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65A27694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6F6249">
        <w:rPr>
          <w:rFonts w:ascii="Arial" w:eastAsia="Times New Roman" w:hAnsi="Arial" w:cs="Arial"/>
          <w:sz w:val="22"/>
          <w:szCs w:val="22"/>
          <w:lang w:val="en-US"/>
        </w:rPr>
        <w:t>69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5EF9D13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bookmarkStart w:id="0" w:name="_Hlk175216004"/>
      <w:r w:rsidR="006F6249" w:rsidRPr="00CB0E25">
        <w:rPr>
          <w:rFonts w:ascii="Arial" w:hAnsi="Arial" w:cs="Arial"/>
          <w:b/>
          <w:bCs/>
          <w:sz w:val="22"/>
          <w:szCs w:val="22"/>
        </w:rPr>
        <w:t>„Dostawa produktów medycznych, implantów, narzędzi ortopedycznych”</w:t>
      </w:r>
      <w:bookmarkEnd w:id="0"/>
      <w:r w:rsidR="006F62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CB0E25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 xml:space="preserve">z art. 108 ust. 1 pkt 5 ustawy </w:t>
      </w:r>
      <w:proofErr w:type="spellStart"/>
      <w:r w:rsidR="000165EF" w:rsidRPr="003F775B">
        <w:rPr>
          <w:rFonts w:ascii="Arial" w:hAnsi="Arial" w:cs="Arial"/>
          <w:sz w:val="22"/>
          <w:szCs w:val="22"/>
        </w:rPr>
        <w:t>Pzp</w:t>
      </w:r>
      <w:proofErr w:type="spellEnd"/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CB0E25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 xml:space="preserve">w zakresie wynikającym z art. 108 ust. 1 pkt 5 ustawy </w:t>
      </w:r>
      <w:proofErr w:type="spellStart"/>
      <w:r w:rsidR="00F812F4" w:rsidRPr="003F775B">
        <w:rPr>
          <w:rFonts w:ascii="Arial" w:hAnsi="Arial" w:cs="Arial"/>
          <w:sz w:val="22"/>
          <w:szCs w:val="22"/>
        </w:rPr>
        <w:t>Pzp</w:t>
      </w:r>
      <w:proofErr w:type="spellEnd"/>
      <w:r w:rsidR="00F812F4" w:rsidRPr="003F775B">
        <w:rPr>
          <w:rFonts w:ascii="Arial" w:hAnsi="Arial" w:cs="Arial"/>
          <w:sz w:val="22"/>
          <w:szCs w:val="22"/>
        </w:rPr>
        <w:t xml:space="preserve">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CB0E25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438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E97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6F6249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0E25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17CE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4D52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285</cp:revision>
  <cp:lastPrinted>2022-05-19T11:26:00Z</cp:lastPrinted>
  <dcterms:created xsi:type="dcterms:W3CDTF">2021-03-08T08:17:00Z</dcterms:created>
  <dcterms:modified xsi:type="dcterms:W3CDTF">2024-08-22T08:49:00Z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