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88AB" w14:textId="77777777" w:rsidR="00074AEA" w:rsidRDefault="00074AEA" w:rsidP="00074AEA">
      <w:pPr>
        <w:pStyle w:val="Nagwek1"/>
        <w:tabs>
          <w:tab w:val="left" w:pos="2552"/>
        </w:tabs>
        <w:spacing w:after="40" w:line="288" w:lineRule="auto"/>
        <w:jc w:val="right"/>
        <w:rPr>
          <w:rFonts w:ascii="Arial" w:hAnsi="Arial" w:cs="Arial"/>
          <w:b/>
          <w:bCs/>
          <w:i w:val="0"/>
          <w:iCs/>
          <w:sz w:val="22"/>
          <w:szCs w:val="22"/>
        </w:rPr>
      </w:pPr>
      <w:r w:rsidRPr="0009054F">
        <w:rPr>
          <w:rFonts w:ascii="Arial" w:hAnsi="Arial" w:cs="Arial"/>
          <w:b/>
          <w:bCs/>
          <w:i w:val="0"/>
          <w:iCs/>
          <w:sz w:val="22"/>
          <w:szCs w:val="22"/>
        </w:rPr>
        <w:t xml:space="preserve">Załącznik </w:t>
      </w:r>
      <w:r>
        <w:rPr>
          <w:rFonts w:ascii="Arial" w:hAnsi="Arial" w:cs="Arial"/>
          <w:b/>
          <w:bCs/>
          <w:i w:val="0"/>
          <w:iCs/>
          <w:sz w:val="22"/>
          <w:szCs w:val="22"/>
          <w:lang w:val="pl-PL"/>
        </w:rPr>
        <w:t>2</w:t>
      </w:r>
      <w:r w:rsidRPr="0009054F">
        <w:rPr>
          <w:rFonts w:ascii="Arial" w:hAnsi="Arial" w:cs="Arial"/>
          <w:b/>
          <w:bCs/>
          <w:i w:val="0"/>
          <w:iCs/>
          <w:sz w:val="22"/>
          <w:szCs w:val="22"/>
        </w:rPr>
        <w:t xml:space="preserve"> do Zaproszenia</w:t>
      </w:r>
    </w:p>
    <w:p w14:paraId="3D5DFEA8" w14:textId="77777777" w:rsidR="00074AEA" w:rsidRDefault="00074AEA" w:rsidP="00074AEA">
      <w:pPr>
        <w:rPr>
          <w:lang w:val="x-none"/>
        </w:rPr>
      </w:pPr>
    </w:p>
    <w:p w14:paraId="59FF5AA8" w14:textId="77777777" w:rsidR="00074AEA" w:rsidRPr="0009054F" w:rsidRDefault="00074AEA" w:rsidP="00074AEA">
      <w:pPr>
        <w:rPr>
          <w:lang w:val="x-none"/>
        </w:rPr>
      </w:pPr>
    </w:p>
    <w:p w14:paraId="3445C0E3" w14:textId="77777777" w:rsidR="00074AEA" w:rsidRPr="0009054F" w:rsidRDefault="00074AEA" w:rsidP="00074AEA">
      <w:pPr>
        <w:pStyle w:val="Nagwek1"/>
        <w:tabs>
          <w:tab w:val="left" w:pos="2552"/>
        </w:tabs>
        <w:spacing w:after="40" w:line="288" w:lineRule="auto"/>
        <w:jc w:val="center"/>
        <w:rPr>
          <w:rFonts w:ascii="Arial" w:hAnsi="Arial" w:cs="Arial"/>
          <w:b/>
          <w:bCs/>
          <w:i w:val="0"/>
          <w:iCs/>
          <w:sz w:val="22"/>
          <w:szCs w:val="22"/>
        </w:rPr>
      </w:pPr>
      <w:r w:rsidRPr="0009054F">
        <w:rPr>
          <w:rFonts w:ascii="Arial" w:hAnsi="Arial" w:cs="Arial"/>
          <w:b/>
          <w:bCs/>
          <w:i w:val="0"/>
          <w:iCs/>
          <w:sz w:val="22"/>
          <w:szCs w:val="22"/>
        </w:rPr>
        <w:t>PROJEKTOWANE POSTANOWIENIA UMOWY</w:t>
      </w:r>
    </w:p>
    <w:p w14:paraId="7305A6D8" w14:textId="77777777" w:rsidR="00074AEA" w:rsidRPr="00757973" w:rsidRDefault="00074AEA" w:rsidP="00074AEA">
      <w:pPr>
        <w:pStyle w:val="Tekstpodstawowy"/>
        <w:spacing w:after="40" w:line="288" w:lineRule="auto"/>
        <w:rPr>
          <w:rFonts w:ascii="Arial" w:hAnsi="Arial" w:cs="Arial"/>
          <w:bCs/>
          <w:lang w:val="pl-PL"/>
        </w:rPr>
      </w:pPr>
    </w:p>
    <w:p w14:paraId="3ADE9944" w14:textId="77777777" w:rsidR="00074AEA" w:rsidRPr="00757973" w:rsidRDefault="00074AEA" w:rsidP="00074AEA">
      <w:pPr>
        <w:pStyle w:val="Tekstpodstawowy"/>
        <w:spacing w:after="40" w:line="288" w:lineRule="auto"/>
        <w:jc w:val="center"/>
        <w:rPr>
          <w:rFonts w:ascii="Arial" w:hAnsi="Arial" w:cs="Arial"/>
          <w:bCs/>
          <w:lang w:val="pl-PL"/>
        </w:rPr>
      </w:pPr>
      <w:r w:rsidRPr="00757973">
        <w:rPr>
          <w:rFonts w:ascii="Arial" w:hAnsi="Arial" w:cs="Arial"/>
          <w:bCs/>
          <w:lang w:val="pl-PL"/>
        </w:rPr>
        <w:t xml:space="preserve">Umowa nr ……………….. </w:t>
      </w:r>
    </w:p>
    <w:p w14:paraId="08AA95A8" w14:textId="77777777" w:rsidR="00231118" w:rsidRPr="00231118" w:rsidRDefault="00E275A8" w:rsidP="00231118">
      <w:pPr>
        <w:spacing w:line="312" w:lineRule="auto"/>
        <w:ind w:left="426"/>
        <w:jc w:val="both"/>
        <w:rPr>
          <w:rFonts w:ascii="Arial" w:hAnsi="Arial" w:cs="Arial"/>
          <w:sz w:val="20"/>
          <w:szCs w:val="20"/>
        </w:rPr>
      </w:pPr>
      <w:r w:rsidRPr="00231118">
        <w:rPr>
          <w:rFonts w:ascii="Arial" w:hAnsi="Arial" w:cs="Arial"/>
          <w:sz w:val="20"/>
          <w:szCs w:val="20"/>
        </w:rPr>
        <w:t xml:space="preserve">montażu elementów i obsługi pola zawodów </w:t>
      </w:r>
      <w:r w:rsidR="002749B0" w:rsidRPr="00231118">
        <w:rPr>
          <w:rFonts w:ascii="Arial" w:hAnsi="Arial" w:cs="Arial"/>
          <w:sz w:val="20"/>
          <w:szCs w:val="20"/>
        </w:rPr>
        <w:t xml:space="preserve">wraz z zapewnieniem niezbędnych materiałów i sprzętu </w:t>
      </w:r>
      <w:r w:rsidR="00231118" w:rsidRPr="00231118">
        <w:rPr>
          <w:rFonts w:ascii="Arial" w:hAnsi="Arial" w:cs="Arial"/>
          <w:sz w:val="20"/>
          <w:szCs w:val="20"/>
        </w:rPr>
        <w:t>w celu przeprowadzenia konkurencji zawodów w Kolarstwie Górskim w ramach III Europejskich Igrzysk w Krakowie rozgrywanych w terminie od 21 czerwca do 2 lipca 2023 r. w Krynicy – Zdrój, Góra Parkowa.</w:t>
      </w:r>
    </w:p>
    <w:p w14:paraId="133BFA3E" w14:textId="77777777" w:rsidR="00074AEA" w:rsidRPr="0009054F" w:rsidRDefault="00074AEA" w:rsidP="00074AEA">
      <w:pPr>
        <w:pStyle w:val="Tekstpodstawowy"/>
        <w:spacing w:after="40" w:line="288" w:lineRule="auto"/>
        <w:jc w:val="center"/>
        <w:rPr>
          <w:rFonts w:ascii="Arial" w:hAnsi="Arial" w:cs="Arial"/>
          <w:bCs/>
          <w:lang w:val="pl-PL"/>
        </w:rPr>
      </w:pPr>
    </w:p>
    <w:p w14:paraId="7EFBD671" w14:textId="77777777" w:rsidR="00074AEA" w:rsidRPr="00757973" w:rsidRDefault="00074AEA" w:rsidP="00074AEA">
      <w:pPr>
        <w:pStyle w:val="Tekstpodstawowy"/>
        <w:spacing w:after="40" w:line="288" w:lineRule="auto"/>
        <w:jc w:val="center"/>
        <w:rPr>
          <w:rFonts w:ascii="Arial" w:hAnsi="Arial" w:cs="Arial"/>
          <w:bCs/>
          <w:lang w:val="pl-PL"/>
        </w:rPr>
      </w:pPr>
    </w:p>
    <w:p w14:paraId="1E5E968D" w14:textId="77777777" w:rsidR="00074AEA" w:rsidRPr="00757973" w:rsidRDefault="00074AEA" w:rsidP="00074AEA">
      <w:pPr>
        <w:pStyle w:val="Tekstpodstawowy"/>
        <w:tabs>
          <w:tab w:val="left" w:pos="2552"/>
        </w:tabs>
        <w:spacing w:after="40" w:line="288" w:lineRule="auto"/>
        <w:jc w:val="left"/>
        <w:rPr>
          <w:rFonts w:ascii="Arial" w:hAnsi="Arial" w:cs="Arial"/>
        </w:rPr>
      </w:pPr>
      <w:r w:rsidRPr="00757973">
        <w:rPr>
          <w:rFonts w:ascii="Arial" w:hAnsi="Arial" w:cs="Arial"/>
        </w:rPr>
        <w:t>zawarta w dniu: ………………………. roku w Krakowie („</w:t>
      </w:r>
      <w:r w:rsidRPr="00757973">
        <w:rPr>
          <w:rFonts w:ascii="Arial" w:hAnsi="Arial" w:cs="Arial"/>
          <w:b/>
        </w:rPr>
        <w:t>Umowa”</w:t>
      </w:r>
      <w:r w:rsidRPr="00757973">
        <w:rPr>
          <w:rFonts w:ascii="Arial" w:hAnsi="Arial" w:cs="Arial"/>
        </w:rPr>
        <w:t>) przez i pomiędzy:</w:t>
      </w:r>
    </w:p>
    <w:p w14:paraId="2DC26F79" w14:textId="77777777" w:rsidR="00074AEA" w:rsidRPr="00757973" w:rsidRDefault="00074AEA" w:rsidP="00074AEA">
      <w:pPr>
        <w:pStyle w:val="Tekstpodstawowy"/>
        <w:tabs>
          <w:tab w:val="left" w:pos="2552"/>
        </w:tabs>
        <w:spacing w:after="40" w:line="288" w:lineRule="auto"/>
        <w:jc w:val="left"/>
        <w:rPr>
          <w:rFonts w:ascii="Arial" w:hAnsi="Arial" w:cs="Arial"/>
        </w:rPr>
      </w:pPr>
    </w:p>
    <w:p w14:paraId="173B3D0A" w14:textId="77777777" w:rsidR="00074AEA" w:rsidRPr="00757973" w:rsidRDefault="00074AEA" w:rsidP="00074AEA">
      <w:pPr>
        <w:tabs>
          <w:tab w:val="left" w:pos="2552"/>
        </w:tabs>
        <w:adjustRightInd w:val="0"/>
        <w:spacing w:after="40" w:line="288" w:lineRule="auto"/>
        <w:jc w:val="both"/>
        <w:rPr>
          <w:rFonts w:ascii="Arial" w:hAnsi="Arial" w:cs="Arial"/>
          <w:sz w:val="20"/>
          <w:szCs w:val="20"/>
        </w:rPr>
      </w:pPr>
      <w:r w:rsidRPr="00757973">
        <w:rPr>
          <w:rFonts w:ascii="Arial" w:eastAsia="Calibri" w:hAnsi="Arial" w:cs="Arial"/>
          <w:b/>
          <w:bCs/>
          <w:iCs/>
          <w:sz w:val="20"/>
          <w:szCs w:val="20"/>
        </w:rPr>
        <w:t>Igrzyska Europejskie 2023 Spółka z ograniczoną odpowiedzialnością z siedzibą</w:t>
      </w:r>
      <w:r w:rsidRPr="00757973">
        <w:rPr>
          <w:rFonts w:ascii="Arial" w:eastAsia="Calibri" w:hAnsi="Arial" w:cs="Arial"/>
          <w:iCs/>
          <w:sz w:val="20"/>
          <w:szCs w:val="20"/>
        </w:rPr>
        <w:t xml:space="preserve"> w Krakowie przy </w:t>
      </w:r>
      <w:r w:rsidRPr="00757973">
        <w:rPr>
          <w:rFonts w:ascii="Arial" w:eastAsia="Calibri" w:hAnsi="Arial" w:cs="Arial"/>
          <w:iCs/>
          <w:sz w:val="20"/>
          <w:szCs w:val="20"/>
        </w:rPr>
        <w:br/>
        <w:t>ul. Życzkowskiego 20, 31-86 Kraków, wpisaną do Krajowego Rejestru Sądowego prowadzonego przez Sąd Rejonowy dla Krakowa – Śródmieścia w Krakowie XI Wydział</w:t>
      </w:r>
      <w:r w:rsidRPr="00757973">
        <w:rPr>
          <w:rFonts w:ascii="Arial" w:hAnsi="Arial" w:cs="Arial"/>
          <w:sz w:val="20"/>
          <w:szCs w:val="20"/>
        </w:rPr>
        <w:t xml:space="preserve"> Gospodarczy KRS pod numerem w</w:t>
      </w:r>
      <w:r w:rsidRPr="00D929D4">
        <w:rPr>
          <w:rFonts w:ascii="Arial" w:hAnsi="Arial" w:cs="Arial"/>
          <w:sz w:val="20"/>
          <w:szCs w:val="20"/>
        </w:rPr>
        <w:t>pisu 0000947256  NIP: 6762610220, REGON: 521030271, wysokość kapitału zakładowego</w:t>
      </w:r>
      <w:r>
        <w:rPr>
          <w:rFonts w:ascii="Arial" w:hAnsi="Arial" w:cs="Arial"/>
          <w:sz w:val="20"/>
          <w:szCs w:val="20"/>
        </w:rPr>
        <w:t xml:space="preserve"> 46 000 000 </w:t>
      </w:r>
      <w:r w:rsidRPr="00757973">
        <w:rPr>
          <w:rFonts w:ascii="Arial" w:hAnsi="Arial" w:cs="Arial"/>
          <w:sz w:val="20"/>
          <w:szCs w:val="20"/>
        </w:rPr>
        <w:t xml:space="preserve">zł. reprezentowaną przez: </w:t>
      </w:r>
    </w:p>
    <w:p w14:paraId="56A1786E" w14:textId="77777777" w:rsidR="00074AEA" w:rsidRPr="00757973" w:rsidRDefault="00074AEA" w:rsidP="00074AEA">
      <w:pPr>
        <w:tabs>
          <w:tab w:val="left" w:pos="2552"/>
        </w:tabs>
        <w:adjustRightInd w:val="0"/>
        <w:spacing w:after="40" w:line="288" w:lineRule="auto"/>
        <w:jc w:val="both"/>
        <w:rPr>
          <w:rFonts w:ascii="Arial" w:hAnsi="Arial" w:cs="Arial"/>
          <w:b/>
          <w:bCs/>
          <w:sz w:val="20"/>
          <w:szCs w:val="20"/>
        </w:rPr>
      </w:pPr>
      <w:r w:rsidRPr="00757973">
        <w:rPr>
          <w:rFonts w:ascii="Arial" w:hAnsi="Arial" w:cs="Arial"/>
          <w:b/>
          <w:bCs/>
          <w:sz w:val="20"/>
          <w:szCs w:val="20"/>
        </w:rPr>
        <w:t xml:space="preserve">…. – …. </w:t>
      </w:r>
    </w:p>
    <w:p w14:paraId="0B95FEF6" w14:textId="77777777" w:rsidR="00074AEA" w:rsidRPr="00757973" w:rsidRDefault="00074AEA" w:rsidP="00074AEA">
      <w:pPr>
        <w:tabs>
          <w:tab w:val="left" w:pos="2552"/>
        </w:tabs>
        <w:adjustRightInd w:val="0"/>
        <w:spacing w:after="40" w:line="288" w:lineRule="auto"/>
        <w:jc w:val="both"/>
        <w:rPr>
          <w:rFonts w:ascii="Arial" w:hAnsi="Arial" w:cs="Arial"/>
          <w:sz w:val="20"/>
          <w:szCs w:val="20"/>
        </w:rPr>
      </w:pPr>
      <w:r w:rsidRPr="00757973">
        <w:rPr>
          <w:rFonts w:ascii="Arial" w:hAnsi="Arial" w:cs="Arial"/>
          <w:b/>
          <w:bCs/>
          <w:sz w:val="20"/>
          <w:szCs w:val="20"/>
        </w:rPr>
        <w:t>….. – ….</w:t>
      </w:r>
    </w:p>
    <w:p w14:paraId="1462E588" w14:textId="77777777" w:rsidR="00074AEA" w:rsidRPr="00757973" w:rsidRDefault="00074AEA" w:rsidP="00074AEA">
      <w:pPr>
        <w:tabs>
          <w:tab w:val="left" w:pos="2552"/>
        </w:tabs>
        <w:adjustRightInd w:val="0"/>
        <w:spacing w:after="40" w:line="288" w:lineRule="auto"/>
        <w:jc w:val="both"/>
        <w:rPr>
          <w:rFonts w:ascii="Arial" w:hAnsi="Arial" w:cs="Arial"/>
          <w:sz w:val="20"/>
          <w:szCs w:val="20"/>
        </w:rPr>
      </w:pPr>
    </w:p>
    <w:p w14:paraId="310C54CB" w14:textId="77777777" w:rsidR="00074AEA" w:rsidRPr="00757973" w:rsidRDefault="00074AEA" w:rsidP="00074AEA">
      <w:pPr>
        <w:tabs>
          <w:tab w:val="left" w:pos="2552"/>
        </w:tabs>
        <w:adjustRightInd w:val="0"/>
        <w:spacing w:after="40" w:line="288" w:lineRule="auto"/>
        <w:jc w:val="both"/>
        <w:rPr>
          <w:rFonts w:ascii="Arial" w:eastAsia="Calibri" w:hAnsi="Arial" w:cs="Arial"/>
          <w:sz w:val="20"/>
          <w:szCs w:val="20"/>
        </w:rPr>
      </w:pPr>
      <w:r w:rsidRPr="00757973">
        <w:rPr>
          <w:rFonts w:ascii="Arial" w:hAnsi="Arial" w:cs="Arial"/>
          <w:sz w:val="20"/>
          <w:szCs w:val="20"/>
        </w:rPr>
        <w:t>zwaną dalej w treści Umowy „</w:t>
      </w:r>
      <w:r w:rsidRPr="00757973">
        <w:rPr>
          <w:rFonts w:ascii="Arial" w:hAnsi="Arial" w:cs="Arial"/>
          <w:b/>
          <w:bCs/>
          <w:sz w:val="20"/>
          <w:szCs w:val="20"/>
        </w:rPr>
        <w:t>Zamawiającym</w:t>
      </w:r>
      <w:r w:rsidRPr="00757973">
        <w:rPr>
          <w:rFonts w:ascii="Arial" w:hAnsi="Arial" w:cs="Arial"/>
          <w:sz w:val="20"/>
          <w:szCs w:val="20"/>
        </w:rPr>
        <w:t>”</w:t>
      </w:r>
    </w:p>
    <w:p w14:paraId="411DC70A" w14:textId="77777777" w:rsidR="00074AEA" w:rsidRPr="00757973" w:rsidRDefault="00074AEA" w:rsidP="00074AEA">
      <w:pPr>
        <w:pStyle w:val="Tekstpodstawowy"/>
        <w:tabs>
          <w:tab w:val="left" w:pos="2552"/>
        </w:tabs>
        <w:spacing w:after="40" w:line="288" w:lineRule="auto"/>
        <w:ind w:right="6230"/>
        <w:jc w:val="left"/>
        <w:rPr>
          <w:rFonts w:ascii="Arial" w:hAnsi="Arial" w:cs="Arial"/>
        </w:rPr>
      </w:pPr>
    </w:p>
    <w:p w14:paraId="2E699590" w14:textId="77777777" w:rsidR="00074AEA" w:rsidRPr="00757973" w:rsidRDefault="00074AEA" w:rsidP="00074AEA">
      <w:pPr>
        <w:pStyle w:val="Tekstpodstawowy"/>
        <w:tabs>
          <w:tab w:val="left" w:pos="2552"/>
        </w:tabs>
        <w:spacing w:after="40" w:line="288" w:lineRule="auto"/>
        <w:ind w:right="6230"/>
        <w:jc w:val="left"/>
        <w:rPr>
          <w:rFonts w:ascii="Arial" w:hAnsi="Arial" w:cs="Arial"/>
        </w:rPr>
      </w:pPr>
      <w:r w:rsidRPr="00757973">
        <w:rPr>
          <w:rFonts w:ascii="Arial" w:hAnsi="Arial" w:cs="Arial"/>
        </w:rPr>
        <w:t>a</w:t>
      </w:r>
    </w:p>
    <w:p w14:paraId="239B815E" w14:textId="77777777" w:rsidR="00074AEA" w:rsidRPr="00757973" w:rsidRDefault="00074AEA" w:rsidP="00074AEA">
      <w:pPr>
        <w:tabs>
          <w:tab w:val="left" w:pos="2552"/>
        </w:tabs>
        <w:spacing w:after="40" w:line="288" w:lineRule="auto"/>
        <w:jc w:val="both"/>
        <w:rPr>
          <w:rFonts w:ascii="Arial" w:hAnsi="Arial" w:cs="Arial"/>
          <w:sz w:val="20"/>
          <w:szCs w:val="20"/>
        </w:rPr>
      </w:pPr>
    </w:p>
    <w:p w14:paraId="1FBEB4A3" w14:textId="77777777" w:rsidR="00074AEA" w:rsidRPr="00757973" w:rsidRDefault="00074AEA" w:rsidP="00074AEA">
      <w:pPr>
        <w:tabs>
          <w:tab w:val="left" w:pos="2552"/>
        </w:tabs>
        <w:spacing w:after="40" w:line="288" w:lineRule="auto"/>
        <w:jc w:val="both"/>
        <w:rPr>
          <w:rFonts w:ascii="Arial" w:hAnsi="Arial" w:cs="Arial"/>
          <w:sz w:val="20"/>
          <w:szCs w:val="20"/>
        </w:rPr>
      </w:pPr>
      <w:r w:rsidRPr="00757973">
        <w:rPr>
          <w:rFonts w:ascii="Arial" w:hAnsi="Arial" w:cs="Arial"/>
          <w:sz w:val="20"/>
          <w:szCs w:val="20"/>
        </w:rPr>
        <w:t>……………………</w:t>
      </w:r>
    </w:p>
    <w:p w14:paraId="7224A19C" w14:textId="77777777" w:rsidR="00074AEA" w:rsidRPr="00757973" w:rsidRDefault="00074AEA" w:rsidP="00074AEA">
      <w:pPr>
        <w:tabs>
          <w:tab w:val="left" w:pos="2552"/>
        </w:tabs>
        <w:spacing w:after="40" w:line="288" w:lineRule="auto"/>
        <w:jc w:val="both"/>
        <w:rPr>
          <w:rFonts w:ascii="Arial" w:hAnsi="Arial" w:cs="Arial"/>
          <w:sz w:val="20"/>
          <w:szCs w:val="20"/>
        </w:rPr>
      </w:pPr>
    </w:p>
    <w:p w14:paraId="0258DA0F" w14:textId="77777777" w:rsidR="00074AEA" w:rsidRPr="00757973" w:rsidRDefault="00074AEA" w:rsidP="00074AEA">
      <w:pPr>
        <w:tabs>
          <w:tab w:val="left" w:pos="2552"/>
        </w:tabs>
        <w:spacing w:after="40" w:line="288" w:lineRule="auto"/>
        <w:jc w:val="both"/>
        <w:rPr>
          <w:rFonts w:ascii="Arial" w:hAnsi="Arial" w:cs="Arial"/>
          <w:sz w:val="20"/>
          <w:szCs w:val="20"/>
        </w:rPr>
      </w:pPr>
      <w:r w:rsidRPr="00757973">
        <w:rPr>
          <w:rFonts w:ascii="Arial" w:hAnsi="Arial" w:cs="Arial"/>
          <w:sz w:val="20"/>
          <w:szCs w:val="20"/>
        </w:rPr>
        <w:t>zwaną dalej „</w:t>
      </w:r>
      <w:r w:rsidRPr="00757973">
        <w:rPr>
          <w:rFonts w:ascii="Arial" w:hAnsi="Arial" w:cs="Arial"/>
          <w:b/>
          <w:bCs/>
          <w:sz w:val="20"/>
          <w:szCs w:val="20"/>
        </w:rPr>
        <w:t>Wykonawcą</w:t>
      </w:r>
      <w:r w:rsidRPr="00757973">
        <w:rPr>
          <w:rFonts w:ascii="Arial" w:hAnsi="Arial" w:cs="Arial"/>
          <w:sz w:val="20"/>
          <w:szCs w:val="20"/>
        </w:rPr>
        <w:t>”, którą reprezentują:</w:t>
      </w:r>
    </w:p>
    <w:p w14:paraId="25B212A5" w14:textId="77777777" w:rsidR="00074AEA" w:rsidRPr="00757973" w:rsidRDefault="00074AEA" w:rsidP="00074AEA">
      <w:pPr>
        <w:tabs>
          <w:tab w:val="left" w:pos="2552"/>
        </w:tabs>
        <w:spacing w:after="40" w:line="288" w:lineRule="auto"/>
        <w:rPr>
          <w:rFonts w:ascii="Arial" w:hAnsi="Arial" w:cs="Arial"/>
          <w:sz w:val="20"/>
          <w:szCs w:val="20"/>
        </w:rPr>
      </w:pPr>
    </w:p>
    <w:p w14:paraId="3B820954" w14:textId="77777777" w:rsidR="00074AEA" w:rsidRPr="00757973" w:rsidRDefault="00074AEA" w:rsidP="00074AEA">
      <w:pPr>
        <w:pStyle w:val="Akapitzlist"/>
        <w:widowControl w:val="0"/>
        <w:numPr>
          <w:ilvl w:val="0"/>
          <w:numId w:val="11"/>
        </w:numPr>
        <w:tabs>
          <w:tab w:val="left" w:pos="2552"/>
        </w:tabs>
        <w:autoSpaceDE w:val="0"/>
        <w:autoSpaceDN w:val="0"/>
        <w:spacing w:after="40" w:line="288" w:lineRule="auto"/>
        <w:ind w:right="813"/>
        <w:contextualSpacing w:val="0"/>
        <w:jc w:val="both"/>
        <w:rPr>
          <w:rFonts w:ascii="Arial" w:hAnsi="Arial" w:cs="Arial"/>
          <w:sz w:val="20"/>
          <w:szCs w:val="20"/>
        </w:rPr>
      </w:pPr>
      <w:r w:rsidRPr="00757973">
        <w:rPr>
          <w:rFonts w:ascii="Arial" w:hAnsi="Arial" w:cs="Arial"/>
          <w:sz w:val="20"/>
          <w:szCs w:val="20"/>
        </w:rPr>
        <w:t>…………………………….. - ……………………….</w:t>
      </w:r>
    </w:p>
    <w:p w14:paraId="06ACADA4" w14:textId="77777777" w:rsidR="00074AEA" w:rsidRPr="00757973" w:rsidRDefault="00074AEA" w:rsidP="00074AEA">
      <w:pPr>
        <w:tabs>
          <w:tab w:val="left" w:pos="2552"/>
        </w:tabs>
        <w:spacing w:after="40" w:line="288" w:lineRule="auto"/>
        <w:rPr>
          <w:rFonts w:ascii="Arial" w:hAnsi="Arial" w:cs="Arial"/>
          <w:sz w:val="20"/>
          <w:szCs w:val="20"/>
        </w:rPr>
      </w:pPr>
    </w:p>
    <w:p w14:paraId="298E230D" w14:textId="77777777" w:rsidR="00074AEA" w:rsidRPr="00757973" w:rsidRDefault="00074AEA" w:rsidP="00074AEA">
      <w:pPr>
        <w:tabs>
          <w:tab w:val="left" w:pos="2552"/>
        </w:tabs>
        <w:spacing w:after="40" w:line="288" w:lineRule="auto"/>
        <w:rPr>
          <w:rFonts w:ascii="Arial" w:hAnsi="Arial" w:cs="Arial"/>
          <w:sz w:val="20"/>
          <w:szCs w:val="20"/>
        </w:rPr>
      </w:pPr>
      <w:r w:rsidRPr="00757973">
        <w:rPr>
          <w:rFonts w:ascii="Arial" w:hAnsi="Arial" w:cs="Arial"/>
          <w:sz w:val="20"/>
          <w:szCs w:val="20"/>
        </w:rPr>
        <w:t xml:space="preserve">zwanymi dalej łącznie </w:t>
      </w:r>
      <w:r w:rsidRPr="00757973">
        <w:rPr>
          <w:rFonts w:ascii="Arial" w:hAnsi="Arial" w:cs="Arial"/>
          <w:b/>
          <w:sz w:val="20"/>
          <w:szCs w:val="20"/>
        </w:rPr>
        <w:t>Stronami</w:t>
      </w:r>
      <w:r w:rsidRPr="00757973">
        <w:rPr>
          <w:rFonts w:ascii="Arial" w:hAnsi="Arial" w:cs="Arial"/>
          <w:sz w:val="20"/>
          <w:szCs w:val="20"/>
        </w:rPr>
        <w:t xml:space="preserve">, a każda indywidualnie </w:t>
      </w:r>
      <w:r w:rsidRPr="00757973">
        <w:rPr>
          <w:rFonts w:ascii="Arial" w:hAnsi="Arial" w:cs="Arial"/>
          <w:b/>
          <w:sz w:val="20"/>
          <w:szCs w:val="20"/>
        </w:rPr>
        <w:t>Stroną</w:t>
      </w:r>
      <w:r w:rsidRPr="00757973">
        <w:rPr>
          <w:rFonts w:ascii="Arial" w:hAnsi="Arial" w:cs="Arial"/>
          <w:sz w:val="20"/>
          <w:szCs w:val="20"/>
        </w:rPr>
        <w:t>.</w:t>
      </w:r>
    </w:p>
    <w:p w14:paraId="4CE38596" w14:textId="77777777" w:rsidR="00074AEA" w:rsidRPr="00757973" w:rsidRDefault="00074AEA" w:rsidP="00074AEA">
      <w:pPr>
        <w:pStyle w:val="Tekstpodstawowy"/>
        <w:tabs>
          <w:tab w:val="left" w:pos="2552"/>
        </w:tabs>
        <w:spacing w:after="40" w:line="288" w:lineRule="auto"/>
        <w:jc w:val="left"/>
        <w:rPr>
          <w:rFonts w:ascii="Arial" w:hAnsi="Arial" w:cs="Arial"/>
        </w:rPr>
      </w:pPr>
    </w:p>
    <w:p w14:paraId="4F88997E" w14:textId="77777777" w:rsidR="00074AEA" w:rsidRPr="007754F7" w:rsidRDefault="00074AEA" w:rsidP="00074AEA">
      <w:pPr>
        <w:spacing w:line="360" w:lineRule="auto"/>
        <w:jc w:val="both"/>
        <w:rPr>
          <w:rFonts w:ascii="Arial" w:hAnsi="Arial" w:cs="Arial"/>
          <w:sz w:val="20"/>
          <w:szCs w:val="20"/>
        </w:rPr>
      </w:pPr>
      <w:bookmarkStart w:id="0" w:name="_Hlk125460564"/>
      <w:r w:rsidRPr="007754F7">
        <w:rPr>
          <w:rFonts w:ascii="Arial" w:hAnsi="Arial" w:cs="Arial"/>
          <w:sz w:val="20"/>
          <w:szCs w:val="20"/>
        </w:rPr>
        <w:t xml:space="preserve">Z uwagi na fakt, iż przedmiotem niniejszej umowy jest realizacja przedsięwzięcia niezbędnego do przeprowadzenia III Igrzysk Europejskich w 2023 r., wymienionego w Rozporządzeniu Rady Ministrów z dnia 12 stycznia 2022 r. </w:t>
      </w:r>
      <w:r w:rsidRPr="007754F7">
        <w:rPr>
          <w:rFonts w:ascii="Arial" w:hAnsi="Arial" w:cs="Arial"/>
          <w:i/>
          <w:iCs/>
          <w:sz w:val="20"/>
          <w:szCs w:val="20"/>
        </w:rPr>
        <w:t>w sprawie wykazu przedsięwzięć II</w:t>
      </w:r>
      <w:r w:rsidRPr="004162DD">
        <w:rPr>
          <w:rFonts w:ascii="Arial" w:hAnsi="Arial" w:cs="Arial"/>
          <w:i/>
          <w:iCs/>
          <w:sz w:val="20"/>
          <w:szCs w:val="20"/>
        </w:rPr>
        <w:t>I Igrzysk Europejskich w 2023 r.</w:t>
      </w:r>
      <w:r w:rsidRPr="004162DD">
        <w:rPr>
          <w:rFonts w:ascii="Arial" w:hAnsi="Arial" w:cs="Arial"/>
          <w:sz w:val="20"/>
          <w:szCs w:val="20"/>
        </w:rPr>
        <w:t xml:space="preserve"> (Dz. U. z 2022 r., poz. 145 ze zm.) w pozycji</w:t>
      </w:r>
      <w:r w:rsidR="004162DD">
        <w:rPr>
          <w:rFonts w:ascii="Arial" w:hAnsi="Arial" w:cs="Arial"/>
          <w:sz w:val="20"/>
          <w:szCs w:val="20"/>
        </w:rPr>
        <w:t xml:space="preserve"> (i) </w:t>
      </w:r>
      <w:r w:rsidR="004162DD" w:rsidRPr="004162DD">
        <w:rPr>
          <w:rFonts w:ascii="Arial" w:hAnsi="Arial" w:cs="Arial"/>
          <w:sz w:val="20"/>
          <w:szCs w:val="20"/>
        </w:rPr>
        <w:t>40 Organizacja zawodów i wydarzeń sportowych podczas III Igrzysk Europejskich w 2023 roku</w:t>
      </w:r>
      <w:r w:rsidR="004162DD">
        <w:rPr>
          <w:rFonts w:ascii="Arial" w:hAnsi="Arial" w:cs="Arial"/>
          <w:sz w:val="20"/>
          <w:szCs w:val="20"/>
        </w:rPr>
        <w:t xml:space="preserve">, oraz (ii) </w:t>
      </w:r>
      <w:r w:rsidR="004162DD" w:rsidRPr="004162DD">
        <w:rPr>
          <w:rFonts w:ascii="Arial" w:hAnsi="Arial" w:cs="Arial"/>
          <w:sz w:val="20"/>
          <w:szCs w:val="20"/>
        </w:rPr>
        <w:t>38 Zakup lub wynajem sprzętu IT, technicznego i sportowego na potrzeby organizacji i przeprowadzenia III Igrzysk Europejskich w 2023 roku</w:t>
      </w:r>
      <w:r w:rsidR="004162DD">
        <w:rPr>
          <w:rFonts w:ascii="Arial" w:hAnsi="Arial" w:cs="Arial"/>
          <w:sz w:val="20"/>
          <w:szCs w:val="20"/>
        </w:rPr>
        <w:t xml:space="preserve"> - </w:t>
      </w:r>
      <w:r w:rsidRPr="004162DD">
        <w:rPr>
          <w:rFonts w:ascii="Arial" w:hAnsi="Arial" w:cs="Arial"/>
          <w:sz w:val="20"/>
          <w:szCs w:val="20"/>
        </w:rPr>
        <w:t xml:space="preserve">o wartości </w:t>
      </w:r>
      <w:r w:rsidRPr="007754F7">
        <w:rPr>
          <w:rFonts w:ascii="Arial" w:hAnsi="Arial" w:cs="Arial"/>
          <w:sz w:val="20"/>
          <w:szCs w:val="20"/>
        </w:rPr>
        <w:t xml:space="preserve">nie przekraczającej progów unijnych, o których mowa w art. 3 Ustawy z dnia 11 września 2019 r. Prawo Zamówień Publicznych nie znajdują do niego zastosowania przepisy tejże Ustawy, a to na podstawie art. 5 ust 1 Ustawy z dnia 2 grudnia 2021 r. </w:t>
      </w:r>
      <w:r w:rsidRPr="007754F7">
        <w:rPr>
          <w:rFonts w:ascii="Arial" w:hAnsi="Arial" w:cs="Arial"/>
          <w:i/>
          <w:iCs/>
          <w:sz w:val="20"/>
          <w:szCs w:val="20"/>
        </w:rPr>
        <w:t>o wsparciu przygotowania III Igrzysk Europejskich w 2023 roku</w:t>
      </w:r>
      <w:r w:rsidRPr="007754F7">
        <w:rPr>
          <w:rFonts w:ascii="Arial" w:hAnsi="Arial" w:cs="Arial"/>
          <w:sz w:val="20"/>
          <w:szCs w:val="20"/>
        </w:rPr>
        <w:t xml:space="preserve"> (Dz. U. z 2022 r., poz. 1550)</w:t>
      </w:r>
      <w:r w:rsidR="004162DD">
        <w:rPr>
          <w:rFonts w:ascii="Arial" w:hAnsi="Arial" w:cs="Arial"/>
          <w:sz w:val="20"/>
          <w:szCs w:val="20"/>
        </w:rPr>
        <w:t>.</w:t>
      </w:r>
    </w:p>
    <w:p w14:paraId="467553FC" w14:textId="77777777" w:rsidR="004162DD" w:rsidRDefault="004162DD" w:rsidP="00074AEA">
      <w:pPr>
        <w:spacing w:line="360" w:lineRule="auto"/>
        <w:jc w:val="both"/>
        <w:rPr>
          <w:rFonts w:ascii="Arial" w:hAnsi="Arial" w:cs="Arial"/>
          <w:sz w:val="20"/>
          <w:szCs w:val="20"/>
        </w:rPr>
      </w:pPr>
    </w:p>
    <w:p w14:paraId="1E23C2E4" w14:textId="77777777" w:rsidR="00074AEA" w:rsidRPr="007754F7" w:rsidRDefault="00074AEA" w:rsidP="00074AEA">
      <w:pPr>
        <w:spacing w:line="360" w:lineRule="auto"/>
        <w:jc w:val="both"/>
        <w:rPr>
          <w:rFonts w:ascii="Arial" w:hAnsi="Arial" w:cs="Arial"/>
          <w:sz w:val="20"/>
          <w:szCs w:val="20"/>
          <w:lang w:eastAsia="en-US"/>
        </w:rPr>
      </w:pPr>
      <w:r w:rsidRPr="007754F7">
        <w:rPr>
          <w:rFonts w:ascii="Arial" w:hAnsi="Arial" w:cs="Arial"/>
          <w:sz w:val="20"/>
          <w:szCs w:val="20"/>
        </w:rPr>
        <w:t xml:space="preserve">Umowa została zawarta wskutek postępowania </w:t>
      </w:r>
      <w:r w:rsidRPr="00D60B46">
        <w:rPr>
          <w:rFonts w:ascii="Arial" w:hAnsi="Arial" w:cs="Arial"/>
          <w:iCs/>
          <w:sz w:val="20"/>
          <w:szCs w:val="20"/>
        </w:rPr>
        <w:t>nr ……………… [dalej „Przetarg”]</w:t>
      </w:r>
      <w:r w:rsidRPr="00757973">
        <w:rPr>
          <w:rFonts w:ascii="Arial" w:hAnsi="Arial" w:cs="Arial"/>
          <w:iCs/>
        </w:rPr>
        <w:t xml:space="preserve"> </w:t>
      </w:r>
      <w:r w:rsidRPr="007754F7">
        <w:rPr>
          <w:rFonts w:ascii="Arial" w:hAnsi="Arial" w:cs="Arial"/>
          <w:sz w:val="20"/>
          <w:szCs w:val="20"/>
        </w:rPr>
        <w:t xml:space="preserve">o udzielenie zamówienia publicznego w oparciu o postanowienia </w:t>
      </w:r>
      <w:r w:rsidRPr="007754F7">
        <w:rPr>
          <w:rFonts w:ascii="Arial" w:hAnsi="Arial" w:cs="Arial"/>
          <w:i/>
          <w:iCs/>
          <w:sz w:val="20"/>
          <w:szCs w:val="20"/>
        </w:rPr>
        <w:t xml:space="preserve">Regulaminu udzielania zamówień publicznych w Igrzyska Europejskie 2023 sp. z o.o., </w:t>
      </w:r>
      <w:r w:rsidRPr="007754F7">
        <w:rPr>
          <w:rFonts w:ascii="Arial" w:hAnsi="Arial" w:cs="Arial"/>
          <w:sz w:val="20"/>
          <w:szCs w:val="20"/>
        </w:rPr>
        <w:t xml:space="preserve">stanowiącego załącznik do Uchwały nr 39/2022 Zarządu Igrzysk Europejskich 2023 spółka z ograniczoną odpowiedzialnością z dnia 14 października 2022 r., </w:t>
      </w:r>
      <w:r w:rsidRPr="007754F7">
        <w:rPr>
          <w:rFonts w:ascii="Arial" w:hAnsi="Arial" w:cs="Arial"/>
          <w:i/>
          <w:iCs/>
          <w:sz w:val="20"/>
          <w:szCs w:val="20"/>
        </w:rPr>
        <w:t>w sprawie Regulaminu udzielania zamówień publicznych w Igrzyska Europejskie 2023 sp. z o.o.</w:t>
      </w:r>
    </w:p>
    <w:bookmarkEnd w:id="0"/>
    <w:p w14:paraId="5CF85E39" w14:textId="77777777" w:rsidR="00074AEA" w:rsidRPr="00757973" w:rsidRDefault="00074AEA" w:rsidP="00074AEA">
      <w:pPr>
        <w:pStyle w:val="Tekstpodstawowy"/>
        <w:spacing w:after="40" w:line="288" w:lineRule="auto"/>
        <w:rPr>
          <w:rFonts w:ascii="Arial" w:hAnsi="Arial" w:cs="Arial"/>
          <w:iCs/>
          <w:lang w:val="pl-PL"/>
        </w:rPr>
      </w:pPr>
      <w:r>
        <w:rPr>
          <w:rFonts w:ascii="Arial" w:hAnsi="Arial" w:cs="Arial"/>
          <w:iCs/>
          <w:lang w:val="pl-PL"/>
        </w:rPr>
        <w:t>Z</w:t>
      </w:r>
      <w:r w:rsidRPr="00757973">
        <w:rPr>
          <w:rFonts w:ascii="Arial" w:hAnsi="Arial" w:cs="Arial"/>
          <w:iCs/>
        </w:rPr>
        <w:t>awarto umowę następującej treści:</w:t>
      </w:r>
    </w:p>
    <w:p w14:paraId="3F438FCB" w14:textId="77777777" w:rsidR="00074AEA" w:rsidRPr="00757973" w:rsidRDefault="00074AEA" w:rsidP="00074AEA">
      <w:pPr>
        <w:spacing w:after="40" w:line="288" w:lineRule="auto"/>
        <w:ind w:left="-284"/>
        <w:jc w:val="center"/>
        <w:rPr>
          <w:rFonts w:ascii="Arial" w:hAnsi="Arial" w:cs="Arial"/>
          <w:sz w:val="20"/>
          <w:szCs w:val="20"/>
        </w:rPr>
      </w:pPr>
    </w:p>
    <w:p w14:paraId="1DF0257B" w14:textId="77777777" w:rsidR="00074AEA" w:rsidRPr="00757973" w:rsidRDefault="00074AEA" w:rsidP="00074AEA">
      <w:pPr>
        <w:pStyle w:val="Tekstpodstawowy3"/>
        <w:suppressAutoHyphens/>
        <w:spacing w:after="40" w:line="288" w:lineRule="auto"/>
        <w:ind w:firstLine="4"/>
        <w:rPr>
          <w:rFonts w:ascii="Arial" w:hAnsi="Arial" w:cs="Arial"/>
          <w:b/>
        </w:rPr>
      </w:pPr>
      <w:r w:rsidRPr="00757973">
        <w:rPr>
          <w:rFonts w:ascii="Arial" w:hAnsi="Arial" w:cs="Arial"/>
          <w:b/>
        </w:rPr>
        <w:t>§1</w:t>
      </w:r>
    </w:p>
    <w:p w14:paraId="20DAA525" w14:textId="77777777" w:rsidR="00074AEA" w:rsidRPr="00757973" w:rsidRDefault="00074AEA" w:rsidP="00074AEA">
      <w:pPr>
        <w:spacing w:after="40" w:line="288" w:lineRule="auto"/>
        <w:jc w:val="center"/>
        <w:rPr>
          <w:rFonts w:ascii="Arial" w:hAnsi="Arial" w:cs="Arial"/>
          <w:b/>
          <w:sz w:val="20"/>
          <w:szCs w:val="20"/>
        </w:rPr>
      </w:pPr>
      <w:r w:rsidRPr="00757973">
        <w:rPr>
          <w:rFonts w:ascii="Arial" w:hAnsi="Arial" w:cs="Arial"/>
          <w:b/>
          <w:sz w:val="20"/>
          <w:szCs w:val="20"/>
        </w:rPr>
        <w:t>[Przedmiot umowy]</w:t>
      </w:r>
    </w:p>
    <w:p w14:paraId="7EFE3E86" w14:textId="77777777" w:rsidR="00074AEA" w:rsidRDefault="00074AEA" w:rsidP="004162DD">
      <w:pPr>
        <w:spacing w:line="312" w:lineRule="auto"/>
        <w:ind w:left="426"/>
        <w:jc w:val="both"/>
        <w:rPr>
          <w:rFonts w:ascii="Arial" w:hAnsi="Arial" w:cs="Arial"/>
          <w:sz w:val="20"/>
          <w:szCs w:val="20"/>
        </w:rPr>
      </w:pPr>
      <w:r w:rsidRPr="00757973">
        <w:rPr>
          <w:rFonts w:ascii="Arial" w:hAnsi="Arial" w:cs="Arial"/>
          <w:sz w:val="20"/>
          <w:szCs w:val="20"/>
        </w:rPr>
        <w:t>Przedmiotem Umowy jest kompleksowa realizacja usługi</w:t>
      </w:r>
      <w:r>
        <w:rPr>
          <w:rFonts w:ascii="Arial" w:hAnsi="Arial" w:cs="Arial"/>
          <w:sz w:val="20"/>
          <w:szCs w:val="20"/>
        </w:rPr>
        <w:t xml:space="preserve"> na potrzeby przeprowadzenia </w:t>
      </w:r>
      <w:r w:rsidRPr="00757973">
        <w:rPr>
          <w:rFonts w:ascii="Arial" w:hAnsi="Arial" w:cs="Arial"/>
          <w:sz w:val="20"/>
          <w:szCs w:val="20"/>
        </w:rPr>
        <w:t xml:space="preserve">konkurencji </w:t>
      </w:r>
      <w:r w:rsidR="0007472F">
        <w:rPr>
          <w:rFonts w:ascii="Arial" w:hAnsi="Arial" w:cs="Arial"/>
          <w:sz w:val="20"/>
          <w:szCs w:val="20"/>
        </w:rPr>
        <w:t>zawodów w Kolarstwie Górskim</w:t>
      </w:r>
      <w:r w:rsidR="004162DD">
        <w:rPr>
          <w:rFonts w:ascii="Arial" w:hAnsi="Arial" w:cs="Arial"/>
          <w:sz w:val="20"/>
          <w:szCs w:val="20"/>
        </w:rPr>
        <w:t xml:space="preserve"> </w:t>
      </w:r>
      <w:r w:rsidR="00230284">
        <w:rPr>
          <w:rFonts w:ascii="Arial" w:hAnsi="Arial" w:cs="Arial"/>
          <w:sz w:val="20"/>
          <w:szCs w:val="20"/>
        </w:rPr>
        <w:t xml:space="preserve">[dalej: </w:t>
      </w:r>
      <w:r w:rsidR="00230284" w:rsidRPr="00230284">
        <w:rPr>
          <w:rFonts w:ascii="Arial" w:hAnsi="Arial" w:cs="Arial"/>
          <w:b/>
          <w:bCs/>
          <w:sz w:val="20"/>
          <w:szCs w:val="20"/>
        </w:rPr>
        <w:t>zawody</w:t>
      </w:r>
      <w:r w:rsidR="00230284">
        <w:rPr>
          <w:rFonts w:ascii="Arial" w:hAnsi="Arial" w:cs="Arial"/>
          <w:sz w:val="20"/>
          <w:szCs w:val="20"/>
        </w:rPr>
        <w:t xml:space="preserve">] </w:t>
      </w:r>
      <w:r w:rsidRPr="001F4D03">
        <w:rPr>
          <w:rFonts w:ascii="Arial" w:hAnsi="Arial" w:cs="Arial"/>
          <w:sz w:val="20"/>
          <w:szCs w:val="20"/>
        </w:rPr>
        <w:t xml:space="preserve">w ramach III Europejskich Igrzysk w Krakowie [dalej: </w:t>
      </w:r>
      <w:r w:rsidRPr="001F4D03">
        <w:rPr>
          <w:rFonts w:ascii="Arial" w:hAnsi="Arial" w:cs="Arial"/>
          <w:b/>
          <w:bCs/>
          <w:sz w:val="20"/>
          <w:szCs w:val="20"/>
        </w:rPr>
        <w:t>Usługi</w:t>
      </w:r>
      <w:r w:rsidRPr="001F4D03">
        <w:rPr>
          <w:rFonts w:ascii="Arial" w:hAnsi="Arial" w:cs="Arial"/>
          <w:sz w:val="20"/>
          <w:szCs w:val="20"/>
        </w:rPr>
        <w:t>]</w:t>
      </w:r>
      <w:r>
        <w:rPr>
          <w:rFonts w:ascii="Arial" w:hAnsi="Arial" w:cs="Arial"/>
          <w:sz w:val="20"/>
          <w:szCs w:val="20"/>
        </w:rPr>
        <w:t xml:space="preserve"> w zakresie:</w:t>
      </w:r>
    </w:p>
    <w:p w14:paraId="7AB1A2D2" w14:textId="77777777" w:rsidR="002749B0" w:rsidRDefault="004162DD" w:rsidP="00FE6B26">
      <w:pPr>
        <w:numPr>
          <w:ilvl w:val="0"/>
          <w:numId w:val="28"/>
        </w:numPr>
        <w:spacing w:line="312" w:lineRule="auto"/>
        <w:jc w:val="both"/>
        <w:rPr>
          <w:rFonts w:ascii="Arial" w:hAnsi="Arial" w:cs="Arial"/>
          <w:sz w:val="20"/>
          <w:szCs w:val="20"/>
        </w:rPr>
      </w:pPr>
      <w:r>
        <w:rPr>
          <w:rFonts w:ascii="Arial" w:hAnsi="Arial" w:cs="Arial"/>
          <w:sz w:val="20"/>
          <w:szCs w:val="20"/>
        </w:rPr>
        <w:t>zapewnienia usług wsparcia organizacji zawodów</w:t>
      </w:r>
      <w:r w:rsidR="002749B0">
        <w:rPr>
          <w:rFonts w:ascii="Arial" w:hAnsi="Arial" w:cs="Arial"/>
          <w:sz w:val="20"/>
          <w:szCs w:val="20"/>
        </w:rPr>
        <w:t>,</w:t>
      </w:r>
      <w:r w:rsidRPr="004162DD">
        <w:rPr>
          <w:rFonts w:ascii="Arial" w:hAnsi="Arial" w:cs="Arial"/>
          <w:sz w:val="20"/>
          <w:szCs w:val="20"/>
        </w:rPr>
        <w:t xml:space="preserve"> </w:t>
      </w:r>
      <w:r w:rsidRPr="002749B0">
        <w:rPr>
          <w:rFonts w:ascii="Arial" w:hAnsi="Arial" w:cs="Arial"/>
          <w:sz w:val="20"/>
          <w:szCs w:val="20"/>
        </w:rPr>
        <w:t>w tym zapewnienia niezbędnych materiałów, sprzętu i personelu</w:t>
      </w:r>
      <w:r>
        <w:rPr>
          <w:rFonts w:ascii="Arial" w:hAnsi="Arial" w:cs="Arial"/>
          <w:sz w:val="20"/>
          <w:szCs w:val="20"/>
        </w:rPr>
        <w:t xml:space="preserve"> do </w:t>
      </w:r>
      <w:r w:rsidRPr="002749B0">
        <w:rPr>
          <w:rFonts w:ascii="Arial" w:hAnsi="Arial" w:cs="Arial"/>
          <w:sz w:val="20"/>
          <w:szCs w:val="20"/>
        </w:rPr>
        <w:t>przeprowadzenia zawodów</w:t>
      </w:r>
      <w:r>
        <w:rPr>
          <w:rFonts w:ascii="Arial" w:hAnsi="Arial" w:cs="Arial"/>
          <w:sz w:val="20"/>
          <w:szCs w:val="20"/>
        </w:rPr>
        <w:t>,</w:t>
      </w:r>
    </w:p>
    <w:p w14:paraId="0BC05425" w14:textId="77777777" w:rsidR="004162DD" w:rsidRDefault="004162DD" w:rsidP="00FE6B26">
      <w:pPr>
        <w:numPr>
          <w:ilvl w:val="0"/>
          <w:numId w:val="28"/>
        </w:numPr>
        <w:spacing w:line="312" w:lineRule="auto"/>
        <w:jc w:val="both"/>
        <w:rPr>
          <w:rFonts w:ascii="Arial" w:hAnsi="Arial" w:cs="Arial"/>
          <w:sz w:val="20"/>
          <w:szCs w:val="20"/>
        </w:rPr>
      </w:pPr>
      <w:r>
        <w:rPr>
          <w:rFonts w:ascii="Arial" w:hAnsi="Arial" w:cs="Arial"/>
          <w:sz w:val="20"/>
          <w:szCs w:val="20"/>
        </w:rPr>
        <w:t>najmu niezbędnych materiałów i sprzętu,</w:t>
      </w:r>
    </w:p>
    <w:p w14:paraId="6C68BAAC" w14:textId="77777777" w:rsidR="002749B0" w:rsidRDefault="00966721" w:rsidP="00FE6B26">
      <w:pPr>
        <w:numPr>
          <w:ilvl w:val="0"/>
          <w:numId w:val="28"/>
        </w:numPr>
        <w:spacing w:line="312" w:lineRule="auto"/>
        <w:jc w:val="both"/>
        <w:rPr>
          <w:rFonts w:ascii="Arial" w:hAnsi="Arial" w:cs="Arial"/>
          <w:sz w:val="20"/>
          <w:szCs w:val="20"/>
        </w:rPr>
      </w:pPr>
      <w:r>
        <w:rPr>
          <w:rFonts w:ascii="Arial" w:hAnsi="Arial" w:cs="Arial"/>
          <w:sz w:val="20"/>
          <w:szCs w:val="20"/>
        </w:rPr>
        <w:t xml:space="preserve">przygotowanie toru, infrastruktur technicznych, architektury toru wraz z </w:t>
      </w:r>
      <w:r w:rsidR="004162DD">
        <w:rPr>
          <w:rFonts w:ascii="Arial" w:hAnsi="Arial" w:cs="Arial"/>
          <w:sz w:val="20"/>
          <w:szCs w:val="20"/>
        </w:rPr>
        <w:t>montaż</w:t>
      </w:r>
      <w:r>
        <w:rPr>
          <w:rFonts w:ascii="Arial" w:hAnsi="Arial" w:cs="Arial"/>
          <w:sz w:val="20"/>
          <w:szCs w:val="20"/>
        </w:rPr>
        <w:t>em</w:t>
      </w:r>
      <w:r w:rsidR="004162DD">
        <w:rPr>
          <w:rFonts w:ascii="Arial" w:hAnsi="Arial" w:cs="Arial"/>
          <w:sz w:val="20"/>
          <w:szCs w:val="20"/>
        </w:rPr>
        <w:t xml:space="preserve"> elementów niezbędnych do przeprowadzenia zawodów i ich demontaż po zakończonych zawodach,</w:t>
      </w:r>
    </w:p>
    <w:p w14:paraId="08CE5146" w14:textId="77777777" w:rsidR="0007472F" w:rsidRDefault="00074AEA" w:rsidP="00966721">
      <w:pPr>
        <w:spacing w:line="312" w:lineRule="auto"/>
        <w:ind w:left="426"/>
        <w:jc w:val="both"/>
        <w:rPr>
          <w:rFonts w:ascii="Arial" w:hAnsi="Arial" w:cs="Arial"/>
          <w:sz w:val="20"/>
          <w:szCs w:val="20"/>
        </w:rPr>
      </w:pPr>
      <w:r w:rsidRPr="001F4D03">
        <w:rPr>
          <w:rFonts w:ascii="Arial" w:hAnsi="Arial" w:cs="Arial"/>
          <w:sz w:val="20"/>
          <w:szCs w:val="20"/>
        </w:rPr>
        <w:t xml:space="preserve">- zgodnie z zakresem rzeczowym ujętym </w:t>
      </w:r>
      <w:r w:rsidR="00231118">
        <w:rPr>
          <w:rFonts w:ascii="Arial" w:hAnsi="Arial" w:cs="Arial"/>
          <w:sz w:val="20"/>
          <w:szCs w:val="20"/>
        </w:rPr>
        <w:t xml:space="preserve">w Tabeli nr 1 i </w:t>
      </w:r>
      <w:r w:rsidRPr="001F4D03">
        <w:rPr>
          <w:rFonts w:ascii="Arial" w:hAnsi="Arial" w:cs="Arial"/>
          <w:sz w:val="20"/>
          <w:szCs w:val="20"/>
        </w:rPr>
        <w:t xml:space="preserve">Opisie Przedmiotu Zamówienia [dalej: </w:t>
      </w:r>
      <w:r w:rsidRPr="001F4D03">
        <w:rPr>
          <w:rFonts w:ascii="Arial" w:hAnsi="Arial" w:cs="Arial"/>
          <w:b/>
          <w:bCs/>
          <w:sz w:val="20"/>
          <w:szCs w:val="20"/>
        </w:rPr>
        <w:t>OPZ</w:t>
      </w:r>
      <w:r w:rsidRPr="001F4D03">
        <w:rPr>
          <w:rFonts w:ascii="Arial" w:hAnsi="Arial" w:cs="Arial"/>
          <w:sz w:val="20"/>
          <w:szCs w:val="20"/>
        </w:rPr>
        <w:t>], któr</w:t>
      </w:r>
      <w:r w:rsidR="00231118">
        <w:rPr>
          <w:rFonts w:ascii="Arial" w:hAnsi="Arial" w:cs="Arial"/>
          <w:sz w:val="20"/>
          <w:szCs w:val="20"/>
        </w:rPr>
        <w:t>e</w:t>
      </w:r>
      <w:r w:rsidRPr="001F4D03">
        <w:rPr>
          <w:rFonts w:ascii="Arial" w:hAnsi="Arial" w:cs="Arial"/>
          <w:sz w:val="20"/>
          <w:szCs w:val="20"/>
        </w:rPr>
        <w:t xml:space="preserve"> stanowi</w:t>
      </w:r>
      <w:r w:rsidR="00231118">
        <w:rPr>
          <w:rFonts w:ascii="Arial" w:hAnsi="Arial" w:cs="Arial"/>
          <w:sz w:val="20"/>
          <w:szCs w:val="20"/>
        </w:rPr>
        <w:t>ą</w:t>
      </w:r>
      <w:r w:rsidRPr="001F4D03">
        <w:rPr>
          <w:rFonts w:ascii="Arial" w:hAnsi="Arial" w:cs="Arial"/>
          <w:sz w:val="20"/>
          <w:szCs w:val="20"/>
        </w:rPr>
        <w:t xml:space="preserve"> </w:t>
      </w:r>
      <w:r w:rsidR="00231118">
        <w:rPr>
          <w:rFonts w:ascii="Arial" w:hAnsi="Arial" w:cs="Arial"/>
          <w:sz w:val="20"/>
          <w:szCs w:val="20"/>
        </w:rPr>
        <w:t xml:space="preserve">odpowiednio </w:t>
      </w:r>
      <w:r w:rsidRPr="001F4D03">
        <w:rPr>
          <w:rFonts w:ascii="Arial" w:hAnsi="Arial" w:cs="Arial"/>
          <w:sz w:val="20"/>
          <w:szCs w:val="20"/>
        </w:rPr>
        <w:t xml:space="preserve">załącznik </w:t>
      </w:r>
      <w:r w:rsidR="00231118">
        <w:rPr>
          <w:rFonts w:ascii="Arial" w:hAnsi="Arial" w:cs="Arial"/>
          <w:sz w:val="20"/>
          <w:szCs w:val="20"/>
        </w:rPr>
        <w:t xml:space="preserve">nr 4 i </w:t>
      </w:r>
      <w:r w:rsidRPr="001F4D03">
        <w:rPr>
          <w:rFonts w:ascii="Arial" w:hAnsi="Arial" w:cs="Arial"/>
          <w:sz w:val="20"/>
          <w:szCs w:val="20"/>
        </w:rPr>
        <w:t>nr 1 do Zamówienia</w:t>
      </w:r>
      <w:r w:rsidR="00966721">
        <w:rPr>
          <w:rFonts w:ascii="Arial" w:hAnsi="Arial" w:cs="Arial"/>
          <w:sz w:val="20"/>
          <w:szCs w:val="20"/>
        </w:rPr>
        <w:t xml:space="preserve"> </w:t>
      </w:r>
      <w:r w:rsidR="00231118">
        <w:rPr>
          <w:rFonts w:ascii="Arial" w:hAnsi="Arial" w:cs="Arial"/>
          <w:sz w:val="20"/>
          <w:szCs w:val="20"/>
        </w:rPr>
        <w:t xml:space="preserve">Zawodów </w:t>
      </w:r>
      <w:r w:rsidR="00966721">
        <w:rPr>
          <w:rFonts w:ascii="Arial" w:hAnsi="Arial" w:cs="Arial"/>
          <w:sz w:val="20"/>
          <w:szCs w:val="20"/>
        </w:rPr>
        <w:t>rozgrywanych w terminie od 21 czerwca do 2 lipca 2023 r.</w:t>
      </w:r>
    </w:p>
    <w:p w14:paraId="6E109669" w14:textId="77777777" w:rsidR="00966721" w:rsidRDefault="00966721" w:rsidP="00966721">
      <w:pPr>
        <w:spacing w:line="312" w:lineRule="auto"/>
        <w:ind w:left="426"/>
        <w:jc w:val="both"/>
        <w:rPr>
          <w:rFonts w:ascii="Arial" w:hAnsi="Arial" w:cs="Arial"/>
          <w:sz w:val="20"/>
          <w:szCs w:val="20"/>
        </w:rPr>
      </w:pPr>
      <w:r>
        <w:rPr>
          <w:rFonts w:ascii="Arial" w:hAnsi="Arial" w:cs="Arial"/>
          <w:sz w:val="20"/>
          <w:szCs w:val="20"/>
        </w:rPr>
        <w:t>d) miejscem realizacji zamówienia jest Krynica – Zdrój, Góra Parkowa a dokładna lokalizacja trasy będzie przekazana Wykonawcy po podpisaniu niniejszej umowy,</w:t>
      </w:r>
    </w:p>
    <w:p w14:paraId="0D672BE4" w14:textId="77777777" w:rsidR="00966721" w:rsidRDefault="00966721" w:rsidP="00966721">
      <w:pPr>
        <w:spacing w:line="312" w:lineRule="auto"/>
        <w:ind w:left="426"/>
        <w:jc w:val="both"/>
        <w:rPr>
          <w:rFonts w:ascii="Arial" w:hAnsi="Arial" w:cs="Arial"/>
          <w:sz w:val="20"/>
          <w:szCs w:val="20"/>
        </w:rPr>
      </w:pPr>
      <w:r>
        <w:rPr>
          <w:rFonts w:ascii="Arial" w:hAnsi="Arial" w:cs="Arial"/>
          <w:sz w:val="20"/>
          <w:szCs w:val="20"/>
        </w:rPr>
        <w:t xml:space="preserve">e) </w:t>
      </w:r>
      <w:r w:rsidR="002C7A61">
        <w:rPr>
          <w:rFonts w:ascii="Arial" w:hAnsi="Arial" w:cs="Arial"/>
          <w:sz w:val="20"/>
          <w:szCs w:val="20"/>
        </w:rPr>
        <w:t xml:space="preserve">przedmiot umowy zostanie wykonany zgodnie z specyfikacją techniczną znajdującą się w </w:t>
      </w:r>
      <w:r w:rsidR="00DD5098">
        <w:rPr>
          <w:rFonts w:ascii="Arial" w:hAnsi="Arial" w:cs="Arial"/>
          <w:sz w:val="20"/>
          <w:szCs w:val="20"/>
        </w:rPr>
        <w:t>T</w:t>
      </w:r>
      <w:r w:rsidR="002C7A61">
        <w:rPr>
          <w:rFonts w:ascii="Arial" w:hAnsi="Arial" w:cs="Arial"/>
          <w:sz w:val="20"/>
          <w:szCs w:val="20"/>
        </w:rPr>
        <w:t>abeli nr 1 stanowiącą załącznik do niniejszej umowy</w:t>
      </w:r>
      <w:r w:rsidR="001B1F2F">
        <w:rPr>
          <w:rFonts w:ascii="Arial" w:hAnsi="Arial" w:cs="Arial"/>
          <w:sz w:val="20"/>
          <w:szCs w:val="20"/>
        </w:rPr>
        <w:t>,</w:t>
      </w:r>
    </w:p>
    <w:p w14:paraId="4A0B731D" w14:textId="77777777" w:rsidR="001B1F2F" w:rsidRDefault="001B1F2F" w:rsidP="00966721">
      <w:pPr>
        <w:spacing w:line="312" w:lineRule="auto"/>
        <w:ind w:left="426"/>
        <w:jc w:val="both"/>
        <w:rPr>
          <w:rFonts w:ascii="Arial" w:hAnsi="Arial" w:cs="Arial"/>
          <w:color w:val="000000"/>
          <w:sz w:val="20"/>
          <w:szCs w:val="20"/>
        </w:rPr>
      </w:pPr>
      <w:r>
        <w:rPr>
          <w:rFonts w:ascii="Arial" w:hAnsi="Arial" w:cs="Arial"/>
          <w:sz w:val="20"/>
          <w:szCs w:val="20"/>
        </w:rPr>
        <w:t xml:space="preserve">f) całość zamówienia musi być zgodna z przepisami </w:t>
      </w:r>
      <w:r w:rsidRPr="001B1F2F">
        <w:rPr>
          <w:rFonts w:ascii="Arial" w:hAnsi="Arial" w:cs="Arial"/>
          <w:color w:val="000000"/>
          <w:sz w:val="20"/>
          <w:szCs w:val="20"/>
        </w:rPr>
        <w:t xml:space="preserve">Union </w:t>
      </w:r>
      <w:proofErr w:type="spellStart"/>
      <w:r w:rsidRPr="001B1F2F">
        <w:rPr>
          <w:rFonts w:ascii="Arial" w:hAnsi="Arial" w:cs="Arial"/>
          <w:color w:val="000000"/>
          <w:sz w:val="20"/>
          <w:szCs w:val="20"/>
        </w:rPr>
        <w:t>Cycliste</w:t>
      </w:r>
      <w:proofErr w:type="spellEnd"/>
      <w:r w:rsidRPr="001B1F2F">
        <w:rPr>
          <w:rFonts w:ascii="Arial" w:hAnsi="Arial" w:cs="Arial"/>
          <w:color w:val="000000"/>
          <w:sz w:val="20"/>
          <w:szCs w:val="20"/>
        </w:rPr>
        <w:t xml:space="preserve"> </w:t>
      </w:r>
      <w:proofErr w:type="spellStart"/>
      <w:r w:rsidRPr="001B1F2F">
        <w:rPr>
          <w:rFonts w:ascii="Arial" w:hAnsi="Arial" w:cs="Arial"/>
          <w:color w:val="000000"/>
          <w:sz w:val="20"/>
          <w:szCs w:val="20"/>
        </w:rPr>
        <w:t>Internationale</w:t>
      </w:r>
      <w:proofErr w:type="spellEnd"/>
      <w:r>
        <w:rPr>
          <w:rFonts w:ascii="Arial" w:hAnsi="Arial" w:cs="Arial"/>
          <w:color w:val="000000"/>
          <w:sz w:val="20"/>
          <w:szCs w:val="20"/>
        </w:rPr>
        <w:t>,</w:t>
      </w:r>
    </w:p>
    <w:p w14:paraId="344BFC99" w14:textId="77777777" w:rsidR="001B1F2F" w:rsidRDefault="001B1F2F" w:rsidP="00966721">
      <w:pPr>
        <w:spacing w:line="312" w:lineRule="auto"/>
        <w:ind w:left="426"/>
        <w:jc w:val="both"/>
        <w:rPr>
          <w:rFonts w:ascii="Arial" w:hAnsi="Arial" w:cs="Arial"/>
          <w:sz w:val="20"/>
          <w:szCs w:val="20"/>
        </w:rPr>
      </w:pPr>
      <w:r>
        <w:rPr>
          <w:rFonts w:ascii="Arial" w:hAnsi="Arial" w:cs="Arial"/>
          <w:color w:val="000000"/>
          <w:sz w:val="20"/>
          <w:szCs w:val="20"/>
        </w:rPr>
        <w:t xml:space="preserve">g) Wykonawca przy realizacji niniejszej umowy będzie się kierował </w:t>
      </w:r>
      <w:r w:rsidR="00A03805">
        <w:rPr>
          <w:rFonts w:ascii="Arial" w:hAnsi="Arial" w:cs="Arial"/>
          <w:color w:val="000000"/>
          <w:sz w:val="20"/>
          <w:szCs w:val="20"/>
        </w:rPr>
        <w:t>koncepcją i wytycznymi Zamawiającego oraz ustaleniami z Managerami Sportu wyznaczonymi przez Zamawiającego.</w:t>
      </w:r>
    </w:p>
    <w:p w14:paraId="622643FC" w14:textId="77777777" w:rsidR="00966721" w:rsidRDefault="00966721" w:rsidP="00966721">
      <w:pPr>
        <w:spacing w:line="312" w:lineRule="auto"/>
        <w:ind w:left="426"/>
        <w:jc w:val="both"/>
        <w:rPr>
          <w:rFonts w:ascii="Arial" w:hAnsi="Arial" w:cs="Arial"/>
          <w:sz w:val="20"/>
          <w:szCs w:val="20"/>
        </w:rPr>
      </w:pPr>
    </w:p>
    <w:p w14:paraId="710B028B"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 2</w:t>
      </w:r>
    </w:p>
    <w:p w14:paraId="4E6D9332" w14:textId="77777777" w:rsidR="00074AEA" w:rsidRPr="00757973" w:rsidRDefault="00074AEA" w:rsidP="00074AEA">
      <w:pPr>
        <w:pStyle w:val="Akapitzlist"/>
        <w:spacing w:after="40" w:line="288" w:lineRule="auto"/>
        <w:ind w:left="0"/>
        <w:jc w:val="center"/>
        <w:rPr>
          <w:rFonts w:ascii="Arial" w:hAnsi="Arial" w:cs="Arial"/>
          <w:b/>
          <w:sz w:val="20"/>
          <w:szCs w:val="20"/>
        </w:rPr>
      </w:pPr>
      <w:r w:rsidRPr="00757973">
        <w:rPr>
          <w:rFonts w:ascii="Arial" w:hAnsi="Arial" w:cs="Arial"/>
          <w:b/>
          <w:sz w:val="20"/>
          <w:szCs w:val="20"/>
        </w:rPr>
        <w:t>[</w:t>
      </w:r>
      <w:r w:rsidRPr="00757973">
        <w:rPr>
          <w:rFonts w:ascii="Arial" w:hAnsi="Arial" w:cs="Arial"/>
          <w:b/>
          <w:sz w:val="20"/>
          <w:szCs w:val="20"/>
          <w:lang w:val="pl-PL"/>
        </w:rPr>
        <w:t>termin wykonania umowy</w:t>
      </w:r>
      <w:r w:rsidRPr="00757973">
        <w:rPr>
          <w:rFonts w:ascii="Arial" w:hAnsi="Arial" w:cs="Arial"/>
          <w:b/>
          <w:sz w:val="20"/>
          <w:szCs w:val="20"/>
        </w:rPr>
        <w:t>]</w:t>
      </w:r>
    </w:p>
    <w:p w14:paraId="5CB4B303" w14:textId="77777777" w:rsidR="00074AEA" w:rsidRPr="00757973" w:rsidRDefault="00074AEA" w:rsidP="001B6E52">
      <w:pPr>
        <w:numPr>
          <w:ilvl w:val="0"/>
          <w:numId w:val="3"/>
        </w:numPr>
        <w:spacing w:line="312" w:lineRule="auto"/>
        <w:ind w:left="426" w:hanging="426"/>
        <w:jc w:val="both"/>
        <w:rPr>
          <w:rFonts w:ascii="Arial" w:hAnsi="Arial" w:cs="Arial"/>
          <w:sz w:val="20"/>
          <w:szCs w:val="20"/>
        </w:rPr>
      </w:pPr>
      <w:r w:rsidRPr="00757973">
        <w:rPr>
          <w:rFonts w:ascii="Arial" w:hAnsi="Arial" w:cs="Arial"/>
          <w:sz w:val="20"/>
          <w:szCs w:val="20"/>
        </w:rPr>
        <w:t>Usługi będą świadczone w terminach</w:t>
      </w:r>
      <w:r w:rsidR="002749B0">
        <w:rPr>
          <w:rFonts w:ascii="Arial" w:hAnsi="Arial" w:cs="Arial"/>
          <w:sz w:val="20"/>
          <w:szCs w:val="20"/>
        </w:rPr>
        <w:t xml:space="preserve"> </w:t>
      </w:r>
      <w:r w:rsidR="00A03805">
        <w:rPr>
          <w:rFonts w:ascii="Arial" w:hAnsi="Arial" w:cs="Arial"/>
          <w:sz w:val="20"/>
          <w:szCs w:val="20"/>
        </w:rPr>
        <w:t xml:space="preserve">rozgrywania Zawodów od 21 czerwca do 2 lipca 2023 r. chyba, że co innego wynika z </w:t>
      </w:r>
      <w:r w:rsidR="002749B0">
        <w:rPr>
          <w:rFonts w:ascii="Arial" w:hAnsi="Arial" w:cs="Arial"/>
          <w:sz w:val="20"/>
          <w:szCs w:val="20"/>
        </w:rPr>
        <w:t>określonych</w:t>
      </w:r>
      <w:r w:rsidR="00A03805">
        <w:rPr>
          <w:rFonts w:ascii="Arial" w:hAnsi="Arial" w:cs="Arial"/>
          <w:sz w:val="20"/>
          <w:szCs w:val="20"/>
        </w:rPr>
        <w:t xml:space="preserve"> terminów</w:t>
      </w:r>
      <w:r w:rsidR="002749B0">
        <w:rPr>
          <w:rFonts w:ascii="Arial" w:hAnsi="Arial" w:cs="Arial"/>
          <w:sz w:val="20"/>
          <w:szCs w:val="20"/>
        </w:rPr>
        <w:t xml:space="preserve"> w OPZ</w:t>
      </w:r>
      <w:r w:rsidR="00DD5098">
        <w:rPr>
          <w:rFonts w:ascii="Arial" w:hAnsi="Arial" w:cs="Arial"/>
          <w:sz w:val="20"/>
          <w:szCs w:val="20"/>
        </w:rPr>
        <w:t xml:space="preserve"> i Tabeli nr 1</w:t>
      </w:r>
      <w:r w:rsidR="002749B0">
        <w:rPr>
          <w:rFonts w:ascii="Arial" w:hAnsi="Arial" w:cs="Arial"/>
          <w:sz w:val="20"/>
          <w:szCs w:val="20"/>
        </w:rPr>
        <w:t xml:space="preserve"> oraz</w:t>
      </w:r>
      <w:r w:rsidRPr="00757973">
        <w:rPr>
          <w:rFonts w:ascii="Arial" w:hAnsi="Arial" w:cs="Arial"/>
          <w:sz w:val="20"/>
          <w:szCs w:val="20"/>
        </w:rPr>
        <w:t>:</w:t>
      </w:r>
    </w:p>
    <w:p w14:paraId="1B446FBB" w14:textId="77777777" w:rsidR="000436AC" w:rsidRDefault="00852D71" w:rsidP="002749B0">
      <w:pPr>
        <w:spacing w:after="40" w:line="288" w:lineRule="auto"/>
        <w:ind w:left="708"/>
        <w:jc w:val="both"/>
        <w:rPr>
          <w:rFonts w:ascii="Arial" w:hAnsi="Arial" w:cs="Arial"/>
          <w:sz w:val="20"/>
          <w:szCs w:val="20"/>
        </w:rPr>
      </w:pPr>
      <w:r>
        <w:rPr>
          <w:rFonts w:ascii="Arial" w:hAnsi="Arial" w:cs="Arial"/>
          <w:sz w:val="20"/>
          <w:szCs w:val="20"/>
        </w:rPr>
        <w:t xml:space="preserve">- </w:t>
      </w:r>
      <w:r w:rsidR="006808D1">
        <w:rPr>
          <w:rFonts w:ascii="Arial" w:hAnsi="Arial" w:cs="Arial"/>
          <w:sz w:val="20"/>
          <w:szCs w:val="20"/>
        </w:rPr>
        <w:t xml:space="preserve"> </w:t>
      </w:r>
      <w:r w:rsidR="000436AC">
        <w:rPr>
          <w:rFonts w:ascii="Arial" w:hAnsi="Arial" w:cs="Arial"/>
          <w:sz w:val="20"/>
          <w:szCs w:val="20"/>
        </w:rPr>
        <w:t xml:space="preserve">Zamawiający przedstawi dokładną lokalizację trasy </w:t>
      </w:r>
      <w:r w:rsidR="006808D1">
        <w:rPr>
          <w:rFonts w:ascii="Arial" w:hAnsi="Arial" w:cs="Arial"/>
          <w:sz w:val="20"/>
          <w:szCs w:val="20"/>
        </w:rPr>
        <w:t>w terminie 15 dni od podpisania umowy;</w:t>
      </w:r>
    </w:p>
    <w:p w14:paraId="2B7F1328" w14:textId="77777777" w:rsidR="00852D71" w:rsidRDefault="000436AC" w:rsidP="002749B0">
      <w:pPr>
        <w:spacing w:after="40" w:line="288" w:lineRule="auto"/>
        <w:ind w:left="708"/>
        <w:jc w:val="both"/>
        <w:rPr>
          <w:rFonts w:ascii="Arial" w:hAnsi="Arial" w:cs="Arial"/>
          <w:sz w:val="20"/>
          <w:szCs w:val="20"/>
        </w:rPr>
      </w:pPr>
      <w:r>
        <w:rPr>
          <w:rFonts w:ascii="Arial" w:hAnsi="Arial" w:cs="Arial"/>
          <w:sz w:val="20"/>
          <w:szCs w:val="20"/>
        </w:rPr>
        <w:t xml:space="preserve">- </w:t>
      </w:r>
      <w:r w:rsidR="001B6E52">
        <w:rPr>
          <w:rFonts w:ascii="Arial" w:hAnsi="Arial" w:cs="Arial"/>
          <w:sz w:val="20"/>
          <w:szCs w:val="20"/>
        </w:rPr>
        <w:t xml:space="preserve">Wykonawca </w:t>
      </w:r>
      <w:r w:rsidR="00852D71">
        <w:rPr>
          <w:rFonts w:ascii="Arial" w:hAnsi="Arial" w:cs="Arial"/>
          <w:sz w:val="20"/>
          <w:szCs w:val="20"/>
        </w:rPr>
        <w:t xml:space="preserve">przedstawi </w:t>
      </w:r>
      <w:r w:rsidR="001B6E52">
        <w:rPr>
          <w:rFonts w:ascii="Arial" w:hAnsi="Arial" w:cs="Arial"/>
          <w:sz w:val="20"/>
          <w:szCs w:val="20"/>
        </w:rPr>
        <w:t xml:space="preserve">typy i projekty </w:t>
      </w:r>
      <w:r w:rsidR="00852D71">
        <w:rPr>
          <w:rFonts w:ascii="Arial" w:hAnsi="Arial" w:cs="Arial"/>
          <w:sz w:val="20"/>
          <w:szCs w:val="20"/>
        </w:rPr>
        <w:t>materiałów wymaganych do przeprowadzenia zawodów – do 1 miesiąca od podpisania Umowy;</w:t>
      </w:r>
    </w:p>
    <w:p w14:paraId="450E9E2D" w14:textId="77777777" w:rsidR="00074AEA" w:rsidRPr="00757973" w:rsidRDefault="004A40EE" w:rsidP="002749B0">
      <w:pPr>
        <w:spacing w:after="40" w:line="288" w:lineRule="auto"/>
        <w:ind w:left="708"/>
        <w:jc w:val="both"/>
        <w:rPr>
          <w:rFonts w:ascii="Arial" w:hAnsi="Arial" w:cs="Arial"/>
          <w:sz w:val="20"/>
          <w:szCs w:val="20"/>
        </w:rPr>
      </w:pPr>
      <w:r>
        <w:rPr>
          <w:rFonts w:ascii="Arial" w:hAnsi="Arial" w:cs="Arial"/>
          <w:sz w:val="20"/>
          <w:szCs w:val="20"/>
        </w:rPr>
        <w:t xml:space="preserve">- </w:t>
      </w:r>
      <w:r w:rsidR="00B97416">
        <w:rPr>
          <w:rFonts w:ascii="Arial" w:hAnsi="Arial" w:cs="Arial"/>
          <w:sz w:val="20"/>
          <w:szCs w:val="20"/>
        </w:rPr>
        <w:t xml:space="preserve">Wykonawca przedstawi </w:t>
      </w:r>
      <w:r w:rsidR="00074AEA">
        <w:rPr>
          <w:rFonts w:ascii="Arial" w:hAnsi="Arial" w:cs="Arial"/>
          <w:sz w:val="20"/>
          <w:szCs w:val="20"/>
        </w:rPr>
        <w:t>szczegóło</w:t>
      </w:r>
      <w:r w:rsidR="00B97416">
        <w:rPr>
          <w:rFonts w:ascii="Arial" w:hAnsi="Arial" w:cs="Arial"/>
          <w:sz w:val="20"/>
          <w:szCs w:val="20"/>
        </w:rPr>
        <w:t>wy</w:t>
      </w:r>
      <w:r w:rsidR="00074AEA">
        <w:rPr>
          <w:rFonts w:ascii="Arial" w:hAnsi="Arial" w:cs="Arial"/>
          <w:sz w:val="20"/>
          <w:szCs w:val="20"/>
        </w:rPr>
        <w:t xml:space="preserve"> harmonogram </w:t>
      </w:r>
      <w:r>
        <w:rPr>
          <w:rFonts w:ascii="Arial" w:hAnsi="Arial" w:cs="Arial"/>
          <w:sz w:val="20"/>
          <w:szCs w:val="20"/>
        </w:rPr>
        <w:t>wykonania usługi</w:t>
      </w:r>
      <w:r w:rsidR="00852D71">
        <w:rPr>
          <w:rFonts w:ascii="Arial" w:hAnsi="Arial" w:cs="Arial"/>
          <w:sz w:val="20"/>
          <w:szCs w:val="20"/>
        </w:rPr>
        <w:t>, dostaw materiałów</w:t>
      </w:r>
      <w:r>
        <w:rPr>
          <w:rFonts w:ascii="Arial" w:hAnsi="Arial" w:cs="Arial"/>
          <w:sz w:val="20"/>
          <w:szCs w:val="20"/>
        </w:rPr>
        <w:t xml:space="preserve"> </w:t>
      </w:r>
      <w:r w:rsidR="00074AEA">
        <w:rPr>
          <w:rFonts w:ascii="Arial" w:hAnsi="Arial" w:cs="Arial"/>
          <w:sz w:val="20"/>
          <w:szCs w:val="20"/>
        </w:rPr>
        <w:t xml:space="preserve">- </w:t>
      </w:r>
      <w:r w:rsidR="00074AEA" w:rsidRPr="00757973">
        <w:rPr>
          <w:rFonts w:ascii="Arial" w:hAnsi="Arial" w:cs="Arial"/>
          <w:sz w:val="20"/>
          <w:szCs w:val="20"/>
        </w:rPr>
        <w:t xml:space="preserve">do </w:t>
      </w:r>
      <w:r>
        <w:rPr>
          <w:rFonts w:ascii="Arial" w:hAnsi="Arial" w:cs="Arial"/>
          <w:sz w:val="20"/>
          <w:szCs w:val="20"/>
        </w:rPr>
        <w:t xml:space="preserve">2 </w:t>
      </w:r>
      <w:r w:rsidRPr="004A40EE">
        <w:rPr>
          <w:rFonts w:ascii="Arial" w:hAnsi="Arial" w:cs="Arial"/>
          <w:sz w:val="20"/>
          <w:szCs w:val="20"/>
        </w:rPr>
        <w:t>miesięcy</w:t>
      </w:r>
      <w:r>
        <w:rPr>
          <w:rFonts w:ascii="Arial" w:hAnsi="Arial" w:cs="Arial"/>
          <w:b/>
          <w:bCs/>
          <w:sz w:val="20"/>
          <w:szCs w:val="20"/>
        </w:rPr>
        <w:t xml:space="preserve"> </w:t>
      </w:r>
      <w:r w:rsidR="00074AEA" w:rsidRPr="00757973">
        <w:rPr>
          <w:rFonts w:ascii="Arial" w:hAnsi="Arial" w:cs="Arial"/>
          <w:sz w:val="20"/>
          <w:szCs w:val="20"/>
        </w:rPr>
        <w:t>od podpisania Umowy</w:t>
      </w:r>
      <w:r w:rsidR="00197740">
        <w:rPr>
          <w:rFonts w:ascii="Arial" w:hAnsi="Arial" w:cs="Arial"/>
          <w:sz w:val="20"/>
          <w:szCs w:val="20"/>
        </w:rPr>
        <w:t>;</w:t>
      </w:r>
    </w:p>
    <w:p w14:paraId="5CD70A79" w14:textId="77777777" w:rsidR="001B1F2F" w:rsidRPr="00757973" w:rsidRDefault="00074AEA" w:rsidP="001B1F2F">
      <w:pPr>
        <w:spacing w:line="312" w:lineRule="auto"/>
        <w:ind w:left="708"/>
        <w:jc w:val="both"/>
        <w:rPr>
          <w:rFonts w:ascii="Arial" w:hAnsi="Arial" w:cs="Arial"/>
          <w:sz w:val="20"/>
          <w:szCs w:val="20"/>
        </w:rPr>
      </w:pPr>
      <w:r w:rsidRPr="00757973">
        <w:rPr>
          <w:rFonts w:ascii="Arial" w:hAnsi="Arial" w:cs="Arial"/>
          <w:sz w:val="20"/>
          <w:szCs w:val="20"/>
        </w:rPr>
        <w:t xml:space="preserve">- </w:t>
      </w:r>
      <w:r w:rsidR="00B97416">
        <w:rPr>
          <w:rFonts w:ascii="Arial" w:hAnsi="Arial" w:cs="Arial"/>
          <w:sz w:val="20"/>
          <w:szCs w:val="20"/>
        </w:rPr>
        <w:t xml:space="preserve">Wykonawca </w:t>
      </w:r>
      <w:r w:rsidRPr="00757973">
        <w:rPr>
          <w:rFonts w:ascii="Arial" w:hAnsi="Arial" w:cs="Arial"/>
          <w:sz w:val="20"/>
          <w:szCs w:val="20"/>
        </w:rPr>
        <w:t>wska</w:t>
      </w:r>
      <w:r w:rsidR="00B97416">
        <w:rPr>
          <w:rFonts w:ascii="Arial" w:hAnsi="Arial" w:cs="Arial"/>
          <w:sz w:val="20"/>
          <w:szCs w:val="20"/>
        </w:rPr>
        <w:t>że</w:t>
      </w:r>
      <w:r w:rsidRPr="00757973">
        <w:rPr>
          <w:rFonts w:ascii="Arial" w:hAnsi="Arial" w:cs="Arial"/>
          <w:sz w:val="20"/>
          <w:szCs w:val="20"/>
        </w:rPr>
        <w:t xml:space="preserve"> personel obsługi technicznej zawodów wraz z podaniem </w:t>
      </w:r>
      <w:r w:rsidR="00852D71">
        <w:rPr>
          <w:rFonts w:ascii="Arial" w:hAnsi="Arial" w:cs="Arial"/>
          <w:sz w:val="20"/>
          <w:szCs w:val="20"/>
        </w:rPr>
        <w:t xml:space="preserve">doświadczenia, oraz </w:t>
      </w:r>
      <w:r w:rsidRPr="00757973">
        <w:rPr>
          <w:rFonts w:ascii="Arial" w:hAnsi="Arial" w:cs="Arial"/>
          <w:sz w:val="20"/>
          <w:szCs w:val="20"/>
        </w:rPr>
        <w:t>roli poszczególnych osób</w:t>
      </w:r>
      <w:r w:rsidR="00781015">
        <w:rPr>
          <w:rFonts w:ascii="Arial" w:hAnsi="Arial" w:cs="Arial"/>
          <w:sz w:val="20"/>
          <w:szCs w:val="20"/>
        </w:rPr>
        <w:t xml:space="preserve">, uzgodnienie </w:t>
      </w:r>
      <w:r w:rsidR="00857CD5">
        <w:rPr>
          <w:rFonts w:ascii="Arial" w:hAnsi="Arial" w:cs="Arial"/>
          <w:sz w:val="20"/>
          <w:szCs w:val="20"/>
        </w:rPr>
        <w:t xml:space="preserve">organizacji i dyżurów personelu [harmonogram obsługi] </w:t>
      </w:r>
      <w:r>
        <w:rPr>
          <w:rFonts w:ascii="Arial" w:hAnsi="Arial" w:cs="Arial"/>
          <w:sz w:val="20"/>
          <w:szCs w:val="20"/>
        </w:rPr>
        <w:t xml:space="preserve">- </w:t>
      </w:r>
      <w:r w:rsidRPr="00757973">
        <w:rPr>
          <w:rFonts w:ascii="Arial" w:hAnsi="Arial" w:cs="Arial"/>
          <w:sz w:val="20"/>
          <w:szCs w:val="20"/>
        </w:rPr>
        <w:t xml:space="preserve">w terminie </w:t>
      </w:r>
      <w:r w:rsidR="00852D71" w:rsidRPr="00852D71">
        <w:rPr>
          <w:rFonts w:ascii="Arial" w:hAnsi="Arial" w:cs="Arial"/>
          <w:sz w:val="20"/>
          <w:szCs w:val="20"/>
        </w:rPr>
        <w:t>2</w:t>
      </w:r>
      <w:r w:rsidRPr="00852D71">
        <w:rPr>
          <w:rFonts w:ascii="Arial" w:hAnsi="Arial" w:cs="Arial"/>
          <w:sz w:val="20"/>
          <w:szCs w:val="20"/>
        </w:rPr>
        <w:t xml:space="preserve"> miesięcy</w:t>
      </w:r>
      <w:r>
        <w:rPr>
          <w:rFonts w:ascii="Arial" w:hAnsi="Arial" w:cs="Arial"/>
          <w:sz w:val="20"/>
          <w:szCs w:val="20"/>
        </w:rPr>
        <w:t xml:space="preserve"> </w:t>
      </w:r>
      <w:r w:rsidRPr="00757973">
        <w:rPr>
          <w:rFonts w:ascii="Arial" w:hAnsi="Arial" w:cs="Arial"/>
          <w:sz w:val="20"/>
          <w:szCs w:val="20"/>
        </w:rPr>
        <w:t>od podpisania Umowy;</w:t>
      </w:r>
    </w:p>
    <w:p w14:paraId="40B9B3E6" w14:textId="77777777" w:rsidR="00F626D5" w:rsidRDefault="00F626D5" w:rsidP="00F94765">
      <w:pPr>
        <w:numPr>
          <w:ilvl w:val="0"/>
          <w:numId w:val="3"/>
        </w:numPr>
        <w:spacing w:line="312" w:lineRule="auto"/>
        <w:ind w:left="567" w:hanging="425"/>
        <w:jc w:val="both"/>
        <w:rPr>
          <w:rFonts w:ascii="Arial" w:hAnsi="Arial" w:cs="Arial"/>
          <w:sz w:val="20"/>
          <w:szCs w:val="20"/>
        </w:rPr>
      </w:pPr>
      <w:r>
        <w:rPr>
          <w:rFonts w:ascii="Arial" w:hAnsi="Arial" w:cs="Arial"/>
          <w:sz w:val="20"/>
          <w:szCs w:val="20"/>
        </w:rPr>
        <w:t xml:space="preserve">Z odbioru przygotowania pola zawodów sporządza się pisemny protokół, </w:t>
      </w:r>
      <w:r w:rsidR="00B97416">
        <w:rPr>
          <w:rFonts w:ascii="Arial" w:hAnsi="Arial" w:cs="Arial"/>
          <w:sz w:val="20"/>
          <w:szCs w:val="20"/>
        </w:rPr>
        <w:t xml:space="preserve">najpóźniej w dniu gotowości poszczególnego elementu umowy </w:t>
      </w:r>
      <w:r>
        <w:rPr>
          <w:rFonts w:ascii="Arial" w:hAnsi="Arial" w:cs="Arial"/>
          <w:sz w:val="20"/>
          <w:szCs w:val="20"/>
        </w:rPr>
        <w:t xml:space="preserve">w którym w </w:t>
      </w:r>
      <w:r w:rsidR="00F94765">
        <w:rPr>
          <w:rFonts w:ascii="Arial" w:hAnsi="Arial" w:cs="Arial"/>
          <w:sz w:val="20"/>
          <w:szCs w:val="20"/>
        </w:rPr>
        <w:t xml:space="preserve"> </w:t>
      </w:r>
      <w:r>
        <w:rPr>
          <w:rFonts w:ascii="Arial" w:hAnsi="Arial" w:cs="Arial"/>
          <w:sz w:val="20"/>
          <w:szCs w:val="20"/>
        </w:rPr>
        <w:t xml:space="preserve">szczególności stwierdza się prawidłowość wykonania Usługi, jej kompletność, zgodność zastosowanych materiałów z wymogami OPZ, wady wykryte w trakcie odbiorów, termin i sposób ich usunięcia. </w:t>
      </w:r>
    </w:p>
    <w:p w14:paraId="2F3766A2" w14:textId="77777777" w:rsidR="00074AEA" w:rsidRDefault="00074AEA" w:rsidP="001B6E52">
      <w:pPr>
        <w:numPr>
          <w:ilvl w:val="0"/>
          <w:numId w:val="3"/>
        </w:numPr>
        <w:spacing w:line="312" w:lineRule="auto"/>
        <w:ind w:left="426" w:hanging="426"/>
        <w:jc w:val="both"/>
        <w:rPr>
          <w:rFonts w:ascii="Arial" w:hAnsi="Arial" w:cs="Arial"/>
          <w:sz w:val="20"/>
          <w:szCs w:val="20"/>
        </w:rPr>
      </w:pPr>
      <w:r w:rsidRPr="00757973">
        <w:rPr>
          <w:rFonts w:ascii="Arial" w:hAnsi="Arial" w:cs="Arial"/>
          <w:sz w:val="20"/>
          <w:szCs w:val="20"/>
        </w:rPr>
        <w:lastRenderedPageBreak/>
        <w:t xml:space="preserve">Z odbioru </w:t>
      </w:r>
      <w:r w:rsidR="00503A3A">
        <w:rPr>
          <w:rFonts w:ascii="Arial" w:hAnsi="Arial" w:cs="Arial"/>
          <w:sz w:val="20"/>
          <w:szCs w:val="20"/>
        </w:rPr>
        <w:t xml:space="preserve">końcowego, po uprzątnięciu </w:t>
      </w:r>
      <w:r w:rsidR="001B6E52">
        <w:rPr>
          <w:rFonts w:ascii="Arial" w:hAnsi="Arial" w:cs="Arial"/>
          <w:sz w:val="20"/>
          <w:szCs w:val="20"/>
        </w:rPr>
        <w:t>pola zawodów</w:t>
      </w:r>
      <w:r w:rsidR="00503A3A">
        <w:rPr>
          <w:rFonts w:ascii="Arial" w:hAnsi="Arial" w:cs="Arial"/>
          <w:sz w:val="20"/>
          <w:szCs w:val="20"/>
        </w:rPr>
        <w:t xml:space="preserve">, </w:t>
      </w:r>
      <w:r w:rsidRPr="00757973">
        <w:rPr>
          <w:rFonts w:ascii="Arial" w:hAnsi="Arial" w:cs="Arial"/>
          <w:sz w:val="20"/>
          <w:szCs w:val="20"/>
        </w:rPr>
        <w:t xml:space="preserve">sporządza się pisemny protokół, w którym w szczególności stwierdza się prawidłowość wykonania </w:t>
      </w:r>
      <w:r w:rsidR="00503A3A">
        <w:rPr>
          <w:rFonts w:ascii="Arial" w:hAnsi="Arial" w:cs="Arial"/>
          <w:sz w:val="20"/>
          <w:szCs w:val="20"/>
        </w:rPr>
        <w:t xml:space="preserve">całości </w:t>
      </w:r>
      <w:r w:rsidRPr="00757973">
        <w:rPr>
          <w:rFonts w:ascii="Arial" w:hAnsi="Arial" w:cs="Arial"/>
          <w:sz w:val="20"/>
          <w:szCs w:val="20"/>
        </w:rPr>
        <w:t>Usługi.</w:t>
      </w:r>
    </w:p>
    <w:p w14:paraId="7B6913CA" w14:textId="77777777" w:rsidR="002C7A61" w:rsidRPr="00757973" w:rsidRDefault="002C7A61" w:rsidP="002C7A61">
      <w:pPr>
        <w:numPr>
          <w:ilvl w:val="0"/>
          <w:numId w:val="3"/>
        </w:numPr>
        <w:spacing w:line="312" w:lineRule="auto"/>
        <w:ind w:left="426" w:hanging="426"/>
        <w:jc w:val="both"/>
        <w:rPr>
          <w:rFonts w:ascii="Arial" w:hAnsi="Arial" w:cs="Arial"/>
          <w:sz w:val="20"/>
          <w:szCs w:val="20"/>
        </w:rPr>
      </w:pPr>
      <w:r>
        <w:rPr>
          <w:rFonts w:ascii="Arial" w:hAnsi="Arial" w:cs="Arial"/>
          <w:sz w:val="20"/>
          <w:szCs w:val="20"/>
        </w:rPr>
        <w:t xml:space="preserve">Terminy wykonania poszczególnych </w:t>
      </w:r>
      <w:r w:rsidR="00A03805">
        <w:rPr>
          <w:rFonts w:ascii="Arial" w:hAnsi="Arial" w:cs="Arial"/>
          <w:sz w:val="20"/>
          <w:szCs w:val="20"/>
        </w:rPr>
        <w:t>elementów</w:t>
      </w:r>
      <w:r>
        <w:rPr>
          <w:rFonts w:ascii="Arial" w:hAnsi="Arial" w:cs="Arial"/>
          <w:sz w:val="20"/>
          <w:szCs w:val="20"/>
        </w:rPr>
        <w:t xml:space="preserve"> umowy</w:t>
      </w:r>
      <w:r w:rsidR="00A03805">
        <w:rPr>
          <w:rFonts w:ascii="Arial" w:hAnsi="Arial" w:cs="Arial"/>
          <w:sz w:val="20"/>
          <w:szCs w:val="20"/>
        </w:rPr>
        <w:t xml:space="preserve"> i ich ilość a także dodatkowe ustalenia</w:t>
      </w:r>
      <w:r>
        <w:rPr>
          <w:rFonts w:ascii="Arial" w:hAnsi="Arial" w:cs="Arial"/>
          <w:sz w:val="20"/>
          <w:szCs w:val="20"/>
        </w:rPr>
        <w:t xml:space="preserve"> zostały określone w tabeli nr 1 jako termin gotowości na wskazany dzień.</w:t>
      </w:r>
    </w:p>
    <w:p w14:paraId="09291C67" w14:textId="77777777" w:rsidR="00074AEA" w:rsidRPr="00014D94" w:rsidRDefault="00074AEA" w:rsidP="00074AEA">
      <w:pPr>
        <w:pStyle w:val="Akapitzlist"/>
        <w:spacing w:after="40" w:line="288" w:lineRule="auto"/>
        <w:ind w:left="0"/>
        <w:jc w:val="both"/>
        <w:rPr>
          <w:rFonts w:ascii="Arial" w:hAnsi="Arial" w:cs="Arial"/>
          <w:sz w:val="20"/>
          <w:szCs w:val="20"/>
          <w:lang w:val="pl-PL"/>
        </w:rPr>
      </w:pPr>
    </w:p>
    <w:p w14:paraId="0933642D" w14:textId="77777777" w:rsidR="00074AEA" w:rsidRPr="00757973" w:rsidRDefault="00074AEA" w:rsidP="00074AEA">
      <w:pPr>
        <w:pStyle w:val="Nagwek1"/>
        <w:tabs>
          <w:tab w:val="left" w:pos="2552"/>
        </w:tabs>
        <w:spacing w:after="40" w:line="288" w:lineRule="auto"/>
        <w:ind w:right="58"/>
        <w:jc w:val="center"/>
        <w:rPr>
          <w:rFonts w:ascii="Arial" w:hAnsi="Arial" w:cs="Arial"/>
          <w:b/>
          <w:bCs/>
          <w:i w:val="0"/>
          <w:iCs/>
          <w:sz w:val="20"/>
          <w:lang w:val="pl-PL"/>
        </w:rPr>
      </w:pPr>
      <w:r w:rsidRPr="00757973">
        <w:rPr>
          <w:rFonts w:ascii="Arial" w:hAnsi="Arial" w:cs="Arial"/>
          <w:b/>
          <w:bCs/>
          <w:i w:val="0"/>
          <w:iCs/>
          <w:sz w:val="20"/>
          <w:lang w:val="pl-PL"/>
        </w:rPr>
        <w:t>§ 3</w:t>
      </w:r>
    </w:p>
    <w:p w14:paraId="1396D423" w14:textId="77777777" w:rsidR="00074AEA" w:rsidRPr="00757973" w:rsidRDefault="00074AEA" w:rsidP="00074AEA">
      <w:pPr>
        <w:tabs>
          <w:tab w:val="left" w:pos="2552"/>
        </w:tabs>
        <w:spacing w:after="40" w:line="288" w:lineRule="auto"/>
        <w:ind w:right="58"/>
        <w:jc w:val="center"/>
        <w:rPr>
          <w:rFonts w:ascii="Arial" w:hAnsi="Arial" w:cs="Arial"/>
          <w:b/>
          <w:sz w:val="20"/>
          <w:szCs w:val="20"/>
        </w:rPr>
      </w:pPr>
      <w:r w:rsidRPr="00757973">
        <w:rPr>
          <w:rFonts w:ascii="Arial" w:hAnsi="Arial" w:cs="Arial"/>
          <w:b/>
          <w:sz w:val="20"/>
          <w:szCs w:val="20"/>
        </w:rPr>
        <w:t>[zmiana postanowień Umowy]</w:t>
      </w:r>
    </w:p>
    <w:p w14:paraId="1C5508A0" w14:textId="77777777" w:rsidR="00074AEA" w:rsidRPr="00757973" w:rsidRDefault="00074AEA" w:rsidP="00FE6B26">
      <w:pPr>
        <w:pStyle w:val="Akapitzlist"/>
        <w:widowControl w:val="0"/>
        <w:numPr>
          <w:ilvl w:val="0"/>
          <w:numId w:val="18"/>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Strony dopuszczają poza zmianami wskazanymi w artykule 455 ustawy prawo zamówień publicznych </w:t>
      </w:r>
      <w:r w:rsidRPr="00757973">
        <w:rPr>
          <w:rFonts w:ascii="Arial" w:hAnsi="Arial" w:cs="Arial"/>
          <w:sz w:val="20"/>
          <w:szCs w:val="20"/>
          <w:lang w:val="pl-PL"/>
        </w:rPr>
        <w:t xml:space="preserve">[stosowanego na zasadach analogii] </w:t>
      </w:r>
      <w:r w:rsidRPr="00757973">
        <w:rPr>
          <w:rFonts w:ascii="Arial" w:hAnsi="Arial" w:cs="Arial"/>
          <w:sz w:val="20"/>
          <w:szCs w:val="20"/>
        </w:rPr>
        <w:t>możliwość zmiany Umowy</w:t>
      </w:r>
      <w:r w:rsidRPr="00757973">
        <w:rPr>
          <w:rFonts w:ascii="Arial" w:hAnsi="Arial" w:cs="Arial"/>
          <w:sz w:val="20"/>
          <w:szCs w:val="20"/>
          <w:lang w:val="pl-PL"/>
        </w:rPr>
        <w:t xml:space="preserve"> za zgodą obu Stron,</w:t>
      </w:r>
      <w:r w:rsidRPr="00757973">
        <w:rPr>
          <w:rFonts w:ascii="Arial" w:hAnsi="Arial" w:cs="Arial"/>
          <w:sz w:val="20"/>
          <w:szCs w:val="20"/>
        </w:rPr>
        <w:t xml:space="preserve"> bez obowiązku przeprowadzenia nowego postępowania w następującym zakresie:</w:t>
      </w:r>
    </w:p>
    <w:p w14:paraId="0538A7AA"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 xml:space="preserve">jeżeli po zawarciu Umowy nastąpi zmiana przepisów prawa lub wprowadzone zostaną nowe przepisy prawa, chyba że powyższe przepisy były należycie ogłoszone przed dniem podpisania Umowy, a także </w:t>
      </w:r>
      <w:r w:rsidRPr="00757973">
        <w:rPr>
          <w:rFonts w:ascii="Arial" w:hAnsi="Arial" w:cs="Arial"/>
          <w:sz w:val="20"/>
          <w:szCs w:val="20"/>
          <w:lang w:val="pl-PL"/>
        </w:rPr>
        <w:t xml:space="preserve">gdy bez winy Wykonawcy konieczna będzie </w:t>
      </w:r>
      <w:r w:rsidRPr="00757973">
        <w:rPr>
          <w:rFonts w:ascii="Arial" w:hAnsi="Arial" w:cs="Arial"/>
          <w:sz w:val="20"/>
          <w:szCs w:val="20"/>
        </w:rPr>
        <w:t>zmiana decyzji administracyjnych wydanych w związku z realizacją Przedmiotu Umowy</w:t>
      </w:r>
      <w:r w:rsidRPr="00757973">
        <w:rPr>
          <w:rFonts w:ascii="Arial" w:hAnsi="Arial" w:cs="Arial"/>
          <w:sz w:val="20"/>
          <w:szCs w:val="20"/>
          <w:lang w:val="pl-PL"/>
        </w:rPr>
        <w:t xml:space="preserve"> / dokonanie nowych zgłoszeń robót budowlanych</w:t>
      </w:r>
      <w:r w:rsidRPr="00757973">
        <w:rPr>
          <w:rFonts w:ascii="Arial" w:hAnsi="Arial" w:cs="Arial"/>
          <w:sz w:val="20"/>
          <w:szCs w:val="20"/>
        </w:rPr>
        <w:t xml:space="preserve">, </w:t>
      </w:r>
      <w:r w:rsidRPr="00757973">
        <w:rPr>
          <w:rFonts w:ascii="Arial" w:hAnsi="Arial" w:cs="Arial"/>
          <w:sz w:val="20"/>
          <w:szCs w:val="20"/>
          <w:lang w:val="pl-PL"/>
        </w:rPr>
        <w:t xml:space="preserve">z uwagi na </w:t>
      </w:r>
      <w:r w:rsidRPr="00757973">
        <w:rPr>
          <w:rFonts w:ascii="Arial" w:hAnsi="Arial" w:cs="Arial"/>
          <w:sz w:val="20"/>
          <w:szCs w:val="20"/>
        </w:rPr>
        <w:t>konieczność zmiany, modyfikacji zakres</w:t>
      </w:r>
      <w:r w:rsidRPr="00757973">
        <w:rPr>
          <w:rFonts w:ascii="Arial" w:hAnsi="Arial" w:cs="Arial"/>
          <w:sz w:val="20"/>
          <w:szCs w:val="20"/>
          <w:lang w:val="pl-PL"/>
        </w:rPr>
        <w:t>u</w:t>
      </w:r>
      <w:r w:rsidRPr="00757973">
        <w:rPr>
          <w:rFonts w:ascii="Arial" w:hAnsi="Arial" w:cs="Arial"/>
          <w:sz w:val="20"/>
          <w:szCs w:val="20"/>
        </w:rPr>
        <w:t xml:space="preserve"> Przedmiotu Umowy</w:t>
      </w:r>
      <w:r>
        <w:rPr>
          <w:rFonts w:ascii="Arial" w:hAnsi="Arial" w:cs="Arial"/>
          <w:sz w:val="20"/>
          <w:szCs w:val="20"/>
          <w:lang w:val="pl-PL"/>
        </w:rPr>
        <w:t>;</w:t>
      </w:r>
    </w:p>
    <w:p w14:paraId="6984C773"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wprowadzenie w Przedmiocie Umowy nowości technicznych korzystnych dla</w:t>
      </w:r>
      <w:r w:rsidRPr="00757973">
        <w:rPr>
          <w:rFonts w:ascii="Arial" w:hAnsi="Arial" w:cs="Arial"/>
          <w:spacing w:val="-12"/>
          <w:sz w:val="20"/>
          <w:szCs w:val="20"/>
        </w:rPr>
        <w:t xml:space="preserve"> </w:t>
      </w:r>
      <w:r w:rsidRPr="00757973">
        <w:rPr>
          <w:rFonts w:ascii="Arial" w:hAnsi="Arial" w:cs="Arial"/>
          <w:sz w:val="20"/>
          <w:szCs w:val="20"/>
        </w:rPr>
        <w:t>Zamawiającego;</w:t>
      </w:r>
    </w:p>
    <w:p w14:paraId="25E46471"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zmiany w Przedmiocie Umowy korzystne dla Zamawiającego z punktu widzenia</w:t>
      </w:r>
      <w:r w:rsidRPr="00757973">
        <w:rPr>
          <w:rFonts w:ascii="Arial" w:hAnsi="Arial" w:cs="Arial"/>
          <w:spacing w:val="46"/>
          <w:sz w:val="20"/>
          <w:szCs w:val="20"/>
        </w:rPr>
        <w:t xml:space="preserve"> </w:t>
      </w:r>
      <w:proofErr w:type="spellStart"/>
      <w:r w:rsidRPr="00757973">
        <w:rPr>
          <w:rFonts w:ascii="Arial" w:hAnsi="Arial" w:cs="Arial"/>
          <w:sz w:val="20"/>
          <w:szCs w:val="20"/>
        </w:rPr>
        <w:t>ekonomiczno</w:t>
      </w:r>
      <w:proofErr w:type="spellEnd"/>
      <w:r w:rsidRPr="00757973">
        <w:rPr>
          <w:rFonts w:ascii="Arial" w:hAnsi="Arial" w:cs="Arial"/>
          <w:sz w:val="20"/>
          <w:szCs w:val="20"/>
        </w:rPr>
        <w:t xml:space="preserve"> - finansowego (np. obniżające koszty realizowania Umowy itp.);</w:t>
      </w:r>
    </w:p>
    <w:p w14:paraId="45EDF87A"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poprawa Usługi w skutek postępu technicznego;</w:t>
      </w:r>
    </w:p>
    <w:p w14:paraId="5562275A"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działanie Siły Wyższej uniemożliwiającej bądź utrudniającej realizację Przedmiotu</w:t>
      </w:r>
      <w:r w:rsidRPr="00757973">
        <w:rPr>
          <w:rFonts w:ascii="Arial" w:hAnsi="Arial" w:cs="Arial"/>
          <w:spacing w:val="-11"/>
          <w:sz w:val="20"/>
          <w:szCs w:val="20"/>
        </w:rPr>
        <w:t xml:space="preserve"> </w:t>
      </w:r>
      <w:r w:rsidRPr="00757973">
        <w:rPr>
          <w:rFonts w:ascii="Arial" w:hAnsi="Arial" w:cs="Arial"/>
          <w:sz w:val="20"/>
          <w:szCs w:val="20"/>
        </w:rPr>
        <w:t>Umowy;</w:t>
      </w:r>
    </w:p>
    <w:p w14:paraId="318C8907"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nie dającej się rozstrzygnąć kolizji realizowanych przez Zamawiającego zadań, lub potrzeb, wymogów partnerów Zamawiającego, uczestników Igrzysk;</w:t>
      </w:r>
    </w:p>
    <w:p w14:paraId="7771A981"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konieczność dostosowania terminu realizacji Przedmiotu Umowy do terminów innych działań Zamawiającego bądź realizowanych na jego rzecz, nie będących przedmiotem Usług</w:t>
      </w:r>
      <w:r>
        <w:rPr>
          <w:rFonts w:ascii="Arial" w:hAnsi="Arial" w:cs="Arial"/>
          <w:sz w:val="20"/>
          <w:szCs w:val="20"/>
          <w:lang w:val="pl-PL"/>
        </w:rPr>
        <w:t>;</w:t>
      </w:r>
    </w:p>
    <w:p w14:paraId="5E80C381"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 xml:space="preserve">opóźnienie wykonania etapu prac realizowanego przez innego wykonawcę (nie dotyczy dostawców, usługodawców, Podwykonawców Wykonawcy lub </w:t>
      </w:r>
      <w:r w:rsidR="001B6E52">
        <w:rPr>
          <w:rFonts w:ascii="Arial" w:hAnsi="Arial" w:cs="Arial"/>
          <w:sz w:val="20"/>
          <w:szCs w:val="20"/>
          <w:lang w:val="pl-PL"/>
        </w:rPr>
        <w:t xml:space="preserve">jego </w:t>
      </w:r>
      <w:r w:rsidRPr="00757973">
        <w:rPr>
          <w:rFonts w:ascii="Arial" w:hAnsi="Arial" w:cs="Arial"/>
          <w:sz w:val="20"/>
          <w:szCs w:val="20"/>
        </w:rPr>
        <w:t>dalszych</w:t>
      </w:r>
      <w:r w:rsidRPr="00757973">
        <w:rPr>
          <w:rFonts w:ascii="Arial" w:hAnsi="Arial" w:cs="Arial"/>
          <w:spacing w:val="-8"/>
          <w:sz w:val="20"/>
          <w:szCs w:val="20"/>
        </w:rPr>
        <w:t xml:space="preserve"> </w:t>
      </w:r>
      <w:r w:rsidRPr="00757973">
        <w:rPr>
          <w:rFonts w:ascii="Arial" w:hAnsi="Arial" w:cs="Arial"/>
          <w:sz w:val="20"/>
          <w:szCs w:val="20"/>
        </w:rPr>
        <w:t>Podwykonawców)</w:t>
      </w:r>
      <w:r>
        <w:rPr>
          <w:rFonts w:ascii="Arial" w:hAnsi="Arial" w:cs="Arial"/>
          <w:sz w:val="20"/>
          <w:szCs w:val="20"/>
          <w:lang w:val="pl-PL"/>
        </w:rPr>
        <w:t>;</w:t>
      </w:r>
    </w:p>
    <w:p w14:paraId="0CD91FA2"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w przypadku gdy</w:t>
      </w:r>
      <w:r w:rsidR="003D3CF5">
        <w:rPr>
          <w:rFonts w:ascii="Arial" w:hAnsi="Arial" w:cs="Arial"/>
          <w:sz w:val="20"/>
          <w:szCs w:val="20"/>
          <w:lang w:val="pl-PL"/>
        </w:rPr>
        <w:t xml:space="preserve"> przedstawiciele federacji sportowych, lub</w:t>
      </w:r>
      <w:r w:rsidRPr="00757973">
        <w:rPr>
          <w:rFonts w:ascii="Arial" w:hAnsi="Arial" w:cs="Arial"/>
          <w:sz w:val="20"/>
          <w:szCs w:val="20"/>
        </w:rPr>
        <w:t xml:space="preserve"> EOC</w:t>
      </w:r>
      <w:r w:rsidR="003D3CF5">
        <w:rPr>
          <w:rFonts w:ascii="Arial" w:hAnsi="Arial" w:cs="Arial"/>
          <w:sz w:val="20"/>
          <w:szCs w:val="20"/>
          <w:lang w:val="pl-PL"/>
        </w:rPr>
        <w:t xml:space="preserve"> [Europejskie Stowarzyszenie Komitetów Olimpijskich]</w:t>
      </w:r>
      <w:r w:rsidRPr="00757973">
        <w:rPr>
          <w:rFonts w:ascii="Arial" w:hAnsi="Arial" w:cs="Arial"/>
          <w:sz w:val="20"/>
          <w:szCs w:val="20"/>
        </w:rPr>
        <w:t xml:space="preserve"> skieruje do Zamawiającego uwagi, lub sformułuje wymogi, które wymagać będą zmian Umowy</w:t>
      </w:r>
      <w:r>
        <w:rPr>
          <w:rFonts w:ascii="Arial" w:hAnsi="Arial" w:cs="Arial"/>
          <w:sz w:val="20"/>
          <w:szCs w:val="20"/>
          <w:lang w:val="pl-PL"/>
        </w:rPr>
        <w:t>;</w:t>
      </w:r>
    </w:p>
    <w:p w14:paraId="009F2F52"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lang w:val="pl-PL"/>
        </w:rPr>
        <w:t>konieczności zmiany lokalizacji</w:t>
      </w:r>
      <w:r>
        <w:rPr>
          <w:rFonts w:ascii="Arial" w:hAnsi="Arial" w:cs="Arial"/>
          <w:sz w:val="20"/>
          <w:szCs w:val="20"/>
          <w:lang w:val="pl-PL"/>
        </w:rPr>
        <w:t xml:space="preserve">, </w:t>
      </w:r>
      <w:r w:rsidR="00472693">
        <w:rPr>
          <w:rFonts w:ascii="Arial" w:hAnsi="Arial" w:cs="Arial"/>
          <w:sz w:val="20"/>
          <w:szCs w:val="20"/>
          <w:lang w:val="pl-PL"/>
        </w:rPr>
        <w:t xml:space="preserve">zmiany </w:t>
      </w:r>
      <w:r>
        <w:rPr>
          <w:rFonts w:ascii="Arial" w:hAnsi="Arial" w:cs="Arial"/>
          <w:sz w:val="20"/>
          <w:szCs w:val="20"/>
          <w:lang w:val="pl-PL"/>
        </w:rPr>
        <w:t>przebiegu</w:t>
      </w:r>
      <w:r w:rsidR="00472693">
        <w:rPr>
          <w:rFonts w:ascii="Arial" w:hAnsi="Arial" w:cs="Arial"/>
          <w:sz w:val="20"/>
          <w:szCs w:val="20"/>
          <w:lang w:val="pl-PL"/>
        </w:rPr>
        <w:t xml:space="preserve"> / organizacji</w:t>
      </w:r>
      <w:r>
        <w:rPr>
          <w:rFonts w:ascii="Arial" w:hAnsi="Arial" w:cs="Arial"/>
          <w:sz w:val="20"/>
          <w:szCs w:val="20"/>
          <w:lang w:val="pl-PL"/>
        </w:rPr>
        <w:t xml:space="preserve"> </w:t>
      </w:r>
      <w:r w:rsidR="00472693">
        <w:rPr>
          <w:rFonts w:ascii="Arial" w:hAnsi="Arial" w:cs="Arial"/>
          <w:sz w:val="20"/>
          <w:szCs w:val="20"/>
          <w:lang w:val="pl-PL"/>
        </w:rPr>
        <w:t>pola zawodów</w:t>
      </w:r>
      <w:r>
        <w:rPr>
          <w:rFonts w:ascii="Arial" w:hAnsi="Arial" w:cs="Arial"/>
          <w:sz w:val="20"/>
          <w:szCs w:val="20"/>
          <w:lang w:val="pl-PL"/>
        </w:rPr>
        <w:t>, miejsca zawodów;</w:t>
      </w:r>
    </w:p>
    <w:p w14:paraId="75E7095E"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inne ważne przyczyny zewnętrzne, niezależne wyłącznie od Zamawiającego, a zarazem niezależne od Wykonawcy, uniemożliwiające bądź znacznie utrudniające realizację Przedmiotu</w:t>
      </w:r>
      <w:r w:rsidRPr="00757973">
        <w:rPr>
          <w:rFonts w:ascii="Arial" w:hAnsi="Arial" w:cs="Arial"/>
          <w:spacing w:val="-8"/>
          <w:sz w:val="20"/>
          <w:szCs w:val="20"/>
        </w:rPr>
        <w:t xml:space="preserve"> </w:t>
      </w:r>
      <w:r w:rsidRPr="00757973">
        <w:rPr>
          <w:rFonts w:ascii="Arial" w:hAnsi="Arial" w:cs="Arial"/>
          <w:sz w:val="20"/>
          <w:szCs w:val="20"/>
        </w:rPr>
        <w:t>Umowy</w:t>
      </w:r>
      <w:r>
        <w:rPr>
          <w:rFonts w:ascii="Arial" w:hAnsi="Arial" w:cs="Arial"/>
          <w:sz w:val="20"/>
          <w:szCs w:val="20"/>
          <w:lang w:val="pl-PL"/>
        </w:rPr>
        <w:t>;</w:t>
      </w:r>
    </w:p>
    <w:p w14:paraId="3B5F5E46"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zmiany terminu realizacji zamówienia ze względu na przyczyny leżące po stronie Zamawiającego dotyczące np. braku przygotowania/przekazania miejsca realizacji usługi,</w:t>
      </w:r>
    </w:p>
    <w:p w14:paraId="54B083DD"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 xml:space="preserve">zmiany podwykonawcy ze względów losowych, o ile zostali </w:t>
      </w:r>
      <w:proofErr w:type="spellStart"/>
      <w:r w:rsidRPr="00757973">
        <w:rPr>
          <w:rFonts w:ascii="Arial" w:hAnsi="Arial" w:cs="Arial"/>
          <w:sz w:val="20"/>
          <w:szCs w:val="20"/>
        </w:rPr>
        <w:t>przewidz</w:t>
      </w:r>
      <w:r w:rsidR="00472693">
        <w:rPr>
          <w:rFonts w:ascii="Arial" w:hAnsi="Arial" w:cs="Arial"/>
          <w:sz w:val="20"/>
          <w:szCs w:val="20"/>
          <w:lang w:val="pl-PL"/>
        </w:rPr>
        <w:t>ia</w:t>
      </w:r>
      <w:proofErr w:type="spellEnd"/>
      <w:r w:rsidRPr="00757973">
        <w:rPr>
          <w:rFonts w:ascii="Arial" w:hAnsi="Arial" w:cs="Arial"/>
          <w:sz w:val="20"/>
          <w:szCs w:val="20"/>
        </w:rPr>
        <w:t>ni</w:t>
      </w:r>
      <w:r>
        <w:rPr>
          <w:rFonts w:ascii="Arial" w:hAnsi="Arial" w:cs="Arial"/>
          <w:sz w:val="20"/>
          <w:szCs w:val="20"/>
          <w:lang w:val="pl-PL"/>
        </w:rPr>
        <w:t>;</w:t>
      </w:r>
    </w:p>
    <w:p w14:paraId="12BF865C"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Wystąpienia konieczności zmiany kluczowych osób (śmierć, choroba, ustania stosunku pracy lub inne zdarzenia losowe lub inne przyczyny niezależne od Zamawiającego), przy pomocy, których Wykonawca</w:t>
      </w:r>
      <w:r w:rsidR="00503A3A">
        <w:rPr>
          <w:rFonts w:ascii="Arial" w:hAnsi="Arial" w:cs="Arial"/>
          <w:sz w:val="20"/>
          <w:szCs w:val="20"/>
          <w:lang w:val="pl-PL"/>
        </w:rPr>
        <w:t xml:space="preserve"> </w:t>
      </w:r>
      <w:r w:rsidRPr="00757973">
        <w:rPr>
          <w:rFonts w:ascii="Arial" w:hAnsi="Arial" w:cs="Arial"/>
          <w:sz w:val="20"/>
          <w:szCs w:val="20"/>
        </w:rPr>
        <w:t>realizuje Przedmiot Umowy;</w:t>
      </w:r>
    </w:p>
    <w:p w14:paraId="58923F6D"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t>gdy zmiana jakichkolwiek postanowień umownych podyktowana jest względami konserwatorskimi, badawczymi, ochrony przyrody, lub względami dotyczącymi interesu publicznego;</w:t>
      </w:r>
    </w:p>
    <w:p w14:paraId="7D9827CA" w14:textId="77777777" w:rsidR="00074AEA" w:rsidRPr="00757973" w:rsidRDefault="00074AEA" w:rsidP="00FE6B26">
      <w:pPr>
        <w:pStyle w:val="Akapitzlist"/>
        <w:widowControl w:val="0"/>
        <w:numPr>
          <w:ilvl w:val="0"/>
          <w:numId w:val="26"/>
        </w:numPr>
        <w:autoSpaceDE w:val="0"/>
        <w:autoSpaceDN w:val="0"/>
        <w:spacing w:after="40" w:line="288" w:lineRule="auto"/>
        <w:ind w:left="993" w:right="58"/>
        <w:contextualSpacing w:val="0"/>
        <w:jc w:val="both"/>
        <w:rPr>
          <w:rFonts w:ascii="Arial" w:hAnsi="Arial" w:cs="Arial"/>
          <w:sz w:val="20"/>
          <w:szCs w:val="20"/>
        </w:rPr>
      </w:pPr>
      <w:r w:rsidRPr="00757973">
        <w:rPr>
          <w:rFonts w:ascii="Arial" w:hAnsi="Arial" w:cs="Arial"/>
          <w:sz w:val="20"/>
          <w:szCs w:val="20"/>
        </w:rPr>
        <w:lastRenderedPageBreak/>
        <w:t>Wystąpienia konieczności wprowadzenia zmian spowodowanych Siłą Wyższą, uniemożliwiającą wykonanie przedmiotu umowy zgodnie OPZ lub innymi warunkami wykonania Umowy.</w:t>
      </w:r>
    </w:p>
    <w:p w14:paraId="513B5F80" w14:textId="77777777" w:rsidR="00074AEA" w:rsidRPr="00757973" w:rsidRDefault="00074AEA" w:rsidP="00FE6B26">
      <w:pPr>
        <w:pStyle w:val="Akapitzlist"/>
        <w:widowControl w:val="0"/>
        <w:numPr>
          <w:ilvl w:val="0"/>
          <w:numId w:val="18"/>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Strona wnioskująca o zmianę Umowy występuje do drugiej Strony z pisemnym wnioskiem o zmianę Umowy zawierającym zakres zmiany wraz z uzasadnieniem oraz informacją, co do wpływu na warunki realizacji Umowy. Druga Strona w </w:t>
      </w:r>
      <w:r w:rsidRPr="00757973">
        <w:rPr>
          <w:rFonts w:ascii="Arial" w:hAnsi="Arial" w:cs="Arial"/>
          <w:spacing w:val="-3"/>
          <w:sz w:val="20"/>
          <w:szCs w:val="20"/>
        </w:rPr>
        <w:t xml:space="preserve">terminie 7 </w:t>
      </w:r>
      <w:r w:rsidRPr="00757973">
        <w:rPr>
          <w:rFonts w:ascii="Arial" w:hAnsi="Arial" w:cs="Arial"/>
          <w:sz w:val="20"/>
          <w:szCs w:val="20"/>
        </w:rPr>
        <w:t>dni ustosunkowuje się do wniosku o zmianę</w:t>
      </w:r>
      <w:r w:rsidRPr="00757973">
        <w:rPr>
          <w:rFonts w:ascii="Arial" w:hAnsi="Arial" w:cs="Arial"/>
          <w:spacing w:val="-9"/>
          <w:sz w:val="20"/>
          <w:szCs w:val="20"/>
        </w:rPr>
        <w:t xml:space="preserve"> </w:t>
      </w:r>
      <w:r w:rsidRPr="00757973">
        <w:rPr>
          <w:rFonts w:ascii="Arial" w:hAnsi="Arial" w:cs="Arial"/>
          <w:sz w:val="20"/>
          <w:szCs w:val="20"/>
        </w:rPr>
        <w:t>Umowy.</w:t>
      </w:r>
    </w:p>
    <w:p w14:paraId="6DCB99B9" w14:textId="77777777" w:rsidR="00074AEA" w:rsidRPr="00757973" w:rsidRDefault="00074AEA" w:rsidP="00FE6B26">
      <w:pPr>
        <w:pStyle w:val="Akapitzlist"/>
        <w:widowControl w:val="0"/>
        <w:numPr>
          <w:ilvl w:val="0"/>
          <w:numId w:val="18"/>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Nie wymagają zmiany Umowy zmiany</w:t>
      </w:r>
      <w:r w:rsidRPr="00757973">
        <w:rPr>
          <w:rFonts w:ascii="Arial" w:hAnsi="Arial" w:cs="Arial"/>
          <w:spacing w:val="-2"/>
          <w:sz w:val="20"/>
          <w:szCs w:val="20"/>
        </w:rPr>
        <w:t xml:space="preserve"> </w:t>
      </w:r>
      <w:r w:rsidRPr="00757973">
        <w:rPr>
          <w:rFonts w:ascii="Arial" w:hAnsi="Arial" w:cs="Arial"/>
          <w:sz w:val="20"/>
          <w:szCs w:val="20"/>
        </w:rPr>
        <w:t>dotyczące:</w:t>
      </w:r>
    </w:p>
    <w:p w14:paraId="36D54173" w14:textId="77777777" w:rsidR="00074AEA" w:rsidRPr="00757973" w:rsidRDefault="00BC18AA" w:rsidP="00FE6B26">
      <w:pPr>
        <w:pStyle w:val="Akapitzlist"/>
        <w:widowControl w:val="0"/>
        <w:numPr>
          <w:ilvl w:val="1"/>
          <w:numId w:val="18"/>
        </w:numPr>
        <w:autoSpaceDE w:val="0"/>
        <w:autoSpaceDN w:val="0"/>
        <w:spacing w:after="40" w:line="288" w:lineRule="auto"/>
        <w:ind w:left="709" w:right="58" w:hanging="283"/>
        <w:contextualSpacing w:val="0"/>
        <w:jc w:val="both"/>
        <w:rPr>
          <w:rFonts w:ascii="Arial" w:hAnsi="Arial" w:cs="Arial"/>
          <w:sz w:val="20"/>
          <w:szCs w:val="20"/>
        </w:rPr>
      </w:pPr>
      <w:r>
        <w:rPr>
          <w:rFonts w:ascii="Arial" w:hAnsi="Arial" w:cs="Arial"/>
          <w:sz w:val="20"/>
          <w:szCs w:val="20"/>
          <w:lang w:val="pl-PL"/>
        </w:rPr>
        <w:t>przedstawicieli Stron</w:t>
      </w:r>
      <w:r w:rsidR="00011C50">
        <w:rPr>
          <w:rFonts w:ascii="Arial" w:hAnsi="Arial" w:cs="Arial"/>
          <w:sz w:val="20"/>
          <w:szCs w:val="20"/>
          <w:lang w:val="pl-PL"/>
        </w:rPr>
        <w:t xml:space="preserve"> wyznaczonych</w:t>
      </w:r>
      <w:r>
        <w:rPr>
          <w:rFonts w:ascii="Arial" w:hAnsi="Arial" w:cs="Arial"/>
          <w:sz w:val="20"/>
          <w:szCs w:val="20"/>
          <w:lang w:val="pl-PL"/>
        </w:rPr>
        <w:t xml:space="preserve"> d</w:t>
      </w:r>
      <w:r w:rsidR="00011C50">
        <w:rPr>
          <w:rFonts w:ascii="Arial" w:hAnsi="Arial" w:cs="Arial"/>
          <w:sz w:val="20"/>
          <w:szCs w:val="20"/>
          <w:lang w:val="pl-PL"/>
        </w:rPr>
        <w:t>o</w:t>
      </w:r>
      <w:r>
        <w:rPr>
          <w:rFonts w:ascii="Arial" w:hAnsi="Arial" w:cs="Arial"/>
          <w:sz w:val="20"/>
          <w:szCs w:val="20"/>
          <w:lang w:val="pl-PL"/>
        </w:rPr>
        <w:t xml:space="preserve"> realizacji Umowy, </w:t>
      </w:r>
      <w:r w:rsidR="00074AEA" w:rsidRPr="00757973">
        <w:rPr>
          <w:rFonts w:ascii="Arial" w:hAnsi="Arial" w:cs="Arial"/>
          <w:sz w:val="20"/>
          <w:szCs w:val="20"/>
        </w:rPr>
        <w:t>oznaczeń indywidualizujących Strony, zawartych na wstępie</w:t>
      </w:r>
      <w:r w:rsidR="00074AEA" w:rsidRPr="00757973">
        <w:rPr>
          <w:rFonts w:ascii="Arial" w:hAnsi="Arial" w:cs="Arial"/>
          <w:spacing w:val="-6"/>
          <w:sz w:val="20"/>
          <w:szCs w:val="20"/>
        </w:rPr>
        <w:t xml:space="preserve"> </w:t>
      </w:r>
      <w:r w:rsidR="00074AEA" w:rsidRPr="00757973">
        <w:rPr>
          <w:rFonts w:ascii="Arial" w:hAnsi="Arial" w:cs="Arial"/>
          <w:sz w:val="20"/>
          <w:szCs w:val="20"/>
        </w:rPr>
        <w:t>Umowy,</w:t>
      </w:r>
    </w:p>
    <w:p w14:paraId="2E3C9A57" w14:textId="77777777" w:rsidR="00074AEA" w:rsidRPr="00757973" w:rsidRDefault="00074AEA" w:rsidP="00FE6B26">
      <w:pPr>
        <w:pStyle w:val="Akapitzlist"/>
        <w:widowControl w:val="0"/>
        <w:numPr>
          <w:ilvl w:val="1"/>
          <w:numId w:val="18"/>
        </w:numPr>
        <w:autoSpaceDE w:val="0"/>
        <w:autoSpaceDN w:val="0"/>
        <w:spacing w:after="40" w:line="288" w:lineRule="auto"/>
        <w:ind w:left="709" w:right="58" w:hanging="283"/>
        <w:contextualSpacing w:val="0"/>
        <w:jc w:val="both"/>
        <w:rPr>
          <w:rFonts w:ascii="Arial" w:hAnsi="Arial" w:cs="Arial"/>
          <w:sz w:val="20"/>
          <w:szCs w:val="20"/>
        </w:rPr>
      </w:pPr>
      <w:r w:rsidRPr="00757973">
        <w:rPr>
          <w:rFonts w:ascii="Arial" w:hAnsi="Arial" w:cs="Arial"/>
          <w:sz w:val="20"/>
          <w:szCs w:val="20"/>
        </w:rPr>
        <w:t>zmiany numerów rachunków bankowych,</w:t>
      </w:r>
    </w:p>
    <w:p w14:paraId="65F9D2F8" w14:textId="77777777" w:rsidR="00074AEA" w:rsidRPr="00757973" w:rsidRDefault="00074AEA" w:rsidP="00FE6B26">
      <w:pPr>
        <w:pStyle w:val="Akapitzlist"/>
        <w:widowControl w:val="0"/>
        <w:numPr>
          <w:ilvl w:val="1"/>
          <w:numId w:val="18"/>
        </w:numPr>
        <w:autoSpaceDE w:val="0"/>
        <w:autoSpaceDN w:val="0"/>
        <w:spacing w:after="40" w:line="288" w:lineRule="auto"/>
        <w:ind w:left="709" w:right="58" w:hanging="283"/>
        <w:contextualSpacing w:val="0"/>
        <w:jc w:val="both"/>
        <w:rPr>
          <w:rFonts w:ascii="Arial" w:hAnsi="Arial" w:cs="Arial"/>
          <w:sz w:val="20"/>
          <w:szCs w:val="20"/>
        </w:rPr>
      </w:pPr>
      <w:r w:rsidRPr="00757973">
        <w:rPr>
          <w:rFonts w:ascii="Arial" w:hAnsi="Arial" w:cs="Arial"/>
          <w:sz w:val="20"/>
          <w:szCs w:val="20"/>
        </w:rPr>
        <w:t xml:space="preserve">danych wystawcy i odbiorcy faktury a także </w:t>
      </w:r>
      <w:r w:rsidRPr="00757973">
        <w:rPr>
          <w:rFonts w:ascii="Arial" w:hAnsi="Arial" w:cs="Arial"/>
          <w:sz w:val="20"/>
          <w:szCs w:val="20"/>
          <w:lang w:val="pl-PL"/>
        </w:rPr>
        <w:t xml:space="preserve">innych </w:t>
      </w:r>
      <w:r w:rsidRPr="00757973">
        <w:rPr>
          <w:rFonts w:ascii="Arial" w:hAnsi="Arial" w:cs="Arial"/>
          <w:sz w:val="20"/>
          <w:szCs w:val="20"/>
        </w:rPr>
        <w:t>danych adresowych dotyczących wystawiania i doręczania</w:t>
      </w:r>
      <w:r w:rsidRPr="00757973">
        <w:rPr>
          <w:rFonts w:ascii="Arial" w:hAnsi="Arial" w:cs="Arial"/>
          <w:spacing w:val="-1"/>
          <w:sz w:val="20"/>
          <w:szCs w:val="20"/>
        </w:rPr>
        <w:t xml:space="preserve"> </w:t>
      </w:r>
      <w:r w:rsidRPr="00757973">
        <w:rPr>
          <w:rFonts w:ascii="Arial" w:hAnsi="Arial" w:cs="Arial"/>
          <w:sz w:val="20"/>
          <w:szCs w:val="20"/>
        </w:rPr>
        <w:t>faktur</w:t>
      </w:r>
    </w:p>
    <w:p w14:paraId="3C1F6C5B" w14:textId="77777777" w:rsidR="00074AEA" w:rsidRPr="00757973" w:rsidRDefault="00074AEA" w:rsidP="00FE6B26">
      <w:pPr>
        <w:pStyle w:val="Akapitzlist"/>
        <w:widowControl w:val="0"/>
        <w:numPr>
          <w:ilvl w:val="1"/>
          <w:numId w:val="18"/>
        </w:numPr>
        <w:autoSpaceDE w:val="0"/>
        <w:autoSpaceDN w:val="0"/>
        <w:spacing w:after="40" w:line="288" w:lineRule="auto"/>
        <w:ind w:left="709" w:right="58" w:hanging="283"/>
        <w:contextualSpacing w:val="0"/>
        <w:jc w:val="both"/>
        <w:rPr>
          <w:rFonts w:ascii="Arial" w:hAnsi="Arial" w:cs="Arial"/>
          <w:sz w:val="20"/>
          <w:szCs w:val="20"/>
        </w:rPr>
      </w:pPr>
      <w:r w:rsidRPr="00757973">
        <w:rPr>
          <w:rFonts w:ascii="Arial" w:hAnsi="Arial" w:cs="Arial"/>
          <w:sz w:val="20"/>
          <w:szCs w:val="20"/>
        </w:rPr>
        <w:t>wynagrodzenia</w:t>
      </w:r>
      <w:r w:rsidRPr="00757973">
        <w:rPr>
          <w:rFonts w:ascii="Arial" w:hAnsi="Arial" w:cs="Arial"/>
          <w:sz w:val="20"/>
          <w:szCs w:val="20"/>
          <w:lang w:val="pl-PL"/>
        </w:rPr>
        <w:t>,</w:t>
      </w:r>
      <w:r w:rsidRPr="00757973">
        <w:rPr>
          <w:rFonts w:ascii="Arial" w:hAnsi="Arial" w:cs="Arial"/>
          <w:sz w:val="20"/>
          <w:szCs w:val="20"/>
        </w:rPr>
        <w:t xml:space="preserve"> </w:t>
      </w:r>
      <w:r w:rsidRPr="00757973">
        <w:rPr>
          <w:rFonts w:ascii="Arial" w:hAnsi="Arial" w:cs="Arial"/>
          <w:sz w:val="20"/>
          <w:szCs w:val="20"/>
          <w:lang w:val="pl-PL"/>
        </w:rPr>
        <w:t xml:space="preserve">gdy zmiana </w:t>
      </w:r>
      <w:r w:rsidRPr="00757973">
        <w:rPr>
          <w:rFonts w:ascii="Arial" w:hAnsi="Arial" w:cs="Arial"/>
          <w:sz w:val="20"/>
          <w:szCs w:val="20"/>
        </w:rPr>
        <w:t xml:space="preserve">spowodowana </w:t>
      </w:r>
      <w:r w:rsidRPr="00757973">
        <w:rPr>
          <w:rFonts w:ascii="Arial" w:hAnsi="Arial" w:cs="Arial"/>
          <w:sz w:val="20"/>
          <w:szCs w:val="20"/>
          <w:lang w:val="pl-PL"/>
        </w:rPr>
        <w:t xml:space="preserve">jest </w:t>
      </w:r>
      <w:r w:rsidRPr="00757973">
        <w:rPr>
          <w:rFonts w:ascii="Arial" w:hAnsi="Arial" w:cs="Arial"/>
          <w:sz w:val="20"/>
          <w:szCs w:val="20"/>
        </w:rPr>
        <w:t>zmianą stawki podatku od towarów i usług</w:t>
      </w:r>
      <w:r w:rsidRPr="00757973">
        <w:rPr>
          <w:rFonts w:ascii="Arial" w:hAnsi="Arial" w:cs="Arial"/>
          <w:sz w:val="20"/>
          <w:szCs w:val="20"/>
          <w:lang w:val="pl-PL"/>
        </w:rPr>
        <w:t>. Zmiana taka</w:t>
      </w:r>
      <w:r w:rsidRPr="00757973">
        <w:rPr>
          <w:rFonts w:ascii="Arial" w:hAnsi="Arial" w:cs="Arial"/>
          <w:sz w:val="20"/>
          <w:szCs w:val="20"/>
        </w:rPr>
        <w:t xml:space="preserve"> następuje zgodnie z przepisami zmieniającymi stawkę tego podatku, bez potrzeby zawierania aneksu do umowy.</w:t>
      </w:r>
    </w:p>
    <w:p w14:paraId="1C8CA6FE" w14:textId="77777777" w:rsidR="00074AEA" w:rsidRPr="00757973" w:rsidRDefault="00074AEA" w:rsidP="00FE6B26">
      <w:pPr>
        <w:pStyle w:val="Akapitzlist"/>
        <w:widowControl w:val="0"/>
        <w:numPr>
          <w:ilvl w:val="0"/>
          <w:numId w:val="18"/>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Wykonawca nie może domagać się zmian w Umowie w związku z niewykonaniem, lub nienależytym wykonywaniem Przedmiotu</w:t>
      </w:r>
      <w:r w:rsidRPr="00757973">
        <w:rPr>
          <w:rFonts w:ascii="Arial" w:hAnsi="Arial" w:cs="Arial"/>
          <w:spacing w:val="-6"/>
          <w:sz w:val="20"/>
          <w:szCs w:val="20"/>
        </w:rPr>
        <w:t xml:space="preserve"> </w:t>
      </w:r>
      <w:r w:rsidRPr="00757973">
        <w:rPr>
          <w:rFonts w:ascii="Arial" w:hAnsi="Arial" w:cs="Arial"/>
          <w:sz w:val="20"/>
          <w:szCs w:val="20"/>
        </w:rPr>
        <w:t>Umowy.</w:t>
      </w:r>
    </w:p>
    <w:p w14:paraId="5AEF2022" w14:textId="77777777" w:rsidR="00011C50" w:rsidRDefault="00074AEA" w:rsidP="00FE6B26">
      <w:pPr>
        <w:pStyle w:val="Akapitzlist"/>
        <w:widowControl w:val="0"/>
        <w:numPr>
          <w:ilvl w:val="0"/>
          <w:numId w:val="18"/>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Zmiana</w:t>
      </w:r>
      <w:r w:rsidRPr="00757973">
        <w:rPr>
          <w:rFonts w:ascii="Arial" w:hAnsi="Arial" w:cs="Arial"/>
          <w:sz w:val="20"/>
          <w:szCs w:val="20"/>
          <w:lang w:val="pl-PL"/>
        </w:rPr>
        <w:t xml:space="preserve"> danych, o których mowa w niniejszym paragrafie ust. 3 pkt 1-3</w:t>
      </w:r>
      <w:r w:rsidRPr="00757973">
        <w:rPr>
          <w:rFonts w:ascii="Arial" w:hAnsi="Arial" w:cs="Arial"/>
          <w:sz w:val="20"/>
          <w:szCs w:val="20"/>
        </w:rPr>
        <w:t xml:space="preserve"> następuje poprzez złożenie przez Stronę pisemnego oświadczenia o zmianie określonych danych, podpisanego zgodnie z zasadami reprezentacji, pod rygorem nieważności i staje się skuteczna z chwilą otrzymania tego oświadczenia przez drugą</w:t>
      </w:r>
      <w:r w:rsidRPr="00757973">
        <w:rPr>
          <w:rFonts w:ascii="Arial" w:hAnsi="Arial" w:cs="Arial"/>
          <w:spacing w:val="-3"/>
          <w:sz w:val="20"/>
          <w:szCs w:val="20"/>
        </w:rPr>
        <w:t xml:space="preserve"> </w:t>
      </w:r>
      <w:r w:rsidRPr="00757973">
        <w:rPr>
          <w:rFonts w:ascii="Arial" w:hAnsi="Arial" w:cs="Arial"/>
          <w:sz w:val="20"/>
          <w:szCs w:val="20"/>
        </w:rPr>
        <w:t>Stronę.</w:t>
      </w:r>
    </w:p>
    <w:p w14:paraId="22B0AB98" w14:textId="77777777" w:rsidR="00074AEA" w:rsidRPr="00757973" w:rsidRDefault="00074AEA" w:rsidP="00074AEA">
      <w:pPr>
        <w:spacing w:after="40" w:line="288" w:lineRule="auto"/>
        <w:rPr>
          <w:rFonts w:ascii="Arial" w:hAnsi="Arial" w:cs="Arial"/>
          <w:b/>
          <w:bCs/>
          <w:sz w:val="20"/>
          <w:szCs w:val="20"/>
        </w:rPr>
      </w:pPr>
    </w:p>
    <w:p w14:paraId="6EB3A7A1" w14:textId="77777777" w:rsidR="00074AEA" w:rsidRPr="00757973" w:rsidRDefault="00074AEA" w:rsidP="00074AEA">
      <w:pPr>
        <w:pStyle w:val="Akapitzlist"/>
        <w:spacing w:after="40" w:line="288" w:lineRule="auto"/>
        <w:ind w:left="0"/>
        <w:jc w:val="center"/>
        <w:rPr>
          <w:rFonts w:ascii="Arial" w:hAnsi="Arial" w:cs="Arial"/>
          <w:b/>
          <w:sz w:val="20"/>
          <w:szCs w:val="20"/>
          <w:lang w:val="pl-PL"/>
        </w:rPr>
      </w:pPr>
      <w:r w:rsidRPr="00757973">
        <w:rPr>
          <w:rFonts w:ascii="Arial" w:hAnsi="Arial" w:cs="Arial"/>
          <w:b/>
          <w:sz w:val="20"/>
          <w:szCs w:val="20"/>
        </w:rPr>
        <w:t xml:space="preserve">§ </w:t>
      </w:r>
      <w:r w:rsidRPr="00757973">
        <w:rPr>
          <w:rFonts w:ascii="Arial" w:hAnsi="Arial" w:cs="Arial"/>
          <w:b/>
          <w:sz w:val="20"/>
          <w:szCs w:val="20"/>
          <w:lang w:val="pl-PL"/>
        </w:rPr>
        <w:t>4</w:t>
      </w:r>
    </w:p>
    <w:p w14:paraId="7D32BB47" w14:textId="77777777" w:rsidR="00074AEA" w:rsidRPr="00757973" w:rsidRDefault="00074AEA" w:rsidP="00074AEA">
      <w:pPr>
        <w:pStyle w:val="Akapitzlist"/>
        <w:spacing w:after="40" w:line="288" w:lineRule="auto"/>
        <w:ind w:left="0"/>
        <w:jc w:val="center"/>
        <w:rPr>
          <w:rFonts w:ascii="Arial" w:hAnsi="Arial" w:cs="Arial"/>
          <w:b/>
          <w:sz w:val="20"/>
          <w:szCs w:val="20"/>
        </w:rPr>
      </w:pPr>
      <w:r w:rsidRPr="00757973">
        <w:rPr>
          <w:rFonts w:ascii="Arial" w:hAnsi="Arial" w:cs="Arial"/>
          <w:b/>
          <w:sz w:val="20"/>
          <w:szCs w:val="20"/>
        </w:rPr>
        <w:t>[</w:t>
      </w:r>
      <w:r w:rsidRPr="00757973">
        <w:rPr>
          <w:rFonts w:ascii="Arial" w:hAnsi="Arial" w:cs="Arial"/>
          <w:b/>
          <w:sz w:val="20"/>
          <w:szCs w:val="20"/>
          <w:lang w:val="pl-PL"/>
        </w:rPr>
        <w:t xml:space="preserve">prawa i </w:t>
      </w:r>
      <w:r w:rsidRPr="00757973">
        <w:rPr>
          <w:rFonts w:ascii="Arial" w:hAnsi="Arial" w:cs="Arial"/>
          <w:b/>
          <w:sz w:val="20"/>
          <w:szCs w:val="20"/>
        </w:rPr>
        <w:t xml:space="preserve">obowiązki </w:t>
      </w:r>
      <w:r w:rsidRPr="00757973">
        <w:rPr>
          <w:rFonts w:ascii="Arial" w:hAnsi="Arial" w:cs="Arial"/>
          <w:b/>
          <w:sz w:val="20"/>
          <w:szCs w:val="20"/>
          <w:lang w:val="pl-PL"/>
        </w:rPr>
        <w:t>Stron</w:t>
      </w:r>
      <w:r w:rsidRPr="00757973">
        <w:rPr>
          <w:rFonts w:ascii="Arial" w:hAnsi="Arial" w:cs="Arial"/>
          <w:b/>
          <w:sz w:val="20"/>
          <w:szCs w:val="20"/>
        </w:rPr>
        <w:t>]</w:t>
      </w:r>
    </w:p>
    <w:p w14:paraId="1E47934C" w14:textId="77777777" w:rsidR="00422681" w:rsidRPr="0015125F" w:rsidRDefault="00422681" w:rsidP="00422681">
      <w:pPr>
        <w:numPr>
          <w:ilvl w:val="0"/>
          <w:numId w:val="8"/>
        </w:numPr>
        <w:spacing w:after="40" w:line="288" w:lineRule="auto"/>
        <w:ind w:left="567" w:hanging="567"/>
        <w:jc w:val="both"/>
        <w:rPr>
          <w:rFonts w:ascii="Arial" w:hAnsi="Arial" w:cs="Arial"/>
          <w:sz w:val="20"/>
          <w:szCs w:val="20"/>
        </w:rPr>
      </w:pPr>
      <w:r w:rsidRPr="0015125F">
        <w:rPr>
          <w:rFonts w:ascii="Arial" w:hAnsi="Arial" w:cs="Arial"/>
          <w:sz w:val="20"/>
          <w:szCs w:val="20"/>
          <w:lang w:bidi="he-IL"/>
        </w:rPr>
        <w:t>Do obowiązków Wykonawcy należy w szczególności:</w:t>
      </w:r>
    </w:p>
    <w:p w14:paraId="3AEA91DE"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lang w:bidi="he-IL"/>
        </w:rPr>
        <w:t>szczegółowe zapoznanie się ze stanem faktycznym terenu, na którym realizowane będą zawody oraz dokumentami będącymi w posiadaniu Zamawiającego przed rozpoczęciem prac nad realizacją Przedmiotu Umowy;</w:t>
      </w:r>
    </w:p>
    <w:p w14:paraId="53EAC185"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lang w:bidi="he-IL"/>
        </w:rPr>
        <w:t>zastosowania rozwiązań dostosowanych do warunków terenowych;</w:t>
      </w:r>
    </w:p>
    <w:p w14:paraId="700EFD48"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rPr>
        <w:t xml:space="preserve">wykonanie Przedmiotu Umowy zgodnie z Ofertą Wykonawcy i OPZ, przepisami i regulaminami związków sportowych, zasadami wiedzy technicznej, przepisami </w:t>
      </w:r>
      <w:proofErr w:type="spellStart"/>
      <w:r w:rsidRPr="0015125F">
        <w:rPr>
          <w:rFonts w:ascii="Arial" w:hAnsi="Arial" w:cs="Arial"/>
          <w:sz w:val="20"/>
          <w:szCs w:val="20"/>
        </w:rPr>
        <w:t>techniczno</w:t>
      </w:r>
      <w:proofErr w:type="spellEnd"/>
      <w:r w:rsidRPr="0015125F">
        <w:rPr>
          <w:rFonts w:ascii="Arial" w:hAnsi="Arial" w:cs="Arial"/>
          <w:sz w:val="20"/>
          <w:szCs w:val="20"/>
        </w:rPr>
        <w:t xml:space="preserve"> - budowlanymi, innymi obowiązującymi przepisami prawa i</w:t>
      </w:r>
      <w:r w:rsidRPr="0015125F">
        <w:rPr>
          <w:rFonts w:ascii="Arial" w:hAnsi="Arial" w:cs="Arial"/>
          <w:spacing w:val="-1"/>
          <w:sz w:val="20"/>
          <w:szCs w:val="20"/>
        </w:rPr>
        <w:t xml:space="preserve"> </w:t>
      </w:r>
      <w:r w:rsidRPr="0015125F">
        <w:rPr>
          <w:rFonts w:ascii="Arial" w:hAnsi="Arial" w:cs="Arial"/>
          <w:sz w:val="20"/>
          <w:szCs w:val="20"/>
        </w:rPr>
        <w:t>normami;</w:t>
      </w:r>
    </w:p>
    <w:p w14:paraId="0A179790"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rPr>
        <w:t>odpowiednie zabezpieczenie terenu montażu;</w:t>
      </w:r>
    </w:p>
    <w:p w14:paraId="461E3213"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rPr>
        <w:t>zapewnienie wszelkich materiałów i sprzętów (maszyn i urządzeń) niezbędnych do wykonania Przedmiotu Umowy, przy czym zastosowane materiały i sprzęty powinny w</w:t>
      </w:r>
      <w:r w:rsidRPr="0015125F">
        <w:rPr>
          <w:rFonts w:ascii="Arial" w:hAnsi="Arial" w:cs="Arial"/>
          <w:spacing w:val="-15"/>
          <w:sz w:val="20"/>
          <w:szCs w:val="20"/>
        </w:rPr>
        <w:t xml:space="preserve"> </w:t>
      </w:r>
      <w:r w:rsidRPr="0015125F">
        <w:rPr>
          <w:rFonts w:ascii="Arial" w:hAnsi="Arial" w:cs="Arial"/>
          <w:sz w:val="20"/>
          <w:szCs w:val="20"/>
        </w:rPr>
        <w:t>szczególności:</w:t>
      </w:r>
    </w:p>
    <w:p w14:paraId="0F73D6AD" w14:textId="77777777" w:rsidR="00422681" w:rsidRPr="0015125F" w:rsidRDefault="00422681" w:rsidP="00FE6B26">
      <w:pPr>
        <w:pStyle w:val="Akapitzlist"/>
        <w:widowControl w:val="0"/>
        <w:numPr>
          <w:ilvl w:val="2"/>
          <w:numId w:val="30"/>
        </w:numPr>
        <w:autoSpaceDE w:val="0"/>
        <w:autoSpaceDN w:val="0"/>
        <w:spacing w:after="40" w:line="288" w:lineRule="auto"/>
        <w:ind w:left="1134" w:right="-2" w:hanging="283"/>
        <w:contextualSpacing w:val="0"/>
        <w:jc w:val="both"/>
        <w:rPr>
          <w:rFonts w:ascii="Arial" w:hAnsi="Arial" w:cs="Arial"/>
          <w:sz w:val="20"/>
          <w:szCs w:val="20"/>
        </w:rPr>
      </w:pPr>
      <w:r w:rsidRPr="0015125F">
        <w:rPr>
          <w:rFonts w:ascii="Arial" w:hAnsi="Arial" w:cs="Arial"/>
          <w:sz w:val="20"/>
          <w:szCs w:val="20"/>
        </w:rPr>
        <w:t>spełniać wymogi ustawy z dnia 16 kwietnia 2004 r. o wyrobach budowlanych</w:t>
      </w:r>
      <w:r w:rsidRPr="0015125F">
        <w:rPr>
          <w:rFonts w:ascii="Arial" w:hAnsi="Arial" w:cs="Arial"/>
          <w:sz w:val="20"/>
          <w:szCs w:val="20"/>
          <w:lang w:val="pl-PL"/>
        </w:rPr>
        <w:t xml:space="preserve"> [jeżeli dotyczy]</w:t>
      </w:r>
      <w:r w:rsidRPr="0015125F">
        <w:rPr>
          <w:rFonts w:ascii="Arial" w:hAnsi="Arial" w:cs="Arial"/>
          <w:sz w:val="20"/>
          <w:szCs w:val="20"/>
        </w:rPr>
        <w:t>;</w:t>
      </w:r>
    </w:p>
    <w:p w14:paraId="69FF612B" w14:textId="77777777" w:rsidR="00422681" w:rsidRPr="0015125F" w:rsidRDefault="00422681" w:rsidP="00FE6B26">
      <w:pPr>
        <w:pStyle w:val="Akapitzlist"/>
        <w:widowControl w:val="0"/>
        <w:numPr>
          <w:ilvl w:val="2"/>
          <w:numId w:val="30"/>
        </w:numPr>
        <w:autoSpaceDE w:val="0"/>
        <w:autoSpaceDN w:val="0"/>
        <w:spacing w:after="40" w:line="288" w:lineRule="auto"/>
        <w:ind w:left="1134" w:right="-2" w:hanging="283"/>
        <w:contextualSpacing w:val="0"/>
        <w:jc w:val="both"/>
        <w:rPr>
          <w:rFonts w:ascii="Arial" w:hAnsi="Arial" w:cs="Arial"/>
          <w:sz w:val="20"/>
          <w:szCs w:val="20"/>
        </w:rPr>
      </w:pPr>
      <w:r w:rsidRPr="0015125F">
        <w:rPr>
          <w:rFonts w:ascii="Arial" w:hAnsi="Arial" w:cs="Arial"/>
          <w:sz w:val="20"/>
          <w:szCs w:val="20"/>
        </w:rPr>
        <w:t>być zgodne</w:t>
      </w:r>
      <w:r w:rsidRPr="0015125F">
        <w:rPr>
          <w:rFonts w:ascii="Arial" w:hAnsi="Arial" w:cs="Arial"/>
          <w:spacing w:val="-1"/>
          <w:sz w:val="20"/>
          <w:szCs w:val="20"/>
        </w:rPr>
        <w:t xml:space="preserve"> </w:t>
      </w:r>
      <w:r w:rsidRPr="0015125F">
        <w:rPr>
          <w:rFonts w:ascii="Arial" w:hAnsi="Arial" w:cs="Arial"/>
          <w:sz w:val="20"/>
          <w:szCs w:val="20"/>
        </w:rPr>
        <w:t xml:space="preserve">z właściwymi przepisami, normami, aprobatami technicznymi i </w:t>
      </w:r>
      <w:r w:rsidRPr="0015125F">
        <w:rPr>
          <w:rFonts w:ascii="Arial" w:hAnsi="Arial" w:cs="Arial"/>
          <w:sz w:val="20"/>
          <w:szCs w:val="20"/>
          <w:lang w:val="pl-PL"/>
        </w:rPr>
        <w:t>wytycznymi związków sportowych, w tym posiadać stosowne certyfikaty – jeżeli wynika to z przepisów prawa, OPZ, lub wskazanej w OPZ dokumentacji</w:t>
      </w:r>
      <w:r w:rsidRPr="0015125F">
        <w:rPr>
          <w:rFonts w:ascii="Arial" w:hAnsi="Arial" w:cs="Arial"/>
          <w:sz w:val="20"/>
          <w:szCs w:val="20"/>
        </w:rPr>
        <w:t>;</w:t>
      </w:r>
    </w:p>
    <w:p w14:paraId="053FA2EA" w14:textId="77777777" w:rsidR="00422681" w:rsidRPr="0015125F" w:rsidRDefault="00422681" w:rsidP="00FE6B26">
      <w:pPr>
        <w:pStyle w:val="Akapitzlist"/>
        <w:widowControl w:val="0"/>
        <w:numPr>
          <w:ilvl w:val="2"/>
          <w:numId w:val="30"/>
        </w:numPr>
        <w:autoSpaceDE w:val="0"/>
        <w:autoSpaceDN w:val="0"/>
        <w:spacing w:after="40" w:line="288" w:lineRule="auto"/>
        <w:ind w:left="1134" w:right="-2" w:hanging="283"/>
        <w:contextualSpacing w:val="0"/>
        <w:jc w:val="both"/>
        <w:rPr>
          <w:rFonts w:ascii="Arial" w:hAnsi="Arial" w:cs="Arial"/>
          <w:sz w:val="20"/>
          <w:szCs w:val="20"/>
        </w:rPr>
      </w:pPr>
      <w:r w:rsidRPr="0015125F">
        <w:rPr>
          <w:rFonts w:ascii="Arial" w:hAnsi="Arial" w:cs="Arial"/>
          <w:sz w:val="20"/>
          <w:szCs w:val="20"/>
          <w:lang w:val="pl-PL"/>
        </w:rPr>
        <w:t>spełniać wymogi OPZ</w:t>
      </w:r>
      <w:r w:rsidR="00483E96">
        <w:rPr>
          <w:rFonts w:ascii="Arial" w:hAnsi="Arial" w:cs="Arial"/>
          <w:sz w:val="20"/>
          <w:szCs w:val="20"/>
          <w:lang w:val="pl-PL"/>
        </w:rPr>
        <w:t xml:space="preserve"> i Tabeli nr 1</w:t>
      </w:r>
      <w:r w:rsidRPr="0015125F">
        <w:rPr>
          <w:rFonts w:ascii="Arial" w:hAnsi="Arial" w:cs="Arial"/>
          <w:sz w:val="20"/>
          <w:szCs w:val="20"/>
          <w:lang w:val="pl-PL"/>
        </w:rPr>
        <w:t>.</w:t>
      </w:r>
    </w:p>
    <w:p w14:paraId="75599AE2"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utrzymanie terenu montażu w stanie wolnym od przeszkód komunikacyjnych oraz składowanie, materiałów, sprzętu i urządzeń w przeznaczonych do tego miejscach, utrzymanie porządku i bieżąca utylizacja odpadów i śmieci, a po zakończeniu prac uporządkowanie terenu</w:t>
      </w:r>
      <w:r w:rsidRPr="009F09A5">
        <w:rPr>
          <w:rFonts w:ascii="Arial" w:hAnsi="Arial" w:cs="Arial"/>
          <w:sz w:val="20"/>
          <w:szCs w:val="20"/>
          <w:lang w:bidi="he-IL"/>
        </w:rPr>
        <w:t xml:space="preserve"> </w:t>
      </w:r>
      <w:r w:rsidRPr="0015125F">
        <w:rPr>
          <w:rFonts w:ascii="Arial" w:hAnsi="Arial" w:cs="Arial"/>
          <w:sz w:val="20"/>
          <w:szCs w:val="20"/>
          <w:lang w:bidi="he-IL"/>
        </w:rPr>
        <w:t>montażu;</w:t>
      </w:r>
    </w:p>
    <w:p w14:paraId="0997D2EE"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rPr>
      </w:pPr>
      <w:r w:rsidRPr="0015125F">
        <w:rPr>
          <w:rFonts w:ascii="Arial" w:hAnsi="Arial" w:cs="Arial"/>
          <w:sz w:val="20"/>
          <w:szCs w:val="20"/>
          <w:lang w:bidi="he-IL"/>
        </w:rPr>
        <w:lastRenderedPageBreak/>
        <w:t>dostarczenie Zamawiającemu, najpóźniej w dniu zgłoszenia gotowości do odbioru wykonanych usług, wszystkich niezbędnych dokumentów powykonawczych, których minimalny zakres i standard wynika z regulaminów sportowych oraz pozostałych norm i</w:t>
      </w:r>
      <w:r w:rsidRPr="0015125F">
        <w:rPr>
          <w:rFonts w:ascii="Arial" w:hAnsi="Arial" w:cs="Arial"/>
          <w:sz w:val="20"/>
          <w:szCs w:val="20"/>
        </w:rPr>
        <w:t xml:space="preserve"> standardów zawodowych, w tym w szczególności atestów i certyfikatów, deklaracji zgodności dotyczących zastosowanych materiałów,</w:t>
      </w:r>
      <w:r w:rsidRPr="0015125F">
        <w:rPr>
          <w:rFonts w:ascii="Arial" w:hAnsi="Arial" w:cs="Arial"/>
          <w:spacing w:val="13"/>
          <w:sz w:val="20"/>
          <w:szCs w:val="20"/>
        </w:rPr>
        <w:t xml:space="preserve"> </w:t>
      </w:r>
      <w:r w:rsidRPr="0015125F">
        <w:rPr>
          <w:rFonts w:ascii="Arial" w:hAnsi="Arial" w:cs="Arial"/>
          <w:sz w:val="20"/>
          <w:szCs w:val="20"/>
        </w:rPr>
        <w:t>oraz</w:t>
      </w:r>
      <w:r w:rsidRPr="0015125F">
        <w:rPr>
          <w:rFonts w:ascii="Arial" w:hAnsi="Arial" w:cs="Arial"/>
          <w:spacing w:val="7"/>
          <w:sz w:val="20"/>
          <w:szCs w:val="20"/>
        </w:rPr>
        <w:t xml:space="preserve"> </w:t>
      </w:r>
      <w:r w:rsidRPr="0015125F">
        <w:rPr>
          <w:rFonts w:ascii="Arial" w:hAnsi="Arial" w:cs="Arial"/>
          <w:sz w:val="20"/>
          <w:szCs w:val="20"/>
        </w:rPr>
        <w:t>wszelkiej</w:t>
      </w:r>
      <w:r w:rsidRPr="0015125F">
        <w:rPr>
          <w:rFonts w:ascii="Arial" w:hAnsi="Arial" w:cs="Arial"/>
          <w:spacing w:val="11"/>
          <w:sz w:val="20"/>
          <w:szCs w:val="20"/>
        </w:rPr>
        <w:t xml:space="preserve"> </w:t>
      </w:r>
      <w:r w:rsidRPr="0015125F">
        <w:rPr>
          <w:rFonts w:ascii="Arial" w:hAnsi="Arial" w:cs="Arial"/>
          <w:sz w:val="20"/>
          <w:szCs w:val="20"/>
        </w:rPr>
        <w:t>pozostałej</w:t>
      </w:r>
      <w:r w:rsidRPr="0015125F">
        <w:rPr>
          <w:rFonts w:ascii="Arial" w:hAnsi="Arial" w:cs="Arial"/>
          <w:spacing w:val="11"/>
          <w:sz w:val="20"/>
          <w:szCs w:val="20"/>
        </w:rPr>
        <w:t xml:space="preserve"> </w:t>
      </w:r>
      <w:r w:rsidRPr="0015125F">
        <w:rPr>
          <w:rFonts w:ascii="Arial" w:hAnsi="Arial" w:cs="Arial"/>
          <w:sz w:val="20"/>
          <w:szCs w:val="20"/>
        </w:rPr>
        <w:t>dokumentacji</w:t>
      </w:r>
      <w:r w:rsidRPr="0015125F">
        <w:rPr>
          <w:rFonts w:ascii="Arial" w:hAnsi="Arial" w:cs="Arial"/>
          <w:spacing w:val="11"/>
          <w:sz w:val="20"/>
          <w:szCs w:val="20"/>
        </w:rPr>
        <w:t xml:space="preserve"> </w:t>
      </w:r>
      <w:r w:rsidRPr="0015125F">
        <w:rPr>
          <w:rFonts w:ascii="Arial" w:hAnsi="Arial" w:cs="Arial"/>
          <w:sz w:val="20"/>
          <w:szCs w:val="20"/>
        </w:rPr>
        <w:t>i</w:t>
      </w:r>
      <w:r w:rsidRPr="0015125F">
        <w:rPr>
          <w:rFonts w:ascii="Arial" w:hAnsi="Arial" w:cs="Arial"/>
          <w:spacing w:val="11"/>
          <w:sz w:val="20"/>
          <w:szCs w:val="20"/>
        </w:rPr>
        <w:t xml:space="preserve"> </w:t>
      </w:r>
      <w:r w:rsidRPr="0015125F">
        <w:rPr>
          <w:rFonts w:ascii="Arial" w:hAnsi="Arial" w:cs="Arial"/>
          <w:sz w:val="20"/>
          <w:szCs w:val="20"/>
        </w:rPr>
        <w:t>instrukcji dotyczącej wykonanych przez Wykonawcę usług wymaganej w celu przeprowadzenia Igrzysk;</w:t>
      </w:r>
    </w:p>
    <w:p w14:paraId="2083ADA2"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zapewnienie takiej ilości personelu by możliwym było terminowe wykonanie Przedmiotu Umowy;</w:t>
      </w:r>
    </w:p>
    <w:p w14:paraId="76A8EA07"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zapewnienie</w:t>
      </w:r>
      <w:r w:rsidRPr="009F09A5">
        <w:rPr>
          <w:rFonts w:ascii="Arial" w:hAnsi="Arial" w:cs="Arial"/>
          <w:sz w:val="20"/>
          <w:szCs w:val="20"/>
          <w:lang w:bidi="he-IL"/>
        </w:rPr>
        <w:t xml:space="preserve"> </w:t>
      </w:r>
      <w:r w:rsidRPr="0015125F">
        <w:rPr>
          <w:rFonts w:ascii="Arial" w:hAnsi="Arial" w:cs="Arial"/>
          <w:sz w:val="20"/>
          <w:szCs w:val="20"/>
          <w:lang w:bidi="he-IL"/>
        </w:rPr>
        <w:t>ciągłego</w:t>
      </w:r>
      <w:r w:rsidRPr="009F09A5">
        <w:rPr>
          <w:rFonts w:ascii="Arial" w:hAnsi="Arial" w:cs="Arial"/>
          <w:sz w:val="20"/>
          <w:szCs w:val="20"/>
          <w:lang w:bidi="he-IL"/>
        </w:rPr>
        <w:t xml:space="preserve"> </w:t>
      </w:r>
      <w:r w:rsidRPr="0015125F">
        <w:rPr>
          <w:rFonts w:ascii="Arial" w:hAnsi="Arial" w:cs="Arial"/>
          <w:sz w:val="20"/>
          <w:szCs w:val="20"/>
          <w:lang w:bidi="he-IL"/>
        </w:rPr>
        <w:t>nadzoru</w:t>
      </w:r>
      <w:r w:rsidRPr="009F09A5">
        <w:rPr>
          <w:rFonts w:ascii="Arial" w:hAnsi="Arial" w:cs="Arial"/>
          <w:sz w:val="20"/>
          <w:szCs w:val="20"/>
          <w:lang w:bidi="he-IL"/>
        </w:rPr>
        <w:t xml:space="preserve"> </w:t>
      </w:r>
      <w:r w:rsidRPr="0015125F">
        <w:rPr>
          <w:rFonts w:ascii="Arial" w:hAnsi="Arial" w:cs="Arial"/>
          <w:sz w:val="20"/>
          <w:szCs w:val="20"/>
          <w:lang w:bidi="he-IL"/>
        </w:rPr>
        <w:t>nad</w:t>
      </w:r>
      <w:r w:rsidRPr="009F09A5">
        <w:rPr>
          <w:rFonts w:ascii="Arial" w:hAnsi="Arial" w:cs="Arial"/>
          <w:sz w:val="20"/>
          <w:szCs w:val="20"/>
          <w:lang w:bidi="he-IL"/>
        </w:rPr>
        <w:t xml:space="preserve"> </w:t>
      </w:r>
      <w:r w:rsidRPr="0015125F">
        <w:rPr>
          <w:rFonts w:ascii="Arial" w:hAnsi="Arial" w:cs="Arial"/>
          <w:sz w:val="20"/>
          <w:szCs w:val="20"/>
          <w:lang w:bidi="he-IL"/>
        </w:rPr>
        <w:t>pracą</w:t>
      </w:r>
      <w:r w:rsidRPr="009F09A5">
        <w:rPr>
          <w:rFonts w:ascii="Arial" w:hAnsi="Arial" w:cs="Arial"/>
          <w:sz w:val="20"/>
          <w:szCs w:val="20"/>
          <w:lang w:bidi="he-IL"/>
        </w:rPr>
        <w:t xml:space="preserve"> </w:t>
      </w:r>
      <w:r w:rsidRPr="0015125F">
        <w:rPr>
          <w:rFonts w:ascii="Arial" w:hAnsi="Arial" w:cs="Arial"/>
          <w:sz w:val="20"/>
          <w:szCs w:val="20"/>
          <w:lang w:bidi="he-IL"/>
        </w:rPr>
        <w:t>podległego</w:t>
      </w:r>
      <w:r w:rsidRPr="009F09A5">
        <w:rPr>
          <w:rFonts w:ascii="Arial" w:hAnsi="Arial" w:cs="Arial"/>
          <w:sz w:val="20"/>
          <w:szCs w:val="20"/>
          <w:lang w:bidi="he-IL"/>
        </w:rPr>
        <w:t xml:space="preserve"> </w:t>
      </w:r>
      <w:r w:rsidRPr="0015125F">
        <w:rPr>
          <w:rFonts w:ascii="Arial" w:hAnsi="Arial" w:cs="Arial"/>
          <w:sz w:val="20"/>
          <w:szCs w:val="20"/>
          <w:lang w:bidi="he-IL"/>
        </w:rPr>
        <w:t>personelu</w:t>
      </w:r>
      <w:r w:rsidRPr="009F09A5">
        <w:rPr>
          <w:rFonts w:ascii="Arial" w:hAnsi="Arial" w:cs="Arial"/>
          <w:sz w:val="20"/>
          <w:szCs w:val="20"/>
          <w:lang w:bidi="he-IL"/>
        </w:rPr>
        <w:t xml:space="preserve"> </w:t>
      </w:r>
      <w:r w:rsidRPr="0015125F">
        <w:rPr>
          <w:rFonts w:ascii="Arial" w:hAnsi="Arial" w:cs="Arial"/>
          <w:sz w:val="20"/>
          <w:szCs w:val="20"/>
          <w:lang w:bidi="he-IL"/>
        </w:rPr>
        <w:t>oraz</w:t>
      </w:r>
      <w:r w:rsidRPr="009F09A5">
        <w:rPr>
          <w:rFonts w:ascii="Arial" w:hAnsi="Arial" w:cs="Arial"/>
          <w:sz w:val="20"/>
          <w:szCs w:val="20"/>
          <w:lang w:bidi="he-IL"/>
        </w:rPr>
        <w:t xml:space="preserve"> </w:t>
      </w:r>
      <w:r w:rsidRPr="0015125F">
        <w:rPr>
          <w:rFonts w:ascii="Arial" w:hAnsi="Arial" w:cs="Arial"/>
          <w:sz w:val="20"/>
          <w:szCs w:val="20"/>
          <w:lang w:bidi="he-IL"/>
        </w:rPr>
        <w:t>podwykonawców;</w:t>
      </w:r>
    </w:p>
    <w:p w14:paraId="49270800"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 xml:space="preserve">konsultacje z Zamawiającym w trakcie realizacji Przedmiotu Umowy dotyczące istotnych elementów i technicznych rozwiązań, bieżące informowanie Zamawiającego o postępach prac, a w szczególności o napotykanych problemach mających wpływ na termin wykonania przedmiotu zamówienia; </w:t>
      </w:r>
    </w:p>
    <w:p w14:paraId="796AD2C5"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w przypadku konieczności udzielenia przez Zamawiającego wyjaśnień lub uzupełnień wniosków do odpowiednich organów administracyjnych w zakresie i odnośnie zadań realizowanych przez Wykonawcę, Wykonawca udzieli Zamawiającemu wszelkiej niezbędnej pomocy, w szczególności udzieli niezbędnych wyjaśnień lub innej informacji, w terminie umożliwiającym złożenie odpowiednich wyjaśnień, uzupełnienia wniosków przez Zamawiającego;</w:t>
      </w:r>
    </w:p>
    <w:p w14:paraId="1224C98E"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organizacja i uczestnictwo w naradach, spotkaniach, wizjach lokalnych – w zakresie w jakim to okaże się niezbędne, na każde wezwanie Zamawiającego;</w:t>
      </w:r>
    </w:p>
    <w:p w14:paraId="2854F4F9"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współpraca ze służbami i podmiotami wskazanymi przez Zamawiającego, w szczególności w związku z koniecznością zapewnienia bezpieczeństwa III Igrzysk Europejskich;</w:t>
      </w:r>
    </w:p>
    <w:p w14:paraId="5E46CA9F" w14:textId="77777777" w:rsidR="00422681" w:rsidRPr="0015125F"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współpraca z podmiotami wskazanymi przez Zamawiającego, w szczególności z federacjami sportowymi;</w:t>
      </w:r>
    </w:p>
    <w:p w14:paraId="5CD8319E" w14:textId="77777777" w:rsidR="008F3340" w:rsidRDefault="00422681" w:rsidP="00FE6B26">
      <w:pPr>
        <w:numPr>
          <w:ilvl w:val="0"/>
          <w:numId w:val="29"/>
        </w:numPr>
        <w:spacing w:after="40" w:line="288" w:lineRule="auto"/>
        <w:ind w:left="851" w:hanging="284"/>
        <w:jc w:val="both"/>
        <w:rPr>
          <w:rFonts w:ascii="Arial" w:hAnsi="Arial" w:cs="Arial"/>
          <w:sz w:val="20"/>
          <w:szCs w:val="20"/>
          <w:lang w:bidi="he-IL"/>
        </w:rPr>
      </w:pPr>
      <w:r w:rsidRPr="0015125F">
        <w:rPr>
          <w:rFonts w:ascii="Arial" w:hAnsi="Arial" w:cs="Arial"/>
          <w:sz w:val="20"/>
          <w:szCs w:val="20"/>
          <w:lang w:bidi="he-IL"/>
        </w:rPr>
        <w:t>przestrzeganie zasad poufności i zasad bezpieczeństwa ustalonych z Zamawiającym.</w:t>
      </w:r>
    </w:p>
    <w:p w14:paraId="6CF45DE7" w14:textId="77777777" w:rsidR="008F3340" w:rsidRDefault="00503A3A" w:rsidP="00FE6B26">
      <w:pPr>
        <w:numPr>
          <w:ilvl w:val="0"/>
          <w:numId w:val="29"/>
        </w:numPr>
        <w:spacing w:after="40" w:line="288" w:lineRule="auto"/>
        <w:ind w:left="851" w:hanging="284"/>
        <w:jc w:val="both"/>
        <w:rPr>
          <w:rFonts w:ascii="Arial" w:hAnsi="Arial" w:cs="Arial"/>
          <w:sz w:val="20"/>
          <w:szCs w:val="20"/>
          <w:lang w:bidi="he-IL"/>
        </w:rPr>
      </w:pPr>
      <w:r w:rsidRPr="008F3340">
        <w:rPr>
          <w:rFonts w:ascii="Arial" w:hAnsi="Arial" w:cs="Arial"/>
          <w:sz w:val="20"/>
          <w:szCs w:val="20"/>
        </w:rPr>
        <w:t xml:space="preserve">zapewnienie personelu i wsparcia organizacji zawodów w </w:t>
      </w:r>
      <w:r w:rsidR="00CD3240" w:rsidRPr="008F3340">
        <w:rPr>
          <w:rFonts w:ascii="Arial" w:hAnsi="Arial" w:cs="Arial"/>
          <w:sz w:val="20"/>
          <w:szCs w:val="20"/>
        </w:rPr>
        <w:t xml:space="preserve">trakcie trwania III Igrzysk Europejskich </w:t>
      </w:r>
      <w:r w:rsidRPr="008F3340">
        <w:rPr>
          <w:rFonts w:ascii="Arial" w:hAnsi="Arial" w:cs="Arial"/>
          <w:sz w:val="20"/>
          <w:szCs w:val="20"/>
        </w:rPr>
        <w:t>terminie</w:t>
      </w:r>
      <w:r w:rsidR="00CD3240" w:rsidRPr="008F3340">
        <w:rPr>
          <w:rFonts w:ascii="Arial" w:hAnsi="Arial" w:cs="Arial"/>
          <w:sz w:val="20"/>
          <w:szCs w:val="20"/>
        </w:rPr>
        <w:t xml:space="preserve"> </w:t>
      </w:r>
      <w:r w:rsidRPr="008F3340">
        <w:rPr>
          <w:rFonts w:ascii="Arial" w:hAnsi="Arial" w:cs="Arial"/>
          <w:sz w:val="20"/>
          <w:szCs w:val="20"/>
        </w:rPr>
        <w:t>– z uwzględnieniem szczegółowych zasad określonych w OPZ</w:t>
      </w:r>
      <w:r w:rsidR="008F3340">
        <w:rPr>
          <w:rFonts w:ascii="Arial" w:hAnsi="Arial" w:cs="Arial"/>
          <w:sz w:val="20"/>
          <w:szCs w:val="20"/>
        </w:rPr>
        <w:t xml:space="preserve"> i Tabeli nr 1</w:t>
      </w:r>
      <w:r w:rsidRPr="008F3340">
        <w:rPr>
          <w:rFonts w:ascii="Arial" w:hAnsi="Arial" w:cs="Arial"/>
          <w:sz w:val="20"/>
          <w:szCs w:val="20"/>
        </w:rPr>
        <w:t>;</w:t>
      </w:r>
    </w:p>
    <w:p w14:paraId="75C34925" w14:textId="77777777" w:rsidR="00074AEA" w:rsidRPr="00757973" w:rsidRDefault="00074AEA" w:rsidP="00074AEA">
      <w:pPr>
        <w:numPr>
          <w:ilvl w:val="0"/>
          <w:numId w:val="8"/>
        </w:numPr>
        <w:spacing w:after="40" w:line="288" w:lineRule="auto"/>
        <w:ind w:left="426" w:hanging="426"/>
        <w:jc w:val="both"/>
        <w:rPr>
          <w:rFonts w:ascii="Arial" w:hAnsi="Arial" w:cs="Arial"/>
          <w:sz w:val="20"/>
          <w:szCs w:val="20"/>
        </w:rPr>
      </w:pPr>
      <w:r w:rsidRPr="00757973">
        <w:rPr>
          <w:rFonts w:ascii="Arial" w:hAnsi="Arial" w:cs="Arial"/>
          <w:sz w:val="20"/>
          <w:szCs w:val="20"/>
        </w:rPr>
        <w:t>Do podstawowych obowiązków Zamawiającego należy:</w:t>
      </w:r>
    </w:p>
    <w:p w14:paraId="5FDA15BD" w14:textId="77777777" w:rsidR="008F3340" w:rsidRDefault="00074AEA" w:rsidP="00FE6B26">
      <w:pPr>
        <w:numPr>
          <w:ilvl w:val="0"/>
          <w:numId w:val="14"/>
        </w:numPr>
        <w:spacing w:after="40" w:line="288" w:lineRule="auto"/>
        <w:ind w:left="709"/>
        <w:jc w:val="both"/>
        <w:rPr>
          <w:rFonts w:ascii="Arial" w:hAnsi="Arial" w:cs="Arial"/>
          <w:sz w:val="20"/>
          <w:szCs w:val="20"/>
        </w:rPr>
      </w:pPr>
      <w:r w:rsidRPr="00757973">
        <w:rPr>
          <w:rFonts w:ascii="Arial" w:hAnsi="Arial" w:cs="Arial"/>
          <w:sz w:val="20"/>
          <w:szCs w:val="20"/>
        </w:rPr>
        <w:t xml:space="preserve">współpraca z Wykonawcą, w szczególności niezwłoczne reagowanie na zapytania Wykonawcy, udzielanie kompleksowych wyjaśnień, odpowiedzi i zgód, niezwłoczne udzielenie wszelkiej dostępnej dokumentacji będącej w dyspozycji Zamawiającego </w:t>
      </w:r>
      <w:r w:rsidR="00014D94">
        <w:rPr>
          <w:rFonts w:ascii="Arial" w:hAnsi="Arial" w:cs="Arial"/>
          <w:sz w:val="20"/>
          <w:szCs w:val="20"/>
        </w:rPr>
        <w:t xml:space="preserve">niezbędnej </w:t>
      </w:r>
      <w:r w:rsidRPr="00757973">
        <w:rPr>
          <w:rFonts w:ascii="Arial" w:hAnsi="Arial" w:cs="Arial"/>
          <w:sz w:val="20"/>
          <w:szCs w:val="20"/>
        </w:rPr>
        <w:t>w toku wykonania niniejszej Umowy;</w:t>
      </w:r>
    </w:p>
    <w:p w14:paraId="4C80D2E5" w14:textId="77777777" w:rsidR="008F3340" w:rsidRDefault="008F3340" w:rsidP="00FE6B26">
      <w:pPr>
        <w:numPr>
          <w:ilvl w:val="0"/>
          <w:numId w:val="14"/>
        </w:numPr>
        <w:spacing w:after="40" w:line="288" w:lineRule="auto"/>
        <w:ind w:left="709"/>
        <w:jc w:val="both"/>
        <w:rPr>
          <w:rFonts w:ascii="Arial" w:hAnsi="Arial" w:cs="Arial"/>
          <w:sz w:val="20"/>
          <w:szCs w:val="20"/>
        </w:rPr>
      </w:pPr>
      <w:r w:rsidRPr="008F3340">
        <w:rPr>
          <w:rFonts w:ascii="Arial" w:hAnsi="Arial" w:cs="Arial"/>
          <w:sz w:val="20"/>
          <w:szCs w:val="20"/>
        </w:rPr>
        <w:t>uzyskanie wszelkich formalnych decyzji administracyjnych, zgód, pozwoleń, uzgodnień – niezbędnych do przeprowadzenia Zawodów;</w:t>
      </w:r>
    </w:p>
    <w:p w14:paraId="05276FDD" w14:textId="77777777" w:rsidR="008F3340" w:rsidRPr="008F3340" w:rsidRDefault="008F3340" w:rsidP="00FE6B26">
      <w:pPr>
        <w:numPr>
          <w:ilvl w:val="0"/>
          <w:numId w:val="14"/>
        </w:numPr>
        <w:spacing w:after="40" w:line="288" w:lineRule="auto"/>
        <w:ind w:left="709"/>
        <w:jc w:val="both"/>
        <w:rPr>
          <w:rFonts w:ascii="Arial" w:hAnsi="Arial" w:cs="Arial"/>
          <w:sz w:val="20"/>
          <w:szCs w:val="20"/>
        </w:rPr>
      </w:pPr>
      <w:r w:rsidRPr="008F3340">
        <w:rPr>
          <w:rFonts w:ascii="Arial" w:hAnsi="Arial" w:cs="Arial"/>
          <w:sz w:val="20"/>
          <w:szCs w:val="20"/>
        </w:rPr>
        <w:t>protokolarne przekazanie terenu montażu;</w:t>
      </w:r>
    </w:p>
    <w:p w14:paraId="54FB2E80" w14:textId="77777777" w:rsidR="00074AEA" w:rsidRPr="00714BA5" w:rsidRDefault="00074AEA" w:rsidP="00FE6B26">
      <w:pPr>
        <w:numPr>
          <w:ilvl w:val="0"/>
          <w:numId w:val="14"/>
        </w:numPr>
        <w:spacing w:after="40" w:line="288" w:lineRule="auto"/>
        <w:ind w:left="709"/>
        <w:jc w:val="both"/>
        <w:rPr>
          <w:rFonts w:ascii="Arial" w:hAnsi="Arial" w:cs="Arial"/>
          <w:sz w:val="20"/>
          <w:szCs w:val="20"/>
        </w:rPr>
      </w:pPr>
      <w:r w:rsidRPr="004B41FD">
        <w:rPr>
          <w:rFonts w:ascii="Arial" w:hAnsi="Arial" w:cs="Arial"/>
          <w:sz w:val="20"/>
          <w:szCs w:val="20"/>
        </w:rPr>
        <w:t>odebranie prawidłowo wykonanego Przedmiotu Umowy</w:t>
      </w:r>
      <w:r>
        <w:rPr>
          <w:rFonts w:ascii="Arial" w:hAnsi="Arial" w:cs="Arial"/>
          <w:sz w:val="20"/>
          <w:szCs w:val="20"/>
        </w:rPr>
        <w:t xml:space="preserve"> i odbiór </w:t>
      </w:r>
      <w:r w:rsidR="00472693">
        <w:rPr>
          <w:rFonts w:ascii="Arial" w:hAnsi="Arial" w:cs="Arial"/>
          <w:sz w:val="20"/>
          <w:szCs w:val="20"/>
        </w:rPr>
        <w:t xml:space="preserve">pola zawodów po jego </w:t>
      </w:r>
      <w:r w:rsidR="00311995">
        <w:rPr>
          <w:rFonts w:ascii="Arial" w:hAnsi="Arial" w:cs="Arial"/>
          <w:sz w:val="20"/>
          <w:szCs w:val="20"/>
        </w:rPr>
        <w:t xml:space="preserve">uprzątnięciu i </w:t>
      </w:r>
      <w:r w:rsidR="00014D94">
        <w:rPr>
          <w:rFonts w:ascii="Arial" w:hAnsi="Arial" w:cs="Arial"/>
          <w:sz w:val="20"/>
          <w:szCs w:val="20"/>
        </w:rPr>
        <w:t>zakończeniu świadczenia usług</w:t>
      </w:r>
      <w:r>
        <w:rPr>
          <w:rFonts w:ascii="Arial" w:hAnsi="Arial" w:cs="Arial"/>
          <w:sz w:val="20"/>
          <w:szCs w:val="20"/>
        </w:rPr>
        <w:t>;</w:t>
      </w:r>
    </w:p>
    <w:p w14:paraId="4333CDB3" w14:textId="77777777" w:rsidR="00074AEA" w:rsidRDefault="00074AEA" w:rsidP="00FE6B26">
      <w:pPr>
        <w:numPr>
          <w:ilvl w:val="0"/>
          <w:numId w:val="14"/>
        </w:numPr>
        <w:spacing w:after="40" w:line="288" w:lineRule="auto"/>
        <w:ind w:left="709"/>
        <w:jc w:val="both"/>
        <w:rPr>
          <w:rFonts w:ascii="Arial" w:hAnsi="Arial" w:cs="Arial"/>
          <w:sz w:val="20"/>
          <w:szCs w:val="20"/>
        </w:rPr>
      </w:pPr>
      <w:r w:rsidRPr="004B41FD">
        <w:rPr>
          <w:rFonts w:ascii="Arial" w:hAnsi="Arial" w:cs="Arial"/>
          <w:sz w:val="20"/>
          <w:szCs w:val="20"/>
        </w:rPr>
        <w:t>zapoznanie Wykonawcy z wewnętrznymi procedurami, zasadami akredytacji i zasadami bezpieczeństwa obowiązującymi u Zamawiającego, których stosowanie związane jest z Przedmiotem</w:t>
      </w:r>
      <w:r w:rsidRPr="004B41FD">
        <w:rPr>
          <w:rFonts w:ascii="Arial" w:hAnsi="Arial" w:cs="Arial"/>
          <w:spacing w:val="-2"/>
          <w:sz w:val="20"/>
          <w:szCs w:val="20"/>
        </w:rPr>
        <w:t xml:space="preserve"> </w:t>
      </w:r>
      <w:r w:rsidRPr="004B41FD">
        <w:rPr>
          <w:rFonts w:ascii="Arial" w:hAnsi="Arial" w:cs="Arial"/>
          <w:sz w:val="20"/>
          <w:szCs w:val="20"/>
        </w:rPr>
        <w:t>Umowy</w:t>
      </w:r>
      <w:r>
        <w:rPr>
          <w:rFonts w:ascii="Arial" w:hAnsi="Arial" w:cs="Arial"/>
          <w:sz w:val="20"/>
          <w:szCs w:val="20"/>
        </w:rPr>
        <w:t>;</w:t>
      </w:r>
    </w:p>
    <w:p w14:paraId="356726C4" w14:textId="77777777" w:rsidR="00074AEA" w:rsidRPr="004552F7" w:rsidRDefault="00074AEA" w:rsidP="00FE6B26">
      <w:pPr>
        <w:numPr>
          <w:ilvl w:val="0"/>
          <w:numId w:val="14"/>
        </w:numPr>
        <w:spacing w:after="40" w:line="288" w:lineRule="auto"/>
        <w:ind w:left="709"/>
        <w:jc w:val="both"/>
        <w:rPr>
          <w:rFonts w:ascii="Arial" w:hAnsi="Arial" w:cs="Arial"/>
          <w:sz w:val="20"/>
          <w:szCs w:val="20"/>
        </w:rPr>
      </w:pPr>
      <w:r w:rsidRPr="004552F7">
        <w:rPr>
          <w:rFonts w:ascii="Arial" w:hAnsi="Arial" w:cs="Arial"/>
          <w:sz w:val="20"/>
          <w:szCs w:val="20"/>
        </w:rPr>
        <w:t xml:space="preserve">zapewnienie mediów niezbędnych do wykonania umowy, koszty mediów poniesie </w:t>
      </w:r>
      <w:r w:rsidR="008F3340" w:rsidRPr="004552F7">
        <w:rPr>
          <w:rFonts w:ascii="Arial" w:hAnsi="Arial" w:cs="Arial"/>
          <w:sz w:val="20"/>
          <w:szCs w:val="20"/>
        </w:rPr>
        <w:t>Zamawiający</w:t>
      </w:r>
      <w:r w:rsidR="004C1772" w:rsidRPr="004552F7">
        <w:rPr>
          <w:rFonts w:ascii="Arial" w:hAnsi="Arial" w:cs="Arial"/>
          <w:sz w:val="20"/>
          <w:szCs w:val="20"/>
        </w:rPr>
        <w:t>.</w:t>
      </w:r>
    </w:p>
    <w:p w14:paraId="514705C5" w14:textId="77777777" w:rsidR="00074AEA" w:rsidRDefault="00074AEA" w:rsidP="00074AEA">
      <w:pPr>
        <w:numPr>
          <w:ilvl w:val="0"/>
          <w:numId w:val="8"/>
        </w:numPr>
        <w:spacing w:after="40" w:line="288" w:lineRule="auto"/>
        <w:ind w:left="426" w:hanging="436"/>
        <w:jc w:val="both"/>
        <w:rPr>
          <w:rFonts w:ascii="Arial" w:hAnsi="Arial" w:cs="Arial"/>
          <w:sz w:val="20"/>
          <w:szCs w:val="20"/>
          <w:lang w:bidi="he-IL"/>
        </w:rPr>
      </w:pPr>
      <w:r w:rsidRPr="00757973">
        <w:rPr>
          <w:rFonts w:ascii="Arial" w:hAnsi="Arial" w:cs="Arial"/>
          <w:sz w:val="20"/>
          <w:szCs w:val="20"/>
        </w:rPr>
        <w:lastRenderedPageBreak/>
        <w:t xml:space="preserve">Wszelkie koszty realizacji zadań przewidzianych w Umowie w postaci </w:t>
      </w:r>
      <w:r>
        <w:rPr>
          <w:rFonts w:ascii="Arial" w:hAnsi="Arial" w:cs="Arial"/>
          <w:sz w:val="20"/>
          <w:szCs w:val="20"/>
        </w:rPr>
        <w:t xml:space="preserve">materiałów, </w:t>
      </w:r>
      <w:r w:rsidR="002B68B3">
        <w:rPr>
          <w:rFonts w:ascii="Arial" w:hAnsi="Arial" w:cs="Arial"/>
          <w:sz w:val="20"/>
          <w:szCs w:val="20"/>
        </w:rPr>
        <w:t xml:space="preserve">energii, </w:t>
      </w:r>
      <w:r w:rsidRPr="00757973">
        <w:rPr>
          <w:rFonts w:ascii="Arial" w:hAnsi="Arial" w:cs="Arial"/>
          <w:sz w:val="20"/>
          <w:szCs w:val="20"/>
        </w:rPr>
        <w:t>kosztów dojazdów, wizji lokalnych, projektów</w:t>
      </w:r>
      <w:r w:rsidR="00582ABE">
        <w:rPr>
          <w:rFonts w:ascii="Arial" w:hAnsi="Arial" w:cs="Arial"/>
          <w:sz w:val="20"/>
          <w:szCs w:val="20"/>
        </w:rPr>
        <w:t>,</w:t>
      </w:r>
      <w:r w:rsidRPr="00757973">
        <w:rPr>
          <w:rFonts w:ascii="Arial" w:hAnsi="Arial" w:cs="Arial"/>
          <w:sz w:val="20"/>
          <w:szCs w:val="20"/>
        </w:rPr>
        <w:t xml:space="preserve"> ujęte są w wynagrodzeniu Wykonawcy za realizację zadań określonych w Umowie, chyba że Umowa </w:t>
      </w:r>
      <w:r>
        <w:rPr>
          <w:rFonts w:ascii="Arial" w:hAnsi="Arial" w:cs="Arial"/>
          <w:sz w:val="20"/>
          <w:szCs w:val="20"/>
        </w:rPr>
        <w:t xml:space="preserve">wyraźnie </w:t>
      </w:r>
      <w:r w:rsidRPr="00757973">
        <w:rPr>
          <w:rFonts w:ascii="Arial" w:hAnsi="Arial" w:cs="Arial"/>
          <w:sz w:val="20"/>
          <w:szCs w:val="20"/>
        </w:rPr>
        <w:t>stanowi inaczej.</w:t>
      </w:r>
    </w:p>
    <w:p w14:paraId="2CB524DE" w14:textId="77777777" w:rsidR="00F626D5" w:rsidRPr="00757973" w:rsidRDefault="00F626D5" w:rsidP="008F3340">
      <w:pPr>
        <w:spacing w:after="40" w:line="288" w:lineRule="auto"/>
        <w:ind w:left="426"/>
        <w:jc w:val="both"/>
        <w:rPr>
          <w:rFonts w:ascii="Arial" w:hAnsi="Arial" w:cs="Arial"/>
          <w:sz w:val="20"/>
          <w:szCs w:val="20"/>
          <w:lang w:bidi="he-IL"/>
        </w:rPr>
      </w:pPr>
    </w:p>
    <w:p w14:paraId="3C542B5F" w14:textId="77777777" w:rsidR="00074AEA" w:rsidRPr="00757973" w:rsidRDefault="00074AEA" w:rsidP="00074AEA">
      <w:pPr>
        <w:spacing w:after="40" w:line="288" w:lineRule="auto"/>
        <w:jc w:val="center"/>
        <w:rPr>
          <w:rFonts w:ascii="Arial" w:hAnsi="Arial" w:cs="Arial"/>
          <w:b/>
          <w:bCs/>
          <w:sz w:val="20"/>
          <w:szCs w:val="20"/>
        </w:rPr>
      </w:pPr>
    </w:p>
    <w:p w14:paraId="0410A35F"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 5</w:t>
      </w:r>
    </w:p>
    <w:p w14:paraId="0D582E69"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[powierzenie wykonania]</w:t>
      </w:r>
    </w:p>
    <w:p w14:paraId="0AF91CC8" w14:textId="77777777" w:rsidR="00074AEA" w:rsidRDefault="00074AEA" w:rsidP="00FE6B26">
      <w:pPr>
        <w:numPr>
          <w:ilvl w:val="0"/>
          <w:numId w:val="27"/>
        </w:numPr>
        <w:spacing w:after="40" w:line="288" w:lineRule="auto"/>
        <w:ind w:left="426" w:hanging="426"/>
        <w:jc w:val="both"/>
        <w:rPr>
          <w:rFonts w:ascii="Arial" w:hAnsi="Arial" w:cs="Arial"/>
          <w:sz w:val="20"/>
          <w:szCs w:val="20"/>
        </w:rPr>
      </w:pPr>
      <w:r w:rsidRPr="00757973">
        <w:rPr>
          <w:rFonts w:ascii="Arial" w:hAnsi="Arial" w:cs="Arial"/>
          <w:sz w:val="20"/>
          <w:szCs w:val="20"/>
        </w:rPr>
        <w:t xml:space="preserve">Za działanie </w:t>
      </w:r>
      <w:r>
        <w:rPr>
          <w:rFonts w:ascii="Arial" w:hAnsi="Arial" w:cs="Arial"/>
          <w:sz w:val="20"/>
          <w:szCs w:val="20"/>
        </w:rPr>
        <w:t xml:space="preserve">personelu, </w:t>
      </w:r>
      <w:r w:rsidRPr="00757973">
        <w:rPr>
          <w:rFonts w:ascii="Arial" w:hAnsi="Arial" w:cs="Arial"/>
          <w:sz w:val="20"/>
          <w:szCs w:val="20"/>
        </w:rPr>
        <w:t>podwykonawców i innych osób działających na zlecenie</w:t>
      </w:r>
      <w:r>
        <w:rPr>
          <w:rFonts w:ascii="Arial" w:hAnsi="Arial" w:cs="Arial"/>
          <w:sz w:val="20"/>
          <w:szCs w:val="20"/>
        </w:rPr>
        <w:t xml:space="preserve"> lub na rzecz Wykonawcy,</w:t>
      </w:r>
      <w:r w:rsidRPr="00757973">
        <w:rPr>
          <w:rFonts w:ascii="Arial" w:hAnsi="Arial" w:cs="Arial"/>
          <w:sz w:val="20"/>
          <w:szCs w:val="20"/>
        </w:rPr>
        <w:t xml:space="preserve"> lub znajdujących się pod kontrolą Wykonawcy</w:t>
      </w:r>
      <w:r>
        <w:rPr>
          <w:rFonts w:ascii="Arial" w:hAnsi="Arial" w:cs="Arial"/>
          <w:sz w:val="20"/>
          <w:szCs w:val="20"/>
        </w:rPr>
        <w:t xml:space="preserve"> </w:t>
      </w:r>
      <w:r w:rsidRPr="00757973">
        <w:rPr>
          <w:rFonts w:ascii="Arial" w:hAnsi="Arial" w:cs="Arial"/>
          <w:sz w:val="20"/>
          <w:szCs w:val="20"/>
        </w:rPr>
        <w:t>– Wykonawca ponosi odpowiedzialność jak za działania własne</w:t>
      </w:r>
      <w:r>
        <w:rPr>
          <w:rFonts w:ascii="Arial" w:hAnsi="Arial" w:cs="Arial"/>
          <w:sz w:val="20"/>
          <w:szCs w:val="20"/>
        </w:rPr>
        <w:t>.</w:t>
      </w:r>
    </w:p>
    <w:p w14:paraId="11D1E5B2" w14:textId="77777777" w:rsidR="00074AEA" w:rsidRDefault="00074AEA" w:rsidP="00FE6B26">
      <w:pPr>
        <w:numPr>
          <w:ilvl w:val="0"/>
          <w:numId w:val="27"/>
        </w:numPr>
        <w:spacing w:after="40" w:line="288" w:lineRule="auto"/>
        <w:ind w:left="426" w:hanging="426"/>
        <w:jc w:val="both"/>
        <w:rPr>
          <w:rFonts w:ascii="Arial" w:hAnsi="Arial" w:cs="Arial"/>
          <w:sz w:val="20"/>
          <w:szCs w:val="20"/>
        </w:rPr>
      </w:pPr>
      <w:r w:rsidRPr="00375C35">
        <w:rPr>
          <w:rFonts w:ascii="Arial" w:hAnsi="Arial" w:cs="Arial"/>
          <w:sz w:val="20"/>
          <w:szCs w:val="20"/>
        </w:rPr>
        <w:t>Wykonawca jest świadomy, że Podwykonawcy będą zobowiązani do przestrzegania zasad bezpieczeństwa i akredytacji w sposób analogiczny do personelu Wykonawcy. W związku z tym zapewni stosowna postanowienia umowne w umowach z podwykonawcami, zobowiązujące podwykonawców do przestrzegania przedmiotowych obowiązków.</w:t>
      </w:r>
    </w:p>
    <w:p w14:paraId="3C65AA9E" w14:textId="77777777" w:rsidR="00074AEA" w:rsidRDefault="00074AEA" w:rsidP="00FE6B26">
      <w:pPr>
        <w:numPr>
          <w:ilvl w:val="0"/>
          <w:numId w:val="27"/>
        </w:numPr>
        <w:spacing w:after="40" w:line="288" w:lineRule="auto"/>
        <w:ind w:left="426" w:hanging="426"/>
        <w:jc w:val="both"/>
        <w:rPr>
          <w:rFonts w:ascii="Arial" w:hAnsi="Arial" w:cs="Arial"/>
          <w:sz w:val="20"/>
          <w:szCs w:val="20"/>
        </w:rPr>
      </w:pPr>
      <w:r w:rsidRPr="000D4F08">
        <w:rPr>
          <w:rFonts w:ascii="Arial" w:hAnsi="Arial" w:cs="Arial"/>
          <w:sz w:val="20"/>
          <w:szCs w:val="20"/>
        </w:rPr>
        <w:t>Zawarcie przez Wykonawcę umowy z Podwykonawcą nie stanowi podstawy do podwyższenia Wynagrodzenia za wykonanie Przedmiotu Umowy lub części Przedmiotu Umowy.</w:t>
      </w:r>
    </w:p>
    <w:p w14:paraId="234F37C8" w14:textId="77777777" w:rsidR="00074AEA" w:rsidRPr="000D4F08" w:rsidRDefault="00074AEA" w:rsidP="00FE6B26">
      <w:pPr>
        <w:numPr>
          <w:ilvl w:val="0"/>
          <w:numId w:val="27"/>
        </w:numPr>
        <w:spacing w:after="40" w:line="288" w:lineRule="auto"/>
        <w:ind w:left="426" w:hanging="426"/>
        <w:jc w:val="both"/>
        <w:rPr>
          <w:rFonts w:ascii="Arial" w:hAnsi="Arial" w:cs="Arial"/>
          <w:sz w:val="20"/>
          <w:szCs w:val="20"/>
        </w:rPr>
      </w:pPr>
      <w:r w:rsidRPr="000D4F08">
        <w:rPr>
          <w:rFonts w:ascii="Arial" w:hAnsi="Arial" w:cs="Arial"/>
          <w:sz w:val="20"/>
          <w:szCs w:val="20"/>
        </w:rPr>
        <w:t>Wykonawca zabezpieczy w umowach zawieranych z Podwykonawcami odpowiednie i analogiczne postanowienia do tych określonych w niniejszej Umowie, a dotyczące konieczności zgłaszania dalszych Podwykonawców</w:t>
      </w:r>
      <w:r>
        <w:rPr>
          <w:rFonts w:ascii="Arial" w:hAnsi="Arial" w:cs="Arial"/>
          <w:sz w:val="20"/>
          <w:szCs w:val="20"/>
        </w:rPr>
        <w:t xml:space="preserve"> na potrzeby akredytacji / zasad bezpieczeństwa</w:t>
      </w:r>
      <w:r w:rsidRPr="000D4F08">
        <w:rPr>
          <w:rFonts w:ascii="Arial" w:hAnsi="Arial" w:cs="Arial"/>
          <w:sz w:val="20"/>
          <w:szCs w:val="20"/>
        </w:rPr>
        <w:t>, postanowienia dotyczące odpowiedzialności za szkodę, kar umownych, zachowania wymogów bezpieczeństwa itd.</w:t>
      </w:r>
    </w:p>
    <w:p w14:paraId="311BB8F7" w14:textId="77777777" w:rsidR="00582ABE" w:rsidRPr="00757973" w:rsidRDefault="00582ABE" w:rsidP="00074AEA">
      <w:pPr>
        <w:spacing w:after="40" w:line="288" w:lineRule="auto"/>
        <w:rPr>
          <w:rFonts w:ascii="Arial" w:hAnsi="Arial" w:cs="Arial"/>
          <w:b/>
          <w:bCs/>
          <w:sz w:val="20"/>
          <w:szCs w:val="20"/>
        </w:rPr>
      </w:pPr>
    </w:p>
    <w:p w14:paraId="0F93B63F" w14:textId="77777777" w:rsidR="00074AEA" w:rsidRDefault="00074AEA" w:rsidP="00074AEA">
      <w:pPr>
        <w:pStyle w:val="Nagwek1"/>
        <w:spacing w:after="40" w:line="288" w:lineRule="auto"/>
        <w:ind w:right="58"/>
        <w:jc w:val="center"/>
        <w:rPr>
          <w:rFonts w:ascii="Arial" w:hAnsi="Arial" w:cs="Arial"/>
          <w:b/>
          <w:bCs/>
          <w:i w:val="0"/>
          <w:sz w:val="20"/>
          <w:lang w:val="pl-PL"/>
        </w:rPr>
      </w:pPr>
      <w:r w:rsidRPr="00757973">
        <w:rPr>
          <w:rFonts w:ascii="Arial" w:hAnsi="Arial" w:cs="Arial"/>
          <w:b/>
          <w:bCs/>
          <w:i w:val="0"/>
          <w:sz w:val="20"/>
        </w:rPr>
        <w:t xml:space="preserve">§ </w:t>
      </w:r>
      <w:r>
        <w:rPr>
          <w:rFonts w:ascii="Arial" w:hAnsi="Arial" w:cs="Arial"/>
          <w:b/>
          <w:bCs/>
          <w:i w:val="0"/>
          <w:sz w:val="20"/>
          <w:lang w:val="pl-PL"/>
        </w:rPr>
        <w:t>6</w:t>
      </w:r>
    </w:p>
    <w:p w14:paraId="30C3528C" w14:textId="77777777" w:rsidR="00231D14" w:rsidRPr="00231D14" w:rsidRDefault="00231D14" w:rsidP="00231D14">
      <w:pPr>
        <w:jc w:val="center"/>
      </w:pPr>
      <w:r w:rsidRPr="00757973">
        <w:rPr>
          <w:rFonts w:ascii="Arial" w:hAnsi="Arial" w:cs="Arial"/>
          <w:b/>
          <w:sz w:val="20"/>
          <w:szCs w:val="20"/>
        </w:rPr>
        <w:t>[odbiory]</w:t>
      </w:r>
    </w:p>
    <w:p w14:paraId="50429F86" w14:textId="77777777" w:rsidR="00231D14" w:rsidRDefault="00231D14" w:rsidP="00FE6B26">
      <w:pPr>
        <w:pStyle w:val="Akapitzlist"/>
        <w:widowControl w:val="0"/>
        <w:numPr>
          <w:ilvl w:val="0"/>
          <w:numId w:val="22"/>
        </w:numPr>
        <w:autoSpaceDE w:val="0"/>
        <w:autoSpaceDN w:val="0"/>
        <w:spacing w:after="40" w:line="288" w:lineRule="auto"/>
        <w:ind w:left="284" w:right="139"/>
        <w:contextualSpacing w:val="0"/>
        <w:jc w:val="both"/>
        <w:rPr>
          <w:rFonts w:ascii="Arial" w:hAnsi="Arial" w:cs="Arial"/>
          <w:sz w:val="20"/>
          <w:szCs w:val="20"/>
          <w:lang w:val="pl-PL"/>
        </w:rPr>
      </w:pPr>
      <w:r>
        <w:rPr>
          <w:rFonts w:ascii="Arial" w:hAnsi="Arial" w:cs="Arial"/>
          <w:sz w:val="20"/>
          <w:szCs w:val="20"/>
          <w:lang w:val="pl-PL"/>
        </w:rPr>
        <w:t>Jeżeli miejsce zawodów wymaga przekazania terenu zawodów do montażu urządzeń, sprzętu – przed montażem Strony sporządzą protokół przekazania wydzielonego terenu zawodów.</w:t>
      </w:r>
    </w:p>
    <w:p w14:paraId="26EEA947" w14:textId="77777777" w:rsidR="00231D14" w:rsidRDefault="00231D14" w:rsidP="00FE6B26">
      <w:pPr>
        <w:pStyle w:val="Akapitzlist"/>
        <w:widowControl w:val="0"/>
        <w:numPr>
          <w:ilvl w:val="0"/>
          <w:numId w:val="22"/>
        </w:numPr>
        <w:autoSpaceDE w:val="0"/>
        <w:autoSpaceDN w:val="0"/>
        <w:spacing w:after="40" w:line="288" w:lineRule="auto"/>
        <w:ind w:left="284" w:right="139"/>
        <w:contextualSpacing w:val="0"/>
        <w:jc w:val="both"/>
        <w:rPr>
          <w:rFonts w:ascii="Arial" w:hAnsi="Arial" w:cs="Arial"/>
          <w:sz w:val="20"/>
          <w:szCs w:val="20"/>
          <w:lang w:val="pl-PL"/>
        </w:rPr>
      </w:pPr>
      <w:r>
        <w:rPr>
          <w:rFonts w:ascii="Arial" w:hAnsi="Arial" w:cs="Arial"/>
          <w:sz w:val="20"/>
          <w:szCs w:val="20"/>
          <w:lang w:val="pl-PL"/>
        </w:rPr>
        <w:t xml:space="preserve">Po zakończeniu montażu, demontażu, oraz po realizacji całości Przedmiotu Umowy Zamawiający odbierze teren zawodów od Wykonawcy, w którym poświadczy prawidłowość montażu, demontażu lub </w:t>
      </w:r>
      <w:r w:rsidRPr="009912EE">
        <w:rPr>
          <w:rFonts w:ascii="Arial" w:hAnsi="Arial" w:cs="Arial"/>
          <w:sz w:val="20"/>
          <w:szCs w:val="20"/>
          <w:lang w:val="pl-PL"/>
        </w:rPr>
        <w:t xml:space="preserve">usunięcie całości </w:t>
      </w:r>
      <w:r>
        <w:rPr>
          <w:rFonts w:ascii="Arial" w:hAnsi="Arial" w:cs="Arial"/>
          <w:sz w:val="20"/>
          <w:szCs w:val="20"/>
          <w:lang w:val="pl-PL"/>
        </w:rPr>
        <w:t xml:space="preserve">pozostałych materiałów Wykonawcy, oraz uporządkowanie </w:t>
      </w:r>
      <w:r w:rsidRPr="009912EE">
        <w:rPr>
          <w:rFonts w:ascii="Arial" w:hAnsi="Arial" w:cs="Arial"/>
          <w:sz w:val="20"/>
          <w:szCs w:val="20"/>
          <w:lang w:val="pl-PL"/>
        </w:rPr>
        <w:t>terenu</w:t>
      </w:r>
      <w:r>
        <w:rPr>
          <w:rFonts w:ascii="Arial" w:hAnsi="Arial" w:cs="Arial"/>
          <w:sz w:val="20"/>
          <w:szCs w:val="20"/>
          <w:lang w:val="pl-PL"/>
        </w:rPr>
        <w:t>.</w:t>
      </w:r>
    </w:p>
    <w:p w14:paraId="2CE0DB37" w14:textId="77777777" w:rsidR="00F609CC" w:rsidRDefault="00F609CC" w:rsidP="00F609CC">
      <w:pPr>
        <w:pStyle w:val="Akapitzlist"/>
        <w:widowControl w:val="0"/>
        <w:autoSpaceDE w:val="0"/>
        <w:autoSpaceDN w:val="0"/>
        <w:spacing w:after="40" w:line="288" w:lineRule="auto"/>
        <w:ind w:left="284" w:right="139"/>
        <w:contextualSpacing w:val="0"/>
        <w:jc w:val="right"/>
        <w:rPr>
          <w:rFonts w:ascii="Arial" w:hAnsi="Arial" w:cs="Arial"/>
          <w:sz w:val="20"/>
          <w:szCs w:val="20"/>
          <w:lang w:val="pl-PL"/>
        </w:rPr>
      </w:pPr>
    </w:p>
    <w:p w14:paraId="49469F54" w14:textId="77777777" w:rsidR="00074AEA" w:rsidRPr="00757973" w:rsidRDefault="00074AEA" w:rsidP="00074AEA">
      <w:pPr>
        <w:pStyle w:val="Akapitzlist"/>
        <w:widowControl w:val="0"/>
        <w:autoSpaceDE w:val="0"/>
        <w:autoSpaceDN w:val="0"/>
        <w:spacing w:after="40" w:line="288" w:lineRule="auto"/>
        <w:ind w:left="0" w:right="-2"/>
        <w:contextualSpacing w:val="0"/>
        <w:jc w:val="center"/>
        <w:rPr>
          <w:rFonts w:ascii="Arial" w:hAnsi="Arial" w:cs="Arial"/>
          <w:b/>
          <w:bCs/>
          <w:sz w:val="20"/>
          <w:szCs w:val="20"/>
        </w:rPr>
      </w:pPr>
      <w:r w:rsidRPr="00757973">
        <w:rPr>
          <w:rFonts w:ascii="Arial" w:hAnsi="Arial" w:cs="Arial"/>
          <w:b/>
          <w:bCs/>
          <w:sz w:val="20"/>
          <w:szCs w:val="20"/>
          <w:lang w:val="pl-PL"/>
        </w:rPr>
        <w:t xml:space="preserve">§ </w:t>
      </w:r>
      <w:r>
        <w:rPr>
          <w:rFonts w:ascii="Arial" w:hAnsi="Arial" w:cs="Arial"/>
          <w:b/>
          <w:bCs/>
          <w:sz w:val="20"/>
          <w:szCs w:val="20"/>
          <w:lang w:val="pl-PL"/>
        </w:rPr>
        <w:t>7</w:t>
      </w:r>
    </w:p>
    <w:p w14:paraId="355B24E5" w14:textId="77777777" w:rsidR="00074AEA" w:rsidRPr="00757973" w:rsidRDefault="00F609CC" w:rsidP="00074AEA">
      <w:pPr>
        <w:spacing w:after="40" w:line="288" w:lineRule="auto"/>
        <w:ind w:right="-2"/>
        <w:jc w:val="center"/>
        <w:rPr>
          <w:rFonts w:ascii="Arial" w:hAnsi="Arial" w:cs="Arial"/>
          <w:b/>
          <w:sz w:val="20"/>
          <w:szCs w:val="20"/>
        </w:rPr>
      </w:pPr>
      <w:r w:rsidRPr="001B79F4">
        <w:rPr>
          <w:rFonts w:ascii="Arial" w:hAnsi="Arial" w:cs="Arial"/>
          <w:b/>
          <w:sz w:val="20"/>
          <w:szCs w:val="20"/>
        </w:rPr>
        <w:t>[obowiązki w zakresie ochrony środowiska, gospodarowania odpadami</w:t>
      </w:r>
      <w:r>
        <w:rPr>
          <w:rFonts w:ascii="Arial" w:hAnsi="Arial" w:cs="Arial"/>
          <w:b/>
          <w:sz w:val="20"/>
          <w:szCs w:val="20"/>
        </w:rPr>
        <w:t>]</w:t>
      </w:r>
    </w:p>
    <w:p w14:paraId="04A334B2"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1B79F4">
        <w:rPr>
          <w:rFonts w:ascii="Arial" w:hAnsi="Arial" w:cs="Arial"/>
          <w:sz w:val="20"/>
          <w:szCs w:val="20"/>
        </w:rPr>
        <w:t>Wykonawca, jako p</w:t>
      </w:r>
      <w:r w:rsidRPr="00757973">
        <w:rPr>
          <w:rFonts w:ascii="Arial" w:hAnsi="Arial" w:cs="Arial"/>
          <w:sz w:val="20"/>
          <w:szCs w:val="20"/>
        </w:rPr>
        <w:t>odmiot korzystający ze środowiska, jest obowiązany do przestrzegania wymagań ochrony środowiska na podstawie obowiązujących</w:t>
      </w:r>
      <w:r w:rsidRPr="00757973">
        <w:rPr>
          <w:rFonts w:ascii="Arial" w:hAnsi="Arial" w:cs="Arial"/>
          <w:spacing w:val="-8"/>
          <w:sz w:val="20"/>
          <w:szCs w:val="20"/>
        </w:rPr>
        <w:t xml:space="preserve"> </w:t>
      </w:r>
      <w:r w:rsidRPr="00757973">
        <w:rPr>
          <w:rFonts w:ascii="Arial" w:hAnsi="Arial" w:cs="Arial"/>
          <w:sz w:val="20"/>
          <w:szCs w:val="20"/>
        </w:rPr>
        <w:t>przepisów</w:t>
      </w:r>
      <w:r>
        <w:rPr>
          <w:rFonts w:ascii="Arial" w:hAnsi="Arial" w:cs="Arial"/>
          <w:sz w:val="20"/>
          <w:szCs w:val="20"/>
          <w:lang w:val="pl-PL"/>
        </w:rPr>
        <w:t>.</w:t>
      </w:r>
    </w:p>
    <w:p w14:paraId="0429396E"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W przypadku wystąpienia bezpośredniego zagrożenia wystąpienia szkody w środowisku Wykonawca obowiązany jest niezwłocznie podjąć niezbędne działania</w:t>
      </w:r>
      <w:r w:rsidRPr="00757973">
        <w:rPr>
          <w:rFonts w:ascii="Arial" w:hAnsi="Arial" w:cs="Arial"/>
          <w:spacing w:val="-13"/>
          <w:sz w:val="20"/>
          <w:szCs w:val="20"/>
        </w:rPr>
        <w:t xml:space="preserve"> </w:t>
      </w:r>
      <w:r w:rsidRPr="00757973">
        <w:rPr>
          <w:rFonts w:ascii="Arial" w:hAnsi="Arial" w:cs="Arial"/>
          <w:sz w:val="20"/>
          <w:szCs w:val="20"/>
        </w:rPr>
        <w:t>zapobiegawcze.</w:t>
      </w:r>
    </w:p>
    <w:p w14:paraId="3C8CDD3E"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W przypadku wystąpienia szkody w środowisku Wykonawca obowiązany jest do ograniczenia szkody i podjęcia działań</w:t>
      </w:r>
      <w:r w:rsidRPr="00757973">
        <w:rPr>
          <w:rFonts w:ascii="Arial" w:hAnsi="Arial" w:cs="Arial"/>
          <w:spacing w:val="-2"/>
          <w:sz w:val="20"/>
          <w:szCs w:val="20"/>
        </w:rPr>
        <w:t xml:space="preserve"> </w:t>
      </w:r>
      <w:r w:rsidRPr="00757973">
        <w:rPr>
          <w:rFonts w:ascii="Arial" w:hAnsi="Arial" w:cs="Arial"/>
          <w:sz w:val="20"/>
          <w:szCs w:val="20"/>
        </w:rPr>
        <w:t>naprawczych.</w:t>
      </w:r>
    </w:p>
    <w:p w14:paraId="03107AC7" w14:textId="77777777" w:rsidR="00F609CC" w:rsidRPr="00B649EA"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Wykonawca ponosi odpowiedzialność oraz przejmuje odpowiedzialność w stosunku do osób trzecich związaną z wykonywaniem w miejscu realizacji Przedmiotu Umowy wszelkich prac niezgodnie z zasadami ochrony środowiska i gospodarki odpadami określonymi w szczególności w ustawie z dnia 27 kwietnia 2001 r. Prawo ochrony środowiska, ustawie z dnia 13 kwietnia 2007 r. o zapobieganiu szkodom w środowisku i ich naprawie, ustawie z dnia 14 grudnia 2012 r. o odpadach, ustawie z dnia 16 kwietnia 2004 r. o ochronie przyrody oraz w ustawie z dnia 20 lipca 2017 r. Prawo wodne w tym</w:t>
      </w:r>
      <w:r w:rsidRPr="00757973">
        <w:rPr>
          <w:rFonts w:ascii="Arial" w:hAnsi="Arial" w:cs="Arial"/>
          <w:spacing w:val="-3"/>
          <w:sz w:val="20"/>
          <w:szCs w:val="20"/>
        </w:rPr>
        <w:t xml:space="preserve"> </w:t>
      </w:r>
      <w:r w:rsidRPr="00757973">
        <w:rPr>
          <w:rFonts w:ascii="Arial" w:hAnsi="Arial" w:cs="Arial"/>
          <w:sz w:val="20"/>
          <w:szCs w:val="20"/>
        </w:rPr>
        <w:t>za</w:t>
      </w:r>
      <w:r>
        <w:rPr>
          <w:rFonts w:ascii="Arial" w:hAnsi="Arial" w:cs="Arial"/>
          <w:sz w:val="20"/>
          <w:szCs w:val="20"/>
          <w:lang w:val="pl-PL"/>
        </w:rPr>
        <w:t xml:space="preserve"> </w:t>
      </w:r>
      <w:r w:rsidRPr="00B649EA">
        <w:rPr>
          <w:rFonts w:ascii="Arial" w:hAnsi="Arial" w:cs="Arial"/>
          <w:sz w:val="20"/>
          <w:szCs w:val="20"/>
        </w:rPr>
        <w:t>zanieczyszczenie  wód i gruntu substancjami niebezpiecznymi pochodzącymi z uszkodzonych maszyn i</w:t>
      </w:r>
      <w:r w:rsidRPr="00B649EA">
        <w:rPr>
          <w:rFonts w:ascii="Arial" w:hAnsi="Arial" w:cs="Arial"/>
          <w:spacing w:val="-6"/>
          <w:sz w:val="20"/>
          <w:szCs w:val="20"/>
        </w:rPr>
        <w:t xml:space="preserve"> </w:t>
      </w:r>
      <w:r w:rsidRPr="00B649EA">
        <w:rPr>
          <w:rFonts w:ascii="Arial" w:hAnsi="Arial" w:cs="Arial"/>
          <w:sz w:val="20"/>
          <w:szCs w:val="20"/>
        </w:rPr>
        <w:t>urządzeń Wykonawcy</w:t>
      </w:r>
      <w:r>
        <w:rPr>
          <w:rFonts w:ascii="Arial" w:hAnsi="Arial" w:cs="Arial"/>
          <w:sz w:val="20"/>
          <w:szCs w:val="20"/>
          <w:lang w:val="pl-PL"/>
        </w:rPr>
        <w:t>.</w:t>
      </w:r>
    </w:p>
    <w:p w14:paraId="2A42E34F"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Wykonawca zwolni Zamawiającego z wszelkich opłat, kar pieniężnych i innych kosztów </w:t>
      </w:r>
      <w:r w:rsidRPr="00757973">
        <w:rPr>
          <w:rFonts w:ascii="Arial" w:hAnsi="Arial" w:cs="Arial"/>
          <w:sz w:val="20"/>
          <w:szCs w:val="20"/>
        </w:rPr>
        <w:lastRenderedPageBreak/>
        <w:t xml:space="preserve">nałożonych przez organy administracji lub sądy na Zamawiającego z tytułu naruszenia przepisów opisanych w ust. </w:t>
      </w:r>
      <w:r>
        <w:rPr>
          <w:rFonts w:ascii="Arial" w:hAnsi="Arial" w:cs="Arial"/>
          <w:sz w:val="20"/>
          <w:szCs w:val="20"/>
          <w:lang w:val="pl-PL"/>
        </w:rPr>
        <w:t>4</w:t>
      </w:r>
      <w:r w:rsidRPr="00757973">
        <w:rPr>
          <w:rFonts w:ascii="Arial" w:hAnsi="Arial" w:cs="Arial"/>
          <w:sz w:val="20"/>
          <w:szCs w:val="20"/>
        </w:rPr>
        <w:t xml:space="preserve"> niniejszego paragrafu, jeżeli nałożenie tych kar, opłat i innych kosztów było następstwem działania lub zaniechania Wykonawcy. Jeżeli Zamawiający poniesie jakiekolwiek koszty, o których mowa w zdaniu poprzedzającym, Wykonawca zobowiązany jest do zwrotu tychże kosztów na pierwsze żądanie</w:t>
      </w:r>
      <w:r w:rsidRPr="00757973">
        <w:rPr>
          <w:rFonts w:ascii="Arial" w:hAnsi="Arial" w:cs="Arial"/>
          <w:spacing w:val="-3"/>
          <w:sz w:val="20"/>
          <w:szCs w:val="20"/>
        </w:rPr>
        <w:t xml:space="preserve"> </w:t>
      </w:r>
      <w:r w:rsidRPr="00757973">
        <w:rPr>
          <w:rFonts w:ascii="Arial" w:hAnsi="Arial" w:cs="Arial"/>
          <w:sz w:val="20"/>
          <w:szCs w:val="20"/>
        </w:rPr>
        <w:t>Zamawiającego.</w:t>
      </w:r>
    </w:p>
    <w:p w14:paraId="63171E53"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Kwoty, o których mowa w ust. </w:t>
      </w:r>
      <w:r>
        <w:rPr>
          <w:rFonts w:ascii="Arial" w:hAnsi="Arial" w:cs="Arial"/>
          <w:sz w:val="20"/>
          <w:szCs w:val="20"/>
          <w:lang w:val="pl-PL"/>
        </w:rPr>
        <w:t>5</w:t>
      </w:r>
      <w:r w:rsidRPr="00757973">
        <w:rPr>
          <w:rFonts w:ascii="Arial" w:hAnsi="Arial" w:cs="Arial"/>
          <w:sz w:val="20"/>
          <w:szCs w:val="20"/>
        </w:rPr>
        <w:t xml:space="preserve"> powyżej, Zamawiający może potrącać z płatności Wynagrodzenia należnego Wykonawcy, na co Wykonawca wyraża niniejszym zgodę. Potrącenie następować będzie bez składania dodatkowych oświadczeń, na co Strony wyrażają</w:t>
      </w:r>
      <w:r w:rsidRPr="00757973">
        <w:rPr>
          <w:rFonts w:ascii="Arial" w:hAnsi="Arial" w:cs="Arial"/>
          <w:spacing w:val="-9"/>
          <w:sz w:val="20"/>
          <w:szCs w:val="20"/>
        </w:rPr>
        <w:t xml:space="preserve"> </w:t>
      </w:r>
      <w:r w:rsidRPr="00757973">
        <w:rPr>
          <w:rFonts w:ascii="Arial" w:hAnsi="Arial" w:cs="Arial"/>
          <w:sz w:val="20"/>
          <w:szCs w:val="20"/>
        </w:rPr>
        <w:t>zgodę.</w:t>
      </w:r>
    </w:p>
    <w:p w14:paraId="08F331B8" w14:textId="77777777" w:rsidR="00F609CC" w:rsidRPr="00535E87"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535E87">
        <w:rPr>
          <w:rFonts w:ascii="Arial" w:hAnsi="Arial" w:cs="Arial"/>
          <w:sz w:val="20"/>
          <w:szCs w:val="20"/>
        </w:rPr>
        <w:t>Wykonawca jest wytwórcą i posiadaczem wszelkich odpadów powstających w wyniku realizacji Przedmiotu Umowy</w:t>
      </w:r>
      <w:r>
        <w:rPr>
          <w:rFonts w:ascii="Arial" w:hAnsi="Arial" w:cs="Arial"/>
          <w:sz w:val="20"/>
          <w:szCs w:val="20"/>
          <w:lang w:val="pl-PL"/>
        </w:rPr>
        <w:t>.</w:t>
      </w:r>
      <w:r w:rsidRPr="00535E87">
        <w:rPr>
          <w:rFonts w:ascii="Arial" w:hAnsi="Arial" w:cs="Arial"/>
          <w:sz w:val="20"/>
          <w:szCs w:val="20"/>
        </w:rPr>
        <w:t xml:space="preserve"> W związku z powyższym</w:t>
      </w:r>
      <w:r>
        <w:rPr>
          <w:rFonts w:ascii="Arial" w:hAnsi="Arial" w:cs="Arial"/>
          <w:sz w:val="20"/>
          <w:szCs w:val="20"/>
          <w:lang w:val="pl-PL"/>
        </w:rPr>
        <w:t xml:space="preserve">, na Wykonawcy </w:t>
      </w:r>
      <w:r w:rsidRPr="00535E87">
        <w:rPr>
          <w:rFonts w:ascii="Arial" w:hAnsi="Arial" w:cs="Arial"/>
          <w:sz w:val="20"/>
          <w:szCs w:val="20"/>
        </w:rPr>
        <w:t>ciąży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wraz z wpisem do BDO (</w:t>
      </w:r>
      <w:r w:rsidRPr="00535E87">
        <w:rPr>
          <w:rFonts w:ascii="Arial" w:hAnsi="Arial" w:cs="Arial"/>
          <w:i/>
          <w:sz w:val="20"/>
          <w:szCs w:val="20"/>
        </w:rPr>
        <w:t>rejestr podmiotów wprowadzających produkty, produkty w opakowaniach i gospodarujących</w:t>
      </w:r>
      <w:r w:rsidRPr="00535E87">
        <w:rPr>
          <w:rFonts w:ascii="Arial" w:hAnsi="Arial" w:cs="Arial"/>
          <w:i/>
          <w:spacing w:val="-3"/>
          <w:sz w:val="20"/>
          <w:szCs w:val="20"/>
        </w:rPr>
        <w:t xml:space="preserve"> </w:t>
      </w:r>
      <w:r w:rsidRPr="00535E87">
        <w:rPr>
          <w:rFonts w:ascii="Arial" w:hAnsi="Arial" w:cs="Arial"/>
          <w:i/>
          <w:sz w:val="20"/>
          <w:szCs w:val="20"/>
        </w:rPr>
        <w:t>odpadami)</w:t>
      </w:r>
      <w:r w:rsidRPr="00535E87">
        <w:rPr>
          <w:rFonts w:ascii="Arial" w:hAnsi="Arial" w:cs="Arial"/>
          <w:sz w:val="20"/>
          <w:szCs w:val="20"/>
        </w:rPr>
        <w:t>.</w:t>
      </w:r>
    </w:p>
    <w:p w14:paraId="74C711F8"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Wykonawca zobowiązany jest do postępowania z odpadami w sposób zgodny z zasadami gospodarowania odpadami i wymaganiami ochrony środowiska, a w szczególności zobowiązuje się usunąć na własny koszt wszelkie odpady i części niewykorzystanych i uszkodzonych materiałów. W przypadku, niewywiązania</w:t>
      </w:r>
      <w:r w:rsidRPr="00757973">
        <w:rPr>
          <w:rFonts w:ascii="Arial" w:hAnsi="Arial" w:cs="Arial"/>
          <w:spacing w:val="41"/>
          <w:sz w:val="20"/>
          <w:szCs w:val="20"/>
        </w:rPr>
        <w:t xml:space="preserve"> </w:t>
      </w:r>
      <w:r w:rsidRPr="00757973">
        <w:rPr>
          <w:rFonts w:ascii="Arial" w:hAnsi="Arial" w:cs="Arial"/>
          <w:sz w:val="20"/>
          <w:szCs w:val="20"/>
        </w:rPr>
        <w:t>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na kwotę stanowiącą koszt posprzątania oraz usunięcia i utylizacji odpadów (wykonanie zastępcze). Zlecenie przez Zamawiającego powyższych czynności osobie trzeciej nie zwalnia Wykonawcy z odpowiedzialności za wytworzone odpady.</w:t>
      </w:r>
    </w:p>
    <w:p w14:paraId="140944CB" w14:textId="77777777" w:rsidR="00F609CC" w:rsidRPr="00757973" w:rsidRDefault="00F609CC" w:rsidP="00FE6B26">
      <w:pPr>
        <w:pStyle w:val="Akapitzlist"/>
        <w:widowControl w:val="0"/>
        <w:numPr>
          <w:ilvl w:val="0"/>
          <w:numId w:val="21"/>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Wykonawcy zabrania się w miejscu realizacji Przedmiotu</w:t>
      </w:r>
      <w:r w:rsidRPr="00757973">
        <w:rPr>
          <w:rFonts w:ascii="Arial" w:hAnsi="Arial" w:cs="Arial"/>
          <w:spacing w:val="-13"/>
          <w:sz w:val="20"/>
          <w:szCs w:val="20"/>
        </w:rPr>
        <w:t xml:space="preserve"> </w:t>
      </w:r>
      <w:r w:rsidRPr="00757973">
        <w:rPr>
          <w:rFonts w:ascii="Arial" w:hAnsi="Arial" w:cs="Arial"/>
          <w:sz w:val="20"/>
          <w:szCs w:val="20"/>
        </w:rPr>
        <w:t>Umowy:</w:t>
      </w:r>
    </w:p>
    <w:p w14:paraId="42A0D03A" w14:textId="77777777" w:rsidR="00F609CC" w:rsidRPr="00757973" w:rsidRDefault="00F609CC" w:rsidP="00FE6B26">
      <w:pPr>
        <w:pStyle w:val="Akapitzlist"/>
        <w:widowControl w:val="0"/>
        <w:numPr>
          <w:ilvl w:val="1"/>
          <w:numId w:val="21"/>
        </w:numPr>
        <w:autoSpaceDE w:val="0"/>
        <w:autoSpaceDN w:val="0"/>
        <w:spacing w:after="40" w:line="288" w:lineRule="auto"/>
        <w:ind w:left="1134" w:right="58" w:hanging="567"/>
        <w:contextualSpacing w:val="0"/>
        <w:jc w:val="both"/>
        <w:rPr>
          <w:rFonts w:ascii="Arial" w:hAnsi="Arial" w:cs="Arial"/>
          <w:sz w:val="20"/>
          <w:szCs w:val="20"/>
        </w:rPr>
      </w:pPr>
      <w:r w:rsidRPr="00757973">
        <w:rPr>
          <w:rFonts w:ascii="Arial" w:hAnsi="Arial" w:cs="Arial"/>
          <w:sz w:val="20"/>
          <w:szCs w:val="20"/>
        </w:rPr>
        <w:t>wwożenia lub wnoszenia odpadów, które nie powstały w związku z realizacją Przedmiotu Umowy;</w:t>
      </w:r>
    </w:p>
    <w:p w14:paraId="2E61088E" w14:textId="77777777" w:rsidR="00F609CC" w:rsidRPr="00757973" w:rsidRDefault="00F609CC" w:rsidP="00FE6B26">
      <w:pPr>
        <w:pStyle w:val="Akapitzlist"/>
        <w:widowControl w:val="0"/>
        <w:numPr>
          <w:ilvl w:val="1"/>
          <w:numId w:val="21"/>
        </w:numPr>
        <w:autoSpaceDE w:val="0"/>
        <w:autoSpaceDN w:val="0"/>
        <w:spacing w:after="40" w:line="288" w:lineRule="auto"/>
        <w:ind w:left="1134" w:right="58" w:hanging="567"/>
        <w:contextualSpacing w:val="0"/>
        <w:jc w:val="both"/>
        <w:rPr>
          <w:rFonts w:ascii="Arial" w:hAnsi="Arial" w:cs="Arial"/>
          <w:sz w:val="20"/>
          <w:szCs w:val="20"/>
        </w:rPr>
      </w:pPr>
      <w:r w:rsidRPr="00757973">
        <w:rPr>
          <w:rFonts w:ascii="Arial" w:hAnsi="Arial" w:cs="Arial"/>
          <w:sz w:val="20"/>
          <w:szCs w:val="20"/>
        </w:rPr>
        <w:t>gromadzenia</w:t>
      </w:r>
      <w:r w:rsidRPr="00757973">
        <w:rPr>
          <w:rFonts w:ascii="Arial" w:hAnsi="Arial" w:cs="Arial"/>
          <w:sz w:val="20"/>
          <w:szCs w:val="20"/>
          <w:lang w:val="pl-PL"/>
        </w:rPr>
        <w:t xml:space="preserve"> </w:t>
      </w:r>
      <w:r w:rsidRPr="00757973">
        <w:rPr>
          <w:rFonts w:ascii="Arial" w:hAnsi="Arial" w:cs="Arial"/>
          <w:sz w:val="20"/>
          <w:szCs w:val="20"/>
        </w:rPr>
        <w:t>w</w:t>
      </w:r>
      <w:r w:rsidRPr="00757973">
        <w:rPr>
          <w:rFonts w:ascii="Arial" w:hAnsi="Arial" w:cs="Arial"/>
          <w:sz w:val="20"/>
          <w:szCs w:val="20"/>
          <w:lang w:val="pl-PL"/>
        </w:rPr>
        <w:t xml:space="preserve"> </w:t>
      </w:r>
      <w:r w:rsidRPr="00757973">
        <w:rPr>
          <w:rFonts w:ascii="Arial" w:hAnsi="Arial" w:cs="Arial"/>
          <w:sz w:val="20"/>
          <w:szCs w:val="20"/>
        </w:rPr>
        <w:t>miejscach</w:t>
      </w:r>
      <w:r w:rsidRPr="00757973">
        <w:rPr>
          <w:rFonts w:ascii="Arial" w:hAnsi="Arial" w:cs="Arial"/>
          <w:sz w:val="20"/>
          <w:szCs w:val="20"/>
          <w:lang w:val="pl-PL"/>
        </w:rPr>
        <w:t xml:space="preserve"> </w:t>
      </w:r>
      <w:r w:rsidRPr="00757973">
        <w:rPr>
          <w:rFonts w:ascii="Arial" w:hAnsi="Arial" w:cs="Arial"/>
          <w:sz w:val="20"/>
          <w:szCs w:val="20"/>
        </w:rPr>
        <w:t>i</w:t>
      </w:r>
      <w:r w:rsidRPr="00757973">
        <w:rPr>
          <w:rFonts w:ascii="Arial" w:hAnsi="Arial" w:cs="Arial"/>
          <w:sz w:val="20"/>
          <w:szCs w:val="20"/>
          <w:lang w:val="pl-PL"/>
        </w:rPr>
        <w:t xml:space="preserve"> </w:t>
      </w:r>
      <w:r w:rsidRPr="00757973">
        <w:rPr>
          <w:rFonts w:ascii="Arial" w:hAnsi="Arial" w:cs="Arial"/>
          <w:sz w:val="20"/>
          <w:szCs w:val="20"/>
        </w:rPr>
        <w:t>warunkach</w:t>
      </w:r>
      <w:r w:rsidRPr="00757973">
        <w:rPr>
          <w:rFonts w:ascii="Arial" w:hAnsi="Arial" w:cs="Arial"/>
          <w:sz w:val="20"/>
          <w:szCs w:val="20"/>
          <w:lang w:val="pl-PL"/>
        </w:rPr>
        <w:t xml:space="preserve"> </w:t>
      </w:r>
      <w:r w:rsidRPr="00757973">
        <w:rPr>
          <w:rFonts w:ascii="Arial" w:hAnsi="Arial" w:cs="Arial"/>
          <w:sz w:val="20"/>
          <w:szCs w:val="20"/>
        </w:rPr>
        <w:t>nieuzgodnionych</w:t>
      </w:r>
      <w:r w:rsidRPr="00757973">
        <w:rPr>
          <w:rFonts w:ascii="Arial" w:hAnsi="Arial" w:cs="Arial"/>
          <w:sz w:val="20"/>
          <w:szCs w:val="20"/>
          <w:lang w:val="pl-PL"/>
        </w:rPr>
        <w:t xml:space="preserve"> </w:t>
      </w:r>
      <w:r w:rsidRPr="00757973">
        <w:rPr>
          <w:rFonts w:ascii="Arial" w:hAnsi="Arial" w:cs="Arial"/>
          <w:sz w:val="20"/>
          <w:szCs w:val="20"/>
        </w:rPr>
        <w:t>z</w:t>
      </w:r>
      <w:r w:rsidRPr="00757973">
        <w:rPr>
          <w:rFonts w:ascii="Arial" w:hAnsi="Arial" w:cs="Arial"/>
          <w:sz w:val="20"/>
          <w:szCs w:val="20"/>
          <w:lang w:val="pl-PL"/>
        </w:rPr>
        <w:t xml:space="preserve"> </w:t>
      </w:r>
      <w:r w:rsidRPr="00757973">
        <w:rPr>
          <w:rFonts w:ascii="Arial" w:hAnsi="Arial" w:cs="Arial"/>
          <w:sz w:val="20"/>
          <w:szCs w:val="20"/>
        </w:rPr>
        <w:t>Zamawiającym - odpadów powstałych w związku z realizacją Przedmiotu</w:t>
      </w:r>
      <w:r w:rsidRPr="00757973">
        <w:rPr>
          <w:rFonts w:ascii="Arial" w:hAnsi="Arial" w:cs="Arial"/>
          <w:spacing w:val="-14"/>
          <w:sz w:val="20"/>
          <w:szCs w:val="20"/>
        </w:rPr>
        <w:t xml:space="preserve"> </w:t>
      </w:r>
      <w:r w:rsidRPr="00757973">
        <w:rPr>
          <w:rFonts w:ascii="Arial" w:hAnsi="Arial" w:cs="Arial"/>
          <w:sz w:val="20"/>
          <w:szCs w:val="20"/>
        </w:rPr>
        <w:t>Umowy;</w:t>
      </w:r>
    </w:p>
    <w:p w14:paraId="5B91EE00" w14:textId="77777777" w:rsidR="00F609CC" w:rsidRDefault="00F609CC" w:rsidP="00FE6B26">
      <w:pPr>
        <w:pStyle w:val="Akapitzlist"/>
        <w:widowControl w:val="0"/>
        <w:numPr>
          <w:ilvl w:val="1"/>
          <w:numId w:val="21"/>
        </w:numPr>
        <w:autoSpaceDE w:val="0"/>
        <w:autoSpaceDN w:val="0"/>
        <w:spacing w:after="40" w:line="288" w:lineRule="auto"/>
        <w:ind w:left="1134" w:right="58" w:hanging="567"/>
        <w:contextualSpacing w:val="0"/>
        <w:jc w:val="both"/>
        <w:rPr>
          <w:rFonts w:ascii="Arial" w:hAnsi="Arial" w:cs="Arial"/>
          <w:sz w:val="20"/>
          <w:szCs w:val="20"/>
        </w:rPr>
      </w:pPr>
      <w:r w:rsidRPr="00757973">
        <w:rPr>
          <w:rFonts w:ascii="Arial" w:hAnsi="Arial" w:cs="Arial"/>
          <w:sz w:val="20"/>
          <w:szCs w:val="20"/>
        </w:rPr>
        <w:t>wprowadzania ścieków bytowych i ścieków przemysłowych do urządzeń kanalizacyjnych przeznaczonych do odprowadzania wód opadowych, a także wprowadzania ścieków opadowych i wód drenażowych do kanalizacji</w:t>
      </w:r>
      <w:r w:rsidRPr="00757973">
        <w:rPr>
          <w:rFonts w:ascii="Arial" w:hAnsi="Arial" w:cs="Arial"/>
          <w:spacing w:val="-6"/>
          <w:sz w:val="20"/>
          <w:szCs w:val="20"/>
        </w:rPr>
        <w:t xml:space="preserve"> </w:t>
      </w:r>
      <w:r w:rsidRPr="00757973">
        <w:rPr>
          <w:rFonts w:ascii="Arial" w:hAnsi="Arial" w:cs="Arial"/>
          <w:sz w:val="20"/>
          <w:szCs w:val="20"/>
        </w:rPr>
        <w:t>sanitarnej,</w:t>
      </w:r>
    </w:p>
    <w:p w14:paraId="08645B9B" w14:textId="77777777" w:rsidR="00074AEA" w:rsidRPr="00F609CC" w:rsidRDefault="00F609CC" w:rsidP="00FE6B26">
      <w:pPr>
        <w:pStyle w:val="Akapitzlist"/>
        <w:widowControl w:val="0"/>
        <w:numPr>
          <w:ilvl w:val="1"/>
          <w:numId w:val="21"/>
        </w:numPr>
        <w:autoSpaceDE w:val="0"/>
        <w:autoSpaceDN w:val="0"/>
        <w:spacing w:after="40" w:line="288" w:lineRule="auto"/>
        <w:ind w:left="1134" w:right="58" w:hanging="567"/>
        <w:contextualSpacing w:val="0"/>
        <w:jc w:val="both"/>
        <w:rPr>
          <w:rFonts w:ascii="Arial" w:hAnsi="Arial" w:cs="Arial"/>
          <w:sz w:val="20"/>
          <w:szCs w:val="20"/>
        </w:rPr>
      </w:pPr>
      <w:r w:rsidRPr="00F609CC">
        <w:rPr>
          <w:rFonts w:ascii="Arial" w:hAnsi="Arial" w:cs="Arial"/>
          <w:sz w:val="20"/>
          <w:szCs w:val="20"/>
        </w:rPr>
        <w:t>wprowadzania do urządzeń kanalizacyjnych i systemów gospodarki wodno- ściekowej odpadów stałych, odpadów płynnych niemieszających się z wodą, substancji palnych i wybuchowych, substancji żrących i toksycznych itp. określonych w ustawie z dnia 7 czerwca 2001 r. o zbiorowym zaopatrzeniu w wodę i zbiorowym odprowadzaniu</w:t>
      </w:r>
      <w:r w:rsidRPr="00F609CC">
        <w:rPr>
          <w:rFonts w:ascii="Arial" w:hAnsi="Arial" w:cs="Arial"/>
          <w:spacing w:val="-7"/>
          <w:sz w:val="20"/>
          <w:szCs w:val="20"/>
        </w:rPr>
        <w:t xml:space="preserve"> </w:t>
      </w:r>
      <w:r w:rsidRPr="00F609CC">
        <w:rPr>
          <w:rFonts w:ascii="Arial" w:hAnsi="Arial" w:cs="Arial"/>
          <w:sz w:val="20"/>
          <w:szCs w:val="20"/>
        </w:rPr>
        <w:t>ścieków.</w:t>
      </w:r>
    </w:p>
    <w:p w14:paraId="0D1B087A" w14:textId="77777777" w:rsidR="00074AEA" w:rsidRPr="001B79F4" w:rsidRDefault="00074AEA" w:rsidP="00074AEA">
      <w:pPr>
        <w:pStyle w:val="Akapitzlist"/>
        <w:widowControl w:val="0"/>
        <w:autoSpaceDE w:val="0"/>
        <w:autoSpaceDN w:val="0"/>
        <w:spacing w:after="40" w:line="288" w:lineRule="auto"/>
        <w:ind w:left="567" w:right="-2"/>
        <w:contextualSpacing w:val="0"/>
        <w:jc w:val="right"/>
        <w:rPr>
          <w:rFonts w:ascii="Arial" w:hAnsi="Arial" w:cs="Arial"/>
          <w:sz w:val="20"/>
          <w:szCs w:val="20"/>
        </w:rPr>
      </w:pPr>
    </w:p>
    <w:p w14:paraId="6120E884" w14:textId="77777777" w:rsidR="00074AEA" w:rsidRPr="001B79F4" w:rsidRDefault="00074AEA" w:rsidP="00074AEA">
      <w:pPr>
        <w:pStyle w:val="Nagwek1"/>
        <w:spacing w:after="40" w:line="288" w:lineRule="auto"/>
        <w:jc w:val="center"/>
        <w:rPr>
          <w:rFonts w:ascii="Arial" w:hAnsi="Arial" w:cs="Arial"/>
          <w:b/>
          <w:bCs/>
          <w:i w:val="0"/>
          <w:sz w:val="20"/>
          <w:lang w:val="pl-PL"/>
        </w:rPr>
      </w:pPr>
      <w:r w:rsidRPr="001B79F4">
        <w:rPr>
          <w:rFonts w:ascii="Arial" w:hAnsi="Arial" w:cs="Arial"/>
          <w:b/>
          <w:bCs/>
          <w:i w:val="0"/>
          <w:sz w:val="20"/>
        </w:rPr>
        <w:t xml:space="preserve">§ </w:t>
      </w:r>
      <w:r>
        <w:rPr>
          <w:rFonts w:ascii="Arial" w:hAnsi="Arial" w:cs="Arial"/>
          <w:b/>
          <w:bCs/>
          <w:i w:val="0"/>
          <w:sz w:val="20"/>
          <w:lang w:val="pl-PL"/>
        </w:rPr>
        <w:t>8</w:t>
      </w:r>
    </w:p>
    <w:p w14:paraId="4684F2A2" w14:textId="77777777" w:rsidR="00074AEA" w:rsidRPr="001B79F4" w:rsidRDefault="00F609CC" w:rsidP="00074AEA">
      <w:pPr>
        <w:tabs>
          <w:tab w:val="left" w:pos="2552"/>
        </w:tabs>
        <w:spacing w:after="40" w:line="288" w:lineRule="auto"/>
        <w:ind w:right="58"/>
        <w:jc w:val="center"/>
        <w:rPr>
          <w:rFonts w:ascii="Arial" w:hAnsi="Arial" w:cs="Arial"/>
          <w:b/>
          <w:sz w:val="20"/>
          <w:szCs w:val="20"/>
        </w:rPr>
      </w:pPr>
      <w:r>
        <w:rPr>
          <w:rFonts w:ascii="Arial" w:hAnsi="Arial" w:cs="Arial"/>
          <w:b/>
          <w:sz w:val="20"/>
          <w:szCs w:val="20"/>
        </w:rPr>
        <w:t>[</w:t>
      </w:r>
      <w:r w:rsidR="00074AEA" w:rsidRPr="001B79F4">
        <w:rPr>
          <w:rFonts w:ascii="Arial" w:hAnsi="Arial" w:cs="Arial"/>
          <w:b/>
          <w:sz w:val="20"/>
          <w:szCs w:val="20"/>
        </w:rPr>
        <w:t xml:space="preserve">BHP] </w:t>
      </w:r>
    </w:p>
    <w:p w14:paraId="755D1328" w14:textId="77777777" w:rsidR="00074AEA" w:rsidRPr="00757973" w:rsidRDefault="00074AEA" w:rsidP="00FE6B26">
      <w:pPr>
        <w:pStyle w:val="Akapitzlist"/>
        <w:widowControl w:val="0"/>
        <w:numPr>
          <w:ilvl w:val="0"/>
          <w:numId w:val="20"/>
        </w:numPr>
        <w:autoSpaceDE w:val="0"/>
        <w:autoSpaceDN w:val="0"/>
        <w:spacing w:after="40" w:line="288" w:lineRule="auto"/>
        <w:ind w:left="709" w:right="58" w:hanging="709"/>
        <w:contextualSpacing w:val="0"/>
        <w:jc w:val="both"/>
        <w:rPr>
          <w:rFonts w:ascii="Arial" w:hAnsi="Arial" w:cs="Arial"/>
          <w:sz w:val="20"/>
          <w:szCs w:val="20"/>
        </w:rPr>
      </w:pPr>
      <w:r w:rsidRPr="00757973">
        <w:rPr>
          <w:rFonts w:ascii="Arial" w:hAnsi="Arial" w:cs="Arial"/>
          <w:sz w:val="20"/>
          <w:szCs w:val="20"/>
        </w:rPr>
        <w:t>Wykonawca zobowiązany jest zapewnić bezpieczne i higieniczne warunki</w:t>
      </w:r>
      <w:r w:rsidRPr="00757973">
        <w:rPr>
          <w:rFonts w:ascii="Arial" w:hAnsi="Arial" w:cs="Arial"/>
          <w:spacing w:val="-9"/>
          <w:sz w:val="20"/>
          <w:szCs w:val="20"/>
        </w:rPr>
        <w:t xml:space="preserve"> </w:t>
      </w:r>
      <w:r w:rsidRPr="00757973">
        <w:rPr>
          <w:rFonts w:ascii="Arial" w:hAnsi="Arial" w:cs="Arial"/>
          <w:sz w:val="20"/>
          <w:szCs w:val="20"/>
        </w:rPr>
        <w:t>pracy.</w:t>
      </w:r>
    </w:p>
    <w:p w14:paraId="0EB4CB5D" w14:textId="77777777" w:rsidR="00074AEA" w:rsidRPr="00757973" w:rsidRDefault="00074AEA" w:rsidP="00FE6B26">
      <w:pPr>
        <w:pStyle w:val="Akapitzlist"/>
        <w:widowControl w:val="0"/>
        <w:numPr>
          <w:ilvl w:val="0"/>
          <w:numId w:val="20"/>
        </w:numPr>
        <w:autoSpaceDE w:val="0"/>
        <w:autoSpaceDN w:val="0"/>
        <w:spacing w:after="40" w:line="288" w:lineRule="auto"/>
        <w:ind w:left="709" w:right="58" w:hanging="709"/>
        <w:contextualSpacing w:val="0"/>
        <w:jc w:val="both"/>
        <w:rPr>
          <w:rFonts w:ascii="Arial" w:hAnsi="Arial" w:cs="Arial"/>
          <w:sz w:val="20"/>
          <w:szCs w:val="20"/>
        </w:rPr>
      </w:pPr>
      <w:r w:rsidRPr="00757973">
        <w:rPr>
          <w:rFonts w:ascii="Arial" w:hAnsi="Arial" w:cs="Arial"/>
          <w:sz w:val="20"/>
          <w:szCs w:val="20"/>
        </w:rPr>
        <w:t xml:space="preserve">Obowiązek ten będzie realizowany między innymi poprzez dopuszczenie przez Wykonawcę </w:t>
      </w:r>
      <w:r w:rsidR="00535E87">
        <w:rPr>
          <w:rFonts w:ascii="Arial" w:hAnsi="Arial" w:cs="Arial"/>
          <w:sz w:val="20"/>
          <w:szCs w:val="20"/>
          <w:lang w:val="pl-PL"/>
        </w:rPr>
        <w:t xml:space="preserve">na podstawie umowy o pracę </w:t>
      </w:r>
      <w:r w:rsidRPr="00757973">
        <w:rPr>
          <w:rFonts w:ascii="Arial" w:hAnsi="Arial" w:cs="Arial"/>
          <w:sz w:val="20"/>
          <w:szCs w:val="20"/>
        </w:rPr>
        <w:t xml:space="preserve">tylko </w:t>
      </w:r>
      <w:r w:rsidR="00535E87">
        <w:rPr>
          <w:rFonts w:ascii="Arial" w:hAnsi="Arial" w:cs="Arial"/>
          <w:sz w:val="20"/>
          <w:szCs w:val="20"/>
          <w:lang w:val="pl-PL"/>
        </w:rPr>
        <w:t xml:space="preserve">tych </w:t>
      </w:r>
      <w:r w:rsidRPr="00757973">
        <w:rPr>
          <w:rFonts w:ascii="Arial" w:hAnsi="Arial" w:cs="Arial"/>
          <w:sz w:val="20"/>
          <w:szCs w:val="20"/>
        </w:rPr>
        <w:t>osób,</w:t>
      </w:r>
      <w:r w:rsidRPr="00757973">
        <w:rPr>
          <w:rFonts w:ascii="Arial" w:hAnsi="Arial" w:cs="Arial"/>
          <w:spacing w:val="-3"/>
          <w:sz w:val="20"/>
          <w:szCs w:val="20"/>
        </w:rPr>
        <w:t xml:space="preserve"> </w:t>
      </w:r>
      <w:r w:rsidRPr="00757973">
        <w:rPr>
          <w:rFonts w:ascii="Arial" w:hAnsi="Arial" w:cs="Arial"/>
          <w:sz w:val="20"/>
          <w:szCs w:val="20"/>
        </w:rPr>
        <w:t>które:</w:t>
      </w:r>
    </w:p>
    <w:p w14:paraId="48EA5C91"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t>posiadają aktualne orzeczenie lekarskie o braku przeciwwskazań do wykonywania pracy na zajmowanym stanowisku w przedsiębiorstwie</w:t>
      </w:r>
      <w:r w:rsidRPr="00757973">
        <w:rPr>
          <w:rFonts w:ascii="Arial" w:hAnsi="Arial" w:cs="Arial"/>
          <w:spacing w:val="-9"/>
          <w:sz w:val="20"/>
          <w:szCs w:val="20"/>
        </w:rPr>
        <w:t xml:space="preserve"> </w:t>
      </w:r>
      <w:r w:rsidRPr="00757973">
        <w:rPr>
          <w:rFonts w:ascii="Arial" w:hAnsi="Arial" w:cs="Arial"/>
          <w:sz w:val="20"/>
          <w:szCs w:val="20"/>
        </w:rPr>
        <w:t>Wykonawcy,</w:t>
      </w:r>
    </w:p>
    <w:p w14:paraId="61EDFFD7"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lastRenderedPageBreak/>
        <w:t>posiadają aktualne zaświadczenie o przebytym szkoleniu w dziedzinie bhp, zgodnie z obowiązującymi w tym zakresie</w:t>
      </w:r>
      <w:r w:rsidRPr="00757973">
        <w:rPr>
          <w:rFonts w:ascii="Arial" w:hAnsi="Arial" w:cs="Arial"/>
          <w:spacing w:val="-5"/>
          <w:sz w:val="20"/>
          <w:szCs w:val="20"/>
        </w:rPr>
        <w:t xml:space="preserve"> </w:t>
      </w:r>
      <w:r w:rsidRPr="00757973">
        <w:rPr>
          <w:rFonts w:ascii="Arial" w:hAnsi="Arial" w:cs="Arial"/>
          <w:sz w:val="20"/>
          <w:szCs w:val="20"/>
        </w:rPr>
        <w:t>przepisami,</w:t>
      </w:r>
    </w:p>
    <w:p w14:paraId="027CBACB"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t>zostały poinformowane o ryzyku zawodowym związanym z wykonywaną pracą, sposobach ograniczenia poziomu ryzyka podczas pracy oraz złożyły Wykonawcy oświadczenia o zapoznaniu się z tymi</w:t>
      </w:r>
      <w:r w:rsidRPr="00757973">
        <w:rPr>
          <w:rFonts w:ascii="Arial" w:hAnsi="Arial" w:cs="Arial"/>
          <w:spacing w:val="-6"/>
          <w:sz w:val="20"/>
          <w:szCs w:val="20"/>
        </w:rPr>
        <w:t xml:space="preserve"> </w:t>
      </w:r>
      <w:r w:rsidRPr="00757973">
        <w:rPr>
          <w:rFonts w:ascii="Arial" w:hAnsi="Arial" w:cs="Arial"/>
          <w:sz w:val="20"/>
          <w:szCs w:val="20"/>
        </w:rPr>
        <w:t>informacjami,</w:t>
      </w:r>
    </w:p>
    <w:p w14:paraId="0616AF81"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t>otrzymały i stosują podczas pracy odzież i obuwie robocze, ochronne, środki ochrony zbiorowej i środki ochrony indywidualnej - zwłaszcza sprzęt chroniący przed porażeniem prądem elektrycznym oraz przed upadkiem z wysokości. Sprzęt, o którym mowa wyżej, musi być sprawny i dostosowany do charakteru wykonywanej pracy oraz związanymi z nią</w:t>
      </w:r>
      <w:r w:rsidRPr="00757973">
        <w:rPr>
          <w:rFonts w:ascii="Arial" w:hAnsi="Arial" w:cs="Arial"/>
          <w:spacing w:val="-18"/>
          <w:sz w:val="20"/>
          <w:szCs w:val="20"/>
        </w:rPr>
        <w:t xml:space="preserve"> </w:t>
      </w:r>
      <w:r w:rsidRPr="00757973">
        <w:rPr>
          <w:rFonts w:ascii="Arial" w:hAnsi="Arial" w:cs="Arial"/>
          <w:sz w:val="20"/>
          <w:szCs w:val="20"/>
        </w:rPr>
        <w:t>zagrożeniami,</w:t>
      </w:r>
    </w:p>
    <w:p w14:paraId="2F578C5B"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t>znajdują się w stanie gwarantującym bezpieczne wykonywanie pracy (w szczególności nie są pod wpływem alkoholu lub innych środków</w:t>
      </w:r>
      <w:r w:rsidRPr="00757973">
        <w:rPr>
          <w:rFonts w:ascii="Arial" w:hAnsi="Arial" w:cs="Arial"/>
          <w:spacing w:val="-12"/>
          <w:sz w:val="20"/>
          <w:szCs w:val="20"/>
        </w:rPr>
        <w:t xml:space="preserve"> </w:t>
      </w:r>
      <w:r w:rsidRPr="00757973">
        <w:rPr>
          <w:rFonts w:ascii="Arial" w:hAnsi="Arial" w:cs="Arial"/>
          <w:sz w:val="20"/>
          <w:szCs w:val="20"/>
        </w:rPr>
        <w:t>odurzających),</w:t>
      </w:r>
    </w:p>
    <w:p w14:paraId="4CB05B23" w14:textId="77777777" w:rsidR="00074AEA" w:rsidRPr="00757973" w:rsidRDefault="00074AEA" w:rsidP="00FE6B26">
      <w:pPr>
        <w:pStyle w:val="Akapitzlist"/>
        <w:widowControl w:val="0"/>
        <w:numPr>
          <w:ilvl w:val="1"/>
          <w:numId w:val="20"/>
        </w:numPr>
        <w:autoSpaceDE w:val="0"/>
        <w:autoSpaceDN w:val="0"/>
        <w:spacing w:after="40" w:line="288" w:lineRule="auto"/>
        <w:ind w:left="1134" w:right="58" w:hanging="425"/>
        <w:contextualSpacing w:val="0"/>
        <w:jc w:val="both"/>
        <w:rPr>
          <w:rFonts w:ascii="Arial" w:hAnsi="Arial" w:cs="Arial"/>
          <w:sz w:val="20"/>
          <w:szCs w:val="20"/>
        </w:rPr>
      </w:pPr>
      <w:r w:rsidRPr="00757973">
        <w:rPr>
          <w:rFonts w:ascii="Arial" w:hAnsi="Arial" w:cs="Arial"/>
          <w:sz w:val="20"/>
          <w:szCs w:val="20"/>
        </w:rPr>
        <w:t>posiadają stosowne wymagane przez prawo uprawnienia.</w:t>
      </w:r>
    </w:p>
    <w:p w14:paraId="24A52160" w14:textId="77777777" w:rsidR="00074AEA" w:rsidRPr="00757973" w:rsidRDefault="00074AEA" w:rsidP="00FE6B26">
      <w:pPr>
        <w:pStyle w:val="Akapitzlist"/>
        <w:widowControl w:val="0"/>
        <w:numPr>
          <w:ilvl w:val="0"/>
          <w:numId w:val="20"/>
        </w:numPr>
        <w:autoSpaceDE w:val="0"/>
        <w:autoSpaceDN w:val="0"/>
        <w:spacing w:after="40" w:line="288" w:lineRule="auto"/>
        <w:ind w:left="709" w:right="58" w:hanging="567"/>
        <w:contextualSpacing w:val="0"/>
        <w:jc w:val="both"/>
        <w:rPr>
          <w:rFonts w:ascii="Arial" w:hAnsi="Arial" w:cs="Arial"/>
          <w:sz w:val="20"/>
          <w:szCs w:val="20"/>
        </w:rPr>
      </w:pPr>
      <w:r w:rsidRPr="00757973">
        <w:rPr>
          <w:rFonts w:ascii="Arial" w:hAnsi="Arial" w:cs="Arial"/>
          <w:sz w:val="20"/>
          <w:szCs w:val="20"/>
        </w:rPr>
        <w:t>Wykonawca oświadcza, że on sam, a także jego Podwykonawcy będą wykonywać zadania związane z realizacją Przedmiotu umowy zgodnie z ogólnie obowiązującymi przepisami dotyczącymi bezpieczeństwa i higieny pracy oraz instrukcjami i procedurami obowiązującymi u Zamawiającego.</w:t>
      </w:r>
    </w:p>
    <w:p w14:paraId="6DFE1EF6" w14:textId="77777777" w:rsidR="00074AEA" w:rsidRPr="00757973" w:rsidRDefault="00074AEA" w:rsidP="00FE6B26">
      <w:pPr>
        <w:pStyle w:val="Akapitzlist"/>
        <w:widowControl w:val="0"/>
        <w:numPr>
          <w:ilvl w:val="0"/>
          <w:numId w:val="20"/>
        </w:numPr>
        <w:autoSpaceDE w:val="0"/>
        <w:autoSpaceDN w:val="0"/>
        <w:spacing w:after="40" w:line="288" w:lineRule="auto"/>
        <w:ind w:left="709" w:right="58" w:hanging="567"/>
        <w:contextualSpacing w:val="0"/>
        <w:jc w:val="both"/>
        <w:rPr>
          <w:rFonts w:ascii="Arial" w:hAnsi="Arial" w:cs="Arial"/>
          <w:sz w:val="20"/>
          <w:szCs w:val="20"/>
        </w:rPr>
      </w:pPr>
      <w:r w:rsidRPr="00757973">
        <w:rPr>
          <w:rFonts w:ascii="Arial" w:hAnsi="Arial" w:cs="Arial"/>
          <w:sz w:val="20"/>
          <w:szCs w:val="20"/>
        </w:rPr>
        <w:t>Wykonawca ponosi całkowitą odpowiedzialność za skutki wykonywania pracy w sposób niezgodny z Umową, przepisami i zasadami bezpieczeństwa i higieny pracy oraz pokryje wszelkie koszty związane z niedopuszczeniem do pracy lub jej przerwaniem z tego</w:t>
      </w:r>
      <w:r w:rsidRPr="00757973">
        <w:rPr>
          <w:rFonts w:ascii="Arial" w:hAnsi="Arial" w:cs="Arial"/>
          <w:spacing w:val="-16"/>
          <w:sz w:val="20"/>
          <w:szCs w:val="20"/>
        </w:rPr>
        <w:t xml:space="preserve"> </w:t>
      </w:r>
      <w:r w:rsidRPr="00757973">
        <w:rPr>
          <w:rFonts w:ascii="Arial" w:hAnsi="Arial" w:cs="Arial"/>
          <w:sz w:val="20"/>
          <w:szCs w:val="20"/>
        </w:rPr>
        <w:t>powodu.</w:t>
      </w:r>
    </w:p>
    <w:p w14:paraId="48F6C152" w14:textId="77777777" w:rsidR="00074AEA" w:rsidRPr="00757973" w:rsidRDefault="00074AEA" w:rsidP="00074AEA">
      <w:pPr>
        <w:pStyle w:val="Tekstpodstawowy"/>
        <w:tabs>
          <w:tab w:val="left" w:pos="2552"/>
        </w:tabs>
        <w:spacing w:after="40" w:line="288" w:lineRule="auto"/>
        <w:ind w:right="58"/>
        <w:jc w:val="left"/>
        <w:rPr>
          <w:rFonts w:ascii="Arial" w:hAnsi="Arial" w:cs="Arial"/>
          <w:iCs/>
        </w:rPr>
      </w:pPr>
    </w:p>
    <w:p w14:paraId="3D634DAB" w14:textId="77777777" w:rsidR="00074AEA" w:rsidRPr="006F12C8" w:rsidRDefault="00074AEA" w:rsidP="00074AEA">
      <w:pPr>
        <w:pStyle w:val="Nagwek1"/>
        <w:tabs>
          <w:tab w:val="left" w:pos="2552"/>
        </w:tabs>
        <w:spacing w:after="40" w:line="288" w:lineRule="auto"/>
        <w:ind w:right="58"/>
        <w:jc w:val="center"/>
        <w:rPr>
          <w:rFonts w:ascii="Arial" w:hAnsi="Arial" w:cs="Arial"/>
          <w:b/>
          <w:bCs/>
          <w:i w:val="0"/>
          <w:iCs/>
          <w:sz w:val="20"/>
          <w:lang w:val="pl-PL"/>
        </w:rPr>
      </w:pPr>
      <w:r w:rsidRPr="00757973">
        <w:rPr>
          <w:rFonts w:ascii="Arial" w:hAnsi="Arial" w:cs="Arial"/>
          <w:b/>
          <w:bCs/>
          <w:i w:val="0"/>
          <w:iCs/>
          <w:sz w:val="20"/>
        </w:rPr>
        <w:t xml:space="preserve">§ </w:t>
      </w:r>
      <w:r>
        <w:rPr>
          <w:rFonts w:ascii="Arial" w:hAnsi="Arial" w:cs="Arial"/>
          <w:b/>
          <w:bCs/>
          <w:i w:val="0"/>
          <w:iCs/>
          <w:sz w:val="20"/>
          <w:lang w:val="pl-PL"/>
        </w:rPr>
        <w:t>9</w:t>
      </w:r>
    </w:p>
    <w:p w14:paraId="25A75BA9" w14:textId="77777777" w:rsidR="00074AEA" w:rsidRPr="00757973" w:rsidRDefault="00074AEA" w:rsidP="00074AEA">
      <w:pPr>
        <w:tabs>
          <w:tab w:val="left" w:pos="2552"/>
        </w:tabs>
        <w:spacing w:after="40" w:line="288" w:lineRule="auto"/>
        <w:ind w:right="58"/>
        <w:jc w:val="center"/>
        <w:rPr>
          <w:rFonts w:ascii="Arial" w:hAnsi="Arial" w:cs="Arial"/>
          <w:b/>
          <w:sz w:val="20"/>
          <w:szCs w:val="20"/>
        </w:rPr>
      </w:pPr>
      <w:r w:rsidRPr="00757973">
        <w:rPr>
          <w:rFonts w:ascii="Arial" w:hAnsi="Arial" w:cs="Arial"/>
          <w:b/>
          <w:sz w:val="20"/>
          <w:szCs w:val="20"/>
        </w:rPr>
        <w:t>UBEZPIECZENIA</w:t>
      </w:r>
    </w:p>
    <w:p w14:paraId="20742143" w14:textId="77777777" w:rsidR="00074AEA" w:rsidRPr="00535E87" w:rsidRDefault="00074AEA" w:rsidP="00FE6B26">
      <w:pPr>
        <w:pStyle w:val="Akapitzlist"/>
        <w:numPr>
          <w:ilvl w:val="0"/>
          <w:numId w:val="23"/>
        </w:numPr>
        <w:spacing w:after="40" w:line="288" w:lineRule="auto"/>
        <w:ind w:left="426"/>
        <w:jc w:val="both"/>
        <w:rPr>
          <w:rFonts w:ascii="Arial" w:hAnsi="Arial" w:cs="Arial"/>
          <w:sz w:val="20"/>
          <w:szCs w:val="20"/>
        </w:rPr>
      </w:pPr>
      <w:r w:rsidRPr="00757973">
        <w:rPr>
          <w:rFonts w:ascii="Arial" w:hAnsi="Arial" w:cs="Arial"/>
          <w:sz w:val="20"/>
          <w:szCs w:val="20"/>
        </w:rPr>
        <w:t xml:space="preserve">Wykonawca jest zobowiązany posiadać i utrzymywać w mocy przez cały okres trwania Umowy ubezpieczenie odpowiedzialności cywilnej w związku z prowadzoną działalnością i posiadanym mieniem na sumę gwarancyjną </w:t>
      </w:r>
      <w:r w:rsidR="004552F7" w:rsidRPr="00214588">
        <w:rPr>
          <w:rFonts w:ascii="Arial" w:hAnsi="Arial" w:cs="Arial"/>
          <w:sz w:val="20"/>
          <w:szCs w:val="20"/>
          <w:lang w:val="pl-PL"/>
        </w:rPr>
        <w:t>5</w:t>
      </w:r>
      <w:r w:rsidR="00C53C96" w:rsidRPr="00214588">
        <w:rPr>
          <w:rFonts w:ascii="Arial" w:hAnsi="Arial" w:cs="Arial"/>
          <w:sz w:val="20"/>
          <w:szCs w:val="20"/>
          <w:lang w:val="pl-PL"/>
        </w:rPr>
        <w:t>00 000</w:t>
      </w:r>
      <w:r w:rsidR="00C53C96">
        <w:rPr>
          <w:rFonts w:ascii="Arial" w:hAnsi="Arial" w:cs="Arial"/>
          <w:sz w:val="20"/>
          <w:szCs w:val="20"/>
          <w:lang w:val="pl-PL"/>
        </w:rPr>
        <w:t xml:space="preserve"> zł</w:t>
      </w:r>
      <w:r w:rsidR="00535E87">
        <w:rPr>
          <w:rFonts w:ascii="Arial" w:hAnsi="Arial" w:cs="Arial"/>
          <w:sz w:val="20"/>
          <w:szCs w:val="20"/>
          <w:lang w:val="pl-PL"/>
        </w:rPr>
        <w:t xml:space="preserve">, </w:t>
      </w:r>
      <w:r w:rsidRPr="00535E87">
        <w:rPr>
          <w:rFonts w:ascii="Arial" w:hAnsi="Arial" w:cs="Arial"/>
          <w:sz w:val="20"/>
          <w:szCs w:val="20"/>
        </w:rPr>
        <w:t>na jedno i wszystkie zdarzenia w okresie ubezpieczenia w zakresie zgodnym z poniższymi wymogami:</w:t>
      </w:r>
    </w:p>
    <w:p w14:paraId="222CCA07" w14:textId="77777777" w:rsidR="00074AEA" w:rsidRPr="00757973" w:rsidRDefault="00074AEA" w:rsidP="00FE6B26">
      <w:pPr>
        <w:pStyle w:val="01LOLglMain4"/>
        <w:numPr>
          <w:ilvl w:val="3"/>
          <w:numId w:val="25"/>
        </w:numPr>
        <w:tabs>
          <w:tab w:val="left" w:pos="0"/>
        </w:tabs>
        <w:adjustRightInd/>
        <w:spacing w:before="0" w:after="40" w:line="288" w:lineRule="auto"/>
        <w:ind w:left="993"/>
        <w:rPr>
          <w:rFonts w:eastAsia="Calibri" w:cs="Arial"/>
          <w:lang w:val="pl-PL" w:eastAsia="en-US"/>
        </w:rPr>
      </w:pPr>
      <w:r w:rsidRPr="00757973">
        <w:rPr>
          <w:rFonts w:eastAsia="Calibri" w:cs="Arial"/>
          <w:lang w:val="pl-PL" w:eastAsia="en-US"/>
        </w:rPr>
        <w:t>przedmiotem ubezpieczenia będzie odpowiedzialność cywilna zarówno z tytułu czynów niedozwolonych (odpowiedzialność deliktowa), jak również z tytułu niewykonania lub nienależytego wykonania zobowiązania (odpowiedzialność kontraktowa),</w:t>
      </w:r>
    </w:p>
    <w:p w14:paraId="2B4F3B59" w14:textId="77777777" w:rsidR="00074AEA" w:rsidRPr="00757973" w:rsidRDefault="00074AEA" w:rsidP="00FE6B26">
      <w:pPr>
        <w:pStyle w:val="01LOLglMain4"/>
        <w:numPr>
          <w:ilvl w:val="3"/>
          <w:numId w:val="25"/>
        </w:numPr>
        <w:tabs>
          <w:tab w:val="left" w:pos="0"/>
        </w:tabs>
        <w:adjustRightInd/>
        <w:spacing w:before="0" w:after="40" w:line="288" w:lineRule="auto"/>
        <w:ind w:left="993"/>
        <w:rPr>
          <w:rFonts w:eastAsia="Calibri" w:cs="Arial"/>
          <w:lang w:val="pl-PL" w:eastAsia="en-US"/>
        </w:rPr>
      </w:pPr>
      <w:r w:rsidRPr="00757973">
        <w:rPr>
          <w:rFonts w:eastAsia="Calibri" w:cs="Arial"/>
          <w:lang w:val="pl-PL" w:eastAsia="en-US"/>
        </w:rPr>
        <w:t xml:space="preserve">działalność objęta ochroną ubezpieczeniową będzie zgodna z zakresem niniejszej umowy, </w:t>
      </w:r>
    </w:p>
    <w:p w14:paraId="19A47FC7" w14:textId="77777777" w:rsidR="00074AEA" w:rsidRPr="00757973" w:rsidRDefault="00074AEA" w:rsidP="00FE6B26">
      <w:pPr>
        <w:pStyle w:val="01LOLglMain4"/>
        <w:numPr>
          <w:ilvl w:val="3"/>
          <w:numId w:val="25"/>
        </w:numPr>
        <w:adjustRightInd/>
        <w:spacing w:before="0" w:after="40" w:line="288" w:lineRule="auto"/>
        <w:ind w:left="993"/>
        <w:rPr>
          <w:rFonts w:eastAsia="Calibri" w:cs="Arial"/>
          <w:lang w:val="pl-PL" w:eastAsia="en-US"/>
        </w:rPr>
      </w:pPr>
      <w:r w:rsidRPr="00757973">
        <w:rPr>
          <w:rFonts w:eastAsia="Calibri" w:cs="Arial"/>
          <w:lang w:val="pl-PL" w:eastAsia="en-US"/>
        </w:rPr>
        <w:t>ubezpieczone będą szkody rzeczowe (uszkodzenie, utrata, zniszczenie rzeczy) i osobowe (śmierć, uszkodzenie ciała, doznanie rozstroju zdrowia) wyrządzone osobom trzecim oraz następstwa tych szkód wynikłe ze zdarzeń powstałych w czasie lub w związku z wykonywaniem Umowy - do wysokości sumy gwarancyjnej,</w:t>
      </w:r>
    </w:p>
    <w:p w14:paraId="56C6C2D8" w14:textId="77777777" w:rsidR="00074AEA" w:rsidRPr="00757973" w:rsidRDefault="00074AEA" w:rsidP="00FE6B26">
      <w:pPr>
        <w:pStyle w:val="01LOLglMain4"/>
        <w:numPr>
          <w:ilvl w:val="3"/>
          <w:numId w:val="25"/>
        </w:numPr>
        <w:adjustRightInd/>
        <w:spacing w:before="0" w:after="40" w:line="288" w:lineRule="auto"/>
        <w:ind w:left="993"/>
        <w:rPr>
          <w:rFonts w:cs="Arial"/>
          <w:lang w:val="pl-PL"/>
        </w:rPr>
      </w:pPr>
      <w:r w:rsidRPr="00757973">
        <w:rPr>
          <w:rFonts w:eastAsia="Calibri" w:cs="Arial"/>
          <w:lang w:val="pl-PL" w:eastAsia="en-US"/>
        </w:rPr>
        <w:t>ubezpieczone będą szkody wyrządzone przez podwykonawców - do wysokości sumy gwarancyjnej,</w:t>
      </w:r>
    </w:p>
    <w:p w14:paraId="222DB23C" w14:textId="77777777" w:rsidR="00074AEA" w:rsidRDefault="00074AEA" w:rsidP="00FE6B26">
      <w:pPr>
        <w:pStyle w:val="01LOLglMain4"/>
        <w:numPr>
          <w:ilvl w:val="3"/>
          <w:numId w:val="25"/>
        </w:numPr>
        <w:adjustRightInd/>
        <w:spacing w:before="0" w:after="40" w:line="288" w:lineRule="auto"/>
        <w:ind w:left="993"/>
        <w:rPr>
          <w:rFonts w:eastAsia="Calibri" w:cs="Arial"/>
          <w:lang w:val="pl-PL" w:eastAsia="en-US"/>
        </w:rPr>
      </w:pPr>
      <w:r w:rsidRPr="00757973">
        <w:rPr>
          <w:rFonts w:eastAsia="Calibri" w:cs="Arial"/>
          <w:lang w:val="pl-PL" w:eastAsia="en-US"/>
        </w:rPr>
        <w:t>ubezpieczone będą szkody wyrządzone wskutek rażącego niedbalstwa – do wysokości sumy gwarancyjnej,</w:t>
      </w:r>
    </w:p>
    <w:p w14:paraId="4E1B7280" w14:textId="77777777" w:rsidR="00074AEA" w:rsidRPr="00757973" w:rsidRDefault="00074AEA" w:rsidP="00FE6B26">
      <w:pPr>
        <w:pStyle w:val="01LOLglMain4"/>
        <w:numPr>
          <w:ilvl w:val="0"/>
          <w:numId w:val="25"/>
        </w:numPr>
        <w:spacing w:before="0" w:after="40" w:line="288" w:lineRule="auto"/>
        <w:rPr>
          <w:rFonts w:cs="Arial"/>
          <w:lang w:val="pl-PL"/>
        </w:rPr>
      </w:pPr>
      <w:r w:rsidRPr="00757973">
        <w:rPr>
          <w:rFonts w:cs="Arial"/>
          <w:lang w:val="pl-PL"/>
        </w:rPr>
        <w:t>Wykonawca dostarczy kopię polisy lub certyfikat poświadczający spełnienie powyższych warunków wraz z dowodem zapłaty za polisę w terminie 14 dni od zawarcia Umowy oraz każdorazowo  po odnowieniu polisy, nie później niż 14 dni przed rozpoczęciem nowego okresu ubezpieczenia.</w:t>
      </w:r>
    </w:p>
    <w:p w14:paraId="0E047604" w14:textId="77777777" w:rsidR="00074AEA" w:rsidRPr="00757973" w:rsidRDefault="00074AEA" w:rsidP="00FE6B26">
      <w:pPr>
        <w:pStyle w:val="01LOLglMain4"/>
        <w:numPr>
          <w:ilvl w:val="0"/>
          <w:numId w:val="25"/>
        </w:numPr>
        <w:spacing w:before="0" w:after="40" w:line="288" w:lineRule="auto"/>
        <w:rPr>
          <w:rFonts w:cs="Arial"/>
          <w:lang w:val="pl-PL"/>
        </w:rPr>
      </w:pPr>
      <w:r w:rsidRPr="00757973">
        <w:rPr>
          <w:rFonts w:cs="Arial"/>
          <w:lang w:val="pl-PL"/>
        </w:rPr>
        <w:t xml:space="preserve">Wykonawca ma obowiązek zapewnienia ciągłości ochrony ubezpieczeniowej. W przypadku nie posiadania polisy, bądź zawarcia polisy niespełniającej powyższych wymogów lub też wygaśnięcia ochrony ubezpieczeniowej z jakiejkolwiek przyczyny przed upływem okresu ubezpieczenia, Wykonawca ma obowiązek niezwłocznie powiadomić o tym fakcie </w:t>
      </w:r>
      <w:r w:rsidRPr="00757973">
        <w:rPr>
          <w:rFonts w:cs="Arial"/>
          <w:lang w:val="pl-PL"/>
        </w:rPr>
        <w:lastRenderedPageBreak/>
        <w:t xml:space="preserve">Zamawiającego. Zamawiający w takiej sytuacji ma prawo zawrzeć samodzielnie umowę ubezpieczenia i obciążyć Wykonawcę kosztami zawarcia polisy. Wykonawca zobowiązuje się do zapłaty składki lub zwrotu kosztu ubezpieczenia poniesionego przez Zamawiającego w terminie 7 dni od daty otrzymania wezwania do zapłaty od Zamawiającego. W przypadku braku zapłaty składki przez Wykonawcę, Zamawiający może dokonać potrącenia poniesionych kosztów z wynagrodzenia Wykonawcy. </w:t>
      </w:r>
    </w:p>
    <w:p w14:paraId="5C301EF0" w14:textId="77777777" w:rsidR="00074AEA" w:rsidRPr="00757973" w:rsidRDefault="00074AEA" w:rsidP="00FE6B26">
      <w:pPr>
        <w:pStyle w:val="01LOLglMain4"/>
        <w:numPr>
          <w:ilvl w:val="0"/>
          <w:numId w:val="25"/>
        </w:numPr>
        <w:spacing w:before="0" w:after="40" w:line="288" w:lineRule="auto"/>
        <w:rPr>
          <w:rFonts w:cs="Arial"/>
          <w:lang w:val="pl-PL"/>
        </w:rPr>
      </w:pPr>
      <w:r w:rsidRPr="00757973">
        <w:rPr>
          <w:rFonts w:cs="Arial"/>
          <w:lang w:val="pl-PL"/>
        </w:rPr>
        <w:t>Wykonawca zawiadomi Zamawiającego w ciągu 5 (pięciu) dni roboczych o zgłoszeniu jakiegokolwiek roszczenia z tytułu</w:t>
      </w:r>
      <w:r w:rsidRPr="00757973">
        <w:rPr>
          <w:rFonts w:cs="Arial"/>
          <w:spacing w:val="-8"/>
          <w:lang w:val="pl-PL"/>
        </w:rPr>
        <w:t xml:space="preserve"> </w:t>
      </w:r>
      <w:r w:rsidRPr="00757973">
        <w:rPr>
          <w:rFonts w:cs="Arial"/>
          <w:lang w:val="pl-PL"/>
        </w:rPr>
        <w:t>ubezpieczenia.</w:t>
      </w:r>
    </w:p>
    <w:p w14:paraId="3D1FD2D3" w14:textId="77777777" w:rsidR="00074AEA" w:rsidRPr="00757973" w:rsidRDefault="00074AEA" w:rsidP="00FE6B26">
      <w:pPr>
        <w:pStyle w:val="01LOLglMain4"/>
        <w:numPr>
          <w:ilvl w:val="0"/>
          <w:numId w:val="25"/>
        </w:numPr>
        <w:spacing w:before="0" w:after="40" w:line="288" w:lineRule="auto"/>
        <w:rPr>
          <w:rFonts w:cs="Arial"/>
          <w:lang w:val="pl-PL"/>
        </w:rPr>
      </w:pPr>
      <w:r w:rsidRPr="00757973">
        <w:rPr>
          <w:rFonts w:cs="Arial"/>
          <w:lang w:val="pl-PL"/>
        </w:rPr>
        <w:t>Obowiązek Wykonawcy lub podwykonawców do zawarcia i przedłużania ważności wymaganych ubezpieczeń nie może być w żadnym wypadku interpretowany jako ograniczenie odpowiedzialności wynikającej z niniejszej</w:t>
      </w:r>
      <w:r w:rsidRPr="00757973">
        <w:rPr>
          <w:rFonts w:cs="Arial"/>
          <w:spacing w:val="-7"/>
          <w:lang w:val="pl-PL"/>
        </w:rPr>
        <w:t xml:space="preserve"> </w:t>
      </w:r>
      <w:r w:rsidRPr="00757973">
        <w:rPr>
          <w:rFonts w:cs="Arial"/>
          <w:lang w:val="pl-PL"/>
        </w:rPr>
        <w:t>Umowy.</w:t>
      </w:r>
    </w:p>
    <w:p w14:paraId="08E7C93D" w14:textId="77777777" w:rsidR="00074AEA" w:rsidRPr="00757973" w:rsidRDefault="00074AEA" w:rsidP="00FE6B26">
      <w:pPr>
        <w:pStyle w:val="01LOLglMain4"/>
        <w:numPr>
          <w:ilvl w:val="0"/>
          <w:numId w:val="25"/>
        </w:numPr>
        <w:spacing w:before="0" w:after="40" w:line="288" w:lineRule="auto"/>
        <w:rPr>
          <w:rFonts w:cs="Arial"/>
          <w:lang w:val="pl-PL"/>
        </w:rPr>
      </w:pPr>
      <w:r w:rsidRPr="00757973">
        <w:rPr>
          <w:rFonts w:cs="Arial"/>
          <w:lang w:val="pl-PL"/>
        </w:rPr>
        <w:t>Jeżeli Wykonawcą jest konsorcjum, wymogi ubezpieczeniowe określone w niniejszym paragrafie powinien spełniać każdy z jego</w:t>
      </w:r>
      <w:r w:rsidRPr="00757973">
        <w:rPr>
          <w:rFonts w:cs="Arial"/>
          <w:spacing w:val="-3"/>
          <w:lang w:val="pl-PL"/>
        </w:rPr>
        <w:t xml:space="preserve"> </w:t>
      </w:r>
      <w:r w:rsidRPr="00757973">
        <w:rPr>
          <w:rFonts w:cs="Arial"/>
          <w:lang w:val="pl-PL"/>
        </w:rPr>
        <w:t>członków.</w:t>
      </w:r>
    </w:p>
    <w:p w14:paraId="3F1FE1CE" w14:textId="77777777" w:rsidR="00074AEA" w:rsidRPr="00757973" w:rsidRDefault="00074AEA" w:rsidP="00074AEA">
      <w:pPr>
        <w:spacing w:after="40" w:line="288" w:lineRule="auto"/>
        <w:jc w:val="center"/>
        <w:rPr>
          <w:rFonts w:ascii="Arial" w:hAnsi="Arial" w:cs="Arial"/>
          <w:b/>
          <w:bCs/>
          <w:sz w:val="20"/>
          <w:szCs w:val="20"/>
        </w:rPr>
      </w:pPr>
    </w:p>
    <w:p w14:paraId="452681F7"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 1</w:t>
      </w:r>
      <w:r>
        <w:rPr>
          <w:rFonts w:ascii="Arial" w:hAnsi="Arial" w:cs="Arial"/>
          <w:b/>
          <w:bCs/>
          <w:sz w:val="20"/>
          <w:szCs w:val="20"/>
        </w:rPr>
        <w:t>0</w:t>
      </w:r>
    </w:p>
    <w:p w14:paraId="7154AA4F"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[przedstawiciele]</w:t>
      </w:r>
    </w:p>
    <w:p w14:paraId="581680C6" w14:textId="77777777" w:rsidR="00074AEA" w:rsidRPr="00757973" w:rsidRDefault="00074AEA" w:rsidP="00074AEA">
      <w:pPr>
        <w:numPr>
          <w:ilvl w:val="0"/>
          <w:numId w:val="1"/>
        </w:numPr>
        <w:tabs>
          <w:tab w:val="clear" w:pos="360"/>
        </w:tabs>
        <w:spacing w:after="40" w:line="288" w:lineRule="auto"/>
        <w:ind w:left="426" w:hanging="426"/>
        <w:jc w:val="both"/>
        <w:rPr>
          <w:rFonts w:ascii="Arial" w:hAnsi="Arial" w:cs="Arial"/>
          <w:sz w:val="20"/>
          <w:szCs w:val="20"/>
        </w:rPr>
      </w:pPr>
      <w:r w:rsidRPr="00757973">
        <w:rPr>
          <w:rFonts w:ascii="Arial" w:hAnsi="Arial" w:cs="Arial"/>
          <w:sz w:val="20"/>
          <w:szCs w:val="20"/>
        </w:rPr>
        <w:t>Wykonawca wyznacza na swoich przedstawicieli:</w:t>
      </w:r>
    </w:p>
    <w:p w14:paraId="7257114E"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 xml:space="preserve">……………………………., tel. ………………., email ………………………….. </w:t>
      </w:r>
    </w:p>
    <w:p w14:paraId="113FD453"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 tel. ………………., email …………………………..</w:t>
      </w:r>
    </w:p>
    <w:p w14:paraId="58C138B6"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Osoby wymienione powyżej uprawnione są do reprezentowania Wykonawcy w czynnościach dotyczących wykonania przedmiotu niniejszej Umowy, uczestniczenia we wszelkich czynnościach odbiorowych, ustaleniach technicznych, udzielania wszelkich wyjaśnień, odbierania oświadczeń woli Zamawiającego, uzgadniania wystąpienia przesłanek i projektu zmiany Umowy, wskazywanie osób do udzielenia pełnomocnictwa i ustalenia zakresu takiego pełnomocnictwa itd. Osoby wyznaczone przez Wykonawcę w niniejszym ustępie nie są uprawnione do zaciągania zobowiązań i zmiany postanowień Umowy w imieniu Wykonawcy, chyba że co innego wynika z odpowiednich rejestrów, lub przedstawionych pełnomocnictw.</w:t>
      </w:r>
    </w:p>
    <w:p w14:paraId="07A97FAD" w14:textId="77777777" w:rsidR="00074AEA" w:rsidRPr="00757973" w:rsidRDefault="00074AEA" w:rsidP="00074AEA">
      <w:pPr>
        <w:numPr>
          <w:ilvl w:val="0"/>
          <w:numId w:val="1"/>
        </w:numPr>
        <w:tabs>
          <w:tab w:val="clear" w:pos="360"/>
        </w:tabs>
        <w:spacing w:after="40" w:line="288" w:lineRule="auto"/>
        <w:ind w:left="426" w:hanging="426"/>
        <w:jc w:val="both"/>
        <w:rPr>
          <w:rFonts w:ascii="Arial" w:hAnsi="Arial" w:cs="Arial"/>
          <w:sz w:val="20"/>
          <w:szCs w:val="20"/>
        </w:rPr>
      </w:pPr>
      <w:r w:rsidRPr="00757973">
        <w:rPr>
          <w:rFonts w:ascii="Arial" w:hAnsi="Arial" w:cs="Arial"/>
          <w:sz w:val="20"/>
          <w:szCs w:val="20"/>
        </w:rPr>
        <w:t>Zamawiający wyznacza na swoich przedstawicieli:</w:t>
      </w:r>
    </w:p>
    <w:p w14:paraId="0C93D65C"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 xml:space="preserve">……………………………., tel. ………………., email ………………………….. </w:t>
      </w:r>
    </w:p>
    <w:p w14:paraId="1E9337FA"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 tel. ………………., email …………………………..</w:t>
      </w:r>
    </w:p>
    <w:p w14:paraId="10D74046" w14:textId="77777777" w:rsidR="00074AEA" w:rsidRPr="00757973" w:rsidRDefault="00074AEA" w:rsidP="00074AEA">
      <w:pPr>
        <w:spacing w:after="40" w:line="288" w:lineRule="auto"/>
        <w:ind w:left="426"/>
        <w:jc w:val="both"/>
        <w:rPr>
          <w:rFonts w:ascii="Arial" w:hAnsi="Arial" w:cs="Arial"/>
          <w:sz w:val="20"/>
          <w:szCs w:val="20"/>
        </w:rPr>
      </w:pPr>
      <w:r w:rsidRPr="00757973">
        <w:rPr>
          <w:rFonts w:ascii="Arial" w:hAnsi="Arial" w:cs="Arial"/>
          <w:sz w:val="20"/>
          <w:szCs w:val="20"/>
        </w:rPr>
        <w:t>Osoby wymienione powyżej uprawnione są do reprezentowania Zamawiającego w czynnościach dotyczących wykonania przedmiotu niniejszej Umowy, uczestniczenia we wszelkich czynnościach odbiorowych, ustaleniach technicznych, odbierania oświadczeń woli od Wykonawcy, udzielania wyjaśnień, uzgadniania projektów zmian Umowy i wystąpienia przesłanek takich zmian itd. Osoby wyznaczone przez Zamawiającego w niniejszym ustępie nie są uprawnione do zaciągania zobowiązań i zmiany postanowień Umowy w imieniu Zamawiającego, chyba że co innego wynika z odpowiednich rejestrów, lub przedstawionych pełnomocnictw.</w:t>
      </w:r>
    </w:p>
    <w:p w14:paraId="2CC977BA" w14:textId="77777777" w:rsidR="00074AEA" w:rsidRPr="00757973" w:rsidRDefault="00074AEA" w:rsidP="00074AEA">
      <w:pPr>
        <w:numPr>
          <w:ilvl w:val="0"/>
          <w:numId w:val="1"/>
        </w:numPr>
        <w:spacing w:after="40" w:line="288" w:lineRule="auto"/>
        <w:jc w:val="both"/>
        <w:rPr>
          <w:rFonts w:ascii="Arial" w:hAnsi="Arial" w:cs="Arial"/>
          <w:sz w:val="20"/>
          <w:szCs w:val="20"/>
        </w:rPr>
      </w:pPr>
      <w:r w:rsidRPr="00757973">
        <w:rPr>
          <w:rFonts w:ascii="Arial" w:hAnsi="Arial" w:cs="Arial"/>
          <w:sz w:val="20"/>
          <w:szCs w:val="20"/>
        </w:rPr>
        <w:t>W przypadku wystąpienia konieczności zmiany osób wykonujących umowę w imieniu Wykonawcy, w przypadku, gdy Zamawiający uzna i uprawdopodobni, że osoby te nie wykonują należycie swoich obowiązków, a w szczególności wskazane osoby nie informują o stanie toczących się spraw, lub kontakt z takimi osobami jest utrudniony, Wykonawca obowiązany jest dokonać zmiany tych osób na inne dające rękojmię należytego wykonywania umowy, w terminie nie dłuższym niż 14 dni od daty złożenia umotywowanego wniosku Zamawiającego.</w:t>
      </w:r>
    </w:p>
    <w:p w14:paraId="4802DA2F" w14:textId="77777777" w:rsidR="00074AEA" w:rsidRPr="00757973" w:rsidRDefault="00074AEA" w:rsidP="00074AEA">
      <w:pPr>
        <w:spacing w:after="40" w:line="288" w:lineRule="auto"/>
        <w:rPr>
          <w:rFonts w:ascii="Arial" w:hAnsi="Arial" w:cs="Arial"/>
          <w:b/>
          <w:bCs/>
          <w:sz w:val="20"/>
          <w:szCs w:val="20"/>
        </w:rPr>
      </w:pPr>
    </w:p>
    <w:p w14:paraId="30791F15" w14:textId="77777777" w:rsidR="00074AEA" w:rsidRPr="00757973" w:rsidRDefault="00074AEA" w:rsidP="00074AEA">
      <w:pPr>
        <w:spacing w:after="40" w:line="288" w:lineRule="auto"/>
        <w:jc w:val="center"/>
        <w:rPr>
          <w:rFonts w:ascii="Arial" w:hAnsi="Arial" w:cs="Arial"/>
          <w:b/>
          <w:bCs/>
          <w:sz w:val="20"/>
          <w:szCs w:val="20"/>
        </w:rPr>
      </w:pPr>
      <w:bookmarkStart w:id="1" w:name="_Hlk127960989"/>
      <w:r w:rsidRPr="00757973">
        <w:rPr>
          <w:rFonts w:ascii="Arial" w:hAnsi="Arial" w:cs="Arial"/>
          <w:b/>
          <w:bCs/>
          <w:sz w:val="20"/>
          <w:szCs w:val="20"/>
        </w:rPr>
        <w:t>§ 1</w:t>
      </w:r>
      <w:r>
        <w:rPr>
          <w:rFonts w:ascii="Arial" w:hAnsi="Arial" w:cs="Arial"/>
          <w:b/>
          <w:bCs/>
          <w:sz w:val="20"/>
          <w:szCs w:val="20"/>
        </w:rPr>
        <w:t>1</w:t>
      </w:r>
    </w:p>
    <w:bookmarkEnd w:id="1"/>
    <w:p w14:paraId="31AA3296"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[wynagrodzenie]</w:t>
      </w:r>
    </w:p>
    <w:p w14:paraId="696362AE" w14:textId="77777777" w:rsidR="00074AEA" w:rsidRPr="00757973" w:rsidRDefault="00074AEA" w:rsidP="00074AEA">
      <w:pPr>
        <w:pStyle w:val="Akapitzlist"/>
        <w:widowControl w:val="0"/>
        <w:numPr>
          <w:ilvl w:val="0"/>
          <w:numId w:val="12"/>
        </w:numPr>
        <w:tabs>
          <w:tab w:val="left" w:pos="426"/>
        </w:tabs>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Zamawiający przewiduje możliwość </w:t>
      </w:r>
      <w:r>
        <w:rPr>
          <w:rFonts w:ascii="Arial" w:hAnsi="Arial" w:cs="Arial"/>
          <w:sz w:val="20"/>
          <w:szCs w:val="20"/>
          <w:lang w:val="pl-PL"/>
        </w:rPr>
        <w:t>wypłacenia</w:t>
      </w:r>
      <w:r w:rsidRPr="00757973">
        <w:rPr>
          <w:rFonts w:ascii="Arial" w:hAnsi="Arial" w:cs="Arial"/>
          <w:sz w:val="20"/>
          <w:szCs w:val="20"/>
        </w:rPr>
        <w:t xml:space="preserve"> zalicz</w:t>
      </w:r>
      <w:r w:rsidRPr="00757973">
        <w:rPr>
          <w:rFonts w:ascii="Arial" w:hAnsi="Arial" w:cs="Arial"/>
          <w:sz w:val="20"/>
          <w:szCs w:val="20"/>
          <w:lang w:val="pl-PL"/>
        </w:rPr>
        <w:t>ki</w:t>
      </w:r>
      <w:r w:rsidRPr="00757973">
        <w:rPr>
          <w:rFonts w:ascii="Arial" w:hAnsi="Arial" w:cs="Arial"/>
          <w:sz w:val="20"/>
          <w:szCs w:val="20"/>
        </w:rPr>
        <w:t xml:space="preserve"> na poczet </w:t>
      </w:r>
      <w:r w:rsidRPr="00757973">
        <w:rPr>
          <w:rFonts w:ascii="Arial" w:hAnsi="Arial" w:cs="Arial"/>
          <w:sz w:val="20"/>
          <w:szCs w:val="20"/>
          <w:lang w:val="pl-PL"/>
        </w:rPr>
        <w:t xml:space="preserve">łącznego </w:t>
      </w:r>
      <w:r w:rsidRPr="00757973">
        <w:rPr>
          <w:rFonts w:ascii="Arial" w:hAnsi="Arial" w:cs="Arial"/>
          <w:sz w:val="20"/>
          <w:szCs w:val="20"/>
        </w:rPr>
        <w:t xml:space="preserve">wynagrodzenia </w:t>
      </w:r>
      <w:r w:rsidRPr="00741CEB">
        <w:rPr>
          <w:rFonts w:ascii="Arial" w:hAnsi="Arial" w:cs="Arial"/>
          <w:sz w:val="20"/>
          <w:szCs w:val="20"/>
        </w:rPr>
        <w:lastRenderedPageBreak/>
        <w:t>Wykonawcy</w:t>
      </w:r>
      <w:r w:rsidRPr="00741CEB">
        <w:rPr>
          <w:rFonts w:ascii="Arial" w:hAnsi="Arial" w:cs="Arial"/>
          <w:sz w:val="20"/>
          <w:szCs w:val="20"/>
          <w:lang w:val="pl-PL"/>
        </w:rPr>
        <w:t xml:space="preserve"> za całość Przedmiotu Umowy</w:t>
      </w:r>
      <w:r w:rsidRPr="00741CEB">
        <w:rPr>
          <w:rFonts w:ascii="Arial" w:hAnsi="Arial" w:cs="Arial"/>
          <w:sz w:val="20"/>
          <w:szCs w:val="20"/>
        </w:rPr>
        <w:t xml:space="preserve">. Zamawiający </w:t>
      </w:r>
      <w:r w:rsidRPr="00741CEB">
        <w:rPr>
          <w:rFonts w:ascii="Arial" w:hAnsi="Arial" w:cs="Arial"/>
          <w:sz w:val="20"/>
          <w:szCs w:val="20"/>
          <w:lang w:val="pl-PL"/>
        </w:rPr>
        <w:t>wypłaci</w:t>
      </w:r>
      <w:r w:rsidRPr="00741CEB">
        <w:rPr>
          <w:rFonts w:ascii="Arial" w:hAnsi="Arial" w:cs="Arial"/>
          <w:sz w:val="20"/>
          <w:szCs w:val="20"/>
        </w:rPr>
        <w:t xml:space="preserve"> zaliczk</w:t>
      </w:r>
      <w:r w:rsidRPr="00741CEB">
        <w:rPr>
          <w:rFonts w:ascii="Arial" w:hAnsi="Arial" w:cs="Arial"/>
          <w:sz w:val="20"/>
          <w:szCs w:val="20"/>
          <w:lang w:val="pl-PL"/>
        </w:rPr>
        <w:t>ę</w:t>
      </w:r>
      <w:r w:rsidRPr="00741CEB">
        <w:rPr>
          <w:rFonts w:ascii="Arial" w:hAnsi="Arial" w:cs="Arial"/>
          <w:sz w:val="20"/>
          <w:szCs w:val="20"/>
        </w:rPr>
        <w:t xml:space="preserve"> na żądanie Wykonawcy</w:t>
      </w:r>
      <w:r w:rsidRPr="00741CEB">
        <w:rPr>
          <w:rFonts w:ascii="Arial" w:hAnsi="Arial" w:cs="Arial"/>
          <w:sz w:val="20"/>
          <w:szCs w:val="20"/>
          <w:lang w:val="pl-PL"/>
        </w:rPr>
        <w:t>. Za</w:t>
      </w:r>
      <w:r w:rsidRPr="00741CEB">
        <w:rPr>
          <w:rFonts w:ascii="Arial" w:hAnsi="Arial" w:cs="Arial"/>
          <w:sz w:val="20"/>
          <w:szCs w:val="20"/>
        </w:rPr>
        <w:t xml:space="preserve">liczka będzie płatna w wysokości </w:t>
      </w:r>
      <w:r w:rsidRPr="00741CEB">
        <w:rPr>
          <w:rFonts w:ascii="Arial" w:hAnsi="Arial" w:cs="Arial"/>
          <w:sz w:val="20"/>
          <w:szCs w:val="20"/>
          <w:lang w:val="pl-PL"/>
        </w:rPr>
        <w:t xml:space="preserve">do </w:t>
      </w:r>
      <w:r w:rsidR="00C861A3" w:rsidRPr="00741CEB">
        <w:rPr>
          <w:rFonts w:ascii="Arial" w:hAnsi="Arial" w:cs="Arial"/>
          <w:sz w:val="20"/>
          <w:szCs w:val="20"/>
          <w:lang w:val="pl-PL"/>
        </w:rPr>
        <w:t>2</w:t>
      </w:r>
      <w:r w:rsidRPr="00741CEB">
        <w:rPr>
          <w:rFonts w:ascii="Arial" w:hAnsi="Arial" w:cs="Arial"/>
          <w:sz w:val="20"/>
          <w:szCs w:val="20"/>
        </w:rPr>
        <w:t xml:space="preserve">0 % wynagrodzenia zamówienia </w:t>
      </w:r>
      <w:r w:rsidRPr="00741CEB">
        <w:rPr>
          <w:rFonts w:ascii="Arial" w:hAnsi="Arial" w:cs="Arial"/>
          <w:sz w:val="20"/>
          <w:szCs w:val="20"/>
          <w:lang w:val="pl-PL"/>
        </w:rPr>
        <w:t xml:space="preserve">podstawowego </w:t>
      </w:r>
      <w:r w:rsidRPr="00741CEB">
        <w:rPr>
          <w:rFonts w:ascii="Arial" w:hAnsi="Arial" w:cs="Arial"/>
          <w:sz w:val="20"/>
          <w:szCs w:val="20"/>
        </w:rPr>
        <w:t>Wykonawcy, o którym mowa w ust</w:t>
      </w:r>
      <w:r w:rsidR="00C861A3" w:rsidRPr="00741CEB">
        <w:rPr>
          <w:rFonts w:ascii="Arial" w:hAnsi="Arial" w:cs="Arial"/>
          <w:sz w:val="20"/>
          <w:szCs w:val="20"/>
          <w:lang w:val="pl-PL"/>
        </w:rPr>
        <w:t>. 2</w:t>
      </w:r>
      <w:r w:rsidRPr="00741CEB">
        <w:rPr>
          <w:rFonts w:ascii="Arial" w:hAnsi="Arial" w:cs="Arial"/>
          <w:sz w:val="20"/>
          <w:szCs w:val="20"/>
        </w:rPr>
        <w:t xml:space="preserve"> niniejszego paragrafu, w terminie</w:t>
      </w:r>
      <w:r w:rsidRPr="00741CEB">
        <w:rPr>
          <w:rFonts w:ascii="Arial" w:hAnsi="Arial" w:cs="Arial"/>
          <w:sz w:val="20"/>
          <w:szCs w:val="20"/>
          <w:lang w:val="pl-PL"/>
        </w:rPr>
        <w:t xml:space="preserve"> do</w:t>
      </w:r>
      <w:r w:rsidRPr="00741CEB">
        <w:rPr>
          <w:rFonts w:ascii="Arial" w:hAnsi="Arial" w:cs="Arial"/>
          <w:sz w:val="20"/>
          <w:szCs w:val="20"/>
        </w:rPr>
        <w:t xml:space="preserve"> 30 dni od otrzymania faktury zaliczkowej. Podstawą do wystawienia faktury zaliczkowej będzie żądanie Wykonawcy o wypłatę zaliczki.</w:t>
      </w:r>
    </w:p>
    <w:p w14:paraId="24CDA446" w14:textId="77777777" w:rsidR="00074AEA" w:rsidRPr="001962A4" w:rsidRDefault="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1962A4">
        <w:rPr>
          <w:rFonts w:ascii="Arial" w:hAnsi="Arial" w:cs="Arial"/>
          <w:sz w:val="20"/>
          <w:szCs w:val="20"/>
        </w:rPr>
        <w:t xml:space="preserve">Za prawidłowe wykonanie </w:t>
      </w:r>
      <w:r w:rsidRPr="001962A4">
        <w:rPr>
          <w:rFonts w:ascii="Arial" w:hAnsi="Arial" w:cs="Arial"/>
          <w:sz w:val="20"/>
          <w:szCs w:val="20"/>
          <w:lang w:val="pl-PL"/>
        </w:rPr>
        <w:t xml:space="preserve">całości </w:t>
      </w:r>
      <w:r w:rsidRPr="001962A4">
        <w:rPr>
          <w:rFonts w:ascii="Arial" w:hAnsi="Arial" w:cs="Arial"/>
          <w:sz w:val="20"/>
          <w:szCs w:val="20"/>
        </w:rPr>
        <w:t>Przedmiotu Umowy</w:t>
      </w:r>
      <w:r w:rsidRPr="001962A4">
        <w:rPr>
          <w:rFonts w:ascii="Arial" w:hAnsi="Arial" w:cs="Arial"/>
          <w:sz w:val="20"/>
          <w:szCs w:val="20"/>
          <w:lang w:val="pl-PL"/>
        </w:rPr>
        <w:t xml:space="preserve"> [Zamówienia Podstawowego]</w:t>
      </w:r>
      <w:r w:rsidRPr="001962A4">
        <w:rPr>
          <w:rFonts w:ascii="Arial" w:hAnsi="Arial" w:cs="Arial"/>
          <w:sz w:val="20"/>
          <w:szCs w:val="20"/>
        </w:rPr>
        <w:t>, Wykonawca otrzyma łączne wynagrodzenie ryczałtowe w kwocie ……………………………. zł netto [słownie złotych: …………………………….. 00/100] powiększonej o podatek VAT zgodnie z obowiązującymi przepisami</w:t>
      </w:r>
      <w:r w:rsidR="001962A4" w:rsidRPr="001962A4">
        <w:rPr>
          <w:rFonts w:ascii="Arial" w:hAnsi="Arial" w:cs="Arial"/>
          <w:sz w:val="20"/>
          <w:szCs w:val="20"/>
          <w:lang w:val="pl-PL"/>
        </w:rPr>
        <w:t>.</w:t>
      </w:r>
    </w:p>
    <w:p w14:paraId="0023DCF6" w14:textId="77777777" w:rsidR="00074AEA" w:rsidRPr="00757973" w:rsidRDefault="00074AEA" w:rsidP="00074AEA">
      <w:pPr>
        <w:pStyle w:val="Akapitzlist"/>
        <w:widowControl w:val="0"/>
        <w:autoSpaceDE w:val="0"/>
        <w:autoSpaceDN w:val="0"/>
        <w:spacing w:after="40" w:line="288" w:lineRule="auto"/>
        <w:ind w:left="426" w:right="58"/>
        <w:contextualSpacing w:val="0"/>
        <w:jc w:val="both"/>
        <w:rPr>
          <w:rFonts w:ascii="Arial" w:hAnsi="Arial" w:cs="Arial"/>
          <w:sz w:val="20"/>
          <w:szCs w:val="20"/>
        </w:rPr>
      </w:pPr>
      <w:r w:rsidRPr="00757973">
        <w:rPr>
          <w:rFonts w:ascii="Arial" w:hAnsi="Arial" w:cs="Arial"/>
          <w:sz w:val="20"/>
          <w:szCs w:val="20"/>
        </w:rPr>
        <w:t xml:space="preserve">Wynagrodzenie zostało ustalone na podstawie oferty Wykonawcy stanowiącej </w:t>
      </w:r>
      <w:r w:rsidRPr="00757973">
        <w:rPr>
          <w:rFonts w:ascii="Arial" w:hAnsi="Arial" w:cs="Arial"/>
          <w:b/>
          <w:sz w:val="20"/>
          <w:szCs w:val="20"/>
        </w:rPr>
        <w:t xml:space="preserve">Załącznik nr </w:t>
      </w:r>
      <w:r w:rsidRPr="00757973">
        <w:rPr>
          <w:rFonts w:ascii="Arial" w:hAnsi="Arial" w:cs="Arial"/>
          <w:b/>
          <w:sz w:val="20"/>
          <w:szCs w:val="20"/>
          <w:lang w:val="pl-PL"/>
        </w:rPr>
        <w:t>2</w:t>
      </w:r>
      <w:r w:rsidRPr="00757973">
        <w:rPr>
          <w:rFonts w:ascii="Arial" w:hAnsi="Arial" w:cs="Arial"/>
          <w:sz w:val="20"/>
          <w:szCs w:val="20"/>
        </w:rPr>
        <w:t xml:space="preserve"> do niniejszej Umowy sporządzonej przez Wykonawcę na podstawie dokumentacji Przetargu.</w:t>
      </w:r>
    </w:p>
    <w:p w14:paraId="7AE08070"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Wynagrodzenie ryczałtowe, o którym mowa w ust. </w:t>
      </w:r>
      <w:r w:rsidR="00C861A3">
        <w:rPr>
          <w:rFonts w:ascii="Arial" w:hAnsi="Arial" w:cs="Arial"/>
          <w:sz w:val="20"/>
          <w:szCs w:val="20"/>
          <w:lang w:val="pl-PL"/>
        </w:rPr>
        <w:t>2</w:t>
      </w:r>
      <w:r w:rsidRPr="00757973">
        <w:rPr>
          <w:rFonts w:ascii="Arial" w:hAnsi="Arial" w:cs="Arial"/>
          <w:sz w:val="20"/>
          <w:szCs w:val="20"/>
        </w:rPr>
        <w:t>, jest stałe i nie podlega zmianie przez cały okres realizacji Przedmiotu Umowy, z wyjątkiem przyczyn, lub na warunkach przewidzianych w Umowie,</w:t>
      </w:r>
      <w:r w:rsidRPr="00757973">
        <w:rPr>
          <w:rFonts w:ascii="Arial" w:hAnsi="Arial" w:cs="Arial"/>
          <w:spacing w:val="-17"/>
          <w:sz w:val="20"/>
          <w:szCs w:val="20"/>
        </w:rPr>
        <w:t xml:space="preserve"> </w:t>
      </w:r>
      <w:r w:rsidRPr="00757973">
        <w:rPr>
          <w:rFonts w:ascii="Arial" w:hAnsi="Arial" w:cs="Arial"/>
          <w:sz w:val="20"/>
          <w:szCs w:val="20"/>
        </w:rPr>
        <w:t>oraz</w:t>
      </w:r>
      <w:r w:rsidRPr="00757973">
        <w:rPr>
          <w:rFonts w:ascii="Arial" w:hAnsi="Arial" w:cs="Arial"/>
          <w:sz w:val="20"/>
          <w:szCs w:val="20"/>
          <w:lang w:val="pl-PL"/>
        </w:rPr>
        <w:t xml:space="preserve"> obejmuje</w:t>
      </w:r>
      <w:r w:rsidRPr="00757973">
        <w:rPr>
          <w:rFonts w:ascii="Arial" w:hAnsi="Arial" w:cs="Arial"/>
          <w:sz w:val="20"/>
          <w:szCs w:val="20"/>
        </w:rPr>
        <w:t>:</w:t>
      </w:r>
    </w:p>
    <w:p w14:paraId="11AC35F0" w14:textId="77777777" w:rsidR="00074AEA" w:rsidRPr="00757973" w:rsidRDefault="00074AEA"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sidRPr="00757973">
        <w:rPr>
          <w:rFonts w:ascii="Arial" w:hAnsi="Arial" w:cs="Arial"/>
          <w:sz w:val="20"/>
          <w:szCs w:val="20"/>
        </w:rPr>
        <w:t xml:space="preserve">wszelkie prace niewskazane bezpośrednio przez Zamawiającego, lecz konieczne do prawidłowej realizacji Przedmiotu Umowy. Takie czynności i prace nie wymagają odrębnego zlecenia Wykonawcy i nie będą także uważane za usługi dodatkowe w rozumieniu Umowy. W związku z powyższym, w ramach wynagrodzenia ryczałtowego Wykonawca poniesie koszty transportu, utylizacji odpadów, </w:t>
      </w:r>
      <w:r w:rsidR="009A3152">
        <w:rPr>
          <w:rFonts w:ascii="Arial" w:hAnsi="Arial" w:cs="Arial"/>
          <w:sz w:val="20"/>
          <w:szCs w:val="20"/>
          <w:lang w:val="pl-PL"/>
        </w:rPr>
        <w:t xml:space="preserve">koszty energii niezbędnej do pracy urządzeń, w tym paliwa, </w:t>
      </w:r>
      <w:r w:rsidRPr="00757973">
        <w:rPr>
          <w:rFonts w:ascii="Arial" w:hAnsi="Arial" w:cs="Arial"/>
          <w:sz w:val="20"/>
          <w:szCs w:val="20"/>
        </w:rPr>
        <w:t xml:space="preserve">sprzętu specjalistycznego, oraz poniesie wszelkie inne koszty i prace, </w:t>
      </w:r>
      <w:r w:rsidRPr="00757973">
        <w:rPr>
          <w:rFonts w:ascii="Arial" w:hAnsi="Arial" w:cs="Arial"/>
          <w:sz w:val="20"/>
          <w:szCs w:val="20"/>
          <w:lang w:val="pl-PL"/>
        </w:rPr>
        <w:t xml:space="preserve">w tym prace zabezpieczające, </w:t>
      </w:r>
      <w:r w:rsidRPr="00757973">
        <w:rPr>
          <w:rFonts w:ascii="Arial" w:hAnsi="Arial" w:cs="Arial"/>
          <w:sz w:val="20"/>
          <w:szCs w:val="20"/>
        </w:rPr>
        <w:t>których potrzeba wykonania powinna być przewidziana przez działającego w obrocie profesjonalnym Wykonawcę już na etapie złożenia oferty, w oparciu o przekazane przez Zamawiającego dane, przy uwzględnieniu obowiązujących przepisów i norm, jak również deklarowanej najwyższej profesjonalnej wiedzy technicznej i doświadczenia Wykonawcy.</w:t>
      </w:r>
    </w:p>
    <w:p w14:paraId="169DF39C" w14:textId="77777777" w:rsidR="00074AEA" w:rsidRPr="00757973" w:rsidRDefault="00074AEA"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sidRPr="00757973">
        <w:rPr>
          <w:rFonts w:ascii="Arial" w:hAnsi="Arial" w:cs="Arial"/>
          <w:sz w:val="20"/>
          <w:szCs w:val="20"/>
        </w:rPr>
        <w:t>wszelkie koszty związane z realizacją Przedmiotu Umowy, w tym ryzyko Wykonawcy z tytułu oszacowania wszelkich kosztów związanych z realizacją Przedmiotu Umowy; niedoszacowanie, pominięcie lub brak należytego rozpoznania zakresu Umowy nie może być podstawą do żądania zmiany wynagrodzenia,</w:t>
      </w:r>
    </w:p>
    <w:p w14:paraId="44975CB9" w14:textId="77777777" w:rsidR="00074AEA" w:rsidRPr="00757973" w:rsidRDefault="00074AEA"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sidRPr="00757973">
        <w:rPr>
          <w:rFonts w:ascii="Arial" w:hAnsi="Arial" w:cs="Arial"/>
          <w:sz w:val="20"/>
          <w:szCs w:val="20"/>
        </w:rPr>
        <w:t>wszelkie koszty</w:t>
      </w:r>
      <w:r w:rsidRPr="00757973">
        <w:rPr>
          <w:rFonts w:ascii="Arial" w:hAnsi="Arial" w:cs="Arial"/>
          <w:sz w:val="20"/>
          <w:szCs w:val="20"/>
          <w:lang w:val="pl-PL"/>
        </w:rPr>
        <w:t xml:space="preserve"> personelu,</w:t>
      </w:r>
      <w:r w:rsidRPr="00757973">
        <w:rPr>
          <w:rFonts w:ascii="Arial" w:hAnsi="Arial" w:cs="Arial"/>
          <w:sz w:val="20"/>
          <w:szCs w:val="20"/>
        </w:rPr>
        <w:t xml:space="preserve"> materiałów i sprzętu,</w:t>
      </w:r>
    </w:p>
    <w:p w14:paraId="7DCCEFC2" w14:textId="77777777" w:rsidR="00074AEA" w:rsidRPr="00757973" w:rsidRDefault="00074AEA"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sidRPr="00757973">
        <w:rPr>
          <w:rFonts w:ascii="Arial" w:hAnsi="Arial" w:cs="Arial"/>
          <w:sz w:val="20"/>
          <w:szCs w:val="20"/>
        </w:rPr>
        <w:t>wszelkie opłaty, podatki, cła</w:t>
      </w:r>
      <w:r w:rsidRPr="00757973">
        <w:rPr>
          <w:rFonts w:ascii="Arial" w:hAnsi="Arial" w:cs="Arial"/>
          <w:sz w:val="20"/>
          <w:szCs w:val="20"/>
          <w:lang w:val="pl-PL"/>
        </w:rPr>
        <w:t xml:space="preserve">, opłaty skarbowe, urzędowe </w:t>
      </w:r>
      <w:r w:rsidRPr="00757973">
        <w:rPr>
          <w:rFonts w:ascii="Arial" w:hAnsi="Arial" w:cs="Arial"/>
          <w:sz w:val="20"/>
          <w:szCs w:val="20"/>
        </w:rPr>
        <w:t>i inne daniny publiczne, jakie mogą mieć zastosowanie w związku z wykonaniem Przedmiotu Umowy,</w:t>
      </w:r>
    </w:p>
    <w:p w14:paraId="3A16DB6A" w14:textId="77777777" w:rsidR="00074AEA" w:rsidRPr="00757973" w:rsidRDefault="00074AEA"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sidRPr="00757973">
        <w:rPr>
          <w:rFonts w:ascii="Arial" w:hAnsi="Arial" w:cs="Arial"/>
          <w:sz w:val="20"/>
          <w:szCs w:val="20"/>
          <w:lang w:val="pl-PL"/>
        </w:rPr>
        <w:t xml:space="preserve">usługi serwisu, dyżurów technicznych i utrzymania technicznego; </w:t>
      </w:r>
    </w:p>
    <w:p w14:paraId="19EC47C1" w14:textId="77777777" w:rsidR="00074AEA" w:rsidRPr="00EF2582" w:rsidRDefault="00781015" w:rsidP="00FE6B26">
      <w:pPr>
        <w:pStyle w:val="Akapitzlist"/>
        <w:widowControl w:val="0"/>
        <w:numPr>
          <w:ilvl w:val="0"/>
          <w:numId w:val="13"/>
        </w:numPr>
        <w:autoSpaceDE w:val="0"/>
        <w:autoSpaceDN w:val="0"/>
        <w:spacing w:after="40" w:line="288" w:lineRule="auto"/>
        <w:ind w:right="58"/>
        <w:contextualSpacing w:val="0"/>
        <w:jc w:val="both"/>
        <w:rPr>
          <w:rFonts w:ascii="Arial" w:hAnsi="Arial" w:cs="Arial"/>
          <w:sz w:val="20"/>
          <w:szCs w:val="20"/>
        </w:rPr>
      </w:pPr>
      <w:r>
        <w:rPr>
          <w:rFonts w:ascii="Arial" w:hAnsi="Arial" w:cs="Arial"/>
          <w:sz w:val="20"/>
          <w:szCs w:val="20"/>
          <w:lang w:val="pl-PL"/>
        </w:rPr>
        <w:t xml:space="preserve">koszty prac porządkowych, </w:t>
      </w:r>
      <w:r w:rsidR="00074AEA" w:rsidRPr="00757973">
        <w:rPr>
          <w:rFonts w:ascii="Arial" w:hAnsi="Arial" w:cs="Arial"/>
          <w:sz w:val="20"/>
          <w:szCs w:val="20"/>
          <w:lang w:val="pl-PL"/>
        </w:rPr>
        <w:t>przywrócenia terenu do stanu poprzedniego</w:t>
      </w:r>
      <w:r w:rsidR="00EF2582">
        <w:rPr>
          <w:rFonts w:ascii="Arial" w:hAnsi="Arial" w:cs="Arial"/>
          <w:sz w:val="20"/>
          <w:szCs w:val="20"/>
          <w:lang w:val="pl-PL"/>
        </w:rPr>
        <w:t>,</w:t>
      </w:r>
    </w:p>
    <w:p w14:paraId="18896D37" w14:textId="77777777" w:rsidR="00074AEA" w:rsidRPr="00174E20" w:rsidRDefault="00781015"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lang w:val="pl-PL"/>
        </w:rPr>
      </w:pPr>
      <w:r w:rsidRPr="00174E20">
        <w:rPr>
          <w:rFonts w:ascii="Arial" w:hAnsi="Arial" w:cs="Arial"/>
          <w:sz w:val="20"/>
          <w:szCs w:val="20"/>
          <w:lang w:val="pl-PL"/>
        </w:rPr>
        <w:t>W</w:t>
      </w:r>
      <w:proofErr w:type="spellStart"/>
      <w:r w:rsidR="00074AEA" w:rsidRPr="00174E20">
        <w:rPr>
          <w:rFonts w:ascii="Arial" w:hAnsi="Arial" w:cs="Arial"/>
          <w:sz w:val="20"/>
          <w:szCs w:val="20"/>
        </w:rPr>
        <w:t>ynagrodzenie</w:t>
      </w:r>
      <w:proofErr w:type="spellEnd"/>
      <w:r w:rsidR="00074AEA" w:rsidRPr="00174E20">
        <w:rPr>
          <w:rFonts w:ascii="Arial" w:hAnsi="Arial" w:cs="Arial"/>
          <w:sz w:val="20"/>
          <w:szCs w:val="20"/>
        </w:rPr>
        <w:t xml:space="preserve"> płatne będzie </w:t>
      </w:r>
      <w:r w:rsidR="00074AEA" w:rsidRPr="00174E20">
        <w:rPr>
          <w:rFonts w:ascii="Arial" w:hAnsi="Arial" w:cs="Arial"/>
          <w:sz w:val="20"/>
          <w:szCs w:val="20"/>
          <w:lang w:val="pl-PL"/>
        </w:rPr>
        <w:t xml:space="preserve">jednorazowo, po wykonaniu całości przedmiotu umowy – po </w:t>
      </w:r>
      <w:r w:rsidR="00074AEA" w:rsidRPr="00174E20">
        <w:rPr>
          <w:rFonts w:ascii="Arial" w:hAnsi="Arial" w:cs="Arial"/>
          <w:sz w:val="20"/>
          <w:szCs w:val="20"/>
        </w:rPr>
        <w:t xml:space="preserve">zrealizowaniu całości przedmiotu Umowy, po </w:t>
      </w:r>
      <w:r w:rsidR="00074AEA" w:rsidRPr="00174E20">
        <w:rPr>
          <w:rFonts w:ascii="Arial" w:hAnsi="Arial" w:cs="Arial"/>
          <w:sz w:val="20"/>
          <w:szCs w:val="20"/>
          <w:lang w:val="pl-PL"/>
        </w:rPr>
        <w:t xml:space="preserve">końcowym </w:t>
      </w:r>
      <w:r w:rsidR="00074AEA" w:rsidRPr="00174E20">
        <w:rPr>
          <w:rFonts w:ascii="Arial" w:hAnsi="Arial" w:cs="Arial"/>
          <w:sz w:val="20"/>
          <w:szCs w:val="20"/>
        </w:rPr>
        <w:t xml:space="preserve">odbiorze </w:t>
      </w:r>
      <w:r w:rsidR="00074AEA" w:rsidRPr="00174E20">
        <w:rPr>
          <w:rFonts w:ascii="Arial" w:hAnsi="Arial" w:cs="Arial"/>
          <w:sz w:val="20"/>
          <w:szCs w:val="20"/>
          <w:lang w:val="pl-PL"/>
        </w:rPr>
        <w:t xml:space="preserve">Przedmiotu Umowy. Podstawą wystawienia faktury końcowej będzie protokół odbioru końcowego całości Przedmiotu Umowy </w:t>
      </w:r>
      <w:r w:rsidR="00074AEA" w:rsidRPr="00174E20">
        <w:rPr>
          <w:rFonts w:ascii="Arial" w:hAnsi="Arial" w:cs="Arial"/>
          <w:sz w:val="20"/>
          <w:szCs w:val="20"/>
        </w:rPr>
        <w:t xml:space="preserve">podpisany przez obie </w:t>
      </w:r>
      <w:r w:rsidR="00702ECF" w:rsidRPr="00174E20">
        <w:rPr>
          <w:rFonts w:ascii="Arial" w:hAnsi="Arial" w:cs="Arial"/>
          <w:sz w:val="20"/>
          <w:szCs w:val="20"/>
        </w:rPr>
        <w:t>Strony,</w:t>
      </w:r>
      <w:r w:rsidR="00074AEA" w:rsidRPr="00174E20">
        <w:rPr>
          <w:rFonts w:ascii="Arial" w:hAnsi="Arial" w:cs="Arial"/>
          <w:sz w:val="20"/>
          <w:szCs w:val="20"/>
        </w:rPr>
        <w:t xml:space="preserve"> </w:t>
      </w:r>
      <w:r w:rsidR="00074AEA" w:rsidRPr="00174E20">
        <w:rPr>
          <w:rFonts w:ascii="Arial" w:hAnsi="Arial" w:cs="Arial"/>
          <w:sz w:val="20"/>
          <w:szCs w:val="20"/>
          <w:lang w:val="pl-PL"/>
        </w:rPr>
        <w:t>w którym zostanie stwierdzone</w:t>
      </w:r>
      <w:r w:rsidR="00074AEA" w:rsidRPr="00174E20">
        <w:rPr>
          <w:rFonts w:ascii="Arial" w:hAnsi="Arial" w:cs="Arial"/>
          <w:sz w:val="20"/>
          <w:szCs w:val="20"/>
        </w:rPr>
        <w:t xml:space="preserve"> </w:t>
      </w:r>
      <w:r w:rsidR="00074AEA" w:rsidRPr="00174E20">
        <w:rPr>
          <w:rFonts w:ascii="Arial" w:hAnsi="Arial" w:cs="Arial"/>
          <w:sz w:val="20"/>
          <w:szCs w:val="20"/>
          <w:lang w:val="pl-PL"/>
        </w:rPr>
        <w:t xml:space="preserve">w szczególności </w:t>
      </w:r>
      <w:r w:rsidRPr="00174E20">
        <w:rPr>
          <w:rFonts w:ascii="Arial" w:hAnsi="Arial" w:cs="Arial"/>
          <w:sz w:val="20"/>
          <w:szCs w:val="20"/>
          <w:lang w:val="pl-PL"/>
        </w:rPr>
        <w:t xml:space="preserve">wykonanie prac porządkowych, </w:t>
      </w:r>
      <w:r w:rsidR="00074AEA" w:rsidRPr="00174E20">
        <w:rPr>
          <w:rFonts w:ascii="Arial" w:hAnsi="Arial" w:cs="Arial"/>
          <w:sz w:val="20"/>
          <w:szCs w:val="20"/>
        </w:rPr>
        <w:t>przywróceni</w:t>
      </w:r>
      <w:r w:rsidR="00074AEA" w:rsidRPr="00174E20">
        <w:rPr>
          <w:rFonts w:ascii="Arial" w:hAnsi="Arial" w:cs="Arial"/>
          <w:sz w:val="20"/>
          <w:szCs w:val="20"/>
          <w:lang w:val="pl-PL"/>
        </w:rPr>
        <w:t>e</w:t>
      </w:r>
      <w:r w:rsidR="00074AEA" w:rsidRPr="00174E20">
        <w:rPr>
          <w:rFonts w:ascii="Arial" w:hAnsi="Arial" w:cs="Arial"/>
          <w:sz w:val="20"/>
          <w:szCs w:val="20"/>
        </w:rPr>
        <w:t xml:space="preserve"> terenu </w:t>
      </w:r>
      <w:r w:rsidR="00074AEA" w:rsidRPr="00174E20">
        <w:rPr>
          <w:rFonts w:ascii="Arial" w:hAnsi="Arial" w:cs="Arial"/>
          <w:sz w:val="20"/>
          <w:szCs w:val="20"/>
          <w:lang w:val="pl-PL"/>
        </w:rPr>
        <w:t>do stanu pierwotnego.</w:t>
      </w:r>
    </w:p>
    <w:p w14:paraId="6B2F9000"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Faktury oraz inne dokumenty (w tym potwierdzające wykonanie zobowiązania) powinny być wystawiane na dane w komparycji Umowy. </w:t>
      </w:r>
    </w:p>
    <w:p w14:paraId="1AB4329C" w14:textId="77777777" w:rsidR="00074AEA" w:rsidRPr="00757973" w:rsidRDefault="00074AEA" w:rsidP="00074AEA">
      <w:pPr>
        <w:pStyle w:val="Akapitzlist"/>
        <w:tabs>
          <w:tab w:val="left" w:pos="2552"/>
        </w:tabs>
        <w:spacing w:after="40" w:line="288" w:lineRule="auto"/>
        <w:ind w:left="426" w:right="58" w:hanging="426"/>
        <w:jc w:val="both"/>
        <w:rPr>
          <w:rStyle w:val="FontStyle18"/>
          <w:sz w:val="20"/>
          <w:szCs w:val="20"/>
        </w:rPr>
      </w:pPr>
      <w:r w:rsidRPr="00757973">
        <w:rPr>
          <w:rFonts w:ascii="Arial" w:hAnsi="Arial" w:cs="Arial"/>
          <w:sz w:val="20"/>
          <w:szCs w:val="20"/>
        </w:rPr>
        <w:tab/>
      </w:r>
      <w:r w:rsidRPr="00757973">
        <w:rPr>
          <w:rFonts w:ascii="Arial" w:hAnsi="Arial" w:cs="Arial"/>
          <w:sz w:val="20"/>
          <w:szCs w:val="20"/>
          <w:lang w:val="pl-PL"/>
        </w:rPr>
        <w:t>D</w:t>
      </w:r>
      <w:proofErr w:type="spellStart"/>
      <w:r w:rsidRPr="00757973">
        <w:rPr>
          <w:rStyle w:val="FontStyle18"/>
          <w:sz w:val="20"/>
          <w:szCs w:val="20"/>
        </w:rPr>
        <w:t>ziałając</w:t>
      </w:r>
      <w:proofErr w:type="spellEnd"/>
      <w:r w:rsidRPr="00757973">
        <w:rPr>
          <w:rStyle w:val="FontStyle18"/>
          <w:sz w:val="20"/>
          <w:szCs w:val="20"/>
        </w:rPr>
        <w:t xml:space="preserve"> na podstawie Ustawy z 11 marca 2004 r. o podatku od towarów i usług Zamawiający akceptuje przesyłanie mu przez Wystawcę faktur w formie elektronicznej.</w:t>
      </w:r>
    </w:p>
    <w:p w14:paraId="0E063FA6" w14:textId="77777777" w:rsidR="00074AEA" w:rsidRPr="00757973" w:rsidRDefault="00074AEA" w:rsidP="00074AEA">
      <w:pPr>
        <w:pStyle w:val="Style5"/>
        <w:widowControl/>
        <w:tabs>
          <w:tab w:val="left" w:pos="538"/>
        </w:tabs>
        <w:spacing w:after="40" w:line="288" w:lineRule="auto"/>
        <w:ind w:left="426" w:firstLine="0"/>
        <w:jc w:val="both"/>
        <w:rPr>
          <w:sz w:val="20"/>
          <w:szCs w:val="20"/>
        </w:rPr>
      </w:pPr>
      <w:r w:rsidRPr="00757973">
        <w:rPr>
          <w:rStyle w:val="FontStyle18"/>
          <w:sz w:val="20"/>
          <w:szCs w:val="20"/>
        </w:rPr>
        <w:t>E-faktury, korekty i duplikaty e-faktur, e-noty księgowe będą przesyłane pocztą elektroniczną w postaci plików PDF z adresu/adresów mailowych Wykonawcy: ……………………………</w:t>
      </w:r>
    </w:p>
    <w:p w14:paraId="20C486E4" w14:textId="77777777" w:rsidR="00074AEA" w:rsidRPr="00757973" w:rsidRDefault="00074AEA" w:rsidP="00074AEA">
      <w:pPr>
        <w:pStyle w:val="Style5"/>
        <w:widowControl/>
        <w:tabs>
          <w:tab w:val="left" w:pos="538"/>
        </w:tabs>
        <w:spacing w:after="40" w:line="288" w:lineRule="auto"/>
        <w:ind w:left="426" w:firstLine="0"/>
        <w:jc w:val="both"/>
        <w:rPr>
          <w:rStyle w:val="FontStyle17"/>
          <w:b w:val="0"/>
          <w:bCs w:val="0"/>
          <w:sz w:val="20"/>
          <w:szCs w:val="20"/>
        </w:rPr>
      </w:pPr>
      <w:r w:rsidRPr="00757973">
        <w:rPr>
          <w:rStyle w:val="FontStyle18"/>
          <w:sz w:val="20"/>
          <w:szCs w:val="20"/>
        </w:rPr>
        <w:t xml:space="preserve">Adresem właściwym do przesyłania Zamawiającemu dokumentów wymienionych w zdaniu wcześniejszym będzie: </w:t>
      </w:r>
      <w:hyperlink r:id="rId8" w:history="1">
        <w:r w:rsidR="007366B5" w:rsidRPr="00CF395A">
          <w:rPr>
            <w:rStyle w:val="Hipercze"/>
            <w:sz w:val="20"/>
            <w:szCs w:val="20"/>
          </w:rPr>
          <w:t>faktury@ie2023.pl</w:t>
        </w:r>
      </w:hyperlink>
      <w:r w:rsidR="007366B5">
        <w:rPr>
          <w:rStyle w:val="FontStyle18"/>
          <w:sz w:val="20"/>
          <w:szCs w:val="20"/>
        </w:rPr>
        <w:t xml:space="preserve"> </w:t>
      </w:r>
    </w:p>
    <w:p w14:paraId="2E77AC86" w14:textId="77777777" w:rsidR="00074AEA" w:rsidRPr="00757973" w:rsidRDefault="00074AEA" w:rsidP="00074AEA">
      <w:pPr>
        <w:pStyle w:val="Style5"/>
        <w:widowControl/>
        <w:tabs>
          <w:tab w:val="left" w:pos="538"/>
        </w:tabs>
        <w:spacing w:after="40" w:line="288" w:lineRule="auto"/>
        <w:ind w:left="426" w:firstLine="0"/>
        <w:jc w:val="both"/>
        <w:rPr>
          <w:rStyle w:val="FontStyle18"/>
          <w:sz w:val="20"/>
          <w:szCs w:val="20"/>
        </w:rPr>
      </w:pPr>
      <w:r w:rsidRPr="00757973">
        <w:rPr>
          <w:rStyle w:val="FontStyle18"/>
          <w:sz w:val="20"/>
          <w:szCs w:val="20"/>
        </w:rPr>
        <w:lastRenderedPageBreak/>
        <w:t>W przypadku zmiany powyższych adresów e-mail, Strony zobowiązują się do poinformowania się o dokonanych zmianach w formie pisemnej pod rygorem nieważności, lub elektronicznej opatrzonej w certyfikowany podpis elektroniczny.</w:t>
      </w:r>
    </w:p>
    <w:p w14:paraId="40226666" w14:textId="77777777" w:rsidR="00074AEA" w:rsidRPr="00757973" w:rsidRDefault="00074AEA" w:rsidP="00074AEA">
      <w:pPr>
        <w:pStyle w:val="Style5"/>
        <w:widowControl/>
        <w:tabs>
          <w:tab w:val="left" w:pos="538"/>
        </w:tabs>
        <w:spacing w:after="40" w:line="288" w:lineRule="auto"/>
        <w:ind w:left="426" w:firstLine="0"/>
        <w:jc w:val="both"/>
        <w:rPr>
          <w:rStyle w:val="FontStyle18"/>
          <w:sz w:val="20"/>
          <w:szCs w:val="20"/>
        </w:rPr>
      </w:pPr>
      <w:r w:rsidRPr="00757973">
        <w:rPr>
          <w:rStyle w:val="FontStyle18"/>
          <w:sz w:val="20"/>
          <w:szCs w:val="20"/>
        </w:rPr>
        <w:t>W przypadku, gdyby przeszkody formalne lub techniczne uniemożliwiły wystawienie i przesyłanie faktur i pozostałych dokumentów księgowych w formie elektronicznej, wówczas dokumenty zostaną przesłane w formie papierowej.</w:t>
      </w:r>
    </w:p>
    <w:p w14:paraId="02BF291B" w14:textId="77777777" w:rsidR="00074AEA" w:rsidRPr="00757973" w:rsidRDefault="00074AEA" w:rsidP="00074AEA">
      <w:pPr>
        <w:pStyle w:val="Style5"/>
        <w:widowControl/>
        <w:tabs>
          <w:tab w:val="left" w:pos="538"/>
        </w:tabs>
        <w:spacing w:after="40" w:line="288" w:lineRule="auto"/>
        <w:ind w:left="426" w:firstLine="0"/>
        <w:jc w:val="both"/>
        <w:rPr>
          <w:rStyle w:val="FontStyle18"/>
          <w:sz w:val="20"/>
          <w:szCs w:val="20"/>
        </w:rPr>
      </w:pPr>
      <w:r w:rsidRPr="00757973">
        <w:rPr>
          <w:sz w:val="20"/>
          <w:szCs w:val="20"/>
        </w:rPr>
        <w:t xml:space="preserve">Protokoły odbioru, o których mowa w ust. </w:t>
      </w:r>
      <w:r w:rsidR="00EF2582">
        <w:rPr>
          <w:sz w:val="20"/>
          <w:szCs w:val="20"/>
        </w:rPr>
        <w:t xml:space="preserve">4 </w:t>
      </w:r>
      <w:r w:rsidRPr="00757973">
        <w:rPr>
          <w:sz w:val="20"/>
          <w:szCs w:val="20"/>
        </w:rPr>
        <w:t>niniejszego paragrafu stanowić będą załącznik do faktury. Faktura niekompletna, lub niespełniająca wymogów określonych w zdaniach poprzednich nie będzie uważana za prawidłowo wystawioną fakturę.</w:t>
      </w:r>
    </w:p>
    <w:p w14:paraId="7A98A04F"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Wykonawca zobowiązuje się do umieszczania na wystawionej przez siebie fakturze numeru Umowy nadanej przez</w:t>
      </w:r>
      <w:r w:rsidRPr="00757973">
        <w:rPr>
          <w:rFonts w:ascii="Arial" w:hAnsi="Arial" w:cs="Arial"/>
          <w:spacing w:val="47"/>
          <w:sz w:val="20"/>
          <w:szCs w:val="20"/>
        </w:rPr>
        <w:t xml:space="preserve"> </w:t>
      </w:r>
      <w:r w:rsidRPr="00757973">
        <w:rPr>
          <w:rFonts w:ascii="Arial" w:hAnsi="Arial" w:cs="Arial"/>
          <w:sz w:val="20"/>
          <w:szCs w:val="20"/>
        </w:rPr>
        <w:t>Zamawiającego.</w:t>
      </w:r>
    </w:p>
    <w:p w14:paraId="4C4AFD0C"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Zamawiający będzie regulował należności przelewem w terminie </w:t>
      </w:r>
      <w:r w:rsidRPr="00757973">
        <w:rPr>
          <w:rFonts w:ascii="Arial" w:hAnsi="Arial" w:cs="Arial"/>
          <w:sz w:val="20"/>
          <w:szCs w:val="20"/>
          <w:lang w:val="pl-PL"/>
        </w:rPr>
        <w:t xml:space="preserve">do </w:t>
      </w:r>
      <w:r w:rsidRPr="00757973">
        <w:rPr>
          <w:rFonts w:ascii="Arial" w:hAnsi="Arial" w:cs="Arial"/>
          <w:sz w:val="20"/>
          <w:szCs w:val="20"/>
        </w:rPr>
        <w:t>30 dni od daty otrzymania prawidłowo wystawionej faktury wraz z załącznikami na rachunek bankowy nr …………………………….. prowadzony przez …………….</w:t>
      </w:r>
    </w:p>
    <w:p w14:paraId="73DA99FC" w14:textId="77777777" w:rsidR="00074AEA" w:rsidRPr="00757973" w:rsidRDefault="00074AEA" w:rsidP="00074AEA">
      <w:pPr>
        <w:pStyle w:val="Akapitzlist"/>
        <w:widowControl w:val="0"/>
        <w:autoSpaceDE w:val="0"/>
        <w:autoSpaceDN w:val="0"/>
        <w:spacing w:after="40" w:line="288" w:lineRule="auto"/>
        <w:ind w:left="426" w:right="58"/>
        <w:contextualSpacing w:val="0"/>
        <w:jc w:val="both"/>
        <w:rPr>
          <w:rFonts w:ascii="Arial" w:hAnsi="Arial" w:cs="Arial"/>
          <w:sz w:val="20"/>
          <w:szCs w:val="20"/>
        </w:rPr>
      </w:pPr>
      <w:r w:rsidRPr="00757973">
        <w:rPr>
          <w:rFonts w:ascii="Arial" w:hAnsi="Arial" w:cs="Arial"/>
          <w:sz w:val="20"/>
          <w:szCs w:val="20"/>
        </w:rPr>
        <w:t xml:space="preserve">Kwota wynagrodzenia do wypłaty zostanie pomniejszona o sumę zaliczek uiszczonych </w:t>
      </w:r>
      <w:r w:rsidRPr="00757973">
        <w:rPr>
          <w:rFonts w:ascii="Arial" w:hAnsi="Arial" w:cs="Arial"/>
          <w:sz w:val="20"/>
          <w:szCs w:val="20"/>
          <w:lang w:val="pl-PL"/>
        </w:rPr>
        <w:t xml:space="preserve">przez Zamawiającego </w:t>
      </w:r>
      <w:r w:rsidRPr="00757973">
        <w:rPr>
          <w:rFonts w:ascii="Arial" w:hAnsi="Arial" w:cs="Arial"/>
          <w:sz w:val="20"/>
          <w:szCs w:val="20"/>
        </w:rPr>
        <w:t>na poczet wynagrodzenia Wykonawcy zgodnie z zapisami Umowy.</w:t>
      </w:r>
    </w:p>
    <w:p w14:paraId="24525694" w14:textId="77777777" w:rsidR="00074AEA" w:rsidRPr="00757973" w:rsidRDefault="00074AEA" w:rsidP="00074AEA">
      <w:pPr>
        <w:pStyle w:val="Akapitzlist"/>
        <w:widowControl w:val="0"/>
        <w:autoSpaceDE w:val="0"/>
        <w:autoSpaceDN w:val="0"/>
        <w:spacing w:after="40" w:line="288" w:lineRule="auto"/>
        <w:ind w:left="426" w:right="58"/>
        <w:contextualSpacing w:val="0"/>
        <w:jc w:val="both"/>
        <w:rPr>
          <w:rFonts w:ascii="Arial" w:hAnsi="Arial" w:cs="Arial"/>
          <w:sz w:val="20"/>
          <w:szCs w:val="20"/>
        </w:rPr>
      </w:pPr>
      <w:r w:rsidRPr="00757973">
        <w:rPr>
          <w:rFonts w:ascii="Arial" w:hAnsi="Arial" w:cs="Arial"/>
          <w:sz w:val="20"/>
          <w:szCs w:val="20"/>
        </w:rPr>
        <w:t>Za datę zapłaty uznaje się dzień obciążenia rachunku bankowego</w:t>
      </w:r>
      <w:r w:rsidRPr="00757973">
        <w:rPr>
          <w:rFonts w:ascii="Arial" w:hAnsi="Arial" w:cs="Arial"/>
          <w:spacing w:val="-8"/>
          <w:sz w:val="20"/>
          <w:szCs w:val="20"/>
        </w:rPr>
        <w:t xml:space="preserve"> </w:t>
      </w:r>
      <w:r w:rsidRPr="00757973">
        <w:rPr>
          <w:rFonts w:ascii="Arial" w:hAnsi="Arial" w:cs="Arial"/>
          <w:sz w:val="20"/>
          <w:szCs w:val="20"/>
        </w:rPr>
        <w:t>Zamawiającego.</w:t>
      </w:r>
    </w:p>
    <w:p w14:paraId="05D03353"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i/>
          <w:iCs/>
          <w:sz w:val="20"/>
          <w:szCs w:val="20"/>
        </w:rPr>
        <w:t>Wykonawca jest czynnym podatnikiem VAT, nr NIP ……………….. i jest uprawniony do wystawiania faktur. W przypadku utraty statusu czynnego podatnika VAT lub wykreślenia z rejestru takich podatników, Wykonawca zobowiązuje się poinformować o przedmiotowym fakcie bez zbędnej zwłoki.</w:t>
      </w:r>
      <w:r w:rsidRPr="00757973">
        <w:rPr>
          <w:rFonts w:ascii="Arial" w:hAnsi="Arial" w:cs="Arial"/>
          <w:sz w:val="20"/>
          <w:szCs w:val="20"/>
        </w:rPr>
        <w:t>******[treść zapisu zostanie dostosowana do faktycznego statusu Wykonawcy].</w:t>
      </w:r>
    </w:p>
    <w:p w14:paraId="1F4DBC8A"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Zamawiający jest czynnym podatnikiem VAT, nr NIP </w:t>
      </w:r>
      <w:r w:rsidRPr="00D929D4">
        <w:rPr>
          <w:rFonts w:ascii="Arial" w:hAnsi="Arial" w:cs="Arial"/>
          <w:sz w:val="20"/>
          <w:szCs w:val="20"/>
        </w:rPr>
        <w:t>6762610220</w:t>
      </w:r>
      <w:r w:rsidRPr="00757973">
        <w:rPr>
          <w:rFonts w:ascii="Arial" w:hAnsi="Arial" w:cs="Arial"/>
          <w:sz w:val="20"/>
          <w:szCs w:val="20"/>
        </w:rPr>
        <w:t xml:space="preserve"> i jest uprawniony do przyjmowania faktur. W przypadku utraty statusu czynnego podatnika VAT lub wykreślenia z rejestru takich podatników, Zamawiający zobowiązuje się poinformować o przedmiotowym fakcie bez zbędnej zwłoki.</w:t>
      </w:r>
    </w:p>
    <w:p w14:paraId="0446B541"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Wykonawca </w:t>
      </w:r>
      <w:r w:rsidR="00702ECF">
        <w:rPr>
          <w:rFonts w:ascii="Arial" w:hAnsi="Arial" w:cs="Arial"/>
          <w:sz w:val="20"/>
          <w:szCs w:val="20"/>
          <w:lang w:val="pl-PL"/>
        </w:rPr>
        <w:t xml:space="preserve">uwzględni w fakturze </w:t>
      </w:r>
      <w:r w:rsidRPr="00757973">
        <w:rPr>
          <w:rFonts w:ascii="Arial" w:hAnsi="Arial" w:cs="Arial"/>
          <w:sz w:val="20"/>
          <w:szCs w:val="20"/>
        </w:rPr>
        <w:t>stawki podatku VAT obowiązujące w dniu wystawienia faktury. Wykonawca gwarantuje i ponosi odpowiedzialność za prawidłowość zastosowanych stawek podatku VAT, co oznacza, że w przypadku zakwestionowania przez organy podatkowe prawa Zamawiającego do odliczania podatku z tego powodu, iż zgodnie z przepisami dana transakcja nie podlegała opodatkowaniu</w:t>
      </w:r>
      <w:r w:rsidRPr="00757973">
        <w:rPr>
          <w:rFonts w:ascii="Arial" w:hAnsi="Arial" w:cs="Arial"/>
          <w:sz w:val="20"/>
          <w:szCs w:val="20"/>
          <w:lang w:val="pl-PL"/>
        </w:rPr>
        <w:t>,</w:t>
      </w:r>
      <w:r w:rsidRPr="00757973">
        <w:rPr>
          <w:rFonts w:ascii="Arial" w:hAnsi="Arial" w:cs="Arial"/>
          <w:sz w:val="20"/>
          <w:szCs w:val="20"/>
        </w:rPr>
        <w:t xml:space="preserve"> albo była zwolniona od podatku, Wykonawca na pisemne żądanie Zamawiającego oraz w terminie w nim wskazanym dokona odpowiedniej korekty faktury oraz zwróci Zamawiającemu powstałą różnicę w terminie 30-tu dni od dnia doręczenia tego żądania. W przypadku odmowy wystawienia przez Wykonawcę faktury korygującej, Wykonawca zgadza się na zwrot Zamawiającemu równowartości podatku VAT zakwestionowanego przez organy podatkowe, przy czym zwrot ten nastąpi na podstawie noty księgowej wystawionej przez Zamawiającego, w terminie 30-tu dni od dnia jej doręczenia Wykonawcy. W każdym z powyższych przypadków Wykonawca zwróci Zamawiającemu także równowartość sankcji, odsetek, kar i innych obciążeń dodatkowo poniesionych przez Zamawiającego bądź nałożonych przez władze podatkowe, przy czym zwrot ten nastąpi w sposób opisany w zdaniu</w:t>
      </w:r>
      <w:r w:rsidRPr="00757973">
        <w:rPr>
          <w:rFonts w:ascii="Arial" w:hAnsi="Arial" w:cs="Arial"/>
          <w:spacing w:val="-8"/>
          <w:sz w:val="20"/>
          <w:szCs w:val="20"/>
        </w:rPr>
        <w:t xml:space="preserve"> </w:t>
      </w:r>
      <w:r w:rsidRPr="00757973">
        <w:rPr>
          <w:rFonts w:ascii="Arial" w:hAnsi="Arial" w:cs="Arial"/>
          <w:sz w:val="20"/>
          <w:szCs w:val="20"/>
        </w:rPr>
        <w:t>poprzednim.</w:t>
      </w:r>
    </w:p>
    <w:p w14:paraId="27A43E27" w14:textId="77777777" w:rsidR="00074AEA" w:rsidRPr="00757973" w:rsidRDefault="00074AEA" w:rsidP="00074AEA">
      <w:pPr>
        <w:pStyle w:val="Akapitzlist"/>
        <w:widowControl w:val="0"/>
        <w:numPr>
          <w:ilvl w:val="0"/>
          <w:numId w:val="12"/>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Płatność wynikająca z Umowy będzie realizowana w mechanizmie podzielonej płatności, o którym mowa w ustawie z dnia 11 marca 2004 r. o podatku od towarów i usług (j.t. Dz. U. z 2020 r, poz. 106 ze zm.), wyłącznie na wskazany przez Wykonawcę rachunek bankowy figurujący w wykazie podatników VAT prowadzonym przez właściwy organ administracji (tzw. </w:t>
      </w:r>
      <w:r>
        <w:rPr>
          <w:rFonts w:ascii="Arial" w:hAnsi="Arial" w:cs="Arial"/>
          <w:sz w:val="20"/>
          <w:szCs w:val="20"/>
          <w:lang w:val="pl-PL"/>
        </w:rPr>
        <w:t>„</w:t>
      </w:r>
      <w:r w:rsidRPr="00757973">
        <w:rPr>
          <w:rFonts w:ascii="Arial" w:hAnsi="Arial" w:cs="Arial"/>
          <w:sz w:val="20"/>
          <w:szCs w:val="20"/>
        </w:rPr>
        <w:t>Białej</w:t>
      </w:r>
      <w:r w:rsidRPr="00757973">
        <w:rPr>
          <w:rFonts w:ascii="Arial" w:hAnsi="Arial" w:cs="Arial"/>
          <w:spacing w:val="-18"/>
          <w:sz w:val="20"/>
          <w:szCs w:val="20"/>
        </w:rPr>
        <w:t xml:space="preserve"> </w:t>
      </w:r>
      <w:r w:rsidRPr="00757973">
        <w:rPr>
          <w:rFonts w:ascii="Arial" w:hAnsi="Arial" w:cs="Arial"/>
          <w:sz w:val="20"/>
          <w:szCs w:val="20"/>
        </w:rPr>
        <w:t>Liście</w:t>
      </w:r>
      <w:r>
        <w:rPr>
          <w:rFonts w:ascii="Arial" w:hAnsi="Arial" w:cs="Arial"/>
          <w:sz w:val="20"/>
          <w:szCs w:val="20"/>
          <w:lang w:val="pl-PL"/>
        </w:rPr>
        <w:t xml:space="preserve"> </w:t>
      </w:r>
      <w:r w:rsidR="00E275A8">
        <w:rPr>
          <w:rFonts w:ascii="Arial" w:hAnsi="Arial" w:cs="Arial"/>
          <w:sz w:val="20"/>
          <w:szCs w:val="20"/>
          <w:lang w:val="pl-PL"/>
        </w:rPr>
        <w:t>p</w:t>
      </w:r>
      <w:r>
        <w:rPr>
          <w:rFonts w:ascii="Arial" w:hAnsi="Arial" w:cs="Arial"/>
          <w:sz w:val="20"/>
          <w:szCs w:val="20"/>
          <w:lang w:val="pl-PL"/>
        </w:rPr>
        <w:t>odat</w:t>
      </w:r>
      <w:r w:rsidR="00E275A8">
        <w:rPr>
          <w:rFonts w:ascii="Arial" w:hAnsi="Arial" w:cs="Arial"/>
          <w:sz w:val="20"/>
          <w:szCs w:val="20"/>
          <w:lang w:val="pl-PL"/>
        </w:rPr>
        <w:t>ni</w:t>
      </w:r>
      <w:r>
        <w:rPr>
          <w:rFonts w:ascii="Arial" w:hAnsi="Arial" w:cs="Arial"/>
          <w:sz w:val="20"/>
          <w:szCs w:val="20"/>
          <w:lang w:val="pl-PL"/>
        </w:rPr>
        <w:t>ków VAT”</w:t>
      </w:r>
      <w:r w:rsidRPr="00757973">
        <w:rPr>
          <w:rFonts w:ascii="Arial" w:hAnsi="Arial" w:cs="Arial"/>
          <w:sz w:val="20"/>
          <w:szCs w:val="20"/>
        </w:rPr>
        <w:t>).</w:t>
      </w:r>
    </w:p>
    <w:p w14:paraId="62F13934" w14:textId="77777777" w:rsidR="00074AEA" w:rsidRPr="00757973" w:rsidRDefault="00074AEA" w:rsidP="00074AEA">
      <w:pPr>
        <w:pStyle w:val="Nagwek1"/>
        <w:tabs>
          <w:tab w:val="left" w:pos="2552"/>
        </w:tabs>
        <w:spacing w:after="40" w:line="288" w:lineRule="auto"/>
        <w:ind w:right="58"/>
        <w:jc w:val="center"/>
        <w:rPr>
          <w:rFonts w:ascii="Arial" w:hAnsi="Arial" w:cs="Arial"/>
          <w:b/>
          <w:bCs/>
          <w:i w:val="0"/>
          <w:iCs/>
          <w:sz w:val="20"/>
          <w:lang w:val="pl-PL"/>
        </w:rPr>
      </w:pPr>
      <w:r w:rsidRPr="00757973">
        <w:rPr>
          <w:rFonts w:ascii="Arial" w:hAnsi="Arial" w:cs="Arial"/>
          <w:b/>
          <w:bCs/>
          <w:i w:val="0"/>
          <w:iCs/>
          <w:sz w:val="20"/>
        </w:rPr>
        <w:t xml:space="preserve">§ </w:t>
      </w:r>
      <w:r w:rsidRPr="00757973">
        <w:rPr>
          <w:rFonts w:ascii="Arial" w:hAnsi="Arial" w:cs="Arial"/>
          <w:b/>
          <w:bCs/>
          <w:i w:val="0"/>
          <w:iCs/>
          <w:sz w:val="20"/>
          <w:lang w:val="pl-PL"/>
        </w:rPr>
        <w:t>1</w:t>
      </w:r>
      <w:r>
        <w:rPr>
          <w:rFonts w:ascii="Arial" w:hAnsi="Arial" w:cs="Arial"/>
          <w:b/>
          <w:bCs/>
          <w:i w:val="0"/>
          <w:iCs/>
          <w:sz w:val="20"/>
          <w:lang w:val="pl-PL"/>
        </w:rPr>
        <w:t>2</w:t>
      </w:r>
    </w:p>
    <w:p w14:paraId="5B2C7454" w14:textId="77777777" w:rsidR="00074AEA" w:rsidRPr="00757973" w:rsidRDefault="00074AEA" w:rsidP="00074AEA">
      <w:pPr>
        <w:tabs>
          <w:tab w:val="left" w:pos="2552"/>
        </w:tabs>
        <w:spacing w:after="40" w:line="288" w:lineRule="auto"/>
        <w:ind w:right="58"/>
        <w:jc w:val="center"/>
        <w:rPr>
          <w:rFonts w:ascii="Arial" w:hAnsi="Arial" w:cs="Arial"/>
          <w:b/>
          <w:sz w:val="20"/>
          <w:szCs w:val="20"/>
        </w:rPr>
      </w:pPr>
      <w:r w:rsidRPr="00757973">
        <w:rPr>
          <w:rFonts w:ascii="Arial" w:hAnsi="Arial" w:cs="Arial"/>
          <w:b/>
          <w:sz w:val="20"/>
          <w:szCs w:val="20"/>
        </w:rPr>
        <w:t>[kary umowne]</w:t>
      </w:r>
    </w:p>
    <w:p w14:paraId="53779EB2" w14:textId="77777777" w:rsidR="00074AEA" w:rsidRPr="00757973" w:rsidRDefault="00074AEA" w:rsidP="00FE6B26">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Strony ustalają, że Wykonawca zobowiązany będzie do zapłaty na rzecz Zamawiającego kar </w:t>
      </w:r>
      <w:r w:rsidRPr="00757973">
        <w:rPr>
          <w:rFonts w:ascii="Arial" w:hAnsi="Arial" w:cs="Arial"/>
          <w:sz w:val="20"/>
          <w:szCs w:val="20"/>
        </w:rPr>
        <w:lastRenderedPageBreak/>
        <w:t>umownych w następujących</w:t>
      </w:r>
      <w:r w:rsidRPr="00757973">
        <w:rPr>
          <w:rFonts w:ascii="Arial" w:hAnsi="Arial" w:cs="Arial"/>
          <w:spacing w:val="-6"/>
          <w:sz w:val="20"/>
          <w:szCs w:val="20"/>
        </w:rPr>
        <w:t xml:space="preserve"> </w:t>
      </w:r>
      <w:r w:rsidRPr="00757973">
        <w:rPr>
          <w:rFonts w:ascii="Arial" w:hAnsi="Arial" w:cs="Arial"/>
          <w:sz w:val="20"/>
          <w:szCs w:val="20"/>
        </w:rPr>
        <w:t>przypadkach:</w:t>
      </w:r>
    </w:p>
    <w:p w14:paraId="2F0FE6E3" w14:textId="77777777" w:rsidR="00074AEA" w:rsidRPr="00757973" w:rsidRDefault="00074AEA" w:rsidP="00FE6B26">
      <w:pPr>
        <w:pStyle w:val="Akapitzlist"/>
        <w:widowControl w:val="0"/>
        <w:numPr>
          <w:ilvl w:val="1"/>
          <w:numId w:val="15"/>
        </w:numPr>
        <w:autoSpaceDE w:val="0"/>
        <w:autoSpaceDN w:val="0"/>
        <w:spacing w:after="40" w:line="288" w:lineRule="auto"/>
        <w:ind w:left="993" w:right="58" w:hanging="425"/>
        <w:contextualSpacing w:val="0"/>
        <w:jc w:val="both"/>
        <w:rPr>
          <w:rFonts w:ascii="Arial" w:hAnsi="Arial" w:cs="Arial"/>
          <w:sz w:val="20"/>
          <w:szCs w:val="20"/>
        </w:rPr>
      </w:pPr>
      <w:r w:rsidRPr="00757973">
        <w:rPr>
          <w:rFonts w:ascii="Arial" w:hAnsi="Arial" w:cs="Arial"/>
          <w:sz w:val="20"/>
          <w:szCs w:val="20"/>
        </w:rPr>
        <w:t xml:space="preserve">w przypadku, gdy Zamawiający </w:t>
      </w:r>
      <w:r w:rsidRPr="00757973">
        <w:rPr>
          <w:rFonts w:ascii="Arial" w:hAnsi="Arial" w:cs="Arial"/>
          <w:sz w:val="20"/>
          <w:szCs w:val="20"/>
          <w:lang w:val="pl-PL"/>
        </w:rPr>
        <w:t xml:space="preserve">odstąpi od Umowy </w:t>
      </w:r>
      <w:r w:rsidRPr="00757973">
        <w:rPr>
          <w:rFonts w:ascii="Arial" w:hAnsi="Arial" w:cs="Arial"/>
          <w:sz w:val="20"/>
          <w:szCs w:val="20"/>
        </w:rPr>
        <w:t>w całości lub części, z przyczyn leżących po stronie Wykonawcy [zarówno z przyczyn przewidzianych w niniejszej Umowie jak i w przypadku przyczyn odstąpienia na podstawie przepisów prawa] - w</w:t>
      </w:r>
      <w:r w:rsidRPr="00757973">
        <w:rPr>
          <w:rFonts w:ascii="Arial" w:hAnsi="Arial" w:cs="Arial"/>
          <w:spacing w:val="3"/>
          <w:sz w:val="20"/>
          <w:szCs w:val="20"/>
        </w:rPr>
        <w:t xml:space="preserve"> </w:t>
      </w:r>
      <w:r w:rsidRPr="00757973">
        <w:rPr>
          <w:rFonts w:ascii="Arial" w:hAnsi="Arial" w:cs="Arial"/>
          <w:sz w:val="20"/>
          <w:szCs w:val="20"/>
        </w:rPr>
        <w:t xml:space="preserve">wysokości </w:t>
      </w:r>
      <w:r>
        <w:rPr>
          <w:rFonts w:ascii="Arial" w:hAnsi="Arial" w:cs="Arial"/>
          <w:sz w:val="20"/>
          <w:szCs w:val="20"/>
        </w:rPr>
        <w:br/>
      </w:r>
      <w:r w:rsidR="00781015">
        <w:rPr>
          <w:rFonts w:ascii="Arial" w:hAnsi="Arial" w:cs="Arial"/>
          <w:sz w:val="20"/>
          <w:szCs w:val="20"/>
          <w:lang w:val="pl-PL"/>
        </w:rPr>
        <w:t>2</w:t>
      </w:r>
      <w:r w:rsidRPr="00757973">
        <w:rPr>
          <w:rFonts w:ascii="Arial" w:hAnsi="Arial" w:cs="Arial"/>
          <w:sz w:val="20"/>
          <w:szCs w:val="20"/>
        </w:rPr>
        <w:t xml:space="preserve">0 % łącznego Wynagrodzenia netto za zamówienie podstawowe, o którym mowa w § </w:t>
      </w:r>
      <w:r w:rsidRPr="00757973">
        <w:rPr>
          <w:rFonts w:ascii="Arial" w:hAnsi="Arial" w:cs="Arial"/>
          <w:sz w:val="20"/>
          <w:szCs w:val="20"/>
          <w:lang w:val="pl-PL"/>
        </w:rPr>
        <w:t>1</w:t>
      </w:r>
      <w:r>
        <w:rPr>
          <w:rFonts w:ascii="Arial" w:hAnsi="Arial" w:cs="Arial"/>
          <w:sz w:val="20"/>
          <w:szCs w:val="20"/>
          <w:lang w:val="pl-PL"/>
        </w:rPr>
        <w:t>1</w:t>
      </w:r>
      <w:r w:rsidRPr="00757973">
        <w:rPr>
          <w:rFonts w:ascii="Arial" w:hAnsi="Arial" w:cs="Arial"/>
          <w:sz w:val="20"/>
          <w:szCs w:val="20"/>
        </w:rPr>
        <w:t xml:space="preserve"> ust. </w:t>
      </w:r>
      <w:r w:rsidR="007366B5">
        <w:rPr>
          <w:rFonts w:ascii="Arial" w:hAnsi="Arial" w:cs="Arial"/>
          <w:sz w:val="20"/>
          <w:szCs w:val="20"/>
          <w:lang w:val="pl-PL"/>
        </w:rPr>
        <w:t>2</w:t>
      </w:r>
      <w:r w:rsidRPr="00757973">
        <w:rPr>
          <w:rFonts w:ascii="Arial" w:hAnsi="Arial" w:cs="Arial"/>
          <w:sz w:val="20"/>
          <w:szCs w:val="20"/>
        </w:rPr>
        <w:t xml:space="preserve"> Umowy;</w:t>
      </w:r>
    </w:p>
    <w:p w14:paraId="10194C3D" w14:textId="77777777" w:rsidR="00074AEA" w:rsidRPr="00757973" w:rsidRDefault="00074AEA" w:rsidP="00FE6B26">
      <w:pPr>
        <w:pStyle w:val="Akapitzlist"/>
        <w:widowControl w:val="0"/>
        <w:numPr>
          <w:ilvl w:val="1"/>
          <w:numId w:val="15"/>
        </w:numPr>
        <w:autoSpaceDE w:val="0"/>
        <w:autoSpaceDN w:val="0"/>
        <w:spacing w:after="40" w:line="288" w:lineRule="auto"/>
        <w:ind w:left="993" w:right="58" w:hanging="425"/>
        <w:contextualSpacing w:val="0"/>
        <w:jc w:val="both"/>
        <w:rPr>
          <w:rFonts w:ascii="Arial" w:hAnsi="Arial" w:cs="Arial"/>
          <w:sz w:val="20"/>
          <w:szCs w:val="20"/>
        </w:rPr>
      </w:pPr>
      <w:r w:rsidRPr="00757973">
        <w:rPr>
          <w:rFonts w:ascii="Arial" w:hAnsi="Arial" w:cs="Arial"/>
          <w:sz w:val="20"/>
          <w:szCs w:val="20"/>
        </w:rPr>
        <w:t>w przypadku naruszenia przez Wykonawcę obowiązku zachowania poufności</w:t>
      </w:r>
      <w:r w:rsidR="007E4C0E">
        <w:rPr>
          <w:rFonts w:ascii="Arial" w:hAnsi="Arial" w:cs="Arial"/>
          <w:sz w:val="20"/>
          <w:szCs w:val="20"/>
          <w:lang w:val="pl-PL"/>
        </w:rPr>
        <w:t xml:space="preserve">, obowiązku uzyskania zgód marketingowych </w:t>
      </w:r>
      <w:r w:rsidRPr="00757973">
        <w:rPr>
          <w:rFonts w:ascii="Arial" w:hAnsi="Arial" w:cs="Arial"/>
          <w:sz w:val="20"/>
          <w:szCs w:val="20"/>
        </w:rPr>
        <w:t xml:space="preserve">- w wysokości </w:t>
      </w:r>
      <w:r w:rsidR="00EF2582">
        <w:rPr>
          <w:rFonts w:ascii="Arial" w:hAnsi="Arial" w:cs="Arial"/>
          <w:sz w:val="20"/>
          <w:szCs w:val="20"/>
          <w:lang w:val="pl-PL"/>
        </w:rPr>
        <w:t>5</w:t>
      </w:r>
      <w:r w:rsidRPr="00757973">
        <w:rPr>
          <w:rFonts w:ascii="Arial" w:hAnsi="Arial" w:cs="Arial"/>
          <w:sz w:val="20"/>
          <w:szCs w:val="20"/>
        </w:rPr>
        <w:t xml:space="preserve"> 000,00 zł za każd</w:t>
      </w:r>
      <w:r w:rsidR="007E4C0E">
        <w:rPr>
          <w:rFonts w:ascii="Arial" w:hAnsi="Arial" w:cs="Arial"/>
          <w:sz w:val="20"/>
          <w:szCs w:val="20"/>
          <w:lang w:val="pl-PL"/>
        </w:rPr>
        <w:t>y przypadek</w:t>
      </w:r>
      <w:r w:rsidRPr="00757973">
        <w:rPr>
          <w:rFonts w:ascii="Arial" w:hAnsi="Arial" w:cs="Arial"/>
          <w:sz w:val="20"/>
          <w:szCs w:val="20"/>
        </w:rPr>
        <w:t xml:space="preserve"> naruszeni</w:t>
      </w:r>
      <w:r w:rsidR="007E4C0E">
        <w:rPr>
          <w:rFonts w:ascii="Arial" w:hAnsi="Arial" w:cs="Arial"/>
          <w:sz w:val="20"/>
          <w:szCs w:val="20"/>
          <w:lang w:val="pl-PL"/>
        </w:rPr>
        <w:t>a</w:t>
      </w:r>
      <w:r w:rsidRPr="00757973">
        <w:rPr>
          <w:rFonts w:ascii="Arial" w:hAnsi="Arial" w:cs="Arial"/>
          <w:sz w:val="20"/>
          <w:szCs w:val="20"/>
        </w:rPr>
        <w:t xml:space="preserve"> t</w:t>
      </w:r>
      <w:r w:rsidR="007E4C0E">
        <w:rPr>
          <w:rFonts w:ascii="Arial" w:hAnsi="Arial" w:cs="Arial"/>
          <w:sz w:val="20"/>
          <w:szCs w:val="20"/>
          <w:lang w:val="pl-PL"/>
        </w:rPr>
        <w:t>akich</w:t>
      </w:r>
      <w:r w:rsidRPr="00757973">
        <w:rPr>
          <w:rFonts w:ascii="Arial" w:hAnsi="Arial" w:cs="Arial"/>
          <w:sz w:val="20"/>
          <w:szCs w:val="20"/>
        </w:rPr>
        <w:t xml:space="preserve"> obowiązk</w:t>
      </w:r>
      <w:r w:rsidR="007E4C0E">
        <w:rPr>
          <w:rFonts w:ascii="Arial" w:hAnsi="Arial" w:cs="Arial"/>
          <w:sz w:val="20"/>
          <w:szCs w:val="20"/>
          <w:lang w:val="pl-PL"/>
        </w:rPr>
        <w:t>ów</w:t>
      </w:r>
      <w:r w:rsidRPr="00757973">
        <w:rPr>
          <w:rFonts w:ascii="Arial" w:hAnsi="Arial" w:cs="Arial"/>
          <w:sz w:val="20"/>
          <w:szCs w:val="20"/>
        </w:rPr>
        <w:t>;</w:t>
      </w:r>
    </w:p>
    <w:p w14:paraId="358E755C" w14:textId="77777777" w:rsidR="00074AEA" w:rsidRPr="00757973" w:rsidRDefault="00074AEA" w:rsidP="00FE6B26">
      <w:pPr>
        <w:pStyle w:val="Akapitzlist"/>
        <w:widowControl w:val="0"/>
        <w:numPr>
          <w:ilvl w:val="1"/>
          <w:numId w:val="15"/>
        </w:numPr>
        <w:autoSpaceDE w:val="0"/>
        <w:autoSpaceDN w:val="0"/>
        <w:spacing w:after="40" w:line="288" w:lineRule="auto"/>
        <w:ind w:left="993" w:right="58" w:hanging="425"/>
        <w:contextualSpacing w:val="0"/>
        <w:jc w:val="both"/>
        <w:rPr>
          <w:rFonts w:ascii="Arial" w:hAnsi="Arial" w:cs="Arial"/>
          <w:sz w:val="20"/>
          <w:szCs w:val="20"/>
        </w:rPr>
      </w:pPr>
      <w:r w:rsidRPr="00757973">
        <w:rPr>
          <w:rFonts w:ascii="Arial" w:hAnsi="Arial" w:cs="Arial"/>
          <w:sz w:val="20"/>
          <w:szCs w:val="20"/>
        </w:rPr>
        <w:t xml:space="preserve">w przypadku naruszenia obowiązków określonych w § </w:t>
      </w:r>
      <w:r>
        <w:rPr>
          <w:rFonts w:ascii="Arial" w:hAnsi="Arial" w:cs="Arial"/>
          <w:sz w:val="20"/>
          <w:szCs w:val="20"/>
          <w:lang w:val="pl-PL"/>
        </w:rPr>
        <w:t>19</w:t>
      </w:r>
      <w:r w:rsidRPr="00757973">
        <w:rPr>
          <w:rFonts w:ascii="Arial" w:hAnsi="Arial" w:cs="Arial"/>
          <w:sz w:val="20"/>
          <w:szCs w:val="20"/>
          <w:lang w:val="pl-PL"/>
        </w:rPr>
        <w:t xml:space="preserve"> </w:t>
      </w:r>
      <w:r w:rsidRPr="00757973">
        <w:rPr>
          <w:rFonts w:ascii="Arial" w:hAnsi="Arial" w:cs="Arial"/>
          <w:sz w:val="20"/>
          <w:szCs w:val="20"/>
        </w:rPr>
        <w:t>- w wysokości 10 000 złotych, za każdy jeden stwierdzony przypadek naruszenia któregokolwiek zakazu wymienionego w ww. postanowieniach Umowy;</w:t>
      </w:r>
    </w:p>
    <w:p w14:paraId="353922EA" w14:textId="77777777" w:rsidR="00074AEA" w:rsidRPr="00781015" w:rsidRDefault="00074AEA" w:rsidP="00FE6B26">
      <w:pPr>
        <w:pStyle w:val="Akapitzlist"/>
        <w:widowControl w:val="0"/>
        <w:numPr>
          <w:ilvl w:val="1"/>
          <w:numId w:val="15"/>
        </w:numPr>
        <w:autoSpaceDE w:val="0"/>
        <w:autoSpaceDN w:val="0"/>
        <w:spacing w:after="40" w:line="288" w:lineRule="auto"/>
        <w:ind w:left="993" w:right="58" w:hanging="425"/>
        <w:contextualSpacing w:val="0"/>
        <w:jc w:val="both"/>
        <w:rPr>
          <w:rFonts w:ascii="Arial" w:hAnsi="Arial" w:cs="Arial"/>
          <w:sz w:val="20"/>
          <w:szCs w:val="20"/>
        </w:rPr>
      </w:pPr>
      <w:r w:rsidRPr="00757973">
        <w:rPr>
          <w:rFonts w:ascii="Arial" w:hAnsi="Arial" w:cs="Arial"/>
          <w:sz w:val="20"/>
          <w:szCs w:val="20"/>
          <w:lang w:val="pl-PL"/>
        </w:rPr>
        <w:t xml:space="preserve">w przypadku braku zapewnienia </w:t>
      </w:r>
      <w:r w:rsidR="00EB17E8">
        <w:rPr>
          <w:rFonts w:ascii="Arial" w:hAnsi="Arial" w:cs="Arial"/>
          <w:sz w:val="20"/>
          <w:szCs w:val="20"/>
          <w:lang w:val="pl-PL"/>
        </w:rPr>
        <w:t xml:space="preserve">obsługi </w:t>
      </w:r>
      <w:r w:rsidRPr="00757973">
        <w:rPr>
          <w:rFonts w:ascii="Arial" w:hAnsi="Arial" w:cs="Arial"/>
          <w:sz w:val="20"/>
          <w:szCs w:val="20"/>
          <w:lang w:val="pl-PL"/>
        </w:rPr>
        <w:t xml:space="preserve">stacjonarnej </w:t>
      </w:r>
      <w:r w:rsidR="00EF2582">
        <w:rPr>
          <w:rFonts w:ascii="Arial" w:hAnsi="Arial" w:cs="Arial"/>
          <w:sz w:val="20"/>
          <w:szCs w:val="20"/>
          <w:lang w:val="pl-PL"/>
        </w:rPr>
        <w:t xml:space="preserve">zawodów </w:t>
      </w:r>
      <w:r w:rsidRPr="00757973">
        <w:rPr>
          <w:rFonts w:ascii="Arial" w:hAnsi="Arial" w:cs="Arial"/>
          <w:sz w:val="20"/>
          <w:szCs w:val="20"/>
          <w:lang w:val="pl-PL"/>
        </w:rPr>
        <w:t xml:space="preserve">w trakcie trwania Igrzysk Europejskich 2023 [brak osób lub niepełna obsada osób delegowanych przez Wykonawcę do </w:t>
      </w:r>
      <w:r w:rsidR="00EF2582">
        <w:rPr>
          <w:rFonts w:ascii="Arial" w:hAnsi="Arial" w:cs="Arial"/>
          <w:sz w:val="20"/>
          <w:szCs w:val="20"/>
          <w:lang w:val="pl-PL"/>
        </w:rPr>
        <w:t xml:space="preserve">obsługi zawodów </w:t>
      </w:r>
      <w:r w:rsidR="009A3152">
        <w:rPr>
          <w:rFonts w:ascii="Arial" w:hAnsi="Arial" w:cs="Arial"/>
          <w:sz w:val="20"/>
          <w:szCs w:val="20"/>
          <w:lang w:val="pl-PL"/>
        </w:rPr>
        <w:t>- w wymiarze przewidzianym w OPZ</w:t>
      </w:r>
      <w:r w:rsidR="00781015">
        <w:rPr>
          <w:rFonts w:ascii="Arial" w:hAnsi="Arial" w:cs="Arial"/>
          <w:sz w:val="20"/>
          <w:szCs w:val="20"/>
          <w:lang w:val="pl-PL"/>
        </w:rPr>
        <w:t>, lub w wymiarze ustalonym w szczegółowym harmonogramie obsługi</w:t>
      </w:r>
      <w:r w:rsidRPr="00757973">
        <w:rPr>
          <w:rFonts w:ascii="Arial" w:hAnsi="Arial" w:cs="Arial"/>
          <w:sz w:val="20"/>
          <w:szCs w:val="20"/>
          <w:lang w:val="pl-PL"/>
        </w:rPr>
        <w:t xml:space="preserve">] – w wysokości </w:t>
      </w:r>
      <w:r w:rsidR="00EF2582">
        <w:rPr>
          <w:rFonts w:ascii="Arial" w:hAnsi="Arial" w:cs="Arial"/>
          <w:sz w:val="20"/>
          <w:szCs w:val="20"/>
          <w:lang w:val="pl-PL"/>
        </w:rPr>
        <w:t>2</w:t>
      </w:r>
      <w:r w:rsidRPr="00757973">
        <w:rPr>
          <w:rFonts w:ascii="Arial" w:hAnsi="Arial" w:cs="Arial"/>
          <w:sz w:val="20"/>
          <w:szCs w:val="20"/>
          <w:lang w:val="pl-PL"/>
        </w:rPr>
        <w:t xml:space="preserve"> 000 zł za każdy dzień niepełnej obsługi</w:t>
      </w:r>
      <w:r>
        <w:rPr>
          <w:rFonts w:ascii="Arial" w:hAnsi="Arial" w:cs="Arial"/>
          <w:sz w:val="20"/>
          <w:szCs w:val="20"/>
          <w:lang w:val="pl-PL"/>
        </w:rPr>
        <w:t>, za każdego brakującego członka obsługi</w:t>
      </w:r>
      <w:r w:rsidRPr="00757973">
        <w:rPr>
          <w:rFonts w:ascii="Arial" w:hAnsi="Arial" w:cs="Arial"/>
          <w:sz w:val="20"/>
          <w:szCs w:val="20"/>
          <w:lang w:val="pl-PL"/>
        </w:rPr>
        <w:t>.</w:t>
      </w:r>
    </w:p>
    <w:p w14:paraId="6BFD3256" w14:textId="77777777" w:rsidR="00074AEA" w:rsidRPr="00757973" w:rsidRDefault="00074AEA" w:rsidP="00FE6B26">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Postanowienia Umowy dotyczące kar umownych z tytułu odstąpienia od Umowy w całości lub w części zachowują moc pomimo odstąpienia od</w:t>
      </w:r>
      <w:r w:rsidRPr="00757973">
        <w:rPr>
          <w:rFonts w:ascii="Arial" w:hAnsi="Arial" w:cs="Arial"/>
          <w:spacing w:val="-11"/>
          <w:sz w:val="20"/>
          <w:szCs w:val="20"/>
        </w:rPr>
        <w:t xml:space="preserve"> </w:t>
      </w:r>
      <w:r w:rsidRPr="00757973">
        <w:rPr>
          <w:rFonts w:ascii="Arial" w:hAnsi="Arial" w:cs="Arial"/>
          <w:sz w:val="20"/>
          <w:szCs w:val="20"/>
        </w:rPr>
        <w:t>Umowy.</w:t>
      </w:r>
    </w:p>
    <w:p w14:paraId="6B810A72" w14:textId="77777777" w:rsidR="00074AEA" w:rsidRPr="00757973" w:rsidRDefault="00074AEA" w:rsidP="00FE6B26">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Kary umowne, o których mowa w ust. 1 powyżej, Wykonawca zapłaci na wskazany przez Zamawiającego rachunek bankowy przelewem w terminie 7 dni od dnia doręczenia mu wezwania do zapłaty należnej kary umownej. Wezwanie do zapłaty</w:t>
      </w:r>
      <w:r w:rsidR="001825F2">
        <w:rPr>
          <w:rFonts w:ascii="Arial" w:hAnsi="Arial" w:cs="Arial"/>
          <w:sz w:val="20"/>
          <w:szCs w:val="20"/>
          <w:lang w:val="pl-PL"/>
        </w:rPr>
        <w:t>, noty księgowe</w:t>
      </w:r>
      <w:r w:rsidRPr="00757973">
        <w:rPr>
          <w:rFonts w:ascii="Arial" w:hAnsi="Arial" w:cs="Arial"/>
          <w:sz w:val="20"/>
          <w:szCs w:val="20"/>
        </w:rPr>
        <w:t xml:space="preserve"> </w:t>
      </w:r>
      <w:r w:rsidR="001825F2">
        <w:rPr>
          <w:rFonts w:ascii="Arial" w:hAnsi="Arial" w:cs="Arial"/>
          <w:sz w:val="20"/>
          <w:szCs w:val="20"/>
          <w:lang w:val="pl-PL"/>
        </w:rPr>
        <w:t xml:space="preserve">mogą </w:t>
      </w:r>
      <w:r w:rsidRPr="00757973">
        <w:rPr>
          <w:rFonts w:ascii="Arial" w:hAnsi="Arial" w:cs="Arial"/>
          <w:sz w:val="20"/>
          <w:szCs w:val="20"/>
        </w:rPr>
        <w:t>być wystosowane w</w:t>
      </w:r>
      <w:r w:rsidR="001825F2">
        <w:rPr>
          <w:rFonts w:ascii="Arial" w:hAnsi="Arial" w:cs="Arial"/>
          <w:sz w:val="20"/>
          <w:szCs w:val="20"/>
          <w:lang w:val="pl-PL"/>
        </w:rPr>
        <w:t xml:space="preserve"> formie elektronicznej przewidzianej dla wystawiania faktur elektronicznych i przesłane na adres wskazany do tego celu</w:t>
      </w:r>
      <w:r w:rsidRPr="00757973">
        <w:rPr>
          <w:rFonts w:ascii="Arial" w:hAnsi="Arial" w:cs="Arial"/>
          <w:sz w:val="20"/>
          <w:szCs w:val="20"/>
        </w:rPr>
        <w:t xml:space="preserve">. Zamawiający jest upoważniony do potrącenia należnych kar umownych z Wynagrodzenia Wykonawcy. Potrącenie </w:t>
      </w:r>
      <w:r w:rsidRPr="00757973">
        <w:rPr>
          <w:rFonts w:ascii="Arial" w:hAnsi="Arial" w:cs="Arial"/>
          <w:sz w:val="20"/>
          <w:szCs w:val="20"/>
          <w:lang w:val="pl-PL"/>
        </w:rPr>
        <w:t>może nastąpić na podstawie stosownego oświadczenia o naliczeniu kary umownej, wraz z podstawą naliczenia</w:t>
      </w:r>
      <w:r w:rsidRPr="00757973">
        <w:rPr>
          <w:rFonts w:ascii="Arial" w:hAnsi="Arial" w:cs="Arial"/>
          <w:sz w:val="20"/>
          <w:szCs w:val="20"/>
        </w:rPr>
        <w:t>.</w:t>
      </w:r>
      <w:r w:rsidR="009E6C43">
        <w:rPr>
          <w:rFonts w:ascii="Arial" w:hAnsi="Arial" w:cs="Arial"/>
          <w:sz w:val="20"/>
          <w:szCs w:val="20"/>
          <w:lang w:val="pl-PL"/>
        </w:rPr>
        <w:t xml:space="preserve"> Wykonawca zgadza się na potrącenie z wynagrodzeniem prawidłowo naliczonych kar umownych, których termin zapłaty jeszcze nie upłynął.</w:t>
      </w:r>
    </w:p>
    <w:p w14:paraId="507AA555" w14:textId="77777777" w:rsidR="00781015" w:rsidRDefault="00074AEA" w:rsidP="00FE6B26">
      <w:pPr>
        <w:pStyle w:val="Akapitzlist"/>
        <w:widowControl w:val="0"/>
        <w:numPr>
          <w:ilvl w:val="0"/>
          <w:numId w:val="15"/>
        </w:numPr>
        <w:autoSpaceDE w:val="0"/>
        <w:autoSpaceDN w:val="0"/>
        <w:spacing w:after="40" w:line="288" w:lineRule="auto"/>
        <w:ind w:left="567" w:right="58" w:hanging="567"/>
        <w:contextualSpacing w:val="0"/>
        <w:jc w:val="both"/>
        <w:rPr>
          <w:rFonts w:ascii="Arial" w:hAnsi="Arial" w:cs="Arial"/>
          <w:sz w:val="20"/>
          <w:szCs w:val="20"/>
        </w:rPr>
      </w:pPr>
      <w:r w:rsidRPr="001825F2">
        <w:rPr>
          <w:rFonts w:ascii="Arial" w:hAnsi="Arial" w:cs="Arial"/>
          <w:sz w:val="20"/>
          <w:szCs w:val="20"/>
        </w:rPr>
        <w:t xml:space="preserve">Gdziekolwiek w niniejszej Umowie zastrzeżono możliwość naliczenia kar umownych, Zamawiający zastrzega sobie prawo dochodzenia na zasadach ogólnych odszkodowania przewyższającego kwoty naliczonych kar umownych. </w:t>
      </w:r>
    </w:p>
    <w:p w14:paraId="0C2599B4" w14:textId="77777777" w:rsidR="001825F2" w:rsidRPr="001825F2" w:rsidRDefault="001825F2" w:rsidP="001825F2">
      <w:pPr>
        <w:pStyle w:val="Akapitzlist"/>
        <w:widowControl w:val="0"/>
        <w:autoSpaceDE w:val="0"/>
        <w:autoSpaceDN w:val="0"/>
        <w:spacing w:after="40" w:line="288" w:lineRule="auto"/>
        <w:ind w:left="567" w:right="58"/>
        <w:contextualSpacing w:val="0"/>
        <w:jc w:val="both"/>
        <w:rPr>
          <w:rFonts w:ascii="Arial" w:hAnsi="Arial" w:cs="Arial"/>
          <w:sz w:val="20"/>
          <w:szCs w:val="20"/>
        </w:rPr>
      </w:pPr>
    </w:p>
    <w:p w14:paraId="1986507B" w14:textId="77777777" w:rsidR="00074AEA" w:rsidRPr="00757973" w:rsidRDefault="00074AEA" w:rsidP="00074AEA">
      <w:pPr>
        <w:pStyle w:val="Nagwek1"/>
        <w:spacing w:after="40" w:line="288" w:lineRule="auto"/>
        <w:jc w:val="center"/>
        <w:rPr>
          <w:rFonts w:ascii="Arial" w:hAnsi="Arial" w:cs="Arial"/>
          <w:b/>
          <w:bCs/>
          <w:i w:val="0"/>
          <w:sz w:val="20"/>
          <w:lang w:val="pl-PL"/>
        </w:rPr>
      </w:pPr>
      <w:r w:rsidRPr="00757973">
        <w:rPr>
          <w:rFonts w:ascii="Arial" w:hAnsi="Arial" w:cs="Arial"/>
          <w:b/>
          <w:bCs/>
          <w:i w:val="0"/>
          <w:sz w:val="20"/>
        </w:rPr>
        <w:t xml:space="preserve">§ </w:t>
      </w:r>
      <w:r w:rsidRPr="00757973">
        <w:rPr>
          <w:rFonts w:ascii="Arial" w:hAnsi="Arial" w:cs="Arial"/>
          <w:b/>
          <w:bCs/>
          <w:i w:val="0"/>
          <w:sz w:val="20"/>
          <w:lang w:val="pl-PL"/>
        </w:rPr>
        <w:t>1</w:t>
      </w:r>
      <w:r>
        <w:rPr>
          <w:rFonts w:ascii="Arial" w:hAnsi="Arial" w:cs="Arial"/>
          <w:b/>
          <w:bCs/>
          <w:i w:val="0"/>
          <w:sz w:val="20"/>
          <w:lang w:val="pl-PL"/>
        </w:rPr>
        <w:t>3</w:t>
      </w:r>
    </w:p>
    <w:p w14:paraId="50CA3A1A" w14:textId="77777777" w:rsidR="00074AEA" w:rsidRPr="00757973" w:rsidRDefault="00074AEA" w:rsidP="00074AEA">
      <w:pPr>
        <w:spacing w:after="40" w:line="288" w:lineRule="auto"/>
        <w:ind w:right="58"/>
        <w:jc w:val="center"/>
        <w:rPr>
          <w:rFonts w:ascii="Arial" w:hAnsi="Arial" w:cs="Arial"/>
          <w:b/>
          <w:sz w:val="20"/>
          <w:szCs w:val="20"/>
        </w:rPr>
      </w:pPr>
      <w:r w:rsidRPr="00757973">
        <w:rPr>
          <w:rFonts w:ascii="Arial" w:hAnsi="Arial" w:cs="Arial"/>
          <w:b/>
          <w:sz w:val="20"/>
          <w:szCs w:val="20"/>
        </w:rPr>
        <w:t>[odstąpienie od Umowy / wykonawstwo zastępcze]</w:t>
      </w:r>
    </w:p>
    <w:p w14:paraId="7923D2DB" w14:textId="77777777" w:rsidR="00074AEA" w:rsidRPr="00757973" w:rsidRDefault="00074AEA" w:rsidP="00FE6B26">
      <w:pPr>
        <w:pStyle w:val="Akapitzlist"/>
        <w:widowControl w:val="0"/>
        <w:numPr>
          <w:ilvl w:val="0"/>
          <w:numId w:val="19"/>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 xml:space="preserve">Strony postanawiają, że w przypadkach odstąpienia określonych w ustawie Kodeks Cywilny, od niniejszej Umowy Strony mogą odstąpić </w:t>
      </w:r>
      <w:r w:rsidR="00F646B4">
        <w:rPr>
          <w:rFonts w:ascii="Arial" w:hAnsi="Arial" w:cs="Arial"/>
          <w:sz w:val="20"/>
          <w:szCs w:val="20"/>
          <w:lang w:val="pl-PL"/>
        </w:rPr>
        <w:t xml:space="preserve">także w </w:t>
      </w:r>
      <w:r w:rsidRPr="00757973">
        <w:rPr>
          <w:rFonts w:ascii="Arial" w:hAnsi="Arial" w:cs="Arial"/>
          <w:sz w:val="20"/>
          <w:szCs w:val="20"/>
        </w:rPr>
        <w:t xml:space="preserve">części. Odstąpienie od Umowy będzie poprzedzone wezwaniem drugiej Strony do usunięcia zaniechania, lub zaniechania działania niezgodnego z Umową i wyznaczenie odpowiedniego terminu, w tym terminu na ewentualne naprawienie szkody, lub usunięcia skutków zaniechania lub niewłaściwego wykonywania Umowy. W każdym wypadku powyższy termin wyniesie nie mniej niż </w:t>
      </w:r>
      <w:r w:rsidRPr="00757973">
        <w:rPr>
          <w:rFonts w:ascii="Arial" w:hAnsi="Arial" w:cs="Arial"/>
          <w:sz w:val="20"/>
          <w:szCs w:val="20"/>
          <w:lang w:val="pl-PL"/>
        </w:rPr>
        <w:t>7</w:t>
      </w:r>
      <w:r w:rsidRPr="00757973">
        <w:rPr>
          <w:rFonts w:ascii="Arial" w:hAnsi="Arial" w:cs="Arial"/>
          <w:sz w:val="20"/>
          <w:szCs w:val="20"/>
        </w:rPr>
        <w:t xml:space="preserve"> dni liczonych od dnia otrzymania stosownego wezwania przez Stronę. </w:t>
      </w:r>
    </w:p>
    <w:p w14:paraId="6E5D0C79" w14:textId="77777777" w:rsidR="00074AEA" w:rsidRPr="00757973" w:rsidRDefault="00074AEA" w:rsidP="00074AEA">
      <w:pPr>
        <w:pStyle w:val="Tekstpodstawowy"/>
        <w:spacing w:after="40" w:line="288" w:lineRule="auto"/>
        <w:ind w:left="426" w:right="-2"/>
        <w:rPr>
          <w:rFonts w:ascii="Arial" w:hAnsi="Arial" w:cs="Arial"/>
        </w:rPr>
      </w:pPr>
      <w:r w:rsidRPr="00757973">
        <w:rPr>
          <w:rFonts w:ascii="Arial" w:hAnsi="Arial" w:cs="Arial"/>
        </w:rPr>
        <w:t>Po bezskutecznym upływie zastrzeżonego terminu i niezastosowaniu się do wezwania, o którym mowa w zdaniu poprzednim, Strona będzie uprawniona do odstąpienia od Umowy ze skutkiem natychmiastowym w niewykonanej części.</w:t>
      </w:r>
    </w:p>
    <w:p w14:paraId="02B473F9" w14:textId="77777777" w:rsidR="00074AEA" w:rsidRPr="00757973" w:rsidRDefault="00074AEA" w:rsidP="00FE6B26">
      <w:pPr>
        <w:pStyle w:val="Akapitzlist"/>
        <w:widowControl w:val="0"/>
        <w:numPr>
          <w:ilvl w:val="0"/>
          <w:numId w:val="19"/>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Niezależnie od możliwości odstąpienia przez Zamawiającego od Umowy na podstawie przepisów kodeksu cywilnego oraz </w:t>
      </w:r>
      <w:r w:rsidRPr="00757973">
        <w:rPr>
          <w:rFonts w:ascii="Arial" w:hAnsi="Arial" w:cs="Arial"/>
          <w:spacing w:val="-3"/>
          <w:sz w:val="20"/>
          <w:szCs w:val="20"/>
        </w:rPr>
        <w:t xml:space="preserve">innych </w:t>
      </w:r>
      <w:r w:rsidRPr="00757973">
        <w:rPr>
          <w:rFonts w:ascii="Arial" w:hAnsi="Arial" w:cs="Arial"/>
          <w:sz w:val="20"/>
          <w:szCs w:val="20"/>
        </w:rPr>
        <w:t xml:space="preserve">postanowień </w:t>
      </w:r>
      <w:r w:rsidRPr="00757973">
        <w:rPr>
          <w:rFonts w:ascii="Arial" w:hAnsi="Arial" w:cs="Arial"/>
          <w:spacing w:val="-5"/>
          <w:sz w:val="20"/>
          <w:szCs w:val="20"/>
        </w:rPr>
        <w:t xml:space="preserve">Umowy, </w:t>
      </w:r>
      <w:r w:rsidRPr="00757973">
        <w:rPr>
          <w:rFonts w:ascii="Arial" w:hAnsi="Arial" w:cs="Arial"/>
          <w:sz w:val="20"/>
          <w:szCs w:val="20"/>
        </w:rPr>
        <w:t xml:space="preserve">Zamawiający </w:t>
      </w:r>
      <w:r w:rsidRPr="00757973">
        <w:rPr>
          <w:rFonts w:ascii="Arial" w:hAnsi="Arial" w:cs="Arial"/>
          <w:spacing w:val="-3"/>
          <w:sz w:val="20"/>
          <w:szCs w:val="20"/>
        </w:rPr>
        <w:t xml:space="preserve">może </w:t>
      </w:r>
      <w:r w:rsidRPr="00757973">
        <w:rPr>
          <w:rFonts w:ascii="Arial" w:hAnsi="Arial" w:cs="Arial"/>
          <w:sz w:val="20"/>
          <w:szCs w:val="20"/>
        </w:rPr>
        <w:t xml:space="preserve">od </w:t>
      </w:r>
      <w:r w:rsidRPr="00757973">
        <w:rPr>
          <w:rFonts w:ascii="Arial" w:hAnsi="Arial" w:cs="Arial"/>
          <w:spacing w:val="-3"/>
          <w:sz w:val="20"/>
          <w:szCs w:val="20"/>
        </w:rPr>
        <w:t xml:space="preserve">Umowy </w:t>
      </w:r>
      <w:r w:rsidRPr="00757973">
        <w:rPr>
          <w:rFonts w:ascii="Arial" w:hAnsi="Arial" w:cs="Arial"/>
          <w:sz w:val="20"/>
          <w:szCs w:val="20"/>
        </w:rPr>
        <w:t xml:space="preserve">odstąpić w całości [ze skutkiem ex </w:t>
      </w:r>
      <w:proofErr w:type="spellStart"/>
      <w:r w:rsidRPr="00757973">
        <w:rPr>
          <w:rFonts w:ascii="Arial" w:hAnsi="Arial" w:cs="Arial"/>
          <w:sz w:val="20"/>
          <w:szCs w:val="20"/>
        </w:rPr>
        <w:t>tunc</w:t>
      </w:r>
      <w:proofErr w:type="spellEnd"/>
      <w:r w:rsidR="00F646B4">
        <w:rPr>
          <w:rFonts w:ascii="Arial" w:hAnsi="Arial" w:cs="Arial"/>
          <w:sz w:val="20"/>
          <w:szCs w:val="20"/>
          <w:lang w:val="pl-PL"/>
        </w:rPr>
        <w:t xml:space="preserve"> – jeżeli wykonanie Przedmiotu Umowy z winy Wykonawcy straciło znaczenie dla Zamawiającego</w:t>
      </w:r>
      <w:r w:rsidRPr="00757973">
        <w:rPr>
          <w:rFonts w:ascii="Arial" w:hAnsi="Arial" w:cs="Arial"/>
          <w:sz w:val="20"/>
          <w:szCs w:val="20"/>
        </w:rPr>
        <w:t>] lub</w:t>
      </w:r>
      <w:r w:rsidR="00F646B4">
        <w:rPr>
          <w:rFonts w:ascii="Arial" w:hAnsi="Arial" w:cs="Arial"/>
          <w:sz w:val="20"/>
          <w:szCs w:val="20"/>
          <w:lang w:val="pl-PL"/>
        </w:rPr>
        <w:t xml:space="preserve"> w</w:t>
      </w:r>
      <w:r w:rsidRPr="00757973">
        <w:rPr>
          <w:rFonts w:ascii="Arial" w:hAnsi="Arial" w:cs="Arial"/>
          <w:sz w:val="20"/>
          <w:szCs w:val="20"/>
        </w:rPr>
        <w:t xml:space="preserve"> części [ze skutkiem ex nunc], jeżeli</w:t>
      </w:r>
      <w:r w:rsidRPr="00757973">
        <w:rPr>
          <w:rFonts w:ascii="Arial" w:hAnsi="Arial" w:cs="Arial"/>
          <w:spacing w:val="-7"/>
          <w:sz w:val="20"/>
          <w:szCs w:val="20"/>
        </w:rPr>
        <w:t xml:space="preserve"> </w:t>
      </w:r>
      <w:r w:rsidRPr="00757973">
        <w:rPr>
          <w:rFonts w:ascii="Arial" w:hAnsi="Arial" w:cs="Arial"/>
          <w:spacing w:val="-3"/>
          <w:sz w:val="20"/>
          <w:szCs w:val="20"/>
        </w:rPr>
        <w:lastRenderedPageBreak/>
        <w:t>Wykonawca:</w:t>
      </w:r>
    </w:p>
    <w:p w14:paraId="5FD1CE3A" w14:textId="77777777" w:rsidR="00074AEA" w:rsidRPr="00757973" w:rsidRDefault="00074AEA" w:rsidP="00FE6B26">
      <w:pPr>
        <w:pStyle w:val="Akapitzlist"/>
        <w:widowControl w:val="0"/>
        <w:numPr>
          <w:ilvl w:val="1"/>
          <w:numId w:val="19"/>
        </w:numPr>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 xml:space="preserve">pozostaje w opóźnieniu w </w:t>
      </w:r>
      <w:r w:rsidR="001F4C02">
        <w:rPr>
          <w:rFonts w:ascii="Arial" w:hAnsi="Arial" w:cs="Arial"/>
          <w:sz w:val="20"/>
          <w:szCs w:val="20"/>
          <w:lang w:val="pl-PL"/>
        </w:rPr>
        <w:t xml:space="preserve">dostawie materiałów, lub </w:t>
      </w:r>
      <w:r w:rsidRPr="00757973">
        <w:rPr>
          <w:rFonts w:ascii="Arial" w:hAnsi="Arial" w:cs="Arial"/>
          <w:sz w:val="20"/>
          <w:szCs w:val="20"/>
        </w:rPr>
        <w:t xml:space="preserve">należytej realizacji któregokolwiek z etapów </w:t>
      </w:r>
      <w:r>
        <w:rPr>
          <w:rFonts w:ascii="Arial" w:hAnsi="Arial" w:cs="Arial"/>
          <w:sz w:val="20"/>
          <w:szCs w:val="20"/>
          <w:lang w:val="pl-PL"/>
        </w:rPr>
        <w:t>realizacji Umowy przewidzianych w niniejszej Umowie</w:t>
      </w:r>
      <w:r w:rsidR="00857CD5">
        <w:rPr>
          <w:rFonts w:ascii="Arial" w:hAnsi="Arial" w:cs="Arial"/>
          <w:sz w:val="20"/>
          <w:szCs w:val="20"/>
          <w:lang w:val="pl-PL"/>
        </w:rPr>
        <w:t xml:space="preserve"> [w tym w OPZ</w:t>
      </w:r>
      <w:r w:rsidR="00EB17E8">
        <w:rPr>
          <w:rFonts w:ascii="Arial" w:hAnsi="Arial" w:cs="Arial"/>
          <w:sz w:val="20"/>
          <w:szCs w:val="20"/>
          <w:lang w:val="pl-PL"/>
        </w:rPr>
        <w:t xml:space="preserve">, </w:t>
      </w:r>
      <w:r w:rsidR="00741CEB">
        <w:rPr>
          <w:rFonts w:ascii="Arial" w:hAnsi="Arial" w:cs="Arial"/>
          <w:sz w:val="20"/>
          <w:szCs w:val="20"/>
          <w:lang w:val="pl-PL"/>
        </w:rPr>
        <w:t>T</w:t>
      </w:r>
      <w:r w:rsidR="00EB17E8">
        <w:rPr>
          <w:rFonts w:ascii="Arial" w:hAnsi="Arial" w:cs="Arial"/>
          <w:sz w:val="20"/>
          <w:szCs w:val="20"/>
          <w:lang w:val="pl-PL"/>
        </w:rPr>
        <w:t>abeli nr 1</w:t>
      </w:r>
      <w:r w:rsidR="00857CD5">
        <w:rPr>
          <w:rFonts w:ascii="Arial" w:hAnsi="Arial" w:cs="Arial"/>
          <w:sz w:val="20"/>
          <w:szCs w:val="20"/>
          <w:lang w:val="pl-PL"/>
        </w:rPr>
        <w:t>]</w:t>
      </w:r>
      <w:r>
        <w:rPr>
          <w:rFonts w:ascii="Arial" w:hAnsi="Arial" w:cs="Arial"/>
          <w:sz w:val="20"/>
          <w:szCs w:val="20"/>
          <w:lang w:val="pl-PL"/>
        </w:rPr>
        <w:t xml:space="preserve">, a opóźnienie </w:t>
      </w:r>
      <w:r w:rsidRPr="00757973">
        <w:rPr>
          <w:rFonts w:ascii="Arial" w:hAnsi="Arial" w:cs="Arial"/>
          <w:sz w:val="20"/>
          <w:szCs w:val="20"/>
        </w:rPr>
        <w:t xml:space="preserve">przekracza </w:t>
      </w:r>
      <w:r w:rsidR="00F646B4">
        <w:rPr>
          <w:rFonts w:ascii="Arial" w:hAnsi="Arial" w:cs="Arial"/>
          <w:sz w:val="20"/>
          <w:szCs w:val="20"/>
          <w:lang w:val="pl-PL"/>
        </w:rPr>
        <w:t>14</w:t>
      </w:r>
      <w:r w:rsidRPr="00757973">
        <w:rPr>
          <w:rFonts w:ascii="Arial" w:hAnsi="Arial" w:cs="Arial"/>
          <w:sz w:val="20"/>
          <w:szCs w:val="20"/>
        </w:rPr>
        <w:t xml:space="preserve"> dni,</w:t>
      </w:r>
    </w:p>
    <w:p w14:paraId="0EE17ED0" w14:textId="77777777" w:rsidR="00074AEA" w:rsidRPr="00757973" w:rsidRDefault="00074AEA" w:rsidP="00FE6B26">
      <w:pPr>
        <w:pStyle w:val="Akapitzlist"/>
        <w:widowControl w:val="0"/>
        <w:numPr>
          <w:ilvl w:val="1"/>
          <w:numId w:val="19"/>
        </w:numPr>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 xml:space="preserve">realizuje </w:t>
      </w:r>
      <w:r w:rsidR="00857CD5">
        <w:rPr>
          <w:rFonts w:ascii="Arial" w:hAnsi="Arial" w:cs="Arial"/>
          <w:sz w:val="20"/>
          <w:szCs w:val="20"/>
          <w:lang w:val="pl-PL"/>
        </w:rPr>
        <w:t xml:space="preserve">umowę </w:t>
      </w:r>
      <w:r w:rsidRPr="00757973">
        <w:rPr>
          <w:rFonts w:ascii="Arial" w:hAnsi="Arial" w:cs="Arial"/>
          <w:sz w:val="20"/>
          <w:szCs w:val="20"/>
        </w:rPr>
        <w:t xml:space="preserve">w sposób nie dający rękojmi </w:t>
      </w:r>
      <w:r w:rsidR="00857CD5">
        <w:rPr>
          <w:rFonts w:ascii="Arial" w:hAnsi="Arial" w:cs="Arial"/>
          <w:sz w:val="20"/>
          <w:szCs w:val="20"/>
          <w:lang w:val="pl-PL"/>
        </w:rPr>
        <w:t xml:space="preserve">jej prawidłowego lub terminowego </w:t>
      </w:r>
      <w:r w:rsidRPr="00757973">
        <w:rPr>
          <w:rFonts w:ascii="Arial" w:hAnsi="Arial" w:cs="Arial"/>
          <w:sz w:val="20"/>
          <w:szCs w:val="20"/>
        </w:rPr>
        <w:t xml:space="preserve">wykonania, w szczególności </w:t>
      </w:r>
      <w:r w:rsidR="00857CD5">
        <w:rPr>
          <w:rFonts w:ascii="Arial" w:hAnsi="Arial" w:cs="Arial"/>
          <w:sz w:val="20"/>
          <w:szCs w:val="20"/>
          <w:lang w:val="pl-PL"/>
        </w:rPr>
        <w:t xml:space="preserve">w związku ze zbyt małą </w:t>
      </w:r>
      <w:r w:rsidRPr="00757973">
        <w:rPr>
          <w:rFonts w:ascii="Arial" w:hAnsi="Arial" w:cs="Arial"/>
          <w:sz w:val="20"/>
          <w:szCs w:val="20"/>
        </w:rPr>
        <w:t>iloś</w:t>
      </w:r>
      <w:r w:rsidR="00857CD5">
        <w:rPr>
          <w:rFonts w:ascii="Arial" w:hAnsi="Arial" w:cs="Arial"/>
          <w:sz w:val="20"/>
          <w:szCs w:val="20"/>
          <w:lang w:val="pl-PL"/>
        </w:rPr>
        <w:t>cią</w:t>
      </w:r>
      <w:r w:rsidRPr="00757973">
        <w:rPr>
          <w:rFonts w:ascii="Arial" w:hAnsi="Arial" w:cs="Arial"/>
          <w:sz w:val="20"/>
          <w:szCs w:val="20"/>
        </w:rPr>
        <w:t xml:space="preserve"> </w:t>
      </w:r>
      <w:r w:rsidR="00857CD5">
        <w:rPr>
          <w:rFonts w:ascii="Arial" w:hAnsi="Arial" w:cs="Arial"/>
          <w:sz w:val="20"/>
          <w:szCs w:val="20"/>
          <w:lang w:val="pl-PL"/>
        </w:rPr>
        <w:t xml:space="preserve">oddelegowanego </w:t>
      </w:r>
      <w:r w:rsidRPr="00757973">
        <w:rPr>
          <w:rFonts w:ascii="Arial" w:hAnsi="Arial" w:cs="Arial"/>
          <w:sz w:val="20"/>
          <w:szCs w:val="20"/>
        </w:rPr>
        <w:t>personelu, zaangażowanego sprzętu</w:t>
      </w:r>
      <w:r w:rsidR="00857CD5">
        <w:rPr>
          <w:rFonts w:ascii="Arial" w:hAnsi="Arial" w:cs="Arial"/>
          <w:sz w:val="20"/>
          <w:szCs w:val="20"/>
          <w:lang w:val="pl-PL"/>
        </w:rPr>
        <w:t>,</w:t>
      </w:r>
      <w:r w:rsidRPr="00757973">
        <w:rPr>
          <w:rFonts w:ascii="Arial" w:hAnsi="Arial" w:cs="Arial"/>
          <w:sz w:val="20"/>
          <w:szCs w:val="20"/>
        </w:rPr>
        <w:t xml:space="preserve"> i Wykonawca nie intensyfikuje prac mimo wezwania Wykonawcy przez Zamawiającego</w:t>
      </w:r>
      <w:r w:rsidR="00F646B4">
        <w:rPr>
          <w:rFonts w:ascii="Arial" w:hAnsi="Arial" w:cs="Arial"/>
          <w:sz w:val="20"/>
          <w:szCs w:val="20"/>
          <w:lang w:val="pl-PL"/>
        </w:rPr>
        <w:t xml:space="preserve"> w odpowiednim terminie i odpowiedni sposób</w:t>
      </w:r>
      <w:r w:rsidRPr="00757973">
        <w:rPr>
          <w:rFonts w:ascii="Arial" w:hAnsi="Arial" w:cs="Arial"/>
          <w:sz w:val="20"/>
          <w:szCs w:val="20"/>
        </w:rPr>
        <w:t>,</w:t>
      </w:r>
    </w:p>
    <w:p w14:paraId="7BCA9FB7" w14:textId="77777777" w:rsidR="00074AEA" w:rsidRPr="00857CD5" w:rsidRDefault="00074AEA" w:rsidP="00FE6B26">
      <w:pPr>
        <w:pStyle w:val="Akapitzlist"/>
        <w:widowControl w:val="0"/>
        <w:numPr>
          <w:ilvl w:val="1"/>
          <w:numId w:val="19"/>
        </w:numPr>
        <w:autoSpaceDE w:val="0"/>
        <w:autoSpaceDN w:val="0"/>
        <w:spacing w:after="40" w:line="288" w:lineRule="auto"/>
        <w:ind w:left="993" w:right="58" w:hanging="426"/>
        <w:contextualSpacing w:val="0"/>
        <w:jc w:val="both"/>
        <w:rPr>
          <w:rFonts w:ascii="Arial" w:hAnsi="Arial" w:cs="Arial"/>
          <w:sz w:val="20"/>
          <w:szCs w:val="20"/>
        </w:rPr>
      </w:pPr>
      <w:r w:rsidRPr="00365D32">
        <w:rPr>
          <w:rFonts w:ascii="Arial" w:hAnsi="Arial" w:cs="Arial"/>
          <w:sz w:val="20"/>
          <w:szCs w:val="20"/>
        </w:rPr>
        <w:t xml:space="preserve">naruszy postanowienia klauzuli antykorupcyjnej, o której mowa w § </w:t>
      </w:r>
      <w:r w:rsidRPr="00365D32">
        <w:rPr>
          <w:rFonts w:ascii="Arial" w:hAnsi="Arial" w:cs="Arial"/>
          <w:sz w:val="20"/>
          <w:szCs w:val="20"/>
          <w:lang w:val="pl-PL"/>
        </w:rPr>
        <w:t>19</w:t>
      </w:r>
      <w:r w:rsidR="00F646B4">
        <w:rPr>
          <w:rFonts w:ascii="Arial" w:hAnsi="Arial" w:cs="Arial"/>
          <w:sz w:val="20"/>
          <w:szCs w:val="20"/>
          <w:lang w:val="pl-PL"/>
        </w:rPr>
        <w:t xml:space="preserve"> </w:t>
      </w:r>
      <w:r w:rsidRPr="00365D32">
        <w:rPr>
          <w:rFonts w:ascii="Arial" w:hAnsi="Arial" w:cs="Arial"/>
          <w:spacing w:val="-4"/>
          <w:sz w:val="20"/>
          <w:szCs w:val="20"/>
        </w:rPr>
        <w:t>Umowy</w:t>
      </w:r>
      <w:r w:rsidR="00857CD5">
        <w:rPr>
          <w:rFonts w:ascii="Arial" w:hAnsi="Arial" w:cs="Arial"/>
          <w:spacing w:val="-4"/>
          <w:sz w:val="20"/>
          <w:szCs w:val="20"/>
          <w:lang w:val="pl-PL"/>
        </w:rPr>
        <w:t>,</w:t>
      </w:r>
    </w:p>
    <w:p w14:paraId="275E2B7D" w14:textId="77777777" w:rsidR="00F646B4" w:rsidRDefault="00F646B4" w:rsidP="00FE6B26">
      <w:pPr>
        <w:pStyle w:val="Akapitzlist"/>
        <w:widowControl w:val="0"/>
        <w:numPr>
          <w:ilvl w:val="1"/>
          <w:numId w:val="19"/>
        </w:numPr>
        <w:autoSpaceDE w:val="0"/>
        <w:autoSpaceDN w:val="0"/>
        <w:spacing w:after="40" w:line="288" w:lineRule="auto"/>
        <w:ind w:left="993" w:right="58" w:hanging="426"/>
        <w:contextualSpacing w:val="0"/>
        <w:jc w:val="both"/>
        <w:rPr>
          <w:rFonts w:ascii="Arial" w:hAnsi="Arial" w:cs="Arial"/>
          <w:sz w:val="20"/>
          <w:szCs w:val="20"/>
        </w:rPr>
      </w:pPr>
      <w:r w:rsidRPr="00F646B4">
        <w:rPr>
          <w:rFonts w:ascii="Arial" w:hAnsi="Arial" w:cs="Arial"/>
          <w:sz w:val="20"/>
          <w:szCs w:val="20"/>
        </w:rPr>
        <w:t xml:space="preserve">naruszy w sposób </w:t>
      </w:r>
      <w:r w:rsidRPr="00F646B4">
        <w:rPr>
          <w:rFonts w:ascii="Arial" w:hAnsi="Arial" w:cs="Arial"/>
          <w:spacing w:val="-3"/>
          <w:sz w:val="20"/>
          <w:szCs w:val="20"/>
        </w:rPr>
        <w:t xml:space="preserve">istotny </w:t>
      </w:r>
      <w:r w:rsidRPr="00F646B4">
        <w:rPr>
          <w:rFonts w:ascii="Arial" w:hAnsi="Arial" w:cs="Arial"/>
          <w:sz w:val="20"/>
          <w:szCs w:val="20"/>
        </w:rPr>
        <w:t xml:space="preserve">swoje obowiązki wynikające z niniejszej </w:t>
      </w:r>
      <w:r w:rsidRPr="00F646B4">
        <w:rPr>
          <w:rFonts w:ascii="Arial" w:hAnsi="Arial" w:cs="Arial"/>
          <w:spacing w:val="-5"/>
          <w:sz w:val="20"/>
          <w:szCs w:val="20"/>
        </w:rPr>
        <w:t xml:space="preserve">Umowy, </w:t>
      </w:r>
      <w:r w:rsidRPr="00F646B4">
        <w:rPr>
          <w:rFonts w:ascii="Arial" w:hAnsi="Arial" w:cs="Arial"/>
          <w:spacing w:val="-3"/>
          <w:sz w:val="20"/>
          <w:szCs w:val="20"/>
        </w:rPr>
        <w:t xml:space="preserve">przez </w:t>
      </w:r>
      <w:r w:rsidRPr="00F646B4">
        <w:rPr>
          <w:rFonts w:ascii="Arial" w:hAnsi="Arial" w:cs="Arial"/>
          <w:sz w:val="20"/>
          <w:szCs w:val="20"/>
        </w:rPr>
        <w:t xml:space="preserve">co należy rozumieć takie naruszenie </w:t>
      </w:r>
      <w:r w:rsidRPr="00F646B4">
        <w:rPr>
          <w:rFonts w:ascii="Arial" w:hAnsi="Arial" w:cs="Arial"/>
          <w:spacing w:val="-5"/>
          <w:sz w:val="20"/>
          <w:szCs w:val="20"/>
        </w:rPr>
        <w:t xml:space="preserve">Umowy, </w:t>
      </w:r>
      <w:r w:rsidRPr="00F646B4">
        <w:rPr>
          <w:rFonts w:ascii="Arial" w:hAnsi="Arial" w:cs="Arial"/>
          <w:sz w:val="20"/>
          <w:szCs w:val="20"/>
        </w:rPr>
        <w:t xml:space="preserve">które zostanie </w:t>
      </w:r>
      <w:r>
        <w:rPr>
          <w:rFonts w:ascii="Arial" w:hAnsi="Arial" w:cs="Arial"/>
          <w:sz w:val="20"/>
          <w:szCs w:val="20"/>
          <w:lang w:val="pl-PL"/>
        </w:rPr>
        <w:t xml:space="preserve">w sposób dokumentowy </w:t>
      </w:r>
      <w:r w:rsidRPr="00F646B4">
        <w:rPr>
          <w:rFonts w:ascii="Arial" w:hAnsi="Arial" w:cs="Arial"/>
          <w:spacing w:val="-3"/>
          <w:sz w:val="20"/>
          <w:szCs w:val="20"/>
        </w:rPr>
        <w:t xml:space="preserve">wskazane </w:t>
      </w:r>
      <w:r w:rsidRPr="00F646B4">
        <w:rPr>
          <w:rFonts w:ascii="Arial" w:hAnsi="Arial" w:cs="Arial"/>
          <w:sz w:val="20"/>
          <w:szCs w:val="20"/>
        </w:rPr>
        <w:t>przez Zamawiającego i nie zostanie przez Wykonawcę usunięte w odpowiednim okresie wyznaczonym przez Zamawiającego,</w:t>
      </w:r>
    </w:p>
    <w:p w14:paraId="62B72590" w14:textId="77777777" w:rsidR="00F646B4" w:rsidRPr="00F646B4" w:rsidRDefault="00F646B4" w:rsidP="00FE6B26">
      <w:pPr>
        <w:pStyle w:val="Akapitzlist"/>
        <w:widowControl w:val="0"/>
        <w:numPr>
          <w:ilvl w:val="1"/>
          <w:numId w:val="19"/>
        </w:numPr>
        <w:autoSpaceDE w:val="0"/>
        <w:autoSpaceDN w:val="0"/>
        <w:spacing w:after="40" w:line="288" w:lineRule="auto"/>
        <w:ind w:left="993" w:right="58" w:hanging="426"/>
        <w:contextualSpacing w:val="0"/>
        <w:jc w:val="both"/>
        <w:rPr>
          <w:rFonts w:ascii="Arial" w:hAnsi="Arial" w:cs="Arial"/>
          <w:sz w:val="20"/>
          <w:szCs w:val="20"/>
        </w:rPr>
      </w:pPr>
      <w:r w:rsidRPr="00F646B4">
        <w:rPr>
          <w:rFonts w:ascii="Arial" w:hAnsi="Arial" w:cs="Arial"/>
          <w:sz w:val="20"/>
          <w:szCs w:val="20"/>
        </w:rPr>
        <w:t xml:space="preserve">stanie się </w:t>
      </w:r>
      <w:r w:rsidRPr="00F646B4">
        <w:rPr>
          <w:rFonts w:ascii="Arial" w:hAnsi="Arial" w:cs="Arial"/>
          <w:spacing w:val="-3"/>
          <w:sz w:val="20"/>
          <w:szCs w:val="20"/>
        </w:rPr>
        <w:t>niewypłacalny.</w:t>
      </w:r>
    </w:p>
    <w:p w14:paraId="2728E646" w14:textId="77777777" w:rsidR="00074AEA" w:rsidRPr="00365D32" w:rsidRDefault="00074AEA" w:rsidP="00FE6B26">
      <w:pPr>
        <w:pStyle w:val="Akapitzlist"/>
        <w:widowControl w:val="0"/>
        <w:numPr>
          <w:ilvl w:val="0"/>
          <w:numId w:val="19"/>
        </w:numPr>
        <w:autoSpaceDE w:val="0"/>
        <w:autoSpaceDN w:val="0"/>
        <w:spacing w:after="40" w:line="288" w:lineRule="auto"/>
        <w:ind w:left="567" w:right="58" w:hanging="567"/>
        <w:contextualSpacing w:val="0"/>
        <w:jc w:val="both"/>
        <w:rPr>
          <w:rFonts w:ascii="Arial" w:hAnsi="Arial" w:cs="Arial"/>
          <w:sz w:val="20"/>
          <w:szCs w:val="20"/>
        </w:rPr>
      </w:pPr>
      <w:r w:rsidRPr="00365D32">
        <w:rPr>
          <w:rFonts w:ascii="Arial" w:hAnsi="Arial" w:cs="Arial"/>
          <w:sz w:val="20"/>
          <w:szCs w:val="20"/>
          <w:lang w:val="pl-PL"/>
        </w:rPr>
        <w:t xml:space="preserve">Uprawnienie </w:t>
      </w:r>
      <w:r w:rsidRPr="00365D32">
        <w:rPr>
          <w:rFonts w:ascii="Arial" w:hAnsi="Arial" w:cs="Arial"/>
          <w:sz w:val="20"/>
          <w:szCs w:val="20"/>
        </w:rPr>
        <w:t xml:space="preserve">do odstąpienia od </w:t>
      </w:r>
      <w:r w:rsidRPr="00365D32">
        <w:rPr>
          <w:rFonts w:ascii="Arial" w:hAnsi="Arial" w:cs="Arial"/>
          <w:spacing w:val="-5"/>
          <w:sz w:val="20"/>
          <w:szCs w:val="20"/>
        </w:rPr>
        <w:t xml:space="preserve">Umowy, </w:t>
      </w:r>
      <w:r w:rsidRPr="00365D32">
        <w:rPr>
          <w:rFonts w:ascii="Arial" w:hAnsi="Arial" w:cs="Arial"/>
          <w:spacing w:val="-3"/>
          <w:sz w:val="20"/>
          <w:szCs w:val="20"/>
        </w:rPr>
        <w:t xml:space="preserve">zastrzeżone </w:t>
      </w:r>
      <w:r w:rsidRPr="00365D32">
        <w:rPr>
          <w:rFonts w:ascii="Arial" w:hAnsi="Arial" w:cs="Arial"/>
          <w:sz w:val="20"/>
          <w:szCs w:val="20"/>
        </w:rPr>
        <w:t xml:space="preserve">w jakimkolwiek postanowieniu niniejszej </w:t>
      </w:r>
      <w:r w:rsidRPr="00365D32">
        <w:rPr>
          <w:rFonts w:ascii="Arial" w:hAnsi="Arial" w:cs="Arial"/>
          <w:spacing w:val="-5"/>
          <w:sz w:val="20"/>
          <w:szCs w:val="20"/>
        </w:rPr>
        <w:t xml:space="preserve">Umowy, </w:t>
      </w:r>
      <w:r w:rsidRPr="00365D32">
        <w:rPr>
          <w:rFonts w:ascii="Arial" w:hAnsi="Arial" w:cs="Arial"/>
          <w:sz w:val="20"/>
          <w:szCs w:val="20"/>
        </w:rPr>
        <w:t xml:space="preserve">Zamawiający może wykonać w </w:t>
      </w:r>
      <w:r w:rsidRPr="00365D32">
        <w:rPr>
          <w:rFonts w:ascii="Arial" w:hAnsi="Arial" w:cs="Arial"/>
          <w:sz w:val="20"/>
          <w:szCs w:val="20"/>
          <w:lang w:val="pl-PL"/>
        </w:rPr>
        <w:t xml:space="preserve">terminie miesiąca </w:t>
      </w:r>
      <w:r w:rsidRPr="00365D32">
        <w:rPr>
          <w:rFonts w:ascii="Arial" w:hAnsi="Arial" w:cs="Arial"/>
          <w:sz w:val="20"/>
          <w:szCs w:val="20"/>
        </w:rPr>
        <w:t>od dnia wystąpienia zdarzenia uprawniającego do złożenia oświadczenia o odstąpieniu od</w:t>
      </w:r>
      <w:r w:rsidRPr="00365D32">
        <w:rPr>
          <w:rFonts w:ascii="Arial" w:hAnsi="Arial" w:cs="Arial"/>
          <w:spacing w:val="-3"/>
          <w:sz w:val="20"/>
          <w:szCs w:val="20"/>
        </w:rPr>
        <w:t xml:space="preserve"> </w:t>
      </w:r>
      <w:r w:rsidRPr="00365D32">
        <w:rPr>
          <w:rFonts w:ascii="Arial" w:hAnsi="Arial" w:cs="Arial"/>
          <w:spacing w:val="-4"/>
          <w:sz w:val="20"/>
          <w:szCs w:val="20"/>
        </w:rPr>
        <w:t xml:space="preserve">Umowy, lecz nie później niż do </w:t>
      </w:r>
      <w:r w:rsidRPr="00365D32">
        <w:rPr>
          <w:rFonts w:ascii="Arial" w:hAnsi="Arial" w:cs="Arial"/>
          <w:spacing w:val="-4"/>
          <w:sz w:val="20"/>
          <w:szCs w:val="20"/>
          <w:lang w:val="pl-PL"/>
        </w:rPr>
        <w:t xml:space="preserve">końca lipca </w:t>
      </w:r>
      <w:r w:rsidRPr="00365D32">
        <w:rPr>
          <w:rFonts w:ascii="Arial" w:hAnsi="Arial" w:cs="Arial"/>
          <w:spacing w:val="-4"/>
          <w:sz w:val="20"/>
          <w:szCs w:val="20"/>
        </w:rPr>
        <w:t>2023 r.</w:t>
      </w:r>
    </w:p>
    <w:p w14:paraId="6716C08D" w14:textId="77777777" w:rsidR="00074AEA" w:rsidRPr="00365D32" w:rsidRDefault="00074AEA" w:rsidP="00FE6B26">
      <w:pPr>
        <w:pStyle w:val="Akapitzlist"/>
        <w:widowControl w:val="0"/>
        <w:numPr>
          <w:ilvl w:val="0"/>
          <w:numId w:val="19"/>
        </w:numPr>
        <w:autoSpaceDE w:val="0"/>
        <w:autoSpaceDN w:val="0"/>
        <w:spacing w:after="40" w:line="288" w:lineRule="auto"/>
        <w:ind w:left="567" w:right="58" w:hanging="567"/>
        <w:contextualSpacing w:val="0"/>
        <w:jc w:val="both"/>
        <w:rPr>
          <w:rFonts w:ascii="Arial" w:hAnsi="Arial" w:cs="Arial"/>
          <w:sz w:val="20"/>
          <w:szCs w:val="20"/>
        </w:rPr>
      </w:pPr>
      <w:r w:rsidRPr="00365D32">
        <w:rPr>
          <w:rFonts w:ascii="Arial" w:hAnsi="Arial" w:cs="Arial"/>
          <w:sz w:val="20"/>
          <w:szCs w:val="20"/>
        </w:rPr>
        <w:t xml:space="preserve">Odstąpienie od Umowy w całości lub w części nie powoduje utraty </w:t>
      </w:r>
      <w:r w:rsidRPr="00365D32">
        <w:rPr>
          <w:rFonts w:ascii="Arial" w:hAnsi="Arial" w:cs="Arial"/>
          <w:spacing w:val="-3"/>
          <w:sz w:val="20"/>
          <w:szCs w:val="20"/>
        </w:rPr>
        <w:t xml:space="preserve">roszczeń </w:t>
      </w:r>
      <w:r w:rsidRPr="00365D32">
        <w:rPr>
          <w:rFonts w:ascii="Arial" w:hAnsi="Arial" w:cs="Arial"/>
          <w:sz w:val="20"/>
          <w:szCs w:val="20"/>
        </w:rPr>
        <w:t xml:space="preserve">Zamawiającego z tytułu niewykonania lub nienależytego wykonania Umowy przez </w:t>
      </w:r>
      <w:r w:rsidRPr="00365D32">
        <w:rPr>
          <w:rFonts w:ascii="Arial" w:hAnsi="Arial" w:cs="Arial"/>
          <w:spacing w:val="-3"/>
          <w:sz w:val="20"/>
          <w:szCs w:val="20"/>
        </w:rPr>
        <w:t xml:space="preserve">Wykonawcę </w:t>
      </w:r>
      <w:r w:rsidRPr="00365D32">
        <w:rPr>
          <w:rFonts w:ascii="Arial" w:hAnsi="Arial" w:cs="Arial"/>
          <w:sz w:val="20"/>
          <w:szCs w:val="20"/>
        </w:rPr>
        <w:t xml:space="preserve">istniejących na dzień odstąpienia, w tym także </w:t>
      </w:r>
      <w:r w:rsidRPr="00365D32">
        <w:rPr>
          <w:rFonts w:ascii="Arial" w:hAnsi="Arial" w:cs="Arial"/>
          <w:spacing w:val="-3"/>
          <w:sz w:val="20"/>
          <w:szCs w:val="20"/>
        </w:rPr>
        <w:t xml:space="preserve">roszczeń </w:t>
      </w:r>
      <w:r w:rsidRPr="00365D32">
        <w:rPr>
          <w:rFonts w:ascii="Arial" w:hAnsi="Arial" w:cs="Arial"/>
          <w:sz w:val="20"/>
          <w:szCs w:val="20"/>
        </w:rPr>
        <w:t xml:space="preserve">o zapłatę kar umownych zastrzeżonych w </w:t>
      </w:r>
      <w:r w:rsidRPr="00365D32">
        <w:rPr>
          <w:rFonts w:ascii="Arial" w:hAnsi="Arial" w:cs="Arial"/>
          <w:spacing w:val="-4"/>
          <w:sz w:val="20"/>
          <w:szCs w:val="20"/>
        </w:rPr>
        <w:t>Umowie.</w:t>
      </w:r>
    </w:p>
    <w:p w14:paraId="6EE5D91B" w14:textId="77777777" w:rsidR="00074AEA" w:rsidRPr="00757973" w:rsidRDefault="00074AEA" w:rsidP="00FE6B26">
      <w:pPr>
        <w:pStyle w:val="Akapitzlist"/>
        <w:widowControl w:val="0"/>
        <w:numPr>
          <w:ilvl w:val="0"/>
          <w:numId w:val="19"/>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W przypadku odstąpienia od Umowy w części, </w:t>
      </w:r>
      <w:r w:rsidR="00857CD5" w:rsidRPr="00857CD5">
        <w:rPr>
          <w:rFonts w:ascii="Arial" w:hAnsi="Arial" w:cs="Arial"/>
          <w:sz w:val="20"/>
          <w:szCs w:val="20"/>
          <w:lang w:val="pl-PL"/>
        </w:rPr>
        <w:t>w</w:t>
      </w:r>
      <w:r w:rsidRPr="00857CD5">
        <w:rPr>
          <w:rFonts w:ascii="Arial" w:hAnsi="Arial" w:cs="Arial"/>
          <w:sz w:val="20"/>
          <w:szCs w:val="20"/>
          <w:lang w:val="pl-PL"/>
        </w:rPr>
        <w:t>ynagrodzenie</w:t>
      </w:r>
      <w:r w:rsidRPr="00757973">
        <w:rPr>
          <w:rFonts w:ascii="Arial" w:hAnsi="Arial" w:cs="Arial"/>
          <w:sz w:val="20"/>
          <w:szCs w:val="20"/>
        </w:rPr>
        <w:t xml:space="preserve"> za prawidłowo wykonane prace </w:t>
      </w:r>
      <w:r w:rsidR="00815EEF">
        <w:rPr>
          <w:rFonts w:ascii="Arial" w:hAnsi="Arial" w:cs="Arial"/>
          <w:sz w:val="20"/>
          <w:szCs w:val="20"/>
          <w:lang w:val="pl-PL"/>
        </w:rPr>
        <w:t xml:space="preserve">do czasu złożenia oświadczenia o odstąpieniu, </w:t>
      </w:r>
      <w:r w:rsidRPr="00757973">
        <w:rPr>
          <w:rFonts w:ascii="Arial" w:hAnsi="Arial" w:cs="Arial"/>
          <w:sz w:val="20"/>
          <w:szCs w:val="20"/>
        </w:rPr>
        <w:t xml:space="preserve">ustalone zostanie na podstawie stosownej inwentaryzacji, procentowym stopniu ich wykonania i </w:t>
      </w:r>
      <w:r w:rsidR="00F646B4">
        <w:rPr>
          <w:rFonts w:ascii="Arial" w:hAnsi="Arial" w:cs="Arial"/>
          <w:sz w:val="20"/>
          <w:szCs w:val="20"/>
          <w:lang w:val="pl-PL"/>
        </w:rPr>
        <w:t xml:space="preserve">w ramach </w:t>
      </w:r>
      <w:r w:rsidRPr="00757973">
        <w:rPr>
          <w:rFonts w:ascii="Arial" w:hAnsi="Arial" w:cs="Arial"/>
          <w:sz w:val="20"/>
          <w:szCs w:val="20"/>
        </w:rPr>
        <w:t xml:space="preserve">wynagrodzenia umownego </w:t>
      </w:r>
      <w:r w:rsidR="00815EEF">
        <w:rPr>
          <w:rFonts w:ascii="Arial" w:hAnsi="Arial" w:cs="Arial"/>
          <w:sz w:val="20"/>
          <w:szCs w:val="20"/>
          <w:lang w:val="pl-PL"/>
        </w:rPr>
        <w:t>określonego w ofercie</w:t>
      </w:r>
      <w:r w:rsidRPr="00757973">
        <w:rPr>
          <w:rFonts w:ascii="Arial" w:hAnsi="Arial" w:cs="Arial"/>
          <w:sz w:val="20"/>
          <w:szCs w:val="20"/>
          <w:lang w:val="pl-PL"/>
        </w:rPr>
        <w:t>, lub obliczonego na podstawie oferty Wykonawcy</w:t>
      </w:r>
      <w:r w:rsidRPr="00757973">
        <w:rPr>
          <w:rFonts w:ascii="Arial" w:hAnsi="Arial" w:cs="Arial"/>
          <w:sz w:val="20"/>
          <w:szCs w:val="20"/>
        </w:rPr>
        <w:t>. W przypadku sporu co do wysokości wynagrodzenia do zapłaty za wykonanie części prac w ramach nie odebranej części Przedmiotu Umowy – wynagrodzenie zostanie obliczone przez niezależnego rzeczoznawcę wskazanego przez</w:t>
      </w:r>
      <w:r w:rsidRPr="00757973">
        <w:rPr>
          <w:rFonts w:ascii="Arial" w:hAnsi="Arial" w:cs="Arial"/>
          <w:sz w:val="20"/>
          <w:szCs w:val="20"/>
          <w:lang w:val="pl-PL"/>
        </w:rPr>
        <w:t xml:space="preserve"> arbitra Sądu Arbitrażowego, zgodnie z postanowieniami końcowymi Umowy</w:t>
      </w:r>
      <w:r w:rsidRPr="00757973">
        <w:rPr>
          <w:rFonts w:ascii="Arial" w:hAnsi="Arial" w:cs="Arial"/>
          <w:sz w:val="20"/>
          <w:szCs w:val="20"/>
        </w:rPr>
        <w:t>.</w:t>
      </w:r>
    </w:p>
    <w:p w14:paraId="02C6D2A1" w14:textId="77777777" w:rsidR="00074AEA" w:rsidRPr="00365D32" w:rsidRDefault="00074AEA" w:rsidP="00FE6B26">
      <w:pPr>
        <w:pStyle w:val="Akapitzlist"/>
        <w:widowControl w:val="0"/>
        <w:numPr>
          <w:ilvl w:val="0"/>
          <w:numId w:val="19"/>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shd w:val="clear" w:color="auto" w:fill="FFFFFF"/>
        </w:rPr>
        <w:t>Zważywszy na przedmiot Umowy, a w szczególności skutki nie wykonania Umowy w terminie, w tym dotyczące szkody niemajątkowej - w przypadku opóźnienia Wykonawcy co do jakiegokolwiek obowiązku przewidzianego Umową,</w:t>
      </w:r>
      <w:r w:rsidRPr="00757973">
        <w:rPr>
          <w:rFonts w:ascii="Arial" w:hAnsi="Arial" w:cs="Arial"/>
          <w:sz w:val="20"/>
          <w:szCs w:val="20"/>
          <w:shd w:val="clear" w:color="auto" w:fill="FFFFFF"/>
          <w:lang w:val="pl-PL"/>
        </w:rPr>
        <w:t xml:space="preserve"> lub gdy sposób wykonywania przez Wykonawcę nie gwarantuje wykonania Przedmiotu Umowy w terminie,</w:t>
      </w:r>
      <w:r w:rsidRPr="00757973">
        <w:rPr>
          <w:rFonts w:ascii="Arial" w:hAnsi="Arial" w:cs="Arial"/>
          <w:sz w:val="20"/>
          <w:szCs w:val="20"/>
          <w:shd w:val="clear" w:color="auto" w:fill="FFFFFF"/>
        </w:rPr>
        <w:t xml:space="preserve"> Zamawiający ma prawo zlecić na koszt i ryzyko Wykonawcy, zastępcze wykonanie </w:t>
      </w:r>
      <w:r w:rsidRPr="00757973">
        <w:rPr>
          <w:rFonts w:ascii="Arial" w:hAnsi="Arial" w:cs="Arial"/>
          <w:sz w:val="20"/>
          <w:szCs w:val="20"/>
          <w:shd w:val="clear" w:color="auto" w:fill="FFFFFF"/>
          <w:lang w:val="pl-PL"/>
        </w:rPr>
        <w:t xml:space="preserve">Przedmiotu Umowy </w:t>
      </w:r>
      <w:r w:rsidRPr="00757973">
        <w:rPr>
          <w:rFonts w:ascii="Arial" w:hAnsi="Arial" w:cs="Arial"/>
          <w:sz w:val="20"/>
          <w:szCs w:val="20"/>
          <w:shd w:val="clear" w:color="auto" w:fill="FFFFFF"/>
        </w:rPr>
        <w:t xml:space="preserve">w całości lub części innemu </w:t>
      </w:r>
      <w:r w:rsidRPr="00365D32">
        <w:rPr>
          <w:rFonts w:ascii="Arial" w:hAnsi="Arial" w:cs="Arial"/>
          <w:sz w:val="20"/>
          <w:szCs w:val="20"/>
          <w:shd w:val="clear" w:color="auto" w:fill="FFFFFF"/>
        </w:rPr>
        <w:t xml:space="preserve">wykonawcy [wykonawca zastępczy], pod warunkiem </w:t>
      </w:r>
      <w:r w:rsidR="00F646B4">
        <w:rPr>
          <w:rFonts w:ascii="Arial" w:hAnsi="Arial" w:cs="Arial"/>
          <w:sz w:val="20"/>
          <w:szCs w:val="20"/>
          <w:shd w:val="clear" w:color="auto" w:fill="FFFFFF"/>
          <w:lang w:val="pl-PL"/>
        </w:rPr>
        <w:t xml:space="preserve">(i) </w:t>
      </w:r>
      <w:r w:rsidRPr="00365D32">
        <w:rPr>
          <w:rFonts w:ascii="Arial" w:hAnsi="Arial" w:cs="Arial"/>
          <w:sz w:val="20"/>
          <w:szCs w:val="20"/>
          <w:shd w:val="clear" w:color="auto" w:fill="FFFFFF"/>
        </w:rPr>
        <w:t xml:space="preserve">uprzedniego, wezwania Wykonawcy do terminowego wykonania </w:t>
      </w:r>
      <w:r w:rsidRPr="00365D32">
        <w:rPr>
          <w:rFonts w:ascii="Arial" w:hAnsi="Arial" w:cs="Arial"/>
          <w:sz w:val="20"/>
          <w:szCs w:val="20"/>
          <w:shd w:val="clear" w:color="auto" w:fill="FFFFFF"/>
          <w:lang w:val="pl-PL"/>
        </w:rPr>
        <w:t xml:space="preserve">obowiązku wynikającego z Umowy </w:t>
      </w:r>
      <w:r w:rsidRPr="00365D32">
        <w:rPr>
          <w:rFonts w:ascii="Arial" w:hAnsi="Arial" w:cs="Arial"/>
          <w:sz w:val="20"/>
          <w:szCs w:val="20"/>
          <w:shd w:val="clear" w:color="auto" w:fill="FFFFFF"/>
        </w:rPr>
        <w:t>i zakreślenia odpowiedniego terminu</w:t>
      </w:r>
      <w:r w:rsidRPr="00365D32">
        <w:rPr>
          <w:rFonts w:ascii="Arial" w:hAnsi="Arial" w:cs="Arial"/>
          <w:sz w:val="20"/>
          <w:szCs w:val="20"/>
          <w:shd w:val="clear" w:color="auto" w:fill="FFFFFF"/>
          <w:lang w:val="pl-PL"/>
        </w:rPr>
        <w:t xml:space="preserve">, lub </w:t>
      </w:r>
      <w:r w:rsidR="00F646B4">
        <w:rPr>
          <w:rFonts w:ascii="Arial" w:hAnsi="Arial" w:cs="Arial"/>
          <w:sz w:val="20"/>
          <w:szCs w:val="20"/>
          <w:shd w:val="clear" w:color="auto" w:fill="FFFFFF"/>
          <w:lang w:val="pl-PL"/>
        </w:rPr>
        <w:t xml:space="preserve">(ii) </w:t>
      </w:r>
      <w:r w:rsidRPr="00365D32">
        <w:rPr>
          <w:rFonts w:ascii="Arial" w:hAnsi="Arial" w:cs="Arial"/>
          <w:sz w:val="20"/>
          <w:szCs w:val="20"/>
          <w:shd w:val="clear" w:color="auto" w:fill="FFFFFF"/>
          <w:lang w:val="pl-PL"/>
        </w:rPr>
        <w:t xml:space="preserve">wezwania do zintensyfikowania wykonywania Przedmiotu Umowy. Jednocześnie Zamawiający ma prawo domagać się zintensyfikowania wykonywania </w:t>
      </w:r>
      <w:r>
        <w:rPr>
          <w:rFonts w:ascii="Arial" w:hAnsi="Arial" w:cs="Arial"/>
          <w:sz w:val="20"/>
          <w:szCs w:val="20"/>
          <w:shd w:val="clear" w:color="auto" w:fill="FFFFFF"/>
          <w:lang w:val="pl-PL"/>
        </w:rPr>
        <w:t>usług</w:t>
      </w:r>
      <w:r w:rsidRPr="00365D32">
        <w:rPr>
          <w:rFonts w:ascii="Arial" w:hAnsi="Arial" w:cs="Arial"/>
          <w:sz w:val="20"/>
          <w:szCs w:val="20"/>
          <w:shd w:val="clear" w:color="auto" w:fill="FFFFFF"/>
          <w:lang w:val="pl-PL"/>
        </w:rPr>
        <w:t xml:space="preserve"> w sposób, który technicznie jest możliwy do zrealizowania w najszybciej możliwym terminie, tj. z wykorzystaniem maksymalnej ilości personelu, sprzętu i materiałów</w:t>
      </w:r>
      <w:r w:rsidR="00815EEF">
        <w:rPr>
          <w:rFonts w:ascii="Arial" w:hAnsi="Arial" w:cs="Arial"/>
          <w:sz w:val="20"/>
          <w:szCs w:val="20"/>
          <w:shd w:val="clear" w:color="auto" w:fill="FFFFFF"/>
          <w:lang w:val="pl-PL"/>
        </w:rPr>
        <w:t xml:space="preserve">. </w:t>
      </w:r>
      <w:r w:rsidRPr="00365D32">
        <w:rPr>
          <w:rFonts w:ascii="Arial" w:hAnsi="Arial" w:cs="Arial"/>
          <w:sz w:val="20"/>
          <w:szCs w:val="20"/>
          <w:shd w:val="clear" w:color="auto" w:fill="FFFFFF"/>
          <w:lang w:val="pl-PL"/>
        </w:rPr>
        <w:t xml:space="preserve">Jeżeli Wykonawca nie rozpoczyna realizacji w sposób zintensyfikowany </w:t>
      </w:r>
      <w:r w:rsidR="00F646B4">
        <w:rPr>
          <w:rFonts w:ascii="Arial" w:hAnsi="Arial" w:cs="Arial"/>
          <w:sz w:val="20"/>
          <w:szCs w:val="20"/>
          <w:shd w:val="clear" w:color="auto" w:fill="FFFFFF"/>
          <w:lang w:val="pl-PL"/>
        </w:rPr>
        <w:t>zgodnie z wezwaniem Zamawiającego</w:t>
      </w:r>
      <w:r w:rsidRPr="00365D32">
        <w:rPr>
          <w:rFonts w:ascii="Arial" w:hAnsi="Arial" w:cs="Arial"/>
          <w:sz w:val="20"/>
          <w:szCs w:val="20"/>
          <w:shd w:val="clear" w:color="auto" w:fill="FFFFFF"/>
          <w:lang w:val="pl-PL"/>
        </w:rPr>
        <w:t>, Zamawiający może zlecić wykonawstwo zastępcze bez dalszych wezwań.</w:t>
      </w:r>
    </w:p>
    <w:p w14:paraId="208B1AAB" w14:textId="77777777" w:rsidR="00815EEF" w:rsidRDefault="00074AEA" w:rsidP="007E4C0E">
      <w:pPr>
        <w:pStyle w:val="Akapitzlist"/>
        <w:widowControl w:val="0"/>
        <w:autoSpaceDE w:val="0"/>
        <w:autoSpaceDN w:val="0"/>
        <w:spacing w:after="40" w:line="288" w:lineRule="auto"/>
        <w:ind w:left="567" w:right="58"/>
        <w:contextualSpacing w:val="0"/>
        <w:jc w:val="both"/>
        <w:rPr>
          <w:rFonts w:ascii="Arial" w:hAnsi="Arial" w:cs="Arial"/>
          <w:sz w:val="20"/>
          <w:szCs w:val="20"/>
          <w:shd w:val="clear" w:color="auto" w:fill="FFFFFF"/>
          <w:lang w:val="pl-PL"/>
        </w:rPr>
      </w:pPr>
      <w:r w:rsidRPr="00365D32">
        <w:rPr>
          <w:rFonts w:ascii="Arial" w:hAnsi="Arial" w:cs="Arial"/>
          <w:sz w:val="20"/>
          <w:szCs w:val="20"/>
          <w:shd w:val="clear" w:color="auto" w:fill="FFFFFF"/>
          <w:lang w:val="pl-PL"/>
        </w:rPr>
        <w:t>Zamawiający ma prawo do powierzenia wykonawstwa zastępczego</w:t>
      </w:r>
      <w:r w:rsidR="00815EEF">
        <w:rPr>
          <w:rFonts w:ascii="Arial" w:hAnsi="Arial" w:cs="Arial"/>
          <w:sz w:val="20"/>
          <w:szCs w:val="20"/>
          <w:shd w:val="clear" w:color="auto" w:fill="FFFFFF"/>
          <w:lang w:val="pl-PL"/>
        </w:rPr>
        <w:t>,</w:t>
      </w:r>
      <w:r w:rsidRPr="00365D32">
        <w:rPr>
          <w:rFonts w:ascii="Arial" w:hAnsi="Arial" w:cs="Arial"/>
          <w:sz w:val="20"/>
          <w:szCs w:val="20"/>
          <w:shd w:val="clear" w:color="auto" w:fill="FFFFFF"/>
          <w:lang w:val="pl-PL"/>
        </w:rPr>
        <w:t xml:space="preserve"> bez odrębnego wezwania</w:t>
      </w:r>
      <w:r w:rsidR="00815EEF">
        <w:rPr>
          <w:rFonts w:ascii="Arial" w:hAnsi="Arial" w:cs="Arial"/>
          <w:sz w:val="20"/>
          <w:szCs w:val="20"/>
          <w:shd w:val="clear" w:color="auto" w:fill="FFFFFF"/>
          <w:lang w:val="pl-PL"/>
        </w:rPr>
        <w:t xml:space="preserve"> Wykonawcy i bez </w:t>
      </w:r>
      <w:r w:rsidR="00815EEF" w:rsidRPr="00757973">
        <w:rPr>
          <w:rFonts w:ascii="Arial" w:hAnsi="Arial" w:cs="Arial"/>
          <w:sz w:val="20"/>
          <w:szCs w:val="20"/>
          <w:shd w:val="clear" w:color="auto" w:fill="FFFFFF"/>
          <w:lang w:val="pl-PL"/>
        </w:rPr>
        <w:t>wyznacz</w:t>
      </w:r>
      <w:r w:rsidR="00815EEF">
        <w:rPr>
          <w:rFonts w:ascii="Arial" w:hAnsi="Arial" w:cs="Arial"/>
          <w:sz w:val="20"/>
          <w:szCs w:val="20"/>
          <w:shd w:val="clear" w:color="auto" w:fill="FFFFFF"/>
          <w:lang w:val="pl-PL"/>
        </w:rPr>
        <w:t>a</w:t>
      </w:r>
      <w:r w:rsidR="00815EEF" w:rsidRPr="00757973">
        <w:rPr>
          <w:rFonts w:ascii="Arial" w:hAnsi="Arial" w:cs="Arial"/>
          <w:sz w:val="20"/>
          <w:szCs w:val="20"/>
          <w:shd w:val="clear" w:color="auto" w:fill="FFFFFF"/>
          <w:lang w:val="pl-PL"/>
        </w:rPr>
        <w:t xml:space="preserve">nia Wykonawcy odpowiedniego terminu do </w:t>
      </w:r>
      <w:r w:rsidR="00F646B4">
        <w:rPr>
          <w:rFonts w:ascii="Arial" w:hAnsi="Arial" w:cs="Arial"/>
          <w:sz w:val="20"/>
          <w:szCs w:val="20"/>
          <w:shd w:val="clear" w:color="auto" w:fill="FFFFFF"/>
          <w:lang w:val="pl-PL"/>
        </w:rPr>
        <w:t xml:space="preserve">prawidłowego </w:t>
      </w:r>
      <w:r w:rsidR="00815EEF" w:rsidRPr="00757973">
        <w:rPr>
          <w:rFonts w:ascii="Arial" w:hAnsi="Arial" w:cs="Arial"/>
          <w:sz w:val="20"/>
          <w:szCs w:val="20"/>
          <w:shd w:val="clear" w:color="auto" w:fill="FFFFFF"/>
          <w:lang w:val="pl-PL"/>
        </w:rPr>
        <w:t>wykonania Przedmiotu Umowy</w:t>
      </w:r>
      <w:r w:rsidR="002600AB">
        <w:rPr>
          <w:rFonts w:ascii="Arial" w:hAnsi="Arial" w:cs="Arial"/>
          <w:sz w:val="20"/>
          <w:szCs w:val="20"/>
          <w:shd w:val="clear" w:color="auto" w:fill="FFFFFF"/>
          <w:lang w:val="pl-PL"/>
        </w:rPr>
        <w:t xml:space="preserve"> </w:t>
      </w:r>
      <w:r w:rsidR="00F646B4">
        <w:rPr>
          <w:rFonts w:ascii="Arial" w:hAnsi="Arial" w:cs="Arial"/>
          <w:sz w:val="20"/>
          <w:szCs w:val="20"/>
          <w:shd w:val="clear" w:color="auto" w:fill="FFFFFF"/>
          <w:lang w:val="pl-PL"/>
        </w:rPr>
        <w:t>jeżeli sposób realizacji Przedmiotu Umowy</w:t>
      </w:r>
      <w:r w:rsidR="007E4C0E">
        <w:rPr>
          <w:rFonts w:ascii="Arial" w:hAnsi="Arial" w:cs="Arial"/>
          <w:sz w:val="20"/>
          <w:szCs w:val="20"/>
          <w:shd w:val="clear" w:color="auto" w:fill="FFFFFF"/>
          <w:lang w:val="pl-PL"/>
        </w:rPr>
        <w:t>, lub naruszenia obowiązków umownych przez Wykonawcę</w:t>
      </w:r>
      <w:r w:rsidR="00F646B4">
        <w:rPr>
          <w:rFonts w:ascii="Arial" w:hAnsi="Arial" w:cs="Arial"/>
          <w:sz w:val="20"/>
          <w:szCs w:val="20"/>
          <w:shd w:val="clear" w:color="auto" w:fill="FFFFFF"/>
          <w:lang w:val="pl-PL"/>
        </w:rPr>
        <w:t xml:space="preserve"> nie gwarantuje</w:t>
      </w:r>
      <w:r w:rsidR="007E4C0E">
        <w:rPr>
          <w:rFonts w:ascii="Arial" w:hAnsi="Arial" w:cs="Arial"/>
          <w:sz w:val="20"/>
          <w:szCs w:val="20"/>
          <w:shd w:val="clear" w:color="auto" w:fill="FFFFFF"/>
          <w:lang w:val="pl-PL"/>
        </w:rPr>
        <w:t xml:space="preserve"> prawidłowego przebiegu zawodów</w:t>
      </w:r>
      <w:r w:rsidR="00F646B4">
        <w:rPr>
          <w:rFonts w:ascii="Arial" w:hAnsi="Arial" w:cs="Arial"/>
          <w:sz w:val="20"/>
          <w:szCs w:val="20"/>
          <w:shd w:val="clear" w:color="auto" w:fill="FFFFFF"/>
          <w:lang w:val="pl-PL"/>
        </w:rPr>
        <w:t xml:space="preserve">, lub zagraża </w:t>
      </w:r>
      <w:r w:rsidR="007E4C0E">
        <w:rPr>
          <w:rFonts w:ascii="Arial" w:hAnsi="Arial" w:cs="Arial"/>
          <w:sz w:val="20"/>
          <w:szCs w:val="20"/>
          <w:shd w:val="clear" w:color="auto" w:fill="FFFFFF"/>
          <w:lang w:val="pl-PL"/>
        </w:rPr>
        <w:t xml:space="preserve">przeprowadzeniu zawodów </w:t>
      </w:r>
      <w:r>
        <w:rPr>
          <w:rFonts w:ascii="Arial" w:hAnsi="Arial" w:cs="Arial"/>
          <w:sz w:val="20"/>
          <w:szCs w:val="20"/>
          <w:shd w:val="clear" w:color="auto" w:fill="FFFFFF"/>
          <w:lang w:val="pl-PL"/>
        </w:rPr>
        <w:t xml:space="preserve">w </w:t>
      </w:r>
      <w:r w:rsidRPr="00757973">
        <w:rPr>
          <w:rFonts w:ascii="Arial" w:hAnsi="Arial" w:cs="Arial"/>
          <w:sz w:val="20"/>
          <w:szCs w:val="20"/>
          <w:shd w:val="clear" w:color="auto" w:fill="FFFFFF"/>
          <w:lang w:val="pl-PL"/>
        </w:rPr>
        <w:t>ramach Igrzysk Europejskich 2023</w:t>
      </w:r>
      <w:r w:rsidR="00815EEF">
        <w:rPr>
          <w:rFonts w:ascii="Arial" w:hAnsi="Arial" w:cs="Arial"/>
          <w:sz w:val="20"/>
          <w:szCs w:val="20"/>
          <w:shd w:val="clear" w:color="auto" w:fill="FFFFFF"/>
          <w:lang w:val="pl-PL"/>
        </w:rPr>
        <w:t xml:space="preserve">. </w:t>
      </w:r>
      <w:r w:rsidRPr="00757973">
        <w:rPr>
          <w:rFonts w:ascii="Arial" w:hAnsi="Arial" w:cs="Arial"/>
          <w:sz w:val="20"/>
          <w:szCs w:val="20"/>
          <w:shd w:val="clear" w:color="auto" w:fill="FFFFFF"/>
          <w:lang w:val="pl-PL"/>
        </w:rPr>
        <w:t xml:space="preserve"> </w:t>
      </w:r>
    </w:p>
    <w:p w14:paraId="138AE419" w14:textId="77777777" w:rsidR="00815EEF" w:rsidRDefault="00815EEF" w:rsidP="00074AEA">
      <w:pPr>
        <w:pStyle w:val="Akapitzlist"/>
        <w:widowControl w:val="0"/>
        <w:autoSpaceDE w:val="0"/>
        <w:autoSpaceDN w:val="0"/>
        <w:spacing w:after="40" w:line="288" w:lineRule="auto"/>
        <w:ind w:left="567" w:right="58"/>
        <w:contextualSpacing w:val="0"/>
        <w:jc w:val="both"/>
        <w:rPr>
          <w:rFonts w:ascii="Arial" w:hAnsi="Arial" w:cs="Arial"/>
          <w:sz w:val="20"/>
          <w:szCs w:val="20"/>
          <w:shd w:val="clear" w:color="auto" w:fill="FFFFFF"/>
          <w:lang w:val="pl-PL"/>
        </w:rPr>
      </w:pPr>
      <w:r>
        <w:rPr>
          <w:rFonts w:ascii="Arial" w:hAnsi="Arial" w:cs="Arial"/>
          <w:sz w:val="20"/>
          <w:szCs w:val="20"/>
          <w:shd w:val="clear" w:color="auto" w:fill="FFFFFF"/>
          <w:lang w:val="pl-PL"/>
        </w:rPr>
        <w:t>W</w:t>
      </w:r>
      <w:r w:rsidR="00074AEA" w:rsidRPr="00757973">
        <w:rPr>
          <w:rFonts w:ascii="Arial" w:hAnsi="Arial" w:cs="Arial"/>
          <w:sz w:val="20"/>
          <w:szCs w:val="20"/>
          <w:shd w:val="clear" w:color="auto" w:fill="FFFFFF"/>
          <w:lang w:val="pl-PL"/>
        </w:rPr>
        <w:t>ykonanie zastępcze</w:t>
      </w:r>
      <w:r>
        <w:rPr>
          <w:rFonts w:ascii="Arial" w:hAnsi="Arial" w:cs="Arial"/>
          <w:sz w:val="20"/>
          <w:szCs w:val="20"/>
          <w:shd w:val="clear" w:color="auto" w:fill="FFFFFF"/>
          <w:lang w:val="pl-PL"/>
        </w:rPr>
        <w:t>, o którym mowa powyżej polega na</w:t>
      </w:r>
      <w:r w:rsidR="00074AEA" w:rsidRPr="00757973">
        <w:rPr>
          <w:rFonts w:ascii="Arial" w:hAnsi="Arial" w:cs="Arial"/>
          <w:sz w:val="20"/>
          <w:szCs w:val="20"/>
          <w:shd w:val="clear" w:color="auto" w:fill="FFFFFF"/>
          <w:lang w:val="pl-PL"/>
        </w:rPr>
        <w:t xml:space="preserve"> zaangażowa</w:t>
      </w:r>
      <w:r>
        <w:rPr>
          <w:rFonts w:ascii="Arial" w:hAnsi="Arial" w:cs="Arial"/>
          <w:sz w:val="20"/>
          <w:szCs w:val="20"/>
          <w:shd w:val="clear" w:color="auto" w:fill="FFFFFF"/>
          <w:lang w:val="pl-PL"/>
        </w:rPr>
        <w:t>niu</w:t>
      </w:r>
      <w:r w:rsidR="00074AEA" w:rsidRPr="00757973">
        <w:rPr>
          <w:rFonts w:ascii="Arial" w:hAnsi="Arial" w:cs="Arial"/>
          <w:sz w:val="20"/>
          <w:szCs w:val="20"/>
          <w:shd w:val="clear" w:color="auto" w:fill="FFFFFF"/>
          <w:lang w:val="pl-PL"/>
        </w:rPr>
        <w:t xml:space="preserve"> dodatkowego </w:t>
      </w:r>
      <w:r w:rsidR="00074AEA" w:rsidRPr="00757973">
        <w:rPr>
          <w:rFonts w:ascii="Arial" w:hAnsi="Arial" w:cs="Arial"/>
          <w:sz w:val="20"/>
          <w:szCs w:val="20"/>
          <w:shd w:val="clear" w:color="auto" w:fill="FFFFFF"/>
          <w:lang w:val="pl-PL"/>
        </w:rPr>
        <w:lastRenderedPageBreak/>
        <w:t>wykonawc</w:t>
      </w:r>
      <w:r>
        <w:rPr>
          <w:rFonts w:ascii="Arial" w:hAnsi="Arial" w:cs="Arial"/>
          <w:sz w:val="20"/>
          <w:szCs w:val="20"/>
          <w:shd w:val="clear" w:color="auto" w:fill="FFFFFF"/>
          <w:lang w:val="pl-PL"/>
        </w:rPr>
        <w:t>y</w:t>
      </w:r>
      <w:r w:rsidR="00074AEA" w:rsidRPr="00757973">
        <w:rPr>
          <w:rFonts w:ascii="Arial" w:hAnsi="Arial" w:cs="Arial"/>
          <w:sz w:val="20"/>
          <w:szCs w:val="20"/>
          <w:shd w:val="clear" w:color="auto" w:fill="FFFFFF"/>
          <w:lang w:val="pl-PL"/>
        </w:rPr>
        <w:t xml:space="preserve"> – na koszt i ryzyko Wykonawcy</w:t>
      </w:r>
      <w:r w:rsidR="002600AB">
        <w:rPr>
          <w:rFonts w:ascii="Arial" w:hAnsi="Arial" w:cs="Arial"/>
          <w:sz w:val="20"/>
          <w:szCs w:val="20"/>
          <w:shd w:val="clear" w:color="auto" w:fill="FFFFFF"/>
          <w:lang w:val="pl-PL"/>
        </w:rPr>
        <w:t xml:space="preserve">. </w:t>
      </w:r>
    </w:p>
    <w:p w14:paraId="525D529F" w14:textId="77777777" w:rsidR="00074AEA" w:rsidRPr="00757973" w:rsidRDefault="00074AEA" w:rsidP="00074AEA">
      <w:pPr>
        <w:pStyle w:val="Akapitzlist"/>
        <w:widowControl w:val="0"/>
        <w:autoSpaceDE w:val="0"/>
        <w:autoSpaceDN w:val="0"/>
        <w:spacing w:after="40" w:line="288" w:lineRule="auto"/>
        <w:ind w:left="567" w:right="58"/>
        <w:contextualSpacing w:val="0"/>
        <w:jc w:val="both"/>
        <w:rPr>
          <w:rFonts w:ascii="Arial" w:hAnsi="Arial" w:cs="Arial"/>
          <w:sz w:val="20"/>
          <w:szCs w:val="20"/>
        </w:rPr>
      </w:pPr>
    </w:p>
    <w:p w14:paraId="613778CC" w14:textId="77777777" w:rsidR="00074AEA" w:rsidRPr="00757973" w:rsidRDefault="00074AEA" w:rsidP="00074AEA">
      <w:pPr>
        <w:spacing w:after="40" w:line="288" w:lineRule="auto"/>
        <w:ind w:left="2550" w:right="2571"/>
        <w:jc w:val="center"/>
        <w:rPr>
          <w:rFonts w:ascii="Arial" w:hAnsi="Arial" w:cs="Arial"/>
          <w:b/>
          <w:sz w:val="20"/>
          <w:szCs w:val="20"/>
        </w:rPr>
      </w:pPr>
      <w:r w:rsidRPr="00757973">
        <w:rPr>
          <w:rFonts w:ascii="Arial" w:hAnsi="Arial" w:cs="Arial"/>
          <w:b/>
          <w:sz w:val="20"/>
          <w:szCs w:val="20"/>
        </w:rPr>
        <w:t>§ 1</w:t>
      </w:r>
      <w:r>
        <w:rPr>
          <w:rFonts w:ascii="Arial" w:hAnsi="Arial" w:cs="Arial"/>
          <w:b/>
          <w:sz w:val="20"/>
          <w:szCs w:val="20"/>
        </w:rPr>
        <w:t>4</w:t>
      </w:r>
    </w:p>
    <w:p w14:paraId="28221E8D" w14:textId="77777777" w:rsidR="00074AEA" w:rsidRPr="00757973" w:rsidRDefault="00074AEA" w:rsidP="00074AEA">
      <w:pPr>
        <w:spacing w:after="40" w:line="288" w:lineRule="auto"/>
        <w:ind w:left="2550" w:right="2571"/>
        <w:jc w:val="center"/>
        <w:rPr>
          <w:rFonts w:ascii="Arial" w:hAnsi="Arial" w:cs="Arial"/>
          <w:b/>
          <w:sz w:val="20"/>
          <w:szCs w:val="20"/>
        </w:rPr>
      </w:pPr>
      <w:r w:rsidRPr="00757973">
        <w:rPr>
          <w:rFonts w:ascii="Arial" w:hAnsi="Arial" w:cs="Arial"/>
          <w:b/>
          <w:sz w:val="20"/>
          <w:szCs w:val="20"/>
        </w:rPr>
        <w:t>[siła wyższa]</w:t>
      </w:r>
    </w:p>
    <w:p w14:paraId="3FFAC50A" w14:textId="77777777" w:rsidR="00074AEA" w:rsidRPr="00757973" w:rsidRDefault="00074AEA" w:rsidP="00074AEA">
      <w:pPr>
        <w:pStyle w:val="Akapitzlist"/>
        <w:widowControl w:val="0"/>
        <w:numPr>
          <w:ilvl w:val="0"/>
          <w:numId w:val="9"/>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Strony zgodnie uznają, że </w:t>
      </w:r>
      <w:r w:rsidRPr="00757973">
        <w:rPr>
          <w:rFonts w:ascii="Arial" w:hAnsi="Arial" w:cs="Arial"/>
          <w:b/>
          <w:sz w:val="20"/>
          <w:szCs w:val="20"/>
        </w:rPr>
        <w:t xml:space="preserve">Siła Wyższa </w:t>
      </w:r>
      <w:r w:rsidRPr="00757973">
        <w:rPr>
          <w:rFonts w:ascii="Arial" w:hAnsi="Arial" w:cs="Arial"/>
          <w:sz w:val="20"/>
          <w:szCs w:val="20"/>
        </w:rPr>
        <w:t>to zdarzenie zewnętrzne, nagłe, nieprzewidywalne i niezależne od woli Stron, które wystąpiło po zawarciu Umowy, uniemożliwiające wykonanie Umowy w całości lub w części, na stałe lub na pewien czas, któremu nie można było zapobiec ani przeciwdziałać przy zachowaniu należytej staranności Stron. Za przejawy Siły Wyższej Strony uznają w szczególności:</w:t>
      </w:r>
    </w:p>
    <w:p w14:paraId="1265E4DB" w14:textId="77777777" w:rsidR="00074AEA" w:rsidRPr="00757973" w:rsidRDefault="00074AEA" w:rsidP="00074AEA">
      <w:pPr>
        <w:pStyle w:val="Akapitzlist"/>
        <w:widowControl w:val="0"/>
        <w:numPr>
          <w:ilvl w:val="1"/>
          <w:numId w:val="9"/>
        </w:numPr>
        <w:tabs>
          <w:tab w:val="left" w:pos="993"/>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klęski żywiołowe, w tym: trzęsienie ziemi, huragan, powódź, inne nadzwyczajne zjawiska atmosferyczne;</w:t>
      </w:r>
    </w:p>
    <w:p w14:paraId="6A095F53" w14:textId="77777777" w:rsidR="00074AEA" w:rsidRPr="00757973" w:rsidRDefault="00074AEA" w:rsidP="00074AEA">
      <w:pPr>
        <w:pStyle w:val="Akapitzlist"/>
        <w:widowControl w:val="0"/>
        <w:numPr>
          <w:ilvl w:val="1"/>
          <w:numId w:val="9"/>
        </w:numPr>
        <w:tabs>
          <w:tab w:val="left" w:pos="993"/>
          <w:tab w:val="left" w:pos="1504"/>
          <w:tab w:val="left" w:pos="2552"/>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akty władzy państwowej, w tym: stan wojenny, stan</w:t>
      </w:r>
      <w:r w:rsidRPr="00757973">
        <w:rPr>
          <w:rFonts w:ascii="Arial" w:hAnsi="Arial" w:cs="Arial"/>
          <w:spacing w:val="-17"/>
          <w:sz w:val="20"/>
          <w:szCs w:val="20"/>
        </w:rPr>
        <w:t xml:space="preserve"> </w:t>
      </w:r>
      <w:r w:rsidRPr="00757973">
        <w:rPr>
          <w:rFonts w:ascii="Arial" w:hAnsi="Arial" w:cs="Arial"/>
          <w:sz w:val="20"/>
          <w:szCs w:val="20"/>
        </w:rPr>
        <w:t>wyjątkowy;</w:t>
      </w:r>
    </w:p>
    <w:p w14:paraId="049AF515" w14:textId="77777777" w:rsidR="00074AEA" w:rsidRPr="00757973" w:rsidRDefault="00074AEA" w:rsidP="00074AEA">
      <w:pPr>
        <w:pStyle w:val="Akapitzlist"/>
        <w:widowControl w:val="0"/>
        <w:numPr>
          <w:ilvl w:val="1"/>
          <w:numId w:val="9"/>
        </w:numPr>
        <w:tabs>
          <w:tab w:val="left" w:pos="993"/>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działania wojenne, akty sabotażu, akty terrorystyczne i inne podobne wydarzenia zagrażające porządkowi</w:t>
      </w:r>
      <w:r w:rsidRPr="00757973">
        <w:rPr>
          <w:rFonts w:ascii="Arial" w:hAnsi="Arial" w:cs="Arial"/>
          <w:spacing w:val="-1"/>
          <w:sz w:val="20"/>
          <w:szCs w:val="20"/>
        </w:rPr>
        <w:t xml:space="preserve"> </w:t>
      </w:r>
      <w:r w:rsidRPr="00757973">
        <w:rPr>
          <w:rFonts w:ascii="Arial" w:hAnsi="Arial" w:cs="Arial"/>
          <w:sz w:val="20"/>
          <w:szCs w:val="20"/>
        </w:rPr>
        <w:t>publicznemu;</w:t>
      </w:r>
    </w:p>
    <w:p w14:paraId="47B8D8C1" w14:textId="77777777" w:rsidR="00074AEA" w:rsidRPr="00757973" w:rsidRDefault="00074AEA" w:rsidP="00074AEA">
      <w:pPr>
        <w:pStyle w:val="Akapitzlist"/>
        <w:widowControl w:val="0"/>
        <w:numPr>
          <w:ilvl w:val="1"/>
          <w:numId w:val="9"/>
        </w:numPr>
        <w:tabs>
          <w:tab w:val="left" w:pos="993"/>
          <w:tab w:val="left" w:pos="1504"/>
          <w:tab w:val="left" w:pos="2552"/>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strajki powszechne lub inne niepokoje społeczne, w tym publiczne demonstracje, z wyłączeniem strajków u</w:t>
      </w:r>
      <w:r w:rsidRPr="00757973">
        <w:rPr>
          <w:rFonts w:ascii="Arial" w:hAnsi="Arial" w:cs="Arial"/>
          <w:spacing w:val="-2"/>
          <w:sz w:val="20"/>
          <w:szCs w:val="20"/>
        </w:rPr>
        <w:t xml:space="preserve"> </w:t>
      </w:r>
      <w:r w:rsidRPr="00757973">
        <w:rPr>
          <w:rFonts w:ascii="Arial" w:hAnsi="Arial" w:cs="Arial"/>
          <w:sz w:val="20"/>
          <w:szCs w:val="20"/>
        </w:rPr>
        <w:t>Stron;</w:t>
      </w:r>
    </w:p>
    <w:p w14:paraId="196051D0" w14:textId="77777777" w:rsidR="00074AEA" w:rsidRPr="00757973" w:rsidRDefault="00074AEA" w:rsidP="00074AEA">
      <w:pPr>
        <w:pStyle w:val="Akapitzlist"/>
        <w:widowControl w:val="0"/>
        <w:numPr>
          <w:ilvl w:val="1"/>
          <w:numId w:val="9"/>
        </w:numPr>
        <w:tabs>
          <w:tab w:val="left" w:pos="993"/>
          <w:tab w:val="left" w:pos="1504"/>
          <w:tab w:val="left" w:pos="2552"/>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rPr>
        <w:t>pandemie, epidemie i ogłoszone w związku z tym stany nadzwyczajne</w:t>
      </w:r>
      <w:r w:rsidRPr="00757973">
        <w:rPr>
          <w:rFonts w:ascii="Arial" w:hAnsi="Arial" w:cs="Arial"/>
          <w:sz w:val="20"/>
          <w:szCs w:val="20"/>
          <w:lang w:val="pl-PL"/>
        </w:rPr>
        <w:t>,</w:t>
      </w:r>
      <w:r w:rsidRPr="00757973">
        <w:rPr>
          <w:rFonts w:ascii="Arial" w:hAnsi="Arial" w:cs="Arial"/>
          <w:sz w:val="20"/>
          <w:szCs w:val="20"/>
        </w:rPr>
        <w:t xml:space="preserve"> </w:t>
      </w:r>
      <w:r w:rsidRPr="00757973">
        <w:rPr>
          <w:rFonts w:ascii="Arial" w:hAnsi="Arial" w:cs="Arial"/>
          <w:sz w:val="20"/>
          <w:szCs w:val="20"/>
          <w:lang w:val="pl-PL"/>
        </w:rPr>
        <w:t xml:space="preserve">w zakresie w jakim mają wpływ </w:t>
      </w:r>
      <w:r w:rsidRPr="00757973">
        <w:rPr>
          <w:rFonts w:ascii="Arial" w:hAnsi="Arial" w:cs="Arial"/>
          <w:sz w:val="20"/>
          <w:szCs w:val="20"/>
        </w:rPr>
        <w:t>na proces realizacji Umowy</w:t>
      </w:r>
      <w:r w:rsidRPr="00757973">
        <w:rPr>
          <w:rFonts w:ascii="Arial" w:hAnsi="Arial" w:cs="Arial"/>
          <w:sz w:val="20"/>
          <w:szCs w:val="20"/>
          <w:lang w:val="pl-PL"/>
        </w:rPr>
        <w:t xml:space="preserve"> – przy czym Strony nie uznają za siłę wyższą zdarzeń i aktów prawnych w powyższym zakresie, które istnieją w dniu zawarcia Umowy;</w:t>
      </w:r>
    </w:p>
    <w:p w14:paraId="1F2F490B" w14:textId="77777777" w:rsidR="00074AEA" w:rsidRPr="00757973" w:rsidRDefault="00074AEA" w:rsidP="00074AEA">
      <w:pPr>
        <w:pStyle w:val="Akapitzlist"/>
        <w:widowControl w:val="0"/>
        <w:numPr>
          <w:ilvl w:val="1"/>
          <w:numId w:val="9"/>
        </w:numPr>
        <w:tabs>
          <w:tab w:val="left" w:pos="993"/>
          <w:tab w:val="left" w:pos="1504"/>
          <w:tab w:val="left" w:pos="2552"/>
        </w:tabs>
        <w:autoSpaceDE w:val="0"/>
        <w:autoSpaceDN w:val="0"/>
        <w:spacing w:after="40" w:line="288" w:lineRule="auto"/>
        <w:ind w:left="993" w:right="58" w:hanging="426"/>
        <w:contextualSpacing w:val="0"/>
        <w:jc w:val="both"/>
        <w:rPr>
          <w:rFonts w:ascii="Arial" w:hAnsi="Arial" w:cs="Arial"/>
          <w:sz w:val="20"/>
          <w:szCs w:val="20"/>
        </w:rPr>
      </w:pPr>
      <w:r w:rsidRPr="00757973">
        <w:rPr>
          <w:rFonts w:ascii="Arial" w:hAnsi="Arial" w:cs="Arial"/>
          <w:sz w:val="20"/>
          <w:szCs w:val="20"/>
          <w:lang w:val="pl"/>
        </w:rPr>
        <w:t>zdarzenia związane z amunicją, materiałami wybuchowymi, promieniowaniem jonizującym lub skażeniem radioaktywnym;</w:t>
      </w:r>
    </w:p>
    <w:p w14:paraId="7411F27A" w14:textId="77777777" w:rsidR="00074AEA" w:rsidRPr="00757973" w:rsidRDefault="00074AEA" w:rsidP="00074AEA">
      <w:pPr>
        <w:pStyle w:val="Akapitzlist"/>
        <w:widowControl w:val="0"/>
        <w:numPr>
          <w:ilvl w:val="0"/>
          <w:numId w:val="9"/>
        </w:numPr>
        <w:autoSpaceDE w:val="0"/>
        <w:autoSpaceDN w:val="0"/>
        <w:spacing w:after="40" w:line="288" w:lineRule="auto"/>
        <w:ind w:left="567" w:right="58" w:hanging="425"/>
        <w:contextualSpacing w:val="0"/>
        <w:jc w:val="both"/>
        <w:rPr>
          <w:rFonts w:ascii="Arial" w:hAnsi="Arial" w:cs="Arial"/>
          <w:sz w:val="20"/>
          <w:szCs w:val="20"/>
        </w:rPr>
      </w:pPr>
      <w:r w:rsidRPr="00757973">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7 dni od wystąpienia Siły Wyższej, zawiadomić drugą Stronę na piśmie pod rygorem nieważności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w:t>
      </w:r>
      <w:r w:rsidRPr="00757973">
        <w:rPr>
          <w:rFonts w:ascii="Arial" w:hAnsi="Arial" w:cs="Arial"/>
          <w:spacing w:val="-6"/>
          <w:sz w:val="20"/>
          <w:szCs w:val="20"/>
        </w:rPr>
        <w:t xml:space="preserve"> </w:t>
      </w:r>
      <w:r w:rsidRPr="00757973">
        <w:rPr>
          <w:rFonts w:ascii="Arial" w:hAnsi="Arial" w:cs="Arial"/>
          <w:sz w:val="20"/>
          <w:szCs w:val="20"/>
        </w:rPr>
        <w:t>trwania.</w:t>
      </w:r>
    </w:p>
    <w:p w14:paraId="6F901719" w14:textId="77777777" w:rsidR="00074AEA" w:rsidRPr="00757973" w:rsidRDefault="00074AEA" w:rsidP="00074AEA">
      <w:pPr>
        <w:pStyle w:val="Akapitzlist"/>
        <w:widowControl w:val="0"/>
        <w:numPr>
          <w:ilvl w:val="0"/>
          <w:numId w:val="9"/>
        </w:numPr>
        <w:autoSpaceDE w:val="0"/>
        <w:autoSpaceDN w:val="0"/>
        <w:spacing w:after="40" w:line="288" w:lineRule="auto"/>
        <w:ind w:left="567" w:right="58" w:hanging="425"/>
        <w:contextualSpacing w:val="0"/>
        <w:jc w:val="both"/>
        <w:rPr>
          <w:rFonts w:ascii="Arial" w:hAnsi="Arial" w:cs="Arial"/>
          <w:sz w:val="20"/>
          <w:szCs w:val="20"/>
        </w:rPr>
      </w:pPr>
      <w:r w:rsidRPr="00757973">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14 dni, Strony będą prowadzić negocjacje w celu określenia dalszej realizacji lub rozwiązania</w:t>
      </w:r>
      <w:r w:rsidRPr="00757973">
        <w:rPr>
          <w:rFonts w:ascii="Arial" w:hAnsi="Arial" w:cs="Arial"/>
          <w:spacing w:val="44"/>
          <w:sz w:val="20"/>
          <w:szCs w:val="20"/>
        </w:rPr>
        <w:t xml:space="preserve"> </w:t>
      </w:r>
      <w:r w:rsidRPr="00757973">
        <w:rPr>
          <w:rFonts w:ascii="Arial" w:hAnsi="Arial" w:cs="Arial"/>
          <w:sz w:val="20"/>
          <w:szCs w:val="20"/>
        </w:rPr>
        <w:t>Umowy.</w:t>
      </w:r>
    </w:p>
    <w:p w14:paraId="05D2FFC3" w14:textId="77777777" w:rsidR="00074AEA" w:rsidRPr="00757973" w:rsidRDefault="00074AEA" w:rsidP="00074AEA">
      <w:pPr>
        <w:pStyle w:val="Akapitzlist"/>
        <w:widowControl w:val="0"/>
        <w:numPr>
          <w:ilvl w:val="0"/>
          <w:numId w:val="9"/>
        </w:numPr>
        <w:autoSpaceDE w:val="0"/>
        <w:autoSpaceDN w:val="0"/>
        <w:spacing w:after="40" w:line="288" w:lineRule="auto"/>
        <w:ind w:left="567" w:right="58" w:hanging="425"/>
        <w:contextualSpacing w:val="0"/>
        <w:jc w:val="both"/>
        <w:rPr>
          <w:rFonts w:ascii="Arial" w:hAnsi="Arial" w:cs="Arial"/>
          <w:sz w:val="20"/>
          <w:szCs w:val="20"/>
        </w:rPr>
      </w:pPr>
      <w:r w:rsidRPr="00757973">
        <w:rPr>
          <w:rFonts w:ascii="Arial" w:hAnsi="Arial" w:cs="Arial"/>
          <w:sz w:val="20"/>
          <w:szCs w:val="20"/>
        </w:rPr>
        <w:t>Negocjacje, o których mowa w ust. 3 powyżej, uważa się za bezskutecznie zakończone, jeżeli po upływie 14 dni od dnia ich rozpoczęcia Strony nie osiągną</w:t>
      </w:r>
      <w:r w:rsidRPr="00757973">
        <w:rPr>
          <w:rFonts w:ascii="Arial" w:hAnsi="Arial" w:cs="Arial"/>
          <w:spacing w:val="14"/>
          <w:sz w:val="20"/>
          <w:szCs w:val="20"/>
        </w:rPr>
        <w:t xml:space="preserve"> </w:t>
      </w:r>
      <w:r w:rsidRPr="00757973">
        <w:rPr>
          <w:rFonts w:ascii="Arial" w:hAnsi="Arial" w:cs="Arial"/>
          <w:sz w:val="20"/>
          <w:szCs w:val="20"/>
        </w:rPr>
        <w:t>porozumienia, chyba że przed upływem tego terminu Strony wyrażą w formie pisemnej zgodę na ich kontynuowanie i określą inną datę zakończenia negocjacji.</w:t>
      </w:r>
    </w:p>
    <w:p w14:paraId="0AAAA20D" w14:textId="77777777" w:rsidR="00074AEA" w:rsidRPr="00757973" w:rsidRDefault="00074AEA" w:rsidP="00074AEA">
      <w:pPr>
        <w:pStyle w:val="Akapitzlist"/>
        <w:widowControl w:val="0"/>
        <w:numPr>
          <w:ilvl w:val="0"/>
          <w:numId w:val="9"/>
        </w:numPr>
        <w:autoSpaceDE w:val="0"/>
        <w:autoSpaceDN w:val="0"/>
        <w:spacing w:after="40" w:line="288" w:lineRule="auto"/>
        <w:ind w:left="567" w:right="58" w:hanging="425"/>
        <w:contextualSpacing w:val="0"/>
        <w:jc w:val="both"/>
        <w:rPr>
          <w:rFonts w:ascii="Arial" w:hAnsi="Arial" w:cs="Arial"/>
          <w:sz w:val="20"/>
          <w:szCs w:val="20"/>
        </w:rPr>
      </w:pPr>
      <w:r w:rsidRPr="00757973">
        <w:rPr>
          <w:rFonts w:ascii="Arial" w:hAnsi="Arial" w:cs="Arial"/>
          <w:sz w:val="20"/>
          <w:szCs w:val="20"/>
        </w:rPr>
        <w:t>W przypadku bezskutecznego zakończenia negocjacji w terminie określonym zgodnie z ust. 4 powyżej, lub w przypadku gdyby przed zakończeniem tychże negocjacji w terminie określonym zgodnie z ust. 4, Zamawiający mógł powierzyć część, lub całość przedmiotu Umowy do wykonania innemu podmiotowi, który nie został dotknięty skutkami zdarzenia mającego znamiona siły wyższej, może od niniejszej Umowy odstąpić ze skutkiem natychmiastowym w całości lub części, o czym uprzednio powiadomi Wykonawcę. Prawo do odstąpienia od Umowy Zamawiający może wykonać w terminie 30 dni od dnia bezskutecznego upływu terminu negocjacji, zgodnie z ust. 4 niniejszego paragrafu, lub terminie 30 dni od dnia powiadomienia Wykonawcy o możliwości powierzenia realizacji przedmiotu Umowy innemu podmiotowi.</w:t>
      </w:r>
    </w:p>
    <w:p w14:paraId="4F1787C4" w14:textId="77777777" w:rsidR="00074AEA" w:rsidRPr="00757973" w:rsidRDefault="00074AEA" w:rsidP="00074AEA">
      <w:pPr>
        <w:spacing w:after="40" w:line="288" w:lineRule="auto"/>
        <w:ind w:left="426"/>
        <w:jc w:val="both"/>
        <w:rPr>
          <w:rFonts w:ascii="Arial" w:hAnsi="Arial" w:cs="Arial"/>
          <w:sz w:val="20"/>
          <w:szCs w:val="20"/>
        </w:rPr>
      </w:pPr>
    </w:p>
    <w:p w14:paraId="54C04923" w14:textId="77777777" w:rsidR="00074AEA" w:rsidRPr="00757973" w:rsidRDefault="00074AEA" w:rsidP="00074AEA">
      <w:pPr>
        <w:spacing w:after="40" w:line="288" w:lineRule="auto"/>
        <w:jc w:val="center"/>
        <w:rPr>
          <w:rFonts w:ascii="Arial" w:hAnsi="Arial" w:cs="Arial"/>
          <w:b/>
          <w:bCs/>
          <w:sz w:val="20"/>
          <w:szCs w:val="20"/>
        </w:rPr>
      </w:pPr>
      <w:r w:rsidRPr="00757973">
        <w:rPr>
          <w:rFonts w:ascii="Arial" w:hAnsi="Arial" w:cs="Arial"/>
          <w:b/>
          <w:bCs/>
          <w:sz w:val="20"/>
          <w:szCs w:val="20"/>
        </w:rPr>
        <w:t>§ 1</w:t>
      </w:r>
      <w:r>
        <w:rPr>
          <w:rFonts w:ascii="Arial" w:hAnsi="Arial" w:cs="Arial"/>
          <w:b/>
          <w:bCs/>
          <w:sz w:val="20"/>
          <w:szCs w:val="20"/>
        </w:rPr>
        <w:t>5</w:t>
      </w:r>
    </w:p>
    <w:p w14:paraId="6FC2A2DF" w14:textId="77777777" w:rsidR="00074AEA" w:rsidRPr="00757973" w:rsidRDefault="00074AEA" w:rsidP="00074AEA">
      <w:pPr>
        <w:spacing w:after="40" w:line="288" w:lineRule="auto"/>
        <w:ind w:left="2553" w:right="2571"/>
        <w:jc w:val="center"/>
        <w:rPr>
          <w:rFonts w:ascii="Arial" w:hAnsi="Arial" w:cs="Arial"/>
          <w:b/>
          <w:sz w:val="20"/>
          <w:szCs w:val="20"/>
        </w:rPr>
      </w:pPr>
      <w:r w:rsidRPr="00757973">
        <w:rPr>
          <w:rFonts w:ascii="Arial" w:hAnsi="Arial" w:cs="Arial"/>
          <w:b/>
          <w:sz w:val="20"/>
          <w:szCs w:val="20"/>
        </w:rPr>
        <w:t xml:space="preserve">[przeniesienie praw i obowiązków] </w:t>
      </w:r>
    </w:p>
    <w:p w14:paraId="18EF3914" w14:textId="77777777" w:rsidR="00074AEA" w:rsidRPr="00757973" w:rsidRDefault="00074AEA" w:rsidP="00074AEA">
      <w:pPr>
        <w:pStyle w:val="Akapitzlist"/>
        <w:widowControl w:val="0"/>
        <w:numPr>
          <w:ilvl w:val="0"/>
          <w:numId w:val="6"/>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Przeniesienie wynikających z Umowy wierzytelności Wykonawcy wobec Zamawiającego, a w szczególności ustanowienie na nich zastawu lub objęcie przekazem wymaga uprzedniej, pisemnej zgody Zamawiającego, pod rygorem</w:t>
      </w:r>
      <w:r w:rsidRPr="00757973">
        <w:rPr>
          <w:rFonts w:ascii="Arial" w:hAnsi="Arial" w:cs="Arial"/>
          <w:spacing w:val="-3"/>
          <w:sz w:val="20"/>
          <w:szCs w:val="20"/>
        </w:rPr>
        <w:t xml:space="preserve"> </w:t>
      </w:r>
      <w:r w:rsidRPr="00757973">
        <w:rPr>
          <w:rFonts w:ascii="Arial" w:hAnsi="Arial" w:cs="Arial"/>
          <w:sz w:val="20"/>
          <w:szCs w:val="20"/>
        </w:rPr>
        <w:t>nieważności.</w:t>
      </w:r>
    </w:p>
    <w:p w14:paraId="2C6D75AE" w14:textId="77777777" w:rsidR="00074AEA" w:rsidRPr="00757973" w:rsidRDefault="00074AEA" w:rsidP="00074AEA">
      <w:pPr>
        <w:pStyle w:val="Akapitzlist"/>
        <w:widowControl w:val="0"/>
        <w:numPr>
          <w:ilvl w:val="0"/>
          <w:numId w:val="6"/>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Zamawiający, wyrażając zgodę na przeniesienie praw wynikających z Umowy na osobę trzecią, może uzależnić swoją zgodę od spełnienia przez Wykonawcę praw lub obowiązków wynikających z Umowy, określonych warunków lub</w:t>
      </w:r>
      <w:r w:rsidRPr="00757973">
        <w:rPr>
          <w:rFonts w:ascii="Arial" w:hAnsi="Arial" w:cs="Arial"/>
          <w:spacing w:val="-12"/>
          <w:sz w:val="20"/>
          <w:szCs w:val="20"/>
        </w:rPr>
        <w:t xml:space="preserve"> </w:t>
      </w:r>
      <w:r w:rsidRPr="00757973">
        <w:rPr>
          <w:rFonts w:ascii="Arial" w:hAnsi="Arial" w:cs="Arial"/>
          <w:sz w:val="20"/>
          <w:szCs w:val="20"/>
        </w:rPr>
        <w:t>przesłanek.</w:t>
      </w:r>
    </w:p>
    <w:p w14:paraId="7E485DA3" w14:textId="77777777" w:rsidR="00074AEA" w:rsidRPr="00757973" w:rsidRDefault="00074AEA" w:rsidP="00074AEA">
      <w:pPr>
        <w:pStyle w:val="Akapitzlist"/>
        <w:widowControl w:val="0"/>
        <w:numPr>
          <w:ilvl w:val="0"/>
          <w:numId w:val="6"/>
        </w:numPr>
        <w:autoSpaceDE w:val="0"/>
        <w:autoSpaceDN w:val="0"/>
        <w:spacing w:after="40" w:line="288" w:lineRule="auto"/>
        <w:ind w:left="567" w:right="58" w:hanging="567"/>
        <w:contextualSpacing w:val="0"/>
        <w:jc w:val="both"/>
        <w:rPr>
          <w:rFonts w:ascii="Arial" w:hAnsi="Arial" w:cs="Arial"/>
          <w:sz w:val="20"/>
          <w:szCs w:val="20"/>
        </w:rPr>
      </w:pPr>
      <w:r w:rsidRPr="00757973">
        <w:rPr>
          <w:rFonts w:ascii="Arial" w:hAnsi="Arial" w:cs="Arial"/>
          <w:sz w:val="20"/>
          <w:szCs w:val="20"/>
        </w:rPr>
        <w:t xml:space="preserve">Jakiekolwiek przeniesienie praw </w:t>
      </w:r>
      <w:r w:rsidRPr="00757973">
        <w:rPr>
          <w:rFonts w:ascii="Arial" w:hAnsi="Arial" w:cs="Arial"/>
          <w:sz w:val="20"/>
          <w:szCs w:val="20"/>
          <w:lang w:val="pl-PL"/>
        </w:rPr>
        <w:t xml:space="preserve">Wykonawcy </w:t>
      </w:r>
      <w:r w:rsidRPr="00757973">
        <w:rPr>
          <w:rFonts w:ascii="Arial" w:hAnsi="Arial" w:cs="Arial"/>
          <w:sz w:val="20"/>
          <w:szCs w:val="20"/>
        </w:rPr>
        <w:t xml:space="preserve">bez </w:t>
      </w:r>
      <w:r w:rsidRPr="00757973">
        <w:rPr>
          <w:rFonts w:ascii="Arial" w:hAnsi="Arial" w:cs="Arial"/>
          <w:sz w:val="20"/>
          <w:szCs w:val="20"/>
          <w:lang w:val="pl-PL"/>
        </w:rPr>
        <w:t xml:space="preserve">uprzedniej </w:t>
      </w:r>
      <w:r w:rsidRPr="00757973">
        <w:rPr>
          <w:rFonts w:ascii="Arial" w:hAnsi="Arial" w:cs="Arial"/>
          <w:sz w:val="20"/>
          <w:szCs w:val="20"/>
        </w:rPr>
        <w:t>zgody Zamawiającego, o której mowa w ust. 1 i 2 powyżej, jest nieważne i stanowić będzie istotne naruszenie postanowień niniejszej Umowy, skutkujące w szczególności uprawnieniem Zamawiającego do odstąpienia od</w:t>
      </w:r>
      <w:r w:rsidRPr="00757973">
        <w:rPr>
          <w:rFonts w:ascii="Arial" w:hAnsi="Arial" w:cs="Arial"/>
          <w:spacing w:val="-11"/>
          <w:sz w:val="20"/>
          <w:szCs w:val="20"/>
        </w:rPr>
        <w:t xml:space="preserve"> </w:t>
      </w:r>
      <w:r w:rsidRPr="00757973">
        <w:rPr>
          <w:rFonts w:ascii="Arial" w:hAnsi="Arial" w:cs="Arial"/>
          <w:sz w:val="20"/>
          <w:szCs w:val="20"/>
        </w:rPr>
        <w:t>Umowy.</w:t>
      </w:r>
    </w:p>
    <w:p w14:paraId="393D36B8" w14:textId="77777777" w:rsidR="00074AEA" w:rsidRPr="00757973" w:rsidRDefault="00074AEA" w:rsidP="00074AEA">
      <w:pPr>
        <w:spacing w:after="40" w:line="288" w:lineRule="auto"/>
        <w:jc w:val="both"/>
        <w:rPr>
          <w:rFonts w:ascii="Arial" w:hAnsi="Arial" w:cs="Arial"/>
          <w:sz w:val="20"/>
          <w:szCs w:val="20"/>
        </w:rPr>
      </w:pPr>
    </w:p>
    <w:p w14:paraId="7C68F819" w14:textId="77777777" w:rsidR="00074AEA" w:rsidRPr="00757973" w:rsidRDefault="00074AEA" w:rsidP="00074AEA">
      <w:pPr>
        <w:pStyle w:val="Style30"/>
        <w:widowControl/>
        <w:tabs>
          <w:tab w:val="left" w:pos="0"/>
        </w:tabs>
        <w:spacing w:after="40" w:line="288" w:lineRule="auto"/>
        <w:ind w:firstLine="0"/>
        <w:jc w:val="center"/>
        <w:rPr>
          <w:rFonts w:ascii="Arial" w:hAnsi="Arial" w:cs="Arial"/>
          <w:sz w:val="20"/>
          <w:szCs w:val="20"/>
        </w:rPr>
      </w:pPr>
      <w:r w:rsidRPr="00757973">
        <w:rPr>
          <w:rStyle w:val="FontStyle203"/>
          <w:rFonts w:ascii="Arial" w:hAnsi="Arial" w:cs="Arial"/>
          <w:color w:val="auto"/>
          <w:sz w:val="20"/>
          <w:szCs w:val="20"/>
        </w:rPr>
        <w:t xml:space="preserve">§ </w:t>
      </w:r>
      <w:r>
        <w:rPr>
          <w:rStyle w:val="FontStyle203"/>
          <w:rFonts w:ascii="Arial" w:hAnsi="Arial" w:cs="Arial"/>
          <w:color w:val="auto"/>
          <w:sz w:val="20"/>
          <w:szCs w:val="20"/>
        </w:rPr>
        <w:t>16</w:t>
      </w:r>
    </w:p>
    <w:p w14:paraId="6202CD51" w14:textId="77777777" w:rsidR="00074AEA" w:rsidRPr="00757973" w:rsidRDefault="00074AEA" w:rsidP="00074AEA">
      <w:pPr>
        <w:spacing w:after="40" w:line="288" w:lineRule="auto"/>
        <w:ind w:left="2552" w:right="2571"/>
        <w:jc w:val="center"/>
        <w:rPr>
          <w:rFonts w:ascii="Arial" w:hAnsi="Arial" w:cs="Arial"/>
          <w:b/>
          <w:sz w:val="20"/>
          <w:szCs w:val="20"/>
        </w:rPr>
      </w:pPr>
      <w:r w:rsidRPr="00757973">
        <w:rPr>
          <w:rFonts w:ascii="Arial" w:hAnsi="Arial" w:cs="Arial"/>
          <w:b/>
          <w:sz w:val="20"/>
          <w:szCs w:val="20"/>
        </w:rPr>
        <w:t>[ochrona danych osobowych]</w:t>
      </w:r>
    </w:p>
    <w:p w14:paraId="208B8E8B"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 a także przepisami ustawy z dnia 10 maja 2018 r. o ochronie danych osobowych, a w razie zastąpienia jej inną ustawą – ustawy, która ją</w:t>
      </w:r>
      <w:r w:rsidRPr="00757973">
        <w:rPr>
          <w:rFonts w:ascii="Arial" w:hAnsi="Arial" w:cs="Arial"/>
          <w:spacing w:val="-11"/>
          <w:sz w:val="20"/>
          <w:szCs w:val="20"/>
        </w:rPr>
        <w:t xml:space="preserve"> </w:t>
      </w:r>
      <w:r w:rsidRPr="00757973">
        <w:rPr>
          <w:rFonts w:ascii="Arial" w:hAnsi="Arial" w:cs="Arial"/>
          <w:sz w:val="20"/>
          <w:szCs w:val="20"/>
        </w:rPr>
        <w:t>zastąpi.</w:t>
      </w:r>
    </w:p>
    <w:p w14:paraId="24E8367A"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W zakresie w jakim każda ze Stron niniejszej Umowy przetwarza dane osobowe decydując o celach i sposobach przetwarzania to Strona ta jest Administratorem Danych</w:t>
      </w:r>
      <w:r w:rsidRPr="00757973">
        <w:rPr>
          <w:rFonts w:ascii="Arial" w:hAnsi="Arial" w:cs="Arial"/>
          <w:spacing w:val="-11"/>
          <w:sz w:val="20"/>
          <w:szCs w:val="20"/>
        </w:rPr>
        <w:t xml:space="preserve"> </w:t>
      </w:r>
      <w:r w:rsidRPr="00757973">
        <w:rPr>
          <w:rFonts w:ascii="Arial" w:hAnsi="Arial" w:cs="Arial"/>
          <w:sz w:val="20"/>
          <w:szCs w:val="20"/>
        </w:rPr>
        <w:t>Osobowych.</w:t>
      </w:r>
    </w:p>
    <w:p w14:paraId="7B7EA0D6"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W zakresie w jakim jakakolwiek Strona niniejszej Umowy przetwarza dane osobowe, nie decydując o celach i sposobach przetwarzania i na zlecenie drugiej Strony niniejszej Umowy, to jest ona podmiotem</w:t>
      </w:r>
      <w:r w:rsidRPr="00757973">
        <w:rPr>
          <w:rFonts w:ascii="Arial" w:hAnsi="Arial" w:cs="Arial"/>
          <w:spacing w:val="-2"/>
          <w:sz w:val="20"/>
          <w:szCs w:val="20"/>
        </w:rPr>
        <w:t xml:space="preserve"> </w:t>
      </w:r>
      <w:r w:rsidRPr="00757973">
        <w:rPr>
          <w:rFonts w:ascii="Arial" w:hAnsi="Arial" w:cs="Arial"/>
          <w:sz w:val="20"/>
          <w:szCs w:val="20"/>
        </w:rPr>
        <w:t>przetwarzającym.</w:t>
      </w:r>
    </w:p>
    <w:p w14:paraId="43ED2CA0"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W zakresie w jakim dochodzić będzie na podstawie niniejszej Umowy do powierzenia przetwarzania danych osobowych, to Strony niniejszej Umowy zawrą w tym zakresie odrębną umowę, zanim do powierzenia przetwarzania danych osobowych</w:t>
      </w:r>
      <w:r w:rsidRPr="00757973">
        <w:rPr>
          <w:rFonts w:ascii="Arial" w:hAnsi="Arial" w:cs="Arial"/>
          <w:spacing w:val="-10"/>
          <w:sz w:val="20"/>
          <w:szCs w:val="20"/>
        </w:rPr>
        <w:t xml:space="preserve"> </w:t>
      </w:r>
      <w:r w:rsidRPr="00757973">
        <w:rPr>
          <w:rFonts w:ascii="Arial" w:hAnsi="Arial" w:cs="Arial"/>
          <w:sz w:val="20"/>
          <w:szCs w:val="20"/>
        </w:rPr>
        <w:t>dojdzie.</w:t>
      </w:r>
    </w:p>
    <w:p w14:paraId="7CD5CBC4"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Każda ze Stron niniejszej Umowy dopełniła obowiązków informacyjnych wobec pracowników, współpracowników lub przedstawicieli drugiej Strony niniejszej</w:t>
      </w:r>
      <w:r w:rsidRPr="00757973">
        <w:rPr>
          <w:rFonts w:ascii="Arial" w:hAnsi="Arial" w:cs="Arial"/>
          <w:spacing w:val="-6"/>
          <w:sz w:val="20"/>
          <w:szCs w:val="20"/>
        </w:rPr>
        <w:t xml:space="preserve"> </w:t>
      </w:r>
      <w:r w:rsidRPr="00757973">
        <w:rPr>
          <w:rFonts w:ascii="Arial" w:hAnsi="Arial" w:cs="Arial"/>
          <w:sz w:val="20"/>
          <w:szCs w:val="20"/>
        </w:rPr>
        <w:t>Umowy.</w:t>
      </w:r>
    </w:p>
    <w:p w14:paraId="30F70FA5"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Klauzula informacyjna o sposobie przetwarzania danych osobowych przez Zamawiającego jest dostępna pod adresem internetowym:</w:t>
      </w:r>
      <w:r w:rsidRPr="00757973">
        <w:rPr>
          <w:rFonts w:ascii="Arial" w:hAnsi="Arial" w:cs="Arial"/>
          <w:spacing w:val="-3"/>
          <w:sz w:val="20"/>
          <w:szCs w:val="20"/>
        </w:rPr>
        <w:t xml:space="preserve"> </w:t>
      </w:r>
      <w:r w:rsidRPr="00757973">
        <w:rPr>
          <w:rFonts w:ascii="Arial" w:hAnsi="Arial" w:cs="Arial"/>
          <w:spacing w:val="-3"/>
          <w:sz w:val="20"/>
          <w:szCs w:val="20"/>
          <w:lang w:val="pl-PL"/>
        </w:rPr>
        <w:t>…………………….</w:t>
      </w:r>
    </w:p>
    <w:p w14:paraId="11200715" w14:textId="77777777" w:rsidR="00074AEA" w:rsidRPr="00757973" w:rsidRDefault="00074AEA" w:rsidP="00074AEA">
      <w:pPr>
        <w:pStyle w:val="Akapitzlist"/>
        <w:widowControl w:val="0"/>
        <w:numPr>
          <w:ilvl w:val="0"/>
          <w:numId w:val="4"/>
        </w:numPr>
        <w:autoSpaceDE w:val="0"/>
        <w:autoSpaceDN w:val="0"/>
        <w:spacing w:after="40" w:line="288" w:lineRule="auto"/>
        <w:ind w:left="426" w:right="-2" w:hanging="426"/>
        <w:contextualSpacing w:val="0"/>
        <w:jc w:val="both"/>
        <w:rPr>
          <w:rFonts w:ascii="Arial" w:hAnsi="Arial" w:cs="Arial"/>
          <w:sz w:val="20"/>
          <w:szCs w:val="20"/>
        </w:rPr>
      </w:pPr>
      <w:r w:rsidRPr="00757973">
        <w:rPr>
          <w:rFonts w:ascii="Arial" w:hAnsi="Arial" w:cs="Arial"/>
          <w:sz w:val="20"/>
          <w:szCs w:val="20"/>
        </w:rPr>
        <w:t xml:space="preserve">Klauzula informacyjna o sposobie przetwarzania danych osobowych przez Wykonawcę </w:t>
      </w:r>
      <w:r w:rsidRPr="00757973">
        <w:rPr>
          <w:rFonts w:ascii="Arial" w:hAnsi="Arial" w:cs="Arial"/>
          <w:sz w:val="20"/>
          <w:szCs w:val="20"/>
          <w:lang w:val="pl-PL"/>
        </w:rPr>
        <w:t>dostępna jest pod adresem internetowym: …………………………………………</w:t>
      </w:r>
      <w:r w:rsidRPr="00757973">
        <w:rPr>
          <w:rFonts w:ascii="Arial" w:hAnsi="Arial" w:cs="Arial"/>
          <w:sz w:val="20"/>
          <w:szCs w:val="20"/>
          <w:lang w:eastAsia="pl-PL"/>
        </w:rPr>
        <w:t xml:space="preserve">; Ponadto Zamawiający informuje, iż powołał Inspektora Ochrony Danych Osobowych, adres e-mail: </w:t>
      </w:r>
      <w:r w:rsidRPr="00757973">
        <w:rPr>
          <w:rFonts w:ascii="Arial" w:hAnsi="Arial" w:cs="Arial"/>
          <w:sz w:val="20"/>
          <w:szCs w:val="20"/>
          <w:lang w:val="pl-PL" w:eastAsia="pl-PL"/>
        </w:rPr>
        <w:t>……………………..</w:t>
      </w:r>
    </w:p>
    <w:p w14:paraId="14BC77D0" w14:textId="77777777" w:rsidR="00074AEA" w:rsidRPr="00757973" w:rsidRDefault="00074AEA" w:rsidP="00074AEA">
      <w:pPr>
        <w:spacing w:after="40" w:line="288" w:lineRule="auto"/>
        <w:ind w:left="426" w:right="-2" w:hanging="426"/>
        <w:jc w:val="center"/>
        <w:rPr>
          <w:rFonts w:ascii="Arial" w:hAnsi="Arial" w:cs="Arial"/>
          <w:b/>
          <w:sz w:val="20"/>
          <w:szCs w:val="20"/>
        </w:rPr>
      </w:pPr>
    </w:p>
    <w:p w14:paraId="1D4D2F78" w14:textId="77777777" w:rsidR="00074AEA" w:rsidRPr="00757973" w:rsidRDefault="00074AEA" w:rsidP="00074AEA">
      <w:pPr>
        <w:spacing w:after="40" w:line="288" w:lineRule="auto"/>
        <w:ind w:left="2552" w:right="2571"/>
        <w:jc w:val="center"/>
        <w:rPr>
          <w:rFonts w:ascii="Arial" w:hAnsi="Arial" w:cs="Arial"/>
          <w:b/>
          <w:sz w:val="20"/>
          <w:szCs w:val="20"/>
        </w:rPr>
      </w:pPr>
      <w:r w:rsidRPr="00757973">
        <w:rPr>
          <w:rFonts w:ascii="Arial" w:hAnsi="Arial" w:cs="Arial"/>
          <w:b/>
          <w:sz w:val="20"/>
          <w:szCs w:val="20"/>
        </w:rPr>
        <w:t xml:space="preserve">§ </w:t>
      </w:r>
      <w:r>
        <w:rPr>
          <w:rFonts w:ascii="Arial" w:hAnsi="Arial" w:cs="Arial"/>
          <w:b/>
          <w:sz w:val="20"/>
          <w:szCs w:val="20"/>
        </w:rPr>
        <w:t>17</w:t>
      </w:r>
    </w:p>
    <w:p w14:paraId="3522DE52" w14:textId="77777777" w:rsidR="00074AEA" w:rsidRPr="00757973" w:rsidRDefault="00074AEA" w:rsidP="00074AEA">
      <w:pPr>
        <w:spacing w:after="40" w:line="288" w:lineRule="auto"/>
        <w:ind w:left="2552" w:right="2571"/>
        <w:jc w:val="center"/>
        <w:rPr>
          <w:rFonts w:ascii="Arial" w:hAnsi="Arial" w:cs="Arial"/>
          <w:b/>
          <w:sz w:val="20"/>
          <w:szCs w:val="20"/>
        </w:rPr>
      </w:pPr>
      <w:r w:rsidRPr="00757973">
        <w:rPr>
          <w:rFonts w:ascii="Arial" w:hAnsi="Arial" w:cs="Arial"/>
          <w:b/>
          <w:sz w:val="20"/>
          <w:szCs w:val="20"/>
        </w:rPr>
        <w:t>[poufność]</w:t>
      </w:r>
    </w:p>
    <w:p w14:paraId="15B7AD75" w14:textId="77777777" w:rsidR="00074AEA" w:rsidRPr="00757973"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lang w:val="pl-PL"/>
        </w:rPr>
        <w:t xml:space="preserve">Ze względów bezpieczeństwa, Wykonawca </w:t>
      </w:r>
      <w:r w:rsidRPr="00757973">
        <w:rPr>
          <w:rFonts w:ascii="Arial" w:hAnsi="Arial" w:cs="Arial"/>
          <w:sz w:val="20"/>
          <w:szCs w:val="20"/>
        </w:rPr>
        <w:t>nieodwołalnie i bezwarunkowo zobowiązuj</w:t>
      </w:r>
      <w:r w:rsidRPr="00757973">
        <w:rPr>
          <w:rFonts w:ascii="Arial" w:hAnsi="Arial" w:cs="Arial"/>
          <w:sz w:val="20"/>
          <w:szCs w:val="20"/>
          <w:lang w:val="pl-PL"/>
        </w:rPr>
        <w:t>e</w:t>
      </w:r>
      <w:r w:rsidRPr="00757973">
        <w:rPr>
          <w:rFonts w:ascii="Arial" w:hAnsi="Arial" w:cs="Arial"/>
          <w:sz w:val="20"/>
          <w:szCs w:val="20"/>
        </w:rPr>
        <w:t xml:space="preserve"> się do zachowania w ścisłej tajemnicy Informacji Poufnych w rozumieniu niniejszego paragrafu oraz </w:t>
      </w:r>
      <w:r w:rsidRPr="00757973">
        <w:rPr>
          <w:rFonts w:ascii="Arial" w:hAnsi="Arial" w:cs="Arial"/>
          <w:sz w:val="20"/>
          <w:szCs w:val="20"/>
          <w:lang w:val="pl-PL"/>
        </w:rPr>
        <w:t xml:space="preserve">ponadto </w:t>
      </w:r>
      <w:r w:rsidRPr="00757973">
        <w:rPr>
          <w:rFonts w:ascii="Arial" w:hAnsi="Arial" w:cs="Arial"/>
          <w:sz w:val="20"/>
          <w:szCs w:val="20"/>
        </w:rPr>
        <w:t>zobowiązuj</w:t>
      </w:r>
      <w:r w:rsidRPr="00757973">
        <w:rPr>
          <w:rFonts w:ascii="Arial" w:hAnsi="Arial" w:cs="Arial"/>
          <w:sz w:val="20"/>
          <w:szCs w:val="20"/>
          <w:lang w:val="pl-PL"/>
        </w:rPr>
        <w:t>e</w:t>
      </w:r>
      <w:r w:rsidRPr="00757973">
        <w:rPr>
          <w:rFonts w:ascii="Arial" w:hAnsi="Arial" w:cs="Arial"/>
          <w:sz w:val="20"/>
          <w:szCs w:val="20"/>
        </w:rPr>
        <w:t xml:space="preserve"> się traktować je i chronić jak tajemnicę przedsiębiorstwa w rozumieniu ustawy z dnia 16 kwietnia 1993 r. o zwalczaniu nieuczciwej</w:t>
      </w:r>
      <w:r w:rsidRPr="00757973">
        <w:rPr>
          <w:rFonts w:ascii="Arial" w:hAnsi="Arial" w:cs="Arial"/>
          <w:spacing w:val="-7"/>
          <w:sz w:val="20"/>
          <w:szCs w:val="20"/>
        </w:rPr>
        <w:t xml:space="preserve"> </w:t>
      </w:r>
      <w:r w:rsidRPr="00757973">
        <w:rPr>
          <w:rFonts w:ascii="Arial" w:hAnsi="Arial" w:cs="Arial"/>
          <w:sz w:val="20"/>
          <w:szCs w:val="20"/>
        </w:rPr>
        <w:t>konkurencji.</w:t>
      </w:r>
    </w:p>
    <w:p w14:paraId="428627C9" w14:textId="77777777" w:rsidR="00074AEA" w:rsidRPr="00757973"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rPr>
        <w:t xml:space="preserve">Przez Informacje Poufne należy rozumieć wszelkie informacje mające znaczenie gospodarcze lub </w:t>
      </w:r>
      <w:r w:rsidRPr="00757973">
        <w:rPr>
          <w:rFonts w:ascii="Arial" w:hAnsi="Arial" w:cs="Arial"/>
          <w:sz w:val="20"/>
          <w:szCs w:val="20"/>
        </w:rPr>
        <w:lastRenderedPageBreak/>
        <w:t xml:space="preserve">dla bezpieczeństwa </w:t>
      </w:r>
      <w:r w:rsidRPr="00757973">
        <w:rPr>
          <w:rFonts w:ascii="Arial" w:hAnsi="Arial" w:cs="Arial"/>
          <w:sz w:val="20"/>
          <w:szCs w:val="20"/>
          <w:lang w:val="pl-PL"/>
        </w:rPr>
        <w:t>Zamawiającego</w:t>
      </w:r>
      <w:r w:rsidRPr="00757973">
        <w:rPr>
          <w:rFonts w:ascii="Arial" w:hAnsi="Arial" w:cs="Arial"/>
          <w:sz w:val="20"/>
          <w:szCs w:val="20"/>
        </w:rPr>
        <w:t xml:space="preserve"> (w tym przekazane lub pozyskane w formie ustnej, pisemnej,  elektronicznej i każdej innej) związane z Umową, w trakcie postępowań mających na celu zawarcie Umowy </w:t>
      </w:r>
      <w:r w:rsidRPr="00757973">
        <w:rPr>
          <w:rFonts w:ascii="Arial" w:hAnsi="Arial" w:cs="Arial"/>
          <w:spacing w:val="-4"/>
          <w:sz w:val="20"/>
          <w:szCs w:val="20"/>
        </w:rPr>
        <w:t xml:space="preserve">oraz </w:t>
      </w:r>
      <w:r w:rsidRPr="00757973">
        <w:rPr>
          <w:rFonts w:ascii="Arial" w:hAnsi="Arial" w:cs="Arial"/>
          <w:sz w:val="20"/>
          <w:szCs w:val="20"/>
        </w:rPr>
        <w:t>w trakcie jej realizacji, bez względu na to, czy zostały one udostępnione Wykonawcy w związku z zawarciem lub wykonywaniem Umowy, czy też zostały pozyskane przy tej okazji w inny sposób (</w:t>
      </w:r>
      <w:r w:rsidRPr="00757973">
        <w:rPr>
          <w:rFonts w:ascii="Arial" w:hAnsi="Arial" w:cs="Arial"/>
          <w:b/>
          <w:sz w:val="20"/>
          <w:szCs w:val="20"/>
        </w:rPr>
        <w:t>Informacje</w:t>
      </w:r>
      <w:r w:rsidRPr="00757973">
        <w:rPr>
          <w:rFonts w:ascii="Arial" w:hAnsi="Arial" w:cs="Arial"/>
          <w:b/>
          <w:spacing w:val="-5"/>
          <w:sz w:val="20"/>
          <w:szCs w:val="20"/>
        </w:rPr>
        <w:t xml:space="preserve"> </w:t>
      </w:r>
      <w:r w:rsidRPr="00757973">
        <w:rPr>
          <w:rFonts w:ascii="Arial" w:hAnsi="Arial" w:cs="Arial"/>
          <w:b/>
          <w:sz w:val="20"/>
          <w:szCs w:val="20"/>
        </w:rPr>
        <w:t>Poufne</w:t>
      </w:r>
      <w:r w:rsidRPr="00757973">
        <w:rPr>
          <w:rFonts w:ascii="Arial" w:hAnsi="Arial" w:cs="Arial"/>
          <w:sz w:val="20"/>
          <w:szCs w:val="20"/>
        </w:rPr>
        <w:t>).</w:t>
      </w:r>
    </w:p>
    <w:p w14:paraId="2FB13265" w14:textId="77777777" w:rsidR="00074AEA" w:rsidRPr="00757973"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lang w:val="pl-PL"/>
        </w:rPr>
        <w:t xml:space="preserve">Wykonawca </w:t>
      </w:r>
      <w:r w:rsidRPr="00757973">
        <w:rPr>
          <w:rFonts w:ascii="Arial" w:hAnsi="Arial" w:cs="Arial"/>
          <w:sz w:val="20"/>
          <w:szCs w:val="20"/>
        </w:rPr>
        <w:t xml:space="preserve">nie może bez uprzedniej zgody </w:t>
      </w:r>
      <w:r w:rsidRPr="00757973">
        <w:rPr>
          <w:rFonts w:ascii="Arial" w:hAnsi="Arial" w:cs="Arial"/>
          <w:sz w:val="20"/>
          <w:szCs w:val="20"/>
          <w:lang w:val="pl-PL"/>
        </w:rPr>
        <w:t>Zamawiającego</w:t>
      </w:r>
      <w:r w:rsidRPr="00757973">
        <w:rPr>
          <w:rFonts w:ascii="Arial" w:hAnsi="Arial" w:cs="Arial"/>
          <w:sz w:val="20"/>
          <w:szCs w:val="20"/>
        </w:rPr>
        <w:t xml:space="preserve"> wyrażonej na piśmie pod rygorem nieważności ujawniać, upubliczniać, przekazywać ani w inny sposób udostępniać osobom trzecim lub wykorzystywać do celów innych niż realizacja Umowy, jakichkolwiek Informacji</w:t>
      </w:r>
      <w:r w:rsidRPr="00757973">
        <w:rPr>
          <w:rFonts w:ascii="Arial" w:hAnsi="Arial" w:cs="Arial"/>
          <w:spacing w:val="-8"/>
          <w:sz w:val="20"/>
          <w:szCs w:val="20"/>
        </w:rPr>
        <w:t xml:space="preserve"> </w:t>
      </w:r>
      <w:r w:rsidRPr="00757973">
        <w:rPr>
          <w:rFonts w:ascii="Arial" w:hAnsi="Arial" w:cs="Arial"/>
          <w:sz w:val="20"/>
          <w:szCs w:val="20"/>
        </w:rPr>
        <w:t>Poufnych.</w:t>
      </w:r>
    </w:p>
    <w:p w14:paraId="3BE72781" w14:textId="77777777" w:rsidR="00074AEA" w:rsidRPr="00757973"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rPr>
        <w:t>Zobowiązanie do zachowania poufności nie ma zastosowania do Informacji</w:t>
      </w:r>
      <w:r w:rsidRPr="00757973">
        <w:rPr>
          <w:rFonts w:ascii="Arial" w:hAnsi="Arial" w:cs="Arial"/>
          <w:spacing w:val="-14"/>
          <w:sz w:val="20"/>
          <w:szCs w:val="20"/>
        </w:rPr>
        <w:t xml:space="preserve"> </w:t>
      </w:r>
      <w:r w:rsidRPr="00757973">
        <w:rPr>
          <w:rFonts w:ascii="Arial" w:hAnsi="Arial" w:cs="Arial"/>
          <w:sz w:val="20"/>
          <w:szCs w:val="20"/>
        </w:rPr>
        <w:t>Poufnych:</w:t>
      </w:r>
    </w:p>
    <w:p w14:paraId="2DE35F66" w14:textId="77777777" w:rsidR="00074AEA" w:rsidRPr="00757973" w:rsidRDefault="00074AEA" w:rsidP="00074AEA">
      <w:pPr>
        <w:pStyle w:val="Akapitzlist"/>
        <w:widowControl w:val="0"/>
        <w:numPr>
          <w:ilvl w:val="1"/>
          <w:numId w:val="5"/>
        </w:numPr>
        <w:autoSpaceDE w:val="0"/>
        <w:autoSpaceDN w:val="0"/>
        <w:spacing w:after="40" w:line="288" w:lineRule="auto"/>
        <w:ind w:left="851" w:right="-2"/>
        <w:contextualSpacing w:val="0"/>
        <w:jc w:val="both"/>
        <w:rPr>
          <w:rFonts w:ascii="Arial" w:hAnsi="Arial" w:cs="Arial"/>
          <w:sz w:val="20"/>
          <w:szCs w:val="20"/>
        </w:rPr>
      </w:pPr>
      <w:r w:rsidRPr="00757973">
        <w:rPr>
          <w:rFonts w:ascii="Arial" w:hAnsi="Arial" w:cs="Arial"/>
          <w:sz w:val="20"/>
          <w:szCs w:val="20"/>
        </w:rPr>
        <w:t>które są dostępne Stronie przed ich ujawnieniem przez</w:t>
      </w:r>
      <w:r w:rsidRPr="00757973">
        <w:rPr>
          <w:rFonts w:ascii="Arial" w:hAnsi="Arial" w:cs="Arial"/>
          <w:spacing w:val="-11"/>
          <w:sz w:val="20"/>
          <w:szCs w:val="20"/>
        </w:rPr>
        <w:t xml:space="preserve"> </w:t>
      </w:r>
      <w:r w:rsidRPr="00757973">
        <w:rPr>
          <w:rFonts w:ascii="Arial" w:hAnsi="Arial" w:cs="Arial"/>
          <w:sz w:val="20"/>
          <w:szCs w:val="20"/>
        </w:rPr>
        <w:t>drugą Stronę,</w:t>
      </w:r>
    </w:p>
    <w:p w14:paraId="06CF963D" w14:textId="77777777" w:rsidR="00074AEA" w:rsidRPr="00757973" w:rsidRDefault="00074AEA" w:rsidP="00074AEA">
      <w:pPr>
        <w:pStyle w:val="Akapitzlist"/>
        <w:widowControl w:val="0"/>
        <w:numPr>
          <w:ilvl w:val="1"/>
          <w:numId w:val="5"/>
        </w:numPr>
        <w:autoSpaceDE w:val="0"/>
        <w:autoSpaceDN w:val="0"/>
        <w:spacing w:after="40" w:line="288" w:lineRule="auto"/>
        <w:ind w:left="851" w:right="-2"/>
        <w:contextualSpacing w:val="0"/>
        <w:jc w:val="both"/>
        <w:rPr>
          <w:rFonts w:ascii="Arial" w:hAnsi="Arial" w:cs="Arial"/>
          <w:sz w:val="20"/>
          <w:szCs w:val="20"/>
        </w:rPr>
      </w:pPr>
      <w:r w:rsidRPr="00757973">
        <w:rPr>
          <w:rFonts w:ascii="Arial" w:hAnsi="Arial" w:cs="Arial"/>
          <w:sz w:val="20"/>
          <w:szCs w:val="20"/>
        </w:rPr>
        <w:t>które zostały uzyskane od osoby trzeciej, która uprawniona jest do udzielenia takich</w:t>
      </w:r>
      <w:r w:rsidRPr="00757973">
        <w:rPr>
          <w:rFonts w:ascii="Arial" w:hAnsi="Arial" w:cs="Arial"/>
          <w:spacing w:val="-12"/>
          <w:sz w:val="20"/>
          <w:szCs w:val="20"/>
        </w:rPr>
        <w:t xml:space="preserve"> </w:t>
      </w:r>
      <w:r w:rsidRPr="00757973">
        <w:rPr>
          <w:rFonts w:ascii="Arial" w:hAnsi="Arial" w:cs="Arial"/>
          <w:sz w:val="20"/>
          <w:szCs w:val="20"/>
        </w:rPr>
        <w:t>informacji,</w:t>
      </w:r>
    </w:p>
    <w:p w14:paraId="64C34EE4" w14:textId="77777777" w:rsidR="00074AEA" w:rsidRPr="00757973" w:rsidRDefault="00074AEA" w:rsidP="00074AEA">
      <w:pPr>
        <w:pStyle w:val="Akapitzlist"/>
        <w:widowControl w:val="0"/>
        <w:numPr>
          <w:ilvl w:val="1"/>
          <w:numId w:val="5"/>
        </w:numPr>
        <w:autoSpaceDE w:val="0"/>
        <w:autoSpaceDN w:val="0"/>
        <w:spacing w:after="40" w:line="288" w:lineRule="auto"/>
        <w:ind w:left="851" w:right="-2"/>
        <w:contextualSpacing w:val="0"/>
        <w:jc w:val="both"/>
        <w:rPr>
          <w:rFonts w:ascii="Arial" w:hAnsi="Arial" w:cs="Arial"/>
          <w:sz w:val="20"/>
          <w:szCs w:val="20"/>
        </w:rPr>
      </w:pPr>
      <w:r w:rsidRPr="00757973">
        <w:rPr>
          <w:rFonts w:ascii="Arial" w:hAnsi="Arial" w:cs="Arial"/>
          <w:sz w:val="20"/>
          <w:szCs w:val="20"/>
        </w:rPr>
        <w:t>których ujawnienie wymagane jest na podstawie bezwzględnie obowiązujących przepisów prawa lub na podstawie żądania uprawnionych</w:t>
      </w:r>
      <w:r w:rsidRPr="00757973">
        <w:rPr>
          <w:rFonts w:ascii="Arial" w:hAnsi="Arial" w:cs="Arial"/>
          <w:spacing w:val="-5"/>
          <w:sz w:val="20"/>
          <w:szCs w:val="20"/>
        </w:rPr>
        <w:t xml:space="preserve"> </w:t>
      </w:r>
      <w:r w:rsidRPr="00757973">
        <w:rPr>
          <w:rFonts w:ascii="Arial" w:hAnsi="Arial" w:cs="Arial"/>
          <w:sz w:val="20"/>
          <w:szCs w:val="20"/>
        </w:rPr>
        <w:t>władz,</w:t>
      </w:r>
    </w:p>
    <w:p w14:paraId="33B66B87" w14:textId="77777777" w:rsidR="00074AEA" w:rsidRPr="00757973" w:rsidRDefault="00074AEA" w:rsidP="00074AEA">
      <w:pPr>
        <w:pStyle w:val="Akapitzlist"/>
        <w:widowControl w:val="0"/>
        <w:numPr>
          <w:ilvl w:val="1"/>
          <w:numId w:val="5"/>
        </w:numPr>
        <w:autoSpaceDE w:val="0"/>
        <w:autoSpaceDN w:val="0"/>
        <w:spacing w:after="40" w:line="288" w:lineRule="auto"/>
        <w:ind w:left="851" w:right="-2"/>
        <w:contextualSpacing w:val="0"/>
        <w:jc w:val="both"/>
        <w:rPr>
          <w:rFonts w:ascii="Arial" w:hAnsi="Arial" w:cs="Arial"/>
          <w:sz w:val="20"/>
          <w:szCs w:val="20"/>
        </w:rPr>
      </w:pPr>
      <w:r w:rsidRPr="00757973">
        <w:rPr>
          <w:rFonts w:ascii="Arial" w:hAnsi="Arial" w:cs="Arial"/>
          <w:sz w:val="20"/>
          <w:szCs w:val="20"/>
        </w:rPr>
        <w:t>które stanowią informacje powszechnie</w:t>
      </w:r>
      <w:r w:rsidRPr="00757973">
        <w:rPr>
          <w:rFonts w:ascii="Arial" w:hAnsi="Arial" w:cs="Arial"/>
          <w:spacing w:val="-5"/>
          <w:sz w:val="20"/>
          <w:szCs w:val="20"/>
        </w:rPr>
        <w:t xml:space="preserve"> </w:t>
      </w:r>
      <w:r w:rsidRPr="00757973">
        <w:rPr>
          <w:rFonts w:ascii="Arial" w:hAnsi="Arial" w:cs="Arial"/>
          <w:sz w:val="20"/>
          <w:szCs w:val="20"/>
        </w:rPr>
        <w:t>znane.</w:t>
      </w:r>
    </w:p>
    <w:p w14:paraId="7847E6B1" w14:textId="77777777" w:rsidR="00074AEA" w:rsidRPr="00757973"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rPr>
        <w:t xml:space="preserve">W zakresie niezbędnym do realizacji Umowy, </w:t>
      </w:r>
      <w:r w:rsidRPr="00757973">
        <w:rPr>
          <w:rFonts w:ascii="Arial" w:hAnsi="Arial" w:cs="Arial"/>
          <w:sz w:val="20"/>
          <w:szCs w:val="20"/>
          <w:lang w:val="pl-PL"/>
        </w:rPr>
        <w:t>Wykonawca</w:t>
      </w:r>
      <w:r w:rsidRPr="00757973">
        <w:rPr>
          <w:rFonts w:ascii="Arial" w:hAnsi="Arial" w:cs="Arial"/>
          <w:sz w:val="20"/>
          <w:szCs w:val="20"/>
        </w:rPr>
        <w:t xml:space="preserve"> może ujawniać Informacje Poufne swoim pracownikom lub podwykonawcom, osobom fizycznym i prawnym oraz jednostkom organizacyjnym nieposiadającym osobowości prawnej, którym ustawa przyznaje zdolność prawną,</w:t>
      </w:r>
      <w:r w:rsidRPr="00757973">
        <w:rPr>
          <w:rFonts w:ascii="Arial" w:hAnsi="Arial" w:cs="Arial"/>
          <w:spacing w:val="-4"/>
          <w:sz w:val="20"/>
          <w:szCs w:val="20"/>
        </w:rPr>
        <w:t xml:space="preserve"> </w:t>
      </w:r>
      <w:r w:rsidRPr="00757973">
        <w:rPr>
          <w:rFonts w:ascii="Arial" w:hAnsi="Arial" w:cs="Arial"/>
          <w:sz w:val="20"/>
          <w:szCs w:val="20"/>
        </w:rPr>
        <w:t xml:space="preserve">którymi posługuje się przy wykonywaniu Umowy, pod warunkiem, że przed jakimkolwiek takim ujawnieniem zobowiąże te osoby do zachowania poufności na zasadach określonych w Umowie. Za działania lub zaniechania takich osób </w:t>
      </w:r>
      <w:r w:rsidRPr="00757973">
        <w:rPr>
          <w:rFonts w:ascii="Arial" w:hAnsi="Arial" w:cs="Arial"/>
          <w:sz w:val="20"/>
          <w:szCs w:val="20"/>
          <w:lang w:val="pl-PL"/>
        </w:rPr>
        <w:t xml:space="preserve">Wykonawca </w:t>
      </w:r>
      <w:r w:rsidRPr="00757973">
        <w:rPr>
          <w:rFonts w:ascii="Arial" w:hAnsi="Arial" w:cs="Arial"/>
          <w:sz w:val="20"/>
          <w:szCs w:val="20"/>
        </w:rPr>
        <w:t>ponosi odpowiedzialność, jak za działania i zaniechania własne.</w:t>
      </w:r>
    </w:p>
    <w:p w14:paraId="796A0D88" w14:textId="77777777" w:rsidR="00074AEA" w:rsidRPr="00365D32" w:rsidRDefault="00074AEA" w:rsidP="00074AEA">
      <w:pPr>
        <w:pStyle w:val="Akapitzlist"/>
        <w:widowControl w:val="0"/>
        <w:numPr>
          <w:ilvl w:val="0"/>
          <w:numId w:val="5"/>
        </w:numPr>
        <w:autoSpaceDE w:val="0"/>
        <w:autoSpaceDN w:val="0"/>
        <w:spacing w:after="40" w:line="288" w:lineRule="auto"/>
        <w:ind w:left="284" w:right="-2"/>
        <w:contextualSpacing w:val="0"/>
        <w:jc w:val="both"/>
        <w:rPr>
          <w:rFonts w:ascii="Arial" w:hAnsi="Arial" w:cs="Arial"/>
          <w:sz w:val="20"/>
          <w:szCs w:val="20"/>
        </w:rPr>
      </w:pPr>
      <w:r w:rsidRPr="00757973">
        <w:rPr>
          <w:rFonts w:ascii="Arial" w:hAnsi="Arial" w:cs="Arial"/>
          <w:sz w:val="20"/>
          <w:szCs w:val="20"/>
        </w:rPr>
        <w:t xml:space="preserve">Zobowiązanie do zachowania poufności, o którym mowa w niniejszym paragrafie wiąże Wykonawcę w okresie obowiązywania Umowy oraz przez okres </w:t>
      </w:r>
      <w:r w:rsidR="007E4C0E">
        <w:rPr>
          <w:rFonts w:ascii="Arial" w:hAnsi="Arial" w:cs="Arial"/>
          <w:sz w:val="20"/>
          <w:szCs w:val="20"/>
          <w:lang w:val="pl-PL"/>
        </w:rPr>
        <w:t>1 roku</w:t>
      </w:r>
      <w:r w:rsidRPr="00757973">
        <w:rPr>
          <w:rFonts w:ascii="Arial" w:hAnsi="Arial" w:cs="Arial"/>
          <w:sz w:val="20"/>
          <w:szCs w:val="20"/>
        </w:rPr>
        <w:t xml:space="preserve"> od wygaśnięcia, rozwiązania lub odstąpienia od Umowy</w:t>
      </w:r>
      <w:r w:rsidRPr="00757973">
        <w:rPr>
          <w:rFonts w:ascii="Arial" w:hAnsi="Arial" w:cs="Arial"/>
          <w:sz w:val="20"/>
          <w:szCs w:val="20"/>
          <w:lang w:val="pl-PL"/>
        </w:rPr>
        <w:t>.</w:t>
      </w:r>
    </w:p>
    <w:p w14:paraId="749616B6" w14:textId="77777777" w:rsidR="00074AEA" w:rsidRPr="00757973" w:rsidRDefault="00074AEA" w:rsidP="00074AEA">
      <w:pPr>
        <w:pStyle w:val="Akapitzlist"/>
        <w:widowControl w:val="0"/>
        <w:tabs>
          <w:tab w:val="left" w:pos="1080"/>
        </w:tabs>
        <w:autoSpaceDE w:val="0"/>
        <w:autoSpaceDN w:val="0"/>
        <w:spacing w:after="40" w:line="288" w:lineRule="auto"/>
        <w:ind w:left="0" w:right="813"/>
        <w:contextualSpacing w:val="0"/>
        <w:jc w:val="both"/>
        <w:rPr>
          <w:rFonts w:ascii="Arial" w:hAnsi="Arial" w:cs="Arial"/>
          <w:sz w:val="20"/>
          <w:szCs w:val="20"/>
        </w:rPr>
      </w:pPr>
    </w:p>
    <w:p w14:paraId="3CF22B25" w14:textId="77777777" w:rsidR="00074AEA" w:rsidRPr="006F12C8" w:rsidRDefault="00074AEA" w:rsidP="00074AEA">
      <w:pPr>
        <w:pStyle w:val="Nagwek1"/>
        <w:spacing w:after="40" w:line="288" w:lineRule="auto"/>
        <w:ind w:right="0"/>
        <w:jc w:val="center"/>
        <w:rPr>
          <w:rFonts w:ascii="Arial" w:hAnsi="Arial" w:cs="Arial"/>
          <w:b/>
          <w:bCs/>
          <w:i w:val="0"/>
          <w:sz w:val="20"/>
          <w:lang w:val="pl-PL"/>
        </w:rPr>
      </w:pPr>
      <w:r w:rsidRPr="00757973">
        <w:rPr>
          <w:rFonts w:ascii="Arial" w:hAnsi="Arial" w:cs="Arial"/>
          <w:b/>
          <w:bCs/>
          <w:i w:val="0"/>
          <w:sz w:val="20"/>
        </w:rPr>
        <w:t xml:space="preserve">§ </w:t>
      </w:r>
      <w:r>
        <w:rPr>
          <w:rFonts w:ascii="Arial" w:hAnsi="Arial" w:cs="Arial"/>
          <w:b/>
          <w:bCs/>
          <w:i w:val="0"/>
          <w:sz w:val="20"/>
          <w:lang w:val="pl-PL"/>
        </w:rPr>
        <w:t>18</w:t>
      </w:r>
    </w:p>
    <w:p w14:paraId="316DFAFE" w14:textId="77777777" w:rsidR="00074AEA" w:rsidRPr="00757973" w:rsidRDefault="00074AEA" w:rsidP="00074AEA">
      <w:pPr>
        <w:pStyle w:val="Nagwek1"/>
        <w:spacing w:after="40" w:line="288" w:lineRule="auto"/>
        <w:ind w:right="0"/>
        <w:jc w:val="center"/>
        <w:rPr>
          <w:rFonts w:ascii="Arial" w:hAnsi="Arial" w:cs="Arial"/>
          <w:b/>
          <w:bCs/>
          <w:i w:val="0"/>
          <w:sz w:val="20"/>
        </w:rPr>
      </w:pPr>
      <w:r w:rsidRPr="00757973">
        <w:rPr>
          <w:rFonts w:ascii="Arial" w:hAnsi="Arial" w:cs="Arial"/>
          <w:b/>
          <w:bCs/>
          <w:i w:val="0"/>
          <w:sz w:val="20"/>
          <w:lang w:val="pl-PL"/>
        </w:rPr>
        <w:t>[zgody marketingowe]</w:t>
      </w:r>
    </w:p>
    <w:p w14:paraId="63429FDD" w14:textId="77777777" w:rsidR="00074AEA" w:rsidRPr="00757973" w:rsidRDefault="00074AEA" w:rsidP="00FE6B26">
      <w:pPr>
        <w:pStyle w:val="Akapitzlist"/>
        <w:widowControl w:val="0"/>
        <w:numPr>
          <w:ilvl w:val="0"/>
          <w:numId w:val="16"/>
        </w:numPr>
        <w:autoSpaceDE w:val="0"/>
        <w:autoSpaceDN w:val="0"/>
        <w:spacing w:after="60" w:line="312" w:lineRule="auto"/>
        <w:ind w:left="426" w:right="58" w:hanging="426"/>
        <w:contextualSpacing w:val="0"/>
        <w:jc w:val="both"/>
        <w:rPr>
          <w:rFonts w:ascii="Arial" w:hAnsi="Arial" w:cs="Arial"/>
          <w:sz w:val="20"/>
          <w:szCs w:val="20"/>
        </w:rPr>
      </w:pPr>
      <w:r w:rsidRPr="00757973">
        <w:rPr>
          <w:rFonts w:ascii="Arial" w:hAnsi="Arial" w:cs="Arial"/>
          <w:sz w:val="20"/>
          <w:szCs w:val="20"/>
        </w:rPr>
        <w:t>Wykonawca zobowiązuje się uzyskać uprzednią pisemną zgodę Zamawiającego na zamieszczenie firmy, znaku towarowego lub logo charakterystycznego dla, lub wskazującego na Zamawiającego na swojej stronie internetowej, liście kontrahentów, w broszurach, reklamie lub wszelkich innych materiałach reklamowych i marketingowych. W takim przypadku, Wykonawca zobowiązuje się do przedłożenia do Zamawiającego, wraz z wnioskiem o wyrażenie zgody, projektu materiałów, w których takie dane miałyby zostać</w:t>
      </w:r>
      <w:r w:rsidRPr="00757973">
        <w:rPr>
          <w:rFonts w:ascii="Arial" w:hAnsi="Arial" w:cs="Arial"/>
          <w:spacing w:val="-8"/>
          <w:sz w:val="20"/>
          <w:szCs w:val="20"/>
        </w:rPr>
        <w:t xml:space="preserve"> </w:t>
      </w:r>
      <w:r w:rsidRPr="00757973">
        <w:rPr>
          <w:rFonts w:ascii="Arial" w:hAnsi="Arial" w:cs="Arial"/>
          <w:sz w:val="20"/>
          <w:szCs w:val="20"/>
        </w:rPr>
        <w:t>zamieszczone.</w:t>
      </w:r>
    </w:p>
    <w:p w14:paraId="0DFBC6F7" w14:textId="77777777" w:rsidR="00074AEA" w:rsidRPr="00757973" w:rsidRDefault="00074AEA" w:rsidP="00FE6B26">
      <w:pPr>
        <w:pStyle w:val="Akapitzlist"/>
        <w:widowControl w:val="0"/>
        <w:numPr>
          <w:ilvl w:val="0"/>
          <w:numId w:val="16"/>
        </w:numPr>
        <w:autoSpaceDE w:val="0"/>
        <w:autoSpaceDN w:val="0"/>
        <w:spacing w:after="60" w:line="312" w:lineRule="auto"/>
        <w:ind w:left="426" w:right="58" w:hanging="426"/>
        <w:contextualSpacing w:val="0"/>
        <w:jc w:val="both"/>
        <w:rPr>
          <w:rFonts w:ascii="Arial" w:hAnsi="Arial" w:cs="Arial"/>
          <w:sz w:val="20"/>
          <w:szCs w:val="20"/>
        </w:rPr>
      </w:pPr>
      <w:r w:rsidRPr="00757973">
        <w:rPr>
          <w:rFonts w:ascii="Arial" w:hAnsi="Arial" w:cs="Arial"/>
          <w:sz w:val="20"/>
          <w:szCs w:val="20"/>
        </w:rPr>
        <w:t>Wykonawca zobowiązuje się również do uzyskania uprzedniej pisemnej zgody Zamawiającego na ujawnienie faktu współpracy środkom masowego przekazu takim jak prasa, radio, TV, Internet jakichkolwiek informacji dotyczących Umowy. W takim przypadku, Wykonawca zobowiązuje się do przedłożenia do Zamawiającego, wraz z wnioskiem o wyrażenie zgody, treści informacji, jaka miałaby zostać wykorzystana w środkach masowego</w:t>
      </w:r>
      <w:r w:rsidRPr="00757973">
        <w:rPr>
          <w:rFonts w:ascii="Arial" w:hAnsi="Arial" w:cs="Arial"/>
          <w:spacing w:val="-8"/>
          <w:sz w:val="20"/>
          <w:szCs w:val="20"/>
        </w:rPr>
        <w:t xml:space="preserve"> </w:t>
      </w:r>
      <w:r w:rsidRPr="00757973">
        <w:rPr>
          <w:rFonts w:ascii="Arial" w:hAnsi="Arial" w:cs="Arial"/>
          <w:sz w:val="20"/>
          <w:szCs w:val="20"/>
        </w:rPr>
        <w:t>przekazu.</w:t>
      </w:r>
    </w:p>
    <w:p w14:paraId="0F0CB7DE" w14:textId="77777777" w:rsidR="007E4C0E" w:rsidRPr="00757973" w:rsidRDefault="007E4C0E" w:rsidP="007E4C0E">
      <w:pPr>
        <w:pStyle w:val="Akapitzlist"/>
        <w:widowControl w:val="0"/>
        <w:autoSpaceDE w:val="0"/>
        <w:autoSpaceDN w:val="0"/>
        <w:spacing w:after="60" w:line="312" w:lineRule="auto"/>
        <w:ind w:left="426" w:right="58"/>
        <w:contextualSpacing w:val="0"/>
        <w:jc w:val="both"/>
        <w:rPr>
          <w:rFonts w:ascii="Arial" w:hAnsi="Arial" w:cs="Arial"/>
          <w:sz w:val="20"/>
          <w:szCs w:val="20"/>
        </w:rPr>
      </w:pPr>
    </w:p>
    <w:p w14:paraId="75F673B8" w14:textId="77777777" w:rsidR="00074AEA" w:rsidRPr="006F12C8" w:rsidRDefault="00074AEA" w:rsidP="00074AEA">
      <w:pPr>
        <w:pStyle w:val="Nagwek1"/>
        <w:spacing w:after="40" w:line="288" w:lineRule="auto"/>
        <w:jc w:val="center"/>
        <w:rPr>
          <w:rFonts w:ascii="Arial" w:hAnsi="Arial" w:cs="Arial"/>
          <w:b/>
          <w:bCs/>
          <w:i w:val="0"/>
          <w:sz w:val="20"/>
          <w:lang w:val="pl-PL"/>
        </w:rPr>
      </w:pPr>
      <w:r w:rsidRPr="00757973">
        <w:rPr>
          <w:rFonts w:ascii="Arial" w:hAnsi="Arial" w:cs="Arial"/>
          <w:b/>
          <w:bCs/>
          <w:i w:val="0"/>
          <w:sz w:val="20"/>
        </w:rPr>
        <w:t xml:space="preserve">§ </w:t>
      </w:r>
      <w:r>
        <w:rPr>
          <w:rFonts w:ascii="Arial" w:hAnsi="Arial" w:cs="Arial"/>
          <w:b/>
          <w:bCs/>
          <w:i w:val="0"/>
          <w:sz w:val="20"/>
          <w:lang w:val="pl-PL"/>
        </w:rPr>
        <w:t>19</w:t>
      </w:r>
    </w:p>
    <w:p w14:paraId="0AC26344" w14:textId="77777777" w:rsidR="00074AEA" w:rsidRPr="00757973" w:rsidRDefault="00074AEA" w:rsidP="00074AEA">
      <w:pPr>
        <w:spacing w:after="40" w:line="288" w:lineRule="auto"/>
        <w:ind w:right="-2"/>
        <w:jc w:val="center"/>
        <w:rPr>
          <w:rFonts w:ascii="Arial" w:hAnsi="Arial" w:cs="Arial"/>
          <w:b/>
          <w:sz w:val="20"/>
          <w:szCs w:val="20"/>
        </w:rPr>
      </w:pPr>
      <w:r w:rsidRPr="00757973">
        <w:rPr>
          <w:rFonts w:ascii="Arial" w:hAnsi="Arial" w:cs="Arial"/>
          <w:b/>
          <w:sz w:val="20"/>
          <w:szCs w:val="20"/>
        </w:rPr>
        <w:t>[klauzula antykorupcyjna]</w:t>
      </w:r>
    </w:p>
    <w:p w14:paraId="5E66E046" w14:textId="77777777" w:rsidR="00074AEA" w:rsidRPr="00757973" w:rsidRDefault="00074AEA" w:rsidP="00FE6B26">
      <w:pPr>
        <w:pStyle w:val="Akapitzlist"/>
        <w:widowControl w:val="0"/>
        <w:numPr>
          <w:ilvl w:val="0"/>
          <w:numId w:val="17"/>
        </w:numPr>
        <w:autoSpaceDE w:val="0"/>
        <w:autoSpaceDN w:val="0"/>
        <w:spacing w:after="40" w:line="288" w:lineRule="auto"/>
        <w:ind w:left="426" w:right="-2"/>
        <w:contextualSpacing w:val="0"/>
        <w:jc w:val="both"/>
        <w:rPr>
          <w:rFonts w:ascii="Arial" w:hAnsi="Arial" w:cs="Arial"/>
          <w:sz w:val="20"/>
          <w:szCs w:val="20"/>
        </w:rPr>
      </w:pPr>
      <w:r w:rsidRPr="00757973">
        <w:rPr>
          <w:rFonts w:ascii="Arial" w:hAnsi="Arial" w:cs="Arial"/>
          <w:sz w:val="20"/>
          <w:szCs w:val="20"/>
        </w:rPr>
        <w:t xml:space="preserve">Każda ze Stron zaświadcza, że w związku z wykonywaniem niniejszej Umowy zachowa należytą staranność i stosować się będzie do wszystkich obowiązujących Strony przepisów prawa w zakresie przeciwdziałania korupcji wydanych przez uprawnione organy w Polsce i na terenie Unii Europejskiej, zarówno bezpośrednio, jak i działając poprzez kontrolowane lub powiązane </w:t>
      </w:r>
      <w:r w:rsidRPr="00757973">
        <w:rPr>
          <w:rFonts w:ascii="Arial" w:hAnsi="Arial" w:cs="Arial"/>
          <w:sz w:val="20"/>
          <w:szCs w:val="20"/>
        </w:rPr>
        <w:lastRenderedPageBreak/>
        <w:t>podmioty gospodarcze</w:t>
      </w:r>
      <w:r w:rsidRPr="00757973">
        <w:rPr>
          <w:rFonts w:ascii="Arial" w:hAnsi="Arial" w:cs="Arial"/>
          <w:spacing w:val="-5"/>
          <w:sz w:val="20"/>
          <w:szCs w:val="20"/>
        </w:rPr>
        <w:t xml:space="preserve"> </w:t>
      </w:r>
      <w:r w:rsidRPr="00757973">
        <w:rPr>
          <w:rFonts w:ascii="Arial" w:hAnsi="Arial" w:cs="Arial"/>
          <w:sz w:val="20"/>
          <w:szCs w:val="20"/>
        </w:rPr>
        <w:t>Stron.</w:t>
      </w:r>
    </w:p>
    <w:p w14:paraId="2BB6BC97" w14:textId="77777777" w:rsidR="00074AEA" w:rsidRPr="00757973" w:rsidRDefault="00074AEA" w:rsidP="00FE6B26">
      <w:pPr>
        <w:pStyle w:val="Akapitzlist"/>
        <w:widowControl w:val="0"/>
        <w:numPr>
          <w:ilvl w:val="0"/>
          <w:numId w:val="17"/>
        </w:numPr>
        <w:autoSpaceDE w:val="0"/>
        <w:autoSpaceDN w:val="0"/>
        <w:spacing w:after="40" w:line="288" w:lineRule="auto"/>
        <w:ind w:left="426" w:right="-2"/>
        <w:contextualSpacing w:val="0"/>
        <w:jc w:val="both"/>
        <w:rPr>
          <w:rFonts w:ascii="Arial" w:hAnsi="Arial" w:cs="Arial"/>
          <w:sz w:val="20"/>
          <w:szCs w:val="20"/>
        </w:rPr>
      </w:pPr>
      <w:r w:rsidRPr="00757973">
        <w:rPr>
          <w:rFonts w:ascii="Arial" w:hAnsi="Arial" w:cs="Arial"/>
          <w:sz w:val="20"/>
          <w:szCs w:val="20"/>
        </w:rPr>
        <w:t>Każda ze Stron dodatkowo zaświadcza, że w związku z wykonywaniem niniejszej Umowy stosować się będzie do wszystkich obowiązujących Strony wymagań i regulacji wewnętrznych odnośnie standardów etycznego postępowania, przeciwdziałania korupcji, zgodnego z prawem rozliczania transakcji, kosztów i wydatków, konfliktu interesów, wręczania i przyjmowania upominków oraz anonimowego zgłaszania i wyjaśniania nieprawidłowości, zarówno bezpośrednio, jak i działając poprzez kontrolowane lub powiązane podmioty gospodarcze</w:t>
      </w:r>
      <w:r w:rsidRPr="00757973">
        <w:rPr>
          <w:rFonts w:ascii="Arial" w:hAnsi="Arial" w:cs="Arial"/>
          <w:spacing w:val="-21"/>
          <w:sz w:val="20"/>
          <w:szCs w:val="20"/>
        </w:rPr>
        <w:t xml:space="preserve"> </w:t>
      </w:r>
      <w:r w:rsidRPr="00757973">
        <w:rPr>
          <w:rFonts w:ascii="Arial" w:hAnsi="Arial" w:cs="Arial"/>
          <w:sz w:val="20"/>
          <w:szCs w:val="20"/>
        </w:rPr>
        <w:t>Stron.</w:t>
      </w:r>
    </w:p>
    <w:p w14:paraId="1C6DBA8F" w14:textId="77777777" w:rsidR="00074AEA" w:rsidRPr="00757973" w:rsidRDefault="00074AEA" w:rsidP="00FE6B26">
      <w:pPr>
        <w:pStyle w:val="Akapitzlist"/>
        <w:widowControl w:val="0"/>
        <w:numPr>
          <w:ilvl w:val="0"/>
          <w:numId w:val="17"/>
        </w:numPr>
        <w:autoSpaceDE w:val="0"/>
        <w:autoSpaceDN w:val="0"/>
        <w:spacing w:after="40" w:line="288" w:lineRule="auto"/>
        <w:ind w:left="426" w:right="-2"/>
        <w:contextualSpacing w:val="0"/>
        <w:jc w:val="both"/>
        <w:rPr>
          <w:rFonts w:ascii="Arial" w:hAnsi="Arial" w:cs="Arial"/>
          <w:sz w:val="20"/>
          <w:szCs w:val="20"/>
        </w:rPr>
      </w:pPr>
      <w:r w:rsidRPr="00757973">
        <w:rPr>
          <w:rFonts w:ascii="Arial" w:hAnsi="Arial" w:cs="Arial"/>
          <w:sz w:val="20"/>
          <w:szCs w:val="20"/>
        </w:rPr>
        <w:t xml:space="preserve">Strony zapewniają, że w związku z zawarciem i realizacją niniejszej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w:t>
      </w:r>
      <w:r w:rsidRPr="00757973">
        <w:rPr>
          <w:rFonts w:ascii="Arial" w:hAnsi="Arial" w:cs="Arial"/>
          <w:spacing w:val="-3"/>
          <w:sz w:val="20"/>
          <w:szCs w:val="20"/>
        </w:rPr>
        <w:t xml:space="preserve">nie </w:t>
      </w:r>
      <w:r w:rsidRPr="00757973">
        <w:rPr>
          <w:rFonts w:ascii="Arial" w:hAnsi="Arial" w:cs="Arial"/>
          <w:sz w:val="20"/>
          <w:szCs w:val="20"/>
        </w:rPr>
        <w:t>dokona, nie zaproponuje, ani też nie obieca, że dokona, ani nie upoważni do dokonania żadnej płatności lub innego przekazu stanowiącego korzyść finansową lub inną, ani też żadnej innej korzyści bezpośrednio lub pośrednio żadnemu z niżej</w:t>
      </w:r>
      <w:r w:rsidRPr="00757973">
        <w:rPr>
          <w:rFonts w:ascii="Arial" w:hAnsi="Arial" w:cs="Arial"/>
          <w:spacing w:val="-12"/>
          <w:sz w:val="20"/>
          <w:szCs w:val="20"/>
        </w:rPr>
        <w:t xml:space="preserve"> </w:t>
      </w:r>
      <w:r w:rsidRPr="00757973">
        <w:rPr>
          <w:rFonts w:ascii="Arial" w:hAnsi="Arial" w:cs="Arial"/>
          <w:sz w:val="20"/>
          <w:szCs w:val="20"/>
        </w:rPr>
        <w:t>wymienionych:</w:t>
      </w:r>
    </w:p>
    <w:p w14:paraId="389AC14A" w14:textId="77777777" w:rsidR="00074AEA" w:rsidRPr="00757973" w:rsidRDefault="00074AEA" w:rsidP="00FE6B26">
      <w:pPr>
        <w:pStyle w:val="Akapitzlist"/>
        <w:widowControl w:val="0"/>
        <w:numPr>
          <w:ilvl w:val="1"/>
          <w:numId w:val="17"/>
        </w:numPr>
        <w:autoSpaceDE w:val="0"/>
        <w:autoSpaceDN w:val="0"/>
        <w:spacing w:after="40" w:line="288" w:lineRule="auto"/>
        <w:ind w:left="709" w:right="-2"/>
        <w:contextualSpacing w:val="0"/>
        <w:jc w:val="both"/>
        <w:rPr>
          <w:rFonts w:ascii="Arial" w:hAnsi="Arial" w:cs="Arial"/>
          <w:sz w:val="20"/>
          <w:szCs w:val="20"/>
        </w:rPr>
      </w:pPr>
      <w:r w:rsidRPr="00757973">
        <w:rPr>
          <w:rFonts w:ascii="Arial" w:hAnsi="Arial" w:cs="Arial"/>
          <w:sz w:val="20"/>
          <w:szCs w:val="20"/>
        </w:rPr>
        <w:t>żadnemu członkowi zarządu, dyrektorowi, pracownikowi, ani agentowi danej Strony lub któregokolwiek kontrolowanego lub powiązanego podmiotu gospodarczego</w:t>
      </w:r>
      <w:r w:rsidRPr="00757973">
        <w:rPr>
          <w:rFonts w:ascii="Arial" w:hAnsi="Arial" w:cs="Arial"/>
          <w:spacing w:val="-7"/>
          <w:sz w:val="20"/>
          <w:szCs w:val="20"/>
        </w:rPr>
        <w:t xml:space="preserve"> </w:t>
      </w:r>
      <w:r w:rsidRPr="00757973">
        <w:rPr>
          <w:rFonts w:ascii="Arial" w:hAnsi="Arial" w:cs="Arial"/>
          <w:sz w:val="20"/>
          <w:szCs w:val="20"/>
        </w:rPr>
        <w:t>Stron,</w:t>
      </w:r>
    </w:p>
    <w:p w14:paraId="23F5F659" w14:textId="77777777" w:rsidR="00074AEA" w:rsidRPr="00757973" w:rsidRDefault="00074AEA" w:rsidP="00FE6B26">
      <w:pPr>
        <w:pStyle w:val="Akapitzlist"/>
        <w:widowControl w:val="0"/>
        <w:numPr>
          <w:ilvl w:val="1"/>
          <w:numId w:val="17"/>
        </w:numPr>
        <w:autoSpaceDE w:val="0"/>
        <w:autoSpaceDN w:val="0"/>
        <w:spacing w:after="40" w:line="288" w:lineRule="auto"/>
        <w:ind w:left="709" w:right="-2"/>
        <w:contextualSpacing w:val="0"/>
        <w:jc w:val="both"/>
        <w:rPr>
          <w:rFonts w:ascii="Arial" w:hAnsi="Arial" w:cs="Arial"/>
          <w:sz w:val="20"/>
          <w:szCs w:val="20"/>
        </w:rPr>
      </w:pPr>
      <w:r w:rsidRPr="00757973">
        <w:rPr>
          <w:rFonts w:ascii="Arial" w:hAnsi="Arial" w:cs="Arial"/>
          <w:sz w:val="20"/>
          <w:szCs w:val="20"/>
        </w:rPr>
        <w:t>żadnemu funkcjonariuszowi państwowemu rozumianemu, jako osobie fizycznej pełniącej funkcję publiczną w znaczeniu nadanym temu pojęciu w systemie prawnym kraju, w którym dochodzi do realizacji niniejszej Umowy, lub w którym znajdują się zarejestrowane siedziby Stron lub któregokolwiek kontrolowanego lub powiązanego podmiotu gospodarczego</w:t>
      </w:r>
      <w:r w:rsidRPr="00757973">
        <w:rPr>
          <w:rFonts w:ascii="Arial" w:hAnsi="Arial" w:cs="Arial"/>
          <w:spacing w:val="-14"/>
          <w:sz w:val="20"/>
          <w:szCs w:val="20"/>
        </w:rPr>
        <w:t xml:space="preserve"> </w:t>
      </w:r>
      <w:r w:rsidRPr="00757973">
        <w:rPr>
          <w:rFonts w:ascii="Arial" w:hAnsi="Arial" w:cs="Arial"/>
          <w:sz w:val="20"/>
          <w:szCs w:val="20"/>
        </w:rPr>
        <w:t>Stron;</w:t>
      </w:r>
    </w:p>
    <w:p w14:paraId="2DF86C3B" w14:textId="77777777" w:rsidR="00074AEA" w:rsidRPr="00757973" w:rsidRDefault="00074AEA" w:rsidP="00FE6B26">
      <w:pPr>
        <w:pStyle w:val="Akapitzlist"/>
        <w:widowControl w:val="0"/>
        <w:numPr>
          <w:ilvl w:val="1"/>
          <w:numId w:val="17"/>
        </w:numPr>
        <w:autoSpaceDE w:val="0"/>
        <w:autoSpaceDN w:val="0"/>
        <w:spacing w:after="40" w:line="288" w:lineRule="auto"/>
        <w:ind w:left="709" w:right="-2"/>
        <w:contextualSpacing w:val="0"/>
        <w:jc w:val="both"/>
        <w:rPr>
          <w:rFonts w:ascii="Arial" w:hAnsi="Arial" w:cs="Arial"/>
          <w:sz w:val="20"/>
          <w:szCs w:val="20"/>
        </w:rPr>
      </w:pPr>
      <w:r w:rsidRPr="00757973">
        <w:rPr>
          <w:rFonts w:ascii="Arial" w:hAnsi="Arial" w:cs="Arial"/>
          <w:sz w:val="20"/>
          <w:szCs w:val="20"/>
        </w:rPr>
        <w:t>żadnej partii politycznej, członkowi partii politycznej, ani kandydatowi na urząd</w:t>
      </w:r>
      <w:r w:rsidRPr="00757973">
        <w:rPr>
          <w:rFonts w:ascii="Arial" w:hAnsi="Arial" w:cs="Arial"/>
          <w:spacing w:val="-10"/>
          <w:sz w:val="20"/>
          <w:szCs w:val="20"/>
        </w:rPr>
        <w:t xml:space="preserve"> </w:t>
      </w:r>
      <w:r w:rsidRPr="00757973">
        <w:rPr>
          <w:rFonts w:ascii="Arial" w:hAnsi="Arial" w:cs="Arial"/>
          <w:sz w:val="20"/>
          <w:szCs w:val="20"/>
        </w:rPr>
        <w:t>państwowy;</w:t>
      </w:r>
    </w:p>
    <w:p w14:paraId="2E5CDA3E" w14:textId="77777777" w:rsidR="00074AEA" w:rsidRPr="00757973" w:rsidRDefault="00074AEA" w:rsidP="00FE6B26">
      <w:pPr>
        <w:pStyle w:val="Akapitzlist"/>
        <w:widowControl w:val="0"/>
        <w:numPr>
          <w:ilvl w:val="1"/>
          <w:numId w:val="17"/>
        </w:numPr>
        <w:autoSpaceDE w:val="0"/>
        <w:autoSpaceDN w:val="0"/>
        <w:spacing w:after="40" w:line="288" w:lineRule="auto"/>
        <w:ind w:left="709" w:right="-2"/>
        <w:contextualSpacing w:val="0"/>
        <w:jc w:val="both"/>
        <w:rPr>
          <w:rFonts w:ascii="Arial" w:hAnsi="Arial" w:cs="Arial"/>
          <w:sz w:val="20"/>
          <w:szCs w:val="20"/>
        </w:rPr>
      </w:pPr>
      <w:r w:rsidRPr="00757973">
        <w:rPr>
          <w:rFonts w:ascii="Arial" w:hAnsi="Arial" w:cs="Arial"/>
          <w:sz w:val="20"/>
          <w:szCs w:val="20"/>
        </w:rPr>
        <w:t>żadnemu agentowi ani pośrednikowi w zamian za opłacenie kogokolwiek z wyżej wymienionych; ani</w:t>
      </w:r>
      <w:r w:rsidRPr="00757973">
        <w:rPr>
          <w:rFonts w:ascii="Arial" w:hAnsi="Arial" w:cs="Arial"/>
          <w:spacing w:val="-3"/>
          <w:sz w:val="20"/>
          <w:szCs w:val="20"/>
        </w:rPr>
        <w:t xml:space="preserve"> </w:t>
      </w:r>
      <w:r w:rsidRPr="00757973">
        <w:rPr>
          <w:rFonts w:ascii="Arial" w:hAnsi="Arial" w:cs="Arial"/>
          <w:sz w:val="20"/>
          <w:szCs w:val="20"/>
        </w:rPr>
        <w:t>też</w:t>
      </w:r>
    </w:p>
    <w:p w14:paraId="3B2D48F3" w14:textId="77777777" w:rsidR="00074AEA" w:rsidRPr="00757973" w:rsidRDefault="00074AEA" w:rsidP="00FE6B26">
      <w:pPr>
        <w:pStyle w:val="Akapitzlist"/>
        <w:widowControl w:val="0"/>
        <w:numPr>
          <w:ilvl w:val="1"/>
          <w:numId w:val="17"/>
        </w:numPr>
        <w:autoSpaceDE w:val="0"/>
        <w:autoSpaceDN w:val="0"/>
        <w:spacing w:after="40" w:line="288" w:lineRule="auto"/>
        <w:ind w:left="709" w:right="-2"/>
        <w:contextualSpacing w:val="0"/>
        <w:jc w:val="both"/>
        <w:rPr>
          <w:rFonts w:ascii="Arial" w:hAnsi="Arial" w:cs="Arial"/>
          <w:sz w:val="20"/>
          <w:szCs w:val="20"/>
        </w:rPr>
      </w:pPr>
      <w:r w:rsidRPr="00757973">
        <w:rPr>
          <w:rFonts w:ascii="Arial" w:hAnsi="Arial" w:cs="Arial"/>
          <w:sz w:val="20"/>
          <w:szCs w:val="20"/>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w Polsce i na terenie Unii Europejskiej, zarówno bezpośrednio jak i działając poprzez kontrolowane lub powiązane podmioty gospodarcze</w:t>
      </w:r>
      <w:r w:rsidRPr="00757973">
        <w:rPr>
          <w:rFonts w:ascii="Arial" w:hAnsi="Arial" w:cs="Arial"/>
          <w:spacing w:val="-4"/>
          <w:sz w:val="20"/>
          <w:szCs w:val="20"/>
        </w:rPr>
        <w:t xml:space="preserve"> </w:t>
      </w:r>
      <w:r w:rsidRPr="00757973">
        <w:rPr>
          <w:rFonts w:ascii="Arial" w:hAnsi="Arial" w:cs="Arial"/>
          <w:sz w:val="20"/>
          <w:szCs w:val="20"/>
        </w:rPr>
        <w:t>Stron.</w:t>
      </w:r>
    </w:p>
    <w:p w14:paraId="5354769B" w14:textId="77777777" w:rsidR="00074AEA" w:rsidRPr="00757973" w:rsidRDefault="00074AEA" w:rsidP="00FE6B26">
      <w:pPr>
        <w:pStyle w:val="Akapitzlist"/>
        <w:widowControl w:val="0"/>
        <w:numPr>
          <w:ilvl w:val="0"/>
          <w:numId w:val="17"/>
        </w:numPr>
        <w:autoSpaceDE w:val="0"/>
        <w:autoSpaceDN w:val="0"/>
        <w:spacing w:after="40" w:line="288" w:lineRule="auto"/>
        <w:ind w:left="426" w:right="-2"/>
        <w:contextualSpacing w:val="0"/>
        <w:jc w:val="both"/>
        <w:rPr>
          <w:rFonts w:ascii="Arial" w:hAnsi="Arial" w:cs="Arial"/>
          <w:sz w:val="20"/>
          <w:szCs w:val="20"/>
        </w:rPr>
      </w:pPr>
      <w:r w:rsidRPr="00757973">
        <w:rPr>
          <w:rFonts w:ascii="Arial" w:hAnsi="Arial" w:cs="Arial"/>
          <w:sz w:val="20"/>
          <w:szCs w:val="20"/>
        </w:rPr>
        <w:t>Strony są zobowiązane do natychmiastowego informowania się wzajemnie o każdym przypadku naruszenia postanowień niniejszego paragrafu. Na pisemny wniosek jednej ze Stron, druga Strona dostarczy informacje i udzieli odpowiedzi na uzasadnione pytania drugiej Strony, które dotyczyć będą wykonywania niniejszej Umowy zgodnie z postanowieniami tego</w:t>
      </w:r>
      <w:r w:rsidRPr="00757973">
        <w:rPr>
          <w:rFonts w:ascii="Arial" w:hAnsi="Arial" w:cs="Arial"/>
          <w:spacing w:val="-9"/>
          <w:sz w:val="20"/>
          <w:szCs w:val="20"/>
        </w:rPr>
        <w:t xml:space="preserve"> </w:t>
      </w:r>
      <w:r w:rsidRPr="00757973">
        <w:rPr>
          <w:rFonts w:ascii="Arial" w:hAnsi="Arial" w:cs="Arial"/>
          <w:sz w:val="20"/>
          <w:szCs w:val="20"/>
        </w:rPr>
        <w:t>paragrafu.</w:t>
      </w:r>
    </w:p>
    <w:p w14:paraId="6A56FA76" w14:textId="77777777" w:rsidR="00074AEA" w:rsidRPr="00757973" w:rsidRDefault="00074AEA" w:rsidP="00FE6B26">
      <w:pPr>
        <w:pStyle w:val="Akapitzlist"/>
        <w:widowControl w:val="0"/>
        <w:numPr>
          <w:ilvl w:val="0"/>
          <w:numId w:val="17"/>
        </w:numPr>
        <w:autoSpaceDE w:val="0"/>
        <w:autoSpaceDN w:val="0"/>
        <w:spacing w:after="40" w:line="288" w:lineRule="auto"/>
        <w:ind w:left="426" w:right="-2"/>
        <w:contextualSpacing w:val="0"/>
        <w:jc w:val="both"/>
        <w:rPr>
          <w:rFonts w:ascii="Arial" w:hAnsi="Arial" w:cs="Arial"/>
          <w:sz w:val="20"/>
          <w:szCs w:val="20"/>
        </w:rPr>
      </w:pPr>
      <w:r w:rsidRPr="00757973">
        <w:rPr>
          <w:rFonts w:ascii="Arial" w:hAnsi="Arial" w:cs="Arial"/>
          <w:sz w:val="20"/>
          <w:szCs w:val="20"/>
        </w:rPr>
        <w:t>W celu należytego wykonania zobowiązania, o którym mowa powyżej, każda ze Stron zaświadcza, iż w okresie realizacji niniejszej Umowy zapewnia każdej osobie działającej w dobrej wierze możliwość anonimowego zgłaszania nieprawidłowości za pośrednictwem korespondencji tradycyjnej – przesłanie przesyłek listowych pod gwarantujący anonimowość</w:t>
      </w:r>
      <w:r w:rsidRPr="00757973">
        <w:rPr>
          <w:rFonts w:ascii="Arial" w:hAnsi="Arial" w:cs="Arial"/>
          <w:spacing w:val="-8"/>
          <w:sz w:val="20"/>
          <w:szCs w:val="20"/>
        </w:rPr>
        <w:t xml:space="preserve"> </w:t>
      </w:r>
      <w:r w:rsidRPr="00757973">
        <w:rPr>
          <w:rFonts w:ascii="Arial" w:hAnsi="Arial" w:cs="Arial"/>
          <w:sz w:val="20"/>
          <w:szCs w:val="20"/>
        </w:rPr>
        <w:t>adres:</w:t>
      </w:r>
    </w:p>
    <w:p w14:paraId="25D37F20" w14:textId="77777777" w:rsidR="00074AEA" w:rsidRPr="00757973" w:rsidRDefault="00074AEA" w:rsidP="00074AEA">
      <w:pPr>
        <w:pStyle w:val="Tekstpodstawowy"/>
        <w:spacing w:after="40" w:line="288" w:lineRule="auto"/>
        <w:ind w:left="851" w:right="-2"/>
        <w:jc w:val="left"/>
        <w:rPr>
          <w:rFonts w:ascii="Arial" w:hAnsi="Arial" w:cs="Arial"/>
        </w:rPr>
      </w:pPr>
      <w:r w:rsidRPr="00757973">
        <w:rPr>
          <w:rFonts w:ascii="Arial" w:hAnsi="Arial" w:cs="Arial"/>
        </w:rPr>
        <w:t>Prezes Zarządu</w:t>
      </w:r>
    </w:p>
    <w:p w14:paraId="3DC0A493" w14:textId="77777777" w:rsidR="00074AEA" w:rsidRPr="00757973" w:rsidRDefault="00074AEA" w:rsidP="00074AEA">
      <w:pPr>
        <w:pStyle w:val="Tekstpodstawowy"/>
        <w:spacing w:after="40" w:line="288" w:lineRule="auto"/>
        <w:ind w:left="851" w:right="-2"/>
        <w:jc w:val="left"/>
        <w:rPr>
          <w:rFonts w:ascii="Arial" w:hAnsi="Arial" w:cs="Arial"/>
        </w:rPr>
      </w:pPr>
      <w:r w:rsidRPr="00757973">
        <w:rPr>
          <w:rFonts w:ascii="Arial" w:hAnsi="Arial" w:cs="Arial"/>
        </w:rPr>
        <w:t>…………….</w:t>
      </w:r>
    </w:p>
    <w:p w14:paraId="22766CDA" w14:textId="77777777" w:rsidR="00074AEA" w:rsidRPr="00757973" w:rsidRDefault="00074AEA" w:rsidP="00074AEA">
      <w:pPr>
        <w:pStyle w:val="Tekstpodstawowy"/>
        <w:spacing w:after="40" w:line="288" w:lineRule="auto"/>
        <w:ind w:left="851" w:right="-2"/>
        <w:jc w:val="left"/>
        <w:rPr>
          <w:rFonts w:ascii="Arial" w:hAnsi="Arial" w:cs="Arial"/>
        </w:rPr>
      </w:pPr>
      <w:r w:rsidRPr="00757973">
        <w:rPr>
          <w:rFonts w:ascii="Arial" w:hAnsi="Arial" w:cs="Arial"/>
        </w:rPr>
        <w:t>Z dopiskiem „do rąk własnych”.</w:t>
      </w:r>
    </w:p>
    <w:p w14:paraId="343AABAE" w14:textId="77777777" w:rsidR="00074AEA" w:rsidRPr="00757973" w:rsidRDefault="00074AEA" w:rsidP="00074AEA">
      <w:pPr>
        <w:widowControl w:val="0"/>
        <w:suppressAutoHyphens/>
        <w:spacing w:after="40" w:line="288" w:lineRule="auto"/>
        <w:jc w:val="both"/>
        <w:rPr>
          <w:rFonts w:ascii="Arial" w:eastAsia="TimesNewRomanPSMT" w:hAnsi="Arial" w:cs="Arial"/>
          <w:sz w:val="20"/>
          <w:szCs w:val="20"/>
          <w:lang w:val="x-none"/>
        </w:rPr>
      </w:pPr>
    </w:p>
    <w:p w14:paraId="49D90CCD" w14:textId="77777777" w:rsidR="00074AEA" w:rsidRPr="00757973" w:rsidRDefault="00074AEA" w:rsidP="00074AEA">
      <w:pPr>
        <w:spacing w:after="40" w:line="288" w:lineRule="auto"/>
        <w:ind w:left="2553" w:right="2571"/>
        <w:jc w:val="center"/>
        <w:rPr>
          <w:rFonts w:ascii="Arial" w:hAnsi="Arial" w:cs="Arial"/>
          <w:b/>
          <w:sz w:val="20"/>
          <w:szCs w:val="20"/>
        </w:rPr>
      </w:pPr>
      <w:r w:rsidRPr="00757973">
        <w:rPr>
          <w:rFonts w:ascii="Arial" w:hAnsi="Arial" w:cs="Arial"/>
          <w:b/>
          <w:sz w:val="20"/>
          <w:szCs w:val="20"/>
        </w:rPr>
        <w:t>§ 2</w:t>
      </w:r>
      <w:r>
        <w:rPr>
          <w:rFonts w:ascii="Arial" w:hAnsi="Arial" w:cs="Arial"/>
          <w:b/>
          <w:sz w:val="20"/>
          <w:szCs w:val="20"/>
        </w:rPr>
        <w:t>0</w:t>
      </w:r>
    </w:p>
    <w:p w14:paraId="26CCDF1A" w14:textId="77777777" w:rsidR="00074AEA" w:rsidRPr="00757973" w:rsidRDefault="00074AEA" w:rsidP="00074AEA">
      <w:pPr>
        <w:spacing w:after="40" w:line="288" w:lineRule="auto"/>
        <w:ind w:left="2550" w:right="2571"/>
        <w:jc w:val="center"/>
        <w:rPr>
          <w:rFonts w:ascii="Arial" w:hAnsi="Arial" w:cs="Arial"/>
          <w:b/>
          <w:sz w:val="20"/>
          <w:szCs w:val="20"/>
        </w:rPr>
      </w:pPr>
      <w:r w:rsidRPr="00757973">
        <w:rPr>
          <w:rFonts w:ascii="Arial" w:hAnsi="Arial" w:cs="Arial"/>
          <w:b/>
          <w:sz w:val="20"/>
          <w:szCs w:val="20"/>
        </w:rPr>
        <w:t>[postanowienia końcowe]</w:t>
      </w:r>
    </w:p>
    <w:p w14:paraId="1C97BEFD"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Strony oświadczają, że jako prawo właściwe dla wszelkich zobowiązań wynikających z niniejszej umowy wybierają prawo polskie. Właściwym do rozstrzygania sporów z niniejszej umowy są wyłącznie sądy polskie.</w:t>
      </w:r>
    </w:p>
    <w:p w14:paraId="0486C1E3"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 xml:space="preserve">Wszystkie dokumenty przedstawiane i sporządzane w toku realizacji Umowy będą </w:t>
      </w:r>
      <w:r w:rsidRPr="00757973">
        <w:rPr>
          <w:rFonts w:ascii="Arial" w:hAnsi="Arial" w:cs="Arial"/>
          <w:sz w:val="20"/>
          <w:szCs w:val="20"/>
        </w:rPr>
        <w:lastRenderedPageBreak/>
        <w:t>przedstawiane w języku polskim, a w przypadku konieczności przedstawienia dokumentu lub uwierzytelnionej kopii dokumentu w języku innym niż polski – Wykonawca załączy do takiego dokumentu stosowne tłumaczenie przysięgłe.</w:t>
      </w:r>
    </w:p>
    <w:p w14:paraId="40C8CA00"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Wszelkie spory, nieścisłości lub roszczenia wynikające z Umowy lub w związku z nią, czy jej naruszeniem, rozwiązaniem, lub nieważnością, które nie mogą zostać rozstrzygnięte polubownie (lub w takim dłuższym terminie, jaki Strony mogą uzgodnić w formie pisemnej), będą ostatecznie rozstrzygane w postępowaniu arbitrażowym, zgodnie z regulaminem Sądu Polubownego przy Prokuratorii Generalnej Rzeczpospolitej Polskiej, przez arbitrów wyznaczonych zgodnie z tym Regulaminem, obowiązującym w dniu wszczęcia postępowania. Wyrok wydany w postępowaniu arbitrażowym będzie wiążący dla Stron, które niniejszym zobowiązują się do jego wykonania. Podczas trwania sporu Strony zobowiązują się nie ujawniać jego przyczyn mediom i osobom trzecim, niezwiązanym prawnie ze sporem. Obowiązek określony w zdaniu poprzedzającym nie dotyczy – w odniesieniu do każdej ze Stron – doradców prawnych lub ekonomicznych, zobowiązanych ustawą do zachowania tajemnicy zawodowej, z których Strona korzysta w związku z zaistniałym sporem, oraz ewentualnych obowiązków informacyjnych wynikających z przepisów powszechnie obowiązującego prawa.</w:t>
      </w:r>
    </w:p>
    <w:p w14:paraId="71FA461A"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Strony zobowiązane są do bezzwłocznego aktualizowania wszelkich informacji mających związek z Umową.</w:t>
      </w:r>
    </w:p>
    <w:p w14:paraId="29604710"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lang w:val="pl-PL"/>
        </w:rPr>
        <w:t>Gdziekolwiek zastrzeżono w Umowie formę pisemną, za równoważną Strony uznają formę elektroniczną [opatrzoną kwalifikowanymi podpisami lub podpisami zaufanymi lub osobistymi].</w:t>
      </w:r>
    </w:p>
    <w:p w14:paraId="6D92EEC7"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Na podstawie art. 4c ustawy z dnia 8 marca 2013 roku o przeciwdziałaniu nadmiernym opóźnieniom w transakcjach handlowych (Dz.U. z 2019 r. poz. 118 ze zm.) Wykonawca oświadcza, że</w:t>
      </w:r>
      <w:r w:rsidRPr="00757973">
        <w:rPr>
          <w:rFonts w:ascii="Arial" w:hAnsi="Arial" w:cs="Arial"/>
          <w:sz w:val="20"/>
          <w:szCs w:val="20"/>
          <w:u w:val="single"/>
        </w:rPr>
        <w:t xml:space="preserve"> </w:t>
      </w:r>
      <w:r w:rsidRPr="00757973">
        <w:rPr>
          <w:rFonts w:ascii="Arial" w:hAnsi="Arial" w:cs="Arial"/>
          <w:i/>
          <w:sz w:val="20"/>
          <w:szCs w:val="20"/>
          <w:u w:val="single"/>
        </w:rPr>
        <w:t>posiada / nie posiada</w:t>
      </w:r>
      <w:r w:rsidRPr="00757973">
        <w:rPr>
          <w:rFonts w:ascii="Arial" w:hAnsi="Arial" w:cs="Arial"/>
          <w:i/>
          <w:sz w:val="20"/>
          <w:szCs w:val="20"/>
        </w:rPr>
        <w:t xml:space="preserve">* </w:t>
      </w:r>
      <w:r w:rsidRPr="00757973">
        <w:rPr>
          <w:rFonts w:ascii="Arial" w:hAnsi="Arial" w:cs="Arial"/>
          <w:sz w:val="20"/>
          <w:szCs w:val="20"/>
        </w:rPr>
        <w:t>status dużego przedsiębiorcy, w rozumieniu tejże</w:t>
      </w:r>
      <w:r w:rsidRPr="00757973">
        <w:rPr>
          <w:rFonts w:ascii="Arial" w:hAnsi="Arial" w:cs="Arial"/>
          <w:spacing w:val="-11"/>
          <w:sz w:val="20"/>
          <w:szCs w:val="20"/>
        </w:rPr>
        <w:t xml:space="preserve"> </w:t>
      </w:r>
      <w:r w:rsidRPr="00757973">
        <w:rPr>
          <w:rFonts w:ascii="Arial" w:hAnsi="Arial" w:cs="Arial"/>
          <w:sz w:val="20"/>
          <w:szCs w:val="20"/>
        </w:rPr>
        <w:t>ustawy</w:t>
      </w:r>
    </w:p>
    <w:p w14:paraId="38DF2A73"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w:t>
      </w:r>
      <w:r w:rsidRPr="00757973">
        <w:rPr>
          <w:rFonts w:ascii="Arial" w:hAnsi="Arial" w:cs="Arial"/>
          <w:spacing w:val="-1"/>
          <w:sz w:val="20"/>
          <w:szCs w:val="20"/>
        </w:rPr>
        <w:t xml:space="preserve"> </w:t>
      </w:r>
      <w:r w:rsidRPr="00757973">
        <w:rPr>
          <w:rFonts w:ascii="Arial" w:hAnsi="Arial" w:cs="Arial"/>
          <w:sz w:val="20"/>
          <w:szCs w:val="20"/>
        </w:rPr>
        <w:t>Stron.</w:t>
      </w:r>
    </w:p>
    <w:p w14:paraId="646C55D1"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Ilekroć w niniejszej Umowie jest mowa od dniach roboczych należy pod tym pojęciem rozumieć dni inne niż sobota i dni ustawowo wolne od pracy. Jeżeli nie postanowiono wprost, termin zastrzeżony w dniach, jest terminem zastrzeżonym w dniach kalendarzowych. Jeżeli koniec terminu przypada na sobotę lub dzień ustawowo wolny od pracy – termin ulega przedłużeniu i kończy się w pierwszym dniu roboczym przypadającym po sobocie lub dniu ustawowo wolnym od pracy.</w:t>
      </w:r>
    </w:p>
    <w:p w14:paraId="2B251D2D"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Zmiana, rozwiązanie Umowy, odstąpienie, wypowiedzenie - wymaga zachowania formy pisemnej lub elektronicznej - pod rygorem</w:t>
      </w:r>
      <w:r w:rsidRPr="00757973">
        <w:rPr>
          <w:rFonts w:ascii="Arial" w:hAnsi="Arial" w:cs="Arial"/>
          <w:spacing w:val="-4"/>
          <w:sz w:val="20"/>
          <w:szCs w:val="20"/>
        </w:rPr>
        <w:t xml:space="preserve"> </w:t>
      </w:r>
      <w:r w:rsidRPr="00757973">
        <w:rPr>
          <w:rFonts w:ascii="Arial" w:hAnsi="Arial" w:cs="Arial"/>
          <w:sz w:val="20"/>
          <w:szCs w:val="20"/>
        </w:rPr>
        <w:t>nieważności.</w:t>
      </w:r>
    </w:p>
    <w:p w14:paraId="49DD108D"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Umowę sporządzono w 2 jednobrzmiących egzemplarzach, po jednym egzemplarzu dla każdej ze Stron.</w:t>
      </w:r>
    </w:p>
    <w:p w14:paraId="40D0DCD2" w14:textId="77777777" w:rsidR="00074AEA" w:rsidRPr="00757973" w:rsidRDefault="00074AEA" w:rsidP="00074AEA">
      <w:pPr>
        <w:pStyle w:val="Akapitzlist"/>
        <w:widowControl w:val="0"/>
        <w:numPr>
          <w:ilvl w:val="0"/>
          <w:numId w:val="7"/>
        </w:numPr>
        <w:autoSpaceDE w:val="0"/>
        <w:autoSpaceDN w:val="0"/>
        <w:spacing w:after="40" w:line="288" w:lineRule="auto"/>
        <w:ind w:left="426" w:right="58" w:hanging="426"/>
        <w:contextualSpacing w:val="0"/>
        <w:jc w:val="both"/>
        <w:rPr>
          <w:rFonts w:ascii="Arial" w:hAnsi="Arial" w:cs="Arial"/>
          <w:sz w:val="20"/>
          <w:szCs w:val="20"/>
        </w:rPr>
      </w:pPr>
      <w:r w:rsidRPr="00757973">
        <w:rPr>
          <w:rFonts w:ascii="Arial" w:hAnsi="Arial" w:cs="Arial"/>
          <w:sz w:val="20"/>
          <w:szCs w:val="20"/>
        </w:rPr>
        <w:t>Integralną część Umowy</w:t>
      </w:r>
      <w:r w:rsidRPr="00757973">
        <w:rPr>
          <w:rFonts w:ascii="Arial" w:hAnsi="Arial" w:cs="Arial"/>
          <w:spacing w:val="-5"/>
          <w:sz w:val="20"/>
          <w:szCs w:val="20"/>
        </w:rPr>
        <w:t xml:space="preserve"> </w:t>
      </w:r>
      <w:r w:rsidRPr="00757973">
        <w:rPr>
          <w:rFonts w:ascii="Arial" w:hAnsi="Arial" w:cs="Arial"/>
          <w:sz w:val="20"/>
          <w:szCs w:val="20"/>
        </w:rPr>
        <w:t>stanowią załączniki:</w:t>
      </w:r>
    </w:p>
    <w:p w14:paraId="27B437D6" w14:textId="77777777" w:rsidR="00074AEA" w:rsidRPr="00757973" w:rsidRDefault="00074AEA" w:rsidP="00074AEA">
      <w:pPr>
        <w:widowControl w:val="0"/>
        <w:numPr>
          <w:ilvl w:val="1"/>
          <w:numId w:val="2"/>
        </w:numPr>
        <w:suppressAutoHyphens/>
        <w:spacing w:after="40" w:line="288" w:lineRule="auto"/>
        <w:rPr>
          <w:rFonts w:ascii="Arial" w:eastAsia="TimesNewRomanPSMT" w:hAnsi="Arial" w:cs="Arial"/>
          <w:sz w:val="20"/>
          <w:szCs w:val="20"/>
        </w:rPr>
      </w:pPr>
      <w:r w:rsidRPr="00757973">
        <w:rPr>
          <w:rFonts w:ascii="Arial" w:eastAsia="TimesNewRomanPSMT" w:hAnsi="Arial" w:cs="Arial"/>
          <w:sz w:val="20"/>
          <w:szCs w:val="20"/>
        </w:rPr>
        <w:t>OPZ – Załącznik A do Przetargu,</w:t>
      </w:r>
    </w:p>
    <w:p w14:paraId="47CED486" w14:textId="77777777" w:rsidR="00074AEA" w:rsidRPr="00757973" w:rsidRDefault="00074AEA" w:rsidP="00074AEA">
      <w:pPr>
        <w:widowControl w:val="0"/>
        <w:numPr>
          <w:ilvl w:val="1"/>
          <w:numId w:val="2"/>
        </w:numPr>
        <w:suppressAutoHyphens/>
        <w:spacing w:after="40" w:line="288" w:lineRule="auto"/>
        <w:jc w:val="both"/>
        <w:rPr>
          <w:rFonts w:ascii="Arial" w:eastAsia="TimesNewRomanPSMT" w:hAnsi="Arial" w:cs="Arial"/>
          <w:sz w:val="20"/>
          <w:szCs w:val="20"/>
        </w:rPr>
      </w:pPr>
      <w:r w:rsidRPr="00757973">
        <w:rPr>
          <w:rFonts w:ascii="Arial" w:eastAsia="TimesNewRomanPSMT" w:hAnsi="Arial" w:cs="Arial"/>
          <w:sz w:val="20"/>
          <w:szCs w:val="20"/>
        </w:rPr>
        <w:t>Oferta Wykonawcy,</w:t>
      </w:r>
    </w:p>
    <w:p w14:paraId="64BBF2F7" w14:textId="77777777" w:rsidR="00011C50" w:rsidRDefault="00074AEA" w:rsidP="000A602E">
      <w:pPr>
        <w:widowControl w:val="0"/>
        <w:numPr>
          <w:ilvl w:val="1"/>
          <w:numId w:val="2"/>
        </w:numPr>
        <w:suppressAutoHyphens/>
        <w:spacing w:after="40" w:line="288" w:lineRule="auto"/>
        <w:jc w:val="both"/>
        <w:rPr>
          <w:rFonts w:ascii="Arial" w:eastAsia="TimesNewRomanPSMT" w:hAnsi="Arial" w:cs="Arial"/>
          <w:sz w:val="20"/>
          <w:szCs w:val="20"/>
        </w:rPr>
      </w:pPr>
      <w:r w:rsidRPr="007E4C0E">
        <w:rPr>
          <w:rFonts w:ascii="Arial" w:eastAsia="TimesNewRomanPSMT" w:hAnsi="Arial" w:cs="Arial"/>
          <w:sz w:val="20"/>
          <w:szCs w:val="20"/>
        </w:rPr>
        <w:t>Ubezpieczenie OC Wykonawcy</w:t>
      </w:r>
      <w:r w:rsidR="00EF1A83">
        <w:rPr>
          <w:rFonts w:ascii="Arial" w:eastAsia="TimesNewRomanPSMT" w:hAnsi="Arial" w:cs="Arial"/>
          <w:sz w:val="20"/>
          <w:szCs w:val="20"/>
        </w:rPr>
        <w:t>,</w:t>
      </w:r>
    </w:p>
    <w:p w14:paraId="1964E937" w14:textId="77777777" w:rsidR="00EF1A83" w:rsidRPr="007E4C0E" w:rsidRDefault="00EF1A83" w:rsidP="000A602E">
      <w:pPr>
        <w:widowControl w:val="0"/>
        <w:numPr>
          <w:ilvl w:val="1"/>
          <w:numId w:val="2"/>
        </w:numPr>
        <w:suppressAutoHyphens/>
        <w:spacing w:after="40" w:line="288" w:lineRule="auto"/>
        <w:jc w:val="both"/>
        <w:rPr>
          <w:rFonts w:ascii="Arial" w:eastAsia="TimesNewRomanPSMT" w:hAnsi="Arial" w:cs="Arial"/>
          <w:sz w:val="20"/>
          <w:szCs w:val="20"/>
        </w:rPr>
      </w:pPr>
      <w:r>
        <w:rPr>
          <w:rFonts w:ascii="Arial" w:eastAsia="TimesNewRomanPSMT" w:hAnsi="Arial" w:cs="Arial"/>
          <w:sz w:val="20"/>
          <w:szCs w:val="20"/>
        </w:rPr>
        <w:t>Tabela nr 1.</w:t>
      </w:r>
    </w:p>
    <w:p w14:paraId="4F53A3A5" w14:textId="77777777" w:rsidR="00011C50" w:rsidRDefault="00011C50" w:rsidP="00011C50">
      <w:pPr>
        <w:widowControl w:val="0"/>
        <w:suppressAutoHyphens/>
        <w:spacing w:after="40" w:line="288" w:lineRule="auto"/>
        <w:jc w:val="both"/>
        <w:rPr>
          <w:rFonts w:ascii="Arial" w:eastAsia="TimesNewRomanPSMT" w:hAnsi="Arial" w:cs="Arial"/>
          <w:sz w:val="20"/>
          <w:szCs w:val="20"/>
        </w:rPr>
      </w:pPr>
    </w:p>
    <w:p w14:paraId="56B9C16A" w14:textId="77777777" w:rsidR="00011C50" w:rsidRDefault="00011C50" w:rsidP="00011C50">
      <w:pPr>
        <w:widowControl w:val="0"/>
        <w:suppressAutoHyphens/>
        <w:spacing w:after="40" w:line="288" w:lineRule="auto"/>
        <w:jc w:val="both"/>
        <w:rPr>
          <w:rFonts w:ascii="Arial" w:eastAsia="TimesNewRomanPSMT" w:hAnsi="Arial" w:cs="Arial"/>
          <w:sz w:val="20"/>
          <w:szCs w:val="20"/>
        </w:rPr>
      </w:pPr>
    </w:p>
    <w:p w14:paraId="2F3DDC7F" w14:textId="77777777" w:rsidR="00011C50" w:rsidRDefault="00011C50" w:rsidP="00011C50">
      <w:pPr>
        <w:widowControl w:val="0"/>
        <w:suppressAutoHyphens/>
        <w:spacing w:after="40" w:line="288" w:lineRule="auto"/>
        <w:jc w:val="both"/>
        <w:rPr>
          <w:rFonts w:ascii="Arial" w:eastAsia="TimesNewRomanPSMT" w:hAnsi="Arial" w:cs="Arial"/>
          <w:sz w:val="20"/>
          <w:szCs w:val="20"/>
        </w:rPr>
      </w:pPr>
    </w:p>
    <w:p w14:paraId="7340B792" w14:textId="77777777" w:rsidR="00074AEA" w:rsidRPr="007E4C0E" w:rsidRDefault="00011C50" w:rsidP="007E4C0E">
      <w:pPr>
        <w:widowControl w:val="0"/>
        <w:suppressAutoHyphens/>
        <w:spacing w:after="40" w:line="288" w:lineRule="auto"/>
        <w:jc w:val="center"/>
        <w:rPr>
          <w:rFonts w:ascii="Arial" w:eastAsia="TimesNewRomanPSMT" w:hAnsi="Arial" w:cs="Arial"/>
          <w:sz w:val="20"/>
          <w:szCs w:val="20"/>
        </w:rPr>
      </w:pPr>
      <w:r>
        <w:rPr>
          <w:rFonts w:ascii="Arial" w:eastAsia="TimesNewRomanPSMT" w:hAnsi="Arial" w:cs="Arial"/>
          <w:sz w:val="20"/>
          <w:szCs w:val="20"/>
        </w:rPr>
        <w:t xml:space="preserve">Wykonawca </w:t>
      </w:r>
      <w:r>
        <w:rPr>
          <w:rFonts w:ascii="Arial" w:eastAsia="TimesNewRomanPSMT" w:hAnsi="Arial" w:cs="Arial"/>
          <w:sz w:val="20"/>
          <w:szCs w:val="20"/>
        </w:rPr>
        <w:tab/>
      </w:r>
      <w:r>
        <w:rPr>
          <w:rFonts w:ascii="Arial" w:eastAsia="TimesNewRomanPSMT" w:hAnsi="Arial" w:cs="Arial"/>
          <w:sz w:val="20"/>
          <w:szCs w:val="20"/>
        </w:rPr>
        <w:tab/>
      </w:r>
      <w:r>
        <w:rPr>
          <w:rFonts w:ascii="Arial" w:eastAsia="TimesNewRomanPSMT" w:hAnsi="Arial" w:cs="Arial"/>
          <w:sz w:val="20"/>
          <w:szCs w:val="20"/>
        </w:rPr>
        <w:tab/>
      </w:r>
      <w:r>
        <w:rPr>
          <w:rFonts w:ascii="Arial" w:eastAsia="TimesNewRomanPSMT" w:hAnsi="Arial" w:cs="Arial"/>
          <w:sz w:val="20"/>
          <w:szCs w:val="20"/>
        </w:rPr>
        <w:tab/>
      </w:r>
      <w:r>
        <w:rPr>
          <w:rFonts w:ascii="Arial" w:eastAsia="TimesNewRomanPSMT" w:hAnsi="Arial" w:cs="Arial"/>
          <w:sz w:val="20"/>
          <w:szCs w:val="20"/>
        </w:rPr>
        <w:tab/>
      </w:r>
      <w:r>
        <w:rPr>
          <w:rFonts w:ascii="Arial" w:eastAsia="TimesNewRomanPSMT" w:hAnsi="Arial" w:cs="Arial"/>
          <w:sz w:val="20"/>
          <w:szCs w:val="20"/>
        </w:rPr>
        <w:tab/>
        <w:t>Zamawiający</w:t>
      </w:r>
    </w:p>
    <w:p w14:paraId="14CF482A" w14:textId="77777777" w:rsidR="00EA25DE" w:rsidRPr="00074AEA" w:rsidRDefault="00EA25DE" w:rsidP="00074AEA">
      <w:pPr>
        <w:rPr>
          <w:rFonts w:eastAsia="TimesNewRomanPSMT"/>
        </w:rPr>
      </w:pPr>
    </w:p>
    <w:sectPr w:rsidR="00EA25DE" w:rsidRPr="00074AEA" w:rsidSect="00096D96">
      <w:footerReference w:type="even" r:id="rId9"/>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08F8" w14:textId="77777777" w:rsidR="008911EE" w:rsidRDefault="008911EE" w:rsidP="006F0BDD">
      <w:r>
        <w:separator/>
      </w:r>
    </w:p>
  </w:endnote>
  <w:endnote w:type="continuationSeparator" w:id="0">
    <w:p w14:paraId="0771BD0C" w14:textId="77777777" w:rsidR="008911EE" w:rsidRDefault="008911EE" w:rsidP="006F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D414" w14:textId="77777777" w:rsidR="00975B97" w:rsidRDefault="00975B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605986">
      <w:rPr>
        <w:rStyle w:val="Numerstrony"/>
      </w:rPr>
      <w:fldChar w:fldCharType="separate"/>
    </w:r>
    <w:r w:rsidR="00605986">
      <w:rPr>
        <w:rStyle w:val="Numerstrony"/>
        <w:noProof/>
      </w:rPr>
      <w:t>13</w:t>
    </w:r>
    <w:r>
      <w:rPr>
        <w:rStyle w:val="Numerstrony"/>
      </w:rPr>
      <w:fldChar w:fldCharType="end"/>
    </w:r>
  </w:p>
  <w:p w14:paraId="42B4E439" w14:textId="77777777" w:rsidR="00975B97" w:rsidRDefault="00975B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61B0" w14:textId="77777777" w:rsidR="00975B97" w:rsidRPr="0023152B" w:rsidRDefault="00975B97">
    <w:pPr>
      <w:pStyle w:val="Stopka"/>
      <w:framePr w:wrap="around" w:vAnchor="text" w:hAnchor="margin" w:xAlign="right" w:y="1"/>
      <w:rPr>
        <w:rStyle w:val="Numerstrony"/>
        <w:rFonts w:ascii="Arial" w:hAnsi="Arial" w:cs="Arial"/>
      </w:rPr>
    </w:pPr>
    <w:r w:rsidRPr="0023152B">
      <w:rPr>
        <w:rStyle w:val="Numerstrony"/>
        <w:rFonts w:ascii="Arial" w:hAnsi="Arial" w:cs="Arial"/>
      </w:rPr>
      <w:fldChar w:fldCharType="begin"/>
    </w:r>
    <w:r w:rsidRPr="0023152B">
      <w:rPr>
        <w:rStyle w:val="Numerstrony"/>
        <w:rFonts w:ascii="Arial" w:hAnsi="Arial" w:cs="Arial"/>
      </w:rPr>
      <w:instrText xml:space="preserve">PAGE  </w:instrText>
    </w:r>
    <w:r w:rsidRPr="0023152B">
      <w:rPr>
        <w:rStyle w:val="Numerstrony"/>
        <w:rFonts w:ascii="Arial" w:hAnsi="Arial" w:cs="Arial"/>
      </w:rPr>
      <w:fldChar w:fldCharType="separate"/>
    </w:r>
    <w:r w:rsidR="000D17E3">
      <w:rPr>
        <w:rStyle w:val="Numerstrony"/>
        <w:rFonts w:ascii="Arial" w:hAnsi="Arial" w:cs="Arial"/>
        <w:noProof/>
      </w:rPr>
      <w:t>1</w:t>
    </w:r>
    <w:r w:rsidRPr="0023152B">
      <w:rPr>
        <w:rStyle w:val="Numerstrony"/>
        <w:rFonts w:ascii="Arial" w:hAnsi="Arial" w:cs="Arial"/>
      </w:rPr>
      <w:fldChar w:fldCharType="end"/>
    </w:r>
  </w:p>
  <w:p w14:paraId="2B056864" w14:textId="77777777" w:rsidR="00975B97" w:rsidRDefault="00975B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5CD4" w14:textId="77777777" w:rsidR="008911EE" w:rsidRDefault="008911EE" w:rsidP="006F0BDD">
      <w:r>
        <w:separator/>
      </w:r>
    </w:p>
  </w:footnote>
  <w:footnote w:type="continuationSeparator" w:id="0">
    <w:p w14:paraId="32CFBA8E" w14:textId="77777777" w:rsidR="008911EE" w:rsidRDefault="008911EE" w:rsidP="006F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3"/>
      <w:numFmt w:val="decimal"/>
      <w:lvlText w:val="%1."/>
      <w:lvlJc w:val="left"/>
      <w:pPr>
        <w:tabs>
          <w:tab w:val="num" w:pos="720"/>
        </w:tabs>
        <w:ind w:left="720" w:hanging="360"/>
      </w:pPr>
    </w:lvl>
  </w:abstractNum>
  <w:abstractNum w:abstractNumId="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C16772"/>
    <w:multiLevelType w:val="hybridMultilevel"/>
    <w:tmpl w:val="91A4B090"/>
    <w:lvl w:ilvl="0" w:tplc="ECDC53CA">
      <w:start w:val="1"/>
      <w:numFmt w:val="decimal"/>
      <w:lvlText w:val="%1."/>
      <w:lvlJc w:val="left"/>
      <w:pPr>
        <w:ind w:left="1079" w:hanging="284"/>
      </w:pPr>
      <w:rPr>
        <w:rFonts w:ascii="Carlito" w:eastAsia="Carlito" w:hAnsi="Carlito" w:cs="Carlito" w:hint="default"/>
        <w:w w:val="100"/>
        <w:sz w:val="22"/>
        <w:szCs w:val="22"/>
        <w:lang w:val="pl-PL" w:eastAsia="en-US" w:bidi="ar-SA"/>
      </w:rPr>
    </w:lvl>
    <w:lvl w:ilvl="1" w:tplc="E862B530">
      <w:start w:val="1"/>
      <w:numFmt w:val="decimal"/>
      <w:lvlText w:val="%2)"/>
      <w:lvlJc w:val="left"/>
      <w:pPr>
        <w:ind w:left="1362" w:hanging="284"/>
      </w:pPr>
      <w:rPr>
        <w:rFonts w:ascii="Carlito" w:eastAsia="Carlito" w:hAnsi="Carlito" w:cs="Carlito" w:hint="default"/>
        <w:w w:val="100"/>
        <w:sz w:val="22"/>
        <w:szCs w:val="22"/>
        <w:lang w:val="pl-PL" w:eastAsia="en-US" w:bidi="ar-SA"/>
      </w:rPr>
    </w:lvl>
    <w:lvl w:ilvl="2" w:tplc="6896DF1A">
      <w:numFmt w:val="bullet"/>
      <w:lvlText w:val="•"/>
      <w:lvlJc w:val="left"/>
      <w:pPr>
        <w:ind w:left="2396" w:hanging="284"/>
      </w:pPr>
      <w:rPr>
        <w:rFonts w:hint="default"/>
        <w:lang w:val="pl-PL" w:eastAsia="en-US" w:bidi="ar-SA"/>
      </w:rPr>
    </w:lvl>
    <w:lvl w:ilvl="3" w:tplc="72B8843E">
      <w:numFmt w:val="bullet"/>
      <w:lvlText w:val="•"/>
      <w:lvlJc w:val="left"/>
      <w:pPr>
        <w:ind w:left="3432" w:hanging="284"/>
      </w:pPr>
      <w:rPr>
        <w:rFonts w:hint="default"/>
        <w:lang w:val="pl-PL" w:eastAsia="en-US" w:bidi="ar-SA"/>
      </w:rPr>
    </w:lvl>
    <w:lvl w:ilvl="4" w:tplc="CDAAA7A2">
      <w:numFmt w:val="bullet"/>
      <w:lvlText w:val="•"/>
      <w:lvlJc w:val="left"/>
      <w:pPr>
        <w:ind w:left="4468" w:hanging="284"/>
      </w:pPr>
      <w:rPr>
        <w:rFonts w:hint="default"/>
        <w:lang w:val="pl-PL" w:eastAsia="en-US" w:bidi="ar-SA"/>
      </w:rPr>
    </w:lvl>
    <w:lvl w:ilvl="5" w:tplc="722A2266">
      <w:numFmt w:val="bullet"/>
      <w:lvlText w:val="•"/>
      <w:lvlJc w:val="left"/>
      <w:pPr>
        <w:ind w:left="5505" w:hanging="284"/>
      </w:pPr>
      <w:rPr>
        <w:rFonts w:hint="default"/>
        <w:lang w:val="pl-PL" w:eastAsia="en-US" w:bidi="ar-SA"/>
      </w:rPr>
    </w:lvl>
    <w:lvl w:ilvl="6" w:tplc="EDE06778">
      <w:numFmt w:val="bullet"/>
      <w:lvlText w:val="•"/>
      <w:lvlJc w:val="left"/>
      <w:pPr>
        <w:ind w:left="6541" w:hanging="284"/>
      </w:pPr>
      <w:rPr>
        <w:rFonts w:hint="default"/>
        <w:lang w:val="pl-PL" w:eastAsia="en-US" w:bidi="ar-SA"/>
      </w:rPr>
    </w:lvl>
    <w:lvl w:ilvl="7" w:tplc="F1F6FE34">
      <w:numFmt w:val="bullet"/>
      <w:lvlText w:val="•"/>
      <w:lvlJc w:val="left"/>
      <w:pPr>
        <w:ind w:left="7577" w:hanging="284"/>
      </w:pPr>
      <w:rPr>
        <w:rFonts w:hint="default"/>
        <w:lang w:val="pl-PL" w:eastAsia="en-US" w:bidi="ar-SA"/>
      </w:rPr>
    </w:lvl>
    <w:lvl w:ilvl="8" w:tplc="B964E7C8">
      <w:numFmt w:val="bullet"/>
      <w:lvlText w:val="•"/>
      <w:lvlJc w:val="left"/>
      <w:pPr>
        <w:ind w:left="8613" w:hanging="284"/>
      </w:pPr>
      <w:rPr>
        <w:rFonts w:hint="default"/>
        <w:lang w:val="pl-PL" w:eastAsia="en-US" w:bidi="ar-SA"/>
      </w:rPr>
    </w:lvl>
  </w:abstractNum>
  <w:abstractNum w:abstractNumId="4" w15:restartNumberingAfterBreak="0">
    <w:nsid w:val="0A8246E5"/>
    <w:multiLevelType w:val="hybridMultilevel"/>
    <w:tmpl w:val="67E2C6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47F13"/>
    <w:multiLevelType w:val="hybridMultilevel"/>
    <w:tmpl w:val="8640C734"/>
    <w:lvl w:ilvl="0" w:tplc="8D547532">
      <w:start w:val="1"/>
      <w:numFmt w:val="decimal"/>
      <w:lvlText w:val="%1."/>
      <w:lvlJc w:val="left"/>
      <w:pPr>
        <w:ind w:left="1223" w:hanging="428"/>
      </w:pPr>
      <w:rPr>
        <w:rFonts w:ascii="Carlito" w:eastAsia="Carlito" w:hAnsi="Carlito" w:cs="Carlito" w:hint="default"/>
        <w:w w:val="100"/>
        <w:sz w:val="22"/>
        <w:szCs w:val="22"/>
        <w:lang w:val="pl-PL" w:eastAsia="en-US" w:bidi="ar-SA"/>
      </w:rPr>
    </w:lvl>
    <w:lvl w:ilvl="1" w:tplc="938CC434">
      <w:start w:val="1"/>
      <w:numFmt w:val="decimal"/>
      <w:lvlText w:val="%2)"/>
      <w:lvlJc w:val="left"/>
      <w:pPr>
        <w:ind w:left="1648" w:hanging="281"/>
      </w:pPr>
      <w:rPr>
        <w:rFonts w:ascii="Carlito" w:eastAsia="Carlito" w:hAnsi="Carlito" w:cs="Carlito" w:hint="default"/>
        <w:w w:val="100"/>
        <w:sz w:val="22"/>
        <w:szCs w:val="22"/>
        <w:lang w:val="pl-PL" w:eastAsia="en-US" w:bidi="ar-SA"/>
      </w:rPr>
    </w:lvl>
    <w:lvl w:ilvl="2" w:tplc="B5F4CCCE">
      <w:numFmt w:val="bullet"/>
      <w:lvlText w:val="•"/>
      <w:lvlJc w:val="left"/>
      <w:pPr>
        <w:ind w:left="2645" w:hanging="281"/>
      </w:pPr>
      <w:rPr>
        <w:rFonts w:hint="default"/>
        <w:lang w:val="pl-PL" w:eastAsia="en-US" w:bidi="ar-SA"/>
      </w:rPr>
    </w:lvl>
    <w:lvl w:ilvl="3" w:tplc="8B6C3342">
      <w:numFmt w:val="bullet"/>
      <w:lvlText w:val="•"/>
      <w:lvlJc w:val="left"/>
      <w:pPr>
        <w:ind w:left="3650" w:hanging="281"/>
      </w:pPr>
      <w:rPr>
        <w:rFonts w:hint="default"/>
        <w:lang w:val="pl-PL" w:eastAsia="en-US" w:bidi="ar-SA"/>
      </w:rPr>
    </w:lvl>
    <w:lvl w:ilvl="4" w:tplc="B31498AA">
      <w:numFmt w:val="bullet"/>
      <w:lvlText w:val="•"/>
      <w:lvlJc w:val="left"/>
      <w:pPr>
        <w:ind w:left="4655" w:hanging="281"/>
      </w:pPr>
      <w:rPr>
        <w:rFonts w:hint="default"/>
        <w:lang w:val="pl-PL" w:eastAsia="en-US" w:bidi="ar-SA"/>
      </w:rPr>
    </w:lvl>
    <w:lvl w:ilvl="5" w:tplc="5880A332">
      <w:numFmt w:val="bullet"/>
      <w:lvlText w:val="•"/>
      <w:lvlJc w:val="left"/>
      <w:pPr>
        <w:ind w:left="5660" w:hanging="281"/>
      </w:pPr>
      <w:rPr>
        <w:rFonts w:hint="default"/>
        <w:lang w:val="pl-PL" w:eastAsia="en-US" w:bidi="ar-SA"/>
      </w:rPr>
    </w:lvl>
    <w:lvl w:ilvl="6" w:tplc="37EEF228">
      <w:numFmt w:val="bullet"/>
      <w:lvlText w:val="•"/>
      <w:lvlJc w:val="left"/>
      <w:pPr>
        <w:ind w:left="6665" w:hanging="281"/>
      </w:pPr>
      <w:rPr>
        <w:rFonts w:hint="default"/>
        <w:lang w:val="pl-PL" w:eastAsia="en-US" w:bidi="ar-SA"/>
      </w:rPr>
    </w:lvl>
    <w:lvl w:ilvl="7" w:tplc="6E3A0310">
      <w:numFmt w:val="bullet"/>
      <w:lvlText w:val="•"/>
      <w:lvlJc w:val="left"/>
      <w:pPr>
        <w:ind w:left="7670" w:hanging="281"/>
      </w:pPr>
      <w:rPr>
        <w:rFonts w:hint="default"/>
        <w:lang w:val="pl-PL" w:eastAsia="en-US" w:bidi="ar-SA"/>
      </w:rPr>
    </w:lvl>
    <w:lvl w:ilvl="8" w:tplc="C1E28D2A">
      <w:numFmt w:val="bullet"/>
      <w:lvlText w:val="•"/>
      <w:lvlJc w:val="left"/>
      <w:pPr>
        <w:ind w:left="8676" w:hanging="281"/>
      </w:pPr>
      <w:rPr>
        <w:rFonts w:hint="default"/>
        <w:lang w:val="pl-PL" w:eastAsia="en-US" w:bidi="ar-SA"/>
      </w:rPr>
    </w:lvl>
  </w:abstractNum>
  <w:abstractNum w:abstractNumId="6" w15:restartNumberingAfterBreak="0">
    <w:nsid w:val="0E23084B"/>
    <w:multiLevelType w:val="hybridMultilevel"/>
    <w:tmpl w:val="C7583710"/>
    <w:lvl w:ilvl="0" w:tplc="04150011">
      <w:start w:val="1"/>
      <w:numFmt w:val="decimal"/>
      <w:lvlText w:val="%1)"/>
      <w:lvlJc w:val="left"/>
      <w:pPr>
        <w:ind w:left="720" w:hanging="360"/>
      </w:pPr>
    </w:lvl>
    <w:lvl w:ilvl="1" w:tplc="9414293C">
      <w:start w:val="1"/>
      <w:numFmt w:val="lowerLetter"/>
      <w:lvlText w:val="%2."/>
      <w:lvlJc w:val="left"/>
      <w:pPr>
        <w:ind w:left="1440" w:hanging="360"/>
      </w:pPr>
      <w:rPr>
        <w:lang w:val="pl-P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E518A"/>
    <w:multiLevelType w:val="hybridMultilevel"/>
    <w:tmpl w:val="BC06B83C"/>
    <w:lvl w:ilvl="0" w:tplc="ADE605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7E5E62"/>
    <w:multiLevelType w:val="hybridMultilevel"/>
    <w:tmpl w:val="4D506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36D17"/>
    <w:multiLevelType w:val="hybridMultilevel"/>
    <w:tmpl w:val="DC5A0854"/>
    <w:lvl w:ilvl="0" w:tplc="B9BCDACA">
      <w:start w:val="1"/>
      <w:numFmt w:val="decimal"/>
      <w:lvlText w:val="%1."/>
      <w:lvlJc w:val="left"/>
      <w:pPr>
        <w:ind w:left="1079" w:hanging="360"/>
        <w:jc w:val="right"/>
      </w:pPr>
      <w:rPr>
        <w:rFonts w:ascii="Carlito" w:eastAsia="Carlito" w:hAnsi="Carlito" w:cs="Carlito" w:hint="default"/>
        <w:w w:val="100"/>
        <w:sz w:val="22"/>
        <w:szCs w:val="22"/>
        <w:lang w:val="x-none" w:eastAsia="en-US" w:bidi="ar-SA"/>
      </w:rPr>
    </w:lvl>
    <w:lvl w:ilvl="1" w:tplc="D2024996">
      <w:start w:val="1"/>
      <w:numFmt w:val="lowerLetter"/>
      <w:lvlText w:val="%2)"/>
      <w:lvlJc w:val="left"/>
      <w:pPr>
        <w:ind w:left="1789" w:hanging="360"/>
      </w:pPr>
      <w:rPr>
        <w:rFonts w:ascii="Carlito" w:eastAsia="Carlito" w:hAnsi="Carlito" w:cs="Carlito" w:hint="default"/>
        <w:w w:val="100"/>
        <w:sz w:val="22"/>
        <w:szCs w:val="22"/>
        <w:lang w:val="pl-PL" w:eastAsia="en-US" w:bidi="ar-SA"/>
      </w:rPr>
    </w:lvl>
    <w:lvl w:ilvl="2" w:tplc="8BAE1592">
      <w:numFmt w:val="bullet"/>
      <w:lvlText w:val="•"/>
      <w:lvlJc w:val="left"/>
      <w:pPr>
        <w:ind w:left="2769" w:hanging="360"/>
      </w:pPr>
      <w:rPr>
        <w:rFonts w:hint="default"/>
        <w:lang w:val="pl-PL" w:eastAsia="en-US" w:bidi="ar-SA"/>
      </w:rPr>
    </w:lvl>
    <w:lvl w:ilvl="3" w:tplc="DF102E56">
      <w:numFmt w:val="bullet"/>
      <w:lvlText w:val="•"/>
      <w:lvlJc w:val="left"/>
      <w:pPr>
        <w:ind w:left="3759" w:hanging="360"/>
      </w:pPr>
      <w:rPr>
        <w:rFonts w:hint="default"/>
        <w:lang w:val="pl-PL" w:eastAsia="en-US" w:bidi="ar-SA"/>
      </w:rPr>
    </w:lvl>
    <w:lvl w:ilvl="4" w:tplc="FD96E65E">
      <w:numFmt w:val="bullet"/>
      <w:lvlText w:val="•"/>
      <w:lvlJc w:val="left"/>
      <w:pPr>
        <w:ind w:left="4748" w:hanging="360"/>
      </w:pPr>
      <w:rPr>
        <w:rFonts w:hint="default"/>
        <w:lang w:val="pl-PL" w:eastAsia="en-US" w:bidi="ar-SA"/>
      </w:rPr>
    </w:lvl>
    <w:lvl w:ilvl="5" w:tplc="4AFAE2FE">
      <w:numFmt w:val="bullet"/>
      <w:lvlText w:val="•"/>
      <w:lvlJc w:val="left"/>
      <w:pPr>
        <w:ind w:left="5738" w:hanging="360"/>
      </w:pPr>
      <w:rPr>
        <w:rFonts w:hint="default"/>
        <w:lang w:val="pl-PL" w:eastAsia="en-US" w:bidi="ar-SA"/>
      </w:rPr>
    </w:lvl>
    <w:lvl w:ilvl="6" w:tplc="ED2E8146">
      <w:numFmt w:val="bullet"/>
      <w:lvlText w:val="•"/>
      <w:lvlJc w:val="left"/>
      <w:pPr>
        <w:ind w:left="6728" w:hanging="360"/>
      </w:pPr>
      <w:rPr>
        <w:rFonts w:hint="default"/>
        <w:lang w:val="pl-PL" w:eastAsia="en-US" w:bidi="ar-SA"/>
      </w:rPr>
    </w:lvl>
    <w:lvl w:ilvl="7" w:tplc="D436B90E">
      <w:numFmt w:val="bullet"/>
      <w:lvlText w:val="•"/>
      <w:lvlJc w:val="left"/>
      <w:pPr>
        <w:ind w:left="7717" w:hanging="360"/>
      </w:pPr>
      <w:rPr>
        <w:rFonts w:hint="default"/>
        <w:lang w:val="pl-PL" w:eastAsia="en-US" w:bidi="ar-SA"/>
      </w:rPr>
    </w:lvl>
    <w:lvl w:ilvl="8" w:tplc="D03080B6">
      <w:numFmt w:val="bullet"/>
      <w:lvlText w:val="•"/>
      <w:lvlJc w:val="left"/>
      <w:pPr>
        <w:ind w:left="8707" w:hanging="360"/>
      </w:pPr>
      <w:rPr>
        <w:rFonts w:hint="default"/>
        <w:lang w:val="pl-PL" w:eastAsia="en-US" w:bidi="ar-SA"/>
      </w:rPr>
    </w:lvl>
  </w:abstractNum>
  <w:abstractNum w:abstractNumId="10" w15:restartNumberingAfterBreak="0">
    <w:nsid w:val="1EA43B4F"/>
    <w:multiLevelType w:val="hybridMultilevel"/>
    <w:tmpl w:val="9E54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570E8"/>
    <w:multiLevelType w:val="hybridMultilevel"/>
    <w:tmpl w:val="1F80BF2A"/>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EB2ED7"/>
    <w:multiLevelType w:val="hybridMultilevel"/>
    <w:tmpl w:val="762003B0"/>
    <w:lvl w:ilvl="0" w:tplc="EF36B000">
      <w:start w:val="1"/>
      <w:numFmt w:val="decimal"/>
      <w:lvlText w:val="%1."/>
      <w:lvlJc w:val="left"/>
      <w:pPr>
        <w:ind w:left="1079" w:hanging="284"/>
      </w:pPr>
      <w:rPr>
        <w:rFonts w:ascii="Carlito" w:eastAsia="Carlito" w:hAnsi="Carlito" w:cs="Carlito" w:hint="default"/>
        <w:w w:val="100"/>
        <w:sz w:val="22"/>
        <w:szCs w:val="22"/>
        <w:lang w:val="pl-PL" w:eastAsia="en-US" w:bidi="ar-SA"/>
      </w:rPr>
    </w:lvl>
    <w:lvl w:ilvl="1" w:tplc="8C7605B4">
      <w:start w:val="1"/>
      <w:numFmt w:val="decimal"/>
      <w:lvlText w:val="%2)"/>
      <w:lvlJc w:val="left"/>
      <w:pPr>
        <w:ind w:left="1362" w:hanging="284"/>
        <w:jc w:val="right"/>
      </w:pPr>
      <w:rPr>
        <w:rFonts w:ascii="Carlito" w:eastAsia="Carlito" w:hAnsi="Carlito" w:cs="Carlito" w:hint="default"/>
        <w:w w:val="100"/>
        <w:sz w:val="22"/>
        <w:szCs w:val="22"/>
        <w:lang w:val="pl-PL" w:eastAsia="en-US" w:bidi="ar-SA"/>
      </w:rPr>
    </w:lvl>
    <w:lvl w:ilvl="2" w:tplc="2CAE66D6">
      <w:numFmt w:val="bullet"/>
      <w:lvlText w:val="•"/>
      <w:lvlJc w:val="left"/>
      <w:pPr>
        <w:ind w:left="2396" w:hanging="284"/>
      </w:pPr>
      <w:rPr>
        <w:rFonts w:hint="default"/>
        <w:lang w:val="pl-PL" w:eastAsia="en-US" w:bidi="ar-SA"/>
      </w:rPr>
    </w:lvl>
    <w:lvl w:ilvl="3" w:tplc="994A207A">
      <w:numFmt w:val="bullet"/>
      <w:lvlText w:val="•"/>
      <w:lvlJc w:val="left"/>
      <w:pPr>
        <w:ind w:left="3432" w:hanging="284"/>
      </w:pPr>
      <w:rPr>
        <w:rFonts w:hint="default"/>
        <w:lang w:val="pl-PL" w:eastAsia="en-US" w:bidi="ar-SA"/>
      </w:rPr>
    </w:lvl>
    <w:lvl w:ilvl="4" w:tplc="368CFBBA">
      <w:numFmt w:val="bullet"/>
      <w:lvlText w:val="•"/>
      <w:lvlJc w:val="left"/>
      <w:pPr>
        <w:ind w:left="4468" w:hanging="284"/>
      </w:pPr>
      <w:rPr>
        <w:rFonts w:hint="default"/>
        <w:lang w:val="pl-PL" w:eastAsia="en-US" w:bidi="ar-SA"/>
      </w:rPr>
    </w:lvl>
    <w:lvl w:ilvl="5" w:tplc="999C8B96">
      <w:numFmt w:val="bullet"/>
      <w:lvlText w:val="•"/>
      <w:lvlJc w:val="left"/>
      <w:pPr>
        <w:ind w:left="5505" w:hanging="284"/>
      </w:pPr>
      <w:rPr>
        <w:rFonts w:hint="default"/>
        <w:lang w:val="pl-PL" w:eastAsia="en-US" w:bidi="ar-SA"/>
      </w:rPr>
    </w:lvl>
    <w:lvl w:ilvl="6" w:tplc="5AB43102">
      <w:numFmt w:val="bullet"/>
      <w:lvlText w:val="•"/>
      <w:lvlJc w:val="left"/>
      <w:pPr>
        <w:ind w:left="6541" w:hanging="284"/>
      </w:pPr>
      <w:rPr>
        <w:rFonts w:hint="default"/>
        <w:lang w:val="pl-PL" w:eastAsia="en-US" w:bidi="ar-SA"/>
      </w:rPr>
    </w:lvl>
    <w:lvl w:ilvl="7" w:tplc="6F0C7A4C">
      <w:numFmt w:val="bullet"/>
      <w:lvlText w:val="•"/>
      <w:lvlJc w:val="left"/>
      <w:pPr>
        <w:ind w:left="7577" w:hanging="284"/>
      </w:pPr>
      <w:rPr>
        <w:rFonts w:hint="default"/>
        <w:lang w:val="pl-PL" w:eastAsia="en-US" w:bidi="ar-SA"/>
      </w:rPr>
    </w:lvl>
    <w:lvl w:ilvl="8" w:tplc="3EB40FDC">
      <w:numFmt w:val="bullet"/>
      <w:lvlText w:val="•"/>
      <w:lvlJc w:val="left"/>
      <w:pPr>
        <w:ind w:left="8613" w:hanging="284"/>
      </w:pPr>
      <w:rPr>
        <w:rFonts w:hint="default"/>
        <w:lang w:val="pl-PL" w:eastAsia="en-US" w:bidi="ar-SA"/>
      </w:rPr>
    </w:lvl>
  </w:abstractNum>
  <w:abstractNum w:abstractNumId="13" w15:restartNumberingAfterBreak="0">
    <w:nsid w:val="26FC467D"/>
    <w:multiLevelType w:val="hybridMultilevel"/>
    <w:tmpl w:val="C9BCD17A"/>
    <w:lvl w:ilvl="0" w:tplc="E7A65802">
      <w:start w:val="1"/>
      <w:numFmt w:val="decimal"/>
      <w:lvlText w:val="%1."/>
      <w:lvlJc w:val="left"/>
      <w:pPr>
        <w:ind w:left="1079" w:hanging="284"/>
      </w:pPr>
      <w:rPr>
        <w:rFonts w:ascii="Carlito" w:eastAsia="Carlito" w:hAnsi="Carlito" w:cs="Carlito" w:hint="default"/>
        <w:w w:val="100"/>
        <w:sz w:val="22"/>
        <w:szCs w:val="22"/>
        <w:lang w:val="pl-PL" w:eastAsia="en-US" w:bidi="ar-SA"/>
      </w:rPr>
    </w:lvl>
    <w:lvl w:ilvl="1" w:tplc="A9DC07CE">
      <w:start w:val="1"/>
      <w:numFmt w:val="decimal"/>
      <w:lvlText w:val="%2)"/>
      <w:lvlJc w:val="left"/>
      <w:pPr>
        <w:ind w:left="1362" w:hanging="284"/>
      </w:pPr>
      <w:rPr>
        <w:rFonts w:ascii="Carlito" w:eastAsia="Carlito" w:hAnsi="Carlito" w:cs="Carlito" w:hint="default"/>
        <w:w w:val="100"/>
        <w:sz w:val="22"/>
        <w:szCs w:val="22"/>
        <w:lang w:val="pl-PL" w:eastAsia="en-US" w:bidi="ar-SA"/>
      </w:rPr>
    </w:lvl>
    <w:lvl w:ilvl="2" w:tplc="EC2E6454">
      <w:numFmt w:val="bullet"/>
      <w:lvlText w:val="•"/>
      <w:lvlJc w:val="left"/>
      <w:pPr>
        <w:ind w:left="1480" w:hanging="284"/>
      </w:pPr>
      <w:rPr>
        <w:rFonts w:hint="default"/>
        <w:lang w:val="pl-PL" w:eastAsia="en-US" w:bidi="ar-SA"/>
      </w:rPr>
    </w:lvl>
    <w:lvl w:ilvl="3" w:tplc="55A28D36">
      <w:numFmt w:val="bullet"/>
      <w:lvlText w:val="•"/>
      <w:lvlJc w:val="left"/>
      <w:pPr>
        <w:ind w:left="2630" w:hanging="284"/>
      </w:pPr>
      <w:rPr>
        <w:rFonts w:hint="default"/>
        <w:lang w:val="pl-PL" w:eastAsia="en-US" w:bidi="ar-SA"/>
      </w:rPr>
    </w:lvl>
    <w:lvl w:ilvl="4" w:tplc="CF4051B6">
      <w:numFmt w:val="bullet"/>
      <w:lvlText w:val="•"/>
      <w:lvlJc w:val="left"/>
      <w:pPr>
        <w:ind w:left="3781" w:hanging="284"/>
      </w:pPr>
      <w:rPr>
        <w:rFonts w:hint="default"/>
        <w:lang w:val="pl-PL" w:eastAsia="en-US" w:bidi="ar-SA"/>
      </w:rPr>
    </w:lvl>
    <w:lvl w:ilvl="5" w:tplc="074C61C6">
      <w:numFmt w:val="bullet"/>
      <w:lvlText w:val="•"/>
      <w:lvlJc w:val="left"/>
      <w:pPr>
        <w:ind w:left="4932" w:hanging="284"/>
      </w:pPr>
      <w:rPr>
        <w:rFonts w:hint="default"/>
        <w:lang w:val="pl-PL" w:eastAsia="en-US" w:bidi="ar-SA"/>
      </w:rPr>
    </w:lvl>
    <w:lvl w:ilvl="6" w:tplc="51721670">
      <w:numFmt w:val="bullet"/>
      <w:lvlText w:val="•"/>
      <w:lvlJc w:val="left"/>
      <w:pPr>
        <w:ind w:left="6083" w:hanging="284"/>
      </w:pPr>
      <w:rPr>
        <w:rFonts w:hint="default"/>
        <w:lang w:val="pl-PL" w:eastAsia="en-US" w:bidi="ar-SA"/>
      </w:rPr>
    </w:lvl>
    <w:lvl w:ilvl="7" w:tplc="42007DFA">
      <w:numFmt w:val="bullet"/>
      <w:lvlText w:val="•"/>
      <w:lvlJc w:val="left"/>
      <w:pPr>
        <w:ind w:left="7234" w:hanging="284"/>
      </w:pPr>
      <w:rPr>
        <w:rFonts w:hint="default"/>
        <w:lang w:val="pl-PL" w:eastAsia="en-US" w:bidi="ar-SA"/>
      </w:rPr>
    </w:lvl>
    <w:lvl w:ilvl="8" w:tplc="773A8804">
      <w:numFmt w:val="bullet"/>
      <w:lvlText w:val="•"/>
      <w:lvlJc w:val="left"/>
      <w:pPr>
        <w:ind w:left="8384" w:hanging="284"/>
      </w:pPr>
      <w:rPr>
        <w:rFonts w:hint="default"/>
        <w:lang w:val="pl-PL" w:eastAsia="en-US" w:bidi="ar-SA"/>
      </w:rPr>
    </w:lvl>
  </w:abstractNum>
  <w:abstractNum w:abstractNumId="14" w15:restartNumberingAfterBreak="0">
    <w:nsid w:val="310556EF"/>
    <w:multiLevelType w:val="hybridMultilevel"/>
    <w:tmpl w:val="99F2536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13F0022"/>
    <w:multiLevelType w:val="hybridMultilevel"/>
    <w:tmpl w:val="AF76D996"/>
    <w:lvl w:ilvl="0" w:tplc="04FA29E6">
      <w:start w:val="1"/>
      <w:numFmt w:val="decimal"/>
      <w:lvlText w:val="%1."/>
      <w:lvlJc w:val="left"/>
      <w:pPr>
        <w:ind w:left="1079" w:hanging="284"/>
      </w:pPr>
      <w:rPr>
        <w:rFonts w:ascii="Arial" w:eastAsia="Arial" w:hAnsi="Arial" w:cs="Arial" w:hint="default"/>
        <w:spacing w:val="-2"/>
        <w:w w:val="100"/>
        <w:sz w:val="22"/>
        <w:szCs w:val="22"/>
        <w:lang w:val="pl-PL" w:eastAsia="en-US" w:bidi="ar-SA"/>
      </w:rPr>
    </w:lvl>
    <w:lvl w:ilvl="1" w:tplc="D09A3DD4">
      <w:start w:val="1"/>
      <w:numFmt w:val="decimal"/>
      <w:lvlText w:val="%2)"/>
      <w:lvlJc w:val="left"/>
      <w:pPr>
        <w:ind w:left="1362" w:hanging="284"/>
      </w:pPr>
      <w:rPr>
        <w:rFonts w:ascii="Carlito" w:eastAsia="Carlito" w:hAnsi="Carlito" w:cs="Carlito" w:hint="default"/>
        <w:w w:val="100"/>
        <w:sz w:val="22"/>
        <w:szCs w:val="22"/>
        <w:lang w:val="pl-PL" w:eastAsia="en-US" w:bidi="ar-SA"/>
      </w:rPr>
    </w:lvl>
    <w:lvl w:ilvl="2" w:tplc="6A6660A2">
      <w:numFmt w:val="bullet"/>
      <w:lvlText w:val="•"/>
      <w:lvlJc w:val="left"/>
      <w:pPr>
        <w:ind w:left="2396" w:hanging="284"/>
      </w:pPr>
      <w:rPr>
        <w:rFonts w:hint="default"/>
        <w:lang w:val="pl-PL" w:eastAsia="en-US" w:bidi="ar-SA"/>
      </w:rPr>
    </w:lvl>
    <w:lvl w:ilvl="3" w:tplc="B606B4AA">
      <w:numFmt w:val="bullet"/>
      <w:lvlText w:val="•"/>
      <w:lvlJc w:val="left"/>
      <w:pPr>
        <w:ind w:left="3432" w:hanging="284"/>
      </w:pPr>
      <w:rPr>
        <w:rFonts w:hint="default"/>
        <w:lang w:val="pl-PL" w:eastAsia="en-US" w:bidi="ar-SA"/>
      </w:rPr>
    </w:lvl>
    <w:lvl w:ilvl="4" w:tplc="769A656A">
      <w:numFmt w:val="bullet"/>
      <w:lvlText w:val="•"/>
      <w:lvlJc w:val="left"/>
      <w:pPr>
        <w:ind w:left="4468" w:hanging="284"/>
      </w:pPr>
      <w:rPr>
        <w:rFonts w:hint="default"/>
        <w:lang w:val="pl-PL" w:eastAsia="en-US" w:bidi="ar-SA"/>
      </w:rPr>
    </w:lvl>
    <w:lvl w:ilvl="5" w:tplc="F9BEA772">
      <w:numFmt w:val="bullet"/>
      <w:lvlText w:val="•"/>
      <w:lvlJc w:val="left"/>
      <w:pPr>
        <w:ind w:left="5505" w:hanging="284"/>
      </w:pPr>
      <w:rPr>
        <w:rFonts w:hint="default"/>
        <w:lang w:val="pl-PL" w:eastAsia="en-US" w:bidi="ar-SA"/>
      </w:rPr>
    </w:lvl>
    <w:lvl w:ilvl="6" w:tplc="340294D8">
      <w:numFmt w:val="bullet"/>
      <w:lvlText w:val="•"/>
      <w:lvlJc w:val="left"/>
      <w:pPr>
        <w:ind w:left="6541" w:hanging="284"/>
      </w:pPr>
      <w:rPr>
        <w:rFonts w:hint="default"/>
        <w:lang w:val="pl-PL" w:eastAsia="en-US" w:bidi="ar-SA"/>
      </w:rPr>
    </w:lvl>
    <w:lvl w:ilvl="7" w:tplc="93861574">
      <w:numFmt w:val="bullet"/>
      <w:lvlText w:val="•"/>
      <w:lvlJc w:val="left"/>
      <w:pPr>
        <w:ind w:left="7577" w:hanging="284"/>
      </w:pPr>
      <w:rPr>
        <w:rFonts w:hint="default"/>
        <w:lang w:val="pl-PL" w:eastAsia="en-US" w:bidi="ar-SA"/>
      </w:rPr>
    </w:lvl>
    <w:lvl w:ilvl="8" w:tplc="4D309D36">
      <w:numFmt w:val="bullet"/>
      <w:lvlText w:val="•"/>
      <w:lvlJc w:val="left"/>
      <w:pPr>
        <w:ind w:left="8613" w:hanging="284"/>
      </w:pPr>
      <w:rPr>
        <w:rFonts w:hint="default"/>
        <w:lang w:val="pl-PL" w:eastAsia="en-US" w:bidi="ar-SA"/>
      </w:rPr>
    </w:lvl>
  </w:abstractNum>
  <w:abstractNum w:abstractNumId="16" w15:restartNumberingAfterBreak="0">
    <w:nsid w:val="356A67F4"/>
    <w:multiLevelType w:val="hybridMultilevel"/>
    <w:tmpl w:val="AF386458"/>
    <w:lvl w:ilvl="0" w:tplc="016A8DAE">
      <w:start w:val="1"/>
      <w:numFmt w:val="decimal"/>
      <w:lvlText w:val="%1)"/>
      <w:lvlJc w:val="left"/>
      <w:pPr>
        <w:ind w:left="1854" w:hanging="425"/>
      </w:pPr>
      <w:rPr>
        <w:rFonts w:hint="default"/>
        <w:w w:val="100"/>
        <w:lang w:val="x-none" w:eastAsia="en-US" w:bidi="ar-SA"/>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3A783D0D"/>
    <w:multiLevelType w:val="hybridMultilevel"/>
    <w:tmpl w:val="BE0EBB00"/>
    <w:lvl w:ilvl="0" w:tplc="80722C54">
      <w:start w:val="1"/>
      <w:numFmt w:val="decimal"/>
      <w:lvlText w:val="%1."/>
      <w:lvlJc w:val="left"/>
      <w:pPr>
        <w:ind w:left="1079" w:hanging="284"/>
        <w:jc w:val="right"/>
      </w:pPr>
      <w:rPr>
        <w:rFonts w:hint="default"/>
        <w:w w:val="100"/>
        <w:lang w:val="pl-PL" w:eastAsia="en-US" w:bidi="ar-SA"/>
      </w:rPr>
    </w:lvl>
    <w:lvl w:ilvl="1" w:tplc="1CD46538">
      <w:start w:val="1"/>
      <w:numFmt w:val="decimal"/>
      <w:lvlText w:val="%2)"/>
      <w:lvlJc w:val="left"/>
      <w:pPr>
        <w:ind w:left="1079" w:hanging="425"/>
      </w:pPr>
      <w:rPr>
        <w:rFonts w:ascii="Carlito" w:eastAsia="Carlito" w:hAnsi="Carlito" w:cs="Carlito" w:hint="default"/>
        <w:w w:val="100"/>
        <w:sz w:val="22"/>
        <w:szCs w:val="22"/>
        <w:lang w:val="pl-PL" w:eastAsia="en-US" w:bidi="ar-SA"/>
      </w:rPr>
    </w:lvl>
    <w:lvl w:ilvl="2" w:tplc="6EE85088">
      <w:numFmt w:val="bullet"/>
      <w:lvlText w:val="•"/>
      <w:lvlJc w:val="left"/>
      <w:pPr>
        <w:ind w:left="1620" w:hanging="425"/>
      </w:pPr>
      <w:rPr>
        <w:rFonts w:hint="default"/>
        <w:lang w:val="pl-PL" w:eastAsia="en-US" w:bidi="ar-SA"/>
      </w:rPr>
    </w:lvl>
    <w:lvl w:ilvl="3" w:tplc="D9EAA4A0">
      <w:numFmt w:val="bullet"/>
      <w:lvlText w:val="•"/>
      <w:lvlJc w:val="left"/>
      <w:pPr>
        <w:ind w:left="2753" w:hanging="425"/>
      </w:pPr>
      <w:rPr>
        <w:rFonts w:hint="default"/>
        <w:lang w:val="pl-PL" w:eastAsia="en-US" w:bidi="ar-SA"/>
      </w:rPr>
    </w:lvl>
    <w:lvl w:ilvl="4" w:tplc="F7A04E24">
      <w:numFmt w:val="bullet"/>
      <w:lvlText w:val="•"/>
      <w:lvlJc w:val="left"/>
      <w:pPr>
        <w:ind w:left="3886" w:hanging="425"/>
      </w:pPr>
      <w:rPr>
        <w:rFonts w:hint="default"/>
        <w:lang w:val="pl-PL" w:eastAsia="en-US" w:bidi="ar-SA"/>
      </w:rPr>
    </w:lvl>
    <w:lvl w:ilvl="5" w:tplc="42D8BAA6">
      <w:numFmt w:val="bullet"/>
      <w:lvlText w:val="•"/>
      <w:lvlJc w:val="left"/>
      <w:pPr>
        <w:ind w:left="5019" w:hanging="425"/>
      </w:pPr>
      <w:rPr>
        <w:rFonts w:hint="default"/>
        <w:lang w:val="pl-PL" w:eastAsia="en-US" w:bidi="ar-SA"/>
      </w:rPr>
    </w:lvl>
    <w:lvl w:ilvl="6" w:tplc="0B8A0528">
      <w:numFmt w:val="bullet"/>
      <w:lvlText w:val="•"/>
      <w:lvlJc w:val="left"/>
      <w:pPr>
        <w:ind w:left="6153" w:hanging="425"/>
      </w:pPr>
      <w:rPr>
        <w:rFonts w:hint="default"/>
        <w:lang w:val="pl-PL" w:eastAsia="en-US" w:bidi="ar-SA"/>
      </w:rPr>
    </w:lvl>
    <w:lvl w:ilvl="7" w:tplc="4E241E10">
      <w:numFmt w:val="bullet"/>
      <w:lvlText w:val="•"/>
      <w:lvlJc w:val="left"/>
      <w:pPr>
        <w:ind w:left="7286" w:hanging="425"/>
      </w:pPr>
      <w:rPr>
        <w:rFonts w:hint="default"/>
        <w:lang w:val="pl-PL" w:eastAsia="en-US" w:bidi="ar-SA"/>
      </w:rPr>
    </w:lvl>
    <w:lvl w:ilvl="8" w:tplc="B30EBFFC">
      <w:numFmt w:val="bullet"/>
      <w:lvlText w:val="•"/>
      <w:lvlJc w:val="left"/>
      <w:pPr>
        <w:ind w:left="8419" w:hanging="425"/>
      </w:pPr>
      <w:rPr>
        <w:rFonts w:hint="default"/>
        <w:lang w:val="pl-PL" w:eastAsia="en-US" w:bidi="ar-SA"/>
      </w:rPr>
    </w:lvl>
  </w:abstractNum>
  <w:abstractNum w:abstractNumId="18" w15:restartNumberingAfterBreak="0">
    <w:nsid w:val="3AFC0EEA"/>
    <w:multiLevelType w:val="hybridMultilevel"/>
    <w:tmpl w:val="ADB0A6E2"/>
    <w:lvl w:ilvl="0" w:tplc="D23E11D0">
      <w:start w:val="1"/>
      <w:numFmt w:val="decimal"/>
      <w:lvlText w:val="%1."/>
      <w:lvlJc w:val="left"/>
      <w:pPr>
        <w:ind w:left="1079" w:hanging="284"/>
      </w:pPr>
      <w:rPr>
        <w:rFonts w:ascii="Carlito" w:eastAsia="Carlito" w:hAnsi="Carlito" w:cs="Carlito" w:hint="default"/>
        <w:w w:val="100"/>
        <w:sz w:val="22"/>
        <w:szCs w:val="22"/>
        <w:lang w:val="pl-PL" w:eastAsia="en-US" w:bidi="ar-SA"/>
      </w:rPr>
    </w:lvl>
    <w:lvl w:ilvl="1" w:tplc="AC662EE8">
      <w:start w:val="1"/>
      <w:numFmt w:val="decimal"/>
      <w:lvlText w:val="%2)"/>
      <w:lvlJc w:val="left"/>
      <w:pPr>
        <w:ind w:left="1362" w:hanging="284"/>
      </w:pPr>
      <w:rPr>
        <w:rFonts w:ascii="Carlito" w:eastAsia="Carlito" w:hAnsi="Carlito" w:cs="Carlito" w:hint="default"/>
        <w:w w:val="100"/>
        <w:sz w:val="22"/>
        <w:szCs w:val="22"/>
        <w:shd w:val="clear" w:color="auto" w:fill="FFFF00"/>
        <w:lang w:val="pl-PL" w:eastAsia="en-US" w:bidi="ar-SA"/>
      </w:rPr>
    </w:lvl>
    <w:lvl w:ilvl="2" w:tplc="F82439DC">
      <w:numFmt w:val="bullet"/>
      <w:lvlText w:val="•"/>
      <w:lvlJc w:val="left"/>
      <w:pPr>
        <w:ind w:left="2396" w:hanging="284"/>
      </w:pPr>
      <w:rPr>
        <w:rFonts w:hint="default"/>
        <w:lang w:val="pl-PL" w:eastAsia="en-US" w:bidi="ar-SA"/>
      </w:rPr>
    </w:lvl>
    <w:lvl w:ilvl="3" w:tplc="180CDFD2">
      <w:numFmt w:val="bullet"/>
      <w:lvlText w:val="•"/>
      <w:lvlJc w:val="left"/>
      <w:pPr>
        <w:ind w:left="3432" w:hanging="284"/>
      </w:pPr>
      <w:rPr>
        <w:rFonts w:hint="default"/>
        <w:lang w:val="pl-PL" w:eastAsia="en-US" w:bidi="ar-SA"/>
      </w:rPr>
    </w:lvl>
    <w:lvl w:ilvl="4" w:tplc="20060C06">
      <w:numFmt w:val="bullet"/>
      <w:lvlText w:val="•"/>
      <w:lvlJc w:val="left"/>
      <w:pPr>
        <w:ind w:left="4468" w:hanging="284"/>
      </w:pPr>
      <w:rPr>
        <w:rFonts w:hint="default"/>
        <w:lang w:val="pl-PL" w:eastAsia="en-US" w:bidi="ar-SA"/>
      </w:rPr>
    </w:lvl>
    <w:lvl w:ilvl="5" w:tplc="B1C8E22C">
      <w:numFmt w:val="bullet"/>
      <w:lvlText w:val="•"/>
      <w:lvlJc w:val="left"/>
      <w:pPr>
        <w:ind w:left="5505" w:hanging="284"/>
      </w:pPr>
      <w:rPr>
        <w:rFonts w:hint="default"/>
        <w:lang w:val="pl-PL" w:eastAsia="en-US" w:bidi="ar-SA"/>
      </w:rPr>
    </w:lvl>
    <w:lvl w:ilvl="6" w:tplc="76A65AAE">
      <w:numFmt w:val="bullet"/>
      <w:lvlText w:val="•"/>
      <w:lvlJc w:val="left"/>
      <w:pPr>
        <w:ind w:left="6541" w:hanging="284"/>
      </w:pPr>
      <w:rPr>
        <w:rFonts w:hint="default"/>
        <w:lang w:val="pl-PL" w:eastAsia="en-US" w:bidi="ar-SA"/>
      </w:rPr>
    </w:lvl>
    <w:lvl w:ilvl="7" w:tplc="46209058">
      <w:numFmt w:val="bullet"/>
      <w:lvlText w:val="•"/>
      <w:lvlJc w:val="left"/>
      <w:pPr>
        <w:ind w:left="7577" w:hanging="284"/>
      </w:pPr>
      <w:rPr>
        <w:rFonts w:hint="default"/>
        <w:lang w:val="pl-PL" w:eastAsia="en-US" w:bidi="ar-SA"/>
      </w:rPr>
    </w:lvl>
    <w:lvl w:ilvl="8" w:tplc="F90843BC">
      <w:numFmt w:val="bullet"/>
      <w:lvlText w:val="•"/>
      <w:lvlJc w:val="left"/>
      <w:pPr>
        <w:ind w:left="8613" w:hanging="284"/>
      </w:pPr>
      <w:rPr>
        <w:rFonts w:hint="default"/>
        <w:lang w:val="pl-PL" w:eastAsia="en-US" w:bidi="ar-SA"/>
      </w:rPr>
    </w:lvl>
  </w:abstractNum>
  <w:abstractNum w:abstractNumId="19" w15:restartNumberingAfterBreak="0">
    <w:nsid w:val="40FE1DBC"/>
    <w:multiLevelType w:val="hybridMultilevel"/>
    <w:tmpl w:val="4BC64A8E"/>
    <w:lvl w:ilvl="0" w:tplc="859A0BC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9F67FB"/>
    <w:multiLevelType w:val="multilevel"/>
    <w:tmpl w:val="BB24EB22"/>
    <w:lvl w:ilvl="0">
      <w:start w:val="1"/>
      <w:numFmt w:val="decimal"/>
      <w:pStyle w:val="01LOLglMain1"/>
      <w:lvlText w:val="%1."/>
      <w:lvlJc w:val="left"/>
      <w:pPr>
        <w:ind w:left="0" w:hanging="720"/>
      </w:pPr>
      <w:rPr>
        <w:rFonts w:ascii="Arial" w:hAnsi="Arial" w:cs="Arial" w:hint="cs"/>
        <w:b w:val="0"/>
        <w:i w:val="0"/>
        <w:caps/>
        <w:smallCaps w:val="0"/>
        <w:strike w:val="0"/>
        <w:dstrike w:val="0"/>
        <w:color w:val="000000"/>
        <w:sz w:val="20"/>
        <w:rtl w:val="0"/>
      </w:rPr>
    </w:lvl>
    <w:lvl w:ilvl="1">
      <w:start w:val="1"/>
      <w:numFmt w:val="decimal"/>
      <w:pStyle w:val="01LOLglMain2"/>
      <w:suff w:val="nothing"/>
      <w:lvlText w:val="§ %2."/>
      <w:lvlJc w:val="left"/>
      <w:pPr>
        <w:ind w:left="0" w:firstLine="0"/>
      </w:pPr>
      <w:rPr>
        <w:rFonts w:ascii="Arial" w:hAnsi="Arial" w:cs="Arial" w:hint="cs"/>
        <w:b/>
        <w:i w:val="0"/>
        <w:caps w:val="0"/>
        <w:smallCaps w:val="0"/>
        <w:strike w:val="0"/>
        <w:dstrike w:val="0"/>
        <w:color w:val="000000"/>
        <w:sz w:val="20"/>
        <w:rtl w:val="0"/>
      </w:rPr>
    </w:lvl>
    <w:lvl w:ilvl="2">
      <w:start w:val="1"/>
      <w:numFmt w:val="decimal"/>
      <w:pStyle w:val="01LOLglMain3"/>
      <w:lvlText w:val="%3."/>
      <w:lvlJc w:val="left"/>
      <w:pPr>
        <w:ind w:left="0" w:hanging="709"/>
      </w:pPr>
      <w:rPr>
        <w:rFonts w:ascii="Calibri" w:hAnsi="Calibri" w:cs="Arial" w:hint="default"/>
        <w:b w:val="0"/>
        <w:i w:val="0"/>
        <w:caps w:val="0"/>
        <w:smallCaps w:val="0"/>
        <w:strike w:val="0"/>
        <w:dstrike w:val="0"/>
        <w:color w:val="000000"/>
        <w:sz w:val="22"/>
        <w:szCs w:val="22"/>
        <w:rtl w:val="0"/>
      </w:rPr>
    </w:lvl>
    <w:lvl w:ilvl="3">
      <w:start w:val="1"/>
      <w:numFmt w:val="lowerLetter"/>
      <w:pStyle w:val="01LOLglMain4"/>
      <w:lvlText w:val="%4)"/>
      <w:lvlJc w:val="left"/>
      <w:pPr>
        <w:ind w:left="0" w:hanging="720"/>
      </w:pPr>
      <w:rPr>
        <w:rFonts w:ascii="Calibri" w:hAnsi="Calibri" w:cs="Arial" w:hint="default"/>
        <w:b w:val="0"/>
        <w:i w:val="0"/>
        <w:caps w:val="0"/>
        <w:smallCaps w:val="0"/>
        <w:strike w:val="0"/>
        <w:dstrike w:val="0"/>
        <w:color w:val="000000"/>
        <w:sz w:val="22"/>
        <w:szCs w:val="22"/>
        <w:rtl w:val="0"/>
      </w:rPr>
    </w:lvl>
    <w:lvl w:ilvl="4">
      <w:start w:val="1"/>
      <w:numFmt w:val="decimal"/>
      <w:pStyle w:val="01LOLglMain5"/>
      <w:lvlText w:val="%5)"/>
      <w:lvlJc w:val="left"/>
      <w:pPr>
        <w:ind w:left="0" w:hanging="709"/>
      </w:pPr>
      <w:rPr>
        <w:rFonts w:ascii="Calibri" w:hAnsi="Calibri" w:cs="Arial" w:hint="default"/>
        <w:b w:val="0"/>
        <w:i w:val="0"/>
        <w:caps w:val="0"/>
        <w:smallCaps w:val="0"/>
        <w:strike w:val="0"/>
        <w:dstrike w:val="0"/>
        <w:color w:val="000000"/>
        <w:sz w:val="22"/>
        <w:szCs w:val="22"/>
        <w:rtl w:val="0"/>
      </w:rPr>
    </w:lvl>
    <w:lvl w:ilvl="5">
      <w:start w:val="1"/>
      <w:numFmt w:val="decimal"/>
      <w:pStyle w:val="01LOLglMain6"/>
      <w:lvlText w:val="%3.%6"/>
      <w:lvlJc w:val="left"/>
      <w:pPr>
        <w:ind w:left="0" w:hanging="709"/>
      </w:pPr>
      <w:rPr>
        <w:rFonts w:ascii="Arial" w:hAnsi="Arial" w:cs="Arial" w:hint="cs"/>
        <w:b w:val="0"/>
        <w:i w:val="0"/>
        <w:caps w:val="0"/>
        <w:smallCaps w:val="0"/>
        <w:strike w:val="0"/>
        <w:dstrike w:val="0"/>
        <w:color w:val="000000"/>
        <w:sz w:val="20"/>
        <w:rtl w:val="0"/>
      </w:rPr>
    </w:lvl>
    <w:lvl w:ilvl="6">
      <w:start w:val="1"/>
      <w:numFmt w:val="decimal"/>
      <w:pStyle w:val="01LOLglMain7"/>
      <w:lvlText w:val="%7)"/>
      <w:lvlJc w:val="left"/>
      <w:pPr>
        <w:ind w:left="0" w:hanging="709"/>
      </w:pPr>
      <w:rPr>
        <w:rFonts w:ascii="Arial" w:hAnsi="Arial" w:cs="Arial" w:hint="cs"/>
        <w:b w:val="0"/>
        <w:i w:val="0"/>
        <w:caps w:val="0"/>
        <w:smallCaps w:val="0"/>
        <w:strike w:val="0"/>
        <w:dstrike w:val="0"/>
        <w:color w:val="000000"/>
        <w:sz w:val="20"/>
        <w:rtl w:val="0"/>
      </w:rPr>
    </w:lvl>
    <w:lvl w:ilvl="7">
      <w:start w:val="1"/>
      <w:numFmt w:val="lowerRoman"/>
      <w:pStyle w:val="01LOLglMain8"/>
      <w:lvlText w:val="(%8)"/>
      <w:lvlJc w:val="left"/>
      <w:pPr>
        <w:ind w:left="0" w:hanging="709"/>
      </w:pPr>
      <w:rPr>
        <w:rFonts w:ascii="Arial" w:hAnsi="Arial" w:cs="Arial" w:hint="cs"/>
        <w:b w:val="0"/>
        <w:i w:val="0"/>
        <w:caps w:val="0"/>
        <w:smallCaps w:val="0"/>
        <w:strike w:val="0"/>
        <w:dstrike w:val="0"/>
        <w:color w:val="000000"/>
        <w:sz w:val="20"/>
        <w:rtl w:val="0"/>
      </w:rPr>
    </w:lvl>
    <w:lvl w:ilvl="8">
      <w:start w:val="1"/>
      <w:numFmt w:val="none"/>
      <w:pStyle w:val="01LOLglMain9"/>
      <w:lvlText w:val=""/>
      <w:lvlJc w:val="left"/>
      <w:pPr>
        <w:ind w:left="0" w:firstLine="0"/>
      </w:pPr>
      <w:rPr>
        <w:rFonts w:ascii="Arial" w:hAnsi="Arial" w:cs="Arial" w:hint="cs"/>
        <w:b w:val="0"/>
        <w:i w:val="0"/>
        <w:caps w:val="0"/>
        <w:smallCaps w:val="0"/>
        <w:strike w:val="0"/>
        <w:dstrike w:val="0"/>
        <w:color w:val="000000"/>
        <w:sz w:val="20"/>
        <w:rtl w:val="0"/>
      </w:rPr>
    </w:lvl>
  </w:abstractNum>
  <w:abstractNum w:abstractNumId="21" w15:restartNumberingAfterBreak="0">
    <w:nsid w:val="4F774C66"/>
    <w:multiLevelType w:val="hybridMultilevel"/>
    <w:tmpl w:val="448C44C4"/>
    <w:lvl w:ilvl="0" w:tplc="86CCCA82">
      <w:start w:val="1"/>
      <w:numFmt w:val="decimal"/>
      <w:lvlText w:val="%1."/>
      <w:lvlJc w:val="left"/>
      <w:pPr>
        <w:ind w:left="1079" w:hanging="270"/>
      </w:pPr>
      <w:rPr>
        <w:rFonts w:ascii="Carlito" w:eastAsia="Carlito" w:hAnsi="Carlito" w:cs="Carlito" w:hint="default"/>
        <w:w w:val="100"/>
        <w:sz w:val="22"/>
        <w:szCs w:val="22"/>
        <w:lang w:val="pl-PL" w:eastAsia="en-US" w:bidi="ar-SA"/>
      </w:rPr>
    </w:lvl>
    <w:lvl w:ilvl="1" w:tplc="9C0E71E8">
      <w:start w:val="1"/>
      <w:numFmt w:val="decimal"/>
      <w:lvlText w:val="%2)"/>
      <w:lvlJc w:val="left"/>
      <w:pPr>
        <w:ind w:left="1504" w:hanging="360"/>
      </w:pPr>
      <w:rPr>
        <w:rFonts w:ascii="Carlito" w:eastAsia="Carlito" w:hAnsi="Carlito" w:cs="Carlito" w:hint="default"/>
        <w:w w:val="100"/>
        <w:sz w:val="22"/>
        <w:szCs w:val="22"/>
        <w:lang w:val="pl-PL" w:eastAsia="en-US" w:bidi="ar-SA"/>
      </w:rPr>
    </w:lvl>
    <w:lvl w:ilvl="2" w:tplc="748EFC5E">
      <w:numFmt w:val="bullet"/>
      <w:lvlText w:val="•"/>
      <w:lvlJc w:val="left"/>
      <w:pPr>
        <w:ind w:left="1500" w:hanging="360"/>
      </w:pPr>
      <w:rPr>
        <w:rFonts w:hint="default"/>
        <w:lang w:val="pl-PL" w:eastAsia="en-US" w:bidi="ar-SA"/>
      </w:rPr>
    </w:lvl>
    <w:lvl w:ilvl="3" w:tplc="42D66EEA">
      <w:numFmt w:val="bullet"/>
      <w:lvlText w:val="•"/>
      <w:lvlJc w:val="left"/>
      <w:pPr>
        <w:ind w:left="1620" w:hanging="360"/>
      </w:pPr>
      <w:rPr>
        <w:rFonts w:hint="default"/>
        <w:lang w:val="pl-PL" w:eastAsia="en-US" w:bidi="ar-SA"/>
      </w:rPr>
    </w:lvl>
    <w:lvl w:ilvl="4" w:tplc="61324098">
      <w:numFmt w:val="bullet"/>
      <w:lvlText w:val="•"/>
      <w:lvlJc w:val="left"/>
      <w:pPr>
        <w:ind w:left="2915" w:hanging="360"/>
      </w:pPr>
      <w:rPr>
        <w:rFonts w:hint="default"/>
        <w:lang w:val="pl-PL" w:eastAsia="en-US" w:bidi="ar-SA"/>
      </w:rPr>
    </w:lvl>
    <w:lvl w:ilvl="5" w:tplc="69E28DE2">
      <w:numFmt w:val="bullet"/>
      <w:lvlText w:val="•"/>
      <w:lvlJc w:val="left"/>
      <w:pPr>
        <w:ind w:left="4210" w:hanging="360"/>
      </w:pPr>
      <w:rPr>
        <w:rFonts w:hint="default"/>
        <w:lang w:val="pl-PL" w:eastAsia="en-US" w:bidi="ar-SA"/>
      </w:rPr>
    </w:lvl>
    <w:lvl w:ilvl="6" w:tplc="C0B4387A">
      <w:numFmt w:val="bullet"/>
      <w:lvlText w:val="•"/>
      <w:lvlJc w:val="left"/>
      <w:pPr>
        <w:ind w:left="5505" w:hanging="360"/>
      </w:pPr>
      <w:rPr>
        <w:rFonts w:hint="default"/>
        <w:lang w:val="pl-PL" w:eastAsia="en-US" w:bidi="ar-SA"/>
      </w:rPr>
    </w:lvl>
    <w:lvl w:ilvl="7" w:tplc="FB56AADA">
      <w:numFmt w:val="bullet"/>
      <w:lvlText w:val="•"/>
      <w:lvlJc w:val="left"/>
      <w:pPr>
        <w:ind w:left="6800" w:hanging="360"/>
      </w:pPr>
      <w:rPr>
        <w:rFonts w:hint="default"/>
        <w:lang w:val="pl-PL" w:eastAsia="en-US" w:bidi="ar-SA"/>
      </w:rPr>
    </w:lvl>
    <w:lvl w:ilvl="8" w:tplc="12129C8C">
      <w:numFmt w:val="bullet"/>
      <w:lvlText w:val="•"/>
      <w:lvlJc w:val="left"/>
      <w:pPr>
        <w:ind w:left="8096" w:hanging="360"/>
      </w:pPr>
      <w:rPr>
        <w:rFonts w:hint="default"/>
        <w:lang w:val="pl-PL" w:eastAsia="en-US" w:bidi="ar-SA"/>
      </w:rPr>
    </w:lvl>
  </w:abstractNum>
  <w:abstractNum w:abstractNumId="22" w15:restartNumberingAfterBreak="0">
    <w:nsid w:val="50E81D61"/>
    <w:multiLevelType w:val="hybridMultilevel"/>
    <w:tmpl w:val="EB583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5D358F"/>
    <w:multiLevelType w:val="hybridMultilevel"/>
    <w:tmpl w:val="B46E6038"/>
    <w:lvl w:ilvl="0" w:tplc="04150017">
      <w:start w:val="1"/>
      <w:numFmt w:val="lowerLetter"/>
      <w:lvlText w:val="%1)"/>
      <w:lvlJc w:val="left"/>
      <w:pPr>
        <w:ind w:left="720" w:hanging="360"/>
      </w:pPr>
    </w:lvl>
    <w:lvl w:ilvl="1" w:tplc="9414293C">
      <w:start w:val="1"/>
      <w:numFmt w:val="lowerLetter"/>
      <w:lvlText w:val="%2."/>
      <w:lvlJc w:val="left"/>
      <w:pPr>
        <w:ind w:left="1440" w:hanging="360"/>
      </w:pPr>
      <w:rPr>
        <w:lang w:val="pl-P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F6B76"/>
    <w:multiLevelType w:val="hybridMultilevel"/>
    <w:tmpl w:val="9476FEFC"/>
    <w:lvl w:ilvl="0" w:tplc="D0A4B156">
      <w:start w:val="1"/>
      <w:numFmt w:val="decimal"/>
      <w:lvlText w:val="%1."/>
      <w:lvlJc w:val="left"/>
      <w:pPr>
        <w:ind w:left="1223" w:hanging="428"/>
      </w:pPr>
      <w:rPr>
        <w:rFonts w:ascii="Carlito" w:eastAsia="Carlito" w:hAnsi="Carlito" w:cs="Carlito" w:hint="default"/>
        <w:w w:val="100"/>
        <w:sz w:val="22"/>
        <w:szCs w:val="22"/>
        <w:lang w:val="pl-PL" w:eastAsia="en-US" w:bidi="ar-SA"/>
      </w:rPr>
    </w:lvl>
    <w:lvl w:ilvl="1" w:tplc="DAE66B8A">
      <w:start w:val="1"/>
      <w:numFmt w:val="lowerLetter"/>
      <w:lvlText w:val="%2)"/>
      <w:lvlJc w:val="left"/>
      <w:pPr>
        <w:ind w:left="1504" w:hanging="281"/>
      </w:pPr>
      <w:rPr>
        <w:rFonts w:ascii="Carlito" w:eastAsia="Carlito" w:hAnsi="Carlito" w:cs="Carlito" w:hint="default"/>
        <w:w w:val="100"/>
        <w:sz w:val="22"/>
        <w:szCs w:val="22"/>
        <w:lang w:val="pl-PL" w:eastAsia="en-US" w:bidi="ar-SA"/>
      </w:rPr>
    </w:lvl>
    <w:lvl w:ilvl="2" w:tplc="E70E8F6E">
      <w:numFmt w:val="bullet"/>
      <w:lvlText w:val="•"/>
      <w:lvlJc w:val="left"/>
      <w:pPr>
        <w:ind w:left="2520" w:hanging="281"/>
      </w:pPr>
      <w:rPr>
        <w:rFonts w:hint="default"/>
        <w:lang w:val="pl-PL" w:eastAsia="en-US" w:bidi="ar-SA"/>
      </w:rPr>
    </w:lvl>
    <w:lvl w:ilvl="3" w:tplc="DF1CD29C">
      <w:numFmt w:val="bullet"/>
      <w:lvlText w:val="•"/>
      <w:lvlJc w:val="left"/>
      <w:pPr>
        <w:ind w:left="3541" w:hanging="281"/>
      </w:pPr>
      <w:rPr>
        <w:rFonts w:hint="default"/>
        <w:lang w:val="pl-PL" w:eastAsia="en-US" w:bidi="ar-SA"/>
      </w:rPr>
    </w:lvl>
    <w:lvl w:ilvl="4" w:tplc="5ED0E0E2">
      <w:numFmt w:val="bullet"/>
      <w:lvlText w:val="•"/>
      <w:lvlJc w:val="left"/>
      <w:pPr>
        <w:ind w:left="4562" w:hanging="281"/>
      </w:pPr>
      <w:rPr>
        <w:rFonts w:hint="default"/>
        <w:lang w:val="pl-PL" w:eastAsia="en-US" w:bidi="ar-SA"/>
      </w:rPr>
    </w:lvl>
    <w:lvl w:ilvl="5" w:tplc="CA6068E4">
      <w:numFmt w:val="bullet"/>
      <w:lvlText w:val="•"/>
      <w:lvlJc w:val="left"/>
      <w:pPr>
        <w:ind w:left="5582" w:hanging="281"/>
      </w:pPr>
      <w:rPr>
        <w:rFonts w:hint="default"/>
        <w:lang w:val="pl-PL" w:eastAsia="en-US" w:bidi="ar-SA"/>
      </w:rPr>
    </w:lvl>
    <w:lvl w:ilvl="6" w:tplc="8216FBB2">
      <w:numFmt w:val="bullet"/>
      <w:lvlText w:val="•"/>
      <w:lvlJc w:val="left"/>
      <w:pPr>
        <w:ind w:left="6603" w:hanging="281"/>
      </w:pPr>
      <w:rPr>
        <w:rFonts w:hint="default"/>
        <w:lang w:val="pl-PL" w:eastAsia="en-US" w:bidi="ar-SA"/>
      </w:rPr>
    </w:lvl>
    <w:lvl w:ilvl="7" w:tplc="5E5E9D58">
      <w:numFmt w:val="bullet"/>
      <w:lvlText w:val="•"/>
      <w:lvlJc w:val="left"/>
      <w:pPr>
        <w:ind w:left="7624" w:hanging="281"/>
      </w:pPr>
      <w:rPr>
        <w:rFonts w:hint="default"/>
        <w:lang w:val="pl-PL" w:eastAsia="en-US" w:bidi="ar-SA"/>
      </w:rPr>
    </w:lvl>
    <w:lvl w:ilvl="8" w:tplc="B2F4BD1E">
      <w:numFmt w:val="bullet"/>
      <w:lvlText w:val="•"/>
      <w:lvlJc w:val="left"/>
      <w:pPr>
        <w:ind w:left="8644" w:hanging="281"/>
      </w:pPr>
      <w:rPr>
        <w:rFonts w:hint="default"/>
        <w:lang w:val="pl-PL" w:eastAsia="en-US" w:bidi="ar-SA"/>
      </w:rPr>
    </w:lvl>
  </w:abstractNum>
  <w:abstractNum w:abstractNumId="25" w15:restartNumberingAfterBreak="0">
    <w:nsid w:val="66D24E57"/>
    <w:multiLevelType w:val="hybridMultilevel"/>
    <w:tmpl w:val="3CA4F2FC"/>
    <w:lvl w:ilvl="0" w:tplc="59C2EBBC">
      <w:start w:val="1"/>
      <w:numFmt w:val="decimal"/>
      <w:lvlText w:val="%1."/>
      <w:lvlJc w:val="left"/>
      <w:pPr>
        <w:ind w:left="1079" w:hanging="284"/>
        <w:jc w:val="right"/>
      </w:pPr>
      <w:rPr>
        <w:rFonts w:ascii="Carlito" w:eastAsia="Carlito" w:hAnsi="Carlito" w:cs="Carlito" w:hint="default"/>
        <w:w w:val="100"/>
        <w:sz w:val="22"/>
        <w:szCs w:val="22"/>
        <w:lang w:val="x-none" w:eastAsia="en-US" w:bidi="ar-SA"/>
      </w:rPr>
    </w:lvl>
    <w:lvl w:ilvl="1" w:tplc="A85098DC">
      <w:start w:val="1"/>
      <w:numFmt w:val="decimal"/>
      <w:lvlText w:val="%2)"/>
      <w:lvlJc w:val="left"/>
      <w:pPr>
        <w:ind w:left="1504" w:hanging="425"/>
      </w:pPr>
      <w:rPr>
        <w:rFonts w:hint="default"/>
        <w:w w:val="100"/>
        <w:lang w:val="x-none" w:eastAsia="en-US" w:bidi="ar-SA"/>
      </w:rPr>
    </w:lvl>
    <w:lvl w:ilvl="2" w:tplc="1EF85FCC">
      <w:start w:val="1"/>
      <w:numFmt w:val="lowerLetter"/>
      <w:lvlText w:val="%3)"/>
      <w:lvlJc w:val="left"/>
      <w:pPr>
        <w:ind w:left="1789" w:hanging="286"/>
      </w:pPr>
      <w:rPr>
        <w:rFonts w:ascii="Carlito" w:eastAsia="Carlito" w:hAnsi="Carlito" w:cs="Carlito" w:hint="default"/>
        <w:w w:val="100"/>
        <w:sz w:val="22"/>
        <w:szCs w:val="22"/>
        <w:lang w:val="pl-PL" w:eastAsia="en-US" w:bidi="ar-SA"/>
      </w:rPr>
    </w:lvl>
    <w:lvl w:ilvl="3" w:tplc="7CF0AA0E">
      <w:numFmt w:val="bullet"/>
      <w:lvlText w:val="•"/>
      <w:lvlJc w:val="left"/>
      <w:pPr>
        <w:ind w:left="1800" w:hanging="286"/>
      </w:pPr>
      <w:rPr>
        <w:rFonts w:hint="default"/>
        <w:lang w:val="pl-PL" w:eastAsia="en-US" w:bidi="ar-SA"/>
      </w:rPr>
    </w:lvl>
    <w:lvl w:ilvl="4" w:tplc="885A7908">
      <w:numFmt w:val="bullet"/>
      <w:lvlText w:val="•"/>
      <w:lvlJc w:val="left"/>
      <w:pPr>
        <w:ind w:left="3069" w:hanging="286"/>
      </w:pPr>
      <w:rPr>
        <w:rFonts w:hint="default"/>
        <w:lang w:val="pl-PL" w:eastAsia="en-US" w:bidi="ar-SA"/>
      </w:rPr>
    </w:lvl>
    <w:lvl w:ilvl="5" w:tplc="AB987576">
      <w:numFmt w:val="bullet"/>
      <w:lvlText w:val="•"/>
      <w:lvlJc w:val="left"/>
      <w:pPr>
        <w:ind w:left="4338" w:hanging="286"/>
      </w:pPr>
      <w:rPr>
        <w:rFonts w:hint="default"/>
        <w:lang w:val="pl-PL" w:eastAsia="en-US" w:bidi="ar-SA"/>
      </w:rPr>
    </w:lvl>
    <w:lvl w:ilvl="6" w:tplc="95C4FDBA">
      <w:numFmt w:val="bullet"/>
      <w:lvlText w:val="•"/>
      <w:lvlJc w:val="left"/>
      <w:pPr>
        <w:ind w:left="5608" w:hanging="286"/>
      </w:pPr>
      <w:rPr>
        <w:rFonts w:hint="default"/>
        <w:lang w:val="pl-PL" w:eastAsia="en-US" w:bidi="ar-SA"/>
      </w:rPr>
    </w:lvl>
    <w:lvl w:ilvl="7" w:tplc="4AC258C4">
      <w:numFmt w:val="bullet"/>
      <w:lvlText w:val="•"/>
      <w:lvlJc w:val="left"/>
      <w:pPr>
        <w:ind w:left="6877" w:hanging="286"/>
      </w:pPr>
      <w:rPr>
        <w:rFonts w:hint="default"/>
        <w:lang w:val="pl-PL" w:eastAsia="en-US" w:bidi="ar-SA"/>
      </w:rPr>
    </w:lvl>
    <w:lvl w:ilvl="8" w:tplc="B2283AA6">
      <w:numFmt w:val="bullet"/>
      <w:lvlText w:val="•"/>
      <w:lvlJc w:val="left"/>
      <w:pPr>
        <w:ind w:left="8147" w:hanging="286"/>
      </w:pPr>
      <w:rPr>
        <w:rFonts w:hint="default"/>
        <w:lang w:val="pl-PL" w:eastAsia="en-US" w:bidi="ar-SA"/>
      </w:rPr>
    </w:lvl>
  </w:abstractNum>
  <w:abstractNum w:abstractNumId="26" w15:restartNumberingAfterBreak="0">
    <w:nsid w:val="69E3778F"/>
    <w:multiLevelType w:val="hybridMultilevel"/>
    <w:tmpl w:val="000E6D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1D1232"/>
    <w:multiLevelType w:val="multilevel"/>
    <w:tmpl w:val="00AE6ECA"/>
    <w:name w:val="Level"/>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212"/>
        </w:tabs>
        <w:ind w:left="2212" w:hanging="794"/>
      </w:pPr>
      <w:rPr>
        <w:rFonts w:hint="default"/>
        <w:b/>
        <w:i w:val="0"/>
        <w:sz w:val="17"/>
      </w:rPr>
    </w:lvl>
    <w:lvl w:ilvl="3">
      <w:start w:val="1"/>
      <w:numFmt w:val="lowerRoman"/>
      <w:pStyle w:val="Level4"/>
      <w:lvlText w:val="(%4)"/>
      <w:lvlJc w:val="left"/>
      <w:pPr>
        <w:tabs>
          <w:tab w:val="num" w:pos="3516"/>
        </w:tabs>
        <w:ind w:left="3516"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3"/>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8" w15:restartNumberingAfterBreak="0">
    <w:nsid w:val="762C420F"/>
    <w:multiLevelType w:val="hybridMultilevel"/>
    <w:tmpl w:val="F588F0BE"/>
    <w:lvl w:ilvl="0" w:tplc="6782581C">
      <w:start w:val="1"/>
      <w:numFmt w:val="decimal"/>
      <w:lvlText w:val="%1."/>
      <w:lvlJc w:val="left"/>
      <w:pPr>
        <w:ind w:left="1223" w:hanging="360"/>
      </w:pPr>
      <w:rPr>
        <w:rFonts w:ascii="Carlito" w:eastAsia="Carlito" w:hAnsi="Carlito" w:cs="Carlito" w:hint="default"/>
        <w:w w:val="100"/>
        <w:sz w:val="22"/>
        <w:szCs w:val="22"/>
        <w:lang w:val="pl-PL" w:eastAsia="en-US" w:bidi="ar-SA"/>
      </w:rPr>
    </w:lvl>
    <w:lvl w:ilvl="1" w:tplc="B2341A82">
      <w:numFmt w:val="bullet"/>
      <w:lvlText w:val="•"/>
      <w:lvlJc w:val="left"/>
      <w:pPr>
        <w:ind w:left="2166" w:hanging="360"/>
      </w:pPr>
      <w:rPr>
        <w:rFonts w:hint="default"/>
        <w:lang w:val="pl-PL" w:eastAsia="en-US" w:bidi="ar-SA"/>
      </w:rPr>
    </w:lvl>
    <w:lvl w:ilvl="2" w:tplc="33EC71B4">
      <w:numFmt w:val="bullet"/>
      <w:lvlText w:val="•"/>
      <w:lvlJc w:val="left"/>
      <w:pPr>
        <w:ind w:left="3113" w:hanging="360"/>
      </w:pPr>
      <w:rPr>
        <w:rFonts w:hint="default"/>
        <w:lang w:val="pl-PL" w:eastAsia="en-US" w:bidi="ar-SA"/>
      </w:rPr>
    </w:lvl>
    <w:lvl w:ilvl="3" w:tplc="8AB6EBCC">
      <w:numFmt w:val="bullet"/>
      <w:lvlText w:val="•"/>
      <w:lvlJc w:val="left"/>
      <w:pPr>
        <w:ind w:left="4059" w:hanging="360"/>
      </w:pPr>
      <w:rPr>
        <w:rFonts w:hint="default"/>
        <w:lang w:val="pl-PL" w:eastAsia="en-US" w:bidi="ar-SA"/>
      </w:rPr>
    </w:lvl>
    <w:lvl w:ilvl="4" w:tplc="8D0CA9CE">
      <w:numFmt w:val="bullet"/>
      <w:lvlText w:val="•"/>
      <w:lvlJc w:val="left"/>
      <w:pPr>
        <w:ind w:left="5006" w:hanging="360"/>
      </w:pPr>
      <w:rPr>
        <w:rFonts w:hint="default"/>
        <w:lang w:val="pl-PL" w:eastAsia="en-US" w:bidi="ar-SA"/>
      </w:rPr>
    </w:lvl>
    <w:lvl w:ilvl="5" w:tplc="F904CE5A">
      <w:numFmt w:val="bullet"/>
      <w:lvlText w:val="•"/>
      <w:lvlJc w:val="left"/>
      <w:pPr>
        <w:ind w:left="5953" w:hanging="360"/>
      </w:pPr>
      <w:rPr>
        <w:rFonts w:hint="default"/>
        <w:lang w:val="pl-PL" w:eastAsia="en-US" w:bidi="ar-SA"/>
      </w:rPr>
    </w:lvl>
    <w:lvl w:ilvl="6" w:tplc="DD0A6744">
      <w:numFmt w:val="bullet"/>
      <w:lvlText w:val="•"/>
      <w:lvlJc w:val="left"/>
      <w:pPr>
        <w:ind w:left="6899" w:hanging="360"/>
      </w:pPr>
      <w:rPr>
        <w:rFonts w:hint="default"/>
        <w:lang w:val="pl-PL" w:eastAsia="en-US" w:bidi="ar-SA"/>
      </w:rPr>
    </w:lvl>
    <w:lvl w:ilvl="7" w:tplc="267CD3E0">
      <w:numFmt w:val="bullet"/>
      <w:lvlText w:val="•"/>
      <w:lvlJc w:val="left"/>
      <w:pPr>
        <w:ind w:left="7846" w:hanging="360"/>
      </w:pPr>
      <w:rPr>
        <w:rFonts w:hint="default"/>
        <w:lang w:val="pl-PL" w:eastAsia="en-US" w:bidi="ar-SA"/>
      </w:rPr>
    </w:lvl>
    <w:lvl w:ilvl="8" w:tplc="CCB8232A">
      <w:numFmt w:val="bullet"/>
      <w:lvlText w:val="•"/>
      <w:lvlJc w:val="left"/>
      <w:pPr>
        <w:ind w:left="8793" w:hanging="360"/>
      </w:pPr>
      <w:rPr>
        <w:rFonts w:hint="default"/>
        <w:lang w:val="pl-PL" w:eastAsia="en-US" w:bidi="ar-SA"/>
      </w:rPr>
    </w:lvl>
  </w:abstractNum>
  <w:abstractNum w:abstractNumId="29" w15:restartNumberingAfterBreak="0">
    <w:nsid w:val="774D0F40"/>
    <w:multiLevelType w:val="hybridMultilevel"/>
    <w:tmpl w:val="943E81E0"/>
    <w:lvl w:ilvl="0" w:tplc="F16C7506">
      <w:start w:val="1"/>
      <w:numFmt w:val="decimal"/>
      <w:lvlText w:val="%1."/>
      <w:lvlJc w:val="left"/>
      <w:pPr>
        <w:ind w:left="1223" w:hanging="428"/>
      </w:pPr>
      <w:rPr>
        <w:rFonts w:ascii="Carlito" w:eastAsia="Carlito" w:hAnsi="Carlito" w:cs="Carlito" w:hint="default"/>
        <w:w w:val="100"/>
        <w:sz w:val="22"/>
        <w:szCs w:val="22"/>
        <w:lang w:val="pl-PL" w:eastAsia="en-US" w:bidi="ar-SA"/>
      </w:rPr>
    </w:lvl>
    <w:lvl w:ilvl="1" w:tplc="F1480BBA">
      <w:numFmt w:val="bullet"/>
      <w:lvlText w:val="•"/>
      <w:lvlJc w:val="left"/>
      <w:pPr>
        <w:ind w:left="2166" w:hanging="428"/>
      </w:pPr>
      <w:rPr>
        <w:rFonts w:hint="default"/>
        <w:lang w:val="pl-PL" w:eastAsia="en-US" w:bidi="ar-SA"/>
      </w:rPr>
    </w:lvl>
    <w:lvl w:ilvl="2" w:tplc="30C43A90">
      <w:numFmt w:val="bullet"/>
      <w:lvlText w:val="•"/>
      <w:lvlJc w:val="left"/>
      <w:pPr>
        <w:ind w:left="3113" w:hanging="428"/>
      </w:pPr>
      <w:rPr>
        <w:rFonts w:hint="default"/>
        <w:lang w:val="pl-PL" w:eastAsia="en-US" w:bidi="ar-SA"/>
      </w:rPr>
    </w:lvl>
    <w:lvl w:ilvl="3" w:tplc="14D81A6A">
      <w:numFmt w:val="bullet"/>
      <w:lvlText w:val="•"/>
      <w:lvlJc w:val="left"/>
      <w:pPr>
        <w:ind w:left="4059" w:hanging="428"/>
      </w:pPr>
      <w:rPr>
        <w:rFonts w:hint="default"/>
        <w:lang w:val="pl-PL" w:eastAsia="en-US" w:bidi="ar-SA"/>
      </w:rPr>
    </w:lvl>
    <w:lvl w:ilvl="4" w:tplc="D8A8518C">
      <w:numFmt w:val="bullet"/>
      <w:lvlText w:val="•"/>
      <w:lvlJc w:val="left"/>
      <w:pPr>
        <w:ind w:left="5006" w:hanging="428"/>
      </w:pPr>
      <w:rPr>
        <w:rFonts w:hint="default"/>
        <w:lang w:val="pl-PL" w:eastAsia="en-US" w:bidi="ar-SA"/>
      </w:rPr>
    </w:lvl>
    <w:lvl w:ilvl="5" w:tplc="D7F0BD22">
      <w:numFmt w:val="bullet"/>
      <w:lvlText w:val="•"/>
      <w:lvlJc w:val="left"/>
      <w:pPr>
        <w:ind w:left="5953" w:hanging="428"/>
      </w:pPr>
      <w:rPr>
        <w:rFonts w:hint="default"/>
        <w:lang w:val="pl-PL" w:eastAsia="en-US" w:bidi="ar-SA"/>
      </w:rPr>
    </w:lvl>
    <w:lvl w:ilvl="6" w:tplc="60CA9F36">
      <w:numFmt w:val="bullet"/>
      <w:lvlText w:val="•"/>
      <w:lvlJc w:val="left"/>
      <w:pPr>
        <w:ind w:left="6899" w:hanging="428"/>
      </w:pPr>
      <w:rPr>
        <w:rFonts w:hint="default"/>
        <w:lang w:val="pl-PL" w:eastAsia="en-US" w:bidi="ar-SA"/>
      </w:rPr>
    </w:lvl>
    <w:lvl w:ilvl="7" w:tplc="5D026814">
      <w:numFmt w:val="bullet"/>
      <w:lvlText w:val="•"/>
      <w:lvlJc w:val="left"/>
      <w:pPr>
        <w:ind w:left="7846" w:hanging="428"/>
      </w:pPr>
      <w:rPr>
        <w:rFonts w:hint="default"/>
        <w:lang w:val="pl-PL" w:eastAsia="en-US" w:bidi="ar-SA"/>
      </w:rPr>
    </w:lvl>
    <w:lvl w:ilvl="8" w:tplc="411C3FF2">
      <w:numFmt w:val="bullet"/>
      <w:lvlText w:val="•"/>
      <w:lvlJc w:val="left"/>
      <w:pPr>
        <w:ind w:left="8793" w:hanging="428"/>
      </w:pPr>
      <w:rPr>
        <w:rFonts w:hint="default"/>
        <w:lang w:val="pl-PL" w:eastAsia="en-US" w:bidi="ar-SA"/>
      </w:rPr>
    </w:lvl>
  </w:abstractNum>
  <w:abstractNum w:abstractNumId="30" w15:restartNumberingAfterBreak="0">
    <w:nsid w:val="7DDB7E61"/>
    <w:multiLevelType w:val="hybridMultilevel"/>
    <w:tmpl w:val="EFAE953E"/>
    <w:lvl w:ilvl="0" w:tplc="CD0018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D1A08"/>
    <w:multiLevelType w:val="hybridMultilevel"/>
    <w:tmpl w:val="D9C86616"/>
    <w:lvl w:ilvl="0" w:tplc="DEDA1462">
      <w:start w:val="1"/>
      <w:numFmt w:val="decimal"/>
      <w:lvlText w:val="%1."/>
      <w:lvlJc w:val="left"/>
      <w:pPr>
        <w:ind w:left="1079" w:hanging="284"/>
      </w:pPr>
      <w:rPr>
        <w:rFonts w:ascii="Carlito" w:eastAsia="Carlito" w:hAnsi="Carlito" w:cs="Carlito" w:hint="default"/>
        <w:w w:val="100"/>
        <w:sz w:val="22"/>
        <w:szCs w:val="22"/>
        <w:lang w:val="pl-PL" w:eastAsia="en-US" w:bidi="ar-SA"/>
      </w:rPr>
    </w:lvl>
    <w:lvl w:ilvl="1" w:tplc="3788C682">
      <w:numFmt w:val="bullet"/>
      <w:lvlText w:val="•"/>
      <w:lvlJc w:val="left"/>
      <w:pPr>
        <w:ind w:left="2040" w:hanging="284"/>
      </w:pPr>
      <w:rPr>
        <w:rFonts w:hint="default"/>
        <w:lang w:val="pl-PL" w:eastAsia="en-US" w:bidi="ar-SA"/>
      </w:rPr>
    </w:lvl>
    <w:lvl w:ilvl="2" w:tplc="0D22311A">
      <w:numFmt w:val="bullet"/>
      <w:lvlText w:val="•"/>
      <w:lvlJc w:val="left"/>
      <w:pPr>
        <w:ind w:left="3001" w:hanging="284"/>
      </w:pPr>
      <w:rPr>
        <w:rFonts w:hint="default"/>
        <w:lang w:val="pl-PL" w:eastAsia="en-US" w:bidi="ar-SA"/>
      </w:rPr>
    </w:lvl>
    <w:lvl w:ilvl="3" w:tplc="13A4E93E">
      <w:numFmt w:val="bullet"/>
      <w:lvlText w:val="•"/>
      <w:lvlJc w:val="left"/>
      <w:pPr>
        <w:ind w:left="3961" w:hanging="284"/>
      </w:pPr>
      <w:rPr>
        <w:rFonts w:hint="default"/>
        <w:lang w:val="pl-PL" w:eastAsia="en-US" w:bidi="ar-SA"/>
      </w:rPr>
    </w:lvl>
    <w:lvl w:ilvl="4" w:tplc="858851EE">
      <w:numFmt w:val="bullet"/>
      <w:lvlText w:val="•"/>
      <w:lvlJc w:val="left"/>
      <w:pPr>
        <w:ind w:left="4922" w:hanging="284"/>
      </w:pPr>
      <w:rPr>
        <w:rFonts w:hint="default"/>
        <w:lang w:val="pl-PL" w:eastAsia="en-US" w:bidi="ar-SA"/>
      </w:rPr>
    </w:lvl>
    <w:lvl w:ilvl="5" w:tplc="A78E62CE">
      <w:numFmt w:val="bullet"/>
      <w:lvlText w:val="•"/>
      <w:lvlJc w:val="left"/>
      <w:pPr>
        <w:ind w:left="5883" w:hanging="284"/>
      </w:pPr>
      <w:rPr>
        <w:rFonts w:hint="default"/>
        <w:lang w:val="pl-PL" w:eastAsia="en-US" w:bidi="ar-SA"/>
      </w:rPr>
    </w:lvl>
    <w:lvl w:ilvl="6" w:tplc="F7122E92">
      <w:numFmt w:val="bullet"/>
      <w:lvlText w:val="•"/>
      <w:lvlJc w:val="left"/>
      <w:pPr>
        <w:ind w:left="6843" w:hanging="284"/>
      </w:pPr>
      <w:rPr>
        <w:rFonts w:hint="default"/>
        <w:lang w:val="pl-PL" w:eastAsia="en-US" w:bidi="ar-SA"/>
      </w:rPr>
    </w:lvl>
    <w:lvl w:ilvl="7" w:tplc="F35243E6">
      <w:numFmt w:val="bullet"/>
      <w:lvlText w:val="•"/>
      <w:lvlJc w:val="left"/>
      <w:pPr>
        <w:ind w:left="7804" w:hanging="284"/>
      </w:pPr>
      <w:rPr>
        <w:rFonts w:hint="default"/>
        <w:lang w:val="pl-PL" w:eastAsia="en-US" w:bidi="ar-SA"/>
      </w:rPr>
    </w:lvl>
    <w:lvl w:ilvl="8" w:tplc="33940072">
      <w:numFmt w:val="bullet"/>
      <w:lvlText w:val="•"/>
      <w:lvlJc w:val="left"/>
      <w:pPr>
        <w:ind w:left="8765" w:hanging="284"/>
      </w:pPr>
      <w:rPr>
        <w:rFonts w:hint="default"/>
        <w:lang w:val="pl-PL" w:eastAsia="en-US" w:bidi="ar-SA"/>
      </w:rPr>
    </w:lvl>
  </w:abstractNum>
  <w:num w:numId="1" w16cid:durableId="415564926">
    <w:abstractNumId w:val="19"/>
  </w:num>
  <w:num w:numId="2" w16cid:durableId="403843765">
    <w:abstractNumId w:val="2"/>
  </w:num>
  <w:num w:numId="3" w16cid:durableId="585382997">
    <w:abstractNumId w:val="11"/>
  </w:num>
  <w:num w:numId="4" w16cid:durableId="1087579727">
    <w:abstractNumId w:val="28"/>
  </w:num>
  <w:num w:numId="5" w16cid:durableId="1741098718">
    <w:abstractNumId w:val="3"/>
  </w:num>
  <w:num w:numId="6" w16cid:durableId="2142453730">
    <w:abstractNumId w:val="31"/>
  </w:num>
  <w:num w:numId="7" w16cid:durableId="96214224">
    <w:abstractNumId w:val="18"/>
  </w:num>
  <w:num w:numId="8" w16cid:durableId="381485262">
    <w:abstractNumId w:val="30"/>
  </w:num>
  <w:num w:numId="9" w16cid:durableId="2147307959">
    <w:abstractNumId w:val="5"/>
  </w:num>
  <w:num w:numId="10" w16cid:durableId="437990114">
    <w:abstractNumId w:val="27"/>
  </w:num>
  <w:num w:numId="11" w16cid:durableId="1132286460">
    <w:abstractNumId w:val="10"/>
  </w:num>
  <w:num w:numId="12" w16cid:durableId="1706101806">
    <w:abstractNumId w:val="9"/>
  </w:num>
  <w:num w:numId="13" w16cid:durableId="1933514713">
    <w:abstractNumId w:val="8"/>
  </w:num>
  <w:num w:numId="14" w16cid:durableId="447430991">
    <w:abstractNumId w:val="14"/>
  </w:num>
  <w:num w:numId="15" w16cid:durableId="751317374">
    <w:abstractNumId w:val="12"/>
  </w:num>
  <w:num w:numId="16" w16cid:durableId="1811753386">
    <w:abstractNumId w:val="29"/>
  </w:num>
  <w:num w:numId="17" w16cid:durableId="489297198">
    <w:abstractNumId w:val="24"/>
  </w:num>
  <w:num w:numId="18" w16cid:durableId="823425457">
    <w:abstractNumId w:val="21"/>
  </w:num>
  <w:num w:numId="19" w16cid:durableId="1374840770">
    <w:abstractNumId w:val="15"/>
  </w:num>
  <w:num w:numId="20" w16cid:durableId="1427070791">
    <w:abstractNumId w:val="13"/>
  </w:num>
  <w:num w:numId="21" w16cid:durableId="1815564563">
    <w:abstractNumId w:val="17"/>
  </w:num>
  <w:num w:numId="22" w16cid:durableId="68119459">
    <w:abstractNumId w:val="25"/>
  </w:num>
  <w:num w:numId="23" w16cid:durableId="410078878">
    <w:abstractNumId w:val="4"/>
  </w:num>
  <w:num w:numId="24" w16cid:durableId="990254627">
    <w:abstractNumId w:val="20"/>
  </w:num>
  <w:num w:numId="25" w16cid:durableId="1875725271">
    <w:abstractNumId w:val="26"/>
  </w:num>
  <w:num w:numId="26" w16cid:durableId="954405345">
    <w:abstractNumId w:val="16"/>
  </w:num>
  <w:num w:numId="27" w16cid:durableId="596983434">
    <w:abstractNumId w:val="22"/>
  </w:num>
  <w:num w:numId="28" w16cid:durableId="1792937772">
    <w:abstractNumId w:val="7"/>
  </w:num>
  <w:num w:numId="29" w16cid:durableId="1080982768">
    <w:abstractNumId w:val="6"/>
  </w:num>
  <w:num w:numId="30" w16cid:durableId="138001229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01"/>
    <w:rsid w:val="00000D25"/>
    <w:rsid w:val="000027C3"/>
    <w:rsid w:val="00006A57"/>
    <w:rsid w:val="00007FE4"/>
    <w:rsid w:val="00010070"/>
    <w:rsid w:val="00011C50"/>
    <w:rsid w:val="00013878"/>
    <w:rsid w:val="00013F7D"/>
    <w:rsid w:val="00014D94"/>
    <w:rsid w:val="00014F87"/>
    <w:rsid w:val="00017559"/>
    <w:rsid w:val="00017AD1"/>
    <w:rsid w:val="00017D84"/>
    <w:rsid w:val="0002280F"/>
    <w:rsid w:val="00022FA9"/>
    <w:rsid w:val="00026112"/>
    <w:rsid w:val="00027F14"/>
    <w:rsid w:val="00031A9A"/>
    <w:rsid w:val="000322FF"/>
    <w:rsid w:val="00032635"/>
    <w:rsid w:val="00033B09"/>
    <w:rsid w:val="00034F07"/>
    <w:rsid w:val="00035535"/>
    <w:rsid w:val="000376F9"/>
    <w:rsid w:val="0004058A"/>
    <w:rsid w:val="000408BE"/>
    <w:rsid w:val="00040CD6"/>
    <w:rsid w:val="00041EB7"/>
    <w:rsid w:val="000436AC"/>
    <w:rsid w:val="00051830"/>
    <w:rsid w:val="0005201C"/>
    <w:rsid w:val="00055789"/>
    <w:rsid w:val="0005667C"/>
    <w:rsid w:val="000567CD"/>
    <w:rsid w:val="00056DC5"/>
    <w:rsid w:val="0005718B"/>
    <w:rsid w:val="00057B84"/>
    <w:rsid w:val="000600BA"/>
    <w:rsid w:val="00060A56"/>
    <w:rsid w:val="000611C9"/>
    <w:rsid w:val="000625A6"/>
    <w:rsid w:val="00065677"/>
    <w:rsid w:val="00071338"/>
    <w:rsid w:val="00073D4F"/>
    <w:rsid w:val="00073DD7"/>
    <w:rsid w:val="0007411E"/>
    <w:rsid w:val="0007472F"/>
    <w:rsid w:val="00074AEA"/>
    <w:rsid w:val="00075882"/>
    <w:rsid w:val="00077337"/>
    <w:rsid w:val="00080249"/>
    <w:rsid w:val="00082B25"/>
    <w:rsid w:val="00082CA9"/>
    <w:rsid w:val="00084B6E"/>
    <w:rsid w:val="0008573D"/>
    <w:rsid w:val="0008782F"/>
    <w:rsid w:val="0009054F"/>
    <w:rsid w:val="00091E55"/>
    <w:rsid w:val="00092F5F"/>
    <w:rsid w:val="00093FB8"/>
    <w:rsid w:val="000946A8"/>
    <w:rsid w:val="000959B0"/>
    <w:rsid w:val="00096D96"/>
    <w:rsid w:val="00097C42"/>
    <w:rsid w:val="000A0443"/>
    <w:rsid w:val="000A31C7"/>
    <w:rsid w:val="000A39C8"/>
    <w:rsid w:val="000A3CA6"/>
    <w:rsid w:val="000A3E07"/>
    <w:rsid w:val="000A588F"/>
    <w:rsid w:val="000A5FCD"/>
    <w:rsid w:val="000A602E"/>
    <w:rsid w:val="000A616A"/>
    <w:rsid w:val="000A6D5B"/>
    <w:rsid w:val="000A7E88"/>
    <w:rsid w:val="000B40D1"/>
    <w:rsid w:val="000B4E70"/>
    <w:rsid w:val="000B5F24"/>
    <w:rsid w:val="000B63DF"/>
    <w:rsid w:val="000B6826"/>
    <w:rsid w:val="000B6896"/>
    <w:rsid w:val="000B73B8"/>
    <w:rsid w:val="000C033F"/>
    <w:rsid w:val="000C0892"/>
    <w:rsid w:val="000C1C7F"/>
    <w:rsid w:val="000C2342"/>
    <w:rsid w:val="000C317B"/>
    <w:rsid w:val="000C3D30"/>
    <w:rsid w:val="000C4ED3"/>
    <w:rsid w:val="000C50E3"/>
    <w:rsid w:val="000C77F3"/>
    <w:rsid w:val="000D17E3"/>
    <w:rsid w:val="000D1C4F"/>
    <w:rsid w:val="000D1FA3"/>
    <w:rsid w:val="000D2071"/>
    <w:rsid w:val="000D2714"/>
    <w:rsid w:val="000D2C58"/>
    <w:rsid w:val="000D456A"/>
    <w:rsid w:val="000D4F08"/>
    <w:rsid w:val="000D53F0"/>
    <w:rsid w:val="000D674D"/>
    <w:rsid w:val="000E0B7F"/>
    <w:rsid w:val="000E1F50"/>
    <w:rsid w:val="000E1FC3"/>
    <w:rsid w:val="000E386A"/>
    <w:rsid w:val="000E40D9"/>
    <w:rsid w:val="000E466B"/>
    <w:rsid w:val="000E5911"/>
    <w:rsid w:val="000E595C"/>
    <w:rsid w:val="000E5EBB"/>
    <w:rsid w:val="000E7397"/>
    <w:rsid w:val="000F04C6"/>
    <w:rsid w:val="000F13B0"/>
    <w:rsid w:val="000F2C41"/>
    <w:rsid w:val="000F5159"/>
    <w:rsid w:val="000F5AD4"/>
    <w:rsid w:val="000F7051"/>
    <w:rsid w:val="000F7AF1"/>
    <w:rsid w:val="00100146"/>
    <w:rsid w:val="00100243"/>
    <w:rsid w:val="00100C37"/>
    <w:rsid w:val="00101F0E"/>
    <w:rsid w:val="001027B4"/>
    <w:rsid w:val="00103A34"/>
    <w:rsid w:val="00103E88"/>
    <w:rsid w:val="00104B58"/>
    <w:rsid w:val="0010527F"/>
    <w:rsid w:val="00107876"/>
    <w:rsid w:val="00110F8E"/>
    <w:rsid w:val="0011284C"/>
    <w:rsid w:val="00112F12"/>
    <w:rsid w:val="0011383A"/>
    <w:rsid w:val="001150F7"/>
    <w:rsid w:val="0011666E"/>
    <w:rsid w:val="00116757"/>
    <w:rsid w:val="00116FB6"/>
    <w:rsid w:val="0012028A"/>
    <w:rsid w:val="001214BD"/>
    <w:rsid w:val="001225EF"/>
    <w:rsid w:val="0012283D"/>
    <w:rsid w:val="00122C1D"/>
    <w:rsid w:val="00124C77"/>
    <w:rsid w:val="00125138"/>
    <w:rsid w:val="001266A6"/>
    <w:rsid w:val="00133708"/>
    <w:rsid w:val="00134378"/>
    <w:rsid w:val="001346B2"/>
    <w:rsid w:val="001363F0"/>
    <w:rsid w:val="00136A30"/>
    <w:rsid w:val="00136FC3"/>
    <w:rsid w:val="00137A77"/>
    <w:rsid w:val="00137FF0"/>
    <w:rsid w:val="00140284"/>
    <w:rsid w:val="00141492"/>
    <w:rsid w:val="0014186B"/>
    <w:rsid w:val="00144DC7"/>
    <w:rsid w:val="001452D1"/>
    <w:rsid w:val="00146A0C"/>
    <w:rsid w:val="00146A5B"/>
    <w:rsid w:val="00146D55"/>
    <w:rsid w:val="00150283"/>
    <w:rsid w:val="00150703"/>
    <w:rsid w:val="001526B4"/>
    <w:rsid w:val="00152BF2"/>
    <w:rsid w:val="00154246"/>
    <w:rsid w:val="00161888"/>
    <w:rsid w:val="0016326E"/>
    <w:rsid w:val="00163BE3"/>
    <w:rsid w:val="00165F00"/>
    <w:rsid w:val="00165F13"/>
    <w:rsid w:val="00166304"/>
    <w:rsid w:val="0017101C"/>
    <w:rsid w:val="00171EEB"/>
    <w:rsid w:val="0017304E"/>
    <w:rsid w:val="00174E20"/>
    <w:rsid w:val="001757AF"/>
    <w:rsid w:val="0017582B"/>
    <w:rsid w:val="001766DB"/>
    <w:rsid w:val="001767C1"/>
    <w:rsid w:val="00176A2F"/>
    <w:rsid w:val="001809AB"/>
    <w:rsid w:val="001825F2"/>
    <w:rsid w:val="001833A5"/>
    <w:rsid w:val="00190123"/>
    <w:rsid w:val="0019318D"/>
    <w:rsid w:val="001945DA"/>
    <w:rsid w:val="001962A4"/>
    <w:rsid w:val="0019666E"/>
    <w:rsid w:val="001974D8"/>
    <w:rsid w:val="00197740"/>
    <w:rsid w:val="001A032B"/>
    <w:rsid w:val="001A05EF"/>
    <w:rsid w:val="001A0DAE"/>
    <w:rsid w:val="001A18A8"/>
    <w:rsid w:val="001A2B00"/>
    <w:rsid w:val="001A5381"/>
    <w:rsid w:val="001B071D"/>
    <w:rsid w:val="001B0B12"/>
    <w:rsid w:val="001B1644"/>
    <w:rsid w:val="001B187C"/>
    <w:rsid w:val="001B1F2F"/>
    <w:rsid w:val="001B4C41"/>
    <w:rsid w:val="001B564F"/>
    <w:rsid w:val="001B6E52"/>
    <w:rsid w:val="001B72D6"/>
    <w:rsid w:val="001B7836"/>
    <w:rsid w:val="001B79F4"/>
    <w:rsid w:val="001B7A20"/>
    <w:rsid w:val="001C1D81"/>
    <w:rsid w:val="001C36B9"/>
    <w:rsid w:val="001C4CBB"/>
    <w:rsid w:val="001C52A0"/>
    <w:rsid w:val="001C5FF4"/>
    <w:rsid w:val="001C7936"/>
    <w:rsid w:val="001D17AD"/>
    <w:rsid w:val="001D36D4"/>
    <w:rsid w:val="001D3E12"/>
    <w:rsid w:val="001D4B7A"/>
    <w:rsid w:val="001D51BC"/>
    <w:rsid w:val="001D5204"/>
    <w:rsid w:val="001D6E48"/>
    <w:rsid w:val="001D7842"/>
    <w:rsid w:val="001D7B1B"/>
    <w:rsid w:val="001E0606"/>
    <w:rsid w:val="001E2634"/>
    <w:rsid w:val="001E3872"/>
    <w:rsid w:val="001E38FD"/>
    <w:rsid w:val="001E3A41"/>
    <w:rsid w:val="001E3C58"/>
    <w:rsid w:val="001E3CFE"/>
    <w:rsid w:val="001E3D26"/>
    <w:rsid w:val="001E438F"/>
    <w:rsid w:val="001E4D96"/>
    <w:rsid w:val="001E5948"/>
    <w:rsid w:val="001E7065"/>
    <w:rsid w:val="001F0571"/>
    <w:rsid w:val="001F115A"/>
    <w:rsid w:val="001F12DB"/>
    <w:rsid w:val="001F1CE8"/>
    <w:rsid w:val="001F3D0C"/>
    <w:rsid w:val="001F44DE"/>
    <w:rsid w:val="001F4C02"/>
    <w:rsid w:val="001F4D03"/>
    <w:rsid w:val="001F4EAE"/>
    <w:rsid w:val="001F54B6"/>
    <w:rsid w:val="001F551A"/>
    <w:rsid w:val="001F5F7C"/>
    <w:rsid w:val="002004C9"/>
    <w:rsid w:val="0020056E"/>
    <w:rsid w:val="00202B8A"/>
    <w:rsid w:val="002038AA"/>
    <w:rsid w:val="0020448D"/>
    <w:rsid w:val="00204531"/>
    <w:rsid w:val="00204FAB"/>
    <w:rsid w:val="0020553C"/>
    <w:rsid w:val="00206519"/>
    <w:rsid w:val="0020689C"/>
    <w:rsid w:val="002073CC"/>
    <w:rsid w:val="00207F14"/>
    <w:rsid w:val="002115B7"/>
    <w:rsid w:val="00212E5C"/>
    <w:rsid w:val="00213FB9"/>
    <w:rsid w:val="00214588"/>
    <w:rsid w:val="0021540A"/>
    <w:rsid w:val="00216022"/>
    <w:rsid w:val="00221027"/>
    <w:rsid w:val="00222C98"/>
    <w:rsid w:val="00223ABA"/>
    <w:rsid w:val="00223F9E"/>
    <w:rsid w:val="0022412D"/>
    <w:rsid w:val="00224911"/>
    <w:rsid w:val="00225DE1"/>
    <w:rsid w:val="00230284"/>
    <w:rsid w:val="00230E31"/>
    <w:rsid w:val="00231118"/>
    <w:rsid w:val="0023152B"/>
    <w:rsid w:val="00231D14"/>
    <w:rsid w:val="0023250E"/>
    <w:rsid w:val="0023255C"/>
    <w:rsid w:val="00234B0A"/>
    <w:rsid w:val="00234E27"/>
    <w:rsid w:val="00235E7A"/>
    <w:rsid w:val="002401AC"/>
    <w:rsid w:val="002401C1"/>
    <w:rsid w:val="0024417B"/>
    <w:rsid w:val="002448BD"/>
    <w:rsid w:val="00246116"/>
    <w:rsid w:val="00246799"/>
    <w:rsid w:val="002467E4"/>
    <w:rsid w:val="00247A87"/>
    <w:rsid w:val="00250091"/>
    <w:rsid w:val="00250137"/>
    <w:rsid w:val="002543F6"/>
    <w:rsid w:val="00255122"/>
    <w:rsid w:val="002562D7"/>
    <w:rsid w:val="002600AB"/>
    <w:rsid w:val="00260C34"/>
    <w:rsid w:val="00262067"/>
    <w:rsid w:val="00263E69"/>
    <w:rsid w:val="002647F1"/>
    <w:rsid w:val="00265DF4"/>
    <w:rsid w:val="00265E30"/>
    <w:rsid w:val="002664C5"/>
    <w:rsid w:val="00266669"/>
    <w:rsid w:val="00266EC4"/>
    <w:rsid w:val="002677D9"/>
    <w:rsid w:val="00271336"/>
    <w:rsid w:val="00273664"/>
    <w:rsid w:val="002749B0"/>
    <w:rsid w:val="0027535E"/>
    <w:rsid w:val="002755FA"/>
    <w:rsid w:val="00275808"/>
    <w:rsid w:val="00276487"/>
    <w:rsid w:val="00277738"/>
    <w:rsid w:val="002801F7"/>
    <w:rsid w:val="00280603"/>
    <w:rsid w:val="00283C83"/>
    <w:rsid w:val="002851B2"/>
    <w:rsid w:val="00285FB9"/>
    <w:rsid w:val="0028608A"/>
    <w:rsid w:val="00287D48"/>
    <w:rsid w:val="00290F97"/>
    <w:rsid w:val="0029523C"/>
    <w:rsid w:val="00295698"/>
    <w:rsid w:val="002956C9"/>
    <w:rsid w:val="0029585D"/>
    <w:rsid w:val="002968EB"/>
    <w:rsid w:val="00297606"/>
    <w:rsid w:val="00297D56"/>
    <w:rsid w:val="002A25C2"/>
    <w:rsid w:val="002A2B0D"/>
    <w:rsid w:val="002A379B"/>
    <w:rsid w:val="002A490C"/>
    <w:rsid w:val="002A6D06"/>
    <w:rsid w:val="002A6ECC"/>
    <w:rsid w:val="002A79CC"/>
    <w:rsid w:val="002B2A74"/>
    <w:rsid w:val="002B3839"/>
    <w:rsid w:val="002B61E0"/>
    <w:rsid w:val="002B68B3"/>
    <w:rsid w:val="002B73BB"/>
    <w:rsid w:val="002B7BA0"/>
    <w:rsid w:val="002B7EA7"/>
    <w:rsid w:val="002C1AF5"/>
    <w:rsid w:val="002C2639"/>
    <w:rsid w:val="002C536B"/>
    <w:rsid w:val="002C6AD1"/>
    <w:rsid w:val="002C7A61"/>
    <w:rsid w:val="002C7C88"/>
    <w:rsid w:val="002D069E"/>
    <w:rsid w:val="002D0DC0"/>
    <w:rsid w:val="002D2777"/>
    <w:rsid w:val="002D29A1"/>
    <w:rsid w:val="002D2A59"/>
    <w:rsid w:val="002D2F61"/>
    <w:rsid w:val="002D3D07"/>
    <w:rsid w:val="002D4AE6"/>
    <w:rsid w:val="002D666F"/>
    <w:rsid w:val="002D6E08"/>
    <w:rsid w:val="002D72F1"/>
    <w:rsid w:val="002D7B0E"/>
    <w:rsid w:val="002E19D8"/>
    <w:rsid w:val="002E3BBB"/>
    <w:rsid w:val="002E4A88"/>
    <w:rsid w:val="002E572F"/>
    <w:rsid w:val="002E59CD"/>
    <w:rsid w:val="002E5B19"/>
    <w:rsid w:val="002E604F"/>
    <w:rsid w:val="002F099E"/>
    <w:rsid w:val="002F1284"/>
    <w:rsid w:val="002F2570"/>
    <w:rsid w:val="002F2DF5"/>
    <w:rsid w:val="002F4D41"/>
    <w:rsid w:val="002F6291"/>
    <w:rsid w:val="002F733C"/>
    <w:rsid w:val="00300905"/>
    <w:rsid w:val="003010A6"/>
    <w:rsid w:val="00302168"/>
    <w:rsid w:val="0030264F"/>
    <w:rsid w:val="003060D0"/>
    <w:rsid w:val="0030642E"/>
    <w:rsid w:val="00306612"/>
    <w:rsid w:val="003066EF"/>
    <w:rsid w:val="00306FD6"/>
    <w:rsid w:val="00307B54"/>
    <w:rsid w:val="00307B63"/>
    <w:rsid w:val="0031048C"/>
    <w:rsid w:val="00311995"/>
    <w:rsid w:val="00313FCE"/>
    <w:rsid w:val="00316AB1"/>
    <w:rsid w:val="00317E6C"/>
    <w:rsid w:val="00317EED"/>
    <w:rsid w:val="0032127E"/>
    <w:rsid w:val="003215D4"/>
    <w:rsid w:val="003237B5"/>
    <w:rsid w:val="00324966"/>
    <w:rsid w:val="00324FC5"/>
    <w:rsid w:val="003255A4"/>
    <w:rsid w:val="00325D7C"/>
    <w:rsid w:val="003269D2"/>
    <w:rsid w:val="00327EAE"/>
    <w:rsid w:val="003346F8"/>
    <w:rsid w:val="003363B3"/>
    <w:rsid w:val="003401D7"/>
    <w:rsid w:val="00340BDC"/>
    <w:rsid w:val="00343466"/>
    <w:rsid w:val="00351698"/>
    <w:rsid w:val="003518C8"/>
    <w:rsid w:val="00351D65"/>
    <w:rsid w:val="00352CEC"/>
    <w:rsid w:val="00353A54"/>
    <w:rsid w:val="00354BA2"/>
    <w:rsid w:val="00355790"/>
    <w:rsid w:val="00355C25"/>
    <w:rsid w:val="00355DAF"/>
    <w:rsid w:val="0035774D"/>
    <w:rsid w:val="00357D00"/>
    <w:rsid w:val="00363F75"/>
    <w:rsid w:val="003644F0"/>
    <w:rsid w:val="003655F8"/>
    <w:rsid w:val="00365D32"/>
    <w:rsid w:val="003666A2"/>
    <w:rsid w:val="00367F12"/>
    <w:rsid w:val="0037107E"/>
    <w:rsid w:val="00371293"/>
    <w:rsid w:val="00372340"/>
    <w:rsid w:val="00372A09"/>
    <w:rsid w:val="00375C35"/>
    <w:rsid w:val="00375E34"/>
    <w:rsid w:val="00380CE2"/>
    <w:rsid w:val="003827EF"/>
    <w:rsid w:val="00383376"/>
    <w:rsid w:val="00383A2A"/>
    <w:rsid w:val="00384408"/>
    <w:rsid w:val="00384B1D"/>
    <w:rsid w:val="0038508A"/>
    <w:rsid w:val="00386663"/>
    <w:rsid w:val="003869D2"/>
    <w:rsid w:val="00386B79"/>
    <w:rsid w:val="0038778C"/>
    <w:rsid w:val="00390446"/>
    <w:rsid w:val="00392279"/>
    <w:rsid w:val="0039330A"/>
    <w:rsid w:val="003A259E"/>
    <w:rsid w:val="003A5193"/>
    <w:rsid w:val="003B1395"/>
    <w:rsid w:val="003B1F7F"/>
    <w:rsid w:val="003B257A"/>
    <w:rsid w:val="003B58E9"/>
    <w:rsid w:val="003C0C24"/>
    <w:rsid w:val="003C1656"/>
    <w:rsid w:val="003C1BEC"/>
    <w:rsid w:val="003C200F"/>
    <w:rsid w:val="003C2330"/>
    <w:rsid w:val="003C23A9"/>
    <w:rsid w:val="003C2FCC"/>
    <w:rsid w:val="003C39B8"/>
    <w:rsid w:val="003C39E0"/>
    <w:rsid w:val="003C4852"/>
    <w:rsid w:val="003C57BC"/>
    <w:rsid w:val="003C58D8"/>
    <w:rsid w:val="003C7DF4"/>
    <w:rsid w:val="003D133C"/>
    <w:rsid w:val="003D25FA"/>
    <w:rsid w:val="003D2C8F"/>
    <w:rsid w:val="003D3CF5"/>
    <w:rsid w:val="003D45B4"/>
    <w:rsid w:val="003D5011"/>
    <w:rsid w:val="003D5BD3"/>
    <w:rsid w:val="003D6090"/>
    <w:rsid w:val="003D6FCB"/>
    <w:rsid w:val="003D759B"/>
    <w:rsid w:val="003E0513"/>
    <w:rsid w:val="003E1C0C"/>
    <w:rsid w:val="003E305A"/>
    <w:rsid w:val="003E326E"/>
    <w:rsid w:val="003E4068"/>
    <w:rsid w:val="003E5556"/>
    <w:rsid w:val="003E7100"/>
    <w:rsid w:val="003E7568"/>
    <w:rsid w:val="003F084B"/>
    <w:rsid w:val="003F65F8"/>
    <w:rsid w:val="003F7B43"/>
    <w:rsid w:val="003F7BF4"/>
    <w:rsid w:val="00400C90"/>
    <w:rsid w:val="00402010"/>
    <w:rsid w:val="00402891"/>
    <w:rsid w:val="0040413E"/>
    <w:rsid w:val="00405567"/>
    <w:rsid w:val="004055F8"/>
    <w:rsid w:val="00405724"/>
    <w:rsid w:val="0040613A"/>
    <w:rsid w:val="00406CD7"/>
    <w:rsid w:val="004123AC"/>
    <w:rsid w:val="004131B6"/>
    <w:rsid w:val="004145C8"/>
    <w:rsid w:val="00415AB2"/>
    <w:rsid w:val="004162DD"/>
    <w:rsid w:val="00416756"/>
    <w:rsid w:val="004167ED"/>
    <w:rsid w:val="00417AB4"/>
    <w:rsid w:val="00417B53"/>
    <w:rsid w:val="0042086F"/>
    <w:rsid w:val="004221F5"/>
    <w:rsid w:val="00422681"/>
    <w:rsid w:val="00422FA6"/>
    <w:rsid w:val="00425E1C"/>
    <w:rsid w:val="0043373A"/>
    <w:rsid w:val="00434817"/>
    <w:rsid w:val="00435E58"/>
    <w:rsid w:val="00436586"/>
    <w:rsid w:val="0043673B"/>
    <w:rsid w:val="00437653"/>
    <w:rsid w:val="0044399E"/>
    <w:rsid w:val="00444F2D"/>
    <w:rsid w:val="00445DE1"/>
    <w:rsid w:val="004465B2"/>
    <w:rsid w:val="00446D66"/>
    <w:rsid w:val="00447BD0"/>
    <w:rsid w:val="00447EF7"/>
    <w:rsid w:val="004501B9"/>
    <w:rsid w:val="00452C09"/>
    <w:rsid w:val="0045355A"/>
    <w:rsid w:val="004552F7"/>
    <w:rsid w:val="004552FF"/>
    <w:rsid w:val="00455821"/>
    <w:rsid w:val="00460671"/>
    <w:rsid w:val="004613D8"/>
    <w:rsid w:val="00462573"/>
    <w:rsid w:val="00463895"/>
    <w:rsid w:val="004641A3"/>
    <w:rsid w:val="00464FCE"/>
    <w:rsid w:val="004707E7"/>
    <w:rsid w:val="00472693"/>
    <w:rsid w:val="00472E57"/>
    <w:rsid w:val="00482768"/>
    <w:rsid w:val="004835F5"/>
    <w:rsid w:val="00483723"/>
    <w:rsid w:val="00483E96"/>
    <w:rsid w:val="0048485F"/>
    <w:rsid w:val="0048499C"/>
    <w:rsid w:val="00485926"/>
    <w:rsid w:val="0048629B"/>
    <w:rsid w:val="00487260"/>
    <w:rsid w:val="00492437"/>
    <w:rsid w:val="0049282B"/>
    <w:rsid w:val="00492D6F"/>
    <w:rsid w:val="00492FA7"/>
    <w:rsid w:val="0049325C"/>
    <w:rsid w:val="00493924"/>
    <w:rsid w:val="00493B64"/>
    <w:rsid w:val="00495E95"/>
    <w:rsid w:val="004A1DD6"/>
    <w:rsid w:val="004A282F"/>
    <w:rsid w:val="004A2E35"/>
    <w:rsid w:val="004A2F5F"/>
    <w:rsid w:val="004A40EE"/>
    <w:rsid w:val="004A626E"/>
    <w:rsid w:val="004A6ED3"/>
    <w:rsid w:val="004A70C8"/>
    <w:rsid w:val="004B1B10"/>
    <w:rsid w:val="004B2CDA"/>
    <w:rsid w:val="004B41FD"/>
    <w:rsid w:val="004B6F6C"/>
    <w:rsid w:val="004C0252"/>
    <w:rsid w:val="004C1067"/>
    <w:rsid w:val="004C117F"/>
    <w:rsid w:val="004C11D6"/>
    <w:rsid w:val="004C1772"/>
    <w:rsid w:val="004C279A"/>
    <w:rsid w:val="004C4B40"/>
    <w:rsid w:val="004C5211"/>
    <w:rsid w:val="004C52DA"/>
    <w:rsid w:val="004C5493"/>
    <w:rsid w:val="004C5576"/>
    <w:rsid w:val="004C691B"/>
    <w:rsid w:val="004C692D"/>
    <w:rsid w:val="004D04D9"/>
    <w:rsid w:val="004D1F57"/>
    <w:rsid w:val="004D278E"/>
    <w:rsid w:val="004D46D3"/>
    <w:rsid w:val="004D474F"/>
    <w:rsid w:val="004D62F3"/>
    <w:rsid w:val="004D63D3"/>
    <w:rsid w:val="004E1561"/>
    <w:rsid w:val="004E1A04"/>
    <w:rsid w:val="004E1C9A"/>
    <w:rsid w:val="004E1F07"/>
    <w:rsid w:val="004E2D48"/>
    <w:rsid w:val="004E3099"/>
    <w:rsid w:val="004E5072"/>
    <w:rsid w:val="004E5806"/>
    <w:rsid w:val="004F06C8"/>
    <w:rsid w:val="004F12F6"/>
    <w:rsid w:val="004F144A"/>
    <w:rsid w:val="004F260F"/>
    <w:rsid w:val="004F31C7"/>
    <w:rsid w:val="004F3E55"/>
    <w:rsid w:val="004F76EF"/>
    <w:rsid w:val="004F7731"/>
    <w:rsid w:val="0050010B"/>
    <w:rsid w:val="0050119E"/>
    <w:rsid w:val="00502339"/>
    <w:rsid w:val="005026E9"/>
    <w:rsid w:val="005034FD"/>
    <w:rsid w:val="00503A3A"/>
    <w:rsid w:val="005049DA"/>
    <w:rsid w:val="00504A05"/>
    <w:rsid w:val="00505121"/>
    <w:rsid w:val="005060C9"/>
    <w:rsid w:val="00506CDE"/>
    <w:rsid w:val="005075FD"/>
    <w:rsid w:val="0051002B"/>
    <w:rsid w:val="00512A02"/>
    <w:rsid w:val="00513F3D"/>
    <w:rsid w:val="00514019"/>
    <w:rsid w:val="00514CE2"/>
    <w:rsid w:val="00520501"/>
    <w:rsid w:val="0052265A"/>
    <w:rsid w:val="00523570"/>
    <w:rsid w:val="005236FD"/>
    <w:rsid w:val="00523924"/>
    <w:rsid w:val="00525CD5"/>
    <w:rsid w:val="005278A9"/>
    <w:rsid w:val="00530B84"/>
    <w:rsid w:val="00531BF6"/>
    <w:rsid w:val="0053366F"/>
    <w:rsid w:val="005338AE"/>
    <w:rsid w:val="00533D6F"/>
    <w:rsid w:val="0053492B"/>
    <w:rsid w:val="00534B45"/>
    <w:rsid w:val="00535E87"/>
    <w:rsid w:val="005365AD"/>
    <w:rsid w:val="00537F67"/>
    <w:rsid w:val="0054213D"/>
    <w:rsid w:val="005433A4"/>
    <w:rsid w:val="00544E37"/>
    <w:rsid w:val="00545196"/>
    <w:rsid w:val="0055434B"/>
    <w:rsid w:val="0056320C"/>
    <w:rsid w:val="005636B2"/>
    <w:rsid w:val="00563B9E"/>
    <w:rsid w:val="00563D39"/>
    <w:rsid w:val="00564216"/>
    <w:rsid w:val="00564351"/>
    <w:rsid w:val="005660EC"/>
    <w:rsid w:val="0056748F"/>
    <w:rsid w:val="005674EF"/>
    <w:rsid w:val="005676F5"/>
    <w:rsid w:val="00570148"/>
    <w:rsid w:val="0057021A"/>
    <w:rsid w:val="00570437"/>
    <w:rsid w:val="00570518"/>
    <w:rsid w:val="00572C7B"/>
    <w:rsid w:val="005737D4"/>
    <w:rsid w:val="00573B73"/>
    <w:rsid w:val="00574249"/>
    <w:rsid w:val="005765E7"/>
    <w:rsid w:val="0057721F"/>
    <w:rsid w:val="0057798C"/>
    <w:rsid w:val="00580068"/>
    <w:rsid w:val="00580F45"/>
    <w:rsid w:val="005821D8"/>
    <w:rsid w:val="00582638"/>
    <w:rsid w:val="00582ABE"/>
    <w:rsid w:val="00582FC8"/>
    <w:rsid w:val="0058392F"/>
    <w:rsid w:val="0058431F"/>
    <w:rsid w:val="00584930"/>
    <w:rsid w:val="00584A71"/>
    <w:rsid w:val="00584DAB"/>
    <w:rsid w:val="005853AD"/>
    <w:rsid w:val="00585835"/>
    <w:rsid w:val="00587D03"/>
    <w:rsid w:val="00590298"/>
    <w:rsid w:val="0059125A"/>
    <w:rsid w:val="005917E2"/>
    <w:rsid w:val="00591AD4"/>
    <w:rsid w:val="0059259C"/>
    <w:rsid w:val="00593471"/>
    <w:rsid w:val="005952D8"/>
    <w:rsid w:val="00595917"/>
    <w:rsid w:val="005A1795"/>
    <w:rsid w:val="005A35A8"/>
    <w:rsid w:val="005A39A3"/>
    <w:rsid w:val="005A5DCA"/>
    <w:rsid w:val="005A7BD3"/>
    <w:rsid w:val="005B41F3"/>
    <w:rsid w:val="005C0B11"/>
    <w:rsid w:val="005C1F35"/>
    <w:rsid w:val="005C2BD8"/>
    <w:rsid w:val="005C54C2"/>
    <w:rsid w:val="005C6A5F"/>
    <w:rsid w:val="005C6B77"/>
    <w:rsid w:val="005D0485"/>
    <w:rsid w:val="005D46CF"/>
    <w:rsid w:val="005D486B"/>
    <w:rsid w:val="005D60F5"/>
    <w:rsid w:val="005D6403"/>
    <w:rsid w:val="005E0907"/>
    <w:rsid w:val="005E2090"/>
    <w:rsid w:val="005E507F"/>
    <w:rsid w:val="005E5EA4"/>
    <w:rsid w:val="005E6FF1"/>
    <w:rsid w:val="005F2438"/>
    <w:rsid w:val="005F437D"/>
    <w:rsid w:val="005F5470"/>
    <w:rsid w:val="005F55DE"/>
    <w:rsid w:val="005F5D9F"/>
    <w:rsid w:val="005F6838"/>
    <w:rsid w:val="005F6E4B"/>
    <w:rsid w:val="00600CB1"/>
    <w:rsid w:val="006033ED"/>
    <w:rsid w:val="006053DD"/>
    <w:rsid w:val="00605549"/>
    <w:rsid w:val="0060585B"/>
    <w:rsid w:val="00605986"/>
    <w:rsid w:val="00605997"/>
    <w:rsid w:val="006070D8"/>
    <w:rsid w:val="00607A88"/>
    <w:rsid w:val="00607D35"/>
    <w:rsid w:val="00610854"/>
    <w:rsid w:val="00610AFB"/>
    <w:rsid w:val="00610CDF"/>
    <w:rsid w:val="006118A9"/>
    <w:rsid w:val="00612329"/>
    <w:rsid w:val="00612809"/>
    <w:rsid w:val="00612AE2"/>
    <w:rsid w:val="00613040"/>
    <w:rsid w:val="0061313E"/>
    <w:rsid w:val="006166FD"/>
    <w:rsid w:val="0062090C"/>
    <w:rsid w:val="006224F3"/>
    <w:rsid w:val="00622D0F"/>
    <w:rsid w:val="00624C7D"/>
    <w:rsid w:val="00625C31"/>
    <w:rsid w:val="00630EA1"/>
    <w:rsid w:val="00632E21"/>
    <w:rsid w:val="006334C4"/>
    <w:rsid w:val="00633759"/>
    <w:rsid w:val="00634AF6"/>
    <w:rsid w:val="00634BCC"/>
    <w:rsid w:val="00634E07"/>
    <w:rsid w:val="006362E7"/>
    <w:rsid w:val="006363EB"/>
    <w:rsid w:val="006369FA"/>
    <w:rsid w:val="00637A72"/>
    <w:rsid w:val="00637F62"/>
    <w:rsid w:val="00640779"/>
    <w:rsid w:val="00641D72"/>
    <w:rsid w:val="00642487"/>
    <w:rsid w:val="00642F29"/>
    <w:rsid w:val="00643765"/>
    <w:rsid w:val="006458BF"/>
    <w:rsid w:val="006460D3"/>
    <w:rsid w:val="00646283"/>
    <w:rsid w:val="00647509"/>
    <w:rsid w:val="00652475"/>
    <w:rsid w:val="00655676"/>
    <w:rsid w:val="00655814"/>
    <w:rsid w:val="00656049"/>
    <w:rsid w:val="006564D6"/>
    <w:rsid w:val="00656E19"/>
    <w:rsid w:val="006574DA"/>
    <w:rsid w:val="0066057A"/>
    <w:rsid w:val="00660B6D"/>
    <w:rsid w:val="00661CE4"/>
    <w:rsid w:val="006645D6"/>
    <w:rsid w:val="00665C1F"/>
    <w:rsid w:val="00670179"/>
    <w:rsid w:val="0067082F"/>
    <w:rsid w:val="00671886"/>
    <w:rsid w:val="00671F54"/>
    <w:rsid w:val="00672AA5"/>
    <w:rsid w:val="00672B5D"/>
    <w:rsid w:val="00672DF3"/>
    <w:rsid w:val="0067366E"/>
    <w:rsid w:val="006743FE"/>
    <w:rsid w:val="00674556"/>
    <w:rsid w:val="00675AAE"/>
    <w:rsid w:val="0067624A"/>
    <w:rsid w:val="0067752B"/>
    <w:rsid w:val="00677697"/>
    <w:rsid w:val="006777ED"/>
    <w:rsid w:val="00680049"/>
    <w:rsid w:val="0068067A"/>
    <w:rsid w:val="006808D1"/>
    <w:rsid w:val="00681374"/>
    <w:rsid w:val="0068209D"/>
    <w:rsid w:val="00683181"/>
    <w:rsid w:val="006835A6"/>
    <w:rsid w:val="00684026"/>
    <w:rsid w:val="0068600B"/>
    <w:rsid w:val="0069031A"/>
    <w:rsid w:val="00690BF0"/>
    <w:rsid w:val="00692254"/>
    <w:rsid w:val="00693899"/>
    <w:rsid w:val="00695A9E"/>
    <w:rsid w:val="00695C8A"/>
    <w:rsid w:val="00695E3B"/>
    <w:rsid w:val="006A142B"/>
    <w:rsid w:val="006A1805"/>
    <w:rsid w:val="006A1D0F"/>
    <w:rsid w:val="006A2C00"/>
    <w:rsid w:val="006A3800"/>
    <w:rsid w:val="006A3CF2"/>
    <w:rsid w:val="006A551D"/>
    <w:rsid w:val="006A6C55"/>
    <w:rsid w:val="006B041D"/>
    <w:rsid w:val="006B07E9"/>
    <w:rsid w:val="006B153A"/>
    <w:rsid w:val="006B2929"/>
    <w:rsid w:val="006B5CE8"/>
    <w:rsid w:val="006B6684"/>
    <w:rsid w:val="006B6B3B"/>
    <w:rsid w:val="006B6FEA"/>
    <w:rsid w:val="006B72B7"/>
    <w:rsid w:val="006C20EA"/>
    <w:rsid w:val="006C36C0"/>
    <w:rsid w:val="006C4379"/>
    <w:rsid w:val="006C4EF8"/>
    <w:rsid w:val="006C5928"/>
    <w:rsid w:val="006C7333"/>
    <w:rsid w:val="006D032A"/>
    <w:rsid w:val="006D11F3"/>
    <w:rsid w:val="006D2320"/>
    <w:rsid w:val="006D3505"/>
    <w:rsid w:val="006D3E5F"/>
    <w:rsid w:val="006D5743"/>
    <w:rsid w:val="006D5B52"/>
    <w:rsid w:val="006D5D97"/>
    <w:rsid w:val="006D6019"/>
    <w:rsid w:val="006D7249"/>
    <w:rsid w:val="006E1072"/>
    <w:rsid w:val="006E3F44"/>
    <w:rsid w:val="006E4D13"/>
    <w:rsid w:val="006E59AD"/>
    <w:rsid w:val="006E7AEB"/>
    <w:rsid w:val="006F09F2"/>
    <w:rsid w:val="006F0BDD"/>
    <w:rsid w:val="006F0DAB"/>
    <w:rsid w:val="006F12C8"/>
    <w:rsid w:val="006F17BC"/>
    <w:rsid w:val="006F1F17"/>
    <w:rsid w:val="006F225F"/>
    <w:rsid w:val="006F2299"/>
    <w:rsid w:val="006F316A"/>
    <w:rsid w:val="006F6462"/>
    <w:rsid w:val="006F7335"/>
    <w:rsid w:val="00700498"/>
    <w:rsid w:val="007004E8"/>
    <w:rsid w:val="007007F5"/>
    <w:rsid w:val="00700C4A"/>
    <w:rsid w:val="0070298B"/>
    <w:rsid w:val="00702ECF"/>
    <w:rsid w:val="0070350B"/>
    <w:rsid w:val="00703D05"/>
    <w:rsid w:val="00704EF7"/>
    <w:rsid w:val="007054FE"/>
    <w:rsid w:val="0070663D"/>
    <w:rsid w:val="00706840"/>
    <w:rsid w:val="00706B4C"/>
    <w:rsid w:val="00706BBB"/>
    <w:rsid w:val="00706F80"/>
    <w:rsid w:val="00707D4C"/>
    <w:rsid w:val="00710655"/>
    <w:rsid w:val="0071074C"/>
    <w:rsid w:val="00712271"/>
    <w:rsid w:val="00713422"/>
    <w:rsid w:val="00714BA5"/>
    <w:rsid w:val="00717230"/>
    <w:rsid w:val="00721022"/>
    <w:rsid w:val="00721F55"/>
    <w:rsid w:val="0072263C"/>
    <w:rsid w:val="00724967"/>
    <w:rsid w:val="0072598C"/>
    <w:rsid w:val="00726834"/>
    <w:rsid w:val="007275A2"/>
    <w:rsid w:val="00731B7D"/>
    <w:rsid w:val="00732373"/>
    <w:rsid w:val="00732736"/>
    <w:rsid w:val="00734A08"/>
    <w:rsid w:val="00734E16"/>
    <w:rsid w:val="007353F1"/>
    <w:rsid w:val="007366B5"/>
    <w:rsid w:val="00737DBA"/>
    <w:rsid w:val="00740C1A"/>
    <w:rsid w:val="00741AE5"/>
    <w:rsid w:val="00741CEB"/>
    <w:rsid w:val="00742448"/>
    <w:rsid w:val="00742975"/>
    <w:rsid w:val="00742EB3"/>
    <w:rsid w:val="00743870"/>
    <w:rsid w:val="007448FA"/>
    <w:rsid w:val="00744EB5"/>
    <w:rsid w:val="00745528"/>
    <w:rsid w:val="007458EE"/>
    <w:rsid w:val="00746363"/>
    <w:rsid w:val="00746D37"/>
    <w:rsid w:val="00747D53"/>
    <w:rsid w:val="00747D5E"/>
    <w:rsid w:val="007501BA"/>
    <w:rsid w:val="007505DC"/>
    <w:rsid w:val="00751A1E"/>
    <w:rsid w:val="00751ACF"/>
    <w:rsid w:val="00752055"/>
    <w:rsid w:val="0075434E"/>
    <w:rsid w:val="00755784"/>
    <w:rsid w:val="00756479"/>
    <w:rsid w:val="007574B2"/>
    <w:rsid w:val="00757973"/>
    <w:rsid w:val="007601C6"/>
    <w:rsid w:val="0076086A"/>
    <w:rsid w:val="00761343"/>
    <w:rsid w:val="0076142A"/>
    <w:rsid w:val="00763324"/>
    <w:rsid w:val="00764383"/>
    <w:rsid w:val="0076596E"/>
    <w:rsid w:val="00767F36"/>
    <w:rsid w:val="00772EA1"/>
    <w:rsid w:val="0077372F"/>
    <w:rsid w:val="007754F7"/>
    <w:rsid w:val="00775AA1"/>
    <w:rsid w:val="00775B75"/>
    <w:rsid w:val="00775E62"/>
    <w:rsid w:val="007765F1"/>
    <w:rsid w:val="00781015"/>
    <w:rsid w:val="0078197F"/>
    <w:rsid w:val="00781D57"/>
    <w:rsid w:val="00782687"/>
    <w:rsid w:val="007846E9"/>
    <w:rsid w:val="00785146"/>
    <w:rsid w:val="007861F7"/>
    <w:rsid w:val="00786918"/>
    <w:rsid w:val="00791FE7"/>
    <w:rsid w:val="0079209D"/>
    <w:rsid w:val="007925BF"/>
    <w:rsid w:val="00792A56"/>
    <w:rsid w:val="007946BE"/>
    <w:rsid w:val="00794979"/>
    <w:rsid w:val="00796363"/>
    <w:rsid w:val="00796DA7"/>
    <w:rsid w:val="007A08DA"/>
    <w:rsid w:val="007A16D3"/>
    <w:rsid w:val="007A19F8"/>
    <w:rsid w:val="007A3884"/>
    <w:rsid w:val="007A47A1"/>
    <w:rsid w:val="007A486B"/>
    <w:rsid w:val="007A5084"/>
    <w:rsid w:val="007A56DF"/>
    <w:rsid w:val="007A5B8B"/>
    <w:rsid w:val="007A6831"/>
    <w:rsid w:val="007A6BE7"/>
    <w:rsid w:val="007A70B9"/>
    <w:rsid w:val="007B07D7"/>
    <w:rsid w:val="007B0B0B"/>
    <w:rsid w:val="007B10D9"/>
    <w:rsid w:val="007B1694"/>
    <w:rsid w:val="007B4875"/>
    <w:rsid w:val="007B4899"/>
    <w:rsid w:val="007B49F1"/>
    <w:rsid w:val="007B51BD"/>
    <w:rsid w:val="007B5430"/>
    <w:rsid w:val="007B67C9"/>
    <w:rsid w:val="007B6CD9"/>
    <w:rsid w:val="007B6E05"/>
    <w:rsid w:val="007C03A9"/>
    <w:rsid w:val="007C2163"/>
    <w:rsid w:val="007C4761"/>
    <w:rsid w:val="007C630A"/>
    <w:rsid w:val="007C77FF"/>
    <w:rsid w:val="007D042F"/>
    <w:rsid w:val="007D0D69"/>
    <w:rsid w:val="007D334E"/>
    <w:rsid w:val="007D3C04"/>
    <w:rsid w:val="007D6225"/>
    <w:rsid w:val="007D64AA"/>
    <w:rsid w:val="007D7038"/>
    <w:rsid w:val="007E0381"/>
    <w:rsid w:val="007E06F1"/>
    <w:rsid w:val="007E09B3"/>
    <w:rsid w:val="007E1A70"/>
    <w:rsid w:val="007E1C00"/>
    <w:rsid w:val="007E245C"/>
    <w:rsid w:val="007E4C0E"/>
    <w:rsid w:val="007E717D"/>
    <w:rsid w:val="007E7F78"/>
    <w:rsid w:val="007F0994"/>
    <w:rsid w:val="007F227A"/>
    <w:rsid w:val="007F246C"/>
    <w:rsid w:val="007F36A6"/>
    <w:rsid w:val="007F58C4"/>
    <w:rsid w:val="007F59DF"/>
    <w:rsid w:val="007F6636"/>
    <w:rsid w:val="007F67B6"/>
    <w:rsid w:val="007F6E8D"/>
    <w:rsid w:val="007F7718"/>
    <w:rsid w:val="008006A1"/>
    <w:rsid w:val="0080119C"/>
    <w:rsid w:val="008014C6"/>
    <w:rsid w:val="00801A79"/>
    <w:rsid w:val="00804B9E"/>
    <w:rsid w:val="008073D7"/>
    <w:rsid w:val="00807C87"/>
    <w:rsid w:val="00811292"/>
    <w:rsid w:val="008148B9"/>
    <w:rsid w:val="00814ADA"/>
    <w:rsid w:val="00815578"/>
    <w:rsid w:val="00815686"/>
    <w:rsid w:val="00815EEF"/>
    <w:rsid w:val="00816A60"/>
    <w:rsid w:val="00817152"/>
    <w:rsid w:val="008220D5"/>
    <w:rsid w:val="00823B12"/>
    <w:rsid w:val="00823D8C"/>
    <w:rsid w:val="008309ED"/>
    <w:rsid w:val="008313F9"/>
    <w:rsid w:val="00831406"/>
    <w:rsid w:val="0083196D"/>
    <w:rsid w:val="0083209D"/>
    <w:rsid w:val="008330D5"/>
    <w:rsid w:val="0083597D"/>
    <w:rsid w:val="00835C6F"/>
    <w:rsid w:val="008364A0"/>
    <w:rsid w:val="0083658F"/>
    <w:rsid w:val="008370E6"/>
    <w:rsid w:val="00837188"/>
    <w:rsid w:val="0084252C"/>
    <w:rsid w:val="008444A4"/>
    <w:rsid w:val="008468EA"/>
    <w:rsid w:val="00847B44"/>
    <w:rsid w:val="008503F8"/>
    <w:rsid w:val="00852D71"/>
    <w:rsid w:val="008533B5"/>
    <w:rsid w:val="00855491"/>
    <w:rsid w:val="008554A9"/>
    <w:rsid w:val="008558F5"/>
    <w:rsid w:val="00856108"/>
    <w:rsid w:val="008561D0"/>
    <w:rsid w:val="00857CD5"/>
    <w:rsid w:val="0086150E"/>
    <w:rsid w:val="00863018"/>
    <w:rsid w:val="00864A91"/>
    <w:rsid w:val="008663F1"/>
    <w:rsid w:val="00866B58"/>
    <w:rsid w:val="008704AC"/>
    <w:rsid w:val="00870A75"/>
    <w:rsid w:val="0087138A"/>
    <w:rsid w:val="00875D49"/>
    <w:rsid w:val="008766CC"/>
    <w:rsid w:val="00876EFC"/>
    <w:rsid w:val="00876F17"/>
    <w:rsid w:val="008800C9"/>
    <w:rsid w:val="008818E2"/>
    <w:rsid w:val="00881E0A"/>
    <w:rsid w:val="00881E1F"/>
    <w:rsid w:val="00883436"/>
    <w:rsid w:val="008850FF"/>
    <w:rsid w:val="00885473"/>
    <w:rsid w:val="00887E60"/>
    <w:rsid w:val="008911EE"/>
    <w:rsid w:val="008927B8"/>
    <w:rsid w:val="008939EE"/>
    <w:rsid w:val="00896FD0"/>
    <w:rsid w:val="00897F29"/>
    <w:rsid w:val="008A0135"/>
    <w:rsid w:val="008A0AD2"/>
    <w:rsid w:val="008A25BB"/>
    <w:rsid w:val="008A3965"/>
    <w:rsid w:val="008A41B4"/>
    <w:rsid w:val="008A41EC"/>
    <w:rsid w:val="008A4DB9"/>
    <w:rsid w:val="008A4EBF"/>
    <w:rsid w:val="008A514B"/>
    <w:rsid w:val="008A6470"/>
    <w:rsid w:val="008A717A"/>
    <w:rsid w:val="008A78A3"/>
    <w:rsid w:val="008B03DA"/>
    <w:rsid w:val="008B2BBF"/>
    <w:rsid w:val="008B3572"/>
    <w:rsid w:val="008B4AF7"/>
    <w:rsid w:val="008B7BC1"/>
    <w:rsid w:val="008B7E85"/>
    <w:rsid w:val="008C0C38"/>
    <w:rsid w:val="008C2386"/>
    <w:rsid w:val="008C2D1F"/>
    <w:rsid w:val="008C3962"/>
    <w:rsid w:val="008C4371"/>
    <w:rsid w:val="008C5797"/>
    <w:rsid w:val="008D1F4F"/>
    <w:rsid w:val="008D34FA"/>
    <w:rsid w:val="008D36BE"/>
    <w:rsid w:val="008D6C33"/>
    <w:rsid w:val="008D72BB"/>
    <w:rsid w:val="008D765A"/>
    <w:rsid w:val="008E0CB0"/>
    <w:rsid w:val="008E1F74"/>
    <w:rsid w:val="008E4D21"/>
    <w:rsid w:val="008E4FFD"/>
    <w:rsid w:val="008E5C83"/>
    <w:rsid w:val="008E7BA8"/>
    <w:rsid w:val="008F0265"/>
    <w:rsid w:val="008F05EC"/>
    <w:rsid w:val="008F2C62"/>
    <w:rsid w:val="008F3340"/>
    <w:rsid w:val="008F3B33"/>
    <w:rsid w:val="008F3ED9"/>
    <w:rsid w:val="008F4926"/>
    <w:rsid w:val="008F514B"/>
    <w:rsid w:val="008F5F27"/>
    <w:rsid w:val="008F7D09"/>
    <w:rsid w:val="00901F50"/>
    <w:rsid w:val="00902D77"/>
    <w:rsid w:val="0090403A"/>
    <w:rsid w:val="00905DB5"/>
    <w:rsid w:val="00910D21"/>
    <w:rsid w:val="00911757"/>
    <w:rsid w:val="0091295A"/>
    <w:rsid w:val="00912F84"/>
    <w:rsid w:val="00914EAA"/>
    <w:rsid w:val="00917288"/>
    <w:rsid w:val="009221F4"/>
    <w:rsid w:val="00924D97"/>
    <w:rsid w:val="009270A1"/>
    <w:rsid w:val="00930CF5"/>
    <w:rsid w:val="009316F4"/>
    <w:rsid w:val="00931EBE"/>
    <w:rsid w:val="009336DE"/>
    <w:rsid w:val="00933A0D"/>
    <w:rsid w:val="009351C0"/>
    <w:rsid w:val="00936BC9"/>
    <w:rsid w:val="00940B05"/>
    <w:rsid w:val="00941BA0"/>
    <w:rsid w:val="009420F7"/>
    <w:rsid w:val="00942F15"/>
    <w:rsid w:val="00943FBF"/>
    <w:rsid w:val="00944B43"/>
    <w:rsid w:val="00944DB1"/>
    <w:rsid w:val="00944F4C"/>
    <w:rsid w:val="0094510E"/>
    <w:rsid w:val="00946D5E"/>
    <w:rsid w:val="009479EA"/>
    <w:rsid w:val="00951C45"/>
    <w:rsid w:val="00954271"/>
    <w:rsid w:val="009547C9"/>
    <w:rsid w:val="00954DCC"/>
    <w:rsid w:val="00961623"/>
    <w:rsid w:val="009640DA"/>
    <w:rsid w:val="00964A1A"/>
    <w:rsid w:val="00966721"/>
    <w:rsid w:val="009674F5"/>
    <w:rsid w:val="00971696"/>
    <w:rsid w:val="0097239F"/>
    <w:rsid w:val="00972EA8"/>
    <w:rsid w:val="009731AA"/>
    <w:rsid w:val="0097366A"/>
    <w:rsid w:val="009736CF"/>
    <w:rsid w:val="009756C6"/>
    <w:rsid w:val="00975878"/>
    <w:rsid w:val="00975B97"/>
    <w:rsid w:val="00982BAC"/>
    <w:rsid w:val="009835A4"/>
    <w:rsid w:val="00984239"/>
    <w:rsid w:val="00984E8E"/>
    <w:rsid w:val="00985301"/>
    <w:rsid w:val="00985A1D"/>
    <w:rsid w:val="00986915"/>
    <w:rsid w:val="00986EEC"/>
    <w:rsid w:val="00987E4E"/>
    <w:rsid w:val="009912EE"/>
    <w:rsid w:val="00994A1A"/>
    <w:rsid w:val="009A0798"/>
    <w:rsid w:val="009A09A7"/>
    <w:rsid w:val="009A1EA3"/>
    <w:rsid w:val="009A21F4"/>
    <w:rsid w:val="009A2EDB"/>
    <w:rsid w:val="009A3152"/>
    <w:rsid w:val="009A4087"/>
    <w:rsid w:val="009B21E0"/>
    <w:rsid w:val="009B299F"/>
    <w:rsid w:val="009B302D"/>
    <w:rsid w:val="009B35EF"/>
    <w:rsid w:val="009B58CD"/>
    <w:rsid w:val="009B6FE6"/>
    <w:rsid w:val="009B71A0"/>
    <w:rsid w:val="009B783D"/>
    <w:rsid w:val="009C1173"/>
    <w:rsid w:val="009C2492"/>
    <w:rsid w:val="009C3A6B"/>
    <w:rsid w:val="009C5AA8"/>
    <w:rsid w:val="009C655C"/>
    <w:rsid w:val="009C694B"/>
    <w:rsid w:val="009D2020"/>
    <w:rsid w:val="009D3DB7"/>
    <w:rsid w:val="009D45C7"/>
    <w:rsid w:val="009D506E"/>
    <w:rsid w:val="009D56E7"/>
    <w:rsid w:val="009D616D"/>
    <w:rsid w:val="009D7805"/>
    <w:rsid w:val="009E3218"/>
    <w:rsid w:val="009E3B1D"/>
    <w:rsid w:val="009E3D3D"/>
    <w:rsid w:val="009E412F"/>
    <w:rsid w:val="009E518C"/>
    <w:rsid w:val="009E55C6"/>
    <w:rsid w:val="009E6C43"/>
    <w:rsid w:val="009E6C7B"/>
    <w:rsid w:val="009E6E76"/>
    <w:rsid w:val="009E774D"/>
    <w:rsid w:val="009F03CA"/>
    <w:rsid w:val="009F1B4C"/>
    <w:rsid w:val="009F2545"/>
    <w:rsid w:val="009F3755"/>
    <w:rsid w:val="009F3DD9"/>
    <w:rsid w:val="009F5A3C"/>
    <w:rsid w:val="009F63D1"/>
    <w:rsid w:val="00A001AD"/>
    <w:rsid w:val="00A0112B"/>
    <w:rsid w:val="00A01C1F"/>
    <w:rsid w:val="00A01F27"/>
    <w:rsid w:val="00A03805"/>
    <w:rsid w:val="00A0513B"/>
    <w:rsid w:val="00A05CC8"/>
    <w:rsid w:val="00A0725F"/>
    <w:rsid w:val="00A14EFD"/>
    <w:rsid w:val="00A16C9D"/>
    <w:rsid w:val="00A17058"/>
    <w:rsid w:val="00A1760A"/>
    <w:rsid w:val="00A17AB9"/>
    <w:rsid w:val="00A23494"/>
    <w:rsid w:val="00A23E1A"/>
    <w:rsid w:val="00A24390"/>
    <w:rsid w:val="00A268C1"/>
    <w:rsid w:val="00A300AC"/>
    <w:rsid w:val="00A34676"/>
    <w:rsid w:val="00A35919"/>
    <w:rsid w:val="00A35F58"/>
    <w:rsid w:val="00A429FB"/>
    <w:rsid w:val="00A4498F"/>
    <w:rsid w:val="00A47D0D"/>
    <w:rsid w:val="00A50FB6"/>
    <w:rsid w:val="00A51FBB"/>
    <w:rsid w:val="00A54BBB"/>
    <w:rsid w:val="00A559A8"/>
    <w:rsid w:val="00A55B7A"/>
    <w:rsid w:val="00A60448"/>
    <w:rsid w:val="00A6173D"/>
    <w:rsid w:val="00A617A7"/>
    <w:rsid w:val="00A6347F"/>
    <w:rsid w:val="00A647EA"/>
    <w:rsid w:val="00A64C64"/>
    <w:rsid w:val="00A65A52"/>
    <w:rsid w:val="00A66975"/>
    <w:rsid w:val="00A66C3E"/>
    <w:rsid w:val="00A66E02"/>
    <w:rsid w:val="00A7050B"/>
    <w:rsid w:val="00A7124B"/>
    <w:rsid w:val="00A7594D"/>
    <w:rsid w:val="00A801AE"/>
    <w:rsid w:val="00A810A9"/>
    <w:rsid w:val="00A81F50"/>
    <w:rsid w:val="00A82119"/>
    <w:rsid w:val="00A85268"/>
    <w:rsid w:val="00A85706"/>
    <w:rsid w:val="00A86471"/>
    <w:rsid w:val="00A86556"/>
    <w:rsid w:val="00A87DF6"/>
    <w:rsid w:val="00A91220"/>
    <w:rsid w:val="00A92F74"/>
    <w:rsid w:val="00A94759"/>
    <w:rsid w:val="00A9478A"/>
    <w:rsid w:val="00A94F63"/>
    <w:rsid w:val="00A973C7"/>
    <w:rsid w:val="00A9789A"/>
    <w:rsid w:val="00AA00EA"/>
    <w:rsid w:val="00AA0A66"/>
    <w:rsid w:val="00AA2452"/>
    <w:rsid w:val="00AA2D4A"/>
    <w:rsid w:val="00AA304E"/>
    <w:rsid w:val="00AA3C7B"/>
    <w:rsid w:val="00AA564D"/>
    <w:rsid w:val="00AA6C5E"/>
    <w:rsid w:val="00AB183D"/>
    <w:rsid w:val="00AB188A"/>
    <w:rsid w:val="00AB2B9D"/>
    <w:rsid w:val="00AB3CA9"/>
    <w:rsid w:val="00AB5468"/>
    <w:rsid w:val="00AB5652"/>
    <w:rsid w:val="00AB5DD3"/>
    <w:rsid w:val="00AB5E01"/>
    <w:rsid w:val="00AB69B7"/>
    <w:rsid w:val="00AC16DE"/>
    <w:rsid w:val="00AC1E5C"/>
    <w:rsid w:val="00AC23F5"/>
    <w:rsid w:val="00AC2930"/>
    <w:rsid w:val="00AC487D"/>
    <w:rsid w:val="00AC4A1D"/>
    <w:rsid w:val="00AC6420"/>
    <w:rsid w:val="00AC7258"/>
    <w:rsid w:val="00AD0C91"/>
    <w:rsid w:val="00AD61B0"/>
    <w:rsid w:val="00AD6454"/>
    <w:rsid w:val="00AD7EB8"/>
    <w:rsid w:val="00AE2385"/>
    <w:rsid w:val="00AE2DF9"/>
    <w:rsid w:val="00AE4039"/>
    <w:rsid w:val="00AE43CC"/>
    <w:rsid w:val="00AE57FE"/>
    <w:rsid w:val="00AE6D4A"/>
    <w:rsid w:val="00AE766B"/>
    <w:rsid w:val="00AF0842"/>
    <w:rsid w:val="00AF1846"/>
    <w:rsid w:val="00AF301B"/>
    <w:rsid w:val="00AF37FE"/>
    <w:rsid w:val="00AF4B24"/>
    <w:rsid w:val="00AF4B2C"/>
    <w:rsid w:val="00AF5E1B"/>
    <w:rsid w:val="00AF78D2"/>
    <w:rsid w:val="00B02E20"/>
    <w:rsid w:val="00B034B5"/>
    <w:rsid w:val="00B03CC1"/>
    <w:rsid w:val="00B04234"/>
    <w:rsid w:val="00B052C9"/>
    <w:rsid w:val="00B11B2B"/>
    <w:rsid w:val="00B120D4"/>
    <w:rsid w:val="00B1244F"/>
    <w:rsid w:val="00B1364C"/>
    <w:rsid w:val="00B14C61"/>
    <w:rsid w:val="00B1527B"/>
    <w:rsid w:val="00B20045"/>
    <w:rsid w:val="00B205D5"/>
    <w:rsid w:val="00B20ACA"/>
    <w:rsid w:val="00B20F6F"/>
    <w:rsid w:val="00B2150A"/>
    <w:rsid w:val="00B2409B"/>
    <w:rsid w:val="00B25E9D"/>
    <w:rsid w:val="00B26E7F"/>
    <w:rsid w:val="00B30754"/>
    <w:rsid w:val="00B30DDD"/>
    <w:rsid w:val="00B325EA"/>
    <w:rsid w:val="00B35B6C"/>
    <w:rsid w:val="00B36C84"/>
    <w:rsid w:val="00B405A1"/>
    <w:rsid w:val="00B43C90"/>
    <w:rsid w:val="00B44AEE"/>
    <w:rsid w:val="00B45993"/>
    <w:rsid w:val="00B45D69"/>
    <w:rsid w:val="00B505D9"/>
    <w:rsid w:val="00B51C91"/>
    <w:rsid w:val="00B52417"/>
    <w:rsid w:val="00B5251D"/>
    <w:rsid w:val="00B52E10"/>
    <w:rsid w:val="00B559E2"/>
    <w:rsid w:val="00B55C6A"/>
    <w:rsid w:val="00B572BD"/>
    <w:rsid w:val="00B579E9"/>
    <w:rsid w:val="00B61364"/>
    <w:rsid w:val="00B617EC"/>
    <w:rsid w:val="00B61A44"/>
    <w:rsid w:val="00B63490"/>
    <w:rsid w:val="00B6374A"/>
    <w:rsid w:val="00B63A21"/>
    <w:rsid w:val="00B63CB5"/>
    <w:rsid w:val="00B649EA"/>
    <w:rsid w:val="00B7184B"/>
    <w:rsid w:val="00B73A36"/>
    <w:rsid w:val="00B74983"/>
    <w:rsid w:val="00B757EC"/>
    <w:rsid w:val="00B8065F"/>
    <w:rsid w:val="00B85E0A"/>
    <w:rsid w:val="00B90E8B"/>
    <w:rsid w:val="00B91A02"/>
    <w:rsid w:val="00B92C91"/>
    <w:rsid w:val="00B946FC"/>
    <w:rsid w:val="00B95818"/>
    <w:rsid w:val="00B9596A"/>
    <w:rsid w:val="00B97416"/>
    <w:rsid w:val="00BA027C"/>
    <w:rsid w:val="00BA0402"/>
    <w:rsid w:val="00BA05D7"/>
    <w:rsid w:val="00BA2C1E"/>
    <w:rsid w:val="00BA3ECB"/>
    <w:rsid w:val="00BA52B4"/>
    <w:rsid w:val="00BA6531"/>
    <w:rsid w:val="00BA78B0"/>
    <w:rsid w:val="00BA7CCD"/>
    <w:rsid w:val="00BB1BAB"/>
    <w:rsid w:val="00BB1FE8"/>
    <w:rsid w:val="00BB20A5"/>
    <w:rsid w:val="00BB2C34"/>
    <w:rsid w:val="00BB3FF6"/>
    <w:rsid w:val="00BB48B7"/>
    <w:rsid w:val="00BB769C"/>
    <w:rsid w:val="00BB7E87"/>
    <w:rsid w:val="00BC0388"/>
    <w:rsid w:val="00BC18AA"/>
    <w:rsid w:val="00BC1C10"/>
    <w:rsid w:val="00BC6A5E"/>
    <w:rsid w:val="00BD2627"/>
    <w:rsid w:val="00BD3360"/>
    <w:rsid w:val="00BD40DF"/>
    <w:rsid w:val="00BD595E"/>
    <w:rsid w:val="00BD6BA6"/>
    <w:rsid w:val="00BD7D59"/>
    <w:rsid w:val="00BE54F7"/>
    <w:rsid w:val="00BE5F6A"/>
    <w:rsid w:val="00BE61B7"/>
    <w:rsid w:val="00BF04C4"/>
    <w:rsid w:val="00BF1F98"/>
    <w:rsid w:val="00BF2805"/>
    <w:rsid w:val="00BF33E1"/>
    <w:rsid w:val="00BF4026"/>
    <w:rsid w:val="00BF418A"/>
    <w:rsid w:val="00BF446A"/>
    <w:rsid w:val="00BF449D"/>
    <w:rsid w:val="00BF5D89"/>
    <w:rsid w:val="00BF5F55"/>
    <w:rsid w:val="00BF6EFE"/>
    <w:rsid w:val="00C004E0"/>
    <w:rsid w:val="00C00C29"/>
    <w:rsid w:val="00C026A8"/>
    <w:rsid w:val="00C03B28"/>
    <w:rsid w:val="00C04D6C"/>
    <w:rsid w:val="00C06126"/>
    <w:rsid w:val="00C07200"/>
    <w:rsid w:val="00C11165"/>
    <w:rsid w:val="00C11297"/>
    <w:rsid w:val="00C117C9"/>
    <w:rsid w:val="00C11B52"/>
    <w:rsid w:val="00C11DF3"/>
    <w:rsid w:val="00C11F5A"/>
    <w:rsid w:val="00C121AE"/>
    <w:rsid w:val="00C124AC"/>
    <w:rsid w:val="00C12CA0"/>
    <w:rsid w:val="00C137DF"/>
    <w:rsid w:val="00C13AC3"/>
    <w:rsid w:val="00C16BBD"/>
    <w:rsid w:val="00C1704A"/>
    <w:rsid w:val="00C203A0"/>
    <w:rsid w:val="00C20F72"/>
    <w:rsid w:val="00C2135D"/>
    <w:rsid w:val="00C213B2"/>
    <w:rsid w:val="00C21744"/>
    <w:rsid w:val="00C22051"/>
    <w:rsid w:val="00C22761"/>
    <w:rsid w:val="00C2295C"/>
    <w:rsid w:val="00C22980"/>
    <w:rsid w:val="00C22F5C"/>
    <w:rsid w:val="00C2345F"/>
    <w:rsid w:val="00C23912"/>
    <w:rsid w:val="00C245C2"/>
    <w:rsid w:val="00C250DB"/>
    <w:rsid w:val="00C25784"/>
    <w:rsid w:val="00C33F20"/>
    <w:rsid w:val="00C363E8"/>
    <w:rsid w:val="00C37C8D"/>
    <w:rsid w:val="00C37D26"/>
    <w:rsid w:val="00C426AA"/>
    <w:rsid w:val="00C42AD3"/>
    <w:rsid w:val="00C44508"/>
    <w:rsid w:val="00C445C1"/>
    <w:rsid w:val="00C44ED5"/>
    <w:rsid w:val="00C4675A"/>
    <w:rsid w:val="00C47F3F"/>
    <w:rsid w:val="00C5101F"/>
    <w:rsid w:val="00C51B40"/>
    <w:rsid w:val="00C51C87"/>
    <w:rsid w:val="00C53C96"/>
    <w:rsid w:val="00C5533B"/>
    <w:rsid w:val="00C573FD"/>
    <w:rsid w:val="00C6064B"/>
    <w:rsid w:val="00C60BC4"/>
    <w:rsid w:val="00C6209F"/>
    <w:rsid w:val="00C6279F"/>
    <w:rsid w:val="00C63C54"/>
    <w:rsid w:val="00C67331"/>
    <w:rsid w:val="00C72003"/>
    <w:rsid w:val="00C721C7"/>
    <w:rsid w:val="00C727A0"/>
    <w:rsid w:val="00C72843"/>
    <w:rsid w:val="00C769E5"/>
    <w:rsid w:val="00C773CE"/>
    <w:rsid w:val="00C802DA"/>
    <w:rsid w:val="00C80715"/>
    <w:rsid w:val="00C81849"/>
    <w:rsid w:val="00C85454"/>
    <w:rsid w:val="00C85506"/>
    <w:rsid w:val="00C861A3"/>
    <w:rsid w:val="00C90D5D"/>
    <w:rsid w:val="00C92081"/>
    <w:rsid w:val="00C92DDF"/>
    <w:rsid w:val="00C92FE9"/>
    <w:rsid w:val="00C94813"/>
    <w:rsid w:val="00CA049E"/>
    <w:rsid w:val="00CA147B"/>
    <w:rsid w:val="00CA26B4"/>
    <w:rsid w:val="00CA43C0"/>
    <w:rsid w:val="00CA54AD"/>
    <w:rsid w:val="00CB0F7F"/>
    <w:rsid w:val="00CB197F"/>
    <w:rsid w:val="00CB45D1"/>
    <w:rsid w:val="00CB60AC"/>
    <w:rsid w:val="00CC0259"/>
    <w:rsid w:val="00CC0A20"/>
    <w:rsid w:val="00CC1BA8"/>
    <w:rsid w:val="00CC2078"/>
    <w:rsid w:val="00CC2835"/>
    <w:rsid w:val="00CC35C0"/>
    <w:rsid w:val="00CC6564"/>
    <w:rsid w:val="00CC69D9"/>
    <w:rsid w:val="00CC6AD6"/>
    <w:rsid w:val="00CD0591"/>
    <w:rsid w:val="00CD080D"/>
    <w:rsid w:val="00CD2DDE"/>
    <w:rsid w:val="00CD3240"/>
    <w:rsid w:val="00CD484A"/>
    <w:rsid w:val="00CD4915"/>
    <w:rsid w:val="00CD4D3A"/>
    <w:rsid w:val="00CD5B71"/>
    <w:rsid w:val="00CD7C52"/>
    <w:rsid w:val="00CE026E"/>
    <w:rsid w:val="00CE2127"/>
    <w:rsid w:val="00CE2B79"/>
    <w:rsid w:val="00CE399B"/>
    <w:rsid w:val="00CE4BEF"/>
    <w:rsid w:val="00CE5FE2"/>
    <w:rsid w:val="00CF027B"/>
    <w:rsid w:val="00CF0967"/>
    <w:rsid w:val="00CF0E9B"/>
    <w:rsid w:val="00CF1C51"/>
    <w:rsid w:val="00CF1E03"/>
    <w:rsid w:val="00CF20EA"/>
    <w:rsid w:val="00CF2A9B"/>
    <w:rsid w:val="00CF47C5"/>
    <w:rsid w:val="00CF53DF"/>
    <w:rsid w:val="00CF5BC1"/>
    <w:rsid w:val="00D00377"/>
    <w:rsid w:val="00D0126A"/>
    <w:rsid w:val="00D01584"/>
    <w:rsid w:val="00D0211F"/>
    <w:rsid w:val="00D0257C"/>
    <w:rsid w:val="00D02979"/>
    <w:rsid w:val="00D03421"/>
    <w:rsid w:val="00D06C03"/>
    <w:rsid w:val="00D10180"/>
    <w:rsid w:val="00D124C1"/>
    <w:rsid w:val="00D1799E"/>
    <w:rsid w:val="00D206F3"/>
    <w:rsid w:val="00D21426"/>
    <w:rsid w:val="00D215B0"/>
    <w:rsid w:val="00D21C70"/>
    <w:rsid w:val="00D23826"/>
    <w:rsid w:val="00D242DE"/>
    <w:rsid w:val="00D253A3"/>
    <w:rsid w:val="00D255C9"/>
    <w:rsid w:val="00D269E8"/>
    <w:rsid w:val="00D27C31"/>
    <w:rsid w:val="00D27D5F"/>
    <w:rsid w:val="00D3007A"/>
    <w:rsid w:val="00D3163F"/>
    <w:rsid w:val="00D36964"/>
    <w:rsid w:val="00D37B6F"/>
    <w:rsid w:val="00D40F60"/>
    <w:rsid w:val="00D426EA"/>
    <w:rsid w:val="00D4325B"/>
    <w:rsid w:val="00D44371"/>
    <w:rsid w:val="00D44BA5"/>
    <w:rsid w:val="00D47439"/>
    <w:rsid w:val="00D5032F"/>
    <w:rsid w:val="00D50643"/>
    <w:rsid w:val="00D5066D"/>
    <w:rsid w:val="00D559F5"/>
    <w:rsid w:val="00D55F99"/>
    <w:rsid w:val="00D56C8C"/>
    <w:rsid w:val="00D60B46"/>
    <w:rsid w:val="00D61005"/>
    <w:rsid w:val="00D61B32"/>
    <w:rsid w:val="00D62790"/>
    <w:rsid w:val="00D63211"/>
    <w:rsid w:val="00D6416D"/>
    <w:rsid w:val="00D64EDD"/>
    <w:rsid w:val="00D676D3"/>
    <w:rsid w:val="00D67F23"/>
    <w:rsid w:val="00D67F99"/>
    <w:rsid w:val="00D71396"/>
    <w:rsid w:val="00D72939"/>
    <w:rsid w:val="00D740D9"/>
    <w:rsid w:val="00D758BB"/>
    <w:rsid w:val="00D80E5D"/>
    <w:rsid w:val="00D81EC5"/>
    <w:rsid w:val="00D83991"/>
    <w:rsid w:val="00D86821"/>
    <w:rsid w:val="00D86F8A"/>
    <w:rsid w:val="00D90717"/>
    <w:rsid w:val="00D929D4"/>
    <w:rsid w:val="00D945C2"/>
    <w:rsid w:val="00D952E4"/>
    <w:rsid w:val="00D953F4"/>
    <w:rsid w:val="00D964B0"/>
    <w:rsid w:val="00DA0E08"/>
    <w:rsid w:val="00DA2909"/>
    <w:rsid w:val="00DA61CC"/>
    <w:rsid w:val="00DA7A1C"/>
    <w:rsid w:val="00DA7FE3"/>
    <w:rsid w:val="00DB05B7"/>
    <w:rsid w:val="00DB13CA"/>
    <w:rsid w:val="00DB20FC"/>
    <w:rsid w:val="00DB291A"/>
    <w:rsid w:val="00DB2E75"/>
    <w:rsid w:val="00DB35E7"/>
    <w:rsid w:val="00DB380B"/>
    <w:rsid w:val="00DB3AFE"/>
    <w:rsid w:val="00DB4501"/>
    <w:rsid w:val="00DB5832"/>
    <w:rsid w:val="00DC0216"/>
    <w:rsid w:val="00DC2BE4"/>
    <w:rsid w:val="00DC37A4"/>
    <w:rsid w:val="00DC4491"/>
    <w:rsid w:val="00DC451D"/>
    <w:rsid w:val="00DC581E"/>
    <w:rsid w:val="00DC70EC"/>
    <w:rsid w:val="00DC72C8"/>
    <w:rsid w:val="00DC740D"/>
    <w:rsid w:val="00DD146C"/>
    <w:rsid w:val="00DD178F"/>
    <w:rsid w:val="00DD2A86"/>
    <w:rsid w:val="00DD4F7E"/>
    <w:rsid w:val="00DD5098"/>
    <w:rsid w:val="00DD5260"/>
    <w:rsid w:val="00DD5DA4"/>
    <w:rsid w:val="00DD6484"/>
    <w:rsid w:val="00DD779E"/>
    <w:rsid w:val="00DE231C"/>
    <w:rsid w:val="00DE2576"/>
    <w:rsid w:val="00DE2B57"/>
    <w:rsid w:val="00DE3CA5"/>
    <w:rsid w:val="00DE43B4"/>
    <w:rsid w:val="00DF162F"/>
    <w:rsid w:val="00DF271C"/>
    <w:rsid w:val="00DF4450"/>
    <w:rsid w:val="00DF5CE0"/>
    <w:rsid w:val="00DF6430"/>
    <w:rsid w:val="00E005DC"/>
    <w:rsid w:val="00E00FEE"/>
    <w:rsid w:val="00E02DD4"/>
    <w:rsid w:val="00E067D7"/>
    <w:rsid w:val="00E06BF4"/>
    <w:rsid w:val="00E11028"/>
    <w:rsid w:val="00E16268"/>
    <w:rsid w:val="00E17561"/>
    <w:rsid w:val="00E1762F"/>
    <w:rsid w:val="00E2014D"/>
    <w:rsid w:val="00E20D09"/>
    <w:rsid w:val="00E225F0"/>
    <w:rsid w:val="00E23509"/>
    <w:rsid w:val="00E2551D"/>
    <w:rsid w:val="00E25601"/>
    <w:rsid w:val="00E26934"/>
    <w:rsid w:val="00E26FC6"/>
    <w:rsid w:val="00E275A8"/>
    <w:rsid w:val="00E27876"/>
    <w:rsid w:val="00E27A4F"/>
    <w:rsid w:val="00E30841"/>
    <w:rsid w:val="00E30E67"/>
    <w:rsid w:val="00E3130E"/>
    <w:rsid w:val="00E3173E"/>
    <w:rsid w:val="00E33468"/>
    <w:rsid w:val="00E33B7D"/>
    <w:rsid w:val="00E343FC"/>
    <w:rsid w:val="00E3606F"/>
    <w:rsid w:val="00E375C9"/>
    <w:rsid w:val="00E42078"/>
    <w:rsid w:val="00E42B90"/>
    <w:rsid w:val="00E42FA4"/>
    <w:rsid w:val="00E44A59"/>
    <w:rsid w:val="00E46423"/>
    <w:rsid w:val="00E46518"/>
    <w:rsid w:val="00E4770D"/>
    <w:rsid w:val="00E53266"/>
    <w:rsid w:val="00E53D3D"/>
    <w:rsid w:val="00E56E01"/>
    <w:rsid w:val="00E57A18"/>
    <w:rsid w:val="00E57CA2"/>
    <w:rsid w:val="00E60260"/>
    <w:rsid w:val="00E61891"/>
    <w:rsid w:val="00E62C37"/>
    <w:rsid w:val="00E63916"/>
    <w:rsid w:val="00E65677"/>
    <w:rsid w:val="00E6575E"/>
    <w:rsid w:val="00E675BE"/>
    <w:rsid w:val="00E67805"/>
    <w:rsid w:val="00E70007"/>
    <w:rsid w:val="00E70B1F"/>
    <w:rsid w:val="00E7298E"/>
    <w:rsid w:val="00E72DC5"/>
    <w:rsid w:val="00E746B1"/>
    <w:rsid w:val="00E74DD0"/>
    <w:rsid w:val="00E764C5"/>
    <w:rsid w:val="00E77412"/>
    <w:rsid w:val="00E77EBF"/>
    <w:rsid w:val="00E84D56"/>
    <w:rsid w:val="00E86B85"/>
    <w:rsid w:val="00E900BC"/>
    <w:rsid w:val="00E91A30"/>
    <w:rsid w:val="00E95CBF"/>
    <w:rsid w:val="00E975B3"/>
    <w:rsid w:val="00E97765"/>
    <w:rsid w:val="00EA03C9"/>
    <w:rsid w:val="00EA0B4A"/>
    <w:rsid w:val="00EA17D1"/>
    <w:rsid w:val="00EA243F"/>
    <w:rsid w:val="00EA25DE"/>
    <w:rsid w:val="00EA3206"/>
    <w:rsid w:val="00EA449D"/>
    <w:rsid w:val="00EA584E"/>
    <w:rsid w:val="00EA6AE3"/>
    <w:rsid w:val="00EA7858"/>
    <w:rsid w:val="00EB03CB"/>
    <w:rsid w:val="00EB17E8"/>
    <w:rsid w:val="00EB42C3"/>
    <w:rsid w:val="00EB45D0"/>
    <w:rsid w:val="00EB461C"/>
    <w:rsid w:val="00EB787A"/>
    <w:rsid w:val="00EB7E57"/>
    <w:rsid w:val="00EC0228"/>
    <w:rsid w:val="00EC04E5"/>
    <w:rsid w:val="00EC085D"/>
    <w:rsid w:val="00EC3B50"/>
    <w:rsid w:val="00EC3BE2"/>
    <w:rsid w:val="00EC5E7C"/>
    <w:rsid w:val="00EC6B2F"/>
    <w:rsid w:val="00EC7B72"/>
    <w:rsid w:val="00ED0346"/>
    <w:rsid w:val="00ED0AC8"/>
    <w:rsid w:val="00ED18E5"/>
    <w:rsid w:val="00ED1E2E"/>
    <w:rsid w:val="00ED2647"/>
    <w:rsid w:val="00ED3658"/>
    <w:rsid w:val="00ED427D"/>
    <w:rsid w:val="00ED510C"/>
    <w:rsid w:val="00ED59A2"/>
    <w:rsid w:val="00EE1D34"/>
    <w:rsid w:val="00EE2B68"/>
    <w:rsid w:val="00EE2C85"/>
    <w:rsid w:val="00EE3036"/>
    <w:rsid w:val="00EE3802"/>
    <w:rsid w:val="00EE424E"/>
    <w:rsid w:val="00EE5858"/>
    <w:rsid w:val="00EF0533"/>
    <w:rsid w:val="00EF1146"/>
    <w:rsid w:val="00EF1159"/>
    <w:rsid w:val="00EF1A83"/>
    <w:rsid w:val="00EF2428"/>
    <w:rsid w:val="00EF2474"/>
    <w:rsid w:val="00EF2582"/>
    <w:rsid w:val="00EF5DFB"/>
    <w:rsid w:val="00EF6017"/>
    <w:rsid w:val="00EF638D"/>
    <w:rsid w:val="00F00A84"/>
    <w:rsid w:val="00F00CC3"/>
    <w:rsid w:val="00F01E02"/>
    <w:rsid w:val="00F03D7B"/>
    <w:rsid w:val="00F04721"/>
    <w:rsid w:val="00F04B71"/>
    <w:rsid w:val="00F0650E"/>
    <w:rsid w:val="00F0796B"/>
    <w:rsid w:val="00F07A4F"/>
    <w:rsid w:val="00F1189C"/>
    <w:rsid w:val="00F11BED"/>
    <w:rsid w:val="00F14EDF"/>
    <w:rsid w:val="00F15FAC"/>
    <w:rsid w:val="00F163F1"/>
    <w:rsid w:val="00F17AAE"/>
    <w:rsid w:val="00F17F46"/>
    <w:rsid w:val="00F204A7"/>
    <w:rsid w:val="00F20E94"/>
    <w:rsid w:val="00F23E3A"/>
    <w:rsid w:val="00F24567"/>
    <w:rsid w:val="00F25203"/>
    <w:rsid w:val="00F25551"/>
    <w:rsid w:val="00F26417"/>
    <w:rsid w:val="00F26910"/>
    <w:rsid w:val="00F26D14"/>
    <w:rsid w:val="00F26EEF"/>
    <w:rsid w:val="00F307B4"/>
    <w:rsid w:val="00F32917"/>
    <w:rsid w:val="00F33599"/>
    <w:rsid w:val="00F3537D"/>
    <w:rsid w:val="00F4011C"/>
    <w:rsid w:val="00F41576"/>
    <w:rsid w:val="00F41B11"/>
    <w:rsid w:val="00F43558"/>
    <w:rsid w:val="00F4363C"/>
    <w:rsid w:val="00F44693"/>
    <w:rsid w:val="00F45A60"/>
    <w:rsid w:val="00F50441"/>
    <w:rsid w:val="00F509FF"/>
    <w:rsid w:val="00F50C2B"/>
    <w:rsid w:val="00F52E06"/>
    <w:rsid w:val="00F531E0"/>
    <w:rsid w:val="00F53456"/>
    <w:rsid w:val="00F5353E"/>
    <w:rsid w:val="00F609CC"/>
    <w:rsid w:val="00F6113C"/>
    <w:rsid w:val="00F61B84"/>
    <w:rsid w:val="00F624AB"/>
    <w:rsid w:val="00F626D5"/>
    <w:rsid w:val="00F63654"/>
    <w:rsid w:val="00F63D07"/>
    <w:rsid w:val="00F646B4"/>
    <w:rsid w:val="00F656FD"/>
    <w:rsid w:val="00F65DDD"/>
    <w:rsid w:val="00F674F8"/>
    <w:rsid w:val="00F71892"/>
    <w:rsid w:val="00F72E4D"/>
    <w:rsid w:val="00F74D6E"/>
    <w:rsid w:val="00F75393"/>
    <w:rsid w:val="00F767B2"/>
    <w:rsid w:val="00F777D0"/>
    <w:rsid w:val="00F81934"/>
    <w:rsid w:val="00F83CAD"/>
    <w:rsid w:val="00F84008"/>
    <w:rsid w:val="00F847AA"/>
    <w:rsid w:val="00F84D33"/>
    <w:rsid w:val="00F86053"/>
    <w:rsid w:val="00F8710D"/>
    <w:rsid w:val="00F8744F"/>
    <w:rsid w:val="00F901EB"/>
    <w:rsid w:val="00F90C63"/>
    <w:rsid w:val="00F915B6"/>
    <w:rsid w:val="00F92133"/>
    <w:rsid w:val="00F938CB"/>
    <w:rsid w:val="00F94765"/>
    <w:rsid w:val="00F95086"/>
    <w:rsid w:val="00F97A0A"/>
    <w:rsid w:val="00FA0889"/>
    <w:rsid w:val="00FA3041"/>
    <w:rsid w:val="00FA3130"/>
    <w:rsid w:val="00FA332D"/>
    <w:rsid w:val="00FA448B"/>
    <w:rsid w:val="00FB2CF9"/>
    <w:rsid w:val="00FB326A"/>
    <w:rsid w:val="00FB37A0"/>
    <w:rsid w:val="00FB3E9F"/>
    <w:rsid w:val="00FB44B3"/>
    <w:rsid w:val="00FB5516"/>
    <w:rsid w:val="00FB6416"/>
    <w:rsid w:val="00FB6577"/>
    <w:rsid w:val="00FB6873"/>
    <w:rsid w:val="00FB728D"/>
    <w:rsid w:val="00FC0C22"/>
    <w:rsid w:val="00FC169A"/>
    <w:rsid w:val="00FC2FDB"/>
    <w:rsid w:val="00FC46C1"/>
    <w:rsid w:val="00FC5BA1"/>
    <w:rsid w:val="00FC6BA8"/>
    <w:rsid w:val="00FC7694"/>
    <w:rsid w:val="00FC7C06"/>
    <w:rsid w:val="00FC7C29"/>
    <w:rsid w:val="00FD1AC5"/>
    <w:rsid w:val="00FD2378"/>
    <w:rsid w:val="00FD2E97"/>
    <w:rsid w:val="00FD417A"/>
    <w:rsid w:val="00FD4492"/>
    <w:rsid w:val="00FD522D"/>
    <w:rsid w:val="00FD5573"/>
    <w:rsid w:val="00FD582D"/>
    <w:rsid w:val="00FD5E75"/>
    <w:rsid w:val="00FD629C"/>
    <w:rsid w:val="00FD6DE4"/>
    <w:rsid w:val="00FD72F7"/>
    <w:rsid w:val="00FE080F"/>
    <w:rsid w:val="00FE41F5"/>
    <w:rsid w:val="00FE463D"/>
    <w:rsid w:val="00FE518D"/>
    <w:rsid w:val="00FE6191"/>
    <w:rsid w:val="00FE6B26"/>
    <w:rsid w:val="00FE7FAC"/>
    <w:rsid w:val="00FF094C"/>
    <w:rsid w:val="00FF111A"/>
    <w:rsid w:val="00FF379C"/>
    <w:rsid w:val="00FF3CF4"/>
    <w:rsid w:val="00FF59BE"/>
    <w:rsid w:val="00FF6835"/>
    <w:rsid w:val="00FF72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2D150"/>
  <w15:chartTrackingRefBased/>
  <w15:docId w15:val="{79AB936F-6318-45C6-80CA-BF1C6931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30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85301"/>
    <w:pPr>
      <w:keepNext/>
      <w:spacing w:line="360" w:lineRule="auto"/>
      <w:ind w:right="-1"/>
      <w:jc w:val="both"/>
      <w:outlineLvl w:val="0"/>
    </w:pPr>
    <w:rPr>
      <w:rFonts w:eastAsia="Arial Unicode MS"/>
      <w:i/>
      <w:szCs w:val="20"/>
      <w:lang w:val="x-none"/>
    </w:rPr>
  </w:style>
  <w:style w:type="paragraph" w:styleId="Nagwek2">
    <w:name w:val="heading 2"/>
    <w:basedOn w:val="Normalny"/>
    <w:next w:val="Normalny"/>
    <w:link w:val="Nagwek2Znak"/>
    <w:uiPriority w:val="9"/>
    <w:semiHidden/>
    <w:unhideWhenUsed/>
    <w:qFormat/>
    <w:rsid w:val="00FB3E9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B3E9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150283"/>
    <w:pPr>
      <w:keepNext/>
      <w:keepLines/>
      <w:widowControl w:val="0"/>
      <w:autoSpaceDE w:val="0"/>
      <w:autoSpaceDN w:val="0"/>
      <w:spacing w:before="40"/>
      <w:outlineLvl w:val="3"/>
    </w:pPr>
    <w:rPr>
      <w:rFonts w:ascii="Cambria" w:hAnsi="Cambria"/>
      <w:i/>
      <w:iCs/>
      <w:color w:val="365F91"/>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85301"/>
    <w:rPr>
      <w:rFonts w:ascii="Times New Roman" w:eastAsia="Arial Unicode MS" w:hAnsi="Times New Roman" w:cs="Times New Roman"/>
      <w:i/>
      <w:sz w:val="24"/>
      <w:szCs w:val="20"/>
      <w:lang w:eastAsia="pl-PL"/>
    </w:rPr>
  </w:style>
  <w:style w:type="paragraph" w:styleId="Stopka">
    <w:name w:val="footer"/>
    <w:basedOn w:val="Normalny"/>
    <w:link w:val="StopkaZnak"/>
    <w:uiPriority w:val="99"/>
    <w:rsid w:val="00985301"/>
    <w:pPr>
      <w:tabs>
        <w:tab w:val="center" w:pos="4536"/>
        <w:tab w:val="right" w:pos="9072"/>
      </w:tabs>
    </w:pPr>
    <w:rPr>
      <w:szCs w:val="20"/>
      <w:lang w:val="x-none"/>
    </w:rPr>
  </w:style>
  <w:style w:type="character" w:customStyle="1" w:styleId="StopkaZnak">
    <w:name w:val="Stopka Znak"/>
    <w:link w:val="Stopka"/>
    <w:uiPriority w:val="99"/>
    <w:rsid w:val="00985301"/>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1"/>
    <w:qFormat/>
    <w:rsid w:val="00985301"/>
    <w:pPr>
      <w:spacing w:line="360" w:lineRule="auto"/>
      <w:jc w:val="both"/>
    </w:pPr>
    <w:rPr>
      <w:sz w:val="20"/>
      <w:szCs w:val="20"/>
      <w:lang w:val="x-none"/>
    </w:rPr>
  </w:style>
  <w:style w:type="character" w:customStyle="1" w:styleId="TekstpodstawowyZnak">
    <w:name w:val="Tekst podstawowy Znak"/>
    <w:link w:val="Tekstpodstawowy"/>
    <w:uiPriority w:val="1"/>
    <w:rsid w:val="00985301"/>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985301"/>
    <w:pPr>
      <w:tabs>
        <w:tab w:val="left" w:pos="360"/>
      </w:tabs>
      <w:spacing w:line="360" w:lineRule="auto"/>
      <w:ind w:right="-1" w:firstLine="426"/>
      <w:jc w:val="both"/>
    </w:pPr>
    <w:rPr>
      <w:szCs w:val="20"/>
      <w:lang w:val="x-none"/>
    </w:rPr>
  </w:style>
  <w:style w:type="character" w:customStyle="1" w:styleId="TekstpodstawowywcityZnak">
    <w:name w:val="Tekst podstawowy wcięty Znak"/>
    <w:link w:val="Tekstpodstawowywcity"/>
    <w:rsid w:val="009853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85301"/>
    <w:pPr>
      <w:suppressAutoHyphens/>
      <w:jc w:val="both"/>
    </w:pPr>
    <w:rPr>
      <w:szCs w:val="20"/>
      <w:lang w:val="x-none"/>
    </w:rPr>
  </w:style>
  <w:style w:type="character" w:customStyle="1" w:styleId="Tekstpodstawowy2Znak">
    <w:name w:val="Tekst podstawowy 2 Znak"/>
    <w:link w:val="Tekstpodstawowy2"/>
    <w:rsid w:val="0098530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85301"/>
    <w:pPr>
      <w:spacing w:line="360" w:lineRule="auto"/>
      <w:jc w:val="center"/>
    </w:pPr>
    <w:rPr>
      <w:sz w:val="20"/>
      <w:szCs w:val="20"/>
      <w:lang w:val="x-none"/>
    </w:rPr>
  </w:style>
  <w:style w:type="character" w:customStyle="1" w:styleId="Tekstpodstawowy3Znak">
    <w:name w:val="Tekst podstawowy 3 Znak"/>
    <w:link w:val="Tekstpodstawowy3"/>
    <w:rsid w:val="00985301"/>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985301"/>
    <w:pPr>
      <w:suppressAutoHyphens/>
      <w:ind w:firstLine="708"/>
      <w:jc w:val="both"/>
    </w:pPr>
    <w:rPr>
      <w:szCs w:val="20"/>
      <w:lang w:val="x-none"/>
    </w:rPr>
  </w:style>
  <w:style w:type="character" w:customStyle="1" w:styleId="Tekstpodstawowywcity2Znak">
    <w:name w:val="Tekst podstawowy wcięty 2 Znak"/>
    <w:link w:val="Tekstpodstawowywcity2"/>
    <w:rsid w:val="00985301"/>
    <w:rPr>
      <w:rFonts w:ascii="Times New Roman" w:eastAsia="Times New Roman" w:hAnsi="Times New Roman" w:cs="Times New Roman"/>
      <w:sz w:val="24"/>
      <w:szCs w:val="20"/>
      <w:lang w:eastAsia="pl-PL"/>
    </w:rPr>
  </w:style>
  <w:style w:type="character" w:styleId="Numerstrony">
    <w:name w:val="page number"/>
    <w:basedOn w:val="Domylnaczcionkaakapitu"/>
    <w:rsid w:val="00985301"/>
  </w:style>
  <w:style w:type="paragraph" w:styleId="Tekstpodstawowywcity3">
    <w:name w:val="Body Text Indent 3"/>
    <w:basedOn w:val="Normalny"/>
    <w:link w:val="Tekstpodstawowywcity3Znak"/>
    <w:rsid w:val="00985301"/>
    <w:pPr>
      <w:tabs>
        <w:tab w:val="left" w:pos="180"/>
      </w:tabs>
      <w:suppressAutoHyphens/>
      <w:ind w:left="720" w:hanging="12"/>
      <w:jc w:val="both"/>
    </w:pPr>
    <w:rPr>
      <w:sz w:val="20"/>
      <w:szCs w:val="20"/>
      <w:lang w:val="x-none"/>
    </w:rPr>
  </w:style>
  <w:style w:type="character" w:customStyle="1" w:styleId="Tekstpodstawowywcity3Znak">
    <w:name w:val="Tekst podstawowy wcięty 3 Znak"/>
    <w:link w:val="Tekstpodstawowywcity3"/>
    <w:rsid w:val="00985301"/>
    <w:rPr>
      <w:rFonts w:ascii="Times New Roman" w:eastAsia="Times New Roman" w:hAnsi="Times New Roman" w:cs="Times New Roman"/>
      <w:lang w:eastAsia="pl-PL"/>
    </w:rPr>
  </w:style>
  <w:style w:type="paragraph" w:styleId="Akapitzlist">
    <w:name w:val="List Paragraph"/>
    <w:aliases w:val="Normal,Akapit z listą3,Akapit z listą31,Podsis rysunku,Tytuły,Normalny1,Nag 1,BulletC,normalny tekst,Akapit z listą 1,CW_Lista,Wypunktowanie,L1,Numerowanie,Akapit z listą BS,wypunktowanie,Akapit z punktorem 1,sw tekst,Adresat stanowisko"/>
    <w:basedOn w:val="Normalny"/>
    <w:link w:val="AkapitzlistZnak"/>
    <w:uiPriority w:val="34"/>
    <w:qFormat/>
    <w:rsid w:val="008663F1"/>
    <w:pPr>
      <w:ind w:left="720"/>
      <w:contextualSpacing/>
    </w:pPr>
    <w:rPr>
      <w:lang w:val="x-none" w:eastAsia="x-none"/>
    </w:rPr>
  </w:style>
  <w:style w:type="character" w:styleId="Hipercze">
    <w:name w:val="Hyperlink"/>
    <w:uiPriority w:val="99"/>
    <w:unhideWhenUsed/>
    <w:rsid w:val="000E7397"/>
    <w:rPr>
      <w:color w:val="0000FF"/>
      <w:u w:val="single"/>
    </w:rPr>
  </w:style>
  <w:style w:type="paragraph" w:styleId="Bezodstpw">
    <w:name w:val="No Spacing"/>
    <w:uiPriority w:val="1"/>
    <w:qFormat/>
    <w:rsid w:val="00647509"/>
    <w:pPr>
      <w:jc w:val="both"/>
    </w:pPr>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B052C9"/>
    <w:rPr>
      <w:sz w:val="20"/>
      <w:szCs w:val="20"/>
      <w:lang w:val="x-none"/>
    </w:rPr>
  </w:style>
  <w:style w:type="character" w:customStyle="1" w:styleId="TekstprzypisukocowegoZnak">
    <w:name w:val="Tekst przypisu końcowego Znak"/>
    <w:link w:val="Tekstprzypisukocowego"/>
    <w:uiPriority w:val="99"/>
    <w:semiHidden/>
    <w:rsid w:val="00B052C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B052C9"/>
    <w:rPr>
      <w:vertAlign w:val="superscript"/>
    </w:rPr>
  </w:style>
  <w:style w:type="paragraph" w:customStyle="1" w:styleId="Style30">
    <w:name w:val="Style30"/>
    <w:basedOn w:val="Normalny"/>
    <w:rsid w:val="004055F8"/>
    <w:pPr>
      <w:widowControl w:val="0"/>
      <w:autoSpaceDE w:val="0"/>
      <w:autoSpaceDN w:val="0"/>
      <w:adjustRightInd w:val="0"/>
      <w:spacing w:line="266" w:lineRule="exact"/>
      <w:ind w:hanging="360"/>
      <w:jc w:val="both"/>
    </w:pPr>
    <w:rPr>
      <w:rFonts w:ascii="Calibri" w:hAnsi="Calibri"/>
    </w:rPr>
  </w:style>
  <w:style w:type="character" w:customStyle="1" w:styleId="FontStyle208">
    <w:name w:val="Font Style208"/>
    <w:uiPriority w:val="99"/>
    <w:rsid w:val="004055F8"/>
    <w:rPr>
      <w:rFonts w:ascii="Franklin Gothic Book" w:hAnsi="Franklin Gothic Book" w:cs="Franklin Gothic Book"/>
      <w:color w:val="000000"/>
      <w:sz w:val="18"/>
      <w:szCs w:val="18"/>
    </w:rPr>
  </w:style>
  <w:style w:type="paragraph" w:customStyle="1" w:styleId="Standard">
    <w:name w:val="Standard"/>
    <w:rsid w:val="00C47F3F"/>
    <w:pPr>
      <w:suppressAutoHyphens/>
      <w:autoSpaceDN w:val="0"/>
      <w:spacing w:after="200" w:line="276" w:lineRule="auto"/>
      <w:textAlignment w:val="baseline"/>
    </w:pPr>
    <w:rPr>
      <w:kern w:val="3"/>
      <w:sz w:val="22"/>
      <w:szCs w:val="22"/>
      <w:lang w:eastAsia="zh-CN"/>
    </w:rPr>
  </w:style>
  <w:style w:type="character" w:customStyle="1" w:styleId="WW8Num1z7">
    <w:name w:val="WW8Num1z7"/>
    <w:rsid w:val="00C47F3F"/>
  </w:style>
  <w:style w:type="paragraph" w:customStyle="1" w:styleId="Style7">
    <w:name w:val="Style7"/>
    <w:basedOn w:val="Normalny"/>
    <w:uiPriority w:val="99"/>
    <w:rsid w:val="0050119E"/>
    <w:pPr>
      <w:widowControl w:val="0"/>
      <w:autoSpaceDE w:val="0"/>
      <w:autoSpaceDN w:val="0"/>
      <w:adjustRightInd w:val="0"/>
      <w:spacing w:line="266" w:lineRule="exact"/>
      <w:jc w:val="both"/>
    </w:pPr>
    <w:rPr>
      <w:rFonts w:ascii="Calibri" w:hAnsi="Calibri"/>
    </w:rPr>
  </w:style>
  <w:style w:type="paragraph" w:styleId="Tekstdymka">
    <w:name w:val="Balloon Text"/>
    <w:basedOn w:val="Normalny"/>
    <w:link w:val="TekstdymkaZnak"/>
    <w:uiPriority w:val="99"/>
    <w:semiHidden/>
    <w:unhideWhenUsed/>
    <w:rsid w:val="00796DA7"/>
    <w:rPr>
      <w:rFonts w:ascii="Segoe UI" w:hAnsi="Segoe UI"/>
      <w:sz w:val="18"/>
      <w:szCs w:val="18"/>
      <w:lang w:val="x-none" w:eastAsia="x-none"/>
    </w:rPr>
  </w:style>
  <w:style w:type="character" w:customStyle="1" w:styleId="TekstdymkaZnak">
    <w:name w:val="Tekst dymka Znak"/>
    <w:link w:val="Tekstdymka"/>
    <w:uiPriority w:val="99"/>
    <w:semiHidden/>
    <w:rsid w:val="00796DA7"/>
    <w:rPr>
      <w:rFonts w:ascii="Segoe UI" w:eastAsia="Times New Roman" w:hAnsi="Segoe UI" w:cs="Segoe UI"/>
      <w:sz w:val="18"/>
      <w:szCs w:val="18"/>
    </w:rPr>
  </w:style>
  <w:style w:type="character" w:styleId="Odwoaniedokomentarza">
    <w:name w:val="annotation reference"/>
    <w:uiPriority w:val="99"/>
    <w:unhideWhenUsed/>
    <w:rsid w:val="004A1DD6"/>
    <w:rPr>
      <w:sz w:val="16"/>
      <w:szCs w:val="16"/>
    </w:rPr>
  </w:style>
  <w:style w:type="paragraph" w:styleId="Tekstkomentarza">
    <w:name w:val="annotation text"/>
    <w:basedOn w:val="Normalny"/>
    <w:link w:val="TekstkomentarzaZnak"/>
    <w:uiPriority w:val="99"/>
    <w:unhideWhenUsed/>
    <w:rsid w:val="004A1DD6"/>
    <w:rPr>
      <w:sz w:val="20"/>
      <w:szCs w:val="20"/>
      <w:lang w:val="x-none" w:eastAsia="x-none"/>
    </w:rPr>
  </w:style>
  <w:style w:type="character" w:customStyle="1" w:styleId="TekstkomentarzaZnak">
    <w:name w:val="Tekst komentarza Znak"/>
    <w:link w:val="Tekstkomentarza"/>
    <w:uiPriority w:val="99"/>
    <w:qFormat/>
    <w:rsid w:val="004A1DD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A1DD6"/>
    <w:rPr>
      <w:b/>
      <w:bCs/>
    </w:rPr>
  </w:style>
  <w:style w:type="character" w:customStyle="1" w:styleId="TematkomentarzaZnak">
    <w:name w:val="Temat komentarza Znak"/>
    <w:link w:val="Tematkomentarza"/>
    <w:uiPriority w:val="99"/>
    <w:semiHidden/>
    <w:rsid w:val="004A1DD6"/>
    <w:rPr>
      <w:rFonts w:ascii="Times New Roman" w:eastAsia="Times New Roman" w:hAnsi="Times New Roman"/>
      <w:b/>
      <w:bCs/>
    </w:rPr>
  </w:style>
  <w:style w:type="paragraph" w:styleId="Nagwek">
    <w:name w:val="header"/>
    <w:basedOn w:val="Normalny"/>
    <w:link w:val="NagwekZnak"/>
    <w:uiPriority w:val="99"/>
    <w:unhideWhenUsed/>
    <w:rsid w:val="002755FA"/>
    <w:pPr>
      <w:tabs>
        <w:tab w:val="center" w:pos="4536"/>
        <w:tab w:val="right" w:pos="9072"/>
      </w:tabs>
    </w:pPr>
    <w:rPr>
      <w:lang w:val="x-none" w:eastAsia="x-none"/>
    </w:rPr>
  </w:style>
  <w:style w:type="character" w:customStyle="1" w:styleId="NagwekZnak">
    <w:name w:val="Nagłówek Znak"/>
    <w:link w:val="Nagwek"/>
    <w:uiPriority w:val="99"/>
    <w:rsid w:val="002755FA"/>
    <w:rPr>
      <w:rFonts w:ascii="Times New Roman" w:eastAsia="Times New Roman" w:hAnsi="Times New Roman"/>
      <w:sz w:val="24"/>
      <w:szCs w:val="24"/>
    </w:rPr>
  </w:style>
  <w:style w:type="character" w:customStyle="1" w:styleId="FontStyle203">
    <w:name w:val="Font Style203"/>
    <w:rsid w:val="002543F6"/>
    <w:rPr>
      <w:rFonts w:ascii="Franklin Gothic Book" w:hAnsi="Franklin Gothic Book" w:cs="Franklin Gothic Book"/>
      <w:b/>
      <w:bCs/>
      <w:color w:val="000000"/>
      <w:sz w:val="18"/>
      <w:szCs w:val="18"/>
    </w:rPr>
  </w:style>
  <w:style w:type="character" w:styleId="Pogrubienie">
    <w:name w:val="Strong"/>
    <w:uiPriority w:val="22"/>
    <w:qFormat/>
    <w:rsid w:val="00590298"/>
    <w:rPr>
      <w:b/>
      <w:bCs/>
    </w:rPr>
  </w:style>
  <w:style w:type="paragraph" w:customStyle="1" w:styleId="ListParagraph">
    <w:name w:val="List Paragraph"/>
    <w:basedOn w:val="Normalny"/>
    <w:uiPriority w:val="99"/>
    <w:qFormat/>
    <w:rsid w:val="001225EF"/>
    <w:pPr>
      <w:spacing w:after="160" w:line="259" w:lineRule="auto"/>
      <w:ind w:left="720"/>
    </w:pPr>
    <w:rPr>
      <w:rFonts w:ascii="Calibri" w:hAnsi="Calibri" w:cs="Calibri"/>
      <w:sz w:val="22"/>
      <w:szCs w:val="22"/>
      <w:lang w:eastAsia="en-US"/>
    </w:rPr>
  </w:style>
  <w:style w:type="character" w:customStyle="1" w:styleId="AkapitzlistZnak">
    <w:name w:val="Akapit z listą Znak"/>
    <w:aliases w:val="Normal Znak,Akapit z listą3 Znak,Akapit z listą31 Znak,Podsis rysunku Znak,Tytuły Znak,Normalny1 Znak,Nag 1 Znak,BulletC Znak,normalny tekst Znak,Akapit z listą 1 Znak,CW_Lista Znak,Wypunktowanie Znak,L1 Znak,Numerowanie Znak"/>
    <w:link w:val="Akapitzlist"/>
    <w:uiPriority w:val="99"/>
    <w:locked/>
    <w:rsid w:val="007F59DF"/>
    <w:rPr>
      <w:rFonts w:ascii="Times New Roman" w:eastAsia="Times New Roman" w:hAnsi="Times New Roman"/>
      <w:sz w:val="24"/>
      <w:szCs w:val="24"/>
    </w:rPr>
  </w:style>
  <w:style w:type="paragraph" w:styleId="Poprawka">
    <w:name w:val="Revision"/>
    <w:hidden/>
    <w:uiPriority w:val="99"/>
    <w:semiHidden/>
    <w:rsid w:val="00C12CA0"/>
    <w:rPr>
      <w:rFonts w:ascii="Times New Roman" w:eastAsia="Times New Roman" w:hAnsi="Times New Roman"/>
      <w:sz w:val="24"/>
      <w:szCs w:val="24"/>
    </w:rPr>
  </w:style>
  <w:style w:type="character" w:styleId="Uwydatnienie">
    <w:name w:val="Emphasis"/>
    <w:uiPriority w:val="20"/>
    <w:qFormat/>
    <w:rsid w:val="00FE518D"/>
    <w:rPr>
      <w:i/>
      <w:iCs/>
    </w:rPr>
  </w:style>
  <w:style w:type="paragraph" w:customStyle="1" w:styleId="Style5">
    <w:name w:val="Style5"/>
    <w:basedOn w:val="Normalny"/>
    <w:uiPriority w:val="99"/>
    <w:rsid w:val="00570518"/>
    <w:pPr>
      <w:widowControl w:val="0"/>
      <w:autoSpaceDE w:val="0"/>
      <w:autoSpaceDN w:val="0"/>
      <w:adjustRightInd w:val="0"/>
      <w:spacing w:line="230" w:lineRule="exact"/>
      <w:ind w:hanging="538"/>
    </w:pPr>
    <w:rPr>
      <w:rFonts w:ascii="Arial" w:hAnsi="Arial" w:cs="Arial"/>
    </w:rPr>
  </w:style>
  <w:style w:type="character" w:customStyle="1" w:styleId="FontStyle18">
    <w:name w:val="Font Style18"/>
    <w:uiPriority w:val="99"/>
    <w:rsid w:val="00570518"/>
    <w:rPr>
      <w:rFonts w:ascii="Arial" w:hAnsi="Arial" w:cs="Arial"/>
      <w:sz w:val="18"/>
      <w:szCs w:val="18"/>
    </w:rPr>
  </w:style>
  <w:style w:type="character" w:customStyle="1" w:styleId="FontStyle17">
    <w:name w:val="Font Style17"/>
    <w:uiPriority w:val="99"/>
    <w:rsid w:val="00570518"/>
    <w:rPr>
      <w:rFonts w:ascii="Arial" w:hAnsi="Arial" w:cs="Arial"/>
      <w:b/>
      <w:bCs/>
      <w:sz w:val="18"/>
      <w:szCs w:val="18"/>
    </w:rPr>
  </w:style>
  <w:style w:type="paragraph" w:customStyle="1" w:styleId="Style12">
    <w:name w:val="Style12"/>
    <w:basedOn w:val="Normalny"/>
    <w:uiPriority w:val="99"/>
    <w:rsid w:val="00570518"/>
    <w:pPr>
      <w:widowControl w:val="0"/>
      <w:autoSpaceDE w:val="0"/>
      <w:autoSpaceDN w:val="0"/>
      <w:adjustRightInd w:val="0"/>
      <w:spacing w:line="187" w:lineRule="exact"/>
      <w:ind w:hanging="538"/>
      <w:jc w:val="both"/>
    </w:pPr>
    <w:rPr>
      <w:rFonts w:ascii="Arial" w:hAnsi="Arial" w:cs="Arial"/>
    </w:rPr>
  </w:style>
  <w:style w:type="character" w:customStyle="1" w:styleId="FontStyle20">
    <w:name w:val="Font Style20"/>
    <w:uiPriority w:val="99"/>
    <w:rsid w:val="00570518"/>
    <w:rPr>
      <w:rFonts w:ascii="Arial" w:hAnsi="Arial" w:cs="Arial"/>
      <w:sz w:val="16"/>
      <w:szCs w:val="16"/>
    </w:rPr>
  </w:style>
  <w:style w:type="character" w:customStyle="1" w:styleId="cf01">
    <w:name w:val="cf01"/>
    <w:rsid w:val="001D7B1B"/>
    <w:rPr>
      <w:rFonts w:ascii="Segoe UI" w:hAnsi="Segoe UI" w:cs="Segoe UI" w:hint="default"/>
      <w:sz w:val="18"/>
      <w:szCs w:val="18"/>
    </w:rPr>
  </w:style>
  <w:style w:type="paragraph" w:customStyle="1" w:styleId="Level1">
    <w:name w:val="Level 1"/>
    <w:basedOn w:val="Normalny"/>
    <w:next w:val="Normalny"/>
    <w:rsid w:val="008220D5"/>
    <w:pPr>
      <w:keepNext/>
      <w:numPr>
        <w:numId w:val="10"/>
      </w:numPr>
      <w:spacing w:before="280" w:after="140" w:line="290" w:lineRule="auto"/>
      <w:jc w:val="both"/>
      <w:outlineLvl w:val="0"/>
    </w:pPr>
    <w:rPr>
      <w:rFonts w:ascii="Arial" w:hAnsi="Arial"/>
      <w:b/>
      <w:bCs/>
      <w:kern w:val="20"/>
      <w:sz w:val="22"/>
      <w:szCs w:val="32"/>
      <w:lang w:val="en-GB" w:eastAsia="x-none"/>
    </w:rPr>
  </w:style>
  <w:style w:type="paragraph" w:customStyle="1" w:styleId="Level2">
    <w:name w:val="Level 2"/>
    <w:basedOn w:val="Normalny"/>
    <w:rsid w:val="008220D5"/>
    <w:pPr>
      <w:numPr>
        <w:ilvl w:val="1"/>
        <w:numId w:val="10"/>
      </w:numPr>
      <w:spacing w:after="140" w:line="290" w:lineRule="auto"/>
      <w:jc w:val="both"/>
    </w:pPr>
    <w:rPr>
      <w:rFonts w:ascii="Arial" w:hAnsi="Arial"/>
      <w:kern w:val="20"/>
      <w:sz w:val="20"/>
      <w:szCs w:val="28"/>
      <w:lang w:val="en-GB" w:eastAsia="x-none"/>
    </w:rPr>
  </w:style>
  <w:style w:type="paragraph" w:customStyle="1" w:styleId="Level3">
    <w:name w:val="Level 3"/>
    <w:basedOn w:val="Normalny"/>
    <w:rsid w:val="008220D5"/>
    <w:pPr>
      <w:numPr>
        <w:ilvl w:val="5"/>
        <w:numId w:val="10"/>
      </w:numPr>
      <w:tabs>
        <w:tab w:val="clear" w:pos="3969"/>
        <w:tab w:val="num" w:pos="2212"/>
      </w:tabs>
      <w:spacing w:after="140" w:line="290" w:lineRule="auto"/>
      <w:ind w:left="2212" w:hanging="794"/>
      <w:jc w:val="both"/>
    </w:pPr>
    <w:rPr>
      <w:rFonts w:ascii="Arial" w:hAnsi="Arial"/>
      <w:kern w:val="20"/>
      <w:sz w:val="20"/>
      <w:szCs w:val="28"/>
      <w:lang w:val="en-GB" w:eastAsia="x-none"/>
    </w:rPr>
  </w:style>
  <w:style w:type="paragraph" w:customStyle="1" w:styleId="Level4">
    <w:name w:val="Level 4"/>
    <w:basedOn w:val="Normalny"/>
    <w:link w:val="Level4Char"/>
    <w:rsid w:val="008220D5"/>
    <w:pPr>
      <w:numPr>
        <w:ilvl w:val="3"/>
        <w:numId w:val="10"/>
      </w:numPr>
      <w:spacing w:after="140" w:line="290" w:lineRule="auto"/>
      <w:jc w:val="both"/>
    </w:pPr>
    <w:rPr>
      <w:rFonts w:ascii="Arial" w:hAnsi="Arial"/>
      <w:kern w:val="20"/>
      <w:sz w:val="20"/>
      <w:lang w:val="en-GB" w:eastAsia="x-none"/>
    </w:rPr>
  </w:style>
  <w:style w:type="character" w:customStyle="1" w:styleId="Level4Char">
    <w:name w:val="Level 4 Char"/>
    <w:link w:val="Level4"/>
    <w:locked/>
    <w:rsid w:val="008220D5"/>
    <w:rPr>
      <w:rFonts w:ascii="Arial" w:eastAsia="Times New Roman" w:hAnsi="Arial"/>
      <w:kern w:val="20"/>
      <w:szCs w:val="24"/>
      <w:lang w:val="en-GB" w:eastAsia="x-none"/>
    </w:rPr>
  </w:style>
  <w:style w:type="paragraph" w:customStyle="1" w:styleId="Level5">
    <w:name w:val="Level 5"/>
    <w:basedOn w:val="Normalny"/>
    <w:rsid w:val="008220D5"/>
    <w:pPr>
      <w:numPr>
        <w:ilvl w:val="4"/>
        <w:numId w:val="10"/>
      </w:numPr>
      <w:spacing w:after="140" w:line="290" w:lineRule="auto"/>
      <w:jc w:val="both"/>
    </w:pPr>
    <w:rPr>
      <w:rFonts w:ascii="Arial" w:hAnsi="Arial"/>
      <w:kern w:val="20"/>
      <w:sz w:val="20"/>
      <w:lang w:val="en-GB" w:eastAsia="en-US"/>
    </w:rPr>
  </w:style>
  <w:style w:type="paragraph" w:customStyle="1" w:styleId="Level7">
    <w:name w:val="Level 7"/>
    <w:basedOn w:val="Normalny"/>
    <w:rsid w:val="008220D5"/>
    <w:pPr>
      <w:numPr>
        <w:ilvl w:val="6"/>
        <w:numId w:val="10"/>
      </w:numPr>
      <w:spacing w:after="140" w:line="290" w:lineRule="auto"/>
      <w:jc w:val="both"/>
      <w:outlineLvl w:val="6"/>
    </w:pPr>
    <w:rPr>
      <w:rFonts w:ascii="Arial" w:hAnsi="Arial"/>
      <w:kern w:val="20"/>
      <w:sz w:val="20"/>
      <w:lang w:val="en-GB" w:eastAsia="en-US"/>
    </w:rPr>
  </w:style>
  <w:style w:type="paragraph" w:customStyle="1" w:styleId="Level8">
    <w:name w:val="Level 8"/>
    <w:basedOn w:val="Normalny"/>
    <w:rsid w:val="008220D5"/>
    <w:pPr>
      <w:numPr>
        <w:ilvl w:val="7"/>
        <w:numId w:val="10"/>
      </w:numPr>
      <w:spacing w:after="140" w:line="290" w:lineRule="auto"/>
      <w:jc w:val="both"/>
      <w:outlineLvl w:val="7"/>
    </w:pPr>
    <w:rPr>
      <w:rFonts w:ascii="Arial" w:hAnsi="Arial"/>
      <w:kern w:val="20"/>
      <w:sz w:val="20"/>
      <w:lang w:val="en-GB" w:eastAsia="en-US"/>
    </w:rPr>
  </w:style>
  <w:style w:type="paragraph" w:customStyle="1" w:styleId="Level9">
    <w:name w:val="Level 9"/>
    <w:basedOn w:val="Normalny"/>
    <w:rsid w:val="008220D5"/>
    <w:pPr>
      <w:numPr>
        <w:ilvl w:val="8"/>
        <w:numId w:val="10"/>
      </w:numPr>
      <w:spacing w:after="140" w:line="290" w:lineRule="auto"/>
      <w:jc w:val="both"/>
      <w:outlineLvl w:val="8"/>
    </w:pPr>
    <w:rPr>
      <w:rFonts w:ascii="Arial" w:hAnsi="Arial"/>
      <w:kern w:val="20"/>
      <w:sz w:val="20"/>
      <w:lang w:val="en-GB" w:eastAsia="en-US"/>
    </w:rPr>
  </w:style>
  <w:style w:type="character" w:customStyle="1" w:styleId="Nagwek2Znak">
    <w:name w:val="Nagłówek 2 Znak"/>
    <w:link w:val="Nagwek2"/>
    <w:uiPriority w:val="9"/>
    <w:semiHidden/>
    <w:rsid w:val="00FB3E9F"/>
    <w:rPr>
      <w:rFonts w:ascii="Calibri Light" w:eastAsia="Times New Roman" w:hAnsi="Calibri Light" w:cs="Times New Roman"/>
      <w:b/>
      <w:bCs/>
      <w:i/>
      <w:iCs/>
      <w:sz w:val="28"/>
      <w:szCs w:val="28"/>
    </w:rPr>
  </w:style>
  <w:style w:type="character" w:customStyle="1" w:styleId="Nagwek3Znak">
    <w:name w:val="Nagłówek 3 Znak"/>
    <w:link w:val="Nagwek3"/>
    <w:uiPriority w:val="9"/>
    <w:semiHidden/>
    <w:rsid w:val="00FB3E9F"/>
    <w:rPr>
      <w:rFonts w:ascii="Calibri Light" w:eastAsia="Times New Roman" w:hAnsi="Calibri Light" w:cs="Times New Roman"/>
      <w:b/>
      <w:bCs/>
      <w:sz w:val="26"/>
      <w:szCs w:val="26"/>
    </w:rPr>
  </w:style>
  <w:style w:type="character" w:customStyle="1" w:styleId="ng-binding">
    <w:name w:val="ng-binding"/>
    <w:basedOn w:val="Domylnaczcionkaakapitu"/>
    <w:rsid w:val="00FB3E9F"/>
  </w:style>
  <w:style w:type="character" w:customStyle="1" w:styleId="ng-scope">
    <w:name w:val="ng-scope"/>
    <w:basedOn w:val="Domylnaczcionkaakapitu"/>
    <w:rsid w:val="00FB3E9F"/>
  </w:style>
  <w:style w:type="paragraph" w:customStyle="1" w:styleId="western">
    <w:name w:val="western"/>
    <w:basedOn w:val="Normalny"/>
    <w:rsid w:val="00B85E0A"/>
    <w:pPr>
      <w:spacing w:before="280" w:line="276" w:lineRule="auto"/>
    </w:pPr>
    <w:rPr>
      <w:b/>
      <w:bCs/>
      <w:i/>
      <w:iCs/>
      <w:color w:val="000000"/>
      <w:sz w:val="20"/>
      <w:szCs w:val="20"/>
      <w:u w:val="single"/>
    </w:rPr>
  </w:style>
  <w:style w:type="character" w:customStyle="1" w:styleId="Nagwek4Znak">
    <w:name w:val="Nagłówek 4 Znak"/>
    <w:link w:val="Nagwek4"/>
    <w:uiPriority w:val="9"/>
    <w:semiHidden/>
    <w:rsid w:val="00150283"/>
    <w:rPr>
      <w:rFonts w:ascii="Cambria" w:eastAsia="Times New Roman" w:hAnsi="Cambria"/>
      <w:i/>
      <w:iCs/>
      <w:color w:val="365F91"/>
      <w:sz w:val="22"/>
      <w:szCs w:val="22"/>
      <w:lang w:eastAsia="en-US"/>
    </w:rPr>
  </w:style>
  <w:style w:type="table" w:customStyle="1" w:styleId="TableNormal">
    <w:name w:val="Table Normal"/>
    <w:uiPriority w:val="2"/>
    <w:semiHidden/>
    <w:unhideWhenUsed/>
    <w:qFormat/>
    <w:rsid w:val="001502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50283"/>
    <w:pPr>
      <w:widowControl w:val="0"/>
      <w:autoSpaceDE w:val="0"/>
      <w:autoSpaceDN w:val="0"/>
      <w:jc w:val="center"/>
    </w:pPr>
    <w:rPr>
      <w:rFonts w:ascii="Carlito" w:eastAsia="Carlito" w:hAnsi="Carlito" w:cs="Carlito"/>
      <w:sz w:val="22"/>
      <w:szCs w:val="22"/>
      <w:lang w:eastAsia="en-US"/>
    </w:rPr>
  </w:style>
  <w:style w:type="paragraph" w:styleId="NormalnyWeb">
    <w:name w:val="Normal (Web)"/>
    <w:basedOn w:val="Normalny"/>
    <w:uiPriority w:val="99"/>
    <w:semiHidden/>
    <w:unhideWhenUsed/>
    <w:rsid w:val="00150283"/>
    <w:pPr>
      <w:spacing w:before="100" w:beforeAutospacing="1" w:after="100" w:afterAutospacing="1"/>
    </w:pPr>
  </w:style>
  <w:style w:type="character" w:customStyle="1" w:styleId="alb-s">
    <w:name w:val="a_lb-s"/>
    <w:basedOn w:val="Domylnaczcionkaakapitu"/>
    <w:rsid w:val="00150283"/>
  </w:style>
  <w:style w:type="paragraph" w:customStyle="1" w:styleId="01LOLglMain1">
    <w:name w:val="01 LOLglMain 1"/>
    <w:basedOn w:val="Normalny"/>
    <w:rsid w:val="006C4EF8"/>
    <w:pPr>
      <w:keepNext/>
      <w:numPr>
        <w:numId w:val="24"/>
      </w:numPr>
      <w:adjustRightInd w:val="0"/>
      <w:spacing w:before="120" w:after="120" w:line="0" w:lineRule="atLeast"/>
      <w:jc w:val="both"/>
      <w:outlineLvl w:val="0"/>
    </w:pPr>
    <w:rPr>
      <w:rFonts w:ascii="Arial" w:eastAsia="Arial" w:hAnsi="Arial" w:cs="Calibri"/>
      <w:sz w:val="20"/>
      <w:szCs w:val="20"/>
      <w:lang w:val="en-US"/>
    </w:rPr>
  </w:style>
  <w:style w:type="paragraph" w:customStyle="1" w:styleId="01LOLglMain2">
    <w:name w:val="01 LOLglMain 2"/>
    <w:basedOn w:val="Normalny"/>
    <w:rsid w:val="006C4EF8"/>
    <w:pPr>
      <w:numPr>
        <w:ilvl w:val="1"/>
        <w:numId w:val="24"/>
      </w:numPr>
      <w:adjustRightInd w:val="0"/>
      <w:spacing w:before="480" w:after="360" w:line="0" w:lineRule="atLeast"/>
      <w:jc w:val="center"/>
      <w:outlineLvl w:val="1"/>
    </w:pPr>
    <w:rPr>
      <w:rFonts w:ascii="Arial" w:eastAsia="Arial" w:hAnsi="Arial" w:cs="Calibri"/>
      <w:b/>
      <w:caps/>
      <w:sz w:val="20"/>
      <w:szCs w:val="20"/>
      <w:lang w:val="en-US"/>
    </w:rPr>
  </w:style>
  <w:style w:type="paragraph" w:customStyle="1" w:styleId="01LOLglMain3">
    <w:name w:val="01 LOLglMain 3"/>
    <w:basedOn w:val="Normalny"/>
    <w:rsid w:val="006C4EF8"/>
    <w:pPr>
      <w:numPr>
        <w:ilvl w:val="2"/>
        <w:numId w:val="24"/>
      </w:numPr>
      <w:adjustRightInd w:val="0"/>
      <w:spacing w:before="120" w:after="120" w:line="0" w:lineRule="atLeast"/>
      <w:jc w:val="both"/>
      <w:outlineLvl w:val="2"/>
    </w:pPr>
    <w:rPr>
      <w:rFonts w:ascii="Arial" w:eastAsia="Arial" w:hAnsi="Arial" w:cs="Calibri"/>
      <w:sz w:val="20"/>
      <w:szCs w:val="20"/>
      <w:lang w:val="en-US"/>
    </w:rPr>
  </w:style>
  <w:style w:type="paragraph" w:customStyle="1" w:styleId="01LOLglMain4">
    <w:name w:val="01 LOLglMain 4"/>
    <w:basedOn w:val="Normalny"/>
    <w:link w:val="01LOLglMain4Char"/>
    <w:rsid w:val="006C4EF8"/>
    <w:pPr>
      <w:numPr>
        <w:ilvl w:val="3"/>
        <w:numId w:val="24"/>
      </w:numPr>
      <w:adjustRightInd w:val="0"/>
      <w:spacing w:before="120" w:after="120" w:line="0" w:lineRule="atLeast"/>
      <w:jc w:val="both"/>
      <w:outlineLvl w:val="3"/>
    </w:pPr>
    <w:rPr>
      <w:rFonts w:ascii="Arial" w:eastAsia="Arial" w:hAnsi="Arial" w:cs="Calibri"/>
      <w:sz w:val="20"/>
      <w:szCs w:val="20"/>
      <w:lang w:val="en-US"/>
    </w:rPr>
  </w:style>
  <w:style w:type="character" w:customStyle="1" w:styleId="01LOLglMain4Char">
    <w:name w:val="01 LOLglMain 4 Char"/>
    <w:link w:val="01LOLglMain4"/>
    <w:rsid w:val="006C4EF8"/>
    <w:rPr>
      <w:rFonts w:ascii="Arial" w:eastAsia="Arial" w:hAnsi="Arial" w:cs="Calibri"/>
      <w:lang w:val="en-US"/>
    </w:rPr>
  </w:style>
  <w:style w:type="paragraph" w:customStyle="1" w:styleId="01LOLglMain5">
    <w:name w:val="01 LOLglMain 5"/>
    <w:basedOn w:val="Normalny"/>
    <w:rsid w:val="006C4EF8"/>
    <w:pPr>
      <w:numPr>
        <w:ilvl w:val="4"/>
        <w:numId w:val="24"/>
      </w:numPr>
      <w:adjustRightInd w:val="0"/>
      <w:spacing w:before="120" w:after="120" w:line="0" w:lineRule="atLeast"/>
      <w:jc w:val="both"/>
      <w:outlineLvl w:val="4"/>
    </w:pPr>
    <w:rPr>
      <w:rFonts w:ascii="Arial" w:eastAsia="Arial" w:hAnsi="Arial" w:cs="Calibri"/>
      <w:sz w:val="20"/>
      <w:szCs w:val="20"/>
      <w:lang w:val="en-US"/>
    </w:rPr>
  </w:style>
  <w:style w:type="paragraph" w:customStyle="1" w:styleId="01LOLglMain6">
    <w:name w:val="01 LOLglMain 6"/>
    <w:basedOn w:val="Normalny"/>
    <w:rsid w:val="006C4EF8"/>
    <w:pPr>
      <w:numPr>
        <w:ilvl w:val="5"/>
        <w:numId w:val="24"/>
      </w:numPr>
      <w:adjustRightInd w:val="0"/>
      <w:spacing w:before="120" w:after="120" w:line="0" w:lineRule="atLeast"/>
      <w:jc w:val="both"/>
      <w:outlineLvl w:val="5"/>
    </w:pPr>
    <w:rPr>
      <w:rFonts w:ascii="Arial" w:eastAsia="Arial" w:hAnsi="Arial" w:cs="Calibri"/>
      <w:sz w:val="20"/>
      <w:szCs w:val="20"/>
      <w:lang w:val="en-US"/>
    </w:rPr>
  </w:style>
  <w:style w:type="paragraph" w:customStyle="1" w:styleId="01LOLglMain7">
    <w:name w:val="01 LOLglMain 7"/>
    <w:basedOn w:val="Normalny"/>
    <w:rsid w:val="006C4EF8"/>
    <w:pPr>
      <w:numPr>
        <w:ilvl w:val="6"/>
        <w:numId w:val="24"/>
      </w:numPr>
      <w:adjustRightInd w:val="0"/>
      <w:spacing w:before="120" w:after="120" w:line="0" w:lineRule="atLeast"/>
      <w:jc w:val="both"/>
      <w:outlineLvl w:val="6"/>
    </w:pPr>
    <w:rPr>
      <w:rFonts w:ascii="Arial" w:eastAsia="Arial" w:hAnsi="Arial" w:cs="Calibri"/>
      <w:sz w:val="20"/>
      <w:szCs w:val="20"/>
      <w:lang w:val="en-US"/>
    </w:rPr>
  </w:style>
  <w:style w:type="paragraph" w:customStyle="1" w:styleId="01LOLglMain8">
    <w:name w:val="01 LOLglMain 8"/>
    <w:basedOn w:val="Normalny"/>
    <w:rsid w:val="006C4EF8"/>
    <w:pPr>
      <w:numPr>
        <w:ilvl w:val="7"/>
        <w:numId w:val="24"/>
      </w:numPr>
      <w:adjustRightInd w:val="0"/>
      <w:spacing w:before="120" w:after="120" w:line="0" w:lineRule="atLeast"/>
      <w:jc w:val="both"/>
    </w:pPr>
    <w:rPr>
      <w:rFonts w:ascii="Arial" w:eastAsia="Arial" w:hAnsi="Arial" w:cs="Calibri"/>
      <w:sz w:val="20"/>
      <w:szCs w:val="20"/>
      <w:lang w:val="en-US"/>
    </w:rPr>
  </w:style>
  <w:style w:type="paragraph" w:customStyle="1" w:styleId="01LOLglMain9">
    <w:name w:val="01 LOLglMain 9"/>
    <w:basedOn w:val="Normalny"/>
    <w:rsid w:val="006C4EF8"/>
    <w:pPr>
      <w:numPr>
        <w:ilvl w:val="8"/>
        <w:numId w:val="24"/>
      </w:numPr>
      <w:adjustRightInd w:val="0"/>
      <w:spacing w:before="120" w:after="120" w:line="0" w:lineRule="atLeast"/>
      <w:jc w:val="both"/>
    </w:pPr>
    <w:rPr>
      <w:rFonts w:ascii="Arial" w:eastAsia="Arial" w:hAnsi="Arial" w:cs="Calibri"/>
      <w:b/>
      <w:sz w:val="20"/>
      <w:szCs w:val="20"/>
      <w:lang w:val="en-US"/>
    </w:rPr>
  </w:style>
  <w:style w:type="paragraph" w:styleId="Zwykytekst">
    <w:name w:val="Plain Text"/>
    <w:basedOn w:val="Normalny"/>
    <w:link w:val="ZwykytekstZnak"/>
    <w:uiPriority w:val="99"/>
    <w:rsid w:val="00EA25DE"/>
    <w:rPr>
      <w:rFonts w:ascii="Courier New" w:hAnsi="Courier New"/>
      <w:sz w:val="20"/>
      <w:szCs w:val="20"/>
    </w:rPr>
  </w:style>
  <w:style w:type="character" w:customStyle="1" w:styleId="ZwykytekstZnak">
    <w:name w:val="Zwykły tekst Znak"/>
    <w:link w:val="Zwykytekst"/>
    <w:uiPriority w:val="99"/>
    <w:rsid w:val="00EA25DE"/>
    <w:rPr>
      <w:rFonts w:ascii="Courier New" w:eastAsia="Times New Roman" w:hAnsi="Courier New"/>
    </w:rPr>
  </w:style>
  <w:style w:type="character" w:customStyle="1" w:styleId="geo-dms">
    <w:name w:val="geo-dms"/>
    <w:basedOn w:val="Domylnaczcionkaakapitu"/>
    <w:rsid w:val="004A282F"/>
  </w:style>
  <w:style w:type="character" w:customStyle="1" w:styleId="latitude">
    <w:name w:val="latitude"/>
    <w:basedOn w:val="Domylnaczcionkaakapitu"/>
    <w:rsid w:val="004A282F"/>
  </w:style>
  <w:style w:type="character" w:customStyle="1" w:styleId="longitude">
    <w:name w:val="longitude"/>
    <w:basedOn w:val="Domylnaczcionkaakapitu"/>
    <w:rsid w:val="004A282F"/>
  </w:style>
  <w:style w:type="character" w:styleId="Nierozpoznanawzmianka">
    <w:name w:val="Unresolved Mention"/>
    <w:uiPriority w:val="99"/>
    <w:semiHidden/>
    <w:unhideWhenUsed/>
    <w:rsid w:val="0073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785">
      <w:bodyDiv w:val="1"/>
      <w:marLeft w:val="0"/>
      <w:marRight w:val="0"/>
      <w:marTop w:val="0"/>
      <w:marBottom w:val="0"/>
      <w:divBdr>
        <w:top w:val="none" w:sz="0" w:space="0" w:color="auto"/>
        <w:left w:val="none" w:sz="0" w:space="0" w:color="auto"/>
        <w:bottom w:val="none" w:sz="0" w:space="0" w:color="auto"/>
        <w:right w:val="none" w:sz="0" w:space="0" w:color="auto"/>
      </w:divBdr>
    </w:div>
    <w:div w:id="270169892">
      <w:bodyDiv w:val="1"/>
      <w:marLeft w:val="0"/>
      <w:marRight w:val="0"/>
      <w:marTop w:val="0"/>
      <w:marBottom w:val="0"/>
      <w:divBdr>
        <w:top w:val="none" w:sz="0" w:space="0" w:color="auto"/>
        <w:left w:val="none" w:sz="0" w:space="0" w:color="auto"/>
        <w:bottom w:val="none" w:sz="0" w:space="0" w:color="auto"/>
        <w:right w:val="none" w:sz="0" w:space="0" w:color="auto"/>
      </w:divBdr>
      <w:divsChild>
        <w:div w:id="758214860">
          <w:marLeft w:val="0"/>
          <w:marRight w:val="0"/>
          <w:marTop w:val="0"/>
          <w:marBottom w:val="0"/>
          <w:divBdr>
            <w:top w:val="none" w:sz="0" w:space="0" w:color="auto"/>
            <w:left w:val="none" w:sz="0" w:space="0" w:color="auto"/>
            <w:bottom w:val="none" w:sz="0" w:space="0" w:color="auto"/>
            <w:right w:val="none" w:sz="0" w:space="0" w:color="auto"/>
          </w:divBdr>
        </w:div>
        <w:div w:id="1064716267">
          <w:marLeft w:val="0"/>
          <w:marRight w:val="0"/>
          <w:marTop w:val="0"/>
          <w:marBottom w:val="0"/>
          <w:divBdr>
            <w:top w:val="none" w:sz="0" w:space="0" w:color="auto"/>
            <w:left w:val="none" w:sz="0" w:space="0" w:color="auto"/>
            <w:bottom w:val="none" w:sz="0" w:space="0" w:color="auto"/>
            <w:right w:val="none" w:sz="0" w:space="0" w:color="auto"/>
          </w:divBdr>
          <w:divsChild>
            <w:div w:id="1704399945">
              <w:marLeft w:val="0"/>
              <w:marRight w:val="0"/>
              <w:marTop w:val="0"/>
              <w:marBottom w:val="0"/>
              <w:divBdr>
                <w:top w:val="none" w:sz="0" w:space="0" w:color="auto"/>
                <w:left w:val="none" w:sz="0" w:space="0" w:color="auto"/>
                <w:bottom w:val="none" w:sz="0" w:space="0" w:color="auto"/>
                <w:right w:val="none" w:sz="0" w:space="0" w:color="auto"/>
              </w:divBdr>
            </w:div>
          </w:divsChild>
        </w:div>
        <w:div w:id="1564289430">
          <w:marLeft w:val="0"/>
          <w:marRight w:val="0"/>
          <w:marTop w:val="0"/>
          <w:marBottom w:val="0"/>
          <w:divBdr>
            <w:top w:val="none" w:sz="0" w:space="0" w:color="auto"/>
            <w:left w:val="none" w:sz="0" w:space="0" w:color="auto"/>
            <w:bottom w:val="none" w:sz="0" w:space="0" w:color="auto"/>
            <w:right w:val="none" w:sz="0" w:space="0" w:color="auto"/>
          </w:divBdr>
          <w:divsChild>
            <w:div w:id="19259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7255">
      <w:bodyDiv w:val="1"/>
      <w:marLeft w:val="0"/>
      <w:marRight w:val="0"/>
      <w:marTop w:val="0"/>
      <w:marBottom w:val="0"/>
      <w:divBdr>
        <w:top w:val="none" w:sz="0" w:space="0" w:color="auto"/>
        <w:left w:val="none" w:sz="0" w:space="0" w:color="auto"/>
        <w:bottom w:val="none" w:sz="0" w:space="0" w:color="auto"/>
        <w:right w:val="none" w:sz="0" w:space="0" w:color="auto"/>
      </w:divBdr>
    </w:div>
    <w:div w:id="742872966">
      <w:bodyDiv w:val="1"/>
      <w:marLeft w:val="0"/>
      <w:marRight w:val="0"/>
      <w:marTop w:val="0"/>
      <w:marBottom w:val="0"/>
      <w:divBdr>
        <w:top w:val="none" w:sz="0" w:space="0" w:color="auto"/>
        <w:left w:val="none" w:sz="0" w:space="0" w:color="auto"/>
        <w:bottom w:val="none" w:sz="0" w:space="0" w:color="auto"/>
        <w:right w:val="none" w:sz="0" w:space="0" w:color="auto"/>
      </w:divBdr>
    </w:div>
    <w:div w:id="933442107">
      <w:bodyDiv w:val="1"/>
      <w:marLeft w:val="0"/>
      <w:marRight w:val="0"/>
      <w:marTop w:val="0"/>
      <w:marBottom w:val="0"/>
      <w:divBdr>
        <w:top w:val="none" w:sz="0" w:space="0" w:color="auto"/>
        <w:left w:val="none" w:sz="0" w:space="0" w:color="auto"/>
        <w:bottom w:val="none" w:sz="0" w:space="0" w:color="auto"/>
        <w:right w:val="none" w:sz="0" w:space="0" w:color="auto"/>
      </w:divBdr>
    </w:div>
    <w:div w:id="1098645834">
      <w:bodyDiv w:val="1"/>
      <w:marLeft w:val="0"/>
      <w:marRight w:val="0"/>
      <w:marTop w:val="0"/>
      <w:marBottom w:val="0"/>
      <w:divBdr>
        <w:top w:val="none" w:sz="0" w:space="0" w:color="auto"/>
        <w:left w:val="none" w:sz="0" w:space="0" w:color="auto"/>
        <w:bottom w:val="none" w:sz="0" w:space="0" w:color="auto"/>
        <w:right w:val="none" w:sz="0" w:space="0" w:color="auto"/>
      </w:divBdr>
      <w:divsChild>
        <w:div w:id="219483605">
          <w:marLeft w:val="0"/>
          <w:marRight w:val="0"/>
          <w:marTop w:val="72"/>
          <w:marBottom w:val="0"/>
          <w:divBdr>
            <w:top w:val="none" w:sz="0" w:space="0" w:color="auto"/>
            <w:left w:val="none" w:sz="0" w:space="0" w:color="auto"/>
            <w:bottom w:val="none" w:sz="0" w:space="0" w:color="auto"/>
            <w:right w:val="none" w:sz="0" w:space="0" w:color="auto"/>
          </w:divBdr>
          <w:divsChild>
            <w:div w:id="251621878">
              <w:marLeft w:val="0"/>
              <w:marRight w:val="0"/>
              <w:marTop w:val="0"/>
              <w:marBottom w:val="0"/>
              <w:divBdr>
                <w:top w:val="none" w:sz="0" w:space="0" w:color="auto"/>
                <w:left w:val="none" w:sz="0" w:space="0" w:color="auto"/>
                <w:bottom w:val="none" w:sz="0" w:space="0" w:color="auto"/>
                <w:right w:val="none" w:sz="0" w:space="0" w:color="auto"/>
              </w:divBdr>
            </w:div>
          </w:divsChild>
        </w:div>
        <w:div w:id="1123232711">
          <w:marLeft w:val="0"/>
          <w:marRight w:val="0"/>
          <w:marTop w:val="72"/>
          <w:marBottom w:val="0"/>
          <w:divBdr>
            <w:top w:val="none" w:sz="0" w:space="0" w:color="auto"/>
            <w:left w:val="none" w:sz="0" w:space="0" w:color="auto"/>
            <w:bottom w:val="none" w:sz="0" w:space="0" w:color="auto"/>
            <w:right w:val="none" w:sz="0" w:space="0" w:color="auto"/>
          </w:divBdr>
          <w:divsChild>
            <w:div w:id="59791095">
              <w:marLeft w:val="360"/>
              <w:marRight w:val="0"/>
              <w:marTop w:val="0"/>
              <w:marBottom w:val="72"/>
              <w:divBdr>
                <w:top w:val="none" w:sz="0" w:space="0" w:color="auto"/>
                <w:left w:val="none" w:sz="0" w:space="0" w:color="auto"/>
                <w:bottom w:val="none" w:sz="0" w:space="0" w:color="auto"/>
                <w:right w:val="none" w:sz="0" w:space="0" w:color="auto"/>
              </w:divBdr>
              <w:divsChild>
                <w:div w:id="1520776876">
                  <w:marLeft w:val="0"/>
                  <w:marRight w:val="0"/>
                  <w:marTop w:val="0"/>
                  <w:marBottom w:val="0"/>
                  <w:divBdr>
                    <w:top w:val="none" w:sz="0" w:space="0" w:color="auto"/>
                    <w:left w:val="none" w:sz="0" w:space="0" w:color="auto"/>
                    <w:bottom w:val="none" w:sz="0" w:space="0" w:color="auto"/>
                    <w:right w:val="none" w:sz="0" w:space="0" w:color="auto"/>
                  </w:divBdr>
                </w:div>
              </w:divsChild>
            </w:div>
            <w:div w:id="109856935">
              <w:marLeft w:val="360"/>
              <w:marRight w:val="0"/>
              <w:marTop w:val="0"/>
              <w:marBottom w:val="72"/>
              <w:divBdr>
                <w:top w:val="none" w:sz="0" w:space="0" w:color="auto"/>
                <w:left w:val="none" w:sz="0" w:space="0" w:color="auto"/>
                <w:bottom w:val="none" w:sz="0" w:space="0" w:color="auto"/>
                <w:right w:val="none" w:sz="0" w:space="0" w:color="auto"/>
              </w:divBdr>
              <w:divsChild>
                <w:div w:id="564726822">
                  <w:marLeft w:val="0"/>
                  <w:marRight w:val="0"/>
                  <w:marTop w:val="0"/>
                  <w:marBottom w:val="0"/>
                  <w:divBdr>
                    <w:top w:val="none" w:sz="0" w:space="0" w:color="auto"/>
                    <w:left w:val="none" w:sz="0" w:space="0" w:color="auto"/>
                    <w:bottom w:val="none" w:sz="0" w:space="0" w:color="auto"/>
                    <w:right w:val="none" w:sz="0" w:space="0" w:color="auto"/>
                  </w:divBdr>
                </w:div>
              </w:divsChild>
            </w:div>
            <w:div w:id="602612363">
              <w:marLeft w:val="360"/>
              <w:marRight w:val="0"/>
              <w:marTop w:val="0"/>
              <w:marBottom w:val="72"/>
              <w:divBdr>
                <w:top w:val="none" w:sz="0" w:space="0" w:color="auto"/>
                <w:left w:val="none" w:sz="0" w:space="0" w:color="auto"/>
                <w:bottom w:val="none" w:sz="0" w:space="0" w:color="auto"/>
                <w:right w:val="none" w:sz="0" w:space="0" w:color="auto"/>
              </w:divBdr>
              <w:divsChild>
                <w:div w:id="1871723865">
                  <w:marLeft w:val="0"/>
                  <w:marRight w:val="0"/>
                  <w:marTop w:val="0"/>
                  <w:marBottom w:val="0"/>
                  <w:divBdr>
                    <w:top w:val="none" w:sz="0" w:space="0" w:color="auto"/>
                    <w:left w:val="none" w:sz="0" w:space="0" w:color="auto"/>
                    <w:bottom w:val="none" w:sz="0" w:space="0" w:color="auto"/>
                    <w:right w:val="none" w:sz="0" w:space="0" w:color="auto"/>
                  </w:divBdr>
                </w:div>
              </w:divsChild>
            </w:div>
            <w:div w:id="1003625259">
              <w:marLeft w:val="0"/>
              <w:marRight w:val="0"/>
              <w:marTop w:val="0"/>
              <w:marBottom w:val="0"/>
              <w:divBdr>
                <w:top w:val="none" w:sz="0" w:space="0" w:color="auto"/>
                <w:left w:val="none" w:sz="0" w:space="0" w:color="auto"/>
                <w:bottom w:val="none" w:sz="0" w:space="0" w:color="auto"/>
                <w:right w:val="none" w:sz="0" w:space="0" w:color="auto"/>
              </w:divBdr>
            </w:div>
            <w:div w:id="1217467541">
              <w:marLeft w:val="360"/>
              <w:marRight w:val="0"/>
              <w:marTop w:val="72"/>
              <w:marBottom w:val="72"/>
              <w:divBdr>
                <w:top w:val="none" w:sz="0" w:space="0" w:color="auto"/>
                <w:left w:val="none" w:sz="0" w:space="0" w:color="auto"/>
                <w:bottom w:val="none" w:sz="0" w:space="0" w:color="auto"/>
                <w:right w:val="none" w:sz="0" w:space="0" w:color="auto"/>
              </w:divBdr>
              <w:divsChild>
                <w:div w:id="13472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7971">
      <w:bodyDiv w:val="1"/>
      <w:marLeft w:val="0"/>
      <w:marRight w:val="0"/>
      <w:marTop w:val="0"/>
      <w:marBottom w:val="0"/>
      <w:divBdr>
        <w:top w:val="none" w:sz="0" w:space="0" w:color="auto"/>
        <w:left w:val="none" w:sz="0" w:space="0" w:color="auto"/>
        <w:bottom w:val="none" w:sz="0" w:space="0" w:color="auto"/>
        <w:right w:val="none" w:sz="0" w:space="0" w:color="auto"/>
      </w:divBdr>
    </w:div>
    <w:div w:id="1390151338">
      <w:bodyDiv w:val="1"/>
      <w:marLeft w:val="0"/>
      <w:marRight w:val="0"/>
      <w:marTop w:val="0"/>
      <w:marBottom w:val="0"/>
      <w:divBdr>
        <w:top w:val="none" w:sz="0" w:space="0" w:color="auto"/>
        <w:left w:val="none" w:sz="0" w:space="0" w:color="auto"/>
        <w:bottom w:val="none" w:sz="0" w:space="0" w:color="auto"/>
        <w:right w:val="none" w:sz="0" w:space="0" w:color="auto"/>
      </w:divBdr>
      <w:divsChild>
        <w:div w:id="289673439">
          <w:marLeft w:val="0"/>
          <w:marRight w:val="0"/>
          <w:marTop w:val="240"/>
          <w:marBottom w:val="0"/>
          <w:divBdr>
            <w:top w:val="none" w:sz="0" w:space="0" w:color="auto"/>
            <w:left w:val="none" w:sz="0" w:space="0" w:color="auto"/>
            <w:bottom w:val="none" w:sz="0" w:space="0" w:color="auto"/>
            <w:right w:val="none" w:sz="0" w:space="0" w:color="auto"/>
          </w:divBdr>
        </w:div>
        <w:div w:id="1814441514">
          <w:marLeft w:val="0"/>
          <w:marRight w:val="0"/>
          <w:marTop w:val="240"/>
          <w:marBottom w:val="0"/>
          <w:divBdr>
            <w:top w:val="none" w:sz="0" w:space="0" w:color="auto"/>
            <w:left w:val="none" w:sz="0" w:space="0" w:color="auto"/>
            <w:bottom w:val="none" w:sz="0" w:space="0" w:color="auto"/>
            <w:right w:val="none" w:sz="0" w:space="0" w:color="auto"/>
          </w:divBdr>
        </w:div>
      </w:divsChild>
    </w:div>
    <w:div w:id="1902597376">
      <w:bodyDiv w:val="1"/>
      <w:marLeft w:val="0"/>
      <w:marRight w:val="0"/>
      <w:marTop w:val="0"/>
      <w:marBottom w:val="0"/>
      <w:divBdr>
        <w:top w:val="none" w:sz="0" w:space="0" w:color="auto"/>
        <w:left w:val="none" w:sz="0" w:space="0" w:color="auto"/>
        <w:bottom w:val="none" w:sz="0" w:space="0" w:color="auto"/>
        <w:right w:val="none" w:sz="0" w:space="0" w:color="auto"/>
      </w:divBdr>
    </w:div>
    <w:div w:id="2004235428">
      <w:bodyDiv w:val="1"/>
      <w:marLeft w:val="0"/>
      <w:marRight w:val="0"/>
      <w:marTop w:val="0"/>
      <w:marBottom w:val="0"/>
      <w:divBdr>
        <w:top w:val="none" w:sz="0" w:space="0" w:color="auto"/>
        <w:left w:val="none" w:sz="0" w:space="0" w:color="auto"/>
        <w:bottom w:val="none" w:sz="0" w:space="0" w:color="auto"/>
        <w:right w:val="none" w:sz="0" w:space="0" w:color="auto"/>
      </w:divBdr>
    </w:div>
    <w:div w:id="2027628890">
      <w:bodyDiv w:val="1"/>
      <w:marLeft w:val="0"/>
      <w:marRight w:val="0"/>
      <w:marTop w:val="0"/>
      <w:marBottom w:val="0"/>
      <w:divBdr>
        <w:top w:val="none" w:sz="0" w:space="0" w:color="auto"/>
        <w:left w:val="none" w:sz="0" w:space="0" w:color="auto"/>
        <w:bottom w:val="none" w:sz="0" w:space="0" w:color="auto"/>
        <w:right w:val="none" w:sz="0" w:space="0" w:color="auto"/>
      </w:divBdr>
    </w:div>
    <w:div w:id="2115010511">
      <w:bodyDiv w:val="1"/>
      <w:marLeft w:val="0"/>
      <w:marRight w:val="0"/>
      <w:marTop w:val="0"/>
      <w:marBottom w:val="0"/>
      <w:divBdr>
        <w:top w:val="none" w:sz="0" w:space="0" w:color="auto"/>
        <w:left w:val="none" w:sz="0" w:space="0" w:color="auto"/>
        <w:bottom w:val="none" w:sz="0" w:space="0" w:color="auto"/>
        <w:right w:val="none" w:sz="0" w:space="0" w:color="auto"/>
      </w:divBdr>
      <w:divsChild>
        <w:div w:id="105540429">
          <w:marLeft w:val="0"/>
          <w:marRight w:val="0"/>
          <w:marTop w:val="0"/>
          <w:marBottom w:val="0"/>
          <w:divBdr>
            <w:top w:val="none" w:sz="0" w:space="0" w:color="auto"/>
            <w:left w:val="none" w:sz="0" w:space="0" w:color="auto"/>
            <w:bottom w:val="none" w:sz="0" w:space="0" w:color="auto"/>
            <w:right w:val="none" w:sz="0" w:space="0" w:color="auto"/>
          </w:divBdr>
        </w:div>
        <w:div w:id="278803747">
          <w:marLeft w:val="0"/>
          <w:marRight w:val="0"/>
          <w:marTop w:val="0"/>
          <w:marBottom w:val="0"/>
          <w:divBdr>
            <w:top w:val="none" w:sz="0" w:space="0" w:color="auto"/>
            <w:left w:val="none" w:sz="0" w:space="0" w:color="auto"/>
            <w:bottom w:val="none" w:sz="0" w:space="0" w:color="auto"/>
            <w:right w:val="none" w:sz="0" w:space="0" w:color="auto"/>
          </w:divBdr>
        </w:div>
        <w:div w:id="307784333">
          <w:marLeft w:val="0"/>
          <w:marRight w:val="0"/>
          <w:marTop w:val="0"/>
          <w:marBottom w:val="0"/>
          <w:divBdr>
            <w:top w:val="none" w:sz="0" w:space="0" w:color="auto"/>
            <w:left w:val="none" w:sz="0" w:space="0" w:color="auto"/>
            <w:bottom w:val="none" w:sz="0" w:space="0" w:color="auto"/>
            <w:right w:val="none" w:sz="0" w:space="0" w:color="auto"/>
          </w:divBdr>
        </w:div>
        <w:div w:id="408160827">
          <w:marLeft w:val="0"/>
          <w:marRight w:val="0"/>
          <w:marTop w:val="0"/>
          <w:marBottom w:val="0"/>
          <w:divBdr>
            <w:top w:val="none" w:sz="0" w:space="0" w:color="auto"/>
            <w:left w:val="none" w:sz="0" w:space="0" w:color="auto"/>
            <w:bottom w:val="none" w:sz="0" w:space="0" w:color="auto"/>
            <w:right w:val="none" w:sz="0" w:space="0" w:color="auto"/>
          </w:divBdr>
        </w:div>
        <w:div w:id="488983185">
          <w:marLeft w:val="0"/>
          <w:marRight w:val="0"/>
          <w:marTop w:val="0"/>
          <w:marBottom w:val="0"/>
          <w:divBdr>
            <w:top w:val="none" w:sz="0" w:space="0" w:color="auto"/>
            <w:left w:val="none" w:sz="0" w:space="0" w:color="auto"/>
            <w:bottom w:val="none" w:sz="0" w:space="0" w:color="auto"/>
            <w:right w:val="none" w:sz="0" w:space="0" w:color="auto"/>
          </w:divBdr>
        </w:div>
        <w:div w:id="524447146">
          <w:marLeft w:val="0"/>
          <w:marRight w:val="0"/>
          <w:marTop w:val="0"/>
          <w:marBottom w:val="0"/>
          <w:divBdr>
            <w:top w:val="none" w:sz="0" w:space="0" w:color="auto"/>
            <w:left w:val="none" w:sz="0" w:space="0" w:color="auto"/>
            <w:bottom w:val="none" w:sz="0" w:space="0" w:color="auto"/>
            <w:right w:val="none" w:sz="0" w:space="0" w:color="auto"/>
          </w:divBdr>
        </w:div>
        <w:div w:id="601760985">
          <w:marLeft w:val="0"/>
          <w:marRight w:val="0"/>
          <w:marTop w:val="0"/>
          <w:marBottom w:val="0"/>
          <w:divBdr>
            <w:top w:val="none" w:sz="0" w:space="0" w:color="auto"/>
            <w:left w:val="none" w:sz="0" w:space="0" w:color="auto"/>
            <w:bottom w:val="none" w:sz="0" w:space="0" w:color="auto"/>
            <w:right w:val="none" w:sz="0" w:space="0" w:color="auto"/>
          </w:divBdr>
        </w:div>
        <w:div w:id="621543886">
          <w:marLeft w:val="0"/>
          <w:marRight w:val="0"/>
          <w:marTop w:val="0"/>
          <w:marBottom w:val="0"/>
          <w:divBdr>
            <w:top w:val="none" w:sz="0" w:space="0" w:color="auto"/>
            <w:left w:val="none" w:sz="0" w:space="0" w:color="auto"/>
            <w:bottom w:val="none" w:sz="0" w:space="0" w:color="auto"/>
            <w:right w:val="none" w:sz="0" w:space="0" w:color="auto"/>
          </w:divBdr>
        </w:div>
        <w:div w:id="628777035">
          <w:marLeft w:val="0"/>
          <w:marRight w:val="0"/>
          <w:marTop w:val="0"/>
          <w:marBottom w:val="0"/>
          <w:divBdr>
            <w:top w:val="none" w:sz="0" w:space="0" w:color="auto"/>
            <w:left w:val="none" w:sz="0" w:space="0" w:color="auto"/>
            <w:bottom w:val="none" w:sz="0" w:space="0" w:color="auto"/>
            <w:right w:val="none" w:sz="0" w:space="0" w:color="auto"/>
          </w:divBdr>
        </w:div>
        <w:div w:id="744450549">
          <w:marLeft w:val="0"/>
          <w:marRight w:val="0"/>
          <w:marTop w:val="0"/>
          <w:marBottom w:val="0"/>
          <w:divBdr>
            <w:top w:val="none" w:sz="0" w:space="0" w:color="auto"/>
            <w:left w:val="none" w:sz="0" w:space="0" w:color="auto"/>
            <w:bottom w:val="none" w:sz="0" w:space="0" w:color="auto"/>
            <w:right w:val="none" w:sz="0" w:space="0" w:color="auto"/>
          </w:divBdr>
        </w:div>
        <w:div w:id="786778722">
          <w:marLeft w:val="0"/>
          <w:marRight w:val="0"/>
          <w:marTop w:val="0"/>
          <w:marBottom w:val="0"/>
          <w:divBdr>
            <w:top w:val="none" w:sz="0" w:space="0" w:color="auto"/>
            <w:left w:val="none" w:sz="0" w:space="0" w:color="auto"/>
            <w:bottom w:val="none" w:sz="0" w:space="0" w:color="auto"/>
            <w:right w:val="none" w:sz="0" w:space="0" w:color="auto"/>
          </w:divBdr>
        </w:div>
        <w:div w:id="928923901">
          <w:marLeft w:val="0"/>
          <w:marRight w:val="0"/>
          <w:marTop w:val="0"/>
          <w:marBottom w:val="0"/>
          <w:divBdr>
            <w:top w:val="none" w:sz="0" w:space="0" w:color="auto"/>
            <w:left w:val="none" w:sz="0" w:space="0" w:color="auto"/>
            <w:bottom w:val="none" w:sz="0" w:space="0" w:color="auto"/>
            <w:right w:val="none" w:sz="0" w:space="0" w:color="auto"/>
          </w:divBdr>
        </w:div>
        <w:div w:id="1034312505">
          <w:marLeft w:val="0"/>
          <w:marRight w:val="0"/>
          <w:marTop w:val="0"/>
          <w:marBottom w:val="0"/>
          <w:divBdr>
            <w:top w:val="none" w:sz="0" w:space="0" w:color="auto"/>
            <w:left w:val="none" w:sz="0" w:space="0" w:color="auto"/>
            <w:bottom w:val="none" w:sz="0" w:space="0" w:color="auto"/>
            <w:right w:val="none" w:sz="0" w:space="0" w:color="auto"/>
          </w:divBdr>
        </w:div>
        <w:div w:id="1034883817">
          <w:marLeft w:val="0"/>
          <w:marRight w:val="0"/>
          <w:marTop w:val="0"/>
          <w:marBottom w:val="0"/>
          <w:divBdr>
            <w:top w:val="none" w:sz="0" w:space="0" w:color="auto"/>
            <w:left w:val="none" w:sz="0" w:space="0" w:color="auto"/>
            <w:bottom w:val="none" w:sz="0" w:space="0" w:color="auto"/>
            <w:right w:val="none" w:sz="0" w:space="0" w:color="auto"/>
          </w:divBdr>
        </w:div>
        <w:div w:id="1040128669">
          <w:marLeft w:val="0"/>
          <w:marRight w:val="0"/>
          <w:marTop w:val="0"/>
          <w:marBottom w:val="0"/>
          <w:divBdr>
            <w:top w:val="none" w:sz="0" w:space="0" w:color="auto"/>
            <w:left w:val="none" w:sz="0" w:space="0" w:color="auto"/>
            <w:bottom w:val="none" w:sz="0" w:space="0" w:color="auto"/>
            <w:right w:val="none" w:sz="0" w:space="0" w:color="auto"/>
          </w:divBdr>
        </w:div>
        <w:div w:id="1178351652">
          <w:marLeft w:val="0"/>
          <w:marRight w:val="0"/>
          <w:marTop w:val="0"/>
          <w:marBottom w:val="0"/>
          <w:divBdr>
            <w:top w:val="none" w:sz="0" w:space="0" w:color="auto"/>
            <w:left w:val="none" w:sz="0" w:space="0" w:color="auto"/>
            <w:bottom w:val="none" w:sz="0" w:space="0" w:color="auto"/>
            <w:right w:val="none" w:sz="0" w:space="0" w:color="auto"/>
          </w:divBdr>
        </w:div>
        <w:div w:id="1198929662">
          <w:marLeft w:val="0"/>
          <w:marRight w:val="0"/>
          <w:marTop w:val="0"/>
          <w:marBottom w:val="0"/>
          <w:divBdr>
            <w:top w:val="none" w:sz="0" w:space="0" w:color="auto"/>
            <w:left w:val="none" w:sz="0" w:space="0" w:color="auto"/>
            <w:bottom w:val="none" w:sz="0" w:space="0" w:color="auto"/>
            <w:right w:val="none" w:sz="0" w:space="0" w:color="auto"/>
          </w:divBdr>
        </w:div>
        <w:div w:id="1246189207">
          <w:marLeft w:val="0"/>
          <w:marRight w:val="0"/>
          <w:marTop w:val="0"/>
          <w:marBottom w:val="0"/>
          <w:divBdr>
            <w:top w:val="none" w:sz="0" w:space="0" w:color="auto"/>
            <w:left w:val="none" w:sz="0" w:space="0" w:color="auto"/>
            <w:bottom w:val="none" w:sz="0" w:space="0" w:color="auto"/>
            <w:right w:val="none" w:sz="0" w:space="0" w:color="auto"/>
          </w:divBdr>
        </w:div>
        <w:div w:id="1255163860">
          <w:marLeft w:val="0"/>
          <w:marRight w:val="0"/>
          <w:marTop w:val="0"/>
          <w:marBottom w:val="0"/>
          <w:divBdr>
            <w:top w:val="none" w:sz="0" w:space="0" w:color="auto"/>
            <w:left w:val="none" w:sz="0" w:space="0" w:color="auto"/>
            <w:bottom w:val="none" w:sz="0" w:space="0" w:color="auto"/>
            <w:right w:val="none" w:sz="0" w:space="0" w:color="auto"/>
          </w:divBdr>
        </w:div>
        <w:div w:id="1272977225">
          <w:marLeft w:val="0"/>
          <w:marRight w:val="0"/>
          <w:marTop w:val="0"/>
          <w:marBottom w:val="0"/>
          <w:divBdr>
            <w:top w:val="none" w:sz="0" w:space="0" w:color="auto"/>
            <w:left w:val="none" w:sz="0" w:space="0" w:color="auto"/>
            <w:bottom w:val="none" w:sz="0" w:space="0" w:color="auto"/>
            <w:right w:val="none" w:sz="0" w:space="0" w:color="auto"/>
          </w:divBdr>
        </w:div>
        <w:div w:id="1294942343">
          <w:marLeft w:val="0"/>
          <w:marRight w:val="0"/>
          <w:marTop w:val="0"/>
          <w:marBottom w:val="0"/>
          <w:divBdr>
            <w:top w:val="none" w:sz="0" w:space="0" w:color="auto"/>
            <w:left w:val="none" w:sz="0" w:space="0" w:color="auto"/>
            <w:bottom w:val="none" w:sz="0" w:space="0" w:color="auto"/>
            <w:right w:val="none" w:sz="0" w:space="0" w:color="auto"/>
          </w:divBdr>
        </w:div>
        <w:div w:id="1387145807">
          <w:marLeft w:val="0"/>
          <w:marRight w:val="0"/>
          <w:marTop w:val="0"/>
          <w:marBottom w:val="0"/>
          <w:divBdr>
            <w:top w:val="none" w:sz="0" w:space="0" w:color="auto"/>
            <w:left w:val="none" w:sz="0" w:space="0" w:color="auto"/>
            <w:bottom w:val="none" w:sz="0" w:space="0" w:color="auto"/>
            <w:right w:val="none" w:sz="0" w:space="0" w:color="auto"/>
          </w:divBdr>
        </w:div>
        <w:div w:id="1391271340">
          <w:marLeft w:val="0"/>
          <w:marRight w:val="0"/>
          <w:marTop w:val="0"/>
          <w:marBottom w:val="0"/>
          <w:divBdr>
            <w:top w:val="none" w:sz="0" w:space="0" w:color="auto"/>
            <w:left w:val="none" w:sz="0" w:space="0" w:color="auto"/>
            <w:bottom w:val="none" w:sz="0" w:space="0" w:color="auto"/>
            <w:right w:val="none" w:sz="0" w:space="0" w:color="auto"/>
          </w:divBdr>
        </w:div>
        <w:div w:id="1572079829">
          <w:marLeft w:val="0"/>
          <w:marRight w:val="0"/>
          <w:marTop w:val="0"/>
          <w:marBottom w:val="0"/>
          <w:divBdr>
            <w:top w:val="none" w:sz="0" w:space="0" w:color="auto"/>
            <w:left w:val="none" w:sz="0" w:space="0" w:color="auto"/>
            <w:bottom w:val="none" w:sz="0" w:space="0" w:color="auto"/>
            <w:right w:val="none" w:sz="0" w:space="0" w:color="auto"/>
          </w:divBdr>
        </w:div>
        <w:div w:id="1628898397">
          <w:marLeft w:val="0"/>
          <w:marRight w:val="0"/>
          <w:marTop w:val="0"/>
          <w:marBottom w:val="0"/>
          <w:divBdr>
            <w:top w:val="none" w:sz="0" w:space="0" w:color="auto"/>
            <w:left w:val="none" w:sz="0" w:space="0" w:color="auto"/>
            <w:bottom w:val="none" w:sz="0" w:space="0" w:color="auto"/>
            <w:right w:val="none" w:sz="0" w:space="0" w:color="auto"/>
          </w:divBdr>
        </w:div>
        <w:div w:id="1634944851">
          <w:marLeft w:val="0"/>
          <w:marRight w:val="0"/>
          <w:marTop w:val="0"/>
          <w:marBottom w:val="0"/>
          <w:divBdr>
            <w:top w:val="none" w:sz="0" w:space="0" w:color="auto"/>
            <w:left w:val="none" w:sz="0" w:space="0" w:color="auto"/>
            <w:bottom w:val="none" w:sz="0" w:space="0" w:color="auto"/>
            <w:right w:val="none" w:sz="0" w:space="0" w:color="auto"/>
          </w:divBdr>
        </w:div>
        <w:div w:id="1643388058">
          <w:marLeft w:val="0"/>
          <w:marRight w:val="0"/>
          <w:marTop w:val="0"/>
          <w:marBottom w:val="0"/>
          <w:divBdr>
            <w:top w:val="none" w:sz="0" w:space="0" w:color="auto"/>
            <w:left w:val="none" w:sz="0" w:space="0" w:color="auto"/>
            <w:bottom w:val="none" w:sz="0" w:space="0" w:color="auto"/>
            <w:right w:val="none" w:sz="0" w:space="0" w:color="auto"/>
          </w:divBdr>
        </w:div>
        <w:div w:id="1676230122">
          <w:marLeft w:val="0"/>
          <w:marRight w:val="0"/>
          <w:marTop w:val="0"/>
          <w:marBottom w:val="0"/>
          <w:divBdr>
            <w:top w:val="none" w:sz="0" w:space="0" w:color="auto"/>
            <w:left w:val="none" w:sz="0" w:space="0" w:color="auto"/>
            <w:bottom w:val="none" w:sz="0" w:space="0" w:color="auto"/>
            <w:right w:val="none" w:sz="0" w:space="0" w:color="auto"/>
          </w:divBdr>
        </w:div>
        <w:div w:id="1687949803">
          <w:marLeft w:val="0"/>
          <w:marRight w:val="0"/>
          <w:marTop w:val="0"/>
          <w:marBottom w:val="0"/>
          <w:divBdr>
            <w:top w:val="none" w:sz="0" w:space="0" w:color="auto"/>
            <w:left w:val="none" w:sz="0" w:space="0" w:color="auto"/>
            <w:bottom w:val="none" w:sz="0" w:space="0" w:color="auto"/>
            <w:right w:val="none" w:sz="0" w:space="0" w:color="auto"/>
          </w:divBdr>
        </w:div>
        <w:div w:id="1736269987">
          <w:marLeft w:val="0"/>
          <w:marRight w:val="0"/>
          <w:marTop w:val="0"/>
          <w:marBottom w:val="0"/>
          <w:divBdr>
            <w:top w:val="none" w:sz="0" w:space="0" w:color="auto"/>
            <w:left w:val="none" w:sz="0" w:space="0" w:color="auto"/>
            <w:bottom w:val="none" w:sz="0" w:space="0" w:color="auto"/>
            <w:right w:val="none" w:sz="0" w:space="0" w:color="auto"/>
          </w:divBdr>
        </w:div>
        <w:div w:id="1776248302">
          <w:marLeft w:val="0"/>
          <w:marRight w:val="0"/>
          <w:marTop w:val="0"/>
          <w:marBottom w:val="0"/>
          <w:divBdr>
            <w:top w:val="none" w:sz="0" w:space="0" w:color="auto"/>
            <w:left w:val="none" w:sz="0" w:space="0" w:color="auto"/>
            <w:bottom w:val="none" w:sz="0" w:space="0" w:color="auto"/>
            <w:right w:val="none" w:sz="0" w:space="0" w:color="auto"/>
          </w:divBdr>
        </w:div>
        <w:div w:id="1851602693">
          <w:marLeft w:val="0"/>
          <w:marRight w:val="0"/>
          <w:marTop w:val="0"/>
          <w:marBottom w:val="0"/>
          <w:divBdr>
            <w:top w:val="none" w:sz="0" w:space="0" w:color="auto"/>
            <w:left w:val="none" w:sz="0" w:space="0" w:color="auto"/>
            <w:bottom w:val="none" w:sz="0" w:space="0" w:color="auto"/>
            <w:right w:val="none" w:sz="0" w:space="0" w:color="auto"/>
          </w:divBdr>
        </w:div>
        <w:div w:id="1852255972">
          <w:marLeft w:val="0"/>
          <w:marRight w:val="0"/>
          <w:marTop w:val="0"/>
          <w:marBottom w:val="0"/>
          <w:divBdr>
            <w:top w:val="none" w:sz="0" w:space="0" w:color="auto"/>
            <w:left w:val="none" w:sz="0" w:space="0" w:color="auto"/>
            <w:bottom w:val="none" w:sz="0" w:space="0" w:color="auto"/>
            <w:right w:val="none" w:sz="0" w:space="0" w:color="auto"/>
          </w:divBdr>
        </w:div>
        <w:div w:id="1900314274">
          <w:marLeft w:val="0"/>
          <w:marRight w:val="0"/>
          <w:marTop w:val="0"/>
          <w:marBottom w:val="0"/>
          <w:divBdr>
            <w:top w:val="none" w:sz="0" w:space="0" w:color="auto"/>
            <w:left w:val="none" w:sz="0" w:space="0" w:color="auto"/>
            <w:bottom w:val="none" w:sz="0" w:space="0" w:color="auto"/>
            <w:right w:val="none" w:sz="0" w:space="0" w:color="auto"/>
          </w:divBdr>
        </w:div>
        <w:div w:id="2074228626">
          <w:marLeft w:val="0"/>
          <w:marRight w:val="0"/>
          <w:marTop w:val="0"/>
          <w:marBottom w:val="0"/>
          <w:divBdr>
            <w:top w:val="none" w:sz="0" w:space="0" w:color="auto"/>
            <w:left w:val="none" w:sz="0" w:space="0" w:color="auto"/>
            <w:bottom w:val="none" w:sz="0" w:space="0" w:color="auto"/>
            <w:right w:val="none" w:sz="0" w:space="0" w:color="auto"/>
          </w:divBdr>
        </w:div>
        <w:div w:id="213308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ktury@ie2023.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6516-355B-4161-8792-7F8B71D1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8082</Words>
  <Characters>48495</Characters>
  <Application>Microsoft Office Word</Application>
  <DocSecurity>4</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56465</CharactersWithSpaces>
  <SharedDoc>false</SharedDoc>
  <HLinks>
    <vt:vector size="6" baseType="variant">
      <vt:variant>
        <vt:i4>4718715</vt:i4>
      </vt:variant>
      <vt:variant>
        <vt:i4>0</vt:i4>
      </vt:variant>
      <vt:variant>
        <vt:i4>0</vt:i4>
      </vt:variant>
      <vt:variant>
        <vt:i4>5</vt:i4>
      </vt:variant>
      <vt:variant>
        <vt:lpwstr>mailto:faktury@ie2023.pl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akubiak</dc:creator>
  <cp:keywords/>
  <cp:lastModifiedBy>Monika Misiak</cp:lastModifiedBy>
  <cp:revision>2</cp:revision>
  <cp:lastPrinted>2019-04-17T11:31:00Z</cp:lastPrinted>
  <dcterms:created xsi:type="dcterms:W3CDTF">2023-02-27T13:56:00Z</dcterms:created>
  <dcterms:modified xsi:type="dcterms:W3CDTF">2023-02-27T13:56:00Z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2022-11-16T12:24:54Z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61013d51-97fd-400b-ba4f-1fab03eb6159</vt:lpwstr>
  </property>
  <property fmtid="{D5CDD505-2E9C-101B-9397-08002B2CF9AE}" pid="8" name="MSIP_Label_defa4170-0d19-0005-0004-bc88714345d2_ContentBits">
    <vt:lpwstr>0</vt:lpwstr>
  </property>
</Properties>
</file>