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F520" w14:textId="5DA773D8" w:rsidR="00A43830" w:rsidRDefault="002E6E3C">
      <w:r>
        <w:t xml:space="preserve">ROZSIEWACZ OPIS PRZEDMIOTU ZAMÓWIENIA </w:t>
      </w:r>
    </w:p>
    <w:p w14:paraId="2958474A" w14:textId="77777777" w:rsidR="002E6E3C" w:rsidRPr="002E6E3C" w:rsidRDefault="002E6E3C">
      <w:pPr>
        <w:rPr>
          <w:b/>
          <w:bCs/>
        </w:rPr>
      </w:pPr>
    </w:p>
    <w:p w14:paraId="7DF15535" w14:textId="77777777" w:rsidR="002E6E3C" w:rsidRPr="002E6E3C" w:rsidRDefault="002E6E3C" w:rsidP="002E6E3C">
      <w:pPr>
        <w:rPr>
          <w:b/>
          <w:bCs/>
        </w:rPr>
      </w:pPr>
      <w:r w:rsidRPr="002E6E3C">
        <w:rPr>
          <w:b/>
          <w:bCs/>
        </w:rPr>
        <w:t xml:space="preserve">Rozsiewacz ICL </w:t>
      </w:r>
      <w:proofErr w:type="spellStart"/>
      <w:r w:rsidRPr="002E6E3C">
        <w:rPr>
          <w:b/>
          <w:bCs/>
        </w:rPr>
        <w:t>Accupro</w:t>
      </w:r>
      <w:proofErr w:type="spellEnd"/>
      <w:r w:rsidRPr="002E6E3C">
        <w:rPr>
          <w:b/>
          <w:bCs/>
        </w:rPr>
        <w:t xml:space="preserve"> One</w:t>
      </w:r>
    </w:p>
    <w:p w14:paraId="2E5EDB73" w14:textId="77777777" w:rsidR="002E6E3C" w:rsidRDefault="002E6E3C" w:rsidP="002E6E3C">
      <w:r>
        <w:t>Rozsiewacz nawozów ICL ACCUPRO ONE  doskonale nadaje się do wysiewu nawozu na dużych powierzchniach.</w:t>
      </w:r>
    </w:p>
    <w:p w14:paraId="081594BC" w14:textId="77777777" w:rsidR="002E6E3C" w:rsidRDefault="002E6E3C" w:rsidP="002E6E3C"/>
    <w:p w14:paraId="1C523897" w14:textId="3EF7AE7D" w:rsidR="002E6E3C" w:rsidRDefault="002E6E3C" w:rsidP="002E6E3C">
      <w:r>
        <w:t>W zależności  od wielkości granulatu szerokość wysiewu wynosi od 3,5 do 4,5 metra.</w:t>
      </w:r>
    </w:p>
    <w:p w14:paraId="423C77B3" w14:textId="77777777" w:rsidR="002E6E3C" w:rsidRDefault="002E6E3C" w:rsidP="002E6E3C"/>
    <w:p w14:paraId="488D46A4" w14:textId="77777777" w:rsidR="002E6E3C" w:rsidRDefault="002E6E3C" w:rsidP="002E6E3C">
      <w:r>
        <w:t>Pojemność: około 20 L</w:t>
      </w:r>
    </w:p>
    <w:p w14:paraId="4AFDFB1D" w14:textId="026975F6" w:rsidR="002E6E3C" w:rsidRDefault="002E6E3C" w:rsidP="002E6E3C">
      <w:r>
        <w:t>Waga: 10 kg</w:t>
      </w:r>
    </w:p>
    <w:p w14:paraId="647CC8F7" w14:textId="77777777" w:rsidR="002E6E3C" w:rsidRDefault="002E6E3C" w:rsidP="002E6E3C"/>
    <w:p w14:paraId="029F0DA2" w14:textId="77777777" w:rsidR="002E6E3C" w:rsidRDefault="002E6E3C" w:rsidP="002E6E3C"/>
    <w:p w14:paraId="20EDE869" w14:textId="77777777" w:rsidR="002E6E3C" w:rsidRDefault="002E6E3C" w:rsidP="002E6E3C"/>
    <w:p w14:paraId="2574ACC0" w14:textId="7BC813C1" w:rsidR="002E6E3C" w:rsidRDefault="002E6E3C" w:rsidP="002E6E3C">
      <w:r>
        <w:rPr>
          <w:noProof/>
        </w:rPr>
        <w:drawing>
          <wp:inline distT="0" distB="0" distL="0" distR="0" wp14:anchorId="7837D117" wp14:editId="1450D355">
            <wp:extent cx="4362450" cy="4362450"/>
            <wp:effectExtent l="0" t="0" r="0" b="0"/>
            <wp:docPr id="40685655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36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E6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3C"/>
    <w:rsid w:val="002E6E3C"/>
    <w:rsid w:val="00A4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6C4D53"/>
  <w15:chartTrackingRefBased/>
  <w15:docId w15:val="{5422B458-1925-4211-8ACB-2554A25F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251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Brzezińska</dc:creator>
  <cp:keywords/>
  <dc:description/>
  <cp:lastModifiedBy>Marta Brzezińska</cp:lastModifiedBy>
  <cp:revision>1</cp:revision>
  <dcterms:created xsi:type="dcterms:W3CDTF">2024-04-16T10:18:00Z</dcterms:created>
  <dcterms:modified xsi:type="dcterms:W3CDTF">2024-04-16T10:19:00Z</dcterms:modified>
</cp:coreProperties>
</file>