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28B80C65" w:rsidR="004610C8" w:rsidRPr="003C6B15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proofErr w:type="spellStart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1710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2359FA70" w14:textId="08C9C68F" w:rsidR="005A700B" w:rsidRDefault="00D21BD1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21BD1">
              <w:rPr>
                <w:rFonts w:ascii="Times New Roman" w:hAnsi="Times New Roman" w:cs="Times New Roman"/>
                <w:b/>
                <w:w w:val="90"/>
              </w:rPr>
              <w:t>„</w:t>
            </w:r>
            <w:r w:rsidR="0080532D" w:rsidRPr="0080532D">
              <w:rPr>
                <w:rFonts w:ascii="Times New Roman" w:hAnsi="Times New Roman" w:cs="Times New Roman"/>
                <w:b/>
                <w:w w:val="90"/>
              </w:rPr>
              <w:t>Dostawa samochodu na potrzeby Urzędu Gminy Lubaczów</w:t>
            </w:r>
            <w:r w:rsidRPr="00D21BD1">
              <w:rPr>
                <w:rFonts w:ascii="Times New Roman" w:hAnsi="Times New Roman" w:cs="Times New Roman"/>
                <w:b/>
                <w:w w:val="90"/>
              </w:rPr>
              <w:t>”</w:t>
            </w:r>
          </w:p>
          <w:p w14:paraId="6EC1A586" w14:textId="133645ED" w:rsidR="00D21BD1" w:rsidRPr="003C6B15" w:rsidRDefault="00D21BD1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4626E9">
      <w:pPr>
        <w:spacing w:after="0" w:line="240" w:lineRule="auto"/>
        <w:ind w:left="567" w:right="45" w:hanging="283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3C6B15">
        <w:rPr>
          <w:rFonts w:ascii="Arial Narrow" w:hAnsi="Arial Narrow"/>
          <w:sz w:val="20"/>
          <w:szCs w:val="20"/>
        </w:rPr>
        <w:t>Dz.U</w:t>
      </w:r>
      <w:proofErr w:type="spellEnd"/>
      <w:r w:rsidRPr="003C6B15">
        <w:rPr>
          <w:rFonts w:ascii="Arial Narrow" w:hAnsi="Arial Narrow"/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3C6B15" w:rsidRDefault="00E10ABA" w:rsidP="004626E9">
      <w:pPr>
        <w:spacing w:after="0" w:line="240" w:lineRule="auto"/>
        <w:ind w:left="567" w:right="45" w:firstLine="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4626E9">
      <w:pPr>
        <w:spacing w:after="0" w:line="240" w:lineRule="auto"/>
        <w:ind w:left="567" w:right="45" w:firstLine="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4626E9">
      <w:pPr>
        <w:spacing w:after="0" w:line="240" w:lineRule="auto"/>
        <w:ind w:left="567" w:right="45" w:firstLine="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78699C4" w14:textId="634DC4FB" w:rsidR="005A700B" w:rsidRDefault="00D21BD1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21BD1">
              <w:rPr>
                <w:rFonts w:ascii="Times New Roman" w:hAnsi="Times New Roman" w:cs="Times New Roman"/>
                <w:b/>
                <w:w w:val="90"/>
              </w:rPr>
              <w:t>„</w:t>
            </w:r>
            <w:r w:rsidR="0080532D" w:rsidRPr="0080532D">
              <w:rPr>
                <w:rFonts w:ascii="Times New Roman" w:hAnsi="Times New Roman" w:cs="Times New Roman"/>
                <w:b/>
                <w:w w:val="90"/>
              </w:rPr>
              <w:t>Dostawa samochodu na potrzeby Urzędu Gminy Lubaczów</w:t>
            </w:r>
            <w:r w:rsidRPr="00D21BD1">
              <w:rPr>
                <w:rFonts w:ascii="Times New Roman" w:hAnsi="Times New Roman" w:cs="Times New Roman"/>
                <w:b/>
                <w:w w:val="90"/>
              </w:rPr>
              <w:t>”</w:t>
            </w:r>
          </w:p>
          <w:p w14:paraId="657B0B62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45E1C7E9" w14:textId="77777777" w:rsidR="0080532D" w:rsidRPr="0080532D" w:rsidRDefault="0080532D" w:rsidP="0080532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80532D">
              <w:rPr>
                <w:rFonts w:ascii="Arial Narrow" w:hAnsi="Arial Narrow"/>
                <w:sz w:val="20"/>
                <w:szCs w:val="20"/>
              </w:rPr>
              <w:t>Oferujemy udzielenie gwarancji i rękojmi jakości dla przedmiotu zamówienia na okres ….. miesięcy od daty odbioru końcowego.</w:t>
            </w:r>
          </w:p>
          <w:p w14:paraId="6E3713F4" w14:textId="4DF833A3" w:rsidR="00685C84" w:rsidRPr="003C6B15" w:rsidRDefault="00685C84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2D5BA259" w14:textId="17C3A82C" w:rsidR="00673BF7" w:rsidRDefault="0080532D" w:rsidP="0080532D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80532D">
              <w:rPr>
                <w:rFonts w:ascii="Times New Roman" w:hAnsi="Times New Roman" w:cs="Times New Roman"/>
                <w:b/>
                <w:w w:val="90"/>
              </w:rPr>
              <w:t>„Dostawa samochodu na potrzeby Urzędu Gminy Lubaczów”</w:t>
            </w:r>
          </w:p>
          <w:p w14:paraId="48175A81" w14:textId="77777777" w:rsidR="0080532D" w:rsidRPr="003C6B15" w:rsidRDefault="0080532D" w:rsidP="0080532D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76636707" w14:textId="3D4DC24B" w:rsidR="00D81474" w:rsidRPr="001341A6" w:rsidRDefault="003B14C7" w:rsidP="00D21BD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</w:t>
            </w:r>
            <w:r w:rsidR="00D21BD1">
              <w:rPr>
                <w:rFonts w:ascii="Arial Narrow" w:hAnsi="Arial Narrow"/>
                <w:bCs/>
                <w:sz w:val="20"/>
                <w:szCs w:val="20"/>
              </w:rPr>
              <w:t>........... zł  (słownie: ……..)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77777777" w:rsidR="004610C8" w:rsidRPr="003C6B15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42F7DB62" w14:textId="77777777" w:rsidR="0080532D" w:rsidRDefault="0080532D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9A8143F" w14:textId="4B2592A1" w:rsidR="0080532D" w:rsidRPr="003C6B15" w:rsidRDefault="0080532D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0532D">
              <w:rPr>
                <w:rFonts w:ascii="Arial Narrow" w:hAnsi="Arial Narrow"/>
                <w:b/>
                <w:sz w:val="20"/>
                <w:szCs w:val="20"/>
              </w:rPr>
              <w:t xml:space="preserve">MARKA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I MODEL </w:t>
            </w:r>
            <w:r w:rsidRPr="0080532D">
              <w:rPr>
                <w:rFonts w:ascii="Arial Narrow" w:hAnsi="Arial Narrow"/>
                <w:b/>
                <w:sz w:val="20"/>
                <w:szCs w:val="20"/>
              </w:rPr>
              <w:t>POJAZDU: .................................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4B2D382B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(uzupełnić jeśli dotyczy)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D21BD1">
        <w:trPr>
          <w:trHeight w:val="1686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1C43FED0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4025321D" w:rsidR="00C4066B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</w:t>
            </w:r>
            <w:r w:rsidR="004626E9">
              <w:rPr>
                <w:rFonts w:ascii="Arial Narrow" w:hAnsi="Arial Narrow"/>
                <w:sz w:val="20"/>
                <w:szCs w:val="20"/>
              </w:rPr>
              <w:t xml:space="preserve">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t>w celu ubiegania się o udzielenie zamówienia publicz</w:t>
            </w:r>
            <w:r w:rsidR="004626E9">
              <w:rPr>
                <w:rFonts w:ascii="Arial Narrow" w:hAnsi="Arial Narrow"/>
                <w:sz w:val="20"/>
                <w:szCs w:val="20"/>
              </w:rPr>
              <w:t>nego w niniejszym postępowaniu*.</w:t>
            </w:r>
          </w:p>
          <w:p w14:paraId="6E004AD7" w14:textId="77777777" w:rsidR="004626E9" w:rsidRPr="003C6B15" w:rsidRDefault="004626E9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Pr="003C6B15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0F55F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162AF2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E6B973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B65266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27FFF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7B16BB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423EB0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FC8FB6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B76F7D0" w14:textId="77777777" w:rsidR="0080532D" w:rsidRDefault="0080532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0DD1CA" w14:textId="77777777" w:rsidR="0080532D" w:rsidRDefault="0080532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335E32A" w14:textId="77777777" w:rsidR="0080532D" w:rsidRDefault="0080532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5587F41" w14:textId="77777777" w:rsidR="0080532D" w:rsidRDefault="0080532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F168E8A" w14:textId="77777777" w:rsidR="0080532D" w:rsidRDefault="0080532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42211FC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A18B45C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3855D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625ADD" w14:textId="77777777" w:rsidR="00C051CA" w:rsidRPr="003C6B15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4D04FDE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4626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9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754822D0" w:rsidR="000A5B82" w:rsidRDefault="000A5B82" w:rsidP="003B14C7">
            <w:pPr>
              <w:spacing w:after="0" w:line="240" w:lineRule="auto"/>
              <w:ind w:left="0" w:righ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B45228" w:rsidRPr="00B45228">
              <w:rPr>
                <w:rFonts w:ascii="Arial Narrow" w:hAnsi="Arial Narrow" w:cstheme="minorHAnsi"/>
                <w:b/>
                <w:sz w:val="20"/>
                <w:szCs w:val="20"/>
              </w:rPr>
              <w:t>„</w:t>
            </w:r>
            <w:r w:rsidR="0080532D" w:rsidRPr="0080532D">
              <w:rPr>
                <w:rFonts w:ascii="Arial Narrow" w:hAnsi="Arial Narrow" w:cstheme="minorHAnsi"/>
                <w:b/>
                <w:sz w:val="20"/>
                <w:szCs w:val="20"/>
              </w:rPr>
              <w:t>Dostawa samochodu na potrzeby Urzędu Gminy Lubaczów</w:t>
            </w:r>
            <w:r w:rsidR="00B45228" w:rsidRPr="00B45228">
              <w:rPr>
                <w:rFonts w:ascii="Arial Narrow" w:hAnsi="Arial Narrow" w:cstheme="minorHAnsi"/>
                <w:b/>
                <w:sz w:val="20"/>
                <w:szCs w:val="20"/>
              </w:rPr>
              <w:t>”</w:t>
            </w:r>
            <w:r w:rsidR="00B45228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,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  <w:bookmarkStart w:id="1" w:name="_GoBack"/>
            <w:bookmarkEnd w:id="1"/>
          </w:p>
          <w:p w14:paraId="1F262172" w14:textId="77777777" w:rsidR="00B45228" w:rsidRPr="003C6B15" w:rsidRDefault="00B45228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27FD33E9" w14:textId="14A26C5A" w:rsidR="000A5B82" w:rsidRPr="004626E9" w:rsidRDefault="000A5B82" w:rsidP="004626E9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4626E9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4626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9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1B367E92" w:rsidR="000A5B82" w:rsidRPr="004626E9" w:rsidRDefault="00D81474" w:rsidP="004626E9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sectPr w:rsidR="000A5B82" w:rsidRPr="003C6B15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341A6" w:rsidRDefault="001341A6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341A6" w:rsidRDefault="001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1CF6C27D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341A6" w:rsidRPr="00C43D04" w:rsidRDefault="001341A6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80532D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80532D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341A6" w:rsidRPr="00690161" w:rsidRDefault="001341A6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5770179B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341A6" w:rsidRDefault="001341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341A6" w:rsidRDefault="001341A6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6441819F" w:rsidR="001341A6" w:rsidRDefault="001341A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80532D">
      <w:rPr>
        <w:sz w:val="20"/>
        <w:szCs w:val="20"/>
      </w:rPr>
      <w:t>56</w:t>
    </w:r>
    <w:r w:rsidR="00F40DD9">
      <w:rPr>
        <w:sz w:val="20"/>
        <w:szCs w:val="20"/>
      </w:rP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75C3A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23"/>
  </w:num>
  <w:num w:numId="8">
    <w:abstractNumId w:val="24"/>
  </w:num>
  <w:num w:numId="9">
    <w:abstractNumId w:val="18"/>
  </w:num>
  <w:num w:numId="10">
    <w:abstractNumId w:val="4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1"/>
  </w:num>
  <w:num w:numId="16">
    <w:abstractNumId w:val="5"/>
  </w:num>
  <w:num w:numId="17">
    <w:abstractNumId w:val="10"/>
  </w:num>
  <w:num w:numId="18">
    <w:abstractNumId w:val="21"/>
  </w:num>
  <w:num w:numId="19">
    <w:abstractNumId w:val="20"/>
  </w:num>
  <w:num w:numId="20">
    <w:abstractNumId w:val="13"/>
  </w:num>
  <w:num w:numId="21">
    <w:abstractNumId w:val="22"/>
  </w:num>
  <w:num w:numId="2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07BDF"/>
    <w:rsid w:val="00113B92"/>
    <w:rsid w:val="0011541B"/>
    <w:rsid w:val="00117F08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F4D5D"/>
    <w:rsid w:val="003F6EEF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26E9"/>
    <w:rsid w:val="004664DA"/>
    <w:rsid w:val="00467DF3"/>
    <w:rsid w:val="00476579"/>
    <w:rsid w:val="004832D8"/>
    <w:rsid w:val="00483964"/>
    <w:rsid w:val="0048560C"/>
    <w:rsid w:val="004951B4"/>
    <w:rsid w:val="004A2E5A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35F04"/>
    <w:rsid w:val="005515F4"/>
    <w:rsid w:val="00556224"/>
    <w:rsid w:val="00562477"/>
    <w:rsid w:val="00564905"/>
    <w:rsid w:val="00566763"/>
    <w:rsid w:val="00567B61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0DE1"/>
    <w:rsid w:val="006018BD"/>
    <w:rsid w:val="00615D12"/>
    <w:rsid w:val="00645D7A"/>
    <w:rsid w:val="00646D03"/>
    <w:rsid w:val="00653014"/>
    <w:rsid w:val="00654F15"/>
    <w:rsid w:val="00673BF7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0459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532D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87455"/>
    <w:rsid w:val="00992BA0"/>
    <w:rsid w:val="00993597"/>
    <w:rsid w:val="00993837"/>
    <w:rsid w:val="009B5DA8"/>
    <w:rsid w:val="009C5887"/>
    <w:rsid w:val="009D6574"/>
    <w:rsid w:val="009E21F3"/>
    <w:rsid w:val="009E6101"/>
    <w:rsid w:val="009E6828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45228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051CA"/>
    <w:rsid w:val="00C15B55"/>
    <w:rsid w:val="00C1689C"/>
    <w:rsid w:val="00C20559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1BD1"/>
    <w:rsid w:val="00D2480A"/>
    <w:rsid w:val="00D430F6"/>
    <w:rsid w:val="00D5098E"/>
    <w:rsid w:val="00D61CE3"/>
    <w:rsid w:val="00D67BEE"/>
    <w:rsid w:val="00D71082"/>
    <w:rsid w:val="00D71B29"/>
    <w:rsid w:val="00D77029"/>
    <w:rsid w:val="00D81474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E7BBA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0DD9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22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5CE5-FAD4-4941-A900-A0D160EC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1474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3</cp:revision>
  <cp:lastPrinted>2022-09-20T07:18:00Z</cp:lastPrinted>
  <dcterms:created xsi:type="dcterms:W3CDTF">2023-12-08T09:49:00Z</dcterms:created>
  <dcterms:modified xsi:type="dcterms:W3CDTF">2023-12-08T09:54:00Z</dcterms:modified>
</cp:coreProperties>
</file>