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3F84C" w14:textId="77777777" w:rsidR="00A65A96" w:rsidRDefault="005D3714" w:rsidP="00437E45">
      <w:pPr>
        <w:pStyle w:val="Nagwek31"/>
        <w:keepNext/>
        <w:keepLines/>
        <w:shd w:val="clear" w:color="auto" w:fill="auto"/>
        <w:spacing w:after="0" w:line="240" w:lineRule="auto"/>
        <w:rPr>
          <w:rFonts w:asciiTheme="minorHAnsi" w:hAnsiTheme="minorHAnsi" w:cstheme="minorHAnsi"/>
          <w:sz w:val="28"/>
          <w:szCs w:val="28"/>
        </w:rPr>
      </w:pPr>
      <w:bookmarkStart w:id="0" w:name="bookmark0"/>
      <w:bookmarkStart w:id="1" w:name="bookmark1"/>
      <w:bookmarkStart w:id="2" w:name="_Toc88139465"/>
      <w:r>
        <w:rPr>
          <w:rFonts w:asciiTheme="minorHAnsi" w:hAnsiTheme="minorHAnsi" w:cstheme="minorHAnsi"/>
          <w:noProof/>
          <w:sz w:val="28"/>
          <w:szCs w:val="28"/>
        </w:rPr>
        <w:drawing>
          <wp:inline distT="0" distB="0" distL="0" distR="0" wp14:anchorId="27C1D026" wp14:editId="2D145FF6">
            <wp:extent cx="5760720" cy="534670"/>
            <wp:effectExtent l="0" t="0" r="0" b="0"/>
            <wp:docPr id="4181352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35267" name="Obraz 418135267"/>
                    <pic:cNvPicPr/>
                  </pic:nvPicPr>
                  <pic:blipFill>
                    <a:blip r:embed="rId11">
                      <a:extLst>
                        <a:ext uri="{28A0092B-C50C-407E-A947-70E740481C1C}">
                          <a14:useLocalDpi xmlns:a14="http://schemas.microsoft.com/office/drawing/2010/main" val="0"/>
                        </a:ext>
                      </a:extLst>
                    </a:blip>
                    <a:stretch>
                      <a:fillRect/>
                    </a:stretch>
                  </pic:blipFill>
                  <pic:spPr>
                    <a:xfrm>
                      <a:off x="0" y="0"/>
                      <a:ext cx="5760720" cy="534670"/>
                    </a:xfrm>
                    <a:prstGeom prst="rect">
                      <a:avLst/>
                    </a:prstGeom>
                  </pic:spPr>
                </pic:pic>
              </a:graphicData>
            </a:graphic>
          </wp:inline>
        </w:drawing>
      </w:r>
    </w:p>
    <w:p w14:paraId="4C883D31" w14:textId="77777777" w:rsidR="00A65A96" w:rsidRDefault="00A65A96" w:rsidP="00437E45">
      <w:pPr>
        <w:pStyle w:val="Nagwek31"/>
        <w:keepNext/>
        <w:keepLines/>
        <w:shd w:val="clear" w:color="auto" w:fill="auto"/>
        <w:spacing w:after="0" w:line="240" w:lineRule="auto"/>
        <w:rPr>
          <w:rFonts w:asciiTheme="minorHAnsi" w:hAnsiTheme="minorHAnsi" w:cstheme="minorHAnsi"/>
          <w:sz w:val="28"/>
          <w:szCs w:val="28"/>
        </w:rPr>
      </w:pPr>
    </w:p>
    <w:p w14:paraId="32E809BA" w14:textId="3D0B7E65" w:rsidR="00CE49AC" w:rsidRPr="00153988" w:rsidRDefault="00CE49AC" w:rsidP="00437E45">
      <w:pPr>
        <w:pStyle w:val="Nagwek31"/>
        <w:keepNext/>
        <w:keepLines/>
        <w:shd w:val="clear" w:color="auto" w:fill="auto"/>
        <w:spacing w:after="0" w:line="240" w:lineRule="auto"/>
        <w:rPr>
          <w:rFonts w:asciiTheme="minorHAnsi" w:hAnsiTheme="minorHAnsi" w:cstheme="minorHAnsi"/>
          <w:sz w:val="28"/>
          <w:szCs w:val="28"/>
        </w:rPr>
      </w:pPr>
      <w:r w:rsidRPr="00153988">
        <w:rPr>
          <w:rFonts w:asciiTheme="minorHAnsi" w:hAnsiTheme="minorHAnsi" w:cstheme="minorHAnsi"/>
          <w:sz w:val="28"/>
          <w:szCs w:val="28"/>
        </w:rPr>
        <w:t xml:space="preserve">UMOWA </w:t>
      </w:r>
      <w:r w:rsidR="008E3F0C" w:rsidRPr="00153988">
        <w:rPr>
          <w:rFonts w:asciiTheme="minorHAnsi" w:hAnsiTheme="minorHAnsi" w:cstheme="minorHAnsi"/>
          <w:sz w:val="28"/>
          <w:szCs w:val="28"/>
        </w:rPr>
        <w:t>n</w:t>
      </w:r>
      <w:r w:rsidRPr="00153988">
        <w:rPr>
          <w:rFonts w:asciiTheme="minorHAnsi" w:hAnsiTheme="minorHAnsi" w:cstheme="minorHAnsi"/>
          <w:sz w:val="28"/>
          <w:szCs w:val="28"/>
        </w:rPr>
        <w:t xml:space="preserve">r </w:t>
      </w:r>
      <w:r w:rsidR="007902B9" w:rsidRPr="00153988">
        <w:rPr>
          <w:rFonts w:asciiTheme="minorHAnsi" w:hAnsiTheme="minorHAnsi" w:cstheme="minorHAnsi"/>
          <w:sz w:val="28"/>
          <w:szCs w:val="28"/>
        </w:rPr>
        <w:t>NI</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IB-II</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w:t>
      </w:r>
      <w:r w:rsidR="00874E16" w:rsidRPr="00153988">
        <w:rPr>
          <w:rFonts w:asciiTheme="minorHAnsi" w:hAnsiTheme="minorHAnsi" w:cstheme="minorHAnsi"/>
          <w:sz w:val="28"/>
          <w:szCs w:val="28"/>
        </w:rPr>
        <w:t>/</w:t>
      </w:r>
      <w:r w:rsidRPr="00153988">
        <w:rPr>
          <w:rFonts w:asciiTheme="minorHAnsi" w:hAnsiTheme="minorHAnsi" w:cstheme="minorHAnsi"/>
          <w:sz w:val="28"/>
          <w:szCs w:val="28"/>
        </w:rPr>
        <w:t>202</w:t>
      </w:r>
      <w:bookmarkEnd w:id="0"/>
      <w:bookmarkEnd w:id="1"/>
      <w:bookmarkEnd w:id="2"/>
      <w:r w:rsidR="007E7D8E" w:rsidRPr="00153988">
        <w:rPr>
          <w:rFonts w:asciiTheme="minorHAnsi" w:hAnsiTheme="minorHAnsi" w:cstheme="minorHAnsi"/>
          <w:sz w:val="28"/>
          <w:szCs w:val="28"/>
        </w:rPr>
        <w:t>4</w:t>
      </w:r>
    </w:p>
    <w:p w14:paraId="0248D2C9" w14:textId="69284D3A" w:rsidR="00F80031" w:rsidRPr="00153988" w:rsidRDefault="007902B9" w:rsidP="00153988">
      <w:pPr>
        <w:pStyle w:val="Teksttreci0"/>
        <w:shd w:val="clear" w:color="auto" w:fill="auto"/>
        <w:spacing w:line="240" w:lineRule="auto"/>
        <w:jc w:val="center"/>
        <w:rPr>
          <w:rFonts w:asciiTheme="minorHAnsi" w:hAnsiTheme="minorHAnsi" w:cstheme="minorHAnsi"/>
          <w:b/>
          <w:sz w:val="24"/>
          <w:szCs w:val="24"/>
        </w:rPr>
      </w:pPr>
      <w:r w:rsidRPr="00153988">
        <w:rPr>
          <w:rFonts w:asciiTheme="minorHAnsi" w:hAnsiTheme="minorHAnsi" w:cstheme="minorHAnsi"/>
          <w:bCs/>
          <w:sz w:val="24"/>
          <w:szCs w:val="24"/>
        </w:rPr>
        <w:t>na realizację zadania pn.</w:t>
      </w:r>
      <w:r w:rsidR="007E7D8E" w:rsidRPr="00153988">
        <w:rPr>
          <w:rFonts w:asciiTheme="minorHAnsi" w:hAnsiTheme="minorHAnsi" w:cstheme="minorHAnsi"/>
          <w:bCs/>
          <w:sz w:val="24"/>
          <w:szCs w:val="24"/>
        </w:rPr>
        <w:t>:</w:t>
      </w:r>
      <w:r w:rsidRPr="00153988">
        <w:rPr>
          <w:rFonts w:asciiTheme="minorHAnsi" w:hAnsiTheme="minorHAnsi" w:cstheme="minorHAnsi"/>
          <w:b/>
          <w:sz w:val="24"/>
          <w:szCs w:val="24"/>
        </w:rPr>
        <w:t xml:space="preserve"> </w:t>
      </w:r>
      <w:r w:rsidR="00131107">
        <w:rPr>
          <w:rFonts w:asciiTheme="minorHAnsi" w:hAnsiTheme="minorHAnsi" w:cstheme="minorHAnsi"/>
          <w:b/>
          <w:sz w:val="24"/>
          <w:szCs w:val="24"/>
        </w:rPr>
        <w:t xml:space="preserve"> </w:t>
      </w:r>
      <w:r w:rsidR="00153988" w:rsidRPr="00153988">
        <w:rPr>
          <w:rFonts w:asciiTheme="minorHAnsi" w:hAnsiTheme="minorHAnsi" w:cstheme="minorHAnsi"/>
          <w:b/>
          <w:iCs/>
          <w:sz w:val="24"/>
          <w:szCs w:val="24"/>
        </w:rPr>
        <w:t>„</w:t>
      </w:r>
      <w:bookmarkStart w:id="3" w:name="_Hlk168405885"/>
      <w:r w:rsidR="00153988" w:rsidRPr="00153988">
        <w:rPr>
          <w:rFonts w:asciiTheme="minorHAnsi" w:hAnsiTheme="minorHAnsi" w:cstheme="minorHAnsi"/>
          <w:b/>
          <w:iCs/>
          <w:sz w:val="24"/>
          <w:szCs w:val="24"/>
        </w:rPr>
        <w:t>Budowa multimodalnego, kolejowego węzła przeładunkowego na Ostrowie Grabowskim w porcie w Szczecinie”</w:t>
      </w:r>
      <w:bookmarkEnd w:id="3"/>
    </w:p>
    <w:p w14:paraId="2E4415B7" w14:textId="77777777" w:rsidR="007902B9" w:rsidRPr="00D472A4" w:rsidRDefault="007902B9" w:rsidP="00437E45">
      <w:pPr>
        <w:pStyle w:val="Teksttreci0"/>
        <w:shd w:val="clear" w:color="auto" w:fill="auto"/>
        <w:spacing w:line="240" w:lineRule="auto"/>
        <w:jc w:val="both"/>
        <w:rPr>
          <w:rFonts w:asciiTheme="minorHAnsi" w:hAnsiTheme="minorHAnsi" w:cstheme="minorHAnsi"/>
          <w:sz w:val="24"/>
          <w:szCs w:val="24"/>
        </w:rPr>
      </w:pPr>
    </w:p>
    <w:p w14:paraId="3ECB2171" w14:textId="2440B93C"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zawarta w dniu </w:t>
      </w:r>
      <w:r w:rsidR="001E075E" w:rsidRPr="00153988">
        <w:rPr>
          <w:rFonts w:asciiTheme="minorHAnsi" w:hAnsiTheme="minorHAnsi" w:cstheme="minorHAnsi"/>
          <w:b/>
          <w:bCs/>
          <w:sz w:val="24"/>
          <w:szCs w:val="24"/>
          <w:highlight w:val="lightGray"/>
        </w:rPr>
        <w:t>……………</w:t>
      </w:r>
      <w:r w:rsidR="00874E16" w:rsidRPr="00D472A4">
        <w:rPr>
          <w:rFonts w:asciiTheme="minorHAnsi" w:hAnsiTheme="minorHAnsi" w:cstheme="minorHAnsi"/>
          <w:b/>
          <w:bCs/>
          <w:sz w:val="24"/>
          <w:szCs w:val="24"/>
        </w:rPr>
        <w:t xml:space="preserve"> </w:t>
      </w:r>
      <w:r w:rsidRPr="00D472A4">
        <w:rPr>
          <w:rFonts w:asciiTheme="minorHAnsi" w:hAnsiTheme="minorHAnsi" w:cstheme="minorHAnsi"/>
          <w:b/>
          <w:bCs/>
          <w:sz w:val="24"/>
          <w:szCs w:val="24"/>
        </w:rPr>
        <w:t xml:space="preserve"> r. </w:t>
      </w:r>
      <w:r w:rsidRPr="00D472A4">
        <w:rPr>
          <w:rFonts w:asciiTheme="minorHAnsi" w:hAnsiTheme="minorHAnsi" w:cstheme="minorHAnsi"/>
          <w:sz w:val="24"/>
          <w:szCs w:val="24"/>
        </w:rPr>
        <w:t>w Szczecinie pomiędzy:</w:t>
      </w:r>
    </w:p>
    <w:p w14:paraId="04F8EC04" w14:textId="77777777" w:rsidR="00D472A4" w:rsidRDefault="00D472A4" w:rsidP="00437E45">
      <w:pPr>
        <w:pStyle w:val="Teksttreci0"/>
        <w:shd w:val="clear" w:color="auto" w:fill="auto"/>
        <w:spacing w:line="240" w:lineRule="auto"/>
        <w:jc w:val="both"/>
        <w:rPr>
          <w:rFonts w:asciiTheme="minorHAnsi" w:hAnsiTheme="minorHAnsi" w:cstheme="minorHAnsi"/>
          <w:b/>
          <w:bCs/>
          <w:sz w:val="24"/>
          <w:szCs w:val="24"/>
        </w:rPr>
      </w:pPr>
    </w:p>
    <w:p w14:paraId="11CEBD47" w14:textId="28765598"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b/>
          <w:bCs/>
          <w:sz w:val="24"/>
          <w:szCs w:val="24"/>
        </w:rPr>
        <w:t xml:space="preserve">Spółką Akcyjną „Zarząd Morskich Portów Szczecin i Świnoujście", </w:t>
      </w:r>
      <w:r w:rsidRPr="00D472A4">
        <w:rPr>
          <w:rFonts w:asciiTheme="minorHAnsi" w:hAnsiTheme="minorHAnsi" w:cstheme="minorHAnsi"/>
          <w:sz w:val="24"/>
          <w:szCs w:val="24"/>
        </w:rPr>
        <w:t xml:space="preserve">z siedzibą w Szczecinie, </w:t>
      </w:r>
      <w:r w:rsidR="007902B9" w:rsidRPr="00D472A4">
        <w:rPr>
          <w:rFonts w:asciiTheme="minorHAnsi" w:hAnsiTheme="minorHAnsi" w:cstheme="minorHAnsi"/>
          <w:sz w:val="24"/>
          <w:szCs w:val="24"/>
        </w:rPr>
        <w:br/>
      </w:r>
      <w:r w:rsidRPr="00D472A4">
        <w:rPr>
          <w:rFonts w:asciiTheme="minorHAnsi" w:hAnsiTheme="minorHAnsi" w:cstheme="minorHAnsi"/>
          <w:sz w:val="24"/>
          <w:szCs w:val="24"/>
        </w:rPr>
        <w:t>przy ul.</w:t>
      </w:r>
      <w:r w:rsidR="00337128" w:rsidRPr="00D472A4">
        <w:rPr>
          <w:rFonts w:asciiTheme="minorHAnsi" w:hAnsiTheme="minorHAnsi" w:cstheme="minorHAnsi"/>
          <w:sz w:val="24"/>
          <w:szCs w:val="24"/>
        </w:rPr>
        <w:t> </w:t>
      </w:r>
      <w:r w:rsidRPr="00D472A4">
        <w:rPr>
          <w:rFonts w:asciiTheme="minorHAnsi" w:hAnsiTheme="minorHAnsi" w:cstheme="minorHAnsi"/>
          <w:sz w:val="24"/>
          <w:szCs w:val="24"/>
        </w:rPr>
        <w:t>Bytomskiej 7, zarejestrowaną w Sądzie Rejonowym Szczecin - Centrum w Szczecinie XIII Wydział Gospodarczy Krajowego Rejestru Sądowego pod numerem 0000033768, NIP:</w:t>
      </w:r>
      <w:r w:rsidR="00D472A4">
        <w:rPr>
          <w:rFonts w:asciiTheme="minorHAnsi" w:hAnsiTheme="minorHAnsi" w:cstheme="minorHAnsi"/>
          <w:sz w:val="24"/>
          <w:szCs w:val="24"/>
        </w:rPr>
        <w:br/>
      </w:r>
      <w:r w:rsidRPr="00D472A4">
        <w:rPr>
          <w:rFonts w:asciiTheme="minorHAnsi" w:hAnsiTheme="minorHAnsi" w:cstheme="minorHAnsi"/>
          <w:sz w:val="24"/>
          <w:szCs w:val="24"/>
        </w:rPr>
        <w:t xml:space="preserve">955-18-89-161, kapitał zakładowy: </w:t>
      </w:r>
      <w:r w:rsidRPr="00D472A4">
        <w:rPr>
          <w:rFonts w:asciiTheme="minorHAnsi" w:hAnsiTheme="minorHAnsi" w:cstheme="minorHAnsi"/>
          <w:bCs/>
          <w:sz w:val="24"/>
          <w:szCs w:val="24"/>
        </w:rPr>
        <w:t>14.328.570,00 </w:t>
      </w:r>
      <w:r w:rsidRPr="00D472A4">
        <w:rPr>
          <w:rFonts w:asciiTheme="minorHAnsi" w:hAnsiTheme="minorHAnsi" w:cstheme="minorHAnsi"/>
          <w:sz w:val="24"/>
          <w:szCs w:val="24"/>
        </w:rPr>
        <w:t xml:space="preserve">zł, kapitał wpłacony: </w:t>
      </w:r>
      <w:r w:rsidRPr="00D472A4">
        <w:rPr>
          <w:rFonts w:asciiTheme="minorHAnsi" w:hAnsiTheme="minorHAnsi" w:cstheme="minorHAnsi"/>
          <w:bCs/>
          <w:sz w:val="24"/>
          <w:szCs w:val="24"/>
        </w:rPr>
        <w:t>14.328.570,00 </w:t>
      </w:r>
      <w:r w:rsidRPr="00D472A4">
        <w:rPr>
          <w:rFonts w:asciiTheme="minorHAnsi" w:hAnsiTheme="minorHAnsi" w:cstheme="minorHAnsi"/>
          <w:sz w:val="24"/>
          <w:szCs w:val="24"/>
        </w:rPr>
        <w:t>zł, reprezentowaną przez:</w:t>
      </w:r>
    </w:p>
    <w:p w14:paraId="1BACE0DC" w14:textId="77777777" w:rsidR="002B2D86" w:rsidRPr="00D472A4" w:rsidRDefault="002B2D86" w:rsidP="00437E45">
      <w:pPr>
        <w:pStyle w:val="Teksttreci0"/>
        <w:shd w:val="clear" w:color="auto" w:fill="auto"/>
        <w:spacing w:line="240" w:lineRule="auto"/>
        <w:jc w:val="both"/>
        <w:rPr>
          <w:rFonts w:asciiTheme="minorHAnsi" w:hAnsiTheme="minorHAnsi" w:cstheme="minorHAnsi"/>
          <w:bCs/>
          <w:sz w:val="24"/>
          <w:szCs w:val="24"/>
        </w:rPr>
      </w:pPr>
    </w:p>
    <w:p w14:paraId="4FDA0168" w14:textId="5C19FD2A" w:rsidR="001826B5" w:rsidRPr="00D472A4" w:rsidRDefault="00001163">
      <w:pPr>
        <w:numPr>
          <w:ilvl w:val="0"/>
          <w:numId w:val="33"/>
        </w:numPr>
        <w:spacing w:after="0" w:line="240" w:lineRule="auto"/>
        <w:rPr>
          <w:rFonts w:cstheme="minorHAnsi"/>
          <w:bCs/>
          <w:sz w:val="24"/>
          <w:szCs w:val="24"/>
        </w:rPr>
      </w:pPr>
      <w:r w:rsidRPr="00D472A4">
        <w:rPr>
          <w:rFonts w:cstheme="minorHAnsi"/>
          <w:bCs/>
          <w:sz w:val="24"/>
          <w:szCs w:val="24"/>
        </w:rPr>
        <w:t>…………………………………………………………………………………………………………………………………..</w:t>
      </w:r>
    </w:p>
    <w:p w14:paraId="7974D037" w14:textId="74E10CD8" w:rsidR="001826B5" w:rsidRPr="00D472A4" w:rsidRDefault="00001163">
      <w:pPr>
        <w:numPr>
          <w:ilvl w:val="0"/>
          <w:numId w:val="33"/>
        </w:numPr>
        <w:spacing w:after="0" w:line="240" w:lineRule="auto"/>
        <w:rPr>
          <w:rFonts w:cstheme="minorHAnsi"/>
          <w:bCs/>
          <w:sz w:val="24"/>
          <w:szCs w:val="24"/>
        </w:rPr>
      </w:pPr>
      <w:r w:rsidRPr="00D472A4">
        <w:rPr>
          <w:rFonts w:cstheme="minorHAnsi"/>
          <w:bCs/>
          <w:sz w:val="24"/>
          <w:szCs w:val="24"/>
        </w:rPr>
        <w:t>………………………………………………………………………………………………………………………………….</w:t>
      </w:r>
      <w:r w:rsidR="00102736" w:rsidRPr="00D472A4">
        <w:rPr>
          <w:rFonts w:cstheme="minorHAnsi"/>
          <w:bCs/>
          <w:sz w:val="24"/>
          <w:szCs w:val="24"/>
        </w:rPr>
        <w:t>.</w:t>
      </w:r>
    </w:p>
    <w:p w14:paraId="47E62E2B" w14:textId="77777777" w:rsidR="008E3F0C" w:rsidRPr="00D472A4" w:rsidRDefault="008E3F0C" w:rsidP="00437E45">
      <w:pPr>
        <w:pStyle w:val="Teksttreci0"/>
        <w:shd w:val="clear" w:color="auto" w:fill="auto"/>
        <w:tabs>
          <w:tab w:val="left" w:pos="343"/>
        </w:tabs>
        <w:spacing w:line="240" w:lineRule="auto"/>
        <w:jc w:val="both"/>
        <w:rPr>
          <w:rFonts w:asciiTheme="minorHAnsi" w:hAnsiTheme="minorHAnsi" w:cstheme="minorHAnsi"/>
          <w:sz w:val="24"/>
          <w:szCs w:val="24"/>
        </w:rPr>
      </w:pPr>
    </w:p>
    <w:p w14:paraId="648608A7" w14:textId="77777777" w:rsidR="00CE49AC" w:rsidRPr="00D472A4" w:rsidRDefault="00CE49AC" w:rsidP="00437E45">
      <w:pPr>
        <w:pStyle w:val="Teksttreci0"/>
        <w:shd w:val="clear" w:color="auto" w:fill="auto"/>
        <w:tabs>
          <w:tab w:val="left" w:pos="343"/>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zwaną dalej </w:t>
      </w:r>
      <w:r w:rsidRPr="00D472A4">
        <w:rPr>
          <w:rFonts w:asciiTheme="minorHAnsi" w:hAnsiTheme="minorHAnsi" w:cstheme="minorHAnsi"/>
          <w:b/>
          <w:bCs/>
          <w:sz w:val="24"/>
          <w:szCs w:val="24"/>
        </w:rPr>
        <w:t xml:space="preserve">„Zamawiającym" </w:t>
      </w:r>
    </w:p>
    <w:p w14:paraId="0506D121" w14:textId="77777777" w:rsidR="008E3F0C" w:rsidRPr="00D472A4" w:rsidRDefault="008E3F0C" w:rsidP="00437E45">
      <w:pPr>
        <w:pStyle w:val="Teksttreci0"/>
        <w:shd w:val="clear" w:color="auto" w:fill="auto"/>
        <w:tabs>
          <w:tab w:val="left" w:pos="343"/>
        </w:tabs>
        <w:spacing w:line="240" w:lineRule="auto"/>
        <w:jc w:val="both"/>
        <w:rPr>
          <w:rFonts w:asciiTheme="minorHAnsi" w:hAnsiTheme="minorHAnsi" w:cstheme="minorHAnsi"/>
          <w:bCs/>
          <w:sz w:val="24"/>
          <w:szCs w:val="24"/>
        </w:rPr>
      </w:pPr>
    </w:p>
    <w:p w14:paraId="71918606" w14:textId="2B61824E" w:rsidR="00CE49AC" w:rsidRPr="00D472A4" w:rsidRDefault="00CE49AC" w:rsidP="00437E45">
      <w:pPr>
        <w:pStyle w:val="Teksttreci0"/>
        <w:shd w:val="clear" w:color="auto" w:fill="auto"/>
        <w:tabs>
          <w:tab w:val="left" w:pos="343"/>
        </w:tabs>
        <w:spacing w:line="240" w:lineRule="auto"/>
        <w:rPr>
          <w:rFonts w:asciiTheme="minorHAnsi" w:hAnsiTheme="minorHAnsi" w:cstheme="minorHAnsi"/>
          <w:bCs/>
          <w:sz w:val="24"/>
          <w:szCs w:val="24"/>
        </w:rPr>
      </w:pPr>
      <w:r w:rsidRPr="00D472A4">
        <w:rPr>
          <w:rFonts w:asciiTheme="minorHAnsi" w:hAnsiTheme="minorHAnsi" w:cstheme="minorHAnsi"/>
          <w:bCs/>
          <w:sz w:val="24"/>
          <w:szCs w:val="24"/>
        </w:rPr>
        <w:t>a</w:t>
      </w:r>
    </w:p>
    <w:p w14:paraId="70DE8226" w14:textId="74067052" w:rsidR="007902B9" w:rsidRPr="00D472A4" w:rsidRDefault="007E7D8E" w:rsidP="00437E45">
      <w:pPr>
        <w:spacing w:after="0" w:line="240" w:lineRule="auto"/>
        <w:jc w:val="both"/>
        <w:rPr>
          <w:rFonts w:eastAsia="Calibri" w:cstheme="minorHAnsi"/>
          <w:bCs/>
          <w:color w:val="000000"/>
          <w:sz w:val="24"/>
          <w:szCs w:val="24"/>
        </w:rPr>
      </w:pPr>
      <w:r w:rsidRPr="00D472A4">
        <w:rPr>
          <w:rFonts w:eastAsia="Calibri" w:cstheme="minorHAnsi"/>
          <w:bCs/>
          <w:color w:val="000000"/>
          <w:sz w:val="24"/>
          <w:szCs w:val="24"/>
        </w:rPr>
        <w:t>………………………………………….</w:t>
      </w:r>
      <w:r w:rsidR="003F3AFC">
        <w:rPr>
          <w:rFonts w:eastAsia="Calibri" w:cstheme="minorHAnsi"/>
          <w:bCs/>
          <w:color w:val="000000"/>
          <w:sz w:val="24"/>
          <w:szCs w:val="24"/>
        </w:rPr>
        <w:t xml:space="preserve"> </w:t>
      </w:r>
      <w:r w:rsidR="007902B9" w:rsidRPr="00D472A4">
        <w:rPr>
          <w:rFonts w:eastAsia="Calibri" w:cstheme="minorHAnsi"/>
          <w:bCs/>
          <w:color w:val="000000"/>
          <w:sz w:val="24"/>
          <w:szCs w:val="24"/>
        </w:rPr>
        <w:t xml:space="preserve">z siedzibą w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zarejestrowanym w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pod numerem KRS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NIP </w:t>
      </w:r>
      <w:r w:rsidRPr="00D472A4">
        <w:rPr>
          <w:rFonts w:eastAsia="Calibri" w:cstheme="minorHAnsi"/>
          <w:bCs/>
          <w:color w:val="000000"/>
          <w:sz w:val="24"/>
          <w:szCs w:val="24"/>
        </w:rPr>
        <w:t>………………………………………</w:t>
      </w:r>
      <w:r w:rsidR="007902B9" w:rsidRPr="00D472A4">
        <w:rPr>
          <w:rFonts w:eastAsia="Calibri" w:cstheme="minorHAnsi"/>
          <w:bCs/>
          <w:color w:val="000000"/>
          <w:sz w:val="24"/>
          <w:szCs w:val="24"/>
        </w:rPr>
        <w:t>, reprezentowanym przez:</w:t>
      </w:r>
    </w:p>
    <w:p w14:paraId="2333D36F" w14:textId="77777777" w:rsidR="007902B9" w:rsidRPr="00D472A4" w:rsidRDefault="007902B9" w:rsidP="00437E45">
      <w:pPr>
        <w:spacing w:after="0" w:line="240" w:lineRule="auto"/>
        <w:ind w:left="-74" w:right="-567"/>
        <w:jc w:val="both"/>
        <w:rPr>
          <w:rFonts w:eastAsia="Calibri" w:cstheme="minorHAnsi"/>
          <w:bCs/>
          <w:color w:val="000000"/>
          <w:sz w:val="24"/>
          <w:szCs w:val="24"/>
        </w:rPr>
      </w:pPr>
    </w:p>
    <w:p w14:paraId="164304E5" w14:textId="63146AB6" w:rsidR="007902B9" w:rsidRPr="00D472A4" w:rsidRDefault="007E7D8E">
      <w:pPr>
        <w:numPr>
          <w:ilvl w:val="0"/>
          <w:numId w:val="34"/>
        </w:numPr>
        <w:tabs>
          <w:tab w:val="left" w:pos="9072"/>
        </w:tabs>
        <w:spacing w:after="0" w:line="240" w:lineRule="auto"/>
        <w:ind w:left="709" w:hanging="425"/>
        <w:contextualSpacing/>
        <w:jc w:val="both"/>
        <w:rPr>
          <w:rFonts w:eastAsia="Calibri" w:cstheme="minorHAnsi"/>
          <w:sz w:val="24"/>
          <w:szCs w:val="24"/>
        </w:rPr>
      </w:pPr>
      <w:bookmarkStart w:id="4" w:name="_Hlk84933246"/>
      <w:bookmarkStart w:id="5" w:name="_Hlk118201476"/>
      <w:r w:rsidRPr="00D472A4">
        <w:rPr>
          <w:rFonts w:eastAsia="Times New Roman" w:cstheme="minorHAnsi"/>
          <w:sz w:val="24"/>
          <w:szCs w:val="24"/>
        </w:rPr>
        <w:t>…………………………………………………………………………………………………………………………..</w:t>
      </w:r>
    </w:p>
    <w:p w14:paraId="241F882E" w14:textId="77777777" w:rsidR="007902B9" w:rsidRPr="00D472A4" w:rsidRDefault="007902B9" w:rsidP="00437E45">
      <w:pPr>
        <w:spacing w:after="0" w:line="240" w:lineRule="auto"/>
        <w:ind w:left="284" w:right="-567"/>
        <w:contextualSpacing/>
        <w:jc w:val="both"/>
        <w:rPr>
          <w:rFonts w:eastAsia="Calibri" w:cstheme="minorHAnsi"/>
          <w:b/>
          <w:sz w:val="24"/>
          <w:szCs w:val="24"/>
        </w:rPr>
      </w:pPr>
    </w:p>
    <w:bookmarkEnd w:id="4"/>
    <w:bookmarkEnd w:id="5"/>
    <w:p w14:paraId="2888F8BF" w14:textId="77777777" w:rsidR="00CE49AC" w:rsidRPr="00D472A4" w:rsidRDefault="00CE49AC" w:rsidP="00437E45">
      <w:pPr>
        <w:pStyle w:val="Teksttreci0"/>
        <w:shd w:val="clear" w:color="auto" w:fill="auto"/>
        <w:tabs>
          <w:tab w:val="left" w:pos="775"/>
        </w:tabs>
        <w:spacing w:line="240" w:lineRule="auto"/>
        <w:jc w:val="both"/>
        <w:rPr>
          <w:rFonts w:asciiTheme="minorHAnsi" w:hAnsiTheme="minorHAnsi" w:cstheme="minorHAnsi"/>
          <w:b/>
          <w:bCs/>
          <w:sz w:val="24"/>
          <w:szCs w:val="24"/>
        </w:rPr>
      </w:pPr>
      <w:r w:rsidRPr="00D472A4">
        <w:rPr>
          <w:rFonts w:asciiTheme="minorHAnsi" w:hAnsiTheme="minorHAnsi" w:cstheme="minorHAnsi"/>
          <w:sz w:val="24"/>
          <w:szCs w:val="24"/>
        </w:rPr>
        <w:t xml:space="preserve">zwanym dalej </w:t>
      </w:r>
      <w:r w:rsidRPr="00D472A4">
        <w:rPr>
          <w:rFonts w:asciiTheme="minorHAnsi" w:hAnsiTheme="minorHAnsi" w:cstheme="minorHAnsi"/>
          <w:b/>
          <w:bCs/>
          <w:sz w:val="24"/>
          <w:szCs w:val="24"/>
        </w:rPr>
        <w:t>"Wykonawcą"</w:t>
      </w:r>
      <w:r w:rsidR="008525AF" w:rsidRPr="00D472A4">
        <w:rPr>
          <w:rFonts w:asciiTheme="minorHAnsi" w:hAnsiTheme="minorHAnsi" w:cstheme="minorHAnsi"/>
          <w:b/>
          <w:bCs/>
          <w:sz w:val="24"/>
          <w:szCs w:val="24"/>
        </w:rPr>
        <w:t>,</w:t>
      </w:r>
    </w:p>
    <w:p w14:paraId="18977416" w14:textId="3DA6848D" w:rsidR="008525AF" w:rsidRPr="00D472A4" w:rsidRDefault="008525AF" w:rsidP="00437E45">
      <w:pPr>
        <w:pStyle w:val="Teksttreci0"/>
        <w:shd w:val="clear" w:color="auto" w:fill="auto"/>
        <w:tabs>
          <w:tab w:val="left" w:pos="775"/>
        </w:tabs>
        <w:spacing w:line="240" w:lineRule="auto"/>
        <w:jc w:val="both"/>
        <w:rPr>
          <w:rFonts w:asciiTheme="minorHAnsi" w:hAnsiTheme="minorHAnsi" w:cstheme="minorHAnsi"/>
          <w:b/>
          <w:bCs/>
          <w:sz w:val="24"/>
          <w:szCs w:val="24"/>
        </w:rPr>
      </w:pPr>
      <w:r w:rsidRPr="00D472A4">
        <w:rPr>
          <w:rFonts w:asciiTheme="minorHAnsi" w:hAnsiTheme="minorHAnsi" w:cstheme="minorHAnsi"/>
          <w:b/>
          <w:bCs/>
          <w:sz w:val="24"/>
          <w:szCs w:val="24"/>
        </w:rPr>
        <w:t>zwane dalej Stronami</w:t>
      </w:r>
      <w:r w:rsidR="007902B9" w:rsidRPr="00D472A4">
        <w:rPr>
          <w:rFonts w:asciiTheme="minorHAnsi" w:hAnsiTheme="minorHAnsi" w:cstheme="minorHAnsi"/>
          <w:b/>
          <w:bCs/>
          <w:sz w:val="24"/>
          <w:szCs w:val="24"/>
        </w:rPr>
        <w:t>.</w:t>
      </w:r>
    </w:p>
    <w:p w14:paraId="054D2A24" w14:textId="77777777" w:rsidR="00473511" w:rsidRPr="00D472A4" w:rsidRDefault="00473511" w:rsidP="00437E45">
      <w:pPr>
        <w:pStyle w:val="Teksttreci0"/>
        <w:shd w:val="clear" w:color="auto" w:fill="auto"/>
        <w:tabs>
          <w:tab w:val="left" w:pos="775"/>
        </w:tabs>
        <w:spacing w:line="240" w:lineRule="auto"/>
        <w:jc w:val="both"/>
        <w:rPr>
          <w:rFonts w:asciiTheme="minorHAnsi" w:hAnsiTheme="minorHAnsi" w:cstheme="minorHAnsi"/>
          <w:sz w:val="24"/>
          <w:szCs w:val="24"/>
        </w:rPr>
      </w:pPr>
    </w:p>
    <w:p w14:paraId="7C5658C1" w14:textId="49339FED" w:rsidR="00473511" w:rsidRPr="005D3714" w:rsidRDefault="00C42707" w:rsidP="00437E45">
      <w:pPr>
        <w:spacing w:after="0" w:line="240" w:lineRule="auto"/>
        <w:ind w:right="-2"/>
        <w:jc w:val="both"/>
        <w:rPr>
          <w:rFonts w:eastAsia="Times New Roman" w:cstheme="minorHAnsi"/>
          <w:sz w:val="24"/>
          <w:szCs w:val="24"/>
          <w:lang w:eastAsia="pl-PL"/>
        </w:rPr>
      </w:pPr>
      <w:bookmarkStart w:id="6" w:name="_Hlk106465203"/>
      <w:r w:rsidRPr="00D472A4">
        <w:rPr>
          <w:rFonts w:eastAsia="Times New Roman" w:cstheme="minorHAnsi"/>
          <w:sz w:val="24"/>
          <w:szCs w:val="24"/>
          <w:lang w:eastAsia="pl-PL"/>
        </w:rPr>
        <w:t xml:space="preserve">Niniejsza Umowa zostaje zawarta w rezultacie dokonania przez Zamawiającego wyboru oferty w trybie przetargu nieograniczonego na realizację </w:t>
      </w:r>
      <w:r w:rsidRPr="005D3714">
        <w:rPr>
          <w:rFonts w:eastAsia="Times New Roman" w:cstheme="minorHAnsi"/>
          <w:sz w:val="24"/>
          <w:szCs w:val="24"/>
          <w:lang w:eastAsia="pl-PL"/>
        </w:rPr>
        <w:t>zadania pn</w:t>
      </w:r>
      <w:r w:rsidRPr="00131107">
        <w:rPr>
          <w:rFonts w:eastAsia="Times New Roman" w:cstheme="minorHAnsi"/>
          <w:sz w:val="24"/>
          <w:szCs w:val="24"/>
          <w:lang w:eastAsia="pl-PL"/>
        </w:rPr>
        <w:t>.: „</w:t>
      </w:r>
      <w:r w:rsidR="00131107" w:rsidRPr="00131107">
        <w:rPr>
          <w:rFonts w:cstheme="minorHAnsi"/>
          <w:iCs/>
          <w:sz w:val="24"/>
          <w:szCs w:val="24"/>
        </w:rPr>
        <w:t>Budowa multimodalnego, kolejowego węzła przeładunkowego na Ostrowie Grabowskim w porcie w Szczecinie”</w:t>
      </w:r>
      <w:r w:rsidRPr="00131107">
        <w:rPr>
          <w:rFonts w:eastAsia="Times New Roman" w:cstheme="minorHAnsi"/>
          <w:sz w:val="24"/>
          <w:szCs w:val="24"/>
          <w:lang w:eastAsia="pl-PL"/>
        </w:rPr>
        <w:t xml:space="preserve">, na podstawie </w:t>
      </w:r>
      <w:bookmarkEnd w:id="6"/>
      <w:r w:rsidR="00AC3B7F" w:rsidRPr="00131107">
        <w:rPr>
          <w:rFonts w:cstheme="minorHAnsi"/>
          <w:sz w:val="24"/>
          <w:szCs w:val="24"/>
        </w:rPr>
        <w:t xml:space="preserve">Ustawy </w:t>
      </w:r>
      <w:r w:rsidR="00AC1E04" w:rsidRPr="00131107">
        <w:rPr>
          <w:rFonts w:cstheme="minorHAnsi"/>
          <w:sz w:val="24"/>
          <w:szCs w:val="24"/>
        </w:rPr>
        <w:t>z dnia 11.09.2019 r.</w:t>
      </w:r>
      <w:r w:rsidR="00131107" w:rsidRPr="00131107">
        <w:rPr>
          <w:rFonts w:cstheme="minorHAnsi"/>
          <w:sz w:val="24"/>
          <w:szCs w:val="24"/>
        </w:rPr>
        <w:t xml:space="preserve"> </w:t>
      </w:r>
      <w:r w:rsidR="00AC1E04" w:rsidRPr="00131107">
        <w:rPr>
          <w:rFonts w:cstheme="minorHAnsi"/>
          <w:sz w:val="24"/>
          <w:szCs w:val="24"/>
        </w:rPr>
        <w:t xml:space="preserve">- </w:t>
      </w:r>
      <w:r w:rsidR="00AC3B7F" w:rsidRPr="00131107">
        <w:rPr>
          <w:rFonts w:cstheme="minorHAnsi"/>
          <w:sz w:val="24"/>
          <w:szCs w:val="24"/>
        </w:rPr>
        <w:t xml:space="preserve">Prawo </w:t>
      </w:r>
      <w:r w:rsidR="00AC1E04" w:rsidRPr="00131107">
        <w:rPr>
          <w:rFonts w:cstheme="minorHAnsi"/>
          <w:sz w:val="24"/>
          <w:szCs w:val="24"/>
        </w:rPr>
        <w:t>z</w:t>
      </w:r>
      <w:r w:rsidR="00AC3B7F" w:rsidRPr="00131107">
        <w:rPr>
          <w:rFonts w:cstheme="minorHAnsi"/>
          <w:sz w:val="24"/>
          <w:szCs w:val="24"/>
        </w:rPr>
        <w:t xml:space="preserve">amówień </w:t>
      </w:r>
      <w:r w:rsidR="00AC1E04" w:rsidRPr="00131107">
        <w:rPr>
          <w:rFonts w:cstheme="minorHAnsi"/>
          <w:sz w:val="24"/>
          <w:szCs w:val="24"/>
        </w:rPr>
        <w:t>p</w:t>
      </w:r>
      <w:r w:rsidR="00AC3B7F" w:rsidRPr="00131107">
        <w:rPr>
          <w:rFonts w:cstheme="minorHAnsi"/>
          <w:sz w:val="24"/>
          <w:szCs w:val="24"/>
        </w:rPr>
        <w:t>ublicznych (Dz.U. 202</w:t>
      </w:r>
      <w:r w:rsidR="00AC1E04" w:rsidRPr="00131107">
        <w:rPr>
          <w:rFonts w:cstheme="minorHAnsi"/>
          <w:sz w:val="24"/>
          <w:szCs w:val="24"/>
        </w:rPr>
        <w:t>3</w:t>
      </w:r>
      <w:r w:rsidR="00AC3B7F" w:rsidRPr="00131107">
        <w:rPr>
          <w:rFonts w:cstheme="minorHAnsi"/>
          <w:sz w:val="24"/>
          <w:szCs w:val="24"/>
        </w:rPr>
        <w:t xml:space="preserve"> r</w:t>
      </w:r>
      <w:r w:rsidR="00AC3B7F" w:rsidRPr="005D3714">
        <w:rPr>
          <w:rFonts w:cstheme="minorHAnsi"/>
          <w:sz w:val="24"/>
          <w:szCs w:val="24"/>
        </w:rPr>
        <w:t>.</w:t>
      </w:r>
      <w:r w:rsidR="00AC1E04" w:rsidRPr="005D3714">
        <w:rPr>
          <w:rFonts w:cstheme="minorHAnsi"/>
          <w:sz w:val="24"/>
          <w:szCs w:val="24"/>
        </w:rPr>
        <w:t>,</w:t>
      </w:r>
      <w:r w:rsidR="00AC3B7F" w:rsidRPr="005D3714">
        <w:rPr>
          <w:rFonts w:cstheme="minorHAnsi"/>
          <w:sz w:val="24"/>
          <w:szCs w:val="24"/>
        </w:rPr>
        <w:t xml:space="preserve"> poz. 1</w:t>
      </w:r>
      <w:r w:rsidR="00AC1E04" w:rsidRPr="005D3714">
        <w:rPr>
          <w:rFonts w:cstheme="minorHAnsi"/>
          <w:sz w:val="24"/>
          <w:szCs w:val="24"/>
        </w:rPr>
        <w:t>605</w:t>
      </w:r>
      <w:r w:rsidR="00AC3B7F" w:rsidRPr="005D3714">
        <w:rPr>
          <w:rFonts w:cstheme="minorHAnsi"/>
          <w:sz w:val="24"/>
          <w:szCs w:val="24"/>
        </w:rPr>
        <w:t xml:space="preserve"> </w:t>
      </w:r>
      <w:proofErr w:type="spellStart"/>
      <w:r w:rsidR="00AC1E04" w:rsidRPr="005D3714">
        <w:rPr>
          <w:rFonts w:cstheme="minorHAnsi"/>
          <w:sz w:val="24"/>
          <w:szCs w:val="24"/>
        </w:rPr>
        <w:t>t.j</w:t>
      </w:r>
      <w:proofErr w:type="spellEnd"/>
      <w:r w:rsidR="00AC1E04" w:rsidRPr="005D3714">
        <w:rPr>
          <w:rFonts w:cstheme="minorHAnsi"/>
          <w:sz w:val="24"/>
          <w:szCs w:val="24"/>
        </w:rPr>
        <w:t>.</w:t>
      </w:r>
      <w:r w:rsidR="00DF40DF" w:rsidRPr="005D3714">
        <w:rPr>
          <w:rFonts w:cstheme="minorHAnsi"/>
          <w:sz w:val="24"/>
          <w:szCs w:val="24"/>
        </w:rPr>
        <w:t xml:space="preserve"> ze zm.</w:t>
      </w:r>
      <w:r w:rsidR="00AC3B7F" w:rsidRPr="005D3714">
        <w:rPr>
          <w:rFonts w:cstheme="minorHAnsi"/>
          <w:sz w:val="24"/>
          <w:szCs w:val="24"/>
        </w:rPr>
        <w:t>).</w:t>
      </w:r>
    </w:p>
    <w:p w14:paraId="685A9661" w14:textId="77777777" w:rsidR="003F4E89" w:rsidRPr="00D472A4" w:rsidRDefault="003F4E89" w:rsidP="00437E45">
      <w:pPr>
        <w:spacing w:after="0" w:line="240" w:lineRule="auto"/>
        <w:ind w:right="-2"/>
        <w:jc w:val="both"/>
        <w:rPr>
          <w:rFonts w:eastAsia="Times New Roman" w:cstheme="minorHAnsi"/>
          <w:b/>
          <w:sz w:val="24"/>
          <w:szCs w:val="24"/>
          <w:lang w:eastAsia="pl-PL"/>
        </w:rPr>
      </w:pPr>
    </w:p>
    <w:p w14:paraId="35D48F24" w14:textId="38DA43E4" w:rsidR="00CE49AC" w:rsidRPr="002F1EC5" w:rsidRDefault="00CE49AC" w:rsidP="00352C38">
      <w:pPr>
        <w:pStyle w:val="Paragraf"/>
      </w:pPr>
      <w:bookmarkStart w:id="7" w:name="_Toc88139466"/>
      <w:r w:rsidRPr="002F1EC5">
        <w:t>§</w:t>
      </w:r>
      <w:r w:rsidR="009550AA" w:rsidRPr="002F1EC5">
        <w:t xml:space="preserve"> </w:t>
      </w:r>
      <w:r w:rsidRPr="002F1EC5">
        <w:t>1</w:t>
      </w:r>
      <w:bookmarkEnd w:id="7"/>
    </w:p>
    <w:p w14:paraId="36842B40" w14:textId="6E07CB6E" w:rsidR="00CE49AC" w:rsidRPr="002F1EC5" w:rsidRDefault="00CE49AC" w:rsidP="00352C38">
      <w:pPr>
        <w:pStyle w:val="Paragraf"/>
      </w:pPr>
      <w:bookmarkStart w:id="8" w:name="bookmark4"/>
      <w:bookmarkStart w:id="9" w:name="bookmark5"/>
      <w:bookmarkStart w:id="10" w:name="_Toc88139467"/>
      <w:r w:rsidRPr="002F1EC5">
        <w:t>PRZEDMIOT UMOWY I ZOBOWIĄZANIA WYKONAWCY</w:t>
      </w:r>
      <w:bookmarkEnd w:id="8"/>
      <w:bookmarkEnd w:id="9"/>
      <w:bookmarkEnd w:id="10"/>
    </w:p>
    <w:p w14:paraId="410F56A5" w14:textId="5ECA7929" w:rsidR="00D51B5D" w:rsidRPr="00D472A4" w:rsidRDefault="0096048D" w:rsidP="00656140">
      <w:pPr>
        <w:pStyle w:val="Teksttreci0"/>
        <w:numPr>
          <w:ilvl w:val="0"/>
          <w:numId w:val="1"/>
        </w:numPr>
        <w:tabs>
          <w:tab w:val="left" w:pos="426"/>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powierza</w:t>
      </w:r>
      <w:r w:rsidR="00CE49AC" w:rsidRPr="00D472A4">
        <w:rPr>
          <w:rFonts w:asciiTheme="minorHAnsi" w:hAnsiTheme="minorHAnsi" w:cstheme="minorHAnsi"/>
          <w:sz w:val="24"/>
          <w:szCs w:val="24"/>
        </w:rPr>
        <w:t xml:space="preserve"> a Wykonawca przyjmuje do zrealizowania zadanie pn</w:t>
      </w:r>
      <w:bookmarkStart w:id="11" w:name="_Hlk88209946"/>
      <w:r w:rsidR="00CE49AC" w:rsidRPr="00D472A4">
        <w:rPr>
          <w:rFonts w:asciiTheme="minorHAnsi" w:hAnsiTheme="minorHAnsi" w:cstheme="minorHAnsi"/>
          <w:sz w:val="24"/>
          <w:szCs w:val="24"/>
        </w:rPr>
        <w:t>.</w:t>
      </w:r>
      <w:r w:rsidR="005A2701"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w:t>
      </w:r>
      <w:bookmarkEnd w:id="11"/>
      <w:r w:rsidR="00131107" w:rsidRPr="00131107">
        <w:rPr>
          <w:rFonts w:eastAsia="Times New Roman" w:cstheme="minorHAnsi"/>
          <w:sz w:val="24"/>
          <w:szCs w:val="24"/>
          <w:lang w:eastAsia="pl-PL"/>
        </w:rPr>
        <w:t>„</w:t>
      </w:r>
      <w:r w:rsidR="00131107" w:rsidRPr="00131107">
        <w:rPr>
          <w:rFonts w:asciiTheme="minorHAnsi" w:hAnsiTheme="minorHAnsi" w:cstheme="minorHAnsi"/>
          <w:iCs/>
          <w:sz w:val="24"/>
          <w:szCs w:val="24"/>
        </w:rPr>
        <w:t>Budowa multimodalnego, kolejowego węzła przeładunkowego na Ostrowie Grabowskim w porcie w Szczecinie</w:t>
      </w:r>
      <w:r w:rsidR="00DE78A2" w:rsidRPr="001D5C5F">
        <w:rPr>
          <w:rFonts w:asciiTheme="minorHAnsi" w:hAnsiTheme="minorHAnsi" w:cstheme="minorHAnsi"/>
          <w:sz w:val="24"/>
          <w:szCs w:val="24"/>
        </w:rPr>
        <w:t>”</w:t>
      </w:r>
      <w:r w:rsidR="00F80031" w:rsidRPr="001D5C5F">
        <w:rPr>
          <w:rFonts w:asciiTheme="minorHAnsi" w:hAnsiTheme="minorHAnsi" w:cstheme="minorHAnsi"/>
          <w:sz w:val="24"/>
          <w:szCs w:val="24"/>
        </w:rPr>
        <w:t xml:space="preserve">, </w:t>
      </w:r>
      <w:r w:rsidR="005A2701" w:rsidRPr="001D5C5F">
        <w:rPr>
          <w:rFonts w:asciiTheme="minorHAnsi" w:hAnsiTheme="minorHAnsi" w:cstheme="minorHAnsi"/>
          <w:sz w:val="24"/>
          <w:szCs w:val="24"/>
        </w:rPr>
        <w:t>zgodnie</w:t>
      </w:r>
      <w:r w:rsidR="00131107">
        <w:rPr>
          <w:rFonts w:asciiTheme="minorHAnsi" w:hAnsiTheme="minorHAnsi" w:cstheme="minorHAnsi"/>
          <w:sz w:val="24"/>
          <w:szCs w:val="24"/>
        </w:rPr>
        <w:t xml:space="preserve"> </w:t>
      </w:r>
      <w:r w:rsidR="00CB6EFE">
        <w:rPr>
          <w:rFonts w:asciiTheme="minorHAnsi" w:hAnsiTheme="minorHAnsi" w:cstheme="minorHAnsi"/>
          <w:sz w:val="24"/>
          <w:szCs w:val="24"/>
        </w:rPr>
        <w:t xml:space="preserve">z Umową oraz </w:t>
      </w:r>
      <w:r w:rsidR="005A2701" w:rsidRPr="00D472A4">
        <w:rPr>
          <w:rFonts w:asciiTheme="minorHAnsi" w:hAnsiTheme="minorHAnsi" w:cstheme="minorHAnsi"/>
          <w:sz w:val="24"/>
          <w:szCs w:val="24"/>
        </w:rPr>
        <w:t>z zakresem opisanym w Specyfikacji Warunków Zamówienia</w:t>
      </w:r>
      <w:r w:rsidR="0072718A">
        <w:rPr>
          <w:rFonts w:asciiTheme="minorHAnsi" w:hAnsiTheme="minorHAnsi" w:cstheme="minorHAnsi"/>
          <w:sz w:val="24"/>
          <w:szCs w:val="24"/>
        </w:rPr>
        <w:t xml:space="preserve"> (zwany również „SWZ”)</w:t>
      </w:r>
      <w:r w:rsidR="005A2701" w:rsidRPr="00D472A4">
        <w:rPr>
          <w:rFonts w:asciiTheme="minorHAnsi" w:hAnsiTheme="minorHAnsi" w:cstheme="minorHAnsi"/>
          <w:sz w:val="24"/>
          <w:szCs w:val="24"/>
        </w:rPr>
        <w:t xml:space="preserve">, </w:t>
      </w:r>
      <w:r w:rsidR="00F577A1" w:rsidRPr="00D472A4">
        <w:rPr>
          <w:rFonts w:asciiTheme="minorHAnsi" w:hAnsiTheme="minorHAnsi" w:cstheme="minorHAnsi"/>
          <w:sz w:val="24"/>
          <w:szCs w:val="24"/>
        </w:rPr>
        <w:t>dokumentacji projektowej</w:t>
      </w:r>
      <w:r w:rsidR="000A3B7E" w:rsidRPr="00D472A4">
        <w:rPr>
          <w:rFonts w:asciiTheme="minorHAnsi" w:hAnsiTheme="minorHAnsi" w:cstheme="minorHAnsi"/>
          <w:sz w:val="24"/>
          <w:szCs w:val="24"/>
        </w:rPr>
        <w:t xml:space="preserve">, o której mowa </w:t>
      </w:r>
      <w:r w:rsidR="00D472A4">
        <w:rPr>
          <w:rFonts w:asciiTheme="minorHAnsi" w:hAnsiTheme="minorHAnsi" w:cstheme="minorHAnsi"/>
          <w:sz w:val="24"/>
          <w:szCs w:val="24"/>
        </w:rPr>
        <w:t xml:space="preserve">poniżej </w:t>
      </w:r>
      <w:r w:rsidR="000A3B7E" w:rsidRPr="00D472A4">
        <w:rPr>
          <w:rFonts w:asciiTheme="minorHAnsi" w:hAnsiTheme="minorHAnsi" w:cstheme="minorHAnsi"/>
          <w:sz w:val="24"/>
          <w:szCs w:val="24"/>
        </w:rPr>
        <w:t>w §</w:t>
      </w:r>
      <w:r w:rsidR="0029653C">
        <w:rPr>
          <w:rFonts w:asciiTheme="minorHAnsi" w:hAnsiTheme="minorHAnsi" w:cstheme="minorHAnsi"/>
          <w:sz w:val="24"/>
          <w:szCs w:val="24"/>
        </w:rPr>
        <w:t xml:space="preserve"> </w:t>
      </w:r>
      <w:r w:rsidR="005A2701" w:rsidRPr="00D472A4">
        <w:rPr>
          <w:rFonts w:asciiTheme="minorHAnsi" w:hAnsiTheme="minorHAnsi" w:cstheme="minorHAnsi"/>
          <w:sz w:val="24"/>
          <w:szCs w:val="24"/>
        </w:rPr>
        <w:t>1 ust.</w:t>
      </w:r>
      <w:r w:rsidR="009D3C7B" w:rsidRPr="00D472A4">
        <w:rPr>
          <w:rFonts w:asciiTheme="minorHAnsi" w:hAnsiTheme="minorHAnsi" w:cstheme="minorHAnsi"/>
          <w:sz w:val="24"/>
          <w:szCs w:val="24"/>
        </w:rPr>
        <w:t xml:space="preserve"> 2</w:t>
      </w:r>
      <w:r w:rsidR="00A2555F" w:rsidRPr="00D472A4">
        <w:rPr>
          <w:rFonts w:asciiTheme="minorHAnsi" w:hAnsiTheme="minorHAnsi" w:cstheme="minorHAnsi"/>
          <w:sz w:val="24"/>
          <w:szCs w:val="24"/>
        </w:rPr>
        <w:t>)</w:t>
      </w:r>
      <w:r w:rsidR="000A3B7E" w:rsidRPr="00D472A4">
        <w:rPr>
          <w:rFonts w:asciiTheme="minorHAnsi" w:hAnsiTheme="minorHAnsi" w:cstheme="minorHAnsi"/>
          <w:sz w:val="24"/>
          <w:szCs w:val="24"/>
        </w:rPr>
        <w:t xml:space="preserve"> Umowy</w:t>
      </w:r>
      <w:r w:rsidR="005A2701" w:rsidRPr="00D472A4">
        <w:rPr>
          <w:rFonts w:asciiTheme="minorHAnsi" w:hAnsiTheme="minorHAnsi" w:cstheme="minorHAnsi"/>
          <w:sz w:val="24"/>
          <w:szCs w:val="24"/>
        </w:rPr>
        <w:t xml:space="preserve"> oraz pozostałych dokumentach przetargowych.</w:t>
      </w:r>
    </w:p>
    <w:p w14:paraId="2EF61EF6" w14:textId="2E7C6170" w:rsidR="00D51B5D" w:rsidRPr="00382D30" w:rsidRDefault="00D472A4" w:rsidP="0059042B">
      <w:pPr>
        <w:pStyle w:val="Tekstpodstawowy"/>
        <w:numPr>
          <w:ilvl w:val="0"/>
          <w:numId w:val="1"/>
        </w:numPr>
        <w:tabs>
          <w:tab w:val="left" w:pos="426"/>
        </w:tabs>
        <w:ind w:left="426" w:right="1" w:hanging="426"/>
        <w:rPr>
          <w:rFonts w:asciiTheme="minorHAnsi" w:hAnsiTheme="minorHAnsi" w:cstheme="minorHAnsi"/>
          <w:bCs/>
          <w:color w:val="000000"/>
          <w:szCs w:val="24"/>
        </w:rPr>
      </w:pPr>
      <w:r w:rsidRPr="00382D30">
        <w:rPr>
          <w:rFonts w:asciiTheme="minorHAnsi" w:hAnsiTheme="minorHAnsi" w:cstheme="minorHAnsi"/>
          <w:bCs/>
          <w:color w:val="000000"/>
          <w:szCs w:val="24"/>
        </w:rPr>
        <w:t xml:space="preserve">Wykonawca wykona </w:t>
      </w:r>
      <w:r w:rsidR="0028637F" w:rsidRPr="00382D30">
        <w:rPr>
          <w:rFonts w:asciiTheme="minorHAnsi" w:hAnsiTheme="minorHAnsi" w:cstheme="minorHAnsi"/>
          <w:bCs/>
          <w:color w:val="000000"/>
          <w:szCs w:val="24"/>
          <w:lang w:val="pl-PL"/>
        </w:rPr>
        <w:t>P</w:t>
      </w:r>
      <w:proofErr w:type="spellStart"/>
      <w:r w:rsidR="00B1088B" w:rsidRPr="00382D30">
        <w:rPr>
          <w:rFonts w:asciiTheme="minorHAnsi" w:hAnsiTheme="minorHAnsi" w:cstheme="minorHAnsi"/>
          <w:bCs/>
          <w:color w:val="000000"/>
          <w:szCs w:val="24"/>
        </w:rPr>
        <w:t>rzedmiot</w:t>
      </w:r>
      <w:proofErr w:type="spellEnd"/>
      <w:r w:rsidRPr="00382D30">
        <w:rPr>
          <w:rFonts w:asciiTheme="minorHAnsi" w:hAnsiTheme="minorHAnsi" w:cstheme="minorHAnsi"/>
          <w:bCs/>
          <w:color w:val="000000"/>
          <w:szCs w:val="24"/>
        </w:rPr>
        <w:t xml:space="preserve"> </w:t>
      </w:r>
      <w:r w:rsidR="0028637F" w:rsidRPr="00382D30">
        <w:rPr>
          <w:rFonts w:asciiTheme="minorHAnsi" w:hAnsiTheme="minorHAnsi" w:cstheme="minorHAnsi"/>
          <w:bCs/>
          <w:color w:val="000000"/>
          <w:szCs w:val="24"/>
          <w:lang w:val="pl-PL"/>
        </w:rPr>
        <w:t>U</w:t>
      </w:r>
      <w:r w:rsidRPr="00382D30">
        <w:rPr>
          <w:rFonts w:asciiTheme="minorHAnsi" w:hAnsiTheme="minorHAnsi" w:cstheme="minorHAnsi"/>
          <w:bCs/>
          <w:color w:val="000000"/>
          <w:szCs w:val="24"/>
        </w:rPr>
        <w:t xml:space="preserve">mowy na podstawie </w:t>
      </w:r>
      <w:r w:rsidR="00D07E16" w:rsidRPr="00382D30">
        <w:rPr>
          <w:rFonts w:asciiTheme="minorHAnsi" w:hAnsiTheme="minorHAnsi" w:cstheme="minorHAnsi"/>
          <w:bCs/>
          <w:color w:val="000000"/>
          <w:szCs w:val="24"/>
          <w:lang w:val="pl-PL"/>
        </w:rPr>
        <w:t xml:space="preserve">dokumentacji </w:t>
      </w:r>
      <w:r w:rsidR="00F91044" w:rsidRPr="00382D30">
        <w:rPr>
          <w:rFonts w:asciiTheme="minorHAnsi" w:hAnsiTheme="minorHAnsi" w:cstheme="minorHAnsi"/>
          <w:bCs/>
          <w:color w:val="000000"/>
          <w:szCs w:val="24"/>
          <w:lang w:val="pl-PL"/>
        </w:rPr>
        <w:t>projektowo-kosztorysowej dla zadania pn.: „</w:t>
      </w:r>
      <w:r w:rsidR="00131107" w:rsidRPr="00131107">
        <w:rPr>
          <w:rFonts w:asciiTheme="minorHAnsi" w:hAnsiTheme="minorHAnsi" w:cstheme="minorHAnsi"/>
          <w:iCs/>
          <w:szCs w:val="24"/>
        </w:rPr>
        <w:t>Budowa multimodalnego, kolejowego węzła przeładunkowego na Ostrowie Grabowskim w porcie w Szczecinie</w:t>
      </w:r>
      <w:r w:rsidR="00131107" w:rsidRPr="001D5C5F">
        <w:rPr>
          <w:rFonts w:asciiTheme="minorHAnsi" w:hAnsiTheme="minorHAnsi" w:cstheme="minorHAnsi"/>
          <w:szCs w:val="24"/>
        </w:rPr>
        <w:t>”,</w:t>
      </w:r>
      <w:r w:rsidRPr="00382D30">
        <w:rPr>
          <w:rFonts w:asciiTheme="minorHAnsi" w:hAnsiTheme="minorHAnsi" w:cstheme="minorHAnsi"/>
          <w:bCs/>
          <w:color w:val="000000"/>
          <w:szCs w:val="24"/>
        </w:rPr>
        <w:t xml:space="preserve"> opracowane</w:t>
      </w:r>
      <w:r w:rsidR="00D07E16" w:rsidRPr="00382D30">
        <w:rPr>
          <w:rFonts w:asciiTheme="minorHAnsi" w:hAnsiTheme="minorHAnsi" w:cstheme="minorHAnsi"/>
          <w:bCs/>
          <w:color w:val="000000"/>
          <w:szCs w:val="24"/>
          <w:lang w:val="pl-PL"/>
        </w:rPr>
        <w:t>j</w:t>
      </w:r>
      <w:r w:rsidRPr="00382D30">
        <w:rPr>
          <w:rFonts w:asciiTheme="minorHAnsi" w:hAnsiTheme="minorHAnsi" w:cstheme="minorHAnsi"/>
          <w:bCs/>
          <w:color w:val="000000"/>
          <w:szCs w:val="24"/>
        </w:rPr>
        <w:t xml:space="preserve"> w 20</w:t>
      </w:r>
      <w:r w:rsidR="001E5B26" w:rsidRPr="00382D30">
        <w:rPr>
          <w:rFonts w:asciiTheme="minorHAnsi" w:hAnsiTheme="minorHAnsi" w:cstheme="minorHAnsi"/>
          <w:bCs/>
          <w:color w:val="000000"/>
          <w:szCs w:val="24"/>
          <w:lang w:val="pl-PL"/>
        </w:rPr>
        <w:t>23</w:t>
      </w:r>
      <w:r w:rsidRPr="00382D30">
        <w:rPr>
          <w:rFonts w:asciiTheme="minorHAnsi" w:hAnsiTheme="minorHAnsi" w:cstheme="minorHAnsi"/>
          <w:bCs/>
          <w:color w:val="000000"/>
          <w:szCs w:val="24"/>
        </w:rPr>
        <w:t xml:space="preserve"> </w:t>
      </w:r>
      <w:r w:rsidRPr="00382D30">
        <w:rPr>
          <w:rFonts w:asciiTheme="minorHAnsi" w:hAnsiTheme="minorHAnsi" w:cstheme="minorHAnsi"/>
          <w:bCs/>
          <w:color w:val="000000"/>
          <w:szCs w:val="24"/>
        </w:rPr>
        <w:lastRenderedPageBreak/>
        <w:t xml:space="preserve">r. przez </w:t>
      </w:r>
      <w:r w:rsidR="006F5FC5">
        <w:rPr>
          <w:rFonts w:asciiTheme="minorHAnsi" w:hAnsiTheme="minorHAnsi" w:cstheme="minorHAnsi"/>
          <w:bCs/>
          <w:color w:val="000000"/>
          <w:szCs w:val="24"/>
        </w:rPr>
        <w:t xml:space="preserve">SWECO Polska </w:t>
      </w:r>
      <w:proofErr w:type="spellStart"/>
      <w:r w:rsidR="006F5FC5">
        <w:rPr>
          <w:rFonts w:asciiTheme="minorHAnsi" w:hAnsiTheme="minorHAnsi" w:cstheme="minorHAnsi"/>
          <w:bCs/>
          <w:color w:val="000000"/>
          <w:szCs w:val="24"/>
        </w:rPr>
        <w:t>Sp.z</w:t>
      </w:r>
      <w:proofErr w:type="spellEnd"/>
      <w:r w:rsidR="004D35AD">
        <w:rPr>
          <w:rFonts w:asciiTheme="minorHAnsi" w:hAnsiTheme="minorHAnsi" w:cstheme="minorHAnsi"/>
          <w:bCs/>
          <w:color w:val="000000"/>
          <w:szCs w:val="24"/>
        </w:rPr>
        <w:t xml:space="preserve"> </w:t>
      </w:r>
      <w:r w:rsidR="006F5FC5">
        <w:rPr>
          <w:rFonts w:asciiTheme="minorHAnsi" w:hAnsiTheme="minorHAnsi" w:cstheme="minorHAnsi"/>
          <w:bCs/>
          <w:color w:val="000000"/>
          <w:szCs w:val="24"/>
        </w:rPr>
        <w:t xml:space="preserve">o.o. </w:t>
      </w:r>
      <w:r w:rsidR="0028637F" w:rsidRPr="00382D30">
        <w:rPr>
          <w:rFonts w:asciiTheme="minorHAnsi" w:hAnsiTheme="minorHAnsi" w:cstheme="minorHAnsi"/>
          <w:bCs/>
          <w:color w:val="000000"/>
          <w:szCs w:val="24"/>
          <w:lang w:val="pl-PL"/>
        </w:rPr>
        <w:t>oraz w oparciu o wszystkie inne dokumenty i decyzje, wyszczególnione w SWZ.</w:t>
      </w:r>
    </w:p>
    <w:p w14:paraId="3B546D1E" w14:textId="32CA9C45" w:rsidR="00CE49AC" w:rsidRPr="00D472A4" w:rsidRDefault="00CE49AC" w:rsidP="00656140">
      <w:pPr>
        <w:pStyle w:val="Teksttreci0"/>
        <w:numPr>
          <w:ilvl w:val="0"/>
          <w:numId w:val="1"/>
        </w:numPr>
        <w:shd w:val="clear" w:color="auto" w:fill="auto"/>
        <w:tabs>
          <w:tab w:val="left" w:pos="422"/>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jest zobowiązany wykonać Przedmiot Umowy </w:t>
      </w:r>
      <w:r w:rsidR="00460962" w:rsidRPr="00D472A4">
        <w:rPr>
          <w:rFonts w:asciiTheme="minorHAnsi" w:hAnsiTheme="minorHAnsi" w:cstheme="minorHAnsi"/>
          <w:sz w:val="24"/>
          <w:szCs w:val="24"/>
        </w:rPr>
        <w:t xml:space="preserve">(zwany zamiennie również „Przedmiotem </w:t>
      </w:r>
      <w:r w:rsidR="00E85FA2">
        <w:rPr>
          <w:rFonts w:asciiTheme="minorHAnsi" w:hAnsiTheme="minorHAnsi" w:cstheme="minorHAnsi"/>
          <w:sz w:val="24"/>
          <w:szCs w:val="24"/>
        </w:rPr>
        <w:t>Z</w:t>
      </w:r>
      <w:r w:rsidR="00460962" w:rsidRPr="00D472A4">
        <w:rPr>
          <w:rFonts w:asciiTheme="minorHAnsi" w:hAnsiTheme="minorHAnsi" w:cstheme="minorHAnsi"/>
          <w:sz w:val="24"/>
          <w:szCs w:val="24"/>
        </w:rPr>
        <w:t>amówienia”</w:t>
      </w:r>
      <w:r w:rsidRPr="00D472A4">
        <w:rPr>
          <w:rFonts w:asciiTheme="minorHAnsi" w:hAnsiTheme="minorHAnsi" w:cstheme="minorHAnsi"/>
          <w:sz w:val="24"/>
          <w:szCs w:val="24"/>
        </w:rPr>
        <w:t>) z najwyższą starannością wymaganą od podmiotu profesjonalnie świadczącego tego typu usługi</w:t>
      </w:r>
      <w:r w:rsidR="00460962" w:rsidRPr="00D472A4">
        <w:rPr>
          <w:rFonts w:asciiTheme="minorHAnsi" w:hAnsiTheme="minorHAnsi" w:cstheme="minorHAnsi"/>
          <w:sz w:val="24"/>
          <w:szCs w:val="24"/>
        </w:rPr>
        <w:t>,</w:t>
      </w:r>
      <w:r w:rsidRPr="00D472A4">
        <w:rPr>
          <w:rFonts w:asciiTheme="minorHAnsi" w:hAnsiTheme="minorHAnsi" w:cstheme="minorHAnsi"/>
          <w:sz w:val="24"/>
          <w:szCs w:val="24"/>
        </w:rPr>
        <w:t xml:space="preserve"> zgodnie</w:t>
      </w:r>
      <w:r w:rsidR="00B14915">
        <w:rPr>
          <w:rFonts w:asciiTheme="minorHAnsi" w:hAnsiTheme="minorHAnsi" w:cstheme="minorHAnsi"/>
          <w:sz w:val="24"/>
          <w:szCs w:val="24"/>
        </w:rPr>
        <w:t xml:space="preserve"> </w:t>
      </w:r>
      <w:r w:rsidRPr="00D472A4">
        <w:rPr>
          <w:rFonts w:asciiTheme="minorHAnsi" w:hAnsiTheme="minorHAnsi" w:cstheme="minorHAnsi"/>
          <w:sz w:val="24"/>
          <w:szCs w:val="24"/>
        </w:rPr>
        <w:t xml:space="preserve">z </w:t>
      </w:r>
      <w:r w:rsidRPr="006E2375">
        <w:rPr>
          <w:rFonts w:asciiTheme="minorHAnsi" w:hAnsiTheme="minorHAnsi" w:cstheme="minorHAnsi"/>
          <w:sz w:val="24"/>
          <w:szCs w:val="24"/>
        </w:rPr>
        <w:t>zasadam</w:t>
      </w:r>
      <w:r w:rsidR="00460962" w:rsidRPr="006E2375">
        <w:rPr>
          <w:rFonts w:asciiTheme="minorHAnsi" w:hAnsiTheme="minorHAnsi" w:cstheme="minorHAnsi"/>
          <w:sz w:val="24"/>
          <w:szCs w:val="24"/>
        </w:rPr>
        <w:t>i</w:t>
      </w:r>
      <w:r w:rsidR="00132C36" w:rsidRPr="006E2375">
        <w:rPr>
          <w:rFonts w:asciiTheme="minorHAnsi" w:hAnsiTheme="minorHAnsi" w:cstheme="minorHAnsi"/>
          <w:sz w:val="24"/>
          <w:szCs w:val="24"/>
        </w:rPr>
        <w:t xml:space="preserve"> sztuki budowlanej, zgodnie z </w:t>
      </w:r>
      <w:r w:rsidRPr="006E2375">
        <w:rPr>
          <w:rFonts w:asciiTheme="minorHAnsi" w:hAnsiTheme="minorHAnsi" w:cstheme="minorHAnsi"/>
          <w:sz w:val="24"/>
          <w:szCs w:val="24"/>
        </w:rPr>
        <w:t xml:space="preserve">postanowieniami niniejszej Umowy </w:t>
      </w:r>
      <w:r w:rsidR="00CB4BA0" w:rsidRPr="006E2375">
        <w:rPr>
          <w:rFonts w:asciiTheme="minorHAnsi" w:hAnsiTheme="minorHAnsi" w:cstheme="minorHAnsi"/>
          <w:sz w:val="24"/>
          <w:szCs w:val="24"/>
        </w:rPr>
        <w:t>wraz</w:t>
      </w:r>
      <w:r w:rsidR="00B14915">
        <w:rPr>
          <w:rFonts w:asciiTheme="minorHAnsi" w:hAnsiTheme="minorHAnsi" w:cstheme="minorHAnsi"/>
          <w:sz w:val="24"/>
          <w:szCs w:val="24"/>
        </w:rPr>
        <w:t xml:space="preserve"> </w:t>
      </w:r>
      <w:r w:rsidR="00CB4BA0" w:rsidRPr="006E2375">
        <w:rPr>
          <w:rFonts w:asciiTheme="minorHAnsi" w:hAnsiTheme="minorHAnsi" w:cstheme="minorHAnsi"/>
          <w:sz w:val="24"/>
          <w:szCs w:val="24"/>
        </w:rPr>
        <w:t>z załącznikami oraz Specyfikacji Warunków Zamówienia i jej załącznikami (stanowi integralną część niniejszej Umowy),</w:t>
      </w:r>
      <w:r w:rsidR="00B14915">
        <w:rPr>
          <w:rFonts w:asciiTheme="minorHAnsi" w:hAnsiTheme="minorHAnsi" w:cstheme="minorHAnsi"/>
          <w:sz w:val="24"/>
          <w:szCs w:val="24"/>
        </w:rPr>
        <w:br/>
      </w:r>
      <w:r w:rsidR="00460962" w:rsidRPr="006E2375">
        <w:rPr>
          <w:rFonts w:asciiTheme="minorHAnsi" w:hAnsiTheme="minorHAnsi" w:cstheme="minorHAnsi"/>
          <w:sz w:val="24"/>
          <w:szCs w:val="24"/>
        </w:rPr>
        <w:t xml:space="preserve">z uwzględnieniem zasady efektywności ekonomicznej </w:t>
      </w:r>
      <w:r w:rsidR="00F80031" w:rsidRPr="006E2375">
        <w:rPr>
          <w:rFonts w:asciiTheme="minorHAnsi" w:hAnsiTheme="minorHAnsi" w:cstheme="minorHAnsi"/>
          <w:sz w:val="24"/>
          <w:szCs w:val="24"/>
        </w:rPr>
        <w:t>oraz</w:t>
      </w:r>
      <w:r w:rsidR="00F80031" w:rsidRPr="00D472A4">
        <w:rPr>
          <w:rFonts w:asciiTheme="minorHAnsi" w:hAnsiTheme="minorHAnsi" w:cstheme="minorHAnsi"/>
          <w:sz w:val="24"/>
          <w:szCs w:val="24"/>
        </w:rPr>
        <w:t xml:space="preserve"> zgodnie z </w:t>
      </w:r>
      <w:r w:rsidRPr="00D472A4">
        <w:rPr>
          <w:rFonts w:asciiTheme="minorHAnsi" w:hAnsiTheme="minorHAnsi" w:cstheme="minorHAnsi"/>
          <w:sz w:val="24"/>
          <w:szCs w:val="24"/>
        </w:rPr>
        <w:t>obowiązującymi przepisami prawa i aktualnym st</w:t>
      </w:r>
      <w:r w:rsidR="00F80031" w:rsidRPr="00D472A4">
        <w:rPr>
          <w:rFonts w:asciiTheme="minorHAnsi" w:hAnsiTheme="minorHAnsi" w:cstheme="minorHAnsi"/>
          <w:sz w:val="24"/>
          <w:szCs w:val="24"/>
        </w:rPr>
        <w:t>anem wiedzy, a nadto zgodnie ze </w:t>
      </w:r>
      <w:r w:rsidRPr="00D472A4">
        <w:rPr>
          <w:rFonts w:asciiTheme="minorHAnsi" w:hAnsiTheme="minorHAnsi" w:cstheme="minorHAnsi"/>
          <w:sz w:val="24"/>
          <w:szCs w:val="24"/>
        </w:rPr>
        <w:t>wskazówkami Zamawiającego, przy użyciu urządzeń i materiałów własnych, wykorzystując wyłącznie odpowiedniej jakości ma</w:t>
      </w:r>
      <w:r w:rsidR="00F80031" w:rsidRPr="00D472A4">
        <w:rPr>
          <w:rFonts w:asciiTheme="minorHAnsi" w:hAnsiTheme="minorHAnsi" w:cstheme="minorHAnsi"/>
          <w:sz w:val="24"/>
          <w:szCs w:val="24"/>
        </w:rPr>
        <w:t>teriały dopuszczone do obrotu i </w:t>
      </w:r>
      <w:r w:rsidRPr="00D472A4">
        <w:rPr>
          <w:rFonts w:asciiTheme="minorHAnsi" w:hAnsiTheme="minorHAnsi" w:cstheme="minorHAnsi"/>
          <w:sz w:val="24"/>
          <w:szCs w:val="24"/>
        </w:rPr>
        <w:t>posiadające wszelkie niezbędne atesty i aprobaty techniczne.</w:t>
      </w:r>
    </w:p>
    <w:p w14:paraId="30EAEB25" w14:textId="1B4F2145" w:rsidR="00A2555F" w:rsidRPr="00D472A4" w:rsidRDefault="00A2555F" w:rsidP="00656140">
      <w:pPr>
        <w:pStyle w:val="Akapitzlist"/>
        <w:numPr>
          <w:ilvl w:val="0"/>
          <w:numId w:val="1"/>
        </w:numPr>
        <w:ind w:left="426" w:right="1" w:hanging="426"/>
        <w:jc w:val="both"/>
        <w:rPr>
          <w:rFonts w:asciiTheme="minorHAnsi" w:eastAsia="Calibri" w:hAnsiTheme="minorHAnsi" w:cstheme="minorHAnsi"/>
          <w:color w:val="FF0000"/>
          <w:lang w:eastAsia="en-US" w:bidi="ar-SA"/>
        </w:rPr>
      </w:pPr>
      <w:r w:rsidRPr="00D472A4">
        <w:rPr>
          <w:rFonts w:asciiTheme="minorHAnsi" w:eastAsia="Calibri" w:hAnsiTheme="minorHAnsi" w:cstheme="minorHAnsi"/>
          <w:color w:val="auto"/>
          <w:lang w:eastAsia="en-US" w:bidi="ar-SA"/>
        </w:rPr>
        <w:t>Poza innymi obowiązkami wynikającymi z treści Umowy, do obowiązków Wykonawcy należy wykonanie dokumentacji powykonawczej</w:t>
      </w:r>
      <w:r w:rsidR="00B46175" w:rsidRPr="00D472A4">
        <w:rPr>
          <w:rFonts w:asciiTheme="minorHAnsi" w:eastAsia="Calibri" w:hAnsiTheme="minorHAnsi" w:cstheme="minorHAnsi"/>
          <w:color w:val="auto"/>
          <w:lang w:eastAsia="en-US" w:bidi="ar-SA"/>
        </w:rPr>
        <w:t xml:space="preserve">, zgodnie z Wytycznymi określonymi </w:t>
      </w:r>
      <w:r w:rsidR="0048453C">
        <w:rPr>
          <w:rFonts w:asciiTheme="minorHAnsi" w:eastAsia="Calibri" w:hAnsiTheme="minorHAnsi" w:cstheme="minorHAnsi"/>
          <w:color w:val="auto"/>
          <w:lang w:eastAsia="en-US" w:bidi="ar-SA"/>
        </w:rPr>
        <w:br/>
      </w:r>
      <w:r w:rsidR="00B46175" w:rsidRPr="00D472A4">
        <w:rPr>
          <w:rFonts w:asciiTheme="minorHAnsi" w:eastAsia="Calibri" w:hAnsiTheme="minorHAnsi" w:cstheme="minorHAnsi"/>
          <w:color w:val="auto"/>
          <w:lang w:eastAsia="en-US" w:bidi="ar-SA"/>
        </w:rPr>
        <w:t xml:space="preserve">w </w:t>
      </w:r>
      <w:r w:rsidR="00CB4BA0">
        <w:rPr>
          <w:rFonts w:asciiTheme="minorHAnsi" w:eastAsia="Calibri" w:hAnsiTheme="minorHAnsi" w:cstheme="minorHAnsi"/>
          <w:color w:val="auto"/>
          <w:lang w:eastAsia="en-US" w:bidi="ar-SA"/>
        </w:rPr>
        <w:t>SWZ i je</w:t>
      </w:r>
      <w:r w:rsidR="0029070B">
        <w:rPr>
          <w:rFonts w:asciiTheme="minorHAnsi" w:eastAsia="Calibri" w:hAnsiTheme="minorHAnsi" w:cstheme="minorHAnsi"/>
          <w:color w:val="auto"/>
          <w:lang w:eastAsia="en-US" w:bidi="ar-SA"/>
        </w:rPr>
        <w:t>j</w:t>
      </w:r>
      <w:r w:rsidR="00CB4BA0">
        <w:rPr>
          <w:rFonts w:asciiTheme="minorHAnsi" w:eastAsia="Calibri" w:hAnsiTheme="minorHAnsi" w:cstheme="minorHAnsi"/>
          <w:color w:val="auto"/>
          <w:lang w:eastAsia="en-US" w:bidi="ar-SA"/>
        </w:rPr>
        <w:t xml:space="preserve"> załącznikach.</w:t>
      </w:r>
    </w:p>
    <w:p w14:paraId="3F4BBCB7" w14:textId="21D9D8A3" w:rsidR="00CE49AC" w:rsidRDefault="00CE49AC" w:rsidP="00656140">
      <w:pPr>
        <w:pStyle w:val="Teksttreci0"/>
        <w:numPr>
          <w:ilvl w:val="0"/>
          <w:numId w:val="1"/>
        </w:numPr>
        <w:shd w:val="clear" w:color="auto" w:fill="auto"/>
        <w:tabs>
          <w:tab w:val="left" w:pos="422"/>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Wykonawca zobowiązuje się do dostarczenia Zamawiającemu wszystkich wymaganych atestów, aprobat technicznych, instrukcji użytkowania i konserwacji, deklaracji zgodności i innych dokumentów dotyczących wykonanych robót oraz zastosowanych materiałów i</w:t>
      </w:r>
      <w:r w:rsidR="00DC2E31" w:rsidRPr="00D472A4">
        <w:rPr>
          <w:rFonts w:asciiTheme="minorHAnsi" w:hAnsiTheme="minorHAnsi" w:cstheme="minorHAnsi"/>
          <w:sz w:val="24"/>
          <w:szCs w:val="24"/>
        </w:rPr>
        <w:t> </w:t>
      </w:r>
      <w:r w:rsidR="00132C36" w:rsidRPr="00D472A4">
        <w:rPr>
          <w:rFonts w:asciiTheme="minorHAnsi" w:hAnsiTheme="minorHAnsi" w:cstheme="minorHAnsi"/>
          <w:sz w:val="24"/>
          <w:szCs w:val="24"/>
        </w:rPr>
        <w:t>urządzeń w </w:t>
      </w:r>
      <w:r w:rsidR="00B14915">
        <w:rPr>
          <w:rFonts w:asciiTheme="minorHAnsi" w:hAnsiTheme="minorHAnsi" w:cstheme="minorHAnsi"/>
          <w:sz w:val="24"/>
          <w:szCs w:val="24"/>
        </w:rPr>
        <w:t>P</w:t>
      </w:r>
      <w:r w:rsidRPr="00D472A4">
        <w:rPr>
          <w:rFonts w:asciiTheme="minorHAnsi" w:hAnsiTheme="minorHAnsi" w:cstheme="minorHAnsi"/>
          <w:sz w:val="24"/>
          <w:szCs w:val="24"/>
        </w:rPr>
        <w:t>rzedmiocie Umowy</w:t>
      </w:r>
      <w:r w:rsidR="00B14915">
        <w:rPr>
          <w:rFonts w:asciiTheme="minorHAnsi" w:hAnsiTheme="minorHAnsi" w:cstheme="minorHAnsi"/>
          <w:sz w:val="24"/>
          <w:szCs w:val="24"/>
        </w:rPr>
        <w:t>,</w:t>
      </w:r>
      <w:r w:rsidRPr="00D472A4">
        <w:rPr>
          <w:rFonts w:asciiTheme="minorHAnsi" w:hAnsiTheme="minorHAnsi" w:cstheme="minorHAnsi"/>
          <w:sz w:val="24"/>
          <w:szCs w:val="24"/>
        </w:rPr>
        <w:t xml:space="preserve"> </w:t>
      </w:r>
      <w:r w:rsidR="00CB4BA0" w:rsidRPr="00CB4BA0">
        <w:rPr>
          <w:rFonts w:asciiTheme="minorHAnsi" w:hAnsiTheme="minorHAnsi" w:cstheme="minorHAnsi"/>
          <w:sz w:val="24"/>
          <w:szCs w:val="24"/>
        </w:rPr>
        <w:t xml:space="preserve">najpóźniej w dniu zgłoszenia gotowości do odbioru końcowego </w:t>
      </w:r>
      <w:r w:rsidRPr="00D472A4">
        <w:rPr>
          <w:rFonts w:asciiTheme="minorHAnsi" w:hAnsiTheme="minorHAnsi" w:cstheme="minorHAnsi"/>
          <w:sz w:val="24"/>
          <w:szCs w:val="24"/>
        </w:rPr>
        <w:t>niniejszej Umowy.</w:t>
      </w:r>
    </w:p>
    <w:p w14:paraId="5A55A80C" w14:textId="2EC7EA99" w:rsidR="0080029C" w:rsidRPr="009E17A7" w:rsidRDefault="009B3BC8" w:rsidP="009E17A7">
      <w:pPr>
        <w:pStyle w:val="Tekstpodstawowy"/>
        <w:numPr>
          <w:ilvl w:val="0"/>
          <w:numId w:val="1"/>
        </w:numPr>
        <w:tabs>
          <w:tab w:val="left" w:pos="426"/>
        </w:tabs>
        <w:ind w:left="426" w:hanging="426"/>
        <w:rPr>
          <w:rFonts w:asciiTheme="minorHAnsi" w:hAnsiTheme="minorHAnsi" w:cstheme="minorHAnsi"/>
          <w:szCs w:val="24"/>
        </w:rPr>
      </w:pPr>
      <w:r w:rsidRPr="009E17A7">
        <w:rPr>
          <w:rFonts w:asciiTheme="minorHAnsi" w:hAnsiTheme="minorHAnsi" w:cstheme="minorHAnsi"/>
          <w:szCs w:val="24"/>
          <w:lang w:val="pl-PL"/>
        </w:rPr>
        <w:t>Wykonanie prac budowalnych w ramach zadania pn.:</w:t>
      </w:r>
      <w:r w:rsidR="006F5FC5">
        <w:rPr>
          <w:rFonts w:asciiTheme="minorHAnsi" w:hAnsiTheme="minorHAnsi" w:cstheme="minorHAnsi"/>
          <w:szCs w:val="24"/>
          <w:lang w:val="pl-PL"/>
        </w:rPr>
        <w:t xml:space="preserve"> </w:t>
      </w:r>
      <w:r w:rsidRPr="009E17A7">
        <w:rPr>
          <w:rFonts w:asciiTheme="minorHAnsi" w:hAnsiTheme="minorHAnsi" w:cstheme="minorHAnsi"/>
          <w:szCs w:val="24"/>
          <w:lang w:val="pl-PL"/>
        </w:rPr>
        <w:t xml:space="preserve">„Budowa multimodalnego, kolejowego węzła przeładunkowego na Ostrowie Grabowskim w porcie w Szczecinie”, </w:t>
      </w:r>
      <w:r w:rsidR="00692F73">
        <w:rPr>
          <w:rFonts w:asciiTheme="minorHAnsi" w:hAnsiTheme="minorHAnsi" w:cstheme="minorHAnsi"/>
          <w:szCs w:val="24"/>
          <w:lang w:val="pl-PL"/>
        </w:rPr>
        <w:t xml:space="preserve">uzyskało </w:t>
      </w:r>
      <w:r w:rsidRPr="009E17A7">
        <w:rPr>
          <w:rFonts w:asciiTheme="minorHAnsi" w:hAnsiTheme="minorHAnsi" w:cstheme="minorHAnsi"/>
          <w:szCs w:val="24"/>
          <w:lang w:val="pl-PL"/>
        </w:rPr>
        <w:t>dofinansowani</w:t>
      </w:r>
      <w:r w:rsidR="00692F73">
        <w:rPr>
          <w:rFonts w:asciiTheme="minorHAnsi" w:hAnsiTheme="minorHAnsi" w:cstheme="minorHAnsi"/>
          <w:szCs w:val="24"/>
          <w:lang w:val="pl-PL"/>
        </w:rPr>
        <w:t>e</w:t>
      </w:r>
      <w:r w:rsidRPr="009E17A7">
        <w:rPr>
          <w:rFonts w:asciiTheme="minorHAnsi" w:hAnsiTheme="minorHAnsi" w:cstheme="minorHAnsi"/>
          <w:szCs w:val="24"/>
          <w:lang w:val="pl-PL"/>
        </w:rPr>
        <w:t xml:space="preserve"> z</w:t>
      </w:r>
      <w:r w:rsidR="0080029C" w:rsidRPr="009E17A7">
        <w:rPr>
          <w:rFonts w:asciiTheme="minorHAnsi" w:hAnsiTheme="minorHAnsi" w:cstheme="minorHAnsi"/>
          <w:szCs w:val="24"/>
          <w:lang w:val="pl-PL"/>
        </w:rPr>
        <w:t xml:space="preserve">e </w:t>
      </w:r>
      <w:r w:rsidRPr="009E17A7">
        <w:rPr>
          <w:rFonts w:asciiTheme="minorHAnsi" w:hAnsiTheme="minorHAnsi" w:cstheme="minorHAnsi"/>
          <w:szCs w:val="24"/>
          <w:lang w:val="pl-PL"/>
        </w:rPr>
        <w:t>środków</w:t>
      </w:r>
      <w:r w:rsidR="0080029C" w:rsidRPr="009E17A7">
        <w:rPr>
          <w:rFonts w:asciiTheme="minorHAnsi" w:hAnsiTheme="minorHAnsi" w:cstheme="minorHAnsi"/>
          <w:szCs w:val="24"/>
          <w:lang w:val="pl-PL"/>
        </w:rPr>
        <w:t xml:space="preserve"> </w:t>
      </w:r>
      <w:r w:rsidR="0080029C" w:rsidRPr="009E17A7">
        <w:rPr>
          <w:rFonts w:asciiTheme="minorHAnsi" w:hAnsiTheme="minorHAnsi" w:cstheme="minorHAnsi"/>
          <w:szCs w:val="24"/>
          <w:lang w:eastAsia="pl-PL"/>
        </w:rPr>
        <w:t xml:space="preserve">Instrumentu Łącząc Europę (CEF 2) w ramach naboru </w:t>
      </w:r>
      <w:r w:rsidR="0080029C" w:rsidRPr="009E17A7">
        <w:rPr>
          <w:rFonts w:asciiTheme="minorHAnsi" w:hAnsiTheme="minorHAnsi" w:cstheme="minorHAnsi"/>
          <w:szCs w:val="24"/>
        </w:rPr>
        <w:t xml:space="preserve">CEF-T-2023-MILMOB-WORKS: Adaptation of the TEN-T to </w:t>
      </w:r>
      <w:proofErr w:type="spellStart"/>
      <w:r w:rsidR="0080029C" w:rsidRPr="009E17A7">
        <w:rPr>
          <w:rFonts w:asciiTheme="minorHAnsi" w:hAnsiTheme="minorHAnsi" w:cstheme="minorHAnsi"/>
          <w:szCs w:val="24"/>
        </w:rPr>
        <w:t>civilian</w:t>
      </w:r>
      <w:proofErr w:type="spellEnd"/>
      <w:r w:rsidR="0080029C" w:rsidRPr="009E17A7">
        <w:rPr>
          <w:rFonts w:asciiTheme="minorHAnsi" w:hAnsiTheme="minorHAnsi" w:cstheme="minorHAnsi"/>
          <w:szCs w:val="24"/>
        </w:rPr>
        <w:t xml:space="preserve"> - </w:t>
      </w:r>
      <w:proofErr w:type="spellStart"/>
      <w:r w:rsidR="0080029C" w:rsidRPr="009E17A7">
        <w:rPr>
          <w:rFonts w:asciiTheme="minorHAnsi" w:hAnsiTheme="minorHAnsi" w:cstheme="minorHAnsi"/>
          <w:szCs w:val="24"/>
        </w:rPr>
        <w:t>defence</w:t>
      </w:r>
      <w:proofErr w:type="spellEnd"/>
      <w:r w:rsidR="0080029C" w:rsidRPr="009E17A7">
        <w:rPr>
          <w:rFonts w:asciiTheme="minorHAnsi" w:hAnsiTheme="minorHAnsi" w:cstheme="minorHAnsi"/>
          <w:szCs w:val="24"/>
        </w:rPr>
        <w:t xml:space="preserve"> dual </w:t>
      </w:r>
      <w:proofErr w:type="spellStart"/>
      <w:r w:rsidR="0080029C" w:rsidRPr="009E17A7">
        <w:rPr>
          <w:rFonts w:asciiTheme="minorHAnsi" w:hAnsiTheme="minorHAnsi" w:cstheme="minorHAnsi"/>
          <w:szCs w:val="24"/>
        </w:rPr>
        <w:t>use</w:t>
      </w:r>
      <w:proofErr w:type="spellEnd"/>
      <w:r w:rsidR="0080029C" w:rsidRPr="009E17A7">
        <w:rPr>
          <w:rFonts w:asciiTheme="minorHAnsi" w:hAnsiTheme="minorHAnsi" w:cstheme="minorHAnsi"/>
          <w:szCs w:val="24"/>
        </w:rPr>
        <w:t xml:space="preserve"> - </w:t>
      </w:r>
      <w:proofErr w:type="spellStart"/>
      <w:r w:rsidR="0080029C" w:rsidRPr="009E17A7">
        <w:rPr>
          <w:rFonts w:asciiTheme="minorHAnsi" w:hAnsiTheme="minorHAnsi" w:cstheme="minorHAnsi"/>
          <w:szCs w:val="24"/>
        </w:rPr>
        <w:t>studies</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works</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or</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mixed</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meets</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civilian</w:t>
      </w:r>
      <w:proofErr w:type="spellEnd"/>
      <w:r w:rsidR="0080029C" w:rsidRPr="009E17A7">
        <w:rPr>
          <w:rFonts w:asciiTheme="minorHAnsi" w:hAnsiTheme="minorHAnsi" w:cstheme="minorHAnsi"/>
          <w:szCs w:val="24"/>
        </w:rPr>
        <w:t xml:space="preserve"> and </w:t>
      </w:r>
      <w:proofErr w:type="spellStart"/>
      <w:r w:rsidR="0080029C" w:rsidRPr="009E17A7">
        <w:rPr>
          <w:rFonts w:asciiTheme="minorHAnsi" w:hAnsiTheme="minorHAnsi" w:cstheme="minorHAnsi"/>
          <w:szCs w:val="24"/>
        </w:rPr>
        <w:t>military</w:t>
      </w:r>
      <w:proofErr w:type="spellEnd"/>
      <w:r w:rsidR="0080029C" w:rsidRPr="009E17A7">
        <w:rPr>
          <w:rFonts w:asciiTheme="minorHAnsi" w:hAnsiTheme="minorHAnsi" w:cstheme="minorHAnsi"/>
          <w:szCs w:val="24"/>
        </w:rPr>
        <w:t xml:space="preserve"> transport </w:t>
      </w:r>
      <w:proofErr w:type="spellStart"/>
      <w:r w:rsidR="0080029C" w:rsidRPr="009E17A7">
        <w:rPr>
          <w:rFonts w:asciiTheme="minorHAnsi" w:hAnsiTheme="minorHAnsi" w:cstheme="minorHAnsi"/>
          <w:szCs w:val="24"/>
        </w:rPr>
        <w:t>needs</w:t>
      </w:r>
      <w:proofErr w:type="spellEnd"/>
      <w:r w:rsidR="0080029C" w:rsidRPr="009E17A7">
        <w:rPr>
          <w:rFonts w:asciiTheme="minorHAnsi" w:hAnsiTheme="minorHAnsi" w:cstheme="minorHAnsi"/>
          <w:szCs w:val="24"/>
        </w:rPr>
        <w:t xml:space="preserve">. </w:t>
      </w:r>
    </w:p>
    <w:p w14:paraId="286466E3" w14:textId="77777777" w:rsidR="003F4E89" w:rsidRPr="001920AF" w:rsidRDefault="003F4E89" w:rsidP="00437E45">
      <w:pPr>
        <w:pStyle w:val="Teksttreci0"/>
        <w:shd w:val="clear" w:color="auto" w:fill="auto"/>
        <w:tabs>
          <w:tab w:val="left" w:pos="422"/>
        </w:tabs>
        <w:spacing w:line="240" w:lineRule="auto"/>
        <w:jc w:val="both"/>
        <w:rPr>
          <w:rFonts w:asciiTheme="minorHAnsi" w:hAnsiTheme="minorHAnsi" w:cstheme="minorHAnsi"/>
          <w:sz w:val="24"/>
          <w:szCs w:val="24"/>
        </w:rPr>
      </w:pPr>
    </w:p>
    <w:p w14:paraId="57937CE4" w14:textId="15354D11" w:rsidR="00CE49AC" w:rsidRPr="002F1EC5" w:rsidRDefault="00CE49AC" w:rsidP="00352C38">
      <w:pPr>
        <w:pStyle w:val="Paragraf"/>
      </w:pPr>
      <w:bookmarkStart w:id="12" w:name="_Toc88139468"/>
      <w:r w:rsidRPr="002F1EC5">
        <w:t>§</w:t>
      </w:r>
      <w:r w:rsidR="009550AA" w:rsidRPr="002F1EC5">
        <w:t xml:space="preserve"> </w:t>
      </w:r>
      <w:r w:rsidRPr="002F1EC5">
        <w:t>2</w:t>
      </w:r>
      <w:bookmarkEnd w:id="12"/>
    </w:p>
    <w:p w14:paraId="502B0A73" w14:textId="16A90014" w:rsidR="00CE49AC" w:rsidRPr="002F1EC5" w:rsidRDefault="00CE49AC" w:rsidP="00352C38">
      <w:pPr>
        <w:pStyle w:val="Paragraf"/>
      </w:pPr>
      <w:bookmarkStart w:id="13" w:name="bookmark6"/>
      <w:bookmarkStart w:id="14" w:name="bookmark7"/>
      <w:bookmarkStart w:id="15" w:name="_Toc88139469"/>
      <w:r w:rsidRPr="002F1EC5">
        <w:t>CZĘŚCI SKŁADOWE UMOWY</w:t>
      </w:r>
      <w:bookmarkEnd w:id="13"/>
      <w:bookmarkEnd w:id="14"/>
      <w:bookmarkEnd w:id="15"/>
    </w:p>
    <w:p w14:paraId="1E3CAC88" w14:textId="3D4F7173"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Integralne części Umowy stanowią następujące dokumenty, które będą odczytywane</w:t>
      </w:r>
      <w:r w:rsidR="0048453C">
        <w:rPr>
          <w:rFonts w:asciiTheme="minorHAnsi" w:hAnsiTheme="minorHAnsi" w:cstheme="minorHAnsi"/>
          <w:sz w:val="24"/>
          <w:szCs w:val="24"/>
        </w:rPr>
        <w:br/>
      </w:r>
      <w:r w:rsidRPr="00D472A4">
        <w:rPr>
          <w:rFonts w:asciiTheme="minorHAnsi" w:hAnsiTheme="minorHAnsi" w:cstheme="minorHAnsi"/>
          <w:sz w:val="24"/>
          <w:szCs w:val="24"/>
        </w:rPr>
        <w:t>w następującej hierarchii ważności:</w:t>
      </w:r>
    </w:p>
    <w:p w14:paraId="53959B4E" w14:textId="77777777" w:rsidR="00244B73" w:rsidRPr="007703B3" w:rsidRDefault="00244B73" w:rsidP="00244B73">
      <w:pPr>
        <w:pStyle w:val="Teksttreci0"/>
        <w:numPr>
          <w:ilvl w:val="0"/>
          <w:numId w:val="7"/>
        </w:numPr>
        <w:shd w:val="clear" w:color="auto" w:fill="auto"/>
        <w:spacing w:line="240" w:lineRule="auto"/>
        <w:ind w:left="426" w:hanging="391"/>
        <w:jc w:val="both"/>
        <w:rPr>
          <w:rFonts w:asciiTheme="minorHAnsi" w:hAnsiTheme="minorHAnsi" w:cstheme="minorHAnsi"/>
          <w:sz w:val="24"/>
          <w:szCs w:val="24"/>
        </w:rPr>
      </w:pPr>
      <w:bookmarkStart w:id="16" w:name="_Toc88139470"/>
      <w:r w:rsidRPr="007703B3">
        <w:rPr>
          <w:rFonts w:asciiTheme="minorHAnsi" w:hAnsiTheme="minorHAnsi" w:cstheme="minorHAnsi"/>
          <w:sz w:val="24"/>
          <w:szCs w:val="24"/>
        </w:rPr>
        <w:t xml:space="preserve">Niniejsza Umowa wraz z załącznikami, </w:t>
      </w:r>
    </w:p>
    <w:p w14:paraId="2D73E697" w14:textId="77777777" w:rsidR="00244B73" w:rsidRPr="007703B3" w:rsidRDefault="00244B73" w:rsidP="00244B73">
      <w:pPr>
        <w:pStyle w:val="Teksttreci0"/>
        <w:numPr>
          <w:ilvl w:val="0"/>
          <w:numId w:val="7"/>
        </w:numPr>
        <w:shd w:val="clear" w:color="auto" w:fill="auto"/>
        <w:spacing w:line="240" w:lineRule="auto"/>
        <w:ind w:left="426" w:hanging="391"/>
        <w:jc w:val="both"/>
        <w:rPr>
          <w:rFonts w:asciiTheme="minorHAnsi" w:hAnsiTheme="minorHAnsi" w:cstheme="minorHAnsi"/>
          <w:sz w:val="24"/>
          <w:szCs w:val="24"/>
        </w:rPr>
      </w:pPr>
      <w:r w:rsidRPr="007703B3">
        <w:rPr>
          <w:rFonts w:asciiTheme="minorHAnsi" w:hAnsiTheme="minorHAnsi" w:cstheme="minorHAnsi"/>
          <w:sz w:val="24"/>
          <w:szCs w:val="24"/>
        </w:rPr>
        <w:t>SWZ wraz z załącznikami oraz wyjaśnieniami i odpowiedziami Zamawiającego do SWZ</w:t>
      </w:r>
      <w:r>
        <w:rPr>
          <w:rFonts w:asciiTheme="minorHAnsi" w:hAnsiTheme="minorHAnsi" w:cstheme="minorHAnsi"/>
          <w:sz w:val="24"/>
          <w:szCs w:val="24"/>
        </w:rPr>
        <w:br/>
      </w:r>
      <w:r w:rsidRPr="007703B3">
        <w:t>(</w:t>
      </w:r>
      <w:r w:rsidRPr="007703B3">
        <w:rPr>
          <w:rFonts w:asciiTheme="minorHAnsi" w:hAnsiTheme="minorHAnsi" w:cstheme="minorHAnsi"/>
          <w:sz w:val="24"/>
          <w:szCs w:val="24"/>
        </w:rPr>
        <w:t>w szczególności w zakresie dokumentów, które składają się na OPZ, dokumentację projektową, specyfikacje techniczne wykonania i odbioru robót budowlanych),</w:t>
      </w:r>
    </w:p>
    <w:p w14:paraId="5261EDDF" w14:textId="77777777" w:rsidR="00244B73" w:rsidRPr="007703B3" w:rsidRDefault="00244B73" w:rsidP="00244B73">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bookmarkStart w:id="17" w:name="_Hlk156222417"/>
      <w:r w:rsidRPr="007703B3">
        <w:rPr>
          <w:rFonts w:asciiTheme="minorHAnsi" w:hAnsiTheme="minorHAnsi" w:cstheme="minorHAnsi"/>
          <w:sz w:val="24"/>
          <w:szCs w:val="24"/>
        </w:rPr>
        <w:t>Załącznik nr 1 - Karta Gwarancyjna</w:t>
      </w:r>
      <w:bookmarkEnd w:id="17"/>
      <w:r w:rsidRPr="007703B3">
        <w:rPr>
          <w:rFonts w:asciiTheme="minorHAnsi" w:hAnsiTheme="minorHAnsi" w:cstheme="minorHAnsi"/>
          <w:sz w:val="24"/>
          <w:szCs w:val="24"/>
        </w:rPr>
        <w:t xml:space="preserve">, </w:t>
      </w:r>
    </w:p>
    <w:p w14:paraId="11EF54A3" w14:textId="77777777" w:rsidR="00244B73" w:rsidRPr="00D472A4" w:rsidRDefault="00244B73" w:rsidP="00244B73">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Załącznik nr </w:t>
      </w:r>
      <w:r>
        <w:rPr>
          <w:rFonts w:asciiTheme="minorHAnsi" w:hAnsiTheme="minorHAnsi" w:cstheme="minorHAnsi"/>
          <w:sz w:val="24"/>
          <w:szCs w:val="24"/>
        </w:rPr>
        <w:t>2</w:t>
      </w:r>
      <w:r w:rsidRPr="00D472A4">
        <w:rPr>
          <w:rFonts w:asciiTheme="minorHAnsi" w:hAnsiTheme="minorHAnsi" w:cstheme="minorHAnsi"/>
          <w:sz w:val="24"/>
          <w:szCs w:val="24"/>
        </w:rPr>
        <w:t xml:space="preserve"> - Harmonogram rzeczowo -</w:t>
      </w:r>
      <w:r>
        <w:rPr>
          <w:rFonts w:asciiTheme="minorHAnsi" w:hAnsiTheme="minorHAnsi" w:cstheme="minorHAnsi"/>
          <w:sz w:val="24"/>
          <w:szCs w:val="24"/>
        </w:rPr>
        <w:t xml:space="preserve"> </w:t>
      </w:r>
      <w:r w:rsidRPr="00D472A4">
        <w:rPr>
          <w:rFonts w:asciiTheme="minorHAnsi" w:hAnsiTheme="minorHAnsi" w:cstheme="minorHAnsi"/>
          <w:sz w:val="24"/>
          <w:szCs w:val="24"/>
        </w:rPr>
        <w:t>finansowy,</w:t>
      </w:r>
    </w:p>
    <w:p w14:paraId="258EB5C7" w14:textId="77777777" w:rsidR="00244B73" w:rsidRPr="00D472A4" w:rsidRDefault="00244B73" w:rsidP="00244B73">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BA2B45">
        <w:rPr>
          <w:rFonts w:asciiTheme="minorHAnsi" w:hAnsiTheme="minorHAnsi" w:cstheme="minorHAnsi"/>
          <w:sz w:val="24"/>
          <w:szCs w:val="24"/>
        </w:rPr>
        <w:t xml:space="preserve">Załącznik nr </w:t>
      </w:r>
      <w:r>
        <w:rPr>
          <w:rFonts w:asciiTheme="minorHAnsi" w:hAnsiTheme="minorHAnsi" w:cstheme="minorHAnsi"/>
          <w:sz w:val="24"/>
          <w:szCs w:val="24"/>
        </w:rPr>
        <w:t xml:space="preserve">3 </w:t>
      </w:r>
      <w:r w:rsidRPr="00BA2B45">
        <w:rPr>
          <w:rFonts w:asciiTheme="minorHAnsi" w:hAnsiTheme="minorHAnsi" w:cstheme="minorHAnsi"/>
          <w:sz w:val="24"/>
          <w:szCs w:val="24"/>
        </w:rPr>
        <w:t>-</w:t>
      </w:r>
      <w:r>
        <w:rPr>
          <w:rFonts w:asciiTheme="minorHAnsi" w:hAnsiTheme="minorHAnsi" w:cstheme="minorHAnsi"/>
          <w:sz w:val="24"/>
          <w:szCs w:val="24"/>
        </w:rPr>
        <w:t xml:space="preserve"> </w:t>
      </w:r>
      <w:r w:rsidRPr="00BA2B45">
        <w:rPr>
          <w:rFonts w:asciiTheme="minorHAnsi" w:hAnsiTheme="minorHAnsi" w:cstheme="minorHAnsi"/>
          <w:sz w:val="24"/>
          <w:szCs w:val="24"/>
        </w:rPr>
        <w:t>Klauzula informacyjna</w:t>
      </w:r>
      <w:r>
        <w:rPr>
          <w:rFonts w:asciiTheme="minorHAnsi" w:hAnsiTheme="minorHAnsi" w:cstheme="minorHAnsi"/>
          <w:sz w:val="24"/>
          <w:szCs w:val="24"/>
        </w:rPr>
        <w:t xml:space="preserve"> CEF 2,</w:t>
      </w:r>
      <w:r w:rsidRPr="00BA2B45">
        <w:rPr>
          <w:rFonts w:asciiTheme="minorHAnsi" w:hAnsiTheme="minorHAnsi" w:cstheme="minorHAnsi"/>
          <w:sz w:val="24"/>
          <w:szCs w:val="24"/>
        </w:rPr>
        <w:t xml:space="preserve"> stanowiąca realizację obowiązku informacyjnego wynikającego z art. 13 i 14 RODO.</w:t>
      </w:r>
    </w:p>
    <w:p w14:paraId="6EE04E7C" w14:textId="77777777" w:rsidR="00244B73" w:rsidRPr="00E20A12" w:rsidRDefault="00244B73" w:rsidP="00244B73">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7703B3">
        <w:rPr>
          <w:rFonts w:asciiTheme="minorHAnsi" w:hAnsiTheme="minorHAnsi" w:cstheme="minorHAnsi"/>
          <w:sz w:val="24"/>
          <w:szCs w:val="24"/>
        </w:rPr>
        <w:t>Oferta Wykonawcy</w:t>
      </w:r>
      <w:r w:rsidRPr="00D472A4">
        <w:rPr>
          <w:rFonts w:asciiTheme="minorHAnsi" w:hAnsiTheme="minorHAnsi" w:cstheme="minorHAnsi"/>
          <w:sz w:val="24"/>
          <w:szCs w:val="24"/>
        </w:rPr>
        <w:t xml:space="preserve"> z dnia </w:t>
      </w:r>
      <w:r w:rsidRPr="002058E3">
        <w:rPr>
          <w:rFonts w:asciiTheme="minorHAnsi" w:hAnsiTheme="minorHAnsi" w:cstheme="minorHAnsi"/>
          <w:sz w:val="24"/>
          <w:szCs w:val="24"/>
          <w:highlight w:val="lightGray"/>
        </w:rPr>
        <w:t>……………………</w:t>
      </w:r>
      <w:r w:rsidRPr="00D472A4">
        <w:rPr>
          <w:rFonts w:asciiTheme="minorHAnsi" w:hAnsiTheme="minorHAnsi" w:cstheme="minorHAnsi"/>
          <w:sz w:val="24"/>
          <w:szCs w:val="24"/>
        </w:rPr>
        <w:t xml:space="preserve"> r.</w:t>
      </w:r>
      <w:r>
        <w:rPr>
          <w:rFonts w:asciiTheme="minorHAnsi" w:hAnsiTheme="minorHAnsi" w:cstheme="minorHAnsi"/>
          <w:sz w:val="24"/>
          <w:szCs w:val="24"/>
        </w:rPr>
        <w:t>,</w:t>
      </w:r>
    </w:p>
    <w:p w14:paraId="3A1DD22A" w14:textId="77777777" w:rsidR="00440725" w:rsidRDefault="00440725" w:rsidP="00352C38">
      <w:pPr>
        <w:pStyle w:val="Paragraf"/>
      </w:pPr>
    </w:p>
    <w:p w14:paraId="6551BCE4" w14:textId="01B5E4F9" w:rsidR="00CE49AC" w:rsidRPr="002F1EC5" w:rsidRDefault="00CE49AC" w:rsidP="00352C38">
      <w:pPr>
        <w:pStyle w:val="Paragraf"/>
      </w:pPr>
      <w:r w:rsidRPr="002F1EC5">
        <w:t>§</w:t>
      </w:r>
      <w:r w:rsidR="009550AA" w:rsidRPr="002F1EC5">
        <w:t xml:space="preserve"> </w:t>
      </w:r>
      <w:r w:rsidRPr="002F1EC5">
        <w:t>3</w:t>
      </w:r>
      <w:bookmarkEnd w:id="16"/>
    </w:p>
    <w:p w14:paraId="0BC859A9" w14:textId="43749F19" w:rsidR="00CE49AC" w:rsidRPr="002F1EC5" w:rsidRDefault="00CE49AC" w:rsidP="00352C38">
      <w:pPr>
        <w:pStyle w:val="Paragraf"/>
      </w:pPr>
      <w:bookmarkStart w:id="18" w:name="bookmark8"/>
      <w:bookmarkStart w:id="19" w:name="bookmark9"/>
      <w:bookmarkStart w:id="20" w:name="_Toc88139471"/>
      <w:r w:rsidRPr="002F1EC5">
        <w:t>OŚWIADCZENIA STRON</w:t>
      </w:r>
      <w:bookmarkEnd w:id="18"/>
      <w:bookmarkEnd w:id="19"/>
      <w:bookmarkEnd w:id="20"/>
    </w:p>
    <w:p w14:paraId="20247247" w14:textId="7181B3C8" w:rsidR="00CE49AC" w:rsidRPr="00D472A4" w:rsidRDefault="00CE49AC" w:rsidP="00656140">
      <w:pPr>
        <w:pStyle w:val="Teksttreci0"/>
        <w:numPr>
          <w:ilvl w:val="0"/>
          <w:numId w:val="2"/>
        </w:numPr>
        <w:shd w:val="clear" w:color="auto" w:fill="auto"/>
        <w:tabs>
          <w:tab w:val="left" w:pos="41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oświadcza, że </w:t>
      </w:r>
      <w:r w:rsidRPr="006E2375">
        <w:rPr>
          <w:rFonts w:asciiTheme="minorHAnsi" w:hAnsiTheme="minorHAnsi" w:cstheme="minorHAnsi"/>
          <w:sz w:val="24"/>
          <w:szCs w:val="24"/>
        </w:rPr>
        <w:t xml:space="preserve">zapoznał się </w:t>
      </w:r>
      <w:r w:rsidR="004567E0" w:rsidRPr="006E2375">
        <w:rPr>
          <w:rFonts w:asciiTheme="minorHAnsi" w:hAnsiTheme="minorHAnsi" w:cstheme="minorHAnsi"/>
          <w:sz w:val="24"/>
          <w:szCs w:val="24"/>
        </w:rPr>
        <w:t>z</w:t>
      </w:r>
      <w:r w:rsidR="00BA2B45" w:rsidRPr="006E2375">
        <w:t xml:space="preserve"> </w:t>
      </w:r>
      <w:r w:rsidR="00BA2B45" w:rsidRPr="006E2375">
        <w:rPr>
          <w:rFonts w:asciiTheme="minorHAnsi" w:hAnsiTheme="minorHAnsi" w:cstheme="minorHAnsi"/>
          <w:sz w:val="24"/>
          <w:szCs w:val="24"/>
        </w:rPr>
        <w:t>SWZ wraz z załącznikami</w:t>
      </w:r>
      <w:r w:rsidR="004D0559" w:rsidRPr="006E2375">
        <w:rPr>
          <w:rFonts w:asciiTheme="minorHAnsi" w:hAnsiTheme="minorHAnsi" w:cstheme="minorHAnsi"/>
          <w:sz w:val="24"/>
          <w:szCs w:val="24"/>
        </w:rPr>
        <w:t>,</w:t>
      </w:r>
      <w:r w:rsidR="00BA2B45" w:rsidRPr="006E2375">
        <w:rPr>
          <w:rFonts w:asciiTheme="minorHAnsi" w:hAnsiTheme="minorHAnsi" w:cstheme="minorHAnsi"/>
          <w:sz w:val="24"/>
          <w:szCs w:val="24"/>
        </w:rPr>
        <w:t xml:space="preserve"> </w:t>
      </w:r>
      <w:r w:rsidR="004D0559" w:rsidRPr="006E2375">
        <w:rPr>
          <w:rFonts w:asciiTheme="minorHAnsi" w:hAnsiTheme="minorHAnsi" w:cstheme="minorHAnsi"/>
          <w:sz w:val="24"/>
          <w:szCs w:val="24"/>
        </w:rPr>
        <w:t xml:space="preserve">w tym </w:t>
      </w:r>
      <w:r w:rsidR="00BA2B45" w:rsidRPr="006E2375">
        <w:rPr>
          <w:rFonts w:asciiTheme="minorHAnsi" w:hAnsiTheme="minorHAnsi" w:cstheme="minorHAnsi"/>
          <w:sz w:val="24"/>
          <w:szCs w:val="24"/>
        </w:rPr>
        <w:t>z</w:t>
      </w:r>
      <w:r w:rsidR="004567E0" w:rsidRPr="006E2375">
        <w:rPr>
          <w:rFonts w:asciiTheme="minorHAnsi" w:hAnsiTheme="minorHAnsi" w:cstheme="minorHAnsi"/>
          <w:sz w:val="24"/>
          <w:szCs w:val="24"/>
        </w:rPr>
        <w:t xml:space="preserve"> </w:t>
      </w:r>
      <w:r w:rsidR="004D0559" w:rsidRPr="006E2375">
        <w:rPr>
          <w:rFonts w:asciiTheme="minorHAnsi" w:hAnsiTheme="minorHAnsi" w:cstheme="minorHAnsi"/>
          <w:sz w:val="24"/>
          <w:szCs w:val="24"/>
        </w:rPr>
        <w:t>Opisem przedmiotu zamówienia</w:t>
      </w:r>
      <w:r w:rsidR="008545FC">
        <w:rPr>
          <w:rFonts w:asciiTheme="minorHAnsi" w:hAnsiTheme="minorHAnsi" w:cstheme="minorHAnsi"/>
          <w:sz w:val="24"/>
          <w:szCs w:val="24"/>
        </w:rPr>
        <w:t xml:space="preserve"> (zwanym również </w:t>
      </w:r>
      <w:r w:rsidR="00831103">
        <w:rPr>
          <w:rFonts w:asciiTheme="minorHAnsi" w:hAnsiTheme="minorHAnsi" w:cstheme="minorHAnsi"/>
          <w:sz w:val="24"/>
          <w:szCs w:val="24"/>
        </w:rPr>
        <w:t>„</w:t>
      </w:r>
      <w:r w:rsidR="008545FC">
        <w:rPr>
          <w:rFonts w:asciiTheme="minorHAnsi" w:hAnsiTheme="minorHAnsi" w:cstheme="minorHAnsi"/>
          <w:sz w:val="24"/>
          <w:szCs w:val="24"/>
        </w:rPr>
        <w:t>OPZ”)</w:t>
      </w:r>
      <w:r w:rsidR="004D0559" w:rsidRPr="006E2375">
        <w:rPr>
          <w:rFonts w:asciiTheme="minorHAnsi" w:hAnsiTheme="minorHAnsi" w:cstheme="minorHAnsi"/>
          <w:sz w:val="24"/>
          <w:szCs w:val="24"/>
        </w:rPr>
        <w:t xml:space="preserve">, </w:t>
      </w:r>
      <w:r w:rsidR="004567E0" w:rsidRPr="006E2375">
        <w:rPr>
          <w:rFonts w:asciiTheme="minorHAnsi" w:hAnsiTheme="minorHAnsi" w:cstheme="minorHAnsi"/>
          <w:sz w:val="24"/>
          <w:szCs w:val="24"/>
        </w:rPr>
        <w:t>dokumentacją projektową</w:t>
      </w:r>
      <w:r w:rsidR="004D0559" w:rsidRPr="006E2375">
        <w:rPr>
          <w:rFonts w:asciiTheme="minorHAnsi" w:hAnsiTheme="minorHAnsi" w:cstheme="minorHAnsi"/>
          <w:sz w:val="24"/>
          <w:szCs w:val="24"/>
        </w:rPr>
        <w:t>,</w:t>
      </w:r>
      <w:r w:rsidR="00C973F9">
        <w:rPr>
          <w:rFonts w:asciiTheme="minorHAnsi" w:hAnsiTheme="minorHAnsi" w:cstheme="minorHAnsi"/>
          <w:sz w:val="24"/>
          <w:szCs w:val="24"/>
        </w:rPr>
        <w:t xml:space="preserve"> </w:t>
      </w:r>
      <w:proofErr w:type="spellStart"/>
      <w:r w:rsidR="004D0559" w:rsidRPr="006E2375">
        <w:rPr>
          <w:rFonts w:asciiTheme="minorHAnsi" w:hAnsiTheme="minorHAnsi" w:cstheme="minorHAnsi"/>
          <w:sz w:val="24"/>
          <w:szCs w:val="24"/>
        </w:rPr>
        <w:t>STWiORB</w:t>
      </w:r>
      <w:proofErr w:type="spellEnd"/>
      <w:r w:rsidR="006578B3">
        <w:rPr>
          <w:rFonts w:asciiTheme="minorHAnsi" w:hAnsiTheme="minorHAnsi" w:cstheme="minorHAnsi"/>
          <w:sz w:val="24"/>
          <w:szCs w:val="24"/>
        </w:rPr>
        <w:br/>
      </w:r>
      <w:r w:rsidR="004567E0" w:rsidRPr="006E2375">
        <w:rPr>
          <w:rFonts w:asciiTheme="minorHAnsi" w:hAnsiTheme="minorHAnsi" w:cstheme="minorHAnsi"/>
          <w:sz w:val="24"/>
          <w:szCs w:val="24"/>
        </w:rPr>
        <w:t xml:space="preserve">i oświadcza, że </w:t>
      </w:r>
      <w:r w:rsidR="004D0559" w:rsidRPr="006E2375">
        <w:rPr>
          <w:rFonts w:asciiTheme="minorHAnsi" w:hAnsiTheme="minorHAnsi" w:cstheme="minorHAnsi"/>
          <w:sz w:val="24"/>
          <w:szCs w:val="24"/>
        </w:rPr>
        <w:t>dokumenty te są</w:t>
      </w:r>
      <w:r w:rsidR="004567E0" w:rsidRPr="006E2375">
        <w:rPr>
          <w:rFonts w:asciiTheme="minorHAnsi" w:hAnsiTheme="minorHAnsi" w:cstheme="minorHAnsi"/>
          <w:sz w:val="24"/>
          <w:szCs w:val="24"/>
        </w:rPr>
        <w:t xml:space="preserve"> wystarczając</w:t>
      </w:r>
      <w:r w:rsidR="004D0559" w:rsidRPr="006E2375">
        <w:rPr>
          <w:rFonts w:asciiTheme="minorHAnsi" w:hAnsiTheme="minorHAnsi" w:cstheme="minorHAnsi"/>
          <w:sz w:val="24"/>
          <w:szCs w:val="24"/>
        </w:rPr>
        <w:t>e</w:t>
      </w:r>
      <w:r w:rsidR="004567E0" w:rsidRPr="006E2375">
        <w:rPr>
          <w:rFonts w:asciiTheme="minorHAnsi" w:hAnsiTheme="minorHAnsi" w:cstheme="minorHAnsi"/>
          <w:sz w:val="24"/>
          <w:szCs w:val="24"/>
        </w:rPr>
        <w:t xml:space="preserve"> do realizacji Przedmiotu Umowy oraz</w:t>
      </w:r>
      <w:r w:rsidR="00201AA3">
        <w:rPr>
          <w:rFonts w:asciiTheme="minorHAnsi" w:hAnsiTheme="minorHAnsi" w:cstheme="minorHAnsi"/>
          <w:sz w:val="24"/>
          <w:szCs w:val="24"/>
        </w:rPr>
        <w:t>,</w:t>
      </w:r>
      <w:r w:rsidR="001D5C5F">
        <w:rPr>
          <w:rFonts w:asciiTheme="minorHAnsi" w:hAnsiTheme="minorHAnsi" w:cstheme="minorHAnsi"/>
          <w:sz w:val="24"/>
          <w:szCs w:val="24"/>
        </w:rPr>
        <w:t xml:space="preserve"> </w:t>
      </w:r>
      <w:r w:rsidR="00B14915">
        <w:rPr>
          <w:rFonts w:asciiTheme="minorHAnsi" w:hAnsiTheme="minorHAnsi" w:cstheme="minorHAnsi"/>
          <w:sz w:val="24"/>
          <w:szCs w:val="24"/>
        </w:rPr>
        <w:br/>
      </w:r>
      <w:r w:rsidR="004567E0" w:rsidRPr="006E2375">
        <w:rPr>
          <w:rFonts w:asciiTheme="minorHAnsi" w:hAnsiTheme="minorHAnsi" w:cstheme="minorHAnsi"/>
          <w:sz w:val="24"/>
          <w:szCs w:val="24"/>
        </w:rPr>
        <w:t xml:space="preserve">że zapoznał się </w:t>
      </w:r>
      <w:r w:rsidRPr="006E2375">
        <w:rPr>
          <w:rFonts w:asciiTheme="minorHAnsi" w:hAnsiTheme="minorHAnsi" w:cstheme="minorHAnsi"/>
          <w:sz w:val="24"/>
          <w:szCs w:val="24"/>
        </w:rPr>
        <w:t>ze wszystkimi warunka</w:t>
      </w:r>
      <w:r w:rsidR="00132C36" w:rsidRPr="006E2375">
        <w:rPr>
          <w:rFonts w:asciiTheme="minorHAnsi" w:hAnsiTheme="minorHAnsi" w:cstheme="minorHAnsi"/>
          <w:sz w:val="24"/>
          <w:szCs w:val="24"/>
        </w:rPr>
        <w:t>mi lokalizacyjno-terenowymi i </w:t>
      </w:r>
      <w:r w:rsidRPr="006E2375">
        <w:rPr>
          <w:rFonts w:asciiTheme="minorHAnsi" w:hAnsiTheme="minorHAnsi" w:cstheme="minorHAnsi"/>
          <w:sz w:val="24"/>
          <w:szCs w:val="24"/>
        </w:rPr>
        <w:t>innymi</w:t>
      </w:r>
      <w:r w:rsidRPr="00D472A4">
        <w:rPr>
          <w:rFonts w:asciiTheme="minorHAnsi" w:hAnsiTheme="minorHAnsi" w:cstheme="minorHAnsi"/>
          <w:sz w:val="24"/>
          <w:szCs w:val="24"/>
        </w:rPr>
        <w:t xml:space="preserve"> okolicznościami, które są istotne dla wykonania Umowy,</w:t>
      </w:r>
      <w:r w:rsidR="00D472A4">
        <w:rPr>
          <w:rFonts w:asciiTheme="minorHAnsi" w:hAnsiTheme="minorHAnsi" w:cstheme="minorHAnsi"/>
          <w:sz w:val="24"/>
          <w:szCs w:val="24"/>
        </w:rPr>
        <w:t xml:space="preserve"> </w:t>
      </w:r>
      <w:r w:rsidRPr="00D472A4">
        <w:rPr>
          <w:rFonts w:asciiTheme="minorHAnsi" w:hAnsiTheme="minorHAnsi" w:cstheme="minorHAnsi"/>
          <w:sz w:val="24"/>
          <w:szCs w:val="24"/>
        </w:rPr>
        <w:t>w tym z</w:t>
      </w:r>
      <w:r w:rsidR="00DC2E31" w:rsidRPr="00D472A4">
        <w:rPr>
          <w:rFonts w:asciiTheme="minorHAnsi" w:hAnsiTheme="minorHAnsi" w:cstheme="minorHAnsi"/>
          <w:sz w:val="24"/>
          <w:szCs w:val="24"/>
        </w:rPr>
        <w:t> </w:t>
      </w:r>
      <w:r w:rsidR="006F2291" w:rsidRPr="00D472A4">
        <w:rPr>
          <w:rFonts w:asciiTheme="minorHAnsi" w:hAnsiTheme="minorHAnsi" w:cstheme="minorHAnsi"/>
          <w:sz w:val="24"/>
          <w:szCs w:val="24"/>
        </w:rPr>
        <w:t xml:space="preserve">terenem </w:t>
      </w:r>
      <w:r w:rsidRPr="00D472A4">
        <w:rPr>
          <w:rFonts w:asciiTheme="minorHAnsi" w:hAnsiTheme="minorHAnsi" w:cstheme="minorHAnsi"/>
          <w:sz w:val="24"/>
          <w:szCs w:val="24"/>
        </w:rPr>
        <w:t xml:space="preserve">budowy </w:t>
      </w:r>
      <w:r w:rsidR="00B10DE0" w:rsidRPr="00D472A4">
        <w:rPr>
          <w:rFonts w:asciiTheme="minorHAnsi" w:hAnsiTheme="minorHAnsi" w:cstheme="minorHAnsi"/>
          <w:sz w:val="24"/>
          <w:szCs w:val="24"/>
        </w:rPr>
        <w:t xml:space="preserve">oraz </w:t>
      </w:r>
      <w:r w:rsidRPr="00D472A4">
        <w:rPr>
          <w:rFonts w:asciiTheme="minorHAnsi" w:hAnsiTheme="minorHAnsi" w:cstheme="minorHAnsi"/>
          <w:sz w:val="24"/>
          <w:szCs w:val="24"/>
        </w:rPr>
        <w:t xml:space="preserve">warunkami technicznymi wykonawstwa robót i nie wnosi w tym zakresie żadnych </w:t>
      </w:r>
      <w:r w:rsidRPr="00D472A4">
        <w:rPr>
          <w:rFonts w:asciiTheme="minorHAnsi" w:hAnsiTheme="minorHAnsi" w:cstheme="minorHAnsi"/>
          <w:sz w:val="24"/>
          <w:szCs w:val="24"/>
        </w:rPr>
        <w:lastRenderedPageBreak/>
        <w:t>zastrzeżeń.</w:t>
      </w:r>
    </w:p>
    <w:p w14:paraId="3140C504" w14:textId="7578399D" w:rsidR="00CE49AC" w:rsidRPr="00D472A4" w:rsidRDefault="00CE49AC" w:rsidP="00656140">
      <w:pPr>
        <w:pStyle w:val="Teksttreci0"/>
        <w:numPr>
          <w:ilvl w:val="0"/>
          <w:numId w:val="2"/>
        </w:numPr>
        <w:shd w:val="clear" w:color="auto" w:fill="auto"/>
        <w:tabs>
          <w:tab w:val="left" w:pos="419"/>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oświadcza, że dysponuje odpowiednią wiedzą, umiejętnościami, wystarczającymi środkami technicznymi i zasobami ludzkimi do wykonania </w:t>
      </w:r>
      <w:r w:rsidR="00201AA3">
        <w:rPr>
          <w:rFonts w:asciiTheme="minorHAnsi" w:hAnsiTheme="minorHAnsi" w:cstheme="minorHAnsi"/>
          <w:sz w:val="24"/>
          <w:szCs w:val="24"/>
        </w:rPr>
        <w:t xml:space="preserve">Przedmiotu </w:t>
      </w:r>
      <w:r w:rsidRPr="00D472A4">
        <w:rPr>
          <w:rFonts w:asciiTheme="minorHAnsi" w:hAnsiTheme="minorHAnsi" w:cstheme="minorHAnsi"/>
          <w:sz w:val="24"/>
          <w:szCs w:val="24"/>
        </w:rPr>
        <w:t>Umowy, w</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tym osobami posiadającymi niezbędne uprawnienia oraz odpowiednią wiedzę i</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doświadczenie w tym zakresie.</w:t>
      </w:r>
    </w:p>
    <w:p w14:paraId="7955E3E7" w14:textId="019EB5B5" w:rsidR="00E80EC9" w:rsidRPr="00387333" w:rsidRDefault="00E80EC9" w:rsidP="00387333">
      <w:pPr>
        <w:pStyle w:val="Akapitzlist"/>
        <w:numPr>
          <w:ilvl w:val="0"/>
          <w:numId w:val="2"/>
        </w:numPr>
        <w:ind w:left="426" w:hanging="426"/>
        <w:jc w:val="both"/>
        <w:rPr>
          <w:rFonts w:asciiTheme="minorHAnsi" w:eastAsia="Calibri" w:hAnsiTheme="minorHAnsi" w:cstheme="minorHAnsi"/>
          <w:color w:val="auto"/>
          <w:lang w:eastAsia="en-US" w:bidi="ar-SA"/>
        </w:rPr>
      </w:pPr>
      <w:r w:rsidRPr="00387333">
        <w:rPr>
          <w:rFonts w:asciiTheme="minorHAnsi" w:eastAsia="Calibri" w:hAnsiTheme="minorHAnsi" w:cstheme="minorHAnsi"/>
          <w:color w:val="auto"/>
          <w:lang w:eastAsia="en-US" w:bidi="ar-SA"/>
        </w:rPr>
        <w:t xml:space="preserve">Wykonawca oświadcza, że nie podlega wykluczeniu na podstawie art. 7 ust. 1 ustawy </w:t>
      </w:r>
      <w:r w:rsidR="0048453C">
        <w:rPr>
          <w:rFonts w:asciiTheme="minorHAnsi" w:eastAsia="Calibri" w:hAnsiTheme="minorHAnsi" w:cstheme="minorHAnsi"/>
          <w:color w:val="auto"/>
          <w:lang w:eastAsia="en-US" w:bidi="ar-SA"/>
        </w:rPr>
        <w:br/>
      </w:r>
      <w:r w:rsidRPr="00387333">
        <w:rPr>
          <w:rFonts w:asciiTheme="minorHAnsi" w:eastAsia="Calibri" w:hAnsiTheme="minorHAnsi" w:cstheme="minorHAnsi"/>
          <w:color w:val="auto"/>
          <w:lang w:eastAsia="en-US" w:bidi="ar-SA"/>
        </w:rPr>
        <w:t>z dnia 13 kwietnia 2022 r. o szczególnych rozwiązaniach w zakresie przeciwdziałania wspieraniu agresji</w:t>
      </w:r>
      <w:r w:rsidR="00D472A4" w:rsidRPr="00387333">
        <w:rPr>
          <w:rFonts w:asciiTheme="minorHAnsi" w:eastAsia="Calibri" w:hAnsiTheme="minorHAnsi" w:cstheme="minorHAnsi"/>
          <w:color w:val="auto"/>
          <w:lang w:eastAsia="en-US" w:bidi="ar-SA"/>
        </w:rPr>
        <w:t xml:space="preserve"> </w:t>
      </w:r>
      <w:r w:rsidRPr="00387333">
        <w:rPr>
          <w:rFonts w:asciiTheme="minorHAnsi" w:eastAsia="Calibri" w:hAnsiTheme="minorHAnsi" w:cstheme="minorHAnsi"/>
          <w:color w:val="auto"/>
          <w:lang w:eastAsia="en-US" w:bidi="ar-SA"/>
        </w:rPr>
        <w:t xml:space="preserve">na Ukrainę oraz służących ochronie bezpieczeństwa narodowego </w:t>
      </w:r>
      <w:bookmarkStart w:id="21" w:name="_Hlk118273745"/>
      <w:r w:rsidRPr="00387333">
        <w:rPr>
          <w:rFonts w:asciiTheme="minorHAnsi" w:eastAsia="Calibri" w:hAnsiTheme="minorHAnsi" w:cstheme="minorHAnsi"/>
        </w:rPr>
        <w:t>(Dz.U. 202</w:t>
      </w:r>
      <w:r w:rsidR="004F5039" w:rsidRPr="00387333">
        <w:rPr>
          <w:rFonts w:asciiTheme="minorHAnsi" w:eastAsia="Calibri" w:hAnsiTheme="minorHAnsi" w:cstheme="minorHAnsi"/>
        </w:rPr>
        <w:t>3</w:t>
      </w:r>
      <w:r w:rsidRPr="00387333">
        <w:rPr>
          <w:rFonts w:asciiTheme="minorHAnsi" w:eastAsia="Calibri" w:hAnsiTheme="minorHAnsi" w:cstheme="minorHAnsi"/>
        </w:rPr>
        <w:t xml:space="preserve"> poz. </w:t>
      </w:r>
      <w:r w:rsidR="004F5039" w:rsidRPr="00387333">
        <w:rPr>
          <w:rFonts w:asciiTheme="minorHAnsi" w:eastAsia="Calibri" w:hAnsiTheme="minorHAnsi" w:cstheme="minorHAnsi"/>
        </w:rPr>
        <w:t xml:space="preserve">1497 </w:t>
      </w:r>
      <w:proofErr w:type="spellStart"/>
      <w:r w:rsidR="004F5039" w:rsidRPr="00387333">
        <w:rPr>
          <w:rFonts w:asciiTheme="minorHAnsi" w:eastAsia="Calibri" w:hAnsiTheme="minorHAnsi" w:cstheme="minorHAnsi"/>
        </w:rPr>
        <w:t>t.j</w:t>
      </w:r>
      <w:proofErr w:type="spellEnd"/>
      <w:r w:rsidR="004F5039" w:rsidRPr="00387333">
        <w:rPr>
          <w:rFonts w:asciiTheme="minorHAnsi" w:eastAsia="Calibri" w:hAnsiTheme="minorHAnsi" w:cstheme="minorHAnsi"/>
        </w:rPr>
        <w:t>.</w:t>
      </w:r>
      <w:r w:rsidRPr="00387333">
        <w:rPr>
          <w:rFonts w:asciiTheme="minorHAnsi" w:eastAsia="Calibri" w:hAnsiTheme="minorHAnsi" w:cstheme="minorHAnsi"/>
        </w:rPr>
        <w:t>)</w:t>
      </w:r>
      <w:bookmarkEnd w:id="21"/>
      <w:r w:rsidRPr="00387333">
        <w:rPr>
          <w:rFonts w:asciiTheme="minorHAnsi" w:eastAsia="Calibri" w:hAnsiTheme="minorHAnsi" w:cstheme="minorHAnsi"/>
        </w:rPr>
        <w:t xml:space="preserve"> ani na podstawie Rozporządzenia</w:t>
      </w:r>
      <w:r w:rsidR="00387333" w:rsidRPr="00387333">
        <w:rPr>
          <w:rFonts w:asciiTheme="minorHAnsi" w:eastAsia="Calibri" w:hAnsiTheme="minorHAnsi" w:cstheme="minorHAnsi"/>
        </w:rPr>
        <w:t xml:space="preserve"> Rady</w:t>
      </w:r>
      <w:r w:rsidRPr="00387333">
        <w:rPr>
          <w:rFonts w:asciiTheme="minorHAnsi" w:eastAsia="Calibri" w:hAnsiTheme="minorHAnsi" w:cstheme="minorHAnsi"/>
        </w:rPr>
        <w:t xml:space="preserve"> (UE)</w:t>
      </w:r>
      <w:r w:rsidR="00387333" w:rsidRPr="00387333">
        <w:rPr>
          <w:rFonts w:asciiTheme="minorHAnsi" w:eastAsia="Calibri" w:hAnsiTheme="minorHAnsi" w:cstheme="minorHAnsi"/>
        </w:rPr>
        <w:t xml:space="preserve"> nr 833/2014 z dnia 31 lipca 2014 r. </w:t>
      </w:r>
      <w:r w:rsidR="00387333">
        <w:rPr>
          <w:rFonts w:asciiTheme="minorHAnsi" w:eastAsia="Calibri" w:hAnsiTheme="minorHAnsi" w:cstheme="minorHAnsi"/>
        </w:rPr>
        <w:t>(</w:t>
      </w:r>
      <w:r w:rsidR="00387333" w:rsidRPr="00387333">
        <w:rPr>
          <w:rFonts w:asciiTheme="minorHAnsi" w:eastAsia="Calibri" w:hAnsiTheme="minorHAnsi" w:cstheme="minorHAnsi"/>
        </w:rPr>
        <w:t>Dz.U.UE.L.2014.229.1</w:t>
      </w:r>
      <w:r w:rsidR="00387333">
        <w:rPr>
          <w:rFonts w:asciiTheme="minorHAnsi" w:eastAsia="Calibri" w:hAnsiTheme="minorHAnsi" w:cstheme="minorHAnsi"/>
        </w:rPr>
        <w:t>)</w:t>
      </w:r>
      <w:r w:rsidR="00B14915">
        <w:rPr>
          <w:rFonts w:asciiTheme="minorHAnsi" w:eastAsia="Calibri" w:hAnsiTheme="minorHAnsi" w:cstheme="minorHAnsi"/>
        </w:rPr>
        <w:t>,</w:t>
      </w:r>
      <w:r w:rsidR="00387333">
        <w:rPr>
          <w:rFonts w:asciiTheme="minorHAnsi" w:eastAsia="Calibri" w:hAnsiTheme="minorHAnsi" w:cstheme="minorHAnsi"/>
        </w:rPr>
        <w:t xml:space="preserve"> </w:t>
      </w:r>
      <w:r w:rsidR="00387333" w:rsidRPr="00387333">
        <w:rPr>
          <w:rFonts w:asciiTheme="minorHAnsi" w:eastAsia="Calibri" w:hAnsiTheme="minorHAnsi" w:cstheme="minorHAnsi"/>
        </w:rPr>
        <w:t>dotyczące</w:t>
      </w:r>
      <w:r w:rsidR="00387333">
        <w:rPr>
          <w:rFonts w:asciiTheme="minorHAnsi" w:eastAsia="Calibri" w:hAnsiTheme="minorHAnsi" w:cstheme="minorHAnsi"/>
        </w:rPr>
        <w:t>go</w:t>
      </w:r>
      <w:r w:rsidR="00387333" w:rsidRPr="00387333">
        <w:rPr>
          <w:rFonts w:asciiTheme="minorHAnsi" w:eastAsia="Calibri" w:hAnsiTheme="minorHAnsi" w:cstheme="minorHAnsi"/>
        </w:rPr>
        <w:t xml:space="preserve"> środków ograniczających w związku z działaniami Rosji destabilizującymi sytuację na Ukrainie zmienionego Rozporządzeniem Rady (UE) nr</w:t>
      </w:r>
      <w:r w:rsidRPr="00387333">
        <w:rPr>
          <w:rFonts w:asciiTheme="minorHAnsi" w:eastAsia="Calibri" w:hAnsiTheme="minorHAnsi" w:cstheme="minorHAnsi"/>
        </w:rPr>
        <w:t xml:space="preserve"> 2022/576 w sprawie zmiany rozporządzenia (UE)</w:t>
      </w:r>
      <w:r w:rsidR="00D472A4" w:rsidRPr="00387333">
        <w:rPr>
          <w:rFonts w:asciiTheme="minorHAnsi" w:eastAsia="Calibri" w:hAnsiTheme="minorHAnsi" w:cstheme="minorHAnsi"/>
        </w:rPr>
        <w:t xml:space="preserve"> </w:t>
      </w:r>
      <w:r w:rsidRPr="00387333">
        <w:rPr>
          <w:rFonts w:asciiTheme="minorHAnsi" w:eastAsia="Calibri" w:hAnsiTheme="minorHAnsi" w:cstheme="minorHAnsi"/>
        </w:rPr>
        <w:t>nr 833/2014 dotyczącego środków ograniczających w związku z działaniami Rosji destabilizującymi sytuację na Ukrainie (Dz. Urz. UE nr L 111 z 8.4.2022, str. 1).</w:t>
      </w:r>
    </w:p>
    <w:p w14:paraId="1CD2FF46" w14:textId="459F08AB" w:rsidR="00CE49AC" w:rsidRPr="004F5039" w:rsidRDefault="00CE49AC" w:rsidP="00656140">
      <w:pPr>
        <w:pStyle w:val="Teksttreci0"/>
        <w:numPr>
          <w:ilvl w:val="0"/>
          <w:numId w:val="2"/>
        </w:numPr>
        <w:shd w:val="clear" w:color="auto" w:fill="auto"/>
        <w:tabs>
          <w:tab w:val="left" w:pos="416"/>
        </w:tabs>
        <w:spacing w:line="240" w:lineRule="auto"/>
        <w:ind w:left="440" w:hanging="440"/>
        <w:jc w:val="both"/>
        <w:rPr>
          <w:rFonts w:asciiTheme="minorHAnsi" w:hAnsiTheme="minorHAnsi" w:cstheme="minorHAnsi"/>
          <w:sz w:val="24"/>
          <w:szCs w:val="24"/>
        </w:rPr>
      </w:pPr>
      <w:r w:rsidRPr="004F5039">
        <w:rPr>
          <w:rFonts w:asciiTheme="minorHAnsi" w:hAnsiTheme="minorHAnsi" w:cstheme="minorHAnsi"/>
          <w:sz w:val="24"/>
          <w:szCs w:val="24"/>
        </w:rPr>
        <w:t xml:space="preserve">Zamawiający oświadcza, że posiada prawo do dysponowania nieruchomością, na której </w:t>
      </w:r>
      <w:r w:rsidR="00294368" w:rsidRPr="004F5039">
        <w:rPr>
          <w:rFonts w:asciiTheme="minorHAnsi" w:hAnsiTheme="minorHAnsi" w:cstheme="minorHAnsi"/>
          <w:sz w:val="24"/>
          <w:szCs w:val="24"/>
        </w:rPr>
        <w:t>realizowana będzie Umowa</w:t>
      </w:r>
      <w:r w:rsidRPr="004F5039">
        <w:rPr>
          <w:rFonts w:asciiTheme="minorHAnsi" w:hAnsiTheme="minorHAnsi" w:cstheme="minorHAnsi"/>
          <w:sz w:val="24"/>
          <w:szCs w:val="24"/>
        </w:rPr>
        <w:t xml:space="preserve"> w postaci prawa użytkowania</w:t>
      </w:r>
      <w:r w:rsidR="00294368" w:rsidRPr="004F5039">
        <w:rPr>
          <w:rFonts w:asciiTheme="minorHAnsi" w:hAnsiTheme="minorHAnsi" w:cstheme="minorHAnsi"/>
          <w:sz w:val="24"/>
          <w:szCs w:val="24"/>
        </w:rPr>
        <w:t xml:space="preserve"> wieczystego</w:t>
      </w:r>
      <w:r w:rsidRPr="004F5039">
        <w:rPr>
          <w:rFonts w:asciiTheme="minorHAnsi" w:hAnsiTheme="minorHAnsi" w:cstheme="minorHAnsi"/>
          <w:sz w:val="24"/>
          <w:szCs w:val="24"/>
        </w:rPr>
        <w:t>.</w:t>
      </w:r>
    </w:p>
    <w:p w14:paraId="66873AC4" w14:textId="75F21998" w:rsidR="00E80EC9" w:rsidRPr="00D472A4" w:rsidRDefault="00E80EC9"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color w:val="000000"/>
          <w:sz w:val="24"/>
          <w:szCs w:val="24"/>
          <w:lang w:eastAsia="pl-PL"/>
        </w:rPr>
      </w:pPr>
      <w:r w:rsidRPr="004F5039">
        <w:rPr>
          <w:rFonts w:asciiTheme="minorHAnsi" w:eastAsia="Times New Roman" w:hAnsiTheme="minorHAnsi" w:cstheme="minorHAnsi"/>
          <w:color w:val="000000"/>
          <w:sz w:val="24"/>
          <w:szCs w:val="24"/>
          <w:lang w:eastAsia="pl-PL"/>
        </w:rPr>
        <w:t>Zamawiając</w:t>
      </w:r>
      <w:r w:rsidR="00CB6EFE">
        <w:rPr>
          <w:rFonts w:asciiTheme="minorHAnsi" w:eastAsia="Times New Roman" w:hAnsiTheme="minorHAnsi" w:cstheme="minorHAnsi"/>
          <w:color w:val="000000"/>
          <w:sz w:val="24"/>
          <w:szCs w:val="24"/>
          <w:lang w:eastAsia="pl-PL"/>
        </w:rPr>
        <w:t>y</w:t>
      </w:r>
      <w:r w:rsidR="00BA05C9" w:rsidRPr="004F5039">
        <w:rPr>
          <w:rFonts w:asciiTheme="minorHAnsi" w:eastAsia="Times New Roman" w:hAnsiTheme="minorHAnsi" w:cstheme="minorHAnsi"/>
          <w:color w:val="000000"/>
          <w:sz w:val="24"/>
          <w:szCs w:val="24"/>
          <w:lang w:eastAsia="pl-PL"/>
        </w:rPr>
        <w:t xml:space="preserve"> </w:t>
      </w:r>
      <w:r w:rsidRPr="004F5039">
        <w:rPr>
          <w:rFonts w:asciiTheme="minorHAnsi" w:eastAsia="Times New Roman" w:hAnsiTheme="minorHAnsi" w:cstheme="minorHAnsi"/>
          <w:color w:val="000000"/>
          <w:sz w:val="24"/>
          <w:szCs w:val="24"/>
          <w:lang w:eastAsia="pl-PL"/>
        </w:rPr>
        <w:t>oświadcza, że</w:t>
      </w:r>
      <w:r w:rsidR="00BA05C9" w:rsidRPr="004F5039">
        <w:rPr>
          <w:rFonts w:asciiTheme="minorHAnsi" w:eastAsia="Times New Roman" w:hAnsiTheme="minorHAnsi" w:cstheme="minorHAnsi"/>
          <w:color w:val="000000"/>
          <w:sz w:val="24"/>
          <w:szCs w:val="24"/>
          <w:lang w:eastAsia="pl-PL"/>
        </w:rPr>
        <w:t xml:space="preserve"> </w:t>
      </w:r>
      <w:r w:rsidRPr="004F5039">
        <w:rPr>
          <w:rFonts w:asciiTheme="minorHAnsi" w:eastAsia="Times New Roman" w:hAnsiTheme="minorHAnsi" w:cstheme="minorHAnsi"/>
          <w:color w:val="000000"/>
          <w:sz w:val="24"/>
          <w:szCs w:val="24"/>
          <w:lang w:eastAsia="pl-PL"/>
        </w:rPr>
        <w:t>posiada</w:t>
      </w:r>
      <w:r w:rsidRPr="00D472A4">
        <w:rPr>
          <w:rFonts w:asciiTheme="minorHAnsi" w:eastAsia="Times New Roman" w:hAnsiTheme="minorHAnsi" w:cstheme="minorHAnsi"/>
          <w:color w:val="000000"/>
          <w:sz w:val="24"/>
          <w:szCs w:val="24"/>
          <w:lang w:eastAsia="pl-PL"/>
        </w:rPr>
        <w:t xml:space="preserve"> status dużego przedsiębiorcy w rozumieniu art. </w:t>
      </w:r>
      <w:r w:rsidR="00B14915">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4</w:t>
      </w:r>
      <w:r w:rsidR="00B14915">
        <w:rPr>
          <w:rFonts w:asciiTheme="minorHAnsi" w:eastAsia="Times New Roman" w:hAnsiTheme="minorHAnsi" w:cstheme="minorHAnsi"/>
          <w:color w:val="000000"/>
          <w:sz w:val="24"/>
          <w:szCs w:val="24"/>
          <w:lang w:eastAsia="pl-PL"/>
        </w:rPr>
        <w:t xml:space="preserve"> </w:t>
      </w:r>
      <w:r w:rsidRPr="00D472A4">
        <w:rPr>
          <w:rFonts w:asciiTheme="minorHAnsi" w:eastAsia="Times New Roman" w:hAnsiTheme="minorHAnsi" w:cstheme="minorHAnsi"/>
          <w:color w:val="000000"/>
          <w:sz w:val="24"/>
          <w:szCs w:val="24"/>
          <w:lang w:eastAsia="pl-PL"/>
        </w:rPr>
        <w:t xml:space="preserve">pkt 6) ustawy z dnia 8 marca 2013 r. o przeciwdziałaniu nadmiernym opóźnieniom </w:t>
      </w:r>
      <w:r w:rsidR="0048453C">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w transakcjach handlowych (Dz.U. 202</w:t>
      </w:r>
      <w:r w:rsidR="004F5039">
        <w:rPr>
          <w:rFonts w:asciiTheme="minorHAnsi" w:eastAsia="Times New Roman" w:hAnsiTheme="minorHAnsi" w:cstheme="minorHAnsi"/>
          <w:color w:val="000000"/>
          <w:sz w:val="24"/>
          <w:szCs w:val="24"/>
          <w:lang w:eastAsia="pl-PL"/>
        </w:rPr>
        <w:t>3</w:t>
      </w:r>
      <w:r w:rsidRPr="00D472A4">
        <w:rPr>
          <w:rFonts w:asciiTheme="minorHAnsi" w:eastAsia="Times New Roman" w:hAnsiTheme="minorHAnsi" w:cstheme="minorHAnsi"/>
          <w:color w:val="000000"/>
          <w:sz w:val="24"/>
          <w:szCs w:val="24"/>
          <w:lang w:eastAsia="pl-PL"/>
        </w:rPr>
        <w:t xml:space="preserve"> poz. </w:t>
      </w:r>
      <w:r w:rsidR="004F5039">
        <w:rPr>
          <w:rFonts w:asciiTheme="minorHAnsi" w:eastAsia="Times New Roman" w:hAnsiTheme="minorHAnsi" w:cstheme="minorHAnsi"/>
          <w:color w:val="000000"/>
          <w:sz w:val="24"/>
          <w:szCs w:val="24"/>
          <w:lang w:eastAsia="pl-PL"/>
        </w:rPr>
        <w:t xml:space="preserve">1790 </w:t>
      </w:r>
      <w:proofErr w:type="spellStart"/>
      <w:r w:rsidR="004F5039">
        <w:rPr>
          <w:rFonts w:asciiTheme="minorHAnsi" w:eastAsia="Times New Roman" w:hAnsiTheme="minorHAnsi" w:cstheme="minorHAnsi"/>
          <w:color w:val="000000"/>
          <w:sz w:val="24"/>
          <w:szCs w:val="24"/>
          <w:lang w:eastAsia="pl-PL"/>
        </w:rPr>
        <w:t>t.j</w:t>
      </w:r>
      <w:proofErr w:type="spellEnd"/>
      <w:r w:rsidR="004F5039">
        <w:rPr>
          <w:rFonts w:asciiTheme="minorHAnsi" w:eastAsia="Times New Roman" w:hAnsiTheme="minorHAnsi" w:cstheme="minorHAnsi"/>
          <w:color w:val="000000"/>
          <w:sz w:val="24"/>
          <w:szCs w:val="24"/>
          <w:lang w:eastAsia="pl-PL"/>
        </w:rPr>
        <w:t>.</w:t>
      </w:r>
      <w:r w:rsidR="00CC01E3">
        <w:rPr>
          <w:rFonts w:asciiTheme="minorHAnsi" w:eastAsia="Times New Roman" w:hAnsiTheme="minorHAnsi" w:cstheme="minorHAnsi"/>
          <w:color w:val="000000"/>
          <w:sz w:val="24"/>
          <w:szCs w:val="24"/>
          <w:lang w:eastAsia="pl-PL"/>
        </w:rPr>
        <w:t xml:space="preserve"> ze zm.</w:t>
      </w:r>
      <w:r w:rsidR="004F5039">
        <w:rPr>
          <w:rFonts w:asciiTheme="minorHAnsi" w:eastAsia="Times New Roman" w:hAnsiTheme="minorHAnsi" w:cstheme="minorHAnsi"/>
          <w:color w:val="000000"/>
          <w:sz w:val="24"/>
          <w:szCs w:val="24"/>
          <w:lang w:eastAsia="pl-PL"/>
        </w:rPr>
        <w:t>).</w:t>
      </w:r>
    </w:p>
    <w:p w14:paraId="011C59CC" w14:textId="3B0CF51D" w:rsidR="00E80EC9" w:rsidRDefault="00E80EC9"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color w:val="000000"/>
          <w:sz w:val="24"/>
          <w:szCs w:val="24"/>
          <w:lang w:eastAsia="pl-PL"/>
        </w:rPr>
      </w:pPr>
      <w:r w:rsidRPr="002F6193">
        <w:rPr>
          <w:rFonts w:asciiTheme="minorHAnsi" w:eastAsia="Times New Roman" w:hAnsiTheme="minorHAnsi" w:cstheme="minorHAnsi"/>
          <w:color w:val="000000"/>
          <w:sz w:val="24"/>
          <w:szCs w:val="24"/>
          <w:lang w:eastAsia="pl-PL"/>
        </w:rPr>
        <w:t>Składając podpis</w:t>
      </w:r>
      <w:r w:rsidR="00BA05C9" w:rsidRPr="002F6193">
        <w:rPr>
          <w:rFonts w:asciiTheme="minorHAnsi" w:eastAsia="Times New Roman" w:hAnsiTheme="minorHAnsi" w:cstheme="minorHAnsi"/>
          <w:color w:val="000000"/>
          <w:sz w:val="24"/>
          <w:szCs w:val="24"/>
          <w:lang w:eastAsia="pl-PL"/>
        </w:rPr>
        <w:t>y</w:t>
      </w:r>
      <w:r w:rsidRPr="002F6193">
        <w:rPr>
          <w:rFonts w:asciiTheme="minorHAnsi" w:eastAsia="Times New Roman" w:hAnsiTheme="minorHAnsi" w:cstheme="minorHAnsi"/>
          <w:color w:val="000000"/>
          <w:sz w:val="24"/>
          <w:szCs w:val="24"/>
          <w:lang w:eastAsia="pl-PL"/>
        </w:rPr>
        <w:t xml:space="preserve"> pod niniejszą Umową, Wykonawca oświadcza, że zapozna</w:t>
      </w:r>
      <w:r w:rsidR="00CB6EFE" w:rsidRPr="002F6193">
        <w:rPr>
          <w:rFonts w:asciiTheme="minorHAnsi" w:eastAsia="Times New Roman" w:hAnsiTheme="minorHAnsi" w:cstheme="minorHAnsi"/>
          <w:color w:val="000000"/>
          <w:sz w:val="24"/>
          <w:szCs w:val="24"/>
          <w:lang w:eastAsia="pl-PL"/>
        </w:rPr>
        <w:t>ł</w:t>
      </w:r>
      <w:r w:rsidRPr="002F6193">
        <w:rPr>
          <w:rFonts w:asciiTheme="minorHAnsi" w:eastAsia="Times New Roman" w:hAnsiTheme="minorHAnsi" w:cstheme="minorHAnsi"/>
          <w:color w:val="000000"/>
          <w:sz w:val="24"/>
          <w:szCs w:val="24"/>
          <w:lang w:eastAsia="pl-PL"/>
        </w:rPr>
        <w:t xml:space="preserve"> się z treścią oświadczenia</w:t>
      </w:r>
      <w:r w:rsidR="00CC01E3" w:rsidRPr="002F6193">
        <w:rPr>
          <w:rFonts w:asciiTheme="minorHAnsi" w:eastAsia="Times New Roman" w:hAnsiTheme="minorHAnsi" w:cstheme="minorHAnsi"/>
          <w:color w:val="000000"/>
          <w:sz w:val="24"/>
          <w:szCs w:val="24"/>
          <w:lang w:eastAsia="pl-PL"/>
        </w:rPr>
        <w:t xml:space="preserve"> Zamawiającego</w:t>
      </w:r>
      <w:r w:rsidRPr="002F6193">
        <w:rPr>
          <w:rFonts w:asciiTheme="minorHAnsi" w:eastAsia="Times New Roman" w:hAnsiTheme="minorHAnsi" w:cstheme="minorHAnsi"/>
          <w:color w:val="000000"/>
          <w:sz w:val="24"/>
          <w:szCs w:val="24"/>
          <w:lang w:eastAsia="pl-PL"/>
        </w:rPr>
        <w:t>, o którym mowa w ust. 5 powyżej.</w:t>
      </w:r>
    </w:p>
    <w:p w14:paraId="275F55C6" w14:textId="63CCD274" w:rsidR="002F6193" w:rsidRPr="009E17A7" w:rsidRDefault="00423731" w:rsidP="009E17A7">
      <w:pPr>
        <w:pStyle w:val="Default"/>
        <w:numPr>
          <w:ilvl w:val="0"/>
          <w:numId w:val="2"/>
        </w:numPr>
        <w:tabs>
          <w:tab w:val="left" w:pos="426"/>
        </w:tabs>
        <w:ind w:left="426" w:hanging="426"/>
        <w:jc w:val="both"/>
        <w:rPr>
          <w:color w:val="auto"/>
          <w:sz w:val="18"/>
          <w:szCs w:val="18"/>
        </w:rPr>
      </w:pPr>
      <w:r w:rsidRPr="009E17A7">
        <w:rPr>
          <w:rFonts w:asciiTheme="minorHAnsi" w:eastAsia="Times New Roman" w:hAnsiTheme="minorHAnsi" w:cstheme="minorHAnsi"/>
          <w:color w:val="auto"/>
          <w:lang w:eastAsia="pl-PL"/>
        </w:rPr>
        <w:t>Zamawiający oświadcza, a Wykonawca przyjmuje do wiadomości, że nie przysługują mu żadne prawa względem Europejskiej Agencji Wykonawczej ds. Klimatu, Infrastruktury</w:t>
      </w:r>
      <w:r w:rsidR="0048453C" w:rsidRPr="009E17A7">
        <w:rPr>
          <w:rFonts w:asciiTheme="minorHAnsi" w:eastAsia="Times New Roman" w:hAnsiTheme="minorHAnsi" w:cstheme="minorHAnsi"/>
          <w:color w:val="auto"/>
          <w:lang w:eastAsia="pl-PL"/>
        </w:rPr>
        <w:br/>
      </w:r>
      <w:r w:rsidRPr="009E17A7">
        <w:rPr>
          <w:rFonts w:asciiTheme="minorHAnsi" w:eastAsia="Times New Roman" w:hAnsiTheme="minorHAnsi" w:cstheme="minorHAnsi"/>
          <w:color w:val="auto"/>
          <w:lang w:eastAsia="pl-PL"/>
        </w:rPr>
        <w:t xml:space="preserve">i Środowiska (CINEA) działającej na mocy uprawnień przekazanych przez Komisję Europejską i stronę umowy o udzielenie dotacji z </w:t>
      </w:r>
      <w:r w:rsidR="0080029C" w:rsidRPr="009E17A7">
        <w:rPr>
          <w:rFonts w:asciiTheme="minorHAnsi" w:eastAsia="Times New Roman" w:hAnsiTheme="minorHAnsi" w:cstheme="minorHAnsi"/>
          <w:color w:val="auto"/>
          <w:lang w:eastAsia="pl-PL"/>
        </w:rPr>
        <w:t>I</w:t>
      </w:r>
      <w:r w:rsidRPr="009E17A7">
        <w:rPr>
          <w:rFonts w:asciiTheme="minorHAnsi" w:eastAsia="Times New Roman" w:hAnsiTheme="minorHAnsi" w:cstheme="minorHAnsi"/>
          <w:color w:val="auto"/>
          <w:lang w:eastAsia="pl-PL"/>
        </w:rPr>
        <w:t>nstrumentu Łącząc Europę (CEF 2)</w:t>
      </w:r>
      <w:r w:rsidR="00831103" w:rsidRPr="009E17A7">
        <w:rPr>
          <w:rFonts w:asciiTheme="minorHAnsi" w:eastAsia="Times New Roman" w:hAnsiTheme="minorHAnsi" w:cstheme="minorHAnsi"/>
          <w:color w:val="auto"/>
          <w:lang w:eastAsia="pl-PL"/>
        </w:rPr>
        <w:br/>
      </w:r>
      <w:r w:rsidR="002F6193" w:rsidRPr="009E17A7">
        <w:rPr>
          <w:rFonts w:asciiTheme="minorHAnsi" w:eastAsia="Times New Roman" w:hAnsiTheme="minorHAnsi" w:cstheme="minorHAnsi"/>
          <w:color w:val="auto"/>
          <w:lang w:eastAsia="pl-PL"/>
        </w:rPr>
        <w:t xml:space="preserve">w ramach naboru </w:t>
      </w:r>
      <w:r w:rsidR="002F6193" w:rsidRPr="009E17A7">
        <w:rPr>
          <w:rFonts w:asciiTheme="minorHAnsi" w:hAnsiTheme="minorHAnsi" w:cstheme="minorHAnsi"/>
          <w:color w:val="auto"/>
        </w:rPr>
        <w:t xml:space="preserve">CEF-T-2023-MILMOB-WORKS: Adaptation of the TEN-T to </w:t>
      </w:r>
      <w:proofErr w:type="spellStart"/>
      <w:r w:rsidR="002F6193" w:rsidRPr="009E17A7">
        <w:rPr>
          <w:rFonts w:asciiTheme="minorHAnsi" w:hAnsiTheme="minorHAnsi" w:cstheme="minorHAnsi"/>
          <w:color w:val="auto"/>
        </w:rPr>
        <w:t>civilian</w:t>
      </w:r>
      <w:proofErr w:type="spellEnd"/>
      <w:r w:rsidR="00E04755" w:rsidRPr="009E17A7">
        <w:rPr>
          <w:rFonts w:asciiTheme="minorHAnsi" w:hAnsiTheme="minorHAnsi" w:cstheme="minorHAnsi"/>
          <w:color w:val="auto"/>
        </w:rPr>
        <w:t xml:space="preserve"> </w:t>
      </w:r>
      <w:r w:rsidR="00E04755" w:rsidRPr="009E17A7">
        <w:rPr>
          <w:rFonts w:asciiTheme="minorHAnsi" w:hAnsiTheme="minorHAnsi" w:cstheme="minorHAnsi"/>
          <w:color w:val="auto"/>
        </w:rPr>
        <w:br/>
      </w:r>
      <w:r w:rsidR="002F6193" w:rsidRPr="009E17A7">
        <w:rPr>
          <w:rFonts w:asciiTheme="minorHAnsi" w:hAnsiTheme="minorHAnsi" w:cstheme="minorHAnsi"/>
          <w:color w:val="auto"/>
        </w:rPr>
        <w:t>-</w:t>
      </w:r>
      <w:r w:rsidR="00E04755"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defence</w:t>
      </w:r>
      <w:proofErr w:type="spellEnd"/>
      <w:r w:rsidR="002F6193" w:rsidRPr="009E17A7">
        <w:rPr>
          <w:rFonts w:asciiTheme="minorHAnsi" w:hAnsiTheme="minorHAnsi" w:cstheme="minorHAnsi"/>
          <w:color w:val="auto"/>
        </w:rPr>
        <w:t xml:space="preserve"> dual </w:t>
      </w:r>
      <w:proofErr w:type="spellStart"/>
      <w:r w:rsidR="002F6193" w:rsidRPr="009E17A7">
        <w:rPr>
          <w:rFonts w:asciiTheme="minorHAnsi" w:hAnsiTheme="minorHAnsi" w:cstheme="minorHAnsi"/>
          <w:color w:val="auto"/>
        </w:rPr>
        <w:t>use</w:t>
      </w:r>
      <w:proofErr w:type="spellEnd"/>
      <w:r w:rsidR="002F6193" w:rsidRPr="009E17A7">
        <w:rPr>
          <w:rFonts w:asciiTheme="minorHAnsi" w:hAnsiTheme="minorHAnsi" w:cstheme="minorHAnsi"/>
          <w:color w:val="auto"/>
        </w:rPr>
        <w:t xml:space="preserve"> </w:t>
      </w:r>
      <w:r w:rsidR="00E04755" w:rsidRPr="009E17A7">
        <w:rPr>
          <w:rFonts w:asciiTheme="minorHAnsi" w:hAnsiTheme="minorHAnsi" w:cstheme="minorHAnsi"/>
          <w:color w:val="auto"/>
        </w:rPr>
        <w:t>-</w:t>
      </w:r>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studies</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works</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or</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mixed</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meets</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civilian</w:t>
      </w:r>
      <w:proofErr w:type="spellEnd"/>
      <w:r w:rsidR="002F6193" w:rsidRPr="009E17A7">
        <w:rPr>
          <w:rFonts w:asciiTheme="minorHAnsi" w:hAnsiTheme="minorHAnsi" w:cstheme="minorHAnsi"/>
          <w:color w:val="auto"/>
        </w:rPr>
        <w:t xml:space="preserve"> and </w:t>
      </w:r>
      <w:proofErr w:type="spellStart"/>
      <w:r w:rsidR="002F6193" w:rsidRPr="009E17A7">
        <w:rPr>
          <w:rFonts w:asciiTheme="minorHAnsi" w:hAnsiTheme="minorHAnsi" w:cstheme="minorHAnsi"/>
          <w:color w:val="auto"/>
        </w:rPr>
        <w:t>military</w:t>
      </w:r>
      <w:proofErr w:type="spellEnd"/>
      <w:r w:rsidR="002F6193" w:rsidRPr="009E17A7">
        <w:rPr>
          <w:rFonts w:asciiTheme="minorHAnsi" w:hAnsiTheme="minorHAnsi" w:cstheme="minorHAnsi"/>
          <w:color w:val="auto"/>
        </w:rPr>
        <w:t xml:space="preserve"> transport </w:t>
      </w:r>
      <w:proofErr w:type="spellStart"/>
      <w:r w:rsidR="002F6193" w:rsidRPr="009E17A7">
        <w:rPr>
          <w:rFonts w:asciiTheme="minorHAnsi" w:hAnsiTheme="minorHAnsi" w:cstheme="minorHAnsi"/>
          <w:color w:val="auto"/>
        </w:rPr>
        <w:t>needs</w:t>
      </w:r>
      <w:proofErr w:type="spellEnd"/>
      <w:r w:rsidR="002F6193" w:rsidRPr="009E17A7">
        <w:rPr>
          <w:rFonts w:asciiTheme="minorHAnsi" w:hAnsiTheme="minorHAnsi" w:cstheme="minorHAnsi"/>
          <w:color w:val="auto"/>
        </w:rPr>
        <w:t>.</w:t>
      </w:r>
      <w:r w:rsidR="002F6193" w:rsidRPr="009E17A7">
        <w:rPr>
          <w:color w:val="auto"/>
        </w:rPr>
        <w:t xml:space="preserve"> </w:t>
      </w:r>
    </w:p>
    <w:p w14:paraId="17D58DEB" w14:textId="384D1286" w:rsidR="00423731" w:rsidRPr="009E17A7" w:rsidRDefault="00C816E0"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Wykonawca oświadcza, że w</w:t>
      </w:r>
      <w:r w:rsidR="00423731" w:rsidRPr="009E17A7">
        <w:rPr>
          <w:rFonts w:asciiTheme="minorHAnsi" w:eastAsia="Times New Roman" w:hAnsiTheme="minorHAnsi" w:cstheme="minorHAnsi"/>
          <w:sz w:val="24"/>
          <w:szCs w:val="24"/>
          <w:lang w:eastAsia="pl-PL"/>
        </w:rPr>
        <w:t>szelka komunikacja lub publikacja prowadzona przez Wykonawcę</w:t>
      </w:r>
      <w:r w:rsidR="00831103" w:rsidRPr="009E17A7">
        <w:rPr>
          <w:rFonts w:asciiTheme="minorHAnsi" w:eastAsia="Times New Roman" w:hAnsiTheme="minorHAnsi" w:cstheme="minorHAnsi"/>
          <w:sz w:val="24"/>
          <w:szCs w:val="24"/>
          <w:lang w:eastAsia="pl-PL"/>
        </w:rPr>
        <w:t>,</w:t>
      </w:r>
      <w:r w:rsidR="00423731" w:rsidRPr="009E17A7">
        <w:rPr>
          <w:rFonts w:asciiTheme="minorHAnsi" w:eastAsia="Times New Roman" w:hAnsiTheme="minorHAnsi" w:cstheme="minorHAnsi"/>
          <w:sz w:val="24"/>
          <w:szCs w:val="24"/>
          <w:lang w:eastAsia="pl-PL"/>
        </w:rPr>
        <w:t xml:space="preserve"> związana</w:t>
      </w:r>
      <w:r w:rsidRPr="009E17A7">
        <w:rPr>
          <w:rFonts w:asciiTheme="minorHAnsi" w:eastAsia="Times New Roman" w:hAnsiTheme="minorHAnsi" w:cstheme="minorHAnsi"/>
          <w:sz w:val="24"/>
          <w:szCs w:val="24"/>
          <w:lang w:eastAsia="pl-PL"/>
        </w:rPr>
        <w:t xml:space="preserve"> </w:t>
      </w:r>
      <w:r w:rsidR="00423731" w:rsidRPr="009E17A7">
        <w:rPr>
          <w:rFonts w:asciiTheme="minorHAnsi" w:eastAsia="Times New Roman" w:hAnsiTheme="minorHAnsi" w:cstheme="minorHAnsi"/>
          <w:sz w:val="24"/>
          <w:szCs w:val="24"/>
          <w:lang w:eastAsia="pl-PL"/>
        </w:rPr>
        <w:t xml:space="preserve">z wykonaniem zadania, o którym mowa w </w:t>
      </w:r>
      <w:r w:rsidR="00831103" w:rsidRPr="009E17A7">
        <w:rPr>
          <w:rFonts w:asciiTheme="minorHAnsi" w:eastAsia="Times New Roman" w:hAnsiTheme="minorHAnsi" w:cstheme="minorHAnsi"/>
          <w:sz w:val="24"/>
          <w:szCs w:val="24"/>
          <w:lang w:eastAsia="pl-PL"/>
        </w:rPr>
        <w:t>§</w:t>
      </w:r>
      <w:r w:rsidR="00423731" w:rsidRPr="009E17A7">
        <w:rPr>
          <w:rFonts w:asciiTheme="minorHAnsi" w:eastAsia="Times New Roman" w:hAnsiTheme="minorHAnsi" w:cstheme="minorHAnsi"/>
          <w:sz w:val="24"/>
          <w:szCs w:val="24"/>
          <w:lang w:eastAsia="pl-PL"/>
        </w:rPr>
        <w:t xml:space="preserve"> 1 Umowy </w:t>
      </w:r>
      <w:r w:rsidR="00944F80" w:rsidRPr="009E17A7">
        <w:rPr>
          <w:rFonts w:asciiTheme="minorHAnsi" w:eastAsia="Times New Roman" w:hAnsiTheme="minorHAnsi" w:cstheme="minorHAnsi"/>
          <w:sz w:val="24"/>
          <w:szCs w:val="24"/>
          <w:lang w:eastAsia="pl-PL"/>
        </w:rPr>
        <w:t>będzie</w:t>
      </w:r>
      <w:r w:rsidR="00423731" w:rsidRPr="009E17A7">
        <w:rPr>
          <w:rFonts w:asciiTheme="minorHAnsi" w:eastAsia="Times New Roman" w:hAnsiTheme="minorHAnsi" w:cstheme="minorHAnsi"/>
          <w:sz w:val="24"/>
          <w:szCs w:val="24"/>
          <w:lang w:eastAsia="pl-PL"/>
        </w:rPr>
        <w:t xml:space="preserve"> wskazywać otrzymane dofinansowanie ze środków Unii </w:t>
      </w:r>
      <w:r w:rsidR="00831103" w:rsidRPr="009E17A7">
        <w:rPr>
          <w:rFonts w:asciiTheme="minorHAnsi" w:eastAsia="Times New Roman" w:hAnsiTheme="minorHAnsi" w:cstheme="minorHAnsi"/>
          <w:sz w:val="24"/>
          <w:szCs w:val="24"/>
          <w:lang w:eastAsia="pl-PL"/>
        </w:rPr>
        <w:t xml:space="preserve">Europejskiej </w:t>
      </w:r>
      <w:r w:rsidR="00423731" w:rsidRPr="009E17A7">
        <w:rPr>
          <w:rFonts w:asciiTheme="minorHAnsi" w:eastAsia="Times New Roman" w:hAnsiTheme="minorHAnsi" w:cstheme="minorHAnsi"/>
          <w:sz w:val="24"/>
          <w:szCs w:val="24"/>
          <w:lang w:eastAsia="pl-PL"/>
        </w:rPr>
        <w:t>i musi być opatrzona odpowiednim logotypem.</w:t>
      </w:r>
    </w:p>
    <w:p w14:paraId="07076539" w14:textId="110D0024" w:rsidR="00A44530" w:rsidRPr="009E17A7" w:rsidRDefault="008D64E0" w:rsidP="00D429F5">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 xml:space="preserve">Wykonawca </w:t>
      </w:r>
      <w:r w:rsidR="00944F80" w:rsidRPr="009E17A7">
        <w:rPr>
          <w:rFonts w:asciiTheme="minorHAnsi" w:eastAsia="Times New Roman" w:hAnsiTheme="minorHAnsi" w:cstheme="minorHAnsi"/>
          <w:sz w:val="24"/>
          <w:szCs w:val="24"/>
          <w:lang w:eastAsia="pl-PL"/>
        </w:rPr>
        <w:t xml:space="preserve">oświadcza, że </w:t>
      </w:r>
      <w:r w:rsidR="009D07E8" w:rsidRPr="009E17A7">
        <w:rPr>
          <w:rFonts w:asciiTheme="minorHAnsi" w:eastAsia="Times New Roman" w:hAnsiTheme="minorHAnsi" w:cstheme="minorHAnsi"/>
          <w:sz w:val="24"/>
          <w:szCs w:val="24"/>
          <w:lang w:eastAsia="pl-PL"/>
        </w:rPr>
        <w:t xml:space="preserve">zobowiązuje się do udostępnienia </w:t>
      </w:r>
      <w:r w:rsidR="00C0289F" w:rsidRPr="009E17A7">
        <w:rPr>
          <w:rFonts w:asciiTheme="minorHAnsi" w:eastAsia="Times New Roman" w:hAnsiTheme="minorHAnsi" w:cstheme="minorHAnsi"/>
          <w:sz w:val="24"/>
          <w:szCs w:val="24"/>
          <w:lang w:eastAsia="pl-PL"/>
        </w:rPr>
        <w:t>i</w:t>
      </w:r>
      <w:r w:rsidR="00ED4488" w:rsidRPr="009E17A7">
        <w:rPr>
          <w:rFonts w:asciiTheme="minorHAnsi" w:eastAsia="Times New Roman" w:hAnsiTheme="minorHAnsi" w:cstheme="minorHAnsi"/>
          <w:sz w:val="24"/>
          <w:szCs w:val="24"/>
          <w:lang w:eastAsia="pl-PL"/>
        </w:rPr>
        <w:t xml:space="preserve">nstytucjom pośredniczącym, wdrażającym, zarządzającym, współpracującym i kontrolującym lub osobom przez te </w:t>
      </w:r>
      <w:r w:rsidR="00C0289F" w:rsidRPr="009E17A7">
        <w:rPr>
          <w:rFonts w:asciiTheme="minorHAnsi" w:eastAsia="Times New Roman" w:hAnsiTheme="minorHAnsi" w:cstheme="minorHAnsi"/>
          <w:sz w:val="24"/>
          <w:szCs w:val="24"/>
          <w:lang w:eastAsia="pl-PL"/>
        </w:rPr>
        <w:t>i</w:t>
      </w:r>
      <w:r w:rsidR="00ED4488" w:rsidRPr="009E17A7">
        <w:rPr>
          <w:rFonts w:asciiTheme="minorHAnsi" w:eastAsia="Times New Roman" w:hAnsiTheme="minorHAnsi" w:cstheme="minorHAnsi"/>
          <w:sz w:val="24"/>
          <w:szCs w:val="24"/>
          <w:lang w:eastAsia="pl-PL"/>
        </w:rPr>
        <w:t>nstytucje upoważnionym, organom inspekcji i kontroli, w tym organom kontroli krajowych i wspólnotowych, na ich prośbę, informacji wraz z niezbędną dokumentacją</w:t>
      </w:r>
      <w:r w:rsidR="00D429F5" w:rsidRPr="009E17A7">
        <w:rPr>
          <w:rFonts w:asciiTheme="minorHAnsi" w:eastAsia="Times New Roman" w:hAnsiTheme="minorHAnsi" w:cstheme="minorHAnsi"/>
          <w:sz w:val="24"/>
          <w:szCs w:val="24"/>
          <w:lang w:eastAsia="pl-PL"/>
        </w:rPr>
        <w:t>,</w:t>
      </w:r>
      <w:r w:rsidR="00ED4488" w:rsidRPr="009E17A7">
        <w:rPr>
          <w:rFonts w:asciiTheme="minorHAnsi" w:eastAsia="Times New Roman" w:hAnsiTheme="minorHAnsi" w:cstheme="minorHAnsi"/>
          <w:sz w:val="24"/>
          <w:szCs w:val="24"/>
          <w:lang w:eastAsia="pl-PL"/>
        </w:rPr>
        <w:t xml:space="preserve"> dotyczącą warunków na jakich Umowa jest wykonywana. Instytucje</w:t>
      </w:r>
      <w:r w:rsidR="00944F80" w:rsidRPr="009E17A7">
        <w:rPr>
          <w:rFonts w:asciiTheme="minorHAnsi" w:eastAsia="Times New Roman" w:hAnsiTheme="minorHAnsi" w:cstheme="minorHAnsi"/>
          <w:sz w:val="24"/>
          <w:szCs w:val="24"/>
          <w:lang w:eastAsia="pl-PL"/>
        </w:rPr>
        <w:br/>
      </w:r>
      <w:r w:rsidR="00ED4488" w:rsidRPr="009E17A7">
        <w:rPr>
          <w:rFonts w:asciiTheme="minorHAnsi" w:eastAsia="Times New Roman" w:hAnsiTheme="minorHAnsi" w:cstheme="minorHAnsi"/>
          <w:sz w:val="24"/>
          <w:szCs w:val="24"/>
          <w:lang w:eastAsia="pl-PL"/>
        </w:rPr>
        <w:t>i organy upoważnione, wymienione w zdaniu pierwszym</w:t>
      </w:r>
      <w:r w:rsidR="00E04755" w:rsidRPr="009E17A7">
        <w:rPr>
          <w:rFonts w:asciiTheme="minorHAnsi" w:eastAsia="Times New Roman" w:hAnsiTheme="minorHAnsi" w:cstheme="minorHAnsi"/>
          <w:sz w:val="24"/>
          <w:szCs w:val="24"/>
          <w:lang w:eastAsia="pl-PL"/>
        </w:rPr>
        <w:t>,</w:t>
      </w:r>
      <w:r w:rsidR="00ED4488" w:rsidRPr="009E17A7">
        <w:rPr>
          <w:rFonts w:asciiTheme="minorHAnsi" w:eastAsia="Times New Roman" w:hAnsiTheme="minorHAnsi" w:cstheme="minorHAnsi"/>
          <w:sz w:val="24"/>
          <w:szCs w:val="24"/>
          <w:lang w:eastAsia="pl-PL"/>
        </w:rPr>
        <w:t xml:space="preserve"> mogą dokonać badania dokumentów lub kontroli na miejscu jeśli uważają to za niezbędne w celu wykrycia dowodów w przypadku podejrzewania zaistnienia nadzwyczajnych wydatków handlowych</w:t>
      </w:r>
      <w:r w:rsidR="00CC51DD" w:rsidRPr="009E17A7">
        <w:rPr>
          <w:rFonts w:asciiTheme="minorHAnsi" w:eastAsia="Times New Roman" w:hAnsiTheme="minorHAnsi" w:cstheme="minorHAnsi"/>
          <w:sz w:val="24"/>
          <w:szCs w:val="24"/>
          <w:lang w:eastAsia="pl-PL"/>
        </w:rPr>
        <w:t xml:space="preserve">. </w:t>
      </w:r>
    </w:p>
    <w:p w14:paraId="469146B5" w14:textId="757468C1" w:rsidR="00A44530" w:rsidRPr="009E17A7" w:rsidRDefault="00CC51DD" w:rsidP="009E17A7">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Wykonawca</w:t>
      </w:r>
      <w:r w:rsidR="00FD6EBC" w:rsidRPr="009E17A7">
        <w:rPr>
          <w:rFonts w:asciiTheme="minorHAnsi" w:eastAsia="Times New Roman" w:hAnsiTheme="minorHAnsi" w:cstheme="minorHAnsi"/>
          <w:sz w:val="24"/>
          <w:szCs w:val="24"/>
          <w:lang w:eastAsia="pl-PL"/>
        </w:rPr>
        <w:t xml:space="preserve"> oświadcza, że </w:t>
      </w:r>
      <w:r w:rsidRPr="009E17A7">
        <w:rPr>
          <w:rFonts w:asciiTheme="minorHAnsi" w:eastAsia="Times New Roman" w:hAnsiTheme="minorHAnsi" w:cstheme="minorHAnsi"/>
          <w:sz w:val="24"/>
          <w:szCs w:val="24"/>
          <w:lang w:eastAsia="pl-PL"/>
        </w:rPr>
        <w:t xml:space="preserve">zezwoli </w:t>
      </w:r>
      <w:r w:rsidR="00E04755" w:rsidRPr="009E17A7">
        <w:rPr>
          <w:rFonts w:asciiTheme="minorHAnsi" w:eastAsia="Times New Roman" w:hAnsiTheme="minorHAnsi" w:cstheme="minorHAnsi"/>
          <w:sz w:val="24"/>
          <w:szCs w:val="24"/>
          <w:lang w:eastAsia="pl-PL"/>
        </w:rPr>
        <w:t>I</w:t>
      </w:r>
      <w:r w:rsidRPr="009E17A7">
        <w:rPr>
          <w:rFonts w:asciiTheme="minorHAnsi" w:eastAsia="Times New Roman" w:hAnsiTheme="minorHAnsi" w:cstheme="minorHAnsi"/>
          <w:sz w:val="24"/>
          <w:szCs w:val="24"/>
          <w:lang w:eastAsia="pl-PL"/>
        </w:rPr>
        <w:t>nstytucjom i organom upoważnionym, wymienionym w</w:t>
      </w:r>
      <w:r w:rsidR="00FD6EBC" w:rsidRPr="009E17A7">
        <w:rPr>
          <w:rFonts w:asciiTheme="minorHAnsi" w:eastAsia="Times New Roman" w:hAnsiTheme="minorHAnsi" w:cstheme="minorHAnsi"/>
          <w:sz w:val="24"/>
          <w:szCs w:val="24"/>
          <w:lang w:eastAsia="pl-PL"/>
        </w:rPr>
        <w:t xml:space="preserve"> </w:t>
      </w:r>
      <w:r w:rsidR="00E14434" w:rsidRPr="009E17A7">
        <w:rPr>
          <w:rFonts w:asciiTheme="minorHAnsi" w:eastAsia="Times New Roman" w:hAnsiTheme="minorHAnsi" w:cstheme="minorHAnsi"/>
          <w:sz w:val="24"/>
          <w:szCs w:val="24"/>
          <w:lang w:eastAsia="pl-PL"/>
        </w:rPr>
        <w:t>ust</w:t>
      </w:r>
      <w:r w:rsidR="00FD6EBC" w:rsidRPr="009E17A7">
        <w:rPr>
          <w:rFonts w:asciiTheme="minorHAnsi" w:eastAsia="Times New Roman" w:hAnsiTheme="minorHAnsi" w:cstheme="minorHAnsi"/>
          <w:sz w:val="24"/>
          <w:szCs w:val="24"/>
          <w:lang w:eastAsia="pl-PL"/>
        </w:rPr>
        <w:t xml:space="preserve">. 9 </w:t>
      </w:r>
      <w:r w:rsidRPr="009E17A7">
        <w:rPr>
          <w:rFonts w:asciiTheme="minorHAnsi" w:eastAsia="Times New Roman" w:hAnsiTheme="minorHAnsi" w:cstheme="minorHAnsi"/>
          <w:sz w:val="24"/>
          <w:szCs w:val="24"/>
          <w:lang w:eastAsia="pl-PL"/>
        </w:rPr>
        <w:t xml:space="preserve"> na weryfikację, poprzez sprawdzenie dokumentów lub sprawdzeń na miejscu realizacji </w:t>
      </w:r>
      <w:r w:rsidR="00E04755" w:rsidRPr="009E17A7">
        <w:rPr>
          <w:rFonts w:asciiTheme="minorHAnsi" w:eastAsia="Times New Roman" w:hAnsiTheme="minorHAnsi" w:cstheme="minorHAnsi"/>
          <w:sz w:val="24"/>
          <w:szCs w:val="24"/>
          <w:lang w:eastAsia="pl-PL"/>
        </w:rPr>
        <w:t>Umowy</w:t>
      </w:r>
      <w:r w:rsidRPr="009E17A7">
        <w:rPr>
          <w:rFonts w:asciiTheme="minorHAnsi" w:eastAsia="Times New Roman" w:hAnsiTheme="minorHAnsi" w:cstheme="minorHAnsi"/>
          <w:sz w:val="24"/>
          <w:szCs w:val="24"/>
          <w:lang w:eastAsia="pl-PL"/>
        </w:rPr>
        <w:t xml:space="preserve"> oraz na dokonanie pełnego audytu, </w:t>
      </w:r>
      <w:r w:rsidR="00A44530" w:rsidRPr="009E17A7">
        <w:rPr>
          <w:rFonts w:asciiTheme="minorHAnsi" w:eastAsia="Times New Roman" w:hAnsiTheme="minorHAnsi" w:cstheme="minorHAnsi"/>
          <w:sz w:val="24"/>
          <w:szCs w:val="24"/>
          <w:lang w:eastAsia="pl-PL"/>
        </w:rPr>
        <w:t xml:space="preserve">jeśli jest to niezbędne, na bazie dokumentów towarzyszącym rachunkom, dokumentów księgowych i innych dokumentów związanych z finansowaniem projektu. Sprawdzenia te mogą mieć miejsce do 5 lat od </w:t>
      </w:r>
      <w:r w:rsidR="00F61470" w:rsidRPr="009E17A7">
        <w:rPr>
          <w:rFonts w:asciiTheme="minorHAnsi" w:eastAsia="Times New Roman" w:hAnsiTheme="minorHAnsi" w:cstheme="minorHAnsi"/>
          <w:sz w:val="24"/>
          <w:szCs w:val="24"/>
          <w:lang w:eastAsia="pl-PL"/>
        </w:rPr>
        <w:t xml:space="preserve">daty otrzymania </w:t>
      </w:r>
      <w:r w:rsidR="00A44530" w:rsidRPr="009E17A7">
        <w:rPr>
          <w:rFonts w:asciiTheme="minorHAnsi" w:eastAsia="Times New Roman" w:hAnsiTheme="minorHAnsi" w:cstheme="minorHAnsi"/>
          <w:sz w:val="24"/>
          <w:szCs w:val="24"/>
          <w:lang w:eastAsia="pl-PL"/>
        </w:rPr>
        <w:t xml:space="preserve">ostatniej płatności. </w:t>
      </w:r>
    </w:p>
    <w:p w14:paraId="4A516C64" w14:textId="3C503EB2" w:rsidR="003F4E89" w:rsidRPr="009E17A7" w:rsidRDefault="00A44530" w:rsidP="009E17A7">
      <w:pPr>
        <w:pStyle w:val="Teksttreci0"/>
        <w:numPr>
          <w:ilvl w:val="0"/>
          <w:numId w:val="2"/>
        </w:numPr>
        <w:tabs>
          <w:tab w:val="left" w:pos="426"/>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 xml:space="preserve">Wykonawca zobowiązuje się zapewnić odpowiedni dostęp </w:t>
      </w:r>
      <w:r w:rsidR="00C0289F" w:rsidRPr="009E17A7">
        <w:rPr>
          <w:rFonts w:asciiTheme="minorHAnsi" w:eastAsia="Times New Roman" w:hAnsiTheme="minorHAnsi" w:cstheme="minorHAnsi"/>
          <w:sz w:val="24"/>
          <w:szCs w:val="24"/>
          <w:lang w:eastAsia="pl-PL"/>
        </w:rPr>
        <w:t>i</w:t>
      </w:r>
      <w:r w:rsidRPr="009E17A7">
        <w:rPr>
          <w:rFonts w:asciiTheme="minorHAnsi" w:eastAsia="Times New Roman" w:hAnsiTheme="minorHAnsi" w:cstheme="minorHAnsi"/>
          <w:sz w:val="24"/>
          <w:szCs w:val="24"/>
          <w:lang w:eastAsia="pl-PL"/>
        </w:rPr>
        <w:t>nstytucjom i organom upoważnionym</w:t>
      </w:r>
      <w:r w:rsidR="00D429F5" w:rsidRPr="009E17A7">
        <w:rPr>
          <w:rFonts w:asciiTheme="minorHAnsi" w:eastAsia="Times New Roman" w:hAnsiTheme="minorHAnsi" w:cstheme="minorHAnsi"/>
          <w:sz w:val="24"/>
          <w:szCs w:val="24"/>
          <w:lang w:eastAsia="pl-PL"/>
        </w:rPr>
        <w:t>,</w:t>
      </w:r>
      <w:r w:rsidRPr="009E17A7">
        <w:rPr>
          <w:rFonts w:asciiTheme="minorHAnsi" w:eastAsia="Times New Roman" w:hAnsiTheme="minorHAnsi" w:cstheme="minorHAnsi"/>
          <w:sz w:val="24"/>
          <w:szCs w:val="24"/>
          <w:lang w:eastAsia="pl-PL"/>
        </w:rPr>
        <w:t xml:space="preserve"> wymienionym w </w:t>
      </w:r>
      <w:r w:rsidR="00D429F5" w:rsidRPr="009E17A7">
        <w:rPr>
          <w:rFonts w:asciiTheme="minorHAnsi" w:eastAsia="Times New Roman" w:hAnsiTheme="minorHAnsi" w:cstheme="minorHAnsi"/>
          <w:sz w:val="24"/>
          <w:szCs w:val="24"/>
          <w:lang w:eastAsia="pl-PL"/>
        </w:rPr>
        <w:t>pkt. 9,</w:t>
      </w:r>
      <w:r w:rsidRPr="009E17A7">
        <w:rPr>
          <w:rFonts w:asciiTheme="minorHAnsi" w:eastAsia="Times New Roman" w:hAnsiTheme="minorHAnsi" w:cstheme="minorHAnsi"/>
          <w:sz w:val="24"/>
          <w:szCs w:val="24"/>
          <w:lang w:eastAsia="pl-PL"/>
        </w:rPr>
        <w:t xml:space="preserve"> do miejsca wykonania i innych miejsc w których </w:t>
      </w:r>
      <w:r w:rsidRPr="009E17A7">
        <w:rPr>
          <w:rFonts w:asciiTheme="minorHAnsi" w:eastAsia="Times New Roman" w:hAnsiTheme="minorHAnsi" w:cstheme="minorHAnsi"/>
          <w:sz w:val="24"/>
          <w:szCs w:val="24"/>
          <w:lang w:eastAsia="pl-PL"/>
        </w:rPr>
        <w:lastRenderedPageBreak/>
        <w:t>Umow</w:t>
      </w:r>
      <w:r w:rsidR="003563F2" w:rsidRPr="009E17A7">
        <w:rPr>
          <w:rFonts w:asciiTheme="minorHAnsi" w:eastAsia="Times New Roman" w:hAnsiTheme="minorHAnsi" w:cstheme="minorHAnsi"/>
          <w:sz w:val="24"/>
          <w:szCs w:val="24"/>
          <w:lang w:eastAsia="pl-PL"/>
        </w:rPr>
        <w:t>a</w:t>
      </w:r>
      <w:r w:rsidRPr="009E17A7">
        <w:rPr>
          <w:rFonts w:asciiTheme="minorHAnsi" w:eastAsia="Times New Roman" w:hAnsiTheme="minorHAnsi" w:cstheme="minorHAnsi"/>
          <w:sz w:val="24"/>
          <w:szCs w:val="24"/>
          <w:lang w:eastAsia="pl-PL"/>
        </w:rPr>
        <w:t xml:space="preserve"> jest wykonywana</w:t>
      </w:r>
      <w:r w:rsidR="003563F2" w:rsidRPr="009E17A7">
        <w:rPr>
          <w:rFonts w:asciiTheme="minorHAnsi" w:eastAsia="Times New Roman" w:hAnsiTheme="minorHAnsi" w:cstheme="minorHAnsi"/>
          <w:sz w:val="24"/>
          <w:szCs w:val="24"/>
          <w:lang w:eastAsia="pl-PL"/>
        </w:rPr>
        <w:t>, w tym do systemów informatycznych, jak również wszystkich dokumentów i baz danych dotyczących finansowego zarządzania projektem</w:t>
      </w:r>
      <w:r w:rsidR="00E04755" w:rsidRPr="009E17A7">
        <w:rPr>
          <w:rFonts w:asciiTheme="minorHAnsi" w:eastAsia="Times New Roman" w:hAnsiTheme="minorHAnsi" w:cstheme="minorHAnsi"/>
          <w:sz w:val="24"/>
          <w:szCs w:val="24"/>
          <w:lang w:eastAsia="pl-PL"/>
        </w:rPr>
        <w:br/>
      </w:r>
      <w:r w:rsidR="003563F2" w:rsidRPr="009E17A7">
        <w:rPr>
          <w:rFonts w:asciiTheme="minorHAnsi" w:eastAsia="Times New Roman" w:hAnsiTheme="minorHAnsi" w:cstheme="minorHAnsi"/>
          <w:sz w:val="24"/>
          <w:szCs w:val="24"/>
          <w:lang w:eastAsia="pl-PL"/>
        </w:rPr>
        <w:t xml:space="preserve">i podejmie wszelkie działania dla </w:t>
      </w:r>
      <w:r w:rsidR="00E04755" w:rsidRPr="009E17A7">
        <w:rPr>
          <w:rFonts w:asciiTheme="minorHAnsi" w:eastAsia="Times New Roman" w:hAnsiTheme="minorHAnsi" w:cstheme="minorHAnsi"/>
          <w:sz w:val="24"/>
          <w:szCs w:val="24"/>
          <w:lang w:eastAsia="pl-PL"/>
        </w:rPr>
        <w:t>ułatwienia</w:t>
      </w:r>
      <w:r w:rsidR="003563F2" w:rsidRPr="009E17A7">
        <w:rPr>
          <w:rFonts w:asciiTheme="minorHAnsi" w:eastAsia="Times New Roman" w:hAnsiTheme="minorHAnsi" w:cstheme="minorHAnsi"/>
          <w:sz w:val="24"/>
          <w:szCs w:val="24"/>
          <w:lang w:eastAsia="pl-PL"/>
        </w:rPr>
        <w:t xml:space="preserve"> ich pracy. Dostęp powinien być zapewniony z uwzględnieniem poufności wobec osób trzecich, bez uszczerbku dla zobowiązań wynikających z prawa publicznego, któremu podmioty te podlegają. Dokumenty muszą być łatwo </w:t>
      </w:r>
      <w:r w:rsidR="00E04755" w:rsidRPr="009E17A7">
        <w:rPr>
          <w:rFonts w:asciiTheme="minorHAnsi" w:eastAsia="Times New Roman" w:hAnsiTheme="minorHAnsi" w:cstheme="minorHAnsi"/>
          <w:sz w:val="24"/>
          <w:szCs w:val="24"/>
          <w:lang w:eastAsia="pl-PL"/>
        </w:rPr>
        <w:t xml:space="preserve">dostępne i uporządkowane w taki sposób, aby umożliwić ich sprawdzanie. Wykonawca musi poinformować Zamawiającego o ich dokładnym położeniu. </w:t>
      </w:r>
    </w:p>
    <w:p w14:paraId="75BEB29C" w14:textId="5F8E89E5" w:rsidR="001F60F5" w:rsidRPr="009E17A7" w:rsidRDefault="001F60F5">
      <w:pPr>
        <w:pStyle w:val="Teksttreci0"/>
        <w:numPr>
          <w:ilvl w:val="0"/>
          <w:numId w:val="2"/>
        </w:numPr>
        <w:shd w:val="clear" w:color="auto" w:fill="auto"/>
        <w:tabs>
          <w:tab w:val="left" w:pos="567"/>
        </w:tabs>
        <w:spacing w:line="240" w:lineRule="auto"/>
        <w:ind w:left="426" w:hanging="502"/>
        <w:jc w:val="both"/>
        <w:rPr>
          <w:rFonts w:asciiTheme="minorHAnsi" w:hAnsiTheme="minorHAnsi" w:cstheme="minorHAnsi"/>
          <w:sz w:val="24"/>
          <w:szCs w:val="24"/>
        </w:rPr>
      </w:pPr>
      <w:r w:rsidRPr="009E17A7">
        <w:rPr>
          <w:rFonts w:asciiTheme="minorHAnsi" w:hAnsiTheme="minorHAnsi" w:cstheme="minorHAnsi"/>
          <w:sz w:val="24"/>
          <w:szCs w:val="24"/>
        </w:rPr>
        <w:t xml:space="preserve">Jeżeli, w związku z realizacją Umowy, zaistnieje konieczność wytworzenia dokumentów niejawnych, Wykonawca oświadcza, że posiada on zdolność do ochrony informacji niejawnych zgodnie z przepisami ustawy z dnia 05 sierpnia 2010 r. o ochronie informacji niejawnych </w:t>
      </w:r>
      <w:proofErr w:type="spellStart"/>
      <w:r w:rsidRPr="009E17A7">
        <w:rPr>
          <w:rFonts w:asciiTheme="minorHAnsi" w:hAnsiTheme="minorHAnsi" w:cstheme="minorHAnsi"/>
          <w:sz w:val="24"/>
          <w:szCs w:val="24"/>
        </w:rPr>
        <w:t>t.j</w:t>
      </w:r>
      <w:proofErr w:type="spellEnd"/>
      <w:r w:rsidRPr="009E17A7">
        <w:rPr>
          <w:rFonts w:asciiTheme="minorHAnsi" w:hAnsiTheme="minorHAnsi" w:cstheme="minorHAnsi"/>
          <w:sz w:val="24"/>
          <w:szCs w:val="24"/>
        </w:rPr>
        <w:t>. z dnia 2</w:t>
      </w:r>
      <w:r w:rsidR="00E14434" w:rsidRPr="009E17A7">
        <w:rPr>
          <w:rFonts w:asciiTheme="minorHAnsi" w:hAnsiTheme="minorHAnsi" w:cstheme="minorHAnsi"/>
          <w:sz w:val="24"/>
          <w:szCs w:val="24"/>
        </w:rPr>
        <w:t>5</w:t>
      </w:r>
      <w:r w:rsidRPr="009E17A7">
        <w:rPr>
          <w:rFonts w:asciiTheme="minorHAnsi" w:hAnsiTheme="minorHAnsi" w:cstheme="minorHAnsi"/>
          <w:sz w:val="24"/>
          <w:szCs w:val="24"/>
        </w:rPr>
        <w:t xml:space="preserve"> kwietnia 202</w:t>
      </w:r>
      <w:r w:rsidR="00E14434" w:rsidRPr="009E17A7">
        <w:rPr>
          <w:rFonts w:asciiTheme="minorHAnsi" w:hAnsiTheme="minorHAnsi" w:cstheme="minorHAnsi"/>
          <w:sz w:val="24"/>
          <w:szCs w:val="24"/>
        </w:rPr>
        <w:t>4</w:t>
      </w:r>
      <w:r w:rsidRPr="009E17A7">
        <w:rPr>
          <w:rFonts w:asciiTheme="minorHAnsi" w:hAnsiTheme="minorHAnsi" w:cstheme="minorHAnsi"/>
          <w:sz w:val="24"/>
          <w:szCs w:val="24"/>
        </w:rPr>
        <w:t xml:space="preserve"> r. (Dz.U. z 202</w:t>
      </w:r>
      <w:r w:rsidR="00E14434" w:rsidRPr="009E17A7">
        <w:rPr>
          <w:rFonts w:asciiTheme="minorHAnsi" w:hAnsiTheme="minorHAnsi" w:cstheme="minorHAnsi"/>
          <w:sz w:val="24"/>
          <w:szCs w:val="24"/>
        </w:rPr>
        <w:t>4</w:t>
      </w:r>
      <w:r w:rsidRPr="009E17A7">
        <w:rPr>
          <w:rFonts w:asciiTheme="minorHAnsi" w:hAnsiTheme="minorHAnsi" w:cstheme="minorHAnsi"/>
          <w:sz w:val="24"/>
          <w:szCs w:val="24"/>
        </w:rPr>
        <w:t xml:space="preserve"> r., poz. </w:t>
      </w:r>
      <w:r w:rsidR="00E14434" w:rsidRPr="009E17A7">
        <w:rPr>
          <w:rFonts w:asciiTheme="minorHAnsi" w:hAnsiTheme="minorHAnsi" w:cstheme="minorHAnsi"/>
          <w:sz w:val="24"/>
          <w:szCs w:val="24"/>
        </w:rPr>
        <w:t>632</w:t>
      </w:r>
      <w:r w:rsidRPr="009E17A7">
        <w:rPr>
          <w:rFonts w:asciiTheme="minorHAnsi" w:hAnsiTheme="minorHAnsi" w:cstheme="minorHAnsi"/>
          <w:sz w:val="24"/>
          <w:szCs w:val="24"/>
        </w:rPr>
        <w:t>), co najmniej do poziomu zastrzeżone, łącznie z możliwością przetwarzania takich dokumentów w swoich systemach informatycznych.</w:t>
      </w:r>
    </w:p>
    <w:p w14:paraId="70A7F96B" w14:textId="51602A78" w:rsidR="007C72E3" w:rsidRPr="00A158BB" w:rsidRDefault="007C72E3" w:rsidP="00A158BB">
      <w:pPr>
        <w:pStyle w:val="Teksttreci0"/>
        <w:numPr>
          <w:ilvl w:val="0"/>
          <w:numId w:val="2"/>
        </w:numPr>
        <w:shd w:val="clear" w:color="auto" w:fill="auto"/>
        <w:tabs>
          <w:tab w:val="left" w:pos="567"/>
        </w:tabs>
        <w:spacing w:line="240" w:lineRule="auto"/>
        <w:ind w:left="426" w:hanging="502"/>
        <w:jc w:val="both"/>
        <w:rPr>
          <w:rFonts w:asciiTheme="minorHAnsi" w:hAnsiTheme="minorHAnsi" w:cstheme="minorHAnsi"/>
          <w:sz w:val="24"/>
          <w:szCs w:val="24"/>
        </w:rPr>
      </w:pPr>
      <w:r w:rsidRPr="009E17A7">
        <w:rPr>
          <w:rFonts w:asciiTheme="minorHAnsi" w:hAnsiTheme="minorHAnsi" w:cstheme="minorHAnsi"/>
          <w:sz w:val="24"/>
          <w:szCs w:val="24"/>
        </w:rPr>
        <w:t xml:space="preserve">Wykonawca oświadcza, że podejmie wszelkie kroki w celu zapobieżenia sytuacji wejścia w „konflikt interesów” definiowany jako zagrożenia realizacji Przedmiotu Umowy </w:t>
      </w:r>
      <w:r w:rsidR="00D86014">
        <w:rPr>
          <w:rFonts w:asciiTheme="minorHAnsi" w:hAnsiTheme="minorHAnsi" w:cstheme="minorHAnsi"/>
          <w:sz w:val="24"/>
          <w:szCs w:val="24"/>
        </w:rPr>
        <w:br/>
      </w:r>
      <w:r w:rsidRPr="009E17A7">
        <w:rPr>
          <w:rFonts w:asciiTheme="minorHAnsi" w:hAnsiTheme="minorHAnsi" w:cstheme="minorHAnsi"/>
          <w:sz w:val="24"/>
          <w:szCs w:val="24"/>
        </w:rPr>
        <w:t xml:space="preserve">z powodu interesów ekonomicznych, politycznych lub powiązań krajowych, rodzinnych, </w:t>
      </w:r>
      <w:r w:rsidRPr="00A158BB">
        <w:rPr>
          <w:rFonts w:asciiTheme="minorHAnsi" w:hAnsiTheme="minorHAnsi" w:cstheme="minorHAnsi"/>
          <w:sz w:val="24"/>
          <w:szCs w:val="24"/>
        </w:rPr>
        <w:t>emocjonalnych lub innych.</w:t>
      </w:r>
    </w:p>
    <w:p w14:paraId="425535B9" w14:textId="7EA7D89E" w:rsidR="00A158BB" w:rsidRPr="00005CE4" w:rsidRDefault="00DD2618" w:rsidP="00C6581C">
      <w:pPr>
        <w:pStyle w:val="Akapitzlist"/>
        <w:numPr>
          <w:ilvl w:val="0"/>
          <w:numId w:val="2"/>
        </w:numPr>
        <w:ind w:left="426" w:hanging="568"/>
        <w:jc w:val="both"/>
        <w:rPr>
          <w:rFonts w:asciiTheme="minorHAnsi" w:hAnsiTheme="minorHAnsi" w:cstheme="minorHAnsi"/>
        </w:rPr>
      </w:pPr>
      <w:r w:rsidRPr="00005CE4">
        <w:rPr>
          <w:rFonts w:asciiTheme="minorHAnsi" w:hAnsiTheme="minorHAnsi" w:cstheme="minorHAnsi"/>
        </w:rPr>
        <w:t>Zamawiający oświadcza, że w</w:t>
      </w:r>
      <w:r w:rsidR="00E84474" w:rsidRPr="00005CE4">
        <w:rPr>
          <w:rFonts w:asciiTheme="minorHAnsi" w:hAnsiTheme="minorHAnsi" w:cstheme="minorHAnsi"/>
        </w:rPr>
        <w:t xml:space="preserve"> Zarządzie </w:t>
      </w:r>
      <w:r w:rsidR="00A158BB" w:rsidRPr="00005CE4">
        <w:rPr>
          <w:rFonts w:asciiTheme="minorHAnsi" w:hAnsiTheme="minorHAnsi" w:cstheme="minorHAnsi"/>
        </w:rPr>
        <w:t xml:space="preserve">Morskich Portów Szczecin i Świnoujście S.A. została wprowadzona Procedura wewnętrznego zgłaszania naruszeń i ochrony sygnalistów. Jeśli </w:t>
      </w:r>
      <w:r w:rsidR="00E84474" w:rsidRPr="00005CE4">
        <w:rPr>
          <w:rFonts w:asciiTheme="minorHAnsi" w:hAnsiTheme="minorHAnsi" w:cstheme="minorHAnsi"/>
        </w:rPr>
        <w:t>posiadasz informacje</w:t>
      </w:r>
      <w:r w:rsidRPr="00005CE4">
        <w:rPr>
          <w:rFonts w:asciiTheme="minorHAnsi" w:hAnsiTheme="minorHAnsi" w:cstheme="minorHAnsi"/>
        </w:rPr>
        <w:t xml:space="preserve"> </w:t>
      </w:r>
      <w:r w:rsidR="00E84474" w:rsidRPr="00005CE4">
        <w:rPr>
          <w:rFonts w:asciiTheme="minorHAnsi" w:hAnsiTheme="minorHAnsi" w:cstheme="minorHAnsi"/>
        </w:rPr>
        <w:t xml:space="preserve">o </w:t>
      </w:r>
      <w:r w:rsidR="00A158BB" w:rsidRPr="00005CE4">
        <w:rPr>
          <w:rFonts w:asciiTheme="minorHAnsi" w:hAnsiTheme="minorHAnsi" w:cstheme="minorHAnsi"/>
        </w:rPr>
        <w:t xml:space="preserve">naruszeniu prawa w </w:t>
      </w:r>
      <w:r w:rsidR="00E84474" w:rsidRPr="00005CE4">
        <w:rPr>
          <w:rFonts w:asciiTheme="minorHAnsi" w:hAnsiTheme="minorHAnsi" w:cstheme="minorHAnsi"/>
        </w:rPr>
        <w:t xml:space="preserve">Spółce, zachęcamy do </w:t>
      </w:r>
      <w:r w:rsidR="00A158BB" w:rsidRPr="00005CE4">
        <w:rPr>
          <w:rFonts w:asciiTheme="minorHAnsi" w:hAnsiTheme="minorHAnsi" w:cstheme="minorHAnsi"/>
        </w:rPr>
        <w:t>skorzysta</w:t>
      </w:r>
      <w:r w:rsidR="00E84474" w:rsidRPr="00005CE4">
        <w:rPr>
          <w:rFonts w:asciiTheme="minorHAnsi" w:hAnsiTheme="minorHAnsi" w:cstheme="minorHAnsi"/>
        </w:rPr>
        <w:t>nia</w:t>
      </w:r>
      <w:r w:rsidR="00A158BB" w:rsidRPr="00005CE4">
        <w:rPr>
          <w:rFonts w:asciiTheme="minorHAnsi" w:hAnsiTheme="minorHAnsi" w:cstheme="minorHAnsi"/>
        </w:rPr>
        <w:t xml:space="preserve"> z Procedury</w:t>
      </w:r>
      <w:r w:rsidR="00E84474" w:rsidRPr="00005CE4">
        <w:rPr>
          <w:rFonts w:asciiTheme="minorHAnsi" w:hAnsiTheme="minorHAnsi" w:cstheme="minorHAnsi"/>
        </w:rPr>
        <w:t xml:space="preserve">, z którą możesz się zapoznać na stronie internetowej Spółki. Zawierając </w:t>
      </w:r>
      <w:r w:rsidR="00A158BB" w:rsidRPr="00005CE4">
        <w:rPr>
          <w:rFonts w:asciiTheme="minorHAnsi" w:hAnsiTheme="minorHAnsi" w:cstheme="minorHAnsi"/>
        </w:rPr>
        <w:t>umowę zobowiązuj</w:t>
      </w:r>
      <w:r w:rsidR="00E84474" w:rsidRPr="00005CE4">
        <w:rPr>
          <w:rFonts w:asciiTheme="minorHAnsi" w:hAnsiTheme="minorHAnsi" w:cstheme="minorHAnsi"/>
        </w:rPr>
        <w:t>esz</w:t>
      </w:r>
      <w:r w:rsidR="00A158BB" w:rsidRPr="00005CE4">
        <w:rPr>
          <w:rFonts w:asciiTheme="minorHAnsi" w:hAnsiTheme="minorHAnsi" w:cstheme="minorHAnsi"/>
        </w:rPr>
        <w:t xml:space="preserve"> się do działania zgodnie z Procedurą w zakresie objętych nią naruszeń prawa. </w:t>
      </w:r>
    </w:p>
    <w:p w14:paraId="5954F1B4" w14:textId="0F09FB15" w:rsidR="001F60F5" w:rsidRPr="009E17A7" w:rsidRDefault="001F60F5" w:rsidP="001F60F5">
      <w:pPr>
        <w:pStyle w:val="Teksttreci0"/>
        <w:tabs>
          <w:tab w:val="left" w:pos="567"/>
        </w:tabs>
        <w:spacing w:line="240" w:lineRule="auto"/>
        <w:ind w:left="426"/>
        <w:jc w:val="both"/>
        <w:rPr>
          <w:rFonts w:asciiTheme="minorHAnsi" w:eastAsia="Times New Roman" w:hAnsiTheme="minorHAnsi" w:cstheme="minorHAnsi"/>
          <w:sz w:val="24"/>
          <w:szCs w:val="24"/>
          <w:lang w:eastAsia="pl-PL"/>
        </w:rPr>
      </w:pPr>
    </w:p>
    <w:p w14:paraId="18D33FB7" w14:textId="77777777" w:rsidR="00177E5D" w:rsidRPr="009D07E8" w:rsidRDefault="00177E5D" w:rsidP="00177E5D">
      <w:pPr>
        <w:pStyle w:val="Teksttreci0"/>
        <w:tabs>
          <w:tab w:val="left" w:pos="567"/>
        </w:tabs>
        <w:spacing w:line="240" w:lineRule="auto"/>
        <w:ind w:left="426"/>
        <w:jc w:val="both"/>
        <w:rPr>
          <w:rFonts w:asciiTheme="minorHAnsi" w:eastAsia="Times New Roman" w:hAnsiTheme="minorHAnsi" w:cstheme="minorHAnsi"/>
          <w:color w:val="000000"/>
          <w:sz w:val="24"/>
          <w:szCs w:val="24"/>
          <w:lang w:eastAsia="pl-PL"/>
        </w:rPr>
      </w:pPr>
    </w:p>
    <w:p w14:paraId="6597EB95" w14:textId="5E16B1F7" w:rsidR="00CE49AC" w:rsidRPr="004D0B72" w:rsidRDefault="00CE49AC" w:rsidP="00352C38">
      <w:pPr>
        <w:pStyle w:val="Paragraf"/>
      </w:pPr>
      <w:bookmarkStart w:id="22" w:name="_Toc88139472"/>
      <w:r w:rsidRPr="004D0B72">
        <w:t>§</w:t>
      </w:r>
      <w:r w:rsidR="009550AA" w:rsidRPr="004D0B72">
        <w:t xml:space="preserve"> </w:t>
      </w:r>
      <w:r w:rsidRPr="004D0B72">
        <w:t>4</w:t>
      </w:r>
      <w:bookmarkEnd w:id="22"/>
    </w:p>
    <w:p w14:paraId="10359417" w14:textId="2C8ACC43" w:rsidR="00CE49AC" w:rsidRPr="004D0B72" w:rsidRDefault="00CE49AC" w:rsidP="00352C38">
      <w:pPr>
        <w:pStyle w:val="Paragraf"/>
      </w:pPr>
      <w:bookmarkStart w:id="23" w:name="_Toc88139473"/>
      <w:r w:rsidRPr="004D0B72">
        <w:t>TERMIN WYKONANIA ZAMÓWIENIA</w:t>
      </w:r>
      <w:bookmarkEnd w:id="23"/>
    </w:p>
    <w:p w14:paraId="727EEB7A" w14:textId="5F6333F6" w:rsidR="00CE49AC" w:rsidRPr="00D65412" w:rsidRDefault="00CE49AC" w:rsidP="00656140">
      <w:pPr>
        <w:pStyle w:val="Teksttreci0"/>
        <w:numPr>
          <w:ilvl w:val="0"/>
          <w:numId w:val="3"/>
        </w:numPr>
        <w:shd w:val="clear" w:color="auto" w:fill="auto"/>
        <w:tabs>
          <w:tab w:val="left" w:pos="402"/>
        </w:tabs>
        <w:spacing w:line="240" w:lineRule="auto"/>
        <w:ind w:left="400" w:hanging="400"/>
        <w:jc w:val="both"/>
        <w:rPr>
          <w:rFonts w:asciiTheme="minorHAnsi" w:hAnsiTheme="minorHAnsi" w:cstheme="minorHAnsi"/>
          <w:sz w:val="24"/>
          <w:szCs w:val="24"/>
        </w:rPr>
      </w:pPr>
      <w:r w:rsidRPr="00D65412">
        <w:rPr>
          <w:rFonts w:asciiTheme="minorHAnsi" w:hAnsiTheme="minorHAnsi" w:cstheme="minorHAnsi"/>
          <w:bCs/>
          <w:sz w:val="24"/>
          <w:szCs w:val="24"/>
        </w:rPr>
        <w:t xml:space="preserve">Wykonawca zobowiązuje się do </w:t>
      </w:r>
      <w:r w:rsidR="005C1A22" w:rsidRPr="00D65412">
        <w:rPr>
          <w:rFonts w:asciiTheme="minorHAnsi" w:hAnsiTheme="minorHAnsi" w:cstheme="minorHAnsi"/>
          <w:bCs/>
          <w:sz w:val="24"/>
          <w:szCs w:val="24"/>
        </w:rPr>
        <w:t xml:space="preserve">realizacji </w:t>
      </w:r>
      <w:r w:rsidR="0032636F" w:rsidRPr="00D65412">
        <w:rPr>
          <w:rFonts w:asciiTheme="minorHAnsi" w:hAnsiTheme="minorHAnsi" w:cstheme="minorHAnsi"/>
          <w:bCs/>
          <w:sz w:val="24"/>
          <w:szCs w:val="24"/>
        </w:rPr>
        <w:t>Przedmiotu Umowy</w:t>
      </w:r>
      <w:r w:rsidR="00A218F9" w:rsidRPr="00D65412">
        <w:rPr>
          <w:rFonts w:asciiTheme="minorHAnsi" w:hAnsiTheme="minorHAnsi" w:cstheme="minorHAnsi"/>
          <w:bCs/>
          <w:sz w:val="24"/>
          <w:szCs w:val="24"/>
        </w:rPr>
        <w:t xml:space="preserve"> </w:t>
      </w:r>
      <w:r w:rsidR="00591568" w:rsidRPr="00D65412">
        <w:rPr>
          <w:rFonts w:asciiTheme="minorHAnsi" w:hAnsiTheme="minorHAnsi" w:cstheme="minorHAnsi"/>
          <w:bCs/>
          <w:sz w:val="24"/>
          <w:szCs w:val="24"/>
        </w:rPr>
        <w:t xml:space="preserve">w terminie </w:t>
      </w:r>
      <w:r w:rsidR="005F23C1">
        <w:rPr>
          <w:rFonts w:asciiTheme="minorHAnsi" w:hAnsiTheme="minorHAnsi" w:cstheme="minorHAnsi"/>
          <w:b/>
          <w:sz w:val="24"/>
          <w:szCs w:val="24"/>
        </w:rPr>
        <w:t>15</w:t>
      </w:r>
      <w:r w:rsidR="00006535" w:rsidRPr="00D65412">
        <w:rPr>
          <w:rFonts w:asciiTheme="minorHAnsi" w:hAnsiTheme="minorHAnsi" w:cstheme="minorHAnsi"/>
          <w:b/>
          <w:sz w:val="24"/>
          <w:szCs w:val="24"/>
        </w:rPr>
        <w:t xml:space="preserve"> miesięcy</w:t>
      </w:r>
      <w:r w:rsidR="00BC16A9" w:rsidRPr="00D65412">
        <w:rPr>
          <w:rFonts w:asciiTheme="minorHAnsi" w:hAnsiTheme="minorHAnsi" w:cstheme="minorHAnsi"/>
          <w:bCs/>
          <w:sz w:val="24"/>
          <w:szCs w:val="24"/>
        </w:rPr>
        <w:t xml:space="preserve"> od daty zawarcia niniejszej Umowy, zgodnie z Harmonogramem rzeczowo-finansowym</w:t>
      </w:r>
      <w:r w:rsidR="00CE3D7F" w:rsidRPr="00D65412">
        <w:rPr>
          <w:rFonts w:asciiTheme="minorHAnsi" w:hAnsiTheme="minorHAnsi" w:cstheme="minorHAnsi"/>
          <w:bCs/>
          <w:sz w:val="24"/>
          <w:szCs w:val="24"/>
        </w:rPr>
        <w:t xml:space="preserve"> (</w:t>
      </w:r>
      <w:r w:rsidR="00313F69" w:rsidRPr="00D65412">
        <w:rPr>
          <w:rFonts w:asciiTheme="minorHAnsi" w:hAnsiTheme="minorHAnsi" w:cstheme="minorHAnsi"/>
          <w:bCs/>
          <w:sz w:val="24"/>
          <w:szCs w:val="24"/>
        </w:rPr>
        <w:t>z</w:t>
      </w:r>
      <w:r w:rsidR="00CE3D7F" w:rsidRPr="00D65412">
        <w:rPr>
          <w:rFonts w:asciiTheme="minorHAnsi" w:hAnsiTheme="minorHAnsi" w:cstheme="minorHAnsi"/>
          <w:bCs/>
          <w:sz w:val="24"/>
          <w:szCs w:val="24"/>
        </w:rPr>
        <w:t>wany ró</w:t>
      </w:r>
      <w:r w:rsidR="00BE5F8A" w:rsidRPr="00D65412">
        <w:rPr>
          <w:rFonts w:asciiTheme="minorHAnsi" w:hAnsiTheme="minorHAnsi" w:cstheme="minorHAnsi"/>
          <w:bCs/>
          <w:sz w:val="24"/>
          <w:szCs w:val="24"/>
        </w:rPr>
        <w:t>wnież</w:t>
      </w:r>
      <w:r w:rsidR="00313F69" w:rsidRPr="00D65412">
        <w:rPr>
          <w:rFonts w:asciiTheme="minorHAnsi" w:hAnsiTheme="minorHAnsi" w:cstheme="minorHAnsi"/>
          <w:bCs/>
          <w:sz w:val="24"/>
          <w:szCs w:val="24"/>
        </w:rPr>
        <w:t xml:space="preserve"> dale</w:t>
      </w:r>
      <w:r w:rsidR="00BE5F8A" w:rsidRPr="00D65412">
        <w:rPr>
          <w:rFonts w:asciiTheme="minorHAnsi" w:hAnsiTheme="minorHAnsi" w:cstheme="minorHAnsi"/>
          <w:bCs/>
          <w:sz w:val="24"/>
          <w:szCs w:val="24"/>
        </w:rPr>
        <w:t>j „Harmonogramem”)</w:t>
      </w:r>
      <w:r w:rsidR="00BC16A9" w:rsidRPr="00D65412">
        <w:rPr>
          <w:rFonts w:asciiTheme="minorHAnsi" w:hAnsiTheme="minorHAnsi" w:cstheme="minorHAnsi"/>
          <w:bCs/>
          <w:sz w:val="24"/>
          <w:szCs w:val="24"/>
        </w:rPr>
        <w:t xml:space="preserve">. </w:t>
      </w:r>
    </w:p>
    <w:p w14:paraId="15E7AC71" w14:textId="77777777" w:rsidR="00D472A4" w:rsidRPr="00D65412" w:rsidRDefault="00D472A4" w:rsidP="00437E45">
      <w:pPr>
        <w:pStyle w:val="Teksttreci0"/>
        <w:shd w:val="clear" w:color="auto" w:fill="auto"/>
        <w:tabs>
          <w:tab w:val="left" w:pos="402"/>
        </w:tabs>
        <w:spacing w:line="240" w:lineRule="auto"/>
        <w:ind w:left="400"/>
        <w:jc w:val="both"/>
        <w:rPr>
          <w:rFonts w:asciiTheme="minorHAnsi" w:hAnsiTheme="minorHAnsi" w:cstheme="minorHAnsi"/>
          <w:sz w:val="24"/>
          <w:szCs w:val="24"/>
        </w:rPr>
      </w:pPr>
    </w:p>
    <w:p w14:paraId="07147FB6" w14:textId="02CF19A0" w:rsidR="00CE49AC" w:rsidRPr="00D65412" w:rsidRDefault="00CE49AC" w:rsidP="00352C38">
      <w:pPr>
        <w:pStyle w:val="Paragraf"/>
      </w:pPr>
      <w:bookmarkStart w:id="24" w:name="_Toc88139474"/>
      <w:r w:rsidRPr="00D65412">
        <w:t>§</w:t>
      </w:r>
      <w:r w:rsidR="009550AA" w:rsidRPr="00D65412">
        <w:t xml:space="preserve"> </w:t>
      </w:r>
      <w:r w:rsidRPr="00D65412">
        <w:t>5</w:t>
      </w:r>
      <w:bookmarkEnd w:id="24"/>
    </w:p>
    <w:p w14:paraId="38741939" w14:textId="110E5B82" w:rsidR="00CE49AC" w:rsidRPr="00D65412" w:rsidRDefault="00CE49AC" w:rsidP="00352C38">
      <w:pPr>
        <w:pStyle w:val="Paragraf"/>
      </w:pPr>
      <w:bookmarkStart w:id="25" w:name="bookmark10"/>
      <w:bookmarkStart w:id="26" w:name="bookmark11"/>
      <w:bookmarkStart w:id="27" w:name="_Toc88139475"/>
      <w:r w:rsidRPr="00D65412">
        <w:t>WYNAGRODZENIE</w:t>
      </w:r>
      <w:bookmarkEnd w:id="25"/>
      <w:bookmarkEnd w:id="26"/>
      <w:bookmarkEnd w:id="27"/>
    </w:p>
    <w:p w14:paraId="1084C352" w14:textId="77777777" w:rsidR="009A06C5" w:rsidRPr="00DB2BD1" w:rsidRDefault="00CE49AC" w:rsidP="004C366A">
      <w:pPr>
        <w:pStyle w:val="Teksttreci0"/>
        <w:numPr>
          <w:ilvl w:val="0"/>
          <w:numId w:val="4"/>
        </w:numPr>
        <w:shd w:val="clear" w:color="auto" w:fill="auto"/>
        <w:tabs>
          <w:tab w:val="left" w:pos="457"/>
        </w:tabs>
        <w:spacing w:line="240" w:lineRule="auto"/>
        <w:ind w:left="480" w:hanging="320"/>
        <w:jc w:val="both"/>
        <w:rPr>
          <w:rFonts w:asciiTheme="minorHAnsi" w:hAnsiTheme="minorHAnsi" w:cstheme="minorHAnsi"/>
          <w:sz w:val="24"/>
          <w:szCs w:val="24"/>
        </w:rPr>
      </w:pPr>
      <w:r w:rsidRPr="00D65412">
        <w:rPr>
          <w:rFonts w:asciiTheme="minorHAnsi" w:hAnsiTheme="minorHAnsi" w:cstheme="minorHAnsi"/>
          <w:sz w:val="24"/>
          <w:szCs w:val="24"/>
        </w:rPr>
        <w:t xml:space="preserve">Za wykonanie </w:t>
      </w:r>
      <w:r w:rsidR="00707339" w:rsidRPr="00D65412">
        <w:rPr>
          <w:rFonts w:asciiTheme="minorHAnsi" w:hAnsiTheme="minorHAnsi" w:cstheme="minorHAnsi"/>
          <w:sz w:val="24"/>
          <w:szCs w:val="24"/>
        </w:rPr>
        <w:t xml:space="preserve">Przedmiotu </w:t>
      </w:r>
      <w:r w:rsidRPr="00D65412">
        <w:rPr>
          <w:rFonts w:asciiTheme="minorHAnsi" w:hAnsiTheme="minorHAnsi" w:cstheme="minorHAnsi"/>
          <w:sz w:val="24"/>
          <w:szCs w:val="24"/>
        </w:rPr>
        <w:t>Umowy Strony ustalają wynagrodzenie ryczałtowe.</w:t>
      </w:r>
    </w:p>
    <w:p w14:paraId="4D229B23" w14:textId="24F9ED26" w:rsidR="00CE49AC" w:rsidRPr="00D65412" w:rsidRDefault="00CE49AC" w:rsidP="004C366A">
      <w:pPr>
        <w:pStyle w:val="Teksttreci0"/>
        <w:numPr>
          <w:ilvl w:val="0"/>
          <w:numId w:val="4"/>
        </w:numPr>
        <w:shd w:val="clear" w:color="auto" w:fill="auto"/>
        <w:tabs>
          <w:tab w:val="left" w:pos="457"/>
        </w:tabs>
        <w:spacing w:line="240" w:lineRule="auto"/>
        <w:ind w:left="480" w:hanging="320"/>
        <w:jc w:val="both"/>
        <w:rPr>
          <w:rFonts w:asciiTheme="minorHAnsi" w:hAnsiTheme="minorHAnsi" w:cstheme="minorHAnsi"/>
          <w:sz w:val="24"/>
          <w:szCs w:val="24"/>
        </w:rPr>
      </w:pPr>
      <w:r w:rsidRPr="00D65412">
        <w:rPr>
          <w:rFonts w:asciiTheme="minorHAnsi" w:hAnsiTheme="minorHAnsi" w:cstheme="minorHAnsi"/>
          <w:sz w:val="24"/>
          <w:szCs w:val="24"/>
        </w:rPr>
        <w:t xml:space="preserve">Wartość wynagrodzenia netto za wykonanie </w:t>
      </w:r>
      <w:r w:rsidR="00707339" w:rsidRPr="00D65412">
        <w:rPr>
          <w:rFonts w:asciiTheme="minorHAnsi" w:hAnsiTheme="minorHAnsi" w:cstheme="minorHAnsi"/>
          <w:sz w:val="24"/>
          <w:szCs w:val="24"/>
        </w:rPr>
        <w:t xml:space="preserve">Przedmiotu </w:t>
      </w:r>
      <w:r w:rsidRPr="00D65412">
        <w:rPr>
          <w:rFonts w:asciiTheme="minorHAnsi" w:hAnsiTheme="minorHAnsi" w:cstheme="minorHAnsi"/>
          <w:sz w:val="24"/>
          <w:szCs w:val="24"/>
        </w:rPr>
        <w:t xml:space="preserve">Umowy wynosi </w:t>
      </w:r>
      <w:r w:rsidR="00D472A4" w:rsidRPr="00D65412">
        <w:rPr>
          <w:rFonts w:asciiTheme="minorHAnsi" w:hAnsiTheme="minorHAnsi" w:cstheme="minorHAnsi"/>
          <w:sz w:val="24"/>
          <w:szCs w:val="24"/>
        </w:rPr>
        <w:t>……………</w:t>
      </w:r>
      <w:r w:rsidR="00373848" w:rsidRPr="00D65412">
        <w:rPr>
          <w:rFonts w:asciiTheme="minorHAnsi" w:hAnsiTheme="minorHAnsi" w:cstheme="minorHAnsi"/>
          <w:sz w:val="24"/>
          <w:szCs w:val="24"/>
        </w:rPr>
        <w:t>…..</w:t>
      </w:r>
      <w:r w:rsidR="00175BEA" w:rsidRPr="00D65412">
        <w:rPr>
          <w:rFonts w:asciiTheme="minorHAnsi" w:hAnsiTheme="minorHAnsi" w:cstheme="minorHAnsi"/>
          <w:b/>
          <w:bCs/>
          <w:sz w:val="24"/>
          <w:szCs w:val="24"/>
        </w:rPr>
        <w:t xml:space="preserve"> </w:t>
      </w:r>
      <w:r w:rsidRPr="00D65412">
        <w:rPr>
          <w:rFonts w:asciiTheme="minorHAnsi" w:hAnsiTheme="minorHAnsi" w:cstheme="minorHAnsi"/>
          <w:sz w:val="24"/>
          <w:szCs w:val="24"/>
        </w:rPr>
        <w:t xml:space="preserve">zł </w:t>
      </w:r>
      <w:r w:rsidR="00627494" w:rsidRPr="00D65412">
        <w:rPr>
          <w:rFonts w:asciiTheme="minorHAnsi" w:hAnsiTheme="minorHAnsi" w:cstheme="minorHAnsi"/>
          <w:sz w:val="24"/>
          <w:szCs w:val="24"/>
        </w:rPr>
        <w:t>(słownie: ……</w:t>
      </w:r>
      <w:r w:rsidR="00E647D8" w:rsidRPr="00D65412">
        <w:rPr>
          <w:rFonts w:asciiTheme="minorHAnsi" w:hAnsiTheme="minorHAnsi" w:cstheme="minorHAnsi"/>
          <w:sz w:val="24"/>
          <w:szCs w:val="24"/>
        </w:rPr>
        <w:t>……</w:t>
      </w:r>
      <w:r w:rsidR="009A06C5" w:rsidRPr="00D65412">
        <w:rPr>
          <w:rFonts w:asciiTheme="minorHAnsi" w:hAnsiTheme="minorHAnsi" w:cstheme="minorHAnsi"/>
          <w:sz w:val="24"/>
          <w:szCs w:val="24"/>
        </w:rPr>
        <w:t>…………………………</w:t>
      </w:r>
      <w:r w:rsidR="00E647D8" w:rsidRPr="00D65412">
        <w:rPr>
          <w:rFonts w:asciiTheme="minorHAnsi" w:hAnsiTheme="minorHAnsi" w:cstheme="minorHAnsi"/>
          <w:sz w:val="24"/>
          <w:szCs w:val="24"/>
        </w:rPr>
        <w:t>.</w:t>
      </w:r>
      <w:r w:rsidR="00627494" w:rsidRPr="00D65412">
        <w:rPr>
          <w:rFonts w:asciiTheme="minorHAnsi" w:hAnsiTheme="minorHAnsi" w:cstheme="minorHAnsi"/>
          <w:sz w:val="24"/>
          <w:szCs w:val="24"/>
        </w:rPr>
        <w:t xml:space="preserve"> </w:t>
      </w:r>
      <w:r w:rsidR="00944F80" w:rsidRPr="00D65412">
        <w:rPr>
          <w:rFonts w:asciiTheme="minorHAnsi" w:hAnsiTheme="minorHAnsi" w:cstheme="minorHAnsi"/>
          <w:sz w:val="24"/>
          <w:szCs w:val="24"/>
        </w:rPr>
        <w:t>z</w:t>
      </w:r>
      <w:r w:rsidR="00627494" w:rsidRPr="00D65412">
        <w:rPr>
          <w:rFonts w:asciiTheme="minorHAnsi" w:hAnsiTheme="minorHAnsi" w:cstheme="minorHAnsi"/>
          <w:sz w:val="24"/>
          <w:szCs w:val="24"/>
        </w:rPr>
        <w:t>ł</w:t>
      </w:r>
      <w:r w:rsidR="00E647D8" w:rsidRPr="00D65412">
        <w:rPr>
          <w:rFonts w:asciiTheme="minorHAnsi" w:hAnsiTheme="minorHAnsi" w:cstheme="minorHAnsi"/>
          <w:sz w:val="24"/>
          <w:szCs w:val="24"/>
        </w:rPr>
        <w:t>otych</w:t>
      </w:r>
      <w:r w:rsidR="00944F80" w:rsidRPr="00D65412">
        <w:rPr>
          <w:rFonts w:asciiTheme="minorHAnsi" w:hAnsiTheme="minorHAnsi" w:cstheme="minorHAnsi"/>
          <w:sz w:val="24"/>
          <w:szCs w:val="24"/>
        </w:rPr>
        <w:t>…../100</w:t>
      </w:r>
      <w:r w:rsidR="00627494" w:rsidRPr="00D65412">
        <w:rPr>
          <w:rFonts w:asciiTheme="minorHAnsi" w:hAnsiTheme="minorHAnsi" w:cstheme="minorHAnsi"/>
          <w:sz w:val="24"/>
          <w:szCs w:val="24"/>
        </w:rPr>
        <w:t>)</w:t>
      </w:r>
      <w:r w:rsidR="00944F80" w:rsidRPr="00D65412">
        <w:rPr>
          <w:rFonts w:asciiTheme="minorHAnsi" w:hAnsiTheme="minorHAnsi" w:cstheme="minorHAnsi"/>
          <w:sz w:val="24"/>
          <w:szCs w:val="24"/>
        </w:rPr>
        <w:t>. Do ustalonego powyżej wynagrodzenia zostanie doliczony podatek VAT, zgodnie z przepisami obowiązującymi</w:t>
      </w:r>
      <w:r w:rsidR="009B66BA" w:rsidRPr="00D65412">
        <w:rPr>
          <w:rFonts w:asciiTheme="minorHAnsi" w:hAnsiTheme="minorHAnsi" w:cstheme="minorHAnsi"/>
          <w:sz w:val="24"/>
          <w:szCs w:val="24"/>
        </w:rPr>
        <w:br/>
      </w:r>
      <w:r w:rsidR="00944F80" w:rsidRPr="00D65412">
        <w:rPr>
          <w:rFonts w:asciiTheme="minorHAnsi" w:hAnsiTheme="minorHAnsi" w:cstheme="minorHAnsi"/>
          <w:sz w:val="24"/>
          <w:szCs w:val="24"/>
        </w:rPr>
        <w:t>w dniu wystawienia faktury.</w:t>
      </w:r>
    </w:p>
    <w:p w14:paraId="43A67172" w14:textId="3F5F4E86" w:rsidR="00CE49AC" w:rsidRDefault="00CE49AC" w:rsidP="009A06C5">
      <w:pPr>
        <w:pStyle w:val="Teksttreci0"/>
        <w:numPr>
          <w:ilvl w:val="0"/>
          <w:numId w:val="4"/>
        </w:numPr>
        <w:shd w:val="clear" w:color="auto" w:fill="auto"/>
        <w:tabs>
          <w:tab w:val="left" w:pos="462"/>
        </w:tabs>
        <w:spacing w:line="240" w:lineRule="auto"/>
        <w:ind w:left="480" w:hanging="338"/>
        <w:jc w:val="both"/>
        <w:rPr>
          <w:rFonts w:asciiTheme="minorHAnsi" w:hAnsiTheme="minorHAnsi" w:cstheme="minorHAnsi"/>
          <w:sz w:val="24"/>
          <w:szCs w:val="24"/>
        </w:rPr>
      </w:pPr>
      <w:r w:rsidRPr="00D472A4">
        <w:rPr>
          <w:rFonts w:asciiTheme="minorHAnsi" w:hAnsiTheme="minorHAnsi" w:cstheme="minorHAnsi"/>
          <w:sz w:val="24"/>
          <w:szCs w:val="24"/>
        </w:rPr>
        <w:t xml:space="preserve">Ryzyko prawidłowości ustalenia kosztów wykonania </w:t>
      </w:r>
      <w:r w:rsidR="00C80DF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Umowy ponosi Wykonawca.</w:t>
      </w:r>
      <w:r w:rsidR="00543FD0">
        <w:rPr>
          <w:rFonts w:asciiTheme="minorHAnsi" w:hAnsiTheme="minorHAnsi" w:cstheme="minorHAnsi"/>
          <w:sz w:val="24"/>
          <w:szCs w:val="24"/>
        </w:rPr>
        <w:t xml:space="preserve"> </w:t>
      </w:r>
    </w:p>
    <w:p w14:paraId="7AD78B46" w14:textId="103DC748" w:rsidR="00543FD0" w:rsidRPr="00D472A4" w:rsidRDefault="00543FD0" w:rsidP="00656140">
      <w:pPr>
        <w:pStyle w:val="Teksttreci0"/>
        <w:numPr>
          <w:ilvl w:val="0"/>
          <w:numId w:val="4"/>
        </w:numPr>
        <w:shd w:val="clear" w:color="auto" w:fill="auto"/>
        <w:tabs>
          <w:tab w:val="left" w:pos="462"/>
        </w:tabs>
        <w:spacing w:line="240" w:lineRule="auto"/>
        <w:ind w:left="480" w:hanging="320"/>
        <w:jc w:val="both"/>
        <w:rPr>
          <w:rFonts w:asciiTheme="minorHAnsi" w:hAnsiTheme="minorHAnsi" w:cstheme="minorHAnsi"/>
          <w:sz w:val="24"/>
          <w:szCs w:val="24"/>
        </w:rPr>
      </w:pPr>
      <w:r>
        <w:rPr>
          <w:rFonts w:asciiTheme="minorHAnsi" w:hAnsiTheme="minorHAnsi" w:cstheme="minorHAnsi"/>
          <w:sz w:val="24"/>
          <w:szCs w:val="24"/>
        </w:rPr>
        <w:t>Zamawiający nie przewiduje udzielenia zaliczki.</w:t>
      </w:r>
    </w:p>
    <w:p w14:paraId="635AF32F" w14:textId="75DBA7F1" w:rsidR="00CE49AC" w:rsidRPr="00D472A4" w:rsidRDefault="00CE49AC" w:rsidP="00656140">
      <w:pPr>
        <w:pStyle w:val="Teksttreci0"/>
        <w:numPr>
          <w:ilvl w:val="0"/>
          <w:numId w:val="4"/>
        </w:numPr>
        <w:shd w:val="clear" w:color="auto" w:fill="auto"/>
        <w:tabs>
          <w:tab w:val="left" w:pos="439"/>
        </w:tabs>
        <w:spacing w:line="240" w:lineRule="auto"/>
        <w:ind w:left="480" w:hanging="320"/>
        <w:jc w:val="both"/>
        <w:rPr>
          <w:rFonts w:asciiTheme="minorHAnsi" w:hAnsiTheme="minorHAnsi" w:cstheme="minorHAnsi"/>
          <w:sz w:val="24"/>
          <w:szCs w:val="24"/>
        </w:rPr>
      </w:pPr>
      <w:r w:rsidRPr="00D472A4">
        <w:rPr>
          <w:rFonts w:asciiTheme="minorHAnsi" w:hAnsiTheme="minorHAnsi" w:cstheme="minorHAnsi"/>
          <w:sz w:val="24"/>
          <w:szCs w:val="24"/>
        </w:rPr>
        <w:t xml:space="preserve">Wynagrodzenie określone w ust. 2 </w:t>
      </w:r>
      <w:r w:rsidR="00740B31" w:rsidRPr="00D472A4">
        <w:rPr>
          <w:rFonts w:asciiTheme="minorHAnsi" w:hAnsiTheme="minorHAnsi" w:cstheme="minorHAnsi"/>
          <w:sz w:val="24"/>
          <w:szCs w:val="24"/>
        </w:rPr>
        <w:t xml:space="preserve">powyżej </w:t>
      </w:r>
      <w:r w:rsidRPr="00D472A4">
        <w:rPr>
          <w:rFonts w:asciiTheme="minorHAnsi" w:hAnsiTheme="minorHAnsi" w:cstheme="minorHAnsi"/>
          <w:sz w:val="24"/>
          <w:szCs w:val="24"/>
        </w:rPr>
        <w:t xml:space="preserve">uwzględnia wszelkie koszty niezbędne </w:t>
      </w:r>
      <w:r w:rsidR="009A6A9B" w:rsidRPr="00D472A4">
        <w:rPr>
          <w:rFonts w:asciiTheme="minorHAnsi" w:hAnsiTheme="minorHAnsi" w:cstheme="minorHAnsi"/>
          <w:sz w:val="24"/>
          <w:szCs w:val="24"/>
        </w:rPr>
        <w:br/>
      </w:r>
      <w:r w:rsidRPr="00D472A4">
        <w:rPr>
          <w:rFonts w:asciiTheme="minorHAnsi" w:hAnsiTheme="minorHAnsi" w:cstheme="minorHAnsi"/>
          <w:sz w:val="24"/>
          <w:szCs w:val="24"/>
        </w:rPr>
        <w:t xml:space="preserve">dla prawidłowej realizacji </w:t>
      </w:r>
      <w:r w:rsidR="00C7458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Umowy</w:t>
      </w:r>
      <w:r w:rsidR="00596074" w:rsidRPr="00D472A4">
        <w:rPr>
          <w:rFonts w:asciiTheme="minorHAnsi" w:hAnsiTheme="minorHAnsi" w:cstheme="minorHAnsi"/>
          <w:sz w:val="24"/>
          <w:szCs w:val="24"/>
        </w:rPr>
        <w:t xml:space="preserve">, </w:t>
      </w:r>
      <w:r w:rsidR="00596074" w:rsidRPr="00D472A4">
        <w:rPr>
          <w:rFonts w:asciiTheme="minorHAnsi" w:eastAsia="Times New Roman" w:hAnsiTheme="minorHAnsi" w:cstheme="minorHAnsi"/>
          <w:color w:val="000000"/>
          <w:sz w:val="24"/>
          <w:szCs w:val="24"/>
          <w:lang w:eastAsia="pl-PL"/>
        </w:rPr>
        <w:t xml:space="preserve">w </w:t>
      </w:r>
      <w:r w:rsidR="00707339" w:rsidRPr="00D472A4">
        <w:rPr>
          <w:rFonts w:asciiTheme="minorHAnsi" w:eastAsia="Times New Roman" w:hAnsiTheme="minorHAnsi" w:cstheme="minorHAnsi"/>
          <w:color w:val="000000"/>
          <w:sz w:val="24"/>
          <w:szCs w:val="24"/>
          <w:lang w:eastAsia="pl-PL"/>
        </w:rPr>
        <w:t>szczególności</w:t>
      </w:r>
      <w:r w:rsidR="006C77C9" w:rsidRPr="00D472A4">
        <w:rPr>
          <w:rFonts w:asciiTheme="minorHAnsi" w:eastAsia="Times New Roman" w:hAnsiTheme="minorHAnsi" w:cstheme="minorHAnsi"/>
          <w:color w:val="000000"/>
          <w:sz w:val="24"/>
          <w:szCs w:val="24"/>
          <w:lang w:eastAsia="pl-PL"/>
        </w:rPr>
        <w:t xml:space="preserve"> koszty:</w:t>
      </w:r>
      <w:r w:rsidR="00596074" w:rsidRPr="00D472A4">
        <w:rPr>
          <w:rFonts w:asciiTheme="minorHAnsi" w:eastAsia="Times New Roman" w:hAnsiTheme="minorHAnsi" w:cstheme="minorHAnsi"/>
          <w:color w:val="000000"/>
          <w:sz w:val="24"/>
          <w:szCs w:val="24"/>
          <w:lang w:eastAsia="pl-PL"/>
        </w:rPr>
        <w:t xml:space="preserve"> </w:t>
      </w:r>
      <w:r w:rsidR="0032636F" w:rsidRPr="00D472A4">
        <w:rPr>
          <w:rFonts w:asciiTheme="minorHAnsi" w:eastAsia="Times New Roman" w:hAnsiTheme="minorHAnsi" w:cstheme="minorHAnsi"/>
          <w:color w:val="000000"/>
          <w:sz w:val="24"/>
          <w:szCs w:val="24"/>
          <w:lang w:eastAsia="pl-PL"/>
        </w:rPr>
        <w:t>realizacji,</w:t>
      </w:r>
      <w:r w:rsidR="00556B64">
        <w:rPr>
          <w:rFonts w:asciiTheme="minorHAnsi" w:eastAsia="Times New Roman" w:hAnsiTheme="minorHAnsi" w:cstheme="minorHAnsi"/>
          <w:color w:val="000000"/>
          <w:sz w:val="24"/>
          <w:szCs w:val="24"/>
          <w:lang w:eastAsia="pl-PL"/>
        </w:rPr>
        <w:t xml:space="preserve"> wszelkie opłaty,</w:t>
      </w:r>
      <w:r w:rsidR="0032636F" w:rsidRPr="00D472A4">
        <w:rPr>
          <w:rFonts w:asciiTheme="minorHAnsi" w:eastAsia="Times New Roman" w:hAnsiTheme="minorHAnsi" w:cstheme="minorHAnsi"/>
          <w:color w:val="000000"/>
          <w:sz w:val="24"/>
          <w:szCs w:val="24"/>
          <w:lang w:eastAsia="pl-PL"/>
        </w:rPr>
        <w:t xml:space="preserve"> </w:t>
      </w:r>
      <w:r w:rsidR="00596074" w:rsidRPr="00D472A4">
        <w:rPr>
          <w:rFonts w:asciiTheme="minorHAnsi" w:eastAsia="Times New Roman" w:hAnsiTheme="minorHAnsi" w:cstheme="minorHAnsi"/>
          <w:color w:val="000000"/>
          <w:sz w:val="24"/>
          <w:szCs w:val="24"/>
          <w:lang w:eastAsia="pl-PL"/>
        </w:rPr>
        <w:t>przeniesieni</w:t>
      </w:r>
      <w:r w:rsidR="006C77C9" w:rsidRPr="00D472A4">
        <w:rPr>
          <w:rFonts w:asciiTheme="minorHAnsi" w:eastAsia="Times New Roman" w:hAnsiTheme="minorHAnsi" w:cstheme="minorHAnsi"/>
          <w:color w:val="000000"/>
          <w:sz w:val="24"/>
          <w:szCs w:val="24"/>
          <w:lang w:eastAsia="pl-PL"/>
        </w:rPr>
        <w:t>a</w:t>
      </w:r>
      <w:r w:rsidR="00596074" w:rsidRPr="00D472A4">
        <w:rPr>
          <w:rFonts w:asciiTheme="minorHAnsi" w:eastAsia="Times New Roman" w:hAnsiTheme="minorHAnsi" w:cstheme="minorHAnsi"/>
          <w:color w:val="000000"/>
          <w:sz w:val="24"/>
          <w:szCs w:val="24"/>
          <w:lang w:eastAsia="pl-PL"/>
        </w:rPr>
        <w:t xml:space="preserve"> autorskich praw majątkowych</w:t>
      </w:r>
      <w:r w:rsidR="00EF7222" w:rsidRPr="00D472A4">
        <w:rPr>
          <w:rFonts w:asciiTheme="minorHAnsi" w:eastAsia="Times New Roman" w:hAnsiTheme="minorHAnsi" w:cstheme="minorHAnsi"/>
          <w:color w:val="000000"/>
          <w:sz w:val="24"/>
          <w:szCs w:val="24"/>
          <w:lang w:eastAsia="pl-PL"/>
        </w:rPr>
        <w:t xml:space="preserve"> </w:t>
      </w:r>
      <w:r w:rsidR="00656140">
        <w:rPr>
          <w:rFonts w:asciiTheme="minorHAnsi" w:eastAsia="Times New Roman" w:hAnsiTheme="minorHAnsi" w:cstheme="minorHAnsi"/>
          <w:color w:val="000000"/>
          <w:sz w:val="24"/>
          <w:szCs w:val="24"/>
          <w:lang w:eastAsia="pl-PL"/>
        </w:rPr>
        <w:t xml:space="preserve">na polach eksploatacji wskazanych </w:t>
      </w:r>
      <w:r w:rsidR="0048453C">
        <w:rPr>
          <w:rFonts w:asciiTheme="minorHAnsi" w:eastAsia="Times New Roman" w:hAnsiTheme="minorHAnsi" w:cstheme="minorHAnsi"/>
          <w:color w:val="000000"/>
          <w:sz w:val="24"/>
          <w:szCs w:val="24"/>
          <w:lang w:eastAsia="pl-PL"/>
        </w:rPr>
        <w:br/>
      </w:r>
      <w:r w:rsidR="00656140">
        <w:rPr>
          <w:rFonts w:asciiTheme="minorHAnsi" w:eastAsia="Times New Roman" w:hAnsiTheme="minorHAnsi" w:cstheme="minorHAnsi"/>
          <w:color w:val="000000"/>
          <w:sz w:val="24"/>
          <w:szCs w:val="24"/>
          <w:lang w:eastAsia="pl-PL"/>
        </w:rPr>
        <w:t xml:space="preserve">w Umowie </w:t>
      </w:r>
      <w:r w:rsidR="00EF7222" w:rsidRPr="00D472A4">
        <w:rPr>
          <w:rFonts w:asciiTheme="minorHAnsi" w:eastAsia="Times New Roman" w:hAnsiTheme="minorHAnsi" w:cstheme="minorHAnsi"/>
          <w:color w:val="000000"/>
          <w:sz w:val="24"/>
          <w:szCs w:val="24"/>
          <w:lang w:eastAsia="pl-PL"/>
        </w:rPr>
        <w:t>i praw pokrewnych</w:t>
      </w:r>
      <w:r w:rsidR="006C77C9" w:rsidRPr="00D472A4">
        <w:rPr>
          <w:rFonts w:asciiTheme="minorHAnsi" w:eastAsia="Times New Roman" w:hAnsiTheme="minorHAnsi" w:cstheme="minorHAnsi"/>
          <w:color w:val="000000"/>
          <w:sz w:val="24"/>
          <w:szCs w:val="24"/>
          <w:lang w:eastAsia="pl-PL"/>
        </w:rPr>
        <w:t>,</w:t>
      </w:r>
      <w:r w:rsidR="00707339" w:rsidRPr="00D472A4">
        <w:rPr>
          <w:rFonts w:asciiTheme="minorHAnsi" w:eastAsia="Times New Roman" w:hAnsiTheme="minorHAnsi" w:cstheme="minorHAnsi"/>
          <w:color w:val="000000"/>
          <w:sz w:val="24"/>
          <w:szCs w:val="24"/>
          <w:lang w:eastAsia="pl-PL"/>
        </w:rPr>
        <w:t xml:space="preserve"> przeniesienia wła</w:t>
      </w:r>
      <w:r w:rsidR="0079488A" w:rsidRPr="00D472A4">
        <w:rPr>
          <w:rFonts w:asciiTheme="minorHAnsi" w:eastAsia="Times New Roman" w:hAnsiTheme="minorHAnsi" w:cstheme="minorHAnsi"/>
          <w:color w:val="000000"/>
          <w:sz w:val="24"/>
          <w:szCs w:val="24"/>
          <w:lang w:eastAsia="pl-PL"/>
        </w:rPr>
        <w:t>sności</w:t>
      </w:r>
      <w:r w:rsidR="00EF7222" w:rsidRPr="00D472A4">
        <w:rPr>
          <w:rFonts w:asciiTheme="minorHAnsi" w:eastAsia="Times New Roman" w:hAnsiTheme="minorHAnsi" w:cstheme="minorHAnsi"/>
          <w:color w:val="000000"/>
          <w:sz w:val="24"/>
          <w:szCs w:val="24"/>
          <w:lang w:eastAsia="pl-PL"/>
        </w:rPr>
        <w:t xml:space="preserve"> wszystkich</w:t>
      </w:r>
      <w:r w:rsidR="0079488A" w:rsidRPr="00D472A4">
        <w:rPr>
          <w:rFonts w:asciiTheme="minorHAnsi" w:eastAsia="Times New Roman" w:hAnsiTheme="minorHAnsi" w:cstheme="minorHAnsi"/>
          <w:color w:val="000000"/>
          <w:sz w:val="24"/>
          <w:szCs w:val="24"/>
          <w:lang w:eastAsia="pl-PL"/>
        </w:rPr>
        <w:t xml:space="preserve"> </w:t>
      </w:r>
      <w:r w:rsidR="00EF7222" w:rsidRPr="00D472A4">
        <w:rPr>
          <w:rFonts w:asciiTheme="minorHAnsi" w:eastAsia="Times New Roman" w:hAnsiTheme="minorHAnsi" w:cstheme="minorHAnsi"/>
          <w:color w:val="000000"/>
          <w:sz w:val="24"/>
          <w:szCs w:val="24"/>
          <w:lang w:eastAsia="pl-PL"/>
        </w:rPr>
        <w:t>egzemplarzy, na których utwory zostały utrwalone (</w:t>
      </w:r>
      <w:r w:rsidR="0079488A" w:rsidRPr="00D472A4">
        <w:rPr>
          <w:rFonts w:asciiTheme="minorHAnsi" w:eastAsia="Times New Roman" w:hAnsiTheme="minorHAnsi" w:cstheme="minorHAnsi"/>
          <w:color w:val="000000"/>
          <w:sz w:val="24"/>
          <w:szCs w:val="24"/>
          <w:lang w:eastAsia="pl-PL"/>
        </w:rPr>
        <w:t>nośników praw autorskich</w:t>
      </w:r>
      <w:r w:rsidR="00EF7222" w:rsidRPr="00D472A4">
        <w:rPr>
          <w:rFonts w:asciiTheme="minorHAnsi" w:eastAsia="Times New Roman" w:hAnsiTheme="minorHAnsi" w:cstheme="minorHAnsi"/>
          <w:color w:val="000000"/>
          <w:sz w:val="24"/>
          <w:szCs w:val="24"/>
          <w:lang w:eastAsia="pl-PL"/>
        </w:rPr>
        <w:t>)</w:t>
      </w:r>
      <w:r w:rsidR="005E534D" w:rsidRPr="00D472A4">
        <w:rPr>
          <w:rFonts w:asciiTheme="minorHAnsi" w:eastAsia="Times New Roman" w:hAnsiTheme="minorHAnsi" w:cstheme="minorHAnsi"/>
          <w:color w:val="000000"/>
          <w:sz w:val="24"/>
          <w:szCs w:val="24"/>
          <w:lang w:eastAsia="pl-PL"/>
        </w:rPr>
        <w:t>.</w:t>
      </w:r>
      <w:r w:rsidR="005E534D" w:rsidRPr="00D472A4" w:rsidDel="005E534D">
        <w:rPr>
          <w:rFonts w:asciiTheme="minorHAnsi" w:eastAsia="Times New Roman" w:hAnsiTheme="minorHAnsi" w:cstheme="minorHAnsi"/>
          <w:color w:val="000000"/>
          <w:sz w:val="24"/>
          <w:szCs w:val="24"/>
          <w:lang w:eastAsia="pl-PL"/>
        </w:rPr>
        <w:t xml:space="preserve"> </w:t>
      </w:r>
    </w:p>
    <w:p w14:paraId="33304AEF" w14:textId="6C3C4D22" w:rsidR="00CE49AC" w:rsidRDefault="00CE49AC" w:rsidP="00656140">
      <w:pPr>
        <w:pStyle w:val="Teksttreci0"/>
        <w:numPr>
          <w:ilvl w:val="0"/>
          <w:numId w:val="4"/>
        </w:numPr>
        <w:shd w:val="clear" w:color="auto" w:fill="auto"/>
        <w:tabs>
          <w:tab w:val="left" w:pos="467"/>
        </w:tabs>
        <w:spacing w:line="240" w:lineRule="auto"/>
        <w:ind w:left="480" w:hanging="320"/>
        <w:jc w:val="both"/>
        <w:rPr>
          <w:rFonts w:asciiTheme="minorHAnsi" w:hAnsiTheme="minorHAnsi" w:cstheme="minorHAnsi"/>
          <w:sz w:val="24"/>
          <w:szCs w:val="24"/>
        </w:rPr>
      </w:pPr>
      <w:r w:rsidRPr="00D472A4">
        <w:rPr>
          <w:rFonts w:asciiTheme="minorHAnsi" w:hAnsiTheme="minorHAnsi" w:cstheme="minorHAnsi"/>
          <w:sz w:val="24"/>
          <w:szCs w:val="24"/>
        </w:rPr>
        <w:t xml:space="preserve">Wykonawca nie </w:t>
      </w:r>
      <w:r w:rsidR="00C80DF5" w:rsidRPr="00D472A4">
        <w:rPr>
          <w:rFonts w:asciiTheme="minorHAnsi" w:hAnsiTheme="minorHAnsi" w:cstheme="minorHAnsi"/>
          <w:sz w:val="24"/>
          <w:szCs w:val="24"/>
        </w:rPr>
        <w:t>może</w:t>
      </w:r>
      <w:r w:rsidR="00EF7222" w:rsidRPr="00D472A4">
        <w:rPr>
          <w:rFonts w:asciiTheme="minorHAnsi" w:hAnsiTheme="minorHAnsi" w:cstheme="minorHAnsi"/>
          <w:sz w:val="24"/>
          <w:szCs w:val="24"/>
        </w:rPr>
        <w:t xml:space="preserve"> bez </w:t>
      </w:r>
      <w:r w:rsidR="00EF7222" w:rsidRPr="000125CE">
        <w:rPr>
          <w:rFonts w:asciiTheme="minorHAnsi" w:hAnsiTheme="minorHAnsi" w:cstheme="minorHAnsi"/>
          <w:sz w:val="24"/>
          <w:szCs w:val="24"/>
        </w:rPr>
        <w:t xml:space="preserve">pisemnej </w:t>
      </w:r>
      <w:r w:rsidR="00556B64" w:rsidRPr="000125CE">
        <w:rPr>
          <w:rFonts w:asciiTheme="minorHAnsi" w:hAnsiTheme="minorHAnsi" w:cstheme="minorHAnsi"/>
          <w:sz w:val="24"/>
          <w:szCs w:val="24"/>
        </w:rPr>
        <w:t xml:space="preserve">uprzedniej </w:t>
      </w:r>
      <w:r w:rsidR="00EF7222" w:rsidRPr="000125CE">
        <w:rPr>
          <w:rFonts w:asciiTheme="minorHAnsi" w:hAnsiTheme="minorHAnsi" w:cstheme="minorHAnsi"/>
          <w:sz w:val="24"/>
          <w:szCs w:val="24"/>
        </w:rPr>
        <w:t>zgody</w:t>
      </w:r>
      <w:r w:rsidR="00EF7222" w:rsidRPr="00D472A4">
        <w:rPr>
          <w:rFonts w:asciiTheme="minorHAnsi" w:hAnsiTheme="minorHAnsi" w:cstheme="minorHAnsi"/>
          <w:sz w:val="24"/>
          <w:szCs w:val="24"/>
        </w:rPr>
        <w:t xml:space="preserve"> Zamawiającego, pod rygorem nieważności,</w:t>
      </w:r>
      <w:r w:rsidR="00C80DF5" w:rsidRPr="00D472A4">
        <w:rPr>
          <w:rFonts w:asciiTheme="minorHAnsi" w:hAnsiTheme="minorHAnsi" w:cstheme="minorHAnsi"/>
          <w:sz w:val="24"/>
          <w:szCs w:val="24"/>
        </w:rPr>
        <w:t xml:space="preserve"> </w:t>
      </w:r>
      <w:r w:rsidR="00EF7222" w:rsidRPr="00D472A4">
        <w:rPr>
          <w:rFonts w:asciiTheme="minorHAnsi" w:hAnsiTheme="minorHAnsi" w:cstheme="minorHAnsi"/>
          <w:sz w:val="24"/>
          <w:szCs w:val="24"/>
        </w:rPr>
        <w:t xml:space="preserve">przenieść wierzytelności, dokonać cesji, przekazu, sprzedaży oraz </w:t>
      </w:r>
      <w:r w:rsidR="00EF7222" w:rsidRPr="00D472A4">
        <w:rPr>
          <w:rFonts w:asciiTheme="minorHAnsi" w:hAnsiTheme="minorHAnsi" w:cstheme="minorHAnsi"/>
          <w:sz w:val="24"/>
          <w:szCs w:val="24"/>
        </w:rPr>
        <w:lastRenderedPageBreak/>
        <w:t>zastawienia</w:t>
      </w:r>
      <w:r w:rsidRPr="00D472A4">
        <w:rPr>
          <w:rFonts w:asciiTheme="minorHAnsi" w:hAnsiTheme="minorHAnsi" w:cstheme="minorHAnsi"/>
          <w:sz w:val="24"/>
          <w:szCs w:val="24"/>
        </w:rPr>
        <w:t xml:space="preserve"> jakichkolwiek wierzytelności wynikających </w:t>
      </w:r>
      <w:r w:rsidR="00A218F9" w:rsidRPr="00D472A4">
        <w:rPr>
          <w:rFonts w:asciiTheme="minorHAnsi" w:hAnsiTheme="minorHAnsi" w:cstheme="minorHAnsi"/>
          <w:sz w:val="24"/>
          <w:szCs w:val="24"/>
        </w:rPr>
        <w:t>z</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niniejszej Umowy</w:t>
      </w:r>
      <w:r w:rsidR="00EF7222" w:rsidRPr="00D472A4">
        <w:rPr>
          <w:rFonts w:asciiTheme="minorHAnsi" w:hAnsiTheme="minorHAnsi" w:cstheme="minorHAnsi"/>
          <w:sz w:val="24"/>
          <w:szCs w:val="24"/>
        </w:rPr>
        <w:t xml:space="preserve"> lub jakiejkolwiek jej części, korzyści z niej lub udziału w Umowie</w:t>
      </w:r>
      <w:r w:rsidR="009B66BA">
        <w:rPr>
          <w:rFonts w:asciiTheme="minorHAnsi" w:hAnsiTheme="minorHAnsi" w:cstheme="minorHAnsi"/>
          <w:sz w:val="24"/>
          <w:szCs w:val="24"/>
        </w:rPr>
        <w:t>,</w:t>
      </w:r>
      <w:r w:rsidRPr="00D472A4">
        <w:rPr>
          <w:rFonts w:asciiTheme="minorHAnsi" w:hAnsiTheme="minorHAnsi" w:cstheme="minorHAnsi"/>
          <w:sz w:val="24"/>
          <w:szCs w:val="24"/>
        </w:rPr>
        <w:t xml:space="preserve"> na osoby trzecie.</w:t>
      </w:r>
      <w:r w:rsidR="00EF7222" w:rsidRPr="00D472A4">
        <w:rPr>
          <w:rFonts w:asciiTheme="minorHAnsi" w:hAnsiTheme="minorHAnsi" w:cstheme="minorHAnsi"/>
          <w:sz w:val="24"/>
          <w:szCs w:val="24"/>
        </w:rPr>
        <w:t xml:space="preserve"> Zgoda na wykonanie przelewu wierzytelności nie zostanie wyrażona dopóki</w:t>
      </w:r>
      <w:r w:rsidR="0032636F" w:rsidRPr="00D472A4">
        <w:rPr>
          <w:rFonts w:asciiTheme="minorHAnsi" w:hAnsiTheme="minorHAnsi" w:cstheme="minorHAnsi"/>
          <w:sz w:val="24"/>
          <w:szCs w:val="24"/>
        </w:rPr>
        <w:t xml:space="preserve">, </w:t>
      </w:r>
      <w:r w:rsidR="00EF7222" w:rsidRPr="00D472A4">
        <w:rPr>
          <w:rFonts w:asciiTheme="minorHAnsi" w:hAnsiTheme="minorHAnsi" w:cstheme="minorHAnsi"/>
          <w:sz w:val="24"/>
          <w:szCs w:val="24"/>
        </w:rPr>
        <w:t>Wykonawca nie przedstawi dowodu zaspokojenia wymagalnych płatności na rzecz wszystkich Podwykonawców. Obowiązek przedstawienia dowodu zaspokojenia wymagalnych płatności nie dotyczy sytuacji, gdy wierzytelność przelewana będzie bezpośrednio na rzecz Podwykonawcy, którego wynagrodzenie byłoby regulowane ze środków objętych wierzytelnością będącą przedmiotem przelewu, do wysokości  tego wynagrodzenia.</w:t>
      </w:r>
    </w:p>
    <w:p w14:paraId="693A0069" w14:textId="0E782D51" w:rsidR="00556B64" w:rsidRPr="00D472A4" w:rsidRDefault="00556B64" w:rsidP="00656140">
      <w:pPr>
        <w:pStyle w:val="Teksttreci0"/>
        <w:numPr>
          <w:ilvl w:val="0"/>
          <w:numId w:val="4"/>
        </w:numPr>
        <w:shd w:val="clear" w:color="auto" w:fill="auto"/>
        <w:tabs>
          <w:tab w:val="left" w:pos="467"/>
        </w:tabs>
        <w:spacing w:line="240" w:lineRule="auto"/>
        <w:ind w:left="480" w:hanging="320"/>
        <w:jc w:val="both"/>
        <w:rPr>
          <w:rFonts w:asciiTheme="minorHAnsi" w:hAnsiTheme="minorHAnsi" w:cstheme="minorHAnsi"/>
          <w:sz w:val="24"/>
          <w:szCs w:val="24"/>
        </w:rPr>
      </w:pPr>
      <w:r w:rsidRPr="00556B64">
        <w:rPr>
          <w:rFonts w:asciiTheme="minorHAnsi" w:hAnsiTheme="minorHAnsi" w:cstheme="minorHAnsi"/>
          <w:sz w:val="24"/>
          <w:szCs w:val="24"/>
        </w:rPr>
        <w:t xml:space="preserve">W przypadku, gdy Wykonawca występuje jako </w:t>
      </w:r>
      <w:r w:rsidR="00831103">
        <w:rPr>
          <w:rFonts w:asciiTheme="minorHAnsi" w:hAnsiTheme="minorHAnsi" w:cstheme="minorHAnsi"/>
          <w:sz w:val="24"/>
          <w:szCs w:val="24"/>
        </w:rPr>
        <w:t>K</w:t>
      </w:r>
      <w:r w:rsidRPr="00556B64">
        <w:rPr>
          <w:rFonts w:asciiTheme="minorHAnsi" w:hAnsiTheme="minorHAnsi" w:cstheme="minorHAnsi"/>
          <w:sz w:val="24"/>
          <w:szCs w:val="24"/>
        </w:rPr>
        <w:t xml:space="preserve">onsorcjum, z wnioskiem o wyrażenie zgody na przelew jakiejkolwiek wierzytelności wynikającej z Umowy muszą wystąpić łącznie wszyscy członkowie </w:t>
      </w:r>
      <w:r w:rsidR="001A6247">
        <w:rPr>
          <w:rFonts w:asciiTheme="minorHAnsi" w:hAnsiTheme="minorHAnsi" w:cstheme="minorHAnsi"/>
          <w:sz w:val="24"/>
          <w:szCs w:val="24"/>
        </w:rPr>
        <w:t>K</w:t>
      </w:r>
      <w:r w:rsidRPr="00556B64">
        <w:rPr>
          <w:rFonts w:asciiTheme="minorHAnsi" w:hAnsiTheme="minorHAnsi" w:cstheme="minorHAnsi"/>
          <w:sz w:val="24"/>
          <w:szCs w:val="24"/>
        </w:rPr>
        <w:t>onsorcjum.</w:t>
      </w:r>
    </w:p>
    <w:p w14:paraId="44F35747" w14:textId="3DFF3663" w:rsidR="00B14375" w:rsidRPr="00D472A4" w:rsidRDefault="00B14375" w:rsidP="00437E45">
      <w:pPr>
        <w:pStyle w:val="Teksttreci0"/>
        <w:shd w:val="clear" w:color="auto" w:fill="auto"/>
        <w:tabs>
          <w:tab w:val="left" w:pos="467"/>
        </w:tabs>
        <w:spacing w:line="240" w:lineRule="auto"/>
        <w:ind w:left="480"/>
        <w:jc w:val="both"/>
        <w:rPr>
          <w:rFonts w:asciiTheme="minorHAnsi" w:hAnsiTheme="minorHAnsi" w:cstheme="minorHAnsi"/>
          <w:sz w:val="24"/>
          <w:szCs w:val="24"/>
        </w:rPr>
      </w:pPr>
    </w:p>
    <w:p w14:paraId="42880856" w14:textId="5F3B58EB" w:rsidR="00CE49AC" w:rsidRPr="002F1EC5" w:rsidRDefault="00CE49AC" w:rsidP="00352C38">
      <w:pPr>
        <w:pStyle w:val="Paragraf"/>
      </w:pPr>
      <w:bookmarkStart w:id="28" w:name="_Toc88139476"/>
      <w:r w:rsidRPr="002F1EC5">
        <w:t>§</w:t>
      </w:r>
      <w:r w:rsidR="009550AA" w:rsidRPr="002F1EC5">
        <w:t xml:space="preserve"> </w:t>
      </w:r>
      <w:r w:rsidRPr="002F1EC5">
        <w:t>6</w:t>
      </w:r>
      <w:bookmarkEnd w:id="28"/>
    </w:p>
    <w:p w14:paraId="77B49B1D" w14:textId="3577A307" w:rsidR="00CE49AC" w:rsidRPr="002F1EC5" w:rsidRDefault="00CE49AC" w:rsidP="00352C38">
      <w:pPr>
        <w:pStyle w:val="Paragraf"/>
      </w:pPr>
      <w:bookmarkStart w:id="29" w:name="_Toc88139477"/>
      <w:bookmarkStart w:id="30" w:name="bookmark12"/>
      <w:bookmarkStart w:id="31" w:name="bookmark13"/>
      <w:r w:rsidRPr="002F1EC5">
        <w:t>PODWYKONAWCY</w:t>
      </w:r>
      <w:bookmarkEnd w:id="29"/>
      <w:r w:rsidRPr="002F1EC5">
        <w:t xml:space="preserve"> </w:t>
      </w:r>
      <w:bookmarkEnd w:id="30"/>
      <w:bookmarkEnd w:id="31"/>
    </w:p>
    <w:p w14:paraId="66AF9980" w14:textId="5CEDF45F"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może wykonywać Umowę siłami własnymi lub też przy pomocy Podwykonawców. Powierzenie jakichkolwiek robót budowlanych Podwykonawcy wymaga zawarcia z nim pisemnej umowy i dokonania zgłoszenia </w:t>
      </w:r>
      <w:r w:rsidR="0079488A" w:rsidRPr="00D472A4">
        <w:rPr>
          <w:rFonts w:asciiTheme="minorHAnsi" w:hAnsiTheme="minorHAnsi" w:cstheme="minorHAnsi"/>
          <w:sz w:val="24"/>
          <w:szCs w:val="24"/>
        </w:rPr>
        <w:t xml:space="preserve">umowy </w:t>
      </w:r>
      <w:r w:rsidR="00D472A4">
        <w:rPr>
          <w:rFonts w:asciiTheme="minorHAnsi" w:hAnsiTheme="minorHAnsi" w:cstheme="minorHAnsi"/>
          <w:sz w:val="24"/>
          <w:szCs w:val="24"/>
        </w:rPr>
        <w:t xml:space="preserve"> Z</w:t>
      </w:r>
      <w:r w:rsidRPr="00D472A4">
        <w:rPr>
          <w:rFonts w:asciiTheme="minorHAnsi" w:hAnsiTheme="minorHAnsi" w:cstheme="minorHAnsi"/>
          <w:sz w:val="24"/>
          <w:szCs w:val="24"/>
        </w:rPr>
        <w:t>amawiającemu, zgodnie z art. 647</w:t>
      </w:r>
      <w:r w:rsidRPr="00D472A4">
        <w:rPr>
          <w:rFonts w:asciiTheme="minorHAnsi" w:hAnsiTheme="minorHAnsi" w:cstheme="minorHAnsi"/>
          <w:sz w:val="24"/>
          <w:szCs w:val="24"/>
          <w:vertAlign w:val="superscript"/>
        </w:rPr>
        <w:t>1</w:t>
      </w:r>
      <w:r w:rsidRPr="00D472A4">
        <w:rPr>
          <w:rFonts w:asciiTheme="minorHAnsi" w:hAnsiTheme="minorHAnsi" w:cstheme="minorHAnsi"/>
          <w:sz w:val="24"/>
          <w:szCs w:val="24"/>
        </w:rPr>
        <w:t xml:space="preserve"> Kodeksu Cywilnego. </w:t>
      </w:r>
    </w:p>
    <w:p w14:paraId="665B75FB" w14:textId="1B85D65F" w:rsidR="00A44975" w:rsidRPr="00D472A4" w:rsidRDefault="003529CC">
      <w:pPr>
        <w:pStyle w:val="Akapitzlist"/>
        <w:numPr>
          <w:ilvl w:val="0"/>
          <w:numId w:val="28"/>
        </w:numPr>
        <w:ind w:left="567" w:hanging="425"/>
        <w:jc w:val="both"/>
        <w:rPr>
          <w:rFonts w:asciiTheme="minorHAnsi" w:hAnsiTheme="minorHAnsi" w:cstheme="minorHAnsi"/>
        </w:rPr>
      </w:pPr>
      <w:r w:rsidRPr="00D472A4">
        <w:rPr>
          <w:rFonts w:asciiTheme="minorHAnsi" w:hAnsiTheme="minorHAnsi" w:cstheme="minorHAnsi"/>
        </w:rPr>
        <w:t>Strony zgodnie potwierdzają, iż przed zawarciem Umowy, Wykonawca podał nazwy albo imiona i nazwiska oraz dane kontaktowe Podwykonawców i osób do kontaktu z nimi, biorących udział w realizacji Umowy, o ile były znane na tym etapie. Wykonawca jest zobowiązany zawiadomić Zamawiającego o wszelkich zmianach danych, o których mowa w zdaniu pierwszym, w trakcie realizacji Umowy, a także przekazać informacje na temat nowych Podwykonawców,</w:t>
      </w:r>
      <w:r w:rsidR="00D472A4">
        <w:rPr>
          <w:rFonts w:asciiTheme="minorHAnsi" w:hAnsiTheme="minorHAnsi" w:cstheme="minorHAnsi"/>
        </w:rPr>
        <w:t xml:space="preserve"> </w:t>
      </w:r>
      <w:r w:rsidRPr="00D472A4">
        <w:rPr>
          <w:rFonts w:asciiTheme="minorHAnsi" w:hAnsiTheme="minorHAnsi" w:cstheme="minorHAnsi"/>
        </w:rPr>
        <w:t xml:space="preserve">z uwzględnianiem postanowień niniejszego paragrafu. </w:t>
      </w:r>
    </w:p>
    <w:p w14:paraId="79A0A7FA" w14:textId="674E6DE8" w:rsidR="0079488A" w:rsidRPr="00D472A4" w:rsidRDefault="0079488A">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Um</w:t>
      </w:r>
      <w:r w:rsidR="000951CF" w:rsidRPr="00D472A4">
        <w:rPr>
          <w:rFonts w:asciiTheme="minorHAnsi" w:hAnsiTheme="minorHAnsi" w:cstheme="minorHAnsi"/>
          <w:sz w:val="24"/>
          <w:szCs w:val="24"/>
        </w:rPr>
        <w:t>owa z Podwykonawcą lub dalszym Podwykonawcą</w:t>
      </w:r>
      <w:r w:rsidR="00C702AF" w:rsidRPr="00D472A4">
        <w:rPr>
          <w:rFonts w:asciiTheme="minorHAnsi" w:hAnsiTheme="minorHAnsi" w:cstheme="minorHAnsi"/>
          <w:sz w:val="24"/>
          <w:szCs w:val="24"/>
        </w:rPr>
        <w:t>, której przedmiotem są roboty budowlane</w:t>
      </w:r>
      <w:r w:rsidR="000951CF" w:rsidRPr="00D472A4">
        <w:rPr>
          <w:rFonts w:asciiTheme="minorHAnsi" w:hAnsiTheme="minorHAnsi" w:cstheme="minorHAnsi"/>
          <w:sz w:val="24"/>
          <w:szCs w:val="24"/>
        </w:rPr>
        <w:t xml:space="preserve"> </w:t>
      </w:r>
      <w:r w:rsidR="00C702AF" w:rsidRPr="00D472A4">
        <w:rPr>
          <w:rFonts w:asciiTheme="minorHAnsi" w:hAnsiTheme="minorHAnsi" w:cstheme="minorHAnsi"/>
          <w:sz w:val="24"/>
          <w:szCs w:val="24"/>
        </w:rPr>
        <w:t xml:space="preserve">musi </w:t>
      </w:r>
      <w:r w:rsidR="000951CF" w:rsidRPr="00D472A4">
        <w:rPr>
          <w:rFonts w:asciiTheme="minorHAnsi" w:hAnsiTheme="minorHAnsi" w:cstheme="minorHAnsi"/>
          <w:sz w:val="24"/>
          <w:szCs w:val="24"/>
        </w:rPr>
        <w:t>zawierać w </w:t>
      </w:r>
      <w:r w:rsidRPr="00D472A4">
        <w:rPr>
          <w:rFonts w:asciiTheme="minorHAnsi" w:hAnsiTheme="minorHAnsi" w:cstheme="minorHAnsi"/>
          <w:sz w:val="24"/>
          <w:szCs w:val="24"/>
        </w:rPr>
        <w:t>szczególności:</w:t>
      </w:r>
    </w:p>
    <w:p w14:paraId="235911EA"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oznaczenie stron umowy,</w:t>
      </w:r>
    </w:p>
    <w:p w14:paraId="2B110DA8"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przedmiot umowy,</w:t>
      </w:r>
    </w:p>
    <w:p w14:paraId="4845C318"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wynagrodzenie,</w:t>
      </w:r>
    </w:p>
    <w:p w14:paraId="375A3A20" w14:textId="4A0AAA62"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termin realizacji,</w:t>
      </w:r>
    </w:p>
    <w:p w14:paraId="163749A5" w14:textId="0366D4B6" w:rsidR="00CC12B7" w:rsidRPr="00D472A4" w:rsidRDefault="00917051">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postanowienia w zakresie </w:t>
      </w:r>
      <w:r w:rsidR="00CC12B7" w:rsidRPr="00D472A4">
        <w:rPr>
          <w:rFonts w:asciiTheme="minorHAnsi" w:hAnsiTheme="minorHAnsi" w:cstheme="minorHAnsi"/>
          <w:sz w:val="24"/>
          <w:szCs w:val="24"/>
        </w:rPr>
        <w:t>bezpieczeństwa i higieny pracy,</w:t>
      </w:r>
    </w:p>
    <w:p w14:paraId="1B749F44"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przeniesienie praw autorskich,</w:t>
      </w:r>
      <w:r w:rsidR="005E534D" w:rsidRPr="00D472A4">
        <w:rPr>
          <w:rFonts w:asciiTheme="minorHAnsi" w:hAnsiTheme="minorHAnsi" w:cstheme="minorHAnsi"/>
          <w:sz w:val="24"/>
          <w:szCs w:val="24"/>
        </w:rPr>
        <w:t xml:space="preserve"> w zakresie zgodnym z niniejszą Umową,</w:t>
      </w:r>
    </w:p>
    <w:p w14:paraId="640EABAC" w14:textId="53DBAC31" w:rsidR="0079488A"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termin zapłaty wynagrodzenia</w:t>
      </w:r>
      <w:r w:rsidR="001F6D9D" w:rsidRPr="00D472A4">
        <w:rPr>
          <w:rFonts w:asciiTheme="minorHAnsi" w:hAnsiTheme="minorHAnsi" w:cstheme="minorHAnsi"/>
          <w:sz w:val="24"/>
          <w:szCs w:val="24"/>
        </w:rPr>
        <w:t>, który nie może być</w:t>
      </w:r>
      <w:r w:rsidRPr="00D472A4">
        <w:rPr>
          <w:rFonts w:asciiTheme="minorHAnsi" w:hAnsiTheme="minorHAnsi" w:cstheme="minorHAnsi"/>
          <w:sz w:val="24"/>
          <w:szCs w:val="24"/>
        </w:rPr>
        <w:t xml:space="preserve"> dłuższy niż 30 dni od dnia doręczenia Wykonawcy, Podwykonawcy lub dalszemu </w:t>
      </w:r>
      <w:r w:rsidR="000951CF" w:rsidRPr="00D472A4">
        <w:rPr>
          <w:rFonts w:asciiTheme="minorHAnsi" w:hAnsiTheme="minorHAnsi" w:cstheme="minorHAnsi"/>
          <w:sz w:val="24"/>
          <w:szCs w:val="24"/>
        </w:rPr>
        <w:t>P</w:t>
      </w:r>
      <w:r w:rsidRPr="00D472A4">
        <w:rPr>
          <w:rFonts w:asciiTheme="minorHAnsi" w:hAnsiTheme="minorHAnsi" w:cstheme="minorHAnsi"/>
          <w:sz w:val="24"/>
          <w:szCs w:val="24"/>
        </w:rPr>
        <w:t>odwykonawcy</w:t>
      </w:r>
      <w:r w:rsidR="000951CF" w:rsidRPr="00D472A4">
        <w:rPr>
          <w:rFonts w:asciiTheme="minorHAnsi" w:hAnsiTheme="minorHAnsi" w:cstheme="minorHAnsi"/>
          <w:sz w:val="24"/>
          <w:szCs w:val="24"/>
        </w:rPr>
        <w:t xml:space="preserve"> faktury lub rachunku potwierdzających wykonanie zleconej roboty budowlanej, usługi lub dostawy</w:t>
      </w:r>
      <w:r w:rsidR="00C9716B">
        <w:rPr>
          <w:rFonts w:asciiTheme="minorHAnsi" w:hAnsiTheme="minorHAnsi" w:cstheme="minorHAnsi"/>
          <w:sz w:val="24"/>
          <w:szCs w:val="24"/>
        </w:rPr>
        <w:t>,</w:t>
      </w:r>
    </w:p>
    <w:p w14:paraId="6ECA8A37" w14:textId="3B50034A" w:rsidR="00A656AA" w:rsidRDefault="00D3218D">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Pr>
          <w:rFonts w:asciiTheme="minorHAnsi" w:hAnsiTheme="minorHAnsi" w:cstheme="minorHAnsi"/>
          <w:sz w:val="24"/>
          <w:szCs w:val="24"/>
        </w:rPr>
        <w:t xml:space="preserve">zasady </w:t>
      </w:r>
      <w:r w:rsidR="00A656AA" w:rsidRPr="00A656AA">
        <w:rPr>
          <w:rFonts w:asciiTheme="minorHAnsi" w:hAnsiTheme="minorHAnsi" w:cstheme="minorHAnsi"/>
          <w:sz w:val="24"/>
          <w:szCs w:val="24"/>
        </w:rPr>
        <w:t>waloryzacji z uwzględnieniem postanowień</w:t>
      </w:r>
      <w:r w:rsidR="00A656AA">
        <w:rPr>
          <w:rFonts w:asciiTheme="minorHAnsi" w:hAnsiTheme="minorHAnsi" w:cstheme="minorHAnsi"/>
          <w:sz w:val="24"/>
          <w:szCs w:val="24"/>
        </w:rPr>
        <w:t xml:space="preserve"> niniejszej Umowy</w:t>
      </w:r>
      <w:r w:rsidR="00C9716B">
        <w:rPr>
          <w:rFonts w:asciiTheme="minorHAnsi" w:hAnsiTheme="minorHAnsi" w:cstheme="minorHAnsi"/>
          <w:sz w:val="24"/>
          <w:szCs w:val="24"/>
        </w:rPr>
        <w:t>,</w:t>
      </w:r>
    </w:p>
    <w:p w14:paraId="18CAB83C" w14:textId="135A76B3" w:rsidR="00C9716B" w:rsidRPr="00D472A4" w:rsidRDefault="00C9716B">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C9716B">
        <w:rPr>
          <w:rFonts w:asciiTheme="minorHAnsi" w:hAnsiTheme="minorHAnsi" w:cstheme="minorHAnsi"/>
          <w:sz w:val="24"/>
          <w:szCs w:val="24"/>
        </w:rPr>
        <w:t xml:space="preserve">uprawnienia Podwykonawcy </w:t>
      </w:r>
      <w:r>
        <w:rPr>
          <w:rFonts w:asciiTheme="minorHAnsi" w:hAnsiTheme="minorHAnsi" w:cstheme="minorHAnsi"/>
          <w:sz w:val="24"/>
          <w:szCs w:val="24"/>
        </w:rPr>
        <w:t xml:space="preserve">lub dalszego Podwykonawcy </w:t>
      </w:r>
      <w:r w:rsidRPr="00C9716B">
        <w:rPr>
          <w:rFonts w:asciiTheme="minorHAnsi" w:hAnsiTheme="minorHAnsi" w:cstheme="minorHAnsi"/>
          <w:sz w:val="24"/>
          <w:szCs w:val="24"/>
        </w:rPr>
        <w:t>do informowania Zamawiającego o braku zapłaty faktur wystawionych Wykonawcy</w:t>
      </w:r>
      <w:r w:rsidR="00486C46">
        <w:rPr>
          <w:rFonts w:asciiTheme="minorHAnsi" w:hAnsiTheme="minorHAnsi" w:cstheme="minorHAnsi"/>
          <w:sz w:val="24"/>
          <w:szCs w:val="24"/>
        </w:rPr>
        <w:t>,</w:t>
      </w:r>
      <w:r w:rsidRPr="00C9716B">
        <w:rPr>
          <w:rFonts w:asciiTheme="minorHAnsi" w:hAnsiTheme="minorHAnsi" w:cstheme="minorHAnsi"/>
          <w:sz w:val="24"/>
          <w:szCs w:val="24"/>
        </w:rPr>
        <w:t xml:space="preserve"> a nie zapłaconych przez niego w terminie ustalonym dla danej płatności, z załączeniem kopii niezapłaconej faktury i z powołaniem się na niniejsze postanowienie </w:t>
      </w:r>
      <w:r>
        <w:rPr>
          <w:rFonts w:asciiTheme="minorHAnsi" w:hAnsiTheme="minorHAnsi" w:cstheme="minorHAnsi"/>
          <w:sz w:val="24"/>
          <w:szCs w:val="24"/>
        </w:rPr>
        <w:t>§ 6 Umowy.</w:t>
      </w:r>
      <w:r w:rsidRPr="00C9716B">
        <w:rPr>
          <w:rFonts w:asciiTheme="minorHAnsi" w:hAnsiTheme="minorHAnsi" w:cstheme="minorHAnsi"/>
          <w:sz w:val="24"/>
          <w:szCs w:val="24"/>
        </w:rPr>
        <w:t xml:space="preserve"> Postanowienie takie musi mieć charakter przechodni, to znaczy, że analogiczne postanowienie musi być zawarte w każdej kolejnej umowie z dalszym Podwykonawcą</w:t>
      </w:r>
      <w:r w:rsidR="004A1460">
        <w:rPr>
          <w:rFonts w:asciiTheme="minorHAnsi" w:hAnsiTheme="minorHAnsi" w:cstheme="minorHAnsi"/>
          <w:sz w:val="24"/>
          <w:szCs w:val="24"/>
        </w:rPr>
        <w:t>,</w:t>
      </w:r>
    </w:p>
    <w:p w14:paraId="1757CBAD" w14:textId="13BCDE1B" w:rsidR="009B79F1" w:rsidRPr="00D472A4" w:rsidRDefault="00012BDB">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oświadczenie Podwykonawcy lub dalsz</w:t>
      </w:r>
      <w:r w:rsidR="005C07D5" w:rsidRPr="00D472A4">
        <w:rPr>
          <w:rFonts w:asciiTheme="minorHAnsi" w:hAnsiTheme="minorHAnsi" w:cstheme="minorHAnsi"/>
          <w:sz w:val="24"/>
          <w:szCs w:val="24"/>
        </w:rPr>
        <w:t>ego</w:t>
      </w:r>
      <w:r w:rsidRPr="00D472A4">
        <w:rPr>
          <w:rFonts w:asciiTheme="minorHAnsi" w:hAnsiTheme="minorHAnsi" w:cstheme="minorHAnsi"/>
          <w:sz w:val="24"/>
          <w:szCs w:val="24"/>
        </w:rPr>
        <w:t xml:space="preserve"> Podwykonawcy, że nie podlega wykluczeniu</w:t>
      </w:r>
      <w:r w:rsidR="00125C25" w:rsidRPr="00D472A4">
        <w:rPr>
          <w:rFonts w:asciiTheme="minorHAnsi" w:hAnsiTheme="minorHAnsi" w:cstheme="minorHAnsi"/>
          <w:sz w:val="24"/>
          <w:szCs w:val="24"/>
        </w:rPr>
        <w:t xml:space="preserve"> </w:t>
      </w:r>
      <w:r w:rsidRPr="00D472A4">
        <w:rPr>
          <w:rFonts w:asciiTheme="minorHAnsi" w:hAnsiTheme="minorHAnsi" w:cstheme="minorHAnsi"/>
          <w:sz w:val="24"/>
          <w:szCs w:val="24"/>
        </w:rPr>
        <w:t>na podstawie ustawy z dnia 13 kwietnia 2022 r. o szczególnych rozwiązaniach w zakresie przeciwdziałania wspieraniu agresji na Ukrainę oraz służących ochronie bezpieczeństwa narodowego (</w:t>
      </w:r>
      <w:hyperlink r:id="rId12" w:history="1">
        <w:r w:rsidRPr="00D472A4">
          <w:rPr>
            <w:rStyle w:val="Hipercze"/>
            <w:rFonts w:asciiTheme="minorHAnsi" w:hAnsiTheme="minorHAnsi" w:cstheme="minorHAnsi"/>
            <w:color w:val="auto"/>
            <w:sz w:val="24"/>
            <w:szCs w:val="24"/>
            <w:u w:val="none"/>
          </w:rPr>
          <w:t>Dz.U. 202</w:t>
        </w:r>
        <w:r w:rsidR="00437E45">
          <w:rPr>
            <w:rStyle w:val="Hipercze"/>
            <w:rFonts w:asciiTheme="minorHAnsi" w:hAnsiTheme="minorHAnsi" w:cstheme="minorHAnsi"/>
            <w:color w:val="auto"/>
            <w:sz w:val="24"/>
            <w:szCs w:val="24"/>
            <w:u w:val="none"/>
          </w:rPr>
          <w:t>3</w:t>
        </w:r>
        <w:r w:rsidRPr="00D472A4">
          <w:rPr>
            <w:rStyle w:val="Hipercze"/>
            <w:rFonts w:asciiTheme="minorHAnsi" w:hAnsiTheme="minorHAnsi" w:cstheme="minorHAnsi"/>
            <w:color w:val="auto"/>
            <w:sz w:val="24"/>
            <w:szCs w:val="24"/>
            <w:u w:val="none"/>
          </w:rPr>
          <w:t xml:space="preserve"> poz. </w:t>
        </w:r>
        <w:r w:rsidR="00437E45">
          <w:rPr>
            <w:rStyle w:val="Hipercze"/>
            <w:rFonts w:asciiTheme="minorHAnsi" w:hAnsiTheme="minorHAnsi" w:cstheme="minorHAnsi"/>
            <w:color w:val="auto"/>
            <w:sz w:val="24"/>
            <w:szCs w:val="24"/>
            <w:u w:val="none"/>
          </w:rPr>
          <w:t>1497</w:t>
        </w:r>
      </w:hyperlink>
      <w:r w:rsidR="00437E45">
        <w:rPr>
          <w:rStyle w:val="Hipercze"/>
          <w:rFonts w:asciiTheme="minorHAnsi" w:hAnsiTheme="minorHAnsi" w:cstheme="minorHAnsi"/>
          <w:color w:val="auto"/>
          <w:sz w:val="24"/>
          <w:szCs w:val="24"/>
          <w:u w:val="none"/>
        </w:rPr>
        <w:t xml:space="preserve"> </w:t>
      </w:r>
      <w:proofErr w:type="spellStart"/>
      <w:r w:rsidR="00437E45">
        <w:rPr>
          <w:rStyle w:val="Hipercze"/>
          <w:rFonts w:asciiTheme="minorHAnsi" w:hAnsiTheme="minorHAnsi" w:cstheme="minorHAnsi"/>
          <w:color w:val="auto"/>
          <w:sz w:val="24"/>
          <w:szCs w:val="24"/>
          <w:u w:val="none"/>
        </w:rPr>
        <w:t>t.j</w:t>
      </w:r>
      <w:proofErr w:type="spellEnd"/>
      <w:r w:rsidR="00437E45">
        <w:rPr>
          <w:rStyle w:val="Hipercze"/>
          <w:rFonts w:asciiTheme="minorHAnsi" w:hAnsiTheme="minorHAnsi" w:cstheme="minorHAnsi"/>
          <w:color w:val="auto"/>
          <w:sz w:val="24"/>
          <w:szCs w:val="24"/>
          <w:u w:val="none"/>
        </w:rPr>
        <w:t>.</w:t>
      </w:r>
      <w:r w:rsidR="005323B2">
        <w:rPr>
          <w:rStyle w:val="Hipercze"/>
          <w:rFonts w:asciiTheme="minorHAnsi" w:hAnsiTheme="minorHAnsi" w:cstheme="minorHAnsi"/>
          <w:color w:val="auto"/>
          <w:sz w:val="24"/>
          <w:szCs w:val="24"/>
          <w:u w:val="none"/>
        </w:rPr>
        <w:t>)</w:t>
      </w:r>
      <w:r w:rsidRPr="00D472A4">
        <w:rPr>
          <w:rFonts w:asciiTheme="minorHAnsi" w:hAnsiTheme="minorHAnsi" w:cstheme="minorHAnsi"/>
          <w:sz w:val="24"/>
          <w:szCs w:val="24"/>
        </w:rPr>
        <w:t xml:space="preserve"> oraz </w:t>
      </w:r>
      <w:r w:rsidR="00B416D6" w:rsidRPr="00B416D6">
        <w:rPr>
          <w:rFonts w:asciiTheme="minorHAnsi" w:hAnsiTheme="minorHAnsi" w:cstheme="minorHAnsi"/>
          <w:sz w:val="24"/>
          <w:szCs w:val="24"/>
        </w:rPr>
        <w:t xml:space="preserve">w </w:t>
      </w:r>
      <w:r w:rsidR="00B416D6" w:rsidRPr="004A1460">
        <w:rPr>
          <w:rFonts w:asciiTheme="minorHAnsi" w:hAnsiTheme="minorHAnsi" w:cstheme="minorHAnsi"/>
          <w:sz w:val="24"/>
          <w:szCs w:val="24"/>
        </w:rPr>
        <w:lastRenderedPageBreak/>
        <w:t>Rozporządzeniu Rady (UE) nr 833/2014 z dnia 31 lipca 2014 r. (Dz.U.UE.L.2014.229.1) dotyczącego środków ograniczających w związku z działaniami Rosji destabilizującymi sytuację na Ukrainie zmienionego Rozporządzeniem Rady (UE) nr 2022/576</w:t>
      </w:r>
      <w:r w:rsidR="0048453C">
        <w:rPr>
          <w:rFonts w:asciiTheme="minorHAnsi" w:hAnsiTheme="minorHAnsi" w:cstheme="minorHAnsi"/>
          <w:sz w:val="24"/>
          <w:szCs w:val="24"/>
        </w:rPr>
        <w:br/>
      </w:r>
      <w:r w:rsidR="00B416D6" w:rsidRPr="004A1460">
        <w:rPr>
          <w:rFonts w:asciiTheme="minorHAnsi" w:hAnsiTheme="minorHAnsi" w:cstheme="minorHAnsi"/>
          <w:sz w:val="24"/>
          <w:szCs w:val="24"/>
        </w:rPr>
        <w:t>w sprawie zmiany rozporządzenia (UE) nr 833/2014 dotyczącego środków ograniczających w związku z działaniami Rosji destabilizującymi sytuację na Ukrainie (Dz. Urz. UE nr L 111 z 8.4.2022, str. 1)</w:t>
      </w:r>
      <w:r w:rsidR="00C702AF" w:rsidRPr="00D472A4">
        <w:rPr>
          <w:rFonts w:asciiTheme="minorHAnsi" w:hAnsiTheme="minorHAnsi" w:cstheme="minorHAnsi"/>
          <w:sz w:val="24"/>
          <w:szCs w:val="24"/>
        </w:rPr>
        <w:t>.</w:t>
      </w:r>
    </w:p>
    <w:p w14:paraId="040554AB" w14:textId="6E50A8C9" w:rsidR="00C702AF" w:rsidRPr="00D472A4" w:rsidRDefault="00C702A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Umowa z </w:t>
      </w:r>
      <w:r w:rsidR="00437E45">
        <w:rPr>
          <w:rFonts w:asciiTheme="minorHAnsi" w:hAnsiTheme="minorHAnsi" w:cstheme="minorHAnsi"/>
          <w:sz w:val="24"/>
          <w:szCs w:val="24"/>
        </w:rPr>
        <w:t>P</w:t>
      </w:r>
      <w:r w:rsidRPr="00D472A4">
        <w:rPr>
          <w:rFonts w:asciiTheme="minorHAnsi" w:hAnsiTheme="minorHAnsi" w:cstheme="minorHAnsi"/>
          <w:sz w:val="24"/>
          <w:szCs w:val="24"/>
        </w:rPr>
        <w:t>odwykonawcą, której przedmiotem są roboty budowlane, nie może zawierać postanowień:</w:t>
      </w:r>
    </w:p>
    <w:p w14:paraId="309C8138" w14:textId="5CE4E540"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płatności od Wykonawcy od dokonania przez </w:t>
      </w:r>
      <w:r>
        <w:rPr>
          <w:rFonts w:asciiTheme="minorHAnsi" w:hAnsiTheme="minorHAnsi" w:cstheme="minorHAnsi"/>
          <w:sz w:val="24"/>
          <w:szCs w:val="24"/>
        </w:rPr>
        <w:t>Zamawiającego</w:t>
      </w:r>
      <w:r w:rsidRPr="00D4021C">
        <w:rPr>
          <w:rFonts w:asciiTheme="minorHAnsi" w:hAnsiTheme="minorHAnsi" w:cstheme="minorHAnsi"/>
          <w:sz w:val="24"/>
          <w:szCs w:val="24"/>
        </w:rPr>
        <w:t xml:space="preserve"> odbioru wykonanych przez Podwykonawcę lub dalszego Podwykonawcę robót, od wystawienia przez </w:t>
      </w:r>
      <w:r>
        <w:rPr>
          <w:rFonts w:asciiTheme="minorHAnsi" w:hAnsiTheme="minorHAnsi" w:cstheme="minorHAnsi"/>
          <w:sz w:val="24"/>
          <w:szCs w:val="24"/>
        </w:rPr>
        <w:t>Zamawiającego protokołu odbioru</w:t>
      </w:r>
      <w:r w:rsidR="009B66BA">
        <w:rPr>
          <w:rFonts w:asciiTheme="minorHAnsi" w:hAnsiTheme="minorHAnsi" w:cstheme="minorHAnsi"/>
          <w:sz w:val="24"/>
          <w:szCs w:val="24"/>
        </w:rPr>
        <w:t>,</w:t>
      </w:r>
      <w:r w:rsidRPr="00D4021C">
        <w:rPr>
          <w:rFonts w:asciiTheme="minorHAnsi" w:hAnsiTheme="minorHAnsi" w:cstheme="minorHAnsi"/>
          <w:sz w:val="24"/>
          <w:szCs w:val="24"/>
        </w:rPr>
        <w:t xml:space="preserve"> obejmującego zakres robót wykonanych przez Podwykonawcę lub dalszego Podwykonawcę lub od dokonania przez Zamawiającego na rzecz Wykonawcy płatności za roboty wykonane przez Podwykonawcę lub dalszego Podwykonawcę,</w:t>
      </w:r>
    </w:p>
    <w:p w14:paraId="4E4D49E4" w14:textId="5DBBF961" w:rsid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warunkujących Podwykonawcy lub dalszemu Podwykonawcy dokonanie zwrotu kwot zabezpieczenia przez Wykonawcę od zwrotu Zabezpieczenia </w:t>
      </w:r>
      <w:r w:rsidR="00685ADA">
        <w:rPr>
          <w:rFonts w:asciiTheme="minorHAnsi" w:hAnsiTheme="minorHAnsi" w:cstheme="minorHAnsi"/>
          <w:sz w:val="24"/>
          <w:szCs w:val="24"/>
        </w:rPr>
        <w:t>n</w:t>
      </w:r>
      <w:r>
        <w:rPr>
          <w:rFonts w:asciiTheme="minorHAnsi" w:hAnsiTheme="minorHAnsi" w:cstheme="minorHAnsi"/>
          <w:sz w:val="24"/>
          <w:szCs w:val="24"/>
        </w:rPr>
        <w:t xml:space="preserve">ależytego </w:t>
      </w:r>
      <w:r w:rsidR="00685ADA">
        <w:rPr>
          <w:rFonts w:asciiTheme="minorHAnsi" w:hAnsiTheme="minorHAnsi" w:cstheme="minorHAnsi"/>
          <w:sz w:val="24"/>
          <w:szCs w:val="24"/>
        </w:rPr>
        <w:t>w</w:t>
      </w:r>
      <w:r w:rsidRPr="00D4021C">
        <w:rPr>
          <w:rFonts w:asciiTheme="minorHAnsi" w:hAnsiTheme="minorHAnsi" w:cstheme="minorHAnsi"/>
          <w:sz w:val="24"/>
          <w:szCs w:val="24"/>
        </w:rPr>
        <w:t>ykonania</w:t>
      </w:r>
      <w:r>
        <w:rPr>
          <w:rFonts w:asciiTheme="minorHAnsi" w:hAnsiTheme="minorHAnsi" w:cstheme="minorHAnsi"/>
          <w:sz w:val="24"/>
          <w:szCs w:val="24"/>
        </w:rPr>
        <w:t xml:space="preserve"> Umowy</w:t>
      </w:r>
      <w:r w:rsidRPr="00D4021C">
        <w:rPr>
          <w:rFonts w:asciiTheme="minorHAnsi" w:hAnsiTheme="minorHAnsi" w:cstheme="minorHAnsi"/>
          <w:sz w:val="24"/>
          <w:szCs w:val="24"/>
        </w:rPr>
        <w:t xml:space="preserve"> na rzecz Wykonawcy przez Zamawiającego</w:t>
      </w:r>
      <w:r w:rsidR="004A1460">
        <w:rPr>
          <w:rFonts w:asciiTheme="minorHAnsi" w:hAnsiTheme="minorHAnsi" w:cstheme="minorHAnsi"/>
          <w:sz w:val="24"/>
          <w:szCs w:val="24"/>
        </w:rPr>
        <w:t>,</w:t>
      </w:r>
      <w:r w:rsidRPr="00D4021C">
        <w:rPr>
          <w:rFonts w:asciiTheme="minorHAnsi" w:hAnsiTheme="minorHAnsi" w:cstheme="minorHAnsi"/>
          <w:sz w:val="24"/>
          <w:szCs w:val="24"/>
        </w:rPr>
        <w:t xml:space="preserve"> w tym odbioru innych robót, które nie były przedmiotem umowy podwykonawczej,</w:t>
      </w:r>
    </w:p>
    <w:p w14:paraId="0B734C6F" w14:textId="153FDEA6" w:rsidR="00C9716B" w:rsidRDefault="00C9716B">
      <w:pPr>
        <w:pStyle w:val="Teksttreci0"/>
        <w:numPr>
          <w:ilvl w:val="0"/>
          <w:numId w:val="32"/>
        </w:numPr>
        <w:tabs>
          <w:tab w:val="left" w:pos="567"/>
        </w:tabs>
        <w:spacing w:line="240" w:lineRule="auto"/>
        <w:jc w:val="both"/>
        <w:rPr>
          <w:rFonts w:asciiTheme="minorHAnsi" w:hAnsiTheme="minorHAnsi" w:cstheme="minorHAnsi"/>
          <w:sz w:val="24"/>
          <w:szCs w:val="24"/>
        </w:rPr>
      </w:pPr>
      <w:r w:rsidRPr="00C9716B">
        <w:rPr>
          <w:rFonts w:asciiTheme="minorHAnsi" w:hAnsiTheme="minorHAnsi" w:cstheme="minorHAnsi"/>
          <w:sz w:val="24"/>
          <w:szCs w:val="24"/>
        </w:rPr>
        <w:t>określających karę umowną za nieterminowe wykonanie zobowiązania przez Podwykonawcę lub dalszego Podwykonawcę jako karę za opóźnienia; kary takie można określać jedynie jako kary za zwłokę</w:t>
      </w:r>
      <w:r>
        <w:rPr>
          <w:rFonts w:asciiTheme="minorHAnsi" w:hAnsiTheme="minorHAnsi" w:cstheme="minorHAnsi"/>
          <w:sz w:val="24"/>
          <w:szCs w:val="24"/>
        </w:rPr>
        <w:t>,</w:t>
      </w:r>
    </w:p>
    <w:p w14:paraId="3C69729B" w14:textId="77777777"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nakazujących Podwykonawcy lub dalszemu Podwykonawcy wniesienie zabezpieczenia wykonania lub należytego wykonania umowy jedynie w pieniądzu, bez możliwości jej zamiany na gwarancje bankową/ubezpieczeniową lub inną formę przewidzianą w przepisach Prawa, w szczególności ustawy Prawo zamówień publicznych,</w:t>
      </w:r>
    </w:p>
    <w:p w14:paraId="345E7049" w14:textId="652A24F1"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przewidujących, iż łączna wysokość kar umownych należnych Wykonawcy, Podwykonawcy lub dalszemu Podwykonawcy przekroczy 20% wartości wynagrodzenia należnego Podwykonawcy lub dalszemu Podwykonawcy,</w:t>
      </w:r>
    </w:p>
    <w:p w14:paraId="26068167" w14:textId="112AFC98"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uprawnienia do dochodzenia roszczeń od analogicznego uprawnienia przysługującego Wykonawcy w </w:t>
      </w:r>
      <w:r>
        <w:rPr>
          <w:rFonts w:asciiTheme="minorHAnsi" w:hAnsiTheme="minorHAnsi" w:cstheme="minorHAnsi"/>
          <w:sz w:val="24"/>
          <w:szCs w:val="24"/>
        </w:rPr>
        <w:t>Umowie</w:t>
      </w:r>
      <w:r w:rsidRPr="00D4021C">
        <w:rPr>
          <w:rFonts w:asciiTheme="minorHAnsi" w:hAnsiTheme="minorHAnsi" w:cstheme="minorHAnsi"/>
          <w:sz w:val="24"/>
          <w:szCs w:val="24"/>
        </w:rPr>
        <w:t xml:space="preserve"> w związku z tymi samymi okolicznościami</w:t>
      </w:r>
      <w:r>
        <w:rPr>
          <w:rFonts w:asciiTheme="minorHAnsi" w:hAnsiTheme="minorHAnsi" w:cstheme="minorHAnsi"/>
          <w:sz w:val="24"/>
          <w:szCs w:val="24"/>
        </w:rPr>
        <w:t>,</w:t>
      </w:r>
    </w:p>
    <w:p w14:paraId="629F20EF" w14:textId="58BCA0B4"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zobowiązujących Podwykonawcę lub dalszego Podwykonawcę do przejęcia ogółu </w:t>
      </w:r>
      <w:proofErr w:type="spellStart"/>
      <w:r w:rsidRPr="00D4021C">
        <w:rPr>
          <w:rFonts w:asciiTheme="minorHAnsi" w:hAnsiTheme="minorHAnsi" w:cstheme="minorHAnsi"/>
          <w:sz w:val="24"/>
          <w:szCs w:val="24"/>
        </w:rPr>
        <w:t>ryzyk</w:t>
      </w:r>
      <w:proofErr w:type="spellEnd"/>
      <w:r w:rsidRPr="00D4021C">
        <w:rPr>
          <w:rFonts w:asciiTheme="minorHAnsi" w:hAnsiTheme="minorHAnsi" w:cstheme="minorHAnsi"/>
          <w:sz w:val="24"/>
          <w:szCs w:val="24"/>
        </w:rPr>
        <w:t xml:space="preserve"> i odpowiedzialności, jakie obciążają Wykonawcę zgodnie z </w:t>
      </w:r>
      <w:r>
        <w:rPr>
          <w:rFonts w:asciiTheme="minorHAnsi" w:hAnsiTheme="minorHAnsi" w:cstheme="minorHAnsi"/>
          <w:sz w:val="24"/>
          <w:szCs w:val="24"/>
        </w:rPr>
        <w:t>Umową,</w:t>
      </w:r>
    </w:p>
    <w:p w14:paraId="0DBF6CD5" w14:textId="1AA3E796"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na mocy których, z datą zawarcia Umowy o podwykonawstwo, Podwykonawca lub dalszy Podwykonawca zrzeka się względem Wykonawcy uprawnienia do dochodzenia roszczeń dotyczących Terenu Budowy</w:t>
      </w:r>
      <w:r w:rsidR="004A1460">
        <w:rPr>
          <w:rFonts w:asciiTheme="minorHAnsi" w:hAnsiTheme="minorHAnsi" w:cstheme="minorHAnsi"/>
          <w:sz w:val="24"/>
          <w:szCs w:val="24"/>
        </w:rPr>
        <w:t>,</w:t>
      </w:r>
    </w:p>
    <w:p w14:paraId="03BEF276" w14:textId="6B08529C"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przedłużenia terminu realizacji Umowy o podwykonawstwo od przedłużenia przez Zamawiającego </w:t>
      </w:r>
      <w:r w:rsidR="004A1460">
        <w:rPr>
          <w:rFonts w:asciiTheme="minorHAnsi" w:hAnsiTheme="minorHAnsi" w:cstheme="minorHAnsi"/>
          <w:sz w:val="24"/>
          <w:szCs w:val="24"/>
        </w:rPr>
        <w:t>terminu końcowego realizacji Przedmiotu Umowy</w:t>
      </w:r>
      <w:r w:rsidRPr="00D4021C">
        <w:rPr>
          <w:rFonts w:asciiTheme="minorHAnsi" w:hAnsiTheme="minorHAnsi" w:cstheme="minorHAnsi"/>
          <w:sz w:val="24"/>
          <w:szCs w:val="24"/>
        </w:rPr>
        <w:t xml:space="preserve"> dla danego asortymentu robót</w:t>
      </w:r>
      <w:r w:rsidR="004A1460">
        <w:rPr>
          <w:rFonts w:asciiTheme="minorHAnsi" w:hAnsiTheme="minorHAnsi" w:cstheme="minorHAnsi"/>
          <w:sz w:val="24"/>
          <w:szCs w:val="24"/>
        </w:rPr>
        <w:t>,</w:t>
      </w:r>
    </w:p>
    <w:p w14:paraId="6F51B7BE" w14:textId="329AF85C" w:rsid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w przypadku</w:t>
      </w:r>
      <w:r w:rsidR="00CE1B91">
        <w:rPr>
          <w:rFonts w:asciiTheme="minorHAnsi" w:hAnsiTheme="minorHAnsi" w:cstheme="minorHAnsi"/>
          <w:sz w:val="24"/>
          <w:szCs w:val="24"/>
        </w:rPr>
        <w:t>,</w:t>
      </w:r>
      <w:r w:rsidRPr="00D4021C">
        <w:rPr>
          <w:rFonts w:asciiTheme="minorHAnsi" w:hAnsiTheme="minorHAnsi" w:cstheme="minorHAnsi"/>
          <w:sz w:val="24"/>
          <w:szCs w:val="24"/>
        </w:rPr>
        <w:t xml:space="preserve"> gdy Umowa o podwykonawstwo będzie rozliczana ryczałtowo, wyłączających możliwość dochodzenia przez Podwykonawcę lub dalszego Podwykonawcę podwyższenia wynagrodzenia ryczałtowego na drodze sądowej</w:t>
      </w:r>
      <w:r w:rsidR="00CE1B91">
        <w:rPr>
          <w:rFonts w:asciiTheme="minorHAnsi" w:hAnsiTheme="minorHAnsi" w:cstheme="minorHAnsi"/>
          <w:sz w:val="24"/>
          <w:szCs w:val="24"/>
        </w:rPr>
        <w:t>,</w:t>
      </w:r>
    </w:p>
    <w:p w14:paraId="7EA10AA2" w14:textId="182CD851"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rozszerzających katalog kar umownych, które mogą być nałożone na Podwykonawcę </w:t>
      </w:r>
      <w:r w:rsidR="00CE3736" w:rsidRPr="00D472A4">
        <w:rPr>
          <w:rFonts w:asciiTheme="minorHAnsi" w:hAnsiTheme="minorHAnsi" w:cstheme="minorHAnsi"/>
          <w:sz w:val="24"/>
          <w:szCs w:val="24"/>
        </w:rPr>
        <w:br/>
      </w:r>
      <w:r w:rsidRPr="00D472A4">
        <w:rPr>
          <w:rFonts w:asciiTheme="minorHAnsi" w:hAnsiTheme="minorHAnsi" w:cstheme="minorHAnsi"/>
          <w:sz w:val="24"/>
          <w:szCs w:val="24"/>
        </w:rPr>
        <w:t>lub dalszego Podwykonawcę w stosunku do zakresu ustalonego w Umowie zawartej pomiędzy Zamawiającym a Wykonawcą,</w:t>
      </w:r>
    </w:p>
    <w:p w14:paraId="0321EEAD" w14:textId="129478F8"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lastRenderedPageBreak/>
        <w:t>ustalających kary umowne dla Podwykonawcy lub dalszego Podwykonawcy w sposób mniej korzystny, w szczególności poprzez ustalenie ich w wysokości wyższej niż wysokość tożsamych kar przewidzianych w Umowie zawartej pomiędzy Zamawiającym a Wykonawcą</w:t>
      </w:r>
      <w:r w:rsidR="00E72751" w:rsidRPr="00D472A4">
        <w:rPr>
          <w:rFonts w:asciiTheme="minorHAnsi" w:hAnsiTheme="minorHAnsi" w:cstheme="minorHAnsi"/>
          <w:sz w:val="24"/>
          <w:szCs w:val="24"/>
        </w:rPr>
        <w:t>,</w:t>
      </w:r>
    </w:p>
    <w:p w14:paraId="47CE2635" w14:textId="0307AC3A"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postanowień, które kształtują sposób zapłaty wynagrodzenia w sposób mniej korzystny niż prawa i obowiązki Wykonawcy określone w niniejszej Umowie</w:t>
      </w:r>
      <w:r w:rsidR="00840D9E" w:rsidRPr="00D472A4">
        <w:rPr>
          <w:rFonts w:asciiTheme="minorHAnsi" w:hAnsiTheme="minorHAnsi" w:cstheme="minorHAnsi"/>
          <w:sz w:val="24"/>
          <w:szCs w:val="24"/>
        </w:rPr>
        <w:t xml:space="preserve">, </w:t>
      </w:r>
      <w:r w:rsidR="00486C46">
        <w:rPr>
          <w:rFonts w:asciiTheme="minorHAnsi" w:hAnsiTheme="minorHAnsi" w:cstheme="minorHAnsi"/>
          <w:sz w:val="24"/>
          <w:szCs w:val="24"/>
        </w:rPr>
        <w:br/>
      </w:r>
      <w:r w:rsidR="00840D9E" w:rsidRPr="00D472A4">
        <w:rPr>
          <w:rFonts w:asciiTheme="minorHAnsi" w:hAnsiTheme="minorHAnsi" w:cstheme="minorHAnsi"/>
          <w:sz w:val="24"/>
          <w:szCs w:val="24"/>
        </w:rPr>
        <w:t>w szczególności uzależniających uzyskanie przez Podwykonawcę lub dalszego Podwykonawcę płatności</w:t>
      </w:r>
      <w:r w:rsidR="00437E45">
        <w:rPr>
          <w:rFonts w:asciiTheme="minorHAnsi" w:hAnsiTheme="minorHAnsi" w:cstheme="minorHAnsi"/>
          <w:sz w:val="24"/>
          <w:szCs w:val="24"/>
        </w:rPr>
        <w:t xml:space="preserve"> </w:t>
      </w:r>
      <w:r w:rsidR="00840D9E" w:rsidRPr="00D472A4">
        <w:rPr>
          <w:rFonts w:asciiTheme="minorHAnsi" w:hAnsiTheme="minorHAnsi" w:cstheme="minorHAnsi"/>
          <w:sz w:val="24"/>
          <w:szCs w:val="24"/>
        </w:rPr>
        <w:t>od Wykonawcy od dokonania przez Zamawiającego odbioru wykonanych przez Podwykonawcę lub dalszego Podwykonawcę robót</w:t>
      </w:r>
      <w:r w:rsidR="001A6247">
        <w:rPr>
          <w:rFonts w:asciiTheme="minorHAnsi" w:hAnsiTheme="minorHAnsi" w:cstheme="minorHAnsi"/>
          <w:sz w:val="24"/>
          <w:szCs w:val="24"/>
        </w:rPr>
        <w:t>.</w:t>
      </w:r>
    </w:p>
    <w:p w14:paraId="21DCD9A0" w14:textId="4D52FEC9" w:rsidR="002E546D" w:rsidRPr="00D472A4" w:rsidRDefault="002E546D">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Warunki </w:t>
      </w:r>
      <w:r w:rsidR="009A093E" w:rsidRPr="00D472A4">
        <w:rPr>
          <w:rFonts w:asciiTheme="minorHAnsi" w:hAnsiTheme="minorHAnsi" w:cstheme="minorHAnsi"/>
          <w:sz w:val="24"/>
          <w:szCs w:val="24"/>
        </w:rPr>
        <w:t xml:space="preserve">umowy </w:t>
      </w:r>
      <w:r w:rsidRPr="00D472A4">
        <w:rPr>
          <w:rFonts w:asciiTheme="minorHAnsi" w:hAnsiTheme="minorHAnsi" w:cstheme="minorHAnsi"/>
          <w:sz w:val="24"/>
          <w:szCs w:val="24"/>
        </w:rPr>
        <w:t>z Podwykonawcą (w tym dalszym Podwykonawcą), takie jak: terminy płatności oraz terminy realizacji, powinny być zbieżne lub krótsze jak określone w Umowie między Zamawiającym a Wykonawcą.</w:t>
      </w:r>
    </w:p>
    <w:p w14:paraId="3095976F" w14:textId="10E27903"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będzie w pełni odpowiedzialny za działania lub uchybienia każdego Podwykonawcy, dalszego Podwykonawcy i ich przedstawicieli lub pracowników, tak jakby były to działania</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lub uchybienia Wykonawcy.</w:t>
      </w:r>
    </w:p>
    <w:p w14:paraId="75DF3BA9"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będzie koordynował, nadzorował i kontrolował pracę Podwykonawców i</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dalszych Podwykonawców, tak aby realizacja Umowy przebiegała bez zakłóceń.</w:t>
      </w:r>
    </w:p>
    <w:p w14:paraId="1000C765" w14:textId="5B493484" w:rsidR="009575BF"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rozwiązania lub odstąpienia przez którąkolwiek ze stron umowy o</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podwykonawstwo, Wykonawca jest zobowiązany do poinformowania Zamawiającego o tym zdarzeniu, przeprowadzenia inwentaryzacji robót wykonanych przez danego Podwykonawcę lub dalszego Podwykonawcę oraz przedłożenia jej Zamawiającemu do</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zatwierdzenia.</w:t>
      </w:r>
    </w:p>
    <w:p w14:paraId="32D98FB8" w14:textId="714F323B" w:rsidR="007C773F" w:rsidRDefault="007C773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7C773F">
        <w:rPr>
          <w:rFonts w:asciiTheme="minorHAnsi" w:hAnsiTheme="minorHAnsi" w:cstheme="minorHAnsi"/>
          <w:sz w:val="24"/>
          <w:szCs w:val="24"/>
        </w:rPr>
        <w:t xml:space="preserve">W przypadku realizacji </w:t>
      </w:r>
      <w:r w:rsidR="003C202B">
        <w:rPr>
          <w:rFonts w:asciiTheme="minorHAnsi" w:hAnsiTheme="minorHAnsi" w:cstheme="minorHAnsi"/>
          <w:sz w:val="24"/>
          <w:szCs w:val="24"/>
        </w:rPr>
        <w:t>z</w:t>
      </w:r>
      <w:r w:rsidRPr="007C773F">
        <w:rPr>
          <w:rFonts w:asciiTheme="minorHAnsi" w:hAnsiTheme="minorHAnsi" w:cstheme="minorHAnsi"/>
          <w:sz w:val="24"/>
          <w:szCs w:val="24"/>
        </w:rPr>
        <w:t xml:space="preserve">amówienia przez podmioty występujące wspólnie (konsorcjum), Umowy o podwykonawstwo, zawierane będą w imieniu i na rzecz wszystkich uczestników </w:t>
      </w:r>
      <w:r w:rsidR="00B027CE">
        <w:rPr>
          <w:rFonts w:asciiTheme="minorHAnsi" w:hAnsiTheme="minorHAnsi" w:cstheme="minorHAnsi"/>
          <w:sz w:val="24"/>
          <w:szCs w:val="24"/>
        </w:rPr>
        <w:t>k</w:t>
      </w:r>
      <w:r w:rsidRPr="007C773F">
        <w:rPr>
          <w:rFonts w:asciiTheme="minorHAnsi" w:hAnsiTheme="minorHAnsi" w:cstheme="minorHAnsi"/>
          <w:sz w:val="24"/>
          <w:szCs w:val="24"/>
        </w:rPr>
        <w:t>onsorcjum.</w:t>
      </w:r>
    </w:p>
    <w:p w14:paraId="210E00D5" w14:textId="4C7C1446" w:rsidR="00B416D6" w:rsidRPr="00D472A4" w:rsidRDefault="00B416D6">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B416D6">
        <w:rPr>
          <w:rFonts w:asciiTheme="minorHAnsi" w:hAnsiTheme="minorHAnsi" w:cstheme="minorHAnsi"/>
          <w:sz w:val="24"/>
          <w:szCs w:val="24"/>
        </w:rPr>
        <w:t>W przypadku, w którym Wykonawcą jest konsorcjum</w:t>
      </w:r>
      <w:r w:rsidR="00CE1B91">
        <w:rPr>
          <w:rFonts w:asciiTheme="minorHAnsi" w:hAnsiTheme="minorHAnsi" w:cstheme="minorHAnsi"/>
          <w:sz w:val="24"/>
          <w:szCs w:val="24"/>
        </w:rPr>
        <w:t>,</w:t>
      </w:r>
      <w:r w:rsidRPr="00B416D6">
        <w:rPr>
          <w:rFonts w:asciiTheme="minorHAnsi" w:hAnsiTheme="minorHAnsi" w:cstheme="minorHAnsi"/>
          <w:sz w:val="24"/>
          <w:szCs w:val="24"/>
        </w:rPr>
        <w:t xml:space="preserve"> każdy z członków konsorcjum odpowiada solidarnie wobec Zamawiającego za zobowiązania pozostałych członków konsorcjum wobec Podwykonawców i dalszych Podwykonawców uregulowane przez Zamawiającego.</w:t>
      </w:r>
    </w:p>
    <w:p w14:paraId="08EE310E" w14:textId="33F54A74"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bez zgody Zamawiającego, nie powierzy Podwykonawcom innych robót</w:t>
      </w:r>
      <w:r w:rsidR="00132C36"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niż wskazane w </w:t>
      </w:r>
      <w:r w:rsidR="009A093E" w:rsidRPr="00D472A4">
        <w:rPr>
          <w:rFonts w:asciiTheme="minorHAnsi" w:hAnsiTheme="minorHAnsi" w:cstheme="minorHAnsi"/>
          <w:sz w:val="24"/>
          <w:szCs w:val="24"/>
        </w:rPr>
        <w:t>u</w:t>
      </w:r>
      <w:r w:rsidRPr="00D472A4">
        <w:rPr>
          <w:rFonts w:asciiTheme="minorHAnsi" w:hAnsiTheme="minorHAnsi" w:cstheme="minorHAnsi"/>
          <w:sz w:val="24"/>
          <w:szCs w:val="24"/>
        </w:rPr>
        <w:t>mowie o podwykonawstwo, zgodnie z zatwierdzonym przez Zamawiającego projektem tej umowy</w:t>
      </w:r>
      <w:r w:rsidR="007E21E4" w:rsidRPr="00D472A4">
        <w:rPr>
          <w:rFonts w:asciiTheme="minorHAnsi" w:hAnsiTheme="minorHAnsi" w:cstheme="minorHAnsi"/>
          <w:sz w:val="24"/>
          <w:szCs w:val="24"/>
        </w:rPr>
        <w:t xml:space="preserve"> – w przypadku robót budowlanych albo przedłożoną Zamawiającemu umową – w przypadku usług i dostaw</w:t>
      </w:r>
      <w:r w:rsidRPr="00D472A4">
        <w:rPr>
          <w:rFonts w:asciiTheme="minorHAnsi" w:hAnsiTheme="minorHAnsi" w:cstheme="minorHAnsi"/>
          <w:sz w:val="24"/>
          <w:szCs w:val="24"/>
        </w:rPr>
        <w:t>.</w:t>
      </w:r>
    </w:p>
    <w:p w14:paraId="34DCA4E0" w14:textId="0AEB60F5"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projektów umów oraz umów o podwykonawstwo sporządzonych w języku obcym</w:t>
      </w:r>
      <w:r w:rsidR="009A093E" w:rsidRPr="00D472A4">
        <w:rPr>
          <w:rFonts w:asciiTheme="minorHAnsi" w:hAnsiTheme="minorHAnsi" w:cstheme="minorHAnsi"/>
          <w:sz w:val="24"/>
          <w:szCs w:val="24"/>
        </w:rPr>
        <w:t>,</w:t>
      </w:r>
      <w:r w:rsidRPr="00D472A4">
        <w:rPr>
          <w:rFonts w:asciiTheme="minorHAnsi" w:hAnsiTheme="minorHAnsi" w:cstheme="minorHAnsi"/>
          <w:sz w:val="24"/>
          <w:szCs w:val="24"/>
        </w:rPr>
        <w:t xml:space="preserve"> projekty te oraz umowy o podwykonawstwo należy p</w:t>
      </w:r>
      <w:r w:rsidR="00132C36" w:rsidRPr="00D472A4">
        <w:rPr>
          <w:rFonts w:asciiTheme="minorHAnsi" w:hAnsiTheme="minorHAnsi" w:cstheme="minorHAnsi"/>
          <w:sz w:val="24"/>
          <w:szCs w:val="24"/>
        </w:rPr>
        <w:t>rzedkładać</w:t>
      </w:r>
      <w:r w:rsidR="00437E45">
        <w:rPr>
          <w:rFonts w:asciiTheme="minorHAnsi" w:hAnsiTheme="minorHAnsi" w:cstheme="minorHAnsi"/>
          <w:sz w:val="24"/>
          <w:szCs w:val="24"/>
        </w:rPr>
        <w:t xml:space="preserve"> </w:t>
      </w:r>
      <w:r w:rsidR="00132C36" w:rsidRPr="00D472A4">
        <w:rPr>
          <w:rFonts w:asciiTheme="minorHAnsi" w:hAnsiTheme="minorHAnsi" w:cstheme="minorHAnsi"/>
          <w:sz w:val="24"/>
          <w:szCs w:val="24"/>
        </w:rPr>
        <w:t>Zamawiającemu wraz z </w:t>
      </w:r>
      <w:r w:rsidRPr="00D472A4">
        <w:rPr>
          <w:rFonts w:asciiTheme="minorHAnsi" w:hAnsiTheme="minorHAnsi" w:cstheme="minorHAnsi"/>
          <w:sz w:val="24"/>
          <w:szCs w:val="24"/>
        </w:rPr>
        <w:t>tłumaczeniem na język polski.</w:t>
      </w:r>
    </w:p>
    <w:p w14:paraId="0FAE0776" w14:textId="74AF7CD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Niewypełnienie przez Wykonawcę obowiązków określonych w niniejszym paragrafie stanowi podstawę do natychmiastowego usunięcia Podwykonawcy lub dalszego Podwykonawcy przez Zamawiającego lub żądania od Wykonawcy usunięcia przedmiotowego Podwykonawcy</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lub dalszego Podwykonawcy z terenu budowy. Niniejsze postanowienie nie wyłącza innych uprawnień Zamawiającego określonych w</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Umowie.</w:t>
      </w:r>
    </w:p>
    <w:p w14:paraId="2260E46E" w14:textId="747354EE"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z</w:t>
      </w:r>
      <w:r w:rsidRPr="00D472A4">
        <w:rPr>
          <w:rFonts w:asciiTheme="minorHAnsi" w:hAnsiTheme="minorHAnsi" w:cstheme="minorHAnsi"/>
          <w:sz w:val="24"/>
          <w:szCs w:val="24"/>
        </w:rPr>
        <w:t xml:space="preserve">amówienia na roboty budowlane zamierzający zawrzeć umowę o podwykonawstwo, której przedmiotem są roboty budowlane, jest obowiązany, w trakcie realizacji Umowy, do przedłożenia Zamawiającemu projektu tej umowy o podwykonawstwo, przy czym Podwykonawca lub dalszy Podwykonawca jest obowiązany dołączyć zgodę Wykonawcy na zawarcie umowy o podwykonawstwo o treści zgodnej z projektem umowy o podwykonawstwo. </w:t>
      </w:r>
    </w:p>
    <w:p w14:paraId="3548B518" w14:textId="26E737B1" w:rsidR="00CF3D6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lastRenderedPageBreak/>
        <w:t>Zamawiający, w terminie 14 dni od daty otrzymania projektu umowy</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o</w:t>
      </w:r>
      <w:r w:rsidR="003D0ADD" w:rsidRPr="00D472A4">
        <w:rPr>
          <w:rFonts w:asciiTheme="minorHAnsi" w:hAnsiTheme="minorHAnsi" w:cstheme="minorHAnsi"/>
          <w:sz w:val="24"/>
          <w:szCs w:val="24"/>
        </w:rPr>
        <w:t> </w:t>
      </w:r>
      <w:r w:rsidRPr="00D472A4">
        <w:rPr>
          <w:rFonts w:asciiTheme="minorHAnsi" w:hAnsiTheme="minorHAnsi" w:cstheme="minorHAnsi"/>
          <w:sz w:val="24"/>
          <w:szCs w:val="24"/>
        </w:rPr>
        <w:t>podwykonawstwo, której przedmiotem są roboty budowlane, zgłosi do Wykonawcy, w formie pisemnej zastrzeżenia do projektu umowy o podwykonawstwo</w:t>
      </w:r>
      <w:r w:rsidR="006253B1" w:rsidRPr="00D472A4">
        <w:rPr>
          <w:rFonts w:asciiTheme="minorHAnsi" w:hAnsiTheme="minorHAnsi" w:cstheme="minorHAnsi"/>
          <w:sz w:val="24"/>
          <w:szCs w:val="24"/>
        </w:rPr>
        <w:t xml:space="preserve"> </w:t>
      </w:r>
      <w:r w:rsidR="00C52918" w:rsidRPr="00D472A4">
        <w:rPr>
          <w:rFonts w:asciiTheme="minorHAnsi" w:hAnsiTheme="minorHAnsi" w:cstheme="minorHAnsi"/>
          <w:sz w:val="24"/>
          <w:szCs w:val="24"/>
        </w:rPr>
        <w:t>niespełniającej wymagań, o których mowa</w:t>
      </w:r>
      <w:r w:rsidR="006253B1" w:rsidRPr="00D472A4">
        <w:rPr>
          <w:rFonts w:asciiTheme="minorHAnsi" w:hAnsiTheme="minorHAnsi" w:cstheme="minorHAnsi"/>
          <w:sz w:val="24"/>
          <w:szCs w:val="24"/>
        </w:rPr>
        <w:t xml:space="preserve"> w</w:t>
      </w:r>
      <w:r w:rsidR="00A44975" w:rsidRPr="00D472A4">
        <w:rPr>
          <w:rFonts w:asciiTheme="minorHAnsi" w:hAnsiTheme="minorHAnsi" w:cstheme="minorHAnsi"/>
          <w:sz w:val="24"/>
          <w:szCs w:val="24"/>
        </w:rPr>
        <w:t xml:space="preserve"> </w:t>
      </w:r>
      <w:r w:rsidR="006253B1" w:rsidRPr="00D472A4">
        <w:rPr>
          <w:rFonts w:asciiTheme="minorHAnsi" w:hAnsiTheme="minorHAnsi" w:cstheme="minorHAnsi"/>
          <w:sz w:val="24"/>
          <w:szCs w:val="24"/>
        </w:rPr>
        <w:t xml:space="preserve">ust. </w:t>
      </w:r>
      <w:r w:rsidR="00A44975" w:rsidRPr="00D472A4">
        <w:rPr>
          <w:rFonts w:asciiTheme="minorHAnsi" w:hAnsiTheme="minorHAnsi" w:cstheme="minorHAnsi"/>
          <w:sz w:val="24"/>
          <w:szCs w:val="24"/>
        </w:rPr>
        <w:t>3</w:t>
      </w:r>
      <w:r w:rsidR="003C2FE3" w:rsidRPr="00D472A4">
        <w:rPr>
          <w:rFonts w:asciiTheme="minorHAnsi" w:hAnsiTheme="minorHAnsi" w:cstheme="minorHAnsi"/>
          <w:sz w:val="24"/>
          <w:szCs w:val="24"/>
        </w:rPr>
        <w:t>,</w:t>
      </w:r>
      <w:r w:rsidR="0040588B" w:rsidRPr="00D472A4">
        <w:rPr>
          <w:rFonts w:asciiTheme="minorHAnsi" w:hAnsiTheme="minorHAnsi" w:cstheme="minorHAnsi"/>
          <w:sz w:val="24"/>
          <w:szCs w:val="24"/>
        </w:rPr>
        <w:t xml:space="preserve"> </w:t>
      </w:r>
      <w:r w:rsidR="003C2FE3" w:rsidRPr="00D472A4">
        <w:rPr>
          <w:rFonts w:asciiTheme="minorHAnsi" w:hAnsiTheme="minorHAnsi" w:cstheme="minorHAnsi"/>
          <w:sz w:val="24"/>
          <w:szCs w:val="24"/>
        </w:rPr>
        <w:t>ust.</w:t>
      </w:r>
      <w:r w:rsidR="00825898"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 xml:space="preserve">4 </w:t>
      </w:r>
      <w:r w:rsidR="003C2FE3" w:rsidRPr="00D472A4">
        <w:rPr>
          <w:rFonts w:asciiTheme="minorHAnsi" w:hAnsiTheme="minorHAnsi" w:cstheme="minorHAnsi"/>
          <w:sz w:val="24"/>
          <w:szCs w:val="24"/>
        </w:rPr>
        <w:t xml:space="preserve">i ust. </w:t>
      </w:r>
      <w:r w:rsidR="00A44975" w:rsidRPr="00D472A4">
        <w:rPr>
          <w:rFonts w:asciiTheme="minorHAnsi" w:hAnsiTheme="minorHAnsi" w:cstheme="minorHAnsi"/>
          <w:sz w:val="24"/>
          <w:szCs w:val="24"/>
        </w:rPr>
        <w:t>5</w:t>
      </w:r>
      <w:r w:rsidR="00825898"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powyże</w:t>
      </w:r>
      <w:r w:rsidR="001C42D3">
        <w:rPr>
          <w:rFonts w:asciiTheme="minorHAnsi" w:hAnsiTheme="minorHAnsi" w:cstheme="minorHAnsi"/>
          <w:sz w:val="24"/>
          <w:szCs w:val="24"/>
        </w:rPr>
        <w:t>j</w:t>
      </w:r>
      <w:r w:rsidR="00F72BA3">
        <w:rPr>
          <w:rFonts w:asciiTheme="minorHAnsi" w:hAnsiTheme="minorHAnsi" w:cstheme="minorHAnsi"/>
          <w:sz w:val="24"/>
          <w:szCs w:val="24"/>
        </w:rPr>
        <w:t xml:space="preserve">. Termin </w:t>
      </w:r>
      <w:r w:rsidR="001C42D3">
        <w:rPr>
          <w:rFonts w:asciiTheme="minorHAnsi" w:hAnsiTheme="minorHAnsi" w:cstheme="minorHAnsi"/>
          <w:sz w:val="24"/>
          <w:szCs w:val="24"/>
        </w:rPr>
        <w:t>14 dni uważa się za zachowany</w:t>
      </w:r>
      <w:r w:rsidR="00CF3D64">
        <w:rPr>
          <w:rFonts w:asciiTheme="minorHAnsi" w:hAnsiTheme="minorHAnsi" w:cstheme="minorHAnsi"/>
          <w:sz w:val="24"/>
          <w:szCs w:val="24"/>
        </w:rPr>
        <w:t xml:space="preserve">:  </w:t>
      </w:r>
    </w:p>
    <w:p w14:paraId="425FAD76" w14:textId="40B77AEE" w:rsidR="00FF5E8B" w:rsidRDefault="00CF3D64" w:rsidP="00CF3D64">
      <w:pPr>
        <w:pStyle w:val="Teksttreci0"/>
        <w:shd w:val="clear" w:color="auto" w:fill="auto"/>
        <w:tabs>
          <w:tab w:val="left" w:pos="567"/>
        </w:tabs>
        <w:spacing w:line="240" w:lineRule="auto"/>
        <w:ind w:left="567"/>
        <w:jc w:val="both"/>
        <w:rPr>
          <w:rFonts w:asciiTheme="minorHAnsi" w:hAnsiTheme="minorHAnsi" w:cstheme="minorHAnsi"/>
          <w:sz w:val="24"/>
          <w:szCs w:val="24"/>
        </w:rPr>
      </w:pPr>
      <w:r>
        <w:rPr>
          <w:rFonts w:asciiTheme="minorHAnsi" w:hAnsiTheme="minorHAnsi" w:cstheme="minorHAnsi"/>
          <w:sz w:val="24"/>
          <w:szCs w:val="24"/>
        </w:rPr>
        <w:t xml:space="preserve">a) w przypadku nadania </w:t>
      </w:r>
      <w:r w:rsidR="00E64341">
        <w:rPr>
          <w:rFonts w:asciiTheme="minorHAnsi" w:hAnsiTheme="minorHAnsi" w:cstheme="minorHAnsi"/>
          <w:sz w:val="24"/>
          <w:szCs w:val="24"/>
        </w:rPr>
        <w:t xml:space="preserve">przed upływem terminu </w:t>
      </w:r>
      <w:r>
        <w:rPr>
          <w:rFonts w:asciiTheme="minorHAnsi" w:hAnsiTheme="minorHAnsi" w:cstheme="minorHAnsi"/>
          <w:sz w:val="24"/>
          <w:szCs w:val="24"/>
        </w:rPr>
        <w:t xml:space="preserve">dokumentu </w:t>
      </w:r>
      <w:r w:rsidR="00FF5E8B">
        <w:rPr>
          <w:rFonts w:asciiTheme="minorHAnsi" w:hAnsiTheme="minorHAnsi" w:cstheme="minorHAnsi"/>
          <w:sz w:val="24"/>
          <w:szCs w:val="24"/>
        </w:rPr>
        <w:t xml:space="preserve">w formie pisemnej </w:t>
      </w:r>
      <w:r w:rsidRPr="00CF3D64">
        <w:rPr>
          <w:rFonts w:asciiTheme="minorHAnsi" w:hAnsiTheme="minorHAnsi" w:cstheme="minorHAnsi"/>
          <w:sz w:val="24"/>
          <w:szCs w:val="24"/>
        </w:rPr>
        <w:t>za pośrednictwem Poczty tradycyjnej (Poczty Polskiej, kuriera etc.)</w:t>
      </w:r>
      <w:r w:rsidR="00E64341">
        <w:rPr>
          <w:rFonts w:asciiTheme="minorHAnsi" w:hAnsiTheme="minorHAnsi" w:cstheme="minorHAnsi"/>
          <w:sz w:val="24"/>
          <w:szCs w:val="24"/>
        </w:rPr>
        <w:t>,</w:t>
      </w:r>
    </w:p>
    <w:p w14:paraId="5459CDDB" w14:textId="489EE0C5" w:rsidR="003C2FE3" w:rsidRPr="00D472A4" w:rsidRDefault="00FF5E8B" w:rsidP="00DB2BD1">
      <w:pPr>
        <w:pStyle w:val="Teksttreci0"/>
        <w:shd w:val="clear" w:color="auto" w:fill="auto"/>
        <w:tabs>
          <w:tab w:val="left" w:pos="567"/>
        </w:tabs>
        <w:spacing w:line="240" w:lineRule="auto"/>
        <w:ind w:left="567"/>
        <w:jc w:val="both"/>
        <w:rPr>
          <w:rFonts w:asciiTheme="minorHAnsi" w:hAnsiTheme="minorHAnsi" w:cstheme="minorHAnsi"/>
          <w:sz w:val="24"/>
          <w:szCs w:val="24"/>
        </w:rPr>
      </w:pPr>
      <w:r>
        <w:rPr>
          <w:rFonts w:asciiTheme="minorHAnsi" w:hAnsiTheme="minorHAnsi" w:cstheme="minorHAnsi"/>
          <w:sz w:val="24"/>
          <w:szCs w:val="24"/>
        </w:rPr>
        <w:t xml:space="preserve">b) </w:t>
      </w:r>
      <w:r w:rsidR="001C42D3">
        <w:rPr>
          <w:rFonts w:asciiTheme="minorHAnsi" w:hAnsiTheme="minorHAnsi" w:cstheme="minorHAnsi"/>
          <w:sz w:val="24"/>
          <w:szCs w:val="24"/>
        </w:rPr>
        <w:t>w przypadku</w:t>
      </w:r>
      <w:r w:rsidR="002544A2" w:rsidRPr="002544A2">
        <w:rPr>
          <w:rFonts w:asciiTheme="minorHAnsi" w:eastAsiaTheme="minorHAnsi" w:hAnsiTheme="minorHAnsi" w:cstheme="minorHAnsi"/>
          <w:sz w:val="24"/>
          <w:szCs w:val="24"/>
        </w:rPr>
        <w:t xml:space="preserve"> </w:t>
      </w:r>
      <w:r w:rsidR="002544A2" w:rsidRPr="002544A2">
        <w:rPr>
          <w:rFonts w:asciiTheme="minorHAnsi" w:hAnsiTheme="minorHAnsi" w:cstheme="minorHAnsi"/>
          <w:sz w:val="24"/>
          <w:szCs w:val="24"/>
        </w:rPr>
        <w:t>przesłani</w:t>
      </w:r>
      <w:r w:rsidR="002544A2">
        <w:rPr>
          <w:rFonts w:asciiTheme="minorHAnsi" w:hAnsiTheme="minorHAnsi" w:cstheme="minorHAnsi"/>
          <w:sz w:val="24"/>
          <w:szCs w:val="24"/>
        </w:rPr>
        <w:t>a</w:t>
      </w:r>
      <w:r w:rsidR="002544A2" w:rsidRPr="002544A2">
        <w:rPr>
          <w:rFonts w:asciiTheme="minorHAnsi" w:hAnsiTheme="minorHAnsi" w:cstheme="minorHAnsi"/>
          <w:sz w:val="24"/>
          <w:szCs w:val="24"/>
        </w:rPr>
        <w:t xml:space="preserve"> </w:t>
      </w:r>
      <w:r w:rsidR="00E64341" w:rsidRPr="00E64341">
        <w:rPr>
          <w:rFonts w:asciiTheme="minorHAnsi" w:hAnsiTheme="minorHAnsi" w:cstheme="minorHAnsi"/>
          <w:sz w:val="24"/>
          <w:szCs w:val="24"/>
        </w:rPr>
        <w:t xml:space="preserve">przed upływem terminu </w:t>
      </w:r>
      <w:r w:rsidR="002544A2" w:rsidRPr="002544A2">
        <w:rPr>
          <w:rFonts w:asciiTheme="minorHAnsi" w:hAnsiTheme="minorHAnsi" w:cstheme="minorHAnsi"/>
          <w:sz w:val="24"/>
          <w:szCs w:val="24"/>
        </w:rPr>
        <w:t>elektronicznego odpowiednika</w:t>
      </w:r>
      <w:r w:rsidR="001C42D3">
        <w:rPr>
          <w:rFonts w:asciiTheme="minorHAnsi" w:hAnsiTheme="minorHAnsi" w:cstheme="minorHAnsi"/>
          <w:sz w:val="24"/>
          <w:szCs w:val="24"/>
        </w:rPr>
        <w:t xml:space="preserve"> </w:t>
      </w:r>
      <w:r w:rsidR="00CD5A95">
        <w:rPr>
          <w:rFonts w:asciiTheme="minorHAnsi" w:hAnsiTheme="minorHAnsi" w:cstheme="minorHAnsi"/>
          <w:sz w:val="24"/>
          <w:szCs w:val="24"/>
        </w:rPr>
        <w:t>pisma</w:t>
      </w:r>
      <w:r w:rsidR="00CF3D64" w:rsidRPr="00CF3D64">
        <w:rPr>
          <w:rFonts w:asciiTheme="minorHAnsi" w:eastAsiaTheme="minorHAnsi" w:hAnsiTheme="minorHAnsi" w:cstheme="minorHAnsi"/>
          <w:sz w:val="24"/>
          <w:szCs w:val="24"/>
        </w:rPr>
        <w:t xml:space="preserve"> </w:t>
      </w:r>
      <w:r w:rsidR="00CF3D64" w:rsidRPr="00CF3D64">
        <w:rPr>
          <w:rFonts w:asciiTheme="minorHAnsi" w:hAnsiTheme="minorHAnsi" w:cstheme="minorHAnsi"/>
          <w:sz w:val="24"/>
          <w:szCs w:val="24"/>
        </w:rPr>
        <w:t>za pośrednictwem poczty elektronicznej</w:t>
      </w:r>
      <w:r w:rsidR="00B450CF">
        <w:rPr>
          <w:rFonts w:asciiTheme="minorHAnsi" w:hAnsiTheme="minorHAnsi" w:cstheme="minorHAnsi"/>
          <w:sz w:val="24"/>
          <w:szCs w:val="24"/>
        </w:rPr>
        <w:t xml:space="preserve"> i n</w:t>
      </w:r>
      <w:r w:rsidR="001071DD" w:rsidRPr="00DB2BD1">
        <w:rPr>
          <w:rFonts w:asciiTheme="minorHAnsi" w:hAnsiTheme="minorHAnsi" w:cstheme="minorHAnsi"/>
          <w:sz w:val="24"/>
          <w:szCs w:val="24"/>
        </w:rPr>
        <w:t>iezwłoczn</w:t>
      </w:r>
      <w:r w:rsidR="00B450CF">
        <w:rPr>
          <w:rFonts w:asciiTheme="minorHAnsi" w:hAnsiTheme="minorHAnsi" w:cstheme="minorHAnsi"/>
          <w:sz w:val="24"/>
          <w:szCs w:val="24"/>
        </w:rPr>
        <w:t>ego</w:t>
      </w:r>
      <w:r w:rsidR="001071DD" w:rsidRPr="00DB2BD1">
        <w:rPr>
          <w:rFonts w:asciiTheme="minorHAnsi" w:hAnsiTheme="minorHAnsi" w:cstheme="minorHAnsi"/>
          <w:sz w:val="24"/>
          <w:szCs w:val="24"/>
        </w:rPr>
        <w:t xml:space="preserve"> potwierd</w:t>
      </w:r>
      <w:r w:rsidR="004F0445">
        <w:rPr>
          <w:rFonts w:asciiTheme="minorHAnsi" w:hAnsiTheme="minorHAnsi" w:cstheme="minorHAnsi"/>
          <w:sz w:val="24"/>
          <w:szCs w:val="24"/>
        </w:rPr>
        <w:t>zenia</w:t>
      </w:r>
      <w:r w:rsidR="001071DD" w:rsidRPr="00DB2BD1">
        <w:rPr>
          <w:rFonts w:asciiTheme="minorHAnsi" w:hAnsiTheme="minorHAnsi" w:cstheme="minorHAnsi"/>
          <w:sz w:val="24"/>
          <w:szCs w:val="24"/>
        </w:rPr>
        <w:t xml:space="preserve"> </w:t>
      </w:r>
      <w:r w:rsidR="00B16E31">
        <w:rPr>
          <w:rFonts w:asciiTheme="minorHAnsi" w:hAnsiTheme="minorHAnsi" w:cstheme="minorHAnsi"/>
          <w:sz w:val="24"/>
          <w:szCs w:val="24"/>
        </w:rPr>
        <w:t xml:space="preserve">tej korespondencji </w:t>
      </w:r>
      <w:r w:rsidR="001071DD" w:rsidRPr="00DB2BD1">
        <w:rPr>
          <w:rFonts w:asciiTheme="minorHAnsi" w:hAnsiTheme="minorHAnsi" w:cstheme="minorHAnsi"/>
          <w:sz w:val="24"/>
          <w:szCs w:val="24"/>
        </w:rPr>
        <w:t>na piśmie z podpisem osób działających w imieniu Zamawiającego</w:t>
      </w:r>
      <w:r w:rsidR="004F0445">
        <w:rPr>
          <w:rFonts w:asciiTheme="minorHAnsi" w:hAnsiTheme="minorHAnsi" w:cstheme="minorHAnsi"/>
          <w:sz w:val="24"/>
          <w:szCs w:val="24"/>
        </w:rPr>
        <w:t xml:space="preserve"> </w:t>
      </w:r>
      <w:r w:rsidR="00B16E31" w:rsidRPr="00B16E31">
        <w:rPr>
          <w:rFonts w:asciiTheme="minorHAnsi" w:hAnsiTheme="minorHAnsi" w:cstheme="minorHAnsi"/>
          <w:sz w:val="24"/>
          <w:szCs w:val="24"/>
        </w:rPr>
        <w:t>za pośrednictwem Poczty tradycyjnej (Poczty Polskiej, kuriera etc.)</w:t>
      </w:r>
      <w:r w:rsidR="00B16E31">
        <w:rPr>
          <w:rFonts w:asciiTheme="minorHAnsi" w:hAnsiTheme="minorHAnsi" w:cstheme="minorHAnsi"/>
          <w:sz w:val="24"/>
          <w:szCs w:val="24"/>
        </w:rPr>
        <w:t xml:space="preserve"> - </w:t>
      </w:r>
      <w:r w:rsidR="004F0445">
        <w:rPr>
          <w:rFonts w:asciiTheme="minorHAnsi" w:hAnsiTheme="minorHAnsi" w:cstheme="minorHAnsi"/>
          <w:sz w:val="24"/>
          <w:szCs w:val="24"/>
        </w:rPr>
        <w:t xml:space="preserve">zgodnie z </w:t>
      </w:r>
      <w:r w:rsidR="00DC5A00" w:rsidRPr="00DC5A00">
        <w:rPr>
          <w:rFonts w:asciiTheme="minorHAnsi" w:hAnsiTheme="minorHAnsi" w:cstheme="minorHAnsi"/>
          <w:sz w:val="24"/>
          <w:szCs w:val="24"/>
        </w:rPr>
        <w:t>§</w:t>
      </w:r>
      <w:r w:rsidR="00DC5A00">
        <w:rPr>
          <w:rFonts w:asciiTheme="minorHAnsi" w:hAnsiTheme="minorHAnsi" w:cstheme="minorHAnsi"/>
          <w:sz w:val="24"/>
          <w:szCs w:val="24"/>
        </w:rPr>
        <w:t xml:space="preserve"> 9 ust. </w:t>
      </w:r>
      <w:r w:rsidR="00EA774F">
        <w:rPr>
          <w:rFonts w:asciiTheme="minorHAnsi" w:hAnsiTheme="minorHAnsi" w:cstheme="minorHAnsi"/>
          <w:sz w:val="24"/>
          <w:szCs w:val="24"/>
        </w:rPr>
        <w:t>3 Umowy</w:t>
      </w:r>
      <w:r w:rsidR="00DC5A00">
        <w:rPr>
          <w:rFonts w:asciiTheme="minorHAnsi" w:hAnsiTheme="minorHAnsi" w:cstheme="minorHAnsi"/>
          <w:sz w:val="24"/>
          <w:szCs w:val="24"/>
        </w:rPr>
        <w:t xml:space="preserve">. </w:t>
      </w:r>
      <w:r w:rsidR="001071DD" w:rsidRPr="001071DD">
        <w:rPr>
          <w:rFonts w:asciiTheme="minorHAnsi" w:hAnsiTheme="minorHAnsi" w:cstheme="minorHAnsi"/>
          <w:strike/>
          <w:sz w:val="24"/>
          <w:szCs w:val="24"/>
        </w:rPr>
        <w:t xml:space="preserve">  </w:t>
      </w:r>
    </w:p>
    <w:p w14:paraId="7A280A07" w14:textId="7C22256C" w:rsidR="009575BF" w:rsidRPr="00D472A4" w:rsidRDefault="00F81815">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kiedy poświadczona za zgodność z oryginałem kopia zawartej umowy o podwykonawstwo, której przedmiotem są roboty budowlane nie będzie zawierała oświadczenia, o którym mowa w ust</w:t>
      </w:r>
      <w:r w:rsidR="005C07D5" w:rsidRPr="00D472A4">
        <w:rPr>
          <w:rFonts w:asciiTheme="minorHAnsi" w:hAnsiTheme="minorHAnsi" w:cstheme="minorHAnsi"/>
          <w:sz w:val="24"/>
          <w:szCs w:val="24"/>
        </w:rPr>
        <w:t>.</w:t>
      </w:r>
      <w:r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 xml:space="preserve">3 </w:t>
      </w:r>
      <w:r w:rsidRPr="00D472A4">
        <w:rPr>
          <w:rFonts w:asciiTheme="minorHAnsi" w:hAnsiTheme="minorHAnsi" w:cstheme="minorHAnsi"/>
          <w:sz w:val="24"/>
          <w:szCs w:val="24"/>
        </w:rPr>
        <w:t xml:space="preserve">punkt </w:t>
      </w:r>
      <w:r w:rsidR="0072612F">
        <w:rPr>
          <w:rFonts w:asciiTheme="minorHAnsi" w:hAnsiTheme="minorHAnsi" w:cstheme="minorHAnsi"/>
          <w:sz w:val="24"/>
          <w:szCs w:val="24"/>
        </w:rPr>
        <w:t>j</w:t>
      </w:r>
      <w:r w:rsidRPr="00D472A4">
        <w:rPr>
          <w:rFonts w:asciiTheme="minorHAnsi" w:hAnsiTheme="minorHAnsi" w:cstheme="minorHAnsi"/>
          <w:sz w:val="24"/>
          <w:szCs w:val="24"/>
        </w:rPr>
        <w:t xml:space="preserve">) Zamawiający wezwie Wykonawcę </w:t>
      </w:r>
      <w:r w:rsidR="0040588B" w:rsidRPr="00D472A4">
        <w:rPr>
          <w:rFonts w:asciiTheme="minorHAnsi" w:hAnsiTheme="minorHAnsi" w:cstheme="minorHAnsi"/>
          <w:sz w:val="24"/>
          <w:szCs w:val="24"/>
        </w:rPr>
        <w:br/>
      </w:r>
      <w:r w:rsidRPr="00D472A4">
        <w:rPr>
          <w:rFonts w:asciiTheme="minorHAnsi" w:hAnsiTheme="minorHAnsi" w:cstheme="minorHAnsi"/>
          <w:sz w:val="24"/>
          <w:szCs w:val="24"/>
        </w:rPr>
        <w:t>do natychmiastowego wykluczenia Podwykonawcy lub dalszego Podwykonawcy</w:t>
      </w:r>
      <w:r w:rsidR="0048453C">
        <w:rPr>
          <w:rFonts w:asciiTheme="minorHAnsi" w:hAnsiTheme="minorHAnsi" w:cstheme="minorHAnsi"/>
          <w:sz w:val="24"/>
          <w:szCs w:val="24"/>
        </w:rPr>
        <w:br/>
      </w:r>
      <w:r w:rsidRPr="00D472A4">
        <w:rPr>
          <w:rFonts w:asciiTheme="minorHAnsi" w:hAnsiTheme="minorHAnsi" w:cstheme="minorHAnsi"/>
          <w:sz w:val="24"/>
          <w:szCs w:val="24"/>
        </w:rPr>
        <w:t>z udziału w realizacji przedmiotu niniejszej Umowy.</w:t>
      </w:r>
    </w:p>
    <w:p w14:paraId="6D15A5FA"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Niezgłoszenie w formie pisemnej zastrzeżeń do przedłożonego projektu umowy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podwykonawstwo, której przedmiotem są roboty budowlane, w terminie 14 dni od</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daty otrzymania projektu umowy o podwykonawstwo, uważa się za akceptację projektu umowy przez Zamawiającego.</w:t>
      </w:r>
    </w:p>
    <w:p w14:paraId="507AD7E7" w14:textId="1221CA6C" w:rsidR="00536B36"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z</w:t>
      </w:r>
      <w:r w:rsidRPr="00D472A4">
        <w:rPr>
          <w:rFonts w:asciiTheme="minorHAnsi" w:hAnsiTheme="minorHAnsi" w:cstheme="minorHAnsi"/>
          <w:sz w:val="24"/>
          <w:szCs w:val="24"/>
        </w:rPr>
        <w:t>amówienia na roboty budowlane przedkłada Zamawiającemu poświadczoną za zgodność z or</w:t>
      </w:r>
      <w:r w:rsidR="002E4416" w:rsidRPr="00D472A4">
        <w:rPr>
          <w:rFonts w:asciiTheme="minorHAnsi" w:hAnsiTheme="minorHAnsi" w:cstheme="minorHAnsi"/>
          <w:sz w:val="24"/>
          <w:szCs w:val="24"/>
        </w:rPr>
        <w:t>yginałem kopię zawartej umowy o </w:t>
      </w:r>
      <w:r w:rsidRPr="00D472A4">
        <w:rPr>
          <w:rFonts w:asciiTheme="minorHAnsi" w:hAnsiTheme="minorHAnsi" w:cstheme="minorHAnsi"/>
          <w:sz w:val="24"/>
          <w:szCs w:val="24"/>
        </w:rPr>
        <w:t>podwykonawstwo, której przedmiotem są roboty budowlane, w</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terminie 7 dni od dnia jej zawarcia.</w:t>
      </w:r>
    </w:p>
    <w:p w14:paraId="3ED89D1C" w14:textId="14CEC995" w:rsidR="00EA774F" w:rsidRPr="00536B36" w:rsidRDefault="009575BF" w:rsidP="00DB2BD1">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536B36">
        <w:rPr>
          <w:rFonts w:asciiTheme="minorHAnsi" w:hAnsiTheme="minorHAnsi" w:cstheme="minorHAnsi"/>
          <w:sz w:val="24"/>
          <w:szCs w:val="24"/>
        </w:rPr>
        <w:t>Zamawiający, w terminie 14 dni od daty otrzymania poświadczonej za zgodność z</w:t>
      </w:r>
      <w:r w:rsidR="00A47EAC" w:rsidRPr="00536B36">
        <w:rPr>
          <w:rFonts w:asciiTheme="minorHAnsi" w:hAnsiTheme="minorHAnsi" w:cstheme="minorHAnsi"/>
          <w:sz w:val="24"/>
          <w:szCs w:val="24"/>
        </w:rPr>
        <w:t> </w:t>
      </w:r>
      <w:r w:rsidRPr="00536B36">
        <w:rPr>
          <w:rFonts w:asciiTheme="minorHAnsi" w:hAnsiTheme="minorHAnsi" w:cstheme="minorHAnsi"/>
          <w:sz w:val="24"/>
          <w:szCs w:val="24"/>
        </w:rPr>
        <w:t xml:space="preserve">oryginałem </w:t>
      </w:r>
      <w:r w:rsidR="00F81815" w:rsidRPr="00536B36">
        <w:rPr>
          <w:rFonts w:asciiTheme="minorHAnsi" w:hAnsiTheme="minorHAnsi" w:cstheme="minorHAnsi"/>
          <w:sz w:val="24"/>
          <w:szCs w:val="24"/>
        </w:rPr>
        <w:t xml:space="preserve">kopii </w:t>
      </w:r>
      <w:r w:rsidRPr="00536B36">
        <w:rPr>
          <w:rFonts w:asciiTheme="minorHAnsi" w:hAnsiTheme="minorHAnsi" w:cstheme="minorHAnsi"/>
          <w:sz w:val="24"/>
          <w:szCs w:val="24"/>
        </w:rPr>
        <w:t xml:space="preserve">umowy o podwykonawstwo, </w:t>
      </w:r>
      <w:bookmarkStart w:id="32" w:name="_Hlk106136694"/>
      <w:r w:rsidRPr="00536B36">
        <w:rPr>
          <w:rFonts w:asciiTheme="minorHAnsi" w:hAnsiTheme="minorHAnsi" w:cstheme="minorHAnsi"/>
          <w:sz w:val="24"/>
          <w:szCs w:val="24"/>
        </w:rPr>
        <w:t>której przedmiotem są roboty budowlane</w:t>
      </w:r>
      <w:bookmarkEnd w:id="32"/>
      <w:r w:rsidRPr="00536B36">
        <w:rPr>
          <w:rFonts w:asciiTheme="minorHAnsi" w:hAnsiTheme="minorHAnsi" w:cstheme="minorHAnsi"/>
          <w:sz w:val="24"/>
          <w:szCs w:val="24"/>
        </w:rPr>
        <w:t>, zgłasza</w:t>
      </w:r>
      <w:r w:rsidR="00437E45" w:rsidRPr="00536B36">
        <w:rPr>
          <w:rFonts w:asciiTheme="minorHAnsi" w:hAnsiTheme="minorHAnsi" w:cstheme="minorHAnsi"/>
          <w:sz w:val="24"/>
          <w:szCs w:val="24"/>
        </w:rPr>
        <w:t xml:space="preserve"> </w:t>
      </w:r>
      <w:r w:rsidRPr="00536B36">
        <w:rPr>
          <w:rFonts w:asciiTheme="minorHAnsi" w:hAnsiTheme="minorHAnsi" w:cstheme="minorHAnsi"/>
          <w:sz w:val="24"/>
          <w:szCs w:val="24"/>
        </w:rPr>
        <w:t>do Wykonawcy, w formie pisemnej sprzeciw do umowy</w:t>
      </w:r>
      <w:r w:rsidR="0048453C" w:rsidRPr="00536B36">
        <w:rPr>
          <w:rFonts w:asciiTheme="minorHAnsi" w:hAnsiTheme="minorHAnsi" w:cstheme="minorHAnsi"/>
          <w:sz w:val="24"/>
          <w:szCs w:val="24"/>
        </w:rPr>
        <w:br/>
      </w:r>
      <w:r w:rsidRPr="00536B36">
        <w:rPr>
          <w:rFonts w:asciiTheme="minorHAnsi" w:hAnsiTheme="minorHAnsi" w:cstheme="minorHAnsi"/>
          <w:sz w:val="24"/>
          <w:szCs w:val="24"/>
        </w:rPr>
        <w:t>o podwykonawstwo w</w:t>
      </w:r>
      <w:r w:rsidR="00041C5D" w:rsidRPr="00536B36">
        <w:rPr>
          <w:rFonts w:asciiTheme="minorHAnsi" w:hAnsiTheme="minorHAnsi" w:cstheme="minorHAnsi"/>
          <w:sz w:val="24"/>
          <w:szCs w:val="24"/>
        </w:rPr>
        <w:t> </w:t>
      </w:r>
      <w:r w:rsidRPr="00536B36">
        <w:rPr>
          <w:rFonts w:asciiTheme="minorHAnsi" w:hAnsiTheme="minorHAnsi" w:cstheme="minorHAnsi"/>
          <w:sz w:val="24"/>
          <w:szCs w:val="24"/>
        </w:rPr>
        <w:t>przypadkach,</w:t>
      </w:r>
      <w:r w:rsidR="00447BBA" w:rsidRPr="00536B36">
        <w:rPr>
          <w:rFonts w:asciiTheme="minorHAnsi" w:hAnsiTheme="minorHAnsi" w:cstheme="minorHAnsi"/>
          <w:sz w:val="24"/>
          <w:szCs w:val="24"/>
        </w:rPr>
        <w:t xml:space="preserve"> </w:t>
      </w:r>
      <w:r w:rsidR="00C85037" w:rsidRPr="00536B36">
        <w:rPr>
          <w:rFonts w:asciiTheme="minorHAnsi" w:hAnsiTheme="minorHAnsi" w:cstheme="minorHAnsi"/>
          <w:sz w:val="24"/>
          <w:szCs w:val="24"/>
        </w:rPr>
        <w:t>o których mowa w ustęp</w:t>
      </w:r>
      <w:r w:rsidR="0072612F" w:rsidRPr="00536B36">
        <w:rPr>
          <w:rFonts w:asciiTheme="minorHAnsi" w:hAnsiTheme="minorHAnsi" w:cstheme="minorHAnsi"/>
          <w:sz w:val="24"/>
          <w:szCs w:val="24"/>
        </w:rPr>
        <w:t xml:space="preserve">ach 3 i 4 </w:t>
      </w:r>
      <w:r w:rsidR="00C85037" w:rsidRPr="00536B36">
        <w:rPr>
          <w:rFonts w:asciiTheme="minorHAnsi" w:hAnsiTheme="minorHAnsi" w:cstheme="minorHAnsi"/>
          <w:sz w:val="24"/>
          <w:szCs w:val="24"/>
        </w:rPr>
        <w:t>powyżej</w:t>
      </w:r>
      <w:r w:rsidRPr="00536B36">
        <w:rPr>
          <w:rFonts w:asciiTheme="minorHAnsi" w:hAnsiTheme="minorHAnsi" w:cstheme="minorHAnsi"/>
          <w:sz w:val="24"/>
          <w:szCs w:val="24"/>
        </w:rPr>
        <w:t xml:space="preserve"> lub </w:t>
      </w:r>
      <w:r w:rsidR="0048453C" w:rsidRPr="00536B36">
        <w:rPr>
          <w:rFonts w:asciiTheme="minorHAnsi" w:hAnsiTheme="minorHAnsi" w:cstheme="minorHAnsi"/>
          <w:sz w:val="24"/>
          <w:szCs w:val="24"/>
        </w:rPr>
        <w:br/>
      </w:r>
      <w:r w:rsidRPr="00536B36">
        <w:rPr>
          <w:rFonts w:asciiTheme="minorHAnsi" w:hAnsiTheme="minorHAnsi" w:cstheme="minorHAnsi"/>
          <w:sz w:val="24"/>
          <w:szCs w:val="24"/>
        </w:rPr>
        <w:t xml:space="preserve">w zakresie określonym przepisami </w:t>
      </w:r>
      <w:r w:rsidR="00447BBA" w:rsidRPr="00536B36">
        <w:rPr>
          <w:rFonts w:asciiTheme="minorHAnsi" w:hAnsiTheme="minorHAnsi" w:cstheme="minorHAnsi"/>
          <w:sz w:val="24"/>
          <w:szCs w:val="24"/>
        </w:rPr>
        <w:t>p</w:t>
      </w:r>
      <w:r w:rsidRPr="00536B36">
        <w:rPr>
          <w:rFonts w:asciiTheme="minorHAnsi" w:hAnsiTheme="minorHAnsi" w:cstheme="minorHAnsi"/>
          <w:sz w:val="24"/>
          <w:szCs w:val="24"/>
        </w:rPr>
        <w:t>rawa powszechnie obowiązującego na obszarze Rzeczypospolitej Polskiej.</w:t>
      </w:r>
      <w:r w:rsidR="00F81815" w:rsidRPr="00536B36">
        <w:rPr>
          <w:rFonts w:asciiTheme="minorHAnsi" w:hAnsiTheme="minorHAnsi" w:cstheme="minorHAnsi"/>
          <w:sz w:val="24"/>
          <w:szCs w:val="24"/>
        </w:rPr>
        <w:t xml:space="preserve"> </w:t>
      </w:r>
      <w:bookmarkStart w:id="33" w:name="_Hlk106136742"/>
      <w:r w:rsidR="00EA774F" w:rsidRPr="00EA774F">
        <w:t xml:space="preserve"> </w:t>
      </w:r>
      <w:r w:rsidR="00EA774F" w:rsidRPr="00536B36">
        <w:rPr>
          <w:rFonts w:asciiTheme="minorHAnsi" w:hAnsiTheme="minorHAnsi" w:cstheme="minorHAnsi"/>
          <w:sz w:val="24"/>
          <w:szCs w:val="24"/>
        </w:rPr>
        <w:t xml:space="preserve">Termin 14 dni uważa się za zachowany:  </w:t>
      </w:r>
    </w:p>
    <w:p w14:paraId="1710080D" w14:textId="77777777" w:rsidR="00EA774F" w:rsidRPr="00EA774F" w:rsidRDefault="00EA774F" w:rsidP="00DB2BD1">
      <w:pPr>
        <w:pStyle w:val="Teksttreci0"/>
        <w:tabs>
          <w:tab w:val="left" w:pos="567"/>
        </w:tabs>
        <w:spacing w:line="240" w:lineRule="auto"/>
        <w:ind w:left="567"/>
        <w:jc w:val="both"/>
        <w:rPr>
          <w:rFonts w:asciiTheme="minorHAnsi" w:hAnsiTheme="minorHAnsi" w:cstheme="minorHAnsi"/>
          <w:sz w:val="24"/>
          <w:szCs w:val="24"/>
        </w:rPr>
      </w:pPr>
      <w:r w:rsidRPr="00EA774F">
        <w:rPr>
          <w:rFonts w:asciiTheme="minorHAnsi" w:hAnsiTheme="minorHAnsi" w:cstheme="minorHAnsi"/>
          <w:sz w:val="24"/>
          <w:szCs w:val="24"/>
        </w:rPr>
        <w:t>a) w przypadku nadania przed upływem terminu dokumentu w formie pisemnej za pośrednictwem Poczty tradycyjnej (Poczty Polskiej, kuriera etc.),</w:t>
      </w:r>
    </w:p>
    <w:p w14:paraId="21D11FC1" w14:textId="7802A785" w:rsidR="005D5AA2" w:rsidRPr="00D472A4" w:rsidRDefault="00EA774F" w:rsidP="00DB2BD1">
      <w:pPr>
        <w:pStyle w:val="Teksttreci0"/>
        <w:tabs>
          <w:tab w:val="left" w:pos="567"/>
        </w:tabs>
        <w:spacing w:line="240" w:lineRule="auto"/>
        <w:ind w:left="567"/>
        <w:jc w:val="both"/>
        <w:rPr>
          <w:rFonts w:asciiTheme="minorHAnsi" w:hAnsiTheme="minorHAnsi" w:cstheme="minorHAnsi"/>
          <w:sz w:val="24"/>
          <w:szCs w:val="24"/>
        </w:rPr>
      </w:pPr>
      <w:r w:rsidRPr="00EA774F">
        <w:rPr>
          <w:rFonts w:asciiTheme="minorHAnsi" w:hAnsiTheme="minorHAnsi" w:cstheme="minorHAnsi"/>
          <w:sz w:val="24"/>
          <w:szCs w:val="24"/>
        </w:rPr>
        <w:t xml:space="preserve">b) w przypadku przesłania przed upływem terminu elektronicznego odpowiednika pisma za pośrednictwem poczty elektronicznej i niezwłocznego potwierdzenia tej korespondencji na piśmie z podpisem osób działających w imieniu Zamawiającego za pośrednictwem Poczty tradycyjnej (Poczty Polskiej, kuriera etc.) - zgodnie z § 9 ust. 3 Umowy.   </w:t>
      </w:r>
    </w:p>
    <w:bookmarkEnd w:id="33"/>
    <w:p w14:paraId="3E3AE956" w14:textId="6388A642"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Niezgłoszenie w formie pisemnej sprzeciwu do przedłożonej umowy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podwykonawstwo, której przedmiotem są roboty budowlane, w terminie, o którym mowa w ust. </w:t>
      </w:r>
      <w:r w:rsidR="005D5AA2" w:rsidRPr="00D472A4">
        <w:rPr>
          <w:rFonts w:asciiTheme="minorHAnsi" w:hAnsiTheme="minorHAnsi" w:cstheme="minorHAnsi"/>
          <w:sz w:val="24"/>
          <w:szCs w:val="24"/>
        </w:rPr>
        <w:t>1</w:t>
      </w:r>
      <w:r w:rsidR="00EA05C7">
        <w:rPr>
          <w:rFonts w:asciiTheme="minorHAnsi" w:hAnsiTheme="minorHAnsi" w:cstheme="minorHAnsi"/>
          <w:sz w:val="24"/>
          <w:szCs w:val="24"/>
        </w:rPr>
        <w:t>9</w:t>
      </w:r>
      <w:r w:rsidR="005D5AA2"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uważa się za akceptację umowy przez Zamawiającego</w:t>
      </w:r>
      <w:r w:rsidR="00D3218D">
        <w:rPr>
          <w:rFonts w:asciiTheme="minorHAnsi" w:hAnsiTheme="minorHAnsi" w:cstheme="minorHAnsi"/>
          <w:sz w:val="24"/>
          <w:szCs w:val="24"/>
        </w:rPr>
        <w:t>, z zastrzeżeniem ust. 16 powyżej.</w:t>
      </w:r>
    </w:p>
    <w:p w14:paraId="75164D9F" w14:textId="646936D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 xml:space="preserve"> z</w:t>
      </w:r>
      <w:r w:rsidRPr="00D472A4">
        <w:rPr>
          <w:rFonts w:asciiTheme="minorHAnsi" w:hAnsiTheme="minorHAnsi" w:cstheme="minorHAnsi"/>
          <w:sz w:val="24"/>
          <w:szCs w:val="24"/>
        </w:rPr>
        <w:t xml:space="preserve">amówienia na roboty budowlane przedkłada Zamawiającemu </w:t>
      </w:r>
      <w:bookmarkStart w:id="34" w:name="_Hlk106118856"/>
      <w:r w:rsidRPr="00D472A4">
        <w:rPr>
          <w:rFonts w:asciiTheme="minorHAnsi" w:hAnsiTheme="minorHAnsi" w:cstheme="minorHAnsi"/>
          <w:sz w:val="24"/>
          <w:szCs w:val="24"/>
        </w:rPr>
        <w:t>poświadczoną za zgodność z or</w:t>
      </w:r>
      <w:r w:rsidR="002E4416" w:rsidRPr="00D472A4">
        <w:rPr>
          <w:rFonts w:asciiTheme="minorHAnsi" w:hAnsiTheme="minorHAnsi" w:cstheme="minorHAnsi"/>
          <w:sz w:val="24"/>
          <w:szCs w:val="24"/>
        </w:rPr>
        <w:t>yginałem kopię zawartej umowy o </w:t>
      </w:r>
      <w:r w:rsidRPr="00D472A4">
        <w:rPr>
          <w:rFonts w:asciiTheme="minorHAnsi" w:hAnsiTheme="minorHAnsi" w:cstheme="minorHAnsi"/>
          <w:sz w:val="24"/>
          <w:szCs w:val="24"/>
        </w:rPr>
        <w:t xml:space="preserve">podwykonawstwo, </w:t>
      </w:r>
      <w:bookmarkStart w:id="35" w:name="_Hlk118880579"/>
      <w:r w:rsidRPr="00D472A4">
        <w:rPr>
          <w:rFonts w:asciiTheme="minorHAnsi" w:hAnsiTheme="minorHAnsi" w:cstheme="minorHAnsi"/>
          <w:sz w:val="24"/>
          <w:szCs w:val="24"/>
        </w:rPr>
        <w:t>której przedmiotem są dostawy lub usługi</w:t>
      </w:r>
      <w:bookmarkEnd w:id="34"/>
      <w:r w:rsidRPr="00D472A4">
        <w:rPr>
          <w:rFonts w:asciiTheme="minorHAnsi" w:hAnsiTheme="minorHAnsi" w:cstheme="minorHAnsi"/>
          <w:sz w:val="24"/>
          <w:szCs w:val="24"/>
        </w:rPr>
        <w:t xml:space="preserve">, </w:t>
      </w:r>
      <w:bookmarkEnd w:id="35"/>
      <w:r w:rsidRPr="00D472A4">
        <w:rPr>
          <w:rFonts w:asciiTheme="minorHAnsi" w:hAnsiTheme="minorHAnsi" w:cstheme="minorHAnsi"/>
          <w:sz w:val="24"/>
          <w:szCs w:val="24"/>
        </w:rPr>
        <w:t>w</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terminie 7 dni od dnia jej zawarcia, z wyłączeniem </w:t>
      </w:r>
      <w:r w:rsidR="0084608F" w:rsidRPr="00D472A4">
        <w:rPr>
          <w:rFonts w:asciiTheme="minorHAnsi" w:hAnsiTheme="minorHAnsi" w:cstheme="minorHAnsi"/>
          <w:sz w:val="24"/>
          <w:szCs w:val="24"/>
        </w:rPr>
        <w:t>u</w:t>
      </w:r>
      <w:r w:rsidRPr="00D472A4">
        <w:rPr>
          <w:rFonts w:asciiTheme="minorHAnsi" w:hAnsiTheme="minorHAnsi" w:cstheme="minorHAnsi"/>
          <w:sz w:val="24"/>
          <w:szCs w:val="24"/>
        </w:rPr>
        <w:t>mów o podwykonawstwo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wartości </w:t>
      </w:r>
      <w:r w:rsidR="0072612F" w:rsidRPr="0072612F">
        <w:rPr>
          <w:rFonts w:asciiTheme="minorHAnsi" w:hAnsiTheme="minorHAnsi" w:cstheme="minorHAnsi"/>
          <w:sz w:val="24"/>
          <w:szCs w:val="24"/>
        </w:rPr>
        <w:t xml:space="preserve">niższej niż  </w:t>
      </w:r>
      <w:r w:rsidRPr="00D472A4">
        <w:rPr>
          <w:rFonts w:asciiTheme="minorHAnsi" w:hAnsiTheme="minorHAnsi" w:cstheme="minorHAnsi"/>
          <w:sz w:val="24"/>
          <w:szCs w:val="24"/>
        </w:rPr>
        <w:t>50 000 zł brutto (słownie:</w:t>
      </w:r>
      <w:r w:rsidR="00A47EAC" w:rsidRPr="00D472A4">
        <w:rPr>
          <w:rFonts w:asciiTheme="minorHAnsi" w:hAnsiTheme="minorHAnsi" w:cstheme="minorHAnsi"/>
          <w:sz w:val="24"/>
          <w:szCs w:val="24"/>
        </w:rPr>
        <w:t xml:space="preserve"> </w:t>
      </w:r>
      <w:r w:rsidR="001B47E7" w:rsidRPr="00D472A4">
        <w:rPr>
          <w:rFonts w:asciiTheme="minorHAnsi" w:hAnsiTheme="minorHAnsi" w:cstheme="minorHAnsi"/>
          <w:sz w:val="24"/>
          <w:szCs w:val="24"/>
        </w:rPr>
        <w:t>pięćdziesiąt tysięcy</w:t>
      </w:r>
      <w:r w:rsidRPr="00D472A4">
        <w:rPr>
          <w:rFonts w:asciiTheme="minorHAnsi" w:hAnsiTheme="minorHAnsi" w:cstheme="minorHAnsi"/>
          <w:sz w:val="24"/>
          <w:szCs w:val="24"/>
        </w:rPr>
        <w:t xml:space="preserve"> złotych).</w:t>
      </w:r>
    </w:p>
    <w:p w14:paraId="73ACD49B" w14:textId="23562F0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stałej współpracy pomiędzy Wykonawcą a </w:t>
      </w:r>
      <w:r w:rsidR="002E4416" w:rsidRPr="00D472A4">
        <w:rPr>
          <w:rFonts w:asciiTheme="minorHAnsi" w:hAnsiTheme="minorHAnsi" w:cstheme="minorHAnsi"/>
          <w:sz w:val="24"/>
          <w:szCs w:val="24"/>
        </w:rPr>
        <w:t xml:space="preserve">Podwykonawcą lub </w:t>
      </w:r>
      <w:r w:rsidR="002E4416" w:rsidRPr="00D472A4">
        <w:rPr>
          <w:rFonts w:asciiTheme="minorHAnsi" w:hAnsiTheme="minorHAnsi" w:cstheme="minorHAnsi"/>
          <w:sz w:val="24"/>
          <w:szCs w:val="24"/>
        </w:rPr>
        <w:lastRenderedPageBreak/>
        <w:t>Podwykonawcą a </w:t>
      </w:r>
      <w:r w:rsidRPr="00D472A4">
        <w:rPr>
          <w:rFonts w:asciiTheme="minorHAnsi" w:hAnsiTheme="minorHAnsi" w:cstheme="minorHAnsi"/>
          <w:sz w:val="24"/>
          <w:szCs w:val="24"/>
        </w:rPr>
        <w:t>dalszym Podwykonawcą w toku realizacji Umowy o</w:t>
      </w:r>
      <w:r w:rsidR="002E4416" w:rsidRPr="00D472A4">
        <w:rPr>
          <w:rFonts w:asciiTheme="minorHAnsi" w:hAnsiTheme="minorHAnsi" w:cstheme="minorHAnsi"/>
          <w:sz w:val="24"/>
          <w:szCs w:val="24"/>
        </w:rPr>
        <w:t>bowiązek przedstawienia umowy o </w:t>
      </w:r>
      <w:r w:rsidRPr="00D472A4">
        <w:rPr>
          <w:rFonts w:asciiTheme="minorHAnsi" w:hAnsiTheme="minorHAnsi" w:cstheme="minorHAnsi"/>
          <w:sz w:val="24"/>
          <w:szCs w:val="24"/>
        </w:rPr>
        <w:t>podwykonawstwo</w:t>
      </w:r>
      <w:r w:rsidR="005C07D5" w:rsidRPr="00D472A4">
        <w:rPr>
          <w:rFonts w:asciiTheme="minorHAnsi" w:hAnsiTheme="minorHAnsi" w:cstheme="minorHAnsi"/>
          <w:sz w:val="24"/>
          <w:szCs w:val="24"/>
        </w:rPr>
        <w:t xml:space="preserve">, której przedmiotem są dostawy lub usługi </w:t>
      </w:r>
      <w:r w:rsidRPr="00D472A4">
        <w:rPr>
          <w:rFonts w:asciiTheme="minorHAnsi" w:hAnsiTheme="minorHAnsi" w:cstheme="minorHAnsi"/>
          <w:sz w:val="24"/>
          <w:szCs w:val="24"/>
        </w:rPr>
        <w:t>powstaje z chwilą przekroczenia</w:t>
      </w:r>
      <w:r w:rsidR="00C85037" w:rsidRPr="00D472A4">
        <w:rPr>
          <w:rFonts w:asciiTheme="minorHAnsi" w:hAnsiTheme="minorHAnsi" w:cstheme="minorHAnsi"/>
          <w:sz w:val="24"/>
          <w:szCs w:val="24"/>
        </w:rPr>
        <w:t xml:space="preserve"> przez</w:t>
      </w:r>
      <w:r w:rsidRPr="00D472A4">
        <w:rPr>
          <w:rFonts w:asciiTheme="minorHAnsi" w:hAnsiTheme="minorHAnsi" w:cstheme="minorHAnsi"/>
          <w:sz w:val="24"/>
          <w:szCs w:val="24"/>
        </w:rPr>
        <w:t xml:space="preserve"> </w:t>
      </w:r>
      <w:r w:rsidR="00C85037" w:rsidRPr="00D472A4">
        <w:rPr>
          <w:rFonts w:asciiTheme="minorHAnsi" w:hAnsiTheme="minorHAnsi" w:cstheme="minorHAnsi"/>
          <w:sz w:val="24"/>
          <w:szCs w:val="24"/>
        </w:rPr>
        <w:t xml:space="preserve">sumę wartości </w:t>
      </w:r>
      <w:r w:rsidR="002E4416" w:rsidRPr="00D472A4">
        <w:rPr>
          <w:rFonts w:asciiTheme="minorHAnsi" w:hAnsiTheme="minorHAnsi" w:cstheme="minorHAnsi"/>
          <w:sz w:val="24"/>
          <w:szCs w:val="24"/>
        </w:rPr>
        <w:t>kolejnych umów o </w:t>
      </w:r>
      <w:r w:rsidRPr="00D472A4">
        <w:rPr>
          <w:rFonts w:asciiTheme="minorHAnsi" w:hAnsiTheme="minorHAnsi" w:cstheme="minorHAnsi"/>
          <w:sz w:val="24"/>
          <w:szCs w:val="24"/>
        </w:rPr>
        <w:t xml:space="preserve">podwykonawstwo progu 50 000 zł brutto (słownie: </w:t>
      </w:r>
      <w:r w:rsidR="001B47E7" w:rsidRPr="00D472A4">
        <w:rPr>
          <w:rFonts w:asciiTheme="minorHAnsi" w:hAnsiTheme="minorHAnsi" w:cstheme="minorHAnsi"/>
          <w:sz w:val="24"/>
          <w:szCs w:val="24"/>
        </w:rPr>
        <w:t xml:space="preserve">pięćdziesiąt tysięcy </w:t>
      </w:r>
      <w:r w:rsidRPr="00D472A4">
        <w:rPr>
          <w:rFonts w:asciiTheme="minorHAnsi" w:hAnsiTheme="minorHAnsi" w:cstheme="minorHAnsi"/>
          <w:sz w:val="24"/>
          <w:szCs w:val="24"/>
        </w:rPr>
        <w:t>złotych).</w:t>
      </w:r>
    </w:p>
    <w:p w14:paraId="1F9CE39F" w14:textId="392BFC37" w:rsidR="0094512B"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o którym mowa w ustępach </w:t>
      </w:r>
      <w:r w:rsidR="0072612F">
        <w:rPr>
          <w:rFonts w:asciiTheme="minorHAnsi" w:hAnsiTheme="minorHAnsi" w:cstheme="minorHAnsi"/>
          <w:sz w:val="24"/>
          <w:szCs w:val="24"/>
        </w:rPr>
        <w:t>21</w:t>
      </w:r>
      <w:r w:rsidR="0072612F"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i </w:t>
      </w:r>
      <w:r w:rsidR="0072612F" w:rsidRPr="00D472A4">
        <w:rPr>
          <w:rFonts w:asciiTheme="minorHAnsi" w:hAnsiTheme="minorHAnsi" w:cstheme="minorHAnsi"/>
          <w:sz w:val="24"/>
          <w:szCs w:val="24"/>
        </w:rPr>
        <w:t>2</w:t>
      </w:r>
      <w:r w:rsidR="0072612F">
        <w:rPr>
          <w:rFonts w:asciiTheme="minorHAnsi" w:hAnsiTheme="minorHAnsi" w:cstheme="minorHAnsi"/>
          <w:sz w:val="24"/>
          <w:szCs w:val="24"/>
        </w:rPr>
        <w:t>2</w:t>
      </w:r>
      <w:r w:rsidR="0072612F"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jeżeli termin zapłaty wynagrodzenia jest dłuższy niż 30 dni od dnia doręczenia Wykonawcy, Podwykonawcy lub dalszemu Podwykonawcy faktury lub rachunku, potwierdzających wykonanie zleconej Podwykonawcy</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lub dalszemu Podwykonawcy dostawy, usługi, Zamawiający wzywa Wykonawcę</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do doprowadzenia do zmiany tej umowy w terminie 14 dni od dnia doręczenia Wykonawcy tego wezwania, pod rygorem wystąpienia o zapłatę kary umownej.</w:t>
      </w:r>
      <w:r w:rsidR="00E563AA" w:rsidRPr="00D472A4">
        <w:rPr>
          <w:rFonts w:asciiTheme="minorHAnsi" w:hAnsiTheme="minorHAnsi" w:cstheme="minorHAnsi"/>
          <w:sz w:val="24"/>
          <w:szCs w:val="24"/>
        </w:rPr>
        <w:t xml:space="preserve"> </w:t>
      </w:r>
      <w:bookmarkStart w:id="36" w:name="_Hlk106136658"/>
    </w:p>
    <w:p w14:paraId="48652449" w14:textId="7789E0A8" w:rsidR="009575BF" w:rsidRPr="00D472A4" w:rsidRDefault="00E563AA">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kiedy poświadczona za zgodność z oryginałem kopia zawartej umowy o podwykonawstwo, której przedmiotem są dostawy lub usługi nie będzie zawierała oświadczenia, o k</w:t>
      </w:r>
      <w:r w:rsidR="00BD5E0C" w:rsidRPr="00D472A4">
        <w:rPr>
          <w:rFonts w:asciiTheme="minorHAnsi" w:hAnsiTheme="minorHAnsi" w:cstheme="minorHAnsi"/>
          <w:sz w:val="24"/>
          <w:szCs w:val="24"/>
        </w:rPr>
        <w:t>t</w:t>
      </w:r>
      <w:r w:rsidRPr="00D472A4">
        <w:rPr>
          <w:rFonts w:asciiTheme="minorHAnsi" w:hAnsiTheme="minorHAnsi" w:cstheme="minorHAnsi"/>
          <w:sz w:val="24"/>
          <w:szCs w:val="24"/>
        </w:rPr>
        <w:t xml:space="preserve">órym mowa w ust </w:t>
      </w:r>
      <w:r w:rsidR="00A44975" w:rsidRPr="00D472A4">
        <w:rPr>
          <w:rFonts w:asciiTheme="minorHAnsi" w:hAnsiTheme="minorHAnsi" w:cstheme="minorHAnsi"/>
          <w:sz w:val="24"/>
          <w:szCs w:val="24"/>
        </w:rPr>
        <w:t xml:space="preserve">3 </w:t>
      </w:r>
      <w:r w:rsidRPr="00D472A4">
        <w:rPr>
          <w:rFonts w:asciiTheme="minorHAnsi" w:hAnsiTheme="minorHAnsi" w:cstheme="minorHAnsi"/>
          <w:sz w:val="24"/>
          <w:szCs w:val="24"/>
        </w:rPr>
        <w:t xml:space="preserve">punkt </w:t>
      </w:r>
      <w:r w:rsidR="0072612F">
        <w:rPr>
          <w:rFonts w:asciiTheme="minorHAnsi" w:hAnsiTheme="minorHAnsi" w:cstheme="minorHAnsi"/>
          <w:sz w:val="24"/>
          <w:szCs w:val="24"/>
        </w:rPr>
        <w:t>j</w:t>
      </w:r>
      <w:r w:rsidRPr="00D472A4">
        <w:rPr>
          <w:rFonts w:asciiTheme="minorHAnsi" w:hAnsiTheme="minorHAnsi" w:cstheme="minorHAnsi"/>
          <w:sz w:val="24"/>
          <w:szCs w:val="24"/>
        </w:rPr>
        <w:t>)</w:t>
      </w:r>
      <w:r w:rsidR="0072612F">
        <w:rPr>
          <w:rFonts w:asciiTheme="minorHAnsi" w:hAnsiTheme="minorHAnsi" w:cstheme="minorHAnsi"/>
          <w:sz w:val="24"/>
          <w:szCs w:val="24"/>
        </w:rPr>
        <w:t xml:space="preserve"> powyżej,</w:t>
      </w:r>
      <w:r w:rsidRPr="00D472A4">
        <w:rPr>
          <w:rFonts w:asciiTheme="minorHAnsi" w:hAnsiTheme="minorHAnsi" w:cstheme="minorHAnsi"/>
          <w:sz w:val="24"/>
          <w:szCs w:val="24"/>
        </w:rPr>
        <w:t xml:space="preserve"> </w:t>
      </w:r>
      <w:r w:rsidR="00F81815" w:rsidRPr="00D472A4">
        <w:rPr>
          <w:rFonts w:asciiTheme="minorHAnsi" w:hAnsiTheme="minorHAnsi" w:cstheme="minorHAnsi"/>
          <w:sz w:val="24"/>
          <w:szCs w:val="24"/>
        </w:rPr>
        <w:t>Zamawiający wezwie Wykonawcę do natychmiastowego wykluczenia Podwykonawcy lub dalszego Podwykonawcy z udziału w realizacji Umowy.</w:t>
      </w:r>
      <w:bookmarkEnd w:id="36"/>
    </w:p>
    <w:p w14:paraId="6B2DE699"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Powyższą procedurę stosuje się odpowiednio do zmian </w:t>
      </w:r>
      <w:r w:rsidR="00700D2B" w:rsidRPr="00D472A4">
        <w:rPr>
          <w:rFonts w:asciiTheme="minorHAnsi" w:hAnsiTheme="minorHAnsi" w:cstheme="minorHAnsi"/>
          <w:sz w:val="24"/>
          <w:szCs w:val="24"/>
        </w:rPr>
        <w:t>u</w:t>
      </w:r>
      <w:r w:rsidRPr="00D472A4">
        <w:rPr>
          <w:rFonts w:asciiTheme="minorHAnsi" w:hAnsiTheme="minorHAnsi" w:cstheme="minorHAnsi"/>
          <w:sz w:val="24"/>
          <w:szCs w:val="24"/>
        </w:rPr>
        <w:t>mowy o podwykonawstwo.</w:t>
      </w:r>
    </w:p>
    <w:p w14:paraId="5AF472DE" w14:textId="71E70C1F" w:rsidR="009575BF" w:rsidRPr="00D20581"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20581">
        <w:rPr>
          <w:rFonts w:asciiTheme="minorHAnsi" w:hAnsiTheme="minorHAnsi" w:cstheme="minorHAnsi"/>
          <w:sz w:val="24"/>
          <w:szCs w:val="24"/>
        </w:rPr>
        <w:t>Zamawiający dokonuje bezpośredniej zapłaty wymagalnego wynagrodzenia</w:t>
      </w:r>
      <w:r w:rsidR="00311F87">
        <w:rPr>
          <w:rFonts w:asciiTheme="minorHAnsi" w:hAnsiTheme="minorHAnsi" w:cstheme="minorHAnsi"/>
          <w:sz w:val="24"/>
          <w:szCs w:val="24"/>
        </w:rPr>
        <w:t>,</w:t>
      </w:r>
      <w:r w:rsidRPr="00D20581">
        <w:rPr>
          <w:rFonts w:asciiTheme="minorHAnsi" w:hAnsiTheme="minorHAnsi" w:cstheme="minorHAnsi"/>
          <w:sz w:val="24"/>
          <w:szCs w:val="24"/>
        </w:rPr>
        <w:t xml:space="preserve"> przysługującego Podwykonawcy lub dalszemu Podwykonawcy, który zawarł zaakceptowaną przez Zamawiającego umowę o podwykonawstwo, której przedmiotem są roboty budowlane,</w:t>
      </w:r>
      <w:r w:rsidR="005323B2" w:rsidRPr="00D20581">
        <w:rPr>
          <w:rFonts w:asciiTheme="minorHAnsi" w:hAnsiTheme="minorHAnsi" w:cstheme="minorHAnsi"/>
          <w:sz w:val="24"/>
          <w:szCs w:val="24"/>
        </w:rPr>
        <w:t xml:space="preserve"> </w:t>
      </w:r>
      <w:r w:rsidRPr="00D20581">
        <w:rPr>
          <w:rFonts w:asciiTheme="minorHAnsi" w:hAnsiTheme="minorHAnsi" w:cstheme="minorHAnsi"/>
          <w:sz w:val="24"/>
          <w:szCs w:val="24"/>
        </w:rPr>
        <w:t>lub który zawarł przedłożoną Zamawiającemu umowę o</w:t>
      </w:r>
      <w:r w:rsidR="00413FF7" w:rsidRPr="00D20581">
        <w:rPr>
          <w:rFonts w:asciiTheme="minorHAnsi" w:hAnsiTheme="minorHAnsi" w:cstheme="minorHAnsi"/>
          <w:sz w:val="24"/>
          <w:szCs w:val="24"/>
        </w:rPr>
        <w:t> </w:t>
      </w:r>
      <w:r w:rsidRPr="00D20581">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6EE78F14" w14:textId="56E0034E"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Wynagrodzenie, o którym mowa w ustępie </w:t>
      </w:r>
      <w:r w:rsidR="00433FFE" w:rsidRPr="00D472A4">
        <w:rPr>
          <w:rFonts w:asciiTheme="minorHAnsi" w:hAnsiTheme="minorHAnsi" w:cstheme="minorHAnsi"/>
          <w:sz w:val="24"/>
          <w:szCs w:val="24"/>
        </w:rPr>
        <w:t>2</w:t>
      </w:r>
      <w:r w:rsidR="00433FFE">
        <w:rPr>
          <w:rFonts w:asciiTheme="minorHAnsi" w:hAnsiTheme="minorHAnsi" w:cstheme="minorHAnsi"/>
          <w:sz w:val="24"/>
          <w:szCs w:val="24"/>
        </w:rPr>
        <w:t>6</w:t>
      </w:r>
      <w:r w:rsidR="00433FFE"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dotyczy wyłącznie należności powstałych po zaakceptowaniu przez Zamawiającego umowy o podwykonawstwo, której przedmiotem są roboty budowlane, lub po przedłożeniu</w:t>
      </w:r>
      <w:r w:rsidR="002E4416" w:rsidRPr="00D472A4">
        <w:rPr>
          <w:rFonts w:asciiTheme="minorHAnsi" w:hAnsiTheme="minorHAnsi" w:cstheme="minorHAnsi"/>
          <w:sz w:val="24"/>
          <w:szCs w:val="24"/>
        </w:rPr>
        <w:t xml:space="preserve"> Zamawiającemu poświadczonej za </w:t>
      </w:r>
      <w:r w:rsidRPr="00D472A4">
        <w:rPr>
          <w:rFonts w:asciiTheme="minorHAnsi" w:hAnsiTheme="minorHAnsi" w:cstheme="minorHAnsi"/>
          <w:sz w:val="24"/>
          <w:szCs w:val="24"/>
        </w:rPr>
        <w:t xml:space="preserve">zgodność z oryginałem kopii </w:t>
      </w:r>
      <w:r w:rsidR="00E2230B" w:rsidRPr="00D472A4">
        <w:rPr>
          <w:rFonts w:asciiTheme="minorHAnsi" w:hAnsiTheme="minorHAnsi" w:cstheme="minorHAnsi"/>
          <w:sz w:val="24"/>
          <w:szCs w:val="24"/>
        </w:rPr>
        <w:t>u</w:t>
      </w:r>
      <w:r w:rsidRPr="00D472A4">
        <w:rPr>
          <w:rFonts w:asciiTheme="minorHAnsi" w:hAnsiTheme="minorHAnsi" w:cstheme="minorHAnsi"/>
          <w:sz w:val="24"/>
          <w:szCs w:val="24"/>
        </w:rPr>
        <w:t>mowy o podwykonawstwo, której przedmiotem są dostawy</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lub usługi.</w:t>
      </w:r>
    </w:p>
    <w:p w14:paraId="4468E9B4" w14:textId="033EECF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Bezpośrednia zapłata obejmuje wyłącznie należne wynagrodzenie</w:t>
      </w:r>
      <w:r w:rsidR="00965A8E">
        <w:rPr>
          <w:rFonts w:asciiTheme="minorHAnsi" w:hAnsiTheme="minorHAnsi" w:cstheme="minorHAnsi"/>
          <w:sz w:val="24"/>
          <w:szCs w:val="24"/>
        </w:rPr>
        <w:t>,</w:t>
      </w:r>
      <w:r w:rsidRPr="00D472A4">
        <w:rPr>
          <w:rFonts w:asciiTheme="minorHAnsi" w:hAnsiTheme="minorHAnsi" w:cstheme="minorHAnsi"/>
          <w:sz w:val="24"/>
          <w:szCs w:val="24"/>
        </w:rPr>
        <w:t xml:space="preserve"> bez odsetek</w:t>
      </w:r>
      <w:r w:rsidR="00965A8E">
        <w:rPr>
          <w:rFonts w:asciiTheme="minorHAnsi" w:hAnsiTheme="minorHAnsi" w:cstheme="minorHAnsi"/>
          <w:sz w:val="24"/>
          <w:szCs w:val="24"/>
        </w:rPr>
        <w:t>,</w:t>
      </w:r>
      <w:r w:rsidR="00433FFE">
        <w:rPr>
          <w:rFonts w:asciiTheme="minorHAnsi" w:hAnsiTheme="minorHAnsi" w:cstheme="minorHAnsi"/>
          <w:sz w:val="24"/>
          <w:szCs w:val="24"/>
        </w:rPr>
        <w:t xml:space="preserve"> należnych Podwykonawcy lub dalszemu Podwykonawcy</w:t>
      </w:r>
      <w:r w:rsidRPr="00D472A4">
        <w:rPr>
          <w:rFonts w:asciiTheme="minorHAnsi" w:hAnsiTheme="minorHAnsi" w:cstheme="minorHAnsi"/>
          <w:sz w:val="24"/>
          <w:szCs w:val="24"/>
        </w:rPr>
        <w:t>.</w:t>
      </w:r>
    </w:p>
    <w:p w14:paraId="07DA668D" w14:textId="49938A24" w:rsidR="009575BF" w:rsidRPr="00D472A4" w:rsidRDefault="00A265F4">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Bezpośrednia z</w:t>
      </w:r>
      <w:r w:rsidR="009575BF" w:rsidRPr="00D472A4">
        <w:rPr>
          <w:rFonts w:asciiTheme="minorHAnsi" w:hAnsiTheme="minorHAnsi" w:cstheme="minorHAnsi"/>
          <w:sz w:val="24"/>
          <w:szCs w:val="24"/>
        </w:rPr>
        <w:t xml:space="preserve">apłata następuje w walucie, w której została zawarta </w:t>
      </w:r>
      <w:r w:rsidR="00E2230B" w:rsidRPr="00D472A4">
        <w:rPr>
          <w:rFonts w:asciiTheme="minorHAnsi" w:hAnsiTheme="minorHAnsi" w:cstheme="minorHAnsi"/>
          <w:sz w:val="24"/>
          <w:szCs w:val="24"/>
        </w:rPr>
        <w:t xml:space="preserve">niniejsza </w:t>
      </w:r>
      <w:r w:rsidR="009575BF" w:rsidRPr="00D472A4">
        <w:rPr>
          <w:rFonts w:asciiTheme="minorHAnsi" w:hAnsiTheme="minorHAnsi" w:cstheme="minorHAnsi"/>
          <w:sz w:val="24"/>
          <w:szCs w:val="24"/>
        </w:rPr>
        <w:t>Umowa. W przypadku zawarcia z</w:t>
      </w:r>
      <w:r w:rsidR="00413FF7" w:rsidRPr="00D472A4">
        <w:rPr>
          <w:rFonts w:asciiTheme="minorHAnsi" w:hAnsiTheme="minorHAnsi" w:cstheme="minorHAnsi"/>
          <w:sz w:val="24"/>
          <w:szCs w:val="24"/>
        </w:rPr>
        <w:t> </w:t>
      </w:r>
      <w:r w:rsidR="009575BF" w:rsidRPr="00D472A4">
        <w:rPr>
          <w:rFonts w:asciiTheme="minorHAnsi" w:hAnsiTheme="minorHAnsi" w:cstheme="minorHAnsi"/>
          <w:sz w:val="24"/>
          <w:szCs w:val="24"/>
        </w:rPr>
        <w:t xml:space="preserve">Podwykonawcą umowy w innej walucie niż waluta Umowy, przeliczenie waluty rozliczenia </w:t>
      </w:r>
      <w:r w:rsidR="00E2230B" w:rsidRPr="00D472A4">
        <w:rPr>
          <w:rFonts w:asciiTheme="minorHAnsi" w:hAnsiTheme="minorHAnsi" w:cstheme="minorHAnsi"/>
          <w:sz w:val="24"/>
          <w:szCs w:val="24"/>
        </w:rPr>
        <w:t>u</w:t>
      </w:r>
      <w:r w:rsidR="009575BF" w:rsidRPr="00D472A4">
        <w:rPr>
          <w:rFonts w:asciiTheme="minorHAnsi" w:hAnsiTheme="minorHAnsi" w:cstheme="minorHAnsi"/>
          <w:sz w:val="24"/>
          <w:szCs w:val="24"/>
        </w:rPr>
        <w:t xml:space="preserve">mowy </w:t>
      </w:r>
      <w:r w:rsidR="00E2230B" w:rsidRPr="00D472A4">
        <w:rPr>
          <w:rFonts w:asciiTheme="minorHAnsi" w:hAnsiTheme="minorHAnsi" w:cstheme="minorHAnsi"/>
          <w:sz w:val="24"/>
          <w:szCs w:val="24"/>
        </w:rPr>
        <w:t xml:space="preserve">o podwykonawstwo </w:t>
      </w:r>
      <w:r w:rsidR="009575BF" w:rsidRPr="00D472A4">
        <w:rPr>
          <w:rFonts w:asciiTheme="minorHAnsi" w:hAnsiTheme="minorHAnsi" w:cstheme="minorHAnsi"/>
          <w:sz w:val="24"/>
          <w:szCs w:val="24"/>
        </w:rPr>
        <w:t xml:space="preserve">odbywa się według średniego kursu NBP z daty dokonania </w:t>
      </w:r>
      <w:r w:rsidRPr="00D472A4">
        <w:rPr>
          <w:rFonts w:asciiTheme="minorHAnsi" w:hAnsiTheme="minorHAnsi" w:cstheme="minorHAnsi"/>
          <w:sz w:val="24"/>
          <w:szCs w:val="24"/>
        </w:rPr>
        <w:t xml:space="preserve">bezpośredniej </w:t>
      </w:r>
      <w:r w:rsidR="009575BF" w:rsidRPr="00D472A4">
        <w:rPr>
          <w:rFonts w:asciiTheme="minorHAnsi" w:hAnsiTheme="minorHAnsi" w:cstheme="minorHAnsi"/>
          <w:sz w:val="24"/>
          <w:szCs w:val="24"/>
        </w:rPr>
        <w:t>zapłaty na rzecz Podwykonawcy.</w:t>
      </w:r>
    </w:p>
    <w:p w14:paraId="183BA4F0" w14:textId="77777777" w:rsidR="00965A8E"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Przed dokonaniem bezpośredniej zapłaty Zamawiający </w:t>
      </w:r>
      <w:r w:rsidR="00433FFE" w:rsidRPr="00433FFE">
        <w:rPr>
          <w:rFonts w:asciiTheme="minorHAnsi" w:hAnsiTheme="minorHAnsi" w:cstheme="minorHAnsi"/>
          <w:sz w:val="24"/>
          <w:szCs w:val="24"/>
        </w:rPr>
        <w:t xml:space="preserve">jest obowiązany umożliwić Wykonawcy zgłoszenie pisemnych uwag dotyczących zasadności bezpośredniej zapłaty wynagrodzenia Podwykonawcy lub dalszemu Podwykonawcy, o których mowa w ust. </w:t>
      </w:r>
      <w:r w:rsidR="00433FFE">
        <w:rPr>
          <w:rFonts w:asciiTheme="minorHAnsi" w:hAnsiTheme="minorHAnsi" w:cstheme="minorHAnsi"/>
          <w:sz w:val="24"/>
          <w:szCs w:val="24"/>
        </w:rPr>
        <w:t>26 powyżej.</w:t>
      </w:r>
      <w:r w:rsidR="00433FFE" w:rsidRPr="00D472A4">
        <w:rPr>
          <w:rFonts w:asciiTheme="minorHAnsi" w:hAnsiTheme="minorHAnsi" w:cstheme="minorHAnsi"/>
          <w:sz w:val="24"/>
          <w:szCs w:val="24"/>
        </w:rPr>
        <w:t xml:space="preserve"> </w:t>
      </w:r>
      <w:r w:rsidR="00433FFE" w:rsidRPr="00433FFE">
        <w:rPr>
          <w:rFonts w:asciiTheme="minorHAnsi" w:hAnsiTheme="minorHAnsi" w:cstheme="minorHAnsi"/>
          <w:sz w:val="24"/>
          <w:szCs w:val="24"/>
        </w:rPr>
        <w:t>Zamawiający informuje o terminie zgłaszania uwag, nie krótszym niż 7 dni od dnia doręczenia tej informacji.</w:t>
      </w:r>
    </w:p>
    <w:p w14:paraId="2E98EF54" w14:textId="0C586647" w:rsidR="00965A8E" w:rsidRPr="00965A8E" w:rsidRDefault="00965A8E">
      <w:pPr>
        <w:pStyle w:val="Teksttreci0"/>
        <w:numPr>
          <w:ilvl w:val="0"/>
          <w:numId w:val="28"/>
        </w:numPr>
        <w:tabs>
          <w:tab w:val="left" w:pos="567"/>
        </w:tabs>
        <w:spacing w:line="240" w:lineRule="auto"/>
        <w:ind w:left="567" w:hanging="425"/>
        <w:jc w:val="both"/>
        <w:rPr>
          <w:rFonts w:asciiTheme="minorHAnsi" w:hAnsiTheme="minorHAnsi" w:cstheme="minorHAnsi"/>
          <w:sz w:val="24"/>
          <w:szCs w:val="24"/>
          <w:lang w:bidi="pl-PL"/>
        </w:rPr>
      </w:pPr>
      <w:r w:rsidRPr="00965A8E">
        <w:rPr>
          <w:rFonts w:asciiTheme="minorHAnsi" w:hAnsiTheme="minorHAnsi" w:cstheme="minorHAnsi"/>
          <w:sz w:val="24"/>
          <w:szCs w:val="24"/>
          <w:lang w:bidi="pl-PL"/>
        </w:rPr>
        <w:t xml:space="preserve">W przypadku zgłoszenia uwag, o których mowa w ust. </w:t>
      </w:r>
      <w:r>
        <w:rPr>
          <w:rFonts w:asciiTheme="minorHAnsi" w:hAnsiTheme="minorHAnsi" w:cstheme="minorHAnsi"/>
          <w:sz w:val="24"/>
          <w:szCs w:val="24"/>
          <w:lang w:bidi="pl-PL"/>
        </w:rPr>
        <w:t>30</w:t>
      </w:r>
      <w:r w:rsidR="00685ADA">
        <w:rPr>
          <w:rFonts w:asciiTheme="minorHAnsi" w:hAnsiTheme="minorHAnsi" w:cstheme="minorHAnsi"/>
          <w:sz w:val="24"/>
          <w:szCs w:val="24"/>
          <w:lang w:bidi="pl-PL"/>
        </w:rPr>
        <w:t xml:space="preserve"> powyżej</w:t>
      </w:r>
      <w:r w:rsidRPr="00965A8E">
        <w:rPr>
          <w:rFonts w:asciiTheme="minorHAnsi" w:hAnsiTheme="minorHAnsi" w:cstheme="minorHAnsi"/>
          <w:sz w:val="24"/>
          <w:szCs w:val="24"/>
          <w:lang w:bidi="pl-PL"/>
        </w:rPr>
        <w:t>, w terminie wskazanym przez Zamawiającego, Zamawiający może:</w:t>
      </w:r>
    </w:p>
    <w:p w14:paraId="0FEF99F9" w14:textId="070EB3C2" w:rsid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t>nie dokonać bezpośredniej zapłaty wynagrodzenia Podwykonawcy lub dalszemu Podwykonawcy, jeżeli Wykonawca wykaże niezasadność takiej zapłaty</w:t>
      </w:r>
      <w:r w:rsidR="00685ADA">
        <w:rPr>
          <w:rFonts w:cstheme="minorHAnsi"/>
          <w:sz w:val="24"/>
          <w:szCs w:val="24"/>
          <w:lang w:bidi="pl-PL"/>
        </w:rPr>
        <w:t>,</w:t>
      </w:r>
      <w:r w:rsidRPr="00965A8E">
        <w:rPr>
          <w:rFonts w:cstheme="minorHAnsi"/>
          <w:sz w:val="24"/>
          <w:szCs w:val="24"/>
          <w:lang w:bidi="pl-PL"/>
        </w:rPr>
        <w:t xml:space="preserve"> albo</w:t>
      </w:r>
    </w:p>
    <w:p w14:paraId="0E8BA090" w14:textId="4C1970F1" w:rsid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685ADA">
        <w:rPr>
          <w:rFonts w:cstheme="minorHAnsi"/>
          <w:sz w:val="24"/>
          <w:szCs w:val="24"/>
          <w:lang w:bidi="pl-PL"/>
        </w:rPr>
        <w:t>,</w:t>
      </w:r>
      <w:r w:rsidRPr="00965A8E">
        <w:rPr>
          <w:rFonts w:cstheme="minorHAnsi"/>
          <w:sz w:val="24"/>
          <w:szCs w:val="24"/>
          <w:lang w:bidi="pl-PL"/>
        </w:rPr>
        <w:t xml:space="preserve"> albo</w:t>
      </w:r>
    </w:p>
    <w:p w14:paraId="609CDFA0" w14:textId="2E3BEDAA" w:rsidR="009575BF" w:rsidRP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lastRenderedPageBreak/>
        <w:t>dokonać bezpośredniej zapłaty wynagrodzenia Podwykonawcy lub dalszemu Podwykonawcy, jeżeli Podwykonawca lub dalszy Podwykonawca wykaże zasadność takiej zapłaty</w:t>
      </w:r>
      <w:r w:rsidR="00685ADA">
        <w:rPr>
          <w:rFonts w:cstheme="minorHAnsi"/>
          <w:sz w:val="24"/>
          <w:szCs w:val="24"/>
          <w:lang w:bidi="pl-PL"/>
        </w:rPr>
        <w:t>.</w:t>
      </w:r>
    </w:p>
    <w:p w14:paraId="7D3BE400"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 wywiązanie się Wykonawcy ze zobowiązań wobec Podwykonawców lub dalszych Podwykonawców w żaden sposób nie skutkuje powiększeniem zakresu zobowiązania Zamawiającego wobec Wykonawcy. W związku z tym, Wykonawca będzie zobowiązany dokonać zwrotu całości kwot wypłaconych przez Zamawiającego Podwykonawcom lub dalszym Podwykonawcom.</w:t>
      </w:r>
    </w:p>
    <w:p w14:paraId="2EEC9FF7" w14:textId="274B82B3" w:rsidR="00A44975"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dokonania bezpośredniej zapłaty Podwykonawcy lub dalszemu Podwykonawcy, Zamawiający potrąca kwotę wypłaconego wynagrodzenia z</w:t>
      </w:r>
      <w:r w:rsidR="00413FF7" w:rsidRPr="00D472A4">
        <w:rPr>
          <w:rFonts w:asciiTheme="minorHAnsi" w:hAnsiTheme="minorHAnsi" w:cstheme="minorHAnsi"/>
          <w:sz w:val="24"/>
          <w:szCs w:val="24"/>
        </w:rPr>
        <w:t> </w:t>
      </w:r>
      <w:r w:rsidRPr="00D472A4">
        <w:rPr>
          <w:rFonts w:asciiTheme="minorHAnsi" w:hAnsiTheme="minorHAnsi" w:cstheme="minorHAnsi"/>
          <w:sz w:val="24"/>
          <w:szCs w:val="24"/>
        </w:rPr>
        <w:t>wynagrodzenia należnego</w:t>
      </w:r>
      <w:r w:rsidR="005B05BC"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Wykonawcy lub z Zabezpieczenia </w:t>
      </w:r>
      <w:r w:rsidR="00685ADA">
        <w:rPr>
          <w:rFonts w:asciiTheme="minorHAnsi" w:hAnsiTheme="minorHAnsi" w:cstheme="minorHAnsi"/>
          <w:sz w:val="24"/>
          <w:szCs w:val="24"/>
        </w:rPr>
        <w:t>n</w:t>
      </w:r>
      <w:r w:rsidR="00864147" w:rsidRPr="00D472A4">
        <w:rPr>
          <w:rFonts w:asciiTheme="minorHAnsi" w:hAnsiTheme="minorHAnsi" w:cstheme="minorHAnsi"/>
          <w:sz w:val="24"/>
          <w:szCs w:val="24"/>
        </w:rPr>
        <w:t xml:space="preserve">ależytego </w:t>
      </w:r>
      <w:r w:rsidR="00685ADA">
        <w:rPr>
          <w:rFonts w:asciiTheme="minorHAnsi" w:hAnsiTheme="minorHAnsi" w:cstheme="minorHAnsi"/>
          <w:sz w:val="24"/>
          <w:szCs w:val="24"/>
        </w:rPr>
        <w:t>w</w:t>
      </w:r>
      <w:r w:rsidRPr="00D472A4">
        <w:rPr>
          <w:rFonts w:asciiTheme="minorHAnsi" w:hAnsiTheme="minorHAnsi" w:cstheme="minorHAnsi"/>
          <w:sz w:val="24"/>
          <w:szCs w:val="24"/>
        </w:rPr>
        <w:t>ykonania</w:t>
      </w:r>
      <w:r w:rsidR="00864147" w:rsidRPr="00D472A4">
        <w:rPr>
          <w:rFonts w:asciiTheme="minorHAnsi" w:hAnsiTheme="minorHAnsi" w:cstheme="minorHAnsi"/>
          <w:sz w:val="24"/>
          <w:szCs w:val="24"/>
        </w:rPr>
        <w:t xml:space="preserve"> Umowy</w:t>
      </w:r>
      <w:r w:rsidRPr="00D472A4">
        <w:rPr>
          <w:rFonts w:asciiTheme="minorHAnsi" w:hAnsiTheme="minorHAnsi" w:cstheme="minorHAnsi"/>
          <w:sz w:val="24"/>
          <w:szCs w:val="24"/>
        </w:rPr>
        <w:t xml:space="preserve"> lub z wszelkich wierzytelności Wykonawcy względem Zamawiającego.</w:t>
      </w:r>
    </w:p>
    <w:p w14:paraId="45710CB7" w14:textId="47C8E956"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Podmiot udostępniający zasoby (dalej: „PUZ”) oznacza podmiot, o którym mowa w art. 118 ustawy Prawo zamówień publicznych, na którego zasobach, zgodnie z warunkami Umowy polega Wykonawca, niezależnie od charakteru prawnego łączących go z nim stosunków. Zamawiający zastrzega, iż zakres robót, do wykonania których zobowiązał się PUZ w trakcie postępowania o udzielenie</w:t>
      </w:r>
      <w:r w:rsidR="005752AB">
        <w:rPr>
          <w:rFonts w:asciiTheme="minorHAnsi" w:hAnsiTheme="minorHAnsi" w:cstheme="minorHAnsi"/>
          <w:sz w:val="24"/>
          <w:szCs w:val="24"/>
        </w:rPr>
        <w:t xml:space="preserve"> zamówienia</w:t>
      </w:r>
      <w:r w:rsidRPr="009E17A7">
        <w:rPr>
          <w:rFonts w:asciiTheme="minorHAnsi" w:hAnsiTheme="minorHAnsi" w:cstheme="minorHAnsi"/>
          <w:sz w:val="24"/>
          <w:szCs w:val="24"/>
        </w:rPr>
        <w:t>, nie może być realizowany przez innych Podwykonawców.</w:t>
      </w:r>
    </w:p>
    <w:p w14:paraId="1D0197FB" w14:textId="77777777"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Przed przystąpieniem do wykonania robót, o których mowa w ust. 34 powyżej, Wykonawca zobowiązany jest zawrzeć Umowę o Podwykonawstwo z PUZ, spełniającą wymagania określone w niniejszej klauzuli, z zastrzeżeniem iż zakres robót budowlanych wynikający z tej umowy, musi odpowiadać co najmniej zakresowi robót, do realizacji których PUZ zobowiązał się w celu potwierdzenia przez Wykonawcę spełniania warunków udziału w postępowaniu.</w:t>
      </w:r>
    </w:p>
    <w:p w14:paraId="6130474E" w14:textId="1A86F41F"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Jeżeli Wykonawca planuje dokonać rezygnacji albo zmiany PUZ, to inny PUZ albo Wykonawca samodzielnie musi wykazać spełnianie warunków udziału w postępowaniu w stopniu nie mniejszym niż PUZ, na którego zasoby Wykonawca powoływał się w trakcie postępowania o udzielenie</w:t>
      </w:r>
      <w:r w:rsidR="005752AB">
        <w:rPr>
          <w:rFonts w:asciiTheme="minorHAnsi" w:hAnsiTheme="minorHAnsi" w:cstheme="minorHAnsi"/>
          <w:sz w:val="24"/>
          <w:szCs w:val="24"/>
        </w:rPr>
        <w:t xml:space="preserve"> zamówienia</w:t>
      </w:r>
      <w:r w:rsidRPr="009E17A7">
        <w:rPr>
          <w:rFonts w:asciiTheme="minorHAnsi" w:hAnsiTheme="minorHAnsi" w:cstheme="minorHAnsi"/>
          <w:sz w:val="24"/>
          <w:szCs w:val="24"/>
        </w:rPr>
        <w:t>. Wobec innego PUZ nie mogą zachodzić podstawy wykluczenia.</w:t>
      </w:r>
    </w:p>
    <w:p w14:paraId="142C7459" w14:textId="431494D7" w:rsidR="003805C3" w:rsidRPr="009E17A7" w:rsidRDefault="003805C3" w:rsidP="003805C3">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 xml:space="preserve">W celu oceny czy Wykonawca będzie dysponował zasobami proponowanego innego PUZ, o którym mowa powyżej w ust. 36, w stopniu niezbędnym do należytego wykonania </w:t>
      </w:r>
      <w:r w:rsidR="005752AB">
        <w:rPr>
          <w:rFonts w:asciiTheme="minorHAnsi" w:hAnsiTheme="minorHAnsi" w:cstheme="minorHAnsi"/>
          <w:sz w:val="24"/>
          <w:szCs w:val="24"/>
        </w:rPr>
        <w:t xml:space="preserve">zamówienia </w:t>
      </w:r>
      <w:r w:rsidRPr="009E17A7">
        <w:rPr>
          <w:rFonts w:asciiTheme="minorHAnsi" w:hAnsiTheme="minorHAnsi" w:cstheme="minorHAnsi"/>
          <w:sz w:val="24"/>
          <w:szCs w:val="24"/>
        </w:rPr>
        <w:t>oraz oceny czy stosunek łączący Wykonawcę z tym PUZ gwarantuje rzeczywisty dostęp do udostępnianych zasobów oraz oceny braku podstaw wykluczenia, Zamawiający żąda przedłożenia przez Wykonawcę dokumentów takich samych jak określone dla PUZ w treści Specyfikacji Warunków Zamówienia.</w:t>
      </w:r>
    </w:p>
    <w:p w14:paraId="679A957A" w14:textId="77777777" w:rsidR="003805C3" w:rsidRPr="00D472A4" w:rsidRDefault="003805C3" w:rsidP="009E17A7">
      <w:pPr>
        <w:pStyle w:val="Teksttreci0"/>
        <w:shd w:val="clear" w:color="auto" w:fill="auto"/>
        <w:tabs>
          <w:tab w:val="left" w:pos="567"/>
        </w:tabs>
        <w:spacing w:line="240" w:lineRule="auto"/>
        <w:ind w:left="567"/>
        <w:jc w:val="both"/>
        <w:rPr>
          <w:rFonts w:asciiTheme="minorHAnsi" w:hAnsiTheme="minorHAnsi" w:cstheme="minorHAnsi"/>
          <w:sz w:val="24"/>
          <w:szCs w:val="24"/>
        </w:rPr>
      </w:pPr>
    </w:p>
    <w:p w14:paraId="2B0B755B" w14:textId="77777777" w:rsidR="003F4E89" w:rsidRPr="00D472A4" w:rsidRDefault="003F4E89" w:rsidP="00437E45">
      <w:pPr>
        <w:pStyle w:val="Teksttreci0"/>
        <w:shd w:val="clear" w:color="auto" w:fill="auto"/>
        <w:tabs>
          <w:tab w:val="left" w:pos="567"/>
        </w:tabs>
        <w:spacing w:line="240" w:lineRule="auto"/>
        <w:ind w:left="567"/>
        <w:jc w:val="both"/>
        <w:rPr>
          <w:rFonts w:asciiTheme="minorHAnsi" w:hAnsiTheme="minorHAnsi" w:cstheme="minorHAnsi"/>
          <w:sz w:val="24"/>
          <w:szCs w:val="24"/>
        </w:rPr>
      </w:pPr>
    </w:p>
    <w:p w14:paraId="07BCE9C9" w14:textId="1E849456" w:rsidR="00725A24" w:rsidRPr="002F1EC5" w:rsidRDefault="00725A24" w:rsidP="00352C38">
      <w:pPr>
        <w:pStyle w:val="Paragraf"/>
      </w:pPr>
      <w:bookmarkStart w:id="37" w:name="_Toc88139478"/>
      <w:r w:rsidRPr="002F1EC5">
        <w:t>§</w:t>
      </w:r>
      <w:r w:rsidR="009550AA" w:rsidRPr="002F1EC5">
        <w:t xml:space="preserve"> </w:t>
      </w:r>
      <w:r w:rsidR="009955D1" w:rsidRPr="002F1EC5">
        <w:t>7</w:t>
      </w:r>
      <w:bookmarkEnd w:id="37"/>
    </w:p>
    <w:p w14:paraId="7561716D" w14:textId="581E2E00" w:rsidR="00725A24" w:rsidRPr="002F1EC5" w:rsidRDefault="00725A24" w:rsidP="00352C38">
      <w:pPr>
        <w:pStyle w:val="Paragraf"/>
      </w:pPr>
      <w:bookmarkStart w:id="38" w:name="_Toc88139479"/>
      <w:r w:rsidRPr="002F1EC5">
        <w:t>ZAPŁATA WYNAGRODZENIA</w:t>
      </w:r>
      <w:bookmarkEnd w:id="38"/>
    </w:p>
    <w:p w14:paraId="34C6DDB5" w14:textId="1B025985" w:rsidR="00027FC7"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Zapłata wynagrodzenia za roboty budowlane </w:t>
      </w:r>
      <w:r w:rsidR="00C000CA" w:rsidRPr="00C000CA">
        <w:rPr>
          <w:rFonts w:asciiTheme="minorHAnsi" w:eastAsia="Times New Roman" w:hAnsiTheme="minorHAnsi" w:cstheme="minorHAnsi"/>
          <w:color w:val="000000"/>
          <w:sz w:val="24"/>
          <w:szCs w:val="24"/>
          <w:lang w:eastAsia="pl-PL"/>
        </w:rPr>
        <w:t xml:space="preserve">na rzecz Wykonawcy </w:t>
      </w:r>
      <w:r w:rsidRPr="00D472A4">
        <w:rPr>
          <w:rFonts w:asciiTheme="minorHAnsi" w:eastAsia="Times New Roman" w:hAnsiTheme="minorHAnsi" w:cstheme="minorHAnsi"/>
          <w:color w:val="000000"/>
          <w:sz w:val="24"/>
          <w:szCs w:val="24"/>
          <w:lang w:eastAsia="pl-PL"/>
        </w:rPr>
        <w:t xml:space="preserve">nastąpi miesięcznymi fakturami przejściowymi, w oparciu </w:t>
      </w:r>
      <w:r w:rsidRPr="002A2D46">
        <w:rPr>
          <w:rFonts w:asciiTheme="minorHAnsi" w:eastAsia="Times New Roman" w:hAnsiTheme="minorHAnsi" w:cstheme="minorHAnsi"/>
          <w:color w:val="000000"/>
          <w:sz w:val="24"/>
          <w:szCs w:val="24"/>
          <w:lang w:eastAsia="pl-PL"/>
        </w:rPr>
        <w:t>o</w:t>
      </w:r>
      <w:r w:rsidR="004B186A" w:rsidRPr="002A2D46">
        <w:rPr>
          <w:rFonts w:asciiTheme="minorHAnsi" w:eastAsia="Times New Roman" w:hAnsiTheme="minorHAnsi" w:cstheme="minorHAnsi"/>
          <w:color w:val="000000"/>
          <w:sz w:val="24"/>
          <w:szCs w:val="24"/>
          <w:lang w:eastAsia="pl-PL"/>
        </w:rPr>
        <w:t xml:space="preserve"> Harmonogram rzeczowo-finansowy</w:t>
      </w:r>
      <w:r w:rsidR="00C636A5" w:rsidRPr="002A2D46">
        <w:rPr>
          <w:rFonts w:asciiTheme="minorHAnsi" w:eastAsia="Times New Roman" w:hAnsiTheme="minorHAnsi" w:cstheme="minorHAnsi"/>
          <w:color w:val="000000"/>
          <w:sz w:val="24"/>
          <w:szCs w:val="24"/>
          <w:lang w:eastAsia="pl-PL"/>
        </w:rPr>
        <w:t xml:space="preserve">, </w:t>
      </w:r>
      <w:r w:rsidRPr="002A2D46">
        <w:rPr>
          <w:rFonts w:asciiTheme="minorHAnsi" w:eastAsia="Times New Roman" w:hAnsiTheme="minorHAnsi" w:cstheme="minorHAnsi"/>
          <w:color w:val="000000"/>
          <w:sz w:val="24"/>
          <w:szCs w:val="24"/>
          <w:lang w:eastAsia="pl-PL"/>
        </w:rPr>
        <w:t>Protokoły</w:t>
      </w:r>
      <w:r w:rsidRPr="00D472A4">
        <w:rPr>
          <w:rFonts w:asciiTheme="minorHAnsi" w:eastAsia="Times New Roman" w:hAnsiTheme="minorHAnsi" w:cstheme="minorHAnsi"/>
          <w:color w:val="000000"/>
          <w:sz w:val="24"/>
          <w:szCs w:val="24"/>
          <w:lang w:eastAsia="pl-PL"/>
        </w:rPr>
        <w:t xml:space="preserve"> Odbioru Częściowego Wykonanych Robót</w:t>
      </w:r>
      <w:r w:rsidR="00C636A5" w:rsidRPr="00D472A4">
        <w:rPr>
          <w:rFonts w:asciiTheme="minorHAnsi" w:eastAsia="Times New Roman" w:hAnsiTheme="minorHAnsi" w:cstheme="minorHAnsi"/>
          <w:color w:val="000000"/>
          <w:sz w:val="24"/>
          <w:szCs w:val="24"/>
          <w:lang w:eastAsia="pl-PL"/>
        </w:rPr>
        <w:t xml:space="preserve"> oraz </w:t>
      </w:r>
      <w:bookmarkStart w:id="39" w:name="_Hlk90373965"/>
      <w:r w:rsidR="00C636A5" w:rsidRPr="00D472A4">
        <w:rPr>
          <w:rFonts w:asciiTheme="minorHAnsi" w:eastAsia="Times New Roman" w:hAnsiTheme="minorHAnsi" w:cstheme="minorHAnsi"/>
          <w:color w:val="000000"/>
          <w:sz w:val="24"/>
          <w:szCs w:val="24"/>
          <w:lang w:eastAsia="pl-PL"/>
        </w:rPr>
        <w:t>Protokół Odbioru Końcowego Wykonanych Robót</w:t>
      </w:r>
      <w:bookmarkEnd w:id="39"/>
      <w:r w:rsidR="00027FC7" w:rsidRPr="00D472A4">
        <w:rPr>
          <w:rFonts w:asciiTheme="minorHAnsi" w:eastAsia="Times New Roman" w:hAnsiTheme="minorHAnsi" w:cstheme="minorHAnsi"/>
          <w:color w:val="000000"/>
          <w:sz w:val="24"/>
          <w:szCs w:val="24"/>
          <w:lang w:eastAsia="pl-PL"/>
        </w:rPr>
        <w:t xml:space="preserve">. </w:t>
      </w:r>
    </w:p>
    <w:p w14:paraId="4C3436AE" w14:textId="77777777" w:rsidR="009575BF" w:rsidRPr="00D472A4" w:rsidRDefault="00027FC7">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bookmarkStart w:id="40" w:name="_Hlk164072516"/>
      <w:r w:rsidRPr="00D472A4">
        <w:rPr>
          <w:rFonts w:asciiTheme="minorHAnsi" w:eastAsia="Times New Roman" w:hAnsiTheme="minorHAnsi" w:cstheme="minorHAnsi"/>
          <w:color w:val="000000"/>
          <w:sz w:val="24"/>
          <w:szCs w:val="24"/>
          <w:lang w:eastAsia="pl-PL"/>
        </w:rPr>
        <w:t xml:space="preserve">Płatność na podstawie faktur przejściowych nastąpi do wysokości 90% wynagrodzenia należnego Wykonawcy proporcjonalnie do postępu prac potwierdzonych na piśmie </w:t>
      </w:r>
      <w:bookmarkEnd w:id="40"/>
      <w:r w:rsidRPr="00D472A4">
        <w:rPr>
          <w:rFonts w:asciiTheme="minorHAnsi" w:eastAsia="Times New Roman" w:hAnsiTheme="minorHAnsi" w:cstheme="minorHAnsi"/>
          <w:color w:val="000000"/>
          <w:sz w:val="24"/>
          <w:szCs w:val="24"/>
          <w:lang w:eastAsia="pl-PL"/>
        </w:rPr>
        <w:t>przez Zamawiającego.</w:t>
      </w:r>
      <w:r w:rsidR="009575BF" w:rsidRPr="00D472A4">
        <w:rPr>
          <w:rFonts w:asciiTheme="minorHAnsi" w:eastAsia="Times New Roman" w:hAnsiTheme="minorHAnsi" w:cstheme="minorHAnsi"/>
          <w:color w:val="000000"/>
          <w:sz w:val="24"/>
          <w:szCs w:val="24"/>
          <w:lang w:eastAsia="pl-PL"/>
        </w:rPr>
        <w:t xml:space="preserve"> </w:t>
      </w:r>
    </w:p>
    <w:p w14:paraId="0A228775" w14:textId="50D3150E"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Podstawą do wystawienia każdej faktury przejściowej będzie Protokół Odbioru Częściowego Wykonanych Robót, potwierdzający bieżące rzeczowe zaawansowanie </w:t>
      </w:r>
      <w:r w:rsidRPr="00D472A4">
        <w:rPr>
          <w:rFonts w:asciiTheme="minorHAnsi" w:eastAsia="Times New Roman" w:hAnsiTheme="minorHAnsi" w:cstheme="minorHAnsi"/>
          <w:color w:val="000000"/>
          <w:sz w:val="24"/>
          <w:szCs w:val="24"/>
          <w:lang w:eastAsia="pl-PL"/>
        </w:rPr>
        <w:lastRenderedPageBreak/>
        <w:t xml:space="preserve">robót, podpisany przez </w:t>
      </w:r>
      <w:r w:rsidR="00C95B31" w:rsidRPr="00D472A4">
        <w:rPr>
          <w:rFonts w:asciiTheme="minorHAnsi" w:eastAsia="Times New Roman" w:hAnsiTheme="minorHAnsi" w:cstheme="minorHAnsi"/>
          <w:color w:val="000000"/>
          <w:sz w:val="24"/>
          <w:szCs w:val="24"/>
          <w:lang w:eastAsia="pl-PL"/>
        </w:rPr>
        <w:t>Przedstawicieli Wykonawcy i Zamawiającego</w:t>
      </w:r>
      <w:r w:rsidRPr="00D472A4">
        <w:rPr>
          <w:rFonts w:asciiTheme="minorHAnsi" w:eastAsia="Times New Roman" w:hAnsiTheme="minorHAnsi" w:cstheme="minorHAnsi"/>
          <w:color w:val="000000"/>
          <w:sz w:val="24"/>
          <w:szCs w:val="24"/>
          <w:lang w:eastAsia="pl-PL"/>
        </w:rPr>
        <w:t xml:space="preserve">. Odbiór częściowy służy wyłącznie dokonaniu rozliczeń między Zamawiającym i Wykonawcą. Protokół Odbioru Częściowego Wykonanych Robót stanowi podstawę żądania zapłaty, lecz nie stanowi ostatecznego potwierdzenia należytego wykonania prac. </w:t>
      </w:r>
    </w:p>
    <w:p w14:paraId="69B3499A" w14:textId="77777777"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Faktura końcowa zostanie wystawiona przez Wykonawcę po zakończeniu realizacji Przedmiotu Umowy i odbiorze końcowym </w:t>
      </w:r>
      <w:r w:rsidR="002E4416" w:rsidRPr="00D472A4">
        <w:rPr>
          <w:rFonts w:asciiTheme="minorHAnsi" w:eastAsia="Times New Roman" w:hAnsiTheme="minorHAnsi" w:cstheme="minorHAnsi"/>
          <w:color w:val="000000"/>
          <w:sz w:val="24"/>
          <w:szCs w:val="24"/>
          <w:lang w:eastAsia="pl-PL"/>
        </w:rPr>
        <w:t xml:space="preserve">wykonanych </w:t>
      </w:r>
      <w:r w:rsidRPr="00D472A4">
        <w:rPr>
          <w:rFonts w:asciiTheme="minorHAnsi" w:eastAsia="Times New Roman" w:hAnsiTheme="minorHAnsi" w:cstheme="minorHAnsi"/>
          <w:color w:val="000000"/>
          <w:sz w:val="24"/>
          <w:szCs w:val="24"/>
          <w:lang w:eastAsia="pl-PL"/>
        </w:rPr>
        <w:t>robót.</w:t>
      </w:r>
    </w:p>
    <w:p w14:paraId="1E1B7855" w14:textId="7BD405D9"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Podstawą do wystawienia faktury końcowej będzie </w:t>
      </w:r>
      <w:bookmarkStart w:id="41" w:name="_Hlk90373598"/>
      <w:r w:rsidRPr="00D472A4">
        <w:rPr>
          <w:rFonts w:asciiTheme="minorHAnsi" w:eastAsia="Times New Roman" w:hAnsiTheme="minorHAnsi" w:cstheme="minorHAnsi"/>
          <w:color w:val="000000"/>
          <w:sz w:val="24"/>
          <w:szCs w:val="24"/>
          <w:lang w:eastAsia="pl-PL"/>
        </w:rPr>
        <w:t xml:space="preserve">Protokół </w:t>
      </w:r>
      <w:r w:rsidR="00C12E9A" w:rsidRPr="00D472A4">
        <w:rPr>
          <w:rFonts w:asciiTheme="minorHAnsi" w:eastAsia="Times New Roman" w:hAnsiTheme="minorHAnsi" w:cstheme="minorHAnsi"/>
          <w:color w:val="000000"/>
          <w:sz w:val="24"/>
          <w:szCs w:val="24"/>
          <w:lang w:eastAsia="pl-PL"/>
        </w:rPr>
        <w:t>Odbioru K</w:t>
      </w:r>
      <w:r w:rsidRPr="00D472A4">
        <w:rPr>
          <w:rFonts w:asciiTheme="minorHAnsi" w:eastAsia="Times New Roman" w:hAnsiTheme="minorHAnsi" w:cstheme="minorHAnsi"/>
          <w:color w:val="000000"/>
          <w:sz w:val="24"/>
          <w:szCs w:val="24"/>
          <w:lang w:eastAsia="pl-PL"/>
        </w:rPr>
        <w:t xml:space="preserve">ońcowego </w:t>
      </w:r>
      <w:r w:rsidR="00C636A5" w:rsidRPr="00D472A4">
        <w:rPr>
          <w:rFonts w:asciiTheme="minorHAnsi" w:eastAsia="Times New Roman" w:hAnsiTheme="minorHAnsi" w:cstheme="minorHAnsi"/>
          <w:color w:val="000000"/>
          <w:sz w:val="24"/>
          <w:szCs w:val="24"/>
          <w:lang w:eastAsia="pl-PL"/>
        </w:rPr>
        <w:t>Wykonanych Robót</w:t>
      </w:r>
      <w:r w:rsidR="00C000CA">
        <w:rPr>
          <w:rFonts w:asciiTheme="minorHAnsi" w:eastAsia="Times New Roman" w:hAnsiTheme="minorHAnsi" w:cstheme="minorHAnsi"/>
          <w:color w:val="000000"/>
          <w:sz w:val="24"/>
          <w:szCs w:val="24"/>
          <w:lang w:eastAsia="pl-PL"/>
        </w:rPr>
        <w:t>,</w:t>
      </w:r>
      <w:r w:rsidR="00C636A5" w:rsidRPr="00D472A4">
        <w:rPr>
          <w:rFonts w:asciiTheme="minorHAnsi" w:eastAsia="Times New Roman" w:hAnsiTheme="minorHAnsi" w:cstheme="minorHAnsi"/>
          <w:color w:val="000000"/>
          <w:sz w:val="24"/>
          <w:szCs w:val="24"/>
          <w:lang w:eastAsia="pl-PL"/>
        </w:rPr>
        <w:t xml:space="preserve"> </w:t>
      </w:r>
      <w:bookmarkEnd w:id="41"/>
      <w:r w:rsidRPr="00D472A4">
        <w:rPr>
          <w:rFonts w:asciiTheme="minorHAnsi" w:eastAsia="Times New Roman" w:hAnsiTheme="minorHAnsi" w:cstheme="minorHAnsi"/>
          <w:color w:val="000000"/>
          <w:sz w:val="24"/>
          <w:szCs w:val="24"/>
          <w:lang w:eastAsia="pl-PL"/>
        </w:rPr>
        <w:t xml:space="preserve">sporządzony przez </w:t>
      </w:r>
      <w:bookmarkStart w:id="42" w:name="_Hlk106138442"/>
      <w:r w:rsidRPr="00D472A4">
        <w:rPr>
          <w:rFonts w:asciiTheme="minorHAnsi" w:eastAsia="Times New Roman" w:hAnsiTheme="minorHAnsi" w:cstheme="minorHAnsi"/>
          <w:color w:val="000000"/>
          <w:sz w:val="24"/>
          <w:szCs w:val="24"/>
          <w:lang w:eastAsia="pl-PL"/>
        </w:rPr>
        <w:t>Przedstawicieli Wykonawcy i Zamawiającego</w:t>
      </w:r>
      <w:bookmarkEnd w:id="42"/>
      <w:r w:rsidRPr="00D472A4">
        <w:rPr>
          <w:rFonts w:asciiTheme="minorHAnsi" w:eastAsia="Times New Roman" w:hAnsiTheme="minorHAnsi" w:cstheme="minorHAnsi"/>
          <w:color w:val="000000"/>
          <w:sz w:val="24"/>
          <w:szCs w:val="24"/>
          <w:lang w:eastAsia="pl-PL"/>
        </w:rPr>
        <w:t>,</w:t>
      </w:r>
      <w:r w:rsidR="0031307D">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 xml:space="preserve">z którego wynikać będzie, że Przedmiot Umowy został odebrany bez </w:t>
      </w:r>
      <w:r w:rsidR="00C636A5" w:rsidRPr="00D472A4">
        <w:rPr>
          <w:rFonts w:asciiTheme="minorHAnsi" w:eastAsia="Times New Roman" w:hAnsiTheme="minorHAnsi" w:cstheme="minorHAnsi"/>
          <w:color w:val="000000"/>
          <w:sz w:val="24"/>
          <w:szCs w:val="24"/>
          <w:lang w:eastAsia="pl-PL"/>
        </w:rPr>
        <w:t xml:space="preserve">istotnych </w:t>
      </w:r>
      <w:r w:rsidRPr="00D472A4">
        <w:rPr>
          <w:rFonts w:asciiTheme="minorHAnsi" w:eastAsia="Times New Roman" w:hAnsiTheme="minorHAnsi" w:cstheme="minorHAnsi"/>
          <w:color w:val="000000"/>
          <w:sz w:val="24"/>
          <w:szCs w:val="24"/>
          <w:lang w:eastAsia="pl-PL"/>
        </w:rPr>
        <w:t>zastrzeżeń.</w:t>
      </w:r>
    </w:p>
    <w:p w14:paraId="1EE41120" w14:textId="6C9A2B15"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Termin płatności faktur </w:t>
      </w:r>
      <w:r w:rsidR="00E7051D">
        <w:rPr>
          <w:rFonts w:asciiTheme="minorHAnsi" w:eastAsia="Times New Roman" w:hAnsiTheme="minorHAnsi" w:cstheme="minorHAnsi"/>
          <w:color w:val="000000"/>
          <w:sz w:val="24"/>
          <w:szCs w:val="24"/>
          <w:lang w:eastAsia="pl-PL"/>
        </w:rPr>
        <w:t xml:space="preserve">(przejściowych i końcowych) </w:t>
      </w:r>
      <w:r w:rsidRPr="00D472A4">
        <w:rPr>
          <w:rFonts w:asciiTheme="minorHAnsi" w:eastAsia="Times New Roman" w:hAnsiTheme="minorHAnsi" w:cstheme="minorHAnsi"/>
          <w:color w:val="000000"/>
          <w:sz w:val="24"/>
          <w:szCs w:val="24"/>
          <w:lang w:eastAsia="pl-PL"/>
        </w:rPr>
        <w:t>wynosi 30 dni od dnia przekazania prawidłowo wystawionej faktury Zamawiającemu wraz z załącznikami wymaganymi niniejszą Umową.</w:t>
      </w:r>
    </w:p>
    <w:p w14:paraId="2E71AD9A" w14:textId="01AC6DA0"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Koniecznym załącznikiem do każdej faktury będą dowody zapłaty wymagalnego wynagrodzenia Podwykonawcom i dalszym Podwykonawcom</w:t>
      </w:r>
      <w:r w:rsidR="00311F87">
        <w:rPr>
          <w:rFonts w:asciiTheme="minorHAnsi" w:eastAsia="Times New Roman" w:hAnsiTheme="minorHAnsi" w:cstheme="minorHAnsi"/>
          <w:color w:val="000000"/>
          <w:sz w:val="24"/>
          <w:szCs w:val="24"/>
          <w:lang w:eastAsia="pl-PL"/>
        </w:rPr>
        <w:t>,</w:t>
      </w:r>
      <w:r w:rsidRPr="00D472A4">
        <w:rPr>
          <w:rFonts w:asciiTheme="minorHAnsi" w:eastAsia="Times New Roman" w:hAnsiTheme="minorHAnsi" w:cstheme="minorHAnsi"/>
          <w:color w:val="000000"/>
          <w:sz w:val="24"/>
          <w:szCs w:val="24"/>
          <w:lang w:eastAsia="pl-PL"/>
        </w:rPr>
        <w:t xml:space="preserve"> biorącym udział w</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realizacji odebranych robót budowlanych wraz z zestawieniem wystawionych przez nich wymagalnych faktur VAT</w:t>
      </w:r>
      <w:r w:rsidR="00C000CA">
        <w:rPr>
          <w:rFonts w:asciiTheme="minorHAnsi" w:eastAsia="Times New Roman" w:hAnsiTheme="minorHAnsi" w:cstheme="minorHAnsi"/>
          <w:color w:val="000000"/>
          <w:sz w:val="24"/>
          <w:szCs w:val="24"/>
          <w:lang w:eastAsia="pl-PL"/>
        </w:rPr>
        <w:t xml:space="preserve"> </w:t>
      </w:r>
      <w:r w:rsidRPr="00D472A4">
        <w:rPr>
          <w:rFonts w:asciiTheme="minorHAnsi" w:eastAsia="Times New Roman" w:hAnsiTheme="minorHAnsi" w:cstheme="minorHAnsi"/>
          <w:color w:val="000000"/>
          <w:sz w:val="24"/>
          <w:szCs w:val="24"/>
          <w:lang w:eastAsia="pl-PL"/>
        </w:rPr>
        <w:t>oraz oświadczenia Podwykonawców i dalszych Podwykonawców o zaspokojeniu roszczeń wymaganych na dzień wystawienia</w:t>
      </w:r>
      <w:r w:rsidR="00E7051D">
        <w:rPr>
          <w:rFonts w:asciiTheme="minorHAnsi" w:eastAsia="Times New Roman" w:hAnsiTheme="minorHAnsi" w:cstheme="minorHAnsi"/>
          <w:color w:val="000000"/>
          <w:sz w:val="24"/>
          <w:szCs w:val="24"/>
          <w:lang w:eastAsia="pl-PL"/>
        </w:rPr>
        <w:t xml:space="preserve"> odpowiednio</w:t>
      </w:r>
      <w:r w:rsidRPr="00D472A4">
        <w:rPr>
          <w:rFonts w:asciiTheme="minorHAnsi" w:eastAsia="Times New Roman" w:hAnsiTheme="minorHAnsi" w:cstheme="minorHAnsi"/>
          <w:color w:val="000000"/>
          <w:sz w:val="24"/>
          <w:szCs w:val="24"/>
          <w:lang w:eastAsia="pl-PL"/>
        </w:rPr>
        <w:t xml:space="preserve"> Protokołu </w:t>
      </w:r>
      <w:r w:rsidR="007F7105" w:rsidRPr="00D472A4">
        <w:rPr>
          <w:rFonts w:asciiTheme="minorHAnsi" w:eastAsia="Times New Roman" w:hAnsiTheme="minorHAnsi" w:cstheme="minorHAnsi"/>
          <w:color w:val="000000"/>
          <w:sz w:val="24"/>
          <w:szCs w:val="24"/>
          <w:lang w:eastAsia="pl-PL"/>
        </w:rPr>
        <w:t xml:space="preserve">Odbioru </w:t>
      </w:r>
      <w:r w:rsidRPr="00D472A4">
        <w:rPr>
          <w:rFonts w:asciiTheme="minorHAnsi" w:eastAsia="Times New Roman" w:hAnsiTheme="minorHAnsi" w:cstheme="minorHAnsi"/>
          <w:color w:val="000000"/>
          <w:sz w:val="24"/>
          <w:szCs w:val="24"/>
          <w:lang w:eastAsia="pl-PL"/>
        </w:rPr>
        <w:t xml:space="preserve">Częściowego </w:t>
      </w:r>
      <w:r w:rsidR="007F7105" w:rsidRPr="00D472A4">
        <w:rPr>
          <w:rFonts w:asciiTheme="minorHAnsi" w:eastAsia="Times New Roman" w:hAnsiTheme="minorHAnsi" w:cstheme="minorHAnsi"/>
          <w:color w:val="000000"/>
          <w:sz w:val="24"/>
          <w:szCs w:val="24"/>
          <w:lang w:eastAsia="pl-PL"/>
        </w:rPr>
        <w:t>Wykonanych Robót</w:t>
      </w:r>
      <w:r w:rsidR="00C000CA">
        <w:rPr>
          <w:rFonts w:asciiTheme="minorHAnsi" w:eastAsia="Times New Roman" w:hAnsiTheme="minorHAnsi" w:cstheme="minorHAnsi"/>
          <w:color w:val="000000"/>
          <w:sz w:val="24"/>
          <w:szCs w:val="24"/>
          <w:lang w:eastAsia="pl-PL"/>
        </w:rPr>
        <w:t xml:space="preserve"> </w:t>
      </w:r>
      <w:r w:rsidR="007F7105" w:rsidRPr="00D472A4">
        <w:rPr>
          <w:rFonts w:asciiTheme="minorHAnsi" w:eastAsia="Times New Roman" w:hAnsiTheme="minorHAnsi" w:cstheme="minorHAnsi"/>
          <w:color w:val="000000"/>
          <w:sz w:val="24"/>
          <w:szCs w:val="24"/>
          <w:lang w:eastAsia="pl-PL"/>
        </w:rPr>
        <w:t>i/lub Protokołu Odbioru Końcowego Wykonanych Robót</w:t>
      </w:r>
      <w:r w:rsidR="00505F28" w:rsidRPr="00D472A4">
        <w:rPr>
          <w:rFonts w:asciiTheme="minorHAnsi" w:eastAsia="Times New Roman" w:hAnsiTheme="minorHAnsi" w:cstheme="minorHAnsi"/>
          <w:color w:val="000000"/>
          <w:sz w:val="24"/>
          <w:szCs w:val="24"/>
          <w:lang w:eastAsia="pl-PL"/>
        </w:rPr>
        <w:t>.</w:t>
      </w:r>
    </w:p>
    <w:p w14:paraId="5A1DB088" w14:textId="229CC553"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sz w:val="24"/>
          <w:szCs w:val="24"/>
          <w:lang w:eastAsia="pl-PL"/>
        </w:rPr>
      </w:pPr>
      <w:r w:rsidRPr="00D472A4">
        <w:rPr>
          <w:rFonts w:asciiTheme="minorHAnsi" w:eastAsia="Times New Roman" w:hAnsiTheme="minorHAnsi" w:cstheme="minorHAnsi"/>
          <w:color w:val="000000"/>
          <w:sz w:val="24"/>
          <w:szCs w:val="24"/>
          <w:lang w:eastAsia="pl-PL"/>
        </w:rPr>
        <w:t>W przypadku nieprzedstawienia przez Wykonawcę wszystkich dowodów zapłaty i</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 xml:space="preserve">oświadczeń, o których mowa w ust. </w:t>
      </w:r>
      <w:r w:rsidR="007F7105" w:rsidRPr="00D472A4">
        <w:rPr>
          <w:rFonts w:asciiTheme="minorHAnsi" w:eastAsia="Times New Roman" w:hAnsiTheme="minorHAnsi" w:cstheme="minorHAnsi"/>
          <w:color w:val="000000"/>
          <w:sz w:val="24"/>
          <w:szCs w:val="24"/>
          <w:lang w:eastAsia="pl-PL"/>
        </w:rPr>
        <w:t>7</w:t>
      </w:r>
      <w:r w:rsidRPr="00D472A4">
        <w:rPr>
          <w:rFonts w:asciiTheme="minorHAnsi" w:eastAsia="Times New Roman" w:hAnsiTheme="minorHAnsi" w:cstheme="minorHAnsi"/>
          <w:color w:val="000000"/>
          <w:sz w:val="24"/>
          <w:szCs w:val="24"/>
          <w:lang w:eastAsia="pl-PL"/>
        </w:rPr>
        <w:t xml:space="preserve"> powyżej, Zamawiający wstrzymuje wypłatę należnego wynagrodzenia za </w:t>
      </w:r>
      <w:r w:rsidRPr="00D472A4">
        <w:rPr>
          <w:rFonts w:asciiTheme="minorHAnsi" w:eastAsia="Times New Roman" w:hAnsiTheme="minorHAnsi" w:cstheme="minorHAnsi"/>
          <w:sz w:val="24"/>
          <w:szCs w:val="24"/>
          <w:lang w:eastAsia="pl-PL"/>
        </w:rPr>
        <w:t xml:space="preserve">odebrane roboty budowlane </w:t>
      </w:r>
      <w:bookmarkStart w:id="43" w:name="_Hlk155337213"/>
      <w:r w:rsidRPr="00D472A4">
        <w:rPr>
          <w:rFonts w:asciiTheme="minorHAnsi" w:eastAsia="Times New Roman" w:hAnsiTheme="minorHAnsi" w:cstheme="minorHAnsi"/>
          <w:sz w:val="24"/>
          <w:szCs w:val="24"/>
          <w:lang w:eastAsia="pl-PL"/>
        </w:rPr>
        <w:t>i wstrzymuje bieg terminu płatności</w:t>
      </w:r>
      <w:bookmarkEnd w:id="43"/>
      <w:r w:rsidRPr="00D472A4">
        <w:rPr>
          <w:rFonts w:asciiTheme="minorHAnsi" w:eastAsia="Times New Roman" w:hAnsiTheme="minorHAnsi" w:cstheme="minorHAnsi"/>
          <w:sz w:val="24"/>
          <w:szCs w:val="24"/>
          <w:lang w:eastAsia="pl-PL"/>
        </w:rPr>
        <w:t>, aż do daty wykonania tego obowiązku</w:t>
      </w:r>
      <w:r w:rsidR="00685ADA" w:rsidRPr="00685ADA">
        <w:t xml:space="preserve"> </w:t>
      </w:r>
      <w:r w:rsidR="00685ADA">
        <w:t xml:space="preserve">oraz </w:t>
      </w:r>
      <w:r w:rsidR="00685ADA" w:rsidRPr="00685ADA">
        <w:rPr>
          <w:rFonts w:asciiTheme="minorHAnsi" w:eastAsia="Times New Roman" w:hAnsiTheme="minorHAnsi" w:cstheme="minorHAnsi"/>
          <w:sz w:val="24"/>
          <w:szCs w:val="24"/>
          <w:lang w:eastAsia="pl-PL"/>
        </w:rPr>
        <w:t>wzywa/informuje Wykonawcę o braku przedłożenia dowodu zapłaty</w:t>
      </w:r>
      <w:r w:rsidRPr="00D472A4">
        <w:rPr>
          <w:rFonts w:asciiTheme="minorHAnsi" w:eastAsia="Times New Roman" w:hAnsiTheme="minorHAnsi" w:cstheme="minorHAnsi"/>
          <w:sz w:val="24"/>
          <w:szCs w:val="24"/>
          <w:lang w:eastAsia="pl-PL"/>
        </w:rPr>
        <w:t>.</w:t>
      </w:r>
    </w:p>
    <w:p w14:paraId="400A251A" w14:textId="3F2D4A21" w:rsidR="009575BF" w:rsidRDefault="009562BF">
      <w:pPr>
        <w:pStyle w:val="Teksttreci0"/>
        <w:numPr>
          <w:ilvl w:val="0"/>
          <w:numId w:val="26"/>
        </w:numPr>
        <w:tabs>
          <w:tab w:val="left" w:pos="567"/>
        </w:tabs>
        <w:spacing w:line="240" w:lineRule="auto"/>
        <w:ind w:left="567"/>
        <w:jc w:val="both"/>
        <w:rPr>
          <w:rFonts w:asciiTheme="minorHAnsi" w:eastAsia="Times New Roman" w:hAnsiTheme="minorHAnsi" w:cstheme="minorHAnsi"/>
          <w:sz w:val="24"/>
          <w:szCs w:val="24"/>
          <w:lang w:eastAsia="pl-PL"/>
        </w:rPr>
      </w:pPr>
      <w:r w:rsidRPr="00D472A4">
        <w:rPr>
          <w:rFonts w:asciiTheme="minorHAnsi" w:eastAsia="Times New Roman" w:hAnsiTheme="minorHAnsi" w:cstheme="minorHAnsi"/>
          <w:sz w:val="24"/>
          <w:szCs w:val="24"/>
          <w:lang w:eastAsia="pl-PL"/>
        </w:rPr>
        <w:t xml:space="preserve">Należne wynagrodzenie wraz z podatkiem VAT </w:t>
      </w:r>
      <w:r w:rsidR="009575BF" w:rsidRPr="00D472A4">
        <w:rPr>
          <w:rFonts w:asciiTheme="minorHAnsi" w:eastAsia="Times New Roman" w:hAnsiTheme="minorHAnsi" w:cstheme="minorHAnsi"/>
          <w:sz w:val="24"/>
          <w:szCs w:val="24"/>
          <w:lang w:eastAsia="pl-PL"/>
        </w:rPr>
        <w:t xml:space="preserve">za wykonane prace </w:t>
      </w:r>
      <w:r w:rsidRPr="00D472A4">
        <w:rPr>
          <w:rFonts w:asciiTheme="minorHAnsi" w:eastAsia="Times New Roman" w:hAnsiTheme="minorHAnsi" w:cstheme="minorHAnsi"/>
          <w:sz w:val="24"/>
          <w:szCs w:val="24"/>
          <w:lang w:eastAsia="pl-PL"/>
        </w:rPr>
        <w:t xml:space="preserve">na podstawie prawidłowo wystawionych faktur </w:t>
      </w:r>
      <w:r w:rsidR="009575BF" w:rsidRPr="00D472A4">
        <w:rPr>
          <w:rFonts w:asciiTheme="minorHAnsi" w:eastAsia="Times New Roman" w:hAnsiTheme="minorHAnsi" w:cstheme="minorHAnsi"/>
          <w:sz w:val="24"/>
          <w:szCs w:val="24"/>
          <w:lang w:eastAsia="pl-PL"/>
        </w:rPr>
        <w:t>będ</w:t>
      </w:r>
      <w:r w:rsidRPr="00D472A4">
        <w:rPr>
          <w:rFonts w:asciiTheme="minorHAnsi" w:eastAsia="Times New Roman" w:hAnsiTheme="minorHAnsi" w:cstheme="minorHAnsi"/>
          <w:sz w:val="24"/>
          <w:szCs w:val="24"/>
          <w:lang w:eastAsia="pl-PL"/>
        </w:rPr>
        <w:t>zie</w:t>
      </w:r>
      <w:r w:rsidR="009575BF" w:rsidRPr="00D472A4">
        <w:rPr>
          <w:rFonts w:asciiTheme="minorHAnsi" w:eastAsia="Times New Roman" w:hAnsiTheme="minorHAnsi" w:cstheme="minorHAnsi"/>
          <w:sz w:val="24"/>
          <w:szCs w:val="24"/>
          <w:lang w:eastAsia="pl-PL"/>
        </w:rPr>
        <w:t xml:space="preserve"> płatne z rachunku bankowego Zamawiającego przelewem na rachunek bankowy Wykonawcy w banku  </w:t>
      </w:r>
      <w:r w:rsidR="00C000CA" w:rsidRPr="00BC6F99">
        <w:rPr>
          <w:rFonts w:asciiTheme="minorHAnsi" w:eastAsia="Times New Roman" w:hAnsiTheme="minorHAnsi" w:cstheme="minorHAnsi"/>
          <w:sz w:val="24"/>
          <w:szCs w:val="24"/>
          <w:highlight w:val="lightGray"/>
        </w:rPr>
        <w:t>…………….</w:t>
      </w:r>
      <w:r w:rsidR="00C919EC" w:rsidRPr="00D472A4">
        <w:rPr>
          <w:rFonts w:asciiTheme="minorHAnsi" w:eastAsia="Times New Roman" w:hAnsiTheme="minorHAnsi" w:cstheme="minorHAnsi"/>
          <w:color w:val="FF0000"/>
          <w:sz w:val="24"/>
          <w:szCs w:val="24"/>
        </w:rPr>
        <w:t xml:space="preserve"> </w:t>
      </w:r>
      <w:r w:rsidR="009575BF" w:rsidRPr="00D472A4">
        <w:rPr>
          <w:rFonts w:asciiTheme="minorHAnsi" w:eastAsia="Times New Roman" w:hAnsiTheme="minorHAnsi" w:cstheme="minorHAnsi"/>
          <w:sz w:val="24"/>
          <w:szCs w:val="24"/>
          <w:lang w:eastAsia="pl-PL"/>
        </w:rPr>
        <w:t xml:space="preserve"> nr </w:t>
      </w:r>
      <w:r w:rsidR="00C000CA" w:rsidRPr="00BC6F99">
        <w:rPr>
          <w:rFonts w:asciiTheme="minorHAnsi" w:eastAsia="Times New Roman" w:hAnsiTheme="minorHAnsi" w:cstheme="minorHAnsi"/>
          <w:sz w:val="24"/>
          <w:szCs w:val="24"/>
          <w:highlight w:val="lightGray"/>
        </w:rPr>
        <w:t>……………………………</w:t>
      </w:r>
      <w:r w:rsidR="009575BF" w:rsidRPr="00D472A4">
        <w:rPr>
          <w:rFonts w:asciiTheme="minorHAnsi" w:eastAsia="Times New Roman" w:hAnsiTheme="minorHAnsi" w:cstheme="minorHAnsi"/>
          <w:sz w:val="24"/>
          <w:szCs w:val="24"/>
          <w:lang w:eastAsia="pl-PL"/>
        </w:rPr>
        <w:t>, zgodny z art. 96 b ust. 3 pkt. 13 Ustawy o podatku od towarów i usług (</w:t>
      </w:r>
      <w:r w:rsidR="000F62ED" w:rsidRPr="00D472A4">
        <w:rPr>
          <w:rFonts w:asciiTheme="minorHAnsi" w:eastAsia="Times New Roman" w:hAnsiTheme="minorHAnsi" w:cstheme="minorHAnsi"/>
          <w:sz w:val="24"/>
          <w:szCs w:val="24"/>
          <w:lang w:eastAsia="pl-PL"/>
        </w:rPr>
        <w:t>Dz.U.</w:t>
      </w:r>
      <w:r w:rsidR="00A25839" w:rsidRPr="00D472A4">
        <w:rPr>
          <w:rFonts w:asciiTheme="minorHAnsi" w:eastAsia="Times New Roman" w:hAnsiTheme="minorHAnsi" w:cstheme="minorHAnsi"/>
          <w:sz w:val="24"/>
          <w:szCs w:val="24"/>
          <w:lang w:eastAsia="pl-PL"/>
        </w:rPr>
        <w:t xml:space="preserve"> </w:t>
      </w:r>
      <w:r w:rsidR="000F62ED" w:rsidRPr="00D472A4">
        <w:rPr>
          <w:rFonts w:asciiTheme="minorHAnsi" w:eastAsia="Times New Roman" w:hAnsiTheme="minorHAnsi" w:cstheme="minorHAnsi"/>
          <w:sz w:val="24"/>
          <w:szCs w:val="24"/>
          <w:lang w:eastAsia="pl-PL"/>
        </w:rPr>
        <w:t>202</w:t>
      </w:r>
      <w:r w:rsidR="00F93680">
        <w:rPr>
          <w:rFonts w:asciiTheme="minorHAnsi" w:eastAsia="Times New Roman" w:hAnsiTheme="minorHAnsi" w:cstheme="minorHAnsi"/>
          <w:sz w:val="24"/>
          <w:szCs w:val="24"/>
          <w:lang w:eastAsia="pl-PL"/>
        </w:rPr>
        <w:t>4</w:t>
      </w:r>
      <w:r w:rsidR="00340594" w:rsidRPr="00D472A4">
        <w:rPr>
          <w:rFonts w:asciiTheme="minorHAnsi" w:eastAsia="Times New Roman" w:hAnsiTheme="minorHAnsi" w:cstheme="minorHAnsi"/>
          <w:sz w:val="24"/>
          <w:szCs w:val="24"/>
          <w:lang w:eastAsia="pl-PL"/>
        </w:rPr>
        <w:t xml:space="preserve"> poz. </w:t>
      </w:r>
      <w:r w:rsidR="00F93680">
        <w:rPr>
          <w:rFonts w:asciiTheme="minorHAnsi" w:eastAsia="Times New Roman" w:hAnsiTheme="minorHAnsi" w:cstheme="minorHAnsi"/>
          <w:sz w:val="24"/>
          <w:szCs w:val="24"/>
          <w:lang w:eastAsia="pl-PL"/>
        </w:rPr>
        <w:t>3</w:t>
      </w:r>
      <w:r w:rsidR="0028774D">
        <w:rPr>
          <w:rFonts w:asciiTheme="minorHAnsi" w:eastAsia="Times New Roman" w:hAnsiTheme="minorHAnsi" w:cstheme="minorHAnsi"/>
          <w:sz w:val="24"/>
          <w:szCs w:val="24"/>
          <w:lang w:eastAsia="pl-PL"/>
        </w:rPr>
        <w:t>6</w:t>
      </w:r>
      <w:r w:rsidR="00F93680">
        <w:rPr>
          <w:rFonts w:asciiTheme="minorHAnsi" w:eastAsia="Times New Roman" w:hAnsiTheme="minorHAnsi" w:cstheme="minorHAnsi"/>
          <w:sz w:val="24"/>
          <w:szCs w:val="24"/>
          <w:lang w:eastAsia="pl-PL"/>
        </w:rPr>
        <w:t>1</w:t>
      </w:r>
      <w:r w:rsidR="00C000CA">
        <w:rPr>
          <w:rFonts w:asciiTheme="minorHAnsi" w:eastAsia="Times New Roman" w:hAnsiTheme="minorHAnsi" w:cstheme="minorHAnsi"/>
          <w:sz w:val="24"/>
          <w:szCs w:val="24"/>
          <w:lang w:eastAsia="pl-PL"/>
        </w:rPr>
        <w:t xml:space="preserve"> </w:t>
      </w:r>
      <w:proofErr w:type="spellStart"/>
      <w:r w:rsidR="00C000CA">
        <w:rPr>
          <w:rFonts w:asciiTheme="minorHAnsi" w:eastAsia="Times New Roman" w:hAnsiTheme="minorHAnsi" w:cstheme="minorHAnsi"/>
          <w:sz w:val="24"/>
          <w:szCs w:val="24"/>
          <w:lang w:eastAsia="pl-PL"/>
        </w:rPr>
        <w:t>t.j</w:t>
      </w:r>
      <w:proofErr w:type="spellEnd"/>
      <w:r w:rsidR="00C000CA">
        <w:rPr>
          <w:rFonts w:asciiTheme="minorHAnsi" w:eastAsia="Times New Roman" w:hAnsiTheme="minorHAnsi" w:cstheme="minorHAnsi"/>
          <w:sz w:val="24"/>
          <w:szCs w:val="24"/>
          <w:lang w:eastAsia="pl-PL"/>
        </w:rPr>
        <w:t>.</w:t>
      </w:r>
      <w:r w:rsidR="009575BF" w:rsidRPr="00D472A4">
        <w:rPr>
          <w:rFonts w:asciiTheme="minorHAnsi" w:eastAsia="Times New Roman" w:hAnsiTheme="minorHAnsi" w:cstheme="minorHAnsi"/>
          <w:sz w:val="24"/>
          <w:szCs w:val="24"/>
          <w:lang w:eastAsia="pl-PL"/>
        </w:rPr>
        <w:t xml:space="preserve">). </w:t>
      </w:r>
    </w:p>
    <w:p w14:paraId="2EA63B2D" w14:textId="247664C0" w:rsidR="00141C35" w:rsidRPr="009E17A7" w:rsidRDefault="00141C35" w:rsidP="009E17A7">
      <w:pPr>
        <w:pStyle w:val="Akapitzlist"/>
        <w:numPr>
          <w:ilvl w:val="0"/>
          <w:numId w:val="26"/>
        </w:numPr>
        <w:ind w:left="567" w:hanging="425"/>
        <w:jc w:val="both"/>
        <w:rPr>
          <w:rFonts w:asciiTheme="minorHAnsi" w:eastAsia="Times New Roman" w:hAnsiTheme="minorHAnsi" w:cstheme="minorHAnsi"/>
        </w:rPr>
      </w:pPr>
      <w:r w:rsidRPr="00141C35">
        <w:rPr>
          <w:rFonts w:asciiTheme="minorHAnsi" w:eastAsia="Times New Roman" w:hAnsiTheme="minorHAnsi" w:cstheme="minorHAnsi"/>
          <w:color w:val="auto"/>
          <w:lang w:bidi="ar-SA"/>
        </w:rPr>
        <w:t xml:space="preserve">Zmiana numeru rachunku bankowego wymaga pisemnego poinformowania drugiej </w:t>
      </w:r>
      <w:r w:rsidR="005058A8">
        <w:rPr>
          <w:rFonts w:asciiTheme="minorHAnsi" w:eastAsia="Times New Roman" w:hAnsiTheme="minorHAnsi" w:cstheme="minorHAnsi"/>
          <w:color w:val="auto"/>
          <w:lang w:bidi="ar-SA"/>
        </w:rPr>
        <w:t>Strony</w:t>
      </w:r>
      <w:r w:rsidRPr="00141C35">
        <w:rPr>
          <w:rFonts w:asciiTheme="minorHAnsi" w:eastAsia="Times New Roman" w:hAnsiTheme="minorHAnsi" w:cstheme="minorHAnsi"/>
          <w:color w:val="auto"/>
          <w:lang w:bidi="ar-SA"/>
        </w:rPr>
        <w:t xml:space="preserve"> i nie stanowi zmiany Umowy. Pismo Wykonawcy informujące o zmianie rachunku bankowego powinno być podpisane przez osoby umocowane do reprezentacji Wykonawcy. Zmieniony rachunek musi być zgodny z art. 96 b ust. 3 pkt. 13 Ustawy o podatku od towarów i usług (Dz.U. 202</w:t>
      </w:r>
      <w:r w:rsidR="00E051AC">
        <w:rPr>
          <w:rFonts w:asciiTheme="minorHAnsi" w:eastAsia="Times New Roman" w:hAnsiTheme="minorHAnsi" w:cstheme="minorHAnsi"/>
          <w:color w:val="auto"/>
          <w:lang w:bidi="ar-SA"/>
        </w:rPr>
        <w:t>4</w:t>
      </w:r>
      <w:r w:rsidRPr="00141C35">
        <w:rPr>
          <w:rFonts w:asciiTheme="minorHAnsi" w:eastAsia="Times New Roman" w:hAnsiTheme="minorHAnsi" w:cstheme="minorHAnsi"/>
          <w:color w:val="auto"/>
          <w:lang w:bidi="ar-SA"/>
        </w:rPr>
        <w:t xml:space="preserve"> poz. </w:t>
      </w:r>
      <w:r w:rsidR="00E051AC">
        <w:rPr>
          <w:rFonts w:asciiTheme="minorHAnsi" w:eastAsia="Times New Roman" w:hAnsiTheme="minorHAnsi" w:cstheme="minorHAnsi"/>
          <w:color w:val="auto"/>
          <w:lang w:bidi="ar-SA"/>
        </w:rPr>
        <w:t>361</w:t>
      </w:r>
      <w:r w:rsidRPr="00141C35">
        <w:rPr>
          <w:rFonts w:asciiTheme="minorHAnsi" w:eastAsia="Times New Roman" w:hAnsiTheme="minorHAnsi" w:cstheme="minorHAnsi"/>
          <w:color w:val="auto"/>
          <w:lang w:bidi="ar-SA"/>
        </w:rPr>
        <w:t xml:space="preserve"> </w:t>
      </w:r>
      <w:proofErr w:type="spellStart"/>
      <w:r w:rsidRPr="00141C35">
        <w:rPr>
          <w:rFonts w:asciiTheme="minorHAnsi" w:eastAsia="Times New Roman" w:hAnsiTheme="minorHAnsi" w:cstheme="minorHAnsi"/>
          <w:color w:val="auto"/>
          <w:lang w:bidi="ar-SA"/>
        </w:rPr>
        <w:t>t.j</w:t>
      </w:r>
      <w:proofErr w:type="spellEnd"/>
      <w:r w:rsidRPr="00141C35">
        <w:rPr>
          <w:rFonts w:asciiTheme="minorHAnsi" w:eastAsia="Times New Roman" w:hAnsiTheme="minorHAnsi" w:cstheme="minorHAnsi"/>
          <w:color w:val="auto"/>
          <w:lang w:bidi="ar-SA"/>
        </w:rPr>
        <w:t>.).</w:t>
      </w:r>
    </w:p>
    <w:p w14:paraId="603E2C29" w14:textId="77777777"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sz w:val="24"/>
          <w:szCs w:val="24"/>
          <w:lang w:eastAsia="pl-PL"/>
        </w:rPr>
        <w:t xml:space="preserve">Za datę zapłaty </w:t>
      </w:r>
      <w:r w:rsidRPr="00D472A4">
        <w:rPr>
          <w:rFonts w:asciiTheme="minorHAnsi" w:eastAsia="Times New Roman" w:hAnsiTheme="minorHAnsi" w:cstheme="minorHAnsi"/>
          <w:color w:val="000000"/>
          <w:sz w:val="24"/>
          <w:szCs w:val="24"/>
          <w:lang w:eastAsia="pl-PL"/>
        </w:rPr>
        <w:t>faktury uważać się będzie datę obciążenia rachunku bankowego Zamawiającego.</w:t>
      </w:r>
    </w:p>
    <w:p w14:paraId="4C31194E" w14:textId="7810E64E"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Wykonawca oświadcza, że jest podatnikiem podatku od towarów i usług VAT o</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Nr</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identyfikacyjnym NIP:</w:t>
      </w:r>
      <w:r w:rsidR="00340594" w:rsidRPr="00D472A4">
        <w:rPr>
          <w:rFonts w:asciiTheme="minorHAnsi" w:hAnsiTheme="minorHAnsi" w:cstheme="minorHAnsi"/>
          <w:bCs/>
          <w:color w:val="000000"/>
          <w:sz w:val="24"/>
          <w:szCs w:val="24"/>
        </w:rPr>
        <w:t xml:space="preserve"> </w:t>
      </w:r>
      <w:r w:rsidR="00C000CA" w:rsidRPr="00BC6F99">
        <w:rPr>
          <w:rFonts w:asciiTheme="minorHAnsi" w:hAnsiTheme="minorHAnsi" w:cstheme="minorHAnsi"/>
          <w:bCs/>
          <w:color w:val="000000"/>
          <w:sz w:val="24"/>
          <w:szCs w:val="24"/>
          <w:highlight w:val="lightGray"/>
        </w:rPr>
        <w:t>…………………………….</w:t>
      </w:r>
      <w:r w:rsidRPr="00BC6F99">
        <w:rPr>
          <w:rFonts w:asciiTheme="minorHAnsi" w:eastAsia="Times New Roman" w:hAnsiTheme="minorHAnsi" w:cstheme="minorHAnsi"/>
          <w:color w:val="000000"/>
          <w:sz w:val="24"/>
          <w:szCs w:val="24"/>
          <w:highlight w:val="lightGray"/>
          <w:lang w:eastAsia="pl-PL"/>
        </w:rPr>
        <w:t>.</w:t>
      </w:r>
    </w:p>
    <w:p w14:paraId="12A49B35" w14:textId="76B47CB9" w:rsidR="009575BF"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Zamawiający oświadcza, że jest podatnikiem podatku od towarów i usług VAT o</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Nr</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identyfikacyjnym NIP: 955-18-89-161.</w:t>
      </w:r>
    </w:p>
    <w:p w14:paraId="63C8020A" w14:textId="478198FF" w:rsidR="00D06D58" w:rsidRPr="00D06D58" w:rsidRDefault="00D06D58">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 xml:space="preserve">Zamawiający </w:t>
      </w:r>
      <w:r w:rsidR="00F93680">
        <w:rPr>
          <w:rFonts w:asciiTheme="minorHAnsi" w:eastAsia="Times New Roman" w:hAnsiTheme="minorHAnsi" w:cstheme="minorHAnsi"/>
          <w:color w:val="000000"/>
          <w:sz w:val="24"/>
          <w:szCs w:val="24"/>
          <w:lang w:eastAsia="pl-PL"/>
        </w:rPr>
        <w:t xml:space="preserve">działając na podstawie art. 106n ust. 1 </w:t>
      </w:r>
      <w:r w:rsidR="00106C59">
        <w:rPr>
          <w:rFonts w:asciiTheme="minorHAnsi" w:eastAsia="Times New Roman" w:hAnsiTheme="minorHAnsi" w:cstheme="minorHAnsi"/>
          <w:color w:val="000000"/>
          <w:sz w:val="24"/>
          <w:szCs w:val="24"/>
          <w:lang w:eastAsia="pl-PL"/>
        </w:rPr>
        <w:t>U</w:t>
      </w:r>
      <w:r w:rsidR="00F93680">
        <w:rPr>
          <w:rFonts w:asciiTheme="minorHAnsi" w:eastAsia="Times New Roman" w:hAnsiTheme="minorHAnsi" w:cstheme="minorHAnsi"/>
          <w:color w:val="000000"/>
          <w:sz w:val="24"/>
          <w:szCs w:val="24"/>
          <w:lang w:eastAsia="pl-PL"/>
        </w:rPr>
        <w:t>stawy z dnia 11.03.2004 r. o podatku od towarów i usług (Dz. U.2024 poz. 3</w:t>
      </w:r>
      <w:r w:rsidR="0028774D">
        <w:rPr>
          <w:rFonts w:asciiTheme="minorHAnsi" w:eastAsia="Times New Roman" w:hAnsiTheme="minorHAnsi" w:cstheme="minorHAnsi"/>
          <w:color w:val="000000"/>
          <w:sz w:val="24"/>
          <w:szCs w:val="24"/>
          <w:lang w:eastAsia="pl-PL"/>
        </w:rPr>
        <w:t>6</w:t>
      </w:r>
      <w:r w:rsidR="00F93680">
        <w:rPr>
          <w:rFonts w:asciiTheme="minorHAnsi" w:eastAsia="Times New Roman" w:hAnsiTheme="minorHAnsi" w:cstheme="minorHAnsi"/>
          <w:color w:val="000000"/>
          <w:sz w:val="24"/>
          <w:szCs w:val="24"/>
          <w:lang w:eastAsia="pl-PL"/>
        </w:rPr>
        <w:t xml:space="preserve">1 </w:t>
      </w:r>
      <w:proofErr w:type="spellStart"/>
      <w:r w:rsidR="00F93680">
        <w:rPr>
          <w:rFonts w:asciiTheme="minorHAnsi" w:eastAsia="Times New Roman" w:hAnsiTheme="minorHAnsi" w:cstheme="minorHAnsi"/>
          <w:color w:val="000000"/>
          <w:sz w:val="24"/>
          <w:szCs w:val="24"/>
          <w:lang w:eastAsia="pl-PL"/>
        </w:rPr>
        <w:t>t.j</w:t>
      </w:r>
      <w:proofErr w:type="spellEnd"/>
      <w:r w:rsidR="00F93680">
        <w:rPr>
          <w:rFonts w:asciiTheme="minorHAnsi" w:eastAsia="Times New Roman" w:hAnsiTheme="minorHAnsi" w:cstheme="minorHAnsi"/>
          <w:color w:val="000000"/>
          <w:sz w:val="24"/>
          <w:szCs w:val="24"/>
          <w:lang w:eastAsia="pl-PL"/>
        </w:rPr>
        <w:t xml:space="preserve">.) </w:t>
      </w:r>
      <w:r>
        <w:rPr>
          <w:rFonts w:asciiTheme="minorHAnsi" w:eastAsia="Times New Roman" w:hAnsiTheme="minorHAnsi" w:cstheme="minorHAnsi"/>
          <w:color w:val="000000"/>
          <w:sz w:val="24"/>
          <w:szCs w:val="24"/>
          <w:lang w:eastAsia="pl-PL"/>
        </w:rPr>
        <w:t xml:space="preserve">oświadcza, że wyraża zgodę na przesyłanie w formie elektronicznej (PDF)  faktur, duplikatów tych faktur oraz ich korekt, wystawionych przez Wykonawcę za świadczone usługi, na adres e-mail: </w:t>
      </w:r>
      <w:hyperlink r:id="rId13" w:history="1">
        <w:r w:rsidRPr="006411FA">
          <w:rPr>
            <w:rStyle w:val="Hipercze"/>
            <w:rFonts w:asciiTheme="minorHAnsi" w:eastAsia="Times New Roman" w:hAnsiTheme="minorHAnsi" w:cstheme="minorHAnsi"/>
            <w:sz w:val="24"/>
            <w:szCs w:val="24"/>
            <w:lang w:eastAsia="pl-PL"/>
          </w:rPr>
          <w:t>faktura@port.szczecin.pl</w:t>
        </w:r>
      </w:hyperlink>
      <w:r w:rsidRPr="00D06D58">
        <w:rPr>
          <w:rFonts w:asciiTheme="minorHAnsi" w:eastAsia="Times New Roman" w:hAnsiTheme="minorHAnsi" w:cstheme="minorHAnsi"/>
          <w:b/>
          <w:bCs/>
          <w:color w:val="000000"/>
          <w:sz w:val="24"/>
          <w:szCs w:val="24"/>
          <w:lang w:eastAsia="pl-PL"/>
        </w:rPr>
        <w:t xml:space="preserve"> </w:t>
      </w:r>
      <w:r w:rsidR="00405630">
        <w:rPr>
          <w:rFonts w:asciiTheme="minorHAnsi" w:eastAsia="Times New Roman" w:hAnsiTheme="minorHAnsi" w:cstheme="minorHAnsi"/>
          <w:color w:val="000000"/>
          <w:sz w:val="24"/>
          <w:szCs w:val="24"/>
          <w:lang w:eastAsia="pl-PL"/>
        </w:rPr>
        <w:t>. Niniejsza zgoda jest udzielona bezterminowo i może zostać wycofana w każdym momencie.</w:t>
      </w:r>
    </w:p>
    <w:p w14:paraId="4541BAF4" w14:textId="42269B1E" w:rsidR="00D06D58" w:rsidRDefault="00106C59">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Z</w:t>
      </w:r>
      <w:r w:rsidR="00D06D58">
        <w:rPr>
          <w:rFonts w:asciiTheme="minorHAnsi" w:eastAsia="Times New Roman" w:hAnsiTheme="minorHAnsi" w:cstheme="minorHAnsi"/>
          <w:color w:val="000000"/>
          <w:sz w:val="24"/>
          <w:szCs w:val="24"/>
          <w:lang w:eastAsia="pl-PL"/>
        </w:rPr>
        <w:t>mian</w:t>
      </w:r>
      <w:r>
        <w:rPr>
          <w:rFonts w:asciiTheme="minorHAnsi" w:eastAsia="Times New Roman" w:hAnsiTheme="minorHAnsi" w:cstheme="minorHAnsi"/>
          <w:color w:val="000000"/>
          <w:sz w:val="24"/>
          <w:szCs w:val="24"/>
          <w:lang w:eastAsia="pl-PL"/>
        </w:rPr>
        <w:t>a</w:t>
      </w:r>
      <w:r w:rsidR="00D06D58">
        <w:rPr>
          <w:rFonts w:asciiTheme="minorHAnsi" w:eastAsia="Times New Roman" w:hAnsiTheme="minorHAnsi" w:cstheme="minorHAnsi"/>
          <w:color w:val="000000"/>
          <w:sz w:val="24"/>
          <w:szCs w:val="24"/>
          <w:lang w:eastAsia="pl-PL"/>
        </w:rPr>
        <w:t xml:space="preserve"> adresu e-mail </w:t>
      </w:r>
      <w:r>
        <w:rPr>
          <w:rFonts w:asciiTheme="minorHAnsi" w:eastAsia="Times New Roman" w:hAnsiTheme="minorHAnsi" w:cstheme="minorHAnsi"/>
          <w:color w:val="000000"/>
          <w:sz w:val="24"/>
          <w:szCs w:val="24"/>
          <w:lang w:eastAsia="pl-PL"/>
        </w:rPr>
        <w:t xml:space="preserve">wymaga pisemnego </w:t>
      </w:r>
      <w:r w:rsidR="00D06D58">
        <w:rPr>
          <w:rFonts w:asciiTheme="minorHAnsi" w:eastAsia="Times New Roman" w:hAnsiTheme="minorHAnsi" w:cstheme="minorHAnsi"/>
          <w:color w:val="000000"/>
          <w:sz w:val="24"/>
          <w:szCs w:val="24"/>
          <w:lang w:eastAsia="pl-PL"/>
        </w:rPr>
        <w:t>po</w:t>
      </w:r>
      <w:r>
        <w:rPr>
          <w:rFonts w:asciiTheme="minorHAnsi" w:eastAsia="Times New Roman" w:hAnsiTheme="minorHAnsi" w:cstheme="minorHAnsi"/>
          <w:color w:val="000000"/>
          <w:sz w:val="24"/>
          <w:szCs w:val="24"/>
          <w:lang w:eastAsia="pl-PL"/>
        </w:rPr>
        <w:t xml:space="preserve">informowania drugiej Strony i nie stanowi </w:t>
      </w:r>
      <w:r w:rsidR="005058A8">
        <w:rPr>
          <w:rFonts w:asciiTheme="minorHAnsi" w:eastAsia="Times New Roman" w:hAnsiTheme="minorHAnsi" w:cstheme="minorHAnsi"/>
          <w:color w:val="000000"/>
          <w:sz w:val="24"/>
          <w:szCs w:val="24"/>
          <w:lang w:eastAsia="pl-PL"/>
        </w:rPr>
        <w:lastRenderedPageBreak/>
        <w:t>zmiany Umowy.</w:t>
      </w:r>
    </w:p>
    <w:p w14:paraId="57E8B5C6" w14:textId="4366C503" w:rsidR="00D06D58" w:rsidRPr="00D472A4" w:rsidRDefault="00D06D58">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 xml:space="preserve">Zamawiający zobowiązuje się przyjmować faktury, o których mowa w </w:t>
      </w:r>
      <w:r w:rsidR="00FA24E4">
        <w:rPr>
          <w:rFonts w:asciiTheme="minorHAnsi" w:eastAsia="Times New Roman" w:hAnsiTheme="minorHAnsi" w:cstheme="minorHAnsi"/>
          <w:color w:val="000000"/>
          <w:sz w:val="24"/>
          <w:szCs w:val="24"/>
          <w:lang w:eastAsia="pl-PL"/>
        </w:rPr>
        <w:t>ust</w:t>
      </w:r>
      <w:r>
        <w:rPr>
          <w:rFonts w:asciiTheme="minorHAnsi" w:eastAsia="Times New Roman" w:hAnsiTheme="minorHAnsi" w:cstheme="minorHAnsi"/>
          <w:color w:val="000000"/>
          <w:sz w:val="24"/>
          <w:szCs w:val="24"/>
          <w:lang w:eastAsia="pl-PL"/>
        </w:rPr>
        <w:t xml:space="preserve">. 14 </w:t>
      </w:r>
      <w:r w:rsidR="00106C59">
        <w:rPr>
          <w:rFonts w:asciiTheme="minorHAnsi" w:eastAsia="Times New Roman" w:hAnsiTheme="minorHAnsi" w:cstheme="minorHAnsi"/>
          <w:color w:val="000000"/>
          <w:sz w:val="24"/>
          <w:szCs w:val="24"/>
          <w:lang w:eastAsia="pl-PL"/>
        </w:rPr>
        <w:t>w</w:t>
      </w:r>
      <w:r w:rsidR="00F93680">
        <w:rPr>
          <w:rFonts w:asciiTheme="minorHAnsi" w:eastAsia="Times New Roman" w:hAnsiTheme="minorHAnsi" w:cstheme="minorHAnsi"/>
          <w:color w:val="000000"/>
          <w:sz w:val="24"/>
          <w:szCs w:val="24"/>
          <w:lang w:eastAsia="pl-PL"/>
        </w:rPr>
        <w:t xml:space="preserve"> formie papierowej, w przypadku gdy przeszkody techniczne lub formalne uniemożliwiają przesłanie faktur drogą elektroniczną.</w:t>
      </w:r>
    </w:p>
    <w:p w14:paraId="64FE8E46" w14:textId="77777777" w:rsidR="003F4E89" w:rsidRPr="00D472A4" w:rsidRDefault="003F4E89" w:rsidP="00437E45">
      <w:pPr>
        <w:pStyle w:val="Teksttreci0"/>
        <w:tabs>
          <w:tab w:val="left" w:pos="567"/>
        </w:tabs>
        <w:spacing w:line="240" w:lineRule="auto"/>
        <w:ind w:left="567"/>
        <w:jc w:val="both"/>
        <w:rPr>
          <w:rFonts w:asciiTheme="minorHAnsi" w:eastAsia="Times New Roman" w:hAnsiTheme="minorHAnsi" w:cstheme="minorHAnsi"/>
          <w:color w:val="000000"/>
          <w:sz w:val="24"/>
          <w:szCs w:val="24"/>
          <w:lang w:eastAsia="pl-PL"/>
        </w:rPr>
      </w:pPr>
    </w:p>
    <w:p w14:paraId="6F09E4BB" w14:textId="1D3F3FF0" w:rsidR="00CE49AC" w:rsidRPr="002F1EC5" w:rsidRDefault="00CE49AC" w:rsidP="00352C38">
      <w:pPr>
        <w:pStyle w:val="Paragraf"/>
      </w:pPr>
      <w:bookmarkStart w:id="44" w:name="_Toc88139480"/>
      <w:r w:rsidRPr="002F1EC5">
        <w:t>§</w:t>
      </w:r>
      <w:r w:rsidR="009550AA" w:rsidRPr="002F1EC5">
        <w:t xml:space="preserve"> </w:t>
      </w:r>
      <w:r w:rsidR="009955D1" w:rsidRPr="002F1EC5">
        <w:t>8</w:t>
      </w:r>
      <w:bookmarkEnd w:id="44"/>
    </w:p>
    <w:p w14:paraId="6998C6E1" w14:textId="4B3A01F8" w:rsidR="00CE49AC" w:rsidRPr="002F1EC5" w:rsidRDefault="00CE49AC" w:rsidP="00352C38">
      <w:pPr>
        <w:pStyle w:val="Paragraf"/>
      </w:pPr>
      <w:bookmarkStart w:id="45" w:name="bookmark14"/>
      <w:bookmarkStart w:id="46" w:name="bookmark15"/>
      <w:bookmarkStart w:id="47" w:name="_Toc88139481"/>
      <w:r w:rsidRPr="002F1EC5">
        <w:t>ZABEZPIECZENIE NALEŻYTEGO WYKONANIA UMOWY</w:t>
      </w:r>
      <w:bookmarkEnd w:id="45"/>
      <w:bookmarkEnd w:id="46"/>
      <w:bookmarkEnd w:id="47"/>
    </w:p>
    <w:p w14:paraId="251283C6" w14:textId="548F8541" w:rsidR="008A1048"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w:t>
      </w:r>
      <w:r w:rsidR="002E4416" w:rsidRPr="00D472A4">
        <w:rPr>
          <w:rFonts w:asciiTheme="minorHAnsi" w:hAnsiTheme="minorHAnsi" w:cstheme="minorHAnsi"/>
          <w:sz w:val="24"/>
          <w:szCs w:val="24"/>
        </w:rPr>
        <w:t>n</w:t>
      </w:r>
      <w:r w:rsidRPr="00D472A4">
        <w:rPr>
          <w:rFonts w:asciiTheme="minorHAnsi" w:hAnsiTheme="minorHAnsi" w:cstheme="minorHAnsi"/>
          <w:sz w:val="24"/>
          <w:szCs w:val="24"/>
        </w:rPr>
        <w:t xml:space="preserve">ależytego wykonania Umowy w </w:t>
      </w:r>
      <w:r w:rsidRPr="002A2D46">
        <w:rPr>
          <w:rFonts w:asciiTheme="minorHAnsi" w:hAnsiTheme="minorHAnsi" w:cstheme="minorHAnsi"/>
          <w:sz w:val="24"/>
          <w:szCs w:val="24"/>
        </w:rPr>
        <w:t xml:space="preserve">wysokości </w:t>
      </w:r>
      <w:r w:rsidR="0086508C" w:rsidRPr="00876809">
        <w:rPr>
          <w:rFonts w:asciiTheme="minorHAnsi" w:hAnsiTheme="minorHAnsi" w:cstheme="minorHAnsi"/>
          <w:b/>
          <w:sz w:val="24"/>
          <w:szCs w:val="24"/>
        </w:rPr>
        <w:t>5</w:t>
      </w:r>
      <w:r w:rsidRPr="00876809">
        <w:rPr>
          <w:rFonts w:asciiTheme="minorHAnsi" w:hAnsiTheme="minorHAnsi" w:cstheme="minorHAnsi"/>
          <w:b/>
          <w:sz w:val="24"/>
          <w:szCs w:val="24"/>
        </w:rPr>
        <w:t xml:space="preserve"> %</w:t>
      </w:r>
      <w:r w:rsidR="00295E59" w:rsidRPr="00D472A4">
        <w:rPr>
          <w:rFonts w:asciiTheme="minorHAnsi" w:hAnsiTheme="minorHAnsi" w:cstheme="minorHAnsi"/>
          <w:sz w:val="24"/>
          <w:szCs w:val="24"/>
        </w:rPr>
        <w:t xml:space="preserve"> </w:t>
      </w:r>
      <w:r w:rsidR="00876809">
        <w:rPr>
          <w:rFonts w:asciiTheme="minorHAnsi" w:hAnsiTheme="minorHAnsi" w:cstheme="minorHAnsi"/>
          <w:sz w:val="24"/>
          <w:szCs w:val="24"/>
        </w:rPr>
        <w:t>ceny całkowitej podanej w ofercie</w:t>
      </w:r>
      <w:r w:rsidR="00295E59" w:rsidRPr="00D472A4">
        <w:rPr>
          <w:rFonts w:asciiTheme="minorHAnsi" w:hAnsiTheme="minorHAnsi" w:cstheme="minorHAnsi"/>
          <w:sz w:val="24"/>
          <w:szCs w:val="24"/>
        </w:rPr>
        <w:t xml:space="preserve">, </w:t>
      </w:r>
      <w:r w:rsidR="00E72639" w:rsidRPr="00D472A4">
        <w:rPr>
          <w:rFonts w:asciiTheme="minorHAnsi" w:hAnsiTheme="minorHAnsi" w:cstheme="minorHAnsi"/>
          <w:sz w:val="24"/>
          <w:szCs w:val="24"/>
        </w:rPr>
        <w:t>służy pokryciu roszczeń z tytułu niewykonania lub nienależytego wykonania zobowiązań wynikających z Umowy, w tym również zobowiązań, określonych w § 6 Umowy. Zabezpieczenie należytego wykonania Umowy</w:t>
      </w:r>
      <w:r w:rsidRPr="00D472A4">
        <w:rPr>
          <w:rFonts w:asciiTheme="minorHAnsi" w:hAnsiTheme="minorHAnsi" w:cstheme="minorHAnsi"/>
          <w:sz w:val="24"/>
          <w:szCs w:val="24"/>
        </w:rPr>
        <w:t xml:space="preserve"> może być wno</w:t>
      </w:r>
      <w:r w:rsidR="00295E59" w:rsidRPr="00D472A4">
        <w:rPr>
          <w:rFonts w:asciiTheme="minorHAnsi" w:hAnsiTheme="minorHAnsi" w:cstheme="minorHAnsi"/>
          <w:sz w:val="24"/>
          <w:szCs w:val="24"/>
        </w:rPr>
        <w:t>szone według wyboru Wykonawcy w </w:t>
      </w:r>
      <w:r w:rsidRPr="00D472A4">
        <w:rPr>
          <w:rFonts w:asciiTheme="minorHAnsi" w:hAnsiTheme="minorHAnsi" w:cstheme="minorHAnsi"/>
          <w:sz w:val="24"/>
          <w:szCs w:val="24"/>
        </w:rPr>
        <w:t>następując</w:t>
      </w:r>
      <w:r w:rsidR="008A1048" w:rsidRPr="00D472A4">
        <w:rPr>
          <w:rFonts w:asciiTheme="minorHAnsi" w:hAnsiTheme="minorHAnsi" w:cstheme="minorHAnsi"/>
          <w:sz w:val="24"/>
          <w:szCs w:val="24"/>
        </w:rPr>
        <w:t>ej</w:t>
      </w:r>
      <w:r w:rsidRPr="00D472A4">
        <w:rPr>
          <w:rFonts w:asciiTheme="minorHAnsi" w:hAnsiTheme="minorHAnsi" w:cstheme="minorHAnsi"/>
          <w:sz w:val="24"/>
          <w:szCs w:val="24"/>
        </w:rPr>
        <w:t xml:space="preserve"> form</w:t>
      </w:r>
      <w:r w:rsidR="008A1048" w:rsidRPr="00D472A4">
        <w:rPr>
          <w:rFonts w:asciiTheme="minorHAnsi" w:hAnsiTheme="minorHAnsi" w:cstheme="minorHAnsi"/>
          <w:sz w:val="24"/>
          <w:szCs w:val="24"/>
        </w:rPr>
        <w:t>ie</w:t>
      </w:r>
      <w:r w:rsidRPr="00D472A4">
        <w:rPr>
          <w:rFonts w:asciiTheme="minorHAnsi" w:hAnsiTheme="minorHAnsi" w:cstheme="minorHAnsi"/>
          <w:sz w:val="24"/>
          <w:szCs w:val="24"/>
        </w:rPr>
        <w:t xml:space="preserve">: </w:t>
      </w:r>
    </w:p>
    <w:p w14:paraId="52561B32" w14:textId="5EC30C7A" w:rsidR="001A15D7" w:rsidRPr="00D472A4" w:rsidRDefault="00554BF9"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Pr>
          <w:rFonts w:asciiTheme="minorHAnsi" w:hAnsiTheme="minorHAnsi" w:cstheme="minorHAnsi"/>
          <w:sz w:val="24"/>
          <w:szCs w:val="24"/>
        </w:rPr>
        <w:t>p</w:t>
      </w:r>
      <w:r w:rsidR="00CE49AC" w:rsidRPr="00D472A4">
        <w:rPr>
          <w:rFonts w:asciiTheme="minorHAnsi" w:hAnsiTheme="minorHAnsi" w:cstheme="minorHAnsi"/>
          <w:sz w:val="24"/>
          <w:szCs w:val="24"/>
        </w:rPr>
        <w:t>ieniądzu</w:t>
      </w:r>
      <w:r>
        <w:rPr>
          <w:rFonts w:asciiTheme="minorHAnsi" w:hAnsiTheme="minorHAnsi" w:cstheme="minorHAnsi"/>
          <w:sz w:val="24"/>
          <w:szCs w:val="24"/>
        </w:rPr>
        <w:t>;</w:t>
      </w:r>
    </w:p>
    <w:p w14:paraId="4C5E25F4" w14:textId="7BC28BF1" w:rsidR="004C4667" w:rsidRPr="00D472A4" w:rsidRDefault="004C4667"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poręczeniach bankowych lub poręczeniach spółdzielczej kasy oszczędnościowo-kredytowej, z tym że zobowiązanie kasy jest zawsze zobowiązaniem pieniężnym;</w:t>
      </w:r>
    </w:p>
    <w:p w14:paraId="52E2E4D8" w14:textId="48E0FC19" w:rsidR="008A1048" w:rsidRPr="00D472A4" w:rsidRDefault="00CE49AC"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gwarancj</w:t>
      </w:r>
      <w:r w:rsidR="008A1048" w:rsidRPr="00D472A4">
        <w:rPr>
          <w:rFonts w:asciiTheme="minorHAnsi" w:hAnsiTheme="minorHAnsi" w:cstheme="minorHAnsi"/>
          <w:sz w:val="24"/>
          <w:szCs w:val="24"/>
        </w:rPr>
        <w:t>i</w:t>
      </w:r>
      <w:r w:rsidRPr="00D472A4">
        <w:rPr>
          <w:rFonts w:asciiTheme="minorHAnsi" w:hAnsiTheme="minorHAnsi" w:cstheme="minorHAnsi"/>
          <w:sz w:val="24"/>
          <w:szCs w:val="24"/>
        </w:rPr>
        <w:t xml:space="preserve"> bankow</w:t>
      </w:r>
      <w:r w:rsidR="008A1048" w:rsidRPr="00D472A4">
        <w:rPr>
          <w:rFonts w:asciiTheme="minorHAnsi" w:hAnsiTheme="minorHAnsi" w:cstheme="minorHAnsi"/>
          <w:sz w:val="24"/>
          <w:szCs w:val="24"/>
        </w:rPr>
        <w:t>ej</w:t>
      </w:r>
      <w:r w:rsidR="00554BF9">
        <w:rPr>
          <w:rFonts w:asciiTheme="minorHAnsi" w:hAnsiTheme="minorHAnsi" w:cstheme="minorHAnsi"/>
          <w:sz w:val="24"/>
          <w:szCs w:val="24"/>
        </w:rPr>
        <w:t>;</w:t>
      </w:r>
    </w:p>
    <w:p w14:paraId="65721F30" w14:textId="3CAA4CB8" w:rsidR="004C4667" w:rsidRPr="00D472A4" w:rsidRDefault="00CE49AC"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gwarancj</w:t>
      </w:r>
      <w:r w:rsidR="008A1048" w:rsidRPr="00D472A4">
        <w:rPr>
          <w:rFonts w:asciiTheme="minorHAnsi" w:hAnsiTheme="minorHAnsi" w:cstheme="minorHAnsi"/>
          <w:sz w:val="24"/>
          <w:szCs w:val="24"/>
        </w:rPr>
        <w:t>i</w:t>
      </w:r>
      <w:r w:rsidRPr="00D472A4">
        <w:rPr>
          <w:rFonts w:asciiTheme="minorHAnsi" w:hAnsiTheme="minorHAnsi" w:cstheme="minorHAnsi"/>
          <w:sz w:val="24"/>
          <w:szCs w:val="24"/>
        </w:rPr>
        <w:t xml:space="preserve"> ubezpieczeniow</w:t>
      </w:r>
      <w:r w:rsidR="008A1048" w:rsidRPr="00D472A4">
        <w:rPr>
          <w:rFonts w:asciiTheme="minorHAnsi" w:hAnsiTheme="minorHAnsi" w:cstheme="minorHAnsi"/>
          <w:sz w:val="24"/>
          <w:szCs w:val="24"/>
        </w:rPr>
        <w:t>ej</w:t>
      </w:r>
      <w:r w:rsidR="00554BF9">
        <w:rPr>
          <w:rFonts w:asciiTheme="minorHAnsi" w:hAnsiTheme="minorHAnsi" w:cstheme="minorHAnsi"/>
          <w:sz w:val="24"/>
          <w:szCs w:val="24"/>
        </w:rPr>
        <w:t>;</w:t>
      </w:r>
    </w:p>
    <w:p w14:paraId="662363C7" w14:textId="7E6E5265" w:rsidR="00CE49AC" w:rsidRPr="00D472A4" w:rsidRDefault="004C4667" w:rsidP="00C27258">
      <w:pPr>
        <w:pStyle w:val="Teksttreci0"/>
        <w:numPr>
          <w:ilvl w:val="1"/>
          <w:numId w:val="9"/>
        </w:numPr>
        <w:shd w:val="clear" w:color="auto" w:fill="auto"/>
        <w:tabs>
          <w:tab w:val="left" w:pos="439"/>
        </w:tabs>
        <w:spacing w:line="240" w:lineRule="auto"/>
        <w:ind w:left="426" w:hanging="66"/>
        <w:jc w:val="both"/>
        <w:rPr>
          <w:rFonts w:asciiTheme="minorHAnsi" w:hAnsiTheme="minorHAnsi" w:cstheme="minorHAnsi"/>
          <w:sz w:val="24"/>
          <w:szCs w:val="24"/>
        </w:rPr>
      </w:pPr>
      <w:r w:rsidRPr="00D472A4">
        <w:rPr>
          <w:rFonts w:asciiTheme="minorHAnsi" w:hAnsiTheme="minorHAnsi" w:cstheme="minorHAnsi"/>
          <w:sz w:val="24"/>
          <w:szCs w:val="24"/>
        </w:rPr>
        <w:t>poręczeniach udzielanych przez podmioty, o których mowa w art. 6b ust. 5 pkt 2 ustawy z dnia 9 listopada 2000 r. o utworzeniu Polskiej Agencji Rozwoju Przedsiębiorczości</w:t>
      </w:r>
      <w:r w:rsidR="008E7AB3" w:rsidRPr="00D472A4">
        <w:rPr>
          <w:rFonts w:asciiTheme="minorHAnsi" w:hAnsiTheme="minorHAnsi" w:cstheme="minorHAnsi"/>
          <w:sz w:val="24"/>
          <w:szCs w:val="24"/>
        </w:rPr>
        <w:t xml:space="preserve"> (</w:t>
      </w:r>
      <w:proofErr w:type="spellStart"/>
      <w:r w:rsidR="008E7AB3" w:rsidRPr="00D472A4">
        <w:rPr>
          <w:rFonts w:asciiTheme="minorHAnsi" w:hAnsiTheme="minorHAnsi" w:cstheme="minorHAnsi"/>
          <w:sz w:val="24"/>
          <w:szCs w:val="24"/>
        </w:rPr>
        <w:t>t</w:t>
      </w:r>
      <w:r w:rsidR="00BC41A6" w:rsidRPr="00D472A4">
        <w:rPr>
          <w:rFonts w:asciiTheme="minorHAnsi" w:hAnsiTheme="minorHAnsi" w:cstheme="minorHAnsi"/>
          <w:sz w:val="24"/>
          <w:szCs w:val="24"/>
        </w:rPr>
        <w:t>.</w:t>
      </w:r>
      <w:r w:rsidR="008E7AB3" w:rsidRPr="00D472A4">
        <w:rPr>
          <w:rFonts w:asciiTheme="minorHAnsi" w:hAnsiTheme="minorHAnsi" w:cstheme="minorHAnsi"/>
          <w:sz w:val="24"/>
          <w:szCs w:val="24"/>
        </w:rPr>
        <w:t>j</w:t>
      </w:r>
      <w:proofErr w:type="spellEnd"/>
      <w:r w:rsidR="00FD40FC" w:rsidRPr="00D472A4">
        <w:rPr>
          <w:rFonts w:asciiTheme="minorHAnsi" w:hAnsiTheme="minorHAnsi" w:cstheme="minorHAnsi"/>
          <w:sz w:val="24"/>
          <w:szCs w:val="24"/>
        </w:rPr>
        <w:t>.</w:t>
      </w:r>
      <w:r w:rsidR="008E7AB3" w:rsidRPr="00D472A4">
        <w:rPr>
          <w:rFonts w:asciiTheme="minorHAnsi" w:hAnsiTheme="minorHAnsi" w:cstheme="minorHAnsi"/>
          <w:sz w:val="24"/>
          <w:szCs w:val="24"/>
        </w:rPr>
        <w:t xml:space="preserve"> Dz.U. 202</w:t>
      </w:r>
      <w:r w:rsidR="00BC41A6" w:rsidRPr="00D472A4">
        <w:rPr>
          <w:rFonts w:asciiTheme="minorHAnsi" w:hAnsiTheme="minorHAnsi" w:cstheme="minorHAnsi"/>
          <w:sz w:val="24"/>
          <w:szCs w:val="24"/>
        </w:rPr>
        <w:t>2</w:t>
      </w:r>
      <w:r w:rsidR="008E7AB3" w:rsidRPr="00D472A4">
        <w:rPr>
          <w:rFonts w:asciiTheme="minorHAnsi" w:hAnsiTheme="minorHAnsi" w:cstheme="minorHAnsi"/>
          <w:sz w:val="24"/>
          <w:szCs w:val="24"/>
        </w:rPr>
        <w:t xml:space="preserve"> poz. 2</w:t>
      </w:r>
      <w:r w:rsidR="00BC41A6" w:rsidRPr="00D472A4">
        <w:rPr>
          <w:rFonts w:asciiTheme="minorHAnsi" w:hAnsiTheme="minorHAnsi" w:cstheme="minorHAnsi"/>
          <w:sz w:val="24"/>
          <w:szCs w:val="24"/>
        </w:rPr>
        <w:t>080</w:t>
      </w:r>
      <w:r w:rsidR="008E7AB3" w:rsidRPr="00D472A4">
        <w:rPr>
          <w:rFonts w:asciiTheme="minorHAnsi" w:hAnsiTheme="minorHAnsi" w:cstheme="minorHAnsi"/>
          <w:sz w:val="24"/>
          <w:szCs w:val="24"/>
        </w:rPr>
        <w:t>)</w:t>
      </w:r>
      <w:r w:rsidR="00C27258">
        <w:rPr>
          <w:rFonts w:asciiTheme="minorHAnsi" w:hAnsiTheme="minorHAnsi" w:cstheme="minorHAnsi"/>
          <w:sz w:val="24"/>
          <w:szCs w:val="24"/>
        </w:rPr>
        <w:t>,</w:t>
      </w:r>
    </w:p>
    <w:p w14:paraId="76B7C658" w14:textId="1FC15C9F"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należytego wykonania niniejszej Umowy stanowi kwotę </w:t>
      </w:r>
      <w:r w:rsidR="00C000CA" w:rsidRPr="002058E3">
        <w:rPr>
          <w:rFonts w:asciiTheme="minorHAnsi" w:hAnsiTheme="minorHAnsi" w:cstheme="minorHAnsi"/>
          <w:sz w:val="24"/>
          <w:szCs w:val="24"/>
          <w:highlight w:val="lightGray"/>
        </w:rPr>
        <w:t>……………………</w:t>
      </w:r>
      <w:r w:rsidR="002F6372" w:rsidRPr="00D472A4">
        <w:rPr>
          <w:rFonts w:asciiTheme="minorHAnsi" w:hAnsiTheme="minorHAnsi" w:cstheme="minorHAnsi"/>
          <w:sz w:val="24"/>
          <w:szCs w:val="24"/>
        </w:rPr>
        <w:t xml:space="preserve"> </w:t>
      </w:r>
      <w:r w:rsidRPr="00D472A4">
        <w:rPr>
          <w:rFonts w:asciiTheme="minorHAnsi" w:hAnsiTheme="minorHAnsi" w:cstheme="minorHAnsi"/>
          <w:sz w:val="24"/>
          <w:szCs w:val="24"/>
        </w:rPr>
        <w:t>zł (słownie:</w:t>
      </w:r>
      <w:r w:rsidR="002F6372" w:rsidRPr="00D472A4">
        <w:rPr>
          <w:rFonts w:asciiTheme="minorHAnsi" w:hAnsiTheme="minorHAnsi" w:cstheme="minorHAnsi"/>
          <w:sz w:val="24"/>
          <w:szCs w:val="24"/>
        </w:rPr>
        <w:t xml:space="preserve"> </w:t>
      </w:r>
      <w:r w:rsidR="00C000CA" w:rsidRPr="007C4897">
        <w:rPr>
          <w:rFonts w:asciiTheme="minorHAnsi" w:hAnsiTheme="minorHAnsi" w:cstheme="minorHAnsi"/>
          <w:sz w:val="24"/>
          <w:szCs w:val="24"/>
          <w:highlight w:val="lightGray"/>
        </w:rPr>
        <w:t>…………………………………………………….</w:t>
      </w:r>
      <w:r w:rsidR="002F6372"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i zostało wniesione </w:t>
      </w:r>
      <w:r w:rsidR="00E72639" w:rsidRPr="00D472A4">
        <w:rPr>
          <w:rFonts w:asciiTheme="minorHAnsi" w:hAnsiTheme="minorHAnsi" w:cstheme="minorHAnsi"/>
          <w:sz w:val="24"/>
          <w:szCs w:val="24"/>
        </w:rPr>
        <w:t xml:space="preserve">przez Wykonawcę </w:t>
      </w:r>
      <w:r w:rsidRPr="00D472A4">
        <w:rPr>
          <w:rFonts w:asciiTheme="minorHAnsi" w:hAnsiTheme="minorHAnsi" w:cstheme="minorHAnsi"/>
          <w:sz w:val="24"/>
          <w:szCs w:val="24"/>
        </w:rPr>
        <w:t>przed zawarciem Umowy</w:t>
      </w:r>
      <w:r w:rsidR="00E72639" w:rsidRPr="00D472A4">
        <w:rPr>
          <w:rFonts w:asciiTheme="minorHAnsi" w:hAnsiTheme="minorHAnsi" w:cstheme="minorHAnsi"/>
          <w:sz w:val="24"/>
          <w:szCs w:val="24"/>
        </w:rPr>
        <w:t>,</w:t>
      </w:r>
      <w:r w:rsidRPr="00D472A4">
        <w:rPr>
          <w:rFonts w:asciiTheme="minorHAnsi" w:hAnsiTheme="minorHAnsi" w:cstheme="minorHAnsi"/>
          <w:sz w:val="24"/>
          <w:szCs w:val="24"/>
        </w:rPr>
        <w:t xml:space="preserve"> w formie </w:t>
      </w:r>
      <w:r w:rsidR="00C000CA" w:rsidRPr="002058E3">
        <w:rPr>
          <w:rFonts w:asciiTheme="minorHAnsi" w:hAnsiTheme="minorHAnsi" w:cstheme="minorHAnsi"/>
          <w:sz w:val="24"/>
          <w:szCs w:val="24"/>
          <w:highlight w:val="lightGray"/>
        </w:rPr>
        <w:t>………………………………………………..</w:t>
      </w:r>
      <w:r w:rsidR="00FF5228" w:rsidRPr="002058E3">
        <w:rPr>
          <w:rFonts w:asciiTheme="minorHAnsi" w:hAnsiTheme="minorHAnsi" w:cstheme="minorHAnsi"/>
          <w:sz w:val="24"/>
          <w:szCs w:val="24"/>
          <w:highlight w:val="lightGray"/>
        </w:rPr>
        <w:t>.</w:t>
      </w:r>
      <w:r w:rsidR="00FF5228" w:rsidRPr="00D472A4">
        <w:rPr>
          <w:rFonts w:asciiTheme="minorHAnsi" w:hAnsiTheme="minorHAnsi" w:cstheme="minorHAnsi"/>
          <w:sz w:val="24"/>
          <w:szCs w:val="24"/>
        </w:rPr>
        <w:t xml:space="preserve"> </w:t>
      </w:r>
    </w:p>
    <w:p w14:paraId="0341243F" w14:textId="72498ED7"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Strony postanawiają, że </w:t>
      </w:r>
      <w:r w:rsidR="00A93552" w:rsidRPr="00D472A4">
        <w:rPr>
          <w:rFonts w:asciiTheme="minorHAnsi" w:hAnsiTheme="minorHAnsi" w:cstheme="minorHAnsi"/>
          <w:sz w:val="24"/>
          <w:szCs w:val="24"/>
        </w:rPr>
        <w:t>w</w:t>
      </w:r>
      <w:r w:rsidRPr="00D472A4">
        <w:rPr>
          <w:rFonts w:asciiTheme="minorHAnsi" w:hAnsiTheme="minorHAnsi" w:cstheme="minorHAnsi"/>
          <w:sz w:val="24"/>
          <w:szCs w:val="24"/>
        </w:rPr>
        <w:t xml:space="preserve">niesione </w:t>
      </w:r>
      <w:r w:rsidR="002E4416" w:rsidRPr="00D472A4">
        <w:rPr>
          <w:rFonts w:asciiTheme="minorHAnsi" w:hAnsiTheme="minorHAnsi" w:cstheme="minorHAnsi"/>
          <w:sz w:val="24"/>
          <w:szCs w:val="24"/>
        </w:rPr>
        <w:t>Z</w:t>
      </w:r>
      <w:r w:rsidRPr="00D472A4">
        <w:rPr>
          <w:rFonts w:asciiTheme="minorHAnsi" w:hAnsiTheme="minorHAnsi" w:cstheme="minorHAnsi"/>
          <w:sz w:val="24"/>
          <w:szCs w:val="24"/>
        </w:rPr>
        <w:t>abezpieczeni</w:t>
      </w:r>
      <w:r w:rsidR="00A93552" w:rsidRPr="00D472A4">
        <w:rPr>
          <w:rFonts w:asciiTheme="minorHAnsi" w:hAnsiTheme="minorHAnsi" w:cstheme="minorHAnsi"/>
          <w:sz w:val="24"/>
          <w:szCs w:val="24"/>
        </w:rPr>
        <w:t>e</w:t>
      </w:r>
      <w:r w:rsidRPr="00D472A4">
        <w:rPr>
          <w:rFonts w:asciiTheme="minorHAnsi" w:hAnsiTheme="minorHAnsi" w:cstheme="minorHAnsi"/>
          <w:sz w:val="24"/>
          <w:szCs w:val="24"/>
        </w:rPr>
        <w:t xml:space="preserve"> </w:t>
      </w:r>
      <w:r w:rsidR="00793ACC">
        <w:rPr>
          <w:rFonts w:asciiTheme="minorHAnsi" w:hAnsiTheme="minorHAnsi" w:cstheme="minorHAnsi"/>
          <w:sz w:val="24"/>
          <w:szCs w:val="24"/>
        </w:rPr>
        <w:t>n</w:t>
      </w:r>
      <w:r w:rsidRPr="00D472A4">
        <w:rPr>
          <w:rFonts w:asciiTheme="minorHAnsi" w:hAnsiTheme="minorHAnsi" w:cstheme="minorHAnsi"/>
          <w:sz w:val="24"/>
          <w:szCs w:val="24"/>
        </w:rPr>
        <w:t xml:space="preserve">ależytego wykonania </w:t>
      </w:r>
      <w:r w:rsidR="002E4416" w:rsidRPr="00D472A4">
        <w:rPr>
          <w:rFonts w:asciiTheme="minorHAnsi" w:hAnsiTheme="minorHAnsi" w:cstheme="minorHAnsi"/>
          <w:sz w:val="24"/>
          <w:szCs w:val="24"/>
        </w:rPr>
        <w:t>U</w:t>
      </w:r>
      <w:r w:rsidRPr="00D472A4">
        <w:rPr>
          <w:rFonts w:asciiTheme="minorHAnsi" w:hAnsiTheme="minorHAnsi" w:cstheme="minorHAnsi"/>
          <w:sz w:val="24"/>
          <w:szCs w:val="24"/>
        </w:rPr>
        <w:t>mowy jest przeznaczone na zabezpieczenie roszczeń z tytułu niewykonania lub nienależytego wykonania Umowy</w:t>
      </w:r>
      <w:r w:rsidR="00C000CA">
        <w:rPr>
          <w:rFonts w:asciiTheme="minorHAnsi" w:hAnsiTheme="minorHAnsi" w:cstheme="minorHAnsi"/>
          <w:sz w:val="24"/>
          <w:szCs w:val="24"/>
        </w:rPr>
        <w:t>,</w:t>
      </w:r>
      <w:r w:rsidR="00E57819" w:rsidRPr="00D472A4">
        <w:rPr>
          <w:rFonts w:asciiTheme="minorHAnsi" w:eastAsiaTheme="minorHAnsi" w:hAnsiTheme="minorHAnsi" w:cstheme="minorHAnsi"/>
          <w:sz w:val="24"/>
          <w:szCs w:val="24"/>
        </w:rPr>
        <w:t xml:space="preserve"> jak również</w:t>
      </w:r>
      <w:r w:rsidR="001E669D">
        <w:rPr>
          <w:rFonts w:asciiTheme="minorHAnsi" w:eastAsiaTheme="minorHAnsi" w:hAnsiTheme="minorHAnsi" w:cstheme="minorHAnsi"/>
          <w:sz w:val="24"/>
          <w:szCs w:val="24"/>
        </w:rPr>
        <w:t xml:space="preserve"> roszczeń</w:t>
      </w:r>
      <w:r w:rsidR="00E57819" w:rsidRPr="00D472A4">
        <w:rPr>
          <w:rFonts w:asciiTheme="minorHAnsi" w:eastAsiaTheme="minorHAnsi" w:hAnsiTheme="minorHAnsi" w:cstheme="minorHAnsi"/>
          <w:sz w:val="24"/>
          <w:szCs w:val="24"/>
        </w:rPr>
        <w:t xml:space="preserve"> </w:t>
      </w:r>
      <w:r w:rsidR="00E57819" w:rsidRPr="00D472A4">
        <w:rPr>
          <w:rFonts w:asciiTheme="minorHAnsi" w:hAnsiTheme="minorHAnsi" w:cstheme="minorHAnsi"/>
          <w:sz w:val="24"/>
          <w:szCs w:val="24"/>
        </w:rPr>
        <w:t>z tytułu rękojmi i gwarancji</w:t>
      </w:r>
      <w:r w:rsidRPr="00D472A4">
        <w:rPr>
          <w:rFonts w:asciiTheme="minorHAnsi" w:hAnsiTheme="minorHAnsi" w:cstheme="minorHAnsi"/>
          <w:sz w:val="24"/>
          <w:szCs w:val="24"/>
        </w:rPr>
        <w:t>.</w:t>
      </w:r>
    </w:p>
    <w:p w14:paraId="7518252E" w14:textId="1E496CA9" w:rsidR="00F177DD" w:rsidRPr="00D472A4" w:rsidRDefault="00F177DD"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Zabezpieczenia należytego wykonania Umowy w pieniądzu zostanie wniesione przez Wykonawcę na cały okres obowiązywania Umowy. Zabezpieczenie należytego wykonania Umowy w innej formie niż w pieniądzu zostanie wniesione przez Wykonawcę na cały okres obowiązywania Umowy, nie krótszy niż </w:t>
      </w:r>
      <w:r w:rsidR="001E669D">
        <w:rPr>
          <w:rFonts w:asciiTheme="minorHAnsi" w:hAnsiTheme="minorHAnsi" w:cstheme="minorHAnsi"/>
          <w:sz w:val="24"/>
          <w:szCs w:val="24"/>
        </w:rPr>
        <w:t>5 lat</w:t>
      </w:r>
      <w:r w:rsidRPr="00CB6EFE">
        <w:rPr>
          <w:rFonts w:asciiTheme="minorHAnsi" w:hAnsiTheme="minorHAnsi" w:cstheme="minorHAnsi"/>
          <w:sz w:val="24"/>
          <w:szCs w:val="24"/>
        </w:rPr>
        <w:t xml:space="preserve"> z jednoczesnym</w:t>
      </w:r>
      <w:r w:rsidRPr="00D472A4">
        <w:rPr>
          <w:rFonts w:asciiTheme="minorHAnsi" w:hAnsiTheme="minorHAnsi" w:cstheme="minorHAnsi"/>
          <w:sz w:val="24"/>
          <w:szCs w:val="24"/>
        </w:rPr>
        <w:t xml:space="preserve"> zobowiązaniem </w:t>
      </w:r>
      <w:r w:rsidR="006578B3">
        <w:rPr>
          <w:rFonts w:asciiTheme="minorHAnsi" w:hAnsiTheme="minorHAnsi" w:cstheme="minorHAnsi"/>
          <w:sz w:val="24"/>
          <w:szCs w:val="24"/>
        </w:rPr>
        <w:br/>
      </w:r>
      <w:r w:rsidRPr="00D472A4">
        <w:rPr>
          <w:rFonts w:asciiTheme="minorHAnsi" w:hAnsiTheme="minorHAnsi" w:cstheme="minorHAnsi"/>
          <w:sz w:val="24"/>
          <w:szCs w:val="24"/>
        </w:rPr>
        <w:t>do przedłużania zabezpieczenia lub wniesienia nowego zabezpieczenia na kolejne okresy.</w:t>
      </w:r>
    </w:p>
    <w:p w14:paraId="3A573A91" w14:textId="52A18DFE" w:rsidR="00CE49AC" w:rsidRPr="00D472A4" w:rsidRDefault="00F177DD"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Gwarancje bankowe lub ubezpi</w:t>
      </w:r>
      <w:r w:rsidR="002E4416" w:rsidRPr="00D472A4">
        <w:rPr>
          <w:rFonts w:asciiTheme="minorHAnsi" w:hAnsiTheme="minorHAnsi" w:cstheme="minorHAnsi"/>
          <w:sz w:val="24"/>
          <w:szCs w:val="24"/>
        </w:rPr>
        <w:t>eczeniowe przekazane na poczet Z</w:t>
      </w:r>
      <w:r w:rsidRPr="00D472A4">
        <w:rPr>
          <w:rFonts w:asciiTheme="minorHAnsi" w:hAnsiTheme="minorHAnsi" w:cstheme="minorHAnsi"/>
          <w:sz w:val="24"/>
          <w:szCs w:val="24"/>
        </w:rPr>
        <w:t>abezpieczenia należytego wykonania Umowy będą bezwarunkowe i płatne na pierwsze żądanie Zamawiającego, regulowane prawem powszechnie obowiązującym na terytori</w:t>
      </w:r>
      <w:r w:rsidR="00D6195B" w:rsidRPr="00D472A4">
        <w:rPr>
          <w:rFonts w:asciiTheme="minorHAnsi" w:hAnsiTheme="minorHAnsi" w:cstheme="minorHAnsi"/>
          <w:sz w:val="24"/>
          <w:szCs w:val="24"/>
        </w:rPr>
        <w:t>um Rzeczypospolitej Polskiej, a </w:t>
      </w:r>
      <w:r w:rsidRPr="00D472A4">
        <w:rPr>
          <w:rFonts w:asciiTheme="minorHAnsi" w:hAnsiTheme="minorHAnsi" w:cstheme="minorHAnsi"/>
          <w:sz w:val="24"/>
          <w:szCs w:val="24"/>
        </w:rPr>
        <w:t>sądem właściwym do rozpoznania roszczeń z gwarancji bankowej lub ubezpieczeniowej pozostanie rzeczowo właściwy sąd dla siedziby Zamawiającego. Gwarancja bankowa</w:t>
      </w:r>
      <w:r w:rsidR="00C000CA">
        <w:rPr>
          <w:rFonts w:asciiTheme="minorHAnsi" w:hAnsiTheme="minorHAnsi" w:cstheme="minorHAnsi"/>
          <w:sz w:val="24"/>
          <w:szCs w:val="24"/>
        </w:rPr>
        <w:t xml:space="preserve"> </w:t>
      </w:r>
      <w:r w:rsidRPr="00D472A4">
        <w:rPr>
          <w:rFonts w:asciiTheme="minorHAnsi" w:hAnsiTheme="minorHAnsi" w:cstheme="minorHAnsi"/>
          <w:sz w:val="24"/>
          <w:szCs w:val="24"/>
        </w:rPr>
        <w:t>lub ubezpi</w:t>
      </w:r>
      <w:r w:rsidR="00D6195B" w:rsidRPr="00D472A4">
        <w:rPr>
          <w:rFonts w:asciiTheme="minorHAnsi" w:hAnsiTheme="minorHAnsi" w:cstheme="minorHAnsi"/>
          <w:sz w:val="24"/>
          <w:szCs w:val="24"/>
        </w:rPr>
        <w:t>eczeniowa przekazana na poczet Z</w:t>
      </w:r>
      <w:r w:rsidRPr="00D472A4">
        <w:rPr>
          <w:rFonts w:asciiTheme="minorHAnsi" w:hAnsiTheme="minorHAnsi" w:cstheme="minorHAnsi"/>
          <w:sz w:val="24"/>
          <w:szCs w:val="24"/>
        </w:rPr>
        <w:t>abezpieczenia należytego wykonania Umowy,</w:t>
      </w:r>
      <w:r w:rsidR="00CE49AC" w:rsidRPr="00D472A4">
        <w:rPr>
          <w:rFonts w:asciiTheme="minorHAnsi" w:hAnsiTheme="minorHAnsi" w:cstheme="minorHAnsi"/>
          <w:sz w:val="24"/>
          <w:szCs w:val="24"/>
        </w:rPr>
        <w:t xml:space="preserve"> </w:t>
      </w:r>
      <w:r w:rsidR="00035AF9" w:rsidRPr="00D472A4">
        <w:rPr>
          <w:rFonts w:asciiTheme="minorHAnsi" w:hAnsiTheme="minorHAnsi" w:cstheme="minorHAnsi"/>
          <w:sz w:val="24"/>
          <w:szCs w:val="24"/>
        </w:rPr>
        <w:t xml:space="preserve">pozostanie zgodna ze wzorem stanowiącym załącznik </w:t>
      </w:r>
      <w:r w:rsidR="004B5AE4">
        <w:rPr>
          <w:rFonts w:asciiTheme="minorHAnsi" w:hAnsiTheme="minorHAnsi" w:cstheme="minorHAnsi"/>
          <w:sz w:val="24"/>
          <w:szCs w:val="24"/>
        </w:rPr>
        <w:t>do SWZ.</w:t>
      </w:r>
      <w:r w:rsidR="00CE49AC" w:rsidRPr="00D472A4">
        <w:rPr>
          <w:rFonts w:asciiTheme="minorHAnsi" w:hAnsiTheme="minorHAnsi" w:cstheme="minorHAnsi"/>
          <w:sz w:val="24"/>
          <w:szCs w:val="24"/>
        </w:rPr>
        <w:t xml:space="preserve"> </w:t>
      </w:r>
    </w:p>
    <w:p w14:paraId="3F6EA9F6" w14:textId="77777777" w:rsidR="002C33B5" w:rsidRPr="00D472A4" w:rsidRDefault="00D6195B"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Jeśli Z</w:t>
      </w:r>
      <w:r w:rsidR="001924B0" w:rsidRPr="00D472A4">
        <w:rPr>
          <w:rFonts w:asciiTheme="minorHAnsi" w:hAnsiTheme="minorHAnsi" w:cstheme="minorHAnsi"/>
          <w:sz w:val="24"/>
          <w:szCs w:val="24"/>
        </w:rPr>
        <w:t>abezpieczenie należytego wykonania Umowy będzie</w:t>
      </w:r>
      <w:r w:rsidRPr="00D472A4">
        <w:rPr>
          <w:rFonts w:asciiTheme="minorHAnsi" w:hAnsiTheme="minorHAnsi" w:cstheme="minorHAnsi"/>
          <w:sz w:val="24"/>
          <w:szCs w:val="24"/>
        </w:rPr>
        <w:t xml:space="preserve"> wniesione w formie innej niż w </w:t>
      </w:r>
      <w:r w:rsidR="001924B0" w:rsidRPr="00D472A4">
        <w:rPr>
          <w:rFonts w:asciiTheme="minorHAnsi" w:hAnsiTheme="minorHAnsi" w:cstheme="minorHAnsi"/>
          <w:sz w:val="24"/>
          <w:szCs w:val="24"/>
        </w:rPr>
        <w:t xml:space="preserve">pieniądzu, to Wykonawca będzie samodzielnie, bez odrębnego wezwania przez Zamawiającego, przedłużał ważność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abezpieczenia należytego wykonania Umowy, aż do upływu okresu rękojmi i gwarancji.</w:t>
      </w:r>
      <w:r w:rsidR="002C33B5" w:rsidRPr="00D472A4">
        <w:rPr>
          <w:rFonts w:asciiTheme="minorHAnsi" w:hAnsiTheme="minorHAnsi" w:cstheme="minorHAnsi"/>
          <w:sz w:val="24"/>
          <w:szCs w:val="24"/>
        </w:rPr>
        <w:t xml:space="preserve"> </w:t>
      </w:r>
      <w:r w:rsidR="001924B0" w:rsidRPr="00D472A4">
        <w:rPr>
          <w:rFonts w:asciiTheme="minorHAnsi" w:hAnsiTheme="minorHAnsi" w:cstheme="minorHAnsi"/>
          <w:sz w:val="24"/>
          <w:szCs w:val="24"/>
        </w:rPr>
        <w:t xml:space="preserve">Przez cały okres obowiązywania Umowy, Wykonawca zobowiązany jest utrzymać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 xml:space="preserve">abezpieczenie należytego wykonania Umowy. Wykonawca nie ma obowiązku uzupełniania kwot pozyskanych przez Zamawiającego z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abezpieczenia należytego wykonania Umowy</w:t>
      </w:r>
      <w:r w:rsidR="002C33B5" w:rsidRPr="00D472A4">
        <w:rPr>
          <w:rFonts w:asciiTheme="minorHAnsi" w:hAnsiTheme="minorHAnsi" w:cstheme="minorHAnsi"/>
          <w:sz w:val="24"/>
          <w:szCs w:val="24"/>
        </w:rPr>
        <w:t>.</w:t>
      </w:r>
      <w:r w:rsidR="001924B0" w:rsidRPr="00D472A4">
        <w:rPr>
          <w:rFonts w:asciiTheme="minorHAnsi" w:hAnsiTheme="minorHAnsi" w:cstheme="minorHAnsi"/>
          <w:sz w:val="24"/>
          <w:szCs w:val="24"/>
        </w:rPr>
        <w:t xml:space="preserve"> </w:t>
      </w:r>
    </w:p>
    <w:p w14:paraId="137B21AE" w14:textId="74416A0D" w:rsidR="001924B0" w:rsidRPr="00D472A4" w:rsidRDefault="001924B0"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nieprzedłużenia lub niewniesienia nowego </w:t>
      </w:r>
      <w:r w:rsidR="00D6195B" w:rsidRPr="00D472A4">
        <w:rPr>
          <w:rFonts w:asciiTheme="minorHAnsi" w:hAnsiTheme="minorHAnsi" w:cstheme="minorHAnsi"/>
          <w:sz w:val="24"/>
          <w:szCs w:val="24"/>
        </w:rPr>
        <w:t>Z</w:t>
      </w:r>
      <w:r w:rsidRPr="00D472A4">
        <w:rPr>
          <w:rFonts w:asciiTheme="minorHAnsi" w:hAnsiTheme="minorHAnsi" w:cstheme="minorHAnsi"/>
          <w:sz w:val="24"/>
          <w:szCs w:val="24"/>
        </w:rPr>
        <w:t>abezpieczenia należytego wykonania Umowy najpóźniej na 30 dni przed upływem te</w:t>
      </w:r>
      <w:r w:rsidR="00D6195B" w:rsidRPr="00D472A4">
        <w:rPr>
          <w:rFonts w:asciiTheme="minorHAnsi" w:hAnsiTheme="minorHAnsi" w:cstheme="minorHAnsi"/>
          <w:sz w:val="24"/>
          <w:szCs w:val="24"/>
        </w:rPr>
        <w:t xml:space="preserve">rminu ważności </w:t>
      </w:r>
      <w:r w:rsidR="00D6195B" w:rsidRPr="00D472A4">
        <w:rPr>
          <w:rFonts w:asciiTheme="minorHAnsi" w:hAnsiTheme="minorHAnsi" w:cstheme="minorHAnsi"/>
          <w:sz w:val="24"/>
          <w:szCs w:val="24"/>
        </w:rPr>
        <w:lastRenderedPageBreak/>
        <w:t>dotychczasowego Z</w:t>
      </w:r>
      <w:r w:rsidRPr="00D472A4">
        <w:rPr>
          <w:rFonts w:asciiTheme="minorHAnsi" w:hAnsiTheme="minorHAnsi" w:cstheme="minorHAnsi"/>
          <w:sz w:val="24"/>
          <w:szCs w:val="24"/>
        </w:rPr>
        <w:t>abezpieczenia należytego wykonania Umowy wniesionego w innej formie niż w pieniądzu, Zamawiający zmienia formę na zabezpieczenie w pieniądzu, poprzez wypłatę kwoty z dotychczasowego zabezpieczenia.</w:t>
      </w:r>
    </w:p>
    <w:p w14:paraId="75C7C57B" w14:textId="6C00A349"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W przypadku wniesienia Zabezpieczenia należytego wykonania Umowy w pieniądzu, Zamawiający przechowa je na oprocentowanym rachunku ban</w:t>
      </w:r>
      <w:r w:rsidR="00D6195B" w:rsidRPr="00D472A4">
        <w:rPr>
          <w:rFonts w:asciiTheme="minorHAnsi" w:hAnsiTheme="minorHAnsi" w:cstheme="minorHAnsi"/>
          <w:sz w:val="24"/>
          <w:szCs w:val="24"/>
        </w:rPr>
        <w:t>kowym i zwróci zabezpieczenie z </w:t>
      </w:r>
      <w:r w:rsidRPr="00D472A4">
        <w:rPr>
          <w:rFonts w:asciiTheme="minorHAnsi" w:hAnsiTheme="minorHAnsi" w:cstheme="minorHAnsi"/>
          <w:sz w:val="24"/>
          <w:szCs w:val="24"/>
        </w:rPr>
        <w:t>odsetkami wynikającymi z umowy rachunku bankowego, na którym było ono przechowywane, pomniejszone o koszt prowadzenia tego rachunku oraz prowizji bankowej za przelew pieniędzy na rachunek bankowy Wykonawcy.</w:t>
      </w:r>
    </w:p>
    <w:p w14:paraId="0BF00582" w14:textId="465008CD" w:rsidR="00A93552" w:rsidRPr="00D472A4" w:rsidRDefault="002C33B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należytego wykonania Umowy będzie zwrócone Wykonawcy w terminie </w:t>
      </w:r>
      <w:r w:rsidR="00027FC7" w:rsidRPr="00D472A4">
        <w:rPr>
          <w:rFonts w:asciiTheme="minorHAnsi" w:hAnsiTheme="minorHAnsi" w:cstheme="minorHAnsi"/>
          <w:sz w:val="24"/>
          <w:szCs w:val="24"/>
        </w:rPr>
        <w:t>30</w:t>
      </w:r>
      <w:r w:rsidRPr="00D472A4">
        <w:rPr>
          <w:rFonts w:asciiTheme="minorHAnsi" w:hAnsiTheme="minorHAnsi" w:cstheme="minorHAnsi"/>
          <w:sz w:val="24"/>
          <w:szCs w:val="24"/>
        </w:rPr>
        <w:t xml:space="preserve"> dni po końcowym odbiorze robót będących</w:t>
      </w:r>
      <w:r w:rsidR="00D6195B" w:rsidRPr="00D472A4">
        <w:rPr>
          <w:rFonts w:asciiTheme="minorHAnsi" w:hAnsiTheme="minorHAnsi" w:cstheme="minorHAnsi"/>
          <w:sz w:val="24"/>
          <w:szCs w:val="24"/>
        </w:rPr>
        <w:t xml:space="preserve"> Przedmiotem Umowy i usunięcia Wad wskazanych </w:t>
      </w:r>
      <w:r w:rsidR="00D6195B" w:rsidRPr="008B3287">
        <w:rPr>
          <w:rFonts w:asciiTheme="minorHAnsi" w:hAnsiTheme="minorHAnsi" w:cstheme="minorHAnsi"/>
          <w:sz w:val="24"/>
          <w:szCs w:val="24"/>
        </w:rPr>
        <w:t>w </w:t>
      </w:r>
      <w:r w:rsidRPr="008B3287">
        <w:rPr>
          <w:rFonts w:asciiTheme="minorHAnsi" w:hAnsiTheme="minorHAnsi" w:cstheme="minorHAnsi"/>
          <w:sz w:val="24"/>
          <w:szCs w:val="24"/>
        </w:rPr>
        <w:t xml:space="preserve">Protokole </w:t>
      </w:r>
      <w:r w:rsidR="00A93552" w:rsidRPr="008B3287">
        <w:rPr>
          <w:rFonts w:asciiTheme="minorHAnsi" w:hAnsiTheme="minorHAnsi" w:cstheme="minorHAnsi"/>
          <w:sz w:val="24"/>
          <w:szCs w:val="24"/>
        </w:rPr>
        <w:t>Odbioru K</w:t>
      </w:r>
      <w:r w:rsidRPr="008B3287">
        <w:rPr>
          <w:rFonts w:asciiTheme="minorHAnsi" w:hAnsiTheme="minorHAnsi" w:cstheme="minorHAnsi"/>
          <w:sz w:val="24"/>
          <w:szCs w:val="24"/>
        </w:rPr>
        <w:t xml:space="preserve">ońcowego </w:t>
      </w:r>
      <w:r w:rsidR="00A93552" w:rsidRPr="008B3287">
        <w:rPr>
          <w:rFonts w:asciiTheme="minorHAnsi" w:hAnsiTheme="minorHAnsi" w:cstheme="minorHAnsi"/>
          <w:sz w:val="24"/>
          <w:szCs w:val="24"/>
        </w:rPr>
        <w:t>Wykonanych R</w:t>
      </w:r>
      <w:r w:rsidRPr="008B3287">
        <w:rPr>
          <w:rFonts w:asciiTheme="minorHAnsi" w:hAnsiTheme="minorHAnsi" w:cstheme="minorHAnsi"/>
          <w:sz w:val="24"/>
          <w:szCs w:val="24"/>
        </w:rPr>
        <w:t>obót,</w:t>
      </w:r>
      <w:r w:rsidRPr="00D472A4">
        <w:rPr>
          <w:rFonts w:asciiTheme="minorHAnsi" w:hAnsiTheme="minorHAnsi" w:cstheme="minorHAnsi"/>
          <w:sz w:val="24"/>
          <w:szCs w:val="24"/>
        </w:rPr>
        <w:t xml:space="preserve"> z zastrzeżeniem, że Zamawiający pozostawi </w:t>
      </w:r>
      <w:r w:rsidR="00027FC7" w:rsidRPr="00D472A4">
        <w:rPr>
          <w:rFonts w:asciiTheme="minorHAnsi" w:hAnsiTheme="minorHAnsi" w:cstheme="minorHAnsi"/>
          <w:sz w:val="24"/>
          <w:szCs w:val="24"/>
        </w:rPr>
        <w:t xml:space="preserve">30% </w:t>
      </w:r>
      <w:r w:rsidRPr="00D472A4">
        <w:rPr>
          <w:rFonts w:asciiTheme="minorHAnsi" w:hAnsiTheme="minorHAnsi" w:cstheme="minorHAnsi"/>
          <w:sz w:val="24"/>
          <w:szCs w:val="24"/>
        </w:rPr>
        <w:t>kwot</w:t>
      </w:r>
      <w:r w:rsidR="00AE1C2D">
        <w:rPr>
          <w:rFonts w:asciiTheme="minorHAnsi" w:hAnsiTheme="minorHAnsi" w:cstheme="minorHAnsi"/>
          <w:sz w:val="24"/>
          <w:szCs w:val="24"/>
        </w:rPr>
        <w:t>y</w:t>
      </w:r>
      <w:r w:rsidRPr="00D472A4">
        <w:rPr>
          <w:rFonts w:asciiTheme="minorHAnsi" w:hAnsiTheme="minorHAnsi" w:cstheme="minorHAnsi"/>
          <w:sz w:val="24"/>
          <w:szCs w:val="24"/>
        </w:rPr>
        <w:t xml:space="preserve"> </w:t>
      </w:r>
      <w:r w:rsidR="001A1368"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należytego wykonania Umowy na zabezpieczenie </w:t>
      </w:r>
      <w:bookmarkStart w:id="48" w:name="_Hlk90375584"/>
      <w:r w:rsidRPr="00D472A4">
        <w:rPr>
          <w:rFonts w:asciiTheme="minorHAnsi" w:hAnsiTheme="minorHAnsi" w:cstheme="minorHAnsi"/>
          <w:sz w:val="24"/>
          <w:szCs w:val="24"/>
        </w:rPr>
        <w:t>roszczeń z tytułu rękojmi</w:t>
      </w:r>
      <w:bookmarkEnd w:id="48"/>
      <w:r w:rsidR="00F76399" w:rsidRPr="00D472A4">
        <w:rPr>
          <w:rFonts w:asciiTheme="minorHAnsi" w:hAnsiTheme="minorHAnsi" w:cstheme="minorHAnsi"/>
          <w:sz w:val="24"/>
          <w:szCs w:val="24"/>
        </w:rPr>
        <w:t xml:space="preserve"> i gwarancji</w:t>
      </w:r>
      <w:r w:rsidRPr="00D472A4">
        <w:rPr>
          <w:rFonts w:asciiTheme="minorHAnsi" w:hAnsiTheme="minorHAnsi" w:cstheme="minorHAnsi"/>
          <w:sz w:val="24"/>
          <w:szCs w:val="24"/>
        </w:rPr>
        <w:t xml:space="preserve">. Zabezpieczenie należytego wykonania Umowy </w:t>
      </w:r>
      <w:bookmarkStart w:id="49" w:name="_Hlk118805694"/>
      <w:r w:rsidRPr="00D472A4">
        <w:rPr>
          <w:rFonts w:asciiTheme="minorHAnsi" w:hAnsiTheme="minorHAnsi" w:cstheme="minorHAnsi"/>
          <w:sz w:val="24"/>
          <w:szCs w:val="24"/>
        </w:rPr>
        <w:t>na zabezpieczenie roszczeń</w:t>
      </w:r>
      <w:r w:rsidR="00514D11">
        <w:rPr>
          <w:rFonts w:asciiTheme="minorHAnsi" w:hAnsiTheme="minorHAnsi" w:cstheme="minorHAnsi"/>
          <w:sz w:val="24"/>
          <w:szCs w:val="24"/>
        </w:rPr>
        <w:t xml:space="preserve"> </w:t>
      </w:r>
      <w:r w:rsidRPr="00D472A4">
        <w:rPr>
          <w:rFonts w:asciiTheme="minorHAnsi" w:hAnsiTheme="minorHAnsi" w:cstheme="minorHAnsi"/>
          <w:sz w:val="24"/>
          <w:szCs w:val="24"/>
        </w:rPr>
        <w:t xml:space="preserve">z tytułu rękojmi </w:t>
      </w:r>
      <w:r w:rsidR="00F76399" w:rsidRPr="00D472A4">
        <w:rPr>
          <w:rFonts w:asciiTheme="minorHAnsi" w:hAnsiTheme="minorHAnsi" w:cstheme="minorHAnsi"/>
          <w:sz w:val="24"/>
          <w:szCs w:val="24"/>
        </w:rPr>
        <w:t xml:space="preserve">i gwarancji </w:t>
      </w:r>
      <w:bookmarkEnd w:id="49"/>
      <w:r w:rsidRPr="00D472A4">
        <w:rPr>
          <w:rFonts w:asciiTheme="minorHAnsi" w:hAnsiTheme="minorHAnsi" w:cstheme="minorHAnsi"/>
          <w:sz w:val="24"/>
          <w:szCs w:val="24"/>
        </w:rPr>
        <w:t xml:space="preserve">zostanie zwrócone nie później niż w terminie </w:t>
      </w:r>
      <w:r w:rsidR="00027FC7" w:rsidRPr="00D472A4">
        <w:rPr>
          <w:rFonts w:asciiTheme="minorHAnsi" w:hAnsiTheme="minorHAnsi" w:cstheme="minorHAnsi"/>
          <w:sz w:val="24"/>
          <w:szCs w:val="24"/>
        </w:rPr>
        <w:t>15</w:t>
      </w:r>
      <w:r w:rsidRPr="00D472A4">
        <w:rPr>
          <w:rFonts w:asciiTheme="minorHAnsi" w:hAnsiTheme="minorHAnsi" w:cstheme="minorHAnsi"/>
          <w:sz w:val="24"/>
          <w:szCs w:val="24"/>
        </w:rPr>
        <w:t xml:space="preserve"> dni </w:t>
      </w:r>
      <w:r w:rsidR="000F604E" w:rsidRPr="00D472A4">
        <w:rPr>
          <w:rFonts w:asciiTheme="minorHAnsi" w:hAnsiTheme="minorHAnsi" w:cstheme="minorHAnsi"/>
          <w:sz w:val="24"/>
          <w:szCs w:val="24"/>
        </w:rPr>
        <w:t xml:space="preserve">od upływu terminu gwarancji. </w:t>
      </w:r>
    </w:p>
    <w:p w14:paraId="12100F97" w14:textId="77777777"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wniesienia </w:t>
      </w:r>
      <w:r w:rsidR="006C683F"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należytego wykonania </w:t>
      </w:r>
      <w:r w:rsidR="006C683F" w:rsidRPr="00D472A4">
        <w:rPr>
          <w:rFonts w:asciiTheme="minorHAnsi" w:hAnsiTheme="minorHAnsi" w:cstheme="minorHAnsi"/>
          <w:sz w:val="24"/>
          <w:szCs w:val="24"/>
        </w:rPr>
        <w:t>U</w:t>
      </w:r>
      <w:r w:rsidRPr="00D472A4">
        <w:rPr>
          <w:rFonts w:asciiTheme="minorHAnsi" w:hAnsiTheme="minorHAnsi" w:cstheme="minorHAnsi"/>
          <w:sz w:val="24"/>
          <w:szCs w:val="24"/>
        </w:rPr>
        <w:t xml:space="preserve">mowy w pieniądzu, zwrot nastąpi przelewem z rachunku bankowego Zamawiającego na rachunek bankowy Wykonawcy wskazany w § </w:t>
      </w:r>
      <w:r w:rsidR="00653194" w:rsidRPr="00D472A4">
        <w:rPr>
          <w:rFonts w:asciiTheme="minorHAnsi" w:hAnsiTheme="minorHAnsi" w:cstheme="minorHAnsi"/>
          <w:sz w:val="24"/>
          <w:szCs w:val="24"/>
        </w:rPr>
        <w:t xml:space="preserve">7 </w:t>
      </w:r>
      <w:r w:rsidRPr="00D472A4">
        <w:rPr>
          <w:rFonts w:asciiTheme="minorHAnsi" w:hAnsiTheme="minorHAnsi" w:cstheme="minorHAnsi"/>
          <w:sz w:val="24"/>
          <w:szCs w:val="24"/>
        </w:rPr>
        <w:t xml:space="preserve">ust. </w:t>
      </w:r>
      <w:r w:rsidR="00653194" w:rsidRPr="00D472A4">
        <w:rPr>
          <w:rFonts w:asciiTheme="minorHAnsi" w:hAnsiTheme="minorHAnsi" w:cstheme="minorHAnsi"/>
          <w:sz w:val="24"/>
          <w:szCs w:val="24"/>
        </w:rPr>
        <w:t xml:space="preserve">9 </w:t>
      </w:r>
      <w:r w:rsidR="007B6CDF" w:rsidRPr="00D472A4">
        <w:rPr>
          <w:rFonts w:asciiTheme="minorHAnsi" w:hAnsiTheme="minorHAnsi" w:cstheme="minorHAnsi"/>
          <w:sz w:val="24"/>
          <w:szCs w:val="24"/>
        </w:rPr>
        <w:t>Umowy</w:t>
      </w:r>
      <w:r w:rsidR="00843480" w:rsidRPr="00D472A4">
        <w:rPr>
          <w:rFonts w:asciiTheme="minorHAnsi" w:hAnsiTheme="minorHAnsi" w:cstheme="minorHAnsi"/>
          <w:sz w:val="24"/>
          <w:szCs w:val="24"/>
        </w:rPr>
        <w:t>.</w:t>
      </w:r>
      <w:r w:rsidRPr="00D472A4">
        <w:rPr>
          <w:rFonts w:asciiTheme="minorHAnsi" w:hAnsiTheme="minorHAnsi" w:cstheme="minorHAnsi"/>
          <w:sz w:val="24"/>
          <w:szCs w:val="24"/>
        </w:rPr>
        <w:t xml:space="preserve"> Datą zwrotu jest data obciążenia rachunku bankowego Zamawiającego.</w:t>
      </w:r>
    </w:p>
    <w:p w14:paraId="71C7E605" w14:textId="77777777" w:rsidR="006460D5" w:rsidRPr="00D472A4" w:rsidRDefault="006460D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Zmiana formy </w:t>
      </w:r>
      <w:r w:rsidR="00573C5D"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jest możliwa zgodnie z przepisami powszechnie obowiązującego prawa na terytorium Rzeczypospolitej Polskiej. </w:t>
      </w:r>
    </w:p>
    <w:p w14:paraId="1CD0451B" w14:textId="76E76F00" w:rsidR="006460D5" w:rsidRPr="00D472A4" w:rsidRDefault="006460D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niewykonania lub nienależytego wykonania Umowy przez Wykonawcę, Zamawiający jest uprawniony do wykorzystania środków z </w:t>
      </w:r>
      <w:r w:rsidR="006C0557" w:rsidRPr="00D472A4">
        <w:rPr>
          <w:rFonts w:asciiTheme="minorHAnsi" w:hAnsiTheme="minorHAnsi" w:cstheme="minorHAnsi"/>
          <w:sz w:val="24"/>
          <w:szCs w:val="24"/>
        </w:rPr>
        <w:t>Z</w:t>
      </w:r>
      <w:r w:rsidRPr="00D472A4">
        <w:rPr>
          <w:rFonts w:asciiTheme="minorHAnsi" w:hAnsiTheme="minorHAnsi" w:cstheme="minorHAnsi"/>
          <w:sz w:val="24"/>
          <w:szCs w:val="24"/>
        </w:rPr>
        <w:t>abezpieczenia należytego wykonania Umowy także na poczet kosztów wykonania Przedmiotu Umowy lub innych świadczeń przez inny podmiot na koszt i ryzyko Wykonawcy.</w:t>
      </w:r>
    </w:p>
    <w:p w14:paraId="279A4F88" w14:textId="77777777" w:rsidR="00B14375" w:rsidRPr="00D472A4" w:rsidRDefault="00B14375" w:rsidP="00437E45">
      <w:pPr>
        <w:pStyle w:val="Teksttreci0"/>
        <w:shd w:val="clear" w:color="auto" w:fill="auto"/>
        <w:tabs>
          <w:tab w:val="left" w:pos="439"/>
        </w:tabs>
        <w:spacing w:line="240" w:lineRule="auto"/>
        <w:ind w:left="426"/>
        <w:jc w:val="both"/>
        <w:rPr>
          <w:rFonts w:asciiTheme="minorHAnsi" w:hAnsiTheme="minorHAnsi" w:cstheme="minorHAnsi"/>
          <w:sz w:val="24"/>
          <w:szCs w:val="24"/>
        </w:rPr>
      </w:pPr>
    </w:p>
    <w:p w14:paraId="7CF7D6E0" w14:textId="51E6C5CE" w:rsidR="00CE49AC" w:rsidRPr="002F1EC5" w:rsidRDefault="00CE49AC" w:rsidP="00352C38">
      <w:pPr>
        <w:pStyle w:val="Paragraf"/>
      </w:pPr>
      <w:bookmarkStart w:id="50" w:name="_Toc88139482"/>
      <w:r w:rsidRPr="002F1EC5">
        <w:t>§</w:t>
      </w:r>
      <w:r w:rsidR="009550AA" w:rsidRPr="002F1EC5">
        <w:t xml:space="preserve"> </w:t>
      </w:r>
      <w:r w:rsidR="009955D1" w:rsidRPr="002F1EC5">
        <w:t>9</w:t>
      </w:r>
      <w:bookmarkEnd w:id="50"/>
    </w:p>
    <w:p w14:paraId="4AFB46CF" w14:textId="12631F37" w:rsidR="00CE49AC" w:rsidRPr="002F1EC5" w:rsidRDefault="00CE49AC" w:rsidP="00352C38">
      <w:pPr>
        <w:pStyle w:val="Paragraf"/>
      </w:pPr>
      <w:bookmarkStart w:id="51" w:name="bookmark16"/>
      <w:bookmarkStart w:id="52" w:name="bookmark17"/>
      <w:bookmarkStart w:id="53" w:name="_Toc88139483"/>
      <w:r w:rsidRPr="002F1EC5">
        <w:t>PRZEDSTAWICIELE STRON</w:t>
      </w:r>
      <w:bookmarkEnd w:id="51"/>
      <w:bookmarkEnd w:id="52"/>
      <w:bookmarkEnd w:id="53"/>
      <w:r w:rsidR="0098507A">
        <w:t xml:space="preserve"> I ZASADY KOMUNIKACJI</w:t>
      </w:r>
    </w:p>
    <w:p w14:paraId="554790D1" w14:textId="11E01F57" w:rsidR="00DA0C32" w:rsidRPr="00D472A4" w:rsidRDefault="00CE49AC" w:rsidP="00656140">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Przedstawicielem Zamawiającego, uprawnionym do reprezentowania go w sprawach związanych </w:t>
      </w:r>
      <w:r w:rsidRPr="00D472A4">
        <w:rPr>
          <w:rFonts w:asciiTheme="minorHAnsi" w:hAnsiTheme="minorHAnsi" w:cstheme="minorHAnsi"/>
          <w:spacing w:val="-4"/>
          <w:sz w:val="24"/>
          <w:szCs w:val="24"/>
        </w:rPr>
        <w:t xml:space="preserve">z realizacją niniejszej Umowy jest: </w:t>
      </w:r>
      <w:r w:rsidR="005D07B9" w:rsidRPr="007C4897">
        <w:rPr>
          <w:rFonts w:asciiTheme="minorHAnsi" w:hAnsiTheme="minorHAnsi" w:cstheme="minorHAnsi"/>
          <w:spacing w:val="-4"/>
          <w:sz w:val="24"/>
          <w:szCs w:val="24"/>
          <w:highlight w:val="lightGray"/>
        </w:rPr>
        <w:t>……………………………………</w:t>
      </w:r>
      <w:r w:rsidR="004168BF" w:rsidRPr="00D472A4">
        <w:rPr>
          <w:rFonts w:asciiTheme="minorHAnsi" w:hAnsiTheme="minorHAnsi" w:cstheme="minorHAnsi"/>
          <w:spacing w:val="-4"/>
          <w:sz w:val="24"/>
          <w:szCs w:val="24"/>
        </w:rPr>
        <w:t xml:space="preserve"> </w:t>
      </w:r>
      <w:r w:rsidRPr="00D472A4">
        <w:rPr>
          <w:rFonts w:asciiTheme="minorHAnsi" w:hAnsiTheme="minorHAnsi" w:cstheme="minorHAnsi"/>
          <w:spacing w:val="-4"/>
          <w:sz w:val="24"/>
          <w:szCs w:val="24"/>
        </w:rPr>
        <w:t xml:space="preserve">tel. </w:t>
      </w:r>
      <w:r w:rsidR="005D07B9" w:rsidRPr="007C4897">
        <w:rPr>
          <w:rFonts w:asciiTheme="minorHAnsi" w:hAnsiTheme="minorHAnsi" w:cstheme="minorHAnsi"/>
          <w:spacing w:val="-4"/>
          <w:sz w:val="24"/>
          <w:szCs w:val="24"/>
          <w:highlight w:val="lightGray"/>
        </w:rPr>
        <w:t>……………………….</w:t>
      </w:r>
      <w:r w:rsidRPr="007C4897">
        <w:rPr>
          <w:rFonts w:asciiTheme="minorHAnsi" w:hAnsiTheme="minorHAnsi" w:cstheme="minorHAnsi"/>
          <w:spacing w:val="-4"/>
          <w:sz w:val="24"/>
          <w:szCs w:val="24"/>
          <w:highlight w:val="lightGray"/>
        </w:rPr>
        <w:t>,</w:t>
      </w:r>
      <w:r w:rsidRPr="00D472A4">
        <w:rPr>
          <w:rFonts w:asciiTheme="minorHAnsi" w:hAnsiTheme="minorHAnsi" w:cstheme="minorHAnsi"/>
          <w:spacing w:val="-4"/>
          <w:sz w:val="24"/>
          <w:szCs w:val="24"/>
        </w:rPr>
        <w:t xml:space="preserve"> </w:t>
      </w:r>
      <w:r w:rsidRPr="00D472A4">
        <w:rPr>
          <w:rFonts w:asciiTheme="minorHAnsi" w:hAnsiTheme="minorHAnsi" w:cstheme="minorHAnsi"/>
          <w:sz w:val="24"/>
          <w:szCs w:val="24"/>
        </w:rPr>
        <w:t>e-mail</w:t>
      </w:r>
      <w:r w:rsidR="005D07B9">
        <w:rPr>
          <w:rFonts w:asciiTheme="minorHAnsi" w:hAnsiTheme="minorHAnsi" w:cstheme="minorHAnsi"/>
          <w:sz w:val="24"/>
          <w:szCs w:val="24"/>
        </w:rPr>
        <w:t>:</w:t>
      </w:r>
      <w:r w:rsidR="005D07B9" w:rsidRPr="007C4897">
        <w:rPr>
          <w:rFonts w:asciiTheme="minorHAnsi" w:hAnsiTheme="minorHAnsi" w:cstheme="minorHAnsi"/>
          <w:sz w:val="24"/>
          <w:szCs w:val="24"/>
          <w:highlight w:val="lightGray"/>
        </w:rPr>
        <w:t>…………………………………………………………</w:t>
      </w:r>
      <w:r w:rsidR="00A41D3D" w:rsidRPr="00D472A4">
        <w:rPr>
          <w:rFonts w:asciiTheme="minorHAnsi" w:hAnsiTheme="minorHAnsi" w:cstheme="minorHAnsi"/>
          <w:sz w:val="24"/>
          <w:szCs w:val="24"/>
          <w:lang w:bidi="en-US"/>
        </w:rPr>
        <w:t>.</w:t>
      </w:r>
    </w:p>
    <w:p w14:paraId="1C29A69D" w14:textId="254D4CA4" w:rsidR="00CE49AC" w:rsidRPr="00D472A4" w:rsidRDefault="00CE49AC" w:rsidP="00656140">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lang w:val="de-DE"/>
        </w:rPr>
      </w:pPr>
      <w:r w:rsidRPr="00D472A4">
        <w:rPr>
          <w:rFonts w:asciiTheme="minorHAnsi" w:hAnsiTheme="minorHAnsi" w:cstheme="minorHAnsi"/>
          <w:sz w:val="24"/>
          <w:szCs w:val="24"/>
        </w:rPr>
        <w:t>Przedstawicielem Wykonawcy uprawnionym do reprezentow</w:t>
      </w:r>
      <w:r w:rsidR="00573C5D" w:rsidRPr="00D472A4">
        <w:rPr>
          <w:rFonts w:asciiTheme="minorHAnsi" w:hAnsiTheme="minorHAnsi" w:cstheme="minorHAnsi"/>
          <w:sz w:val="24"/>
          <w:szCs w:val="24"/>
        </w:rPr>
        <w:t>ania go w sprawach związanych z </w:t>
      </w:r>
      <w:r w:rsidRPr="00D472A4">
        <w:rPr>
          <w:rFonts w:asciiTheme="minorHAnsi" w:hAnsiTheme="minorHAnsi" w:cstheme="minorHAnsi"/>
          <w:sz w:val="24"/>
          <w:szCs w:val="24"/>
        </w:rPr>
        <w:t xml:space="preserve">realizacją niniejszej Umowy jest: </w:t>
      </w:r>
      <w:r w:rsidR="005D07B9" w:rsidRPr="007C4897">
        <w:rPr>
          <w:rFonts w:asciiTheme="minorHAnsi" w:hAnsiTheme="minorHAnsi" w:cstheme="minorHAnsi"/>
          <w:sz w:val="24"/>
          <w:szCs w:val="24"/>
          <w:highlight w:val="lightGray"/>
        </w:rPr>
        <w:t>………………………………………………</w:t>
      </w:r>
      <w:r w:rsidR="00C919EC" w:rsidRPr="00D472A4">
        <w:rPr>
          <w:rFonts w:asciiTheme="minorHAnsi" w:hAnsiTheme="minorHAnsi" w:cstheme="minorHAnsi"/>
          <w:sz w:val="24"/>
          <w:szCs w:val="24"/>
        </w:rPr>
        <w:t xml:space="preserve"> </w:t>
      </w:r>
      <w:r w:rsidRPr="00D472A4">
        <w:rPr>
          <w:rFonts w:asciiTheme="minorHAnsi" w:hAnsiTheme="minorHAnsi" w:cstheme="minorHAnsi"/>
          <w:sz w:val="24"/>
          <w:szCs w:val="24"/>
        </w:rPr>
        <w:t>tel.</w:t>
      </w:r>
      <w:r w:rsidR="00DA0C32" w:rsidRPr="009E17A7">
        <w:rPr>
          <w:rFonts w:asciiTheme="minorHAnsi" w:hAnsiTheme="minorHAnsi" w:cstheme="minorHAnsi"/>
          <w:sz w:val="24"/>
          <w:szCs w:val="24"/>
        </w:rPr>
        <w:t xml:space="preserve"> </w:t>
      </w:r>
      <w:r w:rsidR="005D07B9" w:rsidRPr="009E17A7">
        <w:rPr>
          <w:rFonts w:asciiTheme="minorHAnsi" w:hAnsiTheme="minorHAnsi" w:cstheme="minorHAnsi"/>
          <w:sz w:val="24"/>
          <w:szCs w:val="24"/>
          <w:highlight w:val="lightGray"/>
        </w:rPr>
        <w:t>………………………………………</w:t>
      </w:r>
      <w:r w:rsidR="005D07B9" w:rsidRPr="009E17A7">
        <w:rPr>
          <w:rFonts w:asciiTheme="minorHAnsi" w:hAnsiTheme="minorHAnsi" w:cstheme="minorHAnsi"/>
          <w:sz w:val="24"/>
          <w:szCs w:val="24"/>
        </w:rPr>
        <w:t>,</w:t>
      </w:r>
      <w:r w:rsidR="00DA0C32" w:rsidRPr="009E17A7">
        <w:rPr>
          <w:rFonts w:asciiTheme="minorHAnsi" w:hAnsiTheme="minorHAnsi" w:cstheme="minorHAnsi"/>
          <w:sz w:val="24"/>
          <w:szCs w:val="24"/>
        </w:rPr>
        <w:t xml:space="preserve"> </w:t>
      </w:r>
      <w:r w:rsidRPr="00D472A4">
        <w:rPr>
          <w:rFonts w:asciiTheme="minorHAnsi" w:hAnsiTheme="minorHAnsi" w:cstheme="minorHAnsi"/>
          <w:sz w:val="24"/>
          <w:szCs w:val="24"/>
        </w:rPr>
        <w:t xml:space="preserve">e-mail: </w:t>
      </w:r>
      <w:r w:rsidR="005D07B9" w:rsidRPr="007C4897">
        <w:rPr>
          <w:rFonts w:asciiTheme="minorHAnsi" w:hAnsiTheme="minorHAnsi" w:cstheme="minorHAnsi"/>
          <w:sz w:val="24"/>
          <w:szCs w:val="24"/>
          <w:highlight w:val="lightGray"/>
          <w:lang w:val="de-DE"/>
        </w:rPr>
        <w:t>…………………………………………….</w:t>
      </w:r>
    </w:p>
    <w:p w14:paraId="5F534A2C" w14:textId="5A95901B" w:rsidR="005D474B" w:rsidRPr="00DB2BD1" w:rsidRDefault="00000D6F" w:rsidP="00DB2BD1">
      <w:pPr>
        <w:pStyle w:val="pf0"/>
        <w:numPr>
          <w:ilvl w:val="0"/>
          <w:numId w:val="5"/>
        </w:numPr>
        <w:spacing w:before="0" w:beforeAutospacing="0" w:after="0" w:afterAutospacing="0"/>
        <w:ind w:left="426" w:hanging="426"/>
        <w:jc w:val="both"/>
        <w:rPr>
          <w:rStyle w:val="cf01"/>
          <w:rFonts w:asciiTheme="minorHAnsi" w:hAnsiTheme="minorHAnsi" w:cstheme="minorHAnsi"/>
          <w:sz w:val="24"/>
          <w:szCs w:val="24"/>
        </w:rPr>
      </w:pPr>
      <w:r w:rsidRPr="00DB2BD1">
        <w:rPr>
          <w:rStyle w:val="cf01"/>
          <w:rFonts w:asciiTheme="minorHAnsi" w:hAnsiTheme="minorHAnsi" w:cstheme="minorHAnsi"/>
          <w:sz w:val="24"/>
          <w:szCs w:val="24"/>
        </w:rPr>
        <w:t xml:space="preserve">Wymiana korespondencji między </w:t>
      </w:r>
      <w:r w:rsidR="00D55ED9" w:rsidRPr="00DB2BD1">
        <w:rPr>
          <w:rStyle w:val="cf01"/>
          <w:rFonts w:asciiTheme="minorHAnsi" w:hAnsiTheme="minorHAnsi" w:cstheme="minorHAnsi"/>
          <w:sz w:val="24"/>
          <w:szCs w:val="24"/>
        </w:rPr>
        <w:t>S</w:t>
      </w:r>
      <w:r w:rsidRPr="00DB2BD1">
        <w:rPr>
          <w:rStyle w:val="cf01"/>
          <w:rFonts w:asciiTheme="minorHAnsi" w:hAnsiTheme="minorHAnsi" w:cstheme="minorHAnsi"/>
          <w:sz w:val="24"/>
          <w:szCs w:val="24"/>
        </w:rPr>
        <w:t xml:space="preserve">tronami </w:t>
      </w:r>
      <w:r w:rsidR="004A740C" w:rsidRPr="00DB2BD1">
        <w:rPr>
          <w:rStyle w:val="cf01"/>
          <w:rFonts w:asciiTheme="minorHAnsi" w:hAnsiTheme="minorHAnsi" w:cstheme="minorHAnsi"/>
          <w:sz w:val="24"/>
          <w:szCs w:val="24"/>
        </w:rPr>
        <w:t xml:space="preserve">Umowy dopuszczalna jest również za pośrednictwem Poczty tradycyjnej </w:t>
      </w:r>
      <w:r w:rsidR="00D55ED9" w:rsidRPr="00DB2BD1">
        <w:rPr>
          <w:rStyle w:val="cf01"/>
          <w:rFonts w:asciiTheme="minorHAnsi" w:hAnsiTheme="minorHAnsi" w:cstheme="minorHAnsi"/>
          <w:sz w:val="24"/>
          <w:szCs w:val="24"/>
        </w:rPr>
        <w:t xml:space="preserve">(Poczty Polskiej, kuriera etc.) </w:t>
      </w:r>
      <w:r w:rsidR="004A740C" w:rsidRPr="00DB2BD1">
        <w:rPr>
          <w:rStyle w:val="cf01"/>
          <w:rFonts w:asciiTheme="minorHAnsi" w:hAnsiTheme="minorHAnsi" w:cstheme="minorHAnsi"/>
          <w:sz w:val="24"/>
          <w:szCs w:val="24"/>
        </w:rPr>
        <w:t>oraz poczty elektronicznej</w:t>
      </w:r>
      <w:r w:rsidR="005D474B" w:rsidRPr="00DB2BD1">
        <w:rPr>
          <w:rStyle w:val="cf01"/>
          <w:rFonts w:asciiTheme="minorHAnsi" w:hAnsiTheme="minorHAnsi" w:cstheme="minorHAnsi"/>
          <w:sz w:val="24"/>
          <w:szCs w:val="24"/>
        </w:rPr>
        <w:t>.</w:t>
      </w:r>
      <w:r w:rsidR="004A740C" w:rsidRPr="00DB2BD1">
        <w:rPr>
          <w:rStyle w:val="cf01"/>
          <w:rFonts w:asciiTheme="minorHAnsi" w:hAnsiTheme="minorHAnsi" w:cstheme="minorHAnsi"/>
          <w:sz w:val="24"/>
          <w:szCs w:val="24"/>
        </w:rPr>
        <w:t xml:space="preserve"> </w:t>
      </w:r>
      <w:r w:rsidR="0055342E" w:rsidRPr="00DB2BD1">
        <w:rPr>
          <w:rStyle w:val="cf01"/>
          <w:rFonts w:asciiTheme="minorHAnsi" w:hAnsiTheme="minorHAnsi" w:cstheme="minorHAnsi"/>
          <w:sz w:val="24"/>
          <w:szCs w:val="24"/>
        </w:rPr>
        <w:t>Za skuteczne doręczenie</w:t>
      </w:r>
      <w:r w:rsidR="00EB6D11" w:rsidRPr="00EB6D11">
        <w:rPr>
          <w:rFonts w:asciiTheme="minorHAnsi" w:eastAsiaTheme="minorHAnsi" w:hAnsiTheme="minorHAnsi" w:cstheme="minorHAnsi"/>
          <w:lang w:eastAsia="en-US"/>
        </w:rPr>
        <w:t xml:space="preserve"> </w:t>
      </w:r>
      <w:r w:rsidR="00EB6D11" w:rsidRPr="00EB6D11">
        <w:rPr>
          <w:rFonts w:asciiTheme="minorHAnsi" w:hAnsiTheme="minorHAnsi" w:cstheme="minorHAnsi"/>
        </w:rPr>
        <w:t>wszelkiej korespondencji ( w tym w szczególności pism, o których mowa w § 6 Umowy)</w:t>
      </w:r>
      <w:r w:rsidR="00D55ED9" w:rsidRPr="00DB2BD1">
        <w:rPr>
          <w:rStyle w:val="cf01"/>
          <w:rFonts w:asciiTheme="minorHAnsi" w:hAnsiTheme="minorHAnsi" w:cstheme="minorHAnsi"/>
          <w:sz w:val="24"/>
          <w:szCs w:val="24"/>
        </w:rPr>
        <w:t>,</w:t>
      </w:r>
      <w:r w:rsidR="0055342E" w:rsidRPr="00DB2BD1">
        <w:rPr>
          <w:rStyle w:val="cf01"/>
          <w:rFonts w:asciiTheme="minorHAnsi" w:hAnsiTheme="minorHAnsi" w:cstheme="minorHAnsi"/>
          <w:sz w:val="24"/>
          <w:szCs w:val="24"/>
        </w:rPr>
        <w:t xml:space="preserve"> uważa się przesłanie jej </w:t>
      </w:r>
      <w:r w:rsidR="005D474B" w:rsidRPr="00DB2BD1">
        <w:rPr>
          <w:rStyle w:val="cf01"/>
          <w:rFonts w:asciiTheme="minorHAnsi" w:hAnsiTheme="minorHAnsi" w:cstheme="minorHAnsi"/>
          <w:sz w:val="24"/>
          <w:szCs w:val="24"/>
        </w:rPr>
        <w:t xml:space="preserve">elektronicznego odpowiednika </w:t>
      </w:r>
      <w:r w:rsidR="0055342E" w:rsidRPr="00DB2BD1">
        <w:rPr>
          <w:rStyle w:val="cf01"/>
          <w:rFonts w:asciiTheme="minorHAnsi" w:hAnsiTheme="minorHAnsi" w:cstheme="minorHAnsi"/>
          <w:sz w:val="24"/>
          <w:szCs w:val="24"/>
        </w:rPr>
        <w:t>za pośrednictwem poczty elektroniczne</w:t>
      </w:r>
      <w:r w:rsidRPr="00DB2BD1">
        <w:rPr>
          <w:rStyle w:val="cf01"/>
          <w:rFonts w:asciiTheme="minorHAnsi" w:hAnsiTheme="minorHAnsi" w:cstheme="minorHAnsi"/>
          <w:sz w:val="24"/>
          <w:szCs w:val="24"/>
        </w:rPr>
        <w:t xml:space="preserve">j </w:t>
      </w:r>
      <w:r w:rsidR="00E736CE" w:rsidRPr="00E736CE">
        <w:rPr>
          <w:rFonts w:asciiTheme="minorHAnsi" w:hAnsiTheme="minorHAnsi" w:cstheme="minorHAnsi"/>
        </w:rPr>
        <w:t xml:space="preserve">na wskazane poniżej adresy </w:t>
      </w:r>
      <w:r w:rsidR="00D55ED9" w:rsidRPr="00DB2BD1">
        <w:rPr>
          <w:rStyle w:val="cf01"/>
          <w:rFonts w:asciiTheme="minorHAnsi" w:hAnsiTheme="minorHAnsi" w:cstheme="minorHAnsi"/>
          <w:sz w:val="24"/>
          <w:szCs w:val="24"/>
        </w:rPr>
        <w:t>z zachowaniem terminów wskazanych</w:t>
      </w:r>
      <w:r w:rsidRPr="00DB2BD1">
        <w:rPr>
          <w:rStyle w:val="cf01"/>
          <w:rFonts w:asciiTheme="minorHAnsi" w:hAnsiTheme="minorHAnsi" w:cstheme="minorHAnsi"/>
          <w:sz w:val="24"/>
          <w:szCs w:val="24"/>
        </w:rPr>
        <w:t xml:space="preserve"> w treści postanowień </w:t>
      </w:r>
      <w:r w:rsidR="00D55ED9" w:rsidRPr="00DB2BD1">
        <w:rPr>
          <w:rStyle w:val="cf01"/>
          <w:rFonts w:asciiTheme="minorHAnsi" w:hAnsiTheme="minorHAnsi" w:cstheme="minorHAnsi"/>
          <w:sz w:val="24"/>
          <w:szCs w:val="24"/>
        </w:rPr>
        <w:t>U</w:t>
      </w:r>
      <w:r w:rsidRPr="00DB2BD1">
        <w:rPr>
          <w:rStyle w:val="cf01"/>
          <w:rFonts w:asciiTheme="minorHAnsi" w:hAnsiTheme="minorHAnsi" w:cstheme="minorHAnsi"/>
          <w:sz w:val="24"/>
          <w:szCs w:val="24"/>
        </w:rPr>
        <w:t>mow</w:t>
      </w:r>
      <w:r w:rsidR="00D55ED9" w:rsidRPr="00DB2BD1">
        <w:rPr>
          <w:rStyle w:val="cf01"/>
          <w:rFonts w:asciiTheme="minorHAnsi" w:hAnsiTheme="minorHAnsi" w:cstheme="minorHAnsi"/>
          <w:sz w:val="24"/>
          <w:szCs w:val="24"/>
        </w:rPr>
        <w:t>y</w:t>
      </w:r>
      <w:r w:rsidRPr="00DB2BD1">
        <w:rPr>
          <w:rStyle w:val="cf01"/>
          <w:rFonts w:asciiTheme="minorHAnsi" w:hAnsiTheme="minorHAnsi" w:cstheme="minorHAnsi"/>
          <w:sz w:val="24"/>
          <w:szCs w:val="24"/>
        </w:rPr>
        <w:t>.</w:t>
      </w:r>
      <w:r w:rsidR="00D55ED9" w:rsidRPr="00DB2BD1">
        <w:rPr>
          <w:rStyle w:val="cf01"/>
          <w:rFonts w:asciiTheme="minorHAnsi" w:hAnsiTheme="minorHAnsi" w:cstheme="minorHAnsi"/>
          <w:sz w:val="24"/>
          <w:szCs w:val="24"/>
        </w:rPr>
        <w:t xml:space="preserve"> </w:t>
      </w:r>
      <w:r w:rsidR="00747128" w:rsidRPr="00DB2BD1">
        <w:rPr>
          <w:rStyle w:val="cf01"/>
          <w:rFonts w:asciiTheme="minorHAnsi" w:hAnsiTheme="minorHAnsi" w:cstheme="minorHAnsi"/>
          <w:sz w:val="24"/>
          <w:szCs w:val="24"/>
        </w:rPr>
        <w:t>Korespondencja p</w:t>
      </w:r>
      <w:r w:rsidR="00D55ED9" w:rsidRPr="00DB2BD1">
        <w:rPr>
          <w:rStyle w:val="cf01"/>
          <w:rFonts w:asciiTheme="minorHAnsi" w:hAnsiTheme="minorHAnsi" w:cstheme="minorHAnsi"/>
          <w:sz w:val="24"/>
          <w:szCs w:val="24"/>
        </w:rPr>
        <w:t>rzekaz</w:t>
      </w:r>
      <w:r w:rsidR="00747128" w:rsidRPr="00DB2BD1">
        <w:rPr>
          <w:rStyle w:val="cf01"/>
          <w:rFonts w:asciiTheme="minorHAnsi" w:hAnsiTheme="minorHAnsi" w:cstheme="minorHAnsi"/>
          <w:sz w:val="24"/>
          <w:szCs w:val="24"/>
        </w:rPr>
        <w:t>ana</w:t>
      </w:r>
      <w:r w:rsidR="00D55ED9" w:rsidRPr="00DB2BD1">
        <w:rPr>
          <w:rStyle w:val="cf01"/>
          <w:rFonts w:asciiTheme="minorHAnsi" w:hAnsiTheme="minorHAnsi" w:cstheme="minorHAnsi"/>
          <w:sz w:val="24"/>
          <w:szCs w:val="24"/>
        </w:rPr>
        <w:t xml:space="preserve"> uzgodnionym systemem transmisji elektroniczn</w:t>
      </w:r>
      <w:r w:rsidR="00747128" w:rsidRPr="00DB2BD1">
        <w:rPr>
          <w:rStyle w:val="cf01"/>
          <w:rFonts w:asciiTheme="minorHAnsi" w:hAnsiTheme="minorHAnsi" w:cstheme="minorHAnsi"/>
          <w:sz w:val="24"/>
          <w:szCs w:val="24"/>
        </w:rPr>
        <w:t>ej</w:t>
      </w:r>
      <w:r w:rsidR="00D55ED9" w:rsidRPr="00DB2BD1">
        <w:rPr>
          <w:rStyle w:val="cf01"/>
          <w:rFonts w:asciiTheme="minorHAnsi" w:hAnsiTheme="minorHAnsi" w:cstheme="minorHAnsi"/>
          <w:sz w:val="24"/>
          <w:szCs w:val="24"/>
        </w:rPr>
        <w:t xml:space="preserve"> winn</w:t>
      </w:r>
      <w:r w:rsidR="00747128" w:rsidRPr="00DB2BD1">
        <w:rPr>
          <w:rStyle w:val="cf01"/>
          <w:rFonts w:asciiTheme="minorHAnsi" w:hAnsiTheme="minorHAnsi" w:cstheme="minorHAnsi"/>
          <w:sz w:val="24"/>
          <w:szCs w:val="24"/>
        </w:rPr>
        <w:t>a</w:t>
      </w:r>
      <w:r w:rsidR="00D55ED9" w:rsidRPr="00DB2BD1">
        <w:rPr>
          <w:rStyle w:val="cf01"/>
          <w:rFonts w:asciiTheme="minorHAnsi" w:hAnsiTheme="minorHAnsi" w:cstheme="minorHAnsi"/>
          <w:sz w:val="24"/>
          <w:szCs w:val="24"/>
        </w:rPr>
        <w:t xml:space="preserve"> być każdorazowo, niezwłocznie potwierdzon</w:t>
      </w:r>
      <w:r w:rsidR="00747128" w:rsidRPr="00DB2BD1">
        <w:rPr>
          <w:rStyle w:val="cf01"/>
          <w:rFonts w:asciiTheme="minorHAnsi" w:hAnsiTheme="minorHAnsi" w:cstheme="minorHAnsi"/>
          <w:sz w:val="24"/>
          <w:szCs w:val="24"/>
        </w:rPr>
        <w:t>a</w:t>
      </w:r>
      <w:r w:rsidR="00D55ED9" w:rsidRPr="00DB2BD1">
        <w:rPr>
          <w:rStyle w:val="cf01"/>
          <w:rFonts w:asciiTheme="minorHAnsi" w:hAnsiTheme="minorHAnsi" w:cstheme="minorHAnsi"/>
          <w:sz w:val="24"/>
          <w:szCs w:val="24"/>
        </w:rPr>
        <w:t xml:space="preserve"> na piśmie oddzielną korespondencją </w:t>
      </w:r>
      <w:r w:rsidR="00747128" w:rsidRPr="00DB2BD1">
        <w:rPr>
          <w:rStyle w:val="cf01"/>
          <w:rFonts w:asciiTheme="minorHAnsi" w:hAnsiTheme="minorHAnsi" w:cstheme="minorHAnsi"/>
          <w:sz w:val="24"/>
          <w:szCs w:val="24"/>
        </w:rPr>
        <w:br/>
      </w:r>
      <w:r w:rsidR="00D55ED9" w:rsidRPr="00DB2BD1">
        <w:rPr>
          <w:rStyle w:val="cf01"/>
          <w:rFonts w:asciiTheme="minorHAnsi" w:hAnsiTheme="minorHAnsi" w:cstheme="minorHAnsi"/>
          <w:sz w:val="24"/>
          <w:szCs w:val="24"/>
        </w:rPr>
        <w:t>z podpisem osób działających w imieniu Zamawiającego</w:t>
      </w:r>
      <w:r w:rsidR="00747128" w:rsidRPr="00DB2BD1">
        <w:rPr>
          <w:rStyle w:val="cf01"/>
          <w:rFonts w:asciiTheme="minorHAnsi" w:hAnsiTheme="minorHAnsi" w:cstheme="minorHAnsi"/>
          <w:sz w:val="24"/>
          <w:szCs w:val="24"/>
        </w:rPr>
        <w:t xml:space="preserve"> lub</w:t>
      </w:r>
      <w:r w:rsidR="00D55ED9" w:rsidRPr="00DB2BD1">
        <w:rPr>
          <w:rStyle w:val="cf01"/>
          <w:rFonts w:asciiTheme="minorHAnsi" w:hAnsiTheme="minorHAnsi" w:cstheme="minorHAnsi"/>
          <w:sz w:val="24"/>
          <w:szCs w:val="24"/>
        </w:rPr>
        <w:t xml:space="preserve"> Wykonawcy</w:t>
      </w:r>
      <w:r w:rsidR="00747128" w:rsidRPr="00DB2BD1">
        <w:rPr>
          <w:rStyle w:val="cf01"/>
          <w:rFonts w:asciiTheme="minorHAnsi" w:hAnsiTheme="minorHAnsi" w:cstheme="minorHAnsi"/>
          <w:sz w:val="24"/>
          <w:szCs w:val="24"/>
        </w:rPr>
        <w:t>.</w:t>
      </w:r>
      <w:r w:rsidR="00D55ED9" w:rsidRPr="00DB2BD1">
        <w:rPr>
          <w:rStyle w:val="cf01"/>
          <w:rFonts w:asciiTheme="minorHAnsi" w:hAnsiTheme="minorHAnsi" w:cstheme="minorHAnsi"/>
          <w:sz w:val="24"/>
          <w:szCs w:val="24"/>
        </w:rPr>
        <w:t xml:space="preserve"> </w:t>
      </w:r>
      <w:r w:rsidRPr="00DB2BD1">
        <w:rPr>
          <w:rStyle w:val="cf01"/>
          <w:rFonts w:asciiTheme="minorHAnsi" w:hAnsiTheme="minorHAnsi" w:cstheme="minorHAnsi"/>
          <w:sz w:val="24"/>
          <w:szCs w:val="24"/>
        </w:rPr>
        <w:t xml:space="preserve"> </w:t>
      </w:r>
    </w:p>
    <w:p w14:paraId="1D2B5ED3" w14:textId="56FE240D" w:rsidR="00747128" w:rsidRPr="00DB2BD1" w:rsidRDefault="00747128" w:rsidP="00DB2BD1">
      <w:pPr>
        <w:pStyle w:val="pf0"/>
        <w:spacing w:before="0" w:beforeAutospacing="0" w:after="0" w:afterAutospacing="0"/>
        <w:ind w:left="426"/>
        <w:jc w:val="both"/>
        <w:rPr>
          <w:rStyle w:val="cf01"/>
          <w:rFonts w:asciiTheme="minorHAnsi" w:hAnsiTheme="minorHAnsi" w:cstheme="minorHAnsi"/>
          <w:sz w:val="24"/>
          <w:szCs w:val="24"/>
        </w:rPr>
      </w:pPr>
      <w:r w:rsidRPr="00DB2BD1">
        <w:rPr>
          <w:rStyle w:val="cf01"/>
          <w:rFonts w:asciiTheme="minorHAnsi" w:hAnsiTheme="minorHAnsi" w:cstheme="minorHAnsi"/>
          <w:sz w:val="24"/>
          <w:szCs w:val="24"/>
        </w:rPr>
        <w:t>Adresy e-mail na potrzeby przekazywania powyższej korespondencji:</w:t>
      </w:r>
    </w:p>
    <w:p w14:paraId="26F65FD7" w14:textId="5B3A293B" w:rsidR="00747128" w:rsidRPr="00DB2BD1" w:rsidRDefault="00747128" w:rsidP="00DB2BD1">
      <w:pPr>
        <w:pStyle w:val="pf0"/>
        <w:spacing w:before="0" w:beforeAutospacing="0" w:after="0" w:afterAutospacing="0"/>
        <w:ind w:left="426"/>
        <w:jc w:val="both"/>
        <w:rPr>
          <w:rStyle w:val="cf01"/>
          <w:rFonts w:asciiTheme="minorHAnsi" w:hAnsiTheme="minorHAnsi" w:cstheme="minorHAnsi"/>
          <w:sz w:val="24"/>
          <w:szCs w:val="24"/>
        </w:rPr>
      </w:pPr>
      <w:r w:rsidRPr="00DB2BD1">
        <w:rPr>
          <w:rStyle w:val="cf01"/>
          <w:rFonts w:asciiTheme="minorHAnsi" w:hAnsiTheme="minorHAnsi" w:cstheme="minorHAnsi"/>
          <w:sz w:val="24"/>
          <w:szCs w:val="24"/>
        </w:rPr>
        <w:t>Zamawiający: …………………………………………………………………………………………………………………</w:t>
      </w:r>
    </w:p>
    <w:p w14:paraId="48623286" w14:textId="1C22BF9C" w:rsidR="00747128" w:rsidRPr="00DB2BD1" w:rsidRDefault="00747128" w:rsidP="00DB2BD1">
      <w:pPr>
        <w:pStyle w:val="pf0"/>
        <w:spacing w:before="0" w:beforeAutospacing="0" w:after="0" w:afterAutospacing="0"/>
        <w:ind w:left="426"/>
        <w:jc w:val="both"/>
        <w:rPr>
          <w:rStyle w:val="cf01"/>
          <w:rFonts w:asciiTheme="minorHAnsi" w:hAnsiTheme="minorHAnsi" w:cstheme="minorHAnsi"/>
          <w:sz w:val="24"/>
          <w:szCs w:val="24"/>
        </w:rPr>
      </w:pPr>
      <w:r w:rsidRPr="00DB2BD1">
        <w:rPr>
          <w:rStyle w:val="cf01"/>
          <w:rFonts w:asciiTheme="minorHAnsi" w:hAnsiTheme="minorHAnsi" w:cstheme="minorHAnsi"/>
          <w:sz w:val="24"/>
          <w:szCs w:val="24"/>
        </w:rPr>
        <w:t>Wykonawca:…………………………………………………………………………………………………………………..</w:t>
      </w:r>
    </w:p>
    <w:p w14:paraId="567F8FF9" w14:textId="77777777" w:rsidR="00AC6CBE" w:rsidRDefault="00AC6CBE" w:rsidP="00AC6CBE">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Wszelkie zmiany (personalne lub dane do kontaktów) w zakresie osób wyżej wskazanych wymagają pisemnego poinformowania drugiej strony i nie stanowią zmiany Umowy.</w:t>
      </w:r>
    </w:p>
    <w:p w14:paraId="559EAE86" w14:textId="77777777" w:rsidR="00B14375" w:rsidRPr="00D472A4" w:rsidRDefault="00B14375" w:rsidP="00437E45">
      <w:pPr>
        <w:pStyle w:val="Teksttreci0"/>
        <w:shd w:val="clear" w:color="auto" w:fill="auto"/>
        <w:tabs>
          <w:tab w:val="left" w:pos="426"/>
        </w:tabs>
        <w:spacing w:line="240" w:lineRule="auto"/>
        <w:ind w:left="440"/>
        <w:jc w:val="both"/>
        <w:rPr>
          <w:rFonts w:asciiTheme="minorHAnsi" w:hAnsiTheme="minorHAnsi" w:cstheme="minorHAnsi"/>
          <w:sz w:val="24"/>
          <w:szCs w:val="24"/>
        </w:rPr>
      </w:pPr>
    </w:p>
    <w:p w14:paraId="101B04C3" w14:textId="35E94AC9" w:rsidR="00CE49AC" w:rsidRPr="002F1EC5" w:rsidRDefault="00CE49AC" w:rsidP="00352C38">
      <w:pPr>
        <w:pStyle w:val="Paragraf"/>
      </w:pPr>
      <w:bookmarkStart w:id="54" w:name="_Toc88139484"/>
      <w:r w:rsidRPr="002F1EC5">
        <w:t>§</w:t>
      </w:r>
      <w:r w:rsidR="009550AA" w:rsidRPr="002F1EC5">
        <w:t xml:space="preserve"> </w:t>
      </w:r>
      <w:r w:rsidR="009955D1" w:rsidRPr="002F1EC5">
        <w:t>10</w:t>
      </w:r>
      <w:bookmarkEnd w:id="54"/>
    </w:p>
    <w:p w14:paraId="77926BB4" w14:textId="2EFA0518" w:rsidR="00CE49AC" w:rsidRPr="002F1EC5" w:rsidRDefault="00CE49AC" w:rsidP="00352C38">
      <w:pPr>
        <w:pStyle w:val="Paragraf"/>
      </w:pPr>
      <w:bookmarkStart w:id="55" w:name="bookmark18"/>
      <w:bookmarkStart w:id="56" w:name="bookmark19"/>
      <w:bookmarkStart w:id="57" w:name="_Toc88139485"/>
      <w:r w:rsidRPr="002F1EC5">
        <w:t>SZCZEGÓŁOWE OBOWIĄZKI ZAMAWIAJĄCEGO</w:t>
      </w:r>
      <w:bookmarkEnd w:id="55"/>
      <w:bookmarkEnd w:id="56"/>
      <w:bookmarkEnd w:id="57"/>
    </w:p>
    <w:p w14:paraId="473AC171" w14:textId="77777777" w:rsidR="00CE49AC" w:rsidRPr="00D472A4" w:rsidRDefault="00CE49AC" w:rsidP="009E17A7">
      <w:pPr>
        <w:pStyle w:val="Teksttreci0"/>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zobowiązuje się do wykonania następujących obowiązków:</w:t>
      </w:r>
    </w:p>
    <w:p w14:paraId="341BD901" w14:textId="55EF5B49" w:rsidR="00CE49AC" w:rsidRDefault="00CE49A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Zapewni </w:t>
      </w:r>
      <w:r w:rsidR="00CB6EFE">
        <w:rPr>
          <w:rFonts w:asciiTheme="minorHAnsi" w:hAnsiTheme="minorHAnsi" w:cstheme="minorHAnsi"/>
          <w:sz w:val="24"/>
          <w:szCs w:val="24"/>
        </w:rPr>
        <w:t>N</w:t>
      </w:r>
      <w:r w:rsidRPr="00D472A4">
        <w:rPr>
          <w:rFonts w:asciiTheme="minorHAnsi" w:hAnsiTheme="minorHAnsi" w:cstheme="minorHAnsi"/>
          <w:sz w:val="24"/>
          <w:szCs w:val="24"/>
        </w:rPr>
        <w:t xml:space="preserve">adzór </w:t>
      </w:r>
      <w:r w:rsidR="00CB6EFE">
        <w:rPr>
          <w:rFonts w:asciiTheme="minorHAnsi" w:hAnsiTheme="minorHAnsi" w:cstheme="minorHAnsi"/>
          <w:sz w:val="24"/>
          <w:szCs w:val="24"/>
        </w:rPr>
        <w:t>I</w:t>
      </w:r>
      <w:r w:rsidRPr="00D472A4">
        <w:rPr>
          <w:rFonts w:asciiTheme="minorHAnsi" w:hAnsiTheme="minorHAnsi" w:cstheme="minorHAnsi"/>
          <w:sz w:val="24"/>
          <w:szCs w:val="24"/>
        </w:rPr>
        <w:t>nwestorski</w:t>
      </w:r>
      <w:r w:rsidR="005D07B9">
        <w:rPr>
          <w:rFonts w:asciiTheme="minorHAnsi" w:hAnsiTheme="minorHAnsi" w:cstheme="minorHAnsi"/>
          <w:sz w:val="24"/>
          <w:szCs w:val="24"/>
        </w:rPr>
        <w:t>,</w:t>
      </w:r>
      <w:r w:rsidRPr="00D472A4">
        <w:rPr>
          <w:rFonts w:asciiTheme="minorHAnsi" w:hAnsiTheme="minorHAnsi" w:cstheme="minorHAnsi"/>
          <w:sz w:val="24"/>
          <w:szCs w:val="24"/>
        </w:rPr>
        <w:t xml:space="preserve"> zgodnie z zasadami wynikają</w:t>
      </w:r>
      <w:r w:rsidR="00843480" w:rsidRPr="00D472A4">
        <w:rPr>
          <w:rFonts w:asciiTheme="minorHAnsi" w:hAnsiTheme="minorHAnsi" w:cstheme="minorHAnsi"/>
          <w:sz w:val="24"/>
          <w:szCs w:val="24"/>
        </w:rPr>
        <w:t>cymi z ustawy z dnia 07.07.1994 </w:t>
      </w:r>
      <w:r w:rsidRPr="00D472A4">
        <w:rPr>
          <w:rFonts w:asciiTheme="minorHAnsi" w:hAnsiTheme="minorHAnsi" w:cstheme="minorHAnsi"/>
          <w:sz w:val="24"/>
          <w:szCs w:val="24"/>
        </w:rPr>
        <w:t xml:space="preserve">r. Prawo budowlane </w:t>
      </w:r>
      <w:r w:rsidR="00BC2C5A" w:rsidRPr="00D472A4">
        <w:rPr>
          <w:rFonts w:asciiTheme="minorHAnsi" w:hAnsiTheme="minorHAnsi" w:cstheme="minorHAnsi"/>
          <w:sz w:val="24"/>
          <w:szCs w:val="24"/>
        </w:rPr>
        <w:t>(</w:t>
      </w:r>
      <w:r w:rsidR="00FD40FC" w:rsidRPr="00D472A4">
        <w:rPr>
          <w:rFonts w:asciiTheme="minorHAnsi" w:hAnsiTheme="minorHAnsi" w:cstheme="minorHAnsi"/>
          <w:sz w:val="24"/>
          <w:szCs w:val="24"/>
        </w:rPr>
        <w:t>Dz.U. 202</w:t>
      </w:r>
      <w:r w:rsidR="00423128">
        <w:rPr>
          <w:rFonts w:asciiTheme="minorHAnsi" w:hAnsiTheme="minorHAnsi" w:cstheme="minorHAnsi"/>
          <w:sz w:val="24"/>
          <w:szCs w:val="24"/>
        </w:rPr>
        <w:t>4</w:t>
      </w:r>
      <w:r w:rsidR="00514D11">
        <w:rPr>
          <w:rFonts w:asciiTheme="minorHAnsi" w:hAnsiTheme="minorHAnsi" w:cstheme="minorHAnsi"/>
          <w:sz w:val="24"/>
          <w:szCs w:val="24"/>
        </w:rPr>
        <w:t>,</w:t>
      </w:r>
      <w:r w:rsidR="00FD40FC" w:rsidRPr="00D472A4">
        <w:rPr>
          <w:rFonts w:asciiTheme="minorHAnsi" w:hAnsiTheme="minorHAnsi" w:cstheme="minorHAnsi"/>
          <w:sz w:val="24"/>
          <w:szCs w:val="24"/>
        </w:rPr>
        <w:t xml:space="preserve"> poz. </w:t>
      </w:r>
      <w:r w:rsidR="00423128">
        <w:rPr>
          <w:rFonts w:asciiTheme="minorHAnsi" w:hAnsiTheme="minorHAnsi" w:cstheme="minorHAnsi"/>
          <w:sz w:val="24"/>
          <w:szCs w:val="24"/>
        </w:rPr>
        <w:t>725</w:t>
      </w:r>
      <w:r w:rsidR="00514D11">
        <w:rPr>
          <w:rFonts w:asciiTheme="minorHAnsi" w:hAnsiTheme="minorHAnsi" w:cstheme="minorHAnsi"/>
          <w:sz w:val="24"/>
          <w:szCs w:val="24"/>
        </w:rPr>
        <w:t xml:space="preserve"> </w:t>
      </w:r>
      <w:proofErr w:type="spellStart"/>
      <w:r w:rsidR="00514D11">
        <w:rPr>
          <w:rFonts w:asciiTheme="minorHAnsi" w:hAnsiTheme="minorHAnsi" w:cstheme="minorHAnsi"/>
          <w:sz w:val="24"/>
          <w:szCs w:val="24"/>
        </w:rPr>
        <w:t>t.j</w:t>
      </w:r>
      <w:proofErr w:type="spellEnd"/>
      <w:r w:rsidR="00514D11">
        <w:rPr>
          <w:rFonts w:asciiTheme="minorHAnsi" w:hAnsiTheme="minorHAnsi" w:cstheme="minorHAnsi"/>
          <w:sz w:val="24"/>
          <w:szCs w:val="24"/>
        </w:rPr>
        <w:t>.</w:t>
      </w:r>
      <w:r w:rsidR="00BC2C5A" w:rsidRPr="00D472A4">
        <w:rPr>
          <w:rFonts w:asciiTheme="minorHAnsi" w:hAnsiTheme="minorHAnsi" w:cstheme="minorHAnsi"/>
          <w:sz w:val="24"/>
          <w:szCs w:val="24"/>
        </w:rPr>
        <w:t>).</w:t>
      </w:r>
    </w:p>
    <w:p w14:paraId="4B32F2B0" w14:textId="51336B95" w:rsidR="00793ACC" w:rsidRPr="00D472A4" w:rsidRDefault="00793AC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Udostępni teren budowy.</w:t>
      </w:r>
    </w:p>
    <w:p w14:paraId="2B60C3BF" w14:textId="77777777" w:rsidR="00CE49AC" w:rsidRPr="00D472A4" w:rsidRDefault="00CE49AC" w:rsidP="009E17A7">
      <w:pPr>
        <w:pStyle w:val="Teksttreci0"/>
        <w:numPr>
          <w:ilvl w:val="0"/>
          <w:numId w:val="6"/>
        </w:numPr>
        <w:shd w:val="clear" w:color="auto" w:fill="auto"/>
        <w:tabs>
          <w:tab w:val="left" w:pos="362"/>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Umożliwi Wykonawcy odpłatne korzystanie ze źródeł energii elektrycznej i wody.</w:t>
      </w:r>
    </w:p>
    <w:p w14:paraId="3A423BB2" w14:textId="476D9D89" w:rsidR="009C520A" w:rsidRPr="00D472A4" w:rsidRDefault="00CE49A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Przystąpi do czynności odbiorowych </w:t>
      </w:r>
      <w:r w:rsidR="00C7458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 xml:space="preserve">Umowy w terminie </w:t>
      </w:r>
      <w:r w:rsidR="0024638B" w:rsidRPr="00D472A4">
        <w:rPr>
          <w:rFonts w:asciiTheme="minorHAnsi" w:hAnsiTheme="minorHAnsi" w:cstheme="minorHAnsi"/>
          <w:sz w:val="24"/>
          <w:szCs w:val="24"/>
        </w:rPr>
        <w:t>i na zasadach określonych w § </w:t>
      </w:r>
      <w:r w:rsidR="00653194" w:rsidRPr="00D472A4">
        <w:rPr>
          <w:rFonts w:asciiTheme="minorHAnsi" w:hAnsiTheme="minorHAnsi" w:cstheme="minorHAnsi"/>
          <w:sz w:val="24"/>
          <w:szCs w:val="24"/>
        </w:rPr>
        <w:t>12</w:t>
      </w:r>
      <w:r w:rsidR="00593719" w:rsidRPr="00D472A4">
        <w:rPr>
          <w:rFonts w:asciiTheme="minorHAnsi" w:hAnsiTheme="minorHAnsi" w:cstheme="minorHAnsi"/>
          <w:sz w:val="24"/>
          <w:szCs w:val="24"/>
        </w:rPr>
        <w:t xml:space="preserve"> Umowy</w:t>
      </w:r>
      <w:r w:rsidR="0037444F" w:rsidRPr="00D472A4">
        <w:rPr>
          <w:rFonts w:asciiTheme="minorHAnsi" w:hAnsiTheme="minorHAnsi" w:cstheme="minorHAnsi"/>
          <w:sz w:val="24"/>
          <w:szCs w:val="24"/>
        </w:rPr>
        <w:t>.</w:t>
      </w:r>
    </w:p>
    <w:p w14:paraId="5341600B" w14:textId="77777777" w:rsidR="00FB51BF" w:rsidRPr="00D472A4" w:rsidRDefault="00FB51BF" w:rsidP="00437E45">
      <w:pPr>
        <w:pStyle w:val="Teksttreci0"/>
        <w:shd w:val="clear" w:color="auto" w:fill="auto"/>
        <w:tabs>
          <w:tab w:val="left" w:pos="380"/>
        </w:tabs>
        <w:spacing w:line="240" w:lineRule="auto"/>
        <w:ind w:left="360"/>
        <w:jc w:val="both"/>
        <w:rPr>
          <w:rFonts w:asciiTheme="minorHAnsi" w:hAnsiTheme="minorHAnsi" w:cstheme="minorHAnsi"/>
          <w:sz w:val="24"/>
          <w:szCs w:val="24"/>
        </w:rPr>
      </w:pPr>
    </w:p>
    <w:p w14:paraId="19F8F62E" w14:textId="77777777" w:rsidR="00CE49AC" w:rsidRPr="002F1EC5" w:rsidRDefault="00CE49AC" w:rsidP="00352C38">
      <w:pPr>
        <w:pStyle w:val="Paragraf"/>
      </w:pPr>
      <w:bookmarkStart w:id="58" w:name="_Toc88139486"/>
      <w:r w:rsidRPr="002F1EC5">
        <w:t xml:space="preserve">§ </w:t>
      </w:r>
      <w:r w:rsidR="009955D1" w:rsidRPr="002F1EC5">
        <w:t>11</w:t>
      </w:r>
      <w:bookmarkEnd w:id="58"/>
    </w:p>
    <w:p w14:paraId="7F09065E" w14:textId="50D1DCD2" w:rsidR="00CE49AC" w:rsidRPr="002F1EC5" w:rsidRDefault="00CE49AC" w:rsidP="00352C38">
      <w:pPr>
        <w:pStyle w:val="Paragraf"/>
      </w:pPr>
      <w:bookmarkStart w:id="59" w:name="_Toc88139487"/>
      <w:r w:rsidRPr="002F1EC5">
        <w:t>SZCZEGÓŁOWE OBOWIĄZKI WYKONAWCY</w:t>
      </w:r>
      <w:bookmarkEnd w:id="59"/>
    </w:p>
    <w:p w14:paraId="28AEA212" w14:textId="5EA5E2BB" w:rsidR="00FE3A90" w:rsidRPr="00627547" w:rsidRDefault="00CE49AC" w:rsidP="00627547">
      <w:pPr>
        <w:pStyle w:val="Teksttreci0"/>
        <w:numPr>
          <w:ilvl w:val="0"/>
          <w:numId w:val="10"/>
        </w:numPr>
        <w:shd w:val="clear" w:color="auto" w:fill="auto"/>
        <w:tabs>
          <w:tab w:val="left" w:pos="363"/>
          <w:tab w:val="left" w:pos="426"/>
          <w:tab w:val="left" w:pos="993"/>
        </w:tabs>
        <w:spacing w:line="240" w:lineRule="auto"/>
        <w:ind w:left="426" w:hanging="420"/>
        <w:jc w:val="both"/>
        <w:rPr>
          <w:rFonts w:asciiTheme="minorHAnsi" w:hAnsiTheme="minorHAnsi" w:cstheme="minorHAnsi"/>
          <w:bCs/>
          <w:sz w:val="24"/>
          <w:szCs w:val="24"/>
        </w:rPr>
      </w:pPr>
      <w:r w:rsidRPr="00627547">
        <w:rPr>
          <w:rFonts w:asciiTheme="minorHAnsi" w:hAnsiTheme="minorHAnsi" w:cstheme="minorHAnsi"/>
          <w:sz w:val="24"/>
          <w:szCs w:val="24"/>
        </w:rPr>
        <w:t xml:space="preserve">Wykonawca wykona </w:t>
      </w:r>
      <w:r w:rsidR="00C74585" w:rsidRPr="00627547">
        <w:rPr>
          <w:rFonts w:asciiTheme="minorHAnsi" w:hAnsiTheme="minorHAnsi" w:cstheme="minorHAnsi"/>
          <w:sz w:val="24"/>
          <w:szCs w:val="24"/>
        </w:rPr>
        <w:t xml:space="preserve">Przedmiot </w:t>
      </w:r>
      <w:r w:rsidRPr="00627547">
        <w:rPr>
          <w:rFonts w:asciiTheme="minorHAnsi" w:hAnsiTheme="minorHAnsi" w:cstheme="minorHAnsi"/>
          <w:sz w:val="24"/>
          <w:szCs w:val="24"/>
        </w:rPr>
        <w:t xml:space="preserve">Umowy </w:t>
      </w:r>
      <w:r w:rsidR="00171574" w:rsidRPr="00627547">
        <w:rPr>
          <w:rFonts w:asciiTheme="minorHAnsi" w:hAnsiTheme="minorHAnsi" w:cstheme="minorHAnsi"/>
          <w:sz w:val="24"/>
          <w:szCs w:val="24"/>
        </w:rPr>
        <w:t xml:space="preserve">z należytą starannością, zgodnie </w:t>
      </w:r>
      <w:r w:rsidR="00627547" w:rsidRPr="00627547">
        <w:rPr>
          <w:rFonts w:asciiTheme="minorHAnsi" w:hAnsiTheme="minorHAnsi" w:cstheme="minorHAnsi"/>
          <w:sz w:val="24"/>
          <w:szCs w:val="24"/>
        </w:rPr>
        <w:br/>
      </w:r>
      <w:r w:rsidR="00171574" w:rsidRPr="00627547">
        <w:rPr>
          <w:rFonts w:asciiTheme="minorHAnsi" w:hAnsiTheme="minorHAnsi" w:cstheme="minorHAnsi"/>
          <w:sz w:val="24"/>
          <w:szCs w:val="24"/>
        </w:rPr>
        <w:t>z postanowieniami niniejszej Umowy oraz SWZ, zasadami wiedzy technicznej</w:t>
      </w:r>
      <w:r w:rsidR="00627547" w:rsidRPr="00627547">
        <w:rPr>
          <w:rFonts w:asciiTheme="minorHAnsi" w:hAnsiTheme="minorHAnsi" w:cstheme="minorHAnsi"/>
          <w:sz w:val="24"/>
          <w:szCs w:val="24"/>
        </w:rPr>
        <w:br/>
      </w:r>
      <w:r w:rsidR="00171574" w:rsidRPr="00627547">
        <w:rPr>
          <w:rFonts w:asciiTheme="minorHAnsi" w:hAnsiTheme="minorHAnsi" w:cstheme="minorHAnsi"/>
          <w:sz w:val="24"/>
          <w:szCs w:val="24"/>
        </w:rPr>
        <w:t>i obowiązującymi przepisami, normami oraz usunie wszystkie Wady w okresie umownej odpowiedzialności.</w:t>
      </w:r>
    </w:p>
    <w:p w14:paraId="4E8C4F73" w14:textId="0FE7BD87" w:rsidR="00FE3A90" w:rsidRPr="00FE3A90" w:rsidRDefault="00FE3A90" w:rsidP="00627547">
      <w:pPr>
        <w:numPr>
          <w:ilvl w:val="0"/>
          <w:numId w:val="10"/>
        </w:numPr>
        <w:spacing w:after="0"/>
        <w:ind w:left="426" w:hanging="426"/>
        <w:contextualSpacing/>
        <w:jc w:val="both"/>
        <w:rPr>
          <w:rFonts w:cstheme="minorHAnsi"/>
          <w:bCs/>
          <w:sz w:val="24"/>
          <w:szCs w:val="24"/>
        </w:rPr>
      </w:pPr>
      <w:r w:rsidRPr="00FE3A90">
        <w:rPr>
          <w:rFonts w:cstheme="minorHAnsi"/>
          <w:sz w:val="24"/>
          <w:szCs w:val="24"/>
        </w:rPr>
        <w:t xml:space="preserve">Należy zachować wszelkie środki ostrożności i stosować przepisy portowe. Wymagana jest należyta staranność przy realizacji </w:t>
      </w:r>
      <w:r w:rsidR="00934E88">
        <w:rPr>
          <w:rFonts w:cstheme="minorHAnsi"/>
          <w:sz w:val="24"/>
          <w:szCs w:val="24"/>
        </w:rPr>
        <w:t xml:space="preserve">Przedmiotu </w:t>
      </w:r>
      <w:r w:rsidR="00ED07E2">
        <w:rPr>
          <w:rFonts w:cstheme="minorHAnsi"/>
          <w:sz w:val="24"/>
          <w:szCs w:val="24"/>
        </w:rPr>
        <w:t>Umowy</w:t>
      </w:r>
      <w:r w:rsidR="00627547" w:rsidRPr="00627547">
        <w:rPr>
          <w:rFonts w:cstheme="minorHAnsi"/>
          <w:sz w:val="24"/>
          <w:szCs w:val="24"/>
        </w:rPr>
        <w:t>,</w:t>
      </w:r>
      <w:r w:rsidRPr="00FE3A90">
        <w:rPr>
          <w:rFonts w:cstheme="minorHAnsi"/>
          <w:sz w:val="24"/>
          <w:szCs w:val="24"/>
        </w:rPr>
        <w:t xml:space="preserve"> rozumiana jako staranność profesjonalisty w działalności objętej </w:t>
      </w:r>
      <w:r w:rsidR="006254C7">
        <w:rPr>
          <w:rFonts w:cstheme="minorHAnsi"/>
          <w:sz w:val="24"/>
          <w:szCs w:val="24"/>
        </w:rPr>
        <w:t>P</w:t>
      </w:r>
      <w:r w:rsidRPr="00FE3A90">
        <w:rPr>
          <w:rFonts w:cstheme="minorHAnsi"/>
          <w:sz w:val="24"/>
          <w:szCs w:val="24"/>
        </w:rPr>
        <w:t xml:space="preserve">rzedmiotem niniejszego </w:t>
      </w:r>
      <w:r w:rsidR="00ED07E2">
        <w:rPr>
          <w:rFonts w:cstheme="minorHAnsi"/>
          <w:sz w:val="24"/>
          <w:szCs w:val="24"/>
        </w:rPr>
        <w:t>Zamówi</w:t>
      </w:r>
      <w:r w:rsidRPr="00FE3A90">
        <w:rPr>
          <w:rFonts w:cstheme="minorHAnsi"/>
          <w:sz w:val="24"/>
          <w:szCs w:val="24"/>
        </w:rPr>
        <w:t>enia;</w:t>
      </w:r>
    </w:p>
    <w:p w14:paraId="2670A744" w14:textId="1247E1CE" w:rsidR="00FE3A90" w:rsidRPr="004A085A" w:rsidRDefault="00FE3A90" w:rsidP="00627547">
      <w:pPr>
        <w:numPr>
          <w:ilvl w:val="0"/>
          <w:numId w:val="10"/>
        </w:numPr>
        <w:spacing w:after="0"/>
        <w:ind w:left="426" w:hanging="426"/>
        <w:contextualSpacing/>
        <w:jc w:val="both"/>
        <w:rPr>
          <w:rFonts w:cstheme="minorHAnsi"/>
          <w:bCs/>
          <w:sz w:val="24"/>
          <w:szCs w:val="24"/>
        </w:rPr>
      </w:pPr>
      <w:r w:rsidRPr="00FE3A90">
        <w:rPr>
          <w:rFonts w:cstheme="minorHAnsi"/>
          <w:color w:val="000000"/>
          <w:sz w:val="24"/>
          <w:szCs w:val="24"/>
        </w:rPr>
        <w:t xml:space="preserve">Wykonawca opracuje i uzyska akceptację Zamawiającego </w:t>
      </w:r>
      <w:r w:rsidR="00C13746">
        <w:rPr>
          <w:rFonts w:cstheme="minorHAnsi"/>
          <w:color w:val="000000"/>
          <w:sz w:val="24"/>
          <w:szCs w:val="24"/>
        </w:rPr>
        <w:t xml:space="preserve">dla </w:t>
      </w:r>
      <w:r w:rsidRPr="00FE3A90">
        <w:rPr>
          <w:rFonts w:cstheme="minorHAnsi"/>
          <w:color w:val="000000"/>
          <w:sz w:val="24"/>
          <w:szCs w:val="24"/>
        </w:rPr>
        <w:t xml:space="preserve">następujących dokumentów: </w:t>
      </w:r>
    </w:p>
    <w:p w14:paraId="67A79918" w14:textId="78AA487A" w:rsidR="004A085A" w:rsidRPr="004A085A" w:rsidRDefault="004A085A" w:rsidP="004A085A">
      <w:pPr>
        <w:pStyle w:val="Akapitzlist"/>
        <w:numPr>
          <w:ilvl w:val="0"/>
          <w:numId w:val="56"/>
        </w:numPr>
        <w:tabs>
          <w:tab w:val="left" w:pos="993"/>
        </w:tabs>
        <w:ind w:hanging="11"/>
        <w:jc w:val="both"/>
        <w:rPr>
          <w:rFonts w:asciiTheme="minorHAnsi" w:hAnsiTheme="minorHAnsi" w:cstheme="minorHAnsi"/>
          <w:bCs/>
        </w:rPr>
      </w:pPr>
      <w:r w:rsidRPr="004A085A">
        <w:rPr>
          <w:rFonts w:asciiTheme="minorHAnsi" w:hAnsiTheme="minorHAnsi" w:cstheme="minorHAnsi"/>
          <w:bCs/>
        </w:rPr>
        <w:t>Projekt</w:t>
      </w:r>
      <w:r w:rsidR="00C13746">
        <w:rPr>
          <w:rFonts w:asciiTheme="minorHAnsi" w:hAnsiTheme="minorHAnsi" w:cstheme="minorHAnsi"/>
          <w:bCs/>
        </w:rPr>
        <w:t>u</w:t>
      </w:r>
      <w:r w:rsidRPr="004A085A">
        <w:rPr>
          <w:rFonts w:asciiTheme="minorHAnsi" w:hAnsiTheme="minorHAnsi" w:cstheme="minorHAnsi"/>
          <w:bCs/>
        </w:rPr>
        <w:t xml:space="preserve"> zaplecza budowy, w tym węzeł sanitarny i miejsca gromadzenia odpadów,</w:t>
      </w:r>
    </w:p>
    <w:p w14:paraId="4ACD9433" w14:textId="766BC499"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color w:val="000000"/>
          <w:sz w:val="24"/>
          <w:szCs w:val="24"/>
        </w:rPr>
      </w:pPr>
      <w:r w:rsidRPr="00FE3A90">
        <w:rPr>
          <w:rFonts w:cstheme="minorHAnsi"/>
          <w:color w:val="000000"/>
          <w:sz w:val="24"/>
          <w:szCs w:val="24"/>
        </w:rPr>
        <w:t>Plan</w:t>
      </w:r>
      <w:r w:rsidR="00C13746">
        <w:rPr>
          <w:rFonts w:cstheme="minorHAnsi"/>
          <w:color w:val="000000"/>
          <w:sz w:val="24"/>
          <w:szCs w:val="24"/>
        </w:rPr>
        <w:t>u</w:t>
      </w:r>
      <w:r w:rsidRPr="00FE3A90">
        <w:rPr>
          <w:rFonts w:cstheme="minorHAnsi"/>
          <w:color w:val="000000"/>
          <w:sz w:val="24"/>
          <w:szCs w:val="24"/>
        </w:rPr>
        <w:t xml:space="preserve"> </w:t>
      </w:r>
      <w:r w:rsidR="008E5625">
        <w:rPr>
          <w:rFonts w:cstheme="minorHAnsi"/>
          <w:color w:val="000000"/>
          <w:sz w:val="24"/>
          <w:szCs w:val="24"/>
        </w:rPr>
        <w:t>Bezpieczeństwa i Ochrony Zdrowia (zwanego również „</w:t>
      </w:r>
      <w:r w:rsidRPr="00FE3A90">
        <w:rPr>
          <w:rFonts w:cstheme="minorHAnsi"/>
          <w:color w:val="000000"/>
          <w:sz w:val="24"/>
          <w:szCs w:val="24"/>
        </w:rPr>
        <w:t>BIOZ</w:t>
      </w:r>
      <w:r w:rsidR="008E5625">
        <w:rPr>
          <w:rFonts w:cstheme="minorHAnsi"/>
          <w:color w:val="000000"/>
          <w:sz w:val="24"/>
          <w:szCs w:val="24"/>
        </w:rPr>
        <w:t>”)</w:t>
      </w:r>
      <w:r w:rsidRPr="00FE3A90">
        <w:rPr>
          <w:rFonts w:cstheme="minorHAnsi"/>
          <w:color w:val="000000"/>
          <w:sz w:val="24"/>
          <w:szCs w:val="24"/>
        </w:rPr>
        <w:t>,</w:t>
      </w:r>
    </w:p>
    <w:p w14:paraId="4BBB40B8" w14:textId="10B67866" w:rsidR="00FE3A90" w:rsidRPr="00FE3A90" w:rsidRDefault="0061051B" w:rsidP="0080377B">
      <w:pPr>
        <w:numPr>
          <w:ilvl w:val="0"/>
          <w:numId w:val="56"/>
        </w:numPr>
        <w:autoSpaceDE w:val="0"/>
        <w:autoSpaceDN w:val="0"/>
        <w:adjustRightInd w:val="0"/>
        <w:spacing w:after="0" w:line="240" w:lineRule="auto"/>
        <w:ind w:left="993" w:hanging="284"/>
        <w:contextualSpacing/>
        <w:jc w:val="both"/>
        <w:rPr>
          <w:rFonts w:cstheme="minorHAnsi"/>
          <w:color w:val="000000"/>
          <w:sz w:val="24"/>
          <w:szCs w:val="24"/>
        </w:rPr>
      </w:pPr>
      <w:r w:rsidRPr="00FE3A90">
        <w:rPr>
          <w:rFonts w:cstheme="minorHAnsi"/>
          <w:color w:val="000000"/>
          <w:sz w:val="24"/>
          <w:szCs w:val="24"/>
        </w:rPr>
        <w:t>Pla</w:t>
      </w:r>
      <w:r>
        <w:rPr>
          <w:rFonts w:cstheme="minorHAnsi"/>
          <w:color w:val="000000"/>
          <w:sz w:val="24"/>
          <w:szCs w:val="24"/>
        </w:rPr>
        <w:t>n</w:t>
      </w:r>
      <w:r w:rsidRPr="00FE3A90">
        <w:rPr>
          <w:rFonts w:cstheme="minorHAnsi"/>
          <w:color w:val="000000"/>
          <w:sz w:val="24"/>
          <w:szCs w:val="24"/>
        </w:rPr>
        <w:t>u</w:t>
      </w:r>
      <w:r w:rsidR="00FE3A90" w:rsidRPr="00FE3A90">
        <w:rPr>
          <w:rFonts w:cstheme="minorHAnsi"/>
          <w:color w:val="000000"/>
          <w:sz w:val="24"/>
          <w:szCs w:val="24"/>
        </w:rPr>
        <w:t xml:space="preserve"> Ochrony Środowiska</w:t>
      </w:r>
      <w:r w:rsidR="00784CD8">
        <w:rPr>
          <w:rFonts w:cstheme="minorHAnsi"/>
          <w:color w:val="000000"/>
          <w:sz w:val="24"/>
          <w:szCs w:val="24"/>
        </w:rPr>
        <w:t xml:space="preserve"> </w:t>
      </w:r>
      <w:bookmarkStart w:id="60" w:name="_Hlk162968693"/>
      <w:r w:rsidR="00784CD8">
        <w:rPr>
          <w:rFonts w:cstheme="minorHAnsi"/>
          <w:color w:val="000000"/>
          <w:sz w:val="24"/>
          <w:szCs w:val="24"/>
        </w:rPr>
        <w:t>(zwan</w:t>
      </w:r>
      <w:r w:rsidR="00C13746">
        <w:rPr>
          <w:rFonts w:cstheme="minorHAnsi"/>
          <w:color w:val="000000"/>
          <w:sz w:val="24"/>
          <w:szCs w:val="24"/>
        </w:rPr>
        <w:t xml:space="preserve">ego </w:t>
      </w:r>
      <w:r w:rsidR="00784CD8">
        <w:rPr>
          <w:rFonts w:cstheme="minorHAnsi"/>
          <w:color w:val="000000"/>
          <w:sz w:val="24"/>
          <w:szCs w:val="24"/>
        </w:rPr>
        <w:t xml:space="preserve">również „POŚ”), w którym Wykonawca wskazuje posiadane decyzje i pozwolenia środowiskowe, wykazuje sposób zapewnienia przestrzegania wymagań środowiskowych wynikających z ww. decyzji, sposób magazynowania materiałów niebezpiecznych i odpadów, sposób dalszego zagospodarowania odpadów oraz postępowania na wypadek potencjalnego incydentu i awarii środowiskowej. </w:t>
      </w:r>
      <w:r w:rsidR="00565747" w:rsidRPr="006578B3">
        <w:rPr>
          <w:rFonts w:cstheme="minorHAnsi"/>
          <w:color w:val="000000"/>
          <w:sz w:val="24"/>
          <w:szCs w:val="24"/>
        </w:rPr>
        <w:t xml:space="preserve">Wykonawca </w:t>
      </w:r>
      <w:r w:rsidR="004B0EE9">
        <w:rPr>
          <w:rFonts w:cstheme="minorHAnsi"/>
          <w:color w:val="000000"/>
          <w:sz w:val="24"/>
          <w:szCs w:val="24"/>
        </w:rPr>
        <w:t xml:space="preserve">przedkłada POŚ </w:t>
      </w:r>
      <w:r w:rsidR="00565747" w:rsidRPr="006578B3">
        <w:rPr>
          <w:rFonts w:cstheme="minorHAnsi"/>
          <w:color w:val="000000"/>
          <w:sz w:val="24"/>
          <w:szCs w:val="24"/>
        </w:rPr>
        <w:t xml:space="preserve">do akceptacji osobie odpowiedzialnej za nadzór ze strony Zamawiającego w </w:t>
      </w:r>
      <w:r w:rsidR="004B6756" w:rsidRPr="006578B3">
        <w:rPr>
          <w:rFonts w:cstheme="minorHAnsi"/>
          <w:color w:val="000000"/>
          <w:sz w:val="24"/>
          <w:szCs w:val="24"/>
        </w:rPr>
        <w:t>terminie</w:t>
      </w:r>
      <w:r w:rsidR="00565747" w:rsidRPr="006578B3">
        <w:rPr>
          <w:rFonts w:cstheme="minorHAnsi"/>
          <w:color w:val="000000"/>
          <w:sz w:val="24"/>
          <w:szCs w:val="24"/>
        </w:rPr>
        <w:t xml:space="preserve"> nie </w:t>
      </w:r>
      <w:r w:rsidR="006578B3" w:rsidRPr="006578B3">
        <w:rPr>
          <w:rFonts w:cstheme="minorHAnsi"/>
          <w:color w:val="000000"/>
          <w:sz w:val="24"/>
          <w:szCs w:val="24"/>
        </w:rPr>
        <w:t>późniejszym niż 21 dni przed planowanym rozpoczęciem Robót</w:t>
      </w:r>
      <w:r w:rsidR="00A57DD3">
        <w:rPr>
          <w:rFonts w:cstheme="minorHAnsi"/>
          <w:color w:val="000000"/>
          <w:sz w:val="24"/>
          <w:szCs w:val="24"/>
        </w:rPr>
        <w:t>,</w:t>
      </w:r>
    </w:p>
    <w:bookmarkEnd w:id="60"/>
    <w:p w14:paraId="69AEA4AA" w14:textId="6BAE567B"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sz w:val="24"/>
          <w:szCs w:val="24"/>
        </w:rPr>
      </w:pPr>
      <w:r w:rsidRPr="00FE3A90">
        <w:rPr>
          <w:rFonts w:cstheme="minorHAnsi"/>
          <w:sz w:val="24"/>
          <w:szCs w:val="24"/>
        </w:rPr>
        <w:t>Projekt</w:t>
      </w:r>
      <w:r w:rsidR="00C13746">
        <w:rPr>
          <w:rFonts w:cstheme="minorHAnsi"/>
          <w:sz w:val="24"/>
          <w:szCs w:val="24"/>
        </w:rPr>
        <w:t>u</w:t>
      </w:r>
      <w:r w:rsidRPr="00FE3A90">
        <w:rPr>
          <w:rFonts w:cstheme="minorHAnsi"/>
          <w:sz w:val="24"/>
          <w:szCs w:val="24"/>
        </w:rPr>
        <w:t xml:space="preserve"> metod i technologii wykonania głównych rodzajów Robót,</w:t>
      </w:r>
    </w:p>
    <w:p w14:paraId="6BEFF515" w14:textId="1BCD8B9F"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sz w:val="24"/>
          <w:szCs w:val="24"/>
        </w:rPr>
      </w:pPr>
      <w:r w:rsidRPr="00FE3A90">
        <w:rPr>
          <w:rFonts w:cstheme="minorHAnsi"/>
          <w:sz w:val="24"/>
          <w:szCs w:val="24"/>
        </w:rPr>
        <w:t>Plan</w:t>
      </w:r>
      <w:r w:rsidR="00C13746">
        <w:rPr>
          <w:rFonts w:cstheme="minorHAnsi"/>
          <w:sz w:val="24"/>
          <w:szCs w:val="24"/>
        </w:rPr>
        <w:t>u</w:t>
      </w:r>
      <w:r w:rsidRPr="00FE3A90">
        <w:rPr>
          <w:rFonts w:cstheme="minorHAnsi"/>
          <w:sz w:val="24"/>
          <w:szCs w:val="24"/>
        </w:rPr>
        <w:t xml:space="preserve"> Zapewnienia Jakości</w:t>
      </w:r>
      <w:r w:rsidR="00A57DD3">
        <w:rPr>
          <w:rFonts w:cstheme="minorHAnsi"/>
          <w:sz w:val="24"/>
          <w:szCs w:val="24"/>
        </w:rPr>
        <w:t>;</w:t>
      </w:r>
    </w:p>
    <w:p w14:paraId="7C0F10ED" w14:textId="085FCD98" w:rsidR="00FE3A90" w:rsidRDefault="00FE3A90" w:rsidP="00627547">
      <w:pPr>
        <w:numPr>
          <w:ilvl w:val="0"/>
          <w:numId w:val="10"/>
        </w:numPr>
        <w:autoSpaceDE w:val="0"/>
        <w:autoSpaceDN w:val="0"/>
        <w:adjustRightInd w:val="0"/>
        <w:spacing w:after="0" w:line="240" w:lineRule="auto"/>
        <w:ind w:left="426" w:hanging="426"/>
        <w:contextualSpacing/>
        <w:jc w:val="both"/>
        <w:rPr>
          <w:rFonts w:cstheme="minorHAnsi"/>
          <w:sz w:val="24"/>
          <w:szCs w:val="24"/>
        </w:rPr>
      </w:pPr>
      <w:r w:rsidRPr="00FE3A90">
        <w:rPr>
          <w:rFonts w:cstheme="minorHAnsi"/>
          <w:sz w:val="24"/>
          <w:szCs w:val="24"/>
        </w:rPr>
        <w:t>Wykonawca zapewni wykwalifikowany personel do kierowania robotami</w:t>
      </w:r>
      <w:r w:rsidR="00902AE5">
        <w:rPr>
          <w:rFonts w:cstheme="minorHAnsi"/>
          <w:sz w:val="24"/>
          <w:szCs w:val="24"/>
        </w:rPr>
        <w:t>, zgodnie</w:t>
      </w:r>
      <w:r w:rsidR="00A05232">
        <w:rPr>
          <w:rFonts w:cstheme="minorHAnsi"/>
          <w:sz w:val="24"/>
          <w:szCs w:val="24"/>
        </w:rPr>
        <w:br/>
      </w:r>
      <w:r w:rsidR="00902AE5">
        <w:rPr>
          <w:rFonts w:cstheme="minorHAnsi"/>
          <w:sz w:val="24"/>
          <w:szCs w:val="24"/>
        </w:rPr>
        <w:t>w wymogami określonymi w SWZ</w:t>
      </w:r>
      <w:r w:rsidR="00A57DD3">
        <w:rPr>
          <w:rFonts w:cstheme="minorHAnsi"/>
          <w:sz w:val="24"/>
          <w:szCs w:val="24"/>
        </w:rPr>
        <w:t>;</w:t>
      </w:r>
      <w:r w:rsidRPr="00FE3A90">
        <w:rPr>
          <w:rFonts w:cstheme="minorHAnsi"/>
          <w:sz w:val="24"/>
          <w:szCs w:val="24"/>
        </w:rPr>
        <w:t xml:space="preserve"> </w:t>
      </w:r>
    </w:p>
    <w:p w14:paraId="5AD8A118" w14:textId="7D9AAF9B" w:rsidR="00CE49AC" w:rsidRDefault="00627547" w:rsidP="00627547">
      <w:pPr>
        <w:pStyle w:val="Teksttreci0"/>
        <w:numPr>
          <w:ilvl w:val="0"/>
          <w:numId w:val="10"/>
        </w:numPr>
        <w:shd w:val="clear" w:color="auto" w:fill="auto"/>
        <w:tabs>
          <w:tab w:val="left" w:pos="363"/>
        </w:tabs>
        <w:spacing w:line="240" w:lineRule="auto"/>
        <w:ind w:left="420" w:hanging="420"/>
        <w:jc w:val="both"/>
        <w:rPr>
          <w:rFonts w:asciiTheme="minorHAnsi" w:hAnsiTheme="minorHAnsi" w:cstheme="minorHAnsi"/>
          <w:sz w:val="24"/>
          <w:szCs w:val="24"/>
        </w:rPr>
      </w:pPr>
      <w:r w:rsidRPr="00627547">
        <w:rPr>
          <w:rFonts w:asciiTheme="minorHAnsi" w:hAnsiTheme="minorHAnsi" w:cstheme="minorHAnsi"/>
          <w:sz w:val="24"/>
          <w:szCs w:val="24"/>
        </w:rPr>
        <w:t>Wykonawca b</w:t>
      </w:r>
      <w:r w:rsidR="00CE49AC" w:rsidRPr="00627547">
        <w:rPr>
          <w:rFonts w:asciiTheme="minorHAnsi" w:hAnsiTheme="minorHAnsi" w:cstheme="minorHAnsi"/>
          <w:sz w:val="24"/>
          <w:szCs w:val="24"/>
        </w:rPr>
        <w:t>ędzie współpracował ze służbami Zamawiającego na każdym etapie wykonywania</w:t>
      </w:r>
      <w:r w:rsidR="00793ACC" w:rsidRPr="00627547">
        <w:rPr>
          <w:rFonts w:asciiTheme="minorHAnsi" w:hAnsiTheme="minorHAnsi" w:cstheme="minorHAnsi"/>
          <w:sz w:val="24"/>
          <w:szCs w:val="24"/>
        </w:rPr>
        <w:t xml:space="preserve"> </w:t>
      </w:r>
      <w:r w:rsidR="00C74585" w:rsidRPr="00627547">
        <w:rPr>
          <w:rFonts w:asciiTheme="minorHAnsi" w:hAnsiTheme="minorHAnsi" w:cstheme="minorHAnsi"/>
          <w:sz w:val="24"/>
          <w:szCs w:val="24"/>
        </w:rPr>
        <w:t xml:space="preserve">Przedmiotu </w:t>
      </w:r>
      <w:r w:rsidR="00CE49AC" w:rsidRPr="00627547">
        <w:rPr>
          <w:rFonts w:asciiTheme="minorHAnsi" w:hAnsiTheme="minorHAnsi" w:cstheme="minorHAnsi"/>
          <w:sz w:val="24"/>
          <w:szCs w:val="24"/>
        </w:rPr>
        <w:t>Umowy</w:t>
      </w:r>
      <w:r w:rsidR="00793ACC" w:rsidRPr="00627547">
        <w:rPr>
          <w:rFonts w:asciiTheme="minorHAnsi" w:hAnsiTheme="minorHAnsi" w:cstheme="minorHAnsi"/>
          <w:sz w:val="24"/>
          <w:szCs w:val="24"/>
        </w:rPr>
        <w:t>,</w:t>
      </w:r>
      <w:r w:rsidR="00D61C02" w:rsidRPr="00627547">
        <w:rPr>
          <w:rFonts w:asciiTheme="minorHAnsi" w:hAnsiTheme="minorHAnsi" w:cstheme="minorHAnsi"/>
          <w:sz w:val="24"/>
          <w:szCs w:val="24"/>
        </w:rPr>
        <w:t xml:space="preserve"> w tym również realizując obowiązki wynikające </w:t>
      </w:r>
      <w:r w:rsidRPr="00627547">
        <w:rPr>
          <w:rFonts w:asciiTheme="minorHAnsi" w:hAnsiTheme="minorHAnsi" w:cstheme="minorHAnsi"/>
          <w:sz w:val="24"/>
          <w:szCs w:val="24"/>
        </w:rPr>
        <w:br/>
      </w:r>
      <w:r w:rsidR="00D61C02" w:rsidRPr="00627547">
        <w:rPr>
          <w:rFonts w:asciiTheme="minorHAnsi" w:hAnsiTheme="minorHAnsi" w:cstheme="minorHAnsi"/>
          <w:sz w:val="24"/>
          <w:szCs w:val="24"/>
        </w:rPr>
        <w:t>z rękojmi lub gwarancji</w:t>
      </w:r>
      <w:r w:rsidR="00A57DD3">
        <w:rPr>
          <w:rFonts w:asciiTheme="minorHAnsi" w:hAnsiTheme="minorHAnsi" w:cstheme="minorHAnsi"/>
          <w:sz w:val="24"/>
          <w:szCs w:val="24"/>
        </w:rPr>
        <w:t>;</w:t>
      </w:r>
    </w:p>
    <w:p w14:paraId="06BF52E6" w14:textId="5AC404EC" w:rsidR="00671E2B" w:rsidRDefault="00671E2B" w:rsidP="00671E2B">
      <w:pPr>
        <w:pStyle w:val="Teksttreci0"/>
        <w:numPr>
          <w:ilvl w:val="0"/>
          <w:numId w:val="10"/>
        </w:numPr>
        <w:shd w:val="clear" w:color="auto" w:fill="auto"/>
        <w:spacing w:line="240" w:lineRule="auto"/>
        <w:ind w:left="426" w:hanging="426"/>
        <w:jc w:val="both"/>
        <w:rPr>
          <w:rFonts w:asciiTheme="minorHAnsi" w:hAnsiTheme="minorHAnsi" w:cstheme="minorHAnsi"/>
          <w:sz w:val="24"/>
          <w:szCs w:val="24"/>
        </w:rPr>
      </w:pPr>
      <w:r w:rsidRPr="002058E3">
        <w:rPr>
          <w:rFonts w:asciiTheme="minorHAnsi" w:hAnsiTheme="minorHAnsi" w:cstheme="minorHAnsi"/>
          <w:sz w:val="24"/>
          <w:szCs w:val="24"/>
        </w:rPr>
        <w:t>Wykonawca będzie przestrzegał przepisów w zakresie ochrony środowiska,</w:t>
      </w:r>
      <w:r w:rsidRPr="002058E3">
        <w:rPr>
          <w:rFonts w:asciiTheme="minorHAnsi" w:hAnsiTheme="minorHAnsi" w:cstheme="minorHAnsi"/>
          <w:sz w:val="24"/>
          <w:szCs w:val="24"/>
        </w:rPr>
        <w:br/>
        <w:t>w szczególności</w:t>
      </w:r>
      <w:r w:rsidRPr="00627547">
        <w:rPr>
          <w:rFonts w:asciiTheme="minorHAnsi" w:hAnsiTheme="minorHAnsi" w:cstheme="minorHAnsi"/>
          <w:sz w:val="24"/>
          <w:szCs w:val="24"/>
        </w:rPr>
        <w:t xml:space="preserve"> ustawy Prawo ochrony środowiska z dnia 27 kwietnia 2001 r. (Dz.U. 202</w:t>
      </w:r>
      <w:r w:rsidR="00856F80">
        <w:rPr>
          <w:rFonts w:asciiTheme="minorHAnsi" w:hAnsiTheme="minorHAnsi" w:cstheme="minorHAnsi"/>
          <w:sz w:val="24"/>
          <w:szCs w:val="24"/>
        </w:rPr>
        <w:t>4</w:t>
      </w:r>
      <w:r w:rsidRPr="00627547">
        <w:rPr>
          <w:rFonts w:asciiTheme="minorHAnsi" w:hAnsiTheme="minorHAnsi" w:cstheme="minorHAnsi"/>
          <w:sz w:val="24"/>
          <w:szCs w:val="24"/>
        </w:rPr>
        <w:t xml:space="preserve">, poz. </w:t>
      </w:r>
      <w:r w:rsidR="00856F80">
        <w:rPr>
          <w:rFonts w:asciiTheme="minorHAnsi" w:hAnsiTheme="minorHAnsi" w:cstheme="minorHAnsi"/>
          <w:sz w:val="24"/>
          <w:szCs w:val="24"/>
        </w:rPr>
        <w:t>54</w:t>
      </w:r>
      <w:r w:rsidRPr="00627547">
        <w:rPr>
          <w:rFonts w:asciiTheme="minorHAnsi" w:hAnsiTheme="minorHAnsi" w:cstheme="minorHAnsi"/>
          <w:sz w:val="24"/>
          <w:szCs w:val="24"/>
        </w:rPr>
        <w:t xml:space="preserve"> z </w:t>
      </w:r>
      <w:proofErr w:type="spellStart"/>
      <w:r w:rsidRPr="00627547">
        <w:rPr>
          <w:rFonts w:asciiTheme="minorHAnsi" w:hAnsiTheme="minorHAnsi" w:cstheme="minorHAnsi"/>
          <w:sz w:val="24"/>
          <w:szCs w:val="24"/>
        </w:rPr>
        <w:t>późn</w:t>
      </w:r>
      <w:proofErr w:type="spellEnd"/>
      <w:r w:rsidRPr="00627547">
        <w:rPr>
          <w:rFonts w:asciiTheme="minorHAnsi" w:hAnsiTheme="minorHAnsi" w:cstheme="minorHAnsi"/>
          <w:sz w:val="24"/>
          <w:szCs w:val="24"/>
        </w:rPr>
        <w:t xml:space="preserve">. zm.), ustawy o ochronie przyrody z dnia 16 kwietnia 2004 r. (Dz.U. 2023,  poz. 1336 </w:t>
      </w:r>
      <w:proofErr w:type="spellStart"/>
      <w:r w:rsidRPr="00627547">
        <w:rPr>
          <w:rFonts w:asciiTheme="minorHAnsi" w:hAnsiTheme="minorHAnsi" w:cstheme="minorHAnsi"/>
          <w:sz w:val="24"/>
          <w:szCs w:val="24"/>
        </w:rPr>
        <w:t>t.j</w:t>
      </w:r>
      <w:proofErr w:type="spellEnd"/>
      <w:r w:rsidRPr="00627547">
        <w:rPr>
          <w:rFonts w:asciiTheme="minorHAnsi" w:hAnsiTheme="minorHAnsi" w:cstheme="minorHAnsi"/>
          <w:sz w:val="24"/>
          <w:szCs w:val="24"/>
        </w:rPr>
        <w:t xml:space="preserve">.) oraz ustawy o odpadach z dnia 14 grudnia 2012 r. (Dz.U. 2023, poz. 1587 </w:t>
      </w:r>
      <w:proofErr w:type="spellStart"/>
      <w:r w:rsidRPr="00627547">
        <w:rPr>
          <w:rFonts w:asciiTheme="minorHAnsi" w:hAnsiTheme="minorHAnsi" w:cstheme="minorHAnsi"/>
          <w:sz w:val="24"/>
          <w:szCs w:val="24"/>
        </w:rPr>
        <w:t>t.j</w:t>
      </w:r>
      <w:proofErr w:type="spellEnd"/>
      <w:r w:rsidRPr="00627547">
        <w:rPr>
          <w:rFonts w:asciiTheme="minorHAnsi" w:hAnsiTheme="minorHAnsi" w:cstheme="minorHAnsi"/>
          <w:sz w:val="24"/>
          <w:szCs w:val="24"/>
        </w:rPr>
        <w:t>.), w szczególności w zakresie prowadzenia ewidencji jakościowo - ilościowej wytwarzanych odpadów</w:t>
      </w:r>
      <w:r w:rsidR="009F3555">
        <w:rPr>
          <w:rFonts w:asciiTheme="minorHAnsi" w:hAnsiTheme="minorHAnsi" w:cstheme="minorHAnsi"/>
          <w:sz w:val="24"/>
          <w:szCs w:val="24"/>
        </w:rPr>
        <w:t>;</w:t>
      </w:r>
    </w:p>
    <w:p w14:paraId="50FACEE5" w14:textId="73CD9CC5" w:rsidR="007C258F" w:rsidRPr="00376DA2" w:rsidRDefault="007C258F" w:rsidP="007C258F">
      <w:pPr>
        <w:pStyle w:val="Akapitzlist"/>
        <w:numPr>
          <w:ilvl w:val="0"/>
          <w:numId w:val="10"/>
        </w:numPr>
        <w:ind w:left="426" w:hanging="426"/>
        <w:jc w:val="both"/>
        <w:rPr>
          <w:rFonts w:asciiTheme="minorHAnsi" w:eastAsia="Calibri" w:hAnsiTheme="minorHAnsi" w:cstheme="minorHAnsi"/>
          <w:color w:val="auto"/>
          <w:lang w:eastAsia="en-US"/>
        </w:rPr>
      </w:pPr>
      <w:r w:rsidRPr="009E17A7">
        <w:rPr>
          <w:rFonts w:asciiTheme="minorHAnsi" w:eastAsia="Calibri" w:hAnsiTheme="minorHAnsi" w:cstheme="minorHAnsi"/>
          <w:color w:val="auto"/>
          <w:lang w:eastAsia="en-US" w:bidi="ar-SA"/>
        </w:rPr>
        <w:t>Wykonawca</w:t>
      </w:r>
      <w:r w:rsidRPr="00376DA2">
        <w:rPr>
          <w:rFonts w:asciiTheme="minorHAnsi" w:eastAsia="Calibri" w:hAnsiTheme="minorHAnsi" w:cstheme="minorHAnsi"/>
          <w:color w:val="auto"/>
          <w:lang w:eastAsia="en-US" w:bidi="ar-SA"/>
        </w:rPr>
        <w:t xml:space="preserve"> jest wytwórcą odpadów powstałych w trakcie realizacji przedmiotu Umowy </w:t>
      </w:r>
      <w:r w:rsidRPr="00376DA2">
        <w:rPr>
          <w:rFonts w:asciiTheme="minorHAnsi" w:eastAsia="Calibri" w:hAnsiTheme="minorHAnsi" w:cstheme="minorHAnsi"/>
          <w:color w:val="auto"/>
          <w:lang w:eastAsia="en-US" w:bidi="ar-SA"/>
        </w:rPr>
        <w:br/>
        <w:t>i zobowiązany jest do prowadzenia w Bazie Danych o Odpadach ewidencji ilościowej</w:t>
      </w:r>
      <w:r w:rsidRPr="00376DA2">
        <w:rPr>
          <w:rFonts w:asciiTheme="minorHAnsi" w:eastAsia="Calibri" w:hAnsiTheme="minorHAnsi" w:cstheme="minorHAnsi"/>
          <w:color w:val="auto"/>
          <w:lang w:eastAsia="en-US" w:bidi="ar-SA"/>
        </w:rPr>
        <w:br/>
      </w:r>
      <w:r w:rsidRPr="00376DA2">
        <w:rPr>
          <w:rFonts w:asciiTheme="minorHAnsi" w:eastAsia="Calibri" w:hAnsiTheme="minorHAnsi" w:cstheme="minorHAnsi"/>
          <w:color w:val="auto"/>
          <w:lang w:eastAsia="en-US" w:bidi="ar-SA"/>
        </w:rPr>
        <w:lastRenderedPageBreak/>
        <w:t>i jakościowej wytwarzanych odpadów, zgodnie z obowiązującymi w tym zakresie przepisami Prawa, przekazywania odpadów podmiotom uprawnionym oraz uporządkowania terenu po zakończeniu prac</w:t>
      </w:r>
      <w:r w:rsidR="00A57DD3" w:rsidRPr="00376DA2">
        <w:rPr>
          <w:rFonts w:asciiTheme="minorHAnsi" w:eastAsia="Calibri" w:hAnsiTheme="minorHAnsi" w:cstheme="minorHAnsi"/>
          <w:color w:val="auto"/>
          <w:lang w:eastAsia="en-US" w:bidi="ar-SA"/>
        </w:rPr>
        <w:t>;</w:t>
      </w:r>
      <w:r w:rsidRPr="00376DA2">
        <w:rPr>
          <w:rFonts w:asciiTheme="minorHAnsi" w:hAnsiTheme="minorHAnsi" w:cstheme="minorHAnsi"/>
        </w:rPr>
        <w:t xml:space="preserve"> </w:t>
      </w:r>
    </w:p>
    <w:p w14:paraId="37AB9C8C" w14:textId="23604F60" w:rsidR="00CE49AC" w:rsidRPr="00F201AF" w:rsidRDefault="00CE49AC" w:rsidP="009E17A7">
      <w:pPr>
        <w:pStyle w:val="Akapitzlist"/>
        <w:widowControl/>
        <w:numPr>
          <w:ilvl w:val="0"/>
          <w:numId w:val="10"/>
        </w:numPr>
        <w:tabs>
          <w:tab w:val="left" w:pos="404"/>
        </w:tabs>
        <w:ind w:left="420" w:hanging="420"/>
        <w:jc w:val="both"/>
        <w:rPr>
          <w:rFonts w:asciiTheme="minorHAnsi" w:hAnsiTheme="minorHAnsi" w:cstheme="minorHAnsi"/>
        </w:rPr>
      </w:pPr>
      <w:r w:rsidRPr="00F201AF">
        <w:rPr>
          <w:rFonts w:asciiTheme="minorHAnsi" w:hAnsiTheme="minorHAnsi" w:cstheme="minorHAnsi"/>
        </w:rPr>
        <w:t>Wykonawca będzie przestrzegał przepisów p.poż. i BHP na warunkach ogólnych i</w:t>
      </w:r>
      <w:r w:rsidR="009734F9" w:rsidRPr="00F201AF">
        <w:rPr>
          <w:rFonts w:asciiTheme="minorHAnsi" w:hAnsiTheme="minorHAnsi" w:cstheme="minorHAnsi"/>
        </w:rPr>
        <w:t> </w:t>
      </w:r>
      <w:r w:rsidRPr="00F201AF">
        <w:rPr>
          <w:rFonts w:asciiTheme="minorHAnsi" w:hAnsiTheme="minorHAnsi" w:cstheme="minorHAnsi"/>
        </w:rPr>
        <w:t>obowiązujących w porcie, a przede wszystkim zawartych w „Instrukcji dot. ogólnych zasad bezpiecznego poruszania i zachowania się na terenach ZMPSiŚ S.A." oraz „Instruk</w:t>
      </w:r>
      <w:r w:rsidR="00295E59" w:rsidRPr="00F201AF">
        <w:rPr>
          <w:rFonts w:asciiTheme="minorHAnsi" w:hAnsiTheme="minorHAnsi" w:cstheme="minorHAnsi"/>
        </w:rPr>
        <w:t xml:space="preserve">cji </w:t>
      </w:r>
      <w:proofErr w:type="spellStart"/>
      <w:r w:rsidRPr="00F201AF">
        <w:rPr>
          <w:rFonts w:asciiTheme="minorHAnsi" w:hAnsiTheme="minorHAnsi" w:cstheme="minorHAnsi"/>
        </w:rPr>
        <w:t>przepustkowej</w:t>
      </w:r>
      <w:proofErr w:type="spellEnd"/>
      <w:r w:rsidRPr="00F201AF">
        <w:rPr>
          <w:rFonts w:asciiTheme="minorHAnsi" w:hAnsiTheme="minorHAnsi" w:cstheme="minorHAnsi"/>
        </w:rPr>
        <w:t>"</w:t>
      </w:r>
      <w:r w:rsidR="00295E59" w:rsidRPr="00F201AF">
        <w:rPr>
          <w:rFonts w:asciiTheme="minorHAnsi" w:hAnsiTheme="minorHAnsi" w:cstheme="minorHAnsi"/>
        </w:rPr>
        <w:t xml:space="preserve"> </w:t>
      </w:r>
      <w:r w:rsidRPr="00F201AF">
        <w:rPr>
          <w:rFonts w:asciiTheme="minorHAnsi" w:hAnsiTheme="minorHAnsi" w:cstheme="minorHAnsi"/>
        </w:rPr>
        <w:t>dostępnych na internetowej stronie Zamawiającego:</w:t>
      </w:r>
      <w:r w:rsidR="00295E59" w:rsidRPr="00F201AF">
        <w:rPr>
          <w:rFonts w:asciiTheme="minorHAnsi" w:hAnsiTheme="minorHAnsi" w:cstheme="minorHAnsi"/>
        </w:rPr>
        <w:t xml:space="preserve"> </w:t>
      </w:r>
      <w:hyperlink r:id="rId14" w:history="1">
        <w:r w:rsidR="005D07B9" w:rsidRPr="00F201AF">
          <w:rPr>
            <w:rStyle w:val="Hipercze"/>
            <w:rFonts w:asciiTheme="minorHAnsi" w:hAnsiTheme="minorHAnsi" w:cstheme="minorHAnsi"/>
          </w:rPr>
          <w:t>www.port.szczecin.pl/bip</w:t>
        </w:r>
      </w:hyperlink>
      <w:r w:rsidRPr="00F201AF">
        <w:rPr>
          <w:rFonts w:asciiTheme="minorHAnsi" w:hAnsiTheme="minorHAnsi" w:cstheme="minorHAnsi"/>
        </w:rPr>
        <w:t>.</w:t>
      </w:r>
    </w:p>
    <w:p w14:paraId="000F10C9" w14:textId="0F260C9B" w:rsidR="00977BEE" w:rsidRPr="00376DA2" w:rsidRDefault="00977BEE" w:rsidP="00627547">
      <w:pPr>
        <w:pStyle w:val="Akapitzlist"/>
        <w:numPr>
          <w:ilvl w:val="0"/>
          <w:numId w:val="10"/>
        </w:numPr>
        <w:ind w:left="426" w:hanging="426"/>
        <w:jc w:val="both"/>
        <w:rPr>
          <w:rFonts w:asciiTheme="minorHAnsi" w:eastAsia="Calibri" w:hAnsiTheme="minorHAnsi" w:cstheme="minorHAnsi"/>
          <w:color w:val="auto"/>
          <w:lang w:eastAsia="en-US" w:bidi="ar-SA"/>
        </w:rPr>
      </w:pPr>
      <w:r w:rsidRPr="009E17A7">
        <w:rPr>
          <w:rFonts w:asciiTheme="minorHAnsi" w:eastAsia="Calibri" w:hAnsiTheme="minorHAnsi" w:cstheme="minorHAnsi"/>
          <w:color w:val="auto"/>
          <w:lang w:eastAsia="en-US" w:bidi="ar-SA"/>
        </w:rPr>
        <w:t>Wykonawca</w:t>
      </w:r>
      <w:r w:rsidRPr="00376DA2">
        <w:rPr>
          <w:rFonts w:asciiTheme="minorHAnsi" w:eastAsia="Calibri" w:hAnsiTheme="minorHAnsi" w:cstheme="minorHAnsi"/>
          <w:color w:val="auto"/>
          <w:lang w:eastAsia="en-US" w:bidi="ar-SA"/>
        </w:rPr>
        <w:t xml:space="preserve"> będzie</w:t>
      </w:r>
      <w:r w:rsidRPr="002058E3">
        <w:rPr>
          <w:rFonts w:asciiTheme="minorHAnsi" w:eastAsia="Calibri" w:hAnsiTheme="minorHAnsi" w:cstheme="minorHAnsi"/>
          <w:color w:val="auto"/>
          <w:lang w:eastAsia="en-US" w:bidi="ar-SA"/>
        </w:rPr>
        <w:t xml:space="preserve"> stosował się do zaleceń Przedstawiciela Zamawiającego</w:t>
      </w:r>
      <w:r w:rsidR="004B0EE9">
        <w:rPr>
          <w:rFonts w:asciiTheme="minorHAnsi" w:eastAsia="Calibri" w:hAnsiTheme="minorHAnsi" w:cstheme="minorHAnsi"/>
          <w:color w:val="auto"/>
          <w:lang w:eastAsia="en-US" w:bidi="ar-SA"/>
        </w:rPr>
        <w:t>,</w:t>
      </w:r>
      <w:r w:rsidRPr="002058E3">
        <w:rPr>
          <w:rFonts w:asciiTheme="minorHAnsi" w:eastAsia="Calibri" w:hAnsiTheme="minorHAnsi" w:cstheme="minorHAnsi"/>
          <w:color w:val="auto"/>
          <w:lang w:eastAsia="en-US" w:bidi="ar-SA"/>
        </w:rPr>
        <w:t xml:space="preserve"> sprawującego bieżący nadzór</w:t>
      </w:r>
      <w:r w:rsidRPr="00627547">
        <w:rPr>
          <w:rFonts w:asciiTheme="minorHAnsi" w:eastAsia="Calibri" w:hAnsiTheme="minorHAnsi" w:cstheme="minorHAnsi"/>
          <w:color w:val="auto"/>
          <w:lang w:eastAsia="en-US" w:bidi="ar-SA"/>
        </w:rPr>
        <w:t xml:space="preserve"> nad zgodnością realizacji inwestycji z Prawem, </w:t>
      </w:r>
      <w:r w:rsidR="00423128">
        <w:rPr>
          <w:rFonts w:asciiTheme="minorHAnsi" w:eastAsia="Calibri" w:hAnsiTheme="minorHAnsi" w:cstheme="minorHAnsi"/>
          <w:color w:val="auto"/>
          <w:lang w:eastAsia="en-US" w:bidi="ar-SA"/>
        </w:rPr>
        <w:br/>
      </w:r>
      <w:r w:rsidRPr="00627547">
        <w:rPr>
          <w:rFonts w:asciiTheme="minorHAnsi" w:eastAsia="Calibri" w:hAnsiTheme="minorHAnsi" w:cstheme="minorHAnsi"/>
          <w:color w:val="auto"/>
          <w:lang w:eastAsia="en-US" w:bidi="ar-SA"/>
        </w:rPr>
        <w:t>w szczególności</w:t>
      </w:r>
      <w:r w:rsidR="004B0EE9">
        <w:rPr>
          <w:rFonts w:asciiTheme="minorHAnsi" w:eastAsia="Calibri" w:hAnsiTheme="minorHAnsi" w:cstheme="minorHAnsi"/>
          <w:color w:val="auto"/>
          <w:lang w:eastAsia="en-US" w:bidi="ar-SA"/>
        </w:rPr>
        <w:t xml:space="preserve"> </w:t>
      </w:r>
      <w:r w:rsidRPr="00627547">
        <w:rPr>
          <w:rFonts w:asciiTheme="minorHAnsi" w:eastAsia="Calibri" w:hAnsiTheme="minorHAnsi" w:cstheme="minorHAnsi"/>
          <w:color w:val="auto"/>
          <w:lang w:eastAsia="en-US" w:bidi="ar-SA"/>
        </w:rPr>
        <w:t xml:space="preserve">z przepisami z zakresu ochrony środowiska oraz wymaganiami decyzji </w:t>
      </w:r>
      <w:r w:rsidR="00423128">
        <w:rPr>
          <w:rFonts w:asciiTheme="minorHAnsi" w:eastAsia="Calibri" w:hAnsiTheme="minorHAnsi" w:cstheme="minorHAnsi"/>
          <w:color w:val="auto"/>
          <w:lang w:eastAsia="en-US" w:bidi="ar-SA"/>
        </w:rPr>
        <w:br/>
      </w:r>
      <w:r w:rsidRPr="00627547">
        <w:rPr>
          <w:rFonts w:asciiTheme="minorHAnsi" w:eastAsia="Calibri" w:hAnsiTheme="minorHAnsi" w:cstheme="minorHAnsi"/>
          <w:color w:val="auto"/>
          <w:lang w:eastAsia="en-US" w:bidi="ar-SA"/>
        </w:rPr>
        <w:t xml:space="preserve">o środowiskowych </w:t>
      </w:r>
      <w:r w:rsidRPr="00376DA2">
        <w:rPr>
          <w:rFonts w:asciiTheme="minorHAnsi" w:eastAsia="Calibri" w:hAnsiTheme="minorHAnsi" w:cstheme="minorHAnsi"/>
          <w:color w:val="auto"/>
          <w:lang w:eastAsia="en-US" w:bidi="ar-SA"/>
        </w:rPr>
        <w:t>uwarunkowaniach</w:t>
      </w:r>
      <w:r w:rsidR="00CC2F6A" w:rsidRPr="00376DA2">
        <w:rPr>
          <w:rFonts w:asciiTheme="minorHAnsi" w:eastAsia="Calibri" w:hAnsiTheme="minorHAnsi" w:cstheme="minorHAnsi"/>
          <w:color w:val="auto"/>
          <w:lang w:eastAsia="en-US" w:bidi="ar-SA"/>
        </w:rPr>
        <w:t>;</w:t>
      </w:r>
    </w:p>
    <w:p w14:paraId="082F054D" w14:textId="049B09C6" w:rsidR="00026A88" w:rsidRPr="00026A88" w:rsidRDefault="004E6390" w:rsidP="00DB6FDA">
      <w:pPr>
        <w:pStyle w:val="Akapitzlist"/>
        <w:numPr>
          <w:ilvl w:val="0"/>
          <w:numId w:val="10"/>
        </w:numPr>
        <w:ind w:left="426" w:hanging="426"/>
        <w:jc w:val="both"/>
      </w:pPr>
      <w:r w:rsidRPr="009E17A7">
        <w:rPr>
          <w:rFonts w:asciiTheme="minorHAnsi" w:eastAsia="Calibri" w:hAnsiTheme="minorHAnsi" w:cstheme="minorHAnsi"/>
        </w:rPr>
        <w:t>Wykonawca</w:t>
      </w:r>
      <w:r w:rsidRPr="009F3555">
        <w:rPr>
          <w:rFonts w:eastAsia="Calibri" w:cstheme="minorHAnsi"/>
        </w:rPr>
        <w:t>,</w:t>
      </w:r>
      <w:r w:rsidRPr="00376DA2">
        <w:rPr>
          <w:rFonts w:asciiTheme="minorHAnsi" w:eastAsia="Calibri" w:hAnsiTheme="minorHAnsi" w:cstheme="minorHAnsi"/>
          <w:color w:val="auto"/>
          <w:lang w:eastAsia="en-US" w:bidi="ar-SA"/>
        </w:rPr>
        <w:t xml:space="preserve"> zobowiązany</w:t>
      </w:r>
      <w:r w:rsidRPr="002058E3">
        <w:rPr>
          <w:rFonts w:asciiTheme="minorHAnsi" w:eastAsia="Calibri" w:hAnsiTheme="minorHAnsi" w:cstheme="minorHAnsi"/>
          <w:color w:val="auto"/>
          <w:lang w:eastAsia="en-US" w:bidi="ar-SA"/>
        </w:rPr>
        <w:t xml:space="preserve"> jest do posiadania numeru rejestrowego nadanego przez marszałka województwa właściwego dla siedziby podmiotu i posiadanie wpisu do Bazy Danych o Odpadach w zakresie wytwarzania odpadów, zgodnie z obowiązującymi w tym zakresie przepisami prawa, przez cały okres trwania umowy. Wykonawca oświadcza, że posiada następujący numer rejestrowy </w:t>
      </w:r>
      <w:r w:rsidR="009F6276" w:rsidRPr="002058E3">
        <w:rPr>
          <w:rFonts w:asciiTheme="minorHAnsi" w:eastAsia="Calibri" w:hAnsiTheme="minorHAnsi" w:cstheme="minorHAnsi"/>
          <w:color w:val="auto"/>
          <w:highlight w:val="lightGray"/>
          <w:lang w:eastAsia="en-US" w:bidi="ar-SA"/>
        </w:rPr>
        <w:t>……………………….</w:t>
      </w:r>
      <w:r w:rsidR="00C919EC" w:rsidRPr="002058E3">
        <w:rPr>
          <w:rFonts w:asciiTheme="minorHAnsi" w:eastAsia="Calibri" w:hAnsiTheme="minorHAnsi" w:cstheme="minorHAnsi"/>
          <w:color w:val="auto"/>
          <w:lang w:eastAsia="en-US" w:bidi="ar-SA"/>
        </w:rPr>
        <w:t>.</w:t>
      </w:r>
      <w:r w:rsidR="00CC2F6A" w:rsidRPr="002058E3">
        <w:rPr>
          <w:rFonts w:asciiTheme="minorHAnsi" w:eastAsia="Calibri" w:hAnsiTheme="minorHAnsi" w:cstheme="minorHAnsi"/>
          <w:color w:val="auto"/>
          <w:lang w:eastAsia="en-US" w:bidi="ar-SA"/>
        </w:rPr>
        <w:t>;</w:t>
      </w:r>
    </w:p>
    <w:p w14:paraId="057F7637" w14:textId="40691522" w:rsidR="008B3287" w:rsidRPr="00627547" w:rsidRDefault="008B3287" w:rsidP="00627547">
      <w:pPr>
        <w:pStyle w:val="Teksttreci0"/>
        <w:numPr>
          <w:ilvl w:val="0"/>
          <w:numId w:val="10"/>
        </w:numPr>
        <w:tabs>
          <w:tab w:val="left" w:pos="409"/>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Wykonawca po zakończeniu robót zgłosi pisemnie gotowość do odbioru końcowego</w:t>
      </w:r>
      <w:r w:rsidR="00CC2F6A">
        <w:rPr>
          <w:rFonts w:asciiTheme="minorHAnsi" w:hAnsiTheme="minorHAnsi" w:cstheme="minorHAnsi"/>
          <w:sz w:val="24"/>
          <w:szCs w:val="24"/>
        </w:rPr>
        <w:t>;</w:t>
      </w:r>
    </w:p>
    <w:p w14:paraId="7D32C7C4" w14:textId="6B3FDF37" w:rsidR="008B3287" w:rsidRPr="00627547" w:rsidRDefault="008B3287" w:rsidP="00627547">
      <w:pPr>
        <w:pStyle w:val="Teksttreci0"/>
        <w:numPr>
          <w:ilvl w:val="0"/>
          <w:numId w:val="10"/>
        </w:numPr>
        <w:tabs>
          <w:tab w:val="left" w:pos="409"/>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Wykonawca będzie uczestniczył w odbiorze wykonanych robót</w:t>
      </w:r>
      <w:r w:rsidR="00CC2F6A">
        <w:rPr>
          <w:rFonts w:asciiTheme="minorHAnsi" w:hAnsiTheme="minorHAnsi" w:cstheme="minorHAnsi"/>
          <w:sz w:val="24"/>
          <w:szCs w:val="24"/>
        </w:rPr>
        <w:t>;</w:t>
      </w:r>
    </w:p>
    <w:p w14:paraId="398CB972" w14:textId="5261AC84" w:rsidR="008266F8" w:rsidRPr="00627547" w:rsidRDefault="008266F8" w:rsidP="00627547">
      <w:pPr>
        <w:pStyle w:val="Teksttreci0"/>
        <w:numPr>
          <w:ilvl w:val="0"/>
          <w:numId w:val="10"/>
        </w:numPr>
        <w:shd w:val="clear" w:color="auto" w:fill="auto"/>
        <w:tabs>
          <w:tab w:val="left" w:pos="414"/>
        </w:tabs>
        <w:spacing w:line="240" w:lineRule="auto"/>
        <w:ind w:left="440" w:hanging="440"/>
        <w:jc w:val="both"/>
        <w:rPr>
          <w:rFonts w:asciiTheme="minorHAnsi" w:hAnsiTheme="minorHAnsi" w:cstheme="minorHAnsi"/>
          <w:sz w:val="24"/>
          <w:szCs w:val="24"/>
        </w:rPr>
      </w:pPr>
      <w:r w:rsidRPr="00627547">
        <w:rPr>
          <w:rFonts w:asciiTheme="minorHAnsi" w:eastAsia="Times New Roman" w:hAnsiTheme="minorHAnsi" w:cstheme="minorHAnsi"/>
          <w:sz w:val="24"/>
          <w:szCs w:val="24"/>
          <w:lang w:eastAsia="pl-PL"/>
        </w:rPr>
        <w:t>Wykonawca skompletuje i przedstawi Zamawiającemu najpóźniej</w:t>
      </w:r>
      <w:r w:rsidR="006D6F77" w:rsidRPr="00627547">
        <w:rPr>
          <w:rFonts w:asciiTheme="minorHAnsi" w:eastAsia="Times New Roman" w:hAnsiTheme="minorHAnsi" w:cstheme="minorHAnsi"/>
          <w:sz w:val="24"/>
          <w:szCs w:val="24"/>
          <w:lang w:eastAsia="pl-PL"/>
        </w:rPr>
        <w:t xml:space="preserve"> w dniu zgłoszenia gotowości do </w:t>
      </w:r>
      <w:r w:rsidRPr="00627547">
        <w:rPr>
          <w:rFonts w:asciiTheme="minorHAnsi" w:eastAsia="Times New Roman" w:hAnsiTheme="minorHAnsi" w:cstheme="minorHAnsi"/>
          <w:sz w:val="24"/>
          <w:szCs w:val="24"/>
          <w:lang w:eastAsia="pl-PL"/>
        </w:rPr>
        <w:t>odbioru końcowego dokumenty pozwalające na ocenę prawidłowego wykonania Przedmiotu Umowy, a w szczególności dokumentację powykonawczą</w:t>
      </w:r>
      <w:r w:rsidR="00C13BAE" w:rsidRPr="00627547">
        <w:rPr>
          <w:rFonts w:asciiTheme="minorHAnsi" w:eastAsia="Times New Roman" w:hAnsiTheme="minorHAnsi" w:cstheme="minorHAnsi"/>
          <w:sz w:val="24"/>
          <w:szCs w:val="24"/>
          <w:lang w:eastAsia="pl-PL"/>
        </w:rPr>
        <w:t>, zgodnie z wymaganiami określonymi w SWZ</w:t>
      </w:r>
      <w:r w:rsidR="00CC2F6A">
        <w:rPr>
          <w:rFonts w:asciiTheme="minorHAnsi" w:eastAsia="Times New Roman" w:hAnsiTheme="minorHAnsi" w:cstheme="minorHAnsi"/>
          <w:sz w:val="24"/>
          <w:szCs w:val="24"/>
          <w:lang w:eastAsia="pl-PL"/>
        </w:rPr>
        <w:t>;</w:t>
      </w:r>
      <w:r w:rsidRPr="00627547">
        <w:rPr>
          <w:rFonts w:asciiTheme="minorHAnsi" w:eastAsia="Times New Roman" w:hAnsiTheme="minorHAnsi" w:cstheme="minorHAnsi"/>
          <w:sz w:val="24"/>
          <w:szCs w:val="24"/>
          <w:lang w:eastAsia="pl-PL"/>
        </w:rPr>
        <w:t xml:space="preserve"> </w:t>
      </w:r>
    </w:p>
    <w:p w14:paraId="02EFB2DD" w14:textId="77777777" w:rsidR="00CE49AC" w:rsidRPr="00627547" w:rsidRDefault="00CE49AC" w:rsidP="00627547">
      <w:pPr>
        <w:pStyle w:val="Teksttreci0"/>
        <w:numPr>
          <w:ilvl w:val="0"/>
          <w:numId w:val="10"/>
        </w:numPr>
        <w:shd w:val="clear" w:color="auto" w:fill="auto"/>
        <w:tabs>
          <w:tab w:val="left" w:pos="420"/>
        </w:tabs>
        <w:spacing w:line="240" w:lineRule="auto"/>
        <w:ind w:left="440" w:hanging="440"/>
        <w:jc w:val="both"/>
        <w:rPr>
          <w:rFonts w:asciiTheme="minorHAnsi" w:hAnsiTheme="minorHAnsi" w:cstheme="minorHAnsi"/>
          <w:sz w:val="24"/>
          <w:szCs w:val="24"/>
        </w:rPr>
      </w:pPr>
      <w:r w:rsidRPr="00627547">
        <w:rPr>
          <w:rFonts w:asciiTheme="minorHAnsi" w:hAnsiTheme="minorHAnsi" w:cstheme="minorHAnsi"/>
          <w:sz w:val="24"/>
          <w:szCs w:val="24"/>
        </w:rPr>
        <w:t>W okresie realizacji robót objętych niniejszą Umową oraz w okresie gwarancji i rękojmi, Wykonawca zobowiązany jest do zawiadomienia Za</w:t>
      </w:r>
      <w:r w:rsidR="00E40A8B" w:rsidRPr="00627547">
        <w:rPr>
          <w:rFonts w:asciiTheme="minorHAnsi" w:hAnsiTheme="minorHAnsi" w:cstheme="minorHAnsi"/>
          <w:sz w:val="24"/>
          <w:szCs w:val="24"/>
        </w:rPr>
        <w:t>mawiającego w formie pisemnej o </w:t>
      </w:r>
      <w:r w:rsidRPr="00627547">
        <w:rPr>
          <w:rFonts w:asciiTheme="minorHAnsi" w:hAnsiTheme="minorHAnsi" w:cstheme="minorHAnsi"/>
          <w:sz w:val="24"/>
          <w:szCs w:val="24"/>
        </w:rPr>
        <w:t>następujących zdarzeniach:</w:t>
      </w:r>
    </w:p>
    <w:p w14:paraId="40AD8906"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zmianie adresu lub firmy Wykonawcy;</w:t>
      </w:r>
    </w:p>
    <w:p w14:paraId="5C6E829F"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zmianie osób reprezentujących Wykonawcę;</w:t>
      </w:r>
    </w:p>
    <w:p w14:paraId="1695FDA2"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ogłoszeniu upadłości Wykonawcy;</w:t>
      </w:r>
    </w:p>
    <w:p w14:paraId="132FEA99"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wszczęciu postępowania naprawczego Wykonawcy;</w:t>
      </w:r>
    </w:p>
    <w:p w14:paraId="3047B2A5"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ogłoszeniu likwidacji firmy Wykonawcy;</w:t>
      </w:r>
    </w:p>
    <w:p w14:paraId="499D2D39"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zawieszeniu działalności firmy Wykonawcy;</w:t>
      </w:r>
    </w:p>
    <w:p w14:paraId="77CF05F0" w14:textId="2FD5AE07" w:rsidR="00DB12F8" w:rsidRPr="00627547" w:rsidRDefault="00DB12F8"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przekształceniu firmy Wykonawcy</w:t>
      </w:r>
      <w:r w:rsidR="00C13BAE" w:rsidRPr="00627547">
        <w:rPr>
          <w:rFonts w:asciiTheme="minorHAnsi" w:hAnsiTheme="minorHAnsi" w:cstheme="minorHAnsi"/>
          <w:sz w:val="24"/>
          <w:szCs w:val="24"/>
        </w:rPr>
        <w:t>,</w:t>
      </w:r>
    </w:p>
    <w:p w14:paraId="2DDCAFE9" w14:textId="6E32D3EC" w:rsidR="00CE49AC" w:rsidRPr="00627547" w:rsidRDefault="00CE49AC" w:rsidP="00627547">
      <w:pPr>
        <w:pStyle w:val="Teksttreci0"/>
        <w:shd w:val="clear" w:color="auto" w:fill="auto"/>
        <w:tabs>
          <w:tab w:val="left" w:pos="414"/>
        </w:tabs>
        <w:spacing w:line="240" w:lineRule="auto"/>
        <w:ind w:left="360"/>
        <w:jc w:val="both"/>
        <w:rPr>
          <w:rFonts w:asciiTheme="minorHAnsi" w:hAnsiTheme="minorHAnsi" w:cstheme="minorHAnsi"/>
          <w:sz w:val="24"/>
          <w:szCs w:val="24"/>
        </w:rPr>
      </w:pPr>
      <w:r w:rsidRPr="00627547">
        <w:rPr>
          <w:rFonts w:asciiTheme="minorHAnsi" w:hAnsiTheme="minorHAnsi" w:cstheme="minorHAnsi"/>
          <w:sz w:val="24"/>
          <w:szCs w:val="24"/>
        </w:rPr>
        <w:t>w terminie 7 dni kalendarzowych od dnia wystąpienia zaistniałego zdarzenia</w:t>
      </w:r>
      <w:r w:rsidR="00CC2F6A">
        <w:rPr>
          <w:rFonts w:asciiTheme="minorHAnsi" w:hAnsiTheme="minorHAnsi" w:cstheme="minorHAnsi"/>
          <w:sz w:val="24"/>
          <w:szCs w:val="24"/>
        </w:rPr>
        <w:t>;</w:t>
      </w:r>
    </w:p>
    <w:p w14:paraId="018CB39F" w14:textId="7616D8D8" w:rsidR="000E657A" w:rsidRPr="00627547" w:rsidRDefault="00987A74" w:rsidP="00627547">
      <w:pPr>
        <w:pStyle w:val="Teksttreci0"/>
        <w:numPr>
          <w:ilvl w:val="0"/>
          <w:numId w:val="10"/>
        </w:numPr>
        <w:shd w:val="clear" w:color="auto" w:fill="auto"/>
        <w:tabs>
          <w:tab w:val="left" w:pos="420"/>
        </w:tabs>
        <w:spacing w:line="240" w:lineRule="auto"/>
        <w:ind w:left="440" w:hanging="440"/>
        <w:jc w:val="both"/>
        <w:rPr>
          <w:rFonts w:asciiTheme="minorHAnsi" w:hAnsiTheme="minorHAnsi" w:cstheme="minorHAnsi"/>
          <w:sz w:val="24"/>
          <w:szCs w:val="24"/>
        </w:rPr>
      </w:pPr>
      <w:bookmarkStart w:id="61" w:name="_Hlk156987926"/>
      <w:r w:rsidRPr="00627547">
        <w:rPr>
          <w:rFonts w:asciiTheme="minorHAnsi" w:hAnsiTheme="minorHAnsi" w:cstheme="minorHAnsi"/>
          <w:sz w:val="24"/>
          <w:szCs w:val="24"/>
        </w:rPr>
        <w:t>Wykonawca</w:t>
      </w:r>
      <w:r w:rsidR="009F6276" w:rsidRPr="00627547">
        <w:rPr>
          <w:rFonts w:asciiTheme="minorHAnsi" w:hAnsiTheme="minorHAnsi" w:cstheme="minorHAnsi"/>
          <w:sz w:val="24"/>
          <w:szCs w:val="24"/>
        </w:rPr>
        <w:t>,</w:t>
      </w:r>
      <w:r w:rsidRPr="00627547">
        <w:rPr>
          <w:rFonts w:asciiTheme="minorHAnsi" w:hAnsiTheme="minorHAnsi" w:cstheme="minorHAnsi"/>
          <w:sz w:val="24"/>
          <w:szCs w:val="24"/>
        </w:rPr>
        <w:t xml:space="preserve"> </w:t>
      </w:r>
      <w:r w:rsidR="00A04B79" w:rsidRPr="00627547">
        <w:rPr>
          <w:rFonts w:asciiTheme="minorHAnsi" w:hAnsiTheme="minorHAnsi" w:cstheme="minorHAnsi"/>
          <w:sz w:val="24"/>
          <w:szCs w:val="24"/>
        </w:rPr>
        <w:t>jak również jego podwykonawcy</w:t>
      </w:r>
      <w:r w:rsidR="009F6276" w:rsidRPr="00627547">
        <w:rPr>
          <w:rFonts w:asciiTheme="minorHAnsi" w:hAnsiTheme="minorHAnsi" w:cstheme="minorHAnsi"/>
          <w:sz w:val="24"/>
          <w:szCs w:val="24"/>
        </w:rPr>
        <w:t>,</w:t>
      </w:r>
      <w:r w:rsidR="00A04B79" w:rsidRPr="00627547">
        <w:rPr>
          <w:rFonts w:asciiTheme="minorHAnsi" w:hAnsiTheme="minorHAnsi" w:cstheme="minorHAnsi"/>
          <w:sz w:val="24"/>
          <w:szCs w:val="24"/>
        </w:rPr>
        <w:t xml:space="preserve"> </w:t>
      </w:r>
      <w:r w:rsidRPr="00627547">
        <w:rPr>
          <w:rFonts w:asciiTheme="minorHAnsi" w:hAnsiTheme="minorHAnsi" w:cstheme="minorHAnsi"/>
          <w:sz w:val="24"/>
          <w:szCs w:val="24"/>
        </w:rPr>
        <w:t>ma</w:t>
      </w:r>
      <w:r w:rsidR="00AB2D41" w:rsidRPr="00627547">
        <w:rPr>
          <w:rFonts w:asciiTheme="minorHAnsi" w:hAnsiTheme="minorHAnsi" w:cstheme="minorHAnsi"/>
          <w:sz w:val="24"/>
          <w:szCs w:val="24"/>
        </w:rPr>
        <w:t>ją</w:t>
      </w:r>
      <w:r w:rsidRPr="00627547">
        <w:rPr>
          <w:rFonts w:asciiTheme="minorHAnsi" w:hAnsiTheme="minorHAnsi" w:cstheme="minorHAnsi"/>
          <w:sz w:val="24"/>
          <w:szCs w:val="24"/>
        </w:rPr>
        <w:t xml:space="preserve"> obowiązek zatrudnieni</w:t>
      </w:r>
      <w:r w:rsidR="00530402" w:rsidRPr="00627547">
        <w:rPr>
          <w:rFonts w:asciiTheme="minorHAnsi" w:hAnsiTheme="minorHAnsi" w:cstheme="minorHAnsi"/>
          <w:sz w:val="24"/>
          <w:szCs w:val="24"/>
        </w:rPr>
        <w:t>a</w:t>
      </w:r>
      <w:r w:rsidRPr="00627547">
        <w:rPr>
          <w:rFonts w:asciiTheme="minorHAnsi" w:hAnsiTheme="minorHAnsi" w:cstheme="minorHAnsi"/>
          <w:sz w:val="24"/>
          <w:szCs w:val="24"/>
        </w:rPr>
        <w:t xml:space="preserve"> na podstawie Umowy o pracę </w:t>
      </w:r>
      <w:r w:rsidR="002A534A" w:rsidRPr="00627547">
        <w:rPr>
          <w:rFonts w:asciiTheme="minorHAnsi" w:hAnsiTheme="minorHAnsi" w:cstheme="minorHAnsi"/>
          <w:sz w:val="24"/>
          <w:szCs w:val="24"/>
        </w:rPr>
        <w:t xml:space="preserve">wszystkich osób wykonujących czynności, które polegają na wykonywaniu pracy w sposób określony w art. 22 § 1 ustawy z dnia 26 czerwca 1974 r. – </w:t>
      </w:r>
      <w:bookmarkStart w:id="62" w:name="_Hlk152057988"/>
      <w:r w:rsidR="002A534A" w:rsidRPr="00627547">
        <w:rPr>
          <w:rFonts w:asciiTheme="minorHAnsi" w:hAnsiTheme="minorHAnsi" w:cstheme="minorHAnsi"/>
          <w:sz w:val="24"/>
          <w:szCs w:val="24"/>
        </w:rPr>
        <w:t>Kodeks pracy (Dz.U. 202</w:t>
      </w:r>
      <w:r w:rsidR="00547A03" w:rsidRPr="00627547">
        <w:rPr>
          <w:rFonts w:asciiTheme="minorHAnsi" w:hAnsiTheme="minorHAnsi" w:cstheme="minorHAnsi"/>
          <w:sz w:val="24"/>
          <w:szCs w:val="24"/>
        </w:rPr>
        <w:t>3,</w:t>
      </w:r>
      <w:r w:rsidR="002A534A" w:rsidRPr="00627547">
        <w:rPr>
          <w:rFonts w:asciiTheme="minorHAnsi" w:hAnsiTheme="minorHAnsi" w:cstheme="minorHAnsi"/>
          <w:sz w:val="24"/>
          <w:szCs w:val="24"/>
        </w:rPr>
        <w:t xml:space="preserve"> poz. </w:t>
      </w:r>
      <w:r w:rsidR="00547A03" w:rsidRPr="00627547">
        <w:rPr>
          <w:rFonts w:asciiTheme="minorHAnsi" w:hAnsiTheme="minorHAnsi" w:cstheme="minorHAnsi"/>
          <w:sz w:val="24"/>
          <w:szCs w:val="24"/>
        </w:rPr>
        <w:t xml:space="preserve">1465 </w:t>
      </w:r>
      <w:proofErr w:type="spellStart"/>
      <w:r w:rsidR="00547A03" w:rsidRPr="00627547">
        <w:rPr>
          <w:rFonts w:asciiTheme="minorHAnsi" w:hAnsiTheme="minorHAnsi" w:cstheme="minorHAnsi"/>
          <w:sz w:val="24"/>
          <w:szCs w:val="24"/>
        </w:rPr>
        <w:t>t.j</w:t>
      </w:r>
      <w:proofErr w:type="spellEnd"/>
      <w:r w:rsidR="00547A03" w:rsidRPr="00627547">
        <w:rPr>
          <w:rFonts w:asciiTheme="minorHAnsi" w:hAnsiTheme="minorHAnsi" w:cstheme="minorHAnsi"/>
          <w:sz w:val="24"/>
          <w:szCs w:val="24"/>
        </w:rPr>
        <w:t>.)</w:t>
      </w:r>
      <w:r w:rsidR="00681E99">
        <w:rPr>
          <w:rFonts w:asciiTheme="minorHAnsi" w:hAnsiTheme="minorHAnsi" w:cstheme="minorHAnsi"/>
          <w:sz w:val="24"/>
          <w:szCs w:val="24"/>
        </w:rPr>
        <w:t xml:space="preserve">, w szczególności prace takie jak: </w:t>
      </w:r>
      <w:r w:rsidR="004C576D" w:rsidRPr="00AE1C2D">
        <w:rPr>
          <w:rFonts w:asciiTheme="minorHAnsi" w:hAnsiTheme="minorHAnsi" w:cstheme="minorHAnsi"/>
          <w:b/>
          <w:bCs/>
          <w:sz w:val="24"/>
          <w:szCs w:val="24"/>
        </w:rPr>
        <w:t xml:space="preserve">wzmocnienie podłoża, </w:t>
      </w:r>
      <w:r w:rsidR="00FA2469" w:rsidRPr="00AE1C2D">
        <w:rPr>
          <w:rFonts w:asciiTheme="minorHAnsi" w:hAnsiTheme="minorHAnsi" w:cstheme="minorHAnsi"/>
          <w:b/>
          <w:bCs/>
          <w:sz w:val="24"/>
          <w:szCs w:val="24"/>
        </w:rPr>
        <w:t>wykonywanie nawierzchni placu i drogi oraz zabudowa torowiska</w:t>
      </w:r>
      <w:r w:rsidR="00FA2469">
        <w:rPr>
          <w:rFonts w:asciiTheme="minorHAnsi" w:hAnsiTheme="minorHAnsi" w:cstheme="minorHAnsi"/>
          <w:sz w:val="24"/>
          <w:szCs w:val="24"/>
        </w:rPr>
        <w:t>.</w:t>
      </w:r>
      <w:bookmarkEnd w:id="62"/>
      <w:r w:rsidR="00681E99" w:rsidDel="00681E99">
        <w:rPr>
          <w:rFonts w:asciiTheme="minorHAnsi" w:hAnsiTheme="minorHAnsi" w:cstheme="minorHAnsi"/>
          <w:sz w:val="24"/>
          <w:szCs w:val="24"/>
        </w:rPr>
        <w:t xml:space="preserve"> </w:t>
      </w:r>
      <w:r w:rsidR="00681E99">
        <w:rPr>
          <w:rFonts w:asciiTheme="minorHAnsi" w:hAnsiTheme="minorHAnsi" w:cstheme="minorHAnsi"/>
          <w:sz w:val="24"/>
          <w:szCs w:val="24"/>
        </w:rPr>
        <w:t>W</w:t>
      </w:r>
      <w:r w:rsidR="000E657A" w:rsidRPr="00627547">
        <w:rPr>
          <w:rFonts w:asciiTheme="minorHAnsi" w:hAnsiTheme="minorHAnsi" w:cstheme="minorHAnsi"/>
          <w:sz w:val="24"/>
          <w:szCs w:val="24"/>
        </w:rPr>
        <w:t>ykonawca jest zobowiązany prowadzić ewidencję osób, dokumentującą zatrudnienie na podstawie umowy o pracę. W trakcie realizacji Umowy Zamawiający jest uprawniony do wykonywania czynności kontrolnych wobec Wykonawcy, odnośnie zatrudniania przez Wykonawcę, Podwykonawcę lub dalszego Podwykonawcę wymogu zatrudnienia na podstawie umowy o pracę. Zamawiający uprawniony jest w szczególności do:</w:t>
      </w:r>
    </w:p>
    <w:p w14:paraId="0DD396B5" w14:textId="77777777"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żądania oświadczeń w zakresie potwierdzenia spełnienia ww. wymogów;</w:t>
      </w:r>
    </w:p>
    <w:p w14:paraId="09495D39" w14:textId="77777777"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żądania wyjaśnień w przypadku wątpliwości w zakresie potwierdzenia spełnienia ww. wymogów;</w:t>
      </w:r>
    </w:p>
    <w:p w14:paraId="5E8A0CEA" w14:textId="354FF72E"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lastRenderedPageBreak/>
        <w:t xml:space="preserve">przeprowadzenia kontroli zatrudnienia na podstawie umowy o pracę </w:t>
      </w:r>
      <w:r w:rsidR="00E80F85">
        <w:rPr>
          <w:rFonts w:asciiTheme="minorHAnsi" w:hAnsiTheme="minorHAnsi" w:cstheme="minorHAnsi"/>
          <w:sz w:val="24"/>
          <w:szCs w:val="24"/>
        </w:rPr>
        <w:br/>
      </w:r>
      <w:r w:rsidRPr="00627547">
        <w:rPr>
          <w:rFonts w:asciiTheme="minorHAnsi" w:hAnsiTheme="minorHAnsi" w:cstheme="minorHAnsi"/>
          <w:sz w:val="24"/>
          <w:szCs w:val="24"/>
        </w:rPr>
        <w:t>z uwzględnieniem zapisów prawa w zakresie ochrony danych osobowych.</w:t>
      </w:r>
    </w:p>
    <w:p w14:paraId="711E4DDA" w14:textId="0C2A78F8" w:rsidR="000E657A" w:rsidRPr="00627547" w:rsidRDefault="000E657A" w:rsidP="00627547">
      <w:pPr>
        <w:pStyle w:val="Teksttreci0"/>
        <w:shd w:val="clear" w:color="auto" w:fill="auto"/>
        <w:tabs>
          <w:tab w:val="left" w:pos="420"/>
        </w:tabs>
        <w:spacing w:line="240" w:lineRule="auto"/>
        <w:ind w:left="440"/>
        <w:jc w:val="both"/>
        <w:rPr>
          <w:rFonts w:asciiTheme="minorHAnsi" w:hAnsiTheme="minorHAnsi" w:cstheme="minorHAnsi"/>
          <w:sz w:val="24"/>
          <w:szCs w:val="24"/>
        </w:rPr>
      </w:pPr>
      <w:r w:rsidRPr="00627547">
        <w:rPr>
          <w:rFonts w:asciiTheme="minorHAnsi" w:hAnsiTheme="minorHAnsi" w:cstheme="minorHAnsi"/>
          <w:sz w:val="24"/>
          <w:szCs w:val="24"/>
        </w:rPr>
        <w:t>W trakcie realizacji Umowy na każde wezwanie Zamawiającego, w wyznaczonym w tym wezwaniu terminie, Wykonawca przedłoży Zamawiającemu wskazane poniżej dowody</w:t>
      </w:r>
      <w:r w:rsidR="00E80F85">
        <w:rPr>
          <w:rFonts w:asciiTheme="minorHAnsi" w:hAnsiTheme="minorHAnsi" w:cstheme="minorHAnsi"/>
          <w:sz w:val="24"/>
          <w:szCs w:val="24"/>
        </w:rPr>
        <w:br/>
      </w:r>
      <w:r w:rsidRPr="00627547">
        <w:rPr>
          <w:rFonts w:asciiTheme="minorHAnsi" w:hAnsiTheme="minorHAnsi" w:cstheme="minorHAnsi"/>
          <w:sz w:val="24"/>
          <w:szCs w:val="24"/>
        </w:rPr>
        <w:t>w celu potwierdzenia spełnienia wymogu zatrudnienia na podstawie umowy o pracę przez Wykonawcę, Podwykonawcę lub dalszego Podwykonawcę osób wykonujących czynności związane z wykonywaniem funkcji określonych powyżej w trakcie realizacji Umowy:</w:t>
      </w:r>
    </w:p>
    <w:p w14:paraId="329D8873" w14:textId="6B2D88E3" w:rsidR="000E657A" w:rsidRPr="00627547" w:rsidRDefault="000E657A" w:rsidP="00627547">
      <w:pPr>
        <w:pStyle w:val="Teksttreci0"/>
        <w:numPr>
          <w:ilvl w:val="0"/>
          <w:numId w:val="44"/>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oświadczenie Wykonawcy, Podwykonawcy lub dalszego Podwykonawcy</w:t>
      </w:r>
      <w:r w:rsidR="00E80F85">
        <w:rPr>
          <w:rFonts w:asciiTheme="minorHAnsi" w:hAnsiTheme="minorHAnsi" w:cstheme="minorHAnsi"/>
          <w:sz w:val="24"/>
          <w:szCs w:val="24"/>
        </w:rPr>
        <w:br/>
      </w:r>
      <w:r w:rsidRPr="00627547">
        <w:rPr>
          <w:rFonts w:asciiTheme="minorHAnsi" w:hAnsiTheme="minorHAnsi" w:cstheme="minorHAnsi"/>
          <w:sz w:val="24"/>
          <w:szCs w:val="24"/>
        </w:rPr>
        <w:t>o zatrudnieniu na podstawie umowy o pracę osób wykonujących czynności, których dotyczy wezwanie Zamawiającego. Przekazane Zamawiającemu oświadczenia powinny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w:t>
      </w:r>
      <w:r w:rsidR="00E80F85">
        <w:rPr>
          <w:rFonts w:asciiTheme="minorHAnsi" w:hAnsiTheme="minorHAnsi" w:cstheme="minorHAnsi"/>
          <w:sz w:val="24"/>
          <w:szCs w:val="24"/>
        </w:rPr>
        <w:br/>
      </w:r>
      <w:r w:rsidRPr="00627547">
        <w:rPr>
          <w:rFonts w:asciiTheme="minorHAnsi" w:hAnsiTheme="minorHAnsi" w:cstheme="minorHAnsi"/>
          <w:sz w:val="24"/>
          <w:szCs w:val="24"/>
        </w:rPr>
        <w:t>i wymiaru etatu oraz podpis osoby uprawnionej do złożenia oświadczenia w imieniu Wykonawcy, Podwykonawcy lub dalszego Podwykonawcy;</w:t>
      </w:r>
    </w:p>
    <w:p w14:paraId="60887F1D" w14:textId="0216BFD1" w:rsidR="000E657A" w:rsidRPr="00627547" w:rsidRDefault="000E657A" w:rsidP="00627547">
      <w:pPr>
        <w:pStyle w:val="Teksttreci0"/>
        <w:numPr>
          <w:ilvl w:val="0"/>
          <w:numId w:val="44"/>
        </w:numPr>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do wglądu - poświadczoną za zgodność z oryginałem odpowiednio przez Wykonawcę, Podwykonawcę lub dalszego Podwykonawcę kopię umowy/umów o pracę osób wykonujących w trakcie realizacji Umowy czynności, których dotyczy ww. oświadczenie Wykonawcy, Podwykonawcy lub dalszego Podwykonawcy (wraz</w:t>
      </w:r>
      <w:r w:rsidR="00E80F85">
        <w:rPr>
          <w:rFonts w:asciiTheme="minorHAnsi" w:hAnsiTheme="minorHAnsi" w:cstheme="minorHAnsi"/>
          <w:sz w:val="24"/>
          <w:szCs w:val="24"/>
        </w:rPr>
        <w:br/>
      </w:r>
      <w:r w:rsidRPr="00627547">
        <w:rPr>
          <w:rFonts w:asciiTheme="minorHAnsi" w:hAnsiTheme="minorHAnsi" w:cstheme="minorHAnsi"/>
          <w:sz w:val="24"/>
          <w:szCs w:val="24"/>
        </w:rPr>
        <w:t xml:space="preserve">z dokumentem regulującym zakres obowiązków, jeżeli został sporządzony). Kopia umowy/umów powinna zostać zanonimizowana w sposób zapewniający ochronę danych osobowych pracowników, zgodnie z przepisami Prawa (tj. w szczególności bez adresów, nr PESEL pracowników). Imię i nazwisko pracownika nie podlega </w:t>
      </w:r>
      <w:proofErr w:type="spellStart"/>
      <w:r w:rsidR="004D0B72" w:rsidRPr="00627547">
        <w:rPr>
          <w:rFonts w:asciiTheme="minorHAnsi" w:hAnsiTheme="minorHAnsi" w:cstheme="minorHAnsi"/>
          <w:sz w:val="24"/>
          <w:szCs w:val="24"/>
        </w:rPr>
        <w:t>an</w:t>
      </w:r>
      <w:r w:rsidR="00E80F85">
        <w:rPr>
          <w:rFonts w:asciiTheme="minorHAnsi" w:hAnsiTheme="minorHAnsi" w:cstheme="minorHAnsi"/>
          <w:sz w:val="24"/>
          <w:szCs w:val="24"/>
        </w:rPr>
        <w:t>oni</w:t>
      </w:r>
      <w:r w:rsidR="004D0B72" w:rsidRPr="00627547">
        <w:rPr>
          <w:rFonts w:asciiTheme="minorHAnsi" w:hAnsiTheme="minorHAnsi" w:cstheme="minorHAnsi"/>
          <w:sz w:val="24"/>
          <w:szCs w:val="24"/>
        </w:rPr>
        <w:t>mizacji</w:t>
      </w:r>
      <w:proofErr w:type="spellEnd"/>
      <w:r w:rsidRPr="00627547">
        <w:rPr>
          <w:rFonts w:asciiTheme="minorHAnsi" w:hAnsiTheme="minorHAnsi" w:cstheme="minorHAnsi"/>
          <w:sz w:val="24"/>
          <w:szCs w:val="24"/>
        </w:rPr>
        <w:t>. Informacje takie jak: data zawarcia umowy, rodzaj umowy o pracę</w:t>
      </w:r>
      <w:r w:rsidR="00E80F85">
        <w:rPr>
          <w:rFonts w:asciiTheme="minorHAnsi" w:hAnsiTheme="minorHAnsi" w:cstheme="minorHAnsi"/>
          <w:sz w:val="24"/>
          <w:szCs w:val="24"/>
        </w:rPr>
        <w:br/>
      </w:r>
      <w:r w:rsidRPr="00627547">
        <w:rPr>
          <w:rFonts w:asciiTheme="minorHAnsi" w:hAnsiTheme="minorHAnsi" w:cstheme="minorHAnsi"/>
          <w:sz w:val="24"/>
          <w:szCs w:val="24"/>
        </w:rPr>
        <w:t>i wymiar etatu powinny być możliwe do zidentyfikowania;</w:t>
      </w:r>
    </w:p>
    <w:p w14:paraId="6F81657B" w14:textId="04110FE8" w:rsidR="000E657A" w:rsidRPr="00627547" w:rsidRDefault="000E657A" w:rsidP="00627547">
      <w:pPr>
        <w:pStyle w:val="Teksttreci0"/>
        <w:numPr>
          <w:ilvl w:val="0"/>
          <w:numId w:val="44"/>
        </w:numPr>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 xml:space="preserve">do wglądu  w sposób zapewniający ochronę danych osobowych pracowników zgodnie z przepisami Prawa, zaświadczenie właściwego oddziału ZUS, potwierdzające opłacanie przez Wykonawcę, Podwykonawcę lub dalszego Podwykonawcę składek na ubezpieczenia społeczne i zdrowotne z tytułu zatrudnienia na podstawie umów </w:t>
      </w:r>
      <w:r w:rsidR="00E80F85">
        <w:rPr>
          <w:rFonts w:asciiTheme="minorHAnsi" w:hAnsiTheme="minorHAnsi" w:cstheme="minorHAnsi"/>
          <w:sz w:val="24"/>
          <w:szCs w:val="24"/>
        </w:rPr>
        <w:br/>
      </w:r>
      <w:r w:rsidRPr="00627547">
        <w:rPr>
          <w:rFonts w:asciiTheme="minorHAnsi" w:hAnsiTheme="minorHAnsi" w:cstheme="minorHAnsi"/>
          <w:sz w:val="24"/>
          <w:szCs w:val="24"/>
        </w:rPr>
        <w:t>o pracę za ostatni okres rozliczeniowy.</w:t>
      </w:r>
    </w:p>
    <w:bookmarkEnd w:id="61"/>
    <w:p w14:paraId="54286219" w14:textId="77777777" w:rsidR="00C51C79" w:rsidRPr="00E80F85" w:rsidRDefault="00C51C79" w:rsidP="009E17A7">
      <w:pPr>
        <w:pStyle w:val="Teksttreci0"/>
        <w:shd w:val="clear" w:color="auto" w:fill="auto"/>
        <w:tabs>
          <w:tab w:val="left" w:pos="420"/>
        </w:tabs>
        <w:spacing w:line="240" w:lineRule="auto"/>
        <w:ind w:left="440"/>
        <w:jc w:val="both"/>
        <w:rPr>
          <w:rFonts w:asciiTheme="minorHAnsi" w:hAnsiTheme="minorHAnsi" w:cstheme="minorHAnsi"/>
          <w:sz w:val="24"/>
          <w:szCs w:val="24"/>
        </w:rPr>
      </w:pPr>
    </w:p>
    <w:p w14:paraId="117A73B3" w14:textId="1CFD210A" w:rsidR="00CE49AC" w:rsidRPr="002F1EC5" w:rsidRDefault="00CE49AC" w:rsidP="00352C38">
      <w:pPr>
        <w:pStyle w:val="Paragraf"/>
      </w:pPr>
      <w:bookmarkStart w:id="63" w:name="_Toc88139488"/>
      <w:r w:rsidRPr="002F1EC5">
        <w:t>§</w:t>
      </w:r>
      <w:r w:rsidR="009550AA" w:rsidRPr="002F1EC5">
        <w:t xml:space="preserve"> </w:t>
      </w:r>
      <w:r w:rsidR="009955D1" w:rsidRPr="002F1EC5">
        <w:t>12</w:t>
      </w:r>
      <w:bookmarkEnd w:id="63"/>
    </w:p>
    <w:p w14:paraId="21B54A6F" w14:textId="42836397" w:rsidR="00CE49AC" w:rsidRPr="002F1EC5" w:rsidRDefault="00CE49AC" w:rsidP="00352C38">
      <w:pPr>
        <w:pStyle w:val="Paragraf"/>
      </w:pPr>
      <w:bookmarkStart w:id="64" w:name="bookmark20"/>
      <w:bookmarkStart w:id="65" w:name="bookmark21"/>
      <w:bookmarkStart w:id="66" w:name="_Toc88139489"/>
      <w:r w:rsidRPr="002F1EC5">
        <w:t>ODBIÓR PRZEDMIOTU UMOWY</w:t>
      </w:r>
      <w:bookmarkEnd w:id="64"/>
      <w:bookmarkEnd w:id="65"/>
      <w:bookmarkEnd w:id="66"/>
    </w:p>
    <w:p w14:paraId="42F544D6" w14:textId="5F1EF808" w:rsidR="00CE49AC" w:rsidRPr="00D472A4" w:rsidRDefault="00F85843" w:rsidP="00656140">
      <w:pPr>
        <w:pStyle w:val="Teksttreci0"/>
        <w:numPr>
          <w:ilvl w:val="0"/>
          <w:numId w:val="12"/>
        </w:numPr>
        <w:shd w:val="clear" w:color="auto" w:fill="auto"/>
        <w:tabs>
          <w:tab w:val="left" w:pos="42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Po zakończeniu realizacji Przedmiotu Umowy</w:t>
      </w:r>
      <w:r w:rsidR="0051164C">
        <w:rPr>
          <w:rFonts w:asciiTheme="minorHAnsi" w:hAnsiTheme="minorHAnsi" w:cstheme="minorHAnsi"/>
          <w:sz w:val="24"/>
          <w:szCs w:val="24"/>
        </w:rPr>
        <w:t>,</w:t>
      </w:r>
      <w:r w:rsidR="0051164C" w:rsidRPr="0051164C">
        <w:rPr>
          <w:rFonts w:asciiTheme="minorHAnsi" w:hAnsiTheme="minorHAnsi" w:cstheme="minorHAnsi"/>
          <w:sz w:val="24"/>
          <w:szCs w:val="24"/>
        </w:rPr>
        <w:t xml:space="preserve"> </w:t>
      </w:r>
      <w:r w:rsidR="0051164C" w:rsidRPr="009F1E16">
        <w:rPr>
          <w:rFonts w:asciiTheme="minorHAnsi" w:hAnsiTheme="minorHAnsi" w:cstheme="minorHAnsi"/>
          <w:sz w:val="24"/>
          <w:szCs w:val="24"/>
        </w:rPr>
        <w:t>w terminie nieprzekraczającym termin</w:t>
      </w:r>
      <w:r w:rsidR="00352C38">
        <w:rPr>
          <w:rFonts w:asciiTheme="minorHAnsi" w:hAnsiTheme="minorHAnsi" w:cstheme="minorHAnsi"/>
          <w:sz w:val="24"/>
          <w:szCs w:val="24"/>
        </w:rPr>
        <w:t>u</w:t>
      </w:r>
      <w:r w:rsidR="0051164C" w:rsidRPr="009F1E16">
        <w:rPr>
          <w:rFonts w:asciiTheme="minorHAnsi" w:hAnsiTheme="minorHAnsi" w:cstheme="minorHAnsi"/>
          <w:sz w:val="24"/>
          <w:szCs w:val="24"/>
        </w:rPr>
        <w:t xml:space="preserve"> wskazan</w:t>
      </w:r>
      <w:r w:rsidR="00352C38">
        <w:rPr>
          <w:rFonts w:asciiTheme="minorHAnsi" w:hAnsiTheme="minorHAnsi" w:cstheme="minorHAnsi"/>
          <w:sz w:val="24"/>
          <w:szCs w:val="24"/>
        </w:rPr>
        <w:t>ego</w:t>
      </w:r>
      <w:r w:rsidR="0051164C" w:rsidRPr="009F1E16">
        <w:rPr>
          <w:rFonts w:asciiTheme="minorHAnsi" w:hAnsiTheme="minorHAnsi" w:cstheme="minorHAnsi"/>
          <w:sz w:val="24"/>
          <w:szCs w:val="24"/>
        </w:rPr>
        <w:t xml:space="preserve"> w § 4 ust 1 Umowy</w:t>
      </w:r>
      <w:r w:rsidR="00352C38">
        <w:rPr>
          <w:rFonts w:asciiTheme="minorHAnsi" w:hAnsiTheme="minorHAnsi" w:cstheme="minorHAnsi"/>
          <w:sz w:val="24"/>
          <w:szCs w:val="24"/>
        </w:rPr>
        <w:t>,</w:t>
      </w:r>
      <w:r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 xml:space="preserve">Wykonawca zgłosi na piśmie osiągnięcie gotowości do </w:t>
      </w:r>
      <w:r w:rsidR="007D479F" w:rsidRPr="00D472A4">
        <w:rPr>
          <w:rFonts w:asciiTheme="minorHAnsi" w:hAnsiTheme="minorHAnsi" w:cstheme="minorHAnsi"/>
          <w:sz w:val="24"/>
          <w:szCs w:val="24"/>
        </w:rPr>
        <w:t xml:space="preserve">końcowego </w:t>
      </w:r>
      <w:r w:rsidR="00CE49AC" w:rsidRPr="00D472A4">
        <w:rPr>
          <w:rFonts w:asciiTheme="minorHAnsi" w:hAnsiTheme="minorHAnsi" w:cstheme="minorHAnsi"/>
          <w:sz w:val="24"/>
          <w:szCs w:val="24"/>
        </w:rPr>
        <w:t>odbioru</w:t>
      </w:r>
      <w:r w:rsidR="00AD7A0E" w:rsidRPr="00D472A4">
        <w:rPr>
          <w:rFonts w:asciiTheme="minorHAnsi" w:hAnsiTheme="minorHAnsi" w:cstheme="minorHAnsi"/>
          <w:sz w:val="24"/>
          <w:szCs w:val="24"/>
        </w:rPr>
        <w:t xml:space="preserve"> robót</w:t>
      </w:r>
      <w:r w:rsidR="00CE49AC" w:rsidRPr="00D472A4">
        <w:rPr>
          <w:rFonts w:asciiTheme="minorHAnsi" w:hAnsiTheme="minorHAnsi" w:cstheme="minorHAnsi"/>
          <w:sz w:val="24"/>
          <w:szCs w:val="24"/>
        </w:rPr>
        <w:t>.</w:t>
      </w:r>
    </w:p>
    <w:p w14:paraId="565EAEA4" w14:textId="77777777" w:rsidR="00CE49AC" w:rsidRPr="00D472A4" w:rsidRDefault="00CE49AC" w:rsidP="00656140">
      <w:pPr>
        <w:pStyle w:val="Teksttreci0"/>
        <w:numPr>
          <w:ilvl w:val="0"/>
          <w:numId w:val="12"/>
        </w:numPr>
        <w:shd w:val="clear" w:color="auto" w:fill="auto"/>
        <w:tabs>
          <w:tab w:val="left" w:pos="420"/>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Zamawiający wyznacza datę i rozpoczyna czynności odbioru w ciągu 14 dni od daty powiadomienia go</w:t>
      </w:r>
      <w:r w:rsidR="00BA7D28" w:rsidRPr="00D472A4">
        <w:rPr>
          <w:rFonts w:asciiTheme="minorHAnsi" w:hAnsiTheme="minorHAnsi" w:cstheme="minorHAnsi"/>
          <w:sz w:val="24"/>
          <w:szCs w:val="24"/>
        </w:rPr>
        <w:t xml:space="preserve"> przez Wykonawcę</w:t>
      </w:r>
      <w:r w:rsidRPr="00D472A4">
        <w:rPr>
          <w:rFonts w:asciiTheme="minorHAnsi" w:hAnsiTheme="minorHAnsi" w:cstheme="minorHAnsi"/>
          <w:sz w:val="24"/>
          <w:szCs w:val="24"/>
        </w:rPr>
        <w:t xml:space="preserve"> o osiągnięciu gotowości do odbioru</w:t>
      </w:r>
      <w:r w:rsidR="00BB004F" w:rsidRPr="00D472A4">
        <w:rPr>
          <w:rFonts w:asciiTheme="minorHAnsi" w:hAnsiTheme="minorHAnsi" w:cstheme="minorHAnsi"/>
          <w:sz w:val="24"/>
          <w:szCs w:val="24"/>
        </w:rPr>
        <w:t xml:space="preserve"> końcowego</w:t>
      </w:r>
      <w:r w:rsidRPr="00D472A4">
        <w:rPr>
          <w:rFonts w:asciiTheme="minorHAnsi" w:hAnsiTheme="minorHAnsi" w:cstheme="minorHAnsi"/>
          <w:sz w:val="24"/>
          <w:szCs w:val="24"/>
        </w:rPr>
        <w:t>, zawiadamiając o tym Wykonawcę.</w:t>
      </w:r>
    </w:p>
    <w:p w14:paraId="095EAECF" w14:textId="77777777" w:rsidR="005675BF" w:rsidRPr="00D472A4" w:rsidRDefault="00CE49AC" w:rsidP="00656140">
      <w:pPr>
        <w:pStyle w:val="Teksttreci0"/>
        <w:numPr>
          <w:ilvl w:val="0"/>
          <w:numId w:val="12"/>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Jeżeli odbiór został zgłoszony, Wykonawca nie pozostaje w zwłoce gotowości do odbioru.</w:t>
      </w:r>
    </w:p>
    <w:p w14:paraId="1064FDE3" w14:textId="635F59E4" w:rsidR="00BA7D28" w:rsidRPr="00D472A4" w:rsidRDefault="00BA7D28" w:rsidP="00656140">
      <w:pPr>
        <w:pStyle w:val="Teksttreci0"/>
        <w:numPr>
          <w:ilvl w:val="0"/>
          <w:numId w:val="12"/>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odmówi odbioru z winy Wykonawcy, j</w:t>
      </w:r>
      <w:r w:rsidR="00CE49AC" w:rsidRPr="00D472A4">
        <w:rPr>
          <w:rFonts w:asciiTheme="minorHAnsi" w:hAnsiTheme="minorHAnsi" w:cstheme="minorHAnsi"/>
          <w:sz w:val="24"/>
          <w:szCs w:val="24"/>
        </w:rPr>
        <w:t xml:space="preserve">eżeli w toku czynności odbioru zostanie stwierdzone, że </w:t>
      </w:r>
      <w:r w:rsidR="009955D1" w:rsidRPr="00D472A4">
        <w:rPr>
          <w:rFonts w:asciiTheme="minorHAnsi" w:hAnsiTheme="minorHAnsi" w:cstheme="minorHAnsi"/>
          <w:sz w:val="24"/>
          <w:szCs w:val="24"/>
        </w:rPr>
        <w:t xml:space="preserve">Przedmiot Umowy </w:t>
      </w:r>
      <w:r w:rsidR="00CE49AC" w:rsidRPr="00D472A4">
        <w:rPr>
          <w:rFonts w:asciiTheme="minorHAnsi" w:hAnsiTheme="minorHAnsi" w:cstheme="minorHAnsi"/>
          <w:sz w:val="24"/>
          <w:szCs w:val="24"/>
        </w:rPr>
        <w:t>nie osiągnął gotowości do odbioru z powodu</w:t>
      </w:r>
      <w:r w:rsidR="005675BF"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niezakończenia robót.</w:t>
      </w:r>
      <w:r w:rsidR="005675BF"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Powyższe wyłącza zastosowanie ust. </w:t>
      </w:r>
      <w:r w:rsidR="00AC0636" w:rsidRPr="00D472A4">
        <w:rPr>
          <w:rFonts w:asciiTheme="minorHAnsi" w:hAnsiTheme="minorHAnsi" w:cstheme="minorHAnsi"/>
          <w:sz w:val="24"/>
          <w:szCs w:val="24"/>
        </w:rPr>
        <w:t xml:space="preserve">3 </w:t>
      </w:r>
      <w:r w:rsidRPr="00D472A4">
        <w:rPr>
          <w:rFonts w:asciiTheme="minorHAnsi" w:hAnsiTheme="minorHAnsi" w:cstheme="minorHAnsi"/>
          <w:sz w:val="24"/>
          <w:szCs w:val="24"/>
        </w:rPr>
        <w:t>powyżej.</w:t>
      </w:r>
    </w:p>
    <w:p w14:paraId="0D6CBA45"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W razie stwierd</w:t>
      </w:r>
      <w:r w:rsidR="006D6F77" w:rsidRPr="00D472A4">
        <w:rPr>
          <w:rFonts w:asciiTheme="minorHAnsi" w:hAnsiTheme="minorHAnsi" w:cstheme="minorHAnsi"/>
          <w:sz w:val="24"/>
          <w:szCs w:val="24"/>
        </w:rPr>
        <w:t>zenia w toku czynności odbioru W</w:t>
      </w:r>
      <w:r w:rsidRPr="00D472A4">
        <w:rPr>
          <w:rFonts w:asciiTheme="minorHAnsi" w:hAnsiTheme="minorHAnsi" w:cstheme="minorHAnsi"/>
          <w:sz w:val="24"/>
          <w:szCs w:val="24"/>
        </w:rPr>
        <w:t xml:space="preserve">ad </w:t>
      </w:r>
      <w:r w:rsidR="006D6F77" w:rsidRPr="00D472A4">
        <w:rPr>
          <w:rFonts w:asciiTheme="minorHAnsi" w:hAnsiTheme="minorHAnsi" w:cstheme="minorHAnsi"/>
          <w:sz w:val="24"/>
          <w:szCs w:val="24"/>
        </w:rPr>
        <w:t>P</w:t>
      </w:r>
      <w:r w:rsidRPr="00D472A4">
        <w:rPr>
          <w:rFonts w:asciiTheme="minorHAnsi" w:hAnsiTheme="minorHAnsi" w:cstheme="minorHAnsi"/>
          <w:sz w:val="24"/>
          <w:szCs w:val="24"/>
        </w:rPr>
        <w:t>rzedmiotu odbioru, Zamawiającemu przysługują następujące uprawnienia:</w:t>
      </w:r>
    </w:p>
    <w:p w14:paraId="1F32A383" w14:textId="78F4E453" w:rsidR="00CE49AC" w:rsidRPr="00D472A4" w:rsidRDefault="00BA7D28"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nie nadają się do usunięcia, a umożliwiają one użytkowanie</w:t>
      </w:r>
      <w:r w:rsidR="006D6F77" w:rsidRPr="00D472A4">
        <w:rPr>
          <w:rFonts w:asciiTheme="minorHAnsi" w:hAnsiTheme="minorHAnsi" w:cstheme="minorHAnsi"/>
          <w:sz w:val="24"/>
          <w:szCs w:val="24"/>
        </w:rPr>
        <w:t xml:space="preserve"> </w:t>
      </w:r>
      <w:r w:rsidR="006D6F77" w:rsidRPr="00D472A4">
        <w:rPr>
          <w:rFonts w:asciiTheme="minorHAnsi" w:hAnsiTheme="minorHAnsi" w:cstheme="minorHAnsi"/>
          <w:sz w:val="24"/>
          <w:szCs w:val="24"/>
        </w:rPr>
        <w:lastRenderedPageBreak/>
        <w:t>P</w:t>
      </w:r>
      <w:r w:rsidR="00CE49AC" w:rsidRPr="00D472A4">
        <w:rPr>
          <w:rFonts w:asciiTheme="minorHAnsi" w:hAnsiTheme="minorHAnsi" w:cstheme="minorHAnsi"/>
          <w:sz w:val="24"/>
          <w:szCs w:val="24"/>
        </w:rPr>
        <w:t>rzedmiotu odbioru zgodnie z przeznaczeniem, Zam</w:t>
      </w:r>
      <w:r w:rsidR="00AD7A0E" w:rsidRPr="00D472A4">
        <w:rPr>
          <w:rFonts w:asciiTheme="minorHAnsi" w:hAnsiTheme="minorHAnsi" w:cstheme="minorHAnsi"/>
          <w:sz w:val="24"/>
          <w:szCs w:val="24"/>
        </w:rPr>
        <w:t>awiający może dokonać odbioru i </w:t>
      </w:r>
      <w:r w:rsidR="00CE49AC" w:rsidRPr="00D472A4">
        <w:rPr>
          <w:rFonts w:asciiTheme="minorHAnsi" w:hAnsiTheme="minorHAnsi" w:cstheme="minorHAnsi"/>
          <w:sz w:val="24"/>
          <w:szCs w:val="24"/>
        </w:rPr>
        <w:t>obniżyć odpowiednio do utraconej wartości użytkowej, estetycznej i technicznej wynagrodzenie Wykonawcy</w:t>
      </w:r>
      <w:r w:rsidR="009F6276">
        <w:rPr>
          <w:rFonts w:asciiTheme="minorHAnsi" w:hAnsiTheme="minorHAnsi" w:cstheme="minorHAnsi"/>
          <w:sz w:val="24"/>
          <w:szCs w:val="24"/>
        </w:rPr>
        <w:t>.</w:t>
      </w:r>
    </w:p>
    <w:p w14:paraId="74B7A623" w14:textId="763FF304"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nie nadają się do usunięcia i uniemożliwiają użytkowanie</w:t>
      </w:r>
      <w:r w:rsidR="006D6F77" w:rsidRPr="00D472A4">
        <w:rPr>
          <w:rFonts w:asciiTheme="minorHAnsi" w:hAnsiTheme="minorHAnsi" w:cstheme="minorHAnsi"/>
          <w:sz w:val="24"/>
          <w:szCs w:val="24"/>
        </w:rPr>
        <w:t xml:space="preserve"> zgodne z </w:t>
      </w:r>
      <w:r w:rsidR="00CE49AC" w:rsidRPr="00D472A4">
        <w:rPr>
          <w:rFonts w:asciiTheme="minorHAnsi" w:hAnsiTheme="minorHAnsi" w:cstheme="minorHAnsi"/>
          <w:sz w:val="24"/>
          <w:szCs w:val="24"/>
        </w:rPr>
        <w:t>przeznaczeniem, Zamawiający może odstąpi</w:t>
      </w:r>
      <w:r w:rsidR="006D6F77" w:rsidRPr="00D472A4">
        <w:rPr>
          <w:rFonts w:asciiTheme="minorHAnsi" w:hAnsiTheme="minorHAnsi" w:cstheme="minorHAnsi"/>
          <w:sz w:val="24"/>
          <w:szCs w:val="24"/>
        </w:rPr>
        <w:t>ć od Umowy lub żądać wykonania P</w:t>
      </w:r>
      <w:r w:rsidR="00CE49AC" w:rsidRPr="00D472A4">
        <w:rPr>
          <w:rFonts w:asciiTheme="minorHAnsi" w:hAnsiTheme="minorHAnsi" w:cstheme="minorHAnsi"/>
          <w:sz w:val="24"/>
          <w:szCs w:val="24"/>
        </w:rPr>
        <w:t xml:space="preserve">rzedmiotu </w:t>
      </w:r>
      <w:r w:rsidR="006D6F77" w:rsidRPr="00D472A4">
        <w:rPr>
          <w:rFonts w:asciiTheme="minorHAnsi" w:hAnsiTheme="minorHAnsi" w:cstheme="minorHAnsi"/>
          <w:sz w:val="24"/>
          <w:szCs w:val="24"/>
        </w:rPr>
        <w:t>Umowy bez W</w:t>
      </w:r>
      <w:r w:rsidR="00CE49AC" w:rsidRPr="00D472A4">
        <w:rPr>
          <w:rFonts w:asciiTheme="minorHAnsi" w:hAnsiTheme="minorHAnsi" w:cstheme="minorHAnsi"/>
          <w:sz w:val="24"/>
          <w:szCs w:val="24"/>
        </w:rPr>
        <w:t>ad, zachowując prawo do naliczania Wykonawcy zastrzeżonych kar umownych i</w:t>
      </w:r>
      <w:r w:rsidR="006D6F77" w:rsidRPr="00D472A4">
        <w:rPr>
          <w:rFonts w:asciiTheme="minorHAnsi" w:hAnsiTheme="minorHAnsi" w:cstheme="minorHAnsi"/>
          <w:sz w:val="24"/>
          <w:szCs w:val="24"/>
        </w:rPr>
        <w:t> </w:t>
      </w:r>
      <w:r w:rsidR="00CE49AC" w:rsidRPr="00D472A4">
        <w:rPr>
          <w:rFonts w:asciiTheme="minorHAnsi" w:hAnsiTheme="minorHAnsi" w:cstheme="minorHAnsi"/>
          <w:sz w:val="24"/>
          <w:szCs w:val="24"/>
        </w:rPr>
        <w:t xml:space="preserve">odszkodowań określonych w § </w:t>
      </w:r>
      <w:r w:rsidR="00653194" w:rsidRPr="00D472A4">
        <w:rPr>
          <w:rFonts w:asciiTheme="minorHAnsi" w:hAnsiTheme="minorHAnsi" w:cstheme="minorHAnsi"/>
          <w:sz w:val="24"/>
          <w:szCs w:val="24"/>
        </w:rPr>
        <w:t xml:space="preserve">14 </w:t>
      </w:r>
      <w:r w:rsidR="00CE49AC" w:rsidRPr="00D472A4">
        <w:rPr>
          <w:rFonts w:asciiTheme="minorHAnsi" w:hAnsiTheme="minorHAnsi" w:cstheme="minorHAnsi"/>
          <w:sz w:val="24"/>
          <w:szCs w:val="24"/>
        </w:rPr>
        <w:t>Umowy.</w:t>
      </w:r>
      <w:r w:rsidR="002053CB" w:rsidRPr="00D472A4">
        <w:rPr>
          <w:rFonts w:asciiTheme="minorHAnsi" w:hAnsiTheme="minorHAnsi" w:cstheme="minorHAnsi"/>
          <w:sz w:val="24"/>
          <w:szCs w:val="24"/>
        </w:rPr>
        <w:t xml:space="preserve"> Wówczas wyłączone jest zastosowanie § 12 ust. 3 Umowy.</w:t>
      </w:r>
    </w:p>
    <w:p w14:paraId="446D8CD8" w14:textId="77777777"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nada</w:t>
      </w:r>
      <w:r w:rsidR="006D6F77" w:rsidRPr="00D472A4">
        <w:rPr>
          <w:rFonts w:asciiTheme="minorHAnsi" w:hAnsiTheme="minorHAnsi" w:cstheme="minorHAnsi"/>
          <w:b/>
          <w:sz w:val="24"/>
          <w:szCs w:val="24"/>
        </w:rPr>
        <w:t>ją się do usunięcia oraz są to W</w:t>
      </w:r>
      <w:r w:rsidR="00CE49AC" w:rsidRPr="00D472A4">
        <w:rPr>
          <w:rFonts w:asciiTheme="minorHAnsi" w:hAnsiTheme="minorHAnsi" w:cstheme="minorHAnsi"/>
          <w:b/>
          <w:sz w:val="24"/>
          <w:szCs w:val="24"/>
        </w:rPr>
        <w:t>ady nieistotne</w:t>
      </w:r>
      <w:r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Zamawiający dokona odbioru, wyznaczając</w:t>
      </w:r>
      <w:r w:rsidR="00AD7A0E" w:rsidRPr="00D472A4">
        <w:rPr>
          <w:rFonts w:asciiTheme="minorHAnsi" w:hAnsiTheme="minorHAnsi" w:cstheme="minorHAnsi"/>
          <w:sz w:val="24"/>
          <w:szCs w:val="24"/>
        </w:rPr>
        <w:t xml:space="preserve"> Wykonawcy odpowiedni termin na </w:t>
      </w:r>
      <w:r w:rsidR="006D6F77" w:rsidRPr="00D472A4">
        <w:rPr>
          <w:rFonts w:asciiTheme="minorHAnsi" w:hAnsiTheme="minorHAnsi" w:cstheme="minorHAnsi"/>
          <w:sz w:val="24"/>
          <w:szCs w:val="24"/>
        </w:rPr>
        <w:t>usunięcie W</w:t>
      </w:r>
      <w:r w:rsidR="00CE49AC" w:rsidRPr="00D472A4">
        <w:rPr>
          <w:rFonts w:asciiTheme="minorHAnsi" w:hAnsiTheme="minorHAnsi" w:cstheme="minorHAnsi"/>
          <w:sz w:val="24"/>
          <w:szCs w:val="24"/>
        </w:rPr>
        <w:t>ad.</w:t>
      </w:r>
    </w:p>
    <w:p w14:paraId="39C10553" w14:textId="48BD3D5E"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w:t>
      </w:r>
      <w:r w:rsidR="00BA7D28"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nada</w:t>
      </w:r>
      <w:r w:rsidR="006D6F77" w:rsidRPr="00D472A4">
        <w:rPr>
          <w:rFonts w:asciiTheme="minorHAnsi" w:hAnsiTheme="minorHAnsi" w:cstheme="minorHAnsi"/>
          <w:b/>
          <w:sz w:val="24"/>
          <w:szCs w:val="24"/>
        </w:rPr>
        <w:t>ją się do usunięcia oraz są to W</w:t>
      </w:r>
      <w:r w:rsidR="00CE49AC" w:rsidRPr="00D472A4">
        <w:rPr>
          <w:rFonts w:asciiTheme="minorHAnsi" w:hAnsiTheme="minorHAnsi" w:cstheme="minorHAnsi"/>
          <w:b/>
          <w:sz w:val="24"/>
          <w:szCs w:val="24"/>
        </w:rPr>
        <w:t>ady istotne</w:t>
      </w:r>
      <w:r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Zamawiający może odmówić odbioru do czasu ich usunięcia lub dokonać odbioru, wyznaczając Wykonawcy odpowiedni termin na usunięcie </w:t>
      </w:r>
      <w:r w:rsidR="006D6F77" w:rsidRPr="00D472A4">
        <w:rPr>
          <w:rFonts w:asciiTheme="minorHAnsi" w:hAnsiTheme="minorHAnsi" w:cstheme="minorHAnsi"/>
          <w:sz w:val="24"/>
          <w:szCs w:val="24"/>
        </w:rPr>
        <w:t>W</w:t>
      </w:r>
      <w:r w:rsidR="00CE49AC" w:rsidRPr="00D472A4">
        <w:rPr>
          <w:rFonts w:asciiTheme="minorHAnsi" w:hAnsiTheme="minorHAnsi" w:cstheme="minorHAnsi"/>
          <w:sz w:val="24"/>
          <w:szCs w:val="24"/>
        </w:rPr>
        <w:t>ad.</w:t>
      </w:r>
      <w:r w:rsidR="002053CB" w:rsidRPr="00D472A4">
        <w:rPr>
          <w:rFonts w:asciiTheme="minorHAnsi" w:hAnsiTheme="minorHAnsi" w:cstheme="minorHAnsi"/>
          <w:sz w:val="24"/>
          <w:szCs w:val="24"/>
        </w:rPr>
        <w:t xml:space="preserve"> Wówczas wyłączone jest zastosowanie § 12 ust. 3 Umowy.</w:t>
      </w:r>
    </w:p>
    <w:p w14:paraId="3CF6063D" w14:textId="4206EC0D" w:rsidR="00D65F1B" w:rsidRPr="00D472A4" w:rsidRDefault="00D65F1B" w:rsidP="00656140">
      <w:pPr>
        <w:pStyle w:val="Teksttreci0"/>
        <w:numPr>
          <w:ilvl w:val="0"/>
          <w:numId w:val="12"/>
        </w:numPr>
        <w:shd w:val="clear" w:color="auto" w:fill="auto"/>
        <w:tabs>
          <w:tab w:val="left" w:pos="414"/>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W prz</w:t>
      </w:r>
      <w:r w:rsidR="00AD7A0E" w:rsidRPr="00D472A4">
        <w:rPr>
          <w:rFonts w:asciiTheme="minorHAnsi" w:hAnsiTheme="minorHAnsi" w:cstheme="minorHAnsi"/>
          <w:sz w:val="24"/>
          <w:szCs w:val="24"/>
        </w:rPr>
        <w:t>ypadku nienależytego wykonania P</w:t>
      </w:r>
      <w:r w:rsidRPr="00D472A4">
        <w:rPr>
          <w:rFonts w:asciiTheme="minorHAnsi" w:hAnsiTheme="minorHAnsi" w:cstheme="minorHAnsi"/>
          <w:sz w:val="24"/>
          <w:szCs w:val="24"/>
        </w:rPr>
        <w:t>rzed</w:t>
      </w:r>
      <w:r w:rsidR="006D6F77" w:rsidRPr="00D472A4">
        <w:rPr>
          <w:rFonts w:asciiTheme="minorHAnsi" w:hAnsiTheme="minorHAnsi" w:cstheme="minorHAnsi"/>
          <w:sz w:val="24"/>
          <w:szCs w:val="24"/>
        </w:rPr>
        <w:t>miotu Umowy lub niewykonywania P</w:t>
      </w:r>
      <w:r w:rsidRPr="00D472A4">
        <w:rPr>
          <w:rFonts w:asciiTheme="minorHAnsi" w:hAnsiTheme="minorHAnsi" w:cstheme="minorHAnsi"/>
          <w:sz w:val="24"/>
          <w:szCs w:val="24"/>
        </w:rPr>
        <w:t>rzedmiotu Umowy przez Wykonawcę, Zamawiający uprawniony pozostaje do zlecenia wykonawstwa zastępczego na koszt i ryzyko Wykonawcy, bez konieczności uzyskania odpowiedniego upoważnienia sądu w tym zakresie.</w:t>
      </w:r>
    </w:p>
    <w:p w14:paraId="455A17C5"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Z czynności odbioru sporządza się protokół zawierając</w:t>
      </w:r>
      <w:r w:rsidR="00AD7A0E" w:rsidRPr="00D472A4">
        <w:rPr>
          <w:rFonts w:asciiTheme="minorHAnsi" w:hAnsiTheme="minorHAnsi" w:cstheme="minorHAnsi"/>
          <w:sz w:val="24"/>
          <w:szCs w:val="24"/>
        </w:rPr>
        <w:t>y wszelkie ustalenia dokonane w </w:t>
      </w:r>
      <w:r w:rsidRPr="00D472A4">
        <w:rPr>
          <w:rFonts w:asciiTheme="minorHAnsi" w:hAnsiTheme="minorHAnsi" w:cstheme="minorHAnsi"/>
          <w:sz w:val="24"/>
          <w:szCs w:val="24"/>
        </w:rPr>
        <w:t>toku odbior</w:t>
      </w:r>
      <w:r w:rsidR="006D6F77" w:rsidRPr="00D472A4">
        <w:rPr>
          <w:rFonts w:asciiTheme="minorHAnsi" w:hAnsiTheme="minorHAnsi" w:cstheme="minorHAnsi"/>
          <w:sz w:val="24"/>
          <w:szCs w:val="24"/>
        </w:rPr>
        <w:t>u, a w szczególności ujawnione W</w:t>
      </w:r>
      <w:r w:rsidRPr="00D472A4">
        <w:rPr>
          <w:rFonts w:asciiTheme="minorHAnsi" w:hAnsiTheme="minorHAnsi" w:cstheme="minorHAnsi"/>
          <w:sz w:val="24"/>
          <w:szCs w:val="24"/>
        </w:rPr>
        <w:t>ady, jak też wyznaczenie terminów ich usunięcia. Wykonawca zobowiązany jest do zawiadomi</w:t>
      </w:r>
      <w:r w:rsidR="006D6F77" w:rsidRPr="00D472A4">
        <w:rPr>
          <w:rFonts w:asciiTheme="minorHAnsi" w:hAnsiTheme="minorHAnsi" w:cstheme="minorHAnsi"/>
          <w:sz w:val="24"/>
          <w:szCs w:val="24"/>
        </w:rPr>
        <w:t>enia Zamawiającego o usunięciu W</w:t>
      </w:r>
      <w:r w:rsidRPr="00D472A4">
        <w:rPr>
          <w:rFonts w:asciiTheme="minorHAnsi" w:hAnsiTheme="minorHAnsi" w:cstheme="minorHAnsi"/>
          <w:sz w:val="24"/>
          <w:szCs w:val="24"/>
        </w:rPr>
        <w:t>ad.</w:t>
      </w:r>
    </w:p>
    <w:p w14:paraId="2C4EB097"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Strony ustalają, że czynności odbioru, zakończone spisa</w:t>
      </w:r>
      <w:r w:rsidR="00A9495F" w:rsidRPr="00D472A4">
        <w:rPr>
          <w:rFonts w:asciiTheme="minorHAnsi" w:hAnsiTheme="minorHAnsi" w:cstheme="minorHAnsi"/>
          <w:sz w:val="24"/>
          <w:szCs w:val="24"/>
        </w:rPr>
        <w:t>niem protokołu, będą trwały nie </w:t>
      </w:r>
      <w:r w:rsidRPr="00D472A4">
        <w:rPr>
          <w:rFonts w:asciiTheme="minorHAnsi" w:hAnsiTheme="minorHAnsi" w:cstheme="minorHAnsi"/>
          <w:sz w:val="24"/>
          <w:szCs w:val="24"/>
        </w:rPr>
        <w:t>dłużej jak:</w:t>
      </w:r>
    </w:p>
    <w:p w14:paraId="61D96A65" w14:textId="1EB5F589" w:rsidR="00CE49AC" w:rsidRPr="00D472A4" w:rsidRDefault="00652779" w:rsidP="00656140">
      <w:pPr>
        <w:pStyle w:val="Teksttreci0"/>
        <w:numPr>
          <w:ilvl w:val="0"/>
          <w:numId w:val="14"/>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14</w:t>
      </w:r>
      <w:r w:rsidR="00CE49AC" w:rsidRPr="00D472A4">
        <w:rPr>
          <w:rFonts w:asciiTheme="minorHAnsi" w:hAnsiTheme="minorHAnsi" w:cstheme="minorHAnsi"/>
          <w:sz w:val="24"/>
          <w:szCs w:val="24"/>
        </w:rPr>
        <w:t xml:space="preserve"> dni od terminu rozpoczęcia weryfikacji zgłoszonych przez Wykonawcę robót budowlanych celem sporządzenia </w:t>
      </w:r>
      <w:r w:rsidRPr="00D472A4">
        <w:rPr>
          <w:rFonts w:asciiTheme="minorHAnsi" w:eastAsia="Times New Roman" w:hAnsiTheme="minorHAnsi" w:cstheme="minorHAnsi"/>
          <w:color w:val="000000"/>
          <w:sz w:val="24"/>
          <w:szCs w:val="24"/>
          <w:lang w:eastAsia="pl-PL"/>
        </w:rPr>
        <w:t>Protokołu Odbioru Częściowego Wykonanych Robót</w:t>
      </w:r>
      <w:r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 xml:space="preserve">będącego podstawą do wystawienia faktury przejściowej, zgodnie z § </w:t>
      </w:r>
      <w:r w:rsidR="00801AD3" w:rsidRPr="00D472A4">
        <w:rPr>
          <w:rFonts w:asciiTheme="minorHAnsi" w:hAnsiTheme="minorHAnsi" w:cstheme="minorHAnsi"/>
          <w:sz w:val="24"/>
          <w:szCs w:val="24"/>
        </w:rPr>
        <w:t xml:space="preserve">7 </w:t>
      </w:r>
      <w:r w:rsidR="00F33B10" w:rsidRPr="00D472A4">
        <w:rPr>
          <w:rFonts w:asciiTheme="minorHAnsi" w:hAnsiTheme="minorHAnsi" w:cstheme="minorHAnsi"/>
          <w:sz w:val="24"/>
          <w:szCs w:val="24"/>
        </w:rPr>
        <w:t>Umowy</w:t>
      </w:r>
      <w:r w:rsidR="00CE49AC" w:rsidRPr="00D472A4">
        <w:rPr>
          <w:rFonts w:asciiTheme="minorHAnsi" w:hAnsiTheme="minorHAnsi" w:cstheme="minorHAnsi"/>
          <w:sz w:val="24"/>
          <w:szCs w:val="24"/>
        </w:rPr>
        <w:t>;</w:t>
      </w:r>
    </w:p>
    <w:p w14:paraId="6CD380DA" w14:textId="099308DF" w:rsidR="00CE49AC" w:rsidRPr="00D472A4" w:rsidRDefault="00652779" w:rsidP="00656140">
      <w:pPr>
        <w:pStyle w:val="Teksttreci0"/>
        <w:numPr>
          <w:ilvl w:val="0"/>
          <w:numId w:val="14"/>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 xml:space="preserve">28 </w:t>
      </w:r>
      <w:r w:rsidR="00CE49AC" w:rsidRPr="00D472A4">
        <w:rPr>
          <w:rFonts w:asciiTheme="minorHAnsi" w:hAnsiTheme="minorHAnsi" w:cstheme="minorHAnsi"/>
          <w:sz w:val="24"/>
          <w:szCs w:val="24"/>
        </w:rPr>
        <w:t xml:space="preserve">dni od terminu rozpoczęcia czynności </w:t>
      </w:r>
      <w:r w:rsidR="00F85843" w:rsidRPr="00D472A4">
        <w:rPr>
          <w:rFonts w:asciiTheme="minorHAnsi" w:hAnsiTheme="minorHAnsi" w:cstheme="minorHAnsi"/>
          <w:sz w:val="24"/>
          <w:szCs w:val="24"/>
        </w:rPr>
        <w:t xml:space="preserve">końcowego </w:t>
      </w:r>
      <w:r w:rsidR="00CE49AC" w:rsidRPr="00D472A4">
        <w:rPr>
          <w:rFonts w:asciiTheme="minorHAnsi" w:hAnsiTheme="minorHAnsi" w:cstheme="minorHAnsi"/>
          <w:sz w:val="24"/>
          <w:szCs w:val="24"/>
        </w:rPr>
        <w:t>odbioru, określonego przez Zamawiającego</w:t>
      </w:r>
      <w:r w:rsidR="009F6276">
        <w:rPr>
          <w:rFonts w:asciiTheme="minorHAnsi" w:hAnsiTheme="minorHAnsi" w:cstheme="minorHAnsi"/>
          <w:sz w:val="24"/>
          <w:szCs w:val="24"/>
        </w:rPr>
        <w:t>,</w:t>
      </w:r>
      <w:r w:rsidR="00CE49AC" w:rsidRPr="00D472A4">
        <w:rPr>
          <w:rFonts w:asciiTheme="minorHAnsi" w:hAnsiTheme="minorHAnsi" w:cstheme="minorHAnsi"/>
          <w:sz w:val="24"/>
          <w:szCs w:val="24"/>
        </w:rPr>
        <w:t xml:space="preserve"> zgodnie z § </w:t>
      </w:r>
      <w:r w:rsidR="00801AD3" w:rsidRPr="00D472A4">
        <w:rPr>
          <w:rFonts w:asciiTheme="minorHAnsi" w:hAnsiTheme="minorHAnsi" w:cstheme="minorHAnsi"/>
          <w:sz w:val="24"/>
          <w:szCs w:val="24"/>
        </w:rPr>
        <w:t xml:space="preserve">12 </w:t>
      </w:r>
      <w:r w:rsidR="00CE49AC" w:rsidRPr="00D472A4">
        <w:rPr>
          <w:rFonts w:asciiTheme="minorHAnsi" w:hAnsiTheme="minorHAnsi" w:cstheme="minorHAnsi"/>
          <w:sz w:val="24"/>
          <w:szCs w:val="24"/>
        </w:rPr>
        <w:t xml:space="preserve">ust. </w:t>
      </w:r>
      <w:r w:rsidR="00ED38B0" w:rsidRPr="00D472A4">
        <w:rPr>
          <w:rFonts w:asciiTheme="minorHAnsi" w:hAnsiTheme="minorHAnsi" w:cstheme="minorHAnsi"/>
          <w:sz w:val="24"/>
          <w:szCs w:val="24"/>
        </w:rPr>
        <w:t>2</w:t>
      </w:r>
      <w:r w:rsidR="00F33B10" w:rsidRPr="00D472A4">
        <w:rPr>
          <w:rFonts w:asciiTheme="minorHAnsi" w:hAnsiTheme="minorHAnsi" w:cstheme="minorHAnsi"/>
          <w:sz w:val="24"/>
          <w:szCs w:val="24"/>
        </w:rPr>
        <w:t xml:space="preserve"> Umowy</w:t>
      </w:r>
      <w:r w:rsidR="00451804" w:rsidRPr="00D472A4">
        <w:rPr>
          <w:rFonts w:asciiTheme="minorHAnsi" w:hAnsiTheme="minorHAnsi" w:cstheme="minorHAnsi"/>
          <w:sz w:val="24"/>
          <w:szCs w:val="24"/>
        </w:rPr>
        <w:t xml:space="preserve">, celem sporządzenia </w:t>
      </w:r>
      <w:bookmarkStart w:id="67" w:name="_Hlk106141428"/>
      <w:r w:rsidR="00451804" w:rsidRPr="00D472A4">
        <w:rPr>
          <w:rFonts w:asciiTheme="minorHAnsi" w:eastAsia="Times New Roman" w:hAnsiTheme="minorHAnsi" w:cstheme="minorHAnsi"/>
          <w:color w:val="000000"/>
          <w:sz w:val="24"/>
          <w:szCs w:val="24"/>
          <w:lang w:eastAsia="pl-PL"/>
        </w:rPr>
        <w:t>Protokół Odbioru Końcowego Wykonanych Robót</w:t>
      </w:r>
      <w:bookmarkEnd w:id="67"/>
      <w:r w:rsidR="009F6276">
        <w:rPr>
          <w:rFonts w:asciiTheme="minorHAnsi" w:eastAsia="Times New Roman" w:hAnsiTheme="minorHAnsi" w:cstheme="minorHAnsi"/>
          <w:color w:val="000000"/>
          <w:sz w:val="24"/>
          <w:szCs w:val="24"/>
          <w:lang w:eastAsia="pl-PL"/>
        </w:rPr>
        <w:t>,</w:t>
      </w:r>
      <w:r w:rsidR="00451804" w:rsidRPr="00D472A4">
        <w:rPr>
          <w:rFonts w:asciiTheme="minorHAnsi" w:hAnsiTheme="minorHAnsi" w:cstheme="minorHAnsi"/>
          <w:sz w:val="24"/>
          <w:szCs w:val="24"/>
        </w:rPr>
        <w:t xml:space="preserve"> będącego podstawą do wystawienia faktury końcowej</w:t>
      </w:r>
      <w:r w:rsidR="00CE49AC" w:rsidRPr="00D472A4">
        <w:rPr>
          <w:rFonts w:asciiTheme="minorHAnsi" w:hAnsiTheme="minorHAnsi" w:cstheme="minorHAnsi"/>
          <w:sz w:val="24"/>
          <w:szCs w:val="24"/>
        </w:rPr>
        <w:t>.</w:t>
      </w:r>
    </w:p>
    <w:p w14:paraId="0BCC7F73" w14:textId="13B587A1" w:rsidR="00FB51BF" w:rsidRPr="00D472A4" w:rsidRDefault="00FB51BF" w:rsidP="00437E45">
      <w:pPr>
        <w:pStyle w:val="Teksttreci0"/>
        <w:shd w:val="clear" w:color="auto" w:fill="auto"/>
        <w:tabs>
          <w:tab w:val="left" w:pos="420"/>
        </w:tabs>
        <w:spacing w:line="240" w:lineRule="auto"/>
        <w:ind w:left="700"/>
        <w:jc w:val="both"/>
        <w:rPr>
          <w:rFonts w:asciiTheme="minorHAnsi" w:hAnsiTheme="minorHAnsi" w:cstheme="minorHAnsi"/>
          <w:sz w:val="24"/>
          <w:szCs w:val="24"/>
        </w:rPr>
      </w:pPr>
    </w:p>
    <w:p w14:paraId="09031513" w14:textId="708AEEEE" w:rsidR="00CE49AC" w:rsidRPr="002F1EC5" w:rsidRDefault="00CE49AC" w:rsidP="00352C38">
      <w:pPr>
        <w:pStyle w:val="Paragraf"/>
      </w:pPr>
      <w:bookmarkStart w:id="68" w:name="_Toc88139490"/>
      <w:bookmarkStart w:id="69" w:name="_Hlk90386860"/>
      <w:r w:rsidRPr="002F1EC5">
        <w:t>§</w:t>
      </w:r>
      <w:r w:rsidR="009550AA" w:rsidRPr="002F1EC5">
        <w:t xml:space="preserve"> </w:t>
      </w:r>
      <w:r w:rsidR="009955D1" w:rsidRPr="002F1EC5">
        <w:t>13</w:t>
      </w:r>
      <w:bookmarkEnd w:id="68"/>
    </w:p>
    <w:p w14:paraId="564C2057" w14:textId="23ADE481" w:rsidR="00CE49AC" w:rsidRPr="002F1EC5" w:rsidRDefault="00CE49AC" w:rsidP="00352C38">
      <w:pPr>
        <w:pStyle w:val="Paragraf"/>
      </w:pPr>
      <w:bookmarkStart w:id="70" w:name="bookmark22"/>
      <w:bookmarkStart w:id="71" w:name="bookmark23"/>
      <w:bookmarkStart w:id="72" w:name="_Toc88139491"/>
      <w:bookmarkEnd w:id="69"/>
      <w:r w:rsidRPr="002F1EC5">
        <w:t>RĘKOJMIA ZA WADY FIZYCZNE I GWARANCJA JAKOŚCI</w:t>
      </w:r>
      <w:bookmarkEnd w:id="70"/>
      <w:bookmarkEnd w:id="71"/>
      <w:bookmarkEnd w:id="72"/>
    </w:p>
    <w:p w14:paraId="69EB5635" w14:textId="160310BA" w:rsidR="000A393E" w:rsidRDefault="0034218C"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Strony postanawiają, że odpowiedzialność Wykonawcy z tytułu rękojmi</w:t>
      </w:r>
      <w:r w:rsidR="0067306B" w:rsidRPr="00D472A4">
        <w:rPr>
          <w:rFonts w:asciiTheme="minorHAnsi" w:hAnsiTheme="minorHAnsi" w:cstheme="minorHAnsi"/>
          <w:sz w:val="24"/>
          <w:szCs w:val="24"/>
        </w:rPr>
        <w:t xml:space="preserve"> za wady fizyczne Przedmiotu Umowy zostanie rozszerzona przez udzielenie</w:t>
      </w:r>
      <w:r w:rsidR="009D57AB">
        <w:rPr>
          <w:rFonts w:asciiTheme="minorHAnsi" w:hAnsiTheme="minorHAnsi" w:cstheme="minorHAnsi"/>
          <w:sz w:val="24"/>
          <w:szCs w:val="24"/>
        </w:rPr>
        <w:t xml:space="preserve"> przez Wykonawcę nieodwołalnej</w:t>
      </w:r>
      <w:r w:rsidR="0067306B" w:rsidRPr="00D472A4">
        <w:rPr>
          <w:rFonts w:asciiTheme="minorHAnsi" w:hAnsiTheme="minorHAnsi" w:cstheme="minorHAnsi"/>
          <w:sz w:val="24"/>
          <w:szCs w:val="24"/>
        </w:rPr>
        <w:t xml:space="preserve"> gwarancji jakości</w:t>
      </w:r>
      <w:r w:rsidR="009D57AB">
        <w:rPr>
          <w:rFonts w:asciiTheme="minorHAnsi" w:hAnsiTheme="minorHAnsi" w:cstheme="minorHAnsi"/>
          <w:sz w:val="24"/>
          <w:szCs w:val="24"/>
        </w:rPr>
        <w:t xml:space="preserve"> oraz rękojmi</w:t>
      </w:r>
      <w:r w:rsidR="0067306B" w:rsidRPr="00D472A4">
        <w:rPr>
          <w:rFonts w:asciiTheme="minorHAnsi" w:hAnsiTheme="minorHAnsi" w:cstheme="minorHAnsi"/>
          <w:sz w:val="24"/>
          <w:szCs w:val="24"/>
        </w:rPr>
        <w:t>.</w:t>
      </w:r>
      <w:r w:rsidR="009D57AB">
        <w:rPr>
          <w:rFonts w:asciiTheme="minorHAnsi" w:hAnsiTheme="minorHAnsi" w:cstheme="minorHAnsi"/>
          <w:sz w:val="24"/>
          <w:szCs w:val="24"/>
        </w:rPr>
        <w:t xml:space="preserve"> </w:t>
      </w:r>
    </w:p>
    <w:p w14:paraId="068A212F" w14:textId="6AD14A40" w:rsidR="009D57AB" w:rsidRPr="00D472A4" w:rsidRDefault="009D57A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Nieodwołalna gwarancja jakości i rękojmia zostanie stwierdzona </w:t>
      </w:r>
      <w:r w:rsidR="003F2DEF">
        <w:rPr>
          <w:rFonts w:asciiTheme="minorHAnsi" w:hAnsiTheme="minorHAnsi" w:cstheme="minorHAnsi"/>
          <w:sz w:val="24"/>
          <w:szCs w:val="24"/>
        </w:rPr>
        <w:t xml:space="preserve">i </w:t>
      </w:r>
      <w:r w:rsidRPr="009D57AB">
        <w:rPr>
          <w:rFonts w:asciiTheme="minorHAnsi" w:hAnsiTheme="minorHAnsi" w:cstheme="minorHAnsi"/>
          <w:sz w:val="24"/>
          <w:szCs w:val="24"/>
        </w:rPr>
        <w:t>potwierdzon</w:t>
      </w:r>
      <w:r w:rsidR="003F2DEF">
        <w:rPr>
          <w:rFonts w:asciiTheme="minorHAnsi" w:hAnsiTheme="minorHAnsi" w:cstheme="minorHAnsi"/>
          <w:sz w:val="24"/>
          <w:szCs w:val="24"/>
        </w:rPr>
        <w:t>a</w:t>
      </w:r>
      <w:r w:rsidRPr="009D57AB">
        <w:rPr>
          <w:rFonts w:asciiTheme="minorHAnsi" w:hAnsiTheme="minorHAnsi" w:cstheme="minorHAnsi"/>
          <w:sz w:val="24"/>
          <w:szCs w:val="24"/>
        </w:rPr>
        <w:t xml:space="preserve"> dokumentem (Karta </w:t>
      </w:r>
      <w:r w:rsidR="003F2DEF">
        <w:rPr>
          <w:rFonts w:asciiTheme="minorHAnsi" w:hAnsiTheme="minorHAnsi" w:cstheme="minorHAnsi"/>
          <w:sz w:val="24"/>
          <w:szCs w:val="24"/>
        </w:rPr>
        <w:t>G</w:t>
      </w:r>
      <w:r w:rsidRPr="009D57AB">
        <w:rPr>
          <w:rFonts w:asciiTheme="minorHAnsi" w:hAnsiTheme="minorHAnsi" w:cstheme="minorHAnsi"/>
          <w:sz w:val="24"/>
          <w:szCs w:val="24"/>
        </w:rPr>
        <w:t>warancyjna) wystawionym zgodnie z załącznikiem</w:t>
      </w:r>
      <w:r>
        <w:rPr>
          <w:rFonts w:asciiTheme="minorHAnsi" w:hAnsiTheme="minorHAnsi" w:cstheme="minorHAnsi"/>
          <w:sz w:val="24"/>
          <w:szCs w:val="24"/>
        </w:rPr>
        <w:t xml:space="preserve"> nr </w:t>
      </w:r>
      <w:r w:rsidR="003F2DEF">
        <w:rPr>
          <w:rFonts w:asciiTheme="minorHAnsi" w:hAnsiTheme="minorHAnsi" w:cstheme="minorHAnsi"/>
          <w:sz w:val="24"/>
          <w:szCs w:val="24"/>
        </w:rPr>
        <w:t>1</w:t>
      </w:r>
      <w:r w:rsidRPr="009D57AB">
        <w:rPr>
          <w:rFonts w:asciiTheme="minorHAnsi" w:hAnsiTheme="minorHAnsi" w:cstheme="minorHAnsi"/>
          <w:sz w:val="24"/>
          <w:szCs w:val="24"/>
        </w:rPr>
        <w:t xml:space="preserve"> do Umowy.</w:t>
      </w:r>
    </w:p>
    <w:p w14:paraId="1BFF532B" w14:textId="1B785DA6" w:rsidR="0067306B" w:rsidRPr="00C96B38" w:rsidRDefault="0067306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Wykonawca udziela rękojmi i gwarancji jakości na wykonane </w:t>
      </w:r>
      <w:r w:rsidR="00BA2C34">
        <w:rPr>
          <w:rFonts w:asciiTheme="minorHAnsi" w:hAnsiTheme="minorHAnsi" w:cstheme="minorHAnsi"/>
          <w:sz w:val="24"/>
          <w:szCs w:val="24"/>
        </w:rPr>
        <w:t>r</w:t>
      </w:r>
      <w:r w:rsidRPr="00D472A4">
        <w:rPr>
          <w:rFonts w:asciiTheme="minorHAnsi" w:hAnsiTheme="minorHAnsi" w:cstheme="minorHAnsi"/>
          <w:sz w:val="24"/>
          <w:szCs w:val="24"/>
        </w:rPr>
        <w:t xml:space="preserve">oboty: </w:t>
      </w:r>
      <w:r w:rsidRPr="00FB40C9">
        <w:rPr>
          <w:rFonts w:asciiTheme="minorHAnsi" w:hAnsiTheme="minorHAnsi" w:cstheme="minorHAnsi"/>
          <w:b/>
          <w:bCs/>
          <w:sz w:val="24"/>
          <w:szCs w:val="24"/>
        </w:rPr>
        <w:t>60 miesięcy</w:t>
      </w:r>
      <w:r w:rsidRPr="00D472A4">
        <w:rPr>
          <w:rFonts w:asciiTheme="minorHAnsi" w:hAnsiTheme="minorHAnsi" w:cstheme="minorHAnsi"/>
          <w:sz w:val="24"/>
          <w:szCs w:val="24"/>
        </w:rPr>
        <w:t>, licząc od dnia sporządzenia przez Strony</w:t>
      </w:r>
      <w:r w:rsidRPr="00D472A4">
        <w:rPr>
          <w:rFonts w:asciiTheme="minorHAnsi" w:eastAsia="Times New Roman" w:hAnsiTheme="minorHAnsi" w:cstheme="minorHAnsi"/>
          <w:color w:val="000000"/>
          <w:sz w:val="24"/>
          <w:szCs w:val="24"/>
          <w:lang w:eastAsia="pl-PL"/>
        </w:rPr>
        <w:t xml:space="preserve"> </w:t>
      </w:r>
      <w:bookmarkStart w:id="73" w:name="_Hlk106141742"/>
      <w:r w:rsidRPr="00D472A4">
        <w:rPr>
          <w:rFonts w:asciiTheme="minorHAnsi" w:eastAsia="Times New Roman" w:hAnsiTheme="minorHAnsi" w:cstheme="minorHAnsi"/>
          <w:color w:val="000000"/>
          <w:sz w:val="24"/>
          <w:szCs w:val="24"/>
          <w:lang w:eastAsia="pl-PL"/>
        </w:rPr>
        <w:t>Protokołu Odbioru Końcowego Wykonanych Robót</w:t>
      </w:r>
      <w:bookmarkEnd w:id="73"/>
      <w:r w:rsidRPr="00D472A4">
        <w:rPr>
          <w:rFonts w:asciiTheme="minorHAnsi" w:eastAsia="Times New Roman" w:hAnsiTheme="minorHAnsi" w:cstheme="minorHAnsi"/>
          <w:color w:val="000000"/>
          <w:sz w:val="24"/>
          <w:szCs w:val="24"/>
          <w:lang w:eastAsia="pl-PL"/>
        </w:rPr>
        <w:t xml:space="preserve">, </w:t>
      </w:r>
      <w:r w:rsidR="008F03DB">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 xml:space="preserve">z którego wynikać będzie, że Przedmiot Umowy </w:t>
      </w:r>
      <w:r w:rsidR="00451871" w:rsidRPr="00D472A4">
        <w:rPr>
          <w:rFonts w:asciiTheme="minorHAnsi" w:eastAsia="Times New Roman" w:hAnsiTheme="minorHAnsi" w:cstheme="minorHAnsi"/>
          <w:color w:val="000000"/>
          <w:sz w:val="24"/>
          <w:szCs w:val="24"/>
          <w:lang w:eastAsia="pl-PL"/>
        </w:rPr>
        <w:t>został odebrany bez istotnych zastrzeżeń. Wykonawca wystawi odrębny dokument gwarancyjny, który stanowić będzie załącznik do Protokołu Odbioru Końcowego Wykonanych Robót</w:t>
      </w:r>
      <w:r w:rsidR="00E93918" w:rsidRPr="00D472A4">
        <w:rPr>
          <w:rFonts w:asciiTheme="minorHAnsi" w:eastAsia="Times New Roman" w:hAnsiTheme="minorHAnsi" w:cstheme="minorHAnsi"/>
          <w:color w:val="000000"/>
          <w:sz w:val="24"/>
          <w:szCs w:val="24"/>
          <w:lang w:eastAsia="pl-PL"/>
        </w:rPr>
        <w:t xml:space="preserve">, </w:t>
      </w:r>
      <w:r w:rsidR="00E93918" w:rsidRPr="00D472A4">
        <w:rPr>
          <w:rFonts w:asciiTheme="minorHAnsi" w:eastAsia="Times New Roman" w:hAnsiTheme="minorHAnsi" w:cstheme="minorHAnsi"/>
          <w:sz w:val="24"/>
          <w:szCs w:val="24"/>
          <w:lang w:eastAsia="pl-PL"/>
        </w:rPr>
        <w:t>o treści zgodnej z</w:t>
      </w:r>
      <w:r w:rsidR="00C96B38">
        <w:rPr>
          <w:rFonts w:asciiTheme="minorHAnsi" w:eastAsia="Times New Roman" w:hAnsiTheme="minorHAnsi" w:cstheme="minorHAnsi"/>
          <w:sz w:val="24"/>
          <w:szCs w:val="24"/>
          <w:lang w:eastAsia="pl-PL"/>
        </w:rPr>
        <w:t>e</w:t>
      </w:r>
      <w:r w:rsidR="00E93918" w:rsidRPr="00D472A4">
        <w:rPr>
          <w:rFonts w:asciiTheme="minorHAnsi" w:eastAsia="Times New Roman" w:hAnsiTheme="minorHAnsi" w:cstheme="minorHAnsi"/>
          <w:sz w:val="24"/>
          <w:szCs w:val="24"/>
          <w:lang w:eastAsia="pl-PL"/>
        </w:rPr>
        <w:t xml:space="preserve"> </w:t>
      </w:r>
      <w:r w:rsidR="007B747B" w:rsidRPr="00D472A4">
        <w:rPr>
          <w:rFonts w:asciiTheme="minorHAnsi" w:eastAsia="Times New Roman" w:hAnsiTheme="minorHAnsi" w:cstheme="minorHAnsi"/>
          <w:sz w:val="24"/>
          <w:szCs w:val="24"/>
          <w:lang w:eastAsia="pl-PL"/>
        </w:rPr>
        <w:t xml:space="preserve">wzorem Karty </w:t>
      </w:r>
      <w:r w:rsidR="00C96B38">
        <w:rPr>
          <w:rFonts w:asciiTheme="minorHAnsi" w:eastAsia="Times New Roman" w:hAnsiTheme="minorHAnsi" w:cstheme="minorHAnsi"/>
          <w:sz w:val="24"/>
          <w:szCs w:val="24"/>
          <w:lang w:eastAsia="pl-PL"/>
        </w:rPr>
        <w:t>G</w:t>
      </w:r>
      <w:r w:rsidR="007B747B" w:rsidRPr="00D472A4">
        <w:rPr>
          <w:rFonts w:asciiTheme="minorHAnsi" w:eastAsia="Times New Roman" w:hAnsiTheme="minorHAnsi" w:cstheme="minorHAnsi"/>
          <w:sz w:val="24"/>
          <w:szCs w:val="24"/>
          <w:lang w:eastAsia="pl-PL"/>
        </w:rPr>
        <w:t>warancyjnej</w:t>
      </w:r>
      <w:r w:rsidR="00C96B38">
        <w:rPr>
          <w:rFonts w:asciiTheme="minorHAnsi" w:eastAsia="Times New Roman" w:hAnsiTheme="minorHAnsi" w:cstheme="minorHAnsi"/>
          <w:sz w:val="24"/>
          <w:szCs w:val="24"/>
          <w:lang w:eastAsia="pl-PL"/>
        </w:rPr>
        <w:t>,</w:t>
      </w:r>
      <w:r w:rsidR="007B747B" w:rsidRPr="00D472A4">
        <w:rPr>
          <w:rFonts w:asciiTheme="minorHAnsi" w:eastAsia="Times New Roman" w:hAnsiTheme="minorHAnsi" w:cstheme="minorHAnsi"/>
          <w:sz w:val="24"/>
          <w:szCs w:val="24"/>
          <w:lang w:eastAsia="pl-PL"/>
        </w:rPr>
        <w:t xml:space="preserve"> stanowiącym </w:t>
      </w:r>
      <w:r w:rsidR="00E93918" w:rsidRPr="00D472A4">
        <w:rPr>
          <w:rFonts w:asciiTheme="minorHAnsi" w:eastAsia="Times New Roman" w:hAnsiTheme="minorHAnsi" w:cstheme="minorHAnsi"/>
          <w:sz w:val="24"/>
          <w:szCs w:val="24"/>
          <w:lang w:eastAsia="pl-PL"/>
        </w:rPr>
        <w:t>załącznik nr 1</w:t>
      </w:r>
      <w:r w:rsidR="009F6276">
        <w:rPr>
          <w:rFonts w:asciiTheme="minorHAnsi" w:eastAsia="Times New Roman" w:hAnsiTheme="minorHAnsi" w:cstheme="minorHAnsi"/>
          <w:sz w:val="24"/>
          <w:szCs w:val="24"/>
          <w:lang w:eastAsia="pl-PL"/>
        </w:rPr>
        <w:t xml:space="preserve"> </w:t>
      </w:r>
      <w:r w:rsidR="00E93918" w:rsidRPr="00D472A4">
        <w:rPr>
          <w:rFonts w:asciiTheme="minorHAnsi" w:eastAsia="Times New Roman" w:hAnsiTheme="minorHAnsi" w:cstheme="minorHAnsi"/>
          <w:sz w:val="24"/>
          <w:szCs w:val="24"/>
          <w:lang w:eastAsia="pl-PL"/>
        </w:rPr>
        <w:t>do niniejszej Umowy</w:t>
      </w:r>
      <w:r w:rsidR="00451871" w:rsidRPr="00D472A4">
        <w:rPr>
          <w:rFonts w:asciiTheme="minorHAnsi" w:eastAsia="Times New Roman" w:hAnsiTheme="minorHAnsi" w:cstheme="minorHAnsi"/>
          <w:sz w:val="24"/>
          <w:szCs w:val="24"/>
          <w:lang w:eastAsia="pl-PL"/>
        </w:rPr>
        <w:t>.</w:t>
      </w:r>
    </w:p>
    <w:p w14:paraId="20859926" w14:textId="3A3EE4B7" w:rsidR="009D57AB" w:rsidRPr="00D472A4" w:rsidRDefault="009D57A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Rękojmia i gwarancja </w:t>
      </w:r>
      <w:r w:rsidRPr="009D57AB">
        <w:rPr>
          <w:rFonts w:asciiTheme="minorHAnsi" w:hAnsiTheme="minorHAnsi" w:cstheme="minorHAnsi"/>
          <w:sz w:val="24"/>
          <w:szCs w:val="24"/>
        </w:rPr>
        <w:t xml:space="preserve">obejmuje wszelkie Wady, w szczególności wynikające z zastosowania </w:t>
      </w:r>
      <w:r w:rsidR="003F2DEF">
        <w:rPr>
          <w:rFonts w:asciiTheme="minorHAnsi" w:hAnsiTheme="minorHAnsi" w:cstheme="minorHAnsi"/>
          <w:sz w:val="24"/>
          <w:szCs w:val="24"/>
        </w:rPr>
        <w:t>m</w:t>
      </w:r>
      <w:r w:rsidRPr="009D57AB">
        <w:rPr>
          <w:rFonts w:asciiTheme="minorHAnsi" w:hAnsiTheme="minorHAnsi" w:cstheme="minorHAnsi"/>
          <w:sz w:val="24"/>
          <w:szCs w:val="24"/>
        </w:rPr>
        <w:t xml:space="preserve">ateriałów niezgodnych z </w:t>
      </w:r>
      <w:r>
        <w:rPr>
          <w:rFonts w:asciiTheme="minorHAnsi" w:hAnsiTheme="minorHAnsi" w:cstheme="minorHAnsi"/>
          <w:sz w:val="24"/>
          <w:szCs w:val="24"/>
        </w:rPr>
        <w:t>Umową</w:t>
      </w:r>
      <w:r w:rsidRPr="009D57AB">
        <w:rPr>
          <w:rFonts w:asciiTheme="minorHAnsi" w:hAnsiTheme="minorHAnsi" w:cstheme="minorHAnsi"/>
          <w:sz w:val="24"/>
          <w:szCs w:val="24"/>
        </w:rPr>
        <w:t xml:space="preserve">. Wykonawca przeniesie na Zamawiającego wszelkie </w:t>
      </w:r>
      <w:r w:rsidRPr="009D57AB">
        <w:rPr>
          <w:rFonts w:asciiTheme="minorHAnsi" w:hAnsiTheme="minorHAnsi" w:cstheme="minorHAnsi"/>
          <w:sz w:val="24"/>
          <w:szCs w:val="24"/>
        </w:rPr>
        <w:lastRenderedPageBreak/>
        <w:t xml:space="preserve">przenoszalne uprawnienia z tytułu gwarancji i rękojmi oraz uprawnienia z  </w:t>
      </w:r>
      <w:r>
        <w:rPr>
          <w:rFonts w:asciiTheme="minorHAnsi" w:hAnsiTheme="minorHAnsi" w:cstheme="minorHAnsi"/>
          <w:sz w:val="24"/>
          <w:szCs w:val="24"/>
        </w:rPr>
        <w:t>tego tytułu</w:t>
      </w:r>
      <w:r w:rsidRPr="009D57AB">
        <w:rPr>
          <w:rFonts w:asciiTheme="minorHAnsi" w:hAnsiTheme="minorHAnsi" w:cstheme="minorHAnsi"/>
          <w:sz w:val="24"/>
          <w:szCs w:val="24"/>
        </w:rPr>
        <w:t xml:space="preserve">, jakie służą Wykonawcy wobec osób trzecich w związku z </w:t>
      </w:r>
      <w:r>
        <w:rPr>
          <w:rFonts w:asciiTheme="minorHAnsi" w:hAnsiTheme="minorHAnsi" w:cstheme="minorHAnsi"/>
          <w:sz w:val="24"/>
          <w:szCs w:val="24"/>
        </w:rPr>
        <w:t>realizacją Umowy</w:t>
      </w:r>
      <w:r w:rsidRPr="009D57AB">
        <w:rPr>
          <w:rFonts w:asciiTheme="minorHAnsi" w:hAnsiTheme="minorHAnsi" w:cstheme="minorHAnsi"/>
          <w:sz w:val="24"/>
          <w:szCs w:val="24"/>
        </w:rPr>
        <w:t xml:space="preserve">, po upływie obowiązującego </w:t>
      </w:r>
      <w:r>
        <w:rPr>
          <w:rFonts w:asciiTheme="minorHAnsi" w:hAnsiTheme="minorHAnsi" w:cstheme="minorHAnsi"/>
          <w:sz w:val="24"/>
          <w:szCs w:val="24"/>
        </w:rPr>
        <w:t>okresu rękojmi i gwarancji</w:t>
      </w:r>
      <w:r w:rsidRPr="009D57AB">
        <w:rPr>
          <w:rFonts w:asciiTheme="minorHAnsi" w:hAnsiTheme="minorHAnsi" w:cstheme="minorHAnsi"/>
          <w:sz w:val="24"/>
          <w:szCs w:val="24"/>
        </w:rPr>
        <w:t>.</w:t>
      </w:r>
    </w:p>
    <w:p w14:paraId="1C50C617" w14:textId="77777777" w:rsidR="007B747B" w:rsidRPr="00D472A4" w:rsidRDefault="007B747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Na potrzeby realizacji niniejszej Umowy, Strony wprowadzają następujące definicje:</w:t>
      </w:r>
    </w:p>
    <w:p w14:paraId="61CC1BD9" w14:textId="0B7A94B5" w:rsidR="007B747B" w:rsidRPr="00D472A4" w:rsidRDefault="007B747B" w:rsidP="00437E45">
      <w:pPr>
        <w:pStyle w:val="Teksttreci0"/>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1) „</w:t>
      </w:r>
      <w:r w:rsidRPr="00D472A4">
        <w:rPr>
          <w:rFonts w:asciiTheme="minorHAnsi" w:hAnsiTheme="minorHAnsi" w:cstheme="minorHAnsi"/>
          <w:b/>
          <w:bCs/>
          <w:sz w:val="24"/>
          <w:szCs w:val="24"/>
        </w:rPr>
        <w:t>Wada</w:t>
      </w:r>
      <w:r w:rsidRPr="00D472A4">
        <w:rPr>
          <w:rFonts w:asciiTheme="minorHAnsi" w:hAnsiTheme="minorHAnsi" w:cstheme="minorHAnsi"/>
          <w:sz w:val="24"/>
          <w:szCs w:val="24"/>
        </w:rPr>
        <w:t>” oznacza:</w:t>
      </w:r>
    </w:p>
    <w:p w14:paraId="6E553636" w14:textId="2FCA8F0C"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 xml:space="preserve">jawne lub ukryte właściwości tkwiące w </w:t>
      </w:r>
      <w:r w:rsidR="00BA2C34">
        <w:rPr>
          <w:rFonts w:asciiTheme="minorHAnsi" w:hAnsiTheme="minorHAnsi" w:cstheme="minorHAnsi"/>
          <w:sz w:val="24"/>
          <w:szCs w:val="24"/>
        </w:rPr>
        <w:t>r</w:t>
      </w:r>
      <w:r w:rsidRPr="00D472A4">
        <w:rPr>
          <w:rFonts w:asciiTheme="minorHAnsi" w:hAnsiTheme="minorHAnsi" w:cstheme="minorHAnsi"/>
          <w:sz w:val="24"/>
          <w:szCs w:val="24"/>
        </w:rPr>
        <w:t xml:space="preserve">obotach, dokumentacji powykonawczej </w:t>
      </w:r>
      <w:r w:rsidRPr="00D472A4">
        <w:rPr>
          <w:rFonts w:asciiTheme="minorHAnsi" w:hAnsiTheme="minorHAnsi" w:cstheme="minorHAnsi"/>
          <w:sz w:val="24"/>
          <w:szCs w:val="24"/>
        </w:rPr>
        <w:br/>
        <w:t>lub w jakimkolwiek ich elemencie (stanowiącym przedmiot Umowy)</w:t>
      </w:r>
      <w:r w:rsidR="009F6276">
        <w:rPr>
          <w:rFonts w:asciiTheme="minorHAnsi" w:hAnsiTheme="minorHAnsi" w:cstheme="minorHAnsi"/>
          <w:sz w:val="24"/>
          <w:szCs w:val="24"/>
        </w:rPr>
        <w:t>,</w:t>
      </w:r>
      <w:r w:rsidRPr="00D472A4">
        <w:rPr>
          <w:rFonts w:asciiTheme="minorHAnsi" w:hAnsiTheme="minorHAnsi" w:cstheme="minorHAnsi"/>
          <w:sz w:val="24"/>
          <w:szCs w:val="24"/>
        </w:rPr>
        <w:t xml:space="preserve"> powodujące niemożność używania lub korzystania z Przedmiotu Umowy zgodnie z przeznaczeniem;</w:t>
      </w:r>
    </w:p>
    <w:p w14:paraId="560DA269" w14:textId="49F13D04"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 xml:space="preserve">niezgodność wykonania Przedmiotu Umowy z zobowiązaniem Wykonawcy, o którym mowa w § 1 niniejszej Umowy; </w:t>
      </w:r>
    </w:p>
    <w:p w14:paraId="641C8C74" w14:textId="657E783F"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zmniejszenie wartości Przedmiotu Umowy;</w:t>
      </w:r>
    </w:p>
    <w:p w14:paraId="36453713" w14:textId="587A51EF"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obniżenie stopnia użyteczności Przedmiotu Umowy;</w:t>
      </w:r>
    </w:p>
    <w:p w14:paraId="185EB430" w14:textId="40004A92"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obniżenie jakości lub inne uszkodzenia w Przedmiocie Umowy;</w:t>
      </w:r>
    </w:p>
    <w:p w14:paraId="04335894" w14:textId="77777777"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usterki w  Przedmiocie Umowy;</w:t>
      </w:r>
    </w:p>
    <w:p w14:paraId="40D9CFA7" w14:textId="77777777" w:rsidR="007B747B" w:rsidRPr="00D472A4" w:rsidRDefault="007B747B" w:rsidP="00437E45">
      <w:pPr>
        <w:pStyle w:val="Teksttreci0"/>
        <w:shd w:val="clear" w:color="auto" w:fill="auto"/>
        <w:tabs>
          <w:tab w:val="left" w:pos="426"/>
        </w:tabs>
        <w:spacing w:line="240" w:lineRule="auto"/>
        <w:ind w:left="426"/>
        <w:jc w:val="both"/>
        <w:rPr>
          <w:rFonts w:asciiTheme="minorHAnsi" w:hAnsiTheme="minorHAnsi" w:cstheme="minorHAnsi"/>
          <w:sz w:val="24"/>
          <w:szCs w:val="24"/>
        </w:rPr>
      </w:pPr>
      <w:r w:rsidRPr="00D472A4">
        <w:rPr>
          <w:rFonts w:asciiTheme="minorHAnsi" w:hAnsiTheme="minorHAnsi" w:cstheme="minorHAnsi"/>
          <w:sz w:val="24"/>
          <w:szCs w:val="24"/>
        </w:rPr>
        <w:t>Za Wadę uznaję się również:</w:t>
      </w:r>
    </w:p>
    <w:p w14:paraId="7F0001BF"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sytuację, w której część Przedmiotu Umowy nie stanowi własności Wykonawcy;</w:t>
      </w:r>
    </w:p>
    <w:p w14:paraId="3E4FF28D"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sytuację, w której część Przedmiotu Umowy jest obciążony prawem lub prawami osób trzecich;</w:t>
      </w:r>
    </w:p>
    <w:p w14:paraId="1C18CFEF"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Wadę w rozumieniu przepisów Prawa.</w:t>
      </w:r>
    </w:p>
    <w:p w14:paraId="7EEDCCF3" w14:textId="0EDD7932" w:rsidR="007B747B" w:rsidRPr="00D472A4" w:rsidRDefault="007B747B" w:rsidP="00656140">
      <w:pPr>
        <w:pStyle w:val="Teksttreci0"/>
        <w:numPr>
          <w:ilvl w:val="0"/>
          <w:numId w:val="9"/>
        </w:numPr>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t>
      </w:r>
      <w:r w:rsidRPr="00D472A4">
        <w:rPr>
          <w:rFonts w:asciiTheme="minorHAnsi" w:hAnsiTheme="minorHAnsi" w:cstheme="minorHAnsi"/>
          <w:b/>
          <w:bCs/>
          <w:sz w:val="24"/>
          <w:szCs w:val="24"/>
        </w:rPr>
        <w:t>Wada istotna</w:t>
      </w:r>
      <w:r w:rsidRPr="00D472A4">
        <w:rPr>
          <w:rFonts w:asciiTheme="minorHAnsi" w:hAnsiTheme="minorHAnsi" w:cstheme="minorHAnsi"/>
          <w:sz w:val="24"/>
          <w:szCs w:val="24"/>
        </w:rPr>
        <w:t>” oznacza: wadę powodującą (bezpośrednio lub pośrednio) niezdatność Przedmiotu Umowy do określonego w Umowie użytku ze względu na brak cech umożliwiających jego bezpieczną eksploatację</w:t>
      </w:r>
      <w:r w:rsidR="00D90BC7">
        <w:rPr>
          <w:rFonts w:asciiTheme="minorHAnsi" w:hAnsiTheme="minorHAnsi" w:cstheme="minorHAnsi"/>
          <w:sz w:val="24"/>
          <w:szCs w:val="24"/>
        </w:rPr>
        <w:t>,</w:t>
      </w:r>
      <w:r w:rsidRPr="00D472A4">
        <w:rPr>
          <w:rFonts w:asciiTheme="minorHAnsi" w:hAnsiTheme="minorHAnsi" w:cstheme="minorHAnsi"/>
          <w:sz w:val="24"/>
          <w:szCs w:val="24"/>
        </w:rPr>
        <w:t xml:space="preserve"> zgodnie z przeznaczeniem lub ograniczenie możliwości bezpiecznej eksploatacji zgodnej z przeznaczeniem całości lub jakiejkolwiek części Przedmiotu Umowy.</w:t>
      </w:r>
    </w:p>
    <w:p w14:paraId="2BCD78EE" w14:textId="3D6A7965" w:rsidR="007B747B" w:rsidRPr="00D472A4" w:rsidRDefault="007B747B" w:rsidP="00656140">
      <w:pPr>
        <w:pStyle w:val="Teksttreci0"/>
        <w:numPr>
          <w:ilvl w:val="0"/>
          <w:numId w:val="9"/>
        </w:numPr>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t>
      </w:r>
      <w:r w:rsidRPr="00D472A4">
        <w:rPr>
          <w:rFonts w:asciiTheme="minorHAnsi" w:hAnsiTheme="minorHAnsi" w:cstheme="minorHAnsi"/>
          <w:b/>
          <w:bCs/>
          <w:sz w:val="24"/>
          <w:szCs w:val="24"/>
        </w:rPr>
        <w:t>Wada nieistotna</w:t>
      </w:r>
      <w:r w:rsidRPr="00D472A4">
        <w:rPr>
          <w:rFonts w:asciiTheme="minorHAnsi" w:hAnsiTheme="minorHAnsi" w:cstheme="minorHAnsi"/>
          <w:sz w:val="24"/>
          <w:szCs w:val="24"/>
        </w:rPr>
        <w:t>” oznacza wadę inną niż Wada istotna (każdą pozostałą Wadę).</w:t>
      </w:r>
    </w:p>
    <w:p w14:paraId="400F08C5" w14:textId="59756933" w:rsidR="00451871" w:rsidRPr="00D472A4" w:rsidRDefault="003034C4"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eastAsia="Times New Roman" w:hAnsiTheme="minorHAnsi" w:cstheme="minorHAnsi"/>
          <w:color w:val="000000"/>
          <w:sz w:val="24"/>
          <w:szCs w:val="24"/>
          <w:lang w:eastAsia="pl-PL"/>
        </w:rPr>
        <w:t xml:space="preserve">6. </w:t>
      </w:r>
      <w:r w:rsidR="00451871" w:rsidRPr="00D472A4">
        <w:rPr>
          <w:rFonts w:asciiTheme="minorHAnsi" w:eastAsia="Times New Roman" w:hAnsiTheme="minorHAnsi" w:cstheme="minorHAnsi"/>
          <w:color w:val="000000"/>
          <w:sz w:val="24"/>
          <w:szCs w:val="24"/>
          <w:lang w:eastAsia="pl-PL"/>
        </w:rPr>
        <w:t>Zamawiający może wykonywać uprawnienia z tytułu rękojmi za wady fizyczne Przedmiotu Umowy niezależnie od uprawnień przysługujących z tytułu gwarancji.</w:t>
      </w:r>
    </w:p>
    <w:p w14:paraId="7B045D07" w14:textId="6039E226" w:rsidR="00451871" w:rsidRPr="00C96B38" w:rsidRDefault="003034C4"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eastAsia="Times New Roman" w:hAnsiTheme="minorHAnsi" w:cstheme="minorHAnsi"/>
          <w:color w:val="000000"/>
          <w:sz w:val="24"/>
          <w:szCs w:val="24"/>
          <w:lang w:eastAsia="pl-PL"/>
        </w:rPr>
        <w:t xml:space="preserve">7. </w:t>
      </w:r>
      <w:r w:rsidR="00451871" w:rsidRPr="00D472A4">
        <w:rPr>
          <w:rFonts w:asciiTheme="minorHAnsi" w:eastAsia="Times New Roman" w:hAnsiTheme="minorHAnsi" w:cstheme="minorHAnsi"/>
          <w:color w:val="000000"/>
          <w:sz w:val="24"/>
          <w:szCs w:val="24"/>
          <w:lang w:eastAsia="pl-PL"/>
        </w:rPr>
        <w:t xml:space="preserve">W przypadku nie usunięcia przez Wykonawcę wad ujawnionych w okresie gwarancji </w:t>
      </w:r>
      <w:r w:rsidR="005464EF">
        <w:rPr>
          <w:rFonts w:asciiTheme="minorHAnsi" w:eastAsia="Times New Roman" w:hAnsiTheme="minorHAnsi" w:cstheme="minorHAnsi"/>
          <w:color w:val="000000"/>
          <w:sz w:val="24"/>
          <w:szCs w:val="24"/>
          <w:lang w:eastAsia="pl-PL"/>
        </w:rPr>
        <w:br/>
      </w:r>
      <w:r w:rsidR="00451871" w:rsidRPr="00D472A4">
        <w:rPr>
          <w:rFonts w:asciiTheme="minorHAnsi" w:eastAsia="Times New Roman" w:hAnsiTheme="minorHAnsi" w:cstheme="minorHAnsi"/>
          <w:color w:val="000000"/>
          <w:sz w:val="24"/>
          <w:szCs w:val="24"/>
          <w:lang w:eastAsia="pl-PL"/>
        </w:rPr>
        <w:t>w terminie określonym przez Zamawiającego, Zamawiający ma prawo usunąć te wady na koszt i ryzyko Wykonawcy</w:t>
      </w:r>
      <w:r w:rsidR="0073364C" w:rsidRPr="00D472A4">
        <w:rPr>
          <w:rFonts w:asciiTheme="minorHAnsi" w:eastAsia="Times New Roman" w:hAnsiTheme="minorHAnsi" w:cstheme="minorHAnsi"/>
          <w:color w:val="000000"/>
          <w:sz w:val="24"/>
          <w:szCs w:val="24"/>
          <w:lang w:eastAsia="pl-PL"/>
        </w:rPr>
        <w:t xml:space="preserve"> bez konieczności uzyskania odpowiedniego upoważnienia sądu w tym zakresie.</w:t>
      </w:r>
    </w:p>
    <w:p w14:paraId="139539D5" w14:textId="27A5BEF9" w:rsidR="009D57AB" w:rsidRPr="003034C4" w:rsidRDefault="009D57AB" w:rsidP="003034C4">
      <w:pPr>
        <w:pStyle w:val="Teksttreci0"/>
        <w:numPr>
          <w:ilvl w:val="0"/>
          <w:numId w:val="4"/>
        </w:numPr>
        <w:shd w:val="clear" w:color="auto" w:fill="auto"/>
        <w:tabs>
          <w:tab w:val="left" w:pos="0"/>
        </w:tabs>
        <w:spacing w:line="240" w:lineRule="auto"/>
        <w:ind w:left="284" w:hanging="284"/>
        <w:jc w:val="both"/>
        <w:rPr>
          <w:rFonts w:asciiTheme="minorHAnsi" w:hAnsiTheme="minorHAnsi" w:cstheme="minorHAnsi"/>
          <w:sz w:val="24"/>
          <w:szCs w:val="24"/>
        </w:rPr>
      </w:pPr>
      <w:r w:rsidRPr="003034C4">
        <w:rPr>
          <w:rFonts w:asciiTheme="minorHAnsi" w:hAnsiTheme="minorHAnsi" w:cstheme="minorHAnsi"/>
          <w:sz w:val="24"/>
          <w:szCs w:val="24"/>
        </w:rPr>
        <w:t xml:space="preserve">Zamawiający ma prawo, za pisemną informacją do Wykonawcy, przenieść bez zgody Wykonawcy uprawnienia wynikające z rękojmi i gwarancji na dowolną osobę zarówno </w:t>
      </w:r>
      <w:r w:rsidR="005464EF">
        <w:rPr>
          <w:rFonts w:asciiTheme="minorHAnsi" w:hAnsiTheme="minorHAnsi" w:cstheme="minorHAnsi"/>
          <w:sz w:val="24"/>
          <w:szCs w:val="24"/>
        </w:rPr>
        <w:br/>
      </w:r>
      <w:r w:rsidRPr="003034C4">
        <w:rPr>
          <w:rFonts w:asciiTheme="minorHAnsi" w:hAnsiTheme="minorHAnsi" w:cstheme="minorHAnsi"/>
          <w:sz w:val="24"/>
          <w:szCs w:val="24"/>
        </w:rPr>
        <w:t>w całości, jak i w części.</w:t>
      </w:r>
    </w:p>
    <w:p w14:paraId="557E9FAE" w14:textId="77777777" w:rsidR="00FB51BF" w:rsidRPr="00D472A4" w:rsidRDefault="00FB51BF"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p>
    <w:p w14:paraId="1CDBEEAC" w14:textId="24A53264" w:rsidR="00CE49AC" w:rsidRPr="002F1EC5" w:rsidRDefault="00CE49AC" w:rsidP="00352C38">
      <w:pPr>
        <w:pStyle w:val="Paragraf"/>
      </w:pPr>
      <w:bookmarkStart w:id="74" w:name="_Toc88139492"/>
      <w:r w:rsidRPr="002F1EC5">
        <w:t>§</w:t>
      </w:r>
      <w:r w:rsidR="009550AA" w:rsidRPr="002F1EC5">
        <w:t xml:space="preserve"> </w:t>
      </w:r>
      <w:r w:rsidR="009955D1" w:rsidRPr="002F1EC5">
        <w:t>14</w:t>
      </w:r>
      <w:bookmarkEnd w:id="74"/>
    </w:p>
    <w:p w14:paraId="3C600F0E" w14:textId="3CD525C7" w:rsidR="00CE49AC" w:rsidRPr="002F1EC5" w:rsidRDefault="00CE49AC" w:rsidP="00352C38">
      <w:pPr>
        <w:pStyle w:val="Paragraf"/>
      </w:pPr>
      <w:bookmarkStart w:id="75" w:name="bookmark24"/>
      <w:bookmarkStart w:id="76" w:name="bookmark25"/>
      <w:bookmarkStart w:id="77" w:name="_Toc88139493"/>
      <w:r w:rsidRPr="002F1EC5">
        <w:t>KARY UMOWNE</w:t>
      </w:r>
      <w:bookmarkEnd w:id="75"/>
      <w:bookmarkEnd w:id="76"/>
      <w:bookmarkEnd w:id="77"/>
    </w:p>
    <w:p w14:paraId="4C2E6C5E" w14:textId="77777777"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Strony ustanawiają odpowiedzialność za niewykonanie lub nienależyte wykonanie zobowiązań umownych w formie kar umownych:</w:t>
      </w:r>
    </w:p>
    <w:p w14:paraId="2C003BA6" w14:textId="77777777" w:rsidR="00CE49AC" w:rsidRPr="00D472A4" w:rsidRDefault="00CE49AC" w:rsidP="00656140">
      <w:pPr>
        <w:pStyle w:val="Teksttreci0"/>
        <w:numPr>
          <w:ilvl w:val="0"/>
          <w:numId w:val="15"/>
        </w:numPr>
        <w:shd w:val="clear" w:color="auto" w:fill="auto"/>
        <w:tabs>
          <w:tab w:val="left" w:pos="420"/>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Wykonawca zapłaci Zamawiającemu kary umowne:</w:t>
      </w:r>
    </w:p>
    <w:p w14:paraId="1FFD1F8E" w14:textId="77777777" w:rsidR="00CE49AC" w:rsidRPr="00D472A4" w:rsidRDefault="00CE49AC"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za niedotrzymanie terminu zakończenia robót - w wysokości 0,</w:t>
      </w:r>
      <w:r w:rsidR="008266F8" w:rsidRPr="00D472A4">
        <w:rPr>
          <w:rFonts w:asciiTheme="minorHAnsi" w:hAnsiTheme="minorHAnsi" w:cstheme="minorHAnsi"/>
          <w:sz w:val="24"/>
          <w:szCs w:val="24"/>
        </w:rPr>
        <w:t>1</w:t>
      </w:r>
      <w:r w:rsidRPr="00D472A4">
        <w:rPr>
          <w:rFonts w:asciiTheme="minorHAnsi" w:hAnsiTheme="minorHAnsi" w:cstheme="minorHAnsi"/>
          <w:sz w:val="24"/>
          <w:szCs w:val="24"/>
        </w:rPr>
        <w:t xml:space="preserve">% wynagrodzenia netto określonego w § 5 ust. 2 </w:t>
      </w:r>
      <w:r w:rsidR="003308DA" w:rsidRPr="00D472A4">
        <w:rPr>
          <w:rFonts w:asciiTheme="minorHAnsi" w:hAnsiTheme="minorHAnsi" w:cstheme="minorHAnsi"/>
          <w:sz w:val="24"/>
          <w:szCs w:val="24"/>
        </w:rPr>
        <w:t>U</w:t>
      </w:r>
      <w:r w:rsidR="00935489" w:rsidRPr="00D472A4">
        <w:rPr>
          <w:rFonts w:asciiTheme="minorHAnsi" w:hAnsiTheme="minorHAnsi" w:cstheme="minorHAnsi"/>
          <w:sz w:val="24"/>
          <w:szCs w:val="24"/>
        </w:rPr>
        <w:t>mowy za każdy dzień zwłoki;</w:t>
      </w:r>
    </w:p>
    <w:p w14:paraId="4CB052AB" w14:textId="2DED3616" w:rsidR="00C010C3" w:rsidRPr="00D472A4" w:rsidRDefault="00CE49AC"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 tytułu odstąpienia od Umowy z przyczyn leżących po stronie Wykonawcy w wysokości 10% wynagrodzenia netto określonego w § 5 ust. 2 Umowy, nieza</w:t>
      </w:r>
      <w:r w:rsidR="00640AB8" w:rsidRPr="00D472A4">
        <w:rPr>
          <w:rFonts w:asciiTheme="minorHAnsi" w:hAnsiTheme="minorHAnsi" w:cstheme="minorHAnsi"/>
          <w:sz w:val="24"/>
          <w:szCs w:val="24"/>
        </w:rPr>
        <w:t>leżnie od pokrycia powstałych z </w:t>
      </w:r>
      <w:r w:rsidRPr="00D472A4">
        <w:rPr>
          <w:rFonts w:asciiTheme="minorHAnsi" w:hAnsiTheme="minorHAnsi" w:cstheme="minorHAnsi"/>
          <w:sz w:val="24"/>
          <w:szCs w:val="24"/>
        </w:rPr>
        <w:t>tego tytułu szkód</w:t>
      </w:r>
      <w:r w:rsidR="00C010C3" w:rsidRPr="00D472A4">
        <w:rPr>
          <w:rFonts w:asciiTheme="minorHAnsi" w:hAnsiTheme="minorHAnsi" w:cstheme="minorHAnsi"/>
          <w:sz w:val="24"/>
          <w:szCs w:val="24"/>
        </w:rPr>
        <w:t>;</w:t>
      </w:r>
    </w:p>
    <w:p w14:paraId="236039EC" w14:textId="77777777" w:rsidR="00CE49AC" w:rsidRPr="00D472A4" w:rsidRDefault="00C010C3"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w:t>
      </w:r>
      <w:r w:rsidR="00640AB8" w:rsidRPr="00D472A4">
        <w:rPr>
          <w:rFonts w:asciiTheme="minorHAnsi" w:hAnsiTheme="minorHAnsi" w:cstheme="minorHAnsi"/>
          <w:sz w:val="24"/>
          <w:szCs w:val="24"/>
        </w:rPr>
        <w:t xml:space="preserve"> tytułu nieprzedłużenia Z</w:t>
      </w:r>
      <w:r w:rsidRPr="00D472A4">
        <w:rPr>
          <w:rFonts w:asciiTheme="minorHAnsi" w:hAnsiTheme="minorHAnsi" w:cstheme="minorHAnsi"/>
          <w:sz w:val="24"/>
          <w:szCs w:val="24"/>
        </w:rPr>
        <w:t xml:space="preserve">abezpieczenia należytego wykonania umowy, zgodnie z § </w:t>
      </w:r>
      <w:r w:rsidR="00B81F81" w:rsidRPr="00D472A4">
        <w:rPr>
          <w:rFonts w:asciiTheme="minorHAnsi" w:hAnsiTheme="minorHAnsi" w:cstheme="minorHAnsi"/>
          <w:sz w:val="24"/>
          <w:szCs w:val="24"/>
        </w:rPr>
        <w:t xml:space="preserve">8 </w:t>
      </w:r>
      <w:r w:rsidRPr="00D472A4">
        <w:rPr>
          <w:rFonts w:asciiTheme="minorHAnsi" w:hAnsiTheme="minorHAnsi" w:cstheme="minorHAnsi"/>
          <w:sz w:val="24"/>
          <w:szCs w:val="24"/>
        </w:rPr>
        <w:t xml:space="preserve">ust. </w:t>
      </w:r>
      <w:r w:rsidR="00917598" w:rsidRPr="00D472A4">
        <w:rPr>
          <w:rFonts w:asciiTheme="minorHAnsi" w:hAnsiTheme="minorHAnsi" w:cstheme="minorHAnsi"/>
          <w:sz w:val="24"/>
          <w:szCs w:val="24"/>
        </w:rPr>
        <w:t xml:space="preserve">6 </w:t>
      </w:r>
      <w:r w:rsidRPr="00D472A4">
        <w:rPr>
          <w:rFonts w:asciiTheme="minorHAnsi" w:hAnsiTheme="minorHAnsi" w:cstheme="minorHAnsi"/>
          <w:sz w:val="24"/>
          <w:szCs w:val="24"/>
        </w:rPr>
        <w:t xml:space="preserve">Umowy w wysokości </w:t>
      </w:r>
      <w:r w:rsidR="00AB46DA" w:rsidRPr="00D472A4">
        <w:rPr>
          <w:rFonts w:asciiTheme="minorHAnsi" w:hAnsiTheme="minorHAnsi" w:cstheme="minorHAnsi"/>
          <w:sz w:val="24"/>
          <w:szCs w:val="24"/>
        </w:rPr>
        <w:t xml:space="preserve">0,1% wynagrodzenia netto określonego w § 5 ust. 2 Umowy </w:t>
      </w:r>
      <w:r w:rsidR="00DF1ED6" w:rsidRPr="00D472A4">
        <w:rPr>
          <w:rFonts w:asciiTheme="minorHAnsi" w:hAnsiTheme="minorHAnsi" w:cstheme="minorHAnsi"/>
          <w:sz w:val="24"/>
          <w:szCs w:val="24"/>
        </w:rPr>
        <w:t xml:space="preserve"> </w:t>
      </w:r>
      <w:r w:rsidR="00DF1ED6" w:rsidRPr="00D472A4">
        <w:rPr>
          <w:rFonts w:asciiTheme="minorHAnsi" w:hAnsiTheme="minorHAnsi" w:cstheme="minorHAnsi"/>
          <w:sz w:val="24"/>
          <w:szCs w:val="24"/>
        </w:rPr>
        <w:lastRenderedPageBreak/>
        <w:t>za </w:t>
      </w:r>
      <w:r w:rsidRPr="00D472A4">
        <w:rPr>
          <w:rFonts w:asciiTheme="minorHAnsi" w:hAnsiTheme="minorHAnsi" w:cstheme="minorHAnsi"/>
          <w:sz w:val="24"/>
          <w:szCs w:val="24"/>
        </w:rPr>
        <w:t xml:space="preserve">każdy dzień </w:t>
      </w:r>
      <w:r w:rsidR="00640AB8" w:rsidRPr="00D472A4">
        <w:rPr>
          <w:rFonts w:asciiTheme="minorHAnsi" w:hAnsiTheme="minorHAnsi" w:cstheme="minorHAnsi"/>
          <w:sz w:val="24"/>
          <w:szCs w:val="24"/>
        </w:rPr>
        <w:t>nieprzedłużenia Z</w:t>
      </w:r>
      <w:r w:rsidR="0080475A" w:rsidRPr="00D472A4">
        <w:rPr>
          <w:rFonts w:asciiTheme="minorHAnsi" w:hAnsiTheme="minorHAnsi" w:cstheme="minorHAnsi"/>
          <w:sz w:val="24"/>
          <w:szCs w:val="24"/>
        </w:rPr>
        <w:t>abezpieczenia</w:t>
      </w:r>
      <w:r w:rsidR="00E07512" w:rsidRPr="00D472A4">
        <w:rPr>
          <w:rFonts w:asciiTheme="minorHAnsi" w:hAnsiTheme="minorHAnsi" w:cstheme="minorHAnsi"/>
          <w:sz w:val="24"/>
          <w:szCs w:val="24"/>
        </w:rPr>
        <w:t>;</w:t>
      </w:r>
    </w:p>
    <w:p w14:paraId="3D9AD75F" w14:textId="421E40D8"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braku zapłaty lub nieterminowej zapłaty wynagrodzenia należnego </w:t>
      </w:r>
      <w:r w:rsidR="00831530" w:rsidRPr="00D472A4">
        <w:rPr>
          <w:rFonts w:asciiTheme="minorHAnsi" w:hAnsiTheme="minorHAnsi" w:cstheme="minorHAnsi"/>
          <w:sz w:val="24"/>
          <w:szCs w:val="24"/>
        </w:rPr>
        <w:t xml:space="preserve">Podwykonawcom </w:t>
      </w:r>
      <w:r w:rsidRPr="00D472A4">
        <w:rPr>
          <w:rFonts w:asciiTheme="minorHAnsi" w:hAnsiTheme="minorHAnsi" w:cstheme="minorHAnsi"/>
          <w:sz w:val="24"/>
          <w:szCs w:val="24"/>
        </w:rPr>
        <w:t xml:space="preserve">lub dalszym </w:t>
      </w:r>
      <w:r w:rsidR="00831530" w:rsidRPr="00D472A4">
        <w:rPr>
          <w:rFonts w:asciiTheme="minorHAnsi" w:hAnsiTheme="minorHAnsi" w:cstheme="minorHAnsi"/>
          <w:sz w:val="24"/>
          <w:szCs w:val="24"/>
        </w:rPr>
        <w:t>Podwykonawcom</w:t>
      </w:r>
      <w:r w:rsidRPr="00D472A4">
        <w:rPr>
          <w:rFonts w:asciiTheme="minorHAnsi" w:hAnsiTheme="minorHAnsi" w:cstheme="minorHAnsi"/>
          <w:sz w:val="24"/>
          <w:szCs w:val="24"/>
        </w:rPr>
        <w:t xml:space="preserve">, w wysokości </w:t>
      </w:r>
      <w:r w:rsidR="0073364C"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zł (słownie: </w:t>
      </w:r>
      <w:r w:rsidR="0073364C" w:rsidRPr="00D472A4">
        <w:rPr>
          <w:rFonts w:asciiTheme="minorHAnsi" w:hAnsiTheme="minorHAnsi" w:cstheme="minorHAnsi"/>
          <w:sz w:val="24"/>
          <w:szCs w:val="24"/>
        </w:rPr>
        <w:t>jeden</w:t>
      </w:r>
      <w:r w:rsidR="00774B27" w:rsidRPr="00D472A4">
        <w:rPr>
          <w:rFonts w:asciiTheme="minorHAnsi" w:hAnsiTheme="minorHAnsi" w:cstheme="minorHAnsi"/>
          <w:sz w:val="24"/>
          <w:szCs w:val="24"/>
        </w:rPr>
        <w:t xml:space="preserve"> tysiąc złotych)</w:t>
      </w:r>
      <w:r w:rsidR="004471AE" w:rsidRPr="004471AE">
        <w:t xml:space="preserve"> </w:t>
      </w:r>
      <w:r w:rsidR="004471AE" w:rsidRPr="004471AE">
        <w:rPr>
          <w:rFonts w:asciiTheme="minorHAnsi" w:hAnsiTheme="minorHAnsi" w:cstheme="minorHAnsi"/>
          <w:sz w:val="24"/>
          <w:szCs w:val="24"/>
        </w:rPr>
        <w:t>w tym również</w:t>
      </w:r>
      <w:r w:rsidR="00352C38">
        <w:rPr>
          <w:rFonts w:asciiTheme="minorHAnsi" w:hAnsiTheme="minorHAnsi" w:cstheme="minorHAnsi"/>
          <w:sz w:val="24"/>
          <w:szCs w:val="24"/>
        </w:rPr>
        <w:t xml:space="preserve"> </w:t>
      </w:r>
      <w:r w:rsidR="005752AB" w:rsidRPr="005752AB">
        <w:rPr>
          <w:rFonts w:asciiTheme="minorHAnsi" w:hAnsiTheme="minorHAnsi" w:cstheme="minorHAnsi"/>
          <w:sz w:val="24"/>
          <w:szCs w:val="24"/>
        </w:rPr>
        <w:t xml:space="preserve">z tytułu braku zapłaty lub nieterminowej zapłaty wynagrodzenia należnego Podwykonawcom lub dalszym Podwykonawcom </w:t>
      </w:r>
      <w:r w:rsidR="004471AE" w:rsidRPr="004471AE">
        <w:rPr>
          <w:rFonts w:asciiTheme="minorHAnsi" w:hAnsiTheme="minorHAnsi" w:cstheme="minorHAnsi"/>
          <w:sz w:val="24"/>
          <w:szCs w:val="24"/>
        </w:rPr>
        <w:t>z tytułu zmiany wysokości wynagrodzenia, o której mowa w art. 439 ust. 5 ustawy Prawo zamówień publicznych,</w:t>
      </w:r>
      <w:r w:rsidR="00A84B3E" w:rsidRPr="00D472A4">
        <w:rPr>
          <w:rFonts w:asciiTheme="minorHAnsi" w:hAnsiTheme="minorHAnsi" w:cstheme="minorHAnsi"/>
          <w:sz w:val="24"/>
          <w:szCs w:val="24"/>
        </w:rPr>
        <w:t xml:space="preserve"> </w:t>
      </w:r>
      <w:r w:rsidR="00640AB8" w:rsidRPr="00D472A4">
        <w:rPr>
          <w:rFonts w:asciiTheme="minorHAnsi" w:hAnsiTheme="minorHAnsi" w:cstheme="minorHAnsi"/>
          <w:sz w:val="24"/>
          <w:szCs w:val="24"/>
        </w:rPr>
        <w:t>w </w:t>
      </w:r>
      <w:r w:rsidRPr="00D472A4">
        <w:rPr>
          <w:rFonts w:asciiTheme="minorHAnsi" w:hAnsiTheme="minorHAnsi" w:cstheme="minorHAnsi"/>
          <w:sz w:val="24"/>
          <w:szCs w:val="24"/>
        </w:rPr>
        <w:t>przypadku każdego z naruszeń;</w:t>
      </w:r>
    </w:p>
    <w:p w14:paraId="784519AC" w14:textId="0DE64577"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nieprzedłożenia do zaakceptowania projektu </w:t>
      </w:r>
      <w:r w:rsidR="00AB29EC" w:rsidRPr="00D472A4">
        <w:rPr>
          <w:rFonts w:asciiTheme="minorHAnsi" w:hAnsiTheme="minorHAnsi" w:cstheme="minorHAnsi"/>
          <w:sz w:val="24"/>
          <w:szCs w:val="24"/>
        </w:rPr>
        <w:t>u</w:t>
      </w:r>
      <w:r w:rsidRPr="00D472A4">
        <w:rPr>
          <w:rFonts w:asciiTheme="minorHAnsi" w:hAnsiTheme="minorHAnsi" w:cstheme="minorHAnsi"/>
          <w:sz w:val="24"/>
          <w:szCs w:val="24"/>
        </w:rPr>
        <w:t xml:space="preserve">mowy o podwykonawstwo, </w:t>
      </w:r>
      <w:bookmarkStart w:id="78" w:name="_Hlk90389762"/>
      <w:r w:rsidRPr="00D472A4">
        <w:rPr>
          <w:rFonts w:asciiTheme="minorHAnsi" w:hAnsiTheme="minorHAnsi" w:cstheme="minorHAnsi"/>
          <w:sz w:val="24"/>
          <w:szCs w:val="24"/>
        </w:rPr>
        <w:t>której przedmiotem są roboty budowlane</w:t>
      </w:r>
      <w:bookmarkEnd w:id="78"/>
      <w:r w:rsidRPr="00D472A4">
        <w:rPr>
          <w:rFonts w:asciiTheme="minorHAnsi" w:hAnsiTheme="minorHAnsi" w:cstheme="minorHAnsi"/>
          <w:sz w:val="24"/>
          <w:szCs w:val="24"/>
        </w:rPr>
        <w:t xml:space="preserve"> lub projektu jej zmiany, w</w:t>
      </w:r>
      <w:r w:rsidR="00F201AF">
        <w:rPr>
          <w:rFonts w:asciiTheme="minorHAnsi" w:hAnsiTheme="minorHAnsi" w:cstheme="minorHAnsi"/>
          <w:sz w:val="24"/>
          <w:szCs w:val="24"/>
        </w:rPr>
        <w:t xml:space="preserve"> terminie określonym w § 6 ust. 15, w</w:t>
      </w:r>
      <w:r w:rsidRPr="00D472A4">
        <w:rPr>
          <w:rFonts w:asciiTheme="minorHAnsi" w:hAnsiTheme="minorHAnsi" w:cstheme="minorHAnsi"/>
          <w:sz w:val="24"/>
          <w:szCs w:val="24"/>
        </w:rPr>
        <w:t xml:space="preserve"> wysokości </w:t>
      </w:r>
      <w:r w:rsidR="00774B27"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w:t>
      </w:r>
      <w:r w:rsidRPr="00D472A4">
        <w:rPr>
          <w:rFonts w:asciiTheme="minorHAnsi" w:hAnsiTheme="minorHAnsi" w:cstheme="minorHAnsi"/>
          <w:sz w:val="24"/>
          <w:szCs w:val="24"/>
        </w:rPr>
        <w:t xml:space="preserve">zł (słownie: </w:t>
      </w:r>
      <w:r w:rsidR="00774B27" w:rsidRPr="00D472A4">
        <w:rPr>
          <w:rFonts w:asciiTheme="minorHAnsi" w:hAnsiTheme="minorHAnsi" w:cstheme="minorHAnsi"/>
          <w:sz w:val="24"/>
          <w:szCs w:val="24"/>
        </w:rPr>
        <w:t xml:space="preserve">jeden tysiąc </w:t>
      </w:r>
      <w:r w:rsidRPr="00D472A4">
        <w:rPr>
          <w:rFonts w:asciiTheme="minorHAnsi" w:hAnsiTheme="minorHAnsi" w:cstheme="minorHAnsi"/>
          <w:sz w:val="24"/>
          <w:szCs w:val="24"/>
        </w:rPr>
        <w:t>złotych) w przypadku każdego z naruszeń;</w:t>
      </w:r>
    </w:p>
    <w:p w14:paraId="0DF6C43D" w14:textId="1DAA7490"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nieprzedłożenia poświadczonej za zgodność z oryginałem kopii </w:t>
      </w:r>
      <w:r w:rsidR="00AB29EC" w:rsidRPr="00D472A4">
        <w:rPr>
          <w:rFonts w:asciiTheme="minorHAnsi" w:hAnsiTheme="minorHAnsi" w:cstheme="minorHAnsi"/>
          <w:sz w:val="24"/>
          <w:szCs w:val="24"/>
        </w:rPr>
        <w:t>u</w:t>
      </w:r>
      <w:r w:rsidRPr="00D472A4">
        <w:rPr>
          <w:rFonts w:asciiTheme="minorHAnsi" w:hAnsiTheme="minorHAnsi" w:cstheme="minorHAnsi"/>
          <w:sz w:val="24"/>
          <w:szCs w:val="24"/>
        </w:rPr>
        <w:t>mowy o</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podwykonawstwo</w:t>
      </w:r>
      <w:r w:rsidR="00AB29EC" w:rsidRPr="00D472A4">
        <w:rPr>
          <w:rFonts w:asciiTheme="minorHAnsi" w:hAnsiTheme="minorHAnsi" w:cstheme="minorHAnsi"/>
          <w:sz w:val="24"/>
          <w:szCs w:val="24"/>
        </w:rPr>
        <w:t>,</w:t>
      </w:r>
      <w:r w:rsidRPr="00D472A4">
        <w:rPr>
          <w:rFonts w:asciiTheme="minorHAnsi" w:hAnsiTheme="minorHAnsi" w:cstheme="minorHAnsi"/>
          <w:sz w:val="24"/>
          <w:szCs w:val="24"/>
        </w:rPr>
        <w:t xml:space="preserve"> </w:t>
      </w:r>
      <w:r w:rsidR="00AB29EC" w:rsidRPr="00D472A4">
        <w:rPr>
          <w:rFonts w:asciiTheme="minorHAnsi" w:hAnsiTheme="minorHAnsi" w:cstheme="minorHAnsi"/>
          <w:sz w:val="24"/>
          <w:szCs w:val="24"/>
        </w:rPr>
        <w:t xml:space="preserve">której przedmiotem są roboty budowlane, dostawa lub usługa </w:t>
      </w:r>
      <w:r w:rsidRPr="00D472A4">
        <w:rPr>
          <w:rFonts w:asciiTheme="minorHAnsi" w:hAnsiTheme="minorHAnsi" w:cstheme="minorHAnsi"/>
          <w:sz w:val="24"/>
          <w:szCs w:val="24"/>
        </w:rPr>
        <w:t>lub jej zmiany</w:t>
      </w:r>
      <w:r w:rsidR="00D13A85">
        <w:rPr>
          <w:rFonts w:asciiTheme="minorHAnsi" w:hAnsiTheme="minorHAnsi" w:cstheme="minorHAnsi"/>
          <w:sz w:val="24"/>
          <w:szCs w:val="24"/>
        </w:rPr>
        <w:t>,</w:t>
      </w:r>
      <w:bookmarkStart w:id="79" w:name="_Hlk155962664"/>
      <w:r w:rsidR="00AC5246">
        <w:t xml:space="preserve"> </w:t>
      </w:r>
      <w:r w:rsidRPr="00D472A4">
        <w:rPr>
          <w:rFonts w:asciiTheme="minorHAnsi" w:hAnsiTheme="minorHAnsi" w:cstheme="minorHAnsi"/>
          <w:sz w:val="24"/>
          <w:szCs w:val="24"/>
        </w:rPr>
        <w:t xml:space="preserve">w </w:t>
      </w:r>
      <w:r w:rsidR="007324CD">
        <w:rPr>
          <w:rFonts w:asciiTheme="minorHAnsi" w:hAnsiTheme="minorHAnsi" w:cstheme="minorHAnsi"/>
          <w:sz w:val="24"/>
          <w:szCs w:val="24"/>
        </w:rPr>
        <w:t xml:space="preserve">terminie określonym w </w:t>
      </w:r>
      <w:r w:rsidR="007324CD" w:rsidRPr="007324CD">
        <w:rPr>
          <w:rFonts w:asciiTheme="minorHAnsi" w:hAnsiTheme="minorHAnsi" w:cstheme="minorHAnsi"/>
          <w:sz w:val="24"/>
          <w:szCs w:val="24"/>
        </w:rPr>
        <w:t xml:space="preserve">§ </w:t>
      </w:r>
      <w:r w:rsidR="007324CD">
        <w:rPr>
          <w:rFonts w:asciiTheme="minorHAnsi" w:hAnsiTheme="minorHAnsi" w:cstheme="minorHAnsi"/>
          <w:sz w:val="24"/>
          <w:szCs w:val="24"/>
        </w:rPr>
        <w:t xml:space="preserve">6 ust.  18 oraz </w:t>
      </w:r>
      <w:r w:rsidR="00A63A85">
        <w:rPr>
          <w:rFonts w:asciiTheme="minorHAnsi" w:hAnsiTheme="minorHAnsi" w:cstheme="minorHAnsi"/>
          <w:sz w:val="24"/>
          <w:szCs w:val="24"/>
        </w:rPr>
        <w:t xml:space="preserve">ust. </w:t>
      </w:r>
      <w:r w:rsidR="007324CD">
        <w:rPr>
          <w:rFonts w:asciiTheme="minorHAnsi" w:hAnsiTheme="minorHAnsi" w:cstheme="minorHAnsi"/>
          <w:sz w:val="24"/>
          <w:szCs w:val="24"/>
        </w:rPr>
        <w:t xml:space="preserve">21 w </w:t>
      </w:r>
      <w:r w:rsidRPr="00D472A4">
        <w:rPr>
          <w:rFonts w:asciiTheme="minorHAnsi" w:hAnsiTheme="minorHAnsi" w:cstheme="minorHAnsi"/>
          <w:sz w:val="24"/>
          <w:szCs w:val="24"/>
        </w:rPr>
        <w:t xml:space="preserve">wysokości </w:t>
      </w:r>
      <w:r w:rsidR="00590976" w:rsidRPr="00D472A4">
        <w:rPr>
          <w:rFonts w:asciiTheme="minorHAnsi" w:hAnsiTheme="minorHAnsi" w:cstheme="minorHAnsi"/>
          <w:sz w:val="24"/>
          <w:szCs w:val="24"/>
        </w:rPr>
        <w:t>1</w:t>
      </w:r>
      <w:r w:rsidR="00A63A85">
        <w:rPr>
          <w:rFonts w:asciiTheme="minorHAnsi" w:hAnsiTheme="minorHAnsi" w:cstheme="minorHAnsi"/>
          <w:sz w:val="24"/>
          <w:szCs w:val="24"/>
        </w:rPr>
        <w:t> </w:t>
      </w:r>
      <w:r w:rsidR="00590976" w:rsidRPr="00D472A4">
        <w:rPr>
          <w:rFonts w:asciiTheme="minorHAnsi" w:hAnsiTheme="minorHAnsi" w:cstheme="minorHAnsi"/>
          <w:sz w:val="24"/>
          <w:szCs w:val="24"/>
        </w:rPr>
        <w:t>000</w:t>
      </w:r>
      <w:r w:rsidR="00A63A85">
        <w:rPr>
          <w:rFonts w:asciiTheme="minorHAnsi" w:hAnsiTheme="minorHAnsi" w:cstheme="minorHAnsi"/>
          <w:sz w:val="24"/>
          <w:szCs w:val="24"/>
        </w:rPr>
        <w:t>,00</w:t>
      </w:r>
      <w:r w:rsidR="00590976"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zł (słownie: </w:t>
      </w:r>
      <w:r w:rsidR="00590976" w:rsidRPr="00D472A4">
        <w:rPr>
          <w:rFonts w:asciiTheme="minorHAnsi" w:hAnsiTheme="minorHAnsi" w:cstheme="minorHAnsi"/>
          <w:sz w:val="24"/>
          <w:szCs w:val="24"/>
        </w:rPr>
        <w:t>jeden tysiąc</w:t>
      </w:r>
      <w:r w:rsidRPr="00D472A4">
        <w:rPr>
          <w:rFonts w:asciiTheme="minorHAnsi" w:hAnsiTheme="minorHAnsi" w:cstheme="minorHAnsi"/>
          <w:sz w:val="24"/>
          <w:szCs w:val="24"/>
        </w:rPr>
        <w:t xml:space="preserve"> złotych)</w:t>
      </w:r>
      <w:bookmarkEnd w:id="79"/>
      <w:r w:rsidRPr="00D472A4">
        <w:rPr>
          <w:rFonts w:asciiTheme="minorHAnsi" w:hAnsiTheme="minorHAnsi" w:cstheme="minorHAnsi"/>
          <w:sz w:val="24"/>
          <w:szCs w:val="24"/>
        </w:rPr>
        <w:t>, w przypadku każdego z naruszeń;</w:t>
      </w:r>
    </w:p>
    <w:p w14:paraId="507E0B51" w14:textId="085EBFCC" w:rsidR="001F759D"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braku zmiany umowy o podwykonawstwo w zakresie terminu zapłaty, </w:t>
      </w:r>
      <w:r w:rsidR="005752AB" w:rsidRPr="005752AB">
        <w:rPr>
          <w:rFonts w:asciiTheme="minorHAnsi" w:hAnsiTheme="minorHAnsi" w:cstheme="minorHAnsi"/>
          <w:sz w:val="24"/>
          <w:szCs w:val="24"/>
        </w:rPr>
        <w:t xml:space="preserve">zgodnie z § 6 ust. 23 Umowy </w:t>
      </w:r>
      <w:r w:rsidRPr="00D472A4">
        <w:rPr>
          <w:rFonts w:asciiTheme="minorHAnsi" w:hAnsiTheme="minorHAnsi" w:cstheme="minorHAnsi"/>
          <w:sz w:val="24"/>
          <w:szCs w:val="24"/>
        </w:rPr>
        <w:t>w</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 xml:space="preserve">wysokości </w:t>
      </w:r>
      <w:r w:rsidR="00774B27"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w:t>
      </w:r>
      <w:r w:rsidRPr="00D472A4">
        <w:rPr>
          <w:rFonts w:asciiTheme="minorHAnsi" w:hAnsiTheme="minorHAnsi" w:cstheme="minorHAnsi"/>
          <w:sz w:val="24"/>
          <w:szCs w:val="24"/>
        </w:rPr>
        <w:t xml:space="preserve">zł (słownie: </w:t>
      </w:r>
      <w:r w:rsidR="00774B27" w:rsidRPr="00D472A4">
        <w:rPr>
          <w:rFonts w:asciiTheme="minorHAnsi" w:hAnsiTheme="minorHAnsi" w:cstheme="minorHAnsi"/>
          <w:sz w:val="24"/>
          <w:szCs w:val="24"/>
        </w:rPr>
        <w:t xml:space="preserve">jeden tysiąc </w:t>
      </w:r>
      <w:r w:rsidRPr="00D472A4">
        <w:rPr>
          <w:rFonts w:asciiTheme="minorHAnsi" w:hAnsiTheme="minorHAnsi" w:cstheme="minorHAnsi"/>
          <w:sz w:val="24"/>
          <w:szCs w:val="24"/>
        </w:rPr>
        <w:t>złotych), w przypadku każdego z</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naruszeń</w:t>
      </w:r>
      <w:r w:rsidR="00DE7D26" w:rsidRPr="00D472A4">
        <w:rPr>
          <w:rFonts w:asciiTheme="minorHAnsi" w:hAnsiTheme="minorHAnsi" w:cstheme="minorHAnsi"/>
          <w:sz w:val="24"/>
          <w:szCs w:val="24"/>
        </w:rPr>
        <w:t>;</w:t>
      </w:r>
    </w:p>
    <w:p w14:paraId="465D79AC" w14:textId="7E36703C" w:rsidR="00F038F3" w:rsidRPr="00D472A4" w:rsidRDefault="004471AE"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bookmarkStart w:id="80" w:name="_Hlk156988248"/>
      <w:r w:rsidRPr="004471AE">
        <w:rPr>
          <w:rFonts w:asciiTheme="minorHAnsi" w:hAnsiTheme="minorHAnsi" w:cstheme="minorHAnsi"/>
          <w:sz w:val="24"/>
          <w:szCs w:val="24"/>
        </w:rPr>
        <w:t>za każde stwierdzone dopuszczeni</w:t>
      </w:r>
      <w:r w:rsidR="00AB2D41">
        <w:rPr>
          <w:rFonts w:asciiTheme="minorHAnsi" w:hAnsiTheme="minorHAnsi" w:cstheme="minorHAnsi"/>
          <w:sz w:val="24"/>
          <w:szCs w:val="24"/>
        </w:rPr>
        <w:t>e</w:t>
      </w:r>
      <w:r w:rsidRPr="004471AE">
        <w:rPr>
          <w:rFonts w:asciiTheme="minorHAnsi" w:hAnsiTheme="minorHAnsi" w:cstheme="minorHAnsi"/>
          <w:sz w:val="24"/>
          <w:szCs w:val="24"/>
        </w:rPr>
        <w:t xml:space="preserve"> do pracy osoby, która powinna być zatrudniona na podstawie umowy o pracę, bez posiadania takiej umowy –</w:t>
      </w:r>
      <w:r w:rsidR="00C96B38">
        <w:rPr>
          <w:rFonts w:asciiTheme="minorHAnsi" w:hAnsiTheme="minorHAnsi" w:cstheme="minorHAnsi"/>
          <w:sz w:val="24"/>
          <w:szCs w:val="24"/>
        </w:rPr>
        <w:t xml:space="preserve"> </w:t>
      </w:r>
      <w:r w:rsidR="00C96B38" w:rsidRPr="00C96B38">
        <w:rPr>
          <w:rFonts w:asciiTheme="minorHAnsi" w:hAnsiTheme="minorHAnsi" w:cstheme="minorHAnsi"/>
          <w:sz w:val="24"/>
          <w:szCs w:val="24"/>
        </w:rPr>
        <w:t>w wysokości 1</w:t>
      </w:r>
      <w:r w:rsidR="00A63A85">
        <w:rPr>
          <w:rFonts w:asciiTheme="minorHAnsi" w:hAnsiTheme="minorHAnsi" w:cstheme="minorHAnsi"/>
          <w:sz w:val="24"/>
          <w:szCs w:val="24"/>
        </w:rPr>
        <w:t> </w:t>
      </w:r>
      <w:r w:rsidR="00C96B38" w:rsidRPr="00C96B38">
        <w:rPr>
          <w:rFonts w:asciiTheme="minorHAnsi" w:hAnsiTheme="minorHAnsi" w:cstheme="minorHAnsi"/>
          <w:sz w:val="24"/>
          <w:szCs w:val="24"/>
        </w:rPr>
        <w:t>000</w:t>
      </w:r>
      <w:r w:rsidR="00A63A85">
        <w:rPr>
          <w:rFonts w:asciiTheme="minorHAnsi" w:hAnsiTheme="minorHAnsi" w:cstheme="minorHAnsi"/>
          <w:sz w:val="24"/>
          <w:szCs w:val="24"/>
        </w:rPr>
        <w:t>,00</w:t>
      </w:r>
      <w:r w:rsidR="00C96B38" w:rsidRPr="00C96B38">
        <w:rPr>
          <w:rFonts w:asciiTheme="minorHAnsi" w:hAnsiTheme="minorHAnsi" w:cstheme="minorHAnsi"/>
          <w:sz w:val="24"/>
          <w:szCs w:val="24"/>
        </w:rPr>
        <w:t xml:space="preserve"> zł (słownie: jeden tysiąc złotych)</w:t>
      </w:r>
      <w:r w:rsidR="005752AB">
        <w:rPr>
          <w:rFonts w:asciiTheme="minorHAnsi" w:hAnsiTheme="minorHAnsi" w:cstheme="minorHAnsi"/>
          <w:sz w:val="24"/>
          <w:szCs w:val="24"/>
        </w:rPr>
        <w:t xml:space="preserve"> </w:t>
      </w:r>
      <w:r w:rsidR="005752AB" w:rsidRPr="009F1E16">
        <w:rPr>
          <w:rFonts w:asciiTheme="minorHAnsi" w:hAnsiTheme="minorHAnsi" w:cstheme="minorHAnsi"/>
          <w:sz w:val="24"/>
          <w:szCs w:val="24"/>
        </w:rPr>
        <w:t>w przypadku każdego z naruszeń</w:t>
      </w:r>
      <w:r>
        <w:rPr>
          <w:rFonts w:asciiTheme="minorHAnsi" w:hAnsiTheme="minorHAnsi" w:cstheme="minorHAnsi"/>
          <w:sz w:val="24"/>
          <w:szCs w:val="24"/>
        </w:rPr>
        <w:t>;</w:t>
      </w:r>
    </w:p>
    <w:bookmarkEnd w:id="80"/>
    <w:p w14:paraId="11164207" w14:textId="742F11B6" w:rsidR="00CE49AC" w:rsidRPr="004B5AE4" w:rsidRDefault="00CE49AC" w:rsidP="00656140">
      <w:pPr>
        <w:pStyle w:val="Teksttreci0"/>
        <w:numPr>
          <w:ilvl w:val="0"/>
          <w:numId w:val="15"/>
        </w:numPr>
        <w:shd w:val="clear" w:color="auto" w:fill="auto"/>
        <w:tabs>
          <w:tab w:val="left" w:pos="420"/>
        </w:tabs>
        <w:spacing w:line="240" w:lineRule="auto"/>
        <w:ind w:left="426" w:hanging="426"/>
        <w:jc w:val="both"/>
        <w:rPr>
          <w:rFonts w:asciiTheme="minorHAnsi" w:hAnsiTheme="minorHAnsi" w:cstheme="minorHAnsi"/>
          <w:sz w:val="24"/>
          <w:szCs w:val="24"/>
        </w:rPr>
      </w:pPr>
      <w:r w:rsidRPr="004B5AE4">
        <w:rPr>
          <w:rFonts w:asciiTheme="minorHAnsi" w:hAnsiTheme="minorHAnsi" w:cstheme="minorHAnsi"/>
          <w:sz w:val="24"/>
          <w:szCs w:val="24"/>
        </w:rPr>
        <w:t xml:space="preserve">Zamawiający ma prawo naliczyć karę za </w:t>
      </w:r>
      <w:r w:rsidR="00411631" w:rsidRPr="004B5AE4">
        <w:rPr>
          <w:rFonts w:asciiTheme="minorHAnsi" w:hAnsiTheme="minorHAnsi" w:cstheme="minorHAnsi"/>
          <w:sz w:val="24"/>
          <w:szCs w:val="24"/>
        </w:rPr>
        <w:t>nienależyte wykonanie</w:t>
      </w:r>
      <w:r w:rsidRPr="004B5AE4">
        <w:rPr>
          <w:rFonts w:asciiTheme="minorHAnsi" w:hAnsiTheme="minorHAnsi" w:cstheme="minorHAnsi"/>
          <w:sz w:val="24"/>
          <w:szCs w:val="24"/>
        </w:rPr>
        <w:t xml:space="preserve"> Umowy, </w:t>
      </w:r>
      <w:r w:rsidR="00AB29EC" w:rsidRPr="004B5AE4">
        <w:rPr>
          <w:rFonts w:asciiTheme="minorHAnsi" w:hAnsiTheme="minorHAnsi" w:cstheme="minorHAnsi"/>
          <w:sz w:val="24"/>
          <w:szCs w:val="24"/>
        </w:rPr>
        <w:t xml:space="preserve">w sytuacjach </w:t>
      </w:r>
      <w:r w:rsidRPr="004B5AE4">
        <w:rPr>
          <w:rFonts w:asciiTheme="minorHAnsi" w:hAnsiTheme="minorHAnsi" w:cstheme="minorHAnsi"/>
          <w:sz w:val="24"/>
          <w:szCs w:val="24"/>
        </w:rPr>
        <w:t xml:space="preserve">takich jak: niestosowanie się do zasad BHP i ppoż., nieutrzymanie ciągłości ubezpieczenia OC, nieprzestrzeganie przepisów Prawa Ochrony Środowiska lub ustawy o odpadach, nieutrzymanie porządku w obszarze prowadzenia </w:t>
      </w:r>
      <w:r w:rsidR="00937A80" w:rsidRPr="004B5AE4">
        <w:rPr>
          <w:rFonts w:asciiTheme="minorHAnsi" w:hAnsiTheme="minorHAnsi" w:cstheme="minorHAnsi"/>
          <w:sz w:val="24"/>
          <w:szCs w:val="24"/>
        </w:rPr>
        <w:t>robót</w:t>
      </w:r>
      <w:r w:rsidR="00263837" w:rsidRPr="004B5AE4">
        <w:rPr>
          <w:rFonts w:asciiTheme="minorHAnsi" w:hAnsiTheme="minorHAnsi" w:cstheme="minorHAnsi"/>
          <w:sz w:val="24"/>
          <w:szCs w:val="24"/>
        </w:rPr>
        <w:t xml:space="preserve"> </w:t>
      </w:r>
      <w:r w:rsidRPr="004B5AE4">
        <w:rPr>
          <w:rFonts w:asciiTheme="minorHAnsi" w:hAnsiTheme="minorHAnsi" w:cstheme="minorHAnsi"/>
          <w:sz w:val="24"/>
          <w:szCs w:val="24"/>
        </w:rPr>
        <w:t xml:space="preserve">– w wysokości </w:t>
      </w:r>
      <w:r w:rsidR="006368C4" w:rsidRPr="004B5AE4">
        <w:rPr>
          <w:rFonts w:asciiTheme="minorHAnsi" w:hAnsiTheme="minorHAnsi" w:cstheme="minorHAnsi"/>
          <w:sz w:val="24"/>
          <w:szCs w:val="24"/>
        </w:rPr>
        <w:t>1</w:t>
      </w:r>
      <w:r w:rsidR="00076141">
        <w:rPr>
          <w:rFonts w:asciiTheme="minorHAnsi" w:hAnsiTheme="minorHAnsi" w:cstheme="minorHAnsi"/>
          <w:sz w:val="24"/>
          <w:szCs w:val="24"/>
        </w:rPr>
        <w:t xml:space="preserve"> </w:t>
      </w:r>
      <w:r w:rsidR="006368C4" w:rsidRPr="004B5AE4">
        <w:rPr>
          <w:rFonts w:asciiTheme="minorHAnsi" w:hAnsiTheme="minorHAnsi" w:cstheme="minorHAnsi"/>
          <w:sz w:val="24"/>
          <w:szCs w:val="24"/>
        </w:rPr>
        <w:t>000</w:t>
      </w:r>
      <w:r w:rsidRPr="004B5AE4">
        <w:rPr>
          <w:rFonts w:asciiTheme="minorHAnsi" w:hAnsiTheme="minorHAnsi" w:cstheme="minorHAnsi"/>
          <w:sz w:val="24"/>
          <w:szCs w:val="24"/>
        </w:rPr>
        <w:t xml:space="preserve">,00 </w:t>
      </w:r>
      <w:r w:rsidR="00935489" w:rsidRPr="004B5AE4">
        <w:rPr>
          <w:rFonts w:asciiTheme="minorHAnsi" w:hAnsiTheme="minorHAnsi" w:cstheme="minorHAnsi"/>
          <w:sz w:val="24"/>
          <w:szCs w:val="24"/>
        </w:rPr>
        <w:t>zł (słownie:</w:t>
      </w:r>
      <w:r w:rsidR="00AB29EC" w:rsidRPr="004B5AE4">
        <w:rPr>
          <w:rFonts w:asciiTheme="minorHAnsi" w:hAnsiTheme="minorHAnsi" w:cstheme="minorHAnsi"/>
          <w:sz w:val="24"/>
          <w:szCs w:val="24"/>
        </w:rPr>
        <w:t xml:space="preserve"> jeden</w:t>
      </w:r>
      <w:r w:rsidR="00935489" w:rsidRPr="004B5AE4">
        <w:rPr>
          <w:rFonts w:asciiTheme="minorHAnsi" w:hAnsiTheme="minorHAnsi" w:cstheme="minorHAnsi"/>
          <w:sz w:val="24"/>
          <w:szCs w:val="24"/>
        </w:rPr>
        <w:t xml:space="preserve"> tysiąc złotych) za każde </w:t>
      </w:r>
      <w:r w:rsidR="00411631" w:rsidRPr="004B5AE4">
        <w:rPr>
          <w:rFonts w:asciiTheme="minorHAnsi" w:hAnsiTheme="minorHAnsi" w:cstheme="minorHAnsi"/>
          <w:sz w:val="24"/>
          <w:szCs w:val="24"/>
        </w:rPr>
        <w:t>uchybienie</w:t>
      </w:r>
      <w:r w:rsidR="00935489" w:rsidRPr="004B5AE4">
        <w:rPr>
          <w:rFonts w:asciiTheme="minorHAnsi" w:hAnsiTheme="minorHAnsi" w:cstheme="minorHAnsi"/>
          <w:sz w:val="24"/>
          <w:szCs w:val="24"/>
        </w:rPr>
        <w:t>.</w:t>
      </w:r>
    </w:p>
    <w:p w14:paraId="1DEFCA5B" w14:textId="3272A998" w:rsidR="00CE49AC"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 xml:space="preserve">Zamawiający zapłaci Wykonawcy </w:t>
      </w:r>
      <w:r w:rsidR="00411631" w:rsidRPr="00D472A4">
        <w:rPr>
          <w:rFonts w:asciiTheme="minorHAnsi" w:hAnsiTheme="minorHAnsi" w:cstheme="minorHAnsi"/>
          <w:sz w:val="24"/>
          <w:szCs w:val="24"/>
        </w:rPr>
        <w:t xml:space="preserve">karę umowną </w:t>
      </w:r>
      <w:r w:rsidRPr="00D472A4">
        <w:rPr>
          <w:rFonts w:asciiTheme="minorHAnsi" w:hAnsiTheme="minorHAnsi" w:cstheme="minorHAnsi"/>
          <w:sz w:val="24"/>
          <w:szCs w:val="24"/>
        </w:rPr>
        <w:t>z tytułu odstąpienia od Umowy z przyczyn leżących po stronie Zamawiającego w wysokości 10% wynagrodzenia netto określonego w § 5 ust. 2 Umowy.</w:t>
      </w:r>
    </w:p>
    <w:p w14:paraId="1332C74C" w14:textId="2B157AFE" w:rsidR="00CE49AC" w:rsidRPr="00D472A4" w:rsidRDefault="00CE49AC" w:rsidP="00656140">
      <w:pPr>
        <w:pStyle w:val="Teksttreci0"/>
        <w:numPr>
          <w:ilvl w:val="0"/>
          <w:numId w:val="15"/>
        </w:numPr>
        <w:shd w:val="clear" w:color="auto" w:fill="auto"/>
        <w:tabs>
          <w:tab w:val="left" w:pos="42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Zastrzeżenie kar umownych nie wyłącza prawa Zamawiającego</w:t>
      </w:r>
      <w:r w:rsidR="00AB29EC" w:rsidRPr="00D472A4">
        <w:rPr>
          <w:rFonts w:asciiTheme="minorHAnsi" w:hAnsiTheme="minorHAnsi" w:cstheme="minorHAnsi"/>
          <w:sz w:val="24"/>
          <w:szCs w:val="24"/>
        </w:rPr>
        <w:t xml:space="preserve"> do</w:t>
      </w:r>
      <w:r w:rsidRPr="00D472A4">
        <w:rPr>
          <w:rFonts w:asciiTheme="minorHAnsi" w:hAnsiTheme="minorHAnsi" w:cstheme="minorHAnsi"/>
          <w:sz w:val="24"/>
          <w:szCs w:val="24"/>
        </w:rPr>
        <w:t xml:space="preserve"> dochodzenia odszkodowania na zasadach ogólnych. Zam</w:t>
      </w:r>
      <w:r w:rsidR="00DF1ED6" w:rsidRPr="00D472A4">
        <w:rPr>
          <w:rFonts w:asciiTheme="minorHAnsi" w:hAnsiTheme="minorHAnsi" w:cstheme="minorHAnsi"/>
          <w:sz w:val="24"/>
          <w:szCs w:val="24"/>
        </w:rPr>
        <w:t>awiającemu przysługuje prawo do </w:t>
      </w:r>
      <w:r w:rsidRPr="00D472A4">
        <w:rPr>
          <w:rFonts w:asciiTheme="minorHAnsi" w:hAnsiTheme="minorHAnsi" w:cstheme="minorHAnsi"/>
          <w:sz w:val="24"/>
          <w:szCs w:val="24"/>
        </w:rPr>
        <w:t>dochodzenia odszkodowania pr</w:t>
      </w:r>
      <w:r w:rsidR="00935489" w:rsidRPr="00D472A4">
        <w:rPr>
          <w:rFonts w:asciiTheme="minorHAnsi" w:hAnsiTheme="minorHAnsi" w:cstheme="minorHAnsi"/>
          <w:sz w:val="24"/>
          <w:szCs w:val="24"/>
        </w:rPr>
        <w:t>zewyższającego ww. kary umowne.</w:t>
      </w:r>
    </w:p>
    <w:p w14:paraId="566B5CC0" w14:textId="4EA38BA3" w:rsidR="00005ADB"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Wykonawca jest zobowiązany zapłacić karę umowną także w przypadku, gdy Zamawiający nie poniósł szkody.</w:t>
      </w:r>
    </w:p>
    <w:p w14:paraId="124B11E7" w14:textId="37D74F65" w:rsidR="00CE49AC"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 xml:space="preserve">Zamawiający może odliczyć kwotę kary od każdej płatności należnej lub jaka będzie się należeć Wykonawcy lub zaspokoić ją z Zabezpieczenia </w:t>
      </w:r>
      <w:r w:rsidR="00266885" w:rsidRPr="00D472A4">
        <w:rPr>
          <w:rFonts w:asciiTheme="minorHAnsi" w:hAnsiTheme="minorHAnsi" w:cstheme="minorHAnsi"/>
          <w:sz w:val="24"/>
          <w:szCs w:val="24"/>
        </w:rPr>
        <w:t>należytego wykonania umowy</w:t>
      </w:r>
      <w:r w:rsidRPr="00D472A4">
        <w:rPr>
          <w:rFonts w:asciiTheme="minorHAnsi" w:hAnsiTheme="minorHAnsi" w:cstheme="minorHAnsi"/>
          <w:sz w:val="24"/>
          <w:szCs w:val="24"/>
        </w:rPr>
        <w:t>. Zapłata kary przez Wykonawcę lub odliczenie przez Zamawiającego kwoty kary z płatności należnej Wykonawcy nie zwalnia Wykonawcy z obowiązku spełn</w:t>
      </w:r>
      <w:r w:rsidR="00DF1ED6" w:rsidRPr="00D472A4">
        <w:rPr>
          <w:rFonts w:asciiTheme="minorHAnsi" w:hAnsiTheme="minorHAnsi" w:cstheme="minorHAnsi"/>
          <w:sz w:val="24"/>
          <w:szCs w:val="24"/>
        </w:rPr>
        <w:t>ienia zobowiązań wynikających z </w:t>
      </w:r>
      <w:r w:rsidRPr="00D472A4">
        <w:rPr>
          <w:rFonts w:asciiTheme="minorHAnsi" w:hAnsiTheme="minorHAnsi" w:cstheme="minorHAnsi"/>
          <w:sz w:val="24"/>
          <w:szCs w:val="24"/>
        </w:rPr>
        <w:t>Umowy</w:t>
      </w:r>
      <w:r w:rsidR="004175F6" w:rsidRPr="00D472A4">
        <w:rPr>
          <w:rFonts w:asciiTheme="minorHAnsi" w:hAnsiTheme="minorHAnsi" w:cstheme="minorHAnsi"/>
          <w:sz w:val="24"/>
          <w:szCs w:val="24"/>
        </w:rPr>
        <w:t>.</w:t>
      </w:r>
    </w:p>
    <w:p w14:paraId="64FA9638" w14:textId="2AAAF79D" w:rsidR="00A37FA2" w:rsidRPr="00D472A4" w:rsidRDefault="00A37FA2" w:rsidP="00656140">
      <w:pPr>
        <w:numPr>
          <w:ilvl w:val="0"/>
          <w:numId w:val="15"/>
        </w:numPr>
        <w:spacing w:after="0" w:line="240" w:lineRule="auto"/>
        <w:ind w:left="426" w:hanging="426"/>
        <w:jc w:val="both"/>
        <w:rPr>
          <w:rFonts w:eastAsia="Times New Roman" w:cstheme="minorHAnsi"/>
          <w:snapToGrid w:val="0"/>
          <w:sz w:val="24"/>
          <w:szCs w:val="24"/>
          <w:lang w:eastAsia="pl-PL"/>
        </w:rPr>
      </w:pPr>
      <w:r w:rsidRPr="00D472A4">
        <w:rPr>
          <w:rFonts w:eastAsia="Times New Roman" w:cstheme="minorHAnsi"/>
          <w:snapToGrid w:val="0"/>
          <w:sz w:val="24"/>
          <w:szCs w:val="24"/>
          <w:lang w:eastAsia="pl-PL"/>
        </w:rPr>
        <w:t xml:space="preserve">Łączna </w:t>
      </w:r>
      <w:r w:rsidR="001F6D9D" w:rsidRPr="00D472A4">
        <w:rPr>
          <w:rFonts w:eastAsia="Times New Roman" w:cstheme="minorHAnsi"/>
          <w:snapToGrid w:val="0"/>
          <w:sz w:val="24"/>
          <w:szCs w:val="24"/>
          <w:lang w:eastAsia="pl-PL"/>
        </w:rPr>
        <w:t xml:space="preserve">maksymalna </w:t>
      </w:r>
      <w:r w:rsidRPr="00D472A4">
        <w:rPr>
          <w:rFonts w:eastAsia="Times New Roman" w:cstheme="minorHAnsi"/>
          <w:snapToGrid w:val="0"/>
          <w:sz w:val="24"/>
          <w:szCs w:val="24"/>
          <w:lang w:eastAsia="pl-PL"/>
        </w:rPr>
        <w:t>wysokość kar umownych przewidzianych w Umowie, których  Zamawiający może dochodzić od Wykonawcy, nie może przekraczać</w:t>
      </w:r>
      <w:r w:rsidR="00774B27" w:rsidRPr="00D472A4">
        <w:rPr>
          <w:rFonts w:eastAsia="Times New Roman" w:cstheme="minorHAnsi"/>
          <w:snapToGrid w:val="0"/>
          <w:sz w:val="24"/>
          <w:szCs w:val="24"/>
          <w:lang w:eastAsia="pl-PL"/>
        </w:rPr>
        <w:t xml:space="preserve"> 20</w:t>
      </w:r>
      <w:r w:rsidRPr="00D472A4">
        <w:rPr>
          <w:rFonts w:eastAsia="Times New Roman" w:cstheme="minorHAnsi"/>
          <w:snapToGrid w:val="0"/>
          <w:sz w:val="24"/>
          <w:szCs w:val="24"/>
          <w:lang w:eastAsia="pl-PL"/>
        </w:rPr>
        <w:t>% wynagrodzenia netto określonego</w:t>
      </w:r>
      <w:r w:rsidR="00D90BC7">
        <w:rPr>
          <w:rFonts w:eastAsia="Times New Roman" w:cstheme="minorHAnsi"/>
          <w:snapToGrid w:val="0"/>
          <w:sz w:val="24"/>
          <w:szCs w:val="24"/>
          <w:lang w:eastAsia="pl-PL"/>
        </w:rPr>
        <w:t xml:space="preserve"> </w:t>
      </w:r>
      <w:r w:rsidRPr="00D472A4">
        <w:rPr>
          <w:rFonts w:eastAsia="Times New Roman" w:cstheme="minorHAnsi"/>
          <w:snapToGrid w:val="0"/>
          <w:sz w:val="24"/>
          <w:szCs w:val="24"/>
          <w:lang w:eastAsia="pl-PL"/>
        </w:rPr>
        <w:t>w § 5 ust. 2 Umowy. Niezależnie od powyższego Zamawiający zastrzega sobie prawo dochodzenia odszkodowania uzupełniającego na zasadach ogólnych, jeżeli wartość powstałej szkody przekracza wysokość kar umownych.</w:t>
      </w:r>
    </w:p>
    <w:p w14:paraId="0F94C06F" w14:textId="7C588A1D" w:rsidR="00543F89" w:rsidRPr="00D472A4" w:rsidRDefault="00543F89" w:rsidP="00437E45">
      <w:pPr>
        <w:spacing w:after="0" w:line="240" w:lineRule="auto"/>
        <w:ind w:left="426"/>
        <w:jc w:val="both"/>
        <w:rPr>
          <w:rFonts w:eastAsia="Times New Roman" w:cstheme="minorHAnsi"/>
          <w:snapToGrid w:val="0"/>
          <w:sz w:val="24"/>
          <w:szCs w:val="24"/>
          <w:lang w:eastAsia="pl-PL"/>
        </w:rPr>
      </w:pPr>
    </w:p>
    <w:p w14:paraId="4FA4E468" w14:textId="77777777" w:rsidR="00CE49AC" w:rsidRPr="00177E5D" w:rsidRDefault="00CE49AC" w:rsidP="00352C38">
      <w:pPr>
        <w:pStyle w:val="Paragraf"/>
      </w:pPr>
      <w:bookmarkStart w:id="81" w:name="_Toc88139494"/>
      <w:r w:rsidRPr="00177E5D">
        <w:lastRenderedPageBreak/>
        <w:t xml:space="preserve">§ </w:t>
      </w:r>
      <w:r w:rsidR="009955D1" w:rsidRPr="00177E5D">
        <w:t>15</w:t>
      </w:r>
      <w:bookmarkEnd w:id="81"/>
    </w:p>
    <w:p w14:paraId="03DB3C22" w14:textId="1A8F52C7" w:rsidR="00CE49AC" w:rsidRPr="00177E5D" w:rsidRDefault="00CE49AC" w:rsidP="00352C38">
      <w:pPr>
        <w:pStyle w:val="Paragraf"/>
      </w:pPr>
      <w:bookmarkStart w:id="82" w:name="bookmark26"/>
      <w:bookmarkStart w:id="83" w:name="bookmark27"/>
      <w:bookmarkStart w:id="84" w:name="_Toc88139495"/>
      <w:r w:rsidRPr="00177E5D">
        <w:t>UBEZPIECZENIE</w:t>
      </w:r>
      <w:bookmarkEnd w:id="82"/>
      <w:bookmarkEnd w:id="83"/>
      <w:bookmarkEnd w:id="84"/>
    </w:p>
    <w:p w14:paraId="5D28B1E9" w14:textId="18135FD2" w:rsidR="0051164C" w:rsidRPr="0061776C" w:rsidRDefault="0051164C" w:rsidP="0061776C">
      <w:pPr>
        <w:numPr>
          <w:ilvl w:val="6"/>
          <w:numId w:val="9"/>
        </w:numPr>
        <w:spacing w:after="0" w:line="240" w:lineRule="auto"/>
        <w:ind w:left="357" w:hanging="357"/>
        <w:jc w:val="both"/>
        <w:rPr>
          <w:rFonts w:eastAsia="Times New Roman" w:cstheme="minorHAnsi"/>
          <w:sz w:val="24"/>
          <w:szCs w:val="24"/>
          <w:lang w:eastAsia="pl-PL"/>
        </w:rPr>
      </w:pPr>
      <w:bookmarkStart w:id="85" w:name="_Hlk158974923"/>
      <w:bookmarkStart w:id="86" w:name="_Hlk158971367"/>
      <w:r w:rsidRPr="0061776C">
        <w:rPr>
          <w:rFonts w:eastAsia="Times New Roman" w:cstheme="minorHAnsi"/>
          <w:color w:val="000000" w:themeColor="text1"/>
          <w:sz w:val="24"/>
          <w:szCs w:val="24"/>
          <w:lang w:eastAsia="pl-PL"/>
        </w:rPr>
        <w:t xml:space="preserve">Projekty polis winny być dostarczone do zatwierdzenia przez Zamawiającego przed zawarciem Umowy lub na 5 dni przed upływem terminu ich ważności. Niezwłocznie po ich otrzymaniu Zamawiający je zatwierdzi lub odrzuci, wskazując przyczyny. Dokumenty podlegać będą weryfikacji przez Zamawiającego pod kątem spełnienia wymogów, jak również wszelkich innych postanowień mogących w oczywisty sposób nierozsądnie ograniczyć </w:t>
      </w:r>
      <w:r w:rsidRPr="0061776C">
        <w:rPr>
          <w:rFonts w:eastAsia="Times New Roman" w:cstheme="minorHAnsi"/>
          <w:sz w:val="24"/>
          <w:szCs w:val="24"/>
          <w:lang w:eastAsia="pl-PL"/>
        </w:rPr>
        <w:t>odpowiedzialność ubezpieczyciela za szkody powstałe w związku</w:t>
      </w:r>
      <w:r w:rsidR="005464EF">
        <w:rPr>
          <w:rFonts w:eastAsia="Times New Roman" w:cstheme="minorHAnsi"/>
          <w:sz w:val="24"/>
          <w:szCs w:val="24"/>
          <w:lang w:eastAsia="pl-PL"/>
        </w:rPr>
        <w:br/>
      </w:r>
      <w:r w:rsidRPr="0061776C">
        <w:rPr>
          <w:rFonts w:eastAsia="Times New Roman" w:cstheme="minorHAnsi"/>
          <w:sz w:val="24"/>
          <w:szCs w:val="24"/>
          <w:lang w:eastAsia="pl-PL"/>
        </w:rPr>
        <w:t xml:space="preserve">z wykonywaniem </w:t>
      </w:r>
      <w:r w:rsidR="00AC49D0">
        <w:rPr>
          <w:rFonts w:eastAsia="Times New Roman" w:cstheme="minorHAnsi"/>
          <w:sz w:val="24"/>
          <w:szCs w:val="24"/>
          <w:lang w:eastAsia="pl-PL"/>
        </w:rPr>
        <w:t xml:space="preserve">Przedmiotu </w:t>
      </w:r>
      <w:r w:rsidR="00076141">
        <w:rPr>
          <w:rFonts w:eastAsia="Times New Roman" w:cstheme="minorHAnsi"/>
          <w:sz w:val="24"/>
          <w:szCs w:val="24"/>
          <w:lang w:eastAsia="pl-PL"/>
        </w:rPr>
        <w:t>Umowy</w:t>
      </w:r>
      <w:r w:rsidRPr="0061776C">
        <w:rPr>
          <w:rFonts w:eastAsia="Times New Roman" w:cstheme="minorHAnsi"/>
          <w:sz w:val="24"/>
          <w:szCs w:val="24"/>
          <w:lang w:eastAsia="pl-PL"/>
        </w:rPr>
        <w:t>.</w:t>
      </w:r>
    </w:p>
    <w:p w14:paraId="7D3E172D" w14:textId="7B0850A5" w:rsidR="0051164C" w:rsidRPr="0061776C" w:rsidRDefault="0051164C" w:rsidP="0061776C">
      <w:pPr>
        <w:numPr>
          <w:ilvl w:val="6"/>
          <w:numId w:val="9"/>
        </w:numPr>
        <w:spacing w:after="0" w:line="240" w:lineRule="auto"/>
        <w:ind w:left="357" w:hanging="357"/>
        <w:jc w:val="both"/>
        <w:rPr>
          <w:rFonts w:eastAsia="Times New Roman" w:cstheme="minorHAnsi"/>
          <w:sz w:val="24"/>
          <w:szCs w:val="24"/>
          <w:lang w:eastAsia="pl-PL"/>
        </w:rPr>
      </w:pPr>
      <w:r w:rsidRPr="0061776C">
        <w:rPr>
          <w:rFonts w:eastAsia="Times New Roman" w:cstheme="minorHAnsi"/>
          <w:sz w:val="24"/>
          <w:szCs w:val="24"/>
          <w:lang w:eastAsia="pl-PL"/>
        </w:rPr>
        <w:t>W przypadku odrzucenia projektu polisy przez Zamawiającego, Wykonawca przedstawi do zatwierdzenia polisę/polisy</w:t>
      </w:r>
      <w:r w:rsidR="00AC49D0">
        <w:rPr>
          <w:rFonts w:eastAsia="Times New Roman" w:cstheme="minorHAnsi"/>
          <w:sz w:val="24"/>
          <w:szCs w:val="24"/>
          <w:lang w:eastAsia="pl-PL"/>
        </w:rPr>
        <w:t>,</w:t>
      </w:r>
      <w:r w:rsidRPr="0061776C">
        <w:rPr>
          <w:rFonts w:eastAsia="Times New Roman" w:cstheme="minorHAnsi"/>
          <w:sz w:val="24"/>
          <w:szCs w:val="24"/>
          <w:lang w:eastAsia="pl-PL"/>
        </w:rPr>
        <w:t xml:space="preserve"> uwzględniające zgłoszone uwagi najszybciej jak to możliwe. </w:t>
      </w:r>
    </w:p>
    <w:p w14:paraId="520C09E4" w14:textId="7B5CB953"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sz w:val="24"/>
          <w:szCs w:val="24"/>
          <w:lang w:eastAsia="pl-PL"/>
        </w:rPr>
        <w:t xml:space="preserve">Przed zawarciem Umowy (najpóźniej </w:t>
      </w:r>
      <w:r w:rsidRPr="0061776C">
        <w:rPr>
          <w:rFonts w:eastAsia="Times New Roman" w:cstheme="minorHAnsi"/>
          <w:color w:val="000000" w:themeColor="text1"/>
          <w:sz w:val="24"/>
          <w:szCs w:val="24"/>
          <w:lang w:eastAsia="pl-PL"/>
        </w:rPr>
        <w:t>w dniu zawarcia Umowy)</w:t>
      </w:r>
      <w:r w:rsidR="00AC49D0">
        <w:rPr>
          <w:rFonts w:eastAsia="Times New Roman" w:cstheme="minorHAnsi"/>
          <w:color w:val="000000" w:themeColor="text1"/>
          <w:sz w:val="24"/>
          <w:szCs w:val="24"/>
          <w:lang w:eastAsia="pl-PL"/>
        </w:rPr>
        <w:t>,</w:t>
      </w:r>
      <w:r w:rsidRPr="0061776C">
        <w:rPr>
          <w:rFonts w:eastAsia="Times New Roman" w:cstheme="minorHAnsi"/>
          <w:color w:val="000000" w:themeColor="text1"/>
          <w:sz w:val="24"/>
          <w:szCs w:val="24"/>
          <w:lang w:eastAsia="pl-PL"/>
        </w:rPr>
        <w:t xml:space="preserve"> Wykonawca przekaże Zamawiającemu kopie zawartych polis, zgodnych z zatwierdzonymi projektami.</w:t>
      </w:r>
    </w:p>
    <w:bookmarkEnd w:id="85"/>
    <w:p w14:paraId="32E44313"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Żadne prace na terenie budowy nie mogą być rozpoczęte i kontynuowane przed przedstawieniem Zamawiającemu przez Wykonawcę kopii polis i potwierdzeń zapłaty składek ubezpieczeniowych.</w:t>
      </w:r>
    </w:p>
    <w:bookmarkEnd w:id="86"/>
    <w:p w14:paraId="79EE022C" w14:textId="5A3300A6"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Jeżeli w trakcie wykonywania Przedmiotu </w:t>
      </w:r>
      <w:r w:rsidR="00076141">
        <w:rPr>
          <w:rFonts w:eastAsia="Times New Roman" w:cstheme="minorHAnsi"/>
          <w:color w:val="000000" w:themeColor="text1"/>
          <w:sz w:val="24"/>
          <w:szCs w:val="24"/>
          <w:lang w:eastAsia="pl-PL"/>
        </w:rPr>
        <w:t>Umowy</w:t>
      </w:r>
      <w:r w:rsidRPr="0061776C">
        <w:rPr>
          <w:rFonts w:eastAsia="Times New Roman" w:cstheme="minorHAnsi"/>
          <w:color w:val="000000" w:themeColor="text1"/>
          <w:sz w:val="24"/>
          <w:szCs w:val="24"/>
          <w:lang w:eastAsia="pl-PL"/>
        </w:rPr>
        <w:t xml:space="preserve"> okaże się, że Wykonawca nie jest</w:t>
      </w:r>
      <w:r w:rsidR="00AC49D0">
        <w:rPr>
          <w:rFonts w:eastAsia="Times New Roman" w:cstheme="minorHAnsi"/>
          <w:color w:val="000000" w:themeColor="text1"/>
          <w:sz w:val="24"/>
          <w:szCs w:val="24"/>
          <w:lang w:eastAsia="pl-PL"/>
        </w:rPr>
        <w:br/>
      </w:r>
      <w:r w:rsidRPr="0061776C">
        <w:rPr>
          <w:rFonts w:eastAsia="Times New Roman" w:cstheme="minorHAnsi"/>
          <w:color w:val="000000" w:themeColor="text1"/>
          <w:sz w:val="24"/>
          <w:szCs w:val="24"/>
          <w:lang w:eastAsia="pl-PL"/>
        </w:rPr>
        <w:t xml:space="preserve">w stanie przedstawić dowodów opłacenia składek ubezpieczeniowych i ważności polis ubezpieczeniowych, to Zamawiający może wstrzymać wykonywanie robót ze skutkiem natychmiastowym. Skutki takiego wstrzymania robót poniesie wyłącznie Wykonawca. </w:t>
      </w:r>
    </w:p>
    <w:p w14:paraId="3AD63CC2"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bookmarkStart w:id="87" w:name="_Hlk156468795"/>
      <w:r w:rsidRPr="006C2397">
        <w:rPr>
          <w:rFonts w:eastAsia="Times New Roman" w:cstheme="minorHAnsi"/>
          <w:sz w:val="24"/>
          <w:szCs w:val="24"/>
          <w:lang w:eastAsia="pl-PL"/>
        </w:rPr>
        <w:t xml:space="preserve">W przypadku nieprzedłożenia polisy lub nieprzedłużenia przez Wykonawcę ubezpieczenia, </w:t>
      </w:r>
      <w:r w:rsidRPr="0061776C">
        <w:rPr>
          <w:rFonts w:eastAsia="Times New Roman" w:cstheme="minorHAnsi"/>
          <w:color w:val="000000" w:themeColor="text1"/>
          <w:sz w:val="24"/>
          <w:szCs w:val="24"/>
          <w:lang w:eastAsia="pl-PL"/>
        </w:rPr>
        <w:t xml:space="preserve">Zamawiający jest uprawniony do zawarcia ubezpieczeń zgodnych z wymogami na koszt Wykonawcy po uprzednim, pisemnym wezwaniu go do </w:t>
      </w:r>
      <w:r w:rsidRPr="0061776C">
        <w:rPr>
          <w:rFonts w:eastAsia="Times New Roman" w:cstheme="minorHAnsi"/>
          <w:sz w:val="24"/>
          <w:szCs w:val="24"/>
          <w:lang w:eastAsia="pl-PL"/>
        </w:rPr>
        <w:t xml:space="preserve">przedłożenia polisy </w:t>
      </w:r>
      <w:r w:rsidRPr="0061776C">
        <w:rPr>
          <w:rFonts w:eastAsia="Times New Roman" w:cstheme="minorHAnsi"/>
          <w:color w:val="000000" w:themeColor="text1"/>
          <w:sz w:val="24"/>
          <w:szCs w:val="24"/>
          <w:lang w:eastAsia="pl-PL"/>
        </w:rPr>
        <w:t>lub przedłużenia ubezpieczenia, jeśli Wykonawca nie przedłoży tychże polis w terminie 7 dni od dnia otrzymania wezwania.</w:t>
      </w:r>
    </w:p>
    <w:p w14:paraId="47E5B22C"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Wykonawca będzie wykonywał wszelkie postanowienia umów ubezpieczenia i zaleceń ubezpieczycieli tak aby utrzymać w mocy ochronę ubezpieczeniową. Niewykonanie takich postanowień przez Wykonawcę  uprawnia Zamawiającego do:</w:t>
      </w:r>
    </w:p>
    <w:p w14:paraId="51F117B4" w14:textId="77777777" w:rsidR="0051164C" w:rsidRPr="0061776C" w:rsidRDefault="0051164C">
      <w:pPr>
        <w:numPr>
          <w:ilvl w:val="0"/>
          <w:numId w:val="45"/>
        </w:numPr>
        <w:spacing w:after="0" w:line="240" w:lineRule="auto"/>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wykonania postanowień lub zaleceń i obciążenia kosztami ich wykonania Wykonawcę,</w:t>
      </w:r>
    </w:p>
    <w:p w14:paraId="29272670" w14:textId="71ACBE0A" w:rsidR="0051164C" w:rsidRPr="0061776C" w:rsidRDefault="0051164C">
      <w:pPr>
        <w:numPr>
          <w:ilvl w:val="0"/>
          <w:numId w:val="45"/>
        </w:numPr>
        <w:spacing w:after="0" w:line="240" w:lineRule="auto"/>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wypowiedzenia </w:t>
      </w:r>
      <w:r w:rsidR="00AC49D0">
        <w:rPr>
          <w:rFonts w:eastAsia="Times New Roman" w:cstheme="minorHAnsi"/>
          <w:color w:val="000000" w:themeColor="text1"/>
          <w:sz w:val="24"/>
          <w:szCs w:val="24"/>
          <w:lang w:eastAsia="pl-PL"/>
        </w:rPr>
        <w:t>U</w:t>
      </w:r>
      <w:r w:rsidRPr="0061776C">
        <w:rPr>
          <w:rFonts w:eastAsia="Times New Roman" w:cstheme="minorHAnsi"/>
          <w:color w:val="000000" w:themeColor="text1"/>
          <w:sz w:val="24"/>
          <w:szCs w:val="24"/>
          <w:lang w:eastAsia="pl-PL"/>
        </w:rPr>
        <w:t>mowy z winy Wykonawcy bez zachowania terminu wypowiedzen</w:t>
      </w:r>
      <w:bookmarkEnd w:id="87"/>
      <w:r w:rsidRPr="0061776C">
        <w:rPr>
          <w:rFonts w:eastAsia="Times New Roman" w:cstheme="minorHAnsi"/>
          <w:color w:val="000000" w:themeColor="text1"/>
          <w:sz w:val="24"/>
          <w:szCs w:val="24"/>
          <w:lang w:eastAsia="pl-PL"/>
        </w:rPr>
        <w:t>ia.</w:t>
      </w:r>
    </w:p>
    <w:p w14:paraId="5DFA6C8E" w14:textId="77777777" w:rsidR="0051164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Wszelkie ubezpieczenia nie </w:t>
      </w:r>
      <w:r w:rsidRPr="00AC49D0">
        <w:rPr>
          <w:rFonts w:eastAsia="Times New Roman" w:cstheme="minorHAnsi"/>
          <w:color w:val="000000" w:themeColor="text1"/>
          <w:sz w:val="24"/>
          <w:szCs w:val="24"/>
          <w:lang w:eastAsia="pl-PL"/>
        </w:rPr>
        <w:t>będą zawierały franszyzy integralnej.</w:t>
      </w:r>
      <w:r w:rsidRPr="0061776C">
        <w:rPr>
          <w:rFonts w:eastAsia="Times New Roman" w:cstheme="minorHAnsi"/>
          <w:color w:val="000000" w:themeColor="text1"/>
          <w:sz w:val="24"/>
          <w:szCs w:val="24"/>
          <w:lang w:eastAsia="pl-PL"/>
        </w:rPr>
        <w:t xml:space="preserve"> W ubezpieczeniu OC Zamawiający nie dopuszcza wprowadzania franszyzy redukcyjnej w zakresie szkód osobowych. </w:t>
      </w:r>
    </w:p>
    <w:p w14:paraId="491D5A95" w14:textId="53BE66B4" w:rsidR="007A4F2E" w:rsidRDefault="007A4F2E"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W razie wypłaty odszkodowania z ubezpieczenia CAR/EAR</w:t>
      </w:r>
      <w:r w:rsidR="00AC49D0">
        <w:rPr>
          <w:rFonts w:eastAsia="Times New Roman" w:cstheme="minorHAnsi"/>
          <w:color w:val="000000" w:themeColor="text1"/>
          <w:sz w:val="24"/>
          <w:szCs w:val="24"/>
          <w:lang w:eastAsia="pl-PL"/>
        </w:rPr>
        <w:t>,</w:t>
      </w:r>
      <w:r>
        <w:rPr>
          <w:rFonts w:eastAsia="Times New Roman" w:cstheme="minorHAnsi"/>
          <w:color w:val="000000" w:themeColor="text1"/>
          <w:sz w:val="24"/>
          <w:szCs w:val="24"/>
          <w:lang w:eastAsia="pl-PL"/>
        </w:rPr>
        <w:t xml:space="preserve"> Zamawiający wymaga przywrócenia pełnej sumy ubezpieczenia (automatycznie lub poprzez doubezpieczenie).</w:t>
      </w:r>
    </w:p>
    <w:p w14:paraId="5D1538BB" w14:textId="1780FFBE" w:rsidR="007A4F2E" w:rsidRPr="007A4F2E" w:rsidRDefault="007A4F2E" w:rsidP="009E17A7">
      <w:pPr>
        <w:spacing w:after="0" w:line="240" w:lineRule="auto"/>
        <w:ind w:left="357"/>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W pozostałych ubezpieczeniach Zamawiający dopuszcza redukcję sumy ubezpieczenia</w:t>
      </w:r>
      <w:r w:rsidR="0090687A">
        <w:rPr>
          <w:rFonts w:eastAsia="Times New Roman" w:cstheme="minorHAnsi"/>
          <w:color w:val="000000" w:themeColor="text1"/>
          <w:sz w:val="24"/>
          <w:szCs w:val="24"/>
          <w:lang w:eastAsia="pl-PL"/>
        </w:rPr>
        <w:t>/sumy gwarancyjnej</w:t>
      </w:r>
      <w:r>
        <w:rPr>
          <w:rFonts w:eastAsia="Times New Roman" w:cstheme="minorHAnsi"/>
          <w:color w:val="000000" w:themeColor="text1"/>
          <w:sz w:val="24"/>
          <w:szCs w:val="24"/>
          <w:lang w:eastAsia="pl-PL"/>
        </w:rPr>
        <w:t xml:space="preserve"> po szkodzie.</w:t>
      </w:r>
    </w:p>
    <w:p w14:paraId="3163567A" w14:textId="342D9F4A" w:rsidR="000B7E6A" w:rsidRPr="0061776C" w:rsidRDefault="000B7E6A"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Koszt zawarcia wszelkich ubezpieczeń, do zawarcia których zgodnie z Umową zobowiązany jest Wykonawca, poniesie Wykonawca. Wykonawca zobowiązany jest do pokrycia wszelkich kwot nieuznanych przez Zakład Ubezpieczeń, wyczerpanych limitów odpowiedzialności, udziałów własnych i franszyz do pełnej kwoty roszczenia poszkodowanego lub likwidacji zaistniałej szkody.</w:t>
      </w:r>
    </w:p>
    <w:p w14:paraId="5B31FD56" w14:textId="77777777" w:rsidR="00984394" w:rsidRDefault="000B7E6A"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Ubezpieczenia utrzymywane będą</w:t>
      </w:r>
      <w:r w:rsidR="00984394">
        <w:rPr>
          <w:rFonts w:eastAsia="Times New Roman" w:cstheme="minorHAnsi"/>
          <w:color w:val="000000" w:themeColor="text1"/>
          <w:sz w:val="24"/>
          <w:szCs w:val="24"/>
          <w:lang w:eastAsia="pl-PL"/>
        </w:rPr>
        <w:t>:</w:t>
      </w:r>
    </w:p>
    <w:p w14:paraId="0F0362F3" w14:textId="520A90F1" w:rsidR="00984394" w:rsidRPr="009E17A7" w:rsidRDefault="009460D9" w:rsidP="00984394">
      <w:pPr>
        <w:pStyle w:val="Akapitzlist"/>
        <w:numPr>
          <w:ilvl w:val="0"/>
          <w:numId w:val="61"/>
        </w:numPr>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w</w:t>
      </w:r>
      <w:r w:rsidR="00984394" w:rsidRPr="009E17A7">
        <w:rPr>
          <w:rFonts w:asciiTheme="minorHAnsi" w:eastAsia="Times New Roman" w:hAnsiTheme="minorHAnsi" w:cstheme="minorHAnsi"/>
          <w:color w:val="000000" w:themeColor="text1"/>
        </w:rPr>
        <w:t xml:space="preserve"> zakresie ubezpieczeń odpowiedzialności cywilnej do czasu podpisania Protokołu Odbioru Końcowego Wykonanych Robót</w:t>
      </w:r>
      <w:r w:rsidR="00AA4668">
        <w:rPr>
          <w:rFonts w:asciiTheme="minorHAnsi" w:eastAsia="Times New Roman" w:hAnsiTheme="minorHAnsi" w:cstheme="minorHAnsi"/>
          <w:color w:val="000000" w:themeColor="text1"/>
        </w:rPr>
        <w:t xml:space="preserve">, a także do końca udzielonego okresu gwarancji </w:t>
      </w:r>
      <w:r w:rsidR="00984394" w:rsidRPr="009E17A7">
        <w:rPr>
          <w:rFonts w:asciiTheme="minorHAnsi" w:eastAsia="Times New Roman" w:hAnsiTheme="minorHAnsi" w:cstheme="minorHAnsi"/>
          <w:color w:val="000000" w:themeColor="text1"/>
        </w:rPr>
        <w:t xml:space="preserve">(dopuszczalne są polisy roczne odnawiane co roku zgodnie z wymogami </w:t>
      </w:r>
      <w:r w:rsidR="00984394" w:rsidRPr="009E17A7">
        <w:rPr>
          <w:rFonts w:asciiTheme="minorHAnsi" w:eastAsia="Times New Roman" w:hAnsiTheme="minorHAnsi" w:cstheme="minorHAnsi"/>
          <w:color w:val="000000" w:themeColor="text1"/>
        </w:rPr>
        <w:lastRenderedPageBreak/>
        <w:t>umowy);</w:t>
      </w:r>
    </w:p>
    <w:p w14:paraId="11ED051A" w14:textId="786A96B8" w:rsidR="000B7E6A" w:rsidRDefault="009460D9" w:rsidP="00984394">
      <w:pPr>
        <w:pStyle w:val="Akapitzlist"/>
        <w:numPr>
          <w:ilvl w:val="0"/>
          <w:numId w:val="61"/>
        </w:numPr>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w</w:t>
      </w:r>
      <w:r w:rsidR="00984394" w:rsidRPr="009E17A7">
        <w:rPr>
          <w:rFonts w:asciiTheme="minorHAnsi" w:eastAsia="Times New Roman" w:hAnsiTheme="minorHAnsi" w:cstheme="minorHAnsi"/>
          <w:color w:val="000000" w:themeColor="text1"/>
        </w:rPr>
        <w:t xml:space="preserve"> zakresie ubezpieczenia robót i sprzętu Wykonawcy </w:t>
      </w:r>
      <w:r w:rsidR="0090687A">
        <w:rPr>
          <w:rFonts w:asciiTheme="minorHAnsi" w:eastAsia="Times New Roman" w:hAnsiTheme="minorHAnsi" w:cstheme="minorHAnsi"/>
          <w:color w:val="000000" w:themeColor="text1"/>
        </w:rPr>
        <w:t xml:space="preserve">(ubezpieczenie CAR/EAR) </w:t>
      </w:r>
      <w:r w:rsidR="00984394" w:rsidRPr="009E17A7">
        <w:rPr>
          <w:rFonts w:asciiTheme="minorHAnsi" w:eastAsia="Times New Roman" w:hAnsiTheme="minorHAnsi" w:cstheme="minorHAnsi"/>
          <w:color w:val="000000" w:themeColor="text1"/>
        </w:rPr>
        <w:t xml:space="preserve">do czasu podpisania </w:t>
      </w:r>
      <w:r w:rsidRPr="009460D9">
        <w:rPr>
          <w:rFonts w:asciiTheme="minorHAnsi" w:eastAsia="Times New Roman" w:hAnsiTheme="minorHAnsi" w:cstheme="minorHAnsi"/>
          <w:color w:val="000000" w:themeColor="text1"/>
        </w:rPr>
        <w:t>Protokołu</w:t>
      </w:r>
      <w:r w:rsidR="00984394" w:rsidRPr="009E17A7">
        <w:rPr>
          <w:rFonts w:asciiTheme="minorHAnsi" w:eastAsia="Times New Roman" w:hAnsiTheme="minorHAnsi" w:cstheme="minorHAnsi"/>
          <w:color w:val="000000" w:themeColor="text1"/>
        </w:rPr>
        <w:t xml:space="preserve"> Odbioru Końcowego Wykonanych Robót z zastrzeżeniem</w:t>
      </w:r>
      <w:r w:rsidRPr="009E17A7">
        <w:rPr>
          <w:rFonts w:asciiTheme="minorHAnsi" w:eastAsia="Times New Roman" w:hAnsiTheme="minorHAnsi" w:cstheme="minorHAnsi"/>
          <w:color w:val="000000" w:themeColor="text1"/>
        </w:rPr>
        <w:t>, iż dodatkowo zostaną</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włączone klauzula 201, zgodnie z rozdz. II ust.</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5 i 6 pkt.</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 xml:space="preserve">c), </w:t>
      </w:r>
      <w:r w:rsidR="000B7E6A" w:rsidRPr="009E17A7">
        <w:rPr>
          <w:rFonts w:asciiTheme="minorHAnsi" w:eastAsia="Times New Roman" w:hAnsiTheme="minorHAnsi" w:cstheme="minorHAnsi"/>
          <w:color w:val="000000" w:themeColor="text1"/>
        </w:rPr>
        <w:t xml:space="preserve"> </w:t>
      </w:r>
      <w:r>
        <w:rPr>
          <w:rFonts w:asciiTheme="minorHAnsi" w:eastAsia="Times New Roman" w:hAnsiTheme="minorHAnsi" w:cstheme="minorHAnsi"/>
          <w:color w:val="000000" w:themeColor="text1"/>
        </w:rPr>
        <w:t>oraz klauzule 003 i 004, zgodnie z rozdz. II ust. 5 i 6 pkt. a), b), na łączny okres nie krótszy niż 60 miesięcy.</w:t>
      </w:r>
    </w:p>
    <w:p w14:paraId="588031E7" w14:textId="6BF5B4A4" w:rsidR="00E45922" w:rsidRDefault="00E45922" w:rsidP="00E45922">
      <w:pPr>
        <w:pStyle w:val="Akapitzlist"/>
        <w:numPr>
          <w:ilvl w:val="6"/>
          <w:numId w:val="9"/>
        </w:numPr>
        <w:ind w:left="426" w:hanging="426"/>
        <w:jc w:val="both"/>
        <w:rPr>
          <w:rFonts w:asciiTheme="minorHAnsi" w:eastAsia="Times New Roman" w:hAnsiTheme="minorHAnsi" w:cstheme="minorHAnsi"/>
          <w:color w:val="000000" w:themeColor="text1"/>
        </w:rPr>
      </w:pPr>
      <w:r w:rsidRPr="009E17A7">
        <w:rPr>
          <w:rFonts w:asciiTheme="minorHAnsi" w:eastAsia="Times New Roman" w:hAnsiTheme="minorHAnsi" w:cstheme="minorHAnsi"/>
          <w:color w:val="000000" w:themeColor="text1"/>
        </w:rPr>
        <w:t xml:space="preserve">Wszelkie zmiany w polisach wprowadzone w trakcie realizacji Przedmiotu Umowy, </w:t>
      </w:r>
      <w:r>
        <w:rPr>
          <w:rFonts w:asciiTheme="minorHAnsi" w:eastAsia="Times New Roman" w:hAnsiTheme="minorHAnsi" w:cstheme="minorHAnsi"/>
          <w:color w:val="000000" w:themeColor="text1"/>
        </w:rPr>
        <w:br/>
      </w:r>
      <w:r w:rsidRPr="009E17A7">
        <w:rPr>
          <w:rFonts w:asciiTheme="minorHAnsi" w:eastAsia="Times New Roman" w:hAnsiTheme="minorHAnsi" w:cstheme="minorHAnsi"/>
          <w:color w:val="000000" w:themeColor="text1"/>
        </w:rPr>
        <w:t xml:space="preserve">a ograniczające zakres ubezpieczenia, będą podlegały </w:t>
      </w:r>
      <w:r w:rsidR="00E94D09">
        <w:rPr>
          <w:rFonts w:asciiTheme="minorHAnsi" w:eastAsia="Times New Roman" w:hAnsiTheme="minorHAnsi" w:cstheme="minorHAnsi"/>
          <w:color w:val="000000" w:themeColor="text1"/>
        </w:rPr>
        <w:t>zgłoszeniu i akceptacji Zamawiającego.</w:t>
      </w:r>
    </w:p>
    <w:p w14:paraId="491F1620" w14:textId="1342A731" w:rsidR="00E94D09" w:rsidRPr="009E17A7" w:rsidRDefault="00E94D09" w:rsidP="009E17A7">
      <w:pPr>
        <w:pStyle w:val="Akapitzlist"/>
        <w:numPr>
          <w:ilvl w:val="6"/>
          <w:numId w:val="9"/>
        </w:numPr>
        <w:ind w:left="426" w:hanging="426"/>
        <w:jc w:val="both"/>
        <w:rPr>
          <w:rFonts w:eastAsia="Times New Roman" w:cstheme="minorHAnsi"/>
          <w:color w:val="000000" w:themeColor="text1"/>
        </w:rPr>
      </w:pPr>
      <w:r>
        <w:rPr>
          <w:rFonts w:asciiTheme="minorHAnsi" w:eastAsia="Times New Roman" w:hAnsiTheme="minorHAnsi" w:cstheme="minorHAnsi"/>
          <w:color w:val="000000" w:themeColor="text1"/>
        </w:rPr>
        <w:t>W przypadku przedłożenia rocznych polis obrotowych w zakresie ubezpieczenia OC</w:t>
      </w:r>
      <w:r w:rsidR="0090687A">
        <w:rPr>
          <w:rFonts w:asciiTheme="minorHAnsi" w:eastAsia="Times New Roman" w:hAnsiTheme="minorHAnsi" w:cstheme="minorHAnsi"/>
          <w:color w:val="000000" w:themeColor="text1"/>
        </w:rPr>
        <w:t>.</w:t>
      </w:r>
      <w:r>
        <w:rPr>
          <w:rFonts w:asciiTheme="minorHAnsi" w:eastAsia="Times New Roman" w:hAnsiTheme="minorHAnsi" w:cstheme="minorHAnsi"/>
          <w:color w:val="000000" w:themeColor="text1"/>
        </w:rPr>
        <w:t xml:space="preserve"> Wykonawca zobowiązany jest do przedłożenia Zamawiającemu kolejnych polis </w:t>
      </w:r>
      <w:r w:rsidR="00EA5E87">
        <w:rPr>
          <w:rFonts w:asciiTheme="minorHAnsi" w:eastAsia="Times New Roman" w:hAnsiTheme="minorHAnsi" w:cstheme="minorHAnsi"/>
          <w:color w:val="000000" w:themeColor="text1"/>
        </w:rPr>
        <w:t xml:space="preserve">do </w:t>
      </w:r>
      <w:r w:rsidR="00D55297">
        <w:rPr>
          <w:rFonts w:asciiTheme="minorHAnsi" w:eastAsia="Times New Roman" w:hAnsiTheme="minorHAnsi" w:cstheme="minorHAnsi"/>
          <w:color w:val="000000" w:themeColor="text1"/>
        </w:rPr>
        <w:t>5 dni przed wygaśnięciem polisy obowiązującej.</w:t>
      </w:r>
    </w:p>
    <w:p w14:paraId="3ED28CE9" w14:textId="77777777" w:rsidR="00AE201D" w:rsidRPr="0061776C" w:rsidRDefault="00AE201D" w:rsidP="0061776C">
      <w:pPr>
        <w:spacing w:after="0" w:line="240" w:lineRule="auto"/>
        <w:ind w:left="357"/>
        <w:jc w:val="both"/>
        <w:rPr>
          <w:rFonts w:eastAsia="Times New Roman" w:cstheme="minorHAnsi"/>
          <w:color w:val="000000" w:themeColor="text1"/>
          <w:sz w:val="24"/>
          <w:szCs w:val="24"/>
          <w:lang w:eastAsia="pl-PL"/>
        </w:rPr>
      </w:pPr>
    </w:p>
    <w:p w14:paraId="362AFE14" w14:textId="27D3D4C1" w:rsidR="00AE201D" w:rsidRPr="0061776C" w:rsidRDefault="00AE201D">
      <w:pPr>
        <w:numPr>
          <w:ilvl w:val="0"/>
          <w:numId w:val="46"/>
        </w:numPr>
        <w:spacing w:after="0" w:line="240" w:lineRule="auto"/>
        <w:ind w:left="426" w:hanging="426"/>
        <w:jc w:val="both"/>
        <w:rPr>
          <w:rFonts w:eastAsia="Times New Roman" w:cstheme="minorHAnsi"/>
          <w:b/>
          <w:color w:val="000000" w:themeColor="text1"/>
          <w:sz w:val="24"/>
          <w:szCs w:val="24"/>
          <w:u w:val="single"/>
          <w:lang w:eastAsia="pl-PL"/>
        </w:rPr>
      </w:pPr>
      <w:r w:rsidRPr="0061776C">
        <w:rPr>
          <w:rFonts w:eastAsia="Times New Roman" w:cstheme="minorHAnsi"/>
          <w:b/>
          <w:color w:val="000000" w:themeColor="text1"/>
          <w:sz w:val="24"/>
          <w:szCs w:val="24"/>
          <w:u w:val="single"/>
          <w:lang w:eastAsia="pl-PL"/>
        </w:rPr>
        <w:t>Ubezpieczenie  odpowiedzialności cywilnej przedsiębiorstwa -</w:t>
      </w:r>
      <w:r w:rsidR="00D55297">
        <w:rPr>
          <w:rFonts w:eastAsia="Times New Roman" w:cstheme="minorHAnsi"/>
          <w:b/>
          <w:color w:val="000000" w:themeColor="text1"/>
          <w:sz w:val="24"/>
          <w:szCs w:val="24"/>
          <w:u w:val="single"/>
          <w:lang w:eastAsia="pl-PL"/>
        </w:rPr>
        <w:t xml:space="preserve"> </w:t>
      </w:r>
      <w:r w:rsidRPr="0061776C">
        <w:rPr>
          <w:rFonts w:eastAsia="Times New Roman" w:cstheme="minorHAnsi"/>
          <w:b/>
          <w:color w:val="000000" w:themeColor="text1"/>
          <w:sz w:val="24"/>
          <w:szCs w:val="24"/>
          <w:u w:val="single"/>
          <w:lang w:eastAsia="pl-PL"/>
        </w:rPr>
        <w:t>Wykonawcy.</w:t>
      </w:r>
    </w:p>
    <w:p w14:paraId="2A620FA2" w14:textId="5BA0FCA1" w:rsidR="00AE201D" w:rsidRPr="0061776C" w:rsidRDefault="00AE201D" w:rsidP="0061776C">
      <w:pPr>
        <w:spacing w:after="0" w:line="240" w:lineRule="auto"/>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Wykonawca w czasie realizacji Przedmiotu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 xml:space="preserve"> zapewni umowę ubezpieczenia odpowiedzialności cywilnej spełniające następujące wymogi:</w:t>
      </w:r>
    </w:p>
    <w:p w14:paraId="0EFE8B3A" w14:textId="7517134F" w:rsidR="00AE201D" w:rsidRPr="0061776C" w:rsidRDefault="00AE201D">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ubezpieczenie będzie obejmować działalność odpowiadającą wykonywanemu </w:t>
      </w:r>
      <w:r w:rsidR="00EA5E87">
        <w:rPr>
          <w:rFonts w:eastAsia="Times New Roman" w:cstheme="minorHAnsi"/>
          <w:bCs/>
          <w:color w:val="000000" w:themeColor="text1"/>
          <w:sz w:val="24"/>
          <w:szCs w:val="24"/>
          <w:lang w:eastAsia="pl-PL"/>
        </w:rPr>
        <w:t xml:space="preserve">Przedmiotowi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w:t>
      </w:r>
    </w:p>
    <w:p w14:paraId="562FED96" w14:textId="44134739" w:rsidR="00AE201D" w:rsidRPr="0061776C" w:rsidRDefault="00AE201D">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okres ubezpieczenia i </w:t>
      </w:r>
      <w:proofErr w:type="spellStart"/>
      <w:r w:rsidRPr="0061776C">
        <w:rPr>
          <w:rFonts w:eastAsia="Times New Roman" w:cstheme="minorHAnsi"/>
          <w:bCs/>
          <w:color w:val="000000" w:themeColor="text1"/>
          <w:sz w:val="24"/>
          <w:szCs w:val="24"/>
          <w:lang w:eastAsia="pl-PL"/>
        </w:rPr>
        <w:t>trigger</w:t>
      </w:r>
      <w:proofErr w:type="spellEnd"/>
      <w:r w:rsidRPr="0061776C">
        <w:rPr>
          <w:rFonts w:eastAsia="Times New Roman" w:cstheme="minorHAnsi"/>
          <w:bCs/>
          <w:color w:val="000000" w:themeColor="text1"/>
          <w:sz w:val="24"/>
          <w:szCs w:val="24"/>
          <w:lang w:eastAsia="pl-PL"/>
        </w:rPr>
        <w:t xml:space="preserve"> zapewniać będą ochronę ubezpieczeniową dla szkód powstałych w związku z wykonywaniem Przedmiotu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w:t>
      </w:r>
    </w:p>
    <w:p w14:paraId="07BA7235" w14:textId="4BA916DD" w:rsidR="00AE201D" w:rsidRDefault="00EA5E87">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Pr>
          <w:rFonts w:eastAsia="Times New Roman" w:cstheme="minorHAnsi"/>
          <w:bCs/>
          <w:color w:val="000000" w:themeColor="text1"/>
          <w:sz w:val="24"/>
          <w:szCs w:val="24"/>
          <w:lang w:eastAsia="pl-PL"/>
        </w:rPr>
        <w:t xml:space="preserve">wymagana </w:t>
      </w:r>
      <w:r w:rsidR="00AE201D" w:rsidRPr="0061776C">
        <w:rPr>
          <w:rFonts w:eastAsia="Times New Roman" w:cstheme="minorHAnsi"/>
          <w:bCs/>
          <w:color w:val="000000" w:themeColor="text1"/>
          <w:sz w:val="24"/>
          <w:szCs w:val="24"/>
          <w:lang w:eastAsia="pl-PL"/>
        </w:rPr>
        <w:t xml:space="preserve">suma gwarancyjna nie </w:t>
      </w:r>
      <w:r>
        <w:rPr>
          <w:rFonts w:eastAsia="Times New Roman" w:cstheme="minorHAnsi"/>
          <w:bCs/>
          <w:color w:val="000000" w:themeColor="text1"/>
          <w:sz w:val="24"/>
          <w:szCs w:val="24"/>
          <w:lang w:eastAsia="pl-PL"/>
        </w:rPr>
        <w:t xml:space="preserve">będzie </w:t>
      </w:r>
      <w:r w:rsidR="00AE201D" w:rsidRPr="0061776C">
        <w:rPr>
          <w:rFonts w:eastAsia="Times New Roman" w:cstheme="minorHAnsi"/>
          <w:bCs/>
          <w:color w:val="000000" w:themeColor="text1"/>
          <w:sz w:val="24"/>
          <w:szCs w:val="24"/>
          <w:lang w:eastAsia="pl-PL"/>
        </w:rPr>
        <w:t xml:space="preserve">niższa niż </w:t>
      </w:r>
      <w:r w:rsidR="0090687A">
        <w:rPr>
          <w:rFonts w:eastAsia="Times New Roman" w:cstheme="minorHAnsi"/>
          <w:bCs/>
          <w:color w:val="000000" w:themeColor="text1"/>
          <w:sz w:val="24"/>
          <w:szCs w:val="24"/>
          <w:lang w:eastAsia="pl-PL"/>
        </w:rPr>
        <w:t>10</w:t>
      </w:r>
      <w:r w:rsidR="009260F1">
        <w:rPr>
          <w:rFonts w:eastAsia="Times New Roman" w:cstheme="minorHAnsi"/>
          <w:bCs/>
          <w:color w:val="000000" w:themeColor="text1"/>
          <w:sz w:val="24"/>
          <w:szCs w:val="24"/>
          <w:lang w:eastAsia="pl-PL"/>
        </w:rPr>
        <w:t>.</w:t>
      </w:r>
      <w:r w:rsidR="00AE201D" w:rsidRPr="0061776C">
        <w:rPr>
          <w:rFonts w:eastAsia="Times New Roman" w:cstheme="minorHAnsi"/>
          <w:bCs/>
          <w:color w:val="000000" w:themeColor="text1"/>
          <w:sz w:val="24"/>
          <w:szCs w:val="24"/>
          <w:lang w:eastAsia="pl-PL"/>
        </w:rPr>
        <w:t>000</w:t>
      </w:r>
      <w:r w:rsidR="009260F1">
        <w:rPr>
          <w:rFonts w:eastAsia="Times New Roman" w:cstheme="minorHAnsi"/>
          <w:bCs/>
          <w:color w:val="000000" w:themeColor="text1"/>
          <w:sz w:val="24"/>
          <w:szCs w:val="24"/>
          <w:lang w:eastAsia="pl-PL"/>
        </w:rPr>
        <w:t>.</w:t>
      </w:r>
      <w:r w:rsidR="00AE201D" w:rsidRPr="0061776C">
        <w:rPr>
          <w:rFonts w:eastAsia="Times New Roman" w:cstheme="minorHAnsi"/>
          <w:bCs/>
          <w:color w:val="000000" w:themeColor="text1"/>
          <w:sz w:val="24"/>
          <w:szCs w:val="24"/>
          <w:lang w:eastAsia="pl-PL"/>
        </w:rPr>
        <w:t>000 PLN na jedno i wszystkie zdarzenia.</w:t>
      </w:r>
    </w:p>
    <w:p w14:paraId="10BBF2EF" w14:textId="0D1D4467" w:rsidR="00AE201D" w:rsidRPr="006C4DBB" w:rsidRDefault="006C4DBB">
      <w:pPr>
        <w:pStyle w:val="p3"/>
        <w:numPr>
          <w:ilvl w:val="0"/>
          <w:numId w:val="47"/>
        </w:numPr>
        <w:spacing w:line="240" w:lineRule="auto"/>
        <w:ind w:left="426" w:hanging="426"/>
        <w:jc w:val="both"/>
        <w:rPr>
          <w:rFonts w:asciiTheme="minorHAnsi" w:hAnsiTheme="minorHAnsi" w:cstheme="minorHAnsi"/>
          <w:bCs/>
          <w:szCs w:val="24"/>
        </w:rPr>
      </w:pPr>
      <w:r>
        <w:rPr>
          <w:rFonts w:asciiTheme="minorHAnsi" w:hAnsiTheme="minorHAnsi" w:cstheme="minorHAnsi"/>
          <w:bCs/>
          <w:szCs w:val="24"/>
        </w:rPr>
        <w:t>w</w:t>
      </w:r>
      <w:r w:rsidR="00AE201D" w:rsidRPr="006C4DBB">
        <w:rPr>
          <w:rFonts w:asciiTheme="minorHAnsi" w:hAnsiTheme="minorHAnsi" w:cstheme="minorHAnsi"/>
          <w:bCs/>
          <w:szCs w:val="24"/>
        </w:rPr>
        <w:t>ymagany minimalny zakres ubezpieczenia odpowiedzialności cywilnej:</w:t>
      </w:r>
    </w:p>
    <w:p w14:paraId="15636E61" w14:textId="6A194AA9"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ob</w:t>
      </w:r>
      <w:r w:rsidR="006C4DBB" w:rsidRPr="00F64433">
        <w:rPr>
          <w:rFonts w:asciiTheme="minorHAnsi" w:hAnsiTheme="minorHAnsi" w:cstheme="minorHAnsi"/>
          <w:bCs/>
          <w:szCs w:val="24"/>
        </w:rPr>
        <w:t xml:space="preserve">jęcie </w:t>
      </w:r>
      <w:r w:rsidRPr="00F64433">
        <w:rPr>
          <w:rFonts w:asciiTheme="minorHAnsi" w:hAnsiTheme="minorHAnsi" w:cstheme="minorHAnsi"/>
          <w:bCs/>
          <w:szCs w:val="24"/>
        </w:rPr>
        <w:t>szk</w:t>
      </w:r>
      <w:r w:rsidR="006C4DBB" w:rsidRPr="00F64433">
        <w:rPr>
          <w:rFonts w:asciiTheme="minorHAnsi" w:hAnsiTheme="minorHAnsi" w:cstheme="minorHAnsi"/>
          <w:bCs/>
          <w:szCs w:val="24"/>
        </w:rPr>
        <w:t>ód</w:t>
      </w:r>
      <w:r w:rsidRPr="00F64433">
        <w:rPr>
          <w:rFonts w:asciiTheme="minorHAnsi" w:hAnsiTheme="minorHAnsi" w:cstheme="minorHAnsi"/>
          <w:bCs/>
          <w:szCs w:val="24"/>
        </w:rPr>
        <w:t xml:space="preserve"> rzeczow</w:t>
      </w:r>
      <w:r w:rsidR="006C4DBB" w:rsidRPr="00F64433">
        <w:rPr>
          <w:rFonts w:asciiTheme="minorHAnsi" w:hAnsiTheme="minorHAnsi" w:cstheme="minorHAnsi"/>
          <w:bCs/>
          <w:szCs w:val="24"/>
        </w:rPr>
        <w:t>ych</w:t>
      </w:r>
      <w:r w:rsidRPr="00F64433">
        <w:rPr>
          <w:rFonts w:asciiTheme="minorHAnsi" w:hAnsiTheme="minorHAnsi" w:cstheme="minorHAnsi"/>
          <w:bCs/>
          <w:szCs w:val="24"/>
        </w:rPr>
        <w:t>, szk</w:t>
      </w:r>
      <w:r w:rsidR="006C4DBB" w:rsidRPr="00F64433">
        <w:rPr>
          <w:rFonts w:asciiTheme="minorHAnsi" w:hAnsiTheme="minorHAnsi" w:cstheme="minorHAnsi"/>
          <w:bCs/>
          <w:szCs w:val="24"/>
        </w:rPr>
        <w:t xml:space="preserve">ód </w:t>
      </w:r>
      <w:r w:rsidRPr="00F64433">
        <w:rPr>
          <w:rFonts w:asciiTheme="minorHAnsi" w:hAnsiTheme="minorHAnsi" w:cstheme="minorHAnsi"/>
          <w:bCs/>
          <w:szCs w:val="24"/>
        </w:rPr>
        <w:t>osobow</w:t>
      </w:r>
      <w:r w:rsidR="006C4DBB" w:rsidRPr="00F64433">
        <w:rPr>
          <w:rFonts w:asciiTheme="minorHAnsi" w:hAnsiTheme="minorHAnsi" w:cstheme="minorHAnsi"/>
          <w:bCs/>
          <w:szCs w:val="24"/>
        </w:rPr>
        <w:t>ych</w:t>
      </w:r>
      <w:r w:rsidRPr="00F64433">
        <w:rPr>
          <w:rFonts w:asciiTheme="minorHAnsi" w:hAnsiTheme="minorHAnsi" w:cstheme="minorHAnsi"/>
          <w:bCs/>
          <w:szCs w:val="24"/>
        </w:rPr>
        <w:t xml:space="preserve"> wyrządzonych z tytułu czynu niedozwolonego oraz niewykonania lub nienależytego wykonania zobowiązania, jak również odpowiedzialność powstałą wskutek zbiegu tych roszczeń,</w:t>
      </w:r>
    </w:p>
    <w:p w14:paraId="228E3184"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 ma obejmować straty rzeczywiste oraz utracone korzyści,</w:t>
      </w:r>
    </w:p>
    <w:p w14:paraId="440E6A39"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 ma obejmować szkody wyrządzone przez Podwykonawców oraz dalszych Podwykonawców,</w:t>
      </w:r>
    </w:p>
    <w:p w14:paraId="780DDB4E"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 xml:space="preserve">ubezpieczenie ma obejmować szkody wyrządzone wskutek rażącego niedbalstwa, </w:t>
      </w:r>
    </w:p>
    <w:p w14:paraId="46A32DEE" w14:textId="42491596" w:rsidR="00AE201D" w:rsidRPr="0061776C"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w:t>
      </w:r>
      <w:r w:rsidRPr="0061776C">
        <w:rPr>
          <w:rFonts w:asciiTheme="minorHAnsi" w:hAnsiTheme="minorHAnsi" w:cstheme="minorHAnsi"/>
          <w:bCs/>
          <w:szCs w:val="24"/>
        </w:rPr>
        <w:t xml:space="preserve"> ma obejmować szkody wyrządzone wskutek winy umyślnej w zakresie klauzuli reprezentantów</w:t>
      </w:r>
      <w:r w:rsidR="00B965EA">
        <w:rPr>
          <w:rFonts w:asciiTheme="minorHAnsi" w:hAnsiTheme="minorHAnsi" w:cstheme="minorHAnsi"/>
          <w:bCs/>
          <w:szCs w:val="24"/>
        </w:rPr>
        <w:t xml:space="preserve"> (nie dopuszcza się</w:t>
      </w:r>
      <w:r w:rsidRPr="0061776C">
        <w:rPr>
          <w:rFonts w:asciiTheme="minorHAnsi" w:hAnsiTheme="minorHAnsi" w:cstheme="minorHAnsi"/>
          <w:bCs/>
          <w:szCs w:val="24"/>
        </w:rPr>
        <w:t>,</w:t>
      </w:r>
      <w:r w:rsidR="00B965EA">
        <w:rPr>
          <w:rFonts w:asciiTheme="minorHAnsi" w:hAnsiTheme="minorHAnsi" w:cstheme="minorHAnsi"/>
          <w:bCs/>
          <w:szCs w:val="24"/>
        </w:rPr>
        <w:t xml:space="preserve"> aby w katalog</w:t>
      </w:r>
      <w:r w:rsidR="00EA5E87">
        <w:rPr>
          <w:rFonts w:asciiTheme="minorHAnsi" w:hAnsiTheme="minorHAnsi" w:cstheme="minorHAnsi"/>
          <w:bCs/>
          <w:szCs w:val="24"/>
        </w:rPr>
        <w:t>u</w:t>
      </w:r>
      <w:r w:rsidR="00B965EA">
        <w:rPr>
          <w:rFonts w:asciiTheme="minorHAnsi" w:hAnsiTheme="minorHAnsi" w:cstheme="minorHAnsi"/>
          <w:bCs/>
          <w:szCs w:val="24"/>
        </w:rPr>
        <w:t xml:space="preserve"> reprezentantów ujęty był </w:t>
      </w:r>
      <w:r w:rsidR="00EA5E87">
        <w:rPr>
          <w:rFonts w:asciiTheme="minorHAnsi" w:hAnsiTheme="minorHAnsi" w:cstheme="minorHAnsi"/>
          <w:bCs/>
          <w:szCs w:val="24"/>
        </w:rPr>
        <w:t>K</w:t>
      </w:r>
      <w:r w:rsidR="00B965EA">
        <w:rPr>
          <w:rFonts w:asciiTheme="minorHAnsi" w:hAnsiTheme="minorHAnsi" w:cstheme="minorHAnsi"/>
          <w:bCs/>
          <w:szCs w:val="24"/>
        </w:rPr>
        <w:t>ierownik budowy);</w:t>
      </w:r>
    </w:p>
    <w:p w14:paraId="7D25E131" w14:textId="451C9838"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czyste straty finansowe – dopuszczalny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w:t>
      </w:r>
      <w:r w:rsidR="006C2397">
        <w:rPr>
          <w:rFonts w:asciiTheme="minorHAnsi" w:hAnsiTheme="minorHAnsi" w:cstheme="minorHAnsi"/>
          <w:bCs/>
          <w:szCs w:val="24"/>
        </w:rPr>
        <w:br/>
      </w:r>
      <w:r w:rsidRPr="0061776C">
        <w:rPr>
          <w:rFonts w:asciiTheme="minorHAnsi" w:hAnsiTheme="minorHAnsi" w:cstheme="minorHAnsi"/>
          <w:bCs/>
          <w:szCs w:val="24"/>
        </w:rPr>
        <w:t xml:space="preserve">w wysokości minimum </w:t>
      </w:r>
      <w:r w:rsidR="0090687A">
        <w:rPr>
          <w:rFonts w:asciiTheme="minorHAnsi" w:hAnsiTheme="minorHAnsi" w:cstheme="minorHAnsi"/>
          <w:bCs/>
          <w:szCs w:val="24"/>
        </w:rPr>
        <w:t>2</w:t>
      </w:r>
      <w:r w:rsidRPr="0061776C">
        <w:rPr>
          <w:rFonts w:asciiTheme="minorHAnsi" w:hAnsiTheme="minorHAnsi" w:cstheme="minorHAnsi"/>
          <w:bCs/>
          <w:szCs w:val="24"/>
        </w:rPr>
        <w:t xml:space="preserve">.000.000 PLN, w tym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na czyste straty spowodowane odpowiedzialnością cywilną za nienależycie wykonaną usługą w wysokości min. </w:t>
      </w:r>
      <w:r w:rsidR="0090687A">
        <w:rPr>
          <w:rFonts w:asciiTheme="minorHAnsi" w:hAnsiTheme="minorHAnsi" w:cstheme="minorHAnsi"/>
          <w:bCs/>
          <w:szCs w:val="24"/>
        </w:rPr>
        <w:t>1</w:t>
      </w:r>
      <w:r w:rsidRPr="0061776C">
        <w:rPr>
          <w:rFonts w:asciiTheme="minorHAnsi" w:hAnsiTheme="minorHAnsi" w:cstheme="minorHAnsi"/>
          <w:bCs/>
          <w:szCs w:val="24"/>
        </w:rPr>
        <w:t>00.000 PLN na jeden i wszystkie zdarzenia/wypadki,</w:t>
      </w:r>
    </w:p>
    <w:p w14:paraId="313D1DEC" w14:textId="63CE1659"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ubezpieczenie ma obejmować szkody powstałe po przekazaniu robót lub usług</w:t>
      </w:r>
      <w:r w:rsidR="00FC4115">
        <w:rPr>
          <w:rFonts w:asciiTheme="minorHAnsi" w:hAnsiTheme="minorHAnsi" w:cstheme="minorHAnsi"/>
          <w:bCs/>
          <w:szCs w:val="24"/>
        </w:rPr>
        <w:t>,</w:t>
      </w:r>
      <w:r w:rsidRPr="0061776C">
        <w:rPr>
          <w:rFonts w:asciiTheme="minorHAnsi" w:hAnsiTheme="minorHAnsi" w:cstheme="minorHAnsi"/>
          <w:bCs/>
          <w:szCs w:val="24"/>
        </w:rPr>
        <w:t xml:space="preserve"> wynikłe z nienależytego wykonania zobowiązania lub z czynu niedozwolonego,</w:t>
      </w:r>
    </w:p>
    <w:p w14:paraId="10B1A9CC" w14:textId="535F9E31"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wyrządzone przez użyte do realizacji </w:t>
      </w:r>
      <w:r w:rsidR="00FC4115">
        <w:rPr>
          <w:rFonts w:asciiTheme="minorHAnsi" w:hAnsiTheme="minorHAnsi" w:cstheme="minorHAnsi"/>
          <w:bCs/>
          <w:szCs w:val="24"/>
        </w:rPr>
        <w:t>Umowy</w:t>
      </w:r>
      <w:r w:rsidRPr="0061776C">
        <w:rPr>
          <w:rFonts w:asciiTheme="minorHAnsi" w:hAnsiTheme="minorHAnsi" w:cstheme="minorHAnsi"/>
          <w:bCs/>
          <w:szCs w:val="24"/>
        </w:rPr>
        <w:t xml:space="preserve"> pojazdy</w:t>
      </w:r>
      <w:r w:rsidR="00FC4115">
        <w:rPr>
          <w:rFonts w:asciiTheme="minorHAnsi" w:hAnsiTheme="minorHAnsi" w:cstheme="minorHAnsi"/>
          <w:bCs/>
          <w:szCs w:val="24"/>
        </w:rPr>
        <w:t>,</w:t>
      </w:r>
      <w:r w:rsidRPr="0061776C">
        <w:rPr>
          <w:rFonts w:asciiTheme="minorHAnsi" w:hAnsiTheme="minorHAnsi" w:cstheme="minorHAnsi"/>
          <w:bCs/>
          <w:szCs w:val="24"/>
        </w:rPr>
        <w:t xml:space="preserve"> niepodlegające obowiązkowi ubezpieczenia – o ile </w:t>
      </w:r>
      <w:r w:rsidR="00F64433">
        <w:rPr>
          <w:rFonts w:asciiTheme="minorHAnsi" w:hAnsiTheme="minorHAnsi" w:cstheme="minorHAnsi"/>
          <w:bCs/>
          <w:szCs w:val="24"/>
        </w:rPr>
        <w:t>W</w:t>
      </w:r>
      <w:r w:rsidRPr="0061776C">
        <w:rPr>
          <w:rFonts w:asciiTheme="minorHAnsi" w:hAnsiTheme="minorHAnsi" w:cstheme="minorHAnsi"/>
          <w:bCs/>
          <w:szCs w:val="24"/>
        </w:rPr>
        <w:t xml:space="preserve">ykonawca będzie ich używał do realizacji </w:t>
      </w:r>
      <w:r w:rsidR="009260F1">
        <w:rPr>
          <w:rFonts w:asciiTheme="minorHAnsi" w:hAnsiTheme="minorHAnsi" w:cstheme="minorHAnsi"/>
          <w:bCs/>
          <w:szCs w:val="24"/>
        </w:rPr>
        <w:t>Przedmiotu Umowy</w:t>
      </w:r>
      <w:r w:rsidRPr="0061776C">
        <w:rPr>
          <w:rFonts w:asciiTheme="minorHAnsi" w:hAnsiTheme="minorHAnsi" w:cstheme="minorHAnsi"/>
          <w:bCs/>
          <w:szCs w:val="24"/>
        </w:rPr>
        <w:t>,</w:t>
      </w:r>
    </w:p>
    <w:p w14:paraId="0ACBC065" w14:textId="77777777"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nie może wyłączać odpowiedzialności za szkody powstałe w nabrzeżach, pirsach i innych budowlach/instalacjach znajdujących się na linii brzegowej,</w:t>
      </w:r>
    </w:p>
    <w:p w14:paraId="45A08888" w14:textId="77777777"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szkody (w tym utratę) powstałe w mieniu powierzonym, przekazanym, kontrolowanym lub chronionym, będącym w pieczy lub pod nadzorem Wykonawcy - dopuszczalny </w:t>
      </w:r>
      <w:proofErr w:type="spellStart"/>
      <w:r w:rsidRPr="0061776C">
        <w:rPr>
          <w:rFonts w:asciiTheme="minorHAnsi" w:hAnsiTheme="minorHAnsi" w:cstheme="minorHAnsi"/>
          <w:bCs/>
          <w:color w:val="000000" w:themeColor="text1"/>
          <w:szCs w:val="24"/>
        </w:rPr>
        <w:t>podlimit</w:t>
      </w:r>
      <w:proofErr w:type="spellEnd"/>
      <w:r w:rsidRPr="0061776C">
        <w:rPr>
          <w:rFonts w:asciiTheme="minorHAnsi" w:hAnsiTheme="minorHAnsi" w:cstheme="minorHAnsi"/>
          <w:bCs/>
          <w:color w:val="000000" w:themeColor="text1"/>
          <w:szCs w:val="24"/>
        </w:rPr>
        <w:t xml:space="preserve"> w wysokości min. 50% sumy gwarancyjnej,</w:t>
      </w:r>
    </w:p>
    <w:p w14:paraId="3AA298D5" w14:textId="057B4263"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lastRenderedPageBreak/>
        <w:t xml:space="preserve">ubezpieczenie ma obejmować szkody wyrządzone pracownikom w związku </w:t>
      </w:r>
      <w:r w:rsidR="006C2397">
        <w:rPr>
          <w:rFonts w:asciiTheme="minorHAnsi" w:hAnsiTheme="minorHAnsi" w:cstheme="minorHAnsi"/>
          <w:bCs/>
          <w:szCs w:val="24"/>
        </w:rPr>
        <w:br/>
      </w:r>
      <w:r w:rsidRPr="0061776C">
        <w:rPr>
          <w:rFonts w:asciiTheme="minorHAnsi" w:hAnsiTheme="minorHAnsi" w:cstheme="minorHAnsi"/>
          <w:bCs/>
          <w:szCs w:val="24"/>
        </w:rPr>
        <w:t xml:space="preserve">z wypadkiem przy pracy  - dopuszczalny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w wysokości min. </w:t>
      </w:r>
      <w:r w:rsidR="0090687A">
        <w:rPr>
          <w:rFonts w:asciiTheme="minorHAnsi" w:hAnsiTheme="minorHAnsi" w:cstheme="minorHAnsi"/>
          <w:bCs/>
          <w:szCs w:val="24"/>
        </w:rPr>
        <w:t>4.000.000 PLN</w:t>
      </w:r>
      <w:r w:rsidRPr="0061776C">
        <w:rPr>
          <w:rFonts w:asciiTheme="minorHAnsi" w:hAnsiTheme="minorHAnsi" w:cstheme="minorHAnsi"/>
          <w:bCs/>
          <w:szCs w:val="24"/>
        </w:rPr>
        <w:t>,</w:t>
      </w:r>
    </w:p>
    <w:p w14:paraId="0ACDEB8A" w14:textId="60CB966D"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wyrządzone wskutek zanieczyszczenia środowiska – dopuszczalny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w wysokości min. 20% sumy gwarancyjnej, w tym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na działania zapobiegawcze i naprawcze w wysokości min. </w:t>
      </w:r>
      <w:r w:rsidR="0090687A">
        <w:rPr>
          <w:rFonts w:asciiTheme="minorHAnsi" w:hAnsiTheme="minorHAnsi" w:cstheme="minorHAnsi"/>
          <w:bCs/>
          <w:szCs w:val="24"/>
        </w:rPr>
        <w:t>2.0</w:t>
      </w:r>
      <w:r w:rsidRPr="0061776C">
        <w:rPr>
          <w:rFonts w:asciiTheme="minorHAnsi" w:hAnsiTheme="minorHAnsi" w:cstheme="minorHAnsi"/>
          <w:bCs/>
          <w:szCs w:val="24"/>
        </w:rPr>
        <w:t>00.000</w:t>
      </w:r>
      <w:r w:rsidR="00FF1EAD">
        <w:rPr>
          <w:rFonts w:asciiTheme="minorHAnsi" w:hAnsiTheme="minorHAnsi" w:cstheme="minorHAnsi"/>
          <w:bCs/>
          <w:szCs w:val="24"/>
        </w:rPr>
        <w:t xml:space="preserve"> </w:t>
      </w:r>
      <w:r w:rsidRPr="0061776C">
        <w:rPr>
          <w:rFonts w:asciiTheme="minorHAnsi" w:hAnsiTheme="minorHAnsi" w:cstheme="minorHAnsi"/>
          <w:bCs/>
          <w:szCs w:val="24"/>
        </w:rPr>
        <w:t>PLN,</w:t>
      </w:r>
    </w:p>
    <w:p w14:paraId="18D1BD8A" w14:textId="77777777"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ubezpieczenie ma obejmować szkody wyrządzone w podziemnych instalacjach, urządzeniach oraz w mediach,</w:t>
      </w:r>
    </w:p>
    <w:p w14:paraId="416117A5" w14:textId="713E6BA0"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ma obejmować szkody wyrządzone przez produkt dostarczony przez Wykonawcę w tym także rozszerzone OC za produkt (EPL) – OC za szkody powstałe przez zmieszanie lub dalsz</w:t>
      </w:r>
      <w:r w:rsidR="00FC4115">
        <w:rPr>
          <w:rFonts w:asciiTheme="minorHAnsi" w:hAnsiTheme="minorHAnsi" w:cstheme="minorHAnsi"/>
          <w:bCs/>
          <w:color w:val="000000" w:themeColor="text1"/>
          <w:szCs w:val="24"/>
        </w:rPr>
        <w:t>ą</w:t>
      </w:r>
      <w:r w:rsidRPr="0061776C">
        <w:rPr>
          <w:rFonts w:asciiTheme="minorHAnsi" w:hAnsiTheme="minorHAnsi" w:cstheme="minorHAnsi"/>
          <w:bCs/>
          <w:color w:val="000000" w:themeColor="text1"/>
          <w:szCs w:val="24"/>
        </w:rPr>
        <w:t xml:space="preserve"> obróbkę wadliwych produktów oraz OC za szkody polegające na pokryciu kosztów demontażu  - dopuszczalny </w:t>
      </w:r>
      <w:proofErr w:type="spellStart"/>
      <w:r w:rsidRPr="0061776C">
        <w:rPr>
          <w:rFonts w:asciiTheme="minorHAnsi" w:hAnsiTheme="minorHAnsi" w:cstheme="minorHAnsi"/>
          <w:bCs/>
          <w:color w:val="000000" w:themeColor="text1"/>
          <w:szCs w:val="24"/>
        </w:rPr>
        <w:t>podlimit</w:t>
      </w:r>
      <w:proofErr w:type="spellEnd"/>
      <w:r w:rsidRPr="0061776C">
        <w:rPr>
          <w:rFonts w:asciiTheme="minorHAnsi" w:hAnsiTheme="minorHAnsi" w:cstheme="minorHAnsi"/>
          <w:bCs/>
          <w:color w:val="000000" w:themeColor="text1"/>
          <w:szCs w:val="24"/>
        </w:rPr>
        <w:t xml:space="preserve"> w wysokości min. 2</w:t>
      </w:r>
      <w:r w:rsidR="0090687A">
        <w:rPr>
          <w:rFonts w:asciiTheme="minorHAnsi" w:hAnsiTheme="minorHAnsi" w:cstheme="minorHAnsi"/>
          <w:bCs/>
          <w:color w:val="000000" w:themeColor="text1"/>
          <w:szCs w:val="24"/>
        </w:rPr>
        <w:t>.000.000 PLN</w:t>
      </w:r>
      <w:r w:rsidRPr="0061776C">
        <w:rPr>
          <w:rFonts w:asciiTheme="minorHAnsi" w:hAnsiTheme="minorHAnsi" w:cstheme="minorHAnsi"/>
          <w:bCs/>
          <w:color w:val="000000" w:themeColor="text1"/>
          <w:szCs w:val="24"/>
        </w:rPr>
        <w:t>,</w:t>
      </w:r>
    </w:p>
    <w:p w14:paraId="44D4FDD7" w14:textId="4951B581"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 dokumentach, dopuszczalny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w:t>
      </w:r>
      <w:r w:rsidR="006C2397">
        <w:rPr>
          <w:rFonts w:asciiTheme="minorHAnsi" w:hAnsiTheme="minorHAnsi" w:cstheme="minorHAnsi"/>
          <w:bCs/>
          <w:szCs w:val="24"/>
        </w:rPr>
        <w:br/>
      </w:r>
      <w:r w:rsidRPr="0061776C">
        <w:rPr>
          <w:rFonts w:asciiTheme="minorHAnsi" w:hAnsiTheme="minorHAnsi" w:cstheme="minorHAnsi"/>
          <w:bCs/>
          <w:szCs w:val="24"/>
        </w:rPr>
        <w:t xml:space="preserve">w wysokości minimum </w:t>
      </w:r>
      <w:r w:rsidR="0090687A">
        <w:rPr>
          <w:rFonts w:asciiTheme="minorHAnsi" w:hAnsiTheme="minorHAnsi" w:cstheme="minorHAnsi"/>
          <w:bCs/>
          <w:szCs w:val="24"/>
        </w:rPr>
        <w:t>5</w:t>
      </w:r>
      <w:r w:rsidRPr="0061776C">
        <w:rPr>
          <w:rFonts w:asciiTheme="minorHAnsi" w:hAnsiTheme="minorHAnsi" w:cstheme="minorHAnsi"/>
          <w:bCs/>
          <w:szCs w:val="24"/>
        </w:rPr>
        <w:t>00.000 PLN,</w:t>
      </w:r>
    </w:p>
    <w:p w14:paraId="3A1B0656" w14:textId="61CA911E"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szkody wyrządzone w mieniu ruchomym i nieruchomym najmowanym lub dzierżawionym – dla najemcy ruchomości oraz najemcy nieruchomości dopuszczalny </w:t>
      </w:r>
      <w:proofErr w:type="spellStart"/>
      <w:r w:rsidRPr="0061776C">
        <w:rPr>
          <w:rFonts w:asciiTheme="minorHAnsi" w:hAnsiTheme="minorHAnsi" w:cstheme="minorHAnsi"/>
          <w:bCs/>
          <w:color w:val="000000" w:themeColor="text1"/>
          <w:szCs w:val="24"/>
        </w:rPr>
        <w:t>podlimit</w:t>
      </w:r>
      <w:proofErr w:type="spellEnd"/>
      <w:r w:rsidRPr="0061776C">
        <w:rPr>
          <w:rFonts w:asciiTheme="minorHAnsi" w:hAnsiTheme="minorHAnsi" w:cstheme="minorHAnsi"/>
          <w:bCs/>
          <w:color w:val="000000" w:themeColor="text1"/>
          <w:szCs w:val="24"/>
        </w:rPr>
        <w:t xml:space="preserve"> w wysokości min. 30% sumy gwarancyjnej, jeżeli takie mienie będzie wykorzystane przy realizacji </w:t>
      </w:r>
      <w:r w:rsidR="009260F1">
        <w:rPr>
          <w:rFonts w:asciiTheme="minorHAnsi" w:hAnsiTheme="minorHAnsi" w:cstheme="minorHAnsi"/>
          <w:bCs/>
          <w:color w:val="000000" w:themeColor="text1"/>
          <w:szCs w:val="24"/>
        </w:rPr>
        <w:t xml:space="preserve">Przedmiotu </w:t>
      </w:r>
      <w:r w:rsidR="00FC4115">
        <w:rPr>
          <w:rFonts w:asciiTheme="minorHAnsi" w:hAnsiTheme="minorHAnsi" w:cstheme="minorHAnsi"/>
          <w:bCs/>
          <w:color w:val="000000" w:themeColor="text1"/>
          <w:szCs w:val="24"/>
        </w:rPr>
        <w:t>Umowy</w:t>
      </w:r>
      <w:r w:rsidRPr="0061776C">
        <w:rPr>
          <w:rFonts w:asciiTheme="minorHAnsi" w:hAnsiTheme="minorHAnsi" w:cstheme="minorHAnsi"/>
          <w:bCs/>
          <w:color w:val="000000" w:themeColor="text1"/>
          <w:szCs w:val="24"/>
        </w:rPr>
        <w:t>,</w:t>
      </w:r>
    </w:p>
    <w:p w14:paraId="39CED3EE" w14:textId="00F79DCC"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szkody powstałe wskutek wibracji albo osunięcia się lub osłabienia nośności gruntu – dopuszczalny </w:t>
      </w:r>
      <w:proofErr w:type="spellStart"/>
      <w:r w:rsidRPr="0061776C">
        <w:rPr>
          <w:rFonts w:asciiTheme="minorHAnsi" w:hAnsiTheme="minorHAnsi" w:cstheme="minorHAnsi"/>
          <w:bCs/>
          <w:color w:val="000000" w:themeColor="text1"/>
          <w:szCs w:val="24"/>
        </w:rPr>
        <w:t>podlimit</w:t>
      </w:r>
      <w:proofErr w:type="spellEnd"/>
      <w:r w:rsidRPr="0061776C">
        <w:rPr>
          <w:rFonts w:asciiTheme="minorHAnsi" w:hAnsiTheme="minorHAnsi" w:cstheme="minorHAnsi"/>
          <w:bCs/>
          <w:color w:val="000000" w:themeColor="text1"/>
          <w:szCs w:val="24"/>
        </w:rPr>
        <w:t xml:space="preserve"> w wysokości min. </w:t>
      </w:r>
      <w:r w:rsidR="0090687A">
        <w:rPr>
          <w:rFonts w:asciiTheme="minorHAnsi" w:hAnsiTheme="minorHAnsi" w:cstheme="minorHAnsi"/>
          <w:bCs/>
          <w:color w:val="000000" w:themeColor="text1"/>
          <w:szCs w:val="24"/>
        </w:rPr>
        <w:t>2.000.000 PLN</w:t>
      </w:r>
      <w:r w:rsidRPr="0061776C">
        <w:rPr>
          <w:rFonts w:asciiTheme="minorHAnsi" w:hAnsiTheme="minorHAnsi" w:cstheme="minorHAnsi"/>
          <w:bCs/>
          <w:color w:val="000000" w:themeColor="text1"/>
          <w:szCs w:val="24"/>
        </w:rPr>
        <w:t>,</w:t>
      </w:r>
    </w:p>
    <w:p w14:paraId="4EA51E43" w14:textId="53F47B0E"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w:t>
      </w:r>
      <w:r w:rsidR="00FC4115">
        <w:rPr>
          <w:rFonts w:asciiTheme="minorHAnsi" w:hAnsiTheme="minorHAnsi" w:cstheme="minorHAnsi"/>
          <w:bCs/>
          <w:color w:val="000000" w:themeColor="text1"/>
          <w:szCs w:val="24"/>
        </w:rPr>
        <w:t xml:space="preserve">szkody, </w:t>
      </w:r>
      <w:r w:rsidRPr="0061776C">
        <w:rPr>
          <w:rFonts w:asciiTheme="minorHAnsi" w:hAnsiTheme="minorHAnsi" w:cstheme="minorHAnsi"/>
          <w:bCs/>
          <w:color w:val="000000" w:themeColor="text1"/>
          <w:szCs w:val="24"/>
        </w:rPr>
        <w:t>powstałe w związku z pracami wyburzeniowymi</w:t>
      </w:r>
      <w:r w:rsidR="006C2397">
        <w:rPr>
          <w:rFonts w:asciiTheme="minorHAnsi" w:hAnsiTheme="minorHAnsi" w:cstheme="minorHAnsi"/>
          <w:bCs/>
          <w:color w:val="000000" w:themeColor="text1"/>
          <w:szCs w:val="24"/>
        </w:rPr>
        <w:br/>
      </w:r>
      <w:r w:rsidRPr="0061776C">
        <w:rPr>
          <w:rFonts w:asciiTheme="minorHAnsi" w:hAnsiTheme="minorHAnsi" w:cstheme="minorHAnsi"/>
          <w:bCs/>
          <w:color w:val="000000" w:themeColor="text1"/>
          <w:szCs w:val="24"/>
        </w:rPr>
        <w:t>i rozbiórkowymi,</w:t>
      </w:r>
    </w:p>
    <w:p w14:paraId="2F86D126" w14:textId="3ACBF555"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ma obejmować szkody spowodowane działaniem materiałów wybuchowych i pirotechnicznych, jeśli takowe będą używane w procesie budowlanym</w:t>
      </w:r>
      <w:r w:rsidR="00B64031">
        <w:rPr>
          <w:rFonts w:asciiTheme="minorHAnsi" w:hAnsiTheme="minorHAnsi" w:cstheme="minorHAnsi"/>
          <w:bCs/>
          <w:color w:val="000000" w:themeColor="text1"/>
          <w:szCs w:val="24"/>
        </w:rPr>
        <w:t xml:space="preserve"> – dopuszczalny </w:t>
      </w:r>
      <w:proofErr w:type="spellStart"/>
      <w:r w:rsidR="00B64031">
        <w:rPr>
          <w:rFonts w:asciiTheme="minorHAnsi" w:hAnsiTheme="minorHAnsi" w:cstheme="minorHAnsi"/>
          <w:bCs/>
          <w:color w:val="000000" w:themeColor="text1"/>
          <w:szCs w:val="24"/>
        </w:rPr>
        <w:t>podlimit</w:t>
      </w:r>
      <w:proofErr w:type="spellEnd"/>
      <w:r w:rsidR="00B64031">
        <w:rPr>
          <w:rFonts w:asciiTheme="minorHAnsi" w:hAnsiTheme="minorHAnsi" w:cstheme="minorHAnsi"/>
          <w:bCs/>
          <w:color w:val="000000" w:themeColor="text1"/>
          <w:szCs w:val="24"/>
        </w:rPr>
        <w:t xml:space="preserve"> w wysokości min. 5.000.000 PLN</w:t>
      </w:r>
      <w:r w:rsidRPr="0061776C">
        <w:rPr>
          <w:rFonts w:asciiTheme="minorHAnsi" w:hAnsiTheme="minorHAnsi" w:cstheme="minorHAnsi"/>
          <w:bCs/>
          <w:color w:val="000000" w:themeColor="text1"/>
          <w:szCs w:val="24"/>
        </w:rPr>
        <w:t>,</w:t>
      </w:r>
    </w:p>
    <w:p w14:paraId="62126C5B" w14:textId="332E15D9"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wymagane jest posiadanie ubezpieczenia do czasu zakończenia prac i podpisania Protokołu Odbioru Końcowego</w:t>
      </w:r>
      <w:r w:rsidR="00FC4115">
        <w:rPr>
          <w:rFonts w:asciiTheme="minorHAnsi" w:hAnsiTheme="minorHAnsi" w:cstheme="minorHAnsi"/>
          <w:bCs/>
          <w:szCs w:val="24"/>
        </w:rPr>
        <w:t>, a także do końca udzielonego okresu gwarancji. W całym okresie dopuszczalne są roczne polisy</w:t>
      </w:r>
      <w:r w:rsidR="00AC49D0">
        <w:rPr>
          <w:rFonts w:asciiTheme="minorHAnsi" w:hAnsiTheme="minorHAnsi" w:cstheme="minorHAnsi"/>
          <w:bCs/>
          <w:szCs w:val="24"/>
        </w:rPr>
        <w:t xml:space="preserve"> </w:t>
      </w:r>
      <w:r w:rsidR="00FC4115">
        <w:rPr>
          <w:rFonts w:asciiTheme="minorHAnsi" w:hAnsiTheme="minorHAnsi" w:cstheme="minorHAnsi"/>
          <w:bCs/>
          <w:szCs w:val="24"/>
        </w:rPr>
        <w:t>obrotowe</w:t>
      </w:r>
      <w:r w:rsidR="00AC49D0">
        <w:rPr>
          <w:rFonts w:asciiTheme="minorHAnsi" w:hAnsiTheme="minorHAnsi" w:cstheme="minorHAnsi"/>
          <w:bCs/>
          <w:szCs w:val="24"/>
        </w:rPr>
        <w:t>.</w:t>
      </w:r>
    </w:p>
    <w:p w14:paraId="77D3B8D2" w14:textId="77777777" w:rsidR="00AE201D" w:rsidRPr="0061776C" w:rsidRDefault="00AE201D" w:rsidP="0061776C">
      <w:pPr>
        <w:pStyle w:val="p3"/>
        <w:spacing w:line="240" w:lineRule="auto"/>
        <w:jc w:val="both"/>
        <w:rPr>
          <w:rFonts w:asciiTheme="minorHAnsi" w:hAnsiTheme="minorHAnsi" w:cstheme="minorHAnsi"/>
          <w:b/>
          <w:color w:val="FF0000"/>
          <w:szCs w:val="24"/>
          <w:u w:val="single"/>
        </w:rPr>
      </w:pPr>
    </w:p>
    <w:p w14:paraId="1B45C073" w14:textId="77777777" w:rsidR="006C4DBB" w:rsidRPr="0061776C" w:rsidRDefault="006C4DBB" w:rsidP="006C4DBB">
      <w:pPr>
        <w:pStyle w:val="Akapitzlist"/>
        <w:widowControl/>
        <w:jc w:val="both"/>
        <w:rPr>
          <w:rFonts w:asciiTheme="minorHAnsi" w:eastAsia="Calibri" w:hAnsiTheme="minorHAnsi" w:cstheme="minorHAnsi"/>
        </w:rPr>
      </w:pPr>
    </w:p>
    <w:p w14:paraId="61DE0D6D" w14:textId="0F2F40F1" w:rsidR="00AE201D" w:rsidRPr="0061776C" w:rsidRDefault="00AE201D">
      <w:pPr>
        <w:pStyle w:val="p3"/>
        <w:numPr>
          <w:ilvl w:val="0"/>
          <w:numId w:val="46"/>
        </w:numPr>
        <w:spacing w:line="240" w:lineRule="auto"/>
        <w:ind w:left="709" w:hanging="349"/>
        <w:jc w:val="both"/>
        <w:rPr>
          <w:rFonts w:asciiTheme="minorHAnsi" w:hAnsiTheme="minorHAnsi" w:cstheme="minorHAnsi"/>
          <w:b/>
          <w:color w:val="000000" w:themeColor="text1"/>
          <w:szCs w:val="24"/>
          <w:u w:val="single"/>
        </w:rPr>
      </w:pPr>
      <w:r w:rsidRPr="0061776C">
        <w:rPr>
          <w:rFonts w:asciiTheme="minorHAnsi" w:hAnsiTheme="minorHAnsi" w:cstheme="minorHAnsi"/>
          <w:b/>
          <w:color w:val="000000" w:themeColor="text1"/>
          <w:szCs w:val="24"/>
          <w:u w:val="single"/>
        </w:rPr>
        <w:t xml:space="preserve">Ubezpieczenie </w:t>
      </w:r>
      <w:proofErr w:type="spellStart"/>
      <w:r w:rsidRPr="0061776C">
        <w:rPr>
          <w:rFonts w:asciiTheme="minorHAnsi" w:hAnsiTheme="minorHAnsi" w:cstheme="minorHAnsi"/>
          <w:b/>
          <w:color w:val="000000" w:themeColor="text1"/>
          <w:szCs w:val="24"/>
          <w:u w:val="single"/>
        </w:rPr>
        <w:t>ryzyk</w:t>
      </w:r>
      <w:proofErr w:type="spellEnd"/>
      <w:r w:rsidRPr="0061776C">
        <w:rPr>
          <w:rFonts w:asciiTheme="minorHAnsi" w:hAnsiTheme="minorHAnsi" w:cstheme="minorHAnsi"/>
          <w:b/>
          <w:color w:val="000000" w:themeColor="text1"/>
          <w:szCs w:val="24"/>
          <w:u w:val="single"/>
        </w:rPr>
        <w:t xml:space="preserve"> budowlano montażowych CAR / EAR</w:t>
      </w:r>
    </w:p>
    <w:p w14:paraId="472F397E" w14:textId="600970C3"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Wykonawca zobowiązany jest ubezpieczyć roboty łącznie z materiałami i urządzeniami na sumę nie niższą niż 1</w:t>
      </w:r>
      <w:r w:rsidR="006C12FA" w:rsidRPr="0061776C">
        <w:rPr>
          <w:rFonts w:asciiTheme="minorHAnsi" w:hAnsiTheme="minorHAnsi" w:cstheme="minorHAnsi"/>
        </w:rPr>
        <w:t>0</w:t>
      </w:r>
      <w:r w:rsidRPr="0061776C">
        <w:rPr>
          <w:rFonts w:asciiTheme="minorHAnsi" w:hAnsiTheme="minorHAnsi" w:cstheme="minorHAnsi"/>
        </w:rPr>
        <w:t xml:space="preserve">0% wartości </w:t>
      </w:r>
      <w:r w:rsidR="006C12FA" w:rsidRPr="0061776C">
        <w:rPr>
          <w:rFonts w:asciiTheme="minorHAnsi" w:hAnsiTheme="minorHAnsi" w:cstheme="minorHAnsi"/>
        </w:rPr>
        <w:t>wynagrodzenia Wykonawcy, wskazanego w § 5 ust. 2 U</w:t>
      </w:r>
      <w:r w:rsidRPr="0061776C">
        <w:rPr>
          <w:rFonts w:asciiTheme="minorHAnsi" w:hAnsiTheme="minorHAnsi" w:cstheme="minorHAnsi"/>
        </w:rPr>
        <w:t>mowy.</w:t>
      </w:r>
    </w:p>
    <w:p w14:paraId="79BD7242" w14:textId="77777777" w:rsidR="00AE201D" w:rsidRPr="0061776C" w:rsidRDefault="00AE201D" w:rsidP="009E17A7">
      <w:pPr>
        <w:pStyle w:val="Akapitzlist"/>
        <w:numPr>
          <w:ilvl w:val="0"/>
          <w:numId w:val="50"/>
        </w:numPr>
        <w:ind w:hanging="294"/>
        <w:jc w:val="both"/>
        <w:rPr>
          <w:rFonts w:asciiTheme="minorHAnsi" w:hAnsiTheme="minorHAnsi" w:cstheme="minorHAnsi"/>
        </w:rPr>
      </w:pPr>
      <w:r w:rsidRPr="0061776C">
        <w:rPr>
          <w:rFonts w:asciiTheme="minorHAnsi" w:hAnsiTheme="minorHAnsi" w:cstheme="minorHAnsi"/>
        </w:rPr>
        <w:t>W całym okresie wymagalności ubezpieczenia suma ubezpieczenia nie może być niższa od pełnego kosztu odtworzenia robót.</w:t>
      </w:r>
    </w:p>
    <w:p w14:paraId="73D545DC" w14:textId="56294791"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Przedmiotem ubezpieczenia będzie również sprzęt Wykonawcy (sprzęt, wyposażenie</w:t>
      </w:r>
      <w:r w:rsidR="006C2397">
        <w:rPr>
          <w:rFonts w:asciiTheme="minorHAnsi" w:hAnsiTheme="minorHAnsi" w:cstheme="minorHAnsi"/>
        </w:rPr>
        <w:br/>
      </w:r>
      <w:r w:rsidRPr="0061776C">
        <w:rPr>
          <w:rFonts w:asciiTheme="minorHAnsi" w:hAnsiTheme="minorHAnsi" w:cstheme="minorHAnsi"/>
        </w:rPr>
        <w:t>i zaplecza budowy) oraz maszyny budowlane</w:t>
      </w:r>
      <w:r w:rsidR="000C793D">
        <w:rPr>
          <w:rFonts w:asciiTheme="minorHAnsi" w:hAnsiTheme="minorHAnsi" w:cstheme="minorHAnsi"/>
        </w:rPr>
        <w:t>,</w:t>
      </w:r>
      <w:r w:rsidRPr="0061776C">
        <w:rPr>
          <w:rFonts w:asciiTheme="minorHAnsi" w:hAnsiTheme="minorHAnsi" w:cstheme="minorHAnsi"/>
        </w:rPr>
        <w:t xml:space="preserve"> wykorzystywane przy realizacji </w:t>
      </w:r>
      <w:r w:rsidR="00E85FA2">
        <w:rPr>
          <w:rFonts w:asciiTheme="minorHAnsi" w:hAnsiTheme="minorHAnsi" w:cstheme="minorHAnsi"/>
        </w:rPr>
        <w:t xml:space="preserve">Przedmiotu </w:t>
      </w:r>
      <w:r w:rsidR="000C793D">
        <w:rPr>
          <w:rFonts w:asciiTheme="minorHAnsi" w:hAnsiTheme="minorHAnsi" w:cstheme="minorHAnsi"/>
        </w:rPr>
        <w:t>Zamówienia,</w:t>
      </w:r>
      <w:r w:rsidRPr="0061776C">
        <w:rPr>
          <w:rFonts w:asciiTheme="minorHAnsi" w:hAnsiTheme="minorHAnsi" w:cstheme="minorHAnsi"/>
        </w:rPr>
        <w:t xml:space="preserve"> o ile nie został on objęty odrębną umową ubezpieczenia.</w:t>
      </w:r>
    </w:p>
    <w:p w14:paraId="57E5FABD" w14:textId="76635C2A"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 xml:space="preserve">Ubezpieczonymi mają być Zamawiający </w:t>
      </w:r>
      <w:r w:rsidR="006C12FA" w:rsidRPr="0061776C">
        <w:rPr>
          <w:rFonts w:asciiTheme="minorHAnsi" w:hAnsiTheme="minorHAnsi" w:cstheme="minorHAnsi"/>
        </w:rPr>
        <w:t>(</w:t>
      </w:r>
      <w:r w:rsidRPr="0061776C">
        <w:rPr>
          <w:rFonts w:asciiTheme="minorHAnsi" w:hAnsiTheme="minorHAnsi" w:cstheme="minorHAnsi"/>
        </w:rPr>
        <w:t>Inwestor</w:t>
      </w:r>
      <w:r w:rsidR="006C12FA" w:rsidRPr="0061776C">
        <w:rPr>
          <w:rFonts w:asciiTheme="minorHAnsi" w:hAnsiTheme="minorHAnsi" w:cstheme="minorHAnsi"/>
        </w:rPr>
        <w:t>)</w:t>
      </w:r>
      <w:r w:rsidRPr="0061776C">
        <w:rPr>
          <w:rFonts w:asciiTheme="minorHAnsi" w:hAnsiTheme="minorHAnsi" w:cstheme="minorHAnsi"/>
        </w:rPr>
        <w:t>, Wykonawca oraz wszyscy Podwykonawcy</w:t>
      </w:r>
      <w:r w:rsidR="00452548">
        <w:rPr>
          <w:rFonts w:asciiTheme="minorHAnsi" w:hAnsiTheme="minorHAnsi" w:cstheme="minorHAnsi"/>
        </w:rPr>
        <w:t>,</w:t>
      </w:r>
      <w:r w:rsidRPr="0061776C">
        <w:rPr>
          <w:rFonts w:asciiTheme="minorHAnsi" w:hAnsiTheme="minorHAnsi" w:cstheme="minorHAnsi"/>
        </w:rPr>
        <w:t xml:space="preserve"> a także wszystkie inne podmioty zaangażowane przy realizacji </w:t>
      </w:r>
      <w:r w:rsidR="006C12FA" w:rsidRPr="0061776C">
        <w:rPr>
          <w:rFonts w:asciiTheme="minorHAnsi" w:hAnsiTheme="minorHAnsi" w:cstheme="minorHAnsi"/>
        </w:rPr>
        <w:t>P</w:t>
      </w:r>
      <w:r w:rsidRPr="0061776C">
        <w:rPr>
          <w:rFonts w:asciiTheme="minorHAnsi" w:hAnsiTheme="minorHAnsi" w:cstheme="minorHAnsi"/>
        </w:rPr>
        <w:t xml:space="preserve">rzedmiotu </w:t>
      </w:r>
      <w:r w:rsidR="006C12FA" w:rsidRPr="0061776C">
        <w:rPr>
          <w:rFonts w:asciiTheme="minorHAnsi" w:hAnsiTheme="minorHAnsi" w:cstheme="minorHAnsi"/>
        </w:rPr>
        <w:t>Umowy.</w:t>
      </w:r>
    </w:p>
    <w:p w14:paraId="2CD0FB34" w14:textId="2C24FB65"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Do czasu wystawienia</w:t>
      </w:r>
      <w:r w:rsidR="00156044" w:rsidRPr="0061776C">
        <w:rPr>
          <w:rFonts w:asciiTheme="minorHAnsi" w:hAnsiTheme="minorHAnsi" w:cstheme="minorHAnsi"/>
        </w:rPr>
        <w:t xml:space="preserve"> </w:t>
      </w:r>
      <w:r w:rsidRPr="0061776C">
        <w:rPr>
          <w:rFonts w:asciiTheme="minorHAnsi" w:hAnsiTheme="minorHAnsi" w:cstheme="minorHAnsi"/>
        </w:rPr>
        <w:t xml:space="preserve">Protokołu Odbioru Końcowego </w:t>
      </w:r>
      <w:r w:rsidR="00156044" w:rsidRPr="0061776C">
        <w:rPr>
          <w:rFonts w:asciiTheme="minorHAnsi" w:hAnsiTheme="minorHAnsi" w:cstheme="minorHAnsi"/>
        </w:rPr>
        <w:t>Wykonanych Robót</w:t>
      </w:r>
      <w:r w:rsidR="006D71C1">
        <w:rPr>
          <w:rFonts w:asciiTheme="minorHAnsi" w:hAnsiTheme="minorHAnsi" w:cstheme="minorHAnsi"/>
        </w:rPr>
        <w:t>,</w:t>
      </w:r>
      <w:r w:rsidR="00156044" w:rsidRPr="0061776C">
        <w:rPr>
          <w:rFonts w:asciiTheme="minorHAnsi" w:hAnsiTheme="minorHAnsi" w:cstheme="minorHAnsi"/>
        </w:rPr>
        <w:t xml:space="preserve"> </w:t>
      </w:r>
      <w:r w:rsidRPr="0061776C">
        <w:rPr>
          <w:rFonts w:asciiTheme="minorHAnsi" w:hAnsiTheme="minorHAnsi" w:cstheme="minorHAnsi"/>
        </w:rPr>
        <w:t>utrzymywane będzie ubezpieczenie w zakresie wszelkich prac wykonywanych przez Wykonawcę, a po jego uzyskaniu utrzymywane będzie ubezpieczenie</w:t>
      </w:r>
      <w:r w:rsidR="00156044" w:rsidRPr="0061776C">
        <w:rPr>
          <w:rFonts w:asciiTheme="minorHAnsi" w:hAnsiTheme="minorHAnsi" w:cstheme="minorHAnsi"/>
        </w:rPr>
        <w:t>,</w:t>
      </w:r>
      <w:r w:rsidRPr="0061776C">
        <w:rPr>
          <w:rFonts w:asciiTheme="minorHAnsi" w:hAnsiTheme="minorHAnsi" w:cstheme="minorHAnsi"/>
        </w:rPr>
        <w:t xml:space="preserve"> zgodnie ze standardem klauzul 004, 003 i 201. </w:t>
      </w:r>
    </w:p>
    <w:p w14:paraId="3F36AC2F" w14:textId="08AB77A5"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Wymagalny minimalny zakres ubezpieczenia</w:t>
      </w:r>
      <w:r w:rsidR="000C793D">
        <w:rPr>
          <w:rFonts w:asciiTheme="minorHAnsi" w:hAnsiTheme="minorHAnsi" w:cstheme="minorHAnsi"/>
        </w:rPr>
        <w:t xml:space="preserve"> -</w:t>
      </w:r>
      <w:r w:rsidRPr="0061776C">
        <w:rPr>
          <w:rFonts w:asciiTheme="minorHAnsi" w:hAnsiTheme="minorHAnsi" w:cstheme="minorHAnsi"/>
        </w:rPr>
        <w:t xml:space="preserve"> Klauzule obowiązkowe wg standardu monachijskiego do umowy ubezpieczenia </w:t>
      </w:r>
      <w:proofErr w:type="spellStart"/>
      <w:r w:rsidRPr="0061776C">
        <w:rPr>
          <w:rFonts w:asciiTheme="minorHAnsi" w:hAnsiTheme="minorHAnsi" w:cstheme="minorHAnsi"/>
        </w:rPr>
        <w:t>ryzyk</w:t>
      </w:r>
      <w:proofErr w:type="spellEnd"/>
      <w:r w:rsidRPr="0061776C">
        <w:rPr>
          <w:rFonts w:asciiTheme="minorHAnsi" w:hAnsiTheme="minorHAnsi" w:cstheme="minorHAnsi"/>
        </w:rPr>
        <w:t xml:space="preserve"> budowy (CAR)</w:t>
      </w:r>
      <w:r w:rsidR="000C793D">
        <w:rPr>
          <w:rFonts w:asciiTheme="minorHAnsi" w:hAnsiTheme="minorHAnsi" w:cstheme="minorHAnsi"/>
        </w:rPr>
        <w:t>:</w:t>
      </w:r>
    </w:p>
    <w:p w14:paraId="2F786B2E" w14:textId="35F4304F"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lastRenderedPageBreak/>
        <w:t xml:space="preserve">Klauzula 004 – minimum 24 miesiące </w:t>
      </w:r>
      <w:r w:rsidR="000C793D">
        <w:rPr>
          <w:rFonts w:asciiTheme="minorHAnsi" w:hAnsiTheme="minorHAnsi" w:cstheme="minorHAnsi"/>
        </w:rPr>
        <w:t xml:space="preserve">po </w:t>
      </w:r>
      <w:r w:rsidRPr="0061776C">
        <w:rPr>
          <w:rFonts w:asciiTheme="minorHAnsi" w:hAnsiTheme="minorHAnsi" w:cstheme="minorHAnsi"/>
        </w:rPr>
        <w:t xml:space="preserve">wydaniu Protokołu Odbioru Końcowego </w:t>
      </w:r>
      <w:r w:rsidR="007C0C89">
        <w:rPr>
          <w:rFonts w:asciiTheme="minorHAnsi" w:hAnsiTheme="minorHAnsi" w:cstheme="minorHAnsi"/>
        </w:rPr>
        <w:tab/>
      </w:r>
      <w:r w:rsidRPr="0061776C">
        <w:rPr>
          <w:rFonts w:asciiTheme="minorHAnsi" w:hAnsiTheme="minorHAnsi" w:cstheme="minorHAnsi"/>
        </w:rPr>
        <w:t>Wykonanych Robót</w:t>
      </w:r>
      <w:r w:rsidR="000C793D">
        <w:rPr>
          <w:rFonts w:asciiTheme="minorHAnsi" w:hAnsiTheme="minorHAnsi" w:cstheme="minorHAnsi"/>
        </w:rPr>
        <w:t>;</w:t>
      </w:r>
    </w:p>
    <w:p w14:paraId="39B490F6"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Klauzula 003 – minimum 36 miesięcy po klauzuli 004;</w:t>
      </w:r>
    </w:p>
    <w:p w14:paraId="5F2A119F" w14:textId="73EE1A77"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201 – minimum 12 miesięcy po wydaniu Protokołu Odbioru Końcowego Wykonanych Robót</w:t>
      </w:r>
      <w:r w:rsidR="000C793D">
        <w:rPr>
          <w:rFonts w:asciiTheme="minorHAnsi" w:hAnsiTheme="minorHAnsi" w:cstheme="minorHAnsi"/>
        </w:rPr>
        <w:t>;</w:t>
      </w:r>
      <w:r w:rsidRPr="0061776C">
        <w:rPr>
          <w:rFonts w:asciiTheme="minorHAnsi" w:hAnsiTheme="minorHAnsi" w:cstheme="minorHAnsi"/>
        </w:rPr>
        <w:t xml:space="preserve"> </w:t>
      </w:r>
    </w:p>
    <w:p w14:paraId="6BF2DBF2" w14:textId="77777777"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ubezpieczenia terroryzmu – limit nie mniej niż 500.000 (słownie: pięćset tysięcy) PLN;</w:t>
      </w:r>
    </w:p>
    <w:p w14:paraId="5EECD54A"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115 – pokrycie ryzyka projektanta; </w:t>
      </w:r>
    </w:p>
    <w:p w14:paraId="3EBF53D2"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200 – pokrycie ryzyka producenta; </w:t>
      </w:r>
    </w:p>
    <w:p w14:paraId="4CFF7442" w14:textId="46746EB0"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116 –  Rozszerzenie zakresu ochrony w odniesieniu do części obiektu budowlanego/ montażowego po dokonaniu odbioru częściowego lub oddaniu do eksploatacji (o ile ma zastosowanie)</w:t>
      </w:r>
      <w:r w:rsidR="00675433">
        <w:rPr>
          <w:rFonts w:asciiTheme="minorHAnsi" w:hAnsiTheme="minorHAnsi" w:cstheme="minorHAnsi"/>
        </w:rPr>
        <w:t>;</w:t>
      </w:r>
    </w:p>
    <w:p w14:paraId="7F1BE110"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116/1- Rozszerzenie zakresu ochrony po dokonaniu odbioru częściowego lub oddaniu obiektu do eksploatacji  (o ile ma zastosowanie, limit nie mniej niż wartość odebranych lub przekazanych do eksploatacji odcinków / części prac);</w:t>
      </w:r>
    </w:p>
    <w:p w14:paraId="6B9621E3" w14:textId="22E70B98"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ubezpieczenia części wadliwych (</w:t>
      </w:r>
      <w:proofErr w:type="spellStart"/>
      <w:r w:rsidRPr="0061776C">
        <w:rPr>
          <w:rFonts w:asciiTheme="minorHAnsi" w:hAnsiTheme="minorHAnsi" w:cstheme="minorHAnsi"/>
        </w:rPr>
        <w:t>faulty</w:t>
      </w:r>
      <w:proofErr w:type="spellEnd"/>
      <w:r w:rsidRPr="0061776C">
        <w:rPr>
          <w:rFonts w:asciiTheme="minorHAnsi" w:hAnsiTheme="minorHAnsi" w:cstheme="minorHAnsi"/>
        </w:rPr>
        <w:t xml:space="preserve"> </w:t>
      </w:r>
      <w:proofErr w:type="spellStart"/>
      <w:r w:rsidRPr="0061776C">
        <w:rPr>
          <w:rFonts w:asciiTheme="minorHAnsi" w:hAnsiTheme="minorHAnsi" w:cstheme="minorHAnsi"/>
        </w:rPr>
        <w:t>parts</w:t>
      </w:r>
      <w:proofErr w:type="spellEnd"/>
      <w:r w:rsidRPr="0061776C">
        <w:rPr>
          <w:rFonts w:asciiTheme="minorHAnsi" w:hAnsiTheme="minorHAnsi" w:cstheme="minorHAnsi"/>
        </w:rPr>
        <w:t xml:space="preserve">) </w:t>
      </w:r>
      <w:r w:rsidR="006D71C1">
        <w:rPr>
          <w:rFonts w:asciiTheme="minorHAnsi" w:hAnsiTheme="minorHAnsi" w:cstheme="minorHAnsi"/>
        </w:rPr>
        <w:t xml:space="preserve">– </w:t>
      </w:r>
      <w:r w:rsidRPr="0061776C">
        <w:rPr>
          <w:rFonts w:asciiTheme="minorHAnsi" w:hAnsiTheme="minorHAnsi" w:cstheme="minorHAnsi"/>
        </w:rPr>
        <w:t>limit nie mniej niż 500.000</w:t>
      </w:r>
      <w:r w:rsidR="00FF1EAD">
        <w:rPr>
          <w:rFonts w:asciiTheme="minorHAnsi" w:hAnsiTheme="minorHAnsi" w:cstheme="minorHAnsi"/>
        </w:rPr>
        <w:t>,00</w:t>
      </w:r>
      <w:r w:rsidRPr="0061776C">
        <w:rPr>
          <w:rFonts w:asciiTheme="minorHAnsi" w:hAnsiTheme="minorHAnsi" w:cstheme="minorHAnsi"/>
        </w:rPr>
        <w:t xml:space="preserve"> (słownie: pięćset tysięcy )PLN; </w:t>
      </w:r>
    </w:p>
    <w:p w14:paraId="799F0410" w14:textId="5F41E5B8"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w:t>
      </w:r>
      <w:r w:rsidR="005E522C">
        <w:rPr>
          <w:rFonts w:asciiTheme="minorHAnsi" w:hAnsiTheme="minorHAnsi" w:cstheme="minorHAnsi"/>
        </w:rPr>
        <w:t xml:space="preserve">auzula </w:t>
      </w:r>
      <w:r w:rsidRPr="0061776C">
        <w:rPr>
          <w:rFonts w:asciiTheme="minorHAnsi" w:hAnsiTheme="minorHAnsi" w:cstheme="minorHAnsi"/>
        </w:rPr>
        <w:t xml:space="preserve">119 – limit nie mniej niż </w:t>
      </w:r>
      <w:bookmarkStart w:id="88" w:name="_Hlk175734058"/>
      <w:r w:rsidR="005E522C">
        <w:rPr>
          <w:rFonts w:asciiTheme="minorHAnsi" w:hAnsiTheme="minorHAnsi" w:cstheme="minorHAnsi"/>
        </w:rPr>
        <w:t>–</w:t>
      </w:r>
      <w:bookmarkEnd w:id="88"/>
      <w:r w:rsidR="005E522C">
        <w:rPr>
          <w:rFonts w:asciiTheme="minorHAnsi" w:hAnsiTheme="minorHAnsi" w:cstheme="minorHAnsi"/>
        </w:rPr>
        <w:t xml:space="preserve"> 100 % wartości wynagrodzenia Wykonawcy, wskazanego w §5 ust. 2 Umowy;</w:t>
      </w:r>
      <w:r w:rsidRPr="0061776C">
        <w:rPr>
          <w:rFonts w:asciiTheme="minorHAnsi" w:hAnsiTheme="minorHAnsi" w:cstheme="minorHAnsi"/>
        </w:rPr>
        <w:t xml:space="preserve"> </w:t>
      </w:r>
    </w:p>
    <w:p w14:paraId="646BCABA" w14:textId="3E807A28"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Reprezentantów z wyłączeniem </w:t>
      </w:r>
      <w:r w:rsidR="00675433">
        <w:rPr>
          <w:rFonts w:asciiTheme="minorHAnsi" w:hAnsiTheme="minorHAnsi" w:cstheme="minorHAnsi"/>
        </w:rPr>
        <w:t>K</w:t>
      </w:r>
      <w:r w:rsidRPr="0061776C">
        <w:rPr>
          <w:rFonts w:asciiTheme="minorHAnsi" w:hAnsiTheme="minorHAnsi" w:cstheme="minorHAnsi"/>
        </w:rPr>
        <w:t xml:space="preserve">ierownika budowy i </w:t>
      </w:r>
      <w:r w:rsidR="00675433">
        <w:rPr>
          <w:rFonts w:asciiTheme="minorHAnsi" w:hAnsiTheme="minorHAnsi" w:cstheme="minorHAnsi"/>
        </w:rPr>
        <w:t>K</w:t>
      </w:r>
      <w:r w:rsidRPr="0061776C">
        <w:rPr>
          <w:rFonts w:asciiTheme="minorHAnsi" w:hAnsiTheme="minorHAnsi" w:cstheme="minorHAnsi"/>
        </w:rPr>
        <w:t>ierowników robót z grona reprezentantów ubezpieczonych oraz włączenie rażącego niedbalstwa;</w:t>
      </w:r>
    </w:p>
    <w:p w14:paraId="164D3796"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013 – składowanie poza terenem budowy – limit odpowiadający maksymalnej wartości składowanego mienia  w jednej jednostce składowania;</w:t>
      </w:r>
    </w:p>
    <w:p w14:paraId="2B5A2C31"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113/220 – transport – limit odpowiadający maksymalnej wartości mienia przewożonego na jednym środku transportu i na wszystkich środkach transportu; </w:t>
      </w:r>
    </w:p>
    <w:p w14:paraId="3D5E1E34" w14:textId="6E288B3E"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detonacji niewybuchów i niewypałów </w:t>
      </w:r>
      <w:r w:rsidR="006D71C1">
        <w:rPr>
          <w:rFonts w:asciiTheme="minorHAnsi" w:hAnsiTheme="minorHAnsi" w:cstheme="minorHAnsi"/>
        </w:rPr>
        <w:t>–</w:t>
      </w:r>
      <w:r w:rsidRPr="0061776C">
        <w:rPr>
          <w:rFonts w:asciiTheme="minorHAnsi" w:hAnsiTheme="minorHAnsi" w:cstheme="minorHAnsi"/>
        </w:rPr>
        <w:t xml:space="preserve"> limit nie mniej niż 1.000.000 (słownie: jeden milion) PLN; </w:t>
      </w:r>
    </w:p>
    <w:p w14:paraId="5EB998E4"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wstrzymania prac – nie mniej niż 60 dni; </w:t>
      </w:r>
    </w:p>
    <w:p w14:paraId="112B412B" w14:textId="61DB2DBE"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automatycznego wzrostu wartości </w:t>
      </w:r>
      <w:r w:rsidR="00675433">
        <w:rPr>
          <w:rFonts w:asciiTheme="minorHAnsi" w:hAnsiTheme="minorHAnsi" w:cstheme="minorHAnsi"/>
        </w:rPr>
        <w:t>Umowy</w:t>
      </w:r>
      <w:r w:rsidRPr="0061776C">
        <w:rPr>
          <w:rFonts w:asciiTheme="minorHAnsi" w:hAnsiTheme="minorHAnsi" w:cstheme="minorHAnsi"/>
        </w:rPr>
        <w:t xml:space="preserve"> – nie mniej niż 120%</w:t>
      </w:r>
      <w:r w:rsidR="007C0C89">
        <w:rPr>
          <w:rFonts w:asciiTheme="minorHAnsi" w:hAnsiTheme="minorHAnsi" w:cstheme="minorHAnsi"/>
        </w:rPr>
        <w:t>;</w:t>
      </w:r>
    </w:p>
    <w:p w14:paraId="436FB609" w14:textId="362795B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Klauzula automatycznego przedłużenia ubezpieczenia - nie mniej niż 60 dni</w:t>
      </w:r>
      <w:r w:rsidR="007C0C89">
        <w:rPr>
          <w:rFonts w:asciiTheme="minorHAnsi" w:hAnsiTheme="minorHAnsi" w:cstheme="minorHAnsi"/>
        </w:rPr>
        <w:t>;</w:t>
      </w:r>
    </w:p>
    <w:p w14:paraId="2FA73F94" w14:textId="506D2AC0"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100 – ubezpieczenie prób gorących urządzeń mechanicznych i instalacji</w:t>
      </w:r>
      <w:r w:rsidR="006C2397">
        <w:rPr>
          <w:rFonts w:asciiTheme="minorHAnsi" w:hAnsiTheme="minorHAnsi" w:cstheme="minorHAnsi"/>
        </w:rPr>
        <w:br/>
      </w:r>
      <w:r w:rsidRPr="0061776C">
        <w:rPr>
          <w:rFonts w:asciiTheme="minorHAnsi" w:hAnsiTheme="minorHAnsi" w:cstheme="minorHAnsi"/>
        </w:rPr>
        <w:t>(z maksymalnym okresem prób zgodnym z harmonogramem rzeczowo-finansowym);</w:t>
      </w:r>
    </w:p>
    <w:p w14:paraId="4E3203FB" w14:textId="1862E874" w:rsidR="000D2A70" w:rsidRDefault="00AE201D">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 xml:space="preserve">Klauzula 006 – ubezpieczenie dodatkowych kosztów pracy w godzinach nadliczbowych, nocnych i w dniach wolnych od pracy oraz frachtu ekspresowego </w:t>
      </w:r>
      <w:r w:rsidR="006D71C1">
        <w:rPr>
          <w:rFonts w:asciiTheme="minorHAnsi" w:hAnsiTheme="minorHAnsi" w:cstheme="minorHAnsi"/>
        </w:rPr>
        <w:t>–</w:t>
      </w:r>
      <w:r w:rsidRPr="0061776C">
        <w:rPr>
          <w:rFonts w:asciiTheme="minorHAnsi" w:hAnsiTheme="minorHAnsi" w:cstheme="minorHAnsi"/>
        </w:rPr>
        <w:t xml:space="preserve"> limit nie mniej niż 20% wartości szkody, jednak nie mniej niż 50.000 PLN, dopuszcza się górną granice odpowiedzialności w wysokości minimum 500.000 (słownie: pięćset tysięcy) PLN</w:t>
      </w:r>
      <w:r w:rsidRPr="0061776C" w:rsidDel="00CA14A2">
        <w:rPr>
          <w:rFonts w:asciiTheme="minorHAnsi" w:hAnsiTheme="minorHAnsi" w:cstheme="minorHAnsi"/>
        </w:rPr>
        <w:t xml:space="preserve"> </w:t>
      </w:r>
    </w:p>
    <w:p w14:paraId="3E3ECF1B" w14:textId="3076AA5D"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001 - klauzula strajków i zamieszek</w:t>
      </w:r>
      <w:r w:rsidR="000D2A70">
        <w:rPr>
          <w:rFonts w:asciiTheme="minorHAnsi" w:hAnsiTheme="minorHAnsi" w:cstheme="minorHAnsi"/>
        </w:rPr>
        <w:t xml:space="preserve"> </w:t>
      </w:r>
      <w:r w:rsidRPr="0061776C">
        <w:rPr>
          <w:rFonts w:asciiTheme="minorHAnsi" w:hAnsiTheme="minorHAnsi" w:cstheme="minorHAnsi"/>
        </w:rPr>
        <w:t>– limit nie mniej niż 1.000.000 (słownie: jeden milion) PLN</w:t>
      </w:r>
      <w:r w:rsidR="007C0C89">
        <w:rPr>
          <w:rFonts w:asciiTheme="minorHAnsi" w:hAnsiTheme="minorHAnsi" w:cstheme="minorHAnsi"/>
        </w:rPr>
        <w:t>;</w:t>
      </w:r>
    </w:p>
    <w:p w14:paraId="0A9C1D72" w14:textId="52134961"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007- klauzula dodatkowych kosztów frachtu lotniczego – limit nie mniej niż 20% wartości szkody, jednak nie mniej niż 50.000 PLN, dopuszcza się górną granice odpowiedzialności w wysokości minimum 500.000 PLN (słownie: pięćset tysięcy) PLN</w:t>
      </w:r>
      <w:r w:rsidR="007C0C89">
        <w:rPr>
          <w:rFonts w:asciiTheme="minorHAnsi" w:hAnsiTheme="minorHAnsi" w:cstheme="minorHAnsi"/>
        </w:rPr>
        <w:t>;</w:t>
      </w:r>
    </w:p>
    <w:p w14:paraId="222261B4" w14:textId="5372918B"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 xml:space="preserve"> Klauzula kosztów uprzątnięcia po szkodzie – limit nie mniej niż 20%</w:t>
      </w:r>
      <w:r w:rsidR="007C0C89">
        <w:rPr>
          <w:rFonts w:asciiTheme="minorHAnsi" w:hAnsiTheme="minorHAnsi" w:cstheme="minorHAnsi"/>
        </w:rPr>
        <w:t>;</w:t>
      </w:r>
    </w:p>
    <w:p w14:paraId="1C0AEE37" w14:textId="6D466094" w:rsidR="00AE201D" w:rsidRPr="0061776C" w:rsidRDefault="00AE201D" w:rsidP="009E17A7">
      <w:pPr>
        <w:pStyle w:val="Akapitzlist"/>
        <w:widowControl/>
        <w:numPr>
          <w:ilvl w:val="0"/>
          <w:numId w:val="51"/>
        </w:numPr>
        <w:tabs>
          <w:tab w:val="left" w:pos="1276"/>
        </w:tabs>
        <w:autoSpaceDE w:val="0"/>
        <w:autoSpaceDN w:val="0"/>
        <w:adjustRightInd w:val="0"/>
        <w:ind w:left="1276" w:hanging="425"/>
        <w:jc w:val="both"/>
        <w:rPr>
          <w:rFonts w:asciiTheme="minorHAnsi" w:hAnsiTheme="minorHAnsi" w:cstheme="minorHAnsi"/>
        </w:rPr>
      </w:pPr>
      <w:r w:rsidRPr="0061776C">
        <w:rPr>
          <w:rFonts w:asciiTheme="minorHAnsi" w:hAnsiTheme="minorHAnsi" w:cstheme="minorHAnsi"/>
        </w:rPr>
        <w:t>Klauzula rzeczoznawców – limit ponad sumę ubezpieczenia co najmniej 200.000 (słownie: dwieście tysięcy) PLN, dodatkowo ponad zakres ochrony wynikający</w:t>
      </w:r>
      <w:r w:rsidR="007C0C89">
        <w:rPr>
          <w:rFonts w:asciiTheme="minorHAnsi" w:hAnsiTheme="minorHAnsi" w:cstheme="minorHAnsi"/>
        </w:rPr>
        <w:br/>
      </w:r>
      <w:r w:rsidRPr="0061776C">
        <w:rPr>
          <w:rFonts w:asciiTheme="minorHAnsi" w:hAnsiTheme="minorHAnsi" w:cstheme="minorHAnsi"/>
        </w:rPr>
        <w:t>z OWU</w:t>
      </w:r>
      <w:r w:rsidR="007C0C89">
        <w:rPr>
          <w:rFonts w:asciiTheme="minorHAnsi" w:hAnsiTheme="minorHAnsi" w:cstheme="minorHAnsi"/>
        </w:rPr>
        <w:t>;</w:t>
      </w:r>
    </w:p>
    <w:p w14:paraId="37A50FD6" w14:textId="6D2C3F55" w:rsidR="00AE201D" w:rsidRPr="0061776C" w:rsidRDefault="00AE201D" w:rsidP="009E17A7">
      <w:pPr>
        <w:pStyle w:val="Akapitzlist"/>
        <w:numPr>
          <w:ilvl w:val="0"/>
          <w:numId w:val="50"/>
        </w:numPr>
        <w:autoSpaceDE w:val="0"/>
        <w:autoSpaceDN w:val="0"/>
        <w:adjustRightInd w:val="0"/>
        <w:ind w:left="709" w:hanging="294"/>
        <w:jc w:val="both"/>
        <w:rPr>
          <w:rFonts w:asciiTheme="minorHAnsi" w:hAnsiTheme="minorHAnsi" w:cstheme="minorHAnsi"/>
        </w:rPr>
      </w:pPr>
      <w:r w:rsidRPr="0061776C">
        <w:rPr>
          <w:rFonts w:asciiTheme="minorHAnsi" w:hAnsiTheme="minorHAnsi" w:cstheme="minorHAnsi"/>
        </w:rPr>
        <w:lastRenderedPageBreak/>
        <w:t xml:space="preserve">Maksymalna wartość franszyzy </w:t>
      </w:r>
      <w:r w:rsidR="0061776C" w:rsidRPr="0061776C">
        <w:rPr>
          <w:rFonts w:asciiTheme="minorHAnsi" w:hAnsiTheme="minorHAnsi" w:cstheme="minorHAnsi"/>
        </w:rPr>
        <w:t>(</w:t>
      </w:r>
      <w:r w:rsidRPr="0061776C">
        <w:rPr>
          <w:rFonts w:asciiTheme="minorHAnsi" w:hAnsiTheme="minorHAnsi" w:cstheme="minorHAnsi"/>
        </w:rPr>
        <w:t>Zamawiający dopuszcza franszyzy na niższym poziome</w:t>
      </w:r>
      <w:r w:rsidR="0061776C" w:rsidRPr="0061776C">
        <w:rPr>
          <w:rFonts w:asciiTheme="minorHAnsi" w:hAnsiTheme="minorHAnsi" w:cstheme="minorHAnsi"/>
        </w:rPr>
        <w:t>):</w:t>
      </w:r>
    </w:p>
    <w:p w14:paraId="525D68B2" w14:textId="1E69691E"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 xml:space="preserve">ie więcej niż 10% szkody min. 20.000 (słownie: dwadzieścia tysięcy) PLN dla zakresu </w:t>
      </w:r>
      <w:proofErr w:type="spellStart"/>
      <w:r w:rsidR="00AE201D" w:rsidRPr="0061776C">
        <w:rPr>
          <w:rFonts w:asciiTheme="minorHAnsi" w:hAnsiTheme="minorHAnsi" w:cstheme="minorHAnsi"/>
        </w:rPr>
        <w:t>faulty</w:t>
      </w:r>
      <w:proofErr w:type="spellEnd"/>
      <w:r w:rsidR="00AE201D" w:rsidRPr="0061776C">
        <w:rPr>
          <w:rFonts w:asciiTheme="minorHAnsi" w:hAnsiTheme="minorHAnsi" w:cstheme="minorHAnsi"/>
        </w:rPr>
        <w:t xml:space="preserve"> </w:t>
      </w:r>
      <w:proofErr w:type="spellStart"/>
      <w:r w:rsidR="00AE201D" w:rsidRPr="0061776C">
        <w:rPr>
          <w:rFonts w:asciiTheme="minorHAnsi" w:hAnsiTheme="minorHAnsi" w:cstheme="minorHAnsi"/>
        </w:rPr>
        <w:t>parts</w:t>
      </w:r>
      <w:proofErr w:type="spellEnd"/>
      <w:r w:rsidR="00AE201D" w:rsidRPr="0061776C">
        <w:rPr>
          <w:rFonts w:asciiTheme="minorHAnsi" w:hAnsiTheme="minorHAnsi" w:cstheme="minorHAnsi"/>
        </w:rPr>
        <w:t xml:space="preserve"> i Kl. 201;</w:t>
      </w:r>
    </w:p>
    <w:p w14:paraId="64865A57" w14:textId="26425801"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20.000 (słownie: dwadzieścia tysięcy) PLN – terroryzm;</w:t>
      </w:r>
    </w:p>
    <w:p w14:paraId="1144A81B" w14:textId="3F83C1BF" w:rsidR="00AE201D" w:rsidRPr="0061776C" w:rsidRDefault="0061776C" w:rsidP="009E17A7">
      <w:pPr>
        <w:pStyle w:val="Akapitzlist"/>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10% min. 30.000 (słownie trzydzieści tysięcy) PLN – dla ryzyka powodzi, zalania, cofki</w:t>
      </w:r>
      <w:r w:rsidR="007C0C89">
        <w:rPr>
          <w:rFonts w:asciiTheme="minorHAnsi" w:hAnsiTheme="minorHAnsi" w:cstheme="minorHAnsi"/>
        </w:rPr>
        <w:t>;</w:t>
      </w:r>
    </w:p>
    <w:p w14:paraId="11F1C7E3" w14:textId="31A80EA9"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10.000 (dziesięć tysięcy) PLN – dla pozostałych szkód.</w:t>
      </w:r>
    </w:p>
    <w:p w14:paraId="7B753950" w14:textId="41F10360" w:rsidR="00AE201D" w:rsidRPr="0061776C" w:rsidRDefault="0061776C" w:rsidP="009E17A7">
      <w:pPr>
        <w:tabs>
          <w:tab w:val="left" w:pos="709"/>
        </w:tabs>
        <w:autoSpaceDE w:val="0"/>
        <w:autoSpaceDN w:val="0"/>
        <w:adjustRightInd w:val="0"/>
        <w:spacing w:after="0" w:line="240" w:lineRule="auto"/>
        <w:ind w:left="709" w:hanging="294"/>
        <w:jc w:val="both"/>
        <w:rPr>
          <w:rFonts w:cstheme="minorHAnsi"/>
          <w:sz w:val="24"/>
          <w:szCs w:val="24"/>
        </w:rPr>
      </w:pPr>
      <w:r>
        <w:rPr>
          <w:rFonts w:cstheme="minorHAnsi"/>
          <w:sz w:val="24"/>
          <w:szCs w:val="24"/>
        </w:rPr>
        <w:t>8</w:t>
      </w:r>
      <w:r w:rsidR="00AE201D" w:rsidRPr="0061776C">
        <w:rPr>
          <w:rFonts w:cstheme="minorHAnsi"/>
          <w:sz w:val="24"/>
          <w:szCs w:val="24"/>
        </w:rPr>
        <w:t>.</w:t>
      </w:r>
      <w:r w:rsidR="007C0C89">
        <w:rPr>
          <w:rFonts w:cstheme="minorHAnsi"/>
          <w:sz w:val="24"/>
          <w:szCs w:val="24"/>
        </w:rPr>
        <w:tab/>
      </w:r>
      <w:r w:rsidR="00AE201D" w:rsidRPr="0061776C">
        <w:rPr>
          <w:rFonts w:cstheme="minorHAnsi"/>
          <w:sz w:val="24"/>
          <w:szCs w:val="24"/>
        </w:rPr>
        <w:t xml:space="preserve">Zamawiający dopuszcza wprowadzenie minimalnego limitu odpowiedzialności </w:t>
      </w:r>
      <w:r w:rsidR="006C2397">
        <w:rPr>
          <w:rFonts w:cstheme="minorHAnsi"/>
          <w:sz w:val="24"/>
          <w:szCs w:val="24"/>
        </w:rPr>
        <w:br/>
      </w:r>
      <w:r w:rsidR="00AE201D" w:rsidRPr="0061776C">
        <w:rPr>
          <w:rFonts w:cstheme="minorHAnsi"/>
          <w:sz w:val="24"/>
          <w:szCs w:val="24"/>
        </w:rPr>
        <w:t xml:space="preserve">na jedno i wszystkie zdarzenia dla wszystkich przedmiotów i kosztów na szkody </w:t>
      </w:r>
      <w:r w:rsidR="006C2397">
        <w:rPr>
          <w:rFonts w:cstheme="minorHAnsi"/>
          <w:sz w:val="24"/>
          <w:szCs w:val="24"/>
        </w:rPr>
        <w:br/>
      </w:r>
      <w:r w:rsidR="00AE201D" w:rsidRPr="0061776C">
        <w:rPr>
          <w:rFonts w:cstheme="minorHAnsi"/>
          <w:sz w:val="24"/>
          <w:szCs w:val="24"/>
        </w:rPr>
        <w:t>w następstwie powodzi, zalania, cofki w wysokości </w:t>
      </w:r>
      <w:r w:rsidR="00B64031">
        <w:rPr>
          <w:rFonts w:cstheme="minorHAnsi"/>
          <w:sz w:val="24"/>
          <w:szCs w:val="24"/>
        </w:rPr>
        <w:t>5</w:t>
      </w:r>
      <w:r w:rsidR="00AE201D" w:rsidRPr="0061776C">
        <w:rPr>
          <w:rFonts w:cstheme="minorHAnsi"/>
          <w:sz w:val="24"/>
          <w:szCs w:val="24"/>
        </w:rPr>
        <w:t>.000.000 PLN.</w:t>
      </w:r>
    </w:p>
    <w:p w14:paraId="288D1B40" w14:textId="1B3F5DBE" w:rsidR="00AE201D" w:rsidRDefault="0061776C" w:rsidP="009E17A7">
      <w:pPr>
        <w:autoSpaceDE w:val="0"/>
        <w:autoSpaceDN w:val="0"/>
        <w:adjustRightInd w:val="0"/>
        <w:spacing w:after="0" w:line="240" w:lineRule="auto"/>
        <w:ind w:left="709" w:hanging="294"/>
        <w:jc w:val="both"/>
        <w:rPr>
          <w:rFonts w:cstheme="minorHAnsi"/>
          <w:sz w:val="24"/>
          <w:szCs w:val="24"/>
        </w:rPr>
      </w:pPr>
      <w:r>
        <w:rPr>
          <w:rFonts w:cstheme="minorHAnsi"/>
          <w:sz w:val="24"/>
          <w:szCs w:val="24"/>
        </w:rPr>
        <w:t>9</w:t>
      </w:r>
      <w:r w:rsidR="00AE201D" w:rsidRPr="0061776C">
        <w:rPr>
          <w:rFonts w:cstheme="minorHAnsi"/>
          <w:sz w:val="24"/>
          <w:szCs w:val="24"/>
        </w:rPr>
        <w:t>.</w:t>
      </w:r>
      <w:r w:rsidR="007C0C89">
        <w:rPr>
          <w:rFonts w:cstheme="minorHAnsi"/>
          <w:sz w:val="24"/>
          <w:szCs w:val="24"/>
        </w:rPr>
        <w:tab/>
      </w:r>
      <w:r w:rsidR="00AE201D" w:rsidRPr="0061776C">
        <w:rPr>
          <w:rFonts w:cstheme="minorHAnsi"/>
          <w:sz w:val="24"/>
          <w:szCs w:val="24"/>
        </w:rPr>
        <w:t xml:space="preserve">Wszelkie klauzule ograniczające zakres ubezpieczenia, w tym klauzula </w:t>
      </w:r>
      <w:proofErr w:type="spellStart"/>
      <w:r w:rsidR="00AE201D" w:rsidRPr="0061776C">
        <w:rPr>
          <w:rFonts w:cstheme="minorHAnsi"/>
          <w:sz w:val="24"/>
          <w:szCs w:val="24"/>
        </w:rPr>
        <w:t>ryzyk</w:t>
      </w:r>
      <w:proofErr w:type="spellEnd"/>
      <w:r w:rsidR="00AE201D" w:rsidRPr="0061776C">
        <w:rPr>
          <w:rFonts w:cstheme="minorHAnsi"/>
          <w:sz w:val="24"/>
          <w:szCs w:val="24"/>
        </w:rPr>
        <w:t xml:space="preserve"> mokrych, będą podlegały akceptacji Zamawiającego w zakresie zarówno zasadności ich włączenia do polisy, jak i treści.</w:t>
      </w:r>
    </w:p>
    <w:p w14:paraId="63FC057D" w14:textId="68FBF712" w:rsidR="0061776C" w:rsidRDefault="0061776C" w:rsidP="009E17A7">
      <w:pPr>
        <w:autoSpaceDE w:val="0"/>
        <w:autoSpaceDN w:val="0"/>
        <w:adjustRightInd w:val="0"/>
        <w:spacing w:after="0" w:line="240" w:lineRule="auto"/>
        <w:ind w:left="708" w:hanging="294"/>
        <w:jc w:val="both"/>
        <w:rPr>
          <w:rFonts w:cstheme="minorHAnsi"/>
          <w:sz w:val="24"/>
          <w:szCs w:val="24"/>
        </w:rPr>
      </w:pPr>
      <w:r w:rsidRPr="0061776C">
        <w:rPr>
          <w:rFonts w:cstheme="minorHAnsi"/>
          <w:sz w:val="24"/>
          <w:szCs w:val="24"/>
        </w:rPr>
        <w:t>10.</w:t>
      </w:r>
      <w:r w:rsidR="007C0C89">
        <w:rPr>
          <w:rFonts w:cstheme="minorHAnsi"/>
          <w:sz w:val="24"/>
          <w:szCs w:val="24"/>
        </w:rPr>
        <w:t xml:space="preserve"> </w:t>
      </w:r>
      <w:r w:rsidRPr="0061776C">
        <w:rPr>
          <w:rFonts w:cstheme="minorHAnsi"/>
          <w:sz w:val="24"/>
          <w:szCs w:val="24"/>
        </w:rPr>
        <w:t xml:space="preserve">Jeżeli wartość </w:t>
      </w:r>
      <w:bookmarkStart w:id="89" w:name="_Hlk158727472"/>
      <w:r w:rsidRPr="0061776C">
        <w:rPr>
          <w:rFonts w:cstheme="minorHAnsi"/>
          <w:sz w:val="24"/>
          <w:szCs w:val="24"/>
        </w:rPr>
        <w:t xml:space="preserve">wynagrodzenia Wykonawcy, wskazanego w § 5 ust. 2 Umowy </w:t>
      </w:r>
      <w:bookmarkEnd w:id="89"/>
      <w:r w:rsidRPr="0061776C">
        <w:rPr>
          <w:rFonts w:cstheme="minorHAnsi"/>
          <w:sz w:val="24"/>
          <w:szCs w:val="24"/>
        </w:rPr>
        <w:t>ulegnie zwiększeniu w trakcie realizacji Przedmiotu Umowy, to Wykonawca uwzględni ten wzrost w sumie ubezpieczenia niezwłocznie i prześle stosowny dokument ubezpieczeniowy potwierdzający zmianę sumy ubezpieczenia.</w:t>
      </w:r>
    </w:p>
    <w:p w14:paraId="566B875E" w14:textId="58A79B5B" w:rsidR="0061776C" w:rsidRPr="0061776C" w:rsidRDefault="006C4DBB" w:rsidP="009E17A7">
      <w:pPr>
        <w:autoSpaceDE w:val="0"/>
        <w:autoSpaceDN w:val="0"/>
        <w:adjustRightInd w:val="0"/>
        <w:spacing w:after="0" w:line="240" w:lineRule="auto"/>
        <w:ind w:left="708" w:hanging="294"/>
        <w:jc w:val="both"/>
        <w:rPr>
          <w:rFonts w:eastAsia="Arial Unicode MS" w:cstheme="minorHAnsi"/>
          <w:color w:val="000000"/>
          <w:sz w:val="24"/>
          <w:szCs w:val="24"/>
          <w:lang w:eastAsia="pl-PL" w:bidi="pl-PL"/>
        </w:rPr>
      </w:pPr>
      <w:r>
        <w:rPr>
          <w:rFonts w:cstheme="minorHAnsi"/>
          <w:sz w:val="24"/>
          <w:szCs w:val="24"/>
        </w:rPr>
        <w:t>11.</w:t>
      </w:r>
      <w:r w:rsidR="007C0C89">
        <w:rPr>
          <w:rFonts w:cstheme="minorHAnsi"/>
        </w:rPr>
        <w:t xml:space="preserve"> </w:t>
      </w:r>
      <w:r w:rsidR="0061776C" w:rsidRPr="0061776C">
        <w:rPr>
          <w:rFonts w:eastAsia="Arial Unicode MS" w:cstheme="minorHAnsi"/>
          <w:color w:val="000000"/>
          <w:sz w:val="24"/>
          <w:szCs w:val="24"/>
          <w:lang w:eastAsia="pl-PL" w:bidi="pl-PL"/>
        </w:rPr>
        <w:t xml:space="preserve">Jeżeli w trakcie realizacji Przedmiotu Umowy zostanie zmieniony termin </w:t>
      </w:r>
      <w:r w:rsidR="006254C7">
        <w:rPr>
          <w:rFonts w:eastAsia="Arial Unicode MS" w:cstheme="minorHAnsi"/>
          <w:color w:val="000000"/>
          <w:sz w:val="24"/>
          <w:szCs w:val="24"/>
          <w:lang w:eastAsia="pl-PL" w:bidi="pl-PL"/>
        </w:rPr>
        <w:t xml:space="preserve">jego </w:t>
      </w:r>
      <w:r w:rsidR="0061776C" w:rsidRPr="0061776C">
        <w:rPr>
          <w:rFonts w:eastAsia="Arial Unicode MS" w:cstheme="minorHAnsi"/>
          <w:color w:val="000000"/>
          <w:sz w:val="24"/>
          <w:szCs w:val="24"/>
          <w:lang w:eastAsia="pl-PL" w:bidi="pl-PL"/>
        </w:rPr>
        <w:t>wykonania, wskazany § 4 Umowy, to Wykonawca uwzględni tą zmianę w terminie ubezpieczenia niezwłocznie i prześle stosowny dokument ubezpieczeniowy potwierdzający zmianę terminu ważności ubezpieczenia.</w:t>
      </w:r>
    </w:p>
    <w:p w14:paraId="23C22F40" w14:textId="08CE81C8" w:rsidR="00FB51BF" w:rsidRPr="00D472A4" w:rsidRDefault="00FB51BF" w:rsidP="009E17A7">
      <w:pPr>
        <w:pStyle w:val="Teksttreci0"/>
        <w:shd w:val="clear" w:color="auto" w:fill="auto"/>
        <w:tabs>
          <w:tab w:val="left" w:pos="420"/>
        </w:tabs>
        <w:spacing w:line="240" w:lineRule="auto"/>
        <w:ind w:left="426" w:hanging="294"/>
        <w:jc w:val="both"/>
        <w:rPr>
          <w:rFonts w:asciiTheme="minorHAnsi" w:hAnsiTheme="minorHAnsi" w:cstheme="minorHAnsi"/>
          <w:sz w:val="24"/>
          <w:szCs w:val="24"/>
        </w:rPr>
      </w:pPr>
    </w:p>
    <w:p w14:paraId="13175B9C" w14:textId="7C2EA60D" w:rsidR="00CE49AC" w:rsidRPr="00177E5D" w:rsidRDefault="00CE49AC" w:rsidP="00352C38">
      <w:pPr>
        <w:pStyle w:val="Paragraf"/>
      </w:pPr>
      <w:bookmarkStart w:id="90" w:name="_Toc88139496"/>
      <w:r w:rsidRPr="00177E5D">
        <w:t>§</w:t>
      </w:r>
      <w:r w:rsidR="009550AA" w:rsidRPr="00177E5D">
        <w:t xml:space="preserve"> </w:t>
      </w:r>
      <w:r w:rsidR="009955D1" w:rsidRPr="00177E5D">
        <w:t>16</w:t>
      </w:r>
      <w:bookmarkEnd w:id="90"/>
    </w:p>
    <w:p w14:paraId="02223090" w14:textId="772705F7" w:rsidR="00CE49AC" w:rsidRPr="00177E5D" w:rsidRDefault="00CE49AC" w:rsidP="00352C38">
      <w:pPr>
        <w:pStyle w:val="Paragraf"/>
      </w:pPr>
      <w:bookmarkStart w:id="91" w:name="bookmark28"/>
      <w:bookmarkStart w:id="92" w:name="bookmark29"/>
      <w:bookmarkStart w:id="93" w:name="_Toc88139497"/>
      <w:r w:rsidRPr="00177E5D">
        <w:t>ODSTĄPIENIE OD UMOWY I JEJ ROZWIĄZANIE</w:t>
      </w:r>
      <w:bookmarkEnd w:id="91"/>
      <w:bookmarkEnd w:id="92"/>
      <w:bookmarkEnd w:id="93"/>
    </w:p>
    <w:p w14:paraId="74ADC353" w14:textId="22F3507F" w:rsidR="004F11C0" w:rsidRPr="00D472A4" w:rsidRDefault="004F11C0">
      <w:pPr>
        <w:pStyle w:val="Teksttreci0"/>
        <w:numPr>
          <w:ilvl w:val="0"/>
          <w:numId w:val="23"/>
        </w:numPr>
        <w:shd w:val="clear" w:color="auto" w:fill="auto"/>
        <w:tabs>
          <w:tab w:val="left" w:pos="284"/>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Oprócz przypadków określonych w przepisach Ko</w:t>
      </w:r>
      <w:r w:rsidR="00DF1ED6" w:rsidRPr="00D472A4">
        <w:rPr>
          <w:rFonts w:asciiTheme="minorHAnsi" w:hAnsiTheme="minorHAnsi" w:cstheme="minorHAnsi"/>
          <w:sz w:val="24"/>
          <w:szCs w:val="24"/>
        </w:rPr>
        <w:t>deksu Cywilnego</w:t>
      </w:r>
      <w:r w:rsidR="00A70E29">
        <w:rPr>
          <w:rFonts w:asciiTheme="minorHAnsi" w:hAnsiTheme="minorHAnsi" w:cstheme="minorHAnsi"/>
          <w:sz w:val="24"/>
          <w:szCs w:val="24"/>
        </w:rPr>
        <w:t>, P</w:t>
      </w:r>
      <w:r w:rsidR="00A70E29" w:rsidRPr="00A70E29">
        <w:rPr>
          <w:rFonts w:asciiTheme="minorHAnsi" w:hAnsiTheme="minorHAnsi" w:cstheme="minorHAnsi"/>
          <w:sz w:val="24"/>
          <w:szCs w:val="24"/>
        </w:rPr>
        <w:t>raw</w:t>
      </w:r>
      <w:r w:rsidR="00A70E29">
        <w:rPr>
          <w:rFonts w:asciiTheme="minorHAnsi" w:hAnsiTheme="minorHAnsi" w:cstheme="minorHAnsi"/>
          <w:sz w:val="24"/>
          <w:szCs w:val="24"/>
        </w:rPr>
        <w:t>a</w:t>
      </w:r>
      <w:r w:rsidR="00A70E29" w:rsidRPr="00A70E29">
        <w:rPr>
          <w:rFonts w:asciiTheme="minorHAnsi" w:hAnsiTheme="minorHAnsi" w:cstheme="minorHAnsi"/>
          <w:sz w:val="24"/>
          <w:szCs w:val="24"/>
        </w:rPr>
        <w:t xml:space="preserve"> zamówień publicznych </w:t>
      </w:r>
      <w:r w:rsidR="00DF1ED6" w:rsidRPr="00D472A4">
        <w:rPr>
          <w:rFonts w:asciiTheme="minorHAnsi" w:hAnsiTheme="minorHAnsi" w:cstheme="minorHAnsi"/>
          <w:sz w:val="24"/>
          <w:szCs w:val="24"/>
        </w:rPr>
        <w:t>lub opisanych w </w:t>
      </w:r>
      <w:r w:rsidRPr="00D472A4">
        <w:rPr>
          <w:rFonts w:asciiTheme="minorHAnsi" w:hAnsiTheme="minorHAnsi" w:cstheme="minorHAnsi"/>
          <w:sz w:val="24"/>
          <w:szCs w:val="24"/>
        </w:rPr>
        <w:t xml:space="preserve">pozostałych postanowieniach Umowy, Zamawiającemu przysługuje </w:t>
      </w:r>
      <w:r w:rsidR="007A2526" w:rsidRPr="00D472A4">
        <w:rPr>
          <w:rFonts w:asciiTheme="minorHAnsi" w:hAnsiTheme="minorHAnsi" w:cstheme="minorHAnsi"/>
          <w:sz w:val="24"/>
          <w:szCs w:val="24"/>
        </w:rPr>
        <w:t>prawo do odstąpienia od Umowy w </w:t>
      </w:r>
      <w:r w:rsidRPr="00D472A4">
        <w:rPr>
          <w:rFonts w:asciiTheme="minorHAnsi" w:hAnsiTheme="minorHAnsi" w:cstheme="minorHAnsi"/>
          <w:sz w:val="24"/>
          <w:szCs w:val="24"/>
        </w:rPr>
        <w:t>następujących przypadkach:</w:t>
      </w:r>
    </w:p>
    <w:p w14:paraId="492B3E24" w14:textId="42465BA8" w:rsidR="004F11C0" w:rsidRPr="00D472A4" w:rsidRDefault="004F11C0">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nie rozpoczęcia </w:t>
      </w:r>
      <w:r w:rsidR="004175F6" w:rsidRPr="00D472A4">
        <w:rPr>
          <w:rFonts w:asciiTheme="minorHAnsi" w:hAnsiTheme="minorHAnsi" w:cstheme="minorHAnsi"/>
          <w:sz w:val="24"/>
          <w:szCs w:val="24"/>
        </w:rPr>
        <w:t xml:space="preserve">realizacji </w:t>
      </w:r>
      <w:r w:rsidRPr="00D472A4">
        <w:rPr>
          <w:rFonts w:asciiTheme="minorHAnsi" w:hAnsiTheme="minorHAnsi" w:cstheme="minorHAnsi"/>
          <w:sz w:val="24"/>
          <w:szCs w:val="24"/>
        </w:rPr>
        <w:t xml:space="preserve">Umowy bez uzasadnionych przyczyn lub nie kontynuowania </w:t>
      </w:r>
      <w:r w:rsidR="004175F6" w:rsidRPr="00D472A4">
        <w:rPr>
          <w:rFonts w:asciiTheme="minorHAnsi" w:hAnsiTheme="minorHAnsi" w:cstheme="minorHAnsi"/>
          <w:sz w:val="24"/>
          <w:szCs w:val="24"/>
        </w:rPr>
        <w:t xml:space="preserve">jej </w:t>
      </w:r>
      <w:r w:rsidRPr="00D472A4">
        <w:rPr>
          <w:rFonts w:asciiTheme="minorHAnsi" w:hAnsiTheme="minorHAnsi" w:cstheme="minorHAnsi"/>
          <w:sz w:val="24"/>
          <w:szCs w:val="24"/>
        </w:rPr>
        <w:t>pomimo pisemnego wezwania Zamawiającego przez okres dłuższy niż 14 dni</w:t>
      </w:r>
      <w:r w:rsidR="00D90BC7">
        <w:rPr>
          <w:rFonts w:asciiTheme="minorHAnsi" w:hAnsiTheme="minorHAnsi" w:cstheme="minorHAnsi"/>
          <w:sz w:val="24"/>
          <w:szCs w:val="24"/>
        </w:rPr>
        <w:t>;</w:t>
      </w:r>
    </w:p>
    <w:p w14:paraId="1AFBC6B8" w14:textId="38C1B3AF" w:rsidR="00473158"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nie zastosowania</w:t>
      </w:r>
      <w:r w:rsidR="0093402A" w:rsidRPr="00D472A4">
        <w:rPr>
          <w:rFonts w:asciiTheme="minorHAnsi" w:hAnsiTheme="minorHAnsi" w:cstheme="minorHAnsi"/>
          <w:sz w:val="24"/>
          <w:szCs w:val="24"/>
        </w:rPr>
        <w:t xml:space="preserve"> się Wykonawcy do postanowień</w:t>
      </w:r>
      <w:r w:rsidRPr="00D472A4">
        <w:rPr>
          <w:rFonts w:asciiTheme="minorHAnsi" w:hAnsiTheme="minorHAnsi" w:cstheme="minorHAnsi"/>
          <w:sz w:val="24"/>
          <w:szCs w:val="24"/>
        </w:rPr>
        <w:t xml:space="preserve"> § 8 Umowy</w:t>
      </w:r>
      <w:r w:rsidR="00E22363" w:rsidRPr="00D472A4">
        <w:rPr>
          <w:rFonts w:asciiTheme="minorHAnsi" w:hAnsiTheme="minorHAnsi" w:cstheme="minorHAnsi"/>
          <w:sz w:val="24"/>
          <w:szCs w:val="24"/>
        </w:rPr>
        <w:t>, w szczególności braku przedłużenia zabezpieczenia należytego wykonania Umowy</w:t>
      </w:r>
      <w:r w:rsidRPr="00D472A4">
        <w:rPr>
          <w:rFonts w:asciiTheme="minorHAnsi" w:hAnsiTheme="minorHAnsi" w:cstheme="minorHAnsi"/>
          <w:sz w:val="24"/>
          <w:szCs w:val="24"/>
        </w:rPr>
        <w:t>;</w:t>
      </w:r>
    </w:p>
    <w:p w14:paraId="056C4B18" w14:textId="275C4F75" w:rsidR="00460159" w:rsidRPr="00D472A4" w:rsidRDefault="0046015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 xml:space="preserve">nie zastosowania się Wykonawcy do postanowień </w:t>
      </w:r>
      <w:r w:rsidRPr="00D472A4">
        <w:rPr>
          <w:rFonts w:asciiTheme="minorHAnsi" w:hAnsiTheme="minorHAnsi" w:cstheme="minorHAnsi"/>
          <w:sz w:val="24"/>
          <w:szCs w:val="24"/>
        </w:rPr>
        <w:t xml:space="preserve">§ </w:t>
      </w:r>
      <w:r>
        <w:rPr>
          <w:rFonts w:asciiTheme="minorHAnsi" w:hAnsiTheme="minorHAnsi" w:cstheme="minorHAnsi"/>
          <w:sz w:val="24"/>
          <w:szCs w:val="24"/>
        </w:rPr>
        <w:t>15</w:t>
      </w:r>
      <w:r w:rsidRPr="00D472A4">
        <w:rPr>
          <w:rFonts w:asciiTheme="minorHAnsi" w:hAnsiTheme="minorHAnsi" w:cstheme="minorHAnsi"/>
          <w:sz w:val="24"/>
          <w:szCs w:val="24"/>
        </w:rPr>
        <w:t xml:space="preserve"> Umowy</w:t>
      </w:r>
      <w:r>
        <w:rPr>
          <w:rFonts w:asciiTheme="minorHAnsi" w:hAnsiTheme="minorHAnsi" w:cstheme="minorHAnsi"/>
          <w:sz w:val="24"/>
          <w:szCs w:val="24"/>
        </w:rPr>
        <w:t>, w szczególności braku przedłożenia polisy lub przedłużenia wymaganych polis ubezpieczeniowych;</w:t>
      </w:r>
    </w:p>
    <w:p w14:paraId="480339F0" w14:textId="77777777" w:rsidR="00A4342D" w:rsidRPr="00D472A4"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porzucenia robót lub w inny sposób otwarcie okazania swojego zamiaru niekontynuowania wykonywania swoich zobowiązań według Umowy;</w:t>
      </w:r>
    </w:p>
    <w:p w14:paraId="3ED295C3" w14:textId="11F3DF45" w:rsidR="00B6378B" w:rsidRPr="00D472A4"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podzlecenia jakiejkolwiek częś</w:t>
      </w:r>
      <w:r w:rsidR="00F5523E">
        <w:rPr>
          <w:rFonts w:asciiTheme="minorHAnsi" w:hAnsiTheme="minorHAnsi" w:cstheme="minorHAnsi"/>
          <w:sz w:val="24"/>
          <w:szCs w:val="24"/>
        </w:rPr>
        <w:t>ci</w:t>
      </w:r>
      <w:r w:rsidRPr="00D472A4">
        <w:rPr>
          <w:rFonts w:asciiTheme="minorHAnsi" w:hAnsiTheme="minorHAnsi" w:cstheme="minorHAnsi"/>
          <w:sz w:val="24"/>
          <w:szCs w:val="24"/>
        </w:rPr>
        <w:t xml:space="preserve"> robót bez akceptacji Zamawiającego (</w:t>
      </w:r>
      <w:r w:rsidR="006D0403" w:rsidRPr="00D472A4">
        <w:rPr>
          <w:rFonts w:asciiTheme="minorHAnsi" w:hAnsiTheme="minorHAnsi" w:cstheme="minorHAnsi"/>
          <w:sz w:val="24"/>
          <w:szCs w:val="24"/>
        </w:rPr>
        <w:t>wbrew postanowieniom</w:t>
      </w:r>
      <w:r w:rsidRPr="00D472A4">
        <w:rPr>
          <w:rFonts w:asciiTheme="minorHAnsi" w:hAnsiTheme="minorHAnsi" w:cstheme="minorHAnsi"/>
          <w:sz w:val="24"/>
          <w:szCs w:val="24"/>
        </w:rPr>
        <w:t xml:space="preserve"> § 6 Umowy) lub dokon</w:t>
      </w:r>
      <w:r w:rsidR="00B6378B" w:rsidRPr="00D472A4">
        <w:rPr>
          <w:rFonts w:asciiTheme="minorHAnsi" w:hAnsiTheme="minorHAnsi" w:cstheme="minorHAnsi"/>
          <w:sz w:val="24"/>
          <w:szCs w:val="24"/>
        </w:rPr>
        <w:t>ania</w:t>
      </w:r>
      <w:r w:rsidRPr="00D472A4">
        <w:rPr>
          <w:rFonts w:asciiTheme="minorHAnsi" w:hAnsiTheme="minorHAnsi" w:cstheme="minorHAnsi"/>
          <w:sz w:val="24"/>
          <w:szCs w:val="24"/>
        </w:rPr>
        <w:t xml:space="preserve"> cesji </w:t>
      </w:r>
      <w:r w:rsidR="00B6378B" w:rsidRPr="00D472A4">
        <w:rPr>
          <w:rFonts w:asciiTheme="minorHAnsi" w:hAnsiTheme="minorHAnsi" w:cstheme="minorHAnsi"/>
          <w:sz w:val="24"/>
          <w:szCs w:val="24"/>
        </w:rPr>
        <w:t>Umowy</w:t>
      </w:r>
      <w:r w:rsidRPr="00D472A4">
        <w:rPr>
          <w:rFonts w:asciiTheme="minorHAnsi" w:hAnsiTheme="minorHAnsi" w:cstheme="minorHAnsi"/>
          <w:sz w:val="24"/>
          <w:szCs w:val="24"/>
        </w:rPr>
        <w:t>, je</w:t>
      </w:r>
      <w:r w:rsidR="00B6378B" w:rsidRPr="00D472A4">
        <w:rPr>
          <w:rFonts w:asciiTheme="minorHAnsi" w:hAnsiTheme="minorHAnsi" w:cstheme="minorHAnsi"/>
          <w:sz w:val="24"/>
          <w:szCs w:val="24"/>
        </w:rPr>
        <w:t>j</w:t>
      </w:r>
      <w:r w:rsidRPr="00D472A4">
        <w:rPr>
          <w:rFonts w:asciiTheme="minorHAnsi" w:hAnsiTheme="minorHAnsi" w:cstheme="minorHAnsi"/>
          <w:sz w:val="24"/>
          <w:szCs w:val="24"/>
        </w:rPr>
        <w:t xml:space="preserve"> części lub jakiejkolwi</w:t>
      </w:r>
      <w:r w:rsidR="007A2526" w:rsidRPr="00D472A4">
        <w:rPr>
          <w:rFonts w:asciiTheme="minorHAnsi" w:hAnsiTheme="minorHAnsi" w:cstheme="minorHAnsi"/>
          <w:sz w:val="24"/>
          <w:szCs w:val="24"/>
        </w:rPr>
        <w:t>ek wierzytelności wynikającej z </w:t>
      </w:r>
      <w:r w:rsidR="00B6378B" w:rsidRPr="00D472A4">
        <w:rPr>
          <w:rFonts w:asciiTheme="minorHAnsi" w:hAnsiTheme="minorHAnsi" w:cstheme="minorHAnsi"/>
          <w:sz w:val="24"/>
          <w:szCs w:val="24"/>
        </w:rPr>
        <w:t>Umowy</w:t>
      </w:r>
      <w:r w:rsidRPr="00D472A4">
        <w:rPr>
          <w:rFonts w:asciiTheme="minorHAnsi" w:hAnsiTheme="minorHAnsi" w:cstheme="minorHAnsi"/>
          <w:sz w:val="24"/>
          <w:szCs w:val="24"/>
        </w:rPr>
        <w:t xml:space="preserve"> bez</w:t>
      </w:r>
      <w:r w:rsidR="00CF7A39">
        <w:rPr>
          <w:rFonts w:asciiTheme="minorHAnsi" w:hAnsiTheme="minorHAnsi" w:cstheme="minorHAnsi"/>
          <w:sz w:val="24"/>
          <w:szCs w:val="24"/>
        </w:rPr>
        <w:t xml:space="preserve"> uprzedniej</w:t>
      </w:r>
      <w:r w:rsidRPr="00D472A4">
        <w:rPr>
          <w:rFonts w:asciiTheme="minorHAnsi" w:hAnsiTheme="minorHAnsi" w:cstheme="minorHAnsi"/>
          <w:sz w:val="24"/>
          <w:szCs w:val="24"/>
        </w:rPr>
        <w:t xml:space="preserve"> zgody Zamawiającego</w:t>
      </w:r>
      <w:r w:rsidR="00B6378B" w:rsidRPr="00D472A4">
        <w:rPr>
          <w:rFonts w:asciiTheme="minorHAnsi" w:hAnsiTheme="minorHAnsi" w:cstheme="minorHAnsi"/>
          <w:sz w:val="24"/>
          <w:szCs w:val="24"/>
        </w:rPr>
        <w:t>;</w:t>
      </w:r>
    </w:p>
    <w:p w14:paraId="2FC8310F" w14:textId="3C026783"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nie wypełnienia obowiązku zatrudnienia na podstawie Umowy o pracę, określonego w § </w:t>
      </w:r>
      <w:r w:rsidR="009A2FCE" w:rsidRPr="00D472A4">
        <w:rPr>
          <w:rFonts w:asciiTheme="minorHAnsi" w:hAnsiTheme="minorHAnsi" w:cstheme="minorHAnsi"/>
          <w:sz w:val="24"/>
          <w:szCs w:val="24"/>
        </w:rPr>
        <w:t xml:space="preserve">11 ust. </w:t>
      </w:r>
      <w:r w:rsidR="00885F40">
        <w:rPr>
          <w:rFonts w:asciiTheme="minorHAnsi" w:hAnsiTheme="minorHAnsi" w:cstheme="minorHAnsi"/>
          <w:sz w:val="24"/>
          <w:szCs w:val="24"/>
        </w:rPr>
        <w:t>15</w:t>
      </w:r>
      <w:r w:rsidR="00F731B1">
        <w:rPr>
          <w:rFonts w:asciiTheme="minorHAnsi" w:hAnsiTheme="minorHAnsi" w:cstheme="minorHAnsi"/>
          <w:sz w:val="24"/>
          <w:szCs w:val="24"/>
        </w:rPr>
        <w:t xml:space="preserve"> </w:t>
      </w:r>
      <w:r w:rsidR="009A2FCE" w:rsidRPr="00D472A4">
        <w:rPr>
          <w:rFonts w:asciiTheme="minorHAnsi" w:hAnsiTheme="minorHAnsi" w:cstheme="minorHAnsi"/>
          <w:sz w:val="24"/>
          <w:szCs w:val="24"/>
        </w:rPr>
        <w:t>U</w:t>
      </w:r>
      <w:r w:rsidRPr="00D472A4">
        <w:rPr>
          <w:rFonts w:asciiTheme="minorHAnsi" w:hAnsiTheme="minorHAnsi" w:cstheme="minorHAnsi"/>
          <w:sz w:val="24"/>
          <w:szCs w:val="24"/>
        </w:rPr>
        <w:t>mowy</w:t>
      </w:r>
      <w:r w:rsidR="00526306" w:rsidRPr="00D472A4">
        <w:rPr>
          <w:rFonts w:asciiTheme="minorHAnsi" w:hAnsiTheme="minorHAnsi" w:cstheme="minorHAnsi"/>
          <w:sz w:val="24"/>
          <w:szCs w:val="24"/>
        </w:rPr>
        <w:t>;</w:t>
      </w:r>
    </w:p>
    <w:p w14:paraId="2E0ED069" w14:textId="6835145C"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niewypłacalności</w:t>
      </w:r>
      <w:r w:rsidR="004A47C4" w:rsidRPr="00D472A4">
        <w:rPr>
          <w:rFonts w:asciiTheme="minorHAnsi" w:hAnsiTheme="minorHAnsi" w:cstheme="minorHAnsi"/>
          <w:sz w:val="24"/>
          <w:szCs w:val="24"/>
        </w:rPr>
        <w:t xml:space="preserve"> Wykonawcy</w:t>
      </w:r>
      <w:r w:rsidRPr="00D472A4">
        <w:rPr>
          <w:rFonts w:asciiTheme="minorHAnsi" w:hAnsiTheme="minorHAnsi" w:cstheme="minorHAnsi"/>
          <w:sz w:val="24"/>
          <w:szCs w:val="24"/>
        </w:rPr>
        <w:t xml:space="preserve"> lub otwarcia jego likwidacji, w rozumieniu przepisów </w:t>
      </w:r>
      <w:r w:rsidR="006D0403" w:rsidRPr="00D472A4">
        <w:rPr>
          <w:rFonts w:asciiTheme="minorHAnsi" w:hAnsiTheme="minorHAnsi" w:cstheme="minorHAnsi"/>
          <w:sz w:val="24"/>
          <w:szCs w:val="24"/>
        </w:rPr>
        <w:t>K</w:t>
      </w:r>
      <w:r w:rsidRPr="00D472A4">
        <w:rPr>
          <w:rFonts w:asciiTheme="minorHAnsi" w:hAnsiTheme="minorHAnsi" w:cstheme="minorHAnsi"/>
          <w:sz w:val="24"/>
          <w:szCs w:val="24"/>
        </w:rPr>
        <w:t>odeksu spółek handlowych;</w:t>
      </w:r>
    </w:p>
    <w:p w14:paraId="1CEFB1CA" w14:textId="120DC87D" w:rsidR="00CF7A39" w:rsidRDefault="00CF7A3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konieczności wielokrotnego dokonywania bezpośredniej zapłaty Podwykonawcy lub dalszemu Podwykonawcy, o których mowa w § 6 Umowy, lub konieczności dokonania bezpośrednich zapłat na sumę większą niż 5% wartości Umowy</w:t>
      </w:r>
      <w:r w:rsidR="002E49AF">
        <w:rPr>
          <w:rFonts w:asciiTheme="minorHAnsi" w:hAnsiTheme="minorHAnsi" w:cstheme="minorHAnsi"/>
          <w:sz w:val="24"/>
          <w:szCs w:val="24"/>
        </w:rPr>
        <w:t>;</w:t>
      </w:r>
    </w:p>
    <w:p w14:paraId="095E1C52" w14:textId="4349E2C2" w:rsidR="00B6378B" w:rsidRPr="00D472A4" w:rsidRDefault="00CF7A3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w terminie 30 dni od powzięcia wiadomości o zaistnieniu</w:t>
      </w:r>
      <w:r w:rsidR="00B6378B" w:rsidRPr="00D472A4">
        <w:rPr>
          <w:rFonts w:asciiTheme="minorHAnsi" w:hAnsiTheme="minorHAnsi" w:cstheme="minorHAnsi"/>
          <w:sz w:val="24"/>
          <w:szCs w:val="24"/>
        </w:rPr>
        <w:t xml:space="preserve"> istotnej zmiany okoliczności</w:t>
      </w:r>
      <w:r w:rsidR="00BB1C7B" w:rsidRPr="00D472A4">
        <w:rPr>
          <w:rFonts w:asciiTheme="minorHAnsi" w:hAnsiTheme="minorHAnsi" w:cstheme="minorHAnsi"/>
          <w:sz w:val="24"/>
          <w:szCs w:val="24"/>
        </w:rPr>
        <w:t xml:space="preserve"> powodującej, że wykonanie Umowy</w:t>
      </w:r>
      <w:r w:rsidR="00B6378B" w:rsidRPr="00D472A4">
        <w:rPr>
          <w:rFonts w:asciiTheme="minorHAnsi" w:hAnsiTheme="minorHAnsi" w:cstheme="minorHAnsi"/>
          <w:sz w:val="24"/>
          <w:szCs w:val="24"/>
        </w:rPr>
        <w:t xml:space="preserve"> </w:t>
      </w:r>
      <w:r w:rsidR="00BB1C7B" w:rsidRPr="00D472A4">
        <w:rPr>
          <w:rFonts w:asciiTheme="minorHAnsi" w:hAnsiTheme="minorHAnsi" w:cstheme="minorHAnsi"/>
          <w:sz w:val="24"/>
          <w:szCs w:val="24"/>
        </w:rPr>
        <w:t>nie leży w </w:t>
      </w:r>
      <w:r w:rsidR="00B6378B" w:rsidRPr="00D472A4">
        <w:rPr>
          <w:rFonts w:asciiTheme="minorHAnsi" w:hAnsiTheme="minorHAnsi" w:cstheme="minorHAnsi"/>
          <w:sz w:val="24"/>
          <w:szCs w:val="24"/>
        </w:rPr>
        <w:t xml:space="preserve">interesie publicznym, czego nie można </w:t>
      </w:r>
      <w:r w:rsidR="00B6378B" w:rsidRPr="00D472A4">
        <w:rPr>
          <w:rFonts w:asciiTheme="minorHAnsi" w:hAnsiTheme="minorHAnsi" w:cstheme="minorHAnsi"/>
          <w:sz w:val="24"/>
          <w:szCs w:val="24"/>
        </w:rPr>
        <w:lastRenderedPageBreak/>
        <w:t xml:space="preserve">było przewidzieć w chwili zawarcia Umowy, lub dalsze wykonywanie </w:t>
      </w:r>
      <w:r w:rsidR="00BB1C7B" w:rsidRPr="00D472A4">
        <w:rPr>
          <w:rFonts w:asciiTheme="minorHAnsi" w:hAnsiTheme="minorHAnsi" w:cstheme="minorHAnsi"/>
          <w:sz w:val="24"/>
          <w:szCs w:val="24"/>
        </w:rPr>
        <w:t>U</w:t>
      </w:r>
      <w:r w:rsidR="00B6378B" w:rsidRPr="00D472A4">
        <w:rPr>
          <w:rFonts w:asciiTheme="minorHAnsi" w:hAnsiTheme="minorHAnsi" w:cstheme="minorHAnsi"/>
          <w:sz w:val="24"/>
          <w:szCs w:val="24"/>
        </w:rPr>
        <w:t>mowy może zagrozić podstawowemu interesowi bezpieczeństwa państwa</w:t>
      </w:r>
      <w:r w:rsidR="00D90BC7">
        <w:rPr>
          <w:rFonts w:asciiTheme="minorHAnsi" w:hAnsiTheme="minorHAnsi" w:cstheme="minorHAnsi"/>
          <w:sz w:val="24"/>
          <w:szCs w:val="24"/>
        </w:rPr>
        <w:t xml:space="preserve"> </w:t>
      </w:r>
      <w:r w:rsidR="00B6378B" w:rsidRPr="00D472A4">
        <w:rPr>
          <w:rFonts w:asciiTheme="minorHAnsi" w:hAnsiTheme="minorHAnsi" w:cstheme="minorHAnsi"/>
          <w:sz w:val="24"/>
          <w:szCs w:val="24"/>
        </w:rPr>
        <w:t>lub bezpieczeństwu publicznemu</w:t>
      </w:r>
      <w:r w:rsidR="00526306" w:rsidRPr="00D472A4">
        <w:rPr>
          <w:rFonts w:asciiTheme="minorHAnsi" w:hAnsiTheme="minorHAnsi" w:cstheme="minorHAnsi"/>
          <w:sz w:val="24"/>
          <w:szCs w:val="24"/>
        </w:rPr>
        <w:t>;</w:t>
      </w:r>
    </w:p>
    <w:p w14:paraId="7A7136E6" w14:textId="77777777"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w razie niewykonania całości lub części Umowy przez Wykonawcę w terminie określonym </w:t>
      </w:r>
      <w:r w:rsidRPr="00D90BC7">
        <w:rPr>
          <w:rFonts w:asciiTheme="minorHAnsi" w:hAnsiTheme="minorHAnsi" w:cstheme="minorHAnsi"/>
          <w:sz w:val="24"/>
          <w:szCs w:val="24"/>
        </w:rPr>
        <w:t>w § 4</w:t>
      </w:r>
      <w:r w:rsidRPr="00D472A4">
        <w:rPr>
          <w:rFonts w:asciiTheme="minorHAnsi" w:hAnsiTheme="minorHAnsi" w:cstheme="minorHAnsi"/>
          <w:sz w:val="24"/>
          <w:szCs w:val="24"/>
        </w:rPr>
        <w:t xml:space="preserve"> Umowy</w:t>
      </w:r>
      <w:r w:rsidR="00526306" w:rsidRPr="00D472A4">
        <w:rPr>
          <w:rFonts w:asciiTheme="minorHAnsi" w:hAnsiTheme="minorHAnsi" w:cstheme="minorHAnsi"/>
          <w:sz w:val="24"/>
          <w:szCs w:val="24"/>
        </w:rPr>
        <w:t>;</w:t>
      </w:r>
    </w:p>
    <w:p w14:paraId="64540FD6" w14:textId="41ABDE55" w:rsidR="00B667B0" w:rsidRPr="00D472A4" w:rsidRDefault="004A47C4">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dokonania </w:t>
      </w:r>
      <w:r w:rsidR="00B6378B" w:rsidRPr="00D472A4">
        <w:rPr>
          <w:rFonts w:asciiTheme="minorHAnsi" w:hAnsiTheme="minorHAnsi" w:cstheme="minorHAnsi"/>
          <w:sz w:val="24"/>
          <w:szCs w:val="24"/>
        </w:rPr>
        <w:t xml:space="preserve">zmiany </w:t>
      </w:r>
      <w:r w:rsidR="00526306" w:rsidRPr="00D472A4">
        <w:rPr>
          <w:rFonts w:asciiTheme="minorHAnsi" w:hAnsiTheme="minorHAnsi" w:cstheme="minorHAnsi"/>
          <w:sz w:val="24"/>
          <w:szCs w:val="24"/>
        </w:rPr>
        <w:t>U</w:t>
      </w:r>
      <w:r w:rsidR="00B6378B" w:rsidRPr="00D472A4">
        <w:rPr>
          <w:rFonts w:asciiTheme="minorHAnsi" w:hAnsiTheme="minorHAnsi" w:cstheme="minorHAnsi"/>
          <w:sz w:val="24"/>
          <w:szCs w:val="24"/>
        </w:rPr>
        <w:t>mowy z naruszeniem art. 454 i art. 455 ustawy Prawo zamówień publicznych</w:t>
      </w:r>
      <w:r w:rsidR="00BF358F" w:rsidRPr="00D472A4">
        <w:rPr>
          <w:rFonts w:asciiTheme="minorHAnsi" w:hAnsiTheme="minorHAnsi" w:cstheme="minorHAnsi"/>
          <w:sz w:val="24"/>
          <w:szCs w:val="24"/>
        </w:rPr>
        <w:t>,</w:t>
      </w:r>
      <w:r w:rsidR="00B667B0" w:rsidRPr="00D472A4">
        <w:rPr>
          <w:rFonts w:asciiTheme="minorHAnsi" w:hAnsiTheme="minorHAnsi" w:cstheme="minorHAnsi"/>
          <w:sz w:val="24"/>
          <w:szCs w:val="24"/>
        </w:rPr>
        <w:t xml:space="preserve"> </w:t>
      </w:r>
      <w:r w:rsidR="00BF358F" w:rsidRPr="00D472A4">
        <w:rPr>
          <w:rFonts w:asciiTheme="minorHAnsi" w:hAnsiTheme="minorHAnsi" w:cstheme="minorHAnsi"/>
          <w:sz w:val="24"/>
          <w:szCs w:val="24"/>
        </w:rPr>
        <w:t xml:space="preserve">wówczas </w:t>
      </w:r>
      <w:r w:rsidR="00B667B0" w:rsidRPr="00D472A4">
        <w:rPr>
          <w:rFonts w:asciiTheme="minorHAnsi" w:hAnsiTheme="minorHAnsi" w:cstheme="minorHAnsi"/>
          <w:sz w:val="24"/>
          <w:szCs w:val="24"/>
        </w:rPr>
        <w:t>Zamawiający odstępuje od Umowy w części, której zmiana dotyczy</w:t>
      </w:r>
      <w:r w:rsidR="00B15DF6">
        <w:rPr>
          <w:rFonts w:asciiTheme="minorHAnsi" w:hAnsiTheme="minorHAnsi" w:cstheme="minorHAnsi"/>
          <w:sz w:val="24"/>
          <w:szCs w:val="24"/>
        </w:rPr>
        <w:t>;</w:t>
      </w:r>
    </w:p>
    <w:p w14:paraId="07F06F5E" w14:textId="77777777"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Wykonawca w chwili zawarcia Umowy podlegał wykluczeniu na podstawie art. 108 ustawy Prawo zamówień publicznych</w:t>
      </w:r>
      <w:r w:rsidR="00526306" w:rsidRPr="00D472A4">
        <w:rPr>
          <w:rFonts w:asciiTheme="minorHAnsi" w:hAnsiTheme="minorHAnsi" w:cstheme="minorHAnsi"/>
          <w:sz w:val="24"/>
          <w:szCs w:val="24"/>
        </w:rPr>
        <w:t>;</w:t>
      </w:r>
    </w:p>
    <w:p w14:paraId="5462EA38" w14:textId="337EFDFA" w:rsidR="006C73CC" w:rsidRPr="00D472A4" w:rsidRDefault="00543F8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gdy </w:t>
      </w:r>
      <w:r w:rsidR="00B6378B" w:rsidRPr="00D472A4">
        <w:rPr>
          <w:rFonts w:asciiTheme="minorHAnsi" w:hAnsiTheme="minorHAnsi" w:cstheme="minorHAnsi"/>
          <w:sz w:val="24"/>
          <w:szCs w:val="24"/>
        </w:rPr>
        <w:t xml:space="preserve">Trybunał Sprawiedliwości Unii Europejskiej stwierdzi, w ramach procedury przewidzianej w art. 258 Traktatu o funkcjonowaniu Unii Europejskiej, że Rzeczpospolita Polska uchybiła zobowiązaniom, które ciążą na niej na mocy Traktatów, dyrektywy 2014/24/UE, dyrektywy 2014/25/UE i dyrektywy 2009/81/WE, z uwagi na to, że </w:t>
      </w:r>
      <w:r w:rsidRPr="00D472A4">
        <w:rPr>
          <w:rFonts w:asciiTheme="minorHAnsi" w:hAnsiTheme="minorHAnsi" w:cstheme="minorHAnsi"/>
          <w:sz w:val="24"/>
          <w:szCs w:val="24"/>
        </w:rPr>
        <w:t>Z</w:t>
      </w:r>
      <w:r w:rsidR="00B6378B" w:rsidRPr="00D472A4">
        <w:rPr>
          <w:rFonts w:asciiTheme="minorHAnsi" w:hAnsiTheme="minorHAnsi" w:cstheme="minorHAnsi"/>
          <w:sz w:val="24"/>
          <w:szCs w:val="24"/>
        </w:rPr>
        <w:t>amawiający udzielił zamówienia</w:t>
      </w:r>
      <w:r w:rsidR="001A55AD">
        <w:rPr>
          <w:rFonts w:asciiTheme="minorHAnsi" w:hAnsiTheme="minorHAnsi" w:cstheme="minorHAnsi"/>
          <w:sz w:val="24"/>
          <w:szCs w:val="24"/>
        </w:rPr>
        <w:t xml:space="preserve"> </w:t>
      </w:r>
      <w:r w:rsidR="00B6378B" w:rsidRPr="00D472A4">
        <w:rPr>
          <w:rFonts w:asciiTheme="minorHAnsi" w:hAnsiTheme="minorHAnsi" w:cstheme="minorHAnsi"/>
          <w:sz w:val="24"/>
          <w:szCs w:val="24"/>
        </w:rPr>
        <w:t>z naruszeniem prawa Unii Europejskiej</w:t>
      </w:r>
      <w:r w:rsidR="001A55AD">
        <w:rPr>
          <w:rFonts w:asciiTheme="minorHAnsi" w:hAnsiTheme="minorHAnsi" w:cstheme="minorHAnsi"/>
          <w:sz w:val="24"/>
          <w:szCs w:val="24"/>
        </w:rPr>
        <w:t>;</w:t>
      </w:r>
    </w:p>
    <w:p w14:paraId="4AD4D05A" w14:textId="0A49FCB5" w:rsidR="006C73CC" w:rsidRPr="00D472A4" w:rsidRDefault="006C73CC">
      <w:pPr>
        <w:pStyle w:val="Teksttreci0"/>
        <w:numPr>
          <w:ilvl w:val="0"/>
          <w:numId w:val="53"/>
        </w:numPr>
        <w:shd w:val="clear" w:color="auto" w:fill="auto"/>
        <w:tabs>
          <w:tab w:val="left" w:pos="851"/>
        </w:tabs>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braku wykluczenia Podwykonawcy</w:t>
      </w:r>
      <w:r w:rsidR="000B6217" w:rsidRPr="00D472A4">
        <w:rPr>
          <w:rFonts w:asciiTheme="minorHAnsi" w:hAnsiTheme="minorHAnsi" w:cstheme="minorHAnsi"/>
          <w:sz w:val="24"/>
          <w:szCs w:val="24"/>
        </w:rPr>
        <w:t xml:space="preserve"> w przypadku objęcia sankcjami w związku </w:t>
      </w:r>
      <w:r w:rsidR="00543F89" w:rsidRPr="00D472A4">
        <w:rPr>
          <w:rFonts w:asciiTheme="minorHAnsi" w:hAnsiTheme="minorHAnsi" w:cstheme="minorHAnsi"/>
          <w:sz w:val="24"/>
          <w:szCs w:val="24"/>
        </w:rPr>
        <w:br/>
      </w:r>
      <w:r w:rsidR="000B6217" w:rsidRPr="00D472A4">
        <w:rPr>
          <w:rFonts w:asciiTheme="minorHAnsi" w:hAnsiTheme="minorHAnsi" w:cstheme="minorHAnsi"/>
          <w:sz w:val="24"/>
          <w:szCs w:val="24"/>
        </w:rPr>
        <w:t>z przeciwdziałaniem agresji na Ukrainę, w szczególności</w:t>
      </w:r>
      <w:r w:rsidRPr="00D472A4">
        <w:rPr>
          <w:rFonts w:asciiTheme="minorHAnsi" w:hAnsiTheme="minorHAnsi" w:cstheme="minorHAnsi"/>
          <w:sz w:val="24"/>
          <w:szCs w:val="24"/>
        </w:rPr>
        <w:t xml:space="preserve"> </w:t>
      </w:r>
      <w:r w:rsidR="000B6217" w:rsidRPr="00D472A4">
        <w:rPr>
          <w:rFonts w:asciiTheme="minorHAnsi" w:hAnsiTheme="minorHAnsi" w:cstheme="minorHAnsi"/>
          <w:sz w:val="24"/>
          <w:szCs w:val="24"/>
        </w:rPr>
        <w:t xml:space="preserve">w przypadku powstania podstaw do wykluczenia </w:t>
      </w:r>
      <w:r w:rsidR="00543F89" w:rsidRPr="00D472A4">
        <w:rPr>
          <w:rFonts w:asciiTheme="minorHAnsi" w:hAnsiTheme="minorHAnsi" w:cstheme="minorHAnsi"/>
          <w:sz w:val="24"/>
          <w:szCs w:val="24"/>
        </w:rPr>
        <w:t>P</w:t>
      </w:r>
      <w:r w:rsidR="000B6217" w:rsidRPr="00D472A4">
        <w:rPr>
          <w:rFonts w:asciiTheme="minorHAnsi" w:hAnsiTheme="minorHAnsi" w:cstheme="minorHAnsi"/>
          <w:sz w:val="24"/>
          <w:szCs w:val="24"/>
        </w:rPr>
        <w:t xml:space="preserve">odwykonawcy </w:t>
      </w:r>
      <w:r w:rsidRPr="00D472A4">
        <w:rPr>
          <w:rFonts w:asciiTheme="minorHAnsi" w:hAnsiTheme="minorHAnsi" w:cstheme="minorHAnsi"/>
          <w:sz w:val="24"/>
          <w:szCs w:val="24"/>
        </w:rPr>
        <w:t xml:space="preserve">na podstawie ustawy z dnia 13 kwietnia 2022 r. o szczególnych rozwiązaniach w zakresie przeciwdziałania wspieraniu agresji na Ukrainę oraz służących ochronie bezpieczeństwa narodowego </w:t>
      </w:r>
      <w:r w:rsidR="00CE6345" w:rsidRPr="00D472A4">
        <w:rPr>
          <w:rFonts w:asciiTheme="minorHAnsi" w:hAnsiTheme="minorHAnsi" w:cstheme="minorHAnsi"/>
          <w:sz w:val="24"/>
          <w:szCs w:val="24"/>
        </w:rPr>
        <w:t>(Dz.U. 202</w:t>
      </w:r>
      <w:r w:rsidR="001A55AD">
        <w:rPr>
          <w:rFonts w:asciiTheme="minorHAnsi" w:hAnsiTheme="minorHAnsi" w:cstheme="minorHAnsi"/>
          <w:sz w:val="24"/>
          <w:szCs w:val="24"/>
        </w:rPr>
        <w:t>3,</w:t>
      </w:r>
      <w:r w:rsidR="00CE6345" w:rsidRPr="00D472A4">
        <w:rPr>
          <w:rFonts w:asciiTheme="minorHAnsi" w:hAnsiTheme="minorHAnsi" w:cstheme="minorHAnsi"/>
          <w:sz w:val="24"/>
          <w:szCs w:val="24"/>
        </w:rPr>
        <w:t xml:space="preserve"> poz. </w:t>
      </w:r>
      <w:r w:rsidR="001A55AD">
        <w:rPr>
          <w:rFonts w:asciiTheme="minorHAnsi" w:hAnsiTheme="minorHAnsi" w:cstheme="minorHAnsi"/>
          <w:sz w:val="24"/>
          <w:szCs w:val="24"/>
        </w:rPr>
        <w:t xml:space="preserve">1497 </w:t>
      </w:r>
      <w:proofErr w:type="spellStart"/>
      <w:r w:rsidR="001A55AD">
        <w:rPr>
          <w:rFonts w:asciiTheme="minorHAnsi" w:hAnsiTheme="minorHAnsi" w:cstheme="minorHAnsi"/>
          <w:sz w:val="24"/>
          <w:szCs w:val="24"/>
        </w:rPr>
        <w:t>t.j</w:t>
      </w:r>
      <w:proofErr w:type="spellEnd"/>
      <w:r w:rsidR="001A55AD">
        <w:rPr>
          <w:rFonts w:asciiTheme="minorHAnsi" w:hAnsiTheme="minorHAnsi" w:cstheme="minorHAnsi"/>
          <w:sz w:val="24"/>
          <w:szCs w:val="24"/>
        </w:rPr>
        <w:t>.</w:t>
      </w:r>
      <w:r w:rsidR="00CE6345" w:rsidRPr="00D472A4">
        <w:rPr>
          <w:rFonts w:asciiTheme="minorHAnsi" w:hAnsiTheme="minorHAnsi" w:cstheme="minorHAnsi"/>
          <w:sz w:val="24"/>
          <w:szCs w:val="24"/>
        </w:rPr>
        <w:t>)</w:t>
      </w:r>
      <w:r w:rsidR="001A55AD">
        <w:rPr>
          <w:rFonts w:asciiTheme="minorHAnsi" w:hAnsiTheme="minorHAnsi" w:cstheme="minorHAnsi"/>
          <w:sz w:val="24"/>
          <w:szCs w:val="24"/>
        </w:rPr>
        <w:t xml:space="preserve"> </w:t>
      </w:r>
      <w:r w:rsidRPr="00D472A4">
        <w:rPr>
          <w:rFonts w:asciiTheme="minorHAnsi" w:hAnsiTheme="minorHAnsi" w:cstheme="minorHAnsi"/>
          <w:sz w:val="24"/>
          <w:szCs w:val="24"/>
        </w:rPr>
        <w:t>oraz w rozporządzeniu (UE) 2022/576 w sprawie zmiany rozporządzenia (UE) nr 833/2014 dotyczącego środków ograniczających w związku z działaniami Rosji destabilizującymi sytuację na Ukrainie (Dz. Urz. UE nr L 111 z 8.4.2022, str. 1);</w:t>
      </w:r>
    </w:p>
    <w:p w14:paraId="4CDE127E" w14:textId="77777777" w:rsidR="002E49AF" w:rsidRPr="002E49AF" w:rsidRDefault="006C73CC">
      <w:pPr>
        <w:pStyle w:val="Teksttreci0"/>
        <w:numPr>
          <w:ilvl w:val="0"/>
          <w:numId w:val="53"/>
        </w:numPr>
        <w:shd w:val="clear" w:color="auto" w:fill="auto"/>
        <w:tabs>
          <w:tab w:val="left" w:pos="420"/>
        </w:tabs>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objęcia Wykonawcy sankcjami w związku z przeciwdziałaniem agresji na Ukrainę, </w:t>
      </w:r>
      <w:r w:rsidR="00CE6345" w:rsidRPr="00D472A4">
        <w:rPr>
          <w:rFonts w:asciiTheme="minorHAnsi" w:hAnsiTheme="minorHAnsi" w:cstheme="minorHAnsi"/>
          <w:sz w:val="24"/>
          <w:szCs w:val="24"/>
        </w:rPr>
        <w:br/>
      </w:r>
      <w:r w:rsidRPr="00D472A4">
        <w:rPr>
          <w:rFonts w:asciiTheme="minorHAnsi" w:hAnsiTheme="minorHAnsi" w:cstheme="minorHAnsi"/>
          <w:sz w:val="24"/>
          <w:szCs w:val="24"/>
        </w:rPr>
        <w:t xml:space="preserve">w szczególności w przypadku powstania podstaw do wykluczenia Wykonawcy na podstawie ustawy z dnia 13 kwietnia 2022 r. o szczególnych rozwiązaniach w zakresie przeciwdziałania wspieraniu agresji na Ukrainę oraz służących ochronie bezpieczeństwa narodowego </w:t>
      </w:r>
      <w:r w:rsidR="00CE6345" w:rsidRPr="00D472A4">
        <w:rPr>
          <w:rFonts w:asciiTheme="minorHAnsi" w:hAnsiTheme="minorHAnsi" w:cstheme="minorHAnsi"/>
          <w:sz w:val="24"/>
          <w:szCs w:val="24"/>
        </w:rPr>
        <w:t>(</w:t>
      </w:r>
      <w:r w:rsidR="001A55AD" w:rsidRPr="001A55AD">
        <w:rPr>
          <w:rFonts w:asciiTheme="minorHAnsi" w:hAnsiTheme="minorHAnsi" w:cstheme="minorHAnsi"/>
          <w:sz w:val="24"/>
          <w:szCs w:val="24"/>
        </w:rPr>
        <w:t xml:space="preserve">Dz.U. 2023, poz. 1497 </w:t>
      </w:r>
      <w:proofErr w:type="spellStart"/>
      <w:r w:rsidR="001A55AD" w:rsidRPr="001A55AD">
        <w:rPr>
          <w:rFonts w:asciiTheme="minorHAnsi" w:hAnsiTheme="minorHAnsi" w:cstheme="minorHAnsi"/>
          <w:sz w:val="24"/>
          <w:szCs w:val="24"/>
        </w:rPr>
        <w:t>t.j</w:t>
      </w:r>
      <w:proofErr w:type="spellEnd"/>
      <w:r w:rsidR="001A55AD" w:rsidRPr="001A55AD">
        <w:rPr>
          <w:rFonts w:asciiTheme="minorHAnsi" w:hAnsiTheme="minorHAnsi" w:cstheme="minorHAnsi"/>
          <w:sz w:val="24"/>
          <w:szCs w:val="24"/>
        </w:rPr>
        <w:t>.</w:t>
      </w:r>
      <w:r w:rsidR="00CE6345" w:rsidRPr="00D472A4">
        <w:rPr>
          <w:rFonts w:asciiTheme="minorHAnsi" w:hAnsiTheme="minorHAnsi" w:cstheme="minorHAnsi"/>
          <w:sz w:val="24"/>
          <w:szCs w:val="24"/>
        </w:rPr>
        <w:t>)</w:t>
      </w:r>
      <w:r w:rsidRPr="00D472A4">
        <w:rPr>
          <w:rFonts w:asciiTheme="minorHAnsi" w:hAnsiTheme="minorHAnsi" w:cstheme="minorHAnsi"/>
          <w:sz w:val="24"/>
          <w:szCs w:val="24"/>
        </w:rPr>
        <w:t xml:space="preserve"> oraz w rozporządzeniu (UE) 2022/576 w sprawie zmiany rozporządzenia (UE) nr 833/2014 dotyczącego środków ograniczających w związku z </w:t>
      </w:r>
      <w:r w:rsidRPr="002E49AF">
        <w:rPr>
          <w:rFonts w:asciiTheme="minorHAnsi" w:hAnsiTheme="minorHAnsi" w:cstheme="minorHAnsi"/>
          <w:sz w:val="24"/>
          <w:szCs w:val="24"/>
        </w:rPr>
        <w:t>działaniami Rosji destabilizującymi sytuację na Ukrainie (Dz. Urz. UE nr L 111 z 8.4.2022, str. 1)</w:t>
      </w:r>
      <w:r w:rsidR="004F11C0" w:rsidRPr="002E49AF">
        <w:rPr>
          <w:rFonts w:asciiTheme="minorHAnsi" w:hAnsiTheme="minorHAnsi" w:cstheme="minorHAnsi"/>
          <w:sz w:val="24"/>
          <w:szCs w:val="24"/>
        </w:rPr>
        <w:t xml:space="preserve">. </w:t>
      </w:r>
    </w:p>
    <w:p w14:paraId="0FF1D2A5" w14:textId="6368F724" w:rsidR="0096327A" w:rsidRPr="002E49AF" w:rsidRDefault="0096327A" w:rsidP="002E49AF">
      <w:pPr>
        <w:pStyle w:val="Teksttreci0"/>
        <w:shd w:val="clear" w:color="auto" w:fill="auto"/>
        <w:tabs>
          <w:tab w:val="left" w:pos="420"/>
        </w:tabs>
        <w:spacing w:line="240" w:lineRule="auto"/>
        <w:ind w:left="283"/>
        <w:jc w:val="both"/>
        <w:rPr>
          <w:rFonts w:asciiTheme="minorHAnsi" w:hAnsiTheme="minorHAnsi" w:cstheme="minorHAnsi"/>
          <w:sz w:val="24"/>
          <w:szCs w:val="24"/>
        </w:rPr>
      </w:pPr>
      <w:r w:rsidRPr="002E49AF">
        <w:rPr>
          <w:rFonts w:cstheme="minorHAnsi"/>
          <w:sz w:val="24"/>
          <w:szCs w:val="24"/>
        </w:rPr>
        <w:t>Powyższe postanowienia stosuje się w stosunku do każdego członka konsorcjum</w:t>
      </w:r>
      <w:r w:rsidR="002E49AF" w:rsidRPr="002E49AF">
        <w:rPr>
          <w:rFonts w:cstheme="minorHAnsi"/>
          <w:sz w:val="24"/>
          <w:szCs w:val="24"/>
        </w:rPr>
        <w:t>.</w:t>
      </w:r>
    </w:p>
    <w:p w14:paraId="33EBC891" w14:textId="251890FD" w:rsidR="00543F89" w:rsidRPr="00D472A4" w:rsidRDefault="00543F89">
      <w:pPr>
        <w:pStyle w:val="Akapitzlist"/>
        <w:numPr>
          <w:ilvl w:val="0"/>
          <w:numId w:val="23"/>
        </w:numPr>
        <w:ind w:left="284" w:hanging="284"/>
        <w:jc w:val="both"/>
        <w:rPr>
          <w:rFonts w:asciiTheme="minorHAnsi" w:eastAsia="Calibri" w:hAnsiTheme="minorHAnsi" w:cstheme="minorHAnsi"/>
          <w:color w:val="auto"/>
          <w:lang w:eastAsia="en-US" w:bidi="ar-SA"/>
        </w:rPr>
      </w:pPr>
      <w:r w:rsidRPr="002E49AF">
        <w:rPr>
          <w:rFonts w:asciiTheme="minorHAnsi" w:eastAsia="Calibri" w:hAnsiTheme="minorHAnsi" w:cstheme="minorHAnsi"/>
          <w:color w:val="auto"/>
          <w:lang w:eastAsia="en-US" w:bidi="ar-SA"/>
        </w:rPr>
        <w:t>Odstąpienie od Umowy</w:t>
      </w:r>
      <w:r w:rsidRPr="00D472A4">
        <w:rPr>
          <w:rFonts w:asciiTheme="minorHAnsi" w:eastAsia="Calibri" w:hAnsiTheme="minorHAnsi" w:cstheme="minorHAnsi"/>
          <w:color w:val="auto"/>
          <w:lang w:eastAsia="en-US" w:bidi="ar-SA"/>
        </w:rPr>
        <w:t xml:space="preserve"> przez Zamawiającego może nastąpić w terminie do 120 dni od</w:t>
      </w:r>
      <w:r w:rsidR="001A55AD">
        <w:rPr>
          <w:rFonts w:asciiTheme="minorHAnsi" w:eastAsia="Calibri" w:hAnsiTheme="minorHAnsi" w:cstheme="minorHAnsi"/>
          <w:color w:val="auto"/>
          <w:lang w:eastAsia="en-US" w:bidi="ar-SA"/>
        </w:rPr>
        <w:t xml:space="preserve"> d</w:t>
      </w:r>
      <w:r w:rsidRPr="00D472A4">
        <w:rPr>
          <w:rFonts w:asciiTheme="minorHAnsi" w:eastAsia="Calibri" w:hAnsiTheme="minorHAnsi" w:cstheme="minorHAnsi"/>
          <w:color w:val="auto"/>
          <w:lang w:eastAsia="en-US" w:bidi="ar-SA"/>
        </w:rPr>
        <w:t>nia powzięcia wiadomości o zaistnieniu okoliczności, wskazanych w ust. 1 powyżej</w:t>
      </w:r>
      <w:r w:rsidR="00993FD2">
        <w:rPr>
          <w:rFonts w:asciiTheme="minorHAnsi" w:eastAsia="Calibri" w:hAnsiTheme="minorHAnsi" w:cstheme="minorHAnsi"/>
          <w:color w:val="auto"/>
          <w:lang w:eastAsia="en-US" w:bidi="ar-SA"/>
        </w:rPr>
        <w:t>,</w:t>
      </w:r>
      <w:r w:rsidR="006C2397">
        <w:rPr>
          <w:rFonts w:asciiTheme="minorHAnsi" w:eastAsia="Calibri" w:hAnsiTheme="minorHAnsi" w:cstheme="minorHAnsi"/>
          <w:color w:val="auto"/>
          <w:lang w:eastAsia="en-US" w:bidi="ar-SA"/>
        </w:rPr>
        <w:br/>
      </w:r>
      <w:r w:rsidR="00993FD2">
        <w:rPr>
          <w:rFonts w:asciiTheme="minorHAnsi" w:eastAsia="Calibri" w:hAnsiTheme="minorHAnsi" w:cstheme="minorHAnsi"/>
          <w:color w:val="auto"/>
          <w:lang w:eastAsia="en-US" w:bidi="ar-SA"/>
        </w:rPr>
        <w:t>z zastrzeżeniem ust. 1 punktu h</w:t>
      </w:r>
      <w:r w:rsidR="0096327A">
        <w:rPr>
          <w:rFonts w:asciiTheme="minorHAnsi" w:eastAsia="Calibri" w:hAnsiTheme="minorHAnsi" w:cstheme="minorHAnsi"/>
          <w:color w:val="auto"/>
          <w:lang w:eastAsia="en-US" w:bidi="ar-SA"/>
        </w:rPr>
        <w:t>. powyżej</w:t>
      </w:r>
      <w:r w:rsidR="00466159" w:rsidRPr="00D472A4">
        <w:rPr>
          <w:rFonts w:asciiTheme="minorHAnsi" w:eastAsia="Calibri" w:hAnsiTheme="minorHAnsi" w:cstheme="minorHAnsi"/>
          <w:color w:val="auto"/>
          <w:lang w:eastAsia="en-US" w:bidi="ar-SA"/>
        </w:rPr>
        <w:t>.</w:t>
      </w:r>
    </w:p>
    <w:p w14:paraId="3320E767" w14:textId="77777777" w:rsidR="0096327A" w:rsidRDefault="0096327A" w:rsidP="00352C38">
      <w:pPr>
        <w:pStyle w:val="Paragraf"/>
      </w:pPr>
      <w:bookmarkStart w:id="94" w:name="_Toc88139498"/>
    </w:p>
    <w:p w14:paraId="1B58A9EF" w14:textId="737A3A71" w:rsidR="00CE49AC" w:rsidRPr="00177E5D" w:rsidRDefault="00CE49AC" w:rsidP="00352C38">
      <w:pPr>
        <w:pStyle w:val="Paragraf"/>
      </w:pPr>
      <w:r w:rsidRPr="00177E5D">
        <w:t xml:space="preserve">§ </w:t>
      </w:r>
      <w:r w:rsidR="009955D1" w:rsidRPr="00177E5D">
        <w:t>17</w:t>
      </w:r>
      <w:bookmarkEnd w:id="94"/>
    </w:p>
    <w:p w14:paraId="337BEC00" w14:textId="69EB72F5" w:rsidR="00CE49AC" w:rsidRPr="00177E5D" w:rsidRDefault="00CE49AC" w:rsidP="00352C38">
      <w:pPr>
        <w:pStyle w:val="Paragraf"/>
      </w:pPr>
      <w:bookmarkStart w:id="95" w:name="bookmark30"/>
      <w:bookmarkStart w:id="96" w:name="bookmark31"/>
      <w:bookmarkStart w:id="97" w:name="_Toc88139499"/>
      <w:r w:rsidRPr="00177E5D">
        <w:t>FORMALNE SKUTKI ODSTĄPIENIA OD UMOWY I JEJ ROZWIĄZANIA</w:t>
      </w:r>
      <w:bookmarkEnd w:id="95"/>
      <w:bookmarkEnd w:id="96"/>
      <w:bookmarkEnd w:id="97"/>
    </w:p>
    <w:p w14:paraId="34197BFD" w14:textId="3FD7A964"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Odstąpienie od Umowy lub jej rozwiązanie</w:t>
      </w:r>
      <w:r w:rsidR="00902D96">
        <w:rPr>
          <w:rFonts w:asciiTheme="minorHAnsi" w:hAnsiTheme="minorHAnsi" w:cstheme="minorHAnsi"/>
          <w:sz w:val="24"/>
          <w:szCs w:val="24"/>
        </w:rPr>
        <w:t xml:space="preserve"> za porozumieniem stron (dalej: „rozwiązanie”)</w:t>
      </w:r>
      <w:r w:rsidRPr="00D472A4">
        <w:rPr>
          <w:rFonts w:asciiTheme="minorHAnsi" w:hAnsiTheme="minorHAnsi" w:cstheme="minorHAnsi"/>
          <w:sz w:val="24"/>
          <w:szCs w:val="24"/>
        </w:rPr>
        <w:t xml:space="preserve"> powinno nastąpić w formie pisemnej pod rygorem nieważności i powinno zawierać uzasadnienie. Odstąpienie lub jej rozwiązanie może dotyczyć całości lub części Umowy.</w:t>
      </w:r>
    </w:p>
    <w:p w14:paraId="50B67765" w14:textId="77777777"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odstąpienia od Umowy lub jej rozwiązania przez Zamawiającego lub Wykonawcę, Strony </w:t>
      </w:r>
      <w:r w:rsidR="00B66714" w:rsidRPr="00D472A4">
        <w:rPr>
          <w:rFonts w:asciiTheme="minorHAnsi" w:hAnsiTheme="minorHAnsi" w:cstheme="minorHAnsi"/>
          <w:sz w:val="24"/>
          <w:szCs w:val="24"/>
        </w:rPr>
        <w:t xml:space="preserve">obciążone </w:t>
      </w:r>
      <w:r w:rsidR="00CD0CB8" w:rsidRPr="00D472A4">
        <w:rPr>
          <w:rFonts w:asciiTheme="minorHAnsi" w:hAnsiTheme="minorHAnsi" w:cstheme="minorHAnsi"/>
          <w:sz w:val="24"/>
          <w:szCs w:val="24"/>
        </w:rPr>
        <w:t xml:space="preserve">będą </w:t>
      </w:r>
      <w:r w:rsidRPr="00D472A4">
        <w:rPr>
          <w:rFonts w:asciiTheme="minorHAnsi" w:hAnsiTheme="minorHAnsi" w:cstheme="minorHAnsi"/>
          <w:sz w:val="24"/>
          <w:szCs w:val="24"/>
        </w:rPr>
        <w:t>następując</w:t>
      </w:r>
      <w:r w:rsidR="00CD0CB8" w:rsidRPr="00D472A4">
        <w:rPr>
          <w:rFonts w:asciiTheme="minorHAnsi" w:hAnsiTheme="minorHAnsi" w:cstheme="minorHAnsi"/>
          <w:sz w:val="24"/>
          <w:szCs w:val="24"/>
        </w:rPr>
        <w:t>ymi</w:t>
      </w:r>
      <w:r w:rsidRPr="00D472A4">
        <w:rPr>
          <w:rFonts w:asciiTheme="minorHAnsi" w:hAnsiTheme="minorHAnsi" w:cstheme="minorHAnsi"/>
          <w:sz w:val="24"/>
          <w:szCs w:val="24"/>
        </w:rPr>
        <w:t xml:space="preserve"> obowiązk</w:t>
      </w:r>
      <w:r w:rsidR="00CD0CB8" w:rsidRPr="00D472A4">
        <w:rPr>
          <w:rFonts w:asciiTheme="minorHAnsi" w:hAnsiTheme="minorHAnsi" w:cstheme="minorHAnsi"/>
          <w:sz w:val="24"/>
          <w:szCs w:val="24"/>
        </w:rPr>
        <w:t>am</w:t>
      </w:r>
      <w:r w:rsidRPr="00D472A4">
        <w:rPr>
          <w:rFonts w:asciiTheme="minorHAnsi" w:hAnsiTheme="minorHAnsi" w:cstheme="minorHAnsi"/>
          <w:sz w:val="24"/>
          <w:szCs w:val="24"/>
        </w:rPr>
        <w:t>i:</w:t>
      </w:r>
    </w:p>
    <w:p w14:paraId="030F3968" w14:textId="51500E4B" w:rsidR="00CE49AC"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w terminie 14 dni od daty odstąpienia od Umowy lub jej rozwiązania Wykonawca przy udziale Zamawiającego sporządzi szczegółowy protokół inwentaryzacji robót w toku według stanu </w:t>
      </w:r>
      <w:r w:rsidR="006919CE">
        <w:rPr>
          <w:rFonts w:asciiTheme="minorHAnsi" w:hAnsiTheme="minorHAnsi" w:cstheme="minorHAnsi"/>
          <w:sz w:val="24"/>
          <w:szCs w:val="24"/>
        </w:rPr>
        <w:t>na</w:t>
      </w:r>
      <w:r w:rsidRPr="00D472A4">
        <w:rPr>
          <w:rFonts w:asciiTheme="minorHAnsi" w:hAnsiTheme="minorHAnsi" w:cstheme="minorHAnsi"/>
          <w:sz w:val="24"/>
          <w:szCs w:val="24"/>
        </w:rPr>
        <w:t xml:space="preserve"> dzień odstąpienia lub rozwiązania,</w:t>
      </w:r>
    </w:p>
    <w:p w14:paraId="7A1A0AD7" w14:textId="77777777" w:rsidR="00CD0CB8"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Wykonawca zabezpieczy przerwane roboty w zakresie obustronnie uzgodnionym na </w:t>
      </w:r>
      <w:r w:rsidRPr="00D472A4">
        <w:rPr>
          <w:rFonts w:asciiTheme="minorHAnsi" w:hAnsiTheme="minorHAnsi" w:cstheme="minorHAnsi"/>
          <w:sz w:val="24"/>
          <w:szCs w:val="24"/>
        </w:rPr>
        <w:lastRenderedPageBreak/>
        <w:t>koszt tej Strony, z której przyczyny nastąpiło odstąpienie od Umowy,</w:t>
      </w:r>
    </w:p>
    <w:p w14:paraId="541EE5EC" w14:textId="77777777" w:rsidR="00CE49AC"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Wykonawca sporządzi wykaz tych materiałów i urządzeń, które nie mogą być wykorzystane przez niego do realizacji innych robót, nieobjętych Umową - jeżeli odstąpienie od Umowy nastąpiło z przyczyn niezależnych od niego.</w:t>
      </w:r>
    </w:p>
    <w:p w14:paraId="40677D67" w14:textId="77777777"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Wykonawca zgłosi do dokonania odbioru przez Zamawiającego roboty przerwane oraz roboty zabezpieczające i nie później niż w terminie 7 dni</w:t>
      </w:r>
      <w:r w:rsidR="00CD0CB8" w:rsidRPr="00D472A4">
        <w:rPr>
          <w:rFonts w:asciiTheme="minorHAnsi" w:hAnsiTheme="minorHAnsi" w:cstheme="minorHAnsi"/>
          <w:sz w:val="24"/>
          <w:szCs w:val="24"/>
        </w:rPr>
        <w:t xml:space="preserve"> od zgłoszenia</w:t>
      </w:r>
      <w:r w:rsidR="00E6114B" w:rsidRPr="00D472A4">
        <w:rPr>
          <w:rFonts w:asciiTheme="minorHAnsi" w:hAnsiTheme="minorHAnsi" w:cstheme="minorHAnsi"/>
          <w:sz w:val="24"/>
          <w:szCs w:val="24"/>
        </w:rPr>
        <w:t xml:space="preserve"> uprzątnie miejsce robót. W </w:t>
      </w:r>
      <w:r w:rsidRPr="00D472A4">
        <w:rPr>
          <w:rFonts w:asciiTheme="minorHAnsi" w:hAnsiTheme="minorHAnsi" w:cstheme="minorHAnsi"/>
          <w:sz w:val="24"/>
          <w:szCs w:val="24"/>
        </w:rPr>
        <w:t xml:space="preserve">przypadku nieuprzątnięcia </w:t>
      </w:r>
      <w:r w:rsidR="00C80DF5" w:rsidRPr="00D472A4">
        <w:rPr>
          <w:rFonts w:asciiTheme="minorHAnsi" w:hAnsiTheme="minorHAnsi" w:cstheme="minorHAnsi"/>
          <w:sz w:val="24"/>
          <w:szCs w:val="24"/>
        </w:rPr>
        <w:t xml:space="preserve">terenu </w:t>
      </w:r>
      <w:r w:rsidRPr="00D472A4">
        <w:rPr>
          <w:rFonts w:asciiTheme="minorHAnsi" w:hAnsiTheme="minorHAnsi" w:cstheme="minorHAnsi"/>
          <w:sz w:val="24"/>
          <w:szCs w:val="24"/>
        </w:rPr>
        <w:t>budowy prace te wykona Zamawiający na koszt Wykonawcy.</w:t>
      </w:r>
    </w:p>
    <w:p w14:paraId="5D42BD1F" w14:textId="77777777" w:rsidR="00CE49AC" w:rsidRPr="00D472A4" w:rsidRDefault="00CE49AC">
      <w:pPr>
        <w:pStyle w:val="Teksttreci0"/>
        <w:numPr>
          <w:ilvl w:val="0"/>
          <w:numId w:val="17"/>
        </w:numPr>
        <w:shd w:val="clear" w:color="auto" w:fill="auto"/>
        <w:tabs>
          <w:tab w:val="left" w:pos="284"/>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Zamawiający w razie odstąpienia od Umowy lub jej rozwiązania obowiązany jest do:</w:t>
      </w:r>
    </w:p>
    <w:p w14:paraId="645E2CE5" w14:textId="40E876C7" w:rsidR="00CE49AC" w:rsidRPr="00D472A4" w:rsidRDefault="00CE49AC">
      <w:pPr>
        <w:pStyle w:val="Teksttreci0"/>
        <w:numPr>
          <w:ilvl w:val="0"/>
          <w:numId w:val="19"/>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przystąpienia do odbioru robót przerwanych oraz zapłaty wynagrodzenia za roboty, </w:t>
      </w:r>
      <w:r w:rsidR="00466159" w:rsidRPr="00D472A4">
        <w:rPr>
          <w:rFonts w:asciiTheme="minorHAnsi" w:hAnsiTheme="minorHAnsi" w:cstheme="minorHAnsi"/>
          <w:sz w:val="24"/>
          <w:szCs w:val="24"/>
        </w:rPr>
        <w:br/>
      </w:r>
      <w:r w:rsidRPr="00D472A4">
        <w:rPr>
          <w:rFonts w:asciiTheme="minorHAnsi" w:hAnsiTheme="minorHAnsi" w:cstheme="minorHAnsi"/>
          <w:sz w:val="24"/>
          <w:szCs w:val="24"/>
        </w:rPr>
        <w:t xml:space="preserve">które zostały wykonane w sposób odpowiadający warunkom Umowy </w:t>
      </w:r>
      <w:r w:rsidR="00CD0CB8" w:rsidRPr="00D472A4">
        <w:rPr>
          <w:rFonts w:asciiTheme="minorHAnsi" w:hAnsiTheme="minorHAnsi" w:cstheme="minorHAnsi"/>
          <w:sz w:val="24"/>
          <w:szCs w:val="24"/>
        </w:rPr>
        <w:t xml:space="preserve">i odebrane przez Zamawiającego </w:t>
      </w:r>
      <w:r w:rsidRPr="00D472A4">
        <w:rPr>
          <w:rFonts w:asciiTheme="minorHAnsi" w:hAnsiTheme="minorHAnsi" w:cstheme="minorHAnsi"/>
          <w:sz w:val="24"/>
          <w:szCs w:val="24"/>
        </w:rPr>
        <w:t>do dnia odstąpienia lub rozwiązania Umowy,</w:t>
      </w:r>
    </w:p>
    <w:p w14:paraId="0BED36D8" w14:textId="5897E9C5" w:rsidR="00CE49AC" w:rsidRPr="00D472A4" w:rsidRDefault="00CE49AC">
      <w:pPr>
        <w:pStyle w:val="Teksttreci0"/>
        <w:numPr>
          <w:ilvl w:val="0"/>
          <w:numId w:val="19"/>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odkupienia materiałów i urządzeń określonych w </w:t>
      </w:r>
      <w:r w:rsidR="00CD0CB8" w:rsidRPr="00D472A4">
        <w:rPr>
          <w:rFonts w:asciiTheme="minorHAnsi" w:hAnsiTheme="minorHAnsi" w:cstheme="minorHAnsi"/>
          <w:sz w:val="24"/>
          <w:szCs w:val="24"/>
        </w:rPr>
        <w:t>ust. 2 pkt. c)</w:t>
      </w:r>
      <w:r w:rsidRPr="00D472A4">
        <w:rPr>
          <w:rFonts w:asciiTheme="minorHAnsi" w:hAnsiTheme="minorHAnsi" w:cstheme="minorHAnsi"/>
          <w:sz w:val="24"/>
          <w:szCs w:val="24"/>
        </w:rPr>
        <w:t xml:space="preserve"> </w:t>
      </w:r>
      <w:r w:rsidR="007A47BE" w:rsidRPr="00D472A4">
        <w:rPr>
          <w:rFonts w:asciiTheme="minorHAnsi" w:hAnsiTheme="minorHAnsi" w:cstheme="minorHAnsi"/>
          <w:sz w:val="24"/>
          <w:szCs w:val="24"/>
        </w:rPr>
        <w:t xml:space="preserve">powyżej </w:t>
      </w:r>
      <w:r w:rsidRPr="00D472A4">
        <w:rPr>
          <w:rFonts w:asciiTheme="minorHAnsi" w:hAnsiTheme="minorHAnsi" w:cstheme="minorHAnsi"/>
          <w:sz w:val="24"/>
          <w:szCs w:val="24"/>
        </w:rPr>
        <w:t xml:space="preserve"> - jeżeli odstąpienie od Umowy lub jej rozwiązanie nastąpiło z przyczyn leżących po stronie Zamawiającego, chyba że materiały lub urządzenia nie nadają się do wykonania Przedmiotu Umowy.</w:t>
      </w:r>
    </w:p>
    <w:p w14:paraId="7EEEA0C8" w14:textId="65413747" w:rsidR="00FB51BF" w:rsidRPr="00D472A4" w:rsidRDefault="00FB51BF" w:rsidP="00437E45">
      <w:pPr>
        <w:pStyle w:val="Teksttreci0"/>
        <w:shd w:val="clear" w:color="auto" w:fill="auto"/>
        <w:spacing w:line="240" w:lineRule="auto"/>
        <w:ind w:left="567"/>
        <w:jc w:val="both"/>
        <w:rPr>
          <w:rFonts w:asciiTheme="minorHAnsi" w:hAnsiTheme="minorHAnsi" w:cstheme="minorHAnsi"/>
          <w:sz w:val="24"/>
          <w:szCs w:val="24"/>
        </w:rPr>
      </w:pPr>
    </w:p>
    <w:p w14:paraId="265DB44B" w14:textId="77777777" w:rsidR="008266F8" w:rsidRPr="00177E5D" w:rsidRDefault="008266F8" w:rsidP="00352C38">
      <w:pPr>
        <w:pStyle w:val="Paragraf"/>
        <w:rPr>
          <w:rFonts w:eastAsia="Times New Roman"/>
          <w:lang w:eastAsia="pl-PL"/>
        </w:rPr>
      </w:pPr>
      <w:bookmarkStart w:id="98" w:name="_Toc88139500"/>
      <w:r w:rsidRPr="00177E5D">
        <w:rPr>
          <w:rFonts w:eastAsia="Times New Roman"/>
          <w:lang w:eastAsia="pl-PL"/>
        </w:rPr>
        <w:t xml:space="preserve">§ </w:t>
      </w:r>
      <w:r w:rsidR="00067E46" w:rsidRPr="00177E5D">
        <w:rPr>
          <w:rFonts w:eastAsia="Times New Roman"/>
          <w:lang w:eastAsia="pl-PL"/>
        </w:rPr>
        <w:t>18</w:t>
      </w:r>
      <w:bookmarkEnd w:id="98"/>
    </w:p>
    <w:p w14:paraId="73DA6115" w14:textId="01249F80" w:rsidR="008266F8" w:rsidRPr="00177E5D" w:rsidRDefault="008266F8" w:rsidP="00352C38">
      <w:pPr>
        <w:pStyle w:val="Paragraf"/>
        <w:rPr>
          <w:rFonts w:eastAsia="Times New Roman"/>
          <w:lang w:eastAsia="pl-PL"/>
        </w:rPr>
      </w:pPr>
      <w:bookmarkStart w:id="99" w:name="_Toc88139501"/>
      <w:r w:rsidRPr="00177E5D">
        <w:rPr>
          <w:rFonts w:eastAsia="Times New Roman"/>
          <w:lang w:eastAsia="pl-PL"/>
        </w:rPr>
        <w:t>AUTORSKIE PRAWA MAJĄTKOWE</w:t>
      </w:r>
      <w:bookmarkEnd w:id="99"/>
    </w:p>
    <w:p w14:paraId="1BCB598B" w14:textId="1D93D5A7" w:rsidR="004F11C0" w:rsidRPr="001E3EAA" w:rsidRDefault="004F11C0">
      <w:pPr>
        <w:pStyle w:val="Tekstpodstawowy"/>
        <w:numPr>
          <w:ilvl w:val="0"/>
          <w:numId w:val="22"/>
        </w:numPr>
        <w:ind w:hanging="420"/>
        <w:rPr>
          <w:rFonts w:asciiTheme="minorHAnsi" w:hAnsiTheme="minorHAnsi" w:cstheme="minorHAnsi"/>
          <w:szCs w:val="24"/>
        </w:rPr>
      </w:pPr>
      <w:r w:rsidRPr="001E3EAA">
        <w:rPr>
          <w:rFonts w:asciiTheme="minorHAnsi" w:hAnsiTheme="minorHAnsi" w:cstheme="minorHAnsi"/>
          <w:szCs w:val="24"/>
        </w:rPr>
        <w:t xml:space="preserve">Wykonawca oświadcza, że </w:t>
      </w:r>
      <w:r w:rsidR="001E3EAA" w:rsidRPr="001E3EAA">
        <w:rPr>
          <w:rFonts w:asciiTheme="minorHAnsi" w:hAnsiTheme="minorHAnsi" w:cstheme="minorHAnsi"/>
          <w:szCs w:val="24"/>
          <w:lang w:val="pl-PL"/>
        </w:rPr>
        <w:t>nabędzie i przeniesie na Zamawiającego</w:t>
      </w:r>
      <w:r w:rsidRPr="001E3EAA">
        <w:rPr>
          <w:rFonts w:asciiTheme="minorHAnsi" w:hAnsiTheme="minorHAnsi" w:cstheme="minorHAnsi"/>
          <w:szCs w:val="24"/>
        </w:rPr>
        <w:t xml:space="preserve"> autorskie prawa majątkowe</w:t>
      </w:r>
      <w:r w:rsidR="001E3EAA" w:rsidRPr="001E3EAA">
        <w:rPr>
          <w:rFonts w:asciiTheme="minorHAnsi" w:hAnsiTheme="minorHAnsi" w:cstheme="minorHAnsi"/>
          <w:szCs w:val="24"/>
          <w:lang w:val="pl-PL"/>
        </w:rPr>
        <w:t xml:space="preserve"> i prawa pokrewne</w:t>
      </w:r>
      <w:r w:rsidR="00735A24">
        <w:rPr>
          <w:rFonts w:asciiTheme="minorHAnsi" w:hAnsiTheme="minorHAnsi" w:cstheme="minorHAnsi"/>
          <w:szCs w:val="24"/>
          <w:lang w:val="pl-PL"/>
        </w:rPr>
        <w:t>,</w:t>
      </w:r>
      <w:r w:rsidRPr="001E3EAA">
        <w:rPr>
          <w:rFonts w:asciiTheme="minorHAnsi" w:hAnsiTheme="minorHAnsi" w:cstheme="minorHAnsi"/>
          <w:szCs w:val="24"/>
        </w:rPr>
        <w:t xml:space="preserve"> </w:t>
      </w:r>
      <w:r w:rsidR="001E3EAA" w:rsidRPr="001E3EAA">
        <w:rPr>
          <w:rFonts w:asciiTheme="minorHAnsi" w:hAnsiTheme="minorHAnsi" w:cstheme="minorHAnsi"/>
          <w:szCs w:val="24"/>
        </w:rPr>
        <w:t xml:space="preserve">w tym wyłączne prawa do zezwolenia na wykonywanie zależnych praw autorskich oraz przenoszenia praw nabytych na podstawie tej </w:t>
      </w:r>
      <w:r w:rsidR="00735A24">
        <w:rPr>
          <w:rFonts w:asciiTheme="minorHAnsi" w:hAnsiTheme="minorHAnsi" w:cstheme="minorHAnsi"/>
          <w:szCs w:val="24"/>
          <w:lang w:val="pl-PL"/>
        </w:rPr>
        <w:t>U</w:t>
      </w:r>
      <w:r w:rsidR="001E3EAA" w:rsidRPr="001E3EAA">
        <w:rPr>
          <w:rFonts w:asciiTheme="minorHAnsi" w:hAnsiTheme="minorHAnsi" w:cstheme="minorHAnsi"/>
          <w:szCs w:val="24"/>
        </w:rPr>
        <w:t>mowy na inne osoby, do wszystkich utworów powstałych w wykonaniu lub w związku</w:t>
      </w:r>
      <w:r w:rsidR="006C2397">
        <w:rPr>
          <w:rFonts w:asciiTheme="minorHAnsi" w:hAnsiTheme="minorHAnsi" w:cstheme="minorHAnsi"/>
          <w:szCs w:val="24"/>
        </w:rPr>
        <w:br/>
      </w:r>
      <w:r w:rsidR="001E3EAA" w:rsidRPr="001E3EAA">
        <w:rPr>
          <w:rFonts w:asciiTheme="minorHAnsi" w:hAnsiTheme="minorHAnsi" w:cstheme="minorHAnsi"/>
          <w:szCs w:val="24"/>
        </w:rPr>
        <w:t xml:space="preserve">z wykonaniem </w:t>
      </w:r>
      <w:r w:rsidR="00334F9D" w:rsidRPr="001E3EAA">
        <w:rPr>
          <w:rFonts w:asciiTheme="minorHAnsi" w:hAnsiTheme="minorHAnsi" w:cstheme="minorHAnsi"/>
          <w:szCs w:val="24"/>
        </w:rPr>
        <w:t>niniejszej Umowy, w tym w </w:t>
      </w:r>
      <w:r w:rsidRPr="001E3EAA">
        <w:rPr>
          <w:rFonts w:asciiTheme="minorHAnsi" w:hAnsiTheme="minorHAnsi" w:cstheme="minorHAnsi"/>
          <w:szCs w:val="24"/>
        </w:rPr>
        <w:t>szczególności wszystkie autorskie prawa majątkowe przysługujące autorom dokumentacji</w:t>
      </w:r>
      <w:r w:rsidR="00475FC1" w:rsidRPr="001E3EAA">
        <w:rPr>
          <w:rFonts w:asciiTheme="minorHAnsi" w:hAnsiTheme="minorHAnsi" w:cstheme="minorHAnsi"/>
          <w:szCs w:val="24"/>
        </w:rPr>
        <w:t xml:space="preserve"> powstałej w wyniku realizacji P</w:t>
      </w:r>
      <w:r w:rsidRPr="001E3EAA">
        <w:rPr>
          <w:rFonts w:asciiTheme="minorHAnsi" w:hAnsiTheme="minorHAnsi" w:cstheme="minorHAnsi"/>
          <w:szCs w:val="24"/>
        </w:rPr>
        <w:t>rzedmiotu Umowy, a także wszystkim innym Podwykonawcom</w:t>
      </w:r>
      <w:r w:rsidR="001E3EAA" w:rsidRPr="001E3EAA">
        <w:rPr>
          <w:rFonts w:asciiTheme="minorHAnsi" w:hAnsiTheme="minorHAnsi" w:cstheme="minorHAnsi"/>
          <w:szCs w:val="24"/>
          <w:lang w:val="pl-PL"/>
        </w:rPr>
        <w:t xml:space="preserve"> wraz z prawem dokonywania w nich zmian oraz prawem własności egzemplarzy tych utworów</w:t>
      </w:r>
      <w:r w:rsidR="00735A24">
        <w:rPr>
          <w:rFonts w:asciiTheme="minorHAnsi" w:hAnsiTheme="minorHAnsi" w:cstheme="minorHAnsi"/>
          <w:szCs w:val="24"/>
          <w:lang w:val="pl-PL"/>
        </w:rPr>
        <w:t>,</w:t>
      </w:r>
      <w:r w:rsidR="001E3EAA" w:rsidRPr="001E3EAA">
        <w:rPr>
          <w:rFonts w:asciiTheme="minorHAnsi" w:hAnsiTheme="minorHAnsi" w:cstheme="minorHAnsi"/>
          <w:szCs w:val="24"/>
          <w:lang w:val="pl-PL"/>
        </w:rPr>
        <w:t xml:space="preserve"> </w:t>
      </w:r>
      <w:r w:rsidR="006C2397">
        <w:rPr>
          <w:rFonts w:asciiTheme="minorHAnsi" w:hAnsiTheme="minorHAnsi" w:cstheme="minorHAnsi"/>
          <w:szCs w:val="24"/>
          <w:lang w:val="pl-PL"/>
        </w:rPr>
        <w:br/>
      </w:r>
      <w:r w:rsidR="001E3EAA" w:rsidRPr="001E3EAA">
        <w:rPr>
          <w:rFonts w:asciiTheme="minorHAnsi" w:hAnsiTheme="minorHAnsi" w:cstheme="minorHAnsi"/>
          <w:szCs w:val="24"/>
          <w:lang w:val="pl-PL"/>
        </w:rPr>
        <w:t>w szczególności w ramach wynagrodzenia określonego w niniejszej Umowie, bezwarunkowo i niezwłocznie, do nieograniczonego w czasie korzystania i rozporządzania przez Zamawiającego</w:t>
      </w:r>
      <w:r w:rsidRPr="001E3EAA">
        <w:rPr>
          <w:rFonts w:asciiTheme="minorHAnsi" w:hAnsiTheme="minorHAnsi" w:cstheme="minorHAnsi"/>
          <w:szCs w:val="24"/>
        </w:rPr>
        <w:t>.</w:t>
      </w:r>
    </w:p>
    <w:p w14:paraId="45A1E640" w14:textId="59B34C3E" w:rsidR="00FF39BD" w:rsidRPr="00FF39BD" w:rsidRDefault="004F11C0">
      <w:pPr>
        <w:pStyle w:val="Tekstpodstawowy"/>
        <w:numPr>
          <w:ilvl w:val="0"/>
          <w:numId w:val="22"/>
        </w:numPr>
        <w:ind w:left="426" w:hanging="426"/>
        <w:rPr>
          <w:rFonts w:asciiTheme="minorHAnsi" w:hAnsiTheme="minorHAnsi" w:cstheme="minorHAnsi"/>
          <w:szCs w:val="24"/>
        </w:rPr>
      </w:pPr>
      <w:r w:rsidRPr="00D472A4">
        <w:rPr>
          <w:rFonts w:asciiTheme="minorHAnsi" w:hAnsiTheme="minorHAnsi" w:cstheme="minorHAnsi"/>
          <w:szCs w:val="24"/>
        </w:rPr>
        <w:t>Autorskie prawa majątkowe do Przedmiotu Umowy przechodzą na Zamawiającego</w:t>
      </w:r>
      <w:r w:rsidR="006C2397">
        <w:rPr>
          <w:rFonts w:asciiTheme="minorHAnsi" w:hAnsiTheme="minorHAnsi" w:cstheme="minorHAnsi"/>
          <w:szCs w:val="24"/>
        </w:rPr>
        <w:br/>
      </w:r>
      <w:r w:rsidRPr="00D472A4">
        <w:rPr>
          <w:rFonts w:asciiTheme="minorHAnsi" w:hAnsiTheme="minorHAnsi" w:cstheme="minorHAnsi"/>
          <w:szCs w:val="24"/>
        </w:rPr>
        <w:t xml:space="preserve">z chwilą </w:t>
      </w:r>
      <w:r w:rsidR="001E3EAA">
        <w:rPr>
          <w:rFonts w:asciiTheme="minorHAnsi" w:hAnsiTheme="minorHAnsi" w:cstheme="minorHAnsi"/>
          <w:szCs w:val="24"/>
          <w:lang w:val="pl-PL"/>
        </w:rPr>
        <w:t>ich przejęcia</w:t>
      </w:r>
      <w:r w:rsidR="001E3EAA" w:rsidRPr="00D472A4">
        <w:rPr>
          <w:rFonts w:asciiTheme="minorHAnsi" w:hAnsiTheme="minorHAnsi" w:cstheme="minorHAnsi"/>
          <w:szCs w:val="24"/>
        </w:rPr>
        <w:t xml:space="preserve"> </w:t>
      </w:r>
      <w:r w:rsidRPr="00D472A4">
        <w:rPr>
          <w:rFonts w:asciiTheme="minorHAnsi" w:hAnsiTheme="minorHAnsi" w:cstheme="minorHAnsi"/>
          <w:szCs w:val="24"/>
        </w:rPr>
        <w:t>lub</w:t>
      </w:r>
      <w:r w:rsidR="001E3EAA">
        <w:rPr>
          <w:rFonts w:asciiTheme="minorHAnsi" w:hAnsiTheme="minorHAnsi" w:cstheme="minorHAnsi"/>
          <w:szCs w:val="24"/>
          <w:lang w:val="pl-PL"/>
        </w:rPr>
        <w:t xml:space="preserve"> przejęcia poszczególnych </w:t>
      </w:r>
      <w:r w:rsidRPr="00D472A4">
        <w:rPr>
          <w:rFonts w:asciiTheme="minorHAnsi" w:hAnsiTheme="minorHAnsi" w:cstheme="minorHAnsi"/>
          <w:szCs w:val="24"/>
        </w:rPr>
        <w:t xml:space="preserve"> jego części</w:t>
      </w:r>
      <w:r w:rsidR="001E3EAA">
        <w:rPr>
          <w:rFonts w:asciiTheme="minorHAnsi" w:hAnsiTheme="minorHAnsi" w:cstheme="minorHAnsi"/>
          <w:szCs w:val="24"/>
          <w:lang w:val="pl-PL"/>
        </w:rPr>
        <w:t xml:space="preserve"> przez Zamawiającego, bez ograniczeń </w:t>
      </w:r>
      <w:r w:rsidR="001E3EAA" w:rsidRPr="001E3EAA">
        <w:rPr>
          <w:rFonts w:asciiTheme="minorHAnsi" w:hAnsiTheme="minorHAnsi" w:cstheme="minorHAnsi"/>
          <w:szCs w:val="24"/>
          <w:lang w:val="pl-PL"/>
        </w:rPr>
        <w:t xml:space="preserve">co do terytorium, czasu </w:t>
      </w:r>
      <w:r w:rsidR="001E3EAA" w:rsidRPr="00FF39BD">
        <w:rPr>
          <w:rFonts w:asciiTheme="minorHAnsi" w:hAnsiTheme="minorHAnsi" w:cstheme="minorHAnsi"/>
          <w:szCs w:val="24"/>
          <w:lang w:val="pl-PL"/>
        </w:rPr>
        <w:t>oraz liczby egzemplarzy. Równocześnie z nabyciem autorskich praw majątkowych do utworów Zamawiający nabywa własność wszystkich egzemplarzy, na których utwory zostały utrwalone.</w:t>
      </w:r>
      <w:r w:rsidR="00735A24" w:rsidRPr="00FF39BD">
        <w:rPr>
          <w:rFonts w:asciiTheme="minorHAnsi" w:hAnsiTheme="minorHAnsi" w:cstheme="minorHAnsi"/>
          <w:szCs w:val="24"/>
          <w:lang w:val="pl-PL"/>
        </w:rPr>
        <w:t xml:space="preserve"> </w:t>
      </w:r>
      <w:r w:rsidR="001E3EAA" w:rsidRPr="00FF39BD">
        <w:rPr>
          <w:rFonts w:asciiTheme="minorHAnsi" w:hAnsiTheme="minorHAnsi" w:cstheme="minorHAnsi"/>
          <w:szCs w:val="24"/>
          <w:lang w:val="pl-PL"/>
        </w:rPr>
        <w:t>W</w:t>
      </w:r>
      <w:r w:rsidR="001E3EAA" w:rsidRPr="00FF39BD">
        <w:rPr>
          <w:rFonts w:asciiTheme="minorHAnsi" w:hAnsiTheme="minorHAnsi" w:cstheme="minorHAnsi"/>
          <w:szCs w:val="24"/>
        </w:rPr>
        <w:t xml:space="preserve"> </w:t>
      </w:r>
      <w:r w:rsidRPr="00FF39BD">
        <w:rPr>
          <w:rFonts w:asciiTheme="minorHAnsi" w:hAnsiTheme="minorHAnsi" w:cstheme="minorHAnsi"/>
          <w:szCs w:val="24"/>
        </w:rPr>
        <w:t>związku z tym, Wykonawca zobowiązuje się do należytego wykazania wszystkich autorskich praw majątkowych, będących przedmiotem przeniesienia na Zamawiającego, poprzez złożenie</w:t>
      </w:r>
      <w:r w:rsidR="00DF1ED6" w:rsidRPr="00FF39BD">
        <w:rPr>
          <w:rFonts w:asciiTheme="minorHAnsi" w:hAnsiTheme="minorHAnsi" w:cstheme="minorHAnsi"/>
          <w:szCs w:val="24"/>
        </w:rPr>
        <w:t xml:space="preserve"> – zgodnych z </w:t>
      </w:r>
      <w:r w:rsidRPr="00FF39BD">
        <w:rPr>
          <w:rFonts w:asciiTheme="minorHAnsi" w:hAnsiTheme="minorHAnsi" w:cstheme="minorHAnsi"/>
          <w:szCs w:val="24"/>
        </w:rPr>
        <w:t>rzeczywistym stanem prawnym i faktycznym zapewnień, że:</w:t>
      </w:r>
    </w:p>
    <w:p w14:paraId="2B5C33DE" w14:textId="77777777" w:rsidR="00FF39BD" w:rsidRPr="00FF39BD"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przysługują mu na zasadzie wyłączności prawa autorskie do c</w:t>
      </w:r>
      <w:r w:rsidR="00334F9D" w:rsidRPr="00FF39BD">
        <w:rPr>
          <w:rFonts w:asciiTheme="minorHAnsi" w:hAnsiTheme="minorHAnsi" w:cstheme="minorHAnsi"/>
          <w:szCs w:val="24"/>
        </w:rPr>
        <w:t>ałości dokumentacji powstałej w </w:t>
      </w:r>
      <w:r w:rsidRPr="00FF39BD">
        <w:rPr>
          <w:rFonts w:asciiTheme="minorHAnsi" w:hAnsiTheme="minorHAnsi" w:cstheme="minorHAnsi"/>
          <w:szCs w:val="24"/>
        </w:rPr>
        <w:t xml:space="preserve">wyniku realizacji </w:t>
      </w:r>
      <w:r w:rsidR="00475FC1" w:rsidRPr="00FF39BD">
        <w:rPr>
          <w:rFonts w:asciiTheme="minorHAnsi" w:hAnsiTheme="minorHAnsi" w:cstheme="minorHAnsi"/>
          <w:szCs w:val="24"/>
        </w:rPr>
        <w:t>P</w:t>
      </w:r>
      <w:r w:rsidR="001A029F" w:rsidRPr="00FF39BD">
        <w:rPr>
          <w:rFonts w:asciiTheme="minorHAnsi" w:hAnsiTheme="minorHAnsi" w:cstheme="minorHAnsi"/>
          <w:szCs w:val="24"/>
        </w:rPr>
        <w:t xml:space="preserve">rzedmiotu </w:t>
      </w:r>
      <w:r w:rsidRPr="00FF39BD">
        <w:rPr>
          <w:rFonts w:asciiTheme="minorHAnsi" w:hAnsiTheme="minorHAnsi" w:cstheme="minorHAnsi"/>
          <w:szCs w:val="24"/>
        </w:rPr>
        <w:t>Umowy,</w:t>
      </w:r>
    </w:p>
    <w:p w14:paraId="7134ADE7" w14:textId="77777777" w:rsidR="00FF39BD" w:rsidRPr="00FF39BD"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 xml:space="preserve">dokumentacja powstała w wyniku realizacji </w:t>
      </w:r>
      <w:r w:rsidR="001A029F" w:rsidRPr="00FF39BD">
        <w:rPr>
          <w:rFonts w:asciiTheme="minorHAnsi" w:hAnsiTheme="minorHAnsi" w:cstheme="minorHAnsi"/>
          <w:szCs w:val="24"/>
        </w:rPr>
        <w:t xml:space="preserve">Przedmiotu </w:t>
      </w:r>
      <w:r w:rsidRPr="00FF39BD">
        <w:rPr>
          <w:rFonts w:asciiTheme="minorHAnsi" w:hAnsiTheme="minorHAnsi" w:cstheme="minorHAnsi"/>
          <w:szCs w:val="24"/>
        </w:rPr>
        <w:t>Umowy nie narusza żadnych praw osób trzecich, w tym praw autorskich,</w:t>
      </w:r>
    </w:p>
    <w:p w14:paraId="17AA8BF5" w14:textId="77777777" w:rsidR="00EB71BC"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nie przeniósł na żaden podmiot uprawnienia do zastos</w:t>
      </w:r>
      <w:r w:rsidR="00DF1ED6" w:rsidRPr="00FF39BD">
        <w:rPr>
          <w:rFonts w:asciiTheme="minorHAnsi" w:hAnsiTheme="minorHAnsi" w:cstheme="minorHAnsi"/>
          <w:szCs w:val="24"/>
        </w:rPr>
        <w:t>owania dokumentacji powstałej w </w:t>
      </w:r>
      <w:r w:rsidRPr="00FF39BD">
        <w:rPr>
          <w:rFonts w:asciiTheme="minorHAnsi" w:hAnsiTheme="minorHAnsi" w:cstheme="minorHAnsi"/>
          <w:szCs w:val="24"/>
        </w:rPr>
        <w:t xml:space="preserve">wyniku realizacji </w:t>
      </w:r>
      <w:r w:rsidR="001A029F" w:rsidRPr="00FF39BD">
        <w:rPr>
          <w:rFonts w:asciiTheme="minorHAnsi" w:hAnsiTheme="minorHAnsi" w:cstheme="minorHAnsi"/>
          <w:szCs w:val="24"/>
        </w:rPr>
        <w:t xml:space="preserve">Przedmiotu </w:t>
      </w:r>
      <w:r w:rsidRPr="00FF39BD">
        <w:rPr>
          <w:rFonts w:asciiTheme="minorHAnsi" w:hAnsiTheme="minorHAnsi" w:cstheme="minorHAnsi"/>
          <w:szCs w:val="24"/>
        </w:rPr>
        <w:t>Umowy lub jej części do realizacji innej Inwestycji,</w:t>
      </w:r>
    </w:p>
    <w:p w14:paraId="485DD36F" w14:textId="77777777" w:rsid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t>nie udzielił żadnych zezwoleń na wykonywanie autorskich praw majątkowych do utworów zależnych stanowiących opracowania dokumentacji</w:t>
      </w:r>
      <w:r w:rsidR="00475FC1" w:rsidRPr="00EB71BC">
        <w:rPr>
          <w:rFonts w:asciiTheme="minorHAnsi" w:hAnsiTheme="minorHAnsi" w:cstheme="minorHAnsi"/>
          <w:szCs w:val="24"/>
        </w:rPr>
        <w:t xml:space="preserve"> powstałej w wyniku realizacji P</w:t>
      </w:r>
      <w:r w:rsidRPr="00EB71BC">
        <w:rPr>
          <w:rFonts w:asciiTheme="minorHAnsi" w:hAnsiTheme="minorHAnsi" w:cstheme="minorHAnsi"/>
          <w:szCs w:val="24"/>
        </w:rPr>
        <w:t>rzedmiotu Umowy,</w:t>
      </w:r>
    </w:p>
    <w:p w14:paraId="793437BE" w14:textId="77777777" w:rsid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lastRenderedPageBreak/>
        <w:t xml:space="preserve">nie zobowiązał się wobec żadnego podmiotu do niewykonywania autorskich praw osobistych do dokumentacji powstałej w wyniku realizacji </w:t>
      </w:r>
      <w:r w:rsidR="008D6160" w:rsidRPr="00EB71BC">
        <w:rPr>
          <w:rFonts w:asciiTheme="minorHAnsi" w:hAnsiTheme="minorHAnsi" w:cstheme="minorHAnsi"/>
          <w:szCs w:val="24"/>
        </w:rPr>
        <w:t xml:space="preserve">Przedmiotu </w:t>
      </w:r>
      <w:r w:rsidRPr="00EB71BC">
        <w:rPr>
          <w:rFonts w:asciiTheme="minorHAnsi" w:hAnsiTheme="minorHAnsi" w:cstheme="minorHAnsi"/>
          <w:szCs w:val="24"/>
        </w:rPr>
        <w:t>Umowy oraz utworów zależnych, stanowiących opracowania tej dokumentacji,</w:t>
      </w:r>
    </w:p>
    <w:p w14:paraId="0C1C0192" w14:textId="6C14E8CF" w:rsidR="004F11C0" w:rsidRP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t>przeniesienia całości autorskich praw majątkowych na Zamawiającego nie narusza żadnych praw osób trzecich, w tym praw autorskich, ani też nie wymaga uzyskania żadnych zezwoleń czy zgód osób trzecich.</w:t>
      </w:r>
    </w:p>
    <w:p w14:paraId="29750260" w14:textId="74688756" w:rsidR="004F11C0" w:rsidRPr="00D472A4" w:rsidRDefault="004F11C0" w:rsidP="00A23BE4">
      <w:pPr>
        <w:tabs>
          <w:tab w:val="left" w:pos="0"/>
          <w:tab w:val="num" w:pos="426"/>
        </w:tabs>
        <w:spacing w:after="0" w:line="240" w:lineRule="auto"/>
        <w:ind w:left="426"/>
        <w:jc w:val="both"/>
        <w:rPr>
          <w:rFonts w:cstheme="minorHAnsi"/>
          <w:sz w:val="24"/>
          <w:szCs w:val="24"/>
        </w:rPr>
      </w:pPr>
      <w:r w:rsidRPr="00FF39BD">
        <w:rPr>
          <w:rFonts w:cstheme="minorHAnsi"/>
          <w:sz w:val="24"/>
          <w:szCs w:val="24"/>
        </w:rPr>
        <w:t>Przejście autorskich praw majątkowych na Zamawiającego nie oznacza przy tym odbioru jakiegokolwiek elementu Przedmiotu</w:t>
      </w:r>
      <w:r w:rsidRPr="00D472A4">
        <w:rPr>
          <w:rFonts w:cstheme="minorHAnsi"/>
          <w:sz w:val="24"/>
          <w:szCs w:val="24"/>
        </w:rPr>
        <w:t xml:space="preserve"> Umowy.</w:t>
      </w:r>
    </w:p>
    <w:p w14:paraId="08E8E988" w14:textId="0F723E88" w:rsidR="004F11C0" w:rsidRPr="00D472A4" w:rsidRDefault="00A23BE4">
      <w:pPr>
        <w:numPr>
          <w:ilvl w:val="0"/>
          <w:numId w:val="22"/>
        </w:numPr>
        <w:tabs>
          <w:tab w:val="clear" w:pos="420"/>
          <w:tab w:val="left" w:pos="0"/>
          <w:tab w:val="num" w:pos="284"/>
        </w:tabs>
        <w:spacing w:after="0" w:line="240" w:lineRule="auto"/>
        <w:ind w:left="284" w:hanging="284"/>
        <w:jc w:val="both"/>
        <w:rPr>
          <w:rFonts w:cstheme="minorHAnsi"/>
          <w:sz w:val="24"/>
          <w:szCs w:val="24"/>
        </w:rPr>
      </w:pPr>
      <w:r>
        <w:rPr>
          <w:rFonts w:cstheme="minorHAnsi"/>
          <w:sz w:val="24"/>
          <w:szCs w:val="24"/>
        </w:rPr>
        <w:t xml:space="preserve"> </w:t>
      </w:r>
      <w:r w:rsidR="004F11C0" w:rsidRPr="00D472A4">
        <w:rPr>
          <w:rFonts w:cstheme="minorHAnsi"/>
          <w:sz w:val="24"/>
          <w:szCs w:val="24"/>
        </w:rPr>
        <w:t>W zakresie autorskich praw osobistych, Wykonawca ponadto:</w:t>
      </w:r>
    </w:p>
    <w:p w14:paraId="6A53B2E9" w14:textId="516455C3" w:rsidR="004F11C0" w:rsidRPr="00D472A4" w:rsidRDefault="008D6160">
      <w:pPr>
        <w:numPr>
          <w:ilvl w:val="2"/>
          <w:numId w:val="22"/>
        </w:numPr>
        <w:tabs>
          <w:tab w:val="left" w:pos="0"/>
        </w:tabs>
        <w:spacing w:after="0" w:line="240" w:lineRule="auto"/>
        <w:ind w:left="567" w:hanging="284"/>
        <w:jc w:val="both"/>
        <w:rPr>
          <w:rFonts w:cstheme="minorHAnsi"/>
          <w:sz w:val="24"/>
          <w:szCs w:val="24"/>
        </w:rPr>
      </w:pPr>
      <w:r w:rsidRPr="00D472A4">
        <w:rPr>
          <w:rFonts w:cstheme="minorHAnsi"/>
          <w:sz w:val="24"/>
          <w:szCs w:val="24"/>
        </w:rPr>
        <w:t>zobowiązuje się wobec Zamawiającego, że od chwili przeniesienia na Zamawiającego autorskich praw majątkowych, osoby fizyczne, którym przysługują autorskie prawa osobiste do dokumentacji, nie będą wykonywać autorskich praw osobist</w:t>
      </w:r>
      <w:r w:rsidR="00334F9D" w:rsidRPr="00D472A4">
        <w:rPr>
          <w:rFonts w:cstheme="minorHAnsi"/>
          <w:sz w:val="24"/>
          <w:szCs w:val="24"/>
        </w:rPr>
        <w:t>ych do dokumentacji powstałej w </w:t>
      </w:r>
      <w:r w:rsidRPr="00D472A4">
        <w:rPr>
          <w:rFonts w:cstheme="minorHAnsi"/>
          <w:sz w:val="24"/>
          <w:szCs w:val="24"/>
        </w:rPr>
        <w:t>wyniku realizacji Umowy oraz utworów zależnych stanowiących jej opracowanie</w:t>
      </w:r>
      <w:r w:rsidR="004F11C0" w:rsidRPr="00D472A4">
        <w:rPr>
          <w:rFonts w:cstheme="minorHAnsi"/>
          <w:sz w:val="24"/>
          <w:szCs w:val="24"/>
        </w:rPr>
        <w:t>,</w:t>
      </w:r>
    </w:p>
    <w:p w14:paraId="280390CD" w14:textId="4E80C409"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zobowiązuje się wobec Zamawiającego, że od chwili przeniesienia na Zamawiającego autorskich praw majątkowych </w:t>
      </w:r>
      <w:r w:rsidR="00B34754" w:rsidRPr="00D472A4">
        <w:rPr>
          <w:rFonts w:cstheme="minorHAnsi"/>
          <w:sz w:val="24"/>
          <w:szCs w:val="24"/>
        </w:rPr>
        <w:t xml:space="preserve">osoby </w:t>
      </w:r>
      <w:r w:rsidRPr="00D472A4">
        <w:rPr>
          <w:rFonts w:cstheme="minorHAnsi"/>
          <w:sz w:val="24"/>
          <w:szCs w:val="24"/>
        </w:rPr>
        <w:t>fizyczne, którym przysługują autorskie prawa osobiste do dokumentacji, nie będą sprzeciwiać się dokonywaniu wszelkich zmian całości lub częśc</w:t>
      </w:r>
      <w:r w:rsidR="00475FC1" w:rsidRPr="00D472A4">
        <w:rPr>
          <w:rFonts w:cstheme="minorHAnsi"/>
          <w:sz w:val="24"/>
          <w:szCs w:val="24"/>
        </w:rPr>
        <w:t>i dokumentacji będącej P</w:t>
      </w:r>
      <w:r w:rsidRPr="00D472A4">
        <w:rPr>
          <w:rFonts w:cstheme="minorHAnsi"/>
          <w:sz w:val="24"/>
          <w:szCs w:val="24"/>
        </w:rPr>
        <w:t xml:space="preserve">rzedmiotem Umowy, wynikających </w:t>
      </w:r>
      <w:r w:rsidR="006C2397">
        <w:rPr>
          <w:rFonts w:cstheme="minorHAnsi"/>
          <w:sz w:val="24"/>
          <w:szCs w:val="24"/>
        </w:rPr>
        <w:br/>
      </w:r>
      <w:r w:rsidRPr="00D472A4">
        <w:rPr>
          <w:rFonts w:cstheme="minorHAnsi"/>
          <w:sz w:val="24"/>
          <w:szCs w:val="24"/>
        </w:rPr>
        <w:t xml:space="preserve">z aktualnych potrzeb Zamawiającego a jakiekolwiek zmiany wprowadzone na zlecenie Zamawiającego nie będą stanowić naruszenia autorskich praw osobistych autora dokumentacji, w szczególności prawa do integralności dokumentacji ani dóbr osobistych autora, </w:t>
      </w:r>
    </w:p>
    <w:p w14:paraId="2BD6E17D" w14:textId="516E2048"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zobowiązuje się do niewykonywania autorskich praw osobistych do dokumentacji, </w:t>
      </w:r>
      <w:r w:rsidR="00F47F1E" w:rsidRPr="00D472A4">
        <w:rPr>
          <w:rFonts w:cstheme="minorHAnsi"/>
          <w:sz w:val="24"/>
          <w:szCs w:val="24"/>
        </w:rPr>
        <w:br/>
      </w:r>
      <w:r w:rsidRPr="00D472A4">
        <w:rPr>
          <w:rFonts w:cstheme="minorHAnsi"/>
          <w:sz w:val="24"/>
          <w:szCs w:val="24"/>
        </w:rPr>
        <w:t>która powstanie w wyniku wykonania Umowy, oraz utworów zależnych stanowiących jej opracowanie</w:t>
      </w:r>
      <w:r w:rsidR="00334F9D" w:rsidRPr="00D472A4">
        <w:rPr>
          <w:rFonts w:cstheme="minorHAnsi"/>
          <w:sz w:val="24"/>
          <w:szCs w:val="24"/>
        </w:rPr>
        <w:t>,</w:t>
      </w:r>
    </w:p>
    <w:p w14:paraId="6D954A28" w14:textId="750FE92B"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wyraża zgodę na wykonanie zastępcze, wyraża zgodę na dokonywanie wszelkich zmian całości l</w:t>
      </w:r>
      <w:r w:rsidR="00475FC1" w:rsidRPr="00D472A4">
        <w:rPr>
          <w:rFonts w:cstheme="minorHAnsi"/>
          <w:sz w:val="24"/>
          <w:szCs w:val="24"/>
        </w:rPr>
        <w:t>ub części dokumentacji będącej P</w:t>
      </w:r>
      <w:r w:rsidRPr="00D472A4">
        <w:rPr>
          <w:rFonts w:cstheme="minorHAnsi"/>
          <w:sz w:val="24"/>
          <w:szCs w:val="24"/>
        </w:rPr>
        <w:t>rzedmiotem n</w:t>
      </w:r>
      <w:r w:rsidR="00475FC1" w:rsidRPr="00D472A4">
        <w:rPr>
          <w:rFonts w:cstheme="minorHAnsi"/>
          <w:sz w:val="24"/>
          <w:szCs w:val="24"/>
        </w:rPr>
        <w:t>iniejszej U</w:t>
      </w:r>
      <w:r w:rsidR="00DF1ED6" w:rsidRPr="00D472A4">
        <w:rPr>
          <w:rFonts w:cstheme="minorHAnsi"/>
          <w:sz w:val="24"/>
          <w:szCs w:val="24"/>
        </w:rPr>
        <w:t>mowy, wynikających z </w:t>
      </w:r>
      <w:r w:rsidRPr="00D472A4">
        <w:rPr>
          <w:rFonts w:cstheme="minorHAnsi"/>
          <w:sz w:val="24"/>
          <w:szCs w:val="24"/>
        </w:rPr>
        <w:t>aktualnych potrzeb Zamawiającego oraz oświadcza, że wykonanie lub ukończenie Przedmiotu Umowy,</w:t>
      </w:r>
      <w:r w:rsidR="009E2115">
        <w:rPr>
          <w:rFonts w:cstheme="minorHAnsi"/>
          <w:sz w:val="24"/>
          <w:szCs w:val="24"/>
        </w:rPr>
        <w:t xml:space="preserve"> </w:t>
      </w:r>
      <w:r w:rsidRPr="00D472A4">
        <w:rPr>
          <w:rFonts w:cstheme="minorHAnsi"/>
          <w:sz w:val="24"/>
          <w:szCs w:val="24"/>
        </w:rPr>
        <w:t>na zlecenie Zamawiającego, przez innego projektanta/autora nie stanowi naruszenia autorskich praw osobistych Wykonawcy, w szczególności prawa do integralności dokumentacji</w:t>
      </w:r>
      <w:r w:rsidR="00475FC1" w:rsidRPr="00D472A4">
        <w:rPr>
          <w:rFonts w:cstheme="minorHAnsi"/>
          <w:sz w:val="24"/>
          <w:szCs w:val="24"/>
        </w:rPr>
        <w:t xml:space="preserve"> powstałej w wyniku realizacji P</w:t>
      </w:r>
      <w:r w:rsidRPr="00D472A4">
        <w:rPr>
          <w:rFonts w:cstheme="minorHAnsi"/>
          <w:sz w:val="24"/>
          <w:szCs w:val="24"/>
        </w:rPr>
        <w:t>rzedmiotu Umowy ani dóbr osobisty</w:t>
      </w:r>
      <w:r w:rsidR="00334F9D" w:rsidRPr="00D472A4">
        <w:rPr>
          <w:rFonts w:cstheme="minorHAnsi"/>
          <w:sz w:val="24"/>
          <w:szCs w:val="24"/>
        </w:rPr>
        <w:t>ch Wykonawcy, w szczególności w </w:t>
      </w:r>
      <w:r w:rsidRPr="00D472A4">
        <w:rPr>
          <w:rFonts w:cstheme="minorHAnsi"/>
          <w:sz w:val="24"/>
          <w:szCs w:val="24"/>
        </w:rPr>
        <w:t>przypadku konieczności wykonania dokumentacji zamiennej, opóźnień w wykonaniu dokumentacji lub wad dokumentacji,</w:t>
      </w:r>
    </w:p>
    <w:p w14:paraId="3A2F0F63" w14:textId="77777777" w:rsidR="001520D7"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udziela nieodwołalnego i nieograniczonego czasowo</w:t>
      </w:r>
      <w:r w:rsidR="00DF1ED6" w:rsidRPr="00D472A4">
        <w:rPr>
          <w:rFonts w:cstheme="minorHAnsi"/>
          <w:sz w:val="24"/>
          <w:szCs w:val="24"/>
        </w:rPr>
        <w:t xml:space="preserve"> pełnomocnictwa do udzielania w </w:t>
      </w:r>
      <w:r w:rsidRPr="00D472A4">
        <w:rPr>
          <w:rFonts w:cstheme="minorHAnsi"/>
          <w:sz w:val="24"/>
          <w:szCs w:val="24"/>
        </w:rPr>
        <w:t>imieniu Wykonawcy każdorazowo zgody na wprowadzanie jakichkolwiek zmian do dokumentacji będącej przedmiotem niniejszej Umowy. O każdorazowym wyrażeniu zgody, Zamawiający zobowiązany jest zawiadomić Wykonawcę.</w:t>
      </w:r>
    </w:p>
    <w:p w14:paraId="35D6B515" w14:textId="35EF58D1" w:rsidR="004F11C0" w:rsidRPr="001520D7" w:rsidRDefault="004F11C0" w:rsidP="001520D7">
      <w:pPr>
        <w:tabs>
          <w:tab w:val="left" w:pos="0"/>
        </w:tabs>
        <w:spacing w:after="0" w:line="240" w:lineRule="auto"/>
        <w:ind w:left="567"/>
        <w:jc w:val="both"/>
        <w:rPr>
          <w:rFonts w:cstheme="minorHAnsi"/>
          <w:sz w:val="24"/>
          <w:szCs w:val="24"/>
        </w:rPr>
      </w:pPr>
      <w:r w:rsidRPr="001520D7">
        <w:rPr>
          <w:rFonts w:cstheme="minorHAnsi"/>
          <w:sz w:val="24"/>
          <w:szCs w:val="24"/>
        </w:rPr>
        <w:t xml:space="preserve">Niezależnie od powyższego, Wykonawca zobowiązuje się złożyć oświadczenia o treści określonej w niniejszym ustępie także w Protokole </w:t>
      </w:r>
      <w:r w:rsidR="0037168E" w:rsidRPr="001520D7">
        <w:rPr>
          <w:rFonts w:cstheme="minorHAnsi"/>
          <w:sz w:val="24"/>
          <w:szCs w:val="24"/>
        </w:rPr>
        <w:t>Odbioru Końcowego Wykonanych Robót</w:t>
      </w:r>
      <w:r w:rsidRPr="001520D7">
        <w:rPr>
          <w:rFonts w:cstheme="minorHAnsi"/>
          <w:sz w:val="24"/>
          <w:szCs w:val="24"/>
        </w:rPr>
        <w:t>.</w:t>
      </w:r>
    </w:p>
    <w:p w14:paraId="08EDC0B2" w14:textId="4FAE5AA1"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Przeniesienie na Zamawiającego całości praw autorskich majątko</w:t>
      </w:r>
      <w:r w:rsidR="00334F9D" w:rsidRPr="00D472A4">
        <w:rPr>
          <w:rFonts w:cstheme="minorHAnsi"/>
          <w:sz w:val="24"/>
          <w:szCs w:val="24"/>
        </w:rPr>
        <w:t>wych do P</w:t>
      </w:r>
      <w:r w:rsidRPr="00D472A4">
        <w:rPr>
          <w:rFonts w:cstheme="minorHAnsi"/>
          <w:sz w:val="24"/>
          <w:szCs w:val="24"/>
        </w:rPr>
        <w:t>rzedmiot Umowy</w:t>
      </w:r>
      <w:r w:rsidR="0074666B" w:rsidRPr="00D472A4">
        <w:rPr>
          <w:rFonts w:cstheme="minorHAnsi"/>
          <w:sz w:val="24"/>
          <w:szCs w:val="24"/>
        </w:rPr>
        <w:t xml:space="preserve"> lub jego części</w:t>
      </w:r>
      <w:r w:rsidRPr="00D472A4">
        <w:rPr>
          <w:rFonts w:cstheme="minorHAnsi"/>
          <w:sz w:val="24"/>
          <w:szCs w:val="24"/>
        </w:rPr>
        <w:t>, obejmuje w szczególności:</w:t>
      </w:r>
    </w:p>
    <w:p w14:paraId="24062CE1" w14:textId="048D01F9" w:rsidR="004F11C0" w:rsidRPr="00D472A4"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prawo do wielokrotnego zastosowania dokumentacji powstałej w</w:t>
      </w:r>
      <w:r w:rsidR="00334F9D" w:rsidRPr="00D472A4">
        <w:rPr>
          <w:rFonts w:cstheme="minorHAnsi"/>
          <w:sz w:val="24"/>
          <w:szCs w:val="24"/>
        </w:rPr>
        <w:t xml:space="preserve"> wyniku realizacji P</w:t>
      </w:r>
      <w:r w:rsidRPr="00D472A4">
        <w:rPr>
          <w:rFonts w:cstheme="minorHAnsi"/>
          <w:sz w:val="24"/>
          <w:szCs w:val="24"/>
        </w:rPr>
        <w:t xml:space="preserve">rzedmiotu Umowy lub jej części do realizacji jakiejkolwiek </w:t>
      </w:r>
      <w:r w:rsidR="00E85FA2">
        <w:rPr>
          <w:rFonts w:cstheme="minorHAnsi"/>
          <w:sz w:val="24"/>
          <w:szCs w:val="24"/>
        </w:rPr>
        <w:t>I</w:t>
      </w:r>
      <w:r w:rsidRPr="00D472A4">
        <w:rPr>
          <w:rFonts w:cstheme="minorHAnsi"/>
          <w:sz w:val="24"/>
          <w:szCs w:val="24"/>
        </w:rPr>
        <w:t>nwestycji,</w:t>
      </w:r>
    </w:p>
    <w:p w14:paraId="1BF480C4" w14:textId="3FE96223" w:rsidR="004F11C0" w:rsidRPr="00D472A4"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prawo do korzystania i rozporządzania autorskimi prawami majątkowymi do </w:t>
      </w:r>
      <w:bookmarkStart w:id="100" w:name="_Hlk52445379"/>
      <w:r w:rsidR="00334F9D" w:rsidRPr="00D472A4">
        <w:rPr>
          <w:rFonts w:cstheme="minorHAnsi"/>
          <w:sz w:val="24"/>
          <w:szCs w:val="24"/>
        </w:rPr>
        <w:t>P</w:t>
      </w:r>
      <w:r w:rsidRPr="00D472A4">
        <w:rPr>
          <w:rFonts w:cstheme="minorHAnsi"/>
          <w:sz w:val="24"/>
          <w:szCs w:val="24"/>
        </w:rPr>
        <w:t>rzedmiotu Umowy</w:t>
      </w:r>
      <w:bookmarkEnd w:id="100"/>
      <w:r w:rsidRPr="00D472A4">
        <w:rPr>
          <w:rFonts w:cstheme="minorHAnsi"/>
          <w:sz w:val="24"/>
          <w:szCs w:val="24"/>
        </w:rPr>
        <w:t xml:space="preserve"> w całości lub części na rzecz dowolnych podmiotów, na wszystkich polach eksploatacji, o których</w:t>
      </w:r>
      <w:r w:rsidR="00DF1ED6" w:rsidRPr="00D472A4">
        <w:rPr>
          <w:rFonts w:cstheme="minorHAnsi"/>
          <w:sz w:val="24"/>
          <w:szCs w:val="24"/>
        </w:rPr>
        <w:t xml:space="preserve"> mowa w art. 50 ustawy z dnia 4 </w:t>
      </w:r>
      <w:r w:rsidRPr="00D472A4">
        <w:rPr>
          <w:rFonts w:cstheme="minorHAnsi"/>
          <w:sz w:val="24"/>
          <w:szCs w:val="24"/>
        </w:rPr>
        <w:t xml:space="preserve">lutego 1994 roku o prawie autorskim i prawach pokrewnych </w:t>
      </w:r>
      <w:r w:rsidR="00740B31" w:rsidRPr="00D472A4">
        <w:rPr>
          <w:rFonts w:cstheme="minorHAnsi"/>
          <w:sz w:val="24"/>
          <w:szCs w:val="24"/>
        </w:rPr>
        <w:t>(Dz.U. 202</w:t>
      </w:r>
      <w:r w:rsidR="009E2115">
        <w:rPr>
          <w:rFonts w:cstheme="minorHAnsi"/>
          <w:sz w:val="24"/>
          <w:szCs w:val="24"/>
        </w:rPr>
        <w:t>2,</w:t>
      </w:r>
      <w:r w:rsidR="00740B31" w:rsidRPr="00D472A4">
        <w:rPr>
          <w:rFonts w:cstheme="minorHAnsi"/>
          <w:sz w:val="24"/>
          <w:szCs w:val="24"/>
        </w:rPr>
        <w:t xml:space="preserve"> poz. </w:t>
      </w:r>
      <w:r w:rsidR="009E2115">
        <w:rPr>
          <w:rFonts w:cstheme="minorHAnsi"/>
          <w:sz w:val="24"/>
          <w:szCs w:val="24"/>
        </w:rPr>
        <w:t xml:space="preserve">2509 </w:t>
      </w:r>
      <w:proofErr w:type="spellStart"/>
      <w:r w:rsidR="009E2115">
        <w:rPr>
          <w:rFonts w:cstheme="minorHAnsi"/>
          <w:sz w:val="24"/>
          <w:szCs w:val="24"/>
        </w:rPr>
        <w:t>t.j</w:t>
      </w:r>
      <w:proofErr w:type="spellEnd"/>
      <w:r w:rsidR="009E2115">
        <w:rPr>
          <w:rFonts w:cstheme="minorHAnsi"/>
          <w:sz w:val="24"/>
          <w:szCs w:val="24"/>
        </w:rPr>
        <w:t>.</w:t>
      </w:r>
      <w:r w:rsidRPr="00D472A4">
        <w:rPr>
          <w:rFonts w:cstheme="minorHAnsi"/>
          <w:sz w:val="24"/>
          <w:szCs w:val="24"/>
        </w:rPr>
        <w:t>), w tym:</w:t>
      </w:r>
    </w:p>
    <w:p w14:paraId="0DFCAE8E" w14:textId="2E922B83"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lastRenderedPageBreak/>
        <w:t xml:space="preserve">w zakresie </w:t>
      </w:r>
      <w:r w:rsidR="00341A8F">
        <w:rPr>
          <w:rFonts w:cstheme="minorHAnsi"/>
          <w:sz w:val="24"/>
          <w:szCs w:val="24"/>
        </w:rPr>
        <w:t xml:space="preserve">wytwarzania, </w:t>
      </w:r>
      <w:r w:rsidRPr="00D472A4">
        <w:rPr>
          <w:rFonts w:cstheme="minorHAnsi"/>
          <w:sz w:val="24"/>
          <w:szCs w:val="24"/>
        </w:rPr>
        <w:t xml:space="preserve">utrwalenia i zwielokrotnienia – </w:t>
      </w:r>
      <w:r w:rsidR="00341A8F">
        <w:rPr>
          <w:rFonts w:cstheme="minorHAnsi"/>
          <w:sz w:val="24"/>
          <w:szCs w:val="24"/>
        </w:rPr>
        <w:t xml:space="preserve">wytwarzanie, </w:t>
      </w:r>
      <w:r w:rsidRPr="00D472A4">
        <w:rPr>
          <w:rFonts w:cstheme="minorHAnsi"/>
          <w:sz w:val="24"/>
          <w:szCs w:val="24"/>
        </w:rPr>
        <w:t xml:space="preserve">zwielokrotnianie </w:t>
      </w:r>
      <w:r w:rsidR="00DF1ED6" w:rsidRPr="00D472A4">
        <w:rPr>
          <w:rFonts w:cstheme="minorHAnsi"/>
          <w:sz w:val="24"/>
          <w:szCs w:val="24"/>
        </w:rPr>
        <w:t xml:space="preserve">i utrwalanie </w:t>
      </w:r>
      <w:r w:rsidR="00341A8F">
        <w:rPr>
          <w:rFonts w:cstheme="minorHAnsi"/>
          <w:sz w:val="24"/>
          <w:szCs w:val="24"/>
        </w:rPr>
        <w:t xml:space="preserve">utworu </w:t>
      </w:r>
      <w:r w:rsidR="00DF1ED6" w:rsidRPr="00D472A4">
        <w:rPr>
          <w:rFonts w:cstheme="minorHAnsi"/>
          <w:sz w:val="24"/>
          <w:szCs w:val="24"/>
        </w:rPr>
        <w:t>zgodnie z </w:t>
      </w:r>
      <w:r w:rsidRPr="00D472A4">
        <w:rPr>
          <w:rFonts w:cstheme="minorHAnsi"/>
          <w:sz w:val="24"/>
          <w:szCs w:val="24"/>
        </w:rPr>
        <w:t>zapotrzebowaniem Zamawiającego</w:t>
      </w:r>
      <w:r w:rsidR="00341A8F">
        <w:rPr>
          <w:rFonts w:cstheme="minorHAnsi"/>
          <w:sz w:val="24"/>
          <w:szCs w:val="24"/>
        </w:rPr>
        <w:t xml:space="preserve"> wszelkimi technikami</w:t>
      </w:r>
      <w:r w:rsidRPr="00D472A4">
        <w:rPr>
          <w:rFonts w:cstheme="minorHAnsi"/>
          <w:sz w:val="24"/>
          <w:szCs w:val="24"/>
        </w:rPr>
        <w:t>, w tym techniką drukarską, reprograficzną, zapisu magnetycznego oraz techniką cyfrową, w tym m.in. poprzez płyty CD/DVD,</w:t>
      </w:r>
      <w:r w:rsidR="00341A8F">
        <w:rPr>
          <w:rFonts w:cstheme="minorHAnsi"/>
          <w:sz w:val="24"/>
          <w:szCs w:val="24"/>
        </w:rPr>
        <w:t xml:space="preserve"> Blu-ray</w:t>
      </w:r>
      <w:r w:rsidRPr="00D472A4">
        <w:rPr>
          <w:rFonts w:cstheme="minorHAnsi"/>
          <w:sz w:val="24"/>
          <w:szCs w:val="24"/>
        </w:rPr>
        <w:t xml:space="preserve"> taśmy magnetyczne, nośniki</w:t>
      </w:r>
      <w:r w:rsidR="00341A8F">
        <w:rPr>
          <w:rFonts w:cstheme="minorHAnsi"/>
          <w:sz w:val="24"/>
          <w:szCs w:val="24"/>
        </w:rPr>
        <w:t xml:space="preserve"> cyfrowe lub</w:t>
      </w:r>
      <w:r w:rsidRPr="00D472A4">
        <w:rPr>
          <w:rFonts w:cstheme="minorHAnsi"/>
          <w:sz w:val="24"/>
          <w:szCs w:val="24"/>
        </w:rPr>
        <w:t xml:space="preserve"> magnetooptyczne</w:t>
      </w:r>
      <w:r w:rsidR="00341A8F">
        <w:rPr>
          <w:rFonts w:cstheme="minorHAnsi"/>
          <w:sz w:val="24"/>
          <w:szCs w:val="24"/>
        </w:rPr>
        <w:t xml:space="preserve"> (w szczególności dyskach)</w:t>
      </w:r>
      <w:r w:rsidRPr="00D472A4">
        <w:rPr>
          <w:rFonts w:cstheme="minorHAnsi"/>
          <w:sz w:val="24"/>
          <w:szCs w:val="24"/>
        </w:rPr>
        <w:t>,</w:t>
      </w:r>
      <w:r w:rsidR="00341A8F">
        <w:rPr>
          <w:rFonts w:cstheme="minorHAnsi"/>
          <w:sz w:val="24"/>
          <w:szCs w:val="24"/>
        </w:rPr>
        <w:t xml:space="preserve"> </w:t>
      </w:r>
      <w:r w:rsidR="00341A8F" w:rsidRPr="00341A8F">
        <w:rPr>
          <w:rFonts w:cstheme="minorHAnsi"/>
          <w:sz w:val="24"/>
          <w:szCs w:val="24"/>
        </w:rPr>
        <w:t>chmurach obliczeniowych lub innych wirtualnych nośnikach danych,  kasetach video</w:t>
      </w:r>
      <w:r w:rsidR="00341A8F">
        <w:rPr>
          <w:rFonts w:cstheme="minorHAnsi"/>
          <w:sz w:val="24"/>
          <w:szCs w:val="24"/>
        </w:rPr>
        <w:t>,</w:t>
      </w:r>
      <w:r w:rsidRPr="00D472A4">
        <w:rPr>
          <w:rFonts w:cstheme="minorHAnsi"/>
          <w:sz w:val="24"/>
          <w:szCs w:val="24"/>
        </w:rPr>
        <w:t xml:space="preserve"> poprzez druk oraz urządzenia elektroniczne</w:t>
      </w:r>
      <w:r w:rsidR="00740B31" w:rsidRPr="00D472A4">
        <w:rPr>
          <w:rFonts w:cstheme="minorHAnsi"/>
          <w:sz w:val="24"/>
          <w:szCs w:val="24"/>
        </w:rPr>
        <w:t>, wprowadzenie do pamięci komputera oraz sieci komputerowej</w:t>
      </w:r>
      <w:r w:rsidR="00341A8F">
        <w:rPr>
          <w:rFonts w:cstheme="minorHAnsi"/>
          <w:sz w:val="24"/>
          <w:szCs w:val="24"/>
        </w:rPr>
        <w:t xml:space="preserve"> w tym typu Intranet</w:t>
      </w:r>
      <w:r w:rsidRPr="00D472A4">
        <w:rPr>
          <w:rFonts w:cstheme="minorHAnsi"/>
          <w:sz w:val="24"/>
          <w:szCs w:val="24"/>
        </w:rPr>
        <w:t>,</w:t>
      </w:r>
    </w:p>
    <w:p w14:paraId="31C13EC6" w14:textId="77777777"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udzielanie licencji na wykorzystanie,</w:t>
      </w:r>
    </w:p>
    <w:p w14:paraId="5D920CD1" w14:textId="24687449"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w zakresie obrotu oryginałem lub egzemplarzami utworu  – wprowadzenie do obrotu, użyczenie lub najem oryginału</w:t>
      </w:r>
      <w:r w:rsidR="00751389">
        <w:rPr>
          <w:rFonts w:cstheme="minorHAnsi"/>
          <w:sz w:val="24"/>
          <w:szCs w:val="24"/>
        </w:rPr>
        <w:t>, innych egzemplarzy utworów</w:t>
      </w:r>
      <w:r w:rsidRPr="00D472A4">
        <w:rPr>
          <w:rFonts w:cstheme="minorHAnsi"/>
          <w:sz w:val="24"/>
          <w:szCs w:val="24"/>
        </w:rPr>
        <w:t xml:space="preserve"> lub nośników,</w:t>
      </w:r>
    </w:p>
    <w:p w14:paraId="4702946D" w14:textId="7F3BFF59" w:rsidR="00740B31" w:rsidRPr="00D472A4" w:rsidRDefault="004F11C0" w:rsidP="00581AAA">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w zakresie rozpowszechniania utworu w sposób inny niż określony powyżej</w:t>
      </w:r>
      <w:r w:rsidR="006C2397">
        <w:rPr>
          <w:rFonts w:cstheme="minorHAnsi"/>
          <w:sz w:val="24"/>
          <w:szCs w:val="24"/>
        </w:rPr>
        <w:br/>
      </w:r>
      <w:r w:rsidRPr="00D472A4">
        <w:rPr>
          <w:rFonts w:cstheme="minorHAnsi"/>
          <w:sz w:val="24"/>
          <w:szCs w:val="24"/>
        </w:rPr>
        <w:t xml:space="preserve">– </w:t>
      </w:r>
      <w:r w:rsidR="00341A8F">
        <w:rPr>
          <w:rFonts w:cstheme="minorHAnsi"/>
          <w:sz w:val="24"/>
          <w:szCs w:val="24"/>
        </w:rPr>
        <w:t xml:space="preserve">publiczne </w:t>
      </w:r>
      <w:r w:rsidRPr="00D472A4">
        <w:rPr>
          <w:rFonts w:cstheme="minorHAnsi"/>
          <w:sz w:val="24"/>
          <w:szCs w:val="24"/>
        </w:rPr>
        <w:t>wystawianie, wyświetlanie, odtworzenie, a także publiczne udostępnienie utworu w taki sposób, aby każdy mógł mieć do niego dostęp</w:t>
      </w:r>
      <w:r w:rsidR="006C2397">
        <w:rPr>
          <w:rFonts w:cstheme="minorHAnsi"/>
          <w:sz w:val="24"/>
          <w:szCs w:val="24"/>
        </w:rPr>
        <w:br/>
      </w:r>
      <w:r w:rsidRPr="00D472A4">
        <w:rPr>
          <w:rFonts w:cstheme="minorHAnsi"/>
          <w:sz w:val="24"/>
          <w:szCs w:val="24"/>
        </w:rPr>
        <w:t>w miejscu i czasie przez siebie wybranym, wprowadzanie do sieci internetowej, nadawania za pośrednictwem</w:t>
      </w:r>
      <w:r w:rsidR="00341A8F">
        <w:rPr>
          <w:rFonts w:cstheme="minorHAnsi"/>
          <w:sz w:val="24"/>
          <w:szCs w:val="24"/>
        </w:rPr>
        <w:t xml:space="preserve"> wizji przewodowej, bezprzewodowej oraz za pośrednictwem</w:t>
      </w:r>
      <w:r w:rsidRPr="00D472A4">
        <w:rPr>
          <w:rFonts w:cstheme="minorHAnsi"/>
          <w:sz w:val="24"/>
          <w:szCs w:val="24"/>
        </w:rPr>
        <w:t xml:space="preserve"> satelity, udostępnienie egzemplarzy w nieograniczonej ilości</w:t>
      </w:r>
      <w:r w:rsidR="00740B31" w:rsidRPr="00D472A4">
        <w:rPr>
          <w:rFonts w:cstheme="minorHAnsi"/>
          <w:sz w:val="24"/>
          <w:szCs w:val="24"/>
        </w:rPr>
        <w:t>,</w:t>
      </w:r>
    </w:p>
    <w:p w14:paraId="49050605" w14:textId="73849BED" w:rsidR="00740B31"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D472A4">
        <w:rPr>
          <w:rFonts w:cstheme="minorHAnsi"/>
          <w:sz w:val="24"/>
          <w:szCs w:val="24"/>
        </w:rPr>
        <w:t>wystawiania, wyświetlania, odtwarzania,</w:t>
      </w:r>
      <w:r w:rsidR="00341A8F">
        <w:rPr>
          <w:rFonts w:cstheme="minorHAnsi"/>
          <w:sz w:val="24"/>
          <w:szCs w:val="24"/>
        </w:rPr>
        <w:t xml:space="preserve"> reemitowania,</w:t>
      </w:r>
      <w:r w:rsidRPr="00D472A4">
        <w:rPr>
          <w:rFonts w:cstheme="minorHAnsi"/>
          <w:sz w:val="24"/>
          <w:szCs w:val="24"/>
        </w:rPr>
        <w:t xml:space="preserve"> publicznego udostępniania w dowolny sposób,</w:t>
      </w:r>
    </w:p>
    <w:p w14:paraId="70F97A1D" w14:textId="77777777" w:rsidR="00735A24" w:rsidRDefault="00341A8F">
      <w:pPr>
        <w:numPr>
          <w:ilvl w:val="0"/>
          <w:numId w:val="21"/>
        </w:numPr>
        <w:tabs>
          <w:tab w:val="clear" w:pos="1461"/>
          <w:tab w:val="left" w:pos="0"/>
          <w:tab w:val="num" w:pos="1134"/>
        </w:tabs>
        <w:spacing w:after="0" w:line="240" w:lineRule="auto"/>
        <w:ind w:left="993"/>
        <w:jc w:val="both"/>
        <w:rPr>
          <w:rFonts w:cstheme="minorHAnsi"/>
          <w:sz w:val="24"/>
          <w:szCs w:val="24"/>
        </w:rPr>
      </w:pPr>
      <w:r>
        <w:rPr>
          <w:rFonts w:cstheme="minorHAnsi"/>
          <w:sz w:val="24"/>
          <w:szCs w:val="24"/>
        </w:rPr>
        <w:t>wydawania i rozpowszechniania,</w:t>
      </w:r>
    </w:p>
    <w:p w14:paraId="2BD55A54" w14:textId="6B08F6F5" w:rsidR="00341A8F" w:rsidRPr="00735A24"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735A24">
        <w:rPr>
          <w:rFonts w:cstheme="minorHAnsi"/>
          <w:sz w:val="24"/>
          <w:szCs w:val="24"/>
        </w:rPr>
        <w:t>obrotu w tym sprzedaży, lub innych form przeniesienia praw</w:t>
      </w:r>
      <w:r w:rsidR="00735A24">
        <w:rPr>
          <w:rFonts w:cstheme="minorHAnsi"/>
          <w:sz w:val="24"/>
          <w:szCs w:val="24"/>
        </w:rPr>
        <w:t>,</w:t>
      </w:r>
    </w:p>
    <w:p w14:paraId="60C4C149" w14:textId="21754B45" w:rsidR="004F11C0" w:rsidRPr="00FF39BD"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FF39BD">
        <w:rPr>
          <w:rFonts w:cstheme="minorHAnsi"/>
          <w:sz w:val="24"/>
          <w:szCs w:val="24"/>
        </w:rPr>
        <w:t>wszy</w:t>
      </w:r>
      <w:r w:rsidRPr="00D472A4">
        <w:rPr>
          <w:rFonts w:cstheme="minorHAnsi"/>
          <w:sz w:val="24"/>
          <w:szCs w:val="24"/>
        </w:rPr>
        <w:t xml:space="preserve">stko powyżej bez ograniczeń co do czasu i terytorium, a ponadto, obejmuje </w:t>
      </w:r>
      <w:r w:rsidR="00DF1ED6" w:rsidRPr="00D472A4">
        <w:rPr>
          <w:rFonts w:cstheme="minorHAnsi"/>
          <w:sz w:val="24"/>
          <w:szCs w:val="24"/>
        </w:rPr>
        <w:t>zezwolenie  dla Zamawiającego i </w:t>
      </w:r>
      <w:r w:rsidRPr="00D472A4">
        <w:rPr>
          <w:rFonts w:cstheme="minorHAnsi"/>
          <w:sz w:val="24"/>
          <w:szCs w:val="24"/>
        </w:rPr>
        <w:t xml:space="preserve">osób działających na jego zlecenie: zezwolenie na </w:t>
      </w:r>
      <w:r w:rsidR="00DF1ED6" w:rsidRPr="00D472A4">
        <w:rPr>
          <w:rFonts w:cstheme="minorHAnsi"/>
          <w:sz w:val="24"/>
          <w:szCs w:val="24"/>
        </w:rPr>
        <w:t>dokonywanie opracowań dzieła, w </w:t>
      </w:r>
      <w:r w:rsidRPr="00D472A4">
        <w:rPr>
          <w:rFonts w:cstheme="minorHAnsi"/>
          <w:sz w:val="24"/>
          <w:szCs w:val="24"/>
        </w:rPr>
        <w:t xml:space="preserve">szczególności w formie tłumaczenia, przeróbki, </w:t>
      </w:r>
      <w:r w:rsidRPr="00FF39BD">
        <w:rPr>
          <w:rFonts w:cstheme="minorHAnsi"/>
          <w:sz w:val="24"/>
          <w:szCs w:val="24"/>
        </w:rPr>
        <w:t>adaptacji, zmiany, w tym zmiany koncepcji, sporządzania w oparciu o utwór nowych rozwiązań projektów,  bez ograniczeń do czasu i terytorium</w:t>
      </w:r>
      <w:r w:rsidR="009E2115" w:rsidRPr="00FF39BD">
        <w:rPr>
          <w:rFonts w:cstheme="minorHAnsi"/>
          <w:sz w:val="24"/>
          <w:szCs w:val="24"/>
        </w:rPr>
        <w:t>,</w:t>
      </w:r>
    </w:p>
    <w:p w14:paraId="7737F4B1" w14:textId="4D4F1778" w:rsidR="004F11C0"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prawo zezwalania na korzystanie i rozporządzanie utworami zależnymi stanowiącymi opracowanie </w:t>
      </w:r>
      <w:r w:rsidR="00751389">
        <w:rPr>
          <w:rFonts w:cstheme="minorHAnsi"/>
          <w:sz w:val="24"/>
          <w:szCs w:val="24"/>
        </w:rPr>
        <w:t>utworu</w:t>
      </w:r>
      <w:r w:rsidRPr="00D472A4">
        <w:rPr>
          <w:rFonts w:cstheme="minorHAnsi"/>
          <w:sz w:val="24"/>
          <w:szCs w:val="24"/>
        </w:rPr>
        <w:t>, stworzonymi przez Wykonawcę lub przez inne podmioty</w:t>
      </w:r>
      <w:r w:rsidR="00DF1ED6" w:rsidRPr="00D472A4">
        <w:rPr>
          <w:rFonts w:cstheme="minorHAnsi"/>
          <w:sz w:val="24"/>
          <w:szCs w:val="24"/>
        </w:rPr>
        <w:t>, na zlecenie Zamawiającego, na </w:t>
      </w:r>
      <w:r w:rsidRPr="00D472A4">
        <w:rPr>
          <w:rFonts w:cstheme="minorHAnsi"/>
          <w:sz w:val="24"/>
          <w:szCs w:val="24"/>
        </w:rPr>
        <w:t xml:space="preserve">wszelkich polach eksploatacji, o których mowa w art. 50 </w:t>
      </w:r>
      <w:r w:rsidR="00DF1ED6" w:rsidRPr="00D472A4">
        <w:rPr>
          <w:rFonts w:cstheme="minorHAnsi"/>
          <w:sz w:val="24"/>
          <w:szCs w:val="24"/>
        </w:rPr>
        <w:t>ww. ustawy o prawie autorskim i </w:t>
      </w:r>
      <w:r w:rsidRPr="00D472A4">
        <w:rPr>
          <w:rFonts w:cstheme="minorHAnsi"/>
          <w:sz w:val="24"/>
          <w:szCs w:val="24"/>
        </w:rPr>
        <w:t xml:space="preserve">prawach pokrewnych, w szczególności wymienionych w pkt  </w:t>
      </w:r>
      <w:r w:rsidR="00740B31" w:rsidRPr="00D472A4">
        <w:rPr>
          <w:rFonts w:cstheme="minorHAnsi"/>
          <w:sz w:val="24"/>
          <w:szCs w:val="24"/>
        </w:rPr>
        <w:t xml:space="preserve">b) </w:t>
      </w:r>
      <w:r w:rsidRPr="00D472A4">
        <w:rPr>
          <w:rFonts w:cstheme="minorHAnsi"/>
          <w:sz w:val="24"/>
          <w:szCs w:val="24"/>
        </w:rPr>
        <w:t>powyżej</w:t>
      </w:r>
      <w:r w:rsidR="00FF39BD">
        <w:rPr>
          <w:rFonts w:cstheme="minorHAnsi"/>
          <w:sz w:val="24"/>
          <w:szCs w:val="24"/>
        </w:rPr>
        <w:t>,</w:t>
      </w:r>
    </w:p>
    <w:p w14:paraId="440F3C02" w14:textId="3BBFFEC8" w:rsidR="00751389" w:rsidRPr="00D472A4" w:rsidRDefault="00751389">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751389">
        <w:rPr>
          <w:rFonts w:cstheme="minorHAnsi"/>
          <w:sz w:val="24"/>
          <w:szCs w:val="24"/>
        </w:rPr>
        <w:t xml:space="preserve">Wykonawca zezwala Zamawiającemu na korzystanie z opracowań utworów oraz ich przeróbek oraz na rozporządzanie tymi opracowaniami wraz z przeróbkami - tj. udziela Zamawiającemu praw zależnych. Wykonawca wyraża zgodę na dokonywanie zmian </w:t>
      </w:r>
      <w:r w:rsidR="006C2397">
        <w:rPr>
          <w:rFonts w:cstheme="minorHAnsi"/>
          <w:sz w:val="24"/>
          <w:szCs w:val="24"/>
        </w:rPr>
        <w:br/>
      </w:r>
      <w:r w:rsidRPr="00751389">
        <w:rPr>
          <w:rFonts w:cstheme="minorHAnsi"/>
          <w:sz w:val="24"/>
          <w:szCs w:val="24"/>
        </w:rPr>
        <w:t>i modyfikacji utworów/dokumentów samodzielnie przez Zamawiającego lub osoby wskazane przez Zamawiającego w zakresie opisanym w zdaniu poprzednim</w:t>
      </w:r>
    </w:p>
    <w:p w14:paraId="38B32F13" w14:textId="15BD212A"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 xml:space="preserve">Zamawiający nabywa autorskie prawa majątkowe do </w:t>
      </w:r>
      <w:r w:rsidR="00751389">
        <w:rPr>
          <w:rFonts w:cstheme="minorHAnsi"/>
          <w:sz w:val="24"/>
          <w:szCs w:val="24"/>
        </w:rPr>
        <w:t>utworu na wskazanych w Umowie polach eksploatacji</w:t>
      </w:r>
      <w:r w:rsidR="009E2115">
        <w:rPr>
          <w:rFonts w:cstheme="minorHAnsi"/>
          <w:sz w:val="24"/>
          <w:szCs w:val="24"/>
        </w:rPr>
        <w:t>,</w:t>
      </w:r>
      <w:r w:rsidRPr="00D472A4">
        <w:rPr>
          <w:rFonts w:cstheme="minorHAnsi"/>
          <w:sz w:val="24"/>
          <w:szCs w:val="24"/>
        </w:rPr>
        <w:t xml:space="preserve"> jak również prawo własności nośników</w:t>
      </w:r>
      <w:r w:rsidR="00FF39BD">
        <w:rPr>
          <w:rFonts w:cstheme="minorHAnsi"/>
          <w:sz w:val="24"/>
          <w:szCs w:val="24"/>
        </w:rPr>
        <w:t>,</w:t>
      </w:r>
      <w:r w:rsidR="00751389">
        <w:rPr>
          <w:rFonts w:cstheme="minorHAnsi"/>
          <w:sz w:val="24"/>
          <w:szCs w:val="24"/>
        </w:rPr>
        <w:t xml:space="preserve"> na których utrwalono utwór lub jego części</w:t>
      </w:r>
      <w:r w:rsidR="00740B31" w:rsidRPr="00D472A4">
        <w:rPr>
          <w:rFonts w:cstheme="minorHAnsi"/>
          <w:sz w:val="24"/>
          <w:szCs w:val="24"/>
        </w:rPr>
        <w:t>,</w:t>
      </w:r>
      <w:r w:rsidRPr="00D472A4">
        <w:rPr>
          <w:rFonts w:cstheme="minorHAnsi"/>
          <w:sz w:val="24"/>
          <w:szCs w:val="24"/>
        </w:rPr>
        <w:t xml:space="preserve"> w ramach wynagrodzenia określonego w § 5 Umowy.</w:t>
      </w:r>
    </w:p>
    <w:p w14:paraId="4D21C0A5" w14:textId="77777777"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W przypadku wystąpienia przez jakąkolwiek osobę trzec</w:t>
      </w:r>
      <w:r w:rsidR="00DF1ED6" w:rsidRPr="00D472A4">
        <w:rPr>
          <w:rFonts w:cstheme="minorHAnsi"/>
          <w:sz w:val="24"/>
          <w:szCs w:val="24"/>
        </w:rPr>
        <w:t>ią z jakimkolwiek roszczeniem w </w:t>
      </w:r>
      <w:r w:rsidRPr="00D472A4">
        <w:rPr>
          <w:rFonts w:cstheme="minorHAnsi"/>
          <w:sz w:val="24"/>
          <w:szCs w:val="24"/>
        </w:rPr>
        <w:t>stosunku do Zamawiającego, z tytułu autorskich praw osobistych lub majątkowych, Wykonawca pokryje wszelkie koszty i straty poniesione p</w:t>
      </w:r>
      <w:r w:rsidR="00DF1ED6" w:rsidRPr="00D472A4">
        <w:rPr>
          <w:rFonts w:cstheme="minorHAnsi"/>
          <w:sz w:val="24"/>
          <w:szCs w:val="24"/>
        </w:rPr>
        <w:t>rzez Zamawiającego, w związku z </w:t>
      </w:r>
      <w:r w:rsidRPr="00D472A4">
        <w:rPr>
          <w:rFonts w:cstheme="minorHAnsi"/>
          <w:sz w:val="24"/>
          <w:szCs w:val="24"/>
        </w:rPr>
        <w:t xml:space="preserve">pojawieniem się takich roszczeń. </w:t>
      </w:r>
    </w:p>
    <w:p w14:paraId="22E8647E" w14:textId="77777777"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Zamawiający ma prawo do aktualizacji Przedmiotu Umowy w zakresie nabytych praw autorskich majątkowych bez zgody Wykonawcy.</w:t>
      </w:r>
    </w:p>
    <w:p w14:paraId="4863F47D" w14:textId="51F9EBF1" w:rsidR="004F11C0" w:rsidRDefault="00A23BE4">
      <w:pPr>
        <w:widowControl w:val="0"/>
        <w:numPr>
          <w:ilvl w:val="0"/>
          <w:numId w:val="22"/>
        </w:numPr>
        <w:autoSpaceDE w:val="0"/>
        <w:autoSpaceDN w:val="0"/>
        <w:adjustRightInd w:val="0"/>
        <w:spacing w:after="0" w:line="240" w:lineRule="auto"/>
        <w:ind w:left="284" w:hanging="284"/>
        <w:jc w:val="both"/>
        <w:rPr>
          <w:rFonts w:cstheme="minorHAnsi"/>
          <w:sz w:val="24"/>
          <w:szCs w:val="24"/>
        </w:rPr>
      </w:pPr>
      <w:r>
        <w:rPr>
          <w:rFonts w:cstheme="minorHAnsi"/>
          <w:bCs/>
          <w:sz w:val="24"/>
          <w:szCs w:val="24"/>
        </w:rPr>
        <w:t xml:space="preserve"> </w:t>
      </w:r>
      <w:r w:rsidR="004F11C0" w:rsidRPr="00D472A4">
        <w:rPr>
          <w:rFonts w:cstheme="minorHAnsi"/>
          <w:bCs/>
          <w:sz w:val="24"/>
          <w:szCs w:val="24"/>
        </w:rPr>
        <w:t>Wykonawca</w:t>
      </w:r>
      <w:r w:rsidR="004F11C0" w:rsidRPr="00D472A4">
        <w:rPr>
          <w:rFonts w:cstheme="minorHAnsi"/>
          <w:b/>
          <w:bCs/>
          <w:sz w:val="24"/>
          <w:szCs w:val="24"/>
        </w:rPr>
        <w:t xml:space="preserve"> </w:t>
      </w:r>
      <w:r w:rsidR="004F11C0" w:rsidRPr="00D472A4">
        <w:rPr>
          <w:rFonts w:cstheme="minorHAnsi"/>
          <w:sz w:val="24"/>
          <w:szCs w:val="24"/>
        </w:rPr>
        <w:t xml:space="preserve">zezwala, aby </w:t>
      </w:r>
      <w:r w:rsidR="004F11C0" w:rsidRPr="00D472A4">
        <w:rPr>
          <w:rFonts w:cstheme="minorHAnsi"/>
          <w:bCs/>
          <w:sz w:val="24"/>
          <w:szCs w:val="24"/>
        </w:rPr>
        <w:t>Zamawiający</w:t>
      </w:r>
      <w:r w:rsidR="004F11C0" w:rsidRPr="00D472A4">
        <w:rPr>
          <w:rFonts w:cstheme="minorHAnsi"/>
          <w:sz w:val="24"/>
          <w:szCs w:val="24"/>
        </w:rPr>
        <w:t xml:space="preserve"> mógł dokonywać wszelkich zmian, w tym tych, które mają istotne znaczenie dla integralności i całokształtu Przedmiotu Umowy.</w:t>
      </w:r>
    </w:p>
    <w:p w14:paraId="7164AD60" w14:textId="465C5AA7" w:rsidR="00751389" w:rsidRDefault="00A23BE4">
      <w:pPr>
        <w:widowControl w:val="0"/>
        <w:numPr>
          <w:ilvl w:val="0"/>
          <w:numId w:val="22"/>
        </w:numPr>
        <w:autoSpaceDE w:val="0"/>
        <w:autoSpaceDN w:val="0"/>
        <w:adjustRightInd w:val="0"/>
        <w:spacing w:after="0" w:line="240" w:lineRule="auto"/>
        <w:ind w:left="284" w:hanging="284"/>
        <w:jc w:val="both"/>
        <w:rPr>
          <w:rFonts w:cstheme="minorHAnsi"/>
          <w:sz w:val="24"/>
          <w:szCs w:val="24"/>
        </w:rPr>
      </w:pPr>
      <w:r>
        <w:rPr>
          <w:rFonts w:cstheme="minorHAnsi"/>
          <w:sz w:val="24"/>
          <w:szCs w:val="24"/>
        </w:rPr>
        <w:t xml:space="preserve"> </w:t>
      </w:r>
      <w:r w:rsidR="00751389" w:rsidRPr="00751389">
        <w:rPr>
          <w:rFonts w:cstheme="minorHAnsi"/>
          <w:sz w:val="24"/>
          <w:szCs w:val="24"/>
        </w:rPr>
        <w:t xml:space="preserve">W wypadku pojawienia się nowego pola eksploatacji w stosunku do pól określonych </w:t>
      </w:r>
      <w:r w:rsidR="00751389" w:rsidRPr="00751389">
        <w:rPr>
          <w:rFonts w:cstheme="minorHAnsi"/>
          <w:sz w:val="24"/>
          <w:szCs w:val="24"/>
        </w:rPr>
        <w:lastRenderedPageBreak/>
        <w:t xml:space="preserve">powyżej, na żądanie Zamawiającego strony zmienią </w:t>
      </w:r>
      <w:r w:rsidR="00751389">
        <w:rPr>
          <w:rFonts w:cstheme="minorHAnsi"/>
          <w:sz w:val="24"/>
          <w:szCs w:val="24"/>
        </w:rPr>
        <w:t>Umowę</w:t>
      </w:r>
      <w:r w:rsidR="00751389" w:rsidRPr="00751389">
        <w:rPr>
          <w:rFonts w:cstheme="minorHAnsi"/>
          <w:sz w:val="24"/>
          <w:szCs w:val="24"/>
        </w:rPr>
        <w:t xml:space="preserve"> w ten sposób, iż do niniejsze</w:t>
      </w:r>
      <w:r w:rsidR="00751389">
        <w:rPr>
          <w:rFonts w:cstheme="minorHAnsi"/>
          <w:sz w:val="24"/>
          <w:szCs w:val="24"/>
        </w:rPr>
        <w:t>j</w:t>
      </w:r>
      <w:r w:rsidR="00751389" w:rsidRPr="00751389">
        <w:rPr>
          <w:rFonts w:cstheme="minorHAnsi"/>
          <w:sz w:val="24"/>
          <w:szCs w:val="24"/>
        </w:rPr>
        <w:t xml:space="preserve"> </w:t>
      </w:r>
      <w:r w:rsidR="00751389">
        <w:rPr>
          <w:rFonts w:cstheme="minorHAnsi"/>
          <w:sz w:val="24"/>
          <w:szCs w:val="24"/>
        </w:rPr>
        <w:t>Umowy</w:t>
      </w:r>
      <w:r w:rsidR="00751389" w:rsidRPr="00751389">
        <w:rPr>
          <w:rFonts w:cstheme="minorHAnsi"/>
          <w:sz w:val="24"/>
          <w:szCs w:val="24"/>
        </w:rPr>
        <w:t xml:space="preserve"> dodadzą zapis o przeniesieniu autorskich praw majątkowych, zależnych</w:t>
      </w:r>
      <w:r w:rsidR="006C2397">
        <w:rPr>
          <w:rFonts w:cstheme="minorHAnsi"/>
          <w:sz w:val="24"/>
          <w:szCs w:val="24"/>
        </w:rPr>
        <w:br/>
      </w:r>
      <w:r w:rsidR="00751389" w:rsidRPr="00751389">
        <w:rPr>
          <w:rFonts w:cstheme="minorHAnsi"/>
          <w:sz w:val="24"/>
          <w:szCs w:val="24"/>
        </w:rPr>
        <w:t>i pokrewnych do utworów stworzonych w wykonaniu lub w związku z wykonaniem niniejszego Kontraktu również na tym polu eksploatacji, za wynagrodzeniem w kwocie 1,00 złoty (słownie: jeden złoty 00/100) plus podatek od towarów i usług VAT za każde pole,</w:t>
      </w:r>
      <w:r w:rsidR="006C2397">
        <w:rPr>
          <w:rFonts w:cstheme="minorHAnsi"/>
          <w:sz w:val="24"/>
          <w:szCs w:val="24"/>
        </w:rPr>
        <w:br/>
      </w:r>
      <w:r w:rsidR="00751389" w:rsidRPr="00751389">
        <w:rPr>
          <w:rFonts w:cstheme="minorHAnsi"/>
          <w:sz w:val="24"/>
          <w:szCs w:val="24"/>
        </w:rPr>
        <w:t>tj. w kwocie brutto 1,23 złotych (słownie: jeden złoty 23/100) za każde pole.</w:t>
      </w:r>
    </w:p>
    <w:p w14:paraId="2FCED9C3" w14:textId="3FE8FDDD" w:rsidR="00751389" w:rsidRPr="00D472A4" w:rsidRDefault="00751389">
      <w:pPr>
        <w:widowControl w:val="0"/>
        <w:numPr>
          <w:ilvl w:val="0"/>
          <w:numId w:val="22"/>
        </w:numPr>
        <w:autoSpaceDE w:val="0"/>
        <w:autoSpaceDN w:val="0"/>
        <w:adjustRightInd w:val="0"/>
        <w:spacing w:after="0" w:line="240" w:lineRule="auto"/>
        <w:ind w:left="284" w:hanging="284"/>
        <w:jc w:val="both"/>
        <w:rPr>
          <w:rFonts w:cstheme="minorHAnsi"/>
          <w:sz w:val="24"/>
          <w:szCs w:val="24"/>
        </w:rPr>
      </w:pPr>
      <w:r w:rsidRPr="00751389">
        <w:rPr>
          <w:rFonts w:cstheme="minorHAnsi"/>
          <w:sz w:val="24"/>
          <w:szCs w:val="24"/>
        </w:rPr>
        <w:t xml:space="preserve">Wykonawca oświadcza, że w stosunku do osób trzecich uczestniczących w wykonywaniu </w:t>
      </w:r>
      <w:r>
        <w:rPr>
          <w:rFonts w:cstheme="minorHAnsi"/>
          <w:sz w:val="24"/>
          <w:szCs w:val="24"/>
        </w:rPr>
        <w:t>P</w:t>
      </w:r>
      <w:r w:rsidRPr="00751389">
        <w:rPr>
          <w:rFonts w:cstheme="minorHAnsi"/>
          <w:sz w:val="24"/>
          <w:szCs w:val="24"/>
        </w:rPr>
        <w:t xml:space="preserve">rzedmiotu </w:t>
      </w:r>
      <w:r>
        <w:rPr>
          <w:rFonts w:cstheme="minorHAnsi"/>
          <w:sz w:val="24"/>
          <w:szCs w:val="24"/>
        </w:rPr>
        <w:t>Umowy</w:t>
      </w:r>
      <w:r w:rsidRPr="00751389">
        <w:rPr>
          <w:rFonts w:cstheme="minorHAnsi"/>
          <w:sz w:val="24"/>
          <w:szCs w:val="24"/>
        </w:rPr>
        <w:t xml:space="preserve"> występuje w charakterze pracodawcy, zamawiającego lub zleceniodawcy i zobowiązuje się pokryć wszelkie roszczenia tych osób z tego tytułu.</w:t>
      </w:r>
    </w:p>
    <w:p w14:paraId="614BD999" w14:textId="77777777" w:rsidR="00A23BE4" w:rsidRDefault="004F11C0">
      <w:pPr>
        <w:numPr>
          <w:ilvl w:val="0"/>
          <w:numId w:val="20"/>
        </w:numPr>
        <w:spacing w:after="0" w:line="240" w:lineRule="auto"/>
        <w:ind w:left="284" w:hanging="284"/>
        <w:contextualSpacing/>
        <w:jc w:val="both"/>
        <w:rPr>
          <w:rFonts w:cstheme="minorHAnsi"/>
          <w:sz w:val="24"/>
          <w:szCs w:val="24"/>
        </w:rPr>
      </w:pPr>
      <w:r w:rsidRPr="00D472A4">
        <w:rPr>
          <w:rFonts w:cstheme="minorHAnsi"/>
          <w:sz w:val="24"/>
          <w:szCs w:val="24"/>
        </w:rPr>
        <w:t>W przypadku rozwiązania Umowy, w tym także odstąpienia od Umowy na Zamawiającego przeniesione zostają autorskie prawa majątkowe do Przedmiotu Umowy w zakresie wykonanym do dnia odstąpienia. Zapisy ust. 1-8 powyżej stosuje się odpowiednio.</w:t>
      </w:r>
    </w:p>
    <w:p w14:paraId="18733812" w14:textId="3CC4B476" w:rsidR="00A23BE4" w:rsidRPr="00A23BE4" w:rsidRDefault="00A23BE4">
      <w:pPr>
        <w:numPr>
          <w:ilvl w:val="0"/>
          <w:numId w:val="20"/>
        </w:numPr>
        <w:spacing w:after="0" w:line="240" w:lineRule="auto"/>
        <w:ind w:left="284" w:hanging="284"/>
        <w:contextualSpacing/>
        <w:jc w:val="both"/>
        <w:rPr>
          <w:rFonts w:cstheme="minorHAnsi"/>
          <w:sz w:val="24"/>
          <w:szCs w:val="24"/>
        </w:rPr>
      </w:pPr>
      <w:r w:rsidRPr="00A23BE4">
        <w:rPr>
          <w:rFonts w:cstheme="minorHAnsi"/>
          <w:sz w:val="24"/>
          <w:szCs w:val="24"/>
        </w:rPr>
        <w:t>Wszelkie niewykorzystane materiały lub projekty przygotowane lub stworzone przez Wykonawcę lub przez osoby trzecie na zlecenie Wykonawcy, zarówno będące, jak i nie będące przedmiotem autorskich i pokrewnych praw majątkowych, nie będą wykorzystywane przez Wykonawcę, ani omawiane lub ujawniane osobom trzecim bez uprzedniej zgody Zamawiającego wyrażonej na piśmie pod rygorem nieważności</w:t>
      </w:r>
    </w:p>
    <w:p w14:paraId="12E6A6D5" w14:textId="7A99135F" w:rsidR="00FB51BF" w:rsidRPr="00D472A4" w:rsidRDefault="00FB51BF" w:rsidP="00437E45">
      <w:pPr>
        <w:spacing w:after="0" w:line="240" w:lineRule="auto"/>
        <w:ind w:left="284"/>
        <w:contextualSpacing/>
        <w:jc w:val="both"/>
        <w:rPr>
          <w:rFonts w:cstheme="minorHAnsi"/>
          <w:sz w:val="24"/>
          <w:szCs w:val="24"/>
        </w:rPr>
      </w:pPr>
    </w:p>
    <w:p w14:paraId="481A208D" w14:textId="77777777" w:rsidR="00F055DB" w:rsidRPr="00D472A4" w:rsidRDefault="00F055DB" w:rsidP="00F055DB">
      <w:pPr>
        <w:spacing w:after="0" w:line="240" w:lineRule="auto"/>
        <w:ind w:left="284" w:hanging="426"/>
        <w:jc w:val="both"/>
        <w:rPr>
          <w:rFonts w:eastAsia="Calibri" w:cstheme="minorHAnsi"/>
          <w:sz w:val="24"/>
          <w:szCs w:val="24"/>
        </w:rPr>
      </w:pPr>
      <w:bookmarkStart w:id="101" w:name="_Toc88139503"/>
    </w:p>
    <w:p w14:paraId="37844689" w14:textId="2F341BCC" w:rsidR="00CE49AC" w:rsidRPr="00177E5D" w:rsidRDefault="00CE49AC" w:rsidP="00352C38">
      <w:pPr>
        <w:pStyle w:val="Paragraf"/>
      </w:pPr>
      <w:bookmarkStart w:id="102" w:name="_Toc88139504"/>
      <w:bookmarkEnd w:id="101"/>
      <w:r w:rsidRPr="00177E5D">
        <w:t>§</w:t>
      </w:r>
      <w:bookmarkEnd w:id="102"/>
      <w:r w:rsidR="00780BC1" w:rsidRPr="00177E5D">
        <w:t>19</w:t>
      </w:r>
    </w:p>
    <w:p w14:paraId="6892CC03" w14:textId="50F91CBD" w:rsidR="00CE49AC" w:rsidRPr="00177E5D" w:rsidRDefault="00CE49AC" w:rsidP="00352C38">
      <w:pPr>
        <w:pStyle w:val="Paragraf"/>
      </w:pPr>
      <w:bookmarkStart w:id="103" w:name="bookmark32"/>
      <w:bookmarkStart w:id="104" w:name="bookmark33"/>
      <w:bookmarkStart w:id="105" w:name="_Toc88139505"/>
      <w:r w:rsidRPr="00177E5D">
        <w:t>ZMIANY UMOWY</w:t>
      </w:r>
      <w:bookmarkEnd w:id="103"/>
      <w:bookmarkEnd w:id="104"/>
      <w:bookmarkEnd w:id="105"/>
    </w:p>
    <w:p w14:paraId="62A96B8D" w14:textId="08A1716B" w:rsidR="008473F3" w:rsidRPr="00D472A4" w:rsidRDefault="008473F3">
      <w:pPr>
        <w:numPr>
          <w:ilvl w:val="0"/>
          <w:numId w:val="24"/>
        </w:numPr>
        <w:spacing w:after="0" w:line="240" w:lineRule="auto"/>
        <w:contextualSpacing/>
        <w:jc w:val="both"/>
        <w:rPr>
          <w:rFonts w:cstheme="minorHAnsi"/>
          <w:sz w:val="24"/>
          <w:szCs w:val="24"/>
        </w:rPr>
      </w:pPr>
      <w:r w:rsidRPr="00D472A4">
        <w:rPr>
          <w:rFonts w:cstheme="minorHAnsi"/>
          <w:sz w:val="24"/>
          <w:szCs w:val="24"/>
        </w:rPr>
        <w:t>Zakazuje się istotn</w:t>
      </w:r>
      <w:r w:rsidR="00334F9D" w:rsidRPr="00D472A4">
        <w:rPr>
          <w:rFonts w:cstheme="minorHAnsi"/>
          <w:sz w:val="24"/>
          <w:szCs w:val="24"/>
        </w:rPr>
        <w:t>ych zmian postanowień zawartej U</w:t>
      </w:r>
      <w:r w:rsidRPr="00D472A4">
        <w:rPr>
          <w:rFonts w:cstheme="minorHAnsi"/>
          <w:sz w:val="24"/>
          <w:szCs w:val="24"/>
        </w:rPr>
        <w:t xml:space="preserve">mowy w stosunku do treści oferty, </w:t>
      </w:r>
      <w:r w:rsidR="003C7739" w:rsidRPr="00D472A4">
        <w:rPr>
          <w:rFonts w:cstheme="minorHAnsi"/>
          <w:sz w:val="24"/>
          <w:szCs w:val="24"/>
        </w:rPr>
        <w:br/>
      </w:r>
      <w:r w:rsidRPr="00D472A4">
        <w:rPr>
          <w:rFonts w:cstheme="minorHAnsi"/>
          <w:sz w:val="24"/>
          <w:szCs w:val="24"/>
        </w:rPr>
        <w:t>na podstawie której dokonano wyboru Wykonawcy, chyba że zachodzą okoliczności określone w art. 455 ustawy Prawo zamówień publicznych.</w:t>
      </w:r>
    </w:p>
    <w:p w14:paraId="188FDF9C" w14:textId="41D111CB" w:rsidR="008473F3" w:rsidRPr="00D472A4" w:rsidRDefault="008473F3">
      <w:pPr>
        <w:numPr>
          <w:ilvl w:val="0"/>
          <w:numId w:val="24"/>
        </w:numPr>
        <w:spacing w:after="0" w:line="240" w:lineRule="auto"/>
        <w:contextualSpacing/>
        <w:jc w:val="both"/>
        <w:rPr>
          <w:rFonts w:cstheme="minorHAnsi"/>
          <w:sz w:val="24"/>
          <w:szCs w:val="24"/>
        </w:rPr>
      </w:pPr>
      <w:r w:rsidRPr="00D472A4">
        <w:rPr>
          <w:rFonts w:cstheme="minorHAnsi"/>
          <w:sz w:val="24"/>
          <w:szCs w:val="24"/>
        </w:rPr>
        <w:t>Zgodnie z treścią art. 455 ust. 1 pkt 1) ustawy Prawo zamówień publicznych, Zamawiający dopuszcza możliwość wprowadzenia zmian w Umowie w następujących  przypadkach i na następujących warunkach:</w:t>
      </w:r>
    </w:p>
    <w:p w14:paraId="1E2AD123" w14:textId="7717264B" w:rsidR="00572D7F" w:rsidRPr="002A012F" w:rsidRDefault="005F23C1" w:rsidP="00005CE4">
      <w:pPr>
        <w:spacing w:after="0"/>
        <w:ind w:left="993" w:hanging="567"/>
        <w:jc w:val="both"/>
        <w:rPr>
          <w:rFonts w:cstheme="minorHAnsi"/>
        </w:rPr>
      </w:pPr>
      <w:r w:rsidRPr="00005CE4">
        <w:rPr>
          <w:rFonts w:cstheme="minorHAnsi"/>
          <w:sz w:val="24"/>
          <w:szCs w:val="24"/>
        </w:rPr>
        <w:t xml:space="preserve">1) </w:t>
      </w:r>
      <w:r w:rsidR="008473F3" w:rsidRPr="00005CE4">
        <w:rPr>
          <w:rFonts w:cstheme="minorHAnsi"/>
          <w:sz w:val="24"/>
          <w:szCs w:val="24"/>
        </w:rPr>
        <w:t>zmiany terminów, o których mowa w Umowie</w:t>
      </w:r>
      <w:r w:rsidR="00840B26" w:rsidRPr="00005CE4">
        <w:rPr>
          <w:rFonts w:cstheme="minorHAnsi"/>
          <w:sz w:val="24"/>
          <w:szCs w:val="24"/>
        </w:rPr>
        <w:t xml:space="preserve"> w przypadku :</w:t>
      </w:r>
    </w:p>
    <w:p w14:paraId="6DCD45DB" w14:textId="0E760ACC" w:rsidR="00572D7F" w:rsidRPr="00D472A4" w:rsidRDefault="005F23C1" w:rsidP="00005CE4">
      <w:pPr>
        <w:pStyle w:val="Akapitzlist"/>
        <w:ind w:left="1276" w:hanging="425"/>
        <w:jc w:val="both"/>
        <w:rPr>
          <w:rFonts w:asciiTheme="minorHAnsi" w:hAnsiTheme="minorHAnsi" w:cstheme="minorHAnsi"/>
        </w:rPr>
      </w:pPr>
      <w:r>
        <w:rPr>
          <w:rFonts w:asciiTheme="minorHAnsi" w:hAnsiTheme="minorHAnsi" w:cstheme="minorHAnsi"/>
        </w:rPr>
        <w:t xml:space="preserve">a) </w:t>
      </w:r>
      <w:r w:rsidR="00FE232D">
        <w:rPr>
          <w:rFonts w:asciiTheme="minorHAnsi" w:hAnsiTheme="minorHAnsi" w:cstheme="minorHAnsi"/>
        </w:rPr>
        <w:tab/>
      </w:r>
      <w:r w:rsidR="0059467D">
        <w:rPr>
          <w:rFonts w:asciiTheme="minorHAnsi" w:hAnsiTheme="minorHAnsi" w:cstheme="minorHAnsi"/>
        </w:rPr>
        <w:t xml:space="preserve">wystąpienia </w:t>
      </w:r>
      <w:r w:rsidR="00572D7F" w:rsidRPr="00D472A4">
        <w:rPr>
          <w:rFonts w:asciiTheme="minorHAnsi" w:hAnsiTheme="minorHAnsi" w:cstheme="minorHAnsi"/>
        </w:rPr>
        <w:t xml:space="preserve"> niesprzyjających warunków atmosferycznych</w:t>
      </w:r>
      <w:r w:rsidR="00012C3B">
        <w:rPr>
          <w:rFonts w:asciiTheme="minorHAnsi" w:hAnsiTheme="minorHAnsi" w:cstheme="minorHAnsi"/>
        </w:rPr>
        <w:t xml:space="preserve"> lub zaistnienia siły wyższej, uniemożliwiających</w:t>
      </w:r>
      <w:r w:rsidR="00012C3B" w:rsidRPr="00012C3B">
        <w:rPr>
          <w:rFonts w:asciiTheme="minorHAnsi" w:hAnsiTheme="minorHAnsi" w:cstheme="minorHAnsi"/>
        </w:rPr>
        <w:t xml:space="preserve"> </w:t>
      </w:r>
      <w:r w:rsidR="00572D7F" w:rsidRPr="00D472A4">
        <w:rPr>
          <w:rFonts w:asciiTheme="minorHAnsi" w:hAnsiTheme="minorHAnsi" w:cstheme="minorHAnsi"/>
        </w:rPr>
        <w:t>wykonanie Przedmiotu Umowy w umówionych terminach</w:t>
      </w:r>
      <w:r w:rsidR="00012C3B">
        <w:rPr>
          <w:rFonts w:asciiTheme="minorHAnsi" w:hAnsiTheme="minorHAnsi" w:cstheme="minorHAnsi"/>
        </w:rPr>
        <w:t xml:space="preserve">, </w:t>
      </w:r>
      <w:r w:rsidR="0059467D">
        <w:rPr>
          <w:rFonts w:asciiTheme="minorHAnsi" w:hAnsiTheme="minorHAnsi" w:cstheme="minorHAnsi"/>
        </w:rPr>
        <w:t>(</w:t>
      </w:r>
      <w:r w:rsidR="00012C3B" w:rsidRPr="00012C3B">
        <w:rPr>
          <w:rFonts w:asciiTheme="minorHAnsi" w:hAnsiTheme="minorHAnsi" w:cstheme="minorHAnsi"/>
        </w:rPr>
        <w:t>prowadzenie robót budowlanych, dokonywanie odbiorów</w:t>
      </w:r>
      <w:r w:rsidR="0059467D">
        <w:rPr>
          <w:rFonts w:asciiTheme="minorHAnsi" w:hAnsiTheme="minorHAnsi" w:cstheme="minorHAnsi"/>
        </w:rPr>
        <w:t xml:space="preserve">) </w:t>
      </w:r>
      <w:r w:rsidR="004D2767">
        <w:rPr>
          <w:rFonts w:asciiTheme="minorHAnsi" w:hAnsiTheme="minorHAnsi" w:cstheme="minorHAnsi"/>
        </w:rPr>
        <w:br/>
      </w:r>
      <w:r w:rsidR="0059467D">
        <w:rPr>
          <w:rFonts w:asciiTheme="minorHAnsi" w:hAnsiTheme="minorHAnsi" w:cstheme="minorHAnsi"/>
        </w:rPr>
        <w:t xml:space="preserve">w szczególności z powodu technologii realizacji prac określonej: Umową, normami lub innymi przepisami, wymagającej konkretnych warunków atmosferycznych </w:t>
      </w:r>
      <w:r w:rsidR="006B0CFA">
        <w:rPr>
          <w:rFonts w:asciiTheme="minorHAnsi" w:hAnsiTheme="minorHAnsi" w:cstheme="minorHAnsi"/>
        </w:rPr>
        <w:t>-</w:t>
      </w:r>
      <w:r w:rsidR="00572D7F" w:rsidRPr="00D472A4">
        <w:rPr>
          <w:rFonts w:asciiTheme="minorHAnsi" w:hAnsiTheme="minorHAnsi" w:cstheme="minorHAnsi"/>
        </w:rPr>
        <w:t xml:space="preserve"> o okres, w którym z powodu niesprzyjających warunków atmosferycznych</w:t>
      </w:r>
      <w:r w:rsidR="00012C3B">
        <w:rPr>
          <w:rFonts w:asciiTheme="minorHAnsi" w:hAnsiTheme="minorHAnsi" w:cstheme="minorHAnsi"/>
        </w:rPr>
        <w:t xml:space="preserve"> </w:t>
      </w:r>
      <w:r w:rsidR="0059467D">
        <w:rPr>
          <w:rFonts w:asciiTheme="minorHAnsi" w:hAnsiTheme="minorHAnsi" w:cstheme="minorHAnsi"/>
        </w:rPr>
        <w:t xml:space="preserve">nie było możliwości realizacji Umowy, </w:t>
      </w:r>
      <w:r w:rsidR="00572D7F" w:rsidRPr="00D472A4">
        <w:rPr>
          <w:rFonts w:asciiTheme="minorHAnsi" w:hAnsiTheme="minorHAnsi" w:cstheme="minorHAnsi"/>
        </w:rPr>
        <w:t>bądź jej części</w:t>
      </w:r>
      <w:r w:rsidR="0059467D">
        <w:rPr>
          <w:rFonts w:asciiTheme="minorHAnsi" w:hAnsiTheme="minorHAnsi" w:cstheme="minorHAnsi"/>
        </w:rPr>
        <w:t xml:space="preserve"> </w:t>
      </w:r>
      <w:r w:rsidR="004D2767">
        <w:rPr>
          <w:rFonts w:asciiTheme="minorHAnsi" w:hAnsiTheme="minorHAnsi" w:cstheme="minorHAnsi"/>
        </w:rPr>
        <w:br/>
      </w:r>
      <w:r w:rsidR="0059467D">
        <w:rPr>
          <w:rFonts w:asciiTheme="minorHAnsi" w:hAnsiTheme="minorHAnsi" w:cstheme="minorHAnsi"/>
        </w:rPr>
        <w:t>w przypadku jeżeli miało to wpływ na termin realizacji całej Umowy, jeżeli konieczność wykonania prac w tym okresie nie jest następstwem okoliczności, za które Wykonawca ponosi odpowiedzialność</w:t>
      </w:r>
      <w:r w:rsidR="00B74A81">
        <w:rPr>
          <w:rFonts w:asciiTheme="minorHAnsi" w:hAnsiTheme="minorHAnsi" w:cstheme="minorHAnsi"/>
        </w:rPr>
        <w:t>;</w:t>
      </w:r>
    </w:p>
    <w:p w14:paraId="76FDCCCE" w14:textId="5BEFB9C0" w:rsidR="00572D7F" w:rsidRPr="00D472A4" w:rsidRDefault="005F23C1" w:rsidP="00005CE4">
      <w:pPr>
        <w:pStyle w:val="Akapitzlist"/>
        <w:ind w:left="1276" w:hanging="425"/>
        <w:jc w:val="both"/>
        <w:rPr>
          <w:rFonts w:asciiTheme="minorHAnsi" w:hAnsiTheme="minorHAnsi" w:cstheme="minorHAnsi"/>
        </w:rPr>
      </w:pPr>
      <w:r>
        <w:rPr>
          <w:rFonts w:asciiTheme="minorHAnsi" w:hAnsiTheme="minorHAnsi" w:cstheme="minorHAnsi"/>
        </w:rPr>
        <w:t xml:space="preserve">b) </w:t>
      </w:r>
      <w:r w:rsidR="00FE232D">
        <w:rPr>
          <w:rFonts w:asciiTheme="minorHAnsi" w:hAnsiTheme="minorHAnsi" w:cstheme="minorHAnsi"/>
        </w:rPr>
        <w:tab/>
      </w:r>
      <w:r w:rsidR="00572D7F" w:rsidRPr="00D472A4">
        <w:rPr>
          <w:rFonts w:asciiTheme="minorHAnsi" w:hAnsiTheme="minorHAnsi" w:cstheme="minorHAnsi"/>
        </w:rPr>
        <w:t xml:space="preserve">z powodu wystąpienia konieczności wykonania robót </w:t>
      </w:r>
      <w:r w:rsidR="0059467D">
        <w:rPr>
          <w:rFonts w:asciiTheme="minorHAnsi" w:hAnsiTheme="minorHAnsi" w:cstheme="minorHAnsi"/>
        </w:rPr>
        <w:t xml:space="preserve">zamiennych lub innych robót </w:t>
      </w:r>
      <w:r w:rsidR="00572D7F" w:rsidRPr="00D472A4">
        <w:rPr>
          <w:rFonts w:asciiTheme="minorHAnsi" w:hAnsiTheme="minorHAnsi" w:cstheme="minorHAnsi"/>
        </w:rPr>
        <w:t xml:space="preserve"> niezbędnych do prawidłowego wykonania Przedmiotu Umowy </w:t>
      </w:r>
      <w:r w:rsidR="00B74A81">
        <w:rPr>
          <w:rFonts w:asciiTheme="minorHAnsi" w:hAnsiTheme="minorHAnsi" w:cstheme="minorHAnsi"/>
        </w:rPr>
        <w:t xml:space="preserve">ze względu na zasady wiedzy technicznej, </w:t>
      </w:r>
      <w:r w:rsidR="00572D7F" w:rsidRPr="00D472A4">
        <w:rPr>
          <w:rFonts w:asciiTheme="minorHAnsi" w:hAnsiTheme="minorHAnsi" w:cstheme="minorHAnsi"/>
        </w:rPr>
        <w:t>- o okres niezbędny do wykonania robót</w:t>
      </w:r>
      <w:r w:rsidR="00B74A81">
        <w:rPr>
          <w:rFonts w:asciiTheme="minorHAnsi" w:hAnsiTheme="minorHAnsi" w:cstheme="minorHAnsi"/>
        </w:rPr>
        <w:t>;</w:t>
      </w:r>
    </w:p>
    <w:p w14:paraId="01A6EA8F" w14:textId="5972AD79" w:rsidR="00572D7F" w:rsidRPr="00D472A4" w:rsidRDefault="00D57726" w:rsidP="00005CE4">
      <w:pPr>
        <w:pStyle w:val="Akapitzlist"/>
        <w:numPr>
          <w:ilvl w:val="0"/>
          <w:numId w:val="19"/>
        </w:numPr>
        <w:ind w:left="1276" w:hanging="425"/>
        <w:jc w:val="both"/>
        <w:rPr>
          <w:rFonts w:asciiTheme="minorHAnsi" w:hAnsiTheme="minorHAnsi" w:cstheme="minorHAnsi"/>
        </w:rPr>
      </w:pPr>
      <w:r>
        <w:rPr>
          <w:rFonts w:asciiTheme="minorHAnsi" w:hAnsiTheme="minorHAnsi" w:cstheme="minorHAnsi"/>
        </w:rPr>
        <w:t xml:space="preserve">jeśli </w:t>
      </w:r>
      <w:r w:rsidR="00572D7F" w:rsidRPr="00D472A4">
        <w:rPr>
          <w:rFonts w:asciiTheme="minorHAnsi" w:hAnsiTheme="minorHAnsi" w:cstheme="minorHAnsi"/>
        </w:rPr>
        <w:t>wystąpi konieczność uwzględnienia wpływu innych przedsięwzięć i działań powiązanych z Przedmiotem Umowy</w:t>
      </w:r>
      <w:r w:rsidR="00012C3B">
        <w:rPr>
          <w:rFonts w:asciiTheme="minorHAnsi" w:hAnsiTheme="minorHAnsi" w:cstheme="minorHAnsi"/>
        </w:rPr>
        <w:t>, w szczególności wystąpieniem kolizji z innymi realizowanymi przez Zamawiającego inwestycjami</w:t>
      </w:r>
      <w:r w:rsidR="00572D7F" w:rsidRPr="00D472A4">
        <w:rPr>
          <w:rFonts w:asciiTheme="minorHAnsi" w:hAnsiTheme="minorHAnsi" w:cstheme="minorHAnsi"/>
        </w:rPr>
        <w:t xml:space="preserve"> - o okres, w którym z powodu wpływu innych przedsięwzięć i działań powiązanych nie było możliwości realizacji Umowy, bądź jej części;</w:t>
      </w:r>
    </w:p>
    <w:p w14:paraId="7B811CD4" w14:textId="1F75E6C8" w:rsidR="00572D7F" w:rsidRDefault="00572D7F" w:rsidP="00FE232D">
      <w:pPr>
        <w:pStyle w:val="Akapitzlist"/>
        <w:numPr>
          <w:ilvl w:val="0"/>
          <w:numId w:val="19"/>
        </w:numPr>
        <w:ind w:left="1276" w:hanging="425"/>
        <w:jc w:val="both"/>
        <w:rPr>
          <w:rFonts w:asciiTheme="minorHAnsi" w:hAnsiTheme="minorHAnsi" w:cstheme="minorHAnsi"/>
        </w:rPr>
      </w:pPr>
      <w:r w:rsidRPr="00D472A4">
        <w:rPr>
          <w:rFonts w:asciiTheme="minorHAnsi" w:hAnsiTheme="minorHAnsi" w:cstheme="minorHAnsi"/>
        </w:rPr>
        <w:t xml:space="preserve"> </w:t>
      </w:r>
      <w:r w:rsidR="00D57726">
        <w:rPr>
          <w:rFonts w:asciiTheme="minorHAnsi" w:hAnsiTheme="minorHAnsi" w:cstheme="minorHAnsi"/>
        </w:rPr>
        <w:t xml:space="preserve">gdy </w:t>
      </w:r>
      <w:r w:rsidRPr="00D472A4">
        <w:rPr>
          <w:rFonts w:asciiTheme="minorHAnsi" w:hAnsiTheme="minorHAnsi" w:cstheme="minorHAnsi"/>
        </w:rPr>
        <w:t xml:space="preserve">z przyczyn leżących po stronie podmiotu trzeciego, nie jest możliwe wykonanie Przedmiotu Umowy w umówionych terminach – o okres, w którym z </w:t>
      </w:r>
      <w:r w:rsidRPr="00D472A4">
        <w:rPr>
          <w:rFonts w:asciiTheme="minorHAnsi" w:hAnsiTheme="minorHAnsi" w:cstheme="minorHAnsi"/>
        </w:rPr>
        <w:lastRenderedPageBreak/>
        <w:t xml:space="preserve">powodu działań podmiotu trzeciego nie było możliwości realizacji Umowy, bądź jej części; </w:t>
      </w:r>
    </w:p>
    <w:p w14:paraId="25218CA4" w14:textId="29AA82CE" w:rsidR="00A40AEF" w:rsidRPr="00005CE4" w:rsidRDefault="00143FAE" w:rsidP="00005CE4">
      <w:pPr>
        <w:pStyle w:val="Akapitzlist"/>
        <w:numPr>
          <w:ilvl w:val="0"/>
          <w:numId w:val="19"/>
        </w:numPr>
        <w:tabs>
          <w:tab w:val="left" w:pos="1276"/>
        </w:tabs>
        <w:ind w:left="709" w:firstLine="142"/>
        <w:rPr>
          <w:rFonts w:asciiTheme="minorHAnsi" w:hAnsiTheme="minorHAnsi" w:cstheme="minorHAnsi"/>
        </w:rPr>
      </w:pPr>
      <w:r w:rsidRPr="00005CE4">
        <w:rPr>
          <w:rFonts w:asciiTheme="minorHAnsi" w:hAnsiTheme="minorHAnsi" w:cstheme="minorHAnsi"/>
        </w:rPr>
        <w:t>w przypadku stwierdzenia wystąpienia</w:t>
      </w:r>
      <w:r w:rsidR="00A40AEF" w:rsidRPr="00005CE4">
        <w:rPr>
          <w:rFonts w:asciiTheme="minorHAnsi" w:hAnsiTheme="minorHAnsi" w:cstheme="minorHAnsi"/>
        </w:rPr>
        <w:t>:</w:t>
      </w:r>
    </w:p>
    <w:p w14:paraId="376313E1" w14:textId="0D68F440" w:rsidR="00A40AEF" w:rsidRPr="00005CE4" w:rsidRDefault="005F23C1" w:rsidP="00005CE4">
      <w:pPr>
        <w:pStyle w:val="Akapitzlist"/>
        <w:tabs>
          <w:tab w:val="left" w:pos="1276"/>
        </w:tabs>
        <w:ind w:left="1276"/>
        <w:jc w:val="both"/>
        <w:rPr>
          <w:rFonts w:asciiTheme="minorHAnsi" w:hAnsiTheme="minorHAnsi" w:cstheme="minorHAnsi"/>
        </w:rPr>
      </w:pPr>
      <w:r w:rsidRPr="00FE232D">
        <w:rPr>
          <w:rFonts w:asciiTheme="minorHAnsi" w:hAnsiTheme="minorHAnsi" w:cstheme="minorHAnsi"/>
        </w:rPr>
        <w:t>–</w:t>
      </w:r>
      <w:r w:rsidR="00143FAE" w:rsidRPr="00005CE4">
        <w:rPr>
          <w:rFonts w:asciiTheme="minorHAnsi" w:hAnsiTheme="minorHAnsi" w:cstheme="minorHAnsi"/>
        </w:rPr>
        <w:t xml:space="preserve"> </w:t>
      </w:r>
      <w:r w:rsidR="00B74A81" w:rsidRPr="00005CE4">
        <w:rPr>
          <w:rFonts w:asciiTheme="minorHAnsi" w:hAnsiTheme="minorHAnsi" w:cstheme="minorHAnsi"/>
        </w:rPr>
        <w:t>n</w:t>
      </w:r>
      <w:r w:rsidR="00E34915" w:rsidRPr="00005CE4">
        <w:rPr>
          <w:rFonts w:asciiTheme="minorHAnsi" w:hAnsiTheme="minorHAnsi" w:cstheme="minorHAnsi"/>
        </w:rPr>
        <w:t>ieprzewidywanych warunków fizycznych</w:t>
      </w:r>
      <w:r w:rsidR="00B74A81" w:rsidRPr="00005CE4">
        <w:rPr>
          <w:rFonts w:asciiTheme="minorHAnsi" w:hAnsiTheme="minorHAnsi" w:cstheme="minorHAnsi"/>
        </w:rPr>
        <w:t xml:space="preserve"> w tym warunków </w:t>
      </w:r>
      <w:r w:rsidR="00143FAE" w:rsidRPr="00005CE4">
        <w:rPr>
          <w:rFonts w:asciiTheme="minorHAnsi" w:hAnsiTheme="minorHAnsi" w:cstheme="minorHAnsi"/>
        </w:rPr>
        <w:t>geologicznych, archeologicznych lub terenowych, odmiennych od przyjętych w dokumentacji projektowej</w:t>
      </w:r>
      <w:r w:rsidR="00A40AEF" w:rsidRPr="00005CE4">
        <w:rPr>
          <w:rFonts w:asciiTheme="minorHAnsi" w:hAnsiTheme="minorHAnsi" w:cstheme="minorHAnsi"/>
        </w:rPr>
        <w:t>;</w:t>
      </w:r>
    </w:p>
    <w:p w14:paraId="300B8CEA" w14:textId="0E6F05CF" w:rsidR="00C14E91" w:rsidRPr="00FE232D" w:rsidRDefault="005F23C1" w:rsidP="00005CE4">
      <w:pPr>
        <w:pStyle w:val="Akapitzlist"/>
        <w:ind w:left="1276"/>
        <w:jc w:val="both"/>
        <w:rPr>
          <w:rFonts w:asciiTheme="minorHAnsi" w:hAnsiTheme="minorHAnsi" w:cstheme="minorHAnsi"/>
        </w:rPr>
      </w:pPr>
      <w:r w:rsidRPr="00FE232D">
        <w:rPr>
          <w:rFonts w:asciiTheme="minorHAnsi" w:hAnsiTheme="minorHAnsi" w:cstheme="minorHAnsi"/>
        </w:rPr>
        <w:t>–</w:t>
      </w:r>
      <w:r w:rsidR="00143FAE" w:rsidRPr="00005CE4">
        <w:rPr>
          <w:rFonts w:asciiTheme="minorHAnsi" w:hAnsiTheme="minorHAnsi" w:cstheme="minorHAnsi"/>
        </w:rPr>
        <w:t xml:space="preserve"> niezinwentaryzowanej infrastruktury podziemnej</w:t>
      </w:r>
      <w:r w:rsidR="00BA569E" w:rsidRPr="00005CE4">
        <w:rPr>
          <w:rFonts w:asciiTheme="minorHAnsi" w:hAnsiTheme="minorHAnsi" w:cstheme="minorHAnsi"/>
        </w:rPr>
        <w:t>,</w:t>
      </w:r>
      <w:r w:rsidR="00143FAE" w:rsidRPr="00005CE4">
        <w:rPr>
          <w:rFonts w:asciiTheme="minorHAnsi" w:hAnsiTheme="minorHAnsi" w:cstheme="minorHAnsi"/>
        </w:rPr>
        <w:t xml:space="preserve"> </w:t>
      </w:r>
      <w:r w:rsidR="00B74A81" w:rsidRPr="00005CE4">
        <w:rPr>
          <w:rFonts w:asciiTheme="minorHAnsi" w:hAnsiTheme="minorHAnsi" w:cstheme="minorHAnsi"/>
        </w:rPr>
        <w:t>(np. p</w:t>
      </w:r>
      <w:r w:rsidR="00143FAE" w:rsidRPr="00005CE4">
        <w:rPr>
          <w:rFonts w:asciiTheme="minorHAnsi" w:hAnsiTheme="minorHAnsi" w:cstheme="minorHAnsi"/>
        </w:rPr>
        <w:t>odziemnych urządzeń, instalacji lub obiektów infrastrukturalnych</w:t>
      </w:r>
      <w:r w:rsidR="00B74A81" w:rsidRPr="00005CE4">
        <w:rPr>
          <w:rFonts w:asciiTheme="minorHAnsi" w:hAnsiTheme="minorHAnsi" w:cstheme="minorHAnsi"/>
        </w:rPr>
        <w:t>)</w:t>
      </w:r>
      <w:r w:rsidR="00A40AEF" w:rsidRPr="00005CE4">
        <w:rPr>
          <w:rFonts w:asciiTheme="minorHAnsi" w:hAnsiTheme="minorHAnsi" w:cstheme="minorHAnsi"/>
        </w:rPr>
        <w:t xml:space="preserve"> lub</w:t>
      </w:r>
      <w:r w:rsidR="00572D7F" w:rsidRPr="00005CE4">
        <w:rPr>
          <w:rFonts w:asciiTheme="minorHAnsi" w:hAnsiTheme="minorHAnsi" w:cstheme="minorHAnsi"/>
        </w:rPr>
        <w:t xml:space="preserve"> kolizj</w:t>
      </w:r>
      <w:r w:rsidR="00BA569E" w:rsidRPr="00005CE4">
        <w:rPr>
          <w:rFonts w:asciiTheme="minorHAnsi" w:hAnsiTheme="minorHAnsi" w:cstheme="minorHAnsi"/>
        </w:rPr>
        <w:t>i</w:t>
      </w:r>
      <w:r w:rsidR="00572D7F" w:rsidRPr="00005CE4">
        <w:rPr>
          <w:rFonts w:asciiTheme="minorHAnsi" w:hAnsiTheme="minorHAnsi" w:cstheme="minorHAnsi"/>
        </w:rPr>
        <w:t xml:space="preserve"> z przeszkodami terenowymi</w:t>
      </w:r>
      <w:r w:rsidR="00C14E91" w:rsidRPr="00FE232D">
        <w:rPr>
          <w:rFonts w:asciiTheme="minorHAnsi" w:hAnsiTheme="minorHAnsi" w:cstheme="minorHAnsi"/>
        </w:rPr>
        <w:t>;</w:t>
      </w:r>
    </w:p>
    <w:p w14:paraId="70F52844" w14:textId="7CAAB53C" w:rsidR="00A40AEF" w:rsidRPr="00FE232D" w:rsidRDefault="005F23C1" w:rsidP="00005CE4">
      <w:pPr>
        <w:pStyle w:val="Akapitzlist"/>
        <w:ind w:left="1276"/>
        <w:jc w:val="both"/>
        <w:rPr>
          <w:rFonts w:asciiTheme="minorHAnsi" w:hAnsiTheme="minorHAnsi" w:cstheme="minorHAnsi"/>
        </w:rPr>
      </w:pPr>
      <w:r w:rsidRPr="00FE232D">
        <w:rPr>
          <w:rFonts w:asciiTheme="minorHAnsi" w:hAnsiTheme="minorHAnsi" w:cstheme="minorHAnsi"/>
        </w:rPr>
        <w:t>–</w:t>
      </w:r>
      <w:r w:rsidR="00A40AEF" w:rsidRPr="00005CE4">
        <w:rPr>
          <w:rFonts w:asciiTheme="minorHAnsi" w:hAnsiTheme="minorHAnsi" w:cstheme="minorHAnsi"/>
        </w:rPr>
        <w:t xml:space="preserve"> </w:t>
      </w:r>
      <w:r w:rsidR="00572D7F" w:rsidRPr="00005CE4">
        <w:rPr>
          <w:rFonts w:asciiTheme="minorHAnsi" w:hAnsiTheme="minorHAnsi" w:cstheme="minorHAnsi"/>
        </w:rPr>
        <w:t xml:space="preserve"> koniecznoś</w:t>
      </w:r>
      <w:r w:rsidR="00BA569E" w:rsidRPr="00005CE4">
        <w:rPr>
          <w:rFonts w:asciiTheme="minorHAnsi" w:hAnsiTheme="minorHAnsi" w:cstheme="minorHAnsi"/>
        </w:rPr>
        <w:t>ci</w:t>
      </w:r>
      <w:r w:rsidR="00572D7F" w:rsidRPr="00005CE4">
        <w:rPr>
          <w:rFonts w:asciiTheme="minorHAnsi" w:hAnsiTheme="minorHAnsi" w:cstheme="minorHAnsi"/>
        </w:rPr>
        <w:t xml:space="preserve"> koordynacji prac z innymi pracami realizowanymi przez podmiot trzeci lub zlecanymi przez Zamawiającego</w:t>
      </w:r>
      <w:r w:rsidR="00A40AEF" w:rsidRPr="00005CE4">
        <w:rPr>
          <w:rFonts w:asciiTheme="minorHAnsi" w:hAnsiTheme="minorHAnsi" w:cstheme="minorHAnsi"/>
        </w:rPr>
        <w:t>;</w:t>
      </w:r>
      <w:r w:rsidR="00572D7F" w:rsidRPr="00005CE4">
        <w:rPr>
          <w:rFonts w:asciiTheme="minorHAnsi" w:hAnsiTheme="minorHAnsi" w:cstheme="minorHAnsi"/>
        </w:rPr>
        <w:t xml:space="preserve"> </w:t>
      </w:r>
    </w:p>
    <w:p w14:paraId="233BE9A7" w14:textId="15336D4F" w:rsidR="00572D7F" w:rsidRPr="00FE232D" w:rsidRDefault="00572D7F" w:rsidP="00005CE4">
      <w:pPr>
        <w:pStyle w:val="Akapitzlist"/>
        <w:ind w:left="1276" w:hanging="425"/>
        <w:jc w:val="both"/>
        <w:rPr>
          <w:rFonts w:asciiTheme="minorHAnsi" w:hAnsiTheme="minorHAnsi" w:cstheme="minorHAnsi"/>
          <w:color w:val="auto"/>
        </w:rPr>
      </w:pPr>
      <w:r w:rsidRPr="00FE232D">
        <w:rPr>
          <w:rFonts w:asciiTheme="minorHAnsi" w:hAnsiTheme="minorHAnsi" w:cstheme="minorHAnsi"/>
        </w:rPr>
        <w:t xml:space="preserve"> </w:t>
      </w:r>
      <w:r w:rsidRPr="00005CE4">
        <w:rPr>
          <w:rFonts w:asciiTheme="minorHAnsi" w:hAnsiTheme="minorHAnsi" w:cstheme="minorHAnsi"/>
        </w:rPr>
        <w:t xml:space="preserve">o okres, </w:t>
      </w:r>
      <w:bookmarkStart w:id="106" w:name="_Hlk156224948"/>
      <w:r w:rsidRPr="00005CE4">
        <w:rPr>
          <w:rFonts w:asciiTheme="minorHAnsi" w:hAnsiTheme="minorHAnsi" w:cstheme="minorHAnsi"/>
          <w:color w:val="auto"/>
        </w:rPr>
        <w:t>w którym nie było możliwości realizacji Umowy, bądź jej części;</w:t>
      </w:r>
    </w:p>
    <w:bookmarkEnd w:id="106"/>
    <w:p w14:paraId="7F0422DC" w14:textId="6FAA5121" w:rsidR="00E34915" w:rsidRDefault="00FE232D" w:rsidP="00005CE4">
      <w:pPr>
        <w:pStyle w:val="Akapitzlist"/>
        <w:tabs>
          <w:tab w:val="left" w:pos="1560"/>
        </w:tabs>
        <w:ind w:left="1276" w:hanging="425"/>
        <w:jc w:val="both"/>
        <w:rPr>
          <w:rFonts w:asciiTheme="minorHAnsi" w:hAnsiTheme="minorHAnsi" w:cstheme="minorHAnsi"/>
          <w:color w:val="auto"/>
        </w:rPr>
      </w:pPr>
      <w:r>
        <w:rPr>
          <w:rFonts w:asciiTheme="minorHAnsi" w:hAnsiTheme="minorHAnsi" w:cstheme="minorHAnsi"/>
        </w:rPr>
        <w:t>f)</w:t>
      </w:r>
      <w:r>
        <w:rPr>
          <w:rFonts w:asciiTheme="minorHAnsi" w:hAnsiTheme="minorHAnsi" w:cstheme="minorHAnsi"/>
          <w:color w:val="auto"/>
        </w:rPr>
        <w:tab/>
      </w:r>
      <w:r w:rsidR="00B74A81">
        <w:rPr>
          <w:rFonts w:asciiTheme="minorHAnsi" w:hAnsiTheme="minorHAnsi" w:cstheme="minorHAnsi"/>
          <w:color w:val="auto"/>
        </w:rPr>
        <w:t xml:space="preserve">gdy </w:t>
      </w:r>
      <w:r w:rsidR="00572D7F" w:rsidRPr="00D472A4">
        <w:rPr>
          <w:rFonts w:asciiTheme="minorHAnsi" w:hAnsiTheme="minorHAnsi" w:cstheme="minorHAnsi"/>
          <w:color w:val="auto"/>
        </w:rPr>
        <w:t xml:space="preserve">zmiana terminu będzie wynikała ze zmiany sposobu wykonania Przedmiotu Umowy określonego </w:t>
      </w:r>
      <w:r w:rsidR="00572D7F" w:rsidRPr="00200806">
        <w:rPr>
          <w:rFonts w:asciiTheme="minorHAnsi" w:hAnsiTheme="minorHAnsi" w:cstheme="minorHAnsi"/>
          <w:color w:val="auto"/>
        </w:rPr>
        <w:t xml:space="preserve">w </w:t>
      </w:r>
      <w:r w:rsidR="00B74A81" w:rsidRPr="00200806">
        <w:rPr>
          <w:rFonts w:asciiTheme="minorHAnsi" w:hAnsiTheme="minorHAnsi" w:cstheme="minorHAnsi"/>
          <w:color w:val="auto"/>
        </w:rPr>
        <w:t xml:space="preserve">§ </w:t>
      </w:r>
      <w:r w:rsidR="006850BE" w:rsidRPr="00200806">
        <w:rPr>
          <w:rFonts w:asciiTheme="minorHAnsi" w:hAnsiTheme="minorHAnsi" w:cstheme="minorHAnsi"/>
          <w:color w:val="auto"/>
        </w:rPr>
        <w:t>19</w:t>
      </w:r>
      <w:r w:rsidR="00B74A81" w:rsidRPr="00200806">
        <w:rPr>
          <w:rFonts w:asciiTheme="minorHAnsi" w:hAnsiTheme="minorHAnsi" w:cstheme="minorHAnsi"/>
          <w:color w:val="auto"/>
        </w:rPr>
        <w:t xml:space="preserve"> ust. </w:t>
      </w:r>
      <w:r w:rsidR="00171C4E" w:rsidRPr="00005CE4">
        <w:rPr>
          <w:rFonts w:asciiTheme="minorHAnsi" w:hAnsiTheme="minorHAnsi" w:cstheme="minorHAnsi"/>
          <w:color w:val="auto"/>
        </w:rPr>
        <w:t>7</w:t>
      </w:r>
      <w:r w:rsidR="00B74A81" w:rsidRPr="00200806">
        <w:rPr>
          <w:rFonts w:asciiTheme="minorHAnsi" w:hAnsiTheme="minorHAnsi" w:cstheme="minorHAnsi"/>
          <w:color w:val="auto"/>
        </w:rPr>
        <w:t xml:space="preserve"> Umowy;</w:t>
      </w:r>
    </w:p>
    <w:p w14:paraId="4CA05379" w14:textId="72F4D92A" w:rsidR="00B74A81" w:rsidRDefault="00FE232D" w:rsidP="00005CE4">
      <w:pPr>
        <w:pStyle w:val="Akapitzlist"/>
        <w:tabs>
          <w:tab w:val="left" w:pos="1276"/>
        </w:tabs>
        <w:ind w:left="1271" w:hanging="420"/>
        <w:jc w:val="both"/>
        <w:rPr>
          <w:rFonts w:asciiTheme="minorHAnsi" w:hAnsiTheme="minorHAnsi" w:cstheme="minorHAnsi"/>
          <w:color w:val="auto"/>
        </w:rPr>
      </w:pPr>
      <w:r>
        <w:rPr>
          <w:rFonts w:asciiTheme="minorHAnsi" w:hAnsiTheme="minorHAnsi" w:cstheme="minorHAnsi"/>
        </w:rPr>
        <w:t>g</w:t>
      </w:r>
      <w:r w:rsidR="00E85D1B">
        <w:rPr>
          <w:rFonts w:asciiTheme="minorHAnsi" w:hAnsiTheme="minorHAnsi" w:cstheme="minorHAnsi"/>
        </w:rPr>
        <w:t>)</w:t>
      </w:r>
      <w:r>
        <w:rPr>
          <w:rFonts w:asciiTheme="minorHAnsi" w:hAnsiTheme="minorHAnsi" w:cstheme="minorHAnsi"/>
          <w:color w:val="auto"/>
        </w:rPr>
        <w:tab/>
      </w:r>
      <w:r w:rsidR="00B74A81">
        <w:rPr>
          <w:rFonts w:asciiTheme="minorHAnsi" w:hAnsiTheme="minorHAnsi" w:cstheme="minorHAnsi"/>
          <w:color w:val="auto"/>
        </w:rPr>
        <w:t>jeżeli wystąpi brak możliwości wykonywania robót z powodu nie dopuszczenia do ich wykonywania przez uprawniony organ lub nakazania ich wstrzymania przez uprawniony organ, z przyczyn niezależnych od Wykonawcy;</w:t>
      </w:r>
    </w:p>
    <w:p w14:paraId="0CB54855" w14:textId="3A68AF9E" w:rsidR="004579A0" w:rsidRDefault="00FE232D" w:rsidP="00005CE4">
      <w:pPr>
        <w:pStyle w:val="Akapitzlist"/>
        <w:tabs>
          <w:tab w:val="left" w:pos="1276"/>
        </w:tabs>
        <w:ind w:left="1271" w:hanging="420"/>
        <w:jc w:val="both"/>
        <w:rPr>
          <w:rFonts w:asciiTheme="minorHAnsi" w:hAnsiTheme="minorHAnsi" w:cstheme="minorHAnsi"/>
          <w:color w:val="auto"/>
        </w:rPr>
      </w:pPr>
      <w:r>
        <w:rPr>
          <w:rFonts w:asciiTheme="minorHAnsi" w:hAnsiTheme="minorHAnsi" w:cstheme="minorHAnsi"/>
        </w:rPr>
        <w:t>h</w:t>
      </w:r>
      <w:r w:rsidR="00E85D1B">
        <w:rPr>
          <w:rFonts w:asciiTheme="minorHAnsi" w:hAnsiTheme="minorHAnsi" w:cstheme="minorHAnsi"/>
        </w:rPr>
        <w:t>)</w:t>
      </w:r>
      <w:r>
        <w:rPr>
          <w:rFonts w:asciiTheme="minorHAnsi" w:hAnsiTheme="minorHAnsi" w:cstheme="minorHAnsi"/>
          <w:color w:val="auto"/>
        </w:rPr>
        <w:tab/>
      </w:r>
      <w:r w:rsidR="004579A0">
        <w:rPr>
          <w:rFonts w:asciiTheme="minorHAnsi" w:hAnsiTheme="minorHAnsi" w:cstheme="minorHAnsi"/>
          <w:color w:val="auto"/>
        </w:rPr>
        <w:t>gdy wystąpią opóźnienia w dokonaniu określonych czynności lub ich zaniechanie przez właściwe organy administracji, które nie są następstwem okoliczności, za które Wykonawca ponosi odpowiedzialność;</w:t>
      </w:r>
    </w:p>
    <w:p w14:paraId="24CB575D" w14:textId="17AA2047" w:rsidR="004579A0" w:rsidRDefault="00FE232D" w:rsidP="00005CE4">
      <w:pPr>
        <w:pStyle w:val="Akapitzlist"/>
        <w:tabs>
          <w:tab w:val="left" w:pos="1276"/>
        </w:tabs>
        <w:ind w:left="1271" w:hanging="420"/>
        <w:jc w:val="both"/>
        <w:rPr>
          <w:rFonts w:asciiTheme="minorHAnsi" w:hAnsiTheme="minorHAnsi" w:cstheme="minorHAnsi"/>
          <w:color w:val="auto"/>
        </w:rPr>
      </w:pPr>
      <w:r>
        <w:rPr>
          <w:rFonts w:asciiTheme="minorHAnsi" w:hAnsiTheme="minorHAnsi" w:cstheme="minorHAnsi"/>
        </w:rPr>
        <w:t>i</w:t>
      </w:r>
      <w:r w:rsidR="00E85D1B">
        <w:rPr>
          <w:rFonts w:asciiTheme="minorHAnsi" w:hAnsiTheme="minorHAnsi" w:cstheme="minorHAnsi"/>
        </w:rPr>
        <w:t>)</w:t>
      </w:r>
      <w:r>
        <w:rPr>
          <w:rFonts w:asciiTheme="minorHAnsi" w:hAnsiTheme="minorHAnsi" w:cstheme="minorHAnsi"/>
          <w:color w:val="auto"/>
        </w:rPr>
        <w:tab/>
      </w:r>
      <w:r w:rsidR="004579A0">
        <w:rPr>
          <w:rFonts w:asciiTheme="minorHAnsi" w:hAnsiTheme="minorHAnsi" w:cstheme="minorHAnsi"/>
          <w:color w:val="auto"/>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20F4B18" w14:textId="795B3077" w:rsidR="007B5BC0" w:rsidRPr="006C2397" w:rsidRDefault="00FE232D" w:rsidP="00005CE4">
      <w:pPr>
        <w:pStyle w:val="Akapitzlist"/>
        <w:tabs>
          <w:tab w:val="left" w:pos="1276"/>
        </w:tabs>
        <w:ind w:left="1271" w:hanging="420"/>
        <w:jc w:val="both"/>
        <w:rPr>
          <w:rFonts w:asciiTheme="minorHAnsi" w:hAnsiTheme="minorHAnsi" w:cstheme="minorHAnsi"/>
          <w:color w:val="auto"/>
        </w:rPr>
      </w:pPr>
      <w:r>
        <w:rPr>
          <w:rFonts w:asciiTheme="minorHAnsi" w:hAnsiTheme="minorHAnsi" w:cstheme="minorHAnsi"/>
          <w:color w:val="auto"/>
        </w:rPr>
        <w:t>j</w:t>
      </w:r>
      <w:r w:rsidR="00E85D1B">
        <w:rPr>
          <w:rFonts w:asciiTheme="minorHAnsi" w:hAnsiTheme="minorHAnsi" w:cstheme="minorHAnsi"/>
          <w:color w:val="auto"/>
        </w:rPr>
        <w:t>)</w:t>
      </w:r>
      <w:r>
        <w:rPr>
          <w:rFonts w:asciiTheme="minorHAnsi" w:hAnsiTheme="minorHAnsi" w:cstheme="minorHAnsi"/>
          <w:color w:val="auto"/>
        </w:rPr>
        <w:tab/>
      </w:r>
      <w:r w:rsidR="004579A0">
        <w:rPr>
          <w:rFonts w:asciiTheme="minorHAnsi" w:hAnsiTheme="minorHAnsi" w:cstheme="minorHAnsi"/>
          <w:color w:val="auto"/>
        </w:rPr>
        <w:t>wystąpienia Siły wyższej, uniemożliwiającej wykonanie Przedmiotu Umowy zgodnie z jej postępowaniami;</w:t>
      </w:r>
    </w:p>
    <w:p w14:paraId="1794A989" w14:textId="1B704C9E" w:rsidR="00AE3EA3" w:rsidRPr="00005CE4" w:rsidRDefault="00AE3EA3" w:rsidP="00005CE4">
      <w:pPr>
        <w:pStyle w:val="Akapitzlist"/>
        <w:numPr>
          <w:ilvl w:val="0"/>
          <w:numId w:val="34"/>
        </w:numPr>
        <w:tabs>
          <w:tab w:val="left" w:pos="426"/>
        </w:tabs>
        <w:ind w:left="851" w:hanging="425"/>
        <w:jc w:val="both"/>
        <w:rPr>
          <w:rFonts w:asciiTheme="minorHAnsi" w:hAnsiTheme="minorHAnsi" w:cstheme="minorHAnsi"/>
        </w:rPr>
      </w:pPr>
      <w:r w:rsidRPr="00005CE4">
        <w:rPr>
          <w:rFonts w:asciiTheme="minorHAnsi" w:hAnsiTheme="minorHAnsi" w:cstheme="minorHAnsi"/>
        </w:rPr>
        <w:t xml:space="preserve">zmiany Umowy w zakresie materiałów, parametrów technicznych, technologii wykonania robót budowlanych, sposobu i zakresu wykonania Umowy </w:t>
      </w:r>
      <w:r w:rsidR="004D2767">
        <w:rPr>
          <w:rFonts w:asciiTheme="minorHAnsi" w:hAnsiTheme="minorHAnsi" w:cstheme="minorHAnsi"/>
        </w:rPr>
        <w:br/>
      </w:r>
      <w:r w:rsidRPr="00005CE4">
        <w:rPr>
          <w:rFonts w:asciiTheme="minorHAnsi" w:hAnsiTheme="minorHAnsi" w:cstheme="minorHAnsi"/>
        </w:rPr>
        <w:t>w następujących sytuacjach:</w:t>
      </w:r>
    </w:p>
    <w:p w14:paraId="49641CC1" w14:textId="3A5F44D6" w:rsidR="00AE3EA3" w:rsidRDefault="00AE3EA3" w:rsidP="00005CE4">
      <w:pPr>
        <w:pStyle w:val="Akapitzlist"/>
        <w:numPr>
          <w:ilvl w:val="0"/>
          <w:numId w:val="69"/>
        </w:numPr>
        <w:jc w:val="both"/>
        <w:rPr>
          <w:rFonts w:asciiTheme="minorHAnsi" w:hAnsiTheme="minorHAnsi" w:cstheme="minorHAnsi"/>
        </w:rPr>
      </w:pPr>
      <w:r>
        <w:rPr>
          <w:rFonts w:asciiTheme="minorHAnsi" w:hAnsiTheme="minorHAnsi" w:cstheme="minorHAnsi"/>
        </w:rPr>
        <w:t xml:space="preserve"> jeżeli ich </w:t>
      </w:r>
      <w:r w:rsidR="005A1DB6">
        <w:rPr>
          <w:rFonts w:asciiTheme="minorHAnsi" w:hAnsiTheme="minorHAnsi" w:cstheme="minorHAnsi"/>
        </w:rPr>
        <w:t>z</w:t>
      </w:r>
      <w:r>
        <w:rPr>
          <w:rFonts w:asciiTheme="minorHAnsi" w:hAnsiTheme="minorHAnsi" w:cstheme="minorHAnsi"/>
        </w:rPr>
        <w:t>miana jest konieczna ze względu na zmianę przepisów prawa obowiązującego na terytorium Rzeczpospolitej Polskiej;</w:t>
      </w:r>
    </w:p>
    <w:p w14:paraId="3506EF46" w14:textId="38B6FC50" w:rsidR="00AE3EA3" w:rsidRDefault="00AE3EA3" w:rsidP="00005CE4">
      <w:pPr>
        <w:pStyle w:val="Akapitzlist"/>
        <w:numPr>
          <w:ilvl w:val="0"/>
          <w:numId w:val="69"/>
        </w:numPr>
        <w:jc w:val="both"/>
        <w:rPr>
          <w:rFonts w:asciiTheme="minorHAnsi" w:hAnsiTheme="minorHAnsi" w:cstheme="minorHAnsi"/>
        </w:rPr>
      </w:pPr>
      <w:r>
        <w:rPr>
          <w:rFonts w:asciiTheme="minorHAnsi" w:hAnsiTheme="minorHAnsi" w:cstheme="minorHAnsi"/>
        </w:rPr>
        <w:t xml:space="preserve"> </w:t>
      </w:r>
      <w:r w:rsidR="008109C2">
        <w:rPr>
          <w:rFonts w:asciiTheme="minorHAnsi" w:hAnsiTheme="minorHAnsi" w:cstheme="minorHAnsi"/>
        </w:rPr>
        <w:t>koniecznoś</w:t>
      </w:r>
      <w:r w:rsidR="00D57726">
        <w:rPr>
          <w:rFonts w:asciiTheme="minorHAnsi" w:hAnsiTheme="minorHAnsi" w:cstheme="minorHAnsi"/>
        </w:rPr>
        <w:t>ci</w:t>
      </w:r>
      <w:r>
        <w:rPr>
          <w:rFonts w:asciiTheme="minorHAnsi" w:hAnsiTheme="minorHAnsi" w:cstheme="minorHAnsi"/>
        </w:rPr>
        <w:t xml:space="preserve"> realizacji robót wynikających z wprowadzenia w Dokumentacji projektowej zmian uznanych za nieistotne odstępstwo od projektu budowlanego, wynikających z art. 36a ust. 1 ustawy Prawo budowlane;</w:t>
      </w:r>
    </w:p>
    <w:p w14:paraId="1FD88A3C" w14:textId="448EE229" w:rsidR="00AE3EA3" w:rsidRDefault="00AE3EA3" w:rsidP="00005CE4">
      <w:pPr>
        <w:pStyle w:val="Akapitzlist"/>
        <w:numPr>
          <w:ilvl w:val="0"/>
          <w:numId w:val="69"/>
        </w:numPr>
        <w:jc w:val="both"/>
        <w:rPr>
          <w:rFonts w:asciiTheme="minorHAnsi" w:hAnsiTheme="minorHAnsi" w:cstheme="minorHAnsi"/>
        </w:rPr>
      </w:pPr>
      <w:r>
        <w:rPr>
          <w:rFonts w:asciiTheme="minorHAnsi" w:hAnsiTheme="minorHAnsi" w:cstheme="minorHAnsi"/>
        </w:rPr>
        <w:t xml:space="preserve">jeżeli </w:t>
      </w:r>
      <w:r w:rsidR="008109C2">
        <w:rPr>
          <w:rFonts w:asciiTheme="minorHAnsi" w:hAnsiTheme="minorHAnsi" w:cstheme="minorHAnsi"/>
        </w:rPr>
        <w:t>konieczność</w:t>
      </w:r>
      <w:r>
        <w:rPr>
          <w:rFonts w:asciiTheme="minorHAnsi" w:hAnsiTheme="minorHAnsi" w:cstheme="minorHAnsi"/>
        </w:rPr>
        <w:t xml:space="preserve"> wprowadzenia zmian będzie konsekwencją wydania prawomocnych </w:t>
      </w:r>
      <w:r w:rsidR="008109C2">
        <w:rPr>
          <w:rFonts w:asciiTheme="minorHAnsi" w:hAnsiTheme="minorHAnsi" w:cstheme="minorHAnsi"/>
        </w:rPr>
        <w:t>orzeczeń</w:t>
      </w:r>
      <w:r>
        <w:rPr>
          <w:rFonts w:asciiTheme="minorHAnsi" w:hAnsiTheme="minorHAnsi" w:cstheme="minorHAnsi"/>
        </w:rPr>
        <w:t xml:space="preserve"> lub ostatecznych aktów administracyjnych właściwych organów, o ile powyższe sytuacje mają wpływ na wykonanie zawartej Umowy – w takim zakresie, w jakim będzie to niezbędne w celu dostosowania postanowień Umowy do zaistniałego stanu prawnego lub faktycznego;</w:t>
      </w:r>
    </w:p>
    <w:p w14:paraId="416D2698" w14:textId="38872805" w:rsidR="00AE3EA3" w:rsidRDefault="00AE3EA3" w:rsidP="00005CE4">
      <w:pPr>
        <w:pStyle w:val="Akapitzlist"/>
        <w:numPr>
          <w:ilvl w:val="0"/>
          <w:numId w:val="69"/>
        </w:numPr>
        <w:jc w:val="both"/>
        <w:rPr>
          <w:rFonts w:asciiTheme="minorHAnsi" w:hAnsiTheme="minorHAnsi" w:cstheme="minorHAnsi"/>
        </w:rPr>
      </w:pPr>
      <w:r>
        <w:rPr>
          <w:rFonts w:asciiTheme="minorHAnsi" w:hAnsiTheme="minorHAnsi" w:cstheme="minorHAnsi"/>
        </w:rPr>
        <w:t xml:space="preserve"> w razie wystąpienia konieczności zrealizowania jakiejkolwiek części robót, objętej Przedmiotem Umowy, przy zastosowaniu odmiennych rozwiązań technicznych lub</w:t>
      </w:r>
      <w:r w:rsidR="008109C2">
        <w:rPr>
          <w:rFonts w:asciiTheme="minorHAnsi" w:hAnsiTheme="minorHAnsi" w:cstheme="minorHAnsi"/>
        </w:rPr>
        <w:t xml:space="preserve"> technologicznych, niż wskazane w dokumentacji projektowej, gdyby zastosowanie przewidzianych pierwotnie rozwiązań groziło niewykonaniem lub nienależytym wykonaniem Przedmiotu Umowy;</w:t>
      </w:r>
    </w:p>
    <w:p w14:paraId="5C6CA296" w14:textId="758A262D" w:rsidR="00DC51BE" w:rsidRPr="00005CE4" w:rsidRDefault="00DC590B" w:rsidP="00005CE4">
      <w:pPr>
        <w:pStyle w:val="Akapitzlist"/>
        <w:tabs>
          <w:tab w:val="left" w:pos="1276"/>
        </w:tabs>
        <w:ind w:left="851"/>
        <w:jc w:val="both"/>
        <w:rPr>
          <w:rFonts w:asciiTheme="minorHAnsi" w:hAnsiTheme="minorHAnsi" w:cstheme="minorHAnsi"/>
        </w:rPr>
      </w:pPr>
      <w:r w:rsidRPr="00005CE4">
        <w:rPr>
          <w:rFonts w:asciiTheme="minorHAnsi" w:hAnsiTheme="minorHAnsi" w:cstheme="minorHAnsi"/>
        </w:rPr>
        <w:t>e)</w:t>
      </w:r>
      <w:r w:rsidRPr="00005CE4">
        <w:rPr>
          <w:rFonts w:asciiTheme="minorHAnsi" w:hAnsiTheme="minorHAnsi" w:cstheme="minorHAnsi"/>
        </w:rPr>
        <w:tab/>
      </w:r>
      <w:r w:rsidR="008109C2" w:rsidRPr="00005CE4">
        <w:rPr>
          <w:rFonts w:asciiTheme="minorHAnsi" w:hAnsiTheme="minorHAnsi" w:cstheme="minorHAnsi"/>
        </w:rPr>
        <w:t>w przypadku stwierdzenia wystąpienia</w:t>
      </w:r>
      <w:r w:rsidR="00DC51BE" w:rsidRPr="00005CE4">
        <w:rPr>
          <w:rFonts w:asciiTheme="minorHAnsi" w:hAnsiTheme="minorHAnsi" w:cstheme="minorHAnsi"/>
        </w:rPr>
        <w:t>:</w:t>
      </w:r>
    </w:p>
    <w:p w14:paraId="150748C1" w14:textId="4FE780A3" w:rsidR="007B2032" w:rsidRPr="00005CE4" w:rsidRDefault="00DC51BE" w:rsidP="00005CE4">
      <w:pPr>
        <w:pStyle w:val="Akapitzlist"/>
        <w:ind w:left="1276"/>
        <w:jc w:val="both"/>
        <w:rPr>
          <w:rFonts w:asciiTheme="minorHAnsi" w:hAnsiTheme="minorHAnsi" w:cstheme="minorHAnsi"/>
        </w:rPr>
      </w:pPr>
      <w:r w:rsidRPr="00005CE4">
        <w:rPr>
          <w:rFonts w:asciiTheme="minorHAnsi" w:hAnsiTheme="minorHAnsi" w:cstheme="minorHAnsi"/>
        </w:rPr>
        <w:t xml:space="preserve"> </w:t>
      </w:r>
      <w:r w:rsidR="00DC590B" w:rsidRPr="00200806">
        <w:rPr>
          <w:rFonts w:asciiTheme="minorHAnsi" w:hAnsiTheme="minorHAnsi" w:cstheme="minorHAnsi"/>
        </w:rPr>
        <w:t>–</w:t>
      </w:r>
      <w:r w:rsidR="008109C2" w:rsidRPr="00005CE4">
        <w:rPr>
          <w:rFonts w:asciiTheme="minorHAnsi" w:hAnsiTheme="minorHAnsi" w:cstheme="minorHAnsi"/>
        </w:rPr>
        <w:t xml:space="preserve"> nieprzewidywanych warunków fizycznych w tym warunków geologicznych, geotechnicznych, hydrotechnicznych, archeologicznych lub terenowych, </w:t>
      </w:r>
      <w:r w:rsidR="008109C2" w:rsidRPr="00005CE4">
        <w:rPr>
          <w:rFonts w:asciiTheme="minorHAnsi" w:hAnsiTheme="minorHAnsi" w:cstheme="minorHAnsi"/>
        </w:rPr>
        <w:lastRenderedPageBreak/>
        <w:t>odmiennych od przyjętych w dokumentacji projektowej</w:t>
      </w:r>
      <w:r w:rsidR="00385F4F" w:rsidRPr="00005CE4">
        <w:rPr>
          <w:rFonts w:asciiTheme="minorHAnsi" w:hAnsiTheme="minorHAnsi" w:cstheme="minorHAnsi"/>
        </w:rPr>
        <w:t>;</w:t>
      </w:r>
      <w:r w:rsidR="008109C2" w:rsidRPr="00005CE4">
        <w:rPr>
          <w:rFonts w:asciiTheme="minorHAnsi" w:hAnsiTheme="minorHAnsi" w:cstheme="minorHAnsi"/>
        </w:rPr>
        <w:t xml:space="preserve"> </w:t>
      </w:r>
    </w:p>
    <w:p w14:paraId="3A626A02" w14:textId="7F3EC374" w:rsidR="007B2032" w:rsidRPr="00005CE4" w:rsidRDefault="00DC590B" w:rsidP="00005CE4">
      <w:pPr>
        <w:pStyle w:val="Akapitzlist"/>
        <w:ind w:left="1276"/>
        <w:jc w:val="both"/>
        <w:rPr>
          <w:rFonts w:asciiTheme="minorHAnsi" w:hAnsiTheme="minorHAnsi" w:cstheme="minorHAnsi"/>
        </w:rPr>
      </w:pPr>
      <w:r w:rsidRPr="00200806">
        <w:rPr>
          <w:rFonts w:asciiTheme="minorHAnsi" w:hAnsiTheme="minorHAnsi" w:cstheme="minorHAnsi"/>
        </w:rPr>
        <w:t>–</w:t>
      </w:r>
      <w:r w:rsidR="007B2032" w:rsidRPr="00005CE4">
        <w:rPr>
          <w:rFonts w:asciiTheme="minorHAnsi" w:hAnsiTheme="minorHAnsi" w:cstheme="minorHAnsi"/>
        </w:rPr>
        <w:t xml:space="preserve"> </w:t>
      </w:r>
      <w:r w:rsidR="008109C2" w:rsidRPr="00005CE4">
        <w:rPr>
          <w:rFonts w:asciiTheme="minorHAnsi" w:hAnsiTheme="minorHAnsi" w:cstheme="minorHAnsi"/>
        </w:rPr>
        <w:t>nieinwentaryzowanej infrastruktury podziemnej (np. podziemnych urządzeń, instalacji lub obiektów infrastrukturalnych</w:t>
      </w:r>
      <w:r w:rsidR="007D7EB1" w:rsidRPr="00005CE4">
        <w:rPr>
          <w:rFonts w:asciiTheme="minorHAnsi" w:hAnsiTheme="minorHAnsi" w:cstheme="minorHAnsi"/>
        </w:rPr>
        <w:t>)</w:t>
      </w:r>
      <w:r w:rsidR="008109C2" w:rsidRPr="00005CE4">
        <w:rPr>
          <w:rFonts w:asciiTheme="minorHAnsi" w:hAnsiTheme="minorHAnsi" w:cstheme="minorHAnsi"/>
        </w:rPr>
        <w:t xml:space="preserve"> </w:t>
      </w:r>
      <w:r w:rsidR="007B2032" w:rsidRPr="00005CE4">
        <w:rPr>
          <w:rFonts w:asciiTheme="minorHAnsi" w:hAnsiTheme="minorHAnsi" w:cstheme="minorHAnsi"/>
        </w:rPr>
        <w:t xml:space="preserve">lub </w:t>
      </w:r>
      <w:r w:rsidR="008109C2" w:rsidRPr="00005CE4">
        <w:rPr>
          <w:rFonts w:asciiTheme="minorHAnsi" w:hAnsiTheme="minorHAnsi" w:cstheme="minorHAnsi"/>
        </w:rPr>
        <w:t>kolizji z przeszkodami terenowymi</w:t>
      </w:r>
      <w:r w:rsidR="00385F4F" w:rsidRPr="00005CE4">
        <w:rPr>
          <w:rFonts w:asciiTheme="minorHAnsi" w:hAnsiTheme="minorHAnsi" w:cstheme="minorHAnsi"/>
        </w:rPr>
        <w:t>;</w:t>
      </w:r>
      <w:r w:rsidR="008109C2" w:rsidRPr="00005CE4">
        <w:rPr>
          <w:rFonts w:asciiTheme="minorHAnsi" w:hAnsiTheme="minorHAnsi" w:cstheme="minorHAnsi"/>
        </w:rPr>
        <w:t xml:space="preserve"> </w:t>
      </w:r>
    </w:p>
    <w:p w14:paraId="27F97615" w14:textId="25DD3BF8" w:rsidR="008109C2" w:rsidRDefault="00DC590B" w:rsidP="00005CE4">
      <w:pPr>
        <w:pStyle w:val="Akapitzlist"/>
        <w:ind w:left="1276"/>
        <w:jc w:val="both"/>
        <w:rPr>
          <w:rFonts w:asciiTheme="minorHAnsi" w:hAnsiTheme="minorHAnsi" w:cstheme="minorHAnsi"/>
        </w:rPr>
      </w:pPr>
      <w:r w:rsidRPr="00200806">
        <w:rPr>
          <w:rFonts w:asciiTheme="minorHAnsi" w:hAnsiTheme="minorHAnsi" w:cstheme="minorHAnsi"/>
        </w:rPr>
        <w:t>–</w:t>
      </w:r>
      <w:r w:rsidR="008109C2" w:rsidRPr="00005CE4">
        <w:rPr>
          <w:rFonts w:asciiTheme="minorHAnsi" w:hAnsiTheme="minorHAnsi" w:cstheme="minorHAnsi"/>
        </w:rPr>
        <w:t xml:space="preserve"> konieczności koordynacji prac z innymi pracami realizowanymi przez podmiot trzeci lub zlecanymi przez Zamawiającego;</w:t>
      </w:r>
    </w:p>
    <w:p w14:paraId="708E03FD" w14:textId="782AC4E1" w:rsidR="008109C2" w:rsidRPr="00005CE4" w:rsidRDefault="008109C2" w:rsidP="00005CE4">
      <w:pPr>
        <w:pStyle w:val="Akapitzlist"/>
        <w:numPr>
          <w:ilvl w:val="0"/>
          <w:numId w:val="19"/>
        </w:numPr>
        <w:tabs>
          <w:tab w:val="left" w:pos="1276"/>
        </w:tabs>
        <w:ind w:left="1276" w:hanging="425"/>
        <w:jc w:val="both"/>
        <w:rPr>
          <w:rFonts w:asciiTheme="minorHAnsi" w:hAnsiTheme="minorHAnsi" w:cstheme="minorHAnsi"/>
        </w:rPr>
      </w:pPr>
      <w:r w:rsidRPr="00005CE4">
        <w:rPr>
          <w:rFonts w:asciiTheme="minorHAnsi" w:hAnsiTheme="minorHAnsi" w:cstheme="minorHAnsi"/>
        </w:rPr>
        <w:t>wystąpienia warunków terenu budowy odbiegających w sposób istotny od przyjętych w dokumentacji projektowej, w szczególności napotkania niezinwentaryzowanych lub błędnie zinwentaryzowanych sieci, instalacji lub innych obiektów budowlanych;</w:t>
      </w:r>
    </w:p>
    <w:p w14:paraId="2CDEB1CA" w14:textId="119899F1" w:rsidR="008109C2" w:rsidRDefault="00DC590B" w:rsidP="00005CE4">
      <w:pPr>
        <w:pStyle w:val="Akapitzlist"/>
        <w:ind w:left="1276" w:hanging="425"/>
        <w:jc w:val="both"/>
        <w:rPr>
          <w:rFonts w:asciiTheme="minorHAnsi" w:hAnsiTheme="minorHAnsi" w:cstheme="minorHAnsi"/>
        </w:rPr>
      </w:pPr>
      <w:r>
        <w:rPr>
          <w:rFonts w:asciiTheme="minorHAnsi" w:hAnsiTheme="minorHAnsi" w:cstheme="minorHAnsi"/>
        </w:rPr>
        <w:t>g)</w:t>
      </w:r>
      <w:r>
        <w:rPr>
          <w:rFonts w:asciiTheme="minorHAnsi" w:hAnsiTheme="minorHAnsi" w:cstheme="minorHAnsi"/>
        </w:rPr>
        <w:tab/>
      </w:r>
      <w:r w:rsidR="008109C2">
        <w:rPr>
          <w:rFonts w:asciiTheme="minorHAnsi" w:hAnsiTheme="minorHAnsi" w:cstheme="minorHAnsi"/>
        </w:rPr>
        <w:t>konieczność zrealizowania Przedmiotu Umowy przy zastosowaniu innych rozwiązań technicznych lub materiałowych ze względu na zmiany obowiązującego prawa;</w:t>
      </w:r>
    </w:p>
    <w:p w14:paraId="35261492" w14:textId="5AA656F3" w:rsidR="008109C2" w:rsidRDefault="00DC590B" w:rsidP="00005CE4">
      <w:pPr>
        <w:pStyle w:val="Akapitzlist"/>
        <w:tabs>
          <w:tab w:val="left" w:pos="1276"/>
        </w:tabs>
        <w:ind w:left="851"/>
        <w:jc w:val="both"/>
        <w:rPr>
          <w:rFonts w:asciiTheme="minorHAnsi" w:hAnsiTheme="minorHAnsi" w:cstheme="minorHAnsi"/>
        </w:rPr>
      </w:pPr>
      <w:r>
        <w:rPr>
          <w:rFonts w:asciiTheme="minorHAnsi" w:hAnsiTheme="minorHAnsi" w:cstheme="minorHAnsi"/>
        </w:rPr>
        <w:t>h)</w:t>
      </w:r>
      <w:r>
        <w:rPr>
          <w:rFonts w:asciiTheme="minorHAnsi" w:hAnsiTheme="minorHAnsi" w:cstheme="minorHAnsi"/>
        </w:rPr>
        <w:tab/>
      </w:r>
      <w:r w:rsidR="008109C2">
        <w:rPr>
          <w:rFonts w:asciiTheme="minorHAnsi" w:hAnsiTheme="minorHAnsi" w:cstheme="minorHAnsi"/>
        </w:rPr>
        <w:t>wystąpienie siły wyższej</w:t>
      </w:r>
      <w:r w:rsidR="00385F4F">
        <w:rPr>
          <w:rFonts w:asciiTheme="minorHAnsi" w:hAnsiTheme="minorHAnsi" w:cstheme="minorHAnsi"/>
        </w:rPr>
        <w:t>,</w:t>
      </w:r>
      <w:r w:rsidR="008109C2">
        <w:rPr>
          <w:rFonts w:asciiTheme="minorHAnsi" w:hAnsiTheme="minorHAnsi" w:cstheme="minorHAnsi"/>
        </w:rPr>
        <w:t xml:space="preserve"> uniemożliwiającej wykonanie Przedmiotu Umowy zgodnie z jej postanowieniami;</w:t>
      </w:r>
    </w:p>
    <w:p w14:paraId="4A4DD937" w14:textId="2F8DF4DD" w:rsidR="0085415F" w:rsidRPr="00005CE4" w:rsidRDefault="0085415F" w:rsidP="00005CE4">
      <w:pPr>
        <w:pStyle w:val="Akapitzlist"/>
        <w:numPr>
          <w:ilvl w:val="0"/>
          <w:numId w:val="34"/>
        </w:numPr>
        <w:tabs>
          <w:tab w:val="left" w:pos="709"/>
        </w:tabs>
        <w:ind w:firstLine="142"/>
        <w:jc w:val="both"/>
        <w:rPr>
          <w:rFonts w:asciiTheme="minorHAnsi" w:hAnsiTheme="minorHAnsi" w:cstheme="minorHAnsi"/>
        </w:rPr>
      </w:pPr>
      <w:r w:rsidRPr="00005CE4">
        <w:rPr>
          <w:rFonts w:asciiTheme="minorHAnsi" w:hAnsiTheme="minorHAnsi" w:cstheme="minorHAnsi"/>
        </w:rPr>
        <w:t xml:space="preserve">zmiany </w:t>
      </w:r>
      <w:r w:rsidR="008473F3" w:rsidRPr="00005CE4">
        <w:rPr>
          <w:rFonts w:asciiTheme="minorHAnsi" w:hAnsiTheme="minorHAnsi" w:cstheme="minorHAnsi"/>
        </w:rPr>
        <w:t>wysokości należnego Wykonawcy wynagrodzenia</w:t>
      </w:r>
      <w:r w:rsidR="006E5EAF" w:rsidRPr="00005CE4">
        <w:rPr>
          <w:rFonts w:asciiTheme="minorHAnsi" w:hAnsiTheme="minorHAnsi" w:cstheme="minorHAnsi"/>
        </w:rPr>
        <w:t>:</w:t>
      </w:r>
    </w:p>
    <w:p w14:paraId="24B90B1E" w14:textId="3A627E72" w:rsidR="005F589A" w:rsidRPr="002A012F" w:rsidRDefault="00DC590B" w:rsidP="00005CE4">
      <w:pPr>
        <w:pStyle w:val="Akapitzlist"/>
        <w:ind w:left="1134" w:hanging="283"/>
        <w:jc w:val="both"/>
        <w:rPr>
          <w:rFonts w:cstheme="minorHAnsi"/>
        </w:rPr>
      </w:pPr>
      <w:r w:rsidRPr="00005CE4">
        <w:rPr>
          <w:rFonts w:asciiTheme="minorHAnsi" w:hAnsiTheme="minorHAnsi" w:cstheme="minorHAnsi"/>
        </w:rPr>
        <w:t>a)</w:t>
      </w:r>
      <w:r w:rsidR="0080019D" w:rsidRPr="00005CE4">
        <w:rPr>
          <w:rFonts w:asciiTheme="minorHAnsi" w:hAnsiTheme="minorHAnsi" w:cstheme="minorHAnsi"/>
        </w:rPr>
        <w:tab/>
      </w:r>
      <w:r w:rsidR="00647EA5" w:rsidRPr="00005CE4">
        <w:rPr>
          <w:rFonts w:asciiTheme="minorHAnsi" w:hAnsiTheme="minorHAnsi" w:cstheme="minorHAnsi"/>
        </w:rPr>
        <w:t xml:space="preserve">w przypadku </w:t>
      </w:r>
      <w:r w:rsidR="0085415F" w:rsidRPr="00005CE4">
        <w:rPr>
          <w:rFonts w:asciiTheme="minorHAnsi" w:hAnsiTheme="minorHAnsi" w:cstheme="minorHAnsi"/>
        </w:rPr>
        <w:t xml:space="preserve">obniżenia wynagrodzenia należnego Wykonawcy </w:t>
      </w:r>
      <w:r w:rsidR="008473F3" w:rsidRPr="00005CE4">
        <w:rPr>
          <w:rFonts w:asciiTheme="minorHAnsi" w:hAnsiTheme="minorHAnsi" w:cstheme="minorHAnsi"/>
        </w:rPr>
        <w:t>w każdym czasie za jego zgodą</w:t>
      </w:r>
      <w:r w:rsidR="00385F4F" w:rsidRPr="00005CE4">
        <w:rPr>
          <w:rFonts w:asciiTheme="minorHAnsi" w:hAnsiTheme="minorHAnsi" w:cstheme="minorHAnsi"/>
        </w:rPr>
        <w:t>;</w:t>
      </w:r>
    </w:p>
    <w:p w14:paraId="36BECA8A" w14:textId="762497C8" w:rsidR="004B3D1E" w:rsidRDefault="00DC590B" w:rsidP="00E85601">
      <w:pPr>
        <w:spacing w:after="0" w:line="240" w:lineRule="auto"/>
        <w:ind w:left="1134" w:hanging="283"/>
        <w:jc w:val="both"/>
        <w:rPr>
          <w:rFonts w:cstheme="minorHAnsi"/>
          <w:sz w:val="24"/>
          <w:szCs w:val="24"/>
        </w:rPr>
      </w:pPr>
      <w:r>
        <w:rPr>
          <w:rFonts w:cstheme="minorHAnsi"/>
          <w:sz w:val="24"/>
          <w:szCs w:val="24"/>
        </w:rPr>
        <w:t>b)</w:t>
      </w:r>
      <w:r>
        <w:rPr>
          <w:rFonts w:cstheme="minorHAnsi"/>
          <w:sz w:val="24"/>
          <w:szCs w:val="24"/>
        </w:rPr>
        <w:tab/>
      </w:r>
      <w:r w:rsidR="004B3D1E">
        <w:rPr>
          <w:rFonts w:cstheme="minorHAnsi"/>
          <w:sz w:val="24"/>
          <w:szCs w:val="24"/>
        </w:rPr>
        <w:t>jeżeli ich zmiana jest konieczna ze względu na zmianę przepisów prawa obowiązującego na terytorium Rzeczpospolitej Polskiej;</w:t>
      </w:r>
    </w:p>
    <w:p w14:paraId="038BB18E" w14:textId="4B11622F" w:rsidR="004B3D1E" w:rsidRDefault="00DC590B" w:rsidP="00E85601">
      <w:pPr>
        <w:spacing w:after="0" w:line="240" w:lineRule="auto"/>
        <w:ind w:left="1134" w:hanging="283"/>
        <w:jc w:val="both"/>
        <w:rPr>
          <w:rFonts w:cstheme="minorHAnsi"/>
          <w:sz w:val="24"/>
          <w:szCs w:val="24"/>
        </w:rPr>
      </w:pPr>
      <w:r>
        <w:rPr>
          <w:rFonts w:cstheme="minorHAnsi"/>
          <w:sz w:val="24"/>
          <w:szCs w:val="24"/>
        </w:rPr>
        <w:t>c)</w:t>
      </w:r>
      <w:r w:rsidR="0080019D">
        <w:rPr>
          <w:rFonts w:cstheme="minorHAnsi"/>
          <w:sz w:val="24"/>
          <w:szCs w:val="24"/>
        </w:rPr>
        <w:tab/>
      </w:r>
      <w:r w:rsidR="004B3D1E">
        <w:rPr>
          <w:rFonts w:cstheme="minorHAnsi"/>
          <w:sz w:val="24"/>
          <w:szCs w:val="24"/>
        </w:rPr>
        <w:t>konieczności realizacji robót wynikających z wprowadzenia do dokumentacji projektowej zmian uznanych za nieistotne odstępstwo od projektu budowlanego, wynikających z art. 36a ust. 1 ustawy Prawo budowlane;</w:t>
      </w:r>
    </w:p>
    <w:p w14:paraId="58C20D6C" w14:textId="74F0844E" w:rsidR="004B3D1E" w:rsidRDefault="00DC590B" w:rsidP="00E85601">
      <w:pPr>
        <w:spacing w:after="0" w:line="240" w:lineRule="auto"/>
        <w:ind w:left="1134" w:hanging="283"/>
        <w:jc w:val="both"/>
        <w:rPr>
          <w:rFonts w:cstheme="minorHAnsi"/>
          <w:sz w:val="24"/>
          <w:szCs w:val="24"/>
        </w:rPr>
      </w:pPr>
      <w:r>
        <w:rPr>
          <w:rFonts w:cstheme="minorHAnsi"/>
        </w:rPr>
        <w:t>d)</w:t>
      </w:r>
      <w:r w:rsidR="004B3D1E">
        <w:rPr>
          <w:rFonts w:cstheme="minorHAnsi"/>
          <w:sz w:val="24"/>
          <w:szCs w:val="24"/>
        </w:rPr>
        <w:t xml:space="preserve"> jeżeli konieczność wprowadzenia zmian będzie konsekwencją wydania prawomocnych orzeczeń</w:t>
      </w:r>
      <w:r w:rsidR="002D394B">
        <w:rPr>
          <w:rFonts w:cstheme="minorHAnsi"/>
          <w:sz w:val="24"/>
          <w:szCs w:val="24"/>
        </w:rPr>
        <w:t>,</w:t>
      </w:r>
      <w:r w:rsidR="004B3D1E">
        <w:rPr>
          <w:rFonts w:cstheme="minorHAnsi"/>
          <w:sz w:val="24"/>
          <w:szCs w:val="24"/>
        </w:rPr>
        <w:t xml:space="preserve"> aktów administracyjnych właściwych organów, o ile powyższe sytuacje mają wpływ na wykonanie zawartej Umowy – w takim zakresie, w jakim będzie to niezbędne w celu dostosowania postanowień Umowy do zaistniałego stanu prawnego lub faktycznego;</w:t>
      </w:r>
    </w:p>
    <w:p w14:paraId="645A58E7" w14:textId="4A109F5E" w:rsidR="00146D7A" w:rsidRDefault="00DC590B" w:rsidP="0080019D">
      <w:pPr>
        <w:spacing w:after="0" w:line="240" w:lineRule="auto"/>
        <w:ind w:left="1134" w:hanging="283"/>
        <w:jc w:val="both"/>
        <w:rPr>
          <w:rFonts w:cstheme="minorHAnsi"/>
          <w:sz w:val="24"/>
          <w:szCs w:val="24"/>
        </w:rPr>
      </w:pPr>
      <w:r>
        <w:rPr>
          <w:rFonts w:cstheme="minorHAnsi"/>
        </w:rPr>
        <w:t>e)</w:t>
      </w:r>
      <w:r w:rsidR="00146D7A" w:rsidRPr="00622CC3">
        <w:rPr>
          <w:rFonts w:cstheme="minorHAnsi"/>
          <w:sz w:val="24"/>
          <w:szCs w:val="24"/>
        </w:rPr>
        <w:t xml:space="preserve"> </w:t>
      </w:r>
      <w:r w:rsidR="0080019D">
        <w:rPr>
          <w:rFonts w:cstheme="minorHAnsi"/>
          <w:sz w:val="24"/>
          <w:szCs w:val="24"/>
        </w:rPr>
        <w:tab/>
      </w:r>
      <w:r w:rsidR="00146D7A" w:rsidRPr="00622CC3">
        <w:rPr>
          <w:rFonts w:cstheme="minorHAnsi"/>
          <w:sz w:val="24"/>
          <w:szCs w:val="24"/>
        </w:rPr>
        <w:t xml:space="preserve">w </w:t>
      </w:r>
      <w:r w:rsidR="004B3D1E" w:rsidRPr="00622CC3">
        <w:rPr>
          <w:rFonts w:cstheme="minorHAnsi"/>
          <w:sz w:val="24"/>
          <w:szCs w:val="24"/>
        </w:rPr>
        <w:t xml:space="preserve"> razie</w:t>
      </w:r>
      <w:r w:rsidR="004B3D1E">
        <w:rPr>
          <w:rFonts w:cstheme="minorHAnsi"/>
          <w:sz w:val="24"/>
          <w:szCs w:val="24"/>
        </w:rPr>
        <w:t xml:space="preserve"> wystąpienia konieczności zrealizowania jakiejkolwiek części robót, objętej Przedmiotem Umowy, przy zastosowaniu odmiennych rozwiązań technicznych lub technologicznych, niż wskazane w dokumentacji projektowej, gdyby zastosowanie przewidzianych pierwotnie rozwiązań groziło niewykonaniem lub nienależytym wykonaniem Przed</w:t>
      </w:r>
      <w:r w:rsidR="00146D7A">
        <w:rPr>
          <w:rFonts w:cstheme="minorHAnsi"/>
          <w:sz w:val="24"/>
          <w:szCs w:val="24"/>
        </w:rPr>
        <w:t>miotu Umowy;</w:t>
      </w:r>
    </w:p>
    <w:p w14:paraId="2A0E6B36" w14:textId="7ABEBCE0" w:rsidR="00053669" w:rsidRPr="00005CE4" w:rsidRDefault="00DC590B" w:rsidP="00E65B1E">
      <w:pPr>
        <w:spacing w:after="0" w:line="240" w:lineRule="auto"/>
        <w:ind w:left="1134" w:hanging="283"/>
        <w:jc w:val="both"/>
        <w:rPr>
          <w:rFonts w:cstheme="minorHAnsi"/>
          <w:sz w:val="24"/>
          <w:szCs w:val="24"/>
        </w:rPr>
      </w:pPr>
      <w:r>
        <w:rPr>
          <w:rFonts w:cstheme="minorHAnsi"/>
        </w:rPr>
        <w:t>f)</w:t>
      </w:r>
      <w:r w:rsidR="00E65B1E" w:rsidRPr="00E85601">
        <w:rPr>
          <w:rFonts w:cstheme="minorHAnsi"/>
          <w:sz w:val="24"/>
          <w:szCs w:val="24"/>
        </w:rPr>
        <w:t xml:space="preserve"> </w:t>
      </w:r>
      <w:r w:rsidR="0080019D">
        <w:rPr>
          <w:rFonts w:cstheme="minorHAnsi"/>
          <w:sz w:val="24"/>
          <w:szCs w:val="24"/>
        </w:rPr>
        <w:tab/>
      </w:r>
      <w:r w:rsidR="005F589A" w:rsidRPr="00005CE4">
        <w:rPr>
          <w:rFonts w:cstheme="minorHAnsi"/>
          <w:sz w:val="24"/>
          <w:szCs w:val="24"/>
        </w:rPr>
        <w:t xml:space="preserve">w przypadku </w:t>
      </w:r>
      <w:r w:rsidR="00622CC3" w:rsidRPr="00005CE4">
        <w:rPr>
          <w:rFonts w:cstheme="minorHAnsi"/>
          <w:sz w:val="24"/>
          <w:szCs w:val="24"/>
        </w:rPr>
        <w:t>stwierdzenia wystąpienia</w:t>
      </w:r>
      <w:r w:rsidR="00053669" w:rsidRPr="00005CE4">
        <w:rPr>
          <w:rFonts w:cstheme="minorHAnsi"/>
          <w:sz w:val="24"/>
          <w:szCs w:val="24"/>
        </w:rPr>
        <w:t>:</w:t>
      </w:r>
    </w:p>
    <w:p w14:paraId="28E22D22" w14:textId="4DA27D0D" w:rsidR="00053669" w:rsidRPr="00005CE4" w:rsidRDefault="00DC590B" w:rsidP="00053669">
      <w:pPr>
        <w:spacing w:after="0" w:line="240" w:lineRule="auto"/>
        <w:ind w:left="1134"/>
        <w:jc w:val="both"/>
        <w:rPr>
          <w:rFonts w:cstheme="minorHAnsi"/>
          <w:sz w:val="24"/>
          <w:szCs w:val="24"/>
        </w:rPr>
      </w:pPr>
      <w:r w:rsidRPr="00200806">
        <w:rPr>
          <w:rFonts w:cstheme="minorHAnsi"/>
        </w:rPr>
        <w:t>–</w:t>
      </w:r>
      <w:r w:rsidR="003F7428" w:rsidRPr="00005CE4">
        <w:rPr>
          <w:rFonts w:cstheme="minorHAnsi"/>
          <w:sz w:val="24"/>
          <w:szCs w:val="24"/>
        </w:rPr>
        <w:tab/>
      </w:r>
      <w:r w:rsidR="00622CC3" w:rsidRPr="00005CE4">
        <w:rPr>
          <w:rFonts w:cstheme="minorHAnsi"/>
          <w:sz w:val="24"/>
          <w:szCs w:val="24"/>
        </w:rPr>
        <w:t>nieprzewidywanych warunków fizycznych w tym warunków geologicznych, archeologicznych lub terenowych, odmiennych od przyjętych w dokumentacji projektowej</w:t>
      </w:r>
      <w:r w:rsidR="00053669" w:rsidRPr="00005CE4">
        <w:rPr>
          <w:rFonts w:cstheme="minorHAnsi"/>
          <w:sz w:val="24"/>
          <w:szCs w:val="24"/>
        </w:rPr>
        <w:t>;</w:t>
      </w:r>
    </w:p>
    <w:p w14:paraId="01AF42F1" w14:textId="6DA431BD" w:rsidR="00053669" w:rsidRPr="00005CE4" w:rsidRDefault="00B51DAB" w:rsidP="00E172B8">
      <w:pPr>
        <w:spacing w:after="0" w:line="240" w:lineRule="auto"/>
        <w:ind w:left="1134"/>
        <w:jc w:val="both"/>
        <w:rPr>
          <w:rFonts w:cstheme="minorHAnsi"/>
          <w:sz w:val="24"/>
          <w:szCs w:val="24"/>
        </w:rPr>
      </w:pPr>
      <w:r w:rsidRPr="00200806">
        <w:rPr>
          <w:rFonts w:cstheme="minorHAnsi"/>
        </w:rPr>
        <w:t>–</w:t>
      </w:r>
      <w:r w:rsidR="003F7428" w:rsidRPr="00200806">
        <w:rPr>
          <w:rFonts w:cstheme="minorHAnsi"/>
        </w:rPr>
        <w:tab/>
      </w:r>
      <w:r w:rsidR="00622CC3" w:rsidRPr="00005CE4">
        <w:rPr>
          <w:rFonts w:cstheme="minorHAnsi"/>
          <w:sz w:val="24"/>
          <w:szCs w:val="24"/>
        </w:rPr>
        <w:t>niezinwentaryzowanej infrastruktury podziemnej (np. podziemnych urządzeń, instalacji obiektów infrastrukturalnych)</w:t>
      </w:r>
      <w:r w:rsidR="00053669" w:rsidRPr="00005CE4">
        <w:rPr>
          <w:rFonts w:cstheme="minorHAnsi"/>
          <w:sz w:val="24"/>
          <w:szCs w:val="24"/>
        </w:rPr>
        <w:t xml:space="preserve"> lub kolizji z przeszkodami terenowymi;</w:t>
      </w:r>
      <w:r w:rsidR="00622CC3" w:rsidRPr="00005CE4">
        <w:rPr>
          <w:rFonts w:cstheme="minorHAnsi"/>
          <w:sz w:val="24"/>
          <w:szCs w:val="24"/>
        </w:rPr>
        <w:t xml:space="preserve"> </w:t>
      </w:r>
    </w:p>
    <w:p w14:paraId="4414BF04" w14:textId="4F150D94" w:rsidR="00622CC3" w:rsidRPr="00200806" w:rsidRDefault="00B51DAB" w:rsidP="00E172B8">
      <w:pPr>
        <w:spacing w:after="0" w:line="240" w:lineRule="auto"/>
        <w:ind w:left="1134"/>
        <w:jc w:val="both"/>
        <w:rPr>
          <w:rFonts w:cstheme="minorHAnsi"/>
          <w:sz w:val="24"/>
          <w:szCs w:val="24"/>
        </w:rPr>
      </w:pPr>
      <w:r w:rsidRPr="00200806">
        <w:rPr>
          <w:rFonts w:cstheme="minorHAnsi"/>
        </w:rPr>
        <w:t>–</w:t>
      </w:r>
      <w:r w:rsidR="003F7428" w:rsidRPr="00200806">
        <w:rPr>
          <w:rFonts w:cstheme="minorHAnsi"/>
        </w:rPr>
        <w:tab/>
      </w:r>
      <w:r w:rsidR="00053669" w:rsidRPr="00005CE4">
        <w:rPr>
          <w:rFonts w:cstheme="minorHAnsi"/>
          <w:sz w:val="24"/>
          <w:szCs w:val="24"/>
        </w:rPr>
        <w:t>konieczności</w:t>
      </w:r>
      <w:r w:rsidR="00622CC3" w:rsidRPr="00005CE4">
        <w:rPr>
          <w:rFonts w:cstheme="minorHAnsi"/>
          <w:sz w:val="24"/>
          <w:szCs w:val="24"/>
        </w:rPr>
        <w:t xml:space="preserve"> koordynacji prac z innymi pracami realizowanymi przez podmiot trzeci lub zlecanymi przez Zamawiającego;</w:t>
      </w:r>
    </w:p>
    <w:p w14:paraId="510206F3" w14:textId="75B6D296" w:rsidR="00622CC3" w:rsidRPr="00200806" w:rsidRDefault="00B51DAB" w:rsidP="00E65B1E">
      <w:pPr>
        <w:spacing w:after="0" w:line="240" w:lineRule="auto"/>
        <w:ind w:left="1134" w:hanging="283"/>
        <w:jc w:val="both"/>
        <w:rPr>
          <w:rFonts w:cstheme="minorHAnsi"/>
          <w:sz w:val="24"/>
          <w:szCs w:val="24"/>
        </w:rPr>
      </w:pPr>
      <w:r w:rsidRPr="00200806">
        <w:rPr>
          <w:rFonts w:cstheme="minorHAnsi"/>
        </w:rPr>
        <w:t>g)</w:t>
      </w:r>
      <w:r w:rsidR="00622CC3" w:rsidRPr="00200806">
        <w:rPr>
          <w:rFonts w:cstheme="minorHAnsi"/>
          <w:sz w:val="24"/>
          <w:szCs w:val="24"/>
        </w:rPr>
        <w:t xml:space="preserve"> wystąpienia warunków terenu budowy odbiegających w sposób istotny od przyjętych w dokumentacji projektowej, w szczególności napotkania niezinwentaryzowanych lub błędnie zinwentaryzowanych sieci, instalacji lub innych obiektów budowlanych;</w:t>
      </w:r>
    </w:p>
    <w:p w14:paraId="14BD459D" w14:textId="01B9ACF2" w:rsidR="00622CC3" w:rsidRPr="00200806" w:rsidRDefault="00B51DAB" w:rsidP="00E65B1E">
      <w:pPr>
        <w:spacing w:after="0" w:line="240" w:lineRule="auto"/>
        <w:ind w:left="1134" w:hanging="283"/>
        <w:jc w:val="both"/>
        <w:rPr>
          <w:rFonts w:cstheme="minorHAnsi"/>
          <w:sz w:val="24"/>
          <w:szCs w:val="24"/>
        </w:rPr>
      </w:pPr>
      <w:r w:rsidRPr="00200806">
        <w:rPr>
          <w:rFonts w:cstheme="minorHAnsi"/>
        </w:rPr>
        <w:t>h)</w:t>
      </w:r>
      <w:r w:rsidR="0080019D" w:rsidRPr="00200806">
        <w:rPr>
          <w:rFonts w:cstheme="minorHAnsi"/>
          <w:sz w:val="24"/>
          <w:szCs w:val="24"/>
        </w:rPr>
        <w:tab/>
      </w:r>
      <w:r w:rsidR="00622CC3" w:rsidRPr="00200806">
        <w:rPr>
          <w:rFonts w:cstheme="minorHAnsi"/>
          <w:sz w:val="24"/>
          <w:szCs w:val="24"/>
        </w:rPr>
        <w:t>konieczność zrealizowania Przedmiotu Umowy przy zastosowaniu innych rozwiązań technicznych lub materiałowych ze względu na zmiany obowiązującego prawa;</w:t>
      </w:r>
    </w:p>
    <w:p w14:paraId="42BBA62A" w14:textId="4B2C7B7B" w:rsidR="00622CC3" w:rsidRPr="00200806" w:rsidRDefault="00B51DAB" w:rsidP="00E65B1E">
      <w:pPr>
        <w:spacing w:after="0" w:line="240" w:lineRule="auto"/>
        <w:ind w:left="1134" w:hanging="283"/>
        <w:jc w:val="both"/>
        <w:rPr>
          <w:rFonts w:cstheme="minorHAnsi"/>
          <w:sz w:val="24"/>
          <w:szCs w:val="24"/>
        </w:rPr>
      </w:pPr>
      <w:r w:rsidRPr="00200806">
        <w:rPr>
          <w:rFonts w:cstheme="minorHAnsi"/>
        </w:rPr>
        <w:lastRenderedPageBreak/>
        <w:t>i)</w:t>
      </w:r>
      <w:r w:rsidR="00622CC3" w:rsidRPr="00005CE4">
        <w:rPr>
          <w:rFonts w:cstheme="minorHAnsi"/>
          <w:sz w:val="24"/>
          <w:szCs w:val="24"/>
        </w:rPr>
        <w:t xml:space="preserve"> </w:t>
      </w:r>
      <w:r w:rsidR="0080019D" w:rsidRPr="00005CE4">
        <w:rPr>
          <w:rFonts w:cstheme="minorHAnsi"/>
          <w:sz w:val="24"/>
          <w:szCs w:val="24"/>
        </w:rPr>
        <w:tab/>
      </w:r>
      <w:r w:rsidR="00622CC3" w:rsidRPr="00005CE4">
        <w:rPr>
          <w:rFonts w:cstheme="minorHAnsi"/>
          <w:sz w:val="24"/>
          <w:szCs w:val="24"/>
        </w:rPr>
        <w:t xml:space="preserve">wystąpienia </w:t>
      </w:r>
      <w:r w:rsidR="008B27E2" w:rsidRPr="00005CE4">
        <w:rPr>
          <w:rFonts w:cstheme="minorHAnsi"/>
        </w:rPr>
        <w:t xml:space="preserve">niesprzyjających warunków atmosferycznych lub zaistnienia </w:t>
      </w:r>
      <w:r w:rsidR="00622CC3" w:rsidRPr="00005CE4">
        <w:rPr>
          <w:rFonts w:cstheme="minorHAnsi"/>
          <w:sz w:val="24"/>
          <w:szCs w:val="24"/>
        </w:rPr>
        <w:t>siły wyższej, uniemożliwiającej wykonanie Przedmiotu Umowy, zgodnie z jej postanowieniami;</w:t>
      </w:r>
    </w:p>
    <w:p w14:paraId="6646BCCF" w14:textId="3E3CBD96" w:rsidR="007E0172" w:rsidRDefault="00B51DAB" w:rsidP="00E65B1E">
      <w:pPr>
        <w:spacing w:after="0" w:line="240" w:lineRule="auto"/>
        <w:ind w:left="1134" w:hanging="283"/>
        <w:jc w:val="both"/>
        <w:rPr>
          <w:rFonts w:cstheme="minorHAnsi"/>
          <w:sz w:val="24"/>
          <w:szCs w:val="24"/>
        </w:rPr>
      </w:pPr>
      <w:r w:rsidRPr="00200806">
        <w:rPr>
          <w:rFonts w:cstheme="minorHAnsi"/>
          <w:sz w:val="24"/>
          <w:szCs w:val="24"/>
        </w:rPr>
        <w:t>j)</w:t>
      </w:r>
      <w:r w:rsidR="0080019D" w:rsidRPr="00200806">
        <w:rPr>
          <w:rFonts w:cstheme="minorHAnsi"/>
          <w:sz w:val="24"/>
          <w:szCs w:val="24"/>
        </w:rPr>
        <w:tab/>
      </w:r>
      <w:r w:rsidR="00622CC3" w:rsidRPr="00200806">
        <w:rPr>
          <w:rFonts w:cstheme="minorHAnsi"/>
          <w:sz w:val="24"/>
          <w:szCs w:val="24"/>
        </w:rPr>
        <w:t>w przypadku zmiany</w:t>
      </w:r>
      <w:r w:rsidR="006850BE" w:rsidRPr="00200806">
        <w:rPr>
          <w:rFonts w:cstheme="minorHAnsi"/>
          <w:sz w:val="24"/>
          <w:szCs w:val="24"/>
        </w:rPr>
        <w:t>,</w:t>
      </w:r>
      <w:r w:rsidR="00622CC3" w:rsidRPr="00200806">
        <w:rPr>
          <w:rFonts w:cstheme="minorHAnsi"/>
          <w:sz w:val="24"/>
          <w:szCs w:val="24"/>
        </w:rPr>
        <w:t xml:space="preserve"> o której mowa w § </w:t>
      </w:r>
      <w:r w:rsidR="007E0172" w:rsidRPr="00200806">
        <w:rPr>
          <w:rFonts w:cstheme="minorHAnsi"/>
          <w:sz w:val="24"/>
          <w:szCs w:val="24"/>
        </w:rPr>
        <w:t>19</w:t>
      </w:r>
      <w:r w:rsidR="00622CC3" w:rsidRPr="00200806">
        <w:rPr>
          <w:rFonts w:cstheme="minorHAnsi"/>
          <w:sz w:val="24"/>
          <w:szCs w:val="24"/>
        </w:rPr>
        <w:t xml:space="preserve"> ust. 4 Umowy</w:t>
      </w:r>
      <w:r w:rsidR="007E0172" w:rsidRPr="00200806">
        <w:rPr>
          <w:rFonts w:cstheme="minorHAnsi"/>
          <w:sz w:val="24"/>
          <w:szCs w:val="24"/>
        </w:rPr>
        <w:t xml:space="preserve">, w § 19 ust. </w:t>
      </w:r>
      <w:r w:rsidR="00171C4E" w:rsidRPr="00005CE4">
        <w:rPr>
          <w:rFonts w:cstheme="minorHAnsi"/>
          <w:sz w:val="24"/>
          <w:szCs w:val="24"/>
        </w:rPr>
        <w:t>7</w:t>
      </w:r>
      <w:r w:rsidR="007E0172" w:rsidRPr="00200806">
        <w:rPr>
          <w:rFonts w:cstheme="minorHAnsi"/>
          <w:sz w:val="24"/>
          <w:szCs w:val="24"/>
        </w:rPr>
        <w:t xml:space="preserve"> Umowy </w:t>
      </w:r>
      <w:r w:rsidR="008E64C5" w:rsidRPr="00200806">
        <w:rPr>
          <w:rFonts w:cstheme="minorHAnsi"/>
          <w:sz w:val="24"/>
          <w:szCs w:val="24"/>
        </w:rPr>
        <w:br/>
      </w:r>
      <w:r w:rsidR="007E0172" w:rsidRPr="00200806">
        <w:rPr>
          <w:rFonts w:cstheme="minorHAnsi"/>
          <w:sz w:val="24"/>
          <w:szCs w:val="24"/>
        </w:rPr>
        <w:t xml:space="preserve">i w § 19 ust. </w:t>
      </w:r>
      <w:r w:rsidR="00171C4E" w:rsidRPr="00005CE4">
        <w:rPr>
          <w:rFonts w:cstheme="minorHAnsi"/>
          <w:sz w:val="24"/>
          <w:szCs w:val="24"/>
        </w:rPr>
        <w:t>9</w:t>
      </w:r>
      <w:r w:rsidR="007E0172" w:rsidRPr="00200806">
        <w:rPr>
          <w:rFonts w:cstheme="minorHAnsi"/>
          <w:sz w:val="24"/>
          <w:szCs w:val="24"/>
        </w:rPr>
        <w:t xml:space="preserve"> Umowy;</w:t>
      </w:r>
    </w:p>
    <w:p w14:paraId="70A9312B" w14:textId="3B41EAC0" w:rsidR="007E0172" w:rsidRDefault="00B51DAB" w:rsidP="00E65B1E">
      <w:pPr>
        <w:spacing w:after="0" w:line="240" w:lineRule="auto"/>
        <w:ind w:left="1134" w:hanging="283"/>
        <w:jc w:val="both"/>
        <w:rPr>
          <w:rFonts w:cstheme="minorHAnsi"/>
          <w:sz w:val="24"/>
          <w:szCs w:val="24"/>
        </w:rPr>
      </w:pPr>
      <w:r>
        <w:rPr>
          <w:rFonts w:cstheme="minorHAnsi"/>
        </w:rPr>
        <w:t>k)</w:t>
      </w:r>
      <w:r w:rsidR="007E0172">
        <w:rPr>
          <w:rFonts w:cstheme="minorHAnsi"/>
          <w:sz w:val="24"/>
          <w:szCs w:val="24"/>
        </w:rPr>
        <w:t xml:space="preserve"> </w:t>
      </w:r>
      <w:r w:rsidR="0080019D">
        <w:rPr>
          <w:rFonts w:cstheme="minorHAnsi"/>
          <w:sz w:val="24"/>
          <w:szCs w:val="24"/>
        </w:rPr>
        <w:tab/>
      </w:r>
      <w:r w:rsidR="007E0172">
        <w:rPr>
          <w:rFonts w:cstheme="minorHAnsi"/>
          <w:sz w:val="24"/>
          <w:szCs w:val="24"/>
        </w:rPr>
        <w:t>w przypadku zmian na podstawie § 20 Umowy, w trym  waloryzacji dokonanej zgodnie z Umową;</w:t>
      </w:r>
    </w:p>
    <w:p w14:paraId="68015BB2" w14:textId="3F7C61A9" w:rsidR="007B2032" w:rsidRDefault="00B51DAB" w:rsidP="00E65B1E">
      <w:pPr>
        <w:spacing w:after="0" w:line="240" w:lineRule="auto"/>
        <w:ind w:left="1134" w:hanging="283"/>
        <w:jc w:val="both"/>
        <w:rPr>
          <w:rFonts w:cstheme="minorHAnsi"/>
          <w:sz w:val="24"/>
          <w:szCs w:val="24"/>
        </w:rPr>
      </w:pPr>
      <w:r>
        <w:rPr>
          <w:rFonts w:cstheme="minorHAnsi"/>
        </w:rPr>
        <w:t>l</w:t>
      </w:r>
      <w:r w:rsidRPr="00200806">
        <w:rPr>
          <w:rFonts w:cstheme="minorHAnsi"/>
        </w:rPr>
        <w:t>)</w:t>
      </w:r>
      <w:r w:rsidR="007B2032" w:rsidRPr="00200806">
        <w:rPr>
          <w:rFonts w:cstheme="minorHAnsi"/>
          <w:sz w:val="24"/>
          <w:szCs w:val="24"/>
        </w:rPr>
        <w:t xml:space="preserve"> </w:t>
      </w:r>
      <w:r w:rsidR="007B2032" w:rsidRPr="00005CE4">
        <w:rPr>
          <w:rFonts w:cstheme="minorHAnsi"/>
          <w:sz w:val="24"/>
          <w:szCs w:val="24"/>
        </w:rPr>
        <w:t>w przypadku zaistnienia przestojów wynikających z konieczności wstrzymania realizacji Przedmiotu Umowy, spowodowanych okolicznościami wskazanymi w</w:t>
      </w:r>
      <w:r w:rsidR="009D6360">
        <w:rPr>
          <w:rFonts w:cstheme="minorHAnsi"/>
          <w:sz w:val="24"/>
          <w:szCs w:val="24"/>
        </w:rPr>
        <w:t xml:space="preserve"> pkt. 1</w:t>
      </w:r>
      <w:r w:rsidR="000F04C1">
        <w:rPr>
          <w:rFonts w:cstheme="minorHAnsi"/>
          <w:sz w:val="24"/>
          <w:szCs w:val="24"/>
        </w:rPr>
        <w:t xml:space="preserve">) </w:t>
      </w:r>
      <w:r w:rsidR="007B2032" w:rsidRPr="00005CE4">
        <w:rPr>
          <w:rFonts w:cstheme="minorHAnsi"/>
          <w:sz w:val="24"/>
          <w:szCs w:val="24"/>
        </w:rPr>
        <w:t>lit. a</w:t>
      </w:r>
      <w:r w:rsidR="005738E9">
        <w:rPr>
          <w:rFonts w:cstheme="minorHAnsi"/>
          <w:sz w:val="24"/>
          <w:szCs w:val="24"/>
        </w:rPr>
        <w:t>,</w:t>
      </w:r>
      <w:r w:rsidR="003A6453">
        <w:rPr>
          <w:rFonts w:cstheme="minorHAnsi"/>
          <w:sz w:val="24"/>
          <w:szCs w:val="24"/>
        </w:rPr>
        <w:t xml:space="preserve"> </w:t>
      </w:r>
      <w:r w:rsidR="005738E9">
        <w:rPr>
          <w:rFonts w:cstheme="minorHAnsi"/>
          <w:sz w:val="24"/>
          <w:szCs w:val="24"/>
        </w:rPr>
        <w:t>b,</w:t>
      </w:r>
      <w:r w:rsidR="003A6453">
        <w:rPr>
          <w:rFonts w:cstheme="minorHAnsi"/>
          <w:sz w:val="24"/>
          <w:szCs w:val="24"/>
        </w:rPr>
        <w:t xml:space="preserve"> </w:t>
      </w:r>
      <w:r w:rsidR="005738E9">
        <w:rPr>
          <w:rFonts w:cstheme="minorHAnsi"/>
          <w:sz w:val="24"/>
          <w:szCs w:val="24"/>
        </w:rPr>
        <w:t>c,</w:t>
      </w:r>
      <w:r w:rsidR="003A6453">
        <w:rPr>
          <w:rFonts w:cstheme="minorHAnsi"/>
          <w:sz w:val="24"/>
          <w:szCs w:val="24"/>
        </w:rPr>
        <w:t xml:space="preserve"> </w:t>
      </w:r>
      <w:r w:rsidR="005738E9">
        <w:rPr>
          <w:rFonts w:cstheme="minorHAnsi"/>
          <w:sz w:val="24"/>
          <w:szCs w:val="24"/>
        </w:rPr>
        <w:t>d,</w:t>
      </w:r>
      <w:r w:rsidR="003A6453">
        <w:rPr>
          <w:rFonts w:cstheme="minorHAnsi"/>
          <w:sz w:val="24"/>
          <w:szCs w:val="24"/>
        </w:rPr>
        <w:t xml:space="preserve"> </w:t>
      </w:r>
      <w:r w:rsidR="005738E9">
        <w:rPr>
          <w:rFonts w:cstheme="minorHAnsi"/>
          <w:sz w:val="24"/>
          <w:szCs w:val="24"/>
        </w:rPr>
        <w:t>e,</w:t>
      </w:r>
      <w:r w:rsidR="003A6453">
        <w:rPr>
          <w:rFonts w:cstheme="minorHAnsi"/>
          <w:sz w:val="24"/>
          <w:szCs w:val="24"/>
        </w:rPr>
        <w:t xml:space="preserve"> </w:t>
      </w:r>
      <w:r w:rsidR="005738E9">
        <w:rPr>
          <w:rFonts w:cstheme="minorHAnsi"/>
          <w:sz w:val="24"/>
          <w:szCs w:val="24"/>
        </w:rPr>
        <w:t>g,</w:t>
      </w:r>
      <w:r w:rsidR="003A6453">
        <w:rPr>
          <w:rFonts w:cstheme="minorHAnsi"/>
          <w:sz w:val="24"/>
          <w:szCs w:val="24"/>
        </w:rPr>
        <w:t xml:space="preserve"> </w:t>
      </w:r>
      <w:r w:rsidR="005738E9">
        <w:rPr>
          <w:rFonts w:cstheme="minorHAnsi"/>
          <w:sz w:val="24"/>
          <w:szCs w:val="24"/>
        </w:rPr>
        <w:t>h,</w:t>
      </w:r>
      <w:r w:rsidR="003A6453">
        <w:rPr>
          <w:rFonts w:cstheme="minorHAnsi"/>
          <w:sz w:val="24"/>
          <w:szCs w:val="24"/>
        </w:rPr>
        <w:t xml:space="preserve"> </w:t>
      </w:r>
      <w:r w:rsidR="005738E9">
        <w:rPr>
          <w:rFonts w:cstheme="minorHAnsi"/>
          <w:sz w:val="24"/>
          <w:szCs w:val="24"/>
        </w:rPr>
        <w:t>i,</w:t>
      </w:r>
      <w:r w:rsidR="003A6453">
        <w:rPr>
          <w:rFonts w:cstheme="minorHAnsi"/>
          <w:sz w:val="24"/>
          <w:szCs w:val="24"/>
        </w:rPr>
        <w:t xml:space="preserve"> </w:t>
      </w:r>
      <w:r w:rsidR="000F04C1">
        <w:rPr>
          <w:rFonts w:cstheme="minorHAnsi"/>
          <w:sz w:val="24"/>
          <w:szCs w:val="24"/>
        </w:rPr>
        <w:t>j</w:t>
      </w:r>
      <w:r w:rsidR="008B7EC4" w:rsidRPr="00005CE4">
        <w:rPr>
          <w:rFonts w:cstheme="minorHAnsi"/>
          <w:sz w:val="24"/>
          <w:szCs w:val="24"/>
        </w:rPr>
        <w:t>.</w:t>
      </w:r>
      <w:r w:rsidR="007B2032">
        <w:rPr>
          <w:rFonts w:cstheme="minorHAnsi"/>
          <w:sz w:val="24"/>
          <w:szCs w:val="24"/>
        </w:rPr>
        <w:t xml:space="preserve">   </w:t>
      </w:r>
    </w:p>
    <w:p w14:paraId="43000711" w14:textId="53FC047E" w:rsidR="008473F3" w:rsidRDefault="008473F3" w:rsidP="009E17A7">
      <w:pPr>
        <w:pStyle w:val="Akapitzlist"/>
        <w:numPr>
          <w:ilvl w:val="0"/>
          <w:numId w:val="24"/>
        </w:numPr>
        <w:jc w:val="both"/>
        <w:rPr>
          <w:rFonts w:asciiTheme="minorHAnsi" w:hAnsiTheme="minorHAnsi" w:cstheme="minorHAnsi"/>
        </w:rPr>
      </w:pPr>
      <w:r w:rsidRPr="009E17A7">
        <w:rPr>
          <w:rFonts w:asciiTheme="minorHAnsi" w:hAnsiTheme="minorHAnsi" w:cstheme="minorHAnsi"/>
        </w:rPr>
        <w:t>Zamawiający dopuszcza możliwość zmiany Umowy w razie zaistnienia sytuacji określonych w art. 455 ust. 1 pkt 2</w:t>
      </w:r>
      <w:r w:rsidR="00CB3E7A" w:rsidRPr="009E17A7">
        <w:rPr>
          <w:rFonts w:asciiTheme="minorHAnsi" w:hAnsiTheme="minorHAnsi" w:cstheme="minorHAnsi"/>
        </w:rPr>
        <w:t>b</w:t>
      </w:r>
      <w:r w:rsidRPr="009E17A7">
        <w:rPr>
          <w:rFonts w:asciiTheme="minorHAnsi" w:hAnsiTheme="minorHAnsi" w:cstheme="minorHAnsi"/>
        </w:rPr>
        <w:t>)</w:t>
      </w:r>
      <w:r w:rsidR="00CB3E7A" w:rsidRPr="009E17A7">
        <w:rPr>
          <w:rFonts w:asciiTheme="minorHAnsi" w:hAnsiTheme="minorHAnsi" w:cstheme="minorHAnsi"/>
        </w:rPr>
        <w:t>, 2c), 3),</w:t>
      </w:r>
      <w:r w:rsidR="00CB3E7A" w:rsidRPr="009E17A7">
        <w:rPr>
          <w:rStyle w:val="Odwoaniedokomentarza"/>
          <w:rFonts w:asciiTheme="minorHAnsi" w:hAnsiTheme="minorHAnsi" w:cstheme="minorHAnsi"/>
          <w:sz w:val="24"/>
          <w:szCs w:val="24"/>
        </w:rPr>
        <w:t xml:space="preserve"> </w:t>
      </w:r>
      <w:r w:rsidRPr="009E17A7">
        <w:rPr>
          <w:rFonts w:asciiTheme="minorHAnsi" w:hAnsiTheme="minorHAnsi" w:cstheme="minorHAnsi"/>
        </w:rPr>
        <w:t>4) oraz art. 455 ust. 2 ustawy  Prawo zamówień publicznych.</w:t>
      </w:r>
    </w:p>
    <w:p w14:paraId="74E3FCC8" w14:textId="61CCD8ED" w:rsidR="002045D1" w:rsidRPr="009E17A7" w:rsidRDefault="002045D1" w:rsidP="002045D1">
      <w:pPr>
        <w:numPr>
          <w:ilvl w:val="0"/>
          <w:numId w:val="24"/>
        </w:numPr>
        <w:spacing w:after="0" w:line="240" w:lineRule="auto"/>
        <w:contextualSpacing/>
        <w:jc w:val="both"/>
        <w:rPr>
          <w:rFonts w:cstheme="minorHAnsi"/>
          <w:sz w:val="24"/>
          <w:szCs w:val="24"/>
        </w:rPr>
      </w:pPr>
      <w:r w:rsidRPr="009E17A7">
        <w:rPr>
          <w:rFonts w:cstheme="minorHAnsi"/>
          <w:sz w:val="24"/>
          <w:szCs w:val="24"/>
        </w:rPr>
        <w:t>Zamawiający dopuszcza możliwość zmiany sposobu realizacji Umowy, zakresu realizacji Umowy, terminu realizacji Umowy i wysokości należnego wynagrodzenia, jeżeli konieczność wprowadzenia zmian będzie konsekwencją wydania prawomocnych orzeczeń lub ostatecznych aktów administracyjnych właściwych organów, o ile powyższe sytuacje mają wpływ na wykonanie zawartej Umowy</w:t>
      </w:r>
      <w:r w:rsidR="004B6190">
        <w:rPr>
          <w:rFonts w:cstheme="minorHAnsi"/>
          <w:sz w:val="24"/>
          <w:szCs w:val="24"/>
        </w:rPr>
        <w:t>.</w:t>
      </w:r>
      <w:r w:rsidRPr="009E17A7">
        <w:rPr>
          <w:rFonts w:cstheme="minorHAnsi"/>
          <w:sz w:val="24"/>
          <w:szCs w:val="24"/>
        </w:rPr>
        <w:t xml:space="preserve"> </w:t>
      </w:r>
    </w:p>
    <w:p w14:paraId="69656C0E" w14:textId="563CD680" w:rsidR="002045D1" w:rsidRPr="009E17A7" w:rsidRDefault="002045D1" w:rsidP="002045D1">
      <w:pPr>
        <w:numPr>
          <w:ilvl w:val="0"/>
          <w:numId w:val="24"/>
        </w:numPr>
        <w:spacing w:after="0" w:line="240" w:lineRule="auto"/>
        <w:contextualSpacing/>
        <w:jc w:val="both"/>
        <w:rPr>
          <w:rFonts w:cstheme="minorHAnsi"/>
          <w:sz w:val="24"/>
          <w:szCs w:val="24"/>
        </w:rPr>
      </w:pPr>
      <w:r w:rsidRPr="009E17A7">
        <w:rPr>
          <w:rFonts w:cstheme="minorHAnsi"/>
          <w:sz w:val="24"/>
          <w:szCs w:val="24"/>
        </w:rPr>
        <w:t xml:space="preserve">Jako podstawę wyceny zmian </w:t>
      </w:r>
      <w:r w:rsidRPr="00200806">
        <w:rPr>
          <w:rFonts w:cstheme="minorHAnsi"/>
          <w:sz w:val="24"/>
          <w:szCs w:val="24"/>
        </w:rPr>
        <w:t>Umowy</w:t>
      </w:r>
      <w:r w:rsidR="008B7EC4" w:rsidRPr="00200806">
        <w:rPr>
          <w:rFonts w:cstheme="minorHAnsi"/>
          <w:sz w:val="24"/>
          <w:szCs w:val="24"/>
        </w:rPr>
        <w:t>,</w:t>
      </w:r>
      <w:r w:rsidR="00FF04E8" w:rsidRPr="00200806">
        <w:rPr>
          <w:rFonts w:cstheme="minorHAnsi"/>
          <w:sz w:val="24"/>
          <w:szCs w:val="24"/>
        </w:rPr>
        <w:t xml:space="preserve"> </w:t>
      </w:r>
      <w:r w:rsidR="00FF04E8" w:rsidRPr="00005CE4">
        <w:rPr>
          <w:rFonts w:cstheme="minorHAnsi"/>
          <w:sz w:val="24"/>
          <w:szCs w:val="24"/>
        </w:rPr>
        <w:t>z zastrzeżeniem ust. 6.</w:t>
      </w:r>
      <w:r w:rsidR="00FF04E8" w:rsidRPr="00200806">
        <w:rPr>
          <w:rFonts w:cstheme="minorHAnsi"/>
          <w:sz w:val="24"/>
          <w:szCs w:val="24"/>
        </w:rPr>
        <w:t xml:space="preserve"> </w:t>
      </w:r>
      <w:r w:rsidRPr="00200806">
        <w:rPr>
          <w:rFonts w:cstheme="minorHAnsi"/>
          <w:sz w:val="24"/>
          <w:szCs w:val="24"/>
        </w:rPr>
        <w:t xml:space="preserve"> należy</w:t>
      </w:r>
      <w:r w:rsidRPr="009E17A7">
        <w:rPr>
          <w:rFonts w:cstheme="minorHAnsi"/>
          <w:sz w:val="24"/>
          <w:szCs w:val="24"/>
        </w:rPr>
        <w:t xml:space="preserve"> przyjąć:</w:t>
      </w:r>
    </w:p>
    <w:p w14:paraId="72EF4866" w14:textId="5089A4E0" w:rsidR="002045D1" w:rsidRPr="009E17A7" w:rsidRDefault="002045D1" w:rsidP="002045D1">
      <w:pPr>
        <w:pStyle w:val="Akapitzlist"/>
        <w:numPr>
          <w:ilvl w:val="0"/>
          <w:numId w:val="63"/>
        </w:numPr>
        <w:jc w:val="both"/>
        <w:rPr>
          <w:rFonts w:asciiTheme="minorHAnsi" w:hAnsiTheme="minorHAnsi" w:cstheme="minorHAnsi"/>
          <w:color w:val="auto"/>
        </w:rPr>
      </w:pPr>
      <w:r w:rsidRPr="009E17A7">
        <w:rPr>
          <w:rFonts w:asciiTheme="minorHAnsi" w:hAnsiTheme="minorHAnsi" w:cstheme="minorHAnsi"/>
          <w:color w:val="auto"/>
        </w:rPr>
        <w:t>normatywy z katalogów nakładów rzeczowych (KNR)</w:t>
      </w:r>
      <w:r w:rsidRPr="009E17A7">
        <w:rPr>
          <w:rFonts w:asciiTheme="minorHAnsi" w:eastAsiaTheme="minorHAnsi" w:hAnsiTheme="minorHAnsi" w:cstheme="minorHAnsi"/>
          <w:color w:val="auto"/>
          <w:lang w:eastAsia="en-US" w:bidi="ar-SA"/>
        </w:rPr>
        <w:t xml:space="preserve">, gdzie nowa stawka lub cena powinna być </w:t>
      </w:r>
      <w:r w:rsidRPr="009E17A7">
        <w:rPr>
          <w:rFonts w:asciiTheme="minorHAnsi" w:hAnsiTheme="minorHAnsi" w:cstheme="minorHAnsi"/>
          <w:color w:val="auto"/>
        </w:rPr>
        <w:t>wyliczona przy wykorzystywaniu dostępnych krajowych danych statystycznych oraz informacji zawartych w biuletynach krajowych profesjonalnych doradców analizujących rynkowe ceny robót budowlanych</w:t>
      </w:r>
      <w:r w:rsidR="00E81F1D">
        <w:rPr>
          <w:rFonts w:asciiTheme="minorHAnsi" w:hAnsiTheme="minorHAnsi" w:cstheme="minorHAnsi"/>
          <w:color w:val="auto"/>
        </w:rPr>
        <w:br/>
      </w:r>
      <w:r w:rsidRPr="009E17A7">
        <w:rPr>
          <w:rFonts w:asciiTheme="minorHAnsi" w:hAnsiTheme="minorHAnsi" w:cstheme="minorHAnsi"/>
          <w:color w:val="auto"/>
        </w:rPr>
        <w:t>i inżynieryjnych, aktualnych w dacie ustalenia stawki lub ceny, lub</w:t>
      </w:r>
    </w:p>
    <w:p w14:paraId="60B95FCC" w14:textId="77777777" w:rsidR="002045D1" w:rsidRPr="009E17A7" w:rsidRDefault="002045D1" w:rsidP="002045D1">
      <w:pPr>
        <w:pStyle w:val="Akapitzlist"/>
        <w:numPr>
          <w:ilvl w:val="0"/>
          <w:numId w:val="63"/>
        </w:numPr>
        <w:jc w:val="both"/>
        <w:rPr>
          <w:rFonts w:asciiTheme="minorHAnsi" w:hAnsiTheme="minorHAnsi" w:cstheme="minorHAnsi"/>
          <w:color w:val="auto"/>
        </w:rPr>
      </w:pPr>
      <w:r w:rsidRPr="009E17A7">
        <w:rPr>
          <w:rFonts w:asciiTheme="minorHAnsi" w:hAnsiTheme="minorHAnsi" w:cstheme="minorHAnsi"/>
          <w:color w:val="auto"/>
        </w:rPr>
        <w:t>aktualne zapytania ofertowe, gdzie nowa stawka lub cena winna być wyliczona przy wykorzystywaniu aktualnych cen, za które inni Wykonawcy mogliby wykonać dany element robót.</w:t>
      </w:r>
    </w:p>
    <w:p w14:paraId="429D00EE" w14:textId="77777777" w:rsidR="002045D1" w:rsidRDefault="002045D1" w:rsidP="002045D1">
      <w:pPr>
        <w:spacing w:after="0" w:line="240" w:lineRule="auto"/>
        <w:ind w:left="426" w:hanging="6"/>
        <w:jc w:val="both"/>
        <w:rPr>
          <w:rFonts w:cstheme="minorHAnsi"/>
          <w:sz w:val="24"/>
          <w:szCs w:val="24"/>
        </w:rPr>
      </w:pPr>
      <w:r w:rsidRPr="009E17A7">
        <w:rPr>
          <w:rFonts w:cstheme="minorHAnsi"/>
          <w:sz w:val="24"/>
          <w:szCs w:val="24"/>
        </w:rPr>
        <w:t>Zamawiający zastrzega sobie możliwość prowadzenia negocjacji z Wykonawcą w celu ustalenia stawek, jakie zostaną przyjęte dla wyceny zmian Umowy.</w:t>
      </w:r>
    </w:p>
    <w:p w14:paraId="1BE765DD" w14:textId="21BB6956" w:rsidR="00A40AEF" w:rsidRPr="00005CE4" w:rsidRDefault="00171C4E" w:rsidP="00FF04E8">
      <w:pPr>
        <w:pStyle w:val="Akapitzlist"/>
        <w:numPr>
          <w:ilvl w:val="0"/>
          <w:numId w:val="24"/>
        </w:numPr>
        <w:jc w:val="both"/>
        <w:rPr>
          <w:rFonts w:asciiTheme="minorHAnsi" w:hAnsiTheme="minorHAnsi" w:cstheme="minorHAnsi"/>
        </w:rPr>
      </w:pPr>
      <w:r w:rsidRPr="00005CE4">
        <w:rPr>
          <w:rFonts w:asciiTheme="minorHAnsi" w:hAnsiTheme="minorHAnsi" w:cstheme="minorHAnsi"/>
        </w:rPr>
        <w:t>W</w:t>
      </w:r>
      <w:r w:rsidR="00FF04E8" w:rsidRPr="00005CE4">
        <w:rPr>
          <w:rFonts w:asciiTheme="minorHAnsi" w:hAnsiTheme="minorHAnsi" w:cstheme="minorHAnsi"/>
        </w:rPr>
        <w:t xml:space="preserve"> przypadku zaistnienia przestojów</w:t>
      </w:r>
      <w:r w:rsidRPr="00005CE4">
        <w:rPr>
          <w:rFonts w:asciiTheme="minorHAnsi" w:hAnsiTheme="minorHAnsi" w:cstheme="minorHAnsi"/>
        </w:rPr>
        <w:t>,</w:t>
      </w:r>
      <w:r w:rsidR="00FF04E8" w:rsidRPr="00005CE4">
        <w:rPr>
          <w:rFonts w:asciiTheme="minorHAnsi" w:hAnsiTheme="minorHAnsi" w:cstheme="minorHAnsi"/>
        </w:rPr>
        <w:t xml:space="preserve"> wynikających z konieczności wstrzymania realizacji Przedmiotu Umowy, spowodowanych okolicznościami wskazanymi w ust. 2.</w:t>
      </w:r>
      <w:r w:rsidR="007B570A" w:rsidRPr="00005CE4">
        <w:rPr>
          <w:rFonts w:asciiTheme="minorHAnsi" w:hAnsiTheme="minorHAnsi" w:cstheme="minorHAnsi"/>
        </w:rPr>
        <w:t xml:space="preserve"> </w:t>
      </w:r>
      <w:r w:rsidR="00933D56">
        <w:rPr>
          <w:rFonts w:asciiTheme="minorHAnsi" w:hAnsiTheme="minorHAnsi" w:cstheme="minorHAnsi"/>
        </w:rPr>
        <w:t xml:space="preserve">pkt.1) </w:t>
      </w:r>
      <w:r w:rsidR="00FF04E8" w:rsidRPr="00005CE4">
        <w:rPr>
          <w:rFonts w:asciiTheme="minorHAnsi" w:hAnsiTheme="minorHAnsi" w:cstheme="minorHAnsi"/>
        </w:rPr>
        <w:t>lit. a</w:t>
      </w:r>
      <w:r w:rsidR="00933D56">
        <w:rPr>
          <w:rFonts w:asciiTheme="minorHAnsi" w:hAnsiTheme="minorHAnsi" w:cstheme="minorHAnsi"/>
        </w:rPr>
        <w:t>,</w:t>
      </w:r>
      <w:r w:rsidR="003A6453">
        <w:rPr>
          <w:rFonts w:asciiTheme="minorHAnsi" w:hAnsiTheme="minorHAnsi" w:cstheme="minorHAnsi"/>
        </w:rPr>
        <w:t xml:space="preserve"> </w:t>
      </w:r>
      <w:r w:rsidR="00933D56">
        <w:rPr>
          <w:rFonts w:asciiTheme="minorHAnsi" w:hAnsiTheme="minorHAnsi" w:cstheme="minorHAnsi"/>
        </w:rPr>
        <w:t>b,</w:t>
      </w:r>
      <w:r w:rsidR="003A6453">
        <w:rPr>
          <w:rFonts w:asciiTheme="minorHAnsi" w:hAnsiTheme="minorHAnsi" w:cstheme="minorHAnsi"/>
        </w:rPr>
        <w:t xml:space="preserve"> </w:t>
      </w:r>
      <w:r w:rsidR="00933D56">
        <w:rPr>
          <w:rFonts w:asciiTheme="minorHAnsi" w:hAnsiTheme="minorHAnsi" w:cstheme="minorHAnsi"/>
        </w:rPr>
        <w:t>c,</w:t>
      </w:r>
      <w:r w:rsidR="003A6453">
        <w:rPr>
          <w:rFonts w:asciiTheme="minorHAnsi" w:hAnsiTheme="minorHAnsi" w:cstheme="minorHAnsi"/>
        </w:rPr>
        <w:t xml:space="preserve"> </w:t>
      </w:r>
      <w:r w:rsidR="00933D56">
        <w:rPr>
          <w:rFonts w:asciiTheme="minorHAnsi" w:hAnsiTheme="minorHAnsi" w:cstheme="minorHAnsi"/>
        </w:rPr>
        <w:t>d,</w:t>
      </w:r>
      <w:r w:rsidR="003A6453">
        <w:rPr>
          <w:rFonts w:asciiTheme="minorHAnsi" w:hAnsiTheme="minorHAnsi" w:cstheme="minorHAnsi"/>
        </w:rPr>
        <w:t xml:space="preserve"> </w:t>
      </w:r>
      <w:r w:rsidR="00933D56">
        <w:rPr>
          <w:rFonts w:asciiTheme="minorHAnsi" w:hAnsiTheme="minorHAnsi" w:cstheme="minorHAnsi"/>
        </w:rPr>
        <w:t>e,</w:t>
      </w:r>
      <w:r w:rsidR="003A6453">
        <w:rPr>
          <w:rFonts w:asciiTheme="minorHAnsi" w:hAnsiTheme="minorHAnsi" w:cstheme="minorHAnsi"/>
        </w:rPr>
        <w:t xml:space="preserve"> </w:t>
      </w:r>
      <w:r w:rsidR="00933D56">
        <w:rPr>
          <w:rFonts w:asciiTheme="minorHAnsi" w:hAnsiTheme="minorHAnsi" w:cstheme="minorHAnsi"/>
        </w:rPr>
        <w:t>g,</w:t>
      </w:r>
      <w:r w:rsidR="003A6453">
        <w:rPr>
          <w:rFonts w:asciiTheme="minorHAnsi" w:hAnsiTheme="minorHAnsi" w:cstheme="minorHAnsi"/>
        </w:rPr>
        <w:t xml:space="preserve"> </w:t>
      </w:r>
      <w:r w:rsidR="00933D56">
        <w:rPr>
          <w:rFonts w:asciiTheme="minorHAnsi" w:hAnsiTheme="minorHAnsi" w:cstheme="minorHAnsi"/>
        </w:rPr>
        <w:t>h,</w:t>
      </w:r>
      <w:r w:rsidR="003A6453">
        <w:rPr>
          <w:rFonts w:asciiTheme="minorHAnsi" w:hAnsiTheme="minorHAnsi" w:cstheme="minorHAnsi"/>
        </w:rPr>
        <w:t xml:space="preserve"> </w:t>
      </w:r>
      <w:r w:rsidR="00933D56">
        <w:rPr>
          <w:rFonts w:asciiTheme="minorHAnsi" w:hAnsiTheme="minorHAnsi" w:cstheme="minorHAnsi"/>
        </w:rPr>
        <w:t>i,</w:t>
      </w:r>
      <w:r w:rsidR="003A6453">
        <w:rPr>
          <w:rFonts w:asciiTheme="minorHAnsi" w:hAnsiTheme="minorHAnsi" w:cstheme="minorHAnsi"/>
        </w:rPr>
        <w:t xml:space="preserve"> </w:t>
      </w:r>
      <w:r w:rsidR="00933D56">
        <w:rPr>
          <w:rFonts w:asciiTheme="minorHAnsi" w:hAnsiTheme="minorHAnsi" w:cstheme="minorHAnsi"/>
        </w:rPr>
        <w:t>j</w:t>
      </w:r>
      <w:r w:rsidR="008B7EC4" w:rsidRPr="00005CE4">
        <w:rPr>
          <w:rFonts w:asciiTheme="minorHAnsi" w:hAnsiTheme="minorHAnsi" w:cstheme="minorHAnsi"/>
        </w:rPr>
        <w:t>,</w:t>
      </w:r>
      <w:r w:rsidR="00FF04E8" w:rsidRPr="00005CE4">
        <w:rPr>
          <w:rFonts w:asciiTheme="minorHAnsi" w:hAnsiTheme="minorHAnsi" w:cstheme="minorHAnsi"/>
        </w:rPr>
        <w:t xml:space="preserve"> </w:t>
      </w:r>
      <w:r w:rsidRPr="00005CE4">
        <w:rPr>
          <w:rFonts w:asciiTheme="minorHAnsi" w:hAnsiTheme="minorHAnsi" w:cstheme="minorHAnsi"/>
        </w:rPr>
        <w:t>W</w:t>
      </w:r>
      <w:r w:rsidR="00FF04E8" w:rsidRPr="00005CE4">
        <w:rPr>
          <w:rFonts w:asciiTheme="minorHAnsi" w:hAnsiTheme="minorHAnsi" w:cstheme="minorHAnsi"/>
        </w:rPr>
        <w:t xml:space="preserve">ykonawcy przysługuje zwrot udokumentowanych i uznanych przez Zamawiającego kosztów związanych z przestojem, nie będących następstwem okoliczności za które Wykonawca ponosi odpowiedzialność. </w:t>
      </w:r>
    </w:p>
    <w:p w14:paraId="684B773F" w14:textId="6F003AAE" w:rsidR="00FF04E8" w:rsidRPr="00200806" w:rsidRDefault="00FF04E8" w:rsidP="00E172B8">
      <w:pPr>
        <w:pStyle w:val="Akapitzlist"/>
        <w:ind w:left="420"/>
        <w:jc w:val="both"/>
        <w:rPr>
          <w:rFonts w:cstheme="minorHAnsi"/>
        </w:rPr>
      </w:pPr>
      <w:r w:rsidRPr="00005CE4">
        <w:rPr>
          <w:rFonts w:asciiTheme="minorHAnsi" w:hAnsiTheme="minorHAnsi" w:cstheme="minorHAnsi"/>
        </w:rPr>
        <w:t xml:space="preserve">Zamawiający zastrzega sobie możliwość prowadzenia </w:t>
      </w:r>
      <w:r w:rsidR="007B570A" w:rsidRPr="00005CE4">
        <w:rPr>
          <w:rFonts w:asciiTheme="minorHAnsi" w:hAnsiTheme="minorHAnsi" w:cstheme="minorHAnsi"/>
        </w:rPr>
        <w:t>negocjacji</w:t>
      </w:r>
      <w:r w:rsidRPr="00005CE4">
        <w:rPr>
          <w:rFonts w:asciiTheme="minorHAnsi" w:hAnsiTheme="minorHAnsi" w:cstheme="minorHAnsi"/>
        </w:rPr>
        <w:t xml:space="preserve"> z Wykonawcą w celu </w:t>
      </w:r>
      <w:r w:rsidR="00C1705B" w:rsidRPr="00005CE4">
        <w:rPr>
          <w:rFonts w:asciiTheme="minorHAnsi" w:hAnsiTheme="minorHAnsi" w:cstheme="minorHAnsi"/>
        </w:rPr>
        <w:t>ustalenia zasadności przedstawionych kosztów.</w:t>
      </w:r>
    </w:p>
    <w:p w14:paraId="7BBDFD2A" w14:textId="3F46D5E8" w:rsidR="00A9433D" w:rsidRPr="00D472A4" w:rsidRDefault="00A9433D">
      <w:pPr>
        <w:numPr>
          <w:ilvl w:val="0"/>
          <w:numId w:val="24"/>
        </w:numPr>
        <w:spacing w:after="0" w:line="240" w:lineRule="auto"/>
        <w:contextualSpacing/>
        <w:jc w:val="both"/>
        <w:rPr>
          <w:rFonts w:cstheme="minorHAnsi"/>
          <w:sz w:val="24"/>
          <w:szCs w:val="24"/>
        </w:rPr>
      </w:pPr>
      <w:r w:rsidRPr="00200806">
        <w:rPr>
          <w:rFonts w:cstheme="minorHAnsi"/>
          <w:sz w:val="24"/>
          <w:szCs w:val="24"/>
        </w:rPr>
        <w:t>Zmiana sposobu wykonania Przedmiotu Umowy dotycząca sposobu wykonania robót budowlanych, w tym użytych materiałów będzie możliwa</w:t>
      </w:r>
      <w:r w:rsidRPr="00D472A4">
        <w:rPr>
          <w:rFonts w:cstheme="minorHAnsi"/>
          <w:sz w:val="24"/>
          <w:szCs w:val="24"/>
        </w:rPr>
        <w:t xml:space="preserve"> na wniosek Wykonawcy, przy łącznym spełnieniu dodatkowych warunków:</w:t>
      </w:r>
    </w:p>
    <w:p w14:paraId="4084E108" w14:textId="77777777" w:rsidR="00220D08" w:rsidRDefault="00A9433D">
      <w:pPr>
        <w:pStyle w:val="Akapitzlist"/>
        <w:numPr>
          <w:ilvl w:val="0"/>
          <w:numId w:val="35"/>
        </w:numPr>
        <w:jc w:val="both"/>
        <w:rPr>
          <w:rFonts w:asciiTheme="minorHAnsi" w:hAnsiTheme="minorHAnsi" w:cstheme="minorHAnsi"/>
        </w:rPr>
      </w:pPr>
      <w:r w:rsidRPr="00D472A4">
        <w:rPr>
          <w:rFonts w:asciiTheme="minorHAnsi" w:hAnsiTheme="minorHAnsi" w:cstheme="minorHAnsi"/>
        </w:rPr>
        <w:t>Wykonawca przedłoży Zamawiającemu pisemną ofertę na rozwiązanie zamienne, które</w:t>
      </w:r>
      <w:r w:rsidR="00220D08">
        <w:rPr>
          <w:rFonts w:asciiTheme="minorHAnsi" w:hAnsiTheme="minorHAnsi" w:cstheme="minorHAnsi"/>
        </w:rPr>
        <w:t xml:space="preserve">: </w:t>
      </w:r>
    </w:p>
    <w:p w14:paraId="24A0299B" w14:textId="6A8FEF70" w:rsidR="00220D08" w:rsidRDefault="00220D08" w:rsidP="00220D08">
      <w:pPr>
        <w:pStyle w:val="Akapitzlist"/>
        <w:ind w:left="780"/>
        <w:jc w:val="both"/>
        <w:rPr>
          <w:rFonts w:asciiTheme="minorHAnsi" w:hAnsiTheme="minorHAnsi" w:cstheme="minorHAnsi"/>
        </w:rPr>
      </w:pPr>
      <w:r>
        <w:rPr>
          <w:rFonts w:asciiTheme="minorHAnsi" w:hAnsiTheme="minorHAnsi" w:cstheme="minorHAnsi"/>
        </w:rPr>
        <w:t>a)</w:t>
      </w:r>
      <w:r w:rsidR="00A9433D" w:rsidRPr="00D472A4">
        <w:rPr>
          <w:rFonts w:asciiTheme="minorHAnsi" w:hAnsiTheme="minorHAnsi" w:cstheme="minorHAnsi"/>
        </w:rPr>
        <w:t xml:space="preserve"> obniży koszt ponoszony przez Zamawiającego na realizację </w:t>
      </w:r>
      <w:r>
        <w:rPr>
          <w:rFonts w:asciiTheme="minorHAnsi" w:hAnsiTheme="minorHAnsi" w:cstheme="minorHAnsi"/>
        </w:rPr>
        <w:t>Przedmiotu Umowy, lub</w:t>
      </w:r>
    </w:p>
    <w:p w14:paraId="42A620D4" w14:textId="2EE19D8A" w:rsidR="00A9433D" w:rsidRDefault="00220D08" w:rsidP="00220D08">
      <w:pPr>
        <w:pStyle w:val="Akapitzlist"/>
        <w:ind w:left="780"/>
        <w:jc w:val="both"/>
        <w:rPr>
          <w:rFonts w:asciiTheme="minorHAnsi" w:hAnsiTheme="minorHAnsi" w:cstheme="minorHAnsi"/>
        </w:rPr>
      </w:pPr>
      <w:r>
        <w:rPr>
          <w:rFonts w:asciiTheme="minorHAnsi" w:hAnsiTheme="minorHAnsi" w:cstheme="minorHAnsi"/>
        </w:rPr>
        <w:t>b) obniży koszt ponoszony przez Zamawiającego na utrzymanie lub użytkowanie Przedmiotu Umowy, lub</w:t>
      </w:r>
    </w:p>
    <w:p w14:paraId="0AB8EC06" w14:textId="1A4245D6" w:rsidR="00220D08" w:rsidRPr="00FD2AE9" w:rsidRDefault="00220D08" w:rsidP="00220D08">
      <w:pPr>
        <w:pStyle w:val="Akapitzlist"/>
        <w:ind w:left="780"/>
        <w:jc w:val="both"/>
        <w:rPr>
          <w:rFonts w:asciiTheme="minorHAnsi" w:hAnsiTheme="minorHAnsi" w:cstheme="minorHAnsi"/>
        </w:rPr>
      </w:pPr>
      <w:r>
        <w:rPr>
          <w:rFonts w:asciiTheme="minorHAnsi" w:hAnsiTheme="minorHAnsi" w:cstheme="minorHAnsi"/>
        </w:rPr>
        <w:t xml:space="preserve">c) </w:t>
      </w:r>
      <w:r w:rsidRPr="00FD2AE9">
        <w:rPr>
          <w:rFonts w:asciiTheme="minorHAnsi" w:hAnsiTheme="minorHAnsi" w:cstheme="minorHAnsi"/>
        </w:rPr>
        <w:t>poprawi sprawność lub zwiększy wartość Przedmiotu Umowy, lub</w:t>
      </w:r>
    </w:p>
    <w:p w14:paraId="4A1F0DA1" w14:textId="49C28909" w:rsidR="00220D08" w:rsidRPr="00FD2AE9" w:rsidRDefault="00220D08" w:rsidP="00FD2AE9">
      <w:pPr>
        <w:pStyle w:val="Akapitzlist"/>
        <w:ind w:left="780"/>
        <w:jc w:val="both"/>
        <w:rPr>
          <w:rFonts w:asciiTheme="minorHAnsi" w:hAnsiTheme="minorHAnsi" w:cstheme="minorHAnsi"/>
        </w:rPr>
      </w:pPr>
      <w:r w:rsidRPr="00FD2AE9">
        <w:rPr>
          <w:rFonts w:asciiTheme="minorHAnsi" w:hAnsiTheme="minorHAnsi" w:cstheme="minorHAnsi"/>
        </w:rPr>
        <w:t xml:space="preserve">d) w inny sposób będzie korzystna dla </w:t>
      </w:r>
      <w:r w:rsidR="00C95696" w:rsidRPr="00FD2AE9">
        <w:rPr>
          <w:rFonts w:asciiTheme="minorHAnsi" w:hAnsiTheme="minorHAnsi" w:cstheme="minorHAnsi"/>
        </w:rPr>
        <w:t>Zamawiającego</w:t>
      </w:r>
      <w:r w:rsidRPr="00FD2AE9">
        <w:rPr>
          <w:rFonts w:asciiTheme="minorHAnsi" w:hAnsiTheme="minorHAnsi" w:cstheme="minorHAnsi"/>
        </w:rPr>
        <w:t>;</w:t>
      </w:r>
    </w:p>
    <w:p w14:paraId="7A46467E" w14:textId="762A0C6D" w:rsidR="00A9433D" w:rsidRPr="00FD2AE9"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rozwiązanie zamienne nie obniży jakości, trwałości lub sprawności użytkowej Przedmiotu Umowy;</w:t>
      </w:r>
    </w:p>
    <w:p w14:paraId="750B5C09" w14:textId="4DFDE342" w:rsidR="00A9433D" w:rsidRPr="00FD2AE9"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 xml:space="preserve">Wykonawca uzyska zgodę na wprowadzenie rozwiązania </w:t>
      </w:r>
      <w:r w:rsidRPr="002844F9">
        <w:rPr>
          <w:rFonts w:asciiTheme="minorHAnsi" w:hAnsiTheme="minorHAnsi" w:cstheme="minorHAnsi"/>
          <w:color w:val="auto"/>
        </w:rPr>
        <w:t xml:space="preserve">zamiennego od </w:t>
      </w:r>
      <w:r w:rsidR="00795333">
        <w:rPr>
          <w:rFonts w:asciiTheme="minorHAnsi" w:hAnsiTheme="minorHAnsi" w:cstheme="minorHAnsi"/>
          <w:color w:val="auto"/>
        </w:rPr>
        <w:t xml:space="preserve">SWECO </w:t>
      </w:r>
      <w:r w:rsidR="00795333">
        <w:rPr>
          <w:rFonts w:asciiTheme="minorHAnsi" w:hAnsiTheme="minorHAnsi" w:cstheme="minorHAnsi"/>
          <w:color w:val="auto"/>
        </w:rPr>
        <w:lastRenderedPageBreak/>
        <w:t xml:space="preserve">Polska </w:t>
      </w:r>
      <w:proofErr w:type="spellStart"/>
      <w:r w:rsidR="00795333">
        <w:rPr>
          <w:rFonts w:asciiTheme="minorHAnsi" w:hAnsiTheme="minorHAnsi" w:cstheme="minorHAnsi"/>
          <w:color w:val="auto"/>
        </w:rPr>
        <w:t>Sp.zo.o</w:t>
      </w:r>
      <w:proofErr w:type="spellEnd"/>
      <w:r w:rsidR="00795333">
        <w:rPr>
          <w:rFonts w:asciiTheme="minorHAnsi" w:hAnsiTheme="minorHAnsi" w:cstheme="minorHAnsi"/>
          <w:color w:val="auto"/>
        </w:rPr>
        <w:t>.</w:t>
      </w:r>
      <w:r w:rsidR="002844F9" w:rsidRPr="002844F9">
        <w:rPr>
          <w:rFonts w:asciiTheme="minorHAnsi" w:hAnsiTheme="minorHAnsi" w:cstheme="minorHAnsi"/>
          <w:color w:val="auto"/>
        </w:rPr>
        <w:t>,</w:t>
      </w:r>
      <w:r w:rsidRPr="002844F9">
        <w:rPr>
          <w:rFonts w:asciiTheme="minorHAnsi" w:hAnsiTheme="minorHAnsi" w:cstheme="minorHAnsi"/>
          <w:color w:val="auto"/>
        </w:rPr>
        <w:t xml:space="preserve"> pełniącego nadzór autorski </w:t>
      </w:r>
      <w:r w:rsidRPr="00FD2AE9">
        <w:rPr>
          <w:rFonts w:asciiTheme="minorHAnsi" w:hAnsiTheme="minorHAnsi" w:cstheme="minorHAnsi"/>
        </w:rPr>
        <w:t>nad realizacją zadania oraz Zamawiającego;</w:t>
      </w:r>
    </w:p>
    <w:p w14:paraId="4FD6C6AC" w14:textId="77777777" w:rsidR="00A9433D" w:rsidRPr="00D472A4"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Wykonawca na własny</w:t>
      </w:r>
      <w:r w:rsidRPr="00D472A4">
        <w:rPr>
          <w:rFonts w:asciiTheme="minorHAnsi" w:hAnsiTheme="minorHAnsi" w:cstheme="minorHAnsi"/>
        </w:rPr>
        <w:t xml:space="preserve"> koszt opracuje dokumentację projektową dla rozwiązania zamiennego oraz uzyska niezbędne zgody, pozwolenia i decyzje organów administracyjnych;</w:t>
      </w:r>
    </w:p>
    <w:p w14:paraId="7D9082A2" w14:textId="693FE57E" w:rsidR="00A9433D" w:rsidRPr="00D472A4" w:rsidRDefault="00A9433D">
      <w:pPr>
        <w:pStyle w:val="Akapitzlist"/>
        <w:numPr>
          <w:ilvl w:val="0"/>
          <w:numId w:val="35"/>
        </w:numPr>
        <w:jc w:val="both"/>
        <w:rPr>
          <w:rFonts w:asciiTheme="minorHAnsi" w:hAnsiTheme="minorHAnsi" w:cstheme="minorHAnsi"/>
        </w:rPr>
      </w:pPr>
      <w:r w:rsidRPr="00D472A4">
        <w:rPr>
          <w:rFonts w:asciiTheme="minorHAnsi" w:hAnsiTheme="minorHAnsi" w:cstheme="minorHAnsi"/>
        </w:rPr>
        <w:t>dla realizacji robót będących przedmiotem rozwiązania zamiennego zastosowanie będą miały wszystkie warunki określone w niniejszej Umowie dla wszystkich rob</w:t>
      </w:r>
      <w:r w:rsidR="002844F9">
        <w:rPr>
          <w:rFonts w:asciiTheme="minorHAnsi" w:hAnsiTheme="minorHAnsi" w:cstheme="minorHAnsi"/>
        </w:rPr>
        <w:t>ó</w:t>
      </w:r>
      <w:r w:rsidRPr="00D472A4">
        <w:rPr>
          <w:rFonts w:asciiTheme="minorHAnsi" w:hAnsiTheme="minorHAnsi" w:cstheme="minorHAnsi"/>
        </w:rPr>
        <w:t>t;</w:t>
      </w:r>
    </w:p>
    <w:p w14:paraId="39C95490" w14:textId="4A51FC0A" w:rsidR="00A9433D" w:rsidRPr="009E17A7" w:rsidRDefault="00A9433D">
      <w:pPr>
        <w:pStyle w:val="Akapitzlist"/>
        <w:numPr>
          <w:ilvl w:val="0"/>
          <w:numId w:val="35"/>
        </w:numPr>
        <w:jc w:val="both"/>
        <w:rPr>
          <w:rFonts w:asciiTheme="minorHAnsi" w:hAnsiTheme="minorHAnsi" w:cstheme="minorHAnsi"/>
          <w:color w:val="auto"/>
        </w:rPr>
      </w:pPr>
      <w:r w:rsidRPr="00D472A4">
        <w:rPr>
          <w:rFonts w:asciiTheme="minorHAnsi" w:hAnsiTheme="minorHAnsi" w:cstheme="minorHAnsi"/>
        </w:rPr>
        <w:t xml:space="preserve">wartość wynagrodzenia Wykonawcy zostanie zmodyfikowana stosownie do wartości przyjętej przez Zamawiającego oferty na rozwiązanie zamienne, z tym </w:t>
      </w:r>
      <w:r w:rsidRPr="00FD2AE9">
        <w:rPr>
          <w:rFonts w:asciiTheme="minorHAnsi" w:hAnsiTheme="minorHAnsi" w:cstheme="minorHAnsi"/>
        </w:rPr>
        <w:t>że 30%</w:t>
      </w:r>
      <w:r w:rsidRPr="00D472A4">
        <w:rPr>
          <w:rFonts w:asciiTheme="minorHAnsi" w:hAnsiTheme="minorHAnsi" w:cstheme="minorHAnsi"/>
        </w:rPr>
        <w:t xml:space="preserve"> </w:t>
      </w:r>
      <w:r w:rsidRPr="009E17A7">
        <w:rPr>
          <w:rFonts w:asciiTheme="minorHAnsi" w:hAnsiTheme="minorHAnsi" w:cstheme="minorHAnsi"/>
          <w:color w:val="auto"/>
        </w:rPr>
        <w:t>oszczędności wynikającej z wprowadzenia rozwiązania zamiennego stanowić będzie Honorarium Wykonawcy, które zostanie włączone do wynagrodzenia Wykonawcy.</w:t>
      </w:r>
    </w:p>
    <w:p w14:paraId="731BECE4" w14:textId="7F1EAA02" w:rsidR="008473F3" w:rsidRPr="009E17A7" w:rsidRDefault="008473F3">
      <w:pPr>
        <w:numPr>
          <w:ilvl w:val="0"/>
          <w:numId w:val="24"/>
        </w:numPr>
        <w:spacing w:after="0" w:line="240" w:lineRule="auto"/>
        <w:contextualSpacing/>
        <w:jc w:val="both"/>
        <w:rPr>
          <w:rFonts w:cstheme="minorHAnsi"/>
          <w:sz w:val="24"/>
          <w:szCs w:val="24"/>
        </w:rPr>
      </w:pPr>
      <w:r w:rsidRPr="009E17A7">
        <w:rPr>
          <w:rFonts w:cstheme="minorHAnsi"/>
          <w:sz w:val="24"/>
          <w:szCs w:val="24"/>
        </w:rPr>
        <w:t>Zamawiający dopuszcza możliwość zmiany Umowy, w przypadku z</w:t>
      </w:r>
      <w:r w:rsidR="00334F9D" w:rsidRPr="009E17A7">
        <w:rPr>
          <w:rFonts w:cstheme="minorHAnsi"/>
          <w:sz w:val="24"/>
          <w:szCs w:val="24"/>
        </w:rPr>
        <w:t>aistnienia sytuacji opisanych w </w:t>
      </w:r>
      <w:r w:rsidRPr="009E17A7">
        <w:rPr>
          <w:rFonts w:cstheme="minorHAnsi"/>
          <w:sz w:val="24"/>
          <w:szCs w:val="24"/>
        </w:rPr>
        <w:t>niniejszej Umowie</w:t>
      </w:r>
      <w:r w:rsidR="00BE61C8">
        <w:rPr>
          <w:rFonts w:cstheme="minorHAnsi"/>
          <w:sz w:val="24"/>
          <w:szCs w:val="24"/>
        </w:rPr>
        <w:t>,</w:t>
      </w:r>
      <w:r w:rsidRPr="009E17A7">
        <w:rPr>
          <w:rFonts w:cstheme="minorHAnsi"/>
          <w:sz w:val="24"/>
          <w:szCs w:val="24"/>
        </w:rPr>
        <w:t xml:space="preserve"> a także w przypadku konieczności wprowadzenia zmian nieistotnych. </w:t>
      </w:r>
    </w:p>
    <w:p w14:paraId="2D1F67CF" w14:textId="1802F4A2" w:rsidR="00E3232D" w:rsidRPr="009E17A7" w:rsidRDefault="00041A70">
      <w:pPr>
        <w:numPr>
          <w:ilvl w:val="0"/>
          <w:numId w:val="24"/>
        </w:numPr>
        <w:spacing w:after="0" w:line="240" w:lineRule="auto"/>
        <w:contextualSpacing/>
        <w:jc w:val="both"/>
        <w:rPr>
          <w:rFonts w:cstheme="minorHAnsi"/>
          <w:sz w:val="24"/>
          <w:szCs w:val="24"/>
        </w:rPr>
      </w:pPr>
      <w:r w:rsidRPr="009E17A7">
        <w:rPr>
          <w:rFonts w:cstheme="minorHAnsi"/>
          <w:sz w:val="24"/>
          <w:szCs w:val="24"/>
        </w:rPr>
        <w:t xml:space="preserve">Zmiana innych postanowień Umowy będzie możliwa, jeżeli ich zmiana jest konieczna w związku ze zmianą przepisów prawa, gdy konieczność wprowadzenia zmian będzie następstwem zmian wytycznych lub zaleceń instytucji finansującej, z wydaniem prawomocnych orzeczeń lub ostatecznych aktów administracyjnych właściwych organów, o ile powyższe sytuacje mają wpływ na wykonanie zawartej Umowy – w takim zakresie, </w:t>
      </w:r>
      <w:r w:rsidR="008E64C5">
        <w:rPr>
          <w:rFonts w:cstheme="minorHAnsi"/>
          <w:sz w:val="24"/>
          <w:szCs w:val="24"/>
        </w:rPr>
        <w:br/>
      </w:r>
      <w:r w:rsidRPr="009E17A7">
        <w:rPr>
          <w:rFonts w:cstheme="minorHAnsi"/>
          <w:sz w:val="24"/>
          <w:szCs w:val="24"/>
        </w:rPr>
        <w:t>w jakim będzie to niezbędne w celu dostosowania postanowień Umowy do zaistniałego stanu prawnego lub faktycznego.</w:t>
      </w:r>
    </w:p>
    <w:p w14:paraId="7E29C85A" w14:textId="72E04B4B" w:rsidR="009B012A" w:rsidRPr="009F1E16" w:rsidRDefault="009B012A" w:rsidP="009B012A">
      <w:pPr>
        <w:numPr>
          <w:ilvl w:val="0"/>
          <w:numId w:val="24"/>
        </w:numPr>
        <w:spacing w:after="0" w:line="240" w:lineRule="auto"/>
        <w:contextualSpacing/>
        <w:jc w:val="both"/>
        <w:rPr>
          <w:rFonts w:cstheme="minorHAnsi"/>
          <w:sz w:val="24"/>
          <w:szCs w:val="24"/>
        </w:rPr>
      </w:pPr>
      <w:r w:rsidRPr="009E17A7">
        <w:rPr>
          <w:rFonts w:cstheme="minorHAnsi"/>
          <w:sz w:val="24"/>
          <w:szCs w:val="24"/>
        </w:rPr>
        <w:t xml:space="preserve">Zamawiający zastrzega możliwość ograniczenia zakresu Przedmiotu </w:t>
      </w:r>
      <w:r w:rsidRPr="009F1E16">
        <w:rPr>
          <w:rFonts w:cstheme="minorHAnsi"/>
          <w:sz w:val="24"/>
          <w:szCs w:val="24"/>
        </w:rPr>
        <w:t>Umowy. Maksymalna wartość zmian, niebędących konsekwencją zmian sposobu wykonania Przedmiotu Umowy</w:t>
      </w:r>
      <w:r w:rsidR="00494997">
        <w:rPr>
          <w:rFonts w:cstheme="minorHAnsi"/>
          <w:sz w:val="24"/>
          <w:szCs w:val="24"/>
        </w:rPr>
        <w:t>,</w:t>
      </w:r>
      <w:r w:rsidRPr="009F1E16">
        <w:rPr>
          <w:rFonts w:cstheme="minorHAnsi"/>
          <w:sz w:val="24"/>
          <w:szCs w:val="24"/>
        </w:rPr>
        <w:t xml:space="preserve"> wprowadzonych do Umowy na podstawie ust. 2 </w:t>
      </w:r>
      <w:r w:rsidR="005738E9">
        <w:rPr>
          <w:rFonts w:cstheme="minorHAnsi"/>
          <w:sz w:val="24"/>
          <w:szCs w:val="24"/>
        </w:rPr>
        <w:t xml:space="preserve">pkt. 2) </w:t>
      </w:r>
      <w:r w:rsidRPr="009F1E16">
        <w:rPr>
          <w:rFonts w:cstheme="minorHAnsi"/>
          <w:sz w:val="24"/>
          <w:szCs w:val="24"/>
        </w:rPr>
        <w:t>lit</w:t>
      </w:r>
      <w:r w:rsidR="005738E9">
        <w:rPr>
          <w:rFonts w:cstheme="minorHAnsi"/>
          <w:sz w:val="24"/>
          <w:szCs w:val="24"/>
        </w:rPr>
        <w:t>. a,</w:t>
      </w:r>
      <w:r w:rsidR="003A6453">
        <w:rPr>
          <w:rFonts w:cstheme="minorHAnsi"/>
          <w:sz w:val="24"/>
          <w:szCs w:val="24"/>
        </w:rPr>
        <w:t xml:space="preserve"> </w:t>
      </w:r>
      <w:r w:rsidR="005738E9">
        <w:rPr>
          <w:rFonts w:cstheme="minorHAnsi"/>
          <w:sz w:val="24"/>
          <w:szCs w:val="24"/>
        </w:rPr>
        <w:t>b,</w:t>
      </w:r>
      <w:r w:rsidR="003A6453">
        <w:rPr>
          <w:rFonts w:cstheme="minorHAnsi"/>
          <w:sz w:val="24"/>
          <w:szCs w:val="24"/>
        </w:rPr>
        <w:t xml:space="preserve"> </w:t>
      </w:r>
      <w:r w:rsidR="005738E9">
        <w:rPr>
          <w:rFonts w:cstheme="minorHAnsi"/>
          <w:sz w:val="24"/>
          <w:szCs w:val="24"/>
        </w:rPr>
        <w:t>c</w:t>
      </w:r>
      <w:r w:rsidR="003A6453">
        <w:rPr>
          <w:rFonts w:cstheme="minorHAnsi"/>
          <w:sz w:val="24"/>
          <w:szCs w:val="24"/>
        </w:rPr>
        <w:t>,</w:t>
      </w:r>
      <w:r w:rsidRPr="009F1E16">
        <w:rPr>
          <w:rFonts w:cstheme="minorHAnsi"/>
          <w:sz w:val="24"/>
          <w:szCs w:val="24"/>
        </w:rPr>
        <w:t xml:space="preserve"> niniejszego paragrafu, obejmujących pominięcie lub odstąpienie od realizacji robót nie może przekroczyć</w:t>
      </w:r>
      <w:r w:rsidRPr="009F1E16">
        <w:t xml:space="preserve"> </w:t>
      </w:r>
      <w:r w:rsidRPr="009F1E16">
        <w:rPr>
          <w:rFonts w:cstheme="minorHAnsi"/>
          <w:sz w:val="24"/>
          <w:szCs w:val="24"/>
        </w:rPr>
        <w:t>10 % wynagrodzenia netto określonego w § 5 ust. 2 Umowy.</w:t>
      </w:r>
    </w:p>
    <w:p w14:paraId="23F83156" w14:textId="77777777" w:rsidR="009B012A" w:rsidRPr="00227211" w:rsidRDefault="009B012A" w:rsidP="009B012A">
      <w:pPr>
        <w:numPr>
          <w:ilvl w:val="0"/>
          <w:numId w:val="24"/>
        </w:numPr>
        <w:spacing w:after="0" w:line="240" w:lineRule="auto"/>
        <w:contextualSpacing/>
        <w:jc w:val="both"/>
        <w:rPr>
          <w:rFonts w:cstheme="minorHAnsi"/>
          <w:sz w:val="24"/>
          <w:szCs w:val="24"/>
        </w:rPr>
      </w:pPr>
      <w:r w:rsidRPr="009F1E16">
        <w:rPr>
          <w:rFonts w:cstheme="minorHAnsi"/>
          <w:sz w:val="24"/>
          <w:szCs w:val="24"/>
        </w:rPr>
        <w:t xml:space="preserve">Aktualizacja harmonogramu rzeczowo – finansowego w zakresie terminów cząstkowych nie wymaga podpisania przez Strony Aneksu do </w:t>
      </w:r>
      <w:r>
        <w:rPr>
          <w:rFonts w:cstheme="minorHAnsi"/>
          <w:sz w:val="24"/>
          <w:szCs w:val="24"/>
        </w:rPr>
        <w:t>Umowy</w:t>
      </w:r>
      <w:r w:rsidRPr="00227211">
        <w:rPr>
          <w:rFonts w:cstheme="minorHAnsi"/>
          <w:sz w:val="24"/>
          <w:szCs w:val="24"/>
        </w:rPr>
        <w:t xml:space="preserve"> </w:t>
      </w:r>
      <w:r>
        <w:rPr>
          <w:rFonts w:cstheme="minorHAnsi"/>
          <w:sz w:val="24"/>
          <w:szCs w:val="24"/>
        </w:rPr>
        <w:t>z zastrzeżeniem, że aktualizacja</w:t>
      </w:r>
      <w:r w:rsidRPr="00227211">
        <w:rPr>
          <w:rFonts w:cstheme="minorHAnsi"/>
          <w:sz w:val="24"/>
          <w:szCs w:val="24"/>
        </w:rPr>
        <w:t xml:space="preserve"> nie skutkuje zmianą </w:t>
      </w:r>
      <w:r>
        <w:rPr>
          <w:rFonts w:cstheme="minorHAnsi"/>
          <w:sz w:val="24"/>
          <w:szCs w:val="24"/>
        </w:rPr>
        <w:t xml:space="preserve">wysokości </w:t>
      </w:r>
      <w:r w:rsidRPr="00227211">
        <w:rPr>
          <w:rFonts w:cstheme="minorHAnsi"/>
          <w:sz w:val="24"/>
          <w:szCs w:val="24"/>
        </w:rPr>
        <w:t>wynagrodzenia</w:t>
      </w:r>
      <w:r>
        <w:rPr>
          <w:rFonts w:cstheme="minorHAnsi"/>
          <w:sz w:val="24"/>
          <w:szCs w:val="24"/>
        </w:rPr>
        <w:t xml:space="preserve"> Wykonawcy</w:t>
      </w:r>
      <w:r w:rsidRPr="00227211">
        <w:rPr>
          <w:rFonts w:cstheme="minorHAnsi"/>
          <w:sz w:val="24"/>
          <w:szCs w:val="24"/>
        </w:rPr>
        <w:t xml:space="preserve"> ani zmianą terminu końcowego wykonania Umowy</w:t>
      </w:r>
      <w:r>
        <w:rPr>
          <w:rFonts w:cstheme="minorHAnsi"/>
          <w:sz w:val="24"/>
          <w:szCs w:val="24"/>
        </w:rPr>
        <w:t>. Powyższa zmiana jest możliwa,</w:t>
      </w:r>
      <w:r w:rsidRPr="00227211">
        <w:rPr>
          <w:rFonts w:cstheme="minorHAnsi"/>
          <w:sz w:val="24"/>
          <w:szCs w:val="24"/>
        </w:rPr>
        <w:t xml:space="preserve"> jeżeli z jakichkolwiek powodów koniecznym stanie się zaktualizowanie Harmonogramu rzeczowo-finansowego w trakcie realizacji Umowy. </w:t>
      </w:r>
      <w:r>
        <w:rPr>
          <w:rFonts w:cstheme="minorHAnsi"/>
          <w:sz w:val="24"/>
          <w:szCs w:val="24"/>
        </w:rPr>
        <w:t>Aktualizacja Harmonogramu rzeczowo-finansowego</w:t>
      </w:r>
      <w:r w:rsidRPr="00227211">
        <w:rPr>
          <w:rFonts w:cstheme="minorHAnsi"/>
          <w:sz w:val="24"/>
          <w:szCs w:val="24"/>
        </w:rPr>
        <w:t xml:space="preserve"> w </w:t>
      </w:r>
      <w:r w:rsidRPr="009F1E16">
        <w:rPr>
          <w:rFonts w:cstheme="minorHAnsi"/>
          <w:sz w:val="24"/>
          <w:szCs w:val="24"/>
        </w:rPr>
        <w:t xml:space="preserve">wyżej wymienionym </w:t>
      </w:r>
      <w:r w:rsidRPr="00227211">
        <w:rPr>
          <w:rFonts w:cstheme="minorHAnsi"/>
          <w:sz w:val="24"/>
          <w:szCs w:val="24"/>
        </w:rPr>
        <w:t xml:space="preserve">zakresie następuje na wniosek Wykonawcy lub na polecenie Zamawiającego i wymaga uprzedniej </w:t>
      </w:r>
      <w:r>
        <w:rPr>
          <w:rFonts w:cstheme="minorHAnsi"/>
          <w:sz w:val="24"/>
          <w:szCs w:val="24"/>
        </w:rPr>
        <w:t>pisemnej zgody</w:t>
      </w:r>
      <w:r w:rsidRPr="00227211">
        <w:rPr>
          <w:rFonts w:cstheme="minorHAnsi"/>
          <w:sz w:val="24"/>
          <w:szCs w:val="24"/>
        </w:rPr>
        <w:t xml:space="preserve"> Zamawiającego</w:t>
      </w:r>
      <w:r>
        <w:rPr>
          <w:rFonts w:cstheme="minorHAnsi"/>
          <w:sz w:val="24"/>
          <w:szCs w:val="24"/>
        </w:rPr>
        <w:t xml:space="preserve">. </w:t>
      </w:r>
    </w:p>
    <w:p w14:paraId="08D2DF29" w14:textId="21C63CDA" w:rsidR="00B622D6" w:rsidRPr="006B6DDD" w:rsidRDefault="008473F3" w:rsidP="00B622D6">
      <w:pPr>
        <w:numPr>
          <w:ilvl w:val="0"/>
          <w:numId w:val="24"/>
        </w:numPr>
        <w:spacing w:after="0" w:line="240" w:lineRule="auto"/>
        <w:contextualSpacing/>
        <w:jc w:val="both"/>
        <w:rPr>
          <w:rFonts w:cstheme="minorHAnsi"/>
          <w:sz w:val="24"/>
          <w:szCs w:val="24"/>
        </w:rPr>
      </w:pPr>
      <w:r w:rsidRPr="00D472A4">
        <w:rPr>
          <w:rFonts w:cstheme="minorHAnsi"/>
          <w:sz w:val="24"/>
          <w:szCs w:val="24"/>
        </w:rPr>
        <w:t>Wszelkie zmiany Umowy dla swej ważności wymagają formy pisemnego Aneksu</w:t>
      </w:r>
      <w:r w:rsidR="008E64C5">
        <w:rPr>
          <w:rFonts w:cstheme="minorHAnsi"/>
          <w:sz w:val="24"/>
          <w:szCs w:val="24"/>
        </w:rPr>
        <w:br/>
      </w:r>
      <w:r w:rsidRPr="00D472A4">
        <w:rPr>
          <w:rFonts w:cstheme="minorHAnsi"/>
          <w:sz w:val="24"/>
          <w:szCs w:val="24"/>
        </w:rPr>
        <w:t xml:space="preserve">z zastrzeżeniem </w:t>
      </w:r>
      <w:r w:rsidR="00F91E93">
        <w:rPr>
          <w:rFonts w:cstheme="minorHAnsi"/>
          <w:sz w:val="24"/>
          <w:szCs w:val="24"/>
        </w:rPr>
        <w:t>§ 7 ust.</w:t>
      </w:r>
      <w:r w:rsidR="00B622D6">
        <w:rPr>
          <w:rFonts w:cstheme="minorHAnsi"/>
          <w:sz w:val="24"/>
          <w:szCs w:val="24"/>
        </w:rPr>
        <w:t xml:space="preserve"> </w:t>
      </w:r>
      <w:r w:rsidR="00CE7367">
        <w:rPr>
          <w:rFonts w:cstheme="minorHAnsi"/>
          <w:sz w:val="24"/>
          <w:szCs w:val="24"/>
        </w:rPr>
        <w:t>10</w:t>
      </w:r>
      <w:r w:rsidR="00FE0CF5">
        <w:rPr>
          <w:rFonts w:cstheme="minorHAnsi"/>
          <w:sz w:val="24"/>
          <w:szCs w:val="24"/>
        </w:rPr>
        <w:t xml:space="preserve"> oraz ust. 15</w:t>
      </w:r>
      <w:r w:rsidR="00F91E93">
        <w:rPr>
          <w:rFonts w:cstheme="minorHAnsi"/>
          <w:sz w:val="24"/>
          <w:szCs w:val="24"/>
        </w:rPr>
        <w:t xml:space="preserve"> Umowy, </w:t>
      </w:r>
      <w:r w:rsidRPr="00D472A4">
        <w:rPr>
          <w:rFonts w:cstheme="minorHAnsi"/>
          <w:sz w:val="24"/>
          <w:szCs w:val="24"/>
        </w:rPr>
        <w:t xml:space="preserve">§ 9 ust. </w:t>
      </w:r>
      <w:r w:rsidR="002C4348">
        <w:rPr>
          <w:rFonts w:cstheme="minorHAnsi"/>
          <w:sz w:val="24"/>
          <w:szCs w:val="24"/>
        </w:rPr>
        <w:t>4</w:t>
      </w:r>
      <w:r w:rsidRPr="00D472A4">
        <w:rPr>
          <w:rFonts w:cstheme="minorHAnsi"/>
          <w:sz w:val="24"/>
          <w:szCs w:val="24"/>
        </w:rPr>
        <w:t xml:space="preserve"> Umowy</w:t>
      </w:r>
      <w:r w:rsidR="00B622D6">
        <w:rPr>
          <w:rFonts w:cstheme="minorHAnsi"/>
          <w:sz w:val="24"/>
          <w:szCs w:val="24"/>
        </w:rPr>
        <w:t xml:space="preserve"> oraz § </w:t>
      </w:r>
      <w:r w:rsidR="00B622D6" w:rsidRPr="00200806">
        <w:rPr>
          <w:rFonts w:cstheme="minorHAnsi"/>
          <w:sz w:val="24"/>
          <w:szCs w:val="24"/>
        </w:rPr>
        <w:t xml:space="preserve">19 ust. </w:t>
      </w:r>
      <w:r w:rsidR="00AE1C2D" w:rsidRPr="00005CE4">
        <w:rPr>
          <w:rFonts w:cstheme="minorHAnsi"/>
          <w:sz w:val="24"/>
          <w:szCs w:val="24"/>
        </w:rPr>
        <w:t>1</w:t>
      </w:r>
      <w:r w:rsidR="007B570A" w:rsidRPr="00005CE4">
        <w:rPr>
          <w:rFonts w:cstheme="minorHAnsi"/>
          <w:sz w:val="24"/>
          <w:szCs w:val="24"/>
        </w:rPr>
        <w:t>1</w:t>
      </w:r>
      <w:r w:rsidR="00B622D6" w:rsidRPr="00200806">
        <w:rPr>
          <w:rFonts w:cstheme="minorHAnsi"/>
          <w:sz w:val="24"/>
          <w:szCs w:val="24"/>
        </w:rPr>
        <w:t xml:space="preserve"> Umowy.</w:t>
      </w:r>
      <w:r w:rsidR="000F2EFC" w:rsidRPr="00200806">
        <w:rPr>
          <w:rFonts w:cstheme="minorHAnsi"/>
          <w:sz w:val="24"/>
          <w:szCs w:val="24"/>
        </w:rPr>
        <w:t xml:space="preserve"> </w:t>
      </w:r>
      <w:r w:rsidR="009721F2" w:rsidRPr="00200806">
        <w:rPr>
          <w:rFonts w:cstheme="minorHAnsi"/>
          <w:sz w:val="24"/>
          <w:szCs w:val="24"/>
        </w:rPr>
        <w:t>Podstawą do zawarcia Aneksu będzie obustronnie zatwierdzony Protokół</w:t>
      </w:r>
      <w:r w:rsidR="009721F2" w:rsidRPr="00D472A4">
        <w:rPr>
          <w:rFonts w:cstheme="minorHAnsi"/>
          <w:sz w:val="24"/>
          <w:szCs w:val="24"/>
        </w:rPr>
        <w:t xml:space="preserve"> Konieczności.</w:t>
      </w:r>
    </w:p>
    <w:p w14:paraId="120C22E7" w14:textId="77777777" w:rsidR="00C44067" w:rsidRDefault="00C44067" w:rsidP="00C44067">
      <w:pPr>
        <w:spacing w:after="0" w:line="240" w:lineRule="auto"/>
        <w:contextualSpacing/>
        <w:jc w:val="both"/>
        <w:rPr>
          <w:rFonts w:cstheme="minorHAnsi"/>
          <w:sz w:val="24"/>
          <w:szCs w:val="24"/>
        </w:rPr>
      </w:pPr>
    </w:p>
    <w:p w14:paraId="119B20DB" w14:textId="140B437E" w:rsidR="00C44067" w:rsidRPr="00FD2AE9" w:rsidRDefault="00C44067" w:rsidP="00FD2AE9">
      <w:pPr>
        <w:spacing w:after="0" w:line="240" w:lineRule="auto"/>
        <w:contextualSpacing/>
        <w:jc w:val="center"/>
        <w:rPr>
          <w:rFonts w:cstheme="minorHAnsi"/>
          <w:b/>
          <w:bCs/>
          <w:sz w:val="24"/>
          <w:szCs w:val="24"/>
        </w:rPr>
      </w:pPr>
      <w:r w:rsidRPr="00FD2AE9">
        <w:rPr>
          <w:rFonts w:cstheme="minorHAnsi"/>
          <w:b/>
          <w:bCs/>
          <w:sz w:val="24"/>
          <w:szCs w:val="24"/>
        </w:rPr>
        <w:t>§ 2</w:t>
      </w:r>
      <w:r w:rsidR="00780BC1">
        <w:rPr>
          <w:rFonts w:cstheme="minorHAnsi"/>
          <w:b/>
          <w:bCs/>
          <w:sz w:val="24"/>
          <w:szCs w:val="24"/>
        </w:rPr>
        <w:t>0</w:t>
      </w:r>
    </w:p>
    <w:p w14:paraId="2B81D93E" w14:textId="3077676C" w:rsidR="00C44067" w:rsidRPr="006C2397" w:rsidRDefault="00C44067" w:rsidP="006C2397">
      <w:pPr>
        <w:spacing w:after="0" w:line="240" w:lineRule="auto"/>
        <w:contextualSpacing/>
        <w:jc w:val="center"/>
        <w:rPr>
          <w:rFonts w:cstheme="minorHAnsi"/>
          <w:b/>
          <w:bCs/>
          <w:sz w:val="24"/>
          <w:szCs w:val="24"/>
        </w:rPr>
      </w:pPr>
      <w:r w:rsidRPr="006C2397">
        <w:rPr>
          <w:rFonts w:cstheme="minorHAnsi"/>
          <w:b/>
          <w:bCs/>
          <w:sz w:val="24"/>
          <w:szCs w:val="24"/>
        </w:rPr>
        <w:t>ZMIANY WYNAGRODZENIA SPOWODOWANE ZMIANAMI PRAWA ORAZ WALORYZACJA</w:t>
      </w:r>
    </w:p>
    <w:p w14:paraId="5EE62757" w14:textId="77777777" w:rsidR="006C2397" w:rsidRPr="00FD2AE9" w:rsidRDefault="006C2397" w:rsidP="00FD2AE9">
      <w:pPr>
        <w:spacing w:after="0" w:line="240" w:lineRule="auto"/>
        <w:contextualSpacing/>
        <w:jc w:val="center"/>
        <w:rPr>
          <w:rFonts w:cstheme="minorHAnsi"/>
          <w:b/>
          <w:bCs/>
          <w:sz w:val="24"/>
          <w:szCs w:val="24"/>
        </w:rPr>
      </w:pPr>
    </w:p>
    <w:p w14:paraId="2D15BB9E" w14:textId="59E2B76F" w:rsidR="00C44067" w:rsidRDefault="00C44067" w:rsidP="006C2397">
      <w:pPr>
        <w:pStyle w:val="p3"/>
        <w:numPr>
          <w:ilvl w:val="0"/>
          <w:numId w:val="38"/>
        </w:numPr>
        <w:ind w:left="284" w:hanging="284"/>
        <w:jc w:val="both"/>
        <w:rPr>
          <w:rFonts w:asciiTheme="minorHAnsi" w:hAnsiTheme="minorHAnsi" w:cstheme="minorHAnsi"/>
          <w:iCs/>
          <w:color w:val="000000" w:themeColor="text1"/>
          <w:szCs w:val="24"/>
        </w:rPr>
      </w:pPr>
      <w:r w:rsidRPr="00FD2AE9">
        <w:rPr>
          <w:rFonts w:asciiTheme="minorHAnsi" w:hAnsiTheme="minorHAnsi" w:cstheme="minorHAnsi"/>
          <w:iCs/>
          <w:color w:val="000000" w:themeColor="text1"/>
          <w:szCs w:val="24"/>
        </w:rPr>
        <w:t>Wobec zapisów art. 436 pkt 4 lit. b ustawy Prawo zamówień publicznych –</w:t>
      </w:r>
      <w:r w:rsidR="008E2B93">
        <w:rPr>
          <w:rFonts w:asciiTheme="minorHAnsi" w:hAnsiTheme="minorHAnsi" w:cstheme="minorHAnsi"/>
          <w:iCs/>
          <w:color w:val="000000" w:themeColor="text1"/>
          <w:szCs w:val="24"/>
        </w:rPr>
        <w:t xml:space="preserve"> </w:t>
      </w:r>
      <w:r w:rsidRPr="00FD2AE9">
        <w:rPr>
          <w:rFonts w:asciiTheme="minorHAnsi" w:hAnsiTheme="minorHAnsi" w:cstheme="minorHAnsi"/>
          <w:iCs/>
          <w:color w:val="000000" w:themeColor="text1"/>
          <w:szCs w:val="24"/>
        </w:rPr>
        <w:t>zmianie może ulec z zachowaniem przepisów obowiązującego prawa oraz postanowień Umowy, wynagrodzenie Wykonawcy należne za wykonanie Umowy w następujący sposób:</w:t>
      </w:r>
    </w:p>
    <w:p w14:paraId="1FF8B4B1" w14:textId="77777777" w:rsidR="006C2397" w:rsidRPr="00FD2AE9" w:rsidRDefault="006C2397" w:rsidP="006C2397">
      <w:pPr>
        <w:pStyle w:val="p3"/>
        <w:ind w:left="284"/>
        <w:jc w:val="both"/>
        <w:rPr>
          <w:rFonts w:asciiTheme="minorHAnsi" w:hAnsiTheme="minorHAnsi" w:cstheme="minorHAnsi"/>
          <w:iCs/>
          <w:color w:val="000000" w:themeColor="text1"/>
          <w:szCs w:val="24"/>
        </w:rPr>
      </w:pPr>
    </w:p>
    <w:p w14:paraId="5536E55D" w14:textId="5353F142" w:rsidR="00C44067" w:rsidRPr="00FD2AE9" w:rsidRDefault="00C44067" w:rsidP="00DB2BD1">
      <w:pPr>
        <w:pStyle w:val="p3"/>
        <w:numPr>
          <w:ilvl w:val="0"/>
          <w:numId w:val="37"/>
        </w:numPr>
        <w:ind w:left="851" w:hanging="416"/>
        <w:jc w:val="both"/>
        <w:rPr>
          <w:rFonts w:asciiTheme="minorHAnsi" w:hAnsiTheme="minorHAnsi" w:cstheme="minorHAnsi"/>
          <w:iCs/>
          <w:color w:val="000000" w:themeColor="text1"/>
          <w:szCs w:val="24"/>
        </w:rPr>
      </w:pPr>
      <w:r w:rsidRPr="00FD2AE9">
        <w:rPr>
          <w:rFonts w:asciiTheme="minorHAnsi" w:hAnsiTheme="minorHAnsi" w:cstheme="minorHAnsi"/>
          <w:iCs/>
          <w:color w:val="000000" w:themeColor="text1"/>
          <w:szCs w:val="24"/>
        </w:rPr>
        <w:t>w odniesieniu do brzmienia art. 436 pkt 4 lit</w:t>
      </w:r>
      <w:r w:rsidRPr="00DB3722">
        <w:rPr>
          <w:rFonts w:asciiTheme="minorHAnsi" w:hAnsiTheme="minorHAnsi" w:cstheme="minorHAnsi"/>
          <w:iCs/>
          <w:color w:val="000000" w:themeColor="text1"/>
          <w:szCs w:val="24"/>
        </w:rPr>
        <w:t xml:space="preserve">. b  </w:t>
      </w:r>
      <w:proofErr w:type="spellStart"/>
      <w:r w:rsidRPr="00DB3722">
        <w:rPr>
          <w:rFonts w:asciiTheme="minorHAnsi" w:hAnsiTheme="minorHAnsi" w:cstheme="minorHAnsi"/>
          <w:iCs/>
          <w:color w:val="000000" w:themeColor="text1"/>
          <w:szCs w:val="24"/>
        </w:rPr>
        <w:t>tiret</w:t>
      </w:r>
      <w:proofErr w:type="spellEnd"/>
      <w:r w:rsidRPr="00DB3722">
        <w:rPr>
          <w:rFonts w:asciiTheme="minorHAnsi" w:hAnsiTheme="minorHAnsi" w:cstheme="minorHAnsi"/>
          <w:iCs/>
          <w:color w:val="000000" w:themeColor="text1"/>
          <w:szCs w:val="24"/>
        </w:rPr>
        <w:t xml:space="preserve"> pierwsze ustawy</w:t>
      </w:r>
      <w:r w:rsidRPr="00FD2AE9">
        <w:rPr>
          <w:rFonts w:asciiTheme="minorHAnsi" w:hAnsiTheme="minorHAnsi" w:cstheme="minorHAnsi"/>
          <w:iCs/>
          <w:color w:val="000000" w:themeColor="text1"/>
          <w:szCs w:val="24"/>
        </w:rPr>
        <w:t xml:space="preserve"> Prawo zamówień publicznych, Wykonawcy przysługuje wzrost wynagrodzenia odpowiednio </w:t>
      </w:r>
      <w:r w:rsidRPr="00FD2AE9">
        <w:rPr>
          <w:rFonts w:asciiTheme="minorHAnsi" w:hAnsiTheme="minorHAnsi" w:cstheme="minorHAnsi"/>
          <w:iCs/>
          <w:color w:val="000000" w:themeColor="text1"/>
          <w:szCs w:val="24"/>
        </w:rPr>
        <w:lastRenderedPageBreak/>
        <w:t>do wzrostu stawki podatku od towarów i usług albo podatku akcyzowego – w zależności od okoliczności, która z tych stawek wzrosła</w:t>
      </w:r>
      <w:r w:rsidR="00FD2AE9">
        <w:rPr>
          <w:rFonts w:asciiTheme="minorHAnsi" w:hAnsiTheme="minorHAnsi" w:cstheme="minorHAnsi"/>
          <w:iCs/>
          <w:color w:val="000000" w:themeColor="text1"/>
          <w:szCs w:val="24"/>
        </w:rPr>
        <w:t>;</w:t>
      </w:r>
    </w:p>
    <w:p w14:paraId="3609FFA5" w14:textId="673962E8" w:rsidR="00C44067" w:rsidRPr="00A8116A" w:rsidRDefault="00C44067" w:rsidP="00DB2BD1">
      <w:pPr>
        <w:pStyle w:val="p3"/>
        <w:numPr>
          <w:ilvl w:val="0"/>
          <w:numId w:val="37"/>
        </w:numPr>
        <w:ind w:left="851" w:hanging="416"/>
        <w:jc w:val="both"/>
        <w:rPr>
          <w:rFonts w:asciiTheme="minorHAnsi" w:hAnsiTheme="minorHAnsi" w:cstheme="minorHAnsi"/>
          <w:iCs/>
          <w:color w:val="000000" w:themeColor="text1"/>
          <w:szCs w:val="24"/>
        </w:rPr>
      </w:pPr>
      <w:r w:rsidRPr="00A8116A">
        <w:rPr>
          <w:rFonts w:asciiTheme="minorHAnsi" w:hAnsiTheme="minorHAnsi" w:cstheme="minorHAnsi"/>
          <w:iCs/>
          <w:color w:val="000000" w:themeColor="text1"/>
          <w:szCs w:val="24"/>
        </w:rPr>
        <w:t xml:space="preserve">w  odniesieniu do brzmienia art. 436 pkt 4 lit. b  </w:t>
      </w:r>
      <w:proofErr w:type="spellStart"/>
      <w:r w:rsidRPr="00A8116A">
        <w:rPr>
          <w:rFonts w:asciiTheme="minorHAnsi" w:hAnsiTheme="minorHAnsi" w:cstheme="minorHAnsi"/>
          <w:iCs/>
          <w:color w:val="000000" w:themeColor="text1"/>
          <w:szCs w:val="24"/>
        </w:rPr>
        <w:t>tiret</w:t>
      </w:r>
      <w:proofErr w:type="spellEnd"/>
      <w:r w:rsidRPr="00A8116A">
        <w:rPr>
          <w:rFonts w:asciiTheme="minorHAnsi" w:hAnsiTheme="minorHAnsi" w:cstheme="minorHAnsi"/>
          <w:iCs/>
          <w:color w:val="000000" w:themeColor="text1"/>
          <w:szCs w:val="24"/>
        </w:rPr>
        <w:t xml:space="preserve"> drugie ustawy Prawo zamówień publicznych, Wykonawcy przysługuje wzrost wynagrodzenia odpowiednio do przedstawionych i udokumentowanych kosztów związanych ze wzrostem</w:t>
      </w:r>
      <w:r w:rsidR="00434892" w:rsidRPr="00A8116A">
        <w:rPr>
          <w:rFonts w:asciiTheme="minorHAnsi" w:hAnsiTheme="minorHAnsi" w:cstheme="minorHAnsi"/>
          <w:iCs/>
          <w:color w:val="000000" w:themeColor="text1"/>
          <w:szCs w:val="24"/>
        </w:rPr>
        <w:br/>
      </w:r>
      <w:r w:rsidRPr="00A8116A">
        <w:rPr>
          <w:rFonts w:asciiTheme="minorHAnsi" w:hAnsiTheme="minorHAnsi" w:cstheme="minorHAnsi"/>
          <w:iCs/>
          <w:color w:val="000000" w:themeColor="text1"/>
          <w:szCs w:val="24"/>
        </w:rPr>
        <w:t xml:space="preserve">wynagrodzenia pracowników Wykonawcy i osób zatrudnionych przez Wykonawcę na podstawie umów cywilnoprawnych, spowodowanych zmianą wysokości minimalnego wynagrodzenia za pracę albo wysokości minimalnej stawki godzinowej, ustalonych na podstawie przepisów ustawy z dnia 10 października 2002 r. </w:t>
      </w:r>
      <w:r w:rsidR="004C7E8E">
        <w:rPr>
          <w:rFonts w:asciiTheme="minorHAnsi" w:hAnsiTheme="minorHAnsi" w:cstheme="minorHAnsi"/>
          <w:iCs/>
          <w:color w:val="000000" w:themeColor="text1"/>
          <w:szCs w:val="24"/>
        </w:rPr>
        <w:br/>
      </w:r>
      <w:r w:rsidRPr="00A8116A">
        <w:rPr>
          <w:rFonts w:asciiTheme="minorHAnsi" w:hAnsiTheme="minorHAnsi" w:cstheme="minorHAnsi"/>
          <w:iCs/>
          <w:color w:val="000000" w:themeColor="text1"/>
          <w:szCs w:val="24"/>
        </w:rPr>
        <w:t xml:space="preserve"> minimalnym wynagrodzeniu za pracę</w:t>
      </w:r>
      <w:r w:rsidR="000A7D42" w:rsidRPr="00A8116A">
        <w:rPr>
          <w:rFonts w:asciiTheme="minorHAnsi" w:hAnsiTheme="minorHAnsi" w:cstheme="minorHAnsi"/>
          <w:iCs/>
          <w:color w:val="000000" w:themeColor="text1"/>
          <w:szCs w:val="24"/>
        </w:rPr>
        <w:t>;</w:t>
      </w:r>
    </w:p>
    <w:p w14:paraId="18F3CCF3" w14:textId="74487116" w:rsidR="00C44067" w:rsidRPr="00FD2AE9" w:rsidRDefault="00C44067" w:rsidP="00DB2BD1">
      <w:pPr>
        <w:pStyle w:val="p3"/>
        <w:numPr>
          <w:ilvl w:val="0"/>
          <w:numId w:val="37"/>
        </w:numPr>
        <w:spacing w:line="240" w:lineRule="auto"/>
        <w:ind w:left="851" w:hanging="416"/>
        <w:contextualSpacing/>
        <w:jc w:val="both"/>
        <w:rPr>
          <w:rFonts w:asciiTheme="minorHAnsi" w:hAnsiTheme="minorHAnsi" w:cstheme="minorHAnsi"/>
          <w:szCs w:val="24"/>
        </w:rPr>
      </w:pPr>
      <w:r w:rsidRPr="00FD2AE9">
        <w:rPr>
          <w:rFonts w:asciiTheme="minorHAnsi" w:hAnsiTheme="minorHAnsi" w:cstheme="minorHAnsi"/>
          <w:iCs/>
          <w:color w:val="000000" w:themeColor="text1"/>
          <w:szCs w:val="24"/>
        </w:rPr>
        <w:t xml:space="preserve">w  odniesieniu do brzmienia art. 436 pkt 4 lit. b  </w:t>
      </w:r>
      <w:proofErr w:type="spellStart"/>
      <w:r w:rsidRPr="00FD2AE9">
        <w:rPr>
          <w:rFonts w:asciiTheme="minorHAnsi" w:hAnsiTheme="minorHAnsi" w:cstheme="minorHAnsi"/>
          <w:iCs/>
          <w:color w:val="000000" w:themeColor="text1"/>
          <w:szCs w:val="24"/>
        </w:rPr>
        <w:t>tiret</w:t>
      </w:r>
      <w:proofErr w:type="spellEnd"/>
      <w:r w:rsidRPr="00FD2AE9">
        <w:rPr>
          <w:rFonts w:asciiTheme="minorHAnsi" w:hAnsiTheme="minorHAnsi" w:cstheme="minorHAnsi"/>
          <w:iCs/>
          <w:color w:val="000000" w:themeColor="text1"/>
          <w:szCs w:val="24"/>
        </w:rPr>
        <w:t xml:space="preserve"> trzecie ustawy Prawo zamówień publicznych, Wykonawcy przysługuje wzrost wynagrodzenia odpowiednio do przedstawionych i udokumentowanych kosztów związanych ze wzrostem wynagrodzenia pracowników Wykonawcy i osób zatrudnionych przez Wykonawcę na podstawie umów cywilnoprawnych, spowodowanych zmianą zasad podlegania ubezpieczeniom społecznym lub ubezpieczeniu zdrowotnemu lub wysokości stawki składki na ubezpieczenia społeczne lub zdrowotne</w:t>
      </w:r>
      <w:r w:rsidR="000A7D42">
        <w:rPr>
          <w:rFonts w:asciiTheme="minorHAnsi" w:hAnsiTheme="minorHAnsi" w:cstheme="minorHAnsi"/>
          <w:iCs/>
          <w:color w:val="000000" w:themeColor="text1"/>
          <w:szCs w:val="24"/>
        </w:rPr>
        <w:t>;</w:t>
      </w:r>
    </w:p>
    <w:p w14:paraId="42CD2151" w14:textId="4ED6C072" w:rsidR="009721F2" w:rsidRPr="00FD2AE9" w:rsidRDefault="00C44067" w:rsidP="00DB2BD1">
      <w:pPr>
        <w:pStyle w:val="p3"/>
        <w:numPr>
          <w:ilvl w:val="0"/>
          <w:numId w:val="37"/>
        </w:numPr>
        <w:spacing w:line="240" w:lineRule="auto"/>
        <w:ind w:left="851" w:hanging="416"/>
        <w:contextualSpacing/>
        <w:jc w:val="both"/>
        <w:rPr>
          <w:rFonts w:asciiTheme="minorHAnsi" w:hAnsiTheme="minorHAnsi" w:cstheme="minorHAnsi"/>
          <w:szCs w:val="24"/>
        </w:rPr>
      </w:pPr>
      <w:r w:rsidRPr="00FD2AE9">
        <w:rPr>
          <w:rFonts w:asciiTheme="minorHAnsi" w:hAnsiTheme="minorHAnsi" w:cstheme="minorHAnsi"/>
          <w:iCs/>
          <w:color w:val="000000" w:themeColor="text1"/>
          <w:szCs w:val="24"/>
        </w:rPr>
        <w:t xml:space="preserve">w odniesieniu do brzmienia art. 436 pkt 4 lit. b  </w:t>
      </w:r>
      <w:proofErr w:type="spellStart"/>
      <w:r w:rsidRPr="00FD2AE9">
        <w:rPr>
          <w:rFonts w:asciiTheme="minorHAnsi" w:hAnsiTheme="minorHAnsi" w:cstheme="minorHAnsi"/>
          <w:iCs/>
          <w:color w:val="000000" w:themeColor="text1"/>
          <w:szCs w:val="24"/>
        </w:rPr>
        <w:t>tiret</w:t>
      </w:r>
      <w:proofErr w:type="spellEnd"/>
      <w:r w:rsidRPr="00FD2AE9">
        <w:rPr>
          <w:rFonts w:asciiTheme="minorHAnsi" w:hAnsiTheme="minorHAnsi" w:cstheme="minorHAnsi"/>
          <w:iCs/>
          <w:color w:val="000000" w:themeColor="text1"/>
          <w:szCs w:val="24"/>
        </w:rPr>
        <w:t xml:space="preserve"> czwarte ustawy Prawo zamówień publicznych, Wykonawcy przysługuje wzrost wynagrodzenia odpowiednio do przedstawionych i udokumentowanych kosztów związanych ze wzrostem wynagrodzenia </w:t>
      </w:r>
      <w:r w:rsidRPr="008004FF">
        <w:rPr>
          <w:rFonts w:asciiTheme="minorHAnsi" w:hAnsiTheme="minorHAnsi" w:cstheme="minorHAnsi"/>
          <w:iCs/>
          <w:color w:val="000000" w:themeColor="text1"/>
          <w:szCs w:val="24"/>
        </w:rPr>
        <w:t>pracowników Wykonawcy i osób zatrudnionych przez Wykonawcę na podstawie umów cywilnoprawnych</w:t>
      </w:r>
      <w:r w:rsidRPr="00FD2AE9">
        <w:rPr>
          <w:rFonts w:asciiTheme="minorHAnsi" w:hAnsiTheme="minorHAnsi" w:cstheme="minorHAnsi"/>
          <w:iCs/>
          <w:color w:val="000000" w:themeColor="text1"/>
          <w:szCs w:val="24"/>
        </w:rPr>
        <w:t>, spowodowanych zmianą zasad gromadzenia i wysokości wpłat do pracowniczych planów kapitałowych, o których mowa w ustawie z dnia 4 października 2018 r. o pracowniczych planach kapitałowych.</w:t>
      </w:r>
    </w:p>
    <w:p w14:paraId="689834C7" w14:textId="5AA6872B" w:rsidR="00C44067" w:rsidRPr="006B1790" w:rsidRDefault="00C44067" w:rsidP="000B5A4A">
      <w:pPr>
        <w:pStyle w:val="p3"/>
        <w:numPr>
          <w:ilvl w:val="0"/>
          <w:numId w:val="38"/>
        </w:numPr>
        <w:spacing w:line="240" w:lineRule="auto"/>
        <w:ind w:left="284" w:hanging="284"/>
        <w:contextualSpacing/>
        <w:jc w:val="both"/>
        <w:rPr>
          <w:rFonts w:cstheme="minorHAnsi"/>
          <w:szCs w:val="24"/>
        </w:rPr>
      </w:pPr>
      <w:r>
        <w:rPr>
          <w:rFonts w:asciiTheme="minorHAnsi" w:hAnsiTheme="minorHAnsi" w:cstheme="minorHAnsi"/>
          <w:szCs w:val="24"/>
        </w:rPr>
        <w:t xml:space="preserve">Wynagrodzenie Wykonawcy </w:t>
      </w:r>
      <w:r w:rsidRPr="00C44067">
        <w:rPr>
          <w:rFonts w:asciiTheme="minorHAnsi" w:hAnsiTheme="minorHAnsi" w:cstheme="minorHAnsi"/>
          <w:szCs w:val="24"/>
        </w:rPr>
        <w:t>będ</w:t>
      </w:r>
      <w:r>
        <w:rPr>
          <w:rFonts w:asciiTheme="minorHAnsi" w:hAnsiTheme="minorHAnsi" w:cstheme="minorHAnsi"/>
          <w:szCs w:val="24"/>
        </w:rPr>
        <w:t>zie</w:t>
      </w:r>
      <w:r w:rsidRPr="00C44067">
        <w:rPr>
          <w:rFonts w:asciiTheme="minorHAnsi" w:hAnsiTheme="minorHAnsi" w:cstheme="minorHAnsi"/>
          <w:szCs w:val="24"/>
        </w:rPr>
        <w:t xml:space="preserve"> korygowane dla oddania wzrostów lub spadków cen zgodnie z </w:t>
      </w:r>
      <w:r>
        <w:rPr>
          <w:rFonts w:asciiTheme="minorHAnsi" w:hAnsiTheme="minorHAnsi" w:cstheme="minorHAnsi"/>
          <w:szCs w:val="24"/>
        </w:rPr>
        <w:t xml:space="preserve">postanowieniami poniższych </w:t>
      </w:r>
      <w:r w:rsidR="000A7D42">
        <w:rPr>
          <w:rFonts w:asciiTheme="minorHAnsi" w:hAnsiTheme="minorHAnsi" w:cstheme="minorHAnsi"/>
          <w:szCs w:val="24"/>
        </w:rPr>
        <w:t>zapisów:</w:t>
      </w:r>
    </w:p>
    <w:p w14:paraId="5CEC1CF4" w14:textId="140A3FE6" w:rsidR="006B1790" w:rsidRPr="006B1790" w:rsidRDefault="006B1790" w:rsidP="00D33A53">
      <w:pPr>
        <w:pStyle w:val="p3"/>
        <w:numPr>
          <w:ilvl w:val="0"/>
          <w:numId w:val="41"/>
        </w:numPr>
        <w:spacing w:line="240" w:lineRule="auto"/>
        <w:ind w:left="993" w:hanging="426"/>
        <w:contextualSpacing/>
        <w:jc w:val="both"/>
        <w:rPr>
          <w:rFonts w:asciiTheme="minorHAnsi" w:hAnsiTheme="minorHAnsi" w:cstheme="minorHAnsi"/>
          <w:szCs w:val="24"/>
        </w:rPr>
      </w:pPr>
      <w:r w:rsidRPr="006B1790">
        <w:rPr>
          <w:rFonts w:asciiTheme="minorHAnsi" w:hAnsiTheme="minorHAnsi" w:cstheme="minorHAnsi"/>
          <w:szCs w:val="24"/>
        </w:rPr>
        <w:t>Waloryzacja będzie  odbywać się w oparciu o  wskaźnik cen produkcji budowlano-montażowej, pozycja</w:t>
      </w:r>
      <w:r>
        <w:rPr>
          <w:rFonts w:asciiTheme="minorHAnsi" w:hAnsiTheme="minorHAnsi" w:cstheme="minorHAnsi"/>
          <w:szCs w:val="24"/>
        </w:rPr>
        <w:t xml:space="preserve"> „</w:t>
      </w:r>
      <w:r w:rsidR="009041F6">
        <w:rPr>
          <w:rFonts w:asciiTheme="minorHAnsi" w:hAnsiTheme="minorHAnsi" w:cstheme="minorHAnsi"/>
          <w:szCs w:val="24"/>
        </w:rPr>
        <w:t>budowa obiektów inżynierii lądowej i wodnej”,</w:t>
      </w:r>
      <w:r w:rsidRPr="006B1790">
        <w:rPr>
          <w:rFonts w:asciiTheme="minorHAnsi" w:hAnsiTheme="minorHAnsi" w:cstheme="minorHAnsi"/>
          <w:szCs w:val="24"/>
        </w:rPr>
        <w:t xml:space="preserve">  publikowany przez Główny Urząd Statystyczny (zwany dalej GUS), dostępny w Dziedzinowej </w:t>
      </w:r>
      <w:r w:rsidR="001920AF">
        <w:rPr>
          <w:rFonts w:asciiTheme="minorHAnsi" w:hAnsiTheme="minorHAnsi" w:cstheme="minorHAnsi"/>
          <w:szCs w:val="24"/>
        </w:rPr>
        <w:br/>
      </w:r>
      <w:r w:rsidRPr="006B1790">
        <w:rPr>
          <w:rFonts w:asciiTheme="minorHAnsi" w:hAnsiTheme="minorHAnsi" w:cstheme="minorHAnsi"/>
          <w:szCs w:val="24"/>
        </w:rPr>
        <w:t xml:space="preserve">Bazie Wiedzy  pod linkiem:  </w:t>
      </w:r>
      <w:r w:rsidR="009041F6" w:rsidRPr="009041F6">
        <w:rPr>
          <w:rFonts w:asciiTheme="minorHAnsi" w:hAnsiTheme="minorHAnsi" w:cstheme="minorHAnsi"/>
          <w:szCs w:val="24"/>
        </w:rPr>
        <w:t>http://swaid.stat.gov.pl/</w:t>
      </w:r>
      <w:r w:rsidRPr="006B1790">
        <w:rPr>
          <w:rFonts w:asciiTheme="minorHAnsi" w:hAnsiTheme="minorHAnsi" w:cstheme="minorHAnsi"/>
          <w:szCs w:val="24"/>
        </w:rPr>
        <w:t>Ceny</w:t>
      </w:r>
      <w:r w:rsidR="009041F6">
        <w:rPr>
          <w:rFonts w:asciiTheme="minorHAnsi" w:hAnsiTheme="minorHAnsi" w:cstheme="minorHAnsi"/>
          <w:szCs w:val="24"/>
        </w:rPr>
        <w:t>_</w:t>
      </w:r>
      <w:r w:rsidRPr="006B1790">
        <w:rPr>
          <w:rFonts w:asciiTheme="minorHAnsi" w:hAnsiTheme="minorHAnsi" w:cstheme="minorHAnsi"/>
          <w:szCs w:val="24"/>
        </w:rPr>
        <w:t>dashboards/Raporty_predefiniowane/RAP_DBD_CEN_30.aspx, lub w Biuletynie Statystycznym, w układzie miesiąc poprzedni = 100, dotyczący kolejnych miesięcy kalendarzowych począwszy od miesiąca otwarcia oferty do miesiąca</w:t>
      </w:r>
      <w:r w:rsidR="009041F6">
        <w:rPr>
          <w:rFonts w:asciiTheme="minorHAnsi" w:hAnsiTheme="minorHAnsi" w:cstheme="minorHAnsi"/>
          <w:szCs w:val="24"/>
        </w:rPr>
        <w:t>,</w:t>
      </w:r>
      <w:r w:rsidRPr="006B1790">
        <w:rPr>
          <w:rFonts w:asciiTheme="minorHAnsi" w:hAnsiTheme="minorHAnsi" w:cstheme="minorHAnsi"/>
          <w:szCs w:val="24"/>
        </w:rPr>
        <w:t xml:space="preserve"> </w:t>
      </w:r>
      <w:r w:rsidR="00134C9F">
        <w:rPr>
          <w:rFonts w:asciiTheme="minorHAnsi" w:hAnsiTheme="minorHAnsi" w:cstheme="minorHAnsi"/>
          <w:szCs w:val="24"/>
        </w:rPr>
        <w:t>poprzedzającego miesiąc, za który nastąpi wystawienie Protokołu Odbioru Częściowego Wykonanych</w:t>
      </w:r>
      <w:r w:rsidR="0030071B">
        <w:rPr>
          <w:rFonts w:asciiTheme="minorHAnsi" w:hAnsiTheme="minorHAnsi" w:cstheme="minorHAnsi"/>
          <w:szCs w:val="24"/>
        </w:rPr>
        <w:t xml:space="preserve"> Robót</w:t>
      </w:r>
      <w:r w:rsidRPr="006B1790">
        <w:rPr>
          <w:rFonts w:asciiTheme="minorHAnsi" w:hAnsiTheme="minorHAnsi" w:cstheme="minorHAnsi"/>
          <w:szCs w:val="24"/>
        </w:rPr>
        <w:t>. W przypadku, gdyby ww</w:t>
      </w:r>
      <w:r w:rsidR="009041F6">
        <w:rPr>
          <w:rFonts w:asciiTheme="minorHAnsi" w:hAnsiTheme="minorHAnsi" w:cstheme="minorHAnsi"/>
          <w:szCs w:val="24"/>
        </w:rPr>
        <w:t>.</w:t>
      </w:r>
      <w:r w:rsidRPr="006B1790">
        <w:rPr>
          <w:rFonts w:asciiTheme="minorHAnsi" w:hAnsiTheme="minorHAnsi" w:cstheme="minorHAnsi"/>
          <w:szCs w:val="24"/>
        </w:rPr>
        <w:t xml:space="preserve"> wskaźnik przestał być dostępny, strony uzgodnią inny, najbardziej zbliżony wskaźnik publikowany przez GUS.</w:t>
      </w:r>
    </w:p>
    <w:p w14:paraId="691F93C8" w14:textId="7B1D9616" w:rsidR="006B1790" w:rsidRDefault="006B1790" w:rsidP="00D33A53">
      <w:pPr>
        <w:pStyle w:val="p3"/>
        <w:spacing w:line="240" w:lineRule="auto"/>
        <w:ind w:left="993"/>
        <w:contextualSpacing/>
        <w:jc w:val="both"/>
        <w:rPr>
          <w:rFonts w:asciiTheme="minorHAnsi" w:hAnsiTheme="minorHAnsi" w:cstheme="minorHAnsi"/>
          <w:szCs w:val="24"/>
        </w:rPr>
      </w:pPr>
      <w:r w:rsidRPr="006B1790">
        <w:rPr>
          <w:rFonts w:asciiTheme="minorHAnsi" w:hAnsiTheme="minorHAnsi" w:cstheme="minorHAnsi"/>
          <w:szCs w:val="24"/>
        </w:rPr>
        <w:t xml:space="preserve">Wskaźnik waloryzacji </w:t>
      </w:r>
      <w:proofErr w:type="spellStart"/>
      <w:r w:rsidRPr="006B1790">
        <w:rPr>
          <w:rFonts w:asciiTheme="minorHAnsi" w:hAnsiTheme="minorHAnsi" w:cstheme="minorHAnsi"/>
          <w:szCs w:val="24"/>
        </w:rPr>
        <w:t>W</w:t>
      </w:r>
      <w:r w:rsidRPr="009041F6">
        <w:rPr>
          <w:rFonts w:asciiTheme="minorHAnsi" w:hAnsiTheme="minorHAnsi" w:cstheme="minorHAnsi"/>
          <w:szCs w:val="24"/>
          <w:vertAlign w:val="subscript"/>
        </w:rPr>
        <w:t>w</w:t>
      </w:r>
      <w:proofErr w:type="spellEnd"/>
      <w:r w:rsidRPr="009041F6">
        <w:rPr>
          <w:rFonts w:asciiTheme="minorHAnsi" w:hAnsiTheme="minorHAnsi" w:cstheme="minorHAnsi"/>
          <w:szCs w:val="24"/>
          <w:vertAlign w:val="subscript"/>
        </w:rPr>
        <w:t>(n)</w:t>
      </w:r>
      <w:r w:rsidR="009041F6">
        <w:rPr>
          <w:rFonts w:asciiTheme="minorHAnsi" w:hAnsiTheme="minorHAnsi" w:cstheme="minorHAnsi"/>
          <w:szCs w:val="24"/>
        </w:rPr>
        <w:t>,</w:t>
      </w:r>
      <w:r w:rsidRPr="009041F6">
        <w:rPr>
          <w:rFonts w:asciiTheme="minorHAnsi" w:hAnsiTheme="minorHAnsi" w:cstheme="minorHAnsi"/>
          <w:szCs w:val="24"/>
          <w:vertAlign w:val="subscript"/>
        </w:rPr>
        <w:t xml:space="preserve"> </w:t>
      </w:r>
      <w:r w:rsidRPr="006B1790">
        <w:rPr>
          <w:rFonts w:asciiTheme="minorHAnsi" w:hAnsiTheme="minorHAnsi" w:cstheme="minorHAnsi"/>
          <w:szCs w:val="24"/>
        </w:rPr>
        <w:t xml:space="preserve">przez który należy każdorazowo przemnożyć </w:t>
      </w:r>
      <w:r w:rsidR="00134C9F">
        <w:rPr>
          <w:rFonts w:asciiTheme="minorHAnsi" w:hAnsiTheme="minorHAnsi" w:cstheme="minorHAnsi"/>
          <w:szCs w:val="24"/>
        </w:rPr>
        <w:t xml:space="preserve">kwoty (wartość robót) w zatwierdzonych Protokołach Odbioru Częściowego Wykonanych Robót </w:t>
      </w:r>
      <w:r w:rsidRPr="006B1790">
        <w:rPr>
          <w:rFonts w:asciiTheme="minorHAnsi" w:hAnsiTheme="minorHAnsi" w:cstheme="minorHAnsi"/>
          <w:szCs w:val="24"/>
        </w:rPr>
        <w:t>za n-ty miesiąc</w:t>
      </w:r>
      <w:r w:rsidR="009041F6">
        <w:rPr>
          <w:rFonts w:asciiTheme="minorHAnsi" w:hAnsiTheme="minorHAnsi" w:cstheme="minorHAnsi"/>
          <w:szCs w:val="24"/>
        </w:rPr>
        <w:t>,</w:t>
      </w:r>
      <w:r w:rsidRPr="006B1790">
        <w:rPr>
          <w:rFonts w:asciiTheme="minorHAnsi" w:hAnsiTheme="minorHAnsi" w:cstheme="minorHAnsi"/>
          <w:szCs w:val="24"/>
        </w:rPr>
        <w:t xml:space="preserve"> powstaje poprzez przemnożenie przez siebie wskaźników cen produkcji budowlano-montażowej dla kolejnych miesięcy począwszy od miesiąca</w:t>
      </w:r>
      <w:r w:rsidR="009041F6">
        <w:rPr>
          <w:rFonts w:asciiTheme="minorHAnsi" w:hAnsiTheme="minorHAnsi" w:cstheme="minorHAnsi"/>
          <w:szCs w:val="24"/>
        </w:rPr>
        <w:t>,</w:t>
      </w:r>
      <w:r w:rsidRPr="006B1790">
        <w:rPr>
          <w:rFonts w:asciiTheme="minorHAnsi" w:hAnsiTheme="minorHAnsi" w:cstheme="minorHAnsi"/>
          <w:szCs w:val="24"/>
        </w:rPr>
        <w:t xml:space="preserve"> w którym nastąpiło otwarcie oferty (miesiąc 0 gdy wskaźnik jest równy 100) do miesiąca</w:t>
      </w:r>
      <w:r w:rsidR="00EC4C0F">
        <w:rPr>
          <w:rFonts w:asciiTheme="minorHAnsi" w:hAnsiTheme="minorHAnsi" w:cstheme="minorHAnsi"/>
          <w:szCs w:val="24"/>
        </w:rPr>
        <w:t xml:space="preserve"> poprzedzającego miesiąc</w:t>
      </w:r>
      <w:r w:rsidR="009041F6">
        <w:rPr>
          <w:rFonts w:asciiTheme="minorHAnsi" w:hAnsiTheme="minorHAnsi" w:cstheme="minorHAnsi"/>
          <w:szCs w:val="24"/>
        </w:rPr>
        <w:t>,</w:t>
      </w:r>
      <w:r w:rsidRPr="006B1790">
        <w:rPr>
          <w:rFonts w:asciiTheme="minorHAnsi" w:hAnsiTheme="minorHAnsi" w:cstheme="minorHAnsi"/>
          <w:szCs w:val="24"/>
        </w:rPr>
        <w:t xml:space="preserve"> za który nastąpi wystawienie </w:t>
      </w:r>
      <w:r w:rsidR="000F030C" w:rsidRPr="002A2D46">
        <w:rPr>
          <w:rFonts w:asciiTheme="minorHAnsi" w:hAnsiTheme="minorHAnsi" w:cstheme="minorHAnsi"/>
          <w:color w:val="000000"/>
          <w:szCs w:val="24"/>
        </w:rPr>
        <w:t>Protokoł</w:t>
      </w:r>
      <w:r w:rsidR="000F030C">
        <w:rPr>
          <w:rFonts w:asciiTheme="minorHAnsi" w:hAnsiTheme="minorHAnsi" w:cstheme="minorHAnsi"/>
          <w:color w:val="000000"/>
          <w:szCs w:val="24"/>
        </w:rPr>
        <w:t>u</w:t>
      </w:r>
      <w:r w:rsidR="000F030C" w:rsidRPr="00D472A4">
        <w:rPr>
          <w:rFonts w:asciiTheme="minorHAnsi" w:hAnsiTheme="minorHAnsi" w:cstheme="minorHAnsi"/>
          <w:color w:val="000000"/>
          <w:szCs w:val="24"/>
        </w:rPr>
        <w:t xml:space="preserve"> Odbioru Częściowego Wykonanych Robót</w:t>
      </w:r>
      <w:r w:rsidR="000F030C" w:rsidRPr="006B1790">
        <w:rPr>
          <w:rFonts w:asciiTheme="minorHAnsi" w:hAnsiTheme="minorHAnsi" w:cstheme="minorHAnsi"/>
          <w:szCs w:val="24"/>
        </w:rPr>
        <w:t xml:space="preserve"> </w:t>
      </w:r>
      <w:r w:rsidRPr="006B1790">
        <w:rPr>
          <w:rFonts w:asciiTheme="minorHAnsi" w:hAnsiTheme="minorHAnsi" w:cstheme="minorHAnsi"/>
          <w:szCs w:val="24"/>
        </w:rPr>
        <w:t>(miesiąc n-ty) wg poniższego wzoru:</w:t>
      </w:r>
    </w:p>
    <w:p w14:paraId="1B65B7D6" w14:textId="77777777" w:rsidR="008F585B" w:rsidRPr="006B1790" w:rsidRDefault="008F585B" w:rsidP="009041F6">
      <w:pPr>
        <w:pStyle w:val="p3"/>
        <w:spacing w:line="240" w:lineRule="auto"/>
        <w:ind w:left="1418" w:hanging="2"/>
        <w:contextualSpacing/>
        <w:jc w:val="both"/>
        <w:rPr>
          <w:rFonts w:asciiTheme="minorHAnsi" w:hAnsiTheme="minorHAnsi" w:cstheme="minorHAnsi"/>
          <w:szCs w:val="24"/>
        </w:rPr>
      </w:pPr>
    </w:p>
    <w:p w14:paraId="7B754302" w14:textId="7496E0D8" w:rsidR="006B1790" w:rsidRPr="008F585B" w:rsidRDefault="006B1790" w:rsidP="008F585B">
      <w:pPr>
        <w:pStyle w:val="p3"/>
        <w:spacing w:line="240" w:lineRule="auto"/>
        <w:ind w:left="708"/>
        <w:contextualSpacing/>
        <w:jc w:val="both"/>
        <w:rPr>
          <w:rFonts w:asciiTheme="minorHAnsi" w:hAnsiTheme="minorHAnsi" w:cstheme="minorHAnsi"/>
          <w:b/>
          <w:bCs/>
          <w:szCs w:val="24"/>
        </w:rPr>
      </w:pPr>
      <w:proofErr w:type="spellStart"/>
      <w:r w:rsidRPr="008F585B">
        <w:rPr>
          <w:rFonts w:asciiTheme="minorHAnsi" w:hAnsiTheme="minorHAnsi" w:cstheme="minorHAnsi"/>
          <w:b/>
          <w:bCs/>
          <w:szCs w:val="24"/>
        </w:rPr>
        <w:t>W</w:t>
      </w:r>
      <w:r w:rsidRPr="008F585B">
        <w:rPr>
          <w:rFonts w:asciiTheme="minorHAnsi" w:hAnsiTheme="minorHAnsi" w:cstheme="minorHAnsi"/>
          <w:b/>
          <w:bCs/>
          <w:szCs w:val="24"/>
          <w:vertAlign w:val="subscript"/>
        </w:rPr>
        <w:t>w</w:t>
      </w:r>
      <w:proofErr w:type="spellEnd"/>
      <w:r w:rsidRPr="008F585B">
        <w:rPr>
          <w:rFonts w:asciiTheme="minorHAnsi" w:hAnsiTheme="minorHAnsi" w:cstheme="minorHAnsi"/>
          <w:b/>
          <w:bCs/>
          <w:szCs w:val="24"/>
          <w:vertAlign w:val="subscript"/>
        </w:rPr>
        <w:t>(n)</w:t>
      </w:r>
      <w:r w:rsidR="009041F6" w:rsidRPr="008F585B">
        <w:rPr>
          <w:rFonts w:asciiTheme="minorHAnsi" w:hAnsiTheme="minorHAnsi" w:cstheme="minorHAnsi"/>
          <w:b/>
          <w:bCs/>
          <w:szCs w:val="24"/>
          <w:vertAlign w:val="subscript"/>
        </w:rPr>
        <w:t xml:space="preserve"> </w:t>
      </w:r>
      <w:r w:rsidRPr="008F585B">
        <w:rPr>
          <w:rFonts w:asciiTheme="minorHAnsi" w:hAnsiTheme="minorHAnsi" w:cstheme="minorHAnsi"/>
          <w:b/>
          <w:bCs/>
          <w:szCs w:val="24"/>
        </w:rPr>
        <w:t>=</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a+(1</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a) × (W</w:t>
      </w:r>
      <w:r w:rsidRPr="008F585B">
        <w:rPr>
          <w:rFonts w:asciiTheme="minorHAnsi" w:hAnsiTheme="minorHAnsi" w:cstheme="minorHAnsi"/>
          <w:b/>
          <w:bCs/>
          <w:szCs w:val="24"/>
          <w:vertAlign w:val="subscript"/>
        </w:rPr>
        <w:t>0</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1</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2</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3</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(n-1)</w:t>
      </w:r>
      <w:r w:rsidRPr="008F585B">
        <w:rPr>
          <w:rFonts w:asciiTheme="minorHAnsi" w:hAnsiTheme="minorHAnsi" w:cstheme="minorHAnsi"/>
          <w:b/>
          <w:bCs/>
          <w:szCs w:val="24"/>
        </w:rPr>
        <w:t>/100)</w:t>
      </w:r>
    </w:p>
    <w:p w14:paraId="480C4249" w14:textId="77777777" w:rsidR="008F585B" w:rsidRDefault="008F585B" w:rsidP="006B1790">
      <w:pPr>
        <w:pStyle w:val="p3"/>
        <w:spacing w:line="240" w:lineRule="auto"/>
        <w:ind w:left="360"/>
        <w:contextualSpacing/>
        <w:jc w:val="both"/>
        <w:rPr>
          <w:rFonts w:asciiTheme="minorHAnsi" w:hAnsiTheme="minorHAnsi" w:cstheme="minorHAnsi"/>
          <w:szCs w:val="24"/>
        </w:rPr>
      </w:pPr>
    </w:p>
    <w:p w14:paraId="5C989E62" w14:textId="284A5E31" w:rsidR="006B1790" w:rsidRPr="006B1790" w:rsidRDefault="006B1790" w:rsidP="006B1790">
      <w:pPr>
        <w:pStyle w:val="p3"/>
        <w:spacing w:line="240" w:lineRule="auto"/>
        <w:ind w:left="360"/>
        <w:contextualSpacing/>
        <w:jc w:val="both"/>
        <w:rPr>
          <w:rFonts w:asciiTheme="minorHAnsi" w:hAnsiTheme="minorHAnsi" w:cstheme="minorHAnsi"/>
          <w:szCs w:val="24"/>
        </w:rPr>
      </w:pPr>
      <w:r w:rsidRPr="006B1790">
        <w:rPr>
          <w:rFonts w:asciiTheme="minorHAnsi" w:hAnsiTheme="minorHAnsi" w:cstheme="minorHAnsi"/>
          <w:szCs w:val="24"/>
        </w:rPr>
        <w:t>gdzie:</w:t>
      </w:r>
    </w:p>
    <w:p w14:paraId="6600FCC7" w14:textId="0ADFF003"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lastRenderedPageBreak/>
        <w:t>„</w:t>
      </w:r>
      <w:proofErr w:type="spellStart"/>
      <w:r w:rsidRPr="006B1790">
        <w:rPr>
          <w:rFonts w:asciiTheme="minorHAnsi" w:hAnsiTheme="minorHAnsi" w:cstheme="minorHAnsi"/>
          <w:szCs w:val="24"/>
        </w:rPr>
        <w:t>W</w:t>
      </w:r>
      <w:r w:rsidR="008F585B">
        <w:rPr>
          <w:rFonts w:asciiTheme="minorHAnsi" w:hAnsiTheme="minorHAnsi" w:cstheme="minorHAnsi"/>
          <w:szCs w:val="24"/>
          <w:vertAlign w:val="subscript"/>
        </w:rPr>
        <w:t>w</w:t>
      </w:r>
      <w:proofErr w:type="spellEnd"/>
      <w:r w:rsidR="008F585B">
        <w:rPr>
          <w:rFonts w:asciiTheme="minorHAnsi" w:hAnsiTheme="minorHAnsi" w:cstheme="minorHAnsi"/>
          <w:szCs w:val="24"/>
          <w:vertAlign w:val="subscript"/>
        </w:rPr>
        <w:t>(n)</w:t>
      </w:r>
      <w:r w:rsidRPr="006B1790">
        <w:rPr>
          <w:rFonts w:asciiTheme="minorHAnsi" w:hAnsiTheme="minorHAnsi" w:cstheme="minorHAnsi"/>
          <w:szCs w:val="24"/>
        </w:rPr>
        <w:t xml:space="preserve">" </w:t>
      </w:r>
      <w:r w:rsidR="008F585B">
        <w:rPr>
          <w:rFonts w:asciiTheme="minorHAnsi" w:hAnsiTheme="minorHAnsi" w:cstheme="minorHAnsi"/>
          <w:szCs w:val="24"/>
        </w:rPr>
        <w:t xml:space="preserve">- </w:t>
      </w:r>
      <w:r w:rsidRPr="006B1790">
        <w:rPr>
          <w:rFonts w:asciiTheme="minorHAnsi" w:hAnsiTheme="minorHAnsi" w:cstheme="minorHAnsi"/>
          <w:szCs w:val="24"/>
        </w:rPr>
        <w:t>wskaźnik waloryzacji dla n-tego miesiąca;</w:t>
      </w:r>
    </w:p>
    <w:p w14:paraId="4EEE3CB4" w14:textId="21FDBDD4" w:rsidR="006B1790" w:rsidRPr="006B1790" w:rsidRDefault="006B1790" w:rsidP="008F585B">
      <w:pPr>
        <w:pStyle w:val="p3"/>
        <w:spacing w:line="240" w:lineRule="auto"/>
        <w:ind w:left="1418" w:hanging="698"/>
        <w:contextualSpacing/>
        <w:jc w:val="both"/>
        <w:rPr>
          <w:rFonts w:asciiTheme="minorHAnsi" w:hAnsiTheme="minorHAnsi" w:cstheme="minorHAnsi"/>
          <w:szCs w:val="24"/>
        </w:rPr>
      </w:pPr>
      <w:r w:rsidRPr="006B1790">
        <w:rPr>
          <w:rFonts w:asciiTheme="minorHAnsi" w:hAnsiTheme="minorHAnsi" w:cstheme="minorHAnsi"/>
          <w:szCs w:val="24"/>
        </w:rPr>
        <w:t xml:space="preserve">„a" </w:t>
      </w:r>
      <w:r w:rsidR="008F585B">
        <w:rPr>
          <w:rFonts w:asciiTheme="minorHAnsi" w:hAnsiTheme="minorHAnsi" w:cstheme="minorHAnsi"/>
          <w:szCs w:val="24"/>
        </w:rPr>
        <w:t>-</w:t>
      </w:r>
      <w:r w:rsidRPr="006B1790">
        <w:rPr>
          <w:rFonts w:asciiTheme="minorHAnsi" w:hAnsiTheme="minorHAnsi" w:cstheme="minorHAnsi"/>
          <w:szCs w:val="24"/>
        </w:rPr>
        <w:t xml:space="preserve"> </w:t>
      </w:r>
      <w:r w:rsidR="008F585B">
        <w:rPr>
          <w:rFonts w:asciiTheme="minorHAnsi" w:hAnsiTheme="minorHAnsi" w:cstheme="minorHAnsi"/>
          <w:szCs w:val="24"/>
        </w:rPr>
        <w:t xml:space="preserve">  </w:t>
      </w:r>
      <w:r w:rsidRPr="006B1790">
        <w:rPr>
          <w:rFonts w:asciiTheme="minorHAnsi" w:hAnsiTheme="minorHAnsi" w:cstheme="minorHAnsi"/>
          <w:szCs w:val="24"/>
        </w:rPr>
        <w:t xml:space="preserve">stały współczynnik o wartości </w:t>
      </w:r>
      <w:r w:rsidR="008F585B">
        <w:rPr>
          <w:rFonts w:asciiTheme="minorHAnsi" w:hAnsiTheme="minorHAnsi" w:cstheme="minorHAnsi"/>
          <w:szCs w:val="24"/>
        </w:rPr>
        <w:t>50%</w:t>
      </w:r>
      <w:r w:rsidRPr="006B1790">
        <w:rPr>
          <w:rFonts w:asciiTheme="minorHAnsi" w:hAnsiTheme="minorHAnsi" w:cstheme="minorHAnsi"/>
          <w:szCs w:val="24"/>
        </w:rPr>
        <w:t xml:space="preserve"> obrazujący część wynagrodzenia, które nie podlega waloryzacji (element niewaloryzowany)</w:t>
      </w:r>
      <w:r w:rsidR="008F585B">
        <w:rPr>
          <w:rFonts w:asciiTheme="minorHAnsi" w:hAnsiTheme="minorHAnsi" w:cstheme="minorHAnsi"/>
          <w:szCs w:val="24"/>
        </w:rPr>
        <w:t>;</w:t>
      </w:r>
    </w:p>
    <w:p w14:paraId="249B9A23" w14:textId="1E68229E"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w:t>
      </w:r>
      <w:r w:rsidRPr="008F585B">
        <w:rPr>
          <w:rFonts w:asciiTheme="minorHAnsi" w:hAnsiTheme="minorHAnsi" w:cstheme="minorHAnsi"/>
          <w:szCs w:val="24"/>
          <w:vertAlign w:val="subscript"/>
        </w:rPr>
        <w:t>0</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 „0” z miesiąca otwarcia oferty = 100</w:t>
      </w:r>
      <w:r w:rsidR="008F585B">
        <w:rPr>
          <w:rFonts w:asciiTheme="minorHAnsi" w:hAnsiTheme="minorHAnsi" w:cstheme="minorHAnsi"/>
          <w:szCs w:val="24"/>
        </w:rPr>
        <w:t>;</w:t>
      </w:r>
    </w:p>
    <w:p w14:paraId="0074F4E7" w14:textId="1C04CE82" w:rsidR="006B1790" w:rsidRPr="006B1790" w:rsidRDefault="006B1790" w:rsidP="008F585B">
      <w:pPr>
        <w:pStyle w:val="p3"/>
        <w:spacing w:line="240" w:lineRule="auto"/>
        <w:ind w:left="1418" w:hanging="709"/>
        <w:contextualSpacing/>
        <w:jc w:val="both"/>
        <w:rPr>
          <w:rFonts w:asciiTheme="minorHAnsi" w:hAnsiTheme="minorHAnsi" w:cstheme="minorHAnsi"/>
          <w:szCs w:val="24"/>
        </w:rPr>
      </w:pPr>
      <w:r w:rsidRPr="006B1790">
        <w:rPr>
          <w:rFonts w:asciiTheme="minorHAnsi" w:hAnsiTheme="minorHAnsi" w:cstheme="minorHAnsi"/>
          <w:szCs w:val="24"/>
        </w:rPr>
        <w:t>„W</w:t>
      </w:r>
      <w:r w:rsidRPr="008F585B">
        <w:rPr>
          <w:rFonts w:asciiTheme="minorHAnsi" w:hAnsiTheme="minorHAnsi" w:cstheme="minorHAnsi"/>
          <w:szCs w:val="24"/>
          <w:vertAlign w:val="subscript"/>
        </w:rPr>
        <w:t>1</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 „1” z następnego miesiąca po miesiącu otwarcia oferty (wskaźnik cen produkcji budowlano-montażowej publikowany przez GUS, w układzie miesiąc poprzedni = 100)</w:t>
      </w:r>
      <w:r w:rsidR="008F585B">
        <w:rPr>
          <w:rFonts w:asciiTheme="minorHAnsi" w:hAnsiTheme="minorHAnsi" w:cstheme="minorHAnsi"/>
          <w:szCs w:val="24"/>
        </w:rPr>
        <w:t>;</w:t>
      </w:r>
    </w:p>
    <w:p w14:paraId="21E400A3" w14:textId="7AFDF72C" w:rsidR="006B1790" w:rsidRPr="006B1790" w:rsidRDefault="006B1790" w:rsidP="008F585B">
      <w:pPr>
        <w:pStyle w:val="p3"/>
        <w:spacing w:line="240" w:lineRule="auto"/>
        <w:ind w:left="2268" w:hanging="1548"/>
        <w:contextualSpacing/>
        <w:jc w:val="both"/>
        <w:rPr>
          <w:rFonts w:asciiTheme="minorHAnsi" w:hAnsiTheme="minorHAnsi" w:cstheme="minorHAnsi"/>
          <w:szCs w:val="24"/>
        </w:rPr>
      </w:pPr>
      <w:r w:rsidRPr="006B1790">
        <w:rPr>
          <w:rFonts w:asciiTheme="minorHAnsi" w:hAnsiTheme="minorHAnsi" w:cstheme="minorHAnsi"/>
          <w:szCs w:val="24"/>
        </w:rPr>
        <w:t>„W</w:t>
      </w:r>
      <w:r w:rsidRPr="008F585B">
        <w:rPr>
          <w:rFonts w:asciiTheme="minorHAnsi" w:hAnsiTheme="minorHAnsi" w:cstheme="minorHAnsi"/>
          <w:szCs w:val="24"/>
          <w:vertAlign w:val="subscript"/>
        </w:rPr>
        <w:t>2</w:t>
      </w:r>
      <w:r w:rsidRPr="006B1790">
        <w:rPr>
          <w:rFonts w:asciiTheme="minorHAnsi" w:hAnsiTheme="minorHAnsi" w:cstheme="minorHAnsi"/>
          <w:szCs w:val="24"/>
        </w:rPr>
        <w:t>”, „W</w:t>
      </w:r>
      <w:r w:rsidRPr="008F585B">
        <w:rPr>
          <w:rFonts w:asciiTheme="minorHAnsi" w:hAnsiTheme="minorHAnsi" w:cstheme="minorHAnsi"/>
          <w:szCs w:val="24"/>
          <w:vertAlign w:val="subscript"/>
        </w:rPr>
        <w:t>3</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wskaźniki „2”, „3”, … z kolejnych miesięcy po miesiącu otwarcia oferty (wskaźnik cen produkcji budowlano-montażowej publikowany przez GUS, w układzie miesiąc poprzedni = 100)</w:t>
      </w:r>
      <w:r w:rsidR="008F585B">
        <w:rPr>
          <w:rFonts w:asciiTheme="minorHAnsi" w:hAnsiTheme="minorHAnsi" w:cstheme="minorHAnsi"/>
          <w:szCs w:val="24"/>
        </w:rPr>
        <w:t>;</w:t>
      </w:r>
    </w:p>
    <w:p w14:paraId="42F921F7" w14:textId="5B3CC723" w:rsidR="006B1790" w:rsidRPr="006B1790" w:rsidRDefault="00DE0FC6" w:rsidP="00DE0FC6">
      <w:pPr>
        <w:pStyle w:val="p3"/>
        <w:spacing w:line="240" w:lineRule="auto"/>
        <w:ind w:left="1560" w:hanging="840"/>
        <w:contextualSpacing/>
        <w:jc w:val="both"/>
        <w:rPr>
          <w:rFonts w:asciiTheme="minorHAnsi" w:hAnsiTheme="minorHAnsi" w:cstheme="minorHAnsi"/>
          <w:szCs w:val="24"/>
        </w:rPr>
      </w:pPr>
      <w:r>
        <w:rPr>
          <w:rFonts w:asciiTheme="minorHAnsi" w:hAnsiTheme="minorHAnsi" w:cstheme="minorHAnsi"/>
          <w:szCs w:val="24"/>
        </w:rPr>
        <w:t>„</w:t>
      </w:r>
      <w:r w:rsidR="006B1790" w:rsidRPr="006B1790">
        <w:rPr>
          <w:rFonts w:asciiTheme="minorHAnsi" w:hAnsiTheme="minorHAnsi" w:cstheme="minorHAnsi"/>
          <w:szCs w:val="24"/>
        </w:rPr>
        <w:t>W</w:t>
      </w:r>
      <w:r w:rsidR="006B1790" w:rsidRPr="008F585B">
        <w:rPr>
          <w:rFonts w:asciiTheme="minorHAnsi" w:hAnsiTheme="minorHAnsi" w:cstheme="minorHAnsi"/>
          <w:szCs w:val="24"/>
          <w:vertAlign w:val="subscript"/>
        </w:rPr>
        <w:t>n-1</w:t>
      </w:r>
      <w:r>
        <w:rPr>
          <w:rFonts w:asciiTheme="minorHAnsi" w:hAnsiTheme="minorHAnsi" w:cstheme="minorHAnsi"/>
          <w:szCs w:val="24"/>
        </w:rPr>
        <w:t xml:space="preserve">”- </w:t>
      </w:r>
      <w:r w:rsidR="006B1790" w:rsidRPr="006B1790">
        <w:rPr>
          <w:rFonts w:asciiTheme="minorHAnsi" w:hAnsiTheme="minorHAnsi" w:cstheme="minorHAnsi"/>
          <w:szCs w:val="24"/>
        </w:rPr>
        <w:t>wskaźnik „n-1” z miesiąca poprzedzającego miesiąc</w:t>
      </w:r>
      <w:r>
        <w:rPr>
          <w:rFonts w:asciiTheme="minorHAnsi" w:hAnsiTheme="minorHAnsi" w:cstheme="minorHAnsi"/>
          <w:szCs w:val="24"/>
        </w:rPr>
        <w:t>,</w:t>
      </w:r>
      <w:r w:rsidR="006B1790" w:rsidRPr="006B1790">
        <w:rPr>
          <w:rFonts w:asciiTheme="minorHAnsi" w:hAnsiTheme="minorHAnsi" w:cstheme="minorHAnsi"/>
          <w:szCs w:val="24"/>
        </w:rPr>
        <w:t xml:space="preserve"> za który nastąpi wystawienie </w:t>
      </w:r>
      <w:r w:rsidR="000F030C" w:rsidRPr="002A2D46">
        <w:rPr>
          <w:rFonts w:asciiTheme="minorHAnsi" w:hAnsiTheme="minorHAnsi" w:cstheme="minorHAnsi"/>
          <w:color w:val="000000"/>
          <w:szCs w:val="24"/>
        </w:rPr>
        <w:t>Protokoł</w:t>
      </w:r>
      <w:r w:rsidR="000F030C">
        <w:rPr>
          <w:rFonts w:asciiTheme="minorHAnsi" w:hAnsiTheme="minorHAnsi" w:cstheme="minorHAnsi"/>
          <w:color w:val="000000"/>
          <w:szCs w:val="24"/>
        </w:rPr>
        <w:t>u</w:t>
      </w:r>
      <w:r w:rsidR="000F030C" w:rsidRPr="00D472A4">
        <w:rPr>
          <w:rFonts w:asciiTheme="minorHAnsi" w:hAnsiTheme="minorHAnsi" w:cstheme="minorHAnsi"/>
          <w:color w:val="000000"/>
          <w:szCs w:val="24"/>
        </w:rPr>
        <w:t xml:space="preserve"> Odbioru Częściowego Wykonanych Robót</w:t>
      </w:r>
      <w:r w:rsidR="000F030C">
        <w:rPr>
          <w:rFonts w:asciiTheme="minorHAnsi" w:hAnsiTheme="minorHAnsi" w:cstheme="minorHAnsi"/>
          <w:color w:val="000000"/>
          <w:szCs w:val="24"/>
        </w:rPr>
        <w:t xml:space="preserve"> </w:t>
      </w:r>
      <w:r w:rsidR="006B1790" w:rsidRPr="006B1790">
        <w:rPr>
          <w:rFonts w:asciiTheme="minorHAnsi" w:hAnsiTheme="minorHAnsi" w:cstheme="minorHAnsi"/>
          <w:szCs w:val="24"/>
        </w:rPr>
        <w:t xml:space="preserve"> (wskaźnik cen produkcji budowlano-montażowej publikowany przez GUS, w układzie miesiąc poprzedni = 100)</w:t>
      </w:r>
      <w:r>
        <w:rPr>
          <w:rFonts w:asciiTheme="minorHAnsi" w:hAnsiTheme="minorHAnsi" w:cstheme="minorHAnsi"/>
          <w:szCs w:val="24"/>
        </w:rPr>
        <w:t>;</w:t>
      </w:r>
    </w:p>
    <w:p w14:paraId="77274356" w14:textId="1E66D062" w:rsidR="00DE0FC6" w:rsidRDefault="006B1790" w:rsidP="00434892">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 praktyce wskaźnik „</w:t>
      </w:r>
      <w:proofErr w:type="spellStart"/>
      <w:r w:rsidRPr="006B1790">
        <w:rPr>
          <w:rFonts w:asciiTheme="minorHAnsi" w:hAnsiTheme="minorHAnsi" w:cstheme="minorHAnsi"/>
          <w:szCs w:val="24"/>
        </w:rPr>
        <w:t>W</w:t>
      </w:r>
      <w:r w:rsidRPr="00DE0FC6">
        <w:rPr>
          <w:rFonts w:asciiTheme="minorHAnsi" w:hAnsiTheme="minorHAnsi" w:cstheme="minorHAnsi"/>
          <w:szCs w:val="24"/>
          <w:vertAlign w:val="subscript"/>
        </w:rPr>
        <w:t>w</w:t>
      </w:r>
      <w:proofErr w:type="spellEnd"/>
      <w:r w:rsidRPr="00DE0FC6">
        <w:rPr>
          <w:rFonts w:asciiTheme="minorHAnsi" w:hAnsiTheme="minorHAnsi" w:cstheme="minorHAnsi"/>
          <w:szCs w:val="24"/>
          <w:vertAlign w:val="subscript"/>
        </w:rPr>
        <w:t>(n</w:t>
      </w:r>
      <w:r w:rsidR="00DE0FC6">
        <w:rPr>
          <w:rFonts w:asciiTheme="minorHAnsi" w:hAnsiTheme="minorHAnsi" w:cstheme="minorHAnsi"/>
          <w:szCs w:val="24"/>
          <w:vertAlign w:val="subscript"/>
        </w:rPr>
        <w:t>)</w:t>
      </w:r>
      <w:r w:rsidRPr="006B1790">
        <w:rPr>
          <w:rFonts w:asciiTheme="minorHAnsi" w:hAnsiTheme="minorHAnsi" w:cstheme="minorHAnsi"/>
          <w:szCs w:val="24"/>
        </w:rPr>
        <w:t>" powstaje poprzez przemnożenie poprzednio obliczonego wskaźnika dla miesiąca n-1 przez wskaźnik dla miesiąca bieżącego n</w:t>
      </w:r>
      <w:r w:rsidR="00DE0FC6">
        <w:rPr>
          <w:rFonts w:asciiTheme="minorHAnsi" w:hAnsiTheme="minorHAnsi" w:cstheme="minorHAnsi"/>
          <w:szCs w:val="24"/>
        </w:rPr>
        <w:t>:</w:t>
      </w:r>
    </w:p>
    <w:p w14:paraId="22AA4607" w14:textId="77777777" w:rsidR="00434892" w:rsidRPr="006B1790" w:rsidRDefault="00434892" w:rsidP="00434892">
      <w:pPr>
        <w:pStyle w:val="p3"/>
        <w:spacing w:line="240" w:lineRule="auto"/>
        <w:ind w:left="720"/>
        <w:contextualSpacing/>
        <w:jc w:val="both"/>
        <w:rPr>
          <w:rFonts w:asciiTheme="minorHAnsi" w:hAnsiTheme="minorHAnsi" w:cstheme="minorHAnsi"/>
          <w:szCs w:val="24"/>
        </w:rPr>
      </w:pPr>
    </w:p>
    <w:p w14:paraId="5BC368A8" w14:textId="0DD4EFD7" w:rsidR="006B1790" w:rsidRDefault="006B1790" w:rsidP="00DE0FC6">
      <w:pPr>
        <w:pStyle w:val="p3"/>
        <w:spacing w:line="240" w:lineRule="auto"/>
        <w:ind w:left="720"/>
        <w:contextualSpacing/>
        <w:jc w:val="center"/>
        <w:rPr>
          <w:rFonts w:asciiTheme="minorHAnsi" w:hAnsiTheme="minorHAnsi" w:cstheme="minorHAnsi"/>
          <w:b/>
          <w:bCs/>
          <w:szCs w:val="24"/>
        </w:rPr>
      </w:pPr>
      <w:proofErr w:type="spellStart"/>
      <w:r w:rsidRPr="00DE0FC6">
        <w:rPr>
          <w:rFonts w:asciiTheme="minorHAnsi" w:hAnsiTheme="minorHAnsi" w:cstheme="minorHAnsi"/>
          <w:b/>
          <w:bCs/>
          <w:szCs w:val="24"/>
        </w:rPr>
        <w:t>W</w:t>
      </w:r>
      <w:r w:rsidRPr="0047553A">
        <w:rPr>
          <w:rFonts w:asciiTheme="minorHAnsi" w:hAnsiTheme="minorHAnsi" w:cstheme="minorHAnsi"/>
          <w:b/>
          <w:bCs/>
          <w:szCs w:val="24"/>
          <w:vertAlign w:val="subscript"/>
        </w:rPr>
        <w:t>w</w:t>
      </w:r>
      <w:proofErr w:type="spellEnd"/>
      <w:r w:rsidRPr="0047553A">
        <w:rPr>
          <w:rFonts w:asciiTheme="minorHAnsi" w:hAnsiTheme="minorHAnsi" w:cstheme="minorHAnsi"/>
          <w:b/>
          <w:bCs/>
          <w:szCs w:val="24"/>
          <w:vertAlign w:val="subscript"/>
        </w:rPr>
        <w:t>(n</w:t>
      </w:r>
      <w:r w:rsidR="0047553A" w:rsidRPr="0047553A">
        <w:rPr>
          <w:rFonts w:asciiTheme="minorHAnsi" w:hAnsiTheme="minorHAnsi" w:cstheme="minorHAnsi"/>
          <w:b/>
          <w:bCs/>
          <w:szCs w:val="24"/>
          <w:vertAlign w:val="subscript"/>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a</w:t>
      </w:r>
      <w:r w:rsidR="00DC2F3C">
        <w:rPr>
          <w:rFonts w:asciiTheme="minorHAnsi" w:hAnsiTheme="minorHAnsi" w:cstheme="minorHAnsi"/>
          <w:b/>
          <w:bCs/>
          <w:szCs w:val="24"/>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(1</w:t>
      </w:r>
      <w:r w:rsidR="00DC2F3C">
        <w:rPr>
          <w:rFonts w:asciiTheme="minorHAnsi" w:hAnsiTheme="minorHAnsi" w:cstheme="minorHAnsi"/>
          <w:b/>
          <w:bCs/>
          <w:szCs w:val="24"/>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a) × (</w:t>
      </w:r>
      <w:proofErr w:type="spellStart"/>
      <w:r w:rsidRPr="00DE0FC6">
        <w:rPr>
          <w:rFonts w:asciiTheme="minorHAnsi" w:hAnsiTheme="minorHAnsi" w:cstheme="minorHAnsi"/>
          <w:b/>
          <w:bCs/>
          <w:szCs w:val="24"/>
        </w:rPr>
        <w:t>W</w:t>
      </w:r>
      <w:r w:rsidRPr="00DC2F3C">
        <w:rPr>
          <w:rFonts w:asciiTheme="minorHAnsi" w:hAnsiTheme="minorHAnsi" w:cstheme="minorHAnsi"/>
          <w:b/>
          <w:bCs/>
          <w:szCs w:val="24"/>
          <w:vertAlign w:val="subscript"/>
        </w:rPr>
        <w:t>w</w:t>
      </w:r>
      <w:proofErr w:type="spellEnd"/>
      <w:r w:rsidRPr="00DC2F3C">
        <w:rPr>
          <w:rFonts w:asciiTheme="minorHAnsi" w:hAnsiTheme="minorHAnsi" w:cstheme="minorHAnsi"/>
          <w:b/>
          <w:bCs/>
          <w:szCs w:val="24"/>
          <w:vertAlign w:val="subscript"/>
        </w:rPr>
        <w:t xml:space="preserve"> (n-1)</w:t>
      </w:r>
      <w:r w:rsidR="00DC2F3C" w:rsidRPr="00DC2F3C">
        <w:rPr>
          <w:rFonts w:asciiTheme="minorHAnsi" w:hAnsiTheme="minorHAnsi" w:cstheme="minorHAnsi"/>
          <w:b/>
          <w:bCs/>
          <w:szCs w:val="24"/>
          <w:vertAlign w:val="subscript"/>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proofErr w:type="spellStart"/>
      <w:r w:rsidRPr="00DE0FC6">
        <w:rPr>
          <w:rFonts w:asciiTheme="minorHAnsi" w:hAnsiTheme="minorHAnsi" w:cstheme="minorHAnsi"/>
          <w:b/>
          <w:bCs/>
          <w:szCs w:val="24"/>
        </w:rPr>
        <w:t>W</w:t>
      </w:r>
      <w:r w:rsidRPr="00DC2F3C">
        <w:rPr>
          <w:rFonts w:asciiTheme="minorHAnsi" w:hAnsiTheme="minorHAnsi" w:cstheme="minorHAnsi"/>
          <w:b/>
          <w:bCs/>
          <w:szCs w:val="24"/>
          <w:vertAlign w:val="subscript"/>
        </w:rPr>
        <w:t>n</w:t>
      </w:r>
      <w:proofErr w:type="spellEnd"/>
      <w:r w:rsidRPr="00DE0FC6">
        <w:rPr>
          <w:rFonts w:asciiTheme="minorHAnsi" w:hAnsiTheme="minorHAnsi" w:cstheme="minorHAnsi"/>
          <w:b/>
          <w:bCs/>
          <w:szCs w:val="24"/>
        </w:rPr>
        <w:t>/100)</w:t>
      </w:r>
    </w:p>
    <w:p w14:paraId="228934DE" w14:textId="77777777" w:rsidR="00434892" w:rsidRPr="00DE0FC6" w:rsidRDefault="00434892" w:rsidP="00DE0FC6">
      <w:pPr>
        <w:pStyle w:val="p3"/>
        <w:spacing w:line="240" w:lineRule="auto"/>
        <w:ind w:left="720"/>
        <w:contextualSpacing/>
        <w:jc w:val="center"/>
        <w:rPr>
          <w:rFonts w:asciiTheme="minorHAnsi" w:hAnsiTheme="minorHAnsi" w:cstheme="minorHAnsi"/>
          <w:b/>
          <w:bCs/>
          <w:szCs w:val="24"/>
        </w:rPr>
      </w:pPr>
    </w:p>
    <w:p w14:paraId="7292CF8B" w14:textId="384F2949"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gdzie:</w:t>
      </w:r>
    </w:p>
    <w:p w14:paraId="0530F186" w14:textId="1916B00B" w:rsidR="006B1790" w:rsidRDefault="006B1790" w:rsidP="00DC2F3C">
      <w:pPr>
        <w:pStyle w:val="p3"/>
        <w:spacing w:line="240" w:lineRule="auto"/>
        <w:ind w:left="1843" w:hanging="1134"/>
        <w:contextualSpacing/>
        <w:jc w:val="both"/>
        <w:rPr>
          <w:rFonts w:asciiTheme="minorHAnsi" w:hAnsiTheme="minorHAnsi" w:cstheme="minorHAnsi"/>
          <w:szCs w:val="24"/>
        </w:rPr>
      </w:pPr>
      <w:r w:rsidRPr="006B1790">
        <w:rPr>
          <w:rFonts w:asciiTheme="minorHAnsi" w:hAnsiTheme="minorHAnsi" w:cstheme="minorHAnsi"/>
          <w:szCs w:val="24"/>
        </w:rPr>
        <w:t>„</w:t>
      </w:r>
      <w:proofErr w:type="spellStart"/>
      <w:r w:rsidRPr="006B1790">
        <w:rPr>
          <w:rFonts w:asciiTheme="minorHAnsi" w:hAnsiTheme="minorHAnsi" w:cstheme="minorHAnsi"/>
          <w:szCs w:val="24"/>
        </w:rPr>
        <w:t>W</w:t>
      </w:r>
      <w:r w:rsidRPr="00DC2F3C">
        <w:rPr>
          <w:rFonts w:asciiTheme="minorHAnsi" w:hAnsiTheme="minorHAnsi" w:cstheme="minorHAnsi"/>
          <w:szCs w:val="24"/>
          <w:vertAlign w:val="subscript"/>
        </w:rPr>
        <w:t>w</w:t>
      </w:r>
      <w:proofErr w:type="spellEnd"/>
      <w:r w:rsidRPr="00DC2F3C">
        <w:rPr>
          <w:rFonts w:asciiTheme="minorHAnsi" w:hAnsiTheme="minorHAnsi" w:cstheme="minorHAnsi"/>
          <w:szCs w:val="24"/>
          <w:vertAlign w:val="subscript"/>
        </w:rPr>
        <w:t>(n)</w:t>
      </w:r>
      <w:r w:rsidR="00DC2F3C">
        <w:rPr>
          <w:rFonts w:asciiTheme="minorHAnsi" w:hAnsiTheme="minorHAnsi" w:cstheme="minorHAnsi"/>
          <w:szCs w:val="24"/>
        </w:rPr>
        <w:t xml:space="preserve">” -  </w:t>
      </w:r>
      <w:r w:rsidRPr="006B1790">
        <w:rPr>
          <w:rFonts w:asciiTheme="minorHAnsi" w:hAnsiTheme="minorHAnsi" w:cstheme="minorHAnsi"/>
          <w:szCs w:val="24"/>
        </w:rPr>
        <w:t>wskaźnik waloryzacji dla n-tego miesiąca;</w:t>
      </w:r>
    </w:p>
    <w:p w14:paraId="62EBA8CC" w14:textId="77777777" w:rsidR="005E7ECD" w:rsidRPr="006B1790" w:rsidRDefault="005E7ECD" w:rsidP="005E7ECD">
      <w:pPr>
        <w:pStyle w:val="p3"/>
        <w:spacing w:line="240" w:lineRule="auto"/>
        <w:ind w:left="1418" w:hanging="698"/>
        <w:contextualSpacing/>
        <w:jc w:val="both"/>
        <w:rPr>
          <w:rFonts w:asciiTheme="minorHAnsi" w:hAnsiTheme="minorHAnsi" w:cstheme="minorHAnsi"/>
          <w:szCs w:val="24"/>
        </w:rPr>
      </w:pPr>
      <w:r w:rsidRPr="006B1790">
        <w:rPr>
          <w:rFonts w:asciiTheme="minorHAnsi" w:hAnsiTheme="minorHAnsi" w:cstheme="minorHAnsi"/>
          <w:szCs w:val="24"/>
        </w:rPr>
        <w:t xml:space="preserve">„a" </w:t>
      </w:r>
      <w:r>
        <w:rPr>
          <w:rFonts w:asciiTheme="minorHAnsi" w:hAnsiTheme="minorHAnsi" w:cstheme="minorHAnsi"/>
          <w:szCs w:val="24"/>
        </w:rPr>
        <w:t>-</w:t>
      </w:r>
      <w:r w:rsidRPr="006B1790">
        <w:rPr>
          <w:rFonts w:asciiTheme="minorHAnsi" w:hAnsiTheme="minorHAnsi" w:cstheme="minorHAnsi"/>
          <w:szCs w:val="24"/>
        </w:rPr>
        <w:t xml:space="preserve"> </w:t>
      </w:r>
      <w:r>
        <w:rPr>
          <w:rFonts w:asciiTheme="minorHAnsi" w:hAnsiTheme="minorHAnsi" w:cstheme="minorHAnsi"/>
          <w:szCs w:val="24"/>
        </w:rPr>
        <w:t xml:space="preserve">  </w:t>
      </w:r>
      <w:r w:rsidRPr="006B1790">
        <w:rPr>
          <w:rFonts w:asciiTheme="minorHAnsi" w:hAnsiTheme="minorHAnsi" w:cstheme="minorHAnsi"/>
          <w:szCs w:val="24"/>
        </w:rPr>
        <w:t xml:space="preserve">stały współczynnik o wartości </w:t>
      </w:r>
      <w:r>
        <w:rPr>
          <w:rFonts w:asciiTheme="minorHAnsi" w:hAnsiTheme="minorHAnsi" w:cstheme="minorHAnsi"/>
          <w:szCs w:val="24"/>
        </w:rPr>
        <w:t>50%</w:t>
      </w:r>
      <w:r w:rsidRPr="006B1790">
        <w:rPr>
          <w:rFonts w:asciiTheme="minorHAnsi" w:hAnsiTheme="minorHAnsi" w:cstheme="minorHAnsi"/>
          <w:szCs w:val="24"/>
        </w:rPr>
        <w:t xml:space="preserve"> obrazujący część wynagrodzenia, które nie podlega waloryzacji (element niewaloryzowany)</w:t>
      </w:r>
      <w:r>
        <w:rPr>
          <w:rFonts w:asciiTheme="minorHAnsi" w:hAnsiTheme="minorHAnsi" w:cstheme="minorHAnsi"/>
          <w:szCs w:val="24"/>
        </w:rPr>
        <w:t>;</w:t>
      </w:r>
    </w:p>
    <w:p w14:paraId="04081B23" w14:textId="77777777" w:rsidR="005E7ECD" w:rsidRPr="006B1790" w:rsidRDefault="005E7ECD" w:rsidP="00DC2F3C">
      <w:pPr>
        <w:pStyle w:val="p3"/>
        <w:spacing w:line="240" w:lineRule="auto"/>
        <w:ind w:left="1843" w:hanging="1134"/>
        <w:contextualSpacing/>
        <w:jc w:val="both"/>
        <w:rPr>
          <w:rFonts w:asciiTheme="minorHAnsi" w:hAnsiTheme="minorHAnsi" w:cstheme="minorHAnsi"/>
          <w:szCs w:val="24"/>
        </w:rPr>
      </w:pPr>
    </w:p>
    <w:p w14:paraId="41AE560E" w14:textId="68650BDA" w:rsidR="006B1790" w:rsidRPr="006B1790" w:rsidRDefault="006B1790" w:rsidP="00DC2F3C">
      <w:pPr>
        <w:pStyle w:val="p3"/>
        <w:spacing w:line="240" w:lineRule="auto"/>
        <w:ind w:left="1701" w:hanging="981"/>
        <w:contextualSpacing/>
        <w:jc w:val="both"/>
        <w:rPr>
          <w:rFonts w:asciiTheme="minorHAnsi" w:hAnsiTheme="minorHAnsi" w:cstheme="minorHAnsi"/>
          <w:szCs w:val="24"/>
        </w:rPr>
      </w:pPr>
      <w:r w:rsidRPr="006B1790">
        <w:rPr>
          <w:rFonts w:asciiTheme="minorHAnsi" w:hAnsiTheme="minorHAnsi" w:cstheme="minorHAnsi"/>
          <w:szCs w:val="24"/>
        </w:rPr>
        <w:t>„</w:t>
      </w:r>
      <w:proofErr w:type="spellStart"/>
      <w:r w:rsidRPr="006B1790">
        <w:rPr>
          <w:rFonts w:asciiTheme="minorHAnsi" w:hAnsiTheme="minorHAnsi" w:cstheme="minorHAnsi"/>
          <w:szCs w:val="24"/>
        </w:rPr>
        <w:t>W</w:t>
      </w:r>
      <w:r w:rsidRPr="00DC2F3C">
        <w:rPr>
          <w:rFonts w:asciiTheme="minorHAnsi" w:hAnsiTheme="minorHAnsi" w:cstheme="minorHAnsi"/>
          <w:szCs w:val="24"/>
          <w:vertAlign w:val="subscript"/>
        </w:rPr>
        <w:t>w</w:t>
      </w:r>
      <w:proofErr w:type="spellEnd"/>
      <w:r w:rsidRPr="00DC2F3C">
        <w:rPr>
          <w:rFonts w:asciiTheme="minorHAnsi" w:hAnsiTheme="minorHAnsi" w:cstheme="minorHAnsi"/>
          <w:szCs w:val="24"/>
          <w:vertAlign w:val="subscript"/>
        </w:rPr>
        <w:t>(n-1)</w:t>
      </w:r>
      <w:r w:rsidR="00DC2F3C">
        <w:rPr>
          <w:rFonts w:asciiTheme="minorHAnsi" w:hAnsiTheme="minorHAnsi" w:cstheme="minorHAnsi"/>
          <w:szCs w:val="24"/>
        </w:rPr>
        <w:t>” -</w:t>
      </w:r>
      <w:r w:rsidRPr="006B1790">
        <w:rPr>
          <w:rFonts w:asciiTheme="minorHAnsi" w:hAnsiTheme="minorHAnsi" w:cstheme="minorHAnsi"/>
          <w:szCs w:val="24"/>
        </w:rPr>
        <w:t xml:space="preserve"> wskaźnik waloryzacji z </w:t>
      </w:r>
      <w:r w:rsidR="00D943F9">
        <w:rPr>
          <w:rFonts w:asciiTheme="minorHAnsi" w:hAnsiTheme="minorHAnsi" w:cstheme="minorHAnsi"/>
          <w:szCs w:val="24"/>
        </w:rPr>
        <w:t>poprzednie</w:t>
      </w:r>
      <w:r w:rsidR="000F030C">
        <w:rPr>
          <w:rFonts w:asciiTheme="minorHAnsi" w:hAnsiTheme="minorHAnsi" w:cstheme="minorHAnsi"/>
          <w:szCs w:val="24"/>
        </w:rPr>
        <w:t xml:space="preserve">go </w:t>
      </w:r>
      <w:r w:rsidR="000F030C" w:rsidRPr="002A2D46">
        <w:rPr>
          <w:rFonts w:asciiTheme="minorHAnsi" w:hAnsiTheme="minorHAnsi" w:cstheme="minorHAnsi"/>
          <w:color w:val="000000"/>
          <w:szCs w:val="24"/>
        </w:rPr>
        <w:t>Protokoł</w:t>
      </w:r>
      <w:r w:rsidR="000F030C">
        <w:rPr>
          <w:rFonts w:asciiTheme="minorHAnsi" w:hAnsiTheme="minorHAnsi" w:cstheme="minorHAnsi"/>
          <w:color w:val="000000"/>
          <w:szCs w:val="24"/>
        </w:rPr>
        <w:t>u</w:t>
      </w:r>
      <w:r w:rsidR="000F030C" w:rsidRPr="00D472A4">
        <w:rPr>
          <w:rFonts w:asciiTheme="minorHAnsi" w:hAnsiTheme="minorHAnsi" w:cstheme="minorHAnsi"/>
          <w:color w:val="000000"/>
          <w:szCs w:val="24"/>
        </w:rPr>
        <w:t xml:space="preserve"> Odbioru Częściowego Wykonanych Robót</w:t>
      </w:r>
      <w:r w:rsidR="00DC2F3C">
        <w:rPr>
          <w:rFonts w:asciiTheme="minorHAnsi" w:hAnsiTheme="minorHAnsi" w:cstheme="minorHAnsi"/>
          <w:szCs w:val="24"/>
        </w:rPr>
        <w:t>;</w:t>
      </w:r>
    </w:p>
    <w:p w14:paraId="58282FA6" w14:textId="07848B28"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t>
      </w:r>
      <w:proofErr w:type="spellStart"/>
      <w:r w:rsidRPr="006B1790">
        <w:rPr>
          <w:rFonts w:asciiTheme="minorHAnsi" w:hAnsiTheme="minorHAnsi" w:cstheme="minorHAnsi"/>
          <w:szCs w:val="24"/>
        </w:rPr>
        <w:t>W</w:t>
      </w:r>
      <w:r w:rsidRPr="00DC2F3C">
        <w:rPr>
          <w:rFonts w:asciiTheme="minorHAnsi" w:hAnsiTheme="minorHAnsi" w:cstheme="minorHAnsi"/>
          <w:szCs w:val="24"/>
          <w:vertAlign w:val="subscript"/>
        </w:rPr>
        <w:t>n</w:t>
      </w:r>
      <w:proofErr w:type="spellEnd"/>
      <w:r w:rsidRPr="006B1790">
        <w:rPr>
          <w:rFonts w:asciiTheme="minorHAnsi" w:hAnsiTheme="minorHAnsi" w:cstheme="minorHAnsi"/>
          <w:szCs w:val="24"/>
        </w:rPr>
        <w:t xml:space="preserve">" </w:t>
      </w:r>
      <w:r w:rsidR="00DC2F3C">
        <w:rPr>
          <w:rFonts w:asciiTheme="minorHAnsi" w:hAnsiTheme="minorHAnsi" w:cstheme="minorHAnsi"/>
          <w:szCs w:val="24"/>
        </w:rPr>
        <w:t>-</w:t>
      </w:r>
      <w:r w:rsidRPr="006B1790">
        <w:rPr>
          <w:rFonts w:asciiTheme="minorHAnsi" w:hAnsiTheme="minorHAnsi" w:cstheme="minorHAnsi"/>
          <w:szCs w:val="24"/>
        </w:rPr>
        <w:t xml:space="preserve"> wskaźnik „n” z miesiąca</w:t>
      </w:r>
      <w:r w:rsidR="00D943F9">
        <w:rPr>
          <w:rFonts w:asciiTheme="minorHAnsi" w:hAnsiTheme="minorHAnsi" w:cstheme="minorHAnsi"/>
          <w:szCs w:val="24"/>
        </w:rPr>
        <w:t xml:space="preserve"> poprzedzającego miesiąc</w:t>
      </w:r>
      <w:r w:rsidR="00DC2F3C">
        <w:rPr>
          <w:rFonts w:asciiTheme="minorHAnsi" w:hAnsiTheme="minorHAnsi" w:cstheme="minorHAnsi"/>
          <w:szCs w:val="24"/>
        </w:rPr>
        <w:t>,</w:t>
      </w:r>
      <w:r w:rsidRPr="006B1790">
        <w:rPr>
          <w:rFonts w:asciiTheme="minorHAnsi" w:hAnsiTheme="minorHAnsi" w:cstheme="minorHAnsi"/>
          <w:szCs w:val="24"/>
        </w:rPr>
        <w:t xml:space="preserve"> za który nastąpiło wystawienie </w:t>
      </w:r>
      <w:r w:rsidR="000F030C" w:rsidRPr="002A2D46">
        <w:rPr>
          <w:rFonts w:asciiTheme="minorHAnsi" w:hAnsiTheme="minorHAnsi" w:cstheme="minorHAnsi"/>
          <w:color w:val="000000"/>
          <w:szCs w:val="24"/>
        </w:rPr>
        <w:t>Protokoł</w:t>
      </w:r>
      <w:r w:rsidR="000F030C">
        <w:rPr>
          <w:rFonts w:asciiTheme="minorHAnsi" w:hAnsiTheme="minorHAnsi" w:cstheme="minorHAnsi"/>
          <w:color w:val="000000"/>
          <w:szCs w:val="24"/>
        </w:rPr>
        <w:t>u</w:t>
      </w:r>
      <w:r w:rsidR="000F030C" w:rsidRPr="00D472A4">
        <w:rPr>
          <w:rFonts w:asciiTheme="minorHAnsi" w:hAnsiTheme="minorHAnsi" w:cstheme="minorHAnsi"/>
          <w:color w:val="000000"/>
          <w:szCs w:val="24"/>
        </w:rPr>
        <w:t xml:space="preserve"> Odbioru Częściowego Wykonanych Robót</w:t>
      </w:r>
      <w:r w:rsidR="000F030C">
        <w:rPr>
          <w:rFonts w:asciiTheme="minorHAnsi" w:hAnsiTheme="minorHAnsi" w:cstheme="minorHAnsi"/>
          <w:color w:val="000000"/>
          <w:szCs w:val="24"/>
        </w:rPr>
        <w:t xml:space="preserve"> </w:t>
      </w:r>
      <w:r w:rsidRPr="006B1790">
        <w:rPr>
          <w:rFonts w:asciiTheme="minorHAnsi" w:hAnsiTheme="minorHAnsi" w:cstheme="minorHAnsi"/>
          <w:szCs w:val="24"/>
        </w:rPr>
        <w:t xml:space="preserve"> (wskaźnik cen produkcji budowlano-montażowej publikowany przez GUS, w układzie miesiąc poprzedni = 100)</w:t>
      </w:r>
      <w:r w:rsidR="00DC2F3C">
        <w:rPr>
          <w:rFonts w:asciiTheme="minorHAnsi" w:hAnsiTheme="minorHAnsi" w:cstheme="minorHAnsi"/>
          <w:szCs w:val="24"/>
        </w:rPr>
        <w:t>.</w:t>
      </w:r>
    </w:p>
    <w:p w14:paraId="03C8EFE4" w14:textId="77777777" w:rsidR="00DC2F3C"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6B1790">
        <w:rPr>
          <w:rFonts w:asciiTheme="minorHAnsi" w:hAnsiTheme="minorHAnsi" w:cstheme="minorHAnsi"/>
          <w:szCs w:val="24"/>
        </w:rPr>
        <w:t>Ilorazy wskaźników cen (np. W</w:t>
      </w:r>
      <w:r w:rsidRPr="00DC2F3C">
        <w:rPr>
          <w:rFonts w:asciiTheme="minorHAnsi" w:hAnsiTheme="minorHAnsi" w:cstheme="minorHAnsi"/>
          <w:szCs w:val="24"/>
          <w:vertAlign w:val="subscript"/>
        </w:rPr>
        <w:t>1</w:t>
      </w:r>
      <w:r w:rsidRPr="006B1790">
        <w:rPr>
          <w:rFonts w:asciiTheme="minorHAnsi" w:hAnsiTheme="minorHAnsi" w:cstheme="minorHAnsi"/>
          <w:szCs w:val="24"/>
        </w:rPr>
        <w:t xml:space="preserve">/100) należy obliczać z dokładnością do trzech miejsc po przecinku. Natomiast wynik iloczynów tj. wskaźnik waloryzacji </w:t>
      </w:r>
      <w:proofErr w:type="spellStart"/>
      <w:r w:rsidRPr="006B1790">
        <w:rPr>
          <w:rFonts w:asciiTheme="minorHAnsi" w:hAnsiTheme="minorHAnsi" w:cstheme="minorHAnsi"/>
          <w:szCs w:val="24"/>
        </w:rPr>
        <w:t>W</w:t>
      </w:r>
      <w:r w:rsidRPr="00DC2F3C">
        <w:rPr>
          <w:rFonts w:asciiTheme="minorHAnsi" w:hAnsiTheme="minorHAnsi" w:cstheme="minorHAnsi"/>
          <w:szCs w:val="24"/>
          <w:vertAlign w:val="subscript"/>
        </w:rPr>
        <w:t>w</w:t>
      </w:r>
      <w:proofErr w:type="spellEnd"/>
      <w:r w:rsidRPr="00DC2F3C">
        <w:rPr>
          <w:rFonts w:asciiTheme="minorHAnsi" w:hAnsiTheme="minorHAnsi" w:cstheme="minorHAnsi"/>
          <w:szCs w:val="24"/>
          <w:vertAlign w:val="subscript"/>
        </w:rPr>
        <w:t xml:space="preserve">(n) </w:t>
      </w:r>
      <w:r w:rsidRPr="006B1790">
        <w:rPr>
          <w:rFonts w:asciiTheme="minorHAnsi" w:hAnsiTheme="minorHAnsi" w:cstheme="minorHAnsi"/>
          <w:szCs w:val="24"/>
        </w:rPr>
        <w:t xml:space="preserve">należy obliczać z dokładnością do 4 miejsc po przecinku. </w:t>
      </w:r>
    </w:p>
    <w:p w14:paraId="5C8B2357" w14:textId="02DB32A9" w:rsidR="00CF38DD"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DC2F3C">
        <w:rPr>
          <w:rFonts w:asciiTheme="minorHAnsi" w:hAnsiTheme="minorHAnsi" w:cstheme="minorHAnsi"/>
          <w:szCs w:val="24"/>
        </w:rPr>
        <w:t xml:space="preserve">Kwoty netto płatne Wykonawcy będą waloryzowane miesięcznie począwszy od </w:t>
      </w:r>
      <w:r w:rsidR="00DC2F3C">
        <w:rPr>
          <w:rFonts w:asciiTheme="minorHAnsi" w:hAnsiTheme="minorHAnsi" w:cstheme="minorHAnsi"/>
          <w:szCs w:val="24"/>
        </w:rPr>
        <w:t>6</w:t>
      </w:r>
      <w:r w:rsidRPr="00DC2F3C">
        <w:rPr>
          <w:rFonts w:asciiTheme="minorHAnsi" w:hAnsiTheme="minorHAnsi" w:cstheme="minorHAnsi"/>
          <w:szCs w:val="24"/>
        </w:rPr>
        <w:t xml:space="preserve"> miesiąca po podpisaniu Umowy do osiągnięcia limitu waloryzacji +/- </w:t>
      </w:r>
      <w:r w:rsidR="00CF38DD">
        <w:rPr>
          <w:rFonts w:asciiTheme="minorHAnsi" w:hAnsiTheme="minorHAnsi" w:cstheme="minorHAnsi"/>
          <w:szCs w:val="24"/>
        </w:rPr>
        <w:t>10</w:t>
      </w:r>
      <w:r w:rsidRPr="00DC2F3C">
        <w:rPr>
          <w:rFonts w:asciiTheme="minorHAnsi" w:hAnsiTheme="minorHAnsi" w:cstheme="minorHAnsi"/>
          <w:szCs w:val="24"/>
        </w:rPr>
        <w:t xml:space="preserve">%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0BB7B421" w14:textId="77777777" w:rsidR="00CF38DD"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CF38DD">
        <w:rPr>
          <w:rFonts w:asciiTheme="minorHAnsi" w:hAnsiTheme="minorHAnsi" w:cstheme="minorHAnsi"/>
          <w:szCs w:val="24"/>
        </w:rPr>
        <w:t>W sytuacji gdy rozliczenie wynagrodzenia Wykonawcy będzie dotyczyło okresu rozliczeniowego</w:t>
      </w:r>
      <w:r w:rsidR="00CF38DD">
        <w:rPr>
          <w:rFonts w:asciiTheme="minorHAnsi" w:hAnsiTheme="minorHAnsi" w:cstheme="minorHAnsi"/>
          <w:szCs w:val="24"/>
        </w:rPr>
        <w:t>,</w:t>
      </w:r>
      <w:r w:rsidRPr="00CF38DD">
        <w:rPr>
          <w:rFonts w:asciiTheme="minorHAnsi" w:hAnsiTheme="minorHAnsi" w:cstheme="minorHAnsi"/>
          <w:szCs w:val="24"/>
        </w:rPr>
        <w:t xml:space="preserve"> w skład którego będą wchodziły dwa lub więcej miesięcy, jako </w:t>
      </w:r>
      <w:r w:rsidRPr="00CF38DD">
        <w:rPr>
          <w:rFonts w:asciiTheme="minorHAnsi" w:hAnsiTheme="minorHAnsi" w:cstheme="minorHAnsi"/>
          <w:szCs w:val="24"/>
        </w:rPr>
        <w:lastRenderedPageBreak/>
        <w:t>właściwy wskaźnik waloryzacji należy przyjmować średnią arytmetyczną ze wskaźników waloryzacji wyliczonych dla kolejnych miesięcy objętych okresem rozliczeniowym.</w:t>
      </w:r>
    </w:p>
    <w:p w14:paraId="787D5AF0" w14:textId="7BE1D729" w:rsidR="006B1790" w:rsidRPr="00546ED9"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CF38DD">
        <w:rPr>
          <w:rFonts w:asciiTheme="minorHAnsi" w:hAnsiTheme="minorHAnsi" w:cstheme="minorHAnsi"/>
          <w:szCs w:val="24"/>
        </w:rPr>
        <w:t xml:space="preserve">Jeżeli wynagrodzenie Wykonawcy zostanie zwaloryzowane zgodnie z art. 439 ust. 1-3 ustawy </w:t>
      </w:r>
      <w:proofErr w:type="spellStart"/>
      <w:r w:rsidRPr="00CF38DD">
        <w:rPr>
          <w:rFonts w:asciiTheme="minorHAnsi" w:hAnsiTheme="minorHAnsi" w:cstheme="minorHAnsi"/>
          <w:szCs w:val="24"/>
        </w:rPr>
        <w:t>Pzp</w:t>
      </w:r>
      <w:proofErr w:type="spellEnd"/>
      <w:r w:rsidRPr="00CF38DD">
        <w:rPr>
          <w:rFonts w:asciiTheme="minorHAnsi" w:hAnsiTheme="minorHAnsi" w:cstheme="minorHAnsi"/>
          <w:szCs w:val="24"/>
        </w:rPr>
        <w:t xml:space="preserve">, Wykonawca </w:t>
      </w:r>
      <w:r w:rsidR="00CF38DD" w:rsidRPr="00CF38DD">
        <w:rPr>
          <w:rFonts w:asciiTheme="minorHAnsi" w:hAnsiTheme="minorHAnsi" w:cstheme="minorHAnsi"/>
          <w:szCs w:val="24"/>
        </w:rPr>
        <w:t xml:space="preserve">zgodnie z art. 439 ust. </w:t>
      </w:r>
      <w:r w:rsidR="00CF38DD">
        <w:rPr>
          <w:rFonts w:asciiTheme="minorHAnsi" w:hAnsiTheme="minorHAnsi" w:cstheme="minorHAnsi"/>
          <w:szCs w:val="24"/>
        </w:rPr>
        <w:t>5</w:t>
      </w:r>
      <w:r w:rsidR="00CF38DD" w:rsidRPr="00CF38DD">
        <w:rPr>
          <w:rFonts w:asciiTheme="minorHAnsi" w:hAnsiTheme="minorHAnsi" w:cstheme="minorHAnsi"/>
          <w:szCs w:val="24"/>
        </w:rPr>
        <w:t xml:space="preserve"> ustawy </w:t>
      </w:r>
      <w:proofErr w:type="spellStart"/>
      <w:r w:rsidR="00CF38DD" w:rsidRPr="00CF38DD">
        <w:rPr>
          <w:rFonts w:asciiTheme="minorHAnsi" w:hAnsiTheme="minorHAnsi" w:cstheme="minorHAnsi"/>
          <w:szCs w:val="24"/>
        </w:rPr>
        <w:t>Pzp</w:t>
      </w:r>
      <w:proofErr w:type="spellEnd"/>
      <w:r w:rsidR="00CF38DD" w:rsidRPr="00CF38DD">
        <w:rPr>
          <w:rFonts w:asciiTheme="minorHAnsi" w:hAnsiTheme="minorHAnsi" w:cstheme="minorHAnsi"/>
          <w:szCs w:val="24"/>
        </w:rPr>
        <w:t xml:space="preserve"> </w:t>
      </w:r>
      <w:r w:rsidRPr="00CF38DD">
        <w:rPr>
          <w:rFonts w:asciiTheme="minorHAnsi" w:hAnsiTheme="minorHAnsi" w:cstheme="minorHAnsi"/>
          <w:szCs w:val="24"/>
        </w:rPr>
        <w:t xml:space="preserve">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w:t>
      </w:r>
      <w:r w:rsidRPr="00546ED9">
        <w:rPr>
          <w:rFonts w:asciiTheme="minorHAnsi" w:hAnsiTheme="minorHAnsi" w:cstheme="minorHAnsi"/>
          <w:szCs w:val="24"/>
        </w:rPr>
        <w:t>lub Podwykonawcą, a dalszym Podwykonawcą.</w:t>
      </w:r>
    </w:p>
    <w:p w14:paraId="30F1B7DE" w14:textId="48449BB7" w:rsidR="00CF38DD" w:rsidRPr="00D03CCA" w:rsidRDefault="00CF38DD">
      <w:pPr>
        <w:pStyle w:val="p3"/>
        <w:numPr>
          <w:ilvl w:val="0"/>
          <w:numId w:val="41"/>
        </w:numPr>
        <w:spacing w:line="240" w:lineRule="auto"/>
        <w:ind w:left="1134" w:hanging="425"/>
        <w:contextualSpacing/>
        <w:jc w:val="both"/>
        <w:rPr>
          <w:rFonts w:asciiTheme="minorHAnsi" w:hAnsiTheme="minorHAnsi" w:cstheme="minorHAnsi"/>
          <w:szCs w:val="24"/>
        </w:rPr>
      </w:pPr>
      <w:r w:rsidRPr="00546ED9">
        <w:rPr>
          <w:rFonts w:asciiTheme="minorHAnsi" w:hAnsiTheme="minorHAnsi" w:cstheme="minorHAnsi"/>
          <w:szCs w:val="24"/>
        </w:rPr>
        <w:t xml:space="preserve">Maksymalna kwota waloryzacji (liczona łącznie jako suma waloryzacji na plus ze wszystkich faktur) dla oddania wzrostu cen albo dla oddania spadku cen (liczona łącznie jako suma waloryzacji na minus ze wszystkich faktur) nie może przekroczyć </w:t>
      </w:r>
      <w:r w:rsidRPr="00D03CCA">
        <w:rPr>
          <w:rFonts w:asciiTheme="minorHAnsi" w:hAnsiTheme="minorHAnsi" w:cstheme="minorHAnsi"/>
          <w:szCs w:val="24"/>
        </w:rPr>
        <w:t>10% wynagrodzenia umownego netto (bez podatku VAT) Wykonawcy.</w:t>
      </w:r>
    </w:p>
    <w:p w14:paraId="7CC73852" w14:textId="5A49F325" w:rsidR="00CF38DD" w:rsidRPr="0007053F" w:rsidRDefault="00CF38DD">
      <w:pPr>
        <w:pStyle w:val="p3"/>
        <w:numPr>
          <w:ilvl w:val="0"/>
          <w:numId w:val="41"/>
        </w:numPr>
        <w:spacing w:line="240" w:lineRule="auto"/>
        <w:ind w:left="1134" w:hanging="425"/>
        <w:contextualSpacing/>
        <w:jc w:val="both"/>
        <w:rPr>
          <w:rFonts w:asciiTheme="minorHAnsi" w:hAnsiTheme="minorHAnsi" w:cstheme="minorHAnsi"/>
          <w:szCs w:val="24"/>
        </w:rPr>
      </w:pPr>
      <w:r w:rsidRPr="0007053F">
        <w:rPr>
          <w:rFonts w:asciiTheme="minorHAnsi" w:hAnsiTheme="minorHAnsi" w:cstheme="minorHAnsi"/>
          <w:szCs w:val="24"/>
        </w:rPr>
        <w:t xml:space="preserve">Waloryzacji będą podlegać jedynie kwoty za roboty </w:t>
      </w:r>
      <w:r w:rsidR="00430C38" w:rsidRPr="0007053F">
        <w:rPr>
          <w:rFonts w:asciiTheme="minorHAnsi" w:hAnsiTheme="minorHAnsi" w:cstheme="minorHAnsi"/>
          <w:szCs w:val="24"/>
        </w:rPr>
        <w:t>wykonane i poświadczone odpowiednio w Protokołach Odbioru Częściowego Wykonanych Robót i/lub Protokole Odbioru Końcowego Wykonanych Robót</w:t>
      </w:r>
      <w:r w:rsidR="00B811B1" w:rsidRPr="0007053F">
        <w:rPr>
          <w:rFonts w:asciiTheme="minorHAnsi" w:hAnsiTheme="minorHAnsi" w:cstheme="minorHAnsi"/>
          <w:szCs w:val="24"/>
        </w:rPr>
        <w:t>,</w:t>
      </w:r>
      <w:r w:rsidR="00430C38" w:rsidRPr="0007053F">
        <w:rPr>
          <w:rFonts w:asciiTheme="minorHAnsi" w:hAnsiTheme="minorHAnsi" w:cstheme="minorHAnsi"/>
          <w:szCs w:val="24"/>
        </w:rPr>
        <w:t xml:space="preserve"> </w:t>
      </w:r>
      <w:r w:rsidR="00B811B1" w:rsidRPr="0007053F">
        <w:rPr>
          <w:rFonts w:asciiTheme="minorHAnsi" w:hAnsiTheme="minorHAnsi" w:cstheme="minorHAnsi"/>
          <w:szCs w:val="24"/>
        </w:rPr>
        <w:t xml:space="preserve">w oparciu o Harmonogram rzeczowo-finansowy, </w:t>
      </w:r>
      <w:r w:rsidR="00430C38" w:rsidRPr="0007053F">
        <w:rPr>
          <w:rFonts w:asciiTheme="minorHAnsi" w:hAnsiTheme="minorHAnsi" w:cstheme="minorHAnsi"/>
          <w:szCs w:val="24"/>
        </w:rPr>
        <w:t xml:space="preserve">w terminie realizacji Przedmiotu Umowy, określonym w §4 </w:t>
      </w:r>
      <w:r w:rsidR="008C20A0">
        <w:rPr>
          <w:rFonts w:asciiTheme="minorHAnsi" w:hAnsiTheme="minorHAnsi" w:cstheme="minorHAnsi"/>
          <w:szCs w:val="24"/>
        </w:rPr>
        <w:t xml:space="preserve">ust. 1 </w:t>
      </w:r>
      <w:r w:rsidR="00430C38" w:rsidRPr="0007053F">
        <w:rPr>
          <w:rFonts w:asciiTheme="minorHAnsi" w:hAnsiTheme="minorHAnsi" w:cstheme="minorHAnsi"/>
          <w:szCs w:val="24"/>
        </w:rPr>
        <w:t>Umowy</w:t>
      </w:r>
      <w:r w:rsidR="000A19E5" w:rsidRPr="0007053F">
        <w:rPr>
          <w:rFonts w:asciiTheme="minorHAnsi" w:hAnsiTheme="minorHAnsi" w:cstheme="minorHAnsi"/>
          <w:szCs w:val="24"/>
        </w:rPr>
        <w:t>,</w:t>
      </w:r>
      <w:r w:rsidR="00430C38" w:rsidRPr="0007053F">
        <w:rPr>
          <w:rFonts w:asciiTheme="minorHAnsi" w:hAnsiTheme="minorHAnsi" w:cstheme="minorHAnsi"/>
          <w:szCs w:val="24"/>
        </w:rPr>
        <w:t xml:space="preserve"> z uwzględnieniem</w:t>
      </w:r>
      <w:r w:rsidR="000A19E5" w:rsidRPr="0007053F">
        <w:rPr>
          <w:rFonts w:asciiTheme="minorHAnsi" w:hAnsiTheme="minorHAnsi" w:cstheme="minorHAnsi"/>
          <w:szCs w:val="24"/>
        </w:rPr>
        <w:t xml:space="preserve"> ewentualnych</w:t>
      </w:r>
      <w:r w:rsidR="00430C38" w:rsidRPr="0007053F">
        <w:rPr>
          <w:rFonts w:asciiTheme="minorHAnsi" w:hAnsiTheme="minorHAnsi" w:cstheme="minorHAnsi"/>
          <w:szCs w:val="24"/>
        </w:rPr>
        <w:t xml:space="preserve"> zmian terminu</w:t>
      </w:r>
      <w:r w:rsidR="008C20A0">
        <w:rPr>
          <w:rFonts w:asciiTheme="minorHAnsi" w:hAnsiTheme="minorHAnsi" w:cstheme="minorHAnsi"/>
          <w:szCs w:val="24"/>
        </w:rPr>
        <w:t xml:space="preserve"> wykonania zamówienia</w:t>
      </w:r>
      <w:r w:rsidR="000A19E5" w:rsidRPr="0007053F">
        <w:rPr>
          <w:rFonts w:asciiTheme="minorHAnsi" w:hAnsiTheme="minorHAnsi" w:cstheme="minorHAnsi"/>
          <w:szCs w:val="24"/>
        </w:rPr>
        <w:t>, dokonanych zgodnie z Umową. Po tym terminie waloryzacja nie będzie stosowana, chyba że niewykonanie robót w terminie umownym nie wynika z okoliczności, za które ponosi odpowiedzialność Wykonawca.</w:t>
      </w:r>
      <w:r w:rsidR="00750C66" w:rsidRPr="0007053F">
        <w:rPr>
          <w:rFonts w:asciiTheme="minorHAnsi" w:hAnsiTheme="minorHAnsi" w:cstheme="minorHAnsi"/>
          <w:szCs w:val="24"/>
        </w:rPr>
        <w:t xml:space="preserve"> </w:t>
      </w:r>
      <w:r w:rsidR="0007053F">
        <w:rPr>
          <w:rFonts w:asciiTheme="minorHAnsi" w:hAnsiTheme="minorHAnsi" w:cstheme="minorHAnsi"/>
          <w:szCs w:val="24"/>
        </w:rPr>
        <w:t>Za</w:t>
      </w:r>
      <w:r w:rsidR="0007053F" w:rsidRPr="0007053F">
        <w:rPr>
          <w:rFonts w:asciiTheme="minorHAnsi" w:hAnsiTheme="minorHAnsi" w:cstheme="minorHAnsi"/>
          <w:szCs w:val="24"/>
        </w:rPr>
        <w:t>mawiają</w:t>
      </w:r>
      <w:r w:rsidR="0007053F">
        <w:rPr>
          <w:rFonts w:asciiTheme="minorHAnsi" w:hAnsiTheme="minorHAnsi" w:cstheme="minorHAnsi"/>
          <w:szCs w:val="24"/>
        </w:rPr>
        <w:t>cy zastrzega, że dla robót wykonanych w zwłoce w stosunku do Harmonogramu zastosowanie będzie miał wskaźnik waloryzacji zastosowany dla okresu, w którym dane roboty winny być rozliczone zgodnie z Harmonogramem.</w:t>
      </w:r>
    </w:p>
    <w:p w14:paraId="2EAE414A" w14:textId="368B3DFE" w:rsidR="00080B6D" w:rsidRPr="006B6DDD" w:rsidRDefault="000A19E5" w:rsidP="006B6DDD">
      <w:pPr>
        <w:pStyle w:val="p3"/>
        <w:numPr>
          <w:ilvl w:val="0"/>
          <w:numId w:val="41"/>
        </w:numPr>
        <w:spacing w:line="240" w:lineRule="auto"/>
        <w:ind w:left="1134" w:hanging="425"/>
        <w:contextualSpacing/>
        <w:jc w:val="both"/>
        <w:rPr>
          <w:rFonts w:asciiTheme="minorHAnsi" w:hAnsiTheme="minorHAnsi" w:cstheme="minorHAnsi"/>
          <w:szCs w:val="24"/>
        </w:rPr>
      </w:pPr>
      <w:r w:rsidRPr="00546ED9">
        <w:rPr>
          <w:rFonts w:asciiTheme="minorHAnsi" w:hAnsiTheme="minorHAnsi" w:cstheme="minorHAnsi"/>
          <w:szCs w:val="24"/>
        </w:rPr>
        <w:t xml:space="preserve">Waloryzacji nie podlega zwiększenie wynagrodzenia Wykonawcy, </w:t>
      </w:r>
      <w:r w:rsidR="00CE67BB" w:rsidRPr="00546ED9">
        <w:rPr>
          <w:rFonts w:asciiTheme="minorHAnsi" w:hAnsiTheme="minorHAnsi" w:cstheme="minorHAnsi"/>
          <w:szCs w:val="24"/>
        </w:rPr>
        <w:t xml:space="preserve">które wynika </w:t>
      </w:r>
      <w:r w:rsidR="00D33A53">
        <w:rPr>
          <w:rFonts w:asciiTheme="minorHAnsi" w:hAnsiTheme="minorHAnsi" w:cstheme="minorHAnsi"/>
          <w:szCs w:val="24"/>
        </w:rPr>
        <w:br/>
      </w:r>
      <w:r w:rsidR="00CE67BB" w:rsidRPr="00546ED9">
        <w:rPr>
          <w:rFonts w:asciiTheme="minorHAnsi" w:hAnsiTheme="minorHAnsi" w:cstheme="minorHAnsi"/>
          <w:szCs w:val="24"/>
        </w:rPr>
        <w:t xml:space="preserve">z </w:t>
      </w:r>
      <w:r w:rsidRPr="00546ED9">
        <w:rPr>
          <w:rFonts w:asciiTheme="minorHAnsi" w:hAnsiTheme="minorHAnsi" w:cstheme="minorHAnsi"/>
          <w:szCs w:val="24"/>
        </w:rPr>
        <w:t>zatwierdzonych</w:t>
      </w:r>
      <w:r w:rsidR="00CE67BB" w:rsidRPr="00546ED9">
        <w:rPr>
          <w:rFonts w:asciiTheme="minorHAnsi" w:hAnsiTheme="minorHAnsi" w:cstheme="minorHAnsi"/>
          <w:szCs w:val="24"/>
        </w:rPr>
        <w:t xml:space="preserve"> i wprowadzonych</w:t>
      </w:r>
      <w:r w:rsidRPr="00546ED9">
        <w:rPr>
          <w:rFonts w:asciiTheme="minorHAnsi" w:hAnsiTheme="minorHAnsi" w:cstheme="minorHAnsi"/>
          <w:szCs w:val="24"/>
        </w:rPr>
        <w:t xml:space="preserve"> zmian </w:t>
      </w:r>
      <w:r w:rsidR="00CE67BB" w:rsidRPr="00546ED9">
        <w:rPr>
          <w:rFonts w:asciiTheme="minorHAnsi" w:hAnsiTheme="minorHAnsi" w:cstheme="minorHAnsi"/>
          <w:szCs w:val="24"/>
        </w:rPr>
        <w:t>Umowy oraz roszczeń Wykonawcy</w:t>
      </w:r>
      <w:r w:rsidR="008C20A0">
        <w:rPr>
          <w:rFonts w:asciiTheme="minorHAnsi" w:hAnsiTheme="minorHAnsi" w:cstheme="minorHAnsi"/>
          <w:szCs w:val="24"/>
        </w:rPr>
        <w:t xml:space="preserve">, </w:t>
      </w:r>
      <w:r w:rsidR="009E17A7">
        <w:rPr>
          <w:rFonts w:asciiTheme="minorHAnsi" w:hAnsiTheme="minorHAnsi" w:cstheme="minorHAnsi"/>
          <w:szCs w:val="24"/>
        </w:rPr>
        <w:br/>
      </w:r>
      <w:r w:rsidR="008C20A0">
        <w:rPr>
          <w:rFonts w:asciiTheme="minorHAnsi" w:hAnsiTheme="minorHAnsi" w:cstheme="minorHAnsi"/>
          <w:szCs w:val="24"/>
        </w:rPr>
        <w:t>w szczególności waloryzacji nie podlegają roboty dodatkowe oraz zamienne</w:t>
      </w:r>
      <w:r w:rsidR="008C20A0" w:rsidRPr="00546ED9">
        <w:rPr>
          <w:rFonts w:asciiTheme="minorHAnsi" w:hAnsiTheme="minorHAnsi" w:cstheme="minorHAnsi"/>
          <w:szCs w:val="24"/>
        </w:rPr>
        <w:t xml:space="preserve">. </w:t>
      </w:r>
    </w:p>
    <w:p w14:paraId="05B4E6A4" w14:textId="77777777" w:rsidR="00434892" w:rsidRDefault="00434892" w:rsidP="00FD2AE9">
      <w:pPr>
        <w:spacing w:after="0" w:line="240" w:lineRule="auto"/>
        <w:contextualSpacing/>
        <w:jc w:val="center"/>
        <w:rPr>
          <w:rFonts w:cstheme="minorHAnsi"/>
          <w:b/>
          <w:bCs/>
          <w:sz w:val="24"/>
          <w:szCs w:val="24"/>
        </w:rPr>
      </w:pPr>
    </w:p>
    <w:p w14:paraId="5660F90A" w14:textId="04BDF035" w:rsidR="00136A1B" w:rsidRPr="00FD2AE9" w:rsidRDefault="00136A1B" w:rsidP="00FD2AE9">
      <w:pPr>
        <w:spacing w:after="0" w:line="240" w:lineRule="auto"/>
        <w:contextualSpacing/>
        <w:jc w:val="center"/>
        <w:rPr>
          <w:rFonts w:cstheme="minorHAnsi"/>
          <w:b/>
          <w:bCs/>
          <w:sz w:val="24"/>
          <w:szCs w:val="24"/>
        </w:rPr>
      </w:pPr>
      <w:r w:rsidRPr="00FD2AE9">
        <w:rPr>
          <w:rFonts w:cstheme="minorHAnsi"/>
          <w:b/>
          <w:bCs/>
          <w:sz w:val="24"/>
          <w:szCs w:val="24"/>
        </w:rPr>
        <w:t>§ 2</w:t>
      </w:r>
      <w:r w:rsidR="00780BC1">
        <w:rPr>
          <w:rFonts w:cstheme="minorHAnsi"/>
          <w:b/>
          <w:bCs/>
          <w:sz w:val="24"/>
          <w:szCs w:val="24"/>
        </w:rPr>
        <w:t>1</w:t>
      </w:r>
    </w:p>
    <w:p w14:paraId="04AD7703" w14:textId="76F53358" w:rsidR="00136A1B" w:rsidRPr="00FD2AE9" w:rsidRDefault="00136A1B" w:rsidP="00FD2AE9">
      <w:pPr>
        <w:spacing w:after="0" w:line="240" w:lineRule="auto"/>
        <w:contextualSpacing/>
        <w:jc w:val="center"/>
        <w:rPr>
          <w:rFonts w:cstheme="minorHAnsi"/>
          <w:b/>
          <w:bCs/>
          <w:sz w:val="24"/>
          <w:szCs w:val="24"/>
        </w:rPr>
      </w:pPr>
      <w:r w:rsidRPr="00FD2AE9">
        <w:rPr>
          <w:rFonts w:cstheme="minorHAnsi"/>
          <w:b/>
          <w:bCs/>
          <w:sz w:val="24"/>
          <w:szCs w:val="24"/>
        </w:rPr>
        <w:t>SIŁA WYŻSZA</w:t>
      </w:r>
      <w:r w:rsidR="00E34915" w:rsidRPr="00FD2AE9">
        <w:rPr>
          <w:rFonts w:cstheme="minorHAnsi"/>
          <w:b/>
          <w:bCs/>
          <w:sz w:val="24"/>
          <w:szCs w:val="24"/>
        </w:rPr>
        <w:t xml:space="preserve"> ORAZ NIEPRZEWIDYWANE WARUNKI FIZYCZNE</w:t>
      </w:r>
    </w:p>
    <w:p w14:paraId="00D30C0C" w14:textId="0DAA9F62" w:rsidR="00136A1B" w:rsidRDefault="00136A1B" w:rsidP="000B5A4A">
      <w:pPr>
        <w:pStyle w:val="Akapitzlist"/>
        <w:numPr>
          <w:ilvl w:val="0"/>
          <w:numId w:val="36"/>
        </w:numPr>
        <w:ind w:left="426" w:hanging="426"/>
        <w:jc w:val="both"/>
        <w:rPr>
          <w:rFonts w:asciiTheme="minorHAnsi" w:hAnsiTheme="minorHAnsi" w:cstheme="minorHAnsi"/>
        </w:rPr>
      </w:pPr>
      <w:r w:rsidRPr="00FD2AE9">
        <w:rPr>
          <w:rFonts w:asciiTheme="minorHAnsi" w:hAnsiTheme="minorHAnsi" w:cstheme="minorHAnsi"/>
        </w:rPr>
        <w:t>Za siłę wyższą uznaje się powódź, pożar, huragan, osuwiska, trzęsienia ziemi, inne klęski żywiołowe, zmianę przepisów prawnych, działania wojenne, zamieszki, strajki, działania</w:t>
      </w:r>
      <w:r w:rsidR="009E17A7">
        <w:rPr>
          <w:rFonts w:asciiTheme="minorHAnsi" w:hAnsiTheme="minorHAnsi" w:cstheme="minorHAnsi"/>
        </w:rPr>
        <w:br/>
      </w:r>
      <w:r w:rsidRPr="00FD2AE9">
        <w:rPr>
          <w:rFonts w:asciiTheme="minorHAnsi" w:hAnsiTheme="minorHAnsi" w:cstheme="minorHAnsi"/>
        </w:rPr>
        <w:t>o charakterze terrorystycznym, epidemie, niemożliwe do przewidzenia w momencie zawierania Umowy działania władz i innych organów państwowych.</w:t>
      </w:r>
    </w:p>
    <w:p w14:paraId="1DA14B90" w14:textId="1B5D1544" w:rsidR="00E34915"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 xml:space="preserve">Nieprzewidywane </w:t>
      </w:r>
      <w:r w:rsidRPr="00E34915">
        <w:rPr>
          <w:rFonts w:asciiTheme="minorHAnsi" w:hAnsiTheme="minorHAnsi" w:cstheme="minorHAnsi"/>
        </w:rPr>
        <w:t>oznacza sytuacje, których nie można było przewidzieć nawet przy starannym sprawdzeniu wszelkich udostępnionych dokumentów, jak również wszelkich innych informacji dostępnych profesjonalnemu przedsiębiorstwu budowlanemu</w:t>
      </w:r>
      <w:r w:rsidR="00D33A53">
        <w:rPr>
          <w:rFonts w:asciiTheme="minorHAnsi" w:hAnsiTheme="minorHAnsi" w:cstheme="minorHAnsi"/>
        </w:rPr>
        <w:br/>
      </w:r>
      <w:r w:rsidRPr="00E34915">
        <w:rPr>
          <w:rFonts w:asciiTheme="minorHAnsi" w:hAnsiTheme="minorHAnsi" w:cstheme="minorHAnsi"/>
        </w:rPr>
        <w:t>z zachowaniem wszelkich wymogów dotyczących profesjonalnego przedsiębiorstwa budowlanego, działającego z najwyższą starannością, prawidłowo i starannie kalkulującego podejmowane działania.</w:t>
      </w:r>
    </w:p>
    <w:p w14:paraId="053BBA27" w14:textId="38CD1C22" w:rsidR="00E34915"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Nieprzewidywane warunki fizyczne oznaczają warunki fizyczne zar</w:t>
      </w:r>
      <w:r w:rsidR="008E2B93">
        <w:rPr>
          <w:rFonts w:asciiTheme="minorHAnsi" w:hAnsiTheme="minorHAnsi" w:cstheme="minorHAnsi"/>
        </w:rPr>
        <w:t>ów</w:t>
      </w:r>
      <w:r>
        <w:rPr>
          <w:rFonts w:asciiTheme="minorHAnsi" w:hAnsiTheme="minorHAnsi" w:cstheme="minorHAnsi"/>
        </w:rPr>
        <w:t xml:space="preserve">no naturalne, jak </w:t>
      </w:r>
      <w:r w:rsidR="00D33A53">
        <w:rPr>
          <w:rFonts w:asciiTheme="minorHAnsi" w:hAnsiTheme="minorHAnsi" w:cstheme="minorHAnsi"/>
        </w:rPr>
        <w:br/>
      </w:r>
      <w:r>
        <w:rPr>
          <w:rFonts w:asciiTheme="minorHAnsi" w:hAnsiTheme="minorHAnsi" w:cstheme="minorHAnsi"/>
        </w:rPr>
        <w:t xml:space="preserve">i stworzone przez człowieka oraz inne fizyczne przeszkody i skażenia, które Wykonawca napotka na placu budowy w trakcie wykonywania Przedmiotu Umowy, włącznie </w:t>
      </w:r>
      <w:r w:rsidR="00D33A53">
        <w:rPr>
          <w:rFonts w:asciiTheme="minorHAnsi" w:hAnsiTheme="minorHAnsi" w:cstheme="minorHAnsi"/>
        </w:rPr>
        <w:br/>
      </w:r>
      <w:r>
        <w:rPr>
          <w:rFonts w:asciiTheme="minorHAnsi" w:hAnsiTheme="minorHAnsi" w:cstheme="minorHAnsi"/>
        </w:rPr>
        <w:lastRenderedPageBreak/>
        <w:t>z warunkami podpowierzchniowymi i hydrologicznymi, ale z wyłączeniem warunków klimatycznych.</w:t>
      </w:r>
    </w:p>
    <w:p w14:paraId="3A2F07C6" w14:textId="77777777" w:rsidR="00080B6D"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Warunkiem powołania się na Nieprzewidywane warunki fizyczne jest niezwłoczne poinformowani</w:t>
      </w:r>
      <w:r w:rsidR="003C5EB6">
        <w:rPr>
          <w:rFonts w:asciiTheme="minorHAnsi" w:hAnsiTheme="minorHAnsi" w:cstheme="minorHAnsi"/>
        </w:rPr>
        <w:t>e</w:t>
      </w:r>
      <w:r>
        <w:rPr>
          <w:rFonts w:asciiTheme="minorHAnsi" w:hAnsiTheme="minorHAnsi" w:cstheme="minorHAnsi"/>
        </w:rPr>
        <w:t xml:space="preserve"> Zamawiaj</w:t>
      </w:r>
      <w:r w:rsidR="008E2B93">
        <w:rPr>
          <w:rFonts w:asciiTheme="minorHAnsi" w:hAnsiTheme="minorHAnsi" w:cstheme="minorHAnsi"/>
        </w:rPr>
        <w:t>ą</w:t>
      </w:r>
      <w:r>
        <w:rPr>
          <w:rFonts w:asciiTheme="minorHAnsi" w:hAnsiTheme="minorHAnsi" w:cstheme="minorHAnsi"/>
        </w:rPr>
        <w:t>cego. Wykonawca powinien uzasadnić swoje stanowisko,</w:t>
      </w:r>
      <w:r w:rsidR="00D33A53">
        <w:rPr>
          <w:rFonts w:asciiTheme="minorHAnsi" w:hAnsiTheme="minorHAnsi" w:cstheme="minorHAnsi"/>
        </w:rPr>
        <w:br/>
      </w:r>
      <w:r>
        <w:rPr>
          <w:rFonts w:asciiTheme="minorHAnsi" w:hAnsiTheme="minorHAnsi" w:cstheme="minorHAnsi"/>
        </w:rPr>
        <w:t>w szczególności podać powody, dlaczego Wykonawca uznaje warunki fizyczne za nieprzewidywalne.</w:t>
      </w:r>
    </w:p>
    <w:p w14:paraId="32A3D600" w14:textId="77777777" w:rsidR="00080B6D" w:rsidRDefault="00080B6D" w:rsidP="00080B6D">
      <w:pPr>
        <w:pStyle w:val="Akapitzlist"/>
        <w:ind w:left="426"/>
        <w:jc w:val="both"/>
        <w:rPr>
          <w:rFonts w:asciiTheme="minorHAnsi" w:hAnsiTheme="minorHAnsi" w:cstheme="minorHAnsi"/>
        </w:rPr>
      </w:pPr>
    </w:p>
    <w:p w14:paraId="20265799" w14:textId="2E33288E" w:rsidR="00E34915" w:rsidRPr="009E17A7" w:rsidRDefault="00080B6D" w:rsidP="00080B6D">
      <w:pPr>
        <w:pStyle w:val="Akapitzlist"/>
        <w:ind w:left="426"/>
        <w:jc w:val="center"/>
        <w:rPr>
          <w:rFonts w:asciiTheme="minorHAnsi" w:hAnsiTheme="minorHAnsi" w:cstheme="minorHAnsi"/>
          <w:b/>
          <w:bCs/>
        </w:rPr>
      </w:pPr>
      <w:r w:rsidRPr="009E17A7">
        <w:rPr>
          <w:rFonts w:asciiTheme="minorHAnsi" w:hAnsiTheme="minorHAnsi" w:cstheme="minorHAnsi"/>
          <w:b/>
          <w:bCs/>
        </w:rPr>
        <w:t>§2</w:t>
      </w:r>
      <w:r w:rsidR="003778A3">
        <w:rPr>
          <w:rFonts w:asciiTheme="minorHAnsi" w:hAnsiTheme="minorHAnsi" w:cstheme="minorHAnsi"/>
          <w:b/>
          <w:bCs/>
        </w:rPr>
        <w:t>2</w:t>
      </w:r>
    </w:p>
    <w:p w14:paraId="5919A846" w14:textId="17289631" w:rsidR="00080B6D" w:rsidRPr="009E17A7" w:rsidRDefault="00080B6D" w:rsidP="00080B6D">
      <w:pPr>
        <w:pStyle w:val="Akapitzlist"/>
        <w:ind w:left="426"/>
        <w:jc w:val="center"/>
        <w:rPr>
          <w:rFonts w:asciiTheme="minorHAnsi" w:hAnsiTheme="minorHAnsi" w:cstheme="minorHAnsi"/>
          <w:b/>
          <w:bCs/>
        </w:rPr>
      </w:pPr>
      <w:r w:rsidRPr="009E17A7">
        <w:rPr>
          <w:rFonts w:asciiTheme="minorHAnsi" w:hAnsiTheme="minorHAnsi" w:cstheme="minorHAnsi"/>
          <w:b/>
          <w:bCs/>
        </w:rPr>
        <w:t>KLAUZULA POUFNOŚCI</w:t>
      </w:r>
    </w:p>
    <w:p w14:paraId="69B35F2C" w14:textId="07592A30" w:rsidR="00080B6D" w:rsidRPr="009E17A7" w:rsidRDefault="00080B6D" w:rsidP="00080B6D">
      <w:pPr>
        <w:pStyle w:val="Teksttreci0"/>
        <w:numPr>
          <w:ilvl w:val="0"/>
          <w:numId w:val="65"/>
        </w:numPr>
        <w:shd w:val="clear" w:color="auto" w:fill="auto"/>
        <w:tabs>
          <w:tab w:val="left" w:pos="282"/>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Wszelkie informacje uzyskane przez Wykonawcę, w związku z realizacją Umowy, mogą być wykorzystywane tylko w celu realizacji Umowy. Wykonawca będzie zachowywał zasady najściślejszej poufności w stosunku do wszystkich wyżej wymienionych informacji.</w:t>
      </w:r>
      <w:r w:rsidR="00C0289F">
        <w:rPr>
          <w:rFonts w:asciiTheme="minorHAnsi" w:hAnsiTheme="minorHAnsi" w:cstheme="minorHAnsi"/>
          <w:sz w:val="24"/>
          <w:szCs w:val="24"/>
        </w:rPr>
        <w:br/>
      </w:r>
      <w:r w:rsidRPr="009E17A7">
        <w:rPr>
          <w:rFonts w:asciiTheme="minorHAnsi" w:hAnsiTheme="minorHAnsi" w:cstheme="minorHAnsi"/>
          <w:sz w:val="24"/>
          <w:szCs w:val="24"/>
        </w:rPr>
        <w:t>Z zastrzeżeniem postanowień ust. 3 niniejszego paragrafu, w okresie obowiązywania Umowy oraz po jej wygaśnięciu lub rozwiązaniu, Wykonawca nie będzie publikować, przekazywać, ujawniać, ani udzielać żadnych informacji, które uzyska w związku z realizacją Umowy.</w:t>
      </w:r>
    </w:p>
    <w:p w14:paraId="2156FE57" w14:textId="77777777" w:rsidR="00080B6D" w:rsidRPr="009E17A7" w:rsidRDefault="00080B6D" w:rsidP="00080B6D">
      <w:pPr>
        <w:pStyle w:val="Teksttreci0"/>
        <w:numPr>
          <w:ilvl w:val="0"/>
          <w:numId w:val="65"/>
        </w:numPr>
        <w:shd w:val="clear" w:color="auto" w:fill="auto"/>
        <w:tabs>
          <w:tab w:val="left" w:pos="284"/>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Wszystkie dokumenty, plany, dane i inne informacje oraz ich nośniki przekazane Wykonawcy przez Zamawiającego, w związku z realizacją Umowy, pozostają własnością Zamawiającego i po wykonaniu Umowy lub po odstąpieniu od Umowy, Wykonawca jest zobowiązany do ich zwrotu.</w:t>
      </w:r>
    </w:p>
    <w:p w14:paraId="216823E7" w14:textId="77777777" w:rsidR="00080B6D" w:rsidRPr="009E17A7" w:rsidRDefault="00080B6D" w:rsidP="00080B6D">
      <w:pPr>
        <w:pStyle w:val="Teksttreci0"/>
        <w:numPr>
          <w:ilvl w:val="0"/>
          <w:numId w:val="65"/>
        </w:numPr>
        <w:shd w:val="clear" w:color="auto" w:fill="auto"/>
        <w:tabs>
          <w:tab w:val="left" w:pos="284"/>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Postanowienia, zawarte w niniejszym paragrafie, nie będą stanowiły przeszkody dla Wykonawcy w ujawnianiu:</w:t>
      </w:r>
    </w:p>
    <w:p w14:paraId="333615A8"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która była znana Wykonawcy przed zawarciem Umowy,</w:t>
      </w:r>
    </w:p>
    <w:p w14:paraId="3CE9A579"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która jest powszechnie znana,</w:t>
      </w:r>
    </w:p>
    <w:p w14:paraId="6A7DEBD2"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ujawnionej za pisemna zgodą Zamawiającego,</w:t>
      </w:r>
    </w:p>
    <w:p w14:paraId="7BCCC176"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ujawnionej zgodnie z wymogami obowiązującego prawa.</w:t>
      </w:r>
    </w:p>
    <w:p w14:paraId="7926B477" w14:textId="77777777" w:rsidR="00080B6D" w:rsidRPr="009E17A7" w:rsidRDefault="00080B6D" w:rsidP="00080B6D">
      <w:pPr>
        <w:pStyle w:val="Teksttreci0"/>
        <w:numPr>
          <w:ilvl w:val="0"/>
          <w:numId w:val="65"/>
        </w:numPr>
        <w:shd w:val="clear" w:color="auto" w:fill="auto"/>
        <w:tabs>
          <w:tab w:val="left" w:pos="329"/>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Wykonawca odpowiada za podjęcie wszelkich niezbędnych środków, zapewniających dochowanie zobowiązań, określonych w niniejszym paragrafie przez swoich pracowników, Podwykonawców i konsultantów.</w:t>
      </w:r>
    </w:p>
    <w:p w14:paraId="5CE628F2" w14:textId="508F41CA" w:rsidR="00080B6D" w:rsidRPr="009E17A7" w:rsidRDefault="00080B6D" w:rsidP="00080B6D">
      <w:pPr>
        <w:pStyle w:val="Teksttreci0"/>
        <w:numPr>
          <w:ilvl w:val="0"/>
          <w:numId w:val="65"/>
        </w:numPr>
        <w:shd w:val="clear" w:color="auto" w:fill="auto"/>
        <w:tabs>
          <w:tab w:val="left" w:pos="329"/>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Jeżeli, w związku z realizacją Umowy, zaistnieje konieczność uzyskania przez Wykonawcę informacji niejawnych, stanowiących tajemnicę służbową Zamawiającego, pracownicy Wykonawcy oraz jego Podwykonawców spełnią wszystkie wymagania, wynikające</w:t>
      </w:r>
      <w:r w:rsidR="00C0289F">
        <w:rPr>
          <w:rFonts w:asciiTheme="minorHAnsi" w:hAnsiTheme="minorHAnsi" w:cstheme="minorHAnsi"/>
          <w:sz w:val="24"/>
          <w:szCs w:val="24"/>
        </w:rPr>
        <w:br/>
      </w:r>
      <w:r w:rsidRPr="009E17A7">
        <w:rPr>
          <w:rFonts w:asciiTheme="minorHAnsi" w:hAnsiTheme="minorHAnsi" w:cstheme="minorHAnsi"/>
          <w:sz w:val="24"/>
          <w:szCs w:val="24"/>
        </w:rPr>
        <w:t>z przepisów powszechnie obowiązujących i wprowadzonych na ich podstawie regulacji, obowiązujących w przedsiębiorstwie Zamawiającego, niezbędne do uzyskania dostępu do tych informacji. Jednocześnie Wykonawca zapewni bezpieczne przetwarzanie informacji przez swoich pracowników i swoich Podwykonawców.</w:t>
      </w:r>
    </w:p>
    <w:p w14:paraId="25793E32" w14:textId="77777777" w:rsidR="00080B6D" w:rsidRDefault="00080B6D" w:rsidP="009E17A7">
      <w:pPr>
        <w:pStyle w:val="Akapitzlist"/>
        <w:ind w:left="426"/>
        <w:rPr>
          <w:rFonts w:asciiTheme="minorHAnsi" w:hAnsiTheme="minorHAnsi" w:cstheme="minorHAnsi"/>
        </w:rPr>
      </w:pPr>
    </w:p>
    <w:p w14:paraId="5830F64C" w14:textId="77777777" w:rsidR="003778A3" w:rsidRDefault="003778A3" w:rsidP="003778A3">
      <w:pPr>
        <w:pStyle w:val="Paragraf"/>
        <w:ind w:left="3540" w:firstLine="708"/>
        <w:jc w:val="left"/>
      </w:pPr>
      <w:r>
        <w:t>§ 23</w:t>
      </w:r>
    </w:p>
    <w:p w14:paraId="6965A09E" w14:textId="77777777" w:rsidR="003778A3" w:rsidRDefault="003778A3" w:rsidP="003778A3">
      <w:pPr>
        <w:pStyle w:val="Nagwek1"/>
        <w:spacing w:before="0" w:line="240" w:lineRule="auto"/>
        <w:jc w:val="center"/>
        <w:rPr>
          <w:rFonts w:asciiTheme="minorHAnsi" w:hAnsiTheme="minorHAnsi" w:cstheme="minorHAnsi"/>
          <w:b/>
          <w:bCs/>
          <w:color w:val="auto"/>
          <w:sz w:val="24"/>
          <w:szCs w:val="24"/>
        </w:rPr>
      </w:pPr>
      <w:bookmarkStart w:id="107" w:name="_Toc514938136"/>
      <w:r>
        <w:rPr>
          <w:rFonts w:asciiTheme="minorHAnsi" w:hAnsiTheme="minorHAnsi" w:cstheme="minorHAnsi"/>
          <w:b/>
          <w:bCs/>
          <w:color w:val="auto"/>
          <w:sz w:val="24"/>
          <w:szCs w:val="24"/>
        </w:rPr>
        <w:t>ADMINISTRATOR DANYCH OSOBOWYCH</w:t>
      </w:r>
      <w:bookmarkEnd w:id="107"/>
    </w:p>
    <w:p w14:paraId="7ACFB386" w14:textId="77777777" w:rsidR="003778A3" w:rsidRDefault="003778A3" w:rsidP="003778A3">
      <w:pPr>
        <w:pStyle w:val="Akapitzlist"/>
        <w:widowControl/>
        <w:numPr>
          <w:ilvl w:val="0"/>
          <w:numId w:val="67"/>
        </w:numPr>
        <w:jc w:val="both"/>
        <w:rPr>
          <w:rFonts w:asciiTheme="minorHAnsi" w:eastAsia="Calibri" w:hAnsiTheme="minorHAnsi" w:cstheme="minorHAnsi"/>
          <w:u w:val="single"/>
          <w:lang w:eastAsia="en-US"/>
        </w:rPr>
      </w:pPr>
      <w:r>
        <w:rPr>
          <w:rFonts w:asciiTheme="minorHAnsi" w:eastAsia="Calibri" w:hAnsiTheme="minorHAnsi" w:cstheme="minorHAnsi"/>
          <w:lang w:eastAsia="en-US"/>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obowiązku informacyjnego wobec osób fizycznych zatrudnionych przez Wykonawcę lub współpracujących z Wykonawcą przy </w:t>
      </w:r>
      <w:r>
        <w:rPr>
          <w:rFonts w:asciiTheme="minorHAnsi" w:eastAsia="Calibri" w:hAnsiTheme="minorHAnsi" w:cstheme="minorHAnsi"/>
          <w:lang w:eastAsia="en-US"/>
        </w:rPr>
        <w:lastRenderedPageBreak/>
        <w:t xml:space="preserve">zawarciu lub realizacji niniejszej Umowy – bez względu na podstawę tej współpracy – których dane osobowe udostępnione zostały Zamawiającemu przez Wykonawcę w związku z zawarciem lub realizacją niniejszej Umowy. </w:t>
      </w:r>
      <w:r>
        <w:rPr>
          <w:rFonts w:asciiTheme="minorHAnsi" w:eastAsia="Calibri" w:hAnsiTheme="minorHAnsi" w:cstheme="minorHAnsi"/>
          <w:u w:val="single"/>
          <w:lang w:eastAsia="en-US"/>
        </w:rPr>
        <w:t>Obowiązek, o którym mowa</w:t>
      </w:r>
      <w:r>
        <w:rPr>
          <w:rFonts w:asciiTheme="minorHAnsi" w:eastAsia="Calibri" w:hAnsiTheme="minorHAnsi" w:cstheme="minorHAnsi"/>
          <w:u w:val="single"/>
          <w:lang w:eastAsia="en-US"/>
        </w:rPr>
        <w:br/>
        <w:t xml:space="preserve"> w zdaniu poprzedzającym powinien zostać spełniony poprzez przekazanie tym osobom klauzuli informacyjnej stanowiącej Załącznik nr 3 do niniejszej Umowy.</w:t>
      </w:r>
    </w:p>
    <w:p w14:paraId="345112EB" w14:textId="0D270BA0" w:rsidR="00136A1B" w:rsidRPr="00177E5D" w:rsidRDefault="003778A3" w:rsidP="003778A3">
      <w:pPr>
        <w:spacing w:after="0" w:line="240" w:lineRule="auto"/>
        <w:ind w:left="420"/>
        <w:contextualSpacing/>
        <w:jc w:val="both"/>
        <w:rPr>
          <w:rFonts w:cstheme="minorHAnsi"/>
          <w:b/>
          <w:bCs/>
          <w:sz w:val="24"/>
          <w:szCs w:val="24"/>
        </w:rPr>
      </w:pPr>
      <w:r>
        <w:rPr>
          <w:rFonts w:eastAsia="Calibri" w:cstheme="minorHAnsi"/>
          <w:sz w:val="24"/>
          <w:szCs w:val="24"/>
        </w:rPr>
        <w:t xml:space="preserve"> Wykonawca oświadcza, iż jest Administratorem danych w rozumieniu obowiązujących przepisów prawa o ochronie danych osobowych, w odniesieniu do danych osobowych osób fizycznych reprezentujących Zamawiającego, jak również osób fizycznych  wskazanych przez Zamawiającego jako osoby do kontaktu i innych osób odpowiedzialnych za wykonanie Umowy (o ile Zamawiający takie osoby wskazał). Zamawiający zobowiązany jest do wypełnienia, w imieniu Wykonawcy niezwłocznie, jednakże nie później niż w terminie </w:t>
      </w:r>
      <w:r>
        <w:rPr>
          <w:rFonts w:eastAsia="Calibri" w:cstheme="minorHAnsi"/>
          <w:b/>
          <w:sz w:val="24"/>
          <w:szCs w:val="24"/>
        </w:rPr>
        <w:t>30 (trzydzieści) dni</w:t>
      </w:r>
      <w:r>
        <w:rPr>
          <w:rFonts w:eastAsia="Calibri" w:cstheme="minorHAnsi"/>
          <w:sz w:val="24"/>
          <w:szCs w:val="24"/>
        </w:rPr>
        <w:t xml:space="preserve"> od dnia zawarcia niniejszej Umowy, obowiązku informacyjnego w  stosunku do osób, o których mowa w zdaniu poprzedzającym, </w:t>
      </w:r>
      <w:r>
        <w:rPr>
          <w:rFonts w:eastAsia="Calibri" w:cstheme="minorHAnsi"/>
          <w:sz w:val="24"/>
          <w:szCs w:val="24"/>
          <w:u w:val="single"/>
        </w:rPr>
        <w:t>poprzez przekazanie tym osobom klauzuli informacyjnej, przygotowanej przez Wykonawcę</w:t>
      </w:r>
    </w:p>
    <w:p w14:paraId="0D84D6B1" w14:textId="77777777" w:rsidR="003778A3" w:rsidRDefault="003778A3" w:rsidP="00352C38">
      <w:pPr>
        <w:pStyle w:val="Paragraf"/>
      </w:pPr>
      <w:bookmarkStart w:id="108" w:name="bookmark34"/>
      <w:bookmarkStart w:id="109" w:name="bookmark35"/>
      <w:bookmarkStart w:id="110" w:name="_Toc88139506"/>
    </w:p>
    <w:p w14:paraId="0AEDB566" w14:textId="642F19E1" w:rsidR="00CE49AC" w:rsidRPr="00177E5D" w:rsidRDefault="00CE49AC" w:rsidP="00352C38">
      <w:pPr>
        <w:pStyle w:val="Paragraf"/>
      </w:pPr>
      <w:r w:rsidRPr="00177E5D">
        <w:t xml:space="preserve">§ </w:t>
      </w:r>
      <w:bookmarkEnd w:id="108"/>
      <w:bookmarkEnd w:id="109"/>
      <w:bookmarkEnd w:id="110"/>
      <w:r w:rsidR="00C95696" w:rsidRPr="00177E5D">
        <w:t>2</w:t>
      </w:r>
      <w:r w:rsidR="003778A3">
        <w:t>4</w:t>
      </w:r>
    </w:p>
    <w:p w14:paraId="5C54D38F" w14:textId="3F4210AF" w:rsidR="00CE49AC" w:rsidRPr="00177E5D" w:rsidRDefault="00CE49AC" w:rsidP="00352C38">
      <w:pPr>
        <w:pStyle w:val="Paragraf"/>
      </w:pPr>
      <w:bookmarkStart w:id="111" w:name="_Toc88139507"/>
      <w:r w:rsidRPr="00177E5D">
        <w:t>POSTANOWIENIA KOŃCOWE</w:t>
      </w:r>
      <w:bookmarkEnd w:id="111"/>
    </w:p>
    <w:p w14:paraId="3D44F60F" w14:textId="77777777" w:rsidR="004F11C0" w:rsidRDefault="004F11C0">
      <w:pPr>
        <w:numPr>
          <w:ilvl w:val="0"/>
          <w:numId w:val="25"/>
        </w:numPr>
        <w:spacing w:after="0" w:line="240" w:lineRule="auto"/>
        <w:contextualSpacing/>
        <w:jc w:val="both"/>
        <w:rPr>
          <w:rFonts w:cstheme="minorHAnsi"/>
          <w:sz w:val="24"/>
          <w:szCs w:val="24"/>
        </w:rPr>
      </w:pPr>
      <w:r w:rsidRPr="00D472A4">
        <w:rPr>
          <w:rFonts w:cstheme="minorHAnsi"/>
          <w:sz w:val="24"/>
          <w:szCs w:val="24"/>
        </w:rPr>
        <w:t>Strony Umowy dołożą wszelkich starań w celu rozstrzygnięcia ewentualnych sporów drogą polubowną.</w:t>
      </w:r>
    </w:p>
    <w:p w14:paraId="79AB2006" w14:textId="3B615B67" w:rsidR="00136A1B" w:rsidRDefault="00136A1B">
      <w:pPr>
        <w:numPr>
          <w:ilvl w:val="0"/>
          <w:numId w:val="25"/>
        </w:numPr>
        <w:spacing w:after="0" w:line="240" w:lineRule="auto"/>
        <w:contextualSpacing/>
        <w:jc w:val="both"/>
        <w:rPr>
          <w:rFonts w:cstheme="minorHAnsi"/>
          <w:sz w:val="24"/>
          <w:szCs w:val="24"/>
        </w:rPr>
      </w:pPr>
      <w:r w:rsidRPr="00136A1B">
        <w:rPr>
          <w:rFonts w:cstheme="minorHAnsi"/>
          <w:sz w:val="24"/>
          <w:szCs w:val="24"/>
        </w:rPr>
        <w:t xml:space="preserve">Prawem właściwym dla </w:t>
      </w:r>
      <w:r>
        <w:rPr>
          <w:rFonts w:cstheme="minorHAnsi"/>
          <w:sz w:val="24"/>
          <w:szCs w:val="24"/>
        </w:rPr>
        <w:t>Umowy</w:t>
      </w:r>
      <w:r w:rsidRPr="00136A1B">
        <w:rPr>
          <w:rFonts w:cstheme="minorHAnsi"/>
          <w:sz w:val="24"/>
          <w:szCs w:val="24"/>
        </w:rPr>
        <w:t xml:space="preserve"> pozostaje prawo obowiązujące na obszarze Rzeczypospolitej Polskiej.</w:t>
      </w:r>
    </w:p>
    <w:p w14:paraId="7786A87A" w14:textId="25238167" w:rsidR="00136A1B" w:rsidRPr="00136A1B" w:rsidRDefault="00136A1B">
      <w:pPr>
        <w:numPr>
          <w:ilvl w:val="0"/>
          <w:numId w:val="25"/>
        </w:numPr>
        <w:spacing w:after="0" w:line="240" w:lineRule="auto"/>
        <w:contextualSpacing/>
        <w:jc w:val="both"/>
        <w:rPr>
          <w:rFonts w:cstheme="minorHAnsi"/>
          <w:sz w:val="24"/>
          <w:szCs w:val="24"/>
        </w:rPr>
      </w:pPr>
      <w:r>
        <w:rPr>
          <w:rFonts w:cstheme="minorHAnsi"/>
          <w:sz w:val="24"/>
          <w:szCs w:val="24"/>
        </w:rPr>
        <w:t>Umowa wraz z załącznikami</w:t>
      </w:r>
      <w:r w:rsidRPr="00136A1B">
        <w:rPr>
          <w:rFonts w:cstheme="minorHAnsi"/>
          <w:sz w:val="24"/>
          <w:szCs w:val="24"/>
        </w:rPr>
        <w:t xml:space="preserve"> zostały sporządzony wyłącznie w języku polskim.</w:t>
      </w:r>
    </w:p>
    <w:p w14:paraId="2058B745" w14:textId="44EC55FC" w:rsidR="00136A1B" w:rsidRPr="00136A1B" w:rsidRDefault="00136A1B">
      <w:pPr>
        <w:numPr>
          <w:ilvl w:val="0"/>
          <w:numId w:val="25"/>
        </w:numPr>
        <w:spacing w:after="0" w:line="240" w:lineRule="auto"/>
        <w:contextualSpacing/>
        <w:jc w:val="both"/>
        <w:rPr>
          <w:rFonts w:cstheme="minorHAnsi"/>
          <w:sz w:val="24"/>
          <w:szCs w:val="24"/>
        </w:rPr>
      </w:pPr>
      <w:r w:rsidRPr="00136A1B">
        <w:rPr>
          <w:rFonts w:cstheme="minorHAnsi"/>
          <w:sz w:val="24"/>
          <w:szCs w:val="24"/>
        </w:rPr>
        <w:t>Językiem wiodącym Umowy pozostaje wyłącznie język polski. Językiem porozumiewania się pozostaje wyłącznie język polski.</w:t>
      </w:r>
    </w:p>
    <w:p w14:paraId="38A34ADF" w14:textId="574AC574" w:rsidR="008473F3" w:rsidRPr="00D472A4" w:rsidRDefault="008473F3">
      <w:pPr>
        <w:numPr>
          <w:ilvl w:val="0"/>
          <w:numId w:val="25"/>
        </w:numPr>
        <w:spacing w:after="0" w:line="240" w:lineRule="auto"/>
        <w:contextualSpacing/>
        <w:jc w:val="both"/>
        <w:rPr>
          <w:rFonts w:cstheme="minorHAnsi"/>
          <w:sz w:val="24"/>
          <w:szCs w:val="24"/>
        </w:rPr>
      </w:pPr>
      <w:r w:rsidRPr="00D472A4">
        <w:rPr>
          <w:rFonts w:cstheme="minorHAnsi"/>
          <w:sz w:val="24"/>
          <w:szCs w:val="24"/>
        </w:rPr>
        <w:t>Wykonawca oświadcza, że dochowa poufności w odniesieniu do wszelkich dokumentów</w:t>
      </w:r>
      <w:r w:rsidR="00D33A53">
        <w:rPr>
          <w:rFonts w:cstheme="minorHAnsi"/>
          <w:sz w:val="24"/>
          <w:szCs w:val="24"/>
        </w:rPr>
        <w:br/>
      </w:r>
      <w:r w:rsidRPr="00D472A4">
        <w:rPr>
          <w:rFonts w:cstheme="minorHAnsi"/>
          <w:sz w:val="24"/>
          <w:szCs w:val="24"/>
        </w:rPr>
        <w:t>i informacji w związku z realizacją Umowy ani nie będzie wykorzystywać ich w żadnym innym celu, jak wypełnienie zobowiązań umownych, w okresie 5 lat od dnia ostatniej płatności.</w:t>
      </w:r>
    </w:p>
    <w:p w14:paraId="6B7C1936" w14:textId="77777777" w:rsidR="008473F3" w:rsidRDefault="008473F3">
      <w:pPr>
        <w:numPr>
          <w:ilvl w:val="0"/>
          <w:numId w:val="25"/>
        </w:numPr>
        <w:spacing w:after="0" w:line="240" w:lineRule="auto"/>
        <w:contextualSpacing/>
        <w:jc w:val="both"/>
        <w:rPr>
          <w:rFonts w:cstheme="minorHAnsi"/>
          <w:sz w:val="24"/>
          <w:szCs w:val="24"/>
        </w:rPr>
      </w:pPr>
      <w:r w:rsidRPr="00D472A4">
        <w:rPr>
          <w:rFonts w:cstheme="minorHAnsi"/>
          <w:sz w:val="24"/>
          <w:szCs w:val="24"/>
        </w:rPr>
        <w:t xml:space="preserve">Wykonawca podejmie wszelkie kroki w celu zapobieżenia sytuacji wejścia w „konflikt interesów” definiowany jako  zagrożenia realizacji przedmiotu umowy z powodu interesów ekonomicznych, politycznych lub powiązań krajowych, rodzinnych, emocjonalnych lub innych. </w:t>
      </w:r>
    </w:p>
    <w:p w14:paraId="318DF91B" w14:textId="77777777" w:rsidR="0060579C" w:rsidRPr="00005CE4" w:rsidRDefault="0060579C" w:rsidP="0060579C">
      <w:pPr>
        <w:numPr>
          <w:ilvl w:val="0"/>
          <w:numId w:val="25"/>
        </w:numPr>
        <w:spacing w:after="0" w:line="240" w:lineRule="auto"/>
        <w:contextualSpacing/>
        <w:jc w:val="both"/>
        <w:rPr>
          <w:rFonts w:cstheme="minorHAnsi"/>
          <w:sz w:val="24"/>
          <w:szCs w:val="24"/>
        </w:rPr>
      </w:pPr>
      <w:r w:rsidRPr="00005CE4">
        <w:rPr>
          <w:rFonts w:cstheme="minorHAnsi"/>
          <w:sz w:val="24"/>
          <w:szCs w:val="24"/>
        </w:rPr>
        <w:t>W przypadku sporu wynikającego z Umowy lub w związku z nią, odnoszącego się również do jej istnienia, ważności lub wypowiedzenia, Strony postanawiają prowadzić w pierwszej kolejności negocjacje w celu jego polubownego rozwiązania. Strony postanawiają negocjować w dobrej wierze i do rozmów tych angażować osoby mające umocowanie do podejmowania wiążących decyzji.</w:t>
      </w:r>
    </w:p>
    <w:p w14:paraId="2E9A5F38" w14:textId="77777777" w:rsidR="0060579C" w:rsidRPr="00005CE4" w:rsidRDefault="0060579C" w:rsidP="0060579C">
      <w:pPr>
        <w:numPr>
          <w:ilvl w:val="0"/>
          <w:numId w:val="25"/>
        </w:numPr>
        <w:spacing w:after="0" w:line="240" w:lineRule="auto"/>
        <w:contextualSpacing/>
        <w:jc w:val="both"/>
        <w:rPr>
          <w:rFonts w:cstheme="minorHAnsi"/>
          <w:sz w:val="24"/>
          <w:szCs w:val="24"/>
        </w:rPr>
      </w:pPr>
      <w:r w:rsidRPr="00005CE4">
        <w:rPr>
          <w:rFonts w:cstheme="minorHAnsi"/>
          <w:sz w:val="24"/>
          <w:szCs w:val="24"/>
        </w:rPr>
        <w:t>Jeżeli Strony nie osiągną porozumienia, spór może zostać skierowany do Sądu Polubownego przy Prokuratorii Generalnej Rzeczypospolitej Polskiej celem przeprowadzenia mediacji.</w:t>
      </w:r>
    </w:p>
    <w:p w14:paraId="7343BC16" w14:textId="77777777" w:rsidR="0060579C" w:rsidRPr="00005CE4" w:rsidRDefault="0060579C" w:rsidP="0060579C">
      <w:pPr>
        <w:numPr>
          <w:ilvl w:val="0"/>
          <w:numId w:val="25"/>
        </w:numPr>
        <w:spacing w:after="0" w:line="240" w:lineRule="auto"/>
        <w:contextualSpacing/>
        <w:jc w:val="both"/>
        <w:rPr>
          <w:rFonts w:cstheme="minorHAnsi"/>
          <w:sz w:val="24"/>
          <w:szCs w:val="24"/>
        </w:rPr>
      </w:pPr>
      <w:r w:rsidRPr="00005CE4">
        <w:rPr>
          <w:rFonts w:cstheme="minorHAnsi"/>
          <w:sz w:val="24"/>
          <w:szCs w:val="24"/>
        </w:rPr>
        <w:t>Wszelkie koszty związane z postępowaniem mediacyjnym (wynagrodzenie mediatora i jego wydatki) Strony będą ponosić w równych częściach. Powyższe nie dotyczy kosztów ponoszonych przez same Strony w związku z mediacją (przejazdy, utracone wynagrodzenie, koszty obsługi prawnej oraz wszelkie inne koszty, utracone korzyści itp.), które każda Strona ponosi za siebie.</w:t>
      </w:r>
    </w:p>
    <w:p w14:paraId="0893828B" w14:textId="77777777" w:rsidR="0060579C" w:rsidRPr="00005CE4" w:rsidRDefault="0060579C" w:rsidP="0060579C">
      <w:pPr>
        <w:numPr>
          <w:ilvl w:val="0"/>
          <w:numId w:val="25"/>
        </w:numPr>
        <w:spacing w:after="0" w:line="240" w:lineRule="auto"/>
        <w:contextualSpacing/>
        <w:jc w:val="both"/>
        <w:rPr>
          <w:rFonts w:cstheme="minorHAnsi"/>
          <w:sz w:val="24"/>
          <w:szCs w:val="24"/>
        </w:rPr>
      </w:pPr>
      <w:r w:rsidRPr="00005CE4">
        <w:rPr>
          <w:rFonts w:cstheme="minorHAnsi"/>
          <w:sz w:val="24"/>
          <w:szCs w:val="24"/>
        </w:rPr>
        <w:t xml:space="preserve">Jeżeli sporu nie uda się zakończyć w drodze mediacji, spór rozstrzygnie właściwy rzeczowo sąd powszechny w Szczecinie. </w:t>
      </w:r>
    </w:p>
    <w:p w14:paraId="3B94B7F0" w14:textId="40B1F912" w:rsidR="004F11C0" w:rsidRPr="00E172B8" w:rsidRDefault="0060579C" w:rsidP="00E172B8">
      <w:pPr>
        <w:pStyle w:val="Akapitzlist"/>
        <w:numPr>
          <w:ilvl w:val="0"/>
          <w:numId w:val="68"/>
        </w:numPr>
        <w:ind w:left="426" w:hanging="426"/>
        <w:rPr>
          <w:rFonts w:asciiTheme="minorHAnsi" w:hAnsiTheme="minorHAnsi" w:cstheme="minorHAnsi"/>
        </w:rPr>
      </w:pPr>
      <w:r>
        <w:rPr>
          <w:rFonts w:asciiTheme="minorHAnsi" w:hAnsiTheme="minorHAnsi" w:cstheme="minorHAnsi"/>
        </w:rPr>
        <w:t xml:space="preserve">W </w:t>
      </w:r>
      <w:r w:rsidR="004F11C0" w:rsidRPr="00E172B8">
        <w:rPr>
          <w:rFonts w:asciiTheme="minorHAnsi" w:hAnsiTheme="minorHAnsi" w:cstheme="minorHAnsi"/>
        </w:rPr>
        <w:t>sprawach nieuregulowanych niniejszą Umową zastosowanie m</w:t>
      </w:r>
      <w:r w:rsidR="008525AF" w:rsidRPr="00E172B8">
        <w:rPr>
          <w:rFonts w:asciiTheme="minorHAnsi" w:hAnsiTheme="minorHAnsi" w:cstheme="minorHAnsi"/>
        </w:rPr>
        <w:t>a</w:t>
      </w:r>
      <w:r w:rsidR="004F11C0" w:rsidRPr="00E172B8">
        <w:rPr>
          <w:rFonts w:asciiTheme="minorHAnsi" w:hAnsiTheme="minorHAnsi" w:cstheme="minorHAnsi"/>
        </w:rPr>
        <w:t xml:space="preserve"> prawo polskie</w:t>
      </w:r>
      <w:r w:rsidR="008525AF" w:rsidRPr="00E172B8">
        <w:rPr>
          <w:rFonts w:asciiTheme="minorHAnsi" w:hAnsiTheme="minorHAnsi" w:cstheme="minorHAnsi"/>
        </w:rPr>
        <w:t>,</w:t>
      </w:r>
      <w:r w:rsidR="00DF1ED6" w:rsidRPr="00E172B8">
        <w:rPr>
          <w:rFonts w:asciiTheme="minorHAnsi" w:hAnsiTheme="minorHAnsi" w:cstheme="minorHAnsi"/>
        </w:rPr>
        <w:t xml:space="preserve"> </w:t>
      </w:r>
      <w:r w:rsidR="00DF1ED6" w:rsidRPr="00E172B8">
        <w:rPr>
          <w:rFonts w:asciiTheme="minorHAnsi" w:hAnsiTheme="minorHAnsi" w:cstheme="minorHAnsi"/>
        </w:rPr>
        <w:lastRenderedPageBreak/>
        <w:t>w </w:t>
      </w:r>
      <w:r w:rsidR="00334F9D" w:rsidRPr="00E172B8">
        <w:rPr>
          <w:rFonts w:asciiTheme="minorHAnsi" w:hAnsiTheme="minorHAnsi" w:cstheme="minorHAnsi"/>
        </w:rPr>
        <w:t>szczególności przepisy Kodeksu C</w:t>
      </w:r>
      <w:r w:rsidR="004F11C0" w:rsidRPr="00E172B8">
        <w:rPr>
          <w:rFonts w:asciiTheme="minorHAnsi" w:hAnsiTheme="minorHAnsi" w:cstheme="minorHAnsi"/>
        </w:rPr>
        <w:t xml:space="preserve">ywilnego, </w:t>
      </w:r>
      <w:r w:rsidR="008C20A0" w:rsidRPr="00E172B8">
        <w:rPr>
          <w:rFonts w:asciiTheme="minorHAnsi" w:hAnsiTheme="minorHAnsi" w:cstheme="minorHAnsi"/>
        </w:rPr>
        <w:t xml:space="preserve">ustawy Prawo zamówień publicznych, ustawy Prawo budowlane </w:t>
      </w:r>
      <w:r w:rsidR="004F11C0" w:rsidRPr="00E172B8">
        <w:rPr>
          <w:rFonts w:asciiTheme="minorHAnsi" w:hAnsiTheme="minorHAnsi" w:cstheme="minorHAnsi"/>
        </w:rPr>
        <w:t>i innych powszechnie obowiązujących przepisów prawa.</w:t>
      </w:r>
    </w:p>
    <w:p w14:paraId="536148F4" w14:textId="3833DEEC" w:rsidR="004F11C0" w:rsidRPr="0060579C" w:rsidRDefault="004F11C0" w:rsidP="00E172B8">
      <w:pPr>
        <w:numPr>
          <w:ilvl w:val="0"/>
          <w:numId w:val="68"/>
        </w:numPr>
        <w:spacing w:after="0" w:line="240" w:lineRule="auto"/>
        <w:ind w:left="426" w:hanging="426"/>
        <w:contextualSpacing/>
        <w:jc w:val="both"/>
        <w:rPr>
          <w:rFonts w:cstheme="minorHAnsi"/>
          <w:sz w:val="24"/>
          <w:szCs w:val="24"/>
        </w:rPr>
      </w:pPr>
      <w:r w:rsidRPr="0060579C">
        <w:rPr>
          <w:rFonts w:cstheme="minorHAnsi"/>
          <w:sz w:val="24"/>
          <w:szCs w:val="24"/>
        </w:rPr>
        <w:t>Umowę sporządzono w dwóch jednobrzmiących egzemplarzach, po jednym egzemplarzu dla każdej ze Stron.</w:t>
      </w:r>
    </w:p>
    <w:p w14:paraId="56389F84" w14:textId="77777777" w:rsidR="00881F0B" w:rsidRDefault="00881F0B" w:rsidP="00437E45">
      <w:pPr>
        <w:spacing w:after="0" w:line="240" w:lineRule="auto"/>
        <w:rPr>
          <w:rFonts w:cstheme="minorHAnsi"/>
          <w:sz w:val="24"/>
          <w:szCs w:val="24"/>
        </w:rPr>
      </w:pPr>
    </w:p>
    <w:p w14:paraId="554C73DA" w14:textId="77777777" w:rsidR="000E05B5" w:rsidRPr="00D472A4" w:rsidRDefault="000E05B5" w:rsidP="00437E45">
      <w:pPr>
        <w:pStyle w:val="Tekstpodstawowy"/>
        <w:rPr>
          <w:rFonts w:asciiTheme="minorHAnsi" w:hAnsiTheme="minorHAnsi" w:cstheme="minorHAnsi"/>
          <w:szCs w:val="24"/>
        </w:rPr>
      </w:pPr>
      <w:r w:rsidRPr="00D472A4">
        <w:rPr>
          <w:rFonts w:asciiTheme="minorHAnsi" w:hAnsiTheme="minorHAnsi" w:cstheme="minorHAnsi"/>
          <w:b/>
          <w:szCs w:val="24"/>
        </w:rPr>
        <w:t xml:space="preserve">           ZAMAWIAJĄCY</w:t>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t>WYKONAWCA</w:t>
      </w:r>
    </w:p>
    <w:p w14:paraId="7105576C" w14:textId="7C3E6EE7" w:rsidR="000E05B5" w:rsidRDefault="000E05B5" w:rsidP="00434892">
      <w:pPr>
        <w:tabs>
          <w:tab w:val="left" w:pos="0"/>
        </w:tabs>
        <w:spacing w:after="0" w:line="240" w:lineRule="auto"/>
        <w:jc w:val="both"/>
        <w:rPr>
          <w:rFonts w:cstheme="minorHAnsi"/>
          <w:sz w:val="24"/>
          <w:szCs w:val="24"/>
        </w:rPr>
      </w:pPr>
    </w:p>
    <w:p w14:paraId="241F7E92" w14:textId="77777777" w:rsidR="00434892" w:rsidRDefault="00434892" w:rsidP="00434892">
      <w:pPr>
        <w:tabs>
          <w:tab w:val="left" w:pos="0"/>
        </w:tabs>
        <w:spacing w:after="0" w:line="240" w:lineRule="auto"/>
        <w:jc w:val="both"/>
        <w:rPr>
          <w:rFonts w:cstheme="minorHAnsi"/>
          <w:sz w:val="24"/>
          <w:szCs w:val="24"/>
        </w:rPr>
      </w:pPr>
    </w:p>
    <w:p w14:paraId="3796498E" w14:textId="77777777" w:rsidR="00434892" w:rsidRPr="00D472A4" w:rsidRDefault="00434892" w:rsidP="00434892">
      <w:pPr>
        <w:tabs>
          <w:tab w:val="left" w:pos="0"/>
        </w:tabs>
        <w:spacing w:after="0" w:line="240" w:lineRule="auto"/>
        <w:jc w:val="both"/>
        <w:rPr>
          <w:rFonts w:cstheme="minorHAnsi"/>
          <w:sz w:val="24"/>
          <w:szCs w:val="24"/>
        </w:rPr>
      </w:pPr>
    </w:p>
    <w:p w14:paraId="74F7B348" w14:textId="77777777" w:rsidR="000E05B5" w:rsidRPr="00D472A4" w:rsidRDefault="000E05B5" w:rsidP="00437E45">
      <w:pPr>
        <w:pStyle w:val="Tekstpodstawowy"/>
        <w:rPr>
          <w:rFonts w:asciiTheme="minorHAnsi" w:hAnsiTheme="minorHAnsi" w:cstheme="minorHAnsi"/>
          <w:szCs w:val="24"/>
          <w:lang w:val="pl-PL"/>
        </w:rPr>
      </w:pPr>
      <w:r w:rsidRPr="00D472A4">
        <w:rPr>
          <w:rFonts w:asciiTheme="minorHAnsi" w:hAnsiTheme="minorHAnsi" w:cstheme="minorHAnsi"/>
          <w:szCs w:val="24"/>
          <w:lang w:val="pl-PL"/>
        </w:rPr>
        <w:t>………………………………………..</w:t>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t>…………………………………………</w:t>
      </w:r>
    </w:p>
    <w:p w14:paraId="5DA5C478" w14:textId="77777777" w:rsidR="000E05B5" w:rsidRPr="00D472A4" w:rsidRDefault="000E05B5" w:rsidP="00437E45">
      <w:pPr>
        <w:pStyle w:val="Tekstpodstawowy"/>
        <w:rPr>
          <w:rFonts w:asciiTheme="minorHAnsi" w:hAnsiTheme="minorHAnsi" w:cstheme="minorHAnsi"/>
          <w:szCs w:val="24"/>
          <w:lang w:val="pl-PL"/>
        </w:rPr>
      </w:pPr>
    </w:p>
    <w:p w14:paraId="3B6F1E6A" w14:textId="243DB17D" w:rsidR="000E05B5" w:rsidRPr="00D472A4" w:rsidRDefault="000E05B5" w:rsidP="00437E45">
      <w:pPr>
        <w:pStyle w:val="Tekstpodstawowy"/>
        <w:rPr>
          <w:rFonts w:asciiTheme="minorHAnsi" w:hAnsiTheme="minorHAnsi" w:cstheme="minorHAnsi"/>
          <w:szCs w:val="24"/>
          <w:lang w:val="pl-PL"/>
        </w:rPr>
      </w:pPr>
    </w:p>
    <w:p w14:paraId="6DCEC014" w14:textId="6324CCB2" w:rsidR="000A0078" w:rsidRPr="00D472A4" w:rsidRDefault="000A0078" w:rsidP="00437E45">
      <w:pPr>
        <w:pStyle w:val="Tekstpodstawowy"/>
        <w:rPr>
          <w:rFonts w:asciiTheme="minorHAnsi" w:hAnsiTheme="minorHAnsi" w:cstheme="minorHAnsi"/>
          <w:szCs w:val="24"/>
          <w:lang w:val="pl-PL"/>
        </w:rPr>
      </w:pPr>
    </w:p>
    <w:p w14:paraId="54ABDB8B" w14:textId="6C139A52" w:rsidR="00CD2E7F" w:rsidRPr="00D472A4" w:rsidRDefault="000E05B5" w:rsidP="00383C7D">
      <w:pPr>
        <w:pStyle w:val="Tekstpodstawowy"/>
        <w:rPr>
          <w:rFonts w:cstheme="minorHAnsi"/>
          <w:szCs w:val="24"/>
        </w:rPr>
      </w:pPr>
      <w:r w:rsidRPr="00D472A4">
        <w:rPr>
          <w:rFonts w:asciiTheme="minorHAnsi" w:hAnsiTheme="minorHAnsi" w:cstheme="minorHAnsi"/>
          <w:szCs w:val="24"/>
          <w:lang w:val="pl-PL"/>
        </w:rPr>
        <w:t>……………………………………….</w:t>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t>…………………………………………</w:t>
      </w:r>
    </w:p>
    <w:sectPr w:rsidR="00CD2E7F" w:rsidRPr="00D472A4" w:rsidSect="00A869AF">
      <w:headerReference w:type="default" r:id="rId15"/>
      <w:footerReference w:type="default" r:id="rId16"/>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67730" w14:textId="77777777" w:rsidR="00F176A4" w:rsidRDefault="00F176A4" w:rsidP="00CE49AC">
      <w:pPr>
        <w:spacing w:after="0" w:line="240" w:lineRule="auto"/>
      </w:pPr>
      <w:r>
        <w:separator/>
      </w:r>
    </w:p>
  </w:endnote>
  <w:endnote w:type="continuationSeparator" w:id="0">
    <w:p w14:paraId="7365B3C2" w14:textId="77777777" w:rsidR="00F176A4" w:rsidRDefault="00F176A4" w:rsidP="00CE49AC">
      <w:pPr>
        <w:spacing w:after="0" w:line="240" w:lineRule="auto"/>
      </w:pPr>
      <w:r>
        <w:continuationSeparator/>
      </w:r>
    </w:p>
  </w:endnote>
  <w:endnote w:type="continuationNotice" w:id="1">
    <w:p w14:paraId="725E9983" w14:textId="77777777" w:rsidR="00F176A4" w:rsidRDefault="00F176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oudyOldStylePl">
    <w:altName w:val="Courier New"/>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7141471"/>
      <w:docPartObj>
        <w:docPartGallery w:val="Page Numbers (Bottom of Page)"/>
        <w:docPartUnique/>
      </w:docPartObj>
    </w:sdtPr>
    <w:sdtEndPr>
      <w:rPr>
        <w:sz w:val="18"/>
      </w:rPr>
    </w:sdtEndPr>
    <w:sdtContent>
      <w:sdt>
        <w:sdtPr>
          <w:id w:val="1728636285"/>
          <w:docPartObj>
            <w:docPartGallery w:val="Page Numbers (Top of Page)"/>
            <w:docPartUnique/>
          </w:docPartObj>
        </w:sdtPr>
        <w:sdtEndPr>
          <w:rPr>
            <w:sz w:val="18"/>
          </w:rPr>
        </w:sdtEndPr>
        <w:sdtContent>
          <w:p w14:paraId="09C61E1B" w14:textId="7705DBF1" w:rsidR="00AF05E0" w:rsidRDefault="00AF05E0">
            <w:pPr>
              <w:pStyle w:val="Stopka"/>
              <w:jc w:val="center"/>
            </w:pPr>
          </w:p>
          <w:p w14:paraId="107DB0D4" w14:textId="77777777" w:rsidR="00AF05E0" w:rsidRPr="00CE49AC" w:rsidRDefault="00AF05E0" w:rsidP="000E05B5">
            <w:pPr>
              <w:pStyle w:val="Stopka"/>
              <w:jc w:val="center"/>
              <w:rPr>
                <w:sz w:val="18"/>
              </w:rPr>
            </w:pPr>
            <w:r w:rsidRPr="00CE49AC">
              <w:rPr>
                <w:rFonts w:asciiTheme="majorHAnsi" w:hAnsiTheme="majorHAnsi"/>
                <w:sz w:val="20"/>
                <w:szCs w:val="24"/>
              </w:rPr>
              <w:t xml:space="preserve">Strona </w:t>
            </w:r>
            <w:r w:rsidRPr="00CE49AC">
              <w:rPr>
                <w:rFonts w:asciiTheme="majorHAnsi" w:hAnsiTheme="majorHAnsi"/>
                <w:bCs/>
                <w:sz w:val="20"/>
                <w:szCs w:val="24"/>
              </w:rPr>
              <w:fldChar w:fldCharType="begin"/>
            </w:r>
            <w:r w:rsidRPr="00CE49AC">
              <w:rPr>
                <w:rFonts w:asciiTheme="majorHAnsi" w:hAnsiTheme="majorHAnsi"/>
                <w:bCs/>
                <w:sz w:val="20"/>
                <w:szCs w:val="24"/>
              </w:rPr>
              <w:instrText>PAGE</w:instrText>
            </w:r>
            <w:r w:rsidRPr="00CE49AC">
              <w:rPr>
                <w:rFonts w:asciiTheme="majorHAnsi" w:hAnsiTheme="majorHAnsi"/>
                <w:bCs/>
                <w:sz w:val="20"/>
                <w:szCs w:val="24"/>
              </w:rPr>
              <w:fldChar w:fldCharType="separate"/>
            </w:r>
            <w:r w:rsidR="002B2D86">
              <w:rPr>
                <w:rFonts w:asciiTheme="majorHAnsi" w:hAnsiTheme="majorHAnsi"/>
                <w:bCs/>
                <w:noProof/>
                <w:sz w:val="20"/>
                <w:szCs w:val="24"/>
              </w:rPr>
              <w:t>6</w:t>
            </w:r>
            <w:r w:rsidRPr="00CE49AC">
              <w:rPr>
                <w:rFonts w:asciiTheme="majorHAnsi" w:hAnsiTheme="majorHAnsi"/>
                <w:bCs/>
                <w:sz w:val="20"/>
                <w:szCs w:val="24"/>
              </w:rPr>
              <w:fldChar w:fldCharType="end"/>
            </w:r>
            <w:r w:rsidRPr="00CE49AC">
              <w:rPr>
                <w:rFonts w:asciiTheme="majorHAnsi" w:hAnsiTheme="majorHAnsi"/>
                <w:sz w:val="20"/>
                <w:szCs w:val="24"/>
              </w:rPr>
              <w:t xml:space="preserve"> z </w:t>
            </w:r>
            <w:r w:rsidRPr="00CE49AC">
              <w:rPr>
                <w:rFonts w:asciiTheme="majorHAnsi" w:hAnsiTheme="majorHAnsi"/>
                <w:bCs/>
                <w:sz w:val="20"/>
                <w:szCs w:val="24"/>
              </w:rPr>
              <w:fldChar w:fldCharType="begin"/>
            </w:r>
            <w:r w:rsidRPr="00CE49AC">
              <w:rPr>
                <w:rFonts w:asciiTheme="majorHAnsi" w:hAnsiTheme="majorHAnsi"/>
                <w:bCs/>
                <w:sz w:val="20"/>
                <w:szCs w:val="24"/>
              </w:rPr>
              <w:instrText>NUMPAGES</w:instrText>
            </w:r>
            <w:r w:rsidRPr="00CE49AC">
              <w:rPr>
                <w:rFonts w:asciiTheme="majorHAnsi" w:hAnsiTheme="majorHAnsi"/>
                <w:bCs/>
                <w:sz w:val="20"/>
                <w:szCs w:val="24"/>
              </w:rPr>
              <w:fldChar w:fldCharType="separate"/>
            </w:r>
            <w:r w:rsidR="002B2D86">
              <w:rPr>
                <w:rFonts w:asciiTheme="majorHAnsi" w:hAnsiTheme="majorHAnsi"/>
                <w:bCs/>
                <w:noProof/>
                <w:sz w:val="20"/>
                <w:szCs w:val="24"/>
              </w:rPr>
              <w:t>19</w:t>
            </w:r>
            <w:r w:rsidRPr="00CE49AC">
              <w:rPr>
                <w:rFonts w:asciiTheme="majorHAnsi" w:hAnsiTheme="majorHAnsi"/>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D438A" w14:textId="77777777" w:rsidR="00F176A4" w:rsidRDefault="00F176A4" w:rsidP="00CE49AC">
      <w:pPr>
        <w:spacing w:after="0" w:line="240" w:lineRule="auto"/>
      </w:pPr>
      <w:r>
        <w:separator/>
      </w:r>
    </w:p>
  </w:footnote>
  <w:footnote w:type="continuationSeparator" w:id="0">
    <w:p w14:paraId="08DE2EC9" w14:textId="77777777" w:rsidR="00F176A4" w:rsidRDefault="00F176A4" w:rsidP="00CE49AC">
      <w:pPr>
        <w:spacing w:after="0" w:line="240" w:lineRule="auto"/>
      </w:pPr>
      <w:r>
        <w:continuationSeparator/>
      </w:r>
    </w:p>
  </w:footnote>
  <w:footnote w:type="continuationNotice" w:id="1">
    <w:p w14:paraId="24E08635" w14:textId="77777777" w:rsidR="00F176A4" w:rsidRDefault="00F176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CDC22" w14:textId="393BA572" w:rsidR="00AF05E0" w:rsidRDefault="00002546">
    <w:pPr>
      <w:pStyle w:val="Nagwek"/>
    </w:pPr>
    <w:r w:rsidRPr="009E17A7">
      <w:rPr>
        <w:color w:val="FF0000"/>
      </w:rPr>
      <w:t>Projekt</w:t>
    </w:r>
    <w:r w:rsidR="00597618">
      <w:t xml:space="preserve"> </w:t>
    </w:r>
  </w:p>
  <w:p w14:paraId="67F820A3" w14:textId="0F6A46CB" w:rsidR="009973A8" w:rsidRDefault="009973A8" w:rsidP="009973A8">
    <w:pPr>
      <w:pStyle w:val="Nagwek"/>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96763"/>
    <w:multiLevelType w:val="hybridMultilevel"/>
    <w:tmpl w:val="41A00FF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1524CDD"/>
    <w:multiLevelType w:val="multilevel"/>
    <w:tmpl w:val="0B1EB8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93175"/>
    <w:multiLevelType w:val="hybridMultilevel"/>
    <w:tmpl w:val="00DC72B0"/>
    <w:lvl w:ilvl="0" w:tplc="55201326">
      <w:start w:val="1"/>
      <w:numFmt w:val="decimal"/>
      <w:lvlText w:val="%1."/>
      <w:lvlJc w:val="left"/>
      <w:pPr>
        <w:tabs>
          <w:tab w:val="num" w:pos="420"/>
        </w:tabs>
        <w:ind w:left="420" w:hanging="360"/>
      </w:pPr>
      <w:rPr>
        <w:rFonts w:hint="default"/>
        <w:b w:val="0"/>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 w15:restartNumberingAfterBreak="0">
    <w:nsid w:val="04E86880"/>
    <w:multiLevelType w:val="multilevel"/>
    <w:tmpl w:val="A058C42E"/>
    <w:lvl w:ilvl="0">
      <w:start w:val="1"/>
      <w:numFmt w:val="decimal"/>
      <w:lvlText w:val="%1."/>
      <w:lvlJc w:val="left"/>
      <w:rPr>
        <w:rFonts w:asciiTheme="minorHAnsi" w:eastAsia="Calibri" w:hAnsiTheme="minorHAnsi" w:cstheme="minorHAnsi" w:hint="default"/>
        <w:b w:val="0"/>
        <w:bCs w:val="0"/>
        <w:i w:val="0"/>
        <w:iCs w:val="0"/>
        <w:smallCaps w:val="0"/>
        <w:strike w:val="0"/>
        <w:color w:val="auto"/>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802E7E"/>
    <w:multiLevelType w:val="multilevel"/>
    <w:tmpl w:val="EBA0F2D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1B5F6D"/>
    <w:multiLevelType w:val="hybridMultilevel"/>
    <w:tmpl w:val="BD34E8C0"/>
    <w:lvl w:ilvl="0" w:tplc="54C2296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A731518"/>
    <w:multiLevelType w:val="hybridMultilevel"/>
    <w:tmpl w:val="00DC72B0"/>
    <w:lvl w:ilvl="0" w:tplc="55201326">
      <w:start w:val="1"/>
      <w:numFmt w:val="decimal"/>
      <w:lvlText w:val="%1."/>
      <w:lvlJc w:val="left"/>
      <w:pPr>
        <w:tabs>
          <w:tab w:val="num" w:pos="420"/>
        </w:tabs>
        <w:ind w:left="420" w:hanging="360"/>
      </w:pPr>
      <w:rPr>
        <w:rFonts w:hint="default"/>
        <w:b w:val="0"/>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7" w15:restartNumberingAfterBreak="0">
    <w:nsid w:val="0FAA268F"/>
    <w:multiLevelType w:val="hybridMultilevel"/>
    <w:tmpl w:val="18E801EC"/>
    <w:lvl w:ilvl="0" w:tplc="04150017">
      <w:start w:val="1"/>
      <w:numFmt w:val="lowerLetter"/>
      <w:lvlText w:val="%1)"/>
      <w:lvlJc w:val="left"/>
      <w:pPr>
        <w:ind w:left="720" w:hanging="360"/>
      </w:pPr>
    </w:lvl>
    <w:lvl w:ilvl="1" w:tplc="30D84310">
      <w:start w:val="3"/>
      <w:numFmt w:val="bullet"/>
      <w:lvlText w:val="•"/>
      <w:lvlJc w:val="left"/>
      <w:pPr>
        <w:ind w:left="1790" w:hanging="710"/>
      </w:pPr>
      <w:rPr>
        <w:rFonts w:ascii="Open Sans" w:eastAsia="Times New Roman" w:hAnsi="Open Sans" w:cs="Open San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F75D5C"/>
    <w:multiLevelType w:val="multilevel"/>
    <w:tmpl w:val="6DC80A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DB4FCF"/>
    <w:multiLevelType w:val="hybridMultilevel"/>
    <w:tmpl w:val="B7E42764"/>
    <w:lvl w:ilvl="0" w:tplc="FFFFFFFF">
      <w:start w:val="1"/>
      <w:numFmt w:val="decimal"/>
      <w:lvlText w:val="%1)"/>
      <w:lvlJc w:val="left"/>
      <w:pPr>
        <w:ind w:left="284" w:hanging="360"/>
      </w:pPr>
      <w:rPr>
        <w:rFonts w:hint="default"/>
        <w:color w:val="000000"/>
      </w:rPr>
    </w:lvl>
    <w:lvl w:ilvl="1" w:tplc="FFFFFFFF">
      <w:start w:val="1"/>
      <w:numFmt w:val="lowerLetter"/>
      <w:lvlText w:val="%2."/>
      <w:lvlJc w:val="left"/>
      <w:pPr>
        <w:ind w:left="1004" w:hanging="360"/>
      </w:pPr>
    </w:lvl>
    <w:lvl w:ilvl="2" w:tplc="FFFFFFFF" w:tentative="1">
      <w:start w:val="1"/>
      <w:numFmt w:val="lowerRoman"/>
      <w:lvlText w:val="%3."/>
      <w:lvlJc w:val="right"/>
      <w:pPr>
        <w:ind w:left="1724" w:hanging="180"/>
      </w:pPr>
    </w:lvl>
    <w:lvl w:ilvl="3" w:tplc="FFFFFFFF" w:tentative="1">
      <w:start w:val="1"/>
      <w:numFmt w:val="decimal"/>
      <w:lvlText w:val="%4."/>
      <w:lvlJc w:val="left"/>
      <w:pPr>
        <w:ind w:left="2444" w:hanging="360"/>
      </w:pPr>
    </w:lvl>
    <w:lvl w:ilvl="4" w:tplc="FFFFFFFF" w:tentative="1">
      <w:start w:val="1"/>
      <w:numFmt w:val="lowerLetter"/>
      <w:lvlText w:val="%5."/>
      <w:lvlJc w:val="left"/>
      <w:pPr>
        <w:ind w:left="3164" w:hanging="360"/>
      </w:pPr>
    </w:lvl>
    <w:lvl w:ilvl="5" w:tplc="FFFFFFFF" w:tentative="1">
      <w:start w:val="1"/>
      <w:numFmt w:val="lowerRoman"/>
      <w:lvlText w:val="%6."/>
      <w:lvlJc w:val="right"/>
      <w:pPr>
        <w:ind w:left="3884" w:hanging="180"/>
      </w:pPr>
    </w:lvl>
    <w:lvl w:ilvl="6" w:tplc="FFFFFFFF" w:tentative="1">
      <w:start w:val="1"/>
      <w:numFmt w:val="decimal"/>
      <w:lvlText w:val="%7."/>
      <w:lvlJc w:val="left"/>
      <w:pPr>
        <w:ind w:left="4604" w:hanging="360"/>
      </w:pPr>
    </w:lvl>
    <w:lvl w:ilvl="7" w:tplc="FFFFFFFF" w:tentative="1">
      <w:start w:val="1"/>
      <w:numFmt w:val="lowerLetter"/>
      <w:lvlText w:val="%8."/>
      <w:lvlJc w:val="left"/>
      <w:pPr>
        <w:ind w:left="5324" w:hanging="360"/>
      </w:pPr>
    </w:lvl>
    <w:lvl w:ilvl="8" w:tplc="FFFFFFFF" w:tentative="1">
      <w:start w:val="1"/>
      <w:numFmt w:val="lowerRoman"/>
      <w:lvlText w:val="%9."/>
      <w:lvlJc w:val="right"/>
      <w:pPr>
        <w:ind w:left="6044" w:hanging="180"/>
      </w:pPr>
    </w:lvl>
  </w:abstractNum>
  <w:abstractNum w:abstractNumId="10" w15:restartNumberingAfterBreak="0">
    <w:nsid w:val="15451F70"/>
    <w:multiLevelType w:val="hybridMultilevel"/>
    <w:tmpl w:val="97B2EFEE"/>
    <w:lvl w:ilvl="0" w:tplc="3134FCA0">
      <w:start w:val="3"/>
      <w:numFmt w:val="lowerLetter"/>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02AE9"/>
    <w:multiLevelType w:val="multilevel"/>
    <w:tmpl w:val="BB64646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B43E00"/>
    <w:multiLevelType w:val="hybridMultilevel"/>
    <w:tmpl w:val="9EDE3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8021AD"/>
    <w:multiLevelType w:val="multilevel"/>
    <w:tmpl w:val="5D448AB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2478A8"/>
    <w:multiLevelType w:val="hybridMultilevel"/>
    <w:tmpl w:val="14509006"/>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1F0A6A27"/>
    <w:multiLevelType w:val="hybridMultilevel"/>
    <w:tmpl w:val="6C7C62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F4C4FDD"/>
    <w:multiLevelType w:val="hybridMultilevel"/>
    <w:tmpl w:val="2F8455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67A54D8"/>
    <w:multiLevelType w:val="hybridMultilevel"/>
    <w:tmpl w:val="794E468E"/>
    <w:lvl w:ilvl="0" w:tplc="262838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615529"/>
    <w:multiLevelType w:val="hybridMultilevel"/>
    <w:tmpl w:val="1C2AD530"/>
    <w:lvl w:ilvl="0" w:tplc="51188BBE">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1753C5"/>
    <w:multiLevelType w:val="multilevel"/>
    <w:tmpl w:val="916667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7711D5"/>
    <w:multiLevelType w:val="hybridMultilevel"/>
    <w:tmpl w:val="4FFA9B3C"/>
    <w:lvl w:ilvl="0" w:tplc="C8E0E5C2">
      <w:start w:val="1"/>
      <w:numFmt w:val="decimal"/>
      <w:lvlText w:val="%1)"/>
      <w:lvlJc w:val="left"/>
      <w:pPr>
        <w:ind w:left="780" w:hanging="360"/>
      </w:pPr>
      <w:rPr>
        <w:rFonts w:asciiTheme="minorHAnsi" w:hAnsiTheme="minorHAnsi" w:cstheme="minorHAnsi" w:hint="default"/>
        <w:sz w:val="24"/>
        <w:szCs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30F72819"/>
    <w:multiLevelType w:val="hybridMultilevel"/>
    <w:tmpl w:val="E9EE12B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1123990"/>
    <w:multiLevelType w:val="multilevel"/>
    <w:tmpl w:val="6E5C439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3950FDE"/>
    <w:multiLevelType w:val="multilevel"/>
    <w:tmpl w:val="B106B2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59719AF"/>
    <w:multiLevelType w:val="hybridMultilevel"/>
    <w:tmpl w:val="0C0A28F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5AC3413"/>
    <w:multiLevelType w:val="hybridMultilevel"/>
    <w:tmpl w:val="EEE4350E"/>
    <w:lvl w:ilvl="0" w:tplc="210AF9B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37D813A8"/>
    <w:multiLevelType w:val="hybridMultilevel"/>
    <w:tmpl w:val="7E587744"/>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7" w15:restartNumberingAfterBreak="0">
    <w:nsid w:val="38211C18"/>
    <w:multiLevelType w:val="hybridMultilevel"/>
    <w:tmpl w:val="79DEB70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DC27FF"/>
    <w:multiLevelType w:val="hybridMultilevel"/>
    <w:tmpl w:val="FF40C92C"/>
    <w:lvl w:ilvl="0" w:tplc="F7B6BC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051CA1"/>
    <w:multiLevelType w:val="hybridMultilevel"/>
    <w:tmpl w:val="48D8DC2C"/>
    <w:lvl w:ilvl="0" w:tplc="34C85264">
      <w:start w:val="1"/>
      <w:numFmt w:val="lowerLetter"/>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0" w15:restartNumberingAfterBreak="0">
    <w:nsid w:val="3D942A96"/>
    <w:multiLevelType w:val="hybridMultilevel"/>
    <w:tmpl w:val="B3902B32"/>
    <w:lvl w:ilvl="0" w:tplc="5BC2A75A">
      <w:start w:val="1"/>
      <w:numFmt w:val="lowerLetter"/>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1" w15:restartNumberingAfterBreak="0">
    <w:nsid w:val="3DFB16AF"/>
    <w:multiLevelType w:val="hybridMultilevel"/>
    <w:tmpl w:val="98660F6E"/>
    <w:lvl w:ilvl="0" w:tplc="521C809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E8116B4"/>
    <w:multiLevelType w:val="hybridMultilevel"/>
    <w:tmpl w:val="D5EA107C"/>
    <w:lvl w:ilvl="0" w:tplc="A68E2A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1882F4A"/>
    <w:multiLevelType w:val="multilevel"/>
    <w:tmpl w:val="F2600CFE"/>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19E064D"/>
    <w:multiLevelType w:val="hybridMultilevel"/>
    <w:tmpl w:val="B57E193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5" w15:restartNumberingAfterBreak="0">
    <w:nsid w:val="45BA3C69"/>
    <w:multiLevelType w:val="multilevel"/>
    <w:tmpl w:val="8D64BF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8496673"/>
    <w:multiLevelType w:val="multilevel"/>
    <w:tmpl w:val="506EF70E"/>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B5417FE"/>
    <w:multiLevelType w:val="multilevel"/>
    <w:tmpl w:val="90849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hAnsiTheme="minorHAnsi" w:cstheme="minorHAnsi"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BF241E9"/>
    <w:multiLevelType w:val="multilevel"/>
    <w:tmpl w:val="E4B0DC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0481A1E"/>
    <w:multiLevelType w:val="multilevel"/>
    <w:tmpl w:val="C804B4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3D719DF"/>
    <w:multiLevelType w:val="multilevel"/>
    <w:tmpl w:val="B874CD4C"/>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45B6959"/>
    <w:multiLevelType w:val="hybridMultilevel"/>
    <w:tmpl w:val="D9A06E86"/>
    <w:lvl w:ilvl="0" w:tplc="961884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7951D2"/>
    <w:multiLevelType w:val="hybridMultilevel"/>
    <w:tmpl w:val="B05E83A8"/>
    <w:lvl w:ilvl="0" w:tplc="CB761A78">
      <w:start w:val="1"/>
      <w:numFmt w:val="lowerLetter"/>
      <w:lvlText w:val="%1)"/>
      <w:lvlJc w:val="left"/>
      <w:pPr>
        <w:ind w:left="786" w:hanging="360"/>
      </w:pPr>
      <w:rPr>
        <w:rFonts w:eastAsia="Arial Unicode M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6925CE7"/>
    <w:multiLevelType w:val="multilevel"/>
    <w:tmpl w:val="D834C9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7505D8F"/>
    <w:multiLevelType w:val="hybridMultilevel"/>
    <w:tmpl w:val="00DC72B0"/>
    <w:lvl w:ilvl="0" w:tplc="55201326">
      <w:start w:val="1"/>
      <w:numFmt w:val="decimal"/>
      <w:lvlText w:val="%1."/>
      <w:lvlJc w:val="left"/>
      <w:pPr>
        <w:tabs>
          <w:tab w:val="num" w:pos="420"/>
        </w:tabs>
        <w:ind w:left="420" w:hanging="360"/>
      </w:pPr>
      <w:rPr>
        <w:rFonts w:hint="default"/>
        <w:b w:val="0"/>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5" w15:restartNumberingAfterBreak="0">
    <w:nsid w:val="59A565F1"/>
    <w:multiLevelType w:val="hybridMultilevel"/>
    <w:tmpl w:val="1F7881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3A051F"/>
    <w:multiLevelType w:val="multilevel"/>
    <w:tmpl w:val="389E98D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C3D4D27"/>
    <w:multiLevelType w:val="hybridMultilevel"/>
    <w:tmpl w:val="85B4CD4A"/>
    <w:lvl w:ilvl="0" w:tplc="13B67C90">
      <w:start w:val="1"/>
      <w:numFmt w:val="lowerLetter"/>
      <w:lvlText w:val="%1)"/>
      <w:lvlJc w:val="left"/>
      <w:pPr>
        <w:ind w:left="114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E338BA"/>
    <w:multiLevelType w:val="hybridMultilevel"/>
    <w:tmpl w:val="B7E0A6F0"/>
    <w:lvl w:ilvl="0" w:tplc="4670A03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2A476F7"/>
    <w:multiLevelType w:val="hybridMultilevel"/>
    <w:tmpl w:val="5660384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3910A22"/>
    <w:multiLevelType w:val="hybridMultilevel"/>
    <w:tmpl w:val="F802E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350D72"/>
    <w:multiLevelType w:val="hybridMultilevel"/>
    <w:tmpl w:val="079C578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65E5406C"/>
    <w:multiLevelType w:val="multilevel"/>
    <w:tmpl w:val="BD5C022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8794412"/>
    <w:multiLevelType w:val="hybridMultilevel"/>
    <w:tmpl w:val="B484B5DE"/>
    <w:lvl w:ilvl="0" w:tplc="FF564D58">
      <w:start w:val="11"/>
      <w:numFmt w:val="decimal"/>
      <w:lvlText w:val="%1."/>
      <w:lvlJc w:val="left"/>
      <w:pPr>
        <w:ind w:left="1200" w:hanging="78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15:restartNumberingAfterBreak="0">
    <w:nsid w:val="68C76381"/>
    <w:multiLevelType w:val="hybridMultilevel"/>
    <w:tmpl w:val="CB0416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B76A5A"/>
    <w:multiLevelType w:val="hybridMultilevel"/>
    <w:tmpl w:val="B7E42764"/>
    <w:lvl w:ilvl="0" w:tplc="DF545B52">
      <w:start w:val="1"/>
      <w:numFmt w:val="decimal"/>
      <w:lvlText w:val="%1)"/>
      <w:lvlJc w:val="left"/>
      <w:pPr>
        <w:ind w:left="284" w:hanging="360"/>
      </w:pPr>
      <w:rPr>
        <w:rFonts w:hint="default"/>
        <w:color w:val="000000"/>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56" w15:restartNumberingAfterBreak="0">
    <w:nsid w:val="6B1B42D8"/>
    <w:multiLevelType w:val="multilevel"/>
    <w:tmpl w:val="EBB89918"/>
    <w:lvl w:ilvl="0">
      <w:start w:val="1"/>
      <w:numFmt w:val="decimal"/>
      <w:lvlText w:val="%1."/>
      <w:lvlJc w:val="left"/>
      <w:pPr>
        <w:ind w:left="284" w:firstLine="0"/>
      </w:pPr>
      <w:rPr>
        <w:rFonts w:ascii="Calibri" w:eastAsia="Calibri" w:hAnsi="Calibri" w:cs="Calibri"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6C0D7450"/>
    <w:multiLevelType w:val="hybridMultilevel"/>
    <w:tmpl w:val="261673DA"/>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E37EF9"/>
    <w:multiLevelType w:val="hybridMultilevel"/>
    <w:tmpl w:val="EFF0561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9" w15:restartNumberingAfterBreak="0">
    <w:nsid w:val="71366B1A"/>
    <w:multiLevelType w:val="hybridMultilevel"/>
    <w:tmpl w:val="B32660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252114B"/>
    <w:multiLevelType w:val="multilevel"/>
    <w:tmpl w:val="42A29B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49F3B39"/>
    <w:multiLevelType w:val="multilevel"/>
    <w:tmpl w:val="EF88F874"/>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4A53B79"/>
    <w:multiLevelType w:val="hybridMultilevel"/>
    <w:tmpl w:val="BB46059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4E9548B"/>
    <w:multiLevelType w:val="multilevel"/>
    <w:tmpl w:val="6270D3AC"/>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69D247C"/>
    <w:multiLevelType w:val="hybridMultilevel"/>
    <w:tmpl w:val="17708812"/>
    <w:lvl w:ilvl="0" w:tplc="C06EAF92">
      <w:start w:val="1"/>
      <w:numFmt w:val="lowerLetter"/>
      <w:lvlText w:val="%1)"/>
      <w:lvlJc w:val="left"/>
      <w:pPr>
        <w:ind w:left="795" w:hanging="360"/>
      </w:pPr>
      <w:rPr>
        <w:color w:val="auto"/>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65" w15:restartNumberingAfterBreak="0">
    <w:nsid w:val="7B3E5942"/>
    <w:multiLevelType w:val="hybridMultilevel"/>
    <w:tmpl w:val="F13AD73C"/>
    <w:name w:val="WW8Num163"/>
    <w:lvl w:ilvl="0" w:tplc="1396DEE8">
      <w:start w:val="1"/>
      <w:numFmt w:val="decimal"/>
      <w:lvlText w:val="%1."/>
      <w:lvlJc w:val="left"/>
      <w:pPr>
        <w:tabs>
          <w:tab w:val="num" w:pos="0"/>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A255E4"/>
    <w:multiLevelType w:val="hybridMultilevel"/>
    <w:tmpl w:val="8B861CB2"/>
    <w:lvl w:ilvl="0" w:tplc="210AF9BC">
      <w:start w:val="1"/>
      <w:numFmt w:val="bullet"/>
      <w:lvlText w:val=""/>
      <w:lvlJc w:val="left"/>
      <w:pPr>
        <w:tabs>
          <w:tab w:val="num" w:pos="1461"/>
        </w:tabs>
        <w:ind w:left="1461" w:hanging="360"/>
      </w:pPr>
      <w:rPr>
        <w:rFonts w:ascii="Symbol" w:hAnsi="Symbol" w:hint="default"/>
      </w:rPr>
    </w:lvl>
    <w:lvl w:ilvl="1" w:tplc="04150003">
      <w:start w:val="1"/>
      <w:numFmt w:val="bullet"/>
      <w:lvlText w:val="o"/>
      <w:lvlJc w:val="left"/>
      <w:pPr>
        <w:tabs>
          <w:tab w:val="num" w:pos="2181"/>
        </w:tabs>
        <w:ind w:left="2181" w:hanging="360"/>
      </w:pPr>
      <w:rPr>
        <w:rFonts w:ascii="Courier New" w:hAnsi="Courier New" w:cs="Courier New" w:hint="default"/>
      </w:rPr>
    </w:lvl>
    <w:lvl w:ilvl="2" w:tplc="04150005">
      <w:start w:val="1"/>
      <w:numFmt w:val="bullet"/>
      <w:lvlText w:val=""/>
      <w:lvlJc w:val="left"/>
      <w:pPr>
        <w:tabs>
          <w:tab w:val="num" w:pos="2901"/>
        </w:tabs>
        <w:ind w:left="2901" w:hanging="360"/>
      </w:pPr>
      <w:rPr>
        <w:rFonts w:ascii="Wingdings" w:hAnsi="Wingdings" w:hint="default"/>
      </w:rPr>
    </w:lvl>
    <w:lvl w:ilvl="3" w:tplc="04150001">
      <w:start w:val="1"/>
      <w:numFmt w:val="bullet"/>
      <w:lvlText w:val=""/>
      <w:lvlJc w:val="left"/>
      <w:pPr>
        <w:tabs>
          <w:tab w:val="num" w:pos="3621"/>
        </w:tabs>
        <w:ind w:left="3621" w:hanging="360"/>
      </w:pPr>
      <w:rPr>
        <w:rFonts w:ascii="Symbol" w:hAnsi="Symbol" w:hint="default"/>
      </w:rPr>
    </w:lvl>
    <w:lvl w:ilvl="4" w:tplc="04150003" w:tentative="1">
      <w:start w:val="1"/>
      <w:numFmt w:val="bullet"/>
      <w:lvlText w:val="o"/>
      <w:lvlJc w:val="left"/>
      <w:pPr>
        <w:tabs>
          <w:tab w:val="num" w:pos="4341"/>
        </w:tabs>
        <w:ind w:left="4341" w:hanging="360"/>
      </w:pPr>
      <w:rPr>
        <w:rFonts w:ascii="Courier New" w:hAnsi="Courier New" w:cs="Courier New" w:hint="default"/>
      </w:rPr>
    </w:lvl>
    <w:lvl w:ilvl="5" w:tplc="04150005" w:tentative="1">
      <w:start w:val="1"/>
      <w:numFmt w:val="bullet"/>
      <w:lvlText w:val=""/>
      <w:lvlJc w:val="left"/>
      <w:pPr>
        <w:tabs>
          <w:tab w:val="num" w:pos="5061"/>
        </w:tabs>
        <w:ind w:left="5061" w:hanging="360"/>
      </w:pPr>
      <w:rPr>
        <w:rFonts w:ascii="Wingdings" w:hAnsi="Wingdings" w:hint="default"/>
      </w:rPr>
    </w:lvl>
    <w:lvl w:ilvl="6" w:tplc="04150001" w:tentative="1">
      <w:start w:val="1"/>
      <w:numFmt w:val="bullet"/>
      <w:lvlText w:val=""/>
      <w:lvlJc w:val="left"/>
      <w:pPr>
        <w:tabs>
          <w:tab w:val="num" w:pos="5781"/>
        </w:tabs>
        <w:ind w:left="5781" w:hanging="360"/>
      </w:pPr>
      <w:rPr>
        <w:rFonts w:ascii="Symbol" w:hAnsi="Symbol" w:hint="default"/>
      </w:rPr>
    </w:lvl>
    <w:lvl w:ilvl="7" w:tplc="04150003" w:tentative="1">
      <w:start w:val="1"/>
      <w:numFmt w:val="bullet"/>
      <w:lvlText w:val="o"/>
      <w:lvlJc w:val="left"/>
      <w:pPr>
        <w:tabs>
          <w:tab w:val="num" w:pos="6501"/>
        </w:tabs>
        <w:ind w:left="6501" w:hanging="360"/>
      </w:pPr>
      <w:rPr>
        <w:rFonts w:ascii="Courier New" w:hAnsi="Courier New" w:cs="Courier New" w:hint="default"/>
      </w:rPr>
    </w:lvl>
    <w:lvl w:ilvl="8" w:tplc="04150005" w:tentative="1">
      <w:start w:val="1"/>
      <w:numFmt w:val="bullet"/>
      <w:lvlText w:val=""/>
      <w:lvlJc w:val="left"/>
      <w:pPr>
        <w:tabs>
          <w:tab w:val="num" w:pos="7221"/>
        </w:tabs>
        <w:ind w:left="7221" w:hanging="360"/>
      </w:pPr>
      <w:rPr>
        <w:rFonts w:ascii="Wingdings" w:hAnsi="Wingdings" w:hint="default"/>
      </w:rPr>
    </w:lvl>
  </w:abstractNum>
  <w:abstractNum w:abstractNumId="67" w15:restartNumberingAfterBreak="0">
    <w:nsid w:val="7F9B1F6F"/>
    <w:multiLevelType w:val="hybridMultilevel"/>
    <w:tmpl w:val="57249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FC041EA"/>
    <w:multiLevelType w:val="hybridMultilevel"/>
    <w:tmpl w:val="C94CFA60"/>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num w:numId="1" w16cid:durableId="412095639">
    <w:abstractNumId w:val="1"/>
  </w:num>
  <w:num w:numId="2" w16cid:durableId="1628850169">
    <w:abstractNumId w:val="22"/>
  </w:num>
  <w:num w:numId="3" w16cid:durableId="2002657687">
    <w:abstractNumId w:val="46"/>
  </w:num>
  <w:num w:numId="4" w16cid:durableId="2031486499">
    <w:abstractNumId w:val="3"/>
  </w:num>
  <w:num w:numId="5" w16cid:durableId="1710688212">
    <w:abstractNumId w:val="8"/>
  </w:num>
  <w:num w:numId="6" w16cid:durableId="1701205830">
    <w:abstractNumId w:val="43"/>
  </w:num>
  <w:num w:numId="7" w16cid:durableId="674697513">
    <w:abstractNumId w:val="23"/>
  </w:num>
  <w:num w:numId="8" w16cid:durableId="2015498928">
    <w:abstractNumId w:val="52"/>
  </w:num>
  <w:num w:numId="9" w16cid:durableId="6951947">
    <w:abstractNumId w:val="37"/>
  </w:num>
  <w:num w:numId="10" w16cid:durableId="2013876927">
    <w:abstractNumId w:val="39"/>
  </w:num>
  <w:num w:numId="11" w16cid:durableId="1134982890">
    <w:abstractNumId w:val="11"/>
  </w:num>
  <w:num w:numId="12" w16cid:durableId="883558900">
    <w:abstractNumId w:val="4"/>
  </w:num>
  <w:num w:numId="13" w16cid:durableId="425810220">
    <w:abstractNumId w:val="33"/>
  </w:num>
  <w:num w:numId="14" w16cid:durableId="1409183905">
    <w:abstractNumId w:val="63"/>
  </w:num>
  <w:num w:numId="15" w16cid:durableId="878128095">
    <w:abstractNumId w:val="19"/>
  </w:num>
  <w:num w:numId="16" w16cid:durableId="469981651">
    <w:abstractNumId w:val="40"/>
  </w:num>
  <w:num w:numId="17" w16cid:durableId="1591352378">
    <w:abstractNumId w:val="38"/>
  </w:num>
  <w:num w:numId="18" w16cid:durableId="2090078289">
    <w:abstractNumId w:val="61"/>
  </w:num>
  <w:num w:numId="19" w16cid:durableId="1284309076">
    <w:abstractNumId w:val="36"/>
  </w:num>
  <w:num w:numId="20" w16cid:durableId="1007245254">
    <w:abstractNumId w:val="6"/>
  </w:num>
  <w:num w:numId="21" w16cid:durableId="201792775">
    <w:abstractNumId w:val="66"/>
  </w:num>
  <w:num w:numId="22" w16cid:durableId="19177879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0334367">
    <w:abstractNumId w:val="35"/>
  </w:num>
  <w:num w:numId="24" w16cid:durableId="1796170355">
    <w:abstractNumId w:val="44"/>
  </w:num>
  <w:num w:numId="25" w16cid:durableId="1425108084">
    <w:abstractNumId w:val="2"/>
  </w:num>
  <w:num w:numId="26" w16cid:durableId="842278213">
    <w:abstractNumId w:val="51"/>
  </w:num>
  <w:num w:numId="27" w16cid:durableId="2000764922">
    <w:abstractNumId w:val="34"/>
  </w:num>
  <w:num w:numId="28" w16cid:durableId="1591309561">
    <w:abstractNumId w:val="56"/>
  </w:num>
  <w:num w:numId="29" w16cid:durableId="1626276119">
    <w:abstractNumId w:val="16"/>
  </w:num>
  <w:num w:numId="30" w16cid:durableId="1527790820">
    <w:abstractNumId w:val="67"/>
  </w:num>
  <w:num w:numId="31" w16cid:durableId="618951503">
    <w:abstractNumId w:val="24"/>
  </w:num>
  <w:num w:numId="32" w16cid:durableId="127599568">
    <w:abstractNumId w:val="58"/>
  </w:num>
  <w:num w:numId="33" w16cid:durableId="370615551">
    <w:abstractNumId w:val="55"/>
  </w:num>
  <w:num w:numId="34" w16cid:durableId="451705692">
    <w:abstractNumId w:val="9"/>
  </w:num>
  <w:num w:numId="35" w16cid:durableId="1303773240">
    <w:abstractNumId w:val="20"/>
  </w:num>
  <w:num w:numId="36" w16cid:durableId="466624797">
    <w:abstractNumId w:val="14"/>
  </w:num>
  <w:num w:numId="37" w16cid:durableId="276302057">
    <w:abstractNumId w:val="64"/>
  </w:num>
  <w:num w:numId="38" w16cid:durableId="994456820">
    <w:abstractNumId w:val="18"/>
  </w:num>
  <w:num w:numId="39" w16cid:durableId="1112826598">
    <w:abstractNumId w:val="49"/>
  </w:num>
  <w:num w:numId="40" w16cid:durableId="1409040477">
    <w:abstractNumId w:val="62"/>
  </w:num>
  <w:num w:numId="41" w16cid:durableId="979655551">
    <w:abstractNumId w:val="59"/>
  </w:num>
  <w:num w:numId="42" w16cid:durableId="1262373130">
    <w:abstractNumId w:val="25"/>
  </w:num>
  <w:num w:numId="43" w16cid:durableId="1535776576">
    <w:abstractNumId w:val="29"/>
  </w:num>
  <w:num w:numId="44" w16cid:durableId="1314218685">
    <w:abstractNumId w:val="30"/>
  </w:num>
  <w:num w:numId="45" w16cid:durableId="1145900849">
    <w:abstractNumId w:val="0"/>
  </w:num>
  <w:num w:numId="46" w16cid:durableId="1285380441">
    <w:abstractNumId w:val="28"/>
  </w:num>
  <w:num w:numId="47" w16cid:durableId="1898667693">
    <w:abstractNumId w:val="45"/>
  </w:num>
  <w:num w:numId="48" w16cid:durableId="1223904214">
    <w:abstractNumId w:val="17"/>
  </w:num>
  <w:num w:numId="49" w16cid:durableId="1966038479">
    <w:abstractNumId w:val="7"/>
  </w:num>
  <w:num w:numId="50" w16cid:durableId="1934702944">
    <w:abstractNumId w:val="50"/>
  </w:num>
  <w:num w:numId="51" w16cid:durableId="2103331007">
    <w:abstractNumId w:val="57"/>
  </w:num>
  <w:num w:numId="52" w16cid:durableId="328753325">
    <w:abstractNumId w:val="48"/>
  </w:num>
  <w:num w:numId="53" w16cid:durableId="584996746">
    <w:abstractNumId w:val="68"/>
  </w:num>
  <w:num w:numId="54" w16cid:durableId="512184701">
    <w:abstractNumId w:val="42"/>
  </w:num>
  <w:num w:numId="55" w16cid:durableId="1603999574">
    <w:abstractNumId w:val="21"/>
  </w:num>
  <w:num w:numId="56" w16cid:durableId="1955675718">
    <w:abstractNumId w:val="27"/>
  </w:num>
  <w:num w:numId="57" w16cid:durableId="1975020846">
    <w:abstractNumId w:val="12"/>
  </w:num>
  <w:num w:numId="58" w16cid:durableId="979842559">
    <w:abstractNumId w:val="26"/>
  </w:num>
  <w:num w:numId="59" w16cid:durableId="1703089110">
    <w:abstractNumId w:val="41"/>
  </w:num>
  <w:num w:numId="60" w16cid:durableId="654603280">
    <w:abstractNumId w:val="32"/>
  </w:num>
  <w:num w:numId="61" w16cid:durableId="932012302">
    <w:abstractNumId w:val="31"/>
  </w:num>
  <w:num w:numId="62" w16cid:durableId="608858286">
    <w:abstractNumId w:val="10"/>
  </w:num>
  <w:num w:numId="63" w16cid:durableId="424499067">
    <w:abstractNumId w:val="47"/>
  </w:num>
  <w:num w:numId="64" w16cid:durableId="1375040814">
    <w:abstractNumId w:val="54"/>
  </w:num>
  <w:num w:numId="65" w16cid:durableId="1297905111">
    <w:abstractNumId w:val="60"/>
  </w:num>
  <w:num w:numId="66" w16cid:durableId="154229283">
    <w:abstractNumId w:val="13"/>
  </w:num>
  <w:num w:numId="67" w16cid:durableId="11484714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76228325">
    <w:abstractNumId w:val="53"/>
  </w:num>
  <w:num w:numId="69" w16cid:durableId="1350370284">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9AC"/>
    <w:rsid w:val="00000D6F"/>
    <w:rsid w:val="00001163"/>
    <w:rsid w:val="00002228"/>
    <w:rsid w:val="00002546"/>
    <w:rsid w:val="00003A12"/>
    <w:rsid w:val="000042CF"/>
    <w:rsid w:val="00005ADB"/>
    <w:rsid w:val="00005CE4"/>
    <w:rsid w:val="00006535"/>
    <w:rsid w:val="00006659"/>
    <w:rsid w:val="00011FFD"/>
    <w:rsid w:val="000125CE"/>
    <w:rsid w:val="000126CF"/>
    <w:rsid w:val="000127B5"/>
    <w:rsid w:val="00012BDB"/>
    <w:rsid w:val="00012C3B"/>
    <w:rsid w:val="00015FE0"/>
    <w:rsid w:val="00016FC9"/>
    <w:rsid w:val="000212B9"/>
    <w:rsid w:val="00021DDB"/>
    <w:rsid w:val="00023797"/>
    <w:rsid w:val="000250AD"/>
    <w:rsid w:val="000252E9"/>
    <w:rsid w:val="00026A88"/>
    <w:rsid w:val="00027FC7"/>
    <w:rsid w:val="00030803"/>
    <w:rsid w:val="00031215"/>
    <w:rsid w:val="00032291"/>
    <w:rsid w:val="000343CA"/>
    <w:rsid w:val="00034820"/>
    <w:rsid w:val="00035AF9"/>
    <w:rsid w:val="00036CCC"/>
    <w:rsid w:val="00041A70"/>
    <w:rsid w:val="00041C5D"/>
    <w:rsid w:val="00043831"/>
    <w:rsid w:val="00050AF9"/>
    <w:rsid w:val="00050EBD"/>
    <w:rsid w:val="00051882"/>
    <w:rsid w:val="0005279A"/>
    <w:rsid w:val="00053669"/>
    <w:rsid w:val="00053D26"/>
    <w:rsid w:val="00065C12"/>
    <w:rsid w:val="00067E46"/>
    <w:rsid w:val="0007053F"/>
    <w:rsid w:val="0007117C"/>
    <w:rsid w:val="00071E32"/>
    <w:rsid w:val="00073044"/>
    <w:rsid w:val="00073704"/>
    <w:rsid w:val="00074405"/>
    <w:rsid w:val="00076141"/>
    <w:rsid w:val="000766CE"/>
    <w:rsid w:val="0007693F"/>
    <w:rsid w:val="00080B6D"/>
    <w:rsid w:val="00082386"/>
    <w:rsid w:val="00083EBD"/>
    <w:rsid w:val="000844F7"/>
    <w:rsid w:val="00086286"/>
    <w:rsid w:val="00086969"/>
    <w:rsid w:val="00086D9F"/>
    <w:rsid w:val="00087037"/>
    <w:rsid w:val="00087403"/>
    <w:rsid w:val="00091E14"/>
    <w:rsid w:val="0009291B"/>
    <w:rsid w:val="000942B6"/>
    <w:rsid w:val="000951CF"/>
    <w:rsid w:val="0009661C"/>
    <w:rsid w:val="000A0078"/>
    <w:rsid w:val="000A1556"/>
    <w:rsid w:val="000A19E5"/>
    <w:rsid w:val="000A365D"/>
    <w:rsid w:val="000A393E"/>
    <w:rsid w:val="000A3B7E"/>
    <w:rsid w:val="000A7D42"/>
    <w:rsid w:val="000B24A5"/>
    <w:rsid w:val="000B2953"/>
    <w:rsid w:val="000B4ABB"/>
    <w:rsid w:val="000B5A4A"/>
    <w:rsid w:val="000B6217"/>
    <w:rsid w:val="000B7E6A"/>
    <w:rsid w:val="000C0A59"/>
    <w:rsid w:val="000C2505"/>
    <w:rsid w:val="000C2585"/>
    <w:rsid w:val="000C4327"/>
    <w:rsid w:val="000C64FB"/>
    <w:rsid w:val="000C793D"/>
    <w:rsid w:val="000C7EE7"/>
    <w:rsid w:val="000D0BFF"/>
    <w:rsid w:val="000D27C1"/>
    <w:rsid w:val="000D2A70"/>
    <w:rsid w:val="000D2C31"/>
    <w:rsid w:val="000D3C55"/>
    <w:rsid w:val="000D3E10"/>
    <w:rsid w:val="000D4D69"/>
    <w:rsid w:val="000D59EA"/>
    <w:rsid w:val="000D6DBC"/>
    <w:rsid w:val="000D7D7F"/>
    <w:rsid w:val="000E05B5"/>
    <w:rsid w:val="000E0C18"/>
    <w:rsid w:val="000E3891"/>
    <w:rsid w:val="000E4564"/>
    <w:rsid w:val="000E61A4"/>
    <w:rsid w:val="000E657A"/>
    <w:rsid w:val="000F030C"/>
    <w:rsid w:val="000F04C1"/>
    <w:rsid w:val="000F11B0"/>
    <w:rsid w:val="000F1ECF"/>
    <w:rsid w:val="000F2EFC"/>
    <w:rsid w:val="000F4A31"/>
    <w:rsid w:val="000F4EFA"/>
    <w:rsid w:val="000F5359"/>
    <w:rsid w:val="000F604E"/>
    <w:rsid w:val="000F62ED"/>
    <w:rsid w:val="00101451"/>
    <w:rsid w:val="00101B27"/>
    <w:rsid w:val="00101D7F"/>
    <w:rsid w:val="00102736"/>
    <w:rsid w:val="001045D6"/>
    <w:rsid w:val="001054D2"/>
    <w:rsid w:val="00106C59"/>
    <w:rsid w:val="00106D2F"/>
    <w:rsid w:val="001071DD"/>
    <w:rsid w:val="00110DDF"/>
    <w:rsid w:val="00111AB6"/>
    <w:rsid w:val="00111C54"/>
    <w:rsid w:val="001127AA"/>
    <w:rsid w:val="00112CAB"/>
    <w:rsid w:val="00113EA1"/>
    <w:rsid w:val="00113FA8"/>
    <w:rsid w:val="00115EF9"/>
    <w:rsid w:val="00117F0F"/>
    <w:rsid w:val="001221E6"/>
    <w:rsid w:val="00122310"/>
    <w:rsid w:val="00125C25"/>
    <w:rsid w:val="00131107"/>
    <w:rsid w:val="0013243F"/>
    <w:rsid w:val="00132C36"/>
    <w:rsid w:val="00133787"/>
    <w:rsid w:val="00134C9F"/>
    <w:rsid w:val="00135764"/>
    <w:rsid w:val="00136577"/>
    <w:rsid w:val="00136A1B"/>
    <w:rsid w:val="00137BDB"/>
    <w:rsid w:val="00140999"/>
    <w:rsid w:val="0014144E"/>
    <w:rsid w:val="00141C35"/>
    <w:rsid w:val="00142191"/>
    <w:rsid w:val="00142B89"/>
    <w:rsid w:val="00143FAE"/>
    <w:rsid w:val="0014484E"/>
    <w:rsid w:val="0014508B"/>
    <w:rsid w:val="0014524E"/>
    <w:rsid w:val="00146D7A"/>
    <w:rsid w:val="0015206F"/>
    <w:rsid w:val="001520D7"/>
    <w:rsid w:val="00152306"/>
    <w:rsid w:val="00153988"/>
    <w:rsid w:val="00156044"/>
    <w:rsid w:val="001568E8"/>
    <w:rsid w:val="001568F9"/>
    <w:rsid w:val="0016433F"/>
    <w:rsid w:val="00165D05"/>
    <w:rsid w:val="00171574"/>
    <w:rsid w:val="00171C4E"/>
    <w:rsid w:val="00172B98"/>
    <w:rsid w:val="001749D2"/>
    <w:rsid w:val="00175426"/>
    <w:rsid w:val="00175A80"/>
    <w:rsid w:val="00175BEA"/>
    <w:rsid w:val="00176B8E"/>
    <w:rsid w:val="00177E5D"/>
    <w:rsid w:val="0018091E"/>
    <w:rsid w:val="001813C5"/>
    <w:rsid w:val="00181D7B"/>
    <w:rsid w:val="001826B5"/>
    <w:rsid w:val="00184D7F"/>
    <w:rsid w:val="00186FE2"/>
    <w:rsid w:val="001920AF"/>
    <w:rsid w:val="001924B0"/>
    <w:rsid w:val="001A029F"/>
    <w:rsid w:val="001A1368"/>
    <w:rsid w:val="001A15D7"/>
    <w:rsid w:val="001A4CE5"/>
    <w:rsid w:val="001A55AD"/>
    <w:rsid w:val="001A6247"/>
    <w:rsid w:val="001A646B"/>
    <w:rsid w:val="001A660C"/>
    <w:rsid w:val="001A6FC6"/>
    <w:rsid w:val="001A742A"/>
    <w:rsid w:val="001B47E7"/>
    <w:rsid w:val="001B6D22"/>
    <w:rsid w:val="001B7ABC"/>
    <w:rsid w:val="001B7E1B"/>
    <w:rsid w:val="001C1A21"/>
    <w:rsid w:val="001C42D3"/>
    <w:rsid w:val="001C4BBE"/>
    <w:rsid w:val="001C71D7"/>
    <w:rsid w:val="001D11B6"/>
    <w:rsid w:val="001D2413"/>
    <w:rsid w:val="001D3C70"/>
    <w:rsid w:val="001D5C5F"/>
    <w:rsid w:val="001D7F5C"/>
    <w:rsid w:val="001E075E"/>
    <w:rsid w:val="001E16D8"/>
    <w:rsid w:val="001E3EAA"/>
    <w:rsid w:val="001E5B26"/>
    <w:rsid w:val="001E669D"/>
    <w:rsid w:val="001F4808"/>
    <w:rsid w:val="001F48CA"/>
    <w:rsid w:val="001F60F5"/>
    <w:rsid w:val="001F6D9D"/>
    <w:rsid w:val="001F723E"/>
    <w:rsid w:val="001F759D"/>
    <w:rsid w:val="00200806"/>
    <w:rsid w:val="0020088F"/>
    <w:rsid w:val="0020139E"/>
    <w:rsid w:val="00201AA3"/>
    <w:rsid w:val="00202F79"/>
    <w:rsid w:val="00203262"/>
    <w:rsid w:val="002045D1"/>
    <w:rsid w:val="002053CB"/>
    <w:rsid w:val="002053F3"/>
    <w:rsid w:val="002058E3"/>
    <w:rsid w:val="002132CC"/>
    <w:rsid w:val="002164EE"/>
    <w:rsid w:val="002172EA"/>
    <w:rsid w:val="00217D04"/>
    <w:rsid w:val="00220D08"/>
    <w:rsid w:val="0022212A"/>
    <w:rsid w:val="00222295"/>
    <w:rsid w:val="00223828"/>
    <w:rsid w:val="00227340"/>
    <w:rsid w:val="002301D5"/>
    <w:rsid w:val="002304D5"/>
    <w:rsid w:val="00232CA8"/>
    <w:rsid w:val="0023431A"/>
    <w:rsid w:val="0023558A"/>
    <w:rsid w:val="00242343"/>
    <w:rsid w:val="00242859"/>
    <w:rsid w:val="00244B73"/>
    <w:rsid w:val="00244D7E"/>
    <w:rsid w:val="0024638B"/>
    <w:rsid w:val="00246950"/>
    <w:rsid w:val="0024745B"/>
    <w:rsid w:val="00251527"/>
    <w:rsid w:val="002519DE"/>
    <w:rsid w:val="00251CE9"/>
    <w:rsid w:val="00253124"/>
    <w:rsid w:val="0025312E"/>
    <w:rsid w:val="002544A2"/>
    <w:rsid w:val="002548A3"/>
    <w:rsid w:val="002571D4"/>
    <w:rsid w:val="00257A8B"/>
    <w:rsid w:val="002636C5"/>
    <w:rsid w:val="00263837"/>
    <w:rsid w:val="00264A1A"/>
    <w:rsid w:val="00266885"/>
    <w:rsid w:val="00275B17"/>
    <w:rsid w:val="002760BF"/>
    <w:rsid w:val="00281687"/>
    <w:rsid w:val="00281EC1"/>
    <w:rsid w:val="002844F9"/>
    <w:rsid w:val="00284738"/>
    <w:rsid w:val="0028600D"/>
    <w:rsid w:val="00286086"/>
    <w:rsid w:val="0028637F"/>
    <w:rsid w:val="0028774D"/>
    <w:rsid w:val="0029070B"/>
    <w:rsid w:val="00290878"/>
    <w:rsid w:val="0029115F"/>
    <w:rsid w:val="00294368"/>
    <w:rsid w:val="00295E59"/>
    <w:rsid w:val="00295EBF"/>
    <w:rsid w:val="002961CE"/>
    <w:rsid w:val="0029653C"/>
    <w:rsid w:val="002A012F"/>
    <w:rsid w:val="002A1F70"/>
    <w:rsid w:val="002A2B86"/>
    <w:rsid w:val="002A2D46"/>
    <w:rsid w:val="002A41D7"/>
    <w:rsid w:val="002A4413"/>
    <w:rsid w:val="002A534A"/>
    <w:rsid w:val="002A541D"/>
    <w:rsid w:val="002A690E"/>
    <w:rsid w:val="002B118A"/>
    <w:rsid w:val="002B2D86"/>
    <w:rsid w:val="002B357B"/>
    <w:rsid w:val="002B3F84"/>
    <w:rsid w:val="002B4E49"/>
    <w:rsid w:val="002B5118"/>
    <w:rsid w:val="002B5F39"/>
    <w:rsid w:val="002C2CB9"/>
    <w:rsid w:val="002C33B5"/>
    <w:rsid w:val="002C4348"/>
    <w:rsid w:val="002C52A9"/>
    <w:rsid w:val="002C55AC"/>
    <w:rsid w:val="002C58B1"/>
    <w:rsid w:val="002D02B6"/>
    <w:rsid w:val="002D1A1F"/>
    <w:rsid w:val="002D2F59"/>
    <w:rsid w:val="002D315E"/>
    <w:rsid w:val="002D394B"/>
    <w:rsid w:val="002D5EBC"/>
    <w:rsid w:val="002D634E"/>
    <w:rsid w:val="002D77FC"/>
    <w:rsid w:val="002E4416"/>
    <w:rsid w:val="002E49AF"/>
    <w:rsid w:val="002E546D"/>
    <w:rsid w:val="002F0137"/>
    <w:rsid w:val="002F038B"/>
    <w:rsid w:val="002F1EC5"/>
    <w:rsid w:val="002F554B"/>
    <w:rsid w:val="002F6193"/>
    <w:rsid w:val="002F6372"/>
    <w:rsid w:val="002F6426"/>
    <w:rsid w:val="002F756C"/>
    <w:rsid w:val="0030071B"/>
    <w:rsid w:val="00300B3C"/>
    <w:rsid w:val="003034C4"/>
    <w:rsid w:val="00310436"/>
    <w:rsid w:val="00310959"/>
    <w:rsid w:val="00310B46"/>
    <w:rsid w:val="00311F87"/>
    <w:rsid w:val="0031307D"/>
    <w:rsid w:val="00313F69"/>
    <w:rsid w:val="00315BC6"/>
    <w:rsid w:val="00320B81"/>
    <w:rsid w:val="0032505B"/>
    <w:rsid w:val="0032636F"/>
    <w:rsid w:val="003273CB"/>
    <w:rsid w:val="003308DA"/>
    <w:rsid w:val="003314DE"/>
    <w:rsid w:val="0033184A"/>
    <w:rsid w:val="003319DB"/>
    <w:rsid w:val="00334F9D"/>
    <w:rsid w:val="003364B1"/>
    <w:rsid w:val="0033689C"/>
    <w:rsid w:val="00336B36"/>
    <w:rsid w:val="00337128"/>
    <w:rsid w:val="00340504"/>
    <w:rsid w:val="00340594"/>
    <w:rsid w:val="003414FE"/>
    <w:rsid w:val="00341A8F"/>
    <w:rsid w:val="00342099"/>
    <w:rsid w:val="0034218C"/>
    <w:rsid w:val="003529CC"/>
    <w:rsid w:val="00352C38"/>
    <w:rsid w:val="003531B3"/>
    <w:rsid w:val="00354A7D"/>
    <w:rsid w:val="0035565C"/>
    <w:rsid w:val="003563F2"/>
    <w:rsid w:val="00356F84"/>
    <w:rsid w:val="00360986"/>
    <w:rsid w:val="0036156E"/>
    <w:rsid w:val="00362046"/>
    <w:rsid w:val="00362A6C"/>
    <w:rsid w:val="003656AD"/>
    <w:rsid w:val="00370739"/>
    <w:rsid w:val="00370D81"/>
    <w:rsid w:val="0037168E"/>
    <w:rsid w:val="00373848"/>
    <w:rsid w:val="00373FA7"/>
    <w:rsid w:val="0037444F"/>
    <w:rsid w:val="00375E7E"/>
    <w:rsid w:val="00376DA2"/>
    <w:rsid w:val="003778A3"/>
    <w:rsid w:val="003805C3"/>
    <w:rsid w:val="00381494"/>
    <w:rsid w:val="00382D30"/>
    <w:rsid w:val="00383C7D"/>
    <w:rsid w:val="00385F4F"/>
    <w:rsid w:val="00387333"/>
    <w:rsid w:val="003877A8"/>
    <w:rsid w:val="00392C4E"/>
    <w:rsid w:val="003956FC"/>
    <w:rsid w:val="003961ED"/>
    <w:rsid w:val="003A1F32"/>
    <w:rsid w:val="003A36E8"/>
    <w:rsid w:val="003A3FA8"/>
    <w:rsid w:val="003A6453"/>
    <w:rsid w:val="003B17D0"/>
    <w:rsid w:val="003B5874"/>
    <w:rsid w:val="003C0B8B"/>
    <w:rsid w:val="003C16B9"/>
    <w:rsid w:val="003C202B"/>
    <w:rsid w:val="003C2FE3"/>
    <w:rsid w:val="003C5EB6"/>
    <w:rsid w:val="003C7739"/>
    <w:rsid w:val="003D0ADD"/>
    <w:rsid w:val="003D5A26"/>
    <w:rsid w:val="003E311E"/>
    <w:rsid w:val="003E5E8B"/>
    <w:rsid w:val="003E6796"/>
    <w:rsid w:val="003E7913"/>
    <w:rsid w:val="003F03F4"/>
    <w:rsid w:val="003F2619"/>
    <w:rsid w:val="003F2DEF"/>
    <w:rsid w:val="003F3AFC"/>
    <w:rsid w:val="003F4525"/>
    <w:rsid w:val="003F4E89"/>
    <w:rsid w:val="003F7428"/>
    <w:rsid w:val="003F7A96"/>
    <w:rsid w:val="003F7CF3"/>
    <w:rsid w:val="00405630"/>
    <w:rsid w:val="0040588B"/>
    <w:rsid w:val="004068FC"/>
    <w:rsid w:val="00406D3A"/>
    <w:rsid w:val="004079F1"/>
    <w:rsid w:val="004114D8"/>
    <w:rsid w:val="00411631"/>
    <w:rsid w:val="00413FF7"/>
    <w:rsid w:val="004168BF"/>
    <w:rsid w:val="004175F6"/>
    <w:rsid w:val="00423128"/>
    <w:rsid w:val="00423731"/>
    <w:rsid w:val="00424EDF"/>
    <w:rsid w:val="00430C38"/>
    <w:rsid w:val="00433537"/>
    <w:rsid w:val="00433FFE"/>
    <w:rsid w:val="00434892"/>
    <w:rsid w:val="00437E45"/>
    <w:rsid w:val="00440725"/>
    <w:rsid w:val="004411E8"/>
    <w:rsid w:val="004423DD"/>
    <w:rsid w:val="0044343B"/>
    <w:rsid w:val="00444F6A"/>
    <w:rsid w:val="0044568C"/>
    <w:rsid w:val="004471AE"/>
    <w:rsid w:val="00447BBA"/>
    <w:rsid w:val="004501CA"/>
    <w:rsid w:val="00451804"/>
    <w:rsid w:val="00451871"/>
    <w:rsid w:val="004524F4"/>
    <w:rsid w:val="00452548"/>
    <w:rsid w:val="004567E0"/>
    <w:rsid w:val="004579A0"/>
    <w:rsid w:val="00460159"/>
    <w:rsid w:val="00460962"/>
    <w:rsid w:val="00461675"/>
    <w:rsid w:val="004625CC"/>
    <w:rsid w:val="00462D5C"/>
    <w:rsid w:val="00463EC4"/>
    <w:rsid w:val="004651D6"/>
    <w:rsid w:val="0046549E"/>
    <w:rsid w:val="00465C32"/>
    <w:rsid w:val="00465DF6"/>
    <w:rsid w:val="00466159"/>
    <w:rsid w:val="00466A52"/>
    <w:rsid w:val="00470304"/>
    <w:rsid w:val="004718F2"/>
    <w:rsid w:val="004721F7"/>
    <w:rsid w:val="00473158"/>
    <w:rsid w:val="00473511"/>
    <w:rsid w:val="0047553A"/>
    <w:rsid w:val="00475FC1"/>
    <w:rsid w:val="00476890"/>
    <w:rsid w:val="004817E0"/>
    <w:rsid w:val="00481E4A"/>
    <w:rsid w:val="0048310B"/>
    <w:rsid w:val="0048453C"/>
    <w:rsid w:val="004847BB"/>
    <w:rsid w:val="004851AA"/>
    <w:rsid w:val="00486C46"/>
    <w:rsid w:val="00487F4A"/>
    <w:rsid w:val="00492D8C"/>
    <w:rsid w:val="0049304A"/>
    <w:rsid w:val="00494997"/>
    <w:rsid w:val="00496770"/>
    <w:rsid w:val="004A085A"/>
    <w:rsid w:val="004A1460"/>
    <w:rsid w:val="004A1730"/>
    <w:rsid w:val="004A47C4"/>
    <w:rsid w:val="004A4B71"/>
    <w:rsid w:val="004A740C"/>
    <w:rsid w:val="004B0EE9"/>
    <w:rsid w:val="004B186A"/>
    <w:rsid w:val="004B1D84"/>
    <w:rsid w:val="004B2699"/>
    <w:rsid w:val="004B308C"/>
    <w:rsid w:val="004B3D1E"/>
    <w:rsid w:val="004B48CE"/>
    <w:rsid w:val="004B5026"/>
    <w:rsid w:val="004B5AE4"/>
    <w:rsid w:val="004B6190"/>
    <w:rsid w:val="004B6756"/>
    <w:rsid w:val="004B6A2C"/>
    <w:rsid w:val="004B73A3"/>
    <w:rsid w:val="004C1BC4"/>
    <w:rsid w:val="004C3EEF"/>
    <w:rsid w:val="004C413E"/>
    <w:rsid w:val="004C4667"/>
    <w:rsid w:val="004C5557"/>
    <w:rsid w:val="004C576D"/>
    <w:rsid w:val="004C64DD"/>
    <w:rsid w:val="004C7E8E"/>
    <w:rsid w:val="004C7FAA"/>
    <w:rsid w:val="004D0559"/>
    <w:rsid w:val="004D09E3"/>
    <w:rsid w:val="004D0AFA"/>
    <w:rsid w:val="004D0B72"/>
    <w:rsid w:val="004D0DFF"/>
    <w:rsid w:val="004D2767"/>
    <w:rsid w:val="004D35AD"/>
    <w:rsid w:val="004E6390"/>
    <w:rsid w:val="004F0445"/>
    <w:rsid w:val="004F0517"/>
    <w:rsid w:val="004F11C0"/>
    <w:rsid w:val="004F5039"/>
    <w:rsid w:val="0050280E"/>
    <w:rsid w:val="00502A53"/>
    <w:rsid w:val="00503329"/>
    <w:rsid w:val="00504F52"/>
    <w:rsid w:val="005058A8"/>
    <w:rsid w:val="005059C6"/>
    <w:rsid w:val="00505F28"/>
    <w:rsid w:val="0050788A"/>
    <w:rsid w:val="00507FA6"/>
    <w:rsid w:val="00510CED"/>
    <w:rsid w:val="0051162F"/>
    <w:rsid w:val="0051164C"/>
    <w:rsid w:val="00514D11"/>
    <w:rsid w:val="005169DD"/>
    <w:rsid w:val="0051749D"/>
    <w:rsid w:val="00520476"/>
    <w:rsid w:val="00520E46"/>
    <w:rsid w:val="00523B6D"/>
    <w:rsid w:val="00524D1D"/>
    <w:rsid w:val="00525226"/>
    <w:rsid w:val="00525F7E"/>
    <w:rsid w:val="00526306"/>
    <w:rsid w:val="00530402"/>
    <w:rsid w:val="00531019"/>
    <w:rsid w:val="005323B2"/>
    <w:rsid w:val="00532763"/>
    <w:rsid w:val="005335D6"/>
    <w:rsid w:val="0053425C"/>
    <w:rsid w:val="00534571"/>
    <w:rsid w:val="00535A63"/>
    <w:rsid w:val="00535E6A"/>
    <w:rsid w:val="00536B36"/>
    <w:rsid w:val="00537C69"/>
    <w:rsid w:val="00540457"/>
    <w:rsid w:val="005404EF"/>
    <w:rsid w:val="0054121A"/>
    <w:rsid w:val="0054127F"/>
    <w:rsid w:val="00542429"/>
    <w:rsid w:val="00543EAA"/>
    <w:rsid w:val="00543F89"/>
    <w:rsid w:val="00543FD0"/>
    <w:rsid w:val="00544580"/>
    <w:rsid w:val="0054618D"/>
    <w:rsid w:val="005464EF"/>
    <w:rsid w:val="0054652D"/>
    <w:rsid w:val="00546ED9"/>
    <w:rsid w:val="00547A03"/>
    <w:rsid w:val="00550E06"/>
    <w:rsid w:val="00552888"/>
    <w:rsid w:val="0055342E"/>
    <w:rsid w:val="00554BF9"/>
    <w:rsid w:val="00556B64"/>
    <w:rsid w:val="005620BB"/>
    <w:rsid w:val="00564349"/>
    <w:rsid w:val="00564C18"/>
    <w:rsid w:val="0056530D"/>
    <w:rsid w:val="00565747"/>
    <w:rsid w:val="005675BF"/>
    <w:rsid w:val="0057036D"/>
    <w:rsid w:val="00572266"/>
    <w:rsid w:val="00572D7F"/>
    <w:rsid w:val="005738E9"/>
    <w:rsid w:val="00573C5D"/>
    <w:rsid w:val="005752AB"/>
    <w:rsid w:val="00576E51"/>
    <w:rsid w:val="00577AA9"/>
    <w:rsid w:val="00581725"/>
    <w:rsid w:val="00581AAA"/>
    <w:rsid w:val="0058335D"/>
    <w:rsid w:val="005861EA"/>
    <w:rsid w:val="005868A3"/>
    <w:rsid w:val="005873F4"/>
    <w:rsid w:val="005874A0"/>
    <w:rsid w:val="00590976"/>
    <w:rsid w:val="00590A55"/>
    <w:rsid w:val="00591568"/>
    <w:rsid w:val="00591B8F"/>
    <w:rsid w:val="00593719"/>
    <w:rsid w:val="0059467D"/>
    <w:rsid w:val="00595048"/>
    <w:rsid w:val="00595553"/>
    <w:rsid w:val="00596074"/>
    <w:rsid w:val="00597618"/>
    <w:rsid w:val="005A1DB6"/>
    <w:rsid w:val="005A2701"/>
    <w:rsid w:val="005A594C"/>
    <w:rsid w:val="005A6E7E"/>
    <w:rsid w:val="005A7619"/>
    <w:rsid w:val="005A7A23"/>
    <w:rsid w:val="005B05BC"/>
    <w:rsid w:val="005B4D41"/>
    <w:rsid w:val="005B5C9F"/>
    <w:rsid w:val="005B6671"/>
    <w:rsid w:val="005C07D5"/>
    <w:rsid w:val="005C0D33"/>
    <w:rsid w:val="005C1A22"/>
    <w:rsid w:val="005C2051"/>
    <w:rsid w:val="005C448A"/>
    <w:rsid w:val="005C51D0"/>
    <w:rsid w:val="005C7789"/>
    <w:rsid w:val="005C7F6C"/>
    <w:rsid w:val="005D07B9"/>
    <w:rsid w:val="005D24D2"/>
    <w:rsid w:val="005D3714"/>
    <w:rsid w:val="005D474B"/>
    <w:rsid w:val="005D5AA2"/>
    <w:rsid w:val="005D5DD2"/>
    <w:rsid w:val="005E1ABA"/>
    <w:rsid w:val="005E47AC"/>
    <w:rsid w:val="005E522C"/>
    <w:rsid w:val="005E534D"/>
    <w:rsid w:val="005E679E"/>
    <w:rsid w:val="005E7ECD"/>
    <w:rsid w:val="005F09A7"/>
    <w:rsid w:val="005F23C1"/>
    <w:rsid w:val="005F5033"/>
    <w:rsid w:val="005F589A"/>
    <w:rsid w:val="005F69DB"/>
    <w:rsid w:val="0060294D"/>
    <w:rsid w:val="006052CA"/>
    <w:rsid w:val="0060579C"/>
    <w:rsid w:val="00607B5E"/>
    <w:rsid w:val="0061051B"/>
    <w:rsid w:val="00611689"/>
    <w:rsid w:val="0061776C"/>
    <w:rsid w:val="00617EDC"/>
    <w:rsid w:val="00621EB9"/>
    <w:rsid w:val="00622CC3"/>
    <w:rsid w:val="006253B1"/>
    <w:rsid w:val="006254C7"/>
    <w:rsid w:val="00627494"/>
    <w:rsid w:val="00627547"/>
    <w:rsid w:val="006276F8"/>
    <w:rsid w:val="0063091E"/>
    <w:rsid w:val="00630AC2"/>
    <w:rsid w:val="00632BAD"/>
    <w:rsid w:val="00635220"/>
    <w:rsid w:val="006355B7"/>
    <w:rsid w:val="00636793"/>
    <w:rsid w:val="006368C4"/>
    <w:rsid w:val="006376E5"/>
    <w:rsid w:val="006404A9"/>
    <w:rsid w:val="00640AB8"/>
    <w:rsid w:val="00640B6E"/>
    <w:rsid w:val="006411FA"/>
    <w:rsid w:val="00642E73"/>
    <w:rsid w:val="006460D5"/>
    <w:rsid w:val="00647EA5"/>
    <w:rsid w:val="00650F35"/>
    <w:rsid w:val="00652779"/>
    <w:rsid w:val="00653182"/>
    <w:rsid w:val="00653194"/>
    <w:rsid w:val="00656140"/>
    <w:rsid w:val="00656782"/>
    <w:rsid w:val="006578B3"/>
    <w:rsid w:val="00661561"/>
    <w:rsid w:val="00661DF5"/>
    <w:rsid w:val="00666B11"/>
    <w:rsid w:val="006676F8"/>
    <w:rsid w:val="00671E2B"/>
    <w:rsid w:val="006723C7"/>
    <w:rsid w:val="0067306B"/>
    <w:rsid w:val="00675433"/>
    <w:rsid w:val="0067580E"/>
    <w:rsid w:val="00681E99"/>
    <w:rsid w:val="00683960"/>
    <w:rsid w:val="006850BE"/>
    <w:rsid w:val="00685ADA"/>
    <w:rsid w:val="006869C9"/>
    <w:rsid w:val="006919CE"/>
    <w:rsid w:val="00691DC9"/>
    <w:rsid w:val="00692F73"/>
    <w:rsid w:val="00693F3A"/>
    <w:rsid w:val="006946C6"/>
    <w:rsid w:val="006A1053"/>
    <w:rsid w:val="006A5D31"/>
    <w:rsid w:val="006A7D53"/>
    <w:rsid w:val="006B0CFA"/>
    <w:rsid w:val="006B1790"/>
    <w:rsid w:val="006B6C0F"/>
    <w:rsid w:val="006B6DDD"/>
    <w:rsid w:val="006B6EFE"/>
    <w:rsid w:val="006C0557"/>
    <w:rsid w:val="006C078A"/>
    <w:rsid w:val="006C0824"/>
    <w:rsid w:val="006C12FA"/>
    <w:rsid w:val="006C2397"/>
    <w:rsid w:val="006C24F7"/>
    <w:rsid w:val="006C4DBB"/>
    <w:rsid w:val="006C506E"/>
    <w:rsid w:val="006C5CC1"/>
    <w:rsid w:val="006C683F"/>
    <w:rsid w:val="006C73CC"/>
    <w:rsid w:val="006C77C9"/>
    <w:rsid w:val="006D015D"/>
    <w:rsid w:val="006D0403"/>
    <w:rsid w:val="006D3183"/>
    <w:rsid w:val="006D5008"/>
    <w:rsid w:val="006D5FE3"/>
    <w:rsid w:val="006D6F77"/>
    <w:rsid w:val="006D71C1"/>
    <w:rsid w:val="006E2375"/>
    <w:rsid w:val="006E362A"/>
    <w:rsid w:val="006E5EAF"/>
    <w:rsid w:val="006E6DA9"/>
    <w:rsid w:val="006E7C50"/>
    <w:rsid w:val="006F2291"/>
    <w:rsid w:val="006F237F"/>
    <w:rsid w:val="006F25B9"/>
    <w:rsid w:val="006F3DBF"/>
    <w:rsid w:val="006F5FC5"/>
    <w:rsid w:val="006F61EB"/>
    <w:rsid w:val="00700D2B"/>
    <w:rsid w:val="00700EFF"/>
    <w:rsid w:val="0070398F"/>
    <w:rsid w:val="007048FE"/>
    <w:rsid w:val="00704B3F"/>
    <w:rsid w:val="0070518D"/>
    <w:rsid w:val="00705863"/>
    <w:rsid w:val="00706B93"/>
    <w:rsid w:val="00707339"/>
    <w:rsid w:val="00712B1E"/>
    <w:rsid w:val="00714C19"/>
    <w:rsid w:val="00723615"/>
    <w:rsid w:val="007238A7"/>
    <w:rsid w:val="007241E4"/>
    <w:rsid w:val="0072566B"/>
    <w:rsid w:val="00725A24"/>
    <w:rsid w:val="0072612F"/>
    <w:rsid w:val="0072718A"/>
    <w:rsid w:val="00730580"/>
    <w:rsid w:val="00730ABC"/>
    <w:rsid w:val="00730CDE"/>
    <w:rsid w:val="00731920"/>
    <w:rsid w:val="007324CD"/>
    <w:rsid w:val="007329C4"/>
    <w:rsid w:val="0073364C"/>
    <w:rsid w:val="00733E9D"/>
    <w:rsid w:val="0073442F"/>
    <w:rsid w:val="00735A24"/>
    <w:rsid w:val="00740B31"/>
    <w:rsid w:val="00744E06"/>
    <w:rsid w:val="00745141"/>
    <w:rsid w:val="007452F1"/>
    <w:rsid w:val="0074666B"/>
    <w:rsid w:val="00747128"/>
    <w:rsid w:val="00747851"/>
    <w:rsid w:val="00750C66"/>
    <w:rsid w:val="00751389"/>
    <w:rsid w:val="00754FF9"/>
    <w:rsid w:val="007556A0"/>
    <w:rsid w:val="007566DF"/>
    <w:rsid w:val="0075747D"/>
    <w:rsid w:val="007574C4"/>
    <w:rsid w:val="0076063C"/>
    <w:rsid w:val="00764E5B"/>
    <w:rsid w:val="00765290"/>
    <w:rsid w:val="00766418"/>
    <w:rsid w:val="007676A2"/>
    <w:rsid w:val="007703B3"/>
    <w:rsid w:val="00774B27"/>
    <w:rsid w:val="007760AD"/>
    <w:rsid w:val="00780BC1"/>
    <w:rsid w:val="00781586"/>
    <w:rsid w:val="00782746"/>
    <w:rsid w:val="007842D3"/>
    <w:rsid w:val="00784CD8"/>
    <w:rsid w:val="0078600C"/>
    <w:rsid w:val="0078625B"/>
    <w:rsid w:val="00787CAF"/>
    <w:rsid w:val="007902B9"/>
    <w:rsid w:val="007907A1"/>
    <w:rsid w:val="00791407"/>
    <w:rsid w:val="0079307B"/>
    <w:rsid w:val="00793ACC"/>
    <w:rsid w:val="0079488A"/>
    <w:rsid w:val="00795333"/>
    <w:rsid w:val="007A1DA9"/>
    <w:rsid w:val="007A2526"/>
    <w:rsid w:val="007A47BE"/>
    <w:rsid w:val="007A4F2E"/>
    <w:rsid w:val="007A6B5F"/>
    <w:rsid w:val="007B09CE"/>
    <w:rsid w:val="007B1F37"/>
    <w:rsid w:val="007B2032"/>
    <w:rsid w:val="007B248E"/>
    <w:rsid w:val="007B37DD"/>
    <w:rsid w:val="007B570A"/>
    <w:rsid w:val="007B5BC0"/>
    <w:rsid w:val="007B6CDF"/>
    <w:rsid w:val="007B747B"/>
    <w:rsid w:val="007C0C89"/>
    <w:rsid w:val="007C0CD5"/>
    <w:rsid w:val="007C2008"/>
    <w:rsid w:val="007C258F"/>
    <w:rsid w:val="007C2722"/>
    <w:rsid w:val="007C2E19"/>
    <w:rsid w:val="007C4897"/>
    <w:rsid w:val="007C5804"/>
    <w:rsid w:val="007C72E3"/>
    <w:rsid w:val="007C72FC"/>
    <w:rsid w:val="007C773F"/>
    <w:rsid w:val="007D3891"/>
    <w:rsid w:val="007D479F"/>
    <w:rsid w:val="007D4A8F"/>
    <w:rsid w:val="007D667B"/>
    <w:rsid w:val="007D799E"/>
    <w:rsid w:val="007D7EB1"/>
    <w:rsid w:val="007E0172"/>
    <w:rsid w:val="007E21E4"/>
    <w:rsid w:val="007E3541"/>
    <w:rsid w:val="007E4D6F"/>
    <w:rsid w:val="007E7D8E"/>
    <w:rsid w:val="007F1E5F"/>
    <w:rsid w:val="007F2AE9"/>
    <w:rsid w:val="007F2CC2"/>
    <w:rsid w:val="007F318E"/>
    <w:rsid w:val="007F4D4D"/>
    <w:rsid w:val="007F7105"/>
    <w:rsid w:val="007F7270"/>
    <w:rsid w:val="0080019D"/>
    <w:rsid w:val="0080029C"/>
    <w:rsid w:val="00800A60"/>
    <w:rsid w:val="00801AD3"/>
    <w:rsid w:val="0080377B"/>
    <w:rsid w:val="0080475A"/>
    <w:rsid w:val="00805949"/>
    <w:rsid w:val="00806229"/>
    <w:rsid w:val="008078D7"/>
    <w:rsid w:val="008109C2"/>
    <w:rsid w:val="00820FBD"/>
    <w:rsid w:val="00821E32"/>
    <w:rsid w:val="008223D7"/>
    <w:rsid w:val="00822D11"/>
    <w:rsid w:val="00823CDB"/>
    <w:rsid w:val="008244B1"/>
    <w:rsid w:val="00825898"/>
    <w:rsid w:val="008266A9"/>
    <w:rsid w:val="008266F8"/>
    <w:rsid w:val="00827B2F"/>
    <w:rsid w:val="00830B65"/>
    <w:rsid w:val="00831103"/>
    <w:rsid w:val="00831530"/>
    <w:rsid w:val="00831C5B"/>
    <w:rsid w:val="00832A39"/>
    <w:rsid w:val="00835E49"/>
    <w:rsid w:val="00836EA2"/>
    <w:rsid w:val="00840B26"/>
    <w:rsid w:val="00840D9E"/>
    <w:rsid w:val="00840E7A"/>
    <w:rsid w:val="00842271"/>
    <w:rsid w:val="008429CE"/>
    <w:rsid w:val="00842A1D"/>
    <w:rsid w:val="00843480"/>
    <w:rsid w:val="0084552D"/>
    <w:rsid w:val="0084608F"/>
    <w:rsid w:val="0084695C"/>
    <w:rsid w:val="00846BFF"/>
    <w:rsid w:val="008471E1"/>
    <w:rsid w:val="0084722F"/>
    <w:rsid w:val="008473F3"/>
    <w:rsid w:val="00852191"/>
    <w:rsid w:val="008525AF"/>
    <w:rsid w:val="00853691"/>
    <w:rsid w:val="0085415F"/>
    <w:rsid w:val="008545FC"/>
    <w:rsid w:val="00854A2F"/>
    <w:rsid w:val="00856F80"/>
    <w:rsid w:val="008612A8"/>
    <w:rsid w:val="00862847"/>
    <w:rsid w:val="008635A5"/>
    <w:rsid w:val="00864147"/>
    <w:rsid w:val="0086508C"/>
    <w:rsid w:val="00865FDB"/>
    <w:rsid w:val="00867C5F"/>
    <w:rsid w:val="00870B49"/>
    <w:rsid w:val="0087190A"/>
    <w:rsid w:val="00874E16"/>
    <w:rsid w:val="00876809"/>
    <w:rsid w:val="00877474"/>
    <w:rsid w:val="00877E03"/>
    <w:rsid w:val="00881F0B"/>
    <w:rsid w:val="0088334E"/>
    <w:rsid w:val="00885977"/>
    <w:rsid w:val="00885F40"/>
    <w:rsid w:val="00887425"/>
    <w:rsid w:val="00891884"/>
    <w:rsid w:val="00893937"/>
    <w:rsid w:val="00893E5B"/>
    <w:rsid w:val="00896031"/>
    <w:rsid w:val="00896975"/>
    <w:rsid w:val="008970DA"/>
    <w:rsid w:val="00897AF7"/>
    <w:rsid w:val="008A1048"/>
    <w:rsid w:val="008A2160"/>
    <w:rsid w:val="008A55BF"/>
    <w:rsid w:val="008A7C94"/>
    <w:rsid w:val="008B0A26"/>
    <w:rsid w:val="008B27E2"/>
    <w:rsid w:val="008B3287"/>
    <w:rsid w:val="008B7120"/>
    <w:rsid w:val="008B749B"/>
    <w:rsid w:val="008B7D81"/>
    <w:rsid w:val="008B7EC4"/>
    <w:rsid w:val="008C191C"/>
    <w:rsid w:val="008C20A0"/>
    <w:rsid w:val="008C4C69"/>
    <w:rsid w:val="008C5B3C"/>
    <w:rsid w:val="008C752B"/>
    <w:rsid w:val="008D1F60"/>
    <w:rsid w:val="008D2F46"/>
    <w:rsid w:val="008D3B38"/>
    <w:rsid w:val="008D3D23"/>
    <w:rsid w:val="008D6160"/>
    <w:rsid w:val="008D64E0"/>
    <w:rsid w:val="008D65DE"/>
    <w:rsid w:val="008E014A"/>
    <w:rsid w:val="008E0AEC"/>
    <w:rsid w:val="008E1A03"/>
    <w:rsid w:val="008E20B2"/>
    <w:rsid w:val="008E2B93"/>
    <w:rsid w:val="008E3A00"/>
    <w:rsid w:val="008E3F0C"/>
    <w:rsid w:val="008E5625"/>
    <w:rsid w:val="008E5974"/>
    <w:rsid w:val="008E64C5"/>
    <w:rsid w:val="008E671C"/>
    <w:rsid w:val="008E688C"/>
    <w:rsid w:val="008E77F7"/>
    <w:rsid w:val="008E7AB3"/>
    <w:rsid w:val="008F03DB"/>
    <w:rsid w:val="008F0DA5"/>
    <w:rsid w:val="008F219F"/>
    <w:rsid w:val="008F26FE"/>
    <w:rsid w:val="008F54EA"/>
    <w:rsid w:val="008F5727"/>
    <w:rsid w:val="008F585B"/>
    <w:rsid w:val="008F58EF"/>
    <w:rsid w:val="008F6937"/>
    <w:rsid w:val="008F6A24"/>
    <w:rsid w:val="00902AE5"/>
    <w:rsid w:val="00902D96"/>
    <w:rsid w:val="0090304B"/>
    <w:rsid w:val="009041F6"/>
    <w:rsid w:val="00905524"/>
    <w:rsid w:val="0090687A"/>
    <w:rsid w:val="0091580D"/>
    <w:rsid w:val="00916187"/>
    <w:rsid w:val="00917051"/>
    <w:rsid w:val="00917598"/>
    <w:rsid w:val="0092090D"/>
    <w:rsid w:val="009220A1"/>
    <w:rsid w:val="00922C5B"/>
    <w:rsid w:val="009238A1"/>
    <w:rsid w:val="00923C5E"/>
    <w:rsid w:val="009260F1"/>
    <w:rsid w:val="00930184"/>
    <w:rsid w:val="00932215"/>
    <w:rsid w:val="00932AFA"/>
    <w:rsid w:val="00933D56"/>
    <w:rsid w:val="0093402A"/>
    <w:rsid w:val="00934E88"/>
    <w:rsid w:val="00935489"/>
    <w:rsid w:val="00937A80"/>
    <w:rsid w:val="00937C2E"/>
    <w:rsid w:val="00940D8A"/>
    <w:rsid w:val="009421B2"/>
    <w:rsid w:val="00942BF2"/>
    <w:rsid w:val="00944F80"/>
    <w:rsid w:val="0094512B"/>
    <w:rsid w:val="00945235"/>
    <w:rsid w:val="00945A96"/>
    <w:rsid w:val="009460D9"/>
    <w:rsid w:val="009550AA"/>
    <w:rsid w:val="009562BF"/>
    <w:rsid w:val="009575BF"/>
    <w:rsid w:val="0096048D"/>
    <w:rsid w:val="00960D4C"/>
    <w:rsid w:val="009624C8"/>
    <w:rsid w:val="00962607"/>
    <w:rsid w:val="0096327A"/>
    <w:rsid w:val="00964ED2"/>
    <w:rsid w:val="00965A8E"/>
    <w:rsid w:val="00966B22"/>
    <w:rsid w:val="0096715B"/>
    <w:rsid w:val="009720EF"/>
    <w:rsid w:val="009721F2"/>
    <w:rsid w:val="00972715"/>
    <w:rsid w:val="009734F9"/>
    <w:rsid w:val="00977BEE"/>
    <w:rsid w:val="00981AF2"/>
    <w:rsid w:val="009835A2"/>
    <w:rsid w:val="00984394"/>
    <w:rsid w:val="00984644"/>
    <w:rsid w:val="0098507A"/>
    <w:rsid w:val="00985B55"/>
    <w:rsid w:val="009873CF"/>
    <w:rsid w:val="00987A74"/>
    <w:rsid w:val="00987CCA"/>
    <w:rsid w:val="00991368"/>
    <w:rsid w:val="009927BC"/>
    <w:rsid w:val="00993FC1"/>
    <w:rsid w:val="00993FD2"/>
    <w:rsid w:val="00994310"/>
    <w:rsid w:val="00994D13"/>
    <w:rsid w:val="009955D1"/>
    <w:rsid w:val="00997101"/>
    <w:rsid w:val="009973A8"/>
    <w:rsid w:val="009A06C5"/>
    <w:rsid w:val="009A093E"/>
    <w:rsid w:val="009A2FCE"/>
    <w:rsid w:val="009A4E37"/>
    <w:rsid w:val="009A534E"/>
    <w:rsid w:val="009A6A9B"/>
    <w:rsid w:val="009A7D44"/>
    <w:rsid w:val="009B012A"/>
    <w:rsid w:val="009B0B36"/>
    <w:rsid w:val="009B3B8E"/>
    <w:rsid w:val="009B3BC8"/>
    <w:rsid w:val="009B66BA"/>
    <w:rsid w:val="009B79F1"/>
    <w:rsid w:val="009C161E"/>
    <w:rsid w:val="009C1E28"/>
    <w:rsid w:val="009C520A"/>
    <w:rsid w:val="009C5654"/>
    <w:rsid w:val="009C663C"/>
    <w:rsid w:val="009C705B"/>
    <w:rsid w:val="009C7201"/>
    <w:rsid w:val="009D039C"/>
    <w:rsid w:val="009D07E8"/>
    <w:rsid w:val="009D1D03"/>
    <w:rsid w:val="009D3A6B"/>
    <w:rsid w:val="009D3C7B"/>
    <w:rsid w:val="009D5256"/>
    <w:rsid w:val="009D57AB"/>
    <w:rsid w:val="009D6105"/>
    <w:rsid w:val="009D6360"/>
    <w:rsid w:val="009D7E95"/>
    <w:rsid w:val="009E0678"/>
    <w:rsid w:val="009E0839"/>
    <w:rsid w:val="009E13A6"/>
    <w:rsid w:val="009E17A7"/>
    <w:rsid w:val="009E2115"/>
    <w:rsid w:val="009E23E2"/>
    <w:rsid w:val="009E33F7"/>
    <w:rsid w:val="009E5CB0"/>
    <w:rsid w:val="009E644B"/>
    <w:rsid w:val="009E722B"/>
    <w:rsid w:val="009F3555"/>
    <w:rsid w:val="009F52DE"/>
    <w:rsid w:val="009F6276"/>
    <w:rsid w:val="00A00F72"/>
    <w:rsid w:val="00A03B74"/>
    <w:rsid w:val="00A04B79"/>
    <w:rsid w:val="00A05232"/>
    <w:rsid w:val="00A05D11"/>
    <w:rsid w:val="00A07C5A"/>
    <w:rsid w:val="00A10FE2"/>
    <w:rsid w:val="00A117E0"/>
    <w:rsid w:val="00A12BF0"/>
    <w:rsid w:val="00A1370E"/>
    <w:rsid w:val="00A158BB"/>
    <w:rsid w:val="00A200FF"/>
    <w:rsid w:val="00A2119F"/>
    <w:rsid w:val="00A218F9"/>
    <w:rsid w:val="00A220BD"/>
    <w:rsid w:val="00A23BE4"/>
    <w:rsid w:val="00A249E3"/>
    <w:rsid w:val="00A2555F"/>
    <w:rsid w:val="00A25839"/>
    <w:rsid w:val="00A25BE6"/>
    <w:rsid w:val="00A265F4"/>
    <w:rsid w:val="00A26985"/>
    <w:rsid w:val="00A273A7"/>
    <w:rsid w:val="00A30680"/>
    <w:rsid w:val="00A337C0"/>
    <w:rsid w:val="00A34A8F"/>
    <w:rsid w:val="00A35FD1"/>
    <w:rsid w:val="00A37037"/>
    <w:rsid w:val="00A37A71"/>
    <w:rsid w:val="00A37CB1"/>
    <w:rsid w:val="00A37FA2"/>
    <w:rsid w:val="00A40AEF"/>
    <w:rsid w:val="00A41849"/>
    <w:rsid w:val="00A41D3D"/>
    <w:rsid w:val="00A4342D"/>
    <w:rsid w:val="00A43FEF"/>
    <w:rsid w:val="00A44530"/>
    <w:rsid w:val="00A44975"/>
    <w:rsid w:val="00A45B62"/>
    <w:rsid w:val="00A468F3"/>
    <w:rsid w:val="00A47B9B"/>
    <w:rsid w:val="00A47EAC"/>
    <w:rsid w:val="00A5406E"/>
    <w:rsid w:val="00A552FF"/>
    <w:rsid w:val="00A55500"/>
    <w:rsid w:val="00A566F0"/>
    <w:rsid w:val="00A57DD3"/>
    <w:rsid w:val="00A60594"/>
    <w:rsid w:val="00A6221D"/>
    <w:rsid w:val="00A6385B"/>
    <w:rsid w:val="00A63A85"/>
    <w:rsid w:val="00A640C4"/>
    <w:rsid w:val="00A656AA"/>
    <w:rsid w:val="00A65A96"/>
    <w:rsid w:val="00A65B12"/>
    <w:rsid w:val="00A70E29"/>
    <w:rsid w:val="00A7214C"/>
    <w:rsid w:val="00A73D10"/>
    <w:rsid w:val="00A80A6A"/>
    <w:rsid w:val="00A8116A"/>
    <w:rsid w:val="00A84B3E"/>
    <w:rsid w:val="00A869AF"/>
    <w:rsid w:val="00A93552"/>
    <w:rsid w:val="00A94136"/>
    <w:rsid w:val="00A9433D"/>
    <w:rsid w:val="00A9495F"/>
    <w:rsid w:val="00A96A84"/>
    <w:rsid w:val="00A96BB8"/>
    <w:rsid w:val="00A97C80"/>
    <w:rsid w:val="00AA4668"/>
    <w:rsid w:val="00AB005D"/>
    <w:rsid w:val="00AB29EC"/>
    <w:rsid w:val="00AB2D41"/>
    <w:rsid w:val="00AB3FA4"/>
    <w:rsid w:val="00AB46DA"/>
    <w:rsid w:val="00AC0636"/>
    <w:rsid w:val="00AC1E04"/>
    <w:rsid w:val="00AC3B7F"/>
    <w:rsid w:val="00AC49D0"/>
    <w:rsid w:val="00AC5246"/>
    <w:rsid w:val="00AC5288"/>
    <w:rsid w:val="00AC6200"/>
    <w:rsid w:val="00AC6CBE"/>
    <w:rsid w:val="00AD34B6"/>
    <w:rsid w:val="00AD3E04"/>
    <w:rsid w:val="00AD78E9"/>
    <w:rsid w:val="00AD7A0E"/>
    <w:rsid w:val="00AE0AC4"/>
    <w:rsid w:val="00AE1C2D"/>
    <w:rsid w:val="00AE201D"/>
    <w:rsid w:val="00AE3EA3"/>
    <w:rsid w:val="00AE5B21"/>
    <w:rsid w:val="00AE5E53"/>
    <w:rsid w:val="00AE7E2A"/>
    <w:rsid w:val="00AF05E0"/>
    <w:rsid w:val="00AF0B8B"/>
    <w:rsid w:val="00AF1005"/>
    <w:rsid w:val="00AF7289"/>
    <w:rsid w:val="00AF7C20"/>
    <w:rsid w:val="00B000B0"/>
    <w:rsid w:val="00B0167F"/>
    <w:rsid w:val="00B019B7"/>
    <w:rsid w:val="00B027CE"/>
    <w:rsid w:val="00B03FF1"/>
    <w:rsid w:val="00B06BDE"/>
    <w:rsid w:val="00B070B4"/>
    <w:rsid w:val="00B073DC"/>
    <w:rsid w:val="00B1088B"/>
    <w:rsid w:val="00B10DE0"/>
    <w:rsid w:val="00B11432"/>
    <w:rsid w:val="00B14375"/>
    <w:rsid w:val="00B14915"/>
    <w:rsid w:val="00B14B33"/>
    <w:rsid w:val="00B15DF6"/>
    <w:rsid w:val="00B16E31"/>
    <w:rsid w:val="00B17425"/>
    <w:rsid w:val="00B22708"/>
    <w:rsid w:val="00B22DC2"/>
    <w:rsid w:val="00B2452D"/>
    <w:rsid w:val="00B26C0A"/>
    <w:rsid w:val="00B309A9"/>
    <w:rsid w:val="00B320BF"/>
    <w:rsid w:val="00B32EF8"/>
    <w:rsid w:val="00B32FB1"/>
    <w:rsid w:val="00B34754"/>
    <w:rsid w:val="00B359A3"/>
    <w:rsid w:val="00B36744"/>
    <w:rsid w:val="00B36C48"/>
    <w:rsid w:val="00B37A99"/>
    <w:rsid w:val="00B416D6"/>
    <w:rsid w:val="00B43231"/>
    <w:rsid w:val="00B443B6"/>
    <w:rsid w:val="00B450CF"/>
    <w:rsid w:val="00B45309"/>
    <w:rsid w:val="00B45542"/>
    <w:rsid w:val="00B46175"/>
    <w:rsid w:val="00B476BC"/>
    <w:rsid w:val="00B51DAB"/>
    <w:rsid w:val="00B55652"/>
    <w:rsid w:val="00B568AD"/>
    <w:rsid w:val="00B57209"/>
    <w:rsid w:val="00B61DB8"/>
    <w:rsid w:val="00B622D6"/>
    <w:rsid w:val="00B6378B"/>
    <w:rsid w:val="00B64031"/>
    <w:rsid w:val="00B64E49"/>
    <w:rsid w:val="00B65248"/>
    <w:rsid w:val="00B66714"/>
    <w:rsid w:val="00B667B0"/>
    <w:rsid w:val="00B72158"/>
    <w:rsid w:val="00B734F7"/>
    <w:rsid w:val="00B74A81"/>
    <w:rsid w:val="00B7770C"/>
    <w:rsid w:val="00B80BC0"/>
    <w:rsid w:val="00B811B1"/>
    <w:rsid w:val="00B81F81"/>
    <w:rsid w:val="00B82C9F"/>
    <w:rsid w:val="00B860A9"/>
    <w:rsid w:val="00B86164"/>
    <w:rsid w:val="00B91B89"/>
    <w:rsid w:val="00B959F5"/>
    <w:rsid w:val="00B965EA"/>
    <w:rsid w:val="00B97796"/>
    <w:rsid w:val="00B9787B"/>
    <w:rsid w:val="00BA05C9"/>
    <w:rsid w:val="00BA164D"/>
    <w:rsid w:val="00BA227D"/>
    <w:rsid w:val="00BA2B45"/>
    <w:rsid w:val="00BA2C34"/>
    <w:rsid w:val="00BA33D9"/>
    <w:rsid w:val="00BA3FA3"/>
    <w:rsid w:val="00BA569E"/>
    <w:rsid w:val="00BA7D28"/>
    <w:rsid w:val="00BB004F"/>
    <w:rsid w:val="00BB1C7B"/>
    <w:rsid w:val="00BB27BB"/>
    <w:rsid w:val="00BB43A6"/>
    <w:rsid w:val="00BB6B37"/>
    <w:rsid w:val="00BB6DCA"/>
    <w:rsid w:val="00BB7896"/>
    <w:rsid w:val="00BC16A9"/>
    <w:rsid w:val="00BC2C5A"/>
    <w:rsid w:val="00BC41A6"/>
    <w:rsid w:val="00BC448D"/>
    <w:rsid w:val="00BC614E"/>
    <w:rsid w:val="00BC655C"/>
    <w:rsid w:val="00BC6F99"/>
    <w:rsid w:val="00BD0279"/>
    <w:rsid w:val="00BD20A9"/>
    <w:rsid w:val="00BD3BA8"/>
    <w:rsid w:val="00BD5E0C"/>
    <w:rsid w:val="00BD638A"/>
    <w:rsid w:val="00BD6EB8"/>
    <w:rsid w:val="00BD6FF8"/>
    <w:rsid w:val="00BE3CEF"/>
    <w:rsid w:val="00BE45E8"/>
    <w:rsid w:val="00BE5F8A"/>
    <w:rsid w:val="00BE61C8"/>
    <w:rsid w:val="00BE62CA"/>
    <w:rsid w:val="00BE6880"/>
    <w:rsid w:val="00BE6A87"/>
    <w:rsid w:val="00BF023D"/>
    <w:rsid w:val="00BF023E"/>
    <w:rsid w:val="00BF0765"/>
    <w:rsid w:val="00BF152F"/>
    <w:rsid w:val="00BF18A9"/>
    <w:rsid w:val="00BF217A"/>
    <w:rsid w:val="00BF2E21"/>
    <w:rsid w:val="00BF358F"/>
    <w:rsid w:val="00BF4CAC"/>
    <w:rsid w:val="00BF6596"/>
    <w:rsid w:val="00BF7025"/>
    <w:rsid w:val="00C000CA"/>
    <w:rsid w:val="00C010C3"/>
    <w:rsid w:val="00C017B0"/>
    <w:rsid w:val="00C0289F"/>
    <w:rsid w:val="00C05628"/>
    <w:rsid w:val="00C07A5C"/>
    <w:rsid w:val="00C12E9A"/>
    <w:rsid w:val="00C13746"/>
    <w:rsid w:val="00C139E5"/>
    <w:rsid w:val="00C13BAE"/>
    <w:rsid w:val="00C14E91"/>
    <w:rsid w:val="00C16BE0"/>
    <w:rsid w:val="00C1705B"/>
    <w:rsid w:val="00C1758E"/>
    <w:rsid w:val="00C17694"/>
    <w:rsid w:val="00C20ACE"/>
    <w:rsid w:val="00C20BC8"/>
    <w:rsid w:val="00C21E1E"/>
    <w:rsid w:val="00C21E8B"/>
    <w:rsid w:val="00C252F6"/>
    <w:rsid w:val="00C25608"/>
    <w:rsid w:val="00C26759"/>
    <w:rsid w:val="00C27258"/>
    <w:rsid w:val="00C31FBA"/>
    <w:rsid w:val="00C329B9"/>
    <w:rsid w:val="00C340EA"/>
    <w:rsid w:val="00C36077"/>
    <w:rsid w:val="00C4128A"/>
    <w:rsid w:val="00C42707"/>
    <w:rsid w:val="00C44067"/>
    <w:rsid w:val="00C51C79"/>
    <w:rsid w:val="00C51D2D"/>
    <w:rsid w:val="00C51F23"/>
    <w:rsid w:val="00C52918"/>
    <w:rsid w:val="00C53D2E"/>
    <w:rsid w:val="00C55B6E"/>
    <w:rsid w:val="00C62C19"/>
    <w:rsid w:val="00C636A5"/>
    <w:rsid w:val="00C66BD8"/>
    <w:rsid w:val="00C67D57"/>
    <w:rsid w:val="00C702AF"/>
    <w:rsid w:val="00C71B4C"/>
    <w:rsid w:val="00C74585"/>
    <w:rsid w:val="00C74998"/>
    <w:rsid w:val="00C75185"/>
    <w:rsid w:val="00C80DF5"/>
    <w:rsid w:val="00C816E0"/>
    <w:rsid w:val="00C85037"/>
    <w:rsid w:val="00C907D3"/>
    <w:rsid w:val="00C919EC"/>
    <w:rsid w:val="00C938C5"/>
    <w:rsid w:val="00C93D3E"/>
    <w:rsid w:val="00C94763"/>
    <w:rsid w:val="00C95696"/>
    <w:rsid w:val="00C95B31"/>
    <w:rsid w:val="00C95EF6"/>
    <w:rsid w:val="00C96B38"/>
    <w:rsid w:val="00C9716B"/>
    <w:rsid w:val="00C973F9"/>
    <w:rsid w:val="00CA23B8"/>
    <w:rsid w:val="00CB104F"/>
    <w:rsid w:val="00CB1AD9"/>
    <w:rsid w:val="00CB3D55"/>
    <w:rsid w:val="00CB3E7A"/>
    <w:rsid w:val="00CB4BA0"/>
    <w:rsid w:val="00CB6EFE"/>
    <w:rsid w:val="00CB7B37"/>
    <w:rsid w:val="00CB7BA2"/>
    <w:rsid w:val="00CC01E3"/>
    <w:rsid w:val="00CC1231"/>
    <w:rsid w:val="00CC12B7"/>
    <w:rsid w:val="00CC251B"/>
    <w:rsid w:val="00CC2B63"/>
    <w:rsid w:val="00CC2BBD"/>
    <w:rsid w:val="00CC2F6A"/>
    <w:rsid w:val="00CC3263"/>
    <w:rsid w:val="00CC51DD"/>
    <w:rsid w:val="00CD0CB8"/>
    <w:rsid w:val="00CD2E7F"/>
    <w:rsid w:val="00CD4D9E"/>
    <w:rsid w:val="00CD5A95"/>
    <w:rsid w:val="00CD6F70"/>
    <w:rsid w:val="00CD749D"/>
    <w:rsid w:val="00CE1336"/>
    <w:rsid w:val="00CE1B91"/>
    <w:rsid w:val="00CE2AFD"/>
    <w:rsid w:val="00CE3736"/>
    <w:rsid w:val="00CE3D7F"/>
    <w:rsid w:val="00CE45EA"/>
    <w:rsid w:val="00CE49AC"/>
    <w:rsid w:val="00CE6345"/>
    <w:rsid w:val="00CE67BB"/>
    <w:rsid w:val="00CE7367"/>
    <w:rsid w:val="00CE7F83"/>
    <w:rsid w:val="00CF22D1"/>
    <w:rsid w:val="00CF2D8E"/>
    <w:rsid w:val="00CF38DD"/>
    <w:rsid w:val="00CF3A96"/>
    <w:rsid w:val="00CF3D64"/>
    <w:rsid w:val="00CF628D"/>
    <w:rsid w:val="00CF7A39"/>
    <w:rsid w:val="00D01A2D"/>
    <w:rsid w:val="00D01DE2"/>
    <w:rsid w:val="00D0219C"/>
    <w:rsid w:val="00D02A44"/>
    <w:rsid w:val="00D03CCA"/>
    <w:rsid w:val="00D06C80"/>
    <w:rsid w:val="00D06D58"/>
    <w:rsid w:val="00D079CC"/>
    <w:rsid w:val="00D07E16"/>
    <w:rsid w:val="00D13A85"/>
    <w:rsid w:val="00D14081"/>
    <w:rsid w:val="00D140B6"/>
    <w:rsid w:val="00D148CB"/>
    <w:rsid w:val="00D15DF9"/>
    <w:rsid w:val="00D20581"/>
    <w:rsid w:val="00D205DA"/>
    <w:rsid w:val="00D2061B"/>
    <w:rsid w:val="00D218E8"/>
    <w:rsid w:val="00D249F6"/>
    <w:rsid w:val="00D27890"/>
    <w:rsid w:val="00D3218D"/>
    <w:rsid w:val="00D32383"/>
    <w:rsid w:val="00D325B8"/>
    <w:rsid w:val="00D325BD"/>
    <w:rsid w:val="00D333EB"/>
    <w:rsid w:val="00D3346C"/>
    <w:rsid w:val="00D33902"/>
    <w:rsid w:val="00D33A53"/>
    <w:rsid w:val="00D343DA"/>
    <w:rsid w:val="00D36EF5"/>
    <w:rsid w:val="00D4021C"/>
    <w:rsid w:val="00D420CF"/>
    <w:rsid w:val="00D4291E"/>
    <w:rsid w:val="00D429F5"/>
    <w:rsid w:val="00D44980"/>
    <w:rsid w:val="00D45D2F"/>
    <w:rsid w:val="00D472A4"/>
    <w:rsid w:val="00D47715"/>
    <w:rsid w:val="00D47D9B"/>
    <w:rsid w:val="00D50773"/>
    <w:rsid w:val="00D51B5D"/>
    <w:rsid w:val="00D52161"/>
    <w:rsid w:val="00D53963"/>
    <w:rsid w:val="00D55297"/>
    <w:rsid w:val="00D55ED9"/>
    <w:rsid w:val="00D57726"/>
    <w:rsid w:val="00D57D15"/>
    <w:rsid w:val="00D6195B"/>
    <w:rsid w:val="00D61C02"/>
    <w:rsid w:val="00D643E0"/>
    <w:rsid w:val="00D65412"/>
    <w:rsid w:val="00D65A0A"/>
    <w:rsid w:val="00D65F1B"/>
    <w:rsid w:val="00D66A8F"/>
    <w:rsid w:val="00D7051B"/>
    <w:rsid w:val="00D7082B"/>
    <w:rsid w:val="00D77334"/>
    <w:rsid w:val="00D824E1"/>
    <w:rsid w:val="00D86014"/>
    <w:rsid w:val="00D86EDF"/>
    <w:rsid w:val="00D90BC7"/>
    <w:rsid w:val="00D943F9"/>
    <w:rsid w:val="00D9493E"/>
    <w:rsid w:val="00D960DF"/>
    <w:rsid w:val="00D96806"/>
    <w:rsid w:val="00DA0242"/>
    <w:rsid w:val="00DA0BE2"/>
    <w:rsid w:val="00DA0C32"/>
    <w:rsid w:val="00DA0DBE"/>
    <w:rsid w:val="00DA1E0C"/>
    <w:rsid w:val="00DA27A7"/>
    <w:rsid w:val="00DA657D"/>
    <w:rsid w:val="00DA6AE1"/>
    <w:rsid w:val="00DA6FC1"/>
    <w:rsid w:val="00DB12F8"/>
    <w:rsid w:val="00DB2BD1"/>
    <w:rsid w:val="00DB2F5B"/>
    <w:rsid w:val="00DB3268"/>
    <w:rsid w:val="00DB3722"/>
    <w:rsid w:val="00DB4562"/>
    <w:rsid w:val="00DB475D"/>
    <w:rsid w:val="00DB5278"/>
    <w:rsid w:val="00DB52AA"/>
    <w:rsid w:val="00DB6FDA"/>
    <w:rsid w:val="00DC2E31"/>
    <w:rsid w:val="00DC2F3C"/>
    <w:rsid w:val="00DC37F8"/>
    <w:rsid w:val="00DC45F7"/>
    <w:rsid w:val="00DC51BE"/>
    <w:rsid w:val="00DC590B"/>
    <w:rsid w:val="00DC5A00"/>
    <w:rsid w:val="00DD2618"/>
    <w:rsid w:val="00DD3C68"/>
    <w:rsid w:val="00DD4A4D"/>
    <w:rsid w:val="00DD504E"/>
    <w:rsid w:val="00DE0FC6"/>
    <w:rsid w:val="00DE2A48"/>
    <w:rsid w:val="00DE4902"/>
    <w:rsid w:val="00DE5A15"/>
    <w:rsid w:val="00DE5B68"/>
    <w:rsid w:val="00DE78A2"/>
    <w:rsid w:val="00DE7D26"/>
    <w:rsid w:val="00DF0DDB"/>
    <w:rsid w:val="00DF1ED6"/>
    <w:rsid w:val="00DF40DF"/>
    <w:rsid w:val="00DF4F2F"/>
    <w:rsid w:val="00DF6DFF"/>
    <w:rsid w:val="00E0167E"/>
    <w:rsid w:val="00E03CF9"/>
    <w:rsid w:val="00E04755"/>
    <w:rsid w:val="00E051AC"/>
    <w:rsid w:val="00E0636A"/>
    <w:rsid w:val="00E071DE"/>
    <w:rsid w:val="00E07512"/>
    <w:rsid w:val="00E12FD5"/>
    <w:rsid w:val="00E14215"/>
    <w:rsid w:val="00E14434"/>
    <w:rsid w:val="00E1523A"/>
    <w:rsid w:val="00E15616"/>
    <w:rsid w:val="00E156E7"/>
    <w:rsid w:val="00E1570B"/>
    <w:rsid w:val="00E16DDF"/>
    <w:rsid w:val="00E172B8"/>
    <w:rsid w:val="00E17DDE"/>
    <w:rsid w:val="00E20A12"/>
    <w:rsid w:val="00E21689"/>
    <w:rsid w:val="00E2230B"/>
    <w:rsid w:val="00E22363"/>
    <w:rsid w:val="00E22B16"/>
    <w:rsid w:val="00E246DF"/>
    <w:rsid w:val="00E24845"/>
    <w:rsid w:val="00E24C28"/>
    <w:rsid w:val="00E258BF"/>
    <w:rsid w:val="00E25EF4"/>
    <w:rsid w:val="00E31CEA"/>
    <w:rsid w:val="00E3232D"/>
    <w:rsid w:val="00E32C3C"/>
    <w:rsid w:val="00E34915"/>
    <w:rsid w:val="00E34957"/>
    <w:rsid w:val="00E376B9"/>
    <w:rsid w:val="00E404C5"/>
    <w:rsid w:val="00E40A8B"/>
    <w:rsid w:val="00E4197C"/>
    <w:rsid w:val="00E41E9E"/>
    <w:rsid w:val="00E42B08"/>
    <w:rsid w:val="00E43E88"/>
    <w:rsid w:val="00E4430C"/>
    <w:rsid w:val="00E4537B"/>
    <w:rsid w:val="00E45922"/>
    <w:rsid w:val="00E50D2E"/>
    <w:rsid w:val="00E52606"/>
    <w:rsid w:val="00E534BB"/>
    <w:rsid w:val="00E563AA"/>
    <w:rsid w:val="00E5669E"/>
    <w:rsid w:val="00E57819"/>
    <w:rsid w:val="00E6114B"/>
    <w:rsid w:val="00E613EF"/>
    <w:rsid w:val="00E64341"/>
    <w:rsid w:val="00E647D8"/>
    <w:rsid w:val="00E6544F"/>
    <w:rsid w:val="00E65B1E"/>
    <w:rsid w:val="00E7051D"/>
    <w:rsid w:val="00E72639"/>
    <w:rsid w:val="00E72751"/>
    <w:rsid w:val="00E736CE"/>
    <w:rsid w:val="00E75E4A"/>
    <w:rsid w:val="00E80E52"/>
    <w:rsid w:val="00E80E91"/>
    <w:rsid w:val="00E80EC9"/>
    <w:rsid w:val="00E80F85"/>
    <w:rsid w:val="00E81F1D"/>
    <w:rsid w:val="00E829AF"/>
    <w:rsid w:val="00E84474"/>
    <w:rsid w:val="00E8530B"/>
    <w:rsid w:val="00E85601"/>
    <w:rsid w:val="00E859C5"/>
    <w:rsid w:val="00E85D1B"/>
    <w:rsid w:val="00E85FA2"/>
    <w:rsid w:val="00E91879"/>
    <w:rsid w:val="00E93918"/>
    <w:rsid w:val="00E94D09"/>
    <w:rsid w:val="00EA0280"/>
    <w:rsid w:val="00EA05C7"/>
    <w:rsid w:val="00EA0A63"/>
    <w:rsid w:val="00EA1EE4"/>
    <w:rsid w:val="00EA2571"/>
    <w:rsid w:val="00EA25DD"/>
    <w:rsid w:val="00EA5E87"/>
    <w:rsid w:val="00EA6CDB"/>
    <w:rsid w:val="00EA733E"/>
    <w:rsid w:val="00EA774F"/>
    <w:rsid w:val="00EB0F44"/>
    <w:rsid w:val="00EB6CBF"/>
    <w:rsid w:val="00EB6D11"/>
    <w:rsid w:val="00EB6E7B"/>
    <w:rsid w:val="00EB71BC"/>
    <w:rsid w:val="00EC1A98"/>
    <w:rsid w:val="00EC2AC7"/>
    <w:rsid w:val="00EC44DB"/>
    <w:rsid w:val="00EC4A16"/>
    <w:rsid w:val="00EC4C0F"/>
    <w:rsid w:val="00ED07E2"/>
    <w:rsid w:val="00ED0ADB"/>
    <w:rsid w:val="00ED2270"/>
    <w:rsid w:val="00ED38B0"/>
    <w:rsid w:val="00ED4099"/>
    <w:rsid w:val="00ED4488"/>
    <w:rsid w:val="00ED61DA"/>
    <w:rsid w:val="00ED72FB"/>
    <w:rsid w:val="00ED7451"/>
    <w:rsid w:val="00EE055E"/>
    <w:rsid w:val="00EE0E94"/>
    <w:rsid w:val="00EE11D5"/>
    <w:rsid w:val="00EE3513"/>
    <w:rsid w:val="00EE3B2C"/>
    <w:rsid w:val="00EE42D4"/>
    <w:rsid w:val="00EE59E4"/>
    <w:rsid w:val="00EE72D7"/>
    <w:rsid w:val="00EE7919"/>
    <w:rsid w:val="00EF244E"/>
    <w:rsid w:val="00EF2DF9"/>
    <w:rsid w:val="00EF3584"/>
    <w:rsid w:val="00EF4748"/>
    <w:rsid w:val="00EF506E"/>
    <w:rsid w:val="00EF7222"/>
    <w:rsid w:val="00F02500"/>
    <w:rsid w:val="00F038F3"/>
    <w:rsid w:val="00F043F6"/>
    <w:rsid w:val="00F055DB"/>
    <w:rsid w:val="00F07124"/>
    <w:rsid w:val="00F0798C"/>
    <w:rsid w:val="00F10AAE"/>
    <w:rsid w:val="00F10BCC"/>
    <w:rsid w:val="00F11E5F"/>
    <w:rsid w:val="00F16601"/>
    <w:rsid w:val="00F16B25"/>
    <w:rsid w:val="00F176A4"/>
    <w:rsid w:val="00F177DD"/>
    <w:rsid w:val="00F17F0F"/>
    <w:rsid w:val="00F201AF"/>
    <w:rsid w:val="00F20538"/>
    <w:rsid w:val="00F20D76"/>
    <w:rsid w:val="00F22BFD"/>
    <w:rsid w:val="00F2594D"/>
    <w:rsid w:val="00F26369"/>
    <w:rsid w:val="00F3215F"/>
    <w:rsid w:val="00F32D91"/>
    <w:rsid w:val="00F33B10"/>
    <w:rsid w:val="00F4021F"/>
    <w:rsid w:val="00F4029E"/>
    <w:rsid w:val="00F42827"/>
    <w:rsid w:val="00F47F1E"/>
    <w:rsid w:val="00F5432E"/>
    <w:rsid w:val="00F5523E"/>
    <w:rsid w:val="00F577A1"/>
    <w:rsid w:val="00F61470"/>
    <w:rsid w:val="00F6188A"/>
    <w:rsid w:val="00F6355F"/>
    <w:rsid w:val="00F64433"/>
    <w:rsid w:val="00F65412"/>
    <w:rsid w:val="00F656B6"/>
    <w:rsid w:val="00F65908"/>
    <w:rsid w:val="00F71EAF"/>
    <w:rsid w:val="00F720D0"/>
    <w:rsid w:val="00F728F2"/>
    <w:rsid w:val="00F72BA3"/>
    <w:rsid w:val="00F731B1"/>
    <w:rsid w:val="00F73209"/>
    <w:rsid w:val="00F74E96"/>
    <w:rsid w:val="00F754F5"/>
    <w:rsid w:val="00F76399"/>
    <w:rsid w:val="00F80031"/>
    <w:rsid w:val="00F81815"/>
    <w:rsid w:val="00F81A65"/>
    <w:rsid w:val="00F833CB"/>
    <w:rsid w:val="00F85843"/>
    <w:rsid w:val="00F87758"/>
    <w:rsid w:val="00F91044"/>
    <w:rsid w:val="00F91E93"/>
    <w:rsid w:val="00F92C43"/>
    <w:rsid w:val="00F93680"/>
    <w:rsid w:val="00F97BDC"/>
    <w:rsid w:val="00FA1C91"/>
    <w:rsid w:val="00FA2469"/>
    <w:rsid w:val="00FA24E4"/>
    <w:rsid w:val="00FA4563"/>
    <w:rsid w:val="00FA668A"/>
    <w:rsid w:val="00FA6EEA"/>
    <w:rsid w:val="00FA7B58"/>
    <w:rsid w:val="00FB40C9"/>
    <w:rsid w:val="00FB43B2"/>
    <w:rsid w:val="00FB51BF"/>
    <w:rsid w:val="00FB537D"/>
    <w:rsid w:val="00FC07A8"/>
    <w:rsid w:val="00FC3FF3"/>
    <w:rsid w:val="00FC4115"/>
    <w:rsid w:val="00FC55F8"/>
    <w:rsid w:val="00FC5911"/>
    <w:rsid w:val="00FC6D7A"/>
    <w:rsid w:val="00FD2AE9"/>
    <w:rsid w:val="00FD4055"/>
    <w:rsid w:val="00FD40FC"/>
    <w:rsid w:val="00FD6EBC"/>
    <w:rsid w:val="00FD6F6D"/>
    <w:rsid w:val="00FE075D"/>
    <w:rsid w:val="00FE0CF5"/>
    <w:rsid w:val="00FE14F1"/>
    <w:rsid w:val="00FE232D"/>
    <w:rsid w:val="00FE3565"/>
    <w:rsid w:val="00FE3A90"/>
    <w:rsid w:val="00FE4C8A"/>
    <w:rsid w:val="00FE5658"/>
    <w:rsid w:val="00FE5E39"/>
    <w:rsid w:val="00FE6CAE"/>
    <w:rsid w:val="00FE7743"/>
    <w:rsid w:val="00FF04E8"/>
    <w:rsid w:val="00FF07FA"/>
    <w:rsid w:val="00FF0A30"/>
    <w:rsid w:val="00FF0C15"/>
    <w:rsid w:val="00FF1EAD"/>
    <w:rsid w:val="00FF2179"/>
    <w:rsid w:val="00FF3791"/>
    <w:rsid w:val="00FF39BD"/>
    <w:rsid w:val="00FF4134"/>
    <w:rsid w:val="00FF44DC"/>
    <w:rsid w:val="00FF5228"/>
    <w:rsid w:val="00FF56FE"/>
    <w:rsid w:val="00FF5E8B"/>
    <w:rsid w:val="00FF693A"/>
    <w:rsid w:val="00FF70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A2D1F"/>
  <w15:chartTrackingRefBased/>
  <w15:docId w15:val="{B4AF83CA-6046-4A43-B542-0E09A46A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D2E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38733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0F62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0">
    <w:name w:val="Nagłówek #3_"/>
    <w:basedOn w:val="Domylnaczcionkaakapitu"/>
    <w:link w:val="Nagwek31"/>
    <w:rsid w:val="00CE49AC"/>
    <w:rPr>
      <w:rFonts w:ascii="Calibri" w:eastAsia="Calibri" w:hAnsi="Calibri" w:cs="Calibri"/>
      <w:b/>
      <w:bCs/>
      <w:shd w:val="clear" w:color="auto" w:fill="FFFFFF"/>
    </w:rPr>
  </w:style>
  <w:style w:type="character" w:customStyle="1" w:styleId="Teksttreci">
    <w:name w:val="Tekst treści_"/>
    <w:basedOn w:val="Domylnaczcionkaakapitu"/>
    <w:link w:val="Teksttreci0"/>
    <w:rsid w:val="00CE49AC"/>
    <w:rPr>
      <w:rFonts w:ascii="Calibri" w:eastAsia="Calibri" w:hAnsi="Calibri" w:cs="Calibri"/>
      <w:shd w:val="clear" w:color="auto" w:fill="FFFFFF"/>
    </w:rPr>
  </w:style>
  <w:style w:type="paragraph" w:customStyle="1" w:styleId="Nagwek31">
    <w:name w:val="Nagłówek #3"/>
    <w:basedOn w:val="Normalny"/>
    <w:link w:val="Nagwek30"/>
    <w:rsid w:val="00CE49AC"/>
    <w:pPr>
      <w:widowControl w:val="0"/>
      <w:shd w:val="clear" w:color="auto" w:fill="FFFFFF"/>
      <w:spacing w:after="60" w:line="266" w:lineRule="auto"/>
      <w:jc w:val="center"/>
      <w:outlineLvl w:val="2"/>
    </w:pPr>
    <w:rPr>
      <w:rFonts w:ascii="Calibri" w:eastAsia="Calibri" w:hAnsi="Calibri" w:cs="Calibri"/>
      <w:b/>
      <w:bCs/>
    </w:rPr>
  </w:style>
  <w:style w:type="paragraph" w:customStyle="1" w:styleId="Teksttreci0">
    <w:name w:val="Tekst treści"/>
    <w:basedOn w:val="Normalny"/>
    <w:link w:val="Teksttreci"/>
    <w:rsid w:val="00CE49AC"/>
    <w:pPr>
      <w:widowControl w:val="0"/>
      <w:shd w:val="clear" w:color="auto" w:fill="FFFFFF"/>
      <w:spacing w:after="0" w:line="295" w:lineRule="auto"/>
    </w:pPr>
    <w:rPr>
      <w:rFonts w:ascii="Calibri" w:eastAsia="Calibri" w:hAnsi="Calibri" w:cs="Calibri"/>
    </w:rPr>
  </w:style>
  <w:style w:type="character" w:styleId="Odwoaniedokomentarza">
    <w:name w:val="annotation reference"/>
    <w:basedOn w:val="Domylnaczcionkaakapitu"/>
    <w:uiPriority w:val="99"/>
    <w:semiHidden/>
    <w:unhideWhenUsed/>
    <w:rsid w:val="00CE49AC"/>
    <w:rPr>
      <w:sz w:val="16"/>
      <w:szCs w:val="16"/>
    </w:rPr>
  </w:style>
  <w:style w:type="paragraph" w:styleId="Tekstkomentarza">
    <w:name w:val="annotation text"/>
    <w:basedOn w:val="Normalny"/>
    <w:link w:val="TekstkomentarzaZnak"/>
    <w:uiPriority w:val="99"/>
    <w:unhideWhenUsed/>
    <w:rsid w:val="00CE49AC"/>
    <w:pPr>
      <w:widowControl w:val="0"/>
      <w:spacing w:after="0" w:line="240" w:lineRule="auto"/>
    </w:pPr>
    <w:rPr>
      <w:rFonts w:ascii="Arial Unicode MS" w:eastAsia="Arial Unicode MS" w:hAnsi="Arial Unicode MS" w:cs="Arial Unicode MS"/>
      <w:color w:val="000000"/>
      <w:sz w:val="20"/>
      <w:szCs w:val="20"/>
      <w:lang w:eastAsia="pl-PL" w:bidi="pl-PL"/>
    </w:rPr>
  </w:style>
  <w:style w:type="character" w:customStyle="1" w:styleId="TekstkomentarzaZnak">
    <w:name w:val="Tekst komentarza Znak"/>
    <w:basedOn w:val="Domylnaczcionkaakapitu"/>
    <w:link w:val="Tekstkomentarza"/>
    <w:uiPriority w:val="99"/>
    <w:rsid w:val="00CE49AC"/>
    <w:rPr>
      <w:rFonts w:ascii="Arial Unicode MS" w:eastAsia="Arial Unicode MS" w:hAnsi="Arial Unicode MS" w:cs="Arial Unicode MS"/>
      <w:color w:val="000000"/>
      <w:sz w:val="20"/>
      <w:szCs w:val="20"/>
      <w:lang w:eastAsia="pl-PL" w:bidi="pl-PL"/>
    </w:rPr>
  </w:style>
  <w:style w:type="paragraph" w:styleId="Tekstdymka">
    <w:name w:val="Balloon Text"/>
    <w:basedOn w:val="Normalny"/>
    <w:link w:val="TekstdymkaZnak"/>
    <w:uiPriority w:val="99"/>
    <w:semiHidden/>
    <w:unhideWhenUsed/>
    <w:rsid w:val="00CE49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49AC"/>
    <w:rPr>
      <w:rFonts w:ascii="Segoe UI" w:hAnsi="Segoe UI" w:cs="Segoe UI"/>
      <w:sz w:val="18"/>
      <w:szCs w:val="18"/>
    </w:rPr>
  </w:style>
  <w:style w:type="paragraph" w:styleId="Nagwek">
    <w:name w:val="header"/>
    <w:basedOn w:val="Normalny"/>
    <w:link w:val="NagwekZnak"/>
    <w:uiPriority w:val="99"/>
    <w:unhideWhenUsed/>
    <w:rsid w:val="00CE49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49AC"/>
  </w:style>
  <w:style w:type="paragraph" w:styleId="Stopka">
    <w:name w:val="footer"/>
    <w:basedOn w:val="Normalny"/>
    <w:link w:val="StopkaZnak"/>
    <w:uiPriority w:val="99"/>
    <w:unhideWhenUsed/>
    <w:rsid w:val="00CE49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49AC"/>
  </w:style>
  <w:style w:type="paragraph" w:styleId="Tematkomentarza">
    <w:name w:val="annotation subject"/>
    <w:basedOn w:val="Tekstkomentarza"/>
    <w:next w:val="Tekstkomentarza"/>
    <w:link w:val="TematkomentarzaZnak"/>
    <w:uiPriority w:val="99"/>
    <w:semiHidden/>
    <w:unhideWhenUsed/>
    <w:rsid w:val="00246950"/>
    <w:pPr>
      <w:widowControl/>
      <w:spacing w:after="160"/>
    </w:pPr>
    <w:rPr>
      <w:rFonts w:asciiTheme="minorHAnsi" w:eastAsiaTheme="minorHAnsi" w:hAnsiTheme="minorHAnsi" w:cstheme="minorBidi"/>
      <w:b/>
      <w:bCs/>
      <w:color w:val="auto"/>
      <w:lang w:eastAsia="en-US" w:bidi="ar-SA"/>
    </w:rPr>
  </w:style>
  <w:style w:type="character" w:customStyle="1" w:styleId="TematkomentarzaZnak">
    <w:name w:val="Temat komentarza Znak"/>
    <w:basedOn w:val="TekstkomentarzaZnak"/>
    <w:link w:val="Tematkomentarza"/>
    <w:uiPriority w:val="99"/>
    <w:semiHidden/>
    <w:rsid w:val="00246950"/>
    <w:rPr>
      <w:rFonts w:ascii="Arial Unicode MS" w:eastAsia="Arial Unicode MS" w:hAnsi="Arial Unicode MS" w:cs="Arial Unicode MS"/>
      <w:b/>
      <w:bCs/>
      <w:color w:val="000000"/>
      <w:sz w:val="20"/>
      <w:szCs w:val="20"/>
      <w:lang w:eastAsia="pl-PL" w:bidi="pl-PL"/>
    </w:rPr>
  </w:style>
  <w:style w:type="paragraph" w:styleId="Tekstpodstawowy">
    <w:name w:val="Body Text"/>
    <w:basedOn w:val="Normalny"/>
    <w:link w:val="TekstpodstawowyZnak"/>
    <w:rsid w:val="000E05B5"/>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Znak">
    <w:name w:val="Tekst podstawowy Znak"/>
    <w:basedOn w:val="Domylnaczcionkaakapitu"/>
    <w:link w:val="Tekstpodstawowy"/>
    <w:rsid w:val="000E05B5"/>
    <w:rPr>
      <w:rFonts w:ascii="Times New Roman" w:eastAsia="Times New Roman" w:hAnsi="Times New Roman" w:cs="Times New Roman"/>
      <w:sz w:val="24"/>
      <w:szCs w:val="20"/>
      <w:lang w:val="x-none" w:eastAsia="x-none"/>
    </w:rPr>
  </w:style>
  <w:style w:type="paragraph" w:styleId="Akapitzlist">
    <w:name w:val="List Paragraph"/>
    <w:aliases w:val="List_Paragraph,Multilevel para_II,Akapit z listą BS,Bullet1,Bullets,List Paragraph 1,References,List Paragraph (numbered (a)),IBL List Paragraph,List Paragraph nowy,Numbered List Paragraph,Normal,Bulle,times,Zalacznik,normalny tekst,63 cm"/>
    <w:basedOn w:val="Normalny"/>
    <w:link w:val="AkapitzlistZnak"/>
    <w:uiPriority w:val="34"/>
    <w:qFormat/>
    <w:rsid w:val="0096048D"/>
    <w:pPr>
      <w:widowControl w:val="0"/>
      <w:spacing w:after="0" w:line="240" w:lineRule="auto"/>
      <w:ind w:left="720"/>
      <w:contextualSpacing/>
    </w:pPr>
    <w:rPr>
      <w:rFonts w:ascii="Arial Unicode MS" w:eastAsia="Arial Unicode MS" w:hAnsi="Arial Unicode MS" w:cs="Arial Unicode MS"/>
      <w:color w:val="000000"/>
      <w:sz w:val="24"/>
      <w:szCs w:val="24"/>
      <w:lang w:eastAsia="pl-PL" w:bidi="pl-PL"/>
    </w:rPr>
  </w:style>
  <w:style w:type="character" w:styleId="Hipercze">
    <w:name w:val="Hyperlink"/>
    <w:basedOn w:val="Domylnaczcionkaakapitu"/>
    <w:uiPriority w:val="99"/>
    <w:unhideWhenUsed/>
    <w:rsid w:val="00A37037"/>
    <w:rPr>
      <w:color w:val="0563C1" w:themeColor="hyperlink"/>
      <w:u w:val="single"/>
    </w:rPr>
  </w:style>
  <w:style w:type="character" w:customStyle="1" w:styleId="Nierozpoznanawzmianka1">
    <w:name w:val="Nierozpoznana wzmianka1"/>
    <w:basedOn w:val="Domylnaczcionkaakapitu"/>
    <w:uiPriority w:val="99"/>
    <w:semiHidden/>
    <w:unhideWhenUsed/>
    <w:rsid w:val="00A37037"/>
    <w:rPr>
      <w:color w:val="605E5C"/>
      <w:shd w:val="clear" w:color="auto" w:fill="E1DFDD"/>
    </w:rPr>
  </w:style>
  <w:style w:type="character" w:customStyle="1" w:styleId="highlight">
    <w:name w:val="highlight"/>
    <w:basedOn w:val="Domylnaczcionkaakapitu"/>
    <w:rsid w:val="00C80DF5"/>
  </w:style>
  <w:style w:type="paragraph" w:styleId="Tekstpodstawowy2">
    <w:name w:val="Body Text 2"/>
    <w:basedOn w:val="Normalny"/>
    <w:link w:val="Tekstpodstawowy2Znak"/>
    <w:uiPriority w:val="99"/>
    <w:semiHidden/>
    <w:unhideWhenUsed/>
    <w:rsid w:val="00862847"/>
    <w:pPr>
      <w:spacing w:after="120" w:line="480" w:lineRule="auto"/>
    </w:pPr>
  </w:style>
  <w:style w:type="character" w:customStyle="1" w:styleId="Tekstpodstawowy2Znak">
    <w:name w:val="Tekst podstawowy 2 Znak"/>
    <w:basedOn w:val="Domylnaczcionkaakapitu"/>
    <w:link w:val="Tekstpodstawowy2"/>
    <w:uiPriority w:val="99"/>
    <w:semiHidden/>
    <w:rsid w:val="00862847"/>
  </w:style>
  <w:style w:type="character" w:customStyle="1" w:styleId="markedcontent">
    <w:name w:val="markedcontent"/>
    <w:basedOn w:val="Domylnaczcionkaakapitu"/>
    <w:rsid w:val="00B7770C"/>
  </w:style>
  <w:style w:type="paragraph" w:styleId="Poprawka">
    <w:name w:val="Revision"/>
    <w:hidden/>
    <w:uiPriority w:val="99"/>
    <w:semiHidden/>
    <w:rsid w:val="0028600D"/>
    <w:pPr>
      <w:spacing w:after="0" w:line="240" w:lineRule="auto"/>
    </w:pPr>
  </w:style>
  <w:style w:type="paragraph" w:customStyle="1" w:styleId="p3">
    <w:name w:val="p3"/>
    <w:basedOn w:val="Normalny"/>
    <w:link w:val="p3Znak"/>
    <w:rsid w:val="00994310"/>
    <w:pPr>
      <w:spacing w:after="0" w:line="240" w:lineRule="atLeast"/>
    </w:pPr>
    <w:rPr>
      <w:rFonts w:ascii="GoudyOldStylePl" w:eastAsia="Times New Roman" w:hAnsi="GoudyOldStylePl" w:cs="Arial"/>
      <w:sz w:val="24"/>
      <w:szCs w:val="20"/>
      <w:lang w:eastAsia="pl-PL"/>
    </w:rPr>
  </w:style>
  <w:style w:type="character" w:customStyle="1" w:styleId="p3Znak">
    <w:name w:val="p3 Znak"/>
    <w:link w:val="p3"/>
    <w:rsid w:val="00994310"/>
    <w:rPr>
      <w:rFonts w:ascii="GoudyOldStylePl" w:eastAsia="Times New Roman" w:hAnsi="GoudyOldStylePl" w:cs="Arial"/>
      <w:sz w:val="24"/>
      <w:szCs w:val="20"/>
      <w:lang w:eastAsia="pl-PL"/>
    </w:rPr>
  </w:style>
  <w:style w:type="character" w:customStyle="1" w:styleId="Nagwek1Znak">
    <w:name w:val="Nagłówek 1 Znak"/>
    <w:basedOn w:val="Domylnaczcionkaakapitu"/>
    <w:link w:val="Nagwek1"/>
    <w:uiPriority w:val="9"/>
    <w:rsid w:val="00CD2E7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CD2E7F"/>
    <w:pPr>
      <w:outlineLvl w:val="9"/>
    </w:pPr>
    <w:rPr>
      <w:lang w:eastAsia="pl-PL"/>
    </w:rPr>
  </w:style>
  <w:style w:type="paragraph" w:styleId="Spistreci3">
    <w:name w:val="toc 3"/>
    <w:basedOn w:val="Normalny"/>
    <w:next w:val="Normalny"/>
    <w:autoRedefine/>
    <w:uiPriority w:val="39"/>
    <w:unhideWhenUsed/>
    <w:rsid w:val="005B5C9F"/>
    <w:pPr>
      <w:tabs>
        <w:tab w:val="right" w:leader="dot" w:pos="9062"/>
      </w:tabs>
      <w:spacing w:after="100"/>
      <w:ind w:left="440"/>
    </w:pPr>
  </w:style>
  <w:style w:type="paragraph" w:customStyle="1" w:styleId="Paragraf">
    <w:name w:val="Paragraf"/>
    <w:basedOn w:val="Nagwek1"/>
    <w:link w:val="ParagrafZnak"/>
    <w:autoRedefine/>
    <w:qFormat/>
    <w:rsid w:val="00352C38"/>
    <w:pPr>
      <w:spacing w:before="0" w:line="240" w:lineRule="auto"/>
      <w:jc w:val="center"/>
    </w:pPr>
    <w:rPr>
      <w:b/>
      <w:bCs/>
      <w:color w:val="auto"/>
      <w:sz w:val="24"/>
      <w:szCs w:val="24"/>
    </w:rPr>
  </w:style>
  <w:style w:type="paragraph" w:styleId="Spistreci2">
    <w:name w:val="toc 2"/>
    <w:basedOn w:val="Normalny"/>
    <w:next w:val="Normalny"/>
    <w:autoRedefine/>
    <w:uiPriority w:val="39"/>
    <w:unhideWhenUsed/>
    <w:rsid w:val="00362A6C"/>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6E362A"/>
    <w:pPr>
      <w:tabs>
        <w:tab w:val="right" w:leader="dot" w:pos="9062"/>
      </w:tabs>
      <w:spacing w:after="100"/>
    </w:pPr>
    <w:rPr>
      <w:rFonts w:eastAsiaTheme="minorEastAsia" w:cs="Times New Roman"/>
      <w:lang w:eastAsia="pl-PL"/>
    </w:rPr>
  </w:style>
  <w:style w:type="character" w:customStyle="1" w:styleId="ParagrafZnak">
    <w:name w:val="Paragraf Znak"/>
    <w:basedOn w:val="Teksttreci"/>
    <w:link w:val="Paragraf"/>
    <w:rsid w:val="00352C38"/>
    <w:rPr>
      <w:rFonts w:asciiTheme="majorHAnsi" w:eastAsiaTheme="majorEastAsia" w:hAnsiTheme="majorHAnsi" w:cstheme="majorBidi"/>
      <w:b/>
      <w:bCs/>
      <w:sz w:val="24"/>
      <w:szCs w:val="24"/>
      <w:shd w:val="clear" w:color="auto" w:fill="FFFFFF"/>
    </w:rPr>
  </w:style>
  <w:style w:type="paragraph" w:customStyle="1" w:styleId="Kolorowalistaakcent11">
    <w:name w:val="Kolorowa lista — akcent 11"/>
    <w:basedOn w:val="Normalny"/>
    <w:uiPriority w:val="34"/>
    <w:qFormat/>
    <w:rsid w:val="00242343"/>
    <w:pPr>
      <w:spacing w:after="0" w:line="240" w:lineRule="auto"/>
      <w:ind w:left="720"/>
      <w:contextualSpacing/>
    </w:pPr>
    <w:rPr>
      <w:rFonts w:ascii="Cambria" w:eastAsia="MS Mincho" w:hAnsi="Cambria" w:cs="Times New Roman"/>
      <w:sz w:val="24"/>
      <w:szCs w:val="24"/>
      <w:lang w:val="cs-CZ" w:eastAsia="pl-PL"/>
    </w:rPr>
  </w:style>
  <w:style w:type="character" w:customStyle="1" w:styleId="Nagwek3Znak">
    <w:name w:val="Nagłówek 3 Znak"/>
    <w:basedOn w:val="Domylnaczcionkaakapitu"/>
    <w:link w:val="Nagwek3"/>
    <w:uiPriority w:val="9"/>
    <w:semiHidden/>
    <w:rsid w:val="000F62ED"/>
    <w:rPr>
      <w:rFonts w:asciiTheme="majorHAnsi" w:eastAsiaTheme="majorEastAsia" w:hAnsiTheme="majorHAnsi" w:cstheme="majorBidi"/>
      <w:color w:val="1F4D78" w:themeColor="accent1" w:themeShade="7F"/>
      <w:sz w:val="24"/>
      <w:szCs w:val="24"/>
    </w:rPr>
  </w:style>
  <w:style w:type="paragraph" w:customStyle="1" w:styleId="ZnakZnak">
    <w:name w:val="Znak Znak"/>
    <w:basedOn w:val="Normalny"/>
    <w:rsid w:val="007902B9"/>
    <w:pPr>
      <w:spacing w:after="0" w:line="360" w:lineRule="auto"/>
      <w:jc w:val="both"/>
    </w:pPr>
    <w:rPr>
      <w:rFonts w:ascii="Verdana" w:eastAsia="Times New Roman" w:hAnsi="Verdana" w:cs="Times New Roman"/>
      <w:sz w:val="20"/>
      <w:szCs w:val="20"/>
      <w:lang w:eastAsia="pl-PL"/>
    </w:rPr>
  </w:style>
  <w:style w:type="paragraph" w:customStyle="1" w:styleId="pf0">
    <w:name w:val="pf0"/>
    <w:basedOn w:val="Normalny"/>
    <w:rsid w:val="00447BB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447BBA"/>
    <w:rPr>
      <w:rFonts w:ascii="Segoe UI" w:hAnsi="Segoe UI" w:cs="Segoe UI" w:hint="default"/>
      <w:sz w:val="18"/>
      <w:szCs w:val="18"/>
    </w:rPr>
  </w:style>
  <w:style w:type="paragraph" w:styleId="NormalnyWeb">
    <w:name w:val="Normal (Web)"/>
    <w:basedOn w:val="Normalny"/>
    <w:uiPriority w:val="99"/>
    <w:semiHidden/>
    <w:unhideWhenUsed/>
    <w:rsid w:val="00447BB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DA0C32"/>
    <w:rPr>
      <w:color w:val="605E5C"/>
      <w:shd w:val="clear" w:color="auto" w:fill="E1DFDD"/>
    </w:rPr>
  </w:style>
  <w:style w:type="character" w:customStyle="1" w:styleId="Nagwek2Znak">
    <w:name w:val="Nagłówek 2 Znak"/>
    <w:basedOn w:val="Domylnaczcionkaakapitu"/>
    <w:link w:val="Nagwek2"/>
    <w:uiPriority w:val="9"/>
    <w:semiHidden/>
    <w:rsid w:val="00387333"/>
    <w:rPr>
      <w:rFonts w:asciiTheme="majorHAnsi" w:eastAsiaTheme="majorEastAsia" w:hAnsiTheme="majorHAnsi" w:cstheme="majorBidi"/>
      <w:color w:val="2E74B5" w:themeColor="accent1" w:themeShade="BF"/>
      <w:sz w:val="26"/>
      <w:szCs w:val="26"/>
    </w:rPr>
  </w:style>
  <w:style w:type="paragraph" w:customStyle="1" w:styleId="Default">
    <w:name w:val="Default"/>
    <w:rsid w:val="002F6193"/>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ist_Paragraph Znak,Multilevel para_II Znak,Akapit z listą BS Znak,Bullet1 Znak,Bullets Znak,List Paragraph 1 Znak,References Znak,List Paragraph (numbered (a)) Znak,IBL List Paragraph Znak,List Paragraph nowy Znak,Normal Znak"/>
    <w:link w:val="Akapitzlist"/>
    <w:uiPriority w:val="34"/>
    <w:qFormat/>
    <w:locked/>
    <w:rsid w:val="00A05232"/>
    <w:rPr>
      <w:rFonts w:ascii="Arial Unicode MS" w:eastAsia="Arial Unicode MS" w:hAnsi="Arial Unicode MS" w:cs="Arial Unicode MS"/>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95278">
      <w:bodyDiv w:val="1"/>
      <w:marLeft w:val="0"/>
      <w:marRight w:val="0"/>
      <w:marTop w:val="0"/>
      <w:marBottom w:val="0"/>
      <w:divBdr>
        <w:top w:val="none" w:sz="0" w:space="0" w:color="auto"/>
        <w:left w:val="none" w:sz="0" w:space="0" w:color="auto"/>
        <w:bottom w:val="none" w:sz="0" w:space="0" w:color="auto"/>
        <w:right w:val="none" w:sz="0" w:space="0" w:color="auto"/>
      </w:divBdr>
      <w:divsChild>
        <w:div w:id="155921983">
          <w:marLeft w:val="0"/>
          <w:marRight w:val="0"/>
          <w:marTop w:val="0"/>
          <w:marBottom w:val="0"/>
          <w:divBdr>
            <w:top w:val="none" w:sz="0" w:space="0" w:color="auto"/>
            <w:left w:val="none" w:sz="0" w:space="0" w:color="auto"/>
            <w:bottom w:val="none" w:sz="0" w:space="0" w:color="auto"/>
            <w:right w:val="none" w:sz="0" w:space="0" w:color="auto"/>
          </w:divBdr>
        </w:div>
        <w:div w:id="1233347828">
          <w:marLeft w:val="0"/>
          <w:marRight w:val="0"/>
          <w:marTop w:val="0"/>
          <w:marBottom w:val="0"/>
          <w:divBdr>
            <w:top w:val="none" w:sz="0" w:space="0" w:color="auto"/>
            <w:left w:val="none" w:sz="0" w:space="0" w:color="auto"/>
            <w:bottom w:val="none" w:sz="0" w:space="0" w:color="auto"/>
            <w:right w:val="none" w:sz="0" w:space="0" w:color="auto"/>
          </w:divBdr>
          <w:divsChild>
            <w:div w:id="1379013332">
              <w:marLeft w:val="0"/>
              <w:marRight w:val="0"/>
              <w:marTop w:val="0"/>
              <w:marBottom w:val="0"/>
              <w:divBdr>
                <w:top w:val="none" w:sz="0" w:space="0" w:color="auto"/>
                <w:left w:val="none" w:sz="0" w:space="0" w:color="auto"/>
                <w:bottom w:val="none" w:sz="0" w:space="0" w:color="auto"/>
                <w:right w:val="none" w:sz="0" w:space="0" w:color="auto"/>
              </w:divBdr>
              <w:divsChild>
                <w:div w:id="9136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6710">
      <w:bodyDiv w:val="1"/>
      <w:marLeft w:val="0"/>
      <w:marRight w:val="0"/>
      <w:marTop w:val="0"/>
      <w:marBottom w:val="0"/>
      <w:divBdr>
        <w:top w:val="none" w:sz="0" w:space="0" w:color="auto"/>
        <w:left w:val="none" w:sz="0" w:space="0" w:color="auto"/>
        <w:bottom w:val="none" w:sz="0" w:space="0" w:color="auto"/>
        <w:right w:val="none" w:sz="0" w:space="0" w:color="auto"/>
      </w:divBdr>
    </w:div>
    <w:div w:id="189420127">
      <w:bodyDiv w:val="1"/>
      <w:marLeft w:val="0"/>
      <w:marRight w:val="0"/>
      <w:marTop w:val="0"/>
      <w:marBottom w:val="0"/>
      <w:divBdr>
        <w:top w:val="none" w:sz="0" w:space="0" w:color="auto"/>
        <w:left w:val="none" w:sz="0" w:space="0" w:color="auto"/>
        <w:bottom w:val="none" w:sz="0" w:space="0" w:color="auto"/>
        <w:right w:val="none" w:sz="0" w:space="0" w:color="auto"/>
      </w:divBdr>
    </w:div>
    <w:div w:id="214048531">
      <w:bodyDiv w:val="1"/>
      <w:marLeft w:val="0"/>
      <w:marRight w:val="0"/>
      <w:marTop w:val="0"/>
      <w:marBottom w:val="0"/>
      <w:divBdr>
        <w:top w:val="none" w:sz="0" w:space="0" w:color="auto"/>
        <w:left w:val="none" w:sz="0" w:space="0" w:color="auto"/>
        <w:bottom w:val="none" w:sz="0" w:space="0" w:color="auto"/>
        <w:right w:val="none" w:sz="0" w:space="0" w:color="auto"/>
      </w:divBdr>
    </w:div>
    <w:div w:id="335813028">
      <w:bodyDiv w:val="1"/>
      <w:marLeft w:val="0"/>
      <w:marRight w:val="0"/>
      <w:marTop w:val="0"/>
      <w:marBottom w:val="0"/>
      <w:divBdr>
        <w:top w:val="none" w:sz="0" w:space="0" w:color="auto"/>
        <w:left w:val="none" w:sz="0" w:space="0" w:color="auto"/>
        <w:bottom w:val="none" w:sz="0" w:space="0" w:color="auto"/>
        <w:right w:val="none" w:sz="0" w:space="0" w:color="auto"/>
      </w:divBdr>
    </w:div>
    <w:div w:id="336926561">
      <w:bodyDiv w:val="1"/>
      <w:marLeft w:val="0"/>
      <w:marRight w:val="0"/>
      <w:marTop w:val="0"/>
      <w:marBottom w:val="0"/>
      <w:divBdr>
        <w:top w:val="none" w:sz="0" w:space="0" w:color="auto"/>
        <w:left w:val="none" w:sz="0" w:space="0" w:color="auto"/>
        <w:bottom w:val="none" w:sz="0" w:space="0" w:color="auto"/>
        <w:right w:val="none" w:sz="0" w:space="0" w:color="auto"/>
      </w:divBdr>
    </w:div>
    <w:div w:id="340162168">
      <w:bodyDiv w:val="1"/>
      <w:marLeft w:val="0"/>
      <w:marRight w:val="0"/>
      <w:marTop w:val="0"/>
      <w:marBottom w:val="0"/>
      <w:divBdr>
        <w:top w:val="none" w:sz="0" w:space="0" w:color="auto"/>
        <w:left w:val="none" w:sz="0" w:space="0" w:color="auto"/>
        <w:bottom w:val="none" w:sz="0" w:space="0" w:color="auto"/>
        <w:right w:val="none" w:sz="0" w:space="0" w:color="auto"/>
      </w:divBdr>
    </w:div>
    <w:div w:id="443499501">
      <w:bodyDiv w:val="1"/>
      <w:marLeft w:val="0"/>
      <w:marRight w:val="0"/>
      <w:marTop w:val="0"/>
      <w:marBottom w:val="0"/>
      <w:divBdr>
        <w:top w:val="none" w:sz="0" w:space="0" w:color="auto"/>
        <w:left w:val="none" w:sz="0" w:space="0" w:color="auto"/>
        <w:bottom w:val="none" w:sz="0" w:space="0" w:color="auto"/>
        <w:right w:val="none" w:sz="0" w:space="0" w:color="auto"/>
      </w:divBdr>
    </w:div>
    <w:div w:id="575630358">
      <w:bodyDiv w:val="1"/>
      <w:marLeft w:val="0"/>
      <w:marRight w:val="0"/>
      <w:marTop w:val="0"/>
      <w:marBottom w:val="0"/>
      <w:divBdr>
        <w:top w:val="none" w:sz="0" w:space="0" w:color="auto"/>
        <w:left w:val="none" w:sz="0" w:space="0" w:color="auto"/>
        <w:bottom w:val="none" w:sz="0" w:space="0" w:color="auto"/>
        <w:right w:val="none" w:sz="0" w:space="0" w:color="auto"/>
      </w:divBdr>
    </w:div>
    <w:div w:id="583339977">
      <w:bodyDiv w:val="1"/>
      <w:marLeft w:val="0"/>
      <w:marRight w:val="0"/>
      <w:marTop w:val="0"/>
      <w:marBottom w:val="0"/>
      <w:divBdr>
        <w:top w:val="none" w:sz="0" w:space="0" w:color="auto"/>
        <w:left w:val="none" w:sz="0" w:space="0" w:color="auto"/>
        <w:bottom w:val="none" w:sz="0" w:space="0" w:color="auto"/>
        <w:right w:val="none" w:sz="0" w:space="0" w:color="auto"/>
      </w:divBdr>
    </w:div>
    <w:div w:id="620192552">
      <w:bodyDiv w:val="1"/>
      <w:marLeft w:val="0"/>
      <w:marRight w:val="0"/>
      <w:marTop w:val="0"/>
      <w:marBottom w:val="0"/>
      <w:divBdr>
        <w:top w:val="none" w:sz="0" w:space="0" w:color="auto"/>
        <w:left w:val="none" w:sz="0" w:space="0" w:color="auto"/>
        <w:bottom w:val="none" w:sz="0" w:space="0" w:color="auto"/>
        <w:right w:val="none" w:sz="0" w:space="0" w:color="auto"/>
      </w:divBdr>
    </w:div>
    <w:div w:id="654723662">
      <w:bodyDiv w:val="1"/>
      <w:marLeft w:val="0"/>
      <w:marRight w:val="0"/>
      <w:marTop w:val="0"/>
      <w:marBottom w:val="0"/>
      <w:divBdr>
        <w:top w:val="none" w:sz="0" w:space="0" w:color="auto"/>
        <w:left w:val="none" w:sz="0" w:space="0" w:color="auto"/>
        <w:bottom w:val="none" w:sz="0" w:space="0" w:color="auto"/>
        <w:right w:val="none" w:sz="0" w:space="0" w:color="auto"/>
      </w:divBdr>
    </w:div>
    <w:div w:id="694037389">
      <w:bodyDiv w:val="1"/>
      <w:marLeft w:val="0"/>
      <w:marRight w:val="0"/>
      <w:marTop w:val="0"/>
      <w:marBottom w:val="0"/>
      <w:divBdr>
        <w:top w:val="none" w:sz="0" w:space="0" w:color="auto"/>
        <w:left w:val="none" w:sz="0" w:space="0" w:color="auto"/>
        <w:bottom w:val="none" w:sz="0" w:space="0" w:color="auto"/>
        <w:right w:val="none" w:sz="0" w:space="0" w:color="auto"/>
      </w:divBdr>
    </w:div>
    <w:div w:id="817041944">
      <w:bodyDiv w:val="1"/>
      <w:marLeft w:val="0"/>
      <w:marRight w:val="0"/>
      <w:marTop w:val="0"/>
      <w:marBottom w:val="0"/>
      <w:divBdr>
        <w:top w:val="none" w:sz="0" w:space="0" w:color="auto"/>
        <w:left w:val="none" w:sz="0" w:space="0" w:color="auto"/>
        <w:bottom w:val="none" w:sz="0" w:space="0" w:color="auto"/>
        <w:right w:val="none" w:sz="0" w:space="0" w:color="auto"/>
      </w:divBdr>
    </w:div>
    <w:div w:id="838889786">
      <w:bodyDiv w:val="1"/>
      <w:marLeft w:val="0"/>
      <w:marRight w:val="0"/>
      <w:marTop w:val="0"/>
      <w:marBottom w:val="0"/>
      <w:divBdr>
        <w:top w:val="none" w:sz="0" w:space="0" w:color="auto"/>
        <w:left w:val="none" w:sz="0" w:space="0" w:color="auto"/>
        <w:bottom w:val="none" w:sz="0" w:space="0" w:color="auto"/>
        <w:right w:val="none" w:sz="0" w:space="0" w:color="auto"/>
      </w:divBdr>
    </w:div>
    <w:div w:id="934243180">
      <w:bodyDiv w:val="1"/>
      <w:marLeft w:val="0"/>
      <w:marRight w:val="0"/>
      <w:marTop w:val="0"/>
      <w:marBottom w:val="0"/>
      <w:divBdr>
        <w:top w:val="none" w:sz="0" w:space="0" w:color="auto"/>
        <w:left w:val="none" w:sz="0" w:space="0" w:color="auto"/>
        <w:bottom w:val="none" w:sz="0" w:space="0" w:color="auto"/>
        <w:right w:val="none" w:sz="0" w:space="0" w:color="auto"/>
      </w:divBdr>
    </w:div>
    <w:div w:id="948007144">
      <w:bodyDiv w:val="1"/>
      <w:marLeft w:val="0"/>
      <w:marRight w:val="0"/>
      <w:marTop w:val="0"/>
      <w:marBottom w:val="0"/>
      <w:divBdr>
        <w:top w:val="none" w:sz="0" w:space="0" w:color="auto"/>
        <w:left w:val="none" w:sz="0" w:space="0" w:color="auto"/>
        <w:bottom w:val="none" w:sz="0" w:space="0" w:color="auto"/>
        <w:right w:val="none" w:sz="0" w:space="0" w:color="auto"/>
      </w:divBdr>
    </w:div>
    <w:div w:id="971205456">
      <w:bodyDiv w:val="1"/>
      <w:marLeft w:val="0"/>
      <w:marRight w:val="0"/>
      <w:marTop w:val="0"/>
      <w:marBottom w:val="0"/>
      <w:divBdr>
        <w:top w:val="none" w:sz="0" w:space="0" w:color="auto"/>
        <w:left w:val="none" w:sz="0" w:space="0" w:color="auto"/>
        <w:bottom w:val="none" w:sz="0" w:space="0" w:color="auto"/>
        <w:right w:val="none" w:sz="0" w:space="0" w:color="auto"/>
      </w:divBdr>
    </w:div>
    <w:div w:id="1132017180">
      <w:bodyDiv w:val="1"/>
      <w:marLeft w:val="0"/>
      <w:marRight w:val="0"/>
      <w:marTop w:val="0"/>
      <w:marBottom w:val="0"/>
      <w:divBdr>
        <w:top w:val="none" w:sz="0" w:space="0" w:color="auto"/>
        <w:left w:val="none" w:sz="0" w:space="0" w:color="auto"/>
        <w:bottom w:val="none" w:sz="0" w:space="0" w:color="auto"/>
        <w:right w:val="none" w:sz="0" w:space="0" w:color="auto"/>
      </w:divBdr>
    </w:div>
    <w:div w:id="1164082009">
      <w:bodyDiv w:val="1"/>
      <w:marLeft w:val="0"/>
      <w:marRight w:val="0"/>
      <w:marTop w:val="0"/>
      <w:marBottom w:val="0"/>
      <w:divBdr>
        <w:top w:val="none" w:sz="0" w:space="0" w:color="auto"/>
        <w:left w:val="none" w:sz="0" w:space="0" w:color="auto"/>
        <w:bottom w:val="none" w:sz="0" w:space="0" w:color="auto"/>
        <w:right w:val="none" w:sz="0" w:space="0" w:color="auto"/>
      </w:divBdr>
    </w:div>
    <w:div w:id="1264336995">
      <w:bodyDiv w:val="1"/>
      <w:marLeft w:val="0"/>
      <w:marRight w:val="0"/>
      <w:marTop w:val="0"/>
      <w:marBottom w:val="0"/>
      <w:divBdr>
        <w:top w:val="none" w:sz="0" w:space="0" w:color="auto"/>
        <w:left w:val="none" w:sz="0" w:space="0" w:color="auto"/>
        <w:bottom w:val="none" w:sz="0" w:space="0" w:color="auto"/>
        <w:right w:val="none" w:sz="0" w:space="0" w:color="auto"/>
      </w:divBdr>
      <w:divsChild>
        <w:div w:id="1876498715">
          <w:marLeft w:val="0"/>
          <w:marRight w:val="0"/>
          <w:marTop w:val="0"/>
          <w:marBottom w:val="0"/>
          <w:divBdr>
            <w:top w:val="none" w:sz="0" w:space="0" w:color="auto"/>
            <w:left w:val="none" w:sz="0" w:space="0" w:color="auto"/>
            <w:bottom w:val="none" w:sz="0" w:space="0" w:color="auto"/>
            <w:right w:val="none" w:sz="0" w:space="0" w:color="auto"/>
          </w:divBdr>
          <w:divsChild>
            <w:div w:id="3023881">
              <w:marLeft w:val="0"/>
              <w:marRight w:val="0"/>
              <w:marTop w:val="0"/>
              <w:marBottom w:val="0"/>
              <w:divBdr>
                <w:top w:val="none" w:sz="0" w:space="0" w:color="auto"/>
                <w:left w:val="none" w:sz="0" w:space="0" w:color="auto"/>
                <w:bottom w:val="none" w:sz="0" w:space="0" w:color="auto"/>
                <w:right w:val="none" w:sz="0" w:space="0" w:color="auto"/>
              </w:divBdr>
              <w:divsChild>
                <w:div w:id="63047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15076">
          <w:marLeft w:val="0"/>
          <w:marRight w:val="0"/>
          <w:marTop w:val="0"/>
          <w:marBottom w:val="0"/>
          <w:divBdr>
            <w:top w:val="none" w:sz="0" w:space="0" w:color="auto"/>
            <w:left w:val="none" w:sz="0" w:space="0" w:color="auto"/>
            <w:bottom w:val="none" w:sz="0" w:space="0" w:color="auto"/>
            <w:right w:val="none" w:sz="0" w:space="0" w:color="auto"/>
          </w:divBdr>
          <w:divsChild>
            <w:div w:id="70543068">
              <w:marLeft w:val="0"/>
              <w:marRight w:val="0"/>
              <w:marTop w:val="0"/>
              <w:marBottom w:val="0"/>
              <w:divBdr>
                <w:top w:val="none" w:sz="0" w:space="0" w:color="auto"/>
                <w:left w:val="none" w:sz="0" w:space="0" w:color="auto"/>
                <w:bottom w:val="none" w:sz="0" w:space="0" w:color="auto"/>
                <w:right w:val="none" w:sz="0" w:space="0" w:color="auto"/>
              </w:divBdr>
              <w:divsChild>
                <w:div w:id="56028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25171">
          <w:marLeft w:val="0"/>
          <w:marRight w:val="0"/>
          <w:marTop w:val="0"/>
          <w:marBottom w:val="0"/>
          <w:divBdr>
            <w:top w:val="none" w:sz="0" w:space="0" w:color="auto"/>
            <w:left w:val="none" w:sz="0" w:space="0" w:color="auto"/>
            <w:bottom w:val="none" w:sz="0" w:space="0" w:color="auto"/>
            <w:right w:val="none" w:sz="0" w:space="0" w:color="auto"/>
          </w:divBdr>
          <w:divsChild>
            <w:div w:id="1121387661">
              <w:marLeft w:val="0"/>
              <w:marRight w:val="0"/>
              <w:marTop w:val="0"/>
              <w:marBottom w:val="0"/>
              <w:divBdr>
                <w:top w:val="none" w:sz="0" w:space="0" w:color="auto"/>
                <w:left w:val="none" w:sz="0" w:space="0" w:color="auto"/>
                <w:bottom w:val="none" w:sz="0" w:space="0" w:color="auto"/>
                <w:right w:val="none" w:sz="0" w:space="0" w:color="auto"/>
              </w:divBdr>
              <w:divsChild>
                <w:div w:id="37624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47157">
          <w:marLeft w:val="0"/>
          <w:marRight w:val="0"/>
          <w:marTop w:val="0"/>
          <w:marBottom w:val="0"/>
          <w:divBdr>
            <w:top w:val="none" w:sz="0" w:space="0" w:color="auto"/>
            <w:left w:val="none" w:sz="0" w:space="0" w:color="auto"/>
            <w:bottom w:val="none" w:sz="0" w:space="0" w:color="auto"/>
            <w:right w:val="none" w:sz="0" w:space="0" w:color="auto"/>
          </w:divBdr>
          <w:divsChild>
            <w:div w:id="1961455175">
              <w:marLeft w:val="0"/>
              <w:marRight w:val="0"/>
              <w:marTop w:val="0"/>
              <w:marBottom w:val="0"/>
              <w:divBdr>
                <w:top w:val="none" w:sz="0" w:space="0" w:color="auto"/>
                <w:left w:val="none" w:sz="0" w:space="0" w:color="auto"/>
                <w:bottom w:val="none" w:sz="0" w:space="0" w:color="auto"/>
                <w:right w:val="none" w:sz="0" w:space="0" w:color="auto"/>
              </w:divBdr>
              <w:divsChild>
                <w:div w:id="16888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19481">
          <w:marLeft w:val="0"/>
          <w:marRight w:val="0"/>
          <w:marTop w:val="0"/>
          <w:marBottom w:val="0"/>
          <w:divBdr>
            <w:top w:val="none" w:sz="0" w:space="0" w:color="auto"/>
            <w:left w:val="none" w:sz="0" w:space="0" w:color="auto"/>
            <w:bottom w:val="none" w:sz="0" w:space="0" w:color="auto"/>
            <w:right w:val="none" w:sz="0" w:space="0" w:color="auto"/>
          </w:divBdr>
          <w:divsChild>
            <w:div w:id="105469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104701">
      <w:bodyDiv w:val="1"/>
      <w:marLeft w:val="0"/>
      <w:marRight w:val="0"/>
      <w:marTop w:val="0"/>
      <w:marBottom w:val="0"/>
      <w:divBdr>
        <w:top w:val="none" w:sz="0" w:space="0" w:color="auto"/>
        <w:left w:val="none" w:sz="0" w:space="0" w:color="auto"/>
        <w:bottom w:val="none" w:sz="0" w:space="0" w:color="auto"/>
        <w:right w:val="none" w:sz="0" w:space="0" w:color="auto"/>
      </w:divBdr>
    </w:div>
    <w:div w:id="1458068442">
      <w:bodyDiv w:val="1"/>
      <w:marLeft w:val="0"/>
      <w:marRight w:val="0"/>
      <w:marTop w:val="0"/>
      <w:marBottom w:val="0"/>
      <w:divBdr>
        <w:top w:val="none" w:sz="0" w:space="0" w:color="auto"/>
        <w:left w:val="none" w:sz="0" w:space="0" w:color="auto"/>
        <w:bottom w:val="none" w:sz="0" w:space="0" w:color="auto"/>
        <w:right w:val="none" w:sz="0" w:space="0" w:color="auto"/>
      </w:divBdr>
    </w:div>
    <w:div w:id="1693610614">
      <w:bodyDiv w:val="1"/>
      <w:marLeft w:val="0"/>
      <w:marRight w:val="0"/>
      <w:marTop w:val="0"/>
      <w:marBottom w:val="0"/>
      <w:divBdr>
        <w:top w:val="none" w:sz="0" w:space="0" w:color="auto"/>
        <w:left w:val="none" w:sz="0" w:space="0" w:color="auto"/>
        <w:bottom w:val="none" w:sz="0" w:space="0" w:color="auto"/>
        <w:right w:val="none" w:sz="0" w:space="0" w:color="auto"/>
      </w:divBdr>
    </w:div>
    <w:div w:id="1791629189">
      <w:bodyDiv w:val="1"/>
      <w:marLeft w:val="0"/>
      <w:marRight w:val="0"/>
      <w:marTop w:val="0"/>
      <w:marBottom w:val="0"/>
      <w:divBdr>
        <w:top w:val="none" w:sz="0" w:space="0" w:color="auto"/>
        <w:left w:val="none" w:sz="0" w:space="0" w:color="auto"/>
        <w:bottom w:val="none" w:sz="0" w:space="0" w:color="auto"/>
        <w:right w:val="none" w:sz="0" w:space="0" w:color="auto"/>
      </w:divBdr>
    </w:div>
    <w:div w:id="1912231285">
      <w:bodyDiv w:val="1"/>
      <w:marLeft w:val="0"/>
      <w:marRight w:val="0"/>
      <w:marTop w:val="0"/>
      <w:marBottom w:val="0"/>
      <w:divBdr>
        <w:top w:val="none" w:sz="0" w:space="0" w:color="auto"/>
        <w:left w:val="none" w:sz="0" w:space="0" w:color="auto"/>
        <w:bottom w:val="none" w:sz="0" w:space="0" w:color="auto"/>
        <w:right w:val="none" w:sz="0" w:space="0" w:color="auto"/>
      </w:divBdr>
    </w:div>
    <w:div w:id="1947955877">
      <w:bodyDiv w:val="1"/>
      <w:marLeft w:val="0"/>
      <w:marRight w:val="0"/>
      <w:marTop w:val="0"/>
      <w:marBottom w:val="0"/>
      <w:divBdr>
        <w:top w:val="none" w:sz="0" w:space="0" w:color="auto"/>
        <w:left w:val="none" w:sz="0" w:space="0" w:color="auto"/>
        <w:bottom w:val="none" w:sz="0" w:space="0" w:color="auto"/>
        <w:right w:val="none" w:sz="0" w:space="0" w:color="auto"/>
      </w:divBdr>
      <w:divsChild>
        <w:div w:id="127364237">
          <w:marLeft w:val="0"/>
          <w:marRight w:val="0"/>
          <w:marTop w:val="0"/>
          <w:marBottom w:val="0"/>
          <w:divBdr>
            <w:top w:val="none" w:sz="0" w:space="0" w:color="auto"/>
            <w:left w:val="none" w:sz="0" w:space="0" w:color="auto"/>
            <w:bottom w:val="none" w:sz="0" w:space="0" w:color="auto"/>
            <w:right w:val="none" w:sz="0" w:space="0" w:color="auto"/>
          </w:divBdr>
        </w:div>
        <w:div w:id="2134209664">
          <w:marLeft w:val="0"/>
          <w:marRight w:val="0"/>
          <w:marTop w:val="0"/>
          <w:marBottom w:val="0"/>
          <w:divBdr>
            <w:top w:val="none" w:sz="0" w:space="0" w:color="auto"/>
            <w:left w:val="none" w:sz="0" w:space="0" w:color="auto"/>
            <w:bottom w:val="none" w:sz="0" w:space="0" w:color="auto"/>
            <w:right w:val="none" w:sz="0" w:space="0" w:color="auto"/>
          </w:divBdr>
        </w:div>
      </w:divsChild>
    </w:div>
    <w:div w:id="213686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port.szczeci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ap.sejm.gov.pl/isap.nsf/DocDetails.xsp?id=WDU2022000083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szczecin.pl/bi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d7750f0-9b97-41d3-aa12-be4a2aff121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90E3AA4287E7C41ADF655E52E406646" ma:contentTypeVersion="12" ma:contentTypeDescription="Utwórz nowy dokument." ma:contentTypeScope="" ma:versionID="e89f2c5d85f53eae33d12957e3eda4f5">
  <xsd:schema xmlns:xsd="http://www.w3.org/2001/XMLSchema" xmlns:xs="http://www.w3.org/2001/XMLSchema" xmlns:p="http://schemas.microsoft.com/office/2006/metadata/properties" xmlns:ns3="29cfc29e-6e93-4e76-a97d-5498b503445e" xmlns:ns4="ed7750f0-9b97-41d3-aa12-be4a2aff1212" targetNamespace="http://schemas.microsoft.com/office/2006/metadata/properties" ma:root="true" ma:fieldsID="8d2afde0f0a451074fb25275f8463e76" ns3:_="" ns4:_="">
    <xsd:import namespace="29cfc29e-6e93-4e76-a97d-5498b503445e"/>
    <xsd:import namespace="ed7750f0-9b97-41d3-aa12-be4a2aff121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fc29e-6e93-4e76-a97d-5498b503445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750f0-9b97-41d3-aa12-be4a2aff121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D4CB68-0DE7-4675-AD20-67633B5CAFE2}">
  <ds:schemaRefs>
    <ds:schemaRef ds:uri="http://schemas.microsoft.com/sharepoint/v3/contenttype/forms"/>
  </ds:schemaRefs>
</ds:datastoreItem>
</file>

<file path=customXml/itemProps2.xml><?xml version="1.0" encoding="utf-8"?>
<ds:datastoreItem xmlns:ds="http://schemas.openxmlformats.org/officeDocument/2006/customXml" ds:itemID="{D93454EF-BF5C-4A34-B6AB-36A3A74FAFAA}">
  <ds:schemaRefs>
    <ds:schemaRef ds:uri="http://schemas.microsoft.com/office/2006/metadata/properties"/>
    <ds:schemaRef ds:uri="http://schemas.microsoft.com/office/infopath/2007/PartnerControls"/>
    <ds:schemaRef ds:uri="ed7750f0-9b97-41d3-aa12-be4a2aff1212"/>
  </ds:schemaRefs>
</ds:datastoreItem>
</file>

<file path=customXml/itemProps3.xml><?xml version="1.0" encoding="utf-8"?>
<ds:datastoreItem xmlns:ds="http://schemas.openxmlformats.org/officeDocument/2006/customXml" ds:itemID="{D7016B89-7F39-4710-BBAB-8C6699589A2A}">
  <ds:schemaRefs>
    <ds:schemaRef ds:uri="http://schemas.openxmlformats.org/officeDocument/2006/bibliography"/>
  </ds:schemaRefs>
</ds:datastoreItem>
</file>

<file path=customXml/itemProps4.xml><?xml version="1.0" encoding="utf-8"?>
<ds:datastoreItem xmlns:ds="http://schemas.openxmlformats.org/officeDocument/2006/customXml" ds:itemID="{8904DC81-4280-4D55-B8EE-3B68DCAFF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cfc29e-6e93-4e76-a97d-5498b503445e"/>
    <ds:schemaRef ds:uri="ed7750f0-9b97-41d3-aa12-be4a2aff1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16719</Words>
  <Characters>100320</Characters>
  <Application>Microsoft Office Word</Application>
  <DocSecurity>4</DocSecurity>
  <Lines>836</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116806</CharactersWithSpaces>
  <SharedDoc>false</SharedDoc>
  <HLinks>
    <vt:vector size="48" baseType="variant">
      <vt:variant>
        <vt:i4>3932279</vt:i4>
      </vt:variant>
      <vt:variant>
        <vt:i4>6</vt:i4>
      </vt:variant>
      <vt:variant>
        <vt:i4>0</vt:i4>
      </vt:variant>
      <vt:variant>
        <vt:i4>5</vt:i4>
      </vt:variant>
      <vt:variant>
        <vt:lpwstr>http://www.port.szczecin.pl/bip</vt:lpwstr>
      </vt:variant>
      <vt:variant>
        <vt:lpwstr/>
      </vt:variant>
      <vt:variant>
        <vt:i4>2752580</vt:i4>
      </vt:variant>
      <vt:variant>
        <vt:i4>3</vt:i4>
      </vt:variant>
      <vt:variant>
        <vt:i4>0</vt:i4>
      </vt:variant>
      <vt:variant>
        <vt:i4>5</vt:i4>
      </vt:variant>
      <vt:variant>
        <vt:lpwstr>mailto:faktura@port.szczecin.pl</vt:lpwstr>
      </vt:variant>
      <vt:variant>
        <vt:lpwstr/>
      </vt:variant>
      <vt:variant>
        <vt:i4>2228337</vt:i4>
      </vt:variant>
      <vt:variant>
        <vt:i4>0</vt:i4>
      </vt:variant>
      <vt:variant>
        <vt:i4>0</vt:i4>
      </vt:variant>
      <vt:variant>
        <vt:i4>5</vt:i4>
      </vt:variant>
      <vt:variant>
        <vt:lpwstr>https://isap.sejm.gov.pl/isap.nsf/DocDetails.xsp?id=WDU20220000835</vt:lpwstr>
      </vt:variant>
      <vt:variant>
        <vt:lpwstr/>
      </vt:variant>
      <vt:variant>
        <vt:i4>4456517</vt:i4>
      </vt:variant>
      <vt:variant>
        <vt:i4>12</vt:i4>
      </vt:variant>
      <vt:variant>
        <vt:i4>0</vt:i4>
      </vt:variant>
      <vt:variant>
        <vt:i4>5</vt:i4>
      </vt:variant>
      <vt:variant>
        <vt:lpwstr>https://sip.legalis.pl/document-view.seam?documentId=mfrxilrtg4ytimjqha3tiltqmfyc4njqgy4dknbtgq&amp;refSource=hyplink</vt:lpwstr>
      </vt:variant>
      <vt:variant>
        <vt:lpwstr/>
      </vt:variant>
      <vt:variant>
        <vt:i4>3080237</vt:i4>
      </vt:variant>
      <vt:variant>
        <vt:i4>9</vt:i4>
      </vt:variant>
      <vt:variant>
        <vt:i4>0</vt:i4>
      </vt:variant>
      <vt:variant>
        <vt:i4>5</vt:i4>
      </vt:variant>
      <vt:variant>
        <vt:lpwstr>https://sip.legalis.pl/document-view.seam?documentId=mfrxilrtg4ytgojwga2ta</vt:lpwstr>
      </vt:variant>
      <vt:variant>
        <vt:lpwstr/>
      </vt:variant>
      <vt:variant>
        <vt:i4>3735593</vt:i4>
      </vt:variant>
      <vt:variant>
        <vt:i4>6</vt:i4>
      </vt:variant>
      <vt:variant>
        <vt:i4>0</vt:i4>
      </vt:variant>
      <vt:variant>
        <vt:i4>5</vt:i4>
      </vt:variant>
      <vt:variant>
        <vt:lpwstr>https://sip.legalis.pl/document-view.seam?documentId=mfrxilrtg4ytgnzvge4ta</vt:lpwstr>
      </vt:variant>
      <vt:variant>
        <vt:lpwstr/>
      </vt:variant>
      <vt:variant>
        <vt:i4>3473454</vt:i4>
      </vt:variant>
      <vt:variant>
        <vt:i4>3</vt:i4>
      </vt:variant>
      <vt:variant>
        <vt:i4>0</vt:i4>
      </vt:variant>
      <vt:variant>
        <vt:i4>5</vt:i4>
      </vt:variant>
      <vt:variant>
        <vt:lpwstr>https://sip.legalis.pl/document-view.seam?documentId=mfrxilrtg4ytgnzuga2tk</vt:lpwstr>
      </vt:variant>
      <vt:variant>
        <vt:lpwstr/>
      </vt:variant>
      <vt:variant>
        <vt:i4>6750250</vt:i4>
      </vt:variant>
      <vt:variant>
        <vt:i4>0</vt:i4>
      </vt:variant>
      <vt:variant>
        <vt:i4>0</vt:i4>
      </vt:variant>
      <vt:variant>
        <vt:i4>5</vt:i4>
      </vt:variant>
      <vt:variant>
        <vt:lpwstr>https://sip.legalis.pl/document-view.seam?documentId=mfrxilrtg4ytgnzuga2tkltqmfyc4nbzgiytgmzxgq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Rabeszko Barbara</dc:creator>
  <cp:keywords/>
  <dc:description/>
  <cp:lastModifiedBy>Romanowska Renata</cp:lastModifiedBy>
  <cp:revision>2</cp:revision>
  <cp:lastPrinted>2024-07-08T14:17:00Z</cp:lastPrinted>
  <dcterms:created xsi:type="dcterms:W3CDTF">2024-10-21T05:23:00Z</dcterms:created>
  <dcterms:modified xsi:type="dcterms:W3CDTF">2024-10-21T05:23:00Z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0x010100290E3AA4287E7C41ADF655E52E406646</vt:lpwstr>
  </property>
</Properties>
</file>