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15D8B" w:rsidRDefault="004F0945" w:rsidP="00F05101">
      <w:pPr>
        <w:jc w:val="center"/>
        <w:rPr>
          <w:rFonts w:cs="Arial"/>
          <w:b/>
          <w:bCs/>
          <w:color w:val="000000" w:themeColor="text1"/>
          <w:sz w:val="32"/>
          <w:szCs w:val="32"/>
        </w:rPr>
      </w:pPr>
      <w:r w:rsidRPr="00715D8B">
        <w:rPr>
          <w:rFonts w:cs="Arial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6B36D806" w:rsidR="0085369D" w:rsidRPr="00715D8B" w:rsidRDefault="0085369D" w:rsidP="0085369D">
      <w:pPr>
        <w:spacing w:before="1920"/>
        <w:jc w:val="center"/>
        <w:rPr>
          <w:rFonts w:cs="Arial"/>
          <w:b/>
          <w:bCs/>
          <w:color w:val="000000" w:themeColor="text1"/>
          <w:sz w:val="32"/>
          <w:szCs w:val="32"/>
        </w:rPr>
      </w:pPr>
      <w:r w:rsidRPr="00715D8B">
        <w:rPr>
          <w:rFonts w:cs="Arial"/>
          <w:b/>
          <w:bCs/>
          <w:color w:val="000000" w:themeColor="text1"/>
          <w:sz w:val="32"/>
          <w:szCs w:val="32"/>
        </w:rPr>
        <w:t xml:space="preserve">Załącznik nr </w:t>
      </w:r>
      <w:r w:rsidR="00D23EF4">
        <w:rPr>
          <w:rFonts w:cs="Arial"/>
          <w:b/>
          <w:bCs/>
          <w:color w:val="000000" w:themeColor="text1"/>
          <w:sz w:val="32"/>
          <w:szCs w:val="32"/>
        </w:rPr>
        <w:t>6</w:t>
      </w:r>
      <w:r w:rsidRPr="00715D8B">
        <w:rPr>
          <w:rFonts w:cs="Arial"/>
          <w:b/>
          <w:bCs/>
          <w:color w:val="000000" w:themeColor="text1"/>
          <w:sz w:val="32"/>
          <w:szCs w:val="32"/>
        </w:rPr>
        <w:t xml:space="preserve"> – </w:t>
      </w:r>
      <w:r w:rsidR="002E4594" w:rsidRPr="00715D8B">
        <w:rPr>
          <w:rFonts w:cs="Arial"/>
          <w:b/>
          <w:bCs/>
          <w:color w:val="000000" w:themeColor="text1"/>
          <w:sz w:val="32"/>
          <w:szCs w:val="32"/>
        </w:rPr>
        <w:t>Projektowane Postanowienia Umowy</w:t>
      </w:r>
    </w:p>
    <w:p w14:paraId="44BC1E8B" w14:textId="5C6D2152" w:rsidR="00800D2F" w:rsidRPr="00715D8B" w:rsidRDefault="0085369D" w:rsidP="00846D4A">
      <w:pPr>
        <w:spacing w:before="840"/>
        <w:jc w:val="center"/>
        <w:rPr>
          <w:rFonts w:cs="Arial"/>
          <w:color w:val="000000" w:themeColor="text1"/>
        </w:rPr>
      </w:pPr>
      <w:r w:rsidRPr="00715D8B">
        <w:rPr>
          <w:rFonts w:cs="Arial"/>
          <w:color w:val="000000" w:themeColor="text1"/>
        </w:rPr>
        <w:t xml:space="preserve">Nr postępowania: </w:t>
      </w:r>
      <w:r w:rsidRPr="00715D8B">
        <w:rPr>
          <w:rFonts w:cs="Arial"/>
          <w:b/>
          <w:bCs/>
          <w:color w:val="000000" w:themeColor="text1"/>
        </w:rPr>
        <w:t>KMR</w:t>
      </w:r>
      <w:r w:rsidR="00820A2F" w:rsidRPr="00715D8B">
        <w:rPr>
          <w:rFonts w:cs="Arial"/>
          <w:b/>
          <w:bCs/>
          <w:color w:val="000000" w:themeColor="text1"/>
        </w:rPr>
        <w:t>/</w:t>
      </w:r>
      <w:r w:rsidRPr="00715D8B">
        <w:rPr>
          <w:rFonts w:cs="Arial"/>
          <w:b/>
          <w:bCs/>
          <w:color w:val="000000" w:themeColor="text1"/>
        </w:rPr>
        <w:t>PU</w:t>
      </w:r>
      <w:r w:rsidR="0063314A" w:rsidRPr="00715D8B">
        <w:rPr>
          <w:rFonts w:cs="Arial"/>
          <w:b/>
          <w:bCs/>
          <w:color w:val="000000" w:themeColor="text1"/>
        </w:rPr>
        <w:t>/</w:t>
      </w:r>
      <w:r w:rsidR="00D23EF4">
        <w:rPr>
          <w:rFonts w:cs="Arial"/>
          <w:b/>
          <w:bCs/>
          <w:color w:val="000000" w:themeColor="text1"/>
        </w:rPr>
        <w:t>45</w:t>
      </w:r>
      <w:r w:rsidR="0063314A" w:rsidRPr="00715D8B">
        <w:rPr>
          <w:rFonts w:cs="Arial"/>
          <w:b/>
          <w:bCs/>
          <w:color w:val="000000" w:themeColor="text1"/>
        </w:rPr>
        <w:t>/</w:t>
      </w:r>
      <w:r w:rsidRPr="00715D8B">
        <w:rPr>
          <w:rFonts w:cs="Arial"/>
          <w:b/>
          <w:bCs/>
          <w:color w:val="000000" w:themeColor="text1"/>
        </w:rPr>
        <w:t>202</w:t>
      </w:r>
      <w:r w:rsidR="005B72E2" w:rsidRPr="00715D8B">
        <w:rPr>
          <w:rFonts w:cs="Arial"/>
          <w:b/>
          <w:bCs/>
          <w:color w:val="000000" w:themeColor="text1"/>
        </w:rPr>
        <w:t>3</w:t>
      </w:r>
      <w:r w:rsidR="0046173E" w:rsidRPr="00715D8B">
        <w:rPr>
          <w:rFonts w:cs="Arial"/>
          <w:color w:val="000000" w:themeColor="text1"/>
        </w:rPr>
        <w:br w:type="page"/>
      </w:r>
    </w:p>
    <w:p w14:paraId="03B7C4D5" w14:textId="49F77E20" w:rsidR="00C07297" w:rsidRPr="00715D8B" w:rsidRDefault="00C07297" w:rsidP="00C07297">
      <w:pPr>
        <w:pStyle w:val="Nagwek1"/>
        <w:numPr>
          <w:ilvl w:val="0"/>
          <w:numId w:val="0"/>
        </w:numPr>
        <w:jc w:val="center"/>
        <w:rPr>
          <w:color w:val="000000" w:themeColor="text1"/>
          <w:sz w:val="36"/>
          <w:szCs w:val="40"/>
        </w:rPr>
      </w:pPr>
      <w:r w:rsidRPr="00715D8B">
        <w:rPr>
          <w:color w:val="000000" w:themeColor="text1"/>
          <w:sz w:val="36"/>
          <w:szCs w:val="40"/>
        </w:rPr>
        <w:lastRenderedPageBreak/>
        <w:t>Umowa</w:t>
      </w:r>
      <w:r w:rsidR="00637B21" w:rsidRPr="00715D8B">
        <w:rPr>
          <w:color w:val="000000" w:themeColor="text1"/>
          <w:sz w:val="36"/>
          <w:szCs w:val="40"/>
        </w:rPr>
        <w:t xml:space="preserve"> nr KMR/PU</w:t>
      </w:r>
      <w:proofErr w:type="gramStart"/>
      <w:r w:rsidR="00637B21" w:rsidRPr="00715D8B">
        <w:rPr>
          <w:color w:val="000000" w:themeColor="text1"/>
          <w:sz w:val="36"/>
          <w:szCs w:val="40"/>
        </w:rPr>
        <w:t>/….</w:t>
      </w:r>
      <w:proofErr w:type="gramEnd"/>
      <w:r w:rsidR="00637B21" w:rsidRPr="00715D8B">
        <w:rPr>
          <w:color w:val="000000" w:themeColor="text1"/>
          <w:sz w:val="36"/>
          <w:szCs w:val="40"/>
        </w:rPr>
        <w:t>./2023</w:t>
      </w:r>
    </w:p>
    <w:p w14:paraId="73B9676A" w14:textId="5BDA5127" w:rsidR="00C07297" w:rsidRPr="00715D8B" w:rsidRDefault="003C475D" w:rsidP="0012132D">
      <w:pPr>
        <w:spacing w:after="120"/>
        <w:rPr>
          <w:rFonts w:cs="Arial"/>
          <w:color w:val="000000" w:themeColor="text1"/>
          <w:sz w:val="21"/>
          <w:szCs w:val="21"/>
        </w:rPr>
      </w:pPr>
      <w:r w:rsidRPr="00715D8B">
        <w:rPr>
          <w:rFonts w:cs="Arial"/>
          <w:color w:val="000000" w:themeColor="text1"/>
          <w:sz w:val="21"/>
          <w:szCs w:val="21"/>
        </w:rPr>
        <w:t>Zawarta w dniu …………</w:t>
      </w:r>
      <w:proofErr w:type="gramStart"/>
      <w:r w:rsidRPr="00715D8B">
        <w:rPr>
          <w:rFonts w:cs="Arial"/>
          <w:color w:val="000000" w:themeColor="text1"/>
          <w:sz w:val="21"/>
          <w:szCs w:val="21"/>
        </w:rPr>
        <w:t>…….</w:t>
      </w:r>
      <w:proofErr w:type="gramEnd"/>
      <w:r w:rsidRPr="00715D8B">
        <w:rPr>
          <w:rFonts w:cs="Arial"/>
          <w:color w:val="000000" w:themeColor="text1"/>
          <w:sz w:val="21"/>
          <w:szCs w:val="21"/>
        </w:rPr>
        <w:t>. r.,</w:t>
      </w:r>
      <w:r w:rsidR="00637B21" w:rsidRPr="00715D8B">
        <w:rPr>
          <w:rFonts w:cs="Arial"/>
          <w:color w:val="000000" w:themeColor="text1"/>
          <w:sz w:val="21"/>
          <w:szCs w:val="21"/>
        </w:rPr>
        <w:t xml:space="preserve"> w Rybniku przy ul. Lipowej 25d,</w:t>
      </w:r>
      <w:r w:rsidRPr="00715D8B">
        <w:rPr>
          <w:rFonts w:cs="Arial"/>
          <w:color w:val="000000" w:themeColor="text1"/>
          <w:sz w:val="21"/>
          <w:szCs w:val="21"/>
        </w:rPr>
        <w:t xml:space="preserve"> pomiędzy:</w:t>
      </w:r>
    </w:p>
    <w:p w14:paraId="34FA4F90" w14:textId="67040739" w:rsidR="005E6641" w:rsidRPr="00715D8B" w:rsidRDefault="003C475D" w:rsidP="005F58E1">
      <w:pPr>
        <w:jc w:val="both"/>
        <w:rPr>
          <w:rFonts w:cs="Arial"/>
          <w:b/>
          <w:bCs/>
          <w:color w:val="000000" w:themeColor="text1"/>
          <w:sz w:val="21"/>
          <w:szCs w:val="21"/>
        </w:rPr>
      </w:pPr>
      <w:r w:rsidRPr="00715D8B">
        <w:rPr>
          <w:rFonts w:cs="Arial"/>
          <w:b/>
          <w:bCs/>
          <w:color w:val="000000" w:themeColor="text1"/>
          <w:sz w:val="21"/>
          <w:szCs w:val="21"/>
        </w:rPr>
        <w:t>Komunikacja Miejska Rybnik Sp</w:t>
      </w:r>
      <w:r w:rsidR="00637B21" w:rsidRPr="00715D8B">
        <w:rPr>
          <w:rFonts w:cs="Arial"/>
          <w:b/>
          <w:bCs/>
          <w:color w:val="000000" w:themeColor="text1"/>
          <w:sz w:val="21"/>
          <w:szCs w:val="21"/>
        </w:rPr>
        <w:t>ółka z ograniczoną odpowiedzialnością</w:t>
      </w:r>
      <w:r w:rsidR="005F58E1" w:rsidRPr="00715D8B">
        <w:rPr>
          <w:rFonts w:cs="Arial"/>
          <w:b/>
          <w:bCs/>
          <w:color w:val="000000" w:themeColor="text1"/>
          <w:sz w:val="21"/>
          <w:szCs w:val="21"/>
        </w:rPr>
        <w:t xml:space="preserve"> </w:t>
      </w:r>
      <w:r w:rsidR="00637B21" w:rsidRPr="00715D8B">
        <w:rPr>
          <w:rFonts w:cs="Arial"/>
          <w:color w:val="000000" w:themeColor="text1"/>
          <w:sz w:val="21"/>
          <w:szCs w:val="21"/>
        </w:rPr>
        <w:t>z siedzibą w</w:t>
      </w:r>
      <w:r w:rsidR="005F58E1" w:rsidRPr="00715D8B">
        <w:rPr>
          <w:rFonts w:cs="Arial"/>
          <w:color w:val="000000" w:themeColor="text1"/>
          <w:sz w:val="21"/>
          <w:szCs w:val="21"/>
        </w:rPr>
        <w:t xml:space="preserve"> </w:t>
      </w:r>
      <w:r w:rsidRPr="00715D8B">
        <w:rPr>
          <w:rFonts w:cs="Arial"/>
          <w:color w:val="000000" w:themeColor="text1"/>
          <w:sz w:val="21"/>
          <w:szCs w:val="21"/>
        </w:rPr>
        <w:t>Rybnik</w:t>
      </w:r>
      <w:r w:rsidR="00637B21" w:rsidRPr="00715D8B">
        <w:rPr>
          <w:rFonts w:cs="Arial"/>
          <w:color w:val="000000" w:themeColor="text1"/>
          <w:sz w:val="21"/>
          <w:szCs w:val="21"/>
        </w:rPr>
        <w:t>u (44-207 Rybnik)</w:t>
      </w:r>
      <w:r w:rsidRPr="00715D8B">
        <w:rPr>
          <w:rFonts w:cs="Arial"/>
          <w:color w:val="000000" w:themeColor="text1"/>
          <w:sz w:val="21"/>
          <w:szCs w:val="21"/>
        </w:rPr>
        <w:t xml:space="preserve"> </w:t>
      </w:r>
      <w:r w:rsidR="00637B21" w:rsidRPr="00715D8B">
        <w:rPr>
          <w:rFonts w:cs="Arial"/>
          <w:color w:val="000000" w:themeColor="text1"/>
          <w:sz w:val="21"/>
          <w:szCs w:val="21"/>
        </w:rPr>
        <w:t xml:space="preserve">przy </w:t>
      </w:r>
      <w:r w:rsidRPr="00715D8B">
        <w:rPr>
          <w:rFonts w:cs="Arial"/>
          <w:color w:val="000000" w:themeColor="text1"/>
          <w:sz w:val="21"/>
          <w:szCs w:val="21"/>
        </w:rPr>
        <w:t xml:space="preserve">ul. </w:t>
      </w:r>
      <w:r w:rsidR="00637B21" w:rsidRPr="00715D8B">
        <w:rPr>
          <w:rFonts w:cs="Arial"/>
          <w:color w:val="000000" w:themeColor="text1"/>
          <w:sz w:val="21"/>
          <w:szCs w:val="21"/>
        </w:rPr>
        <w:t>Lipowej 25d</w:t>
      </w:r>
      <w:r w:rsidR="005A1468" w:rsidRPr="00715D8B">
        <w:rPr>
          <w:rFonts w:cs="Arial"/>
          <w:color w:val="000000" w:themeColor="text1"/>
          <w:sz w:val="21"/>
          <w:szCs w:val="21"/>
        </w:rPr>
        <w:t>,</w:t>
      </w:r>
      <w:r w:rsidR="005A66C2" w:rsidRPr="00715D8B">
        <w:rPr>
          <w:rFonts w:cs="Arial"/>
          <w:color w:val="000000" w:themeColor="text1"/>
          <w:sz w:val="21"/>
          <w:szCs w:val="21"/>
        </w:rPr>
        <w:t xml:space="preserve"> </w:t>
      </w:r>
      <w:r w:rsidR="005E6641" w:rsidRPr="00715D8B">
        <w:rPr>
          <w:color w:val="000000" w:themeColor="text1"/>
          <w:sz w:val="21"/>
          <w:szCs w:val="21"/>
        </w:rPr>
        <w:t>wpisaną do Rejestru Przedsiębiorców Krajowego Rejestru Sądowego w Sądzie Rejonowym w Gliwicach pod nr KRS 0000972892, NIP: 642-32-36-629, REGON: 521558670, reprezentowaną przez:</w:t>
      </w:r>
    </w:p>
    <w:p w14:paraId="70807CA8" w14:textId="77777777" w:rsidR="005E6641" w:rsidRPr="00715D8B" w:rsidRDefault="005E6641" w:rsidP="005E6641">
      <w:pPr>
        <w:pStyle w:val="Akapitzlist"/>
        <w:numPr>
          <w:ilvl w:val="0"/>
          <w:numId w:val="105"/>
        </w:numPr>
        <w:jc w:val="both"/>
        <w:rPr>
          <w:color w:val="000000" w:themeColor="text1"/>
          <w:sz w:val="21"/>
          <w:szCs w:val="21"/>
        </w:rPr>
      </w:pPr>
      <w:r w:rsidRPr="00715D8B">
        <w:rPr>
          <w:color w:val="000000" w:themeColor="text1"/>
          <w:sz w:val="21"/>
          <w:szCs w:val="21"/>
        </w:rPr>
        <w:t>Łukasza Kosobuckiego – Prezesa Zarządu</w:t>
      </w:r>
    </w:p>
    <w:p w14:paraId="65906BB2" w14:textId="5530E0CA" w:rsidR="005E6641" w:rsidRPr="00715D8B" w:rsidRDefault="005E6641" w:rsidP="005F58E1">
      <w:pPr>
        <w:ind w:firstLine="708"/>
        <w:rPr>
          <w:rFonts w:cs="Arial"/>
          <w:color w:val="000000" w:themeColor="text1"/>
          <w:sz w:val="21"/>
          <w:szCs w:val="21"/>
        </w:rPr>
      </w:pPr>
      <w:r w:rsidRPr="00715D8B">
        <w:rPr>
          <w:rFonts w:cs="Arial"/>
          <w:color w:val="000000" w:themeColor="text1"/>
          <w:sz w:val="21"/>
          <w:szCs w:val="21"/>
        </w:rPr>
        <w:t xml:space="preserve">zwaną dalej </w:t>
      </w:r>
      <w:r w:rsidRPr="00715D8B">
        <w:rPr>
          <w:rFonts w:cs="Arial"/>
          <w:b/>
          <w:bCs/>
          <w:color w:val="000000" w:themeColor="text1"/>
          <w:sz w:val="21"/>
          <w:szCs w:val="21"/>
        </w:rPr>
        <w:t>„Zamawiającym”</w:t>
      </w:r>
    </w:p>
    <w:p w14:paraId="720080B5" w14:textId="4F2C8D9C" w:rsidR="00C07297" w:rsidRPr="00715D8B" w:rsidRDefault="0012132D" w:rsidP="005F58E1">
      <w:pPr>
        <w:spacing w:after="120"/>
        <w:jc w:val="center"/>
        <w:rPr>
          <w:rFonts w:cs="Arial"/>
          <w:color w:val="000000" w:themeColor="text1"/>
          <w:sz w:val="21"/>
          <w:szCs w:val="21"/>
        </w:rPr>
      </w:pPr>
      <w:r w:rsidRPr="00715D8B">
        <w:rPr>
          <w:rFonts w:cs="Arial"/>
          <w:color w:val="000000" w:themeColor="text1"/>
          <w:sz w:val="21"/>
          <w:szCs w:val="21"/>
        </w:rPr>
        <w:t>a</w:t>
      </w:r>
    </w:p>
    <w:p w14:paraId="34CA79A6" w14:textId="643637E9" w:rsidR="0012132D" w:rsidRPr="00715D8B" w:rsidRDefault="0012132D" w:rsidP="005F58E1">
      <w:pPr>
        <w:jc w:val="both"/>
        <w:rPr>
          <w:rFonts w:cs="Arial"/>
          <w:color w:val="000000" w:themeColor="text1"/>
          <w:sz w:val="21"/>
          <w:szCs w:val="21"/>
        </w:rPr>
      </w:pPr>
      <w:r w:rsidRPr="00715D8B">
        <w:rPr>
          <w:rFonts w:cs="Arial"/>
          <w:color w:val="000000" w:themeColor="text1"/>
          <w:sz w:val="21"/>
          <w:szCs w:val="21"/>
        </w:rPr>
        <w:t>…………………………………………………………………………………………………..</w:t>
      </w:r>
    </w:p>
    <w:p w14:paraId="0F0BD1EC" w14:textId="170CAAA3" w:rsidR="0012132D" w:rsidRPr="00715D8B" w:rsidRDefault="0012132D" w:rsidP="005F58E1">
      <w:pPr>
        <w:jc w:val="both"/>
        <w:rPr>
          <w:rFonts w:cs="Arial"/>
          <w:color w:val="000000" w:themeColor="text1"/>
          <w:sz w:val="21"/>
          <w:szCs w:val="21"/>
        </w:rPr>
      </w:pPr>
      <w:r w:rsidRPr="00715D8B">
        <w:rPr>
          <w:rFonts w:cs="Arial"/>
          <w:color w:val="000000" w:themeColor="text1"/>
          <w:sz w:val="21"/>
          <w:szCs w:val="21"/>
        </w:rPr>
        <w:t>…………………………………………………………………………………………………..</w:t>
      </w:r>
    </w:p>
    <w:p w14:paraId="33A70A73" w14:textId="641E7E5C" w:rsidR="005A66C2" w:rsidRPr="00715D8B" w:rsidRDefault="0012132D" w:rsidP="005F58E1">
      <w:pPr>
        <w:jc w:val="both"/>
        <w:rPr>
          <w:rFonts w:cs="Arial"/>
          <w:color w:val="000000" w:themeColor="text1"/>
          <w:sz w:val="21"/>
          <w:szCs w:val="21"/>
        </w:rPr>
      </w:pPr>
      <w:r w:rsidRPr="00715D8B">
        <w:rPr>
          <w:rFonts w:cs="Arial"/>
          <w:color w:val="000000" w:themeColor="text1"/>
          <w:sz w:val="21"/>
          <w:szCs w:val="21"/>
        </w:rPr>
        <w:t>……………………………………</w:t>
      </w:r>
      <w:r w:rsidR="00F6155C" w:rsidRPr="00715D8B">
        <w:rPr>
          <w:rFonts w:cs="Arial"/>
          <w:color w:val="000000" w:themeColor="text1"/>
          <w:sz w:val="21"/>
          <w:szCs w:val="21"/>
        </w:rPr>
        <w:t xml:space="preserve">.. </w:t>
      </w:r>
      <w:r w:rsidR="005A66C2" w:rsidRPr="00715D8B">
        <w:rPr>
          <w:rFonts w:cs="Arial"/>
          <w:color w:val="000000" w:themeColor="text1"/>
          <w:sz w:val="21"/>
          <w:szCs w:val="21"/>
        </w:rPr>
        <w:t>NIP: ……………</w:t>
      </w:r>
      <w:proofErr w:type="gramStart"/>
      <w:r w:rsidR="005A66C2" w:rsidRPr="00715D8B">
        <w:rPr>
          <w:rFonts w:cs="Arial"/>
          <w:color w:val="000000" w:themeColor="text1"/>
          <w:sz w:val="21"/>
          <w:szCs w:val="21"/>
        </w:rPr>
        <w:t>…….</w:t>
      </w:r>
      <w:proofErr w:type="gramEnd"/>
      <w:r w:rsidR="005A66C2" w:rsidRPr="00715D8B">
        <w:rPr>
          <w:rFonts w:cs="Arial"/>
          <w:color w:val="000000" w:themeColor="text1"/>
          <w:sz w:val="21"/>
          <w:szCs w:val="21"/>
        </w:rPr>
        <w:t xml:space="preserve">. , REGON: </w:t>
      </w:r>
      <w:r w:rsidR="00F6155C" w:rsidRPr="00715D8B">
        <w:rPr>
          <w:rFonts w:cs="Arial"/>
          <w:color w:val="000000" w:themeColor="text1"/>
          <w:sz w:val="21"/>
          <w:szCs w:val="21"/>
        </w:rPr>
        <w:t>………………….. .</w:t>
      </w:r>
    </w:p>
    <w:p w14:paraId="4D82B457" w14:textId="1BBC485D" w:rsidR="00C07297" w:rsidRPr="00715D8B" w:rsidRDefault="0012132D" w:rsidP="005F58E1">
      <w:pPr>
        <w:jc w:val="both"/>
        <w:rPr>
          <w:rFonts w:cs="Arial"/>
          <w:color w:val="000000" w:themeColor="text1"/>
          <w:sz w:val="21"/>
          <w:szCs w:val="21"/>
        </w:rPr>
      </w:pPr>
      <w:r w:rsidRPr="00715D8B">
        <w:rPr>
          <w:rFonts w:cs="Arial"/>
          <w:color w:val="000000" w:themeColor="text1"/>
          <w:sz w:val="21"/>
          <w:szCs w:val="21"/>
        </w:rPr>
        <w:t xml:space="preserve">zwanym dalej </w:t>
      </w:r>
      <w:r w:rsidR="006B218C" w:rsidRPr="00715D8B">
        <w:rPr>
          <w:rFonts w:cs="Arial"/>
          <w:b/>
          <w:bCs/>
          <w:color w:val="000000" w:themeColor="text1"/>
          <w:sz w:val="21"/>
          <w:szCs w:val="21"/>
        </w:rPr>
        <w:t>„</w:t>
      </w:r>
      <w:r w:rsidRPr="00715D8B">
        <w:rPr>
          <w:rFonts w:cs="Arial"/>
          <w:b/>
          <w:bCs/>
          <w:color w:val="000000" w:themeColor="text1"/>
          <w:sz w:val="21"/>
          <w:szCs w:val="21"/>
        </w:rPr>
        <w:t>Wykonawcą</w:t>
      </w:r>
      <w:r w:rsidR="006B218C" w:rsidRPr="00715D8B">
        <w:rPr>
          <w:rFonts w:cs="Arial"/>
          <w:b/>
          <w:bCs/>
          <w:color w:val="000000" w:themeColor="text1"/>
          <w:sz w:val="21"/>
          <w:szCs w:val="21"/>
        </w:rPr>
        <w:t>”</w:t>
      </w:r>
      <w:r w:rsidRPr="00715D8B">
        <w:rPr>
          <w:rFonts w:cs="Arial"/>
          <w:color w:val="000000" w:themeColor="text1"/>
          <w:sz w:val="21"/>
          <w:szCs w:val="21"/>
        </w:rPr>
        <w:t>, którego reprezentuje:</w:t>
      </w:r>
    </w:p>
    <w:p w14:paraId="51C54B0C" w14:textId="5D5EAE45" w:rsidR="005E6641" w:rsidRPr="00715D8B" w:rsidRDefault="00C6630A" w:rsidP="005F58E1">
      <w:pPr>
        <w:pStyle w:val="Akapitzlist"/>
        <w:numPr>
          <w:ilvl w:val="0"/>
          <w:numId w:val="11"/>
        </w:numPr>
        <w:spacing w:after="120"/>
        <w:jc w:val="both"/>
        <w:rPr>
          <w:rFonts w:cs="Arial"/>
          <w:color w:val="000000" w:themeColor="text1"/>
          <w:sz w:val="21"/>
          <w:szCs w:val="21"/>
        </w:rPr>
      </w:pPr>
      <w:r w:rsidRPr="00715D8B">
        <w:rPr>
          <w:rFonts w:cs="Arial"/>
          <w:color w:val="000000" w:themeColor="text1"/>
          <w:sz w:val="21"/>
          <w:szCs w:val="21"/>
        </w:rPr>
        <w:t>…………………………………. – …………………………………. ,</w:t>
      </w:r>
    </w:p>
    <w:p w14:paraId="047B0391" w14:textId="1C4683DB" w:rsidR="006B218C" w:rsidRPr="00715D8B" w:rsidRDefault="005E6641" w:rsidP="005F58E1">
      <w:pPr>
        <w:spacing w:after="240"/>
        <w:jc w:val="both"/>
        <w:rPr>
          <w:rFonts w:cs="Arial"/>
          <w:color w:val="000000" w:themeColor="text1"/>
          <w:sz w:val="21"/>
          <w:szCs w:val="21"/>
        </w:rPr>
      </w:pPr>
      <w:r w:rsidRPr="00715D8B">
        <w:rPr>
          <w:rFonts w:cs="Arial"/>
          <w:color w:val="000000" w:themeColor="text1"/>
          <w:sz w:val="21"/>
          <w:szCs w:val="21"/>
        </w:rPr>
        <w:t xml:space="preserve">razem zwani </w:t>
      </w:r>
      <w:r w:rsidRPr="00715D8B">
        <w:rPr>
          <w:rFonts w:cs="Arial"/>
          <w:b/>
          <w:bCs/>
          <w:color w:val="000000" w:themeColor="text1"/>
          <w:sz w:val="21"/>
          <w:szCs w:val="21"/>
        </w:rPr>
        <w:t>„Stronami”</w:t>
      </w:r>
      <w:r w:rsidRPr="00715D8B">
        <w:rPr>
          <w:rFonts w:cs="Arial"/>
          <w:color w:val="000000" w:themeColor="text1"/>
          <w:sz w:val="21"/>
          <w:szCs w:val="21"/>
        </w:rPr>
        <w:t>,</w:t>
      </w:r>
    </w:p>
    <w:p w14:paraId="358409A1" w14:textId="22539801" w:rsidR="006B218C" w:rsidRPr="00715D8B" w:rsidRDefault="006B218C" w:rsidP="005F58E1">
      <w:pPr>
        <w:jc w:val="both"/>
        <w:rPr>
          <w:rFonts w:cs="Arial"/>
          <w:color w:val="000000" w:themeColor="text1"/>
          <w:sz w:val="18"/>
          <w:szCs w:val="18"/>
        </w:rPr>
      </w:pPr>
      <w:r w:rsidRPr="00715D8B">
        <w:rPr>
          <w:rFonts w:cs="Arial"/>
          <w:bCs/>
          <w:color w:val="000000" w:themeColor="text1"/>
          <w:sz w:val="18"/>
          <w:szCs w:val="18"/>
        </w:rPr>
        <w:t>na podstawie REGULAMINU UDZIELANIA ZAMÓWIEŃ SEKTOROWYCH na dostawy, usługi i roboty budowlane w Komunikacji Miejskiej Rybnik Sp. z o.o. w Rybniku</w:t>
      </w:r>
      <w:r w:rsidRPr="00715D8B">
        <w:rPr>
          <w:rFonts w:cs="Arial"/>
          <w:color w:val="000000" w:themeColor="text1"/>
          <w:sz w:val="18"/>
          <w:szCs w:val="18"/>
        </w:rPr>
        <w:t>, o następującej treści:</w:t>
      </w:r>
    </w:p>
    <w:p w14:paraId="6F4EE412" w14:textId="77777777" w:rsidR="005E6641" w:rsidRPr="00715D8B" w:rsidRDefault="005E6641" w:rsidP="00EC78B5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bookmarkStart w:id="0" w:name="_Hlk107232252"/>
    </w:p>
    <w:p w14:paraId="196865D0" w14:textId="525D8327" w:rsidR="00EC78B5" w:rsidRPr="00715D8B" w:rsidRDefault="00EC78B5" w:rsidP="00800FF9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1</w:t>
      </w:r>
    </w:p>
    <w:p w14:paraId="5516A565" w14:textId="425782EC" w:rsidR="00EC78B5" w:rsidRPr="00715D8B" w:rsidRDefault="00EC78B5" w:rsidP="00800FF9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Przedmiot </w:t>
      </w:r>
      <w:r w:rsidR="00212AC6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umowy</w:t>
      </w:r>
    </w:p>
    <w:p w14:paraId="59128A88" w14:textId="1DDAEF5B" w:rsidR="00554372" w:rsidRPr="00715D8B" w:rsidRDefault="005F58E1" w:rsidP="00953D72">
      <w:pPr>
        <w:pStyle w:val="Akapitzlist"/>
        <w:numPr>
          <w:ilvl w:val="0"/>
          <w:numId w:val="48"/>
        </w:numPr>
        <w:suppressAutoHyphens/>
        <w:spacing w:after="120"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 xml:space="preserve">Przedmiotem umowy </w:t>
      </w:r>
      <w:r w:rsidRPr="00715D8B">
        <w:rPr>
          <w:rFonts w:cs="Arial"/>
          <w:color w:val="000000" w:themeColor="text1"/>
          <w:sz w:val="20"/>
          <w:szCs w:val="20"/>
        </w:rPr>
        <w:t xml:space="preserve">jest </w:t>
      </w:r>
      <w:r w:rsidR="00554372" w:rsidRPr="00715D8B">
        <w:rPr>
          <w:rFonts w:cs="Arial"/>
          <w:color w:val="000000" w:themeColor="text1"/>
          <w:sz w:val="20"/>
          <w:szCs w:val="20"/>
        </w:rPr>
        <w:t>roz</w:t>
      </w:r>
      <w:r w:rsidRPr="00715D8B">
        <w:rPr>
          <w:rFonts w:cs="Arial"/>
          <w:color w:val="000000" w:themeColor="text1"/>
          <w:sz w:val="20"/>
          <w:szCs w:val="20"/>
        </w:rPr>
        <w:t xml:space="preserve">budowa </w:t>
      </w:r>
      <w:r w:rsidR="00554372" w:rsidRPr="00715D8B">
        <w:rPr>
          <w:rFonts w:cs="Arial"/>
          <w:color w:val="000000" w:themeColor="text1"/>
          <w:sz w:val="21"/>
          <w:szCs w:val="21"/>
        </w:rPr>
        <w:t>hali warsztatowo-biurowej</w:t>
      </w:r>
      <w:r w:rsidR="00FF0D61" w:rsidRPr="00715D8B">
        <w:rPr>
          <w:rFonts w:cs="Arial"/>
          <w:color w:val="000000" w:themeColor="text1"/>
          <w:sz w:val="20"/>
          <w:szCs w:val="20"/>
        </w:rPr>
        <w:t>, na dział</w:t>
      </w:r>
      <w:r w:rsidR="00554372" w:rsidRPr="00715D8B">
        <w:rPr>
          <w:rFonts w:cs="Arial"/>
          <w:color w:val="000000" w:themeColor="text1"/>
          <w:sz w:val="20"/>
          <w:szCs w:val="20"/>
        </w:rPr>
        <w:t>ce</w:t>
      </w:r>
      <w:r w:rsidR="00FF0D61" w:rsidRPr="00715D8B">
        <w:rPr>
          <w:rFonts w:cs="Arial"/>
          <w:color w:val="000000" w:themeColor="text1"/>
          <w:sz w:val="20"/>
          <w:szCs w:val="20"/>
        </w:rPr>
        <w:t xml:space="preserve"> oznaczon</w:t>
      </w:r>
      <w:r w:rsidR="00554372" w:rsidRPr="00715D8B">
        <w:rPr>
          <w:rFonts w:cs="Arial"/>
          <w:color w:val="000000" w:themeColor="text1"/>
          <w:sz w:val="20"/>
          <w:szCs w:val="20"/>
        </w:rPr>
        <w:t>ej</w:t>
      </w:r>
      <w:r w:rsidR="00FF0D61" w:rsidRPr="00715D8B">
        <w:rPr>
          <w:rFonts w:cs="Arial"/>
          <w:color w:val="000000" w:themeColor="text1"/>
          <w:sz w:val="20"/>
          <w:szCs w:val="20"/>
        </w:rPr>
        <w:t xml:space="preserve"> ewidencyjnie numer</w:t>
      </w:r>
      <w:r w:rsidR="00554372" w:rsidRPr="00715D8B">
        <w:rPr>
          <w:rFonts w:cs="Arial"/>
          <w:color w:val="000000" w:themeColor="text1"/>
          <w:sz w:val="20"/>
          <w:szCs w:val="20"/>
        </w:rPr>
        <w:t>em</w:t>
      </w:r>
      <w:r w:rsidR="00FF0D61" w:rsidRPr="00715D8B">
        <w:rPr>
          <w:rFonts w:cs="Arial"/>
          <w:color w:val="000000" w:themeColor="text1"/>
          <w:sz w:val="20"/>
          <w:szCs w:val="20"/>
        </w:rPr>
        <w:t xml:space="preserve"> 184/30</w:t>
      </w:r>
      <w:r w:rsidR="00953D72" w:rsidRPr="00715D8B">
        <w:rPr>
          <w:rFonts w:cs="Arial"/>
          <w:color w:val="000000" w:themeColor="text1"/>
          <w:sz w:val="20"/>
          <w:szCs w:val="20"/>
        </w:rPr>
        <w:t>, w Rybniku przy ul. Lipowej 25d.</w:t>
      </w:r>
    </w:p>
    <w:p w14:paraId="68A4A4F3" w14:textId="704793CD" w:rsidR="005E6641" w:rsidRPr="00715D8B" w:rsidRDefault="00EC78B5" w:rsidP="00FF0D61">
      <w:pPr>
        <w:pStyle w:val="Akapitzlist"/>
        <w:numPr>
          <w:ilvl w:val="0"/>
          <w:numId w:val="48"/>
        </w:numPr>
        <w:suppressAutoHyphens/>
        <w:spacing w:after="120"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715D8B">
        <w:rPr>
          <w:rFonts w:cs="Arial"/>
          <w:color w:val="000000" w:themeColor="text1"/>
          <w:sz w:val="20"/>
          <w:szCs w:val="20"/>
        </w:rPr>
        <w:t>Szczegółowy zakres robót</w:t>
      </w:r>
      <w:r w:rsidR="005F58E1" w:rsidRPr="00715D8B">
        <w:rPr>
          <w:rFonts w:cs="Arial"/>
          <w:color w:val="000000" w:themeColor="text1"/>
          <w:sz w:val="20"/>
          <w:szCs w:val="20"/>
        </w:rPr>
        <w:t xml:space="preserve"> budowlanych</w:t>
      </w:r>
      <w:r w:rsidRPr="00715D8B">
        <w:rPr>
          <w:rFonts w:cs="Arial"/>
          <w:color w:val="000000" w:themeColor="text1"/>
          <w:sz w:val="20"/>
          <w:szCs w:val="20"/>
        </w:rPr>
        <w:t>,</w:t>
      </w:r>
      <w:r w:rsidR="005F58E1" w:rsidRPr="00715D8B">
        <w:rPr>
          <w:rFonts w:cs="Arial"/>
          <w:color w:val="000000" w:themeColor="text1"/>
          <w:sz w:val="20"/>
          <w:szCs w:val="20"/>
        </w:rPr>
        <w:t xml:space="preserve"> stanowiących </w:t>
      </w:r>
      <w:r w:rsidR="005F58E1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Przedmiot umowy</w:t>
      </w:r>
      <w:r w:rsidR="00FF0D61" w:rsidRPr="00715D8B">
        <w:rPr>
          <w:rFonts w:cs="Arial"/>
          <w:color w:val="000000" w:themeColor="text1"/>
          <w:sz w:val="20"/>
          <w:szCs w:val="20"/>
        </w:rPr>
        <w:t>,</w:t>
      </w:r>
      <w:r w:rsidR="005F58E1" w:rsidRPr="00715D8B">
        <w:rPr>
          <w:rFonts w:cs="Arial"/>
          <w:color w:val="000000" w:themeColor="text1"/>
          <w:sz w:val="20"/>
          <w:szCs w:val="20"/>
        </w:rPr>
        <w:t xml:space="preserve"> opisany został w</w:t>
      </w:r>
      <w:r w:rsidR="00FF0D61" w:rsidRPr="00715D8B">
        <w:rPr>
          <w:rFonts w:cs="Arial"/>
          <w:color w:val="000000" w:themeColor="text1"/>
          <w:sz w:val="20"/>
          <w:szCs w:val="20"/>
        </w:rPr>
        <w:t> </w:t>
      </w:r>
      <w:r w:rsidR="00715D8B" w:rsidRPr="00715D8B">
        <w:rPr>
          <w:rFonts w:cs="Arial"/>
          <w:color w:val="000000" w:themeColor="text1"/>
          <w:sz w:val="20"/>
          <w:szCs w:val="20"/>
        </w:rPr>
        <w:t>harmonogramie</w:t>
      </w:r>
      <w:r w:rsidR="00EC65CC" w:rsidRPr="00715D8B">
        <w:rPr>
          <w:rFonts w:cs="Arial"/>
          <w:color w:val="000000" w:themeColor="text1"/>
          <w:sz w:val="20"/>
          <w:szCs w:val="20"/>
        </w:rPr>
        <w:t xml:space="preserve"> robót </w:t>
      </w:r>
      <w:r w:rsidR="005F58E1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="00FF0D61" w:rsidRPr="00715D8B">
        <w:rPr>
          <w:rFonts w:cs="Arial"/>
          <w:color w:val="000000" w:themeColor="text1"/>
          <w:sz w:val="20"/>
          <w:szCs w:val="20"/>
        </w:rPr>
        <w:t xml:space="preserve"> oraz Specyfikacji Warunków Zamówienia (zwana dalej „SWZ”) wraz z wyjaśnieniami do treści SWZ udzielonymi przez </w:t>
      </w:r>
      <w:r w:rsidR="00FF0D61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="00FF0D61" w:rsidRPr="00715D8B">
        <w:rPr>
          <w:rFonts w:cs="Arial"/>
          <w:color w:val="000000" w:themeColor="text1"/>
          <w:sz w:val="20"/>
          <w:szCs w:val="20"/>
        </w:rPr>
        <w:t>, dokumentacji projektowej, specyfikacjach technicznych wykonania i</w:t>
      </w:r>
      <w:r w:rsidR="00EC65CC" w:rsidRPr="00715D8B">
        <w:rPr>
          <w:rFonts w:cs="Arial"/>
          <w:color w:val="000000" w:themeColor="text1"/>
          <w:sz w:val="20"/>
          <w:szCs w:val="20"/>
        </w:rPr>
        <w:t> </w:t>
      </w:r>
      <w:r w:rsidR="00FF0D61" w:rsidRPr="00715D8B">
        <w:rPr>
          <w:rFonts w:cs="Arial"/>
          <w:color w:val="000000" w:themeColor="text1"/>
          <w:sz w:val="20"/>
          <w:szCs w:val="20"/>
        </w:rPr>
        <w:t>odbioru robót budowlanych, przedmiarach,</w:t>
      </w:r>
      <w:r w:rsidRPr="00715D8B">
        <w:rPr>
          <w:rFonts w:cs="Arial"/>
          <w:color w:val="000000" w:themeColor="text1"/>
          <w:sz w:val="20"/>
          <w:szCs w:val="20"/>
        </w:rPr>
        <w:t xml:space="preserve"> stanowiąc</w:t>
      </w:r>
      <w:r w:rsidR="00FF0D61" w:rsidRPr="00715D8B">
        <w:rPr>
          <w:rFonts w:cs="Arial"/>
          <w:color w:val="000000" w:themeColor="text1"/>
          <w:sz w:val="20"/>
          <w:szCs w:val="20"/>
        </w:rPr>
        <w:t>ych</w:t>
      </w:r>
      <w:r w:rsidRPr="00715D8B">
        <w:rPr>
          <w:rFonts w:cs="Arial"/>
          <w:color w:val="000000" w:themeColor="text1"/>
          <w:sz w:val="20"/>
          <w:szCs w:val="20"/>
        </w:rPr>
        <w:t xml:space="preserve"> integralną część</w:t>
      </w:r>
      <w:r w:rsidR="00FF0D61" w:rsidRPr="00715D8B">
        <w:rPr>
          <w:rFonts w:cs="Arial"/>
          <w:color w:val="000000" w:themeColor="text1"/>
          <w:sz w:val="20"/>
          <w:szCs w:val="20"/>
        </w:rPr>
        <w:t xml:space="preserve"> niniejszej umowy.</w:t>
      </w:r>
    </w:p>
    <w:p w14:paraId="161F324F" w14:textId="47B0AB0C" w:rsidR="00252300" w:rsidRPr="00715D8B" w:rsidRDefault="00EC78B5" w:rsidP="00252300">
      <w:pPr>
        <w:pStyle w:val="Akapitzlist"/>
        <w:numPr>
          <w:ilvl w:val="0"/>
          <w:numId w:val="48"/>
        </w:numPr>
        <w:suppressAutoHyphens/>
        <w:spacing w:after="120"/>
        <w:jc w:val="both"/>
        <w:rPr>
          <w:rFonts w:cs="Arial"/>
          <w:b/>
          <w:bCs/>
          <w:color w:val="000000" w:themeColor="text1"/>
          <w:sz w:val="13"/>
          <w:szCs w:val="13"/>
        </w:rPr>
      </w:pPr>
      <w:r w:rsidRPr="00715D8B">
        <w:rPr>
          <w:rFonts w:cs="Arial"/>
          <w:color w:val="000000" w:themeColor="text1"/>
          <w:sz w:val="20"/>
          <w:szCs w:val="20"/>
        </w:rPr>
        <w:t xml:space="preserve">Jeżeli w trakcie realizacji robót </w:t>
      </w:r>
      <w:r w:rsidR="005E6641" w:rsidRPr="00715D8B">
        <w:rPr>
          <w:rFonts w:cs="Arial"/>
          <w:color w:val="000000" w:themeColor="text1"/>
          <w:sz w:val="20"/>
          <w:szCs w:val="20"/>
        </w:rPr>
        <w:t xml:space="preserve">budowlanych </w:t>
      </w:r>
      <w:r w:rsidRPr="00715D8B">
        <w:rPr>
          <w:rFonts w:cs="Arial"/>
          <w:color w:val="000000" w:themeColor="text1"/>
          <w:sz w:val="20"/>
          <w:szCs w:val="20"/>
        </w:rPr>
        <w:t xml:space="preserve">w ww. dokumentach znajdzie się jakakolwiek sprzeczność lub rozbieżność to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cs="Arial"/>
          <w:color w:val="000000" w:themeColor="text1"/>
          <w:sz w:val="20"/>
          <w:szCs w:val="20"/>
        </w:rPr>
        <w:t xml:space="preserve"> </w:t>
      </w:r>
      <w:r w:rsidR="00252300" w:rsidRPr="00715D8B">
        <w:rPr>
          <w:rFonts w:cs="Arial"/>
          <w:color w:val="000000" w:themeColor="text1"/>
          <w:sz w:val="20"/>
          <w:szCs w:val="20"/>
        </w:rPr>
        <w:t xml:space="preserve">powinien </w:t>
      </w:r>
      <w:r w:rsidRPr="00715D8B">
        <w:rPr>
          <w:rFonts w:cs="Arial"/>
          <w:color w:val="000000" w:themeColor="text1"/>
          <w:sz w:val="20"/>
          <w:szCs w:val="20"/>
        </w:rPr>
        <w:t>wystąpi</w:t>
      </w:r>
      <w:r w:rsidR="00252300" w:rsidRPr="00715D8B">
        <w:rPr>
          <w:rFonts w:cs="Arial"/>
          <w:color w:val="000000" w:themeColor="text1"/>
          <w:sz w:val="20"/>
          <w:szCs w:val="20"/>
        </w:rPr>
        <w:t xml:space="preserve">ć </w:t>
      </w:r>
      <w:r w:rsidRPr="00715D8B">
        <w:rPr>
          <w:rFonts w:cs="Arial"/>
          <w:color w:val="000000" w:themeColor="text1"/>
          <w:sz w:val="20"/>
          <w:szCs w:val="20"/>
        </w:rPr>
        <w:t xml:space="preserve">do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cs="Arial"/>
          <w:color w:val="000000" w:themeColor="text1"/>
          <w:sz w:val="20"/>
          <w:szCs w:val="20"/>
        </w:rPr>
        <w:t xml:space="preserve"> o</w:t>
      </w:r>
      <w:r w:rsidR="00252300" w:rsidRPr="00715D8B">
        <w:rPr>
          <w:rFonts w:cs="Arial"/>
          <w:color w:val="000000" w:themeColor="text1"/>
          <w:sz w:val="20"/>
          <w:szCs w:val="20"/>
        </w:rPr>
        <w:t> </w:t>
      </w:r>
      <w:r w:rsidRPr="00715D8B">
        <w:rPr>
          <w:rFonts w:cs="Arial"/>
          <w:color w:val="000000" w:themeColor="text1"/>
          <w:sz w:val="20"/>
          <w:szCs w:val="20"/>
        </w:rPr>
        <w:t>jednoznaczne zajęcie stanowiska</w:t>
      </w:r>
      <w:r w:rsidR="00252300" w:rsidRPr="00715D8B">
        <w:rPr>
          <w:rFonts w:cs="Arial"/>
          <w:color w:val="000000" w:themeColor="text1"/>
          <w:sz w:val="20"/>
          <w:szCs w:val="20"/>
        </w:rPr>
        <w:t>.</w:t>
      </w:r>
      <w:r w:rsidRPr="00715D8B">
        <w:rPr>
          <w:rFonts w:cs="Arial"/>
          <w:color w:val="000000" w:themeColor="text1"/>
          <w:sz w:val="20"/>
          <w:szCs w:val="20"/>
        </w:rPr>
        <w:t xml:space="preserve"> Dokumenty opisujące </w:t>
      </w:r>
      <w:r w:rsidR="00252300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rzedmiot</w:t>
      </w:r>
      <w:r w:rsidRPr="00715D8B">
        <w:rPr>
          <w:rFonts w:cs="Arial"/>
          <w:b/>
          <w:bCs/>
          <w:color w:val="000000" w:themeColor="text1"/>
          <w:sz w:val="20"/>
          <w:szCs w:val="20"/>
        </w:rPr>
        <w:t xml:space="preserve">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cs="Arial"/>
          <w:color w:val="000000" w:themeColor="text1"/>
          <w:sz w:val="20"/>
          <w:szCs w:val="20"/>
        </w:rPr>
        <w:t xml:space="preserve"> należy traktować jako wzajemnie wyjaśniające i</w:t>
      </w:r>
      <w:r w:rsidRPr="00715D8B">
        <w:rPr>
          <w:rFonts w:cs="Arial"/>
          <w:color w:val="000000" w:themeColor="text1"/>
          <w:sz w:val="18"/>
          <w:szCs w:val="18"/>
        </w:rPr>
        <w:t xml:space="preserve"> </w:t>
      </w:r>
      <w:r w:rsidRPr="00715D8B">
        <w:rPr>
          <w:rFonts w:cs="Arial"/>
          <w:color w:val="000000" w:themeColor="text1"/>
          <w:sz w:val="20"/>
          <w:szCs w:val="20"/>
        </w:rPr>
        <w:t>uzupełniające się w</w:t>
      </w:r>
      <w:r w:rsidRPr="00715D8B">
        <w:rPr>
          <w:rFonts w:cs="Arial"/>
          <w:color w:val="000000" w:themeColor="text1"/>
          <w:sz w:val="18"/>
          <w:szCs w:val="18"/>
        </w:rPr>
        <w:t xml:space="preserve"> </w:t>
      </w:r>
      <w:r w:rsidRPr="00715D8B">
        <w:rPr>
          <w:rFonts w:cs="Arial"/>
          <w:color w:val="000000" w:themeColor="text1"/>
          <w:sz w:val="20"/>
          <w:szCs w:val="20"/>
        </w:rPr>
        <w:t>tym</w:t>
      </w:r>
      <w:r w:rsidRPr="00715D8B">
        <w:rPr>
          <w:rFonts w:cs="Arial"/>
          <w:color w:val="000000" w:themeColor="text1"/>
          <w:sz w:val="18"/>
          <w:szCs w:val="18"/>
        </w:rPr>
        <w:t xml:space="preserve"> </w:t>
      </w:r>
      <w:r w:rsidRPr="00715D8B">
        <w:rPr>
          <w:rFonts w:cs="Arial"/>
          <w:color w:val="000000" w:themeColor="text1"/>
          <w:sz w:val="20"/>
          <w:szCs w:val="20"/>
        </w:rPr>
        <w:t>znaczeniu, iż w</w:t>
      </w:r>
      <w:r w:rsidR="00252300" w:rsidRPr="00715D8B">
        <w:rPr>
          <w:rFonts w:cs="Arial"/>
          <w:color w:val="000000" w:themeColor="text1"/>
          <w:sz w:val="20"/>
          <w:szCs w:val="20"/>
        </w:rPr>
        <w:t xml:space="preserve"> </w:t>
      </w:r>
      <w:r w:rsidRPr="00715D8B">
        <w:rPr>
          <w:rFonts w:cs="Arial"/>
          <w:color w:val="000000" w:themeColor="text1"/>
          <w:sz w:val="20"/>
          <w:szCs w:val="20"/>
        </w:rPr>
        <w:t xml:space="preserve">przypadku stwierdzenia jakichkolwiek niejasności lub wieloznaczności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cs="Arial"/>
          <w:color w:val="000000" w:themeColor="text1"/>
          <w:sz w:val="20"/>
          <w:szCs w:val="20"/>
        </w:rPr>
        <w:t xml:space="preserve"> nie będzie mógł ograniczyć zakresu zobowiązania ani zakresu należytej staranności. W przypadku, gdy dokumentacja techniczna zawiera jakiekolwiek braki</w:t>
      </w:r>
      <w:r w:rsidR="00252300" w:rsidRPr="00715D8B">
        <w:rPr>
          <w:rFonts w:cs="Arial"/>
          <w:color w:val="000000" w:themeColor="text1"/>
          <w:sz w:val="20"/>
          <w:szCs w:val="20"/>
        </w:rPr>
        <w:t xml:space="preserve"> </w:t>
      </w:r>
      <w:r w:rsidR="009B5505" w:rsidRPr="00715D8B">
        <w:rPr>
          <w:rFonts w:cs="Arial"/>
          <w:color w:val="000000" w:themeColor="text1"/>
          <w:sz w:val="20"/>
          <w:szCs w:val="20"/>
        </w:rPr>
        <w:t>lub</w:t>
      </w:r>
      <w:r w:rsidRPr="00715D8B">
        <w:rPr>
          <w:rFonts w:cs="Arial"/>
          <w:color w:val="000000" w:themeColor="text1"/>
          <w:sz w:val="20"/>
          <w:szCs w:val="20"/>
        </w:rPr>
        <w:t xml:space="preserve"> niejasności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cs="Arial"/>
          <w:color w:val="000000" w:themeColor="text1"/>
          <w:sz w:val="20"/>
          <w:szCs w:val="20"/>
        </w:rPr>
        <w:t xml:space="preserve"> zobowiązany jest do każdorazowego</w:t>
      </w:r>
      <w:r w:rsidR="00252300" w:rsidRPr="00715D8B">
        <w:rPr>
          <w:rFonts w:cs="Arial"/>
          <w:color w:val="000000" w:themeColor="text1"/>
          <w:sz w:val="20"/>
          <w:szCs w:val="20"/>
        </w:rPr>
        <w:t>,</w:t>
      </w:r>
      <w:r w:rsidRPr="00715D8B">
        <w:rPr>
          <w:rFonts w:cs="Arial"/>
          <w:color w:val="000000" w:themeColor="text1"/>
          <w:sz w:val="20"/>
          <w:szCs w:val="20"/>
        </w:rPr>
        <w:t xml:space="preserve"> wcześniejszego</w:t>
      </w:r>
      <w:r w:rsidR="00252300" w:rsidRPr="00715D8B">
        <w:rPr>
          <w:rFonts w:cs="Arial"/>
          <w:color w:val="000000" w:themeColor="text1"/>
          <w:sz w:val="20"/>
          <w:szCs w:val="20"/>
        </w:rPr>
        <w:t>,</w:t>
      </w:r>
      <w:r w:rsidRPr="00715D8B">
        <w:rPr>
          <w:rFonts w:cs="Arial"/>
          <w:color w:val="000000" w:themeColor="text1"/>
          <w:sz w:val="20"/>
          <w:szCs w:val="20"/>
        </w:rPr>
        <w:t xml:space="preserve"> uzyskania pisemnej decyzji w tym zakresie od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cs="Arial"/>
          <w:color w:val="000000" w:themeColor="text1"/>
          <w:sz w:val="20"/>
          <w:szCs w:val="20"/>
        </w:rPr>
        <w:t xml:space="preserve"> przed przystąpieniem do dalszych działań.</w:t>
      </w:r>
    </w:p>
    <w:p w14:paraId="516378A1" w14:textId="7DEA0718" w:rsidR="00EC78B5" w:rsidRPr="00715D8B" w:rsidRDefault="00EC78B5" w:rsidP="00180369">
      <w:pPr>
        <w:pStyle w:val="Akapitzlist"/>
        <w:numPr>
          <w:ilvl w:val="0"/>
          <w:numId w:val="48"/>
        </w:numPr>
        <w:suppressAutoHyphens/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cs="Arial"/>
          <w:color w:val="000000" w:themeColor="text1"/>
          <w:sz w:val="20"/>
          <w:szCs w:val="20"/>
        </w:rPr>
        <w:t xml:space="preserve"> oświadcza, że: </w:t>
      </w:r>
    </w:p>
    <w:p w14:paraId="4E908155" w14:textId="522CE6A1" w:rsidR="00252300" w:rsidRPr="00715D8B" w:rsidRDefault="00EC78B5" w:rsidP="00180369">
      <w:pPr>
        <w:pStyle w:val="Default"/>
        <w:numPr>
          <w:ilvl w:val="0"/>
          <w:numId w:val="10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posiada </w:t>
      </w:r>
      <w:r w:rsidR="00252300" w:rsidRPr="00715D8B">
        <w:rPr>
          <w:rFonts w:ascii="Arial" w:hAnsi="Arial" w:cs="Arial"/>
          <w:color w:val="000000" w:themeColor="text1"/>
          <w:sz w:val="20"/>
          <w:szCs w:val="20"/>
        </w:rPr>
        <w:t>odpowiednie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doświadczenie </w:t>
      </w:r>
      <w:r w:rsidR="00252300" w:rsidRPr="00715D8B">
        <w:rPr>
          <w:rFonts w:ascii="Arial" w:hAnsi="Arial" w:cs="Arial"/>
          <w:color w:val="000000" w:themeColor="text1"/>
          <w:sz w:val="20"/>
          <w:szCs w:val="20"/>
        </w:rPr>
        <w:t>oraz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wiedzę w zakresie </w:t>
      </w:r>
      <w:r w:rsidR="00252300" w:rsidRPr="00715D8B">
        <w:rPr>
          <w:rFonts w:ascii="Arial" w:hAnsi="Arial" w:cs="Arial"/>
          <w:color w:val="000000" w:themeColor="text1"/>
          <w:sz w:val="20"/>
          <w:szCs w:val="20"/>
        </w:rPr>
        <w:t>realizacji robót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budowlanych,</w:t>
      </w:r>
      <w:r w:rsidR="00252300" w:rsidRPr="00715D8B">
        <w:rPr>
          <w:rFonts w:ascii="Arial" w:hAnsi="Arial" w:cs="Arial"/>
          <w:color w:val="000000" w:themeColor="text1"/>
          <w:sz w:val="20"/>
          <w:szCs w:val="20"/>
        </w:rPr>
        <w:t xml:space="preserve"> stanowiących </w:t>
      </w:r>
      <w:r w:rsidR="00252300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</w:t>
      </w:r>
      <w:r w:rsidR="00252300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252300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="00252300" w:rsidRPr="00715D8B">
        <w:rPr>
          <w:rFonts w:ascii="Arial" w:hAnsi="Arial" w:cs="Arial"/>
          <w:i/>
          <w:iCs/>
          <w:color w:val="000000" w:themeColor="text1"/>
          <w:sz w:val="20"/>
          <w:szCs w:val="20"/>
        </w:rPr>
        <w:t>,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a także dysponuje wykwalifikowanym personelem, wysokiej jakości sprzętem i urządzeniami, co pozwoli mu na terminowe wywiązanie się ze wszystkich obowiązków przewidzianych w niniejszej </w:t>
      </w:r>
      <w:r w:rsidR="00180369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mowie</w:t>
      </w:r>
      <w:r w:rsidR="00252300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583F8B2A" w14:textId="0011E223" w:rsidR="00180369" w:rsidRPr="00715D8B" w:rsidRDefault="00EC78B5" w:rsidP="00180369">
      <w:pPr>
        <w:pStyle w:val="Default"/>
        <w:numPr>
          <w:ilvl w:val="0"/>
          <w:numId w:val="10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wszystkie osoby, które będą uczestniczyły ze strony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, jak również ze strony jego Współpracowników, Kontrahentów oraz Podwykonawców, w wykonywaniu</w:t>
      </w:r>
      <w:r w:rsidR="009B5505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80369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posiadają niezbędne kwalifikacje i uprawnienia pozwalające na 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 xml:space="preserve">prawidłowe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wykonanie 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 xml:space="preserve">zakresu robót budowlanych, stanowiących </w:t>
      </w:r>
      <w:r w:rsidR="00180369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 Umowy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 xml:space="preserve">; </w:t>
      </w:r>
    </w:p>
    <w:p w14:paraId="38A9113B" w14:textId="3595BE37" w:rsidR="00180369" w:rsidRPr="00715D8B" w:rsidRDefault="00EC78B5" w:rsidP="00180369">
      <w:pPr>
        <w:pStyle w:val="Default"/>
        <w:numPr>
          <w:ilvl w:val="0"/>
          <w:numId w:val="10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nie</w:t>
      </w:r>
      <w:r w:rsidRPr="00715D8B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jest</w:t>
      </w:r>
      <w:r w:rsidRPr="00715D8B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prowadzone</w:t>
      </w:r>
      <w:r w:rsidRPr="00715D8B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w</w:t>
      </w:r>
      <w:r w:rsidRPr="00715D8B">
        <w:rPr>
          <w:rFonts w:ascii="Arial" w:hAnsi="Arial" w:cs="Arial"/>
          <w:color w:val="000000" w:themeColor="text1"/>
          <w:sz w:val="15"/>
          <w:szCs w:val="15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stosunku</w:t>
      </w:r>
      <w:r w:rsidRPr="00715D8B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do</w:t>
      </w:r>
      <w:r w:rsidRPr="00715D8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niego</w:t>
      </w:r>
      <w:r w:rsidRPr="00715D8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>jakiekolwiek</w:t>
      </w:r>
      <w:r w:rsidR="00180369" w:rsidRPr="00715D8B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postępowanie</w:t>
      </w:r>
      <w:r w:rsidRPr="00715D8B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upadłościowe</w:t>
      </w:r>
      <w:r w:rsidR="00180369" w:rsidRPr="00715D8B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 xml:space="preserve">ani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restrukturyzacyjne oraz we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>dług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jego najlepszej wiedzy nie istnieją żadne okoliczności mogące spowodować wszczęcie takich postępowań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29F3168A" w14:textId="77777777" w:rsidR="00180369" w:rsidRPr="00715D8B" w:rsidRDefault="00EC78B5" w:rsidP="00180369">
      <w:pPr>
        <w:pStyle w:val="Default"/>
        <w:numPr>
          <w:ilvl w:val="0"/>
          <w:numId w:val="10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nie istnieją żadne umowy lub porozumienia zawarte z osobami trzecimi ograniczające lub uniemożliwiające mu zawarcie niniejszej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oraz wykonanie jej postanowień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1B857203" w14:textId="215780F3" w:rsidR="00FF7C8B" w:rsidRPr="00715D8B" w:rsidRDefault="00EC78B5" w:rsidP="00FF7C8B">
      <w:pPr>
        <w:pStyle w:val="Default"/>
        <w:numPr>
          <w:ilvl w:val="0"/>
          <w:numId w:val="10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przeanalizował 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>wszystkie udostępnione dokumenty, w tym dokumentację projektową (kompletną dokumentację techniczną)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celu zrozumienia zakresu robót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 xml:space="preserve"> budowlanych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,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 xml:space="preserve"> oraz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zapewni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>a, iż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>wykona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wszystko, co jest niezbędne do 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>prawidłowego wykonania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80369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 Umowy</w:t>
      </w:r>
      <w:r w:rsidR="00180369"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4D7BB4A" w14:textId="6DF12996" w:rsidR="000F213D" w:rsidRPr="00715D8B" w:rsidRDefault="00EC78B5" w:rsidP="000F213D">
      <w:pPr>
        <w:pStyle w:val="Default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zobowiązuje się do wykonania </w:t>
      </w:r>
      <w:r w:rsidR="00FF7C8B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zgodnie z zasadami wiedzy technicznej </w:t>
      </w:r>
      <w:r w:rsidR="00FF7C8B" w:rsidRPr="00715D8B">
        <w:rPr>
          <w:rFonts w:ascii="Arial" w:hAnsi="Arial" w:cs="Arial"/>
          <w:color w:val="000000" w:themeColor="text1"/>
          <w:sz w:val="20"/>
          <w:szCs w:val="20"/>
        </w:rPr>
        <w:t>oraz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sztuki budowlanej, obowiązującymi przepisami</w:t>
      </w:r>
      <w:r w:rsidR="00FF7C8B" w:rsidRPr="00715D8B">
        <w:rPr>
          <w:rFonts w:ascii="Arial" w:hAnsi="Arial" w:cs="Arial"/>
          <w:color w:val="000000" w:themeColor="text1"/>
          <w:sz w:val="20"/>
          <w:szCs w:val="20"/>
        </w:rPr>
        <w:t xml:space="preserve"> prawa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F7C8B" w:rsidRPr="00715D8B">
        <w:rPr>
          <w:rFonts w:ascii="Arial" w:hAnsi="Arial" w:cs="Arial"/>
          <w:color w:val="000000" w:themeColor="text1"/>
          <w:sz w:val="20"/>
          <w:szCs w:val="20"/>
        </w:rPr>
        <w:t>oraz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oddania </w:t>
      </w:r>
      <w:r w:rsidR="00FF7C8B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 Umowy 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terminie uzgodnionym</w:t>
      </w:r>
      <w:r w:rsidR="00FF7C8B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00FF9" w:rsidRPr="00715D8B">
        <w:rPr>
          <w:rFonts w:ascii="Arial" w:hAnsi="Arial" w:cs="Arial"/>
          <w:color w:val="000000" w:themeColor="text1"/>
          <w:sz w:val="20"/>
          <w:szCs w:val="20"/>
        </w:rPr>
        <w:t xml:space="preserve">w </w:t>
      </w:r>
      <w:r w:rsidR="00FF7C8B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Umowie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09DAF10A" w14:textId="77777777" w:rsidR="000F213D" w:rsidRPr="00715D8B" w:rsidRDefault="00EC78B5" w:rsidP="000F213D">
      <w:pPr>
        <w:pStyle w:val="Default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zobowiązuje się do wykonania wszelkich czynności koniecznych dla</w:t>
      </w:r>
      <w:r w:rsidR="000F213D" w:rsidRPr="00715D8B">
        <w:rPr>
          <w:rFonts w:ascii="Arial" w:hAnsi="Arial" w:cs="Arial"/>
          <w:color w:val="000000" w:themeColor="text1"/>
          <w:sz w:val="20"/>
          <w:szCs w:val="20"/>
        </w:rPr>
        <w:t xml:space="preserve"> prawidłowego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zrealizowania </w:t>
      </w:r>
      <w:r w:rsidR="000F213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oraz do usunięcia jego wad, stwierdzonych w trakcie </w:t>
      </w:r>
      <w:r w:rsidR="000F213D" w:rsidRPr="00715D8B">
        <w:rPr>
          <w:rFonts w:ascii="Arial" w:hAnsi="Arial" w:cs="Arial"/>
          <w:color w:val="000000" w:themeColor="text1"/>
          <w:sz w:val="20"/>
          <w:szCs w:val="20"/>
        </w:rPr>
        <w:t>realizacji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oraz w okresie rękojmi i gwarancji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>.</w:t>
      </w:r>
    </w:p>
    <w:p w14:paraId="5955B7F9" w14:textId="77777777" w:rsidR="000F213D" w:rsidRPr="00715D8B" w:rsidRDefault="00EC78B5" w:rsidP="000F213D">
      <w:pPr>
        <w:pStyle w:val="Default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 xml:space="preserve">Przedmiot </w:t>
      </w:r>
      <w:r w:rsidR="000F213D"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zostanie </w:t>
      </w:r>
      <w:r w:rsidR="000F213D"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wykonany 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z materiałów dostarczonych przez </w:t>
      </w:r>
      <w:r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>.</w:t>
      </w:r>
    </w:p>
    <w:p w14:paraId="30DC54E6" w14:textId="6A9EA4AF" w:rsidR="000F213D" w:rsidRPr="00715D8B" w:rsidRDefault="00EC78B5" w:rsidP="000F213D">
      <w:pPr>
        <w:pStyle w:val="Default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Materiały i urządzenia, użyte do wykonania </w:t>
      </w:r>
      <w:r w:rsidR="000F213D"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 xml:space="preserve">rzedmiotu </w:t>
      </w:r>
      <w:r w:rsidR="000F213D"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powinny odpowiadać co do jakości wymogom wyrobów dopuszczonych do obrotu i stosowania w budownictwie, określonych </w:t>
      </w:r>
      <w:r w:rsidR="000F213D"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przepisami 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>Praw</w:t>
      </w:r>
      <w:r w:rsidR="000F213D" w:rsidRPr="00715D8B">
        <w:rPr>
          <w:rFonts w:ascii="Arial" w:eastAsia="Yu Gothic" w:hAnsi="Arial" w:cs="Arial"/>
          <w:color w:val="000000" w:themeColor="text1"/>
          <w:sz w:val="20"/>
          <w:szCs w:val="20"/>
        </w:rPr>
        <w:t>a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Budowlan</w:t>
      </w:r>
      <w:r w:rsidR="000F213D" w:rsidRPr="00715D8B">
        <w:rPr>
          <w:rFonts w:ascii="Arial" w:eastAsia="Yu Gothic" w:hAnsi="Arial" w:cs="Arial"/>
          <w:color w:val="000000" w:themeColor="text1"/>
          <w:sz w:val="20"/>
          <w:szCs w:val="20"/>
        </w:rPr>
        <w:t>ego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>, wymaganiami SWZ</w:t>
      </w:r>
      <w:r w:rsidR="000F213D"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oraz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wymaganiami dokumentacji projektowej</w:t>
      </w:r>
      <w:r w:rsidR="000F213D" w:rsidRPr="00715D8B">
        <w:rPr>
          <w:rFonts w:ascii="Arial" w:eastAsia="Yu Gothic" w:hAnsi="Arial" w:cs="Arial"/>
          <w:color w:val="000000" w:themeColor="text1"/>
          <w:sz w:val="20"/>
          <w:szCs w:val="20"/>
        </w:rPr>
        <w:t>, a ponadto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muszą być zaakceptowane przez </w:t>
      </w:r>
      <w:r w:rsidR="000F213D" w:rsidRPr="00715D8B">
        <w:rPr>
          <w:rFonts w:ascii="Arial" w:eastAsia="Yu Gothic" w:hAnsi="Arial" w:cs="Arial"/>
          <w:color w:val="000000" w:themeColor="text1"/>
          <w:sz w:val="20"/>
          <w:szCs w:val="20"/>
        </w:rPr>
        <w:t>Inspektora Nadzoru Inwestorskiego</w:t>
      </w:r>
      <w:r w:rsidR="00800FF9"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wskazanego przez </w:t>
      </w:r>
      <w:r w:rsidR="00800FF9"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="00800FF9" w:rsidRPr="00715D8B">
        <w:rPr>
          <w:rFonts w:ascii="Arial" w:eastAsia="Yu Gothic" w:hAnsi="Arial" w:cs="Arial"/>
          <w:color w:val="000000" w:themeColor="text1"/>
          <w:sz w:val="20"/>
          <w:szCs w:val="20"/>
        </w:rPr>
        <w:t>.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</w:t>
      </w:r>
    </w:p>
    <w:p w14:paraId="6FBEF082" w14:textId="77777777" w:rsidR="000F213D" w:rsidRPr="00715D8B" w:rsidRDefault="00EC78B5" w:rsidP="000F213D">
      <w:pPr>
        <w:pStyle w:val="Default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zastrzega, że jeżeli w trakcie </w:t>
      </w:r>
      <w:r w:rsidR="000F213D" w:rsidRPr="00715D8B">
        <w:rPr>
          <w:rFonts w:ascii="Arial" w:eastAsia="Yu Gothic" w:hAnsi="Arial" w:cs="Arial"/>
          <w:color w:val="000000" w:themeColor="text1"/>
          <w:sz w:val="20"/>
          <w:szCs w:val="20"/>
        </w:rPr>
        <w:t>realizacji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robót</w:t>
      </w:r>
      <w:r w:rsidR="000F213D"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budowlanych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, będących </w:t>
      </w:r>
      <w:r w:rsidR="000F213D"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>rzedmiotem Umowy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, </w:t>
      </w:r>
      <w:r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zmuszony będzie do ingerencji w istniejące i pracujące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instalacje technologiczne, </w:t>
      </w:r>
      <w:r w:rsidR="000F213D" w:rsidRPr="00715D8B">
        <w:rPr>
          <w:rFonts w:ascii="Arial" w:hAnsi="Arial" w:cs="Arial"/>
          <w:color w:val="000000" w:themeColor="text1"/>
          <w:sz w:val="20"/>
          <w:szCs w:val="20"/>
        </w:rPr>
        <w:t>to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F213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="000F213D" w:rsidRPr="00715D8B">
        <w:rPr>
          <w:rFonts w:ascii="Arial" w:hAnsi="Arial" w:cs="Arial"/>
          <w:color w:val="000000" w:themeColor="text1"/>
          <w:sz w:val="20"/>
          <w:szCs w:val="20"/>
        </w:rPr>
        <w:t xml:space="preserve"> po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winien przewidzieć taki sposób organizacji robót, który zagwarantuje nieprzerwaną i niezakłóconą ich pracę. Wszelkie prace, które mogą wpłynąć na funkcjonowanie przedmiotowych instalacji należy uzgodnić pisemnie z </w:t>
      </w:r>
      <w:r w:rsidR="000F213D" w:rsidRPr="00715D8B">
        <w:rPr>
          <w:rFonts w:ascii="Arial" w:hAnsi="Arial" w:cs="Arial"/>
          <w:color w:val="000000" w:themeColor="text1"/>
          <w:sz w:val="20"/>
          <w:szCs w:val="20"/>
        </w:rPr>
        <w:t>I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nspektorem </w:t>
      </w:r>
      <w:r w:rsidR="000F213D" w:rsidRPr="00715D8B">
        <w:rPr>
          <w:rFonts w:ascii="Arial" w:hAnsi="Arial" w:cs="Arial"/>
          <w:color w:val="000000" w:themeColor="text1"/>
          <w:sz w:val="20"/>
          <w:szCs w:val="20"/>
        </w:rPr>
        <w:t>N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adzoru </w:t>
      </w:r>
      <w:r w:rsidR="000F213D" w:rsidRPr="00715D8B">
        <w:rPr>
          <w:rFonts w:ascii="Arial" w:hAnsi="Arial" w:cs="Arial"/>
          <w:color w:val="000000" w:themeColor="text1"/>
          <w:sz w:val="20"/>
          <w:szCs w:val="20"/>
        </w:rPr>
        <w:t>I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nwestorskiego oraz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Zamawiającym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2DE1B98" w14:textId="4D5C79F1" w:rsidR="00EC78B5" w:rsidRPr="00715D8B" w:rsidRDefault="00EC78B5" w:rsidP="00062147">
      <w:pPr>
        <w:pStyle w:val="Default"/>
        <w:numPr>
          <w:ilvl w:val="0"/>
          <w:numId w:val="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ramach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 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zobowiązany jest w szczególności do: </w:t>
      </w:r>
    </w:p>
    <w:p w14:paraId="78827CAB" w14:textId="77777777" w:rsidR="00062147" w:rsidRPr="00715D8B" w:rsidRDefault="00EC78B5" w:rsidP="00062147">
      <w:pPr>
        <w:pStyle w:val="Default"/>
        <w:numPr>
          <w:ilvl w:val="0"/>
          <w:numId w:val="1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wykonania robót budowlanych objętych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Umową</w:t>
      </w:r>
      <w:r w:rsidR="000F213D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28DDE141" w14:textId="77777777" w:rsidR="00062147" w:rsidRPr="00715D8B" w:rsidRDefault="00EC78B5" w:rsidP="00062147">
      <w:pPr>
        <w:pStyle w:val="Default"/>
        <w:numPr>
          <w:ilvl w:val="0"/>
          <w:numId w:val="1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wykonania dokumentacji powykonawczej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767BC787" w14:textId="47584CCF" w:rsidR="00062147" w:rsidRPr="00715D8B" w:rsidRDefault="00EC78B5" w:rsidP="00062147">
      <w:pPr>
        <w:pStyle w:val="Default"/>
        <w:numPr>
          <w:ilvl w:val="0"/>
          <w:numId w:val="1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>udziału w oddaniu wykonanych obiektów do eksploatacji oraz udziału w procedurze uzyskania pozwolenia na użytkowanie (w przypadku wystąpienia obowiązku jego uzyskania)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;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0279986" w14:textId="77777777" w:rsidR="00062147" w:rsidRPr="00715D8B" w:rsidRDefault="00EC78B5" w:rsidP="00062147">
      <w:pPr>
        <w:pStyle w:val="Default"/>
        <w:numPr>
          <w:ilvl w:val="0"/>
          <w:numId w:val="1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usuwania wad i usterek w ramach rękojmi i gwarancji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5E91305C" w14:textId="065CDF44" w:rsidR="00EC78B5" w:rsidRPr="00715D8B" w:rsidRDefault="00EC78B5" w:rsidP="00062147">
      <w:pPr>
        <w:pStyle w:val="Default"/>
        <w:numPr>
          <w:ilvl w:val="0"/>
          <w:numId w:val="1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dostarczenie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najpóźniej na dzień dokonania wpisu w dzienniku budowy o</w:t>
      </w:r>
      <w:r w:rsidR="009B550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gotowości odbioru końcowego, dokumentacji odbiorowej, tj.: </w:t>
      </w:r>
    </w:p>
    <w:p w14:paraId="6850BCD9" w14:textId="59957067" w:rsidR="00062147" w:rsidRPr="00715D8B" w:rsidRDefault="00EC78B5" w:rsidP="00062147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dokumentacji powykonawczej potwierdzonej przez kierownika budowy i</w:t>
      </w:r>
      <w:r w:rsidR="009B550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kierowników robót z naniesionymi i podpisanymi przez kierownika budowy, nieistotnymi zmianami w stosunku do zatwierdzonej dokumentacji technicznej (jeżeli takie wystąpią) potwierdzonymi podpisem przez branżowego projektanta </w:t>
      </w:r>
      <w:r w:rsidR="004538EF">
        <w:rPr>
          <w:rFonts w:ascii="Arial" w:hAnsi="Arial" w:cs="Arial"/>
          <w:color w:val="000000" w:themeColor="text1"/>
          <w:sz w:val="20"/>
          <w:szCs w:val="20"/>
        </w:rPr>
        <w:br/>
      </w:r>
      <w:r w:rsidRPr="00715D8B">
        <w:rPr>
          <w:rFonts w:ascii="Arial" w:hAnsi="Arial" w:cs="Arial"/>
          <w:color w:val="000000" w:themeColor="text1"/>
          <w:sz w:val="20"/>
          <w:szCs w:val="20"/>
        </w:rPr>
        <w:t>i inspektora nadzoru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 xml:space="preserve"> inwestorskiego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0D0EC155" w14:textId="77777777" w:rsidR="00062147" w:rsidRPr="00715D8B" w:rsidRDefault="00EC78B5" w:rsidP="00062147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protokołów odbiorów technicznych, częściowych (oryginały),</w:t>
      </w:r>
    </w:p>
    <w:p w14:paraId="69A6041B" w14:textId="77777777" w:rsidR="00062147" w:rsidRPr="00715D8B" w:rsidRDefault="00EC78B5" w:rsidP="00062147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protokołów prób, badań, sprawdzeń i pomiarów (oryginały), </w:t>
      </w:r>
    </w:p>
    <w:p w14:paraId="05D7325B" w14:textId="06BDEEE6" w:rsidR="00062147" w:rsidRPr="00715D8B" w:rsidRDefault="00EC78B5" w:rsidP="00062147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dokumentów (atesty, certyfikaty, deklaracje zgodności, itp.) potwierdzających, że wbudowane wyroby budowlane są zgodne 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 xml:space="preserve">z przepisami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Praw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a Budowlanego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- opisane i potwierdzone pieczątką przez kierownika budowy,</w:t>
      </w:r>
    </w:p>
    <w:p w14:paraId="5ED3FCE8" w14:textId="059AB3C7" w:rsidR="00062147" w:rsidRPr="00715D8B" w:rsidRDefault="00EC78B5" w:rsidP="00062147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dostarczenie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oświadczenia kierownika budowy, 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co wynika z treści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art. 57 ust. 1 pkt 2 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raw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B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udowlane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go,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C796AF1" w14:textId="009492E5" w:rsidR="00EC78B5" w:rsidRPr="00715D8B" w:rsidRDefault="00EC78B5" w:rsidP="00062147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oryginału i kopii dziennika budowy. </w:t>
      </w:r>
    </w:p>
    <w:p w14:paraId="19088109" w14:textId="289A85E4" w:rsidR="00EC78B5" w:rsidRPr="00715D8B" w:rsidRDefault="00EC78B5" w:rsidP="00800FF9">
      <w:pPr>
        <w:pStyle w:val="Default"/>
        <w:numPr>
          <w:ilvl w:val="0"/>
          <w:numId w:val="48"/>
        </w:numPr>
        <w:tabs>
          <w:tab w:val="left" w:pos="142"/>
        </w:tabs>
        <w:spacing w:line="360" w:lineRule="auto"/>
        <w:jc w:val="both"/>
        <w:rPr>
          <w:rFonts w:ascii="Arial" w:eastAsia="Yu Gothic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ramach 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 xml:space="preserve">realizacji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 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zobowiązany jest wykonać następujące opracowania wraz z dokonaniem koniecznych uzgodnień: </w:t>
      </w:r>
      <w:r w:rsidRPr="00715D8B">
        <w:rPr>
          <w:rFonts w:ascii="Arial" w:eastAsia="Yu Gothic" w:hAnsi="Arial" w:cs="Arial"/>
          <w:color w:val="000000" w:themeColor="text1"/>
          <w:sz w:val="20"/>
          <w:szCs w:val="20"/>
        </w:rPr>
        <w:t xml:space="preserve"> </w:t>
      </w:r>
    </w:p>
    <w:p w14:paraId="518D028A" w14:textId="140497D1" w:rsidR="00062147" w:rsidRPr="00715D8B" w:rsidRDefault="00EC78B5" w:rsidP="00800FF9">
      <w:pPr>
        <w:pStyle w:val="Default"/>
        <w:numPr>
          <w:ilvl w:val="0"/>
          <w:numId w:val="11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plan bezpieczeństwa i ochrony zdrowia (jeżeli będzie wymagany przepisami prawa)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56ABD7CA" w14:textId="77777777" w:rsidR="00062147" w:rsidRPr="00715D8B" w:rsidRDefault="00EC78B5" w:rsidP="00800FF9">
      <w:pPr>
        <w:pStyle w:val="Default"/>
        <w:numPr>
          <w:ilvl w:val="0"/>
          <w:numId w:val="11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rysunki powykonawcze sporządzane na bieżąco w miarę postępu robót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6EEC9C62" w14:textId="00EFAE38" w:rsidR="00062147" w:rsidRPr="00715D8B" w:rsidRDefault="00EC78B5" w:rsidP="00800FF9">
      <w:pPr>
        <w:pStyle w:val="Default"/>
        <w:numPr>
          <w:ilvl w:val="0"/>
          <w:numId w:val="11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dokumentację fotograficzną i archiwalną dla wszystkich prowadzonych robót, w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szczególności dla robót zanikających,</w:t>
      </w:r>
    </w:p>
    <w:p w14:paraId="15B71986" w14:textId="1E22632F" w:rsidR="00062147" w:rsidRPr="00715D8B" w:rsidRDefault="00EC78B5" w:rsidP="009B5505">
      <w:pPr>
        <w:pStyle w:val="Default"/>
        <w:numPr>
          <w:ilvl w:val="0"/>
          <w:numId w:val="11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powykonawczą dokumentację geodezyjną.</w:t>
      </w:r>
    </w:p>
    <w:p w14:paraId="79867F5D" w14:textId="77777777" w:rsidR="00800FF9" w:rsidRPr="00715D8B" w:rsidRDefault="00800FF9" w:rsidP="00EC78B5">
      <w:pPr>
        <w:pStyle w:val="Default"/>
        <w:spacing w:line="276" w:lineRule="auto"/>
        <w:rPr>
          <w:rFonts w:ascii="Arial" w:hAnsi="Arial" w:cs="Arial"/>
          <w:color w:val="000000" w:themeColor="text1"/>
          <w:sz w:val="10"/>
          <w:szCs w:val="10"/>
        </w:rPr>
      </w:pPr>
    </w:p>
    <w:p w14:paraId="4ECD10D4" w14:textId="28B18B8C" w:rsidR="00EC78B5" w:rsidRPr="00715D8B" w:rsidRDefault="00EC78B5" w:rsidP="00800FF9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2</w:t>
      </w:r>
    </w:p>
    <w:p w14:paraId="23FEC5EB" w14:textId="77777777" w:rsidR="00062147" w:rsidRPr="00715D8B" w:rsidRDefault="00EC78B5" w:rsidP="00800FF9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Personel Wykonawcy</w:t>
      </w:r>
    </w:p>
    <w:p w14:paraId="4041AFBE" w14:textId="77777777" w:rsidR="00062147" w:rsidRPr="00715D8B" w:rsidRDefault="00EC78B5" w:rsidP="0040399F">
      <w:pPr>
        <w:pStyle w:val="Default"/>
        <w:numPr>
          <w:ilvl w:val="3"/>
          <w:numId w:val="5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zapewni kierowanie robotami 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 xml:space="preserve">budowlanymi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objętymi </w:t>
      </w:r>
      <w:r w:rsidR="00062147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mową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przez osoby posiadające odpowiednie kwalifikacje zawodowe i uprawnienia budowlane.</w:t>
      </w:r>
    </w:p>
    <w:p w14:paraId="00B081B0" w14:textId="4E56B831" w:rsidR="00062147" w:rsidRPr="00715D8B" w:rsidRDefault="00EC78B5" w:rsidP="0040399F">
      <w:pPr>
        <w:pStyle w:val="Default"/>
        <w:numPr>
          <w:ilvl w:val="3"/>
          <w:numId w:val="5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zobowiązuje się skierować do kierowania budową personel wskazany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fercie. Zmiana którejkolwiek z osób, o których mowa w ust. 1 w</w:t>
      </w:r>
      <w:r w:rsidR="0040399F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trakcie realizacji </w:t>
      </w:r>
      <w:r w:rsidR="00062147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musi być uzasadniona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 piśmie i</w:t>
      </w:r>
      <w:r w:rsidR="009B550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wymaga zaakceptowania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zaakceptuje taką zmianę w</w:t>
      </w:r>
      <w:r w:rsidR="009B550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terminie</w:t>
      </w:r>
      <w:r w:rsidR="00800FF9" w:rsidRPr="00715D8B">
        <w:rPr>
          <w:rFonts w:ascii="Arial" w:hAnsi="Arial" w:cs="Arial"/>
          <w:color w:val="000000" w:themeColor="text1"/>
          <w:sz w:val="20"/>
          <w:szCs w:val="20"/>
        </w:rPr>
        <w:t xml:space="preserve"> do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daty przedłożenia propozycji i wyłącznie wtedy, gdy kwalifikacje i</w:t>
      </w:r>
      <w:r w:rsidR="009B550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doświadczenie wskazanych osób będą takie same lub wyższe od kwalifikacji i</w:t>
      </w:r>
      <w:r w:rsidR="009B550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doświadczenia</w:t>
      </w:r>
      <w:r w:rsidR="009B5505" w:rsidRPr="00715D8B">
        <w:rPr>
          <w:rFonts w:ascii="Arial" w:hAnsi="Arial" w:cs="Arial"/>
          <w:color w:val="000000" w:themeColor="text1"/>
          <w:sz w:val="20"/>
          <w:szCs w:val="20"/>
        </w:rPr>
        <w:t xml:space="preserve"> z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osób wymaganego postanowieniami 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SWZ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r w:rsidR="0040399F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Brak oświadczenia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ciągu </w:t>
      </w:r>
      <w:r w:rsidR="00062147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przedłożenia propozycji zmiany oznacza, akceptację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dla przedstawionej zmiany. </w:t>
      </w:r>
    </w:p>
    <w:p w14:paraId="44BD4A68" w14:textId="43EE64E0" w:rsidR="0040399F" w:rsidRPr="00715D8B" w:rsidRDefault="00EC78B5" w:rsidP="0040399F">
      <w:pPr>
        <w:pStyle w:val="Default"/>
        <w:numPr>
          <w:ilvl w:val="3"/>
          <w:numId w:val="5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musi przedłożyć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propozycję zmiany, o której mowa w ust. 2 nie później niż </w:t>
      </w:r>
      <w:r w:rsidR="009B5505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przed planowanym skierowaniem do kierowania budową/robotami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którejkolwiek osoby, za wyjątkiem nieprzewidzianych okoliczności nadzwyczajnych (np. śmierć, ciężka choroba itp.). Jakakolwiek przerwa w realizacji </w:t>
      </w:r>
      <w:r w:rsidR="00062147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rzedmiotu </w:t>
      </w:r>
      <w:r w:rsidR="00062147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wynikająca z braku kierownictwa budowy/robót będzie traktowana jako przerwa wynikła z</w:t>
      </w:r>
      <w:r w:rsidR="009B550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przyczyn zależnych od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 nie może stanowić podstawy do zmiany terminu zakończenia robót.</w:t>
      </w:r>
    </w:p>
    <w:p w14:paraId="0DCF402B" w14:textId="5083F646" w:rsidR="0040399F" w:rsidRPr="00715D8B" w:rsidRDefault="00EC78B5" w:rsidP="0040399F">
      <w:pPr>
        <w:pStyle w:val="Default"/>
        <w:numPr>
          <w:ilvl w:val="3"/>
          <w:numId w:val="5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Zaakceptowana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zmiana którejkolwiek z osób, o których mowa w</w:t>
      </w:r>
      <w:r w:rsidR="0040399F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ust.</w:t>
      </w:r>
      <w:r w:rsidR="009B550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1, winna być dokonana wpisem do dziennika budowy i nie wymaga aneksu do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bookmarkStart w:id="1" w:name="_Hlk128554372"/>
    </w:p>
    <w:p w14:paraId="40BA39F6" w14:textId="77777777" w:rsidR="0040399F" w:rsidRPr="00715D8B" w:rsidRDefault="00EC78B5" w:rsidP="0040399F">
      <w:pPr>
        <w:pStyle w:val="Default"/>
        <w:numPr>
          <w:ilvl w:val="3"/>
          <w:numId w:val="5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wymaga zatrudnienia na umowę o pracę osób wykonujących roboty budowlane objęte </w:t>
      </w:r>
      <w:r w:rsidR="0040399F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rzedmiotem </w:t>
      </w:r>
      <w:r w:rsidR="0040399F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przez cały okres ich trwania, z wyłączeniem osób pełniących samodzielne funkcje techniczne w budownictwie.</w:t>
      </w:r>
    </w:p>
    <w:p w14:paraId="5FFB57AD" w14:textId="51A84DB7" w:rsidR="00EC78B5" w:rsidRPr="00715D8B" w:rsidRDefault="00EC78B5" w:rsidP="0040399F">
      <w:pPr>
        <w:pStyle w:val="Default"/>
        <w:numPr>
          <w:ilvl w:val="3"/>
          <w:numId w:val="5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celu sprawdzenia realizacji obowiązku, o którym mowa w ust. 5 uprawniony jest w szczególności do: </w:t>
      </w:r>
    </w:p>
    <w:p w14:paraId="4D483412" w14:textId="284F16B0" w:rsidR="0040399F" w:rsidRPr="00715D8B" w:rsidRDefault="00EC78B5" w:rsidP="0040399F">
      <w:pPr>
        <w:pStyle w:val="Default"/>
        <w:numPr>
          <w:ilvl w:val="0"/>
          <w:numId w:val="11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żądania oświadczeń i dokumentów w zakresie potwierdzenia i spełniania ww. wymogów i dokonywania ich oceny</w:t>
      </w:r>
      <w:r w:rsidR="0040399F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2BDEE6E8" w14:textId="390F3A53" w:rsidR="0040399F" w:rsidRPr="00715D8B" w:rsidRDefault="00EC78B5" w:rsidP="0040399F">
      <w:pPr>
        <w:pStyle w:val="Default"/>
        <w:numPr>
          <w:ilvl w:val="0"/>
          <w:numId w:val="11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żądania wyjaśnień w przypadku wątpliwości w zakresie potwierdzenia spełniania ww. wymogów</w:t>
      </w:r>
      <w:r w:rsidR="0040399F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3A5DC4F2" w14:textId="6A5A78F3" w:rsidR="00EC78B5" w:rsidRPr="00715D8B" w:rsidRDefault="00EC78B5" w:rsidP="0040399F">
      <w:pPr>
        <w:pStyle w:val="Default"/>
        <w:numPr>
          <w:ilvl w:val="0"/>
          <w:numId w:val="11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przeprowadzania kontroli na miejscu wykonywania świadczenia. </w:t>
      </w:r>
    </w:p>
    <w:p w14:paraId="3A595653" w14:textId="6AC6200E" w:rsidR="00EC78B5" w:rsidRPr="00715D8B" w:rsidRDefault="00EC78B5" w:rsidP="004200B5">
      <w:pPr>
        <w:pStyle w:val="Default"/>
        <w:numPr>
          <w:ilvl w:val="3"/>
          <w:numId w:val="5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bookmarkStart w:id="2" w:name="_Hlk128554324"/>
      <w:r w:rsidRPr="00715D8B">
        <w:rPr>
          <w:rFonts w:ascii="Arial" w:hAnsi="Arial" w:cs="Arial"/>
          <w:color w:val="000000" w:themeColor="text1"/>
          <w:sz w:val="20"/>
          <w:szCs w:val="20"/>
        </w:rPr>
        <w:t>W trakcie realizacji</w:t>
      </w:r>
      <w:r w:rsidR="0040399F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0399F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 każde pisemne wezwanie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</w:t>
      </w:r>
      <w:r w:rsidR="00176470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wyznaczonym w tym wezwaniu terminie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przedłoży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wskazane niżej dowody w celu potwierdzenia spełnienia wymogu zatrudnienia na podstawie umowy o pracę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osób wykonujących wskazane </w:t>
      </w:r>
      <w:r w:rsidR="00176470" w:rsidRPr="00715D8B">
        <w:rPr>
          <w:rFonts w:ascii="Arial" w:hAnsi="Arial" w:cs="Arial"/>
          <w:color w:val="000000" w:themeColor="text1"/>
          <w:sz w:val="20"/>
          <w:szCs w:val="20"/>
        </w:rPr>
        <w:br/>
      </w:r>
      <w:r w:rsidRPr="00715D8B">
        <w:rPr>
          <w:rFonts w:ascii="Arial" w:hAnsi="Arial" w:cs="Arial"/>
          <w:color w:val="000000" w:themeColor="text1"/>
          <w:sz w:val="20"/>
          <w:szCs w:val="20"/>
        </w:rPr>
        <w:t>w</w:t>
      </w:r>
      <w:r w:rsidR="00176470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ust. 5 czynności w trakcie realizacji </w:t>
      </w:r>
      <w:r w:rsidR="0040399F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</w:p>
    <w:p w14:paraId="0EBA1B84" w14:textId="77777777" w:rsidR="0040399F" w:rsidRPr="00715D8B" w:rsidRDefault="00EC78B5" w:rsidP="004200B5">
      <w:pPr>
        <w:pStyle w:val="Default"/>
        <w:numPr>
          <w:ilvl w:val="0"/>
          <w:numId w:val="11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oświadczenie zatrudnionego pracownika;</w:t>
      </w:r>
    </w:p>
    <w:p w14:paraId="5841E54A" w14:textId="2292D15F" w:rsidR="0040399F" w:rsidRPr="00715D8B" w:rsidRDefault="00EC78B5" w:rsidP="004200B5">
      <w:pPr>
        <w:pStyle w:val="Default"/>
        <w:numPr>
          <w:ilvl w:val="0"/>
          <w:numId w:val="11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oświadczenie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 zatrudnieniu na podstawie umowy o</w:t>
      </w:r>
      <w:r w:rsidR="00176470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pracę osób wykonujących czynności, których dotyczy wezwanie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="0040399F" w:rsidRPr="00715D8B">
        <w:rPr>
          <w:rFonts w:ascii="Arial" w:hAnsi="Arial" w:cs="Arial"/>
          <w:color w:val="000000" w:themeColor="text1"/>
          <w:sz w:val="20"/>
          <w:szCs w:val="20"/>
        </w:rPr>
        <w:t>;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0399F" w:rsidRPr="00715D8B">
        <w:rPr>
          <w:rFonts w:ascii="Arial" w:hAnsi="Arial" w:cs="Arial"/>
          <w:color w:val="000000" w:themeColor="text1"/>
          <w:sz w:val="20"/>
          <w:szCs w:val="20"/>
        </w:rPr>
        <w:t>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pracę i wymiaru etatu oraz podpis osoby uprawnionej do złożenia oświadczenia w imieniu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6CCB53FC" w14:textId="1D40DA3A" w:rsidR="004200B5" w:rsidRPr="00715D8B" w:rsidRDefault="00EC78B5" w:rsidP="004200B5">
      <w:pPr>
        <w:pStyle w:val="Default"/>
        <w:numPr>
          <w:ilvl w:val="0"/>
          <w:numId w:val="11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poświadczoną za zgodność z oryginałem odpowiednio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kopię umowy/umów o pracę osób wykonujących w trakcie realizacji </w:t>
      </w:r>
      <w:r w:rsidR="0040399F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="0040399F" w:rsidRPr="00715D8B">
        <w:rPr>
          <w:rFonts w:ascii="Arial" w:hAnsi="Arial" w:cs="Arial"/>
          <w:color w:val="000000" w:themeColor="text1"/>
          <w:sz w:val="20"/>
          <w:szCs w:val="20"/>
        </w:rPr>
        <w:t xml:space="preserve"> robót budowlanych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których dotyczy ww. oświadczenie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(wraz z dokumentem regulującym zakres obowiązków, jeżeli został sporządzony). Kopia umowy/umów powinna zostać zanonimizowana w sposób zapewniający ochronę danych osobowych pracowników, zgodnie z art. 28 Rozporządzenia Parlamentu Europejskiego i Rady (UE) 2016/679 z</w:t>
      </w:r>
      <w:r w:rsidR="00176470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dn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27 kwietnia 2016 r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sprawie ochrony osób fizycznych w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związku z</w:t>
      </w:r>
      <w:r w:rsidR="00176470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przetwarzan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iem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danych osobowych oraz uchylenia dyrektywy 95/46/WE (imię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>i</w:t>
      </w:r>
      <w:r w:rsidR="00176470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nazwisko nie podlega </w:t>
      </w:r>
      <w:proofErr w:type="spellStart"/>
      <w:r w:rsidRPr="00715D8B">
        <w:rPr>
          <w:rFonts w:ascii="Arial" w:hAnsi="Arial" w:cs="Arial"/>
          <w:color w:val="000000" w:themeColor="text1"/>
          <w:sz w:val="20"/>
          <w:szCs w:val="20"/>
        </w:rPr>
        <w:t>anonimizacji</w:t>
      </w:r>
      <w:proofErr w:type="spellEnd"/>
      <w:r w:rsidRPr="00715D8B">
        <w:rPr>
          <w:rFonts w:ascii="Arial" w:hAnsi="Arial" w:cs="Arial"/>
          <w:color w:val="000000" w:themeColor="text1"/>
          <w:sz w:val="20"/>
          <w:szCs w:val="20"/>
        </w:rPr>
        <w:t>). Informacje takie jak: data zawarcia umowy, rodzaj umowy o pracę i</w:t>
      </w:r>
      <w:r w:rsidR="00176470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wymiar etatu powinny być możliwe do zidentyfikowania;</w:t>
      </w:r>
    </w:p>
    <w:p w14:paraId="79C78576" w14:textId="6C97BCCE" w:rsidR="004200B5" w:rsidRPr="00715D8B" w:rsidRDefault="00EC78B5" w:rsidP="004200B5">
      <w:pPr>
        <w:pStyle w:val="Default"/>
        <w:numPr>
          <w:ilvl w:val="0"/>
          <w:numId w:val="11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zaświadczenie właściwego oddziału ZUS, potwierdzające opłacanie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lub</w:t>
      </w:r>
      <w:r w:rsidRPr="00715D8B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Podwykonawcę</w:t>
      </w:r>
      <w:r w:rsidRPr="00715D8B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składek na ubezpieczenia społeczne i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zdrowotne z</w:t>
      </w:r>
      <w:r w:rsidR="00176470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tytułu zatrudnienia na podstawie umów o pracę za ostatni okres rozliczeniowy;</w:t>
      </w:r>
    </w:p>
    <w:p w14:paraId="4CA251F9" w14:textId="420605E4" w:rsidR="00EC78B5" w:rsidRPr="00715D8B" w:rsidRDefault="00EC78B5" w:rsidP="004200B5">
      <w:pPr>
        <w:pStyle w:val="Default"/>
        <w:numPr>
          <w:ilvl w:val="0"/>
          <w:numId w:val="11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poświadczoną za zgodność z oryginałem odpowiednio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dalszego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kopię dowodu potwierdzającego zgłoszenie pracownika przez pracodawcę do ubezpieczeń, zanonimizowaną w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sposób zapewniający ochronę danych osobowych pracowników, zgodnie z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art.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28 Rozporządzenia Parlamentu Europejskiego i Rady (UE) 2016/679 z dn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27 kwietnia 2016 r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sprawie ochrony osób fizycznych w związku z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przetwarzan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iem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danych osobowych oraz uchylenia dyrektywy 95/46/WE. </w:t>
      </w:r>
    </w:p>
    <w:p w14:paraId="1E0CF7EE" w14:textId="787EFB83" w:rsidR="004200B5" w:rsidRPr="00715D8B" w:rsidRDefault="00EC78B5" w:rsidP="004200B5">
      <w:pPr>
        <w:pStyle w:val="Default"/>
        <w:numPr>
          <w:ilvl w:val="3"/>
          <w:numId w:val="5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 tytułu niespełnienia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wymogu zatrudnienia na podstawie umowy o pracę osób wykonujących wskazane w ust. 5 czynności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przewiduje sankcję w postaci obowiązku zapłaty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kary umownej w</w:t>
      </w:r>
      <w:r w:rsidR="00176470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wysokości określonej w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Umowie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. Niezłożenie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wyznaczonym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terminie żądanych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dowodów w celu potwierdzenia spełnienia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dalszego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wymogu zatrudnienia na podstawie umowy o pracę traktowane będzie jako niespełnienie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dalszego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wymogu zatrudnienia na podstawie umowy o pracę osób wykonujących wskazane w ust. 5 czynności</w:t>
      </w:r>
      <w:bookmarkEnd w:id="1"/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bookmarkEnd w:id="2"/>
    </w:p>
    <w:p w14:paraId="0FFCE11F" w14:textId="77777777" w:rsidR="00EC78B5" w:rsidRPr="00715D8B" w:rsidRDefault="00EC78B5" w:rsidP="00EC78B5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p w14:paraId="735512BD" w14:textId="23356482" w:rsidR="00EC78B5" w:rsidRPr="00715D8B" w:rsidRDefault="00EC78B5" w:rsidP="00800FF9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3</w:t>
      </w:r>
    </w:p>
    <w:p w14:paraId="0F31B642" w14:textId="77777777" w:rsidR="004200B5" w:rsidRPr="00715D8B" w:rsidRDefault="00EC78B5" w:rsidP="00800FF9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Harmonogram rzeczowo-finansowy</w:t>
      </w:r>
    </w:p>
    <w:p w14:paraId="65D50730" w14:textId="483D7616" w:rsidR="004200B5" w:rsidRPr="00715D8B" w:rsidRDefault="00EC78B5" w:rsidP="00800FF9">
      <w:pPr>
        <w:pStyle w:val="Default"/>
        <w:numPr>
          <w:ilvl w:val="0"/>
          <w:numId w:val="5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Przedmiot </w:t>
      </w:r>
      <w:r w:rsidR="004200B5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będzie realizowany zgodnie z zatwierdzonym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szczegółowym harmonogramem rzeczowo-finansowym, który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zobowiązany jest przedłożyć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terminie</w:t>
      </w:r>
      <w:r w:rsidR="00800FF9" w:rsidRPr="00715D8B">
        <w:rPr>
          <w:rFonts w:ascii="Arial" w:hAnsi="Arial" w:cs="Arial"/>
          <w:color w:val="000000" w:themeColor="text1"/>
          <w:sz w:val="20"/>
          <w:szCs w:val="20"/>
        </w:rPr>
        <w:t xml:space="preserve"> do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81600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dnia podpisania </w:t>
      </w:r>
      <w:r w:rsidR="004200B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80FD511" w14:textId="1684386B" w:rsidR="00392732" w:rsidRPr="00715D8B" w:rsidRDefault="00EC78B5" w:rsidP="00A81600">
      <w:pPr>
        <w:pStyle w:val="Default"/>
        <w:numPr>
          <w:ilvl w:val="0"/>
          <w:numId w:val="5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Harmonogram rzeczowo-finansowy podlega zatwierdzeniu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 W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terminie</w:t>
      </w:r>
      <w:r w:rsidR="00800FF9" w:rsidRPr="00715D8B">
        <w:rPr>
          <w:rFonts w:ascii="Arial" w:hAnsi="Arial" w:cs="Arial"/>
          <w:color w:val="000000" w:themeColor="text1"/>
          <w:sz w:val="20"/>
          <w:szCs w:val="20"/>
        </w:rPr>
        <w:t xml:space="preserve"> do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200B5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</w:t>
      </w:r>
      <w:r w:rsidR="00A81600" w:rsidRPr="00715D8B">
        <w:rPr>
          <w:rFonts w:ascii="Arial" w:hAnsi="Arial" w:cs="Arial"/>
          <w:color w:val="000000" w:themeColor="text1"/>
          <w:sz w:val="20"/>
          <w:szCs w:val="20"/>
        </w:rPr>
        <w:t xml:space="preserve">licząc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od dnia przedłożenia </w:t>
      </w:r>
      <w:r w:rsidR="00A81600" w:rsidRPr="00715D8B">
        <w:rPr>
          <w:rFonts w:ascii="Arial" w:hAnsi="Arial" w:cs="Arial"/>
          <w:color w:val="000000" w:themeColor="text1"/>
          <w:sz w:val="20"/>
          <w:szCs w:val="20"/>
        </w:rPr>
        <w:t xml:space="preserve">przez </w:t>
      </w:r>
      <w:r w:rsidR="00A81600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="00A81600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harmonogramu</w:t>
      </w:r>
      <w:r w:rsidR="00A81600" w:rsidRPr="00715D8B">
        <w:rPr>
          <w:rFonts w:ascii="Arial" w:hAnsi="Arial" w:cs="Arial"/>
          <w:color w:val="000000" w:themeColor="text1"/>
          <w:sz w:val="20"/>
          <w:szCs w:val="20"/>
        </w:rPr>
        <w:t>,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81600" w:rsidRPr="00715D8B">
        <w:rPr>
          <w:rFonts w:ascii="Arial" w:hAnsi="Arial" w:cs="Arial"/>
          <w:color w:val="000000" w:themeColor="text1"/>
          <w:sz w:val="20"/>
          <w:szCs w:val="20"/>
        </w:rPr>
        <w:t xml:space="preserve">może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zgłosi</w:t>
      </w:r>
      <w:r w:rsidR="00A81600" w:rsidRPr="00715D8B">
        <w:rPr>
          <w:rFonts w:ascii="Arial" w:hAnsi="Arial" w:cs="Arial"/>
          <w:color w:val="000000" w:themeColor="text1"/>
          <w:sz w:val="20"/>
          <w:szCs w:val="20"/>
        </w:rPr>
        <w:t>ć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uwagi do harmonogramu albo zatwierdzi rzeczony harmonogram. Okres weryfikacji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harmonogramu wlicza się w okres realizacji umowy.</w:t>
      </w:r>
    </w:p>
    <w:p w14:paraId="222BEC1C" w14:textId="29A3C33E" w:rsidR="00392732" w:rsidRPr="00715D8B" w:rsidRDefault="00EC78B5" w:rsidP="00392732">
      <w:pPr>
        <w:pStyle w:val="Default"/>
        <w:numPr>
          <w:ilvl w:val="0"/>
          <w:numId w:val="5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przypadku zgłoszenia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uwag do harmonogramu,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będzie zobowiązany do </w:t>
      </w:r>
      <w:r w:rsidR="00C07EDF" w:rsidRPr="00715D8B">
        <w:rPr>
          <w:rFonts w:ascii="Arial" w:hAnsi="Arial" w:cs="Arial"/>
          <w:color w:val="000000" w:themeColor="text1"/>
          <w:sz w:val="20"/>
          <w:szCs w:val="20"/>
        </w:rPr>
        <w:t xml:space="preserve">ich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uwzględnienia</w:t>
      </w:r>
      <w:r w:rsidR="00A81600" w:rsidRPr="00715D8B">
        <w:rPr>
          <w:rFonts w:ascii="Arial" w:hAnsi="Arial" w:cs="Arial"/>
          <w:color w:val="000000" w:themeColor="text1"/>
          <w:sz w:val="20"/>
          <w:szCs w:val="20"/>
        </w:rPr>
        <w:t>, a po ich wprowadzeniu, do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przedłożenia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poprawionego harmonogramu w terminie </w:t>
      </w:r>
      <w:r w:rsidR="00800FF9" w:rsidRPr="00715D8B">
        <w:rPr>
          <w:rFonts w:ascii="Arial" w:hAnsi="Arial" w:cs="Arial"/>
          <w:color w:val="000000" w:themeColor="text1"/>
          <w:sz w:val="20"/>
          <w:szCs w:val="20"/>
        </w:rPr>
        <w:t xml:space="preserve">do </w:t>
      </w:r>
      <w:r w:rsidR="00C07EDF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daty otrzymania zgłoszonych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uwag.</w:t>
      </w:r>
    </w:p>
    <w:p w14:paraId="4E37A5C8" w14:textId="565A60CC" w:rsidR="00392732" w:rsidRPr="00715D8B" w:rsidRDefault="00EC78B5" w:rsidP="00392732">
      <w:pPr>
        <w:pStyle w:val="Default"/>
        <w:numPr>
          <w:ilvl w:val="0"/>
          <w:numId w:val="5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Potwierdzenie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uwzględnienia jego uwag będzie się uważało za zatwierdzenie harmonogramu. Jeżeli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 uwzględni uwag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powyższym terminie a poprawiony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harmonogram w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istotny sposób będzie niezgodny z postanowieniami </w:t>
      </w:r>
      <w:r w:rsidR="003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będzie uprawniony do wstrzymania robót w całości lub części. Wszelkie konsekwencje takiego wstrzymania obciążą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ma prawo do powoływania się na harmonogram, począwszy od dnia, który uznaje się za jego zatwierdzenie.</w:t>
      </w:r>
    </w:p>
    <w:p w14:paraId="55600802" w14:textId="77777777" w:rsidR="00392732" w:rsidRPr="00715D8B" w:rsidRDefault="00EC78B5" w:rsidP="00392732">
      <w:pPr>
        <w:pStyle w:val="Default"/>
        <w:numPr>
          <w:ilvl w:val="0"/>
          <w:numId w:val="5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Harmonogram rzeczowo-finansowy może podlegać aktualizacji na wniosek każdej ze </w:t>
      </w:r>
      <w:r w:rsidR="003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tron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zakresie rozpoczęcia i zakończenia poszczególnych robót.</w:t>
      </w:r>
    </w:p>
    <w:p w14:paraId="1B0E81F5" w14:textId="77777777" w:rsidR="00392732" w:rsidRPr="00715D8B" w:rsidRDefault="00EC78B5" w:rsidP="00392732">
      <w:pPr>
        <w:pStyle w:val="Default"/>
        <w:numPr>
          <w:ilvl w:val="0"/>
          <w:numId w:val="5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Jeżeli następstwem zmian harmonogramu rzeczowo-finansowego nie jest zmiana terminu zakończenia robót budowlanych, ich wprowadzenie nie wymaga zmiany </w:t>
      </w:r>
      <w:r w:rsidR="003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. Zmiana harmonogramu, z wyłączeniem przyczyn określonych w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Umowie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nie może powodować zmiany umownych terminów realizacji </w:t>
      </w:r>
      <w:r w:rsidR="003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F853780" w14:textId="77777777" w:rsidR="00392732" w:rsidRPr="00715D8B" w:rsidRDefault="00EC78B5" w:rsidP="00392732">
      <w:pPr>
        <w:pStyle w:val="Default"/>
        <w:numPr>
          <w:ilvl w:val="0"/>
          <w:numId w:val="5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Jeżeli faktyczny postęp robót z przyczyn leżących po stronie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będzie zagrażał terminowi zakończenia robót budowlanych,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 przyczyn leżących po jego stronie nie dotrzyma terminu określonego w harmonogramie rzeczowo-finansowym lub zajdą inne istotne odstępstwa od harmonogramu rzeczowo-finansowego,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 żądanie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niezwłocznie, nie później niż w terminie 3 dni roboczych, przedstawi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 zatwierdzenia projekt programu naprawczego.</w:t>
      </w:r>
    </w:p>
    <w:p w14:paraId="093AFEBC" w14:textId="221E2CFC" w:rsidR="00392732" w:rsidRPr="00715D8B" w:rsidRDefault="00EC78B5" w:rsidP="00392732">
      <w:pPr>
        <w:pStyle w:val="Default"/>
        <w:numPr>
          <w:ilvl w:val="0"/>
          <w:numId w:val="5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Program naprawczy powinien przewidywać reorganizację sposobu wykonywania robót poprzez zwiększenie zaangażowania sprzętu, personelu,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Podwykonawców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zasobów finansowych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celu wykonania niezrealizowanych dotychczas robót budowlanych.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jest uprawiony do wskazania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sposobu rzeczonej reorganizacji, w</w:t>
      </w:r>
      <w:r w:rsidR="00C07EDF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tym do określenia ilości personelu, jaką powinien zaangażować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oraz ilości dni i</w:t>
      </w:r>
      <w:r w:rsidR="00C07EDF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godzin pracy tegoż personelu w określonym czasie np. w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ujęciu tygodniowym.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 przysługuje z tytułu przygotowania programu naprawczego i jego realizacji dodatkowe wynagrodzenie. Program naprawczy podlega zatwierdzeniu przez Zamawiającego.</w:t>
      </w:r>
    </w:p>
    <w:p w14:paraId="0119E3DF" w14:textId="5FE8AB73" w:rsidR="00EC78B5" w:rsidRPr="00715D8B" w:rsidRDefault="00EC78B5" w:rsidP="00392732">
      <w:pPr>
        <w:pStyle w:val="Default"/>
        <w:numPr>
          <w:ilvl w:val="0"/>
          <w:numId w:val="5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Wykonawca na każde żądanie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jest zobowiązany do udzielenia wyjaśnień i</w:t>
      </w:r>
      <w:r w:rsidR="00C07EDF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zdania relacji z postępu 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 xml:space="preserve">realizacji </w:t>
      </w:r>
      <w:r w:rsidR="003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względem harmonogramu rzeczowo-finansowego. </w:t>
      </w:r>
    </w:p>
    <w:p w14:paraId="594793C3" w14:textId="77777777" w:rsidR="00EC78B5" w:rsidRPr="00715D8B" w:rsidRDefault="00EC78B5" w:rsidP="00EC78B5">
      <w:pPr>
        <w:pStyle w:val="Default"/>
        <w:spacing w:line="276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9FC910F" w14:textId="3D844E75" w:rsidR="00EC78B5" w:rsidRPr="00715D8B" w:rsidRDefault="00EC78B5" w:rsidP="00800FF9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4</w:t>
      </w:r>
    </w:p>
    <w:p w14:paraId="5955BCFF" w14:textId="77777777" w:rsidR="00EC78B5" w:rsidRPr="00715D8B" w:rsidRDefault="00EC78B5" w:rsidP="00800FF9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Obowiązki Zamawiającego</w:t>
      </w:r>
    </w:p>
    <w:p w14:paraId="49406697" w14:textId="77777777" w:rsidR="00EC78B5" w:rsidRPr="00715D8B" w:rsidRDefault="00EC78B5" w:rsidP="00800FF9">
      <w:pPr>
        <w:pStyle w:val="Default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Do obowiązków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należy: </w:t>
      </w:r>
    </w:p>
    <w:p w14:paraId="0744E689" w14:textId="25D3482D" w:rsidR="00392732" w:rsidRPr="00715D8B" w:rsidRDefault="00EC78B5" w:rsidP="00800FF9">
      <w:pPr>
        <w:pStyle w:val="Default"/>
        <w:numPr>
          <w:ilvl w:val="0"/>
          <w:numId w:val="12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przekazanie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wszystkich informacji lub dokumentów będących w jego posiadaniu, a niezbędnych do prawidłowej realizacji </w:t>
      </w:r>
      <w:r w:rsidR="00C07EDF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0B714724" w14:textId="7DF35B0A" w:rsidR="00392732" w:rsidRPr="00715D8B" w:rsidRDefault="00EC78B5" w:rsidP="00800FF9">
      <w:pPr>
        <w:pStyle w:val="Default"/>
        <w:numPr>
          <w:ilvl w:val="0"/>
          <w:numId w:val="12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zawiadomienie organu nadzoru budowlanego o zamierzonym terminie rozpoczęcia robót budowlanych</w:t>
      </w:r>
      <w:r w:rsidR="00C07EDF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5E0451D9" w14:textId="41358DE8" w:rsidR="00392732" w:rsidRPr="00715D8B" w:rsidRDefault="00EC78B5" w:rsidP="00800FF9">
      <w:pPr>
        <w:pStyle w:val="Default"/>
        <w:numPr>
          <w:ilvl w:val="0"/>
          <w:numId w:val="12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przekazanie 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>k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ierownikowi budowy terenu budowy</w:t>
      </w:r>
      <w:r w:rsidR="00C07EDF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1CD2BA53" w14:textId="21A2AA7B" w:rsidR="00392732" w:rsidRPr="00715D8B" w:rsidRDefault="00EC78B5" w:rsidP="00800FF9">
      <w:pPr>
        <w:pStyle w:val="Default"/>
        <w:numPr>
          <w:ilvl w:val="0"/>
          <w:numId w:val="12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współpraca 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Wykonawcą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celu prawidłowej realizacji </w:t>
      </w:r>
      <w:r w:rsidR="00781FAC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rzedmiotu </w:t>
      </w:r>
      <w:r w:rsidR="00781FAC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5B651ED8" w14:textId="78C84B98" w:rsidR="00392732" w:rsidRPr="00715D8B" w:rsidRDefault="00EC78B5" w:rsidP="00800FF9">
      <w:pPr>
        <w:pStyle w:val="Default"/>
        <w:numPr>
          <w:ilvl w:val="0"/>
          <w:numId w:val="12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zapewnienie sprawowania nadzoru inwestorskiego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2589EB70" w14:textId="710BA62F" w:rsidR="00392732" w:rsidRPr="00715D8B" w:rsidRDefault="00EC78B5" w:rsidP="00800FF9">
      <w:pPr>
        <w:pStyle w:val="Default"/>
        <w:numPr>
          <w:ilvl w:val="0"/>
          <w:numId w:val="12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uczestniczenie w naradach koordynacyjnych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6001F78A" w14:textId="77777777" w:rsidR="00392732" w:rsidRPr="00715D8B" w:rsidRDefault="00EC78B5" w:rsidP="00800FF9">
      <w:pPr>
        <w:pStyle w:val="Default"/>
        <w:numPr>
          <w:ilvl w:val="0"/>
          <w:numId w:val="12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odbiór robót budowlanych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111AC06E" w14:textId="3EE7F081" w:rsidR="00EC78B5" w:rsidRPr="00715D8B" w:rsidRDefault="00EC78B5" w:rsidP="00C07EDF">
      <w:pPr>
        <w:pStyle w:val="Default"/>
        <w:numPr>
          <w:ilvl w:val="0"/>
          <w:numId w:val="12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zapłata wynagrodzenia należnego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 wykonanie </w:t>
      </w:r>
      <w:r w:rsidR="003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rzedmiotu </w:t>
      </w:r>
      <w:r w:rsidR="003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0DF4E5C0" w14:textId="77777777" w:rsidR="00C07EDF" w:rsidRDefault="00C07EDF" w:rsidP="0021500A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12CAB2A" w14:textId="77777777" w:rsidR="004538EF" w:rsidRDefault="004538EF" w:rsidP="0021500A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63B6914" w14:textId="77777777" w:rsidR="004538EF" w:rsidRPr="00715D8B" w:rsidRDefault="004538EF" w:rsidP="0021500A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A54F6B4" w14:textId="77E7AD6B" w:rsidR="00EC78B5" w:rsidRPr="00715D8B" w:rsidRDefault="00EC78B5" w:rsidP="0021500A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715D8B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§ 5</w:t>
      </w:r>
    </w:p>
    <w:p w14:paraId="1F04E134" w14:textId="77777777" w:rsidR="00392732" w:rsidRPr="00715D8B" w:rsidRDefault="00EC78B5" w:rsidP="0021500A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715D8B">
        <w:rPr>
          <w:rFonts w:ascii="Arial" w:hAnsi="Arial" w:cs="Arial"/>
          <w:b/>
          <w:bCs/>
          <w:color w:val="000000" w:themeColor="text1"/>
          <w:sz w:val="22"/>
          <w:szCs w:val="22"/>
        </w:rPr>
        <w:t>Obowiązki Wykonawcy.</w:t>
      </w:r>
    </w:p>
    <w:p w14:paraId="04885B36" w14:textId="2E7181DC" w:rsidR="00EC78B5" w:rsidRPr="00715D8B" w:rsidRDefault="00EC78B5" w:rsidP="0021500A">
      <w:pPr>
        <w:pStyle w:val="Default"/>
        <w:numPr>
          <w:ilvl w:val="0"/>
          <w:numId w:val="12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Niezależnie od obowiązków wymienionych w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Umowie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oraz określonych przepisami prawa,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przyjmuje na siebie między innymi następujące obowiązki szczegółowe: </w:t>
      </w:r>
    </w:p>
    <w:p w14:paraId="18E7D16D" w14:textId="77777777" w:rsidR="00392732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pełnienie funkcji koordynacyjnych w stosunku do robót realizowanych przez podwykonawców;</w:t>
      </w:r>
    </w:p>
    <w:p w14:paraId="386F20DD" w14:textId="4BF523C6" w:rsidR="00392732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zorganizowanie zaplecza budowy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 xml:space="preserve">, w tym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koszt organizacji i utrzymania zaplecza budowy obciąża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72E3EFD6" w14:textId="16C40892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ponoszenie odpowiedzialności za wszelkie szkody powstałe w związku z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wykonywaniem</w:t>
      </w:r>
      <w:r w:rsidR="00392732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3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aż do podpisania protokołu odbioru końcowego; </w:t>
      </w:r>
    </w:p>
    <w:p w14:paraId="3D78A7DA" w14:textId="77777777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zapewnienie specjalistycznego i spełniającego wymagania nałożone przepisami prawa - kierownictwa wykonywanych robót, konstrukcji, instalacji oraz montażu dostarczonych urządzeń itd.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1317DC88" w14:textId="77777777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dostarczenie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kompletnej dokumentacji powykonawczej;</w:t>
      </w:r>
    </w:p>
    <w:p w14:paraId="4B5AF8C6" w14:textId="77777777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uczestnictwo w naradzie koordynacyjnej celem omówienia postępu robót, ustalenia ich zgodności z harmonogramem oraz rozwiązania zaistniałych problemów;</w:t>
      </w:r>
    </w:p>
    <w:p w14:paraId="1A4A4E9C" w14:textId="35EEB0D7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informowanie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Inspektora Nadzoru </w:t>
      </w:r>
      <w:r w:rsidR="00800FF9" w:rsidRPr="00715D8B">
        <w:rPr>
          <w:rFonts w:ascii="Arial" w:hAnsi="Arial" w:cs="Arial"/>
          <w:color w:val="000000" w:themeColor="text1"/>
          <w:sz w:val="20"/>
          <w:szCs w:val="20"/>
        </w:rPr>
        <w:t xml:space="preserve">Inwestorskiego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o terminie wykonywania robót zanikających lub ulegających zakryciu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 xml:space="preserve"> przy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uwzględnieni</w:t>
      </w:r>
      <w:r w:rsidR="00A81600" w:rsidRPr="00715D8B">
        <w:rPr>
          <w:rFonts w:ascii="Arial" w:hAnsi="Arial" w:cs="Arial"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organizacji i</w:t>
      </w:r>
      <w:r w:rsidR="00A81600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technologii robót uwarunkowania, iż Inspektor Nadzoru</w:t>
      </w:r>
      <w:r w:rsidR="00A81600" w:rsidRPr="00715D8B">
        <w:rPr>
          <w:rFonts w:ascii="Arial" w:hAnsi="Arial" w:cs="Arial"/>
          <w:color w:val="000000" w:themeColor="text1"/>
          <w:sz w:val="20"/>
          <w:szCs w:val="20"/>
        </w:rPr>
        <w:t xml:space="preserve"> Inwestorskiego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może dokonać odbioru robót zanikających lub ulegających zakryciu w okresie do 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>2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roboczych od daty zawiadomienia;</w:t>
      </w:r>
    </w:p>
    <w:p w14:paraId="6CE6F76C" w14:textId="77777777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przeszkolenie zatrudnionych pracowników w zakresie przepisów bhp i ppoż.;</w:t>
      </w:r>
    </w:p>
    <w:p w14:paraId="60B591CB" w14:textId="77777777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zapewnienie urządzeń ochronnych i zabezpieczających w zakresie bhp, jak również ochrony mienia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 ochrony przeciwpożarowej;</w:t>
      </w:r>
    </w:p>
    <w:p w14:paraId="4EA31B40" w14:textId="6C5DE48B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prawidłowe oznakowanie i zabezpieczenie miejsc prowadzenia robót, wykopów oraz innych robót ziemnych i budowlanych, w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>raz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 xml:space="preserve">z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wygrodzeni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>em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stref niebezpiecznych;</w:t>
      </w:r>
    </w:p>
    <w:p w14:paraId="3E9C4045" w14:textId="77777777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opracowanie planu bezpieczeństwa i ochrony zdrowia, zgodnie z rozporządzeniem Ministra Infrastruktury z dnia 23 czerwca 2003 r. w sprawie informacji dotyczącej bezpieczeństwa i ochrony zdrowia oraz planu bezpieczeństwa i ochrony zdrowia (Dz.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U. z 2003 r., 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>n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r 120, poz. 1126 ze zm.);</w:t>
      </w:r>
    </w:p>
    <w:p w14:paraId="6CF3BD5A" w14:textId="64DFBE4A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zapewnienie ochrony mienia znajdującego się na terenie budowy</w:t>
      </w:r>
      <w:r w:rsidR="00C07EDF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25BD862C" w14:textId="77777777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przekazanie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, przy odbiorze robót, atestów i gwarancji, które udzielili dostawcy materiałów i urządzeń;</w:t>
      </w:r>
    </w:p>
    <w:p w14:paraId="4B06FD53" w14:textId="77777777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zapewnienie oznaczenia identyfikatorem osób wykonujących prace na terenie budowy, wskazującym firmę, na rzecz której działa dana osoba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07CB1A8F" w14:textId="77777777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przeprowadzenie prób, pomiarów, sprawdzeń i odbiorów przewidzianych warunkami technicznymi wykonania i odbioru robót budowlano-montażowych;</w:t>
      </w:r>
    </w:p>
    <w:p w14:paraId="63F9ECF0" w14:textId="77777777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wykonanie odkrywki elementów robót budzących wątpliwość w celu sprawdzenia jakości ich wykonania, jeżeli wykonanie tych robót nie zostało zgłoszone do sprawdzenia przed ich zakryciem;</w:t>
      </w:r>
    </w:p>
    <w:p w14:paraId="5B6A27AD" w14:textId="503AFE1B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>dostarczenie, zainstalowanie i obsługiwanie wszystkich tymczasowych urządzeń zabezpieczających, takich jak między innymi: zapory, światła ostrzegawcze, sygnały itp., zapewniając w ten sposób bezpieczeństwo pieszych i pojazdów oraz do zabezpieczenia i zapewnienia stałych warunków widoczności tych zapór i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znaków </w:t>
      </w:r>
      <w:r w:rsidR="004538EF">
        <w:rPr>
          <w:rFonts w:ascii="Arial" w:hAnsi="Arial" w:cs="Arial"/>
          <w:color w:val="000000" w:themeColor="text1"/>
          <w:sz w:val="20"/>
          <w:szCs w:val="20"/>
        </w:rPr>
        <w:br/>
      </w:r>
      <w:r w:rsidRPr="00715D8B">
        <w:rPr>
          <w:rFonts w:ascii="Arial" w:hAnsi="Arial" w:cs="Arial"/>
          <w:color w:val="000000" w:themeColor="text1"/>
          <w:sz w:val="20"/>
          <w:szCs w:val="20"/>
        </w:rPr>
        <w:t>w dzień i w nocy, co jest nieodzowne ze względów bezpieczeństwa; ponadto należy dbać o stan i czystość urządzeń bezpieczeństwa ruchu drogowego;</w:t>
      </w:r>
    </w:p>
    <w:p w14:paraId="7707EF7D" w14:textId="4007A502" w:rsidR="0021500A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uporządkowanie terenu budowy i przekazanie go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terminie ustalonym w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Umowie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; wywozu śmieci i odpadów powstałych z własnej i</w:t>
      </w:r>
      <w:r w:rsidR="00C07EDF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podwykonawców działalności i wykonywanych przez nich dostaw, robót i usług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1BF30D4F" w14:textId="5CF2684F" w:rsidR="00EC78B5" w:rsidRPr="00715D8B" w:rsidRDefault="00EC78B5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naprawienie i doprowadzenie do stanu poprzedniego, w przypadku zniszczenia lub uszkodzenia już wykonanych robót, obiektów, elementów istniejących, ich części bądź urządzeń</w:t>
      </w:r>
      <w:r w:rsidR="00952B1C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50F72CE7" w14:textId="77777777" w:rsidR="00952B1C" w:rsidRPr="00715D8B" w:rsidRDefault="00952B1C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usunięcie wszelkich kolizji z wykonywaniem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27DD8553" w14:textId="5820C05C" w:rsidR="00952B1C" w:rsidRPr="00715D8B" w:rsidRDefault="00952B1C" w:rsidP="0021500A">
      <w:pPr>
        <w:pStyle w:val="Default"/>
        <w:numPr>
          <w:ilvl w:val="0"/>
          <w:numId w:val="12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geodezyjne wytyczenie robót a po ich wykonaniu opracowanie inwentaryzacji geodezyjnej powykonawczej; inwentaryzacja powinna być dostarczona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Zamawiającemu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formie papierowej. </w:t>
      </w:r>
    </w:p>
    <w:p w14:paraId="2D361725" w14:textId="5B6EA1A0" w:rsidR="008F0FBB" w:rsidRPr="00715D8B" w:rsidRDefault="00EC78B5" w:rsidP="008F0FBB">
      <w:pPr>
        <w:pStyle w:val="Default"/>
        <w:numPr>
          <w:ilvl w:val="0"/>
          <w:numId w:val="121"/>
        </w:numPr>
        <w:spacing w:line="360" w:lineRule="auto"/>
        <w:jc w:val="both"/>
        <w:rPr>
          <w:rFonts w:ascii="Arial" w:eastAsia="Yu Gothic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Wyliczenie obowiązków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zawarte w </w:t>
      </w:r>
      <w:r w:rsidR="0021500A" w:rsidRPr="00715D8B">
        <w:rPr>
          <w:rFonts w:ascii="Arial" w:hAnsi="Arial" w:cs="Arial"/>
          <w:color w:val="000000" w:themeColor="text1"/>
          <w:sz w:val="20"/>
          <w:szCs w:val="20"/>
        </w:rPr>
        <w:t>ust. 1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 ma charakteru zupełnego, nie wyczerpuje zakresu zobowiązań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wynikającego 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 nie może stanowić podstawy do odmowy wykonania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czynności niewymienionych wprost w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Umowie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a niezbędnych do należytego wykonania </w:t>
      </w:r>
      <w:r w:rsidR="00C07EDF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</w:t>
      </w:r>
      <w:r w:rsidRPr="00715D8B">
        <w:rPr>
          <w:rFonts w:ascii="Arial" w:eastAsia="Yu Gothic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95EDF02" w14:textId="77777777" w:rsidR="008F0FBB" w:rsidRPr="00715D8B" w:rsidRDefault="00EC78B5" w:rsidP="008F0FBB">
      <w:pPr>
        <w:pStyle w:val="Default"/>
        <w:numPr>
          <w:ilvl w:val="0"/>
          <w:numId w:val="121"/>
        </w:numPr>
        <w:spacing w:line="360" w:lineRule="auto"/>
        <w:jc w:val="both"/>
        <w:rPr>
          <w:rFonts w:ascii="Arial" w:eastAsia="Yu Gothic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oświadcza, że w związku z realizacją </w:t>
      </w:r>
      <w:r w:rsidR="008F0FBB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ponosi wyłączną odpowiedzialność z tytułu ewentualnego uszkodzenia istniejących instalacji, także, gdy nie były uwzględnione w przekazanej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dokumentacji. </w:t>
      </w:r>
    </w:p>
    <w:p w14:paraId="1171C4E4" w14:textId="5D81AD05" w:rsidR="008F0FBB" w:rsidRPr="00715D8B" w:rsidRDefault="00EC78B5" w:rsidP="008F0FBB">
      <w:pPr>
        <w:pStyle w:val="Default"/>
        <w:numPr>
          <w:ilvl w:val="0"/>
          <w:numId w:val="121"/>
        </w:numPr>
        <w:spacing w:line="360" w:lineRule="auto"/>
        <w:jc w:val="both"/>
        <w:rPr>
          <w:rFonts w:ascii="Arial" w:eastAsia="Yu Gothic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oświadcza, że będzie współpracował w niezbędnym zakresie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z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Zamawiającym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przy dokonaniu zawiadomienia właściwych organów o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zakończeniu </w:t>
      </w:r>
      <w:r w:rsidR="00C07EDF" w:rsidRPr="00715D8B">
        <w:rPr>
          <w:rFonts w:ascii="Arial" w:hAnsi="Arial" w:cs="Arial"/>
          <w:color w:val="000000" w:themeColor="text1"/>
          <w:sz w:val="20"/>
          <w:szCs w:val="20"/>
        </w:rPr>
        <w:t>robót budowlanych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przygotowaniu wniosku o udzielenie pozwolenia na użytkowanie, co obejmuje w szczególności złożenie przez 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k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ierownika 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b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udowy oraz geodetę stosownego oświadczenia, które winno zostać załączone do powyższego zawiadomienia lub wniosku. Z tytułu wykonania tych czynności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 będzie przysługiwało dodatkowe wynagrodzenie. </w:t>
      </w:r>
    </w:p>
    <w:p w14:paraId="5AEB67CD" w14:textId="77777777" w:rsidR="008F0FBB" w:rsidRPr="00715D8B" w:rsidRDefault="00EC78B5" w:rsidP="008F0FBB">
      <w:pPr>
        <w:pStyle w:val="Default"/>
        <w:numPr>
          <w:ilvl w:val="0"/>
          <w:numId w:val="121"/>
        </w:numPr>
        <w:spacing w:line="360" w:lineRule="auto"/>
        <w:jc w:val="both"/>
        <w:rPr>
          <w:rFonts w:ascii="Arial" w:eastAsia="Yu Gothic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zobowiązany jest zapewnić wykonanie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przez osoby posiadające stosowne kwalifikacje zawodowe i uprawnienia budowlane wymagane przepisami prawa.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zastrzega sobie prawo żądania zmiany pracowników i/lub współpracowników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jeżeli swoim postępowaniem stwarzają oni zagrożenie dla bezpieczeństwa i zgodnej z umową realizacji przedmiotu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9B64F81" w14:textId="0233237C" w:rsidR="008F0FBB" w:rsidRPr="00715D8B" w:rsidRDefault="00EC78B5" w:rsidP="008F0FBB">
      <w:pPr>
        <w:pStyle w:val="Default"/>
        <w:numPr>
          <w:ilvl w:val="0"/>
          <w:numId w:val="121"/>
        </w:numPr>
        <w:spacing w:line="360" w:lineRule="auto"/>
        <w:jc w:val="both"/>
        <w:rPr>
          <w:rFonts w:ascii="Arial" w:eastAsia="Yu Gothic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oświadcza, że wypełnił obowiązki informacyjne przewidziane w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art. 13 lub art.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14 RODO (rozporządzenia Parlamentu Europejskiego i Rady (UE) 2016/679 z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dn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27 kwietnia 2016 r. w sprawie ochrony osób fizycznych w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związku z przetwarzaniem danych osobowych </w:t>
      </w:r>
      <w:r w:rsidR="004538EF">
        <w:rPr>
          <w:rFonts w:ascii="Arial" w:hAnsi="Arial" w:cs="Arial"/>
          <w:color w:val="000000" w:themeColor="text1"/>
          <w:sz w:val="20"/>
          <w:szCs w:val="20"/>
        </w:rPr>
        <w:br/>
      </w:r>
      <w:r w:rsidRPr="00715D8B">
        <w:rPr>
          <w:rFonts w:ascii="Arial" w:hAnsi="Arial" w:cs="Arial"/>
          <w:color w:val="000000" w:themeColor="text1"/>
          <w:sz w:val="20"/>
          <w:szCs w:val="20"/>
        </w:rPr>
        <w:t>i</w:t>
      </w:r>
      <w:r w:rsidR="001A537A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w sprawie swobodnego przepływu takich danych – dalej RODO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)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wobec osób fizycznych, od których dane osobowe bezpośrednio lub pośrednio pozyskał w celu ubiegania się o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udzielenie niniejszego zamówienia publicznego oraz w związku z realizacją </w:t>
      </w:r>
      <w:r w:rsidR="00DC47DA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53E1448" w14:textId="1CE7BDF9" w:rsidR="00EC78B5" w:rsidRPr="00715D8B" w:rsidRDefault="00EC78B5" w:rsidP="008F0FBB">
      <w:pPr>
        <w:pStyle w:val="Default"/>
        <w:numPr>
          <w:ilvl w:val="0"/>
          <w:numId w:val="121"/>
        </w:numPr>
        <w:spacing w:line="360" w:lineRule="auto"/>
        <w:jc w:val="both"/>
        <w:rPr>
          <w:rFonts w:ascii="Arial" w:eastAsia="Yu Gothic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lastRenderedPageBreak/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zapewnia przestrzeganie zasad przetwarzania i ochrony danych osobowych zgodnie z obowiązującymi w trakcie trwania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przepisami w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zakresie ochrony danych osobowych w tym między innymi rozporządzenia Parlamentu Europejskiego i Rady (UE) 2016/679 z dn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27 kwietnia 2016 r. w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sprawie ochrony osób fizycznych w związku z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przetwarzaniem danych osobowych i w sprawie swobodnego przepływu takich danych. </w:t>
      </w:r>
    </w:p>
    <w:p w14:paraId="39519E33" w14:textId="77777777" w:rsidR="008F0FBB" w:rsidRPr="00715D8B" w:rsidRDefault="008F0FBB" w:rsidP="00EC78B5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p w14:paraId="599CC9E0" w14:textId="61A77C7B" w:rsidR="00EC78B5" w:rsidRPr="00715D8B" w:rsidRDefault="00EC78B5" w:rsidP="002C649D">
      <w:pPr>
        <w:pStyle w:val="Default"/>
        <w:spacing w:line="360" w:lineRule="auto"/>
        <w:jc w:val="center"/>
        <w:rPr>
          <w:rFonts w:ascii="Arial" w:eastAsia="Yu Gothic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6</w:t>
      </w:r>
      <w:r w:rsidR="008F0FBB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 </w:t>
      </w:r>
    </w:p>
    <w:p w14:paraId="6EF97E4C" w14:textId="77777777" w:rsidR="00EC78B5" w:rsidRPr="00715D8B" w:rsidRDefault="00EC78B5" w:rsidP="002C649D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Plac budowy</w:t>
      </w:r>
    </w:p>
    <w:p w14:paraId="7901F2B4" w14:textId="4F7CA7BA" w:rsidR="008F0FBB" w:rsidRPr="00715D8B" w:rsidRDefault="00EC78B5" w:rsidP="002C649D">
      <w:pPr>
        <w:pStyle w:val="Default"/>
        <w:numPr>
          <w:ilvl w:val="0"/>
          <w:numId w:val="12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Przekazanie placu budowy</w:t>
      </w:r>
      <w:r w:rsidR="002C649D" w:rsidRPr="00715D8B">
        <w:rPr>
          <w:rFonts w:ascii="Arial" w:hAnsi="Arial" w:cs="Arial"/>
          <w:color w:val="000000" w:themeColor="text1"/>
          <w:sz w:val="20"/>
          <w:szCs w:val="20"/>
        </w:rPr>
        <w:t xml:space="preserve"> oraz dziennika budowy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</w:t>
      </w:r>
      <w:r w:rsidR="008F0FBB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nastąpi 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w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 xml:space="preserve"> terminie 2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 xml:space="preserve"> dni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 xml:space="preserve"> po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podpisani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 podstawie protokołu przekazania podpisanego przez </w:t>
      </w:r>
      <w:r w:rsidR="008F0FBB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BF2BAC3" w14:textId="2E56BDDC" w:rsidR="002C649D" w:rsidRPr="00715D8B" w:rsidRDefault="00EC78B5" w:rsidP="002C649D">
      <w:pPr>
        <w:pStyle w:val="Default"/>
        <w:numPr>
          <w:ilvl w:val="0"/>
          <w:numId w:val="12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przekaże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oświadczenie o przyjęciu obowiązków kierownika budowy wraz z kserokopią uprawnień budowlanych i kserokopią aktualnego zaświadczenia o</w:t>
      </w:r>
      <w:r w:rsidR="00952B1C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przynależności do Okręgowej Izby Inżynierów Budownictwa najpóźniej w</w:t>
      </w:r>
      <w:r w:rsidR="001A537A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dniu</w:t>
      </w:r>
      <w:r w:rsidR="001A537A" w:rsidRPr="00715D8B">
        <w:rPr>
          <w:rFonts w:ascii="Arial" w:hAnsi="Arial" w:cs="Arial"/>
          <w:color w:val="000000" w:themeColor="text1"/>
          <w:sz w:val="20"/>
          <w:szCs w:val="20"/>
        </w:rPr>
        <w:t xml:space="preserve"> następującym po dniu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przekazania placu budowy.</w:t>
      </w:r>
    </w:p>
    <w:p w14:paraId="3EA015D8" w14:textId="5F8567FA" w:rsidR="00EC78B5" w:rsidRPr="00715D8B" w:rsidRDefault="00EC78B5" w:rsidP="002C649D">
      <w:pPr>
        <w:pStyle w:val="Default"/>
        <w:numPr>
          <w:ilvl w:val="0"/>
          <w:numId w:val="12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 chwilą przekazania 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lacu budowy na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przechodzi odpowiedzialność w</w:t>
      </w:r>
      <w:r w:rsidR="008F0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szczególności za: </w:t>
      </w:r>
    </w:p>
    <w:p w14:paraId="35FA4361" w14:textId="77777777" w:rsidR="002C649D" w:rsidRPr="00715D8B" w:rsidRDefault="00EC78B5" w:rsidP="002C649D">
      <w:pPr>
        <w:pStyle w:val="Default"/>
        <w:numPr>
          <w:ilvl w:val="0"/>
          <w:numId w:val="12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szkody i następstwa nieszczęśliwych wypadków dotyczących pracowników i osób trzecich przebywających w rejonie prowadzonych robót oraz mienia tych osób, jeżeli szkody te i nieszczęśliwe wypadki wynikają lub są związane z prowadzonymi robotami;</w:t>
      </w:r>
    </w:p>
    <w:p w14:paraId="441176E3" w14:textId="3AC335BD" w:rsidR="002C649D" w:rsidRPr="00715D8B" w:rsidRDefault="00EC78B5" w:rsidP="002C649D">
      <w:pPr>
        <w:pStyle w:val="Default"/>
        <w:numPr>
          <w:ilvl w:val="0"/>
          <w:numId w:val="12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szkody wynikające ze zniszczenia oraz z innych zdarzeń w odniesieniu do robót, obiektów, materiałów, sprzętu </w:t>
      </w:r>
      <w:r w:rsidR="002C649D" w:rsidRPr="00715D8B">
        <w:rPr>
          <w:rFonts w:ascii="Arial" w:hAnsi="Arial" w:cs="Arial"/>
          <w:color w:val="000000" w:themeColor="text1"/>
          <w:sz w:val="20"/>
          <w:szCs w:val="20"/>
        </w:rPr>
        <w:t>czy to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innego mienia ruchomego, związane z</w:t>
      </w:r>
      <w:r w:rsidR="002C649D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prowadzeniem robót</w:t>
      </w:r>
      <w:r w:rsidR="001A537A" w:rsidRPr="00715D8B">
        <w:rPr>
          <w:rFonts w:ascii="Arial" w:hAnsi="Arial" w:cs="Arial"/>
          <w:color w:val="000000" w:themeColor="text1"/>
          <w:sz w:val="20"/>
          <w:szCs w:val="20"/>
        </w:rPr>
        <w:t xml:space="preserve"> budowlanych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podczas realizacji </w:t>
      </w:r>
      <w:r w:rsidR="002C649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rzedmiotu </w:t>
      </w:r>
      <w:r w:rsidR="002C649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2B9730D9" w14:textId="6239C8E6" w:rsidR="002C649D" w:rsidRPr="00715D8B" w:rsidRDefault="00EC78B5" w:rsidP="002C649D">
      <w:pPr>
        <w:pStyle w:val="Default"/>
        <w:numPr>
          <w:ilvl w:val="0"/>
          <w:numId w:val="12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szkody wynikające z nienależytego zabezpieczenia mienia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 osób trzecich przed uszkodzeniem, zniszczeniem, w związku z wykonywanymi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robotami</w:t>
      </w:r>
      <w:r w:rsidR="002C649D" w:rsidRPr="00715D8B">
        <w:rPr>
          <w:rFonts w:ascii="Arial" w:hAnsi="Arial" w:cs="Arial"/>
          <w:color w:val="000000" w:themeColor="text1"/>
          <w:sz w:val="20"/>
          <w:szCs w:val="20"/>
        </w:rPr>
        <w:t xml:space="preserve"> budowlanymi;</w:t>
      </w:r>
    </w:p>
    <w:p w14:paraId="5C55DE0D" w14:textId="6DF160FC" w:rsidR="002C649D" w:rsidRPr="00715D8B" w:rsidRDefault="00EC78B5" w:rsidP="002C649D">
      <w:pPr>
        <w:pStyle w:val="Default"/>
        <w:numPr>
          <w:ilvl w:val="0"/>
          <w:numId w:val="12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szkody wynikające ze zniszczenia lub uszkodzenia budynków lub innych obiektów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 osób trzecich</w:t>
      </w:r>
      <w:r w:rsidR="001A537A" w:rsidRPr="00715D8B">
        <w:rPr>
          <w:rFonts w:ascii="Arial" w:hAnsi="Arial" w:cs="Arial"/>
          <w:color w:val="000000" w:themeColor="text1"/>
          <w:sz w:val="20"/>
          <w:szCs w:val="20"/>
        </w:rPr>
        <w:t>,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jeżeli szkody te wynikają lub są związane z</w:t>
      </w:r>
      <w:r w:rsidR="002C649D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robotami </w:t>
      </w:r>
      <w:r w:rsidR="002C649D" w:rsidRPr="00715D8B">
        <w:rPr>
          <w:rFonts w:ascii="Arial" w:hAnsi="Arial" w:cs="Arial"/>
          <w:color w:val="000000" w:themeColor="text1"/>
          <w:sz w:val="20"/>
          <w:szCs w:val="20"/>
        </w:rPr>
        <w:t xml:space="preserve">stanowiącymi </w:t>
      </w:r>
      <w:r w:rsidR="002C649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2C649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</w:t>
      </w:r>
      <w:r w:rsidR="002C649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33F19027" w14:textId="77777777" w:rsidR="002C649D" w:rsidRPr="00715D8B" w:rsidRDefault="00EC78B5" w:rsidP="002C649D">
      <w:pPr>
        <w:pStyle w:val="Default"/>
        <w:numPr>
          <w:ilvl w:val="0"/>
          <w:numId w:val="12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szkody wynikające z nienależytego zabezpieczenia terenu budowy i robót;</w:t>
      </w:r>
    </w:p>
    <w:p w14:paraId="2CE39079" w14:textId="6C6D30AF" w:rsidR="00EC78B5" w:rsidRPr="00715D8B" w:rsidRDefault="00EC78B5" w:rsidP="002C649D">
      <w:pPr>
        <w:pStyle w:val="Default"/>
        <w:numPr>
          <w:ilvl w:val="0"/>
          <w:numId w:val="12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wszelkie inne szkody związane z realizacją robót lub będące ich skutkiem. </w:t>
      </w:r>
    </w:p>
    <w:p w14:paraId="312A4DBF" w14:textId="77777777" w:rsidR="00EC78B5" w:rsidRPr="00715D8B" w:rsidRDefault="00EC78B5" w:rsidP="00EC78B5">
      <w:pPr>
        <w:pStyle w:val="Default"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EF55F6B" w14:textId="68D513EA" w:rsidR="00EC78B5" w:rsidRPr="00715D8B" w:rsidRDefault="00EC78B5" w:rsidP="00DF3A6F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7</w:t>
      </w:r>
    </w:p>
    <w:p w14:paraId="665A6D33" w14:textId="26375156" w:rsidR="00EC78B5" w:rsidRPr="00715D8B" w:rsidRDefault="00EC78B5" w:rsidP="00DF3A6F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Inspektor </w:t>
      </w:r>
      <w:r w:rsidR="001A3696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N</w:t>
      </w: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adzoru </w:t>
      </w:r>
      <w:r w:rsidR="001A3696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I</w:t>
      </w: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nwestorskiego i Kierownicy robót</w:t>
      </w:r>
    </w:p>
    <w:p w14:paraId="057A2023" w14:textId="5E41835C" w:rsidR="002C649D" w:rsidRPr="00715D8B" w:rsidRDefault="00EC78B5" w:rsidP="00DF3A6F">
      <w:pPr>
        <w:pStyle w:val="Default"/>
        <w:numPr>
          <w:ilvl w:val="0"/>
          <w:numId w:val="64"/>
        </w:numPr>
        <w:spacing w:line="360" w:lineRule="auto"/>
        <w:jc w:val="both"/>
        <w:rPr>
          <w:rStyle w:val="Pogrubienie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oświadcza, że nadzór inwestorski nad realizacją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prowadzić będzie: </w:t>
      </w:r>
      <w:r w:rsidRPr="00715D8B">
        <w:rPr>
          <w:rStyle w:val="Pogrubienie"/>
          <w:rFonts w:ascii="Arial" w:hAnsi="Arial" w:cs="Arial"/>
          <w:color w:val="000000" w:themeColor="text1"/>
          <w:sz w:val="20"/>
          <w:szCs w:val="20"/>
        </w:rPr>
        <w:t>……………………</w:t>
      </w:r>
      <w:r w:rsidR="00DF3A6F" w:rsidRPr="00715D8B">
        <w:rPr>
          <w:rStyle w:val="Pogrubienie"/>
          <w:rFonts w:ascii="Arial" w:hAnsi="Arial" w:cs="Arial"/>
          <w:color w:val="000000" w:themeColor="text1"/>
          <w:sz w:val="20"/>
          <w:szCs w:val="20"/>
        </w:rPr>
        <w:t>…</w:t>
      </w:r>
      <w:bookmarkStart w:id="3" w:name="_Hlk85715377"/>
      <w:r w:rsidR="00DF3A6F" w:rsidRPr="00715D8B">
        <w:rPr>
          <w:rStyle w:val="Pogrubienie"/>
          <w:rFonts w:ascii="Arial" w:hAnsi="Arial" w:cs="Arial"/>
          <w:color w:val="000000" w:themeColor="text1"/>
          <w:sz w:val="20"/>
          <w:szCs w:val="20"/>
        </w:rPr>
        <w:t>………</w:t>
      </w:r>
      <w:r w:rsidR="001A537A" w:rsidRPr="00715D8B">
        <w:rPr>
          <w:rStyle w:val="Pogrubienie"/>
          <w:rFonts w:ascii="Arial" w:hAnsi="Arial" w:cs="Arial"/>
          <w:color w:val="000000" w:themeColor="text1"/>
          <w:sz w:val="20"/>
          <w:szCs w:val="20"/>
        </w:rPr>
        <w:t>……………….</w:t>
      </w:r>
    </w:p>
    <w:p w14:paraId="743123D6" w14:textId="7396D993" w:rsidR="00EC78B5" w:rsidRPr="00715D8B" w:rsidRDefault="00EC78B5" w:rsidP="00DF3A6F">
      <w:pPr>
        <w:pStyle w:val="Default"/>
        <w:numPr>
          <w:ilvl w:val="0"/>
          <w:numId w:val="6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oświadcza, że nadzór nad realizacją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prowadzić będą</w:t>
      </w:r>
      <w:r w:rsidR="002C649D" w:rsidRPr="00715D8B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2C3D7F0A" w14:textId="38521307" w:rsidR="00DC47DA" w:rsidRPr="00715D8B" w:rsidRDefault="00DC47DA" w:rsidP="00DC47DA">
      <w:pPr>
        <w:pStyle w:val="Default"/>
        <w:numPr>
          <w:ilvl w:val="0"/>
          <w:numId w:val="129"/>
        </w:numPr>
        <w:spacing w:line="36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715D8B">
        <w:rPr>
          <w:rFonts w:ascii="Arial" w:hAnsi="Arial" w:cs="Arial"/>
          <w:color w:val="000000" w:themeColor="text1"/>
          <w:sz w:val="21"/>
          <w:szCs w:val="21"/>
        </w:rPr>
        <w:t>……………..……………………….…………………………. – kierownik budowy</w:t>
      </w:r>
      <w:r w:rsidRPr="00715D8B">
        <w:rPr>
          <w:rFonts w:ascii="Arial" w:eastAsia="+mn-ea" w:hAnsi="Arial" w:cs="Arial"/>
          <w:color w:val="000000" w:themeColor="text1"/>
          <w:sz w:val="21"/>
          <w:szCs w:val="21"/>
        </w:rPr>
        <w:t xml:space="preserve"> w </w:t>
      </w:r>
      <w:r w:rsidRPr="00715D8B">
        <w:rPr>
          <w:rFonts w:ascii="Arial" w:hAnsi="Arial" w:cs="Arial"/>
          <w:bCs/>
          <w:color w:val="000000" w:themeColor="text1"/>
          <w:sz w:val="21"/>
          <w:szCs w:val="21"/>
        </w:rPr>
        <w:t>specjalności konstrukcyjno-budowlanej w zakresie konstrukcji obiektu;</w:t>
      </w:r>
    </w:p>
    <w:p w14:paraId="515BF02C" w14:textId="2E9F3192" w:rsidR="002C649D" w:rsidRPr="00715D8B" w:rsidRDefault="00EC78B5" w:rsidP="00DF3A6F">
      <w:pPr>
        <w:pStyle w:val="Default"/>
        <w:numPr>
          <w:ilvl w:val="0"/>
          <w:numId w:val="12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……………..……………………….…………………………. – </w:t>
      </w:r>
      <w:bookmarkEnd w:id="3"/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k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ierownik budowy</w:t>
      </w:r>
      <w:r w:rsidRPr="00715D8B">
        <w:rPr>
          <w:rFonts w:ascii="Arial" w:eastAsia="+mn-ea" w:hAnsi="Arial" w:cs="Arial"/>
          <w:color w:val="000000" w:themeColor="text1"/>
          <w:sz w:val="20"/>
          <w:szCs w:val="20"/>
        </w:rPr>
        <w:t xml:space="preserve"> </w:t>
      </w:r>
      <w:r w:rsidR="00781FAC" w:rsidRPr="00715D8B">
        <w:rPr>
          <w:rFonts w:ascii="Arial" w:eastAsia="+mn-ea" w:hAnsi="Arial" w:cs="Arial"/>
          <w:color w:val="000000" w:themeColor="text1"/>
          <w:sz w:val="20"/>
          <w:szCs w:val="20"/>
        </w:rPr>
        <w:t xml:space="preserve">/ kierownik robót </w:t>
      </w:r>
      <w:r w:rsidRPr="00715D8B">
        <w:rPr>
          <w:rFonts w:ascii="Arial" w:eastAsia="+mn-ea" w:hAnsi="Arial" w:cs="Arial"/>
          <w:color w:val="000000" w:themeColor="text1"/>
          <w:sz w:val="20"/>
          <w:szCs w:val="20"/>
        </w:rPr>
        <w:t xml:space="preserve">w </w:t>
      </w:r>
      <w:r w:rsidRPr="00715D8B">
        <w:rPr>
          <w:rFonts w:ascii="Arial" w:hAnsi="Arial" w:cs="Arial"/>
          <w:bCs/>
          <w:color w:val="000000" w:themeColor="text1"/>
          <w:sz w:val="20"/>
          <w:szCs w:val="20"/>
        </w:rPr>
        <w:t>specjalności instalacyjnej w zakresie w zakresie sieci, instalacji i</w:t>
      </w:r>
      <w:r w:rsidR="001A537A" w:rsidRPr="00715D8B">
        <w:rPr>
          <w:rFonts w:ascii="Arial" w:hAnsi="Arial" w:cs="Arial"/>
          <w:bCs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bCs/>
          <w:color w:val="000000" w:themeColor="text1"/>
          <w:sz w:val="20"/>
          <w:szCs w:val="20"/>
        </w:rPr>
        <w:t>urządzeń kanalizacyjnych</w:t>
      </w:r>
      <w:r w:rsidR="002C649D" w:rsidRPr="00715D8B">
        <w:rPr>
          <w:rFonts w:ascii="Arial" w:hAnsi="Arial" w:cs="Arial"/>
          <w:bCs/>
          <w:color w:val="000000" w:themeColor="text1"/>
          <w:sz w:val="20"/>
          <w:szCs w:val="20"/>
        </w:rPr>
        <w:t>;</w:t>
      </w:r>
    </w:p>
    <w:p w14:paraId="47A1B32F" w14:textId="55F18E00" w:rsidR="00EC78B5" w:rsidRPr="00715D8B" w:rsidRDefault="00EC78B5" w:rsidP="00DF3A6F">
      <w:pPr>
        <w:pStyle w:val="Default"/>
        <w:numPr>
          <w:ilvl w:val="0"/>
          <w:numId w:val="12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……………..……………………….…………………………. – 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k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ierownik budowy</w:t>
      </w:r>
      <w:r w:rsidR="00781FAC" w:rsidRPr="00715D8B">
        <w:rPr>
          <w:rFonts w:ascii="Arial" w:hAnsi="Arial" w:cs="Arial"/>
          <w:color w:val="000000" w:themeColor="text1"/>
          <w:sz w:val="20"/>
          <w:szCs w:val="20"/>
        </w:rPr>
        <w:t xml:space="preserve"> / kierownik robót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specjalności </w:t>
      </w:r>
      <w:r w:rsidRPr="00715D8B">
        <w:rPr>
          <w:rFonts w:ascii="Arial" w:eastAsia="+mn-ea" w:hAnsi="Arial" w:cs="Arial"/>
          <w:color w:val="000000" w:themeColor="text1"/>
          <w:sz w:val="20"/>
          <w:szCs w:val="20"/>
        </w:rPr>
        <w:t xml:space="preserve">w specjalności </w:t>
      </w:r>
      <w:r w:rsidRPr="00715D8B">
        <w:rPr>
          <w:rFonts w:ascii="Arial" w:hAnsi="Arial" w:cs="Arial"/>
          <w:bCs/>
          <w:color w:val="000000" w:themeColor="text1"/>
          <w:sz w:val="20"/>
          <w:szCs w:val="20"/>
        </w:rPr>
        <w:t>instalacyjnej w zakresie sieci, instalacji i urządzeń elektrycznych i elektroenergetycznych</w:t>
      </w:r>
    </w:p>
    <w:p w14:paraId="0876164F" w14:textId="29A8DEB9" w:rsidR="00DF3A6F" w:rsidRPr="00715D8B" w:rsidRDefault="00EC78B5" w:rsidP="00DF3A6F">
      <w:pPr>
        <w:pStyle w:val="Default"/>
        <w:numPr>
          <w:ilvl w:val="0"/>
          <w:numId w:val="6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Inspektor Nadzoru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A3696" w:rsidRPr="00715D8B">
        <w:rPr>
          <w:rFonts w:ascii="Arial" w:hAnsi="Arial" w:cs="Arial"/>
          <w:color w:val="000000" w:themeColor="text1"/>
          <w:sz w:val="20"/>
          <w:szCs w:val="20"/>
        </w:rPr>
        <w:t xml:space="preserve">Inwestorskiego 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oraz kierowni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>k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 xml:space="preserve"> budowy 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 xml:space="preserve">/ kierownicy robót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działa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ją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granicach określonych przepisami Praw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B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udowlane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F28F538" w14:textId="7131DF85" w:rsidR="00DF3A6F" w:rsidRPr="00715D8B" w:rsidRDefault="00EC78B5" w:rsidP="00DF3A6F">
      <w:pPr>
        <w:pStyle w:val="Default"/>
        <w:numPr>
          <w:ilvl w:val="0"/>
          <w:numId w:val="6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zastrzega sobie prawo do zmiany Inspektora Nadzoru</w:t>
      </w:r>
      <w:r w:rsidR="001A3696" w:rsidRPr="00715D8B">
        <w:rPr>
          <w:rFonts w:ascii="Arial" w:hAnsi="Arial" w:cs="Arial"/>
          <w:color w:val="000000" w:themeColor="text1"/>
          <w:sz w:val="20"/>
          <w:szCs w:val="20"/>
        </w:rPr>
        <w:t xml:space="preserve"> Inwestorskiego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9CE4856" w14:textId="77777777" w:rsidR="00DF3A6F" w:rsidRPr="00715D8B" w:rsidRDefault="00EC78B5" w:rsidP="00DF3A6F">
      <w:pPr>
        <w:pStyle w:val="Default"/>
        <w:numPr>
          <w:ilvl w:val="0"/>
          <w:numId w:val="6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ma prawo zmienić osoby pełniące funkcje 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k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ierownika budowy i robót, o których mowa w ust</w:t>
      </w:r>
      <w:r w:rsidRPr="00715D8B">
        <w:rPr>
          <w:rFonts w:ascii="Arial" w:hAnsi="Arial" w:cs="Arial"/>
          <w:b/>
          <w:color w:val="000000" w:themeColor="text1"/>
          <w:sz w:val="20"/>
          <w:szCs w:val="20"/>
        </w:rPr>
        <w:t xml:space="preserve">. </w:t>
      </w:r>
      <w:r w:rsidRPr="00715D8B">
        <w:rPr>
          <w:rFonts w:ascii="Arial" w:hAnsi="Arial" w:cs="Arial"/>
          <w:bCs/>
          <w:color w:val="000000" w:themeColor="text1"/>
          <w:sz w:val="20"/>
          <w:szCs w:val="20"/>
        </w:rPr>
        <w:t xml:space="preserve">2, z zastrzeżeniem, że muszą one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spełniać wymagania na minimalnym poziomie, jak osoby wskazane pierwotnie.</w:t>
      </w:r>
    </w:p>
    <w:p w14:paraId="1BC983A5" w14:textId="6C74D9A4" w:rsidR="00EC78B5" w:rsidRPr="00715D8B" w:rsidRDefault="00EC78B5" w:rsidP="00DF3A6F">
      <w:pPr>
        <w:pStyle w:val="Default"/>
        <w:numPr>
          <w:ilvl w:val="0"/>
          <w:numId w:val="6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 zmianach, o których mowa w ust. 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4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 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powiadomią się na piśmie na 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2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robocze przed 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ich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dokonaniem. </w:t>
      </w:r>
    </w:p>
    <w:p w14:paraId="4C5F5F3F" w14:textId="77777777" w:rsidR="00DF3A6F" w:rsidRPr="00715D8B" w:rsidRDefault="00DF3A6F" w:rsidP="00EC78B5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p w14:paraId="1CCC029F" w14:textId="2158DAF8" w:rsidR="00EC78B5" w:rsidRPr="00715D8B" w:rsidRDefault="00EC78B5" w:rsidP="00715339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8</w:t>
      </w:r>
    </w:p>
    <w:p w14:paraId="2DA1F101" w14:textId="77777777" w:rsidR="00DF3A6F" w:rsidRPr="00715D8B" w:rsidRDefault="00EC78B5" w:rsidP="00715339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Materiały</w:t>
      </w:r>
    </w:p>
    <w:p w14:paraId="1D821683" w14:textId="6BC64AFA" w:rsidR="00EC78B5" w:rsidRPr="00715D8B" w:rsidRDefault="00EC78B5" w:rsidP="00952B1C">
      <w:pPr>
        <w:pStyle w:val="Default"/>
        <w:numPr>
          <w:ilvl w:val="0"/>
          <w:numId w:val="1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przy wykonywaniu robót </w:t>
      </w:r>
      <w:r w:rsidR="001A537A" w:rsidRPr="00715D8B">
        <w:rPr>
          <w:rFonts w:ascii="Arial" w:hAnsi="Arial" w:cs="Arial"/>
          <w:color w:val="000000" w:themeColor="text1"/>
          <w:sz w:val="20"/>
          <w:szCs w:val="20"/>
        </w:rPr>
        <w:t xml:space="preserve">budowlanych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objętych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Umową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, zobowiązany jest do stosowania wyrobów budowlanych, odpowiadającym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 xml:space="preserve"> m.in.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</w:p>
    <w:p w14:paraId="5EAFE13C" w14:textId="45BD4A95" w:rsidR="00DF3A6F" w:rsidRPr="00715D8B" w:rsidRDefault="00EC78B5" w:rsidP="00715339">
      <w:pPr>
        <w:pStyle w:val="Default"/>
        <w:numPr>
          <w:ilvl w:val="0"/>
          <w:numId w:val="13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wymogom wyrobów budowlanych dopuszczonych do obrotu i stosowania w</w:t>
      </w:r>
      <w:r w:rsidR="00715339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budownictwie określony</w:t>
      </w:r>
      <w:r w:rsidR="001A537A" w:rsidRPr="00715D8B">
        <w:rPr>
          <w:rFonts w:ascii="Arial" w:hAnsi="Arial" w:cs="Arial"/>
          <w:color w:val="000000" w:themeColor="text1"/>
          <w:sz w:val="20"/>
          <w:szCs w:val="20"/>
        </w:rPr>
        <w:t>ch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art. 10 Praw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A537A" w:rsidRPr="00715D8B">
        <w:rPr>
          <w:rFonts w:ascii="Arial" w:hAnsi="Arial" w:cs="Arial"/>
          <w:color w:val="000000" w:themeColor="text1"/>
          <w:sz w:val="20"/>
          <w:szCs w:val="20"/>
        </w:rPr>
        <w:t>B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udowlane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go;</w:t>
      </w:r>
    </w:p>
    <w:p w14:paraId="6476C632" w14:textId="6944139B" w:rsidR="00EC78B5" w:rsidRPr="00715D8B" w:rsidRDefault="00EC78B5" w:rsidP="00715339">
      <w:pPr>
        <w:pStyle w:val="Default"/>
        <w:numPr>
          <w:ilvl w:val="0"/>
          <w:numId w:val="13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wymogom ustawy z dn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16 kwietnia 2004 r. o wyrobach budowlanych</w:t>
      </w:r>
      <w:r w:rsidR="001A537A"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715020C" w14:textId="0DB49D80" w:rsidR="00715339" w:rsidRPr="00715D8B" w:rsidRDefault="00EC78B5" w:rsidP="00715339">
      <w:pPr>
        <w:pStyle w:val="Default"/>
        <w:numPr>
          <w:ilvl w:val="0"/>
          <w:numId w:val="1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zobowiązuje się wykonać </w:t>
      </w:r>
      <w:r w:rsidR="00DF3A6F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 materiałów i urządzeń własnych, nowych wolnych od wad fizycznych i prawnych, odpowiadających, co do jakości wymogom wyrobów dopuszczonych do obrotu i stosowania w budownictwie, zgodnie z</w:t>
      </w:r>
      <w:r w:rsidR="00715339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dokumentacją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 xml:space="preserve"> projektową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F3A6F" w:rsidRPr="00715D8B">
        <w:rPr>
          <w:rFonts w:ascii="Arial" w:hAnsi="Arial" w:cs="Arial"/>
          <w:color w:val="000000" w:themeColor="text1"/>
          <w:sz w:val="20"/>
          <w:szCs w:val="20"/>
        </w:rPr>
        <w:t>oraz</w:t>
      </w:r>
      <w:r w:rsidR="001A537A" w:rsidRPr="00715D8B">
        <w:rPr>
          <w:rFonts w:ascii="Arial" w:hAnsi="Arial" w:cs="Arial"/>
          <w:color w:val="000000" w:themeColor="text1"/>
          <w:sz w:val="20"/>
          <w:szCs w:val="20"/>
        </w:rPr>
        <w:t xml:space="preserve"> złożoną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ofertą. Niedopuszczalne jest wbudowywanie oraz magazynowanie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i/lub </w:t>
      </w:r>
      <w:r w:rsidR="00DF3A6F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odwykonawców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materiałów i urządzeń, co do których mogą zgłosić swoje roszczenia osoby trzecie. </w:t>
      </w:r>
    </w:p>
    <w:p w14:paraId="6BB4982C" w14:textId="4E752484" w:rsidR="00715339" w:rsidRPr="00715D8B" w:rsidRDefault="00EC78B5" w:rsidP="00715339">
      <w:pPr>
        <w:pStyle w:val="Default"/>
        <w:numPr>
          <w:ilvl w:val="0"/>
          <w:numId w:val="1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każdym czasie i na każde żądanie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zobowiązany jest okazać w stosunku do wskazanych materiałów i urządzeń oraz wymaganych przepisami dla tych materiałów i urządzeń odpowiednie świadectwa zgodności z Polskimi Normami, aprobatami technicznymi lub europejskimi aprobatami technicznymi dla danej dostarczonej partii materiału.</w:t>
      </w:r>
    </w:p>
    <w:p w14:paraId="5E7EFF06" w14:textId="045C28CE" w:rsidR="00715339" w:rsidRPr="00715D8B" w:rsidRDefault="00EC78B5" w:rsidP="00715339">
      <w:pPr>
        <w:pStyle w:val="Default"/>
        <w:numPr>
          <w:ilvl w:val="0"/>
          <w:numId w:val="1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Aprobaty techniczne, atesty, świadectwa jakości, instrukcje obsługi, itp. oraz dokumentację w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tym zakresie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15339" w:rsidRPr="00715D8B">
        <w:rPr>
          <w:rFonts w:ascii="Arial" w:hAnsi="Arial" w:cs="Arial"/>
          <w:color w:val="000000" w:themeColor="text1"/>
          <w:sz w:val="20"/>
          <w:szCs w:val="20"/>
        </w:rPr>
        <w:t xml:space="preserve">powinien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przekazać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procedurze odbioru końcowego.</w:t>
      </w:r>
    </w:p>
    <w:p w14:paraId="5A253519" w14:textId="3F92DD41" w:rsidR="00715339" w:rsidRPr="00715D8B" w:rsidRDefault="00EC78B5" w:rsidP="00715339">
      <w:pPr>
        <w:pStyle w:val="Default"/>
        <w:numPr>
          <w:ilvl w:val="0"/>
          <w:numId w:val="1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zgodnie ustalają, że w przypadku stwierdzenia, że wbudowane materiały są niezgodne 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Umową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ma prawo wymagać od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(na wyłączny koszt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) usunięcia i ponownego wykonania robót </w:t>
      </w:r>
      <w:r w:rsidR="00715339" w:rsidRPr="00715D8B">
        <w:rPr>
          <w:rFonts w:ascii="Arial" w:hAnsi="Arial" w:cs="Arial"/>
          <w:color w:val="000000" w:themeColor="text1"/>
          <w:sz w:val="20"/>
          <w:szCs w:val="20"/>
        </w:rPr>
        <w:t xml:space="preserve">budowlanych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 materiałów właściwych. Jeżeli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 zastosuje się do polecenia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ma prawo zlecić wykonanie powyższych czynności osobie trzeciej i potrąci</w:t>
      </w:r>
      <w:r w:rsidR="00715339" w:rsidRPr="00715D8B">
        <w:rPr>
          <w:rFonts w:ascii="Arial" w:hAnsi="Arial" w:cs="Arial"/>
          <w:color w:val="000000" w:themeColor="text1"/>
          <w:sz w:val="20"/>
          <w:szCs w:val="20"/>
        </w:rPr>
        <w:t>ć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poniesione przez siebie koszty z tym związane z wynagrodzenia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pokryje je z kwoty zabezpieczenia należytego wykonania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, a gdy kwota ta okaże się niewystarczająca, będzie dochodził jej zwrotu na zasadach ogólnych.</w:t>
      </w:r>
    </w:p>
    <w:p w14:paraId="7AEB8217" w14:textId="003EE15B" w:rsidR="00EC78B5" w:rsidRPr="00715D8B" w:rsidRDefault="00EC78B5" w:rsidP="0085373C">
      <w:pPr>
        <w:pStyle w:val="Default"/>
        <w:numPr>
          <w:ilvl w:val="0"/>
          <w:numId w:val="13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W razie zaistnienia okoliczności uniemożliwiających wykonywanie robót </w:t>
      </w:r>
      <w:r w:rsidR="00715339" w:rsidRPr="00715D8B">
        <w:rPr>
          <w:rFonts w:ascii="Arial" w:hAnsi="Arial" w:cs="Arial"/>
          <w:color w:val="000000" w:themeColor="text1"/>
          <w:sz w:val="20"/>
          <w:szCs w:val="20"/>
        </w:rPr>
        <w:t xml:space="preserve">budowlanych stanowiących </w:t>
      </w:r>
      <w:r w:rsidR="00715339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Umow</w:t>
      </w:r>
      <w:r w:rsidR="00715339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zgodnie z zatwierdzon</w:t>
      </w:r>
      <w:r w:rsidR="00715339" w:rsidRPr="00715D8B">
        <w:rPr>
          <w:rFonts w:ascii="Arial" w:hAnsi="Arial" w:cs="Arial"/>
          <w:color w:val="000000" w:themeColor="text1"/>
          <w:sz w:val="20"/>
          <w:szCs w:val="20"/>
        </w:rPr>
        <w:t>ą dokumentacją projektową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</w:t>
      </w:r>
      <w:r w:rsidR="00715339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zakresie materiałów lub urządzeń czy też stosowanych technologii, niezależnie od tego czy ma to charakter istotny czy nieistotny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zobowiązuje się niezwłocznie po powzięciu o tym wiedzy, nie później jednak niż w terminie 2 dni roboczych, pisemnie zawiadomić o tym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 bez jego zgody nie będzie dokonywał żadnych odstępstw od wskazanego projektu. </w:t>
      </w:r>
    </w:p>
    <w:p w14:paraId="37EA98DA" w14:textId="284BB16B" w:rsidR="00EC78B5" w:rsidRPr="00715D8B" w:rsidRDefault="00EC78B5" w:rsidP="00BD252F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715D8B">
        <w:rPr>
          <w:rFonts w:ascii="Arial" w:hAnsi="Arial" w:cs="Arial"/>
          <w:b/>
          <w:bCs/>
          <w:color w:val="000000" w:themeColor="text1"/>
          <w:sz w:val="22"/>
          <w:szCs w:val="22"/>
        </w:rPr>
        <w:t>§ 9</w:t>
      </w:r>
    </w:p>
    <w:p w14:paraId="3DF6BDA2" w14:textId="77777777" w:rsidR="00EC78B5" w:rsidRPr="00715D8B" w:rsidRDefault="00EC78B5" w:rsidP="00BD252F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715D8B">
        <w:rPr>
          <w:rFonts w:ascii="Arial" w:hAnsi="Arial" w:cs="Arial"/>
          <w:b/>
          <w:bCs/>
          <w:color w:val="000000" w:themeColor="text1"/>
          <w:sz w:val="22"/>
          <w:szCs w:val="22"/>
        </w:rPr>
        <w:t>Podwykonawcy</w:t>
      </w:r>
    </w:p>
    <w:p w14:paraId="3DD5D2E8" w14:textId="663F7362" w:rsidR="00EC78B5" w:rsidRPr="00715D8B" w:rsidRDefault="00EC78B5" w:rsidP="00BD252F">
      <w:pPr>
        <w:pStyle w:val="Default"/>
        <w:numPr>
          <w:ilvl w:val="0"/>
          <w:numId w:val="134"/>
        </w:numPr>
        <w:tabs>
          <w:tab w:val="left" w:pos="284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– zgodnie z oświadczeniem zawartym w 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>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fercie – </w:t>
      </w:r>
      <w:r w:rsidR="001A3696" w:rsidRPr="00715D8B">
        <w:rPr>
          <w:rFonts w:ascii="Arial" w:hAnsi="Arial" w:cs="Arial"/>
          <w:color w:val="000000" w:themeColor="text1"/>
          <w:sz w:val="20"/>
          <w:szCs w:val="20"/>
        </w:rPr>
        <w:t>roboty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wykona: </w:t>
      </w:r>
    </w:p>
    <w:p w14:paraId="327F70EC" w14:textId="77777777" w:rsidR="008329C9" w:rsidRPr="00715D8B" w:rsidRDefault="00EC78B5" w:rsidP="00BD252F">
      <w:pPr>
        <w:pStyle w:val="Default"/>
        <w:numPr>
          <w:ilvl w:val="0"/>
          <w:numId w:val="13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bez udziału Podwykonawców;</w:t>
      </w:r>
    </w:p>
    <w:p w14:paraId="1EE7279E" w14:textId="6BEC6CFF" w:rsidR="008329C9" w:rsidRPr="00715D8B" w:rsidRDefault="00EC78B5" w:rsidP="00BD252F">
      <w:pPr>
        <w:pStyle w:val="Default"/>
        <w:numPr>
          <w:ilvl w:val="0"/>
          <w:numId w:val="13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przy udziale Podwykonawców, wskazanych w treści oferty w zakresie:</w:t>
      </w:r>
      <w:r w:rsidR="008329C9" w:rsidRPr="00715D8B">
        <w:rPr>
          <w:rFonts w:ascii="Arial" w:hAnsi="Arial" w:cs="Arial"/>
          <w:color w:val="000000" w:themeColor="text1"/>
          <w:sz w:val="20"/>
          <w:szCs w:val="20"/>
        </w:rPr>
        <w:t xml:space="preserve"> ……</w:t>
      </w:r>
      <w:proofErr w:type="gramStart"/>
      <w:r w:rsidR="008329C9" w:rsidRPr="00715D8B">
        <w:rPr>
          <w:rFonts w:ascii="Arial" w:hAnsi="Arial" w:cs="Arial"/>
          <w:color w:val="000000" w:themeColor="text1"/>
          <w:sz w:val="20"/>
          <w:szCs w:val="20"/>
        </w:rPr>
        <w:t>…….</w:t>
      </w:r>
      <w:proofErr w:type="gramEnd"/>
      <w:r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2F79FD00" w14:textId="0AC40D76" w:rsidR="00EC78B5" w:rsidRPr="00715D8B" w:rsidRDefault="00EC78B5" w:rsidP="00BD252F">
      <w:pPr>
        <w:pStyle w:val="Default"/>
        <w:numPr>
          <w:ilvl w:val="0"/>
          <w:numId w:val="13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przy udziale </w:t>
      </w:r>
      <w:r w:rsidR="008329C9" w:rsidRPr="00715D8B">
        <w:rPr>
          <w:rFonts w:ascii="Arial" w:hAnsi="Arial" w:cs="Arial"/>
          <w:color w:val="000000" w:themeColor="text1"/>
          <w:sz w:val="20"/>
          <w:szCs w:val="20"/>
        </w:rPr>
        <w:t>……………</w:t>
      </w:r>
      <w:proofErr w:type="gramStart"/>
      <w:r w:rsidR="008329C9" w:rsidRPr="00715D8B">
        <w:rPr>
          <w:rFonts w:ascii="Arial" w:hAnsi="Arial" w:cs="Arial"/>
          <w:color w:val="000000" w:themeColor="text1"/>
          <w:sz w:val="20"/>
          <w:szCs w:val="20"/>
        </w:rPr>
        <w:t>…….</w:t>
      </w:r>
      <w:proofErr w:type="gramEnd"/>
      <w:r w:rsidR="008329C9"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tj. Podmiotu Udostępniającego Zasoby. </w:t>
      </w:r>
    </w:p>
    <w:p w14:paraId="2588F19A" w14:textId="77777777" w:rsidR="001D15A1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Jeżeli zmiana albo rezygnacja 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dotyczy podmiotu, na którego zasoby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powoływał się</w:t>
      </w:r>
      <w:r w:rsidR="001D15A1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jest obowiązany wykazać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że proponowany inny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samodzielnie spełnia je w stopniu nie mniejszym niż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na którego zasoby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powoływał się w trakcie postępowania o udzielenie zamówienia.</w:t>
      </w:r>
    </w:p>
    <w:p w14:paraId="1E173942" w14:textId="07581244" w:rsidR="001D15A1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zobowiązany jest do przedłożenia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projektu umowy o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podwykonawstwo, której przedmiotem są roboty budowlane wraz z zestawieniem ilości robót i ich wyceną nie później niż </w:t>
      </w:r>
      <w:r w:rsidR="001D15A1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przed jej zawarciem.</w:t>
      </w:r>
    </w:p>
    <w:p w14:paraId="6180DD9A" w14:textId="530F9D17" w:rsidR="00EC78B5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terminie 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 xml:space="preserve">do </w:t>
      </w:r>
      <w:r w:rsidR="001D15A1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dnia otrzymania projektu umowy o </w:t>
      </w:r>
      <w:r w:rsidR="001D15A1" w:rsidRPr="00715D8B">
        <w:rPr>
          <w:rFonts w:ascii="Arial" w:hAnsi="Arial" w:cs="Arial"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odwykonawstwo zgłasza pisemne zastrzeżenia do </w:t>
      </w:r>
      <w:r w:rsidR="001D15A1" w:rsidRPr="00715D8B">
        <w:rPr>
          <w:rFonts w:ascii="Arial" w:hAnsi="Arial" w:cs="Arial"/>
          <w:color w:val="000000" w:themeColor="text1"/>
          <w:sz w:val="20"/>
          <w:szCs w:val="20"/>
        </w:rPr>
        <w:t xml:space="preserve">przedłożonego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projektu umowy, jeżeli projektowana umowa o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podwykonawstwo: </w:t>
      </w:r>
    </w:p>
    <w:p w14:paraId="5D11FD79" w14:textId="085DAB4B" w:rsidR="00EC2A1A" w:rsidRPr="00715D8B" w:rsidRDefault="00EC78B5" w:rsidP="00BD252F">
      <w:pPr>
        <w:pStyle w:val="Default"/>
        <w:numPr>
          <w:ilvl w:val="0"/>
          <w:numId w:val="13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przewiduje termin zapłaty wynagrodzenia dłuższy niż 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>14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dnia doręczenia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 xml:space="preserve"> przez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</w:t>
      </w:r>
      <w:r w:rsidR="00DC47DA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="00EC2A1A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alsze</w:t>
      </w:r>
      <w:r w:rsidR="00DC47DA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go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Podwykonawc</w:t>
      </w:r>
      <w:r w:rsidR="00DC47DA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faktury lub rachunku potwierdzającego wykonanie zleconej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="00EC2A1A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alszemu 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roboty budowlanej</w:t>
      </w:r>
      <w:r w:rsidR="00EC2A1A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0364FBE4" w14:textId="77777777" w:rsidR="00EC2A1A" w:rsidRPr="00715D8B" w:rsidRDefault="00EC78B5" w:rsidP="00BD252F">
      <w:pPr>
        <w:pStyle w:val="Default"/>
        <w:numPr>
          <w:ilvl w:val="0"/>
          <w:numId w:val="13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umowa zawiera zapisy uzależniające dokonanie zapłaty na rzecz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od odbioru robót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od zapłaty należności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="00EC2A1A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7AA536D4" w14:textId="522622B8" w:rsidR="00EC78B5" w:rsidRPr="00715D8B" w:rsidRDefault="00EC78B5" w:rsidP="00BD252F">
      <w:pPr>
        <w:pStyle w:val="Default"/>
        <w:numPr>
          <w:ilvl w:val="0"/>
          <w:numId w:val="13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umowa nie zawiera uregulowań dotyczących zawierania umów na roboty budowlane, dostawy lub usługi 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dalszymi Podwykonawcami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, w szczególności zapisów warunkujących podpisanie tych umów od:</w:t>
      </w:r>
    </w:p>
    <w:p w14:paraId="079746D4" w14:textId="77777777" w:rsidR="00EC2A1A" w:rsidRPr="00715D8B" w:rsidRDefault="00EC78B5" w:rsidP="00BD252F">
      <w:pPr>
        <w:pStyle w:val="Default"/>
        <w:numPr>
          <w:ilvl w:val="0"/>
          <w:numId w:val="13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akceptacji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projektów umów o podwykonawstwo, których przedmiotem są roboty budowlane,</w:t>
      </w:r>
    </w:p>
    <w:p w14:paraId="577F4AD4" w14:textId="77777777" w:rsidR="00EC2A1A" w:rsidRPr="00715D8B" w:rsidRDefault="00EC78B5" w:rsidP="00BD252F">
      <w:pPr>
        <w:pStyle w:val="Default"/>
        <w:numPr>
          <w:ilvl w:val="0"/>
          <w:numId w:val="13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uzyskania i przekazania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zgody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 zawarcie</w:t>
      </w:r>
      <w:r w:rsidR="00EC2A1A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umowy o podwykonawstwo, której przedmiotem są roboty budowlane,</w:t>
      </w:r>
    </w:p>
    <w:p w14:paraId="30798804" w14:textId="4C36F58C" w:rsidR="00EC2A1A" w:rsidRPr="00715D8B" w:rsidRDefault="00EC78B5" w:rsidP="00BD252F">
      <w:pPr>
        <w:pStyle w:val="Default"/>
        <w:numPr>
          <w:ilvl w:val="0"/>
          <w:numId w:val="13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dostarczenia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poświadczonych (przez przedkładającego) za zgodność z oryginałem kopii zawartych umów o podwykonawstwo, których przedmiotem są roboty budowlane, w terminie 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dnia jej zawarcia,</w:t>
      </w:r>
    </w:p>
    <w:p w14:paraId="566F0E49" w14:textId="2EE8BD1C" w:rsidR="00EC78B5" w:rsidRPr="00715D8B" w:rsidRDefault="00EC78B5" w:rsidP="00BD252F">
      <w:pPr>
        <w:pStyle w:val="Default"/>
        <w:numPr>
          <w:ilvl w:val="0"/>
          <w:numId w:val="13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obowiązku przekazywania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poświadczonych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(przez przedkładającego) za zgodność z oryginałem kopii umów o</w:t>
      </w:r>
      <w:r w:rsidR="001A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podwykonawstwo, których przedmiotem są dostawy lub usługi, w terminie 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dnia ich zawarcia. </w:t>
      </w:r>
    </w:p>
    <w:p w14:paraId="58E3A7F0" w14:textId="6E10F55F" w:rsidR="00EC2A1A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Niezgłoszenie pisemnych zastrzeżeń do przedłożonego projektu umowy o</w:t>
      </w:r>
      <w:r w:rsidR="001A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podwykonawstwo, której przedmiotem są roboty budowlane w terminie do 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 xml:space="preserve"> od daty jej otrzymania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uważa się za akceptację projektu umowy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B15A3B3" w14:textId="03F977C7" w:rsidR="00583C64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 akceptacji projektu umowy o podwykonawstwo, której przedmiotem są roboty budowlane lub po upływie terminu na zgłoszenie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zastrzeżeń do tego projektu,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przedłoży poświadczoną za zgodność z oryginałem kopię umowy o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podwykonawstwo w terminie 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 xml:space="preserve">do 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dnia zawarcia </w:t>
      </w:r>
      <w:r w:rsidR="00EC2A1A" w:rsidRPr="00715D8B">
        <w:rPr>
          <w:rFonts w:ascii="Arial" w:hAnsi="Arial" w:cs="Arial"/>
          <w:color w:val="000000" w:themeColor="text1"/>
          <w:sz w:val="20"/>
          <w:szCs w:val="20"/>
        </w:rPr>
        <w:t>takiej 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mowy, jednakże nie później niż </w:t>
      </w:r>
      <w:r w:rsidR="00583C64" w:rsidRPr="00715D8B">
        <w:rPr>
          <w:rFonts w:ascii="Arial" w:hAnsi="Arial" w:cs="Arial"/>
          <w:color w:val="000000" w:themeColor="text1"/>
          <w:sz w:val="20"/>
          <w:szCs w:val="20"/>
        </w:rPr>
        <w:t>w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="00583C64" w:rsidRPr="00715D8B">
        <w:rPr>
          <w:rFonts w:ascii="Arial" w:hAnsi="Arial" w:cs="Arial"/>
          <w:color w:val="000000" w:themeColor="text1"/>
          <w:sz w:val="20"/>
          <w:szCs w:val="20"/>
        </w:rPr>
        <w:t xml:space="preserve">dniu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rozpoczęcia realizacji robót budowlanych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4A16715" w14:textId="3A49E43B" w:rsidR="00583C64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Jeżeli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terminie</w:t>
      </w:r>
      <w:r w:rsidR="00DC47DA" w:rsidRPr="00715D8B">
        <w:rPr>
          <w:rFonts w:ascii="Arial" w:hAnsi="Arial" w:cs="Arial"/>
          <w:color w:val="000000" w:themeColor="text1"/>
          <w:sz w:val="20"/>
          <w:szCs w:val="20"/>
        </w:rPr>
        <w:t xml:space="preserve"> do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83C64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dnia przedłożenia umowy o podwykonawstwo, której przedmiotem są roboty budowlane, nie zgłosi na piśmie sprzeciwu, uważa się, że zaakceptował umowę</w:t>
      </w:r>
      <w:r w:rsidR="00583C64"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A8471DB" w14:textId="7D367A4B" w:rsidR="00583C64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Zasady dotyczące przedkładania projektów oraz kopii umów mają również zastosowanie w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przypadku zmiany umowy 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Podwykonawcą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CE8FDDC" w14:textId="77777777" w:rsidR="00583C64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Zasady dotyczące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Podwykonawców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mają odpowiednie zastosowanie do </w:t>
      </w:r>
      <w:r w:rsidR="00583C6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alszych Podwykonawców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CC382B9" w14:textId="77777777" w:rsidR="00583C64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Suma wynagrodzeń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Podwykonawców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 może przekroczyć kwoty wynagrodzenia umownego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3B6D676" w14:textId="2C0C0674" w:rsidR="00583C64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dokonuje bezpośredniej zapłaty wymagalnego wynagrodzenia przysługującego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dalszemu 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który zawarł zaakceptowaną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umowę o podwykonawstwo, której przedmiotem są roboty budowlane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lub który zawarł przedłożoną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umowę o</w:t>
      </w:r>
      <w:r w:rsidR="001A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podwykonawstwo, której przedmiotem są dostawy lub usługi, w przypadku uchylenia się od obowiązku zapłaty odpowiednio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dalszego Podwykonawcę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zamówienia na roboty budowlane.</w:t>
      </w:r>
    </w:p>
    <w:p w14:paraId="2A2B32FC" w14:textId="0040A74C" w:rsidR="00583C64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Wynagrodzenie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o którym mowa w </w:t>
      </w:r>
      <w:r w:rsidR="00583C64" w:rsidRPr="00715D8B">
        <w:rPr>
          <w:rFonts w:ascii="Arial" w:hAnsi="Arial" w:cs="Arial"/>
          <w:color w:val="000000" w:themeColor="text1"/>
          <w:sz w:val="20"/>
          <w:szCs w:val="20"/>
        </w:rPr>
        <w:t>ust.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1</w:t>
      </w:r>
      <w:r w:rsidR="00583C64" w:rsidRPr="00715D8B">
        <w:rPr>
          <w:rFonts w:ascii="Arial" w:hAnsi="Arial" w:cs="Arial"/>
          <w:color w:val="000000" w:themeColor="text1"/>
          <w:sz w:val="20"/>
          <w:szCs w:val="20"/>
        </w:rPr>
        <w:t>1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dotyczy wyłącznie należności powstałych po zaakceptowaniu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umowy o podwykonawstwo, której przedmiotem są roboty budowlane lub po przedłożeniu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poświadczonej za zgodność z</w:t>
      </w:r>
      <w:r w:rsidR="0085373C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oryginałem kopii umowy o podwykonawstwo, której przedmiotem są dostawy lub usługi. Bezpośrednia zapłata obejmuje wyłącznie należne wynagrodzenie bez odsetek należnych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dalszemu 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859B3A4" w14:textId="77777777" w:rsidR="00583C64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Przed dokonaniem bezpośredniej zapłaty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jest obowiązany umożliwić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zgłoszenie w formie pisemnej uwag dotyczących zasadności bezpośredniej zapłaty wynagrodzenia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dalszemu 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o których mowa wyżej. Termin do zgłaszania uwag wynosi </w:t>
      </w:r>
      <w:r w:rsidR="00583C64" w:rsidRPr="00715D8B">
        <w:rPr>
          <w:rFonts w:ascii="Arial" w:hAnsi="Arial" w:cs="Arial"/>
          <w:color w:val="000000" w:themeColor="text1"/>
          <w:sz w:val="20"/>
          <w:szCs w:val="20"/>
        </w:rPr>
        <w:t xml:space="preserve">3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dni od dnia doręczenia tej informacji.</w:t>
      </w:r>
    </w:p>
    <w:p w14:paraId="051A9A6A" w14:textId="76BF6A30" w:rsidR="00EC78B5" w:rsidRPr="00715D8B" w:rsidRDefault="00EC78B5" w:rsidP="00BD252F">
      <w:pPr>
        <w:pStyle w:val="Default"/>
        <w:numPr>
          <w:ilvl w:val="0"/>
          <w:numId w:val="13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przypadku zgłoszenia uwag, w terminie wskazanym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może: </w:t>
      </w:r>
    </w:p>
    <w:p w14:paraId="436314EA" w14:textId="77777777" w:rsidR="00BD252F" w:rsidRPr="00715D8B" w:rsidRDefault="00EC78B5" w:rsidP="00BD252F">
      <w:pPr>
        <w:pStyle w:val="Default"/>
        <w:numPr>
          <w:ilvl w:val="0"/>
          <w:numId w:val="14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nie dokonać bezpośredniej zapłaty wynagrodzenia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dalszemu 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jeżeli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wykaże niezasadność takiej zapłaty albo</w:t>
      </w:r>
    </w:p>
    <w:p w14:paraId="3A1A15A5" w14:textId="77777777" w:rsidR="00BD252F" w:rsidRPr="00715D8B" w:rsidRDefault="00EC78B5" w:rsidP="00BD252F">
      <w:pPr>
        <w:pStyle w:val="Default"/>
        <w:numPr>
          <w:ilvl w:val="0"/>
          <w:numId w:val="14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złożyć do depozytu sądowego kwotę potrzebną na pokrycie wynagrodzenia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dalszego 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przypadku istnienia zasadniczej wątpliwości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co do wysokości należnej zapłaty lub podmiotu, któremu płatność się należy, albo</w:t>
      </w:r>
    </w:p>
    <w:p w14:paraId="3D15DC89" w14:textId="48ECA8F2" w:rsidR="00EC78B5" w:rsidRPr="00715D8B" w:rsidRDefault="00EC78B5" w:rsidP="00BD252F">
      <w:pPr>
        <w:pStyle w:val="Default"/>
        <w:numPr>
          <w:ilvl w:val="0"/>
          <w:numId w:val="14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dokonać bezpośredniej zapłaty wynagrodzenia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dalszemu 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jeżeli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dalszy Podwykonawca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wykaże zasadność takiej zapłaty. </w:t>
      </w:r>
    </w:p>
    <w:p w14:paraId="6181BBB0" w14:textId="77777777" w:rsidR="00BD252F" w:rsidRPr="00715D8B" w:rsidRDefault="00EC78B5" w:rsidP="00BD252F">
      <w:pPr>
        <w:pStyle w:val="Default"/>
        <w:numPr>
          <w:ilvl w:val="0"/>
          <w:numId w:val="134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Jakakolwiek przerwa w realizacji robót wynikająca z braku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będzie traktowana jako przerwa wynikła z przyczyn zależnych od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 będzie stanowić podstawę naliczenia kar umownych.</w:t>
      </w:r>
    </w:p>
    <w:p w14:paraId="2890A7B9" w14:textId="0C1D7798" w:rsidR="00EC78B5" w:rsidRPr="00715D8B" w:rsidRDefault="00EC78B5" w:rsidP="00BD252F">
      <w:pPr>
        <w:pStyle w:val="Default"/>
        <w:numPr>
          <w:ilvl w:val="0"/>
          <w:numId w:val="134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odpowiada za działania i zaniechania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Podwykonawców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jak za swoje własne. </w:t>
      </w:r>
    </w:p>
    <w:p w14:paraId="507F3D4C" w14:textId="77777777" w:rsidR="00EC78B5" w:rsidRPr="00715D8B" w:rsidRDefault="00EC78B5" w:rsidP="00EC78B5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3C5F6553" w14:textId="37621C9C" w:rsidR="00EC78B5" w:rsidRPr="00715D8B" w:rsidRDefault="00EC78B5" w:rsidP="00990A0F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10</w:t>
      </w:r>
    </w:p>
    <w:p w14:paraId="4641DD06" w14:textId="7CD98248" w:rsidR="0085373C" w:rsidRPr="00715D8B" w:rsidRDefault="00EC78B5" w:rsidP="00990A0F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Termin realizacji </w:t>
      </w:r>
      <w:r w:rsidR="001A3696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rzedmiotu Umowy</w:t>
      </w:r>
    </w:p>
    <w:p w14:paraId="2D08E19C" w14:textId="4A2DA6B2" w:rsidR="00804623" w:rsidRPr="00715D8B" w:rsidRDefault="0085373C" w:rsidP="0085373C">
      <w:pPr>
        <w:pStyle w:val="Akapitzlist"/>
        <w:numPr>
          <w:ilvl w:val="0"/>
          <w:numId w:val="154"/>
        </w:numPr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Przedmiot Umowy</w:t>
      </w:r>
      <w:r w:rsidRPr="00715D8B">
        <w:rPr>
          <w:rFonts w:cs="Arial"/>
          <w:color w:val="000000" w:themeColor="text1"/>
          <w:sz w:val="20"/>
          <w:szCs w:val="20"/>
        </w:rPr>
        <w:t xml:space="preserve"> zostanie zrealizowany w terminie </w:t>
      </w:r>
      <w:r w:rsidR="005D2E01" w:rsidRPr="00715D8B">
        <w:rPr>
          <w:rFonts w:cs="Arial"/>
          <w:b/>
          <w:bCs/>
          <w:color w:val="000000" w:themeColor="text1"/>
          <w:sz w:val="20"/>
          <w:szCs w:val="20"/>
        </w:rPr>
        <w:t>1</w:t>
      </w:r>
      <w:r w:rsidR="00715D8B">
        <w:rPr>
          <w:rFonts w:cs="Arial"/>
          <w:b/>
          <w:bCs/>
          <w:color w:val="000000" w:themeColor="text1"/>
          <w:sz w:val="20"/>
          <w:szCs w:val="20"/>
        </w:rPr>
        <w:t>2</w:t>
      </w:r>
      <w:r w:rsidR="005D2E01" w:rsidRPr="00715D8B">
        <w:rPr>
          <w:rFonts w:cs="Arial"/>
          <w:b/>
          <w:bCs/>
          <w:color w:val="000000" w:themeColor="text1"/>
          <w:sz w:val="20"/>
          <w:szCs w:val="20"/>
        </w:rPr>
        <w:t xml:space="preserve"> tygodni</w:t>
      </w:r>
      <w:r w:rsidRPr="00715D8B">
        <w:rPr>
          <w:rFonts w:cs="Arial"/>
          <w:color w:val="000000" w:themeColor="text1"/>
          <w:sz w:val="20"/>
          <w:szCs w:val="20"/>
        </w:rPr>
        <w:t xml:space="preserve"> licząc od dnia podpisania </w:t>
      </w:r>
      <w:r w:rsidR="00804623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mowy</w:t>
      </w:r>
      <w:r w:rsidR="00804623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 xml:space="preserve">. </w:t>
      </w:r>
    </w:p>
    <w:p w14:paraId="3AFDE330" w14:textId="7ADD1D83" w:rsidR="00804623" w:rsidRPr="00715D8B" w:rsidRDefault="00804623" w:rsidP="0085373C">
      <w:pPr>
        <w:pStyle w:val="Akapitzlist"/>
        <w:numPr>
          <w:ilvl w:val="0"/>
          <w:numId w:val="154"/>
        </w:numPr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715D8B">
        <w:rPr>
          <w:rFonts w:cs="Arial"/>
          <w:color w:val="000000" w:themeColor="text1"/>
          <w:sz w:val="20"/>
          <w:szCs w:val="20"/>
        </w:rPr>
        <w:t xml:space="preserve">W przypadku zaistnienia nieuniknionego opóźnienia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cs="Arial"/>
          <w:color w:val="000000" w:themeColor="text1"/>
          <w:sz w:val="20"/>
          <w:szCs w:val="20"/>
        </w:rPr>
        <w:t xml:space="preserve"> może wnosić o przesunięcie przez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cs="Arial"/>
          <w:color w:val="000000" w:themeColor="text1"/>
          <w:sz w:val="20"/>
          <w:szCs w:val="20"/>
        </w:rPr>
        <w:t xml:space="preserve"> terminu </w:t>
      </w:r>
      <w:r w:rsidR="005D2E01" w:rsidRPr="00715D8B">
        <w:rPr>
          <w:rFonts w:cs="Arial"/>
          <w:color w:val="000000" w:themeColor="text1"/>
          <w:sz w:val="20"/>
          <w:szCs w:val="20"/>
        </w:rPr>
        <w:t xml:space="preserve">wykonania </w:t>
      </w:r>
      <w:r w:rsidRPr="00715D8B">
        <w:rPr>
          <w:rFonts w:cs="Arial"/>
          <w:color w:val="000000" w:themeColor="text1"/>
          <w:sz w:val="20"/>
          <w:szCs w:val="20"/>
        </w:rPr>
        <w:t xml:space="preserve">robót budowlanych lub ich części.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cs="Arial"/>
          <w:color w:val="000000" w:themeColor="text1"/>
          <w:sz w:val="20"/>
          <w:szCs w:val="20"/>
        </w:rPr>
        <w:t xml:space="preserve"> może uwzględnić przesunięcie terminu z zastrzeżeniem, że termin ten nie będzie przesunięty o okres dłuższy niż czas trwania nieuniknionego opóźnienia.  </w:t>
      </w:r>
    </w:p>
    <w:p w14:paraId="79027B8E" w14:textId="464DA2FC" w:rsidR="00804623" w:rsidRPr="00715D8B" w:rsidRDefault="00804623" w:rsidP="0085373C">
      <w:pPr>
        <w:pStyle w:val="Akapitzlist"/>
        <w:numPr>
          <w:ilvl w:val="0"/>
          <w:numId w:val="154"/>
        </w:numPr>
        <w:jc w:val="both"/>
        <w:rPr>
          <w:rFonts w:cs="Arial"/>
          <w:b/>
          <w:bCs/>
          <w:color w:val="000000" w:themeColor="text1"/>
          <w:sz w:val="20"/>
          <w:szCs w:val="20"/>
        </w:rPr>
      </w:pPr>
      <w:r w:rsidRPr="00715D8B">
        <w:rPr>
          <w:rFonts w:cs="Arial"/>
          <w:b/>
          <w:bCs/>
          <w:color w:val="000000" w:themeColor="text1"/>
          <w:sz w:val="20"/>
          <w:szCs w:val="20"/>
        </w:rPr>
        <w:t>NIEUNIKNIONE OPÓŹNIENIE</w:t>
      </w:r>
      <w:r w:rsidRPr="00715D8B">
        <w:rPr>
          <w:rFonts w:cs="Arial"/>
          <w:color w:val="000000" w:themeColor="text1"/>
          <w:sz w:val="20"/>
          <w:szCs w:val="20"/>
        </w:rPr>
        <w:t xml:space="preserve"> oznacza takie opóźnienie, na które narażony został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cs="Arial"/>
          <w:color w:val="000000" w:themeColor="text1"/>
          <w:sz w:val="20"/>
          <w:szCs w:val="20"/>
        </w:rPr>
        <w:t xml:space="preserve"> i na które nie miał wpływu ani </w:t>
      </w:r>
      <w:r w:rsidR="005D2E01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cs="Arial"/>
          <w:color w:val="000000" w:themeColor="text1"/>
          <w:sz w:val="20"/>
          <w:szCs w:val="20"/>
        </w:rPr>
        <w:t xml:space="preserve"> ani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cs="Arial"/>
          <w:color w:val="000000" w:themeColor="text1"/>
          <w:sz w:val="20"/>
          <w:szCs w:val="20"/>
        </w:rPr>
        <w:t xml:space="preserve"> </w:t>
      </w:r>
      <w:r w:rsidR="005D2E01" w:rsidRPr="00715D8B">
        <w:rPr>
          <w:rFonts w:cs="Arial"/>
          <w:color w:val="000000" w:themeColor="text1"/>
          <w:sz w:val="20"/>
          <w:szCs w:val="20"/>
        </w:rPr>
        <w:t xml:space="preserve">bądź </w:t>
      </w:r>
      <w:r w:rsidR="005D2E01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dalsi Podwykonawcy</w:t>
      </w:r>
      <w:r w:rsidRPr="00715D8B">
        <w:rPr>
          <w:rFonts w:cs="Arial"/>
          <w:color w:val="000000" w:themeColor="text1"/>
          <w:sz w:val="20"/>
          <w:szCs w:val="20"/>
        </w:rPr>
        <w:t xml:space="preserve">, czyli wszelkie opóźnienia powstałe wskutek zdarzenia określanego jako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siła wyższa</w:t>
      </w:r>
      <w:r w:rsidR="00990A0F" w:rsidRPr="00715D8B">
        <w:rPr>
          <w:rFonts w:cs="Arial"/>
          <w:color w:val="000000" w:themeColor="text1"/>
          <w:sz w:val="20"/>
          <w:szCs w:val="20"/>
        </w:rPr>
        <w:t>.</w:t>
      </w:r>
    </w:p>
    <w:p w14:paraId="5272C749" w14:textId="7F30CE1F" w:rsidR="00A84CC5" w:rsidRPr="00715D8B" w:rsidRDefault="00A84CC5" w:rsidP="00781FAC">
      <w:pPr>
        <w:pStyle w:val="Default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p w14:paraId="38E2990D" w14:textId="6191CFE8" w:rsidR="00EC78B5" w:rsidRPr="00715D8B" w:rsidRDefault="00EC78B5" w:rsidP="00A84CC5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11</w:t>
      </w:r>
    </w:p>
    <w:p w14:paraId="681655DF" w14:textId="2E055E98" w:rsidR="00EC78B5" w:rsidRPr="00715D8B" w:rsidRDefault="00EC78B5" w:rsidP="00A84CC5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Wynagrodzenie </w:t>
      </w:r>
    </w:p>
    <w:p w14:paraId="1CED598A" w14:textId="6FEA1BBA" w:rsidR="00A84CC5" w:rsidRPr="00715D8B" w:rsidRDefault="00EC78B5" w:rsidP="00A84CC5">
      <w:pPr>
        <w:pStyle w:val="Default"/>
        <w:numPr>
          <w:ilvl w:val="0"/>
          <w:numId w:val="7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ustalają, że wynagrodzenie ryczałtowe za wykonanie </w:t>
      </w:r>
      <w:r w:rsidR="00583FB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, zgodnie z</w:t>
      </w:r>
      <w:r w:rsidR="004325E0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Ofertą, wynosi brutto: …………………………… zł (słownie: …………………………………), tj.: netto …</w:t>
      </w:r>
      <w:proofErr w:type="gramStart"/>
      <w:r w:rsidRPr="00715D8B">
        <w:rPr>
          <w:rFonts w:ascii="Arial" w:hAnsi="Arial" w:cs="Arial"/>
          <w:color w:val="000000" w:themeColor="text1"/>
          <w:sz w:val="20"/>
          <w:szCs w:val="20"/>
        </w:rPr>
        <w:t>…….</w:t>
      </w:r>
      <w:proofErr w:type="gramEnd"/>
      <w:r w:rsidRPr="00715D8B">
        <w:rPr>
          <w:rFonts w:ascii="Arial" w:hAnsi="Arial" w:cs="Arial"/>
          <w:color w:val="000000" w:themeColor="text1"/>
          <w:sz w:val="20"/>
          <w:szCs w:val="20"/>
        </w:rPr>
        <w:t>…. zł</w:t>
      </w:r>
      <w:r w:rsidR="001A3696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oraz podatek VAT w</w:t>
      </w:r>
      <w:r w:rsidR="001A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obowiązującej stawce ……%</w:t>
      </w:r>
      <w:r w:rsidR="00583FB4"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2FF7E0C" w14:textId="62ADE12E" w:rsidR="00A84CC5" w:rsidRPr="00715D8B" w:rsidRDefault="00EC78B5" w:rsidP="001A3696">
      <w:pPr>
        <w:pStyle w:val="Default"/>
        <w:numPr>
          <w:ilvl w:val="0"/>
          <w:numId w:val="7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Wynagrodzenie, o którym mowa w ust. 1 uwzględnia wszystkie koszty związane z realizacją </w:t>
      </w:r>
      <w:r w:rsidR="00A84CC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="004325E0"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47C29E13" w14:textId="7F3DE3E3" w:rsidR="004325E0" w:rsidRPr="00715D8B" w:rsidRDefault="004325E0" w:rsidP="0085373C">
      <w:pPr>
        <w:pStyle w:val="Default"/>
        <w:numPr>
          <w:ilvl w:val="0"/>
          <w:numId w:val="7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oświadcza, iż jest podatnikiem podatku VAT, uprawnionym do wystawienia faktury VAT</w:t>
      </w:r>
      <w:r w:rsidR="00990A0F"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B90DA66" w14:textId="77777777" w:rsidR="00990A0F" w:rsidRPr="00715D8B" w:rsidRDefault="00990A0F" w:rsidP="00990A0F">
      <w:pPr>
        <w:pStyle w:val="Default"/>
        <w:spacing w:line="360" w:lineRule="auto"/>
        <w:ind w:left="360"/>
        <w:jc w:val="both"/>
        <w:rPr>
          <w:rFonts w:ascii="Arial" w:hAnsi="Arial" w:cs="Arial"/>
          <w:color w:val="000000" w:themeColor="text1"/>
          <w:sz w:val="12"/>
          <w:szCs w:val="12"/>
        </w:rPr>
      </w:pPr>
    </w:p>
    <w:p w14:paraId="0204C3C9" w14:textId="5BB8E983" w:rsidR="00EC78B5" w:rsidRPr="00715D8B" w:rsidRDefault="00EC78B5" w:rsidP="0039496A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12</w:t>
      </w:r>
    </w:p>
    <w:p w14:paraId="0BD7A7B3" w14:textId="77777777" w:rsidR="00EC78B5" w:rsidRPr="00715D8B" w:rsidRDefault="00EC78B5" w:rsidP="0039496A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Warunki płatności</w:t>
      </w:r>
    </w:p>
    <w:p w14:paraId="6A44A727" w14:textId="1C440A35" w:rsidR="00A84CC5" w:rsidRPr="00715D8B" w:rsidRDefault="00EC78B5" w:rsidP="0039496A">
      <w:pPr>
        <w:pStyle w:val="Akapitzlist"/>
        <w:numPr>
          <w:ilvl w:val="3"/>
          <w:numId w:val="98"/>
        </w:numPr>
        <w:jc w:val="both"/>
        <w:rPr>
          <w:rFonts w:eastAsia="Calibri" w:cs="Arial"/>
          <w:color w:val="000000" w:themeColor="text1"/>
          <w:sz w:val="20"/>
          <w:szCs w:val="20"/>
        </w:rPr>
      </w:pPr>
      <w:r w:rsidRPr="00715D8B">
        <w:rPr>
          <w:rFonts w:eastAsia="Calibri" w:cs="Arial"/>
          <w:color w:val="000000" w:themeColor="text1"/>
          <w:sz w:val="20"/>
          <w:szCs w:val="20"/>
        </w:rPr>
        <w:t>Zapłata wynagrodzenia zostanie dokonana na podstawie faktur wystawion</w:t>
      </w:r>
      <w:r w:rsidR="001A3696" w:rsidRPr="00715D8B">
        <w:rPr>
          <w:rFonts w:eastAsia="Calibri" w:cs="Arial"/>
          <w:color w:val="000000" w:themeColor="text1"/>
          <w:sz w:val="20"/>
          <w:szCs w:val="20"/>
        </w:rPr>
        <w:t>ych</w:t>
      </w:r>
      <w:r w:rsidRPr="00715D8B">
        <w:rPr>
          <w:rFonts w:eastAsia="Calibri" w:cs="Arial"/>
          <w:color w:val="000000" w:themeColor="text1"/>
          <w:sz w:val="20"/>
          <w:szCs w:val="20"/>
        </w:rPr>
        <w:t xml:space="preserve"> po zakończeniu</w:t>
      </w:r>
      <w:r w:rsidR="001A3696" w:rsidRPr="00715D8B">
        <w:rPr>
          <w:rFonts w:eastAsia="Calibri" w:cs="Arial"/>
          <w:color w:val="000000" w:themeColor="text1"/>
          <w:sz w:val="20"/>
          <w:szCs w:val="20"/>
        </w:rPr>
        <w:t xml:space="preserve"> części lub całości</w:t>
      </w:r>
      <w:r w:rsidRPr="00715D8B">
        <w:rPr>
          <w:rFonts w:eastAsia="Calibri" w:cs="Arial"/>
          <w:color w:val="000000" w:themeColor="text1"/>
          <w:sz w:val="20"/>
          <w:szCs w:val="20"/>
        </w:rPr>
        <w:t xml:space="preserve"> </w:t>
      </w:r>
      <w:r w:rsidR="001A3696" w:rsidRPr="00715D8B">
        <w:rPr>
          <w:rFonts w:eastAsia="Calibri" w:cs="Arial"/>
          <w:color w:val="000000" w:themeColor="text1"/>
          <w:sz w:val="20"/>
          <w:szCs w:val="20"/>
        </w:rPr>
        <w:t>robót budowlanych</w:t>
      </w:r>
      <w:r w:rsidRPr="00715D8B">
        <w:rPr>
          <w:rFonts w:eastAsia="Calibri" w:cs="Arial"/>
          <w:color w:val="000000" w:themeColor="text1"/>
          <w:sz w:val="20"/>
          <w:szCs w:val="20"/>
        </w:rPr>
        <w:t xml:space="preserve"> i dokonaniu </w:t>
      </w:r>
      <w:r w:rsidR="004325E0" w:rsidRPr="00715D8B">
        <w:rPr>
          <w:rFonts w:eastAsia="Calibri" w:cs="Arial"/>
          <w:color w:val="000000" w:themeColor="text1"/>
          <w:sz w:val="20"/>
          <w:szCs w:val="20"/>
        </w:rPr>
        <w:t xml:space="preserve">ich </w:t>
      </w:r>
      <w:r w:rsidRPr="00715D8B">
        <w:rPr>
          <w:rFonts w:eastAsia="Calibri" w:cs="Arial"/>
          <w:color w:val="000000" w:themeColor="text1"/>
          <w:sz w:val="20"/>
          <w:szCs w:val="20"/>
        </w:rPr>
        <w:t xml:space="preserve">pozytywnego odbioru. </w:t>
      </w:r>
    </w:p>
    <w:p w14:paraId="559BE5FA" w14:textId="7D52A144" w:rsidR="00A84CC5" w:rsidRPr="00715D8B" w:rsidRDefault="00EC78B5" w:rsidP="0039496A">
      <w:pPr>
        <w:pStyle w:val="Akapitzlist"/>
        <w:numPr>
          <w:ilvl w:val="3"/>
          <w:numId w:val="98"/>
        </w:numPr>
        <w:jc w:val="both"/>
        <w:rPr>
          <w:rFonts w:eastAsia="Calibri" w:cs="Arial"/>
          <w:color w:val="000000" w:themeColor="text1"/>
          <w:sz w:val="20"/>
          <w:szCs w:val="20"/>
        </w:rPr>
      </w:pPr>
      <w:r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lastRenderedPageBreak/>
        <w:t>Faktur</w:t>
      </w:r>
      <w:r w:rsidR="00A84CC5"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>a</w:t>
      </w:r>
      <w:r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 xml:space="preserve"> opłacon</w:t>
      </w:r>
      <w:r w:rsidR="00A84CC5"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>a</w:t>
      </w:r>
      <w:r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 xml:space="preserve"> zostan</w:t>
      </w:r>
      <w:r w:rsidR="00A84CC5"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>ie</w:t>
      </w:r>
      <w:r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 xml:space="preserve"> przez </w:t>
      </w:r>
      <w:r w:rsidRPr="00715D8B">
        <w:rPr>
          <w:rFonts w:eastAsia="Times New Roman" w:cs="Arial"/>
          <w:b/>
          <w:bCs/>
          <w:i/>
          <w:iCs/>
          <w:color w:val="000000" w:themeColor="text1"/>
          <w:kern w:val="2"/>
          <w:sz w:val="20"/>
          <w:szCs w:val="20"/>
          <w:lang w:eastAsia="pl-PL"/>
        </w:rPr>
        <w:t>Zamawiającego</w:t>
      </w:r>
      <w:r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> w terminie </w:t>
      </w:r>
      <w:r w:rsidR="004325E0"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>14</w:t>
      </w:r>
      <w:r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 xml:space="preserve"> dni od daty odbioru robót i</w:t>
      </w:r>
      <w:r w:rsidR="001A3696"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> </w:t>
      </w:r>
      <w:r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 xml:space="preserve">dostarczeniu </w:t>
      </w:r>
      <w:r w:rsidRPr="00715D8B">
        <w:rPr>
          <w:rFonts w:eastAsia="Times New Roman" w:cs="Arial"/>
          <w:b/>
          <w:bCs/>
          <w:i/>
          <w:iCs/>
          <w:color w:val="000000" w:themeColor="text1"/>
          <w:kern w:val="2"/>
          <w:sz w:val="20"/>
          <w:szCs w:val="20"/>
          <w:lang w:eastAsia="pl-PL"/>
        </w:rPr>
        <w:t>Zamawiającemu</w:t>
      </w:r>
      <w:r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 xml:space="preserve"> prawidłowo wystawionej faktury. Za datę zapłaty przyjmuje się dzień obciążenia rachunku bankowego </w:t>
      </w:r>
      <w:r w:rsidRPr="00715D8B">
        <w:rPr>
          <w:rFonts w:eastAsia="Times New Roman" w:cs="Arial"/>
          <w:b/>
          <w:bCs/>
          <w:i/>
          <w:iCs/>
          <w:color w:val="000000" w:themeColor="text1"/>
          <w:kern w:val="2"/>
          <w:sz w:val="20"/>
          <w:szCs w:val="20"/>
          <w:lang w:eastAsia="pl-PL"/>
        </w:rPr>
        <w:t>Zamawiającego</w:t>
      </w:r>
      <w:r w:rsidRPr="00715D8B">
        <w:rPr>
          <w:rFonts w:eastAsia="Times New Roman" w:cs="Arial"/>
          <w:color w:val="000000" w:themeColor="text1"/>
          <w:kern w:val="2"/>
          <w:sz w:val="20"/>
          <w:szCs w:val="20"/>
          <w:lang w:eastAsia="pl-PL"/>
        </w:rPr>
        <w:t>. </w:t>
      </w:r>
    </w:p>
    <w:p w14:paraId="7E10821B" w14:textId="77777777" w:rsidR="00A84CC5" w:rsidRPr="00715D8B" w:rsidRDefault="00EC78B5" w:rsidP="0039496A">
      <w:pPr>
        <w:pStyle w:val="Akapitzlist"/>
        <w:numPr>
          <w:ilvl w:val="3"/>
          <w:numId w:val="98"/>
        </w:numPr>
        <w:jc w:val="both"/>
        <w:rPr>
          <w:rFonts w:eastAsia="Calibri" w:cs="Arial"/>
          <w:color w:val="000000" w:themeColor="text1"/>
          <w:sz w:val="20"/>
          <w:szCs w:val="20"/>
        </w:rPr>
      </w:pPr>
      <w:r w:rsidRPr="00715D8B">
        <w:rPr>
          <w:rFonts w:cs="Arial"/>
          <w:color w:val="000000" w:themeColor="text1"/>
          <w:sz w:val="20"/>
          <w:szCs w:val="20"/>
        </w:rPr>
        <w:t xml:space="preserve">Należności będą regulowane z konta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cs="Arial"/>
          <w:color w:val="000000" w:themeColor="text1"/>
          <w:sz w:val="20"/>
          <w:szCs w:val="20"/>
        </w:rPr>
        <w:t xml:space="preserve"> przelewem na konto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cs="Arial"/>
          <w:color w:val="000000" w:themeColor="text1"/>
          <w:sz w:val="20"/>
          <w:szCs w:val="20"/>
        </w:rPr>
        <w:t xml:space="preserve"> na rachunek bankowy wskazany na fakturze.</w:t>
      </w:r>
    </w:p>
    <w:p w14:paraId="59D9A2D3" w14:textId="244FB369" w:rsidR="00A84CC5" w:rsidRPr="00715D8B" w:rsidRDefault="00EC78B5" w:rsidP="0039496A">
      <w:pPr>
        <w:pStyle w:val="Akapitzlist"/>
        <w:numPr>
          <w:ilvl w:val="3"/>
          <w:numId w:val="98"/>
        </w:numPr>
        <w:jc w:val="both"/>
        <w:rPr>
          <w:rFonts w:eastAsia="Calibri" w:cs="Arial"/>
          <w:color w:val="000000" w:themeColor="text1"/>
          <w:sz w:val="20"/>
          <w:szCs w:val="20"/>
        </w:rPr>
      </w:pPr>
      <w:r w:rsidRPr="00715D8B">
        <w:rPr>
          <w:rFonts w:cs="Arial"/>
          <w:color w:val="000000" w:themeColor="text1"/>
          <w:sz w:val="20"/>
          <w:szCs w:val="20"/>
        </w:rPr>
        <w:t xml:space="preserve">W przypadku wykonywania </w:t>
      </w:r>
      <w:r w:rsidR="00A84CC5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 xml:space="preserve">rzedmiotu </w:t>
      </w:r>
      <w:r w:rsidR="00A84CC5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cs="Arial"/>
          <w:color w:val="000000" w:themeColor="text1"/>
          <w:sz w:val="20"/>
          <w:szCs w:val="20"/>
        </w:rPr>
        <w:t xml:space="preserve"> przy udziale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Podwykonawców</w:t>
      </w:r>
      <w:r w:rsidRPr="00715D8B">
        <w:rPr>
          <w:rFonts w:cs="Arial"/>
          <w:color w:val="000000" w:themeColor="text1"/>
          <w:sz w:val="20"/>
          <w:szCs w:val="20"/>
        </w:rPr>
        <w:t xml:space="preserve"> warunkiem zapłaty wynagrodzenia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cs="Arial"/>
          <w:color w:val="000000" w:themeColor="text1"/>
          <w:sz w:val="20"/>
          <w:szCs w:val="20"/>
        </w:rPr>
        <w:t xml:space="preserve"> jest dostarczenie wraz z fakturą oświadczenia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cs="Arial"/>
          <w:color w:val="000000" w:themeColor="text1"/>
          <w:sz w:val="20"/>
          <w:szCs w:val="20"/>
        </w:rPr>
        <w:t>, że otrzymał bądź nie otrzymał należne wynagrodzenie za wykonane roboty budowlane, dostawy lub usługi. Wraz z</w:t>
      </w:r>
      <w:r w:rsidR="001A3696" w:rsidRPr="00715D8B">
        <w:rPr>
          <w:rFonts w:cs="Arial"/>
          <w:color w:val="000000" w:themeColor="text1"/>
          <w:sz w:val="20"/>
          <w:szCs w:val="20"/>
        </w:rPr>
        <w:t> </w:t>
      </w:r>
      <w:r w:rsidRPr="00715D8B">
        <w:rPr>
          <w:rFonts w:cs="Arial"/>
          <w:color w:val="000000" w:themeColor="text1"/>
          <w:sz w:val="20"/>
          <w:szCs w:val="20"/>
        </w:rPr>
        <w:t>oświadczeniem</w:t>
      </w:r>
      <w:r w:rsidR="001A3696" w:rsidRPr="00715D8B">
        <w:rPr>
          <w:rFonts w:cs="Arial"/>
          <w:color w:val="000000" w:themeColor="text1"/>
          <w:sz w:val="20"/>
          <w:szCs w:val="20"/>
        </w:rPr>
        <w:t xml:space="preserve">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cs="Arial"/>
          <w:color w:val="000000" w:themeColor="text1"/>
          <w:sz w:val="20"/>
          <w:szCs w:val="20"/>
        </w:rPr>
        <w:t xml:space="preserve"> złoży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="00A84CC5" w:rsidRPr="00715D8B">
        <w:rPr>
          <w:rFonts w:cs="Arial"/>
          <w:color w:val="000000" w:themeColor="text1"/>
          <w:sz w:val="20"/>
          <w:szCs w:val="20"/>
        </w:rPr>
        <w:t xml:space="preserve"> niezbędne</w:t>
      </w:r>
      <w:r w:rsidRPr="00715D8B">
        <w:rPr>
          <w:rFonts w:cs="Arial"/>
          <w:color w:val="000000" w:themeColor="text1"/>
          <w:sz w:val="20"/>
          <w:szCs w:val="20"/>
        </w:rPr>
        <w:t xml:space="preserve"> dokumenty potwierdzające dokonanie wymagalnych płatności na rzecz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cs="Arial"/>
          <w:color w:val="000000" w:themeColor="text1"/>
          <w:sz w:val="20"/>
          <w:szCs w:val="20"/>
        </w:rPr>
        <w:t xml:space="preserve">, a w szczególności potwierdzone za zgodność z oryginałem kopie: dowodów zapłaty wynagrodzenia dla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cs="Arial"/>
          <w:color w:val="000000" w:themeColor="text1"/>
          <w:sz w:val="20"/>
          <w:szCs w:val="20"/>
        </w:rPr>
        <w:t xml:space="preserve"> i faktur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cs="Arial"/>
          <w:color w:val="000000" w:themeColor="text1"/>
          <w:sz w:val="20"/>
          <w:szCs w:val="20"/>
        </w:rPr>
        <w:t>.</w:t>
      </w:r>
    </w:p>
    <w:p w14:paraId="750429A8" w14:textId="6101C6A5" w:rsidR="0039496A" w:rsidRPr="00715D8B" w:rsidRDefault="00EC78B5" w:rsidP="0039496A">
      <w:pPr>
        <w:pStyle w:val="Akapitzlist"/>
        <w:numPr>
          <w:ilvl w:val="3"/>
          <w:numId w:val="98"/>
        </w:numPr>
        <w:jc w:val="both"/>
        <w:rPr>
          <w:rFonts w:eastAsia="Calibri" w:cs="Arial"/>
          <w:color w:val="000000" w:themeColor="text1"/>
          <w:sz w:val="20"/>
          <w:szCs w:val="20"/>
        </w:rPr>
      </w:pPr>
      <w:r w:rsidRPr="00715D8B">
        <w:rPr>
          <w:rFonts w:cs="Arial"/>
          <w:color w:val="000000" w:themeColor="text1"/>
          <w:sz w:val="20"/>
          <w:szCs w:val="20"/>
        </w:rPr>
        <w:t xml:space="preserve">W przypadku, gdy wymagalność wynagrodzenia </w:t>
      </w:r>
      <w:r w:rsidR="00A84CC5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odwykonawcy</w:t>
      </w:r>
      <w:r w:rsidRPr="00715D8B">
        <w:rPr>
          <w:rFonts w:cs="Arial"/>
          <w:color w:val="000000" w:themeColor="text1"/>
          <w:sz w:val="20"/>
          <w:szCs w:val="20"/>
        </w:rPr>
        <w:t xml:space="preserve"> jeszcze nie nastąpiła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cs="Arial"/>
          <w:color w:val="000000" w:themeColor="text1"/>
          <w:sz w:val="20"/>
          <w:szCs w:val="20"/>
        </w:rPr>
        <w:t xml:space="preserve"> ma prawo wstrzymać wypłatę odpowiedniej części wynagrodzenia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cs="Arial"/>
          <w:color w:val="000000" w:themeColor="text1"/>
          <w:sz w:val="20"/>
          <w:szCs w:val="20"/>
        </w:rPr>
        <w:t xml:space="preserve"> do czasu przedstawienia dowodów potwierdzających dokonanie wszystkich płatności.</w:t>
      </w:r>
      <w:r w:rsidRPr="00715D8B">
        <w:rPr>
          <w:rFonts w:eastAsia="Calibri" w:cs="Arial"/>
          <w:color w:val="000000" w:themeColor="text1"/>
          <w:sz w:val="20"/>
          <w:szCs w:val="20"/>
        </w:rPr>
        <w:t xml:space="preserve">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cs="Arial"/>
          <w:color w:val="000000" w:themeColor="text1"/>
          <w:sz w:val="20"/>
          <w:szCs w:val="20"/>
        </w:rPr>
        <w:t xml:space="preserve"> postanawiają, że zatrzymanie należności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cs="Arial"/>
          <w:color w:val="000000" w:themeColor="text1"/>
          <w:sz w:val="20"/>
          <w:szCs w:val="20"/>
        </w:rPr>
        <w:t xml:space="preserve"> z</w:t>
      </w:r>
      <w:r w:rsidR="005D2E01" w:rsidRPr="00715D8B">
        <w:rPr>
          <w:rFonts w:cs="Arial"/>
          <w:color w:val="000000" w:themeColor="text1"/>
          <w:sz w:val="20"/>
          <w:szCs w:val="20"/>
        </w:rPr>
        <w:t xml:space="preserve"> </w:t>
      </w:r>
      <w:r w:rsidRPr="00715D8B">
        <w:rPr>
          <w:rFonts w:cs="Arial"/>
          <w:color w:val="000000" w:themeColor="text1"/>
          <w:sz w:val="20"/>
          <w:szCs w:val="20"/>
        </w:rPr>
        <w:t>jakiegokolwiek tytułu, w</w:t>
      </w:r>
      <w:r w:rsidR="004325E0" w:rsidRPr="00715D8B">
        <w:rPr>
          <w:rFonts w:cs="Arial"/>
          <w:color w:val="000000" w:themeColor="text1"/>
          <w:sz w:val="20"/>
          <w:szCs w:val="20"/>
        </w:rPr>
        <w:t> </w:t>
      </w:r>
      <w:r w:rsidRPr="00715D8B">
        <w:rPr>
          <w:rFonts w:cs="Arial"/>
          <w:color w:val="000000" w:themeColor="text1"/>
          <w:sz w:val="20"/>
          <w:szCs w:val="20"/>
        </w:rPr>
        <w:t xml:space="preserve">szczególności zabezpieczenia wykonania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cs="Arial"/>
          <w:color w:val="000000" w:themeColor="text1"/>
          <w:sz w:val="20"/>
          <w:szCs w:val="20"/>
        </w:rPr>
        <w:t xml:space="preserve"> lub roszczeń z</w:t>
      </w:r>
      <w:r w:rsidR="008428BA" w:rsidRPr="00715D8B">
        <w:rPr>
          <w:rFonts w:cs="Arial"/>
          <w:color w:val="000000" w:themeColor="text1"/>
          <w:sz w:val="20"/>
          <w:szCs w:val="20"/>
        </w:rPr>
        <w:t> </w:t>
      </w:r>
      <w:r w:rsidRPr="00715D8B">
        <w:rPr>
          <w:rFonts w:cs="Arial"/>
          <w:color w:val="000000" w:themeColor="text1"/>
          <w:sz w:val="20"/>
          <w:szCs w:val="20"/>
        </w:rPr>
        <w:t xml:space="preserve">tytułu rękojmi i gwarancji, oznacza brak zapłaty wynagrodzenia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cs="Arial"/>
          <w:color w:val="000000" w:themeColor="text1"/>
          <w:sz w:val="20"/>
          <w:szCs w:val="20"/>
        </w:rPr>
        <w:t>.</w:t>
      </w:r>
    </w:p>
    <w:p w14:paraId="0A096922" w14:textId="77777777" w:rsidR="0039496A" w:rsidRPr="00715D8B" w:rsidRDefault="00EC78B5" w:rsidP="0039496A">
      <w:pPr>
        <w:pStyle w:val="Akapitzlist"/>
        <w:numPr>
          <w:ilvl w:val="3"/>
          <w:numId w:val="98"/>
        </w:numPr>
        <w:jc w:val="both"/>
        <w:rPr>
          <w:rFonts w:eastAsia="Calibri" w:cs="Arial"/>
          <w:color w:val="000000" w:themeColor="text1"/>
          <w:sz w:val="20"/>
          <w:szCs w:val="20"/>
        </w:rPr>
      </w:pPr>
      <w:r w:rsidRPr="00715D8B">
        <w:rPr>
          <w:rFonts w:cs="Arial"/>
          <w:color w:val="000000" w:themeColor="text1"/>
          <w:sz w:val="20"/>
          <w:szCs w:val="20"/>
        </w:rPr>
        <w:t xml:space="preserve">Zasady rozliczeń dotyczące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Podwykonawców</w:t>
      </w:r>
      <w:r w:rsidRPr="00715D8B">
        <w:rPr>
          <w:rFonts w:cs="Arial"/>
          <w:color w:val="000000" w:themeColor="text1"/>
          <w:sz w:val="20"/>
          <w:szCs w:val="20"/>
        </w:rPr>
        <w:t xml:space="preserve"> mają odpowiednie zastosowanie do </w:t>
      </w:r>
      <w:r w:rsidR="0039496A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d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alszych Podwykonawców</w:t>
      </w:r>
      <w:r w:rsidRPr="00715D8B">
        <w:rPr>
          <w:rFonts w:cs="Arial"/>
          <w:color w:val="000000" w:themeColor="text1"/>
          <w:sz w:val="20"/>
          <w:szCs w:val="20"/>
        </w:rPr>
        <w:t xml:space="preserve">. </w:t>
      </w:r>
    </w:p>
    <w:p w14:paraId="291953D4" w14:textId="6C43F934" w:rsidR="0039496A" w:rsidRPr="00715D8B" w:rsidRDefault="00EC78B5" w:rsidP="0039496A">
      <w:pPr>
        <w:pStyle w:val="Akapitzlist"/>
        <w:numPr>
          <w:ilvl w:val="3"/>
          <w:numId w:val="98"/>
        </w:numPr>
        <w:jc w:val="both"/>
        <w:rPr>
          <w:rFonts w:eastAsia="Calibri" w:cs="Arial"/>
          <w:color w:val="000000" w:themeColor="text1"/>
          <w:sz w:val="20"/>
          <w:szCs w:val="20"/>
        </w:rPr>
      </w:pPr>
      <w:r w:rsidRPr="00715D8B">
        <w:rPr>
          <w:rFonts w:cs="Arial"/>
          <w:color w:val="000000" w:themeColor="text1"/>
          <w:sz w:val="20"/>
          <w:szCs w:val="20"/>
        </w:rPr>
        <w:t xml:space="preserve">W przypadku dokonania bezpośredniej zapłaty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dalszemu</w:t>
      </w:r>
      <w:r w:rsidRPr="00715D8B">
        <w:rPr>
          <w:rFonts w:cs="Arial"/>
          <w:color w:val="000000" w:themeColor="text1"/>
          <w:sz w:val="20"/>
          <w:szCs w:val="20"/>
        </w:rPr>
        <w:t xml:space="preserve">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Podwykonawcy</w:t>
      </w:r>
      <w:r w:rsidRPr="00715D8B">
        <w:rPr>
          <w:rFonts w:cs="Arial"/>
          <w:color w:val="000000" w:themeColor="text1"/>
          <w:sz w:val="20"/>
          <w:szCs w:val="20"/>
        </w:rPr>
        <w:t xml:space="preserve">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cs="Arial"/>
          <w:color w:val="000000" w:themeColor="text1"/>
          <w:sz w:val="20"/>
          <w:szCs w:val="20"/>
        </w:rPr>
        <w:t xml:space="preserve"> potrąca kwotę wypłaconego wynagrodzenia z</w:t>
      </w:r>
      <w:r w:rsidR="0039496A" w:rsidRPr="00715D8B">
        <w:rPr>
          <w:rFonts w:cs="Arial"/>
          <w:color w:val="000000" w:themeColor="text1"/>
          <w:sz w:val="20"/>
          <w:szCs w:val="20"/>
        </w:rPr>
        <w:t> </w:t>
      </w:r>
      <w:r w:rsidRPr="00715D8B">
        <w:rPr>
          <w:rFonts w:cs="Arial"/>
          <w:color w:val="000000" w:themeColor="text1"/>
          <w:sz w:val="20"/>
          <w:szCs w:val="20"/>
        </w:rPr>
        <w:t xml:space="preserve">wynagrodzenia należnego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cs="Arial"/>
          <w:color w:val="000000" w:themeColor="text1"/>
          <w:sz w:val="20"/>
          <w:szCs w:val="20"/>
        </w:rPr>
        <w:t>.</w:t>
      </w:r>
    </w:p>
    <w:p w14:paraId="28B77A20" w14:textId="29E9158F" w:rsidR="0039496A" w:rsidRPr="00715D8B" w:rsidRDefault="00EC78B5" w:rsidP="0039496A">
      <w:pPr>
        <w:pStyle w:val="Akapitzlist"/>
        <w:numPr>
          <w:ilvl w:val="3"/>
          <w:numId w:val="98"/>
        </w:numPr>
        <w:jc w:val="both"/>
        <w:rPr>
          <w:rFonts w:cs="Arial"/>
          <w:color w:val="000000" w:themeColor="text1"/>
          <w:sz w:val="20"/>
          <w:szCs w:val="20"/>
        </w:rPr>
      </w:pP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cs="Arial"/>
          <w:color w:val="000000" w:themeColor="text1"/>
          <w:sz w:val="20"/>
          <w:szCs w:val="20"/>
        </w:rPr>
        <w:t xml:space="preserve"> uzgadniają, że płatności za wykonany </w:t>
      </w:r>
      <w:r w:rsidR="0039496A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 xml:space="preserve">rzedmiot </w:t>
      </w:r>
      <w:r w:rsidR="0039496A"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cs="Arial"/>
          <w:color w:val="000000" w:themeColor="text1"/>
          <w:sz w:val="20"/>
          <w:szCs w:val="20"/>
        </w:rPr>
        <w:t xml:space="preserve"> będą dokonywane tylko i</w:t>
      </w:r>
      <w:r w:rsidR="004325E0" w:rsidRPr="00715D8B">
        <w:rPr>
          <w:rFonts w:cs="Arial"/>
          <w:color w:val="000000" w:themeColor="text1"/>
          <w:sz w:val="20"/>
          <w:szCs w:val="20"/>
        </w:rPr>
        <w:t> </w:t>
      </w:r>
      <w:r w:rsidRPr="00715D8B">
        <w:rPr>
          <w:rFonts w:cs="Arial"/>
          <w:color w:val="000000" w:themeColor="text1"/>
          <w:sz w:val="20"/>
          <w:szCs w:val="20"/>
        </w:rPr>
        <w:t xml:space="preserve">wyłącznie na konta bankowe </w:t>
      </w:r>
      <w:r w:rsidRPr="00715D8B">
        <w:rPr>
          <w:rFonts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cs="Arial"/>
          <w:color w:val="000000" w:themeColor="text1"/>
          <w:sz w:val="20"/>
          <w:szCs w:val="20"/>
        </w:rPr>
        <w:t>, których numery widnieją na „białej liście podatników VAT” dostępnej na stronie internetowej Ministerstwa Finansów pod adresem: https://www.podatki.gov.pl/wykaz-podatnikow-vat-wyszukiwarka. Brak numeru</w:t>
      </w:r>
      <w:r w:rsidR="005D2E01" w:rsidRPr="00715D8B">
        <w:rPr>
          <w:rFonts w:cs="Arial"/>
          <w:color w:val="000000" w:themeColor="text1"/>
          <w:sz w:val="20"/>
          <w:szCs w:val="20"/>
        </w:rPr>
        <w:t xml:space="preserve"> </w:t>
      </w:r>
      <w:r w:rsidRPr="00715D8B">
        <w:rPr>
          <w:rFonts w:cs="Arial"/>
          <w:color w:val="000000" w:themeColor="text1"/>
          <w:sz w:val="20"/>
          <w:szCs w:val="20"/>
        </w:rPr>
        <w:t>konta</w:t>
      </w:r>
      <w:r w:rsidR="005D2E01" w:rsidRPr="00715D8B">
        <w:rPr>
          <w:rFonts w:cs="Arial"/>
          <w:color w:val="000000" w:themeColor="text1"/>
          <w:sz w:val="20"/>
          <w:szCs w:val="20"/>
        </w:rPr>
        <w:t xml:space="preserve"> </w:t>
      </w:r>
      <w:r w:rsidRPr="00715D8B">
        <w:rPr>
          <w:rFonts w:cs="Arial"/>
          <w:color w:val="000000" w:themeColor="text1"/>
          <w:sz w:val="20"/>
          <w:szCs w:val="20"/>
        </w:rPr>
        <w:t>bankowego na ww. liście będzie podstawą do wstrzymania płatności do czasu pojawienia się numeru konta bankowego na liście lub wskazania numeru innego konta bankowego, które na liście widnieje.</w:t>
      </w:r>
    </w:p>
    <w:p w14:paraId="79B1CD2C" w14:textId="77777777" w:rsidR="008F64B8" w:rsidRPr="00715D8B" w:rsidRDefault="008F64B8" w:rsidP="005D2E01">
      <w:pPr>
        <w:pStyle w:val="Default"/>
        <w:spacing w:line="360" w:lineRule="auto"/>
        <w:rPr>
          <w:rFonts w:ascii="Arial" w:hAnsi="Arial" w:cs="Arial"/>
          <w:b/>
          <w:bCs/>
          <w:color w:val="000000" w:themeColor="text1"/>
          <w:sz w:val="13"/>
          <w:szCs w:val="13"/>
        </w:rPr>
      </w:pPr>
    </w:p>
    <w:p w14:paraId="1FBCC35B" w14:textId="4E749D78" w:rsidR="00EC78B5" w:rsidRPr="00715D8B" w:rsidRDefault="00EC78B5" w:rsidP="008428BA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13</w:t>
      </w:r>
    </w:p>
    <w:p w14:paraId="279F36E7" w14:textId="77777777" w:rsidR="00EC78B5" w:rsidRPr="00715D8B" w:rsidRDefault="00EC78B5" w:rsidP="008428BA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Ubezpieczenie Wykonawcy</w:t>
      </w:r>
    </w:p>
    <w:p w14:paraId="5CDD4690" w14:textId="4720A22D" w:rsidR="008428BA" w:rsidRPr="00715D8B" w:rsidRDefault="00EC78B5" w:rsidP="008428BA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zobowiązuje się do zawarcia na własny koszt odpowiednich umów ubezpieczenia z tytułu szkód, które mogą zaistnieć w związku z zdarzeniami losowymi, a</w:t>
      </w:r>
      <w:r w:rsidR="008428BA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w</w:t>
      </w:r>
      <w:r w:rsidR="001A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szczególności od odpowiedzialności cywilnej na czas realizacji robót objętych </w:t>
      </w:r>
      <w:r w:rsidR="005D2E01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mową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50626C5" w14:textId="5EC59475" w:rsidR="00EC78B5" w:rsidRPr="00715D8B" w:rsidRDefault="00EC78B5" w:rsidP="008428BA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Ubezpieczeniu podlegają w szczególności: </w:t>
      </w:r>
    </w:p>
    <w:p w14:paraId="298DA700" w14:textId="0B0FD0F7" w:rsidR="008428BA" w:rsidRPr="00715D8B" w:rsidRDefault="00EC78B5" w:rsidP="008428BA">
      <w:pPr>
        <w:pStyle w:val="Default"/>
        <w:numPr>
          <w:ilvl w:val="0"/>
          <w:numId w:val="14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roboty objęte umową, urządzenia oraz wszelkie mienie ruchome związane bezpośrednio z</w:t>
      </w:r>
      <w:r w:rsidR="007B4FB4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wykonawstwem robót</w:t>
      </w:r>
      <w:r w:rsidR="008428BA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0EC3C3C0" w14:textId="6BB2A91D" w:rsidR="00EC78B5" w:rsidRPr="00715D8B" w:rsidRDefault="00EC78B5" w:rsidP="008428BA">
      <w:pPr>
        <w:pStyle w:val="Default"/>
        <w:numPr>
          <w:ilvl w:val="0"/>
          <w:numId w:val="14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>odpowiedzialność cywilna za szkody oraz następstwa nieszczęśliwych wypadków dotyczące pracowników i osób trzecich, a powstałe w związku z wykonanymi usługami, w</w:t>
      </w:r>
      <w:r w:rsidR="007B4FB4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tym także ruchem pojazdów mechanicznych. </w:t>
      </w:r>
    </w:p>
    <w:p w14:paraId="7AA424BE" w14:textId="0C4D7E8E" w:rsidR="008428BA" w:rsidRPr="00715D8B" w:rsidRDefault="00EC78B5" w:rsidP="008428BA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uzgadniają, iż pokrycie wszelkiego rodzaju szkód wskazanych w ust. 1 i 2 następować będzie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jego ubezpieczyciela na zasadach określonych w umowie ubezpieczyciela bez udziału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 Dotyczy to w szczególności odpowiedzialności z</w:t>
      </w:r>
      <w:r w:rsidR="007B4FB4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tytułu szkód poniesionych przez osoby trzecie.</w:t>
      </w:r>
    </w:p>
    <w:p w14:paraId="60344319" w14:textId="77777777" w:rsidR="008428BA" w:rsidRPr="00715D8B" w:rsidRDefault="00EC78B5" w:rsidP="008428BA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Suma polisy ubezpieczeniowej musi opiewać na wartość co najmniej równą wynagrodzeniu umownemu brutto.</w:t>
      </w:r>
    </w:p>
    <w:p w14:paraId="4938F07A" w14:textId="1F110077" w:rsidR="008428BA" w:rsidRPr="00715D8B" w:rsidRDefault="00EC78B5" w:rsidP="008428BA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jest odpowiedzialny za bezpieczeństwo wszelkich działań na terenie budowy, w</w:t>
      </w:r>
      <w:r w:rsidR="004325E0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tym działań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Podwykonawców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 ponosi za </w:t>
      </w:r>
      <w:proofErr w:type="gramStart"/>
      <w:r w:rsidRPr="00715D8B">
        <w:rPr>
          <w:rFonts w:ascii="Arial" w:hAnsi="Arial" w:cs="Arial"/>
          <w:color w:val="000000" w:themeColor="text1"/>
          <w:sz w:val="20"/>
          <w:szCs w:val="20"/>
        </w:rPr>
        <w:t>nie</w:t>
      </w:r>
      <w:r w:rsidR="008F64B8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odpowiedzialność</w:t>
      </w:r>
      <w:proofErr w:type="gramEnd"/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odszkodowawczą.</w:t>
      </w:r>
    </w:p>
    <w:p w14:paraId="77970020" w14:textId="0716F1F4" w:rsidR="008428BA" w:rsidRPr="00715D8B" w:rsidRDefault="00EC78B5" w:rsidP="008428BA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przypadku wystąpienia osób trzecich wobec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 roszczeniami związanymi z</w:t>
      </w:r>
      <w:r w:rsidR="004325E0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wykonywaniem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zobowiązuje się w dopuszczalnym prawnie zakresie wstąpić do toczących się postepowań lub pokryć te roszczenia zwalniając z odpowiedzialności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13D02E7" w14:textId="1EDC3C98" w:rsidR="00EC78B5" w:rsidRPr="00715D8B" w:rsidRDefault="00EC78B5" w:rsidP="008428BA">
      <w:pPr>
        <w:pStyle w:val="Default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Opłaconą polisę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zobowiązany jest przedłożyć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terminie </w:t>
      </w:r>
      <w:r w:rsidRPr="00715D8B">
        <w:rPr>
          <w:rFonts w:ascii="Arial" w:hAnsi="Arial" w:cs="Arial"/>
          <w:b/>
          <w:color w:val="000000" w:themeColor="text1"/>
          <w:sz w:val="20"/>
          <w:szCs w:val="20"/>
        </w:rPr>
        <w:t xml:space="preserve">do </w:t>
      </w:r>
      <w:r w:rsidR="008428BA" w:rsidRPr="00715D8B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 w:rsidR="004325E0" w:rsidRPr="00715D8B">
        <w:rPr>
          <w:rFonts w:ascii="Arial" w:hAnsi="Arial" w:cs="Arial"/>
          <w:b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b/>
          <w:color w:val="000000" w:themeColor="text1"/>
          <w:sz w:val="20"/>
          <w:szCs w:val="20"/>
        </w:rPr>
        <w:t>dni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od daty podpisania umowy</w:t>
      </w:r>
      <w:r w:rsidR="008428BA"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41823FC" w14:textId="77777777" w:rsidR="008428BA" w:rsidRPr="00715D8B" w:rsidRDefault="008428BA" w:rsidP="00EC78B5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p w14:paraId="4CA538F3" w14:textId="76ECC395" w:rsidR="00EC78B5" w:rsidRPr="00715D8B" w:rsidRDefault="00EC78B5" w:rsidP="001F7E03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14</w:t>
      </w:r>
    </w:p>
    <w:p w14:paraId="7986A4CE" w14:textId="77777777" w:rsidR="00EC78B5" w:rsidRPr="00715D8B" w:rsidRDefault="00EC78B5" w:rsidP="001F7E03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Odbiór robót budowlanych</w:t>
      </w:r>
    </w:p>
    <w:p w14:paraId="3D6D6D92" w14:textId="5BF913FD" w:rsidR="00EC78B5" w:rsidRPr="00715D8B" w:rsidRDefault="00EC78B5" w:rsidP="001F7E03">
      <w:pPr>
        <w:pStyle w:val="Default"/>
        <w:numPr>
          <w:ilvl w:val="6"/>
          <w:numId w:val="98"/>
        </w:num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Na potrzeby interpretacji postanowień </w:t>
      </w:r>
      <w:r w:rsidR="00CA46E7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ustala się następujące definicje: </w:t>
      </w:r>
    </w:p>
    <w:p w14:paraId="673C6EFC" w14:textId="79932B1B" w:rsidR="00D35346" w:rsidRPr="00715D8B" w:rsidRDefault="00580DD1" w:rsidP="00D21076">
      <w:pPr>
        <w:pStyle w:val="Default"/>
        <w:numPr>
          <w:ilvl w:val="0"/>
          <w:numId w:val="14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odbiór robót zanikających i ulegających zakryciu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które nie stanowią podstawy do wystawienia faktury VAT. Podstawą dokonania odbioru robót zanikających i ulegających zakryciu jest protokół odbioru robót zanikających i ulegających zakryciu; </w:t>
      </w:r>
    </w:p>
    <w:p w14:paraId="771A39D8" w14:textId="53364FAF" w:rsidR="008428BA" w:rsidRPr="00715D8B" w:rsidRDefault="00580DD1" w:rsidP="00D21076">
      <w:pPr>
        <w:pStyle w:val="Default"/>
        <w:numPr>
          <w:ilvl w:val="0"/>
          <w:numId w:val="14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color w:val="000000" w:themeColor="text1"/>
          <w:sz w:val="20"/>
          <w:szCs w:val="20"/>
        </w:rPr>
        <w:t>o</w:t>
      </w:r>
      <w:r w:rsidR="00EC78B5" w:rsidRPr="00715D8B">
        <w:rPr>
          <w:rFonts w:ascii="Arial" w:hAnsi="Arial" w:cs="Arial"/>
          <w:b/>
          <w:color w:val="000000" w:themeColor="text1"/>
          <w:sz w:val="20"/>
          <w:szCs w:val="20"/>
        </w:rPr>
        <w:t>dbiór częściowy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 xml:space="preserve"> - odnosi się do poszczególnych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etapów realizacji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>. Podstawą dokonania odbioru częściowego robót budowlanych jest protokół zdawczo – odbiorczy częściowy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574654D1" w14:textId="36B3318A" w:rsidR="008428BA" w:rsidRPr="00715D8B" w:rsidRDefault="00EC78B5" w:rsidP="00D21076">
      <w:pPr>
        <w:pStyle w:val="Default"/>
        <w:numPr>
          <w:ilvl w:val="0"/>
          <w:numId w:val="14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color w:val="000000" w:themeColor="text1"/>
          <w:sz w:val="20"/>
          <w:szCs w:val="20"/>
        </w:rPr>
        <w:t>Odbiór końcowy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– po zrealizowaniu całości </w:t>
      </w:r>
      <w:r w:rsidR="008428BA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rzedmiotu </w:t>
      </w:r>
      <w:r w:rsidR="008428BA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="008428BA" w:rsidRPr="00715D8B">
        <w:rPr>
          <w:rFonts w:ascii="Arial" w:hAnsi="Arial" w:cs="Arial"/>
          <w:color w:val="000000" w:themeColor="text1"/>
          <w:sz w:val="20"/>
          <w:szCs w:val="20"/>
        </w:rPr>
        <w:t>; p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odstawą dokonania odbioru końcowego jest protokół zdawczo – odbiorczy końcowy. </w:t>
      </w:r>
    </w:p>
    <w:p w14:paraId="2747FD74" w14:textId="62D4E433" w:rsidR="00580DD1" w:rsidRPr="00715D8B" w:rsidRDefault="00580DD1" w:rsidP="00D21076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Odbiory robót zanikających i ulegających zakryciu dokonywane będą przez Inspektora Nadzoru Inwestorskiego.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powinien zgłaszać gotowość do odbioru robót zanikających i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ulegających zakryciu wpisem do dziennika budowy oraz jednoczesnym powiadomieniem na piśmie Inspektora Nadzoru Inwestorskiego. </w:t>
      </w:r>
    </w:p>
    <w:p w14:paraId="38557B9F" w14:textId="6050D413" w:rsidR="00293B65" w:rsidRPr="00715D8B" w:rsidRDefault="00EC78B5" w:rsidP="00D21076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Gotowość do odbioru częściowego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będzie zgłaszał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wpisem w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dzienniku budowy z jednoczesnym powiadomieniem o wpisie </w:t>
      </w:r>
      <w:r w:rsidR="00580DD1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Zamawiającego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na piśmie. </w:t>
      </w:r>
      <w:r w:rsidR="00580DD1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ma</w:t>
      </w:r>
      <w:r w:rsidR="00580DD1" w:rsidRPr="00715D8B">
        <w:rPr>
          <w:rFonts w:ascii="Arial" w:hAnsi="Arial" w:cs="Arial"/>
          <w:color w:val="000000" w:themeColor="text1"/>
          <w:sz w:val="20"/>
          <w:szCs w:val="20"/>
        </w:rPr>
        <w:t>ją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obowiązek przystąpić do odbioru tych robót w terminie do </w:t>
      </w:r>
      <w:r w:rsidR="00047CA0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daty wpisu do dziennika budowy.</w:t>
      </w:r>
    </w:p>
    <w:p w14:paraId="7E007559" w14:textId="3DE15613" w:rsidR="00293B65" w:rsidRPr="00715D8B" w:rsidRDefault="00EC78B5" w:rsidP="00D21076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W przypadku negatywnego wyniku odbioru częściowego w protokole należy określić zakres i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termin wykonania prac naprawczych lub uzupełniających. Po wykonaniu tych prac należy ponownie dokonać odbioru częściowego.</w:t>
      </w:r>
    </w:p>
    <w:p w14:paraId="62EE21AF" w14:textId="36B5BC45" w:rsidR="00293B65" w:rsidRPr="00715D8B" w:rsidRDefault="00EC78B5" w:rsidP="00D21076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Odbiór końcowy </w:t>
      </w:r>
      <w:r w:rsidR="00293B6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polegający na obmiarze ilości i ocenie jakości wykonanych </w:t>
      </w:r>
      <w:r w:rsidR="00293B65" w:rsidRPr="00715D8B">
        <w:rPr>
          <w:rFonts w:ascii="Arial" w:hAnsi="Arial" w:cs="Arial"/>
          <w:color w:val="000000" w:themeColor="text1"/>
          <w:sz w:val="20"/>
          <w:szCs w:val="20"/>
        </w:rPr>
        <w:t>robót budowlanych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powinien być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zgłoszony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na piśmie pod rygorem nieważności.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przystąpi do odbioru</w:t>
      </w:r>
      <w:r w:rsidR="00047CA0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w terminie 5 dni od daty otrzymania zgłoszenia odbioru końcowego.</w:t>
      </w:r>
    </w:p>
    <w:p w14:paraId="6B8394AB" w14:textId="0CCC5212" w:rsidR="00D21076" w:rsidRPr="00715D8B" w:rsidRDefault="00EC78B5" w:rsidP="00047CA0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Odbi</w:t>
      </w:r>
      <w:r w:rsidR="00293B65" w:rsidRPr="00715D8B">
        <w:rPr>
          <w:rFonts w:ascii="Arial" w:hAnsi="Arial" w:cs="Arial"/>
          <w:color w:val="000000" w:themeColor="text1"/>
          <w:sz w:val="20"/>
          <w:szCs w:val="20"/>
        </w:rPr>
        <w:t>ór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końcow</w:t>
      </w:r>
      <w:r w:rsidR="00293B65" w:rsidRPr="00715D8B">
        <w:rPr>
          <w:rFonts w:ascii="Arial" w:hAnsi="Arial" w:cs="Arial"/>
          <w:color w:val="000000" w:themeColor="text1"/>
          <w:sz w:val="20"/>
          <w:szCs w:val="20"/>
        </w:rPr>
        <w:t>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powin</w:t>
      </w:r>
      <w:r w:rsidR="00293B65" w:rsidRPr="00715D8B">
        <w:rPr>
          <w:rFonts w:ascii="Arial" w:hAnsi="Arial" w:cs="Arial"/>
          <w:color w:val="000000" w:themeColor="text1"/>
          <w:sz w:val="20"/>
          <w:szCs w:val="20"/>
        </w:rPr>
        <w:t>ien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zostać poprzedzon</w:t>
      </w:r>
      <w:r w:rsidR="00293B65" w:rsidRPr="00715D8B">
        <w:rPr>
          <w:rFonts w:ascii="Arial" w:hAnsi="Arial" w:cs="Arial"/>
          <w:color w:val="000000" w:themeColor="text1"/>
          <w:sz w:val="20"/>
          <w:szCs w:val="20"/>
        </w:rPr>
        <w:t>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pismem zawierającym potwierdzone przez Inspektora Nadzoru </w:t>
      </w:r>
      <w:r w:rsidR="00580DD1" w:rsidRPr="00715D8B">
        <w:rPr>
          <w:rFonts w:ascii="Arial" w:hAnsi="Arial" w:cs="Arial"/>
          <w:color w:val="000000" w:themeColor="text1"/>
          <w:sz w:val="20"/>
          <w:szCs w:val="20"/>
        </w:rPr>
        <w:t xml:space="preserve">Inwestorskiego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oświadczenie </w:t>
      </w:r>
      <w:r w:rsidR="00293B65" w:rsidRPr="00715D8B">
        <w:rPr>
          <w:rFonts w:ascii="Arial" w:hAnsi="Arial" w:cs="Arial"/>
          <w:color w:val="000000" w:themeColor="text1"/>
          <w:sz w:val="20"/>
          <w:szCs w:val="20"/>
        </w:rPr>
        <w:t>k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ierownika </w:t>
      </w:r>
      <w:r w:rsidR="00580DD1" w:rsidRPr="00715D8B">
        <w:rPr>
          <w:rFonts w:ascii="Arial" w:hAnsi="Arial" w:cs="Arial"/>
          <w:color w:val="000000" w:themeColor="text1"/>
          <w:sz w:val="20"/>
          <w:szCs w:val="20"/>
        </w:rPr>
        <w:t>b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udowy o zakończeniu wszystkich robót </w:t>
      </w:r>
      <w:r w:rsidR="00047CA0" w:rsidRPr="00715D8B">
        <w:rPr>
          <w:rFonts w:ascii="Arial" w:hAnsi="Arial" w:cs="Arial"/>
          <w:color w:val="000000" w:themeColor="text1"/>
          <w:sz w:val="20"/>
          <w:szCs w:val="20"/>
        </w:rPr>
        <w:t xml:space="preserve">budowlanych stanowiących </w:t>
      </w:r>
      <w:r w:rsidR="00047CA0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r w:rsidR="00047CA0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Odbiór końcowy nastąpi po wykonaniu całości </w:t>
      </w:r>
      <w:r w:rsidR="00D21076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F531CE4" w14:textId="671D5645" w:rsidR="00EC78B5" w:rsidRPr="00715D8B" w:rsidRDefault="00EC78B5" w:rsidP="00D21076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przekaże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razem ze zgłoszeniem odbioru końcowego robót:</w:t>
      </w:r>
    </w:p>
    <w:p w14:paraId="49BC0DDF" w14:textId="77777777" w:rsidR="00D21076" w:rsidRPr="00715D8B" w:rsidRDefault="00EC78B5" w:rsidP="00D21076">
      <w:pPr>
        <w:pStyle w:val="Default"/>
        <w:numPr>
          <w:ilvl w:val="0"/>
          <w:numId w:val="14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dziennik budowy;</w:t>
      </w:r>
    </w:p>
    <w:p w14:paraId="200AA605" w14:textId="69E911EB" w:rsidR="00D21076" w:rsidRPr="00715D8B" w:rsidRDefault="00EC78B5" w:rsidP="00D21076">
      <w:pPr>
        <w:pStyle w:val="Default"/>
        <w:numPr>
          <w:ilvl w:val="0"/>
          <w:numId w:val="14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potwierdzenie zgodności wykonania </w:t>
      </w:r>
      <w:r w:rsidR="00D21076" w:rsidRPr="00715D8B">
        <w:rPr>
          <w:rFonts w:ascii="Arial" w:hAnsi="Arial" w:cs="Arial"/>
          <w:color w:val="000000" w:themeColor="text1"/>
          <w:sz w:val="20"/>
          <w:szCs w:val="20"/>
        </w:rPr>
        <w:t>robót budowlanych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 projektem i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przepisami</w:t>
      </w:r>
      <w:r w:rsidR="00D21076" w:rsidRPr="00715D8B">
        <w:rPr>
          <w:rFonts w:ascii="Arial" w:hAnsi="Arial" w:cs="Arial"/>
          <w:color w:val="000000" w:themeColor="text1"/>
          <w:sz w:val="20"/>
          <w:szCs w:val="20"/>
        </w:rPr>
        <w:t xml:space="preserve"> prawa;</w:t>
      </w:r>
    </w:p>
    <w:p w14:paraId="4A9D8830" w14:textId="776B07F9" w:rsidR="00047CA0" w:rsidRPr="00715D8B" w:rsidRDefault="00047CA0" w:rsidP="00D21076">
      <w:pPr>
        <w:pStyle w:val="Default"/>
        <w:numPr>
          <w:ilvl w:val="0"/>
          <w:numId w:val="14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dokumentację powykonawczą (inwentaryzację);</w:t>
      </w:r>
    </w:p>
    <w:p w14:paraId="1981B8A3" w14:textId="079963EA" w:rsidR="00FD020B" w:rsidRPr="00715D8B" w:rsidRDefault="00047CA0" w:rsidP="00D21076">
      <w:pPr>
        <w:pStyle w:val="Default"/>
        <w:numPr>
          <w:ilvl w:val="0"/>
          <w:numId w:val="14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wymagane dokumenty, protokoły badań i zaświadczenia z przeprowadzonych prób i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sprawdzeń, badanie zagęszczenia podsypki / </w:t>
      </w:r>
      <w:proofErr w:type="spellStart"/>
      <w:r w:rsidRPr="00715D8B">
        <w:rPr>
          <w:rFonts w:ascii="Arial" w:hAnsi="Arial" w:cs="Arial"/>
          <w:color w:val="000000" w:themeColor="text1"/>
          <w:sz w:val="20"/>
          <w:szCs w:val="20"/>
        </w:rPr>
        <w:t>obsypki</w:t>
      </w:r>
      <w:proofErr w:type="spellEnd"/>
      <w:r w:rsidRPr="00715D8B">
        <w:rPr>
          <w:rFonts w:ascii="Arial" w:hAnsi="Arial" w:cs="Arial"/>
          <w:color w:val="000000" w:themeColor="text1"/>
          <w:sz w:val="20"/>
          <w:szCs w:val="20"/>
        </w:rPr>
        <w:t>, zasypki, karty gwarancyjne</w:t>
      </w:r>
      <w:r w:rsidR="00FD020B" w:rsidRPr="00715D8B">
        <w:rPr>
          <w:rFonts w:ascii="Arial" w:hAnsi="Arial" w:cs="Arial"/>
          <w:color w:val="000000" w:themeColor="text1"/>
          <w:sz w:val="20"/>
          <w:szCs w:val="20"/>
        </w:rPr>
        <w:t>, instrukcje obsługi, DTR i inne dokumenty wymagane stosownymi przepisami prawa;</w:t>
      </w:r>
    </w:p>
    <w:p w14:paraId="601AAFBB" w14:textId="7A76C6FE" w:rsidR="00FD020B" w:rsidRPr="00715D8B" w:rsidRDefault="00FD020B" w:rsidP="00D21076">
      <w:pPr>
        <w:pStyle w:val="Default"/>
        <w:numPr>
          <w:ilvl w:val="0"/>
          <w:numId w:val="14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geodezyjną inwentaryzacją powykonawczą;</w:t>
      </w:r>
    </w:p>
    <w:p w14:paraId="6CE52AB9" w14:textId="77777777" w:rsidR="00FD020B" w:rsidRPr="00715D8B" w:rsidRDefault="00FD020B" w:rsidP="00D21076">
      <w:pPr>
        <w:pStyle w:val="Default"/>
        <w:numPr>
          <w:ilvl w:val="0"/>
          <w:numId w:val="143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dokumenty (atesty, certyfikaty) potwierdzające, iż wbudowane wyroby budowlane są zgodne z art. 10 Prawa Budowlanego (opisane i ostemplowane przez kierownika budowy / robót);</w:t>
      </w:r>
    </w:p>
    <w:p w14:paraId="084A3062" w14:textId="1AA4592A" w:rsidR="00EC78B5" w:rsidRPr="00715D8B" w:rsidRDefault="00EC78B5" w:rsidP="00E10741">
      <w:pPr>
        <w:pStyle w:val="Default"/>
        <w:numPr>
          <w:ilvl w:val="6"/>
          <w:numId w:val="98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Jeżeli w trakcie odbioru końcowego robót zostaną stwierdzone wady, to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przysługują następujące uprawnienia: </w:t>
      </w:r>
    </w:p>
    <w:p w14:paraId="212ED208" w14:textId="77777777" w:rsidR="00EC78B5" w:rsidRPr="00715D8B" w:rsidRDefault="00EC78B5" w:rsidP="00E10741">
      <w:pPr>
        <w:pStyle w:val="Default"/>
        <w:numPr>
          <w:ilvl w:val="0"/>
          <w:numId w:val="14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jeżeli wady nadają się do usunięcia,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może według swojego wyboru: </w:t>
      </w:r>
    </w:p>
    <w:p w14:paraId="471785F0" w14:textId="77777777" w:rsidR="00E10741" w:rsidRPr="00715D8B" w:rsidRDefault="00EC78B5" w:rsidP="00E10741">
      <w:pPr>
        <w:pStyle w:val="Default"/>
        <w:numPr>
          <w:ilvl w:val="0"/>
          <w:numId w:val="14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odmówić odbioru do czasu usunięcia wad – wyznaczając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10741" w:rsidRPr="00715D8B">
        <w:rPr>
          <w:rFonts w:ascii="Arial" w:hAnsi="Arial" w:cs="Arial"/>
          <w:color w:val="000000" w:themeColor="text1"/>
          <w:sz w:val="20"/>
          <w:szCs w:val="20"/>
        </w:rPr>
        <w:t xml:space="preserve">termin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nie dłuższy niż 7 dni do ich usunięcia,</w:t>
      </w:r>
    </w:p>
    <w:p w14:paraId="4D80411B" w14:textId="582B3571" w:rsidR="00EC78B5" w:rsidRPr="00715D8B" w:rsidRDefault="00EC78B5" w:rsidP="00E10741">
      <w:pPr>
        <w:pStyle w:val="Default"/>
        <w:numPr>
          <w:ilvl w:val="0"/>
          <w:numId w:val="14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podpisać protokół odbioru – jeżeli </w:t>
      </w:r>
      <w:r w:rsidR="00E10741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zobowiąże się w formie pisemnego oświadczenia do ich usunięcia w wyznaczonym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terminie nie dłuższym jednak niż 7 dni; </w:t>
      </w:r>
    </w:p>
    <w:p w14:paraId="4C4E9827" w14:textId="13140B2E" w:rsidR="00EC78B5" w:rsidRPr="00715D8B" w:rsidRDefault="00EC78B5" w:rsidP="00E10741">
      <w:pPr>
        <w:pStyle w:val="Default"/>
        <w:numPr>
          <w:ilvl w:val="0"/>
          <w:numId w:val="14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jeżeli wady nie nadają się do usunięcia, to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 xml:space="preserve"> jeżeli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</w:p>
    <w:p w14:paraId="10CD8E68" w14:textId="27108E26" w:rsidR="00E10741" w:rsidRPr="00715D8B" w:rsidRDefault="00EC78B5" w:rsidP="00E10741">
      <w:pPr>
        <w:pStyle w:val="Default"/>
        <w:numPr>
          <w:ilvl w:val="0"/>
          <w:numId w:val="14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możliwe jest użytkowanie </w:t>
      </w:r>
      <w:r w:rsidR="00E10741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zgodnie z</w:t>
      </w:r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przeznaczeniem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może obniżyć odpowiednio wynagrodzenie,</w:t>
      </w:r>
    </w:p>
    <w:p w14:paraId="0EB865D5" w14:textId="41EA0EE1" w:rsidR="00EC78B5" w:rsidRPr="00715D8B" w:rsidRDefault="00EC78B5" w:rsidP="00E10741">
      <w:pPr>
        <w:pStyle w:val="Default"/>
        <w:numPr>
          <w:ilvl w:val="0"/>
          <w:numId w:val="14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wady uniemożliwiają użytkowanie </w:t>
      </w:r>
      <w:r w:rsidR="00E10741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zgodnie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z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przeznaczeniem Zamawiający może odstąpić od </w:t>
      </w:r>
      <w:r w:rsidR="00E10741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–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terminie </w:t>
      </w:r>
      <w:r w:rsidR="00E10741" w:rsidRPr="00715D8B">
        <w:rPr>
          <w:rFonts w:ascii="Arial" w:hAnsi="Arial" w:cs="Arial"/>
          <w:color w:val="000000" w:themeColor="text1"/>
          <w:sz w:val="20"/>
          <w:szCs w:val="20"/>
        </w:rPr>
        <w:t>14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dnia powzięcia wiadomości o podstawie odstąpienia. </w:t>
      </w:r>
    </w:p>
    <w:p w14:paraId="53276309" w14:textId="4D7330FA" w:rsidR="00EC78B5" w:rsidRPr="00715D8B" w:rsidRDefault="00EC78B5" w:rsidP="00E10741">
      <w:pPr>
        <w:pStyle w:val="Default"/>
        <w:numPr>
          <w:ilvl w:val="3"/>
          <w:numId w:val="98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w przypadku, o którym mowa w: </w:t>
      </w:r>
    </w:p>
    <w:p w14:paraId="78659A80" w14:textId="63F96713" w:rsidR="00E10741" w:rsidRPr="00715D8B" w:rsidRDefault="00EC78B5" w:rsidP="00E10741">
      <w:pPr>
        <w:pStyle w:val="Default"/>
        <w:numPr>
          <w:ilvl w:val="0"/>
          <w:numId w:val="14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ust. </w:t>
      </w:r>
      <w:r w:rsidR="00E10741" w:rsidRPr="00715D8B">
        <w:rPr>
          <w:rFonts w:ascii="Arial" w:hAnsi="Arial" w:cs="Arial"/>
          <w:color w:val="000000" w:themeColor="text1"/>
          <w:sz w:val="20"/>
          <w:szCs w:val="20"/>
        </w:rPr>
        <w:t>9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pkt 1 lit. a) – zobowiązany jest do pisemnego zawiadomienia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usunięciu wad, zaś postanowienia dotyczące terminu zgłoszenia odbioru będą stosowane odpowiednio,</w:t>
      </w:r>
    </w:p>
    <w:p w14:paraId="4775D2D5" w14:textId="3E4546C3" w:rsidR="00EC78B5" w:rsidRPr="00715D8B" w:rsidRDefault="00EC78B5" w:rsidP="00E10741">
      <w:pPr>
        <w:pStyle w:val="Default"/>
        <w:numPr>
          <w:ilvl w:val="0"/>
          <w:numId w:val="14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ust. </w:t>
      </w:r>
      <w:r w:rsidR="00E10741" w:rsidRPr="00715D8B">
        <w:rPr>
          <w:rFonts w:ascii="Arial" w:hAnsi="Arial" w:cs="Arial"/>
          <w:color w:val="000000" w:themeColor="text1"/>
          <w:sz w:val="20"/>
          <w:szCs w:val="20"/>
        </w:rPr>
        <w:t>9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pkt 1 lit. b) – zobowiązany jest do pisemnego zawiadomienia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usunięciu wad, co zostaje stwierdzone w protokołach </w:t>
      </w:r>
      <w:proofErr w:type="spellStart"/>
      <w:r w:rsidRPr="00715D8B">
        <w:rPr>
          <w:rFonts w:ascii="Arial" w:hAnsi="Arial" w:cs="Arial"/>
          <w:color w:val="000000" w:themeColor="text1"/>
          <w:sz w:val="20"/>
          <w:szCs w:val="20"/>
        </w:rPr>
        <w:t>pousterkowych</w:t>
      </w:r>
      <w:proofErr w:type="spellEnd"/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6109BDD3" w14:textId="09DCF36A" w:rsidR="00E10741" w:rsidRPr="00715D8B" w:rsidRDefault="00EC78B5" w:rsidP="00E10741">
      <w:pPr>
        <w:pStyle w:val="Default"/>
        <w:numPr>
          <w:ilvl w:val="3"/>
          <w:numId w:val="98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przypadku nie usunięcia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wszystkich wad, usterek i braków w terminach wskazanych powyżej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ma prawo zlecić osobom trzecim usunięcie wad i usterek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>oraz wykonanie niezrealizowanych robót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 xml:space="preserve"> budowlanych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 koszt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="00553696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,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 co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wyraża zgodę.</w:t>
      </w:r>
    </w:p>
    <w:p w14:paraId="686E68DB" w14:textId="77777777" w:rsidR="00E10741" w:rsidRPr="00715D8B" w:rsidRDefault="00EC78B5" w:rsidP="00E10741">
      <w:pPr>
        <w:pStyle w:val="Default"/>
        <w:numPr>
          <w:ilvl w:val="3"/>
          <w:numId w:val="98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Bezusterkowy protokół odbioru</w:t>
      </w:r>
      <w:r w:rsidR="00E10741" w:rsidRPr="00715D8B">
        <w:rPr>
          <w:rFonts w:ascii="Arial" w:hAnsi="Arial" w:cs="Arial"/>
          <w:color w:val="000000" w:themeColor="text1"/>
          <w:sz w:val="20"/>
          <w:szCs w:val="20"/>
        </w:rPr>
        <w:t xml:space="preserve"> częściowego lub końcowego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podpisany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</w:t>
      </w:r>
      <w:r w:rsidR="00E10741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stanowi podstawę do wystawienia faktury za wykonane </w:t>
      </w:r>
      <w:r w:rsidR="00E10741" w:rsidRPr="00715D8B">
        <w:rPr>
          <w:rFonts w:ascii="Arial" w:hAnsi="Arial" w:cs="Arial"/>
          <w:color w:val="000000" w:themeColor="text1"/>
          <w:sz w:val="20"/>
          <w:szCs w:val="20"/>
        </w:rPr>
        <w:t>roboty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F829ECC" w14:textId="7C979496" w:rsidR="00EC78B5" w:rsidRPr="00715D8B" w:rsidRDefault="00EC78B5" w:rsidP="00E10741">
      <w:pPr>
        <w:pStyle w:val="Default"/>
        <w:numPr>
          <w:ilvl w:val="3"/>
          <w:numId w:val="98"/>
        </w:numPr>
        <w:tabs>
          <w:tab w:val="left" w:pos="142"/>
        </w:tabs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Brak przedstawienia kompletu dokumentów wymaganych do odbioru</w:t>
      </w:r>
      <w:r w:rsidR="00E10741" w:rsidRPr="00715D8B">
        <w:rPr>
          <w:rFonts w:ascii="Arial" w:hAnsi="Arial" w:cs="Arial"/>
          <w:color w:val="000000" w:themeColor="text1"/>
          <w:sz w:val="20"/>
          <w:szCs w:val="20"/>
        </w:rPr>
        <w:t xml:space="preserve"> końcowego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stanowi podstawę do odmowy 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>jego przeprowadzenia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jeżeli z powodu braku dokumentów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 ma możliwości zweryfikowania prawidłowości wykonania robót pod kątem zgodności z</w:t>
      </w:r>
      <w:r w:rsidR="00553696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projektem i zasadami wiedzy technicznej. </w:t>
      </w:r>
    </w:p>
    <w:p w14:paraId="7F763E34" w14:textId="77777777" w:rsidR="00EC78B5" w:rsidRPr="00715D8B" w:rsidRDefault="00EC78B5" w:rsidP="00EC78B5">
      <w:pPr>
        <w:pStyle w:val="Default"/>
        <w:spacing w:line="276" w:lineRule="auto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4366B382" w14:textId="77777777" w:rsidR="00553696" w:rsidRPr="00715D8B" w:rsidRDefault="00553696" w:rsidP="00553696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15</w:t>
      </w:r>
    </w:p>
    <w:p w14:paraId="6385BAF2" w14:textId="56E9AC50" w:rsidR="00553696" w:rsidRPr="00715D8B" w:rsidRDefault="00553696" w:rsidP="00CA46E7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Zabezpieczenie należytego wykonania umowy</w:t>
      </w:r>
    </w:p>
    <w:p w14:paraId="1946F4E7" w14:textId="49DB21F7" w:rsidR="007B4FB4" w:rsidRPr="00715D8B" w:rsidRDefault="00553696" w:rsidP="00553696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Strony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potwierdzają, iż przed zawarciem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Umowy </w:t>
      </w:r>
      <w:r w:rsidR="007B4FB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Wykonawca </w:t>
      </w:r>
      <w:r w:rsidR="007B4FB4" w:rsidRPr="00715D8B">
        <w:rPr>
          <w:rFonts w:ascii="Arial" w:hAnsi="Arial" w:cs="Arial"/>
          <w:color w:val="000000" w:themeColor="text1"/>
          <w:sz w:val="20"/>
          <w:szCs w:val="20"/>
        </w:rPr>
        <w:t xml:space="preserve">wniósł zabezpieczenie należytego wykonania </w:t>
      </w:r>
      <w:r w:rsidR="007B4FB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Umowy </w:t>
      </w:r>
      <w:r w:rsidR="007B4FB4" w:rsidRPr="00715D8B">
        <w:rPr>
          <w:rFonts w:ascii="Arial" w:hAnsi="Arial" w:cs="Arial"/>
          <w:color w:val="000000" w:themeColor="text1"/>
          <w:sz w:val="20"/>
          <w:szCs w:val="20"/>
        </w:rPr>
        <w:t>w wysokości 5% wynagrodzenia ofertowego brutto, o którym mowa w § 11 ust. 1, tj. …………… zł (słownie: …………………………) w formie …………</w:t>
      </w:r>
      <w:proofErr w:type="gramStart"/>
      <w:r w:rsidR="007B4FB4" w:rsidRPr="00715D8B">
        <w:rPr>
          <w:rFonts w:ascii="Arial" w:hAnsi="Arial" w:cs="Arial"/>
          <w:color w:val="000000" w:themeColor="text1"/>
          <w:sz w:val="20"/>
          <w:szCs w:val="20"/>
        </w:rPr>
        <w:t>…….</w:t>
      </w:r>
      <w:proofErr w:type="gramEnd"/>
      <w:r w:rsidR="007B4FB4"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BAC3D88" w14:textId="77777777" w:rsidR="00C12C25" w:rsidRPr="00715D8B" w:rsidRDefault="007B4FB4" w:rsidP="00553696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Wniesione zabezpieczenie będzie służyło pokryciu roszczeń z tytułu niewykonania lub nienależytego wykonania </w:t>
      </w:r>
      <w:r w:rsidR="00C12C2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Umowy. </w:t>
      </w:r>
      <w:r w:rsidR="00C12C25" w:rsidRPr="00715D8B">
        <w:rPr>
          <w:rFonts w:ascii="Arial" w:hAnsi="Arial" w:cs="Arial"/>
          <w:color w:val="000000" w:themeColor="text1"/>
          <w:sz w:val="20"/>
          <w:szCs w:val="20"/>
        </w:rPr>
        <w:t xml:space="preserve">Za niewykonanie zamówienia rozumie się również odstąpienie od </w:t>
      </w:r>
      <w:r w:rsidR="00C12C2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="00C12C25" w:rsidRPr="00715D8B">
        <w:rPr>
          <w:rFonts w:ascii="Arial" w:hAnsi="Arial" w:cs="Arial"/>
          <w:color w:val="000000" w:themeColor="text1"/>
          <w:sz w:val="20"/>
          <w:szCs w:val="20"/>
        </w:rPr>
        <w:t xml:space="preserve"> lub jego nieterminowe wykonanie. </w:t>
      </w:r>
    </w:p>
    <w:p w14:paraId="4ACB2557" w14:textId="053076FC" w:rsidR="00C12C25" w:rsidRPr="00715D8B" w:rsidRDefault="00C12C25" w:rsidP="00C12C25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Zabezpieczenie należytego wykonania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zostanie zwrócone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Wykonawcy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w następujących terminach:</w:t>
      </w:r>
    </w:p>
    <w:p w14:paraId="51852DD7" w14:textId="07AE386D" w:rsidR="00C12C25" w:rsidRPr="00715D8B" w:rsidRDefault="00C12C25" w:rsidP="00C12C25">
      <w:pPr>
        <w:pStyle w:val="Default"/>
        <w:spacing w:line="360" w:lineRule="auto"/>
        <w:ind w:left="708" w:firstLine="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1) </w:t>
      </w:r>
      <w:r w:rsidR="00575839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7</w:t>
      </w: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0% wysokości zabezpieczenia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– w ciągu 30 dni od dnia podpisania protokołu odbioru końcowego</w:t>
      </w:r>
    </w:p>
    <w:p w14:paraId="01A5501C" w14:textId="336FE370" w:rsidR="00C12C25" w:rsidRPr="00715D8B" w:rsidRDefault="00C12C25" w:rsidP="00C12C25">
      <w:pPr>
        <w:pStyle w:val="Default"/>
        <w:spacing w:line="360" w:lineRule="auto"/>
        <w:ind w:left="708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 2) </w:t>
      </w:r>
      <w:r w:rsidR="00575839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0% wysokości zabezpieczenia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– w ciągu 15 dni od upływu okresu gwarancji i rękojmi. </w:t>
      </w:r>
    </w:p>
    <w:p w14:paraId="6F7FD8A8" w14:textId="3D1AE639" w:rsidR="00553696" w:rsidRPr="00715D8B" w:rsidRDefault="00C12C25" w:rsidP="00C12C25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wstrzyma się ze zwrotem części zabezpieczenia należytego wykonania umowy, o której mowa w ust. 3 pkt 2 w przypadku, kiedy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Wykonawca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nie usunął w terminie stwierdzonych w trakcie odbioru wad lub jest w trakcie usuwania tych wad.</w:t>
      </w:r>
    </w:p>
    <w:p w14:paraId="0C477215" w14:textId="0C164866" w:rsidR="00C12C25" w:rsidRPr="00715D8B" w:rsidRDefault="00C12C25" w:rsidP="00C12C25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Jeżeli w trakcie realizacji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Umowy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zajdzie konieczność wydłużenia terminu realizacji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 Wykonawca</w:t>
      </w:r>
      <w:r w:rsidRPr="00715D8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zobowiązany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będzie do przedłużenia okresu ważności </w:t>
      </w:r>
      <w:r w:rsidR="00BF0EC9" w:rsidRPr="00715D8B">
        <w:rPr>
          <w:rFonts w:ascii="Arial" w:hAnsi="Arial" w:cs="Arial"/>
          <w:color w:val="000000" w:themeColor="text1"/>
          <w:sz w:val="20"/>
          <w:szCs w:val="20"/>
        </w:rPr>
        <w:t>zabezpieczenia wniesionego w formie innej niż pieniądz.</w:t>
      </w:r>
      <w:r w:rsidRPr="00715D8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</w:p>
    <w:p w14:paraId="33E3C0C2" w14:textId="77777777" w:rsidR="00553696" w:rsidRPr="00715D8B" w:rsidRDefault="00553696" w:rsidP="00990A0F">
      <w:pPr>
        <w:pStyle w:val="Default"/>
        <w:spacing w:line="360" w:lineRule="auto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p w14:paraId="763D3E6F" w14:textId="0532ED16" w:rsidR="00EC78B5" w:rsidRPr="00715D8B" w:rsidRDefault="00EC78B5" w:rsidP="00CA46E7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1</w:t>
      </w:r>
      <w:r w:rsidR="00BF0EC9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6</w:t>
      </w:r>
    </w:p>
    <w:p w14:paraId="26911798" w14:textId="77777777" w:rsidR="00EC78B5" w:rsidRPr="00715D8B" w:rsidRDefault="00EC78B5" w:rsidP="00CA46E7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Gwarancja i rękojmia</w:t>
      </w:r>
    </w:p>
    <w:p w14:paraId="362165B4" w14:textId="46A5C305" w:rsidR="00E10741" w:rsidRPr="00715D8B" w:rsidRDefault="00EC78B5" w:rsidP="00CA46E7">
      <w:pPr>
        <w:pStyle w:val="Default"/>
        <w:numPr>
          <w:ilvl w:val="0"/>
          <w:numId w:val="8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udziela gwarancji i rękojmi na roboty budowlane na okres </w:t>
      </w:r>
      <w:r w:rsidR="00CA46E7" w:rsidRPr="00715D8B">
        <w:rPr>
          <w:rFonts w:ascii="Arial" w:hAnsi="Arial" w:cs="Arial"/>
          <w:color w:val="000000" w:themeColor="text1"/>
          <w:sz w:val="20"/>
          <w:szCs w:val="20"/>
        </w:rPr>
        <w:t>zgodnie z kryterium oferty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,</w:t>
      </w:r>
      <w:r w:rsidR="00BF0EC9" w:rsidRPr="00715D8B">
        <w:rPr>
          <w:rFonts w:ascii="Arial" w:hAnsi="Arial" w:cs="Arial"/>
          <w:color w:val="000000" w:themeColor="text1"/>
          <w:sz w:val="20"/>
          <w:szCs w:val="20"/>
        </w:rPr>
        <w:t xml:space="preserve"> tj. ……</w:t>
      </w:r>
      <w:proofErr w:type="gramStart"/>
      <w:r w:rsidR="00BF0EC9" w:rsidRPr="00715D8B">
        <w:rPr>
          <w:rFonts w:ascii="Arial" w:hAnsi="Arial" w:cs="Arial"/>
          <w:color w:val="000000" w:themeColor="text1"/>
          <w:sz w:val="20"/>
          <w:szCs w:val="20"/>
        </w:rPr>
        <w:t>…….</w:t>
      </w:r>
      <w:proofErr w:type="gramEnd"/>
      <w:r w:rsidR="00BF0EC9" w:rsidRPr="00715D8B">
        <w:rPr>
          <w:rFonts w:ascii="Arial" w:hAnsi="Arial" w:cs="Arial"/>
          <w:color w:val="000000" w:themeColor="text1"/>
          <w:sz w:val="20"/>
          <w:szCs w:val="20"/>
        </w:rPr>
        <w:t>.,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który rozpoczyna się od następnego dnia po odbiorze końcowym, zaś dla wymienianych materiałów i urządzeń w okresie trwania gwarancji bieg ten rozpoczyna się z</w:t>
      </w:r>
      <w:r w:rsidR="00BF0EC9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dniem ich wymiany.</w:t>
      </w:r>
    </w:p>
    <w:p w14:paraId="6D1A7444" w14:textId="2BFF2550" w:rsidR="00BF0EC9" w:rsidRPr="00715D8B" w:rsidRDefault="00BF0EC9" w:rsidP="00CA46E7">
      <w:pPr>
        <w:pStyle w:val="Default"/>
        <w:numPr>
          <w:ilvl w:val="0"/>
          <w:numId w:val="8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okresie gwarancji i rękojmi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zobowiązuje się do bezpłatnego usunięcia wad i</w:t>
      </w:r>
      <w:r w:rsidR="00BC5797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usterek w następujących trybach:</w:t>
      </w:r>
    </w:p>
    <w:p w14:paraId="3D2DB01D" w14:textId="77777777" w:rsidR="00BF0EC9" w:rsidRPr="00715D8B" w:rsidRDefault="00BF0EC9" w:rsidP="00BF0EC9">
      <w:pPr>
        <w:pStyle w:val="Default"/>
        <w:numPr>
          <w:ilvl w:val="0"/>
          <w:numId w:val="15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TRYB ZWYKŁY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Wykonawca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zobowiązany jest przystąpić do usuwania ujawnionej wady w ciągu 2 dni od daty otrzymania wezwania do usunięcia awarii lub daty sporządzenia Protokołu z wystąpienia awarii; termin usuwania wad nie może być dłuższy niż 7 dni od daty otrzymania wezwania lub daty sporządzenia Protokołu;</w:t>
      </w:r>
    </w:p>
    <w:p w14:paraId="57776614" w14:textId="2A75A617" w:rsidR="00626B33" w:rsidRPr="00715D8B" w:rsidRDefault="00BF0EC9" w:rsidP="00BF0EC9">
      <w:pPr>
        <w:pStyle w:val="Default"/>
        <w:numPr>
          <w:ilvl w:val="0"/>
          <w:numId w:val="15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lastRenderedPageBreak/>
        <w:t>TRYB AWARYJNY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– w przypadku, kiedy ujawniona wada ogranicza lub uniemożliwia działanie części lub cało</w:t>
      </w:r>
      <w:r w:rsidR="00626B33" w:rsidRPr="00715D8B">
        <w:rPr>
          <w:rFonts w:ascii="Arial" w:hAnsi="Arial" w:cs="Arial"/>
          <w:color w:val="000000" w:themeColor="text1"/>
          <w:sz w:val="20"/>
          <w:szCs w:val="20"/>
        </w:rPr>
        <w:t xml:space="preserve">ści </w:t>
      </w:r>
      <w:r w:rsidR="00626B33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="00626B33" w:rsidRPr="00715D8B">
        <w:rPr>
          <w:rFonts w:ascii="Arial" w:hAnsi="Arial" w:cs="Arial"/>
          <w:color w:val="000000" w:themeColor="text1"/>
          <w:sz w:val="20"/>
          <w:szCs w:val="20"/>
        </w:rPr>
        <w:t xml:space="preserve"> lub gdy ujawniona wada może skutkować zagrożeniem dla zdrowia lub życia ludzi bądź zagrożeniem dla środowiska lub wystąpieniem szkody u </w:t>
      </w:r>
      <w:r w:rsidR="00626B33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="00626B33" w:rsidRPr="00715D8B">
        <w:rPr>
          <w:rFonts w:ascii="Arial" w:hAnsi="Arial" w:cs="Arial"/>
          <w:color w:val="000000" w:themeColor="text1"/>
          <w:sz w:val="20"/>
          <w:szCs w:val="20"/>
        </w:rPr>
        <w:t xml:space="preserve"> lub osób trzecich, jak również w innych przypadkach niecierpiących zwłoki w szczególności awaria tłoczni, </w:t>
      </w:r>
      <w:r w:rsidR="00626B33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Wykonawca </w:t>
      </w:r>
      <w:r w:rsidR="00626B33" w:rsidRPr="00715D8B">
        <w:rPr>
          <w:rFonts w:ascii="Arial" w:hAnsi="Arial" w:cs="Arial"/>
          <w:color w:val="000000" w:themeColor="text1"/>
          <w:sz w:val="20"/>
          <w:szCs w:val="20"/>
        </w:rPr>
        <w:t>jest zobowiązany:</w:t>
      </w:r>
    </w:p>
    <w:p w14:paraId="4BEC387B" w14:textId="77777777" w:rsidR="001612E1" w:rsidRPr="00715D8B" w:rsidRDefault="00626B33" w:rsidP="00626B33">
      <w:pPr>
        <w:pStyle w:val="Default"/>
        <w:numPr>
          <w:ilvl w:val="0"/>
          <w:numId w:val="15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przystąpić do usuwania ujawnionej wady niezwłocznie, nie później niż w ciągu 24 godzi od chwili otrzymania wezwania lub od chwili </w:t>
      </w:r>
      <w:r w:rsidR="001612E1" w:rsidRPr="00715D8B">
        <w:rPr>
          <w:rFonts w:ascii="Arial" w:hAnsi="Arial" w:cs="Arial"/>
          <w:color w:val="000000" w:themeColor="text1"/>
          <w:sz w:val="20"/>
          <w:szCs w:val="20"/>
        </w:rPr>
        <w:t>sporządzenia Protokołu;</w:t>
      </w:r>
    </w:p>
    <w:p w14:paraId="627D022D" w14:textId="77777777" w:rsidR="001612E1" w:rsidRPr="00715D8B" w:rsidRDefault="001612E1" w:rsidP="00626B33">
      <w:pPr>
        <w:pStyle w:val="Default"/>
        <w:numPr>
          <w:ilvl w:val="0"/>
          <w:numId w:val="157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usunąć wadę w możliwie najkrótszym terminie, nie później niż w ciągu 48 godzin od dnia otrzymania wezwania lub od dnia sporządzenia Protokołu</w:t>
      </w:r>
    </w:p>
    <w:p w14:paraId="4C60A25A" w14:textId="646F41C7" w:rsidR="00BF0EC9" w:rsidRPr="00715D8B" w:rsidRDefault="001612E1" w:rsidP="001612E1">
      <w:pPr>
        <w:pStyle w:val="Default"/>
        <w:spacing w:line="360" w:lineRule="auto"/>
        <w:ind w:left="144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- w szczególnie uzasadnionych przypadkach, jeżeli usunięcie awarii w terminie i trybie określonym w ust. 2 pkt 2 lit b) jest niemożliwe z przyczyn technicznych lub funkcjonalnych dopuszcza się możliwość wydłużenie okresu naprawy o 5 dni, jeżeli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zapewni urządzenie lub rozwiązanie zastępcze umożliwiające eliminację zagrożenia dla zdrowia lub życia ludzi, lub zagrożenia dla środowiska lub wystąpienia szkody 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Zamawiającego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lub osób trzecich.   </w:t>
      </w:r>
      <w:r w:rsidR="00626B33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F0EC9" w:rsidRPr="00715D8B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</w:p>
    <w:p w14:paraId="5028CCF4" w14:textId="77777777" w:rsidR="00E10741" w:rsidRPr="00715D8B" w:rsidRDefault="00EC78B5" w:rsidP="00783FBB">
      <w:pPr>
        <w:pStyle w:val="Default"/>
        <w:numPr>
          <w:ilvl w:val="0"/>
          <w:numId w:val="8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Okres gwarancji i rękojmi ulega przedłużeniu o okres usuwania wad i usterek.</w:t>
      </w:r>
    </w:p>
    <w:p w14:paraId="11E7F4D4" w14:textId="31F2D76A" w:rsidR="00E10741" w:rsidRPr="00715D8B" w:rsidRDefault="00EC78B5" w:rsidP="00783FBB">
      <w:pPr>
        <w:pStyle w:val="Default"/>
        <w:numPr>
          <w:ilvl w:val="0"/>
          <w:numId w:val="8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Udzielenie gwarancji na powyższych warunkach nie wyłącza uprawnień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</w:t>
      </w:r>
      <w:r w:rsidR="001612E1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tytułu rękojmi za wady </w:t>
      </w:r>
      <w:r w:rsidR="00E10741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określonych w Kodeksie </w:t>
      </w:r>
      <w:r w:rsidR="00CA46E7" w:rsidRPr="00715D8B">
        <w:rPr>
          <w:rFonts w:ascii="Arial" w:hAnsi="Arial" w:cs="Arial"/>
          <w:color w:val="000000" w:themeColor="text1"/>
          <w:sz w:val="20"/>
          <w:szCs w:val="20"/>
        </w:rPr>
        <w:t>C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ywilnym.</w:t>
      </w:r>
    </w:p>
    <w:p w14:paraId="5AE5C192" w14:textId="77777777" w:rsidR="00783FBB" w:rsidRPr="00715D8B" w:rsidRDefault="00EC78B5" w:rsidP="00783FBB">
      <w:pPr>
        <w:pStyle w:val="Default"/>
        <w:numPr>
          <w:ilvl w:val="0"/>
          <w:numId w:val="8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zobowiązany jest do dostarczenia podpisanego dokumentu udzielenia gwarancji jakości najpóźniej w dniu dokonania bezusterkowego odbioru końcowego </w:t>
      </w:r>
      <w:r w:rsidR="00E10741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58A83B7" w14:textId="77777777" w:rsidR="00783FBB" w:rsidRPr="00715D8B" w:rsidRDefault="00EC78B5" w:rsidP="00783FBB">
      <w:pPr>
        <w:pStyle w:val="Default"/>
        <w:numPr>
          <w:ilvl w:val="0"/>
          <w:numId w:val="8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ramach gwarancji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obowiązany jest do usunięcia wad fizycznych lub do wymiany rzeczy na wolne od wad.</w:t>
      </w:r>
    </w:p>
    <w:p w14:paraId="337A8133" w14:textId="0ABBC13F" w:rsidR="00783FBB" w:rsidRPr="00715D8B" w:rsidRDefault="00EC78B5" w:rsidP="00783FBB">
      <w:pPr>
        <w:pStyle w:val="Default"/>
        <w:numPr>
          <w:ilvl w:val="0"/>
          <w:numId w:val="82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Gwarancją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objęte są wszystkie roboty </w:t>
      </w:r>
      <w:r w:rsidR="00BC5797" w:rsidRPr="00715D8B">
        <w:rPr>
          <w:rFonts w:ascii="Arial" w:hAnsi="Arial" w:cs="Arial"/>
          <w:color w:val="000000" w:themeColor="text1"/>
          <w:sz w:val="20"/>
          <w:szCs w:val="20"/>
        </w:rPr>
        <w:t xml:space="preserve">budowlane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wykonane na podstawie </w:t>
      </w:r>
      <w:r w:rsidR="00783FBB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bez względu na to, czy zostały wykonane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czy przez osoby trzecie, którymi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posłużył się przy </w:t>
      </w:r>
      <w:r w:rsidR="00783FBB" w:rsidRPr="00715D8B">
        <w:rPr>
          <w:rFonts w:ascii="Arial" w:hAnsi="Arial" w:cs="Arial"/>
          <w:color w:val="000000" w:themeColor="text1"/>
          <w:sz w:val="20"/>
          <w:szCs w:val="20"/>
        </w:rPr>
        <w:t>realizacji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83FBB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. Gwarancja udzielona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dotyczy jakości wykonanych robót oraz użytych materiałów, instalacji oraz urządzeń i</w:t>
      </w:r>
      <w:r w:rsidR="00783FBB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obejmuje całość </w:t>
      </w:r>
      <w:r w:rsidR="00783FBB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 Umowy.</w:t>
      </w:r>
    </w:p>
    <w:p w14:paraId="0AA03A6E" w14:textId="17543959" w:rsidR="00783FBB" w:rsidRPr="00715D8B" w:rsidRDefault="00EC78B5" w:rsidP="00783FBB">
      <w:pPr>
        <w:pStyle w:val="Default"/>
        <w:numPr>
          <w:ilvl w:val="0"/>
          <w:numId w:val="82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Jeżeli na poszczególne materiały lub urządzenia udzielona jest gwarancja producenta na okres dłuższy niż określony </w:t>
      </w:r>
      <w:r w:rsidR="00BF0EC9" w:rsidRPr="00715D8B">
        <w:rPr>
          <w:rFonts w:ascii="Arial" w:hAnsi="Arial" w:cs="Arial"/>
          <w:color w:val="000000" w:themeColor="text1"/>
          <w:sz w:val="20"/>
          <w:szCs w:val="20"/>
        </w:rPr>
        <w:t xml:space="preserve">w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ust. 1, okres gwarancji udzielonej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 takie materiały lub urządzenia odpowiada okresowi gwarancji udzielonej przez producenta.</w:t>
      </w:r>
    </w:p>
    <w:p w14:paraId="5872D116" w14:textId="0EA9E4B4" w:rsidR="00783FBB" w:rsidRPr="00715D8B" w:rsidRDefault="00EC78B5" w:rsidP="00783FBB">
      <w:pPr>
        <w:pStyle w:val="Default"/>
        <w:numPr>
          <w:ilvl w:val="0"/>
          <w:numId w:val="82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Jeżeli na poszczególne materiały lub urządzenia udzielona jest gwarancja producenta na okres krótszy niż określony w ust. 1,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obowiązuje okres gwarancji wskazany w ust. 1.</w:t>
      </w:r>
    </w:p>
    <w:p w14:paraId="5292EA47" w14:textId="0742D86E" w:rsidR="00783FBB" w:rsidRPr="00715D8B" w:rsidRDefault="00EC78B5" w:rsidP="00783FBB">
      <w:pPr>
        <w:pStyle w:val="Default"/>
        <w:numPr>
          <w:ilvl w:val="0"/>
          <w:numId w:val="82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Zgłoszenie, o którym mowa w ust. </w:t>
      </w:r>
      <w:r w:rsidR="00783FBB" w:rsidRPr="00715D8B">
        <w:rPr>
          <w:rFonts w:ascii="Arial" w:hAnsi="Arial" w:cs="Arial"/>
          <w:color w:val="000000" w:themeColor="text1"/>
          <w:sz w:val="20"/>
          <w:szCs w:val="20"/>
        </w:rPr>
        <w:t>9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83FBB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będą dokonywane pocztą i jednocześnie za pośrednictwem poczty elektronicznej na adres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wskazany w umowie, przy czym termin, o którym mowa powyżej będzie liczony od daty nadania (wysłania) wiadomości elektronicznej.</w:t>
      </w:r>
    </w:p>
    <w:p w14:paraId="4AAEE481" w14:textId="77777777" w:rsidR="00783FBB" w:rsidRPr="00715D8B" w:rsidRDefault="00EC78B5" w:rsidP="00783FBB">
      <w:pPr>
        <w:pStyle w:val="Default"/>
        <w:numPr>
          <w:ilvl w:val="0"/>
          <w:numId w:val="82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przypadku niespełnienia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zobowiązań określonych w ust. 10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może zlecić wykonanie napraw osobie trzeciej na wyłączny koszt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</w:t>
      </w:r>
      <w:r w:rsidR="00783FBB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15915E02" w14:textId="7814853C" w:rsidR="00EC78B5" w:rsidRPr="00715D8B" w:rsidRDefault="00EC78B5" w:rsidP="00783FBB">
      <w:pPr>
        <w:pStyle w:val="Default"/>
        <w:numPr>
          <w:ilvl w:val="0"/>
          <w:numId w:val="82"/>
        </w:numPr>
        <w:spacing w:line="360" w:lineRule="auto"/>
        <w:jc w:val="both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Każdorazowe usunięcie wad lub usterek zostaje stwierdzone w protokołach </w:t>
      </w:r>
      <w:proofErr w:type="spellStart"/>
      <w:r w:rsidRPr="00715D8B">
        <w:rPr>
          <w:rFonts w:ascii="Arial" w:hAnsi="Arial" w:cs="Arial"/>
          <w:color w:val="000000" w:themeColor="text1"/>
          <w:sz w:val="20"/>
          <w:szCs w:val="20"/>
        </w:rPr>
        <w:t>pousterkowych</w:t>
      </w:r>
      <w:proofErr w:type="spellEnd"/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spisanych przez </w:t>
      </w:r>
      <w:r w:rsidR="00783FBB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04D02DD9" w14:textId="77777777" w:rsidR="00EC78B5" w:rsidRPr="00715D8B" w:rsidRDefault="00EC78B5" w:rsidP="00EC78B5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  <w:sz w:val="13"/>
          <w:szCs w:val="13"/>
        </w:rPr>
      </w:pPr>
    </w:p>
    <w:p w14:paraId="417B9D5F" w14:textId="4F73CC5D" w:rsidR="00EC78B5" w:rsidRPr="00715D8B" w:rsidRDefault="00EC78B5" w:rsidP="000223C4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1</w:t>
      </w:r>
      <w:r w:rsidR="001612E1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7</w:t>
      </w:r>
    </w:p>
    <w:p w14:paraId="6A72DB3A" w14:textId="77777777" w:rsidR="00EC78B5" w:rsidRPr="00715D8B" w:rsidRDefault="00EC78B5" w:rsidP="000223C4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Kary umowne</w:t>
      </w:r>
    </w:p>
    <w:p w14:paraId="6C6498F2" w14:textId="77777777" w:rsidR="00092732" w:rsidRPr="00715D8B" w:rsidRDefault="00EC78B5" w:rsidP="000223C4">
      <w:pPr>
        <w:pStyle w:val="Default"/>
        <w:numPr>
          <w:ilvl w:val="0"/>
          <w:numId w:val="8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postanawiają, że w przypadku niewykonania lub nienależytego wykonania postanowień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obowiązującą formą odszkodowania będą kary umowne. </w:t>
      </w:r>
    </w:p>
    <w:p w14:paraId="6AFF7E6F" w14:textId="2D3F31C2" w:rsidR="00EC78B5" w:rsidRPr="00715D8B" w:rsidRDefault="00EC78B5" w:rsidP="000223C4">
      <w:pPr>
        <w:pStyle w:val="Default"/>
        <w:numPr>
          <w:ilvl w:val="0"/>
          <w:numId w:val="8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zapłaci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kary umowne: </w:t>
      </w:r>
    </w:p>
    <w:p w14:paraId="36645D10" w14:textId="65134A23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 zwłokę w wykonaniu robót budowlanych w wysokości </w:t>
      </w:r>
      <w:r w:rsidR="001612E1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000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zł za każdy dzień zwłoki licząc od dnia następnego po 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dniu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,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którym </w:t>
      </w:r>
      <w:r w:rsidR="000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rzedmiot </w:t>
      </w:r>
      <w:r w:rsidR="000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miał być wykonany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1952817C" w14:textId="4B7E154F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 zwłokę w usunięciu wad stwierdzonych przy odbiorze końcowym – w wysokości </w:t>
      </w:r>
      <w:r w:rsidR="001612E1" w:rsidRPr="00715D8B">
        <w:rPr>
          <w:rFonts w:ascii="Arial" w:hAnsi="Arial" w:cs="Arial"/>
          <w:color w:val="000000" w:themeColor="text1"/>
          <w:sz w:val="20"/>
          <w:szCs w:val="20"/>
        </w:rPr>
        <w:t>2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% wynagrodzenia umownego brutto, za każdy dzień zwłoki liczony od upływu terminu wyznaczonego na usunięcie wad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;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09CB9A6B" w14:textId="2D50D96B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 nieuzasadnioną przerwę w realizacji robót </w:t>
      </w:r>
      <w:r w:rsidR="001612E1" w:rsidRPr="00715D8B">
        <w:rPr>
          <w:rFonts w:ascii="Arial" w:hAnsi="Arial" w:cs="Arial"/>
          <w:color w:val="000000" w:themeColor="text1"/>
          <w:sz w:val="20"/>
          <w:szCs w:val="20"/>
        </w:rPr>
        <w:t xml:space="preserve">budowlanych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 przyczyn obciążających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trwającą dłużej niż 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- w wysokości 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1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% wynagrodzenia umownego brutto, za każdy dzień przerwy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5AC94C96" w14:textId="30101F92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 stwierdzenie wykonywania robót/usług/dostaw przez </w:t>
      </w:r>
      <w:r w:rsidR="000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odwykonawcę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który nie został zgłoszony zgodnie z zasadami wskazanymi w </w:t>
      </w:r>
      <w:r w:rsidR="000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mowie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wysokości 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000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zł za każdy stwierdzony przypadek; </w:t>
      </w:r>
    </w:p>
    <w:p w14:paraId="6CD68FE1" w14:textId="77777777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przypadku braku zapłaty należnego wynagrodzenia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Podwykonawcom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dalszym Podwykonawcom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wysokości 5000 zł za każdy przypadek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4674BAAC" w14:textId="602D725A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przypadku nieterminowej zapłaty należnego wynagrodzenia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Podwykonawcom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dalszym Podwykonawcom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wysokości 2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00 zł za każdy dzień zwłoki;</w:t>
      </w:r>
    </w:p>
    <w:p w14:paraId="6A067D22" w14:textId="4A88D49D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 nieprzedłożenie do zaakceptowania projektu umowy o podwykonawstwo, której przedmiotem są roboty budowlane lub projektu jej zmiany w wysokości 5000 zł - za każdy nieprzedłożony projekt umowy o podwykonawstwo lub projekt jej zmiany, </w:t>
      </w:r>
    </w:p>
    <w:p w14:paraId="44E8C5F2" w14:textId="1646B824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za nieprzedłożenie poświadczonej za zgodność z oryginałem kopii umowy o</w:t>
      </w:r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podwykonawstwo lub jej zmiany w wysokości 2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00 zł - za każdą nieprzedłożoną kopię umowy o podwykonawstwo lub jej zmianę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6FEB1759" w14:textId="77777777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za brak zmiany umowy o podwykonawstwo w zakresie terminu zapłaty w wysokości 5000 zł - za każdą umowę o podwykonawstwo, której dotyczy brak zmiany terminu zapłaty;</w:t>
      </w:r>
    </w:p>
    <w:p w14:paraId="4561BAC3" w14:textId="1D74F44F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 tytułu nieprzedstawienia na wezwanie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dowodów w celu potwierdzenia spełnienia wymogu zatrudnienia na podstawie umowy o pracę </w:t>
      </w:r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>–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</w:t>
      </w:r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wysokości 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000 zł za każdy przypadek; kara może być nakładana wielokrotnie, również w stosunku do tej samej osoby (za każdy dzień niepotwierdzenia spełnienia wymogu zatrudnienia na podstawie umowy o pracę);</w:t>
      </w:r>
    </w:p>
    <w:p w14:paraId="07243B17" w14:textId="4F8BE2CE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z tytułu nieprzedstawienie lub nieprzedstawienia do zatwierdzenia zaktualizowanego szczegółowego harmonogramu rzeczowo – finansowego lub programu naprawczego w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wysokości 1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2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00 zł za każdy dzień zwłoki od terminu określonego w żądaniu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0FBBF36D" w14:textId="52A52899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 każdy dzień nieusprawiedliwionej nieobecność 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k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ierownika 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b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udowy w szczególności na radzie budowy w wysokości 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000 zł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;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uzna nieobecność za usprawiedliwioną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w przypadku nieprzewidzianych zdarzeń losowych, ponieważ udział 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k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ierownika 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b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udowy oraz kierowników robót zgłoszonych w ofercie na radzie budowy jest obowiązkowy;</w:t>
      </w:r>
    </w:p>
    <w:p w14:paraId="38C0A206" w14:textId="29B18863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za nieprzekazanie kompletu dokumentów do gotowości do odbioru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końcowego robót w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wysokości 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000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zł za każdy dzień zwłoki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7DC4421E" w14:textId="4F26D29B" w:rsidR="00092732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jeżeli czynności zastrzeżone dla kierownika budowy/robót, będzie wykonywała inna osoba niż zaakceptowana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wysokości 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% wynagrodzenia brutto, o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którym mowa w § 11 ust. 1 umowy, za każdy taki przypadek;</w:t>
      </w:r>
    </w:p>
    <w:p w14:paraId="47DF07F1" w14:textId="1117C060" w:rsidR="00EC78B5" w:rsidRPr="00715D8B" w:rsidRDefault="00EC78B5" w:rsidP="000223C4">
      <w:pPr>
        <w:pStyle w:val="Default"/>
        <w:numPr>
          <w:ilvl w:val="0"/>
          <w:numId w:val="8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 tytułu odstąpienia od </w:t>
      </w:r>
      <w:r w:rsidR="000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przez którąkolwiek ze </w:t>
      </w:r>
      <w:r w:rsidR="000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tron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 przyczyn leżących po stronie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– w wysokości 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0% wartości umownej brutto. </w:t>
      </w:r>
    </w:p>
    <w:p w14:paraId="60518533" w14:textId="19414B57" w:rsidR="00092732" w:rsidRPr="00715D8B" w:rsidRDefault="00EC78B5" w:rsidP="000223C4">
      <w:pPr>
        <w:pStyle w:val="Default"/>
        <w:numPr>
          <w:ilvl w:val="0"/>
          <w:numId w:val="8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Łączna wartość kar umownych, które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może nałożyć na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 może przekroczyć 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0% wynagrodzenia brutto określonego w § 11 ust. 1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92732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="00092732"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05210D1" w14:textId="77777777" w:rsidR="000223C4" w:rsidRPr="00715D8B" w:rsidRDefault="00EC78B5" w:rsidP="000223C4">
      <w:pPr>
        <w:pStyle w:val="Default"/>
        <w:numPr>
          <w:ilvl w:val="0"/>
          <w:numId w:val="8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Kary umowne wskazane w ustępach powyższych mogą być naliczane kumulatywnie.</w:t>
      </w:r>
    </w:p>
    <w:p w14:paraId="098A1602" w14:textId="77777777" w:rsidR="000223C4" w:rsidRPr="00715D8B" w:rsidRDefault="00EC78B5" w:rsidP="000223C4">
      <w:pPr>
        <w:pStyle w:val="Default"/>
        <w:numPr>
          <w:ilvl w:val="0"/>
          <w:numId w:val="8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Stronom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przysługuje prawo do odszkodowania uzupełniającego do wysokości poniesionej szkody. </w:t>
      </w:r>
    </w:p>
    <w:p w14:paraId="031D2DD9" w14:textId="77777777" w:rsidR="001F7E03" w:rsidRPr="00715D8B" w:rsidRDefault="00EC78B5" w:rsidP="001F7E03">
      <w:pPr>
        <w:pStyle w:val="Default"/>
        <w:numPr>
          <w:ilvl w:val="0"/>
          <w:numId w:val="8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Termin zapłaty kary umownej wynosi 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7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dnia wezwania.</w:t>
      </w:r>
    </w:p>
    <w:p w14:paraId="1837EE96" w14:textId="0ABCABF3" w:rsidR="000223C4" w:rsidRPr="00715D8B" w:rsidRDefault="00EC78B5" w:rsidP="001F7E03">
      <w:pPr>
        <w:pStyle w:val="Default"/>
        <w:numPr>
          <w:ilvl w:val="0"/>
          <w:numId w:val="8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zgodnie oświadczają, że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należności z tytułu kar umownych ma prawo potrącić z jakąkolwiek wierzytelnością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przysługującą mu z niniejszego lub innego stosunku prawnego zawartego 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Zamawiającym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1299A98" w14:textId="352E1B0A" w:rsidR="00EC78B5" w:rsidRPr="00715D8B" w:rsidRDefault="00EC78B5" w:rsidP="008F64B8">
      <w:pPr>
        <w:pStyle w:val="Default"/>
        <w:numPr>
          <w:ilvl w:val="0"/>
          <w:numId w:val="85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Zapłata kary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potrącenie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kwoty kary z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płatności należnej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 zwalnia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 obowiązku ukończenia robót lub innych zobowiązań wynikających z </w:t>
      </w:r>
      <w:r w:rsidR="000223C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3CB5478F" w14:textId="77777777" w:rsidR="00F966A4" w:rsidRPr="00715D8B" w:rsidRDefault="00F966A4" w:rsidP="000223C4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11"/>
          <w:szCs w:val="11"/>
        </w:rPr>
      </w:pPr>
    </w:p>
    <w:p w14:paraId="141C9C6D" w14:textId="2E34DAA9" w:rsidR="00EC78B5" w:rsidRPr="00715D8B" w:rsidRDefault="00EC78B5" w:rsidP="000223C4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1</w:t>
      </w:r>
      <w:r w:rsidR="005C3E67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8</w:t>
      </w:r>
    </w:p>
    <w:p w14:paraId="28A9C7F5" w14:textId="77777777" w:rsidR="00EC78B5" w:rsidRPr="00715D8B" w:rsidRDefault="00EC78B5" w:rsidP="000223C4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Odstąpienie od Umowy</w:t>
      </w:r>
    </w:p>
    <w:p w14:paraId="1468CAFD" w14:textId="502F46D7" w:rsidR="00EC78B5" w:rsidRPr="00715D8B" w:rsidRDefault="00EC78B5" w:rsidP="000223C4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Zamawiającemu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przysługuje prawo do odstąpienia od </w:t>
      </w:r>
      <w:r w:rsidR="000223C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terminie 30 dni od powzięcia wiadomości o wystąpieniu przynajmniej jednej okoliczności, jeżeli:</w:t>
      </w:r>
    </w:p>
    <w:p w14:paraId="232C52A8" w14:textId="4E58AB29" w:rsidR="000223C4" w:rsidRPr="00715D8B" w:rsidRDefault="00EC78B5" w:rsidP="000223C4">
      <w:pPr>
        <w:pStyle w:val="Default"/>
        <w:numPr>
          <w:ilvl w:val="0"/>
          <w:numId w:val="1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 przystąpił do przejęcia terenu budowy lub nie rozpoczął 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 xml:space="preserve">realizacji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robót, zgodnie z przedstawionym przez niego harmonogramem rzeczowo-finansowym i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zwłoka przekroczyła 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1DE59B62" w14:textId="77777777" w:rsidR="000223C4" w:rsidRPr="00715D8B" w:rsidRDefault="00EC78B5" w:rsidP="000223C4">
      <w:pPr>
        <w:pStyle w:val="Default"/>
        <w:numPr>
          <w:ilvl w:val="0"/>
          <w:numId w:val="1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przerwał niezgodnie z harmonogramem rzeczowo-finansowym realizację robót i przerwa ta trwa dłużej niż 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7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dni, z przyczyn leżących po stronie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4FDB39A8" w14:textId="77777777" w:rsidR="000223C4" w:rsidRPr="00715D8B" w:rsidRDefault="000223C4" w:rsidP="000223C4">
      <w:pPr>
        <w:pStyle w:val="Default"/>
        <w:numPr>
          <w:ilvl w:val="0"/>
          <w:numId w:val="1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="00EC78B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 Umowy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 xml:space="preserve"> będzie wykonywać podmiot inny niż </w:t>
      </w:r>
      <w:r w:rsidR="00EC78B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 xml:space="preserve"> lub ustanowiony, zgodnie z </w:t>
      </w:r>
      <w:r w:rsidR="00EC78B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Umową Podwykonawca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="00EC78B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dalszy Podwykonawca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0A53DB1F" w14:textId="53163628" w:rsidR="000223C4" w:rsidRPr="00715D8B" w:rsidRDefault="00EC78B5" w:rsidP="000223C4">
      <w:pPr>
        <w:pStyle w:val="Default"/>
        <w:numPr>
          <w:ilvl w:val="0"/>
          <w:numId w:val="1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pomimo uprzedniego wezwania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 zaprzestania naruszeń wraz z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wyznaczeniem dodatkowego terminu (nie krótszego niż 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5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dni),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nadal realizuje roboty w sposób sprzeczny z umową, niezgodny z dokumentacją projektową lub wskazaniami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5AA04A5A" w14:textId="29746AA2" w:rsidR="000223C4" w:rsidRPr="00715D8B" w:rsidRDefault="00EC78B5" w:rsidP="000223C4">
      <w:pPr>
        <w:pStyle w:val="Default"/>
        <w:numPr>
          <w:ilvl w:val="0"/>
          <w:numId w:val="1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zostanie wydany nakaz zajęcia majątku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jego znacznej części w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zakresie uniemożliwiającym realizacj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223C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4F7C8AB3" w14:textId="77777777" w:rsidR="000223C4" w:rsidRPr="00715D8B" w:rsidRDefault="00EC78B5" w:rsidP="000223C4">
      <w:pPr>
        <w:pStyle w:val="Default"/>
        <w:numPr>
          <w:ilvl w:val="0"/>
          <w:numId w:val="1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zwłoka w wykonaniu </w:t>
      </w:r>
      <w:r w:rsidR="000223C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rzedmiotu </w:t>
      </w:r>
      <w:r w:rsidR="000223C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przekroczy 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15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w stosunku do terminu zakończenia robót określonego w </w:t>
      </w:r>
      <w:r w:rsidR="000223C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mowie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6DE55CAF" w14:textId="77777777" w:rsidR="000223C4" w:rsidRPr="00715D8B" w:rsidRDefault="00EC78B5" w:rsidP="000223C4">
      <w:pPr>
        <w:pStyle w:val="Default"/>
        <w:numPr>
          <w:ilvl w:val="0"/>
          <w:numId w:val="1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nastąpi konieczność co najmniej trzykrotnego dokonania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bezpośredniej zapłaty </w:t>
      </w:r>
      <w:r w:rsidR="000223C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dalszemu </w:t>
      </w:r>
      <w:r w:rsidR="000223C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odwykonawcy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lub konieczność dokonania bezpośrednich zapłat na sumę większą niż 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10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% wartości </w:t>
      </w:r>
      <w:r w:rsidR="000223C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69ED4EC1" w14:textId="03972D9F" w:rsidR="00EC78B5" w:rsidRPr="00715D8B" w:rsidRDefault="00EC78B5" w:rsidP="000223C4">
      <w:pPr>
        <w:pStyle w:val="Default"/>
        <w:numPr>
          <w:ilvl w:val="0"/>
          <w:numId w:val="14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kary umowne nałożone na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osiągnęły limit 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20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% wynagrodzenia brutto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9209365" w14:textId="77777777" w:rsidR="000223C4" w:rsidRPr="00715D8B" w:rsidRDefault="00EC78B5" w:rsidP="000223C4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Odstąpienie od </w:t>
      </w:r>
      <w:r w:rsidR="000223C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powinno nastąpić w formie pisemnej i musi zawierać uzasadnienie.</w:t>
      </w:r>
    </w:p>
    <w:p w14:paraId="7E7C02EE" w14:textId="56B264D6" w:rsidR="000223C4" w:rsidRPr="00715D8B" w:rsidRDefault="00EC78B5" w:rsidP="000223C4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Jeżeli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zażądał od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wyjaśnień dotyczących okoliczności uzasadniających odstąpienie od </w:t>
      </w:r>
      <w:r w:rsidR="000223C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zobowiązany jest do udzielenia wyjaśnień nie później niż w terminie </w:t>
      </w:r>
      <w:r w:rsidR="000223C4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dnia otrzymania żądania od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, a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brak odpowiedzi w tym terminie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uważają za przyznanie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zawinionego przez niego spowodowania tych okoliczności. W przypadku złożenia wyjaśnień termin, w ciągu którego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może odstąpić od umowy, liczy się od dnia złożenia tych wyjaśnień.</w:t>
      </w:r>
    </w:p>
    <w:p w14:paraId="1E73C00D" w14:textId="709E2846" w:rsidR="00EC78B5" w:rsidRPr="00715D8B" w:rsidRDefault="00EC78B5" w:rsidP="000223C4">
      <w:pPr>
        <w:pStyle w:val="Default"/>
        <w:numPr>
          <w:ilvl w:val="6"/>
          <w:numId w:val="98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Odstąpienie od umowy nie zwalnia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 obowiązku zapłaty kar umownych oraz zapłaty ewentualnego odszkodowania uzupełniającego. </w:t>
      </w:r>
    </w:p>
    <w:p w14:paraId="599B7F26" w14:textId="77777777" w:rsidR="00EC78B5" w:rsidRPr="00715D8B" w:rsidRDefault="00EC78B5" w:rsidP="00EC78B5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3D69B922" w14:textId="06D94D34" w:rsidR="00EC78B5" w:rsidRPr="00715D8B" w:rsidRDefault="00EC78B5" w:rsidP="00471305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1</w:t>
      </w:r>
      <w:r w:rsidR="005C3E67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9</w:t>
      </w:r>
    </w:p>
    <w:p w14:paraId="1BF02F83" w14:textId="3BA63A9E" w:rsidR="00EC78B5" w:rsidRPr="00715D8B" w:rsidRDefault="00EC78B5" w:rsidP="00471305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Obowiązki </w:t>
      </w:r>
      <w:r w:rsidR="005C3E67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S</w:t>
      </w: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tron w związku z odstąpieniem od Umowy</w:t>
      </w:r>
    </w:p>
    <w:p w14:paraId="6DB8AF68" w14:textId="2834DFFE" w:rsidR="00471305" w:rsidRPr="00715D8B" w:rsidRDefault="00EC78B5" w:rsidP="00471305">
      <w:pPr>
        <w:pStyle w:val="Default"/>
        <w:numPr>
          <w:ilvl w:val="0"/>
          <w:numId w:val="8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przypadku odstąpienia od umowy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udziela rękojmi i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gwarancji jakości w zakresie określonym w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Umowie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 część zobowiązania wykona</w:t>
      </w:r>
      <w:r w:rsidR="005C3E67" w:rsidRPr="00715D8B">
        <w:rPr>
          <w:rFonts w:ascii="Arial" w:hAnsi="Arial" w:cs="Arial"/>
          <w:color w:val="000000" w:themeColor="text1"/>
          <w:sz w:val="20"/>
          <w:szCs w:val="20"/>
        </w:rPr>
        <w:t>nego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przed odstąpieniem od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5696937" w14:textId="25C0BA52" w:rsidR="00EC78B5" w:rsidRPr="00715D8B" w:rsidRDefault="00EC78B5" w:rsidP="00471305">
      <w:pPr>
        <w:pStyle w:val="Default"/>
        <w:numPr>
          <w:ilvl w:val="0"/>
          <w:numId w:val="8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przypadku odstąpienia od umowy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oraz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obciążają następujące obowiązki, w szczególności: </w:t>
      </w:r>
    </w:p>
    <w:p w14:paraId="6F034E14" w14:textId="1BF3CE66" w:rsidR="00471305" w:rsidRPr="00715D8B" w:rsidRDefault="00EC78B5" w:rsidP="00471305">
      <w:pPr>
        <w:pStyle w:val="Default"/>
        <w:numPr>
          <w:ilvl w:val="0"/>
          <w:numId w:val="14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zabezpieczy przerwane roboty w zakresie obustronnie uzgodnionym na koszt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z której to winy nastąpiło odstąpienie od </w:t>
      </w:r>
      <w:r w:rsidR="0047130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przerwanie robót</w:t>
      </w:r>
      <w:r w:rsidR="00471305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48C63021" w14:textId="77777777" w:rsidR="00471305" w:rsidRPr="00715D8B" w:rsidRDefault="00EC78B5" w:rsidP="00471305">
      <w:pPr>
        <w:pStyle w:val="Default"/>
        <w:numPr>
          <w:ilvl w:val="0"/>
          <w:numId w:val="14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sporządzi wykaz tych materiałów, konstrukcji lub urządzeń, które nie mogą być wykorzystane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 realizacji innych robót nieobjętych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Umową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jeżeli odstąpienie od </w:t>
      </w:r>
      <w:r w:rsidR="0047130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nastąpiło z przyczyn niezależnych od niego</w:t>
      </w:r>
      <w:r w:rsidR="00471305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371C819C" w14:textId="2C7A4ABA" w:rsidR="00471305" w:rsidRPr="00715D8B" w:rsidRDefault="00EC78B5" w:rsidP="00471305">
      <w:pPr>
        <w:pStyle w:val="Default"/>
        <w:numPr>
          <w:ilvl w:val="0"/>
          <w:numId w:val="14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zgłosi do dokonania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odbioru robót przerwanych oraz robót zabezpieczających</w:t>
      </w:r>
      <w:r w:rsidR="00471305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01CFB639" w14:textId="0076EE0A" w:rsidR="00471305" w:rsidRPr="00715D8B" w:rsidRDefault="00471305" w:rsidP="00471305">
      <w:pPr>
        <w:pStyle w:val="Default"/>
        <w:numPr>
          <w:ilvl w:val="0"/>
          <w:numId w:val="14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w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 xml:space="preserve"> terminie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7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 xml:space="preserve"> dni od daty zgłoszenia, o którym mowa ust. 2 pkt 3, </w:t>
      </w:r>
      <w:r w:rsidR="00EC78B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 xml:space="preserve"> przy udziale </w:t>
      </w:r>
      <w:r w:rsidR="00EC78B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 xml:space="preserve"> i Inspektor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a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N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 xml:space="preserve">adzoru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I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>nwestorskiego sporządzi inwentaryzacj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ę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 xml:space="preserve"> robót w</w:t>
      </w:r>
      <w:r w:rsidR="00990A0F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="00EC78B5" w:rsidRPr="00715D8B">
        <w:rPr>
          <w:rFonts w:ascii="Arial" w:hAnsi="Arial" w:cs="Arial"/>
          <w:color w:val="000000" w:themeColor="text1"/>
          <w:sz w:val="20"/>
          <w:szCs w:val="20"/>
        </w:rPr>
        <w:t xml:space="preserve">toku wraz z kosztorysem powykonawczym według stanu na dzień odstąpienia; protokół inwentaryzacji robót w toku stanowić będzie podstawę do wystawienia faktury przez </w:t>
      </w:r>
      <w:r w:rsidR="00EC78B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3E077DE4" w14:textId="6A180F19" w:rsidR="00EC78B5" w:rsidRPr="00715D8B" w:rsidRDefault="00EC78B5" w:rsidP="00471305">
      <w:pPr>
        <w:pStyle w:val="Default"/>
        <w:numPr>
          <w:ilvl w:val="0"/>
          <w:numId w:val="149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niezwłocznie, nie później jednak niż w terminie </w:t>
      </w:r>
      <w:r w:rsidR="00471305" w:rsidRPr="00715D8B">
        <w:rPr>
          <w:rFonts w:ascii="Arial" w:hAnsi="Arial" w:cs="Arial"/>
          <w:color w:val="000000" w:themeColor="text1"/>
          <w:sz w:val="20"/>
          <w:szCs w:val="20"/>
        </w:rPr>
        <w:t>7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dni, usunie z terenu budowy urządzenia zaplecza przez niego dostarczone. </w:t>
      </w:r>
    </w:p>
    <w:p w14:paraId="6409A575" w14:textId="77777777" w:rsidR="00990A0F" w:rsidRPr="00715D8B" w:rsidRDefault="00990A0F" w:rsidP="00EC78B5">
      <w:pPr>
        <w:pStyle w:val="Default"/>
        <w:spacing w:line="276" w:lineRule="auto"/>
        <w:jc w:val="both"/>
        <w:rPr>
          <w:rFonts w:ascii="Arial" w:hAnsi="Arial" w:cs="Arial"/>
          <w:color w:val="000000" w:themeColor="text1"/>
          <w:sz w:val="12"/>
          <w:szCs w:val="12"/>
        </w:rPr>
      </w:pPr>
    </w:p>
    <w:p w14:paraId="72CF385F" w14:textId="69B48704" w:rsidR="00EC78B5" w:rsidRPr="00715D8B" w:rsidRDefault="00EC78B5" w:rsidP="001F7E03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§ </w:t>
      </w:r>
      <w:r w:rsidR="005C3E67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20</w:t>
      </w:r>
    </w:p>
    <w:p w14:paraId="12B2789E" w14:textId="77777777" w:rsidR="00EC78B5" w:rsidRPr="00715D8B" w:rsidRDefault="00EC78B5" w:rsidP="001F7E03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Warunki zmiany Umowy</w:t>
      </w:r>
    </w:p>
    <w:p w14:paraId="37BC440E" w14:textId="77777777" w:rsidR="00471305" w:rsidRPr="00715D8B" w:rsidRDefault="00EC78B5" w:rsidP="001F7E03">
      <w:pPr>
        <w:pStyle w:val="Default"/>
        <w:numPr>
          <w:ilvl w:val="0"/>
          <w:numId w:val="9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Wszelkie zmiany treści umowy wymagają formy pisemnej, pod rygorem nieważności.</w:t>
      </w:r>
    </w:p>
    <w:p w14:paraId="5A3A4E8F" w14:textId="66A0137D" w:rsidR="00EC78B5" w:rsidRPr="00715D8B" w:rsidRDefault="00EC78B5" w:rsidP="001F7E03">
      <w:pPr>
        <w:pStyle w:val="Default"/>
        <w:numPr>
          <w:ilvl w:val="0"/>
          <w:numId w:val="9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Zmiana terminu realizacji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przypadku wystąpienia</w:t>
      </w:r>
      <w:r w:rsidR="00A3416D" w:rsidRPr="00715D8B">
        <w:rPr>
          <w:rFonts w:ascii="Arial" w:hAnsi="Arial" w:cs="Arial"/>
          <w:color w:val="000000" w:themeColor="text1"/>
          <w:sz w:val="20"/>
          <w:szCs w:val="20"/>
        </w:rPr>
        <w:t xml:space="preserve"> m.in.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</w:p>
    <w:p w14:paraId="1FFB83CF" w14:textId="77777777" w:rsidR="00471305" w:rsidRPr="00715D8B" w:rsidRDefault="00EC78B5" w:rsidP="001F7E03">
      <w:pPr>
        <w:pStyle w:val="Default"/>
        <w:numPr>
          <w:ilvl w:val="0"/>
          <w:numId w:val="15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>niemożliwych do przewidzenia warunków atmosferycznych, co spowodowało brak możliwości kontynuowania robót (wstrzymanie wykonania robót);</w:t>
      </w:r>
    </w:p>
    <w:p w14:paraId="086ABE5C" w14:textId="77777777" w:rsidR="00A3416D" w:rsidRPr="00715D8B" w:rsidRDefault="00EC78B5" w:rsidP="001F7E03">
      <w:pPr>
        <w:pStyle w:val="Default"/>
        <w:numPr>
          <w:ilvl w:val="0"/>
          <w:numId w:val="15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 powodu działania siły wyższej lub z powodu następstw działania siły wyższej tzn. niezależnego od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losowego zdarzenia zewnętrznego, któremu nie można było zapobiec mimo dochowania należytej staranności. Za </w:t>
      </w:r>
      <w:r w:rsidR="00471305" w:rsidRPr="00715D8B">
        <w:rPr>
          <w:rFonts w:ascii="Arial" w:hAnsi="Arial" w:cs="Arial"/>
          <w:color w:val="000000" w:themeColor="text1"/>
          <w:sz w:val="20"/>
          <w:szCs w:val="20"/>
        </w:rPr>
        <w:t>s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iłę wyższą warunkującą zmianę </w:t>
      </w:r>
      <w:r w:rsidR="00471305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uważać będzie</w:t>
      </w:r>
      <w:r w:rsidR="00471305" w:rsidRPr="00715D8B">
        <w:rPr>
          <w:rFonts w:ascii="Arial" w:hAnsi="Arial" w:cs="Arial"/>
          <w:color w:val="000000" w:themeColor="text1"/>
          <w:sz w:val="20"/>
          <w:szCs w:val="20"/>
        </w:rPr>
        <w:t xml:space="preserve"> się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szczególności: stan epidemii</w:t>
      </w:r>
      <w:r w:rsidR="00471305" w:rsidRPr="00715D8B">
        <w:rPr>
          <w:rFonts w:ascii="Arial" w:hAnsi="Arial" w:cs="Arial"/>
          <w:color w:val="000000" w:themeColor="text1"/>
          <w:sz w:val="20"/>
          <w:szCs w:val="20"/>
        </w:rPr>
        <w:t>,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pożar, powódź i inne klęski żywiołowe, zamieszki, strajki, ataki terrorystyczne;</w:t>
      </w:r>
    </w:p>
    <w:p w14:paraId="358C73C7" w14:textId="77777777" w:rsidR="00A3416D" w:rsidRPr="00715D8B" w:rsidRDefault="00EC78B5" w:rsidP="001F7E03">
      <w:pPr>
        <w:pStyle w:val="Default"/>
        <w:numPr>
          <w:ilvl w:val="0"/>
          <w:numId w:val="15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wstrzymania wykonania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właściwy organ z przyczyn nieleżących po stronie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o ile takie działanie powoduje, że nie jest możliwe wykonanie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dotychczas ustalonym terminie;</w:t>
      </w:r>
    </w:p>
    <w:p w14:paraId="43B8BC35" w14:textId="77777777" w:rsidR="00A3416D" w:rsidRPr="00715D8B" w:rsidRDefault="00EC78B5" w:rsidP="001F7E03">
      <w:pPr>
        <w:pStyle w:val="Default"/>
        <w:numPr>
          <w:ilvl w:val="0"/>
          <w:numId w:val="15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opóźnienia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 wykonywaniu jego zobowiązań wynikających 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przepisów powszechnie obowiązującego prawa, co uniemożliwia terminowe wykonanie umowy przez Wykonawcę;</w:t>
      </w:r>
    </w:p>
    <w:p w14:paraId="03C66B9B" w14:textId="77777777" w:rsidR="00A3416D" w:rsidRPr="00715D8B" w:rsidRDefault="00EC78B5" w:rsidP="001F7E03">
      <w:pPr>
        <w:pStyle w:val="Default"/>
        <w:numPr>
          <w:ilvl w:val="0"/>
          <w:numId w:val="15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wystąpienia na placu budowy niewybuchów, niewypałów lub znalezisk archeologicznych, które wymagały wstrzymania wykonania robót budowlanych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31BB0ABE" w14:textId="77777777" w:rsidR="00A3416D" w:rsidRPr="00715D8B" w:rsidRDefault="00EC78B5" w:rsidP="001F7E03">
      <w:pPr>
        <w:pStyle w:val="Default"/>
        <w:numPr>
          <w:ilvl w:val="0"/>
          <w:numId w:val="15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wystąpienia awarii na placu budowy, za którą odpowiedzialność nie ponosi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skutkującej koniecznością wstrzymania wykonania robót budowlanych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73BFAF12" w14:textId="6F97F6A8" w:rsidR="00EC78B5" w:rsidRPr="00715D8B" w:rsidRDefault="00EC78B5" w:rsidP="001F7E03">
      <w:pPr>
        <w:pStyle w:val="Default"/>
        <w:numPr>
          <w:ilvl w:val="0"/>
          <w:numId w:val="15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wystąpienie konieczności wykonania robót zamiennych lub robót dodatkowych, jeżeli terminy ich wykonania, rodzaj lub zakres uniemożliwiają dotrzymanie pierwotnego terminu zakończenia realizacji umowy, a których konieczności zlecenia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nie mógł przewidzieć w chwili sporządzenia niniejszej specyfikacji i w chwili zawarcia umowy.</w:t>
      </w:r>
    </w:p>
    <w:p w14:paraId="70FB4243" w14:textId="77777777" w:rsidR="00A3416D" w:rsidRPr="00715D8B" w:rsidRDefault="00EC78B5" w:rsidP="001F7E03">
      <w:pPr>
        <w:pStyle w:val="Default"/>
        <w:numPr>
          <w:ilvl w:val="0"/>
          <w:numId w:val="9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Termin</w:t>
      </w:r>
      <w:r w:rsidR="00A3416D"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może ulec zmianie o czas, w jakim</w:t>
      </w:r>
      <w:r w:rsidR="00A3416D" w:rsidRPr="00715D8B">
        <w:rPr>
          <w:rFonts w:ascii="Arial" w:hAnsi="Arial" w:cs="Arial"/>
          <w:color w:val="000000" w:themeColor="text1"/>
          <w:sz w:val="20"/>
          <w:szCs w:val="20"/>
        </w:rPr>
        <w:t xml:space="preserve"> m.in.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wyżej wskazane okoliczności wpłynęły na termin wykonania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to jest uniemożliwiły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terminową realizację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rzedmiotu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0A483A2" w14:textId="413E811E" w:rsidR="00A3416D" w:rsidRPr="00715D8B" w:rsidRDefault="00EC78B5" w:rsidP="001F7E03">
      <w:pPr>
        <w:pStyle w:val="Default"/>
        <w:numPr>
          <w:ilvl w:val="0"/>
          <w:numId w:val="9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Przerwa w wykonywaniu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wynikająca z braku personelu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będzie traktowana jako przyczyna leżąca po stronie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 nie może stanowić podstawy do przedłużenia terminu wykonania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, z wyjątkiem sytuacji, gdy przerwa w</w:t>
      </w:r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wykonywaniu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będzie wynikała z braku personelu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jego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Podwykonawców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wywołanego epidemią. Taka przerwa, która będzie wynikała z braku personelu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jego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Podwykonawców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wywołanego epidemią będzie uznana za przerwę nie leżącą po stronie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 taka przerwa będzie uprawniała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 przedłużenia terminu wykonania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. Wykazanie powyższych okoliczności obciąża w całości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028EA5D" w14:textId="25538477" w:rsidR="00EC78B5" w:rsidRPr="00715D8B" w:rsidRDefault="00EC78B5" w:rsidP="001F7E03">
      <w:pPr>
        <w:pStyle w:val="Default"/>
        <w:numPr>
          <w:ilvl w:val="0"/>
          <w:numId w:val="9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przewidują możliwość wprowadzania zmian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odnoszących się do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rzedmiotu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zamówienia w następujących sytuacjach: </w:t>
      </w:r>
    </w:p>
    <w:p w14:paraId="327E6F33" w14:textId="77777777" w:rsidR="00A3416D" w:rsidRPr="00715D8B" w:rsidRDefault="00EC78B5" w:rsidP="001F7E03">
      <w:pPr>
        <w:pStyle w:val="Default"/>
        <w:numPr>
          <w:ilvl w:val="0"/>
          <w:numId w:val="15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konieczności realizacji robót wynikających z wprowadzenia w dokumentacji projektowej zmian wprowadzonych z inicjatywy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uznanych za nieistotne odstępstwo o</w:t>
      </w:r>
      <w:r w:rsidR="00A3416D" w:rsidRPr="00715D8B">
        <w:rPr>
          <w:rFonts w:ascii="Arial" w:hAnsi="Arial" w:cs="Arial"/>
          <w:color w:val="000000" w:themeColor="text1"/>
          <w:sz w:val="20"/>
          <w:szCs w:val="20"/>
        </w:rPr>
        <w:t>d zatwierdzonej dokumentacji projektowej;</w:t>
      </w:r>
    </w:p>
    <w:p w14:paraId="11D2D12F" w14:textId="77777777" w:rsidR="00A3416D" w:rsidRPr="00715D8B" w:rsidRDefault="00EC78B5" w:rsidP="001F7E03">
      <w:pPr>
        <w:pStyle w:val="Default"/>
        <w:numPr>
          <w:ilvl w:val="0"/>
          <w:numId w:val="15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konieczności zrealizowania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rzedmiotu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przy zastosowaniu innych rozwiązań technicznych lub materiałowych ze względu na zmiany obowiązującego prawa</w:t>
      </w:r>
      <w:r w:rsidR="00A3416D" w:rsidRPr="00715D8B"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06F56FB2" w14:textId="585A2C42" w:rsidR="00EC78B5" w:rsidRPr="004538EF" w:rsidRDefault="00EC78B5" w:rsidP="004538EF">
      <w:pPr>
        <w:pStyle w:val="Default"/>
        <w:numPr>
          <w:ilvl w:val="0"/>
          <w:numId w:val="151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konieczność wykonania robót zamiennych niezbędnych do prawidłowego wykonania </w:t>
      </w:r>
      <w:r w:rsidR="00A3416D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rzedmiotu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3416D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które nie zostały przewidziane w dokumentacji projektowej przekazanej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lub konieczność ich wykonania wynika z wad w</w:t>
      </w:r>
      <w:r w:rsidR="00990A0F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dokumentacji projektowej</w:t>
      </w:r>
      <w:r w:rsidR="00A3416D"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E0DB001" w14:textId="0237E6D2" w:rsidR="00EC78B5" w:rsidRPr="00715D8B" w:rsidRDefault="00EC78B5" w:rsidP="001F7E03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2</w:t>
      </w:r>
      <w:r w:rsidR="00990A0F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1</w:t>
      </w:r>
    </w:p>
    <w:p w14:paraId="3E25CFD5" w14:textId="77777777" w:rsidR="00EC78B5" w:rsidRPr="00715D8B" w:rsidRDefault="00EC78B5" w:rsidP="001F7E03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Dane kontaktowe</w:t>
      </w:r>
    </w:p>
    <w:p w14:paraId="37C66006" w14:textId="4DD07B07" w:rsidR="001F7E03" w:rsidRPr="00715D8B" w:rsidRDefault="00EC78B5" w:rsidP="001F7E03">
      <w:pPr>
        <w:pStyle w:val="Default"/>
        <w:numPr>
          <w:ilvl w:val="0"/>
          <w:numId w:val="9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przyjmują, iż adresami d</w:t>
      </w:r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>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doręczeń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dla celów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są adresy wskazane w</w:t>
      </w:r>
      <w:r w:rsidR="00990A0F" w:rsidRPr="00715D8B">
        <w:rPr>
          <w:rFonts w:ascii="Arial" w:hAnsi="Arial" w:cs="Arial"/>
          <w:color w:val="000000" w:themeColor="text1"/>
          <w:sz w:val="20"/>
          <w:szCs w:val="20"/>
        </w:rPr>
        <w:t> 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komparycji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</w:t>
      </w:r>
      <w:r w:rsidR="001F7E03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C00FE20" w14:textId="359EBBB7" w:rsidR="001F7E03" w:rsidRPr="00715D8B" w:rsidRDefault="00EC78B5" w:rsidP="001F7E03">
      <w:pPr>
        <w:pStyle w:val="Default"/>
        <w:numPr>
          <w:ilvl w:val="0"/>
          <w:numId w:val="9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wypadku zmiany adresu do korespondencji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zobowiązana jest do bezzwłocznego zawiadomienia o tym drugiej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na piśmie nie później jednak niż w terminie </w:t>
      </w:r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>3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dni roboczych od daty zmiany adresu. W razie uchybienia powyższemu obowiązkowi pismo wysłane na dotychczasowy znany adres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uważa się na doręczone skutecznie, na co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wyrażają zgodę.</w:t>
      </w:r>
    </w:p>
    <w:p w14:paraId="0AA83506" w14:textId="6EEED8D3" w:rsidR="00EC78B5" w:rsidRPr="00715D8B" w:rsidRDefault="00EC78B5" w:rsidP="001F7E03">
      <w:pPr>
        <w:pStyle w:val="Default"/>
        <w:numPr>
          <w:ilvl w:val="0"/>
          <w:numId w:val="9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Dopuszcza się przekazywanie zawiadomień, powiadomień lub informacji w bieżących sprawach związanych z realizacją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Przedmiotu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za pośrednictwem poczty elektronicznej, dla celów realizacji niniejszego zapisu Strony wskazują poniżej adresy e-mail:</w:t>
      </w:r>
    </w:p>
    <w:p w14:paraId="1F565CF4" w14:textId="77777777" w:rsidR="001F7E03" w:rsidRPr="00715D8B" w:rsidRDefault="00EC78B5" w:rsidP="001F7E03">
      <w:pPr>
        <w:pStyle w:val="Default"/>
        <w:numPr>
          <w:ilvl w:val="0"/>
          <w:numId w:val="15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adres e-mail </w:t>
      </w:r>
      <w:proofErr w:type="gramStart"/>
      <w:r w:rsidRPr="00715D8B">
        <w:rPr>
          <w:rFonts w:ascii="Arial" w:hAnsi="Arial" w:cs="Arial"/>
          <w:color w:val="000000" w:themeColor="text1"/>
          <w:sz w:val="20"/>
          <w:szCs w:val="20"/>
        </w:rPr>
        <w:t>Zamawiającego:…</w:t>
      </w:r>
      <w:proofErr w:type="gramEnd"/>
      <w:r w:rsidRPr="00715D8B">
        <w:rPr>
          <w:rFonts w:ascii="Arial" w:hAnsi="Arial" w:cs="Arial"/>
          <w:color w:val="000000" w:themeColor="text1"/>
          <w:sz w:val="20"/>
          <w:szCs w:val="20"/>
        </w:rPr>
        <w:t>………………………………………………….</w:t>
      </w:r>
    </w:p>
    <w:p w14:paraId="5153BC5E" w14:textId="77777777" w:rsidR="001F7E03" w:rsidRPr="00715D8B" w:rsidRDefault="00EC78B5" w:rsidP="001F7E03">
      <w:pPr>
        <w:pStyle w:val="Default"/>
        <w:numPr>
          <w:ilvl w:val="0"/>
          <w:numId w:val="152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>adres e-mail Wykonawcy: …</w:t>
      </w:r>
      <w:proofErr w:type="gramStart"/>
      <w:r w:rsidRPr="00715D8B">
        <w:rPr>
          <w:rFonts w:ascii="Arial" w:hAnsi="Arial" w:cs="Arial"/>
          <w:color w:val="000000" w:themeColor="text1"/>
          <w:sz w:val="20"/>
          <w:szCs w:val="20"/>
        </w:rPr>
        <w:t>……</w:t>
      </w:r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proofErr w:type="gramEnd"/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>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………………………………..…........…….</w:t>
      </w:r>
    </w:p>
    <w:p w14:paraId="71C21AC5" w14:textId="77777777" w:rsidR="001F7E03" w:rsidRPr="00715D8B" w:rsidRDefault="00EC78B5" w:rsidP="001F7E03">
      <w:pPr>
        <w:pStyle w:val="Default"/>
        <w:numPr>
          <w:ilvl w:val="0"/>
          <w:numId w:val="9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Jako koordynatora w zakresie realizacji obowiązków umownych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Wykonawca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gramStart"/>
      <w:r w:rsidRPr="00715D8B">
        <w:rPr>
          <w:rFonts w:ascii="Arial" w:hAnsi="Arial" w:cs="Arial"/>
          <w:color w:val="000000" w:themeColor="text1"/>
          <w:sz w:val="20"/>
          <w:szCs w:val="20"/>
        </w:rPr>
        <w:t>wyznacza:…</w:t>
      </w:r>
      <w:proofErr w:type="gramEnd"/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………………..………………….. </w:t>
      </w:r>
      <w:proofErr w:type="spellStart"/>
      <w:r w:rsidRPr="00715D8B">
        <w:rPr>
          <w:rFonts w:ascii="Arial" w:hAnsi="Arial" w:cs="Arial"/>
          <w:color w:val="000000" w:themeColor="text1"/>
          <w:sz w:val="20"/>
          <w:szCs w:val="20"/>
        </w:rPr>
        <w:t>tel</w:t>
      </w:r>
      <w:proofErr w:type="spellEnd"/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>…………</w:t>
      </w:r>
      <w:proofErr w:type="gramStart"/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>…….</w:t>
      </w:r>
      <w:proofErr w:type="gramEnd"/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7AC4AC7" w14:textId="77777777" w:rsidR="001F7E03" w:rsidRPr="00715D8B" w:rsidRDefault="00EC78B5" w:rsidP="001F7E03">
      <w:pPr>
        <w:pStyle w:val="Default"/>
        <w:numPr>
          <w:ilvl w:val="0"/>
          <w:numId w:val="9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Jako koordynatora w zakresie realizacji obowiązków umownych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Zamawiającego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Zamawiający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wyznacza: </w:t>
      </w:r>
      <w:r w:rsidR="001F7E03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Grzegorza Kopca,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tel.</w:t>
      </w:r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 xml:space="preserve"> …………...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7E2EC77" w14:textId="2F14E70A" w:rsidR="00EC78B5" w:rsidRPr="00715D8B" w:rsidRDefault="00EC78B5" w:rsidP="001F7E03">
      <w:pPr>
        <w:pStyle w:val="Default"/>
        <w:numPr>
          <w:ilvl w:val="0"/>
          <w:numId w:val="94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Zmiana wskazanych w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Umowie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danych adresowych nie stanowi zmiany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 nie wymaga sporządzanie aneksu</w:t>
      </w:r>
      <w:r w:rsidR="001F7E03" w:rsidRPr="00715D8B">
        <w:rPr>
          <w:rFonts w:ascii="Arial" w:hAnsi="Arial" w:cs="Arial"/>
          <w:color w:val="000000" w:themeColor="text1"/>
          <w:sz w:val="20"/>
          <w:szCs w:val="20"/>
        </w:rPr>
        <w:t xml:space="preserve"> i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może być dokonywana przez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Stronę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, której dotyczy i staje się skuteczna wobec drugiej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po jej skutecznym pisemnym zawiadomieniu zgodnie z </w:t>
      </w:r>
      <w:r w:rsidR="00990A0F" w:rsidRPr="00715D8B">
        <w:rPr>
          <w:rFonts w:ascii="Arial" w:hAnsi="Arial" w:cs="Arial"/>
          <w:color w:val="000000" w:themeColor="text1"/>
          <w:sz w:val="20"/>
          <w:szCs w:val="20"/>
        </w:rPr>
        <w:t xml:space="preserve">§ 20 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ust. 1. </w:t>
      </w:r>
    </w:p>
    <w:p w14:paraId="03ECCB9A" w14:textId="77777777" w:rsidR="001F7E03" w:rsidRPr="00715D8B" w:rsidRDefault="001F7E03" w:rsidP="00EC78B5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12"/>
          <w:szCs w:val="12"/>
        </w:rPr>
      </w:pPr>
    </w:p>
    <w:p w14:paraId="179670C4" w14:textId="41E0E4E7" w:rsidR="00EC78B5" w:rsidRPr="00715D8B" w:rsidRDefault="00EC78B5" w:rsidP="00990A0F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§ 2</w:t>
      </w:r>
      <w:r w:rsidR="00990A0F"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2</w:t>
      </w:r>
    </w:p>
    <w:p w14:paraId="0170D963" w14:textId="77777777" w:rsidR="00EC78B5" w:rsidRPr="00715D8B" w:rsidRDefault="00EC78B5" w:rsidP="00990A0F">
      <w:pPr>
        <w:pStyle w:val="Default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b/>
          <w:bCs/>
          <w:color w:val="000000" w:themeColor="text1"/>
          <w:sz w:val="20"/>
          <w:szCs w:val="20"/>
        </w:rPr>
        <w:t>Postanowienia końcowe</w:t>
      </w:r>
    </w:p>
    <w:p w14:paraId="4CCCB4F1" w14:textId="77777777" w:rsidR="00E654F4" w:rsidRPr="00715D8B" w:rsidRDefault="00EC78B5" w:rsidP="00990A0F">
      <w:pPr>
        <w:pStyle w:val="Default"/>
        <w:numPr>
          <w:ilvl w:val="0"/>
          <w:numId w:val="9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Zmiany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wymagają </w:t>
      </w:r>
      <w:r w:rsidR="00E654F4" w:rsidRPr="00715D8B">
        <w:rPr>
          <w:rFonts w:ascii="Arial" w:hAnsi="Arial" w:cs="Arial"/>
          <w:color w:val="000000" w:themeColor="text1"/>
          <w:sz w:val="20"/>
          <w:szCs w:val="20"/>
        </w:rPr>
        <w:t>sporządzenia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aneksu i mogą nastąpić za zgodą obu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Stron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wyrażoną na piśmie, pod rygorem nieważności. </w:t>
      </w:r>
    </w:p>
    <w:p w14:paraId="56980FEF" w14:textId="77777777" w:rsidR="00E654F4" w:rsidRPr="00715D8B" w:rsidRDefault="00EC78B5" w:rsidP="00CA46E7">
      <w:pPr>
        <w:pStyle w:val="Default"/>
        <w:numPr>
          <w:ilvl w:val="0"/>
          <w:numId w:val="9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W sprawach nieuregulowanych w </w:t>
      </w:r>
      <w:r w:rsidR="00E654F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mowie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mają zastosowanie przepisy ustawy Kodeks Cywilny i inne powszechnie obowiązujące przepisy prawa, w tym </w:t>
      </w:r>
      <w:r w:rsidR="00E654F4" w:rsidRPr="00715D8B">
        <w:rPr>
          <w:rFonts w:ascii="Arial" w:hAnsi="Arial" w:cs="Arial"/>
          <w:color w:val="000000" w:themeColor="text1"/>
          <w:sz w:val="20"/>
          <w:szCs w:val="20"/>
        </w:rPr>
        <w:t>m.in.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przepisy ustawy Prawo budowlane </w:t>
      </w:r>
      <w:r w:rsidR="00E654F4" w:rsidRPr="00715D8B">
        <w:rPr>
          <w:rFonts w:ascii="Arial" w:hAnsi="Arial" w:cs="Arial"/>
          <w:color w:val="000000" w:themeColor="text1"/>
          <w:sz w:val="20"/>
          <w:szCs w:val="20"/>
        </w:rPr>
        <w:t>oraz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inn</w:t>
      </w:r>
      <w:r w:rsidR="00E654F4" w:rsidRPr="00715D8B">
        <w:rPr>
          <w:rFonts w:ascii="Arial" w:hAnsi="Arial" w:cs="Arial"/>
          <w:color w:val="000000" w:themeColor="text1"/>
          <w:sz w:val="20"/>
          <w:szCs w:val="20"/>
        </w:rPr>
        <w:t>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obowiązując</w:t>
      </w:r>
      <w:r w:rsidR="00E654F4" w:rsidRPr="00715D8B">
        <w:rPr>
          <w:rFonts w:ascii="Arial" w:hAnsi="Arial" w:cs="Arial"/>
          <w:color w:val="000000" w:themeColor="text1"/>
          <w:sz w:val="20"/>
          <w:szCs w:val="20"/>
        </w:rPr>
        <w:t>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przepis</w:t>
      </w:r>
      <w:r w:rsidR="00E654F4" w:rsidRPr="00715D8B">
        <w:rPr>
          <w:rFonts w:ascii="Arial" w:hAnsi="Arial" w:cs="Arial"/>
          <w:color w:val="000000" w:themeColor="text1"/>
          <w:sz w:val="20"/>
          <w:szCs w:val="20"/>
        </w:rPr>
        <w:t>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prawa związan</w:t>
      </w:r>
      <w:r w:rsidR="00E654F4" w:rsidRPr="00715D8B">
        <w:rPr>
          <w:rFonts w:ascii="Arial" w:hAnsi="Arial" w:cs="Arial"/>
          <w:color w:val="000000" w:themeColor="text1"/>
          <w:sz w:val="20"/>
          <w:szCs w:val="20"/>
        </w:rPr>
        <w:t>e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z </w:t>
      </w:r>
      <w:r w:rsidR="00E654F4"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P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rzedmiotem 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F17CAED" w14:textId="77777777" w:rsidR="00E654F4" w:rsidRPr="00715D8B" w:rsidRDefault="00EC78B5" w:rsidP="00CA46E7">
      <w:pPr>
        <w:pStyle w:val="Default"/>
        <w:numPr>
          <w:ilvl w:val="0"/>
          <w:numId w:val="9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Załączniki do </w:t>
      </w:r>
      <w:r w:rsidRPr="00715D8B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Umowy</w:t>
      </w: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 stanowią jej integralną cześć i nie mogą być rozpatrywane w oderwaniu od niej.</w:t>
      </w:r>
    </w:p>
    <w:p w14:paraId="0B187543" w14:textId="0B36C2AB" w:rsidR="00EA34C8" w:rsidRDefault="00EC78B5" w:rsidP="004538EF">
      <w:pPr>
        <w:pStyle w:val="Default"/>
        <w:numPr>
          <w:ilvl w:val="0"/>
          <w:numId w:val="9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15D8B">
        <w:rPr>
          <w:rFonts w:ascii="Arial" w:hAnsi="Arial" w:cs="Arial"/>
          <w:color w:val="000000" w:themeColor="text1"/>
          <w:sz w:val="20"/>
          <w:szCs w:val="20"/>
        </w:rPr>
        <w:t xml:space="preserve">Umowę sporządzono i podpisano bez wnoszenia zastrzeżeń w dwóch jednobrzmiących egzemplarzach po jednym dla każdej ze Stron. </w:t>
      </w:r>
      <w:bookmarkEnd w:id="0"/>
    </w:p>
    <w:p w14:paraId="0282655A" w14:textId="77777777" w:rsidR="00141BD0" w:rsidRDefault="00141BD0" w:rsidP="00141BD0">
      <w:pPr>
        <w:pStyle w:val="Default"/>
        <w:numPr>
          <w:ilvl w:val="0"/>
          <w:numId w:val="96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Załącznikami do umowy są:</w:t>
      </w:r>
    </w:p>
    <w:p w14:paraId="732D1B30" w14:textId="6339ED93" w:rsidR="00765638" w:rsidRDefault="00765638" w:rsidP="00141BD0">
      <w:pPr>
        <w:pStyle w:val="Default"/>
        <w:numPr>
          <w:ilvl w:val="1"/>
          <w:numId w:val="16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Oferta Wykonawcy</w:t>
      </w:r>
    </w:p>
    <w:p w14:paraId="05E7B87A" w14:textId="28CED252" w:rsidR="00141BD0" w:rsidRDefault="00141BD0" w:rsidP="00141BD0">
      <w:pPr>
        <w:pStyle w:val="Default"/>
        <w:numPr>
          <w:ilvl w:val="1"/>
          <w:numId w:val="16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41BD0">
        <w:rPr>
          <w:rFonts w:ascii="Arial" w:hAnsi="Arial" w:cs="Arial"/>
          <w:color w:val="000000" w:themeColor="text1"/>
          <w:sz w:val="20"/>
          <w:szCs w:val="20"/>
        </w:rPr>
        <w:t xml:space="preserve">Załącznik nr 1 do umowy – </w:t>
      </w:r>
      <w:r w:rsidR="00765638">
        <w:rPr>
          <w:rFonts w:ascii="Arial" w:hAnsi="Arial" w:cs="Arial"/>
          <w:color w:val="000000" w:themeColor="text1"/>
          <w:sz w:val="20"/>
          <w:szCs w:val="20"/>
        </w:rPr>
        <w:t>W</w:t>
      </w:r>
      <w:r w:rsidRPr="00141BD0">
        <w:rPr>
          <w:rFonts w:ascii="Arial" w:hAnsi="Arial" w:cs="Arial"/>
          <w:color w:val="000000" w:themeColor="text1"/>
          <w:sz w:val="20"/>
          <w:szCs w:val="20"/>
        </w:rPr>
        <w:t>niosek o akceptację materiału</w:t>
      </w:r>
    </w:p>
    <w:p w14:paraId="52003D3A" w14:textId="41B633A2" w:rsidR="00141BD0" w:rsidRDefault="00141BD0" w:rsidP="00141BD0">
      <w:pPr>
        <w:pStyle w:val="Default"/>
        <w:numPr>
          <w:ilvl w:val="1"/>
          <w:numId w:val="16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41BD0">
        <w:rPr>
          <w:rFonts w:ascii="Arial" w:hAnsi="Arial" w:cs="Arial"/>
          <w:color w:val="000000" w:themeColor="text1"/>
          <w:sz w:val="20"/>
          <w:szCs w:val="20"/>
        </w:rPr>
        <w:t>Załącznik nr 2 do umowy – Protokół odbioru robót</w:t>
      </w:r>
    </w:p>
    <w:p w14:paraId="0F308B5C" w14:textId="4F4D2510" w:rsidR="00141BD0" w:rsidRPr="00141BD0" w:rsidRDefault="00141BD0" w:rsidP="00141BD0">
      <w:pPr>
        <w:pStyle w:val="Default"/>
        <w:numPr>
          <w:ilvl w:val="1"/>
          <w:numId w:val="160"/>
        </w:num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Załącznik nr 3 do umowy – Protokół przekazania terenu </w:t>
      </w:r>
      <w:r w:rsidR="00765638">
        <w:rPr>
          <w:rFonts w:ascii="Arial" w:hAnsi="Arial" w:cs="Arial"/>
          <w:color w:val="000000" w:themeColor="text1"/>
          <w:sz w:val="20"/>
          <w:szCs w:val="20"/>
        </w:rPr>
        <w:t xml:space="preserve">i placu </w:t>
      </w:r>
      <w:r>
        <w:rPr>
          <w:rFonts w:ascii="Arial" w:hAnsi="Arial" w:cs="Arial"/>
          <w:color w:val="000000" w:themeColor="text1"/>
          <w:sz w:val="20"/>
          <w:szCs w:val="20"/>
        </w:rPr>
        <w:t>budowy</w:t>
      </w:r>
    </w:p>
    <w:p w14:paraId="16804F3C" w14:textId="20F42A1C" w:rsidR="00141BD0" w:rsidRPr="004538EF" w:rsidRDefault="00141BD0" w:rsidP="00141BD0">
      <w:pPr>
        <w:pStyle w:val="Default"/>
        <w:spacing w:line="36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  </w:t>
      </w:r>
    </w:p>
    <w:p w14:paraId="4457373F" w14:textId="77777777" w:rsidR="00EA34C8" w:rsidRPr="00715D8B" w:rsidRDefault="00EA34C8" w:rsidP="00EA34C8">
      <w:pPr>
        <w:widowControl w:val="0"/>
        <w:jc w:val="both"/>
        <w:rPr>
          <w:rFonts w:cs="Arial"/>
          <w:color w:val="000000" w:themeColor="text1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715D8B" w:rsidRPr="00715D8B" w14:paraId="1A1C1935" w14:textId="77777777" w:rsidTr="00A033BD">
        <w:trPr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60EF56A8" w14:textId="77777777" w:rsidR="00EA34C8" w:rsidRPr="00715D8B" w:rsidRDefault="00EA34C8" w:rsidP="00EA34C8">
            <w:pPr>
              <w:widowControl w:val="0"/>
              <w:spacing w:before="360"/>
              <w:jc w:val="center"/>
              <w:rPr>
                <w:rFonts w:cs="Arial"/>
                <w:color w:val="000000" w:themeColor="text1"/>
                <w:lang w:eastAsia="ar-SA"/>
              </w:rPr>
            </w:pPr>
            <w:r w:rsidRPr="00715D8B">
              <w:rPr>
                <w:rFonts w:cs="Arial"/>
                <w:color w:val="000000" w:themeColor="text1"/>
                <w:lang w:eastAsia="ar-SA"/>
              </w:rPr>
              <w:t>……………………………………………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58DC6503" w14:textId="77777777" w:rsidR="00EA34C8" w:rsidRPr="00715D8B" w:rsidRDefault="00EA34C8" w:rsidP="00EA34C8">
            <w:pPr>
              <w:widowControl w:val="0"/>
              <w:spacing w:before="360"/>
              <w:jc w:val="center"/>
              <w:rPr>
                <w:rFonts w:cs="Arial"/>
                <w:color w:val="000000" w:themeColor="text1"/>
                <w:lang w:eastAsia="ar-SA"/>
              </w:rPr>
            </w:pPr>
            <w:r w:rsidRPr="00715D8B">
              <w:rPr>
                <w:rFonts w:cs="Arial"/>
                <w:color w:val="000000" w:themeColor="text1"/>
                <w:lang w:eastAsia="ar-SA"/>
              </w:rPr>
              <w:t>……………………………………………</w:t>
            </w:r>
          </w:p>
        </w:tc>
      </w:tr>
      <w:tr w:rsidR="00EA34C8" w:rsidRPr="00715D8B" w14:paraId="5AC72B0E" w14:textId="77777777" w:rsidTr="00A033BD">
        <w:trPr>
          <w:trHeight w:val="80"/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42FFB60F" w14:textId="77777777" w:rsidR="00EA34C8" w:rsidRPr="00715D8B" w:rsidRDefault="00EA34C8" w:rsidP="00EA34C8">
            <w:pPr>
              <w:widowControl w:val="0"/>
              <w:jc w:val="center"/>
              <w:rPr>
                <w:rFonts w:cs="Arial"/>
                <w:b/>
                <w:color w:val="000000" w:themeColor="text1"/>
                <w:lang w:eastAsia="ar-SA"/>
              </w:rPr>
            </w:pPr>
            <w:r w:rsidRPr="00715D8B">
              <w:rPr>
                <w:rFonts w:cs="Arial"/>
                <w:b/>
                <w:color w:val="000000" w:themeColor="text1"/>
                <w:lang w:eastAsia="ar-SA"/>
              </w:rPr>
              <w:t>Zamawiający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66F832F1" w14:textId="77777777" w:rsidR="00EA34C8" w:rsidRPr="00715D8B" w:rsidRDefault="00EA34C8" w:rsidP="00EA34C8">
            <w:pPr>
              <w:widowControl w:val="0"/>
              <w:jc w:val="center"/>
              <w:rPr>
                <w:rFonts w:cs="Arial"/>
                <w:b/>
                <w:color w:val="000000" w:themeColor="text1"/>
                <w:lang w:eastAsia="ar-SA"/>
              </w:rPr>
            </w:pPr>
            <w:r w:rsidRPr="00715D8B">
              <w:rPr>
                <w:rFonts w:cs="Arial"/>
                <w:b/>
                <w:color w:val="000000" w:themeColor="text1"/>
                <w:lang w:eastAsia="ar-SA"/>
              </w:rPr>
              <w:t>Wykonawca</w:t>
            </w:r>
          </w:p>
        </w:tc>
      </w:tr>
    </w:tbl>
    <w:p w14:paraId="739D772A" w14:textId="0EEBF44A" w:rsidR="00405706" w:rsidRPr="00715D8B" w:rsidRDefault="00405706" w:rsidP="007858CA">
      <w:pPr>
        <w:pStyle w:val="Nagwek1"/>
        <w:numPr>
          <w:ilvl w:val="0"/>
          <w:numId w:val="0"/>
        </w:numPr>
        <w:rPr>
          <w:rFonts w:cs="Arial"/>
          <w:color w:val="000000" w:themeColor="text1"/>
          <w:sz w:val="24"/>
          <w:szCs w:val="24"/>
        </w:rPr>
      </w:pPr>
    </w:p>
    <w:p w14:paraId="01A1D0A4" w14:textId="77777777" w:rsidR="008F64B8" w:rsidRPr="00715D8B" w:rsidRDefault="008F64B8" w:rsidP="008F64B8">
      <w:pPr>
        <w:rPr>
          <w:color w:val="000000" w:themeColor="text1"/>
        </w:rPr>
      </w:pPr>
    </w:p>
    <w:p w14:paraId="6DEE2F32" w14:textId="77777777" w:rsidR="008F64B8" w:rsidRPr="00715D8B" w:rsidRDefault="008F64B8" w:rsidP="008F64B8">
      <w:pPr>
        <w:rPr>
          <w:color w:val="000000" w:themeColor="text1"/>
        </w:rPr>
      </w:pPr>
    </w:p>
    <w:p w14:paraId="36B44C5C" w14:textId="77777777" w:rsidR="008F64B8" w:rsidRPr="00715D8B" w:rsidRDefault="008F64B8" w:rsidP="008F64B8">
      <w:pPr>
        <w:rPr>
          <w:color w:val="000000" w:themeColor="text1"/>
        </w:rPr>
      </w:pPr>
    </w:p>
    <w:p w14:paraId="2C1799B6" w14:textId="77777777" w:rsidR="008F64B8" w:rsidRPr="00715D8B" w:rsidRDefault="008F64B8" w:rsidP="008F64B8">
      <w:pPr>
        <w:rPr>
          <w:color w:val="000000" w:themeColor="text1"/>
        </w:rPr>
      </w:pPr>
    </w:p>
    <w:p w14:paraId="1C76A83A" w14:textId="77777777" w:rsidR="008F64B8" w:rsidRPr="00715D8B" w:rsidRDefault="008F64B8" w:rsidP="008F64B8">
      <w:pPr>
        <w:rPr>
          <w:color w:val="000000" w:themeColor="text1"/>
        </w:rPr>
      </w:pPr>
    </w:p>
    <w:p w14:paraId="69307132" w14:textId="77777777" w:rsidR="008F64B8" w:rsidRPr="00715D8B" w:rsidRDefault="008F64B8" w:rsidP="008F64B8">
      <w:pPr>
        <w:rPr>
          <w:color w:val="000000" w:themeColor="text1"/>
        </w:rPr>
      </w:pPr>
    </w:p>
    <w:p w14:paraId="2107BCC0" w14:textId="77777777" w:rsidR="008F64B8" w:rsidRPr="00715D8B" w:rsidRDefault="008F64B8" w:rsidP="008F64B8">
      <w:pPr>
        <w:rPr>
          <w:color w:val="000000" w:themeColor="text1"/>
        </w:rPr>
      </w:pPr>
    </w:p>
    <w:p w14:paraId="0E7BD6E4" w14:textId="77777777" w:rsidR="008F64B8" w:rsidRPr="00715D8B" w:rsidRDefault="008F64B8" w:rsidP="008F64B8">
      <w:pPr>
        <w:rPr>
          <w:color w:val="000000" w:themeColor="text1"/>
        </w:rPr>
      </w:pPr>
    </w:p>
    <w:p w14:paraId="7923B006" w14:textId="1EFA83B6" w:rsidR="002E2A53" w:rsidRPr="00715D8B" w:rsidRDefault="002E2A53" w:rsidP="008F64B8">
      <w:pPr>
        <w:rPr>
          <w:color w:val="000000" w:themeColor="text1"/>
        </w:rPr>
      </w:pPr>
    </w:p>
    <w:p w14:paraId="44D9C401" w14:textId="77777777" w:rsidR="002E2A53" w:rsidRPr="00715D8B" w:rsidRDefault="002E2A53" w:rsidP="008F64B8">
      <w:pPr>
        <w:rPr>
          <w:color w:val="000000" w:themeColor="text1"/>
        </w:rPr>
      </w:pPr>
    </w:p>
    <w:sectPr w:rsidR="002E2A53" w:rsidRPr="00715D8B" w:rsidSect="00DD2591">
      <w:headerReference w:type="even" r:id="rId9"/>
      <w:headerReference w:type="default" r:id="rId10"/>
      <w:footerReference w:type="default" r:id="rId11"/>
      <w:pgSz w:w="11906" w:h="16838"/>
      <w:pgMar w:top="1417" w:right="1417" w:bottom="98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EAB67" w14:textId="77777777" w:rsidR="00DD2591" w:rsidRDefault="00DD2591" w:rsidP="00B333D3">
      <w:r>
        <w:separator/>
      </w:r>
    </w:p>
  </w:endnote>
  <w:endnote w:type="continuationSeparator" w:id="0">
    <w:p w14:paraId="576E967A" w14:textId="77777777" w:rsidR="00DD2591" w:rsidRDefault="00DD259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+mn-ea">
    <w:altName w:val="Times New Roman"/>
    <w:panose1 w:val="020B0604020202020204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EB43F" w14:textId="77777777" w:rsidR="00DD2591" w:rsidRDefault="00DD2591" w:rsidP="00B333D3">
      <w:r>
        <w:separator/>
      </w:r>
    </w:p>
  </w:footnote>
  <w:footnote w:type="continuationSeparator" w:id="0">
    <w:p w14:paraId="612BE241" w14:textId="77777777" w:rsidR="00DD2591" w:rsidRDefault="00DD259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E39A3EB" w:rsidR="00D35CD2" w:rsidRPr="00A05B46" w:rsidRDefault="00A05B46" w:rsidP="0063314A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</w:t>
    </w:r>
    <w:r w:rsidR="0063314A">
      <w:rPr>
        <w:rFonts w:cs="Arial"/>
        <w:color w:val="767171" w:themeColor="background2" w:themeShade="80"/>
        <w:sz w:val="22"/>
        <w:szCs w:val="22"/>
      </w:rPr>
      <w:t>/</w:t>
    </w:r>
    <w:r w:rsidR="00D23EF4">
      <w:rPr>
        <w:rFonts w:cs="Arial"/>
        <w:color w:val="767171" w:themeColor="background2" w:themeShade="80"/>
        <w:sz w:val="22"/>
        <w:szCs w:val="22"/>
      </w:rPr>
      <w:t>45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</w:t>
    </w:r>
    <w:r w:rsidR="00D23EF4">
      <w:rPr>
        <w:rFonts w:cs="Arial"/>
        <w:color w:val="767171" w:themeColor="background2" w:themeShade="80"/>
        <w:sz w:val="22"/>
        <w:szCs w:val="22"/>
      </w:rPr>
      <w:t>Projektowane postanowienia umowy</w:t>
    </w:r>
    <w:r w:rsidR="00567E64">
      <w:rPr>
        <w:rFonts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43520591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A95"/>
    <w:multiLevelType w:val="hybridMultilevel"/>
    <w:tmpl w:val="B1B2A896"/>
    <w:lvl w:ilvl="0" w:tplc="0E287E1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334C4"/>
    <w:multiLevelType w:val="hybridMultilevel"/>
    <w:tmpl w:val="0AE8A8CC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1FC4039"/>
    <w:multiLevelType w:val="hybridMultilevel"/>
    <w:tmpl w:val="F5D49248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534EAA"/>
    <w:multiLevelType w:val="hybridMultilevel"/>
    <w:tmpl w:val="9EA6B4B4"/>
    <w:lvl w:ilvl="0" w:tplc="82740E08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28E31F3"/>
    <w:multiLevelType w:val="hybridMultilevel"/>
    <w:tmpl w:val="57D2AFF0"/>
    <w:lvl w:ilvl="0" w:tplc="061EEC6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3313051"/>
    <w:multiLevelType w:val="hybridMultilevel"/>
    <w:tmpl w:val="C3E851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40B41C9"/>
    <w:multiLevelType w:val="hybridMultilevel"/>
    <w:tmpl w:val="F220710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50C4F07"/>
    <w:multiLevelType w:val="hybridMultilevel"/>
    <w:tmpl w:val="5404B6C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1440" w:hanging="360"/>
      </w:p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320813"/>
    <w:multiLevelType w:val="hybridMultilevel"/>
    <w:tmpl w:val="C8C6FB32"/>
    <w:lvl w:ilvl="0" w:tplc="3F8E9386">
      <w:start w:val="1"/>
      <w:numFmt w:val="bullet"/>
      <w:lvlText w:val="-"/>
      <w:lvlJc w:val="left"/>
      <w:pPr>
        <w:ind w:left="105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9" w15:restartNumberingAfterBreak="0">
    <w:nsid w:val="05A664D7"/>
    <w:multiLevelType w:val="hybridMultilevel"/>
    <w:tmpl w:val="F88837CA"/>
    <w:lvl w:ilvl="0" w:tplc="131808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6ED7172"/>
    <w:multiLevelType w:val="hybridMultilevel"/>
    <w:tmpl w:val="FA8693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533AC6"/>
    <w:multiLevelType w:val="hybridMultilevel"/>
    <w:tmpl w:val="57B4FEBE"/>
    <w:lvl w:ilvl="0" w:tplc="8272E694">
      <w:start w:val="1"/>
      <w:numFmt w:val="decimal"/>
      <w:lvlText w:val="%1."/>
      <w:lvlJc w:val="left"/>
      <w:pPr>
        <w:ind w:left="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3" w:hanging="360"/>
      </w:pPr>
    </w:lvl>
    <w:lvl w:ilvl="2" w:tplc="0415001B" w:tentative="1">
      <w:start w:val="1"/>
      <w:numFmt w:val="lowerRoman"/>
      <w:lvlText w:val="%3."/>
      <w:lvlJc w:val="right"/>
      <w:pPr>
        <w:ind w:left="1443" w:hanging="180"/>
      </w:pPr>
    </w:lvl>
    <w:lvl w:ilvl="3" w:tplc="0415000F" w:tentative="1">
      <w:start w:val="1"/>
      <w:numFmt w:val="decimal"/>
      <w:lvlText w:val="%4."/>
      <w:lvlJc w:val="left"/>
      <w:pPr>
        <w:ind w:left="2163" w:hanging="360"/>
      </w:pPr>
    </w:lvl>
    <w:lvl w:ilvl="4" w:tplc="04150019" w:tentative="1">
      <w:start w:val="1"/>
      <w:numFmt w:val="lowerLetter"/>
      <w:lvlText w:val="%5."/>
      <w:lvlJc w:val="left"/>
      <w:pPr>
        <w:ind w:left="2883" w:hanging="360"/>
      </w:pPr>
    </w:lvl>
    <w:lvl w:ilvl="5" w:tplc="0415001B" w:tentative="1">
      <w:start w:val="1"/>
      <w:numFmt w:val="lowerRoman"/>
      <w:lvlText w:val="%6."/>
      <w:lvlJc w:val="right"/>
      <w:pPr>
        <w:ind w:left="3603" w:hanging="180"/>
      </w:pPr>
    </w:lvl>
    <w:lvl w:ilvl="6" w:tplc="0415000F" w:tentative="1">
      <w:start w:val="1"/>
      <w:numFmt w:val="decimal"/>
      <w:lvlText w:val="%7."/>
      <w:lvlJc w:val="left"/>
      <w:pPr>
        <w:ind w:left="4323" w:hanging="360"/>
      </w:pPr>
    </w:lvl>
    <w:lvl w:ilvl="7" w:tplc="04150019" w:tentative="1">
      <w:start w:val="1"/>
      <w:numFmt w:val="lowerLetter"/>
      <w:lvlText w:val="%8."/>
      <w:lvlJc w:val="left"/>
      <w:pPr>
        <w:ind w:left="5043" w:hanging="360"/>
      </w:pPr>
    </w:lvl>
    <w:lvl w:ilvl="8" w:tplc="0415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14" w15:restartNumberingAfterBreak="0">
    <w:nsid w:val="07A0435E"/>
    <w:multiLevelType w:val="hybridMultilevel"/>
    <w:tmpl w:val="4176D99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041BF7"/>
    <w:multiLevelType w:val="hybridMultilevel"/>
    <w:tmpl w:val="1A1C08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D996372"/>
    <w:multiLevelType w:val="hybridMultilevel"/>
    <w:tmpl w:val="54E092AE"/>
    <w:lvl w:ilvl="0" w:tplc="9D1A6642">
      <w:start w:val="1"/>
      <w:numFmt w:val="decimal"/>
      <w:lvlText w:val="%1."/>
      <w:lvlJc w:val="left"/>
      <w:pPr>
        <w:ind w:left="360" w:hanging="360"/>
      </w:pPr>
      <w:rPr>
        <w:rFonts w:ascii="Lato" w:eastAsia="SimSun" w:hAnsi="Lato" w:cs="Arial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E661769"/>
    <w:multiLevelType w:val="hybridMultilevel"/>
    <w:tmpl w:val="AD587CD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0EB14148"/>
    <w:multiLevelType w:val="hybridMultilevel"/>
    <w:tmpl w:val="4B20814C"/>
    <w:lvl w:ilvl="0" w:tplc="E8CC924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C00F7A"/>
    <w:multiLevelType w:val="multilevel"/>
    <w:tmpl w:val="C9A42C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0EE478F0"/>
    <w:multiLevelType w:val="hybridMultilevel"/>
    <w:tmpl w:val="C73240B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03D3790"/>
    <w:multiLevelType w:val="hybridMultilevel"/>
    <w:tmpl w:val="97BC73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5524EA"/>
    <w:multiLevelType w:val="hybridMultilevel"/>
    <w:tmpl w:val="0074CFE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169436">
      <w:start w:val="1"/>
      <w:numFmt w:val="bullet"/>
      <w:lvlText w:val="-"/>
      <w:lvlJc w:val="left"/>
      <w:pPr>
        <w:ind w:left="2160" w:hanging="360"/>
      </w:pPr>
      <w:rPr>
        <w:rFonts w:ascii="STXihei" w:eastAsia="STXihei" w:hAnsi="STXihei" w:hint="eastAsia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3058E"/>
    <w:multiLevelType w:val="hybridMultilevel"/>
    <w:tmpl w:val="7B8C3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9F1724"/>
    <w:multiLevelType w:val="multilevel"/>
    <w:tmpl w:val="D4E25C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</w:abstractNum>
  <w:abstractNum w:abstractNumId="26" w15:restartNumberingAfterBreak="0">
    <w:nsid w:val="17913DB0"/>
    <w:multiLevelType w:val="hybridMultilevel"/>
    <w:tmpl w:val="0F4E9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862244A"/>
    <w:multiLevelType w:val="hybridMultilevel"/>
    <w:tmpl w:val="EE3C08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8A64347"/>
    <w:multiLevelType w:val="hybridMultilevel"/>
    <w:tmpl w:val="973E97F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9824DD9"/>
    <w:multiLevelType w:val="hybridMultilevel"/>
    <w:tmpl w:val="62EEC3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BF6C46"/>
    <w:multiLevelType w:val="hybridMultilevel"/>
    <w:tmpl w:val="E5E078BE"/>
    <w:lvl w:ilvl="0" w:tplc="342E59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B1663CB"/>
    <w:multiLevelType w:val="hybridMultilevel"/>
    <w:tmpl w:val="3EF23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722205"/>
    <w:multiLevelType w:val="hybridMultilevel"/>
    <w:tmpl w:val="AF4C8B52"/>
    <w:lvl w:ilvl="0" w:tplc="04150011">
      <w:start w:val="1"/>
      <w:numFmt w:val="decimal"/>
      <w:lvlText w:val="%1)"/>
      <w:lvlJc w:val="left"/>
      <w:pPr>
        <w:ind w:left="1495" w:hanging="360"/>
      </w:p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3" w15:restartNumberingAfterBreak="0">
    <w:nsid w:val="1BB52DC6"/>
    <w:multiLevelType w:val="hybridMultilevel"/>
    <w:tmpl w:val="A4D87F2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1CB73CE3"/>
    <w:multiLevelType w:val="hybridMultilevel"/>
    <w:tmpl w:val="6238667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169436">
      <w:start w:val="1"/>
      <w:numFmt w:val="bullet"/>
      <w:lvlText w:val="-"/>
      <w:lvlJc w:val="left"/>
      <w:pPr>
        <w:ind w:left="2160" w:hanging="360"/>
      </w:pPr>
      <w:rPr>
        <w:rFonts w:ascii="STXihei" w:eastAsia="STXihei" w:hAnsi="STXihei" w:hint="eastAsia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D39557E"/>
    <w:multiLevelType w:val="multilevel"/>
    <w:tmpl w:val="11786F02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7" w15:restartNumberingAfterBreak="0">
    <w:nsid w:val="1D4056EA"/>
    <w:multiLevelType w:val="multilevel"/>
    <w:tmpl w:val="26306BAE"/>
    <w:lvl w:ilvl="0">
      <w:start w:val="12"/>
      <w:numFmt w:val="decimal"/>
      <w:lvlText w:val="%1."/>
      <w:lvlJc w:val="left"/>
      <w:pPr>
        <w:tabs>
          <w:tab w:val="num" w:pos="0"/>
        </w:tabs>
        <w:ind w:left="28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1D974FED"/>
    <w:multiLevelType w:val="hybridMultilevel"/>
    <w:tmpl w:val="9BF0E67C"/>
    <w:lvl w:ilvl="0" w:tplc="CD780DC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0" w15:restartNumberingAfterBreak="0">
    <w:nsid w:val="1E607CF0"/>
    <w:multiLevelType w:val="hybridMultilevel"/>
    <w:tmpl w:val="C276AF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E641449"/>
    <w:multiLevelType w:val="multilevel"/>
    <w:tmpl w:val="BC0479A8"/>
    <w:lvl w:ilvl="0">
      <w:start w:val="1"/>
      <w:numFmt w:val="decimal"/>
      <w:lvlText w:val="%1)"/>
      <w:lvlJc w:val="left"/>
      <w:pPr>
        <w:tabs>
          <w:tab w:val="num" w:pos="0"/>
        </w:tabs>
        <w:ind w:left="177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38" w:hanging="180"/>
      </w:pPr>
    </w:lvl>
  </w:abstractNum>
  <w:abstractNum w:abstractNumId="42" w15:restartNumberingAfterBreak="0">
    <w:nsid w:val="1ED76839"/>
    <w:multiLevelType w:val="hybridMultilevel"/>
    <w:tmpl w:val="17D6BB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F786A74"/>
    <w:multiLevelType w:val="hybridMultilevel"/>
    <w:tmpl w:val="C39008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FAB0884"/>
    <w:multiLevelType w:val="hybridMultilevel"/>
    <w:tmpl w:val="D850062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20D422FE"/>
    <w:multiLevelType w:val="hybridMultilevel"/>
    <w:tmpl w:val="11961B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3970355"/>
    <w:multiLevelType w:val="hybridMultilevel"/>
    <w:tmpl w:val="1BC0FD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4062FAC"/>
    <w:multiLevelType w:val="hybridMultilevel"/>
    <w:tmpl w:val="EA741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52E1A37"/>
    <w:multiLevelType w:val="hybridMultilevel"/>
    <w:tmpl w:val="D15654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6BB0074"/>
    <w:multiLevelType w:val="hybridMultilevel"/>
    <w:tmpl w:val="EC1EFBD0"/>
    <w:lvl w:ilvl="0" w:tplc="08982316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Calibr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1" w15:restartNumberingAfterBreak="0">
    <w:nsid w:val="284C19A9"/>
    <w:multiLevelType w:val="hybridMultilevel"/>
    <w:tmpl w:val="2A6240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28CC5590"/>
    <w:multiLevelType w:val="hybridMultilevel"/>
    <w:tmpl w:val="4CD2AC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169436">
      <w:start w:val="1"/>
      <w:numFmt w:val="bullet"/>
      <w:lvlText w:val="-"/>
      <w:lvlJc w:val="left"/>
      <w:pPr>
        <w:ind w:left="2160" w:hanging="360"/>
      </w:pPr>
      <w:rPr>
        <w:rFonts w:ascii="STXihei" w:eastAsia="STXihei" w:hAnsi="STXihei" w:hint="eastAsia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8F73EAA"/>
    <w:multiLevelType w:val="hybridMultilevel"/>
    <w:tmpl w:val="2D9292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A287D44"/>
    <w:multiLevelType w:val="hybridMultilevel"/>
    <w:tmpl w:val="E1F4EE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C865E65"/>
    <w:multiLevelType w:val="hybridMultilevel"/>
    <w:tmpl w:val="4B080778"/>
    <w:lvl w:ilvl="0" w:tplc="3F8E9386">
      <w:start w:val="1"/>
      <w:numFmt w:val="bullet"/>
      <w:lvlText w:val="-"/>
      <w:lvlJc w:val="left"/>
      <w:pPr>
        <w:ind w:left="105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56" w15:restartNumberingAfterBreak="0">
    <w:nsid w:val="2D373FAA"/>
    <w:multiLevelType w:val="multilevel"/>
    <w:tmpl w:val="31166F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7" w15:restartNumberingAfterBreak="0">
    <w:nsid w:val="2D5E1FF0"/>
    <w:multiLevelType w:val="hybridMultilevel"/>
    <w:tmpl w:val="045CB10A"/>
    <w:lvl w:ilvl="0" w:tplc="3F8E938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DF42EA7"/>
    <w:multiLevelType w:val="hybridMultilevel"/>
    <w:tmpl w:val="D040C6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E05318F"/>
    <w:multiLevelType w:val="multilevel"/>
    <w:tmpl w:val="DE0879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0" w15:restartNumberingAfterBreak="0">
    <w:nsid w:val="2E110D24"/>
    <w:multiLevelType w:val="hybridMultilevel"/>
    <w:tmpl w:val="B45CAB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E5C329C"/>
    <w:multiLevelType w:val="hybridMultilevel"/>
    <w:tmpl w:val="0CAA2432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62" w15:restartNumberingAfterBreak="0">
    <w:nsid w:val="2EDE2DE6"/>
    <w:multiLevelType w:val="hybridMultilevel"/>
    <w:tmpl w:val="FA38F55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30FB512A"/>
    <w:multiLevelType w:val="hybridMultilevel"/>
    <w:tmpl w:val="FEB047A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32A234FE"/>
    <w:multiLevelType w:val="hybridMultilevel"/>
    <w:tmpl w:val="5F50D5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37973F2"/>
    <w:multiLevelType w:val="hybridMultilevel"/>
    <w:tmpl w:val="F91E8F6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1440" w:hanging="360"/>
      </w:p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40E4402"/>
    <w:multiLevelType w:val="hybridMultilevel"/>
    <w:tmpl w:val="668EC7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360C1DC7"/>
    <w:multiLevelType w:val="hybridMultilevel"/>
    <w:tmpl w:val="24A4F8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37E348DA"/>
    <w:multiLevelType w:val="hybridMultilevel"/>
    <w:tmpl w:val="21702FF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382D6499"/>
    <w:multiLevelType w:val="hybridMultilevel"/>
    <w:tmpl w:val="688E67D6"/>
    <w:lvl w:ilvl="0" w:tplc="F0C8C9B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3A6271B8"/>
    <w:multiLevelType w:val="hybridMultilevel"/>
    <w:tmpl w:val="F4BA2A0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4" w15:restartNumberingAfterBreak="0">
    <w:nsid w:val="3AA46C0A"/>
    <w:multiLevelType w:val="multilevel"/>
    <w:tmpl w:val="0D165334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hint="default"/>
        <w:b w:val="0"/>
        <w:bCs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2236"/>
        </w:tabs>
        <w:ind w:left="64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4396"/>
        </w:tabs>
        <w:ind w:left="644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5" w15:restartNumberingAfterBreak="0">
    <w:nsid w:val="3ABD1E8F"/>
    <w:multiLevelType w:val="hybridMultilevel"/>
    <w:tmpl w:val="359E47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BB36FA1"/>
    <w:multiLevelType w:val="hybridMultilevel"/>
    <w:tmpl w:val="72C2FA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BD3529B"/>
    <w:multiLevelType w:val="hybridMultilevel"/>
    <w:tmpl w:val="A7F02E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CCF0763"/>
    <w:multiLevelType w:val="hybridMultilevel"/>
    <w:tmpl w:val="23548F1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9" w15:restartNumberingAfterBreak="0">
    <w:nsid w:val="3DB1686D"/>
    <w:multiLevelType w:val="hybridMultilevel"/>
    <w:tmpl w:val="EA86A8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DC2044A"/>
    <w:multiLevelType w:val="hybridMultilevel"/>
    <w:tmpl w:val="89D42E1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3DEF29F7"/>
    <w:multiLevelType w:val="hybridMultilevel"/>
    <w:tmpl w:val="34866E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E365E04"/>
    <w:multiLevelType w:val="hybridMultilevel"/>
    <w:tmpl w:val="EDDA6A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E404CC4"/>
    <w:multiLevelType w:val="hybridMultilevel"/>
    <w:tmpl w:val="355ED28A"/>
    <w:lvl w:ilvl="0" w:tplc="7F30DFA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E5C0E22"/>
    <w:multiLevelType w:val="hybridMultilevel"/>
    <w:tmpl w:val="721863F4"/>
    <w:lvl w:ilvl="0" w:tplc="FB940A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3F35057D"/>
    <w:multiLevelType w:val="hybridMultilevel"/>
    <w:tmpl w:val="85C2FF5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403D1B75"/>
    <w:multiLevelType w:val="hybridMultilevel"/>
    <w:tmpl w:val="3BA484F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40912F18"/>
    <w:multiLevelType w:val="hybridMultilevel"/>
    <w:tmpl w:val="5E100AA8"/>
    <w:lvl w:ilvl="0" w:tplc="50B0FFD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0BA6CB7"/>
    <w:multiLevelType w:val="hybridMultilevel"/>
    <w:tmpl w:val="D1ECD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928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1EA67AC"/>
    <w:multiLevelType w:val="multilevel"/>
    <w:tmpl w:val="1E8C28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0" w15:restartNumberingAfterBreak="0">
    <w:nsid w:val="42115071"/>
    <w:multiLevelType w:val="hybridMultilevel"/>
    <w:tmpl w:val="9D740DF6"/>
    <w:lvl w:ilvl="0" w:tplc="F9CEEB2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52A1C12"/>
    <w:multiLevelType w:val="hybridMultilevel"/>
    <w:tmpl w:val="085E7A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5465F38"/>
    <w:multiLevelType w:val="hybridMultilevel"/>
    <w:tmpl w:val="6B2E36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5DE22F6"/>
    <w:multiLevelType w:val="hybridMultilevel"/>
    <w:tmpl w:val="CC989C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5" w15:restartNumberingAfterBreak="0">
    <w:nsid w:val="470A1AAF"/>
    <w:multiLevelType w:val="hybridMultilevel"/>
    <w:tmpl w:val="AC9EB41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47AE155E"/>
    <w:multiLevelType w:val="hybridMultilevel"/>
    <w:tmpl w:val="240078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9446A33"/>
    <w:multiLevelType w:val="hybridMultilevel"/>
    <w:tmpl w:val="E39A08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98C33B3"/>
    <w:multiLevelType w:val="hybridMultilevel"/>
    <w:tmpl w:val="282C9D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AB66D49"/>
    <w:multiLevelType w:val="hybridMultilevel"/>
    <w:tmpl w:val="704A6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BDB6163"/>
    <w:multiLevelType w:val="hybridMultilevel"/>
    <w:tmpl w:val="BA4A3C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3" w15:restartNumberingAfterBreak="0">
    <w:nsid w:val="4D207CD7"/>
    <w:multiLevelType w:val="hybridMultilevel"/>
    <w:tmpl w:val="2D0212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D9C19C2"/>
    <w:multiLevelType w:val="hybridMultilevel"/>
    <w:tmpl w:val="A66AA5F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5" w15:restartNumberingAfterBreak="0">
    <w:nsid w:val="4DAB649E"/>
    <w:multiLevelType w:val="hybridMultilevel"/>
    <w:tmpl w:val="62B0612E"/>
    <w:lvl w:ilvl="0" w:tplc="ABC2C4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4EA43DCA"/>
    <w:multiLevelType w:val="multilevel"/>
    <w:tmpl w:val="76F8810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7" w15:restartNumberingAfterBreak="0">
    <w:nsid w:val="4EC35B1B"/>
    <w:multiLevelType w:val="hybridMultilevel"/>
    <w:tmpl w:val="AD5ACA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EFA0A0C"/>
    <w:multiLevelType w:val="hybridMultilevel"/>
    <w:tmpl w:val="DC681B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EFF6044"/>
    <w:multiLevelType w:val="hybridMultilevel"/>
    <w:tmpl w:val="D4E26318"/>
    <w:lvl w:ilvl="0" w:tplc="3F8E9386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0" w15:restartNumberingAfterBreak="0">
    <w:nsid w:val="4F0B27C7"/>
    <w:multiLevelType w:val="hybridMultilevel"/>
    <w:tmpl w:val="376CA0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129512F"/>
    <w:multiLevelType w:val="hybridMultilevel"/>
    <w:tmpl w:val="57A829B2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1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4" w15:restartNumberingAfterBreak="0">
    <w:nsid w:val="516731F4"/>
    <w:multiLevelType w:val="hybridMultilevel"/>
    <w:tmpl w:val="378A139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5" w15:restartNumberingAfterBreak="0">
    <w:nsid w:val="521248C7"/>
    <w:multiLevelType w:val="multilevel"/>
    <w:tmpl w:val="8A8233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778"/>
        </w:tabs>
        <w:ind w:left="1778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6" w15:restartNumberingAfterBreak="0">
    <w:nsid w:val="559279BE"/>
    <w:multiLevelType w:val="hybridMultilevel"/>
    <w:tmpl w:val="2550C95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169436">
      <w:start w:val="1"/>
      <w:numFmt w:val="bullet"/>
      <w:lvlText w:val="-"/>
      <w:lvlJc w:val="left"/>
      <w:pPr>
        <w:ind w:left="2160" w:hanging="360"/>
      </w:pPr>
      <w:rPr>
        <w:rFonts w:ascii="STXihei" w:eastAsia="STXihei" w:hAnsi="STXihei" w:hint="eastAsia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63619A3"/>
    <w:multiLevelType w:val="hybridMultilevel"/>
    <w:tmpl w:val="1AB4AE9A"/>
    <w:lvl w:ilvl="0" w:tplc="3CCE1A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8" w15:restartNumberingAfterBreak="0">
    <w:nsid w:val="56704C59"/>
    <w:multiLevelType w:val="hybridMultilevel"/>
    <w:tmpl w:val="0A56F3E4"/>
    <w:lvl w:ilvl="0" w:tplc="DE02872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5A3624DC"/>
    <w:multiLevelType w:val="hybridMultilevel"/>
    <w:tmpl w:val="770450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5EDD1FEA"/>
    <w:multiLevelType w:val="hybridMultilevel"/>
    <w:tmpl w:val="00948EA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1" w15:restartNumberingAfterBreak="0">
    <w:nsid w:val="5F173B20"/>
    <w:multiLevelType w:val="hybridMultilevel"/>
    <w:tmpl w:val="5420C554"/>
    <w:lvl w:ilvl="0" w:tplc="2E9EE3E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2" w15:restartNumberingAfterBreak="0">
    <w:nsid w:val="5F8D630E"/>
    <w:multiLevelType w:val="multilevel"/>
    <w:tmpl w:val="B6E87DC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3" w15:restartNumberingAfterBreak="0">
    <w:nsid w:val="5FD82978"/>
    <w:multiLevelType w:val="hybridMultilevel"/>
    <w:tmpl w:val="B38A5584"/>
    <w:lvl w:ilvl="0" w:tplc="04150011">
      <w:start w:val="1"/>
      <w:numFmt w:val="decimal"/>
      <w:lvlText w:val="%1)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4" w15:restartNumberingAfterBreak="0">
    <w:nsid w:val="604F7E8F"/>
    <w:multiLevelType w:val="hybridMultilevel"/>
    <w:tmpl w:val="FAE0F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1A2609D"/>
    <w:multiLevelType w:val="hybridMultilevel"/>
    <w:tmpl w:val="08DC4214"/>
    <w:lvl w:ilvl="0" w:tplc="A372DF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42C27AE"/>
    <w:multiLevelType w:val="hybridMultilevel"/>
    <w:tmpl w:val="17406E4A"/>
    <w:lvl w:ilvl="0" w:tplc="824AE35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51E00D8"/>
    <w:multiLevelType w:val="hybridMultilevel"/>
    <w:tmpl w:val="7D6CFBA2"/>
    <w:lvl w:ilvl="0" w:tplc="3B9A0D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 w15:restartNumberingAfterBreak="0">
    <w:nsid w:val="651F1990"/>
    <w:multiLevelType w:val="hybridMultilevel"/>
    <w:tmpl w:val="9CBA28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56941D0"/>
    <w:multiLevelType w:val="hybridMultilevel"/>
    <w:tmpl w:val="D304FDD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1440" w:hanging="360"/>
      </w:p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5D15354"/>
    <w:multiLevelType w:val="hybridMultilevel"/>
    <w:tmpl w:val="E8A465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61322E5"/>
    <w:multiLevelType w:val="hybridMultilevel"/>
    <w:tmpl w:val="D320F2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670A2825"/>
    <w:multiLevelType w:val="hybridMultilevel"/>
    <w:tmpl w:val="9920E5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8124C80"/>
    <w:multiLevelType w:val="hybridMultilevel"/>
    <w:tmpl w:val="2E5E4A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4" w15:restartNumberingAfterBreak="0">
    <w:nsid w:val="68874B06"/>
    <w:multiLevelType w:val="hybridMultilevel"/>
    <w:tmpl w:val="DD0EDB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A0C2CAF"/>
    <w:multiLevelType w:val="hybridMultilevel"/>
    <w:tmpl w:val="5574C3B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1440" w:hanging="360"/>
      </w:p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BE32CCE"/>
    <w:multiLevelType w:val="hybridMultilevel"/>
    <w:tmpl w:val="2BE0BC54"/>
    <w:lvl w:ilvl="0" w:tplc="544A0EF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D8F5628"/>
    <w:multiLevelType w:val="hybridMultilevel"/>
    <w:tmpl w:val="F612D654"/>
    <w:lvl w:ilvl="0" w:tplc="0D78FDC2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F3F15C6"/>
    <w:multiLevelType w:val="hybridMultilevel"/>
    <w:tmpl w:val="3726FFE0"/>
    <w:lvl w:ilvl="0" w:tplc="E8AA63E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FA67057"/>
    <w:multiLevelType w:val="hybridMultilevel"/>
    <w:tmpl w:val="005E68A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1" w15:restartNumberingAfterBreak="0">
    <w:nsid w:val="71260088"/>
    <w:multiLevelType w:val="hybridMultilevel"/>
    <w:tmpl w:val="DB783D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238184A"/>
    <w:multiLevelType w:val="hybridMultilevel"/>
    <w:tmpl w:val="6036622E"/>
    <w:lvl w:ilvl="0" w:tplc="3F8E938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24871A0"/>
    <w:multiLevelType w:val="hybridMultilevel"/>
    <w:tmpl w:val="BF223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24D5675"/>
    <w:multiLevelType w:val="hybridMultilevel"/>
    <w:tmpl w:val="04022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27E1DA9"/>
    <w:multiLevelType w:val="hybridMultilevel"/>
    <w:tmpl w:val="3B14FAD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6" w15:restartNumberingAfterBreak="0">
    <w:nsid w:val="72A60AAA"/>
    <w:multiLevelType w:val="hybridMultilevel"/>
    <w:tmpl w:val="8084AA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4C32D58"/>
    <w:multiLevelType w:val="hybridMultilevel"/>
    <w:tmpl w:val="4BAEADAA"/>
    <w:lvl w:ilvl="0" w:tplc="EE3AD7D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8" w15:restartNumberingAfterBreak="0">
    <w:nsid w:val="74FD6B06"/>
    <w:multiLevelType w:val="hybridMultilevel"/>
    <w:tmpl w:val="889430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5701251"/>
    <w:multiLevelType w:val="hybridMultilevel"/>
    <w:tmpl w:val="C39008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68947A0"/>
    <w:multiLevelType w:val="hybridMultilevel"/>
    <w:tmpl w:val="22E87B1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1" w15:restartNumberingAfterBreak="0">
    <w:nsid w:val="783B377D"/>
    <w:multiLevelType w:val="hybridMultilevel"/>
    <w:tmpl w:val="0BFAB0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89A024C"/>
    <w:multiLevelType w:val="hybridMultilevel"/>
    <w:tmpl w:val="747AD8A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53" w15:restartNumberingAfterBreak="0">
    <w:nsid w:val="7B2C2A54"/>
    <w:multiLevelType w:val="hybridMultilevel"/>
    <w:tmpl w:val="5A4233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7C0759D6"/>
    <w:multiLevelType w:val="hybridMultilevel"/>
    <w:tmpl w:val="1FA2DB62"/>
    <w:lvl w:ilvl="0" w:tplc="DB9698D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5" w15:restartNumberingAfterBreak="0">
    <w:nsid w:val="7C341D57"/>
    <w:multiLevelType w:val="hybridMultilevel"/>
    <w:tmpl w:val="742ACB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C3A18C9"/>
    <w:multiLevelType w:val="hybridMultilevel"/>
    <w:tmpl w:val="0C5EDE70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7" w15:restartNumberingAfterBreak="0">
    <w:nsid w:val="7D115AC0"/>
    <w:multiLevelType w:val="hybridMultilevel"/>
    <w:tmpl w:val="6B38AA0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8" w15:restartNumberingAfterBreak="0">
    <w:nsid w:val="7D1E2F95"/>
    <w:multiLevelType w:val="hybridMultilevel"/>
    <w:tmpl w:val="53F8A8E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9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1720471936">
    <w:abstractNumId w:val="102"/>
  </w:num>
  <w:num w:numId="2" w16cid:durableId="2103601453">
    <w:abstractNumId w:val="50"/>
  </w:num>
  <w:num w:numId="3" w16cid:durableId="258683156">
    <w:abstractNumId w:val="113"/>
  </w:num>
  <w:num w:numId="4" w16cid:durableId="940258771">
    <w:abstractNumId w:val="39"/>
  </w:num>
  <w:num w:numId="5" w16cid:durableId="927152602">
    <w:abstractNumId w:val="10"/>
  </w:num>
  <w:num w:numId="6" w16cid:durableId="715399755">
    <w:abstractNumId w:val="72"/>
  </w:num>
  <w:num w:numId="7" w16cid:durableId="542863361">
    <w:abstractNumId w:val="34"/>
  </w:num>
  <w:num w:numId="8" w16cid:durableId="1635019548">
    <w:abstractNumId w:val="159"/>
  </w:num>
  <w:num w:numId="9" w16cid:durableId="660698865">
    <w:abstractNumId w:val="94"/>
  </w:num>
  <w:num w:numId="10" w16cid:durableId="1686050691">
    <w:abstractNumId w:val="69"/>
  </w:num>
  <w:num w:numId="11" w16cid:durableId="490605749">
    <w:abstractNumId w:val="138"/>
  </w:num>
  <w:num w:numId="12" w16cid:durableId="385494171">
    <w:abstractNumId w:val="135"/>
  </w:num>
  <w:num w:numId="13" w16cid:durableId="2068608346">
    <w:abstractNumId w:val="15"/>
  </w:num>
  <w:num w:numId="14" w16cid:durableId="2104296815">
    <w:abstractNumId w:val="12"/>
  </w:num>
  <w:num w:numId="15" w16cid:durableId="410466996">
    <w:abstractNumId w:val="111"/>
  </w:num>
  <w:num w:numId="16" w16cid:durableId="1219589727">
    <w:abstractNumId w:val="99"/>
  </w:num>
  <w:num w:numId="17" w16cid:durableId="151996339">
    <w:abstractNumId w:val="68"/>
  </w:num>
  <w:num w:numId="18" w16cid:durableId="734015195">
    <w:abstractNumId w:val="17"/>
  </w:num>
  <w:num w:numId="19" w16cid:durableId="44450944">
    <w:abstractNumId w:val="143"/>
  </w:num>
  <w:num w:numId="20" w16cid:durableId="936446748">
    <w:abstractNumId w:val="100"/>
  </w:num>
  <w:num w:numId="21" w16cid:durableId="1264067773">
    <w:abstractNumId w:val="45"/>
  </w:num>
  <w:num w:numId="22" w16cid:durableId="416905799">
    <w:abstractNumId w:val="13"/>
  </w:num>
  <w:num w:numId="23" w16cid:durableId="1277563369">
    <w:abstractNumId w:val="153"/>
  </w:num>
  <w:num w:numId="24" w16cid:durableId="1261832664">
    <w:abstractNumId w:val="105"/>
  </w:num>
  <w:num w:numId="25" w16cid:durableId="1026905948">
    <w:abstractNumId w:val="16"/>
  </w:num>
  <w:num w:numId="26" w16cid:durableId="709038914">
    <w:abstractNumId w:val="124"/>
  </w:num>
  <w:num w:numId="27" w16cid:durableId="321158528">
    <w:abstractNumId w:val="78"/>
  </w:num>
  <w:num w:numId="28" w16cid:durableId="177890694">
    <w:abstractNumId w:val="58"/>
  </w:num>
  <w:num w:numId="29" w16cid:durableId="178811526">
    <w:abstractNumId w:val="53"/>
  </w:num>
  <w:num w:numId="30" w16cid:durableId="2127772478">
    <w:abstractNumId w:val="148"/>
  </w:num>
  <w:num w:numId="31" w16cid:durableId="1440292476">
    <w:abstractNumId w:val="108"/>
  </w:num>
  <w:num w:numId="32" w16cid:durableId="1954703446">
    <w:abstractNumId w:val="26"/>
  </w:num>
  <w:num w:numId="33" w16cid:durableId="1926259221">
    <w:abstractNumId w:val="5"/>
  </w:num>
  <w:num w:numId="34" w16cid:durableId="1546140449">
    <w:abstractNumId w:val="42"/>
  </w:num>
  <w:num w:numId="35" w16cid:durableId="583876706">
    <w:abstractNumId w:val="35"/>
  </w:num>
  <w:num w:numId="36" w16cid:durableId="1622876254">
    <w:abstractNumId w:val="23"/>
  </w:num>
  <w:num w:numId="37" w16cid:durableId="1222208499">
    <w:abstractNumId w:val="52"/>
  </w:num>
  <w:num w:numId="38" w16cid:durableId="1184393713">
    <w:abstractNumId w:val="116"/>
  </w:num>
  <w:num w:numId="39" w16cid:durableId="1386297327">
    <w:abstractNumId w:val="65"/>
  </w:num>
  <w:num w:numId="40" w16cid:durableId="325714687">
    <w:abstractNumId w:val="7"/>
  </w:num>
  <w:num w:numId="41" w16cid:durableId="2049334997">
    <w:abstractNumId w:val="129"/>
  </w:num>
  <w:num w:numId="42" w16cid:durableId="1672371073">
    <w:abstractNumId w:val="136"/>
  </w:num>
  <w:num w:numId="43" w16cid:durableId="662396720">
    <w:abstractNumId w:val="155"/>
  </w:num>
  <w:num w:numId="44" w16cid:durableId="618491067">
    <w:abstractNumId w:val="110"/>
  </w:num>
  <w:num w:numId="45" w16cid:durableId="1445806786">
    <w:abstractNumId w:val="115"/>
  </w:num>
  <w:num w:numId="46" w16cid:durableId="1529029127">
    <w:abstractNumId w:val="61"/>
  </w:num>
  <w:num w:numId="47" w16cid:durableId="388040167">
    <w:abstractNumId w:val="25"/>
  </w:num>
  <w:num w:numId="48" w16cid:durableId="944576731">
    <w:abstractNumId w:val="0"/>
  </w:num>
  <w:num w:numId="49" w16cid:durableId="400518573">
    <w:abstractNumId w:val="75"/>
  </w:num>
  <w:num w:numId="50" w16cid:durableId="567620464">
    <w:abstractNumId w:val="93"/>
  </w:num>
  <w:num w:numId="51" w16cid:durableId="1684892984">
    <w:abstractNumId w:val="80"/>
  </w:num>
  <w:num w:numId="52" w16cid:durableId="1458721914">
    <w:abstractNumId w:val="142"/>
  </w:num>
  <w:num w:numId="53" w16cid:durableId="1706321585">
    <w:abstractNumId w:val="132"/>
  </w:num>
  <w:num w:numId="54" w16cid:durableId="857545629">
    <w:abstractNumId w:val="88"/>
  </w:num>
  <w:num w:numId="55" w16cid:durableId="259605024">
    <w:abstractNumId w:val="107"/>
  </w:num>
  <w:num w:numId="56" w16cid:durableId="802844184">
    <w:abstractNumId w:val="49"/>
  </w:num>
  <w:num w:numId="57" w16cid:durableId="2092853497">
    <w:abstractNumId w:val="31"/>
  </w:num>
  <w:num w:numId="58" w16cid:durableId="290979859">
    <w:abstractNumId w:val="144"/>
  </w:num>
  <w:num w:numId="59" w16cid:durableId="203834990">
    <w:abstractNumId w:val="77"/>
  </w:num>
  <w:num w:numId="60" w16cid:durableId="1997490545">
    <w:abstractNumId w:val="146"/>
  </w:num>
  <w:num w:numId="61" w16cid:durableId="1174227934">
    <w:abstractNumId w:val="57"/>
  </w:num>
  <w:num w:numId="62" w16cid:durableId="1373461371">
    <w:abstractNumId w:val="128"/>
  </w:num>
  <w:num w:numId="63" w16cid:durableId="1611821116">
    <w:abstractNumId w:val="103"/>
  </w:num>
  <w:num w:numId="64" w16cid:durableId="914166783">
    <w:abstractNumId w:val="87"/>
  </w:num>
  <w:num w:numId="65" w16cid:durableId="584531811">
    <w:abstractNumId w:val="48"/>
  </w:num>
  <w:num w:numId="66" w16cid:durableId="1787458875">
    <w:abstractNumId w:val="67"/>
  </w:num>
  <w:num w:numId="67" w16cid:durableId="622999820">
    <w:abstractNumId w:val="27"/>
  </w:num>
  <w:num w:numId="68" w16cid:durableId="1019548273">
    <w:abstractNumId w:val="91"/>
  </w:num>
  <w:num w:numId="69" w16cid:durableId="739443140">
    <w:abstractNumId w:val="130"/>
  </w:num>
  <w:num w:numId="70" w16cid:durableId="892886113">
    <w:abstractNumId w:val="109"/>
  </w:num>
  <w:num w:numId="71" w16cid:durableId="122115142">
    <w:abstractNumId w:val="76"/>
  </w:num>
  <w:num w:numId="72" w16cid:durableId="735082774">
    <w:abstractNumId w:val="83"/>
  </w:num>
  <w:num w:numId="73" w16cid:durableId="2047488042">
    <w:abstractNumId w:val="8"/>
  </w:num>
  <w:num w:numId="74" w16cid:durableId="189801984">
    <w:abstractNumId w:val="126"/>
  </w:num>
  <w:num w:numId="75" w16cid:durableId="1584945598">
    <w:abstractNumId w:val="101"/>
  </w:num>
  <w:num w:numId="76" w16cid:durableId="1951207719">
    <w:abstractNumId w:val="96"/>
  </w:num>
  <w:num w:numId="77" w16cid:durableId="1419057184">
    <w:abstractNumId w:val="120"/>
  </w:num>
  <w:num w:numId="78" w16cid:durableId="2065904285">
    <w:abstractNumId w:val="43"/>
  </w:num>
  <w:num w:numId="79" w16cid:durableId="1745566332">
    <w:abstractNumId w:val="51"/>
  </w:num>
  <w:num w:numId="80" w16cid:durableId="1502039777">
    <w:abstractNumId w:val="30"/>
  </w:num>
  <w:num w:numId="81" w16cid:durableId="1517421787">
    <w:abstractNumId w:val="14"/>
  </w:num>
  <w:num w:numId="82" w16cid:durableId="1534542079">
    <w:abstractNumId w:val="137"/>
  </w:num>
  <w:num w:numId="83" w16cid:durableId="752434458">
    <w:abstractNumId w:val="47"/>
  </w:num>
  <w:num w:numId="84" w16cid:durableId="210729157">
    <w:abstractNumId w:val="149"/>
  </w:num>
  <w:num w:numId="85" w16cid:durableId="643856365">
    <w:abstractNumId w:val="71"/>
  </w:num>
  <w:num w:numId="86" w16cid:durableId="234247490">
    <w:abstractNumId w:val="62"/>
  </w:num>
  <w:num w:numId="87" w16cid:durableId="1171215657">
    <w:abstractNumId w:val="141"/>
  </w:num>
  <w:num w:numId="88" w16cid:durableId="1726490705">
    <w:abstractNumId w:val="121"/>
  </w:num>
  <w:num w:numId="89" w16cid:durableId="1369798579">
    <w:abstractNumId w:val="90"/>
  </w:num>
  <w:num w:numId="90" w16cid:durableId="1754232436">
    <w:abstractNumId w:val="6"/>
  </w:num>
  <w:num w:numId="91" w16cid:durableId="726731285">
    <w:abstractNumId w:val="19"/>
  </w:num>
  <w:num w:numId="92" w16cid:durableId="195125756">
    <w:abstractNumId w:val="117"/>
  </w:num>
  <w:num w:numId="93" w16cid:durableId="103889828">
    <w:abstractNumId w:val="81"/>
  </w:num>
  <w:num w:numId="94" w16cid:durableId="1760325005">
    <w:abstractNumId w:val="38"/>
  </w:num>
  <w:num w:numId="95" w16cid:durableId="798916436">
    <w:abstractNumId w:val="55"/>
  </w:num>
  <w:num w:numId="96" w16cid:durableId="1978293699">
    <w:abstractNumId w:val="139"/>
  </w:num>
  <w:num w:numId="97" w16cid:durableId="1295258991">
    <w:abstractNumId w:val="3"/>
  </w:num>
  <w:num w:numId="98" w16cid:durableId="1848789772">
    <w:abstractNumId w:val="74"/>
  </w:num>
  <w:num w:numId="99" w16cid:durableId="1209685854">
    <w:abstractNumId w:val="56"/>
  </w:num>
  <w:num w:numId="100" w16cid:durableId="116340413">
    <w:abstractNumId w:val="41"/>
  </w:num>
  <w:num w:numId="101" w16cid:durableId="758714625">
    <w:abstractNumId w:val="122"/>
  </w:num>
  <w:num w:numId="102" w16cid:durableId="253976723">
    <w:abstractNumId w:val="36"/>
  </w:num>
  <w:num w:numId="103" w16cid:durableId="802969535">
    <w:abstractNumId w:val="37"/>
  </w:num>
  <w:num w:numId="104" w16cid:durableId="1167284244">
    <w:abstractNumId w:val="106"/>
  </w:num>
  <w:num w:numId="105" w16cid:durableId="1143499531">
    <w:abstractNumId w:val="92"/>
  </w:num>
  <w:num w:numId="106" w16cid:durableId="856312085">
    <w:abstractNumId w:val="123"/>
  </w:num>
  <w:num w:numId="107" w16cid:durableId="1915506604">
    <w:abstractNumId w:val="97"/>
  </w:num>
  <w:num w:numId="108" w16cid:durableId="1391657486">
    <w:abstractNumId w:val="158"/>
  </w:num>
  <w:num w:numId="109" w16cid:durableId="1456292521">
    <w:abstractNumId w:val="11"/>
  </w:num>
  <w:num w:numId="110" w16cid:durableId="1828088459">
    <w:abstractNumId w:val="60"/>
  </w:num>
  <w:num w:numId="111" w16cid:durableId="587234503">
    <w:abstractNumId w:val="86"/>
  </w:num>
  <w:num w:numId="112" w16cid:durableId="1254704136">
    <w:abstractNumId w:val="40"/>
  </w:num>
  <w:num w:numId="113" w16cid:durableId="1381973804">
    <w:abstractNumId w:val="79"/>
  </w:num>
  <w:num w:numId="114" w16cid:durableId="85932065">
    <w:abstractNumId w:val="33"/>
  </w:num>
  <w:num w:numId="115" w16cid:durableId="1659266128">
    <w:abstractNumId w:val="29"/>
  </w:num>
  <w:num w:numId="116" w16cid:durableId="1812475302">
    <w:abstractNumId w:val="133"/>
  </w:num>
  <w:num w:numId="117" w16cid:durableId="669992272">
    <w:abstractNumId w:val="98"/>
  </w:num>
  <w:num w:numId="118" w16cid:durableId="1424062905">
    <w:abstractNumId w:val="151"/>
  </w:num>
  <w:num w:numId="119" w16cid:durableId="1191869754">
    <w:abstractNumId w:val="150"/>
  </w:num>
  <w:num w:numId="120" w16cid:durableId="1218661535">
    <w:abstractNumId w:val="64"/>
  </w:num>
  <w:num w:numId="121" w16cid:durableId="1248079111">
    <w:abstractNumId w:val="46"/>
  </w:num>
  <w:num w:numId="122" w16cid:durableId="517544515">
    <w:abstractNumId w:val="82"/>
  </w:num>
  <w:num w:numId="123" w16cid:durableId="1406565836">
    <w:abstractNumId w:val="119"/>
  </w:num>
  <w:num w:numId="124" w16cid:durableId="1897085817">
    <w:abstractNumId w:val="104"/>
  </w:num>
  <w:num w:numId="125" w16cid:durableId="1874419258">
    <w:abstractNumId w:val="22"/>
  </w:num>
  <w:num w:numId="126" w16cid:durableId="1150557642">
    <w:abstractNumId w:val="157"/>
  </w:num>
  <w:num w:numId="127" w16cid:durableId="1787844307">
    <w:abstractNumId w:val="44"/>
  </w:num>
  <w:num w:numId="128" w16cid:durableId="470483668">
    <w:abstractNumId w:val="32"/>
  </w:num>
  <w:num w:numId="129" w16cid:durableId="133986262">
    <w:abstractNumId w:val="63"/>
  </w:num>
  <w:num w:numId="130" w16cid:durableId="1628898661">
    <w:abstractNumId w:val="24"/>
  </w:num>
  <w:num w:numId="131" w16cid:durableId="1764567755">
    <w:abstractNumId w:val="131"/>
  </w:num>
  <w:num w:numId="132" w16cid:durableId="182522845">
    <w:abstractNumId w:val="54"/>
  </w:num>
  <w:num w:numId="133" w16cid:durableId="1900895619">
    <w:abstractNumId w:val="66"/>
  </w:num>
  <w:num w:numId="134" w16cid:durableId="660355427">
    <w:abstractNumId w:val="125"/>
  </w:num>
  <w:num w:numId="135" w16cid:durableId="889269846">
    <w:abstractNumId w:val="134"/>
  </w:num>
  <w:num w:numId="136" w16cid:durableId="305932693">
    <w:abstractNumId w:val="140"/>
  </w:num>
  <w:num w:numId="137" w16cid:durableId="652757173">
    <w:abstractNumId w:val="28"/>
  </w:num>
  <w:num w:numId="138" w16cid:durableId="1479953686">
    <w:abstractNumId w:val="1"/>
  </w:num>
  <w:num w:numId="139" w16cid:durableId="829100859">
    <w:abstractNumId w:val="152"/>
  </w:num>
  <w:num w:numId="140" w16cid:durableId="929316005">
    <w:abstractNumId w:val="95"/>
  </w:num>
  <w:num w:numId="141" w16cid:durableId="1110663768">
    <w:abstractNumId w:val="18"/>
  </w:num>
  <w:num w:numId="142" w16cid:durableId="689843034">
    <w:abstractNumId w:val="114"/>
  </w:num>
  <w:num w:numId="143" w16cid:durableId="1091512468">
    <w:abstractNumId w:val="2"/>
  </w:num>
  <w:num w:numId="144" w16cid:durableId="1006636231">
    <w:abstractNumId w:val="118"/>
  </w:num>
  <w:num w:numId="145" w16cid:durableId="1661344839">
    <w:abstractNumId w:val="156"/>
  </w:num>
  <w:num w:numId="146" w16cid:durableId="1851413084">
    <w:abstractNumId w:val="112"/>
  </w:num>
  <w:num w:numId="147" w16cid:durableId="842359216">
    <w:abstractNumId w:val="154"/>
  </w:num>
  <w:num w:numId="148" w16cid:durableId="28848442">
    <w:abstractNumId w:val="73"/>
  </w:num>
  <w:num w:numId="149" w16cid:durableId="281621337">
    <w:abstractNumId w:val="21"/>
  </w:num>
  <w:num w:numId="150" w16cid:durableId="1539004426">
    <w:abstractNumId w:val="70"/>
  </w:num>
  <w:num w:numId="151" w16cid:durableId="358091365">
    <w:abstractNumId w:val="145"/>
  </w:num>
  <w:num w:numId="152" w16cid:durableId="2007392023">
    <w:abstractNumId w:val="85"/>
  </w:num>
  <w:num w:numId="153" w16cid:durableId="226183225">
    <w:abstractNumId w:val="84"/>
  </w:num>
  <w:num w:numId="154" w16cid:durableId="1998916391">
    <w:abstractNumId w:val="9"/>
  </w:num>
  <w:num w:numId="155" w16cid:durableId="1352295609">
    <w:abstractNumId w:val="147"/>
  </w:num>
  <w:num w:numId="156" w16cid:durableId="2080516158">
    <w:abstractNumId w:val="127"/>
  </w:num>
  <w:num w:numId="157" w16cid:durableId="929200095">
    <w:abstractNumId w:val="4"/>
  </w:num>
  <w:num w:numId="158" w16cid:durableId="929966613">
    <w:abstractNumId w:val="20"/>
  </w:num>
  <w:num w:numId="159" w16cid:durableId="1378699330">
    <w:abstractNumId w:val="89"/>
  </w:num>
  <w:num w:numId="160" w16cid:durableId="2070225864">
    <w:abstractNumId w:val="5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3C4"/>
    <w:rsid w:val="000226B7"/>
    <w:rsid w:val="00023009"/>
    <w:rsid w:val="000258DB"/>
    <w:rsid w:val="00044015"/>
    <w:rsid w:val="00047CA0"/>
    <w:rsid w:val="00062147"/>
    <w:rsid w:val="000863D8"/>
    <w:rsid w:val="00092732"/>
    <w:rsid w:val="000B5C41"/>
    <w:rsid w:val="000C31A0"/>
    <w:rsid w:val="000E1009"/>
    <w:rsid w:val="000F213D"/>
    <w:rsid w:val="0012132D"/>
    <w:rsid w:val="001215B5"/>
    <w:rsid w:val="00141BD0"/>
    <w:rsid w:val="00144255"/>
    <w:rsid w:val="001612E1"/>
    <w:rsid w:val="00162CBB"/>
    <w:rsid w:val="00162CE2"/>
    <w:rsid w:val="0017066D"/>
    <w:rsid w:val="0017317E"/>
    <w:rsid w:val="00176470"/>
    <w:rsid w:val="00180369"/>
    <w:rsid w:val="001A3696"/>
    <w:rsid w:val="001A537A"/>
    <w:rsid w:val="001B3B02"/>
    <w:rsid w:val="001B4051"/>
    <w:rsid w:val="001B5C1A"/>
    <w:rsid w:val="001D15A1"/>
    <w:rsid w:val="001D18A2"/>
    <w:rsid w:val="001E7FD9"/>
    <w:rsid w:val="001F218C"/>
    <w:rsid w:val="001F7E03"/>
    <w:rsid w:val="002048B4"/>
    <w:rsid w:val="00212AC6"/>
    <w:rsid w:val="0021500A"/>
    <w:rsid w:val="002207A0"/>
    <w:rsid w:val="00240387"/>
    <w:rsid w:val="00252300"/>
    <w:rsid w:val="0028340D"/>
    <w:rsid w:val="00292B4B"/>
    <w:rsid w:val="00293B65"/>
    <w:rsid w:val="002A7B41"/>
    <w:rsid w:val="002B30C5"/>
    <w:rsid w:val="002B61AE"/>
    <w:rsid w:val="002B7ACC"/>
    <w:rsid w:val="002C649D"/>
    <w:rsid w:val="002D5C9B"/>
    <w:rsid w:val="002E2528"/>
    <w:rsid w:val="002E2A53"/>
    <w:rsid w:val="002E4594"/>
    <w:rsid w:val="002F419D"/>
    <w:rsid w:val="00317771"/>
    <w:rsid w:val="003208A5"/>
    <w:rsid w:val="00324130"/>
    <w:rsid w:val="00363CF7"/>
    <w:rsid w:val="00364EEC"/>
    <w:rsid w:val="003862B3"/>
    <w:rsid w:val="00392732"/>
    <w:rsid w:val="00393147"/>
    <w:rsid w:val="0039496A"/>
    <w:rsid w:val="00394D27"/>
    <w:rsid w:val="003A2C73"/>
    <w:rsid w:val="003B0167"/>
    <w:rsid w:val="003C475D"/>
    <w:rsid w:val="003F01D0"/>
    <w:rsid w:val="003F161D"/>
    <w:rsid w:val="0040399F"/>
    <w:rsid w:val="00405706"/>
    <w:rsid w:val="004200B5"/>
    <w:rsid w:val="00421784"/>
    <w:rsid w:val="00426C4A"/>
    <w:rsid w:val="004325E0"/>
    <w:rsid w:val="00445378"/>
    <w:rsid w:val="004476D5"/>
    <w:rsid w:val="004538EF"/>
    <w:rsid w:val="0046173E"/>
    <w:rsid w:val="00471305"/>
    <w:rsid w:val="00484240"/>
    <w:rsid w:val="004A0DD5"/>
    <w:rsid w:val="004B3341"/>
    <w:rsid w:val="004C5C71"/>
    <w:rsid w:val="004F0945"/>
    <w:rsid w:val="004F7F5E"/>
    <w:rsid w:val="00520B90"/>
    <w:rsid w:val="005322DC"/>
    <w:rsid w:val="00540A4D"/>
    <w:rsid w:val="00546229"/>
    <w:rsid w:val="00546370"/>
    <w:rsid w:val="00551560"/>
    <w:rsid w:val="00553696"/>
    <w:rsid w:val="00554372"/>
    <w:rsid w:val="00556A0E"/>
    <w:rsid w:val="00567E64"/>
    <w:rsid w:val="00575839"/>
    <w:rsid w:val="00580193"/>
    <w:rsid w:val="00580DD1"/>
    <w:rsid w:val="00583C64"/>
    <w:rsid w:val="00583FB4"/>
    <w:rsid w:val="00587745"/>
    <w:rsid w:val="005A1468"/>
    <w:rsid w:val="005A4B38"/>
    <w:rsid w:val="005A5C52"/>
    <w:rsid w:val="005A66C2"/>
    <w:rsid w:val="005B72E2"/>
    <w:rsid w:val="005C1CAD"/>
    <w:rsid w:val="005C2E68"/>
    <w:rsid w:val="005C3E67"/>
    <w:rsid w:val="005C439C"/>
    <w:rsid w:val="005D1D1D"/>
    <w:rsid w:val="005D2E01"/>
    <w:rsid w:val="005E2F42"/>
    <w:rsid w:val="005E6641"/>
    <w:rsid w:val="005F58E1"/>
    <w:rsid w:val="00616AC6"/>
    <w:rsid w:val="00626B33"/>
    <w:rsid w:val="0063314A"/>
    <w:rsid w:val="00637B21"/>
    <w:rsid w:val="00647C56"/>
    <w:rsid w:val="006551A0"/>
    <w:rsid w:val="00656527"/>
    <w:rsid w:val="00670065"/>
    <w:rsid w:val="00691C97"/>
    <w:rsid w:val="00696A7B"/>
    <w:rsid w:val="006A4DEB"/>
    <w:rsid w:val="006B218C"/>
    <w:rsid w:val="006B5E01"/>
    <w:rsid w:val="006D0CA9"/>
    <w:rsid w:val="006D6317"/>
    <w:rsid w:val="006D6AFC"/>
    <w:rsid w:val="006F7202"/>
    <w:rsid w:val="00705F42"/>
    <w:rsid w:val="00715339"/>
    <w:rsid w:val="00715D8B"/>
    <w:rsid w:val="00724F01"/>
    <w:rsid w:val="00730036"/>
    <w:rsid w:val="00761081"/>
    <w:rsid w:val="00765638"/>
    <w:rsid w:val="00766F42"/>
    <w:rsid w:val="00773456"/>
    <w:rsid w:val="007817FE"/>
    <w:rsid w:val="00781FAC"/>
    <w:rsid w:val="00783FBB"/>
    <w:rsid w:val="007858CA"/>
    <w:rsid w:val="007975CB"/>
    <w:rsid w:val="00797E60"/>
    <w:rsid w:val="007B4FB4"/>
    <w:rsid w:val="007C15A1"/>
    <w:rsid w:val="007C25A9"/>
    <w:rsid w:val="007C6816"/>
    <w:rsid w:val="007D15AC"/>
    <w:rsid w:val="007E2FE6"/>
    <w:rsid w:val="007E5B9E"/>
    <w:rsid w:val="007F38CD"/>
    <w:rsid w:val="00800D2F"/>
    <w:rsid w:val="00800FF9"/>
    <w:rsid w:val="00804623"/>
    <w:rsid w:val="008150EB"/>
    <w:rsid w:val="008176B6"/>
    <w:rsid w:val="008177FA"/>
    <w:rsid w:val="00820A2F"/>
    <w:rsid w:val="0083192E"/>
    <w:rsid w:val="008329C9"/>
    <w:rsid w:val="008428BA"/>
    <w:rsid w:val="00846D4A"/>
    <w:rsid w:val="0085052C"/>
    <w:rsid w:val="0085369D"/>
    <w:rsid w:val="0085373C"/>
    <w:rsid w:val="00863016"/>
    <w:rsid w:val="00871191"/>
    <w:rsid w:val="00876171"/>
    <w:rsid w:val="00886D1C"/>
    <w:rsid w:val="008B17DA"/>
    <w:rsid w:val="008B4A72"/>
    <w:rsid w:val="008B55A1"/>
    <w:rsid w:val="008B56B6"/>
    <w:rsid w:val="008C61C3"/>
    <w:rsid w:val="008F0FBB"/>
    <w:rsid w:val="008F22C2"/>
    <w:rsid w:val="008F5BDB"/>
    <w:rsid w:val="008F6482"/>
    <w:rsid w:val="008F64B8"/>
    <w:rsid w:val="009170E4"/>
    <w:rsid w:val="00934770"/>
    <w:rsid w:val="00952B1C"/>
    <w:rsid w:val="00953D72"/>
    <w:rsid w:val="00961C67"/>
    <w:rsid w:val="00990A0F"/>
    <w:rsid w:val="009B5505"/>
    <w:rsid w:val="009E2437"/>
    <w:rsid w:val="009E6E40"/>
    <w:rsid w:val="009F6E6C"/>
    <w:rsid w:val="00A00403"/>
    <w:rsid w:val="00A01DD5"/>
    <w:rsid w:val="00A05B46"/>
    <w:rsid w:val="00A23FD1"/>
    <w:rsid w:val="00A3416D"/>
    <w:rsid w:val="00A56EBE"/>
    <w:rsid w:val="00A81600"/>
    <w:rsid w:val="00A84CC5"/>
    <w:rsid w:val="00A927CF"/>
    <w:rsid w:val="00AB287D"/>
    <w:rsid w:val="00AC356B"/>
    <w:rsid w:val="00AD65B1"/>
    <w:rsid w:val="00AD6DFA"/>
    <w:rsid w:val="00B07060"/>
    <w:rsid w:val="00B118C4"/>
    <w:rsid w:val="00B24AA0"/>
    <w:rsid w:val="00B30B54"/>
    <w:rsid w:val="00B326ED"/>
    <w:rsid w:val="00B333D3"/>
    <w:rsid w:val="00B35FA6"/>
    <w:rsid w:val="00B36959"/>
    <w:rsid w:val="00B540F5"/>
    <w:rsid w:val="00B84B18"/>
    <w:rsid w:val="00B87745"/>
    <w:rsid w:val="00BA2807"/>
    <w:rsid w:val="00BC5797"/>
    <w:rsid w:val="00BD252F"/>
    <w:rsid w:val="00BD70FD"/>
    <w:rsid w:val="00BD7DE4"/>
    <w:rsid w:val="00BE310A"/>
    <w:rsid w:val="00BF0EC9"/>
    <w:rsid w:val="00C07297"/>
    <w:rsid w:val="00C07EDF"/>
    <w:rsid w:val="00C10F05"/>
    <w:rsid w:val="00C12C25"/>
    <w:rsid w:val="00C12E56"/>
    <w:rsid w:val="00C15777"/>
    <w:rsid w:val="00C17BB6"/>
    <w:rsid w:val="00C30371"/>
    <w:rsid w:val="00C33D3F"/>
    <w:rsid w:val="00C41AD7"/>
    <w:rsid w:val="00C44380"/>
    <w:rsid w:val="00C5623C"/>
    <w:rsid w:val="00C62A67"/>
    <w:rsid w:val="00C6630A"/>
    <w:rsid w:val="00C8138A"/>
    <w:rsid w:val="00C90D33"/>
    <w:rsid w:val="00CA1D6A"/>
    <w:rsid w:val="00CA3C95"/>
    <w:rsid w:val="00CA46E7"/>
    <w:rsid w:val="00CB0450"/>
    <w:rsid w:val="00CB1C1D"/>
    <w:rsid w:val="00CC5A86"/>
    <w:rsid w:val="00CF02A4"/>
    <w:rsid w:val="00CF46C3"/>
    <w:rsid w:val="00D004F9"/>
    <w:rsid w:val="00D21076"/>
    <w:rsid w:val="00D21B7A"/>
    <w:rsid w:val="00D22465"/>
    <w:rsid w:val="00D23EF4"/>
    <w:rsid w:val="00D2658B"/>
    <w:rsid w:val="00D35346"/>
    <w:rsid w:val="00D35CD2"/>
    <w:rsid w:val="00D5107E"/>
    <w:rsid w:val="00D53781"/>
    <w:rsid w:val="00D60A2F"/>
    <w:rsid w:val="00D7506A"/>
    <w:rsid w:val="00D94016"/>
    <w:rsid w:val="00DB3ADA"/>
    <w:rsid w:val="00DC47DA"/>
    <w:rsid w:val="00DD2591"/>
    <w:rsid w:val="00DF0756"/>
    <w:rsid w:val="00DF3A6F"/>
    <w:rsid w:val="00E015BF"/>
    <w:rsid w:val="00E07707"/>
    <w:rsid w:val="00E10741"/>
    <w:rsid w:val="00E15451"/>
    <w:rsid w:val="00E25551"/>
    <w:rsid w:val="00E322B5"/>
    <w:rsid w:val="00E328BF"/>
    <w:rsid w:val="00E43A49"/>
    <w:rsid w:val="00E578EB"/>
    <w:rsid w:val="00E654F4"/>
    <w:rsid w:val="00E7226D"/>
    <w:rsid w:val="00E826B3"/>
    <w:rsid w:val="00EA34C8"/>
    <w:rsid w:val="00EC2A1A"/>
    <w:rsid w:val="00EC3025"/>
    <w:rsid w:val="00EC65CC"/>
    <w:rsid w:val="00EC78B5"/>
    <w:rsid w:val="00ED25FB"/>
    <w:rsid w:val="00EE1B2B"/>
    <w:rsid w:val="00F023C8"/>
    <w:rsid w:val="00F05101"/>
    <w:rsid w:val="00F23F9E"/>
    <w:rsid w:val="00F24FE8"/>
    <w:rsid w:val="00F26F4B"/>
    <w:rsid w:val="00F27371"/>
    <w:rsid w:val="00F34648"/>
    <w:rsid w:val="00F41F7E"/>
    <w:rsid w:val="00F43D68"/>
    <w:rsid w:val="00F53099"/>
    <w:rsid w:val="00F54A0C"/>
    <w:rsid w:val="00F6155C"/>
    <w:rsid w:val="00F6207C"/>
    <w:rsid w:val="00F85D7F"/>
    <w:rsid w:val="00F92922"/>
    <w:rsid w:val="00F964C6"/>
    <w:rsid w:val="00F966A4"/>
    <w:rsid w:val="00F9745C"/>
    <w:rsid w:val="00FB422A"/>
    <w:rsid w:val="00FD020B"/>
    <w:rsid w:val="00FE3F0A"/>
    <w:rsid w:val="00FF0D61"/>
    <w:rsid w:val="00FF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Obiekt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5"/>
      </w:numPr>
    </w:pPr>
  </w:style>
  <w:style w:type="numbering" w:customStyle="1" w:styleId="Biecalista5">
    <w:name w:val="Bieżąca lista5"/>
    <w:uiPriority w:val="99"/>
    <w:rsid w:val="00691C97"/>
    <w:pPr>
      <w:numPr>
        <w:numId w:val="6"/>
      </w:numPr>
    </w:pPr>
  </w:style>
  <w:style w:type="numbering" w:customStyle="1" w:styleId="Biecalista6">
    <w:name w:val="Bieżąca lista6"/>
    <w:uiPriority w:val="99"/>
    <w:rsid w:val="00691C97"/>
    <w:pPr>
      <w:numPr>
        <w:numId w:val="7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8"/>
      </w:numPr>
    </w:pPr>
  </w:style>
  <w:style w:type="numbering" w:customStyle="1" w:styleId="Biecalista8">
    <w:name w:val="Bieżąca lista8"/>
    <w:uiPriority w:val="99"/>
    <w:rsid w:val="00B35FA6"/>
    <w:pPr>
      <w:numPr>
        <w:numId w:val="9"/>
      </w:numPr>
    </w:pPr>
  </w:style>
  <w:style w:type="numbering" w:customStyle="1" w:styleId="Biecalista9">
    <w:name w:val="Bieżąca lista9"/>
    <w:uiPriority w:val="99"/>
    <w:rsid w:val="00546229"/>
    <w:pPr>
      <w:numPr>
        <w:numId w:val="10"/>
      </w:numPr>
    </w:pPr>
  </w:style>
  <w:style w:type="numbering" w:customStyle="1" w:styleId="Biecalista10">
    <w:name w:val="Bieżąca lista10"/>
    <w:uiPriority w:val="99"/>
    <w:rsid w:val="005A1468"/>
    <w:pPr>
      <w:numPr>
        <w:numId w:val="12"/>
      </w:numPr>
    </w:pPr>
  </w:style>
  <w:style w:type="numbering" w:customStyle="1" w:styleId="Biecalista11">
    <w:name w:val="Bieżąca lista11"/>
    <w:uiPriority w:val="99"/>
    <w:rsid w:val="005A1468"/>
    <w:pPr>
      <w:numPr>
        <w:numId w:val="13"/>
      </w:numPr>
    </w:pPr>
  </w:style>
  <w:style w:type="numbering" w:customStyle="1" w:styleId="Biecalista12">
    <w:name w:val="Bieżąca lista12"/>
    <w:uiPriority w:val="99"/>
    <w:rsid w:val="005A1468"/>
    <w:pPr>
      <w:numPr>
        <w:numId w:val="14"/>
      </w:numPr>
    </w:pPr>
  </w:style>
  <w:style w:type="numbering" w:customStyle="1" w:styleId="Biecalista13">
    <w:name w:val="Bieżąca lista13"/>
    <w:uiPriority w:val="99"/>
    <w:rsid w:val="005A1468"/>
    <w:pPr>
      <w:numPr>
        <w:numId w:val="15"/>
      </w:numPr>
    </w:pPr>
  </w:style>
  <w:style w:type="numbering" w:customStyle="1" w:styleId="Biecalista15">
    <w:name w:val="Bieżąca lista15"/>
    <w:uiPriority w:val="99"/>
    <w:rsid w:val="005A1468"/>
    <w:pPr>
      <w:numPr>
        <w:numId w:val="16"/>
      </w:numPr>
    </w:pPr>
  </w:style>
  <w:style w:type="numbering" w:customStyle="1" w:styleId="Biecalista16">
    <w:name w:val="Bieżąca lista16"/>
    <w:uiPriority w:val="99"/>
    <w:rsid w:val="005A1468"/>
    <w:pPr>
      <w:numPr>
        <w:numId w:val="17"/>
      </w:numPr>
    </w:pPr>
  </w:style>
  <w:style w:type="paragraph" w:customStyle="1" w:styleId="Akapitzlist1">
    <w:name w:val="Akapit z listą1"/>
    <w:basedOn w:val="Normalny"/>
    <w:rsid w:val="00EA34C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,Obiekt Znak"/>
    <w:link w:val="Akapitzlist"/>
    <w:uiPriority w:val="34"/>
    <w:qFormat/>
    <w:locked/>
    <w:rsid w:val="00421784"/>
    <w:rPr>
      <w:rFonts w:ascii="Arial" w:hAnsi="Aria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62CE2"/>
    <w:pPr>
      <w:suppressAutoHyphens/>
      <w:spacing w:after="120" w:line="240" w:lineRule="auto"/>
      <w:ind w:left="283"/>
    </w:pPr>
    <w:rPr>
      <w:rFonts w:ascii="Liberation Serif" w:eastAsia="NSimSun" w:hAnsi="Liberation Serif" w:cs="Mangal"/>
      <w:kern w:val="1"/>
      <w:szCs w:val="21"/>
      <w:lang w:eastAsia="hi-I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62CE2"/>
    <w:rPr>
      <w:rFonts w:ascii="Liberation Serif" w:eastAsia="NSimSun" w:hAnsi="Liberation Serif" w:cs="Mangal"/>
      <w:kern w:val="1"/>
      <w:szCs w:val="21"/>
      <w:lang w:eastAsia="hi-IN" w:bidi="hi-IN"/>
    </w:rPr>
  </w:style>
  <w:style w:type="character" w:customStyle="1" w:styleId="Stopka2">
    <w:name w:val="Stopka (2)"/>
    <w:basedOn w:val="Domylnaczcionkaakapitu"/>
    <w:rsid w:val="005C1CA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paragraph" w:customStyle="1" w:styleId="Default">
    <w:name w:val="Default"/>
    <w:rsid w:val="00EC78B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Pogrubienie">
    <w:name w:val="Strong"/>
    <w:basedOn w:val="Domylnaczcionkaakapitu"/>
    <w:uiPriority w:val="22"/>
    <w:qFormat/>
    <w:rsid w:val="00EC78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60C4F5-C42E-416E-9287-B21C57666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8638</Words>
  <Characters>51830</Characters>
  <Application>Microsoft Office Word</Application>
  <DocSecurity>0</DocSecurity>
  <Lines>431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60348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2023-11-08T17:56:00Z</cp:lastPrinted>
  <dcterms:created xsi:type="dcterms:W3CDTF">2023-12-15T08:21:00Z</dcterms:created>
  <dcterms:modified xsi:type="dcterms:W3CDTF">2023-12-15T08:21:00Z</dcterms:modified>
  <cp:category/>
</cp:coreProperties>
</file>