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B" w:rsidRPr="00C244D9" w:rsidRDefault="00CC6076" w:rsidP="004E0A2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44D9">
        <w:rPr>
          <w:rFonts w:ascii="Arial" w:hAnsi="Arial" w:cs="Arial"/>
          <w:sz w:val="24"/>
          <w:szCs w:val="24"/>
        </w:rPr>
        <w:t>Załącznik nr 1a</w:t>
      </w:r>
      <w:r w:rsidR="00C244D9" w:rsidRPr="00C244D9">
        <w:rPr>
          <w:rFonts w:ascii="Arial" w:hAnsi="Arial" w:cs="Arial"/>
          <w:sz w:val="24"/>
          <w:szCs w:val="24"/>
        </w:rPr>
        <w:t xml:space="preserve"> do </w:t>
      </w:r>
      <w:r w:rsidR="004B1B67">
        <w:rPr>
          <w:rFonts w:ascii="Arial" w:hAnsi="Arial" w:cs="Arial"/>
          <w:sz w:val="24"/>
          <w:szCs w:val="24"/>
        </w:rPr>
        <w:t>SWZ</w:t>
      </w:r>
    </w:p>
    <w:p w:rsidR="004E0A2B" w:rsidRPr="004E0A2B" w:rsidRDefault="004E0A2B" w:rsidP="004E0A2B">
      <w:pPr>
        <w:spacing w:after="0"/>
        <w:jc w:val="right"/>
        <w:rPr>
          <w:rFonts w:ascii="Arial" w:hAnsi="Arial" w:cs="Arial"/>
          <w:i/>
          <w:u w:val="single"/>
        </w:rPr>
      </w:pPr>
    </w:p>
    <w:p w:rsidR="00DD7C42" w:rsidRDefault="00DD7C42" w:rsidP="00D015F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465">
        <w:rPr>
          <w:rFonts w:ascii="Arial" w:hAnsi="Arial" w:cs="Arial"/>
          <w:b/>
          <w:sz w:val="24"/>
          <w:szCs w:val="24"/>
          <w:u w:val="single"/>
        </w:rPr>
        <w:t>Opis przedmiotu zamówienia</w:t>
      </w:r>
      <w:r w:rsidR="004B1B67">
        <w:rPr>
          <w:rFonts w:ascii="Arial" w:hAnsi="Arial" w:cs="Arial"/>
          <w:b/>
          <w:sz w:val="24"/>
          <w:szCs w:val="24"/>
          <w:u w:val="single"/>
        </w:rPr>
        <w:t xml:space="preserve"> dla</w:t>
      </w:r>
      <w:r w:rsidR="00544863">
        <w:rPr>
          <w:rFonts w:ascii="Arial" w:hAnsi="Arial" w:cs="Arial"/>
          <w:b/>
          <w:sz w:val="24"/>
          <w:szCs w:val="24"/>
          <w:u w:val="single"/>
        </w:rPr>
        <w:t xml:space="preserve"> Części I zamówienia </w:t>
      </w:r>
    </w:p>
    <w:p w:rsidR="009946E8" w:rsidRDefault="0085725E" w:rsidP="00D015F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46E8">
        <w:rPr>
          <w:rFonts w:ascii="Arial" w:hAnsi="Arial" w:cs="Arial"/>
          <w:b/>
          <w:sz w:val="24"/>
          <w:szCs w:val="24"/>
          <w:u w:val="single"/>
        </w:rPr>
        <w:t xml:space="preserve">Zapora przeciwpowodziowa o przekroju okrągłym, wysokość </w:t>
      </w:r>
      <w:r w:rsidR="009946E8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r w:rsidRPr="009946E8">
        <w:rPr>
          <w:rFonts w:ascii="Arial" w:hAnsi="Arial" w:cs="Arial"/>
          <w:b/>
          <w:sz w:val="24"/>
          <w:szCs w:val="24"/>
          <w:u w:val="single"/>
        </w:rPr>
        <w:t>0,4 m</w:t>
      </w:r>
    </w:p>
    <w:p w:rsidR="00DD7C42" w:rsidRPr="009946E8" w:rsidRDefault="0085725E" w:rsidP="00D015F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46E8">
        <w:rPr>
          <w:rFonts w:ascii="Arial" w:hAnsi="Arial" w:cs="Arial"/>
          <w:b/>
          <w:sz w:val="24"/>
          <w:szCs w:val="24"/>
          <w:u w:val="single"/>
        </w:rPr>
        <w:t>– 3 500 szt.</w:t>
      </w:r>
    </w:p>
    <w:p w:rsidR="0085725E" w:rsidRDefault="0085725E" w:rsidP="0085725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7" w:type="dxa"/>
            <w:vAlign w:val="center"/>
          </w:tcPr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Warunki Zamawiającego</w:t>
            </w:r>
          </w:p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7" w:type="dxa"/>
          </w:tcPr>
          <w:p w:rsidR="006822D8" w:rsidRDefault="006822D8" w:rsidP="00AE6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6B1">
              <w:rPr>
                <w:rFonts w:ascii="Arial" w:hAnsi="Arial" w:cs="Arial"/>
                <w:sz w:val="22"/>
                <w:szCs w:val="22"/>
              </w:rPr>
              <w:t xml:space="preserve">Zapora przeciwpowodziowa </w:t>
            </w:r>
            <w:r>
              <w:rPr>
                <w:rFonts w:ascii="Arial" w:hAnsi="Arial" w:cs="Arial"/>
                <w:sz w:val="22"/>
                <w:szCs w:val="22"/>
              </w:rPr>
              <w:t>wielokrotnego użytku, dwukomorowa, składająca się z dwóch rękawów:</w:t>
            </w:r>
          </w:p>
          <w:p w:rsidR="006822D8" w:rsidRPr="00CC0028" w:rsidRDefault="006822D8" w:rsidP="00AE63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C0028">
              <w:rPr>
                <w:rFonts w:ascii="Arial" w:hAnsi="Arial" w:cs="Arial"/>
                <w:sz w:val="22"/>
                <w:szCs w:val="22"/>
              </w:rPr>
              <w:t>rękawa wewnętrznego – przeznaczonego do napełniania wodą;</w:t>
            </w:r>
          </w:p>
          <w:p w:rsidR="006822D8" w:rsidRDefault="006822D8" w:rsidP="00AE63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C0028">
              <w:rPr>
                <w:rFonts w:ascii="Arial" w:hAnsi="Arial" w:cs="Arial"/>
                <w:sz w:val="22"/>
                <w:szCs w:val="22"/>
              </w:rPr>
              <w:t>rękawa zewnętrznego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stanowiącego powłokę ochronną. </w:t>
            </w:r>
          </w:p>
          <w:p w:rsidR="006822D8" w:rsidRDefault="006822D8" w:rsidP="00CC00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Zapora musi posiadać możliwość wymiany rękawa wewnętrznego.</w:t>
            </w:r>
          </w:p>
          <w:p w:rsidR="006822D8" w:rsidRDefault="006822D8" w:rsidP="00CC00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Wymiary sprawionej zapory – napełnionej wodą:</w:t>
            </w:r>
          </w:p>
          <w:p w:rsidR="006822D8" w:rsidRDefault="006822D8" w:rsidP="00CC0028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wysokość min. </w:t>
            </w:r>
            <w:r w:rsidRPr="00C406B1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22D8" w:rsidRDefault="006822D8" w:rsidP="00CC0028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06B1">
              <w:rPr>
                <w:rFonts w:ascii="Arial" w:hAnsi="Arial" w:cs="Arial"/>
                <w:sz w:val="22"/>
                <w:szCs w:val="22"/>
              </w:rPr>
              <w:t>długoś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C406B1">
              <w:rPr>
                <w:rFonts w:ascii="Arial" w:hAnsi="Arial" w:cs="Arial"/>
                <w:sz w:val="22"/>
                <w:szCs w:val="22"/>
              </w:rPr>
              <w:t>10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2D8" w:rsidRDefault="006822D8" w:rsidP="00CC00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Zapora musi posiadać możliwość </w:t>
            </w:r>
            <w:r w:rsidRPr="00C406B1">
              <w:rPr>
                <w:rFonts w:ascii="Arial" w:hAnsi="Arial" w:cs="Arial"/>
                <w:sz w:val="22"/>
                <w:szCs w:val="22"/>
              </w:rPr>
              <w:t>spiętrzenia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06B1">
              <w:rPr>
                <w:rFonts w:ascii="Arial" w:hAnsi="Arial" w:cs="Arial"/>
                <w:sz w:val="22"/>
                <w:szCs w:val="22"/>
              </w:rPr>
              <w:t>do wysokości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8BA">
              <w:rPr>
                <w:rFonts w:ascii="Arial" w:hAnsi="Arial" w:cs="Arial"/>
                <w:sz w:val="22"/>
                <w:szCs w:val="22"/>
              </w:rPr>
              <w:t>0,6</w:t>
            </w:r>
            <w:r w:rsidRPr="00C406B1">
              <w:rPr>
                <w:rFonts w:ascii="Arial" w:hAnsi="Arial" w:cs="Arial"/>
                <w:sz w:val="22"/>
                <w:szCs w:val="22"/>
              </w:rPr>
              <w:t xml:space="preserve"> m w układzie ustawienia 3 zapór w formie piramidy. </w:t>
            </w:r>
          </w:p>
          <w:p w:rsidR="006822D8" w:rsidRPr="00C406B1" w:rsidRDefault="006822D8" w:rsidP="00CC0028">
            <w:pPr>
              <w:rPr>
                <w:rFonts w:ascii="Arial" w:hAnsi="Arial" w:cs="Arial"/>
              </w:rPr>
            </w:pPr>
            <w:r w:rsidRPr="00C406B1">
              <w:rPr>
                <w:rFonts w:ascii="Arial" w:hAnsi="Arial" w:cs="Arial"/>
              </w:rPr>
              <w:t>Zapora przeznaczona do budowania wałów przeciwpowodziowych w każdym terenie. Musi posiadać możliwość łączenia z kolejnymi zaporami takiego samego typu</w:t>
            </w:r>
            <w:r>
              <w:rPr>
                <w:rFonts w:ascii="Arial" w:hAnsi="Arial" w:cs="Arial"/>
              </w:rPr>
              <w:t>,</w:t>
            </w:r>
            <w:r w:rsidRPr="00C406B1">
              <w:rPr>
                <w:rFonts w:ascii="Arial" w:hAnsi="Arial" w:cs="Arial"/>
              </w:rPr>
              <w:t xml:space="preserve"> tworząc jednorodną konstrukcję na dowolną odległość. Połączenie zapór musi zapewniać szczelność</w:t>
            </w:r>
            <w:r>
              <w:rPr>
                <w:rFonts w:ascii="Arial" w:hAnsi="Arial" w:cs="Arial"/>
              </w:rPr>
              <w:t xml:space="preserve"> </w:t>
            </w:r>
            <w:r w:rsidRPr="00C406B1">
              <w:rPr>
                <w:rFonts w:ascii="Arial" w:hAnsi="Arial" w:cs="Arial"/>
              </w:rPr>
              <w:t>w miejscu łączenia.</w:t>
            </w:r>
            <w:r w:rsidRPr="00124F93">
              <w:rPr>
                <w:rFonts w:ascii="Arial" w:hAnsi="Arial" w:cs="Arial"/>
              </w:rPr>
              <w:t xml:space="preserve"> Zapora przeciwpowodziowa fabrycznie nowa, rok produkcji 2021.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7" w:type="dxa"/>
          </w:tcPr>
          <w:p w:rsidR="006822D8" w:rsidRDefault="006822D8" w:rsidP="00DC5097">
            <w:pPr>
              <w:rPr>
                <w:rFonts w:ascii="Arial" w:hAnsi="Arial" w:cs="Arial"/>
              </w:rPr>
            </w:pPr>
            <w:r w:rsidRPr="00C67630">
              <w:rPr>
                <w:rFonts w:ascii="Arial" w:hAnsi="Arial" w:cs="Arial"/>
              </w:rPr>
              <w:t xml:space="preserve">Rękawy zapory </w:t>
            </w:r>
            <w:r w:rsidRPr="005258BA">
              <w:rPr>
                <w:rFonts w:ascii="Arial" w:hAnsi="Arial" w:cs="Arial"/>
              </w:rPr>
              <w:t>trójwarstwowe</w:t>
            </w:r>
            <w:r>
              <w:rPr>
                <w:rFonts w:ascii="Arial" w:hAnsi="Arial" w:cs="Arial"/>
              </w:rPr>
              <w:t xml:space="preserve"> </w:t>
            </w:r>
            <w:r w:rsidRPr="00C67630">
              <w:rPr>
                <w:rFonts w:ascii="Arial" w:hAnsi="Arial" w:cs="Arial"/>
              </w:rPr>
              <w:t xml:space="preserve">wykonane z folii polietylenowej (LDPE) o podwyższonej wytrzymałości na  uszkodzenia mechaniczne oraz o wysokiej elastyczności zapewniającej szczelność zapory. </w:t>
            </w:r>
          </w:p>
          <w:p w:rsidR="006822D8" w:rsidRDefault="006822D8" w:rsidP="00DC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folii rękawa wewnętrznego: min. 0,18 mm.</w:t>
            </w:r>
          </w:p>
          <w:p w:rsidR="006822D8" w:rsidRDefault="006822D8" w:rsidP="00DC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folii rękawa zewnętrznego: min. 0,20 mm.</w:t>
            </w:r>
          </w:p>
          <w:p w:rsidR="006822D8" w:rsidRDefault="006822D8" w:rsidP="00DC5097">
            <w:pPr>
              <w:rPr>
                <w:rFonts w:ascii="Arial" w:hAnsi="Arial" w:cs="Arial"/>
              </w:rPr>
            </w:pPr>
            <w:r w:rsidRPr="00124F93">
              <w:rPr>
                <w:rFonts w:ascii="Arial" w:hAnsi="Arial" w:cs="Arial"/>
              </w:rPr>
              <w:t>Materiał odporny na promieniowanie UV.</w:t>
            </w:r>
          </w:p>
          <w:p w:rsidR="006822D8" w:rsidRPr="00C67630" w:rsidRDefault="006822D8" w:rsidP="00DC509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Kolor rękawa zewnętrznego: czerwony, żółty, lub pomarańczowy.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7" w:type="dxa"/>
          </w:tcPr>
          <w:p w:rsidR="006822D8" w:rsidRPr="00C67630" w:rsidRDefault="006822D8" w:rsidP="00105012">
            <w:pPr>
              <w:rPr>
                <w:rFonts w:ascii="Arial" w:hAnsi="Arial" w:cs="Arial"/>
              </w:rPr>
            </w:pPr>
            <w:r w:rsidRPr="00124F93">
              <w:rPr>
                <w:rFonts w:ascii="Arial" w:hAnsi="Arial" w:cs="Arial"/>
              </w:rPr>
              <w:t xml:space="preserve">Zakres stosowania zapory w zakresie temperatur: </w:t>
            </w:r>
            <w:r>
              <w:rPr>
                <w:rFonts w:ascii="Arial" w:hAnsi="Arial" w:cs="Arial"/>
              </w:rPr>
              <w:br/>
            </w:r>
            <w:r w:rsidRPr="00124F93">
              <w:rPr>
                <w:rFonts w:ascii="Arial" w:hAnsi="Arial" w:cs="Arial"/>
              </w:rPr>
              <w:t>od -15</w:t>
            </w:r>
            <w:r>
              <w:rPr>
                <w:rFonts w:ascii="Arial" w:hAnsi="Arial" w:cs="Arial"/>
              </w:rPr>
              <w:t xml:space="preserve"> </w:t>
            </w:r>
            <w:r w:rsidRPr="00124F93">
              <w:rPr>
                <w:rFonts w:ascii="Arial" w:hAnsi="Arial" w:cs="Arial"/>
                <w:vertAlign w:val="superscript"/>
              </w:rPr>
              <w:t>0</w:t>
            </w:r>
            <w:r w:rsidRPr="00124F93">
              <w:rPr>
                <w:rFonts w:ascii="Arial" w:hAnsi="Arial" w:cs="Arial"/>
              </w:rPr>
              <w:t>C do +50</w:t>
            </w:r>
            <w:r>
              <w:rPr>
                <w:rFonts w:ascii="Arial" w:hAnsi="Arial" w:cs="Arial"/>
              </w:rPr>
              <w:t xml:space="preserve"> </w:t>
            </w:r>
            <w:r w:rsidRPr="00124F93">
              <w:rPr>
                <w:rFonts w:ascii="Arial" w:hAnsi="Arial" w:cs="Arial"/>
                <w:vertAlign w:val="superscript"/>
              </w:rPr>
              <w:t>0</w:t>
            </w:r>
            <w:r w:rsidRPr="00124F93">
              <w:rPr>
                <w:rFonts w:ascii="Arial" w:hAnsi="Arial" w:cs="Arial"/>
              </w:rPr>
              <w:t>C.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7" w:type="dxa"/>
          </w:tcPr>
          <w:p w:rsidR="006822D8" w:rsidRPr="00397E43" w:rsidRDefault="006822D8" w:rsidP="00C676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8BA">
              <w:rPr>
                <w:rFonts w:ascii="Arial" w:hAnsi="Arial" w:cs="Arial"/>
                <w:color w:val="auto"/>
                <w:sz w:val="22"/>
                <w:szCs w:val="22"/>
              </w:rPr>
              <w:t>Masa zapory (jednego rękawa): max 11 kg.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7" w:type="dxa"/>
          </w:tcPr>
          <w:p w:rsidR="006822D8" w:rsidRDefault="006822D8" w:rsidP="00E56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każdej zapory:</w:t>
            </w:r>
          </w:p>
          <w:p w:rsidR="006822D8" w:rsidRDefault="006822D8" w:rsidP="00E565B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565B4">
              <w:rPr>
                <w:rFonts w:ascii="Arial" w:hAnsi="Arial" w:cs="Arial"/>
              </w:rPr>
              <w:t>zintegrowany łącznik umożliwiający szeregowe łączenie zapór</w:t>
            </w:r>
            <w:r>
              <w:rPr>
                <w:rFonts w:ascii="Arial" w:hAnsi="Arial" w:cs="Arial"/>
              </w:rPr>
              <w:t>;</w:t>
            </w:r>
          </w:p>
          <w:p w:rsidR="006822D8" w:rsidRPr="00E565B4" w:rsidRDefault="006822D8" w:rsidP="00C83B2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565B4">
              <w:rPr>
                <w:rFonts w:ascii="Arial" w:hAnsi="Arial" w:cs="Arial"/>
              </w:rPr>
              <w:t xml:space="preserve">apory pakowane w worek transportowy wielokrotnego użytku (dopuszcza się pakowanie </w:t>
            </w:r>
            <w:r>
              <w:rPr>
                <w:rFonts w:ascii="Arial" w:hAnsi="Arial" w:cs="Arial"/>
              </w:rPr>
              <w:br/>
            </w:r>
            <w:r w:rsidRPr="00E565B4">
              <w:rPr>
                <w:rFonts w:ascii="Arial" w:hAnsi="Arial" w:cs="Arial"/>
              </w:rPr>
              <w:t>3 zapór do jednego worka)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7" w:type="dxa"/>
          </w:tcPr>
          <w:p w:rsidR="006822D8" w:rsidRDefault="006822D8" w:rsidP="00F3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72C04">
              <w:rPr>
                <w:rFonts w:ascii="Arial" w:hAnsi="Arial" w:cs="Arial"/>
              </w:rPr>
              <w:t xml:space="preserve">olia polietylenowa </w:t>
            </w:r>
            <w:r>
              <w:rPr>
                <w:rFonts w:ascii="Arial" w:hAnsi="Arial" w:cs="Arial"/>
              </w:rPr>
              <w:t xml:space="preserve">w rolce </w:t>
            </w:r>
            <w:r w:rsidRPr="003A7FF5">
              <w:rPr>
                <w:rFonts w:ascii="Arial" w:hAnsi="Arial" w:cs="Arial"/>
              </w:rPr>
              <w:t xml:space="preserve">o wymiarach 33x4 m, </w:t>
            </w:r>
            <w:r w:rsidRPr="00882984">
              <w:rPr>
                <w:rFonts w:ascii="Arial" w:hAnsi="Arial" w:cs="Arial"/>
              </w:rPr>
              <w:t>dedykowana</w:t>
            </w:r>
            <w:r w:rsidRPr="00D72C04">
              <w:rPr>
                <w:rFonts w:ascii="Arial" w:hAnsi="Arial" w:cs="Arial"/>
              </w:rPr>
              <w:t xml:space="preserve"> do stabilizacji i uszczelniania zapory </w:t>
            </w:r>
            <w:bookmarkStart w:id="0" w:name="_GoBack"/>
            <w:bookmarkEnd w:id="0"/>
            <w:r w:rsidRPr="00D72C04">
              <w:rPr>
                <w:rFonts w:ascii="Arial" w:hAnsi="Arial" w:cs="Arial"/>
              </w:rPr>
              <w:t xml:space="preserve">w konstrukcji piramidy (dwie zapory u podstawy, jedna na górze) </w:t>
            </w:r>
            <w:r>
              <w:rPr>
                <w:rFonts w:ascii="Arial" w:hAnsi="Arial" w:cs="Arial"/>
              </w:rPr>
              <w:t>–</w:t>
            </w:r>
            <w:r w:rsidRPr="00D72C04">
              <w:rPr>
                <w:rFonts w:ascii="Arial" w:hAnsi="Arial" w:cs="Arial"/>
              </w:rPr>
              <w:t xml:space="preserve"> </w:t>
            </w:r>
            <w:r w:rsidRPr="00882984">
              <w:rPr>
                <w:rFonts w:ascii="Arial" w:hAnsi="Arial" w:cs="Arial"/>
              </w:rPr>
              <w:t>390</w:t>
            </w:r>
            <w:r>
              <w:rPr>
                <w:rFonts w:ascii="Arial" w:hAnsi="Arial" w:cs="Arial"/>
              </w:rPr>
              <w:t xml:space="preserve"> szt.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7" w:type="dxa"/>
          </w:tcPr>
          <w:p w:rsidR="006822D8" w:rsidRPr="00293634" w:rsidRDefault="006822D8" w:rsidP="00C7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Metalowy kosz transportowy z możliwością ustawiania </w:t>
            </w:r>
            <w:r>
              <w:rPr>
                <w:rFonts w:ascii="Arial" w:hAnsi="Arial" w:cs="Arial"/>
              </w:rPr>
              <w:br/>
              <w:t>w stos (min. 3 na 1) o następujących parametrach:</w:t>
            </w:r>
          </w:p>
          <w:p w:rsidR="006822D8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nośność</w:t>
            </w:r>
            <w:r>
              <w:rPr>
                <w:rFonts w:ascii="Arial" w:hAnsi="Arial" w:cs="Arial"/>
              </w:rPr>
              <w:t xml:space="preserve"> </w:t>
            </w:r>
            <w:r w:rsidRPr="00764AC6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500</w:t>
            </w:r>
            <w:r w:rsidRPr="00764AC6">
              <w:rPr>
                <w:rFonts w:ascii="Arial" w:hAnsi="Arial" w:cs="Arial"/>
              </w:rPr>
              <w:t xml:space="preserve"> kg;</w:t>
            </w:r>
          </w:p>
          <w:p w:rsidR="006822D8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otwierana klapa wzdłuż dłuższego boku;</w:t>
            </w:r>
          </w:p>
          <w:p w:rsidR="006822D8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wysokość wewnętrzna kosza min. 80 cm;</w:t>
            </w:r>
          </w:p>
          <w:p w:rsidR="006822D8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długość zew. 120</w:t>
            </w:r>
            <w:r>
              <w:rPr>
                <w:rFonts w:ascii="Arial" w:hAnsi="Arial" w:cs="Arial"/>
              </w:rPr>
              <w:t>-124</w:t>
            </w:r>
            <w:r w:rsidRPr="00764AC6">
              <w:rPr>
                <w:rFonts w:ascii="Arial" w:hAnsi="Arial" w:cs="Arial"/>
              </w:rPr>
              <w:t xml:space="preserve"> cm;</w:t>
            </w:r>
          </w:p>
          <w:p w:rsidR="006822D8" w:rsidRPr="00AE63FE" w:rsidRDefault="006822D8" w:rsidP="00124F9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64AC6">
              <w:rPr>
                <w:rFonts w:ascii="Arial" w:hAnsi="Arial" w:cs="Arial"/>
              </w:rPr>
              <w:t>szerokość zew. 80</w:t>
            </w:r>
            <w:r>
              <w:rPr>
                <w:rFonts w:ascii="Arial" w:hAnsi="Arial" w:cs="Arial"/>
              </w:rPr>
              <w:t>-84</w:t>
            </w:r>
            <w:r w:rsidRPr="00764AC6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7" w:type="dxa"/>
          </w:tcPr>
          <w:p w:rsidR="006822D8" w:rsidRDefault="006822D8" w:rsidP="00C8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Zapory umieszczone w koszach transportowych, </w:t>
            </w:r>
            <w:r>
              <w:rPr>
                <w:rFonts w:ascii="Arial" w:hAnsi="Arial" w:cs="Arial"/>
              </w:rPr>
              <w:br/>
              <w:t>spełniających wymagania wg pkt. 7.</w:t>
            </w:r>
          </w:p>
          <w:p w:rsidR="006822D8" w:rsidRDefault="006822D8" w:rsidP="00715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jednym koszu transportowym należy umieścić:</w:t>
            </w:r>
          </w:p>
          <w:p w:rsidR="006822D8" w:rsidRDefault="006822D8" w:rsidP="00B302A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zapory przeciwpowodziowe</w:t>
            </w:r>
            <w:r w:rsidRPr="00B30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ilości</w:t>
            </w:r>
            <w:r w:rsidRPr="00B302A2">
              <w:rPr>
                <w:rFonts w:ascii="Arial" w:hAnsi="Arial" w:cs="Arial"/>
              </w:rPr>
              <w:t xml:space="preserve"> 36</w:t>
            </w:r>
            <w:r>
              <w:rPr>
                <w:rFonts w:ascii="Arial" w:hAnsi="Arial" w:cs="Arial"/>
              </w:rPr>
              <w:t>-40</w:t>
            </w:r>
            <w:r w:rsidRPr="00B302A2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</w:rPr>
              <w:t>;</w:t>
            </w:r>
          </w:p>
          <w:p w:rsidR="006822D8" w:rsidRDefault="006822D8" w:rsidP="00B302A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 zestawy naprawcze;</w:t>
            </w:r>
          </w:p>
          <w:p w:rsidR="006822D8" w:rsidRDefault="006822D8" w:rsidP="00C7514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taśmę oraz zapinki umożliwiające szczelne zamknięcie rękawa wewnętrznego w ilości adekwatnej do zmagazynowanych zapór w koszu;</w:t>
            </w:r>
          </w:p>
          <w:p w:rsidR="006822D8" w:rsidRPr="00AE63FE" w:rsidRDefault="006822D8" w:rsidP="0029363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</w:t>
            </w:r>
            <w:r w:rsidRPr="00C7514F">
              <w:rPr>
                <w:rFonts w:ascii="Arial" w:hAnsi="Arial" w:cs="Arial"/>
              </w:rPr>
              <w:t>sprawiania oraz warunki magazynowania zapór</w:t>
            </w:r>
            <w:r>
              <w:rPr>
                <w:rFonts w:ascii="Arial" w:hAnsi="Arial" w:cs="Arial"/>
              </w:rPr>
              <w:t xml:space="preserve"> – 1 szt.</w:t>
            </w:r>
          </w:p>
        </w:tc>
      </w:tr>
    </w:tbl>
    <w:p w:rsidR="00DD7C42" w:rsidRDefault="00DD7C42" w:rsidP="00DD7C42">
      <w:pPr>
        <w:spacing w:after="0"/>
        <w:ind w:left="28"/>
        <w:rPr>
          <w:rFonts w:ascii="Arial" w:hAnsi="Arial" w:cs="Arial"/>
          <w:sz w:val="24"/>
          <w:szCs w:val="24"/>
        </w:rPr>
      </w:pPr>
    </w:p>
    <w:p w:rsidR="00124F93" w:rsidRDefault="006F2A85" w:rsidP="00AE63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oferowane produkty są zgodne z Opisem przedmiotu zamówienia. </w:t>
      </w:r>
    </w:p>
    <w:p w:rsidR="006F2A85" w:rsidRDefault="006F2A85" w:rsidP="006F2A85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E18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</w:rPr>
        <w:t>…………………………………………………..</w:t>
      </w: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97564C" w:rsidTr="0097564C">
        <w:tc>
          <w:tcPr>
            <w:tcW w:w="9062" w:type="dxa"/>
          </w:tcPr>
          <w:p w:rsidR="0097564C" w:rsidRDefault="0097564C" w:rsidP="006F2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Dokument należy podpisać kwalifikowanym podpisem elektronicznym. Zamawiający zaleca zapisanie dokumentu w formacie PDF.</w:t>
            </w:r>
          </w:p>
        </w:tc>
      </w:tr>
    </w:tbl>
    <w:p w:rsidR="0097564C" w:rsidRDefault="0097564C" w:rsidP="006F2A85">
      <w:pPr>
        <w:ind w:left="4248"/>
        <w:jc w:val="center"/>
        <w:rPr>
          <w:rFonts w:ascii="Arial" w:hAnsi="Arial" w:cs="Arial"/>
          <w:b/>
        </w:rPr>
      </w:pPr>
    </w:p>
    <w:p w:rsidR="006F2A85" w:rsidRPr="006F2A85" w:rsidRDefault="006F2A85" w:rsidP="00AE63FE">
      <w:pPr>
        <w:spacing w:after="0"/>
        <w:rPr>
          <w:rFonts w:ascii="Arial" w:hAnsi="Arial" w:cs="Arial"/>
          <w:sz w:val="24"/>
          <w:szCs w:val="24"/>
        </w:rPr>
      </w:pPr>
    </w:p>
    <w:sectPr w:rsidR="006F2A85" w:rsidRPr="006F2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67" w:rsidRDefault="004B1B67" w:rsidP="004B1B67">
      <w:pPr>
        <w:spacing w:after="0" w:line="240" w:lineRule="auto"/>
      </w:pPr>
      <w:r>
        <w:separator/>
      </w:r>
    </w:p>
  </w:endnote>
  <w:endnote w:type="continuationSeparator" w:id="0">
    <w:p w:rsidR="004B1B67" w:rsidRDefault="004B1B67" w:rsidP="004B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67" w:rsidRDefault="004B1B67" w:rsidP="004B1B67">
      <w:pPr>
        <w:spacing w:after="0" w:line="240" w:lineRule="auto"/>
      </w:pPr>
      <w:r>
        <w:separator/>
      </w:r>
    </w:p>
  </w:footnote>
  <w:footnote w:type="continuationSeparator" w:id="0">
    <w:p w:rsidR="004B1B67" w:rsidRDefault="004B1B67" w:rsidP="004B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67" w:rsidRDefault="004B1B67">
    <w:pPr>
      <w:pStyle w:val="Nagwek"/>
    </w:pPr>
    <w:r>
      <w:tab/>
      <w:t xml:space="preserve">                     </w:t>
    </w:r>
    <w:r>
      <w:tab/>
      <w:t>Nr sprawy: BF-IV-2370/4/21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B8476A"/>
    <w:multiLevelType w:val="hybridMultilevel"/>
    <w:tmpl w:val="C360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CD7"/>
    <w:multiLevelType w:val="hybridMultilevel"/>
    <w:tmpl w:val="D392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C55"/>
    <w:multiLevelType w:val="hybridMultilevel"/>
    <w:tmpl w:val="0F9E5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2257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4E5A"/>
    <w:multiLevelType w:val="hybridMultilevel"/>
    <w:tmpl w:val="4562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C8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49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076E"/>
    <w:multiLevelType w:val="hybridMultilevel"/>
    <w:tmpl w:val="784E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E32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678"/>
    <w:multiLevelType w:val="hybridMultilevel"/>
    <w:tmpl w:val="454E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1BFD"/>
    <w:multiLevelType w:val="hybridMultilevel"/>
    <w:tmpl w:val="DCDCA39A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0C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4F0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B4871"/>
    <w:multiLevelType w:val="hybridMultilevel"/>
    <w:tmpl w:val="9834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67E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674E"/>
    <w:multiLevelType w:val="hybridMultilevel"/>
    <w:tmpl w:val="C772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46A6"/>
    <w:multiLevelType w:val="hybridMultilevel"/>
    <w:tmpl w:val="48E6355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4C53"/>
    <w:multiLevelType w:val="hybridMultilevel"/>
    <w:tmpl w:val="C766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1"/>
  </w:num>
  <w:num w:numId="12">
    <w:abstractNumId w:val="18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4"/>
    <w:rsid w:val="00045E04"/>
    <w:rsid w:val="000D2D8D"/>
    <w:rsid w:val="000E42DC"/>
    <w:rsid w:val="00105012"/>
    <w:rsid w:val="00124F93"/>
    <w:rsid w:val="001A6FD8"/>
    <w:rsid w:val="001E2945"/>
    <w:rsid w:val="001F16D0"/>
    <w:rsid w:val="0023430F"/>
    <w:rsid w:val="0023754A"/>
    <w:rsid w:val="00293634"/>
    <w:rsid w:val="002B5BB8"/>
    <w:rsid w:val="002D2189"/>
    <w:rsid w:val="002E4C3B"/>
    <w:rsid w:val="002E4D1C"/>
    <w:rsid w:val="002F2407"/>
    <w:rsid w:val="00340569"/>
    <w:rsid w:val="00342F9F"/>
    <w:rsid w:val="00384E82"/>
    <w:rsid w:val="00397E43"/>
    <w:rsid w:val="003A4FEB"/>
    <w:rsid w:val="003A7FF5"/>
    <w:rsid w:val="003D7D4E"/>
    <w:rsid w:val="0040700F"/>
    <w:rsid w:val="00433A7F"/>
    <w:rsid w:val="00462FB9"/>
    <w:rsid w:val="00473FD8"/>
    <w:rsid w:val="004B1B67"/>
    <w:rsid w:val="004E0A2B"/>
    <w:rsid w:val="004E10CE"/>
    <w:rsid w:val="005166CC"/>
    <w:rsid w:val="005258BA"/>
    <w:rsid w:val="00544863"/>
    <w:rsid w:val="00545287"/>
    <w:rsid w:val="00581BC8"/>
    <w:rsid w:val="005E1802"/>
    <w:rsid w:val="005E2638"/>
    <w:rsid w:val="00642122"/>
    <w:rsid w:val="00652E03"/>
    <w:rsid w:val="006822D8"/>
    <w:rsid w:val="006C0C27"/>
    <w:rsid w:val="006F2A85"/>
    <w:rsid w:val="00715C2E"/>
    <w:rsid w:val="007252FF"/>
    <w:rsid w:val="00764AC6"/>
    <w:rsid w:val="00796754"/>
    <w:rsid w:val="007D7BBF"/>
    <w:rsid w:val="008433F9"/>
    <w:rsid w:val="0085725E"/>
    <w:rsid w:val="00882984"/>
    <w:rsid w:val="008940B3"/>
    <w:rsid w:val="008B5160"/>
    <w:rsid w:val="008E64BF"/>
    <w:rsid w:val="0097564C"/>
    <w:rsid w:val="00977EE9"/>
    <w:rsid w:val="00984375"/>
    <w:rsid w:val="009946E8"/>
    <w:rsid w:val="009E24AF"/>
    <w:rsid w:val="009F52A0"/>
    <w:rsid w:val="00A336B7"/>
    <w:rsid w:val="00A547FB"/>
    <w:rsid w:val="00A57880"/>
    <w:rsid w:val="00A72691"/>
    <w:rsid w:val="00A92D88"/>
    <w:rsid w:val="00AC0BE9"/>
    <w:rsid w:val="00AE63FE"/>
    <w:rsid w:val="00B16330"/>
    <w:rsid w:val="00B238ED"/>
    <w:rsid w:val="00B27EFC"/>
    <w:rsid w:val="00B302A2"/>
    <w:rsid w:val="00B81B66"/>
    <w:rsid w:val="00BA13A5"/>
    <w:rsid w:val="00C244D9"/>
    <w:rsid w:val="00C406B1"/>
    <w:rsid w:val="00C41B7A"/>
    <w:rsid w:val="00C44789"/>
    <w:rsid w:val="00C51CE8"/>
    <w:rsid w:val="00C62569"/>
    <w:rsid w:val="00C6748C"/>
    <w:rsid w:val="00C67630"/>
    <w:rsid w:val="00C7514F"/>
    <w:rsid w:val="00C76855"/>
    <w:rsid w:val="00C83B28"/>
    <w:rsid w:val="00C864B3"/>
    <w:rsid w:val="00C95A91"/>
    <w:rsid w:val="00CA1CC7"/>
    <w:rsid w:val="00CC0028"/>
    <w:rsid w:val="00CC2640"/>
    <w:rsid w:val="00CC6076"/>
    <w:rsid w:val="00D015F4"/>
    <w:rsid w:val="00D1742C"/>
    <w:rsid w:val="00D277E3"/>
    <w:rsid w:val="00D72C04"/>
    <w:rsid w:val="00DA7068"/>
    <w:rsid w:val="00DC5097"/>
    <w:rsid w:val="00DD7C42"/>
    <w:rsid w:val="00DF695F"/>
    <w:rsid w:val="00E33EE7"/>
    <w:rsid w:val="00E37465"/>
    <w:rsid w:val="00E565B4"/>
    <w:rsid w:val="00E86BDB"/>
    <w:rsid w:val="00EA4591"/>
    <w:rsid w:val="00F359D0"/>
    <w:rsid w:val="00F46195"/>
    <w:rsid w:val="00F92C57"/>
    <w:rsid w:val="00F94E62"/>
    <w:rsid w:val="00FE3BCB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C422-33E1-41D8-8521-EC45257E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B7A"/>
    <w:pPr>
      <w:ind w:left="720"/>
      <w:contextualSpacing/>
    </w:pPr>
  </w:style>
  <w:style w:type="paragraph" w:customStyle="1" w:styleId="Default">
    <w:name w:val="Default"/>
    <w:rsid w:val="00F9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B67"/>
  </w:style>
  <w:style w:type="paragraph" w:styleId="Stopka">
    <w:name w:val="footer"/>
    <w:basedOn w:val="Normalny"/>
    <w:link w:val="StopkaZnak"/>
    <w:uiPriority w:val="99"/>
    <w:unhideWhenUsed/>
    <w:rsid w:val="004B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6913-1DFA-4070-9FFD-EB9BE085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P.Małek (KG PSP)</cp:lastModifiedBy>
  <cp:revision>53</cp:revision>
  <cp:lastPrinted>2021-04-06T09:48:00Z</cp:lastPrinted>
  <dcterms:created xsi:type="dcterms:W3CDTF">2021-04-01T09:15:00Z</dcterms:created>
  <dcterms:modified xsi:type="dcterms:W3CDTF">2021-04-16T07:24:00Z</dcterms:modified>
</cp:coreProperties>
</file>