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7C2A"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5975370D" w14:textId="77A67C94"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CD0E37">
        <w:rPr>
          <w:rFonts w:ascii="Arial" w:hAnsi="Arial" w:cs="Arial"/>
          <w:b/>
          <w:lang w:eastAsia="en-US"/>
        </w:rPr>
        <w:t>4</w:t>
      </w:r>
      <w:r w:rsidR="00A01560">
        <w:rPr>
          <w:rFonts w:ascii="Arial" w:hAnsi="Arial" w:cs="Arial"/>
          <w:b/>
          <w:lang w:eastAsia="en-US"/>
        </w:rPr>
        <w:t>.202</w:t>
      </w:r>
      <w:r w:rsidR="00193E80">
        <w:rPr>
          <w:rFonts w:ascii="Arial" w:hAnsi="Arial" w:cs="Arial"/>
          <w:b/>
          <w:lang w:eastAsia="en-US"/>
        </w:rPr>
        <w:t>3</w:t>
      </w:r>
    </w:p>
    <w:p w14:paraId="00CDCC83" w14:textId="77777777" w:rsidR="009F6F84" w:rsidRPr="00FA09E0" w:rsidRDefault="009F6F84" w:rsidP="009F6F84">
      <w:pPr>
        <w:pStyle w:val="Tekstpodstawowy"/>
        <w:ind w:left="0" w:firstLine="0"/>
        <w:jc w:val="both"/>
        <w:rPr>
          <w:rFonts w:ascii="Arial" w:hAnsi="Arial" w:cs="Arial"/>
          <w:b/>
          <w:lang w:eastAsia="en-US"/>
        </w:rPr>
      </w:pPr>
    </w:p>
    <w:p w14:paraId="722B6872"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652D9BA" w14:textId="7F660621"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w:t>
      </w:r>
      <w:r w:rsidR="00CD0E37">
        <w:rPr>
          <w:rFonts w:ascii="Arial" w:hAnsi="Arial" w:cs="Arial"/>
        </w:rPr>
        <w:t>3</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33775A69"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4D43D93"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5D4AD232"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A6E9EE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20D3F757" w14:textId="77777777" w:rsidR="00641E7F" w:rsidRDefault="00641E7F" w:rsidP="009F6F84">
      <w:pPr>
        <w:pStyle w:val="Tekstpodstawowy"/>
        <w:spacing w:after="0" w:line="240" w:lineRule="auto"/>
        <w:ind w:left="0" w:firstLine="0"/>
        <w:jc w:val="both"/>
        <w:rPr>
          <w:rFonts w:ascii="Arial" w:hAnsi="Arial" w:cs="Arial"/>
        </w:rPr>
      </w:pPr>
    </w:p>
    <w:p w14:paraId="7EC48723"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5481554E" w14:textId="77777777" w:rsidR="009F6F84" w:rsidRDefault="009F6F84" w:rsidP="009F6F84">
      <w:pPr>
        <w:pStyle w:val="Akapitzlist"/>
        <w:spacing w:after="0" w:line="240" w:lineRule="auto"/>
        <w:ind w:left="0"/>
        <w:jc w:val="both"/>
        <w:rPr>
          <w:rFonts w:ascii="Arial" w:hAnsi="Arial" w:cs="Arial"/>
        </w:rPr>
      </w:pPr>
    </w:p>
    <w:p w14:paraId="00B27A77" w14:textId="77777777" w:rsidR="009F6F84" w:rsidRDefault="009F6F84" w:rsidP="009F6F84">
      <w:pPr>
        <w:pStyle w:val="Akapitzlist"/>
        <w:spacing w:after="0" w:line="240" w:lineRule="auto"/>
        <w:ind w:left="0"/>
        <w:jc w:val="both"/>
        <w:rPr>
          <w:rFonts w:ascii="Arial" w:hAnsi="Arial" w:cs="Arial"/>
        </w:rPr>
      </w:pPr>
    </w:p>
    <w:p w14:paraId="5A10D4A3"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52BA4DE7" w14:textId="77777777" w:rsidR="009F6F84" w:rsidRDefault="009F6F84" w:rsidP="009F6F84">
      <w:pPr>
        <w:spacing w:after="0" w:line="240" w:lineRule="auto"/>
        <w:jc w:val="both"/>
        <w:rPr>
          <w:rFonts w:ascii="Arial" w:hAnsi="Arial" w:cs="Arial"/>
        </w:rPr>
      </w:pPr>
    </w:p>
    <w:p w14:paraId="504B704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792054EC" w14:textId="77777777" w:rsidR="009F6F84" w:rsidRDefault="009F6F84" w:rsidP="009F6F84">
      <w:pPr>
        <w:pStyle w:val="Tekstpodstawowy"/>
        <w:spacing w:after="0" w:line="240" w:lineRule="auto"/>
        <w:ind w:left="0" w:firstLine="0"/>
        <w:jc w:val="both"/>
        <w:rPr>
          <w:rFonts w:ascii="Arial" w:hAnsi="Arial" w:cs="Arial"/>
        </w:rPr>
      </w:pPr>
    </w:p>
    <w:p w14:paraId="6866D3D9" w14:textId="48077A56"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CD0E37">
        <w:rPr>
          <w:rFonts w:ascii="Arial" w:hAnsi="Arial" w:cs="Arial"/>
        </w:rPr>
        <w:t>2</w:t>
      </w:r>
      <w:r>
        <w:rPr>
          <w:rFonts w:ascii="Arial" w:hAnsi="Arial" w:cs="Arial"/>
        </w:rPr>
        <w:t xml:space="preserve"> r. poz. </w:t>
      </w:r>
      <w:r w:rsidR="00CD0E37">
        <w:rPr>
          <w:rFonts w:ascii="Arial" w:hAnsi="Arial" w:cs="Arial"/>
        </w:rPr>
        <w:t>1710</w:t>
      </w:r>
      <w:r>
        <w:rPr>
          <w:rFonts w:ascii="Arial" w:hAnsi="Arial" w:cs="Arial"/>
        </w:rPr>
        <w:t xml:space="preserve"> ze zm.) została zawarta umowa następującej treści:</w:t>
      </w:r>
    </w:p>
    <w:p w14:paraId="4BDA1E3F" w14:textId="77777777" w:rsidR="009F6F84" w:rsidRPr="00FA09E0" w:rsidRDefault="009F6F84" w:rsidP="009F6F84">
      <w:pPr>
        <w:pStyle w:val="Tekstpodstawowy"/>
        <w:spacing w:after="0" w:line="240" w:lineRule="auto"/>
        <w:ind w:left="0" w:hanging="16"/>
        <w:jc w:val="center"/>
        <w:rPr>
          <w:rFonts w:ascii="Arial" w:hAnsi="Arial" w:cs="Arial"/>
          <w:b/>
        </w:rPr>
      </w:pPr>
    </w:p>
    <w:p w14:paraId="09C73EBE"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3BBEA90F" w14:textId="033F4257" w:rsidR="009F6F84" w:rsidRPr="00820D44" w:rsidRDefault="009F6F84" w:rsidP="009F6F84">
      <w:pPr>
        <w:spacing w:after="0"/>
        <w:jc w:val="both"/>
        <w:rPr>
          <w:rFonts w:ascii="Arial" w:hAnsi="Arial" w:cs="Arial"/>
        </w:rPr>
      </w:pPr>
      <w:r w:rsidRPr="00820D44">
        <w:rPr>
          <w:rFonts w:ascii="Arial" w:hAnsi="Arial" w:cs="Arial"/>
        </w:rPr>
        <w:t>Zamawiający zleca, a Wykonawca przyj</w:t>
      </w:r>
      <w:r w:rsidR="009A59E6" w:rsidRPr="00820D44">
        <w:rPr>
          <w:rFonts w:ascii="Arial" w:hAnsi="Arial" w:cs="Arial"/>
        </w:rPr>
        <w:t xml:space="preserve">muje do wykonania </w:t>
      </w:r>
      <w:r w:rsidR="00FA09E0" w:rsidRPr="00820D44">
        <w:rPr>
          <w:rFonts w:ascii="Arial" w:hAnsi="Arial" w:cs="Arial"/>
        </w:rPr>
        <w:t>zadanie pn. „</w:t>
      </w:r>
      <w:r w:rsidR="00506E40">
        <w:rPr>
          <w:rFonts w:ascii="Arial" w:hAnsi="Arial" w:cs="Arial"/>
          <w:b/>
          <w:color w:val="000000" w:themeColor="text1"/>
        </w:rPr>
        <w:t>REMONT ZESPOŁU EDUKACYJNEGO W TRZEBI</w:t>
      </w:r>
      <w:r w:rsidR="006052E1">
        <w:rPr>
          <w:rFonts w:ascii="Arial" w:hAnsi="Arial" w:cs="Arial"/>
          <w:b/>
          <w:color w:val="000000" w:themeColor="text1"/>
        </w:rPr>
        <w:t>E</w:t>
      </w:r>
      <w:r w:rsidR="00506E40">
        <w:rPr>
          <w:rFonts w:ascii="Arial" w:hAnsi="Arial" w:cs="Arial"/>
          <w:b/>
          <w:color w:val="000000" w:themeColor="text1"/>
        </w:rPr>
        <w:t xml:space="preserve">CHOWIE – ETAP </w:t>
      </w:r>
      <w:r w:rsidR="00193E80">
        <w:rPr>
          <w:rFonts w:ascii="Arial" w:hAnsi="Arial" w:cs="Arial"/>
          <w:b/>
          <w:color w:val="000000" w:themeColor="text1"/>
        </w:rPr>
        <w:t>2</w:t>
      </w:r>
      <w:r w:rsidR="00FA09E0" w:rsidRPr="00820D44">
        <w:rPr>
          <w:rFonts w:ascii="Arial" w:hAnsi="Arial" w:cs="Arial"/>
        </w:rPr>
        <w:t>”</w:t>
      </w:r>
    </w:p>
    <w:p w14:paraId="1C687A78" w14:textId="77777777" w:rsidR="009F6F84" w:rsidRPr="00CF7DF3" w:rsidRDefault="009F6F84" w:rsidP="009F6F84">
      <w:pPr>
        <w:spacing w:after="0" w:line="240" w:lineRule="auto"/>
        <w:jc w:val="both"/>
        <w:rPr>
          <w:rFonts w:ascii="Arial" w:hAnsi="Arial" w:cs="Arial"/>
        </w:rPr>
      </w:pPr>
    </w:p>
    <w:p w14:paraId="6F2F1526"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156A4BAC" w14:textId="0A2C45A6" w:rsidR="00506E40" w:rsidRPr="00506E40" w:rsidRDefault="00CF7DF3" w:rsidP="00506E40">
      <w:pPr>
        <w:spacing w:after="0" w:line="240" w:lineRule="auto"/>
        <w:jc w:val="both"/>
        <w:rPr>
          <w:rFonts w:ascii="Arial" w:hAnsi="Arial" w:cs="Arial"/>
        </w:rPr>
      </w:pPr>
      <w:r w:rsidRPr="00CF7DF3">
        <w:rPr>
          <w:rFonts w:ascii="Arial" w:hAnsi="Arial" w:cs="Arial"/>
        </w:rPr>
        <w:t>1</w:t>
      </w:r>
      <w:r w:rsidRPr="00506E40">
        <w:rPr>
          <w:rFonts w:ascii="Arial" w:hAnsi="Arial" w:cs="Arial"/>
        </w:rPr>
        <w:t xml:space="preserve">. </w:t>
      </w:r>
      <w:r w:rsidR="00820D44" w:rsidRPr="00506E40">
        <w:rPr>
          <w:rFonts w:ascii="Arial" w:hAnsi="Arial" w:cs="Arial"/>
          <w:color w:val="000000" w:themeColor="text1"/>
        </w:rPr>
        <w:t xml:space="preserve">Przedmiotem zamówienia są roboty budowlane </w:t>
      </w:r>
      <w:r w:rsidR="00820D44" w:rsidRPr="00506E40">
        <w:rPr>
          <w:rFonts w:ascii="Arial" w:hAnsi="Arial" w:cs="Arial"/>
        </w:rPr>
        <w:t xml:space="preserve">obejmujące </w:t>
      </w:r>
      <w:r w:rsidR="00506E40">
        <w:rPr>
          <w:rFonts w:ascii="Arial" w:hAnsi="Arial" w:cs="Arial"/>
        </w:rPr>
        <w:t>r</w:t>
      </w:r>
      <w:r w:rsidR="00506E40" w:rsidRPr="00506E40">
        <w:rPr>
          <w:rFonts w:ascii="Arial" w:hAnsi="Arial" w:cs="Arial"/>
          <w:color w:val="000000" w:themeColor="text1"/>
        </w:rPr>
        <w:t xml:space="preserve">emont Zespołu Edukacyjnego, mieszczącego się w zabytkowym pałacu z XIX w. Zakres prac remontowych obejmuje </w:t>
      </w:r>
      <w:r w:rsidR="00193E80">
        <w:rPr>
          <w:rFonts w:ascii="Arial" w:hAnsi="Arial" w:cs="Arial"/>
          <w:color w:val="000000" w:themeColor="text1"/>
        </w:rPr>
        <w:t>remont instalacji: elektrycznej, sanitarnej i wodociągowo – hydrantowej, centralnego ogrzewania, a także remont stolarki zewnętrznej i schodów zewnętrznych</w:t>
      </w:r>
      <w:r w:rsidR="00506E40" w:rsidRPr="00506E40">
        <w:rPr>
          <w:rFonts w:ascii="Arial" w:hAnsi="Arial" w:cs="Arial"/>
          <w:color w:val="000000" w:themeColor="text1"/>
        </w:rPr>
        <w:t xml:space="preserve">. </w:t>
      </w:r>
      <w:r w:rsidR="00506E40" w:rsidRPr="00506E40">
        <w:rPr>
          <w:rFonts w:ascii="Arial" w:hAnsi="Arial" w:cs="Arial"/>
        </w:rPr>
        <w:t>Zakres robót określono w dokumentacji projektowej i przedmiarach robót</w:t>
      </w:r>
      <w:r w:rsidR="00506E40">
        <w:rPr>
          <w:rFonts w:ascii="Arial" w:hAnsi="Arial" w:cs="Arial"/>
        </w:rPr>
        <w:t xml:space="preserve">, a także dziale IV ustęp 1. SWZ. </w:t>
      </w:r>
    </w:p>
    <w:p w14:paraId="23AEAB7A" w14:textId="77777777" w:rsidR="00506E40" w:rsidRPr="00506E40" w:rsidRDefault="00506E40" w:rsidP="00506E40">
      <w:pPr>
        <w:spacing w:after="0" w:line="240" w:lineRule="auto"/>
        <w:jc w:val="both"/>
        <w:rPr>
          <w:rFonts w:ascii="Arial" w:hAnsi="Arial" w:cs="Arial"/>
        </w:rPr>
      </w:pPr>
    </w:p>
    <w:p w14:paraId="68AE071B" w14:textId="77777777" w:rsidR="009F6F84" w:rsidRPr="004C7299" w:rsidRDefault="00725073" w:rsidP="009F6F84">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Szczegółowy opis przedmiotu zamówienia oraz zakres i warunki realizacji zamówienia  znajdują się w:</w:t>
      </w:r>
    </w:p>
    <w:p w14:paraId="77539702" w14:textId="77777777" w:rsidR="009F6F84" w:rsidRDefault="009F6F84" w:rsidP="009F6F84">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dokumentacji te</w:t>
      </w:r>
      <w:r w:rsidR="004C7299" w:rsidRPr="004C7299">
        <w:rPr>
          <w:rFonts w:ascii="Arial" w:hAnsi="Arial" w:cs="Arial"/>
          <w:bCs/>
        </w:rPr>
        <w:t xml:space="preserve">chnicznej – </w:t>
      </w:r>
      <w:r w:rsidR="004E179A">
        <w:rPr>
          <w:rFonts w:ascii="Arial" w:hAnsi="Arial" w:cs="Arial"/>
          <w:bCs/>
        </w:rPr>
        <w:t xml:space="preserve">dokumentacja do </w:t>
      </w:r>
      <w:r w:rsidR="00641E7F">
        <w:rPr>
          <w:rFonts w:ascii="Arial" w:hAnsi="Arial" w:cs="Arial"/>
          <w:bCs/>
        </w:rPr>
        <w:t xml:space="preserve">pozwolenia na budowę (projekt budowlany) </w:t>
      </w:r>
    </w:p>
    <w:p w14:paraId="5CD51FC3" w14:textId="71A01302" w:rsidR="00641E7F" w:rsidRPr="004C7299" w:rsidRDefault="00641E7F" w:rsidP="009F6F84">
      <w:pPr>
        <w:autoSpaceDE w:val="0"/>
        <w:autoSpaceDN w:val="0"/>
        <w:adjustRightInd w:val="0"/>
        <w:spacing w:after="0" w:line="240" w:lineRule="auto"/>
        <w:rPr>
          <w:rFonts w:ascii="Arial" w:hAnsi="Arial" w:cs="Arial"/>
        </w:rPr>
      </w:pPr>
      <w:r>
        <w:rPr>
          <w:rFonts w:ascii="Arial" w:hAnsi="Arial" w:cs="Arial"/>
        </w:rPr>
        <w:t xml:space="preserve">- projekt </w:t>
      </w:r>
      <w:r w:rsidR="00820D44">
        <w:rPr>
          <w:rFonts w:ascii="Arial" w:hAnsi="Arial" w:cs="Arial"/>
        </w:rPr>
        <w:t>techniczny</w:t>
      </w:r>
      <w:r>
        <w:rPr>
          <w:rFonts w:ascii="Arial" w:hAnsi="Arial" w:cs="Arial"/>
        </w:rPr>
        <w:t xml:space="preserve">, </w:t>
      </w:r>
    </w:p>
    <w:p w14:paraId="77305560" w14:textId="250633B5"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w:t>
      </w:r>
      <w:r w:rsidR="00641E7F">
        <w:rPr>
          <w:rFonts w:ascii="Arial" w:hAnsi="Arial" w:cs="Arial"/>
        </w:rPr>
        <w:t xml:space="preserve">, </w:t>
      </w:r>
    </w:p>
    <w:p w14:paraId="14484667" w14:textId="77777777" w:rsidR="009F6F84" w:rsidRPr="004C7299" w:rsidRDefault="004E179A" w:rsidP="009F6F84">
      <w:pPr>
        <w:tabs>
          <w:tab w:val="left" w:pos="3660"/>
        </w:tabs>
        <w:autoSpaceDE w:val="0"/>
        <w:autoSpaceDN w:val="0"/>
        <w:adjustRightInd w:val="0"/>
        <w:spacing w:after="0" w:line="240" w:lineRule="auto"/>
        <w:rPr>
          <w:rFonts w:ascii="Arial" w:hAnsi="Arial" w:cs="Arial"/>
        </w:rPr>
      </w:pPr>
      <w:r>
        <w:rPr>
          <w:rFonts w:ascii="Arial" w:hAnsi="Arial" w:cs="Arial"/>
        </w:rPr>
        <w:t xml:space="preserve">- </w:t>
      </w:r>
      <w:r w:rsidR="00641E7F">
        <w:rPr>
          <w:rFonts w:ascii="Arial" w:hAnsi="Arial" w:cs="Arial"/>
        </w:rPr>
        <w:t xml:space="preserve">specyfikacji technicznej wykonania i odbioru robót, </w:t>
      </w:r>
      <w:r>
        <w:rPr>
          <w:rFonts w:ascii="Arial" w:hAnsi="Arial" w:cs="Arial"/>
        </w:rPr>
        <w:t xml:space="preserve"> </w:t>
      </w:r>
    </w:p>
    <w:p w14:paraId="264D56EE" w14:textId="0A2CAFA4" w:rsidR="004E179A"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000CBA10" w14:textId="77777777" w:rsidR="009A59E6" w:rsidRPr="004C7299" w:rsidRDefault="00A01560" w:rsidP="009F6F84">
      <w:pPr>
        <w:pStyle w:val="Tekstpodstawowy"/>
        <w:spacing w:after="0" w:line="240" w:lineRule="auto"/>
        <w:ind w:left="0" w:firstLine="0"/>
        <w:jc w:val="both"/>
        <w:rPr>
          <w:rFonts w:ascii="Arial" w:hAnsi="Arial" w:cs="Arial"/>
        </w:rPr>
      </w:pPr>
      <w:r>
        <w:rPr>
          <w:rFonts w:ascii="Arial" w:hAnsi="Arial" w:cs="Arial"/>
        </w:rPr>
        <w:t>- S</w:t>
      </w:r>
      <w:r w:rsidR="009A59E6" w:rsidRPr="004C7299">
        <w:rPr>
          <w:rFonts w:ascii="Arial" w:hAnsi="Arial" w:cs="Arial"/>
        </w:rPr>
        <w:t>WZ</w:t>
      </w:r>
      <w:r w:rsidR="009F6F84" w:rsidRPr="004C7299">
        <w:rPr>
          <w:rFonts w:ascii="Arial" w:hAnsi="Arial" w:cs="Arial"/>
        </w:rPr>
        <w:t xml:space="preserve">, </w:t>
      </w:r>
    </w:p>
    <w:p w14:paraId="034AA3E0"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617D745C"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24E5C675" w14:textId="77777777" w:rsidR="009F6F84" w:rsidRPr="009D5A0D" w:rsidRDefault="009F6F84" w:rsidP="009F6F84">
      <w:pPr>
        <w:pStyle w:val="Tekstpodstawowy"/>
        <w:spacing w:after="0" w:line="240" w:lineRule="auto"/>
        <w:ind w:left="0" w:firstLine="0"/>
        <w:jc w:val="both"/>
        <w:rPr>
          <w:rFonts w:ascii="Arial" w:hAnsi="Arial" w:cs="Arial"/>
          <w:color w:val="FF0000"/>
        </w:rPr>
      </w:pPr>
    </w:p>
    <w:p w14:paraId="074ED049" w14:textId="5F78B9E9" w:rsidR="00820D44" w:rsidRPr="00820D44" w:rsidRDefault="00725073" w:rsidP="00397A26">
      <w:pPr>
        <w:spacing w:after="0"/>
        <w:jc w:val="both"/>
        <w:rPr>
          <w:rFonts w:ascii="Arial" w:hAnsi="Arial" w:cs="Arial"/>
          <w:color w:val="000000" w:themeColor="text1"/>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 xml:space="preserve">na </w:t>
      </w:r>
      <w:r w:rsidR="00820D44" w:rsidRPr="00820D44">
        <w:rPr>
          <w:rFonts w:ascii="Arial" w:hAnsi="Arial" w:cs="Arial"/>
        </w:rPr>
        <w:t>remon</w:t>
      </w:r>
      <w:r w:rsidR="00397A26">
        <w:rPr>
          <w:rFonts w:ascii="Arial" w:hAnsi="Arial" w:cs="Arial"/>
        </w:rPr>
        <w:t>cie</w:t>
      </w:r>
      <w:r w:rsidR="00820D44" w:rsidRPr="00820D44">
        <w:rPr>
          <w:rFonts w:ascii="Arial" w:hAnsi="Arial" w:cs="Arial"/>
        </w:rPr>
        <w:t xml:space="preserve"> </w:t>
      </w:r>
      <w:r w:rsidR="00506E40">
        <w:rPr>
          <w:rFonts w:ascii="Arial" w:hAnsi="Arial" w:cs="Arial"/>
        </w:rPr>
        <w:t xml:space="preserve">Zespołu </w:t>
      </w:r>
      <w:r w:rsidR="00B5166A">
        <w:rPr>
          <w:rFonts w:ascii="Arial" w:hAnsi="Arial" w:cs="Arial"/>
        </w:rPr>
        <w:t>E</w:t>
      </w:r>
      <w:r w:rsidR="00506E40">
        <w:rPr>
          <w:rFonts w:ascii="Arial" w:hAnsi="Arial" w:cs="Arial"/>
        </w:rPr>
        <w:t>dukacyjnego w Trzebiechowie</w:t>
      </w:r>
      <w:r w:rsidR="00820D44" w:rsidRPr="00820D44">
        <w:rPr>
          <w:rFonts w:ascii="Arial" w:hAnsi="Arial" w:cs="Arial"/>
        </w:rPr>
        <w:t>.</w:t>
      </w:r>
    </w:p>
    <w:p w14:paraId="4AE1CD30" w14:textId="77777777" w:rsidR="009F6F84" w:rsidRDefault="009F6F84" w:rsidP="00725073">
      <w:pPr>
        <w:pStyle w:val="Tekstpodstawowy"/>
        <w:spacing w:after="0" w:line="240" w:lineRule="auto"/>
        <w:ind w:left="0" w:firstLine="0"/>
        <w:jc w:val="both"/>
        <w:rPr>
          <w:rFonts w:ascii="Arial" w:hAnsi="Arial" w:cs="Arial"/>
        </w:rPr>
      </w:pPr>
    </w:p>
    <w:p w14:paraId="53897F41"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5CE3D221"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2B011CF2" w14:textId="77777777" w:rsidR="009F6F84" w:rsidRPr="00725073" w:rsidRDefault="00725073" w:rsidP="00725073">
      <w:pPr>
        <w:suppressAutoHyphens/>
        <w:spacing w:after="0" w:line="240" w:lineRule="auto"/>
        <w:jc w:val="both"/>
        <w:rPr>
          <w:rFonts w:ascii="Arial" w:hAnsi="Arial" w:cs="Arial"/>
        </w:rPr>
      </w:pPr>
      <w:r>
        <w:rPr>
          <w:rFonts w:ascii="Arial" w:hAnsi="Arial" w:cs="Arial"/>
        </w:rPr>
        <w:lastRenderedPageBreak/>
        <w:t xml:space="preserve">5. </w:t>
      </w:r>
      <w:r w:rsidR="009F6F84" w:rsidRPr="00725073">
        <w:rPr>
          <w:rFonts w:ascii="Arial" w:hAnsi="Arial" w:cs="Arial"/>
        </w:rPr>
        <w:t>Przedmiot niniejszej umowy obejmuje również koszty towarzyszące wykonaniu zamówienia, w tym m.in. :</w:t>
      </w:r>
    </w:p>
    <w:p w14:paraId="64C04B66" w14:textId="77777777" w:rsidR="00F976DC" w:rsidRPr="00397A26" w:rsidRDefault="00F976DC" w:rsidP="00F976DC">
      <w:pPr>
        <w:widowControl w:val="0"/>
        <w:autoSpaceDE w:val="0"/>
        <w:autoSpaceDN w:val="0"/>
        <w:adjustRightInd w:val="0"/>
        <w:spacing w:after="0" w:line="240" w:lineRule="auto"/>
        <w:rPr>
          <w:rFonts w:ascii="Arial" w:hAnsi="Arial" w:cs="Arial"/>
        </w:rPr>
      </w:pPr>
      <w:r w:rsidRPr="00397A26">
        <w:rPr>
          <w:rFonts w:ascii="Arial" w:hAnsi="Arial" w:cs="Arial"/>
        </w:rPr>
        <w:t xml:space="preserve">- koszty przeprowadzenia </w:t>
      </w:r>
      <w:r w:rsidR="00641E7F" w:rsidRPr="00397A26">
        <w:rPr>
          <w:rFonts w:ascii="Arial" w:hAnsi="Arial" w:cs="Arial"/>
        </w:rPr>
        <w:t xml:space="preserve">ewentualnej </w:t>
      </w:r>
      <w:r w:rsidRPr="00397A26">
        <w:rPr>
          <w:rFonts w:ascii="Arial" w:hAnsi="Arial" w:cs="Arial"/>
        </w:rPr>
        <w:t xml:space="preserve">wizji lokalnej, </w:t>
      </w:r>
    </w:p>
    <w:p w14:paraId="40197FF1" w14:textId="77777777" w:rsidR="00F976DC" w:rsidRPr="00397A26" w:rsidRDefault="00F976DC" w:rsidP="00F976DC">
      <w:pPr>
        <w:widowControl w:val="0"/>
        <w:autoSpaceDE w:val="0"/>
        <w:autoSpaceDN w:val="0"/>
        <w:adjustRightInd w:val="0"/>
        <w:spacing w:after="0" w:line="240" w:lineRule="auto"/>
        <w:rPr>
          <w:rFonts w:ascii="Arial" w:hAnsi="Arial" w:cs="Arial"/>
        </w:rPr>
      </w:pPr>
      <w:r w:rsidRPr="00397A26">
        <w:rPr>
          <w:rFonts w:ascii="Arial" w:hAnsi="Arial" w:cs="Arial"/>
        </w:rPr>
        <w:t>- koszty uzyskana stosownych zezwoleń, zgód, decyzji itp.,</w:t>
      </w:r>
    </w:p>
    <w:p w14:paraId="2D4E0C01"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 utrzymania placu budowy i zaplecza socjalno-magazynowego, </w:t>
      </w:r>
    </w:p>
    <w:p w14:paraId="262F58D5"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przebudowy kolidujących urządzeń,</w:t>
      </w:r>
    </w:p>
    <w:p w14:paraId="016FAE63"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zabezpieczenia i oznakowania robót,</w:t>
      </w:r>
    </w:p>
    <w:p w14:paraId="3151B10D" w14:textId="32174EE5" w:rsidR="00F976DC" w:rsidRPr="00397A26" w:rsidRDefault="00F976DC" w:rsidP="00397A26">
      <w:pPr>
        <w:pStyle w:val="Standard"/>
        <w:jc w:val="both"/>
        <w:rPr>
          <w:rFonts w:ascii="Arial" w:hAnsi="Arial" w:cs="Arial"/>
          <w:sz w:val="22"/>
          <w:szCs w:val="22"/>
        </w:rPr>
      </w:pPr>
      <w:r w:rsidRPr="00397A26">
        <w:rPr>
          <w:rFonts w:ascii="Arial" w:hAnsi="Arial" w:cs="Arial"/>
          <w:sz w:val="22"/>
          <w:szCs w:val="22"/>
        </w:rPr>
        <w:t>- koszty zapewnienia całodobowego zabezpieczenia placu budowy przed dostępem osób niezatrudnionych,</w:t>
      </w:r>
    </w:p>
    <w:p w14:paraId="46EAB034"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uzyskania i dostarczenia wymaganych atestów,</w:t>
      </w:r>
    </w:p>
    <w:p w14:paraId="34768778"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opłaty </w:t>
      </w:r>
      <w:proofErr w:type="spellStart"/>
      <w:r w:rsidRPr="00397A26">
        <w:rPr>
          <w:rFonts w:ascii="Arial" w:hAnsi="Arial" w:cs="Arial"/>
        </w:rPr>
        <w:t>składowiskowe</w:t>
      </w:r>
      <w:proofErr w:type="spellEnd"/>
      <w:r w:rsidRPr="00397A26">
        <w:rPr>
          <w:rFonts w:ascii="Arial" w:hAnsi="Arial" w:cs="Arial"/>
        </w:rPr>
        <w:t xml:space="preserve"> związane z przekazaniem materiałów rozbiórkowych i odpadów na</w:t>
      </w:r>
    </w:p>
    <w:p w14:paraId="4237D27F"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składowisko odpadów (łącznie z kosztami transportu), lub koszty ich zagospodarowania we</w:t>
      </w:r>
    </w:p>
    <w:p w14:paraId="72932C0C"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własnym zakresie,</w:t>
      </w:r>
    </w:p>
    <w:p w14:paraId="130DC75E" w14:textId="7B0608C9" w:rsidR="00F976DC"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opłaty za czasowe składowanie urobku,</w:t>
      </w:r>
    </w:p>
    <w:p w14:paraId="318C0E1E" w14:textId="4EB77B16" w:rsidR="00B5166A" w:rsidRPr="00397A26" w:rsidRDefault="00B5166A"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transportu materiałów rozbiórkowych do miejsca wskazanego przez Zamawiającego, </w:t>
      </w:r>
    </w:p>
    <w:p w14:paraId="12A61022"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w:t>
      </w:r>
      <w:r w:rsidRPr="00397A26">
        <w:rPr>
          <w:rFonts w:ascii="Arial" w:hAnsi="Arial" w:cs="Arial"/>
          <w:bCs/>
        </w:rPr>
        <w:t>wykonania przeglądu technicznego, napraw i konserwacji,</w:t>
      </w:r>
    </w:p>
    <w:p w14:paraId="07C5978F"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likwidacji skutków oddziaływania procesu budowlanego na otoczenie budowy, </w:t>
      </w:r>
      <w:r w:rsidRPr="00397A26">
        <w:rPr>
          <w:rFonts w:ascii="Arial" w:hAnsi="Arial" w:cs="Arial"/>
        </w:rPr>
        <w:br/>
        <w:t>w tym w szczególności na nieruchomości przyległe i sąsiadujące z terenem budowy,</w:t>
      </w:r>
    </w:p>
    <w:p w14:paraId="42540D0F" w14:textId="71D9A754" w:rsidR="00725073"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inne koszty związane z procesem projektowania i wykonawstwa mające uszczegółowić technologię robót i szczegóły rozwiązań oraz inne </w:t>
      </w:r>
      <w:r w:rsidR="00A01560" w:rsidRPr="00397A26">
        <w:rPr>
          <w:rFonts w:ascii="Arial" w:hAnsi="Arial" w:cs="Arial"/>
        </w:rPr>
        <w:t>roboty nie ujęte w niniejszej S</w:t>
      </w:r>
      <w:r w:rsidRPr="00397A26">
        <w:rPr>
          <w:rFonts w:ascii="Arial" w:hAnsi="Arial" w:cs="Arial"/>
        </w:rPr>
        <w:t>WZ, lecz niezbędne w celu osiągnięcia zamierzonego efektu rzeczowego i prawidłowego funkcjonowania projektu.</w:t>
      </w:r>
    </w:p>
    <w:p w14:paraId="45F52DB6" w14:textId="0147A6BC" w:rsidR="00B5166A" w:rsidRPr="00397A26" w:rsidRDefault="00B5166A"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zatrudnienia osoby z uprawnianiami dyplomowanego konserwatora dzieł sztuki (w celu przeprowadzenia badań konserwatorskich, prowadzenia nadzoru nad zadaniem oraz opracowania wszelkich programów prac konserwatorskich). </w:t>
      </w:r>
    </w:p>
    <w:p w14:paraId="2D85D690" w14:textId="77777777" w:rsidR="00725073" w:rsidRDefault="00725073" w:rsidP="009F6F84">
      <w:pPr>
        <w:pStyle w:val="Standard"/>
        <w:ind w:right="-567"/>
        <w:jc w:val="both"/>
        <w:rPr>
          <w:rFonts w:ascii="Arial" w:eastAsia="Calibri" w:hAnsi="Arial" w:cs="Arial"/>
          <w:sz w:val="22"/>
          <w:szCs w:val="22"/>
          <w:lang w:eastAsia="en-US"/>
        </w:rPr>
      </w:pPr>
    </w:p>
    <w:p w14:paraId="02850B30"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450ADEBE" w14:textId="77777777" w:rsidR="009F6F84" w:rsidRDefault="009F6F84" w:rsidP="009F6F84">
      <w:pPr>
        <w:pStyle w:val="Standard"/>
        <w:jc w:val="both"/>
        <w:rPr>
          <w:rFonts w:ascii="Arial" w:hAnsi="Arial" w:cs="Arial"/>
          <w:sz w:val="22"/>
          <w:szCs w:val="22"/>
          <w:lang w:eastAsia="ar-SA"/>
        </w:rPr>
      </w:pPr>
    </w:p>
    <w:p w14:paraId="4D10029B"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A40CE25"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2331597B" w14:textId="77777777" w:rsidR="009F6F84" w:rsidRDefault="009F6F84" w:rsidP="009F6F84">
      <w:pPr>
        <w:pStyle w:val="Standard"/>
        <w:ind w:right="-567"/>
        <w:jc w:val="both"/>
        <w:rPr>
          <w:rFonts w:ascii="Arial" w:hAnsi="Arial" w:cs="Arial"/>
          <w:sz w:val="22"/>
          <w:szCs w:val="22"/>
        </w:rPr>
      </w:pPr>
    </w:p>
    <w:p w14:paraId="374276DC"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0BD6B216" w14:textId="77777777" w:rsidR="009F6F84" w:rsidRPr="00C46D12" w:rsidRDefault="009F6F84" w:rsidP="009F6F84">
      <w:pPr>
        <w:pStyle w:val="Standard"/>
        <w:ind w:right="-567"/>
        <w:jc w:val="both"/>
        <w:rPr>
          <w:rFonts w:ascii="Arial" w:hAnsi="Arial" w:cs="Arial"/>
          <w:sz w:val="22"/>
          <w:szCs w:val="22"/>
        </w:rPr>
      </w:pPr>
    </w:p>
    <w:p w14:paraId="467AB981"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6D2B5696"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32A5B8B2" w14:textId="381868F6"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443296">
        <w:rPr>
          <w:rFonts w:ascii="Arial" w:hAnsi="Arial" w:cs="Arial"/>
          <w:b/>
        </w:rPr>
        <w:t>2</w:t>
      </w:r>
      <w:r w:rsidR="008E0AD7" w:rsidRPr="00823726">
        <w:rPr>
          <w:rFonts w:ascii="Arial" w:hAnsi="Arial" w:cs="Arial"/>
          <w:b/>
        </w:rPr>
        <w:t xml:space="preserve">50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A829E74" w14:textId="6005A294" w:rsidR="00397A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3A1EDA81" w14:textId="77777777" w:rsidR="009F6F84" w:rsidRPr="00C46D12" w:rsidRDefault="009F6F84" w:rsidP="009F6F84">
      <w:pPr>
        <w:pStyle w:val="Tekstpodstawowy"/>
        <w:spacing w:after="0" w:line="240" w:lineRule="auto"/>
        <w:ind w:left="0" w:firstLine="0"/>
        <w:jc w:val="both"/>
        <w:rPr>
          <w:rFonts w:ascii="Arial" w:hAnsi="Arial" w:cs="Arial"/>
          <w:b/>
          <w:bCs/>
        </w:rPr>
      </w:pPr>
    </w:p>
    <w:p w14:paraId="4CB150F8"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497C0638" w14:textId="264C8C0A" w:rsidR="009F6F84"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443296">
        <w:rPr>
          <w:rFonts w:ascii="Arial" w:hAnsi="Arial" w:cs="Arial"/>
          <w:bCs/>
          <w:color w:val="000000" w:themeColor="text1"/>
        </w:rPr>
        <w:t xml:space="preserve">REMONT ZESPOŁU EDUKACYJNEGO W TRZEBIECHOWIE – </w:t>
      </w:r>
      <w:r w:rsidR="00193E80">
        <w:rPr>
          <w:rFonts w:ascii="Arial" w:hAnsi="Arial" w:cs="Arial"/>
          <w:bCs/>
          <w:color w:val="000000" w:themeColor="text1"/>
        </w:rPr>
        <w:t>E</w:t>
      </w:r>
      <w:r w:rsidR="00443296">
        <w:rPr>
          <w:rFonts w:ascii="Arial" w:hAnsi="Arial" w:cs="Arial"/>
          <w:bCs/>
          <w:color w:val="000000" w:themeColor="text1"/>
        </w:rPr>
        <w:t xml:space="preserve">TAP </w:t>
      </w:r>
      <w:r w:rsidR="00193E80">
        <w:rPr>
          <w:rFonts w:ascii="Arial" w:hAnsi="Arial" w:cs="Arial"/>
          <w:bCs/>
          <w:color w:val="000000" w:themeColor="text1"/>
        </w:rPr>
        <w:t>2</w:t>
      </w:r>
      <w:r w:rsidR="00C46D12" w:rsidRPr="00C46D12">
        <w:rPr>
          <w:rFonts w:ascii="Arial" w:hAnsi="Arial" w:cs="Arial"/>
        </w:rPr>
        <w:t>”</w:t>
      </w:r>
      <w:r w:rsidR="008E0AD7">
        <w:rPr>
          <w:rFonts w:ascii="Arial" w:hAnsi="Arial" w:cs="Arial"/>
        </w:rPr>
        <w:t>, S</w:t>
      </w:r>
      <w:r w:rsidRPr="00C46D12">
        <w:rPr>
          <w:rFonts w:ascii="Arial" w:hAnsi="Arial" w:cs="Arial"/>
        </w:rPr>
        <w:t xml:space="preserve">WZ oraz niniejszą umową. </w:t>
      </w:r>
    </w:p>
    <w:p w14:paraId="12CACFA5" w14:textId="77777777" w:rsidR="00397A26" w:rsidRPr="00C46D12" w:rsidRDefault="00397A26" w:rsidP="00A93FCE">
      <w:pPr>
        <w:spacing w:after="0"/>
        <w:jc w:val="both"/>
        <w:rPr>
          <w:rFonts w:ascii="Arial" w:hAnsi="Arial" w:cs="Arial"/>
        </w:rPr>
      </w:pPr>
    </w:p>
    <w:p w14:paraId="3607812A"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58F2F489" w14:textId="77777777" w:rsidR="009F6F84" w:rsidRDefault="009F6F84" w:rsidP="009F6F84">
      <w:pPr>
        <w:pStyle w:val="Akapitzlist"/>
        <w:spacing w:line="240" w:lineRule="auto"/>
        <w:ind w:left="3"/>
        <w:jc w:val="both"/>
        <w:rPr>
          <w:rFonts w:ascii="Arial" w:hAnsi="Arial" w:cs="Arial"/>
        </w:rPr>
      </w:pPr>
      <w:r>
        <w:rPr>
          <w:rFonts w:ascii="Arial" w:hAnsi="Arial" w:cs="Arial"/>
        </w:rPr>
        <w:lastRenderedPageBreak/>
        <w:t>2. W odbiorach uczestniczą: przedstawiciele Zamawiającego oraz Wykonawcy (kierownik budowy).</w:t>
      </w:r>
    </w:p>
    <w:p w14:paraId="7B9C022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2B0BC94B"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7E36196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7C78CE51"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418FF43C"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4A99708C"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7B7F8106" w14:textId="0B043785"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 xml:space="preserve">w ciągu </w:t>
      </w:r>
      <w:r w:rsidR="00443296">
        <w:rPr>
          <w:rFonts w:ascii="Arial" w:hAnsi="Arial" w:cs="Arial"/>
        </w:rPr>
        <w:t>14</w:t>
      </w:r>
      <w:r>
        <w:rPr>
          <w:rFonts w:ascii="Arial" w:hAnsi="Arial" w:cs="Arial"/>
        </w:rPr>
        <w:t xml:space="preserve"> dni od daty otrzymania zawiadomienia o osiągnięciu gotowości do odbioru, zawiadamiając o tym Wykonawcę.</w:t>
      </w:r>
    </w:p>
    <w:p w14:paraId="6585BF09"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56FE9FD9"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01473109"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2330DAA6"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2440C483"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63BF890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45F8B2EA"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70F4833C"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6F5B98E5"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28056C06"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730DEC22" w14:textId="77777777" w:rsidR="009F6F84" w:rsidRDefault="009F6F84" w:rsidP="009F6F84">
      <w:pPr>
        <w:pStyle w:val="Tekstpodstawowy"/>
        <w:spacing w:after="0" w:line="240" w:lineRule="auto"/>
        <w:ind w:left="0" w:firstLine="0"/>
        <w:jc w:val="both"/>
        <w:rPr>
          <w:rFonts w:ascii="Arial" w:hAnsi="Arial" w:cs="Arial"/>
        </w:rPr>
      </w:pPr>
    </w:p>
    <w:p w14:paraId="7828B8E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4D4A6D21" w14:textId="77777777" w:rsidR="009F6F84" w:rsidRDefault="009F6F84" w:rsidP="009F6F84">
      <w:pPr>
        <w:pStyle w:val="Tekstpodstawowy"/>
        <w:spacing w:after="0" w:line="240" w:lineRule="auto"/>
        <w:ind w:left="0" w:firstLine="0"/>
        <w:jc w:val="both"/>
        <w:rPr>
          <w:rFonts w:ascii="Arial" w:hAnsi="Arial" w:cs="Arial"/>
        </w:rPr>
      </w:pPr>
    </w:p>
    <w:p w14:paraId="3B49648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9A26B35" w14:textId="77777777" w:rsidR="009F6F84" w:rsidRDefault="009F6F84" w:rsidP="009F6F84">
      <w:pPr>
        <w:pStyle w:val="Tekstpodstawowy"/>
        <w:spacing w:after="0" w:line="240" w:lineRule="auto"/>
        <w:ind w:left="0" w:firstLine="0"/>
        <w:jc w:val="both"/>
        <w:rPr>
          <w:rFonts w:ascii="Arial" w:hAnsi="Arial" w:cs="Arial"/>
        </w:rPr>
      </w:pPr>
    </w:p>
    <w:p w14:paraId="36F793C4"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lastRenderedPageBreak/>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2EC92EE" w14:textId="77777777" w:rsidR="009F6F84" w:rsidRDefault="009F6F84" w:rsidP="009F6F84">
      <w:pPr>
        <w:pStyle w:val="Tekstpodstawowy"/>
        <w:spacing w:after="0" w:line="240" w:lineRule="auto"/>
        <w:ind w:left="0" w:firstLine="0"/>
        <w:jc w:val="both"/>
        <w:rPr>
          <w:rFonts w:ascii="Arial" w:hAnsi="Arial" w:cs="Arial"/>
        </w:rPr>
      </w:pPr>
    </w:p>
    <w:p w14:paraId="58CD8E4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60D8F1A5" w14:textId="77777777" w:rsidR="009F6F84" w:rsidRDefault="009F6F84" w:rsidP="009F6F84">
      <w:pPr>
        <w:pStyle w:val="Tekstpodstawowy"/>
        <w:spacing w:after="0" w:line="240" w:lineRule="auto"/>
        <w:ind w:left="0" w:firstLine="0"/>
        <w:jc w:val="left"/>
        <w:rPr>
          <w:rFonts w:ascii="Arial" w:hAnsi="Arial" w:cs="Arial"/>
        </w:rPr>
      </w:pPr>
    </w:p>
    <w:p w14:paraId="7DBB2054"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0ED42B1B"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7C86768F"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D7F3E4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25857DEB"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0D3C5C78" w14:textId="77777777" w:rsidR="009F6F84" w:rsidRDefault="009F6F84" w:rsidP="009F6F84">
      <w:pPr>
        <w:pStyle w:val="Tekstpodstawowy"/>
        <w:spacing w:after="0" w:line="240" w:lineRule="auto"/>
        <w:ind w:left="0" w:hanging="16"/>
        <w:jc w:val="both"/>
        <w:rPr>
          <w:rFonts w:ascii="Arial" w:hAnsi="Arial" w:cs="Arial"/>
        </w:rPr>
      </w:pPr>
    </w:p>
    <w:p w14:paraId="19A228AF" w14:textId="1B201C43" w:rsidR="009F6F84" w:rsidRDefault="009F6F84" w:rsidP="00397A26">
      <w:pPr>
        <w:pStyle w:val="Tekstpodstawowy"/>
        <w:spacing w:after="0" w:line="240" w:lineRule="auto"/>
        <w:ind w:left="0" w:firstLine="0"/>
        <w:jc w:val="left"/>
        <w:rPr>
          <w:rFonts w:ascii="Arial" w:hAnsi="Arial" w:cs="Arial"/>
        </w:rPr>
      </w:pPr>
      <w:r>
        <w:rPr>
          <w:rFonts w:ascii="Arial" w:hAnsi="Arial" w:cs="Arial"/>
        </w:rPr>
        <w:t>2. Wykonawca ustan</w:t>
      </w:r>
      <w:r w:rsidR="00397A26">
        <w:rPr>
          <w:rFonts w:ascii="Arial" w:hAnsi="Arial" w:cs="Arial"/>
        </w:rPr>
        <w:t>o</w:t>
      </w:r>
      <w:r>
        <w:rPr>
          <w:rFonts w:ascii="Arial" w:hAnsi="Arial" w:cs="Arial"/>
        </w:rPr>
        <w:t>wi kierownika budowy</w:t>
      </w:r>
      <w:r w:rsidR="00397A26">
        <w:rPr>
          <w:rFonts w:ascii="Arial" w:hAnsi="Arial" w:cs="Arial"/>
        </w:rPr>
        <w:t xml:space="preserve">. </w:t>
      </w:r>
      <w:r>
        <w:rPr>
          <w:rFonts w:ascii="Arial" w:hAnsi="Arial" w:cs="Arial"/>
        </w:rPr>
        <w:t>Funkcję kierownika budowy może sprawować osoba posiadającą uprawnienia budowlane w odpowiedniej specjalności zgodnie z art. 42 ustawy z dnia 7 lipca 1994 r. Pra</w:t>
      </w:r>
      <w:r w:rsidR="00131044">
        <w:rPr>
          <w:rFonts w:ascii="Arial" w:hAnsi="Arial" w:cs="Arial"/>
        </w:rPr>
        <w:t>wo budowlane ( t. j. Dz. U. 202</w:t>
      </w:r>
      <w:r w:rsidR="0009063C">
        <w:rPr>
          <w:rFonts w:ascii="Arial" w:hAnsi="Arial" w:cs="Arial"/>
        </w:rPr>
        <w:t>1</w:t>
      </w:r>
      <w:r>
        <w:rPr>
          <w:rFonts w:ascii="Arial" w:hAnsi="Arial" w:cs="Arial"/>
        </w:rPr>
        <w:t xml:space="preserve"> poz. </w:t>
      </w:r>
      <w:r w:rsidR="0009063C">
        <w:rPr>
          <w:rFonts w:ascii="Arial" w:hAnsi="Arial" w:cs="Arial"/>
        </w:rPr>
        <w:t>2351</w:t>
      </w:r>
      <w:r>
        <w:rPr>
          <w:rFonts w:ascii="Arial" w:hAnsi="Arial" w:cs="Arial"/>
        </w:rPr>
        <w:t xml:space="preserve"> ze zm.)</w:t>
      </w:r>
      <w:r w:rsidR="0009063C">
        <w:rPr>
          <w:rFonts w:ascii="Arial" w:hAnsi="Arial" w:cs="Arial"/>
        </w:rPr>
        <w:t xml:space="preserve">, </w:t>
      </w:r>
    </w:p>
    <w:p w14:paraId="39E8E984" w14:textId="7367D6E9" w:rsidR="0009063C" w:rsidRDefault="0009063C" w:rsidP="00397A26">
      <w:pPr>
        <w:pStyle w:val="Tekstpodstawowy"/>
        <w:spacing w:after="0" w:line="240" w:lineRule="auto"/>
        <w:ind w:left="0" w:firstLine="0"/>
        <w:jc w:val="left"/>
        <w:rPr>
          <w:rFonts w:ascii="Arial" w:hAnsi="Arial" w:cs="Arial"/>
        </w:rPr>
      </w:pPr>
      <w:r>
        <w:rPr>
          <w:rFonts w:ascii="Arial" w:hAnsi="Arial" w:cs="Arial"/>
        </w:rPr>
        <w:t>a także</w:t>
      </w:r>
      <w:r w:rsidR="00114EEC">
        <w:rPr>
          <w:rFonts w:ascii="Arial" w:hAnsi="Arial" w:cs="Arial"/>
        </w:rPr>
        <w:t xml:space="preserve"> zapewni</w:t>
      </w:r>
      <w:r>
        <w:rPr>
          <w:rFonts w:ascii="Arial" w:hAnsi="Arial" w:cs="Arial"/>
        </w:rPr>
        <w:t xml:space="preserve"> osobę z uprawnieniami dyplomowanego konserwatora dzieł sztuki przy czym imię, nazwisko, adres oraz dokumenty potwierdzające posiadane doświadczenie osoby, należy wskazać do LWKZ oraz Zamawiającego przed przystąpieniem do realizacji prac.  </w:t>
      </w:r>
    </w:p>
    <w:p w14:paraId="7007C52D" w14:textId="77777777" w:rsidR="0009063C" w:rsidRDefault="0009063C" w:rsidP="00397A26">
      <w:pPr>
        <w:pStyle w:val="Tekstpodstawowy"/>
        <w:spacing w:after="0" w:line="240" w:lineRule="auto"/>
        <w:ind w:left="0" w:firstLine="0"/>
        <w:jc w:val="left"/>
        <w:rPr>
          <w:rFonts w:ascii="Arial" w:hAnsi="Arial" w:cs="Arial"/>
        </w:rPr>
      </w:pPr>
    </w:p>
    <w:p w14:paraId="7CFF6E27" w14:textId="77777777" w:rsidR="009F6F84" w:rsidRDefault="009F6F84" w:rsidP="009F6F84">
      <w:pPr>
        <w:pStyle w:val="Tekstpodstawowy"/>
        <w:spacing w:after="0" w:line="240" w:lineRule="auto"/>
        <w:ind w:left="0" w:firstLine="0"/>
        <w:jc w:val="both"/>
        <w:rPr>
          <w:rFonts w:ascii="Arial" w:hAnsi="Arial" w:cs="Arial"/>
        </w:rPr>
      </w:pPr>
    </w:p>
    <w:p w14:paraId="6E31D14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0836FF4B"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0EC9A04" w14:textId="77777777" w:rsidR="009F6F84" w:rsidRDefault="009F6F84" w:rsidP="009F6F84">
      <w:pPr>
        <w:pStyle w:val="Tekstpodstawowy"/>
        <w:spacing w:after="0" w:line="240" w:lineRule="auto"/>
        <w:ind w:left="360" w:firstLine="0"/>
        <w:jc w:val="both"/>
        <w:rPr>
          <w:rFonts w:ascii="Arial" w:hAnsi="Arial" w:cs="Arial"/>
        </w:rPr>
      </w:pPr>
    </w:p>
    <w:p w14:paraId="4FDD6704"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BC5DCF1" w14:textId="77777777" w:rsidR="009F6F84" w:rsidRDefault="009F6F84" w:rsidP="009F6F84">
      <w:pPr>
        <w:pStyle w:val="Tekstpodstawowy"/>
        <w:spacing w:after="0" w:line="240" w:lineRule="auto"/>
        <w:ind w:left="0" w:firstLine="0"/>
        <w:jc w:val="both"/>
        <w:rPr>
          <w:rFonts w:ascii="Arial" w:hAnsi="Arial" w:cs="Arial"/>
        </w:rPr>
      </w:pPr>
    </w:p>
    <w:p w14:paraId="70B9F73E"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294F02BB" w14:textId="77777777" w:rsidR="009F6F84" w:rsidRDefault="009F6F84" w:rsidP="009F6F84">
      <w:pPr>
        <w:suppressAutoHyphens/>
        <w:spacing w:line="240" w:lineRule="auto"/>
        <w:rPr>
          <w:rFonts w:ascii="Arial" w:hAnsi="Arial" w:cs="Arial"/>
        </w:rPr>
      </w:pPr>
    </w:p>
    <w:p w14:paraId="5728877D"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48E2B228"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3BD98A03" w14:textId="0D031325" w:rsidR="009F6F84" w:rsidRPr="00F7340F" w:rsidRDefault="009F6F84" w:rsidP="002602C0">
      <w:pPr>
        <w:spacing w:after="0"/>
        <w:ind w:left="709" w:hanging="709"/>
        <w:jc w:val="both"/>
        <w:rPr>
          <w:rFonts w:ascii="Arial" w:hAnsi="Arial" w:cs="Arial"/>
        </w:rPr>
      </w:pPr>
      <w:r w:rsidRPr="00F7340F">
        <w:rPr>
          <w:rFonts w:ascii="Arial" w:hAnsi="Arial" w:cs="Arial"/>
        </w:rPr>
        <w:t xml:space="preserve">      - </w:t>
      </w:r>
      <w:r w:rsidR="00F7340F" w:rsidRPr="00F7340F">
        <w:rPr>
          <w:rFonts w:ascii="Arial" w:hAnsi="Arial" w:cs="Arial"/>
        </w:rPr>
        <w:t>realizacja</w:t>
      </w:r>
      <w:r w:rsidR="008611D0">
        <w:rPr>
          <w:rFonts w:ascii="Arial" w:hAnsi="Arial" w:cs="Arial"/>
        </w:rPr>
        <w:t xml:space="preserve"> </w:t>
      </w:r>
      <w:r w:rsidR="002602C0">
        <w:rPr>
          <w:rFonts w:ascii="Arial" w:hAnsi="Arial" w:cs="Arial"/>
        </w:rPr>
        <w:t xml:space="preserve">robót budowlanych polegających na remoncie </w:t>
      </w:r>
      <w:r w:rsidR="0009063C">
        <w:rPr>
          <w:rFonts w:ascii="Arial" w:hAnsi="Arial" w:cs="Arial"/>
        </w:rPr>
        <w:t>Zespołu Edukacyjnego w Trzebiechowie</w:t>
      </w:r>
      <w:r w:rsidR="002602C0">
        <w:rPr>
          <w:rFonts w:ascii="Arial" w:hAnsi="Arial" w:cs="Arial"/>
        </w:rPr>
        <w:t>, na terenie działki nr 38</w:t>
      </w:r>
      <w:r w:rsidR="0009063C">
        <w:rPr>
          <w:rFonts w:ascii="Arial" w:hAnsi="Arial" w:cs="Arial"/>
        </w:rPr>
        <w:t>4</w:t>
      </w:r>
      <w:r w:rsidR="002602C0">
        <w:rPr>
          <w:rFonts w:ascii="Arial" w:hAnsi="Arial" w:cs="Arial"/>
        </w:rPr>
        <w:t>/</w:t>
      </w:r>
      <w:r w:rsidR="0009063C">
        <w:rPr>
          <w:rFonts w:ascii="Arial" w:hAnsi="Arial" w:cs="Arial"/>
        </w:rPr>
        <w:t>52</w:t>
      </w:r>
      <w:r w:rsidR="002602C0">
        <w:rPr>
          <w:rFonts w:ascii="Arial" w:hAnsi="Arial" w:cs="Arial"/>
        </w:rPr>
        <w:t xml:space="preserve"> obręb </w:t>
      </w:r>
      <w:proofErr w:type="spellStart"/>
      <w:r w:rsidR="002602C0">
        <w:rPr>
          <w:rFonts w:ascii="Arial" w:hAnsi="Arial" w:cs="Arial"/>
        </w:rPr>
        <w:t>ewid</w:t>
      </w:r>
      <w:proofErr w:type="spellEnd"/>
      <w:r w:rsidR="002602C0">
        <w:rPr>
          <w:rFonts w:ascii="Arial" w:hAnsi="Arial" w:cs="Arial"/>
        </w:rPr>
        <w:t xml:space="preserve">. 0009, Trzebiechów, jednostka ewidencyjna 080908_2 Trzebiechów, wpisanym do rejestru zabytków.  </w:t>
      </w:r>
    </w:p>
    <w:p w14:paraId="23907AFF"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78CB3D4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27FBF424"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07D1C70C"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15CDD32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42A5710"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375AB6C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2E22284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6F70635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45A0E7B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48E7085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6238B54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lastRenderedPageBreak/>
        <w:t xml:space="preserve">      - zapewnienie realizacji robót przez odpowiednio wykwalifikowanych i posiadających </w:t>
      </w:r>
    </w:p>
    <w:p w14:paraId="348FF27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1155682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14890DA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8DDEB67"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249CB48C" w14:textId="77777777" w:rsidR="009F6F84" w:rsidRDefault="009F6F84" w:rsidP="009F6F84">
      <w:pPr>
        <w:pStyle w:val="Tekstpodstawowy"/>
        <w:spacing w:after="0" w:line="240" w:lineRule="auto"/>
        <w:ind w:left="0" w:hanging="16"/>
        <w:jc w:val="center"/>
        <w:rPr>
          <w:rFonts w:ascii="Arial" w:hAnsi="Arial" w:cs="Arial"/>
          <w:b/>
        </w:rPr>
      </w:pPr>
    </w:p>
    <w:p w14:paraId="2AC72871"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14:paraId="356738C4" w14:textId="77777777" w:rsidR="009F6F84" w:rsidRDefault="009F6F84" w:rsidP="009F6F84">
      <w:pPr>
        <w:pStyle w:val="Tekstpodstawowy"/>
        <w:spacing w:after="0" w:line="240" w:lineRule="auto"/>
        <w:ind w:left="360" w:firstLine="0"/>
        <w:jc w:val="both"/>
        <w:rPr>
          <w:rFonts w:ascii="Arial" w:hAnsi="Arial" w:cs="Arial"/>
        </w:rPr>
      </w:pPr>
    </w:p>
    <w:p w14:paraId="53F97624"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24363319" w14:textId="77777777" w:rsidR="009F6F84" w:rsidRDefault="009F6F84" w:rsidP="009F6F84">
      <w:pPr>
        <w:pStyle w:val="Tekstpodstawowy"/>
        <w:spacing w:after="0" w:line="240" w:lineRule="auto"/>
        <w:ind w:left="0" w:firstLine="0"/>
        <w:jc w:val="both"/>
        <w:rPr>
          <w:rFonts w:ascii="Arial" w:hAnsi="Arial" w:cs="Arial"/>
        </w:rPr>
      </w:pPr>
    </w:p>
    <w:p w14:paraId="4E530EC3" w14:textId="039D24A0"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w:t>
      </w:r>
      <w:r w:rsidR="0009063C">
        <w:rPr>
          <w:rFonts w:ascii="Arial" w:hAnsi="Arial" w:cs="Arial"/>
        </w:rPr>
        <w:t xml:space="preserve"> lub Lubuski Wojewódzki Konserwator Zabytków</w:t>
      </w:r>
      <w:r>
        <w:rPr>
          <w:rFonts w:ascii="Arial" w:hAnsi="Arial" w:cs="Arial"/>
        </w:rPr>
        <w:t xml:space="preserve"> zażąda badań, które nie były przewidziane niniejszą umową, to Wykonawca obowiązany jest przeprowadzić te badania.</w:t>
      </w:r>
    </w:p>
    <w:p w14:paraId="636A3005" w14:textId="77777777" w:rsidR="009F6F84" w:rsidRDefault="009F6F84" w:rsidP="009F6F84">
      <w:pPr>
        <w:pStyle w:val="Tekstpodstawowy"/>
        <w:spacing w:after="0" w:line="240" w:lineRule="auto"/>
        <w:ind w:left="360" w:firstLine="0"/>
        <w:jc w:val="both"/>
        <w:rPr>
          <w:rFonts w:ascii="Arial" w:hAnsi="Arial" w:cs="Arial"/>
        </w:rPr>
      </w:pPr>
    </w:p>
    <w:p w14:paraId="7BC1203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3AFD7CC7" w14:textId="77777777" w:rsidR="009F6F84" w:rsidRDefault="009F6F84" w:rsidP="009F6F84">
      <w:pPr>
        <w:pStyle w:val="Tekstpodstawowy"/>
        <w:spacing w:after="0" w:line="240" w:lineRule="auto"/>
        <w:ind w:left="0" w:firstLine="0"/>
        <w:jc w:val="left"/>
        <w:rPr>
          <w:rFonts w:ascii="Arial" w:hAnsi="Arial" w:cs="Arial"/>
          <w:b/>
        </w:rPr>
      </w:pPr>
    </w:p>
    <w:p w14:paraId="29A8AAF2"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6B2D8C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56336CD0"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0DE24095" w14:textId="77777777" w:rsidR="009F6F84" w:rsidRDefault="009F6F84" w:rsidP="009F6F84">
      <w:pPr>
        <w:pStyle w:val="Tekstpodstawowy"/>
        <w:spacing w:after="0" w:line="240" w:lineRule="auto"/>
        <w:ind w:left="0" w:firstLine="0"/>
        <w:jc w:val="left"/>
        <w:rPr>
          <w:rFonts w:ascii="Arial" w:hAnsi="Arial" w:cs="Arial"/>
        </w:rPr>
      </w:pPr>
    </w:p>
    <w:p w14:paraId="3BD43F83" w14:textId="49FE0BF7"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w:t>
      </w:r>
    </w:p>
    <w:p w14:paraId="589564F2" w14:textId="42B1B2F8"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w:t>
      </w:r>
    </w:p>
    <w:p w14:paraId="764E8861" w14:textId="6142D1CE"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 xml:space="preserve">………………………….. </w:t>
      </w:r>
    </w:p>
    <w:p w14:paraId="3DD2E3BB" w14:textId="77777777" w:rsidR="009F6F84" w:rsidRDefault="009F6F84" w:rsidP="009F6F84">
      <w:pPr>
        <w:pStyle w:val="Tekstpodstawowy"/>
        <w:spacing w:after="0" w:line="240" w:lineRule="auto"/>
        <w:ind w:left="-16" w:firstLine="0"/>
        <w:jc w:val="left"/>
        <w:rPr>
          <w:rFonts w:ascii="Arial" w:hAnsi="Arial" w:cs="Arial"/>
        </w:rPr>
      </w:pPr>
    </w:p>
    <w:p w14:paraId="5E774563" w14:textId="77777777"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20ADD99B" w14:textId="77777777" w:rsidR="009F6F84" w:rsidRDefault="009F6F84" w:rsidP="009F6F84">
      <w:pPr>
        <w:pStyle w:val="Tekstpodstawowy"/>
        <w:spacing w:after="0" w:line="240" w:lineRule="auto"/>
        <w:ind w:left="-16" w:firstLine="0"/>
        <w:jc w:val="left"/>
        <w:rPr>
          <w:rFonts w:ascii="Arial" w:hAnsi="Arial" w:cs="Arial"/>
        </w:rPr>
      </w:pPr>
    </w:p>
    <w:p w14:paraId="4881E5B3"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3A55EE6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0DA8A2BE"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1978100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2E0B3DC0"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w:t>
      </w:r>
      <w:r>
        <w:rPr>
          <w:rFonts w:ascii="Arial" w:hAnsi="Arial" w:cs="Arial"/>
        </w:rPr>
        <w:lastRenderedPageBreak/>
        <w:t xml:space="preserve">określonym w Dokumentacji projektowej, </w:t>
      </w:r>
      <w:r w:rsidR="00BD4112">
        <w:rPr>
          <w:rFonts w:ascii="Arial" w:hAnsi="Arial" w:cs="Arial"/>
        </w:rPr>
        <w:t>S</w:t>
      </w:r>
      <w:r>
        <w:rPr>
          <w:rFonts w:ascii="Arial" w:hAnsi="Arial" w:cs="Arial"/>
        </w:rPr>
        <w:t>WZ oraz standardom deklarowanym w Ofercie Wykonawcy,</w:t>
      </w:r>
    </w:p>
    <w:p w14:paraId="004CAF7E"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18F525DB"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0FB9F511"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6BFB38FD" w14:textId="77777777" w:rsidR="009F6F84" w:rsidRDefault="009F6F84" w:rsidP="009F6F84">
      <w:pPr>
        <w:pStyle w:val="Akapitzlist"/>
        <w:tabs>
          <w:tab w:val="left" w:pos="0"/>
        </w:tabs>
        <w:spacing w:after="0" w:line="240" w:lineRule="auto"/>
        <w:ind w:left="0"/>
        <w:jc w:val="both"/>
        <w:rPr>
          <w:rFonts w:ascii="Arial" w:hAnsi="Arial" w:cs="Arial"/>
        </w:rPr>
      </w:pPr>
    </w:p>
    <w:p w14:paraId="1FC62D91"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10CECFB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902A618"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25AADD08"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26EE4E7B"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1F457E9B"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4816C372"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2C54B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D68DD7"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70C40E7"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3C22C8EB"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1D82A189" w14:textId="3E92BC6E"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Warunków Zamówienia</w:t>
      </w:r>
    </w:p>
    <w:p w14:paraId="377BC728"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229420D3"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27BC099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73C8652E"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69DE7D8F" w14:textId="77777777" w:rsidR="009F6F84" w:rsidRDefault="009F6F84" w:rsidP="009F6F84">
      <w:pPr>
        <w:pStyle w:val="Tekstpodstawowy"/>
        <w:spacing w:line="240" w:lineRule="auto"/>
        <w:ind w:left="357"/>
        <w:jc w:val="both"/>
        <w:rPr>
          <w:rFonts w:ascii="Arial" w:hAnsi="Arial" w:cs="Arial"/>
        </w:rPr>
      </w:pPr>
      <w:r>
        <w:rPr>
          <w:rFonts w:ascii="Arial" w:hAnsi="Arial" w:cs="Arial"/>
        </w:rPr>
        <w:lastRenderedPageBreak/>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1783CDDD" w14:textId="77777777"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67D54E1"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Warunkiem zapłaty przez Zamawiającego należnego wynagrodzenia za odebrane  roboty budowlane Wykonawcy,  jest przedstawienie przez Wykonawcę dowodów zapłaty wymagalnego wynagrodzenia podwykonawcom i dalszym podwykonawcom o których mowa w ust. 11, biorącym udział w realizacji odebranych robót budowlanych.</w:t>
      </w:r>
    </w:p>
    <w:p w14:paraId="012DFB0F"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5C050E38"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48FF54C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06646B2E"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5570741D"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56236369"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26A99C0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3D43739"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0F576EC3"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2840D548"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5A42E5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536F127F"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lastRenderedPageBreak/>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67256BE6"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21A947A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762D7C4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4A055748" w14:textId="77777777" w:rsidR="009F6F84" w:rsidRDefault="009F6F84" w:rsidP="009F6F84">
      <w:pPr>
        <w:pStyle w:val="Tekstpodstawowy"/>
        <w:spacing w:after="0" w:line="240" w:lineRule="auto"/>
        <w:ind w:left="357"/>
        <w:jc w:val="both"/>
        <w:rPr>
          <w:rFonts w:ascii="Arial" w:hAnsi="Arial" w:cs="Arial"/>
        </w:rPr>
      </w:pPr>
      <w:r>
        <w:rPr>
          <w:rFonts w:ascii="Arial" w:hAnsi="Arial" w:cs="Arial"/>
        </w:rPr>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49F23481" w14:textId="77777777" w:rsidR="009F6F84" w:rsidRDefault="009F6F84" w:rsidP="009F6F84">
      <w:pPr>
        <w:pStyle w:val="Tekstpodstawowy"/>
        <w:spacing w:after="0" w:line="240" w:lineRule="auto"/>
        <w:ind w:left="0" w:firstLine="0"/>
        <w:jc w:val="left"/>
        <w:rPr>
          <w:rFonts w:ascii="Arial" w:hAnsi="Arial" w:cs="Arial"/>
        </w:rPr>
      </w:pPr>
    </w:p>
    <w:p w14:paraId="6BD52069"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6A495D65"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1B90D245" w14:textId="77777777" w:rsidR="009F6F84" w:rsidRDefault="009F6F84" w:rsidP="009F6F84">
      <w:pPr>
        <w:pStyle w:val="Tekstpodstawowy"/>
        <w:spacing w:after="0" w:line="240" w:lineRule="auto"/>
        <w:ind w:left="360" w:firstLine="0"/>
        <w:jc w:val="both"/>
        <w:rPr>
          <w:rFonts w:ascii="Arial" w:hAnsi="Arial" w:cs="Arial"/>
          <w:color w:val="FF0000"/>
        </w:rPr>
      </w:pPr>
    </w:p>
    <w:p w14:paraId="1DDF6E18"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1F8F5E12" w14:textId="77777777" w:rsidR="009F6F84" w:rsidRDefault="009F6F84" w:rsidP="009F6F84">
      <w:pPr>
        <w:pStyle w:val="Tekstpodstawowy"/>
        <w:spacing w:after="0" w:line="240" w:lineRule="auto"/>
        <w:ind w:left="0" w:firstLine="0"/>
        <w:jc w:val="left"/>
        <w:rPr>
          <w:rFonts w:ascii="Arial" w:hAnsi="Arial" w:cs="Arial"/>
        </w:rPr>
      </w:pPr>
    </w:p>
    <w:p w14:paraId="5A1899B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7CCE4F74"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11CB2202"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8E46CC9" w14:textId="77777777" w:rsidR="009F6F84" w:rsidRDefault="009F6F84" w:rsidP="009F6F84">
      <w:pPr>
        <w:pStyle w:val="Tekstpodstawowy"/>
        <w:spacing w:after="0" w:line="240" w:lineRule="auto"/>
        <w:ind w:left="0" w:firstLine="0"/>
        <w:jc w:val="left"/>
        <w:rPr>
          <w:rFonts w:ascii="Arial" w:hAnsi="Arial" w:cs="Arial"/>
          <w:b/>
        </w:rPr>
      </w:pPr>
    </w:p>
    <w:p w14:paraId="2E2E2E7E" w14:textId="77777777"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3CBA5896" w14:textId="77777777" w:rsidR="008611D0" w:rsidRPr="00823726" w:rsidRDefault="00823726" w:rsidP="009F6F84">
      <w:pPr>
        <w:numPr>
          <w:ilvl w:val="0"/>
          <w:numId w:val="8"/>
        </w:numPr>
        <w:spacing w:line="240" w:lineRule="auto"/>
        <w:jc w:val="both"/>
        <w:rPr>
          <w:rFonts w:ascii="Arial" w:hAnsi="Arial" w:cs="Arial"/>
          <w:b/>
        </w:rPr>
      </w:pPr>
      <w:r>
        <w:rPr>
          <w:rFonts w:ascii="Arial" w:hAnsi="Arial" w:cs="Arial"/>
          <w:b/>
        </w:rPr>
        <w:t>Warunki p</w:t>
      </w:r>
      <w:r w:rsidR="008611D0" w:rsidRPr="00823726">
        <w:rPr>
          <w:rFonts w:ascii="Arial" w:hAnsi="Arial" w:cs="Arial"/>
          <w:b/>
        </w:rPr>
        <w:t xml:space="preserve">łatności: </w:t>
      </w:r>
    </w:p>
    <w:p w14:paraId="53E550E7" w14:textId="1E53AB8B"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 xml:space="preserve">Wynagrodzenie Wykonawcy, o którym mowa w § </w:t>
      </w:r>
      <w:r>
        <w:rPr>
          <w:rFonts w:ascii="Arial" w:hAnsi="Arial" w:cs="Arial"/>
          <w:lang w:eastAsia="ar-SA"/>
        </w:rPr>
        <w:t>10</w:t>
      </w:r>
      <w:r w:rsidRPr="008611D0">
        <w:rPr>
          <w:rFonts w:ascii="Arial" w:hAnsi="Arial" w:cs="Arial"/>
          <w:lang w:eastAsia="ar-SA"/>
        </w:rPr>
        <w:t>,</w:t>
      </w:r>
      <w:r>
        <w:rPr>
          <w:rFonts w:ascii="Arial" w:hAnsi="Arial" w:cs="Arial"/>
          <w:lang w:eastAsia="ar-SA"/>
        </w:rPr>
        <w:t xml:space="preserve"> ust. 2</w:t>
      </w:r>
      <w:r w:rsidRPr="008611D0">
        <w:rPr>
          <w:rFonts w:ascii="Arial" w:hAnsi="Arial" w:cs="Arial"/>
          <w:lang w:eastAsia="ar-SA"/>
        </w:rPr>
        <w:t xml:space="preserve"> zostanie wypłacone zgodnie z warunkami wypłat dofinansowania z Programu Rządowy Fundusz Polski Ład: Program Inwestycji Strategicznych, tj. Wykonawcy zostanie udzielona zaliczka w wysokości </w:t>
      </w:r>
      <w:r w:rsidR="0009063C" w:rsidRPr="0009063C">
        <w:rPr>
          <w:rFonts w:ascii="Arial" w:hAnsi="Arial" w:cs="Arial"/>
          <w:b/>
          <w:bCs/>
          <w:lang w:eastAsia="ar-SA"/>
        </w:rPr>
        <w:t>1</w:t>
      </w:r>
      <w:r w:rsidRPr="008611D0">
        <w:rPr>
          <w:rFonts w:ascii="Arial" w:hAnsi="Arial" w:cs="Arial"/>
          <w:b/>
          <w:lang w:eastAsia="ar-SA"/>
        </w:rPr>
        <w:t>5% wynagrodzenia należnego Wykonawcy w terminie</w:t>
      </w:r>
      <w:r w:rsidRPr="008611D0">
        <w:rPr>
          <w:rFonts w:ascii="Arial" w:hAnsi="Arial" w:cs="Arial"/>
          <w:lang w:eastAsia="ar-SA"/>
        </w:rPr>
        <w:t xml:space="preserve"> </w:t>
      </w:r>
      <w:r w:rsidRPr="008611D0">
        <w:rPr>
          <w:rFonts w:ascii="Arial" w:hAnsi="Arial" w:cs="Arial"/>
          <w:b/>
          <w:lang w:eastAsia="ar-SA"/>
        </w:rPr>
        <w:t xml:space="preserve">do 60 dni </w:t>
      </w:r>
      <w:r w:rsidRPr="008611D0">
        <w:rPr>
          <w:rFonts w:ascii="Arial" w:hAnsi="Arial" w:cs="Arial"/>
          <w:lang w:eastAsia="ar-SA"/>
        </w:rPr>
        <w:t xml:space="preserve">od dnia podpisania umowy. </w:t>
      </w:r>
    </w:p>
    <w:p w14:paraId="1F5D82AA" w14:textId="77777777" w:rsidR="008611D0" w:rsidRPr="008611D0" w:rsidRDefault="008611D0" w:rsidP="008611D0">
      <w:pPr>
        <w:suppressAutoHyphens/>
        <w:autoSpaceDE w:val="0"/>
        <w:autoSpaceDN w:val="0"/>
        <w:adjustRightInd w:val="0"/>
        <w:spacing w:after="0" w:line="240" w:lineRule="auto"/>
        <w:ind w:left="720"/>
        <w:jc w:val="both"/>
        <w:rPr>
          <w:rFonts w:ascii="Arial" w:hAnsi="Arial" w:cs="Arial"/>
          <w:b/>
          <w:lang w:eastAsia="ar-SA"/>
        </w:rPr>
      </w:pPr>
      <w:r w:rsidRPr="008611D0">
        <w:rPr>
          <w:rFonts w:ascii="Arial" w:hAnsi="Arial" w:cs="Arial"/>
          <w:b/>
          <w:lang w:eastAsia="ar-SA"/>
        </w:rPr>
        <w:t>Pozostała cześć wynagrodzenia zostanie wypłacona po zakończeniu realizacji zamówienia.</w:t>
      </w:r>
    </w:p>
    <w:p w14:paraId="616A77F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Ponadto 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w terminie nie dłuższym niż 35 dni od dnia dokonania odbioru robót przez Zamawiającego.</w:t>
      </w:r>
    </w:p>
    <w:p w14:paraId="4C883DA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 xml:space="preserve">Zamawiający </w:t>
      </w:r>
      <w:r>
        <w:rPr>
          <w:rFonts w:ascii="Arial" w:hAnsi="Arial" w:cs="Arial"/>
          <w:bCs/>
        </w:rPr>
        <w:t xml:space="preserve">może </w:t>
      </w:r>
      <w:r w:rsidRPr="008611D0">
        <w:rPr>
          <w:rFonts w:ascii="Arial" w:hAnsi="Arial" w:cs="Arial"/>
          <w:bCs/>
        </w:rPr>
        <w:t>żąda</w:t>
      </w:r>
      <w:r>
        <w:rPr>
          <w:rFonts w:ascii="Arial" w:hAnsi="Arial" w:cs="Arial"/>
          <w:bCs/>
        </w:rPr>
        <w:t>ć</w:t>
      </w:r>
      <w:r w:rsidRPr="008611D0">
        <w:rPr>
          <w:rFonts w:ascii="Arial" w:hAnsi="Arial" w:cs="Arial"/>
          <w:bCs/>
        </w:rPr>
        <w:t xml:space="preserve"> od wykonawcy wniesienia zabezpieczenia zaliczki w jednej lub kilku formach przewidzianych w art. 442 ust. 3 ustawy Prawo zamówień publicznych.  W związku powyższym, po podpisaniu umowy, ale przed udzieleniem zaliczki przez Zamawiającego, Wykonawca złoży zabezpieczenie w wysokości równej udzielonej zaliczki tj. kwotę ………………. złotych, w formie: ……………………………………………………………………………</w:t>
      </w:r>
    </w:p>
    <w:p w14:paraId="21B1249A"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Treść zabezpieczenia zaliczki musi zostać zaakceptowana przez Zamawiającego przed udzieleniem zaliczki.</w:t>
      </w:r>
    </w:p>
    <w:p w14:paraId="23D5FCFE" w14:textId="77777777" w:rsidR="008611D0" w:rsidRPr="008611D0" w:rsidRDefault="008611D0" w:rsidP="008611D0">
      <w:pPr>
        <w:pStyle w:val="Akapitzlist"/>
        <w:numPr>
          <w:ilvl w:val="1"/>
          <w:numId w:val="22"/>
        </w:numPr>
        <w:autoSpaceDE w:val="0"/>
        <w:autoSpaceDN w:val="0"/>
        <w:adjustRightInd w:val="0"/>
        <w:spacing w:after="0" w:line="240" w:lineRule="auto"/>
        <w:jc w:val="both"/>
        <w:rPr>
          <w:rFonts w:ascii="Arial" w:hAnsi="Arial" w:cs="Arial"/>
          <w:bCs/>
        </w:rPr>
      </w:pPr>
      <w:r w:rsidRPr="008611D0">
        <w:rPr>
          <w:rFonts w:ascii="Arial" w:hAnsi="Arial" w:cs="Arial"/>
          <w:bCs/>
        </w:rPr>
        <w:lastRenderedPageBreak/>
        <w:t>Zabezpieczenie udzielonej zaliczki Zamawiający zwolni w terminie 30 dni od daty dokonania odbioru końcowego robót objętych niniejszą umową.</w:t>
      </w:r>
    </w:p>
    <w:p w14:paraId="635755F7"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W trakcie realizacji umowy Wykonawca może dokonać, z zachowaniem ciągłości zabezpieczenia, zmiany formy zabezpieczenia na jedną lub kilka form, o których mowa w art. 442 ust. 3 ustawy Prawo zamówień publicznych.</w:t>
      </w:r>
    </w:p>
    <w:p w14:paraId="2889DFB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Po otrzymaniu zaliczki Wykonawca jest zobowiązany wystawić i przekazać Zamawiającemu fakturę zaliczkową.</w:t>
      </w:r>
    </w:p>
    <w:p w14:paraId="4C573F8C" w14:textId="77777777" w:rsidR="008611D0" w:rsidRPr="00B2683E" w:rsidRDefault="008611D0" w:rsidP="00B2683E">
      <w:pPr>
        <w:pStyle w:val="Akapitzlist"/>
        <w:numPr>
          <w:ilvl w:val="1"/>
          <w:numId w:val="21"/>
        </w:numPr>
        <w:shd w:val="clear" w:color="auto" w:fill="FFFFFF"/>
        <w:tabs>
          <w:tab w:val="left" w:pos="709"/>
        </w:tabs>
        <w:suppressAutoHyphens/>
        <w:autoSpaceDE w:val="0"/>
        <w:autoSpaceDN w:val="0"/>
        <w:adjustRightInd w:val="0"/>
        <w:spacing w:after="0" w:line="240" w:lineRule="auto"/>
        <w:ind w:hanging="1080"/>
        <w:jc w:val="both"/>
        <w:rPr>
          <w:rFonts w:ascii="Arial" w:hAnsi="Arial" w:cs="Arial"/>
          <w:lang w:eastAsia="ar-SA"/>
        </w:rPr>
      </w:pPr>
      <w:r w:rsidRPr="00B2683E">
        <w:rPr>
          <w:rFonts w:ascii="Arial" w:hAnsi="Arial" w:cs="Arial"/>
          <w:lang w:eastAsia="ar-SA"/>
        </w:rPr>
        <w:t>Wykonawca wystawi faktury na podstawie protokołów odbioru końcowego robót.</w:t>
      </w:r>
    </w:p>
    <w:p w14:paraId="4A2DCB2E" w14:textId="77777777" w:rsidR="00B2683E" w:rsidRDefault="008611D0" w:rsidP="00B2683E">
      <w:pPr>
        <w:pStyle w:val="Akapitzlist"/>
        <w:numPr>
          <w:ilvl w:val="1"/>
          <w:numId w:val="21"/>
        </w:numPr>
        <w:shd w:val="clear" w:color="auto" w:fill="FFFFFF"/>
        <w:tabs>
          <w:tab w:val="left" w:pos="284"/>
        </w:tabs>
        <w:suppressAutoHyphens/>
        <w:autoSpaceDE w:val="0"/>
        <w:autoSpaceDN w:val="0"/>
        <w:adjustRightInd w:val="0"/>
        <w:spacing w:after="0" w:line="240" w:lineRule="auto"/>
        <w:ind w:left="709" w:hanging="709"/>
        <w:jc w:val="both"/>
        <w:rPr>
          <w:rFonts w:ascii="Arial" w:hAnsi="Arial" w:cs="Arial"/>
        </w:rPr>
      </w:pPr>
      <w:r w:rsidRPr="00B2683E">
        <w:rPr>
          <w:rFonts w:ascii="Arial" w:hAnsi="Arial" w:cs="Arial"/>
          <w:lang w:eastAsia="ar-SA"/>
        </w:rPr>
        <w:t>Podstawę do wystawienia faktury końcowej będzie stanowić protokół odbioru końcowego przedmiotu umowy podpisany przez uczestników obioru</w:t>
      </w:r>
      <w:r w:rsidR="00B2683E" w:rsidRPr="00B2683E">
        <w:rPr>
          <w:rFonts w:ascii="Arial" w:hAnsi="Arial" w:cs="Arial"/>
          <w:lang w:eastAsia="ar-SA"/>
        </w:rPr>
        <w:t xml:space="preserve"> (Zamawiającego, Inspektora Nadzoru, Kierownika Budowy, Wykonawcę), </w:t>
      </w:r>
    </w:p>
    <w:p w14:paraId="59D87E13" w14:textId="77777777" w:rsidR="009F6F84" w:rsidRPr="00B2683E" w:rsidRDefault="009F6F84" w:rsidP="00B2683E">
      <w:pPr>
        <w:pStyle w:val="Akapitzlist"/>
        <w:numPr>
          <w:ilvl w:val="0"/>
          <w:numId w:val="21"/>
        </w:numPr>
        <w:shd w:val="clear" w:color="auto" w:fill="FFFFFF"/>
        <w:tabs>
          <w:tab w:val="left" w:pos="284"/>
        </w:tabs>
        <w:suppressAutoHyphens/>
        <w:autoSpaceDE w:val="0"/>
        <w:autoSpaceDN w:val="0"/>
        <w:adjustRightInd w:val="0"/>
        <w:spacing w:after="0" w:line="240" w:lineRule="auto"/>
        <w:ind w:left="0" w:hanging="11"/>
        <w:jc w:val="both"/>
        <w:rPr>
          <w:rFonts w:ascii="Arial" w:hAnsi="Arial" w:cs="Arial"/>
        </w:rPr>
      </w:pPr>
      <w:r w:rsidRPr="00B2683E">
        <w:rPr>
          <w:rFonts w:ascii="Arial" w:hAnsi="Arial" w:cs="Arial"/>
        </w:rPr>
        <w:t>Jednocześnie strony ustalają:</w:t>
      </w:r>
    </w:p>
    <w:p w14:paraId="61697AFD"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26A01ED1" w14:textId="77777777" w:rsidR="00894821" w:rsidRPr="00C46D12" w:rsidRDefault="00894821" w:rsidP="0078022A">
      <w:pPr>
        <w:pStyle w:val="Tekstpodstawowy"/>
        <w:spacing w:line="240" w:lineRule="auto"/>
        <w:jc w:val="both"/>
        <w:rPr>
          <w:rFonts w:ascii="Arial" w:hAnsi="Arial" w:cs="Arial"/>
          <w:color w:val="FF0000"/>
        </w:rPr>
      </w:pPr>
    </w:p>
    <w:p w14:paraId="67CB08C5" w14:textId="77777777" w:rsidR="009F6F84" w:rsidRDefault="00B2683E" w:rsidP="009F6F84">
      <w:pPr>
        <w:pStyle w:val="Tekstpodstawowy"/>
        <w:spacing w:line="240" w:lineRule="auto"/>
        <w:ind w:left="0" w:right="-567" w:firstLine="0"/>
        <w:jc w:val="left"/>
        <w:rPr>
          <w:rFonts w:ascii="Arial" w:hAnsi="Arial" w:cs="Arial"/>
        </w:rPr>
      </w:pPr>
      <w:r>
        <w:rPr>
          <w:rFonts w:ascii="Arial" w:hAnsi="Arial" w:cs="Arial"/>
        </w:rPr>
        <w:t xml:space="preserve">6.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31C6D64"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249D90E3"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4BCC1C2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061974D" w14:textId="77777777" w:rsidR="009F6F84" w:rsidRDefault="009F6F84" w:rsidP="009F6F84">
      <w:pPr>
        <w:pStyle w:val="Tekstpodstawowy"/>
        <w:spacing w:after="0" w:line="240" w:lineRule="auto"/>
        <w:ind w:left="0" w:right="-567" w:firstLine="0"/>
        <w:jc w:val="left"/>
        <w:rPr>
          <w:rFonts w:ascii="Arial" w:hAnsi="Arial" w:cs="Arial"/>
        </w:rPr>
      </w:pPr>
    </w:p>
    <w:p w14:paraId="6AF66493" w14:textId="77777777" w:rsidR="009F6F84" w:rsidRDefault="00B2683E" w:rsidP="009F6F84">
      <w:pPr>
        <w:pStyle w:val="Tekstpodstawowy"/>
        <w:spacing w:after="0" w:line="240" w:lineRule="auto"/>
        <w:ind w:left="0" w:right="-567" w:firstLine="0"/>
        <w:jc w:val="left"/>
        <w:rPr>
          <w:rFonts w:ascii="Arial" w:hAnsi="Arial" w:cs="Arial"/>
        </w:rPr>
      </w:pPr>
      <w:r>
        <w:rPr>
          <w:rFonts w:ascii="Arial" w:hAnsi="Arial" w:cs="Arial"/>
        </w:rPr>
        <w:t xml:space="preserve">7.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7D4222" w14:textId="77777777" w:rsidR="009F6F84" w:rsidRDefault="009F6F84" w:rsidP="009F6F84">
      <w:pPr>
        <w:pStyle w:val="Tekstpodstawowy"/>
        <w:spacing w:after="0" w:line="240" w:lineRule="auto"/>
        <w:ind w:left="0" w:right="-567" w:firstLine="0"/>
        <w:jc w:val="left"/>
        <w:rPr>
          <w:rFonts w:ascii="Arial" w:hAnsi="Arial" w:cs="Arial"/>
          <w:b/>
        </w:rPr>
      </w:pPr>
    </w:p>
    <w:p w14:paraId="255EC707"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14:paraId="4006259E" w14:textId="77777777" w:rsidR="009F6F84" w:rsidRDefault="009F6F84" w:rsidP="009F6F84">
      <w:pPr>
        <w:pStyle w:val="Tekstpodstawowy"/>
        <w:spacing w:after="0" w:line="240" w:lineRule="auto"/>
        <w:ind w:left="0" w:right="-567" w:hanging="16"/>
        <w:jc w:val="both"/>
        <w:rPr>
          <w:rFonts w:ascii="Arial" w:hAnsi="Arial" w:cs="Arial"/>
        </w:rPr>
      </w:pPr>
    </w:p>
    <w:p w14:paraId="46DE0294"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8. Wykonawca wynagrodzenie za wykonane roboty otrzyma przelewem na konto bankowe Nr  …………………………………………….</w:t>
      </w:r>
    </w:p>
    <w:p w14:paraId="4E15BBFC" w14:textId="77777777" w:rsidR="009F6F84" w:rsidRDefault="009F6F84" w:rsidP="009F6F84">
      <w:pPr>
        <w:pStyle w:val="Tekstpodstawowy"/>
        <w:spacing w:after="0" w:line="240" w:lineRule="auto"/>
        <w:ind w:left="0" w:right="-426" w:firstLine="0"/>
        <w:jc w:val="both"/>
        <w:rPr>
          <w:rFonts w:ascii="Arial" w:hAnsi="Arial" w:cs="Arial"/>
        </w:rPr>
      </w:pPr>
    </w:p>
    <w:p w14:paraId="32D992A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5FDCF8C6"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B409C6C" w14:textId="77777777" w:rsidR="009F6F84" w:rsidRDefault="009F6F84" w:rsidP="009F6F84">
      <w:pPr>
        <w:pStyle w:val="Tekstpodstawowy"/>
        <w:spacing w:after="0" w:line="240" w:lineRule="auto"/>
        <w:ind w:left="0" w:firstLine="0"/>
        <w:jc w:val="left"/>
        <w:rPr>
          <w:rFonts w:ascii="Arial" w:hAnsi="Arial" w:cs="Arial"/>
        </w:rPr>
      </w:pPr>
    </w:p>
    <w:p w14:paraId="38BDA291"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5E126B84"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03B394CD" w14:textId="77777777" w:rsidR="009F6F84" w:rsidRDefault="009F6F84" w:rsidP="009F6F84">
      <w:pPr>
        <w:pStyle w:val="Tekstpodstawowy"/>
        <w:spacing w:after="0" w:line="240" w:lineRule="auto"/>
        <w:jc w:val="center"/>
        <w:rPr>
          <w:rFonts w:ascii="Arial" w:hAnsi="Arial" w:cs="Arial"/>
        </w:rPr>
      </w:pPr>
    </w:p>
    <w:p w14:paraId="1B603AE4"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55BFFC11" w14:textId="77777777" w:rsidR="009F6F84" w:rsidRDefault="009F6F84" w:rsidP="009F6F84">
      <w:pPr>
        <w:pStyle w:val="Tekstpodstawowy"/>
        <w:spacing w:after="0" w:line="240" w:lineRule="auto"/>
        <w:ind w:left="360" w:firstLine="0"/>
        <w:jc w:val="both"/>
        <w:rPr>
          <w:rFonts w:ascii="Arial" w:hAnsi="Arial" w:cs="Arial"/>
        </w:rPr>
      </w:pPr>
    </w:p>
    <w:p w14:paraId="4135FDB4"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4F52C0F3"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34C10CF5"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lastRenderedPageBreak/>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6D1AF54F" w14:textId="77777777" w:rsidR="009F6F84" w:rsidRDefault="009F6F84" w:rsidP="009F6F84">
      <w:pPr>
        <w:pStyle w:val="Tekstpodstawowy"/>
        <w:spacing w:after="0" w:line="240" w:lineRule="auto"/>
        <w:ind w:left="0" w:firstLine="0"/>
        <w:jc w:val="both"/>
        <w:rPr>
          <w:rFonts w:ascii="Arial" w:hAnsi="Arial" w:cs="Arial"/>
        </w:rPr>
      </w:pPr>
    </w:p>
    <w:p w14:paraId="3E41BD8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B10B82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B76E29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AE00DC8"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707D7158" w14:textId="77777777" w:rsidR="009F6F84" w:rsidRDefault="009F6F84" w:rsidP="009F6F84">
      <w:pPr>
        <w:pStyle w:val="Tekstpodstawowy"/>
        <w:spacing w:after="0" w:line="240" w:lineRule="auto"/>
        <w:jc w:val="both"/>
        <w:rPr>
          <w:rFonts w:ascii="Arial" w:hAnsi="Arial" w:cs="Arial"/>
        </w:rPr>
      </w:pPr>
    </w:p>
    <w:p w14:paraId="177225F2"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1267AD3"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0C42B630"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7654187D"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133C7770"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11BEB94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spowodowanie przerwy w realizacji robót z przyczyn zależnych od Wykonawcy w wysokości 0,1% wynagrodzenia umownego (brutto) za każdy dzień przerwy;</w:t>
      </w:r>
    </w:p>
    <w:p w14:paraId="5CD6144F"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1BD5F3CB" w14:textId="77777777" w:rsidR="00B2683E" w:rsidRDefault="00B2683E" w:rsidP="00B2683E">
      <w:pPr>
        <w:suppressAutoHyphens/>
        <w:spacing w:after="0" w:line="100" w:lineRule="atLeast"/>
        <w:jc w:val="both"/>
        <w:rPr>
          <w:rFonts w:ascii="Arial" w:hAnsi="Arial" w:cs="Arial"/>
        </w:rPr>
      </w:pPr>
    </w:p>
    <w:p w14:paraId="79F66518" w14:textId="77777777" w:rsidR="00B2683E" w:rsidRP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7C914C51" w14:textId="77777777" w:rsidR="00B2683E" w:rsidRDefault="00B2683E" w:rsidP="00B2683E">
      <w:pPr>
        <w:pStyle w:val="Tekstpodstawowy"/>
        <w:spacing w:after="0" w:line="240" w:lineRule="auto"/>
        <w:ind w:left="720" w:firstLine="0"/>
        <w:jc w:val="both"/>
        <w:rPr>
          <w:rFonts w:ascii="Arial" w:hAnsi="Arial" w:cs="Arial"/>
        </w:rPr>
      </w:pPr>
    </w:p>
    <w:p w14:paraId="6D29B057" w14:textId="77777777" w:rsidR="009F6F84" w:rsidRDefault="009F6F84" w:rsidP="009F6F84">
      <w:pPr>
        <w:pStyle w:val="Tekstpodstawowy"/>
        <w:spacing w:after="0" w:line="240" w:lineRule="auto"/>
        <w:ind w:left="1211" w:firstLine="0"/>
        <w:jc w:val="both"/>
        <w:rPr>
          <w:rFonts w:ascii="Arial" w:hAnsi="Arial" w:cs="Arial"/>
        </w:rPr>
      </w:pPr>
    </w:p>
    <w:p w14:paraId="735EEF9D" w14:textId="77777777" w:rsidR="009F6F84" w:rsidRDefault="009F6F84" w:rsidP="009F6F84">
      <w:pPr>
        <w:pStyle w:val="Tekstpodstawowy"/>
        <w:numPr>
          <w:ilvl w:val="0"/>
          <w:numId w:val="13"/>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1C1B5D89" w14:textId="77777777" w:rsidR="009F6F84" w:rsidRDefault="009F6F84" w:rsidP="009F6F84">
      <w:pPr>
        <w:pStyle w:val="Tekstpodstawowy"/>
        <w:spacing w:after="0" w:line="240" w:lineRule="auto"/>
        <w:ind w:left="720" w:firstLine="0"/>
        <w:jc w:val="both"/>
        <w:rPr>
          <w:rFonts w:ascii="Arial" w:hAnsi="Arial" w:cs="Arial"/>
        </w:rPr>
      </w:pPr>
    </w:p>
    <w:p w14:paraId="60E02237"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118D82D5"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7CE0D99A" w14:textId="77777777" w:rsidR="009F6F84" w:rsidRDefault="009F6F84" w:rsidP="009F6F84">
      <w:pPr>
        <w:pStyle w:val="Tekstpodstawowy"/>
        <w:spacing w:after="0" w:line="240" w:lineRule="auto"/>
        <w:ind w:left="708" w:firstLine="0"/>
        <w:jc w:val="both"/>
        <w:rPr>
          <w:rFonts w:ascii="Arial" w:hAnsi="Arial" w:cs="Arial"/>
        </w:rPr>
      </w:pPr>
    </w:p>
    <w:p w14:paraId="5908D9F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39DA2BB" w14:textId="77777777" w:rsidR="009F6F84" w:rsidRDefault="009F6F84" w:rsidP="009F6F84">
      <w:pPr>
        <w:pStyle w:val="Tekstpodstawowy"/>
        <w:spacing w:after="0" w:line="240" w:lineRule="auto"/>
        <w:jc w:val="both"/>
        <w:rPr>
          <w:rFonts w:ascii="Arial" w:hAnsi="Arial" w:cs="Arial"/>
        </w:rPr>
      </w:pPr>
    </w:p>
    <w:p w14:paraId="1178B1E9"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5E4DE02E" w14:textId="77777777" w:rsidR="009F6F84" w:rsidRDefault="009F6F84" w:rsidP="009F6F84">
      <w:pPr>
        <w:pStyle w:val="Tekstpodstawowy"/>
        <w:spacing w:after="0" w:line="240" w:lineRule="auto"/>
        <w:ind w:left="0" w:firstLine="0"/>
        <w:jc w:val="both"/>
        <w:rPr>
          <w:rFonts w:ascii="Arial" w:hAnsi="Arial" w:cs="Arial"/>
        </w:rPr>
      </w:pPr>
    </w:p>
    <w:p w14:paraId="6C9E28D0"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A90A72E"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6A6A4DAD"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0B32C802"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62FA641"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5D09E7EC" w14:textId="77777777" w:rsidR="009F6F84" w:rsidRDefault="009F6F84" w:rsidP="009F6F84">
      <w:pPr>
        <w:pStyle w:val="Tekstpodstawowy"/>
        <w:spacing w:after="0" w:line="240" w:lineRule="auto"/>
        <w:ind w:left="0" w:firstLine="0"/>
        <w:jc w:val="both"/>
        <w:rPr>
          <w:rFonts w:ascii="Arial" w:hAnsi="Arial" w:cs="Arial"/>
        </w:rPr>
      </w:pPr>
    </w:p>
    <w:p w14:paraId="6013408B"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5D9FFF58"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5E13AD8E"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33F61194"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020D3150"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4F2975AC"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04941664"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402BA8B6"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65F4124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F6EF90D"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F5542D6"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44F1E0C9"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0E495F15"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2FD156DC"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0CFE1289"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0A19D8B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1C9C31F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2F3479EA"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14:paraId="0B35C28E"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28756C12"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3BBFC801"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4768A38E"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14576C95"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78ED5C7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501B80B"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DFE646C"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 xml:space="preserve">W razie wystąpienia istotnej zmiany okoliczności powodującej, że wykonanie umowy nie leży w interesie publicznym, czego nie można było przewidzieć w chwili zawarcia </w:t>
      </w:r>
      <w:r>
        <w:rPr>
          <w:rFonts w:ascii="Arial" w:hAnsi="Arial" w:cs="Arial"/>
        </w:rPr>
        <w:lastRenderedPageBreak/>
        <w:t>umowy, odstąpienie od umowy w tym przypadku może nastąpić w terminie miesiąca od powzięcia wiadomości o powyższych okolicznościach.</w:t>
      </w:r>
    </w:p>
    <w:p w14:paraId="535F68B0"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0E3FFFA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8408496"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6E2B482E"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0D7CF6D0" w14:textId="77777777" w:rsidR="009F6F84" w:rsidRDefault="009F6F84" w:rsidP="009F6F84">
      <w:pPr>
        <w:pStyle w:val="Tekstpodstawowy"/>
        <w:spacing w:after="0" w:line="240" w:lineRule="auto"/>
        <w:ind w:left="720" w:firstLine="0"/>
        <w:jc w:val="both"/>
        <w:rPr>
          <w:rFonts w:ascii="Arial" w:hAnsi="Arial" w:cs="Arial"/>
        </w:rPr>
      </w:pPr>
    </w:p>
    <w:p w14:paraId="0E1544D6"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60FE6CDA"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1BA2E05B"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285D1E2" w14:textId="77777777" w:rsidR="009F6F84" w:rsidRDefault="009F6F84" w:rsidP="009F6F84">
      <w:pPr>
        <w:pStyle w:val="Tekstpodstawowy"/>
        <w:spacing w:after="0" w:line="240" w:lineRule="auto"/>
        <w:ind w:left="720" w:firstLine="0"/>
        <w:jc w:val="both"/>
        <w:rPr>
          <w:rFonts w:ascii="Arial" w:hAnsi="Arial" w:cs="Arial"/>
        </w:rPr>
      </w:pPr>
    </w:p>
    <w:p w14:paraId="72D1A83C"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02FFD88" w14:textId="77777777" w:rsidR="009F6F84" w:rsidRDefault="009F6F84" w:rsidP="009F6F84">
      <w:pPr>
        <w:pStyle w:val="Tekstpodstawowy"/>
        <w:spacing w:after="0" w:line="240" w:lineRule="auto"/>
        <w:ind w:left="360" w:firstLine="0"/>
        <w:jc w:val="both"/>
        <w:rPr>
          <w:rFonts w:ascii="Arial" w:hAnsi="Arial" w:cs="Arial"/>
        </w:rPr>
      </w:pPr>
    </w:p>
    <w:p w14:paraId="7C1E2E6F"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CE8450C"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65ADA66A"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1D60E2B" w14:textId="40860A00"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713A8A4C" w14:textId="6DD87FD1" w:rsidR="006052E1" w:rsidRDefault="006052E1" w:rsidP="006052E1">
      <w:pPr>
        <w:pStyle w:val="Tekstpodstawowy"/>
        <w:tabs>
          <w:tab w:val="left" w:pos="720"/>
        </w:tabs>
        <w:spacing w:after="0" w:line="240" w:lineRule="auto"/>
        <w:jc w:val="both"/>
        <w:rPr>
          <w:rFonts w:ascii="Arial" w:hAnsi="Arial" w:cs="Arial"/>
        </w:rPr>
      </w:pPr>
    </w:p>
    <w:p w14:paraId="648FCB1F" w14:textId="0A63D30E" w:rsidR="006052E1" w:rsidRDefault="006052E1" w:rsidP="006052E1">
      <w:pPr>
        <w:pStyle w:val="Tekstpodstawowy"/>
        <w:spacing w:after="0" w:line="240" w:lineRule="auto"/>
        <w:ind w:left="0" w:hanging="16"/>
        <w:jc w:val="center"/>
        <w:rPr>
          <w:rFonts w:ascii="Arial" w:hAnsi="Arial" w:cs="Arial"/>
          <w:b/>
          <w:bCs/>
          <w:lang w:eastAsia="en-US"/>
        </w:rPr>
      </w:pPr>
      <w:r>
        <w:rPr>
          <w:rFonts w:ascii="Arial" w:hAnsi="Arial" w:cs="Arial"/>
          <w:b/>
        </w:rPr>
        <w:t>§ 18</w:t>
      </w:r>
    </w:p>
    <w:p w14:paraId="14D29235" w14:textId="32A4749D" w:rsidR="006052E1" w:rsidRPr="006052E1" w:rsidRDefault="006052E1" w:rsidP="006052E1">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6D3FAA15" w14:textId="77777777" w:rsidR="006052E1" w:rsidRPr="00F47344" w:rsidRDefault="006052E1" w:rsidP="006052E1">
      <w:pPr>
        <w:pStyle w:val="m8069290857866364993gmail-text-justify"/>
        <w:numPr>
          <w:ilvl w:val="0"/>
          <w:numId w:val="26"/>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3E6CD5A0"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704C2779"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w sytuacji, gdy wskaźnik GUS w dowolnym miesiącu realizacji usługi zmieni się minimum o 10 % w stosunku do poprzedniego miesiąca, strony mogą złożyć wniosek 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349350AF"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128B09A4" w14:textId="77777777" w:rsidR="006052E1" w:rsidRPr="00F47344" w:rsidRDefault="006052E1" w:rsidP="006052E1">
      <w:pPr>
        <w:pStyle w:val="m8069290857866364993gmail-text-justify"/>
        <w:numPr>
          <w:ilvl w:val="0"/>
          <w:numId w:val="28"/>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7AFD97AA" w14:textId="77777777" w:rsidR="006052E1" w:rsidRPr="00F47344" w:rsidRDefault="006052E1" w:rsidP="006052E1">
      <w:pPr>
        <w:pStyle w:val="m8069290857866364993gmail-text-justify"/>
        <w:numPr>
          <w:ilvl w:val="0"/>
          <w:numId w:val="28"/>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6DB052B6"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2061F6FF"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694D573F"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5718F815"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73F2228E"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B249521"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3579CA10"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1C498EB2"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4CF4160F"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lastRenderedPageBreak/>
        <w:t>zmiana wynagrodzenia w oparciu o niniejszy ustęp wymaga zgodnej woli obu stron wyrażonej aneksem do umowy,</w:t>
      </w:r>
    </w:p>
    <w:p w14:paraId="4AFF1DA8"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38219890" w14:textId="351D7C56" w:rsidR="006052E1" w:rsidRPr="00F47344" w:rsidRDefault="006052E1" w:rsidP="006052E1">
      <w:pPr>
        <w:pStyle w:val="Akapitzlist"/>
        <w:numPr>
          <w:ilvl w:val="0"/>
          <w:numId w:val="27"/>
        </w:numPr>
        <w:suppressAutoHyphens/>
        <w:autoSpaceDN w:val="0"/>
        <w:spacing w:after="0" w:line="240" w:lineRule="auto"/>
        <w:ind w:left="426" w:hanging="426"/>
        <w:jc w:val="both"/>
        <w:rPr>
          <w:rFonts w:ascii="Arial" w:hAnsi="Arial" w:cs="Arial"/>
        </w:rPr>
      </w:pPr>
      <w:r w:rsidRPr="00F47344">
        <w:rPr>
          <w:rFonts w:ascii="Arial" w:hAnsi="Arial" w:cs="Arial"/>
        </w:rPr>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sidR="00B21B7C">
        <w:rPr>
          <w:rFonts w:ascii="Arial" w:hAnsi="Arial" w:cs="Arial"/>
        </w:rPr>
        <w:t>9 ust. 20</w:t>
      </w:r>
      <w:r w:rsidRPr="00F47344">
        <w:rPr>
          <w:rFonts w:ascii="Arial" w:hAnsi="Arial" w:cs="Arial"/>
        </w:rPr>
        <w:t>.</w:t>
      </w:r>
    </w:p>
    <w:p w14:paraId="25AC58A8" w14:textId="77777777" w:rsidR="006052E1" w:rsidRDefault="006052E1" w:rsidP="006052E1">
      <w:pPr>
        <w:pStyle w:val="Tekstpodstawowy"/>
        <w:tabs>
          <w:tab w:val="left" w:pos="720"/>
        </w:tabs>
        <w:spacing w:after="0" w:line="240" w:lineRule="auto"/>
        <w:jc w:val="both"/>
        <w:rPr>
          <w:rFonts w:ascii="Arial" w:hAnsi="Arial" w:cs="Arial"/>
        </w:rPr>
      </w:pPr>
    </w:p>
    <w:p w14:paraId="1BEA6369" w14:textId="77777777" w:rsidR="009F6F84" w:rsidRDefault="009F6F84" w:rsidP="009F6F84">
      <w:pPr>
        <w:pStyle w:val="Tekstpodstawowy"/>
        <w:spacing w:after="0" w:line="240" w:lineRule="auto"/>
        <w:ind w:left="0" w:firstLine="0"/>
        <w:jc w:val="left"/>
        <w:rPr>
          <w:rFonts w:ascii="Arial" w:hAnsi="Arial" w:cs="Arial"/>
          <w:b/>
        </w:rPr>
      </w:pPr>
    </w:p>
    <w:p w14:paraId="09F47A2E" w14:textId="59AF2148"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6052E1">
        <w:rPr>
          <w:rFonts w:ascii="Arial" w:hAnsi="Arial" w:cs="Arial"/>
          <w:b/>
        </w:rPr>
        <w:t>9</w:t>
      </w:r>
    </w:p>
    <w:p w14:paraId="02FFF1AF"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2FE7782E" w14:textId="77777777" w:rsidR="009F6F84" w:rsidRDefault="009F6F84" w:rsidP="009F6F84">
      <w:pPr>
        <w:pStyle w:val="Tekstpodstawowy"/>
        <w:spacing w:after="0" w:line="240" w:lineRule="auto"/>
        <w:ind w:left="0" w:hanging="16"/>
        <w:jc w:val="both"/>
        <w:rPr>
          <w:rFonts w:ascii="Arial" w:hAnsi="Arial" w:cs="Arial"/>
        </w:rPr>
      </w:pPr>
    </w:p>
    <w:p w14:paraId="5DFA39A1" w14:textId="77777777" w:rsidR="009F6F84" w:rsidRDefault="009F6F84" w:rsidP="009F6F84">
      <w:pPr>
        <w:pStyle w:val="Tekstpodstawowy"/>
        <w:spacing w:after="0" w:line="240" w:lineRule="auto"/>
        <w:jc w:val="both"/>
        <w:rPr>
          <w:rFonts w:ascii="Arial" w:hAnsi="Arial" w:cs="Arial"/>
        </w:rPr>
      </w:pPr>
    </w:p>
    <w:p w14:paraId="6381B9D1" w14:textId="77777777" w:rsidR="009F6F84" w:rsidRDefault="009F6F84" w:rsidP="009F6F84">
      <w:pPr>
        <w:pStyle w:val="Tekstpodstawowy"/>
        <w:spacing w:after="0" w:line="240" w:lineRule="auto"/>
        <w:jc w:val="both"/>
        <w:rPr>
          <w:rFonts w:ascii="Arial" w:hAnsi="Arial" w:cs="Arial"/>
        </w:rPr>
      </w:pPr>
    </w:p>
    <w:p w14:paraId="02C26916" w14:textId="1F44A57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6052E1">
        <w:rPr>
          <w:rFonts w:ascii="Arial" w:hAnsi="Arial" w:cs="Arial"/>
          <w:b/>
        </w:rPr>
        <w:t>20</w:t>
      </w:r>
    </w:p>
    <w:p w14:paraId="77462284"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58A724A1"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1F351D04" w14:textId="77777777" w:rsidR="009F6F84" w:rsidRDefault="009F6F84" w:rsidP="009F6F84">
      <w:pPr>
        <w:pStyle w:val="Tekstpodstawowy"/>
        <w:tabs>
          <w:tab w:val="left" w:pos="5670"/>
        </w:tabs>
        <w:spacing w:after="0" w:line="240" w:lineRule="auto"/>
        <w:ind w:left="851"/>
        <w:rPr>
          <w:rFonts w:ascii="Arial" w:hAnsi="Arial" w:cs="Arial"/>
          <w:b/>
        </w:rPr>
      </w:pPr>
    </w:p>
    <w:p w14:paraId="53A6E4D7"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44A5E366" w14:textId="77777777" w:rsidR="009F6F84" w:rsidRDefault="009F6F84" w:rsidP="009F6F84">
      <w:pPr>
        <w:spacing w:line="240" w:lineRule="auto"/>
        <w:jc w:val="both"/>
        <w:rPr>
          <w:rFonts w:ascii="Arial" w:hAnsi="Arial" w:cs="Arial"/>
        </w:rPr>
      </w:pPr>
    </w:p>
    <w:p w14:paraId="2B118AFC" w14:textId="5D3BE494" w:rsidR="009F6F84" w:rsidRDefault="009F6F84" w:rsidP="009F6F84"/>
    <w:p w14:paraId="712CCCB8" w14:textId="40BCB357" w:rsidR="00AD2CA6" w:rsidRDefault="00AD2CA6" w:rsidP="009F6F84"/>
    <w:p w14:paraId="2238F709" w14:textId="7E69D35B" w:rsidR="006052E1" w:rsidRDefault="006052E1" w:rsidP="009F6F84"/>
    <w:p w14:paraId="3CDE4803" w14:textId="367D81F8" w:rsidR="006052E1" w:rsidRDefault="006052E1" w:rsidP="009F6F84"/>
    <w:p w14:paraId="07EFC9A2" w14:textId="15170AB8" w:rsidR="006052E1" w:rsidRDefault="006052E1" w:rsidP="009F6F84"/>
    <w:p w14:paraId="3002F788" w14:textId="7CDEE934" w:rsidR="006052E1" w:rsidRDefault="006052E1" w:rsidP="009F6F84"/>
    <w:p w14:paraId="0EA57711" w14:textId="7CD56E5C" w:rsidR="006052E1" w:rsidRDefault="006052E1" w:rsidP="009F6F84"/>
    <w:p w14:paraId="22F7BF8D" w14:textId="157C4F14" w:rsidR="006052E1" w:rsidRDefault="006052E1" w:rsidP="009F6F84"/>
    <w:p w14:paraId="5CF27759" w14:textId="5CD97D4D" w:rsidR="006052E1" w:rsidRDefault="006052E1" w:rsidP="009F6F84"/>
    <w:p w14:paraId="1EA8E95D" w14:textId="510D47F6" w:rsidR="006052E1" w:rsidRDefault="006052E1" w:rsidP="009F6F84"/>
    <w:p w14:paraId="058E8488" w14:textId="477F18EB" w:rsidR="006052E1" w:rsidRDefault="006052E1" w:rsidP="009F6F84"/>
    <w:p w14:paraId="71EBBC18" w14:textId="7B9BE4EB" w:rsidR="006052E1" w:rsidRDefault="006052E1" w:rsidP="009F6F84"/>
    <w:p w14:paraId="26AA037C" w14:textId="6354661D" w:rsidR="006052E1" w:rsidRDefault="006052E1" w:rsidP="009F6F84"/>
    <w:p w14:paraId="1ED9CBD4" w14:textId="77777777" w:rsidR="006052E1" w:rsidRDefault="006052E1" w:rsidP="009F6F84"/>
    <w:p w14:paraId="5EB6AB39" w14:textId="77777777" w:rsidR="00E97CC9" w:rsidRDefault="00E97CC9" w:rsidP="009F6F84"/>
    <w:p w14:paraId="20D397A1" w14:textId="77777777" w:rsidR="009F6F84" w:rsidRDefault="009F6F84" w:rsidP="00E97CC9">
      <w:pPr>
        <w:spacing w:after="0" w:line="240" w:lineRule="auto"/>
        <w:rPr>
          <w:rFonts w:ascii="Arial" w:hAnsi="Arial" w:cs="Arial"/>
        </w:rPr>
      </w:pPr>
      <w:r>
        <w:rPr>
          <w:rFonts w:ascii="Arial" w:hAnsi="Arial" w:cs="Arial"/>
        </w:rPr>
        <w:t>Załączniki:</w:t>
      </w:r>
    </w:p>
    <w:p w14:paraId="706CC0DF" w14:textId="77777777" w:rsidR="009F6F84" w:rsidRDefault="009F6F84" w:rsidP="00E97CC9">
      <w:pPr>
        <w:spacing w:after="0" w:line="240" w:lineRule="auto"/>
        <w:rPr>
          <w:rFonts w:ascii="Arial" w:hAnsi="Arial" w:cs="Arial"/>
        </w:rPr>
      </w:pPr>
      <w:r>
        <w:rPr>
          <w:rFonts w:ascii="Arial" w:hAnsi="Arial" w:cs="Arial"/>
        </w:rPr>
        <w:lastRenderedPageBreak/>
        <w:t>1. Oferta Wykonawcy</w:t>
      </w:r>
    </w:p>
    <w:p w14:paraId="17300C7F"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95C23C1"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1A015175"/>
    <w:multiLevelType w:val="multilevel"/>
    <w:tmpl w:val="638440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6A0007"/>
    <w:multiLevelType w:val="multilevel"/>
    <w:tmpl w:val="874C097E"/>
    <w:lvl w:ilvl="0">
      <w:start w:val="1"/>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397734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242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634291">
    <w:abstractNumId w:val="21"/>
  </w:num>
  <w:num w:numId="4" w16cid:durableId="471757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0999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150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10644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671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202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086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639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5494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798294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821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983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149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856760">
    <w:abstractNumId w:val="2"/>
  </w:num>
  <w:num w:numId="18" w16cid:durableId="511996432">
    <w:abstractNumId w:val="1"/>
    <w:lvlOverride w:ilvl="0">
      <w:startOverride w:val="1"/>
    </w:lvlOverride>
    <w:lvlOverride w:ilvl="1"/>
    <w:lvlOverride w:ilvl="2"/>
    <w:lvlOverride w:ilvl="3"/>
    <w:lvlOverride w:ilvl="4"/>
    <w:lvlOverride w:ilvl="5"/>
    <w:lvlOverride w:ilvl="6"/>
    <w:lvlOverride w:ilvl="7"/>
    <w:lvlOverride w:ilvl="8"/>
  </w:num>
  <w:num w:numId="19" w16cid:durableId="716466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0600880">
    <w:abstractNumId w:val="20"/>
  </w:num>
  <w:num w:numId="21" w16cid:durableId="1966235899">
    <w:abstractNumId w:val="27"/>
  </w:num>
  <w:num w:numId="22" w16cid:durableId="932862964">
    <w:abstractNumId w:val="13"/>
  </w:num>
  <w:num w:numId="23" w16cid:durableId="466778584">
    <w:abstractNumId w:val="3"/>
  </w:num>
  <w:num w:numId="24" w16cid:durableId="1148592619">
    <w:abstractNumId w:val="15"/>
  </w:num>
  <w:num w:numId="25" w16cid:durableId="2084375375">
    <w:abstractNumId w:val="28"/>
  </w:num>
  <w:num w:numId="26" w16cid:durableId="741633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302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866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87336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9063C"/>
    <w:rsid w:val="00100223"/>
    <w:rsid w:val="001117CC"/>
    <w:rsid w:val="00114EEC"/>
    <w:rsid w:val="00131044"/>
    <w:rsid w:val="00193E80"/>
    <w:rsid w:val="002602C0"/>
    <w:rsid w:val="002B4210"/>
    <w:rsid w:val="00397A26"/>
    <w:rsid w:val="003D62AA"/>
    <w:rsid w:val="00443296"/>
    <w:rsid w:val="004913E3"/>
    <w:rsid w:val="004C7299"/>
    <w:rsid w:val="004D2CF9"/>
    <w:rsid w:val="004E179A"/>
    <w:rsid w:val="0050552A"/>
    <w:rsid w:val="00506E40"/>
    <w:rsid w:val="005664FF"/>
    <w:rsid w:val="00594091"/>
    <w:rsid w:val="005D4375"/>
    <w:rsid w:val="006052E1"/>
    <w:rsid w:val="00641E7F"/>
    <w:rsid w:val="00725073"/>
    <w:rsid w:val="00755D94"/>
    <w:rsid w:val="0078022A"/>
    <w:rsid w:val="00791B8A"/>
    <w:rsid w:val="00820D44"/>
    <w:rsid w:val="00823726"/>
    <w:rsid w:val="00852EE3"/>
    <w:rsid w:val="0085479D"/>
    <w:rsid w:val="008611D0"/>
    <w:rsid w:val="00894821"/>
    <w:rsid w:val="008E0AD7"/>
    <w:rsid w:val="00924231"/>
    <w:rsid w:val="009377EF"/>
    <w:rsid w:val="009A59E6"/>
    <w:rsid w:val="009D5A0D"/>
    <w:rsid w:val="009F6F84"/>
    <w:rsid w:val="00A01560"/>
    <w:rsid w:val="00A35513"/>
    <w:rsid w:val="00A37C92"/>
    <w:rsid w:val="00A424C1"/>
    <w:rsid w:val="00A54921"/>
    <w:rsid w:val="00A93FCE"/>
    <w:rsid w:val="00AD2CA6"/>
    <w:rsid w:val="00B21B7C"/>
    <w:rsid w:val="00B2683E"/>
    <w:rsid w:val="00B32F9B"/>
    <w:rsid w:val="00B5166A"/>
    <w:rsid w:val="00B62494"/>
    <w:rsid w:val="00BD4112"/>
    <w:rsid w:val="00BF3310"/>
    <w:rsid w:val="00C46D12"/>
    <w:rsid w:val="00C50085"/>
    <w:rsid w:val="00C83381"/>
    <w:rsid w:val="00C8633E"/>
    <w:rsid w:val="00CA12C8"/>
    <w:rsid w:val="00CC4BA9"/>
    <w:rsid w:val="00CD0E37"/>
    <w:rsid w:val="00CF7DF3"/>
    <w:rsid w:val="00D84640"/>
    <w:rsid w:val="00DA75CD"/>
    <w:rsid w:val="00E97CC9"/>
    <w:rsid w:val="00EB1C45"/>
    <w:rsid w:val="00F47344"/>
    <w:rsid w:val="00F65BE8"/>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026E"/>
  <w15:docId w15:val="{3C9CEA10-3797-4BE2-9D55-BB01EC94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semiHidden/>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F47344"/>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F4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93358">
      <w:bodyDiv w:val="1"/>
      <w:marLeft w:val="0"/>
      <w:marRight w:val="0"/>
      <w:marTop w:val="0"/>
      <w:marBottom w:val="0"/>
      <w:divBdr>
        <w:top w:val="none" w:sz="0" w:space="0" w:color="auto"/>
        <w:left w:val="none" w:sz="0" w:space="0" w:color="auto"/>
        <w:bottom w:val="none" w:sz="0" w:space="0" w:color="auto"/>
        <w:right w:val="none" w:sz="0" w:space="0" w:color="auto"/>
      </w:divBdr>
    </w:div>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5387</Words>
  <Characters>32327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Urząd Gminy Trzebiechów</cp:lastModifiedBy>
  <cp:revision>51</cp:revision>
  <dcterms:created xsi:type="dcterms:W3CDTF">2018-04-12T06:41:00Z</dcterms:created>
  <dcterms:modified xsi:type="dcterms:W3CDTF">2023-03-14T12:27:00Z</dcterms:modified>
</cp:coreProperties>
</file>