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p w14:paraId="4E4303FB" w14:textId="04DA3A1A" w:rsidR="00DE4848" w:rsidRPr="00846F8F" w:rsidRDefault="00DE4848" w:rsidP="00DE4848">
      <w:pPr>
        <w:spacing w:after="0" w:line="240"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846F8F">
        <w:rPr>
          <w:rFonts w:ascii="Arial" w:eastAsia="Times New Roman" w:hAnsi="Arial" w:cs="Arial"/>
          <w:color w:val="auto"/>
          <w:szCs w:val="20"/>
        </w:rPr>
        <w:t>Podkarpacki Komendant Wojewódzki</w:t>
      </w:r>
    </w:p>
    <w:p w14:paraId="7BFC8690" w14:textId="77777777" w:rsidR="00DE4848" w:rsidRPr="00846F8F" w:rsidRDefault="00DE4848" w:rsidP="00DE4848">
      <w:pPr>
        <w:spacing w:after="0" w:line="240"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846F8F">
        <w:rPr>
          <w:rFonts w:ascii="Arial" w:eastAsia="Times New Roman" w:hAnsi="Arial" w:cs="Arial"/>
          <w:color w:val="auto"/>
          <w:szCs w:val="20"/>
        </w:rPr>
        <w:t>Państwowej Straży Pożarnej</w:t>
      </w:r>
    </w:p>
    <w:p w14:paraId="21C34AAF" w14:textId="77777777" w:rsidR="00DE4848" w:rsidRPr="00846F8F" w:rsidRDefault="00DE4848" w:rsidP="00DE4848">
      <w:pPr>
        <w:spacing w:after="0" w:line="240" w:lineRule="auto"/>
        <w:ind w:left="0" w:right="0" w:firstLine="0"/>
        <w:jc w:val="left"/>
        <w:rPr>
          <w:rFonts w:ascii="Arial" w:eastAsia="Times New Roman" w:hAnsi="Arial" w:cs="Arial"/>
          <w:color w:val="auto"/>
          <w:szCs w:val="20"/>
          <w:lang w:val="en-GB"/>
        </w:rPr>
      </w:pPr>
      <w:r w:rsidRPr="00846F8F">
        <w:rPr>
          <w:rFonts w:ascii="Arial" w:eastAsia="Times New Roman" w:hAnsi="Arial" w:cs="Arial"/>
          <w:color w:val="auto"/>
          <w:szCs w:val="20"/>
          <w:lang w:val="en-GB"/>
        </w:rPr>
        <w:t xml:space="preserve">Z up. </w:t>
      </w:r>
    </w:p>
    <w:p w14:paraId="5C14E587" w14:textId="77777777" w:rsidR="00DE4848" w:rsidRPr="00846F8F" w:rsidRDefault="00DE4848" w:rsidP="00DE4848">
      <w:pPr>
        <w:spacing w:after="0" w:line="240" w:lineRule="auto"/>
        <w:ind w:left="0" w:right="0" w:firstLine="0"/>
        <w:rPr>
          <w:rFonts w:ascii="Arial" w:eastAsia="Times New Roman" w:hAnsi="Arial" w:cs="Arial"/>
          <w:color w:val="auto"/>
          <w:szCs w:val="20"/>
          <w:lang w:val="en-GB"/>
        </w:rPr>
      </w:pPr>
      <w:r>
        <w:rPr>
          <w:rFonts w:ascii="Arial" w:eastAsia="Times New Roman" w:hAnsi="Arial" w:cs="Arial"/>
          <w:color w:val="auto"/>
          <w:szCs w:val="20"/>
          <w:lang w:val="en-GB"/>
        </w:rPr>
        <w:t xml:space="preserve">                                     </w:t>
      </w:r>
      <w:r w:rsidRPr="00846F8F">
        <w:rPr>
          <w:rFonts w:ascii="Arial" w:eastAsia="Times New Roman" w:hAnsi="Arial" w:cs="Arial"/>
          <w:color w:val="auto"/>
          <w:szCs w:val="20"/>
          <w:lang w:val="en-GB"/>
        </w:rPr>
        <w:t>(-)</w:t>
      </w:r>
    </w:p>
    <w:p w14:paraId="28B65099" w14:textId="0B55815F" w:rsidR="00DE4848" w:rsidRPr="00846F8F" w:rsidRDefault="00DE4848" w:rsidP="00DE4848">
      <w:pPr>
        <w:spacing w:after="0" w:line="276"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846F8F">
        <w:rPr>
          <w:rFonts w:ascii="Arial" w:eastAsia="Times New Roman" w:hAnsi="Arial" w:cs="Arial"/>
          <w:color w:val="auto"/>
          <w:szCs w:val="20"/>
        </w:rPr>
        <w:t xml:space="preserve">st. bryg. </w:t>
      </w:r>
      <w:r>
        <w:rPr>
          <w:rFonts w:ascii="Arial" w:eastAsia="Times New Roman" w:hAnsi="Arial" w:cs="Arial"/>
          <w:color w:val="auto"/>
          <w:szCs w:val="20"/>
        </w:rPr>
        <w:t xml:space="preserve">Daniel </w:t>
      </w:r>
      <w:proofErr w:type="spellStart"/>
      <w:r>
        <w:rPr>
          <w:rFonts w:ascii="Arial" w:eastAsia="Times New Roman" w:hAnsi="Arial" w:cs="Arial"/>
          <w:color w:val="auto"/>
          <w:szCs w:val="20"/>
        </w:rPr>
        <w:t>Dryniak</w:t>
      </w:r>
      <w:proofErr w:type="spellEnd"/>
      <w:r>
        <w:rPr>
          <w:rFonts w:ascii="Arial" w:eastAsia="Times New Roman" w:hAnsi="Arial" w:cs="Arial"/>
          <w:color w:val="auto"/>
          <w:szCs w:val="20"/>
        </w:rPr>
        <w:t xml:space="preserve"> </w:t>
      </w:r>
      <w:r>
        <w:rPr>
          <w:rFonts w:ascii="Arial" w:eastAsia="Times New Roman" w:hAnsi="Arial" w:cs="Arial"/>
          <w:color w:val="auto"/>
          <w:szCs w:val="20"/>
        </w:rPr>
        <w:t xml:space="preserve"> </w:t>
      </w:r>
    </w:p>
    <w:p w14:paraId="753ECE47" w14:textId="77777777" w:rsidR="00DE4848" w:rsidRPr="00846F8F" w:rsidRDefault="00DE4848" w:rsidP="00DE4848">
      <w:pPr>
        <w:spacing w:after="0" w:line="254" w:lineRule="auto"/>
        <w:ind w:left="0" w:right="0" w:firstLine="0"/>
        <w:rPr>
          <w:rFonts w:ascii="Arial" w:eastAsia="Times New Roman" w:hAnsi="Arial" w:cs="Arial"/>
          <w:color w:val="auto"/>
          <w:szCs w:val="20"/>
        </w:rPr>
      </w:pPr>
      <w:r w:rsidRPr="00846F8F">
        <w:rPr>
          <w:rFonts w:ascii="Arial" w:eastAsia="Times New Roman" w:hAnsi="Arial" w:cs="Arial"/>
          <w:color w:val="auto"/>
          <w:szCs w:val="20"/>
        </w:rPr>
        <w:t>Zastępca Podkarpackiego Komendanta Wojewódzkiego</w:t>
      </w:r>
    </w:p>
    <w:p w14:paraId="057C6BB0" w14:textId="77777777" w:rsidR="00DE4848" w:rsidRPr="00D806B6" w:rsidRDefault="00DE4848" w:rsidP="00DE4848">
      <w:pPr>
        <w:pStyle w:val="Tekstpodstawowy"/>
        <w:spacing w:before="20" w:after="20" w:line="276" w:lineRule="auto"/>
        <w:jc w:val="both"/>
        <w:rPr>
          <w:rFonts w:ascii="Arial" w:hAnsi="Arial" w:cs="Arial"/>
          <w:b/>
          <w:color w:val="auto"/>
          <w:sz w:val="22"/>
          <w:szCs w:val="22"/>
          <w:lang w:val="pl-PL"/>
        </w:rPr>
      </w:pPr>
      <w:r w:rsidRPr="00846F8F">
        <w:rPr>
          <w:rFonts w:ascii="Arial" w:hAnsi="Arial" w:cs="Arial"/>
          <w:color w:val="auto"/>
          <w:sz w:val="20"/>
          <w:lang w:val="pl-PL"/>
        </w:rPr>
        <w:t xml:space="preserve">    </w:t>
      </w:r>
      <w:r w:rsidRPr="00846F8F">
        <w:rPr>
          <w:rFonts w:ascii="Arial" w:hAnsi="Arial" w:cs="Arial"/>
          <w:i/>
          <w:color w:val="auto"/>
          <w:sz w:val="20"/>
          <w:lang w:val="pl-PL"/>
        </w:rPr>
        <w:t>(podpisano bezpiecznym podpisem elektronicznym)</w:t>
      </w:r>
    </w:p>
    <w:p w14:paraId="1DDA16FA" w14:textId="113BF603"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65144059" w:rsidR="00F84B52" w:rsidRPr="00D806B6" w:rsidRDefault="003824FC"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w</w:t>
      </w:r>
      <w:r w:rsidR="00F84B52" w:rsidRPr="00D806B6">
        <w:rPr>
          <w:rFonts w:ascii="Arial" w:hAnsi="Arial" w:cs="Arial"/>
          <w:b/>
          <w:color w:val="auto"/>
          <w:sz w:val="22"/>
          <w:szCs w:val="22"/>
          <w:lang w:val="pl-PL"/>
        </w:rPr>
        <w:t xml:space="preserve">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30BE5AF6" w:rsidR="00815EBE" w:rsidRPr="00D806B6" w:rsidRDefault="00815EBE" w:rsidP="008C1F70">
      <w:pPr>
        <w:spacing w:after="120" w:line="276" w:lineRule="auto"/>
        <w:jc w:val="center"/>
        <w:rPr>
          <w:rFonts w:ascii="Arial" w:hAnsi="Arial" w:cs="Arial"/>
          <w:b/>
          <w:color w:val="auto"/>
          <w:sz w:val="22"/>
        </w:rPr>
      </w:pPr>
      <w:bookmarkStart w:id="0" w:name="_Hlk125975988"/>
      <w:r w:rsidRPr="00D806B6">
        <w:rPr>
          <w:rFonts w:ascii="Arial" w:eastAsia="Calibri" w:hAnsi="Arial" w:cs="Arial"/>
          <w:b/>
          <w:color w:val="auto"/>
          <w:sz w:val="22"/>
          <w:lang w:eastAsia="en-US"/>
        </w:rPr>
        <w:t xml:space="preserve"> </w:t>
      </w:r>
      <w:r w:rsidR="001A6EF3" w:rsidRPr="001A6EF3">
        <w:rPr>
          <w:rFonts w:ascii="Arial" w:eastAsia="Calibri" w:hAnsi="Arial" w:cs="Arial"/>
          <w:b/>
          <w:color w:val="auto"/>
          <w:sz w:val="22"/>
          <w:lang w:eastAsia="en-US"/>
        </w:rPr>
        <w:t>„Dostawa samochodów ratowniczo gaśniczych”</w:t>
      </w:r>
    </w:p>
    <w:bookmarkEnd w:id="0"/>
    <w:p w14:paraId="78C54CD2" w14:textId="6689362C"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w:t>
      </w:r>
      <w:r w:rsidR="00F52B48">
        <w:rPr>
          <w:rFonts w:ascii="Arial" w:hAnsi="Arial" w:cs="Arial"/>
          <w:b/>
          <w:color w:val="auto"/>
          <w:sz w:val="22"/>
        </w:rPr>
        <w:t>0</w:t>
      </w:r>
      <w:r w:rsidR="008C1F70" w:rsidRPr="00D806B6">
        <w:rPr>
          <w:rFonts w:ascii="Arial" w:hAnsi="Arial" w:cs="Arial"/>
          <w:b/>
          <w:color w:val="auto"/>
          <w:sz w:val="22"/>
        </w:rPr>
        <w:t>.</w:t>
      </w:r>
      <w:r w:rsidR="00C05E86">
        <w:rPr>
          <w:rFonts w:ascii="Arial" w:hAnsi="Arial" w:cs="Arial"/>
          <w:b/>
          <w:color w:val="auto"/>
          <w:sz w:val="22"/>
        </w:rPr>
        <w:t>7</w:t>
      </w:r>
      <w:r w:rsidR="008C1F70" w:rsidRPr="00D806B6">
        <w:rPr>
          <w:rFonts w:ascii="Arial" w:hAnsi="Arial" w:cs="Arial"/>
          <w:b/>
          <w:color w:val="auto"/>
          <w:sz w:val="22"/>
        </w:rPr>
        <w:t>.</w:t>
      </w:r>
      <w:r w:rsidR="001554EB" w:rsidRPr="00D806B6">
        <w:rPr>
          <w:rFonts w:ascii="Arial" w:hAnsi="Arial" w:cs="Arial"/>
          <w:b/>
          <w:color w:val="auto"/>
          <w:sz w:val="22"/>
        </w:rPr>
        <w:t>202</w:t>
      </w:r>
      <w:r w:rsidR="00F52B48">
        <w:rPr>
          <w:rFonts w:ascii="Arial" w:hAnsi="Arial" w:cs="Arial"/>
          <w:b/>
          <w:color w:val="auto"/>
          <w:sz w:val="22"/>
        </w:rPr>
        <w:t>3</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02C4395A"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15EBE" w:rsidRPr="00D806B6">
        <w:rPr>
          <w:rFonts w:ascii="Arial" w:hAnsi="Arial" w:cs="Arial"/>
          <w:bCs/>
          <w:color w:val="auto"/>
          <w:sz w:val="22"/>
          <w:szCs w:val="22"/>
        </w:rPr>
        <w:t>(t.j. Dz. U. z 202</w:t>
      </w:r>
      <w:r w:rsidR="009D6D08">
        <w:rPr>
          <w:rFonts w:ascii="Arial" w:hAnsi="Arial" w:cs="Arial"/>
          <w:bCs/>
          <w:color w:val="auto"/>
          <w:sz w:val="22"/>
          <w:szCs w:val="22"/>
        </w:rPr>
        <w:t>2</w:t>
      </w:r>
      <w:r w:rsidR="00815EBE" w:rsidRPr="00D806B6">
        <w:rPr>
          <w:rFonts w:ascii="Arial" w:hAnsi="Arial" w:cs="Arial"/>
          <w:bCs/>
          <w:color w:val="auto"/>
          <w:sz w:val="22"/>
          <w:szCs w:val="22"/>
        </w:rPr>
        <w:t xml:space="preserve"> r. poz. 1</w:t>
      </w:r>
      <w:r w:rsidR="009D6D08">
        <w:rPr>
          <w:rFonts w:ascii="Arial" w:hAnsi="Arial" w:cs="Arial"/>
          <w:bCs/>
          <w:color w:val="auto"/>
          <w:sz w:val="22"/>
          <w:szCs w:val="22"/>
        </w:rPr>
        <w:t>710</w:t>
      </w:r>
      <w:r w:rsidR="00815EBE" w:rsidRPr="00D806B6">
        <w:rPr>
          <w:rFonts w:ascii="Arial" w:hAnsi="Arial" w:cs="Arial"/>
          <w:bCs/>
          <w:color w:val="auto"/>
          <w:sz w:val="22"/>
          <w:szCs w:val="22"/>
        </w:rPr>
        <w:t xml:space="preserve"> z późn. zm.).</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lastRenderedPageBreak/>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02C7A183"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17 852 36 00, 17 74 70 223</w:t>
      </w:r>
    </w:p>
    <w:p w14:paraId="36DDB0D9" w14:textId="4796041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C5576F">
        <w:rPr>
          <w:rStyle w:val="Hipercze"/>
          <w:rFonts w:ascii="Arial" w:hAnsi="Arial" w:cs="Arial"/>
          <w:color w:val="auto"/>
          <w:sz w:val="22"/>
          <w:szCs w:val="22"/>
          <w:u w:val="none"/>
        </w:rPr>
        <w:t>.</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1D5A71ED" w:rsidR="00947143" w:rsidRPr="00616D47"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Pr>
          <w:rFonts w:ascii="Arial" w:hAnsi="Arial" w:cs="Arial"/>
          <w:b w:val="0"/>
          <w:sz w:val="22"/>
          <w:szCs w:val="22"/>
        </w:rPr>
        <w:t xml:space="preserve">bryg. Dariusz Szewc – </w:t>
      </w:r>
      <w:r w:rsidRPr="00616D47">
        <w:rPr>
          <w:rFonts w:ascii="Arial" w:hAnsi="Arial" w:cs="Arial"/>
          <w:b w:val="0"/>
          <w:sz w:val="22"/>
          <w:szCs w:val="22"/>
        </w:rPr>
        <w:t>Naczelnik</w:t>
      </w:r>
      <w:r w:rsidR="0063057D" w:rsidRPr="00616D47">
        <w:rPr>
          <w:rFonts w:ascii="Arial" w:hAnsi="Arial" w:cs="Arial"/>
          <w:b w:val="0"/>
          <w:sz w:val="22"/>
          <w:szCs w:val="22"/>
        </w:rPr>
        <w:t xml:space="preserve"> </w:t>
      </w:r>
      <w:r w:rsidR="006F3622" w:rsidRPr="00616D47">
        <w:rPr>
          <w:rFonts w:ascii="Arial" w:hAnsi="Arial" w:cs="Arial"/>
          <w:b w:val="0"/>
          <w:sz w:val="22"/>
          <w:szCs w:val="22"/>
        </w:rPr>
        <w:t>Wydziału Logistyki</w:t>
      </w:r>
    </w:p>
    <w:p w14:paraId="63350211" w14:textId="243D29E7" w:rsidR="00D000AD" w:rsidRPr="00616D47" w:rsidRDefault="0063057D"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sidRPr="00616D47">
        <w:rPr>
          <w:rFonts w:ascii="Arial" w:hAnsi="Arial" w:cs="Arial"/>
          <w:b w:val="0"/>
          <w:sz w:val="22"/>
          <w:szCs w:val="22"/>
        </w:rPr>
        <w:t xml:space="preserve">st. kpt. Tomasz </w:t>
      </w:r>
      <w:proofErr w:type="spellStart"/>
      <w:r w:rsidRPr="00616D47">
        <w:rPr>
          <w:rFonts w:ascii="Arial" w:hAnsi="Arial" w:cs="Arial"/>
          <w:b w:val="0"/>
          <w:sz w:val="22"/>
          <w:szCs w:val="22"/>
        </w:rPr>
        <w:t>Pustelak</w:t>
      </w:r>
      <w:proofErr w:type="spellEnd"/>
      <w:r w:rsidR="00CE007F" w:rsidRPr="00616D47">
        <w:rPr>
          <w:rFonts w:ascii="Arial" w:hAnsi="Arial" w:cs="Arial"/>
          <w:b w:val="0"/>
          <w:sz w:val="22"/>
          <w:szCs w:val="22"/>
        </w:rPr>
        <w:t xml:space="preserve"> </w:t>
      </w:r>
      <w:r w:rsidR="00616D47" w:rsidRPr="00616D47">
        <w:rPr>
          <w:rFonts w:ascii="Arial" w:hAnsi="Arial" w:cs="Arial"/>
          <w:b w:val="0"/>
          <w:sz w:val="22"/>
          <w:szCs w:val="22"/>
        </w:rPr>
        <w:t>–</w:t>
      </w:r>
      <w:r w:rsidR="00616D47" w:rsidRPr="00616D47">
        <w:rPr>
          <w:rFonts w:ascii="Arial" w:hAnsi="Arial" w:cs="Arial"/>
        </w:rPr>
        <w:t xml:space="preserve"> </w:t>
      </w:r>
      <w:r w:rsidR="00616D47" w:rsidRPr="00616D47">
        <w:rPr>
          <w:rFonts w:ascii="Arial" w:hAnsi="Arial" w:cs="Arial"/>
          <w:b w:val="0"/>
          <w:sz w:val="22"/>
        </w:rPr>
        <w:t>Zastępca</w:t>
      </w:r>
      <w:r w:rsidR="00616D47" w:rsidRPr="00616D47">
        <w:rPr>
          <w:rFonts w:ascii="Arial" w:hAnsi="Arial" w:cs="Arial"/>
        </w:rPr>
        <w:t xml:space="preserve"> </w:t>
      </w:r>
      <w:r w:rsidR="00616D47" w:rsidRPr="00616D47">
        <w:rPr>
          <w:rFonts w:ascii="Arial" w:hAnsi="Arial" w:cs="Arial"/>
          <w:b w:val="0"/>
          <w:sz w:val="22"/>
          <w:szCs w:val="22"/>
        </w:rPr>
        <w:t>Naczelnik</w:t>
      </w:r>
      <w:r w:rsidR="00616D47">
        <w:rPr>
          <w:rFonts w:ascii="Arial" w:hAnsi="Arial" w:cs="Arial"/>
          <w:b w:val="0"/>
          <w:sz w:val="22"/>
          <w:szCs w:val="22"/>
        </w:rPr>
        <w:t>a</w:t>
      </w:r>
      <w:r w:rsidR="00616D47" w:rsidRPr="00616D47">
        <w:rPr>
          <w:rFonts w:ascii="Arial" w:hAnsi="Arial" w:cs="Arial"/>
          <w:b w:val="0"/>
          <w:sz w:val="22"/>
          <w:szCs w:val="22"/>
        </w:rPr>
        <w:t xml:space="preserve"> Wydziału</w:t>
      </w:r>
      <w:r w:rsidR="006F3622" w:rsidRPr="00616D47">
        <w:rPr>
          <w:rFonts w:ascii="Arial" w:hAnsi="Arial" w:cs="Arial"/>
          <w:b w:val="0"/>
          <w:sz w:val="22"/>
          <w:szCs w:val="22"/>
        </w:rPr>
        <w:t xml:space="preserve"> Logistyki</w:t>
      </w:r>
    </w:p>
    <w:p w14:paraId="1D67A3F4" w14:textId="77777777" w:rsidR="00A11D13" w:rsidRPr="00A11D13"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22E83F8B" w14:textId="251A52B4" w:rsidR="00621185" w:rsidRPr="00D806B6"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50AB5099" w:rsidR="00436F9C" w:rsidRPr="00356545"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48A76D60" w14:textId="72B11763" w:rsidR="00C05E86" w:rsidRPr="00755FA0" w:rsidRDefault="00C05E86" w:rsidP="00C05E86">
      <w:pPr>
        <w:numPr>
          <w:ilvl w:val="0"/>
          <w:numId w:val="1"/>
        </w:numPr>
        <w:spacing w:after="1" w:line="276" w:lineRule="auto"/>
        <w:ind w:left="709" w:right="55" w:hanging="283"/>
        <w:rPr>
          <w:rFonts w:ascii="Arial" w:hAnsi="Arial" w:cs="Arial"/>
          <w:color w:val="000000" w:themeColor="text1"/>
          <w:sz w:val="22"/>
        </w:rPr>
      </w:pPr>
      <w:r w:rsidRPr="00755FA0">
        <w:rPr>
          <w:rFonts w:ascii="Arial" w:hAnsi="Arial" w:cs="Arial"/>
          <w:color w:val="000000" w:themeColor="text1"/>
          <w:sz w:val="22"/>
        </w:rPr>
        <w:t>Zamawiający dopuszcza składanie ofert częściowych w zakresie Części 1, Części 2, Części 3,  Części 4,  Części 5 zamówienia. Wykonawca może również złożyć ofertę na wszystkie części zamówienia.</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356545">
      <w:pPr>
        <w:numPr>
          <w:ilvl w:val="0"/>
          <w:numId w:val="1"/>
        </w:numPr>
        <w:spacing w:after="1" w:line="276" w:lineRule="auto"/>
        <w:ind w:left="284" w:right="55" w:firstLine="0"/>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151ECFBC" w14:textId="3150690E" w:rsidR="0057181A" w:rsidRPr="00D806B6" w:rsidRDefault="0057181A"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określa dodatkowych wymagań związanych z zatrudnianiem osób,                   o których mowa w art. 96 ust. 2 pkt 2 Ustawy.</w:t>
      </w:r>
    </w:p>
    <w:p w14:paraId="72B8D233" w14:textId="7C78B25C" w:rsidR="00B75CEE" w:rsidRPr="00D806B6" w:rsidRDefault="00B75CEE"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D31103">
      <w:pPr>
        <w:pStyle w:val="Nagwek1"/>
        <w:spacing w:after="59" w:line="276" w:lineRule="auto"/>
        <w:ind w:left="72" w:right="35"/>
        <w:rPr>
          <w:rFonts w:ascii="Arial" w:eastAsia="Times New Roman" w:hAnsi="Arial" w:cs="Arial"/>
          <w:color w:val="auto"/>
        </w:rPr>
      </w:pPr>
      <w:r w:rsidRPr="00D806B6">
        <w:rPr>
          <w:rFonts w:ascii="Arial" w:hAnsi="Arial" w:cs="Arial"/>
          <w:color w:val="auto"/>
        </w:rPr>
        <w:lastRenderedPageBreak/>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606F221" w14:textId="79F1A61A" w:rsidR="00C05E86" w:rsidRDefault="00C05E86" w:rsidP="00C34345">
      <w:pPr>
        <w:pStyle w:val="Teksttreci0"/>
        <w:numPr>
          <w:ilvl w:val="0"/>
          <w:numId w:val="33"/>
        </w:numPr>
        <w:ind w:left="1134" w:hanging="567"/>
        <w:rPr>
          <w:rFonts w:ascii="Arial" w:eastAsia="Calibri" w:hAnsi="Arial" w:cs="Arial"/>
          <w:b/>
          <w:sz w:val="22"/>
          <w:lang w:eastAsia="en-US"/>
        </w:rPr>
      </w:pPr>
      <w:r>
        <w:rPr>
          <w:rFonts w:ascii="Arial" w:hAnsi="Arial" w:cs="Arial"/>
          <w:sz w:val="22"/>
          <w:szCs w:val="22"/>
        </w:rPr>
        <w:t>Przedmiotem zamówienia jest</w:t>
      </w:r>
      <w:bookmarkStart w:id="1" w:name="_Hlk89317556"/>
      <w:r w:rsidR="007A798F">
        <w:rPr>
          <w:rFonts w:ascii="Arial" w:hAnsi="Arial" w:cs="Arial"/>
          <w:sz w:val="22"/>
          <w:szCs w:val="22"/>
        </w:rPr>
        <w:t xml:space="preserve"> </w:t>
      </w:r>
      <w:r w:rsidR="007A798F">
        <w:rPr>
          <w:rFonts w:ascii="Arial" w:eastAsia="Calibri" w:hAnsi="Arial" w:cs="Arial"/>
          <w:sz w:val="22"/>
          <w:szCs w:val="22"/>
          <w:lang w:eastAsia="en-US"/>
        </w:rPr>
        <w:t>d</w:t>
      </w:r>
      <w:r w:rsidR="007A798F" w:rsidRPr="007A798F">
        <w:rPr>
          <w:rFonts w:ascii="Arial" w:eastAsia="Calibri" w:hAnsi="Arial" w:cs="Arial"/>
          <w:sz w:val="22"/>
          <w:szCs w:val="22"/>
          <w:lang w:eastAsia="en-US"/>
        </w:rPr>
        <w:t>ostawa samochodów ratowniczo gaśniczych</w:t>
      </w:r>
      <w:r>
        <w:rPr>
          <w:rFonts w:ascii="Arial" w:eastAsia="Calibri" w:hAnsi="Arial" w:cs="Arial"/>
          <w:sz w:val="22"/>
          <w:szCs w:val="22"/>
          <w:lang w:eastAsia="en-US"/>
        </w:rPr>
        <w:t xml:space="preserve"> </w:t>
      </w:r>
    </w:p>
    <w:bookmarkEnd w:id="1"/>
    <w:p w14:paraId="6383BD8B" w14:textId="77777777" w:rsidR="00C05E86" w:rsidRDefault="00C05E86" w:rsidP="00C05E86">
      <w:pPr>
        <w:pStyle w:val="Teksttreci0"/>
        <w:ind w:left="1134" w:hanging="567"/>
        <w:rPr>
          <w:rFonts w:ascii="Arial" w:hAnsi="Arial" w:cs="Arial"/>
          <w:sz w:val="22"/>
          <w:szCs w:val="22"/>
          <w:lang w:val="x-none"/>
        </w:rPr>
      </w:pPr>
      <w:r>
        <w:rPr>
          <w:rFonts w:ascii="Arial" w:hAnsi="Arial" w:cs="Arial"/>
          <w:sz w:val="22"/>
          <w:szCs w:val="22"/>
        </w:rPr>
        <w:t xml:space="preserve">– kody CPV”: </w:t>
      </w:r>
      <w:r>
        <w:rPr>
          <w:rFonts w:ascii="Arial" w:hAnsi="Arial" w:cs="Arial"/>
          <w:sz w:val="22"/>
          <w:szCs w:val="22"/>
          <w:lang w:val="x-none"/>
        </w:rPr>
        <w:t>34.14.42.10-3 (wozy strażackie)</w:t>
      </w:r>
    </w:p>
    <w:p w14:paraId="500B6A5E" w14:textId="77777777" w:rsidR="00C05E86" w:rsidRDefault="00C05E86" w:rsidP="00C34345">
      <w:pPr>
        <w:pStyle w:val="Teksttreci0"/>
        <w:numPr>
          <w:ilvl w:val="0"/>
          <w:numId w:val="33"/>
        </w:numPr>
        <w:shd w:val="clear" w:color="auto" w:fill="auto"/>
        <w:spacing w:line="276" w:lineRule="auto"/>
        <w:ind w:left="1134" w:hanging="567"/>
        <w:rPr>
          <w:rFonts w:ascii="Arial" w:hAnsi="Arial" w:cs="Arial"/>
          <w:sz w:val="22"/>
          <w:szCs w:val="22"/>
        </w:rPr>
      </w:pPr>
      <w:r>
        <w:rPr>
          <w:rFonts w:ascii="Arial" w:hAnsi="Arial" w:cs="Arial"/>
          <w:sz w:val="22"/>
          <w:szCs w:val="22"/>
        </w:rPr>
        <w:t>Opis przedmiotu zamówienia (OPZ) stanowi:</w:t>
      </w:r>
    </w:p>
    <w:p w14:paraId="60FC6F10" w14:textId="77777777" w:rsidR="00C05E86" w:rsidRDefault="00C05E86" w:rsidP="00C05E86">
      <w:pPr>
        <w:pStyle w:val="Teksttreci0"/>
        <w:shd w:val="clear" w:color="auto" w:fill="auto"/>
        <w:spacing w:line="276" w:lineRule="auto"/>
        <w:ind w:left="1701" w:hanging="708"/>
        <w:rPr>
          <w:rFonts w:ascii="Arial" w:hAnsi="Arial" w:cs="Arial"/>
          <w:sz w:val="22"/>
          <w:szCs w:val="22"/>
        </w:rPr>
      </w:pPr>
      <w:r>
        <w:rPr>
          <w:rFonts w:ascii="Arial" w:hAnsi="Arial" w:cs="Arial"/>
          <w:sz w:val="22"/>
          <w:szCs w:val="22"/>
        </w:rPr>
        <w:t xml:space="preserve"> Część 1 -załącznik nr 1.1 do SWZ </w:t>
      </w:r>
    </w:p>
    <w:p w14:paraId="4F3DADA0" w14:textId="77777777" w:rsidR="00C05E86" w:rsidRDefault="00C05E86" w:rsidP="00C05E86">
      <w:pPr>
        <w:pStyle w:val="Teksttreci0"/>
        <w:shd w:val="clear" w:color="auto" w:fill="auto"/>
        <w:spacing w:line="276" w:lineRule="auto"/>
        <w:ind w:left="1701" w:hanging="708"/>
        <w:rPr>
          <w:rFonts w:ascii="Arial" w:hAnsi="Arial" w:cs="Arial"/>
          <w:sz w:val="22"/>
          <w:szCs w:val="22"/>
        </w:rPr>
      </w:pPr>
      <w:r>
        <w:rPr>
          <w:rFonts w:ascii="Arial" w:hAnsi="Arial" w:cs="Arial"/>
          <w:sz w:val="22"/>
          <w:szCs w:val="22"/>
        </w:rPr>
        <w:t xml:space="preserve"> Część 2- załącznik nr 1.2 do SWZ</w:t>
      </w:r>
    </w:p>
    <w:p w14:paraId="0C3AB3C9" w14:textId="77777777" w:rsidR="00C05E86" w:rsidRDefault="00C05E86" w:rsidP="00C05E86">
      <w:pPr>
        <w:pStyle w:val="Teksttreci0"/>
        <w:shd w:val="clear" w:color="auto" w:fill="auto"/>
        <w:spacing w:line="276" w:lineRule="auto"/>
        <w:ind w:left="1701" w:hanging="708"/>
        <w:rPr>
          <w:rFonts w:ascii="Arial" w:hAnsi="Arial" w:cs="Arial"/>
          <w:sz w:val="22"/>
          <w:szCs w:val="22"/>
        </w:rPr>
      </w:pPr>
      <w:r>
        <w:rPr>
          <w:rFonts w:ascii="Arial" w:hAnsi="Arial" w:cs="Arial"/>
          <w:sz w:val="22"/>
          <w:szCs w:val="22"/>
        </w:rPr>
        <w:t xml:space="preserve"> Część 3 -załącznik nr 1.3 do SWZ</w:t>
      </w:r>
    </w:p>
    <w:p w14:paraId="430FE5A2" w14:textId="77777777" w:rsidR="00C05E86" w:rsidRDefault="00C05E86" w:rsidP="00C05E86">
      <w:pPr>
        <w:pStyle w:val="Teksttreci0"/>
        <w:shd w:val="clear" w:color="auto" w:fill="auto"/>
        <w:spacing w:line="276" w:lineRule="auto"/>
        <w:ind w:left="1701" w:hanging="708"/>
        <w:rPr>
          <w:rFonts w:ascii="Arial" w:hAnsi="Arial" w:cs="Arial"/>
          <w:sz w:val="22"/>
          <w:szCs w:val="22"/>
        </w:rPr>
      </w:pPr>
      <w:r>
        <w:rPr>
          <w:rFonts w:ascii="Arial" w:hAnsi="Arial" w:cs="Arial"/>
          <w:sz w:val="22"/>
          <w:szCs w:val="22"/>
        </w:rPr>
        <w:t xml:space="preserve"> Część 4 -załącznik nr 1.4 do SWZ</w:t>
      </w:r>
    </w:p>
    <w:p w14:paraId="3A2916E0" w14:textId="3233A19A" w:rsidR="00C05E86" w:rsidRDefault="00C05E86" w:rsidP="00C05E86">
      <w:pPr>
        <w:pStyle w:val="Teksttreci0"/>
        <w:shd w:val="clear" w:color="auto" w:fill="auto"/>
        <w:spacing w:line="276" w:lineRule="auto"/>
        <w:ind w:left="1701" w:hanging="708"/>
        <w:rPr>
          <w:rFonts w:ascii="Arial" w:hAnsi="Arial" w:cs="Arial"/>
          <w:sz w:val="22"/>
          <w:szCs w:val="22"/>
        </w:rPr>
      </w:pPr>
      <w:r>
        <w:rPr>
          <w:rFonts w:ascii="Arial" w:hAnsi="Arial" w:cs="Arial"/>
          <w:sz w:val="22"/>
          <w:szCs w:val="22"/>
        </w:rPr>
        <w:t xml:space="preserve"> Część 5 -załącznik nr 1.5 do SWZ</w:t>
      </w:r>
    </w:p>
    <w:p w14:paraId="537C6D3C" w14:textId="5C92C778" w:rsidR="0057181A" w:rsidRPr="00F30ACE" w:rsidRDefault="00947143" w:rsidP="00F30ACE">
      <w:pPr>
        <w:pStyle w:val="Teksttreci0"/>
        <w:numPr>
          <w:ilvl w:val="0"/>
          <w:numId w:val="18"/>
        </w:numPr>
        <w:tabs>
          <w:tab w:val="left" w:pos="758"/>
        </w:tabs>
        <w:spacing w:line="276" w:lineRule="auto"/>
        <w:ind w:left="820" w:hanging="400"/>
        <w:rPr>
          <w:rFonts w:ascii="Arial" w:hAnsi="Arial" w:cs="Arial"/>
          <w:sz w:val="22"/>
          <w:szCs w:val="22"/>
          <w:lang w:val="x-none"/>
        </w:rPr>
      </w:pPr>
      <w:r w:rsidRPr="00F52B48">
        <w:rPr>
          <w:rFonts w:ascii="Arial" w:hAnsi="Arial" w:cs="Arial"/>
          <w:sz w:val="22"/>
          <w:szCs w:val="22"/>
        </w:rPr>
        <w:t>Opis przedmiotu zamówienia</w:t>
      </w:r>
      <w:r w:rsidR="007D79C4" w:rsidRPr="00F52B48">
        <w:rPr>
          <w:rFonts w:ascii="Arial" w:hAnsi="Arial" w:cs="Arial"/>
          <w:sz w:val="22"/>
          <w:szCs w:val="22"/>
        </w:rPr>
        <w:t xml:space="preserve"> (OPZ)</w:t>
      </w:r>
      <w:r w:rsidRPr="00F52B48">
        <w:rPr>
          <w:rFonts w:ascii="Arial" w:hAnsi="Arial" w:cs="Arial"/>
          <w:sz w:val="22"/>
          <w:szCs w:val="22"/>
        </w:rPr>
        <w:t xml:space="preserve"> stanowi</w:t>
      </w:r>
      <w:r w:rsidR="00F52B48">
        <w:rPr>
          <w:rFonts w:ascii="Arial" w:hAnsi="Arial" w:cs="Arial"/>
          <w:sz w:val="22"/>
          <w:szCs w:val="22"/>
        </w:rPr>
        <w:t xml:space="preserve"> załącznik nr 1</w:t>
      </w:r>
      <w:r w:rsidR="00C05E86">
        <w:rPr>
          <w:rFonts w:ascii="Arial" w:hAnsi="Arial" w:cs="Arial"/>
          <w:sz w:val="22"/>
          <w:szCs w:val="22"/>
        </w:rPr>
        <w:t>.1, 1.2., 1.3, 1.4, 1.5</w:t>
      </w:r>
      <w:r w:rsidR="00F52B48">
        <w:rPr>
          <w:rFonts w:ascii="Arial" w:hAnsi="Arial" w:cs="Arial"/>
          <w:sz w:val="22"/>
          <w:szCs w:val="22"/>
        </w:rPr>
        <w:t xml:space="preserve"> do SWZ</w:t>
      </w:r>
      <w:r w:rsidR="00F30ACE">
        <w:rPr>
          <w:rFonts w:ascii="Arial" w:hAnsi="Arial" w:cs="Arial"/>
          <w:sz w:val="22"/>
          <w:szCs w:val="22"/>
        </w:rPr>
        <w:t>:</w:t>
      </w:r>
      <w:r w:rsidR="00F52B48" w:rsidRPr="00F30ACE">
        <w:rPr>
          <w:rFonts w:ascii="Arial" w:hAnsi="Arial" w:cs="Arial"/>
          <w:sz w:val="22"/>
          <w:szCs w:val="22"/>
        </w:rPr>
        <w:t xml:space="preserve"> </w:t>
      </w:r>
    </w:p>
    <w:p w14:paraId="5FF23D4E" w14:textId="6A14D614" w:rsidR="00C05E86" w:rsidRDefault="00C05E86" w:rsidP="00C05E86">
      <w:pPr>
        <w:pStyle w:val="Teksttreci0"/>
        <w:shd w:val="clear" w:color="auto" w:fill="auto"/>
        <w:tabs>
          <w:tab w:val="left" w:pos="993"/>
        </w:tabs>
        <w:spacing w:line="276" w:lineRule="auto"/>
        <w:ind w:left="709" w:hanging="283"/>
        <w:rPr>
          <w:rFonts w:ascii="Arial" w:hAnsi="Arial" w:cs="Arial"/>
          <w:sz w:val="22"/>
          <w:szCs w:val="22"/>
        </w:rPr>
      </w:pPr>
      <w:r>
        <w:rPr>
          <w:rFonts w:ascii="Arial" w:hAnsi="Arial" w:cs="Arial"/>
          <w:sz w:val="22"/>
          <w:szCs w:val="22"/>
        </w:rPr>
        <w:t xml:space="preserve">a) </w:t>
      </w:r>
      <w:bookmarkStart w:id="2" w:name="_Hlk89428663"/>
      <w:r>
        <w:rPr>
          <w:rFonts w:ascii="Arial" w:hAnsi="Arial" w:cs="Arial"/>
          <w:bCs/>
          <w:sz w:val="22"/>
          <w:szCs w:val="22"/>
        </w:rPr>
        <w:t xml:space="preserve">część 1 – dostawa </w:t>
      </w:r>
      <w:r w:rsidR="0037154B">
        <w:rPr>
          <w:rFonts w:ascii="Arial" w:hAnsi="Arial" w:cs="Arial"/>
          <w:bCs/>
          <w:sz w:val="22"/>
          <w:szCs w:val="22"/>
        </w:rPr>
        <w:t xml:space="preserve">1 szt. </w:t>
      </w:r>
      <w:r>
        <w:rPr>
          <w:rFonts w:ascii="Arial" w:hAnsi="Arial" w:cs="Arial"/>
          <w:bCs/>
          <w:sz w:val="22"/>
          <w:szCs w:val="22"/>
        </w:rPr>
        <w:t xml:space="preserve"> ciężkiego</w:t>
      </w:r>
      <w:r>
        <w:rPr>
          <w:rFonts w:ascii="Arial" w:eastAsia="Calibri" w:hAnsi="Arial" w:cs="Arial"/>
          <w:bCs/>
          <w:sz w:val="22"/>
          <w:lang w:eastAsia="en-US"/>
        </w:rPr>
        <w:t xml:space="preserve"> samochod</w:t>
      </w:r>
      <w:r w:rsidR="0011264E">
        <w:rPr>
          <w:rFonts w:ascii="Arial" w:eastAsia="Calibri" w:hAnsi="Arial" w:cs="Arial"/>
          <w:bCs/>
          <w:sz w:val="22"/>
          <w:lang w:eastAsia="en-US"/>
        </w:rPr>
        <w:t>u</w:t>
      </w:r>
      <w:r>
        <w:rPr>
          <w:rFonts w:ascii="Arial" w:eastAsia="Calibri" w:hAnsi="Arial" w:cs="Arial"/>
          <w:bCs/>
          <w:sz w:val="22"/>
          <w:lang w:eastAsia="en-US"/>
        </w:rPr>
        <w:t xml:space="preserve"> ratowniczo-gaśnicz</w:t>
      </w:r>
      <w:r w:rsidR="000D589B">
        <w:rPr>
          <w:rFonts w:ascii="Arial" w:eastAsia="Calibri" w:hAnsi="Arial" w:cs="Arial"/>
          <w:bCs/>
          <w:sz w:val="22"/>
          <w:lang w:eastAsia="en-US"/>
        </w:rPr>
        <w:t>ego</w:t>
      </w:r>
      <w:r>
        <w:rPr>
          <w:rFonts w:ascii="Arial" w:eastAsia="Calibri" w:hAnsi="Arial" w:cs="Arial"/>
          <w:bCs/>
          <w:sz w:val="22"/>
          <w:lang w:eastAsia="en-US"/>
        </w:rPr>
        <w:t xml:space="preserve"> </w:t>
      </w:r>
      <w:bookmarkEnd w:id="2"/>
      <w:r>
        <w:rPr>
          <w:rFonts w:ascii="Arial" w:eastAsia="Calibri" w:hAnsi="Arial" w:cs="Arial"/>
          <w:bCs/>
          <w:sz w:val="22"/>
          <w:lang w:eastAsia="en-US"/>
        </w:rPr>
        <w:t>- OPZ stanowi  załącznik nr 1.1. do SWZ</w:t>
      </w:r>
    </w:p>
    <w:p w14:paraId="6B26D03F" w14:textId="11B4652A" w:rsidR="00C05E86" w:rsidRDefault="00C05E86" w:rsidP="00C05E86">
      <w:pPr>
        <w:pStyle w:val="Teksttreci0"/>
        <w:shd w:val="clear" w:color="auto" w:fill="auto"/>
        <w:tabs>
          <w:tab w:val="left" w:pos="836"/>
        </w:tabs>
        <w:spacing w:line="276" w:lineRule="auto"/>
        <w:ind w:left="709" w:hanging="283"/>
        <w:rPr>
          <w:rFonts w:ascii="Arial" w:eastAsia="Calibri" w:hAnsi="Arial" w:cs="Arial"/>
          <w:bCs/>
          <w:sz w:val="22"/>
          <w:lang w:eastAsia="en-US"/>
        </w:rPr>
      </w:pPr>
      <w:r>
        <w:rPr>
          <w:rFonts w:ascii="Arial" w:hAnsi="Arial" w:cs="Arial"/>
          <w:sz w:val="22"/>
          <w:szCs w:val="22"/>
        </w:rPr>
        <w:t xml:space="preserve">b) </w:t>
      </w:r>
      <w:bookmarkStart w:id="3" w:name="_Hlk89428696"/>
      <w:r>
        <w:rPr>
          <w:rFonts w:ascii="Arial" w:hAnsi="Arial" w:cs="Arial"/>
          <w:sz w:val="22"/>
          <w:szCs w:val="22"/>
        </w:rPr>
        <w:t xml:space="preserve">część 2 – </w:t>
      </w:r>
      <w:r>
        <w:rPr>
          <w:rFonts w:ascii="Arial" w:hAnsi="Arial" w:cs="Arial"/>
          <w:bCs/>
          <w:sz w:val="22"/>
          <w:szCs w:val="22"/>
        </w:rPr>
        <w:t xml:space="preserve">dostawa </w:t>
      </w:r>
      <w:bookmarkEnd w:id="3"/>
      <w:r w:rsidR="0037154B">
        <w:rPr>
          <w:rFonts w:ascii="Arial" w:hAnsi="Arial" w:cs="Arial"/>
          <w:bCs/>
          <w:sz w:val="22"/>
          <w:szCs w:val="22"/>
        </w:rPr>
        <w:t xml:space="preserve">1 szt. </w:t>
      </w:r>
      <w:r>
        <w:rPr>
          <w:rFonts w:ascii="Arial" w:eastAsia="Calibri" w:hAnsi="Arial" w:cs="Arial"/>
          <w:bCs/>
          <w:sz w:val="22"/>
          <w:lang w:eastAsia="en-US"/>
        </w:rPr>
        <w:t>ciężkiego samochod</w:t>
      </w:r>
      <w:r w:rsidR="000D589B">
        <w:rPr>
          <w:rFonts w:ascii="Arial" w:eastAsia="Calibri" w:hAnsi="Arial" w:cs="Arial"/>
          <w:bCs/>
          <w:sz w:val="22"/>
          <w:lang w:eastAsia="en-US"/>
        </w:rPr>
        <w:t>u</w:t>
      </w:r>
      <w:r>
        <w:rPr>
          <w:rFonts w:ascii="Arial" w:eastAsia="Calibri" w:hAnsi="Arial" w:cs="Arial"/>
          <w:bCs/>
          <w:sz w:val="22"/>
          <w:lang w:eastAsia="en-US"/>
        </w:rPr>
        <w:t xml:space="preserve"> ratowniczo-gaśniczego – OPZ stanowi załącznik nr 1.2. do SWZ</w:t>
      </w:r>
    </w:p>
    <w:p w14:paraId="4B0FE4D7" w14:textId="217AC6B0" w:rsidR="00C05E86" w:rsidRDefault="00C05E86" w:rsidP="00C05E86">
      <w:pPr>
        <w:pStyle w:val="Teksttreci0"/>
        <w:shd w:val="clear" w:color="auto" w:fill="auto"/>
        <w:tabs>
          <w:tab w:val="left" w:pos="836"/>
        </w:tabs>
        <w:spacing w:line="276" w:lineRule="auto"/>
        <w:ind w:left="709" w:hanging="283"/>
        <w:rPr>
          <w:rFonts w:ascii="Arial" w:eastAsia="Calibri" w:hAnsi="Arial" w:cs="Arial"/>
          <w:bCs/>
          <w:sz w:val="22"/>
          <w:lang w:eastAsia="en-US"/>
        </w:rPr>
      </w:pPr>
      <w:r>
        <w:rPr>
          <w:rFonts w:ascii="Arial" w:hAnsi="Arial" w:cs="Arial"/>
          <w:sz w:val="22"/>
          <w:szCs w:val="22"/>
        </w:rPr>
        <w:t xml:space="preserve">c) część 3 – </w:t>
      </w:r>
      <w:r>
        <w:rPr>
          <w:rFonts w:ascii="Arial" w:hAnsi="Arial" w:cs="Arial"/>
          <w:bCs/>
          <w:sz w:val="22"/>
          <w:szCs w:val="22"/>
        </w:rPr>
        <w:t xml:space="preserve">dostawa </w:t>
      </w:r>
      <w:r w:rsidR="0037154B">
        <w:rPr>
          <w:rFonts w:ascii="Arial" w:hAnsi="Arial" w:cs="Arial"/>
          <w:bCs/>
          <w:sz w:val="22"/>
          <w:szCs w:val="22"/>
        </w:rPr>
        <w:t xml:space="preserve">1 szt. </w:t>
      </w:r>
      <w:r>
        <w:rPr>
          <w:rFonts w:ascii="Arial" w:hAnsi="Arial" w:cs="Arial"/>
          <w:bCs/>
          <w:sz w:val="22"/>
          <w:szCs w:val="22"/>
        </w:rPr>
        <w:t xml:space="preserve"> ciężkiego</w:t>
      </w:r>
      <w:r>
        <w:rPr>
          <w:rFonts w:ascii="Arial" w:eastAsia="Calibri" w:hAnsi="Arial" w:cs="Arial"/>
          <w:bCs/>
          <w:sz w:val="22"/>
          <w:lang w:eastAsia="en-US"/>
        </w:rPr>
        <w:t xml:space="preserve"> samochod</w:t>
      </w:r>
      <w:r w:rsidR="0011264E">
        <w:rPr>
          <w:rFonts w:ascii="Arial" w:eastAsia="Calibri" w:hAnsi="Arial" w:cs="Arial"/>
          <w:bCs/>
          <w:sz w:val="22"/>
          <w:lang w:eastAsia="en-US"/>
        </w:rPr>
        <w:t>u</w:t>
      </w:r>
      <w:r>
        <w:rPr>
          <w:rFonts w:ascii="Arial" w:eastAsia="Calibri" w:hAnsi="Arial" w:cs="Arial"/>
          <w:bCs/>
          <w:sz w:val="22"/>
          <w:lang w:eastAsia="en-US"/>
        </w:rPr>
        <w:t xml:space="preserve"> ratowniczo-gaśnicz</w:t>
      </w:r>
      <w:r w:rsidR="0011264E">
        <w:rPr>
          <w:rFonts w:ascii="Arial" w:eastAsia="Calibri" w:hAnsi="Arial" w:cs="Arial"/>
          <w:bCs/>
          <w:sz w:val="22"/>
          <w:lang w:eastAsia="en-US"/>
        </w:rPr>
        <w:t>ego</w:t>
      </w:r>
      <w:r>
        <w:rPr>
          <w:rFonts w:ascii="Arial" w:eastAsia="Calibri" w:hAnsi="Arial" w:cs="Arial"/>
          <w:bCs/>
          <w:sz w:val="22"/>
          <w:lang w:eastAsia="en-US"/>
        </w:rPr>
        <w:t xml:space="preserve"> – OPZ stanowi załącznik nr 1.3. do SWZ</w:t>
      </w:r>
    </w:p>
    <w:p w14:paraId="3BCAF1EF" w14:textId="7E25180A" w:rsidR="00C05E86" w:rsidRDefault="00C05E86" w:rsidP="00C05E86">
      <w:pPr>
        <w:pStyle w:val="Teksttreci0"/>
        <w:shd w:val="clear" w:color="auto" w:fill="auto"/>
        <w:tabs>
          <w:tab w:val="left" w:pos="836"/>
        </w:tabs>
        <w:spacing w:line="276" w:lineRule="auto"/>
        <w:ind w:left="709" w:hanging="283"/>
        <w:rPr>
          <w:rFonts w:ascii="Arial" w:eastAsia="Calibri" w:hAnsi="Arial" w:cs="Arial"/>
          <w:bCs/>
          <w:sz w:val="22"/>
          <w:lang w:eastAsia="en-US"/>
        </w:rPr>
      </w:pPr>
      <w:r>
        <w:rPr>
          <w:rFonts w:ascii="Arial" w:hAnsi="Arial" w:cs="Arial"/>
          <w:sz w:val="22"/>
          <w:szCs w:val="22"/>
        </w:rPr>
        <w:t xml:space="preserve">d) część 4 – </w:t>
      </w:r>
      <w:r>
        <w:rPr>
          <w:rFonts w:ascii="Arial" w:hAnsi="Arial" w:cs="Arial"/>
          <w:bCs/>
          <w:sz w:val="22"/>
          <w:szCs w:val="22"/>
        </w:rPr>
        <w:t xml:space="preserve">dostawa </w:t>
      </w:r>
      <w:r w:rsidR="0037154B">
        <w:rPr>
          <w:rFonts w:ascii="Arial" w:hAnsi="Arial" w:cs="Arial"/>
          <w:bCs/>
          <w:sz w:val="22"/>
          <w:szCs w:val="22"/>
        </w:rPr>
        <w:t xml:space="preserve">1 szt. </w:t>
      </w:r>
      <w:r>
        <w:rPr>
          <w:rFonts w:ascii="Arial" w:hAnsi="Arial" w:cs="Arial"/>
          <w:bCs/>
          <w:sz w:val="22"/>
          <w:szCs w:val="22"/>
        </w:rPr>
        <w:t xml:space="preserve"> średniego</w:t>
      </w:r>
      <w:r>
        <w:rPr>
          <w:rFonts w:ascii="Arial" w:eastAsia="Calibri" w:hAnsi="Arial" w:cs="Arial"/>
          <w:bCs/>
          <w:sz w:val="22"/>
          <w:lang w:eastAsia="en-US"/>
        </w:rPr>
        <w:t xml:space="preserve"> samochod</w:t>
      </w:r>
      <w:r w:rsidR="0011264E">
        <w:rPr>
          <w:rFonts w:ascii="Arial" w:eastAsia="Calibri" w:hAnsi="Arial" w:cs="Arial"/>
          <w:bCs/>
          <w:sz w:val="22"/>
          <w:lang w:eastAsia="en-US"/>
        </w:rPr>
        <w:t>u</w:t>
      </w:r>
      <w:r>
        <w:rPr>
          <w:rFonts w:ascii="Arial" w:eastAsia="Calibri" w:hAnsi="Arial" w:cs="Arial"/>
          <w:bCs/>
          <w:sz w:val="22"/>
          <w:lang w:eastAsia="en-US"/>
        </w:rPr>
        <w:t xml:space="preserve"> ratowniczo-gaśnicz</w:t>
      </w:r>
      <w:r w:rsidR="0011264E">
        <w:rPr>
          <w:rFonts w:ascii="Arial" w:eastAsia="Calibri" w:hAnsi="Arial" w:cs="Arial"/>
          <w:bCs/>
          <w:sz w:val="22"/>
          <w:lang w:eastAsia="en-US"/>
        </w:rPr>
        <w:t>ego</w:t>
      </w:r>
      <w:r>
        <w:rPr>
          <w:rFonts w:ascii="Arial" w:eastAsia="Calibri" w:hAnsi="Arial" w:cs="Arial"/>
          <w:bCs/>
          <w:sz w:val="22"/>
          <w:lang w:eastAsia="en-US"/>
        </w:rPr>
        <w:t xml:space="preserve"> – OPZ stanowi  załącznik nr 1.4. do SWZ </w:t>
      </w:r>
    </w:p>
    <w:p w14:paraId="35BFB26B" w14:textId="241D0D8C" w:rsidR="00C05E86" w:rsidRDefault="0037154B" w:rsidP="00C05E86">
      <w:pPr>
        <w:pStyle w:val="Teksttreci0"/>
        <w:shd w:val="clear" w:color="auto" w:fill="auto"/>
        <w:tabs>
          <w:tab w:val="left" w:pos="836"/>
        </w:tabs>
        <w:spacing w:line="276" w:lineRule="auto"/>
        <w:ind w:left="709" w:hanging="283"/>
        <w:rPr>
          <w:rFonts w:ascii="Arial" w:eastAsia="Calibri" w:hAnsi="Arial" w:cs="Arial"/>
          <w:bCs/>
          <w:sz w:val="22"/>
          <w:lang w:eastAsia="en-US"/>
        </w:rPr>
      </w:pPr>
      <w:r>
        <w:rPr>
          <w:rFonts w:ascii="Arial" w:hAnsi="Arial" w:cs="Arial"/>
          <w:sz w:val="22"/>
          <w:szCs w:val="22"/>
        </w:rPr>
        <w:t>e</w:t>
      </w:r>
      <w:r w:rsidR="00C05E86">
        <w:rPr>
          <w:rFonts w:ascii="Arial" w:hAnsi="Arial" w:cs="Arial"/>
          <w:sz w:val="22"/>
          <w:szCs w:val="22"/>
        </w:rPr>
        <w:t xml:space="preserve">) część 5 – </w:t>
      </w:r>
      <w:r w:rsidR="00C05E86">
        <w:rPr>
          <w:rFonts w:ascii="Arial" w:hAnsi="Arial" w:cs="Arial"/>
          <w:bCs/>
          <w:sz w:val="22"/>
          <w:szCs w:val="22"/>
        </w:rPr>
        <w:t xml:space="preserve">dostawa </w:t>
      </w:r>
      <w:r>
        <w:rPr>
          <w:rFonts w:ascii="Arial" w:hAnsi="Arial" w:cs="Arial"/>
          <w:bCs/>
          <w:sz w:val="22"/>
          <w:szCs w:val="22"/>
        </w:rPr>
        <w:t xml:space="preserve">1 szt. </w:t>
      </w:r>
      <w:r w:rsidR="00C05E86">
        <w:rPr>
          <w:rFonts w:ascii="Arial" w:hAnsi="Arial" w:cs="Arial"/>
          <w:bCs/>
          <w:sz w:val="22"/>
          <w:szCs w:val="22"/>
        </w:rPr>
        <w:t xml:space="preserve"> średniego</w:t>
      </w:r>
      <w:r w:rsidR="00C05E86">
        <w:rPr>
          <w:rFonts w:ascii="Arial" w:eastAsia="Calibri" w:hAnsi="Arial" w:cs="Arial"/>
          <w:bCs/>
          <w:sz w:val="22"/>
          <w:lang w:eastAsia="en-US"/>
        </w:rPr>
        <w:t xml:space="preserve"> samochod</w:t>
      </w:r>
      <w:r w:rsidR="0011264E">
        <w:rPr>
          <w:rFonts w:ascii="Arial" w:eastAsia="Calibri" w:hAnsi="Arial" w:cs="Arial"/>
          <w:bCs/>
          <w:sz w:val="22"/>
          <w:lang w:eastAsia="en-US"/>
        </w:rPr>
        <w:t>u</w:t>
      </w:r>
      <w:r w:rsidR="00C05E86">
        <w:rPr>
          <w:rFonts w:ascii="Arial" w:eastAsia="Calibri" w:hAnsi="Arial" w:cs="Arial"/>
          <w:bCs/>
          <w:sz w:val="22"/>
          <w:lang w:eastAsia="en-US"/>
        </w:rPr>
        <w:t xml:space="preserve"> ratowniczo-gaśnicz</w:t>
      </w:r>
      <w:r w:rsidR="0011264E">
        <w:rPr>
          <w:rFonts w:ascii="Arial" w:eastAsia="Calibri" w:hAnsi="Arial" w:cs="Arial"/>
          <w:bCs/>
          <w:sz w:val="22"/>
          <w:lang w:eastAsia="en-US"/>
        </w:rPr>
        <w:t>ego</w:t>
      </w:r>
      <w:r w:rsidR="00C05E86">
        <w:rPr>
          <w:rFonts w:ascii="Arial" w:eastAsia="Calibri" w:hAnsi="Arial" w:cs="Arial"/>
          <w:bCs/>
          <w:sz w:val="22"/>
          <w:lang w:eastAsia="en-US"/>
        </w:rPr>
        <w:t xml:space="preserve"> – OPZ stanowi  załącznik nr 1.5. do SWZ </w:t>
      </w:r>
    </w:p>
    <w:p w14:paraId="67C5759F" w14:textId="5E3F52EC" w:rsidR="00947143" w:rsidRPr="00D806B6"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947143" w:rsidRPr="00D806B6">
        <w:rPr>
          <w:rFonts w:ascii="Arial" w:hAnsi="Arial" w:cs="Arial"/>
          <w:sz w:val="22"/>
          <w:szCs w:val="22"/>
        </w:rPr>
        <w:t xml:space="preserve"> 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F30ACE">
        <w:rPr>
          <w:rFonts w:ascii="Arial" w:hAnsi="Arial" w:cs="Arial"/>
          <w:bCs/>
          <w:sz w:val="22"/>
          <w:szCs w:val="22"/>
        </w:rPr>
        <w:t>Z</w:t>
      </w:r>
      <w:r w:rsidR="00947143" w:rsidRPr="00F30ACE">
        <w:rPr>
          <w:rFonts w:ascii="Arial" w:hAnsi="Arial" w:cs="Arial"/>
          <w:bCs/>
          <w:sz w:val="22"/>
          <w:szCs w:val="22"/>
        </w:rPr>
        <w:t xml:space="preserve">ałączniku nr </w:t>
      </w:r>
      <w:r w:rsidR="00F30ACE" w:rsidRPr="00F30ACE">
        <w:rPr>
          <w:rFonts w:ascii="Arial" w:hAnsi="Arial" w:cs="Arial"/>
          <w:bCs/>
          <w:sz w:val="22"/>
          <w:szCs w:val="22"/>
        </w:rPr>
        <w:t>1.1, 1.2., 1.3, 1.4, 1.5</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2F14614A" w:rsidR="00452088" w:rsidRPr="00271F57" w:rsidRDefault="00EE06A4" w:rsidP="00CC1328">
      <w:pPr>
        <w:pStyle w:val="Teksttreci0"/>
        <w:numPr>
          <w:ilvl w:val="0"/>
          <w:numId w:val="18"/>
        </w:numPr>
        <w:shd w:val="clear" w:color="auto" w:fill="auto"/>
        <w:tabs>
          <w:tab w:val="left" w:pos="836"/>
        </w:tabs>
        <w:spacing w:line="276" w:lineRule="auto"/>
        <w:ind w:left="720" w:hanging="280"/>
        <w:rPr>
          <w:rFonts w:ascii="Arial" w:hAnsi="Arial" w:cs="Arial"/>
          <w:sz w:val="22"/>
          <w:szCs w:val="22"/>
        </w:rPr>
      </w:pPr>
      <w:r w:rsidRPr="00D806B6">
        <w:rPr>
          <w:rFonts w:ascii="Arial" w:hAnsi="Arial" w:cs="Arial"/>
          <w:bCs/>
          <w:sz w:val="22"/>
          <w:szCs w:val="22"/>
        </w:rPr>
        <w:t xml:space="preserve">Zamówienie obejmuje </w:t>
      </w:r>
      <w:r w:rsidR="00F52B48" w:rsidRPr="00F52B48">
        <w:rPr>
          <w:rFonts w:ascii="Arial" w:hAnsi="Arial" w:cs="Arial"/>
          <w:sz w:val="22"/>
          <w:szCs w:val="22"/>
        </w:rPr>
        <w:t>samochodu ratowniczo-gaśniczego z funkcją do ograniczania stref skażeń</w:t>
      </w:r>
      <w:r w:rsidR="00F52B48">
        <w:rPr>
          <w:rFonts w:ascii="Arial" w:hAnsi="Arial" w:cs="Arial"/>
          <w:sz w:val="22"/>
          <w:szCs w:val="22"/>
        </w:rPr>
        <w:t>.</w:t>
      </w:r>
    </w:p>
    <w:p w14:paraId="0611DCB7" w14:textId="3EA02163" w:rsidR="00483A7B" w:rsidRDefault="00483A7B" w:rsidP="00EE7701">
      <w:pPr>
        <w:pStyle w:val="Teksttreci0"/>
        <w:numPr>
          <w:ilvl w:val="0"/>
          <w:numId w:val="18"/>
        </w:numPr>
        <w:spacing w:line="276" w:lineRule="auto"/>
        <w:ind w:left="426"/>
        <w:rPr>
          <w:rFonts w:ascii="Arial" w:hAnsi="Arial" w:cs="Arial"/>
          <w:bCs/>
          <w:sz w:val="22"/>
          <w:szCs w:val="22"/>
        </w:rPr>
      </w:pPr>
      <w:r w:rsidRPr="00271F57">
        <w:rPr>
          <w:rFonts w:ascii="Arial" w:hAnsi="Arial" w:cs="Arial"/>
          <w:sz w:val="22"/>
        </w:rPr>
        <w:t>Miejsce wykonania zamówienia</w:t>
      </w:r>
      <w:r w:rsidR="00D9301F">
        <w:rPr>
          <w:rFonts w:ascii="Arial" w:hAnsi="Arial" w:cs="Arial"/>
          <w:sz w:val="22"/>
        </w:rPr>
        <w:t>, użytkownik końcowy</w:t>
      </w:r>
      <w:r w:rsidR="00F52B48">
        <w:rPr>
          <w:rFonts w:ascii="Arial" w:hAnsi="Arial" w:cs="Arial"/>
          <w:bCs/>
          <w:sz w:val="22"/>
          <w:szCs w:val="22"/>
        </w:rPr>
        <w:t xml:space="preserve"> </w:t>
      </w:r>
      <w:r w:rsidR="00C05E86">
        <w:rPr>
          <w:rFonts w:ascii="Arial" w:hAnsi="Arial" w:cs="Arial"/>
          <w:bCs/>
          <w:sz w:val="22"/>
          <w:szCs w:val="22"/>
        </w:rPr>
        <w:t>:</w:t>
      </w:r>
    </w:p>
    <w:p w14:paraId="1BC74962" w14:textId="797C0A64" w:rsidR="00C05E86" w:rsidRDefault="00C05E86" w:rsidP="00C05E86">
      <w:pPr>
        <w:pStyle w:val="Teksttreci0"/>
        <w:spacing w:line="276" w:lineRule="auto"/>
        <w:ind w:left="426" w:firstLine="283"/>
        <w:rPr>
          <w:rFonts w:ascii="Arial" w:hAnsi="Arial" w:cs="Arial"/>
          <w:sz w:val="22"/>
          <w:szCs w:val="22"/>
        </w:rPr>
      </w:pPr>
      <w:r>
        <w:rPr>
          <w:rFonts w:ascii="Arial" w:hAnsi="Arial" w:cs="Arial"/>
          <w:sz w:val="22"/>
          <w:szCs w:val="22"/>
        </w:rPr>
        <w:t>Część 1 – KM PSP Krosno</w:t>
      </w:r>
    </w:p>
    <w:p w14:paraId="6F735202" w14:textId="2A58E213" w:rsidR="00C05E86" w:rsidRDefault="00C05E86" w:rsidP="00C05E86">
      <w:pPr>
        <w:pStyle w:val="Teksttreci0"/>
        <w:spacing w:line="276" w:lineRule="auto"/>
        <w:ind w:left="426" w:firstLine="283"/>
        <w:rPr>
          <w:rFonts w:ascii="Arial" w:hAnsi="Arial" w:cs="Arial"/>
          <w:sz w:val="22"/>
          <w:szCs w:val="22"/>
        </w:rPr>
      </w:pPr>
      <w:r>
        <w:rPr>
          <w:rFonts w:ascii="Arial" w:hAnsi="Arial" w:cs="Arial"/>
          <w:sz w:val="22"/>
          <w:szCs w:val="22"/>
        </w:rPr>
        <w:t>Część 2 – KM PSP Tarnobrzeg</w:t>
      </w:r>
    </w:p>
    <w:p w14:paraId="3965B12D" w14:textId="49F743FC" w:rsidR="00C05E86" w:rsidRDefault="00C05E86" w:rsidP="00C05E86">
      <w:pPr>
        <w:pStyle w:val="Teksttreci0"/>
        <w:spacing w:line="276" w:lineRule="auto"/>
        <w:ind w:left="426" w:firstLine="283"/>
        <w:rPr>
          <w:rFonts w:ascii="Arial" w:hAnsi="Arial" w:cs="Arial"/>
          <w:sz w:val="22"/>
          <w:szCs w:val="22"/>
        </w:rPr>
      </w:pPr>
      <w:r>
        <w:rPr>
          <w:rFonts w:ascii="Arial" w:hAnsi="Arial" w:cs="Arial"/>
          <w:sz w:val="22"/>
          <w:szCs w:val="22"/>
        </w:rPr>
        <w:t>Część 3 – KP PSP Ropczyce</w:t>
      </w:r>
    </w:p>
    <w:p w14:paraId="125F63A4" w14:textId="0FF30FA5" w:rsidR="00C05E86" w:rsidRDefault="00C05E86" w:rsidP="00C05E86">
      <w:pPr>
        <w:pStyle w:val="Teksttreci0"/>
        <w:spacing w:line="276" w:lineRule="auto"/>
        <w:ind w:left="426" w:firstLine="283"/>
        <w:rPr>
          <w:rFonts w:ascii="Arial" w:hAnsi="Arial" w:cs="Arial"/>
          <w:sz w:val="22"/>
          <w:szCs w:val="22"/>
        </w:rPr>
      </w:pPr>
      <w:r>
        <w:rPr>
          <w:rFonts w:ascii="Arial" w:hAnsi="Arial" w:cs="Arial"/>
          <w:sz w:val="22"/>
          <w:szCs w:val="22"/>
        </w:rPr>
        <w:t xml:space="preserve">Część 4 – KP PSP </w:t>
      </w:r>
      <w:r w:rsidR="00B81262">
        <w:rPr>
          <w:rFonts w:ascii="Arial" w:hAnsi="Arial" w:cs="Arial"/>
          <w:sz w:val="22"/>
          <w:szCs w:val="22"/>
        </w:rPr>
        <w:t>Przeworsk</w:t>
      </w:r>
    </w:p>
    <w:p w14:paraId="202D9EB8" w14:textId="1A5AD45F" w:rsidR="00C05E86" w:rsidRPr="00C05E86" w:rsidRDefault="00C05E86" w:rsidP="00C05E86">
      <w:pPr>
        <w:pStyle w:val="Teksttreci0"/>
        <w:spacing w:line="276" w:lineRule="auto"/>
        <w:ind w:left="426" w:firstLine="283"/>
        <w:rPr>
          <w:rFonts w:ascii="Arial" w:hAnsi="Arial" w:cs="Arial"/>
          <w:sz w:val="22"/>
          <w:szCs w:val="22"/>
        </w:rPr>
      </w:pPr>
      <w:r>
        <w:rPr>
          <w:rFonts w:ascii="Arial" w:hAnsi="Arial" w:cs="Arial"/>
          <w:sz w:val="22"/>
          <w:szCs w:val="22"/>
        </w:rPr>
        <w:t xml:space="preserve">Część 5–  KP PSP </w:t>
      </w:r>
      <w:r w:rsidR="00B81262">
        <w:rPr>
          <w:rFonts w:ascii="Arial" w:hAnsi="Arial" w:cs="Arial"/>
          <w:sz w:val="22"/>
          <w:szCs w:val="22"/>
        </w:rPr>
        <w:t>Dębica</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280C7D23" w14:textId="2C876778" w:rsidR="000C7AE1" w:rsidRPr="00D806B6" w:rsidRDefault="00947143" w:rsidP="000C7AE1">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Termin wykonania zamówienia</w:t>
      </w:r>
      <w:r w:rsidR="001A6310" w:rsidRPr="00D806B6">
        <w:rPr>
          <w:rFonts w:ascii="Arial" w:hAnsi="Arial" w:cs="Arial"/>
          <w:sz w:val="22"/>
        </w:rPr>
        <w:t xml:space="preserve">: </w:t>
      </w:r>
      <w:r w:rsidR="00F52B48">
        <w:rPr>
          <w:rFonts w:ascii="Arial" w:hAnsi="Arial" w:cs="Arial"/>
          <w:sz w:val="22"/>
        </w:rPr>
        <w:t>5</w:t>
      </w:r>
      <w:r w:rsidR="002217D5">
        <w:rPr>
          <w:rFonts w:ascii="Arial" w:hAnsi="Arial" w:cs="Arial"/>
          <w:sz w:val="22"/>
        </w:rPr>
        <w:t xml:space="preserve"> miesiące</w:t>
      </w:r>
      <w:r w:rsidR="00786BC3">
        <w:rPr>
          <w:rFonts w:ascii="Arial" w:hAnsi="Arial" w:cs="Arial"/>
          <w:sz w:val="22"/>
        </w:rPr>
        <w:t xml:space="preserve"> od dnia podpisania umowy </w:t>
      </w:r>
    </w:p>
    <w:p w14:paraId="5DB124C3" w14:textId="6BA8F3AD"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 Realizacja zamówienia</w:t>
      </w:r>
      <w:r w:rsidR="00356545">
        <w:rPr>
          <w:rFonts w:ascii="Arial" w:hAnsi="Arial" w:cs="Arial"/>
          <w:sz w:val="22"/>
        </w:rPr>
        <w:t xml:space="preserve"> </w:t>
      </w:r>
      <w:r w:rsidRPr="00D806B6">
        <w:rPr>
          <w:rFonts w:ascii="Arial" w:hAnsi="Arial" w:cs="Arial"/>
          <w:sz w:val="22"/>
        </w:rPr>
        <w:t>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wzor</w:t>
      </w:r>
      <w:r w:rsidR="00D9301F">
        <w:rPr>
          <w:rFonts w:ascii="Arial" w:hAnsi="Arial" w:cs="Arial"/>
          <w:sz w:val="22"/>
        </w:rPr>
        <w:t>ach</w:t>
      </w:r>
      <w:r w:rsidRPr="00D806B6">
        <w:rPr>
          <w:rFonts w:ascii="Arial" w:hAnsi="Arial" w:cs="Arial"/>
          <w:sz w:val="22"/>
        </w:rPr>
        <w:t xml:space="preserve"> um</w:t>
      </w:r>
      <w:r w:rsidR="00D9301F">
        <w:rPr>
          <w:rFonts w:ascii="Arial" w:hAnsi="Arial" w:cs="Arial"/>
          <w:sz w:val="22"/>
        </w:rPr>
        <w:t>ów</w:t>
      </w:r>
      <w:r w:rsidRPr="00D806B6">
        <w:rPr>
          <w:rFonts w:ascii="Arial" w:hAnsi="Arial" w:cs="Arial"/>
          <w:sz w:val="22"/>
        </w:rPr>
        <w:t xml:space="preserve">, </w:t>
      </w:r>
      <w:r w:rsidR="008E44B5" w:rsidRPr="00D806B6">
        <w:rPr>
          <w:rFonts w:ascii="Arial" w:hAnsi="Arial" w:cs="Arial"/>
          <w:sz w:val="22"/>
        </w:rPr>
        <w:t>kt</w:t>
      </w:r>
      <w:r w:rsidRPr="00D806B6">
        <w:rPr>
          <w:rFonts w:ascii="Arial" w:hAnsi="Arial" w:cs="Arial"/>
          <w:sz w:val="22"/>
        </w:rPr>
        <w:t>óry stanowi</w:t>
      </w:r>
      <w:r w:rsidR="00D9301F">
        <w:rPr>
          <w:rFonts w:ascii="Arial" w:hAnsi="Arial" w:cs="Arial"/>
          <w:sz w:val="22"/>
        </w:rPr>
        <w:t>ą</w:t>
      </w:r>
      <w:r w:rsidRPr="00D806B6">
        <w:rPr>
          <w:rFonts w:ascii="Arial" w:hAnsi="Arial" w:cs="Arial"/>
          <w:sz w:val="22"/>
        </w:rPr>
        <w:t xml:space="preserve"> </w:t>
      </w:r>
      <w:r w:rsidR="00894FCC" w:rsidRPr="00D806B6">
        <w:rPr>
          <w:rFonts w:ascii="Arial" w:hAnsi="Arial" w:cs="Arial"/>
          <w:b/>
          <w:sz w:val="22"/>
        </w:rPr>
        <w:t>Z</w:t>
      </w:r>
      <w:r w:rsidRPr="00D806B6">
        <w:rPr>
          <w:rFonts w:ascii="Arial" w:hAnsi="Arial" w:cs="Arial"/>
          <w:b/>
          <w:sz w:val="22"/>
        </w:rPr>
        <w:t>ałącznik</w:t>
      </w:r>
      <w:r w:rsidR="00D9301F">
        <w:rPr>
          <w:rFonts w:ascii="Arial" w:hAnsi="Arial" w:cs="Arial"/>
          <w:b/>
          <w:sz w:val="22"/>
        </w:rPr>
        <w:t xml:space="preserve"> </w:t>
      </w:r>
      <w:r w:rsidRPr="00D806B6">
        <w:rPr>
          <w:rFonts w:ascii="Arial" w:hAnsi="Arial" w:cs="Arial"/>
          <w:b/>
          <w:sz w:val="22"/>
        </w:rPr>
        <w:t xml:space="preserve">nr </w:t>
      </w:r>
      <w:r w:rsidR="0046027F">
        <w:rPr>
          <w:rFonts w:ascii="Arial" w:hAnsi="Arial" w:cs="Arial"/>
          <w:b/>
          <w:sz w:val="22"/>
        </w:rPr>
        <w:t>8</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t>
      </w:r>
      <w:r w:rsidRPr="00D806B6">
        <w:rPr>
          <w:rFonts w:ascii="Arial" w:hAnsi="Arial" w:cs="Arial"/>
          <w:color w:val="auto"/>
          <w:sz w:val="22"/>
        </w:rPr>
        <w:lastRenderedPageBreak/>
        <w:t xml:space="preserve">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D806B6">
        <w:rPr>
          <w:rFonts w:ascii="Arial" w:hAnsi="Arial" w:cs="Arial"/>
          <w:color w:val="auto"/>
          <w:sz w:val="22"/>
        </w:rPr>
        <w:t>Nexus</w:t>
      </w:r>
      <w:proofErr w:type="spellEnd"/>
      <w:r w:rsidRPr="00D806B6">
        <w:rPr>
          <w:rFonts w:ascii="Arial" w:hAnsi="Arial" w:cs="Arial"/>
          <w:color w:val="auto"/>
          <w:sz w:val="22"/>
        </w:rPr>
        <w:t xml:space="preserve">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 xml:space="preserve">stały dostęp do sieci Internet o gwarantowanej przepustowości nie mniejszej niż 512 </w:t>
      </w:r>
      <w:proofErr w:type="spellStart"/>
      <w:r w:rsidRPr="00D806B6">
        <w:rPr>
          <w:rFonts w:ascii="Arial" w:eastAsia="Times New Roman" w:hAnsi="Arial" w:cs="Arial"/>
        </w:rPr>
        <w:t>kb</w:t>
      </w:r>
      <w:proofErr w:type="spellEnd"/>
      <w:r w:rsidRPr="00D806B6">
        <w:rPr>
          <w:rFonts w:ascii="Arial" w:eastAsia="Times New Roman" w:hAnsi="Arial" w:cs="Arial"/>
        </w:rPr>
        <w:t>/s,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lastRenderedPageBreak/>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 xml:space="preserve">zainstalowany program Adobe </w:t>
      </w:r>
      <w:proofErr w:type="spellStart"/>
      <w:r w:rsidRPr="00D806B6">
        <w:rPr>
          <w:rFonts w:ascii="Arial" w:eastAsia="Times New Roman" w:hAnsi="Arial" w:cs="Arial"/>
          <w:color w:val="auto"/>
          <w:sz w:val="22"/>
        </w:rPr>
        <w:t>Acrobat</w:t>
      </w:r>
      <w:proofErr w:type="spellEnd"/>
      <w:r w:rsidRPr="00D806B6">
        <w:rPr>
          <w:rFonts w:ascii="Arial" w:eastAsia="Times New Roman" w:hAnsi="Arial" w:cs="Arial"/>
          <w:color w:val="auto"/>
          <w:sz w:val="22"/>
        </w:rPr>
        <w:t xml:space="preserve">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w:t>
      </w:r>
      <w:proofErr w:type="spellStart"/>
      <w:r w:rsidR="00751FD4" w:rsidRPr="00D806B6">
        <w:rPr>
          <w:rFonts w:ascii="Arial" w:eastAsia="Times New Roman" w:hAnsi="Arial" w:cs="Arial"/>
          <w:color w:val="auto"/>
          <w:sz w:val="22"/>
        </w:rPr>
        <w:t>hh:mm:ss</w:t>
      </w:r>
      <w:proofErr w:type="spellEnd"/>
      <w:r w:rsidR="00751FD4" w:rsidRPr="00D806B6">
        <w:rPr>
          <w:rFonts w:ascii="Arial" w:eastAsia="Times New Roman" w:hAnsi="Arial" w:cs="Arial"/>
          <w:color w:val="auto"/>
          <w:sz w:val="22"/>
        </w:rPr>
        <w:t>)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E999DCE"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Z</w:t>
      </w:r>
      <w:r w:rsidRPr="00D806B6">
        <w:rPr>
          <w:rFonts w:ascii="Arial" w:hAnsi="Arial" w:cs="Arial"/>
          <w:color w:val="auto"/>
          <w:sz w:val="22"/>
        </w:rPr>
        <w:t xml:space="preserve">amawiającego”). Taka oferta zostanie uznana przez Zamawiającego za ofertę handlową i nie będzie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9D7280"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7FAE3F7B" w14:textId="77777777" w:rsidR="00F52B48" w:rsidRDefault="0091221B" w:rsidP="00F52B48">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Zamawiający</w:t>
      </w:r>
      <w:r w:rsidR="00405EA2">
        <w:rPr>
          <w:rFonts w:ascii="Arial" w:hAnsi="Arial" w:cs="Arial"/>
          <w:sz w:val="22"/>
          <w:szCs w:val="22"/>
        </w:rPr>
        <w:t xml:space="preserve"> </w:t>
      </w:r>
      <w:r w:rsidRPr="00D806B6">
        <w:rPr>
          <w:rFonts w:ascii="Arial" w:hAnsi="Arial" w:cs="Arial"/>
          <w:sz w:val="22"/>
          <w:szCs w:val="22"/>
        </w:rPr>
        <w:t xml:space="preserve">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 art. 112 ust. 2 Ustawy dotyczących</w:t>
      </w:r>
      <w:r w:rsidR="001257C8" w:rsidRPr="00D806B6">
        <w:rPr>
          <w:rFonts w:ascii="Arial" w:hAnsi="Arial" w:cs="Arial"/>
          <w:sz w:val="22"/>
          <w:szCs w:val="22"/>
        </w:rPr>
        <w:t>:</w:t>
      </w:r>
    </w:p>
    <w:p w14:paraId="7A212B40" w14:textId="77777777" w:rsidR="00F52B48" w:rsidRDefault="00F52B48" w:rsidP="00F52B48">
      <w:pPr>
        <w:pStyle w:val="Teksttreci0"/>
        <w:shd w:val="clear" w:color="auto" w:fill="auto"/>
        <w:tabs>
          <w:tab w:val="left" w:pos="748"/>
        </w:tabs>
        <w:spacing w:line="276" w:lineRule="auto"/>
        <w:ind w:left="720"/>
        <w:rPr>
          <w:rFonts w:ascii="Arial" w:hAnsi="Arial" w:cs="Arial"/>
          <w:sz w:val="22"/>
          <w:szCs w:val="22"/>
        </w:rPr>
      </w:pPr>
      <w:r w:rsidRPr="00F52B48">
        <w:rPr>
          <w:rFonts w:ascii="Arial" w:hAnsi="Arial" w:cs="Arial"/>
          <w:sz w:val="22"/>
          <w:szCs w:val="22"/>
        </w:rPr>
        <w:t>1) zdolności technicznej lub zawodowej:</w:t>
      </w:r>
    </w:p>
    <w:p w14:paraId="72DF523C" w14:textId="5EB06919" w:rsidR="00F52B48" w:rsidRPr="00B212EB" w:rsidRDefault="00F52B48" w:rsidP="00F52B48">
      <w:pPr>
        <w:pStyle w:val="Teksttreci0"/>
        <w:shd w:val="clear" w:color="auto" w:fill="auto"/>
        <w:tabs>
          <w:tab w:val="left" w:pos="748"/>
        </w:tabs>
        <w:spacing w:line="276" w:lineRule="auto"/>
        <w:ind w:left="720"/>
        <w:rPr>
          <w:rFonts w:ascii="Arial" w:hAnsi="Arial" w:cs="Arial"/>
          <w:sz w:val="22"/>
          <w:szCs w:val="22"/>
        </w:rPr>
      </w:pPr>
      <w:r w:rsidRPr="00B212EB">
        <w:rPr>
          <w:rFonts w:ascii="Arial" w:hAnsi="Arial" w:cs="Arial"/>
          <w:sz w:val="22"/>
          <w:szCs w:val="22"/>
        </w:rPr>
        <w:t>a) Wykonawca</w:t>
      </w:r>
      <w:r w:rsidRPr="00B212EB">
        <w:t xml:space="preserve"> </w:t>
      </w:r>
      <w:r w:rsidRPr="00B212EB">
        <w:rPr>
          <w:rFonts w:ascii="Arial" w:hAnsi="Arial" w:cs="Arial"/>
          <w:sz w:val="22"/>
          <w:szCs w:val="22"/>
        </w:rPr>
        <w:t xml:space="preserve">składając ofertę </w:t>
      </w:r>
      <w:r w:rsidR="0018286E">
        <w:rPr>
          <w:rFonts w:ascii="Arial" w:hAnsi="Arial" w:cs="Arial"/>
          <w:sz w:val="22"/>
          <w:szCs w:val="22"/>
        </w:rPr>
        <w:t xml:space="preserve"> na </w:t>
      </w:r>
      <w:r w:rsidR="0018286E">
        <w:rPr>
          <w:rFonts w:ascii="Arial" w:hAnsi="Arial" w:cs="Arial"/>
          <w:sz w:val="22"/>
        </w:rPr>
        <w:t xml:space="preserve">jedną, dwie, trzy, cztery pięć, lub wszystkie części zamówienia </w:t>
      </w:r>
      <w:r w:rsidRPr="00B212EB">
        <w:rPr>
          <w:rFonts w:ascii="Arial" w:hAnsi="Arial" w:cs="Arial"/>
          <w:sz w:val="22"/>
          <w:szCs w:val="22"/>
        </w:rPr>
        <w:t xml:space="preserve">spełni warunek, jeżeli wykaże, że należycie wykonał, nie wcześniej niż w okresie ostatnich  trzech  lat  przed  upływem  terminu  składania  ofert,  a  jeżeli  okres  prowadzenia działalności jest krótszy - w tym okresie przynajmniej jedną dostawę samochodu ratowniczo-gaśniczego z przeznaczeniem dla jednostek ochrony przeciwpożarowej. </w:t>
      </w: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lastRenderedPageBreak/>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C34345">
      <w:pPr>
        <w:numPr>
          <w:ilvl w:val="0"/>
          <w:numId w:val="30"/>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C34345">
      <w:pPr>
        <w:numPr>
          <w:ilvl w:val="0"/>
          <w:numId w:val="31"/>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C34345">
      <w:pPr>
        <w:numPr>
          <w:ilvl w:val="0"/>
          <w:numId w:val="31"/>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C34345">
      <w:pPr>
        <w:numPr>
          <w:ilvl w:val="0"/>
          <w:numId w:val="31"/>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C34345">
      <w:pPr>
        <w:numPr>
          <w:ilvl w:val="0"/>
          <w:numId w:val="31"/>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C34345">
      <w:pPr>
        <w:numPr>
          <w:ilvl w:val="0"/>
          <w:numId w:val="31"/>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C34345">
      <w:pPr>
        <w:numPr>
          <w:ilvl w:val="0"/>
          <w:numId w:val="31"/>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C34345">
      <w:pPr>
        <w:numPr>
          <w:ilvl w:val="0"/>
          <w:numId w:val="31"/>
        </w:numPr>
        <w:spacing w:line="276" w:lineRule="auto"/>
        <w:ind w:right="55"/>
        <w:rPr>
          <w:rFonts w:ascii="Arial" w:hAnsi="Arial" w:cs="Arial"/>
          <w:color w:val="auto"/>
          <w:sz w:val="22"/>
        </w:rPr>
      </w:pPr>
      <w:r w:rsidRPr="001C607F">
        <w:rPr>
          <w:rFonts w:ascii="Arial" w:hAnsi="Arial" w:cs="Arial"/>
          <w:color w:val="auto"/>
          <w:sz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C34345">
      <w:pPr>
        <w:numPr>
          <w:ilvl w:val="0"/>
          <w:numId w:val="31"/>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C34345">
      <w:pPr>
        <w:numPr>
          <w:ilvl w:val="0"/>
          <w:numId w:val="30"/>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C34345">
      <w:pPr>
        <w:numPr>
          <w:ilvl w:val="0"/>
          <w:numId w:val="30"/>
        </w:numPr>
        <w:spacing w:line="276" w:lineRule="auto"/>
        <w:ind w:right="55"/>
        <w:rPr>
          <w:rFonts w:ascii="Arial" w:hAnsi="Arial" w:cs="Arial"/>
          <w:color w:val="auto"/>
          <w:sz w:val="22"/>
        </w:rPr>
      </w:pPr>
      <w:r w:rsidRPr="001C607F">
        <w:rPr>
          <w:rFonts w:ascii="Arial" w:hAnsi="Arial" w:cs="Arial"/>
          <w:color w:val="auto"/>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1C607F" w:rsidRDefault="001C607F" w:rsidP="00C34345">
      <w:pPr>
        <w:numPr>
          <w:ilvl w:val="0"/>
          <w:numId w:val="30"/>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C34345">
      <w:pPr>
        <w:numPr>
          <w:ilvl w:val="0"/>
          <w:numId w:val="30"/>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C34345">
      <w:pPr>
        <w:numPr>
          <w:ilvl w:val="0"/>
          <w:numId w:val="30"/>
        </w:numPr>
        <w:spacing w:line="276" w:lineRule="auto"/>
        <w:ind w:right="55"/>
        <w:rPr>
          <w:rFonts w:ascii="Arial" w:hAnsi="Arial" w:cs="Arial"/>
          <w:color w:val="auto"/>
          <w:sz w:val="22"/>
        </w:rPr>
      </w:pPr>
      <w:r w:rsidRPr="001C607F">
        <w:rPr>
          <w:rFonts w:ascii="Arial" w:hAnsi="Arial" w:cs="Arial"/>
          <w:color w:val="auto"/>
          <w:sz w:val="22"/>
        </w:rPr>
        <w:t xml:space="preserve">jeżeli, w przypadkach, o których mowa w art. 85 ust. 1 </w:t>
      </w:r>
      <w:proofErr w:type="spellStart"/>
      <w:r w:rsidRPr="001C607F">
        <w:rPr>
          <w:rFonts w:ascii="Arial" w:hAnsi="Arial" w:cs="Arial"/>
          <w:color w:val="auto"/>
          <w:sz w:val="22"/>
        </w:rPr>
        <w:t>uPzp</w:t>
      </w:r>
      <w:proofErr w:type="spellEnd"/>
      <w:r w:rsidRPr="001C607F">
        <w:rPr>
          <w:rFonts w:ascii="Arial" w:hAnsi="Arial" w:cs="Arial"/>
          <w:color w:val="auto"/>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C34345">
      <w:pPr>
        <w:numPr>
          <w:ilvl w:val="0"/>
          <w:numId w:val="30"/>
        </w:numPr>
        <w:spacing w:line="276" w:lineRule="auto"/>
        <w:ind w:right="55"/>
        <w:rPr>
          <w:rFonts w:ascii="Arial" w:hAnsi="Arial" w:cs="Arial"/>
          <w:color w:val="auto"/>
          <w:sz w:val="22"/>
        </w:rPr>
      </w:pPr>
      <w:r w:rsidRPr="001C607F">
        <w:rPr>
          <w:rFonts w:ascii="Arial" w:hAnsi="Arial" w:cs="Arial"/>
          <w:color w:val="auto"/>
          <w:sz w:val="22"/>
        </w:rPr>
        <w:t xml:space="preserve">art. 109 ust. 1 pkt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C34345">
      <w:pPr>
        <w:numPr>
          <w:ilvl w:val="0"/>
          <w:numId w:val="30"/>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C34345">
      <w:pPr>
        <w:numPr>
          <w:ilvl w:val="0"/>
          <w:numId w:val="30"/>
        </w:numPr>
        <w:spacing w:after="0" w:line="276" w:lineRule="auto"/>
        <w:ind w:left="993" w:right="55" w:hanging="284"/>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w:t>
      </w:r>
      <w:r w:rsidRPr="001C607F">
        <w:rPr>
          <w:rFonts w:ascii="Arial" w:hAnsi="Arial" w:cs="Arial"/>
          <w:color w:val="000000" w:themeColor="text1"/>
          <w:sz w:val="22"/>
        </w:rPr>
        <w:lastRenderedPageBreak/>
        <w:t xml:space="preserve">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6128ED7B" w:rsidR="00B56561" w:rsidRPr="001C607F" w:rsidRDefault="00B56561" w:rsidP="00C34345">
      <w:pPr>
        <w:numPr>
          <w:ilvl w:val="0"/>
          <w:numId w:val="30"/>
        </w:numPr>
        <w:spacing w:after="0" w:line="276" w:lineRule="auto"/>
        <w:ind w:left="993" w:right="55" w:hanging="426"/>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F60507">
        <w:rPr>
          <w:rFonts w:ascii="Arial" w:hAnsi="Arial" w:cs="Arial"/>
          <w:color w:val="000000" w:themeColor="text1"/>
          <w:sz w:val="22"/>
        </w:rPr>
        <w:t>)</w:t>
      </w:r>
    </w:p>
    <w:p w14:paraId="76412BC3"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Default="00461B50" w:rsidP="001F302D">
      <w:pPr>
        <w:numPr>
          <w:ilvl w:val="0"/>
          <w:numId w:val="3"/>
        </w:numPr>
        <w:spacing w:after="55" w:line="276" w:lineRule="auto"/>
        <w:ind w:right="55" w:hanging="283"/>
        <w:rPr>
          <w:rFonts w:ascii="Arial" w:hAnsi="Arial" w:cs="Arial"/>
          <w:color w:val="auto"/>
          <w:sz w:val="22"/>
        </w:rPr>
      </w:pPr>
      <w:r w:rsidRPr="00D806B6">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4B993746" w:rsidR="00755A69" w:rsidRDefault="00755A69" w:rsidP="0046027F">
      <w:pPr>
        <w:spacing w:after="55" w:line="276" w:lineRule="auto"/>
        <w:ind w:left="785" w:right="55" w:firstLine="0"/>
        <w:rPr>
          <w:rFonts w:ascii="Arial" w:hAnsi="Arial" w:cs="Arial"/>
          <w:color w:val="auto"/>
          <w:sz w:val="22"/>
        </w:rPr>
      </w:pPr>
    </w:p>
    <w:p w14:paraId="4FEA42FC" w14:textId="77777777" w:rsidR="00356545" w:rsidRPr="00D806B6" w:rsidRDefault="00356545"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Pr="00D806B6">
        <w:rPr>
          <w:rFonts w:ascii="Arial" w:hAnsi="Arial" w:cs="Arial"/>
          <w:color w:val="auto"/>
          <w:sz w:val="22"/>
        </w:rPr>
        <w:t>Zamawiający wezwie Wykonawcę, którego oferta została najwyżej oceniona, do złożenia</w:t>
      </w:r>
      <w:r w:rsidR="009A2B13" w:rsidRPr="00D806B6">
        <w:rPr>
          <w:rFonts w:ascii="Arial" w:hAnsi="Arial" w:cs="Arial"/>
          <w:color w:val="auto"/>
          <w:sz w:val="22"/>
        </w:rPr>
        <w:t xml:space="preserve">  </w:t>
      </w:r>
      <w:r w:rsidR="00637EDF" w:rsidRPr="00D806B6">
        <w:rPr>
          <w:rFonts w:ascii="Arial" w:hAnsi="Arial" w:cs="Arial"/>
          <w:color w:val="auto"/>
          <w:sz w:val="22"/>
        </w:rPr>
        <w:t xml:space="preserve">  </w:t>
      </w:r>
      <w:r w:rsidR="009A2B13" w:rsidRPr="00D806B6">
        <w:rPr>
          <w:rFonts w:ascii="Arial" w:hAnsi="Arial" w:cs="Arial"/>
          <w:color w:val="auto"/>
          <w:sz w:val="22"/>
        </w:rPr>
        <w:t xml:space="preserve">   </w:t>
      </w:r>
      <w:r w:rsidRPr="00D806B6">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7969B824" w14:textId="5812CB19" w:rsidR="001717C3" w:rsidRPr="00D806B6" w:rsidRDefault="001717C3" w:rsidP="00356545">
      <w:pPr>
        <w:spacing w:after="0" w:line="276" w:lineRule="auto"/>
        <w:ind w:left="785" w:right="55" w:hanging="281"/>
        <w:rPr>
          <w:rFonts w:ascii="Arial" w:hAnsi="Arial" w:cs="Arial"/>
          <w:sz w:val="22"/>
        </w:rPr>
      </w:pPr>
      <w:r w:rsidRPr="00D806B6">
        <w:rPr>
          <w:rFonts w:ascii="Arial" w:hAnsi="Arial" w:cs="Arial"/>
          <w:color w:val="auto"/>
          <w:sz w:val="22"/>
        </w:rPr>
        <w:t xml:space="preserve">1) </w:t>
      </w:r>
      <w:r w:rsidR="00356545">
        <w:rPr>
          <w:rFonts w:ascii="Arial" w:hAnsi="Arial" w:cs="Arial"/>
          <w:color w:val="auto"/>
          <w:sz w:val="22"/>
        </w:rPr>
        <w:t>w</w:t>
      </w:r>
      <w:r w:rsidR="00356545" w:rsidRPr="00027B8F">
        <w:rPr>
          <w:rFonts w:ascii="Arial" w:hAnsi="Arial" w:cs="Arial"/>
          <w:sz w:val="22"/>
        </w:rPr>
        <w:t xml:space="preserve">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(Załącznik nr </w:t>
      </w:r>
      <w:r w:rsidR="006F5052">
        <w:rPr>
          <w:rFonts w:ascii="Arial" w:hAnsi="Arial" w:cs="Arial"/>
          <w:sz w:val="22"/>
        </w:rPr>
        <w:t>10</w:t>
      </w:r>
      <w:r w:rsidR="00356545" w:rsidRPr="00027B8F">
        <w:rPr>
          <w:rFonts w:ascii="Arial" w:hAnsi="Arial" w:cs="Arial"/>
          <w:sz w:val="22"/>
        </w:rPr>
        <w:t xml:space="preserve"> do SWZ),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5998" w:rsidRPr="00D806B6">
        <w:rPr>
          <w:rFonts w:ascii="Arial" w:hAnsi="Arial" w:cs="Arial"/>
          <w:sz w:val="22"/>
        </w:rPr>
        <w:t>;</w:t>
      </w:r>
    </w:p>
    <w:p w14:paraId="52C09A5F" w14:textId="25A7AE95" w:rsidR="004F4444" w:rsidRPr="00D806B6"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79769C1D"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D806B6">
        <w:rPr>
          <w:rFonts w:ascii="Arial" w:hAnsi="Arial" w:cs="Arial"/>
          <w:color w:val="auto"/>
          <w:sz w:val="22"/>
        </w:rPr>
        <w:t>1</w:t>
      </w:r>
      <w:r w:rsidRPr="00D806B6">
        <w:rPr>
          <w:rFonts w:ascii="Arial" w:hAnsi="Arial" w:cs="Arial"/>
          <w:color w:val="auto"/>
          <w:sz w:val="22"/>
        </w:rPr>
        <w:t xml:space="preserve"> r. poz. </w:t>
      </w:r>
      <w:r w:rsidR="007E67B8" w:rsidRPr="00D806B6">
        <w:rPr>
          <w:rFonts w:ascii="Arial" w:hAnsi="Arial" w:cs="Arial"/>
          <w:color w:val="auto"/>
          <w:sz w:val="22"/>
        </w:rPr>
        <w:t>275</w:t>
      </w:r>
      <w:r w:rsidRPr="00D806B6">
        <w:rPr>
          <w:rFonts w:ascii="Arial" w:hAnsi="Arial" w:cs="Arial"/>
          <w:color w:val="auto"/>
          <w:sz w:val="22"/>
        </w:rPr>
        <w:t>), z innym Wykonawcą, który złożył odrębną ofertę</w:t>
      </w:r>
      <w:r w:rsidR="00126506">
        <w:rPr>
          <w:rFonts w:ascii="Arial" w:hAnsi="Arial" w:cs="Arial"/>
          <w:color w:val="auto"/>
          <w:sz w:val="22"/>
        </w:rPr>
        <w:t xml:space="preserve"> lub ofertę częściową</w:t>
      </w:r>
      <w:r w:rsidRPr="00D806B6">
        <w:rPr>
          <w:rFonts w:ascii="Arial" w:hAnsi="Arial" w:cs="Arial"/>
          <w:color w:val="auto"/>
          <w:sz w:val="22"/>
        </w:rPr>
        <w:t xml:space="preserve"> albo oświadczenia o przynależności do tej samej grupy kapitałowej wraz z dokumentami lub informacjami potwierdzającymi przygotowanie oferty niezależnie od innego Wykonawcy należącego do tej samej grupy kapitałowej </w:t>
      </w:r>
      <w:r w:rsidR="00CB2AAB" w:rsidRPr="00D806B6">
        <w:rPr>
          <w:rFonts w:ascii="Arial" w:hAnsi="Arial" w:cs="Arial"/>
          <w:b/>
          <w:color w:val="auto"/>
          <w:sz w:val="22"/>
        </w:rPr>
        <w:t>(wzór – Z</w:t>
      </w:r>
      <w:r w:rsidRPr="00D806B6">
        <w:rPr>
          <w:rFonts w:ascii="Arial" w:hAnsi="Arial" w:cs="Arial"/>
          <w:b/>
          <w:color w:val="auto"/>
          <w:sz w:val="22"/>
        </w:rPr>
        <w:t xml:space="preserve">ałącznik nr </w:t>
      </w:r>
      <w:r w:rsidR="004C3796" w:rsidRPr="00D806B6">
        <w:rPr>
          <w:rFonts w:ascii="Arial" w:hAnsi="Arial" w:cs="Arial"/>
          <w:b/>
          <w:color w:val="auto"/>
          <w:sz w:val="22"/>
        </w:rPr>
        <w:t>2</w:t>
      </w:r>
      <w:r w:rsidRPr="00D806B6">
        <w:rPr>
          <w:rFonts w:ascii="Arial" w:hAnsi="Arial" w:cs="Arial"/>
          <w:b/>
          <w:color w:val="auto"/>
          <w:sz w:val="22"/>
        </w:rPr>
        <w:t xml:space="preserve"> do SWZ);</w:t>
      </w:r>
      <w:r w:rsidRPr="00D806B6">
        <w:rPr>
          <w:rFonts w:ascii="Arial" w:hAnsi="Arial" w:cs="Arial"/>
          <w:color w:val="auto"/>
          <w:sz w:val="22"/>
        </w:rPr>
        <w:t xml:space="preserve"> </w:t>
      </w:r>
    </w:p>
    <w:p w14:paraId="7F18F76D" w14:textId="5E0F26D1"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 xml:space="preserve">oświadczenia Wykonawcy o aktualności informacji zawartych w oświadczeniu, o którym mowa w art. 125 ust. 1 Ustawy – formularzu JEDZ, </w:t>
      </w:r>
      <w:r w:rsidR="00CB2AAB" w:rsidRPr="00D806B6">
        <w:rPr>
          <w:rFonts w:ascii="Arial" w:hAnsi="Arial" w:cs="Arial"/>
          <w:b/>
          <w:color w:val="auto"/>
          <w:sz w:val="22"/>
        </w:rPr>
        <w:t>(wzór – Z</w:t>
      </w:r>
      <w:r w:rsidR="00737FCD" w:rsidRPr="00D806B6">
        <w:rPr>
          <w:rFonts w:ascii="Arial" w:hAnsi="Arial" w:cs="Arial"/>
          <w:b/>
          <w:color w:val="auto"/>
          <w:sz w:val="22"/>
        </w:rPr>
        <w:t xml:space="preserve">ałącznik nr </w:t>
      </w:r>
      <w:r w:rsidR="006071FA">
        <w:rPr>
          <w:rFonts w:ascii="Arial" w:hAnsi="Arial" w:cs="Arial"/>
          <w:b/>
          <w:color w:val="auto"/>
          <w:sz w:val="22"/>
        </w:rPr>
        <w:t>4</w:t>
      </w:r>
      <w:r w:rsidR="00737FCD" w:rsidRPr="00D806B6">
        <w:rPr>
          <w:rFonts w:ascii="Arial" w:hAnsi="Arial" w:cs="Arial"/>
          <w:b/>
          <w:color w:val="auto"/>
          <w:sz w:val="22"/>
        </w:rPr>
        <w:t xml:space="preserve"> do SWZ) </w:t>
      </w:r>
      <w:r w:rsidR="0046027F">
        <w:rPr>
          <w:rFonts w:ascii="Arial" w:hAnsi="Arial" w:cs="Arial"/>
          <w:b/>
          <w:color w:val="auto"/>
          <w:sz w:val="22"/>
        </w:rPr>
        <w:br/>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lastRenderedPageBreak/>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71B45F18"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ch</w:t>
      </w:r>
      <w:r w:rsidR="00D85838" w:rsidRPr="00D85838">
        <w:rPr>
          <w:rFonts w:ascii="Arial" w:hAnsi="Arial" w:cs="Arial"/>
          <w:color w:val="auto"/>
          <w:sz w:val="22"/>
        </w:rPr>
        <w:t xml:space="preserve"> (</w:t>
      </w:r>
      <w:proofErr w:type="spellStart"/>
      <w:r w:rsidR="00D85838" w:rsidRPr="00D85838">
        <w:rPr>
          <w:rFonts w:ascii="Arial" w:hAnsi="Arial" w:cs="Arial"/>
          <w:color w:val="auto"/>
          <w:sz w:val="22"/>
        </w:rPr>
        <w:t>t.j</w:t>
      </w:r>
      <w:proofErr w:type="spellEnd"/>
      <w:r w:rsidR="00D85838" w:rsidRPr="00D85838">
        <w:rPr>
          <w:rFonts w:ascii="Arial" w:hAnsi="Arial" w:cs="Arial"/>
          <w:color w:val="auto"/>
          <w:sz w:val="22"/>
        </w:rPr>
        <w:t>. Dz. U. z 2023 r. poz. 70)</w:t>
      </w:r>
      <w:r w:rsidRPr="00D806B6">
        <w:rPr>
          <w:rFonts w:ascii="Arial" w:hAnsi="Arial" w:cs="Arial"/>
          <w:color w:val="auto"/>
          <w:sz w:val="22"/>
        </w:rPr>
        <w:t xml:space="preserve">; </w:t>
      </w:r>
    </w:p>
    <w:p w14:paraId="03FF0266" w14:textId="19FCC8A1"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320A961B"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0D62A3">
        <w:rPr>
          <w:rFonts w:ascii="Arial" w:hAnsi="Arial" w:cs="Arial"/>
          <w:color w:val="auto"/>
          <w:sz w:val="22"/>
        </w:rPr>
        <w:br/>
        <w:t xml:space="preserve">w zakresie przeciwdziałania wspieraniu agresji na Ukrainę oraz służących ochronie bezpieczeństwa narodowego (załącznik nr </w:t>
      </w:r>
      <w:r w:rsidR="0046027F">
        <w:rPr>
          <w:rFonts w:ascii="Arial" w:hAnsi="Arial" w:cs="Arial"/>
          <w:color w:val="auto"/>
          <w:sz w:val="22"/>
        </w:rPr>
        <w:t>9</w:t>
      </w:r>
      <w:r w:rsidRPr="000D62A3">
        <w:rPr>
          <w:rFonts w:ascii="Arial" w:hAnsi="Arial" w:cs="Arial"/>
          <w:color w:val="auto"/>
          <w:sz w:val="22"/>
        </w:rPr>
        <w:t xml:space="preserve"> do SWZ),</w:t>
      </w:r>
      <w:r w:rsidRPr="000D62A3">
        <w:rPr>
          <w:rFonts w:ascii="Arial" w:hAnsi="Arial" w:cs="Arial"/>
          <w:color w:val="000000" w:themeColor="text1"/>
          <w:sz w:val="22"/>
        </w:rPr>
        <w:t xml:space="preserve"> </w:t>
      </w:r>
    </w:p>
    <w:p w14:paraId="0A45DA43" w14:textId="0A93B24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podmiotu udostępniającego zasoby dotyczące przesłanek wykluczenia</w:t>
      </w:r>
      <w:r>
        <w:rPr>
          <w:rFonts w:ascii="Arial" w:hAnsi="Arial" w:cs="Arial"/>
          <w:color w:val="auto"/>
          <w:sz w:val="22"/>
        </w:rPr>
        <w:t xml:space="preserve"> </w:t>
      </w:r>
      <w:r w:rsidRPr="000D62A3">
        <w:rPr>
          <w:rFonts w:ascii="Arial" w:hAnsi="Arial" w:cs="Arial"/>
          <w:color w:val="auto"/>
          <w:sz w:val="22"/>
        </w:rPr>
        <w:t xml:space="preserve">z art. 5k rozporządzenia 833/2014 oraz art. 7 ust. 1 ustawy o szczególnych rozwiązaniach w zakresie przeciwdziałania wspieraniu agresji na Ukrainę oraz służących ochronie bezpieczeństwa narodowego (załącznik nr </w:t>
      </w:r>
      <w:r w:rsidR="005939F9">
        <w:rPr>
          <w:rFonts w:ascii="Arial" w:hAnsi="Arial" w:cs="Arial"/>
          <w:color w:val="auto"/>
          <w:sz w:val="22"/>
        </w:rPr>
        <w:t>6</w:t>
      </w:r>
      <w:r w:rsidRPr="000D62A3">
        <w:rPr>
          <w:rFonts w:ascii="Arial" w:hAnsi="Arial" w:cs="Arial"/>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7C786845"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4.</w:t>
      </w:r>
      <w:r w:rsidR="00CB743A" w:rsidRPr="00D806B6">
        <w:rPr>
          <w:rFonts w:ascii="Arial" w:hAnsi="Arial" w:cs="Arial"/>
          <w:color w:val="auto"/>
          <w:sz w:val="22"/>
        </w:rPr>
        <w:t xml:space="preserve"> </w:t>
      </w:r>
      <w:r w:rsidRPr="00D806B6">
        <w:rPr>
          <w:rFonts w:ascii="Arial" w:hAnsi="Arial" w:cs="Arial"/>
          <w:color w:val="auto"/>
          <w:sz w:val="22"/>
        </w:rPr>
        <w:t xml:space="preserve"> </w:t>
      </w:r>
      <w:r w:rsidR="00461B50" w:rsidRPr="00D806B6">
        <w:rPr>
          <w:rFonts w:ascii="Arial" w:hAnsi="Arial" w:cs="Arial"/>
          <w:color w:val="auto"/>
          <w:sz w:val="22"/>
        </w:rPr>
        <w:t xml:space="preserve">W przypadku Wykonawców wspólnie ubiegających się o udzielenie zamówienia podmiotowe środki dowodowe, wymienione w ust. 1 pkt 2 (tj. na potwierdzenie braku podstaw wykluczenia), składa każdy z Wykonawców występujących wspólnie.  </w:t>
      </w:r>
    </w:p>
    <w:p w14:paraId="3245202B"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lastRenderedPageBreak/>
        <w:t xml:space="preserve">5. </w:t>
      </w:r>
      <w:r w:rsidR="00461B50" w:rsidRPr="00D806B6">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w:t>
      </w:r>
      <w:r w:rsidR="00DE779C">
        <w:rPr>
          <w:rFonts w:ascii="Arial" w:hAnsi="Arial" w:cs="Arial"/>
          <w:color w:val="auto"/>
          <w:sz w:val="22"/>
        </w:rPr>
        <w:t xml:space="preserve"> odpowiednio</w:t>
      </w:r>
      <w:r w:rsidRPr="00D806B6">
        <w:rPr>
          <w:rFonts w:ascii="Arial" w:hAnsi="Arial" w:cs="Arial"/>
          <w:color w:val="auto"/>
          <w:sz w:val="22"/>
        </w:rPr>
        <w:t xml:space="preserve">.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lastRenderedPageBreak/>
        <w:t xml:space="preserve">13. </w:t>
      </w:r>
      <w:bookmarkStart w:id="4" w:name="_Toc20316133"/>
      <w:bookmarkStart w:id="5" w:name="_Toc20316384"/>
      <w:bookmarkStart w:id="6"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w:t>
      </w:r>
      <w:proofErr w:type="spellStart"/>
      <w:r w:rsidRPr="00D806B6">
        <w:rPr>
          <w:rFonts w:ascii="Arial" w:hAnsi="Arial" w:cs="Arial"/>
          <w:bCs/>
          <w:iCs/>
          <w:color w:val="auto"/>
          <w:sz w:val="22"/>
        </w:rPr>
        <w:t>r.p.ś.d</w:t>
      </w:r>
      <w:proofErr w:type="spellEnd"/>
      <w:r w:rsidRPr="00D806B6">
        <w:rPr>
          <w:rFonts w:ascii="Arial" w:hAnsi="Arial" w:cs="Arial"/>
          <w:bCs/>
          <w:iCs/>
          <w:color w:val="auto"/>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D806B6">
        <w:rPr>
          <w:rFonts w:ascii="Arial" w:hAnsi="Arial" w:cs="Arial"/>
          <w:bCs/>
          <w:iCs/>
          <w:color w:val="auto"/>
          <w:sz w:val="22"/>
        </w:rPr>
        <w:t>r.d.e</w:t>
      </w:r>
      <w:proofErr w:type="spellEnd"/>
      <w:r w:rsidRPr="00D806B6">
        <w:rPr>
          <w:rFonts w:ascii="Arial" w:hAnsi="Arial" w:cs="Arial"/>
          <w:bCs/>
          <w:iCs/>
          <w:color w:val="auto"/>
          <w:sz w:val="22"/>
        </w:rPr>
        <w:t>.").</w:t>
      </w:r>
      <w:bookmarkEnd w:id="4"/>
      <w:bookmarkEnd w:id="5"/>
      <w:bookmarkEnd w:id="6"/>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7358E9F7"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D806B6">
        <w:rPr>
          <w:rFonts w:ascii="Arial" w:hAnsi="Arial" w:cs="Arial"/>
          <w:color w:val="auto"/>
          <w:sz w:val="22"/>
        </w:rPr>
        <w:t>Wykonawca jest związany ofertą 90 dni od upływu terminu składania ofert,</w:t>
      </w:r>
      <w:r w:rsidR="00DE779C">
        <w:rPr>
          <w:rFonts w:ascii="Arial" w:hAnsi="Arial" w:cs="Arial"/>
          <w:color w:val="auto"/>
          <w:sz w:val="22"/>
        </w:rPr>
        <w:t xml:space="preserve"> </w:t>
      </w:r>
      <w:r w:rsidR="00DE779C" w:rsidRPr="00D806B6">
        <w:rPr>
          <w:rFonts w:ascii="Arial" w:hAnsi="Arial" w:cs="Arial"/>
          <w:color w:val="auto"/>
          <w:sz w:val="22"/>
        </w:rPr>
        <w:t xml:space="preserve">tj. </w:t>
      </w:r>
      <w:r w:rsidR="006E4683">
        <w:rPr>
          <w:rFonts w:ascii="Arial" w:hAnsi="Arial" w:cs="Arial"/>
          <w:b/>
          <w:bCs/>
          <w:color w:val="auto"/>
          <w:sz w:val="22"/>
        </w:rPr>
        <w:t>4 lipca</w:t>
      </w:r>
      <w:r w:rsidR="00DE779C">
        <w:rPr>
          <w:rFonts w:ascii="Arial" w:hAnsi="Arial" w:cs="Arial"/>
          <w:b/>
          <w:bCs/>
          <w:color w:val="auto"/>
          <w:sz w:val="22"/>
        </w:rPr>
        <w:t xml:space="preserve"> </w:t>
      </w:r>
      <w:r w:rsidR="00DE779C" w:rsidRPr="00D806B6">
        <w:rPr>
          <w:rFonts w:ascii="Arial" w:hAnsi="Arial" w:cs="Arial"/>
          <w:b/>
          <w:bCs/>
          <w:color w:val="auto"/>
          <w:sz w:val="22"/>
        </w:rPr>
        <w:t>202</w:t>
      </w:r>
      <w:r w:rsidR="00DE779C">
        <w:rPr>
          <w:rFonts w:ascii="Arial" w:hAnsi="Arial" w:cs="Arial"/>
          <w:b/>
          <w:bCs/>
          <w:color w:val="auto"/>
          <w:sz w:val="22"/>
        </w:rPr>
        <w:t>3</w:t>
      </w:r>
      <w:r w:rsidR="00DE779C" w:rsidRPr="00D806B6">
        <w:rPr>
          <w:rFonts w:ascii="Arial" w:hAnsi="Arial" w:cs="Arial"/>
          <w:b/>
          <w:bCs/>
          <w:color w:val="auto"/>
          <w:sz w:val="22"/>
        </w:rPr>
        <w:t xml:space="preserve"> r</w:t>
      </w:r>
      <w:r w:rsidR="00DE779C" w:rsidRPr="00D806B6">
        <w:rPr>
          <w:rFonts w:ascii="Arial" w:hAnsi="Arial" w:cs="Arial"/>
          <w:color w:val="auto"/>
          <w:sz w:val="22"/>
        </w:rPr>
        <w:t>.</w:t>
      </w:r>
      <w:r w:rsidR="00DE779C" w:rsidRPr="008926DB">
        <w:rPr>
          <w:rFonts w:ascii="Arial" w:hAnsi="Arial" w:cs="Arial"/>
          <w:b/>
          <w:i/>
          <w:color w:val="auto"/>
          <w:sz w:val="22"/>
        </w:rPr>
        <w:t>,</w:t>
      </w:r>
      <w:r w:rsidRPr="00D806B6">
        <w:rPr>
          <w:rFonts w:ascii="Arial" w:hAnsi="Arial" w:cs="Arial"/>
          <w:color w:val="auto"/>
          <w:sz w:val="22"/>
        </w:rPr>
        <w:t xml:space="preserve"> przy czym pierwszym dniem związania ofertą jest dzień, w</w:t>
      </w:r>
      <w:r w:rsidR="008926DB">
        <w:rPr>
          <w:rFonts w:ascii="Arial" w:hAnsi="Arial" w:cs="Arial"/>
          <w:color w:val="auto"/>
          <w:sz w:val="22"/>
        </w:rPr>
        <w:t xml:space="preserve"> którym upływa termin składania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w:t>
      </w:r>
      <w:proofErr w:type="spellStart"/>
      <w:r w:rsidRPr="00D806B6">
        <w:rPr>
          <w:rFonts w:ascii="Arial" w:hAnsi="Arial" w:cs="Arial"/>
          <w:color w:val="auto"/>
          <w:sz w:val="22"/>
        </w:rPr>
        <w:t>doc</w:t>
      </w:r>
      <w:proofErr w:type="spellEnd"/>
      <w:r w:rsidRPr="00D806B6">
        <w:rPr>
          <w:rFonts w:ascii="Arial" w:hAnsi="Arial" w:cs="Arial"/>
          <w:color w:val="auto"/>
          <w:sz w:val="22"/>
        </w:rPr>
        <w:t>, .</w:t>
      </w:r>
      <w:proofErr w:type="spellStart"/>
      <w:r w:rsidRPr="00D806B6">
        <w:rPr>
          <w:rFonts w:ascii="Arial" w:hAnsi="Arial" w:cs="Arial"/>
          <w:color w:val="auto"/>
          <w:sz w:val="22"/>
        </w:rPr>
        <w:t>docx</w:t>
      </w:r>
      <w:proofErr w:type="spellEnd"/>
      <w:r w:rsidRPr="00D806B6">
        <w:rPr>
          <w:rFonts w:ascii="Arial" w:hAnsi="Arial" w:cs="Arial"/>
          <w:color w:val="auto"/>
          <w:sz w:val="22"/>
        </w:rPr>
        <w:t>, .</w:t>
      </w:r>
      <w:proofErr w:type="spellStart"/>
      <w:r w:rsidRPr="00D806B6">
        <w:rPr>
          <w:rFonts w:ascii="Arial" w:hAnsi="Arial" w:cs="Arial"/>
          <w:color w:val="auto"/>
          <w:sz w:val="22"/>
        </w:rPr>
        <w:t>odt</w:t>
      </w:r>
      <w:proofErr w:type="spellEnd"/>
      <w:r w:rsidRPr="00D806B6">
        <w:rPr>
          <w:rFonts w:ascii="Arial" w:hAnsi="Arial" w:cs="Arial"/>
          <w:color w:val="auto"/>
          <w:sz w:val="22"/>
        </w:rPr>
        <w: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0FFC2452"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5939F9">
        <w:rPr>
          <w:rFonts w:ascii="Arial" w:hAnsi="Arial" w:cs="Arial"/>
          <w:color w:val="auto"/>
          <w:sz w:val="22"/>
        </w:rPr>
        <w:t>6</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w:t>
      </w:r>
      <w:r w:rsidRPr="00D806B6">
        <w:rPr>
          <w:rFonts w:ascii="Arial" w:hAnsi="Arial" w:cs="Arial"/>
          <w:color w:val="auto"/>
          <w:sz w:val="22"/>
        </w:rPr>
        <w:lastRenderedPageBreak/>
        <w:t xml:space="preserve">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D806B6"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D806B6">
        <w:rPr>
          <w:rFonts w:ascii="Arial" w:hAnsi="Arial" w:cs="Arial"/>
          <w:color w:val="auto"/>
          <w:sz w:val="22"/>
        </w:rPr>
        <w:t xml:space="preserve">Część VI: Oświadczenia końcowe </w:t>
      </w:r>
    </w:p>
    <w:p w14:paraId="22E2E9BA" w14:textId="25D02694" w:rsidR="00C56F30" w:rsidRPr="00D806B6" w:rsidRDefault="00C56F30" w:rsidP="001F302D">
      <w:pPr>
        <w:spacing w:line="276" w:lineRule="auto"/>
        <w:ind w:left="795" w:right="1160"/>
        <w:rPr>
          <w:rFonts w:ascii="Arial" w:hAnsi="Arial" w:cs="Arial"/>
          <w:color w:val="auto"/>
          <w:sz w:val="22"/>
        </w:rPr>
      </w:pPr>
      <w:r w:rsidRPr="00D806B6">
        <w:rPr>
          <w:rFonts w:ascii="Arial" w:hAnsi="Arial" w:cs="Arial"/>
          <w:color w:val="auto"/>
          <w:sz w:val="22"/>
        </w:rPr>
        <w:t xml:space="preserve">Jednolity Europejski Dokument Zamówienia stanowi </w:t>
      </w:r>
      <w:r w:rsidR="00CB2AAB" w:rsidRPr="00D806B6">
        <w:rPr>
          <w:rFonts w:ascii="Arial" w:hAnsi="Arial" w:cs="Arial"/>
          <w:b/>
          <w:color w:val="auto"/>
          <w:sz w:val="22"/>
        </w:rPr>
        <w:t>Z</w:t>
      </w:r>
      <w:r w:rsidRPr="00D806B6">
        <w:rPr>
          <w:rFonts w:ascii="Arial" w:hAnsi="Arial" w:cs="Arial"/>
          <w:b/>
          <w:color w:val="auto"/>
          <w:sz w:val="22"/>
        </w:rPr>
        <w:t>ałącznik nr 4 do SWZ</w:t>
      </w:r>
      <w:r w:rsidRPr="00D806B6">
        <w:rPr>
          <w:rFonts w:ascii="Arial" w:hAnsi="Arial" w:cs="Arial"/>
          <w:color w:val="auto"/>
          <w:sz w:val="22"/>
        </w:rPr>
        <w:t>.</w:t>
      </w:r>
    </w:p>
    <w:p w14:paraId="1B22982E" w14:textId="2A3BD8A0"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o zamówienie przez Wykonawców oświadczenie, </w:t>
      </w:r>
      <w:r w:rsidR="001A6310" w:rsidRPr="00D806B6">
        <w:rPr>
          <w:rFonts w:ascii="Arial" w:hAnsi="Arial" w:cs="Arial"/>
          <w:color w:val="auto"/>
          <w:sz w:val="22"/>
        </w:rPr>
        <w:br/>
      </w:r>
      <w:r w:rsidRPr="00D806B6">
        <w:rPr>
          <w:rFonts w:ascii="Arial" w:hAnsi="Arial" w:cs="Arial"/>
          <w:color w:val="auto"/>
          <w:sz w:val="22"/>
        </w:rPr>
        <w:t>o którym mowa w ust. 2 – formularz JEDZ</w:t>
      </w:r>
      <w:r w:rsidR="00936CE7" w:rsidRPr="00936CE7">
        <w:rPr>
          <w:rFonts w:ascii="Arial" w:hAnsi="Arial" w:cs="Arial"/>
          <w:sz w:val="22"/>
        </w:rPr>
        <w:t xml:space="preserve"> </w:t>
      </w:r>
      <w:r w:rsidR="00936CE7">
        <w:rPr>
          <w:rFonts w:ascii="Arial" w:hAnsi="Arial" w:cs="Arial"/>
          <w:sz w:val="22"/>
        </w:rPr>
        <w:t xml:space="preserve">oraz </w:t>
      </w:r>
      <w:r w:rsidR="003E0804">
        <w:rPr>
          <w:rFonts w:ascii="Arial" w:hAnsi="Arial" w:cs="Arial"/>
          <w:sz w:val="22"/>
        </w:rPr>
        <w:t>oświadczenie sankcyjne</w:t>
      </w:r>
      <w:r w:rsidR="00936CE7">
        <w:rPr>
          <w:rFonts w:ascii="Arial" w:hAnsi="Arial" w:cs="Arial"/>
          <w:sz w:val="22"/>
        </w:rPr>
        <w:t xml:space="preserve"> do SWZ</w:t>
      </w:r>
      <w:r w:rsidRPr="00D806B6">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39BD11F2" w:rsidR="00771D23"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r w:rsidR="003E0804">
        <w:rPr>
          <w:rFonts w:ascii="Arial" w:hAnsi="Arial" w:cs="Arial"/>
          <w:sz w:val="22"/>
        </w:rPr>
        <w:t xml:space="preserve">oświadczenie sankcyjne </w:t>
      </w:r>
      <w:r w:rsidR="00936CE7">
        <w:rPr>
          <w:rFonts w:ascii="Arial" w:hAnsi="Arial" w:cs="Arial"/>
          <w:sz w:val="22"/>
        </w:rPr>
        <w:t>do SWZ</w:t>
      </w:r>
      <w:r w:rsidRPr="00D806B6">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615D9D9C" w14:textId="703BB6F7" w:rsidR="00725945" w:rsidRPr="00AB5AE9" w:rsidRDefault="00725945" w:rsidP="00725945">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w:t>
      </w:r>
      <w:r w:rsidR="00E84B5B" w:rsidRPr="00E84B5B">
        <w:rPr>
          <w:rFonts w:ascii="Arial" w:hAnsi="Arial" w:cs="Arial"/>
          <w:color w:val="auto"/>
          <w:sz w:val="22"/>
        </w:rPr>
        <w:t xml:space="preserve"> </w:t>
      </w:r>
      <w:r w:rsidR="00E84B5B">
        <w:rPr>
          <w:rFonts w:ascii="Arial" w:hAnsi="Arial" w:cs="Arial"/>
          <w:color w:val="auto"/>
          <w:sz w:val="22"/>
        </w:rPr>
        <w:t xml:space="preserve">oraz </w:t>
      </w:r>
      <w:r w:rsidR="003E0804">
        <w:rPr>
          <w:rFonts w:ascii="Arial" w:hAnsi="Arial" w:cs="Arial"/>
          <w:sz w:val="22"/>
        </w:rPr>
        <w:t>oświadczenie sankcyjne</w:t>
      </w:r>
      <w:r w:rsidR="00E84B5B">
        <w:rPr>
          <w:rFonts w:ascii="Arial" w:hAnsi="Arial" w:cs="Arial"/>
          <w:sz w:val="22"/>
        </w:rPr>
        <w:t xml:space="preserve"> do SWZ</w:t>
      </w:r>
      <w:r w:rsidRPr="00AB5AE9">
        <w:rPr>
          <w:rFonts w:ascii="Arial" w:hAnsi="Arial" w:cs="Arial"/>
          <w:color w:val="auto"/>
          <w:sz w:val="22"/>
        </w:rPr>
        <w:t xml:space="preserve">, potwierdzające brak podstaw wykluczenia tego Podwykonawcy </w:t>
      </w:r>
    </w:p>
    <w:p w14:paraId="52FD7AD2" w14:textId="77777777" w:rsidR="00725945" w:rsidRPr="00D806B6" w:rsidRDefault="00725945" w:rsidP="00725945">
      <w:pPr>
        <w:spacing w:line="276" w:lineRule="auto"/>
        <w:ind w:left="785" w:right="55" w:firstLine="0"/>
        <w:rPr>
          <w:rFonts w:ascii="Arial" w:hAnsi="Arial" w:cs="Arial"/>
          <w:color w:val="auto"/>
          <w:sz w:val="22"/>
        </w:rPr>
      </w:pP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564FEA70"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w:t>
      </w:r>
      <w:r w:rsidR="008926DB">
        <w:rPr>
          <w:rFonts w:ascii="Arial" w:hAnsi="Arial" w:cs="Arial"/>
          <w:bCs/>
          <w:color w:val="auto"/>
          <w:sz w:val="22"/>
        </w:rPr>
        <w:t>5</w:t>
      </w:r>
      <w:r w:rsidRPr="00D806B6">
        <w:rPr>
          <w:rFonts w:ascii="Arial" w:hAnsi="Arial" w:cs="Arial"/>
          <w:bCs/>
          <w:color w:val="auto"/>
          <w:sz w:val="22"/>
        </w:rPr>
        <w:t>, składa się wraz z ofertą, pod rygorem nieważności, w formie elektronicznej opatrzonej kwalifikowanym podpisem elektronicznym.</w:t>
      </w:r>
    </w:p>
    <w:p w14:paraId="400D63E6" w14:textId="77777777" w:rsidR="003C17A3" w:rsidRPr="00D806B6" w:rsidRDefault="003C17A3"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lastRenderedPageBreak/>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73D27A99" w14:textId="7AE098FA" w:rsidR="006E4683" w:rsidRDefault="009F603C" w:rsidP="006E4683">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w:t>
      </w:r>
      <w:r w:rsidRPr="00A22CE4">
        <w:rPr>
          <w:rFonts w:ascii="Arial" w:hAnsi="Arial" w:cs="Arial"/>
          <w:color w:val="auto"/>
          <w:sz w:val="22"/>
          <w:szCs w:val="22"/>
          <w:lang w:val="pl-PL"/>
        </w:rPr>
        <w:t xml:space="preserve">Przystępując do przetargu Wykonawca zobowiązany jest wnieść wadium w wysokości </w:t>
      </w:r>
      <w:r w:rsidR="00A619C4" w:rsidRPr="00A22CE4">
        <w:rPr>
          <w:rFonts w:ascii="Arial" w:hAnsi="Arial" w:cs="Arial"/>
          <w:color w:val="auto"/>
          <w:sz w:val="22"/>
          <w:szCs w:val="22"/>
          <w:lang w:val="pl-PL"/>
        </w:rPr>
        <w:t xml:space="preserve"> </w:t>
      </w:r>
      <w:r w:rsidR="00DC10BB">
        <w:rPr>
          <w:rFonts w:ascii="Arial" w:hAnsi="Arial" w:cs="Arial"/>
          <w:color w:val="auto"/>
          <w:sz w:val="22"/>
          <w:szCs w:val="22"/>
          <w:lang w:val="pl-PL"/>
        </w:rPr>
        <w:br/>
      </w:r>
      <w:r w:rsidR="006E4683">
        <w:rPr>
          <w:rFonts w:ascii="Arial" w:hAnsi="Arial" w:cs="Arial"/>
          <w:color w:val="auto"/>
          <w:sz w:val="22"/>
          <w:szCs w:val="22"/>
          <w:lang w:val="pl-PL"/>
        </w:rPr>
        <w:t xml:space="preserve">a)  część 1 </w:t>
      </w:r>
      <w:r w:rsidR="002C5CA9">
        <w:rPr>
          <w:rFonts w:ascii="Arial" w:hAnsi="Arial" w:cs="Arial"/>
          <w:color w:val="auto"/>
          <w:sz w:val="22"/>
          <w:szCs w:val="22"/>
          <w:lang w:val="pl-PL"/>
        </w:rPr>
        <w:t>-</w:t>
      </w:r>
      <w:r w:rsidR="006E4683">
        <w:rPr>
          <w:rFonts w:ascii="Arial" w:hAnsi="Arial" w:cs="Arial"/>
          <w:color w:val="auto"/>
          <w:sz w:val="22"/>
          <w:szCs w:val="22"/>
          <w:lang w:val="pl-PL"/>
        </w:rPr>
        <w:t xml:space="preserve"> 15 000,00 </w:t>
      </w:r>
      <w:r w:rsidR="006E4683">
        <w:rPr>
          <w:rFonts w:ascii="Arial" w:hAnsi="Arial" w:cs="Arial"/>
          <w:bCs/>
          <w:color w:val="auto"/>
          <w:sz w:val="22"/>
          <w:szCs w:val="22"/>
          <w:lang w:val="pl-PL"/>
        </w:rPr>
        <w:t>zł.</w:t>
      </w:r>
    </w:p>
    <w:p w14:paraId="6CB6421B" w14:textId="2EDEAE8D" w:rsidR="006E4683" w:rsidRDefault="006E4683" w:rsidP="006E4683">
      <w:pPr>
        <w:pStyle w:val="Tekstpodstawowy"/>
        <w:spacing w:line="276" w:lineRule="auto"/>
        <w:ind w:left="426" w:hanging="284"/>
        <w:jc w:val="both"/>
        <w:rPr>
          <w:rFonts w:ascii="Arial" w:hAnsi="Arial" w:cs="Arial"/>
          <w:bCs/>
          <w:color w:val="auto"/>
          <w:sz w:val="22"/>
          <w:szCs w:val="22"/>
          <w:lang w:val="pl-PL"/>
        </w:rPr>
      </w:pPr>
      <w:r>
        <w:rPr>
          <w:rFonts w:ascii="Arial" w:hAnsi="Arial" w:cs="Arial"/>
          <w:bCs/>
          <w:color w:val="auto"/>
          <w:sz w:val="22"/>
          <w:szCs w:val="22"/>
          <w:lang w:val="pl-PL"/>
        </w:rPr>
        <w:tab/>
        <w:t xml:space="preserve">b) </w:t>
      </w:r>
      <w:r w:rsidR="002C5CA9">
        <w:rPr>
          <w:rFonts w:ascii="Arial" w:hAnsi="Arial" w:cs="Arial"/>
          <w:bCs/>
          <w:color w:val="auto"/>
          <w:sz w:val="22"/>
          <w:szCs w:val="22"/>
          <w:lang w:val="pl-PL"/>
        </w:rPr>
        <w:t xml:space="preserve"> </w:t>
      </w:r>
      <w:r>
        <w:rPr>
          <w:rFonts w:ascii="Arial" w:hAnsi="Arial" w:cs="Arial"/>
          <w:bCs/>
          <w:color w:val="auto"/>
          <w:sz w:val="22"/>
          <w:szCs w:val="22"/>
          <w:lang w:val="pl-PL"/>
        </w:rPr>
        <w:t xml:space="preserve">część 2 </w:t>
      </w:r>
      <w:r w:rsidR="002C5CA9">
        <w:rPr>
          <w:rFonts w:ascii="Arial" w:hAnsi="Arial" w:cs="Arial"/>
          <w:bCs/>
          <w:color w:val="auto"/>
          <w:sz w:val="22"/>
          <w:szCs w:val="22"/>
          <w:lang w:val="pl-PL"/>
        </w:rPr>
        <w:t>-</w:t>
      </w:r>
      <w:r>
        <w:rPr>
          <w:rFonts w:ascii="Arial" w:hAnsi="Arial" w:cs="Arial"/>
          <w:bCs/>
          <w:color w:val="auto"/>
          <w:sz w:val="22"/>
          <w:szCs w:val="22"/>
          <w:lang w:val="pl-PL"/>
        </w:rPr>
        <w:t xml:space="preserve"> 15 000,00 zł,</w:t>
      </w:r>
    </w:p>
    <w:p w14:paraId="2712EFD5" w14:textId="0D8268A2" w:rsidR="006E4683" w:rsidRDefault="006E4683" w:rsidP="006E4683">
      <w:pPr>
        <w:pStyle w:val="Tekstpodstawowy"/>
        <w:spacing w:line="276" w:lineRule="auto"/>
        <w:ind w:left="426"/>
        <w:jc w:val="both"/>
        <w:rPr>
          <w:rFonts w:ascii="Arial" w:hAnsi="Arial" w:cs="Arial"/>
          <w:bCs/>
          <w:color w:val="auto"/>
          <w:sz w:val="22"/>
          <w:szCs w:val="22"/>
          <w:lang w:val="pl-PL"/>
        </w:rPr>
      </w:pPr>
      <w:r>
        <w:rPr>
          <w:rFonts w:ascii="Arial" w:hAnsi="Arial" w:cs="Arial"/>
          <w:bCs/>
          <w:color w:val="auto"/>
          <w:sz w:val="22"/>
          <w:szCs w:val="22"/>
          <w:lang w:val="pl-PL"/>
        </w:rPr>
        <w:t xml:space="preserve">c) </w:t>
      </w:r>
      <w:r w:rsidR="002C5CA9">
        <w:rPr>
          <w:rFonts w:ascii="Arial" w:hAnsi="Arial" w:cs="Arial"/>
          <w:bCs/>
          <w:color w:val="auto"/>
          <w:sz w:val="22"/>
          <w:szCs w:val="22"/>
          <w:lang w:val="pl-PL"/>
        </w:rPr>
        <w:t xml:space="preserve"> </w:t>
      </w:r>
      <w:r>
        <w:rPr>
          <w:rFonts w:ascii="Arial" w:hAnsi="Arial" w:cs="Arial"/>
          <w:bCs/>
          <w:color w:val="auto"/>
          <w:sz w:val="22"/>
          <w:szCs w:val="22"/>
          <w:lang w:val="pl-PL"/>
        </w:rPr>
        <w:t xml:space="preserve">część 3 </w:t>
      </w:r>
      <w:r w:rsidR="002C5CA9">
        <w:rPr>
          <w:rFonts w:ascii="Arial" w:hAnsi="Arial" w:cs="Arial"/>
          <w:bCs/>
          <w:color w:val="auto"/>
          <w:sz w:val="22"/>
          <w:szCs w:val="22"/>
          <w:lang w:val="pl-PL"/>
        </w:rPr>
        <w:t xml:space="preserve">- </w:t>
      </w:r>
      <w:r>
        <w:rPr>
          <w:rFonts w:ascii="Arial" w:hAnsi="Arial" w:cs="Arial"/>
          <w:bCs/>
          <w:color w:val="auto"/>
          <w:sz w:val="22"/>
          <w:szCs w:val="22"/>
          <w:lang w:val="pl-PL"/>
        </w:rPr>
        <w:t>15 000,00 zł,</w:t>
      </w:r>
    </w:p>
    <w:p w14:paraId="1909EC77" w14:textId="57059DC5" w:rsidR="006E4683" w:rsidRDefault="006E4683" w:rsidP="006E4683">
      <w:pPr>
        <w:pStyle w:val="Tekstpodstawowy"/>
        <w:spacing w:line="276" w:lineRule="auto"/>
        <w:ind w:left="426"/>
        <w:jc w:val="both"/>
        <w:rPr>
          <w:rFonts w:ascii="Arial" w:hAnsi="Arial" w:cs="Arial"/>
          <w:bCs/>
          <w:color w:val="auto"/>
          <w:sz w:val="22"/>
          <w:szCs w:val="22"/>
          <w:lang w:val="pl-PL"/>
        </w:rPr>
      </w:pPr>
      <w:r>
        <w:rPr>
          <w:rFonts w:ascii="Arial" w:hAnsi="Arial" w:cs="Arial"/>
          <w:bCs/>
          <w:color w:val="auto"/>
          <w:sz w:val="22"/>
          <w:szCs w:val="22"/>
          <w:lang w:val="pl-PL"/>
        </w:rPr>
        <w:t xml:space="preserve">d) </w:t>
      </w:r>
      <w:r w:rsidR="002C5CA9">
        <w:rPr>
          <w:rFonts w:ascii="Arial" w:hAnsi="Arial" w:cs="Arial"/>
          <w:bCs/>
          <w:color w:val="auto"/>
          <w:sz w:val="22"/>
          <w:szCs w:val="22"/>
          <w:lang w:val="pl-PL"/>
        </w:rPr>
        <w:t xml:space="preserve"> </w:t>
      </w:r>
      <w:r>
        <w:rPr>
          <w:rFonts w:ascii="Arial" w:hAnsi="Arial" w:cs="Arial"/>
          <w:bCs/>
          <w:color w:val="auto"/>
          <w:sz w:val="22"/>
          <w:szCs w:val="22"/>
          <w:lang w:val="pl-PL"/>
        </w:rPr>
        <w:t xml:space="preserve">część 4 </w:t>
      </w:r>
      <w:r w:rsidR="002C5CA9">
        <w:rPr>
          <w:rFonts w:ascii="Arial" w:hAnsi="Arial" w:cs="Arial"/>
          <w:bCs/>
          <w:color w:val="auto"/>
          <w:sz w:val="22"/>
          <w:szCs w:val="22"/>
          <w:lang w:val="pl-PL"/>
        </w:rPr>
        <w:t>-</w:t>
      </w:r>
      <w:r>
        <w:rPr>
          <w:rFonts w:ascii="Arial" w:hAnsi="Arial" w:cs="Arial"/>
          <w:bCs/>
          <w:color w:val="auto"/>
          <w:sz w:val="22"/>
          <w:szCs w:val="22"/>
          <w:lang w:val="pl-PL"/>
        </w:rPr>
        <w:t xml:space="preserve"> 15 000,00 zł.</w:t>
      </w:r>
    </w:p>
    <w:p w14:paraId="2CC15F88" w14:textId="61DE6F07" w:rsidR="006E4683" w:rsidRDefault="006E4683" w:rsidP="006E4683">
      <w:pPr>
        <w:pStyle w:val="Tekstpodstawowy"/>
        <w:spacing w:line="276" w:lineRule="auto"/>
        <w:ind w:left="426"/>
        <w:jc w:val="both"/>
        <w:rPr>
          <w:rFonts w:ascii="Arial" w:hAnsi="Arial" w:cs="Arial"/>
          <w:bCs/>
          <w:color w:val="auto"/>
          <w:sz w:val="22"/>
          <w:szCs w:val="22"/>
          <w:lang w:val="pl-PL"/>
        </w:rPr>
      </w:pPr>
      <w:r>
        <w:rPr>
          <w:rFonts w:ascii="Arial" w:hAnsi="Arial" w:cs="Arial"/>
          <w:bCs/>
          <w:color w:val="auto"/>
          <w:sz w:val="22"/>
          <w:szCs w:val="22"/>
          <w:lang w:val="pl-PL"/>
        </w:rPr>
        <w:t>f)</w:t>
      </w:r>
      <w:r w:rsidR="002C5CA9">
        <w:rPr>
          <w:rFonts w:ascii="Arial" w:hAnsi="Arial" w:cs="Arial"/>
          <w:bCs/>
          <w:color w:val="auto"/>
          <w:sz w:val="22"/>
          <w:szCs w:val="22"/>
          <w:lang w:val="pl-PL"/>
        </w:rPr>
        <w:t xml:space="preserve">   </w:t>
      </w:r>
      <w:r>
        <w:rPr>
          <w:rFonts w:ascii="Arial" w:hAnsi="Arial" w:cs="Arial"/>
          <w:bCs/>
          <w:color w:val="auto"/>
          <w:sz w:val="22"/>
          <w:szCs w:val="22"/>
          <w:lang w:val="pl-PL"/>
        </w:rPr>
        <w:t>część 5 -</w:t>
      </w:r>
      <w:r w:rsidR="002C5CA9">
        <w:rPr>
          <w:rFonts w:ascii="Arial" w:hAnsi="Arial" w:cs="Arial"/>
          <w:bCs/>
          <w:color w:val="auto"/>
          <w:sz w:val="22"/>
          <w:szCs w:val="22"/>
          <w:lang w:val="pl-PL"/>
        </w:rPr>
        <w:t xml:space="preserve"> </w:t>
      </w:r>
      <w:r>
        <w:rPr>
          <w:rFonts w:ascii="Arial" w:hAnsi="Arial" w:cs="Arial"/>
          <w:bCs/>
          <w:color w:val="auto"/>
          <w:sz w:val="22"/>
          <w:szCs w:val="22"/>
          <w:lang w:val="pl-PL"/>
        </w:rPr>
        <w:t>15 000,00 zł,</w:t>
      </w:r>
    </w:p>
    <w:p w14:paraId="2BD034D9" w14:textId="77777777" w:rsidR="006E4683" w:rsidRDefault="006E4683" w:rsidP="006E4683">
      <w:pPr>
        <w:pStyle w:val="Tekstpodstawowy"/>
        <w:spacing w:before="120" w:line="276" w:lineRule="auto"/>
        <w:ind w:left="426" w:hanging="284"/>
        <w:jc w:val="both"/>
        <w:rPr>
          <w:rFonts w:ascii="Arial" w:hAnsi="Arial" w:cs="Arial"/>
          <w:bCs/>
          <w:color w:val="auto"/>
          <w:sz w:val="22"/>
          <w:szCs w:val="22"/>
          <w:lang w:val="pl-PL"/>
        </w:rPr>
      </w:pPr>
      <w:r>
        <w:rPr>
          <w:rFonts w:ascii="Arial" w:hAnsi="Arial" w:cs="Arial"/>
          <w:color w:val="auto"/>
          <w:sz w:val="22"/>
          <w:szCs w:val="22"/>
        </w:rPr>
        <w:t xml:space="preserve">    Wykonawca składając ofertę na jedną lub  wiecej części zamówienia winien wnieść wadium </w:t>
      </w:r>
      <w:r>
        <w:rPr>
          <w:rFonts w:ascii="Arial" w:hAnsi="Arial" w:cs="Arial"/>
          <w:color w:val="auto"/>
          <w:sz w:val="22"/>
          <w:szCs w:val="22"/>
        </w:rPr>
        <w:br/>
        <w:t>w kwocie, będącej sumą każdej części zamówienia</w:t>
      </w:r>
    </w:p>
    <w:p w14:paraId="100C26E3" w14:textId="2F6E4F03" w:rsidR="009F603C" w:rsidRPr="00D806B6" w:rsidRDefault="00A619C4" w:rsidP="00DC10BB">
      <w:pPr>
        <w:pStyle w:val="Tekstpodstawowy"/>
        <w:spacing w:before="120" w:line="276" w:lineRule="auto"/>
        <w:ind w:left="426" w:hanging="284"/>
        <w:jc w:val="both"/>
        <w:rPr>
          <w:rFonts w:ascii="Arial" w:hAnsi="Arial" w:cs="Arial"/>
          <w:color w:val="auto"/>
          <w:sz w:val="22"/>
          <w:szCs w:val="22"/>
          <w:lang w:val="pl-PL"/>
        </w:rPr>
      </w:pPr>
      <w:r w:rsidRPr="00B278AB">
        <w:rPr>
          <w:rFonts w:ascii="Arial" w:hAnsi="Arial" w:cs="Arial"/>
          <w:color w:val="auto"/>
          <w:sz w:val="20"/>
          <w:szCs w:val="22"/>
        </w:rPr>
        <w:t xml:space="preserve">    </w:t>
      </w:r>
      <w:r w:rsidR="009F603C"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009F603C" w:rsidRPr="00D806B6">
        <w:rPr>
          <w:rFonts w:ascii="Arial" w:hAnsi="Arial" w:cs="Arial"/>
          <w:color w:val="auto"/>
          <w:sz w:val="22"/>
          <w:szCs w:val="22"/>
          <w:lang w:val="pl-PL"/>
        </w:rPr>
        <w:t xml:space="preserve"> niniejszej </w:t>
      </w:r>
      <w:r w:rsidR="009F603C" w:rsidRPr="00D806B6">
        <w:rPr>
          <w:rFonts w:ascii="Arial" w:hAnsi="Arial" w:cs="Arial"/>
          <w:caps/>
          <w:color w:val="auto"/>
          <w:sz w:val="22"/>
          <w:szCs w:val="22"/>
          <w:lang w:val="pl-PL"/>
        </w:rPr>
        <w:t>SWZ</w:t>
      </w:r>
      <w:r w:rsidR="009F603C"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44120D7" w14:textId="4777B4F6" w:rsidR="00DC10BB" w:rsidRDefault="009F603C" w:rsidP="00DC10BB">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w:t>
      </w:r>
      <w:r w:rsidR="00DC10BB">
        <w:rPr>
          <w:rFonts w:ascii="Arial" w:hAnsi="Arial" w:cs="Arial"/>
          <w:color w:val="auto"/>
          <w:sz w:val="22"/>
          <w:szCs w:val="22"/>
          <w:lang w:val="pl-PL"/>
        </w:rPr>
        <w:t xml:space="preserve"> </w:t>
      </w:r>
      <w:r w:rsidR="00DC10BB" w:rsidRPr="00DC10BB">
        <w:rPr>
          <w:rFonts w:ascii="Arial" w:hAnsi="Arial" w:cs="Arial"/>
          <w:color w:val="auto"/>
          <w:sz w:val="22"/>
          <w:szCs w:val="22"/>
          <w:lang w:val="pl-PL"/>
        </w:rPr>
        <w:t>(</w:t>
      </w:r>
      <w:proofErr w:type="spellStart"/>
      <w:r w:rsidR="00DC10BB" w:rsidRPr="00DC10BB">
        <w:rPr>
          <w:rFonts w:ascii="Arial" w:hAnsi="Arial" w:cs="Arial"/>
          <w:color w:val="auto"/>
          <w:sz w:val="22"/>
          <w:szCs w:val="22"/>
          <w:lang w:val="pl-PL"/>
        </w:rPr>
        <w:t>t.j</w:t>
      </w:r>
      <w:proofErr w:type="spellEnd"/>
      <w:r w:rsidR="00DC10BB" w:rsidRPr="00DC10BB">
        <w:rPr>
          <w:rFonts w:ascii="Arial" w:hAnsi="Arial" w:cs="Arial"/>
          <w:color w:val="auto"/>
          <w:sz w:val="22"/>
          <w:szCs w:val="22"/>
          <w:lang w:val="pl-PL"/>
        </w:rPr>
        <w:t xml:space="preserve">. Dz. U. z 2022 r. poz. 2080 z </w:t>
      </w:r>
      <w:proofErr w:type="spellStart"/>
      <w:r w:rsidR="00DC10BB" w:rsidRPr="00DC10BB">
        <w:rPr>
          <w:rFonts w:ascii="Arial" w:hAnsi="Arial" w:cs="Arial"/>
          <w:color w:val="auto"/>
          <w:sz w:val="22"/>
          <w:szCs w:val="22"/>
          <w:lang w:val="pl-PL"/>
        </w:rPr>
        <w:t>późn</w:t>
      </w:r>
      <w:proofErr w:type="spellEnd"/>
      <w:r w:rsidR="00DC10BB" w:rsidRPr="00DC10BB">
        <w:rPr>
          <w:rFonts w:ascii="Arial" w:hAnsi="Arial" w:cs="Arial"/>
          <w:color w:val="auto"/>
          <w:sz w:val="22"/>
          <w:szCs w:val="22"/>
          <w:lang w:val="pl-PL"/>
        </w:rPr>
        <w:t>. zm.).</w:t>
      </w:r>
    </w:p>
    <w:p w14:paraId="07CCFEE5" w14:textId="2F5E6B24" w:rsidR="009F603C" w:rsidRPr="00D806B6" w:rsidRDefault="009F603C" w:rsidP="00DC10BB">
      <w:pPr>
        <w:pStyle w:val="Tekstpodstawowy"/>
        <w:tabs>
          <w:tab w:val="left" w:pos="1701"/>
        </w:tabs>
        <w:spacing w:line="276" w:lineRule="auto"/>
        <w:ind w:leftChars="118" w:left="520"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261792F6" w:rsidR="009F603C" w:rsidRPr="00D806B6" w:rsidRDefault="00DC10BB" w:rsidP="001F302D">
      <w:pPr>
        <w:pStyle w:val="Tekstpodstawowy"/>
        <w:spacing w:line="276" w:lineRule="auto"/>
        <w:ind w:left="426" w:hanging="284"/>
        <w:jc w:val="both"/>
        <w:rPr>
          <w:rFonts w:ascii="Arial" w:hAnsi="Arial" w:cs="Arial"/>
          <w:bCs/>
          <w:color w:val="auto"/>
          <w:sz w:val="22"/>
          <w:szCs w:val="22"/>
          <w:lang w:val="pl-PL"/>
        </w:rPr>
      </w:pPr>
      <w:r>
        <w:rPr>
          <w:rFonts w:ascii="Arial" w:hAnsi="Arial" w:cs="Arial"/>
          <w:bCs/>
          <w:color w:val="auto"/>
          <w:sz w:val="22"/>
          <w:szCs w:val="22"/>
          <w:lang w:val="pl-PL"/>
        </w:rPr>
        <w:t xml:space="preserve">  </w:t>
      </w:r>
      <w:r w:rsidR="009F603C"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4CD66D08"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6.  Zamawiający nie dopuszcza innych form wnoszenia wadium. Przy wnoszeniu wadium Wykonawca winien powołać się na oznaczenie sprawy: postępowanie na</w:t>
      </w:r>
      <w:r w:rsidR="005A04B8" w:rsidRPr="005A04B8">
        <w:rPr>
          <w:rFonts w:ascii="Arial" w:hAnsi="Arial" w:cs="Arial"/>
          <w:color w:val="auto"/>
          <w:sz w:val="22"/>
          <w:szCs w:val="22"/>
          <w:lang w:val="pl-PL"/>
        </w:rPr>
        <w:t xml:space="preserve"> </w:t>
      </w:r>
      <w:r w:rsidR="005A04B8">
        <w:rPr>
          <w:rFonts w:ascii="Arial" w:hAnsi="Arial" w:cs="Arial"/>
          <w:b/>
          <w:bCs/>
          <w:color w:val="auto"/>
          <w:sz w:val="22"/>
          <w:szCs w:val="22"/>
          <w:lang w:val="pl-PL"/>
        </w:rPr>
        <w:t>„</w:t>
      </w:r>
      <w:r w:rsidR="005A04B8" w:rsidRPr="005A04B8">
        <w:rPr>
          <w:rFonts w:ascii="Arial" w:hAnsi="Arial" w:cs="Arial"/>
          <w:b/>
          <w:bCs/>
          <w:color w:val="auto"/>
          <w:sz w:val="22"/>
          <w:szCs w:val="22"/>
          <w:lang w:val="pl-PL"/>
        </w:rPr>
        <w:t xml:space="preserve">Dostawa samochodów ratowniczo gaśniczych </w:t>
      </w:r>
      <w:r w:rsidR="006D6084" w:rsidRPr="005A04B8">
        <w:rPr>
          <w:rFonts w:ascii="Arial" w:hAnsi="Arial" w:cs="Arial"/>
          <w:b/>
          <w:bCs/>
          <w:color w:val="auto"/>
          <w:sz w:val="22"/>
          <w:szCs w:val="22"/>
          <w:lang w:val="pl-PL"/>
        </w:rPr>
        <w:t xml:space="preserve"> </w:t>
      </w:r>
      <w:r w:rsidR="006E4683" w:rsidRPr="005A04B8">
        <w:rPr>
          <w:rFonts w:ascii="Arial" w:hAnsi="Arial" w:cs="Arial"/>
          <w:b/>
          <w:bCs/>
          <w:color w:val="auto"/>
          <w:sz w:val="22"/>
          <w:szCs w:val="22"/>
          <w:lang w:val="pl-PL"/>
        </w:rPr>
        <w:t xml:space="preserve"> </w:t>
      </w:r>
      <w:r w:rsidR="006E4683" w:rsidRPr="006E4683">
        <w:rPr>
          <w:rFonts w:ascii="Arial" w:hAnsi="Arial" w:cs="Arial"/>
          <w:b/>
          <w:bCs/>
          <w:color w:val="auto"/>
          <w:sz w:val="22"/>
          <w:szCs w:val="22"/>
          <w:lang w:val="pl-PL"/>
        </w:rPr>
        <w:t xml:space="preserve">– </w:t>
      </w:r>
      <w:r w:rsidR="006E4683" w:rsidRPr="006E4683">
        <w:rPr>
          <w:rFonts w:ascii="Arial" w:hAnsi="Arial" w:cs="Arial"/>
          <w:b/>
          <w:bCs/>
          <w:color w:val="auto"/>
          <w:sz w:val="22"/>
        </w:rPr>
        <w:t>część 1</w:t>
      </w:r>
      <w:r w:rsidR="005A04B8">
        <w:rPr>
          <w:rFonts w:ascii="Arial" w:hAnsi="Arial" w:cs="Arial"/>
          <w:b/>
          <w:bCs/>
          <w:color w:val="auto"/>
          <w:sz w:val="22"/>
        </w:rPr>
        <w:t>,</w:t>
      </w:r>
      <w:r w:rsidR="006E4683" w:rsidRPr="006E4683">
        <w:rPr>
          <w:rFonts w:ascii="Arial" w:hAnsi="Arial" w:cs="Arial"/>
          <w:b/>
          <w:bCs/>
          <w:color w:val="auto"/>
          <w:sz w:val="22"/>
        </w:rPr>
        <w:t xml:space="preserve"> część 2, część 3, część 4, część 5, *</w:t>
      </w:r>
      <w:r w:rsidR="006E4683">
        <w:rPr>
          <w:rFonts w:ascii="Arial" w:hAnsi="Arial" w:cs="Arial"/>
          <w:color w:val="auto"/>
          <w:sz w:val="22"/>
        </w:rPr>
        <w:t xml:space="preserve">“ </w:t>
      </w:r>
      <w:bookmarkStart w:id="7" w:name="_Hlk128646097"/>
      <w:r w:rsidR="006E4683">
        <w:rPr>
          <w:rFonts w:ascii="Arial" w:hAnsi="Arial" w:cs="Arial"/>
          <w:color w:val="auto"/>
          <w:sz w:val="22"/>
        </w:rPr>
        <w:t>(*niepotrzebne śkreślić)</w:t>
      </w:r>
      <w:r w:rsidRPr="00D806B6">
        <w:rPr>
          <w:rFonts w:ascii="Arial" w:hAnsi="Arial" w:cs="Arial"/>
          <w:color w:val="auto"/>
          <w:sz w:val="22"/>
          <w:szCs w:val="22"/>
          <w:lang w:val="pl-PL"/>
        </w:rPr>
        <w:t xml:space="preserve">, </w:t>
      </w:r>
      <w:r w:rsidR="00F84F85" w:rsidRPr="00D806B6">
        <w:rPr>
          <w:rFonts w:ascii="Arial" w:hAnsi="Arial" w:cs="Arial"/>
          <w:color w:val="auto"/>
          <w:sz w:val="22"/>
          <w:szCs w:val="22"/>
          <w:lang w:val="pl-PL"/>
        </w:rPr>
        <w:t>WT.237</w:t>
      </w:r>
      <w:r w:rsidR="00DC10BB">
        <w:rPr>
          <w:rFonts w:ascii="Arial" w:hAnsi="Arial" w:cs="Arial"/>
          <w:color w:val="auto"/>
          <w:sz w:val="22"/>
          <w:szCs w:val="22"/>
          <w:lang w:val="pl-PL"/>
        </w:rPr>
        <w:t>0</w:t>
      </w:r>
      <w:r w:rsidR="00CF0C40" w:rsidRPr="00D806B6">
        <w:rPr>
          <w:rFonts w:ascii="Arial" w:hAnsi="Arial" w:cs="Arial"/>
          <w:color w:val="auto"/>
          <w:sz w:val="22"/>
          <w:szCs w:val="22"/>
          <w:lang w:val="pl-PL"/>
        </w:rPr>
        <w:t>.</w:t>
      </w:r>
      <w:r w:rsidR="006E4683">
        <w:rPr>
          <w:rFonts w:ascii="Arial" w:hAnsi="Arial" w:cs="Arial"/>
          <w:color w:val="auto"/>
          <w:sz w:val="22"/>
          <w:szCs w:val="22"/>
          <w:lang w:val="pl-PL"/>
        </w:rPr>
        <w:t>7</w:t>
      </w:r>
      <w:r w:rsidR="00CF0C40" w:rsidRPr="00D806B6">
        <w:rPr>
          <w:rFonts w:ascii="Arial" w:hAnsi="Arial" w:cs="Arial"/>
          <w:color w:val="auto"/>
          <w:sz w:val="22"/>
          <w:szCs w:val="22"/>
          <w:lang w:val="pl-PL"/>
        </w:rPr>
        <w:t>.</w:t>
      </w:r>
      <w:r w:rsidR="00F84F85" w:rsidRPr="00D806B6">
        <w:rPr>
          <w:rFonts w:ascii="Arial" w:hAnsi="Arial" w:cs="Arial"/>
          <w:color w:val="auto"/>
          <w:sz w:val="22"/>
          <w:szCs w:val="22"/>
          <w:lang w:val="pl-PL"/>
        </w:rPr>
        <w:t>202</w:t>
      </w:r>
      <w:r w:rsidR="00DC10BB">
        <w:rPr>
          <w:rFonts w:ascii="Arial" w:hAnsi="Arial" w:cs="Arial"/>
          <w:color w:val="auto"/>
          <w:sz w:val="22"/>
          <w:szCs w:val="22"/>
          <w:lang w:val="pl-PL"/>
        </w:rPr>
        <w:t>3</w:t>
      </w:r>
      <w:r w:rsidR="00CC3D8E" w:rsidRPr="00D806B6">
        <w:rPr>
          <w:rFonts w:ascii="Arial" w:hAnsi="Arial" w:cs="Arial"/>
          <w:color w:val="auto"/>
          <w:sz w:val="22"/>
          <w:szCs w:val="22"/>
          <w:lang w:val="pl-PL"/>
        </w:rPr>
        <w:t>.</w:t>
      </w:r>
      <w:bookmarkEnd w:id="7"/>
    </w:p>
    <w:p w14:paraId="23051815" w14:textId="45010839"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„Wadium – </w:t>
      </w:r>
      <w:r w:rsidR="005A04B8" w:rsidRPr="005A04B8">
        <w:rPr>
          <w:rFonts w:ascii="Arial" w:hAnsi="Arial" w:cs="Arial"/>
          <w:b/>
          <w:bCs/>
          <w:color w:val="auto"/>
          <w:sz w:val="22"/>
          <w:szCs w:val="22"/>
          <w:lang w:val="pl-PL"/>
        </w:rPr>
        <w:t>„Dostawa samochodów ratowniczo gaśniczych”</w:t>
      </w:r>
      <w:r w:rsidR="006E4683" w:rsidRPr="006E4683">
        <w:rPr>
          <w:rFonts w:ascii="Arial" w:hAnsi="Arial" w:cs="Arial"/>
          <w:b/>
          <w:bCs/>
          <w:color w:val="auto"/>
          <w:sz w:val="22"/>
          <w:szCs w:val="22"/>
          <w:lang w:val="pl-PL"/>
        </w:rPr>
        <w:t xml:space="preserve"> – </w:t>
      </w:r>
      <w:r w:rsidR="006E4683" w:rsidRPr="006E4683">
        <w:rPr>
          <w:rFonts w:ascii="Arial" w:hAnsi="Arial" w:cs="Arial"/>
          <w:b/>
          <w:bCs/>
          <w:color w:val="auto"/>
          <w:sz w:val="22"/>
        </w:rPr>
        <w:t>część 1</w:t>
      </w:r>
      <w:r w:rsidR="005A04B8">
        <w:rPr>
          <w:rFonts w:ascii="Arial" w:hAnsi="Arial" w:cs="Arial"/>
          <w:b/>
          <w:bCs/>
          <w:color w:val="auto"/>
          <w:sz w:val="22"/>
        </w:rPr>
        <w:t>,</w:t>
      </w:r>
      <w:r w:rsidR="006E4683" w:rsidRPr="006E4683">
        <w:rPr>
          <w:rFonts w:ascii="Arial" w:hAnsi="Arial" w:cs="Arial"/>
          <w:b/>
          <w:bCs/>
          <w:color w:val="auto"/>
          <w:sz w:val="22"/>
        </w:rPr>
        <w:t xml:space="preserve"> część 2, część 3, część 4, część 5, *</w:t>
      </w:r>
      <w:r w:rsidR="00F172B1" w:rsidRPr="00F172B1">
        <w:rPr>
          <w:rFonts w:ascii="Arial" w:hAnsi="Arial" w:cs="Arial"/>
          <w:b/>
          <w:bCs/>
          <w:color w:val="auto"/>
          <w:sz w:val="22"/>
          <w:szCs w:val="22"/>
        </w:rPr>
        <w:t>”</w:t>
      </w:r>
      <w:r w:rsidRPr="00D806B6">
        <w:rPr>
          <w:rFonts w:ascii="Arial" w:hAnsi="Arial" w:cs="Arial"/>
          <w:color w:val="auto"/>
          <w:sz w:val="22"/>
          <w:szCs w:val="22"/>
        </w:rPr>
        <w:t xml:space="preserve"> </w:t>
      </w:r>
      <w:r w:rsidR="005A04B8" w:rsidRPr="005A04B8">
        <w:rPr>
          <w:rFonts w:ascii="Arial" w:hAnsi="Arial" w:cs="Arial"/>
          <w:color w:val="auto"/>
          <w:sz w:val="22"/>
          <w:szCs w:val="22"/>
        </w:rPr>
        <w:t>(*niepotrzebne śkreślić), WT.2370.7.2023.</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77777777"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lastRenderedPageBreak/>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44E4BDCD" w:rsidR="00771D23" w:rsidRPr="00D806B6" w:rsidRDefault="00F369C4"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461B50" w:rsidRPr="00D806B6">
        <w:rPr>
          <w:rFonts w:ascii="Arial" w:hAnsi="Arial" w:cs="Arial"/>
          <w:color w:val="auto"/>
          <w:sz w:val="22"/>
        </w:rPr>
        <w:t xml:space="preserve">tylko jedną ofertę.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w:t>
      </w:r>
      <w:proofErr w:type="spellStart"/>
      <w:r w:rsidRPr="00D806B6">
        <w:rPr>
          <w:rFonts w:ascii="Arial" w:hAnsi="Arial" w:cs="Arial"/>
          <w:color w:val="auto"/>
          <w:sz w:val="22"/>
        </w:rPr>
        <w:t>CEiDG</w:t>
      </w:r>
      <w:proofErr w:type="spellEnd"/>
      <w:r w:rsidRPr="00D806B6">
        <w:rPr>
          <w:rFonts w:ascii="Arial" w:hAnsi="Arial" w:cs="Arial"/>
          <w:color w:val="auto"/>
          <w:sz w:val="22"/>
        </w:rPr>
        <w:t xml:space="preserve">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D806B6">
          <w:rPr>
            <w:rStyle w:val="Hipercze"/>
            <w:rFonts w:ascii="Arial" w:hAnsi="Arial" w:cs="Arial"/>
            <w:color w:val="auto"/>
            <w:sz w:val="22"/>
          </w:rPr>
          <w:t>https://platformazakupowa.pl/pn/podkarpacie_straz</w:t>
        </w:r>
      </w:hyperlink>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Sposób złożenia oferty został opisany w Regulaminie. </w:t>
      </w:r>
    </w:p>
    <w:p w14:paraId="611D4B01" w14:textId="1BF2BA8B"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Pr>
          <w:rFonts w:ascii="Arial" w:eastAsia="Century Gothic" w:hAnsi="Arial" w:cs="Arial"/>
          <w:spacing w:val="0"/>
          <w:lang w:eastAsia="pl-PL"/>
        </w:rPr>
        <w:t>D</w:t>
      </w:r>
      <w:r w:rsidRPr="00725945">
        <w:rPr>
          <w:rFonts w:ascii="Arial" w:eastAsia="Century Gothic" w:hAnsi="Arial" w:cs="Arial"/>
          <w:spacing w:val="0"/>
          <w:lang w:eastAsia="pl-PL"/>
        </w:rPr>
        <w:t>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725945">
        <w:rPr>
          <w:rFonts w:ascii="Arial" w:eastAsia="Century Gothic" w:hAnsi="Arial" w:cs="Arial"/>
          <w:spacing w:val="0"/>
          <w:lang w:eastAsia="pl-PL"/>
        </w:rPr>
        <w:t>r.d.e</w:t>
      </w:r>
      <w:proofErr w:type="spellEnd"/>
      <w:r w:rsidRPr="00725945">
        <w:rPr>
          <w:rFonts w:ascii="Arial" w:eastAsia="Century Gothic" w:hAnsi="Arial" w:cs="Arial"/>
          <w:spacing w:val="0"/>
          <w:lang w:eastAsia="pl-PL"/>
        </w:rPr>
        <w:t>.").</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630AD40"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w:t>
      </w:r>
      <w:r w:rsidRPr="00BC1CBC">
        <w:rPr>
          <w:rFonts w:ascii="Arial" w:hAnsi="Arial" w:cs="Arial"/>
        </w:rPr>
        <w:lastRenderedPageBreak/>
        <w:t xml:space="preserve">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(załącznik nr </w:t>
      </w:r>
      <w:r w:rsidR="0046027F">
        <w:rPr>
          <w:rFonts w:ascii="Arial" w:hAnsi="Arial" w:cs="Arial"/>
        </w:rPr>
        <w:t>9</w:t>
      </w:r>
      <w:r w:rsidRPr="00BC1CBC">
        <w:rPr>
          <w:rFonts w:ascii="Arial" w:hAnsi="Arial" w:cs="Arial"/>
        </w:rPr>
        <w:t xml:space="preserve"> do SWZ),</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(załącznik nr </w:t>
      </w:r>
      <w:r w:rsidR="005939F9">
        <w:rPr>
          <w:rFonts w:ascii="Arial" w:hAnsi="Arial" w:cs="Arial"/>
          <w:color w:val="000000" w:themeColor="text1"/>
        </w:rPr>
        <w:t>6</w:t>
      </w:r>
      <w:r>
        <w:rPr>
          <w:rFonts w:ascii="Arial" w:hAnsi="Arial" w:cs="Arial"/>
          <w:color w:val="000000" w:themeColor="text1"/>
        </w:rPr>
        <w:t xml:space="preserve"> do SWZ)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14EC083A" w14:textId="2025E647" w:rsidR="00412581" w:rsidRPr="00D806B6" w:rsidRDefault="00A11253"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 opis </w:t>
      </w:r>
      <w:r w:rsidR="00412581" w:rsidRPr="00D806B6">
        <w:rPr>
          <w:rFonts w:ascii="Arial" w:eastAsia="Century Gothic" w:hAnsi="Arial" w:cs="Arial"/>
          <w:spacing w:val="0"/>
          <w:lang w:eastAsia="pl-PL"/>
        </w:rPr>
        <w:t>wypełniony po prawej stronie „</w:t>
      </w:r>
      <w:r w:rsidR="00CF0C40" w:rsidRPr="00D806B6">
        <w:rPr>
          <w:rFonts w:ascii="Arial" w:eastAsia="Century Gothic" w:hAnsi="Arial" w:cs="Arial"/>
          <w:spacing w:val="0"/>
          <w:lang w:eastAsia="pl-PL"/>
        </w:rPr>
        <w:t xml:space="preserve">Opis przedmiotu zamówienia </w:t>
      </w:r>
      <w:r w:rsidR="00FB0C17">
        <w:rPr>
          <w:rFonts w:ascii="Arial" w:eastAsia="Century Gothic" w:hAnsi="Arial" w:cs="Arial"/>
          <w:spacing w:val="0"/>
          <w:lang w:eastAsia="pl-PL"/>
        </w:rPr>
        <w:t xml:space="preserve">stanowiący załącznik nr 1 do SWZ </w:t>
      </w:r>
      <w:r w:rsidR="0078353A" w:rsidRPr="00D806B6">
        <w:rPr>
          <w:rFonts w:ascii="Arial" w:eastAsia="Century Gothic" w:hAnsi="Arial" w:cs="Arial"/>
          <w:spacing w:val="0"/>
          <w:lang w:eastAsia="pl-PL"/>
        </w:rPr>
        <w:t>(gdzie W</w:t>
      </w:r>
      <w:r w:rsidR="00412581" w:rsidRPr="00D806B6">
        <w:rPr>
          <w:rFonts w:ascii="Arial" w:eastAsia="Century Gothic" w:hAnsi="Arial" w:cs="Arial"/>
          <w:spacing w:val="0"/>
          <w:lang w:eastAsia="pl-PL"/>
        </w:rPr>
        <w:t xml:space="preserve">ykonawca wypełnia kolumnę </w:t>
      </w:r>
      <w:bookmarkStart w:id="8" w:name="_Hlk67901420"/>
      <w:r w:rsidR="00412581" w:rsidRPr="00D806B6">
        <w:rPr>
          <w:rFonts w:ascii="Arial" w:eastAsia="Century Gothic" w:hAnsi="Arial" w:cs="Arial"/>
          <w:spacing w:val="0"/>
          <w:lang w:eastAsia="pl-PL"/>
        </w:rPr>
        <w:t>„Propozycje Wykonawcy”, podając konkretny parametr lub wpisując np. wersję rozwiązania lub wyraz „spełnia”),</w:t>
      </w:r>
      <w:bookmarkEnd w:id="8"/>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D806B6">
        <w:rPr>
          <w:rFonts w:ascii="Arial" w:eastAsia="Century Gothic" w:hAnsi="Arial" w:cs="Arial"/>
          <w:spacing w:val="0"/>
          <w:lang w:eastAsia="pl-PL"/>
        </w:rPr>
        <w:t>eIDAS</w:t>
      </w:r>
      <w:proofErr w:type="spellEnd"/>
      <w:r w:rsidRPr="00D806B6">
        <w:rPr>
          <w:rFonts w:ascii="Arial" w:eastAsia="Century Gothic" w:hAnsi="Arial" w:cs="Arial"/>
          <w:spacing w:val="0"/>
          <w:lang w:eastAsia="pl-PL"/>
        </w:rPr>
        <w:t>)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W przypadku wykorzystania formatu podpisu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lastRenderedPageBreak/>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1CD66A80"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 xml:space="preserve">Wszelkie informacje stanowiące tajemnicę przedsiębiorstwa w rozumieniu ustawy z 16 kwietnia 1993 r. o zwalczaniu nieuczciwej konkurencji </w:t>
      </w:r>
      <w:r w:rsidR="0021094E" w:rsidRPr="0021094E">
        <w:rPr>
          <w:rFonts w:ascii="Arial" w:hAnsi="Arial" w:cs="Arial"/>
          <w:color w:val="auto"/>
          <w:sz w:val="22"/>
        </w:rPr>
        <w:t>(</w:t>
      </w:r>
      <w:proofErr w:type="spellStart"/>
      <w:r w:rsidR="0021094E" w:rsidRPr="0021094E">
        <w:rPr>
          <w:rFonts w:ascii="Arial" w:hAnsi="Arial" w:cs="Arial"/>
          <w:color w:val="auto"/>
          <w:sz w:val="22"/>
        </w:rPr>
        <w:t>t.j</w:t>
      </w:r>
      <w:proofErr w:type="spellEnd"/>
      <w:r w:rsidR="0021094E" w:rsidRPr="0021094E">
        <w:rPr>
          <w:rFonts w:ascii="Arial" w:hAnsi="Arial" w:cs="Arial"/>
          <w:color w:val="auto"/>
          <w:sz w:val="22"/>
        </w:rPr>
        <w:t>. Dz. U. z 2022 r. poz. 1233)</w:t>
      </w:r>
      <w:r w:rsidRPr="00D806B6">
        <w:rPr>
          <w:rFonts w:ascii="Arial" w:hAnsi="Arial" w:cs="Arial"/>
          <w:color w:val="auto"/>
          <w:sz w:val="22"/>
        </w:rPr>
        <w:t xml:space="preserve">,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74CA6DD4"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b/>
          <w:color w:val="auto"/>
          <w:sz w:val="22"/>
        </w:rPr>
        <w:t>Termin składania ofert upływa w dniu</w:t>
      </w:r>
      <w:r w:rsidR="0021094E">
        <w:rPr>
          <w:rFonts w:ascii="Arial" w:hAnsi="Arial" w:cs="Arial"/>
          <w:b/>
          <w:color w:val="auto"/>
          <w:sz w:val="22"/>
        </w:rPr>
        <w:t xml:space="preserve"> </w:t>
      </w:r>
      <w:r w:rsidR="00E414C0">
        <w:rPr>
          <w:rFonts w:ascii="Arial" w:hAnsi="Arial" w:cs="Arial"/>
          <w:b/>
          <w:color w:val="auto"/>
          <w:sz w:val="22"/>
        </w:rPr>
        <w:t xml:space="preserve">6 </w:t>
      </w:r>
      <w:r w:rsidR="006E4683">
        <w:rPr>
          <w:rFonts w:ascii="Arial" w:hAnsi="Arial" w:cs="Arial"/>
          <w:b/>
          <w:color w:val="auto"/>
          <w:sz w:val="22"/>
        </w:rPr>
        <w:t>kwietnia</w:t>
      </w:r>
      <w:r w:rsidR="00CE2EA8" w:rsidRPr="00D806B6">
        <w:rPr>
          <w:rFonts w:ascii="Arial" w:hAnsi="Arial" w:cs="Arial"/>
          <w:b/>
          <w:color w:val="auto"/>
          <w:sz w:val="22"/>
        </w:rPr>
        <w:t xml:space="preserve"> </w:t>
      </w:r>
      <w:r w:rsidRPr="00D806B6">
        <w:rPr>
          <w:rFonts w:ascii="Arial" w:hAnsi="Arial" w:cs="Arial"/>
          <w:b/>
          <w:color w:val="auto"/>
          <w:sz w:val="22"/>
        </w:rPr>
        <w:t>202</w:t>
      </w:r>
      <w:r w:rsidR="0021094E">
        <w:rPr>
          <w:rFonts w:ascii="Arial" w:hAnsi="Arial" w:cs="Arial"/>
          <w:b/>
          <w:color w:val="auto"/>
          <w:sz w:val="22"/>
        </w:rPr>
        <w:t>3</w:t>
      </w:r>
      <w:r w:rsidRPr="00D806B6">
        <w:rPr>
          <w:rFonts w:ascii="Arial" w:hAnsi="Arial" w:cs="Arial"/>
          <w:b/>
          <w:color w:val="auto"/>
          <w:sz w:val="22"/>
        </w:rPr>
        <w:t xml:space="preserve"> r., o godz. 10:00. </w:t>
      </w:r>
      <w:r w:rsidRPr="00D806B6">
        <w:rPr>
          <w:rFonts w:ascii="Arial" w:hAnsi="Arial" w:cs="Arial"/>
          <w:color w:val="auto"/>
          <w:sz w:val="22"/>
        </w:rPr>
        <w:t>Decyduje data oraz dokładny czas (</w:t>
      </w:r>
      <w:proofErr w:type="spellStart"/>
      <w:r w:rsidRPr="00D806B6">
        <w:rPr>
          <w:rFonts w:ascii="Arial" w:hAnsi="Arial" w:cs="Arial"/>
          <w:color w:val="auto"/>
          <w:sz w:val="22"/>
        </w:rPr>
        <w:t>hh:mm:ss</w:t>
      </w:r>
      <w:proofErr w:type="spellEnd"/>
      <w:r w:rsidRPr="00D806B6">
        <w:rPr>
          <w:rFonts w:ascii="Arial" w:hAnsi="Arial" w:cs="Arial"/>
          <w:color w:val="auto"/>
          <w:sz w:val="22"/>
        </w:rPr>
        <w:t xml:space="preserve">)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14AC8260" w:rsidR="00771D23" w:rsidRPr="00D806B6" w:rsidRDefault="00461B50" w:rsidP="001F302D">
      <w:pPr>
        <w:numPr>
          <w:ilvl w:val="0"/>
          <w:numId w:val="14"/>
        </w:numPr>
        <w:spacing w:after="4" w:line="276" w:lineRule="auto"/>
        <w:ind w:right="55" w:hanging="281"/>
        <w:rPr>
          <w:rFonts w:ascii="Arial" w:hAnsi="Arial" w:cs="Arial"/>
          <w:color w:val="auto"/>
          <w:sz w:val="22"/>
        </w:rPr>
      </w:pPr>
      <w:r w:rsidRPr="00D806B6">
        <w:rPr>
          <w:rFonts w:ascii="Arial" w:hAnsi="Arial" w:cs="Arial"/>
          <w:b/>
          <w:color w:val="auto"/>
          <w:sz w:val="22"/>
        </w:rPr>
        <w:t xml:space="preserve">Otwarcie ofert nastąpi niezwłocznie po upływie terminu składania ofert, tj. w dniu </w:t>
      </w:r>
      <w:r w:rsidR="00A5673F" w:rsidRPr="00D806B6">
        <w:rPr>
          <w:rFonts w:ascii="Arial" w:hAnsi="Arial" w:cs="Arial"/>
          <w:b/>
          <w:color w:val="auto"/>
          <w:sz w:val="22"/>
        </w:rPr>
        <w:t xml:space="preserve">        </w:t>
      </w:r>
      <w:r w:rsidR="001807A1" w:rsidRPr="00D806B6">
        <w:rPr>
          <w:rFonts w:ascii="Arial" w:hAnsi="Arial" w:cs="Arial"/>
          <w:b/>
          <w:color w:val="auto"/>
          <w:sz w:val="22"/>
        </w:rPr>
        <w:br/>
      </w:r>
      <w:r w:rsidR="00E414C0">
        <w:rPr>
          <w:rFonts w:ascii="Arial" w:hAnsi="Arial" w:cs="Arial"/>
          <w:b/>
          <w:color w:val="auto"/>
          <w:sz w:val="22"/>
        </w:rPr>
        <w:t xml:space="preserve">6 </w:t>
      </w:r>
      <w:r w:rsidR="006E4683">
        <w:rPr>
          <w:rFonts w:ascii="Arial" w:hAnsi="Arial" w:cs="Arial"/>
          <w:b/>
          <w:color w:val="auto"/>
          <w:sz w:val="22"/>
        </w:rPr>
        <w:t>kwietnia</w:t>
      </w:r>
      <w:r w:rsidR="000D62A3" w:rsidRPr="00D806B6">
        <w:rPr>
          <w:rFonts w:ascii="Arial" w:hAnsi="Arial" w:cs="Arial"/>
          <w:b/>
          <w:color w:val="auto"/>
          <w:sz w:val="22"/>
        </w:rPr>
        <w:t xml:space="preserve"> 202</w:t>
      </w:r>
      <w:r w:rsidR="0021094E">
        <w:rPr>
          <w:rFonts w:ascii="Arial" w:hAnsi="Arial" w:cs="Arial"/>
          <w:b/>
          <w:color w:val="auto"/>
          <w:sz w:val="22"/>
        </w:rPr>
        <w:t>3</w:t>
      </w:r>
      <w:r w:rsidR="000D62A3" w:rsidRPr="00D806B6">
        <w:rPr>
          <w:rFonts w:ascii="Arial" w:hAnsi="Arial" w:cs="Arial"/>
          <w:b/>
          <w:color w:val="auto"/>
          <w:sz w:val="22"/>
        </w:rPr>
        <w:t xml:space="preserve"> r., </w:t>
      </w:r>
      <w:r w:rsidRPr="00D806B6">
        <w:rPr>
          <w:rFonts w:ascii="Arial" w:hAnsi="Arial" w:cs="Arial"/>
          <w:b/>
          <w:color w:val="auto"/>
          <w:sz w:val="22"/>
        </w:rPr>
        <w:t>o godz. 1</w:t>
      </w:r>
      <w:r w:rsidR="009E1497" w:rsidRPr="00D806B6">
        <w:rPr>
          <w:rFonts w:ascii="Arial" w:hAnsi="Arial" w:cs="Arial"/>
          <w:b/>
          <w:color w:val="auto"/>
          <w:sz w:val="22"/>
        </w:rPr>
        <w:t>0:30</w:t>
      </w:r>
      <w:r w:rsidR="006A7CB8" w:rsidRPr="00D806B6">
        <w:rPr>
          <w:rFonts w:ascii="Arial" w:hAnsi="Arial" w:cs="Arial"/>
          <w:b/>
          <w:color w:val="auto"/>
          <w:sz w:val="22"/>
        </w:rPr>
        <w:t xml:space="preserve"> w siedzibie Zamawiającego</w:t>
      </w:r>
      <w:r w:rsidRPr="00D806B6">
        <w:rPr>
          <w:rFonts w:ascii="Arial" w:hAnsi="Arial" w:cs="Arial"/>
          <w:b/>
          <w:color w:val="auto"/>
          <w:sz w:val="22"/>
        </w:rPr>
        <w:t xml:space="preserve">. </w:t>
      </w:r>
      <w:r w:rsidRPr="00D806B6">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lastRenderedPageBreak/>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547B18FD"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21094E" w:rsidRPr="0021094E">
        <w:rPr>
          <w:rFonts w:ascii="Arial" w:hAnsi="Arial" w:cs="Arial"/>
          <w:sz w:val="22"/>
          <w:szCs w:val="22"/>
        </w:rPr>
        <w:t>(</w:t>
      </w:r>
      <w:proofErr w:type="spellStart"/>
      <w:r w:rsidR="0021094E" w:rsidRPr="0021094E">
        <w:rPr>
          <w:rFonts w:ascii="Arial" w:hAnsi="Arial" w:cs="Arial"/>
          <w:sz w:val="22"/>
          <w:szCs w:val="22"/>
        </w:rPr>
        <w:t>t.j</w:t>
      </w:r>
      <w:proofErr w:type="spellEnd"/>
      <w:r w:rsidR="0021094E" w:rsidRPr="0021094E">
        <w:rPr>
          <w:rFonts w:ascii="Arial" w:hAnsi="Arial" w:cs="Arial"/>
          <w:sz w:val="22"/>
          <w:szCs w:val="22"/>
        </w:rPr>
        <w:t xml:space="preserve">. Dz. U. z 2022 r. poz. 931 z </w:t>
      </w:r>
      <w:proofErr w:type="spellStart"/>
      <w:r w:rsidR="0021094E" w:rsidRPr="0021094E">
        <w:rPr>
          <w:rFonts w:ascii="Arial" w:hAnsi="Arial" w:cs="Arial"/>
          <w:sz w:val="22"/>
          <w:szCs w:val="22"/>
        </w:rPr>
        <w:t>późn</w:t>
      </w:r>
      <w:proofErr w:type="spellEnd"/>
      <w:r w:rsidR="0021094E" w:rsidRPr="0021094E">
        <w:rPr>
          <w:rFonts w:ascii="Arial" w:hAnsi="Arial" w:cs="Arial"/>
          <w:sz w:val="22"/>
          <w:szCs w:val="22"/>
        </w:rPr>
        <w:t xml:space="preserve">. </w:t>
      </w:r>
      <w:r w:rsidR="0021094E">
        <w:rPr>
          <w:rFonts w:ascii="Arial" w:hAnsi="Arial" w:cs="Arial"/>
          <w:sz w:val="22"/>
          <w:szCs w:val="22"/>
        </w:rPr>
        <w:t>z</w:t>
      </w:r>
      <w:r w:rsidR="0021094E" w:rsidRPr="0021094E">
        <w:rPr>
          <w:rFonts w:ascii="Arial" w:hAnsi="Arial" w:cs="Arial"/>
          <w:sz w:val="22"/>
          <w:szCs w:val="22"/>
        </w:rPr>
        <w:t>m</w:t>
      </w:r>
      <w:r w:rsidR="0021094E">
        <w:rPr>
          <w:rFonts w:ascii="Arial" w:hAnsi="Arial" w:cs="Arial"/>
          <w:sz w:val="22"/>
          <w:szCs w:val="22"/>
        </w:rPr>
        <w:t>.)</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1EAC3892" w:rsidR="00472754" w:rsidRDefault="00472754" w:rsidP="001056A3">
      <w:pPr>
        <w:ind w:left="426" w:hanging="426"/>
        <w:rPr>
          <w:color w:val="auto"/>
        </w:rPr>
      </w:pPr>
    </w:p>
    <w:p w14:paraId="2E3B629B" w14:textId="681503AB" w:rsidR="001056A3" w:rsidRDefault="001056A3" w:rsidP="001056A3">
      <w:pPr>
        <w:pStyle w:val="Akapitzlist"/>
        <w:numPr>
          <w:ilvl w:val="5"/>
          <w:numId w:val="27"/>
        </w:numPr>
        <w:ind w:left="426" w:hanging="426"/>
        <w:rPr>
          <w:rFonts w:ascii="Arial" w:hAnsi="Arial" w:cs="Arial"/>
        </w:rPr>
      </w:pPr>
      <w:r>
        <w:rPr>
          <w:rFonts w:ascii="Arial" w:hAnsi="Arial" w:cs="Arial"/>
        </w:rPr>
        <w:t>Opis kryteriów oceny ofert wraz z podaniem wag tych kryteriów i sposobu oceny ofert  dla części 1, 2, 3.</w:t>
      </w:r>
    </w:p>
    <w:p w14:paraId="159EAE9C" w14:textId="77777777" w:rsidR="001056A3" w:rsidRPr="00D806B6" w:rsidRDefault="001056A3" w:rsidP="00472754">
      <w:pPr>
        <w:rPr>
          <w:color w:val="auto"/>
        </w:rPr>
      </w:pPr>
    </w:p>
    <w:p w14:paraId="7C98950A" w14:textId="77777777" w:rsidR="00A7784D" w:rsidRPr="00D806B6"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865CF8"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w:t>
      </w:r>
      <w:r w:rsidRPr="00865CF8">
        <w:rPr>
          <w:rFonts w:ascii="Arial" w:hAnsi="Arial" w:cs="Arial"/>
          <w:sz w:val="22"/>
          <w:szCs w:val="22"/>
        </w:rPr>
        <w:t>dpowiednio wag</w:t>
      </w:r>
      <w:r w:rsidR="00472754" w:rsidRPr="00865CF8">
        <w:rPr>
          <w:rFonts w:ascii="Arial" w:hAnsi="Arial" w:cs="Arial"/>
          <w:sz w:val="22"/>
          <w:szCs w:val="22"/>
        </w:rPr>
        <w:t xml:space="preserve"> (</w:t>
      </w:r>
      <w:proofErr w:type="spellStart"/>
      <w:r w:rsidR="00472754" w:rsidRPr="00865CF8">
        <w:rPr>
          <w:rFonts w:ascii="Arial" w:hAnsi="Arial" w:cs="Arial"/>
          <w:sz w:val="22"/>
          <w:szCs w:val="22"/>
        </w:rPr>
        <w:t>Pmax</w:t>
      </w:r>
      <w:proofErr w:type="spellEnd"/>
      <w:r w:rsidR="00472754" w:rsidRPr="00865CF8">
        <w:rPr>
          <w:rFonts w:ascii="Arial" w:hAnsi="Arial" w:cs="Arial"/>
          <w:sz w:val="22"/>
          <w:szCs w:val="22"/>
        </w:rPr>
        <w:t xml:space="preserve"> – waga kryterium).</w:t>
      </w:r>
    </w:p>
    <w:p w14:paraId="76445B81" w14:textId="41EBE681" w:rsidR="00472754" w:rsidRPr="00865CF8"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865CF8"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865CF8" w:rsidRPr="00865CF8" w14:paraId="203A7557" w14:textId="77777777" w:rsidTr="00472754">
        <w:trPr>
          <w:trHeight w:val="415"/>
        </w:trPr>
        <w:tc>
          <w:tcPr>
            <w:tcW w:w="583" w:type="dxa"/>
          </w:tcPr>
          <w:p w14:paraId="0C65CBA2" w14:textId="09A48705" w:rsidR="007F2311" w:rsidRPr="00865CF8" w:rsidRDefault="007F2311" w:rsidP="001F302D">
            <w:pPr>
              <w:pStyle w:val="Teksttreci0"/>
              <w:shd w:val="clear" w:color="auto" w:fill="auto"/>
              <w:spacing w:line="276" w:lineRule="auto"/>
              <w:rPr>
                <w:rFonts w:ascii="Arial" w:hAnsi="Arial" w:cs="Arial"/>
                <w:sz w:val="22"/>
                <w:szCs w:val="22"/>
              </w:rPr>
            </w:pPr>
            <w:r w:rsidRPr="00865CF8">
              <w:rPr>
                <w:rFonts w:ascii="Arial" w:hAnsi="Arial" w:cs="Arial"/>
                <w:sz w:val="22"/>
                <w:szCs w:val="22"/>
              </w:rPr>
              <w:t>Lp.</w:t>
            </w:r>
          </w:p>
        </w:tc>
        <w:tc>
          <w:tcPr>
            <w:tcW w:w="5454" w:type="dxa"/>
          </w:tcPr>
          <w:p w14:paraId="3841ABB1" w14:textId="7F1FD06B" w:rsidR="007F2311" w:rsidRPr="00865CF8" w:rsidRDefault="00422F06" w:rsidP="001F302D">
            <w:pPr>
              <w:pStyle w:val="Teksttreci0"/>
              <w:shd w:val="clear" w:color="auto" w:fill="auto"/>
              <w:spacing w:line="276" w:lineRule="auto"/>
              <w:rPr>
                <w:rFonts w:ascii="Arial" w:hAnsi="Arial" w:cs="Arial"/>
                <w:sz w:val="22"/>
                <w:szCs w:val="22"/>
              </w:rPr>
            </w:pPr>
            <w:r w:rsidRPr="00865CF8">
              <w:rPr>
                <w:rFonts w:ascii="Arial" w:hAnsi="Arial" w:cs="Arial"/>
                <w:sz w:val="22"/>
                <w:szCs w:val="22"/>
              </w:rPr>
              <w:t xml:space="preserve">               </w:t>
            </w:r>
            <w:r w:rsidR="00472754" w:rsidRPr="00865CF8">
              <w:rPr>
                <w:rFonts w:ascii="Arial" w:hAnsi="Arial" w:cs="Arial"/>
                <w:sz w:val="22"/>
                <w:szCs w:val="22"/>
              </w:rPr>
              <w:t>Opis kryteriów oceny</w:t>
            </w:r>
          </w:p>
        </w:tc>
        <w:tc>
          <w:tcPr>
            <w:tcW w:w="3006" w:type="dxa"/>
          </w:tcPr>
          <w:p w14:paraId="0ADECBBB" w14:textId="02925A1A" w:rsidR="00422F06" w:rsidRPr="00865CF8" w:rsidRDefault="00CC3D8E" w:rsidP="009800E0">
            <w:pPr>
              <w:pStyle w:val="Teksttreci0"/>
              <w:shd w:val="clear" w:color="auto" w:fill="auto"/>
              <w:spacing w:line="276" w:lineRule="auto"/>
              <w:jc w:val="center"/>
              <w:rPr>
                <w:rFonts w:ascii="Arial" w:hAnsi="Arial" w:cs="Arial"/>
                <w:sz w:val="22"/>
                <w:szCs w:val="22"/>
              </w:rPr>
            </w:pPr>
            <w:proofErr w:type="spellStart"/>
            <w:r w:rsidRPr="00865CF8">
              <w:rPr>
                <w:rFonts w:ascii="Arial" w:hAnsi="Arial" w:cs="Arial"/>
                <w:sz w:val="22"/>
                <w:szCs w:val="22"/>
              </w:rPr>
              <w:t>P</w:t>
            </w:r>
            <w:r w:rsidR="006F18E8" w:rsidRPr="00865CF8">
              <w:rPr>
                <w:rFonts w:ascii="Arial" w:hAnsi="Arial" w:cs="Arial"/>
                <w:sz w:val="22"/>
                <w:szCs w:val="22"/>
              </w:rPr>
              <w:t>max</w:t>
            </w:r>
            <w:proofErr w:type="spellEnd"/>
          </w:p>
        </w:tc>
      </w:tr>
      <w:tr w:rsidR="00865CF8" w:rsidRPr="00865CF8" w14:paraId="00605D4C" w14:textId="77777777" w:rsidTr="00472754">
        <w:trPr>
          <w:trHeight w:val="420"/>
        </w:trPr>
        <w:tc>
          <w:tcPr>
            <w:tcW w:w="583" w:type="dxa"/>
          </w:tcPr>
          <w:p w14:paraId="7DB44B1E" w14:textId="77777777" w:rsidR="007F2311" w:rsidRPr="00865CF8" w:rsidRDefault="00422F06" w:rsidP="001F302D">
            <w:pPr>
              <w:pStyle w:val="Teksttreci0"/>
              <w:shd w:val="clear" w:color="auto" w:fill="auto"/>
              <w:spacing w:line="276" w:lineRule="auto"/>
              <w:rPr>
                <w:rFonts w:ascii="Arial" w:hAnsi="Arial" w:cs="Arial"/>
                <w:sz w:val="22"/>
                <w:szCs w:val="22"/>
              </w:rPr>
            </w:pPr>
            <w:r w:rsidRPr="00865CF8">
              <w:rPr>
                <w:rFonts w:ascii="Arial" w:hAnsi="Arial" w:cs="Arial"/>
                <w:sz w:val="22"/>
                <w:szCs w:val="22"/>
              </w:rPr>
              <w:t>1.</w:t>
            </w:r>
          </w:p>
        </w:tc>
        <w:tc>
          <w:tcPr>
            <w:tcW w:w="5454" w:type="dxa"/>
          </w:tcPr>
          <w:p w14:paraId="08B2A6CD" w14:textId="77777777" w:rsidR="007F2311" w:rsidRPr="00865CF8" w:rsidRDefault="00422F06" w:rsidP="001F302D">
            <w:pPr>
              <w:pStyle w:val="Teksttreci0"/>
              <w:shd w:val="clear" w:color="auto" w:fill="auto"/>
              <w:spacing w:line="276" w:lineRule="auto"/>
              <w:rPr>
                <w:rFonts w:ascii="Arial" w:hAnsi="Arial" w:cs="Arial"/>
                <w:sz w:val="22"/>
                <w:szCs w:val="22"/>
              </w:rPr>
            </w:pPr>
            <w:r w:rsidRPr="00865CF8">
              <w:rPr>
                <w:rFonts w:ascii="Arial" w:hAnsi="Arial" w:cs="Arial"/>
                <w:sz w:val="22"/>
                <w:szCs w:val="22"/>
              </w:rPr>
              <w:t xml:space="preserve">Cena oferty brutto (C) </w:t>
            </w:r>
          </w:p>
        </w:tc>
        <w:tc>
          <w:tcPr>
            <w:tcW w:w="3006" w:type="dxa"/>
          </w:tcPr>
          <w:p w14:paraId="48B5C556" w14:textId="3B7BED6B" w:rsidR="007F2311" w:rsidRPr="00865CF8" w:rsidRDefault="00422F06" w:rsidP="009800E0">
            <w:pPr>
              <w:pStyle w:val="Teksttreci0"/>
              <w:shd w:val="clear" w:color="auto" w:fill="auto"/>
              <w:spacing w:line="276" w:lineRule="auto"/>
              <w:jc w:val="center"/>
              <w:rPr>
                <w:rFonts w:ascii="Arial" w:hAnsi="Arial" w:cs="Arial"/>
                <w:sz w:val="22"/>
                <w:szCs w:val="22"/>
              </w:rPr>
            </w:pPr>
            <w:r w:rsidRPr="00865CF8">
              <w:rPr>
                <w:rFonts w:ascii="Arial" w:hAnsi="Arial" w:cs="Arial"/>
                <w:sz w:val="22"/>
                <w:szCs w:val="22"/>
              </w:rPr>
              <w:t xml:space="preserve">60 </w:t>
            </w:r>
            <w:r w:rsidR="006F18E8" w:rsidRPr="00865CF8">
              <w:rPr>
                <w:rFonts w:ascii="Arial" w:hAnsi="Arial" w:cs="Arial"/>
                <w:sz w:val="22"/>
                <w:szCs w:val="22"/>
              </w:rPr>
              <w:t>%</w:t>
            </w:r>
          </w:p>
        </w:tc>
      </w:tr>
      <w:tr w:rsidR="00865CF8" w:rsidRPr="00865CF8" w14:paraId="3730D3E8" w14:textId="77777777" w:rsidTr="00472754">
        <w:trPr>
          <w:trHeight w:val="418"/>
        </w:trPr>
        <w:tc>
          <w:tcPr>
            <w:tcW w:w="583" w:type="dxa"/>
          </w:tcPr>
          <w:p w14:paraId="0BE7D30D" w14:textId="267DC41E" w:rsidR="007F2311" w:rsidRPr="00865CF8" w:rsidRDefault="007757FC" w:rsidP="001F302D">
            <w:pPr>
              <w:pStyle w:val="Teksttreci0"/>
              <w:shd w:val="clear" w:color="auto" w:fill="auto"/>
              <w:spacing w:line="276" w:lineRule="auto"/>
              <w:rPr>
                <w:rFonts w:ascii="Arial" w:hAnsi="Arial" w:cs="Arial"/>
                <w:sz w:val="22"/>
                <w:szCs w:val="22"/>
              </w:rPr>
            </w:pPr>
            <w:r w:rsidRPr="00865CF8">
              <w:rPr>
                <w:rFonts w:ascii="Arial" w:hAnsi="Arial" w:cs="Arial"/>
                <w:sz w:val="22"/>
                <w:szCs w:val="22"/>
              </w:rPr>
              <w:t>2</w:t>
            </w:r>
            <w:r w:rsidR="00E460D7" w:rsidRPr="00865CF8">
              <w:rPr>
                <w:rFonts w:ascii="Arial" w:hAnsi="Arial" w:cs="Arial"/>
                <w:sz w:val="22"/>
                <w:szCs w:val="22"/>
              </w:rPr>
              <w:t>.</w:t>
            </w:r>
            <w:r w:rsidR="00422F06" w:rsidRPr="00865CF8">
              <w:rPr>
                <w:rFonts w:ascii="Arial" w:hAnsi="Arial" w:cs="Arial"/>
                <w:sz w:val="22"/>
                <w:szCs w:val="22"/>
              </w:rPr>
              <w:t xml:space="preserve"> </w:t>
            </w:r>
          </w:p>
        </w:tc>
        <w:tc>
          <w:tcPr>
            <w:tcW w:w="5454" w:type="dxa"/>
          </w:tcPr>
          <w:p w14:paraId="5798542B" w14:textId="777EFB42" w:rsidR="007F2311" w:rsidRPr="00865CF8" w:rsidRDefault="007757FC" w:rsidP="001F302D">
            <w:pPr>
              <w:pStyle w:val="Teksttreci0"/>
              <w:shd w:val="clear" w:color="auto" w:fill="auto"/>
              <w:spacing w:line="276" w:lineRule="auto"/>
              <w:rPr>
                <w:rFonts w:ascii="Arial" w:hAnsi="Arial" w:cs="Arial"/>
                <w:sz w:val="22"/>
                <w:szCs w:val="22"/>
              </w:rPr>
            </w:pPr>
            <w:r w:rsidRPr="00865CF8">
              <w:rPr>
                <w:rFonts w:ascii="Arial" w:hAnsi="Arial" w:cs="Arial"/>
                <w:sz w:val="22"/>
                <w:szCs w:val="22"/>
              </w:rPr>
              <w:t>Parametr Techniczny (PT)</w:t>
            </w:r>
          </w:p>
        </w:tc>
        <w:tc>
          <w:tcPr>
            <w:tcW w:w="3006" w:type="dxa"/>
          </w:tcPr>
          <w:p w14:paraId="09E1D18D" w14:textId="5FFD2743" w:rsidR="007F2311" w:rsidRPr="00865CF8" w:rsidRDefault="008E1925" w:rsidP="009800E0">
            <w:pPr>
              <w:pStyle w:val="Teksttreci0"/>
              <w:shd w:val="clear" w:color="auto" w:fill="auto"/>
              <w:spacing w:line="276" w:lineRule="auto"/>
              <w:jc w:val="center"/>
              <w:rPr>
                <w:rFonts w:ascii="Arial" w:hAnsi="Arial" w:cs="Arial"/>
                <w:sz w:val="22"/>
                <w:szCs w:val="22"/>
              </w:rPr>
            </w:pPr>
            <w:r w:rsidRPr="00865CF8">
              <w:rPr>
                <w:rFonts w:ascii="Arial" w:hAnsi="Arial" w:cs="Arial"/>
                <w:sz w:val="22"/>
                <w:szCs w:val="22"/>
              </w:rPr>
              <w:t>2</w:t>
            </w:r>
            <w:r w:rsidR="00E006D1" w:rsidRPr="00865CF8">
              <w:rPr>
                <w:rFonts w:ascii="Arial" w:hAnsi="Arial" w:cs="Arial"/>
                <w:sz w:val="22"/>
                <w:szCs w:val="22"/>
              </w:rPr>
              <w:t>0</w:t>
            </w:r>
            <w:r w:rsidR="00422F06" w:rsidRPr="00865CF8">
              <w:rPr>
                <w:rFonts w:ascii="Arial" w:hAnsi="Arial" w:cs="Arial"/>
                <w:sz w:val="22"/>
                <w:szCs w:val="22"/>
              </w:rPr>
              <w:t xml:space="preserve"> </w:t>
            </w:r>
            <w:r w:rsidR="006F18E8" w:rsidRPr="00865CF8">
              <w:rPr>
                <w:rFonts w:ascii="Arial" w:hAnsi="Arial" w:cs="Arial"/>
                <w:sz w:val="22"/>
                <w:szCs w:val="22"/>
              </w:rPr>
              <w:t>%</w:t>
            </w:r>
          </w:p>
        </w:tc>
      </w:tr>
      <w:tr w:rsidR="00865CF8" w:rsidRPr="00865CF8" w14:paraId="709FAAEC" w14:textId="77777777" w:rsidTr="00472754">
        <w:trPr>
          <w:trHeight w:val="418"/>
        </w:trPr>
        <w:tc>
          <w:tcPr>
            <w:tcW w:w="583" w:type="dxa"/>
          </w:tcPr>
          <w:p w14:paraId="21CB9160" w14:textId="4DA931FE" w:rsidR="0021094E" w:rsidRPr="00865CF8" w:rsidRDefault="007757FC" w:rsidP="001F302D">
            <w:pPr>
              <w:pStyle w:val="Teksttreci0"/>
              <w:shd w:val="clear" w:color="auto" w:fill="auto"/>
              <w:spacing w:line="276" w:lineRule="auto"/>
              <w:rPr>
                <w:rFonts w:ascii="Arial" w:hAnsi="Arial" w:cs="Arial"/>
                <w:sz w:val="22"/>
                <w:szCs w:val="22"/>
              </w:rPr>
            </w:pPr>
            <w:r w:rsidRPr="00865CF8">
              <w:rPr>
                <w:rFonts w:ascii="Arial" w:hAnsi="Arial" w:cs="Arial"/>
                <w:sz w:val="22"/>
                <w:szCs w:val="22"/>
              </w:rPr>
              <w:t>3</w:t>
            </w:r>
            <w:r w:rsidR="0021094E" w:rsidRPr="00865CF8">
              <w:rPr>
                <w:rFonts w:ascii="Arial" w:hAnsi="Arial" w:cs="Arial"/>
                <w:sz w:val="22"/>
                <w:szCs w:val="22"/>
              </w:rPr>
              <w:t>.</w:t>
            </w:r>
          </w:p>
        </w:tc>
        <w:tc>
          <w:tcPr>
            <w:tcW w:w="5454" w:type="dxa"/>
          </w:tcPr>
          <w:p w14:paraId="1994DD21" w14:textId="2A47137B" w:rsidR="0021094E" w:rsidRPr="00865CF8" w:rsidRDefault="007757FC" w:rsidP="001F302D">
            <w:pPr>
              <w:pStyle w:val="Teksttreci0"/>
              <w:shd w:val="clear" w:color="auto" w:fill="auto"/>
              <w:spacing w:line="276" w:lineRule="auto"/>
              <w:rPr>
                <w:rFonts w:ascii="Arial" w:hAnsi="Arial" w:cs="Arial"/>
                <w:sz w:val="22"/>
                <w:szCs w:val="22"/>
              </w:rPr>
            </w:pPr>
            <w:r w:rsidRPr="00865CF8">
              <w:rPr>
                <w:rFonts w:ascii="Arial" w:hAnsi="Arial" w:cs="Arial"/>
                <w:sz w:val="22"/>
                <w:szCs w:val="22"/>
              </w:rPr>
              <w:t>Okres gwarancji i rękojmi (</w:t>
            </w:r>
            <w:proofErr w:type="spellStart"/>
            <w:r w:rsidRPr="00865CF8">
              <w:rPr>
                <w:rFonts w:ascii="Arial" w:hAnsi="Arial" w:cs="Arial"/>
                <w:sz w:val="22"/>
                <w:szCs w:val="22"/>
              </w:rPr>
              <w:t>Lg</w:t>
            </w:r>
            <w:proofErr w:type="spellEnd"/>
            <w:r w:rsidRPr="00865CF8">
              <w:rPr>
                <w:rFonts w:ascii="Arial" w:hAnsi="Arial" w:cs="Arial"/>
                <w:sz w:val="22"/>
                <w:szCs w:val="22"/>
              </w:rPr>
              <w:t>)</w:t>
            </w:r>
          </w:p>
        </w:tc>
        <w:tc>
          <w:tcPr>
            <w:tcW w:w="3006" w:type="dxa"/>
          </w:tcPr>
          <w:p w14:paraId="7EF3F8E0" w14:textId="0B4A5B6B" w:rsidR="0021094E" w:rsidRPr="00865CF8" w:rsidRDefault="008E1925" w:rsidP="009800E0">
            <w:pPr>
              <w:pStyle w:val="Teksttreci0"/>
              <w:shd w:val="clear" w:color="auto" w:fill="auto"/>
              <w:spacing w:line="276" w:lineRule="auto"/>
              <w:jc w:val="center"/>
              <w:rPr>
                <w:rFonts w:ascii="Arial" w:hAnsi="Arial" w:cs="Arial"/>
                <w:sz w:val="22"/>
                <w:szCs w:val="22"/>
              </w:rPr>
            </w:pPr>
            <w:r w:rsidRPr="00865CF8">
              <w:rPr>
                <w:rFonts w:ascii="Arial" w:hAnsi="Arial" w:cs="Arial"/>
                <w:sz w:val="22"/>
                <w:szCs w:val="22"/>
              </w:rPr>
              <w:t>2</w:t>
            </w:r>
            <w:r w:rsidR="0021094E" w:rsidRPr="00865CF8">
              <w:rPr>
                <w:rFonts w:ascii="Arial" w:hAnsi="Arial" w:cs="Arial"/>
                <w:sz w:val="22"/>
                <w:szCs w:val="22"/>
              </w:rPr>
              <w:t>0 %</w:t>
            </w:r>
          </w:p>
        </w:tc>
      </w:tr>
      <w:tr w:rsidR="00865CF8" w:rsidRPr="00865CF8" w14:paraId="2D6DFD5F" w14:textId="77777777" w:rsidTr="00472754">
        <w:trPr>
          <w:trHeight w:val="411"/>
        </w:trPr>
        <w:tc>
          <w:tcPr>
            <w:tcW w:w="6037" w:type="dxa"/>
            <w:gridSpan w:val="2"/>
          </w:tcPr>
          <w:p w14:paraId="673E4245" w14:textId="3A1C3CEA" w:rsidR="00422F06" w:rsidRPr="00865CF8" w:rsidRDefault="00422F06" w:rsidP="001F302D">
            <w:pPr>
              <w:pStyle w:val="Teksttreci0"/>
              <w:shd w:val="clear" w:color="auto" w:fill="auto"/>
              <w:spacing w:line="276" w:lineRule="auto"/>
              <w:rPr>
                <w:rFonts w:ascii="Arial" w:hAnsi="Arial" w:cs="Arial"/>
                <w:sz w:val="22"/>
                <w:szCs w:val="22"/>
              </w:rPr>
            </w:pPr>
            <w:r w:rsidRPr="00865CF8">
              <w:rPr>
                <w:rFonts w:ascii="Arial" w:hAnsi="Arial" w:cs="Arial"/>
                <w:sz w:val="22"/>
                <w:szCs w:val="22"/>
              </w:rPr>
              <w:t xml:space="preserve">       </w:t>
            </w:r>
            <w:r w:rsidR="000116AD" w:rsidRPr="00865CF8">
              <w:rPr>
                <w:rFonts w:ascii="Arial" w:hAnsi="Arial" w:cs="Arial"/>
                <w:sz w:val="22"/>
                <w:szCs w:val="22"/>
              </w:rPr>
              <w:t xml:space="preserve">  </w:t>
            </w:r>
            <w:r w:rsidR="00472754" w:rsidRPr="00865CF8">
              <w:rPr>
                <w:rFonts w:ascii="Arial" w:hAnsi="Arial" w:cs="Arial"/>
                <w:sz w:val="22"/>
                <w:szCs w:val="22"/>
              </w:rPr>
              <w:t>Razem</w:t>
            </w:r>
          </w:p>
        </w:tc>
        <w:tc>
          <w:tcPr>
            <w:tcW w:w="3006" w:type="dxa"/>
          </w:tcPr>
          <w:p w14:paraId="5A814CD9" w14:textId="44C897A8" w:rsidR="00422F06" w:rsidRPr="00865CF8" w:rsidRDefault="00422F06" w:rsidP="009800E0">
            <w:pPr>
              <w:pStyle w:val="Teksttreci0"/>
              <w:shd w:val="clear" w:color="auto" w:fill="auto"/>
              <w:spacing w:line="276" w:lineRule="auto"/>
              <w:jc w:val="center"/>
              <w:rPr>
                <w:rFonts w:ascii="Arial" w:hAnsi="Arial" w:cs="Arial"/>
                <w:sz w:val="22"/>
                <w:szCs w:val="22"/>
              </w:rPr>
            </w:pPr>
            <w:r w:rsidRPr="00865CF8">
              <w:rPr>
                <w:rFonts w:ascii="Arial" w:hAnsi="Arial" w:cs="Arial"/>
                <w:sz w:val="22"/>
                <w:szCs w:val="22"/>
              </w:rPr>
              <w:t xml:space="preserve">100 </w:t>
            </w:r>
            <w:r w:rsidR="006F18E8" w:rsidRPr="00865CF8">
              <w:rPr>
                <w:rFonts w:ascii="Arial" w:hAnsi="Arial" w:cs="Arial"/>
                <w:sz w:val="22"/>
                <w:szCs w:val="22"/>
              </w:rPr>
              <w:t>%</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6046008" w14:textId="77777777" w:rsidR="008A5DFC" w:rsidRPr="00271F57"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271F57"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59D328C3" w14:textId="2B034CCA"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1) </w:t>
      </w:r>
      <w:r w:rsidR="00472754" w:rsidRPr="00D806B6">
        <w:rPr>
          <w:rFonts w:ascii="Arial" w:hAnsi="Arial" w:cs="Arial"/>
          <w:sz w:val="22"/>
          <w:szCs w:val="22"/>
        </w:rPr>
        <w:t>Cena oferty brutto -</w:t>
      </w:r>
      <w:r w:rsidR="0057767F" w:rsidRPr="00D806B6">
        <w:rPr>
          <w:rFonts w:ascii="Arial" w:hAnsi="Arial" w:cs="Arial"/>
          <w:sz w:val="22"/>
          <w:szCs w:val="22"/>
        </w:rPr>
        <w:t xml:space="preserve"> </w:t>
      </w:r>
      <w:r w:rsidRPr="00D806B6">
        <w:rPr>
          <w:rFonts w:ascii="Arial" w:hAnsi="Arial" w:cs="Arial"/>
          <w:sz w:val="22"/>
          <w:szCs w:val="22"/>
        </w:rPr>
        <w:t xml:space="preserve">Punkty w kryterium cena brutto oferty w PLN wyliczone będą </w:t>
      </w:r>
      <w:r w:rsidR="00472754" w:rsidRPr="00D806B6">
        <w:rPr>
          <w:rFonts w:ascii="Arial" w:hAnsi="Arial" w:cs="Arial"/>
          <w:sz w:val="22"/>
          <w:szCs w:val="22"/>
        </w:rPr>
        <w:br/>
      </w:r>
      <w:r w:rsidRPr="00D806B6">
        <w:rPr>
          <w:rFonts w:ascii="Arial" w:hAnsi="Arial" w:cs="Arial"/>
          <w:sz w:val="22"/>
          <w:szCs w:val="22"/>
        </w:rPr>
        <w:t>z dokładnością do dwóch</w:t>
      </w:r>
    </w:p>
    <w:p w14:paraId="14CF98CF" w14:textId="77777777" w:rsidR="00A7784D" w:rsidRPr="00D806B6" w:rsidRDefault="00A7784D" w:rsidP="001F302D">
      <w:pPr>
        <w:pStyle w:val="Teksttreci0"/>
        <w:shd w:val="clear" w:color="auto" w:fill="auto"/>
        <w:spacing w:after="240" w:line="276" w:lineRule="auto"/>
        <w:ind w:left="720"/>
        <w:rPr>
          <w:rFonts w:ascii="Arial" w:hAnsi="Arial" w:cs="Arial"/>
          <w:sz w:val="22"/>
          <w:szCs w:val="22"/>
        </w:rPr>
      </w:pPr>
      <w:r w:rsidRPr="00D806B6">
        <w:rPr>
          <w:rFonts w:ascii="Arial" w:hAnsi="Arial" w:cs="Arial"/>
          <w:sz w:val="22"/>
          <w:szCs w:val="22"/>
        </w:rPr>
        <w:t>miejsc po przecinku.</w:t>
      </w:r>
    </w:p>
    <w:p w14:paraId="7B25FA1D" w14:textId="46924D22"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9" w:name="bookmark27"/>
      <w:r w:rsidRPr="00D806B6">
        <w:rPr>
          <w:rFonts w:ascii="Arial" w:hAnsi="Arial" w:cs="Arial"/>
          <w:b w:val="0"/>
          <w:bCs w:val="0"/>
          <w:sz w:val="22"/>
          <w:szCs w:val="22"/>
        </w:rPr>
        <w:lastRenderedPageBreak/>
        <w:t>C = (</w:t>
      </w:r>
      <w:proofErr w:type="spellStart"/>
      <w:r w:rsidRPr="00D806B6">
        <w:rPr>
          <w:rFonts w:ascii="Arial" w:hAnsi="Arial" w:cs="Arial"/>
          <w:b w:val="0"/>
          <w:bCs w:val="0"/>
          <w:sz w:val="22"/>
          <w:szCs w:val="22"/>
        </w:rPr>
        <w:t>Cmin</w:t>
      </w:r>
      <w:proofErr w:type="spellEnd"/>
      <w:r w:rsidRPr="00D806B6">
        <w:rPr>
          <w:rFonts w:ascii="Arial" w:hAnsi="Arial" w:cs="Arial"/>
          <w:b w:val="0"/>
          <w:bCs w:val="0"/>
          <w:sz w:val="22"/>
          <w:szCs w:val="22"/>
        </w:rPr>
        <w:t xml:space="preserve"> :</w:t>
      </w:r>
      <w:proofErr w:type="spellStart"/>
      <w:r w:rsidRPr="00D806B6">
        <w:rPr>
          <w:rFonts w:ascii="Arial" w:hAnsi="Arial" w:cs="Arial"/>
          <w:b w:val="0"/>
          <w:bCs w:val="0"/>
          <w:sz w:val="22"/>
          <w:szCs w:val="22"/>
        </w:rPr>
        <w:t>C</w:t>
      </w:r>
      <w:r w:rsidR="008A5DFC" w:rsidRPr="00D806B6">
        <w:rPr>
          <w:rFonts w:ascii="Arial" w:hAnsi="Arial" w:cs="Arial"/>
          <w:b w:val="0"/>
          <w:bCs w:val="0"/>
          <w:sz w:val="22"/>
          <w:szCs w:val="22"/>
        </w:rPr>
        <w:t>b</w:t>
      </w:r>
      <w:proofErr w:type="spellEnd"/>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60</w:t>
      </w:r>
      <w:bookmarkEnd w:id="9"/>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10" w:name="bookmark28"/>
      <w:r w:rsidRPr="00D806B6">
        <w:rPr>
          <w:rFonts w:ascii="Arial" w:hAnsi="Arial" w:cs="Arial"/>
          <w:b w:val="0"/>
          <w:bCs w:val="0"/>
          <w:sz w:val="22"/>
          <w:szCs w:val="22"/>
        </w:rPr>
        <w:t>gdzie:</w:t>
      </w:r>
      <w:bookmarkEnd w:id="10"/>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proofErr w:type="spellStart"/>
      <w:r w:rsidRPr="00271F57">
        <w:rPr>
          <w:rFonts w:ascii="Arial" w:hAnsi="Arial" w:cs="Arial"/>
          <w:sz w:val="22"/>
          <w:szCs w:val="22"/>
        </w:rPr>
        <w:t>Cmin</w:t>
      </w:r>
      <w:proofErr w:type="spellEnd"/>
      <w:r w:rsidRPr="00271F57">
        <w:rPr>
          <w:rFonts w:ascii="Arial" w:hAnsi="Arial" w:cs="Arial"/>
          <w:sz w:val="22"/>
          <w:szCs w:val="22"/>
        </w:rPr>
        <w:t>. - najniższa cena oferty brutto w PLN spośród ofert podlegających ocenie;</w:t>
      </w:r>
    </w:p>
    <w:p w14:paraId="4796AF3F" w14:textId="783D1AAA" w:rsidR="003F0E3D" w:rsidRDefault="00A7784D" w:rsidP="003F0E3D">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w:t>
      </w:r>
      <w:proofErr w:type="spellStart"/>
      <w:r w:rsidRPr="00271F57">
        <w:rPr>
          <w:rFonts w:ascii="Arial" w:hAnsi="Arial" w:cs="Arial"/>
          <w:sz w:val="22"/>
          <w:szCs w:val="22"/>
        </w:rPr>
        <w:t>C</w:t>
      </w:r>
      <w:r w:rsidR="008A5DFC" w:rsidRPr="00271F57">
        <w:rPr>
          <w:rFonts w:ascii="Arial" w:hAnsi="Arial" w:cs="Arial"/>
          <w:sz w:val="22"/>
          <w:szCs w:val="22"/>
        </w:rPr>
        <w:t>b</w:t>
      </w:r>
      <w:proofErr w:type="spellEnd"/>
      <w:r w:rsidRPr="00271F57">
        <w:rPr>
          <w:rFonts w:ascii="Arial" w:hAnsi="Arial" w:cs="Arial"/>
          <w:sz w:val="22"/>
          <w:szCs w:val="22"/>
        </w:rPr>
        <w:t xml:space="preserve"> - cena brutto w PLN badanej oferty.</w:t>
      </w:r>
      <w:bookmarkStart w:id="11" w:name="bookmark29"/>
    </w:p>
    <w:p w14:paraId="12B16608" w14:textId="77777777" w:rsidR="004416BF" w:rsidRPr="009B6A7C" w:rsidRDefault="004416BF" w:rsidP="004416BF">
      <w:pPr>
        <w:widowControl w:val="0"/>
        <w:spacing w:after="0" w:line="276" w:lineRule="auto"/>
        <w:ind w:left="710" w:right="0" w:firstLine="0"/>
        <w:rPr>
          <w:rFonts w:ascii="Arial" w:hAnsi="Arial" w:cs="Arial"/>
          <w:color w:val="auto"/>
          <w:sz w:val="22"/>
        </w:rPr>
      </w:pPr>
      <w:r w:rsidRPr="009B6A7C">
        <w:rPr>
          <w:rFonts w:ascii="Arial" w:hAnsi="Arial" w:cs="Arial"/>
          <w:color w:val="auto"/>
          <w:sz w:val="22"/>
        </w:rPr>
        <w:t>2) Parametr techniczny (PT) - Punkty w niniejszym kryterium zostaną przyznane wg następujących zasad</w:t>
      </w:r>
      <w:r w:rsidRPr="009B6A7C">
        <w:rPr>
          <w:rFonts w:ascii="Arial" w:hAnsi="Arial" w:cs="Arial"/>
          <w:b/>
          <w:bCs/>
          <w:color w:val="auto"/>
          <w:sz w:val="22"/>
        </w:rPr>
        <w:t>:</w:t>
      </w:r>
    </w:p>
    <w:p w14:paraId="3AA3EFBD" w14:textId="178FEE8F" w:rsidR="004416BF" w:rsidRPr="009B6A7C" w:rsidRDefault="004416BF" w:rsidP="00C34345">
      <w:pPr>
        <w:widowControl w:val="0"/>
        <w:numPr>
          <w:ilvl w:val="0"/>
          <w:numId w:val="32"/>
        </w:numPr>
        <w:spacing w:after="0" w:line="276" w:lineRule="auto"/>
        <w:ind w:left="1134" w:right="0"/>
        <w:rPr>
          <w:rFonts w:ascii="Arial" w:hAnsi="Arial" w:cs="Arial"/>
          <w:color w:val="auto"/>
          <w:sz w:val="22"/>
        </w:rPr>
      </w:pPr>
      <w:r w:rsidRPr="009B6A7C">
        <w:rPr>
          <w:rFonts w:ascii="Arial" w:hAnsi="Arial" w:cs="Arial"/>
          <w:color w:val="auto"/>
          <w:sz w:val="22"/>
        </w:rPr>
        <w:t>przy przyznawaniu i przeliczaniu punktów będą brane pod uwagę tylko oferty, w których zostanie zaproponowana moc silnika  w kW wynosząca  nie mniej niż 2</w:t>
      </w:r>
      <w:r w:rsidR="007757FC">
        <w:rPr>
          <w:rFonts w:ascii="Arial" w:hAnsi="Arial" w:cs="Arial"/>
          <w:color w:val="auto"/>
          <w:sz w:val="22"/>
        </w:rPr>
        <w:t>8</w:t>
      </w:r>
      <w:r w:rsidRPr="009B6A7C">
        <w:rPr>
          <w:rFonts w:ascii="Arial" w:hAnsi="Arial" w:cs="Arial"/>
          <w:color w:val="auto"/>
          <w:sz w:val="22"/>
        </w:rPr>
        <w:t>0 kW;</w:t>
      </w:r>
    </w:p>
    <w:p w14:paraId="3E30ED4B" w14:textId="77777777" w:rsidR="004416BF" w:rsidRPr="009B6A7C" w:rsidRDefault="004416BF" w:rsidP="00C34345">
      <w:pPr>
        <w:widowControl w:val="0"/>
        <w:numPr>
          <w:ilvl w:val="0"/>
          <w:numId w:val="32"/>
        </w:numPr>
        <w:shd w:val="clear" w:color="auto" w:fill="FFFFFF"/>
        <w:spacing w:after="0" w:line="276" w:lineRule="auto"/>
        <w:ind w:left="1134" w:right="0"/>
        <w:rPr>
          <w:rFonts w:ascii="Arial" w:hAnsi="Arial" w:cs="Arial"/>
          <w:color w:val="auto"/>
          <w:sz w:val="22"/>
        </w:rPr>
      </w:pPr>
      <w:r w:rsidRPr="009B6A7C">
        <w:rPr>
          <w:rFonts w:ascii="Arial" w:hAnsi="Arial" w:cs="Arial"/>
          <w:color w:val="auto"/>
          <w:sz w:val="22"/>
        </w:rPr>
        <w:t xml:space="preserve">oferta z najwyższą zaoferowaną mocą silnika  otrzyma maksymalną ilość punktów – </w:t>
      </w:r>
    </w:p>
    <w:p w14:paraId="760C2298" w14:textId="0565D461" w:rsidR="004416BF" w:rsidRPr="009B6A7C" w:rsidRDefault="007757FC" w:rsidP="004416BF">
      <w:pPr>
        <w:widowControl w:val="0"/>
        <w:spacing w:after="0" w:line="276" w:lineRule="auto"/>
        <w:ind w:left="1134" w:right="0" w:firstLine="0"/>
        <w:rPr>
          <w:rFonts w:ascii="Arial" w:hAnsi="Arial" w:cs="Arial"/>
          <w:color w:val="auto"/>
          <w:sz w:val="22"/>
        </w:rPr>
      </w:pPr>
      <w:r>
        <w:rPr>
          <w:rFonts w:ascii="Arial" w:hAnsi="Arial" w:cs="Arial"/>
          <w:color w:val="auto"/>
          <w:sz w:val="22"/>
        </w:rPr>
        <w:t>2</w:t>
      </w:r>
      <w:r w:rsidR="004416BF" w:rsidRPr="009B6A7C">
        <w:rPr>
          <w:rFonts w:ascii="Arial" w:hAnsi="Arial" w:cs="Arial"/>
          <w:color w:val="auto"/>
          <w:sz w:val="22"/>
        </w:rPr>
        <w:t>0</w:t>
      </w:r>
      <w:r>
        <w:rPr>
          <w:rFonts w:ascii="Arial" w:hAnsi="Arial" w:cs="Arial"/>
          <w:color w:val="auto"/>
          <w:sz w:val="22"/>
        </w:rPr>
        <w:t xml:space="preserve"> </w:t>
      </w:r>
      <w:r w:rsidR="004416BF" w:rsidRPr="009B6A7C">
        <w:rPr>
          <w:rFonts w:ascii="Arial" w:hAnsi="Arial" w:cs="Arial"/>
          <w:color w:val="auto"/>
          <w:sz w:val="22"/>
        </w:rPr>
        <w:t>pkt.</w:t>
      </w:r>
    </w:p>
    <w:p w14:paraId="4A9824F1" w14:textId="385C910E" w:rsidR="004416BF" w:rsidRPr="009B6A7C" w:rsidRDefault="004416BF" w:rsidP="00C34345">
      <w:pPr>
        <w:widowControl w:val="0"/>
        <w:numPr>
          <w:ilvl w:val="0"/>
          <w:numId w:val="32"/>
        </w:numPr>
        <w:spacing w:after="0" w:line="276" w:lineRule="auto"/>
        <w:ind w:left="1134" w:right="0"/>
        <w:rPr>
          <w:rFonts w:ascii="Arial" w:hAnsi="Arial" w:cs="Arial"/>
          <w:color w:val="auto"/>
          <w:sz w:val="22"/>
        </w:rPr>
      </w:pPr>
      <w:r w:rsidRPr="009B6A7C">
        <w:rPr>
          <w:rFonts w:ascii="Arial" w:hAnsi="Arial" w:cs="Arial"/>
          <w:color w:val="auto"/>
          <w:sz w:val="22"/>
        </w:rPr>
        <w:t xml:space="preserve"> w przypadku zaoferowania przez Wykonawcę mocy silnika w kW większej niż </w:t>
      </w:r>
      <w:r>
        <w:rPr>
          <w:rFonts w:ascii="Arial" w:hAnsi="Arial" w:cs="Arial"/>
          <w:color w:val="auto"/>
          <w:sz w:val="22"/>
        </w:rPr>
        <w:t>3</w:t>
      </w:r>
      <w:r w:rsidR="007757FC">
        <w:rPr>
          <w:rFonts w:ascii="Arial" w:hAnsi="Arial" w:cs="Arial"/>
          <w:color w:val="auto"/>
          <w:sz w:val="22"/>
        </w:rPr>
        <w:t>5</w:t>
      </w:r>
      <w:r>
        <w:rPr>
          <w:rFonts w:ascii="Arial" w:hAnsi="Arial" w:cs="Arial"/>
          <w:color w:val="auto"/>
          <w:sz w:val="22"/>
        </w:rPr>
        <w:t>0</w:t>
      </w:r>
      <w:r w:rsidRPr="009B6A7C">
        <w:rPr>
          <w:rFonts w:ascii="Arial" w:hAnsi="Arial" w:cs="Arial"/>
          <w:color w:val="auto"/>
          <w:sz w:val="22"/>
        </w:rPr>
        <w:t xml:space="preserve">kW, Zamawiający przyjmie do obliczeń wartość </w:t>
      </w:r>
      <w:r>
        <w:rPr>
          <w:rFonts w:ascii="Arial" w:hAnsi="Arial" w:cs="Arial"/>
          <w:color w:val="auto"/>
          <w:sz w:val="22"/>
        </w:rPr>
        <w:t>3</w:t>
      </w:r>
      <w:r w:rsidR="007757FC">
        <w:rPr>
          <w:rFonts w:ascii="Arial" w:hAnsi="Arial" w:cs="Arial"/>
          <w:color w:val="auto"/>
          <w:sz w:val="22"/>
        </w:rPr>
        <w:t>5</w:t>
      </w:r>
      <w:r>
        <w:rPr>
          <w:rFonts w:ascii="Arial" w:hAnsi="Arial" w:cs="Arial"/>
          <w:color w:val="auto"/>
          <w:sz w:val="22"/>
        </w:rPr>
        <w:t>0</w:t>
      </w:r>
      <w:r w:rsidRPr="009B6A7C">
        <w:rPr>
          <w:rFonts w:ascii="Arial" w:hAnsi="Arial" w:cs="Arial"/>
          <w:color w:val="auto"/>
          <w:sz w:val="22"/>
        </w:rPr>
        <w:t xml:space="preserve"> kW</w:t>
      </w:r>
    </w:p>
    <w:p w14:paraId="49CE17FA" w14:textId="77777777" w:rsidR="004416BF" w:rsidRPr="009B6A7C" w:rsidRDefault="004416BF" w:rsidP="00C34345">
      <w:pPr>
        <w:widowControl w:val="0"/>
        <w:numPr>
          <w:ilvl w:val="0"/>
          <w:numId w:val="32"/>
        </w:numPr>
        <w:spacing w:after="0" w:line="276" w:lineRule="auto"/>
        <w:ind w:left="1134" w:right="0"/>
        <w:rPr>
          <w:rFonts w:ascii="Arial" w:hAnsi="Arial" w:cs="Arial"/>
          <w:color w:val="auto"/>
          <w:sz w:val="22"/>
        </w:rPr>
      </w:pPr>
      <w:r w:rsidRPr="009B6A7C">
        <w:rPr>
          <w:rFonts w:ascii="Arial" w:hAnsi="Arial" w:cs="Arial"/>
          <w:color w:val="auto"/>
          <w:sz w:val="22"/>
        </w:rPr>
        <w:t>Punkty w kryterium  parametr techniczny</w:t>
      </w:r>
      <w:r w:rsidRPr="009B6A7C">
        <w:rPr>
          <w:rFonts w:ascii="Arial" w:hAnsi="Arial" w:cs="Arial"/>
          <w:b/>
          <w:bCs/>
          <w:color w:val="auto"/>
          <w:sz w:val="22"/>
        </w:rPr>
        <w:t xml:space="preserve"> </w:t>
      </w:r>
      <w:r w:rsidRPr="009B6A7C">
        <w:rPr>
          <w:rFonts w:ascii="Arial" w:hAnsi="Arial" w:cs="Arial"/>
          <w:color w:val="auto"/>
          <w:sz w:val="22"/>
        </w:rPr>
        <w:t>wyliczone będą z dokładnością do dwóch</w:t>
      </w:r>
    </w:p>
    <w:p w14:paraId="027AB747" w14:textId="77777777" w:rsidR="004416BF" w:rsidRPr="009B6A7C" w:rsidRDefault="004416BF" w:rsidP="004416BF">
      <w:pPr>
        <w:widowControl w:val="0"/>
        <w:spacing w:after="0" w:line="276" w:lineRule="auto"/>
        <w:ind w:left="1134" w:right="0" w:firstLine="0"/>
        <w:rPr>
          <w:rFonts w:ascii="Arial" w:hAnsi="Arial" w:cs="Arial"/>
          <w:color w:val="auto"/>
          <w:sz w:val="22"/>
        </w:rPr>
      </w:pPr>
      <w:r w:rsidRPr="009B6A7C">
        <w:rPr>
          <w:rFonts w:ascii="Arial" w:hAnsi="Arial" w:cs="Arial"/>
          <w:color w:val="auto"/>
          <w:sz w:val="22"/>
        </w:rPr>
        <w:t>miejsc po przecinku.</w:t>
      </w:r>
    </w:p>
    <w:p w14:paraId="38D5D006" w14:textId="77777777" w:rsidR="004416BF" w:rsidRPr="0037154B" w:rsidRDefault="004416BF" w:rsidP="004416BF">
      <w:pPr>
        <w:widowControl w:val="0"/>
        <w:tabs>
          <w:tab w:val="left" w:pos="791"/>
        </w:tabs>
        <w:spacing w:after="0" w:line="276" w:lineRule="auto"/>
        <w:ind w:left="720" w:right="0" w:firstLine="0"/>
        <w:rPr>
          <w:rFonts w:ascii="Arial" w:hAnsi="Arial" w:cs="Arial"/>
          <w:color w:val="auto"/>
          <w:sz w:val="22"/>
        </w:rPr>
      </w:pPr>
    </w:p>
    <w:p w14:paraId="7D9A369E" w14:textId="745495CB" w:rsidR="004416BF" w:rsidRPr="0037154B" w:rsidRDefault="004416BF" w:rsidP="004416BF">
      <w:pPr>
        <w:widowControl w:val="0"/>
        <w:tabs>
          <w:tab w:val="left" w:pos="791"/>
        </w:tabs>
        <w:spacing w:after="0" w:line="276" w:lineRule="auto"/>
        <w:ind w:left="720" w:right="0" w:firstLine="0"/>
        <w:jc w:val="center"/>
        <w:rPr>
          <w:rFonts w:ascii="Arial" w:hAnsi="Arial" w:cs="Arial"/>
          <w:color w:val="auto"/>
          <w:sz w:val="22"/>
        </w:rPr>
      </w:pPr>
      <w:r w:rsidRPr="00301B94">
        <w:rPr>
          <w:rFonts w:ascii="Arial" w:hAnsi="Arial" w:cs="Arial"/>
          <w:color w:val="auto"/>
          <w:sz w:val="22"/>
        </w:rPr>
        <w:t>PT=[(PS-2</w:t>
      </w:r>
      <w:r w:rsidR="007757FC" w:rsidRPr="00301B94">
        <w:rPr>
          <w:rFonts w:ascii="Arial" w:hAnsi="Arial" w:cs="Arial"/>
          <w:color w:val="auto"/>
          <w:sz w:val="22"/>
        </w:rPr>
        <w:t>8</w:t>
      </w:r>
      <w:r w:rsidRPr="00301B94">
        <w:rPr>
          <w:rFonts w:ascii="Arial" w:hAnsi="Arial" w:cs="Arial"/>
          <w:color w:val="auto"/>
          <w:sz w:val="22"/>
        </w:rPr>
        <w:t>0) / (PSmax-2</w:t>
      </w:r>
      <w:r w:rsidR="007757FC" w:rsidRPr="00301B94">
        <w:rPr>
          <w:rFonts w:ascii="Arial" w:hAnsi="Arial" w:cs="Arial"/>
          <w:color w:val="auto"/>
          <w:sz w:val="22"/>
        </w:rPr>
        <w:t>8</w:t>
      </w:r>
      <w:r w:rsidRPr="00301B94">
        <w:rPr>
          <w:rFonts w:ascii="Arial" w:hAnsi="Arial" w:cs="Arial"/>
          <w:color w:val="auto"/>
          <w:sz w:val="22"/>
        </w:rPr>
        <w:t xml:space="preserve">0)] x 100 pkt x </w:t>
      </w:r>
      <w:r w:rsidR="007757FC" w:rsidRPr="00301B94">
        <w:rPr>
          <w:rFonts w:ascii="Arial" w:hAnsi="Arial" w:cs="Arial"/>
          <w:color w:val="auto"/>
          <w:sz w:val="22"/>
        </w:rPr>
        <w:t>2</w:t>
      </w:r>
      <w:r w:rsidRPr="00301B94">
        <w:rPr>
          <w:rFonts w:ascii="Arial" w:hAnsi="Arial" w:cs="Arial"/>
          <w:color w:val="auto"/>
          <w:sz w:val="22"/>
        </w:rPr>
        <w:t>0%</w:t>
      </w:r>
    </w:p>
    <w:p w14:paraId="202E4456" w14:textId="77777777" w:rsidR="004416BF" w:rsidRPr="0037154B" w:rsidRDefault="004416BF" w:rsidP="004416BF">
      <w:pPr>
        <w:widowControl w:val="0"/>
        <w:tabs>
          <w:tab w:val="left" w:pos="791"/>
        </w:tabs>
        <w:spacing w:after="0" w:line="276" w:lineRule="auto"/>
        <w:ind w:left="720" w:right="0" w:firstLine="0"/>
        <w:rPr>
          <w:rFonts w:ascii="Arial" w:hAnsi="Arial" w:cs="Arial"/>
          <w:color w:val="FF0000"/>
          <w:sz w:val="22"/>
        </w:rPr>
      </w:pPr>
    </w:p>
    <w:p w14:paraId="2A005150"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37154B">
        <w:rPr>
          <w:rFonts w:ascii="Arial" w:hAnsi="Arial" w:cs="Arial"/>
          <w:color w:val="FF0000"/>
          <w:sz w:val="22"/>
        </w:rPr>
        <w:tab/>
      </w:r>
      <w:r w:rsidRPr="009B0C2B">
        <w:rPr>
          <w:rFonts w:ascii="Arial" w:hAnsi="Arial" w:cs="Arial"/>
          <w:color w:val="auto"/>
          <w:sz w:val="22"/>
        </w:rPr>
        <w:t xml:space="preserve">gdzie: </w:t>
      </w:r>
    </w:p>
    <w:p w14:paraId="693C3B22"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t>PT– wskaźnik kryterium „Parametr techniczny”</w:t>
      </w:r>
    </w:p>
    <w:p w14:paraId="46B575B9"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t>PS- moc silnika (kW) ocenianej oferty</w:t>
      </w:r>
    </w:p>
    <w:p w14:paraId="3A72030A" w14:textId="77777777" w:rsidR="004416BF" w:rsidRPr="009B0C2B" w:rsidRDefault="004416BF" w:rsidP="004416BF">
      <w:pPr>
        <w:widowControl w:val="0"/>
        <w:tabs>
          <w:tab w:val="left" w:pos="791"/>
        </w:tabs>
        <w:spacing w:after="0" w:line="276" w:lineRule="auto"/>
        <w:ind w:left="0" w:right="0" w:firstLine="0"/>
        <w:rPr>
          <w:rFonts w:ascii="Arial" w:hAnsi="Arial" w:cs="Arial"/>
          <w:color w:val="auto"/>
          <w:sz w:val="22"/>
        </w:rPr>
      </w:pPr>
      <w:r w:rsidRPr="009B0C2B">
        <w:rPr>
          <w:rFonts w:ascii="Arial" w:hAnsi="Arial" w:cs="Arial"/>
          <w:color w:val="auto"/>
          <w:sz w:val="22"/>
        </w:rPr>
        <w:tab/>
      </w:r>
      <w:proofErr w:type="spellStart"/>
      <w:r w:rsidRPr="009B0C2B">
        <w:rPr>
          <w:rFonts w:ascii="Arial" w:hAnsi="Arial" w:cs="Arial"/>
          <w:color w:val="auto"/>
          <w:sz w:val="22"/>
        </w:rPr>
        <w:t>PSmax</w:t>
      </w:r>
      <w:proofErr w:type="spellEnd"/>
      <w:r w:rsidRPr="009B0C2B">
        <w:rPr>
          <w:rFonts w:ascii="Arial" w:hAnsi="Arial" w:cs="Arial"/>
          <w:color w:val="auto"/>
          <w:sz w:val="22"/>
        </w:rPr>
        <w:t>- największa moc silnika (kW) spośród ofert podlegających ocenie</w:t>
      </w:r>
    </w:p>
    <w:p w14:paraId="55026201" w14:textId="77777777" w:rsidR="001A51AD" w:rsidRPr="00271F57" w:rsidRDefault="001A51AD" w:rsidP="001F302D">
      <w:pPr>
        <w:pStyle w:val="Nagwek21"/>
        <w:keepNext/>
        <w:keepLines/>
        <w:shd w:val="clear" w:color="auto" w:fill="auto"/>
        <w:spacing w:line="276" w:lineRule="auto"/>
        <w:ind w:left="720"/>
        <w:rPr>
          <w:rFonts w:ascii="Arial" w:hAnsi="Arial" w:cs="Arial"/>
          <w:b w:val="0"/>
          <w:bCs w:val="0"/>
          <w:sz w:val="22"/>
          <w:szCs w:val="22"/>
        </w:rPr>
      </w:pPr>
    </w:p>
    <w:p w14:paraId="037DBC8D" w14:textId="31F0E71E" w:rsidR="00A7784D" w:rsidRPr="00271F57" w:rsidRDefault="008A5DFC" w:rsidP="00CC1328">
      <w:pPr>
        <w:pStyle w:val="Nagwek21"/>
        <w:keepNext/>
        <w:keepLines/>
        <w:numPr>
          <w:ilvl w:val="0"/>
          <w:numId w:val="23"/>
        </w:numPr>
        <w:shd w:val="clear" w:color="auto" w:fill="auto"/>
        <w:spacing w:line="276" w:lineRule="auto"/>
        <w:ind w:left="720" w:hanging="11"/>
        <w:rPr>
          <w:rFonts w:ascii="Arial" w:hAnsi="Arial" w:cs="Arial"/>
          <w:b w:val="0"/>
          <w:bCs w:val="0"/>
          <w:sz w:val="22"/>
          <w:szCs w:val="22"/>
        </w:rPr>
      </w:pPr>
      <w:r w:rsidRPr="00271F57">
        <w:rPr>
          <w:rFonts w:ascii="Arial" w:hAnsi="Arial" w:cs="Arial"/>
          <w:b w:val="0"/>
          <w:bCs w:val="0"/>
          <w:sz w:val="22"/>
          <w:szCs w:val="22"/>
        </w:rPr>
        <w:t>O</w:t>
      </w:r>
      <w:r w:rsidR="00A7784D" w:rsidRPr="00271F57">
        <w:rPr>
          <w:rFonts w:ascii="Arial" w:hAnsi="Arial" w:cs="Arial"/>
          <w:b w:val="0"/>
          <w:bCs w:val="0"/>
          <w:sz w:val="22"/>
          <w:szCs w:val="22"/>
        </w:rPr>
        <w:t>kres gwarancji</w:t>
      </w:r>
      <w:r w:rsidRPr="00271F57">
        <w:rPr>
          <w:rFonts w:ascii="Arial" w:hAnsi="Arial" w:cs="Arial"/>
          <w:b w:val="0"/>
          <w:bCs w:val="0"/>
          <w:sz w:val="22"/>
          <w:szCs w:val="22"/>
        </w:rPr>
        <w:t xml:space="preserve"> i rękojmi </w:t>
      </w:r>
      <w:bookmarkEnd w:id="11"/>
      <w:r w:rsidRPr="00271F57">
        <w:rPr>
          <w:rFonts w:ascii="Arial" w:hAnsi="Arial" w:cs="Arial"/>
          <w:b w:val="0"/>
          <w:bCs w:val="0"/>
          <w:sz w:val="22"/>
          <w:szCs w:val="22"/>
        </w:rPr>
        <w:t xml:space="preserve">( </w:t>
      </w:r>
      <w:proofErr w:type="spellStart"/>
      <w:r w:rsidRPr="00271F57">
        <w:rPr>
          <w:rFonts w:ascii="Arial" w:hAnsi="Arial" w:cs="Arial"/>
          <w:b w:val="0"/>
          <w:bCs w:val="0"/>
          <w:sz w:val="22"/>
          <w:szCs w:val="22"/>
        </w:rPr>
        <w:t>Lg</w:t>
      </w:r>
      <w:proofErr w:type="spellEnd"/>
      <w:r w:rsidRPr="00271F57">
        <w:rPr>
          <w:rFonts w:ascii="Arial" w:hAnsi="Arial" w:cs="Arial"/>
          <w:b w:val="0"/>
          <w:bCs w:val="0"/>
          <w:sz w:val="22"/>
          <w:szCs w:val="22"/>
        </w:rPr>
        <w:t xml:space="preserve">) - </w:t>
      </w:r>
      <w:r w:rsidR="00A7784D" w:rsidRPr="00271F57">
        <w:rPr>
          <w:rFonts w:ascii="Arial" w:hAnsi="Arial" w:cs="Arial"/>
          <w:b w:val="0"/>
          <w:bCs w:val="0"/>
          <w:sz w:val="22"/>
          <w:szCs w:val="22"/>
        </w:rPr>
        <w:t>Punkty w niniejszym kryterium zostaną przyznane wg następujących zasad:</w:t>
      </w:r>
    </w:p>
    <w:p w14:paraId="09B71610" w14:textId="4B8EE28E"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przy przyznawaniu i przeliczaniu punktów będą brane pod uwagę tylko oferty, w których zostanie zaproponowany okres gwarancji na </w:t>
      </w:r>
      <w:r w:rsidR="00654047" w:rsidRPr="00271F57">
        <w:rPr>
          <w:rFonts w:ascii="Arial" w:hAnsi="Arial" w:cs="Arial"/>
          <w:sz w:val="22"/>
          <w:szCs w:val="22"/>
        </w:rPr>
        <w:t>przedmiot zamówienia</w:t>
      </w:r>
      <w:r w:rsidRPr="00271F57">
        <w:rPr>
          <w:rFonts w:ascii="Arial" w:hAnsi="Arial" w:cs="Arial"/>
          <w:sz w:val="22"/>
          <w:szCs w:val="22"/>
        </w:rPr>
        <w:t xml:space="preserve"> wynoszący nie mniej niż </w:t>
      </w:r>
      <w:r w:rsidR="0023584E">
        <w:rPr>
          <w:rFonts w:ascii="Arial" w:hAnsi="Arial" w:cs="Arial"/>
          <w:sz w:val="22"/>
          <w:szCs w:val="22"/>
        </w:rPr>
        <w:t>24</w:t>
      </w:r>
      <w:r w:rsidRPr="00271F57">
        <w:rPr>
          <w:rFonts w:ascii="Arial" w:hAnsi="Arial" w:cs="Arial"/>
          <w:sz w:val="22"/>
          <w:szCs w:val="22"/>
        </w:rPr>
        <w:t xml:space="preserve"> miesiące;</w:t>
      </w:r>
    </w:p>
    <w:p w14:paraId="4FD61710" w14:textId="0EF8D21B"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udzielana gwarancja podawana jest w pełnych miesiącach;</w:t>
      </w:r>
    </w:p>
    <w:p w14:paraId="7AA115B8" w14:textId="70034A99"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oferta z najwyższą gwarancją otrzyma maksymalną ilość punktów – </w:t>
      </w:r>
      <w:r w:rsidR="00E830D7">
        <w:rPr>
          <w:rFonts w:ascii="Arial" w:hAnsi="Arial" w:cs="Arial"/>
          <w:sz w:val="22"/>
          <w:szCs w:val="22"/>
        </w:rPr>
        <w:t>2</w:t>
      </w:r>
      <w:r w:rsidR="00E006D1" w:rsidRPr="00271F57">
        <w:rPr>
          <w:rFonts w:ascii="Arial" w:hAnsi="Arial" w:cs="Arial"/>
          <w:sz w:val="22"/>
          <w:szCs w:val="22"/>
        </w:rPr>
        <w:t>0</w:t>
      </w:r>
      <w:r w:rsidRPr="00271F57">
        <w:rPr>
          <w:rFonts w:ascii="Arial" w:hAnsi="Arial" w:cs="Arial"/>
          <w:sz w:val="22"/>
          <w:szCs w:val="22"/>
        </w:rPr>
        <w:t>pkt.</w:t>
      </w:r>
    </w:p>
    <w:p w14:paraId="435B4FEB" w14:textId="3C2063AB" w:rsidR="00654047" w:rsidRPr="00271F57"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ydłużony okres gwarancji musi być całkowitą wielokrotnością 12 miesięcy.</w:t>
      </w:r>
    </w:p>
    <w:p w14:paraId="334928FC" w14:textId="4C0ED9B1"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Wykonawca oferując wydłużony okres gwarancji musi go przedłużyć o okres min. 12 miesięcy lub o wielokrotność 12 miesięcy tj. odpowiednio 48,</w:t>
      </w:r>
      <w:r w:rsidR="00CD406C" w:rsidRPr="00271F57">
        <w:rPr>
          <w:rFonts w:ascii="Arial" w:hAnsi="Arial" w:cs="Arial"/>
          <w:sz w:val="22"/>
          <w:szCs w:val="22"/>
        </w:rPr>
        <w:t xml:space="preserve"> </w:t>
      </w:r>
      <w:r w:rsidRPr="00271F57">
        <w:rPr>
          <w:rFonts w:ascii="Arial" w:hAnsi="Arial" w:cs="Arial"/>
          <w:sz w:val="22"/>
          <w:szCs w:val="22"/>
        </w:rPr>
        <w:t>60.</w:t>
      </w:r>
    </w:p>
    <w:p w14:paraId="19ACF1A8" w14:textId="1EA8A29A" w:rsidR="00654047" w:rsidRPr="00271F57"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 xml:space="preserve"> przypadku zaoferowania przez Wykonawcę terminu gwarancji dłuższego niż 60 miesięcy, Zamawiający przyjmie do obliczeń wartość 60 miesięcy.</w:t>
      </w:r>
    </w:p>
    <w:p w14:paraId="47A77737" w14:textId="7E954CD2"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73FEEB5C"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lang w:val="en-US"/>
        </w:rPr>
      </w:pPr>
      <w:r w:rsidRPr="00D806B6">
        <w:rPr>
          <w:rFonts w:ascii="Arial" w:hAnsi="Arial" w:cs="Arial"/>
          <w:sz w:val="22"/>
          <w:szCs w:val="22"/>
          <w:lang w:val="en-US"/>
        </w:rPr>
        <w:t>Lg=[(Gn-</w:t>
      </w:r>
      <w:r w:rsidR="0023584E">
        <w:rPr>
          <w:rFonts w:ascii="Arial" w:hAnsi="Arial" w:cs="Arial"/>
          <w:sz w:val="22"/>
          <w:szCs w:val="22"/>
          <w:lang w:val="en-US"/>
        </w:rPr>
        <w:t>24</w:t>
      </w:r>
      <w:r w:rsidRPr="00D806B6">
        <w:rPr>
          <w:rFonts w:ascii="Arial" w:hAnsi="Arial" w:cs="Arial"/>
          <w:sz w:val="22"/>
          <w:szCs w:val="22"/>
          <w:lang w:val="en-US"/>
        </w:rPr>
        <w:t>)</w:t>
      </w:r>
      <w:r w:rsidR="007757FC">
        <w:rPr>
          <w:rFonts w:ascii="Arial" w:hAnsi="Arial" w:cs="Arial"/>
          <w:sz w:val="22"/>
          <w:szCs w:val="22"/>
          <w:lang w:val="en-US"/>
        </w:rPr>
        <w:t xml:space="preserve"> </w:t>
      </w:r>
      <w:r w:rsidRPr="00D806B6">
        <w:rPr>
          <w:rFonts w:ascii="Arial" w:hAnsi="Arial" w:cs="Arial"/>
          <w:sz w:val="22"/>
          <w:szCs w:val="22"/>
          <w:lang w:val="en-US"/>
        </w:rPr>
        <w:t>/</w:t>
      </w:r>
      <w:r w:rsidR="007757FC">
        <w:rPr>
          <w:rFonts w:ascii="Arial" w:hAnsi="Arial" w:cs="Arial"/>
          <w:sz w:val="22"/>
          <w:szCs w:val="22"/>
          <w:lang w:val="en-US"/>
        </w:rPr>
        <w:t xml:space="preserve"> (</w:t>
      </w:r>
      <w:r w:rsidRPr="00D806B6">
        <w:rPr>
          <w:rFonts w:ascii="Arial" w:hAnsi="Arial" w:cs="Arial"/>
          <w:sz w:val="22"/>
          <w:szCs w:val="22"/>
          <w:lang w:val="en-US"/>
        </w:rPr>
        <w:t>G-</w:t>
      </w:r>
      <w:r w:rsidR="0023584E">
        <w:rPr>
          <w:rFonts w:ascii="Arial" w:hAnsi="Arial" w:cs="Arial"/>
          <w:sz w:val="22"/>
          <w:szCs w:val="22"/>
          <w:lang w:val="en-US"/>
        </w:rPr>
        <w:t>24</w:t>
      </w:r>
      <w:r w:rsidRPr="00D806B6">
        <w:rPr>
          <w:rFonts w:ascii="Arial" w:hAnsi="Arial" w:cs="Arial"/>
          <w:sz w:val="22"/>
          <w:szCs w:val="22"/>
          <w:lang w:val="en-US"/>
        </w:rPr>
        <w:t>)]</w:t>
      </w:r>
      <w:r w:rsidR="007757FC">
        <w:rPr>
          <w:rFonts w:ascii="Arial" w:hAnsi="Arial" w:cs="Arial"/>
          <w:sz w:val="22"/>
          <w:szCs w:val="22"/>
          <w:lang w:val="en-US"/>
        </w:rPr>
        <w:t xml:space="preserve"> </w:t>
      </w:r>
      <w:r w:rsidRPr="00D806B6">
        <w:rPr>
          <w:rFonts w:ascii="Arial" w:hAnsi="Arial" w:cs="Arial"/>
          <w:sz w:val="22"/>
          <w:szCs w:val="22"/>
          <w:lang w:val="en-US"/>
        </w:rPr>
        <w:t>x</w:t>
      </w:r>
      <w:r w:rsidR="007757FC">
        <w:rPr>
          <w:rFonts w:ascii="Arial" w:hAnsi="Arial" w:cs="Arial"/>
          <w:sz w:val="22"/>
          <w:szCs w:val="22"/>
          <w:lang w:val="en-US"/>
        </w:rPr>
        <w:t xml:space="preserve"> </w:t>
      </w:r>
      <w:r w:rsidR="00CD406C" w:rsidRPr="00D806B6">
        <w:rPr>
          <w:rFonts w:ascii="Arial" w:hAnsi="Arial" w:cs="Arial"/>
          <w:sz w:val="22"/>
          <w:szCs w:val="22"/>
          <w:lang w:val="en-US"/>
        </w:rPr>
        <w:t>10</w:t>
      </w:r>
      <w:r w:rsidRPr="00D806B6">
        <w:rPr>
          <w:rFonts w:ascii="Arial" w:hAnsi="Arial" w:cs="Arial"/>
          <w:sz w:val="22"/>
          <w:szCs w:val="22"/>
          <w:lang w:val="en-US"/>
        </w:rPr>
        <w:t>0 pkt</w:t>
      </w:r>
      <w:r w:rsidR="00CD406C" w:rsidRPr="00D806B6">
        <w:rPr>
          <w:rFonts w:ascii="Arial" w:hAnsi="Arial" w:cs="Arial"/>
          <w:sz w:val="22"/>
          <w:szCs w:val="22"/>
          <w:lang w:val="en-US"/>
        </w:rPr>
        <w:t xml:space="preserve"> x </w:t>
      </w:r>
      <w:r w:rsidR="007757FC">
        <w:rPr>
          <w:rFonts w:ascii="Arial" w:hAnsi="Arial" w:cs="Arial"/>
          <w:sz w:val="22"/>
          <w:szCs w:val="22"/>
          <w:lang w:val="en-US"/>
        </w:rPr>
        <w:t>2</w:t>
      </w:r>
      <w:r w:rsidR="00E006D1" w:rsidRPr="00D806B6">
        <w:rPr>
          <w:rFonts w:ascii="Arial" w:hAnsi="Arial" w:cs="Arial"/>
          <w:sz w:val="22"/>
          <w:szCs w:val="22"/>
          <w:lang w:val="en-US"/>
        </w:rPr>
        <w:t>0</w:t>
      </w:r>
      <w:r w:rsidR="00CD406C" w:rsidRPr="00D806B6">
        <w:rPr>
          <w:rFonts w:ascii="Arial" w:hAnsi="Arial" w:cs="Arial"/>
          <w:sz w:val="22"/>
          <w:szCs w:val="22"/>
          <w:lang w:val="en-US"/>
        </w:rPr>
        <w:t>%</w:t>
      </w:r>
    </w:p>
    <w:p w14:paraId="6925EA25" w14:textId="77777777" w:rsidR="008A5DFC" w:rsidRPr="00D806B6" w:rsidRDefault="00654047" w:rsidP="001F302D">
      <w:pPr>
        <w:pStyle w:val="Teksttreci0"/>
        <w:shd w:val="clear" w:color="auto" w:fill="auto"/>
        <w:tabs>
          <w:tab w:val="left" w:pos="791"/>
        </w:tabs>
        <w:spacing w:line="276" w:lineRule="auto"/>
        <w:rPr>
          <w:rFonts w:ascii="Arial" w:hAnsi="Arial" w:cs="Arial"/>
          <w:sz w:val="22"/>
          <w:szCs w:val="22"/>
          <w:lang w:val="en-US"/>
        </w:rPr>
      </w:pPr>
      <w:r w:rsidRPr="00D806B6">
        <w:rPr>
          <w:rFonts w:ascii="Arial" w:hAnsi="Arial" w:cs="Arial"/>
          <w:sz w:val="22"/>
          <w:szCs w:val="22"/>
          <w:lang w:val="en-US"/>
        </w:rPr>
        <w:tab/>
      </w:r>
      <w:r w:rsidR="00E7416D" w:rsidRPr="00D806B6">
        <w:rPr>
          <w:rFonts w:ascii="Arial" w:hAnsi="Arial" w:cs="Arial"/>
          <w:sz w:val="22"/>
          <w:szCs w:val="22"/>
          <w:lang w:val="en-US"/>
        </w:rPr>
        <w:tab/>
      </w:r>
    </w:p>
    <w:p w14:paraId="533D6174" w14:textId="01DF289E"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 xml:space="preserve">gdzie: </w:t>
      </w:r>
    </w:p>
    <w:p w14:paraId="79465A6C" w14:textId="788514C3"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Lg</w:t>
      </w:r>
      <w:proofErr w:type="spellEnd"/>
      <w:r w:rsidRPr="00D806B6">
        <w:rPr>
          <w:rFonts w:ascii="Arial" w:hAnsi="Arial" w:cs="Arial"/>
          <w:sz w:val="22"/>
          <w:szCs w:val="22"/>
        </w:rPr>
        <w:t xml:space="preserve"> </w:t>
      </w:r>
      <w:r w:rsidR="003D67A7" w:rsidRPr="00D806B6">
        <w:rPr>
          <w:rFonts w:ascii="Arial" w:hAnsi="Arial" w:cs="Arial"/>
          <w:sz w:val="22"/>
          <w:szCs w:val="22"/>
        </w:rPr>
        <w:t>-</w:t>
      </w:r>
      <w:r w:rsidRPr="00D806B6">
        <w:rPr>
          <w:rFonts w:ascii="Arial" w:hAnsi="Arial" w:cs="Arial"/>
          <w:sz w:val="22"/>
          <w:szCs w:val="22"/>
        </w:rPr>
        <w:t xml:space="preserve"> </w:t>
      </w:r>
      <w:r w:rsidR="008609C3" w:rsidRPr="00D806B6">
        <w:rPr>
          <w:rFonts w:ascii="Arial" w:hAnsi="Arial" w:cs="Arial"/>
          <w:sz w:val="22"/>
          <w:szCs w:val="22"/>
        </w:rPr>
        <w:t>wskaźnik kryterium</w:t>
      </w:r>
      <w:r w:rsidRPr="00D806B6">
        <w:rPr>
          <w:rFonts w:ascii="Arial" w:hAnsi="Arial" w:cs="Arial"/>
          <w:sz w:val="22"/>
          <w:szCs w:val="22"/>
        </w:rPr>
        <w:t xml:space="preserve"> „Okres gwarancji</w:t>
      </w:r>
      <w:r w:rsidR="005F1FAF" w:rsidRPr="00D806B6">
        <w:rPr>
          <w:rFonts w:ascii="Arial" w:hAnsi="Arial" w:cs="Arial"/>
          <w:sz w:val="22"/>
          <w:szCs w:val="22"/>
        </w:rPr>
        <w:t xml:space="preserve"> i rękojmi</w:t>
      </w:r>
      <w:r w:rsidRPr="00D806B6">
        <w:rPr>
          <w:rFonts w:ascii="Arial" w:hAnsi="Arial" w:cs="Arial"/>
          <w:sz w:val="22"/>
          <w:szCs w:val="22"/>
        </w:rPr>
        <w:t>”</w:t>
      </w:r>
    </w:p>
    <w:p w14:paraId="0F1C42CC" w14:textId="0D7203F9"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Gn</w:t>
      </w:r>
      <w:proofErr w:type="spellEnd"/>
      <w:r w:rsidR="003D67A7" w:rsidRPr="00D806B6">
        <w:rPr>
          <w:rFonts w:ascii="Arial" w:hAnsi="Arial" w:cs="Arial"/>
          <w:sz w:val="22"/>
          <w:szCs w:val="22"/>
        </w:rPr>
        <w:t xml:space="preserve"> </w:t>
      </w:r>
      <w:r w:rsidRPr="00D806B6">
        <w:rPr>
          <w:rFonts w:ascii="Arial" w:hAnsi="Arial" w:cs="Arial"/>
          <w:sz w:val="22"/>
          <w:szCs w:val="22"/>
        </w:rPr>
        <w:t>- okres gwarancji ocenianej oferty</w:t>
      </w:r>
    </w:p>
    <w:p w14:paraId="35A2B735" w14:textId="6A0F2EDD"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G</w:t>
      </w:r>
      <w:r w:rsidR="003D67A7" w:rsidRPr="00D806B6">
        <w:rPr>
          <w:rFonts w:ascii="Arial" w:hAnsi="Arial" w:cs="Arial"/>
          <w:sz w:val="22"/>
          <w:szCs w:val="22"/>
        </w:rPr>
        <w:t xml:space="preserve"> </w:t>
      </w:r>
      <w:r w:rsidRPr="00D806B6">
        <w:rPr>
          <w:rFonts w:ascii="Arial" w:hAnsi="Arial" w:cs="Arial"/>
          <w:sz w:val="22"/>
          <w:szCs w:val="22"/>
        </w:rPr>
        <w:t xml:space="preserve">- najdłuższy okres gwarancji spośród ofert </w:t>
      </w:r>
      <w:r w:rsidR="00CD406C" w:rsidRPr="00D806B6">
        <w:rPr>
          <w:rFonts w:ascii="Arial" w:hAnsi="Arial" w:cs="Arial"/>
          <w:sz w:val="22"/>
          <w:szCs w:val="22"/>
        </w:rPr>
        <w:t>podlegających ocenie</w:t>
      </w:r>
    </w:p>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D806B6"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669970B2"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12" w:name="bookmark45"/>
      <w:proofErr w:type="spellStart"/>
      <w:r w:rsidRPr="00D806B6">
        <w:rPr>
          <w:rFonts w:ascii="Arial" w:hAnsi="Arial" w:cs="Arial"/>
          <w:sz w:val="22"/>
          <w:szCs w:val="22"/>
        </w:rPr>
        <w:lastRenderedPageBreak/>
        <w:t>Pk</w:t>
      </w:r>
      <w:proofErr w:type="spellEnd"/>
      <w:r w:rsidR="00A7784D" w:rsidRPr="00D806B6">
        <w:rPr>
          <w:rFonts w:ascii="Arial" w:hAnsi="Arial" w:cs="Arial"/>
          <w:sz w:val="22"/>
          <w:szCs w:val="22"/>
        </w:rPr>
        <w:t xml:space="preserve">= C </w:t>
      </w:r>
      <w:r w:rsidR="007553A8" w:rsidRPr="00D806B6">
        <w:rPr>
          <w:rFonts w:ascii="Arial" w:hAnsi="Arial" w:cs="Arial"/>
          <w:sz w:val="22"/>
          <w:szCs w:val="22"/>
        </w:rPr>
        <w:t>+</w:t>
      </w:r>
      <w:r w:rsidR="00A7784D" w:rsidRPr="00D806B6">
        <w:rPr>
          <w:rFonts w:ascii="Arial" w:hAnsi="Arial" w:cs="Arial"/>
          <w:sz w:val="22"/>
          <w:szCs w:val="22"/>
        </w:rPr>
        <w:t xml:space="preserve"> </w:t>
      </w:r>
      <w:r w:rsidR="000C5190">
        <w:rPr>
          <w:rFonts w:ascii="Arial" w:hAnsi="Arial" w:cs="Arial"/>
          <w:sz w:val="22"/>
          <w:szCs w:val="22"/>
        </w:rPr>
        <w:t xml:space="preserve">PT + </w:t>
      </w:r>
      <w:proofErr w:type="spellStart"/>
      <w:r w:rsidR="00E7416D" w:rsidRPr="00D806B6">
        <w:rPr>
          <w:rFonts w:ascii="Arial" w:hAnsi="Arial" w:cs="Arial"/>
          <w:sz w:val="22"/>
          <w:szCs w:val="22"/>
        </w:rPr>
        <w:t>Lg</w:t>
      </w:r>
      <w:proofErr w:type="spellEnd"/>
      <w:r w:rsidR="00A7784D" w:rsidRPr="00D806B6">
        <w:rPr>
          <w:rFonts w:ascii="Arial" w:hAnsi="Arial" w:cs="Arial"/>
          <w:sz w:val="22"/>
          <w:szCs w:val="22"/>
        </w:rPr>
        <w:t xml:space="preserve"> </w:t>
      </w:r>
      <w:bookmarkEnd w:id="12"/>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proofErr w:type="spellStart"/>
      <w:r w:rsidRPr="00D806B6">
        <w:rPr>
          <w:rFonts w:ascii="Arial" w:hAnsi="Arial" w:cs="Arial"/>
          <w:b/>
          <w:bCs/>
          <w:sz w:val="22"/>
          <w:szCs w:val="22"/>
        </w:rPr>
        <w:t>Pk</w:t>
      </w:r>
      <w:proofErr w:type="spellEnd"/>
      <w:r w:rsidR="00A7784D" w:rsidRPr="00D806B6">
        <w:rPr>
          <w:rFonts w:ascii="Arial" w:hAnsi="Arial" w:cs="Arial"/>
          <w:b/>
          <w:bCs/>
          <w:sz w:val="22"/>
          <w:szCs w:val="22"/>
        </w:rPr>
        <w:t>- wskaźnik oceny oferty w punktach;</w:t>
      </w:r>
    </w:p>
    <w:p w14:paraId="4B96BE42" w14:textId="77777777" w:rsidR="000C5190"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3862F77F" w14:textId="03A24DE6" w:rsidR="000C5190" w:rsidRDefault="000C5190" w:rsidP="001F302D">
      <w:pPr>
        <w:pStyle w:val="Teksttreci0"/>
        <w:shd w:val="clear" w:color="auto" w:fill="auto"/>
        <w:spacing w:line="276" w:lineRule="auto"/>
        <w:ind w:left="720"/>
        <w:rPr>
          <w:rFonts w:ascii="Arial" w:hAnsi="Arial" w:cs="Arial"/>
          <w:b/>
          <w:bCs/>
          <w:sz w:val="22"/>
          <w:szCs w:val="22"/>
        </w:rPr>
      </w:pPr>
      <w:r w:rsidRPr="000C5190">
        <w:rPr>
          <w:rFonts w:ascii="Arial" w:hAnsi="Arial" w:cs="Arial"/>
          <w:b/>
          <w:bCs/>
          <w:sz w:val="22"/>
          <w:szCs w:val="22"/>
        </w:rPr>
        <w:t>PT – wskaźnik kryterium parametr techniczny w punktach;</w:t>
      </w:r>
    </w:p>
    <w:p w14:paraId="288B6CEC" w14:textId="710DC59C" w:rsidR="00A7784D" w:rsidRPr="00D806B6" w:rsidRDefault="00E7416D" w:rsidP="001F302D">
      <w:pPr>
        <w:pStyle w:val="Teksttreci0"/>
        <w:shd w:val="clear" w:color="auto" w:fill="auto"/>
        <w:spacing w:line="276" w:lineRule="auto"/>
        <w:ind w:left="720"/>
        <w:rPr>
          <w:rFonts w:ascii="Arial" w:hAnsi="Arial" w:cs="Arial"/>
          <w:b/>
          <w:bCs/>
          <w:sz w:val="22"/>
          <w:szCs w:val="22"/>
        </w:rPr>
      </w:pPr>
      <w:proofErr w:type="spellStart"/>
      <w:r w:rsidRPr="00D806B6">
        <w:rPr>
          <w:rFonts w:ascii="Arial" w:hAnsi="Arial" w:cs="Arial"/>
          <w:b/>
          <w:bCs/>
          <w:sz w:val="22"/>
          <w:szCs w:val="22"/>
        </w:rPr>
        <w:t>Lg</w:t>
      </w:r>
      <w:proofErr w:type="spellEnd"/>
      <w:r w:rsidR="00A7784D" w:rsidRPr="00D806B6">
        <w:rPr>
          <w:rFonts w:ascii="Arial" w:hAnsi="Arial" w:cs="Arial"/>
          <w:b/>
          <w:bCs/>
          <w:sz w:val="22"/>
          <w:szCs w:val="22"/>
        </w:rPr>
        <w:t xml:space="preserve"> - wskaźnik kryterium okresu gwarancji</w:t>
      </w:r>
      <w:r w:rsidR="005F1FAF" w:rsidRPr="00D806B6">
        <w:rPr>
          <w:rFonts w:ascii="Arial" w:hAnsi="Arial" w:cs="Arial"/>
          <w:b/>
          <w:bCs/>
          <w:sz w:val="22"/>
          <w:szCs w:val="22"/>
        </w:rPr>
        <w:t xml:space="preserve"> i rękojmi</w:t>
      </w:r>
      <w:r w:rsidR="00A7784D" w:rsidRPr="00D806B6">
        <w:rPr>
          <w:rFonts w:ascii="Arial" w:hAnsi="Arial" w:cs="Arial"/>
          <w:b/>
          <w:bCs/>
          <w:sz w:val="22"/>
          <w:szCs w:val="22"/>
        </w:rPr>
        <w:t xml:space="preserve">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D806B6"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6EF1599A" w:rsidR="00771D23" w:rsidRDefault="00771D23" w:rsidP="001F302D">
      <w:pPr>
        <w:pStyle w:val="Teksttreci0"/>
        <w:shd w:val="clear" w:color="auto" w:fill="auto"/>
        <w:tabs>
          <w:tab w:val="left" w:pos="776"/>
        </w:tabs>
        <w:spacing w:line="276" w:lineRule="auto"/>
        <w:ind w:left="785" w:right="55"/>
        <w:rPr>
          <w:rFonts w:ascii="Arial" w:hAnsi="Arial" w:cs="Arial"/>
          <w:sz w:val="22"/>
          <w:szCs w:val="22"/>
        </w:rPr>
      </w:pPr>
    </w:p>
    <w:p w14:paraId="10640808" w14:textId="59EE0F8D" w:rsidR="001056A3" w:rsidRPr="00336621" w:rsidRDefault="001056A3" w:rsidP="001056A3">
      <w:pPr>
        <w:pStyle w:val="Akapitzlist"/>
        <w:numPr>
          <w:ilvl w:val="5"/>
          <w:numId w:val="27"/>
        </w:numPr>
        <w:ind w:left="426" w:hanging="426"/>
        <w:rPr>
          <w:rFonts w:ascii="Arial" w:hAnsi="Arial" w:cs="Arial"/>
        </w:rPr>
      </w:pPr>
      <w:r w:rsidRPr="00336621">
        <w:rPr>
          <w:rFonts w:ascii="Arial" w:hAnsi="Arial" w:cs="Arial"/>
        </w:rPr>
        <w:t>Opis kryteriów oceny ofert wraz z podaniem wag tych kryteriów i sposobu oceny ofert  dla części 4, 5.</w:t>
      </w:r>
    </w:p>
    <w:p w14:paraId="48AB4E8D" w14:textId="08ED8649" w:rsidR="001056A3" w:rsidRPr="00336621" w:rsidRDefault="001056A3" w:rsidP="001F302D">
      <w:pPr>
        <w:pStyle w:val="Teksttreci0"/>
        <w:shd w:val="clear" w:color="auto" w:fill="auto"/>
        <w:tabs>
          <w:tab w:val="left" w:pos="776"/>
        </w:tabs>
        <w:spacing w:line="276" w:lineRule="auto"/>
        <w:ind w:left="785" w:right="55"/>
        <w:rPr>
          <w:rFonts w:ascii="Arial" w:hAnsi="Arial" w:cs="Arial"/>
          <w:sz w:val="22"/>
          <w:szCs w:val="22"/>
        </w:rPr>
      </w:pPr>
    </w:p>
    <w:p w14:paraId="141F11A6" w14:textId="77777777" w:rsidR="001056A3" w:rsidRPr="00336621" w:rsidRDefault="001056A3" w:rsidP="001056A3">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336621">
        <w:rPr>
          <w:rFonts w:ascii="Arial" w:hAnsi="Arial" w:cs="Arial"/>
          <w:sz w:val="22"/>
          <w:szCs w:val="22"/>
        </w:rPr>
        <w:t>Przy wyborze oferty najkorzystniejszej Zamawiający będzie kierował się następującymi</w:t>
      </w:r>
    </w:p>
    <w:p w14:paraId="06F4D4F1" w14:textId="77777777" w:rsidR="001056A3" w:rsidRPr="00336621" w:rsidRDefault="001056A3" w:rsidP="001056A3">
      <w:pPr>
        <w:pStyle w:val="Teksttreci0"/>
        <w:shd w:val="clear" w:color="auto" w:fill="auto"/>
        <w:spacing w:line="276" w:lineRule="auto"/>
        <w:ind w:left="720"/>
        <w:rPr>
          <w:rFonts w:ascii="Arial" w:hAnsi="Arial" w:cs="Arial"/>
          <w:sz w:val="22"/>
          <w:szCs w:val="22"/>
        </w:rPr>
      </w:pPr>
      <w:r w:rsidRPr="00336621">
        <w:rPr>
          <w:rFonts w:ascii="Arial" w:hAnsi="Arial" w:cs="Arial"/>
          <w:sz w:val="22"/>
          <w:szCs w:val="22"/>
        </w:rPr>
        <w:t>kryteriami, z przypisaniem im odpowiednio wag (</w:t>
      </w:r>
      <w:proofErr w:type="spellStart"/>
      <w:r w:rsidRPr="00336621">
        <w:rPr>
          <w:rFonts w:ascii="Arial" w:hAnsi="Arial" w:cs="Arial"/>
          <w:sz w:val="22"/>
          <w:szCs w:val="22"/>
        </w:rPr>
        <w:t>Pmax</w:t>
      </w:r>
      <w:proofErr w:type="spellEnd"/>
      <w:r w:rsidRPr="00336621">
        <w:rPr>
          <w:rFonts w:ascii="Arial" w:hAnsi="Arial" w:cs="Arial"/>
          <w:sz w:val="22"/>
          <w:szCs w:val="22"/>
        </w:rPr>
        <w:t xml:space="preserve"> – waga kryterium).</w:t>
      </w:r>
    </w:p>
    <w:p w14:paraId="7999C789" w14:textId="77777777" w:rsidR="001056A3" w:rsidRPr="00336621" w:rsidRDefault="001056A3" w:rsidP="001056A3">
      <w:pPr>
        <w:pStyle w:val="Teksttreci0"/>
        <w:shd w:val="clear" w:color="auto" w:fill="auto"/>
        <w:spacing w:line="276" w:lineRule="auto"/>
        <w:ind w:left="720"/>
        <w:rPr>
          <w:rFonts w:ascii="Arial" w:hAnsi="Arial" w:cs="Arial"/>
          <w:sz w:val="22"/>
          <w:szCs w:val="22"/>
        </w:rPr>
      </w:pPr>
    </w:p>
    <w:p w14:paraId="1B88D67F" w14:textId="77777777" w:rsidR="001056A3" w:rsidRPr="00336621" w:rsidRDefault="001056A3" w:rsidP="001056A3">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336621" w:rsidRPr="00336621" w14:paraId="19B0A58D" w14:textId="77777777" w:rsidTr="009D45B3">
        <w:trPr>
          <w:trHeight w:val="415"/>
        </w:trPr>
        <w:tc>
          <w:tcPr>
            <w:tcW w:w="583" w:type="dxa"/>
          </w:tcPr>
          <w:p w14:paraId="6B998633" w14:textId="77777777" w:rsidR="001056A3" w:rsidRPr="00336621" w:rsidRDefault="001056A3" w:rsidP="009D45B3">
            <w:pPr>
              <w:pStyle w:val="Teksttreci0"/>
              <w:shd w:val="clear" w:color="auto" w:fill="auto"/>
              <w:spacing w:line="276" w:lineRule="auto"/>
              <w:rPr>
                <w:rFonts w:ascii="Arial" w:hAnsi="Arial" w:cs="Arial"/>
                <w:sz w:val="22"/>
                <w:szCs w:val="22"/>
              </w:rPr>
            </w:pPr>
            <w:r w:rsidRPr="00336621">
              <w:rPr>
                <w:rFonts w:ascii="Arial" w:hAnsi="Arial" w:cs="Arial"/>
                <w:sz w:val="22"/>
                <w:szCs w:val="22"/>
              </w:rPr>
              <w:t>Lp.</w:t>
            </w:r>
          </w:p>
        </w:tc>
        <w:tc>
          <w:tcPr>
            <w:tcW w:w="5454" w:type="dxa"/>
          </w:tcPr>
          <w:p w14:paraId="7BBE37FA" w14:textId="77777777" w:rsidR="001056A3" w:rsidRPr="00336621" w:rsidRDefault="001056A3" w:rsidP="009D45B3">
            <w:pPr>
              <w:pStyle w:val="Teksttreci0"/>
              <w:shd w:val="clear" w:color="auto" w:fill="auto"/>
              <w:spacing w:line="276" w:lineRule="auto"/>
              <w:rPr>
                <w:rFonts w:ascii="Arial" w:hAnsi="Arial" w:cs="Arial"/>
                <w:sz w:val="22"/>
                <w:szCs w:val="22"/>
              </w:rPr>
            </w:pPr>
            <w:r w:rsidRPr="00336621">
              <w:rPr>
                <w:rFonts w:ascii="Arial" w:hAnsi="Arial" w:cs="Arial"/>
                <w:sz w:val="22"/>
                <w:szCs w:val="22"/>
              </w:rPr>
              <w:t xml:space="preserve">               Opis kryteriów oceny</w:t>
            </w:r>
          </w:p>
        </w:tc>
        <w:tc>
          <w:tcPr>
            <w:tcW w:w="3006" w:type="dxa"/>
          </w:tcPr>
          <w:p w14:paraId="4B766FED" w14:textId="77777777" w:rsidR="001056A3" w:rsidRPr="00336621" w:rsidRDefault="001056A3" w:rsidP="009D45B3">
            <w:pPr>
              <w:pStyle w:val="Teksttreci0"/>
              <w:shd w:val="clear" w:color="auto" w:fill="auto"/>
              <w:spacing w:line="276" w:lineRule="auto"/>
              <w:jc w:val="center"/>
              <w:rPr>
                <w:rFonts w:ascii="Arial" w:hAnsi="Arial" w:cs="Arial"/>
                <w:sz w:val="22"/>
                <w:szCs w:val="22"/>
              </w:rPr>
            </w:pPr>
            <w:proofErr w:type="spellStart"/>
            <w:r w:rsidRPr="00336621">
              <w:rPr>
                <w:rFonts w:ascii="Arial" w:hAnsi="Arial" w:cs="Arial"/>
                <w:sz w:val="22"/>
                <w:szCs w:val="22"/>
              </w:rPr>
              <w:t>Pmax</w:t>
            </w:r>
            <w:proofErr w:type="spellEnd"/>
          </w:p>
        </w:tc>
      </w:tr>
      <w:tr w:rsidR="00336621" w:rsidRPr="00336621" w14:paraId="5745728C" w14:textId="77777777" w:rsidTr="009D45B3">
        <w:trPr>
          <w:trHeight w:val="420"/>
        </w:trPr>
        <w:tc>
          <w:tcPr>
            <w:tcW w:w="583" w:type="dxa"/>
          </w:tcPr>
          <w:p w14:paraId="28CBCC85" w14:textId="77777777" w:rsidR="001056A3" w:rsidRPr="00336621" w:rsidRDefault="001056A3" w:rsidP="009D45B3">
            <w:pPr>
              <w:pStyle w:val="Teksttreci0"/>
              <w:shd w:val="clear" w:color="auto" w:fill="auto"/>
              <w:spacing w:line="276" w:lineRule="auto"/>
              <w:rPr>
                <w:rFonts w:ascii="Arial" w:hAnsi="Arial" w:cs="Arial"/>
                <w:sz w:val="22"/>
                <w:szCs w:val="22"/>
              </w:rPr>
            </w:pPr>
            <w:r w:rsidRPr="00336621">
              <w:rPr>
                <w:rFonts w:ascii="Arial" w:hAnsi="Arial" w:cs="Arial"/>
                <w:sz w:val="22"/>
                <w:szCs w:val="22"/>
              </w:rPr>
              <w:t>1.</w:t>
            </w:r>
          </w:p>
        </w:tc>
        <w:tc>
          <w:tcPr>
            <w:tcW w:w="5454" w:type="dxa"/>
          </w:tcPr>
          <w:p w14:paraId="2D71C9EF" w14:textId="77777777" w:rsidR="001056A3" w:rsidRPr="00336621" w:rsidRDefault="001056A3" w:rsidP="009D45B3">
            <w:pPr>
              <w:pStyle w:val="Teksttreci0"/>
              <w:shd w:val="clear" w:color="auto" w:fill="auto"/>
              <w:spacing w:line="276" w:lineRule="auto"/>
              <w:rPr>
                <w:rFonts w:ascii="Arial" w:hAnsi="Arial" w:cs="Arial"/>
                <w:sz w:val="22"/>
                <w:szCs w:val="22"/>
              </w:rPr>
            </w:pPr>
            <w:r w:rsidRPr="00336621">
              <w:rPr>
                <w:rFonts w:ascii="Arial" w:hAnsi="Arial" w:cs="Arial"/>
                <w:sz w:val="22"/>
                <w:szCs w:val="22"/>
              </w:rPr>
              <w:t xml:space="preserve">Cena oferty brutto (C) </w:t>
            </w:r>
          </w:p>
        </w:tc>
        <w:tc>
          <w:tcPr>
            <w:tcW w:w="3006" w:type="dxa"/>
          </w:tcPr>
          <w:p w14:paraId="015C9179" w14:textId="77777777" w:rsidR="001056A3" w:rsidRPr="00336621" w:rsidRDefault="001056A3" w:rsidP="009D45B3">
            <w:pPr>
              <w:pStyle w:val="Teksttreci0"/>
              <w:shd w:val="clear" w:color="auto" w:fill="auto"/>
              <w:spacing w:line="276" w:lineRule="auto"/>
              <w:jc w:val="center"/>
              <w:rPr>
                <w:rFonts w:ascii="Arial" w:hAnsi="Arial" w:cs="Arial"/>
                <w:sz w:val="22"/>
                <w:szCs w:val="22"/>
              </w:rPr>
            </w:pPr>
            <w:r w:rsidRPr="00336621">
              <w:rPr>
                <w:rFonts w:ascii="Arial" w:hAnsi="Arial" w:cs="Arial"/>
                <w:sz w:val="22"/>
                <w:szCs w:val="22"/>
              </w:rPr>
              <w:t>60 %</w:t>
            </w:r>
          </w:p>
        </w:tc>
      </w:tr>
      <w:tr w:rsidR="00336621" w:rsidRPr="00336621" w14:paraId="2FD1635D" w14:textId="77777777" w:rsidTr="009D45B3">
        <w:trPr>
          <w:trHeight w:val="418"/>
        </w:trPr>
        <w:tc>
          <w:tcPr>
            <w:tcW w:w="583" w:type="dxa"/>
          </w:tcPr>
          <w:p w14:paraId="1E48496B" w14:textId="77777777" w:rsidR="001056A3" w:rsidRPr="00336621" w:rsidRDefault="001056A3" w:rsidP="009D45B3">
            <w:pPr>
              <w:pStyle w:val="Teksttreci0"/>
              <w:shd w:val="clear" w:color="auto" w:fill="auto"/>
              <w:spacing w:line="276" w:lineRule="auto"/>
              <w:rPr>
                <w:rFonts w:ascii="Arial" w:hAnsi="Arial" w:cs="Arial"/>
                <w:sz w:val="22"/>
                <w:szCs w:val="22"/>
              </w:rPr>
            </w:pPr>
            <w:r w:rsidRPr="00336621">
              <w:rPr>
                <w:rFonts w:ascii="Arial" w:hAnsi="Arial" w:cs="Arial"/>
                <w:sz w:val="22"/>
                <w:szCs w:val="22"/>
              </w:rPr>
              <w:t xml:space="preserve">2. </w:t>
            </w:r>
          </w:p>
        </w:tc>
        <w:tc>
          <w:tcPr>
            <w:tcW w:w="5454" w:type="dxa"/>
          </w:tcPr>
          <w:p w14:paraId="563543AB" w14:textId="77777777" w:rsidR="001056A3" w:rsidRPr="00336621" w:rsidRDefault="001056A3" w:rsidP="009D45B3">
            <w:pPr>
              <w:pStyle w:val="Teksttreci0"/>
              <w:shd w:val="clear" w:color="auto" w:fill="auto"/>
              <w:spacing w:line="276" w:lineRule="auto"/>
              <w:rPr>
                <w:rFonts w:ascii="Arial" w:hAnsi="Arial" w:cs="Arial"/>
                <w:sz w:val="22"/>
                <w:szCs w:val="22"/>
              </w:rPr>
            </w:pPr>
            <w:r w:rsidRPr="00336621">
              <w:rPr>
                <w:rFonts w:ascii="Arial" w:hAnsi="Arial" w:cs="Arial"/>
                <w:sz w:val="22"/>
                <w:szCs w:val="22"/>
              </w:rPr>
              <w:t>Parametr Techniczny (PT)</w:t>
            </w:r>
          </w:p>
        </w:tc>
        <w:tc>
          <w:tcPr>
            <w:tcW w:w="3006" w:type="dxa"/>
          </w:tcPr>
          <w:p w14:paraId="5471E0FE" w14:textId="77777777" w:rsidR="001056A3" w:rsidRPr="00336621" w:rsidRDefault="001056A3" w:rsidP="009D45B3">
            <w:pPr>
              <w:pStyle w:val="Teksttreci0"/>
              <w:shd w:val="clear" w:color="auto" w:fill="auto"/>
              <w:spacing w:line="276" w:lineRule="auto"/>
              <w:jc w:val="center"/>
              <w:rPr>
                <w:rFonts w:ascii="Arial" w:hAnsi="Arial" w:cs="Arial"/>
                <w:sz w:val="22"/>
                <w:szCs w:val="22"/>
              </w:rPr>
            </w:pPr>
            <w:r w:rsidRPr="00336621">
              <w:rPr>
                <w:rFonts w:ascii="Arial" w:hAnsi="Arial" w:cs="Arial"/>
                <w:sz w:val="22"/>
                <w:szCs w:val="22"/>
              </w:rPr>
              <w:t>20 %</w:t>
            </w:r>
          </w:p>
        </w:tc>
      </w:tr>
      <w:tr w:rsidR="00336621" w:rsidRPr="00336621" w14:paraId="22DEFECD" w14:textId="77777777" w:rsidTr="009D45B3">
        <w:trPr>
          <w:trHeight w:val="418"/>
        </w:trPr>
        <w:tc>
          <w:tcPr>
            <w:tcW w:w="583" w:type="dxa"/>
          </w:tcPr>
          <w:p w14:paraId="0EDDC0A1" w14:textId="77777777" w:rsidR="001056A3" w:rsidRPr="00336621" w:rsidRDefault="001056A3" w:rsidP="009D45B3">
            <w:pPr>
              <w:pStyle w:val="Teksttreci0"/>
              <w:shd w:val="clear" w:color="auto" w:fill="auto"/>
              <w:spacing w:line="276" w:lineRule="auto"/>
              <w:rPr>
                <w:rFonts w:ascii="Arial" w:hAnsi="Arial" w:cs="Arial"/>
                <w:sz w:val="22"/>
                <w:szCs w:val="22"/>
              </w:rPr>
            </w:pPr>
            <w:r w:rsidRPr="00336621">
              <w:rPr>
                <w:rFonts w:ascii="Arial" w:hAnsi="Arial" w:cs="Arial"/>
                <w:sz w:val="22"/>
                <w:szCs w:val="22"/>
              </w:rPr>
              <w:t>3.</w:t>
            </w:r>
          </w:p>
        </w:tc>
        <w:tc>
          <w:tcPr>
            <w:tcW w:w="5454" w:type="dxa"/>
          </w:tcPr>
          <w:p w14:paraId="6C338BCB" w14:textId="77777777" w:rsidR="001056A3" w:rsidRPr="00336621" w:rsidRDefault="001056A3" w:rsidP="009D45B3">
            <w:pPr>
              <w:pStyle w:val="Teksttreci0"/>
              <w:shd w:val="clear" w:color="auto" w:fill="auto"/>
              <w:spacing w:line="276" w:lineRule="auto"/>
              <w:rPr>
                <w:rFonts w:ascii="Arial" w:hAnsi="Arial" w:cs="Arial"/>
                <w:sz w:val="22"/>
                <w:szCs w:val="22"/>
              </w:rPr>
            </w:pPr>
            <w:r w:rsidRPr="00336621">
              <w:rPr>
                <w:rFonts w:ascii="Arial" w:hAnsi="Arial" w:cs="Arial"/>
                <w:sz w:val="22"/>
                <w:szCs w:val="22"/>
              </w:rPr>
              <w:t>Okres gwarancji i rękojmi (</w:t>
            </w:r>
            <w:proofErr w:type="spellStart"/>
            <w:r w:rsidRPr="00336621">
              <w:rPr>
                <w:rFonts w:ascii="Arial" w:hAnsi="Arial" w:cs="Arial"/>
                <w:sz w:val="22"/>
                <w:szCs w:val="22"/>
              </w:rPr>
              <w:t>Lg</w:t>
            </w:r>
            <w:proofErr w:type="spellEnd"/>
            <w:r w:rsidRPr="00336621">
              <w:rPr>
                <w:rFonts w:ascii="Arial" w:hAnsi="Arial" w:cs="Arial"/>
                <w:sz w:val="22"/>
                <w:szCs w:val="22"/>
              </w:rPr>
              <w:t>)</w:t>
            </w:r>
          </w:p>
        </w:tc>
        <w:tc>
          <w:tcPr>
            <w:tcW w:w="3006" w:type="dxa"/>
          </w:tcPr>
          <w:p w14:paraId="1086EA81" w14:textId="77777777" w:rsidR="001056A3" w:rsidRPr="00336621" w:rsidRDefault="001056A3" w:rsidP="009D45B3">
            <w:pPr>
              <w:pStyle w:val="Teksttreci0"/>
              <w:shd w:val="clear" w:color="auto" w:fill="auto"/>
              <w:spacing w:line="276" w:lineRule="auto"/>
              <w:jc w:val="center"/>
              <w:rPr>
                <w:rFonts w:ascii="Arial" w:hAnsi="Arial" w:cs="Arial"/>
                <w:sz w:val="22"/>
                <w:szCs w:val="22"/>
              </w:rPr>
            </w:pPr>
            <w:r w:rsidRPr="00336621">
              <w:rPr>
                <w:rFonts w:ascii="Arial" w:hAnsi="Arial" w:cs="Arial"/>
                <w:sz w:val="22"/>
                <w:szCs w:val="22"/>
              </w:rPr>
              <w:t>20 %</w:t>
            </w:r>
          </w:p>
        </w:tc>
      </w:tr>
      <w:tr w:rsidR="00336621" w:rsidRPr="00336621" w14:paraId="62692812" w14:textId="77777777" w:rsidTr="009D45B3">
        <w:trPr>
          <w:trHeight w:val="411"/>
        </w:trPr>
        <w:tc>
          <w:tcPr>
            <w:tcW w:w="6037" w:type="dxa"/>
            <w:gridSpan w:val="2"/>
          </w:tcPr>
          <w:p w14:paraId="5FE1D131" w14:textId="77777777" w:rsidR="001056A3" w:rsidRPr="00336621" w:rsidRDefault="001056A3" w:rsidP="009D45B3">
            <w:pPr>
              <w:pStyle w:val="Teksttreci0"/>
              <w:shd w:val="clear" w:color="auto" w:fill="auto"/>
              <w:spacing w:line="276" w:lineRule="auto"/>
              <w:rPr>
                <w:rFonts w:ascii="Arial" w:hAnsi="Arial" w:cs="Arial"/>
                <w:sz w:val="22"/>
                <w:szCs w:val="22"/>
              </w:rPr>
            </w:pPr>
            <w:r w:rsidRPr="00336621">
              <w:rPr>
                <w:rFonts w:ascii="Arial" w:hAnsi="Arial" w:cs="Arial"/>
                <w:sz w:val="22"/>
                <w:szCs w:val="22"/>
              </w:rPr>
              <w:t xml:space="preserve">         Razem</w:t>
            </w:r>
          </w:p>
        </w:tc>
        <w:tc>
          <w:tcPr>
            <w:tcW w:w="3006" w:type="dxa"/>
          </w:tcPr>
          <w:p w14:paraId="75233304" w14:textId="77777777" w:rsidR="001056A3" w:rsidRPr="00336621" w:rsidRDefault="001056A3" w:rsidP="009D45B3">
            <w:pPr>
              <w:pStyle w:val="Teksttreci0"/>
              <w:shd w:val="clear" w:color="auto" w:fill="auto"/>
              <w:spacing w:line="276" w:lineRule="auto"/>
              <w:jc w:val="center"/>
              <w:rPr>
                <w:rFonts w:ascii="Arial" w:hAnsi="Arial" w:cs="Arial"/>
                <w:sz w:val="22"/>
                <w:szCs w:val="22"/>
              </w:rPr>
            </w:pPr>
            <w:r w:rsidRPr="00336621">
              <w:rPr>
                <w:rFonts w:ascii="Arial" w:hAnsi="Arial" w:cs="Arial"/>
                <w:sz w:val="22"/>
                <w:szCs w:val="22"/>
              </w:rPr>
              <w:t>100 %</w:t>
            </w:r>
          </w:p>
        </w:tc>
      </w:tr>
    </w:tbl>
    <w:p w14:paraId="7733320C" w14:textId="77777777" w:rsidR="001056A3" w:rsidRPr="00336621" w:rsidRDefault="001056A3" w:rsidP="001056A3">
      <w:pPr>
        <w:pStyle w:val="Teksttreci0"/>
        <w:shd w:val="clear" w:color="auto" w:fill="auto"/>
        <w:spacing w:line="276" w:lineRule="auto"/>
        <w:ind w:left="720"/>
        <w:rPr>
          <w:rFonts w:ascii="Arial" w:hAnsi="Arial" w:cs="Arial"/>
          <w:sz w:val="22"/>
          <w:szCs w:val="22"/>
        </w:rPr>
      </w:pPr>
      <w:r w:rsidRPr="00336621">
        <w:rPr>
          <w:rFonts w:ascii="Arial" w:hAnsi="Arial" w:cs="Arial"/>
          <w:sz w:val="22"/>
          <w:szCs w:val="22"/>
        </w:rPr>
        <w:t xml:space="preserve"> </w:t>
      </w:r>
    </w:p>
    <w:p w14:paraId="0213EBB4" w14:textId="77777777" w:rsidR="001056A3" w:rsidRPr="00336621" w:rsidRDefault="001056A3" w:rsidP="001056A3">
      <w:pPr>
        <w:pStyle w:val="Teksttreci0"/>
        <w:shd w:val="clear" w:color="auto" w:fill="auto"/>
        <w:spacing w:line="276" w:lineRule="auto"/>
        <w:ind w:left="720"/>
        <w:rPr>
          <w:rFonts w:ascii="Arial" w:hAnsi="Arial" w:cs="Arial"/>
          <w:sz w:val="22"/>
          <w:szCs w:val="22"/>
        </w:rPr>
      </w:pPr>
    </w:p>
    <w:p w14:paraId="5145F6E3" w14:textId="77777777" w:rsidR="001056A3" w:rsidRPr="00336621" w:rsidRDefault="001056A3" w:rsidP="001056A3">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336621">
        <w:rPr>
          <w:rFonts w:ascii="Arial" w:hAnsi="Arial" w:cs="Arial"/>
          <w:sz w:val="22"/>
          <w:szCs w:val="22"/>
        </w:rPr>
        <w:t>Sposób obliczania punktów dla poszczególnych kryteriów:</w:t>
      </w:r>
    </w:p>
    <w:p w14:paraId="703509CB" w14:textId="6116D4DD" w:rsidR="001056A3" w:rsidRPr="00336621" w:rsidRDefault="001056A3" w:rsidP="00301B94">
      <w:pPr>
        <w:pStyle w:val="Teksttreci0"/>
        <w:shd w:val="clear" w:color="auto" w:fill="auto"/>
        <w:spacing w:line="276" w:lineRule="auto"/>
        <w:ind w:left="720"/>
        <w:rPr>
          <w:rFonts w:ascii="Arial" w:hAnsi="Arial" w:cs="Arial"/>
          <w:sz w:val="22"/>
          <w:szCs w:val="22"/>
        </w:rPr>
      </w:pPr>
      <w:r w:rsidRPr="00336621">
        <w:rPr>
          <w:rFonts w:ascii="Arial" w:hAnsi="Arial" w:cs="Arial"/>
          <w:sz w:val="22"/>
          <w:szCs w:val="22"/>
        </w:rPr>
        <w:t xml:space="preserve">1) Cena oferty brutto - Punkty w kryterium cena brutto oferty w PLN wyliczone będą </w:t>
      </w:r>
      <w:r w:rsidRPr="00336621">
        <w:rPr>
          <w:rFonts w:ascii="Arial" w:hAnsi="Arial" w:cs="Arial"/>
          <w:sz w:val="22"/>
          <w:szCs w:val="22"/>
        </w:rPr>
        <w:br/>
        <w:t>z dokładnością do dwóch</w:t>
      </w:r>
      <w:r w:rsidR="00301B94" w:rsidRPr="00336621">
        <w:rPr>
          <w:rFonts w:ascii="Arial" w:hAnsi="Arial" w:cs="Arial"/>
          <w:sz w:val="22"/>
          <w:szCs w:val="22"/>
        </w:rPr>
        <w:t xml:space="preserve"> </w:t>
      </w:r>
      <w:r w:rsidRPr="00336621">
        <w:rPr>
          <w:rFonts w:ascii="Arial" w:hAnsi="Arial" w:cs="Arial"/>
          <w:sz w:val="22"/>
          <w:szCs w:val="22"/>
        </w:rPr>
        <w:t>miejsc po przecinku.</w:t>
      </w:r>
    </w:p>
    <w:p w14:paraId="3DC5A675" w14:textId="77777777" w:rsidR="001056A3" w:rsidRPr="00336621" w:rsidRDefault="001056A3" w:rsidP="001056A3">
      <w:pPr>
        <w:pStyle w:val="Nagwek21"/>
        <w:keepNext/>
        <w:keepLines/>
        <w:shd w:val="clear" w:color="auto" w:fill="auto"/>
        <w:spacing w:after="240" w:line="276" w:lineRule="auto"/>
        <w:ind w:left="3960"/>
        <w:rPr>
          <w:rFonts w:ascii="Arial" w:hAnsi="Arial" w:cs="Arial"/>
          <w:b w:val="0"/>
          <w:bCs w:val="0"/>
          <w:sz w:val="22"/>
          <w:szCs w:val="22"/>
        </w:rPr>
      </w:pPr>
      <w:r w:rsidRPr="00336621">
        <w:rPr>
          <w:rFonts w:ascii="Arial" w:hAnsi="Arial" w:cs="Arial"/>
          <w:b w:val="0"/>
          <w:bCs w:val="0"/>
          <w:sz w:val="22"/>
          <w:szCs w:val="22"/>
        </w:rPr>
        <w:t>C = (</w:t>
      </w:r>
      <w:proofErr w:type="spellStart"/>
      <w:r w:rsidRPr="00336621">
        <w:rPr>
          <w:rFonts w:ascii="Arial" w:hAnsi="Arial" w:cs="Arial"/>
          <w:b w:val="0"/>
          <w:bCs w:val="0"/>
          <w:sz w:val="22"/>
          <w:szCs w:val="22"/>
        </w:rPr>
        <w:t>Cmin</w:t>
      </w:r>
      <w:proofErr w:type="spellEnd"/>
      <w:r w:rsidRPr="00336621">
        <w:rPr>
          <w:rFonts w:ascii="Arial" w:hAnsi="Arial" w:cs="Arial"/>
          <w:b w:val="0"/>
          <w:bCs w:val="0"/>
          <w:sz w:val="22"/>
          <w:szCs w:val="22"/>
        </w:rPr>
        <w:t xml:space="preserve"> :</w:t>
      </w:r>
      <w:proofErr w:type="spellStart"/>
      <w:r w:rsidRPr="00336621">
        <w:rPr>
          <w:rFonts w:ascii="Arial" w:hAnsi="Arial" w:cs="Arial"/>
          <w:b w:val="0"/>
          <w:bCs w:val="0"/>
          <w:sz w:val="22"/>
          <w:szCs w:val="22"/>
        </w:rPr>
        <w:t>Cb</w:t>
      </w:r>
      <w:proofErr w:type="spellEnd"/>
      <w:r w:rsidRPr="00336621">
        <w:rPr>
          <w:rFonts w:ascii="Arial" w:hAnsi="Arial" w:cs="Arial"/>
          <w:b w:val="0"/>
          <w:bCs w:val="0"/>
          <w:sz w:val="22"/>
          <w:szCs w:val="22"/>
        </w:rPr>
        <w:t>) x100pkt x 60 %</w:t>
      </w:r>
    </w:p>
    <w:p w14:paraId="628FBE21" w14:textId="77777777" w:rsidR="001056A3" w:rsidRPr="00336621" w:rsidRDefault="001056A3" w:rsidP="001056A3">
      <w:pPr>
        <w:pStyle w:val="Nagwek21"/>
        <w:keepNext/>
        <w:keepLines/>
        <w:shd w:val="clear" w:color="auto" w:fill="auto"/>
        <w:spacing w:line="276" w:lineRule="auto"/>
        <w:ind w:left="720"/>
        <w:rPr>
          <w:rFonts w:ascii="Arial" w:hAnsi="Arial" w:cs="Arial"/>
          <w:b w:val="0"/>
          <w:bCs w:val="0"/>
          <w:sz w:val="22"/>
          <w:szCs w:val="22"/>
        </w:rPr>
      </w:pPr>
      <w:r w:rsidRPr="00336621">
        <w:rPr>
          <w:rFonts w:ascii="Arial" w:hAnsi="Arial" w:cs="Arial"/>
          <w:b w:val="0"/>
          <w:bCs w:val="0"/>
          <w:sz w:val="22"/>
          <w:szCs w:val="22"/>
        </w:rPr>
        <w:t>gdzie:</w:t>
      </w:r>
    </w:p>
    <w:p w14:paraId="3F7DD9D8" w14:textId="77777777" w:rsidR="001056A3" w:rsidRPr="00336621" w:rsidRDefault="001056A3" w:rsidP="001056A3">
      <w:pPr>
        <w:pStyle w:val="Teksttreci0"/>
        <w:shd w:val="clear" w:color="auto" w:fill="auto"/>
        <w:spacing w:line="276" w:lineRule="auto"/>
        <w:ind w:left="720"/>
        <w:rPr>
          <w:rFonts w:ascii="Arial" w:hAnsi="Arial" w:cs="Arial"/>
          <w:sz w:val="22"/>
          <w:szCs w:val="22"/>
        </w:rPr>
      </w:pPr>
      <w:r w:rsidRPr="00336621">
        <w:rPr>
          <w:rFonts w:ascii="Arial" w:hAnsi="Arial" w:cs="Arial"/>
          <w:sz w:val="22"/>
          <w:szCs w:val="22"/>
        </w:rPr>
        <w:t>C - wskaźnik kryterium ceny oferty brutto w punktach;</w:t>
      </w:r>
    </w:p>
    <w:p w14:paraId="5A1B15D9" w14:textId="77777777" w:rsidR="001056A3" w:rsidRPr="00336621" w:rsidRDefault="001056A3" w:rsidP="001056A3">
      <w:pPr>
        <w:pStyle w:val="Teksttreci0"/>
        <w:shd w:val="clear" w:color="auto" w:fill="auto"/>
        <w:spacing w:line="276" w:lineRule="auto"/>
        <w:ind w:left="720"/>
        <w:rPr>
          <w:rFonts w:ascii="Arial" w:hAnsi="Arial" w:cs="Arial"/>
          <w:sz w:val="22"/>
          <w:szCs w:val="22"/>
        </w:rPr>
      </w:pPr>
      <w:proofErr w:type="spellStart"/>
      <w:r w:rsidRPr="00336621">
        <w:rPr>
          <w:rFonts w:ascii="Arial" w:hAnsi="Arial" w:cs="Arial"/>
          <w:sz w:val="22"/>
          <w:szCs w:val="22"/>
        </w:rPr>
        <w:t>Cmin</w:t>
      </w:r>
      <w:proofErr w:type="spellEnd"/>
      <w:r w:rsidRPr="00336621">
        <w:rPr>
          <w:rFonts w:ascii="Arial" w:hAnsi="Arial" w:cs="Arial"/>
          <w:sz w:val="22"/>
          <w:szCs w:val="22"/>
        </w:rPr>
        <w:t>. - najniższa cena oferty brutto w PLN spośród ofert podlegających ocenie;</w:t>
      </w:r>
    </w:p>
    <w:p w14:paraId="5C2212A0" w14:textId="77777777" w:rsidR="001056A3" w:rsidRPr="00336621" w:rsidRDefault="001056A3" w:rsidP="001056A3">
      <w:pPr>
        <w:pStyle w:val="Teksttreci0"/>
        <w:shd w:val="clear" w:color="auto" w:fill="auto"/>
        <w:spacing w:after="240" w:line="276" w:lineRule="auto"/>
        <w:rPr>
          <w:rFonts w:ascii="Arial" w:hAnsi="Arial" w:cs="Arial"/>
          <w:sz w:val="22"/>
          <w:szCs w:val="22"/>
        </w:rPr>
      </w:pPr>
      <w:r w:rsidRPr="00336621">
        <w:rPr>
          <w:rFonts w:ascii="Arial" w:hAnsi="Arial" w:cs="Arial"/>
          <w:sz w:val="22"/>
          <w:szCs w:val="22"/>
        </w:rPr>
        <w:t xml:space="preserve">             </w:t>
      </w:r>
      <w:proofErr w:type="spellStart"/>
      <w:r w:rsidRPr="00336621">
        <w:rPr>
          <w:rFonts w:ascii="Arial" w:hAnsi="Arial" w:cs="Arial"/>
          <w:sz w:val="22"/>
          <w:szCs w:val="22"/>
        </w:rPr>
        <w:t>Cb</w:t>
      </w:r>
      <w:proofErr w:type="spellEnd"/>
      <w:r w:rsidRPr="00336621">
        <w:rPr>
          <w:rFonts w:ascii="Arial" w:hAnsi="Arial" w:cs="Arial"/>
          <w:sz w:val="22"/>
          <w:szCs w:val="22"/>
        </w:rPr>
        <w:t xml:space="preserve"> - cena brutto w PLN badanej oferty.</w:t>
      </w:r>
    </w:p>
    <w:p w14:paraId="44726A82" w14:textId="77777777" w:rsidR="00AC1623" w:rsidRPr="009B6A7C" w:rsidRDefault="00AC1623" w:rsidP="00AC1623">
      <w:pPr>
        <w:widowControl w:val="0"/>
        <w:spacing w:after="0" w:line="276" w:lineRule="auto"/>
        <w:ind w:left="710" w:right="0" w:firstLine="0"/>
        <w:rPr>
          <w:rFonts w:ascii="Arial" w:hAnsi="Arial" w:cs="Arial"/>
          <w:color w:val="auto"/>
          <w:sz w:val="22"/>
        </w:rPr>
      </w:pPr>
      <w:r w:rsidRPr="009B6A7C">
        <w:rPr>
          <w:rFonts w:ascii="Arial" w:hAnsi="Arial" w:cs="Arial"/>
          <w:color w:val="auto"/>
          <w:sz w:val="22"/>
        </w:rPr>
        <w:t>2) Parametr techniczny (PT) - Punkty w niniejszym kryterium zostaną przyznane wg następujących zasad</w:t>
      </w:r>
      <w:r w:rsidRPr="009B6A7C">
        <w:rPr>
          <w:rFonts w:ascii="Arial" w:hAnsi="Arial" w:cs="Arial"/>
          <w:b/>
          <w:bCs/>
          <w:color w:val="auto"/>
          <w:sz w:val="22"/>
        </w:rPr>
        <w:t>:</w:t>
      </w:r>
    </w:p>
    <w:p w14:paraId="746CE034" w14:textId="6D00FD71" w:rsidR="00AC1623" w:rsidRPr="009B6A7C" w:rsidRDefault="00AC1623" w:rsidP="00C34345">
      <w:pPr>
        <w:widowControl w:val="0"/>
        <w:numPr>
          <w:ilvl w:val="0"/>
          <w:numId w:val="34"/>
        </w:numPr>
        <w:spacing w:after="0" w:line="276" w:lineRule="auto"/>
        <w:ind w:left="1134" w:right="0" w:hanging="425"/>
        <w:rPr>
          <w:rFonts w:ascii="Arial" w:hAnsi="Arial" w:cs="Arial"/>
          <w:color w:val="auto"/>
          <w:sz w:val="22"/>
        </w:rPr>
      </w:pPr>
      <w:r w:rsidRPr="009B6A7C">
        <w:rPr>
          <w:rFonts w:ascii="Arial" w:hAnsi="Arial" w:cs="Arial"/>
          <w:color w:val="auto"/>
          <w:sz w:val="22"/>
        </w:rPr>
        <w:t>przy przyznawaniu i przeliczaniu punktów będą brane pod uwagę tylko oferty, w których zostanie zaproponowana moc silnika  w kW wynosząca  nie mniej niż 2</w:t>
      </w:r>
      <w:r w:rsidR="00336621">
        <w:rPr>
          <w:rFonts w:ascii="Arial" w:hAnsi="Arial" w:cs="Arial"/>
          <w:color w:val="auto"/>
          <w:sz w:val="22"/>
        </w:rPr>
        <w:t>1</w:t>
      </w:r>
      <w:r w:rsidRPr="009B6A7C">
        <w:rPr>
          <w:rFonts w:ascii="Arial" w:hAnsi="Arial" w:cs="Arial"/>
          <w:color w:val="auto"/>
          <w:sz w:val="22"/>
        </w:rPr>
        <w:t>0 kW;</w:t>
      </w:r>
    </w:p>
    <w:p w14:paraId="0FE22913" w14:textId="77777777" w:rsidR="00AC1623" w:rsidRPr="009B6A7C" w:rsidRDefault="00AC1623" w:rsidP="00C34345">
      <w:pPr>
        <w:widowControl w:val="0"/>
        <w:numPr>
          <w:ilvl w:val="0"/>
          <w:numId w:val="34"/>
        </w:numPr>
        <w:shd w:val="clear" w:color="auto" w:fill="FFFFFF"/>
        <w:spacing w:after="0" w:line="276" w:lineRule="auto"/>
        <w:ind w:left="1134" w:right="0"/>
        <w:rPr>
          <w:rFonts w:ascii="Arial" w:hAnsi="Arial" w:cs="Arial"/>
          <w:color w:val="auto"/>
          <w:sz w:val="22"/>
        </w:rPr>
      </w:pPr>
      <w:r w:rsidRPr="009B6A7C">
        <w:rPr>
          <w:rFonts w:ascii="Arial" w:hAnsi="Arial" w:cs="Arial"/>
          <w:color w:val="auto"/>
          <w:sz w:val="22"/>
        </w:rPr>
        <w:t xml:space="preserve">oferta z najwyższą zaoferowaną mocą silnika  otrzyma maksymalną ilość punktów – </w:t>
      </w:r>
    </w:p>
    <w:p w14:paraId="724E6CE1" w14:textId="77777777" w:rsidR="00AC1623" w:rsidRPr="009B6A7C" w:rsidRDefault="00AC1623" w:rsidP="00AC1623">
      <w:pPr>
        <w:widowControl w:val="0"/>
        <w:spacing w:after="0" w:line="276" w:lineRule="auto"/>
        <w:ind w:left="1134" w:right="0" w:firstLine="0"/>
        <w:rPr>
          <w:rFonts w:ascii="Arial" w:hAnsi="Arial" w:cs="Arial"/>
          <w:color w:val="auto"/>
          <w:sz w:val="22"/>
        </w:rPr>
      </w:pPr>
      <w:r>
        <w:rPr>
          <w:rFonts w:ascii="Arial" w:hAnsi="Arial" w:cs="Arial"/>
          <w:color w:val="auto"/>
          <w:sz w:val="22"/>
        </w:rPr>
        <w:t>2</w:t>
      </w:r>
      <w:r w:rsidRPr="009B6A7C">
        <w:rPr>
          <w:rFonts w:ascii="Arial" w:hAnsi="Arial" w:cs="Arial"/>
          <w:color w:val="auto"/>
          <w:sz w:val="22"/>
        </w:rPr>
        <w:t>0</w:t>
      </w:r>
      <w:r>
        <w:rPr>
          <w:rFonts w:ascii="Arial" w:hAnsi="Arial" w:cs="Arial"/>
          <w:color w:val="auto"/>
          <w:sz w:val="22"/>
        </w:rPr>
        <w:t xml:space="preserve"> </w:t>
      </w:r>
      <w:r w:rsidRPr="009B6A7C">
        <w:rPr>
          <w:rFonts w:ascii="Arial" w:hAnsi="Arial" w:cs="Arial"/>
          <w:color w:val="auto"/>
          <w:sz w:val="22"/>
        </w:rPr>
        <w:t>pkt.</w:t>
      </w:r>
    </w:p>
    <w:p w14:paraId="45B3EFAB" w14:textId="5A7F8F8C" w:rsidR="00AC1623" w:rsidRPr="009B6A7C" w:rsidRDefault="00AC1623" w:rsidP="00C34345">
      <w:pPr>
        <w:widowControl w:val="0"/>
        <w:numPr>
          <w:ilvl w:val="0"/>
          <w:numId w:val="34"/>
        </w:numPr>
        <w:spacing w:after="0" w:line="276" w:lineRule="auto"/>
        <w:ind w:left="1134" w:right="0"/>
        <w:rPr>
          <w:rFonts w:ascii="Arial" w:hAnsi="Arial" w:cs="Arial"/>
          <w:color w:val="auto"/>
          <w:sz w:val="22"/>
        </w:rPr>
      </w:pPr>
      <w:r w:rsidRPr="009B6A7C">
        <w:rPr>
          <w:rFonts w:ascii="Arial" w:hAnsi="Arial" w:cs="Arial"/>
          <w:color w:val="auto"/>
          <w:sz w:val="22"/>
        </w:rPr>
        <w:t xml:space="preserve"> w przypadku zaoferowania przez Wykonawcę mocy silnika w kW większej niż </w:t>
      </w:r>
      <w:r w:rsidR="00336621">
        <w:rPr>
          <w:rFonts w:ascii="Arial" w:hAnsi="Arial" w:cs="Arial"/>
          <w:color w:val="auto"/>
          <w:sz w:val="22"/>
        </w:rPr>
        <w:t>26</w:t>
      </w:r>
      <w:r>
        <w:rPr>
          <w:rFonts w:ascii="Arial" w:hAnsi="Arial" w:cs="Arial"/>
          <w:color w:val="auto"/>
          <w:sz w:val="22"/>
        </w:rPr>
        <w:t>0</w:t>
      </w:r>
      <w:r w:rsidRPr="009B6A7C">
        <w:rPr>
          <w:rFonts w:ascii="Arial" w:hAnsi="Arial" w:cs="Arial"/>
          <w:color w:val="auto"/>
          <w:sz w:val="22"/>
        </w:rPr>
        <w:t xml:space="preserve">kW, Zamawiający przyjmie do obliczeń wartość </w:t>
      </w:r>
      <w:r w:rsidR="00336621">
        <w:rPr>
          <w:rFonts w:ascii="Arial" w:hAnsi="Arial" w:cs="Arial"/>
          <w:color w:val="auto"/>
          <w:sz w:val="22"/>
        </w:rPr>
        <w:t>26</w:t>
      </w:r>
      <w:r>
        <w:rPr>
          <w:rFonts w:ascii="Arial" w:hAnsi="Arial" w:cs="Arial"/>
          <w:color w:val="auto"/>
          <w:sz w:val="22"/>
        </w:rPr>
        <w:t>0</w:t>
      </w:r>
      <w:r w:rsidRPr="009B6A7C">
        <w:rPr>
          <w:rFonts w:ascii="Arial" w:hAnsi="Arial" w:cs="Arial"/>
          <w:color w:val="auto"/>
          <w:sz w:val="22"/>
        </w:rPr>
        <w:t xml:space="preserve"> kW</w:t>
      </w:r>
    </w:p>
    <w:p w14:paraId="22FE5DBF" w14:textId="77777777" w:rsidR="00AC1623" w:rsidRPr="009B6A7C" w:rsidRDefault="00AC1623" w:rsidP="00C34345">
      <w:pPr>
        <w:widowControl w:val="0"/>
        <w:numPr>
          <w:ilvl w:val="0"/>
          <w:numId w:val="34"/>
        </w:numPr>
        <w:spacing w:after="0" w:line="276" w:lineRule="auto"/>
        <w:ind w:left="1134" w:right="0"/>
        <w:rPr>
          <w:rFonts w:ascii="Arial" w:hAnsi="Arial" w:cs="Arial"/>
          <w:color w:val="auto"/>
          <w:sz w:val="22"/>
        </w:rPr>
      </w:pPr>
      <w:r w:rsidRPr="009B6A7C">
        <w:rPr>
          <w:rFonts w:ascii="Arial" w:hAnsi="Arial" w:cs="Arial"/>
          <w:color w:val="auto"/>
          <w:sz w:val="22"/>
        </w:rPr>
        <w:lastRenderedPageBreak/>
        <w:t>Punkty w kryterium  parametr techniczny</w:t>
      </w:r>
      <w:r w:rsidRPr="009B6A7C">
        <w:rPr>
          <w:rFonts w:ascii="Arial" w:hAnsi="Arial" w:cs="Arial"/>
          <w:b/>
          <w:bCs/>
          <w:color w:val="auto"/>
          <w:sz w:val="22"/>
        </w:rPr>
        <w:t xml:space="preserve"> </w:t>
      </w:r>
      <w:r w:rsidRPr="009B6A7C">
        <w:rPr>
          <w:rFonts w:ascii="Arial" w:hAnsi="Arial" w:cs="Arial"/>
          <w:color w:val="auto"/>
          <w:sz w:val="22"/>
        </w:rPr>
        <w:t>wyliczone będą z dokładnością do dwóch</w:t>
      </w:r>
    </w:p>
    <w:p w14:paraId="135F2E13" w14:textId="77777777" w:rsidR="00AC1623" w:rsidRPr="009B6A7C" w:rsidRDefault="00AC1623" w:rsidP="00AC1623">
      <w:pPr>
        <w:widowControl w:val="0"/>
        <w:spacing w:after="0" w:line="276" w:lineRule="auto"/>
        <w:ind w:left="1134" w:right="0" w:firstLine="0"/>
        <w:rPr>
          <w:rFonts w:ascii="Arial" w:hAnsi="Arial" w:cs="Arial"/>
          <w:color w:val="auto"/>
          <w:sz w:val="22"/>
        </w:rPr>
      </w:pPr>
      <w:r w:rsidRPr="009B6A7C">
        <w:rPr>
          <w:rFonts w:ascii="Arial" w:hAnsi="Arial" w:cs="Arial"/>
          <w:color w:val="auto"/>
          <w:sz w:val="22"/>
        </w:rPr>
        <w:t>miejsc po przecinku.</w:t>
      </w:r>
    </w:p>
    <w:p w14:paraId="48073456" w14:textId="77777777" w:rsidR="001056A3" w:rsidRPr="00D2552E" w:rsidRDefault="001056A3" w:rsidP="001056A3">
      <w:pPr>
        <w:widowControl w:val="0"/>
        <w:tabs>
          <w:tab w:val="left" w:pos="791"/>
        </w:tabs>
        <w:spacing w:after="0" w:line="276" w:lineRule="auto"/>
        <w:ind w:left="720" w:right="0" w:firstLine="0"/>
        <w:rPr>
          <w:rFonts w:ascii="Arial" w:hAnsi="Arial" w:cs="Arial"/>
          <w:color w:val="auto"/>
          <w:sz w:val="22"/>
        </w:rPr>
      </w:pPr>
    </w:p>
    <w:p w14:paraId="576FB037" w14:textId="7AB566A7" w:rsidR="001056A3" w:rsidRPr="00D2552E" w:rsidRDefault="001056A3" w:rsidP="001056A3">
      <w:pPr>
        <w:widowControl w:val="0"/>
        <w:tabs>
          <w:tab w:val="left" w:pos="791"/>
        </w:tabs>
        <w:spacing w:after="0" w:line="276" w:lineRule="auto"/>
        <w:ind w:left="720" w:right="0" w:firstLine="0"/>
        <w:jc w:val="center"/>
        <w:rPr>
          <w:rFonts w:ascii="Arial" w:hAnsi="Arial" w:cs="Arial"/>
          <w:color w:val="auto"/>
          <w:sz w:val="22"/>
        </w:rPr>
      </w:pPr>
      <w:r w:rsidRPr="00D2552E">
        <w:rPr>
          <w:rFonts w:ascii="Arial" w:hAnsi="Arial" w:cs="Arial"/>
          <w:color w:val="auto"/>
          <w:sz w:val="22"/>
        </w:rPr>
        <w:t>PT=[(PS-2</w:t>
      </w:r>
      <w:r w:rsidR="00D415CE" w:rsidRPr="00D2552E">
        <w:rPr>
          <w:rFonts w:ascii="Arial" w:hAnsi="Arial" w:cs="Arial"/>
          <w:color w:val="auto"/>
          <w:sz w:val="22"/>
        </w:rPr>
        <w:t>1</w:t>
      </w:r>
      <w:r w:rsidRPr="00D2552E">
        <w:rPr>
          <w:rFonts w:ascii="Arial" w:hAnsi="Arial" w:cs="Arial"/>
          <w:color w:val="auto"/>
          <w:sz w:val="22"/>
        </w:rPr>
        <w:t>0) / (PSmax-2</w:t>
      </w:r>
      <w:r w:rsidR="00301B94" w:rsidRPr="00D2552E">
        <w:rPr>
          <w:rFonts w:ascii="Arial" w:hAnsi="Arial" w:cs="Arial"/>
          <w:color w:val="auto"/>
          <w:sz w:val="22"/>
        </w:rPr>
        <w:t>1</w:t>
      </w:r>
      <w:r w:rsidRPr="00D2552E">
        <w:rPr>
          <w:rFonts w:ascii="Arial" w:hAnsi="Arial" w:cs="Arial"/>
          <w:color w:val="auto"/>
          <w:sz w:val="22"/>
        </w:rPr>
        <w:t>0)] x 100 pkt x 20%</w:t>
      </w:r>
    </w:p>
    <w:p w14:paraId="72C81A2D" w14:textId="77777777" w:rsidR="001056A3" w:rsidRPr="00D2552E" w:rsidRDefault="001056A3" w:rsidP="001056A3">
      <w:pPr>
        <w:widowControl w:val="0"/>
        <w:tabs>
          <w:tab w:val="left" w:pos="791"/>
        </w:tabs>
        <w:spacing w:after="0" w:line="276" w:lineRule="auto"/>
        <w:ind w:left="720" w:right="0" w:firstLine="0"/>
        <w:rPr>
          <w:rFonts w:ascii="Arial" w:hAnsi="Arial" w:cs="Arial"/>
          <w:color w:val="auto"/>
          <w:sz w:val="22"/>
        </w:rPr>
      </w:pPr>
    </w:p>
    <w:p w14:paraId="01A11548" w14:textId="77777777" w:rsidR="001056A3" w:rsidRPr="00D2552E" w:rsidRDefault="001056A3" w:rsidP="001056A3">
      <w:pPr>
        <w:widowControl w:val="0"/>
        <w:tabs>
          <w:tab w:val="left" w:pos="791"/>
        </w:tabs>
        <w:spacing w:after="0" w:line="276" w:lineRule="auto"/>
        <w:ind w:left="0" w:right="0" w:firstLine="0"/>
        <w:rPr>
          <w:rFonts w:ascii="Arial" w:hAnsi="Arial" w:cs="Arial"/>
          <w:color w:val="auto"/>
          <w:sz w:val="22"/>
        </w:rPr>
      </w:pPr>
      <w:r w:rsidRPr="00D2552E">
        <w:rPr>
          <w:rFonts w:ascii="Arial" w:hAnsi="Arial" w:cs="Arial"/>
          <w:color w:val="auto"/>
          <w:sz w:val="22"/>
        </w:rPr>
        <w:tab/>
        <w:t xml:space="preserve">gdzie: </w:t>
      </w:r>
    </w:p>
    <w:p w14:paraId="1BBA120C" w14:textId="77777777" w:rsidR="001056A3" w:rsidRPr="00D2552E" w:rsidRDefault="001056A3" w:rsidP="001056A3">
      <w:pPr>
        <w:widowControl w:val="0"/>
        <w:tabs>
          <w:tab w:val="left" w:pos="791"/>
        </w:tabs>
        <w:spacing w:after="0" w:line="276" w:lineRule="auto"/>
        <w:ind w:left="0" w:right="0" w:firstLine="0"/>
        <w:rPr>
          <w:rFonts w:ascii="Arial" w:hAnsi="Arial" w:cs="Arial"/>
          <w:color w:val="auto"/>
          <w:sz w:val="22"/>
        </w:rPr>
      </w:pPr>
      <w:r w:rsidRPr="00D2552E">
        <w:rPr>
          <w:rFonts w:ascii="Arial" w:hAnsi="Arial" w:cs="Arial"/>
          <w:color w:val="auto"/>
          <w:sz w:val="22"/>
        </w:rPr>
        <w:tab/>
        <w:t>PT– wskaźnik kryterium „Parametr techniczny”</w:t>
      </w:r>
    </w:p>
    <w:p w14:paraId="4C531440" w14:textId="77777777" w:rsidR="001056A3" w:rsidRPr="00D2552E" w:rsidRDefault="001056A3" w:rsidP="001056A3">
      <w:pPr>
        <w:widowControl w:val="0"/>
        <w:tabs>
          <w:tab w:val="left" w:pos="791"/>
        </w:tabs>
        <w:spacing w:after="0" w:line="276" w:lineRule="auto"/>
        <w:ind w:left="0" w:right="0" w:firstLine="0"/>
        <w:rPr>
          <w:rFonts w:ascii="Arial" w:hAnsi="Arial" w:cs="Arial"/>
          <w:color w:val="auto"/>
          <w:sz w:val="22"/>
        </w:rPr>
      </w:pPr>
      <w:r w:rsidRPr="00D2552E">
        <w:rPr>
          <w:rFonts w:ascii="Arial" w:hAnsi="Arial" w:cs="Arial"/>
          <w:color w:val="auto"/>
          <w:sz w:val="22"/>
        </w:rPr>
        <w:tab/>
        <w:t>PS- moc silnika (kW) ocenianej oferty</w:t>
      </w:r>
    </w:p>
    <w:p w14:paraId="2A3CC1F1" w14:textId="77777777" w:rsidR="001056A3" w:rsidRPr="00D2552E" w:rsidRDefault="001056A3" w:rsidP="001056A3">
      <w:pPr>
        <w:widowControl w:val="0"/>
        <w:tabs>
          <w:tab w:val="left" w:pos="791"/>
        </w:tabs>
        <w:spacing w:after="0" w:line="276" w:lineRule="auto"/>
        <w:ind w:left="0" w:right="0" w:firstLine="0"/>
        <w:rPr>
          <w:rFonts w:ascii="Arial" w:hAnsi="Arial" w:cs="Arial"/>
          <w:color w:val="auto"/>
          <w:sz w:val="22"/>
        </w:rPr>
      </w:pPr>
      <w:r w:rsidRPr="00D2552E">
        <w:rPr>
          <w:rFonts w:ascii="Arial" w:hAnsi="Arial" w:cs="Arial"/>
          <w:color w:val="auto"/>
          <w:sz w:val="22"/>
        </w:rPr>
        <w:tab/>
      </w:r>
      <w:proofErr w:type="spellStart"/>
      <w:r w:rsidRPr="00D2552E">
        <w:rPr>
          <w:rFonts w:ascii="Arial" w:hAnsi="Arial" w:cs="Arial"/>
          <w:color w:val="auto"/>
          <w:sz w:val="22"/>
        </w:rPr>
        <w:t>PSmax</w:t>
      </w:r>
      <w:proofErr w:type="spellEnd"/>
      <w:r w:rsidRPr="00D2552E">
        <w:rPr>
          <w:rFonts w:ascii="Arial" w:hAnsi="Arial" w:cs="Arial"/>
          <w:color w:val="auto"/>
          <w:sz w:val="22"/>
        </w:rPr>
        <w:t>- największa moc silnika (kW) spośród ofert podlegających ocenie</w:t>
      </w:r>
    </w:p>
    <w:p w14:paraId="4087171E" w14:textId="77777777" w:rsidR="001056A3" w:rsidRPr="001056A3" w:rsidRDefault="001056A3" w:rsidP="001056A3">
      <w:pPr>
        <w:pStyle w:val="Nagwek21"/>
        <w:keepNext/>
        <w:keepLines/>
        <w:shd w:val="clear" w:color="auto" w:fill="auto"/>
        <w:spacing w:line="276" w:lineRule="auto"/>
        <w:ind w:left="720"/>
        <w:rPr>
          <w:rFonts w:ascii="Arial" w:hAnsi="Arial" w:cs="Arial"/>
          <w:b w:val="0"/>
          <w:bCs w:val="0"/>
          <w:color w:val="538135" w:themeColor="accent6" w:themeShade="BF"/>
          <w:sz w:val="22"/>
          <w:szCs w:val="22"/>
        </w:rPr>
      </w:pPr>
    </w:p>
    <w:p w14:paraId="4FD694C1" w14:textId="139EACD5" w:rsidR="00AC1623" w:rsidRPr="00271F57" w:rsidRDefault="00AC1623" w:rsidP="00AC1623">
      <w:pPr>
        <w:pStyle w:val="Nagwek21"/>
        <w:keepNext/>
        <w:keepLines/>
        <w:numPr>
          <w:ilvl w:val="1"/>
          <w:numId w:val="14"/>
        </w:numPr>
        <w:shd w:val="clear" w:color="auto" w:fill="auto"/>
        <w:spacing w:line="276" w:lineRule="auto"/>
        <w:ind w:hanging="360"/>
        <w:rPr>
          <w:rFonts w:ascii="Arial" w:hAnsi="Arial" w:cs="Arial"/>
          <w:b w:val="0"/>
          <w:bCs w:val="0"/>
          <w:sz w:val="22"/>
          <w:szCs w:val="22"/>
        </w:rPr>
      </w:pPr>
      <w:r w:rsidRPr="00271F57">
        <w:rPr>
          <w:rFonts w:ascii="Arial" w:hAnsi="Arial" w:cs="Arial"/>
          <w:b w:val="0"/>
          <w:bCs w:val="0"/>
          <w:sz w:val="22"/>
          <w:szCs w:val="22"/>
        </w:rPr>
        <w:t xml:space="preserve">Okres gwarancji i rękojmi ( </w:t>
      </w:r>
      <w:proofErr w:type="spellStart"/>
      <w:r w:rsidRPr="00271F57">
        <w:rPr>
          <w:rFonts w:ascii="Arial" w:hAnsi="Arial" w:cs="Arial"/>
          <w:b w:val="0"/>
          <w:bCs w:val="0"/>
          <w:sz w:val="22"/>
          <w:szCs w:val="22"/>
        </w:rPr>
        <w:t>Lg</w:t>
      </w:r>
      <w:proofErr w:type="spellEnd"/>
      <w:r w:rsidRPr="00271F57">
        <w:rPr>
          <w:rFonts w:ascii="Arial" w:hAnsi="Arial" w:cs="Arial"/>
          <w:b w:val="0"/>
          <w:bCs w:val="0"/>
          <w:sz w:val="22"/>
          <w:szCs w:val="22"/>
        </w:rPr>
        <w:t>) - Punkty w niniejszym kryterium zostaną przyznane wg następujących zasad:</w:t>
      </w:r>
    </w:p>
    <w:p w14:paraId="7615A107" w14:textId="77777777" w:rsidR="00AC1623" w:rsidRPr="00271F57" w:rsidRDefault="00AC1623" w:rsidP="00C34345">
      <w:pPr>
        <w:pStyle w:val="Teksttreci0"/>
        <w:numPr>
          <w:ilvl w:val="0"/>
          <w:numId w:val="36"/>
        </w:numPr>
        <w:shd w:val="clear" w:color="auto" w:fill="auto"/>
        <w:spacing w:line="276" w:lineRule="auto"/>
        <w:ind w:left="1134" w:hanging="425"/>
        <w:rPr>
          <w:rFonts w:ascii="Arial" w:hAnsi="Arial" w:cs="Arial"/>
          <w:sz w:val="22"/>
          <w:szCs w:val="22"/>
        </w:rPr>
      </w:pPr>
      <w:r w:rsidRPr="00271F57">
        <w:rPr>
          <w:rFonts w:ascii="Arial" w:hAnsi="Arial" w:cs="Arial"/>
          <w:sz w:val="22"/>
          <w:szCs w:val="22"/>
        </w:rPr>
        <w:t xml:space="preserve">przy przyznawaniu i przeliczaniu punktów będą brane pod uwagę tylko oferty, w których zostanie zaproponowany okres gwarancji na przedmiot zamówienia wynoszący nie mniej niż </w:t>
      </w:r>
      <w:r>
        <w:rPr>
          <w:rFonts w:ascii="Arial" w:hAnsi="Arial" w:cs="Arial"/>
          <w:sz w:val="22"/>
          <w:szCs w:val="22"/>
        </w:rPr>
        <w:t>24</w:t>
      </w:r>
      <w:r w:rsidRPr="00271F57">
        <w:rPr>
          <w:rFonts w:ascii="Arial" w:hAnsi="Arial" w:cs="Arial"/>
          <w:sz w:val="22"/>
          <w:szCs w:val="22"/>
        </w:rPr>
        <w:t xml:space="preserve"> miesiące;</w:t>
      </w:r>
    </w:p>
    <w:p w14:paraId="36CF7F7B" w14:textId="77777777" w:rsidR="00AC1623" w:rsidRPr="00271F57" w:rsidRDefault="00AC1623" w:rsidP="00C34345">
      <w:pPr>
        <w:pStyle w:val="Teksttreci0"/>
        <w:numPr>
          <w:ilvl w:val="0"/>
          <w:numId w:val="36"/>
        </w:numPr>
        <w:shd w:val="clear" w:color="auto" w:fill="auto"/>
        <w:spacing w:line="276" w:lineRule="auto"/>
        <w:ind w:left="993" w:hanging="284"/>
        <w:rPr>
          <w:rFonts w:ascii="Arial" w:hAnsi="Arial" w:cs="Arial"/>
          <w:sz w:val="22"/>
          <w:szCs w:val="22"/>
        </w:rPr>
      </w:pPr>
      <w:r w:rsidRPr="00271F57">
        <w:rPr>
          <w:rFonts w:ascii="Arial" w:hAnsi="Arial" w:cs="Arial"/>
          <w:sz w:val="22"/>
          <w:szCs w:val="22"/>
        </w:rPr>
        <w:t>udzielana gwarancja podawana jest w pełnych miesiącach;</w:t>
      </w:r>
    </w:p>
    <w:p w14:paraId="515A67ED" w14:textId="77777777" w:rsidR="00AC1623" w:rsidRPr="00271F57" w:rsidRDefault="00AC1623" w:rsidP="00C34345">
      <w:pPr>
        <w:pStyle w:val="Teksttreci0"/>
        <w:numPr>
          <w:ilvl w:val="0"/>
          <w:numId w:val="36"/>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oferta z najwyższą gwarancją otrzyma maksymalną ilość punktów – </w:t>
      </w:r>
      <w:r>
        <w:rPr>
          <w:rFonts w:ascii="Arial" w:hAnsi="Arial" w:cs="Arial"/>
          <w:sz w:val="22"/>
          <w:szCs w:val="22"/>
        </w:rPr>
        <w:t>2</w:t>
      </w:r>
      <w:r w:rsidRPr="00271F57">
        <w:rPr>
          <w:rFonts w:ascii="Arial" w:hAnsi="Arial" w:cs="Arial"/>
          <w:sz w:val="22"/>
          <w:szCs w:val="22"/>
        </w:rPr>
        <w:t>0pkt.</w:t>
      </w:r>
    </w:p>
    <w:p w14:paraId="1451CB90" w14:textId="77777777" w:rsidR="00AC1623" w:rsidRPr="00271F57" w:rsidRDefault="00AC1623" w:rsidP="00C34345">
      <w:pPr>
        <w:pStyle w:val="Teksttreci0"/>
        <w:numPr>
          <w:ilvl w:val="0"/>
          <w:numId w:val="36"/>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wydłużony okres gwarancji musi być całkowitą wielokrotnością 12 miesięcy.</w:t>
      </w:r>
    </w:p>
    <w:p w14:paraId="20FB0C56" w14:textId="77777777" w:rsidR="00AC1623" w:rsidRPr="00271F57" w:rsidRDefault="00AC1623" w:rsidP="00C34345">
      <w:pPr>
        <w:pStyle w:val="Teksttreci0"/>
        <w:numPr>
          <w:ilvl w:val="0"/>
          <w:numId w:val="36"/>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Wykonawca oferując wydłużony okres gwarancji musi go przedłużyć o okres min. 12 miesięcy lub o wielokrotność 12 miesięcy tj. odpowiednio 48, 60.</w:t>
      </w:r>
    </w:p>
    <w:p w14:paraId="5A14FB7C" w14:textId="77777777" w:rsidR="00AC1623" w:rsidRPr="00B91A0D" w:rsidRDefault="00AC1623" w:rsidP="00C34345">
      <w:pPr>
        <w:pStyle w:val="Teksttreci0"/>
        <w:numPr>
          <w:ilvl w:val="0"/>
          <w:numId w:val="36"/>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w przypadku zaoferowania przez Wykonawcę terminu gwarancji dłuższego niż 60 miesięcy, </w:t>
      </w:r>
      <w:r w:rsidRPr="00B91A0D">
        <w:rPr>
          <w:rFonts w:ascii="Arial" w:hAnsi="Arial" w:cs="Arial"/>
          <w:sz w:val="22"/>
          <w:szCs w:val="22"/>
        </w:rPr>
        <w:t>Zamawiający przyjmie do obliczeń wartość 60 miesięcy.</w:t>
      </w:r>
    </w:p>
    <w:p w14:paraId="25FA1A10" w14:textId="77777777" w:rsidR="001056A3" w:rsidRPr="00B91A0D" w:rsidRDefault="001056A3" w:rsidP="001056A3">
      <w:pPr>
        <w:pStyle w:val="Teksttreci0"/>
        <w:shd w:val="clear" w:color="auto" w:fill="auto"/>
        <w:tabs>
          <w:tab w:val="left" w:pos="791"/>
        </w:tabs>
        <w:spacing w:line="276" w:lineRule="auto"/>
        <w:ind w:left="720"/>
        <w:rPr>
          <w:rFonts w:ascii="Arial" w:hAnsi="Arial" w:cs="Arial"/>
          <w:sz w:val="22"/>
          <w:szCs w:val="22"/>
        </w:rPr>
      </w:pPr>
    </w:p>
    <w:p w14:paraId="06C690C3" w14:textId="77777777" w:rsidR="001056A3" w:rsidRPr="00B91A0D" w:rsidRDefault="001056A3" w:rsidP="001056A3">
      <w:pPr>
        <w:pStyle w:val="Teksttreci0"/>
        <w:shd w:val="clear" w:color="auto" w:fill="auto"/>
        <w:tabs>
          <w:tab w:val="left" w:pos="791"/>
        </w:tabs>
        <w:spacing w:line="276" w:lineRule="auto"/>
        <w:ind w:left="720"/>
        <w:rPr>
          <w:rFonts w:ascii="Arial" w:hAnsi="Arial" w:cs="Arial"/>
          <w:sz w:val="22"/>
          <w:szCs w:val="22"/>
          <w:lang w:val="en-US"/>
        </w:rPr>
      </w:pPr>
      <w:r w:rsidRPr="00B91A0D">
        <w:rPr>
          <w:rFonts w:ascii="Arial" w:hAnsi="Arial" w:cs="Arial"/>
          <w:sz w:val="22"/>
          <w:szCs w:val="22"/>
          <w:lang w:val="en-US"/>
        </w:rPr>
        <w:t>Lg=[(Gn-24) / (G-24)] x 100 pkt x 20%</w:t>
      </w:r>
    </w:p>
    <w:p w14:paraId="0AAC3E1E" w14:textId="77777777" w:rsidR="001056A3" w:rsidRPr="00B91A0D" w:rsidRDefault="001056A3" w:rsidP="001056A3">
      <w:pPr>
        <w:pStyle w:val="Teksttreci0"/>
        <w:shd w:val="clear" w:color="auto" w:fill="auto"/>
        <w:tabs>
          <w:tab w:val="left" w:pos="791"/>
        </w:tabs>
        <w:spacing w:line="276" w:lineRule="auto"/>
        <w:rPr>
          <w:rFonts w:ascii="Arial" w:hAnsi="Arial" w:cs="Arial"/>
          <w:sz w:val="22"/>
          <w:szCs w:val="22"/>
          <w:lang w:val="en-US"/>
        </w:rPr>
      </w:pPr>
      <w:r w:rsidRPr="00B91A0D">
        <w:rPr>
          <w:rFonts w:ascii="Arial" w:hAnsi="Arial" w:cs="Arial"/>
          <w:sz w:val="22"/>
          <w:szCs w:val="22"/>
          <w:lang w:val="en-US"/>
        </w:rPr>
        <w:tab/>
      </w:r>
      <w:r w:rsidRPr="00B91A0D">
        <w:rPr>
          <w:rFonts w:ascii="Arial" w:hAnsi="Arial" w:cs="Arial"/>
          <w:sz w:val="22"/>
          <w:szCs w:val="22"/>
          <w:lang w:val="en-US"/>
        </w:rPr>
        <w:tab/>
      </w:r>
    </w:p>
    <w:p w14:paraId="0CD7BDFF" w14:textId="77777777" w:rsidR="001056A3" w:rsidRPr="00B91A0D" w:rsidRDefault="001056A3" w:rsidP="001056A3">
      <w:pPr>
        <w:pStyle w:val="Teksttreci0"/>
        <w:shd w:val="clear" w:color="auto" w:fill="auto"/>
        <w:tabs>
          <w:tab w:val="left" w:pos="791"/>
        </w:tabs>
        <w:spacing w:line="276" w:lineRule="auto"/>
        <w:rPr>
          <w:rFonts w:ascii="Arial" w:hAnsi="Arial" w:cs="Arial"/>
          <w:sz w:val="22"/>
          <w:szCs w:val="22"/>
        </w:rPr>
      </w:pPr>
      <w:r w:rsidRPr="00B91A0D">
        <w:rPr>
          <w:rFonts w:ascii="Arial" w:hAnsi="Arial" w:cs="Arial"/>
          <w:sz w:val="22"/>
          <w:szCs w:val="22"/>
        </w:rPr>
        <w:t xml:space="preserve">gdzie: </w:t>
      </w:r>
    </w:p>
    <w:p w14:paraId="4BA0A2D9" w14:textId="77777777" w:rsidR="001056A3" w:rsidRPr="00B91A0D" w:rsidRDefault="001056A3" w:rsidP="001056A3">
      <w:pPr>
        <w:pStyle w:val="Teksttreci0"/>
        <w:shd w:val="clear" w:color="auto" w:fill="auto"/>
        <w:tabs>
          <w:tab w:val="left" w:pos="791"/>
        </w:tabs>
        <w:spacing w:line="276" w:lineRule="auto"/>
        <w:rPr>
          <w:rFonts w:ascii="Arial" w:hAnsi="Arial" w:cs="Arial"/>
          <w:sz w:val="22"/>
          <w:szCs w:val="22"/>
        </w:rPr>
      </w:pPr>
      <w:r w:rsidRPr="00B91A0D">
        <w:rPr>
          <w:rFonts w:ascii="Arial" w:hAnsi="Arial" w:cs="Arial"/>
          <w:sz w:val="22"/>
          <w:szCs w:val="22"/>
        </w:rPr>
        <w:tab/>
      </w:r>
      <w:proofErr w:type="spellStart"/>
      <w:r w:rsidRPr="00B91A0D">
        <w:rPr>
          <w:rFonts w:ascii="Arial" w:hAnsi="Arial" w:cs="Arial"/>
          <w:sz w:val="22"/>
          <w:szCs w:val="22"/>
        </w:rPr>
        <w:t>Lg</w:t>
      </w:r>
      <w:proofErr w:type="spellEnd"/>
      <w:r w:rsidRPr="00B91A0D">
        <w:rPr>
          <w:rFonts w:ascii="Arial" w:hAnsi="Arial" w:cs="Arial"/>
          <w:sz w:val="22"/>
          <w:szCs w:val="22"/>
        </w:rPr>
        <w:t xml:space="preserve"> - wskaźnik kryterium „Okres gwarancji i rękojmi”</w:t>
      </w:r>
    </w:p>
    <w:p w14:paraId="6C94360C" w14:textId="77777777" w:rsidR="001056A3" w:rsidRPr="00B91A0D" w:rsidRDefault="001056A3" w:rsidP="001056A3">
      <w:pPr>
        <w:pStyle w:val="Teksttreci0"/>
        <w:shd w:val="clear" w:color="auto" w:fill="auto"/>
        <w:tabs>
          <w:tab w:val="left" w:pos="791"/>
        </w:tabs>
        <w:spacing w:line="276" w:lineRule="auto"/>
        <w:rPr>
          <w:rFonts w:ascii="Arial" w:hAnsi="Arial" w:cs="Arial"/>
          <w:sz w:val="22"/>
          <w:szCs w:val="22"/>
        </w:rPr>
      </w:pPr>
      <w:r w:rsidRPr="00B91A0D">
        <w:rPr>
          <w:rFonts w:ascii="Arial" w:hAnsi="Arial" w:cs="Arial"/>
          <w:sz w:val="22"/>
          <w:szCs w:val="22"/>
        </w:rPr>
        <w:tab/>
      </w:r>
      <w:proofErr w:type="spellStart"/>
      <w:r w:rsidRPr="00B91A0D">
        <w:rPr>
          <w:rFonts w:ascii="Arial" w:hAnsi="Arial" w:cs="Arial"/>
          <w:sz w:val="22"/>
          <w:szCs w:val="22"/>
        </w:rPr>
        <w:t>Gn</w:t>
      </w:r>
      <w:proofErr w:type="spellEnd"/>
      <w:r w:rsidRPr="00B91A0D">
        <w:rPr>
          <w:rFonts w:ascii="Arial" w:hAnsi="Arial" w:cs="Arial"/>
          <w:sz w:val="22"/>
          <w:szCs w:val="22"/>
        </w:rPr>
        <w:t xml:space="preserve"> - okres gwarancji ocenianej oferty</w:t>
      </w:r>
    </w:p>
    <w:p w14:paraId="0CEA54B0" w14:textId="77777777" w:rsidR="001056A3" w:rsidRPr="00B91A0D" w:rsidRDefault="001056A3" w:rsidP="001056A3">
      <w:pPr>
        <w:pStyle w:val="Teksttreci0"/>
        <w:shd w:val="clear" w:color="auto" w:fill="auto"/>
        <w:tabs>
          <w:tab w:val="left" w:pos="791"/>
        </w:tabs>
        <w:spacing w:line="276" w:lineRule="auto"/>
        <w:rPr>
          <w:rFonts w:ascii="Arial" w:hAnsi="Arial" w:cs="Arial"/>
          <w:sz w:val="22"/>
          <w:szCs w:val="22"/>
        </w:rPr>
      </w:pPr>
      <w:r w:rsidRPr="00B91A0D">
        <w:rPr>
          <w:rFonts w:ascii="Arial" w:hAnsi="Arial" w:cs="Arial"/>
          <w:sz w:val="22"/>
          <w:szCs w:val="22"/>
        </w:rPr>
        <w:tab/>
        <w:t>G - najdłuższy okres gwarancji spośród ofert podlegających ocenie</w:t>
      </w:r>
    </w:p>
    <w:p w14:paraId="14BF8DD3" w14:textId="77777777" w:rsidR="001056A3" w:rsidRPr="00B91A0D" w:rsidRDefault="001056A3" w:rsidP="001056A3">
      <w:pPr>
        <w:pStyle w:val="Teksttreci0"/>
        <w:shd w:val="clear" w:color="auto" w:fill="auto"/>
        <w:tabs>
          <w:tab w:val="left" w:pos="791"/>
        </w:tabs>
        <w:spacing w:line="276" w:lineRule="auto"/>
        <w:ind w:left="720"/>
        <w:rPr>
          <w:rFonts w:ascii="Arial" w:hAnsi="Arial" w:cs="Arial"/>
          <w:sz w:val="22"/>
          <w:szCs w:val="22"/>
        </w:rPr>
      </w:pPr>
    </w:p>
    <w:p w14:paraId="13B09FBD" w14:textId="77777777" w:rsidR="001056A3" w:rsidRPr="00B91A0D" w:rsidRDefault="001056A3" w:rsidP="001056A3">
      <w:pPr>
        <w:pStyle w:val="Teksttreci0"/>
        <w:shd w:val="clear" w:color="auto" w:fill="auto"/>
        <w:tabs>
          <w:tab w:val="left" w:pos="791"/>
        </w:tabs>
        <w:spacing w:line="276" w:lineRule="auto"/>
        <w:ind w:left="720"/>
        <w:rPr>
          <w:rFonts w:ascii="Arial" w:hAnsi="Arial" w:cs="Arial"/>
          <w:sz w:val="22"/>
          <w:szCs w:val="22"/>
        </w:rPr>
      </w:pPr>
    </w:p>
    <w:p w14:paraId="79ECBF18" w14:textId="77777777" w:rsidR="001056A3" w:rsidRPr="00B91A0D" w:rsidRDefault="001056A3" w:rsidP="001056A3">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B91A0D">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0A6BE6B8" w14:textId="77777777" w:rsidR="001056A3" w:rsidRPr="00B91A0D" w:rsidRDefault="001056A3" w:rsidP="001056A3">
      <w:pPr>
        <w:pStyle w:val="Nagwek21"/>
        <w:keepNext/>
        <w:keepLines/>
        <w:shd w:val="clear" w:color="auto" w:fill="auto"/>
        <w:spacing w:line="276" w:lineRule="auto"/>
        <w:ind w:left="3760"/>
        <w:rPr>
          <w:rFonts w:ascii="Arial" w:hAnsi="Arial" w:cs="Arial"/>
          <w:sz w:val="22"/>
          <w:szCs w:val="22"/>
        </w:rPr>
      </w:pPr>
      <w:proofErr w:type="spellStart"/>
      <w:r w:rsidRPr="00B91A0D">
        <w:rPr>
          <w:rFonts w:ascii="Arial" w:hAnsi="Arial" w:cs="Arial"/>
          <w:sz w:val="22"/>
          <w:szCs w:val="22"/>
        </w:rPr>
        <w:t>Pk</w:t>
      </w:r>
      <w:proofErr w:type="spellEnd"/>
      <w:r w:rsidRPr="00B91A0D">
        <w:rPr>
          <w:rFonts w:ascii="Arial" w:hAnsi="Arial" w:cs="Arial"/>
          <w:sz w:val="22"/>
          <w:szCs w:val="22"/>
        </w:rPr>
        <w:t xml:space="preserve">= C + PT + </w:t>
      </w:r>
      <w:proofErr w:type="spellStart"/>
      <w:r w:rsidRPr="00B91A0D">
        <w:rPr>
          <w:rFonts w:ascii="Arial" w:hAnsi="Arial" w:cs="Arial"/>
          <w:sz w:val="22"/>
          <w:szCs w:val="22"/>
        </w:rPr>
        <w:t>Lg</w:t>
      </w:r>
      <w:proofErr w:type="spellEnd"/>
      <w:r w:rsidRPr="00B91A0D">
        <w:rPr>
          <w:rFonts w:ascii="Arial" w:hAnsi="Arial" w:cs="Arial"/>
          <w:sz w:val="22"/>
          <w:szCs w:val="22"/>
        </w:rPr>
        <w:t xml:space="preserve"> </w:t>
      </w:r>
    </w:p>
    <w:p w14:paraId="687EE301" w14:textId="77777777" w:rsidR="001056A3" w:rsidRPr="00B91A0D" w:rsidRDefault="001056A3" w:rsidP="001056A3">
      <w:pPr>
        <w:pStyle w:val="Teksttreci0"/>
        <w:shd w:val="clear" w:color="auto" w:fill="auto"/>
        <w:spacing w:line="276" w:lineRule="auto"/>
        <w:ind w:left="720"/>
        <w:rPr>
          <w:rFonts w:ascii="Arial" w:hAnsi="Arial" w:cs="Arial"/>
          <w:sz w:val="22"/>
          <w:szCs w:val="22"/>
        </w:rPr>
      </w:pPr>
      <w:r w:rsidRPr="00B91A0D">
        <w:rPr>
          <w:rFonts w:ascii="Arial" w:hAnsi="Arial" w:cs="Arial"/>
          <w:b/>
          <w:bCs/>
          <w:sz w:val="22"/>
          <w:szCs w:val="22"/>
        </w:rPr>
        <w:t>gdzie:</w:t>
      </w:r>
    </w:p>
    <w:p w14:paraId="66D7861C" w14:textId="77777777" w:rsidR="001056A3" w:rsidRPr="00B91A0D" w:rsidRDefault="001056A3" w:rsidP="001056A3">
      <w:pPr>
        <w:pStyle w:val="Teksttreci0"/>
        <w:shd w:val="clear" w:color="auto" w:fill="auto"/>
        <w:spacing w:line="276" w:lineRule="auto"/>
        <w:ind w:left="720"/>
        <w:rPr>
          <w:rFonts w:ascii="Arial" w:hAnsi="Arial" w:cs="Arial"/>
          <w:sz w:val="22"/>
          <w:szCs w:val="22"/>
        </w:rPr>
      </w:pPr>
      <w:proofErr w:type="spellStart"/>
      <w:r w:rsidRPr="00B91A0D">
        <w:rPr>
          <w:rFonts w:ascii="Arial" w:hAnsi="Arial" w:cs="Arial"/>
          <w:b/>
          <w:bCs/>
          <w:sz w:val="22"/>
          <w:szCs w:val="22"/>
        </w:rPr>
        <w:t>Pk</w:t>
      </w:r>
      <w:proofErr w:type="spellEnd"/>
      <w:r w:rsidRPr="00B91A0D">
        <w:rPr>
          <w:rFonts w:ascii="Arial" w:hAnsi="Arial" w:cs="Arial"/>
          <w:b/>
          <w:bCs/>
          <w:sz w:val="22"/>
          <w:szCs w:val="22"/>
        </w:rPr>
        <w:t>- wskaźnik oceny oferty w punktach;</w:t>
      </w:r>
    </w:p>
    <w:p w14:paraId="7540DDD3" w14:textId="77777777" w:rsidR="001056A3" w:rsidRPr="00B91A0D" w:rsidRDefault="001056A3" w:rsidP="001056A3">
      <w:pPr>
        <w:pStyle w:val="Teksttreci0"/>
        <w:shd w:val="clear" w:color="auto" w:fill="auto"/>
        <w:spacing w:line="276" w:lineRule="auto"/>
        <w:ind w:left="720"/>
        <w:rPr>
          <w:rFonts w:ascii="Arial" w:hAnsi="Arial" w:cs="Arial"/>
          <w:b/>
          <w:bCs/>
          <w:sz w:val="22"/>
          <w:szCs w:val="22"/>
        </w:rPr>
      </w:pPr>
      <w:r w:rsidRPr="00B91A0D">
        <w:rPr>
          <w:rFonts w:ascii="Arial" w:hAnsi="Arial" w:cs="Arial"/>
          <w:b/>
          <w:bCs/>
          <w:sz w:val="22"/>
          <w:szCs w:val="22"/>
        </w:rPr>
        <w:t>C - wskaźnik kryterium ceny oferty brutto w PLN w punktach;</w:t>
      </w:r>
    </w:p>
    <w:p w14:paraId="548AD8F1" w14:textId="77777777" w:rsidR="001056A3" w:rsidRPr="00B91A0D" w:rsidRDefault="001056A3" w:rsidP="001056A3">
      <w:pPr>
        <w:pStyle w:val="Teksttreci0"/>
        <w:shd w:val="clear" w:color="auto" w:fill="auto"/>
        <w:spacing w:line="276" w:lineRule="auto"/>
        <w:ind w:left="720"/>
        <w:rPr>
          <w:rFonts w:ascii="Arial" w:hAnsi="Arial" w:cs="Arial"/>
          <w:b/>
          <w:bCs/>
          <w:sz w:val="22"/>
          <w:szCs w:val="22"/>
        </w:rPr>
      </w:pPr>
      <w:r w:rsidRPr="00B91A0D">
        <w:rPr>
          <w:rFonts w:ascii="Arial" w:hAnsi="Arial" w:cs="Arial"/>
          <w:b/>
          <w:bCs/>
          <w:sz w:val="22"/>
          <w:szCs w:val="22"/>
        </w:rPr>
        <w:t>PT – wskaźnik kryterium parametr techniczny w punktach;</w:t>
      </w:r>
    </w:p>
    <w:p w14:paraId="6DB187F7" w14:textId="77777777" w:rsidR="001056A3" w:rsidRPr="00B91A0D" w:rsidRDefault="001056A3" w:rsidP="001056A3">
      <w:pPr>
        <w:pStyle w:val="Teksttreci0"/>
        <w:shd w:val="clear" w:color="auto" w:fill="auto"/>
        <w:spacing w:line="276" w:lineRule="auto"/>
        <w:ind w:left="720"/>
        <w:rPr>
          <w:rFonts w:ascii="Arial" w:hAnsi="Arial" w:cs="Arial"/>
          <w:b/>
          <w:bCs/>
          <w:sz w:val="22"/>
          <w:szCs w:val="22"/>
        </w:rPr>
      </w:pPr>
      <w:proofErr w:type="spellStart"/>
      <w:r w:rsidRPr="00B91A0D">
        <w:rPr>
          <w:rFonts w:ascii="Arial" w:hAnsi="Arial" w:cs="Arial"/>
          <w:b/>
          <w:bCs/>
          <w:sz w:val="22"/>
          <w:szCs w:val="22"/>
        </w:rPr>
        <w:t>Lg</w:t>
      </w:r>
      <w:proofErr w:type="spellEnd"/>
      <w:r w:rsidRPr="00B91A0D">
        <w:rPr>
          <w:rFonts w:ascii="Arial" w:hAnsi="Arial" w:cs="Arial"/>
          <w:b/>
          <w:bCs/>
          <w:sz w:val="22"/>
          <w:szCs w:val="22"/>
        </w:rPr>
        <w:t xml:space="preserve"> - wskaźnik kryterium okresu gwarancji i rękojmi w punktach;</w:t>
      </w:r>
    </w:p>
    <w:p w14:paraId="4EB9F695" w14:textId="77777777" w:rsidR="001056A3" w:rsidRPr="00B91A0D" w:rsidRDefault="001056A3" w:rsidP="001056A3">
      <w:pPr>
        <w:pStyle w:val="Teksttreci0"/>
        <w:shd w:val="clear" w:color="auto" w:fill="auto"/>
        <w:spacing w:line="276" w:lineRule="auto"/>
        <w:ind w:left="720"/>
        <w:rPr>
          <w:rFonts w:ascii="Arial" w:hAnsi="Arial" w:cs="Arial"/>
          <w:sz w:val="22"/>
          <w:szCs w:val="22"/>
        </w:rPr>
      </w:pPr>
    </w:p>
    <w:p w14:paraId="4F3582AD" w14:textId="77777777" w:rsidR="001056A3" w:rsidRPr="00B91A0D" w:rsidRDefault="001056A3" w:rsidP="001056A3">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B91A0D">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52E30ACD" w14:textId="77777777" w:rsidR="001056A3" w:rsidRPr="00B91A0D" w:rsidRDefault="001056A3" w:rsidP="00301B94">
      <w:pPr>
        <w:pStyle w:val="Teksttreci0"/>
        <w:numPr>
          <w:ilvl w:val="0"/>
          <w:numId w:val="24"/>
        </w:numPr>
        <w:shd w:val="clear" w:color="auto" w:fill="auto"/>
        <w:tabs>
          <w:tab w:val="left" w:pos="776"/>
        </w:tabs>
        <w:spacing w:line="276" w:lineRule="auto"/>
        <w:ind w:left="785" w:right="55" w:hanging="359"/>
        <w:rPr>
          <w:rFonts w:ascii="Arial" w:hAnsi="Arial" w:cs="Arial"/>
          <w:sz w:val="22"/>
          <w:szCs w:val="22"/>
        </w:rPr>
      </w:pPr>
      <w:r w:rsidRPr="00B91A0D">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B455838" w14:textId="4E560A93" w:rsidR="001056A3" w:rsidRDefault="001056A3" w:rsidP="001F302D">
      <w:pPr>
        <w:pStyle w:val="Teksttreci0"/>
        <w:shd w:val="clear" w:color="auto" w:fill="auto"/>
        <w:tabs>
          <w:tab w:val="left" w:pos="776"/>
        </w:tabs>
        <w:spacing w:line="276" w:lineRule="auto"/>
        <w:ind w:left="785" w:right="55"/>
        <w:rPr>
          <w:rFonts w:ascii="Arial" w:hAnsi="Arial" w:cs="Arial"/>
          <w:sz w:val="22"/>
          <w:szCs w:val="22"/>
        </w:rPr>
      </w:pPr>
    </w:p>
    <w:p w14:paraId="55E08603" w14:textId="21820E6A" w:rsidR="001056A3" w:rsidRDefault="001056A3" w:rsidP="001F302D">
      <w:pPr>
        <w:pStyle w:val="Teksttreci0"/>
        <w:shd w:val="clear" w:color="auto" w:fill="auto"/>
        <w:tabs>
          <w:tab w:val="left" w:pos="776"/>
        </w:tabs>
        <w:spacing w:line="276" w:lineRule="auto"/>
        <w:ind w:left="785" w:right="55"/>
        <w:rPr>
          <w:rFonts w:ascii="Arial" w:hAnsi="Arial" w:cs="Arial"/>
          <w:sz w:val="22"/>
          <w:szCs w:val="22"/>
        </w:rPr>
      </w:pPr>
    </w:p>
    <w:p w14:paraId="156FAC83" w14:textId="7839D34F" w:rsidR="001056A3" w:rsidRDefault="001056A3" w:rsidP="001F302D">
      <w:pPr>
        <w:pStyle w:val="Teksttreci0"/>
        <w:shd w:val="clear" w:color="auto" w:fill="auto"/>
        <w:tabs>
          <w:tab w:val="left" w:pos="776"/>
        </w:tabs>
        <w:spacing w:line="276" w:lineRule="auto"/>
        <w:ind w:left="785" w:right="55"/>
        <w:rPr>
          <w:rFonts w:ascii="Arial" w:hAnsi="Arial" w:cs="Arial"/>
          <w:sz w:val="22"/>
          <w:szCs w:val="22"/>
        </w:rPr>
      </w:pPr>
    </w:p>
    <w:p w14:paraId="5D6C86F7" w14:textId="2782A8F1" w:rsidR="001056A3" w:rsidRDefault="001056A3" w:rsidP="001F302D">
      <w:pPr>
        <w:pStyle w:val="Teksttreci0"/>
        <w:shd w:val="clear" w:color="auto" w:fill="auto"/>
        <w:tabs>
          <w:tab w:val="left" w:pos="776"/>
        </w:tabs>
        <w:spacing w:line="276" w:lineRule="auto"/>
        <w:ind w:left="785" w:right="55"/>
        <w:rPr>
          <w:rFonts w:ascii="Arial" w:hAnsi="Arial" w:cs="Arial"/>
          <w:sz w:val="22"/>
          <w:szCs w:val="22"/>
        </w:rPr>
      </w:pPr>
    </w:p>
    <w:p w14:paraId="5A97FF04" w14:textId="77777777" w:rsidR="001056A3" w:rsidRDefault="001056A3" w:rsidP="001F302D">
      <w:pPr>
        <w:pStyle w:val="Teksttreci0"/>
        <w:shd w:val="clear" w:color="auto" w:fill="auto"/>
        <w:tabs>
          <w:tab w:val="left" w:pos="776"/>
        </w:tabs>
        <w:spacing w:line="276" w:lineRule="auto"/>
        <w:ind w:left="785" w:right="55"/>
        <w:rPr>
          <w:rFonts w:ascii="Arial" w:hAnsi="Arial" w:cs="Arial"/>
          <w:sz w:val="22"/>
          <w:szCs w:val="22"/>
        </w:rPr>
      </w:pPr>
    </w:p>
    <w:p w14:paraId="007129FA" w14:textId="77777777" w:rsidR="001056A3" w:rsidRPr="00D806B6" w:rsidRDefault="001056A3" w:rsidP="001F302D">
      <w:pPr>
        <w:pStyle w:val="Teksttreci0"/>
        <w:shd w:val="clear" w:color="auto" w:fill="auto"/>
        <w:tabs>
          <w:tab w:val="left" w:pos="776"/>
        </w:tabs>
        <w:spacing w:line="276" w:lineRule="auto"/>
        <w:ind w:left="785" w:right="55"/>
        <w:rPr>
          <w:rFonts w:ascii="Arial" w:hAnsi="Arial" w:cs="Arial"/>
          <w:sz w:val="22"/>
          <w:szCs w:val="22"/>
        </w:rPr>
      </w:pP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1F302D">
      <w:pPr>
        <w:pStyle w:val="Teksttreci0"/>
        <w:shd w:val="clear" w:color="auto" w:fill="auto"/>
        <w:spacing w:after="240" w:line="276" w:lineRule="auto"/>
        <w:ind w:left="580"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Zamawiający powiadomi wybranego Wykonawcę o terminie podpisania umowy w sprawie 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2810EE30" w14:textId="77777777" w:rsidR="00771D23" w:rsidRPr="00D806B6" w:rsidRDefault="00461B50" w:rsidP="001F302D">
      <w:pPr>
        <w:spacing w:after="0" w:line="276" w:lineRule="auto"/>
        <w:ind w:left="514" w:right="55"/>
        <w:rPr>
          <w:rFonts w:ascii="Arial" w:hAnsi="Arial" w:cs="Arial"/>
          <w:color w:val="auto"/>
          <w:sz w:val="22"/>
        </w:rPr>
      </w:pPr>
      <w:r w:rsidRPr="00D806B6">
        <w:rPr>
          <w:rFonts w:ascii="Arial" w:hAnsi="Arial" w:cs="Arial"/>
          <w:color w:val="auto"/>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2C8E6674" w14:textId="77777777" w:rsidR="00771D23" w:rsidRPr="00D806B6" w:rsidRDefault="00461B50" w:rsidP="001F302D">
      <w:pPr>
        <w:spacing w:after="36"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DFD40C3"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XVIII.</w:t>
      </w:r>
      <w:r w:rsidRPr="00D806B6">
        <w:rPr>
          <w:rFonts w:ascii="Arial" w:eastAsia="Arial" w:hAnsi="Arial" w:cs="Arial"/>
          <w:color w:val="auto"/>
        </w:rPr>
        <w:t xml:space="preserve"> </w:t>
      </w:r>
      <w:r w:rsidRPr="00D806B6">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2E7ACF10"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w:t>
      </w:r>
      <w:r w:rsidR="000C5190">
        <w:rPr>
          <w:rFonts w:ascii="Arial" w:eastAsia="Times New Roman" w:hAnsi="Arial" w:cs="Arial"/>
          <w:color w:val="auto"/>
          <w:sz w:val="22"/>
        </w:rPr>
        <w:t xml:space="preserve"> </w:t>
      </w:r>
      <w:r w:rsidR="007C422C">
        <w:rPr>
          <w:rFonts w:ascii="Arial" w:eastAsia="Times New Roman" w:hAnsi="Arial" w:cs="Arial"/>
          <w:color w:val="auto"/>
          <w:sz w:val="22"/>
        </w:rPr>
        <w:t>na</w:t>
      </w:r>
      <w:r w:rsidR="007C422C" w:rsidRPr="007C422C">
        <w:rPr>
          <w:rFonts w:ascii="Arial" w:eastAsia="Times New Roman" w:hAnsi="Arial" w:cs="Arial"/>
          <w:color w:val="auto"/>
          <w:sz w:val="22"/>
        </w:rPr>
        <w:t xml:space="preserve"> „Dostawa samochodów ratowniczo gaśniczych”</w:t>
      </w:r>
      <w:r w:rsidR="007C422C">
        <w:rPr>
          <w:rFonts w:ascii="Arial" w:eastAsia="Times New Roman" w:hAnsi="Arial" w:cs="Arial"/>
          <w:color w:val="auto"/>
          <w:sz w:val="22"/>
        </w:rPr>
        <w:t>, WT.2370.7.2023.</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lastRenderedPageBreak/>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 xml:space="preserve">ykonawcy biorącego udział w postępowaniu, chyba że ma zastosowanie co najmniej jedno z </w:t>
      </w:r>
      <w:proofErr w:type="spellStart"/>
      <w:r w:rsidR="008E4782" w:rsidRPr="00D806B6">
        <w:rPr>
          <w:rFonts w:ascii="Arial" w:hAnsi="Arial" w:cs="Arial"/>
          <w:b w:val="0"/>
          <w:i w:val="0"/>
          <w:color w:val="auto"/>
          <w:sz w:val="22"/>
          <w:szCs w:val="22"/>
        </w:rPr>
        <w:t>wyłączeń</w:t>
      </w:r>
      <w:proofErr w:type="spellEnd"/>
      <w:r w:rsidR="008E4782" w:rsidRPr="00D806B6">
        <w:rPr>
          <w:rFonts w:ascii="Arial" w:hAnsi="Arial" w:cs="Arial"/>
          <w:b w:val="0"/>
          <w:i w:val="0"/>
          <w:color w:val="auto"/>
          <w:sz w:val="22"/>
          <w:szCs w:val="22"/>
        </w:rPr>
        <w:t>,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6529700F"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0C5190">
        <w:rPr>
          <w:rFonts w:ascii="Arial" w:hAnsi="Arial" w:cs="Arial"/>
          <w:sz w:val="22"/>
          <w:szCs w:val="22"/>
        </w:rPr>
        <w:t xml:space="preserve"> </w:t>
      </w:r>
      <w:r w:rsidRPr="00D806B6">
        <w:rPr>
          <w:rFonts w:ascii="Arial" w:hAnsi="Arial" w:cs="Arial"/>
          <w:sz w:val="22"/>
          <w:szCs w:val="22"/>
        </w:rPr>
        <w:t xml:space="preserve">zawarte zostały w </w:t>
      </w:r>
      <w:r w:rsidRPr="00D806B6">
        <w:rPr>
          <w:rFonts w:ascii="Arial" w:hAnsi="Arial" w:cs="Arial"/>
          <w:b/>
          <w:sz w:val="22"/>
          <w:szCs w:val="22"/>
        </w:rPr>
        <w:t xml:space="preserve">załączniku nr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477C5443"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Pr="00D806B6"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2CF496D6" w14:textId="2A287824" w:rsidR="008E4782" w:rsidRPr="00DD672E"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Pr="00D806B6">
        <w:rPr>
          <w:rFonts w:ascii="Arial" w:hAnsi="Arial" w:cs="Arial"/>
          <w:bCs/>
          <w:sz w:val="22"/>
          <w:szCs w:val="22"/>
        </w:rPr>
        <w:t>,</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712BDADF"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lastRenderedPageBreak/>
        <w:t xml:space="preserve">Załącznik nr </w:t>
      </w:r>
      <w:r w:rsidR="00E414C0">
        <w:rPr>
          <w:rFonts w:ascii="Arial" w:hAnsi="Arial" w:cs="Arial"/>
          <w:b/>
          <w:sz w:val="22"/>
          <w:szCs w:val="22"/>
        </w:rPr>
        <w:t>8</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5A68C8">
        <w:rPr>
          <w:rFonts w:ascii="Arial" w:hAnsi="Arial" w:cs="Arial"/>
          <w:sz w:val="22"/>
          <w:szCs w:val="22"/>
        </w:rPr>
        <w:t xml:space="preserve"> </w:t>
      </w:r>
      <w:r w:rsidR="003D2ECC">
        <w:rPr>
          <w:rFonts w:ascii="Arial" w:hAnsi="Arial" w:cs="Arial"/>
          <w:sz w:val="22"/>
          <w:szCs w:val="22"/>
        </w:rPr>
        <w:t xml:space="preserve">wraz z załącznikami nr 1 oraz nr </w:t>
      </w:r>
      <w:r w:rsidR="00A35296">
        <w:rPr>
          <w:rFonts w:ascii="Arial" w:hAnsi="Arial" w:cs="Arial"/>
          <w:sz w:val="22"/>
          <w:szCs w:val="22"/>
        </w:rPr>
        <w:t xml:space="preserve">4 </w:t>
      </w:r>
      <w:r w:rsidR="00483283">
        <w:rPr>
          <w:rFonts w:ascii="Arial" w:hAnsi="Arial" w:cs="Arial"/>
          <w:sz w:val="22"/>
          <w:szCs w:val="22"/>
        </w:rPr>
        <w:t>do umowy</w:t>
      </w:r>
    </w:p>
    <w:p w14:paraId="1E022F97" w14:textId="10477B9C" w:rsidR="00AC122A" w:rsidRDefault="00AC122A" w:rsidP="00AC122A">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Pr="00305BCB">
        <w:rPr>
          <w:rFonts w:ascii="Arial" w:hAnsi="Arial" w:cs="Arial"/>
          <w:sz w:val="22"/>
          <w:szCs w:val="22"/>
        </w:rPr>
        <w:br/>
        <w:t>w zakresie przeciwdziałania wspieraniu agresji na Ukrainę oraz służących ochronie bezpieczeństwa narodowego,</w:t>
      </w:r>
    </w:p>
    <w:p w14:paraId="271CA312" w14:textId="77777777" w:rsidR="00C56D31" w:rsidRPr="00305BCB" w:rsidRDefault="00C56D31" w:rsidP="00C56D31">
      <w:pPr>
        <w:pStyle w:val="Podpistabeli0"/>
        <w:keepNext/>
        <w:keepLines/>
        <w:numPr>
          <w:ilvl w:val="0"/>
          <w:numId w:val="26"/>
        </w:numPr>
        <w:shd w:val="clear" w:color="auto" w:fill="auto"/>
        <w:spacing w:line="276" w:lineRule="auto"/>
        <w:jc w:val="both"/>
        <w:rPr>
          <w:rFonts w:ascii="Arial" w:hAnsi="Arial" w:cs="Arial"/>
          <w:sz w:val="22"/>
          <w:szCs w:val="22"/>
        </w:rPr>
      </w:pPr>
      <w:r>
        <w:rPr>
          <w:rFonts w:ascii="Arial" w:hAnsi="Arial" w:cs="Arial"/>
          <w:b/>
          <w:bCs/>
          <w:sz w:val="22"/>
          <w:szCs w:val="22"/>
        </w:rPr>
        <w:t>Załącznik nr 10 –</w:t>
      </w:r>
      <w:r>
        <w:rPr>
          <w:rFonts w:ascii="Arial" w:hAnsi="Arial" w:cs="Arial"/>
          <w:sz w:val="22"/>
          <w:szCs w:val="22"/>
        </w:rPr>
        <w:t xml:space="preserve"> Wykaz dostaw,</w:t>
      </w:r>
    </w:p>
    <w:p w14:paraId="215DD0B6" w14:textId="77777777" w:rsidR="00C56D31" w:rsidRPr="00305BCB" w:rsidRDefault="00C56D31" w:rsidP="00C56D31">
      <w:pPr>
        <w:pStyle w:val="Podpistabeli0"/>
        <w:keepNext/>
        <w:keepLines/>
        <w:shd w:val="clear" w:color="auto" w:fill="auto"/>
        <w:spacing w:line="276" w:lineRule="auto"/>
        <w:ind w:left="720"/>
        <w:jc w:val="both"/>
        <w:rPr>
          <w:rFonts w:ascii="Arial" w:hAnsi="Arial" w:cs="Arial"/>
          <w:sz w:val="22"/>
          <w:szCs w:val="22"/>
        </w:rPr>
      </w:pP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E316" w14:textId="77777777" w:rsidR="005E2DE6" w:rsidRDefault="005E2DE6">
      <w:pPr>
        <w:spacing w:after="0" w:line="240" w:lineRule="auto"/>
      </w:pPr>
      <w:r>
        <w:separator/>
      </w:r>
    </w:p>
  </w:endnote>
  <w:endnote w:type="continuationSeparator" w:id="0">
    <w:p w14:paraId="5B2A8903" w14:textId="77777777" w:rsidR="005E2DE6" w:rsidRDefault="005E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5E2DE6" w:rsidRDefault="005E2DE6">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5E2DE6" w:rsidRDefault="005E2DE6">
    <w:pPr>
      <w:spacing w:after="0" w:line="259" w:lineRule="auto"/>
      <w:ind w:left="0" w:right="62" w:firstLine="0"/>
      <w:jc w:val="right"/>
    </w:pPr>
    <w:r>
      <w:fldChar w:fldCharType="begin"/>
    </w:r>
    <w:r>
      <w:instrText xml:space="preserve"> PAGE   \* MERGEFORMAT </w:instrText>
    </w:r>
    <w:r>
      <w:fldChar w:fldCharType="separate"/>
    </w:r>
    <w:r w:rsidR="0049182C" w:rsidRPr="0049182C">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5E2DE6" w:rsidRDefault="005E2DE6">
    <w:pPr>
      <w:spacing w:after="0" w:line="259" w:lineRule="auto"/>
      <w:ind w:left="0" w:right="62" w:firstLine="0"/>
      <w:jc w:val="right"/>
    </w:pPr>
    <w:r>
      <w:fldChar w:fldCharType="begin"/>
    </w:r>
    <w:r>
      <w:instrText xml:space="preserve"> PAGE   \* MERGEFORMAT </w:instrText>
    </w:r>
    <w:r>
      <w:fldChar w:fldCharType="separate"/>
    </w:r>
    <w:r w:rsidR="0049182C" w:rsidRPr="0049182C">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9E20" w14:textId="77777777" w:rsidR="005E2DE6" w:rsidRDefault="005E2DE6">
      <w:pPr>
        <w:spacing w:after="0" w:line="240" w:lineRule="auto"/>
      </w:pPr>
      <w:r>
        <w:separator/>
      </w:r>
    </w:p>
  </w:footnote>
  <w:footnote w:type="continuationSeparator" w:id="0">
    <w:p w14:paraId="54F32969" w14:textId="77777777" w:rsidR="005E2DE6" w:rsidRDefault="005E2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66A16BE9" w:rsidR="005E2DE6" w:rsidRPr="002F3075" w:rsidRDefault="005E2DE6"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w:t>
    </w:r>
    <w:r>
      <w:rPr>
        <w:rFonts w:ascii="Arial" w:hAnsi="Arial" w:cs="Arial"/>
        <w:sz w:val="24"/>
        <w:szCs w:val="24"/>
      </w:rPr>
      <w:t>70.7.</w:t>
    </w:r>
    <w:r w:rsidRPr="002F3075">
      <w:rPr>
        <w:rFonts w:ascii="Arial" w:hAnsi="Arial" w:cs="Arial"/>
        <w:sz w:val="24"/>
        <w:szCs w:val="24"/>
      </w:rPr>
      <w:t>202</w:t>
    </w:r>
    <w:r>
      <w:rPr>
        <w:rFonts w:ascii="Arial" w:hAnsi="Arial" w:cs="Arial"/>
        <w:sz w:val="24"/>
        <w:szCs w:val="24"/>
      </w:rPr>
      <w:t>3</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04669C34" w:rsidR="005E2DE6" w:rsidRDefault="005E2DE6" w:rsidP="00616D47">
    <w:pPr>
      <w:pStyle w:val="przypisy"/>
      <w:tabs>
        <w:tab w:val="clear" w:pos="2004"/>
        <w:tab w:val="clear" w:pos="8080"/>
        <w:tab w:val="left" w:pos="855"/>
      </w:tabs>
    </w:pPr>
    <w:bookmarkStart w:id="13" w:name="_Hlk107862655"/>
    <w:r>
      <w:tab/>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E61FFD"/>
    <w:multiLevelType w:val="multilevel"/>
    <w:tmpl w:val="355C9264"/>
    <w:styleLink w:val="Biecalista1"/>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F7DBA"/>
    <w:multiLevelType w:val="hybridMultilevel"/>
    <w:tmpl w:val="FE20B3D2"/>
    <w:lvl w:ilvl="0" w:tplc="FFFFFFFF">
      <w:start w:val="1"/>
      <w:numFmt w:val="lowerLetter"/>
      <w:lvlText w:val="%1."/>
      <w:lvlJc w:val="left"/>
      <w:pPr>
        <w:ind w:left="2357" w:hanging="360"/>
      </w:pPr>
    </w:lvl>
    <w:lvl w:ilvl="1" w:tplc="FFFFFFFF" w:tentative="1">
      <w:start w:val="1"/>
      <w:numFmt w:val="lowerLetter"/>
      <w:lvlText w:val="%2."/>
      <w:lvlJc w:val="left"/>
      <w:pPr>
        <w:ind w:left="3077" w:hanging="360"/>
      </w:pPr>
    </w:lvl>
    <w:lvl w:ilvl="2" w:tplc="FFFFFFFF" w:tentative="1">
      <w:start w:val="1"/>
      <w:numFmt w:val="lowerRoman"/>
      <w:lvlText w:val="%3."/>
      <w:lvlJc w:val="right"/>
      <w:pPr>
        <w:ind w:left="3797" w:hanging="180"/>
      </w:pPr>
    </w:lvl>
    <w:lvl w:ilvl="3" w:tplc="FFFFFFFF" w:tentative="1">
      <w:start w:val="1"/>
      <w:numFmt w:val="decimal"/>
      <w:lvlText w:val="%4."/>
      <w:lvlJc w:val="left"/>
      <w:pPr>
        <w:ind w:left="4517" w:hanging="360"/>
      </w:pPr>
    </w:lvl>
    <w:lvl w:ilvl="4" w:tplc="FFFFFFFF" w:tentative="1">
      <w:start w:val="1"/>
      <w:numFmt w:val="lowerLetter"/>
      <w:lvlText w:val="%5."/>
      <w:lvlJc w:val="left"/>
      <w:pPr>
        <w:ind w:left="5237" w:hanging="360"/>
      </w:pPr>
    </w:lvl>
    <w:lvl w:ilvl="5" w:tplc="FFFFFFFF" w:tentative="1">
      <w:start w:val="1"/>
      <w:numFmt w:val="lowerRoman"/>
      <w:lvlText w:val="%6."/>
      <w:lvlJc w:val="right"/>
      <w:pPr>
        <w:ind w:left="5957" w:hanging="180"/>
      </w:pPr>
    </w:lvl>
    <w:lvl w:ilvl="6" w:tplc="FFFFFFFF" w:tentative="1">
      <w:start w:val="1"/>
      <w:numFmt w:val="decimal"/>
      <w:lvlText w:val="%7."/>
      <w:lvlJc w:val="left"/>
      <w:pPr>
        <w:ind w:left="6677" w:hanging="360"/>
      </w:pPr>
    </w:lvl>
    <w:lvl w:ilvl="7" w:tplc="FFFFFFFF" w:tentative="1">
      <w:start w:val="1"/>
      <w:numFmt w:val="lowerLetter"/>
      <w:lvlText w:val="%8."/>
      <w:lvlJc w:val="left"/>
      <w:pPr>
        <w:ind w:left="7397" w:hanging="360"/>
      </w:pPr>
    </w:lvl>
    <w:lvl w:ilvl="8" w:tplc="FFFFFFFF" w:tentative="1">
      <w:start w:val="1"/>
      <w:numFmt w:val="lowerRoman"/>
      <w:lvlText w:val="%9."/>
      <w:lvlJc w:val="right"/>
      <w:pPr>
        <w:ind w:left="8117" w:hanging="180"/>
      </w:pPr>
    </w:lvl>
  </w:abstractNum>
  <w:abstractNum w:abstractNumId="13"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1E7D03"/>
    <w:multiLevelType w:val="hybridMultilevel"/>
    <w:tmpl w:val="FE20B3D2"/>
    <w:lvl w:ilvl="0" w:tplc="04150019">
      <w:start w:val="1"/>
      <w:numFmt w:val="lowerLetter"/>
      <w:lvlText w:val="%1."/>
      <w:lvlJc w:val="left"/>
      <w:pPr>
        <w:ind w:left="235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20"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A315BBF"/>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7B5334"/>
    <w:multiLevelType w:val="multilevel"/>
    <w:tmpl w:val="D65E5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upp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4323646">
    <w:abstractNumId w:val="0"/>
  </w:num>
  <w:num w:numId="2" w16cid:durableId="98187723">
    <w:abstractNumId w:val="26"/>
  </w:num>
  <w:num w:numId="3" w16cid:durableId="968901292">
    <w:abstractNumId w:val="27"/>
  </w:num>
  <w:num w:numId="4" w16cid:durableId="2032291406">
    <w:abstractNumId w:val="15"/>
  </w:num>
  <w:num w:numId="5" w16cid:durableId="1738285403">
    <w:abstractNumId w:val="25"/>
  </w:num>
  <w:num w:numId="6" w16cid:durableId="620383352">
    <w:abstractNumId w:val="24"/>
  </w:num>
  <w:num w:numId="7" w16cid:durableId="1264220951">
    <w:abstractNumId w:val="29"/>
  </w:num>
  <w:num w:numId="8" w16cid:durableId="731193926">
    <w:abstractNumId w:val="1"/>
  </w:num>
  <w:num w:numId="9" w16cid:durableId="1117290385">
    <w:abstractNumId w:val="23"/>
  </w:num>
  <w:num w:numId="10" w16cid:durableId="1271739822">
    <w:abstractNumId w:val="5"/>
  </w:num>
  <w:num w:numId="11" w16cid:durableId="800418191">
    <w:abstractNumId w:val="17"/>
  </w:num>
  <w:num w:numId="12" w16cid:durableId="1615746604">
    <w:abstractNumId w:val="20"/>
  </w:num>
  <w:num w:numId="13" w16cid:durableId="409086168">
    <w:abstractNumId w:val="9"/>
  </w:num>
  <w:num w:numId="14" w16cid:durableId="1850172204">
    <w:abstractNumId w:val="10"/>
  </w:num>
  <w:num w:numId="15" w16cid:durableId="625817069">
    <w:abstractNumId w:val="31"/>
  </w:num>
  <w:num w:numId="16" w16cid:durableId="564754895">
    <w:abstractNumId w:val="21"/>
  </w:num>
  <w:num w:numId="17" w16cid:durableId="970331801">
    <w:abstractNumId w:val="2"/>
  </w:num>
  <w:num w:numId="18" w16cid:durableId="1357537261">
    <w:abstractNumId w:val="13"/>
  </w:num>
  <w:num w:numId="19" w16cid:durableId="209808960">
    <w:abstractNumId w:val="7"/>
  </w:num>
  <w:num w:numId="20" w16cid:durableId="1241326558">
    <w:abstractNumId w:val="34"/>
  </w:num>
  <w:num w:numId="21" w16cid:durableId="2086106687">
    <w:abstractNumId w:val="11"/>
  </w:num>
  <w:num w:numId="22" w16cid:durableId="1711998621">
    <w:abstractNumId w:val="22"/>
    <w:lvlOverride w:ilvl="0">
      <w:startOverride w:val="1"/>
    </w:lvlOverride>
    <w:lvlOverride w:ilvl="1"/>
    <w:lvlOverride w:ilvl="2"/>
    <w:lvlOverride w:ilvl="3"/>
    <w:lvlOverride w:ilvl="4"/>
    <w:lvlOverride w:ilvl="5"/>
    <w:lvlOverride w:ilvl="6"/>
    <w:lvlOverride w:ilvl="7"/>
    <w:lvlOverride w:ilvl="8"/>
  </w:num>
  <w:num w:numId="23" w16cid:durableId="9744063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4776441">
    <w:abstractNumId w:val="3"/>
    <w:lvlOverride w:ilvl="0">
      <w:startOverride w:val="1"/>
    </w:lvlOverride>
    <w:lvlOverride w:ilvl="1"/>
    <w:lvlOverride w:ilvl="2"/>
    <w:lvlOverride w:ilvl="3"/>
    <w:lvlOverride w:ilvl="4"/>
    <w:lvlOverride w:ilvl="5"/>
    <w:lvlOverride w:ilvl="6"/>
    <w:lvlOverride w:ilvl="7"/>
    <w:lvlOverride w:ilvl="8"/>
  </w:num>
  <w:num w:numId="25" w16cid:durableId="2029022816">
    <w:abstractNumId w:val="4"/>
  </w:num>
  <w:num w:numId="26" w16cid:durableId="1535735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7792785">
    <w:abstractNumId w:val="30"/>
  </w:num>
  <w:num w:numId="28" w16cid:durableId="1201896684">
    <w:abstractNumId w:val="16"/>
  </w:num>
  <w:num w:numId="29" w16cid:durableId="955404864">
    <w:abstractNumId w:val="33"/>
  </w:num>
  <w:num w:numId="30" w16cid:durableId="1017656479">
    <w:abstractNumId w:val="18"/>
  </w:num>
  <w:num w:numId="31" w16cid:durableId="1796555344">
    <w:abstractNumId w:val="14"/>
  </w:num>
  <w:num w:numId="32" w16cid:durableId="2010017024">
    <w:abstractNumId w:val="19"/>
  </w:num>
  <w:num w:numId="33" w16cid:durableId="1155731011">
    <w:abstractNumId w:val="13"/>
    <w:lvlOverride w:ilvl="0">
      <w:startOverride w:val="1"/>
    </w:lvlOverride>
    <w:lvlOverride w:ilvl="1"/>
    <w:lvlOverride w:ilvl="2"/>
    <w:lvlOverride w:ilvl="3"/>
    <w:lvlOverride w:ilvl="4"/>
    <w:lvlOverride w:ilvl="5"/>
    <w:lvlOverride w:ilvl="6"/>
    <w:lvlOverride w:ilvl="7"/>
    <w:lvlOverride w:ilvl="8"/>
  </w:num>
  <w:num w:numId="34" w16cid:durableId="725448220">
    <w:abstractNumId w:val="12"/>
  </w:num>
  <w:num w:numId="35" w16cid:durableId="1786651256">
    <w:abstractNumId w:val="8"/>
  </w:num>
  <w:num w:numId="36" w16cid:durableId="207238228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1110E"/>
    <w:rsid w:val="000116AD"/>
    <w:rsid w:val="00020271"/>
    <w:rsid w:val="00021A38"/>
    <w:rsid w:val="000228CB"/>
    <w:rsid w:val="00031ACF"/>
    <w:rsid w:val="00036AEE"/>
    <w:rsid w:val="00042894"/>
    <w:rsid w:val="0005008B"/>
    <w:rsid w:val="00052E5E"/>
    <w:rsid w:val="00080795"/>
    <w:rsid w:val="00082209"/>
    <w:rsid w:val="00083246"/>
    <w:rsid w:val="000A67B9"/>
    <w:rsid w:val="000B27B1"/>
    <w:rsid w:val="000B3828"/>
    <w:rsid w:val="000C03D9"/>
    <w:rsid w:val="000C3921"/>
    <w:rsid w:val="000C5190"/>
    <w:rsid w:val="000C7AE1"/>
    <w:rsid w:val="000D589B"/>
    <w:rsid w:val="000D62A3"/>
    <w:rsid w:val="000D6FB0"/>
    <w:rsid w:val="000E3E9A"/>
    <w:rsid w:val="000F5533"/>
    <w:rsid w:val="001056A3"/>
    <w:rsid w:val="0011264E"/>
    <w:rsid w:val="00112680"/>
    <w:rsid w:val="001140E4"/>
    <w:rsid w:val="0012050F"/>
    <w:rsid w:val="0012079A"/>
    <w:rsid w:val="001257C8"/>
    <w:rsid w:val="00126506"/>
    <w:rsid w:val="00140859"/>
    <w:rsid w:val="00142345"/>
    <w:rsid w:val="00153E3A"/>
    <w:rsid w:val="001554EB"/>
    <w:rsid w:val="00162464"/>
    <w:rsid w:val="001717C3"/>
    <w:rsid w:val="00173481"/>
    <w:rsid w:val="00174909"/>
    <w:rsid w:val="001807A1"/>
    <w:rsid w:val="0018286E"/>
    <w:rsid w:val="00191A25"/>
    <w:rsid w:val="001A51AD"/>
    <w:rsid w:val="001A6310"/>
    <w:rsid w:val="001A6EF3"/>
    <w:rsid w:val="001B0053"/>
    <w:rsid w:val="001B0721"/>
    <w:rsid w:val="001B3F96"/>
    <w:rsid w:val="001B47B8"/>
    <w:rsid w:val="001B752B"/>
    <w:rsid w:val="001C2207"/>
    <w:rsid w:val="001C578E"/>
    <w:rsid w:val="001C5FDC"/>
    <w:rsid w:val="001C607F"/>
    <w:rsid w:val="001D3DED"/>
    <w:rsid w:val="001D78DB"/>
    <w:rsid w:val="001E00F3"/>
    <w:rsid w:val="001E65A7"/>
    <w:rsid w:val="001E7080"/>
    <w:rsid w:val="001F1CD9"/>
    <w:rsid w:val="001F302D"/>
    <w:rsid w:val="001F63C0"/>
    <w:rsid w:val="001F6BDE"/>
    <w:rsid w:val="00205A50"/>
    <w:rsid w:val="0021094E"/>
    <w:rsid w:val="002217D5"/>
    <w:rsid w:val="0023584E"/>
    <w:rsid w:val="0024378F"/>
    <w:rsid w:val="00252C71"/>
    <w:rsid w:val="00255393"/>
    <w:rsid w:val="00264E09"/>
    <w:rsid w:val="00271F57"/>
    <w:rsid w:val="002833B1"/>
    <w:rsid w:val="002A4B76"/>
    <w:rsid w:val="002B10C5"/>
    <w:rsid w:val="002C2365"/>
    <w:rsid w:val="002C5CA9"/>
    <w:rsid w:val="002C7E99"/>
    <w:rsid w:val="002F1D1E"/>
    <w:rsid w:val="002F3075"/>
    <w:rsid w:val="00301B94"/>
    <w:rsid w:val="00301E72"/>
    <w:rsid w:val="00303C9E"/>
    <w:rsid w:val="00305BCB"/>
    <w:rsid w:val="003172AB"/>
    <w:rsid w:val="003172FC"/>
    <w:rsid w:val="00321714"/>
    <w:rsid w:val="00321B62"/>
    <w:rsid w:val="00323AC4"/>
    <w:rsid w:val="00324246"/>
    <w:rsid w:val="0032524C"/>
    <w:rsid w:val="00335848"/>
    <w:rsid w:val="00336621"/>
    <w:rsid w:val="003434FE"/>
    <w:rsid w:val="00354F0B"/>
    <w:rsid w:val="003564D8"/>
    <w:rsid w:val="00356545"/>
    <w:rsid w:val="00370572"/>
    <w:rsid w:val="003705E2"/>
    <w:rsid w:val="00371281"/>
    <w:rsid w:val="0037154B"/>
    <w:rsid w:val="003824FC"/>
    <w:rsid w:val="00386431"/>
    <w:rsid w:val="00391B40"/>
    <w:rsid w:val="003A154A"/>
    <w:rsid w:val="003A2C6A"/>
    <w:rsid w:val="003A7018"/>
    <w:rsid w:val="003B4843"/>
    <w:rsid w:val="003C17A3"/>
    <w:rsid w:val="003C3ED9"/>
    <w:rsid w:val="003C7E67"/>
    <w:rsid w:val="003D0045"/>
    <w:rsid w:val="003D2E46"/>
    <w:rsid w:val="003D2ECC"/>
    <w:rsid w:val="003D65E8"/>
    <w:rsid w:val="003D67A7"/>
    <w:rsid w:val="003D6DE8"/>
    <w:rsid w:val="003E0804"/>
    <w:rsid w:val="003E6131"/>
    <w:rsid w:val="003E64D5"/>
    <w:rsid w:val="003F0E3D"/>
    <w:rsid w:val="003F4D14"/>
    <w:rsid w:val="00401FBF"/>
    <w:rsid w:val="00405EA2"/>
    <w:rsid w:val="00412581"/>
    <w:rsid w:val="00414F36"/>
    <w:rsid w:val="004160BA"/>
    <w:rsid w:val="00420FDD"/>
    <w:rsid w:val="0042126A"/>
    <w:rsid w:val="00422F06"/>
    <w:rsid w:val="004239BD"/>
    <w:rsid w:val="00426DC2"/>
    <w:rsid w:val="00435632"/>
    <w:rsid w:val="00436F9C"/>
    <w:rsid w:val="004416BF"/>
    <w:rsid w:val="004472E6"/>
    <w:rsid w:val="00452088"/>
    <w:rsid w:val="0046027F"/>
    <w:rsid w:val="00460AA0"/>
    <w:rsid w:val="00461B50"/>
    <w:rsid w:val="00472754"/>
    <w:rsid w:val="00483283"/>
    <w:rsid w:val="00483A7B"/>
    <w:rsid w:val="00491212"/>
    <w:rsid w:val="0049182C"/>
    <w:rsid w:val="00496CC3"/>
    <w:rsid w:val="004A1AF2"/>
    <w:rsid w:val="004A25E4"/>
    <w:rsid w:val="004A70C9"/>
    <w:rsid w:val="004B3001"/>
    <w:rsid w:val="004C3796"/>
    <w:rsid w:val="004D09B2"/>
    <w:rsid w:val="004D515E"/>
    <w:rsid w:val="004E0064"/>
    <w:rsid w:val="004E0C2C"/>
    <w:rsid w:val="004F295F"/>
    <w:rsid w:val="004F4444"/>
    <w:rsid w:val="004F609F"/>
    <w:rsid w:val="00505462"/>
    <w:rsid w:val="00521C71"/>
    <w:rsid w:val="00533685"/>
    <w:rsid w:val="005420BB"/>
    <w:rsid w:val="005458DB"/>
    <w:rsid w:val="0055177D"/>
    <w:rsid w:val="00567459"/>
    <w:rsid w:val="0057181A"/>
    <w:rsid w:val="00571E93"/>
    <w:rsid w:val="00573017"/>
    <w:rsid w:val="0057767F"/>
    <w:rsid w:val="00580CDD"/>
    <w:rsid w:val="00583EF7"/>
    <w:rsid w:val="005939F9"/>
    <w:rsid w:val="00595D97"/>
    <w:rsid w:val="005A04B8"/>
    <w:rsid w:val="005A19A1"/>
    <w:rsid w:val="005A68C8"/>
    <w:rsid w:val="005B0A75"/>
    <w:rsid w:val="005B1FBB"/>
    <w:rsid w:val="005B6EBB"/>
    <w:rsid w:val="005C0D56"/>
    <w:rsid w:val="005E2DE6"/>
    <w:rsid w:val="005E3903"/>
    <w:rsid w:val="005E58B9"/>
    <w:rsid w:val="005F1FAF"/>
    <w:rsid w:val="005F7A39"/>
    <w:rsid w:val="006042CB"/>
    <w:rsid w:val="0060586D"/>
    <w:rsid w:val="006071FA"/>
    <w:rsid w:val="00611184"/>
    <w:rsid w:val="0061565F"/>
    <w:rsid w:val="00616D47"/>
    <w:rsid w:val="00617F9D"/>
    <w:rsid w:val="00621185"/>
    <w:rsid w:val="00627579"/>
    <w:rsid w:val="00630127"/>
    <w:rsid w:val="00630298"/>
    <w:rsid w:val="0063057D"/>
    <w:rsid w:val="006345AB"/>
    <w:rsid w:val="00635394"/>
    <w:rsid w:val="0063627E"/>
    <w:rsid w:val="00637EDF"/>
    <w:rsid w:val="00653D71"/>
    <w:rsid w:val="00654047"/>
    <w:rsid w:val="006620BB"/>
    <w:rsid w:val="00662BE0"/>
    <w:rsid w:val="006634BA"/>
    <w:rsid w:val="006656F8"/>
    <w:rsid w:val="00667E33"/>
    <w:rsid w:val="00667EC9"/>
    <w:rsid w:val="00673863"/>
    <w:rsid w:val="00683E7A"/>
    <w:rsid w:val="006A7CB8"/>
    <w:rsid w:val="006B7C46"/>
    <w:rsid w:val="006D6084"/>
    <w:rsid w:val="006E4206"/>
    <w:rsid w:val="006E4683"/>
    <w:rsid w:val="006F18E8"/>
    <w:rsid w:val="006F1ABA"/>
    <w:rsid w:val="006F3622"/>
    <w:rsid w:val="006F5052"/>
    <w:rsid w:val="00700315"/>
    <w:rsid w:val="00703AB4"/>
    <w:rsid w:val="00725945"/>
    <w:rsid w:val="00726075"/>
    <w:rsid w:val="00736623"/>
    <w:rsid w:val="00737FCD"/>
    <w:rsid w:val="0074060D"/>
    <w:rsid w:val="00751FD4"/>
    <w:rsid w:val="007553A8"/>
    <w:rsid w:val="00755A69"/>
    <w:rsid w:val="00755FA0"/>
    <w:rsid w:val="00766AB4"/>
    <w:rsid w:val="007670E4"/>
    <w:rsid w:val="00771D02"/>
    <w:rsid w:val="00771D23"/>
    <w:rsid w:val="007756C6"/>
    <w:rsid w:val="007757FC"/>
    <w:rsid w:val="0078353A"/>
    <w:rsid w:val="007856DA"/>
    <w:rsid w:val="00786BC3"/>
    <w:rsid w:val="00795991"/>
    <w:rsid w:val="007A324A"/>
    <w:rsid w:val="007A798F"/>
    <w:rsid w:val="007B5EED"/>
    <w:rsid w:val="007C1F2C"/>
    <w:rsid w:val="007C27C2"/>
    <w:rsid w:val="007C422C"/>
    <w:rsid w:val="007D2281"/>
    <w:rsid w:val="007D79C4"/>
    <w:rsid w:val="007D7E10"/>
    <w:rsid w:val="007E67B8"/>
    <w:rsid w:val="007E6ECC"/>
    <w:rsid w:val="007F2311"/>
    <w:rsid w:val="007F35AB"/>
    <w:rsid w:val="007F3611"/>
    <w:rsid w:val="008013F8"/>
    <w:rsid w:val="00801F58"/>
    <w:rsid w:val="00807BF1"/>
    <w:rsid w:val="00810E76"/>
    <w:rsid w:val="00813EF1"/>
    <w:rsid w:val="00815EBE"/>
    <w:rsid w:val="00820097"/>
    <w:rsid w:val="008205B7"/>
    <w:rsid w:val="00822A03"/>
    <w:rsid w:val="008240D8"/>
    <w:rsid w:val="00833189"/>
    <w:rsid w:val="00842DE8"/>
    <w:rsid w:val="00845654"/>
    <w:rsid w:val="008469FC"/>
    <w:rsid w:val="00846F8F"/>
    <w:rsid w:val="008609C3"/>
    <w:rsid w:val="008648B5"/>
    <w:rsid w:val="00865CF8"/>
    <w:rsid w:val="00870724"/>
    <w:rsid w:val="00876504"/>
    <w:rsid w:val="00884721"/>
    <w:rsid w:val="008863EE"/>
    <w:rsid w:val="00886AA7"/>
    <w:rsid w:val="008926DB"/>
    <w:rsid w:val="00893BCB"/>
    <w:rsid w:val="00894FCC"/>
    <w:rsid w:val="00896D7E"/>
    <w:rsid w:val="008A37D0"/>
    <w:rsid w:val="008A3B29"/>
    <w:rsid w:val="008A5DFC"/>
    <w:rsid w:val="008A6476"/>
    <w:rsid w:val="008C1F70"/>
    <w:rsid w:val="008C29FE"/>
    <w:rsid w:val="008C7B53"/>
    <w:rsid w:val="008E1925"/>
    <w:rsid w:val="008E44B5"/>
    <w:rsid w:val="008E4782"/>
    <w:rsid w:val="009012DC"/>
    <w:rsid w:val="00901D7F"/>
    <w:rsid w:val="0090341F"/>
    <w:rsid w:val="00905061"/>
    <w:rsid w:val="0091221B"/>
    <w:rsid w:val="00926DC1"/>
    <w:rsid w:val="00930517"/>
    <w:rsid w:val="009363D2"/>
    <w:rsid w:val="00936CE7"/>
    <w:rsid w:val="009450EB"/>
    <w:rsid w:val="00947143"/>
    <w:rsid w:val="00956925"/>
    <w:rsid w:val="0096071F"/>
    <w:rsid w:val="00962A42"/>
    <w:rsid w:val="0097797E"/>
    <w:rsid w:val="009800E0"/>
    <w:rsid w:val="00982E57"/>
    <w:rsid w:val="009907F7"/>
    <w:rsid w:val="009929B4"/>
    <w:rsid w:val="00992C10"/>
    <w:rsid w:val="009A2B13"/>
    <w:rsid w:val="009A371D"/>
    <w:rsid w:val="009B17B6"/>
    <w:rsid w:val="009C3F40"/>
    <w:rsid w:val="009C4076"/>
    <w:rsid w:val="009C703F"/>
    <w:rsid w:val="009D3136"/>
    <w:rsid w:val="009D5D38"/>
    <w:rsid w:val="009D6D08"/>
    <w:rsid w:val="009D7280"/>
    <w:rsid w:val="009E1497"/>
    <w:rsid w:val="009E23DF"/>
    <w:rsid w:val="009E4060"/>
    <w:rsid w:val="009E5ECB"/>
    <w:rsid w:val="009F603C"/>
    <w:rsid w:val="00A11253"/>
    <w:rsid w:val="00A11D13"/>
    <w:rsid w:val="00A16505"/>
    <w:rsid w:val="00A169EB"/>
    <w:rsid w:val="00A17076"/>
    <w:rsid w:val="00A22CE4"/>
    <w:rsid w:val="00A242E2"/>
    <w:rsid w:val="00A35296"/>
    <w:rsid w:val="00A40002"/>
    <w:rsid w:val="00A54234"/>
    <w:rsid w:val="00A545B7"/>
    <w:rsid w:val="00A5673F"/>
    <w:rsid w:val="00A56F5B"/>
    <w:rsid w:val="00A60396"/>
    <w:rsid w:val="00A616B9"/>
    <w:rsid w:val="00A619C4"/>
    <w:rsid w:val="00A656CD"/>
    <w:rsid w:val="00A739CD"/>
    <w:rsid w:val="00A74C2A"/>
    <w:rsid w:val="00A7784D"/>
    <w:rsid w:val="00A814D5"/>
    <w:rsid w:val="00A85037"/>
    <w:rsid w:val="00A86BC5"/>
    <w:rsid w:val="00A909F2"/>
    <w:rsid w:val="00A9696F"/>
    <w:rsid w:val="00AA0EFE"/>
    <w:rsid w:val="00AA65CA"/>
    <w:rsid w:val="00AB0CC5"/>
    <w:rsid w:val="00AB3218"/>
    <w:rsid w:val="00AC122A"/>
    <w:rsid w:val="00AC1623"/>
    <w:rsid w:val="00AC756F"/>
    <w:rsid w:val="00AD0662"/>
    <w:rsid w:val="00AD4FB4"/>
    <w:rsid w:val="00AE1F4B"/>
    <w:rsid w:val="00AE7349"/>
    <w:rsid w:val="00AE7C27"/>
    <w:rsid w:val="00AF04D3"/>
    <w:rsid w:val="00AF1B4A"/>
    <w:rsid w:val="00AF1D5F"/>
    <w:rsid w:val="00B00AB0"/>
    <w:rsid w:val="00B00D83"/>
    <w:rsid w:val="00B10991"/>
    <w:rsid w:val="00B12CD2"/>
    <w:rsid w:val="00B17353"/>
    <w:rsid w:val="00B240BD"/>
    <w:rsid w:val="00B24DB0"/>
    <w:rsid w:val="00B278AB"/>
    <w:rsid w:val="00B4063C"/>
    <w:rsid w:val="00B45998"/>
    <w:rsid w:val="00B54BAE"/>
    <w:rsid w:val="00B56112"/>
    <w:rsid w:val="00B56561"/>
    <w:rsid w:val="00B574D2"/>
    <w:rsid w:val="00B6608A"/>
    <w:rsid w:val="00B75CEE"/>
    <w:rsid w:val="00B81262"/>
    <w:rsid w:val="00B8248E"/>
    <w:rsid w:val="00B91A0D"/>
    <w:rsid w:val="00B959F0"/>
    <w:rsid w:val="00BA0ADC"/>
    <w:rsid w:val="00BC1CBC"/>
    <w:rsid w:val="00BC347D"/>
    <w:rsid w:val="00BD06FA"/>
    <w:rsid w:val="00BE1D9F"/>
    <w:rsid w:val="00BE2D61"/>
    <w:rsid w:val="00BF4F63"/>
    <w:rsid w:val="00BF6170"/>
    <w:rsid w:val="00BF7CEB"/>
    <w:rsid w:val="00C05E86"/>
    <w:rsid w:val="00C15B00"/>
    <w:rsid w:val="00C23092"/>
    <w:rsid w:val="00C24F98"/>
    <w:rsid w:val="00C34345"/>
    <w:rsid w:val="00C3574B"/>
    <w:rsid w:val="00C375B2"/>
    <w:rsid w:val="00C41800"/>
    <w:rsid w:val="00C43F30"/>
    <w:rsid w:val="00C540CA"/>
    <w:rsid w:val="00C5576F"/>
    <w:rsid w:val="00C56D31"/>
    <w:rsid w:val="00C56F30"/>
    <w:rsid w:val="00C626EA"/>
    <w:rsid w:val="00C63502"/>
    <w:rsid w:val="00C76DE2"/>
    <w:rsid w:val="00C800CF"/>
    <w:rsid w:val="00C82BC1"/>
    <w:rsid w:val="00C8393B"/>
    <w:rsid w:val="00C87D47"/>
    <w:rsid w:val="00CA067D"/>
    <w:rsid w:val="00CA7355"/>
    <w:rsid w:val="00CB11D2"/>
    <w:rsid w:val="00CB1B66"/>
    <w:rsid w:val="00CB2AAB"/>
    <w:rsid w:val="00CB5E6A"/>
    <w:rsid w:val="00CB6AFE"/>
    <w:rsid w:val="00CB743A"/>
    <w:rsid w:val="00CC1328"/>
    <w:rsid w:val="00CC3495"/>
    <w:rsid w:val="00CC3D8E"/>
    <w:rsid w:val="00CD2CE5"/>
    <w:rsid w:val="00CD406C"/>
    <w:rsid w:val="00CD68F5"/>
    <w:rsid w:val="00CE007F"/>
    <w:rsid w:val="00CE2EA8"/>
    <w:rsid w:val="00CF046B"/>
    <w:rsid w:val="00CF0C40"/>
    <w:rsid w:val="00CF1B22"/>
    <w:rsid w:val="00CF63E1"/>
    <w:rsid w:val="00D000AD"/>
    <w:rsid w:val="00D004C3"/>
    <w:rsid w:val="00D029A5"/>
    <w:rsid w:val="00D072ED"/>
    <w:rsid w:val="00D07DD2"/>
    <w:rsid w:val="00D2552E"/>
    <w:rsid w:val="00D31103"/>
    <w:rsid w:val="00D32843"/>
    <w:rsid w:val="00D34885"/>
    <w:rsid w:val="00D37476"/>
    <w:rsid w:val="00D415CE"/>
    <w:rsid w:val="00D41C2C"/>
    <w:rsid w:val="00D45F5A"/>
    <w:rsid w:val="00D67DC2"/>
    <w:rsid w:val="00D73001"/>
    <w:rsid w:val="00D7375E"/>
    <w:rsid w:val="00D806B6"/>
    <w:rsid w:val="00D8392A"/>
    <w:rsid w:val="00D85838"/>
    <w:rsid w:val="00D86818"/>
    <w:rsid w:val="00D9301F"/>
    <w:rsid w:val="00D93712"/>
    <w:rsid w:val="00DA1AEC"/>
    <w:rsid w:val="00DA2054"/>
    <w:rsid w:val="00DA32E3"/>
    <w:rsid w:val="00DA70B1"/>
    <w:rsid w:val="00DC10BB"/>
    <w:rsid w:val="00DD0934"/>
    <w:rsid w:val="00DD672E"/>
    <w:rsid w:val="00DE4848"/>
    <w:rsid w:val="00DE691D"/>
    <w:rsid w:val="00DE779C"/>
    <w:rsid w:val="00DF14C9"/>
    <w:rsid w:val="00DF5BDE"/>
    <w:rsid w:val="00E006D1"/>
    <w:rsid w:val="00E05B8A"/>
    <w:rsid w:val="00E07325"/>
    <w:rsid w:val="00E22D60"/>
    <w:rsid w:val="00E237ED"/>
    <w:rsid w:val="00E25FB7"/>
    <w:rsid w:val="00E270AB"/>
    <w:rsid w:val="00E33714"/>
    <w:rsid w:val="00E35732"/>
    <w:rsid w:val="00E370E3"/>
    <w:rsid w:val="00E414C0"/>
    <w:rsid w:val="00E448D2"/>
    <w:rsid w:val="00E460D7"/>
    <w:rsid w:val="00E47ED1"/>
    <w:rsid w:val="00E52973"/>
    <w:rsid w:val="00E54709"/>
    <w:rsid w:val="00E54E0A"/>
    <w:rsid w:val="00E56802"/>
    <w:rsid w:val="00E62872"/>
    <w:rsid w:val="00E7416D"/>
    <w:rsid w:val="00E765A7"/>
    <w:rsid w:val="00E8070F"/>
    <w:rsid w:val="00E830D7"/>
    <w:rsid w:val="00E83163"/>
    <w:rsid w:val="00E84B5B"/>
    <w:rsid w:val="00E94A52"/>
    <w:rsid w:val="00EA19D4"/>
    <w:rsid w:val="00EA5639"/>
    <w:rsid w:val="00EA6B1E"/>
    <w:rsid w:val="00EB11EB"/>
    <w:rsid w:val="00EC12CA"/>
    <w:rsid w:val="00EC18B0"/>
    <w:rsid w:val="00EE06A4"/>
    <w:rsid w:val="00EE7701"/>
    <w:rsid w:val="00EF1079"/>
    <w:rsid w:val="00EF1AEA"/>
    <w:rsid w:val="00F172B1"/>
    <w:rsid w:val="00F23C90"/>
    <w:rsid w:val="00F23DBF"/>
    <w:rsid w:val="00F27978"/>
    <w:rsid w:val="00F30ACE"/>
    <w:rsid w:val="00F369C4"/>
    <w:rsid w:val="00F455C4"/>
    <w:rsid w:val="00F46AD9"/>
    <w:rsid w:val="00F52B48"/>
    <w:rsid w:val="00F55807"/>
    <w:rsid w:val="00F57644"/>
    <w:rsid w:val="00F60507"/>
    <w:rsid w:val="00F60BC6"/>
    <w:rsid w:val="00F65BD9"/>
    <w:rsid w:val="00F76DBD"/>
    <w:rsid w:val="00F80B49"/>
    <w:rsid w:val="00F83293"/>
    <w:rsid w:val="00F84B52"/>
    <w:rsid w:val="00F84F85"/>
    <w:rsid w:val="00F959D5"/>
    <w:rsid w:val="00FA1FE3"/>
    <w:rsid w:val="00FB0C17"/>
    <w:rsid w:val="00FC26AA"/>
    <w:rsid w:val="00FC2B6F"/>
    <w:rsid w:val="00FC4A8D"/>
    <w:rsid w:val="00FD0C51"/>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 w:type="numbering" w:customStyle="1" w:styleId="Biecalista1">
    <w:name w:val="Bieżąca lista1"/>
    <w:uiPriority w:val="99"/>
    <w:rsid w:val="00AC162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369113084">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748692408">
      <w:bodyDiv w:val="1"/>
      <w:marLeft w:val="0"/>
      <w:marRight w:val="0"/>
      <w:marTop w:val="0"/>
      <w:marBottom w:val="0"/>
      <w:divBdr>
        <w:top w:val="none" w:sz="0" w:space="0" w:color="auto"/>
        <w:left w:val="none" w:sz="0" w:space="0" w:color="auto"/>
        <w:bottom w:val="none" w:sz="0" w:space="0" w:color="auto"/>
        <w:right w:val="none" w:sz="0" w:space="0" w:color="auto"/>
      </w:divBdr>
    </w:div>
    <w:div w:id="765462277">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167768">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53693235">
      <w:bodyDiv w:val="1"/>
      <w:marLeft w:val="0"/>
      <w:marRight w:val="0"/>
      <w:marTop w:val="0"/>
      <w:marBottom w:val="0"/>
      <w:divBdr>
        <w:top w:val="none" w:sz="0" w:space="0" w:color="auto"/>
        <w:left w:val="none" w:sz="0" w:space="0" w:color="auto"/>
        <w:bottom w:val="none" w:sz="0" w:space="0" w:color="auto"/>
        <w:right w:val="none" w:sz="0" w:space="0" w:color="auto"/>
      </w:divBdr>
    </w:div>
    <w:div w:id="107828400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339111623">
      <w:bodyDiv w:val="1"/>
      <w:marLeft w:val="0"/>
      <w:marRight w:val="0"/>
      <w:marTop w:val="0"/>
      <w:marBottom w:val="0"/>
      <w:divBdr>
        <w:top w:val="none" w:sz="0" w:space="0" w:color="auto"/>
        <w:left w:val="none" w:sz="0" w:space="0" w:color="auto"/>
        <w:bottom w:val="none" w:sz="0" w:space="0" w:color="auto"/>
        <w:right w:val="none" w:sz="0" w:space="0" w:color="auto"/>
      </w:divBdr>
    </w:div>
    <w:div w:id="1388991972">
      <w:bodyDiv w:val="1"/>
      <w:marLeft w:val="0"/>
      <w:marRight w:val="0"/>
      <w:marTop w:val="0"/>
      <w:marBottom w:val="0"/>
      <w:divBdr>
        <w:top w:val="none" w:sz="0" w:space="0" w:color="auto"/>
        <w:left w:val="none" w:sz="0" w:space="0" w:color="auto"/>
        <w:bottom w:val="none" w:sz="0" w:space="0" w:color="auto"/>
        <w:right w:val="none" w:sz="0" w:space="0" w:color="auto"/>
      </w:divBdr>
    </w:div>
    <w:div w:id="1477382252">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26213499">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CB1B5-1EEA-4614-ADA5-674E8FFC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24</Pages>
  <Words>10135</Words>
  <Characters>60810</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70804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47</cp:revision>
  <cp:lastPrinted>2023-03-06T19:24:00Z</cp:lastPrinted>
  <dcterms:created xsi:type="dcterms:W3CDTF">2022-09-09T11:54:00Z</dcterms:created>
  <dcterms:modified xsi:type="dcterms:W3CDTF">2023-03-06T19:27:00Z</dcterms:modified>
</cp:coreProperties>
</file>