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709BC05A"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A8017D">
        <w:rPr>
          <w:rFonts w:ascii="Times New Roman" w:hAnsi="Times New Roman" w:cs="Times New Roman"/>
          <w:b/>
          <w:bCs/>
          <w:color w:val="000000"/>
          <w:sz w:val="24"/>
          <w:szCs w:val="24"/>
        </w:rPr>
        <w:t>23</w:t>
      </w:r>
      <w:r w:rsidR="00E12A98">
        <w:rPr>
          <w:rFonts w:ascii="Times New Roman" w:hAnsi="Times New Roman" w:cs="Times New Roman"/>
          <w:b/>
          <w:bCs/>
          <w:color w:val="000000"/>
          <w:sz w:val="24"/>
          <w:szCs w:val="24"/>
        </w:rPr>
        <w:t>.10</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AE1D460"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80216">
        <w:rPr>
          <w:rFonts w:ascii="Times New Roman" w:hAnsi="Times New Roman" w:cs="Times New Roman"/>
          <w:b/>
          <w:bCs/>
          <w:color w:val="000000"/>
          <w:sz w:val="24"/>
          <w:szCs w:val="24"/>
        </w:rPr>
        <w:t>2</w:t>
      </w:r>
      <w:r w:rsidR="00A45028">
        <w:rPr>
          <w:rFonts w:ascii="Times New Roman" w:hAnsi="Times New Roman" w:cs="Times New Roman"/>
          <w:b/>
          <w:bCs/>
          <w:color w:val="000000"/>
          <w:sz w:val="24"/>
          <w:szCs w:val="24"/>
        </w:rPr>
        <w:t>6</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187EBF8E" w:rsidR="001A6AC3" w:rsidRPr="000358B3" w:rsidRDefault="001A6AC3" w:rsidP="006060F7">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r w:rsidR="006060F7" w:rsidRPr="00C56A2D">
        <w:rPr>
          <w:rFonts w:ascii="Times New Roman" w:hAnsi="Times New Roman" w:cs="Times New Roman"/>
          <w:b/>
          <w:sz w:val="21"/>
          <w:szCs w:val="21"/>
        </w:rPr>
        <w:t>Dostawę oleju opałowego do szkół i świetlic wiejskich na terenie Gminy Aleksandrów Kujawski</w:t>
      </w:r>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857224"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8A800CE" w14:textId="5AC930A0" w:rsidR="006060F7" w:rsidRPr="00C56A2D" w:rsidRDefault="006060F7" w:rsidP="00E52DA7">
      <w:pPr>
        <w:widowControl/>
        <w:numPr>
          <w:ilvl w:val="0"/>
          <w:numId w:val="41"/>
        </w:numPr>
        <w:autoSpaceDE/>
        <w:autoSpaceDN/>
        <w:ind w:left="426" w:hanging="284"/>
        <w:jc w:val="both"/>
        <w:rPr>
          <w:rFonts w:ascii="Times New Roman" w:hAnsi="Times New Roman" w:cs="Times New Roman"/>
        </w:rPr>
      </w:pPr>
      <w:r w:rsidRPr="00C56A2D">
        <w:rPr>
          <w:rFonts w:ascii="Times New Roman" w:hAnsi="Times New Roman" w:cs="Times New Roman"/>
          <w:color w:val="000000"/>
        </w:rPr>
        <w:t>Przedmiotem zamówienia są sukcesywne dostawy oleju opałowego w okresie od 01.01.202</w:t>
      </w:r>
      <w:r>
        <w:rPr>
          <w:rFonts w:ascii="Times New Roman" w:hAnsi="Times New Roman" w:cs="Times New Roman"/>
          <w:color w:val="000000"/>
        </w:rPr>
        <w:t>4</w:t>
      </w:r>
      <w:r w:rsidRPr="00C56A2D">
        <w:rPr>
          <w:rFonts w:ascii="Times New Roman" w:hAnsi="Times New Roman" w:cs="Times New Roman"/>
          <w:color w:val="000000"/>
        </w:rPr>
        <w:t xml:space="preserve"> r. do 31.12.202</w:t>
      </w:r>
      <w:r>
        <w:rPr>
          <w:rFonts w:ascii="Times New Roman" w:hAnsi="Times New Roman" w:cs="Times New Roman"/>
          <w:color w:val="000000"/>
        </w:rPr>
        <w:t>5</w:t>
      </w:r>
      <w:r w:rsidRPr="00C56A2D">
        <w:rPr>
          <w:rFonts w:ascii="Times New Roman" w:hAnsi="Times New Roman" w:cs="Times New Roman"/>
          <w:color w:val="000000"/>
        </w:rPr>
        <w:t xml:space="preserve"> r.</w:t>
      </w:r>
      <w:r w:rsidRPr="00C56A2D">
        <w:rPr>
          <w:rFonts w:ascii="Times New Roman" w:hAnsi="Times New Roman" w:cs="Times New Roman"/>
        </w:rPr>
        <w:t xml:space="preserve">  w szacunkowych ilościach:</w:t>
      </w:r>
    </w:p>
    <w:p w14:paraId="0033A859" w14:textId="0E56D766" w:rsidR="006060F7" w:rsidRPr="00C56A2D" w:rsidRDefault="006060F7" w:rsidP="006060F7">
      <w:pPr>
        <w:ind w:left="426"/>
        <w:jc w:val="both"/>
        <w:rPr>
          <w:rFonts w:ascii="Times New Roman" w:hAnsi="Times New Roman" w:cs="Times New Roman"/>
        </w:rPr>
      </w:pPr>
      <w:r w:rsidRPr="00C56A2D">
        <w:rPr>
          <w:rFonts w:ascii="Times New Roman" w:hAnsi="Times New Roman" w:cs="Times New Roman"/>
        </w:rPr>
        <w:t xml:space="preserve">- olej opałowy lekki L1, wg PN-C-96024:2011 – </w:t>
      </w:r>
      <w:r>
        <w:rPr>
          <w:rFonts w:ascii="Times New Roman" w:hAnsi="Times New Roman" w:cs="Times New Roman"/>
        </w:rPr>
        <w:t>40</w:t>
      </w:r>
      <w:r w:rsidRPr="00C56A2D">
        <w:rPr>
          <w:rFonts w:ascii="Times New Roman" w:hAnsi="Times New Roman" w:cs="Times New Roman"/>
        </w:rPr>
        <w:t> 000 l.</w:t>
      </w:r>
    </w:p>
    <w:p w14:paraId="58CDFE36" w14:textId="77777777" w:rsidR="006060F7" w:rsidRPr="00C56A2D" w:rsidRDefault="006060F7" w:rsidP="00E52DA7">
      <w:pPr>
        <w:widowControl/>
        <w:numPr>
          <w:ilvl w:val="0"/>
          <w:numId w:val="41"/>
        </w:numPr>
        <w:autoSpaceDE/>
        <w:autoSpaceDN/>
        <w:ind w:left="426" w:hanging="284"/>
        <w:jc w:val="both"/>
        <w:rPr>
          <w:rFonts w:ascii="Times New Roman" w:hAnsi="Times New Roman" w:cs="Times New Roman"/>
        </w:rPr>
      </w:pPr>
      <w:r w:rsidRPr="00C56A2D">
        <w:rPr>
          <w:rFonts w:ascii="Times New Roman" w:hAnsi="Times New Roman" w:cs="Times New Roman"/>
        </w:rPr>
        <w:t>Wykonawca gwarantuje jakość oleju opałowego zgodną z obowiązującymi normami.</w:t>
      </w:r>
    </w:p>
    <w:p w14:paraId="719E55B0" w14:textId="77777777" w:rsidR="006060F7" w:rsidRPr="00C56A2D" w:rsidRDefault="006060F7" w:rsidP="00E52DA7">
      <w:pPr>
        <w:widowControl/>
        <w:numPr>
          <w:ilvl w:val="0"/>
          <w:numId w:val="41"/>
        </w:numPr>
        <w:autoSpaceDE/>
        <w:autoSpaceDN/>
        <w:ind w:left="426" w:hanging="284"/>
        <w:jc w:val="both"/>
        <w:rPr>
          <w:rFonts w:ascii="Times New Roman" w:hAnsi="Times New Roman" w:cs="Times New Roman"/>
        </w:rPr>
      </w:pPr>
      <w:r w:rsidRPr="00C56A2D">
        <w:rPr>
          <w:rFonts w:ascii="Times New Roman" w:eastAsia="Calibri" w:hAnsi="Times New Roman" w:cs="Times New Roman"/>
        </w:rPr>
        <w:t>Wykaz miejsc, do których przewidywane są dostawy oleju opałowego:</w:t>
      </w:r>
    </w:p>
    <w:p w14:paraId="624A3F57" w14:textId="77777777" w:rsidR="006060F7" w:rsidRPr="00C56A2D" w:rsidRDefault="006060F7" w:rsidP="006060F7">
      <w:pPr>
        <w:ind w:left="426" w:hanging="284"/>
        <w:jc w:val="both"/>
        <w:rPr>
          <w:rFonts w:ascii="Times New Roman" w:eastAsia="Calibri"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814"/>
      </w:tblGrid>
      <w:tr w:rsidR="006060F7" w:rsidRPr="00C56A2D" w14:paraId="444F8654" w14:textId="77777777" w:rsidTr="004E595B">
        <w:tc>
          <w:tcPr>
            <w:tcW w:w="683" w:type="dxa"/>
            <w:shd w:val="clear" w:color="auto" w:fill="auto"/>
          </w:tcPr>
          <w:p w14:paraId="556CD6ED" w14:textId="77777777" w:rsidR="006060F7" w:rsidRPr="00C56A2D" w:rsidRDefault="006060F7" w:rsidP="006060F7">
            <w:pPr>
              <w:ind w:left="426" w:hanging="284"/>
              <w:jc w:val="center"/>
              <w:rPr>
                <w:rFonts w:ascii="Times New Roman" w:hAnsi="Times New Roman" w:cs="Times New Roman"/>
                <w:b/>
              </w:rPr>
            </w:pPr>
            <w:r w:rsidRPr="00C56A2D">
              <w:rPr>
                <w:rFonts w:ascii="Times New Roman" w:hAnsi="Times New Roman" w:cs="Times New Roman"/>
                <w:b/>
              </w:rPr>
              <w:t>Lp.</w:t>
            </w:r>
          </w:p>
        </w:tc>
        <w:tc>
          <w:tcPr>
            <w:tcW w:w="6814" w:type="dxa"/>
            <w:shd w:val="clear" w:color="auto" w:fill="auto"/>
          </w:tcPr>
          <w:p w14:paraId="4B7E38A2" w14:textId="77777777" w:rsidR="006060F7" w:rsidRPr="00C56A2D" w:rsidRDefault="006060F7" w:rsidP="006060F7">
            <w:pPr>
              <w:ind w:left="426" w:hanging="284"/>
              <w:jc w:val="center"/>
              <w:rPr>
                <w:rFonts w:ascii="Times New Roman" w:hAnsi="Times New Roman" w:cs="Times New Roman"/>
                <w:b/>
              </w:rPr>
            </w:pPr>
            <w:r w:rsidRPr="00C56A2D">
              <w:rPr>
                <w:rFonts w:ascii="Times New Roman" w:hAnsi="Times New Roman" w:cs="Times New Roman"/>
                <w:b/>
              </w:rPr>
              <w:t>Szkoły i świetlice na terenie Gminy Aleksandrów Kujawski</w:t>
            </w:r>
          </w:p>
        </w:tc>
      </w:tr>
      <w:tr w:rsidR="006060F7" w:rsidRPr="00C56A2D" w14:paraId="6028E3F6" w14:textId="77777777" w:rsidTr="004E595B">
        <w:tc>
          <w:tcPr>
            <w:tcW w:w="683" w:type="dxa"/>
            <w:shd w:val="clear" w:color="auto" w:fill="auto"/>
          </w:tcPr>
          <w:p w14:paraId="39E11870" w14:textId="77777777" w:rsidR="006060F7" w:rsidRPr="00C56A2D" w:rsidRDefault="006060F7" w:rsidP="006060F7">
            <w:pPr>
              <w:ind w:left="426" w:hanging="284"/>
              <w:jc w:val="center"/>
              <w:rPr>
                <w:rFonts w:ascii="Times New Roman" w:hAnsi="Times New Roman" w:cs="Times New Roman"/>
              </w:rPr>
            </w:pPr>
            <w:r w:rsidRPr="00C56A2D">
              <w:rPr>
                <w:rFonts w:ascii="Times New Roman" w:hAnsi="Times New Roman" w:cs="Times New Roman"/>
              </w:rPr>
              <w:t>1</w:t>
            </w:r>
          </w:p>
        </w:tc>
        <w:tc>
          <w:tcPr>
            <w:tcW w:w="6814" w:type="dxa"/>
            <w:shd w:val="clear" w:color="auto" w:fill="auto"/>
          </w:tcPr>
          <w:p w14:paraId="0B7344F3" w14:textId="77777777" w:rsidR="006060F7" w:rsidRPr="00C56A2D" w:rsidRDefault="006060F7" w:rsidP="006060F7">
            <w:pPr>
              <w:ind w:left="426" w:hanging="284"/>
              <w:jc w:val="center"/>
              <w:rPr>
                <w:rFonts w:ascii="Times New Roman" w:hAnsi="Times New Roman" w:cs="Times New Roman"/>
              </w:rPr>
            </w:pPr>
            <w:r w:rsidRPr="00C56A2D">
              <w:rPr>
                <w:rFonts w:ascii="Times New Roman" w:hAnsi="Times New Roman" w:cs="Times New Roman"/>
              </w:rPr>
              <w:t xml:space="preserve"> Szkoła Podstawowa </w:t>
            </w:r>
            <w:r w:rsidRPr="00C56A2D">
              <w:rPr>
                <w:rFonts w:ascii="Times New Roman" w:hAnsi="Times New Roman" w:cs="Times New Roman"/>
              </w:rPr>
              <w:br/>
              <w:t>Opoki 43, 87-700 Aleksandrów Kujawski.</w:t>
            </w:r>
          </w:p>
        </w:tc>
      </w:tr>
      <w:tr w:rsidR="006060F7" w:rsidRPr="00C56A2D" w14:paraId="2A5B3DA5" w14:textId="77777777" w:rsidTr="004E595B">
        <w:tc>
          <w:tcPr>
            <w:tcW w:w="683" w:type="dxa"/>
            <w:shd w:val="clear" w:color="auto" w:fill="auto"/>
          </w:tcPr>
          <w:p w14:paraId="1BBE2B5D" w14:textId="77777777" w:rsidR="006060F7" w:rsidRPr="00C56A2D" w:rsidRDefault="006060F7" w:rsidP="006060F7">
            <w:pPr>
              <w:ind w:left="426" w:hanging="284"/>
              <w:jc w:val="center"/>
              <w:rPr>
                <w:rFonts w:ascii="Times New Roman" w:hAnsi="Times New Roman" w:cs="Times New Roman"/>
              </w:rPr>
            </w:pPr>
            <w:r>
              <w:rPr>
                <w:rFonts w:ascii="Times New Roman" w:hAnsi="Times New Roman" w:cs="Times New Roman"/>
              </w:rPr>
              <w:t>2</w:t>
            </w:r>
          </w:p>
        </w:tc>
        <w:tc>
          <w:tcPr>
            <w:tcW w:w="6814" w:type="dxa"/>
            <w:shd w:val="clear" w:color="auto" w:fill="auto"/>
          </w:tcPr>
          <w:p w14:paraId="69923DD7" w14:textId="77777777" w:rsidR="006060F7" w:rsidRPr="00C56A2D" w:rsidRDefault="006060F7" w:rsidP="006060F7">
            <w:pPr>
              <w:ind w:left="426" w:hanging="284"/>
              <w:jc w:val="center"/>
              <w:rPr>
                <w:rFonts w:ascii="Times New Roman" w:hAnsi="Times New Roman" w:cs="Times New Roman"/>
              </w:rPr>
            </w:pPr>
            <w:r w:rsidRPr="00C56A2D">
              <w:rPr>
                <w:rFonts w:ascii="Times New Roman" w:hAnsi="Times New Roman" w:cs="Times New Roman"/>
              </w:rPr>
              <w:t>Szkoła Podstawowa</w:t>
            </w:r>
            <w:r w:rsidRPr="00C56A2D">
              <w:rPr>
                <w:rFonts w:ascii="Times New Roman" w:hAnsi="Times New Roman" w:cs="Times New Roman"/>
              </w:rPr>
              <w:br/>
              <w:t>Służewo ul. Toruńska 8, 87-700 Aleksandrów Kujawski.</w:t>
            </w:r>
          </w:p>
        </w:tc>
      </w:tr>
      <w:tr w:rsidR="006060F7" w:rsidRPr="00C56A2D" w14:paraId="5433B9A0" w14:textId="77777777" w:rsidTr="004E595B">
        <w:tc>
          <w:tcPr>
            <w:tcW w:w="683" w:type="dxa"/>
            <w:shd w:val="clear" w:color="auto" w:fill="auto"/>
          </w:tcPr>
          <w:p w14:paraId="0958A2EF" w14:textId="77777777" w:rsidR="006060F7" w:rsidRPr="00C56A2D" w:rsidRDefault="006060F7" w:rsidP="006060F7">
            <w:pPr>
              <w:ind w:left="426" w:hanging="284"/>
              <w:jc w:val="center"/>
              <w:rPr>
                <w:rFonts w:ascii="Times New Roman" w:hAnsi="Times New Roman" w:cs="Times New Roman"/>
              </w:rPr>
            </w:pPr>
            <w:r>
              <w:rPr>
                <w:rFonts w:ascii="Times New Roman" w:hAnsi="Times New Roman" w:cs="Times New Roman"/>
              </w:rPr>
              <w:t>3</w:t>
            </w:r>
          </w:p>
        </w:tc>
        <w:tc>
          <w:tcPr>
            <w:tcW w:w="6814" w:type="dxa"/>
            <w:shd w:val="clear" w:color="auto" w:fill="auto"/>
          </w:tcPr>
          <w:p w14:paraId="286F62F3" w14:textId="77777777" w:rsidR="006060F7" w:rsidRPr="00C56A2D" w:rsidRDefault="006060F7" w:rsidP="006060F7">
            <w:pPr>
              <w:ind w:left="426" w:hanging="284"/>
              <w:jc w:val="center"/>
              <w:rPr>
                <w:rFonts w:ascii="Times New Roman" w:hAnsi="Times New Roman" w:cs="Times New Roman"/>
              </w:rPr>
            </w:pPr>
            <w:r w:rsidRPr="00C56A2D">
              <w:rPr>
                <w:rFonts w:ascii="Times New Roman" w:hAnsi="Times New Roman" w:cs="Times New Roman"/>
              </w:rPr>
              <w:t>Świetlica Wiejska</w:t>
            </w:r>
            <w:r w:rsidRPr="00C56A2D">
              <w:rPr>
                <w:rFonts w:ascii="Times New Roman" w:hAnsi="Times New Roman" w:cs="Times New Roman"/>
              </w:rPr>
              <w:br/>
              <w:t>Wołuszewo 30, 87-720 Ciechocinek.</w:t>
            </w:r>
          </w:p>
        </w:tc>
      </w:tr>
      <w:tr w:rsidR="006060F7" w:rsidRPr="00C56A2D" w14:paraId="35456F71" w14:textId="77777777" w:rsidTr="004E595B">
        <w:tc>
          <w:tcPr>
            <w:tcW w:w="683" w:type="dxa"/>
            <w:shd w:val="clear" w:color="auto" w:fill="auto"/>
          </w:tcPr>
          <w:p w14:paraId="5F65158D" w14:textId="77777777" w:rsidR="006060F7" w:rsidRPr="00C56A2D" w:rsidRDefault="006060F7" w:rsidP="006060F7">
            <w:pPr>
              <w:ind w:left="426" w:hanging="284"/>
              <w:jc w:val="center"/>
              <w:rPr>
                <w:rFonts w:ascii="Times New Roman" w:hAnsi="Times New Roman" w:cs="Times New Roman"/>
              </w:rPr>
            </w:pPr>
            <w:r>
              <w:rPr>
                <w:rFonts w:ascii="Times New Roman" w:hAnsi="Times New Roman" w:cs="Times New Roman"/>
              </w:rPr>
              <w:t>4</w:t>
            </w:r>
          </w:p>
        </w:tc>
        <w:tc>
          <w:tcPr>
            <w:tcW w:w="6814" w:type="dxa"/>
            <w:shd w:val="clear" w:color="auto" w:fill="auto"/>
          </w:tcPr>
          <w:p w14:paraId="43F8A7AD" w14:textId="77777777" w:rsidR="006060F7" w:rsidRPr="00C56A2D" w:rsidRDefault="006060F7" w:rsidP="006060F7">
            <w:pPr>
              <w:ind w:left="426" w:hanging="284"/>
              <w:jc w:val="center"/>
              <w:rPr>
                <w:rFonts w:ascii="Times New Roman" w:hAnsi="Times New Roman" w:cs="Times New Roman"/>
              </w:rPr>
            </w:pPr>
            <w:r w:rsidRPr="00C56A2D">
              <w:rPr>
                <w:rFonts w:ascii="Times New Roman" w:hAnsi="Times New Roman" w:cs="Times New Roman"/>
              </w:rPr>
              <w:t>Świetlica Wiejska</w:t>
            </w:r>
            <w:r w:rsidRPr="00C56A2D">
              <w:rPr>
                <w:rFonts w:ascii="Times New Roman" w:hAnsi="Times New Roman" w:cs="Times New Roman"/>
              </w:rPr>
              <w:br/>
              <w:t>Łazieniec, ul. Podgórna 1, 87-700 Aleksandrów Kujawski.</w:t>
            </w:r>
          </w:p>
        </w:tc>
      </w:tr>
      <w:tr w:rsidR="006060F7" w:rsidRPr="00C56A2D" w14:paraId="32788DF5" w14:textId="77777777" w:rsidTr="004E595B">
        <w:tc>
          <w:tcPr>
            <w:tcW w:w="683" w:type="dxa"/>
            <w:shd w:val="clear" w:color="auto" w:fill="auto"/>
          </w:tcPr>
          <w:p w14:paraId="43D1027D" w14:textId="77777777" w:rsidR="006060F7" w:rsidRPr="00C56A2D" w:rsidRDefault="006060F7" w:rsidP="006060F7">
            <w:pPr>
              <w:ind w:left="426" w:hanging="284"/>
              <w:jc w:val="center"/>
              <w:rPr>
                <w:rFonts w:ascii="Times New Roman" w:hAnsi="Times New Roman" w:cs="Times New Roman"/>
              </w:rPr>
            </w:pPr>
            <w:r>
              <w:rPr>
                <w:rFonts w:ascii="Times New Roman" w:hAnsi="Times New Roman" w:cs="Times New Roman"/>
              </w:rPr>
              <w:t>5</w:t>
            </w:r>
          </w:p>
        </w:tc>
        <w:tc>
          <w:tcPr>
            <w:tcW w:w="6814" w:type="dxa"/>
            <w:shd w:val="clear" w:color="auto" w:fill="auto"/>
          </w:tcPr>
          <w:p w14:paraId="44595757" w14:textId="77777777" w:rsidR="006060F7" w:rsidRPr="00C56A2D" w:rsidRDefault="006060F7" w:rsidP="006060F7">
            <w:pPr>
              <w:ind w:left="426" w:hanging="284"/>
              <w:jc w:val="center"/>
              <w:rPr>
                <w:rFonts w:ascii="Times New Roman" w:hAnsi="Times New Roman" w:cs="Times New Roman"/>
              </w:rPr>
            </w:pPr>
            <w:r w:rsidRPr="00C56A2D">
              <w:rPr>
                <w:rFonts w:ascii="Times New Roman" w:hAnsi="Times New Roman" w:cs="Times New Roman"/>
              </w:rPr>
              <w:t>Świetlica Wiejska</w:t>
            </w:r>
            <w:r w:rsidRPr="00C56A2D">
              <w:rPr>
                <w:rFonts w:ascii="Times New Roman" w:hAnsi="Times New Roman" w:cs="Times New Roman"/>
              </w:rPr>
              <w:br/>
              <w:t>Rożno-Parcele, ul. Konwaliowa 49, 87-700 Aleksandrów Kujawski.</w:t>
            </w:r>
          </w:p>
        </w:tc>
      </w:tr>
    </w:tbl>
    <w:p w14:paraId="55EAB250" w14:textId="77777777" w:rsidR="006060F7" w:rsidRPr="001A6AC3" w:rsidRDefault="006060F7" w:rsidP="006060F7">
      <w:pPr>
        <w:pStyle w:val="Default"/>
        <w:tabs>
          <w:tab w:val="left" w:pos="284"/>
        </w:tabs>
        <w:ind w:left="426" w:hanging="284"/>
        <w:jc w:val="both"/>
        <w:rPr>
          <w:sz w:val="22"/>
          <w:szCs w:val="22"/>
        </w:rPr>
      </w:pPr>
      <w:r>
        <w:rPr>
          <w:sz w:val="22"/>
          <w:szCs w:val="22"/>
        </w:rPr>
        <w:tab/>
      </w:r>
    </w:p>
    <w:p w14:paraId="27C79DC0" w14:textId="77777777" w:rsidR="006060F7" w:rsidRPr="00CD1A2F" w:rsidRDefault="006060F7" w:rsidP="00E52DA7">
      <w:pPr>
        <w:pStyle w:val="Akapitzlist"/>
        <w:widowControl/>
        <w:numPr>
          <w:ilvl w:val="0"/>
          <w:numId w:val="41"/>
        </w:numPr>
        <w:autoSpaceDE/>
        <w:autoSpaceDN/>
        <w:ind w:left="426" w:hanging="284"/>
        <w:rPr>
          <w:rFonts w:ascii="Times New Roman" w:hAnsi="Times New Roman" w:cs="Times New Roman"/>
          <w:iCs/>
        </w:rPr>
      </w:pPr>
      <w:r w:rsidRPr="00CD1A2F">
        <w:rPr>
          <w:rFonts w:ascii="Times New Roman" w:hAnsi="Times New Roman" w:cs="Times New Roman"/>
          <w:iCs/>
        </w:rPr>
        <w:t xml:space="preserve">Zmawiający </w:t>
      </w:r>
      <w:r>
        <w:rPr>
          <w:rFonts w:ascii="Times New Roman" w:hAnsi="Times New Roman" w:cs="Times New Roman"/>
          <w:iCs/>
        </w:rPr>
        <w:t xml:space="preserve">informuje, iż istnieje możliwość zmiany punktów dostaw. </w:t>
      </w:r>
    </w:p>
    <w:p w14:paraId="2FFB9DCD" w14:textId="77777777" w:rsidR="006060F7" w:rsidRPr="001A6AC3" w:rsidRDefault="006060F7" w:rsidP="00E52DA7">
      <w:pPr>
        <w:pStyle w:val="Akapitzlist"/>
        <w:widowControl/>
        <w:numPr>
          <w:ilvl w:val="0"/>
          <w:numId w:val="41"/>
        </w:numPr>
        <w:autoSpaceDE/>
        <w:autoSpaceDN/>
        <w:ind w:left="426" w:hanging="284"/>
        <w:rPr>
          <w:rFonts w:ascii="Times New Roman" w:hAnsi="Times New Roman" w:cs="Times New Roman"/>
          <w:b/>
          <w:bCs/>
          <w:iCs/>
        </w:rPr>
      </w:pPr>
      <w:r w:rsidRPr="001A6AC3">
        <w:rPr>
          <w:rFonts w:ascii="Times New Roman" w:hAnsi="Times New Roman" w:cs="Times New Roman"/>
        </w:rPr>
        <w:t>Wspólny Słownik Zamówień (CPV).</w:t>
      </w:r>
    </w:p>
    <w:p w14:paraId="0EE68549" w14:textId="07F9CF76" w:rsidR="00C07AD2" w:rsidRPr="004E595B" w:rsidRDefault="006060F7" w:rsidP="004E595B">
      <w:pPr>
        <w:adjustRightInd w:val="0"/>
        <w:ind w:left="426" w:hanging="284"/>
        <w:rPr>
          <w:rFonts w:ascii="Times New Roman" w:hAnsi="Times New Roman" w:cs="Times New Roman"/>
          <w:bCs/>
          <w:color w:val="000000"/>
        </w:rPr>
      </w:pPr>
      <w:r w:rsidRPr="00420395">
        <w:rPr>
          <w:rFonts w:ascii="Times New Roman" w:hAnsi="Times New Roman" w:cs="Times New Roman"/>
          <w:bCs/>
        </w:rPr>
        <w:t>09135100-5</w:t>
      </w:r>
      <w:r w:rsidR="004E595B">
        <w:rPr>
          <w:rFonts w:ascii="Times New Roman" w:hAnsi="Times New Roman" w:cs="Times New Roman"/>
          <w:bCs/>
        </w:rPr>
        <w:t xml:space="preserve"> – Olej opałowy</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1C43E483" w14:textId="77777777" w:rsidR="004E595B" w:rsidRPr="001D404A" w:rsidRDefault="004E595B" w:rsidP="004E595B">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5B56C459" w:rsidR="00557A91" w:rsidRPr="00D85DAC"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96235E">
        <w:rPr>
          <w:rFonts w:ascii="Times New Roman" w:hAnsi="Times New Roman" w:cs="Times New Roman"/>
        </w:rPr>
        <w:t>24 miesiące (tj. od dnia 01.01.2024 r. do 31.12.2025 r.)</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20C325DD" w:rsidR="009B5CC8" w:rsidRPr="003B1CCC" w:rsidRDefault="003B1CCC" w:rsidP="003B1CCC">
      <w:pPr>
        <w:pStyle w:val="Tekstpodstawowy"/>
        <w:jc w:val="both"/>
        <w:rPr>
          <w:rFonts w:ascii="Times New Roman" w:hAnsi="Times New Roman" w:cs="Times New Roman"/>
          <w:bCs/>
          <w:kern w:val="32"/>
          <w:sz w:val="22"/>
          <w:szCs w:val="22"/>
        </w:rPr>
      </w:pPr>
      <w:r w:rsidRPr="004F72BD">
        <w:rPr>
          <w:rFonts w:ascii="Times New Roman" w:hAnsi="Times New Roman" w:cs="Times New Roman"/>
          <w:bCs/>
          <w:kern w:val="32"/>
          <w:sz w:val="22"/>
          <w:szCs w:val="22"/>
        </w:rPr>
        <w:t>O udzielenie zamówienia mogą ubiegać się wykonawcy, którzy posiadają uprawnienia do prowadzenia działalności gospodarczej w zakresie obrotu paliwami ciekłymi objętymi niniejszym zamówieniem.</w:t>
      </w:r>
      <w:r w:rsidR="009B5CC8" w:rsidRPr="001D404A">
        <w:rPr>
          <w:rFonts w:ascii="Times New Roman" w:eastAsiaTheme="minorHAnsi" w:hAnsi="Times New Roman" w:cs="Times New Roman"/>
          <w:color w:val="000000"/>
        </w:rPr>
        <w:t xml:space="preserv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1251F17B" w14:textId="77777777" w:rsidR="003B1CCC" w:rsidRDefault="009B5CC8" w:rsidP="003B1CCC">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78DC700B" w14:textId="77777777" w:rsidR="003B1CCC" w:rsidRDefault="003B1CCC" w:rsidP="003B1CCC">
      <w:pPr>
        <w:pStyle w:val="Default"/>
        <w:jc w:val="both"/>
        <w:rPr>
          <w:rFonts w:eastAsiaTheme="minorHAnsi"/>
          <w:sz w:val="22"/>
          <w:szCs w:val="22"/>
        </w:rPr>
      </w:pPr>
      <w:r>
        <w:rPr>
          <w:rFonts w:eastAsiaTheme="minorHAnsi"/>
          <w:sz w:val="22"/>
          <w:szCs w:val="22"/>
        </w:rPr>
        <w:t xml:space="preserve">1.4. </w:t>
      </w:r>
      <w:r w:rsidR="009B5CC8" w:rsidRPr="003B1CCC">
        <w:rPr>
          <w:rFonts w:eastAsiaTheme="minorHAnsi"/>
          <w:sz w:val="22"/>
          <w:szCs w:val="22"/>
        </w:rPr>
        <w:t>Zdolności technicznej lub zawodowej - o udzielenie zamówienia mogą ubiegać się Wykonawcy</w:t>
      </w:r>
    </w:p>
    <w:p w14:paraId="3BC35B25" w14:textId="77777777" w:rsidR="003B1CCC" w:rsidRPr="001D404A" w:rsidRDefault="003B1CCC" w:rsidP="003B1CCC">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59B49A0E" w14:textId="39973516" w:rsidR="00F11943" w:rsidRPr="003B1CCC" w:rsidRDefault="009B5CC8" w:rsidP="003B1CCC">
      <w:pPr>
        <w:pStyle w:val="Default"/>
        <w:jc w:val="both"/>
        <w:rPr>
          <w:b/>
          <w:bCs/>
          <w:color w:val="auto"/>
          <w:sz w:val="22"/>
          <w:szCs w:val="22"/>
          <w:u w:val="single"/>
        </w:rPr>
      </w:pPr>
      <w:r w:rsidRPr="003B1CCC">
        <w:rPr>
          <w:b/>
          <w:bCs/>
          <w:color w:val="auto"/>
          <w:sz w:val="22"/>
          <w:szCs w:val="22"/>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360E0E92" w14:textId="24648A3E" w:rsidR="003B1CCC" w:rsidRPr="002F16E8" w:rsidRDefault="003B1CCC" w:rsidP="003B1CCC">
      <w:pPr>
        <w:widowControl/>
        <w:adjustRightInd w:val="0"/>
        <w:jc w:val="both"/>
        <w:rPr>
          <w:rFonts w:ascii="Times New Roman" w:eastAsiaTheme="minorHAnsi" w:hAnsi="Times New Roman" w:cs="Times New Roman"/>
        </w:rPr>
      </w:pPr>
      <w:r w:rsidRPr="004F72BD">
        <w:rPr>
          <w:rFonts w:ascii="Times New Roman" w:hAnsi="Times New Roman" w:cs="Times New Roman"/>
          <w:bCs/>
        </w:rPr>
        <w:t>W celu potwierdzenia spełniania przez wykonawcę warunków udziału w postępowaniu dotyczących kompetencji lub uprawnień do prowadzenia określonej działalności zawodowej, o ile wynika to z odrębnych przepisów, zamawiający żąda aktualn</w:t>
      </w:r>
      <w:r>
        <w:rPr>
          <w:rFonts w:ascii="Times New Roman" w:hAnsi="Times New Roman" w:cs="Times New Roman"/>
          <w:bCs/>
        </w:rPr>
        <w:t>ej</w:t>
      </w:r>
      <w:r w:rsidRPr="004F72BD">
        <w:rPr>
          <w:rFonts w:ascii="Times New Roman" w:hAnsi="Times New Roman" w:cs="Times New Roman"/>
          <w:bCs/>
        </w:rPr>
        <w:t xml:space="preserve"> koncesj</w:t>
      </w:r>
      <w:r>
        <w:rPr>
          <w:rFonts w:ascii="Times New Roman" w:hAnsi="Times New Roman" w:cs="Times New Roman"/>
          <w:bCs/>
        </w:rPr>
        <w:t>i</w:t>
      </w:r>
      <w:r w:rsidRPr="004F72BD">
        <w:rPr>
          <w:rFonts w:ascii="Times New Roman" w:hAnsi="Times New Roman" w:cs="Times New Roman"/>
          <w:bCs/>
        </w:rPr>
        <w:t xml:space="preserve"> </w:t>
      </w:r>
      <w:r>
        <w:rPr>
          <w:rFonts w:ascii="Times New Roman" w:hAnsi="Times New Roman" w:cs="Times New Roman"/>
          <w:bCs/>
        </w:rPr>
        <w:t>na wykonywanie</w:t>
      </w:r>
      <w:r w:rsidRPr="004F72BD">
        <w:rPr>
          <w:rFonts w:ascii="Times New Roman" w:hAnsi="Times New Roman" w:cs="Times New Roman"/>
          <w:bCs/>
        </w:rPr>
        <w:t xml:space="preserve"> działalności w zakresie wskazanym w ustawie z dnia 10 kwietnia 1997 r. Prawo energetyczne (Dz. U. </w:t>
      </w:r>
      <w:r>
        <w:rPr>
          <w:rFonts w:ascii="Times New Roman" w:hAnsi="Times New Roman" w:cs="Times New Roman"/>
          <w:bCs/>
        </w:rPr>
        <w:t xml:space="preserve">z </w:t>
      </w:r>
      <w:r w:rsidRPr="004F72BD">
        <w:rPr>
          <w:rFonts w:ascii="Times New Roman" w:hAnsi="Times New Roman" w:cs="Times New Roman"/>
          <w:bCs/>
        </w:rPr>
        <w:t>20</w:t>
      </w:r>
      <w:r>
        <w:rPr>
          <w:rFonts w:ascii="Times New Roman" w:hAnsi="Times New Roman" w:cs="Times New Roman"/>
          <w:bCs/>
        </w:rPr>
        <w:t>2</w:t>
      </w:r>
      <w:r w:rsidR="00486B6E">
        <w:rPr>
          <w:rFonts w:ascii="Times New Roman" w:hAnsi="Times New Roman" w:cs="Times New Roman"/>
          <w:bCs/>
        </w:rPr>
        <w:t>2</w:t>
      </w:r>
      <w:r>
        <w:rPr>
          <w:rFonts w:ascii="Times New Roman" w:hAnsi="Times New Roman" w:cs="Times New Roman"/>
          <w:bCs/>
        </w:rPr>
        <w:t xml:space="preserve"> r.</w:t>
      </w:r>
      <w:r w:rsidRPr="004F72BD">
        <w:rPr>
          <w:rFonts w:ascii="Times New Roman" w:hAnsi="Times New Roman" w:cs="Times New Roman"/>
          <w:bCs/>
        </w:rPr>
        <w:t xml:space="preserve">, poz. </w:t>
      </w:r>
      <w:r w:rsidR="00486B6E">
        <w:rPr>
          <w:rFonts w:ascii="Times New Roman" w:hAnsi="Times New Roman" w:cs="Times New Roman"/>
          <w:bCs/>
        </w:rPr>
        <w:t>1385</w:t>
      </w:r>
      <w:r w:rsidRPr="004F72BD">
        <w:rPr>
          <w:rFonts w:ascii="Times New Roman" w:hAnsi="Times New Roman" w:cs="Times New Roman"/>
          <w:bCs/>
        </w:rPr>
        <w:t xml:space="preserve"> ze </w:t>
      </w:r>
      <w:r w:rsidRPr="002F16E8">
        <w:rPr>
          <w:rFonts w:ascii="Times New Roman" w:hAnsi="Times New Roman" w:cs="Times New Roman"/>
          <w:bCs/>
        </w:rPr>
        <w:t xml:space="preserve">zm.) – koncesja na obrót paliwami ciekłymi </w:t>
      </w:r>
      <w:r w:rsidRPr="002F16E8">
        <w:rPr>
          <w:rFonts w:ascii="Times New Roman" w:eastAsiaTheme="minorHAnsi" w:hAnsi="Times New Roman" w:cs="Times New Roman"/>
        </w:rPr>
        <w:t>w celu potwierdzenia spełniania przez Wykonawcę warunku, o którym mowa w dziale 6 pkt. 1 ust. 1.2.</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lastRenderedPageBreak/>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5D943600"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 xml:space="preserve">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 xml:space="preserve">o przedstawienie </w:t>
      </w:r>
      <w:r w:rsidR="00A8637C" w:rsidRPr="00A8637C">
        <w:rPr>
          <w:rFonts w:ascii="Times New Roman" w:hAnsi="Times New Roman"/>
        </w:rPr>
        <w:lastRenderedPageBreak/>
        <w:t>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857224"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3BAE0933" w:rsidR="003533FE" w:rsidRPr="009450CC" w:rsidRDefault="003533FE" w:rsidP="009450CC">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F85488" w:rsidRPr="00F85488">
        <w:rPr>
          <w:rFonts w:ascii="Times New Roman" w:hAnsi="Times New Roman" w:cs="Times New Roman"/>
          <w:bCs/>
          <w:i/>
          <w:iCs/>
          <w:sz w:val="21"/>
          <w:szCs w:val="21"/>
        </w:rPr>
        <w:t>Dostawa oleju opałowego do szkół i świetlic wiejskich na terenie Gminy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418FAD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F77F1">
        <w:rPr>
          <w:rFonts w:cs="Times New Roman"/>
          <w:sz w:val="22"/>
          <w:szCs w:val="22"/>
        </w:rPr>
        <w:t>2</w:t>
      </w:r>
      <w:r w:rsidR="00F85488">
        <w:rPr>
          <w:rFonts w:cs="Times New Roman"/>
          <w:sz w:val="22"/>
          <w:szCs w:val="22"/>
        </w:rPr>
        <w:t>6</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8C7F163"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F85488">
        <w:rPr>
          <w:rFonts w:ascii="Times New Roman" w:eastAsia="Arial Unicode MS" w:hAnsi="Times New Roman"/>
          <w:color w:val="000000"/>
        </w:rPr>
        <w:t>Magdalena Stolarska-Oczki</w:t>
      </w:r>
      <w:r w:rsidRPr="00950B2E">
        <w:rPr>
          <w:rFonts w:ascii="Times New Roman" w:eastAsia="Arial Unicode MS" w:hAnsi="Times New Roman"/>
          <w:color w:val="000000"/>
        </w:rPr>
        <w:t xml:space="preserve"> – tel. </w:t>
      </w:r>
      <w:r w:rsidR="00F85488" w:rsidRPr="002151F7">
        <w:rPr>
          <w:rFonts w:ascii="Times New Roman" w:hAnsi="Times New Roman" w:cs="Times New Roman"/>
        </w:rPr>
        <w:t>54 282 23 71</w:t>
      </w:r>
    </w:p>
    <w:p w14:paraId="58C192F7" w14:textId="77777777" w:rsidR="00F85488" w:rsidRDefault="004423BE" w:rsidP="00F85488">
      <w:pPr>
        <w:ind w:left="720"/>
        <w:rPr>
          <w:rFonts w:ascii="Times New Roman" w:eastAsia="Arial Unicode MS" w:hAnsi="Times New Roman"/>
          <w:color w:val="000000"/>
        </w:rPr>
      </w:pPr>
      <w:r>
        <w:rPr>
          <w:rFonts w:ascii="Times New Roman" w:eastAsia="Arial Unicode MS" w:hAnsi="Times New Roman"/>
          <w:color w:val="000000"/>
        </w:rPr>
        <w:t xml:space="preserve">- </w:t>
      </w:r>
      <w:r w:rsidR="00F85488" w:rsidRPr="00950B2E">
        <w:rPr>
          <w:rFonts w:ascii="Times New Roman" w:eastAsia="Arial Unicode MS" w:hAnsi="Times New Roman"/>
          <w:color w:val="000000"/>
        </w:rPr>
        <w:t xml:space="preserve">Maciej </w:t>
      </w:r>
      <w:r w:rsidR="00F85488">
        <w:rPr>
          <w:rFonts w:ascii="Times New Roman" w:eastAsia="Arial Unicode MS" w:hAnsi="Times New Roman"/>
          <w:color w:val="000000"/>
        </w:rPr>
        <w:t>Maciejewski</w:t>
      </w:r>
      <w:r w:rsidR="00F85488" w:rsidRPr="00950B2E">
        <w:rPr>
          <w:rFonts w:ascii="Times New Roman" w:eastAsia="Arial Unicode MS" w:hAnsi="Times New Roman"/>
          <w:color w:val="000000"/>
        </w:rPr>
        <w:t xml:space="preserve"> – tel. 54</w:t>
      </w:r>
      <w:r w:rsidR="00F85488">
        <w:rPr>
          <w:rFonts w:ascii="Times New Roman" w:eastAsia="Arial Unicode MS" w:hAnsi="Times New Roman"/>
          <w:color w:val="000000"/>
        </w:rPr>
        <w:t> 231 29 18</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5D7F8007" w:rsidR="007733D5" w:rsidRDefault="007733D5" w:rsidP="00E52DA7">
      <w:pPr>
        <w:pStyle w:val="NormalnyWeb"/>
        <w:numPr>
          <w:ilvl w:val="0"/>
          <w:numId w:val="39"/>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A8017D">
        <w:rPr>
          <w:rFonts w:cs="Times New Roman"/>
          <w:b/>
          <w:bCs/>
          <w:sz w:val="22"/>
          <w:szCs w:val="22"/>
        </w:rPr>
        <w:t>01.12</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E52DA7">
      <w:pPr>
        <w:pStyle w:val="NormalnyWeb"/>
        <w:numPr>
          <w:ilvl w:val="0"/>
          <w:numId w:val="39"/>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E52DA7">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7E5E0413" w14:textId="77777777" w:rsidR="00F85488" w:rsidRDefault="00F85488" w:rsidP="00E52DA7">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16D7513C" w14:textId="159132FE" w:rsidR="00E157AF" w:rsidRPr="00F85488" w:rsidRDefault="00F85488" w:rsidP="00E52DA7">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F85488">
        <w:rPr>
          <w:rFonts w:cs="Times New Roman"/>
          <w:sz w:val="22"/>
          <w:szCs w:val="22"/>
        </w:rPr>
        <w:t>Odmowa wyrażenia zgody na przedłużenie terminu związania ofertą nie powoduje utraty wadium.</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64E93C47"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F85488" w:rsidRPr="00F85488">
        <w:rPr>
          <w:rFonts w:ascii="Times New Roman" w:hAnsi="Times New Roman" w:cs="Times New Roman"/>
          <w:bCs/>
          <w:i/>
          <w:iCs/>
          <w:sz w:val="21"/>
          <w:szCs w:val="21"/>
        </w:rPr>
        <w:t>Dostawa oleju opałowego do szkół i świetlic wiejskich na terenie Gminy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lastRenderedPageBreak/>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w:t>
      </w:r>
      <w:r w:rsidRPr="00BF3D58">
        <w:rPr>
          <w:rFonts w:eastAsiaTheme="minorHAnsi"/>
          <w:b w:val="0"/>
          <w:bCs w:val="0"/>
          <w:color w:val="000000"/>
          <w:sz w:val="22"/>
          <w:szCs w:val="22"/>
        </w:rPr>
        <w:lastRenderedPageBreak/>
        <w:t xml:space="preserve">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lastRenderedPageBreak/>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27ECDCD4"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6F3A99" w:rsidRPr="00F85488">
        <w:rPr>
          <w:rFonts w:ascii="Times New Roman" w:hAnsi="Times New Roman" w:cs="Times New Roman"/>
          <w:bCs/>
          <w:i/>
          <w:iCs/>
          <w:sz w:val="21"/>
          <w:szCs w:val="21"/>
        </w:rPr>
        <w:t>Dostawa oleju opałowego do szkół i świetlic wiejskich na terenie Gminy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3986F2C"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A8017D">
        <w:rPr>
          <w:rFonts w:ascii="Times New Roman" w:hAnsi="Times New Roman" w:cs="Times New Roman"/>
          <w:b/>
          <w:bCs/>
        </w:rPr>
        <w:t>02.11.</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0E97FA0"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A8017D">
        <w:rPr>
          <w:rFonts w:ascii="Times New Roman" w:hAnsi="Times New Roman" w:cs="Times New Roman"/>
          <w:b/>
          <w:bCs/>
        </w:rPr>
        <w:t>02.11.</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E52DA7">
      <w:pPr>
        <w:widowControl/>
        <w:numPr>
          <w:ilvl w:val="0"/>
          <w:numId w:val="27"/>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E52DA7">
      <w:pPr>
        <w:pStyle w:val="Standard"/>
        <w:numPr>
          <w:ilvl w:val="0"/>
          <w:numId w:val="26"/>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E52DA7">
      <w:pPr>
        <w:pStyle w:val="Standard"/>
        <w:numPr>
          <w:ilvl w:val="0"/>
          <w:numId w:val="26"/>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E52DA7">
      <w:pPr>
        <w:pStyle w:val="Standard"/>
        <w:numPr>
          <w:ilvl w:val="0"/>
          <w:numId w:val="26"/>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E52DA7">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E52DA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E52DA7">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E52DA7">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388BFFB3" w14:textId="77777777" w:rsidR="006F3A99" w:rsidRPr="00D90D4C" w:rsidRDefault="006F3A99" w:rsidP="006F3A99">
      <w:pPr>
        <w:widowControl/>
        <w:numPr>
          <w:ilvl w:val="0"/>
          <w:numId w:val="23"/>
        </w:numPr>
        <w:tabs>
          <w:tab w:val="clear" w:pos="720"/>
          <w:tab w:val="num" w:pos="426"/>
        </w:tabs>
        <w:autoSpaceDE/>
        <w:autoSpaceDN/>
        <w:ind w:left="425" w:hanging="425"/>
        <w:jc w:val="both"/>
        <w:rPr>
          <w:rFonts w:ascii="Times New Roman" w:hAnsi="Times New Roman" w:cs="Times New Roman"/>
        </w:rPr>
      </w:pPr>
      <w:r w:rsidRPr="00D90D4C">
        <w:rPr>
          <w:rFonts w:ascii="Times New Roman" w:hAnsi="Times New Roman" w:cs="Times New Roman"/>
        </w:rPr>
        <w:t xml:space="preserve">W ofercie należy podać cenę ofertową za 1 litr oleju opałowego w złotych polskich cyfrowo </w:t>
      </w:r>
      <w:r>
        <w:rPr>
          <w:rFonts w:ascii="Times New Roman" w:hAnsi="Times New Roman" w:cs="Times New Roman"/>
        </w:rPr>
        <w:br/>
      </w:r>
      <w:r w:rsidRPr="00D90D4C">
        <w:rPr>
          <w:rFonts w:ascii="Times New Roman" w:hAnsi="Times New Roman" w:cs="Times New Roman"/>
        </w:rPr>
        <w:t>i słownie z wyodrębnieniem podatku VAT.</w:t>
      </w:r>
    </w:p>
    <w:p w14:paraId="6DDD5482" w14:textId="77777777" w:rsidR="006F3A99" w:rsidRPr="00D90D4C" w:rsidRDefault="006F3A99" w:rsidP="006F3A99">
      <w:pPr>
        <w:widowControl/>
        <w:numPr>
          <w:ilvl w:val="0"/>
          <w:numId w:val="23"/>
        </w:numPr>
        <w:tabs>
          <w:tab w:val="clear" w:pos="720"/>
          <w:tab w:val="num" w:pos="426"/>
        </w:tabs>
        <w:autoSpaceDE/>
        <w:autoSpaceDN/>
        <w:ind w:left="425" w:hanging="425"/>
        <w:jc w:val="both"/>
        <w:rPr>
          <w:rFonts w:ascii="Times New Roman" w:hAnsi="Times New Roman" w:cs="Times New Roman"/>
        </w:rPr>
      </w:pPr>
      <w:r w:rsidRPr="00D90D4C">
        <w:rPr>
          <w:rFonts w:ascii="Times New Roman" w:hAnsi="Times New Roman" w:cs="Times New Roman"/>
        </w:rPr>
        <w:t xml:space="preserve">Cenę należy wyliczyć na podstawie indywidualnej kalkulacji wykonawcy, uwzględniając wszystkie koszty związane z realizacją przedmiotu zamówienia i składniki związane z wykonaniem danego zamówienia oraz warunkami stawianymi przez Zamawiającego, </w:t>
      </w:r>
      <w:r w:rsidRPr="00D90D4C">
        <w:rPr>
          <w:rFonts w:ascii="Times New Roman" w:eastAsia="Arial Unicode MS" w:hAnsi="Times New Roman" w:cs="Times New Roman"/>
        </w:rPr>
        <w:t>w tym w szczególności koszty: zakupu, załadunku, dowozu, rozładunku, ubezpieczenia oraz akcyzę i opłaty celne.</w:t>
      </w:r>
    </w:p>
    <w:p w14:paraId="5F00014D" w14:textId="6AB3DB73" w:rsidR="006F3A99" w:rsidRPr="00D90D4C" w:rsidRDefault="006F3A99"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90D4C">
        <w:rPr>
          <w:rFonts w:ascii="Times New Roman" w:hAnsi="Times New Roman" w:cs="Times New Roman"/>
        </w:rPr>
        <w:t xml:space="preserve">Cenę na olej opałowy należy wyliczyć na podstawie ceny hurtowej producenta paliw PKN Orlen S.A. z dnia </w:t>
      </w:r>
      <w:r w:rsidR="00C5315C">
        <w:rPr>
          <w:rFonts w:ascii="Times New Roman" w:hAnsi="Times New Roman" w:cs="Times New Roman"/>
        </w:rPr>
        <w:t>27</w:t>
      </w:r>
      <w:r w:rsidRPr="00D90D4C">
        <w:rPr>
          <w:rFonts w:ascii="Times New Roman" w:hAnsi="Times New Roman" w:cs="Times New Roman"/>
        </w:rPr>
        <w:t>.10.20</w:t>
      </w:r>
      <w:r>
        <w:rPr>
          <w:rFonts w:ascii="Times New Roman" w:hAnsi="Times New Roman" w:cs="Times New Roman"/>
        </w:rPr>
        <w:t>23</w:t>
      </w:r>
      <w:r w:rsidRPr="00D90D4C">
        <w:rPr>
          <w:rFonts w:ascii="Times New Roman" w:hAnsi="Times New Roman" w:cs="Times New Roman"/>
        </w:rPr>
        <w:t xml:space="preserve"> r.</w:t>
      </w:r>
    </w:p>
    <w:p w14:paraId="1E3ECD67" w14:textId="77777777" w:rsidR="006F3A99" w:rsidRPr="00D90D4C" w:rsidRDefault="006F3A99"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90D4C">
        <w:rPr>
          <w:rFonts w:ascii="Times New Roman" w:hAnsi="Times New Roman" w:cs="Times New Roman"/>
        </w:rPr>
        <w:t>Cena ofertowa musi być podana z dokładnością do dwóch miejsc po przecinku.</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85F015" w14:textId="77777777" w:rsidR="006F3A99" w:rsidRPr="00282E46" w:rsidRDefault="006F3A99" w:rsidP="00E52DA7">
      <w:pPr>
        <w:pStyle w:val="NormalnyWeb"/>
        <w:numPr>
          <w:ilvl w:val="0"/>
          <w:numId w:val="42"/>
        </w:numPr>
        <w:tabs>
          <w:tab w:val="clear" w:pos="2340"/>
        </w:tabs>
        <w:suppressAutoHyphens w:val="0"/>
        <w:spacing w:before="0" w:after="0"/>
        <w:ind w:left="360"/>
        <w:rPr>
          <w:rFonts w:cs="Times New Roman"/>
          <w:sz w:val="22"/>
          <w:szCs w:val="22"/>
        </w:rPr>
      </w:pPr>
      <w:bookmarkStart w:id="2" w:name="_TOC_250001"/>
      <w:r w:rsidRPr="00282E46">
        <w:rPr>
          <w:rFonts w:cs="Times New Roman"/>
          <w:sz w:val="22"/>
          <w:szCs w:val="22"/>
        </w:rPr>
        <w:t>Kryteriami wyboru najkorzystniejszej oferty są:</w:t>
      </w:r>
    </w:p>
    <w:p w14:paraId="13581E16" w14:textId="77777777" w:rsidR="006F3A99" w:rsidRPr="00282E46" w:rsidRDefault="006F3A99" w:rsidP="00E52DA7">
      <w:pPr>
        <w:pStyle w:val="Akapitzlist"/>
        <w:widowControl/>
        <w:numPr>
          <w:ilvl w:val="0"/>
          <w:numId w:val="43"/>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rPr>
        <w:t>Cena brutto oferty</w:t>
      </w:r>
      <w:r w:rsidRPr="00282E46">
        <w:rPr>
          <w:rFonts w:ascii="Times New Roman" w:eastAsia="Arial Unicode MS" w:hAnsi="Times New Roman" w:cs="Times New Roman"/>
          <w:lang w:val="x-none"/>
        </w:rPr>
        <w:t xml:space="preserve"> za wykonanie zamówienia </w:t>
      </w:r>
      <w:r>
        <w:rPr>
          <w:rFonts w:ascii="Times New Roman" w:eastAsia="Arial Unicode MS" w:hAnsi="Times New Roman" w:cs="Times New Roman"/>
        </w:rPr>
        <w:t xml:space="preserve">za 1 litr oleju opałowego </w:t>
      </w:r>
      <w:r w:rsidRPr="00282E46">
        <w:rPr>
          <w:rFonts w:ascii="Times New Roman" w:eastAsia="Arial Unicode MS" w:hAnsi="Times New Roman" w:cs="Times New Roman"/>
          <w:lang w:val="x-none"/>
        </w:rPr>
        <w:t>– 60%</w:t>
      </w:r>
    </w:p>
    <w:p w14:paraId="3686FE45" w14:textId="77777777" w:rsidR="006F3A99" w:rsidRPr="003A6092" w:rsidRDefault="006F3A99" w:rsidP="00E52DA7">
      <w:pPr>
        <w:pStyle w:val="NormalnyWeb"/>
        <w:numPr>
          <w:ilvl w:val="0"/>
          <w:numId w:val="43"/>
        </w:numPr>
        <w:spacing w:before="0" w:after="0"/>
        <w:rPr>
          <w:rFonts w:cs="Times New Roman"/>
          <w:sz w:val="22"/>
          <w:szCs w:val="22"/>
        </w:rPr>
      </w:pPr>
      <w:r w:rsidRPr="00E60DB5">
        <w:rPr>
          <w:sz w:val="22"/>
          <w:szCs w:val="22"/>
        </w:rPr>
        <w:t>Termin realizacji dostawy</w:t>
      </w:r>
      <w:r>
        <w:t xml:space="preserve"> </w:t>
      </w:r>
      <w:r w:rsidRPr="003A6092">
        <w:rPr>
          <w:rFonts w:cs="Times New Roman"/>
          <w:sz w:val="22"/>
          <w:szCs w:val="22"/>
        </w:rPr>
        <w:t>„</w:t>
      </w:r>
      <w:r>
        <w:rPr>
          <w:rFonts w:cs="Times New Roman"/>
          <w:sz w:val="22"/>
          <w:szCs w:val="22"/>
        </w:rPr>
        <w:t>T</w:t>
      </w:r>
      <w:r w:rsidRPr="003A6092">
        <w:rPr>
          <w:rFonts w:cs="Times New Roman"/>
          <w:sz w:val="22"/>
          <w:szCs w:val="22"/>
        </w:rPr>
        <w:t xml:space="preserve">”– </w:t>
      </w:r>
      <w:r>
        <w:rPr>
          <w:rFonts w:cs="Times New Roman"/>
          <w:sz w:val="22"/>
          <w:szCs w:val="22"/>
        </w:rPr>
        <w:t>4</w:t>
      </w:r>
      <w:r w:rsidRPr="003A6092">
        <w:rPr>
          <w:rFonts w:cs="Times New Roman"/>
          <w:sz w:val="22"/>
          <w:szCs w:val="22"/>
        </w:rPr>
        <w:t>0%</w:t>
      </w:r>
    </w:p>
    <w:p w14:paraId="73D57375" w14:textId="77777777" w:rsidR="006F3A99" w:rsidRPr="00282E46" w:rsidRDefault="006F3A99" w:rsidP="006F3A99">
      <w:pPr>
        <w:pStyle w:val="Akapitzlist"/>
        <w:widowControl/>
        <w:autoSpaceDE/>
        <w:autoSpaceDN/>
        <w:spacing w:before="0"/>
        <w:ind w:left="714"/>
        <w:rPr>
          <w:rFonts w:ascii="Times New Roman" w:eastAsia="Arial Unicode MS" w:hAnsi="Times New Roman" w:cs="Times New Roman"/>
        </w:rPr>
      </w:pPr>
    </w:p>
    <w:p w14:paraId="5EBB39E7" w14:textId="77777777" w:rsidR="006F3A99" w:rsidRPr="00F119BA" w:rsidRDefault="006F3A99" w:rsidP="006F3A99">
      <w:pPr>
        <w:pStyle w:val="NormalnyWeb"/>
        <w:spacing w:before="0" w:after="0"/>
        <w:rPr>
          <w:rFonts w:cs="Times New Roman"/>
          <w:sz w:val="22"/>
          <w:szCs w:val="22"/>
        </w:rPr>
      </w:pPr>
      <w:r w:rsidRPr="00F119BA">
        <w:rPr>
          <w:rFonts w:cs="Times New Roman"/>
          <w:sz w:val="22"/>
          <w:szCs w:val="22"/>
        </w:rPr>
        <w:t>2. Sposób przyznawania punktów:</w:t>
      </w:r>
    </w:p>
    <w:p w14:paraId="4FA92A0F" w14:textId="77777777" w:rsidR="006F3A99" w:rsidRPr="00282E46" w:rsidRDefault="006F3A99" w:rsidP="006F3A99">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r>
        <w:rPr>
          <w:rFonts w:ascii="Times New Roman" w:hAnsi="Times New Roman"/>
        </w:rPr>
        <w:t xml:space="preserve"> za 1 litr oleju opałowego</w:t>
      </w:r>
    </w:p>
    <w:p w14:paraId="27BF64CE" w14:textId="77777777" w:rsidR="006F3A99" w:rsidRPr="00F119BA" w:rsidRDefault="006F3A99" w:rsidP="006F3A99">
      <w:pPr>
        <w:jc w:val="both"/>
        <w:rPr>
          <w:rFonts w:ascii="Times New Roman" w:hAnsi="Times New Roman" w:cs="Times New Roman"/>
          <w:i/>
          <w:iCs/>
        </w:rPr>
      </w:pPr>
    </w:p>
    <w:p w14:paraId="748B0721" w14:textId="77777777" w:rsidR="006F3A99" w:rsidRPr="00F119BA" w:rsidRDefault="006F3A99" w:rsidP="006F3A99">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149D6418" w14:textId="77777777" w:rsidR="006F3A99" w:rsidRPr="00F119BA" w:rsidRDefault="006F3A99" w:rsidP="006F3A99">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75159DCB" w14:textId="77777777" w:rsidR="006F3A99" w:rsidRPr="00F119BA" w:rsidRDefault="006F3A99" w:rsidP="006F3A99">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595373F9" w14:textId="77777777" w:rsidR="006F3A99" w:rsidRPr="00F119BA" w:rsidRDefault="006F3A99" w:rsidP="006F3A99">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19501C7" w14:textId="77777777" w:rsidR="006F3A99" w:rsidRPr="00F119BA" w:rsidRDefault="006F3A99" w:rsidP="006F3A99">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7C7225D4" w14:textId="77777777" w:rsidR="006F3A99" w:rsidRPr="00F119BA" w:rsidRDefault="006F3A99" w:rsidP="006F3A99">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42221DA4" w14:textId="77777777" w:rsidR="006F3A99" w:rsidRPr="00F119BA" w:rsidRDefault="006F3A99" w:rsidP="006F3A99">
      <w:pPr>
        <w:pStyle w:val="Tekstpodstawowy"/>
        <w:ind w:left="360" w:hanging="360"/>
        <w:rPr>
          <w:rFonts w:ascii="Times New Roman" w:hAnsi="Times New Roman" w:cs="Times New Roman"/>
          <w:b/>
          <w:color w:val="000000"/>
          <w:sz w:val="22"/>
          <w:szCs w:val="22"/>
          <w:vertAlign w:val="subscript"/>
        </w:rPr>
      </w:pPr>
    </w:p>
    <w:p w14:paraId="31D7FE83" w14:textId="77777777" w:rsidR="006F3A99" w:rsidRPr="00231C75" w:rsidRDefault="006F3A99" w:rsidP="006F3A99">
      <w:pPr>
        <w:pStyle w:val="Akapitzlist"/>
        <w:widowControl/>
        <w:numPr>
          <w:ilvl w:val="0"/>
          <w:numId w:val="25"/>
        </w:numPr>
        <w:adjustRightInd w:val="0"/>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w kryterium „Termin realizacji dostawy” </w:t>
      </w:r>
      <w:r>
        <w:rPr>
          <w:rFonts w:ascii="Times New Roman" w:eastAsiaTheme="minorHAnsi" w:hAnsi="Times New Roman" w:cs="Times New Roman"/>
          <w:color w:val="000000"/>
        </w:rPr>
        <w:t>(T)</w:t>
      </w:r>
    </w:p>
    <w:p w14:paraId="464BAA93" w14:textId="77777777" w:rsidR="006F3A99" w:rsidRPr="00231C75" w:rsidRDefault="006F3A99" w:rsidP="006F3A99">
      <w:pPr>
        <w:widowControl/>
        <w:adjustRightInd w:val="0"/>
        <w:jc w:val="both"/>
        <w:rPr>
          <w:rFonts w:ascii="Times New Roman" w:eastAsiaTheme="minorHAnsi" w:hAnsi="Times New Roman" w:cs="Times New Roman"/>
          <w:color w:val="000000"/>
        </w:rPr>
      </w:pPr>
      <w:r w:rsidRPr="00231C75">
        <w:rPr>
          <w:rFonts w:ascii="Times New Roman" w:eastAsiaTheme="minorHAnsi" w:hAnsi="Times New Roman" w:cs="Times New Roman"/>
          <w:color w:val="000000"/>
        </w:rPr>
        <w:t>Termin, w którym każdorazowo nastąpi realizacja dostaw oleju opałowego licząc od momentu złożenia zamówienia przez Zamawiającego. Termin realizacji dostaw powinien zostać podany w dniach (roboczych), przy czym Wykonawca nie może zaproponować terminów innych niż wskazane poniżej, tj. mieszczących się w przedziale od 1 do 4 dni</w:t>
      </w:r>
      <w:r>
        <w:rPr>
          <w:rFonts w:ascii="Times New Roman" w:eastAsiaTheme="minorHAnsi" w:hAnsi="Times New Roman" w:cs="Times New Roman"/>
          <w:color w:val="000000"/>
        </w:rPr>
        <w:t xml:space="preserve"> roboczych</w:t>
      </w:r>
      <w:r w:rsidRPr="00231C75">
        <w:rPr>
          <w:rFonts w:ascii="Times New Roman" w:eastAsiaTheme="minorHAnsi" w:hAnsi="Times New Roman" w:cs="Times New Roman"/>
          <w:color w:val="000000"/>
        </w:rPr>
        <w:t xml:space="preserve">. W przypadku braku podania przez Wykonawcę terminu realizacji dostawy, Zamawiający uzna, że Wykonawca deklaruje termin 4 dni robocze, a oferta otrzyma w tym kryterium najniższą liczbę punktów, tj. 10 punktów. </w:t>
      </w:r>
    </w:p>
    <w:p w14:paraId="5FDBB213" w14:textId="77777777" w:rsidR="006F3A99" w:rsidRDefault="006F3A99" w:rsidP="006F3A99">
      <w:pPr>
        <w:widowControl/>
        <w:adjustRightInd w:val="0"/>
        <w:jc w:val="both"/>
        <w:rPr>
          <w:rFonts w:ascii="Times New Roman" w:eastAsiaTheme="minorHAnsi" w:hAnsi="Times New Roman" w:cs="Times New Roman"/>
          <w:color w:val="000000"/>
        </w:rPr>
      </w:pPr>
    </w:p>
    <w:p w14:paraId="0A4B7998" w14:textId="77777777" w:rsidR="006F3A99" w:rsidRPr="00231C75" w:rsidRDefault="006F3A99" w:rsidP="006F3A99">
      <w:pPr>
        <w:widowControl/>
        <w:adjustRightInd w:val="0"/>
        <w:jc w:val="both"/>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W kryterium „Termin realizacji dostawy” oferta otrzyma następującą ilość punktów: </w:t>
      </w:r>
    </w:p>
    <w:p w14:paraId="0C8464E9" w14:textId="77777777" w:rsidR="006F3A99" w:rsidRPr="00231C75" w:rsidRDefault="006F3A99" w:rsidP="006F3A99">
      <w:pPr>
        <w:widowControl/>
        <w:adjustRightInd w:val="0"/>
        <w:jc w:val="both"/>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- 1 dzień </w:t>
      </w:r>
      <w:r>
        <w:rPr>
          <w:rFonts w:ascii="Times New Roman" w:eastAsiaTheme="minorHAnsi" w:hAnsi="Times New Roman" w:cs="Times New Roman"/>
          <w:color w:val="000000"/>
        </w:rPr>
        <w:t xml:space="preserve">roboczy </w:t>
      </w:r>
      <w:r w:rsidRPr="00231C75">
        <w:rPr>
          <w:rFonts w:ascii="Times New Roman" w:eastAsiaTheme="minorHAnsi" w:hAnsi="Times New Roman" w:cs="Times New Roman"/>
          <w:color w:val="000000"/>
        </w:rPr>
        <w:t>– 40 %= 40 pkt</w:t>
      </w:r>
    </w:p>
    <w:p w14:paraId="4E1FE3F5" w14:textId="77777777" w:rsidR="006F3A99" w:rsidRPr="00231C75" w:rsidRDefault="006F3A99" w:rsidP="006F3A99">
      <w:pPr>
        <w:widowControl/>
        <w:adjustRightInd w:val="0"/>
        <w:rPr>
          <w:rFonts w:ascii="Times New Roman" w:eastAsiaTheme="minorHAnsi" w:hAnsi="Times New Roman" w:cs="Times New Roman"/>
          <w:color w:val="000000"/>
        </w:rPr>
      </w:pPr>
      <w:r w:rsidRPr="00231C75">
        <w:rPr>
          <w:rFonts w:ascii="Times New Roman" w:eastAsiaTheme="minorHAnsi" w:hAnsi="Times New Roman" w:cs="Times New Roman"/>
          <w:color w:val="000000"/>
        </w:rPr>
        <w:t>- 2 dni</w:t>
      </w:r>
      <w:r>
        <w:rPr>
          <w:rFonts w:ascii="Times New Roman" w:eastAsiaTheme="minorHAnsi" w:hAnsi="Times New Roman" w:cs="Times New Roman"/>
          <w:color w:val="000000"/>
        </w:rPr>
        <w:t xml:space="preserve"> robocze </w:t>
      </w:r>
      <w:r w:rsidRPr="00231C75">
        <w:rPr>
          <w:rFonts w:ascii="Times New Roman" w:eastAsiaTheme="minorHAnsi" w:hAnsi="Times New Roman" w:cs="Times New Roman"/>
          <w:color w:val="000000"/>
        </w:rPr>
        <w:t xml:space="preserve"> – 30 % = 30 pkt </w:t>
      </w:r>
    </w:p>
    <w:p w14:paraId="38791960" w14:textId="77777777" w:rsidR="006F3A99" w:rsidRPr="00231C75" w:rsidRDefault="006F3A99" w:rsidP="006F3A99">
      <w:pPr>
        <w:widowControl/>
        <w:adjustRightInd w:val="0"/>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- 3 dni </w:t>
      </w:r>
      <w:r>
        <w:rPr>
          <w:rFonts w:ascii="Times New Roman" w:eastAsiaTheme="minorHAnsi" w:hAnsi="Times New Roman" w:cs="Times New Roman"/>
          <w:color w:val="000000"/>
        </w:rPr>
        <w:t xml:space="preserve">robocze </w:t>
      </w:r>
      <w:r w:rsidRPr="00231C75">
        <w:rPr>
          <w:rFonts w:ascii="Times New Roman" w:eastAsiaTheme="minorHAnsi" w:hAnsi="Times New Roman" w:cs="Times New Roman"/>
          <w:color w:val="000000"/>
        </w:rPr>
        <w:t xml:space="preserve">- 20% = 20 pkt </w:t>
      </w:r>
    </w:p>
    <w:p w14:paraId="18CF5CE2" w14:textId="77777777" w:rsidR="006F3A99" w:rsidRPr="00231C75" w:rsidRDefault="006F3A99" w:rsidP="006F3A99">
      <w:pPr>
        <w:pStyle w:val="NormalnyWeb"/>
        <w:spacing w:before="0" w:after="0"/>
        <w:rPr>
          <w:rFonts w:eastAsiaTheme="minorHAnsi" w:cs="Times New Roman"/>
          <w:color w:val="000000"/>
          <w:sz w:val="22"/>
          <w:szCs w:val="22"/>
          <w:lang w:eastAsia="en-US"/>
        </w:rPr>
      </w:pPr>
      <w:r w:rsidRPr="00231C75">
        <w:rPr>
          <w:rFonts w:eastAsiaTheme="minorHAnsi" w:cs="Times New Roman"/>
          <w:color w:val="000000"/>
          <w:sz w:val="22"/>
          <w:szCs w:val="22"/>
          <w:lang w:eastAsia="en-US"/>
        </w:rPr>
        <w:t xml:space="preserve">- 4 dni </w:t>
      </w:r>
      <w:r>
        <w:rPr>
          <w:rFonts w:eastAsiaTheme="minorHAnsi" w:cs="Times New Roman"/>
          <w:color w:val="000000"/>
          <w:sz w:val="22"/>
          <w:szCs w:val="22"/>
          <w:lang w:eastAsia="en-US"/>
        </w:rPr>
        <w:t xml:space="preserve">robocze </w:t>
      </w:r>
      <w:r w:rsidRPr="00231C75">
        <w:rPr>
          <w:rFonts w:eastAsiaTheme="minorHAnsi" w:cs="Times New Roman"/>
          <w:color w:val="000000"/>
          <w:sz w:val="22"/>
          <w:szCs w:val="22"/>
          <w:lang w:eastAsia="en-US"/>
        </w:rPr>
        <w:t xml:space="preserve">– 10 % = 10 pkt </w:t>
      </w:r>
    </w:p>
    <w:p w14:paraId="662AF7E1" w14:textId="77777777" w:rsidR="006F3A99" w:rsidRDefault="006F3A99" w:rsidP="006F3A99">
      <w:pPr>
        <w:pStyle w:val="NormalnyWeb"/>
        <w:spacing w:before="0" w:after="0"/>
        <w:rPr>
          <w:rFonts w:cs="Times New Roman"/>
          <w:sz w:val="22"/>
          <w:szCs w:val="22"/>
          <w:u w:val="single"/>
        </w:rPr>
      </w:pPr>
    </w:p>
    <w:p w14:paraId="19747245" w14:textId="77777777" w:rsidR="006F3A99" w:rsidRPr="00231C75" w:rsidRDefault="006F3A99" w:rsidP="006F3A99">
      <w:pPr>
        <w:pStyle w:val="NormalnyWeb"/>
        <w:spacing w:before="0" w:after="0"/>
        <w:rPr>
          <w:rFonts w:cs="Times New Roman"/>
          <w:sz w:val="22"/>
          <w:szCs w:val="22"/>
          <w:u w:val="single"/>
        </w:rPr>
      </w:pPr>
      <w:r w:rsidRPr="00231C75">
        <w:rPr>
          <w:rFonts w:cs="Times New Roman"/>
          <w:sz w:val="22"/>
          <w:szCs w:val="22"/>
          <w:u w:val="single"/>
        </w:rPr>
        <w:t>Uwaga: maksymalna ilość punktów przyznanych w niniejszym kryterium to 40,00 pkt.</w:t>
      </w:r>
    </w:p>
    <w:p w14:paraId="23507A63" w14:textId="77777777" w:rsidR="006F3A99" w:rsidRPr="00DE4737" w:rsidRDefault="006F3A99" w:rsidP="006F3A99">
      <w:pPr>
        <w:pStyle w:val="NormalnyWeb"/>
        <w:spacing w:before="0" w:after="0"/>
        <w:rPr>
          <w:rFonts w:cs="Times New Roman"/>
          <w:sz w:val="22"/>
          <w:szCs w:val="22"/>
        </w:rPr>
      </w:pPr>
    </w:p>
    <w:p w14:paraId="61740014" w14:textId="77777777" w:rsidR="006F3A99" w:rsidRDefault="006F3A99" w:rsidP="006F3A99">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T</w:t>
      </w:r>
      <w:r w:rsidRPr="00F119BA">
        <w:rPr>
          <w:rFonts w:cs="Times New Roman"/>
          <w:sz w:val="22"/>
          <w:szCs w:val="22"/>
        </w:rPr>
        <w:t>).</w:t>
      </w:r>
    </w:p>
    <w:p w14:paraId="3A33F07C" w14:textId="77777777" w:rsidR="006F3A99" w:rsidRPr="00F119BA" w:rsidRDefault="006F3A99" w:rsidP="006F3A99">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759D8A21" w14:textId="77777777" w:rsidR="006F3A99" w:rsidRDefault="006F3A99" w:rsidP="006F3A99">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p w14:paraId="32C700B7" w14:textId="44F05763" w:rsidR="003A0F20" w:rsidRPr="00E94CA0" w:rsidRDefault="006F3A99" w:rsidP="003A0F20">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07B3CE93" w:rsidR="003A0F20" w:rsidRPr="00EA4D65" w:rsidRDefault="006F3A99" w:rsidP="003A0F20">
      <w:pPr>
        <w:tabs>
          <w:tab w:val="left" w:pos="495"/>
        </w:tabs>
        <w:jc w:val="both"/>
        <w:rPr>
          <w:rFonts w:ascii="Times New Roman" w:hAnsi="Times New Roman" w:cs="Times New Roman"/>
        </w:rPr>
      </w:pPr>
      <w:r>
        <w:rPr>
          <w:rFonts w:ascii="Times New Roman" w:hAnsi="Times New Roman" w:cs="Times New Roman"/>
        </w:rPr>
        <w:t>7</w:t>
      </w:r>
      <w:r w:rsidR="003A0F20" w:rsidRPr="009F513B">
        <w:rPr>
          <w:rFonts w:ascii="Times New Roman" w:hAnsi="Times New Roman" w:cs="Times New Roman"/>
        </w:rPr>
        <w:t xml:space="preserve">. </w:t>
      </w:r>
      <w:r w:rsidR="003A0F20" w:rsidRPr="009F513B">
        <w:rPr>
          <w:rFonts w:ascii="Times New Roman" w:eastAsiaTheme="minorHAnsi" w:hAnsi="Times New Roman" w:cs="Times New Roman"/>
          <w:color w:val="000000"/>
        </w:rPr>
        <w:t>Zamawiający wybiera najkorzystniejszą ofertę w terminie związania ofertą określonym</w:t>
      </w:r>
      <w:r w:rsidR="003A0F20">
        <w:rPr>
          <w:rFonts w:ascii="Times New Roman" w:eastAsiaTheme="minorHAnsi" w:hAnsi="Times New Roman" w:cs="Times New Roman"/>
          <w:color w:val="000000"/>
        </w:rPr>
        <w:t xml:space="preserve"> </w:t>
      </w:r>
      <w:r w:rsidR="003A0F20" w:rsidRPr="009F513B">
        <w:rPr>
          <w:rFonts w:ascii="Times New Roman" w:eastAsiaTheme="minorHAnsi" w:hAnsi="Times New Roman" w:cs="Times New Roman"/>
          <w:color w:val="000000"/>
        </w:rPr>
        <w:t>w SWZ</w:t>
      </w:r>
      <w:r w:rsidR="003A0F20" w:rsidRPr="00EA4D65">
        <w:rPr>
          <w:rFonts w:ascii="Times New Roman" w:eastAsiaTheme="minorHAnsi" w:hAnsi="Times New Roman" w:cs="Times New Roman"/>
          <w:color w:val="000000"/>
        </w:rPr>
        <w:t xml:space="preserve">. </w:t>
      </w:r>
    </w:p>
    <w:p w14:paraId="3A9FFD82" w14:textId="1D62A5A0" w:rsidR="003A0F20" w:rsidRPr="009F513B" w:rsidRDefault="006F3A99"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003A0F20"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6D96C704" w:rsidR="003A0F20" w:rsidRPr="009F513B" w:rsidRDefault="006F3A99" w:rsidP="003A0F20">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003A0F20"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46BE2DF0"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sidR="006F3A99">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3ECA9231"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6F3A99">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2"/>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28BABF0C" w14:textId="30945F04" w:rsidR="00990B74" w:rsidRPr="005B3EA7" w:rsidRDefault="00990B74" w:rsidP="00990B74">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5222B3B9" w14:textId="1404299E" w:rsidR="000B25C9" w:rsidRPr="00002B7F" w:rsidRDefault="005B3EA7" w:rsidP="00067AAB">
      <w:pPr>
        <w:pStyle w:val="NormalnyWeb"/>
        <w:suppressAutoHyphens w:val="0"/>
        <w:spacing w:before="0" w:after="0"/>
        <w:rPr>
          <w:rFonts w:cs="Times New Roman"/>
          <w:sz w:val="22"/>
          <w:szCs w:val="22"/>
        </w:rPr>
      </w:pPr>
      <w:r>
        <w:rPr>
          <w:rFonts w:cs="Times New Roman"/>
          <w:sz w:val="22"/>
          <w:szCs w:val="22"/>
        </w:rPr>
        <w:t>8</w:t>
      </w:r>
      <w:r w:rsidR="00990B74" w:rsidRPr="009D1ECF">
        <w:rPr>
          <w:rFonts w:cs="Times New Roman"/>
          <w:sz w:val="22"/>
          <w:szCs w:val="22"/>
        </w:rPr>
        <w:t xml:space="preserve">.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00990B74" w:rsidRPr="009D1ECF">
        <w:rPr>
          <w:rFonts w:cs="Times New Roman"/>
          <w:sz w:val="22"/>
          <w:szCs w:val="22"/>
        </w:rPr>
        <w:t xml:space="preserve"> do </w:t>
      </w:r>
      <w:proofErr w:type="spellStart"/>
      <w:r w:rsidR="00990B74" w:rsidRPr="009D1ECF">
        <w:rPr>
          <w:rFonts w:cs="Times New Roman"/>
          <w:sz w:val="22"/>
          <w:szCs w:val="22"/>
        </w:rPr>
        <w:t>swz</w:t>
      </w:r>
      <w:proofErr w:type="spellEnd"/>
      <w:r w:rsidR="00990B74" w:rsidRPr="009D1ECF">
        <w:rPr>
          <w:rFonts w:cs="Times New Roman"/>
          <w:sz w:val="22"/>
          <w:szCs w:val="22"/>
        </w:rPr>
        <w:t>.</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3" w:name="__RefHeading__11984_46135782"/>
      <w:bookmarkStart w:id="4"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3"/>
      <w:bookmarkEnd w:id="4"/>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2154B60E"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AF0BB0">
        <w:rPr>
          <w:rFonts w:ascii="Times New Roman" w:hAnsi="Times New Roman" w:cs="Times New Roman"/>
          <w:bCs/>
        </w:rPr>
        <w:t>2</w:t>
      </w:r>
      <w:r w:rsidR="005B3EA7">
        <w:rPr>
          <w:rFonts w:ascii="Times New Roman" w:hAnsi="Times New Roman" w:cs="Times New Roman"/>
          <w:bCs/>
        </w:rPr>
        <w:t>6</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5"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E86997A"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p>
    <w:bookmarkEnd w:id="5"/>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7CB08F83"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3BEBC66D"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20CD458F"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63C20198"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F3568C5"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AF0BB0">
        <w:rPr>
          <w:rFonts w:ascii="Times New Roman" w:hAnsi="Times New Roman" w:cs="Times New Roman"/>
          <w:bCs/>
        </w:rPr>
        <w:t>2</w:t>
      </w:r>
      <w:r w:rsidR="008351B0">
        <w:rPr>
          <w:rFonts w:ascii="Times New Roman" w:hAnsi="Times New Roman" w:cs="Times New Roman"/>
          <w:bCs/>
        </w:rPr>
        <w:t>6</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10AC23E8"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bookmarkStart w:id="6" w:name="_Hlk147923573"/>
      <w:r w:rsidR="008351B0" w:rsidRPr="00F85488">
        <w:rPr>
          <w:rFonts w:ascii="Times New Roman" w:hAnsi="Times New Roman" w:cs="Times New Roman"/>
          <w:bCs/>
          <w:i/>
          <w:iCs/>
          <w:sz w:val="21"/>
          <w:szCs w:val="21"/>
        </w:rPr>
        <w:t>Dostawa oleju opałowego do szkół i świetlic wiejskich na terenie Gminy Aleksandrów Kujawski</w:t>
      </w:r>
      <w:bookmarkEnd w:id="6"/>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1CC55D01" w14:textId="094B0929" w:rsidR="008351B0" w:rsidRPr="008351B0" w:rsidRDefault="008351B0" w:rsidP="00E52DA7">
      <w:pPr>
        <w:pStyle w:val="Tekstpodstawowy"/>
        <w:numPr>
          <w:ilvl w:val="0"/>
          <w:numId w:val="44"/>
        </w:numPr>
        <w:rPr>
          <w:rFonts w:ascii="Times New Roman" w:hAnsi="Times New Roman" w:cs="Times New Roman"/>
          <w:bCs/>
          <w:sz w:val="20"/>
          <w:szCs w:val="20"/>
        </w:rPr>
      </w:pPr>
      <w:r w:rsidRPr="00252B68">
        <w:rPr>
          <w:rFonts w:ascii="Times New Roman" w:hAnsi="Times New Roman" w:cs="Times New Roman"/>
          <w:bCs/>
          <w:sz w:val="20"/>
          <w:szCs w:val="20"/>
        </w:rPr>
        <w:t xml:space="preserve">Dla ustalenia ceny netto </w:t>
      </w:r>
      <w:smartTag w:uri="urn:schemas-microsoft-com:office:smarttags" w:element="metricconverter">
        <w:smartTagPr>
          <w:attr w:name="ProductID" w:val="1 litra"/>
        </w:smartTagPr>
        <w:r w:rsidRPr="00252B68">
          <w:rPr>
            <w:rFonts w:ascii="Times New Roman" w:hAnsi="Times New Roman" w:cs="Times New Roman"/>
            <w:bCs/>
            <w:sz w:val="20"/>
            <w:szCs w:val="20"/>
          </w:rPr>
          <w:t>1 litra</w:t>
        </w:r>
      </w:smartTag>
      <w:r w:rsidRPr="00252B68">
        <w:rPr>
          <w:rFonts w:ascii="Times New Roman" w:hAnsi="Times New Roman" w:cs="Times New Roman"/>
          <w:bCs/>
          <w:sz w:val="20"/>
          <w:szCs w:val="20"/>
        </w:rPr>
        <w:t xml:space="preserve"> oleju opałowego przyjmuje się cenę hurtową producenta paliw PKN Orlen S.A. na  dzień </w:t>
      </w:r>
      <w:r w:rsidR="00611F34">
        <w:rPr>
          <w:rFonts w:ascii="Times New Roman" w:hAnsi="Times New Roman" w:cs="Times New Roman"/>
          <w:bCs/>
          <w:sz w:val="20"/>
          <w:szCs w:val="20"/>
        </w:rPr>
        <w:t>27.10.</w:t>
      </w:r>
      <w:r w:rsidRPr="00252B68">
        <w:rPr>
          <w:rFonts w:ascii="Times New Roman" w:hAnsi="Times New Roman" w:cs="Times New Roman"/>
          <w:bCs/>
          <w:sz w:val="20"/>
          <w:szCs w:val="20"/>
        </w:rPr>
        <w:t>20</w:t>
      </w:r>
      <w:r>
        <w:rPr>
          <w:rFonts w:ascii="Times New Roman" w:hAnsi="Times New Roman" w:cs="Times New Roman"/>
          <w:bCs/>
          <w:sz w:val="20"/>
          <w:szCs w:val="20"/>
        </w:rPr>
        <w:t>23</w:t>
      </w:r>
      <w:r w:rsidRPr="00252B68">
        <w:rPr>
          <w:rFonts w:ascii="Times New Roman" w:hAnsi="Times New Roman" w:cs="Times New Roman"/>
          <w:bCs/>
          <w:sz w:val="20"/>
          <w:szCs w:val="20"/>
        </w:rPr>
        <w:t xml:space="preserve"> r. opublikowaną na stronie internetowej: </w:t>
      </w:r>
      <w:hyperlink r:id="rId22" w:history="1">
        <w:r w:rsidRPr="00796465">
          <w:rPr>
            <w:rStyle w:val="Hipercze"/>
            <w:rFonts w:ascii="Times New Roman" w:hAnsi="Times New Roman" w:cs="Times New Roman"/>
            <w:bCs/>
            <w:sz w:val="20"/>
            <w:szCs w:val="20"/>
          </w:rPr>
          <w:t>www.orlen.pl</w:t>
        </w:r>
      </w:hyperlink>
      <w:r>
        <w:rPr>
          <w:rFonts w:ascii="Times New Roman" w:hAnsi="Times New Roman" w:cs="Times New Roman"/>
          <w:bCs/>
          <w:sz w:val="20"/>
          <w:szCs w:val="20"/>
        </w:rPr>
        <w:t xml:space="preserve"> </w:t>
      </w:r>
    </w:p>
    <w:p w14:paraId="5A8DA0BD" w14:textId="77777777" w:rsidR="008351B0" w:rsidRDefault="008351B0" w:rsidP="00E52DA7">
      <w:pPr>
        <w:pStyle w:val="Akapitzlist"/>
        <w:widowControl/>
        <w:numPr>
          <w:ilvl w:val="0"/>
          <w:numId w:val="45"/>
        </w:numPr>
        <w:autoSpaceDE/>
        <w:autoSpaceDN/>
        <w:rPr>
          <w:rFonts w:ascii="Times New Roman" w:hAnsi="Times New Roman" w:cs="Times New Roman"/>
          <w:bCs/>
          <w:sz w:val="20"/>
        </w:rPr>
      </w:pPr>
      <w:r w:rsidRPr="00C6470E">
        <w:rPr>
          <w:rFonts w:ascii="Times New Roman" w:hAnsi="Times New Roman" w:cs="Times New Roman"/>
          <w:bCs/>
          <w:sz w:val="20"/>
        </w:rPr>
        <w:t>Hurtowa cena netto producenta podawana na stronie internetowej - ................ zł /1 litr.</w:t>
      </w:r>
    </w:p>
    <w:p w14:paraId="065C6767" w14:textId="77777777" w:rsidR="008351B0" w:rsidRPr="00C6470E" w:rsidRDefault="008351B0" w:rsidP="00E52DA7">
      <w:pPr>
        <w:pStyle w:val="Akapitzlist"/>
        <w:widowControl/>
        <w:numPr>
          <w:ilvl w:val="0"/>
          <w:numId w:val="45"/>
        </w:numPr>
        <w:autoSpaceDE/>
        <w:autoSpaceDN/>
        <w:rPr>
          <w:rFonts w:ascii="Times New Roman" w:hAnsi="Times New Roman" w:cs="Times New Roman"/>
          <w:bCs/>
          <w:sz w:val="20"/>
        </w:rPr>
      </w:pPr>
      <w:r w:rsidRPr="00C6470E">
        <w:rPr>
          <w:rFonts w:ascii="Times New Roman" w:hAnsi="Times New Roman" w:cs="Times New Roman"/>
          <w:bCs/>
          <w:sz w:val="20"/>
          <w:szCs w:val="20"/>
        </w:rPr>
        <w:t xml:space="preserve">Ustala  się  niezmienny, w  czasie  trwania  umowy, upust cenowy odejmowany od hurtowej ceny netto producenta (w przypadku  zastosowania upustu  cenowego  dostawca nie ma prawa  żądać dodatkowego wynagrodzenia za dostawę do kotłowni wskazanych przez Zamawiającego)  ........................... zł / </w:t>
      </w:r>
      <w:smartTag w:uri="urn:schemas-microsoft-com:office:smarttags" w:element="metricconverter">
        <w:smartTagPr>
          <w:attr w:name="ProductID" w:val="1 litr"/>
        </w:smartTagPr>
        <w:r w:rsidRPr="00C6470E">
          <w:rPr>
            <w:rFonts w:ascii="Times New Roman" w:hAnsi="Times New Roman" w:cs="Times New Roman"/>
            <w:bCs/>
            <w:sz w:val="20"/>
            <w:szCs w:val="20"/>
          </w:rPr>
          <w:t>1 litr</w:t>
        </w:r>
      </w:smartTag>
      <w:r w:rsidRPr="00C6470E">
        <w:rPr>
          <w:rFonts w:ascii="Times New Roman" w:hAnsi="Times New Roman" w:cs="Times New Roman"/>
          <w:bCs/>
          <w:sz w:val="20"/>
          <w:szCs w:val="20"/>
        </w:rPr>
        <w:t>.</w:t>
      </w:r>
    </w:p>
    <w:p w14:paraId="21F78DBF" w14:textId="77777777" w:rsidR="008351B0" w:rsidRPr="00C6470E" w:rsidRDefault="008351B0" w:rsidP="00E52DA7">
      <w:pPr>
        <w:pStyle w:val="Akapitzlist"/>
        <w:widowControl/>
        <w:numPr>
          <w:ilvl w:val="0"/>
          <w:numId w:val="45"/>
        </w:numPr>
        <w:autoSpaceDE/>
        <w:autoSpaceDN/>
        <w:rPr>
          <w:rFonts w:ascii="Times New Roman" w:hAnsi="Times New Roman" w:cs="Times New Roman"/>
          <w:bCs/>
          <w:sz w:val="20"/>
        </w:rPr>
      </w:pPr>
      <w:r w:rsidRPr="00C6470E">
        <w:rPr>
          <w:rFonts w:ascii="Times New Roman" w:hAnsi="Times New Roman" w:cs="Times New Roman"/>
          <w:bCs/>
          <w:sz w:val="20"/>
          <w:szCs w:val="20"/>
        </w:rPr>
        <w:t>Cena oferenta netto dla Zamawiającego - ................................................... zł /1 litr</w:t>
      </w:r>
      <w:r w:rsidRPr="00C6470E">
        <w:rPr>
          <w:rFonts w:ascii="Times New Roman" w:hAnsi="Times New Roman" w:cs="Times New Roman"/>
          <w:bCs/>
          <w:sz w:val="20"/>
          <w:szCs w:val="20"/>
        </w:rPr>
        <w:br/>
        <w:t xml:space="preserve">(cena z punktu 1 pomniejszona o upust z punktu 2); </w:t>
      </w:r>
    </w:p>
    <w:p w14:paraId="31059C20" w14:textId="77777777" w:rsidR="008351B0" w:rsidRPr="00252B68" w:rsidRDefault="008351B0" w:rsidP="008351B0">
      <w:pPr>
        <w:pStyle w:val="Tekstpodstawowy"/>
        <w:widowControl/>
        <w:autoSpaceDE/>
        <w:autoSpaceDN/>
        <w:ind w:left="720"/>
        <w:jc w:val="both"/>
        <w:rPr>
          <w:rFonts w:ascii="Times New Roman" w:hAnsi="Times New Roman" w:cs="Times New Roman"/>
          <w:bCs/>
          <w:sz w:val="20"/>
          <w:szCs w:val="20"/>
        </w:rPr>
      </w:pPr>
      <w:r w:rsidRPr="00252B68">
        <w:rPr>
          <w:rFonts w:ascii="Times New Roman" w:hAnsi="Times New Roman" w:cs="Times New Roman"/>
          <w:bCs/>
          <w:sz w:val="20"/>
          <w:szCs w:val="20"/>
        </w:rPr>
        <w:t>(słownie: …………………………………………………..)</w:t>
      </w:r>
    </w:p>
    <w:p w14:paraId="3F4332E5" w14:textId="77777777" w:rsidR="008351B0" w:rsidRDefault="008351B0" w:rsidP="008351B0">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Przyjęta formuła cenowa jest niezmienna w okresie obowiązywania umowy.</w:t>
      </w:r>
    </w:p>
    <w:p w14:paraId="100448AC" w14:textId="77777777" w:rsidR="008351B0" w:rsidRDefault="008351B0" w:rsidP="008351B0">
      <w:pPr>
        <w:pStyle w:val="Tekstpodstawowy"/>
        <w:rPr>
          <w:rFonts w:ascii="Times New Roman" w:hAnsi="Times New Roman" w:cs="Times New Roman"/>
          <w:bCs/>
          <w:sz w:val="20"/>
          <w:szCs w:val="20"/>
        </w:rPr>
      </w:pPr>
    </w:p>
    <w:p w14:paraId="0F649AEC" w14:textId="77777777" w:rsidR="008351B0" w:rsidRPr="00252B68" w:rsidRDefault="008351B0" w:rsidP="00E52DA7">
      <w:pPr>
        <w:pStyle w:val="Tekstpodstawowy"/>
        <w:numPr>
          <w:ilvl w:val="0"/>
          <w:numId w:val="45"/>
        </w:numPr>
        <w:rPr>
          <w:rFonts w:ascii="Times New Roman" w:hAnsi="Times New Roman" w:cs="Times New Roman"/>
          <w:bCs/>
          <w:sz w:val="20"/>
          <w:szCs w:val="20"/>
        </w:rPr>
      </w:pPr>
      <w:r w:rsidRPr="00252B68">
        <w:rPr>
          <w:rFonts w:ascii="Times New Roman" w:hAnsi="Times New Roman" w:cs="Times New Roman"/>
          <w:bCs/>
          <w:sz w:val="20"/>
          <w:szCs w:val="20"/>
        </w:rPr>
        <w:t xml:space="preserve">Cena oferenta brutto dla Zamawiającego - ...................... zł /1 litr. </w:t>
      </w:r>
    </w:p>
    <w:p w14:paraId="2197F833" w14:textId="77777777" w:rsidR="008351B0" w:rsidRPr="00252B68" w:rsidRDefault="008351B0" w:rsidP="008351B0">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(słownie: ……………………………………………………………………………….)</w:t>
      </w:r>
    </w:p>
    <w:p w14:paraId="5E19734C" w14:textId="77777777" w:rsidR="008351B0" w:rsidRPr="00252B68" w:rsidRDefault="008351B0" w:rsidP="008351B0">
      <w:pPr>
        <w:pStyle w:val="Tekstpodstawowy"/>
        <w:rPr>
          <w:rFonts w:ascii="Times New Roman" w:hAnsi="Times New Roman" w:cs="Times New Roman"/>
          <w:bCs/>
          <w:sz w:val="20"/>
          <w:szCs w:val="20"/>
        </w:rPr>
      </w:pPr>
    </w:p>
    <w:p w14:paraId="11692259" w14:textId="77777777" w:rsidR="008351B0" w:rsidRPr="00252B68" w:rsidRDefault="008351B0" w:rsidP="008351B0">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VAT ……….. zł/1 litr</w:t>
      </w:r>
    </w:p>
    <w:p w14:paraId="09576DDA" w14:textId="77777777" w:rsidR="008351B0" w:rsidRPr="00252B68" w:rsidRDefault="008351B0" w:rsidP="008351B0">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(słownie: ……………………………………………………………………………….)</w:t>
      </w:r>
    </w:p>
    <w:p w14:paraId="7A1DFC8A" w14:textId="77777777" w:rsidR="008351B0" w:rsidRPr="00252B68" w:rsidRDefault="008351B0" w:rsidP="008351B0">
      <w:pPr>
        <w:jc w:val="both"/>
        <w:rPr>
          <w:rFonts w:ascii="Times New Roman" w:hAnsi="Times New Roman" w:cs="Times New Roman"/>
          <w:bCs/>
          <w:sz w:val="20"/>
        </w:rPr>
      </w:pPr>
    </w:p>
    <w:p w14:paraId="6B6E2ABF" w14:textId="77777777" w:rsidR="008351B0" w:rsidRPr="008351B0" w:rsidRDefault="008351B0" w:rsidP="00E52DA7">
      <w:pPr>
        <w:pStyle w:val="Akapitzlist"/>
        <w:numPr>
          <w:ilvl w:val="0"/>
          <w:numId w:val="46"/>
        </w:numPr>
        <w:suppressAutoHyphens/>
        <w:rPr>
          <w:rFonts w:ascii="Times New Roman" w:eastAsia="Times New Roman" w:hAnsi="Times New Roman" w:cs="Times New Roman"/>
          <w:kern w:val="1"/>
          <w:sz w:val="20"/>
          <w:szCs w:val="20"/>
          <w:lang w:eastAsia="hi-IN" w:bidi="hi-IN"/>
        </w:rPr>
      </w:pPr>
      <w:r w:rsidRPr="008351B0">
        <w:rPr>
          <w:rFonts w:ascii="Times New Roman" w:eastAsia="Times New Roman" w:hAnsi="Times New Roman" w:cs="Times New Roman"/>
          <w:kern w:val="1"/>
          <w:sz w:val="20"/>
          <w:szCs w:val="20"/>
          <w:lang w:eastAsia="hi-IN" w:bidi="hi-IN"/>
        </w:rPr>
        <w:t xml:space="preserve">Termin realizacji dostawy : </w:t>
      </w:r>
    </w:p>
    <w:p w14:paraId="7C6AE1E3" w14:textId="77777777" w:rsidR="008351B0" w:rsidRPr="00C6470E" w:rsidRDefault="008351B0" w:rsidP="008351B0">
      <w:pPr>
        <w:suppressAutoHyphens/>
        <w:ind w:left="360"/>
        <w:rPr>
          <w:rFonts w:eastAsia="Times New Roman" w:cstheme="minorHAnsi"/>
          <w:b/>
          <w:bCs/>
          <w:kern w:val="1"/>
          <w:lang w:eastAsia="hi-IN" w:bidi="hi-IN"/>
        </w:rPr>
      </w:pPr>
    </w:p>
    <w:tbl>
      <w:tblPr>
        <w:tblW w:w="8931" w:type="dxa"/>
        <w:tblInd w:w="55" w:type="dxa"/>
        <w:tblLayout w:type="fixed"/>
        <w:tblCellMar>
          <w:top w:w="55" w:type="dxa"/>
          <w:left w:w="55" w:type="dxa"/>
          <w:bottom w:w="55" w:type="dxa"/>
          <w:right w:w="55" w:type="dxa"/>
        </w:tblCellMar>
        <w:tblLook w:val="04A0" w:firstRow="1" w:lastRow="0" w:firstColumn="1" w:lastColumn="0" w:noHBand="0" w:noVBand="1"/>
      </w:tblPr>
      <w:tblGrid>
        <w:gridCol w:w="3969"/>
        <w:gridCol w:w="4962"/>
      </w:tblGrid>
      <w:tr w:rsidR="008351B0" w:rsidRPr="008351B0" w14:paraId="4371261F" w14:textId="77777777" w:rsidTr="005E26AC">
        <w:tc>
          <w:tcPr>
            <w:tcW w:w="3969" w:type="dxa"/>
            <w:tcBorders>
              <w:top w:val="single" w:sz="2" w:space="0" w:color="000000"/>
              <w:left w:val="single" w:sz="2" w:space="0" w:color="000000"/>
              <w:bottom w:val="single" w:sz="2" w:space="0" w:color="000000"/>
              <w:right w:val="nil"/>
            </w:tcBorders>
            <w:shd w:val="clear" w:color="auto" w:fill="D9D9D9" w:themeFill="background1" w:themeFillShade="D9"/>
            <w:hideMark/>
          </w:tcPr>
          <w:p w14:paraId="2B68AF16" w14:textId="77777777" w:rsidR="008351B0" w:rsidRPr="008351B0" w:rsidRDefault="008351B0" w:rsidP="005E26AC">
            <w:pPr>
              <w:suppressLineNumbers/>
              <w:suppressAutoHyphens/>
              <w:jc w:val="center"/>
              <w:rPr>
                <w:rFonts w:ascii="Times New Roman" w:eastAsia="Andale Sans UI" w:hAnsi="Times New Roman" w:cs="Times New Roman"/>
                <w:b/>
                <w:bCs/>
                <w:kern w:val="2"/>
                <w:sz w:val="20"/>
                <w:szCs w:val="20"/>
                <w:lang w:eastAsia="pl-PL"/>
              </w:rPr>
            </w:pPr>
            <w:r w:rsidRPr="008351B0">
              <w:rPr>
                <w:rFonts w:ascii="Times New Roman" w:eastAsia="Andale Sans UI" w:hAnsi="Times New Roman" w:cs="Times New Roman"/>
                <w:b/>
                <w:bCs/>
                <w:kern w:val="2"/>
                <w:sz w:val="20"/>
                <w:szCs w:val="20"/>
                <w:lang w:eastAsia="pl-PL"/>
              </w:rPr>
              <w:t>Termin realizacji dostawy</w:t>
            </w:r>
          </w:p>
        </w:tc>
        <w:tc>
          <w:tcPr>
            <w:tcW w:w="496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6A11AEF0" w14:textId="77777777" w:rsidR="008351B0" w:rsidRPr="008351B0" w:rsidRDefault="008351B0" w:rsidP="005E26AC">
            <w:pPr>
              <w:suppressLineNumbers/>
              <w:suppressAutoHyphens/>
              <w:jc w:val="center"/>
              <w:rPr>
                <w:rFonts w:ascii="Times New Roman" w:eastAsia="Andale Sans UI" w:hAnsi="Times New Roman" w:cs="Times New Roman"/>
                <w:kern w:val="2"/>
                <w:sz w:val="20"/>
                <w:szCs w:val="20"/>
                <w:lang w:eastAsia="pl-PL"/>
              </w:rPr>
            </w:pPr>
            <w:r w:rsidRPr="008351B0">
              <w:rPr>
                <w:rFonts w:ascii="Times New Roman" w:eastAsia="Andale Sans UI" w:hAnsi="Times New Roman" w:cs="Times New Roman"/>
                <w:b/>
                <w:bCs/>
                <w:kern w:val="2"/>
                <w:sz w:val="20"/>
                <w:szCs w:val="20"/>
                <w:lang w:eastAsia="pl-PL"/>
              </w:rPr>
              <w:t>Deklaracja Wykonawcy*</w:t>
            </w:r>
          </w:p>
        </w:tc>
      </w:tr>
      <w:tr w:rsidR="008351B0" w:rsidRPr="008351B0" w14:paraId="6C5ADAE2" w14:textId="77777777" w:rsidTr="005E26AC">
        <w:tc>
          <w:tcPr>
            <w:tcW w:w="3969" w:type="dxa"/>
            <w:tcBorders>
              <w:top w:val="nil"/>
              <w:left w:val="single" w:sz="2" w:space="0" w:color="000000"/>
              <w:bottom w:val="single" w:sz="2" w:space="0" w:color="000000"/>
              <w:right w:val="nil"/>
            </w:tcBorders>
            <w:shd w:val="clear" w:color="auto" w:fill="D9D9D9" w:themeFill="background1" w:themeFillShade="D9"/>
            <w:hideMark/>
          </w:tcPr>
          <w:p w14:paraId="66D0538B" w14:textId="77777777" w:rsidR="008351B0" w:rsidRPr="008351B0" w:rsidRDefault="008351B0" w:rsidP="005E26AC">
            <w:pPr>
              <w:suppressLineNumbers/>
              <w:suppressAutoHyphens/>
              <w:jc w:val="center"/>
              <w:rPr>
                <w:rFonts w:ascii="Times New Roman" w:eastAsia="Andale Sans UI" w:hAnsi="Times New Roman" w:cs="Times New Roman"/>
                <w:kern w:val="2"/>
                <w:sz w:val="20"/>
                <w:szCs w:val="20"/>
                <w:lang w:eastAsia="pl-PL"/>
              </w:rPr>
            </w:pPr>
            <w:r w:rsidRPr="008351B0">
              <w:rPr>
                <w:rFonts w:ascii="Times New Roman" w:eastAsia="Andale Sans UI" w:hAnsi="Times New Roman" w:cs="Times New Roman"/>
                <w:kern w:val="2"/>
                <w:sz w:val="20"/>
                <w:szCs w:val="20"/>
                <w:lang w:eastAsia="pl-PL"/>
              </w:rPr>
              <w:t xml:space="preserve">1 dzień roboczy </w:t>
            </w:r>
          </w:p>
        </w:tc>
        <w:tc>
          <w:tcPr>
            <w:tcW w:w="4962" w:type="dxa"/>
            <w:tcBorders>
              <w:top w:val="nil"/>
              <w:left w:val="single" w:sz="2" w:space="0" w:color="000000"/>
              <w:bottom w:val="single" w:sz="2" w:space="0" w:color="000000"/>
              <w:right w:val="single" w:sz="2" w:space="0" w:color="000000"/>
            </w:tcBorders>
          </w:tcPr>
          <w:p w14:paraId="6121E4FE" w14:textId="77777777" w:rsidR="008351B0" w:rsidRPr="008351B0" w:rsidRDefault="008351B0" w:rsidP="005E26AC">
            <w:pPr>
              <w:suppressLineNumbers/>
              <w:suppressAutoHyphens/>
              <w:snapToGrid w:val="0"/>
              <w:jc w:val="center"/>
              <w:rPr>
                <w:rFonts w:ascii="Times New Roman" w:eastAsia="Andale Sans UI" w:hAnsi="Times New Roman" w:cs="Times New Roman"/>
                <w:kern w:val="2"/>
                <w:sz w:val="20"/>
                <w:szCs w:val="20"/>
                <w:lang w:eastAsia="pl-PL"/>
              </w:rPr>
            </w:pPr>
          </w:p>
        </w:tc>
      </w:tr>
      <w:tr w:rsidR="008351B0" w:rsidRPr="008351B0" w14:paraId="58DEA7D8" w14:textId="77777777" w:rsidTr="005E26AC">
        <w:tc>
          <w:tcPr>
            <w:tcW w:w="3969" w:type="dxa"/>
            <w:tcBorders>
              <w:top w:val="nil"/>
              <w:left w:val="single" w:sz="2" w:space="0" w:color="000000"/>
              <w:bottom w:val="single" w:sz="2" w:space="0" w:color="000000"/>
              <w:right w:val="nil"/>
            </w:tcBorders>
            <w:shd w:val="clear" w:color="auto" w:fill="D9D9D9" w:themeFill="background1" w:themeFillShade="D9"/>
            <w:hideMark/>
          </w:tcPr>
          <w:p w14:paraId="748BFE8B" w14:textId="77777777" w:rsidR="008351B0" w:rsidRPr="008351B0" w:rsidRDefault="008351B0" w:rsidP="005E26AC">
            <w:pPr>
              <w:suppressLineNumbers/>
              <w:suppressAutoHyphens/>
              <w:jc w:val="center"/>
              <w:rPr>
                <w:rFonts w:ascii="Times New Roman" w:eastAsia="Andale Sans UI" w:hAnsi="Times New Roman" w:cs="Times New Roman"/>
                <w:kern w:val="2"/>
                <w:sz w:val="20"/>
                <w:szCs w:val="20"/>
                <w:lang w:eastAsia="pl-PL"/>
              </w:rPr>
            </w:pPr>
            <w:r w:rsidRPr="008351B0">
              <w:rPr>
                <w:rFonts w:ascii="Times New Roman" w:eastAsia="Andale Sans UI" w:hAnsi="Times New Roman" w:cs="Times New Roman"/>
                <w:kern w:val="2"/>
                <w:sz w:val="20"/>
                <w:szCs w:val="20"/>
                <w:lang w:eastAsia="pl-PL"/>
              </w:rPr>
              <w:t xml:space="preserve">2 dni robocze </w:t>
            </w:r>
          </w:p>
        </w:tc>
        <w:tc>
          <w:tcPr>
            <w:tcW w:w="4962" w:type="dxa"/>
            <w:tcBorders>
              <w:top w:val="nil"/>
              <w:left w:val="single" w:sz="2" w:space="0" w:color="000000"/>
              <w:bottom w:val="single" w:sz="2" w:space="0" w:color="000000"/>
              <w:right w:val="single" w:sz="2" w:space="0" w:color="000000"/>
            </w:tcBorders>
          </w:tcPr>
          <w:p w14:paraId="39B110CF" w14:textId="77777777" w:rsidR="008351B0" w:rsidRPr="008351B0" w:rsidRDefault="008351B0" w:rsidP="005E26AC">
            <w:pPr>
              <w:suppressLineNumbers/>
              <w:suppressAutoHyphens/>
              <w:snapToGrid w:val="0"/>
              <w:jc w:val="center"/>
              <w:rPr>
                <w:rFonts w:ascii="Times New Roman" w:eastAsia="Andale Sans UI" w:hAnsi="Times New Roman" w:cs="Times New Roman"/>
                <w:kern w:val="2"/>
                <w:sz w:val="20"/>
                <w:szCs w:val="20"/>
                <w:lang w:eastAsia="pl-PL"/>
              </w:rPr>
            </w:pPr>
          </w:p>
        </w:tc>
      </w:tr>
      <w:tr w:rsidR="008351B0" w:rsidRPr="008351B0" w14:paraId="0BE66369" w14:textId="77777777" w:rsidTr="005E26AC">
        <w:tc>
          <w:tcPr>
            <w:tcW w:w="3969" w:type="dxa"/>
            <w:tcBorders>
              <w:top w:val="nil"/>
              <w:left w:val="single" w:sz="2" w:space="0" w:color="000000"/>
              <w:bottom w:val="single" w:sz="2" w:space="0" w:color="000000"/>
              <w:right w:val="nil"/>
            </w:tcBorders>
            <w:shd w:val="clear" w:color="auto" w:fill="D9D9D9" w:themeFill="background1" w:themeFillShade="D9"/>
          </w:tcPr>
          <w:p w14:paraId="70D9F0B8" w14:textId="77777777" w:rsidR="008351B0" w:rsidRPr="008351B0" w:rsidRDefault="008351B0" w:rsidP="005E26AC">
            <w:pPr>
              <w:suppressLineNumbers/>
              <w:suppressAutoHyphens/>
              <w:jc w:val="center"/>
              <w:rPr>
                <w:rFonts w:ascii="Times New Roman" w:eastAsia="Andale Sans UI" w:hAnsi="Times New Roman" w:cs="Times New Roman"/>
                <w:kern w:val="2"/>
                <w:sz w:val="20"/>
                <w:szCs w:val="20"/>
                <w:lang w:eastAsia="pl-PL"/>
              </w:rPr>
            </w:pPr>
            <w:r w:rsidRPr="008351B0">
              <w:rPr>
                <w:rFonts w:ascii="Times New Roman" w:eastAsia="Andale Sans UI" w:hAnsi="Times New Roman" w:cs="Times New Roman"/>
                <w:kern w:val="2"/>
                <w:sz w:val="20"/>
                <w:szCs w:val="20"/>
                <w:lang w:eastAsia="pl-PL"/>
              </w:rPr>
              <w:t>3 dni robocze</w:t>
            </w:r>
          </w:p>
        </w:tc>
        <w:tc>
          <w:tcPr>
            <w:tcW w:w="4962" w:type="dxa"/>
            <w:tcBorders>
              <w:top w:val="nil"/>
              <w:left w:val="single" w:sz="2" w:space="0" w:color="000000"/>
              <w:bottom w:val="single" w:sz="2" w:space="0" w:color="000000"/>
              <w:right w:val="single" w:sz="2" w:space="0" w:color="000000"/>
            </w:tcBorders>
          </w:tcPr>
          <w:p w14:paraId="73F4A838" w14:textId="77777777" w:rsidR="008351B0" w:rsidRPr="008351B0" w:rsidRDefault="008351B0" w:rsidP="005E26AC">
            <w:pPr>
              <w:suppressLineNumbers/>
              <w:suppressAutoHyphens/>
              <w:snapToGrid w:val="0"/>
              <w:jc w:val="center"/>
              <w:rPr>
                <w:rFonts w:ascii="Times New Roman" w:eastAsia="Andale Sans UI" w:hAnsi="Times New Roman" w:cs="Times New Roman"/>
                <w:kern w:val="2"/>
                <w:sz w:val="20"/>
                <w:szCs w:val="20"/>
                <w:lang w:eastAsia="pl-PL"/>
              </w:rPr>
            </w:pPr>
          </w:p>
        </w:tc>
      </w:tr>
      <w:tr w:rsidR="008351B0" w:rsidRPr="008351B0" w14:paraId="79C6EB7C" w14:textId="77777777" w:rsidTr="005E26AC">
        <w:tc>
          <w:tcPr>
            <w:tcW w:w="3969" w:type="dxa"/>
            <w:tcBorders>
              <w:top w:val="nil"/>
              <w:left w:val="single" w:sz="2" w:space="0" w:color="000000"/>
              <w:bottom w:val="single" w:sz="2" w:space="0" w:color="000000"/>
              <w:right w:val="nil"/>
            </w:tcBorders>
            <w:shd w:val="clear" w:color="auto" w:fill="D9D9D9" w:themeFill="background1" w:themeFillShade="D9"/>
          </w:tcPr>
          <w:p w14:paraId="20805863" w14:textId="77777777" w:rsidR="008351B0" w:rsidRPr="008351B0" w:rsidRDefault="008351B0" w:rsidP="005E26AC">
            <w:pPr>
              <w:suppressLineNumbers/>
              <w:suppressAutoHyphens/>
              <w:jc w:val="center"/>
              <w:rPr>
                <w:rFonts w:ascii="Times New Roman" w:eastAsia="Times New Roman" w:hAnsi="Times New Roman" w:cs="Times New Roman"/>
                <w:sz w:val="20"/>
                <w:szCs w:val="20"/>
                <w:lang w:eastAsia="pl-PL"/>
              </w:rPr>
            </w:pPr>
            <w:r w:rsidRPr="008351B0">
              <w:rPr>
                <w:rFonts w:ascii="Times New Roman" w:eastAsia="Times New Roman" w:hAnsi="Times New Roman" w:cs="Times New Roman"/>
                <w:sz w:val="20"/>
                <w:szCs w:val="20"/>
                <w:lang w:eastAsia="pl-PL"/>
              </w:rPr>
              <w:t xml:space="preserve">4 dni robocze </w:t>
            </w:r>
          </w:p>
        </w:tc>
        <w:tc>
          <w:tcPr>
            <w:tcW w:w="4962" w:type="dxa"/>
            <w:tcBorders>
              <w:top w:val="nil"/>
              <w:left w:val="single" w:sz="2" w:space="0" w:color="000000"/>
              <w:bottom w:val="single" w:sz="2" w:space="0" w:color="000000"/>
              <w:right w:val="single" w:sz="2" w:space="0" w:color="000000"/>
            </w:tcBorders>
          </w:tcPr>
          <w:p w14:paraId="76CB8C01" w14:textId="77777777" w:rsidR="008351B0" w:rsidRPr="008351B0" w:rsidRDefault="008351B0" w:rsidP="005E26AC">
            <w:pPr>
              <w:suppressLineNumbers/>
              <w:suppressAutoHyphens/>
              <w:snapToGrid w:val="0"/>
              <w:jc w:val="center"/>
              <w:rPr>
                <w:rFonts w:ascii="Times New Roman" w:eastAsia="Andale Sans UI" w:hAnsi="Times New Roman" w:cs="Times New Roman"/>
                <w:kern w:val="2"/>
                <w:sz w:val="20"/>
                <w:szCs w:val="20"/>
                <w:lang w:eastAsia="pl-PL"/>
              </w:rPr>
            </w:pPr>
          </w:p>
        </w:tc>
      </w:tr>
    </w:tbl>
    <w:p w14:paraId="5F44EE41" w14:textId="77777777" w:rsidR="008351B0" w:rsidRPr="008351B0" w:rsidRDefault="008351B0" w:rsidP="008351B0">
      <w:pPr>
        <w:suppressAutoHyphens/>
        <w:rPr>
          <w:rFonts w:ascii="Times New Roman" w:eastAsia="Times New Roman" w:hAnsi="Times New Roman" w:cs="Times New Roman"/>
          <w:kern w:val="1"/>
          <w:sz w:val="20"/>
          <w:szCs w:val="20"/>
          <w:lang w:eastAsia="hi-IN" w:bidi="hi-IN"/>
        </w:rPr>
      </w:pPr>
      <w:r w:rsidRPr="008351B0">
        <w:rPr>
          <w:rFonts w:ascii="Times New Roman" w:eastAsia="Times New Roman" w:hAnsi="Times New Roman" w:cs="Times New Roman"/>
          <w:kern w:val="1"/>
          <w:sz w:val="20"/>
          <w:szCs w:val="20"/>
          <w:lang w:eastAsia="hi-IN" w:bidi="hi-IN"/>
        </w:rPr>
        <w:t>* należy zaznaczyć deklarowany termin – X</w:t>
      </w:r>
    </w:p>
    <w:p w14:paraId="72751757" w14:textId="77777777" w:rsidR="008351B0" w:rsidRPr="008351B0" w:rsidRDefault="008351B0" w:rsidP="008351B0">
      <w:pPr>
        <w:suppressAutoHyphens/>
        <w:rPr>
          <w:rFonts w:ascii="Times New Roman" w:eastAsia="Times New Roman" w:hAnsi="Times New Roman" w:cs="Times New Roman"/>
          <w:kern w:val="1"/>
          <w:sz w:val="20"/>
          <w:szCs w:val="20"/>
          <w:lang w:eastAsia="hi-IN" w:bidi="hi-IN"/>
        </w:rPr>
      </w:pPr>
      <w:r w:rsidRPr="008351B0">
        <w:rPr>
          <w:rFonts w:ascii="Times New Roman" w:eastAsia="Times New Roman" w:hAnsi="Times New Roman" w:cs="Times New Roman"/>
          <w:kern w:val="1"/>
          <w:sz w:val="20"/>
          <w:szCs w:val="20"/>
          <w:lang w:eastAsia="hi-IN" w:bidi="hi-IN"/>
        </w:rPr>
        <w:t>(</w:t>
      </w:r>
      <w:r w:rsidRPr="008351B0">
        <w:rPr>
          <w:rFonts w:ascii="Times New Roman" w:eastAsia="Times New Roman" w:hAnsi="Times New Roman" w:cs="Times New Roman"/>
          <w:kern w:val="1"/>
          <w:sz w:val="20"/>
          <w:szCs w:val="20"/>
          <w:u w:val="single"/>
          <w:lang w:eastAsia="hi-IN" w:bidi="hi-IN"/>
        </w:rPr>
        <w:t>UWAGA:</w:t>
      </w:r>
      <w:r w:rsidRPr="008351B0">
        <w:rPr>
          <w:rFonts w:ascii="Times New Roman" w:eastAsia="Times New Roman" w:hAnsi="Times New Roman" w:cs="Times New Roman"/>
          <w:kern w:val="1"/>
          <w:sz w:val="20"/>
          <w:szCs w:val="20"/>
          <w:lang w:eastAsia="hi-IN" w:bidi="hi-IN"/>
        </w:rPr>
        <w:t xml:space="preserve"> 40 pkt –</w:t>
      </w:r>
      <w:r w:rsidRPr="008351B0">
        <w:rPr>
          <w:rFonts w:ascii="Times New Roman" w:eastAsia="Times New Roman" w:hAnsi="Times New Roman" w:cs="Times New Roman"/>
          <w:sz w:val="20"/>
          <w:szCs w:val="20"/>
          <w:lang w:eastAsia="pl-PL"/>
        </w:rPr>
        <w:t xml:space="preserve">1 dzień roboczy; </w:t>
      </w:r>
      <w:r w:rsidRPr="008351B0">
        <w:rPr>
          <w:rFonts w:ascii="Times New Roman" w:eastAsia="Times New Roman" w:hAnsi="Times New Roman" w:cs="Times New Roman"/>
          <w:kern w:val="1"/>
          <w:sz w:val="20"/>
          <w:szCs w:val="20"/>
          <w:lang w:eastAsia="hi-IN" w:bidi="hi-IN"/>
        </w:rPr>
        <w:t>30 pkt –</w:t>
      </w:r>
      <w:r w:rsidRPr="008351B0">
        <w:rPr>
          <w:rFonts w:ascii="Times New Roman" w:eastAsia="Times New Roman" w:hAnsi="Times New Roman" w:cs="Times New Roman"/>
          <w:sz w:val="20"/>
          <w:szCs w:val="20"/>
          <w:lang w:eastAsia="pl-PL"/>
        </w:rPr>
        <w:t xml:space="preserve"> 2 dni robocze</w:t>
      </w:r>
      <w:r w:rsidRPr="008351B0">
        <w:rPr>
          <w:rFonts w:ascii="Times New Roman" w:eastAsia="Times New Roman" w:hAnsi="Times New Roman" w:cs="Times New Roman"/>
          <w:kern w:val="1"/>
          <w:sz w:val="20"/>
          <w:szCs w:val="20"/>
          <w:lang w:eastAsia="hi-IN" w:bidi="hi-IN"/>
        </w:rPr>
        <w:t>; 20 pkt –</w:t>
      </w:r>
      <w:r w:rsidRPr="008351B0">
        <w:rPr>
          <w:rFonts w:ascii="Times New Roman" w:eastAsia="Times New Roman" w:hAnsi="Times New Roman" w:cs="Times New Roman"/>
          <w:sz w:val="20"/>
          <w:szCs w:val="20"/>
          <w:lang w:eastAsia="pl-PL"/>
        </w:rPr>
        <w:t xml:space="preserve"> 3 dni robocze; 10 pkt – 4 dni robocze</w:t>
      </w:r>
      <w:r w:rsidRPr="008351B0">
        <w:rPr>
          <w:rFonts w:ascii="Times New Roman" w:eastAsia="Times New Roman" w:hAnsi="Times New Roman" w:cs="Times New Roman"/>
          <w:kern w:val="1"/>
          <w:sz w:val="20"/>
          <w:szCs w:val="20"/>
          <w:lang w:eastAsia="hi-IN" w:bidi="hi-IN"/>
        </w:rPr>
        <w:t>).</w:t>
      </w:r>
    </w:p>
    <w:p w14:paraId="110D5BBF" w14:textId="77777777" w:rsidR="008351B0" w:rsidRPr="005F66C3" w:rsidRDefault="008351B0" w:rsidP="008351B0">
      <w:pPr>
        <w:jc w:val="both"/>
        <w:rPr>
          <w:rFonts w:ascii="Times New Roman" w:hAnsi="Times New Roman" w:cs="Times New Roman"/>
          <w:color w:val="000000"/>
        </w:rPr>
      </w:pP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 xml:space="preserve">w cenie wskazanej w niniejszej ofercie zostały uwzględnione wszystkie koszty </w:t>
      </w:r>
      <w:r w:rsidRPr="004834BC">
        <w:rPr>
          <w:rFonts w:ascii="Times New Roman" w:hAnsi="Times New Roman" w:cs="Times New Roman"/>
          <w:sz w:val="22"/>
          <w:szCs w:val="22"/>
        </w:rPr>
        <w:lastRenderedPageBreak/>
        <w:t>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7"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8"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w:t>
      </w:r>
      <w:r w:rsidR="0032764B">
        <w:rPr>
          <w:rFonts w:ascii="Times New Roman" w:eastAsia="Times New Roman" w:hAnsi="Times New Roman" w:cs="Times New Roman"/>
          <w:b/>
          <w:bCs/>
          <w:lang w:eastAsia="ar-SA"/>
        </w:rPr>
        <w:lastRenderedPageBreak/>
        <w:t xml:space="preserve">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8"/>
    <w:p w14:paraId="16BE87E0" w14:textId="77777777" w:rsidR="000648C9" w:rsidRPr="005F66C3" w:rsidRDefault="000648C9" w:rsidP="000648C9">
      <w:pPr>
        <w:adjustRightInd w:val="0"/>
        <w:jc w:val="both"/>
        <w:rPr>
          <w:rFonts w:ascii="Times New Roman" w:hAnsi="Times New Roman" w:cs="Times New Roman"/>
          <w:color w:val="000000"/>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7"/>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17E6FBD" w14:textId="77777777" w:rsidR="008351B0" w:rsidRDefault="008351B0"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F16924E"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w:t>
      </w:r>
      <w:r w:rsidR="008351B0">
        <w:rPr>
          <w:rFonts w:ascii="Times New Roman" w:hAnsi="Times New Roman" w:cs="Times New Roman"/>
          <w:bCs/>
        </w:rPr>
        <w:t>6</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5BA849BB" w:rsidR="003F3383" w:rsidRPr="007B3C0A" w:rsidRDefault="003F3383" w:rsidP="003F3383">
      <w:pPr>
        <w:pStyle w:val="Standard"/>
        <w:jc w:val="both"/>
        <w:rPr>
          <w:sz w:val="22"/>
          <w:szCs w:val="22"/>
        </w:rPr>
      </w:pPr>
      <w:r w:rsidRPr="007B3C0A">
        <w:rPr>
          <w:sz w:val="22"/>
          <w:szCs w:val="22"/>
        </w:rPr>
        <w:t xml:space="preserve">Na potrzeby postępowania o udzielenie zamówienia publicznego pn. </w:t>
      </w:r>
      <w:r w:rsidRPr="007B3C0A">
        <w:rPr>
          <w:i/>
          <w:iCs/>
          <w:sz w:val="22"/>
          <w:szCs w:val="22"/>
        </w:rPr>
        <w:t xml:space="preserve"> „</w:t>
      </w:r>
      <w:r w:rsidR="008351B0" w:rsidRPr="00F85488">
        <w:rPr>
          <w:bCs/>
          <w:i/>
          <w:iCs/>
          <w:sz w:val="21"/>
          <w:szCs w:val="21"/>
        </w:rPr>
        <w:t>Dostawa oleju opałowego do szkół i świetlic wiejskich na terenie Gminy Aleksandrów Kujawski</w:t>
      </w:r>
      <w:r w:rsidRPr="007B3C0A">
        <w:rPr>
          <w:i/>
          <w:iCs/>
          <w:color w:val="000000"/>
          <w:sz w:val="22"/>
          <w:szCs w:val="22"/>
        </w:rPr>
        <w:t>”</w:t>
      </w:r>
      <w:r w:rsidRPr="007B3C0A">
        <w:rPr>
          <w:i/>
          <w:iCs/>
          <w:sz w:val="22"/>
          <w:szCs w:val="22"/>
        </w:rPr>
        <w:t>,</w:t>
      </w:r>
      <w:r w:rsidRPr="007B3C0A">
        <w:rPr>
          <w:b/>
          <w:bCs/>
          <w:i/>
          <w:iCs/>
          <w:sz w:val="22"/>
          <w:szCs w:val="22"/>
        </w:rPr>
        <w:t xml:space="preserve"> </w:t>
      </w:r>
      <w:r w:rsidRPr="007B3C0A">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9"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E52DA7">
      <w:pPr>
        <w:pStyle w:val="Standard"/>
        <w:numPr>
          <w:ilvl w:val="0"/>
          <w:numId w:val="40"/>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E52DA7">
      <w:pPr>
        <w:pStyle w:val="Standard"/>
        <w:numPr>
          <w:ilvl w:val="0"/>
          <w:numId w:val="40"/>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E52DA7">
      <w:pPr>
        <w:pStyle w:val="Standard"/>
        <w:numPr>
          <w:ilvl w:val="0"/>
          <w:numId w:val="40"/>
        </w:numPr>
        <w:jc w:val="both"/>
        <w:textAlignment w:val="auto"/>
        <w:rPr>
          <w:sz w:val="22"/>
          <w:szCs w:val="22"/>
        </w:rPr>
      </w:pPr>
      <w:r w:rsidRPr="00A57DAE">
        <w:rPr>
          <w:sz w:val="22"/>
          <w:szCs w:val="22"/>
        </w:rPr>
        <w:t xml:space="preserve">o którym mowa </w:t>
      </w:r>
      <w:r w:rsidRPr="00946AB3">
        <w:rPr>
          <w:sz w:val="22"/>
          <w:szCs w:val="22"/>
        </w:rPr>
        <w:t xml:space="preserve">w </w:t>
      </w:r>
      <w:hyperlink r:id="rId23"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4"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5"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6"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E52DA7">
      <w:pPr>
        <w:pStyle w:val="Standard"/>
        <w:numPr>
          <w:ilvl w:val="0"/>
          <w:numId w:val="40"/>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E52DA7">
      <w:pPr>
        <w:pStyle w:val="Standard"/>
        <w:numPr>
          <w:ilvl w:val="0"/>
          <w:numId w:val="40"/>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E52DA7">
      <w:pPr>
        <w:pStyle w:val="Standard"/>
        <w:numPr>
          <w:ilvl w:val="0"/>
          <w:numId w:val="40"/>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E52DA7">
      <w:pPr>
        <w:pStyle w:val="Standard"/>
        <w:numPr>
          <w:ilvl w:val="0"/>
          <w:numId w:val="40"/>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E52DA7">
      <w:pPr>
        <w:pStyle w:val="Standard"/>
        <w:numPr>
          <w:ilvl w:val="0"/>
          <w:numId w:val="40"/>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355A9AA8" w:rsidR="007B3C0A" w:rsidRPr="007B3C0A"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8351B0" w:rsidRPr="00F85488">
        <w:rPr>
          <w:rFonts w:ascii="Times New Roman" w:hAnsi="Times New Roman" w:cs="Times New Roman"/>
          <w:bCs/>
          <w:i/>
          <w:iCs/>
          <w:sz w:val="21"/>
          <w:szCs w:val="21"/>
        </w:rPr>
        <w:t>Dostawa oleju opałowego do szkół i świetlic wiejskich na terenie Gminy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0" w:name="_Hlk103602221"/>
      <w:bookmarkEnd w:id="9"/>
    </w:p>
    <w:p w14:paraId="47E2F546" w14:textId="77777777" w:rsidR="008351B0" w:rsidRDefault="008351B0" w:rsidP="008B66EE">
      <w:pPr>
        <w:jc w:val="center"/>
        <w:rPr>
          <w:rFonts w:ascii="Times New Roman" w:hAnsi="Times New Roman" w:cs="Times New Roman"/>
          <w:b/>
          <w:bCs/>
          <w:sz w:val="24"/>
          <w:szCs w:val="24"/>
        </w:rPr>
      </w:pP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34EB1C9A"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w:t>
      </w:r>
      <w:r w:rsidR="008351B0">
        <w:rPr>
          <w:rFonts w:ascii="Times New Roman" w:hAnsi="Times New Roman" w:cs="Times New Roman"/>
          <w:bCs/>
        </w:rPr>
        <w:t>6</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332AF595"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AB39B1" w:rsidRPr="00F85488">
        <w:rPr>
          <w:rFonts w:ascii="Times New Roman" w:hAnsi="Times New Roman" w:cs="Times New Roman"/>
          <w:bCs/>
          <w:i/>
          <w:iCs/>
          <w:sz w:val="21"/>
          <w:szCs w:val="21"/>
        </w:rPr>
        <w:t>Dostawa oleju opałowego do szkół i świetlic wiejskich na terenie Gminy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E52DA7">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E52DA7">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61BE8FEF" w:rsidR="007158C0" w:rsidRPr="007158C0" w:rsidRDefault="007158C0" w:rsidP="00E52DA7">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5BC48E79"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AB39B1" w:rsidRPr="00F85488">
        <w:rPr>
          <w:rFonts w:ascii="Times New Roman" w:hAnsi="Times New Roman" w:cs="Times New Roman"/>
          <w:bCs/>
          <w:i/>
          <w:iCs/>
          <w:sz w:val="21"/>
          <w:szCs w:val="21"/>
        </w:rPr>
        <w:t>Dostawa oleju opałowego do szkół i świetlic wiejskich na terenie Gminy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0"/>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6FD38B5E"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7B3C0A">
        <w:rPr>
          <w:rFonts w:ascii="Times New Roman" w:hAnsi="Times New Roman" w:cs="Times New Roman"/>
          <w:bCs/>
        </w:rPr>
        <w:t>2</w:t>
      </w:r>
      <w:r w:rsidR="00AB39B1">
        <w:rPr>
          <w:rFonts w:ascii="Times New Roman" w:hAnsi="Times New Roman" w:cs="Times New Roman"/>
          <w:bCs/>
        </w:rPr>
        <w:t>6</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1"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15DF26E5" w14:textId="77777777" w:rsidR="004E595B" w:rsidRPr="004E595B" w:rsidRDefault="004E595B" w:rsidP="004E595B">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1"/>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25269AE6" w14:textId="77777777" w:rsidR="00AB39B1" w:rsidRDefault="00AB39B1" w:rsidP="003533FE">
      <w:pPr>
        <w:jc w:val="right"/>
        <w:rPr>
          <w:rFonts w:ascii="Times New Roman" w:hAnsi="Times New Roman" w:cs="Times New Roman"/>
        </w:rPr>
      </w:pPr>
    </w:p>
    <w:p w14:paraId="5BDC52B5" w14:textId="77777777" w:rsidR="00C60E45" w:rsidRDefault="00C60E45" w:rsidP="008B66EE">
      <w:pPr>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0CBF07A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832766">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57D2945D" w14:textId="77777777" w:rsidR="00AB39B1" w:rsidRPr="00C6470E" w:rsidRDefault="00AB39B1" w:rsidP="00AB39B1">
      <w:pPr>
        <w:adjustRightInd w:val="0"/>
        <w:jc w:val="both"/>
        <w:rPr>
          <w:rFonts w:ascii="Times New Roman" w:eastAsia="Calibri" w:hAnsi="Times New Roman" w:cs="Times New Roman"/>
          <w:bCs/>
          <w:sz w:val="20"/>
          <w:szCs w:val="20"/>
        </w:rPr>
      </w:pPr>
      <w:bookmarkStart w:id="12" w:name="_Hlk103605266"/>
      <w:r w:rsidRPr="00C6470E">
        <w:rPr>
          <w:rFonts w:ascii="Times New Roman" w:eastAsia="Calibri" w:hAnsi="Times New Roman" w:cs="Times New Roman"/>
          <w:bCs/>
          <w:sz w:val="20"/>
          <w:szCs w:val="20"/>
        </w:rPr>
        <w:t xml:space="preserve">1. </w:t>
      </w:r>
      <w:r w:rsidRPr="00C6470E">
        <w:rPr>
          <w:rFonts w:ascii="Times New Roman" w:hAnsi="Times New Roman" w:cs="Times New Roman"/>
          <w:sz w:val="20"/>
          <w:szCs w:val="20"/>
        </w:rPr>
        <w:t xml:space="preserve">Zamawiający zleca, a Wykonawca przyjmuje do realizacji zadanie pn. </w:t>
      </w:r>
      <w:r w:rsidRPr="00C6470E">
        <w:rPr>
          <w:rFonts w:ascii="Times New Roman" w:hAnsi="Times New Roman" w:cs="Times New Roman"/>
          <w:b/>
          <w:sz w:val="20"/>
          <w:szCs w:val="20"/>
        </w:rPr>
        <w:t>„Dostawa oleju opałowego</w:t>
      </w:r>
      <w:r w:rsidRPr="00C6470E">
        <w:rPr>
          <w:rFonts w:ascii="Times New Roman" w:hAnsi="Times New Roman" w:cs="Times New Roman"/>
          <w:b/>
          <w:sz w:val="20"/>
          <w:szCs w:val="20"/>
        </w:rPr>
        <w:br/>
        <w:t>do szkół i świetlic wiejskich na terenie Gminy Aleksandrów Kujawski</w:t>
      </w:r>
      <w:r w:rsidRPr="00C6470E">
        <w:rPr>
          <w:rFonts w:ascii="Times New Roman" w:hAnsi="Times New Roman" w:cs="Times New Roman"/>
          <w:b/>
          <w:color w:val="000000"/>
          <w:sz w:val="20"/>
          <w:szCs w:val="20"/>
        </w:rPr>
        <w:t>”</w:t>
      </w:r>
      <w:r w:rsidRPr="00C6470E">
        <w:rPr>
          <w:rFonts w:ascii="Times New Roman" w:hAnsi="Times New Roman" w:cs="Times New Roman"/>
          <w:b/>
          <w:sz w:val="20"/>
          <w:szCs w:val="20"/>
        </w:rPr>
        <w:t xml:space="preserve">, </w:t>
      </w:r>
      <w:r w:rsidRPr="00C6470E">
        <w:rPr>
          <w:rFonts w:ascii="Times New Roman" w:hAnsi="Times New Roman" w:cs="Times New Roman"/>
          <w:sz w:val="20"/>
          <w:szCs w:val="20"/>
        </w:rPr>
        <w:t>obejmujące zakres rzeczowy</w:t>
      </w:r>
      <w:r w:rsidRPr="00C6470E">
        <w:rPr>
          <w:rFonts w:ascii="Times New Roman" w:hAnsi="Times New Roman" w:cs="Times New Roman"/>
          <w:b/>
          <w:sz w:val="20"/>
          <w:szCs w:val="20"/>
        </w:rPr>
        <w:t xml:space="preserve"> </w:t>
      </w:r>
      <w:r w:rsidRPr="00C6470E">
        <w:rPr>
          <w:rFonts w:ascii="Times New Roman" w:hAnsi="Times New Roman" w:cs="Times New Roman"/>
          <w:sz w:val="20"/>
          <w:szCs w:val="20"/>
        </w:rPr>
        <w:t>zgodny z zapisami specyfikacji warunków zamówienia oraz ofertą Wykonawcy. Oferta Wykonawcy i specyfikacja warunków zamówienia są integralną częścią umowy i stanowią załącznik nr 1</w:t>
      </w:r>
      <w:r>
        <w:rPr>
          <w:rFonts w:ascii="Times New Roman" w:hAnsi="Times New Roman" w:cs="Times New Roman"/>
          <w:sz w:val="20"/>
          <w:szCs w:val="20"/>
        </w:rPr>
        <w:t xml:space="preserve"> </w:t>
      </w:r>
      <w:r w:rsidRPr="00C6470E">
        <w:rPr>
          <w:rFonts w:ascii="Times New Roman" w:hAnsi="Times New Roman" w:cs="Times New Roman"/>
          <w:sz w:val="20"/>
          <w:szCs w:val="20"/>
        </w:rPr>
        <w:t>do umowy.</w:t>
      </w:r>
    </w:p>
    <w:p w14:paraId="44929139" w14:textId="77777777" w:rsidR="00AB39B1" w:rsidRPr="00C6470E" w:rsidRDefault="00AB39B1" w:rsidP="00AB39B1">
      <w:pPr>
        <w:adjustRightInd w:val="0"/>
        <w:jc w:val="both"/>
        <w:rPr>
          <w:rFonts w:ascii="Times New Roman" w:eastAsia="Calibri" w:hAnsi="Times New Roman" w:cs="Times New Roman"/>
          <w:bCs/>
          <w:sz w:val="20"/>
          <w:szCs w:val="20"/>
        </w:rPr>
      </w:pPr>
      <w:r w:rsidRPr="00C6470E">
        <w:rPr>
          <w:rFonts w:ascii="Times New Roman" w:eastAsia="Calibri" w:hAnsi="Times New Roman" w:cs="Times New Roman"/>
          <w:bCs/>
          <w:sz w:val="20"/>
          <w:szCs w:val="20"/>
        </w:rPr>
        <w:t>2. Wykonawca zobowiązuje się wykonywać umowę z najwyższą starannością, zgodnie z obowiązującymi przepisami prawa, a w szczególności odpowiada za jakość i terminowość wykonania umowy.</w:t>
      </w:r>
    </w:p>
    <w:p w14:paraId="45D9FE97" w14:textId="77777777" w:rsidR="00AB39B1" w:rsidRPr="00C6470E" w:rsidRDefault="00AB39B1" w:rsidP="00AB39B1">
      <w:pPr>
        <w:adjustRightInd w:val="0"/>
        <w:jc w:val="both"/>
        <w:rPr>
          <w:rFonts w:ascii="Times New Roman" w:eastAsia="Calibri" w:hAnsi="Times New Roman" w:cs="Times New Roman"/>
          <w:bCs/>
          <w:sz w:val="20"/>
          <w:szCs w:val="20"/>
        </w:rPr>
      </w:pPr>
      <w:r w:rsidRPr="00C6470E">
        <w:rPr>
          <w:rFonts w:ascii="Times New Roman" w:eastAsia="Calibri" w:hAnsi="Times New Roman" w:cs="Times New Roman"/>
          <w:bCs/>
          <w:sz w:val="20"/>
          <w:szCs w:val="20"/>
        </w:rPr>
        <w:t xml:space="preserve">3. Zamawiający zastrzega sobie prawo do </w:t>
      </w:r>
      <w:r w:rsidRPr="00C6470E">
        <w:rPr>
          <w:rFonts w:ascii="Times New Roman" w:hAnsi="Times New Roman" w:cs="Times New Roman"/>
          <w:sz w:val="20"/>
          <w:szCs w:val="20"/>
        </w:rPr>
        <w:t>niezrealizowania do 30% przedmiotu umowy</w:t>
      </w:r>
      <w:r w:rsidRPr="00C6470E">
        <w:rPr>
          <w:rFonts w:ascii="Times New Roman" w:eastAsia="Calibri" w:hAnsi="Times New Roman" w:cs="Times New Roman"/>
          <w:bCs/>
          <w:sz w:val="20"/>
          <w:szCs w:val="20"/>
        </w:rPr>
        <w:t xml:space="preserve">, a więc możliwe jest zamówienie przez Zamawiającego mniejszej ilości oleju opałowego aniżeli ilość podana w opisie przedmiotu zamówienia. Wykonawcy nie przysługuje z tego tytułu jakiekolwiek roszczenie, w szczególności o zapłatę przez Zamawiającego kwoty stanowiącej różnicę pomiędzy wartością całości przedmiotu umowy, a wartością zamówienia mieszczącego się w granicach określonych w zdaniu pierwszym. </w:t>
      </w:r>
      <w:r w:rsidRPr="00C6470E">
        <w:rPr>
          <w:rFonts w:ascii="Times New Roman" w:hAnsi="Times New Roman" w:cs="Times New Roman"/>
          <w:sz w:val="20"/>
          <w:szCs w:val="20"/>
        </w:rPr>
        <w:t xml:space="preserve">W takim przypadku </w:t>
      </w:r>
      <w:r w:rsidRPr="00C6470E">
        <w:rPr>
          <w:rFonts w:ascii="Times New Roman" w:eastAsia="Calibri" w:hAnsi="Times New Roman" w:cs="Times New Roman"/>
          <w:bCs/>
          <w:sz w:val="20"/>
          <w:szCs w:val="20"/>
        </w:rPr>
        <w:t>odpowiedniemu zmniejszeniu ulegnie także wynagrodzenie Wykonawcy i będzie stanowiło wartość zakupionego przez Zamawiającego towaru.</w:t>
      </w:r>
    </w:p>
    <w:p w14:paraId="5708BA40" w14:textId="77777777" w:rsidR="00AB39B1" w:rsidRPr="00C6470E" w:rsidRDefault="00AB39B1" w:rsidP="00AB39B1">
      <w:pPr>
        <w:jc w:val="both"/>
        <w:rPr>
          <w:rFonts w:ascii="Times New Roman" w:hAnsi="Times New Roman" w:cs="Times New Roman"/>
          <w:sz w:val="20"/>
          <w:szCs w:val="20"/>
        </w:rPr>
      </w:pPr>
    </w:p>
    <w:p w14:paraId="04DE0976" w14:textId="77777777" w:rsidR="00AB39B1" w:rsidRPr="00C6470E" w:rsidRDefault="00AB39B1" w:rsidP="00AB39B1">
      <w:pPr>
        <w:jc w:val="center"/>
        <w:rPr>
          <w:rFonts w:ascii="Times New Roman" w:hAnsi="Times New Roman" w:cs="Times New Roman"/>
          <w:sz w:val="20"/>
          <w:szCs w:val="20"/>
        </w:rPr>
      </w:pPr>
      <w:r w:rsidRPr="00C6470E">
        <w:rPr>
          <w:rFonts w:ascii="Times New Roman" w:hAnsi="Times New Roman" w:cs="Times New Roman"/>
          <w:sz w:val="20"/>
          <w:szCs w:val="20"/>
        </w:rPr>
        <w:t>§ 2</w:t>
      </w:r>
    </w:p>
    <w:p w14:paraId="551DB009" w14:textId="11B374A0" w:rsidR="00AB39B1" w:rsidRPr="00C6470E" w:rsidRDefault="00AB39B1" w:rsidP="00AB39B1">
      <w:pPr>
        <w:jc w:val="both"/>
        <w:rPr>
          <w:rFonts w:ascii="Times New Roman" w:hAnsi="Times New Roman" w:cs="Times New Roman"/>
          <w:sz w:val="20"/>
          <w:szCs w:val="20"/>
        </w:rPr>
      </w:pPr>
      <w:r w:rsidRPr="00C6470E">
        <w:rPr>
          <w:rFonts w:ascii="Times New Roman" w:hAnsi="Times New Roman" w:cs="Times New Roman"/>
          <w:sz w:val="20"/>
          <w:szCs w:val="20"/>
        </w:rPr>
        <w:t>Strony ustalają, że realizacja zadania w przedmiocie określonym w § 1 umowy nastąpi w terminie</w:t>
      </w:r>
      <w:r w:rsidRPr="00C6470E">
        <w:rPr>
          <w:rFonts w:ascii="Times New Roman" w:hAnsi="Times New Roman" w:cs="Times New Roman"/>
          <w:sz w:val="20"/>
          <w:szCs w:val="20"/>
        </w:rPr>
        <w:br/>
      </w:r>
      <w:r>
        <w:rPr>
          <w:rFonts w:ascii="Times New Roman" w:hAnsi="Times New Roman" w:cs="Times New Roman"/>
          <w:sz w:val="20"/>
          <w:szCs w:val="20"/>
        </w:rPr>
        <w:t xml:space="preserve">24 miesięcy tj. </w:t>
      </w:r>
      <w:r w:rsidRPr="00C6470E">
        <w:rPr>
          <w:rFonts w:ascii="Times New Roman" w:hAnsi="Times New Roman" w:cs="Times New Roman"/>
          <w:sz w:val="20"/>
          <w:szCs w:val="20"/>
        </w:rPr>
        <w:t>od dnia 01.01.202</w:t>
      </w:r>
      <w:r>
        <w:rPr>
          <w:rFonts w:ascii="Times New Roman" w:hAnsi="Times New Roman" w:cs="Times New Roman"/>
          <w:sz w:val="20"/>
          <w:szCs w:val="20"/>
        </w:rPr>
        <w:t>4</w:t>
      </w:r>
      <w:r w:rsidRPr="00C6470E">
        <w:rPr>
          <w:rFonts w:ascii="Times New Roman" w:hAnsi="Times New Roman" w:cs="Times New Roman"/>
          <w:sz w:val="20"/>
          <w:szCs w:val="20"/>
        </w:rPr>
        <w:t xml:space="preserve"> r. do 31.12.202</w:t>
      </w:r>
      <w:r>
        <w:rPr>
          <w:rFonts w:ascii="Times New Roman" w:hAnsi="Times New Roman" w:cs="Times New Roman"/>
          <w:sz w:val="20"/>
          <w:szCs w:val="20"/>
        </w:rPr>
        <w:t>5</w:t>
      </w:r>
      <w:r w:rsidRPr="00C6470E">
        <w:rPr>
          <w:rFonts w:ascii="Times New Roman" w:hAnsi="Times New Roman" w:cs="Times New Roman"/>
          <w:sz w:val="20"/>
          <w:szCs w:val="20"/>
        </w:rPr>
        <w:t xml:space="preserve"> r.</w:t>
      </w:r>
    </w:p>
    <w:p w14:paraId="6EF71DA3" w14:textId="77777777" w:rsidR="00AB39B1" w:rsidRPr="00C6470E" w:rsidRDefault="00AB39B1" w:rsidP="00AB39B1">
      <w:pPr>
        <w:rPr>
          <w:rFonts w:ascii="Times New Roman" w:hAnsi="Times New Roman" w:cs="Times New Roman"/>
          <w:sz w:val="20"/>
          <w:szCs w:val="20"/>
        </w:rPr>
      </w:pPr>
    </w:p>
    <w:p w14:paraId="1938E44A" w14:textId="77777777" w:rsidR="00AB39B1" w:rsidRPr="00C6470E" w:rsidRDefault="00AB39B1" w:rsidP="00AB39B1">
      <w:pPr>
        <w:jc w:val="center"/>
        <w:rPr>
          <w:rFonts w:ascii="Times New Roman" w:hAnsi="Times New Roman" w:cs="Times New Roman"/>
          <w:sz w:val="20"/>
          <w:szCs w:val="20"/>
        </w:rPr>
      </w:pPr>
      <w:r w:rsidRPr="00C6470E">
        <w:rPr>
          <w:rFonts w:ascii="Times New Roman" w:hAnsi="Times New Roman" w:cs="Times New Roman"/>
          <w:sz w:val="20"/>
          <w:szCs w:val="20"/>
        </w:rPr>
        <w:t>§ 3</w:t>
      </w:r>
    </w:p>
    <w:p w14:paraId="369A97EA" w14:textId="77777777" w:rsidR="00AB39B1" w:rsidRPr="00C6470E" w:rsidRDefault="00AB39B1" w:rsidP="00E52DA7">
      <w:pPr>
        <w:widowControl/>
        <w:numPr>
          <w:ilvl w:val="0"/>
          <w:numId w:val="47"/>
        </w:numPr>
        <w:adjustRightInd w:val="0"/>
        <w:ind w:left="284" w:hanging="284"/>
        <w:jc w:val="both"/>
        <w:rPr>
          <w:rFonts w:ascii="Times New Roman" w:hAnsi="Times New Roman" w:cs="Times New Roman"/>
          <w:sz w:val="20"/>
          <w:szCs w:val="20"/>
        </w:rPr>
      </w:pPr>
      <w:r w:rsidRPr="00C6470E">
        <w:rPr>
          <w:rFonts w:ascii="Times New Roman" w:hAnsi="Times New Roman" w:cs="Times New Roman"/>
          <w:color w:val="000000"/>
          <w:sz w:val="20"/>
          <w:szCs w:val="20"/>
        </w:rPr>
        <w:t xml:space="preserve">Cena netto oleju opałowego na dzień podpisania umowy wynosi ………zł/1 litr </w:t>
      </w:r>
      <w:r w:rsidRPr="00C6470E">
        <w:rPr>
          <w:rFonts w:ascii="Times New Roman" w:hAnsi="Times New Roman" w:cs="Times New Roman"/>
          <w:sz w:val="20"/>
          <w:szCs w:val="20"/>
        </w:rPr>
        <w:t xml:space="preserve">(cena hurtowa producenta) minus upust cenowy ............ zł/1 litr. Do ceny netto zostanie doliczona kwota podatku od towarów i usług VAT w obowiązującej stawce. </w:t>
      </w:r>
    </w:p>
    <w:p w14:paraId="63C2CC37" w14:textId="77777777" w:rsidR="00AB39B1" w:rsidRPr="00C6470E" w:rsidRDefault="00AB39B1" w:rsidP="00E52DA7">
      <w:pPr>
        <w:widowControl/>
        <w:numPr>
          <w:ilvl w:val="0"/>
          <w:numId w:val="47"/>
        </w:numPr>
        <w:adjustRightInd w:val="0"/>
        <w:ind w:left="284" w:hanging="284"/>
        <w:jc w:val="both"/>
        <w:rPr>
          <w:rFonts w:ascii="Times New Roman" w:hAnsi="Times New Roman" w:cs="Times New Roman"/>
          <w:sz w:val="20"/>
          <w:szCs w:val="20"/>
        </w:rPr>
      </w:pPr>
      <w:r w:rsidRPr="00C6470E">
        <w:rPr>
          <w:rFonts w:ascii="Times New Roman" w:hAnsi="Times New Roman" w:cs="Times New Roman"/>
          <w:color w:val="000000"/>
          <w:sz w:val="20"/>
          <w:szCs w:val="20"/>
        </w:rPr>
        <w:t xml:space="preserve">W przypadku zmiany ceny hurtowej oleju opałowego przez producenta w dniu dostawy, cena dostawy ulegnie zmianie (obniżka lub wzrost) zgodnie z przyjętą w formularzu ofertowym formułą cenową. </w:t>
      </w:r>
    </w:p>
    <w:p w14:paraId="43213C83" w14:textId="77777777" w:rsidR="00AB39B1" w:rsidRPr="00C6470E" w:rsidRDefault="00AB39B1" w:rsidP="00E52DA7">
      <w:pPr>
        <w:widowControl/>
        <w:numPr>
          <w:ilvl w:val="0"/>
          <w:numId w:val="47"/>
        </w:numPr>
        <w:adjustRightInd w:val="0"/>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Rozliczenie za dostarczony towar nastąpi w terminie określonym </w:t>
      </w:r>
      <w:r w:rsidRPr="00C6470E">
        <w:rPr>
          <w:rFonts w:ascii="Times New Roman" w:hAnsi="Times New Roman" w:cs="Times New Roman"/>
          <w:sz w:val="20"/>
          <w:szCs w:val="20"/>
          <w:shd w:val="clear" w:color="auto" w:fill="FFFFFF"/>
        </w:rPr>
        <w:t>w § 6 ust. 3</w:t>
      </w:r>
      <w:r w:rsidRPr="00C6470E">
        <w:rPr>
          <w:rFonts w:ascii="Times New Roman" w:hAnsi="Times New Roman" w:cs="Times New Roman"/>
          <w:sz w:val="20"/>
          <w:szCs w:val="20"/>
        </w:rPr>
        <w:t xml:space="preserve"> zgodnie</w:t>
      </w:r>
      <w:r w:rsidRPr="00C6470E">
        <w:rPr>
          <w:rFonts w:ascii="Times New Roman" w:hAnsi="Times New Roman" w:cs="Times New Roman"/>
          <w:sz w:val="20"/>
          <w:szCs w:val="20"/>
        </w:rPr>
        <w:br/>
        <w:t>z ilościowym wykazem dostarczonego towaru, przyjmując cenę obliczoną na dzień dostawy wg wzoru określonego w  § 3 ust. 1 lub ust. 2.</w:t>
      </w:r>
    </w:p>
    <w:p w14:paraId="6D1B41F5" w14:textId="77777777" w:rsidR="00AB39B1" w:rsidRDefault="00AB39B1" w:rsidP="00E52DA7">
      <w:pPr>
        <w:widowControl/>
        <w:numPr>
          <w:ilvl w:val="0"/>
          <w:numId w:val="47"/>
        </w:numPr>
        <w:adjustRightInd w:val="0"/>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 xml:space="preserve">Wynagrodzenie obejmuje wszelkie koszty jakie Wykonawca musi ponieść w celu realizacji umowy, </w:t>
      </w:r>
      <w:r w:rsidRPr="00C6470E">
        <w:rPr>
          <w:rFonts w:ascii="Times New Roman" w:eastAsia="Arial Unicode MS" w:hAnsi="Times New Roman" w:cs="Times New Roman"/>
          <w:sz w:val="20"/>
          <w:szCs w:val="20"/>
        </w:rPr>
        <w:t xml:space="preserve">w tym w szczególności koszty: zakupu, załadunku, dowozu, rozładunku, ubezpieczenia oraz akcyzę i opłaty celne. </w:t>
      </w:r>
      <w:r w:rsidRPr="00C6470E">
        <w:rPr>
          <w:rFonts w:ascii="Times New Roman" w:hAnsi="Times New Roman" w:cs="Times New Roman"/>
          <w:sz w:val="20"/>
          <w:szCs w:val="20"/>
        </w:rPr>
        <w:t>Oprócz ceny ustalonej w ust. 1 Wykonawcy nie przysługują żadne dodatkowe należności, zwrot wydatków, kosztów, ani jakiekolwiek inne świadczenia ze strony Zamawiającego.</w:t>
      </w:r>
    </w:p>
    <w:p w14:paraId="591062B5" w14:textId="77777777" w:rsidR="00AB39B1" w:rsidRDefault="00AB39B1" w:rsidP="00AB39B1">
      <w:pPr>
        <w:widowControl/>
        <w:adjustRightInd w:val="0"/>
        <w:jc w:val="both"/>
        <w:rPr>
          <w:rFonts w:ascii="Times New Roman" w:hAnsi="Times New Roman" w:cs="Times New Roman"/>
          <w:sz w:val="20"/>
          <w:szCs w:val="20"/>
        </w:rPr>
      </w:pPr>
    </w:p>
    <w:p w14:paraId="104B2C8D" w14:textId="77777777" w:rsidR="00AB39B1" w:rsidRDefault="00AB39B1" w:rsidP="00AB39B1">
      <w:pPr>
        <w:widowControl/>
        <w:adjustRightInd w:val="0"/>
        <w:jc w:val="both"/>
        <w:rPr>
          <w:rFonts w:ascii="Times New Roman" w:hAnsi="Times New Roman" w:cs="Times New Roman"/>
          <w:sz w:val="20"/>
          <w:szCs w:val="20"/>
        </w:rPr>
      </w:pPr>
    </w:p>
    <w:p w14:paraId="1C623E12" w14:textId="77777777" w:rsidR="00AB39B1" w:rsidRPr="003F2396" w:rsidRDefault="00AB39B1" w:rsidP="00AB39B1">
      <w:pPr>
        <w:widowControl/>
        <w:adjustRightInd w:val="0"/>
        <w:jc w:val="both"/>
        <w:rPr>
          <w:rFonts w:ascii="Times New Roman" w:hAnsi="Times New Roman" w:cs="Times New Roman"/>
          <w:sz w:val="20"/>
          <w:szCs w:val="20"/>
        </w:rPr>
      </w:pPr>
    </w:p>
    <w:p w14:paraId="49BE4213" w14:textId="77777777" w:rsidR="00AB39B1" w:rsidRPr="00C6470E" w:rsidRDefault="00AB39B1" w:rsidP="00AB39B1">
      <w:pPr>
        <w:spacing w:line="256" w:lineRule="auto"/>
        <w:ind w:right="400"/>
        <w:jc w:val="center"/>
        <w:rPr>
          <w:rFonts w:ascii="Times New Roman" w:hAnsi="Times New Roman" w:cs="Times New Roman"/>
          <w:bCs/>
          <w:sz w:val="20"/>
          <w:szCs w:val="20"/>
        </w:rPr>
      </w:pPr>
      <w:r w:rsidRPr="00C6470E">
        <w:rPr>
          <w:rFonts w:ascii="Times New Roman" w:hAnsi="Times New Roman" w:cs="Times New Roman"/>
          <w:bCs/>
          <w:sz w:val="20"/>
          <w:szCs w:val="20"/>
        </w:rPr>
        <w:lastRenderedPageBreak/>
        <w:t>§ 4</w:t>
      </w:r>
    </w:p>
    <w:p w14:paraId="22F9A64D"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Wykonawca zobowiązuje się dostarczać olej swoim transportem i na swój koszt do wskazanych miejsc zlokalizowanych na terenie Gminy Aleksandrów Kujawski, określonych w załączniku nr 2 do umowy. Zmiany w wykazie punktów dokonane w czasie trwania umowy stanowią zmiany treści umowy.</w:t>
      </w:r>
    </w:p>
    <w:p w14:paraId="5E6D91D1"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Dostawy oleju będą realizowane na podstawie zamówienia Zamawiającego przekazanego</w:t>
      </w:r>
      <w:r w:rsidRPr="00C6470E">
        <w:rPr>
          <w:rFonts w:ascii="Times New Roman" w:eastAsia="Calibri" w:hAnsi="Times New Roman" w:cs="Times New Roman"/>
          <w:bCs/>
          <w:sz w:val="20"/>
          <w:szCs w:val="20"/>
        </w:rPr>
        <w:br/>
        <w:t>za pośrednictwem faksu na nr ……………….. lub drogą elektroniczną na adres ………………..</w:t>
      </w:r>
      <w:r>
        <w:rPr>
          <w:rFonts w:ascii="Times New Roman" w:eastAsia="Calibri" w:hAnsi="Times New Roman" w:cs="Times New Roman"/>
          <w:bCs/>
          <w:sz w:val="20"/>
          <w:szCs w:val="20"/>
        </w:rPr>
        <w:t xml:space="preserve"> </w:t>
      </w:r>
      <w:r w:rsidRPr="00C6470E">
        <w:rPr>
          <w:rFonts w:ascii="Times New Roman" w:eastAsia="Calibri" w:hAnsi="Times New Roman" w:cs="Times New Roman"/>
          <w:bCs/>
          <w:sz w:val="20"/>
          <w:szCs w:val="20"/>
        </w:rPr>
        <w:t xml:space="preserve">w terminie </w:t>
      </w:r>
      <w:r>
        <w:rPr>
          <w:rFonts w:ascii="Times New Roman" w:eastAsia="Calibri" w:hAnsi="Times New Roman" w:cs="Times New Roman"/>
          <w:bCs/>
          <w:sz w:val="20"/>
          <w:szCs w:val="20"/>
        </w:rPr>
        <w:t>…………</w:t>
      </w:r>
      <w:r w:rsidRPr="00C6470E">
        <w:rPr>
          <w:rFonts w:ascii="Times New Roman" w:eastAsia="Calibri" w:hAnsi="Times New Roman" w:cs="Times New Roman"/>
          <w:bCs/>
          <w:sz w:val="20"/>
          <w:szCs w:val="20"/>
        </w:rPr>
        <w:t xml:space="preserve"> dni roboczych od zgłoszenia zapotrzebowania, chyba że Zamawiający</w:t>
      </w:r>
      <w:r>
        <w:rPr>
          <w:rFonts w:ascii="Times New Roman" w:eastAsia="Calibri" w:hAnsi="Times New Roman" w:cs="Times New Roman"/>
          <w:bCs/>
          <w:sz w:val="20"/>
          <w:szCs w:val="20"/>
        </w:rPr>
        <w:t xml:space="preserve"> </w:t>
      </w:r>
      <w:r w:rsidRPr="00C6470E">
        <w:rPr>
          <w:rFonts w:ascii="Times New Roman" w:eastAsia="Calibri" w:hAnsi="Times New Roman" w:cs="Times New Roman"/>
          <w:bCs/>
          <w:sz w:val="20"/>
          <w:szCs w:val="20"/>
        </w:rPr>
        <w:t>w zapotrzebowaniu wskaże dłuższy termin. W zapotrzebowaniu Zamawiający określi ilość oleju, termin</w:t>
      </w:r>
      <w:r>
        <w:rPr>
          <w:rFonts w:ascii="Times New Roman" w:eastAsia="Calibri" w:hAnsi="Times New Roman" w:cs="Times New Roman"/>
          <w:bCs/>
          <w:sz w:val="20"/>
          <w:szCs w:val="20"/>
        </w:rPr>
        <w:t xml:space="preserve"> </w:t>
      </w:r>
      <w:r w:rsidRPr="00C6470E">
        <w:rPr>
          <w:rFonts w:ascii="Times New Roman" w:eastAsia="Calibri" w:hAnsi="Times New Roman" w:cs="Times New Roman"/>
          <w:bCs/>
          <w:sz w:val="20"/>
          <w:szCs w:val="20"/>
        </w:rPr>
        <w:t>i godzinę odbioru oraz miejsce dostawy. Pozytywny raport faksowy lub potwierdzenie wysłania wiadomości za pośrednictwem poczty elektronicznej jest dowodem na zgłoszenie zapotrzebowania. Wykonawca będzie realizował dostawy</w:t>
      </w:r>
      <w:r w:rsidRPr="00C6470E">
        <w:rPr>
          <w:rFonts w:ascii="Times New Roman" w:hAnsi="Times New Roman" w:cs="Times New Roman"/>
          <w:sz w:val="20"/>
          <w:szCs w:val="20"/>
        </w:rPr>
        <w:t xml:space="preserve"> </w:t>
      </w:r>
      <w:r>
        <w:rPr>
          <w:rFonts w:ascii="Times New Roman" w:hAnsi="Times New Roman" w:cs="Times New Roman"/>
          <w:sz w:val="20"/>
          <w:szCs w:val="20"/>
        </w:rPr>
        <w:br/>
      </w:r>
      <w:r w:rsidRPr="00C6470E">
        <w:rPr>
          <w:rFonts w:ascii="Times New Roman" w:hAnsi="Times New Roman" w:cs="Times New Roman"/>
          <w:sz w:val="20"/>
          <w:szCs w:val="20"/>
        </w:rPr>
        <w:t xml:space="preserve">w przedziale czasowym między 08:00 a 14:00 w dni </w:t>
      </w:r>
      <w:r>
        <w:rPr>
          <w:rFonts w:ascii="Times New Roman" w:hAnsi="Times New Roman" w:cs="Times New Roman"/>
          <w:sz w:val="20"/>
          <w:szCs w:val="20"/>
        </w:rPr>
        <w:t xml:space="preserve">robocze </w:t>
      </w:r>
      <w:r w:rsidRPr="00C6470E">
        <w:rPr>
          <w:rFonts w:ascii="Times New Roman" w:hAnsi="Times New Roman" w:cs="Times New Roman"/>
          <w:sz w:val="20"/>
          <w:szCs w:val="20"/>
        </w:rPr>
        <w:t>powszednie (od poniedziałku do piątku).</w:t>
      </w:r>
    </w:p>
    <w:p w14:paraId="2C7FE175"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Wykonawca posiada zdolność do realizacji jednorazowych dostaw oleju do każdego ze wskazanych punktów odbioru w ilościach około 500 litrów.</w:t>
      </w:r>
    </w:p>
    <w:p w14:paraId="40F919E0"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Wykonawca będzie dostarczał zamawiany olej specjalistycznymi środkami transportu, spełniającymi wszystkie wymogi przewidziane obowiązującymi przepisami prawa dla środków transportu przeznaczonych do przewozu oleju opałowego. Środki transportu, którymi dostarczany będzie Zamawiającemu olej opałowy, muszą  być wyposażone w legalizowane przez Urząd Miar i Jakości urządzenie dystrybucyjno-pomiarowe.</w:t>
      </w:r>
    </w:p>
    <w:p w14:paraId="2F626E15"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Zamawiający dokona odbioru ilościowego i jakościowego towaru w miejscu składowania towaru wyznaczonym przez Zamawiającego na podstawie wydruku z legalizowanego urządzenia pomiarowego, </w:t>
      </w:r>
      <w:r w:rsidRPr="00C6470E">
        <w:rPr>
          <w:rFonts w:ascii="Times New Roman" w:eastAsia="Calibri" w:hAnsi="Times New Roman" w:cs="Times New Roman"/>
          <w:bCs/>
          <w:sz w:val="20"/>
          <w:szCs w:val="20"/>
        </w:rPr>
        <w:t>określającego dostarczone ilości oleju opałowego</w:t>
      </w:r>
      <w:r w:rsidRPr="00C6470E">
        <w:rPr>
          <w:rFonts w:ascii="Times New Roman" w:hAnsi="Times New Roman" w:cs="Times New Roman"/>
          <w:sz w:val="20"/>
          <w:szCs w:val="20"/>
        </w:rPr>
        <w:t>.</w:t>
      </w:r>
    </w:p>
    <w:p w14:paraId="6E25EEF2"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Przy każdej dostawie upoważniony przez Zamawiającego pracownik potwierdzi pisemnym protokołem odbiór ilościowy dostarczonego oleju opałowego,</w:t>
      </w:r>
      <w:r>
        <w:rPr>
          <w:rFonts w:ascii="Times New Roman" w:hAnsi="Times New Roman" w:cs="Times New Roman"/>
          <w:sz w:val="20"/>
          <w:szCs w:val="20"/>
        </w:rPr>
        <w:t xml:space="preserve"> </w:t>
      </w:r>
      <w:r w:rsidRPr="00C6470E">
        <w:rPr>
          <w:rFonts w:ascii="Times New Roman" w:hAnsi="Times New Roman" w:cs="Times New Roman"/>
          <w:sz w:val="20"/>
          <w:szCs w:val="20"/>
        </w:rPr>
        <w:t>na podstawie wydruku z legalizowanego urządzenia pomiarowego podpisując dowód dostawy. Wykonawca przy każdej dostawie przekazuje upoważnionemu przez Zamawiającego pracownikowi wydruk z legalizowanego urządzenia pomiarowego.</w:t>
      </w:r>
    </w:p>
    <w:p w14:paraId="404CB984"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Zamawiający zastrzega sobie prawo </w:t>
      </w:r>
      <w:r>
        <w:rPr>
          <w:rFonts w:ascii="Times New Roman" w:hAnsi="Times New Roman" w:cs="Times New Roman"/>
          <w:sz w:val="20"/>
          <w:szCs w:val="20"/>
        </w:rPr>
        <w:t>do</w:t>
      </w:r>
      <w:r w:rsidRPr="00C6470E">
        <w:rPr>
          <w:rFonts w:ascii="Times New Roman" w:hAnsi="Times New Roman" w:cs="Times New Roman"/>
          <w:sz w:val="20"/>
          <w:szCs w:val="20"/>
        </w:rPr>
        <w:t xml:space="preserve"> pobrania prób dostarczonego oleju opałowego. Pobranie trzech prób oleju opałowego lekkiego nastąpi bezpośrednio z autocysterny do butelek, które zostaną zakorkowane i oklejone (zaplombowane) taśmą papierową samoprzylepną na której zostaną złożone podpisy przedstawiciela Wykonawcy i Zamawiającego. Jedna próba  będzie w posiadaniu Wykonawcy, druga u Zamawiającego, a trzecia zostanie protokolarnie przekazana do uprawnionego laboratorium. Koszty przeprowadzonego badania poniesie:</w:t>
      </w:r>
    </w:p>
    <w:p w14:paraId="5A75E3AE" w14:textId="77777777" w:rsidR="00AB39B1" w:rsidRPr="00C6470E" w:rsidRDefault="00AB39B1" w:rsidP="00AB39B1">
      <w:pPr>
        <w:ind w:firstLine="708"/>
        <w:jc w:val="both"/>
        <w:rPr>
          <w:rFonts w:ascii="Times New Roman" w:hAnsi="Times New Roman" w:cs="Times New Roman"/>
          <w:sz w:val="20"/>
          <w:szCs w:val="20"/>
        </w:rPr>
      </w:pPr>
      <w:r w:rsidRPr="00C6470E">
        <w:rPr>
          <w:rFonts w:ascii="Times New Roman" w:hAnsi="Times New Roman" w:cs="Times New Roman"/>
          <w:sz w:val="20"/>
          <w:szCs w:val="20"/>
        </w:rPr>
        <w:t>1) Zamawiający, jeśli badana próbka spełni wymagania jakościowe,</w:t>
      </w:r>
    </w:p>
    <w:p w14:paraId="77AC652C" w14:textId="77777777" w:rsidR="00AB39B1" w:rsidRPr="00C6470E" w:rsidRDefault="00AB39B1" w:rsidP="00AB39B1">
      <w:pPr>
        <w:ind w:firstLine="708"/>
        <w:jc w:val="both"/>
        <w:rPr>
          <w:rFonts w:ascii="Times New Roman" w:hAnsi="Times New Roman" w:cs="Times New Roman"/>
          <w:sz w:val="20"/>
          <w:szCs w:val="20"/>
        </w:rPr>
      </w:pPr>
      <w:r w:rsidRPr="00C6470E">
        <w:rPr>
          <w:rFonts w:ascii="Times New Roman" w:hAnsi="Times New Roman" w:cs="Times New Roman"/>
          <w:sz w:val="20"/>
          <w:szCs w:val="20"/>
        </w:rPr>
        <w:t>2) Wykonawca, jeżeli badana próbka nie spełni wymagań jakościowych.</w:t>
      </w:r>
    </w:p>
    <w:p w14:paraId="2BB23675" w14:textId="77777777" w:rsidR="00AB39B1" w:rsidRPr="00C6470E"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dostarczenia przez Wykonawcę towaru wadliwego lub niepełnowartościowego Zamawiającemu przysługuje prawo odmowy odbioru </w:t>
      </w:r>
      <w:r>
        <w:rPr>
          <w:rFonts w:ascii="Times New Roman" w:hAnsi="Times New Roman" w:cs="Times New Roman"/>
          <w:sz w:val="20"/>
          <w:szCs w:val="20"/>
        </w:rPr>
        <w:t xml:space="preserve">lub zwrotu </w:t>
      </w:r>
      <w:r w:rsidRPr="00C6470E">
        <w:rPr>
          <w:rFonts w:ascii="Times New Roman" w:hAnsi="Times New Roman" w:cs="Times New Roman"/>
          <w:sz w:val="20"/>
          <w:szCs w:val="20"/>
        </w:rPr>
        <w:t xml:space="preserve">towaru, zaś Wykonawca zobowiązany jest dostarczyć towar niewadliwy, pełnowartościowy na własny koszt i ryzyko w terminie określonym przez przedstawiciela Zamawiającego dokonującego odbioru towaru. </w:t>
      </w:r>
    </w:p>
    <w:p w14:paraId="6EDFE883" w14:textId="77777777" w:rsidR="00AB39B1" w:rsidRPr="003F2396" w:rsidRDefault="00AB39B1" w:rsidP="00E52DA7">
      <w:pPr>
        <w:widowControl/>
        <w:numPr>
          <w:ilvl w:val="0"/>
          <w:numId w:val="4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dostarczenia przez Wykonawcę towaru w ilości mniejszej niż zamawiana Wykonawca dostarczy brakującą ilość towaru na własny koszt i ryzyko w terminie określonym przez przedstawiciela Zamawiającego dokonującego odbioru towaru. </w:t>
      </w:r>
    </w:p>
    <w:p w14:paraId="1EE7EAC5" w14:textId="77777777" w:rsidR="00AB39B1" w:rsidRPr="00C6470E" w:rsidRDefault="00AB39B1" w:rsidP="00AB39B1">
      <w:pPr>
        <w:ind w:left="3540" w:firstLine="708"/>
        <w:outlineLvl w:val="0"/>
        <w:rPr>
          <w:rFonts w:ascii="Times New Roman" w:hAnsi="Times New Roman" w:cs="Times New Roman"/>
          <w:sz w:val="20"/>
          <w:szCs w:val="20"/>
        </w:rPr>
      </w:pPr>
      <w:r w:rsidRPr="00C6470E">
        <w:rPr>
          <w:rFonts w:ascii="Times New Roman" w:hAnsi="Times New Roman" w:cs="Times New Roman"/>
          <w:sz w:val="20"/>
          <w:szCs w:val="20"/>
        </w:rPr>
        <w:t xml:space="preserve">   § 5</w:t>
      </w:r>
    </w:p>
    <w:p w14:paraId="422640BD" w14:textId="77777777" w:rsidR="00AB39B1" w:rsidRPr="00C6470E" w:rsidRDefault="00AB39B1" w:rsidP="00AB39B1">
      <w:pPr>
        <w:jc w:val="both"/>
        <w:rPr>
          <w:rFonts w:ascii="Times New Roman" w:hAnsi="Times New Roman" w:cs="Times New Roman"/>
          <w:sz w:val="20"/>
          <w:szCs w:val="20"/>
        </w:rPr>
      </w:pPr>
      <w:r w:rsidRPr="00C6470E">
        <w:rPr>
          <w:rFonts w:ascii="Times New Roman" w:hAnsi="Times New Roman" w:cs="Times New Roman"/>
          <w:sz w:val="20"/>
          <w:szCs w:val="20"/>
        </w:rPr>
        <w:t>Osobami odpowiedzialnymi za wykonanie umowy są:</w:t>
      </w:r>
    </w:p>
    <w:p w14:paraId="508E5CD7" w14:textId="2328F6F9" w:rsidR="00AB39B1" w:rsidRPr="00AB39B1" w:rsidRDefault="00AB39B1" w:rsidP="00AB39B1">
      <w:pPr>
        <w:jc w:val="both"/>
        <w:rPr>
          <w:rFonts w:ascii="Times New Roman" w:hAnsi="Times New Roman" w:cs="Times New Roman"/>
          <w:sz w:val="20"/>
          <w:szCs w:val="20"/>
        </w:rPr>
      </w:pPr>
      <w:r w:rsidRPr="00C6470E">
        <w:rPr>
          <w:rFonts w:ascii="Times New Roman" w:hAnsi="Times New Roman" w:cs="Times New Roman"/>
          <w:sz w:val="20"/>
          <w:szCs w:val="20"/>
        </w:rPr>
        <w:t>1) ze strony Zamawiającego: Pani Magdalena Stolarska-Oczki</w:t>
      </w:r>
      <w:r>
        <w:rPr>
          <w:rFonts w:ascii="Times New Roman" w:hAnsi="Times New Roman" w:cs="Times New Roman"/>
          <w:sz w:val="20"/>
          <w:szCs w:val="20"/>
        </w:rPr>
        <w:t xml:space="preserve"> tel. 54 282 23 71</w:t>
      </w:r>
      <w:r w:rsidRPr="00C6470E">
        <w:rPr>
          <w:rFonts w:ascii="Times New Roman" w:hAnsi="Times New Roman" w:cs="Times New Roman"/>
          <w:sz w:val="20"/>
          <w:szCs w:val="20"/>
        </w:rPr>
        <w:t xml:space="preserve">, </w:t>
      </w:r>
      <w:r>
        <w:rPr>
          <w:rFonts w:ascii="Times New Roman" w:hAnsi="Times New Roman" w:cs="Times New Roman"/>
          <w:sz w:val="20"/>
          <w:szCs w:val="20"/>
        </w:rPr>
        <w:t xml:space="preserve">Pan Maciej Maciejewski tel. 54 </w:t>
      </w:r>
      <w:r w:rsidRPr="00AB39B1">
        <w:rPr>
          <w:rFonts w:ascii="Times New Roman" w:eastAsia="Arial Unicode MS" w:hAnsi="Times New Roman"/>
          <w:color w:val="000000"/>
          <w:sz w:val="20"/>
          <w:szCs w:val="20"/>
        </w:rPr>
        <w:t>231 29 18</w:t>
      </w:r>
    </w:p>
    <w:p w14:paraId="008C7735" w14:textId="77777777" w:rsidR="00AB39B1" w:rsidRPr="00C6470E" w:rsidRDefault="00AB39B1" w:rsidP="00AB39B1">
      <w:pPr>
        <w:rPr>
          <w:rFonts w:ascii="Times New Roman" w:hAnsi="Times New Roman" w:cs="Times New Roman"/>
          <w:sz w:val="20"/>
          <w:szCs w:val="20"/>
        </w:rPr>
      </w:pPr>
      <w:r w:rsidRPr="00C6470E">
        <w:rPr>
          <w:rFonts w:ascii="Times New Roman" w:hAnsi="Times New Roman" w:cs="Times New Roman"/>
          <w:sz w:val="20"/>
          <w:szCs w:val="20"/>
        </w:rPr>
        <w:t>2) ze strony Wykonawcy: ……………………………………………………………………………….</w:t>
      </w:r>
    </w:p>
    <w:p w14:paraId="27C5CA3A" w14:textId="77777777" w:rsidR="00AB39B1" w:rsidRPr="00C6470E" w:rsidRDefault="00AB39B1" w:rsidP="00AB39B1">
      <w:pPr>
        <w:rPr>
          <w:rFonts w:ascii="Times New Roman" w:hAnsi="Times New Roman" w:cs="Times New Roman"/>
          <w:sz w:val="20"/>
          <w:szCs w:val="20"/>
        </w:rPr>
      </w:pPr>
    </w:p>
    <w:p w14:paraId="69EBDFB9" w14:textId="77777777" w:rsidR="00AB39B1" w:rsidRPr="00C6470E" w:rsidRDefault="00AB39B1" w:rsidP="00AB39B1">
      <w:pPr>
        <w:ind w:left="3540" w:firstLine="708"/>
        <w:rPr>
          <w:rFonts w:ascii="Times New Roman" w:hAnsi="Times New Roman" w:cs="Times New Roman"/>
          <w:sz w:val="20"/>
          <w:szCs w:val="20"/>
        </w:rPr>
      </w:pPr>
      <w:r w:rsidRPr="00C6470E">
        <w:rPr>
          <w:rFonts w:ascii="Times New Roman" w:hAnsi="Times New Roman" w:cs="Times New Roman"/>
          <w:sz w:val="20"/>
          <w:szCs w:val="20"/>
        </w:rPr>
        <w:t xml:space="preserve">   § 6</w:t>
      </w:r>
    </w:p>
    <w:p w14:paraId="18F29A95" w14:textId="77777777" w:rsidR="00AB39B1" w:rsidRPr="00C6470E" w:rsidRDefault="00AB39B1" w:rsidP="00E52DA7">
      <w:pPr>
        <w:widowControl/>
        <w:numPr>
          <w:ilvl w:val="0"/>
          <w:numId w:val="49"/>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Podstawą do wystawienia faktury jest wydruk z legalizowanego urządzenia pomiarowego i podpisany przez strony protokół, o którym mowa w § 4 ust. 6, z każdej zrealizowanej dostawy oleju opałowego.</w:t>
      </w:r>
    </w:p>
    <w:p w14:paraId="2E21042C" w14:textId="77777777" w:rsidR="00AB39B1" w:rsidRPr="00C6470E" w:rsidRDefault="00AB39B1" w:rsidP="00E52DA7">
      <w:pPr>
        <w:widowControl/>
        <w:numPr>
          <w:ilvl w:val="0"/>
          <w:numId w:val="49"/>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Faktura powinna zawierać wskazane w litrach ilości dostarczonego oleju opałowego, miejsce dostawy  </w:t>
      </w:r>
      <w:r w:rsidRPr="00C6470E">
        <w:rPr>
          <w:rFonts w:ascii="Times New Roman" w:hAnsi="Times New Roman" w:cs="Times New Roman"/>
          <w:sz w:val="20"/>
          <w:szCs w:val="20"/>
        </w:rPr>
        <w:br/>
        <w:t xml:space="preserve">i aktualną jego cenę. </w:t>
      </w:r>
      <w:r w:rsidRPr="00C6470E">
        <w:rPr>
          <w:rFonts w:ascii="Times New Roman" w:eastAsia="Calibri" w:hAnsi="Times New Roman" w:cs="Times New Roman"/>
          <w:bCs/>
          <w:sz w:val="20"/>
          <w:szCs w:val="20"/>
        </w:rPr>
        <w:t>Wykonawca zobowiązuje się do każdej faktury na sprzedaż oleju opałowego dołączyć:</w:t>
      </w:r>
    </w:p>
    <w:p w14:paraId="43A9CEBF" w14:textId="77777777" w:rsidR="00AB39B1" w:rsidRPr="00C6470E" w:rsidRDefault="00AB39B1" w:rsidP="00AB39B1">
      <w:pPr>
        <w:adjustRightInd w:val="0"/>
        <w:ind w:left="720"/>
        <w:jc w:val="both"/>
        <w:rPr>
          <w:rFonts w:ascii="Times New Roman" w:eastAsia="Calibri" w:hAnsi="Times New Roman" w:cs="Times New Roman"/>
          <w:bCs/>
          <w:sz w:val="20"/>
          <w:szCs w:val="20"/>
        </w:rPr>
      </w:pPr>
      <w:r w:rsidRPr="00C6470E">
        <w:rPr>
          <w:rFonts w:ascii="Times New Roman" w:eastAsia="Calibri" w:hAnsi="Times New Roman" w:cs="Times New Roman"/>
          <w:bCs/>
          <w:sz w:val="20"/>
          <w:szCs w:val="20"/>
        </w:rPr>
        <w:t>1) Cennik producenta oleju opałowego na dzień dostawy,</w:t>
      </w:r>
    </w:p>
    <w:p w14:paraId="646D4928" w14:textId="77777777" w:rsidR="00AB39B1" w:rsidRPr="00C6470E" w:rsidRDefault="00AB39B1" w:rsidP="00AB39B1">
      <w:pPr>
        <w:ind w:left="720"/>
        <w:jc w:val="both"/>
        <w:rPr>
          <w:rFonts w:ascii="Times New Roman" w:hAnsi="Times New Roman" w:cs="Times New Roman"/>
          <w:sz w:val="20"/>
          <w:szCs w:val="20"/>
        </w:rPr>
      </w:pPr>
      <w:r w:rsidRPr="00C6470E">
        <w:rPr>
          <w:rFonts w:ascii="Times New Roman" w:eastAsia="Calibri" w:hAnsi="Times New Roman" w:cs="Times New Roman"/>
          <w:bCs/>
          <w:sz w:val="20"/>
          <w:szCs w:val="20"/>
        </w:rPr>
        <w:t>2) Świadectwo jakości oleju wystawione przez producenta ze wskazaniem odbiorcy oleju opałowego.</w:t>
      </w:r>
    </w:p>
    <w:p w14:paraId="4F9C6038" w14:textId="77777777" w:rsidR="00AB39B1" w:rsidRPr="00C6470E" w:rsidRDefault="00AB39B1" w:rsidP="00E52DA7">
      <w:pPr>
        <w:widowControl/>
        <w:numPr>
          <w:ilvl w:val="0"/>
          <w:numId w:val="49"/>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Zapłata ceny nastąpi przelewem na konto Wykonawcy, w ciągu 30 dni od otrzymania przez Zamawiającego  faktury.</w:t>
      </w:r>
    </w:p>
    <w:p w14:paraId="3D241245" w14:textId="77777777" w:rsidR="00AB39B1" w:rsidRPr="00C6470E" w:rsidRDefault="00AB39B1" w:rsidP="00E52DA7">
      <w:pPr>
        <w:widowControl/>
        <w:numPr>
          <w:ilvl w:val="0"/>
          <w:numId w:val="49"/>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 datę zapłaty Strony ustalają dzień, w którym Zamawiający wydała swojemu bankowi polecenie przelewu zapłaty faktury VAT na konto Wykonawcy.</w:t>
      </w:r>
    </w:p>
    <w:p w14:paraId="2BDDB74F" w14:textId="77777777" w:rsidR="00AB39B1" w:rsidRPr="00C6470E" w:rsidRDefault="00AB39B1" w:rsidP="00E52DA7">
      <w:pPr>
        <w:widowControl/>
        <w:numPr>
          <w:ilvl w:val="0"/>
          <w:numId w:val="49"/>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Zmiana  ceny  określonej  na  kwotę ……brutto  zł  za  1  litr może nastąpić tylko w przypadku wzrostu lub spadku ceny hurtowej produktu producenta: cena 1 litra oleju opałowego w dniu dostawy „minus” upust cenowy</w:t>
      </w:r>
      <w:r w:rsidRPr="00C6470E">
        <w:rPr>
          <w:rFonts w:ascii="Times New Roman" w:hAnsi="Times New Roman" w:cs="Times New Roman"/>
          <w:color w:val="000000"/>
          <w:sz w:val="20"/>
          <w:szCs w:val="20"/>
        </w:rPr>
        <w:t xml:space="preserve"> </w:t>
      </w:r>
      <w:r w:rsidRPr="00C6470E">
        <w:rPr>
          <w:rFonts w:ascii="Times New Roman" w:hAnsi="Times New Roman" w:cs="Times New Roman"/>
          <w:sz w:val="20"/>
          <w:szCs w:val="20"/>
        </w:rPr>
        <w:t xml:space="preserve">o czym Wykonawca zobowiązany jest poinformować Zamawiającego pisemnie lub faksem za </w:t>
      </w:r>
      <w:r w:rsidRPr="00C6470E">
        <w:rPr>
          <w:rFonts w:ascii="Times New Roman" w:hAnsi="Times New Roman" w:cs="Times New Roman"/>
          <w:sz w:val="20"/>
          <w:szCs w:val="20"/>
        </w:rPr>
        <w:lastRenderedPageBreak/>
        <w:t>potwierdzeniem pisemnym (wysłanym w dniu przekazania Zamawiającemu dokumentu za pomocą faksu) najpóźniej w dniu  dostawy.</w:t>
      </w:r>
    </w:p>
    <w:p w14:paraId="73CE2E28" w14:textId="20B631C2" w:rsidR="00AB39B1" w:rsidRPr="00C6470E" w:rsidRDefault="00AB39B1" w:rsidP="00E52DA7">
      <w:pPr>
        <w:widowControl/>
        <w:numPr>
          <w:ilvl w:val="0"/>
          <w:numId w:val="49"/>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 xml:space="preserve">Fakturę/y VAT </w:t>
      </w:r>
      <w:r w:rsidR="00246B42">
        <w:rPr>
          <w:rFonts w:ascii="Times New Roman" w:eastAsia="Calibri" w:hAnsi="Times New Roman" w:cs="Times New Roman"/>
          <w:bCs/>
          <w:sz w:val="20"/>
          <w:szCs w:val="20"/>
        </w:rPr>
        <w:t xml:space="preserve">w przypadku szkół </w:t>
      </w:r>
      <w:r w:rsidRPr="00C6470E">
        <w:rPr>
          <w:rFonts w:ascii="Times New Roman" w:eastAsia="Calibri" w:hAnsi="Times New Roman" w:cs="Times New Roman"/>
          <w:bCs/>
          <w:sz w:val="20"/>
          <w:szCs w:val="20"/>
        </w:rPr>
        <w:t xml:space="preserve">należy wystawić zgodnie z </w:t>
      </w:r>
      <w:r>
        <w:rPr>
          <w:rFonts w:ascii="Times New Roman" w:eastAsia="Calibri" w:hAnsi="Times New Roman" w:cs="Times New Roman"/>
          <w:bCs/>
          <w:sz w:val="20"/>
          <w:szCs w:val="20"/>
        </w:rPr>
        <w:t>załącznikiem nr 2 do</w:t>
      </w:r>
      <w:r w:rsidRPr="00C6470E">
        <w:rPr>
          <w:rFonts w:ascii="Times New Roman" w:eastAsia="Calibri" w:hAnsi="Times New Roman" w:cs="Times New Roman"/>
          <w:bCs/>
          <w:sz w:val="20"/>
          <w:szCs w:val="20"/>
        </w:rPr>
        <w:t xml:space="preserve"> niniejszej umowy:</w:t>
      </w:r>
    </w:p>
    <w:p w14:paraId="47CDBA47" w14:textId="77777777" w:rsidR="00AB39B1" w:rsidRPr="00C6470E" w:rsidRDefault="00AB39B1" w:rsidP="00AB39B1">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nabywca: </w:t>
      </w:r>
      <w:r w:rsidRPr="00C6470E">
        <w:rPr>
          <w:rFonts w:ascii="Times New Roman" w:hAnsi="Times New Roman" w:cs="Times New Roman"/>
          <w:sz w:val="20"/>
          <w:szCs w:val="20"/>
        </w:rPr>
        <w:t>Gmina Aleksandrów Kujawski, z siedzibą przy ul. Słowackiego 12, 87-700 Aleksandrów Kujawski</w:t>
      </w:r>
      <w:r w:rsidRPr="00C6470E">
        <w:rPr>
          <w:rFonts w:ascii="Times New Roman" w:eastAsia="Calibri" w:hAnsi="Times New Roman" w:cs="Times New Roman"/>
          <w:bCs/>
          <w:sz w:val="20"/>
          <w:szCs w:val="20"/>
        </w:rPr>
        <w:t>,</w:t>
      </w:r>
    </w:p>
    <w:p w14:paraId="3A701879" w14:textId="77777777" w:rsidR="00AB39B1" w:rsidRPr="00C6470E" w:rsidRDefault="00AB39B1" w:rsidP="00AB39B1">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odbiorca (płatnik): </w:t>
      </w:r>
      <w:r w:rsidRPr="00C6470E">
        <w:rPr>
          <w:rFonts w:ascii="Times New Roman" w:hAnsi="Times New Roman" w:cs="Times New Roman"/>
          <w:sz w:val="20"/>
          <w:szCs w:val="20"/>
        </w:rPr>
        <w:t>Gminny Zespół Obsługi Szkół, z siedzibą przy ul. Słowackiego 12, 87-700 Aleksandrów Kujawski.</w:t>
      </w:r>
      <w:r w:rsidRPr="00C6470E">
        <w:rPr>
          <w:rFonts w:ascii="Times New Roman" w:eastAsia="Calibri" w:hAnsi="Times New Roman" w:cs="Times New Roman"/>
          <w:bCs/>
          <w:sz w:val="20"/>
          <w:szCs w:val="20"/>
        </w:rPr>
        <w:t xml:space="preserve"> </w:t>
      </w:r>
    </w:p>
    <w:p w14:paraId="7967BC43" w14:textId="0FF9B3D1" w:rsidR="00AB39B1" w:rsidRPr="00C6470E" w:rsidRDefault="00AB39B1" w:rsidP="00E52DA7">
      <w:pPr>
        <w:widowControl/>
        <w:numPr>
          <w:ilvl w:val="0"/>
          <w:numId w:val="49"/>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Fakturę/y VAT</w:t>
      </w:r>
      <w:r w:rsidR="00246B42">
        <w:rPr>
          <w:rFonts w:ascii="Times New Roman" w:eastAsia="Calibri" w:hAnsi="Times New Roman" w:cs="Times New Roman"/>
          <w:bCs/>
          <w:sz w:val="20"/>
          <w:szCs w:val="20"/>
        </w:rPr>
        <w:t xml:space="preserve"> w przypadku świetlic wiejskich</w:t>
      </w:r>
      <w:r w:rsidRPr="00C6470E">
        <w:rPr>
          <w:rFonts w:ascii="Times New Roman" w:eastAsia="Calibri" w:hAnsi="Times New Roman" w:cs="Times New Roman"/>
          <w:bCs/>
          <w:sz w:val="20"/>
          <w:szCs w:val="20"/>
        </w:rPr>
        <w:t xml:space="preserve"> należy wystawić zgodnie z </w:t>
      </w:r>
      <w:r>
        <w:rPr>
          <w:rFonts w:ascii="Times New Roman" w:eastAsia="Calibri" w:hAnsi="Times New Roman" w:cs="Times New Roman"/>
          <w:bCs/>
          <w:sz w:val="20"/>
          <w:szCs w:val="20"/>
        </w:rPr>
        <w:t>załącznikiem nr 2 do</w:t>
      </w:r>
      <w:r w:rsidRPr="00C6470E">
        <w:rPr>
          <w:rFonts w:ascii="Times New Roman" w:eastAsia="Calibri" w:hAnsi="Times New Roman" w:cs="Times New Roman"/>
          <w:bCs/>
          <w:sz w:val="20"/>
          <w:szCs w:val="20"/>
        </w:rPr>
        <w:t xml:space="preserve"> niniejszej umowy:</w:t>
      </w:r>
    </w:p>
    <w:p w14:paraId="1BAE3C2C" w14:textId="77777777" w:rsidR="00AB39B1" w:rsidRPr="00C6470E" w:rsidRDefault="00AB39B1" w:rsidP="00AB39B1">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nabywca: </w:t>
      </w:r>
      <w:r w:rsidRPr="00C6470E">
        <w:rPr>
          <w:rFonts w:ascii="Times New Roman" w:hAnsi="Times New Roman" w:cs="Times New Roman"/>
          <w:sz w:val="20"/>
          <w:szCs w:val="20"/>
        </w:rPr>
        <w:t>Gmina Aleksandrów Kujawski, z siedzibą przy ul. Słowackiego 12, 87-700 Aleksandrów Kujawski</w:t>
      </w:r>
      <w:r w:rsidRPr="00C6470E">
        <w:rPr>
          <w:rFonts w:ascii="Times New Roman" w:eastAsia="Calibri" w:hAnsi="Times New Roman" w:cs="Times New Roman"/>
          <w:bCs/>
          <w:sz w:val="20"/>
          <w:szCs w:val="20"/>
        </w:rPr>
        <w:t>,</w:t>
      </w:r>
    </w:p>
    <w:p w14:paraId="064711C5" w14:textId="77777777" w:rsidR="00AB39B1" w:rsidRPr="003F2396" w:rsidRDefault="00AB39B1" w:rsidP="00AB39B1">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odbiorca (płatnik): </w:t>
      </w:r>
      <w:r>
        <w:rPr>
          <w:rFonts w:ascii="Times New Roman" w:hAnsi="Times New Roman" w:cs="Times New Roman"/>
          <w:sz w:val="20"/>
          <w:szCs w:val="20"/>
        </w:rPr>
        <w:t>Gminy Ośrodek Kultury w Służewie</w:t>
      </w:r>
      <w:r w:rsidRPr="00C6470E">
        <w:rPr>
          <w:rFonts w:ascii="Times New Roman" w:hAnsi="Times New Roman" w:cs="Times New Roman"/>
          <w:sz w:val="20"/>
          <w:szCs w:val="20"/>
        </w:rPr>
        <w:t xml:space="preserve">, z siedzibą przy ul. </w:t>
      </w:r>
      <w:r>
        <w:rPr>
          <w:rFonts w:ascii="Times New Roman" w:hAnsi="Times New Roman" w:cs="Times New Roman"/>
          <w:sz w:val="20"/>
          <w:szCs w:val="20"/>
        </w:rPr>
        <w:t>Brzeska 1</w:t>
      </w:r>
      <w:r w:rsidRPr="00C6470E">
        <w:rPr>
          <w:rFonts w:ascii="Times New Roman" w:hAnsi="Times New Roman" w:cs="Times New Roman"/>
          <w:sz w:val="20"/>
          <w:szCs w:val="20"/>
        </w:rPr>
        <w:t>, 87-7</w:t>
      </w:r>
      <w:r>
        <w:rPr>
          <w:rFonts w:ascii="Times New Roman" w:hAnsi="Times New Roman" w:cs="Times New Roman"/>
          <w:sz w:val="20"/>
          <w:szCs w:val="20"/>
        </w:rPr>
        <w:t>10</w:t>
      </w:r>
      <w:r w:rsidRPr="00C6470E">
        <w:rPr>
          <w:rFonts w:ascii="Times New Roman" w:hAnsi="Times New Roman" w:cs="Times New Roman"/>
          <w:sz w:val="20"/>
          <w:szCs w:val="20"/>
        </w:rPr>
        <w:t xml:space="preserve"> </w:t>
      </w:r>
      <w:r>
        <w:rPr>
          <w:rFonts w:ascii="Times New Roman" w:hAnsi="Times New Roman" w:cs="Times New Roman"/>
          <w:sz w:val="20"/>
          <w:szCs w:val="20"/>
        </w:rPr>
        <w:t>Służewo</w:t>
      </w:r>
      <w:r w:rsidRPr="00C6470E">
        <w:rPr>
          <w:rFonts w:ascii="Times New Roman" w:hAnsi="Times New Roman" w:cs="Times New Roman"/>
          <w:sz w:val="20"/>
          <w:szCs w:val="20"/>
        </w:rPr>
        <w:t>.</w:t>
      </w:r>
      <w:r w:rsidRPr="00C6470E">
        <w:rPr>
          <w:rFonts w:ascii="Times New Roman" w:eastAsia="Calibri" w:hAnsi="Times New Roman" w:cs="Times New Roman"/>
          <w:bCs/>
          <w:sz w:val="20"/>
          <w:szCs w:val="20"/>
        </w:rPr>
        <w:t xml:space="preserve"> </w:t>
      </w:r>
    </w:p>
    <w:p w14:paraId="6F81655D" w14:textId="77777777" w:rsidR="00AB39B1" w:rsidRPr="00C6470E" w:rsidRDefault="00AB39B1" w:rsidP="00AB39B1">
      <w:pPr>
        <w:pStyle w:val="FR2"/>
        <w:ind w:left="3540" w:firstLine="708"/>
        <w:jc w:val="both"/>
        <w:rPr>
          <w:rFonts w:ascii="Times New Roman" w:hAnsi="Times New Roman"/>
        </w:rPr>
      </w:pPr>
      <w:r w:rsidRPr="00C6470E">
        <w:rPr>
          <w:rFonts w:ascii="Times New Roman" w:hAnsi="Times New Roman"/>
        </w:rPr>
        <w:t xml:space="preserve">   § 7</w:t>
      </w:r>
    </w:p>
    <w:p w14:paraId="521AA6D5" w14:textId="77777777" w:rsidR="00AB39B1" w:rsidRPr="00C6470E" w:rsidRDefault="00AB39B1" w:rsidP="00AB39B1">
      <w:pPr>
        <w:widowControl/>
        <w:autoSpaceDE/>
        <w:autoSpaceDN/>
        <w:jc w:val="both"/>
        <w:rPr>
          <w:rFonts w:ascii="Times New Roman" w:hAnsi="Times New Roman" w:cs="Times New Roman"/>
          <w:sz w:val="20"/>
          <w:szCs w:val="20"/>
        </w:rPr>
      </w:pPr>
      <w:r w:rsidRPr="00C6470E">
        <w:rPr>
          <w:rFonts w:ascii="Times New Roman" w:hAnsi="Times New Roman" w:cs="Times New Roman"/>
          <w:sz w:val="20"/>
          <w:szCs w:val="20"/>
        </w:rPr>
        <w:t>Wykonawca gwarantuje, że dostarczony Zamawiającemu na podstawie zawartej  umowy towar jest:</w:t>
      </w:r>
    </w:p>
    <w:p w14:paraId="637F1191" w14:textId="77777777" w:rsidR="00AB39B1" w:rsidRDefault="00AB39B1" w:rsidP="00E52DA7">
      <w:pPr>
        <w:pStyle w:val="Akapitzlist"/>
        <w:numPr>
          <w:ilvl w:val="0"/>
          <w:numId w:val="57"/>
        </w:numPr>
        <w:spacing w:before="0"/>
        <w:rPr>
          <w:rFonts w:ascii="Times New Roman" w:hAnsi="Times New Roman" w:cs="Times New Roman"/>
          <w:sz w:val="20"/>
          <w:szCs w:val="20"/>
        </w:rPr>
      </w:pPr>
      <w:r w:rsidRPr="00D90E70">
        <w:rPr>
          <w:rFonts w:ascii="Times New Roman" w:hAnsi="Times New Roman" w:cs="Times New Roman"/>
          <w:sz w:val="20"/>
          <w:szCs w:val="20"/>
        </w:rPr>
        <w:t>produktem wysokiej jakości, bez wad,</w:t>
      </w:r>
    </w:p>
    <w:p w14:paraId="1CD1DFDD" w14:textId="77777777" w:rsidR="00AB39B1" w:rsidRDefault="00AB39B1" w:rsidP="00E52DA7">
      <w:pPr>
        <w:pStyle w:val="Akapitzlist"/>
        <w:numPr>
          <w:ilvl w:val="0"/>
          <w:numId w:val="57"/>
        </w:numPr>
        <w:spacing w:before="0"/>
        <w:rPr>
          <w:rFonts w:ascii="Times New Roman" w:hAnsi="Times New Roman" w:cs="Times New Roman"/>
          <w:sz w:val="20"/>
          <w:szCs w:val="20"/>
        </w:rPr>
      </w:pPr>
      <w:r w:rsidRPr="00D90E70">
        <w:rPr>
          <w:rFonts w:ascii="Times New Roman" w:hAnsi="Times New Roman" w:cs="Times New Roman"/>
          <w:sz w:val="20"/>
          <w:szCs w:val="20"/>
        </w:rPr>
        <w:t xml:space="preserve">odpowiada parametrom określonym w specyfikacji istotnych warunków zamówienia, </w:t>
      </w:r>
    </w:p>
    <w:p w14:paraId="3A85E240" w14:textId="77777777" w:rsidR="00AB39B1" w:rsidRPr="003F2396" w:rsidRDefault="00AB39B1" w:rsidP="00E52DA7">
      <w:pPr>
        <w:pStyle w:val="Akapitzlist"/>
        <w:numPr>
          <w:ilvl w:val="0"/>
          <w:numId w:val="57"/>
        </w:numPr>
        <w:spacing w:before="0"/>
        <w:rPr>
          <w:rFonts w:ascii="Times New Roman" w:hAnsi="Times New Roman" w:cs="Times New Roman"/>
          <w:sz w:val="20"/>
          <w:szCs w:val="20"/>
        </w:rPr>
      </w:pPr>
      <w:r w:rsidRPr="00D90E70">
        <w:rPr>
          <w:rFonts w:ascii="Times New Roman" w:hAnsi="Times New Roman" w:cs="Times New Roman"/>
          <w:sz w:val="20"/>
          <w:szCs w:val="20"/>
        </w:rPr>
        <w:t>posiada właściwe atesty, certyfikaty, świadectwa oraz deklaracje zgodności produktu stosowne do obowiązujących przepisów.</w:t>
      </w:r>
    </w:p>
    <w:p w14:paraId="3D45773C" w14:textId="77777777" w:rsidR="00AB39B1" w:rsidRPr="00D90E70" w:rsidRDefault="00AB39B1" w:rsidP="00AB39B1">
      <w:pPr>
        <w:pStyle w:val="Tekstpodstawowy2"/>
        <w:spacing w:after="0" w:line="240" w:lineRule="auto"/>
        <w:ind w:left="3540" w:firstLine="708"/>
        <w:rPr>
          <w:rFonts w:ascii="Times New Roman" w:hAnsi="Times New Roman" w:cs="Times New Roman"/>
          <w:bCs/>
          <w:iCs/>
          <w:sz w:val="20"/>
          <w:szCs w:val="20"/>
        </w:rPr>
      </w:pPr>
      <w:r w:rsidRPr="00D90E70">
        <w:rPr>
          <w:rFonts w:ascii="Times New Roman" w:hAnsi="Times New Roman" w:cs="Times New Roman"/>
          <w:bCs/>
          <w:iCs/>
          <w:sz w:val="20"/>
          <w:szCs w:val="20"/>
        </w:rPr>
        <w:t>§ 8</w:t>
      </w:r>
    </w:p>
    <w:p w14:paraId="2CFC054D" w14:textId="77777777" w:rsidR="00AB39B1" w:rsidRPr="00C6470E" w:rsidRDefault="00AB39B1" w:rsidP="00E52DA7">
      <w:pPr>
        <w:widowControl/>
        <w:numPr>
          <w:ilvl w:val="0"/>
          <w:numId w:val="50"/>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Zamawiającemu przysługuje prawo pisemnego reklamowania jakości oleju opałowego </w:t>
      </w:r>
      <w:r w:rsidRPr="00C6470E">
        <w:rPr>
          <w:rFonts w:ascii="Times New Roman" w:hAnsi="Times New Roman" w:cs="Times New Roman"/>
          <w:sz w:val="20"/>
          <w:szCs w:val="20"/>
        </w:rPr>
        <w:br/>
        <w:t>niezwłocznie w ciągu 7 dni od dnia odbioru, a w przypadku wad ukrytych, niemożliwych do stwierdzenia przy odbiorze w terminie do 7 dni od chwili ich ujawnienia.</w:t>
      </w:r>
    </w:p>
    <w:p w14:paraId="5B641FE8" w14:textId="77777777" w:rsidR="00AB39B1" w:rsidRPr="00C6470E" w:rsidRDefault="00AB39B1" w:rsidP="00E52DA7">
      <w:pPr>
        <w:widowControl/>
        <w:numPr>
          <w:ilvl w:val="0"/>
          <w:numId w:val="50"/>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Wykonawca zobowiązuje się reklamację rozpatrzyć i wadliwy olej opałowy wymienić na wolny od wad   </w:t>
      </w:r>
      <w:r>
        <w:rPr>
          <w:rFonts w:ascii="Times New Roman" w:hAnsi="Times New Roman" w:cs="Times New Roman"/>
          <w:sz w:val="20"/>
          <w:szCs w:val="20"/>
        </w:rPr>
        <w:br/>
      </w:r>
      <w:r w:rsidRPr="00C6470E">
        <w:rPr>
          <w:rFonts w:ascii="Times New Roman" w:hAnsi="Times New Roman" w:cs="Times New Roman"/>
          <w:sz w:val="20"/>
          <w:szCs w:val="20"/>
        </w:rPr>
        <w:t xml:space="preserve">w terminie 4 dni od dnia zgłoszenia reklamacji. </w:t>
      </w:r>
    </w:p>
    <w:p w14:paraId="2B28E551" w14:textId="77777777" w:rsidR="00AB39B1" w:rsidRPr="00C6470E" w:rsidRDefault="00AB39B1" w:rsidP="00E52DA7">
      <w:pPr>
        <w:widowControl/>
        <w:numPr>
          <w:ilvl w:val="0"/>
          <w:numId w:val="50"/>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przypadku zwłoki Wykonawcy w rozpatrzeniu reklamacji, zastosowanie mają postanowienia § 10 ust. 2.</w:t>
      </w:r>
    </w:p>
    <w:p w14:paraId="5AF22CB1" w14:textId="77777777" w:rsidR="00AB39B1" w:rsidRPr="00C6470E" w:rsidRDefault="00AB39B1" w:rsidP="00E52DA7">
      <w:pPr>
        <w:widowControl/>
        <w:numPr>
          <w:ilvl w:val="0"/>
          <w:numId w:val="50"/>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sporu między stronami, co do jakości towaru, ostateczną i wiążącą decyzję w tym zakresie podejmie niezależny rzeczoznawca (laboratorium) powołany przez Zamawiającego. Wszelkie koszty opinii rzeczoznawcy poniesie Strona, której rzeczoznawca (laboratorium) nie przyzna racji. </w:t>
      </w:r>
    </w:p>
    <w:p w14:paraId="17A95B18" w14:textId="77777777" w:rsidR="00AB39B1" w:rsidRPr="00C6470E" w:rsidRDefault="00AB39B1" w:rsidP="00AB39B1">
      <w:pPr>
        <w:outlineLvl w:val="0"/>
        <w:rPr>
          <w:rFonts w:ascii="Times New Roman" w:hAnsi="Times New Roman" w:cs="Times New Roman"/>
          <w:sz w:val="20"/>
          <w:szCs w:val="20"/>
        </w:rPr>
      </w:pPr>
    </w:p>
    <w:p w14:paraId="5718648F" w14:textId="77777777" w:rsidR="00AB39B1" w:rsidRPr="00C6470E" w:rsidRDefault="00AB39B1" w:rsidP="00AB39B1">
      <w:pPr>
        <w:ind w:left="3540" w:firstLine="708"/>
        <w:outlineLvl w:val="0"/>
        <w:rPr>
          <w:rFonts w:ascii="Times New Roman" w:hAnsi="Times New Roman" w:cs="Times New Roman"/>
          <w:sz w:val="20"/>
          <w:szCs w:val="20"/>
        </w:rPr>
      </w:pPr>
      <w:r w:rsidRPr="00C6470E">
        <w:rPr>
          <w:rFonts w:ascii="Times New Roman" w:hAnsi="Times New Roman" w:cs="Times New Roman"/>
          <w:bCs/>
          <w:sz w:val="20"/>
          <w:szCs w:val="20"/>
        </w:rPr>
        <w:t>§ 9</w:t>
      </w:r>
    </w:p>
    <w:p w14:paraId="5DD6AEAB" w14:textId="77777777" w:rsidR="00AB39B1" w:rsidRPr="00C6470E" w:rsidRDefault="00AB39B1" w:rsidP="00E52DA7">
      <w:pPr>
        <w:widowControl/>
        <w:numPr>
          <w:ilvl w:val="0"/>
          <w:numId w:val="51"/>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razie niewykonania lub nienależytego wykonania umowy strony zobowiązują się zapłacić kary umowne w następujących wypadkach i wysokościach:</w:t>
      </w:r>
    </w:p>
    <w:p w14:paraId="0FF7C578" w14:textId="77777777" w:rsidR="00AB39B1" w:rsidRPr="00C6470E" w:rsidRDefault="00AB39B1" w:rsidP="00E52DA7">
      <w:pPr>
        <w:widowControl/>
        <w:numPr>
          <w:ilvl w:val="0"/>
          <w:numId w:val="52"/>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Wykonawca zapłaci Zamawiającemu kary umowne w wysokości 10 % brutto łącznej wartości zamówienia według oferty Wykonawcy, gdy Zamawiający odstąpi od umowy </w:t>
      </w:r>
      <w:r w:rsidRPr="00C6470E">
        <w:rPr>
          <w:rFonts w:ascii="Times New Roman" w:hAnsi="Times New Roman" w:cs="Times New Roman"/>
          <w:sz w:val="20"/>
          <w:szCs w:val="20"/>
        </w:rPr>
        <w:br/>
        <w:t>z powodu okoliczności, za które odpowiada Wykonawca lub gdy od wykonania umowy odstąpi Wykonawca bez uzasadnionej winy Zamawiającego.</w:t>
      </w:r>
    </w:p>
    <w:p w14:paraId="2F5F3CED" w14:textId="77777777" w:rsidR="00AB39B1" w:rsidRPr="00C6470E" w:rsidRDefault="00AB39B1" w:rsidP="00E52DA7">
      <w:pPr>
        <w:widowControl/>
        <w:numPr>
          <w:ilvl w:val="0"/>
          <w:numId w:val="52"/>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Zamawiający zapłaci Wykonawcy karę umowną za odstąpienie od umowy przez Wykonawcę</w:t>
      </w:r>
      <w:r>
        <w:rPr>
          <w:rFonts w:ascii="Times New Roman" w:hAnsi="Times New Roman" w:cs="Times New Roman"/>
          <w:sz w:val="20"/>
          <w:szCs w:val="20"/>
        </w:rPr>
        <w:t xml:space="preserve"> </w:t>
      </w:r>
      <w:r w:rsidRPr="00C6470E">
        <w:rPr>
          <w:rFonts w:ascii="Times New Roman" w:hAnsi="Times New Roman" w:cs="Times New Roman"/>
          <w:sz w:val="20"/>
          <w:szCs w:val="20"/>
        </w:rPr>
        <w:t>z przyczyn leżących po stronie Zamawiającego w wysokości 10 % brutto łącznej wartości zamówienia według oferty Wykonawcy.</w:t>
      </w:r>
    </w:p>
    <w:p w14:paraId="73B109A4" w14:textId="77777777" w:rsidR="00AB39B1" w:rsidRPr="00C6470E" w:rsidRDefault="00AB39B1" w:rsidP="00E52DA7">
      <w:pPr>
        <w:widowControl/>
        <w:numPr>
          <w:ilvl w:val="0"/>
          <w:numId w:val="52"/>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Wykonawca zapłaci Zamawiającemu kary umowne w wysokości </w:t>
      </w:r>
      <w:r>
        <w:rPr>
          <w:rFonts w:ascii="Times New Roman" w:hAnsi="Times New Roman" w:cs="Times New Roman"/>
          <w:sz w:val="20"/>
          <w:szCs w:val="20"/>
        </w:rPr>
        <w:t>1</w:t>
      </w:r>
      <w:r w:rsidRPr="00C6470E">
        <w:rPr>
          <w:rFonts w:ascii="Times New Roman" w:hAnsi="Times New Roman" w:cs="Times New Roman"/>
          <w:sz w:val="20"/>
          <w:szCs w:val="20"/>
        </w:rPr>
        <w:t xml:space="preserve"> % brutto </w:t>
      </w:r>
      <w:r>
        <w:rPr>
          <w:rFonts w:ascii="Times New Roman" w:hAnsi="Times New Roman" w:cs="Times New Roman"/>
          <w:sz w:val="20"/>
          <w:szCs w:val="20"/>
        </w:rPr>
        <w:t>wartości danej dostawy</w:t>
      </w:r>
      <w:r w:rsidRPr="00C6470E">
        <w:rPr>
          <w:rFonts w:ascii="Times New Roman" w:hAnsi="Times New Roman" w:cs="Times New Roman"/>
          <w:sz w:val="20"/>
          <w:szCs w:val="20"/>
        </w:rPr>
        <w:t xml:space="preserve"> według oferty Wykonawcy, w przypadku nie zrealizowania dostawy w terminie</w:t>
      </w:r>
      <w:r>
        <w:rPr>
          <w:rFonts w:ascii="Times New Roman" w:hAnsi="Times New Roman" w:cs="Times New Roman"/>
          <w:sz w:val="20"/>
          <w:szCs w:val="20"/>
        </w:rPr>
        <w:t xml:space="preserve"> </w:t>
      </w:r>
      <w:r w:rsidRPr="00C6470E">
        <w:rPr>
          <w:rFonts w:ascii="Times New Roman" w:hAnsi="Times New Roman" w:cs="Times New Roman"/>
          <w:sz w:val="20"/>
          <w:szCs w:val="20"/>
        </w:rPr>
        <w:t>tj. za każdą godzinę opóźnienia w dostawie od złożenia przez Zmawiającego zamówienia.</w:t>
      </w:r>
    </w:p>
    <w:p w14:paraId="69CBC599" w14:textId="77777777" w:rsidR="00AB39B1" w:rsidRPr="00C6470E" w:rsidRDefault="00AB39B1" w:rsidP="00E52DA7">
      <w:pPr>
        <w:widowControl/>
        <w:numPr>
          <w:ilvl w:val="0"/>
          <w:numId w:val="52"/>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dostawy towaru o innych parametrach niż określone w SWZ Wykonawca zapłaci Zamawiającemu kary umowne w wysokości 20 % łącznej wartości </w:t>
      </w:r>
      <w:r>
        <w:rPr>
          <w:rFonts w:ascii="Times New Roman" w:hAnsi="Times New Roman" w:cs="Times New Roman"/>
          <w:sz w:val="20"/>
          <w:szCs w:val="20"/>
        </w:rPr>
        <w:t xml:space="preserve">danej dostawy </w:t>
      </w:r>
      <w:r w:rsidRPr="00C6470E">
        <w:rPr>
          <w:rFonts w:ascii="Times New Roman" w:hAnsi="Times New Roman" w:cs="Times New Roman"/>
          <w:sz w:val="20"/>
          <w:szCs w:val="20"/>
        </w:rPr>
        <w:t>według oferty Wykonawcy.</w:t>
      </w:r>
    </w:p>
    <w:p w14:paraId="49686383" w14:textId="77777777" w:rsidR="00AB39B1" w:rsidRPr="00C6470E" w:rsidRDefault="00AB39B1" w:rsidP="00E52DA7">
      <w:pPr>
        <w:widowControl/>
        <w:numPr>
          <w:ilvl w:val="0"/>
          <w:numId w:val="52"/>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Wykonawca zapłaci Zamawiającemu karę umowną w wysokości </w:t>
      </w:r>
      <w:r>
        <w:rPr>
          <w:rFonts w:ascii="Times New Roman" w:hAnsi="Times New Roman" w:cs="Times New Roman"/>
          <w:sz w:val="20"/>
          <w:szCs w:val="20"/>
        </w:rPr>
        <w:t>5</w:t>
      </w:r>
      <w:r w:rsidRPr="00C6470E">
        <w:rPr>
          <w:rFonts w:ascii="Times New Roman" w:hAnsi="Times New Roman" w:cs="Times New Roman"/>
          <w:sz w:val="20"/>
          <w:szCs w:val="20"/>
        </w:rPr>
        <w:t xml:space="preserve"> % brutto wartości </w:t>
      </w:r>
      <w:r>
        <w:rPr>
          <w:rFonts w:ascii="Times New Roman" w:hAnsi="Times New Roman" w:cs="Times New Roman"/>
          <w:sz w:val="20"/>
          <w:szCs w:val="20"/>
        </w:rPr>
        <w:t>danej dostawy</w:t>
      </w:r>
      <w:r w:rsidRPr="00C6470E">
        <w:rPr>
          <w:rFonts w:ascii="Times New Roman" w:hAnsi="Times New Roman" w:cs="Times New Roman"/>
          <w:sz w:val="20"/>
          <w:szCs w:val="20"/>
        </w:rPr>
        <w:t xml:space="preserve"> według oferty Wykonawcy za każdy dzień zwłoki w usunięciu wady.</w:t>
      </w:r>
    </w:p>
    <w:p w14:paraId="44BE65C4" w14:textId="77777777" w:rsidR="00AB39B1" w:rsidRPr="00C6470E" w:rsidRDefault="00AB39B1" w:rsidP="00E52DA7">
      <w:pPr>
        <w:widowControl/>
        <w:numPr>
          <w:ilvl w:val="0"/>
          <w:numId w:val="52"/>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W przypadku potwierdzenia przez upoważnioną instytucję, że wskazania (wydruk) urządzenia pomiarowego zawyżają ilość zatankowanego paliwa Wykonawca zapłaci Zamawiającemu karę</w:t>
      </w:r>
      <w:r>
        <w:rPr>
          <w:rFonts w:ascii="Times New Roman" w:hAnsi="Times New Roman" w:cs="Times New Roman"/>
          <w:sz w:val="20"/>
          <w:szCs w:val="20"/>
        </w:rPr>
        <w:t xml:space="preserve"> </w:t>
      </w:r>
      <w:r>
        <w:rPr>
          <w:rFonts w:ascii="Times New Roman" w:hAnsi="Times New Roman" w:cs="Times New Roman"/>
          <w:sz w:val="20"/>
          <w:szCs w:val="20"/>
        </w:rPr>
        <w:br/>
      </w:r>
      <w:r w:rsidRPr="00C6470E">
        <w:rPr>
          <w:rFonts w:ascii="Times New Roman" w:hAnsi="Times New Roman" w:cs="Times New Roman"/>
          <w:sz w:val="20"/>
          <w:szCs w:val="20"/>
        </w:rPr>
        <w:t xml:space="preserve">w wysokości 10 % brutto łącznej wartości zamówienia według oferty Wykonawcy w związku z którą dokonano sprawdzenia urządzenia.  </w:t>
      </w:r>
    </w:p>
    <w:p w14:paraId="5752ED7D" w14:textId="77777777" w:rsidR="00AB39B1" w:rsidRPr="00C6470E" w:rsidRDefault="00AB39B1" w:rsidP="00E52DA7">
      <w:pPr>
        <w:widowControl/>
        <w:numPr>
          <w:ilvl w:val="0"/>
          <w:numId w:val="51"/>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Zamawiający ma prawo potrącić kary umowne z należnej Wykonawcy zapłaty za dostarczony olej, na co Wykonawca wyraża zgodę.</w:t>
      </w:r>
    </w:p>
    <w:p w14:paraId="236DB3B9" w14:textId="3B0E2D46" w:rsidR="00AB39B1" w:rsidRPr="00C6470E" w:rsidRDefault="00AB39B1" w:rsidP="00E52DA7">
      <w:pPr>
        <w:widowControl/>
        <w:numPr>
          <w:ilvl w:val="0"/>
          <w:numId w:val="51"/>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Pod pojęciem „łączna wartość zamówienia” strony rozumieją wartość brutto liczonej jako iloczyn </w:t>
      </w:r>
      <w:r>
        <w:rPr>
          <w:rFonts w:ascii="Times New Roman" w:hAnsi="Times New Roman" w:cs="Times New Roman"/>
          <w:sz w:val="20"/>
          <w:szCs w:val="20"/>
        </w:rPr>
        <w:t>40</w:t>
      </w:r>
      <w:r w:rsidRPr="00C6470E">
        <w:rPr>
          <w:rFonts w:ascii="Times New Roman" w:hAnsi="Times New Roman" w:cs="Times New Roman"/>
          <w:sz w:val="20"/>
          <w:szCs w:val="20"/>
        </w:rPr>
        <w:t xml:space="preserve"> 000 litrów oleju opałowego i ceny, o której mowa w </w:t>
      </w:r>
      <w:r w:rsidRPr="00C6470E">
        <w:rPr>
          <w:rFonts w:ascii="Times New Roman" w:hAnsi="Times New Roman" w:cs="Times New Roman"/>
          <w:bCs/>
          <w:sz w:val="20"/>
          <w:szCs w:val="20"/>
        </w:rPr>
        <w:t>§ 3 ust. 1.</w:t>
      </w:r>
    </w:p>
    <w:p w14:paraId="4294757B" w14:textId="77777777" w:rsidR="00AB39B1" w:rsidRPr="00C6470E" w:rsidRDefault="00AB39B1" w:rsidP="00E52DA7">
      <w:pPr>
        <w:widowControl/>
        <w:numPr>
          <w:ilvl w:val="0"/>
          <w:numId w:val="51"/>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przypadku niedotrzymania terminu płatności przez Zamawiającego Wykonawca może wstrzymać się do momentu uregulowania spóźnionych płatności z realizacją dalszych dostaw cząstkowych i takie zachowanie nie będzie traktowane, jako niewykonanie lub nienależyte wykonanie przedmiotu  umowy.</w:t>
      </w:r>
    </w:p>
    <w:p w14:paraId="5CFA47F9" w14:textId="77777777" w:rsidR="00AB39B1" w:rsidRDefault="00AB39B1" w:rsidP="00E52DA7">
      <w:pPr>
        <w:widowControl/>
        <w:numPr>
          <w:ilvl w:val="0"/>
          <w:numId w:val="51"/>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Zamawiający zastrzega sobie prawo dochodzenia naprawienia szkody do pełnej wysokości, w przypadku gdy jest ona wyższa niż zapisane i naliczone kary umowne.</w:t>
      </w:r>
    </w:p>
    <w:p w14:paraId="2F3E55A5" w14:textId="77777777" w:rsidR="008E0448" w:rsidRDefault="00AB39B1" w:rsidP="008E0448">
      <w:pPr>
        <w:widowControl/>
        <w:numPr>
          <w:ilvl w:val="0"/>
          <w:numId w:val="51"/>
        </w:numPr>
        <w:autoSpaceDE/>
        <w:autoSpaceDN/>
        <w:ind w:left="284" w:hanging="284"/>
        <w:jc w:val="both"/>
        <w:rPr>
          <w:rFonts w:ascii="Times New Roman" w:hAnsi="Times New Roman" w:cs="Times New Roman"/>
          <w:sz w:val="20"/>
          <w:szCs w:val="20"/>
        </w:rPr>
      </w:pPr>
      <w:r w:rsidRPr="00AB39B1">
        <w:rPr>
          <w:rFonts w:ascii="Times New Roman" w:hAnsi="Times New Roman" w:cs="Times New Roman"/>
          <w:sz w:val="20"/>
          <w:szCs w:val="20"/>
        </w:rPr>
        <w:lastRenderedPageBreak/>
        <w:t xml:space="preserve">Łączna wysokość kar umownych naliczonych przez zamawiającego w związku z realizacją umowy przez Wykonawcę nie może przekroczyć </w:t>
      </w:r>
      <w:r>
        <w:rPr>
          <w:rFonts w:ascii="Times New Roman" w:hAnsi="Times New Roman" w:cs="Times New Roman"/>
          <w:sz w:val="20"/>
          <w:szCs w:val="20"/>
        </w:rPr>
        <w:t>2</w:t>
      </w:r>
      <w:r w:rsidRPr="00AB39B1">
        <w:rPr>
          <w:rFonts w:ascii="Times New Roman" w:hAnsi="Times New Roman" w:cs="Times New Roman"/>
          <w:sz w:val="20"/>
          <w:szCs w:val="20"/>
        </w:rPr>
        <w:t xml:space="preserve">0 % </w:t>
      </w:r>
      <w:r>
        <w:rPr>
          <w:rFonts w:ascii="Times New Roman" w:hAnsi="Times New Roman" w:cs="Times New Roman"/>
          <w:sz w:val="20"/>
          <w:szCs w:val="20"/>
        </w:rPr>
        <w:t>łączne</w:t>
      </w:r>
      <w:r w:rsidR="00E52DA7">
        <w:rPr>
          <w:rFonts w:ascii="Times New Roman" w:hAnsi="Times New Roman" w:cs="Times New Roman"/>
          <w:sz w:val="20"/>
          <w:szCs w:val="20"/>
        </w:rPr>
        <w:t>j wartości zamówienia</w:t>
      </w:r>
      <w:r w:rsidRPr="00AB39B1">
        <w:rPr>
          <w:rFonts w:ascii="Times New Roman" w:hAnsi="Times New Roman" w:cs="Times New Roman"/>
          <w:sz w:val="20"/>
          <w:szCs w:val="20"/>
        </w:rPr>
        <w:t xml:space="preserve">, o którym mowa w § </w:t>
      </w:r>
      <w:r>
        <w:rPr>
          <w:rFonts w:ascii="Times New Roman" w:hAnsi="Times New Roman" w:cs="Times New Roman"/>
          <w:sz w:val="20"/>
          <w:szCs w:val="20"/>
        </w:rPr>
        <w:t>3</w:t>
      </w:r>
      <w:r w:rsidRPr="00AB39B1">
        <w:rPr>
          <w:rFonts w:ascii="Times New Roman" w:hAnsi="Times New Roman" w:cs="Times New Roman"/>
          <w:sz w:val="20"/>
          <w:szCs w:val="20"/>
        </w:rPr>
        <w:t xml:space="preserve"> ust. 1.</w:t>
      </w:r>
    </w:p>
    <w:p w14:paraId="00D9F5B1" w14:textId="77777777" w:rsidR="008E0448" w:rsidRDefault="008E0448" w:rsidP="008E0448">
      <w:pPr>
        <w:widowControl/>
        <w:numPr>
          <w:ilvl w:val="0"/>
          <w:numId w:val="51"/>
        </w:numPr>
        <w:autoSpaceDE/>
        <w:autoSpaceDN/>
        <w:ind w:left="284" w:hanging="284"/>
        <w:jc w:val="both"/>
        <w:rPr>
          <w:rFonts w:ascii="Times New Roman" w:hAnsi="Times New Roman" w:cs="Times New Roman"/>
          <w:sz w:val="20"/>
          <w:szCs w:val="20"/>
        </w:rPr>
      </w:pPr>
      <w:r w:rsidRPr="008E0448">
        <w:rPr>
          <w:rFonts w:ascii="Times New Roman" w:hAnsi="Times New Roman" w:cs="Times New Roman"/>
          <w:sz w:val="20"/>
          <w:szCs w:val="20"/>
        </w:rPr>
        <w:t>Jeżeli kara umowna nie będzie pokrywała poniesionej szkody strony zastrzegają sobie prawo dochodzenia odszkodowania uzupełniającego do wysokości szkody rzeczywistej.</w:t>
      </w:r>
    </w:p>
    <w:p w14:paraId="3298E722" w14:textId="77777777" w:rsidR="008E0448" w:rsidRDefault="008E0448" w:rsidP="008E0448">
      <w:pPr>
        <w:widowControl/>
        <w:numPr>
          <w:ilvl w:val="0"/>
          <w:numId w:val="51"/>
        </w:numPr>
        <w:autoSpaceDE/>
        <w:autoSpaceDN/>
        <w:ind w:left="284" w:hanging="284"/>
        <w:jc w:val="both"/>
        <w:rPr>
          <w:rFonts w:ascii="Times New Roman" w:hAnsi="Times New Roman" w:cs="Times New Roman"/>
          <w:sz w:val="20"/>
          <w:szCs w:val="20"/>
        </w:rPr>
      </w:pPr>
      <w:r w:rsidRPr="008E0448">
        <w:rPr>
          <w:rFonts w:ascii="Times New Roman" w:hAnsi="Times New Roman" w:cs="Times New Roman"/>
          <w:sz w:val="20"/>
          <w:szCs w:val="20"/>
        </w:rPr>
        <w:t xml:space="preserve">Zapłata kary umownej za opóźnienie nie zwalnia Wykonawcy z obowiązku dokończenia </w:t>
      </w:r>
      <w:r>
        <w:rPr>
          <w:rFonts w:ascii="Times New Roman" w:hAnsi="Times New Roman" w:cs="Times New Roman"/>
          <w:sz w:val="20"/>
          <w:szCs w:val="20"/>
        </w:rPr>
        <w:t>realizacji przedmiotu zamówienia</w:t>
      </w:r>
      <w:r w:rsidRPr="008E0448">
        <w:rPr>
          <w:rFonts w:ascii="Times New Roman" w:hAnsi="Times New Roman" w:cs="Times New Roman"/>
          <w:sz w:val="20"/>
          <w:szCs w:val="20"/>
        </w:rPr>
        <w:t>, jak również</w:t>
      </w:r>
      <w:r>
        <w:rPr>
          <w:rFonts w:ascii="Times New Roman" w:hAnsi="Times New Roman" w:cs="Times New Roman"/>
          <w:sz w:val="20"/>
          <w:szCs w:val="20"/>
        </w:rPr>
        <w:t xml:space="preserve"> </w:t>
      </w:r>
      <w:r w:rsidRPr="008E0448">
        <w:rPr>
          <w:rFonts w:ascii="Times New Roman" w:hAnsi="Times New Roman" w:cs="Times New Roman"/>
          <w:sz w:val="20"/>
          <w:szCs w:val="20"/>
        </w:rPr>
        <w:t>z żadnych innych zobowiązań umownych.</w:t>
      </w:r>
    </w:p>
    <w:p w14:paraId="0DF55304" w14:textId="4397D37B" w:rsidR="008E0448" w:rsidRPr="008E0448" w:rsidRDefault="008E0448" w:rsidP="008E0448">
      <w:pPr>
        <w:widowControl/>
        <w:numPr>
          <w:ilvl w:val="0"/>
          <w:numId w:val="51"/>
        </w:numPr>
        <w:autoSpaceDE/>
        <w:autoSpaceDN/>
        <w:ind w:left="284" w:hanging="284"/>
        <w:jc w:val="both"/>
        <w:rPr>
          <w:rFonts w:ascii="Times New Roman" w:hAnsi="Times New Roman" w:cs="Times New Roman"/>
          <w:sz w:val="20"/>
          <w:szCs w:val="20"/>
        </w:rPr>
      </w:pPr>
      <w:r w:rsidRPr="008E0448">
        <w:rPr>
          <w:rFonts w:ascii="Times New Roman" w:hAnsi="Times New Roman" w:cs="Times New Roman"/>
          <w:sz w:val="20"/>
          <w:szCs w:val="20"/>
        </w:rPr>
        <w:t xml:space="preserve">Wykonawca wyraża zgodę na  potrącenie kar umownych z należnego wynagrodzenia. </w:t>
      </w:r>
    </w:p>
    <w:p w14:paraId="7A1F8014" w14:textId="0CEA3755" w:rsidR="00AB39B1" w:rsidRPr="00AB39B1" w:rsidRDefault="00AB39B1" w:rsidP="008E0448">
      <w:pPr>
        <w:widowControl/>
        <w:autoSpaceDE/>
        <w:autoSpaceDN/>
        <w:ind w:left="284"/>
        <w:jc w:val="both"/>
        <w:rPr>
          <w:rFonts w:ascii="Times New Roman" w:hAnsi="Times New Roman" w:cs="Times New Roman"/>
          <w:sz w:val="20"/>
          <w:szCs w:val="20"/>
        </w:rPr>
      </w:pPr>
    </w:p>
    <w:p w14:paraId="46F681A7" w14:textId="77777777" w:rsidR="00AB39B1" w:rsidRPr="00C6470E" w:rsidRDefault="00AB39B1" w:rsidP="00AB39B1">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10</w:t>
      </w:r>
    </w:p>
    <w:p w14:paraId="79D8BAE2" w14:textId="77777777" w:rsidR="00AB39B1" w:rsidRPr="00C6470E" w:rsidRDefault="00AB39B1" w:rsidP="00E52DA7">
      <w:pPr>
        <w:pStyle w:val="Akapitzlist"/>
        <w:widowControl/>
        <w:numPr>
          <w:ilvl w:val="0"/>
          <w:numId w:val="53"/>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Zamawiający, oprócz wypadków wymienionych w przepisach kodeksu cywilnego może odstąpić</w:t>
      </w:r>
      <w:r w:rsidRPr="00C6470E">
        <w:rPr>
          <w:rFonts w:ascii="Times New Roman" w:hAnsi="Times New Roman" w:cs="Times New Roman"/>
          <w:sz w:val="20"/>
          <w:szCs w:val="20"/>
        </w:rPr>
        <w:br/>
        <w:t>od umowy w razie wystąpienia istotnej zmiany okoliczności powodującej, że wykonanie umowy nie leży w interesie publicznym, czego nie można było przewidzieć w chwili zawierania umowy.</w:t>
      </w:r>
    </w:p>
    <w:p w14:paraId="0A865A6E" w14:textId="77777777" w:rsidR="00AB39B1" w:rsidRPr="00C6470E" w:rsidRDefault="00AB39B1" w:rsidP="00E52DA7">
      <w:pPr>
        <w:pStyle w:val="Akapitzlist"/>
        <w:widowControl/>
        <w:numPr>
          <w:ilvl w:val="0"/>
          <w:numId w:val="53"/>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Odstąpienie od umowy może nastąpić w terminie 30 dni od powzięcia wiadomości o tych okolicznościach.</w:t>
      </w:r>
    </w:p>
    <w:p w14:paraId="5F47D7D8" w14:textId="77777777" w:rsidR="00AB39B1" w:rsidRPr="00C6470E" w:rsidRDefault="00AB39B1" w:rsidP="00E52DA7">
      <w:pPr>
        <w:pStyle w:val="Akapitzlist"/>
        <w:widowControl/>
        <w:numPr>
          <w:ilvl w:val="0"/>
          <w:numId w:val="53"/>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W przypadku, o którym mowa w ust. 1, Wykonawca może żądać wyłącznie wynagrodzenia należnego</w:t>
      </w:r>
      <w:r w:rsidRPr="00C6470E">
        <w:rPr>
          <w:rFonts w:ascii="Times New Roman" w:hAnsi="Times New Roman" w:cs="Times New Roman"/>
          <w:sz w:val="20"/>
          <w:szCs w:val="20"/>
        </w:rPr>
        <w:br/>
        <w:t>z tytułu wykonania części umowy.</w:t>
      </w:r>
    </w:p>
    <w:p w14:paraId="623067E9" w14:textId="77777777" w:rsidR="00AB39B1" w:rsidRPr="00C6470E" w:rsidRDefault="00AB39B1" w:rsidP="00E52DA7">
      <w:pPr>
        <w:pStyle w:val="Akapitzlist"/>
        <w:widowControl/>
        <w:numPr>
          <w:ilvl w:val="0"/>
          <w:numId w:val="53"/>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 xml:space="preserve">Zamawiającemu przysługuje prawo odstąpienia od umowy z winy Wykonawcy, gdy:  </w:t>
      </w:r>
    </w:p>
    <w:p w14:paraId="760F4BCE" w14:textId="77777777" w:rsidR="00AB39B1" w:rsidRPr="00C6470E" w:rsidRDefault="00AB39B1" w:rsidP="00E52DA7">
      <w:pPr>
        <w:widowControl/>
        <w:numPr>
          <w:ilvl w:val="0"/>
          <w:numId w:val="54"/>
        </w:numPr>
        <w:autoSpaceDE/>
        <w:autoSpaceDN/>
        <w:jc w:val="both"/>
        <w:outlineLvl w:val="0"/>
        <w:rPr>
          <w:rFonts w:ascii="Times New Roman" w:hAnsi="Times New Roman" w:cs="Times New Roman"/>
          <w:sz w:val="20"/>
          <w:szCs w:val="20"/>
        </w:rPr>
      </w:pPr>
      <w:r w:rsidRPr="00C6470E">
        <w:rPr>
          <w:rFonts w:ascii="Times New Roman" w:hAnsi="Times New Roman" w:cs="Times New Roman"/>
          <w:sz w:val="20"/>
          <w:szCs w:val="20"/>
        </w:rPr>
        <w:t>Wykonawca nie rozpoczął realizacji przedmiotu umowy bez uzasadnionych przyczyn oraz nie kontynuuje jej pomimo wezwania Zamawiającego złożonego na piśmie,</w:t>
      </w:r>
    </w:p>
    <w:p w14:paraId="43DC08D5" w14:textId="77777777" w:rsidR="00AB39B1" w:rsidRPr="00C6470E" w:rsidRDefault="00AB39B1" w:rsidP="00E52DA7">
      <w:pPr>
        <w:widowControl/>
        <w:numPr>
          <w:ilvl w:val="0"/>
          <w:numId w:val="54"/>
        </w:numPr>
        <w:autoSpaceDE/>
        <w:autoSpaceDN/>
        <w:jc w:val="both"/>
        <w:outlineLvl w:val="0"/>
        <w:rPr>
          <w:rFonts w:ascii="Times New Roman" w:hAnsi="Times New Roman" w:cs="Times New Roman"/>
          <w:sz w:val="20"/>
          <w:szCs w:val="20"/>
        </w:rPr>
      </w:pPr>
      <w:r w:rsidRPr="00C6470E">
        <w:rPr>
          <w:rFonts w:ascii="Times New Roman" w:hAnsi="Times New Roman" w:cs="Times New Roman"/>
          <w:sz w:val="20"/>
          <w:szCs w:val="20"/>
        </w:rPr>
        <w:t>Wykonawca spóźni się z dostawą zamówionej ilości oleju opałowego ponad 2 dni,</w:t>
      </w:r>
    </w:p>
    <w:p w14:paraId="6B4BBBE7" w14:textId="77777777" w:rsidR="00AB39B1" w:rsidRPr="00C6470E" w:rsidRDefault="00AB39B1" w:rsidP="00E52DA7">
      <w:pPr>
        <w:widowControl/>
        <w:numPr>
          <w:ilvl w:val="0"/>
          <w:numId w:val="54"/>
        </w:numPr>
        <w:autoSpaceDE/>
        <w:autoSpaceDN/>
        <w:jc w:val="both"/>
        <w:outlineLvl w:val="0"/>
        <w:rPr>
          <w:rFonts w:ascii="Times New Roman" w:hAnsi="Times New Roman" w:cs="Times New Roman"/>
          <w:sz w:val="20"/>
          <w:szCs w:val="20"/>
        </w:rPr>
      </w:pPr>
      <w:r w:rsidRPr="00C6470E">
        <w:rPr>
          <w:rFonts w:ascii="Times New Roman" w:hAnsi="Times New Roman" w:cs="Times New Roman"/>
          <w:sz w:val="20"/>
          <w:szCs w:val="20"/>
        </w:rPr>
        <w:t xml:space="preserve">Wykonawca dostarczył olej opałowy o parametrach gorszych niż wymagane. </w:t>
      </w:r>
    </w:p>
    <w:p w14:paraId="537475AB" w14:textId="77777777" w:rsidR="00AB39B1" w:rsidRPr="00C6470E" w:rsidRDefault="00AB39B1" w:rsidP="00AB39B1">
      <w:pPr>
        <w:outlineLvl w:val="0"/>
        <w:rPr>
          <w:rFonts w:ascii="Times New Roman" w:hAnsi="Times New Roman" w:cs="Times New Roman"/>
          <w:bCs/>
          <w:sz w:val="20"/>
          <w:szCs w:val="20"/>
        </w:rPr>
      </w:pPr>
    </w:p>
    <w:p w14:paraId="35D2F890" w14:textId="77777777" w:rsidR="00AB39B1" w:rsidRPr="00C6470E" w:rsidRDefault="00AB39B1" w:rsidP="00AB39B1">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11</w:t>
      </w:r>
    </w:p>
    <w:p w14:paraId="7996852D" w14:textId="77777777" w:rsidR="00AB39B1" w:rsidRPr="00C6470E" w:rsidRDefault="00AB39B1" w:rsidP="00AB39B1">
      <w:pPr>
        <w:pStyle w:val="WW-Normal"/>
        <w:jc w:val="both"/>
        <w:rPr>
          <w:rFonts w:ascii="Times New Roman" w:hAnsi="Times New Roman" w:cs="Times New Roman"/>
          <w:sz w:val="20"/>
          <w:szCs w:val="20"/>
        </w:rPr>
      </w:pPr>
      <w:r w:rsidRPr="00C6470E">
        <w:rPr>
          <w:rFonts w:ascii="Times New Roman" w:hAnsi="Times New Roman" w:cs="Times New Roman"/>
          <w:sz w:val="20"/>
          <w:szCs w:val="20"/>
        </w:rPr>
        <w:t xml:space="preserve">1. Wykonawca jest ubezpieczony od odpowiedzialności cywilnej w zakresie prowadzonej działalności gospodarczej na kwotę nie mniejszą niż </w:t>
      </w:r>
      <w:r>
        <w:rPr>
          <w:rFonts w:ascii="Times New Roman" w:hAnsi="Times New Roman" w:cs="Times New Roman"/>
          <w:sz w:val="20"/>
          <w:szCs w:val="20"/>
        </w:rPr>
        <w:t>4</w:t>
      </w:r>
      <w:r w:rsidRPr="00C6470E">
        <w:rPr>
          <w:rFonts w:ascii="Times New Roman" w:hAnsi="Times New Roman" w:cs="Times New Roman"/>
          <w:sz w:val="20"/>
          <w:szCs w:val="20"/>
        </w:rPr>
        <w:t>00 000 zł, na co dołącza odpowiedni dokument i zobowiązuję się utrzymać ciągłość tego ubezpieczenia na cały okres obowiązywania umowy.</w:t>
      </w:r>
    </w:p>
    <w:p w14:paraId="1E7FF986" w14:textId="77777777" w:rsidR="00AB39B1" w:rsidRDefault="00AB39B1" w:rsidP="00AB39B1">
      <w:pPr>
        <w:pStyle w:val="WW-Normal"/>
        <w:jc w:val="both"/>
        <w:rPr>
          <w:rFonts w:ascii="Times New Roman" w:hAnsi="Times New Roman" w:cs="Times New Roman"/>
          <w:sz w:val="20"/>
          <w:szCs w:val="20"/>
        </w:rPr>
      </w:pPr>
      <w:r w:rsidRPr="00C6470E">
        <w:rPr>
          <w:rFonts w:ascii="Times New Roman" w:hAnsi="Times New Roman" w:cs="Times New Roman"/>
          <w:sz w:val="20"/>
          <w:szCs w:val="20"/>
        </w:rPr>
        <w:t>2. Polisa ubezpieczenia, o której mowa w ust. 1 stanowi załącznik nr 3 do umowy.</w:t>
      </w:r>
    </w:p>
    <w:p w14:paraId="54F08BC5" w14:textId="77777777" w:rsidR="008E0448" w:rsidRPr="003F2396" w:rsidRDefault="008E0448" w:rsidP="00AB39B1">
      <w:pPr>
        <w:pStyle w:val="WW-Normal"/>
        <w:jc w:val="both"/>
        <w:rPr>
          <w:rFonts w:ascii="Times New Roman" w:hAnsi="Times New Roman" w:cs="Times New Roman"/>
          <w:sz w:val="20"/>
          <w:szCs w:val="20"/>
        </w:rPr>
      </w:pPr>
    </w:p>
    <w:p w14:paraId="2E944BFE" w14:textId="77777777" w:rsidR="00AB39B1" w:rsidRPr="00C6470E" w:rsidRDefault="00AB39B1" w:rsidP="00AB39B1">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12</w:t>
      </w:r>
    </w:p>
    <w:p w14:paraId="0A341F9A" w14:textId="77777777" w:rsidR="00AB39B1" w:rsidRPr="00C6470E" w:rsidRDefault="00AB39B1" w:rsidP="00AB39B1">
      <w:pPr>
        <w:pStyle w:val="Tekstpodstawowy"/>
        <w:rPr>
          <w:rFonts w:ascii="Times New Roman" w:hAnsi="Times New Roman" w:cs="Times New Roman"/>
          <w:b/>
          <w:sz w:val="20"/>
          <w:szCs w:val="20"/>
        </w:rPr>
      </w:pPr>
      <w:r w:rsidRPr="00872378">
        <w:rPr>
          <w:rFonts w:ascii="Times New Roman" w:hAnsi="Times New Roman" w:cs="Times New Roman"/>
          <w:bCs/>
          <w:sz w:val="20"/>
          <w:szCs w:val="20"/>
        </w:rPr>
        <w:t>1.</w:t>
      </w:r>
      <w:r w:rsidRPr="00C6470E">
        <w:rPr>
          <w:rFonts w:ascii="Times New Roman" w:hAnsi="Times New Roman" w:cs="Times New Roman"/>
          <w:b/>
          <w:sz w:val="20"/>
          <w:szCs w:val="20"/>
        </w:rPr>
        <w:t xml:space="preserve"> </w:t>
      </w:r>
      <w:r w:rsidRPr="00872378">
        <w:rPr>
          <w:rFonts w:ascii="Times New Roman" w:hAnsi="Times New Roman" w:cs="Times New Roman"/>
          <w:bCs/>
          <w:sz w:val="20"/>
          <w:szCs w:val="20"/>
        </w:rPr>
        <w:t>Zmiana postanowień umowy dopuszczalna jest w następujących przypadkach:</w:t>
      </w:r>
    </w:p>
    <w:p w14:paraId="0CACFFA3" w14:textId="77777777" w:rsidR="00AB39B1" w:rsidRPr="00C6470E" w:rsidRDefault="00AB39B1" w:rsidP="00E52DA7">
      <w:pPr>
        <w:pStyle w:val="Standard"/>
        <w:widowControl w:val="0"/>
        <w:numPr>
          <w:ilvl w:val="0"/>
          <w:numId w:val="55"/>
        </w:numPr>
        <w:jc w:val="both"/>
        <w:textAlignment w:val="auto"/>
        <w:rPr>
          <w:sz w:val="20"/>
          <w:szCs w:val="20"/>
        </w:rPr>
      </w:pPr>
      <w:r w:rsidRPr="00C6470E">
        <w:rPr>
          <w:sz w:val="20"/>
          <w:szCs w:val="20"/>
        </w:rPr>
        <w:t>zmian nie dotyczących treści oferty, na podstawie której dokonano wyboru Wykonawcy.</w:t>
      </w:r>
    </w:p>
    <w:p w14:paraId="63D7B587" w14:textId="77777777" w:rsidR="00AB39B1" w:rsidRPr="00C6470E" w:rsidRDefault="00AB39B1" w:rsidP="00E52DA7">
      <w:pPr>
        <w:pStyle w:val="Standard"/>
        <w:widowControl w:val="0"/>
        <w:numPr>
          <w:ilvl w:val="0"/>
          <w:numId w:val="55"/>
        </w:numPr>
        <w:jc w:val="both"/>
        <w:textAlignment w:val="auto"/>
        <w:rPr>
          <w:sz w:val="20"/>
          <w:szCs w:val="20"/>
        </w:rPr>
      </w:pPr>
      <w:r w:rsidRPr="00C6470E">
        <w:rPr>
          <w:sz w:val="20"/>
          <w:szCs w:val="20"/>
        </w:rPr>
        <w:t>zmian korzystnych dla Zamawiającego, których konieczność wprowadzenia wynika z okoliczności, których nie można było przewidzieć w chwili zawarcia umowy.</w:t>
      </w:r>
    </w:p>
    <w:p w14:paraId="655BE76A" w14:textId="77777777" w:rsidR="00AB39B1" w:rsidRPr="00C6470E" w:rsidRDefault="00AB39B1" w:rsidP="00E52DA7">
      <w:pPr>
        <w:pStyle w:val="Standard"/>
        <w:widowControl w:val="0"/>
        <w:numPr>
          <w:ilvl w:val="0"/>
          <w:numId w:val="55"/>
        </w:numPr>
        <w:jc w:val="both"/>
        <w:textAlignment w:val="auto"/>
        <w:rPr>
          <w:sz w:val="20"/>
          <w:szCs w:val="20"/>
        </w:rPr>
      </w:pPr>
      <w:r w:rsidRPr="00C6470E">
        <w:rPr>
          <w:sz w:val="20"/>
          <w:szCs w:val="20"/>
        </w:rPr>
        <w:t>dopuszczalnej prawem zmiany stron umowy lub oznaczenia stron umowy.</w:t>
      </w:r>
    </w:p>
    <w:p w14:paraId="11C9B284" w14:textId="77777777" w:rsidR="00AB39B1" w:rsidRPr="00C6470E" w:rsidRDefault="00AB39B1" w:rsidP="00E52DA7">
      <w:pPr>
        <w:pStyle w:val="Standard"/>
        <w:widowControl w:val="0"/>
        <w:numPr>
          <w:ilvl w:val="0"/>
          <w:numId w:val="55"/>
        </w:numPr>
        <w:jc w:val="both"/>
        <w:textAlignment w:val="auto"/>
        <w:rPr>
          <w:sz w:val="20"/>
          <w:szCs w:val="20"/>
        </w:rPr>
      </w:pPr>
      <w:r w:rsidRPr="00C6470E">
        <w:rPr>
          <w:sz w:val="20"/>
          <w:szCs w:val="20"/>
        </w:rPr>
        <w:t>wprowadzenia lub zmiany podwykonawcy zamówienia.</w:t>
      </w:r>
    </w:p>
    <w:p w14:paraId="01D21FBD" w14:textId="77777777" w:rsidR="00AB39B1" w:rsidRPr="00C6470E" w:rsidRDefault="00AB39B1" w:rsidP="00E52DA7">
      <w:pPr>
        <w:pStyle w:val="Standard"/>
        <w:widowControl w:val="0"/>
        <w:numPr>
          <w:ilvl w:val="0"/>
          <w:numId w:val="55"/>
        </w:numPr>
        <w:jc w:val="both"/>
        <w:textAlignment w:val="auto"/>
        <w:rPr>
          <w:sz w:val="20"/>
          <w:szCs w:val="20"/>
        </w:rPr>
      </w:pPr>
      <w:r w:rsidRPr="00C6470E">
        <w:rPr>
          <w:sz w:val="20"/>
          <w:szCs w:val="20"/>
        </w:rPr>
        <w:t>zmiany wynagrodzenia w następstwie zmiany przepisów o podatku od  towarów i usług (VAT).</w:t>
      </w:r>
    </w:p>
    <w:p w14:paraId="75184875" w14:textId="77777777" w:rsidR="00AB39B1" w:rsidRPr="00C6470E" w:rsidRDefault="00AB39B1" w:rsidP="00E52DA7">
      <w:pPr>
        <w:pStyle w:val="Standard"/>
        <w:widowControl w:val="0"/>
        <w:numPr>
          <w:ilvl w:val="0"/>
          <w:numId w:val="55"/>
        </w:numPr>
        <w:jc w:val="both"/>
        <w:textAlignment w:val="auto"/>
        <w:rPr>
          <w:sz w:val="20"/>
          <w:szCs w:val="20"/>
        </w:rPr>
      </w:pPr>
      <w:r w:rsidRPr="00C6470E">
        <w:rPr>
          <w:sz w:val="20"/>
          <w:szCs w:val="20"/>
        </w:rPr>
        <w:t>zmiany w zakresie przedmiotu zamówienia, jeżeli konieczność wprowadzenia takich zmian jest skutkiem zmiany przepisów prawa.</w:t>
      </w:r>
    </w:p>
    <w:p w14:paraId="3FA0B68E" w14:textId="77777777" w:rsidR="00AB39B1" w:rsidRPr="00C6470E" w:rsidRDefault="00AB39B1" w:rsidP="00B6308B">
      <w:pPr>
        <w:pStyle w:val="Standard"/>
        <w:widowControl w:val="0"/>
        <w:numPr>
          <w:ilvl w:val="0"/>
          <w:numId w:val="55"/>
        </w:numPr>
        <w:jc w:val="both"/>
        <w:textAlignment w:val="auto"/>
        <w:rPr>
          <w:sz w:val="20"/>
          <w:szCs w:val="20"/>
        </w:rPr>
      </w:pPr>
      <w:r w:rsidRPr="00C6470E">
        <w:rPr>
          <w:rFonts w:eastAsia="Calibri"/>
          <w:bCs/>
          <w:sz w:val="20"/>
          <w:szCs w:val="20"/>
        </w:rPr>
        <w:t>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w:t>
      </w:r>
      <w:r w:rsidRPr="00C6470E">
        <w:rPr>
          <w:rFonts w:eastAsia="Calibri"/>
          <w:bCs/>
          <w:sz w:val="20"/>
          <w:szCs w:val="20"/>
        </w:rPr>
        <w:br/>
        <w:t>w szczególności: powódź, pożar i inne klęski żywiołowe, zamieszki, strajki, ataki terrorystyczne, działania wojenne, nagłe załamania warunków atmosferycznych, nagłe przerwy w dostawie energii elektrycznej.</w:t>
      </w:r>
    </w:p>
    <w:p w14:paraId="26193C00" w14:textId="77777777" w:rsidR="00B6308B" w:rsidRDefault="00AB39B1" w:rsidP="00B6308B">
      <w:pPr>
        <w:pStyle w:val="Akapitzlist"/>
        <w:numPr>
          <w:ilvl w:val="0"/>
          <w:numId w:val="58"/>
        </w:numPr>
        <w:tabs>
          <w:tab w:val="left" w:pos="142"/>
          <w:tab w:val="left" w:pos="284"/>
        </w:tabs>
        <w:spacing w:before="0"/>
        <w:ind w:left="0" w:firstLine="0"/>
        <w:rPr>
          <w:rFonts w:ascii="Times New Roman" w:hAnsi="Times New Roman" w:cs="Times New Roman"/>
          <w:bCs/>
          <w:sz w:val="20"/>
          <w:szCs w:val="20"/>
        </w:rPr>
      </w:pPr>
      <w:r w:rsidRPr="00B6308B">
        <w:rPr>
          <w:rFonts w:ascii="Times New Roman" w:hAnsi="Times New Roman" w:cs="Times New Roman"/>
          <w:bCs/>
          <w:sz w:val="20"/>
          <w:szCs w:val="20"/>
        </w:rPr>
        <w:t xml:space="preserve">Strona występująca o zmianę postanowień zawartej umowy zobowiązana jest do udokumentowania zaistnienia okoliczności, o których mowa w ust. 1. </w:t>
      </w:r>
    </w:p>
    <w:p w14:paraId="07425D49" w14:textId="77777777" w:rsidR="00B6308B" w:rsidRDefault="00B6308B" w:rsidP="00B6308B">
      <w:pPr>
        <w:pStyle w:val="Akapitzlist"/>
        <w:numPr>
          <w:ilvl w:val="0"/>
          <w:numId w:val="58"/>
        </w:numPr>
        <w:tabs>
          <w:tab w:val="left" w:pos="142"/>
          <w:tab w:val="left" w:pos="284"/>
        </w:tabs>
        <w:spacing w:before="0"/>
        <w:ind w:left="0" w:firstLine="0"/>
        <w:rPr>
          <w:rFonts w:ascii="Times New Roman" w:hAnsi="Times New Roman" w:cs="Times New Roman"/>
          <w:bCs/>
          <w:sz w:val="20"/>
          <w:szCs w:val="20"/>
        </w:rPr>
      </w:pPr>
      <w:r w:rsidRPr="00B6308B">
        <w:rPr>
          <w:rFonts w:ascii="Times New Roman" w:hAnsi="Times New Roman" w:cs="Times New Roman"/>
          <w:bCs/>
          <w:sz w:val="20"/>
          <w:szCs w:val="20"/>
        </w:rPr>
        <w:t xml:space="preserve">W związku z planowanym zawarciem umowy na okres dłuższy niż 6 miesięcy zgodnie z art. 439 </w:t>
      </w:r>
      <w:proofErr w:type="spellStart"/>
      <w:r w:rsidRPr="00B6308B">
        <w:rPr>
          <w:rFonts w:ascii="Times New Roman" w:hAnsi="Times New Roman" w:cs="Times New Roman"/>
          <w:bCs/>
          <w:sz w:val="20"/>
          <w:szCs w:val="20"/>
        </w:rPr>
        <w:t>Pzp</w:t>
      </w:r>
      <w:proofErr w:type="spellEnd"/>
      <w:r w:rsidRPr="00B6308B">
        <w:rPr>
          <w:rFonts w:ascii="Times New Roman" w:hAnsi="Times New Roman" w:cs="Times New Roman"/>
          <w:bCs/>
          <w:sz w:val="20"/>
          <w:szCs w:val="20"/>
        </w:rPr>
        <w:t xml:space="preserve"> Zamawiający wskazuje, że zmiana cen paliw u producenta każdorazowo ma wpływ na cenę konkretnej zrealizowanej dostawy. W związku ze specyfiką zmian cen na rynku paliw waloryzacja umowy następuje przy każdej zrealizowanej jednostkowej dostawie. W związku z powyższym do umowy nie mają zastosowania inne mechanizmy waloryzacyjne.</w:t>
      </w:r>
    </w:p>
    <w:p w14:paraId="08D1FAC3" w14:textId="77777777" w:rsidR="00B6308B" w:rsidRDefault="00AB39B1" w:rsidP="00B6308B">
      <w:pPr>
        <w:pStyle w:val="Akapitzlist"/>
        <w:numPr>
          <w:ilvl w:val="0"/>
          <w:numId w:val="58"/>
        </w:numPr>
        <w:tabs>
          <w:tab w:val="left" w:pos="142"/>
          <w:tab w:val="left" w:pos="284"/>
        </w:tabs>
        <w:spacing w:before="0"/>
        <w:ind w:left="0" w:firstLine="0"/>
        <w:rPr>
          <w:rFonts w:ascii="Times New Roman" w:hAnsi="Times New Roman" w:cs="Times New Roman"/>
          <w:bCs/>
          <w:sz w:val="20"/>
          <w:szCs w:val="20"/>
        </w:rPr>
      </w:pPr>
      <w:r w:rsidRPr="00B6308B">
        <w:rPr>
          <w:rFonts w:ascii="Times New Roman" w:hAnsi="Times New Roman" w:cs="Times New Roman"/>
          <w:bCs/>
          <w:sz w:val="20"/>
          <w:szCs w:val="20"/>
        </w:rPr>
        <w:t>Wniosek o zmianę postanowień umowy musi być wyrażony na piśmie.</w:t>
      </w:r>
    </w:p>
    <w:p w14:paraId="27CA6815" w14:textId="77777777" w:rsidR="00B6308B" w:rsidRDefault="00AB39B1" w:rsidP="00AB39B1">
      <w:pPr>
        <w:pStyle w:val="Akapitzlist"/>
        <w:numPr>
          <w:ilvl w:val="0"/>
          <w:numId w:val="58"/>
        </w:numPr>
        <w:tabs>
          <w:tab w:val="left" w:pos="142"/>
          <w:tab w:val="left" w:pos="284"/>
        </w:tabs>
        <w:spacing w:before="0"/>
        <w:ind w:left="0" w:firstLine="0"/>
        <w:rPr>
          <w:rFonts w:ascii="Times New Roman" w:hAnsi="Times New Roman" w:cs="Times New Roman"/>
          <w:bCs/>
          <w:sz w:val="20"/>
          <w:szCs w:val="20"/>
        </w:rPr>
      </w:pPr>
      <w:r w:rsidRPr="00B6308B">
        <w:rPr>
          <w:rFonts w:ascii="Times New Roman" w:hAnsi="Times New Roman" w:cs="Times New Roman"/>
          <w:bCs/>
          <w:sz w:val="20"/>
          <w:szCs w:val="20"/>
        </w:rPr>
        <w:t>Zmiana umowy może nastąpić wyłącznie w formie pisemnego aneksu pod rygorem nieważności.</w:t>
      </w:r>
    </w:p>
    <w:p w14:paraId="32BA1589" w14:textId="58F0F2FA" w:rsidR="00B6308B" w:rsidRDefault="00AB39B1" w:rsidP="00AB39B1">
      <w:pPr>
        <w:pStyle w:val="Akapitzlist"/>
        <w:numPr>
          <w:ilvl w:val="0"/>
          <w:numId w:val="58"/>
        </w:numPr>
        <w:tabs>
          <w:tab w:val="left" w:pos="142"/>
          <w:tab w:val="left" w:pos="284"/>
        </w:tabs>
        <w:spacing w:before="0"/>
        <w:ind w:left="0" w:firstLine="0"/>
        <w:rPr>
          <w:rFonts w:ascii="Times New Roman" w:hAnsi="Times New Roman" w:cs="Times New Roman"/>
          <w:bCs/>
          <w:sz w:val="20"/>
          <w:szCs w:val="20"/>
        </w:rPr>
      </w:pPr>
      <w:r w:rsidRPr="00B6308B">
        <w:rPr>
          <w:rFonts w:ascii="Times New Roman" w:hAnsi="Times New Roman" w:cs="Times New Roman"/>
          <w:bCs/>
          <w:sz w:val="20"/>
          <w:szCs w:val="20"/>
        </w:rPr>
        <w:t>W przypadku ustawowej zmiany stawki podatku VAT należne wykonawcy z tytułu wykonania przedmiotu umowy wynagrodzenie zostanie ustalone w stosownym aneksie do umowy z uwzględnieniem stawki podatku wynikającej z obowiązujących przepisów. Zmiana wysokości wynagrodzenia dotyczyć będzie dostaw wykonanych po dacie podpisania aneksu.</w:t>
      </w:r>
    </w:p>
    <w:p w14:paraId="3A3C3608" w14:textId="77777777" w:rsidR="00B6308B" w:rsidRDefault="00B6308B" w:rsidP="00B6308B">
      <w:pPr>
        <w:tabs>
          <w:tab w:val="left" w:pos="142"/>
          <w:tab w:val="left" w:pos="284"/>
        </w:tabs>
        <w:rPr>
          <w:rFonts w:ascii="Times New Roman" w:hAnsi="Times New Roman" w:cs="Times New Roman"/>
          <w:bCs/>
          <w:sz w:val="20"/>
          <w:szCs w:val="20"/>
        </w:rPr>
      </w:pPr>
    </w:p>
    <w:p w14:paraId="2808BF4C" w14:textId="77777777" w:rsidR="00B6308B" w:rsidRDefault="00B6308B" w:rsidP="00B6308B">
      <w:pPr>
        <w:tabs>
          <w:tab w:val="left" w:pos="142"/>
          <w:tab w:val="left" w:pos="284"/>
        </w:tabs>
        <w:rPr>
          <w:rFonts w:ascii="Times New Roman" w:hAnsi="Times New Roman" w:cs="Times New Roman"/>
          <w:bCs/>
          <w:sz w:val="20"/>
          <w:szCs w:val="20"/>
        </w:rPr>
      </w:pPr>
    </w:p>
    <w:p w14:paraId="6DD8D01B" w14:textId="77777777" w:rsidR="00B6308B" w:rsidRDefault="00B6308B" w:rsidP="00B6308B">
      <w:pPr>
        <w:tabs>
          <w:tab w:val="left" w:pos="142"/>
          <w:tab w:val="left" w:pos="284"/>
        </w:tabs>
        <w:rPr>
          <w:rFonts w:ascii="Times New Roman" w:hAnsi="Times New Roman" w:cs="Times New Roman"/>
          <w:bCs/>
          <w:sz w:val="20"/>
          <w:szCs w:val="20"/>
        </w:rPr>
      </w:pPr>
    </w:p>
    <w:p w14:paraId="778FFF51" w14:textId="77777777" w:rsidR="00B6308B" w:rsidRPr="00B6308B" w:rsidRDefault="00B6308B" w:rsidP="00B6308B">
      <w:pPr>
        <w:tabs>
          <w:tab w:val="left" w:pos="142"/>
          <w:tab w:val="left" w:pos="284"/>
        </w:tabs>
        <w:rPr>
          <w:rFonts w:ascii="Times New Roman" w:hAnsi="Times New Roman" w:cs="Times New Roman"/>
          <w:bCs/>
          <w:sz w:val="20"/>
          <w:szCs w:val="20"/>
        </w:rPr>
      </w:pPr>
    </w:p>
    <w:p w14:paraId="58F5218E" w14:textId="77777777" w:rsidR="00AB39B1" w:rsidRPr="00C6470E" w:rsidRDefault="00AB39B1" w:rsidP="00AB39B1">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13</w:t>
      </w:r>
    </w:p>
    <w:p w14:paraId="4F15223F" w14:textId="23E5216A" w:rsidR="00AB39B1" w:rsidRPr="00C6470E" w:rsidRDefault="00AB39B1" w:rsidP="00E52DA7">
      <w:pPr>
        <w:widowControl/>
        <w:numPr>
          <w:ilvl w:val="0"/>
          <w:numId w:val="56"/>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sprawach nieuregulowanych niniejszą umową mają zastosowanie przepisy ustawy z dnia 23 kwietnia 1964 r.- Kodeks Cywilny (Dz. U. z 20</w:t>
      </w:r>
      <w:r>
        <w:rPr>
          <w:rFonts w:ascii="Times New Roman" w:hAnsi="Times New Roman" w:cs="Times New Roman"/>
          <w:sz w:val="20"/>
          <w:szCs w:val="20"/>
        </w:rPr>
        <w:t>2</w:t>
      </w:r>
      <w:r w:rsidR="008E0448">
        <w:rPr>
          <w:rFonts w:ascii="Times New Roman" w:hAnsi="Times New Roman" w:cs="Times New Roman"/>
          <w:sz w:val="20"/>
          <w:szCs w:val="20"/>
        </w:rPr>
        <w:t xml:space="preserve">3 </w:t>
      </w:r>
      <w:r w:rsidRPr="00C6470E">
        <w:rPr>
          <w:rFonts w:ascii="Times New Roman" w:hAnsi="Times New Roman" w:cs="Times New Roman"/>
          <w:sz w:val="20"/>
          <w:szCs w:val="20"/>
        </w:rPr>
        <w:t xml:space="preserve">r. poz. </w:t>
      </w:r>
      <w:r>
        <w:rPr>
          <w:rFonts w:ascii="Times New Roman" w:hAnsi="Times New Roman" w:cs="Times New Roman"/>
          <w:sz w:val="20"/>
          <w:szCs w:val="20"/>
        </w:rPr>
        <w:t>1</w:t>
      </w:r>
      <w:r w:rsidR="008E0448">
        <w:rPr>
          <w:rFonts w:ascii="Times New Roman" w:hAnsi="Times New Roman" w:cs="Times New Roman"/>
          <w:sz w:val="20"/>
          <w:szCs w:val="20"/>
        </w:rPr>
        <w:t xml:space="preserve">610 </w:t>
      </w:r>
      <w:r w:rsidRPr="00C6470E">
        <w:rPr>
          <w:rFonts w:ascii="Times New Roman" w:hAnsi="Times New Roman" w:cs="Times New Roman"/>
          <w:sz w:val="20"/>
          <w:szCs w:val="20"/>
        </w:rPr>
        <w:t>ze zm.),</w:t>
      </w:r>
      <w:r w:rsidRPr="00C6470E">
        <w:rPr>
          <w:rFonts w:ascii="Times New Roman" w:hAnsi="Times New Roman" w:cs="Times New Roman"/>
          <w:bCs/>
          <w:sz w:val="20"/>
          <w:szCs w:val="20"/>
        </w:rPr>
        <w:t xml:space="preserve"> </w:t>
      </w:r>
      <w:r w:rsidRPr="00C6470E">
        <w:rPr>
          <w:rFonts w:ascii="Times New Roman" w:hAnsi="Times New Roman" w:cs="Times New Roman"/>
          <w:sz w:val="20"/>
          <w:szCs w:val="20"/>
        </w:rPr>
        <w:t xml:space="preserve">przepisy ustawy z dnia </w:t>
      </w:r>
      <w:r>
        <w:rPr>
          <w:rFonts w:ascii="Times New Roman" w:hAnsi="Times New Roman" w:cs="Times New Roman"/>
          <w:sz w:val="20"/>
          <w:szCs w:val="20"/>
        </w:rPr>
        <w:t>11 września 2019</w:t>
      </w:r>
      <w:r w:rsidRPr="00C6470E">
        <w:rPr>
          <w:rFonts w:ascii="Times New Roman" w:hAnsi="Times New Roman" w:cs="Times New Roman"/>
          <w:sz w:val="20"/>
          <w:szCs w:val="20"/>
        </w:rPr>
        <w:t xml:space="preserve"> r. Prawo zamówień publicznych (</w:t>
      </w:r>
      <w:r w:rsidRPr="00C6470E">
        <w:rPr>
          <w:rFonts w:ascii="Times New Roman" w:hAnsi="Times New Roman" w:cs="Times New Roman"/>
          <w:color w:val="000000"/>
          <w:sz w:val="20"/>
          <w:szCs w:val="20"/>
        </w:rPr>
        <w:t>Dz. U. z 20</w:t>
      </w:r>
      <w:r>
        <w:rPr>
          <w:rFonts w:ascii="Times New Roman" w:hAnsi="Times New Roman" w:cs="Times New Roman"/>
          <w:color w:val="000000"/>
          <w:sz w:val="20"/>
          <w:szCs w:val="20"/>
        </w:rPr>
        <w:t>2</w:t>
      </w:r>
      <w:r w:rsidR="001F7335">
        <w:rPr>
          <w:rFonts w:ascii="Times New Roman" w:hAnsi="Times New Roman" w:cs="Times New Roman"/>
          <w:color w:val="000000"/>
          <w:sz w:val="20"/>
          <w:szCs w:val="20"/>
        </w:rPr>
        <w:t>3</w:t>
      </w:r>
      <w:r w:rsidRPr="00C6470E">
        <w:rPr>
          <w:rFonts w:ascii="Times New Roman" w:hAnsi="Times New Roman" w:cs="Times New Roman"/>
          <w:color w:val="000000"/>
          <w:sz w:val="20"/>
          <w:szCs w:val="20"/>
        </w:rPr>
        <w:t xml:space="preserve"> r. poz. </w:t>
      </w:r>
      <w:r>
        <w:rPr>
          <w:rFonts w:ascii="Times New Roman" w:hAnsi="Times New Roman" w:cs="Times New Roman"/>
          <w:color w:val="000000"/>
          <w:sz w:val="20"/>
          <w:szCs w:val="20"/>
        </w:rPr>
        <w:t>1</w:t>
      </w:r>
      <w:r w:rsidR="001F7335">
        <w:rPr>
          <w:rFonts w:ascii="Times New Roman" w:hAnsi="Times New Roman" w:cs="Times New Roman"/>
          <w:color w:val="000000"/>
          <w:sz w:val="20"/>
          <w:szCs w:val="20"/>
        </w:rPr>
        <w:t>605</w:t>
      </w:r>
      <w:r>
        <w:rPr>
          <w:rFonts w:ascii="Times New Roman" w:hAnsi="Times New Roman" w:cs="Times New Roman"/>
          <w:color w:val="000000"/>
          <w:sz w:val="20"/>
          <w:szCs w:val="20"/>
        </w:rPr>
        <w:t xml:space="preserve"> ze zm.</w:t>
      </w:r>
      <w:r w:rsidRPr="00C6470E">
        <w:rPr>
          <w:rFonts w:ascii="Times New Roman" w:hAnsi="Times New Roman" w:cs="Times New Roman"/>
          <w:sz w:val="20"/>
          <w:szCs w:val="20"/>
        </w:rPr>
        <w:t>).</w:t>
      </w:r>
    </w:p>
    <w:p w14:paraId="78CFA6AC" w14:textId="77777777" w:rsidR="00AB39B1" w:rsidRPr="00C6470E" w:rsidRDefault="00AB39B1" w:rsidP="00E52DA7">
      <w:pPr>
        <w:widowControl/>
        <w:numPr>
          <w:ilvl w:val="0"/>
          <w:numId w:val="56"/>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Spory wynikające z wykonania niniejszej umowy rozstrzygać będzie Sąd właściwy dla siedziby Zamawiającego.</w:t>
      </w:r>
    </w:p>
    <w:p w14:paraId="2143EE58" w14:textId="77777777" w:rsidR="008E0448" w:rsidRPr="00C6470E" w:rsidRDefault="008E0448" w:rsidP="00AB39B1">
      <w:pPr>
        <w:outlineLvl w:val="0"/>
        <w:rPr>
          <w:rFonts w:ascii="Times New Roman" w:hAnsi="Times New Roman" w:cs="Times New Roman"/>
          <w:bCs/>
          <w:sz w:val="20"/>
          <w:szCs w:val="20"/>
        </w:rPr>
      </w:pPr>
    </w:p>
    <w:p w14:paraId="3966F612" w14:textId="77777777" w:rsidR="00AB39B1" w:rsidRPr="00C6470E" w:rsidRDefault="00AB39B1" w:rsidP="00AB39B1">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14</w:t>
      </w:r>
    </w:p>
    <w:p w14:paraId="3DFAE881" w14:textId="77777777" w:rsidR="00AB39B1" w:rsidRDefault="00AB39B1" w:rsidP="00AB39B1">
      <w:pPr>
        <w:spacing w:line="256" w:lineRule="auto"/>
        <w:jc w:val="both"/>
        <w:rPr>
          <w:rFonts w:ascii="Times New Roman" w:hAnsi="Times New Roman" w:cs="Times New Roman"/>
          <w:bCs/>
          <w:sz w:val="20"/>
          <w:szCs w:val="20"/>
        </w:rPr>
      </w:pPr>
      <w:r w:rsidRPr="00C6470E">
        <w:rPr>
          <w:rFonts w:ascii="Times New Roman" w:hAnsi="Times New Roman" w:cs="Times New Roman"/>
          <w:sz w:val="20"/>
          <w:szCs w:val="20"/>
        </w:rPr>
        <w:t>Umowę sporządzono w dwóch  jednobrzmiących egzemplarzach po jednym dla każdej ze stron.</w:t>
      </w:r>
    </w:p>
    <w:p w14:paraId="5DB68024" w14:textId="77777777" w:rsidR="00AB39B1" w:rsidRPr="00872378" w:rsidRDefault="00AB39B1" w:rsidP="00AB39B1">
      <w:pPr>
        <w:rPr>
          <w:rFonts w:ascii="Times New Roman" w:hAnsi="Times New Roman" w:cs="Times New Roman"/>
          <w:sz w:val="20"/>
          <w:szCs w:val="20"/>
        </w:rPr>
      </w:pPr>
    </w:p>
    <w:p w14:paraId="3D5ED8C5" w14:textId="77777777" w:rsidR="00AB39B1" w:rsidRPr="003F2396" w:rsidRDefault="00AB39B1" w:rsidP="00AB39B1">
      <w:pPr>
        <w:jc w:val="center"/>
        <w:rPr>
          <w:rFonts w:ascii="Times New Roman" w:hAnsi="Times New Roman" w:cs="Times New Roman"/>
          <w:sz w:val="20"/>
          <w:szCs w:val="20"/>
        </w:rPr>
      </w:pPr>
      <w:r w:rsidRPr="00872378">
        <w:rPr>
          <w:rFonts w:ascii="Times New Roman" w:hAnsi="Times New Roman" w:cs="Times New Roman"/>
          <w:sz w:val="20"/>
          <w:szCs w:val="20"/>
        </w:rPr>
        <w:t xml:space="preserve">Zamawiający </w:t>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t xml:space="preserve">                         Wykonawca</w:t>
      </w:r>
    </w:p>
    <w:p w14:paraId="7AAEC26C" w14:textId="77777777" w:rsidR="00AB39B1" w:rsidRDefault="00AB39B1" w:rsidP="00AB39B1">
      <w:pPr>
        <w:rPr>
          <w:rFonts w:ascii="Times New Roman" w:hAnsi="Times New Roman" w:cs="Times New Roman"/>
          <w:b/>
          <w:sz w:val="20"/>
          <w:szCs w:val="20"/>
        </w:rPr>
      </w:pPr>
    </w:p>
    <w:p w14:paraId="1FF2F2FE" w14:textId="77777777" w:rsidR="00B6308B" w:rsidRDefault="00B6308B" w:rsidP="00AB39B1">
      <w:pPr>
        <w:rPr>
          <w:rFonts w:ascii="Times New Roman" w:hAnsi="Times New Roman" w:cs="Times New Roman"/>
          <w:b/>
          <w:sz w:val="20"/>
          <w:szCs w:val="20"/>
        </w:rPr>
      </w:pPr>
    </w:p>
    <w:p w14:paraId="351A0BB4" w14:textId="77777777" w:rsidR="00B6308B" w:rsidRDefault="00B6308B" w:rsidP="00AB39B1">
      <w:pPr>
        <w:rPr>
          <w:rFonts w:ascii="Times New Roman" w:hAnsi="Times New Roman" w:cs="Times New Roman"/>
          <w:b/>
          <w:sz w:val="20"/>
          <w:szCs w:val="20"/>
        </w:rPr>
      </w:pPr>
    </w:p>
    <w:p w14:paraId="079CFD6A" w14:textId="77777777" w:rsidR="00B6308B" w:rsidRDefault="00B6308B" w:rsidP="00AB39B1">
      <w:pPr>
        <w:rPr>
          <w:rFonts w:ascii="Times New Roman" w:hAnsi="Times New Roman" w:cs="Times New Roman"/>
          <w:b/>
          <w:sz w:val="20"/>
          <w:szCs w:val="20"/>
        </w:rPr>
      </w:pPr>
    </w:p>
    <w:p w14:paraId="57E0AE28" w14:textId="77777777" w:rsidR="00B6308B" w:rsidRPr="00872378" w:rsidRDefault="00B6308B" w:rsidP="00AB39B1">
      <w:pPr>
        <w:rPr>
          <w:rFonts w:ascii="Times New Roman" w:hAnsi="Times New Roman" w:cs="Times New Roman"/>
          <w:b/>
          <w:sz w:val="20"/>
          <w:szCs w:val="20"/>
        </w:rPr>
      </w:pPr>
    </w:p>
    <w:p w14:paraId="1D65A6AB" w14:textId="77777777" w:rsidR="00AB39B1" w:rsidRPr="00872378" w:rsidRDefault="00AB39B1" w:rsidP="00AB39B1">
      <w:pPr>
        <w:rPr>
          <w:rFonts w:ascii="Times New Roman" w:hAnsi="Times New Roman" w:cs="Times New Roman"/>
          <w:b/>
          <w:sz w:val="20"/>
          <w:szCs w:val="20"/>
        </w:rPr>
      </w:pPr>
      <w:r w:rsidRPr="00872378">
        <w:rPr>
          <w:rFonts w:ascii="Times New Roman" w:hAnsi="Times New Roman" w:cs="Times New Roman"/>
          <w:b/>
          <w:sz w:val="20"/>
          <w:szCs w:val="20"/>
        </w:rPr>
        <w:t>…………………………………</w:t>
      </w:r>
    </w:p>
    <w:p w14:paraId="6FAE3B00" w14:textId="77777777" w:rsidR="00B6308B" w:rsidRDefault="00B6308B" w:rsidP="00AB39B1">
      <w:pPr>
        <w:rPr>
          <w:rFonts w:ascii="Times New Roman" w:hAnsi="Times New Roman" w:cs="Times New Roman"/>
          <w:b/>
          <w:sz w:val="20"/>
          <w:szCs w:val="20"/>
        </w:rPr>
      </w:pPr>
    </w:p>
    <w:p w14:paraId="2F7CF9DA" w14:textId="77777777" w:rsidR="00B6308B" w:rsidRDefault="00B6308B" w:rsidP="00AB39B1">
      <w:pPr>
        <w:rPr>
          <w:rFonts w:ascii="Times New Roman" w:hAnsi="Times New Roman" w:cs="Times New Roman"/>
          <w:b/>
          <w:sz w:val="20"/>
          <w:szCs w:val="20"/>
        </w:rPr>
      </w:pPr>
    </w:p>
    <w:p w14:paraId="10F39550" w14:textId="77777777" w:rsidR="00B6308B" w:rsidRDefault="00B6308B" w:rsidP="00AB39B1">
      <w:pPr>
        <w:rPr>
          <w:rFonts w:ascii="Times New Roman" w:hAnsi="Times New Roman" w:cs="Times New Roman"/>
          <w:b/>
          <w:sz w:val="20"/>
          <w:szCs w:val="20"/>
        </w:rPr>
      </w:pPr>
    </w:p>
    <w:p w14:paraId="7037A1BD" w14:textId="77777777" w:rsidR="00B6308B" w:rsidRDefault="00B6308B" w:rsidP="00AB39B1">
      <w:pPr>
        <w:rPr>
          <w:rFonts w:ascii="Times New Roman" w:hAnsi="Times New Roman" w:cs="Times New Roman"/>
          <w:b/>
          <w:sz w:val="20"/>
          <w:szCs w:val="20"/>
        </w:rPr>
      </w:pPr>
    </w:p>
    <w:p w14:paraId="636956C3" w14:textId="77777777" w:rsidR="00B6308B" w:rsidRDefault="00B6308B" w:rsidP="00AB39B1">
      <w:pPr>
        <w:rPr>
          <w:rFonts w:ascii="Times New Roman" w:hAnsi="Times New Roman" w:cs="Times New Roman"/>
          <w:b/>
          <w:sz w:val="20"/>
          <w:szCs w:val="20"/>
        </w:rPr>
      </w:pPr>
    </w:p>
    <w:p w14:paraId="5FB7A44B" w14:textId="2144B1E5" w:rsidR="00AB39B1" w:rsidRPr="00872378" w:rsidRDefault="00AB39B1" w:rsidP="00AB39B1">
      <w:pPr>
        <w:rPr>
          <w:rFonts w:ascii="Times New Roman" w:hAnsi="Times New Roman" w:cs="Times New Roman"/>
          <w:b/>
          <w:sz w:val="20"/>
          <w:szCs w:val="20"/>
        </w:rPr>
      </w:pPr>
      <w:r w:rsidRPr="00872378">
        <w:rPr>
          <w:rFonts w:ascii="Times New Roman" w:hAnsi="Times New Roman" w:cs="Times New Roman"/>
          <w:b/>
          <w:sz w:val="20"/>
          <w:szCs w:val="20"/>
        </w:rPr>
        <w:t>…………………………………</w:t>
      </w:r>
    </w:p>
    <w:p w14:paraId="2326B79A" w14:textId="77777777" w:rsidR="00AB39B1" w:rsidRPr="00872378" w:rsidRDefault="00AB39B1" w:rsidP="00AB39B1">
      <w:pPr>
        <w:rPr>
          <w:rFonts w:ascii="Times New Roman" w:hAnsi="Times New Roman" w:cs="Times New Roman"/>
          <w:sz w:val="18"/>
          <w:szCs w:val="18"/>
        </w:rPr>
      </w:pPr>
      <w:r w:rsidRPr="00872378">
        <w:rPr>
          <w:rFonts w:ascii="Times New Roman" w:hAnsi="Times New Roman" w:cs="Times New Roman"/>
          <w:sz w:val="18"/>
          <w:szCs w:val="18"/>
        </w:rPr>
        <w:t xml:space="preserve">              Kontrasygnata</w:t>
      </w:r>
    </w:p>
    <w:p w14:paraId="1F5E4712" w14:textId="77777777" w:rsidR="00AB39B1" w:rsidRPr="00872378" w:rsidRDefault="00AB39B1" w:rsidP="00AB39B1">
      <w:pPr>
        <w:rPr>
          <w:rFonts w:ascii="Times New Roman" w:hAnsi="Times New Roman" w:cs="Times New Roman"/>
          <w:sz w:val="20"/>
          <w:szCs w:val="20"/>
        </w:rPr>
      </w:pPr>
    </w:p>
    <w:p w14:paraId="7ED932E2" w14:textId="77777777" w:rsidR="00AB39B1" w:rsidRPr="00872378" w:rsidRDefault="00AB39B1" w:rsidP="00AB39B1">
      <w:pPr>
        <w:rPr>
          <w:rFonts w:ascii="Times New Roman" w:hAnsi="Times New Roman" w:cs="Times New Roman"/>
          <w:sz w:val="20"/>
          <w:szCs w:val="20"/>
        </w:rPr>
      </w:pPr>
    </w:p>
    <w:p w14:paraId="6D8214E4" w14:textId="77777777" w:rsidR="00AB39B1" w:rsidRPr="00872378" w:rsidRDefault="00AB39B1" w:rsidP="00AB39B1">
      <w:pPr>
        <w:rPr>
          <w:rFonts w:ascii="Times New Roman" w:hAnsi="Times New Roman" w:cs="Times New Roman"/>
          <w:sz w:val="20"/>
          <w:szCs w:val="20"/>
        </w:rPr>
      </w:pPr>
    </w:p>
    <w:p w14:paraId="3268545B" w14:textId="77777777" w:rsidR="00AB39B1" w:rsidRPr="006059C8" w:rsidRDefault="00AB39B1" w:rsidP="00AB39B1"/>
    <w:p w14:paraId="677905B1" w14:textId="77777777" w:rsidR="00AB39B1" w:rsidRPr="00872378" w:rsidRDefault="00AB39B1" w:rsidP="00AB39B1">
      <w:pPr>
        <w:rPr>
          <w:rFonts w:ascii="Times New Roman" w:hAnsi="Times New Roman" w:cs="Times New Roman"/>
          <w:sz w:val="20"/>
          <w:szCs w:val="20"/>
          <w:u w:val="single"/>
        </w:rPr>
      </w:pPr>
      <w:r w:rsidRPr="00872378">
        <w:rPr>
          <w:rFonts w:ascii="Times New Roman" w:hAnsi="Times New Roman" w:cs="Times New Roman"/>
          <w:sz w:val="20"/>
          <w:szCs w:val="20"/>
          <w:u w:val="single"/>
        </w:rPr>
        <w:t>Załączniki:</w:t>
      </w:r>
    </w:p>
    <w:p w14:paraId="28DC40F4" w14:textId="77777777" w:rsidR="00AB39B1" w:rsidRPr="00872378" w:rsidRDefault="00AB39B1" w:rsidP="00AB39B1">
      <w:pPr>
        <w:rPr>
          <w:rFonts w:ascii="Times New Roman" w:hAnsi="Times New Roman" w:cs="Times New Roman"/>
          <w:sz w:val="20"/>
          <w:szCs w:val="20"/>
        </w:rPr>
      </w:pPr>
      <w:r w:rsidRPr="00872378">
        <w:rPr>
          <w:rFonts w:ascii="Times New Roman" w:hAnsi="Times New Roman" w:cs="Times New Roman"/>
          <w:sz w:val="20"/>
          <w:szCs w:val="20"/>
        </w:rPr>
        <w:t xml:space="preserve">1. Oferta Wykonawcy, </w:t>
      </w:r>
      <w:proofErr w:type="spellStart"/>
      <w:r w:rsidRPr="00872378">
        <w:rPr>
          <w:rFonts w:ascii="Times New Roman" w:hAnsi="Times New Roman" w:cs="Times New Roman"/>
          <w:sz w:val="20"/>
          <w:szCs w:val="20"/>
        </w:rPr>
        <w:t>swz</w:t>
      </w:r>
      <w:proofErr w:type="spellEnd"/>
      <w:r w:rsidRPr="00872378">
        <w:rPr>
          <w:rFonts w:ascii="Times New Roman" w:hAnsi="Times New Roman" w:cs="Times New Roman"/>
          <w:sz w:val="20"/>
          <w:szCs w:val="20"/>
        </w:rPr>
        <w:t>,</w:t>
      </w:r>
    </w:p>
    <w:p w14:paraId="24B48877" w14:textId="77777777" w:rsidR="00AB39B1" w:rsidRPr="00872378" w:rsidRDefault="00AB39B1" w:rsidP="00AB39B1">
      <w:pPr>
        <w:rPr>
          <w:rFonts w:ascii="Times New Roman" w:hAnsi="Times New Roman" w:cs="Times New Roman"/>
          <w:sz w:val="20"/>
          <w:szCs w:val="20"/>
        </w:rPr>
      </w:pPr>
      <w:r w:rsidRPr="00872378">
        <w:rPr>
          <w:rFonts w:ascii="Times New Roman" w:hAnsi="Times New Roman" w:cs="Times New Roman"/>
          <w:sz w:val="20"/>
          <w:szCs w:val="20"/>
        </w:rPr>
        <w:t xml:space="preserve">2. </w:t>
      </w:r>
      <w:r w:rsidRPr="00872378">
        <w:rPr>
          <w:rFonts w:ascii="Times New Roman" w:eastAsia="Calibri" w:hAnsi="Times New Roman" w:cs="Times New Roman"/>
          <w:sz w:val="20"/>
          <w:szCs w:val="20"/>
        </w:rPr>
        <w:t>Wykaz miejsc, do których przewidywane są dostawy oleju opałowego</w:t>
      </w:r>
      <w:r w:rsidRPr="00872378">
        <w:rPr>
          <w:rFonts w:ascii="Times New Roman" w:hAnsi="Times New Roman" w:cs="Times New Roman"/>
          <w:sz w:val="20"/>
          <w:szCs w:val="20"/>
        </w:rPr>
        <w:t>,</w:t>
      </w:r>
    </w:p>
    <w:p w14:paraId="3CE3FD12" w14:textId="77777777" w:rsidR="00AB39B1" w:rsidRPr="003F2396" w:rsidRDefault="00AB39B1" w:rsidP="00AB39B1">
      <w:pPr>
        <w:rPr>
          <w:rFonts w:ascii="Times New Roman" w:hAnsi="Times New Roman" w:cs="Times New Roman"/>
          <w:sz w:val="20"/>
          <w:szCs w:val="20"/>
        </w:rPr>
      </w:pPr>
      <w:r w:rsidRPr="00872378">
        <w:rPr>
          <w:rFonts w:ascii="Times New Roman" w:hAnsi="Times New Roman" w:cs="Times New Roman"/>
          <w:sz w:val="20"/>
          <w:szCs w:val="20"/>
        </w:rPr>
        <w:t>3. Polisa ubezpieczeniowa.</w:t>
      </w:r>
    </w:p>
    <w:p w14:paraId="11706C17" w14:textId="77777777" w:rsidR="00AB39B1" w:rsidRDefault="00AB39B1" w:rsidP="00AB39B1">
      <w:pPr>
        <w:pStyle w:val="WW-Normal"/>
        <w:jc w:val="center"/>
        <w:rPr>
          <w:rFonts w:ascii="Times New Roman" w:hAnsi="Times New Roman" w:cs="Times New Roman"/>
          <w:b/>
          <w:bCs/>
          <w:sz w:val="20"/>
          <w:szCs w:val="20"/>
        </w:rPr>
      </w:pPr>
    </w:p>
    <w:p w14:paraId="20EF6BF3" w14:textId="77777777" w:rsidR="00AB39B1" w:rsidRDefault="00AB39B1" w:rsidP="00AB39B1">
      <w:pPr>
        <w:pStyle w:val="WW-Normal"/>
        <w:jc w:val="center"/>
        <w:rPr>
          <w:rFonts w:ascii="Times New Roman" w:hAnsi="Times New Roman" w:cs="Times New Roman"/>
          <w:b/>
          <w:bCs/>
          <w:sz w:val="20"/>
          <w:szCs w:val="20"/>
        </w:rPr>
      </w:pPr>
    </w:p>
    <w:p w14:paraId="7EC4FD64" w14:textId="77777777" w:rsidR="00B6308B" w:rsidRDefault="00B6308B" w:rsidP="00AB39B1">
      <w:pPr>
        <w:pStyle w:val="WW-Normal"/>
        <w:jc w:val="center"/>
        <w:rPr>
          <w:rFonts w:ascii="Times New Roman" w:hAnsi="Times New Roman" w:cs="Times New Roman"/>
          <w:b/>
          <w:bCs/>
          <w:sz w:val="20"/>
          <w:szCs w:val="20"/>
        </w:rPr>
      </w:pPr>
    </w:p>
    <w:p w14:paraId="56D0FC99" w14:textId="77777777" w:rsidR="00B6308B" w:rsidRDefault="00B6308B" w:rsidP="00AB39B1">
      <w:pPr>
        <w:pStyle w:val="WW-Normal"/>
        <w:jc w:val="center"/>
        <w:rPr>
          <w:rFonts w:ascii="Times New Roman" w:hAnsi="Times New Roman" w:cs="Times New Roman"/>
          <w:b/>
          <w:bCs/>
          <w:sz w:val="20"/>
          <w:szCs w:val="20"/>
        </w:rPr>
      </w:pPr>
    </w:p>
    <w:p w14:paraId="3EDC4700" w14:textId="77777777" w:rsidR="00B6308B" w:rsidRDefault="00B6308B" w:rsidP="00AB39B1">
      <w:pPr>
        <w:pStyle w:val="WW-Normal"/>
        <w:jc w:val="center"/>
        <w:rPr>
          <w:rFonts w:ascii="Times New Roman" w:hAnsi="Times New Roman" w:cs="Times New Roman"/>
          <w:b/>
          <w:bCs/>
          <w:sz w:val="20"/>
          <w:szCs w:val="20"/>
        </w:rPr>
      </w:pPr>
    </w:p>
    <w:p w14:paraId="4CC86E21" w14:textId="77777777" w:rsidR="00B6308B" w:rsidRDefault="00B6308B" w:rsidP="00AB39B1">
      <w:pPr>
        <w:pStyle w:val="WW-Normal"/>
        <w:jc w:val="center"/>
        <w:rPr>
          <w:rFonts w:ascii="Times New Roman" w:hAnsi="Times New Roman" w:cs="Times New Roman"/>
          <w:b/>
          <w:bCs/>
          <w:sz w:val="20"/>
          <w:szCs w:val="20"/>
        </w:rPr>
      </w:pPr>
    </w:p>
    <w:p w14:paraId="694B5455" w14:textId="77777777" w:rsidR="00B6308B" w:rsidRDefault="00B6308B" w:rsidP="00AB39B1">
      <w:pPr>
        <w:pStyle w:val="WW-Normal"/>
        <w:jc w:val="center"/>
        <w:rPr>
          <w:rFonts w:ascii="Times New Roman" w:hAnsi="Times New Roman" w:cs="Times New Roman"/>
          <w:b/>
          <w:bCs/>
          <w:sz w:val="20"/>
          <w:szCs w:val="20"/>
        </w:rPr>
      </w:pPr>
    </w:p>
    <w:p w14:paraId="37E613BA" w14:textId="77777777" w:rsidR="00B6308B" w:rsidRDefault="00B6308B" w:rsidP="00AB39B1">
      <w:pPr>
        <w:pStyle w:val="WW-Normal"/>
        <w:jc w:val="center"/>
        <w:rPr>
          <w:rFonts w:ascii="Times New Roman" w:hAnsi="Times New Roman" w:cs="Times New Roman"/>
          <w:b/>
          <w:bCs/>
          <w:sz w:val="20"/>
          <w:szCs w:val="20"/>
        </w:rPr>
      </w:pPr>
    </w:p>
    <w:p w14:paraId="7190C7BC" w14:textId="77777777" w:rsidR="00B6308B" w:rsidRDefault="00B6308B" w:rsidP="00AB39B1">
      <w:pPr>
        <w:pStyle w:val="WW-Normal"/>
        <w:jc w:val="center"/>
        <w:rPr>
          <w:rFonts w:ascii="Times New Roman" w:hAnsi="Times New Roman" w:cs="Times New Roman"/>
          <w:b/>
          <w:bCs/>
          <w:sz w:val="20"/>
          <w:szCs w:val="20"/>
        </w:rPr>
      </w:pPr>
    </w:p>
    <w:p w14:paraId="1BDB1F2F" w14:textId="77777777" w:rsidR="00B6308B" w:rsidRDefault="00B6308B" w:rsidP="00AB39B1">
      <w:pPr>
        <w:pStyle w:val="WW-Normal"/>
        <w:jc w:val="center"/>
        <w:rPr>
          <w:rFonts w:ascii="Times New Roman" w:hAnsi="Times New Roman" w:cs="Times New Roman"/>
          <w:b/>
          <w:bCs/>
          <w:sz w:val="20"/>
          <w:szCs w:val="20"/>
        </w:rPr>
      </w:pPr>
    </w:p>
    <w:p w14:paraId="2744DAD1" w14:textId="77777777" w:rsidR="00B6308B" w:rsidRDefault="00B6308B" w:rsidP="00AB39B1">
      <w:pPr>
        <w:pStyle w:val="WW-Normal"/>
        <w:jc w:val="center"/>
        <w:rPr>
          <w:rFonts w:ascii="Times New Roman" w:hAnsi="Times New Roman" w:cs="Times New Roman"/>
          <w:b/>
          <w:bCs/>
          <w:sz w:val="20"/>
          <w:szCs w:val="20"/>
        </w:rPr>
      </w:pPr>
    </w:p>
    <w:p w14:paraId="55997C67" w14:textId="77777777" w:rsidR="00B6308B" w:rsidRDefault="00B6308B" w:rsidP="00AB39B1">
      <w:pPr>
        <w:pStyle w:val="WW-Normal"/>
        <w:jc w:val="center"/>
        <w:rPr>
          <w:rFonts w:ascii="Times New Roman" w:hAnsi="Times New Roman" w:cs="Times New Roman"/>
          <w:b/>
          <w:bCs/>
          <w:sz w:val="20"/>
          <w:szCs w:val="20"/>
        </w:rPr>
      </w:pPr>
    </w:p>
    <w:p w14:paraId="351B8A4A" w14:textId="77777777" w:rsidR="00B6308B" w:rsidRDefault="00B6308B" w:rsidP="00AB39B1">
      <w:pPr>
        <w:pStyle w:val="WW-Normal"/>
        <w:jc w:val="center"/>
        <w:rPr>
          <w:rFonts w:ascii="Times New Roman" w:hAnsi="Times New Roman" w:cs="Times New Roman"/>
          <w:b/>
          <w:bCs/>
          <w:sz w:val="20"/>
          <w:szCs w:val="20"/>
        </w:rPr>
      </w:pPr>
    </w:p>
    <w:p w14:paraId="7ED0CB4E" w14:textId="77777777" w:rsidR="00B6308B" w:rsidRDefault="00B6308B" w:rsidP="00AB39B1">
      <w:pPr>
        <w:pStyle w:val="WW-Normal"/>
        <w:jc w:val="center"/>
        <w:rPr>
          <w:rFonts w:ascii="Times New Roman" w:hAnsi="Times New Roman" w:cs="Times New Roman"/>
          <w:b/>
          <w:bCs/>
          <w:sz w:val="20"/>
          <w:szCs w:val="20"/>
        </w:rPr>
      </w:pPr>
    </w:p>
    <w:p w14:paraId="4A41504B" w14:textId="77777777" w:rsidR="00B6308B" w:rsidRDefault="00B6308B" w:rsidP="00AB39B1">
      <w:pPr>
        <w:pStyle w:val="WW-Normal"/>
        <w:jc w:val="center"/>
        <w:rPr>
          <w:rFonts w:ascii="Times New Roman" w:hAnsi="Times New Roman" w:cs="Times New Roman"/>
          <w:b/>
          <w:bCs/>
          <w:sz w:val="20"/>
          <w:szCs w:val="20"/>
        </w:rPr>
      </w:pPr>
    </w:p>
    <w:p w14:paraId="3BB1E73E" w14:textId="77777777" w:rsidR="00B6308B" w:rsidRDefault="00B6308B" w:rsidP="00AB39B1">
      <w:pPr>
        <w:pStyle w:val="WW-Normal"/>
        <w:jc w:val="center"/>
        <w:rPr>
          <w:rFonts w:ascii="Times New Roman" w:hAnsi="Times New Roman" w:cs="Times New Roman"/>
          <w:b/>
          <w:bCs/>
          <w:sz w:val="20"/>
          <w:szCs w:val="20"/>
        </w:rPr>
      </w:pPr>
    </w:p>
    <w:p w14:paraId="499AA143" w14:textId="77777777" w:rsidR="00B6308B" w:rsidRDefault="00B6308B" w:rsidP="00AB39B1">
      <w:pPr>
        <w:pStyle w:val="WW-Normal"/>
        <w:jc w:val="center"/>
        <w:rPr>
          <w:rFonts w:ascii="Times New Roman" w:hAnsi="Times New Roman" w:cs="Times New Roman"/>
          <w:b/>
          <w:bCs/>
          <w:sz w:val="20"/>
          <w:szCs w:val="20"/>
        </w:rPr>
      </w:pPr>
    </w:p>
    <w:p w14:paraId="68572C57" w14:textId="77777777" w:rsidR="00B6308B" w:rsidRDefault="00B6308B" w:rsidP="00AB39B1">
      <w:pPr>
        <w:pStyle w:val="WW-Normal"/>
        <w:jc w:val="center"/>
        <w:rPr>
          <w:rFonts w:ascii="Times New Roman" w:hAnsi="Times New Roman" w:cs="Times New Roman"/>
          <w:b/>
          <w:bCs/>
          <w:sz w:val="20"/>
          <w:szCs w:val="20"/>
        </w:rPr>
      </w:pPr>
    </w:p>
    <w:p w14:paraId="6B499A5D" w14:textId="77777777" w:rsidR="00B6308B" w:rsidRDefault="00B6308B" w:rsidP="00AB39B1">
      <w:pPr>
        <w:pStyle w:val="WW-Normal"/>
        <w:jc w:val="center"/>
        <w:rPr>
          <w:rFonts w:ascii="Times New Roman" w:hAnsi="Times New Roman" w:cs="Times New Roman"/>
          <w:b/>
          <w:bCs/>
          <w:sz w:val="20"/>
          <w:szCs w:val="20"/>
        </w:rPr>
      </w:pPr>
    </w:p>
    <w:p w14:paraId="69372397" w14:textId="77777777" w:rsidR="00B6308B" w:rsidRDefault="00B6308B" w:rsidP="00AB39B1">
      <w:pPr>
        <w:pStyle w:val="WW-Normal"/>
        <w:jc w:val="center"/>
        <w:rPr>
          <w:rFonts w:ascii="Times New Roman" w:hAnsi="Times New Roman" w:cs="Times New Roman"/>
          <w:b/>
          <w:bCs/>
          <w:sz w:val="20"/>
          <w:szCs w:val="20"/>
        </w:rPr>
      </w:pPr>
    </w:p>
    <w:p w14:paraId="2E13CB1E" w14:textId="77777777" w:rsidR="00B6308B" w:rsidRDefault="00B6308B" w:rsidP="00AB39B1">
      <w:pPr>
        <w:pStyle w:val="WW-Normal"/>
        <w:jc w:val="center"/>
        <w:rPr>
          <w:rFonts w:ascii="Times New Roman" w:hAnsi="Times New Roman" w:cs="Times New Roman"/>
          <w:b/>
          <w:bCs/>
          <w:sz w:val="20"/>
          <w:szCs w:val="20"/>
        </w:rPr>
      </w:pPr>
    </w:p>
    <w:p w14:paraId="42430717" w14:textId="77777777" w:rsidR="00B6308B" w:rsidRDefault="00B6308B" w:rsidP="00AB39B1">
      <w:pPr>
        <w:pStyle w:val="WW-Normal"/>
        <w:jc w:val="center"/>
        <w:rPr>
          <w:rFonts w:ascii="Times New Roman" w:hAnsi="Times New Roman" w:cs="Times New Roman"/>
          <w:b/>
          <w:bCs/>
          <w:sz w:val="20"/>
          <w:szCs w:val="20"/>
        </w:rPr>
      </w:pPr>
    </w:p>
    <w:p w14:paraId="19918E21" w14:textId="77777777" w:rsidR="00B6308B" w:rsidRDefault="00B6308B" w:rsidP="00AB39B1">
      <w:pPr>
        <w:pStyle w:val="WW-Normal"/>
        <w:jc w:val="center"/>
        <w:rPr>
          <w:rFonts w:ascii="Times New Roman" w:hAnsi="Times New Roman" w:cs="Times New Roman"/>
          <w:b/>
          <w:bCs/>
          <w:sz w:val="20"/>
          <w:szCs w:val="20"/>
        </w:rPr>
      </w:pPr>
    </w:p>
    <w:p w14:paraId="0AF30C98" w14:textId="77777777" w:rsidR="00B6308B" w:rsidRDefault="00B6308B" w:rsidP="00AB39B1">
      <w:pPr>
        <w:pStyle w:val="WW-Normal"/>
        <w:jc w:val="center"/>
        <w:rPr>
          <w:rFonts w:ascii="Times New Roman" w:hAnsi="Times New Roman" w:cs="Times New Roman"/>
          <w:b/>
          <w:bCs/>
          <w:sz w:val="20"/>
          <w:szCs w:val="20"/>
        </w:rPr>
      </w:pPr>
    </w:p>
    <w:p w14:paraId="12A6B7D1" w14:textId="77777777" w:rsidR="00B6308B" w:rsidRDefault="00B6308B" w:rsidP="00AB39B1">
      <w:pPr>
        <w:pStyle w:val="WW-Normal"/>
        <w:jc w:val="center"/>
        <w:rPr>
          <w:rFonts w:ascii="Times New Roman" w:hAnsi="Times New Roman" w:cs="Times New Roman"/>
          <w:b/>
          <w:bCs/>
          <w:sz w:val="20"/>
          <w:szCs w:val="20"/>
        </w:rPr>
      </w:pPr>
    </w:p>
    <w:p w14:paraId="394CF92E" w14:textId="77777777" w:rsidR="00B6308B" w:rsidRDefault="00B6308B" w:rsidP="00AB39B1">
      <w:pPr>
        <w:pStyle w:val="WW-Normal"/>
        <w:jc w:val="center"/>
        <w:rPr>
          <w:rFonts w:ascii="Times New Roman" w:hAnsi="Times New Roman" w:cs="Times New Roman"/>
          <w:b/>
          <w:bCs/>
          <w:sz w:val="20"/>
          <w:szCs w:val="20"/>
        </w:rPr>
      </w:pPr>
    </w:p>
    <w:p w14:paraId="7711620A" w14:textId="77777777" w:rsidR="00B6308B" w:rsidRDefault="00B6308B" w:rsidP="00AB39B1">
      <w:pPr>
        <w:pStyle w:val="WW-Normal"/>
        <w:jc w:val="center"/>
        <w:rPr>
          <w:rFonts w:ascii="Times New Roman" w:hAnsi="Times New Roman" w:cs="Times New Roman"/>
          <w:b/>
          <w:bCs/>
          <w:sz w:val="20"/>
          <w:szCs w:val="20"/>
        </w:rPr>
      </w:pPr>
    </w:p>
    <w:p w14:paraId="1C0D0898" w14:textId="5282606D" w:rsidR="00AB39B1" w:rsidRDefault="00AB39B1" w:rsidP="00AB39B1">
      <w:pPr>
        <w:pStyle w:val="WW-Normal"/>
        <w:jc w:val="right"/>
        <w:rPr>
          <w:rFonts w:ascii="Times New Roman" w:hAnsi="Times New Roman" w:cs="Times New Roman"/>
          <w:b/>
          <w:bCs/>
          <w:sz w:val="22"/>
          <w:szCs w:val="22"/>
        </w:rPr>
      </w:pPr>
      <w:r w:rsidRPr="00872378">
        <w:rPr>
          <w:rFonts w:ascii="Times New Roman" w:hAnsi="Times New Roman" w:cs="Times New Roman"/>
          <w:b/>
          <w:bCs/>
          <w:sz w:val="22"/>
          <w:szCs w:val="22"/>
        </w:rPr>
        <w:t>Załącznik nr 2</w:t>
      </w:r>
      <w:r w:rsidR="00B6308B">
        <w:rPr>
          <w:rFonts w:ascii="Times New Roman" w:hAnsi="Times New Roman" w:cs="Times New Roman"/>
          <w:b/>
          <w:bCs/>
          <w:sz w:val="22"/>
          <w:szCs w:val="22"/>
        </w:rPr>
        <w:t xml:space="preserve"> do umowy</w:t>
      </w:r>
    </w:p>
    <w:p w14:paraId="04E3A8BC" w14:textId="77777777" w:rsidR="00B6308B" w:rsidRPr="00872378" w:rsidRDefault="00B6308B" w:rsidP="00AB39B1">
      <w:pPr>
        <w:pStyle w:val="WW-Normal"/>
        <w:jc w:val="right"/>
        <w:rPr>
          <w:rFonts w:ascii="Times New Roman" w:hAnsi="Times New Roman" w:cs="Times New Roman"/>
          <w:b/>
          <w:bCs/>
          <w:sz w:val="22"/>
          <w:szCs w:val="22"/>
        </w:rPr>
      </w:pPr>
    </w:p>
    <w:p w14:paraId="3B0F755A" w14:textId="77777777" w:rsidR="00AB39B1" w:rsidRDefault="00AB39B1" w:rsidP="00AB39B1">
      <w:pPr>
        <w:pStyle w:val="WW-Normal"/>
        <w:jc w:val="right"/>
        <w:rPr>
          <w:rFonts w:ascii="Times New Roman" w:hAnsi="Times New Roman" w:cs="Times New Roman"/>
          <w:b/>
          <w:bCs/>
          <w:sz w:val="20"/>
          <w:szCs w:val="20"/>
        </w:rPr>
      </w:pPr>
    </w:p>
    <w:p w14:paraId="5B15D822" w14:textId="77777777" w:rsidR="00AB39B1" w:rsidRPr="00872378" w:rsidRDefault="00AB39B1" w:rsidP="00AB39B1">
      <w:pPr>
        <w:pStyle w:val="WW-Normal"/>
        <w:jc w:val="center"/>
        <w:rPr>
          <w:rFonts w:ascii="Times New Roman" w:hAnsi="Times New Roman" w:cs="Times New Roman"/>
          <w:b/>
          <w:bCs/>
          <w:sz w:val="22"/>
          <w:szCs w:val="22"/>
        </w:rPr>
      </w:pPr>
      <w:r w:rsidRPr="00872378">
        <w:rPr>
          <w:rFonts w:ascii="Times New Roman" w:eastAsia="Calibri" w:hAnsi="Times New Roman" w:cs="Times New Roman"/>
          <w:b/>
          <w:sz w:val="22"/>
          <w:szCs w:val="22"/>
        </w:rPr>
        <w:t>Wykaz miejsc, do których przewidywane są dostawy oleju opałowego</w:t>
      </w:r>
    </w:p>
    <w:p w14:paraId="70117367" w14:textId="77777777" w:rsidR="00AB39B1" w:rsidRPr="00872378" w:rsidRDefault="00AB39B1" w:rsidP="00AB39B1">
      <w:pPr>
        <w:pStyle w:val="WW-Normal"/>
        <w:jc w:val="center"/>
        <w:rPr>
          <w:rFonts w:ascii="Times New Roman" w:hAnsi="Times New Roman" w:cs="Times New Roman"/>
          <w:b/>
          <w:bCs/>
          <w:sz w:val="22"/>
          <w:szCs w:val="22"/>
        </w:rPr>
      </w:pPr>
    </w:p>
    <w:p w14:paraId="68853B90" w14:textId="77777777" w:rsidR="00AB39B1" w:rsidRPr="00872378" w:rsidRDefault="00AB39B1" w:rsidP="00AB39B1">
      <w:pPr>
        <w:ind w:left="720"/>
        <w:jc w:val="center"/>
        <w:rPr>
          <w:rFonts w:ascii="Times New Roman" w:eastAsia="Calibri"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672"/>
      </w:tblGrid>
      <w:tr w:rsidR="00AB39B1" w:rsidRPr="00872378" w14:paraId="34739BFB" w14:textId="77777777" w:rsidTr="005E26AC">
        <w:tc>
          <w:tcPr>
            <w:tcW w:w="541" w:type="dxa"/>
            <w:shd w:val="clear" w:color="auto" w:fill="auto"/>
          </w:tcPr>
          <w:p w14:paraId="5A4AFAF9" w14:textId="77777777" w:rsidR="00AB39B1" w:rsidRPr="00872378" w:rsidRDefault="00AB39B1" w:rsidP="005E26AC">
            <w:pPr>
              <w:jc w:val="center"/>
              <w:rPr>
                <w:rFonts w:ascii="Times New Roman" w:hAnsi="Times New Roman" w:cs="Times New Roman"/>
                <w:b/>
              </w:rPr>
            </w:pPr>
            <w:r w:rsidRPr="00872378">
              <w:rPr>
                <w:rFonts w:ascii="Times New Roman" w:hAnsi="Times New Roman" w:cs="Times New Roman"/>
                <w:b/>
              </w:rPr>
              <w:t>Lp.</w:t>
            </w:r>
          </w:p>
        </w:tc>
        <w:tc>
          <w:tcPr>
            <w:tcW w:w="6672" w:type="dxa"/>
            <w:shd w:val="clear" w:color="auto" w:fill="auto"/>
          </w:tcPr>
          <w:p w14:paraId="098AFF5F" w14:textId="77777777" w:rsidR="00AB39B1" w:rsidRPr="00872378" w:rsidRDefault="00AB39B1" w:rsidP="005E26AC">
            <w:pPr>
              <w:jc w:val="center"/>
              <w:rPr>
                <w:rFonts w:ascii="Times New Roman" w:hAnsi="Times New Roman" w:cs="Times New Roman"/>
                <w:b/>
              </w:rPr>
            </w:pPr>
            <w:r w:rsidRPr="00872378">
              <w:rPr>
                <w:rFonts w:ascii="Times New Roman" w:hAnsi="Times New Roman" w:cs="Times New Roman"/>
                <w:b/>
              </w:rPr>
              <w:t>Szkoły i świetlice na terenie Gminy Aleksandrów Kujawski</w:t>
            </w:r>
          </w:p>
        </w:tc>
      </w:tr>
      <w:tr w:rsidR="00AB39B1" w:rsidRPr="00872378" w14:paraId="35915AE0" w14:textId="77777777" w:rsidTr="005E26AC">
        <w:tc>
          <w:tcPr>
            <w:tcW w:w="541" w:type="dxa"/>
            <w:shd w:val="clear" w:color="auto" w:fill="auto"/>
          </w:tcPr>
          <w:p w14:paraId="5233B610" w14:textId="77777777" w:rsidR="00AB39B1" w:rsidRPr="00872378" w:rsidRDefault="00AB39B1" w:rsidP="005E26AC">
            <w:pPr>
              <w:jc w:val="center"/>
              <w:rPr>
                <w:rFonts w:ascii="Times New Roman" w:hAnsi="Times New Roman" w:cs="Times New Roman"/>
              </w:rPr>
            </w:pPr>
            <w:r w:rsidRPr="00872378">
              <w:rPr>
                <w:rFonts w:ascii="Times New Roman" w:hAnsi="Times New Roman" w:cs="Times New Roman"/>
              </w:rPr>
              <w:t>1</w:t>
            </w:r>
          </w:p>
        </w:tc>
        <w:tc>
          <w:tcPr>
            <w:tcW w:w="6672" w:type="dxa"/>
            <w:shd w:val="clear" w:color="auto" w:fill="auto"/>
          </w:tcPr>
          <w:p w14:paraId="24DC6166" w14:textId="77777777" w:rsidR="00AB39B1" w:rsidRPr="00872378" w:rsidRDefault="00AB39B1" w:rsidP="005E26AC">
            <w:pPr>
              <w:jc w:val="center"/>
              <w:rPr>
                <w:rFonts w:ascii="Times New Roman" w:hAnsi="Times New Roman" w:cs="Times New Roman"/>
              </w:rPr>
            </w:pPr>
            <w:r w:rsidRPr="00872378">
              <w:rPr>
                <w:rFonts w:ascii="Times New Roman" w:hAnsi="Times New Roman" w:cs="Times New Roman"/>
              </w:rPr>
              <w:t xml:space="preserve">Szkoła Podstawowa </w:t>
            </w:r>
            <w:r w:rsidRPr="00872378">
              <w:rPr>
                <w:rFonts w:ascii="Times New Roman" w:hAnsi="Times New Roman" w:cs="Times New Roman"/>
              </w:rPr>
              <w:br/>
              <w:t>Opoki 43, 87-700 Aleksandrów Kujawski.</w:t>
            </w:r>
          </w:p>
        </w:tc>
      </w:tr>
      <w:tr w:rsidR="00AB39B1" w:rsidRPr="00872378" w14:paraId="5DB5057C" w14:textId="77777777" w:rsidTr="005E26AC">
        <w:tc>
          <w:tcPr>
            <w:tcW w:w="541" w:type="dxa"/>
            <w:shd w:val="clear" w:color="auto" w:fill="auto"/>
          </w:tcPr>
          <w:p w14:paraId="24580E88" w14:textId="77777777" w:rsidR="00AB39B1" w:rsidRPr="00872378" w:rsidRDefault="00AB39B1" w:rsidP="005E26AC">
            <w:pPr>
              <w:jc w:val="center"/>
              <w:rPr>
                <w:rFonts w:ascii="Times New Roman" w:hAnsi="Times New Roman" w:cs="Times New Roman"/>
              </w:rPr>
            </w:pPr>
            <w:r>
              <w:rPr>
                <w:rFonts w:ascii="Times New Roman" w:hAnsi="Times New Roman" w:cs="Times New Roman"/>
              </w:rPr>
              <w:t>2</w:t>
            </w:r>
          </w:p>
        </w:tc>
        <w:tc>
          <w:tcPr>
            <w:tcW w:w="6672" w:type="dxa"/>
            <w:shd w:val="clear" w:color="auto" w:fill="auto"/>
          </w:tcPr>
          <w:p w14:paraId="61323200" w14:textId="77777777" w:rsidR="00AB39B1" w:rsidRPr="00872378" w:rsidRDefault="00AB39B1" w:rsidP="005E26AC">
            <w:pPr>
              <w:jc w:val="center"/>
              <w:rPr>
                <w:rFonts w:ascii="Times New Roman" w:hAnsi="Times New Roman" w:cs="Times New Roman"/>
              </w:rPr>
            </w:pPr>
            <w:r w:rsidRPr="00872378">
              <w:rPr>
                <w:rFonts w:ascii="Times New Roman" w:hAnsi="Times New Roman" w:cs="Times New Roman"/>
              </w:rPr>
              <w:t>Szkoła Podstawowa</w:t>
            </w:r>
            <w:r w:rsidRPr="00872378">
              <w:rPr>
                <w:rFonts w:ascii="Times New Roman" w:hAnsi="Times New Roman" w:cs="Times New Roman"/>
              </w:rPr>
              <w:br/>
              <w:t>Służewo ul. Toruńska 8, 87-700 Aleksandrów Kujawski.</w:t>
            </w:r>
          </w:p>
        </w:tc>
      </w:tr>
      <w:tr w:rsidR="00AB39B1" w:rsidRPr="00872378" w14:paraId="1C7A2B43" w14:textId="77777777" w:rsidTr="005E26AC">
        <w:tc>
          <w:tcPr>
            <w:tcW w:w="541" w:type="dxa"/>
            <w:shd w:val="clear" w:color="auto" w:fill="auto"/>
          </w:tcPr>
          <w:p w14:paraId="04A05DF0" w14:textId="77777777" w:rsidR="00AB39B1" w:rsidRPr="00872378" w:rsidRDefault="00AB39B1" w:rsidP="005E26AC">
            <w:pPr>
              <w:jc w:val="center"/>
              <w:rPr>
                <w:rFonts w:ascii="Times New Roman" w:hAnsi="Times New Roman" w:cs="Times New Roman"/>
              </w:rPr>
            </w:pPr>
            <w:r>
              <w:rPr>
                <w:rFonts w:ascii="Times New Roman" w:hAnsi="Times New Roman" w:cs="Times New Roman"/>
              </w:rPr>
              <w:t>3</w:t>
            </w:r>
          </w:p>
        </w:tc>
        <w:tc>
          <w:tcPr>
            <w:tcW w:w="6672" w:type="dxa"/>
            <w:shd w:val="clear" w:color="auto" w:fill="auto"/>
          </w:tcPr>
          <w:p w14:paraId="17406548" w14:textId="77777777" w:rsidR="00AB39B1" w:rsidRPr="00872378" w:rsidRDefault="00AB39B1" w:rsidP="005E26AC">
            <w:pPr>
              <w:jc w:val="center"/>
              <w:rPr>
                <w:rFonts w:ascii="Times New Roman" w:hAnsi="Times New Roman" w:cs="Times New Roman"/>
              </w:rPr>
            </w:pPr>
            <w:r w:rsidRPr="00872378">
              <w:rPr>
                <w:rFonts w:ascii="Times New Roman" w:hAnsi="Times New Roman" w:cs="Times New Roman"/>
              </w:rPr>
              <w:t>Świetlica Wiejska</w:t>
            </w:r>
            <w:r w:rsidRPr="00872378">
              <w:rPr>
                <w:rFonts w:ascii="Times New Roman" w:hAnsi="Times New Roman" w:cs="Times New Roman"/>
              </w:rPr>
              <w:br/>
              <w:t>Wołuszewo 30, 87-720 Ciechocinek.</w:t>
            </w:r>
          </w:p>
        </w:tc>
      </w:tr>
      <w:tr w:rsidR="00AB39B1" w:rsidRPr="00872378" w14:paraId="4C1A9BA4" w14:textId="77777777" w:rsidTr="005E26AC">
        <w:tc>
          <w:tcPr>
            <w:tcW w:w="541" w:type="dxa"/>
            <w:shd w:val="clear" w:color="auto" w:fill="auto"/>
          </w:tcPr>
          <w:p w14:paraId="15DA7459" w14:textId="77777777" w:rsidR="00AB39B1" w:rsidRPr="00872378" w:rsidRDefault="00AB39B1" w:rsidP="005E26AC">
            <w:pPr>
              <w:jc w:val="center"/>
              <w:rPr>
                <w:rFonts w:ascii="Times New Roman" w:hAnsi="Times New Roman" w:cs="Times New Roman"/>
              </w:rPr>
            </w:pPr>
            <w:r>
              <w:rPr>
                <w:rFonts w:ascii="Times New Roman" w:hAnsi="Times New Roman" w:cs="Times New Roman"/>
              </w:rPr>
              <w:t>4</w:t>
            </w:r>
          </w:p>
        </w:tc>
        <w:tc>
          <w:tcPr>
            <w:tcW w:w="6672" w:type="dxa"/>
            <w:shd w:val="clear" w:color="auto" w:fill="auto"/>
          </w:tcPr>
          <w:p w14:paraId="78AE26FC" w14:textId="77777777" w:rsidR="00AB39B1" w:rsidRPr="00872378" w:rsidRDefault="00AB39B1" w:rsidP="005E26AC">
            <w:pPr>
              <w:jc w:val="center"/>
              <w:rPr>
                <w:rFonts w:ascii="Times New Roman" w:hAnsi="Times New Roman" w:cs="Times New Roman"/>
              </w:rPr>
            </w:pPr>
            <w:r w:rsidRPr="00872378">
              <w:rPr>
                <w:rFonts w:ascii="Times New Roman" w:hAnsi="Times New Roman" w:cs="Times New Roman"/>
              </w:rPr>
              <w:t>Świetlica Wiejska</w:t>
            </w:r>
            <w:r w:rsidRPr="00872378">
              <w:rPr>
                <w:rFonts w:ascii="Times New Roman" w:hAnsi="Times New Roman" w:cs="Times New Roman"/>
              </w:rPr>
              <w:br/>
              <w:t>Łazieniec, ul. Podgórna 1, 87-700 Aleksandrów Kujawski.</w:t>
            </w:r>
          </w:p>
        </w:tc>
      </w:tr>
      <w:tr w:rsidR="00AB39B1" w:rsidRPr="00872378" w14:paraId="576FD901" w14:textId="77777777" w:rsidTr="005E26AC">
        <w:tc>
          <w:tcPr>
            <w:tcW w:w="541" w:type="dxa"/>
            <w:shd w:val="clear" w:color="auto" w:fill="auto"/>
          </w:tcPr>
          <w:p w14:paraId="33D1B36D" w14:textId="77777777" w:rsidR="00AB39B1" w:rsidRPr="00872378" w:rsidRDefault="00AB39B1" w:rsidP="005E26AC">
            <w:pPr>
              <w:jc w:val="center"/>
              <w:rPr>
                <w:rFonts w:ascii="Times New Roman" w:hAnsi="Times New Roman" w:cs="Times New Roman"/>
              </w:rPr>
            </w:pPr>
            <w:r>
              <w:rPr>
                <w:rFonts w:ascii="Times New Roman" w:hAnsi="Times New Roman" w:cs="Times New Roman"/>
              </w:rPr>
              <w:t>5</w:t>
            </w:r>
          </w:p>
        </w:tc>
        <w:tc>
          <w:tcPr>
            <w:tcW w:w="6672" w:type="dxa"/>
            <w:shd w:val="clear" w:color="auto" w:fill="auto"/>
          </w:tcPr>
          <w:p w14:paraId="0EDD3611" w14:textId="77777777" w:rsidR="00AB39B1" w:rsidRPr="00872378" w:rsidRDefault="00AB39B1" w:rsidP="005E26AC">
            <w:pPr>
              <w:jc w:val="center"/>
              <w:rPr>
                <w:rFonts w:ascii="Times New Roman" w:hAnsi="Times New Roman" w:cs="Times New Roman"/>
              </w:rPr>
            </w:pPr>
            <w:r w:rsidRPr="00872378">
              <w:rPr>
                <w:rFonts w:ascii="Times New Roman" w:hAnsi="Times New Roman" w:cs="Times New Roman"/>
              </w:rPr>
              <w:t>Świetlica Wiejska</w:t>
            </w:r>
            <w:r w:rsidRPr="00872378">
              <w:rPr>
                <w:rFonts w:ascii="Times New Roman" w:hAnsi="Times New Roman" w:cs="Times New Roman"/>
              </w:rPr>
              <w:br/>
              <w:t>Rożno-Parcele, ul. Konwaliowa 49, 87-700 Aleksandrów Kujawski.</w:t>
            </w:r>
          </w:p>
        </w:tc>
      </w:tr>
    </w:tbl>
    <w:p w14:paraId="78E4E95B" w14:textId="77777777" w:rsidR="00AB39B1" w:rsidRPr="00872378" w:rsidRDefault="00AB39B1" w:rsidP="00AB39B1">
      <w:pPr>
        <w:pStyle w:val="WW-Normal"/>
        <w:jc w:val="center"/>
        <w:rPr>
          <w:rFonts w:ascii="Times New Roman" w:hAnsi="Times New Roman" w:cs="Times New Roman"/>
          <w:b/>
          <w:bCs/>
          <w:sz w:val="22"/>
          <w:szCs w:val="22"/>
        </w:rPr>
      </w:pPr>
    </w:p>
    <w:p w14:paraId="00D93AC7" w14:textId="77777777" w:rsidR="00AB39B1" w:rsidRPr="00872378" w:rsidRDefault="00AB39B1" w:rsidP="00AB39B1">
      <w:pPr>
        <w:pStyle w:val="WW-Normal"/>
        <w:jc w:val="center"/>
        <w:rPr>
          <w:rFonts w:ascii="Times New Roman" w:hAnsi="Times New Roman" w:cs="Times New Roman"/>
          <w:b/>
          <w:bCs/>
          <w:sz w:val="22"/>
          <w:szCs w:val="22"/>
        </w:rPr>
      </w:pPr>
    </w:p>
    <w:p w14:paraId="79191C13" w14:textId="77777777" w:rsidR="00AB39B1" w:rsidRDefault="00AB39B1" w:rsidP="00AB39B1">
      <w:pPr>
        <w:ind w:left="7090" w:hanging="7090"/>
        <w:rPr>
          <w:rFonts w:ascii="Times New Roman" w:hAnsi="Times New Roman" w:cs="Times New Roman"/>
        </w:rPr>
      </w:pPr>
    </w:p>
    <w:p w14:paraId="6676FD2E" w14:textId="77777777" w:rsidR="00AB39B1" w:rsidRDefault="00AB39B1" w:rsidP="00B761C0">
      <w:pPr>
        <w:ind w:left="7090" w:hanging="7090"/>
        <w:jc w:val="right"/>
        <w:rPr>
          <w:rFonts w:ascii="Times New Roman" w:hAnsi="Times New Roman" w:cs="Times New Roman"/>
        </w:rPr>
      </w:pPr>
    </w:p>
    <w:p w14:paraId="71863D8F" w14:textId="77777777" w:rsidR="00AB39B1" w:rsidRDefault="00AB39B1" w:rsidP="00B761C0">
      <w:pPr>
        <w:ind w:left="7090" w:hanging="7090"/>
        <w:jc w:val="right"/>
        <w:rPr>
          <w:rFonts w:ascii="Times New Roman" w:hAnsi="Times New Roman" w:cs="Times New Roman"/>
        </w:rPr>
      </w:pPr>
    </w:p>
    <w:p w14:paraId="541AFC1F" w14:textId="77777777" w:rsidR="00AB39B1" w:rsidRDefault="00AB39B1" w:rsidP="00B761C0">
      <w:pPr>
        <w:ind w:left="7090" w:hanging="7090"/>
        <w:jc w:val="right"/>
        <w:rPr>
          <w:rFonts w:ascii="Times New Roman" w:hAnsi="Times New Roman" w:cs="Times New Roman"/>
        </w:rPr>
      </w:pPr>
    </w:p>
    <w:p w14:paraId="01BB5F0B" w14:textId="77777777" w:rsidR="00AB39B1" w:rsidRDefault="00AB39B1" w:rsidP="00B761C0">
      <w:pPr>
        <w:ind w:left="7090" w:hanging="7090"/>
        <w:jc w:val="right"/>
        <w:rPr>
          <w:rFonts w:ascii="Times New Roman" w:hAnsi="Times New Roman" w:cs="Times New Roman"/>
        </w:rPr>
      </w:pPr>
    </w:p>
    <w:p w14:paraId="2519251F" w14:textId="77777777" w:rsidR="00AB39B1" w:rsidRDefault="00AB39B1" w:rsidP="00B761C0">
      <w:pPr>
        <w:ind w:left="7090" w:hanging="7090"/>
        <w:jc w:val="right"/>
        <w:rPr>
          <w:rFonts w:ascii="Times New Roman" w:hAnsi="Times New Roman" w:cs="Times New Roman"/>
        </w:rPr>
      </w:pPr>
    </w:p>
    <w:p w14:paraId="52D667DA" w14:textId="77777777" w:rsidR="00AB39B1" w:rsidRDefault="00AB39B1" w:rsidP="00B761C0">
      <w:pPr>
        <w:ind w:left="7090" w:hanging="7090"/>
        <w:jc w:val="right"/>
        <w:rPr>
          <w:rFonts w:ascii="Times New Roman" w:hAnsi="Times New Roman" w:cs="Times New Roman"/>
        </w:rPr>
      </w:pPr>
    </w:p>
    <w:p w14:paraId="6BDC623D" w14:textId="77777777" w:rsidR="00AB39B1" w:rsidRDefault="00AB39B1" w:rsidP="00B761C0">
      <w:pPr>
        <w:ind w:left="7090" w:hanging="7090"/>
        <w:jc w:val="right"/>
        <w:rPr>
          <w:rFonts w:ascii="Times New Roman" w:hAnsi="Times New Roman" w:cs="Times New Roman"/>
        </w:rPr>
      </w:pPr>
    </w:p>
    <w:p w14:paraId="3AD5CA81" w14:textId="77777777" w:rsidR="00AB39B1" w:rsidRDefault="00AB39B1" w:rsidP="00B761C0">
      <w:pPr>
        <w:ind w:left="7090" w:hanging="7090"/>
        <w:jc w:val="right"/>
        <w:rPr>
          <w:rFonts w:ascii="Times New Roman" w:hAnsi="Times New Roman" w:cs="Times New Roman"/>
        </w:rPr>
      </w:pPr>
    </w:p>
    <w:p w14:paraId="7B3CBFED" w14:textId="77777777" w:rsidR="00AB39B1" w:rsidRDefault="00AB39B1" w:rsidP="00B761C0">
      <w:pPr>
        <w:ind w:left="7090" w:hanging="7090"/>
        <w:jc w:val="right"/>
        <w:rPr>
          <w:rFonts w:ascii="Times New Roman" w:hAnsi="Times New Roman" w:cs="Times New Roman"/>
        </w:rPr>
      </w:pPr>
    </w:p>
    <w:p w14:paraId="4AA27716" w14:textId="77777777" w:rsidR="00B6308B" w:rsidRDefault="00B6308B" w:rsidP="00B761C0">
      <w:pPr>
        <w:ind w:left="7090" w:hanging="7090"/>
        <w:jc w:val="right"/>
        <w:rPr>
          <w:rFonts w:ascii="Times New Roman" w:hAnsi="Times New Roman" w:cs="Times New Roman"/>
        </w:rPr>
      </w:pPr>
    </w:p>
    <w:p w14:paraId="2A0F5BC2" w14:textId="77777777" w:rsidR="00B6308B" w:rsidRDefault="00B6308B" w:rsidP="00B761C0">
      <w:pPr>
        <w:ind w:left="7090" w:hanging="7090"/>
        <w:jc w:val="right"/>
        <w:rPr>
          <w:rFonts w:ascii="Times New Roman" w:hAnsi="Times New Roman" w:cs="Times New Roman"/>
        </w:rPr>
      </w:pPr>
    </w:p>
    <w:p w14:paraId="731AA9C9" w14:textId="77777777" w:rsidR="00B6308B" w:rsidRDefault="00B6308B" w:rsidP="00B761C0">
      <w:pPr>
        <w:ind w:left="7090" w:hanging="7090"/>
        <w:jc w:val="right"/>
        <w:rPr>
          <w:rFonts w:ascii="Times New Roman" w:hAnsi="Times New Roman" w:cs="Times New Roman"/>
        </w:rPr>
      </w:pPr>
    </w:p>
    <w:p w14:paraId="0469A357" w14:textId="77777777" w:rsidR="00B6308B" w:rsidRDefault="00B6308B" w:rsidP="00B761C0">
      <w:pPr>
        <w:ind w:left="7090" w:hanging="7090"/>
        <w:jc w:val="right"/>
        <w:rPr>
          <w:rFonts w:ascii="Times New Roman" w:hAnsi="Times New Roman" w:cs="Times New Roman"/>
        </w:rPr>
      </w:pPr>
    </w:p>
    <w:p w14:paraId="55E80500" w14:textId="77777777" w:rsidR="00B6308B" w:rsidRDefault="00B6308B" w:rsidP="00B761C0">
      <w:pPr>
        <w:ind w:left="7090" w:hanging="7090"/>
        <w:jc w:val="right"/>
        <w:rPr>
          <w:rFonts w:ascii="Times New Roman" w:hAnsi="Times New Roman" w:cs="Times New Roman"/>
        </w:rPr>
      </w:pPr>
    </w:p>
    <w:p w14:paraId="512CE8CD" w14:textId="77777777" w:rsidR="00B6308B" w:rsidRDefault="00B6308B" w:rsidP="00B761C0">
      <w:pPr>
        <w:ind w:left="7090" w:hanging="7090"/>
        <w:jc w:val="right"/>
        <w:rPr>
          <w:rFonts w:ascii="Times New Roman" w:hAnsi="Times New Roman" w:cs="Times New Roman"/>
        </w:rPr>
      </w:pPr>
    </w:p>
    <w:p w14:paraId="701CBE76" w14:textId="77777777" w:rsidR="00B6308B" w:rsidRDefault="00B6308B" w:rsidP="00B761C0">
      <w:pPr>
        <w:ind w:left="7090" w:hanging="7090"/>
        <w:jc w:val="right"/>
        <w:rPr>
          <w:rFonts w:ascii="Times New Roman" w:hAnsi="Times New Roman" w:cs="Times New Roman"/>
        </w:rPr>
      </w:pPr>
    </w:p>
    <w:p w14:paraId="0146050D" w14:textId="77777777" w:rsidR="00B6308B" w:rsidRDefault="00B6308B" w:rsidP="00B761C0">
      <w:pPr>
        <w:ind w:left="7090" w:hanging="7090"/>
        <w:jc w:val="right"/>
        <w:rPr>
          <w:rFonts w:ascii="Times New Roman" w:hAnsi="Times New Roman" w:cs="Times New Roman"/>
        </w:rPr>
      </w:pPr>
    </w:p>
    <w:p w14:paraId="06CFE70F" w14:textId="77777777" w:rsidR="00B6308B" w:rsidRDefault="00B6308B" w:rsidP="00B761C0">
      <w:pPr>
        <w:ind w:left="7090" w:hanging="7090"/>
        <w:jc w:val="right"/>
        <w:rPr>
          <w:rFonts w:ascii="Times New Roman" w:hAnsi="Times New Roman" w:cs="Times New Roman"/>
        </w:rPr>
      </w:pPr>
    </w:p>
    <w:p w14:paraId="59E10148" w14:textId="77777777" w:rsidR="00B6308B" w:rsidRDefault="00B6308B" w:rsidP="00B761C0">
      <w:pPr>
        <w:ind w:left="7090" w:hanging="7090"/>
        <w:jc w:val="right"/>
        <w:rPr>
          <w:rFonts w:ascii="Times New Roman" w:hAnsi="Times New Roman" w:cs="Times New Roman"/>
        </w:rPr>
      </w:pPr>
    </w:p>
    <w:p w14:paraId="6641E733" w14:textId="77777777" w:rsidR="00B6308B" w:rsidRDefault="00B6308B" w:rsidP="00B761C0">
      <w:pPr>
        <w:ind w:left="7090" w:hanging="7090"/>
        <w:jc w:val="right"/>
        <w:rPr>
          <w:rFonts w:ascii="Times New Roman" w:hAnsi="Times New Roman" w:cs="Times New Roman"/>
        </w:rPr>
      </w:pPr>
    </w:p>
    <w:p w14:paraId="4958AC7D" w14:textId="77777777" w:rsidR="00B6308B" w:rsidRDefault="00B6308B" w:rsidP="00B761C0">
      <w:pPr>
        <w:ind w:left="7090" w:hanging="7090"/>
        <w:jc w:val="right"/>
        <w:rPr>
          <w:rFonts w:ascii="Times New Roman" w:hAnsi="Times New Roman" w:cs="Times New Roman"/>
        </w:rPr>
      </w:pPr>
    </w:p>
    <w:p w14:paraId="080C0D22" w14:textId="77777777" w:rsidR="00B6308B" w:rsidRDefault="00B6308B" w:rsidP="00B761C0">
      <w:pPr>
        <w:ind w:left="7090" w:hanging="7090"/>
        <w:jc w:val="right"/>
        <w:rPr>
          <w:rFonts w:ascii="Times New Roman" w:hAnsi="Times New Roman" w:cs="Times New Roman"/>
        </w:rPr>
      </w:pPr>
    </w:p>
    <w:p w14:paraId="7D02DFA3" w14:textId="77777777" w:rsidR="00B6308B" w:rsidRDefault="00B6308B" w:rsidP="00B761C0">
      <w:pPr>
        <w:ind w:left="7090" w:hanging="7090"/>
        <w:jc w:val="right"/>
        <w:rPr>
          <w:rFonts w:ascii="Times New Roman" w:hAnsi="Times New Roman" w:cs="Times New Roman"/>
        </w:rPr>
      </w:pPr>
    </w:p>
    <w:p w14:paraId="2946B2F8" w14:textId="77777777" w:rsidR="00B6308B" w:rsidRDefault="00B6308B" w:rsidP="00B761C0">
      <w:pPr>
        <w:ind w:left="7090" w:hanging="7090"/>
        <w:jc w:val="right"/>
        <w:rPr>
          <w:rFonts w:ascii="Times New Roman" w:hAnsi="Times New Roman" w:cs="Times New Roman"/>
        </w:rPr>
      </w:pPr>
    </w:p>
    <w:p w14:paraId="4EED9030" w14:textId="77777777" w:rsidR="00B6308B" w:rsidRDefault="00B6308B" w:rsidP="00B761C0">
      <w:pPr>
        <w:ind w:left="7090" w:hanging="7090"/>
        <w:jc w:val="right"/>
        <w:rPr>
          <w:rFonts w:ascii="Times New Roman" w:hAnsi="Times New Roman" w:cs="Times New Roman"/>
        </w:rPr>
      </w:pPr>
    </w:p>
    <w:p w14:paraId="37DA38D4" w14:textId="77777777" w:rsidR="00B6308B" w:rsidRDefault="00B6308B" w:rsidP="00B761C0">
      <w:pPr>
        <w:ind w:left="7090" w:hanging="7090"/>
        <w:jc w:val="right"/>
        <w:rPr>
          <w:rFonts w:ascii="Times New Roman" w:hAnsi="Times New Roman" w:cs="Times New Roman"/>
        </w:rPr>
      </w:pPr>
    </w:p>
    <w:p w14:paraId="539CAE3C" w14:textId="77777777" w:rsidR="00B6308B" w:rsidRDefault="00B6308B" w:rsidP="00B761C0">
      <w:pPr>
        <w:ind w:left="7090" w:hanging="7090"/>
        <w:jc w:val="right"/>
        <w:rPr>
          <w:rFonts w:ascii="Times New Roman" w:hAnsi="Times New Roman" w:cs="Times New Roman"/>
        </w:rPr>
      </w:pPr>
    </w:p>
    <w:p w14:paraId="569B1F50" w14:textId="77777777" w:rsidR="00B6308B" w:rsidRDefault="00B6308B" w:rsidP="00B761C0">
      <w:pPr>
        <w:ind w:left="7090" w:hanging="7090"/>
        <w:jc w:val="right"/>
        <w:rPr>
          <w:rFonts w:ascii="Times New Roman" w:hAnsi="Times New Roman" w:cs="Times New Roman"/>
        </w:rPr>
      </w:pPr>
    </w:p>
    <w:p w14:paraId="4CFA5E4F" w14:textId="77777777" w:rsidR="00B6308B" w:rsidRDefault="00B6308B" w:rsidP="00B761C0">
      <w:pPr>
        <w:ind w:left="7090" w:hanging="7090"/>
        <w:jc w:val="right"/>
        <w:rPr>
          <w:rFonts w:ascii="Times New Roman" w:hAnsi="Times New Roman" w:cs="Times New Roman"/>
        </w:rPr>
      </w:pPr>
    </w:p>
    <w:p w14:paraId="084CF122" w14:textId="77777777" w:rsidR="00B6308B" w:rsidRDefault="00B6308B" w:rsidP="00B761C0">
      <w:pPr>
        <w:ind w:left="7090" w:hanging="7090"/>
        <w:jc w:val="right"/>
        <w:rPr>
          <w:rFonts w:ascii="Times New Roman" w:hAnsi="Times New Roman" w:cs="Times New Roman"/>
        </w:rPr>
      </w:pPr>
    </w:p>
    <w:p w14:paraId="4DBFF2CD" w14:textId="77777777" w:rsidR="00AB39B1" w:rsidRDefault="00AB39B1" w:rsidP="00857224">
      <w:pPr>
        <w:rPr>
          <w:rFonts w:ascii="Times New Roman" w:hAnsi="Times New Roman" w:cs="Times New Roman"/>
        </w:rPr>
      </w:pPr>
    </w:p>
    <w:p w14:paraId="3BF383AC" w14:textId="77777777" w:rsidR="00857224" w:rsidRDefault="00857224" w:rsidP="00857224">
      <w:pPr>
        <w:rPr>
          <w:rFonts w:ascii="Times New Roman" w:hAnsi="Times New Roman" w:cs="Times New Roman"/>
        </w:rPr>
      </w:pP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4BEC4915"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66B1E">
        <w:rPr>
          <w:rFonts w:ascii="Times New Roman" w:hAnsi="Times New Roman" w:cs="Times New Roman"/>
          <w:bCs/>
          <w:color w:val="000000"/>
          <w:sz w:val="20"/>
          <w:szCs w:val="20"/>
        </w:rPr>
        <w:t>2</w:t>
      </w:r>
      <w:r w:rsidR="00B6308B">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2C355DB1" w:rsidR="009F7BBB" w:rsidRPr="00B6308B" w:rsidRDefault="009F7BBB" w:rsidP="00B42CE6">
      <w:pPr>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B6308B" w:rsidRPr="00B6308B">
        <w:rPr>
          <w:rFonts w:ascii="Times New Roman" w:hAnsi="Times New Roman" w:cs="Times New Roman"/>
          <w:b/>
        </w:rPr>
        <w:t>Dostawa oleju opałowego do szkół i świetlic wiejskich na terenie Gminy Aleksandrów Kujawski</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E52DA7">
      <w:pPr>
        <w:numPr>
          <w:ilvl w:val="0"/>
          <w:numId w:val="34"/>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E52DA7">
      <w:pPr>
        <w:numPr>
          <w:ilvl w:val="0"/>
          <w:numId w:val="34"/>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27BDF014" w:rsidR="003E5E07" w:rsidRDefault="003E5E07" w:rsidP="003E5E07">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176B7E91"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w:t>
      </w:r>
      <w:r w:rsidR="00B6308B">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30FBE6AF" w:rsidR="003E5E07" w:rsidRPr="00B6308B" w:rsidRDefault="003E5E07" w:rsidP="007B27F5">
      <w:pPr>
        <w:jc w:val="both"/>
        <w:rPr>
          <w:rFonts w:ascii="Times New Roman" w:hAnsi="Times New Roman" w:cs="Times New Roman"/>
          <w:b/>
          <w:bCs/>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6308B">
        <w:rPr>
          <w:rFonts w:ascii="Times New Roman" w:hAnsi="Times New Roman" w:cs="Times New Roman"/>
          <w:b/>
          <w:bCs/>
        </w:rPr>
        <w:t>„</w:t>
      </w:r>
      <w:r w:rsidR="00B6308B" w:rsidRPr="00B6308B">
        <w:rPr>
          <w:rFonts w:ascii="Times New Roman" w:hAnsi="Times New Roman" w:cs="Times New Roman"/>
          <w:b/>
        </w:rPr>
        <w:t>Dostawa oleju opałowego</w:t>
      </w:r>
      <w:r w:rsidR="00B6308B">
        <w:rPr>
          <w:rFonts w:ascii="Times New Roman" w:hAnsi="Times New Roman" w:cs="Times New Roman"/>
          <w:b/>
        </w:rPr>
        <w:t xml:space="preserve"> </w:t>
      </w:r>
      <w:r w:rsidR="00B6308B" w:rsidRPr="00B6308B">
        <w:rPr>
          <w:rFonts w:ascii="Times New Roman" w:hAnsi="Times New Roman" w:cs="Times New Roman"/>
          <w:b/>
        </w:rPr>
        <w:t>do szkół i świetlic wiejskich na terenie Gminy Aleksandrów Kujawski</w:t>
      </w:r>
      <w:r w:rsidRPr="00B6308B">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5F9FE1A3"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B6308B" w:rsidRPr="00B6308B">
        <w:rPr>
          <w:rFonts w:ascii="Times New Roman" w:hAnsi="Times New Roman" w:cs="Times New Roman"/>
          <w:b/>
        </w:rPr>
        <w:t>Dostawa oleju opałowego do szkół i świetlic wiejskich na terenie Gminy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E52DA7">
      <w:pPr>
        <w:pStyle w:val="Akapitzlist"/>
        <w:numPr>
          <w:ilvl w:val="0"/>
          <w:numId w:val="37"/>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E52DA7">
      <w:pPr>
        <w:numPr>
          <w:ilvl w:val="0"/>
          <w:numId w:val="37"/>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E52DA7">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19C2F7D6" w:rsidR="003E5E07" w:rsidRPr="003166B6" w:rsidRDefault="003E5E07" w:rsidP="00E52DA7">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100F2F66" w14:textId="2FFA52E7" w:rsidR="003E5E07" w:rsidRPr="00D438ED" w:rsidRDefault="003E5E07" w:rsidP="00D438E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lastRenderedPageBreak/>
        <w:t>Uwaga! Wypełnione zobowiązanie należy podpisać kwalifikowanym podpisem elektronicznym lub podpisem zaufanym lub podpisem osobistym</w:t>
      </w:r>
    </w:p>
    <w:p w14:paraId="464E5E3E" w14:textId="77777777" w:rsidR="00643369" w:rsidRDefault="00643369" w:rsidP="00643369">
      <w:pPr>
        <w:rPr>
          <w:rFonts w:ascii="Times New Roman" w:hAnsi="Times New Roman" w:cs="Times New Roman"/>
        </w:rPr>
      </w:pP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45284B33"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438ED">
        <w:rPr>
          <w:rFonts w:ascii="Times New Roman" w:hAnsi="Times New Roman" w:cs="Times New Roman"/>
          <w:bCs/>
          <w:color w:val="000000"/>
          <w:sz w:val="20"/>
          <w:szCs w:val="20"/>
        </w:rPr>
        <w:t>2</w:t>
      </w:r>
      <w:r w:rsidR="00A96ADA">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42ADDD11" w:rsidR="00973B56" w:rsidRPr="00A96ADA" w:rsidRDefault="00973B56" w:rsidP="00866B1E">
      <w:pPr>
        <w:jc w:val="both"/>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A96ADA">
        <w:rPr>
          <w:rFonts w:ascii="Times New Roman" w:hAnsi="Times New Roman" w:cs="Times New Roman"/>
          <w:b/>
          <w:bCs/>
          <w:iCs/>
        </w:rPr>
        <w:t>„</w:t>
      </w:r>
      <w:r w:rsidR="00A96ADA" w:rsidRPr="00A96ADA">
        <w:rPr>
          <w:rFonts w:ascii="Times New Roman" w:hAnsi="Times New Roman" w:cs="Times New Roman"/>
          <w:b/>
        </w:rPr>
        <w:t>Dostawa oleju opałowego</w:t>
      </w:r>
      <w:r w:rsidR="00A96ADA">
        <w:rPr>
          <w:rFonts w:ascii="Times New Roman" w:hAnsi="Times New Roman" w:cs="Times New Roman"/>
          <w:b/>
        </w:rPr>
        <w:t xml:space="preserve"> </w:t>
      </w:r>
      <w:r w:rsidR="00A96ADA" w:rsidRPr="00A96ADA">
        <w:rPr>
          <w:rFonts w:ascii="Times New Roman" w:hAnsi="Times New Roman" w:cs="Times New Roman"/>
          <w:b/>
        </w:rPr>
        <w:t>do szkół i świetlic wiejskich na terenie Gminy Aleksandrów Kujawski</w:t>
      </w:r>
      <w:r w:rsidRPr="00A96ADA">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2"/>
    </w:p>
    <w:sectPr w:rsidR="00973B56" w:rsidRPr="00C06A06" w:rsidSect="007B09CE">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ndale Sans UI">
    <w:altName w:val="Calibri"/>
    <w:charset w:val="EE"/>
    <w:family w:val="auto"/>
    <w:pitch w:val="variable"/>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22E57"/>
    <w:multiLevelType w:val="hybridMultilevel"/>
    <w:tmpl w:val="04186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F61E07"/>
    <w:multiLevelType w:val="hybridMultilevel"/>
    <w:tmpl w:val="E0EC47A4"/>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3"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D7E28BD"/>
    <w:multiLevelType w:val="hybridMultilevel"/>
    <w:tmpl w:val="16EE301C"/>
    <w:lvl w:ilvl="0" w:tplc="867E188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D022EB"/>
    <w:multiLevelType w:val="hybridMultilevel"/>
    <w:tmpl w:val="9E9682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1"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60E6652"/>
    <w:multiLevelType w:val="hybridMultilevel"/>
    <w:tmpl w:val="4976CBCE"/>
    <w:lvl w:ilvl="0" w:tplc="CDBEA6C6">
      <w:start w:val="2"/>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4" w15:restartNumberingAfterBreak="0">
    <w:nsid w:val="384E3A33"/>
    <w:multiLevelType w:val="hybridMultilevel"/>
    <w:tmpl w:val="047ECDE4"/>
    <w:lvl w:ilvl="0" w:tplc="AB9CF734">
      <w:start w:val="2"/>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7D3DFF"/>
    <w:multiLevelType w:val="hybridMultilevel"/>
    <w:tmpl w:val="5DA27DB0"/>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E65423"/>
    <w:multiLevelType w:val="hybridMultilevel"/>
    <w:tmpl w:val="FB36CAE0"/>
    <w:lvl w:ilvl="0" w:tplc="015EBA1A">
      <w:start w:val="1"/>
      <w:numFmt w:val="decimal"/>
      <w:lvlText w:val="%1)"/>
      <w:lvlJc w:val="left"/>
      <w:pPr>
        <w:tabs>
          <w:tab w:val="num" w:pos="1068"/>
        </w:tabs>
        <w:ind w:left="1068" w:hanging="360"/>
      </w:pPr>
      <w:rPr>
        <w:rFonts w:ascii="Times New Roman" w:eastAsia="Times New Roman" w:hAnsi="Times New Roman" w:cs="Times New Roman"/>
        <w:b w:val="0"/>
      </w:rPr>
    </w:lvl>
    <w:lvl w:ilvl="1" w:tplc="787EE7C0">
      <w:start w:val="3"/>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0" w15:restartNumberingAfterBreak="0">
    <w:nsid w:val="422C48A6"/>
    <w:multiLevelType w:val="hybridMultilevel"/>
    <w:tmpl w:val="3F482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3413B4"/>
    <w:multiLevelType w:val="hybridMultilevel"/>
    <w:tmpl w:val="1DBC23C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963806"/>
    <w:multiLevelType w:val="hybridMultilevel"/>
    <w:tmpl w:val="D6561E10"/>
    <w:lvl w:ilvl="0" w:tplc="CC2E8F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D67066"/>
    <w:multiLevelType w:val="hybridMultilevel"/>
    <w:tmpl w:val="D4F09EB6"/>
    <w:lvl w:ilvl="0" w:tplc="601A4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EE4FAE"/>
    <w:multiLevelType w:val="hybridMultilevel"/>
    <w:tmpl w:val="516AB2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E25442"/>
    <w:multiLevelType w:val="hybridMultilevel"/>
    <w:tmpl w:val="A8AC7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FBB306C"/>
    <w:multiLevelType w:val="hybridMultilevel"/>
    <w:tmpl w:val="99EEE2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57"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79B27D79"/>
    <w:multiLevelType w:val="hybridMultilevel"/>
    <w:tmpl w:val="AB182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5422170">
    <w:abstractNumId w:val="18"/>
  </w:num>
  <w:num w:numId="2" w16cid:durableId="1325889348">
    <w:abstractNumId w:val="31"/>
  </w:num>
  <w:num w:numId="3" w16cid:durableId="1936329425">
    <w:abstractNumId w:val="3"/>
  </w:num>
  <w:num w:numId="4" w16cid:durableId="26369096">
    <w:abstractNumId w:val="57"/>
  </w:num>
  <w:num w:numId="5" w16cid:durableId="392046137">
    <w:abstractNumId w:val="46"/>
  </w:num>
  <w:num w:numId="6" w16cid:durableId="1438938922">
    <w:abstractNumId w:val="38"/>
  </w:num>
  <w:num w:numId="7" w16cid:durableId="1787387953">
    <w:abstractNumId w:val="9"/>
  </w:num>
  <w:num w:numId="8" w16cid:durableId="1909420311">
    <w:abstractNumId w:val="35"/>
  </w:num>
  <w:num w:numId="9" w16cid:durableId="489445696">
    <w:abstractNumId w:val="51"/>
  </w:num>
  <w:num w:numId="10" w16cid:durableId="587620271">
    <w:abstractNumId w:val="52"/>
  </w:num>
  <w:num w:numId="11" w16cid:durableId="250428905">
    <w:abstractNumId w:val="45"/>
  </w:num>
  <w:num w:numId="12" w16cid:durableId="1867404239">
    <w:abstractNumId w:val="28"/>
  </w:num>
  <w:num w:numId="13" w16cid:durableId="1080179621">
    <w:abstractNumId w:val="11"/>
  </w:num>
  <w:num w:numId="14" w16cid:durableId="1414665119">
    <w:abstractNumId w:val="32"/>
  </w:num>
  <w:num w:numId="15" w16cid:durableId="1991203500">
    <w:abstractNumId w:val="43"/>
  </w:num>
  <w:num w:numId="16" w16cid:durableId="1337264723">
    <w:abstractNumId w:val="49"/>
  </w:num>
  <w:num w:numId="17" w16cid:durableId="1102726754">
    <w:abstractNumId w:val="5"/>
  </w:num>
  <w:num w:numId="18" w16cid:durableId="1227911851">
    <w:abstractNumId w:val="23"/>
  </w:num>
  <w:num w:numId="19" w16cid:durableId="1818180558">
    <w:abstractNumId w:val="8"/>
  </w:num>
  <w:num w:numId="20" w16cid:durableId="847408825">
    <w:abstractNumId w:val="12"/>
  </w:num>
  <w:num w:numId="21" w16cid:durableId="1860115949">
    <w:abstractNumId w:val="25"/>
  </w:num>
  <w:num w:numId="22" w16cid:durableId="1200893897">
    <w:abstractNumId w:val="54"/>
  </w:num>
  <w:num w:numId="23" w16cid:durableId="1528443319">
    <w:abstractNumId w:val="41"/>
  </w:num>
  <w:num w:numId="24" w16cid:durableId="1565067356">
    <w:abstractNumId w:val="6"/>
  </w:num>
  <w:num w:numId="25" w16cid:durableId="1272594241">
    <w:abstractNumId w:val="50"/>
  </w:num>
  <w:num w:numId="26" w16cid:durableId="583532809">
    <w:abstractNumId w:val="20"/>
  </w:num>
  <w:num w:numId="27" w16cid:durableId="1321426884">
    <w:abstractNumId w:val="39"/>
  </w:num>
  <w:num w:numId="28" w16cid:durableId="813720969">
    <w:abstractNumId w:val="19"/>
  </w:num>
  <w:num w:numId="29" w16cid:durableId="1457025565">
    <w:abstractNumId w:val="14"/>
  </w:num>
  <w:num w:numId="30" w16cid:durableId="725031486">
    <w:abstractNumId w:val="56"/>
  </w:num>
  <w:num w:numId="31" w16cid:durableId="814759936">
    <w:abstractNumId w:val="34"/>
  </w:num>
  <w:num w:numId="32" w16cid:durableId="262500082">
    <w:abstractNumId w:val="17"/>
  </w:num>
  <w:num w:numId="33" w16cid:durableId="1942758670">
    <w:abstractNumId w:val="10"/>
  </w:num>
  <w:num w:numId="34" w16cid:durableId="1585383217">
    <w:abstractNumId w:val="2"/>
  </w:num>
  <w:num w:numId="35" w16cid:durableId="227348531">
    <w:abstractNumId w:val="21"/>
  </w:num>
  <w:num w:numId="36" w16cid:durableId="697462453">
    <w:abstractNumId w:val="44"/>
  </w:num>
  <w:num w:numId="37" w16cid:durableId="390620561">
    <w:abstractNumId w:val="13"/>
  </w:num>
  <w:num w:numId="38" w16cid:durableId="1807505623">
    <w:abstractNumId w:val="58"/>
  </w:num>
  <w:num w:numId="39" w16cid:durableId="1325432552">
    <w:abstractNumId w:val="47"/>
  </w:num>
  <w:num w:numId="40" w16cid:durableId="362369799">
    <w:abstractNumId w:val="40"/>
  </w:num>
  <w:num w:numId="41" w16cid:durableId="1178539040">
    <w:abstractNumId w:val="42"/>
  </w:num>
  <w:num w:numId="42" w16cid:durableId="786583884">
    <w:abstractNumId w:val="27"/>
  </w:num>
  <w:num w:numId="43" w16cid:durableId="1637376331">
    <w:abstractNumId w:val="37"/>
  </w:num>
  <w:num w:numId="44" w16cid:durableId="547495522">
    <w:abstractNumId w:val="7"/>
  </w:num>
  <w:num w:numId="45" w16cid:durableId="1182209324">
    <w:abstractNumId w:val="36"/>
  </w:num>
  <w:num w:numId="46" w16cid:durableId="254175849">
    <w:abstractNumId w:val="22"/>
  </w:num>
  <w:num w:numId="47" w16cid:durableId="94325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48272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91397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3975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52890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9638430">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1665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8410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5070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30839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49858830">
    <w:abstractNumId w:val="26"/>
  </w:num>
  <w:num w:numId="58" w16cid:durableId="306712034">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67AAB"/>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2947"/>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22A3"/>
    <w:rsid w:val="001C46B2"/>
    <w:rsid w:val="001C481D"/>
    <w:rsid w:val="001C5C8F"/>
    <w:rsid w:val="001C6CD6"/>
    <w:rsid w:val="001C7C21"/>
    <w:rsid w:val="001D404A"/>
    <w:rsid w:val="001D7883"/>
    <w:rsid w:val="001D7962"/>
    <w:rsid w:val="001E033E"/>
    <w:rsid w:val="001F7335"/>
    <w:rsid w:val="002024BB"/>
    <w:rsid w:val="002045B5"/>
    <w:rsid w:val="002072C8"/>
    <w:rsid w:val="00210482"/>
    <w:rsid w:val="00210525"/>
    <w:rsid w:val="00213936"/>
    <w:rsid w:val="002162FE"/>
    <w:rsid w:val="002169AB"/>
    <w:rsid w:val="00217EFE"/>
    <w:rsid w:val="00221D8A"/>
    <w:rsid w:val="002262FF"/>
    <w:rsid w:val="0023655C"/>
    <w:rsid w:val="002366DD"/>
    <w:rsid w:val="002443DD"/>
    <w:rsid w:val="00246B42"/>
    <w:rsid w:val="00250903"/>
    <w:rsid w:val="00256123"/>
    <w:rsid w:val="0026116F"/>
    <w:rsid w:val="002630AF"/>
    <w:rsid w:val="002726A6"/>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1CCC"/>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26A6"/>
    <w:rsid w:val="004C4DA0"/>
    <w:rsid w:val="004D1B20"/>
    <w:rsid w:val="004D4238"/>
    <w:rsid w:val="004D520A"/>
    <w:rsid w:val="004E0932"/>
    <w:rsid w:val="004E26CF"/>
    <w:rsid w:val="004E3F94"/>
    <w:rsid w:val="004E595B"/>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0F7"/>
    <w:rsid w:val="00606566"/>
    <w:rsid w:val="00611F34"/>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66EE"/>
    <w:rsid w:val="008B76FF"/>
    <w:rsid w:val="008C3E91"/>
    <w:rsid w:val="008C48A7"/>
    <w:rsid w:val="008C78A9"/>
    <w:rsid w:val="008D104E"/>
    <w:rsid w:val="008D4481"/>
    <w:rsid w:val="008E0448"/>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EDA"/>
    <w:rsid w:val="0093597F"/>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41CEA"/>
    <w:rsid w:val="00C52411"/>
    <w:rsid w:val="00C5305C"/>
    <w:rsid w:val="00C531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43A7"/>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488"/>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www.orle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35</Pages>
  <Words>14467</Words>
  <Characters>86806</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23</cp:revision>
  <cp:lastPrinted>2023-10-23T10:43:00Z</cp:lastPrinted>
  <dcterms:created xsi:type="dcterms:W3CDTF">2023-10-09T11:43:00Z</dcterms:created>
  <dcterms:modified xsi:type="dcterms:W3CDTF">2023-10-23T10:46:00Z</dcterms:modified>
</cp:coreProperties>
</file>