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5FD4" w14:textId="221E772E" w:rsidR="00D64464" w:rsidRPr="00D57987" w:rsidRDefault="00D64464" w:rsidP="00D7326E">
      <w:pPr>
        <w:spacing w:before="96" w:after="96" w:line="276" w:lineRule="auto"/>
        <w:ind w:left="561" w:right="199"/>
        <w:jc w:val="right"/>
        <w:rPr>
          <w:rFonts w:ascii="Arial Narrow" w:hAnsi="Arial Narrow" w:cs="Arial Narrow"/>
          <w:b/>
          <w:bCs/>
          <w:sz w:val="20"/>
          <w:szCs w:val="20"/>
        </w:rPr>
      </w:pPr>
      <w:r w:rsidRPr="00D57987">
        <w:rPr>
          <w:rFonts w:ascii="Arial Narrow" w:hAnsi="Arial Narrow" w:cs="Arial Narrow"/>
          <w:b/>
          <w:bCs/>
          <w:sz w:val="20"/>
          <w:szCs w:val="20"/>
        </w:rPr>
        <w:t xml:space="preserve">Załącznik nr </w:t>
      </w:r>
      <w:r w:rsidR="009C6D0D">
        <w:rPr>
          <w:rFonts w:ascii="Arial Narrow" w:hAnsi="Arial Narrow" w:cs="Arial Narrow"/>
          <w:b/>
          <w:bCs/>
          <w:sz w:val="20"/>
          <w:szCs w:val="20"/>
        </w:rPr>
        <w:t>6</w:t>
      </w:r>
    </w:p>
    <w:p w14:paraId="3B12162B" w14:textId="77777777" w:rsidR="0084227B" w:rsidRPr="00D57987" w:rsidRDefault="0084227B" w:rsidP="00D7326E">
      <w:pPr>
        <w:spacing w:before="96" w:after="96" w:line="276" w:lineRule="auto"/>
        <w:ind w:left="561" w:right="199"/>
        <w:jc w:val="right"/>
        <w:rPr>
          <w:rFonts w:ascii="Arial Narrow" w:hAnsi="Arial Narrow" w:cs="Arial Narrow"/>
          <w:b/>
          <w:bCs/>
          <w:sz w:val="20"/>
          <w:szCs w:val="20"/>
        </w:rPr>
      </w:pPr>
      <w:r w:rsidRPr="00D57987">
        <w:rPr>
          <w:rFonts w:ascii="Arial Narrow" w:hAnsi="Arial Narrow" w:cs="Arial Narrow"/>
          <w:b/>
          <w:bCs/>
          <w:sz w:val="20"/>
          <w:szCs w:val="20"/>
        </w:rPr>
        <w:t xml:space="preserve">Nr sprawy </w:t>
      </w:r>
      <w:r w:rsidRPr="00D7326E">
        <w:rPr>
          <w:rFonts w:ascii="Arial Narrow" w:hAnsi="Arial Narrow" w:cs="Arial Narrow"/>
          <w:b/>
          <w:sz w:val="20"/>
          <w:szCs w:val="20"/>
        </w:rPr>
        <w:t>ZP/24/21/D8/R21/14/001/02</w:t>
      </w:r>
    </w:p>
    <w:p w14:paraId="3FE93468" w14:textId="77777777" w:rsidR="0084227B" w:rsidRPr="00D57987" w:rsidRDefault="0084227B">
      <w:pPr>
        <w:spacing w:before="96" w:after="96" w:line="276" w:lineRule="auto"/>
        <w:ind w:left="561" w:right="199"/>
        <w:jc w:val="center"/>
        <w:rPr>
          <w:rFonts w:ascii="Arial Narrow" w:hAnsi="Arial Narrow" w:cs="Arial Narrow"/>
          <w:b/>
          <w:bCs/>
          <w:sz w:val="20"/>
          <w:szCs w:val="20"/>
        </w:rPr>
      </w:pPr>
    </w:p>
    <w:p w14:paraId="708C49E1" w14:textId="77777777" w:rsidR="00D64464" w:rsidRPr="00D57987" w:rsidRDefault="00D64464">
      <w:pPr>
        <w:spacing w:before="96" w:after="96" w:line="276" w:lineRule="auto"/>
        <w:ind w:left="561" w:right="199"/>
        <w:jc w:val="center"/>
        <w:rPr>
          <w:rFonts w:ascii="Arial Narrow" w:hAnsi="Arial Narrow" w:cs="Arial Narrow"/>
          <w:b/>
          <w:bCs/>
          <w:sz w:val="20"/>
          <w:szCs w:val="20"/>
        </w:rPr>
      </w:pPr>
      <w:r w:rsidRPr="00D57987">
        <w:rPr>
          <w:rFonts w:ascii="Arial Narrow" w:hAnsi="Arial Narrow" w:cs="Arial Narrow"/>
          <w:b/>
          <w:bCs/>
          <w:sz w:val="20"/>
          <w:szCs w:val="20"/>
        </w:rPr>
        <w:t>Projektowane postanowienia umowy</w:t>
      </w:r>
    </w:p>
    <w:p w14:paraId="50FB1D3F" w14:textId="585C8F56" w:rsidR="0033231C" w:rsidRPr="00D7326E" w:rsidRDefault="0033231C">
      <w:pPr>
        <w:spacing w:before="96" w:after="96" w:line="276" w:lineRule="auto"/>
        <w:ind w:left="561" w:right="199"/>
        <w:jc w:val="center"/>
        <w:rPr>
          <w:rFonts w:ascii="Arial Narrow" w:hAnsi="Arial Narrow"/>
          <w:sz w:val="20"/>
          <w:szCs w:val="20"/>
          <w:vertAlign w:val="subscript"/>
        </w:rPr>
      </w:pPr>
      <w:r w:rsidRPr="00D57987">
        <w:rPr>
          <w:rFonts w:ascii="Arial Narrow" w:hAnsi="Arial Narrow" w:cs="Arial Narrow"/>
          <w:b/>
          <w:bCs/>
          <w:sz w:val="20"/>
          <w:szCs w:val="20"/>
        </w:rPr>
        <w:t>Umow</w:t>
      </w:r>
      <w:r w:rsidR="00724BEC" w:rsidRPr="00D57987">
        <w:rPr>
          <w:rFonts w:ascii="Arial Narrow" w:hAnsi="Arial Narrow" w:cs="Arial Narrow"/>
          <w:b/>
          <w:bCs/>
          <w:sz w:val="20"/>
          <w:szCs w:val="20"/>
        </w:rPr>
        <w:t>a</w:t>
      </w:r>
      <w:r w:rsidR="00D64464" w:rsidRPr="00D57987">
        <w:rPr>
          <w:rFonts w:ascii="Arial Narrow" w:hAnsi="Arial Narrow" w:cs="Arial Narrow"/>
          <w:b/>
          <w:bCs/>
          <w:sz w:val="20"/>
          <w:szCs w:val="20"/>
        </w:rPr>
        <w:t xml:space="preserve"> Nr ………</w:t>
      </w:r>
    </w:p>
    <w:p w14:paraId="4C9DD1ED" w14:textId="77777777" w:rsidR="0033231C" w:rsidRPr="00D7326E" w:rsidRDefault="0033231C">
      <w:pPr>
        <w:pStyle w:val="Tre9ce6tekstu"/>
        <w:tabs>
          <w:tab w:val="left" w:leader="dot" w:pos="5522"/>
        </w:tabs>
        <w:spacing w:before="96" w:after="96"/>
        <w:ind w:left="778"/>
        <w:jc w:val="both"/>
        <w:rPr>
          <w:rFonts w:ascii="Arial Narrow" w:hAnsi="Arial Narrow"/>
          <w:sz w:val="20"/>
          <w:szCs w:val="20"/>
        </w:rPr>
      </w:pPr>
      <w:r w:rsidRPr="00D57987">
        <w:rPr>
          <w:rFonts w:ascii="Arial Narrow" w:hAnsi="Arial Narrow" w:cs="Arial Narrow"/>
          <w:sz w:val="20"/>
          <w:szCs w:val="20"/>
        </w:rPr>
        <w:t>Zawarta w Warszawie w dniu</w:t>
      </w:r>
      <w:r w:rsidRPr="00D57987">
        <w:rPr>
          <w:rFonts w:ascii="Arial Narrow" w:hAnsi="Arial Narrow" w:cs="Arial Narrow"/>
          <w:sz w:val="20"/>
          <w:szCs w:val="20"/>
        </w:rPr>
        <w:tab/>
        <w:t>roku pomiędzy:</w:t>
      </w:r>
    </w:p>
    <w:p w14:paraId="5D8B5B58" w14:textId="4F0E767A" w:rsidR="0033231C" w:rsidRPr="00D7326E" w:rsidRDefault="0033231C">
      <w:pPr>
        <w:pStyle w:val="Tre9ce6tekstu"/>
        <w:spacing w:before="96" w:after="96"/>
        <w:ind w:left="778" w:right="219"/>
        <w:jc w:val="both"/>
        <w:rPr>
          <w:rFonts w:ascii="Arial Narrow" w:hAnsi="Arial Narrow"/>
          <w:sz w:val="20"/>
          <w:szCs w:val="20"/>
        </w:rPr>
      </w:pPr>
      <w:r w:rsidRPr="00D57987">
        <w:rPr>
          <w:rFonts w:ascii="Arial Narrow" w:hAnsi="Arial Narrow" w:cs="Arial Narrow"/>
          <w:b/>
          <w:bCs/>
          <w:sz w:val="20"/>
          <w:szCs w:val="20"/>
        </w:rPr>
        <w:t>Wojskowym Instytutem Technicznym Uzbrojenia</w:t>
      </w:r>
      <w:r w:rsidRPr="00D57987">
        <w:rPr>
          <w:rFonts w:ascii="Arial Narrow" w:hAnsi="Arial Narrow" w:cs="Arial Narrow"/>
          <w:sz w:val="20"/>
          <w:szCs w:val="20"/>
        </w:rPr>
        <w:t xml:space="preserve"> z siedzibą w Zielonce ul. Prymasa Stefana Wyszyńskiego 7, </w:t>
      </w:r>
      <w:r w:rsidR="005F62A9">
        <w:rPr>
          <w:rFonts w:ascii="Arial Narrow" w:hAnsi="Arial Narrow" w:cs="Arial Narrow"/>
          <w:sz w:val="20"/>
          <w:szCs w:val="20"/>
        </w:rPr>
        <w:br/>
      </w:r>
      <w:bookmarkStart w:id="0" w:name="_GoBack"/>
      <w:bookmarkEnd w:id="0"/>
      <w:r w:rsidRPr="00D57987">
        <w:rPr>
          <w:rFonts w:ascii="Arial Narrow" w:hAnsi="Arial Narrow" w:cs="Arial Narrow"/>
          <w:sz w:val="20"/>
          <w:szCs w:val="20"/>
        </w:rPr>
        <w:t>05-220 Zielonka posiadający nadany numer NIP 125-00-00-208 oraz REGON 010153990, zwanym w dalszej części Umowy ,,Zamawiającym’’,</w:t>
      </w:r>
    </w:p>
    <w:p w14:paraId="463C2E89" w14:textId="77777777" w:rsidR="0033231C" w:rsidRPr="00D7326E" w:rsidRDefault="0033231C">
      <w:pPr>
        <w:pStyle w:val="Tre9ce6tekstu"/>
        <w:spacing w:before="96" w:after="96"/>
        <w:ind w:left="778" w:right="3121"/>
        <w:jc w:val="both"/>
        <w:rPr>
          <w:rFonts w:ascii="Arial Narrow" w:hAnsi="Arial Narrow"/>
          <w:sz w:val="20"/>
          <w:szCs w:val="20"/>
        </w:rPr>
      </w:pPr>
      <w:r w:rsidRPr="00D57987">
        <w:rPr>
          <w:rFonts w:ascii="Arial Narrow" w:hAnsi="Arial Narrow" w:cs="Arial Narrow"/>
          <w:sz w:val="20"/>
          <w:szCs w:val="20"/>
        </w:rPr>
        <w:t>……………………………………………………………………</w:t>
      </w:r>
    </w:p>
    <w:p w14:paraId="0DD2295F" w14:textId="77777777" w:rsidR="0033231C" w:rsidRPr="00D7326E" w:rsidRDefault="0033231C">
      <w:pPr>
        <w:pStyle w:val="Tre9ce6tekstu"/>
        <w:tabs>
          <w:tab w:val="left" w:pos="9275"/>
        </w:tabs>
        <w:spacing w:before="96" w:after="96"/>
        <w:ind w:left="778"/>
        <w:rPr>
          <w:rFonts w:ascii="Arial Narrow" w:hAnsi="Arial Narrow"/>
          <w:sz w:val="20"/>
          <w:szCs w:val="20"/>
        </w:rPr>
      </w:pPr>
      <w:r w:rsidRPr="00D57987">
        <w:rPr>
          <w:rFonts w:ascii="Arial Narrow" w:hAnsi="Arial Narrow" w:cs="Arial Narrow"/>
          <w:sz w:val="20"/>
          <w:szCs w:val="20"/>
        </w:rPr>
        <w:t>a</w:t>
      </w:r>
      <w:r w:rsidRPr="00D57987">
        <w:rPr>
          <w:rFonts w:ascii="Arial Narrow" w:hAnsi="Arial Narrow" w:cs="Arial Narrow"/>
          <w:sz w:val="20"/>
          <w:szCs w:val="20"/>
        </w:rPr>
        <w:tab/>
      </w:r>
    </w:p>
    <w:p w14:paraId="5289CEB1" w14:textId="77777777" w:rsidR="0033231C" w:rsidRPr="00D7326E" w:rsidRDefault="0033231C">
      <w:pPr>
        <w:pStyle w:val="Tre9ce6tekstu"/>
        <w:spacing w:before="96" w:after="96"/>
        <w:ind w:left="778" w:right="992"/>
        <w:rPr>
          <w:rFonts w:ascii="Arial Narrow" w:hAnsi="Arial Narrow"/>
          <w:sz w:val="20"/>
          <w:szCs w:val="20"/>
        </w:rPr>
      </w:pPr>
      <w:r w:rsidRPr="00D57987">
        <w:rPr>
          <w:rFonts w:ascii="Arial Narrow" w:hAnsi="Arial Narrow" w:cs="Arial Narrow"/>
          <w:sz w:val="20"/>
          <w:szCs w:val="20"/>
        </w:rPr>
        <w:t>………………………………………………………………………..…………………</w:t>
      </w:r>
      <w:r w:rsidRPr="00D57987">
        <w:rPr>
          <w:rFonts w:ascii="Arial Narrow" w:hAnsi="Arial Narrow" w:cs="Arial Narrow"/>
          <w:i/>
          <w:iCs/>
          <w:sz w:val="20"/>
          <w:szCs w:val="20"/>
        </w:rPr>
        <w:t>zwanym / zwaną</w:t>
      </w:r>
      <w:r w:rsidRPr="00D57987">
        <w:rPr>
          <w:rFonts w:ascii="Arial Narrow" w:hAnsi="Arial Narrow" w:cs="Arial Narrow"/>
          <w:sz w:val="20"/>
          <w:szCs w:val="20"/>
        </w:rPr>
        <w:t xml:space="preserve"> w dalszej części Umowy ,,Wykonawcą’’</w:t>
      </w:r>
      <w:r w:rsidRPr="00D57987">
        <w:rPr>
          <w:rFonts w:ascii="Arial Narrow" w:hAnsi="Arial Narrow" w:cs="Arial Narrow"/>
          <w:i/>
          <w:iCs/>
          <w:sz w:val="20"/>
          <w:szCs w:val="20"/>
        </w:rPr>
        <w:t xml:space="preserve">, reprezentowaną / reprezentowanym </w:t>
      </w:r>
      <w:r w:rsidRPr="00D57987">
        <w:rPr>
          <w:rFonts w:ascii="Arial Narrow" w:hAnsi="Arial Narrow" w:cs="Arial Narrow"/>
          <w:sz w:val="20"/>
          <w:szCs w:val="20"/>
        </w:rPr>
        <w:t>przez:</w:t>
      </w:r>
    </w:p>
    <w:p w14:paraId="0BCB4A73" w14:textId="77777777" w:rsidR="0033231C" w:rsidRPr="00D7326E" w:rsidRDefault="0033231C">
      <w:pPr>
        <w:pStyle w:val="Tre9ce6tekstu"/>
        <w:spacing w:before="96" w:after="96"/>
        <w:ind w:left="778" w:right="3452"/>
        <w:rPr>
          <w:rFonts w:ascii="Arial Narrow" w:hAnsi="Arial Narrow"/>
          <w:sz w:val="20"/>
          <w:szCs w:val="20"/>
        </w:rPr>
      </w:pPr>
      <w:r w:rsidRPr="00D57987">
        <w:rPr>
          <w:rFonts w:ascii="Arial Narrow" w:hAnsi="Arial Narrow" w:cs="Arial Narrow"/>
          <w:sz w:val="20"/>
          <w:szCs w:val="20"/>
        </w:rPr>
        <w:t>……………………………………………………………………</w:t>
      </w:r>
    </w:p>
    <w:p w14:paraId="10F3D1B5" w14:textId="77777777" w:rsidR="0033231C" w:rsidRPr="00D7326E" w:rsidRDefault="0033231C">
      <w:pPr>
        <w:pStyle w:val="Tre9ce6tekstu"/>
        <w:spacing w:before="96" w:after="96"/>
        <w:ind w:left="778" w:right="3452"/>
        <w:rPr>
          <w:rFonts w:ascii="Arial Narrow" w:hAnsi="Arial Narrow"/>
          <w:sz w:val="20"/>
          <w:szCs w:val="20"/>
        </w:rPr>
      </w:pPr>
      <w:r w:rsidRPr="00D57987">
        <w:rPr>
          <w:rFonts w:ascii="Arial Narrow" w:hAnsi="Arial Narrow" w:cs="Arial Narrow"/>
          <w:sz w:val="20"/>
          <w:szCs w:val="20"/>
        </w:rPr>
        <w:t>zwanymi łącznie</w:t>
      </w:r>
      <w:r w:rsidRPr="00D57987">
        <w:rPr>
          <w:rFonts w:ascii="Arial Narrow" w:hAnsi="Arial Narrow" w:cs="Arial Narrow"/>
          <w:b/>
          <w:sz w:val="20"/>
          <w:szCs w:val="20"/>
        </w:rPr>
        <w:t xml:space="preserve"> „Stronami”</w:t>
      </w:r>
      <w:r w:rsidRPr="00D57987">
        <w:rPr>
          <w:rFonts w:ascii="Arial Narrow" w:hAnsi="Arial Narrow" w:cs="Arial Narrow"/>
          <w:sz w:val="20"/>
          <w:szCs w:val="20"/>
        </w:rPr>
        <w:t>, a każdy z osobna</w:t>
      </w:r>
      <w:r w:rsidRPr="00D57987">
        <w:rPr>
          <w:rFonts w:ascii="Arial Narrow" w:hAnsi="Arial Narrow" w:cs="Arial Narrow"/>
          <w:b/>
          <w:sz w:val="20"/>
          <w:szCs w:val="20"/>
        </w:rPr>
        <w:t xml:space="preserve"> „Stroną”</w:t>
      </w:r>
      <w:r w:rsidRPr="00D57987">
        <w:rPr>
          <w:rFonts w:ascii="Arial Narrow" w:hAnsi="Arial Narrow" w:cs="Arial Narrow"/>
          <w:sz w:val="20"/>
          <w:szCs w:val="20"/>
        </w:rPr>
        <w:t>.</w:t>
      </w:r>
    </w:p>
    <w:p w14:paraId="74C0BB82" w14:textId="77777777" w:rsidR="0033231C" w:rsidRPr="00D57987" w:rsidRDefault="0033231C">
      <w:pPr>
        <w:pStyle w:val="Tre9ce6tekstu"/>
        <w:spacing w:before="96" w:after="96"/>
        <w:rPr>
          <w:rFonts w:ascii="Arial Narrow" w:hAnsi="Arial Narrow" w:cs="Arial Narrow"/>
          <w:sz w:val="20"/>
          <w:szCs w:val="20"/>
        </w:rPr>
      </w:pPr>
    </w:p>
    <w:p w14:paraId="20E65141" w14:textId="3212E1B5" w:rsidR="0033231C" w:rsidRPr="00D7326E" w:rsidRDefault="0033231C">
      <w:pPr>
        <w:pStyle w:val="Tre9ce6tekstu"/>
        <w:spacing w:before="96" w:after="96"/>
        <w:ind w:left="778"/>
        <w:jc w:val="both"/>
        <w:rPr>
          <w:rFonts w:ascii="Arial Narrow" w:hAnsi="Arial Narrow"/>
          <w:sz w:val="20"/>
          <w:szCs w:val="20"/>
        </w:rPr>
      </w:pPr>
      <w:r w:rsidRPr="00D57987">
        <w:rPr>
          <w:rFonts w:ascii="Arial Narrow" w:hAnsi="Arial Narrow" w:cs="Arial Narrow"/>
          <w:sz w:val="20"/>
          <w:szCs w:val="20"/>
        </w:rPr>
        <w:t xml:space="preserve">W wyniku przeprowadzenia postępowania o udzielenie zamówienia publicznego </w:t>
      </w:r>
      <w:r w:rsidR="005902BA" w:rsidRPr="00D57987">
        <w:rPr>
          <w:rFonts w:ascii="Arial Narrow" w:hAnsi="Arial Narrow" w:cs="Arial Narrow"/>
          <w:sz w:val="20"/>
          <w:szCs w:val="20"/>
        </w:rPr>
        <w:t xml:space="preserve">w trybie podstawowym </w:t>
      </w:r>
      <w:r w:rsidR="00724BEC" w:rsidRPr="00D57987">
        <w:rPr>
          <w:rFonts w:ascii="Arial Narrow" w:hAnsi="Arial Narrow" w:cs="Arial Narrow"/>
          <w:sz w:val="20"/>
          <w:szCs w:val="20"/>
        </w:rPr>
        <w:t xml:space="preserve">zgodnie z </w:t>
      </w:r>
      <w:r w:rsidR="005902BA" w:rsidRPr="00D57987">
        <w:rPr>
          <w:rFonts w:ascii="Arial Narrow" w:hAnsi="Arial Narrow" w:cs="Arial Narrow"/>
          <w:sz w:val="20"/>
          <w:szCs w:val="20"/>
        </w:rPr>
        <w:t xml:space="preserve">art. 275 pkt 1 </w:t>
      </w:r>
      <w:r w:rsidRPr="00D57987">
        <w:rPr>
          <w:rFonts w:ascii="Arial Narrow" w:hAnsi="Arial Narrow" w:cs="Arial Narrow"/>
          <w:sz w:val="20"/>
          <w:szCs w:val="20"/>
        </w:rPr>
        <w:t>ustawy z dnia 11 września 2019 r. Prawo zamówień publicznych (Dz. U. z 2021 r. poz. 1129 ze zm. – zwanej dalej „ustawą”)</w:t>
      </w:r>
      <w:r w:rsidR="005902BA" w:rsidRPr="00D57987">
        <w:rPr>
          <w:rFonts w:ascii="Arial Narrow" w:hAnsi="Arial Narrow" w:cs="Arial Narrow"/>
          <w:sz w:val="20"/>
          <w:szCs w:val="20"/>
        </w:rPr>
        <w:t xml:space="preserve">, </w:t>
      </w:r>
      <w:r w:rsidRPr="00D57987">
        <w:rPr>
          <w:rFonts w:ascii="Arial Narrow" w:hAnsi="Arial Narrow" w:cs="Arial Narrow"/>
          <w:sz w:val="20"/>
          <w:szCs w:val="20"/>
        </w:rPr>
        <w:t>została zawarta Umowa o następującej treści:</w:t>
      </w:r>
    </w:p>
    <w:p w14:paraId="3EC7FB29" w14:textId="77777777" w:rsidR="0033231C" w:rsidRPr="00D7326E" w:rsidRDefault="0033231C">
      <w:pPr>
        <w:pStyle w:val="Nagb3f3wek2"/>
        <w:numPr>
          <w:ilvl w:val="0"/>
          <w:numId w:val="1"/>
        </w:numPr>
        <w:spacing w:before="96" w:after="96" w:line="276" w:lineRule="auto"/>
        <w:jc w:val="center"/>
        <w:rPr>
          <w:rFonts w:ascii="Arial Narrow" w:hAnsi="Arial Narrow"/>
          <w:bCs w:val="0"/>
          <w:sz w:val="20"/>
          <w:szCs w:val="20"/>
        </w:rPr>
      </w:pPr>
    </w:p>
    <w:p w14:paraId="18FB37DA" w14:textId="77777777" w:rsidR="0033231C" w:rsidRPr="00D7326E" w:rsidRDefault="0033231C" w:rsidP="00AE1BAA">
      <w:pPr>
        <w:pStyle w:val="Nagb3f3wek2"/>
        <w:numPr>
          <w:ilvl w:val="0"/>
          <w:numId w:val="1"/>
        </w:numPr>
        <w:spacing w:before="96" w:after="96" w:line="276" w:lineRule="auto"/>
        <w:jc w:val="center"/>
        <w:rPr>
          <w:rFonts w:ascii="Arial Narrow" w:hAnsi="Arial Narrow"/>
          <w:bCs w:val="0"/>
          <w:sz w:val="20"/>
          <w:szCs w:val="20"/>
        </w:rPr>
      </w:pPr>
      <w:r w:rsidRPr="00D57987">
        <w:rPr>
          <w:rFonts w:ascii="Arial Narrow" w:hAnsi="Arial Narrow" w:cs="Arial Narrow"/>
          <w:bCs w:val="0"/>
          <w:sz w:val="20"/>
          <w:szCs w:val="20"/>
        </w:rPr>
        <w:t>§ 1 Przedmiot Umowy</w:t>
      </w:r>
    </w:p>
    <w:p w14:paraId="789A6582" w14:textId="06FC1D7D" w:rsidR="0033231C" w:rsidRPr="00D7326E" w:rsidRDefault="0033231C">
      <w:pPr>
        <w:pStyle w:val="Akapitzlist"/>
        <w:numPr>
          <w:ilvl w:val="0"/>
          <w:numId w:val="2"/>
        </w:numPr>
        <w:tabs>
          <w:tab w:val="left" w:pos="1207"/>
        </w:tabs>
        <w:spacing w:before="96" w:after="96" w:line="276" w:lineRule="auto"/>
        <w:ind w:right="216"/>
        <w:rPr>
          <w:rFonts w:ascii="Arial Narrow" w:hAnsi="Arial Narrow"/>
          <w:sz w:val="20"/>
          <w:szCs w:val="20"/>
        </w:rPr>
      </w:pPr>
      <w:r w:rsidRPr="00D57987">
        <w:rPr>
          <w:rFonts w:ascii="Arial Narrow" w:hAnsi="Arial Narrow" w:cs="Arial Narrow"/>
          <w:color w:val="000009"/>
          <w:sz w:val="20"/>
          <w:szCs w:val="20"/>
        </w:rPr>
        <w:t xml:space="preserve">Przedmiotem Umowy jest dzierżawa łącza ciemnych włókien światłowodowych </w:t>
      </w:r>
      <w:r w:rsidR="00687801" w:rsidRPr="00D57987">
        <w:rPr>
          <w:rFonts w:ascii="Arial Narrow" w:hAnsi="Arial Narrow" w:cs="Arial Narrow"/>
          <w:color w:val="000009"/>
          <w:sz w:val="20"/>
          <w:szCs w:val="20"/>
        </w:rPr>
        <w:t>realizowana w dwóch etapach</w:t>
      </w:r>
      <w:r w:rsidRPr="00D57987">
        <w:rPr>
          <w:rFonts w:ascii="Arial Narrow" w:hAnsi="Arial Narrow" w:cs="Arial Narrow"/>
          <w:color w:val="000009"/>
          <w:sz w:val="20"/>
          <w:szCs w:val="20"/>
        </w:rPr>
        <w:t xml:space="preserve"> dla potrzeb Zamawiającego </w:t>
      </w:r>
      <w:r w:rsidRPr="00D57987">
        <w:rPr>
          <w:rFonts w:ascii="Arial Narrow" w:hAnsi="Arial Narrow" w:cs="Arial Narrow"/>
          <w:color w:val="000009"/>
          <w:spacing w:val="4"/>
          <w:sz w:val="20"/>
          <w:szCs w:val="20"/>
        </w:rPr>
        <w:t>obejmująca:</w:t>
      </w:r>
    </w:p>
    <w:p w14:paraId="563518B9" w14:textId="750EA0F8" w:rsidR="0033231C" w:rsidRPr="00D7326E" w:rsidRDefault="00687801">
      <w:pPr>
        <w:pStyle w:val="Akapitzlist"/>
        <w:numPr>
          <w:ilvl w:val="0"/>
          <w:numId w:val="3"/>
        </w:numPr>
        <w:tabs>
          <w:tab w:val="left" w:pos="1207"/>
        </w:tabs>
        <w:spacing w:before="96" w:after="96" w:line="276" w:lineRule="auto"/>
        <w:ind w:left="1206" w:right="216" w:hanging="428"/>
        <w:rPr>
          <w:rFonts w:ascii="Arial Narrow" w:hAnsi="Arial Narrow"/>
          <w:sz w:val="20"/>
          <w:szCs w:val="20"/>
        </w:rPr>
      </w:pPr>
      <w:r w:rsidRPr="00D57987">
        <w:rPr>
          <w:rFonts w:ascii="Arial Narrow" w:hAnsi="Arial Narrow" w:cs="Arial Narrow"/>
          <w:color w:val="000009"/>
          <w:spacing w:val="4"/>
          <w:sz w:val="20"/>
          <w:szCs w:val="20"/>
        </w:rPr>
        <w:t>Etap 1 przygotowanie do dzierżawy łącza (</w:t>
      </w:r>
      <w:r w:rsidR="0033231C" w:rsidRPr="00D57987">
        <w:rPr>
          <w:rFonts w:ascii="Arial Narrow" w:hAnsi="Arial Narrow" w:cs="Arial Narrow"/>
          <w:color w:val="000009"/>
          <w:spacing w:val="4"/>
          <w:sz w:val="20"/>
          <w:szCs w:val="20"/>
        </w:rPr>
        <w:t>zestawienie łącza ciemnych włókien światłowodowych</w:t>
      </w:r>
      <w:r w:rsidRPr="00D57987">
        <w:rPr>
          <w:rFonts w:ascii="Arial Narrow" w:hAnsi="Arial Narrow" w:cs="Arial Narrow"/>
          <w:color w:val="000009"/>
          <w:spacing w:val="4"/>
          <w:sz w:val="20"/>
          <w:szCs w:val="20"/>
        </w:rPr>
        <w:t>)</w:t>
      </w:r>
      <w:r w:rsidR="0033231C" w:rsidRPr="00D57987">
        <w:rPr>
          <w:rFonts w:ascii="Arial Narrow" w:hAnsi="Arial Narrow" w:cs="Arial Narrow"/>
          <w:color w:val="000009"/>
          <w:spacing w:val="4"/>
          <w:sz w:val="20"/>
          <w:szCs w:val="20"/>
        </w:rPr>
        <w:t xml:space="preserve"> pomiędzy lokalizacjami: </w:t>
      </w:r>
    </w:p>
    <w:p w14:paraId="4E024BA5" w14:textId="77777777" w:rsidR="0033231C" w:rsidRPr="00D7326E" w:rsidRDefault="0033231C" w:rsidP="008F51CD">
      <w:pPr>
        <w:pStyle w:val="Akapitzlist"/>
        <w:tabs>
          <w:tab w:val="left" w:pos="1207"/>
        </w:tabs>
        <w:spacing w:before="96" w:after="96" w:line="276" w:lineRule="auto"/>
        <w:ind w:left="1276" w:right="216" w:firstLine="0"/>
        <w:rPr>
          <w:rFonts w:ascii="Arial Narrow" w:hAnsi="Arial Narrow"/>
          <w:sz w:val="20"/>
          <w:szCs w:val="20"/>
        </w:rPr>
      </w:pPr>
      <w:r w:rsidRPr="00D57987">
        <w:rPr>
          <w:rFonts w:ascii="Arial Narrow" w:hAnsi="Arial Narrow" w:cs="Arial Narrow"/>
          <w:color w:val="000009"/>
          <w:spacing w:val="4"/>
          <w:sz w:val="20"/>
          <w:szCs w:val="20"/>
        </w:rPr>
        <w:t>a) WITU – Wojskowy Instytut Techniczny Uzbrojenia (05-220 Zielonka, ul. Prymasa Stefana Wyszyńskiego 7, budynek nr 39, pomieszczenie nr 122 (piętro 1) - serwerownia),</w:t>
      </w:r>
    </w:p>
    <w:p w14:paraId="491CDBFF" w14:textId="52D0E087" w:rsidR="0033231C" w:rsidRPr="00D7326E" w:rsidRDefault="0033231C" w:rsidP="008F51CD">
      <w:pPr>
        <w:pStyle w:val="Akapitzlist"/>
        <w:tabs>
          <w:tab w:val="left" w:pos="1207"/>
        </w:tabs>
        <w:spacing w:before="96" w:after="96" w:line="276" w:lineRule="auto"/>
        <w:ind w:left="1276" w:right="216" w:firstLine="0"/>
        <w:rPr>
          <w:rFonts w:ascii="Arial Narrow" w:hAnsi="Arial Narrow"/>
          <w:sz w:val="20"/>
          <w:szCs w:val="20"/>
        </w:rPr>
      </w:pPr>
      <w:r w:rsidRPr="00D57987">
        <w:rPr>
          <w:rFonts w:ascii="Arial Narrow" w:hAnsi="Arial Narrow" w:cs="Arial Narrow"/>
          <w:color w:val="000009"/>
          <w:spacing w:val="4"/>
          <w:sz w:val="20"/>
          <w:szCs w:val="20"/>
        </w:rPr>
        <w:t xml:space="preserve">b) </w:t>
      </w:r>
      <w:r w:rsidR="008F51CD" w:rsidRPr="00D57987">
        <w:rPr>
          <w:rFonts w:ascii="Arial Narrow" w:hAnsi="Arial Narrow" w:cs="Arial Narrow"/>
          <w:color w:val="000009"/>
          <w:spacing w:val="4"/>
          <w:sz w:val="20"/>
          <w:szCs w:val="20"/>
        </w:rPr>
        <w:t xml:space="preserve">Politechnika Warszawska budynek </w:t>
      </w:r>
      <w:r w:rsidRPr="00D57987">
        <w:rPr>
          <w:rFonts w:ascii="Arial Narrow" w:hAnsi="Arial Narrow" w:cs="Arial Narrow"/>
          <w:color w:val="000009"/>
          <w:spacing w:val="4"/>
          <w:sz w:val="20"/>
          <w:szCs w:val="20"/>
        </w:rPr>
        <w:t xml:space="preserve">CEZAMAT – Centrum Zaawansowanych Materiałów i Technologii </w:t>
      </w:r>
      <w:r w:rsidR="000F0A6B">
        <w:rPr>
          <w:rFonts w:ascii="Arial Narrow" w:hAnsi="Arial Narrow" w:cs="Arial Narrow"/>
          <w:color w:val="000009"/>
          <w:spacing w:val="4"/>
          <w:sz w:val="20"/>
          <w:szCs w:val="20"/>
        </w:rPr>
        <w:br/>
      </w:r>
      <w:r w:rsidRPr="00D57987">
        <w:rPr>
          <w:rFonts w:ascii="Arial Narrow" w:hAnsi="Arial Narrow" w:cs="Arial Narrow"/>
          <w:color w:val="000009"/>
          <w:spacing w:val="4"/>
          <w:sz w:val="20"/>
          <w:szCs w:val="20"/>
        </w:rPr>
        <w:t>(02-822 Warszawa, ul. Poleczki 19, B</w:t>
      </w:r>
      <w:r w:rsidR="00461E88" w:rsidRPr="00D57987">
        <w:rPr>
          <w:rFonts w:ascii="Arial Narrow" w:hAnsi="Arial Narrow" w:cs="Arial Narrow"/>
          <w:color w:val="000009"/>
          <w:spacing w:val="4"/>
          <w:sz w:val="20"/>
          <w:szCs w:val="20"/>
        </w:rPr>
        <w:t>T</w:t>
      </w:r>
      <w:r w:rsidRPr="00D57987">
        <w:rPr>
          <w:rFonts w:ascii="Arial Narrow" w:hAnsi="Arial Narrow" w:cs="Arial Narrow"/>
          <w:color w:val="000009"/>
          <w:spacing w:val="4"/>
          <w:sz w:val="20"/>
          <w:szCs w:val="20"/>
        </w:rPr>
        <w:t>, pomieszczenie nr 1.</w:t>
      </w:r>
      <w:r w:rsidR="00461E88" w:rsidRPr="00D57987">
        <w:rPr>
          <w:rFonts w:ascii="Arial Narrow" w:hAnsi="Arial Narrow" w:cs="Arial Narrow"/>
          <w:color w:val="000009"/>
          <w:spacing w:val="4"/>
          <w:sz w:val="20"/>
          <w:szCs w:val="20"/>
        </w:rPr>
        <w:t>28</w:t>
      </w:r>
      <w:r w:rsidRPr="00D57987">
        <w:rPr>
          <w:rFonts w:ascii="Arial Narrow" w:hAnsi="Arial Narrow" w:cs="Arial Narrow"/>
          <w:color w:val="000009"/>
          <w:spacing w:val="4"/>
          <w:sz w:val="20"/>
          <w:szCs w:val="20"/>
        </w:rPr>
        <w:t xml:space="preserve"> – serwerownia);  </w:t>
      </w:r>
    </w:p>
    <w:p w14:paraId="176E1923" w14:textId="226BDDF5" w:rsidR="0033231C" w:rsidRPr="00D7326E" w:rsidRDefault="00687801">
      <w:pPr>
        <w:pStyle w:val="Akapitzlist"/>
        <w:numPr>
          <w:ilvl w:val="0"/>
          <w:numId w:val="3"/>
        </w:numPr>
        <w:tabs>
          <w:tab w:val="left" w:pos="1207"/>
        </w:tabs>
        <w:spacing w:before="96" w:after="96" w:line="276" w:lineRule="auto"/>
        <w:ind w:left="1206" w:right="216" w:hanging="428"/>
        <w:rPr>
          <w:rFonts w:ascii="Arial Narrow" w:hAnsi="Arial Narrow"/>
          <w:sz w:val="20"/>
          <w:szCs w:val="20"/>
        </w:rPr>
      </w:pPr>
      <w:r w:rsidRPr="00D57987">
        <w:rPr>
          <w:rFonts w:ascii="Arial Narrow" w:hAnsi="Arial Narrow" w:cs="Arial Narrow"/>
          <w:color w:val="000009"/>
          <w:spacing w:val="4"/>
          <w:sz w:val="20"/>
          <w:szCs w:val="20"/>
        </w:rPr>
        <w:t xml:space="preserve">Etap 2 </w:t>
      </w:r>
      <w:r w:rsidR="0033231C" w:rsidRPr="00D57987">
        <w:rPr>
          <w:rFonts w:ascii="Arial Narrow" w:hAnsi="Arial Narrow" w:cs="Arial Narrow"/>
          <w:color w:val="000009"/>
          <w:spacing w:val="4"/>
          <w:sz w:val="20"/>
          <w:szCs w:val="20"/>
        </w:rPr>
        <w:t xml:space="preserve">dzierżawa i utrzymanie łącza ciemnych włókien światłowodowych do czasu zakończenia Umowy </w:t>
      </w:r>
      <w:r w:rsidR="00F66BC5">
        <w:rPr>
          <w:rFonts w:ascii="Arial Narrow" w:hAnsi="Arial Narrow" w:cs="Arial Narrow"/>
          <w:color w:val="000009"/>
          <w:spacing w:val="4"/>
          <w:sz w:val="20"/>
          <w:szCs w:val="20"/>
        </w:rPr>
        <w:br/>
      </w:r>
      <w:r w:rsidR="0033231C" w:rsidRPr="00D57987">
        <w:rPr>
          <w:rFonts w:ascii="Arial Narrow" w:hAnsi="Arial Narrow" w:cs="Arial Narrow"/>
          <w:color w:val="000009"/>
          <w:spacing w:val="4"/>
          <w:sz w:val="20"/>
          <w:szCs w:val="20"/>
        </w:rPr>
        <w:t xml:space="preserve">w dniu </w:t>
      </w:r>
      <w:r w:rsidR="00461E88" w:rsidRPr="00D57987">
        <w:rPr>
          <w:rFonts w:ascii="Arial Narrow" w:hAnsi="Arial Narrow" w:cs="Arial Narrow"/>
          <w:color w:val="000009"/>
          <w:spacing w:val="4"/>
          <w:sz w:val="20"/>
          <w:szCs w:val="20"/>
        </w:rPr>
        <w:t>28</w:t>
      </w:r>
      <w:r w:rsidR="0033231C" w:rsidRPr="00D57987">
        <w:rPr>
          <w:rFonts w:ascii="Arial Narrow" w:hAnsi="Arial Narrow" w:cs="Arial Narrow"/>
          <w:color w:val="000009"/>
          <w:spacing w:val="4"/>
          <w:sz w:val="20"/>
          <w:szCs w:val="20"/>
        </w:rPr>
        <w:t>.12.2024 r.</w:t>
      </w:r>
    </w:p>
    <w:p w14:paraId="7FEBEA09" w14:textId="62D6DF19" w:rsidR="00A64274" w:rsidRPr="00D57987" w:rsidRDefault="0033231C" w:rsidP="00D7326E">
      <w:pPr>
        <w:pStyle w:val="Akapitzlist"/>
        <w:numPr>
          <w:ilvl w:val="0"/>
          <w:numId w:val="2"/>
        </w:numPr>
        <w:tabs>
          <w:tab w:val="left" w:pos="1207"/>
        </w:tabs>
        <w:spacing w:before="96" w:after="96" w:line="276" w:lineRule="auto"/>
        <w:ind w:right="216"/>
        <w:rPr>
          <w:rFonts w:ascii="Arial Narrow" w:hAnsi="Arial Narrow" w:cs="Arial Narrow"/>
          <w:color w:val="000009"/>
          <w:spacing w:val="4"/>
          <w:sz w:val="20"/>
          <w:szCs w:val="20"/>
        </w:rPr>
      </w:pPr>
      <w:r w:rsidRPr="00D57987">
        <w:rPr>
          <w:rFonts w:ascii="Arial Narrow" w:hAnsi="Arial Narrow" w:cs="Arial Narrow"/>
          <w:color w:val="000009"/>
          <w:spacing w:val="4"/>
          <w:sz w:val="20"/>
          <w:szCs w:val="20"/>
        </w:rPr>
        <w:t>Szczegółowy opis przedmiotu zamówienia określony został</w:t>
      </w:r>
      <w:r w:rsidR="00461E88" w:rsidRPr="00D57987">
        <w:rPr>
          <w:rFonts w:ascii="Arial Narrow" w:hAnsi="Arial Narrow" w:cs="Arial Narrow"/>
          <w:color w:val="000009"/>
          <w:spacing w:val="4"/>
          <w:kern w:val="1"/>
          <w:sz w:val="20"/>
          <w:szCs w:val="20"/>
          <w:lang w:eastAsia="zh-CN" w:bidi="hi-IN"/>
        </w:rPr>
        <w:t xml:space="preserve"> w Opisie Przedmiotu Zamówienia stanowiącym załącznik nr 1 do Umowy;</w:t>
      </w:r>
      <w:r w:rsidR="00461E88" w:rsidRPr="00D57987" w:rsidDel="00687801">
        <w:rPr>
          <w:rFonts w:ascii="Arial Narrow" w:hAnsi="Arial Narrow" w:cs="Arial Narrow"/>
          <w:color w:val="000009"/>
          <w:spacing w:val="4"/>
          <w:sz w:val="20"/>
          <w:szCs w:val="20"/>
        </w:rPr>
        <w:t xml:space="preserve"> </w:t>
      </w:r>
    </w:p>
    <w:p w14:paraId="3ACED489" w14:textId="5DC491B2" w:rsidR="0033231C" w:rsidRPr="00D7326E" w:rsidRDefault="0033231C" w:rsidP="00D7326E">
      <w:pPr>
        <w:pStyle w:val="Akapitzlist"/>
        <w:numPr>
          <w:ilvl w:val="0"/>
          <w:numId w:val="2"/>
        </w:numPr>
        <w:tabs>
          <w:tab w:val="left" w:pos="1207"/>
        </w:tabs>
        <w:spacing w:before="96" w:after="96" w:line="276" w:lineRule="auto"/>
        <w:ind w:right="216"/>
        <w:rPr>
          <w:rFonts w:ascii="Arial Narrow" w:hAnsi="Arial Narrow"/>
          <w:sz w:val="20"/>
          <w:szCs w:val="20"/>
        </w:rPr>
      </w:pPr>
      <w:r w:rsidRPr="00D57987">
        <w:rPr>
          <w:rFonts w:ascii="Arial Narrow" w:hAnsi="Arial Narrow" w:cs="Arial Narrow"/>
          <w:color w:val="000009"/>
          <w:spacing w:val="4"/>
          <w:sz w:val="20"/>
          <w:szCs w:val="20"/>
        </w:rPr>
        <w:t>Prace realizowane na terenie chronionego obiektu wojskowego nie mogą być wykonywane przez cudzoziemców - decyzja nr 19/MON Ministra Obrony Narodowej z dnia 24 stycznia 2017 r. w sprawie organizowania współpracy międzynarodowej w resorcie obrony narodowej.</w:t>
      </w:r>
    </w:p>
    <w:p w14:paraId="2BBC6888" w14:textId="2A00C77E" w:rsidR="0033231C" w:rsidRPr="00D7326E" w:rsidRDefault="0033231C" w:rsidP="00D7326E">
      <w:pPr>
        <w:pStyle w:val="Akapitzlist"/>
        <w:numPr>
          <w:ilvl w:val="0"/>
          <w:numId w:val="2"/>
        </w:numPr>
        <w:tabs>
          <w:tab w:val="left" w:pos="1207"/>
        </w:tabs>
        <w:spacing w:before="96" w:after="96" w:line="276" w:lineRule="auto"/>
        <w:ind w:right="216"/>
        <w:rPr>
          <w:rFonts w:ascii="Arial Narrow" w:hAnsi="Arial Narrow" w:cs="Arial Narrow"/>
          <w:color w:val="000009"/>
          <w:spacing w:val="4"/>
          <w:sz w:val="20"/>
          <w:szCs w:val="20"/>
        </w:rPr>
      </w:pPr>
      <w:r w:rsidRPr="00D57987">
        <w:rPr>
          <w:rFonts w:ascii="Arial Narrow" w:hAnsi="Arial Narrow" w:cs="Arial Narrow"/>
          <w:color w:val="000009"/>
          <w:spacing w:val="4"/>
          <w:sz w:val="20"/>
          <w:szCs w:val="20"/>
        </w:rPr>
        <w:tab/>
        <w:t>Zamawiający zastrzega sobie prawo do wykonania własnych pomiarów przepustowości łącza przed podpisaniem protokołu odbioru łącza kończącego etap pierwszy (Etap1)</w:t>
      </w:r>
      <w:r w:rsidR="00090B74">
        <w:rPr>
          <w:rFonts w:ascii="Arial Narrow" w:hAnsi="Arial Narrow" w:cs="Arial Narrow"/>
          <w:color w:val="000009"/>
          <w:spacing w:val="4"/>
          <w:sz w:val="20"/>
          <w:szCs w:val="20"/>
        </w:rPr>
        <w:t>.</w:t>
      </w:r>
      <w:r w:rsidRPr="00D57987">
        <w:rPr>
          <w:rFonts w:ascii="Arial Narrow" w:hAnsi="Arial Narrow" w:cs="Arial Narrow"/>
          <w:color w:val="000009"/>
          <w:spacing w:val="4"/>
          <w:sz w:val="20"/>
          <w:szCs w:val="20"/>
        </w:rPr>
        <w:t xml:space="preserve"> </w:t>
      </w:r>
    </w:p>
    <w:p w14:paraId="7602FE4C" w14:textId="77777777" w:rsidR="0033231C" w:rsidRPr="00D7326E" w:rsidRDefault="0033231C">
      <w:pPr>
        <w:tabs>
          <w:tab w:val="left" w:pos="1207"/>
        </w:tabs>
        <w:spacing w:before="96" w:after="96" w:line="276" w:lineRule="auto"/>
        <w:ind w:left="778" w:right="216"/>
        <w:rPr>
          <w:rFonts w:ascii="Arial Narrow" w:hAnsi="Arial Narrow"/>
          <w:sz w:val="20"/>
          <w:szCs w:val="20"/>
        </w:rPr>
      </w:pPr>
    </w:p>
    <w:p w14:paraId="6BE2A217" w14:textId="77777777" w:rsidR="0033231C" w:rsidRPr="00D7326E" w:rsidRDefault="0033231C" w:rsidP="00AE1BAA">
      <w:pPr>
        <w:pStyle w:val="Nagb3f3wek2"/>
        <w:numPr>
          <w:ilvl w:val="0"/>
          <w:numId w:val="1"/>
        </w:numPr>
        <w:spacing w:before="96" w:after="96" w:line="276" w:lineRule="auto"/>
        <w:jc w:val="center"/>
        <w:rPr>
          <w:rFonts w:ascii="Arial Narrow" w:hAnsi="Arial Narrow"/>
          <w:bCs w:val="0"/>
          <w:sz w:val="20"/>
          <w:szCs w:val="20"/>
        </w:rPr>
      </w:pPr>
      <w:r w:rsidRPr="00D57987">
        <w:rPr>
          <w:rFonts w:ascii="Arial Narrow" w:hAnsi="Arial Narrow" w:cs="Arial Narrow"/>
          <w:bCs w:val="0"/>
          <w:sz w:val="20"/>
          <w:szCs w:val="20"/>
        </w:rPr>
        <w:t>§ 2 Termin wykonania przedmiotu Umowy</w:t>
      </w:r>
    </w:p>
    <w:p w14:paraId="70714F8D" w14:textId="5FF55A64" w:rsidR="0033231C" w:rsidRPr="00F66BC5" w:rsidRDefault="0033231C" w:rsidP="00F66BC5">
      <w:pPr>
        <w:pStyle w:val="Akapitzlist"/>
        <w:numPr>
          <w:ilvl w:val="0"/>
          <w:numId w:val="40"/>
        </w:numPr>
        <w:tabs>
          <w:tab w:val="left" w:pos="993"/>
        </w:tabs>
        <w:spacing w:before="96" w:after="96" w:line="276" w:lineRule="auto"/>
        <w:ind w:hanging="11"/>
        <w:rPr>
          <w:rFonts w:ascii="Arial Narrow" w:hAnsi="Arial Narrow"/>
          <w:sz w:val="20"/>
          <w:szCs w:val="20"/>
        </w:rPr>
      </w:pPr>
      <w:r w:rsidRPr="00F66BC5">
        <w:rPr>
          <w:rFonts w:ascii="Arial Narrow" w:hAnsi="Arial Narrow" w:cs="Arial Narrow"/>
          <w:sz w:val="20"/>
          <w:szCs w:val="20"/>
        </w:rPr>
        <w:t xml:space="preserve">Umowa została zawarta na okres od dnia jej podpisania do dnia </w:t>
      </w:r>
      <w:r w:rsidR="00B44914" w:rsidRPr="00F66BC5">
        <w:rPr>
          <w:rFonts w:ascii="Arial Narrow" w:hAnsi="Arial Narrow" w:cs="Arial Narrow"/>
          <w:sz w:val="20"/>
          <w:szCs w:val="20"/>
        </w:rPr>
        <w:t>28</w:t>
      </w:r>
      <w:r w:rsidRPr="00F66BC5">
        <w:rPr>
          <w:rFonts w:ascii="Arial Narrow" w:hAnsi="Arial Narrow" w:cs="Arial Narrow"/>
          <w:sz w:val="20"/>
          <w:szCs w:val="20"/>
        </w:rPr>
        <w:t xml:space="preserve"> grudnia 2024 r. z tym, że Wykonawca wykona przedmiot Umowy:</w:t>
      </w:r>
    </w:p>
    <w:p w14:paraId="4605D686" w14:textId="529C5DB6" w:rsidR="0033231C" w:rsidRPr="00D7326E" w:rsidRDefault="0033231C" w:rsidP="0083196D">
      <w:pPr>
        <w:tabs>
          <w:tab w:val="left" w:pos="1134"/>
        </w:tabs>
        <w:spacing w:before="96" w:after="96" w:line="276" w:lineRule="auto"/>
        <w:ind w:left="851"/>
        <w:rPr>
          <w:rFonts w:ascii="Arial Narrow" w:hAnsi="Arial Narrow"/>
          <w:sz w:val="20"/>
          <w:szCs w:val="20"/>
        </w:rPr>
      </w:pPr>
      <w:r w:rsidRPr="00D57987">
        <w:rPr>
          <w:rFonts w:ascii="Arial Narrow" w:hAnsi="Arial Narrow" w:cs="Arial Narrow"/>
          <w:sz w:val="20"/>
          <w:szCs w:val="20"/>
        </w:rPr>
        <w:t xml:space="preserve">1) </w:t>
      </w:r>
      <w:r w:rsidRPr="00D57987">
        <w:rPr>
          <w:rFonts w:ascii="Arial Narrow" w:hAnsi="Arial Narrow" w:cs="Arial Narrow"/>
          <w:sz w:val="20"/>
          <w:szCs w:val="20"/>
        </w:rPr>
        <w:tab/>
        <w:t xml:space="preserve">określony w  </w:t>
      </w:r>
      <w:r w:rsidRPr="00D57987">
        <w:rPr>
          <w:rFonts w:ascii="Arial Narrow" w:hAnsi="Arial Narrow" w:cs="Arial Narrow"/>
          <w:spacing w:val="-4"/>
          <w:sz w:val="20"/>
          <w:szCs w:val="20"/>
        </w:rPr>
        <w:t xml:space="preserve">§ 1 ust. 1 pkt 1 Etap1) – nie później niż w terminie </w:t>
      </w:r>
      <w:r w:rsidR="009C7381" w:rsidRPr="00D57987">
        <w:rPr>
          <w:rFonts w:ascii="Arial Narrow" w:hAnsi="Arial Narrow" w:cs="Arial Narrow"/>
          <w:sz w:val="20"/>
          <w:szCs w:val="20"/>
        </w:rPr>
        <w:t>9</w:t>
      </w:r>
      <w:r w:rsidRPr="00D57987">
        <w:rPr>
          <w:rFonts w:ascii="Arial Narrow" w:hAnsi="Arial Narrow" w:cs="Arial Narrow"/>
          <w:sz w:val="20"/>
          <w:szCs w:val="20"/>
        </w:rPr>
        <w:t>0 dni kalendarzowych od dnia jej zawarcia, tj. do dnia …………………2022 r. ;</w:t>
      </w:r>
    </w:p>
    <w:p w14:paraId="6903A7B9" w14:textId="3184B215" w:rsidR="0033231C" w:rsidRPr="00D7326E" w:rsidRDefault="0033231C" w:rsidP="0083196D">
      <w:pPr>
        <w:tabs>
          <w:tab w:val="left" w:pos="1134"/>
        </w:tabs>
        <w:spacing w:before="96" w:after="96" w:line="276" w:lineRule="auto"/>
        <w:ind w:left="851"/>
        <w:rPr>
          <w:rFonts w:ascii="Arial Narrow" w:hAnsi="Arial Narrow"/>
          <w:sz w:val="20"/>
          <w:szCs w:val="20"/>
        </w:rPr>
      </w:pPr>
      <w:r w:rsidRPr="00D57987">
        <w:rPr>
          <w:rFonts w:ascii="Arial Narrow" w:hAnsi="Arial Narrow" w:cs="Arial Narrow"/>
          <w:sz w:val="20"/>
          <w:szCs w:val="20"/>
        </w:rPr>
        <w:lastRenderedPageBreak/>
        <w:t xml:space="preserve">2) </w:t>
      </w:r>
      <w:r w:rsidRPr="00D57987">
        <w:rPr>
          <w:rFonts w:ascii="Arial Narrow" w:hAnsi="Arial Narrow" w:cs="Arial Narrow"/>
          <w:sz w:val="20"/>
          <w:szCs w:val="20"/>
        </w:rPr>
        <w:tab/>
        <w:t xml:space="preserve">określony w  </w:t>
      </w:r>
      <w:r w:rsidRPr="00D57987">
        <w:rPr>
          <w:rFonts w:ascii="Arial Narrow" w:hAnsi="Arial Narrow" w:cs="Arial Narrow"/>
          <w:spacing w:val="-4"/>
          <w:sz w:val="20"/>
          <w:szCs w:val="20"/>
        </w:rPr>
        <w:t xml:space="preserve">§ 1 ust. 1 pkt </w:t>
      </w:r>
      <w:r w:rsidR="00B44914" w:rsidRPr="00D57987">
        <w:rPr>
          <w:rFonts w:ascii="Arial Narrow" w:hAnsi="Arial Narrow" w:cs="Arial Narrow"/>
          <w:spacing w:val="-4"/>
          <w:sz w:val="20"/>
          <w:szCs w:val="20"/>
        </w:rPr>
        <w:t>2</w:t>
      </w:r>
      <w:r w:rsidRPr="00D57987">
        <w:rPr>
          <w:rFonts w:ascii="Arial Narrow" w:hAnsi="Arial Narrow" w:cs="Arial Narrow"/>
          <w:spacing w:val="-4"/>
          <w:sz w:val="20"/>
          <w:szCs w:val="20"/>
        </w:rPr>
        <w:t xml:space="preserve"> (Etap2) – od dnia zakończenia etapu pierwszego tj. od dnia podpisania protokołu odbioru </w:t>
      </w:r>
      <w:r w:rsidRPr="00D57987">
        <w:rPr>
          <w:rFonts w:ascii="Arial Narrow" w:hAnsi="Arial Narrow" w:cs="Arial Narrow"/>
          <w:spacing w:val="-4"/>
          <w:sz w:val="20"/>
          <w:szCs w:val="20"/>
        </w:rPr>
        <w:tab/>
        <w:t xml:space="preserve">o którym mowa </w:t>
      </w:r>
      <w:r w:rsidRPr="00F045BC">
        <w:rPr>
          <w:rFonts w:ascii="Arial Narrow" w:hAnsi="Arial Narrow" w:cs="Arial Narrow"/>
          <w:spacing w:val="-4"/>
          <w:sz w:val="20"/>
          <w:szCs w:val="20"/>
        </w:rPr>
        <w:t xml:space="preserve">w § </w:t>
      </w:r>
      <w:r w:rsidR="00D57987" w:rsidRPr="00D7326E">
        <w:rPr>
          <w:rFonts w:ascii="Arial Narrow" w:hAnsi="Arial Narrow" w:cs="Arial Narrow"/>
          <w:spacing w:val="-4"/>
          <w:sz w:val="20"/>
          <w:szCs w:val="20"/>
        </w:rPr>
        <w:t>5</w:t>
      </w:r>
      <w:r w:rsidRPr="00F045BC">
        <w:rPr>
          <w:rFonts w:ascii="Arial Narrow" w:hAnsi="Arial Narrow" w:cs="Arial Narrow"/>
          <w:spacing w:val="-4"/>
          <w:sz w:val="20"/>
          <w:szCs w:val="20"/>
        </w:rPr>
        <w:t xml:space="preserve"> ust. 1 </w:t>
      </w:r>
      <w:r w:rsidRPr="00D57987">
        <w:rPr>
          <w:rFonts w:ascii="Arial Narrow" w:hAnsi="Arial Narrow" w:cs="Arial Narrow"/>
          <w:spacing w:val="-4"/>
          <w:sz w:val="20"/>
          <w:szCs w:val="20"/>
        </w:rPr>
        <w:t xml:space="preserve">do dnia </w:t>
      </w:r>
      <w:r w:rsidR="00B44914" w:rsidRPr="00D57987">
        <w:rPr>
          <w:rFonts w:ascii="Arial Narrow" w:hAnsi="Arial Narrow" w:cs="Arial Narrow"/>
          <w:spacing w:val="-4"/>
          <w:sz w:val="20"/>
          <w:szCs w:val="20"/>
        </w:rPr>
        <w:t>28</w:t>
      </w:r>
      <w:r w:rsidRPr="00D57987">
        <w:rPr>
          <w:rFonts w:ascii="Arial Narrow" w:hAnsi="Arial Narrow" w:cs="Arial Narrow"/>
          <w:spacing w:val="-4"/>
          <w:sz w:val="20"/>
          <w:szCs w:val="20"/>
        </w:rPr>
        <w:t xml:space="preserve"> grudnia 2024 r. tj. do dnia zakończenia Umowy.</w:t>
      </w:r>
    </w:p>
    <w:p w14:paraId="4C464444" w14:textId="77777777" w:rsidR="0033231C" w:rsidRPr="00D7326E" w:rsidRDefault="0033231C">
      <w:pPr>
        <w:spacing w:before="96" w:after="96" w:line="276" w:lineRule="auto"/>
        <w:rPr>
          <w:rFonts w:ascii="Arial Narrow" w:hAnsi="Arial Narrow"/>
          <w:sz w:val="20"/>
          <w:szCs w:val="20"/>
        </w:rPr>
      </w:pPr>
    </w:p>
    <w:p w14:paraId="3EB5B94C" w14:textId="11B185AD" w:rsidR="0033231C" w:rsidRPr="00D7326E" w:rsidRDefault="0033231C" w:rsidP="00DF0977">
      <w:pPr>
        <w:spacing w:before="96" w:after="96" w:line="276" w:lineRule="auto"/>
        <w:jc w:val="center"/>
        <w:rPr>
          <w:rFonts w:ascii="Arial Narrow" w:hAnsi="Arial Narrow"/>
          <w:sz w:val="20"/>
          <w:szCs w:val="20"/>
        </w:rPr>
      </w:pPr>
      <w:r w:rsidRPr="00D57987">
        <w:rPr>
          <w:rFonts w:ascii="Arial Narrow" w:hAnsi="Arial Narrow" w:cs="Arial Narrow"/>
          <w:b/>
          <w:bCs/>
          <w:sz w:val="20"/>
          <w:szCs w:val="20"/>
        </w:rPr>
        <w:t>§ 3 Obowiązki Zamawiającego</w:t>
      </w:r>
    </w:p>
    <w:p w14:paraId="5C927538" w14:textId="77777777" w:rsidR="0033231C" w:rsidRPr="00AE1BAA" w:rsidRDefault="0033231C" w:rsidP="00AE1BAA">
      <w:pPr>
        <w:pStyle w:val="Akapitzlist"/>
        <w:numPr>
          <w:ilvl w:val="0"/>
          <w:numId w:val="41"/>
        </w:numPr>
        <w:tabs>
          <w:tab w:val="left" w:pos="1134"/>
        </w:tabs>
        <w:spacing w:before="96" w:after="96" w:line="276" w:lineRule="auto"/>
        <w:ind w:hanging="11"/>
        <w:rPr>
          <w:rFonts w:ascii="Arial Narrow" w:hAnsi="Arial Narrow"/>
          <w:sz w:val="20"/>
          <w:szCs w:val="20"/>
        </w:rPr>
      </w:pPr>
      <w:r w:rsidRPr="00AE1BAA">
        <w:rPr>
          <w:rFonts w:ascii="Arial Narrow" w:hAnsi="Arial Narrow" w:cs="Arial Narrow"/>
          <w:color w:val="000009"/>
          <w:sz w:val="20"/>
          <w:szCs w:val="20"/>
        </w:rPr>
        <w:t>Do obowiązków Zamawiającego należy:</w:t>
      </w:r>
    </w:p>
    <w:p w14:paraId="79A7D2A9" w14:textId="75C13981" w:rsidR="0033231C" w:rsidRPr="00D7326E" w:rsidRDefault="0033231C">
      <w:pPr>
        <w:spacing w:before="96" w:after="96" w:line="276" w:lineRule="auto"/>
        <w:ind w:left="1211"/>
        <w:rPr>
          <w:rFonts w:ascii="Arial Narrow" w:hAnsi="Arial Narrow"/>
          <w:sz w:val="20"/>
          <w:szCs w:val="20"/>
        </w:rPr>
      </w:pPr>
      <w:r w:rsidRPr="00D57987">
        <w:rPr>
          <w:rFonts w:ascii="Arial Narrow" w:hAnsi="Arial Narrow" w:cs="Arial Narrow"/>
          <w:color w:val="000009"/>
          <w:sz w:val="20"/>
          <w:szCs w:val="20"/>
        </w:rPr>
        <w:t xml:space="preserve">1) Udostępnienie pomieszczeń </w:t>
      </w:r>
      <w:r w:rsidRPr="00D57987">
        <w:rPr>
          <w:rFonts w:ascii="Arial Narrow" w:hAnsi="Arial Narrow" w:cs="Arial Narrow"/>
          <w:color w:val="000009"/>
          <w:spacing w:val="4"/>
          <w:sz w:val="20"/>
          <w:szCs w:val="20"/>
        </w:rPr>
        <w:t>w celu wykonania przez Wykonawcę prac montażowych, instalacyjnych lub pomiarów dotyczących przedmiotu Umowy;</w:t>
      </w:r>
    </w:p>
    <w:p w14:paraId="36499E1F" w14:textId="77777777" w:rsidR="0033231C" w:rsidRPr="00D7326E" w:rsidRDefault="0033231C">
      <w:pPr>
        <w:spacing w:before="96" w:after="96" w:line="276" w:lineRule="auto"/>
        <w:ind w:left="1211"/>
        <w:rPr>
          <w:rFonts w:ascii="Arial Narrow" w:hAnsi="Arial Narrow"/>
          <w:sz w:val="20"/>
          <w:szCs w:val="20"/>
        </w:rPr>
      </w:pPr>
      <w:r w:rsidRPr="00D57987">
        <w:rPr>
          <w:rFonts w:ascii="Arial Narrow" w:hAnsi="Arial Narrow" w:cs="Arial Narrow"/>
          <w:color w:val="000009"/>
          <w:spacing w:val="4"/>
          <w:sz w:val="20"/>
          <w:szCs w:val="20"/>
        </w:rPr>
        <w:t xml:space="preserve">2) Wskazanie miejsc zamontowania paneli (ang. </w:t>
      </w:r>
      <w:proofErr w:type="spellStart"/>
      <w:r w:rsidRPr="00D57987">
        <w:rPr>
          <w:rFonts w:ascii="Arial Narrow" w:hAnsi="Arial Narrow" w:cs="Arial Narrow"/>
          <w:i/>
          <w:iCs/>
          <w:color w:val="000009"/>
          <w:spacing w:val="4"/>
          <w:sz w:val="20"/>
          <w:szCs w:val="20"/>
        </w:rPr>
        <w:t>patch</w:t>
      </w:r>
      <w:proofErr w:type="spellEnd"/>
      <w:r w:rsidRPr="00D57987">
        <w:rPr>
          <w:rFonts w:ascii="Arial Narrow" w:hAnsi="Arial Narrow" w:cs="Arial Narrow"/>
          <w:color w:val="000009"/>
          <w:spacing w:val="4"/>
          <w:sz w:val="20"/>
          <w:szCs w:val="20"/>
        </w:rPr>
        <w:t xml:space="preserve"> </w:t>
      </w:r>
      <w:r w:rsidRPr="00D57987">
        <w:rPr>
          <w:rFonts w:ascii="Arial Narrow" w:hAnsi="Arial Narrow" w:cs="Arial Narrow"/>
          <w:i/>
          <w:iCs/>
          <w:color w:val="000009"/>
          <w:spacing w:val="4"/>
          <w:sz w:val="20"/>
          <w:szCs w:val="20"/>
        </w:rPr>
        <w:t>panel</w:t>
      </w:r>
      <w:r w:rsidRPr="00D57987">
        <w:rPr>
          <w:rFonts w:ascii="Arial Narrow" w:hAnsi="Arial Narrow" w:cs="Arial Narrow"/>
          <w:color w:val="000009"/>
          <w:spacing w:val="4"/>
          <w:sz w:val="20"/>
          <w:szCs w:val="20"/>
        </w:rPr>
        <w:t>) stanowiących zakończenie łącza ciemnych włókien światłowodowych;</w:t>
      </w:r>
    </w:p>
    <w:p w14:paraId="6514E3FA" w14:textId="24B52D96" w:rsidR="0033231C" w:rsidRPr="00D7326E" w:rsidRDefault="00C662DF">
      <w:pPr>
        <w:spacing w:before="96" w:after="96" w:line="276" w:lineRule="auto"/>
        <w:ind w:left="1211"/>
        <w:rPr>
          <w:rFonts w:ascii="Arial Narrow" w:hAnsi="Arial Narrow"/>
          <w:sz w:val="20"/>
          <w:szCs w:val="20"/>
        </w:rPr>
      </w:pPr>
      <w:r w:rsidRPr="00D57987">
        <w:rPr>
          <w:rFonts w:ascii="Arial Narrow" w:hAnsi="Arial Narrow" w:cs="Arial Narrow"/>
          <w:color w:val="000009"/>
          <w:sz w:val="20"/>
          <w:szCs w:val="20"/>
        </w:rPr>
        <w:t>3</w:t>
      </w:r>
      <w:r w:rsidR="0033231C" w:rsidRPr="00D57987">
        <w:rPr>
          <w:rFonts w:ascii="Arial Narrow" w:hAnsi="Arial Narrow" w:cs="Arial Narrow"/>
          <w:color w:val="000009"/>
          <w:sz w:val="20"/>
          <w:szCs w:val="20"/>
        </w:rPr>
        <w:t xml:space="preserve">) Terminowa zapłata wynagrodzenia.      </w:t>
      </w:r>
    </w:p>
    <w:p w14:paraId="6D7ADCC9" w14:textId="77777777" w:rsidR="0033231C" w:rsidRPr="00D7326E" w:rsidRDefault="0033231C">
      <w:pPr>
        <w:spacing w:before="96" w:after="96" w:line="276" w:lineRule="auto"/>
        <w:rPr>
          <w:rFonts w:ascii="Arial Narrow" w:hAnsi="Arial Narrow"/>
          <w:sz w:val="20"/>
          <w:szCs w:val="20"/>
        </w:rPr>
      </w:pPr>
    </w:p>
    <w:p w14:paraId="1D750B99" w14:textId="77777777" w:rsidR="0033231C" w:rsidRPr="00D7326E" w:rsidRDefault="0033231C" w:rsidP="00DF0977">
      <w:pPr>
        <w:pStyle w:val="Nagb3f3wek2"/>
        <w:spacing w:before="96" w:after="96" w:line="276" w:lineRule="auto"/>
        <w:jc w:val="center"/>
        <w:rPr>
          <w:rFonts w:ascii="Arial Narrow" w:hAnsi="Arial Narrow"/>
          <w:bCs w:val="0"/>
          <w:sz w:val="20"/>
          <w:szCs w:val="20"/>
        </w:rPr>
      </w:pPr>
      <w:r w:rsidRPr="00D57987">
        <w:rPr>
          <w:rFonts w:ascii="Arial Narrow" w:hAnsi="Arial Narrow" w:cs="Arial Narrow"/>
          <w:bCs w:val="0"/>
          <w:sz w:val="20"/>
          <w:szCs w:val="20"/>
        </w:rPr>
        <w:t>§ 4 Obowiązki Wykonawcy</w:t>
      </w:r>
    </w:p>
    <w:p w14:paraId="2E4ABABC" w14:textId="77777777" w:rsidR="0033231C" w:rsidRPr="00D7326E" w:rsidRDefault="0033231C">
      <w:pPr>
        <w:pStyle w:val="Default"/>
        <w:numPr>
          <w:ilvl w:val="0"/>
          <w:numId w:val="5"/>
        </w:numPr>
        <w:spacing w:before="96" w:after="96" w:line="276" w:lineRule="auto"/>
        <w:jc w:val="both"/>
        <w:rPr>
          <w:rFonts w:ascii="Arial Narrow" w:hAnsi="Arial Narrow"/>
          <w:sz w:val="20"/>
          <w:szCs w:val="20"/>
        </w:rPr>
      </w:pPr>
      <w:r w:rsidRPr="00D57987">
        <w:rPr>
          <w:rFonts w:ascii="Arial Narrow" w:hAnsi="Arial Narrow" w:cs="Arial Narrow"/>
          <w:color w:val="00000A"/>
          <w:sz w:val="20"/>
          <w:szCs w:val="20"/>
        </w:rPr>
        <w:t>Wykonawca oświadcza, iż zapoznał się z założeniami wykonania przedmiotu Umowy i nie zgłasza do nich uwag oraz zobowiązuje się do wykonania Umowy zgodnie z tymi założeniami.</w:t>
      </w:r>
    </w:p>
    <w:p w14:paraId="03EA8316" w14:textId="77777777" w:rsidR="0033231C" w:rsidRPr="00D7326E" w:rsidRDefault="0033231C">
      <w:pPr>
        <w:pStyle w:val="Default"/>
        <w:numPr>
          <w:ilvl w:val="0"/>
          <w:numId w:val="5"/>
        </w:numPr>
        <w:spacing w:before="96" w:after="96" w:line="276" w:lineRule="auto"/>
        <w:jc w:val="both"/>
        <w:rPr>
          <w:rFonts w:ascii="Arial Narrow" w:hAnsi="Arial Narrow"/>
          <w:sz w:val="20"/>
          <w:szCs w:val="20"/>
        </w:rPr>
      </w:pPr>
      <w:r w:rsidRPr="00D57987">
        <w:rPr>
          <w:rFonts w:ascii="Arial Narrow" w:hAnsi="Arial Narrow" w:cs="Arial Narrow"/>
          <w:color w:val="00000A"/>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56B38CBA" w14:textId="1B66A6D5" w:rsidR="0033231C" w:rsidRPr="00D7326E" w:rsidRDefault="0033231C">
      <w:pPr>
        <w:pStyle w:val="Default"/>
        <w:numPr>
          <w:ilvl w:val="0"/>
          <w:numId w:val="5"/>
        </w:numPr>
        <w:spacing w:before="96" w:after="96" w:line="276" w:lineRule="auto"/>
        <w:jc w:val="both"/>
        <w:rPr>
          <w:rFonts w:ascii="Arial Narrow" w:hAnsi="Arial Narrow"/>
          <w:sz w:val="20"/>
          <w:szCs w:val="20"/>
        </w:rPr>
      </w:pPr>
      <w:r w:rsidRPr="00D57987">
        <w:rPr>
          <w:rFonts w:ascii="Arial Narrow" w:hAnsi="Arial Narrow" w:cs="Arial Narrow"/>
          <w:bCs/>
          <w:color w:val="00000A"/>
          <w:sz w:val="20"/>
          <w:szCs w:val="20"/>
        </w:rPr>
        <w:t xml:space="preserve">Wykonawca zobowiązuje się wykonać przedmiot Umowy o którym mowa </w:t>
      </w:r>
      <w:r w:rsidRPr="00D57987">
        <w:rPr>
          <w:rFonts w:ascii="Arial Narrow" w:hAnsi="Arial Narrow" w:cs="Arial Narrow"/>
          <w:bCs/>
          <w:color w:val="00000A"/>
          <w:spacing w:val="-4"/>
          <w:sz w:val="20"/>
          <w:szCs w:val="20"/>
        </w:rPr>
        <w:t>w § 1 ust. 1 pkt 1</w:t>
      </w:r>
      <w:r w:rsidR="00623361">
        <w:rPr>
          <w:rFonts w:ascii="Arial Narrow" w:hAnsi="Arial Narrow" w:cs="Arial Narrow"/>
          <w:bCs/>
          <w:color w:val="00000A"/>
          <w:spacing w:val="-4"/>
          <w:sz w:val="20"/>
          <w:szCs w:val="20"/>
        </w:rPr>
        <w:t xml:space="preserve"> i pkt 2</w:t>
      </w:r>
      <w:r w:rsidRPr="00D57987">
        <w:rPr>
          <w:rFonts w:ascii="Arial Narrow" w:hAnsi="Arial Narrow" w:cs="Arial Narrow"/>
          <w:bCs/>
          <w:color w:val="00000A"/>
          <w:spacing w:val="-4"/>
          <w:sz w:val="20"/>
          <w:szCs w:val="20"/>
        </w:rPr>
        <w:t xml:space="preserve">, </w:t>
      </w:r>
      <w:r w:rsidRPr="00D57987">
        <w:rPr>
          <w:rFonts w:ascii="Arial Narrow" w:hAnsi="Arial Narrow" w:cs="Arial Narrow"/>
          <w:bCs/>
          <w:color w:val="00000A"/>
          <w:sz w:val="20"/>
          <w:szCs w:val="20"/>
        </w:rPr>
        <w:t>zgodnie z normą ISO 11801 lub PN-EN 50173-2 lub równoważną.</w:t>
      </w:r>
    </w:p>
    <w:p w14:paraId="412A9C14" w14:textId="77777777" w:rsidR="0033231C" w:rsidRPr="00D7326E" w:rsidRDefault="0033231C">
      <w:pPr>
        <w:pStyle w:val="Default"/>
        <w:numPr>
          <w:ilvl w:val="0"/>
          <w:numId w:val="5"/>
        </w:numPr>
        <w:spacing w:before="96" w:after="96" w:line="276" w:lineRule="auto"/>
        <w:jc w:val="both"/>
        <w:rPr>
          <w:rFonts w:ascii="Arial Narrow" w:hAnsi="Arial Narrow"/>
          <w:sz w:val="20"/>
          <w:szCs w:val="20"/>
        </w:rPr>
      </w:pPr>
      <w:r w:rsidRPr="00D57987">
        <w:rPr>
          <w:rFonts w:ascii="Arial Narrow" w:hAnsi="Arial Narrow" w:cs="Arial Narrow"/>
          <w:bCs/>
          <w:color w:val="00000A"/>
          <w:sz w:val="20"/>
          <w:szCs w:val="20"/>
        </w:rPr>
        <w:t xml:space="preserve">Wykonawca zobowiązany jest </w:t>
      </w:r>
      <w:r w:rsidRPr="00D57987">
        <w:rPr>
          <w:rFonts w:ascii="Arial Narrow" w:hAnsi="Arial Narrow" w:cs="Arial Narrow"/>
          <w:color w:val="00000A"/>
          <w:sz w:val="20"/>
          <w:szCs w:val="20"/>
        </w:rPr>
        <w:t xml:space="preserve">podporządkować się </w:t>
      </w:r>
      <w:r w:rsidRPr="00D57987">
        <w:rPr>
          <w:rFonts w:ascii="Arial Narrow" w:hAnsi="Arial Narrow" w:cs="Arial Narrow"/>
          <w:bCs/>
          <w:color w:val="00000A"/>
          <w:sz w:val="20"/>
          <w:szCs w:val="20"/>
        </w:rPr>
        <w:t>wskazówkom</w:t>
      </w:r>
      <w:r w:rsidRPr="00D57987">
        <w:rPr>
          <w:rFonts w:ascii="Arial Narrow" w:hAnsi="Arial Narrow" w:cs="Arial Narrow"/>
          <w:color w:val="00000A"/>
          <w:sz w:val="20"/>
          <w:szCs w:val="20"/>
        </w:rPr>
        <w:t xml:space="preserve"> Zamawiającego dotyczącym sposobu wykonania Umowy. Wskazówki nie mogą być sprzeczne z Umową, mogą jednak doprecyzowywać jej postanowienia.</w:t>
      </w:r>
    </w:p>
    <w:p w14:paraId="1AB2834F" w14:textId="77777777" w:rsidR="0033231C" w:rsidRPr="00D7326E" w:rsidRDefault="0033231C">
      <w:pPr>
        <w:pStyle w:val="Default"/>
        <w:numPr>
          <w:ilvl w:val="0"/>
          <w:numId w:val="5"/>
        </w:numPr>
        <w:spacing w:before="96" w:after="96" w:line="276" w:lineRule="auto"/>
        <w:jc w:val="both"/>
        <w:rPr>
          <w:rFonts w:ascii="Arial Narrow" w:hAnsi="Arial Narrow"/>
          <w:sz w:val="20"/>
          <w:szCs w:val="20"/>
        </w:rPr>
      </w:pPr>
      <w:r w:rsidRPr="00D57987">
        <w:rPr>
          <w:rFonts w:ascii="Arial Narrow" w:hAnsi="Arial Narrow" w:cs="Arial Narrow"/>
          <w:bCs/>
          <w:color w:val="00000A"/>
          <w:sz w:val="20"/>
          <w:szCs w:val="20"/>
        </w:rPr>
        <w:t xml:space="preserve">Wykonawca </w:t>
      </w:r>
      <w:r w:rsidRPr="00D57987">
        <w:rPr>
          <w:rFonts w:ascii="Arial Narrow" w:hAnsi="Arial Narrow" w:cs="Arial Narrow"/>
          <w:color w:val="00000A"/>
          <w:sz w:val="20"/>
          <w:szCs w:val="20"/>
        </w:rPr>
        <w:t>zapewni właściwą liczbę osób celem należytego wykonania prac, które będą posiadać kwalifikacje i uprawnienia niezbędne do należytego wykonania powierzonych im zadań.</w:t>
      </w:r>
    </w:p>
    <w:p w14:paraId="4D643195" w14:textId="1914C54C" w:rsidR="0033231C" w:rsidRPr="00D7326E" w:rsidRDefault="0033231C">
      <w:pPr>
        <w:pStyle w:val="Default"/>
        <w:numPr>
          <w:ilvl w:val="0"/>
          <w:numId w:val="5"/>
        </w:numPr>
        <w:spacing w:before="96" w:after="96" w:line="276" w:lineRule="auto"/>
        <w:jc w:val="both"/>
        <w:rPr>
          <w:rFonts w:ascii="Arial Narrow" w:hAnsi="Arial Narrow"/>
          <w:sz w:val="20"/>
          <w:szCs w:val="20"/>
        </w:rPr>
      </w:pPr>
      <w:r w:rsidRPr="00D57987">
        <w:rPr>
          <w:rFonts w:ascii="Arial Narrow" w:hAnsi="Arial Narrow" w:cs="Arial Narrow"/>
          <w:sz w:val="20"/>
          <w:szCs w:val="20"/>
        </w:rPr>
        <w:t>Wykonawca zobowiązany jest uzyskać na własny koszt wszystkie wymagane przez obowiązujące przepisy zezwolenia, zgody i opinie oraz dopełnić wymagane formalności urzędowe związane z realizacją niniejszej Umowy</w:t>
      </w:r>
      <w:r w:rsidR="00A64274" w:rsidRPr="00D57987">
        <w:rPr>
          <w:rFonts w:ascii="Arial Narrow" w:hAnsi="Arial Narrow" w:cs="Arial Narrow"/>
          <w:sz w:val="20"/>
          <w:szCs w:val="20"/>
        </w:rPr>
        <w:t xml:space="preserve"> </w:t>
      </w:r>
      <w:r w:rsidR="00C662DF" w:rsidRPr="00D57987">
        <w:rPr>
          <w:rFonts w:ascii="Arial Narrow" w:hAnsi="Arial Narrow" w:cs="Arial Narrow"/>
          <w:sz w:val="20"/>
          <w:szCs w:val="20"/>
        </w:rPr>
        <w:t>(o ile są konieczne)</w:t>
      </w:r>
      <w:r w:rsidRPr="00D57987">
        <w:rPr>
          <w:rFonts w:ascii="Arial Narrow" w:hAnsi="Arial Narrow" w:cs="Arial Narrow"/>
          <w:sz w:val="20"/>
          <w:szCs w:val="20"/>
        </w:rPr>
        <w:t>.</w:t>
      </w:r>
    </w:p>
    <w:p w14:paraId="17CF10B3" w14:textId="77777777" w:rsidR="0033231C" w:rsidRPr="00D7326E" w:rsidRDefault="0033231C">
      <w:pPr>
        <w:pStyle w:val="Default"/>
        <w:numPr>
          <w:ilvl w:val="0"/>
          <w:numId w:val="5"/>
        </w:numPr>
        <w:spacing w:before="96" w:after="96" w:line="276" w:lineRule="auto"/>
        <w:jc w:val="both"/>
        <w:rPr>
          <w:rFonts w:ascii="Arial Narrow" w:hAnsi="Arial Narrow"/>
          <w:sz w:val="20"/>
          <w:szCs w:val="20"/>
        </w:rPr>
      </w:pPr>
      <w:r w:rsidRPr="00D57987">
        <w:rPr>
          <w:rFonts w:ascii="Arial Narrow" w:hAnsi="Arial Narrow" w:cs="Arial Narrow"/>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7DC06842" w14:textId="77777777" w:rsidR="0033231C" w:rsidRPr="00D7326E" w:rsidRDefault="0033231C">
      <w:pPr>
        <w:numPr>
          <w:ilvl w:val="0"/>
          <w:numId w:val="5"/>
        </w:numPr>
        <w:jc w:val="both"/>
        <w:rPr>
          <w:rFonts w:ascii="Arial Narrow" w:hAnsi="Arial Narrow"/>
          <w:sz w:val="20"/>
          <w:szCs w:val="20"/>
        </w:rPr>
      </w:pPr>
      <w:r w:rsidRPr="00D57987">
        <w:rPr>
          <w:rFonts w:ascii="Arial Narrow" w:hAnsi="Arial Narrow" w:cs="Arial Narrow"/>
          <w:sz w:val="20"/>
          <w:szCs w:val="20"/>
        </w:rPr>
        <w:t>Wykonawca zobowiązany jest do przekazywania na bieżąco Zamawiającemu kopii wszelkich uzyskanych warunków, uzgodnień, opinii i decyzji związanych z realizacją przedmiotu Umowy.</w:t>
      </w:r>
    </w:p>
    <w:p w14:paraId="596CA5E2" w14:textId="77777777" w:rsidR="0033231C" w:rsidRPr="00D57987" w:rsidRDefault="0033231C">
      <w:pPr>
        <w:ind w:left="1206"/>
        <w:jc w:val="both"/>
        <w:rPr>
          <w:rFonts w:ascii="Arial Narrow" w:hAnsi="Arial Narrow" w:cs="Arial Narrow"/>
          <w:sz w:val="20"/>
          <w:szCs w:val="20"/>
        </w:rPr>
      </w:pPr>
    </w:p>
    <w:p w14:paraId="3824BD52" w14:textId="3B824F94" w:rsidR="0033231C" w:rsidRPr="00D7326E" w:rsidRDefault="0033231C">
      <w:pPr>
        <w:numPr>
          <w:ilvl w:val="0"/>
          <w:numId w:val="5"/>
        </w:numPr>
        <w:jc w:val="both"/>
        <w:rPr>
          <w:rFonts w:ascii="Arial Narrow" w:hAnsi="Arial Narrow"/>
          <w:sz w:val="20"/>
          <w:szCs w:val="20"/>
        </w:rPr>
      </w:pPr>
      <w:r w:rsidRPr="00D57987">
        <w:rPr>
          <w:rFonts w:ascii="Arial Narrow" w:hAnsi="Arial Narrow" w:cs="Arial Narrow"/>
          <w:sz w:val="20"/>
          <w:szCs w:val="20"/>
        </w:rPr>
        <w:t>Wykonawca zobowiązany jest do opracowania i dostarczenia dokumentacji przedmiotu Umowy o któr</w:t>
      </w:r>
      <w:r w:rsidR="00090B74">
        <w:rPr>
          <w:rFonts w:ascii="Arial Narrow" w:hAnsi="Arial Narrow" w:cs="Arial Narrow"/>
          <w:sz w:val="20"/>
          <w:szCs w:val="20"/>
        </w:rPr>
        <w:t>ym</w:t>
      </w:r>
      <w:r w:rsidRPr="00D57987">
        <w:rPr>
          <w:rFonts w:ascii="Arial Narrow" w:hAnsi="Arial Narrow" w:cs="Arial Narrow"/>
          <w:sz w:val="20"/>
          <w:szCs w:val="20"/>
        </w:rPr>
        <w:t xml:space="preserve"> mowa </w:t>
      </w:r>
      <w:r w:rsidRPr="00D57987">
        <w:rPr>
          <w:rFonts w:ascii="Arial Narrow" w:hAnsi="Arial Narrow" w:cs="Arial Narrow"/>
          <w:color w:val="000009"/>
          <w:spacing w:val="4"/>
          <w:sz w:val="20"/>
          <w:szCs w:val="20"/>
        </w:rPr>
        <w:t xml:space="preserve">w </w:t>
      </w:r>
      <w:r w:rsidRPr="005A6B2F">
        <w:rPr>
          <w:rFonts w:ascii="Arial Narrow" w:hAnsi="Arial Narrow" w:cs="Arial Narrow"/>
          <w:color w:val="000009"/>
          <w:spacing w:val="-4"/>
          <w:sz w:val="20"/>
          <w:szCs w:val="20"/>
        </w:rPr>
        <w:t>§ 1 ust. 1 pkt</w:t>
      </w:r>
      <w:r w:rsidR="000D2E75" w:rsidRPr="005A6B2F">
        <w:rPr>
          <w:rFonts w:ascii="Arial Narrow" w:hAnsi="Arial Narrow" w:cs="Arial Narrow"/>
          <w:color w:val="000009"/>
          <w:spacing w:val="-4"/>
          <w:sz w:val="20"/>
          <w:szCs w:val="20"/>
        </w:rPr>
        <w:t xml:space="preserve"> </w:t>
      </w:r>
      <w:r w:rsidR="00090B74" w:rsidRPr="005A6B2F">
        <w:rPr>
          <w:rFonts w:ascii="Arial Narrow" w:hAnsi="Arial Narrow" w:cs="Arial Narrow"/>
          <w:color w:val="000009"/>
          <w:spacing w:val="-4"/>
          <w:sz w:val="20"/>
          <w:szCs w:val="20"/>
        </w:rPr>
        <w:t>1</w:t>
      </w:r>
      <w:r w:rsidRPr="00D57987">
        <w:rPr>
          <w:rFonts w:ascii="Arial Narrow" w:hAnsi="Arial Narrow" w:cs="Arial Narrow"/>
          <w:color w:val="000009"/>
          <w:spacing w:val="-4"/>
          <w:sz w:val="20"/>
          <w:szCs w:val="20"/>
        </w:rPr>
        <w:t xml:space="preserve"> oraz jej aktualizacji przed zakończeniem drugiego etapu Umowy</w:t>
      </w:r>
      <w:r w:rsidR="00C662DF" w:rsidRPr="00D57987">
        <w:rPr>
          <w:rFonts w:ascii="Arial Narrow" w:hAnsi="Arial Narrow" w:cs="Arial Narrow"/>
          <w:color w:val="000009"/>
          <w:spacing w:val="-4"/>
          <w:sz w:val="20"/>
          <w:szCs w:val="20"/>
        </w:rPr>
        <w:t xml:space="preserve"> </w:t>
      </w:r>
      <w:r w:rsidRPr="00D57987">
        <w:rPr>
          <w:rFonts w:ascii="Arial Narrow" w:hAnsi="Arial Narrow" w:cs="Arial Narrow"/>
          <w:color w:val="000009"/>
          <w:spacing w:val="-4"/>
          <w:sz w:val="20"/>
          <w:szCs w:val="20"/>
        </w:rPr>
        <w:t>.</w:t>
      </w:r>
    </w:p>
    <w:p w14:paraId="2D8BC2AE" w14:textId="77777777" w:rsidR="00D46AF3" w:rsidRDefault="00D46AF3" w:rsidP="00D7326E">
      <w:pPr>
        <w:pStyle w:val="Akapitzlist"/>
        <w:rPr>
          <w:rFonts w:ascii="Arial Narrow" w:hAnsi="Arial Narrow"/>
          <w:sz w:val="20"/>
          <w:szCs w:val="20"/>
        </w:rPr>
      </w:pPr>
    </w:p>
    <w:p w14:paraId="1FE57380" w14:textId="52C1F70B" w:rsidR="00D46AF3" w:rsidRPr="00D7326E" w:rsidRDefault="00D46AF3" w:rsidP="00D7326E">
      <w:pPr>
        <w:numPr>
          <w:ilvl w:val="0"/>
          <w:numId w:val="5"/>
        </w:numPr>
        <w:jc w:val="both"/>
        <w:rPr>
          <w:rFonts w:ascii="Arial Narrow" w:hAnsi="Arial Narrow"/>
          <w:sz w:val="20"/>
          <w:szCs w:val="20"/>
        </w:rPr>
      </w:pPr>
      <w:r w:rsidRPr="00D7326E">
        <w:rPr>
          <w:rFonts w:ascii="Arial Narrow" w:hAnsi="Arial Narrow" w:cs="Arial Narrow"/>
          <w:sz w:val="20"/>
          <w:szCs w:val="20"/>
        </w:rPr>
        <w:t>Dzieło</w:t>
      </w:r>
      <w:r>
        <w:rPr>
          <w:rFonts w:ascii="Arial Narrow" w:hAnsi="Arial Narrow" w:cs="Arial Narrow"/>
          <w:sz w:val="20"/>
          <w:szCs w:val="20"/>
        </w:rPr>
        <w:t>,</w:t>
      </w:r>
      <w:r w:rsidRPr="00D7326E">
        <w:rPr>
          <w:rFonts w:ascii="Arial Narrow" w:hAnsi="Arial Narrow" w:cs="Arial Narrow"/>
          <w:sz w:val="20"/>
          <w:szCs w:val="20"/>
        </w:rPr>
        <w:t xml:space="preserve"> o którym mowa w ust. 9 </w:t>
      </w:r>
      <w:r w:rsidR="00F01BBF">
        <w:rPr>
          <w:rFonts w:ascii="Arial Narrow" w:hAnsi="Arial Narrow" w:cs="Arial Narrow"/>
          <w:sz w:val="20"/>
          <w:szCs w:val="20"/>
        </w:rPr>
        <w:t xml:space="preserve">(dokumentacja) </w:t>
      </w:r>
      <w:r w:rsidRPr="00D7326E">
        <w:rPr>
          <w:rFonts w:ascii="Arial Narrow" w:hAnsi="Arial Narrow" w:cs="Arial Narrow"/>
          <w:sz w:val="20"/>
          <w:szCs w:val="20"/>
        </w:rPr>
        <w:t>umowy stanowi utwór w rozumieniu przepisów ustawy z dnia 4 lutego 1994 r. o prawie autorskim i prawach pokrewnych (</w:t>
      </w:r>
      <w:proofErr w:type="spellStart"/>
      <w:r w:rsidRPr="00D7326E">
        <w:rPr>
          <w:rFonts w:ascii="Arial Narrow" w:hAnsi="Arial Narrow" w:cs="Arial Narrow"/>
          <w:sz w:val="20"/>
          <w:szCs w:val="20"/>
        </w:rPr>
        <w:t>t.j</w:t>
      </w:r>
      <w:proofErr w:type="spellEnd"/>
      <w:r w:rsidRPr="00D7326E">
        <w:rPr>
          <w:rFonts w:ascii="Arial Narrow" w:hAnsi="Arial Narrow" w:cs="Arial Narrow"/>
          <w:sz w:val="20"/>
          <w:szCs w:val="20"/>
        </w:rPr>
        <w:t>. Dz. U. z 2021 r.,</w:t>
      </w:r>
      <w:proofErr w:type="spellStart"/>
      <w:r w:rsidRPr="00D7326E">
        <w:rPr>
          <w:rFonts w:ascii="Arial Narrow" w:hAnsi="Arial Narrow" w:cs="Arial Narrow"/>
          <w:sz w:val="20"/>
          <w:szCs w:val="20"/>
        </w:rPr>
        <w:t>poz</w:t>
      </w:r>
      <w:proofErr w:type="spellEnd"/>
      <w:r w:rsidRPr="00D7326E">
        <w:rPr>
          <w:rFonts w:ascii="Arial Narrow" w:hAnsi="Arial Narrow" w:cs="Arial Narrow"/>
          <w:sz w:val="20"/>
          <w:szCs w:val="20"/>
        </w:rPr>
        <w:t>. 1062) i podlega ochronie.</w:t>
      </w:r>
    </w:p>
    <w:p w14:paraId="408CBE7B" w14:textId="5EACD8A0" w:rsidR="00D46AF3" w:rsidRPr="00D7326E" w:rsidRDefault="00D46AF3" w:rsidP="00D7326E">
      <w:pPr>
        <w:numPr>
          <w:ilvl w:val="0"/>
          <w:numId w:val="5"/>
        </w:numPr>
        <w:jc w:val="both"/>
        <w:rPr>
          <w:rFonts w:ascii="Arial Narrow" w:hAnsi="Arial Narrow" w:cs="Arial Narrow"/>
          <w:sz w:val="20"/>
          <w:szCs w:val="20"/>
        </w:rPr>
      </w:pPr>
      <w:r w:rsidRPr="00D7326E">
        <w:rPr>
          <w:rFonts w:ascii="Arial Narrow" w:hAnsi="Arial Narrow" w:cs="Arial Narrow"/>
          <w:sz w:val="20"/>
          <w:szCs w:val="20"/>
        </w:rPr>
        <w:t xml:space="preserve">Przejście </w:t>
      </w:r>
      <w:r>
        <w:rPr>
          <w:rFonts w:ascii="Arial Narrow" w:hAnsi="Arial Narrow" w:cs="Arial Narrow"/>
          <w:sz w:val="20"/>
          <w:szCs w:val="20"/>
        </w:rPr>
        <w:t xml:space="preserve">na Zamawiającego </w:t>
      </w:r>
      <w:r w:rsidRPr="00D7326E">
        <w:rPr>
          <w:rFonts w:ascii="Arial Narrow" w:hAnsi="Arial Narrow" w:cs="Arial Narrow"/>
          <w:sz w:val="20"/>
          <w:szCs w:val="20"/>
        </w:rPr>
        <w:t xml:space="preserve">autorskich praw majątkowych do dzieła następuje z chwilą zapłaty wynagrodzenia określonego w </w:t>
      </w:r>
      <w:r w:rsidRPr="00D7326E">
        <w:rPr>
          <w:rFonts w:ascii="Arial Narrow" w:hAnsi="Arial Narrow" w:cs="Arial Narrow"/>
          <w:sz w:val="20"/>
          <w:szCs w:val="20"/>
        </w:rPr>
        <w:sym w:font="Times New Roman" w:char="00A7"/>
      </w:r>
      <w:r w:rsidRPr="00D7326E">
        <w:rPr>
          <w:rFonts w:ascii="Arial Narrow" w:hAnsi="Arial Narrow" w:cs="Arial Narrow"/>
          <w:sz w:val="20"/>
          <w:szCs w:val="20"/>
        </w:rPr>
        <w:t xml:space="preserve"> </w:t>
      </w:r>
      <w:r>
        <w:rPr>
          <w:rFonts w:ascii="Arial Narrow" w:hAnsi="Arial Narrow" w:cs="Arial Narrow"/>
          <w:sz w:val="20"/>
          <w:szCs w:val="20"/>
        </w:rPr>
        <w:t>6</w:t>
      </w:r>
      <w:r w:rsidRPr="00D7326E">
        <w:rPr>
          <w:rFonts w:ascii="Arial Narrow" w:hAnsi="Arial Narrow" w:cs="Arial Narrow"/>
          <w:sz w:val="20"/>
          <w:szCs w:val="20"/>
        </w:rPr>
        <w:t xml:space="preserve"> umowy ust.1.</w:t>
      </w:r>
    </w:p>
    <w:p w14:paraId="7C11BA10" w14:textId="5DC7B8A6" w:rsidR="00D46AF3" w:rsidRPr="00D7326E" w:rsidRDefault="00D46AF3" w:rsidP="00D7326E">
      <w:pPr>
        <w:numPr>
          <w:ilvl w:val="0"/>
          <w:numId w:val="5"/>
        </w:numPr>
        <w:jc w:val="both"/>
        <w:rPr>
          <w:rFonts w:ascii="Arial Narrow" w:hAnsi="Arial Narrow"/>
          <w:sz w:val="20"/>
          <w:szCs w:val="20"/>
        </w:rPr>
      </w:pPr>
      <w:r w:rsidRPr="00D7326E">
        <w:rPr>
          <w:rFonts w:ascii="Arial Narrow" w:hAnsi="Arial Narrow" w:cs="Arial Narrow"/>
          <w:sz w:val="20"/>
          <w:szCs w:val="20"/>
        </w:rPr>
        <w:t>Opłata należności za wykonanie niniejszej umowy zawiera jednocześnie wynagrodzenie Wykonawcy za przekazanie na rzecz Zamawiającego wszystkich autorskich praw majątkowych do dzieła oraz wszystkich egzemplarzy utworu oraz nośników na których zostały one utrwalone.</w:t>
      </w:r>
    </w:p>
    <w:p w14:paraId="047F2085" w14:textId="12EFB556" w:rsidR="00D46AF3" w:rsidRPr="00D7326E" w:rsidRDefault="00D46AF3" w:rsidP="00D7326E">
      <w:pPr>
        <w:numPr>
          <w:ilvl w:val="0"/>
          <w:numId w:val="5"/>
        </w:numPr>
        <w:jc w:val="both"/>
        <w:rPr>
          <w:rFonts w:ascii="Arial Narrow" w:hAnsi="Arial Narrow" w:cs="Arial Narrow"/>
          <w:sz w:val="20"/>
          <w:szCs w:val="20"/>
        </w:rPr>
      </w:pPr>
      <w:r w:rsidRPr="00D7326E">
        <w:rPr>
          <w:rFonts w:ascii="Arial Narrow" w:hAnsi="Arial Narrow" w:cs="Arial Narrow"/>
          <w:sz w:val="20"/>
          <w:szCs w:val="20"/>
        </w:rPr>
        <w:t xml:space="preserve">Przeniesienie autorskich praw majątkowych, do dzieła o którym mowa w </w:t>
      </w:r>
      <w:r w:rsidR="009955EE">
        <w:rPr>
          <w:rFonts w:ascii="Arial Narrow" w:hAnsi="Arial Narrow" w:cs="Arial Narrow"/>
          <w:sz w:val="20"/>
          <w:szCs w:val="20"/>
        </w:rPr>
        <w:t>ust. 9</w:t>
      </w:r>
      <w:r w:rsidRPr="00D7326E">
        <w:rPr>
          <w:rFonts w:ascii="Arial Narrow" w:hAnsi="Arial Narrow" w:cs="Arial Narrow"/>
          <w:sz w:val="20"/>
          <w:szCs w:val="20"/>
        </w:rPr>
        <w:t xml:space="preserve"> obejmuje wszystkie pola eksploatacji w tym:</w:t>
      </w:r>
    </w:p>
    <w:p w14:paraId="0E1742EB" w14:textId="4398137F"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w zakresie utrwalania i zwielokrotnienia dzieła – wytwarzania jakąkolwiek</w:t>
      </w:r>
      <w:r w:rsidR="009955EE" w:rsidRPr="009955EE">
        <w:rPr>
          <w:rFonts w:ascii="Arial Narrow" w:hAnsi="Arial Narrow" w:cs="Arial"/>
          <w:sz w:val="20"/>
          <w:szCs w:val="20"/>
        </w:rPr>
        <w:t xml:space="preserve"> </w:t>
      </w:r>
      <w:r w:rsidRPr="00D7326E">
        <w:rPr>
          <w:rFonts w:ascii="Arial Narrow" w:hAnsi="Arial Narrow" w:cs="Arial"/>
          <w:sz w:val="20"/>
          <w:szCs w:val="20"/>
        </w:rPr>
        <w:t>techniką ich egzemplarzy;</w:t>
      </w:r>
    </w:p>
    <w:p w14:paraId="2D6EE389"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wprowadzenie dzieła do obrotu w całości lub w części w tym jego zbycie;</w:t>
      </w:r>
    </w:p>
    <w:p w14:paraId="121BDCC5"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dowolnego wykorzystania dzieła;</w:t>
      </w:r>
    </w:p>
    <w:p w14:paraId="51F1332A"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wprowadzenie dzieła do pamięci komputerów i innych podobnie działających urządzeń;</w:t>
      </w:r>
    </w:p>
    <w:p w14:paraId="2D44C04B"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 xml:space="preserve">udzielania licencji oraz innych podobnych praw, na wykorzystanie dzieła określonego w </w:t>
      </w:r>
      <w:r w:rsidRPr="00D7326E">
        <w:rPr>
          <w:rFonts w:ascii="Arial Narrow" w:hAnsi="Arial Narrow" w:cs="Arial"/>
          <w:sz w:val="20"/>
          <w:szCs w:val="20"/>
        </w:rPr>
        <w:sym w:font="Times New Roman" w:char="00A7"/>
      </w:r>
      <w:r w:rsidRPr="00D7326E">
        <w:rPr>
          <w:rFonts w:ascii="Arial Narrow" w:hAnsi="Arial Narrow" w:cs="Arial"/>
          <w:sz w:val="20"/>
          <w:szCs w:val="20"/>
        </w:rPr>
        <w:t xml:space="preserve"> 1 przez osoby trzecie w zakresie wymienionych pól eksploatacji;</w:t>
      </w:r>
    </w:p>
    <w:p w14:paraId="4191B9F0"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zezwalania na wykonywanie zależnego prawa autorskiego;</w:t>
      </w:r>
    </w:p>
    <w:p w14:paraId="0E970AFA"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lastRenderedPageBreak/>
        <w:t>prawa adoptowania całej lub części dzieła dla różnego rodzaju odbiorców przez nadanie mu różnego rodzaju formy oraz utrwalania, powielania, rozpowszechniania i wprowadzania do obrotu tak zmienianego dzieła;</w:t>
      </w:r>
    </w:p>
    <w:p w14:paraId="538CC3AE"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wykorzystywania dzieła w całości lub w części i w ustalonej przez Zamawiającego formie do celów marketingowych;</w:t>
      </w:r>
    </w:p>
    <w:p w14:paraId="5A3BC027"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zwielokrotniania dzieła dowolną techniką;</w:t>
      </w:r>
    </w:p>
    <w:p w14:paraId="41477F1F"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prawa adaptacji, reprodukowania oraz wprowadzania wszelkich zmian, adaptacji, przeróbek i modyfikacji dzieła,</w:t>
      </w:r>
    </w:p>
    <w:p w14:paraId="6EE491C4"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rozpowszechniania kopii zmodyfikowanego dzieła, a także jego poszczególnych egzemplarzy;</w:t>
      </w:r>
    </w:p>
    <w:p w14:paraId="51B8ED4F"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poprawiania, modyfikowania, rozwijania i powielania całości lub dowolnych elementów dzieła;</w:t>
      </w:r>
    </w:p>
    <w:p w14:paraId="3E74D920"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 xml:space="preserve">digitalizacja dzieła; </w:t>
      </w:r>
    </w:p>
    <w:p w14:paraId="23BA69E8"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rozpowszechniania dzieła w sposób inny niż określony powyżej – wyświetlanie, odtwarzanie a także publiczne udostępnianie dzieła w taki sposób, aby każdy mógł mieć do niego dostęp w miejscu i czasie przez siebie wybranym;</w:t>
      </w:r>
    </w:p>
    <w:p w14:paraId="417DB57C" w14:textId="77777777" w:rsidR="00D46AF3" w:rsidRPr="00D7326E" w:rsidRDefault="00D46AF3" w:rsidP="00D7326E">
      <w:pPr>
        <w:numPr>
          <w:ilvl w:val="0"/>
          <w:numId w:val="39"/>
        </w:numPr>
        <w:suppressAutoHyphens w:val="0"/>
        <w:autoSpaceDN/>
        <w:adjustRightInd/>
        <w:ind w:left="1560"/>
        <w:jc w:val="both"/>
        <w:rPr>
          <w:rFonts w:ascii="Arial Narrow" w:hAnsi="Arial Narrow" w:cs="Arial"/>
          <w:sz w:val="20"/>
          <w:szCs w:val="20"/>
        </w:rPr>
      </w:pPr>
      <w:r w:rsidRPr="00D7326E">
        <w:rPr>
          <w:rFonts w:ascii="Arial Narrow" w:hAnsi="Arial Narrow" w:cs="Arial"/>
          <w:sz w:val="20"/>
          <w:szCs w:val="20"/>
        </w:rPr>
        <w:t>wykorzystania dzieła w zakresie merytorycznej działalności Zamawiającego.</w:t>
      </w:r>
    </w:p>
    <w:p w14:paraId="0EA82579" w14:textId="77777777" w:rsidR="00D46AF3" w:rsidRPr="00D7326E" w:rsidRDefault="00D46AF3" w:rsidP="00D7326E">
      <w:pPr>
        <w:numPr>
          <w:ilvl w:val="0"/>
          <w:numId w:val="5"/>
        </w:numPr>
        <w:jc w:val="both"/>
        <w:rPr>
          <w:rFonts w:ascii="Arial Narrow" w:hAnsi="Arial Narrow" w:cs="Arial Narrow"/>
          <w:sz w:val="20"/>
          <w:szCs w:val="20"/>
        </w:rPr>
      </w:pPr>
      <w:r w:rsidRPr="00D7326E">
        <w:rPr>
          <w:rFonts w:ascii="Arial Narrow" w:hAnsi="Arial Narrow" w:cs="Arial Narrow"/>
          <w:sz w:val="20"/>
          <w:szCs w:val="20"/>
        </w:rPr>
        <w:t>Autorskie prawa majątkowe do dzieła, nabyte przez Zamawiającego na podstawie niniejszej umowy nie podlegają ograniczeniom terytorialnym oraz czasowym.</w:t>
      </w:r>
    </w:p>
    <w:p w14:paraId="63B25B1C" w14:textId="5D0B19AB" w:rsidR="00D46AF3" w:rsidRPr="00D7326E" w:rsidRDefault="00D46AF3" w:rsidP="00D7326E">
      <w:pPr>
        <w:numPr>
          <w:ilvl w:val="0"/>
          <w:numId w:val="5"/>
        </w:numPr>
        <w:jc w:val="both"/>
        <w:rPr>
          <w:rFonts w:ascii="Arial Narrow" w:hAnsi="Arial Narrow" w:cs="Arial Narrow"/>
          <w:sz w:val="20"/>
          <w:szCs w:val="20"/>
        </w:rPr>
      </w:pPr>
      <w:r w:rsidRPr="00D7326E">
        <w:rPr>
          <w:rFonts w:ascii="Arial Narrow" w:hAnsi="Arial Narrow" w:cs="Arial Narrow"/>
          <w:sz w:val="20"/>
          <w:szCs w:val="20"/>
        </w:rPr>
        <w:t>Zamawiający ma prawo korzystać i rozpowszechniać dzieło oraz jego opracowania bez oznaczenia ich danymi Wykonawcy. Wykonawca upoważnia także Zamawiającego</w:t>
      </w:r>
      <w:r w:rsidR="009955EE">
        <w:rPr>
          <w:rFonts w:ascii="Arial Narrow" w:hAnsi="Arial Narrow" w:cs="Arial Narrow"/>
          <w:sz w:val="20"/>
          <w:szCs w:val="20"/>
        </w:rPr>
        <w:t xml:space="preserve"> </w:t>
      </w:r>
      <w:r w:rsidRPr="00D7326E">
        <w:rPr>
          <w:rFonts w:ascii="Arial Narrow" w:hAnsi="Arial Narrow" w:cs="Arial Narrow"/>
          <w:sz w:val="20"/>
          <w:szCs w:val="20"/>
        </w:rPr>
        <w:t>do wykonywania jego autorskich praw osobistych.</w:t>
      </w:r>
    </w:p>
    <w:p w14:paraId="4C5E3E4D" w14:textId="3DF36D7B" w:rsidR="00D46AF3" w:rsidRPr="00D7326E" w:rsidRDefault="00D46AF3" w:rsidP="00D7326E">
      <w:pPr>
        <w:numPr>
          <w:ilvl w:val="0"/>
          <w:numId w:val="5"/>
        </w:numPr>
        <w:jc w:val="both"/>
        <w:rPr>
          <w:rFonts w:ascii="Arial Narrow" w:hAnsi="Arial Narrow" w:cs="Arial Narrow"/>
          <w:sz w:val="20"/>
          <w:szCs w:val="20"/>
        </w:rPr>
      </w:pPr>
      <w:r w:rsidRPr="00D7326E">
        <w:rPr>
          <w:rFonts w:ascii="Arial Narrow" w:hAnsi="Arial Narrow" w:cs="Arial Narrow"/>
          <w:sz w:val="20"/>
          <w:szCs w:val="20"/>
        </w:rPr>
        <w:t>Wykonawca udziela Zamawiającemu zezwoleń do dokonywania wszelkich zmian i przeróbek dzieła, w tym również do wykorzystania go w części lub całości oraz łącznie z innymi dziełami.</w:t>
      </w:r>
    </w:p>
    <w:p w14:paraId="5688F6D9" w14:textId="48C1E39C" w:rsidR="00D46AF3" w:rsidRPr="00D7326E" w:rsidRDefault="00D46AF3" w:rsidP="00D7326E">
      <w:pPr>
        <w:numPr>
          <w:ilvl w:val="0"/>
          <w:numId w:val="5"/>
        </w:numPr>
        <w:jc w:val="both"/>
        <w:rPr>
          <w:rFonts w:ascii="Arial Narrow" w:hAnsi="Arial Narrow" w:cs="Arial Narrow"/>
          <w:sz w:val="20"/>
          <w:szCs w:val="20"/>
        </w:rPr>
      </w:pPr>
      <w:r w:rsidRPr="00D7326E">
        <w:rPr>
          <w:rFonts w:ascii="Arial Narrow" w:hAnsi="Arial Narrow" w:cs="Arial Narrow"/>
          <w:sz w:val="20"/>
          <w:szCs w:val="20"/>
        </w:rPr>
        <w:t xml:space="preserve">Wykonawca przenosi na Zamawiającego również wyłączne prawo zezwolenia na wykonywanie zależnego prawa autorskiego do dzieła, co obejmować będzie w szczególności prawo do dokonywania opracowań oraz do korzystania </w:t>
      </w:r>
      <w:r w:rsidRPr="00D7326E">
        <w:rPr>
          <w:rFonts w:ascii="Arial Narrow" w:hAnsi="Arial Narrow" w:cs="Arial Narrow"/>
          <w:sz w:val="20"/>
          <w:szCs w:val="20"/>
        </w:rPr>
        <w:br/>
        <w:t>i rozporządzania opracowaniami dzieła i jego poszczególnymi częściami, przez Zamawiającego według jego swobodnego uznania.</w:t>
      </w:r>
    </w:p>
    <w:p w14:paraId="5F72CBBB" w14:textId="5145B94D" w:rsidR="00D46AF3" w:rsidRPr="00D7326E" w:rsidRDefault="00D46AF3" w:rsidP="00D7326E">
      <w:pPr>
        <w:numPr>
          <w:ilvl w:val="0"/>
          <w:numId w:val="5"/>
        </w:numPr>
        <w:jc w:val="both"/>
        <w:rPr>
          <w:rFonts w:ascii="Arial Narrow" w:hAnsi="Arial Narrow" w:cs="Arial Narrow"/>
          <w:sz w:val="20"/>
          <w:szCs w:val="20"/>
        </w:rPr>
      </w:pPr>
      <w:r w:rsidRPr="00D7326E">
        <w:rPr>
          <w:rFonts w:ascii="Arial Narrow" w:hAnsi="Arial Narrow" w:cs="Arial Narrow"/>
          <w:sz w:val="20"/>
          <w:szCs w:val="20"/>
        </w:rPr>
        <w:t>Wraz z przeniesieniem autorskich praw majątkowych do dzieła Wykonawca zobowiązuje się przekazać Zamawiającemu wszystkie elektroniczne wersje dzieła w formatach zapisu, w jakich zostały pierwotnie utworzone i niezabezpieczone przed dokonywaniem zmian.</w:t>
      </w:r>
    </w:p>
    <w:p w14:paraId="5345A6C8" w14:textId="77777777" w:rsidR="00D46AF3" w:rsidRPr="00D7326E" w:rsidRDefault="00D46AF3" w:rsidP="00D7326E">
      <w:pPr>
        <w:ind w:left="1206"/>
        <w:jc w:val="both"/>
        <w:rPr>
          <w:rFonts w:ascii="Arial Narrow" w:hAnsi="Arial Narrow"/>
          <w:sz w:val="20"/>
          <w:szCs w:val="20"/>
        </w:rPr>
      </w:pPr>
    </w:p>
    <w:p w14:paraId="747FD40B" w14:textId="77777777" w:rsidR="0033231C" w:rsidRPr="00D7326E" w:rsidRDefault="0033231C">
      <w:pPr>
        <w:spacing w:before="96" w:after="96" w:line="276" w:lineRule="auto"/>
        <w:ind w:left="1206"/>
        <w:jc w:val="both"/>
        <w:rPr>
          <w:rFonts w:ascii="Arial Narrow" w:hAnsi="Arial Narrow"/>
          <w:sz w:val="20"/>
          <w:szCs w:val="20"/>
        </w:rPr>
      </w:pPr>
    </w:p>
    <w:p w14:paraId="66F6A15B" w14:textId="416E7999" w:rsidR="0033231C" w:rsidRPr="00D7326E" w:rsidRDefault="0033231C">
      <w:pPr>
        <w:pStyle w:val="Nagb3f3wek2"/>
        <w:spacing w:before="96" w:after="96" w:line="276" w:lineRule="auto"/>
        <w:jc w:val="center"/>
        <w:rPr>
          <w:rFonts w:ascii="Arial Narrow" w:hAnsi="Arial Narrow"/>
          <w:bCs w:val="0"/>
          <w:sz w:val="20"/>
          <w:szCs w:val="20"/>
        </w:rPr>
      </w:pPr>
      <w:r w:rsidRPr="00D57987">
        <w:rPr>
          <w:rFonts w:ascii="Arial Narrow" w:hAnsi="Arial Narrow" w:cs="Arial Narrow"/>
          <w:bCs w:val="0"/>
          <w:sz w:val="20"/>
          <w:szCs w:val="20"/>
        </w:rPr>
        <w:t xml:space="preserve">§ </w:t>
      </w:r>
      <w:r w:rsidR="00687801" w:rsidRPr="00D57987">
        <w:rPr>
          <w:rFonts w:ascii="Arial Narrow" w:hAnsi="Arial Narrow" w:cs="Arial Narrow"/>
          <w:bCs w:val="0"/>
          <w:sz w:val="20"/>
          <w:szCs w:val="20"/>
        </w:rPr>
        <w:t>5</w:t>
      </w:r>
      <w:r w:rsidRPr="00D57987">
        <w:rPr>
          <w:rFonts w:ascii="Arial Narrow" w:hAnsi="Arial Narrow" w:cs="Arial Narrow"/>
          <w:bCs w:val="0"/>
          <w:sz w:val="20"/>
          <w:szCs w:val="20"/>
        </w:rPr>
        <w:t xml:space="preserve"> Odbiór przedmiotu Umowy</w:t>
      </w:r>
    </w:p>
    <w:p w14:paraId="2318D890" w14:textId="2B530224" w:rsidR="0033231C" w:rsidRPr="00D7326E" w:rsidRDefault="0033231C" w:rsidP="00D7326E">
      <w:pPr>
        <w:pStyle w:val="Default"/>
        <w:numPr>
          <w:ilvl w:val="0"/>
          <w:numId w:val="35"/>
        </w:numPr>
        <w:tabs>
          <w:tab w:val="left" w:pos="851"/>
        </w:tabs>
        <w:spacing w:before="96" w:after="96" w:line="276" w:lineRule="auto"/>
        <w:ind w:left="426" w:right="216" w:hanging="219"/>
        <w:jc w:val="both"/>
        <w:rPr>
          <w:rFonts w:ascii="Arial Narrow" w:hAnsi="Arial Narrow"/>
          <w:sz w:val="20"/>
          <w:szCs w:val="20"/>
        </w:rPr>
      </w:pPr>
      <w:r w:rsidRPr="00D57987">
        <w:rPr>
          <w:rFonts w:ascii="Arial Narrow" w:hAnsi="Arial Narrow" w:cs="Arial Narrow"/>
          <w:color w:val="00000A"/>
          <w:sz w:val="20"/>
          <w:szCs w:val="20"/>
        </w:rPr>
        <w:t>Odbiór przedmiotu Umowy następować będzie etapami o których mowa w</w:t>
      </w:r>
      <w:r w:rsidRPr="00D57987">
        <w:rPr>
          <w:rFonts w:ascii="Arial Narrow" w:hAnsi="Arial Narrow" w:cs="Arial Narrow"/>
          <w:color w:val="000009"/>
          <w:spacing w:val="4"/>
          <w:sz w:val="20"/>
          <w:szCs w:val="20"/>
        </w:rPr>
        <w:t xml:space="preserve"> </w:t>
      </w:r>
      <w:r w:rsidRPr="00D57987">
        <w:rPr>
          <w:rFonts w:ascii="Arial Narrow" w:hAnsi="Arial Narrow" w:cs="Arial Narrow"/>
          <w:color w:val="000009"/>
          <w:spacing w:val="-4"/>
          <w:sz w:val="20"/>
          <w:szCs w:val="20"/>
        </w:rPr>
        <w:t xml:space="preserve">§ 1 </w:t>
      </w:r>
      <w:r w:rsidR="00D57987" w:rsidRPr="00D57987">
        <w:rPr>
          <w:rFonts w:ascii="Arial Narrow" w:hAnsi="Arial Narrow" w:cs="Arial Narrow"/>
          <w:color w:val="000009"/>
          <w:spacing w:val="-4"/>
          <w:sz w:val="20"/>
          <w:szCs w:val="20"/>
        </w:rPr>
        <w:t xml:space="preserve">ust. 1 </w:t>
      </w:r>
      <w:r w:rsidR="00C662DF" w:rsidRPr="00D57987">
        <w:rPr>
          <w:rFonts w:ascii="Arial Narrow" w:hAnsi="Arial Narrow" w:cs="Arial Narrow"/>
          <w:color w:val="000009"/>
          <w:spacing w:val="-4"/>
          <w:sz w:val="20"/>
          <w:szCs w:val="20"/>
        </w:rPr>
        <w:t xml:space="preserve">pkt.1 i 2 </w:t>
      </w:r>
      <w:r w:rsidRPr="00D57987">
        <w:rPr>
          <w:rFonts w:ascii="Arial Narrow" w:hAnsi="Arial Narrow" w:cs="Arial Narrow"/>
          <w:color w:val="000009"/>
          <w:spacing w:val="-4"/>
          <w:sz w:val="20"/>
          <w:szCs w:val="20"/>
        </w:rPr>
        <w:t>Umowy.</w:t>
      </w:r>
      <w:r w:rsidR="00A64274" w:rsidRPr="00D57987">
        <w:rPr>
          <w:rFonts w:ascii="Arial Narrow" w:hAnsi="Arial Narrow" w:cs="Arial Narrow"/>
          <w:color w:val="000009"/>
          <w:spacing w:val="-4"/>
          <w:sz w:val="20"/>
          <w:szCs w:val="20"/>
        </w:rPr>
        <w:t xml:space="preserve"> </w:t>
      </w:r>
      <w:r w:rsidRPr="00D57987">
        <w:rPr>
          <w:rFonts w:ascii="Arial Narrow" w:hAnsi="Arial Narrow" w:cs="Arial Narrow"/>
          <w:color w:val="000009"/>
          <w:spacing w:val="4"/>
          <w:sz w:val="20"/>
          <w:szCs w:val="20"/>
        </w:rPr>
        <w:t>Dokumentem potwierdzającym odbiór przez Zamawiającego przedmiotu Umowy wykonanego w Etapie 1 jest protokół odbioru Etapu 1</w:t>
      </w:r>
      <w:r w:rsidR="00D57987" w:rsidRPr="00D57987">
        <w:rPr>
          <w:rFonts w:ascii="Arial Narrow" w:hAnsi="Arial Narrow" w:cs="Arial Narrow"/>
          <w:color w:val="000009"/>
          <w:spacing w:val="4"/>
          <w:sz w:val="20"/>
          <w:szCs w:val="20"/>
        </w:rPr>
        <w:t>,</w:t>
      </w:r>
      <w:r w:rsidRPr="00D57987">
        <w:rPr>
          <w:rFonts w:ascii="Arial Narrow" w:hAnsi="Arial Narrow" w:cs="Arial Narrow"/>
          <w:color w:val="000009"/>
          <w:spacing w:val="4"/>
          <w:sz w:val="20"/>
          <w:szCs w:val="20"/>
        </w:rPr>
        <w:t xml:space="preserve"> bez uwag</w:t>
      </w:r>
      <w:r w:rsidR="00D57987" w:rsidRPr="00D57987">
        <w:rPr>
          <w:rFonts w:ascii="Arial Narrow" w:hAnsi="Arial Narrow" w:cs="Arial Narrow"/>
          <w:color w:val="000009"/>
          <w:spacing w:val="4"/>
          <w:sz w:val="20"/>
          <w:szCs w:val="20"/>
        </w:rPr>
        <w:t>,</w:t>
      </w:r>
      <w:r w:rsidRPr="00D57987">
        <w:rPr>
          <w:rFonts w:ascii="Arial Narrow" w:hAnsi="Arial Narrow" w:cs="Arial Narrow"/>
          <w:color w:val="000009"/>
          <w:spacing w:val="4"/>
          <w:sz w:val="20"/>
          <w:szCs w:val="20"/>
        </w:rPr>
        <w:t xml:space="preserve"> podpisany przez Strony Umowy.</w:t>
      </w:r>
    </w:p>
    <w:p w14:paraId="0B38D213" w14:textId="23AE81EC" w:rsidR="0033231C" w:rsidRDefault="0033231C" w:rsidP="00D7326E">
      <w:pPr>
        <w:pStyle w:val="Default"/>
        <w:numPr>
          <w:ilvl w:val="0"/>
          <w:numId w:val="35"/>
        </w:numPr>
        <w:tabs>
          <w:tab w:val="left" w:pos="851"/>
        </w:tabs>
        <w:spacing w:before="96" w:after="96" w:line="276" w:lineRule="auto"/>
        <w:ind w:left="426" w:right="216" w:hanging="219"/>
        <w:jc w:val="both"/>
        <w:rPr>
          <w:rFonts w:ascii="Arial Narrow" w:hAnsi="Arial Narrow" w:cs="Arial Narrow"/>
          <w:color w:val="00000A"/>
          <w:sz w:val="20"/>
          <w:szCs w:val="20"/>
        </w:rPr>
      </w:pPr>
      <w:r w:rsidRPr="00D7326E">
        <w:rPr>
          <w:rFonts w:ascii="Arial Narrow" w:hAnsi="Arial Narrow" w:cs="Arial Narrow"/>
          <w:color w:val="00000A"/>
          <w:sz w:val="20"/>
          <w:szCs w:val="20"/>
        </w:rPr>
        <w:t>Za datę wykonania przez Wykonawcę przedmiotu Umowy w zakresie określonym w Etapie 1 uważa się datę podpisania protok</w:t>
      </w:r>
      <w:r w:rsidR="00A402DD" w:rsidRPr="00D7326E">
        <w:rPr>
          <w:rFonts w:ascii="Arial Narrow" w:hAnsi="Arial Narrow" w:cs="Arial Narrow"/>
          <w:color w:val="00000A"/>
          <w:sz w:val="20"/>
          <w:szCs w:val="20"/>
        </w:rPr>
        <w:t>o</w:t>
      </w:r>
      <w:r w:rsidRPr="00D7326E">
        <w:rPr>
          <w:rFonts w:ascii="Arial Narrow" w:hAnsi="Arial Narrow" w:cs="Arial Narrow"/>
          <w:color w:val="00000A"/>
          <w:sz w:val="20"/>
          <w:szCs w:val="20"/>
        </w:rPr>
        <w:t>łu odbioru Etapu 1 bez uwag.</w:t>
      </w:r>
    </w:p>
    <w:p w14:paraId="2FCE31CC" w14:textId="17D7ABD5" w:rsidR="0033231C" w:rsidRPr="00132263" w:rsidRDefault="0033231C" w:rsidP="00132263">
      <w:pPr>
        <w:pStyle w:val="Default"/>
        <w:numPr>
          <w:ilvl w:val="0"/>
          <w:numId w:val="35"/>
        </w:numPr>
        <w:tabs>
          <w:tab w:val="left" w:pos="851"/>
        </w:tabs>
        <w:spacing w:before="96" w:after="96" w:line="276" w:lineRule="auto"/>
        <w:ind w:left="426" w:right="216" w:hanging="219"/>
        <w:jc w:val="both"/>
        <w:rPr>
          <w:rFonts w:ascii="Arial Narrow" w:hAnsi="Arial Narrow" w:cs="Arial Narrow"/>
          <w:color w:val="00000A"/>
          <w:sz w:val="20"/>
          <w:szCs w:val="20"/>
        </w:rPr>
      </w:pPr>
      <w:r w:rsidRPr="00132263">
        <w:rPr>
          <w:rFonts w:ascii="Arial Narrow" w:hAnsi="Arial Narrow" w:cs="Arial Narrow"/>
          <w:color w:val="00000A"/>
          <w:sz w:val="20"/>
          <w:szCs w:val="20"/>
        </w:rPr>
        <w:t xml:space="preserve">Za datę wykonania przez Wykonawcę przedmiotu Umowy w zakresie określonym w Etapie 2 (dzierżawa i utrzymanie łącza ciemnych włókien światłowodowych) uważa się datę zakończenia Umowy w dniu </w:t>
      </w:r>
      <w:r w:rsidRPr="00132263">
        <w:rPr>
          <w:rFonts w:ascii="Arial Narrow" w:hAnsi="Arial Narrow" w:cs="Arial Narrow"/>
          <w:color w:val="00000A"/>
          <w:sz w:val="20"/>
          <w:szCs w:val="20"/>
        </w:rPr>
        <w:tab/>
      </w:r>
      <w:r w:rsidR="00C662DF" w:rsidRPr="00132263">
        <w:rPr>
          <w:rFonts w:ascii="Arial Narrow" w:hAnsi="Arial Narrow" w:cs="Arial Narrow"/>
          <w:color w:val="00000A"/>
          <w:sz w:val="20"/>
          <w:szCs w:val="20"/>
        </w:rPr>
        <w:t>28</w:t>
      </w:r>
      <w:r w:rsidRPr="00132263">
        <w:rPr>
          <w:rFonts w:ascii="Arial Narrow" w:hAnsi="Arial Narrow" w:cs="Arial Narrow"/>
          <w:color w:val="00000A"/>
          <w:sz w:val="20"/>
          <w:szCs w:val="20"/>
        </w:rPr>
        <w:t>.12.2024 r.</w:t>
      </w:r>
      <w:r w:rsidR="00E12391" w:rsidRPr="00132263">
        <w:rPr>
          <w:rFonts w:ascii="Arial Narrow" w:hAnsi="Arial Narrow" w:cs="Arial Narrow"/>
          <w:color w:val="00000A"/>
          <w:sz w:val="20"/>
          <w:szCs w:val="20"/>
        </w:rPr>
        <w:t xml:space="preserve"> – protokół odbioru</w:t>
      </w:r>
      <w:r w:rsidR="00997BF4" w:rsidRPr="00132263">
        <w:rPr>
          <w:rFonts w:ascii="Arial Narrow" w:hAnsi="Arial Narrow" w:cs="Arial Narrow"/>
          <w:color w:val="00000A"/>
          <w:sz w:val="20"/>
          <w:szCs w:val="20"/>
        </w:rPr>
        <w:t>.</w:t>
      </w:r>
      <w:r w:rsidR="005C5DBF" w:rsidRPr="00132263">
        <w:rPr>
          <w:rFonts w:ascii="Arial Narrow" w:hAnsi="Arial Narrow" w:cs="Arial Narrow"/>
          <w:color w:val="00000A"/>
          <w:sz w:val="20"/>
          <w:szCs w:val="20"/>
        </w:rPr>
        <w:t xml:space="preserve"> </w:t>
      </w:r>
    </w:p>
    <w:p w14:paraId="14593C06" w14:textId="32972B42" w:rsidR="0033231C" w:rsidRPr="00D7326E" w:rsidRDefault="0033231C">
      <w:pPr>
        <w:pStyle w:val="Nagb3f3wek2"/>
        <w:tabs>
          <w:tab w:val="left" w:pos="1207"/>
        </w:tabs>
        <w:suppressAutoHyphens/>
        <w:spacing w:before="96" w:after="96" w:line="276" w:lineRule="auto"/>
        <w:ind w:left="1984" w:right="216"/>
        <w:jc w:val="center"/>
        <w:rPr>
          <w:rFonts w:ascii="Arial Narrow" w:hAnsi="Arial Narrow"/>
          <w:bCs w:val="0"/>
          <w:sz w:val="20"/>
          <w:szCs w:val="20"/>
        </w:rPr>
      </w:pPr>
      <w:r w:rsidRPr="00D57987">
        <w:rPr>
          <w:rFonts w:ascii="Arial Narrow" w:hAnsi="Arial Narrow" w:cs="Arial Narrow"/>
          <w:bCs w:val="0"/>
          <w:color w:val="000009"/>
          <w:spacing w:val="4"/>
          <w:sz w:val="20"/>
          <w:szCs w:val="20"/>
        </w:rPr>
        <w:t xml:space="preserve">§ </w:t>
      </w:r>
      <w:r w:rsidR="00687801" w:rsidRPr="00D57987">
        <w:rPr>
          <w:rFonts w:ascii="Arial Narrow" w:hAnsi="Arial Narrow" w:cs="Arial Narrow"/>
          <w:bCs w:val="0"/>
          <w:color w:val="000009"/>
          <w:spacing w:val="4"/>
          <w:sz w:val="20"/>
          <w:szCs w:val="20"/>
        </w:rPr>
        <w:t>6</w:t>
      </w:r>
      <w:r w:rsidRPr="00D57987">
        <w:rPr>
          <w:rFonts w:ascii="Arial Narrow" w:hAnsi="Arial Narrow" w:cs="Arial Narrow"/>
          <w:bCs w:val="0"/>
          <w:color w:val="000009"/>
          <w:spacing w:val="4"/>
          <w:sz w:val="20"/>
          <w:szCs w:val="20"/>
        </w:rPr>
        <w:t xml:space="preserve"> Wynagrodzenie za realizację przedmiotu Umowy</w:t>
      </w:r>
    </w:p>
    <w:p w14:paraId="3E606EA6" w14:textId="77777777" w:rsidR="0033231C" w:rsidRPr="00D7326E" w:rsidRDefault="0033231C" w:rsidP="00C662DF">
      <w:pPr>
        <w:pStyle w:val="Default"/>
        <w:numPr>
          <w:ilvl w:val="0"/>
          <w:numId w:val="9"/>
        </w:numPr>
        <w:tabs>
          <w:tab w:val="left" w:pos="993"/>
        </w:tabs>
        <w:spacing w:before="96" w:after="96" w:line="276" w:lineRule="auto"/>
        <w:ind w:left="993" w:right="216" w:hanging="284"/>
        <w:jc w:val="both"/>
        <w:rPr>
          <w:rFonts w:ascii="Arial Narrow" w:hAnsi="Arial Narrow"/>
          <w:sz w:val="20"/>
          <w:szCs w:val="20"/>
        </w:rPr>
      </w:pPr>
      <w:r w:rsidRPr="00D57987">
        <w:rPr>
          <w:rFonts w:ascii="Arial Narrow" w:hAnsi="Arial Narrow" w:cs="Arial Narrow"/>
          <w:color w:val="000009"/>
          <w:spacing w:val="4"/>
          <w:sz w:val="20"/>
          <w:szCs w:val="20"/>
        </w:rPr>
        <w:t xml:space="preserve">Strony ustalają warunki i wynagrodzenie za wykonanie przedmiotu Umowy w wysokości kwoty ……… zł </w:t>
      </w:r>
      <w:r w:rsidRPr="00D57987">
        <w:rPr>
          <w:rFonts w:ascii="Arial Narrow" w:hAnsi="Arial Narrow" w:cs="Arial Narrow"/>
          <w:color w:val="000009"/>
          <w:spacing w:val="4"/>
          <w:sz w:val="20"/>
          <w:szCs w:val="20"/>
        </w:rPr>
        <w:tab/>
        <w:t>netto, tj. ………………. zł brutto, w tym:</w:t>
      </w:r>
    </w:p>
    <w:p w14:paraId="1481A030" w14:textId="6C635DF0" w:rsidR="0033231C" w:rsidRPr="00D7326E" w:rsidRDefault="0033231C" w:rsidP="00C662DF">
      <w:pPr>
        <w:pStyle w:val="Default"/>
        <w:numPr>
          <w:ilvl w:val="0"/>
          <w:numId w:val="10"/>
        </w:numPr>
        <w:tabs>
          <w:tab w:val="left" w:pos="1207"/>
        </w:tabs>
        <w:spacing w:before="96" w:after="96" w:line="276" w:lineRule="auto"/>
        <w:ind w:right="216"/>
        <w:jc w:val="both"/>
        <w:rPr>
          <w:rFonts w:ascii="Arial Narrow" w:hAnsi="Arial Narrow"/>
          <w:sz w:val="20"/>
          <w:szCs w:val="20"/>
        </w:rPr>
      </w:pPr>
      <w:r w:rsidRPr="00D57987">
        <w:rPr>
          <w:rFonts w:ascii="Arial Narrow" w:hAnsi="Arial Narrow" w:cs="Arial Narrow"/>
          <w:color w:val="000009"/>
          <w:spacing w:val="4"/>
          <w:sz w:val="20"/>
          <w:szCs w:val="20"/>
        </w:rPr>
        <w:t xml:space="preserve">wynagrodzenie za wykonanie przedmiotu Umowy w ramach pierwszego etapu, o którym mowa w  </w:t>
      </w:r>
      <w:r w:rsidRPr="00D57987">
        <w:rPr>
          <w:rFonts w:ascii="Arial Narrow" w:hAnsi="Arial Narrow" w:cs="Arial Narrow"/>
          <w:color w:val="000009"/>
          <w:spacing w:val="-4"/>
          <w:sz w:val="20"/>
          <w:szCs w:val="20"/>
        </w:rPr>
        <w:t xml:space="preserve">§ </w:t>
      </w:r>
      <w:r w:rsidR="00D57987" w:rsidRPr="00D57987">
        <w:rPr>
          <w:rFonts w:ascii="Arial Narrow" w:hAnsi="Arial Narrow" w:cs="Arial Narrow"/>
          <w:color w:val="000009"/>
          <w:spacing w:val="-4"/>
          <w:sz w:val="20"/>
          <w:szCs w:val="20"/>
        </w:rPr>
        <w:t xml:space="preserve">1 </w:t>
      </w:r>
      <w:r w:rsidRPr="00D57987">
        <w:rPr>
          <w:rFonts w:ascii="Arial Narrow" w:hAnsi="Arial Narrow" w:cs="Arial Narrow"/>
          <w:color w:val="000009"/>
          <w:spacing w:val="-4"/>
          <w:sz w:val="20"/>
          <w:szCs w:val="20"/>
        </w:rPr>
        <w:t xml:space="preserve">ust. 1 </w:t>
      </w:r>
      <w:r w:rsidRPr="00D57987">
        <w:rPr>
          <w:rFonts w:ascii="Arial Narrow" w:hAnsi="Arial Narrow" w:cs="Arial Narrow"/>
          <w:color w:val="000009"/>
          <w:spacing w:val="-4"/>
          <w:sz w:val="20"/>
          <w:szCs w:val="20"/>
        </w:rPr>
        <w:tab/>
        <w:t>pkt 1 (Etap</w:t>
      </w:r>
      <w:r w:rsidR="00D57987" w:rsidRPr="00D57987">
        <w:rPr>
          <w:rFonts w:ascii="Arial Narrow" w:hAnsi="Arial Narrow" w:cs="Arial Narrow"/>
          <w:color w:val="000009"/>
          <w:spacing w:val="-4"/>
          <w:sz w:val="20"/>
          <w:szCs w:val="20"/>
        </w:rPr>
        <w:t xml:space="preserve"> </w:t>
      </w:r>
      <w:r w:rsidRPr="00D57987">
        <w:rPr>
          <w:rFonts w:ascii="Arial Narrow" w:hAnsi="Arial Narrow" w:cs="Arial Narrow"/>
          <w:color w:val="000009"/>
          <w:spacing w:val="-4"/>
          <w:sz w:val="20"/>
          <w:szCs w:val="20"/>
        </w:rPr>
        <w:t xml:space="preserve">1), w wysokości </w:t>
      </w:r>
      <w:r w:rsidRPr="00D57987">
        <w:rPr>
          <w:rFonts w:ascii="Arial Narrow" w:hAnsi="Arial Narrow" w:cs="Arial Narrow"/>
          <w:color w:val="000009"/>
          <w:spacing w:val="-4"/>
          <w:sz w:val="20"/>
          <w:szCs w:val="20"/>
        </w:rPr>
        <w:tab/>
        <w:t>kwoty ………….. zł netto, tj.  ………………. zł brutto;</w:t>
      </w:r>
    </w:p>
    <w:p w14:paraId="12B81037" w14:textId="166DEE69" w:rsidR="0033231C" w:rsidRPr="00D7326E" w:rsidRDefault="0033231C" w:rsidP="00CB510A">
      <w:pPr>
        <w:pStyle w:val="Default"/>
        <w:numPr>
          <w:ilvl w:val="0"/>
          <w:numId w:val="10"/>
        </w:numPr>
        <w:tabs>
          <w:tab w:val="left" w:pos="1207"/>
        </w:tabs>
        <w:spacing w:before="96" w:after="96" w:line="276" w:lineRule="auto"/>
        <w:ind w:right="216"/>
        <w:jc w:val="both"/>
        <w:rPr>
          <w:rFonts w:ascii="Arial Narrow" w:hAnsi="Arial Narrow"/>
          <w:sz w:val="20"/>
          <w:szCs w:val="20"/>
        </w:rPr>
      </w:pPr>
      <w:r w:rsidRPr="00D57987">
        <w:rPr>
          <w:rFonts w:ascii="Arial Narrow" w:hAnsi="Arial Narrow" w:cs="Arial Narrow"/>
          <w:color w:val="000009"/>
          <w:spacing w:val="-4"/>
          <w:sz w:val="20"/>
          <w:szCs w:val="20"/>
        </w:rPr>
        <w:t xml:space="preserve">wynagrodzenie za wykonanie przedmiotu Umowy w ramach drugiego etapu, o którym mowa w  § </w:t>
      </w:r>
      <w:r w:rsidR="00D57987" w:rsidRPr="00D57987">
        <w:rPr>
          <w:rFonts w:ascii="Arial Narrow" w:hAnsi="Arial Narrow" w:cs="Arial Narrow"/>
          <w:color w:val="000009"/>
          <w:spacing w:val="-4"/>
          <w:sz w:val="20"/>
          <w:szCs w:val="20"/>
        </w:rPr>
        <w:t xml:space="preserve">1 </w:t>
      </w:r>
      <w:r w:rsidRPr="00D57987">
        <w:rPr>
          <w:rFonts w:ascii="Arial Narrow" w:hAnsi="Arial Narrow" w:cs="Arial Narrow"/>
          <w:color w:val="000009"/>
          <w:spacing w:val="-4"/>
          <w:sz w:val="20"/>
          <w:szCs w:val="20"/>
        </w:rPr>
        <w:t>ust. 1 pkt 2 (Etap</w:t>
      </w:r>
      <w:r w:rsidR="00D57987" w:rsidRPr="00D57987">
        <w:rPr>
          <w:rFonts w:ascii="Arial Narrow" w:hAnsi="Arial Narrow" w:cs="Arial Narrow"/>
          <w:color w:val="000009"/>
          <w:spacing w:val="-4"/>
          <w:sz w:val="20"/>
          <w:szCs w:val="20"/>
        </w:rPr>
        <w:t xml:space="preserve"> </w:t>
      </w:r>
      <w:r w:rsidRPr="00D57987">
        <w:rPr>
          <w:rFonts w:ascii="Arial Narrow" w:hAnsi="Arial Narrow" w:cs="Arial Narrow"/>
          <w:color w:val="000009"/>
          <w:spacing w:val="-4"/>
          <w:sz w:val="20"/>
          <w:szCs w:val="20"/>
        </w:rPr>
        <w:t xml:space="preserve">2), </w:t>
      </w:r>
      <w:r w:rsidRPr="00D57987">
        <w:rPr>
          <w:rFonts w:ascii="Arial Narrow" w:hAnsi="Arial Narrow" w:cs="Arial Narrow"/>
          <w:color w:val="000009"/>
          <w:spacing w:val="-4"/>
          <w:sz w:val="20"/>
          <w:szCs w:val="20"/>
        </w:rPr>
        <w:tab/>
        <w:t>w wysokości kwoty ………….. zł netto, tj.  ………………. zł brutto</w:t>
      </w:r>
      <w:r w:rsidR="00D57987" w:rsidRPr="00D57987">
        <w:rPr>
          <w:rFonts w:ascii="Arial Narrow" w:hAnsi="Arial Narrow" w:cs="Arial Narrow"/>
          <w:color w:val="000009"/>
          <w:spacing w:val="-4"/>
          <w:sz w:val="20"/>
          <w:szCs w:val="20"/>
        </w:rPr>
        <w:t>.</w:t>
      </w:r>
    </w:p>
    <w:p w14:paraId="78CA181C" w14:textId="1133B5F6" w:rsidR="005A6B2F" w:rsidRPr="00D7326E" w:rsidRDefault="0033231C" w:rsidP="005A6B2F">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4D3398">
        <w:rPr>
          <w:rFonts w:ascii="Arial Narrow" w:hAnsi="Arial Narrow" w:cs="Arial Narrow"/>
          <w:color w:val="000009"/>
          <w:spacing w:val="4"/>
          <w:sz w:val="20"/>
          <w:szCs w:val="20"/>
        </w:rPr>
        <w:t>Zapłata za wynagrodzenie, o którym mowa w ust. 1</w:t>
      </w:r>
      <w:r w:rsidR="0098161B" w:rsidRPr="004D3398">
        <w:rPr>
          <w:rFonts w:ascii="Arial Narrow" w:hAnsi="Arial Narrow" w:cs="Arial Narrow"/>
          <w:color w:val="000009"/>
          <w:spacing w:val="4"/>
          <w:sz w:val="20"/>
          <w:szCs w:val="20"/>
        </w:rPr>
        <w:t xml:space="preserve"> pkt 1</w:t>
      </w:r>
      <w:r w:rsidRPr="004D3398">
        <w:rPr>
          <w:rFonts w:ascii="Arial Narrow" w:hAnsi="Arial Narrow" w:cs="Arial Narrow"/>
          <w:color w:val="000009"/>
          <w:spacing w:val="4"/>
          <w:sz w:val="20"/>
          <w:szCs w:val="20"/>
        </w:rPr>
        <w:t>, nastąpi po podpisaniu przez Strony protokołu odbioru Etapu 1, w formie przelewu na rachunek bankowy Wykonawcy podany na fakturze</w:t>
      </w:r>
      <w:r w:rsidR="0098161B" w:rsidRPr="004D3398">
        <w:rPr>
          <w:rFonts w:ascii="Arial Narrow" w:hAnsi="Arial Narrow" w:cs="Arial Narrow"/>
          <w:color w:val="000009"/>
          <w:spacing w:val="4"/>
          <w:sz w:val="20"/>
          <w:szCs w:val="20"/>
        </w:rPr>
        <w:t>,</w:t>
      </w:r>
      <w:r w:rsidRPr="004D3398">
        <w:rPr>
          <w:rFonts w:ascii="Arial Narrow" w:hAnsi="Arial Narrow" w:cs="Arial Narrow"/>
          <w:color w:val="000009"/>
          <w:spacing w:val="4"/>
          <w:sz w:val="20"/>
          <w:szCs w:val="20"/>
        </w:rPr>
        <w:t xml:space="preserve"> w terminie 30 dni od daty </w:t>
      </w:r>
      <w:r w:rsidR="0098161B" w:rsidRPr="004D3398">
        <w:rPr>
          <w:rFonts w:ascii="Arial Narrow" w:hAnsi="Arial Narrow" w:cs="Arial Narrow"/>
          <w:color w:val="000009"/>
          <w:spacing w:val="4"/>
          <w:sz w:val="20"/>
          <w:szCs w:val="20"/>
        </w:rPr>
        <w:t xml:space="preserve">dostarczenia prawidłowo wystawionej faktury do siedziby Zamawiającego </w:t>
      </w:r>
      <w:r w:rsidRPr="004D3398">
        <w:rPr>
          <w:rFonts w:ascii="Arial Narrow" w:hAnsi="Arial Narrow" w:cs="Arial Narrow"/>
          <w:color w:val="000009"/>
          <w:spacing w:val="4"/>
          <w:sz w:val="20"/>
          <w:szCs w:val="20"/>
        </w:rPr>
        <w:t xml:space="preserve">wraz z załączonym protokołem odbioru Etapu 1. Za datę zapłaty wynagrodzenia przyjmuje się </w:t>
      </w:r>
      <w:r w:rsidR="0098161B" w:rsidRPr="004D3398">
        <w:rPr>
          <w:rFonts w:ascii="Arial Narrow" w:hAnsi="Arial Narrow" w:cs="Arial Narrow"/>
          <w:color w:val="000009"/>
          <w:spacing w:val="4"/>
          <w:sz w:val="20"/>
          <w:szCs w:val="20"/>
        </w:rPr>
        <w:t xml:space="preserve">datę </w:t>
      </w:r>
      <w:r w:rsidRPr="004D3398">
        <w:rPr>
          <w:rFonts w:ascii="Arial Narrow" w:hAnsi="Arial Narrow" w:cs="Arial Narrow"/>
          <w:color w:val="000009"/>
          <w:spacing w:val="4"/>
          <w:sz w:val="20"/>
          <w:szCs w:val="20"/>
        </w:rPr>
        <w:t>obciążenia przez bank rachunku Zamawiającego.</w:t>
      </w:r>
      <w:r w:rsidR="00D57987" w:rsidRPr="004D3398">
        <w:rPr>
          <w:rFonts w:ascii="Arial Narrow" w:hAnsi="Arial Narrow" w:cs="Arial Narrow"/>
          <w:color w:val="000009"/>
          <w:spacing w:val="4"/>
          <w:sz w:val="20"/>
          <w:szCs w:val="20"/>
        </w:rPr>
        <w:t xml:space="preserve"> </w:t>
      </w:r>
      <w:r w:rsidRPr="004D3398">
        <w:rPr>
          <w:rFonts w:ascii="Arial Narrow" w:hAnsi="Arial Narrow" w:cs="Arial Narrow"/>
          <w:color w:val="000009"/>
          <w:spacing w:val="4"/>
          <w:sz w:val="20"/>
          <w:szCs w:val="20"/>
        </w:rPr>
        <w:t xml:space="preserve">Zapłata za wynagrodzenie, o którym mowa w  ust. </w:t>
      </w:r>
      <w:r w:rsidR="00D9229B" w:rsidRPr="004D3398">
        <w:rPr>
          <w:rFonts w:ascii="Arial Narrow" w:hAnsi="Arial Narrow" w:cs="Arial Narrow"/>
          <w:color w:val="000009"/>
          <w:spacing w:val="4"/>
          <w:sz w:val="20"/>
          <w:szCs w:val="20"/>
        </w:rPr>
        <w:t xml:space="preserve">1 </w:t>
      </w:r>
      <w:r w:rsidR="0098161B" w:rsidRPr="004D3398">
        <w:rPr>
          <w:rFonts w:ascii="Arial Narrow" w:hAnsi="Arial Narrow" w:cs="Arial Narrow"/>
          <w:color w:val="000009"/>
          <w:spacing w:val="4"/>
          <w:sz w:val="20"/>
          <w:szCs w:val="20"/>
        </w:rPr>
        <w:t>pkt 2</w:t>
      </w:r>
      <w:r w:rsidRPr="004D3398">
        <w:rPr>
          <w:rFonts w:ascii="Arial Narrow" w:hAnsi="Arial Narrow" w:cs="Arial Narrow"/>
          <w:color w:val="000009"/>
          <w:spacing w:val="4"/>
          <w:sz w:val="20"/>
          <w:szCs w:val="20"/>
        </w:rPr>
        <w:t>,</w:t>
      </w:r>
      <w:r w:rsidR="00D57987" w:rsidRPr="004D3398">
        <w:rPr>
          <w:rFonts w:ascii="Arial Narrow" w:hAnsi="Arial Narrow" w:cs="Arial Narrow"/>
          <w:color w:val="000009"/>
          <w:spacing w:val="4"/>
          <w:sz w:val="20"/>
          <w:szCs w:val="20"/>
        </w:rPr>
        <w:t xml:space="preserve"> </w:t>
      </w:r>
      <w:r w:rsidRPr="004D3398">
        <w:rPr>
          <w:rFonts w:ascii="Arial Narrow" w:hAnsi="Arial Narrow" w:cs="Arial Narrow"/>
          <w:color w:val="000009"/>
          <w:spacing w:val="4"/>
          <w:sz w:val="20"/>
          <w:szCs w:val="20"/>
        </w:rPr>
        <w:t xml:space="preserve">będzie następowała </w:t>
      </w:r>
      <w:r w:rsidR="00CB510A" w:rsidRPr="004D3398">
        <w:rPr>
          <w:rFonts w:ascii="Arial Narrow" w:hAnsi="Arial Narrow" w:cs="Arial Narrow"/>
          <w:color w:val="000009"/>
          <w:spacing w:val="4"/>
          <w:sz w:val="20"/>
          <w:szCs w:val="20"/>
        </w:rPr>
        <w:t xml:space="preserve">w dwóch równych ratach w okresach – do końca 2023 r. i 2024 r. </w:t>
      </w:r>
      <w:r w:rsidR="00090B74" w:rsidRPr="004D3398">
        <w:rPr>
          <w:rFonts w:ascii="Arial Narrow" w:hAnsi="Arial Narrow" w:cs="Arial Narrow"/>
          <w:color w:val="000009"/>
          <w:spacing w:val="4"/>
          <w:sz w:val="20"/>
          <w:szCs w:val="20"/>
        </w:rPr>
        <w:t>po podpisaniu przez Strony protokołu odbioru</w:t>
      </w:r>
      <w:r w:rsidR="004D3398" w:rsidRPr="004D3398">
        <w:rPr>
          <w:rFonts w:ascii="Arial Narrow" w:hAnsi="Arial Narrow" w:cs="Arial Narrow"/>
          <w:color w:val="000009"/>
          <w:spacing w:val="4"/>
          <w:sz w:val="20"/>
          <w:szCs w:val="20"/>
        </w:rPr>
        <w:t>,</w:t>
      </w:r>
      <w:r w:rsidR="00090B74" w:rsidRPr="004D3398">
        <w:rPr>
          <w:rFonts w:ascii="Arial Narrow" w:hAnsi="Arial Narrow" w:cs="Arial Narrow"/>
          <w:color w:val="000009"/>
          <w:spacing w:val="4"/>
          <w:sz w:val="20"/>
          <w:szCs w:val="20"/>
        </w:rPr>
        <w:t xml:space="preserve"> </w:t>
      </w:r>
      <w:r w:rsidR="004D3398" w:rsidRPr="00D57987">
        <w:rPr>
          <w:rFonts w:ascii="Arial Narrow" w:hAnsi="Arial Narrow" w:cs="Arial Narrow"/>
          <w:color w:val="000009"/>
          <w:spacing w:val="4"/>
          <w:sz w:val="20"/>
          <w:szCs w:val="20"/>
        </w:rPr>
        <w:t>w formie przelewu na rachunek bankowy Wykonawcy podany na fakturze, w terminie 30 dni od daty dostarczenia prawidłowo wystawionej faktury do siedziby Zamawiającego wraz z załączonym protokołem</w:t>
      </w:r>
      <w:r w:rsidR="004D3398">
        <w:rPr>
          <w:rFonts w:ascii="Arial Narrow" w:hAnsi="Arial Narrow" w:cs="Arial Narrow"/>
          <w:color w:val="000009"/>
          <w:spacing w:val="4"/>
          <w:sz w:val="20"/>
          <w:szCs w:val="20"/>
        </w:rPr>
        <w:t>.</w:t>
      </w:r>
      <w:r w:rsidR="004D3398" w:rsidRPr="00D57987">
        <w:rPr>
          <w:rFonts w:ascii="Arial Narrow" w:hAnsi="Arial Narrow" w:cs="Arial Narrow"/>
          <w:color w:val="000009"/>
          <w:spacing w:val="4"/>
          <w:sz w:val="20"/>
          <w:szCs w:val="20"/>
        </w:rPr>
        <w:t xml:space="preserve"> </w:t>
      </w:r>
    </w:p>
    <w:p w14:paraId="22906AF6" w14:textId="77777777" w:rsidR="0006020E" w:rsidRPr="004D3398" w:rsidRDefault="0006020E" w:rsidP="009379F3">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4D3398">
        <w:rPr>
          <w:rFonts w:ascii="Arial Narrow" w:hAnsi="Arial Narrow" w:cs="Arial Narrow"/>
          <w:color w:val="000009"/>
          <w:spacing w:val="4"/>
          <w:sz w:val="20"/>
          <w:szCs w:val="20"/>
        </w:rPr>
        <w:t xml:space="preserve">Numer rachunku bankowego Wykonawcy powinien znajdować się na Białej liście podatników w dniu dokonania zapłaty. W razie stwierdzenia przez Zamawiającego nieprawidłowości w tym zakresie, płatność nie zostanie dokonana na numer rachunku podany na fakturze i Wykonawca będzie zobowiązany do niezwłocznego </w:t>
      </w:r>
      <w:r w:rsidRPr="004D3398">
        <w:rPr>
          <w:rFonts w:ascii="Arial Narrow" w:hAnsi="Arial Narrow" w:cs="Arial Narrow"/>
          <w:color w:val="000009"/>
          <w:spacing w:val="4"/>
          <w:sz w:val="20"/>
          <w:szCs w:val="20"/>
        </w:rPr>
        <w:lastRenderedPageBreak/>
        <w:t xml:space="preserve">wskazania prawidłowego rachunku bankowego znajdującego się na Białej liście podatników VAT. Wykonawca nie będzie mieć prawa do naliczenia jakichkolwiek odsetek karnych z tego tytułu. </w:t>
      </w:r>
    </w:p>
    <w:p w14:paraId="19642AD3" w14:textId="77777777" w:rsidR="0006020E" w:rsidRPr="00D7326E" w:rsidRDefault="0006020E"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Wszelkie prace lub czynności nieopisane w dokumentach stanowiących załączniki do umowy oraz w niniejszej umowie, a niezbędne do właściwego i kompletnego wykonania przedmiotu umowy, traktowane są jako oczywiste i uwzględnione przez Wykonawcę w wynagrodzeniu określonym w ust.1. </w:t>
      </w:r>
    </w:p>
    <w:p w14:paraId="32CB90C2" w14:textId="77777777" w:rsidR="0006020E" w:rsidRPr="00D7326E" w:rsidRDefault="0006020E"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Strony oświadczają, że są płatnikami podatku VAT.</w:t>
      </w:r>
    </w:p>
    <w:p w14:paraId="467D2D7B" w14:textId="77777777" w:rsidR="0006020E" w:rsidRPr="00D7326E" w:rsidRDefault="0006020E"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Podatek VAT nalicza się w stawce obowiązującej w dniu wystawienia faktury.</w:t>
      </w:r>
    </w:p>
    <w:p w14:paraId="6EA9CF1E" w14:textId="6F16397F" w:rsidR="0033231C" w:rsidRPr="00D7326E" w:rsidRDefault="0033231C"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Wykonawca winien wystawiać faktury w następujący sposób: Wojskowy Instytut techniczny Uzbrojenia, ul. Prymasa Stefana Wyszyńskiego 7, 05-220 Zielonka, NIP: 125 00 00 208, REGON: 010153990.</w:t>
      </w:r>
    </w:p>
    <w:p w14:paraId="3A1090EB" w14:textId="1097F878" w:rsidR="0033231C" w:rsidRPr="007D6A8C" w:rsidRDefault="0033231C"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57987">
        <w:rPr>
          <w:rFonts w:ascii="Arial Narrow" w:hAnsi="Arial Narrow" w:cs="Arial Narrow"/>
          <w:color w:val="000009"/>
          <w:spacing w:val="4"/>
          <w:sz w:val="20"/>
          <w:szCs w:val="20"/>
        </w:rPr>
        <w:t>Faktury muszą zostać przekazane na adres wskazany w ust.</w:t>
      </w:r>
      <w:r w:rsidR="005D29E2">
        <w:rPr>
          <w:rFonts w:ascii="Arial Narrow" w:hAnsi="Arial Narrow" w:cs="Arial Narrow"/>
          <w:color w:val="000009"/>
          <w:spacing w:val="4"/>
          <w:sz w:val="20"/>
          <w:szCs w:val="20"/>
        </w:rPr>
        <w:t>7</w:t>
      </w:r>
      <w:r w:rsidRPr="00D57987">
        <w:rPr>
          <w:rFonts w:ascii="Arial Narrow" w:hAnsi="Arial Narrow" w:cs="Arial Narrow"/>
          <w:color w:val="000009"/>
          <w:spacing w:val="4"/>
          <w:sz w:val="20"/>
          <w:szCs w:val="20"/>
        </w:rPr>
        <w:t>.</w:t>
      </w:r>
    </w:p>
    <w:p w14:paraId="42036266" w14:textId="06205EC7"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Wynagrodzenie Wykonawcy, o którym mowa w § 6 ust. 1 zostanie odpowiednio zmienione (zmniejszone lub zwiększone) w wysokości wynikającej ze wskaźnika wzrostu (spadku) cen towarów i usług konsumpcyjnych publikowanego przez Główny Urząd Statystyczny w Dzienniku Urzędowym RP „Monitor Polski” na stronie internetowej Urzędu (wzrost lub obniżenie).- dalej jako: „wskaźnik GUS” - za poprzedni rok kalendarzowy, </w:t>
      </w:r>
    </w:p>
    <w:p w14:paraId="16E2C86F" w14:textId="77777777"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Minimalny poziom zmiany wskaźnika GUS, w wyniku którego wynagrodzenie wykonawcy zostanie zmienione wynosi nie mniej 5 punktów % w stosunku do wskaźnika wzrostu (spadku) cen towarów i usług konsumpcyjnych (poziom zmiany ceny) publikowanego przez Główny Urząd Statystyczny zgodnie z właściwymi przepisami prawa w roku kalendarzowym, w którym zawarto umowę.</w:t>
      </w:r>
    </w:p>
    <w:p w14:paraId="15301AF3" w14:textId="77777777"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 przypadku zmiany wskaźnika GUS skutkującego zwiększeniem wynagrodzenia Wykonawca zobowiązany jest do wykazania wpływu zmiany wskaźnika GUS na wykonanie przedmiotu Umowy. Wykazanie wpływu następuje w formie pisemnej. </w:t>
      </w:r>
    </w:p>
    <w:p w14:paraId="7186A0D6" w14:textId="481D84FD"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Strony nie przewidują zmiany wynagrodzenia na podstawie ust. </w:t>
      </w:r>
      <w:r w:rsidR="009400AA" w:rsidRPr="00D7326E">
        <w:rPr>
          <w:rFonts w:ascii="Arial Narrow" w:hAnsi="Arial Narrow" w:cs="Arial Narrow"/>
          <w:color w:val="000009"/>
          <w:spacing w:val="4"/>
          <w:sz w:val="20"/>
          <w:szCs w:val="20"/>
        </w:rPr>
        <w:t>1</w:t>
      </w:r>
      <w:r w:rsidR="009400AA">
        <w:rPr>
          <w:rFonts w:ascii="Arial Narrow" w:hAnsi="Arial Narrow" w:cs="Arial Narrow"/>
          <w:color w:val="000009"/>
          <w:spacing w:val="4"/>
          <w:sz w:val="20"/>
          <w:szCs w:val="20"/>
        </w:rPr>
        <w:t>0</w:t>
      </w:r>
      <w:r w:rsidR="009400AA" w:rsidRPr="00D7326E">
        <w:rPr>
          <w:rFonts w:ascii="Arial Narrow" w:hAnsi="Arial Narrow" w:cs="Arial Narrow"/>
          <w:color w:val="000009"/>
          <w:spacing w:val="4"/>
          <w:sz w:val="20"/>
          <w:szCs w:val="20"/>
        </w:rPr>
        <w:t xml:space="preserve"> </w:t>
      </w:r>
      <w:r w:rsidRPr="00D7326E">
        <w:rPr>
          <w:rFonts w:ascii="Arial Narrow" w:hAnsi="Arial Narrow" w:cs="Arial Narrow"/>
          <w:color w:val="000009"/>
          <w:spacing w:val="4"/>
          <w:sz w:val="20"/>
          <w:szCs w:val="20"/>
        </w:rPr>
        <w:t xml:space="preserve">w pierwszych 12 miesiącach obowiązywania Umowy. W latach następnych wynagrodzenie będzie podlegało zmianie w wysokości wynikającej ze wskaźnika wzrostu GUS za poprzedni rok kalendarzowy z zastrzeżeniem ust. </w:t>
      </w:r>
      <w:r w:rsidR="009400AA" w:rsidRPr="00D7326E">
        <w:rPr>
          <w:rFonts w:ascii="Arial Narrow" w:hAnsi="Arial Narrow" w:cs="Arial Narrow"/>
          <w:color w:val="000009"/>
          <w:spacing w:val="4"/>
          <w:sz w:val="20"/>
          <w:szCs w:val="20"/>
        </w:rPr>
        <w:t>1</w:t>
      </w:r>
      <w:r w:rsidR="009400AA">
        <w:rPr>
          <w:rFonts w:ascii="Arial Narrow" w:hAnsi="Arial Narrow" w:cs="Arial Narrow"/>
          <w:color w:val="000009"/>
          <w:spacing w:val="4"/>
          <w:sz w:val="20"/>
          <w:szCs w:val="20"/>
        </w:rPr>
        <w:t>1</w:t>
      </w:r>
      <w:r w:rsidRPr="00D7326E">
        <w:rPr>
          <w:rFonts w:ascii="Arial Narrow" w:hAnsi="Arial Narrow" w:cs="Arial Narrow"/>
          <w:color w:val="000009"/>
          <w:spacing w:val="4"/>
          <w:sz w:val="20"/>
          <w:szCs w:val="20"/>
        </w:rPr>
        <w:t xml:space="preserve">. </w:t>
      </w:r>
    </w:p>
    <w:p w14:paraId="54D5134C" w14:textId="1504E775"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Maksymalna wartość zmiany wynagrodzenia, o której mowa w ust. </w:t>
      </w:r>
      <w:r w:rsidR="008C0492">
        <w:rPr>
          <w:rFonts w:ascii="Arial Narrow" w:hAnsi="Arial Narrow" w:cs="Arial Narrow"/>
          <w:color w:val="000009"/>
          <w:spacing w:val="4"/>
          <w:sz w:val="20"/>
          <w:szCs w:val="20"/>
        </w:rPr>
        <w:t>9</w:t>
      </w:r>
      <w:r w:rsidRPr="00D7326E">
        <w:rPr>
          <w:rFonts w:ascii="Arial Narrow" w:hAnsi="Arial Narrow" w:cs="Arial Narrow"/>
          <w:color w:val="000009"/>
          <w:spacing w:val="4"/>
          <w:sz w:val="20"/>
          <w:szCs w:val="20"/>
        </w:rPr>
        <w:t>-</w:t>
      </w:r>
      <w:r w:rsidR="008C0492" w:rsidRPr="00D7326E">
        <w:rPr>
          <w:rFonts w:ascii="Arial Narrow" w:hAnsi="Arial Narrow" w:cs="Arial Narrow"/>
          <w:color w:val="000009"/>
          <w:spacing w:val="4"/>
          <w:sz w:val="20"/>
          <w:szCs w:val="20"/>
        </w:rPr>
        <w:t>1</w:t>
      </w:r>
      <w:r w:rsidR="008C0492">
        <w:rPr>
          <w:rFonts w:ascii="Arial Narrow" w:hAnsi="Arial Narrow" w:cs="Arial Narrow"/>
          <w:color w:val="000009"/>
          <w:spacing w:val="4"/>
          <w:sz w:val="20"/>
          <w:szCs w:val="20"/>
        </w:rPr>
        <w:t>2</w:t>
      </w:r>
      <w:r w:rsidR="008C0492" w:rsidRPr="00D7326E">
        <w:rPr>
          <w:rFonts w:ascii="Arial Narrow" w:hAnsi="Arial Narrow" w:cs="Arial Narrow"/>
          <w:color w:val="000009"/>
          <w:spacing w:val="4"/>
          <w:sz w:val="20"/>
          <w:szCs w:val="20"/>
        </w:rPr>
        <w:t xml:space="preserve"> </w:t>
      </w:r>
      <w:r w:rsidRPr="00D7326E">
        <w:rPr>
          <w:rFonts w:ascii="Arial Narrow" w:hAnsi="Arial Narrow" w:cs="Arial Narrow"/>
          <w:color w:val="000009"/>
          <w:spacing w:val="4"/>
          <w:sz w:val="20"/>
          <w:szCs w:val="20"/>
        </w:rPr>
        <w:t>wyn</w:t>
      </w:r>
      <w:r w:rsidR="00F95EB2">
        <w:rPr>
          <w:rFonts w:ascii="Arial Narrow" w:hAnsi="Arial Narrow" w:cs="Arial Narrow"/>
          <w:color w:val="000009"/>
          <w:spacing w:val="4"/>
          <w:sz w:val="20"/>
          <w:szCs w:val="20"/>
        </w:rPr>
        <w:t>iesie nie więcej niż</w:t>
      </w:r>
      <w:r w:rsidRPr="00D7326E">
        <w:rPr>
          <w:rFonts w:ascii="Arial Narrow" w:hAnsi="Arial Narrow" w:cs="Arial Narrow"/>
          <w:color w:val="000009"/>
          <w:spacing w:val="4"/>
          <w:sz w:val="20"/>
          <w:szCs w:val="20"/>
        </w:rPr>
        <w:t xml:space="preserve"> 5 % wartości wynagrodzenia netto Wykonawcy</w:t>
      </w:r>
      <w:r w:rsidR="00F95EB2">
        <w:rPr>
          <w:rFonts w:ascii="Arial Narrow" w:hAnsi="Arial Narrow" w:cs="Arial Narrow"/>
          <w:color w:val="000009"/>
          <w:spacing w:val="4"/>
          <w:sz w:val="20"/>
          <w:szCs w:val="20"/>
        </w:rPr>
        <w:t xml:space="preserve"> (łącznie)</w:t>
      </w:r>
      <w:r w:rsidRPr="00D7326E">
        <w:rPr>
          <w:rFonts w:ascii="Arial Narrow" w:hAnsi="Arial Narrow" w:cs="Arial Narrow"/>
          <w:color w:val="000009"/>
          <w:spacing w:val="4"/>
          <w:sz w:val="20"/>
          <w:szCs w:val="20"/>
        </w:rPr>
        <w:t>, określonego w § 6 ust. 1 Umowy.</w:t>
      </w:r>
    </w:p>
    <w:p w14:paraId="0D5237A2" w14:textId="35F05F62"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Wykonawca, którego wynagrodzenie zostało zmienione zgodnie z ust. </w:t>
      </w:r>
      <w:r w:rsidR="008C0492" w:rsidRPr="00D7326E">
        <w:rPr>
          <w:rFonts w:ascii="Arial Narrow" w:hAnsi="Arial Narrow" w:cs="Arial Narrow"/>
          <w:color w:val="000009"/>
          <w:spacing w:val="4"/>
          <w:sz w:val="20"/>
          <w:szCs w:val="20"/>
        </w:rPr>
        <w:t>1</w:t>
      </w:r>
      <w:r w:rsidR="008C0492">
        <w:rPr>
          <w:rFonts w:ascii="Arial Narrow" w:hAnsi="Arial Narrow" w:cs="Arial Narrow"/>
          <w:color w:val="000009"/>
          <w:spacing w:val="4"/>
          <w:sz w:val="20"/>
          <w:szCs w:val="20"/>
        </w:rPr>
        <w:t>0</w:t>
      </w:r>
      <w:r w:rsidR="008C0492" w:rsidRPr="00D7326E">
        <w:rPr>
          <w:rFonts w:ascii="Arial Narrow" w:hAnsi="Arial Narrow" w:cs="Arial Narrow"/>
          <w:color w:val="000009"/>
          <w:spacing w:val="4"/>
          <w:sz w:val="20"/>
          <w:szCs w:val="20"/>
        </w:rPr>
        <w:t xml:space="preserve"> </w:t>
      </w:r>
      <w:r w:rsidRPr="00D7326E">
        <w:rPr>
          <w:rFonts w:ascii="Arial Narrow" w:hAnsi="Arial Narrow" w:cs="Arial Narrow"/>
          <w:color w:val="000009"/>
          <w:spacing w:val="4"/>
          <w:sz w:val="20"/>
          <w:szCs w:val="20"/>
        </w:rPr>
        <w:t xml:space="preserve">– </w:t>
      </w:r>
      <w:r w:rsidR="008C0492">
        <w:rPr>
          <w:rFonts w:ascii="Arial Narrow" w:hAnsi="Arial Narrow" w:cs="Arial Narrow"/>
          <w:color w:val="000009"/>
          <w:spacing w:val="4"/>
          <w:sz w:val="20"/>
          <w:szCs w:val="20"/>
        </w:rPr>
        <w:t>14</w:t>
      </w:r>
      <w:r w:rsidRPr="00D7326E">
        <w:rPr>
          <w:rFonts w:ascii="Arial Narrow" w:hAnsi="Arial Narrow" w:cs="Arial Narrow"/>
          <w:color w:val="000009"/>
          <w:spacing w:val="4"/>
          <w:sz w:val="20"/>
          <w:szCs w:val="20"/>
        </w:rPr>
        <w:t xml:space="preserve">, zobowiązany jest do zmiany wynagrodzenia przysługującego podwykonawcy, z którym zawarł umowę, w zakresie odpowiadającym zmianom cen towarów i usług konsumpcyjnych według wskaźnika określonego w ust. </w:t>
      </w:r>
      <w:r w:rsidR="00421DDE" w:rsidRPr="00D7326E">
        <w:rPr>
          <w:rFonts w:ascii="Arial Narrow" w:hAnsi="Arial Narrow" w:cs="Arial Narrow"/>
          <w:color w:val="000009"/>
          <w:spacing w:val="4"/>
          <w:sz w:val="20"/>
          <w:szCs w:val="20"/>
        </w:rPr>
        <w:t>1</w:t>
      </w:r>
      <w:r w:rsidRPr="00D7326E">
        <w:rPr>
          <w:rFonts w:ascii="Arial Narrow" w:hAnsi="Arial Narrow" w:cs="Arial Narrow"/>
          <w:color w:val="000009"/>
          <w:spacing w:val="4"/>
          <w:sz w:val="20"/>
          <w:szCs w:val="20"/>
        </w:rPr>
        <w:t>2 dotyczących zobowiązania podwykonawcy, jeżeli przedmiotem umowy są usługi oraz okres obowiązywania umowy przekracza 12 miesięcy.</w:t>
      </w:r>
    </w:p>
    <w:p w14:paraId="262D0058" w14:textId="2D329BB5"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Występując o zmianę wynagrodzenia zgodnie z ust. </w:t>
      </w:r>
      <w:r w:rsidR="008C0492">
        <w:rPr>
          <w:rFonts w:ascii="Arial Narrow" w:hAnsi="Arial Narrow" w:cs="Arial Narrow"/>
          <w:color w:val="000009"/>
          <w:spacing w:val="4"/>
          <w:sz w:val="20"/>
          <w:szCs w:val="20"/>
        </w:rPr>
        <w:t>10</w:t>
      </w:r>
      <w:r w:rsidRPr="00D7326E">
        <w:rPr>
          <w:rFonts w:ascii="Arial Narrow" w:hAnsi="Arial Narrow" w:cs="Arial Narrow"/>
          <w:color w:val="000009"/>
          <w:spacing w:val="4"/>
          <w:sz w:val="20"/>
          <w:szCs w:val="20"/>
        </w:rPr>
        <w:t xml:space="preserve">- </w:t>
      </w:r>
      <w:r w:rsidR="008C0492">
        <w:rPr>
          <w:rFonts w:ascii="Arial Narrow" w:hAnsi="Arial Narrow" w:cs="Arial Narrow"/>
          <w:color w:val="000009"/>
          <w:spacing w:val="4"/>
          <w:sz w:val="20"/>
          <w:szCs w:val="20"/>
        </w:rPr>
        <w:t>14</w:t>
      </w:r>
      <w:r w:rsidRPr="00D7326E">
        <w:rPr>
          <w:rFonts w:ascii="Arial Narrow" w:hAnsi="Arial Narrow" w:cs="Arial Narrow"/>
          <w:color w:val="000009"/>
          <w:spacing w:val="4"/>
          <w:sz w:val="20"/>
          <w:szCs w:val="20"/>
        </w:rPr>
        <w:t xml:space="preserve">, Strona zobowiązana jest do złożenia pisemnego pod rygorem nieważności wniosku. We wniosku należy wykazać, że zaistniały wskazane w niniejszym paragrafie przesłanki do dokonania zmiany wynagrodzenia w szczególności, że doszło do zmiany ceny materiałów lub kosztów związanych z realizacją umowy uprawniającej do dokonania zmiany wynagrodzenia. Strony zastrzegają sobie prawo do żądania dokumentów lub wyjaśnień w celu rozpatrzenia wniosku wymienionego w zdaniu poprzedzającym. </w:t>
      </w:r>
    </w:p>
    <w:p w14:paraId="2772F62E" w14:textId="31C3710F" w:rsidR="00C442A6"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Zmiana wynagrodzenia zgodnie z ust. </w:t>
      </w:r>
      <w:r w:rsidR="008C0492">
        <w:rPr>
          <w:rFonts w:ascii="Arial Narrow" w:hAnsi="Arial Narrow" w:cs="Arial Narrow"/>
          <w:color w:val="000009"/>
          <w:spacing w:val="4"/>
          <w:sz w:val="20"/>
          <w:szCs w:val="20"/>
        </w:rPr>
        <w:t>10</w:t>
      </w:r>
      <w:r w:rsidRPr="00D7326E">
        <w:rPr>
          <w:rFonts w:ascii="Arial Narrow" w:hAnsi="Arial Narrow" w:cs="Arial Narrow"/>
          <w:color w:val="000009"/>
          <w:spacing w:val="4"/>
          <w:sz w:val="20"/>
          <w:szCs w:val="20"/>
        </w:rPr>
        <w:t xml:space="preserve">- </w:t>
      </w:r>
      <w:r w:rsidR="008C0492">
        <w:rPr>
          <w:rFonts w:ascii="Arial Narrow" w:hAnsi="Arial Narrow" w:cs="Arial Narrow"/>
          <w:color w:val="000009"/>
          <w:spacing w:val="4"/>
          <w:sz w:val="20"/>
          <w:szCs w:val="20"/>
        </w:rPr>
        <w:t>14</w:t>
      </w:r>
      <w:r w:rsidR="008C0492" w:rsidRPr="00D7326E">
        <w:rPr>
          <w:rFonts w:ascii="Arial Narrow" w:hAnsi="Arial Narrow" w:cs="Arial Narrow"/>
          <w:color w:val="000009"/>
          <w:spacing w:val="4"/>
          <w:sz w:val="20"/>
          <w:szCs w:val="20"/>
        </w:rPr>
        <w:t xml:space="preserve"> </w:t>
      </w:r>
      <w:r w:rsidRPr="00D7326E">
        <w:rPr>
          <w:rFonts w:ascii="Arial Narrow" w:hAnsi="Arial Narrow" w:cs="Arial Narrow"/>
          <w:color w:val="000009"/>
          <w:spacing w:val="4"/>
          <w:sz w:val="20"/>
          <w:szCs w:val="20"/>
        </w:rPr>
        <w:t>wymaga zawarcia aneksu w formie pisemnej pod rygorem nieważności.</w:t>
      </w:r>
    </w:p>
    <w:p w14:paraId="005AFDC2" w14:textId="77777777"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w:bCs/>
          <w:sz w:val="20"/>
          <w:szCs w:val="20"/>
        </w:rPr>
      </w:pPr>
      <w:r w:rsidRPr="00D7326E">
        <w:rPr>
          <w:rFonts w:ascii="Arial Narrow" w:hAnsi="Arial Narrow" w:cs="Arial"/>
          <w:bCs/>
          <w:sz w:val="20"/>
          <w:szCs w:val="20"/>
        </w:rPr>
        <w:t>Wynagrodzenie Wykonawcy określone w § 6 umowy ulegnie zmianie o poniesione przez wykonawcę koszty:</w:t>
      </w:r>
    </w:p>
    <w:p w14:paraId="3DC5B40C" w14:textId="77777777" w:rsidR="00C442A6" w:rsidRPr="00D7326E" w:rsidRDefault="00C442A6" w:rsidP="00C442A6">
      <w:pPr>
        <w:numPr>
          <w:ilvl w:val="0"/>
          <w:numId w:val="23"/>
        </w:numPr>
        <w:suppressAutoHyphens w:val="0"/>
        <w:autoSpaceDN/>
        <w:adjustRightInd/>
        <w:spacing w:beforeLines="40" w:before="96" w:afterLines="40" w:after="96" w:line="276" w:lineRule="auto"/>
        <w:ind w:left="1701" w:hanging="425"/>
        <w:jc w:val="both"/>
        <w:rPr>
          <w:rFonts w:ascii="Arial Narrow" w:hAnsi="Arial Narrow" w:cs="Arial"/>
          <w:bCs/>
          <w:sz w:val="20"/>
          <w:szCs w:val="20"/>
        </w:rPr>
      </w:pPr>
      <w:r w:rsidRPr="00D7326E">
        <w:rPr>
          <w:rFonts w:ascii="Arial Narrow" w:hAnsi="Arial Narrow" w:cs="Arial"/>
          <w:bCs/>
          <w:sz w:val="20"/>
          <w:szCs w:val="20"/>
        </w:rPr>
        <w:t>w przypadku zmiany stawki podatku od towarów i usług, wprowadzonej odpowiednim aktem prawnym;</w:t>
      </w:r>
    </w:p>
    <w:p w14:paraId="64990F85" w14:textId="77777777" w:rsidR="00C442A6" w:rsidRPr="00D7326E" w:rsidRDefault="00C442A6" w:rsidP="00C442A6">
      <w:pPr>
        <w:numPr>
          <w:ilvl w:val="0"/>
          <w:numId w:val="23"/>
        </w:numPr>
        <w:suppressAutoHyphens w:val="0"/>
        <w:autoSpaceDN/>
        <w:adjustRightInd/>
        <w:spacing w:beforeLines="40" w:before="96" w:afterLines="40" w:after="96" w:line="276" w:lineRule="auto"/>
        <w:ind w:left="1701" w:hanging="425"/>
        <w:jc w:val="both"/>
        <w:rPr>
          <w:rFonts w:ascii="Arial Narrow" w:hAnsi="Arial Narrow" w:cs="Arial"/>
          <w:bCs/>
          <w:sz w:val="20"/>
          <w:szCs w:val="20"/>
        </w:rPr>
      </w:pPr>
      <w:r w:rsidRPr="00D7326E">
        <w:rPr>
          <w:rFonts w:ascii="Arial Narrow" w:hAnsi="Arial Narrow" w:cs="Arial"/>
          <w:bCs/>
          <w:sz w:val="20"/>
          <w:szCs w:val="20"/>
        </w:rPr>
        <w:t>w przypadku zmiany wysokości minimalnego wynagrodzenia za pracę ustalonego na podstawie art. 2 ust. 3-5 ustawy z dnia 10 października 2002 r. o minimalnym wynagrodzeniu za pracę,</w:t>
      </w:r>
    </w:p>
    <w:p w14:paraId="5EF53D67" w14:textId="77777777" w:rsidR="00C442A6" w:rsidRPr="00D7326E" w:rsidRDefault="00C442A6" w:rsidP="00C442A6">
      <w:pPr>
        <w:numPr>
          <w:ilvl w:val="0"/>
          <w:numId w:val="23"/>
        </w:numPr>
        <w:suppressAutoHyphens w:val="0"/>
        <w:autoSpaceDN/>
        <w:adjustRightInd/>
        <w:spacing w:beforeLines="40" w:before="96" w:afterLines="40" w:after="96" w:line="276" w:lineRule="auto"/>
        <w:ind w:left="1701" w:hanging="425"/>
        <w:jc w:val="both"/>
        <w:rPr>
          <w:rFonts w:ascii="Arial Narrow" w:hAnsi="Arial Narrow" w:cs="Arial"/>
          <w:bCs/>
          <w:sz w:val="20"/>
          <w:szCs w:val="20"/>
        </w:rPr>
      </w:pPr>
      <w:r w:rsidRPr="00D7326E">
        <w:rPr>
          <w:rFonts w:ascii="Arial Narrow" w:hAnsi="Arial Narrow" w:cs="Arial"/>
          <w:bCs/>
          <w:sz w:val="20"/>
          <w:szCs w:val="20"/>
        </w:rPr>
        <w:t>w przypadku zmiany zasad podlegania ubezpieczeniom społecznym lub ubezpieczeniu zdrowotnemu lub wysokości stawki składki na ubezpieczenia społeczne lub zdrowotne;</w:t>
      </w:r>
    </w:p>
    <w:p w14:paraId="01417B54" w14:textId="77777777" w:rsidR="00C442A6" w:rsidRPr="00D7326E" w:rsidRDefault="00C442A6" w:rsidP="00C442A6">
      <w:pPr>
        <w:numPr>
          <w:ilvl w:val="0"/>
          <w:numId w:val="23"/>
        </w:numPr>
        <w:suppressAutoHyphens w:val="0"/>
        <w:autoSpaceDN/>
        <w:adjustRightInd/>
        <w:spacing w:beforeLines="40" w:before="96" w:afterLines="40" w:after="96" w:line="276" w:lineRule="auto"/>
        <w:ind w:left="1701" w:hanging="425"/>
        <w:jc w:val="both"/>
        <w:rPr>
          <w:rFonts w:ascii="Arial Narrow" w:hAnsi="Arial Narrow" w:cs="Arial"/>
          <w:bCs/>
          <w:sz w:val="20"/>
          <w:szCs w:val="20"/>
        </w:rPr>
      </w:pPr>
      <w:r w:rsidRPr="00D7326E">
        <w:rPr>
          <w:rFonts w:ascii="Arial Narrow" w:hAnsi="Arial Narrow" w:cs="Arial"/>
          <w:bCs/>
          <w:sz w:val="20"/>
          <w:szCs w:val="20"/>
        </w:rPr>
        <w:t>w przypadku zmiany zasad gromadzenia i wysokości wpłat do pracowniczych planów kapitałowych, o których mowa w ustawie z dnia 4 października 2018 r. o pracowniczych planach kapitałowych,</w:t>
      </w:r>
    </w:p>
    <w:p w14:paraId="4824F000" w14:textId="77777777" w:rsidR="00C442A6" w:rsidRPr="00D7326E" w:rsidRDefault="00C442A6" w:rsidP="00C442A6">
      <w:pPr>
        <w:spacing w:beforeLines="40" w:before="96" w:afterLines="40" w:after="96" w:line="276" w:lineRule="auto"/>
        <w:ind w:left="1276"/>
        <w:jc w:val="both"/>
        <w:rPr>
          <w:rFonts w:ascii="Arial Narrow" w:hAnsi="Arial Narrow" w:cs="Arial"/>
          <w:bCs/>
          <w:sz w:val="20"/>
          <w:szCs w:val="20"/>
        </w:rPr>
      </w:pPr>
      <w:r w:rsidRPr="00D7326E">
        <w:rPr>
          <w:rFonts w:ascii="Arial Narrow" w:hAnsi="Arial Narrow" w:cs="Arial"/>
          <w:bCs/>
          <w:sz w:val="20"/>
          <w:szCs w:val="20"/>
        </w:rPr>
        <w:t xml:space="preserve">jeżeli zmiany te będą miały wpływ na koszty wykonania zamówienia przez Wykonawcę. </w:t>
      </w:r>
    </w:p>
    <w:p w14:paraId="4C180977" w14:textId="56F47008"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lastRenderedPageBreak/>
        <w:t xml:space="preserve">Zmiana wysokości wynagrodzenia obowiązywać będzie od dnia wejścia w życie zmian, o których mowa w ust. </w:t>
      </w:r>
      <w:r w:rsidR="0094669B">
        <w:rPr>
          <w:rFonts w:ascii="Arial Narrow" w:hAnsi="Arial Narrow" w:cs="Arial Narrow"/>
          <w:color w:val="000009"/>
          <w:spacing w:val="4"/>
          <w:sz w:val="20"/>
          <w:szCs w:val="20"/>
        </w:rPr>
        <w:t>17</w:t>
      </w:r>
      <w:r w:rsidRPr="00D7326E">
        <w:rPr>
          <w:rFonts w:ascii="Arial Narrow" w:hAnsi="Arial Narrow" w:cs="Arial Narrow"/>
          <w:color w:val="000009"/>
          <w:spacing w:val="4"/>
          <w:sz w:val="20"/>
          <w:szCs w:val="20"/>
        </w:rPr>
        <w:t>.</w:t>
      </w:r>
    </w:p>
    <w:p w14:paraId="512FFAE3" w14:textId="5285131A"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 przypadku zmian określonych w ust. </w:t>
      </w:r>
      <w:r w:rsidR="008C0492">
        <w:rPr>
          <w:rFonts w:ascii="Arial Narrow" w:hAnsi="Arial Narrow" w:cs="Arial Narrow"/>
          <w:color w:val="000009"/>
          <w:spacing w:val="4"/>
          <w:sz w:val="20"/>
          <w:szCs w:val="20"/>
        </w:rPr>
        <w:t>17</w:t>
      </w:r>
      <w:r w:rsidRPr="00D7326E">
        <w:rPr>
          <w:rFonts w:ascii="Arial Narrow" w:hAnsi="Arial Narrow" w:cs="Arial Narrow"/>
          <w:color w:val="000009"/>
          <w:spacing w:val="4"/>
          <w:sz w:val="20"/>
          <w:szCs w:val="20"/>
        </w:rPr>
        <w:t xml:space="preserve">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38B8BC71" w14:textId="216C22D1"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 wypadku zmiany, o której mowa w ust. </w:t>
      </w:r>
      <w:r w:rsidR="008C0492">
        <w:rPr>
          <w:rFonts w:ascii="Arial Narrow" w:hAnsi="Arial Narrow" w:cs="Arial Narrow"/>
          <w:color w:val="000009"/>
          <w:spacing w:val="4"/>
          <w:sz w:val="20"/>
          <w:szCs w:val="20"/>
        </w:rPr>
        <w:t>17</w:t>
      </w:r>
      <w:r w:rsidRPr="00D7326E">
        <w:rPr>
          <w:rFonts w:ascii="Arial Narrow" w:hAnsi="Arial Narrow" w:cs="Arial Narrow"/>
          <w:color w:val="000009"/>
          <w:spacing w:val="4"/>
          <w:sz w:val="20"/>
          <w:szCs w:val="20"/>
        </w:rPr>
        <w:t xml:space="preserve"> pkt 1 wartość netto wynagrodzenia Wykonawcy nie zmieni się, a określona w aneksie wartość brutto wynagrodzenia zostanie wyliczona na podstawie nowych przepisów.</w:t>
      </w:r>
    </w:p>
    <w:p w14:paraId="22221D0F" w14:textId="2A444A29"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 przypadku zmiany, o której mowa w ust. </w:t>
      </w:r>
      <w:r w:rsidR="008C0492">
        <w:rPr>
          <w:rFonts w:ascii="Arial Narrow" w:hAnsi="Arial Narrow" w:cs="Arial Narrow"/>
          <w:color w:val="000009"/>
          <w:spacing w:val="4"/>
          <w:sz w:val="20"/>
          <w:szCs w:val="20"/>
        </w:rPr>
        <w:t>17</w:t>
      </w:r>
      <w:r w:rsidR="008C0492" w:rsidRPr="00D7326E">
        <w:rPr>
          <w:rFonts w:ascii="Arial Narrow" w:hAnsi="Arial Narrow" w:cs="Arial Narrow"/>
          <w:color w:val="000009"/>
          <w:spacing w:val="4"/>
          <w:sz w:val="20"/>
          <w:szCs w:val="20"/>
        </w:rPr>
        <w:t xml:space="preserve"> </w:t>
      </w:r>
      <w:r w:rsidRPr="00D7326E">
        <w:rPr>
          <w:rFonts w:ascii="Arial Narrow" w:hAnsi="Arial Narrow" w:cs="Arial Narrow"/>
          <w:color w:val="000009"/>
          <w:spacing w:val="4"/>
          <w:sz w:val="20"/>
          <w:szCs w:val="20"/>
        </w:rPr>
        <w:t>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1C19268" w14:textId="11057D5C"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 przypadku zmiany, o której mowa w ust. </w:t>
      </w:r>
      <w:r w:rsidR="008C0492">
        <w:rPr>
          <w:rFonts w:ascii="Arial Narrow" w:hAnsi="Arial Narrow" w:cs="Arial Narrow"/>
          <w:color w:val="000009"/>
          <w:spacing w:val="4"/>
          <w:sz w:val="20"/>
          <w:szCs w:val="20"/>
        </w:rPr>
        <w:t>17</w:t>
      </w:r>
      <w:r w:rsidR="008C0492" w:rsidRPr="00D7326E">
        <w:rPr>
          <w:rFonts w:ascii="Arial Narrow" w:hAnsi="Arial Narrow" w:cs="Arial Narrow"/>
          <w:color w:val="000009"/>
          <w:spacing w:val="4"/>
          <w:sz w:val="20"/>
          <w:szCs w:val="20"/>
        </w:rPr>
        <w:t xml:space="preserve"> </w:t>
      </w:r>
      <w:r w:rsidRPr="00D7326E">
        <w:rPr>
          <w:rFonts w:ascii="Arial Narrow" w:hAnsi="Arial Narrow" w:cs="Arial Narrow"/>
          <w:color w:val="000009"/>
          <w:spacing w:val="4"/>
          <w:sz w:val="20"/>
          <w:szCs w:val="20"/>
        </w:rPr>
        <w:t>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A1A5DF9" w14:textId="0C64FBCE" w:rsidR="00C442A6" w:rsidRPr="00D7326E" w:rsidRDefault="00C442A6" w:rsidP="00D7326E">
      <w:pPr>
        <w:pStyle w:val="Default"/>
        <w:numPr>
          <w:ilvl w:val="0"/>
          <w:numId w:val="9"/>
        </w:numPr>
        <w:tabs>
          <w:tab w:val="left" w:pos="993"/>
        </w:tabs>
        <w:spacing w:before="96" w:after="96" w:line="276" w:lineRule="auto"/>
        <w:ind w:left="993" w:right="216" w:hanging="284"/>
        <w:jc w:val="both"/>
        <w:rPr>
          <w:rFonts w:ascii="Arial Narrow" w:hAnsi="Arial Narrow" w:cs="Arial Narrow"/>
          <w:color w:val="000009"/>
          <w:spacing w:val="4"/>
          <w:sz w:val="20"/>
          <w:szCs w:val="20"/>
        </w:rPr>
      </w:pPr>
      <w:r w:rsidRPr="00D7326E">
        <w:rPr>
          <w:rFonts w:ascii="Arial Narrow" w:hAnsi="Arial Narrow" w:cs="Arial Narrow"/>
          <w:color w:val="000009"/>
          <w:spacing w:val="4"/>
          <w:sz w:val="20"/>
          <w:szCs w:val="20"/>
        </w:rPr>
        <w:t xml:space="preserve">W przypadku zmiany, o której mowa ust. </w:t>
      </w:r>
      <w:r w:rsidR="008C0492">
        <w:rPr>
          <w:rFonts w:ascii="Arial Narrow" w:hAnsi="Arial Narrow" w:cs="Arial Narrow"/>
          <w:color w:val="000009"/>
          <w:spacing w:val="4"/>
          <w:sz w:val="20"/>
          <w:szCs w:val="20"/>
        </w:rPr>
        <w:t>17</w:t>
      </w:r>
      <w:r w:rsidR="008C0492" w:rsidRPr="00D7326E">
        <w:rPr>
          <w:rFonts w:ascii="Arial Narrow" w:hAnsi="Arial Narrow" w:cs="Arial Narrow"/>
          <w:color w:val="000009"/>
          <w:spacing w:val="4"/>
          <w:sz w:val="20"/>
          <w:szCs w:val="20"/>
        </w:rPr>
        <w:t xml:space="preserve"> </w:t>
      </w:r>
      <w:r w:rsidRPr="00D7326E">
        <w:rPr>
          <w:rFonts w:ascii="Arial Narrow" w:hAnsi="Arial Narrow" w:cs="Arial Narrow"/>
          <w:color w:val="000009"/>
          <w:spacing w:val="4"/>
          <w:sz w:val="20"/>
          <w:szCs w:val="20"/>
        </w:rPr>
        <w:t>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7093EA27" w14:textId="77777777" w:rsidR="00C442A6" w:rsidRPr="00D7326E" w:rsidRDefault="00C442A6" w:rsidP="00C442A6">
      <w:pPr>
        <w:shd w:val="clear" w:color="auto" w:fill="FFFFFF"/>
        <w:suppressAutoHyphens w:val="0"/>
        <w:autoSpaceDN/>
        <w:adjustRightInd/>
        <w:spacing w:beforeLines="40" w:before="96" w:afterLines="40" w:after="96" w:line="276" w:lineRule="auto"/>
        <w:ind w:left="1276"/>
        <w:jc w:val="both"/>
        <w:rPr>
          <w:rFonts w:ascii="Arial Narrow" w:hAnsi="Arial Narrow"/>
          <w:sz w:val="20"/>
          <w:szCs w:val="20"/>
        </w:rPr>
      </w:pPr>
    </w:p>
    <w:p w14:paraId="758ACC0E" w14:textId="77777777" w:rsidR="00C442A6" w:rsidRPr="00D7326E" w:rsidRDefault="00C442A6" w:rsidP="00C442A6">
      <w:pPr>
        <w:rPr>
          <w:rFonts w:ascii="Arial Narrow" w:hAnsi="Arial Narrow"/>
          <w:sz w:val="20"/>
          <w:szCs w:val="20"/>
        </w:rPr>
      </w:pPr>
    </w:p>
    <w:p w14:paraId="6C7BA15F" w14:textId="4F4DF59B" w:rsidR="0033231C" w:rsidRPr="00D7326E" w:rsidRDefault="0033231C">
      <w:pPr>
        <w:pStyle w:val="Nagb3f3wek2"/>
        <w:tabs>
          <w:tab w:val="left" w:pos="1207"/>
        </w:tabs>
        <w:suppressAutoHyphens/>
        <w:spacing w:before="96" w:after="96" w:line="276" w:lineRule="auto"/>
        <w:ind w:left="2344" w:right="216"/>
        <w:jc w:val="center"/>
        <w:rPr>
          <w:rFonts w:ascii="Arial Narrow" w:hAnsi="Arial Narrow"/>
          <w:bCs w:val="0"/>
          <w:sz w:val="20"/>
          <w:szCs w:val="20"/>
        </w:rPr>
      </w:pPr>
      <w:r w:rsidRPr="00D57987">
        <w:rPr>
          <w:rFonts w:ascii="Arial Narrow" w:hAnsi="Arial Narrow" w:cs="Arial Narrow"/>
          <w:bCs w:val="0"/>
          <w:color w:val="000009"/>
          <w:spacing w:val="4"/>
          <w:sz w:val="20"/>
          <w:szCs w:val="20"/>
        </w:rPr>
        <w:t xml:space="preserve">§ </w:t>
      </w:r>
      <w:r w:rsidR="00687801" w:rsidRPr="00D57987">
        <w:rPr>
          <w:rFonts w:ascii="Arial Narrow" w:hAnsi="Arial Narrow" w:cs="Arial Narrow"/>
          <w:color w:val="000009"/>
          <w:spacing w:val="4"/>
          <w:sz w:val="20"/>
          <w:szCs w:val="20"/>
        </w:rPr>
        <w:t>7</w:t>
      </w:r>
      <w:r w:rsidRPr="00D57987">
        <w:rPr>
          <w:rFonts w:ascii="Arial Narrow" w:hAnsi="Arial Narrow" w:cs="Arial Narrow"/>
          <w:bCs w:val="0"/>
          <w:color w:val="000009"/>
          <w:spacing w:val="4"/>
          <w:sz w:val="20"/>
          <w:szCs w:val="20"/>
        </w:rPr>
        <w:t xml:space="preserve"> Zabezpieczenie należytego wykonania Umowy</w:t>
      </w:r>
    </w:p>
    <w:p w14:paraId="5DEAA9C1" w14:textId="618E1EA8" w:rsidR="0033231C" w:rsidRPr="00D7326E" w:rsidRDefault="00890CE6" w:rsidP="00D7326E">
      <w:pPr>
        <w:pStyle w:val="Umowa1"/>
        <w:numPr>
          <w:ilvl w:val="0"/>
          <w:numId w:val="36"/>
        </w:numPr>
        <w:tabs>
          <w:tab w:val="left" w:pos="1207"/>
        </w:tabs>
        <w:suppressAutoHyphens/>
        <w:spacing w:before="96" w:after="96" w:line="276" w:lineRule="auto"/>
        <w:ind w:right="216"/>
        <w:rPr>
          <w:rFonts w:cs="Times New Roman"/>
          <w:sz w:val="20"/>
          <w:szCs w:val="20"/>
        </w:rPr>
      </w:pPr>
      <w:r w:rsidRPr="00D57987">
        <w:rPr>
          <w:rFonts w:eastAsia="Times New Roman" w:cs="Times New Roman"/>
          <w:color w:val="000009"/>
          <w:spacing w:val="4"/>
          <w:sz w:val="20"/>
          <w:szCs w:val="20"/>
        </w:rPr>
        <w:t xml:space="preserve">Wykonawca, przed zawarciem umowy, wniósł zabezpieczenie </w:t>
      </w:r>
      <w:r w:rsidR="0033231C" w:rsidRPr="00D57987">
        <w:rPr>
          <w:rFonts w:eastAsia="Times New Roman" w:cs="Times New Roman"/>
          <w:color w:val="000009"/>
          <w:spacing w:val="4"/>
          <w:sz w:val="20"/>
          <w:szCs w:val="20"/>
        </w:rPr>
        <w:t xml:space="preserve">należytego wykonania </w:t>
      </w:r>
      <w:r w:rsidRPr="00D57987">
        <w:rPr>
          <w:rFonts w:eastAsia="Times New Roman" w:cs="Times New Roman"/>
          <w:color w:val="000009"/>
          <w:spacing w:val="4"/>
          <w:sz w:val="20"/>
          <w:szCs w:val="20"/>
        </w:rPr>
        <w:t>u</w:t>
      </w:r>
      <w:r w:rsidR="0033231C" w:rsidRPr="00D57987">
        <w:rPr>
          <w:rFonts w:eastAsia="Times New Roman" w:cs="Times New Roman"/>
          <w:color w:val="000009"/>
          <w:spacing w:val="4"/>
          <w:sz w:val="20"/>
          <w:szCs w:val="20"/>
        </w:rPr>
        <w:t>mowy</w:t>
      </w:r>
      <w:r w:rsidRPr="00D57987">
        <w:rPr>
          <w:rFonts w:eastAsia="Times New Roman" w:cs="Times New Roman"/>
          <w:color w:val="000009"/>
          <w:spacing w:val="4"/>
          <w:sz w:val="20"/>
          <w:szCs w:val="20"/>
        </w:rPr>
        <w:t>, w formie…….</w:t>
      </w:r>
      <w:r w:rsidR="0033231C" w:rsidRPr="00D57987">
        <w:rPr>
          <w:rFonts w:eastAsia="Times New Roman" w:cs="Times New Roman"/>
          <w:color w:val="000009"/>
          <w:spacing w:val="4"/>
          <w:sz w:val="20"/>
          <w:szCs w:val="20"/>
        </w:rPr>
        <w:t xml:space="preserve"> w wysokości </w:t>
      </w:r>
      <w:r w:rsidR="00E12391">
        <w:rPr>
          <w:rFonts w:eastAsia="Times New Roman" w:cs="Times New Roman"/>
          <w:color w:val="000009"/>
          <w:spacing w:val="4"/>
          <w:sz w:val="20"/>
          <w:szCs w:val="20"/>
        </w:rPr>
        <w:t>5</w:t>
      </w:r>
      <w:r w:rsidR="0033231C" w:rsidRPr="00D57987">
        <w:rPr>
          <w:rFonts w:eastAsia="Times New Roman" w:cs="Times New Roman"/>
          <w:color w:val="000009"/>
          <w:spacing w:val="4"/>
          <w:sz w:val="20"/>
          <w:szCs w:val="20"/>
        </w:rPr>
        <w:t>% ceny oferty brutto, tj. w wysokości ………….. zł.</w:t>
      </w:r>
    </w:p>
    <w:p w14:paraId="7E34797E" w14:textId="6BD2B453" w:rsidR="00F95EB2" w:rsidRPr="00911664" w:rsidRDefault="00F95EB2" w:rsidP="00D7326E">
      <w:pPr>
        <w:pStyle w:val="Umowa1"/>
        <w:numPr>
          <w:ilvl w:val="0"/>
          <w:numId w:val="36"/>
        </w:numPr>
        <w:tabs>
          <w:tab w:val="left" w:pos="1207"/>
        </w:tabs>
        <w:suppressAutoHyphens/>
        <w:spacing w:before="96" w:after="96" w:line="276" w:lineRule="auto"/>
        <w:ind w:right="216"/>
        <w:rPr>
          <w:rFonts w:eastAsia="Times New Roman" w:cs="Times New Roman"/>
          <w:color w:val="000009"/>
          <w:spacing w:val="4"/>
          <w:sz w:val="20"/>
          <w:szCs w:val="20"/>
        </w:rPr>
      </w:pPr>
      <w:r w:rsidRPr="00D7326E">
        <w:rPr>
          <w:rFonts w:eastAsia="Times New Roman"/>
          <w:color w:val="000009"/>
          <w:spacing w:val="4"/>
          <w:sz w:val="20"/>
          <w:szCs w:val="20"/>
        </w:rPr>
        <w:t>W przypadku należytego wykonania umowy zabezpieczenie zostanie zwrócone Wykonawcy w wysokości 100% tj. ................................... zł. w terminie 30 dni od dnia wykonania przedmiotu umowy i uznania przez Zamawiającego za należycie wykonany.</w:t>
      </w:r>
    </w:p>
    <w:p w14:paraId="7AD3FCE8" w14:textId="28C491AF" w:rsidR="00890CE6" w:rsidRPr="00D7326E" w:rsidRDefault="00890CE6" w:rsidP="00D7326E">
      <w:pPr>
        <w:pStyle w:val="Umowa1"/>
        <w:numPr>
          <w:ilvl w:val="0"/>
          <w:numId w:val="36"/>
        </w:numPr>
        <w:tabs>
          <w:tab w:val="left" w:pos="1207"/>
        </w:tabs>
        <w:suppressAutoHyphens/>
        <w:spacing w:before="96" w:after="96" w:line="276" w:lineRule="auto"/>
        <w:ind w:right="216"/>
        <w:rPr>
          <w:rFonts w:eastAsia="Times New Roman" w:cs="Times New Roman"/>
          <w:color w:val="000009"/>
          <w:spacing w:val="4"/>
          <w:sz w:val="20"/>
          <w:szCs w:val="20"/>
        </w:rPr>
      </w:pPr>
      <w:r w:rsidRPr="00D7326E">
        <w:rPr>
          <w:rFonts w:eastAsia="Times New Roman" w:cs="Times New Roman"/>
          <w:color w:val="000009"/>
          <w:spacing w:val="4"/>
          <w:sz w:val="20"/>
          <w:szCs w:val="20"/>
        </w:rPr>
        <w:t>Zabezpieczenie służy pokryciu roszczeń z tytułu niewykonania lub nienależytego wykonania umowy.</w:t>
      </w:r>
    </w:p>
    <w:p w14:paraId="319A4B17" w14:textId="5C4ACDAB" w:rsidR="0033231C" w:rsidRPr="00D7326E" w:rsidRDefault="0033231C" w:rsidP="00D7326E">
      <w:pPr>
        <w:pStyle w:val="Umowa1"/>
        <w:tabs>
          <w:tab w:val="left" w:pos="1207"/>
        </w:tabs>
        <w:suppressAutoHyphens/>
        <w:spacing w:before="96" w:after="96" w:line="276" w:lineRule="auto"/>
        <w:ind w:left="778" w:right="216" w:firstLine="0"/>
        <w:rPr>
          <w:rFonts w:cs="Times New Roman"/>
          <w:sz w:val="20"/>
          <w:szCs w:val="20"/>
        </w:rPr>
      </w:pPr>
    </w:p>
    <w:p w14:paraId="2A2261FA" w14:textId="3CC10B3D" w:rsidR="0033231C" w:rsidRPr="00D7326E" w:rsidRDefault="0033231C">
      <w:pPr>
        <w:pStyle w:val="Nagb3f3wek2"/>
        <w:tabs>
          <w:tab w:val="left" w:pos="1207"/>
        </w:tabs>
        <w:suppressAutoHyphens/>
        <w:spacing w:before="96" w:after="96" w:line="276" w:lineRule="auto"/>
        <w:ind w:left="2344" w:right="216"/>
        <w:jc w:val="center"/>
        <w:rPr>
          <w:rFonts w:ascii="Arial Narrow" w:hAnsi="Arial Narrow"/>
          <w:bCs w:val="0"/>
          <w:sz w:val="20"/>
          <w:szCs w:val="20"/>
        </w:rPr>
      </w:pPr>
      <w:r w:rsidRPr="00D57987">
        <w:rPr>
          <w:rFonts w:ascii="Arial Narrow" w:hAnsi="Arial Narrow" w:cs="Arial Narrow"/>
          <w:bCs w:val="0"/>
          <w:color w:val="000009"/>
          <w:spacing w:val="4"/>
          <w:sz w:val="20"/>
          <w:szCs w:val="20"/>
        </w:rPr>
        <w:t xml:space="preserve">§ </w:t>
      </w:r>
      <w:r w:rsidR="00687801" w:rsidRPr="00D57987">
        <w:rPr>
          <w:rFonts w:ascii="Arial Narrow" w:hAnsi="Arial Narrow" w:cs="Arial Narrow"/>
          <w:bCs w:val="0"/>
          <w:color w:val="000009"/>
          <w:spacing w:val="4"/>
          <w:sz w:val="20"/>
          <w:szCs w:val="20"/>
        </w:rPr>
        <w:t>8</w:t>
      </w:r>
      <w:r w:rsidRPr="00D57987">
        <w:rPr>
          <w:rFonts w:ascii="Arial Narrow" w:hAnsi="Arial Narrow" w:cs="Arial Narrow"/>
          <w:bCs w:val="0"/>
          <w:color w:val="000009"/>
          <w:spacing w:val="4"/>
          <w:sz w:val="20"/>
          <w:szCs w:val="20"/>
        </w:rPr>
        <w:t xml:space="preserve"> Kary Umowne</w:t>
      </w:r>
    </w:p>
    <w:p w14:paraId="4941A591" w14:textId="215AF299" w:rsidR="0033231C" w:rsidRPr="00D7326E" w:rsidRDefault="008863B3" w:rsidP="00D7326E">
      <w:pPr>
        <w:pStyle w:val="Umowa1"/>
        <w:numPr>
          <w:ilvl w:val="1"/>
          <w:numId w:val="23"/>
        </w:numPr>
        <w:tabs>
          <w:tab w:val="left" w:pos="1207"/>
        </w:tabs>
        <w:suppressAutoHyphens/>
        <w:spacing w:before="96" w:after="96" w:line="276" w:lineRule="auto"/>
        <w:ind w:left="993" w:right="216"/>
        <w:rPr>
          <w:rFonts w:cs="Times New Roman"/>
          <w:sz w:val="20"/>
          <w:szCs w:val="20"/>
        </w:rPr>
      </w:pPr>
      <w:r w:rsidRPr="00D57987">
        <w:rPr>
          <w:rFonts w:eastAsia="Times New Roman" w:cs="Times New Roman"/>
          <w:color w:val="000009"/>
          <w:spacing w:val="4"/>
          <w:sz w:val="20"/>
          <w:szCs w:val="20"/>
        </w:rPr>
        <w:t xml:space="preserve">Z tytułu niewykonania lub nienależytego wykonania umowy, </w:t>
      </w:r>
      <w:r w:rsidR="0033231C" w:rsidRPr="00D57987">
        <w:rPr>
          <w:rFonts w:eastAsia="Times New Roman" w:cs="Times New Roman"/>
          <w:color w:val="000009"/>
          <w:spacing w:val="4"/>
          <w:sz w:val="20"/>
          <w:szCs w:val="20"/>
        </w:rPr>
        <w:t xml:space="preserve">Wykonawca zapłaci Zamawiającemu karę </w:t>
      </w:r>
      <w:r w:rsidR="00911664">
        <w:rPr>
          <w:rFonts w:eastAsia="Times New Roman" w:cs="Times New Roman"/>
          <w:color w:val="000009"/>
          <w:spacing w:val="4"/>
          <w:sz w:val="20"/>
          <w:szCs w:val="20"/>
        </w:rPr>
        <w:t>u</w:t>
      </w:r>
      <w:r w:rsidR="0033231C" w:rsidRPr="00D57987">
        <w:rPr>
          <w:rFonts w:eastAsia="Times New Roman" w:cs="Times New Roman"/>
          <w:color w:val="000009"/>
          <w:spacing w:val="4"/>
          <w:sz w:val="20"/>
          <w:szCs w:val="20"/>
        </w:rPr>
        <w:t>mowną</w:t>
      </w:r>
      <w:r w:rsidRPr="00D57987">
        <w:rPr>
          <w:rFonts w:eastAsia="Times New Roman" w:cs="Times New Roman"/>
          <w:color w:val="000009"/>
          <w:spacing w:val="4"/>
          <w:sz w:val="20"/>
          <w:szCs w:val="20"/>
        </w:rPr>
        <w:t xml:space="preserve"> w następujących przypadkach i </w:t>
      </w:r>
      <w:r w:rsidR="00F95EB2" w:rsidRPr="00D57987">
        <w:rPr>
          <w:rFonts w:eastAsia="Times New Roman" w:cs="Times New Roman"/>
          <w:color w:val="000009"/>
          <w:spacing w:val="4"/>
          <w:sz w:val="20"/>
          <w:szCs w:val="20"/>
        </w:rPr>
        <w:t>wysokościach</w:t>
      </w:r>
      <w:r w:rsidR="0033231C" w:rsidRPr="00D57987">
        <w:rPr>
          <w:rFonts w:eastAsia="Times New Roman" w:cs="Times New Roman"/>
          <w:color w:val="000009"/>
          <w:spacing w:val="4"/>
          <w:sz w:val="20"/>
          <w:szCs w:val="20"/>
        </w:rPr>
        <w:t>:</w:t>
      </w:r>
    </w:p>
    <w:p w14:paraId="76798DE7" w14:textId="28EC3717" w:rsidR="0033231C" w:rsidRPr="00D7326E" w:rsidRDefault="0033231C" w:rsidP="00D7326E">
      <w:pPr>
        <w:pStyle w:val="Tre9ce6tekstu"/>
        <w:tabs>
          <w:tab w:val="left" w:pos="1207"/>
        </w:tabs>
        <w:suppressAutoHyphens/>
        <w:spacing w:before="96" w:after="96"/>
        <w:ind w:left="1134" w:right="216" w:hanging="283"/>
        <w:jc w:val="both"/>
        <w:rPr>
          <w:rFonts w:ascii="Arial Narrow" w:hAnsi="Arial Narrow"/>
          <w:sz w:val="20"/>
          <w:szCs w:val="20"/>
        </w:rPr>
      </w:pPr>
      <w:r w:rsidRPr="00D57987">
        <w:rPr>
          <w:rFonts w:ascii="Arial Narrow" w:hAnsi="Arial Narrow" w:cs="Arial Narrow"/>
          <w:color w:val="000009"/>
          <w:spacing w:val="4"/>
          <w:sz w:val="20"/>
          <w:szCs w:val="20"/>
        </w:rPr>
        <w:t>1)</w:t>
      </w:r>
      <w:r w:rsidRPr="00D57987">
        <w:rPr>
          <w:rFonts w:ascii="Arial Narrow" w:hAnsi="Arial Narrow" w:cs="Arial Narrow"/>
          <w:color w:val="000009"/>
          <w:spacing w:val="4"/>
          <w:sz w:val="20"/>
          <w:szCs w:val="20"/>
        </w:rPr>
        <w:tab/>
        <w:t xml:space="preserve">za odstąpienie od Umowy przez Zamawiającego lub Wykonawcę z przyczyn, za które ponosi </w:t>
      </w:r>
      <w:r w:rsidRPr="00D57987">
        <w:rPr>
          <w:rFonts w:ascii="Arial Narrow" w:hAnsi="Arial Narrow" w:cs="Arial Narrow"/>
          <w:color w:val="000009"/>
          <w:spacing w:val="4"/>
          <w:sz w:val="20"/>
          <w:szCs w:val="20"/>
        </w:rPr>
        <w:tab/>
        <w:t xml:space="preserve">odpowiedzialność Wykonawca, w wysokości </w:t>
      </w:r>
      <w:r w:rsidR="00651675" w:rsidRPr="00D57987">
        <w:rPr>
          <w:rFonts w:ascii="Arial Narrow" w:hAnsi="Arial Narrow" w:cs="Arial Narrow"/>
          <w:color w:val="000009"/>
          <w:spacing w:val="4"/>
          <w:sz w:val="20"/>
          <w:szCs w:val="20"/>
        </w:rPr>
        <w:t>25</w:t>
      </w:r>
      <w:r w:rsidRPr="00D57987">
        <w:rPr>
          <w:rFonts w:ascii="Arial Narrow" w:hAnsi="Arial Narrow" w:cs="Arial Narrow"/>
          <w:color w:val="000009"/>
          <w:spacing w:val="4"/>
          <w:sz w:val="20"/>
          <w:szCs w:val="20"/>
        </w:rPr>
        <w:t xml:space="preserve">% wartości całkowitego wynagrodzenia brutto określonego </w:t>
      </w:r>
      <w:r w:rsidRPr="00D57987">
        <w:rPr>
          <w:rFonts w:ascii="Arial Narrow" w:hAnsi="Arial Narrow" w:cs="Arial Narrow"/>
          <w:color w:val="000009"/>
          <w:spacing w:val="4"/>
          <w:sz w:val="20"/>
          <w:szCs w:val="20"/>
        </w:rPr>
        <w:tab/>
        <w:t xml:space="preserve">w § </w:t>
      </w:r>
      <w:r w:rsidR="00F95EB2">
        <w:rPr>
          <w:rFonts w:ascii="Arial Narrow" w:hAnsi="Arial Narrow" w:cs="Arial Narrow"/>
          <w:color w:val="000009"/>
          <w:spacing w:val="4"/>
          <w:sz w:val="20"/>
          <w:szCs w:val="20"/>
        </w:rPr>
        <w:t>6</w:t>
      </w:r>
      <w:r w:rsidR="00F95EB2" w:rsidRPr="00D57987">
        <w:rPr>
          <w:rFonts w:ascii="Arial Narrow" w:hAnsi="Arial Narrow" w:cs="Arial Narrow"/>
          <w:color w:val="000009"/>
          <w:spacing w:val="4"/>
          <w:sz w:val="20"/>
          <w:szCs w:val="20"/>
        </w:rPr>
        <w:t xml:space="preserve"> </w:t>
      </w:r>
      <w:r w:rsidRPr="00D57987">
        <w:rPr>
          <w:rFonts w:ascii="Arial Narrow" w:hAnsi="Arial Narrow" w:cs="Arial Narrow"/>
          <w:color w:val="000009"/>
          <w:spacing w:val="4"/>
          <w:sz w:val="20"/>
          <w:szCs w:val="20"/>
        </w:rPr>
        <w:t>ust. 1 Umowy;</w:t>
      </w:r>
    </w:p>
    <w:p w14:paraId="3045DC24" w14:textId="277319BA" w:rsidR="0033231C" w:rsidRPr="00D57987" w:rsidRDefault="0033231C" w:rsidP="00D7326E">
      <w:pPr>
        <w:pStyle w:val="Tre9ce6tekstu"/>
        <w:tabs>
          <w:tab w:val="left" w:pos="1207"/>
        </w:tabs>
        <w:suppressAutoHyphens/>
        <w:spacing w:before="96" w:after="96"/>
        <w:ind w:left="1134" w:right="216" w:hanging="283"/>
        <w:jc w:val="both"/>
        <w:rPr>
          <w:rFonts w:ascii="Arial Narrow" w:hAnsi="Arial Narrow" w:cs="Arial Narrow"/>
          <w:color w:val="000009"/>
          <w:spacing w:val="4"/>
          <w:sz w:val="20"/>
          <w:szCs w:val="20"/>
        </w:rPr>
      </w:pPr>
      <w:r w:rsidRPr="00D57987">
        <w:rPr>
          <w:rFonts w:ascii="Arial Narrow" w:hAnsi="Arial Narrow" w:cs="Arial Narrow"/>
          <w:color w:val="000009"/>
          <w:spacing w:val="4"/>
          <w:sz w:val="20"/>
          <w:szCs w:val="20"/>
        </w:rPr>
        <w:t>2)</w:t>
      </w:r>
      <w:r w:rsidRPr="00D57987">
        <w:rPr>
          <w:rFonts w:ascii="Arial Narrow" w:hAnsi="Arial Narrow" w:cs="Arial Narrow"/>
          <w:color w:val="000009"/>
          <w:spacing w:val="4"/>
          <w:sz w:val="20"/>
          <w:szCs w:val="20"/>
        </w:rPr>
        <w:tab/>
        <w:t xml:space="preserve">za </w:t>
      </w:r>
      <w:r w:rsidR="008863B3" w:rsidRPr="00D57987">
        <w:rPr>
          <w:rFonts w:ascii="Arial Narrow" w:hAnsi="Arial Narrow" w:cs="Arial Narrow"/>
          <w:color w:val="000009"/>
          <w:spacing w:val="4"/>
          <w:sz w:val="20"/>
          <w:szCs w:val="20"/>
        </w:rPr>
        <w:t xml:space="preserve">zwłokę </w:t>
      </w:r>
      <w:r w:rsidRPr="00D57987">
        <w:rPr>
          <w:rFonts w:ascii="Arial Narrow" w:hAnsi="Arial Narrow" w:cs="Arial Narrow"/>
          <w:color w:val="000009"/>
          <w:spacing w:val="4"/>
          <w:sz w:val="20"/>
          <w:szCs w:val="20"/>
        </w:rPr>
        <w:t xml:space="preserve">w realizacji przedmiotu Umowy, który stanowi istotny zakres zamówienia, o którym mowa w </w:t>
      </w:r>
      <w:r w:rsidRPr="00D57987">
        <w:rPr>
          <w:rFonts w:ascii="Arial Narrow" w:hAnsi="Arial Narrow" w:cs="Arial Narrow"/>
          <w:color w:val="000009"/>
          <w:spacing w:val="-4"/>
          <w:sz w:val="20"/>
          <w:szCs w:val="20"/>
        </w:rPr>
        <w:t xml:space="preserve">§ </w:t>
      </w:r>
      <w:r w:rsidR="00911664">
        <w:rPr>
          <w:rFonts w:ascii="Arial Narrow" w:hAnsi="Arial Narrow" w:cs="Arial Narrow"/>
          <w:color w:val="000009"/>
          <w:spacing w:val="-4"/>
          <w:sz w:val="20"/>
          <w:szCs w:val="20"/>
        </w:rPr>
        <w:t>1</w:t>
      </w:r>
      <w:r w:rsidRPr="00D57987">
        <w:rPr>
          <w:rFonts w:ascii="Arial Narrow" w:hAnsi="Arial Narrow" w:cs="Arial Narrow"/>
          <w:color w:val="000009"/>
          <w:spacing w:val="-4"/>
          <w:sz w:val="20"/>
          <w:szCs w:val="20"/>
        </w:rPr>
        <w:t xml:space="preserve"> ust. 1 pkt 1,</w:t>
      </w:r>
      <w:r w:rsidRPr="00D57987">
        <w:rPr>
          <w:rFonts w:ascii="Arial Narrow" w:hAnsi="Arial Narrow" w:cs="Arial Narrow"/>
          <w:color w:val="000009"/>
          <w:spacing w:val="4"/>
          <w:sz w:val="20"/>
          <w:szCs w:val="20"/>
        </w:rPr>
        <w:t xml:space="preserve"> w ramach Etapu 1 w stosunku do terminów określonych w Umowie, w wysokości 0,5% wartości całkowitego wynagrodzenia brutto określonego w § </w:t>
      </w:r>
      <w:r w:rsidR="00911664">
        <w:rPr>
          <w:rFonts w:ascii="Arial Narrow" w:hAnsi="Arial Narrow" w:cs="Arial Narrow"/>
          <w:color w:val="000009"/>
          <w:spacing w:val="4"/>
          <w:sz w:val="20"/>
          <w:szCs w:val="20"/>
        </w:rPr>
        <w:t>6</w:t>
      </w:r>
      <w:r w:rsidR="00911664" w:rsidRPr="00D57987">
        <w:rPr>
          <w:rFonts w:ascii="Arial Narrow" w:hAnsi="Arial Narrow" w:cs="Arial Narrow"/>
          <w:color w:val="000009"/>
          <w:spacing w:val="4"/>
          <w:sz w:val="20"/>
          <w:szCs w:val="20"/>
        </w:rPr>
        <w:t xml:space="preserve"> </w:t>
      </w:r>
      <w:r w:rsidRPr="00D57987">
        <w:rPr>
          <w:rFonts w:ascii="Arial Narrow" w:hAnsi="Arial Narrow" w:cs="Arial Narrow"/>
          <w:color w:val="000009"/>
          <w:spacing w:val="4"/>
          <w:sz w:val="20"/>
          <w:szCs w:val="20"/>
        </w:rPr>
        <w:t xml:space="preserve">ust. 1 Umowy, za każdy rozpoczęty dzień </w:t>
      </w:r>
      <w:r w:rsidR="008863B3" w:rsidRPr="00D57987">
        <w:rPr>
          <w:rFonts w:ascii="Arial Narrow" w:hAnsi="Arial Narrow" w:cs="Arial Narrow"/>
          <w:color w:val="000009"/>
          <w:spacing w:val="4"/>
          <w:sz w:val="20"/>
          <w:szCs w:val="20"/>
        </w:rPr>
        <w:t>zwłoki</w:t>
      </w:r>
      <w:r w:rsidRPr="00D57987">
        <w:rPr>
          <w:rFonts w:ascii="Arial Narrow" w:hAnsi="Arial Narrow" w:cs="Arial Narrow"/>
          <w:color w:val="000009"/>
          <w:spacing w:val="4"/>
          <w:sz w:val="20"/>
          <w:szCs w:val="20"/>
        </w:rPr>
        <w:t>;</w:t>
      </w:r>
    </w:p>
    <w:p w14:paraId="031B296C" w14:textId="0F5275F7" w:rsidR="00651675" w:rsidRPr="00D57987" w:rsidRDefault="00651675" w:rsidP="00D7326E">
      <w:pPr>
        <w:pStyle w:val="Tre9ce6tekstu"/>
        <w:tabs>
          <w:tab w:val="left" w:pos="1207"/>
        </w:tabs>
        <w:suppressAutoHyphens/>
        <w:spacing w:before="96" w:after="96"/>
        <w:ind w:left="1134" w:right="216" w:hanging="283"/>
        <w:jc w:val="both"/>
        <w:rPr>
          <w:rFonts w:ascii="Arial Narrow" w:hAnsi="Arial Narrow" w:cs="Arial Narrow"/>
          <w:color w:val="000009"/>
          <w:spacing w:val="4"/>
          <w:sz w:val="20"/>
          <w:szCs w:val="20"/>
        </w:rPr>
      </w:pPr>
      <w:r w:rsidRPr="00D7326E">
        <w:rPr>
          <w:rFonts w:ascii="Arial Narrow" w:hAnsi="Arial Narrow"/>
          <w:sz w:val="20"/>
          <w:szCs w:val="20"/>
        </w:rPr>
        <w:t xml:space="preserve">3) w przypadku zwłoki </w:t>
      </w:r>
      <w:r w:rsidR="00911664">
        <w:rPr>
          <w:rFonts w:ascii="Arial Narrow" w:hAnsi="Arial Narrow"/>
          <w:sz w:val="20"/>
          <w:szCs w:val="20"/>
        </w:rPr>
        <w:t>W</w:t>
      </w:r>
      <w:r w:rsidRPr="00D7326E">
        <w:rPr>
          <w:rFonts w:ascii="Arial Narrow" w:hAnsi="Arial Narrow"/>
          <w:sz w:val="20"/>
          <w:szCs w:val="20"/>
        </w:rPr>
        <w:t xml:space="preserve">ykonawcy w uruchomieniu usługi, w terminie o którym mowa w </w:t>
      </w:r>
      <w:r w:rsidRPr="00D57987">
        <w:rPr>
          <w:rFonts w:ascii="Arial Narrow" w:hAnsi="Arial Narrow" w:cs="Arial Narrow"/>
          <w:color w:val="000009"/>
          <w:spacing w:val="-4"/>
          <w:sz w:val="20"/>
          <w:szCs w:val="20"/>
        </w:rPr>
        <w:t>§2 pkt 2,</w:t>
      </w:r>
      <w:r w:rsidRPr="00D57987">
        <w:rPr>
          <w:rFonts w:ascii="Arial Narrow" w:hAnsi="Arial Narrow" w:cs="Arial Narrow"/>
          <w:color w:val="000009"/>
          <w:spacing w:val="4"/>
          <w:sz w:val="20"/>
          <w:szCs w:val="20"/>
        </w:rPr>
        <w:t xml:space="preserve"> w ramach Etapu 2, w wysokości 1000, 00 zł (słownie: tysiąc złotych 00/100) za każdy rozpoczęty dzień zwłoki</w:t>
      </w:r>
      <w:r w:rsidR="00F33A52">
        <w:rPr>
          <w:rFonts w:ascii="Arial Narrow" w:hAnsi="Arial Narrow" w:cs="Arial Narrow"/>
          <w:color w:val="000009"/>
          <w:spacing w:val="4"/>
          <w:sz w:val="20"/>
          <w:szCs w:val="20"/>
        </w:rPr>
        <w:t>;</w:t>
      </w:r>
    </w:p>
    <w:p w14:paraId="4410CDA1" w14:textId="7A723D2B" w:rsidR="00C4323A" w:rsidRPr="00D7326E" w:rsidRDefault="00C37AFE" w:rsidP="00D7326E">
      <w:pPr>
        <w:pStyle w:val="Tre9ce6tekstu"/>
        <w:tabs>
          <w:tab w:val="left" w:pos="1207"/>
        </w:tabs>
        <w:spacing w:before="96" w:after="96"/>
        <w:ind w:left="1134" w:right="216" w:hanging="283"/>
        <w:jc w:val="both"/>
        <w:rPr>
          <w:rFonts w:ascii="Arial Narrow" w:hAnsi="Arial Narrow" w:cs="Arial"/>
          <w:sz w:val="20"/>
          <w:szCs w:val="20"/>
        </w:rPr>
      </w:pPr>
      <w:r>
        <w:rPr>
          <w:rFonts w:ascii="Arial Narrow" w:hAnsi="Arial Narrow" w:cs="Arial"/>
          <w:sz w:val="20"/>
          <w:szCs w:val="20"/>
        </w:rPr>
        <w:t>4</w:t>
      </w:r>
      <w:r w:rsidR="00E54E9F" w:rsidRPr="00D7326E">
        <w:rPr>
          <w:rFonts w:ascii="Arial Narrow" w:hAnsi="Arial Narrow" w:cs="Arial"/>
          <w:sz w:val="20"/>
          <w:szCs w:val="20"/>
        </w:rPr>
        <w:t xml:space="preserve">)  </w:t>
      </w:r>
      <w:r w:rsidR="00E54E9F">
        <w:rPr>
          <w:rFonts w:ascii="Arial Narrow" w:hAnsi="Arial Narrow" w:cs="Arial"/>
          <w:sz w:val="20"/>
          <w:szCs w:val="20"/>
        </w:rPr>
        <w:t xml:space="preserve">za </w:t>
      </w:r>
      <w:r w:rsidR="00E54E9F" w:rsidRPr="00D7326E">
        <w:rPr>
          <w:rFonts w:ascii="Arial Narrow" w:hAnsi="Arial Narrow" w:cs="Arial"/>
          <w:sz w:val="20"/>
          <w:szCs w:val="20"/>
        </w:rPr>
        <w:t>każdorazowe naruszenie zasad zachowania poufności Informacji Poufnych, w wysokości 20 000 zł za każdy ujawniony przypadek</w:t>
      </w:r>
      <w:r w:rsidR="00E54E9F">
        <w:rPr>
          <w:rFonts w:ascii="Arial Narrow" w:hAnsi="Arial Narrow" w:cs="Arial"/>
          <w:sz w:val="20"/>
          <w:szCs w:val="20"/>
        </w:rPr>
        <w:t xml:space="preserve"> naruszenia.</w:t>
      </w:r>
    </w:p>
    <w:p w14:paraId="40F77D23" w14:textId="1D69298C" w:rsidR="0033231C" w:rsidRPr="00D7326E" w:rsidRDefault="00EA5C0B" w:rsidP="00D7326E">
      <w:pPr>
        <w:pStyle w:val="Umowa1"/>
        <w:numPr>
          <w:ilvl w:val="1"/>
          <w:numId w:val="23"/>
        </w:numPr>
        <w:tabs>
          <w:tab w:val="left" w:pos="1207"/>
        </w:tabs>
        <w:suppressAutoHyphens/>
        <w:spacing w:before="96" w:after="96" w:line="276" w:lineRule="auto"/>
        <w:ind w:left="993" w:right="216"/>
        <w:rPr>
          <w:rFonts w:eastAsia="Times New Roman" w:cs="Times New Roman"/>
          <w:color w:val="000009"/>
          <w:spacing w:val="4"/>
          <w:sz w:val="20"/>
          <w:szCs w:val="20"/>
        </w:rPr>
      </w:pPr>
      <w:r w:rsidRPr="00D57987">
        <w:rPr>
          <w:rFonts w:eastAsia="Times New Roman" w:cs="Times New Roman"/>
          <w:color w:val="000009"/>
          <w:spacing w:val="4"/>
          <w:sz w:val="20"/>
          <w:szCs w:val="20"/>
        </w:rPr>
        <w:t xml:space="preserve">Z </w:t>
      </w:r>
      <w:r w:rsidR="0033231C" w:rsidRPr="00D57987">
        <w:rPr>
          <w:rFonts w:eastAsia="Times New Roman" w:cs="Times New Roman"/>
          <w:color w:val="000009"/>
          <w:spacing w:val="4"/>
          <w:sz w:val="20"/>
          <w:szCs w:val="20"/>
        </w:rPr>
        <w:t xml:space="preserve">tytułu braku zapłaty lub nieterminowej zapłaty wynagrodzenia należnego podwykonawcom z tytułu zmiany wysokości wynagrodzenia, o której mowa w art. 439 ust. 5 ustawy </w:t>
      </w:r>
      <w:r w:rsidR="00911664">
        <w:rPr>
          <w:rFonts w:eastAsia="Times New Roman" w:cs="Times New Roman"/>
          <w:color w:val="000009"/>
          <w:spacing w:val="4"/>
          <w:sz w:val="20"/>
          <w:szCs w:val="20"/>
        </w:rPr>
        <w:t xml:space="preserve">Wykonawca zapłaci Zamawiającemu karę umowną </w:t>
      </w:r>
      <w:r w:rsidR="0033231C" w:rsidRPr="00D57987">
        <w:rPr>
          <w:rFonts w:eastAsia="Times New Roman" w:cs="Times New Roman"/>
          <w:color w:val="000009"/>
          <w:spacing w:val="4"/>
          <w:sz w:val="20"/>
          <w:szCs w:val="20"/>
        </w:rPr>
        <w:t xml:space="preserve">w wysokości </w:t>
      </w:r>
      <w:r w:rsidR="008142D1" w:rsidRPr="00D57987">
        <w:rPr>
          <w:rFonts w:eastAsia="Times New Roman" w:cs="Times New Roman"/>
          <w:color w:val="000009"/>
          <w:spacing w:val="4"/>
          <w:sz w:val="20"/>
          <w:szCs w:val="20"/>
        </w:rPr>
        <w:t xml:space="preserve">0,5 % wartości całkowitego wynagrodzenia brutto określonego w § </w:t>
      </w:r>
      <w:r w:rsidR="00911664">
        <w:rPr>
          <w:rFonts w:eastAsia="Times New Roman" w:cs="Times New Roman"/>
          <w:color w:val="000009"/>
          <w:spacing w:val="4"/>
          <w:sz w:val="20"/>
          <w:szCs w:val="20"/>
        </w:rPr>
        <w:t>6</w:t>
      </w:r>
      <w:r w:rsidR="008142D1" w:rsidRPr="00D57987">
        <w:rPr>
          <w:rFonts w:eastAsia="Times New Roman" w:cs="Times New Roman"/>
          <w:color w:val="000009"/>
          <w:spacing w:val="4"/>
          <w:sz w:val="20"/>
          <w:szCs w:val="20"/>
        </w:rPr>
        <w:t xml:space="preserve"> ust. 1 Umowy, za każdy taki przypadek</w:t>
      </w:r>
      <w:r w:rsidR="00911664">
        <w:rPr>
          <w:rFonts w:eastAsia="Times New Roman" w:cs="Times New Roman"/>
          <w:color w:val="000009"/>
          <w:spacing w:val="4"/>
          <w:sz w:val="20"/>
          <w:szCs w:val="20"/>
        </w:rPr>
        <w:t>.</w:t>
      </w:r>
    </w:p>
    <w:p w14:paraId="71888A78" w14:textId="04424633" w:rsidR="00D1383E" w:rsidRPr="00D57987" w:rsidRDefault="0033231C" w:rsidP="00D7326E">
      <w:pPr>
        <w:pStyle w:val="Umowa1"/>
        <w:numPr>
          <w:ilvl w:val="1"/>
          <w:numId w:val="23"/>
        </w:numPr>
        <w:tabs>
          <w:tab w:val="left" w:pos="1207"/>
        </w:tabs>
        <w:suppressAutoHyphens/>
        <w:spacing w:before="96" w:after="96" w:line="276" w:lineRule="auto"/>
        <w:ind w:left="993" w:right="216"/>
        <w:rPr>
          <w:rFonts w:eastAsia="Times New Roman" w:cs="Times New Roman"/>
          <w:color w:val="000009"/>
          <w:spacing w:val="4"/>
          <w:sz w:val="20"/>
          <w:szCs w:val="20"/>
        </w:rPr>
      </w:pPr>
      <w:r w:rsidRPr="00D57987">
        <w:rPr>
          <w:rFonts w:eastAsia="Times New Roman" w:cs="Times New Roman"/>
          <w:color w:val="000009"/>
          <w:spacing w:val="4"/>
          <w:sz w:val="20"/>
          <w:szCs w:val="20"/>
        </w:rPr>
        <w:lastRenderedPageBreak/>
        <w:t xml:space="preserve">Łączna maksymalna wysokość kar Umownych określonych w ust. 1, których mogą dochodzić Strony wynosi </w:t>
      </w:r>
      <w:r w:rsidR="00651675" w:rsidRPr="00D57987">
        <w:rPr>
          <w:rFonts w:eastAsia="Times New Roman" w:cs="Times New Roman"/>
          <w:color w:val="000009"/>
          <w:spacing w:val="4"/>
          <w:sz w:val="20"/>
          <w:szCs w:val="20"/>
        </w:rPr>
        <w:t>25</w:t>
      </w:r>
      <w:r w:rsidRPr="00D57987">
        <w:rPr>
          <w:rFonts w:eastAsia="Times New Roman" w:cs="Times New Roman"/>
          <w:color w:val="000009"/>
          <w:spacing w:val="4"/>
          <w:sz w:val="20"/>
          <w:szCs w:val="20"/>
        </w:rPr>
        <w:t xml:space="preserve">% wartości całkowitego wynagrodzenia brutto określonego w § </w:t>
      </w:r>
      <w:r w:rsidR="00911664">
        <w:rPr>
          <w:rFonts w:eastAsia="Times New Roman" w:cs="Times New Roman"/>
          <w:color w:val="000009"/>
          <w:spacing w:val="4"/>
          <w:sz w:val="20"/>
          <w:szCs w:val="20"/>
        </w:rPr>
        <w:t>6</w:t>
      </w:r>
      <w:r w:rsidR="00911664" w:rsidRPr="00D57987">
        <w:rPr>
          <w:rFonts w:eastAsia="Times New Roman" w:cs="Times New Roman"/>
          <w:color w:val="000009"/>
          <w:spacing w:val="4"/>
          <w:sz w:val="20"/>
          <w:szCs w:val="20"/>
        </w:rPr>
        <w:t xml:space="preserve"> </w:t>
      </w:r>
      <w:r w:rsidRPr="00D57987">
        <w:rPr>
          <w:rFonts w:eastAsia="Times New Roman" w:cs="Times New Roman"/>
          <w:color w:val="000009"/>
          <w:spacing w:val="4"/>
          <w:sz w:val="20"/>
          <w:szCs w:val="20"/>
        </w:rPr>
        <w:t>ust. 1 Umowy;</w:t>
      </w:r>
    </w:p>
    <w:p w14:paraId="1E3506DF" w14:textId="751872F7" w:rsidR="00C4323A" w:rsidRPr="00D7326E" w:rsidRDefault="00C4323A" w:rsidP="00D7326E">
      <w:pPr>
        <w:pStyle w:val="Umowa1"/>
        <w:numPr>
          <w:ilvl w:val="1"/>
          <w:numId w:val="23"/>
        </w:numPr>
        <w:tabs>
          <w:tab w:val="left" w:pos="1207"/>
        </w:tabs>
        <w:suppressAutoHyphens/>
        <w:spacing w:before="96" w:after="96" w:line="276" w:lineRule="auto"/>
        <w:ind w:left="993" w:right="216"/>
        <w:rPr>
          <w:rFonts w:eastAsia="Times New Roman" w:cs="Times New Roman"/>
          <w:color w:val="000009"/>
          <w:spacing w:val="4"/>
          <w:sz w:val="20"/>
          <w:szCs w:val="20"/>
        </w:rPr>
      </w:pPr>
      <w:r w:rsidRPr="00D7326E">
        <w:rPr>
          <w:rFonts w:eastAsia="Times New Roman" w:cs="Times New Roman"/>
          <w:color w:val="000009"/>
          <w:spacing w:val="4"/>
          <w:sz w:val="20"/>
          <w:szCs w:val="20"/>
        </w:rPr>
        <w:t>Wykonawca wyraża zgodę na potrącenie kar umownych z przysługującego mu od Zamawiającego wynagrodzenia.</w:t>
      </w:r>
    </w:p>
    <w:p w14:paraId="7355546D" w14:textId="7A76EF43" w:rsidR="00C4323A" w:rsidRPr="00D7326E" w:rsidRDefault="00C4323A" w:rsidP="00D7326E">
      <w:pPr>
        <w:pStyle w:val="Umowa1"/>
        <w:numPr>
          <w:ilvl w:val="1"/>
          <w:numId w:val="23"/>
        </w:numPr>
        <w:tabs>
          <w:tab w:val="left" w:pos="1207"/>
        </w:tabs>
        <w:suppressAutoHyphens/>
        <w:spacing w:before="96" w:after="96" w:line="276" w:lineRule="auto"/>
        <w:ind w:left="993" w:right="216"/>
        <w:rPr>
          <w:rFonts w:eastAsia="Times New Roman" w:cs="Times New Roman"/>
          <w:color w:val="000009"/>
          <w:spacing w:val="4"/>
          <w:sz w:val="20"/>
          <w:szCs w:val="20"/>
        </w:rPr>
      </w:pPr>
      <w:r w:rsidRPr="00D7326E">
        <w:rPr>
          <w:rFonts w:eastAsia="Times New Roman" w:cs="Times New Roman"/>
          <w:color w:val="000009"/>
          <w:spacing w:val="4"/>
          <w:sz w:val="20"/>
          <w:szCs w:val="20"/>
        </w:rPr>
        <w:t xml:space="preserve">Kary wymienione w ust. 1 nie wykluczają się wzajemnie i mogą być stosowane łącznie. </w:t>
      </w:r>
    </w:p>
    <w:p w14:paraId="7F399788" w14:textId="13252246" w:rsidR="00C4323A" w:rsidRPr="00D7326E" w:rsidRDefault="00C4323A" w:rsidP="00D7326E">
      <w:pPr>
        <w:pStyle w:val="Umowa1"/>
        <w:numPr>
          <w:ilvl w:val="1"/>
          <w:numId w:val="23"/>
        </w:numPr>
        <w:tabs>
          <w:tab w:val="left" w:pos="1207"/>
        </w:tabs>
        <w:suppressAutoHyphens/>
        <w:spacing w:before="96" w:after="96" w:line="276" w:lineRule="auto"/>
        <w:ind w:left="993" w:right="216"/>
        <w:rPr>
          <w:rFonts w:eastAsia="Times New Roman" w:cs="Times New Roman"/>
          <w:color w:val="000009"/>
          <w:spacing w:val="4"/>
          <w:sz w:val="20"/>
          <w:szCs w:val="20"/>
        </w:rPr>
      </w:pPr>
      <w:r w:rsidRPr="00D7326E">
        <w:rPr>
          <w:rFonts w:eastAsia="Times New Roman" w:cs="Times New Roman"/>
          <w:color w:val="000009"/>
          <w:spacing w:val="4"/>
          <w:sz w:val="20"/>
          <w:szCs w:val="20"/>
        </w:rPr>
        <w:t xml:space="preserve">Ustalenia zawarte w ust. 1 </w:t>
      </w:r>
      <w:r w:rsidR="00911664">
        <w:rPr>
          <w:rFonts w:eastAsia="Times New Roman" w:cs="Times New Roman"/>
          <w:color w:val="000009"/>
          <w:spacing w:val="4"/>
          <w:sz w:val="20"/>
          <w:szCs w:val="20"/>
        </w:rPr>
        <w:t>-</w:t>
      </w:r>
      <w:r w:rsidR="008142D1" w:rsidRPr="00D7326E">
        <w:rPr>
          <w:rFonts w:eastAsia="Times New Roman" w:cs="Times New Roman"/>
          <w:color w:val="000009"/>
          <w:spacing w:val="4"/>
          <w:sz w:val="20"/>
          <w:szCs w:val="20"/>
        </w:rPr>
        <w:t>5</w:t>
      </w:r>
      <w:r w:rsidRPr="00D7326E">
        <w:rPr>
          <w:rFonts w:eastAsia="Times New Roman" w:cs="Times New Roman"/>
          <w:color w:val="000009"/>
          <w:spacing w:val="4"/>
          <w:sz w:val="20"/>
          <w:szCs w:val="20"/>
        </w:rPr>
        <w:t xml:space="preserve"> nie ograniczają dochodzenia przez Zamawiającego roszczeń odszkodowawczych na zasadach ogólnych, ponad zastrzeżone kary umowne. </w:t>
      </w:r>
    </w:p>
    <w:p w14:paraId="5F7738DC" w14:textId="3155C811" w:rsidR="00C4323A" w:rsidRPr="00D7326E" w:rsidRDefault="00C4323A" w:rsidP="005A6B2F">
      <w:pPr>
        <w:pStyle w:val="Umowa1"/>
        <w:tabs>
          <w:tab w:val="left" w:pos="1207"/>
        </w:tabs>
        <w:spacing w:before="96" w:after="96" w:line="276" w:lineRule="auto"/>
        <w:ind w:left="778" w:right="216"/>
        <w:jc w:val="center"/>
        <w:rPr>
          <w:rFonts w:cs="Times New Roman"/>
          <w:sz w:val="20"/>
          <w:szCs w:val="20"/>
        </w:rPr>
      </w:pPr>
    </w:p>
    <w:p w14:paraId="66077D70" w14:textId="3B97B52C" w:rsidR="0094669B" w:rsidRPr="00D7326E" w:rsidRDefault="00584337" w:rsidP="00584337">
      <w:pPr>
        <w:pStyle w:val="Nagb3f3wek2"/>
        <w:tabs>
          <w:tab w:val="left" w:pos="1207"/>
        </w:tabs>
        <w:suppressAutoHyphens/>
        <w:spacing w:before="96" w:after="96" w:line="276" w:lineRule="auto"/>
        <w:ind w:left="2344" w:right="216"/>
        <w:rPr>
          <w:rFonts w:ascii="Arial Narrow" w:hAnsi="Arial Narrow"/>
          <w:bCs w:val="0"/>
          <w:sz w:val="20"/>
          <w:szCs w:val="20"/>
        </w:rPr>
      </w:pPr>
      <w:r>
        <w:rPr>
          <w:rFonts w:ascii="Arial Narrow" w:hAnsi="Arial Narrow" w:cs="Arial Narrow"/>
          <w:bCs w:val="0"/>
          <w:color w:val="000009"/>
          <w:spacing w:val="4"/>
          <w:sz w:val="20"/>
          <w:szCs w:val="20"/>
        </w:rPr>
        <w:t xml:space="preserve">                   </w:t>
      </w:r>
      <w:r w:rsidR="0094669B" w:rsidRPr="00D57987">
        <w:rPr>
          <w:rFonts w:ascii="Arial Narrow" w:hAnsi="Arial Narrow" w:cs="Arial Narrow"/>
          <w:bCs w:val="0"/>
          <w:color w:val="000009"/>
          <w:spacing w:val="4"/>
          <w:sz w:val="20"/>
          <w:szCs w:val="20"/>
        </w:rPr>
        <w:t xml:space="preserve">§ </w:t>
      </w:r>
      <w:r w:rsidR="0094669B">
        <w:rPr>
          <w:rFonts w:ascii="Arial Narrow" w:hAnsi="Arial Narrow" w:cs="Arial Narrow"/>
          <w:bCs w:val="0"/>
          <w:color w:val="000009"/>
          <w:spacing w:val="4"/>
          <w:sz w:val="20"/>
          <w:szCs w:val="20"/>
        </w:rPr>
        <w:t>9</w:t>
      </w:r>
      <w:r w:rsidR="00997BF4">
        <w:rPr>
          <w:rFonts w:ascii="Arial Narrow" w:hAnsi="Arial Narrow" w:cs="Arial Narrow"/>
          <w:bCs w:val="0"/>
          <w:color w:val="000009"/>
          <w:spacing w:val="4"/>
          <w:sz w:val="20"/>
          <w:szCs w:val="20"/>
        </w:rPr>
        <w:t xml:space="preserve"> </w:t>
      </w:r>
      <w:r w:rsidR="0094669B">
        <w:rPr>
          <w:rFonts w:ascii="Arial Narrow" w:hAnsi="Arial Narrow" w:cs="Arial Narrow"/>
          <w:bCs w:val="0"/>
          <w:color w:val="000009"/>
          <w:spacing w:val="4"/>
          <w:sz w:val="20"/>
          <w:szCs w:val="20"/>
        </w:rPr>
        <w:t>Jakość świadczenia usług</w:t>
      </w:r>
    </w:p>
    <w:p w14:paraId="48640E86" w14:textId="77777777" w:rsidR="0094669B" w:rsidRDefault="0094669B" w:rsidP="005A6B2F">
      <w:pPr>
        <w:pStyle w:val="Default"/>
        <w:tabs>
          <w:tab w:val="left" w:pos="1207"/>
        </w:tabs>
        <w:spacing w:before="96" w:after="96" w:line="276" w:lineRule="auto"/>
        <w:ind w:left="993" w:right="216" w:hanging="426"/>
        <w:jc w:val="both"/>
        <w:rPr>
          <w:rFonts w:ascii="Arial Narrow" w:hAnsi="Arial Narrow" w:cs="Arial Narrow"/>
          <w:color w:val="00000A"/>
          <w:sz w:val="20"/>
          <w:szCs w:val="20"/>
        </w:rPr>
      </w:pPr>
      <w:r>
        <w:rPr>
          <w:rFonts w:ascii="Arial Narrow" w:hAnsi="Arial Narrow" w:cs="Arial Narrow"/>
          <w:color w:val="00000A"/>
          <w:sz w:val="20"/>
          <w:szCs w:val="20"/>
        </w:rPr>
        <w:t xml:space="preserve">1. </w:t>
      </w:r>
      <w:r w:rsidRPr="00C37AFE">
        <w:rPr>
          <w:rFonts w:ascii="Arial Narrow" w:hAnsi="Arial Narrow" w:cs="Arial Narrow"/>
          <w:color w:val="00000A"/>
          <w:sz w:val="20"/>
          <w:szCs w:val="20"/>
        </w:rPr>
        <w:t xml:space="preserve">Wykonawca zapewni dostępność usług, o których mowa w </w:t>
      </w:r>
      <w:r w:rsidRPr="00D57987">
        <w:rPr>
          <w:rFonts w:ascii="Arial Narrow" w:hAnsi="Arial Narrow" w:cs="Arial Narrow"/>
          <w:color w:val="000009"/>
          <w:spacing w:val="-4"/>
          <w:sz w:val="20"/>
          <w:szCs w:val="20"/>
        </w:rPr>
        <w:t xml:space="preserve">§ </w:t>
      </w:r>
      <w:r>
        <w:rPr>
          <w:rFonts w:ascii="Arial Narrow" w:hAnsi="Arial Narrow" w:cs="Arial Narrow"/>
          <w:color w:val="000009"/>
          <w:spacing w:val="-4"/>
          <w:sz w:val="20"/>
          <w:szCs w:val="20"/>
        </w:rPr>
        <w:t>1</w:t>
      </w:r>
      <w:r w:rsidRPr="00D57987">
        <w:rPr>
          <w:rFonts w:ascii="Arial Narrow" w:hAnsi="Arial Narrow" w:cs="Arial Narrow"/>
          <w:color w:val="000009"/>
          <w:spacing w:val="-4"/>
          <w:sz w:val="20"/>
          <w:szCs w:val="20"/>
        </w:rPr>
        <w:t xml:space="preserve"> ust. 1 pkt </w:t>
      </w:r>
      <w:r>
        <w:rPr>
          <w:rFonts w:ascii="Arial Narrow" w:hAnsi="Arial Narrow" w:cs="Arial Narrow"/>
          <w:color w:val="000009"/>
          <w:spacing w:val="-4"/>
          <w:sz w:val="20"/>
          <w:szCs w:val="20"/>
        </w:rPr>
        <w:t xml:space="preserve"> 2 </w:t>
      </w:r>
      <w:r w:rsidRPr="00C37AFE">
        <w:rPr>
          <w:rFonts w:ascii="Arial Narrow" w:hAnsi="Arial Narrow" w:cs="Arial Narrow"/>
          <w:color w:val="00000A"/>
          <w:sz w:val="20"/>
          <w:szCs w:val="20"/>
        </w:rPr>
        <w:t>(Etap2) na poziomie 99.0% w skali miesiąca</w:t>
      </w:r>
      <w:r>
        <w:rPr>
          <w:rFonts w:ascii="Arial Narrow" w:hAnsi="Arial Narrow" w:cs="Arial Narrow"/>
          <w:color w:val="00000A"/>
          <w:sz w:val="20"/>
          <w:szCs w:val="20"/>
        </w:rPr>
        <w:t>.</w:t>
      </w:r>
    </w:p>
    <w:p w14:paraId="418E068B" w14:textId="77777777" w:rsidR="0094669B" w:rsidRDefault="0094669B" w:rsidP="005A6B2F">
      <w:pPr>
        <w:pStyle w:val="Default"/>
        <w:tabs>
          <w:tab w:val="left" w:pos="1207"/>
        </w:tabs>
        <w:spacing w:before="96" w:after="96" w:line="276" w:lineRule="auto"/>
        <w:ind w:left="709" w:right="216" w:hanging="142"/>
        <w:jc w:val="both"/>
        <w:rPr>
          <w:rFonts w:ascii="Arial Narrow" w:hAnsi="Arial Narrow" w:cs="Arial Narrow"/>
          <w:color w:val="00000A"/>
          <w:sz w:val="20"/>
          <w:szCs w:val="20"/>
        </w:rPr>
      </w:pPr>
      <w:r>
        <w:rPr>
          <w:rFonts w:ascii="Arial Narrow" w:hAnsi="Arial Narrow" w:cs="Arial Narrow"/>
          <w:color w:val="00000A"/>
          <w:sz w:val="20"/>
          <w:szCs w:val="20"/>
        </w:rPr>
        <w:t xml:space="preserve">2. </w:t>
      </w:r>
      <w:r w:rsidRPr="00C37AFE">
        <w:rPr>
          <w:rFonts w:ascii="Arial Narrow" w:hAnsi="Arial Narrow" w:cs="Arial Narrow"/>
          <w:color w:val="00000A"/>
          <w:sz w:val="20"/>
          <w:szCs w:val="20"/>
        </w:rPr>
        <w:t>Wykonawca zapewni Zamawiającemu możliwoś</w:t>
      </w:r>
      <w:r>
        <w:rPr>
          <w:rFonts w:ascii="Arial Narrow" w:hAnsi="Arial Narrow" w:cs="Arial Narrow"/>
          <w:color w:val="00000A"/>
          <w:sz w:val="20"/>
          <w:szCs w:val="20"/>
        </w:rPr>
        <w:t>ć</w:t>
      </w:r>
      <w:r w:rsidRPr="00C37AFE">
        <w:rPr>
          <w:rFonts w:ascii="Arial Narrow" w:hAnsi="Arial Narrow" w:cs="Arial Narrow"/>
          <w:color w:val="00000A"/>
          <w:sz w:val="20"/>
          <w:szCs w:val="20"/>
        </w:rPr>
        <w:t xml:space="preserve"> zgłoszenia awarii lub pogorszenia si</w:t>
      </w:r>
      <w:r>
        <w:rPr>
          <w:rFonts w:ascii="Arial Narrow" w:hAnsi="Arial Narrow" w:cs="Arial Narrow"/>
          <w:color w:val="00000A"/>
          <w:sz w:val="20"/>
          <w:szCs w:val="20"/>
        </w:rPr>
        <w:t>ę</w:t>
      </w:r>
      <w:r w:rsidRPr="00C37AFE">
        <w:rPr>
          <w:rFonts w:ascii="Arial Narrow" w:hAnsi="Arial Narrow" w:cs="Arial Narrow"/>
          <w:color w:val="00000A"/>
          <w:sz w:val="20"/>
          <w:szCs w:val="20"/>
        </w:rPr>
        <w:t xml:space="preserve"> jakości łącza poprzez kanał telefoniczny oraz email</w:t>
      </w:r>
      <w:r>
        <w:rPr>
          <w:rFonts w:ascii="Arial Narrow" w:hAnsi="Arial Narrow" w:cs="Arial Narrow"/>
          <w:color w:val="00000A"/>
          <w:sz w:val="20"/>
          <w:szCs w:val="20"/>
        </w:rPr>
        <w:t>.</w:t>
      </w:r>
    </w:p>
    <w:p w14:paraId="009DD080" w14:textId="77777777" w:rsidR="0094669B" w:rsidRDefault="0094669B" w:rsidP="005A6B2F">
      <w:pPr>
        <w:pStyle w:val="Default"/>
        <w:tabs>
          <w:tab w:val="left" w:pos="1207"/>
        </w:tabs>
        <w:spacing w:before="96" w:after="96" w:line="276" w:lineRule="auto"/>
        <w:ind w:left="709" w:right="216" w:hanging="142"/>
        <w:jc w:val="both"/>
        <w:rPr>
          <w:rFonts w:ascii="Arial Narrow" w:hAnsi="Arial Narrow" w:cs="Arial Narrow"/>
          <w:color w:val="00000A"/>
          <w:sz w:val="20"/>
          <w:szCs w:val="20"/>
        </w:rPr>
      </w:pPr>
      <w:r>
        <w:rPr>
          <w:rFonts w:ascii="Arial Narrow" w:hAnsi="Arial Narrow" w:cs="Arial Narrow"/>
          <w:color w:val="00000A"/>
          <w:sz w:val="20"/>
          <w:szCs w:val="20"/>
        </w:rPr>
        <w:t xml:space="preserve">3. </w:t>
      </w:r>
      <w:r w:rsidRPr="00C37AFE">
        <w:rPr>
          <w:rFonts w:ascii="Arial Narrow" w:hAnsi="Arial Narrow" w:cs="Arial Narrow"/>
          <w:color w:val="00000A"/>
          <w:sz w:val="20"/>
          <w:szCs w:val="20"/>
        </w:rPr>
        <w:t>W przypadku pogorszenia się jakości łącza lub awarii łącza Zamawiający dokonuje zgłoszenia a Wykonawca podejmuje czynności naprawcze w terminie do jednego dnia roboczego od zgłoszenia.</w:t>
      </w:r>
    </w:p>
    <w:p w14:paraId="41547559" w14:textId="77777777" w:rsidR="0094669B" w:rsidRDefault="0094669B" w:rsidP="005A6B2F">
      <w:pPr>
        <w:pStyle w:val="Default"/>
        <w:tabs>
          <w:tab w:val="left" w:pos="1207"/>
        </w:tabs>
        <w:spacing w:before="96" w:after="96" w:line="276" w:lineRule="auto"/>
        <w:ind w:left="993" w:right="216" w:hanging="426"/>
        <w:jc w:val="both"/>
        <w:rPr>
          <w:rFonts w:ascii="Arial Narrow" w:hAnsi="Arial Narrow" w:cs="Arial Narrow"/>
          <w:color w:val="00000A"/>
          <w:sz w:val="20"/>
          <w:szCs w:val="20"/>
        </w:rPr>
      </w:pPr>
      <w:r>
        <w:rPr>
          <w:rFonts w:ascii="Arial Narrow" w:hAnsi="Arial Narrow" w:cs="Arial Narrow"/>
          <w:color w:val="00000A"/>
          <w:sz w:val="20"/>
          <w:szCs w:val="20"/>
        </w:rPr>
        <w:t xml:space="preserve">4. </w:t>
      </w:r>
      <w:r w:rsidRPr="00C37AFE">
        <w:rPr>
          <w:rFonts w:ascii="Arial Narrow" w:hAnsi="Arial Narrow" w:cs="Arial Narrow"/>
          <w:color w:val="00000A"/>
          <w:sz w:val="20"/>
          <w:szCs w:val="20"/>
        </w:rPr>
        <w:t>Maksymalny czas naprawy łącza przez Wykonawcę do pięciu dni roboczych od zgłoszenia</w:t>
      </w:r>
      <w:r>
        <w:rPr>
          <w:rFonts w:ascii="Arial Narrow" w:hAnsi="Arial Narrow" w:cs="Arial Narrow"/>
          <w:color w:val="00000A"/>
          <w:sz w:val="20"/>
          <w:szCs w:val="20"/>
        </w:rPr>
        <w:t>.</w:t>
      </w:r>
    </w:p>
    <w:p w14:paraId="6026AFAC" w14:textId="77777777" w:rsidR="0094669B" w:rsidRPr="00D57987" w:rsidRDefault="0094669B" w:rsidP="005A6B2F">
      <w:pPr>
        <w:pStyle w:val="Default"/>
        <w:tabs>
          <w:tab w:val="left" w:pos="1207"/>
        </w:tabs>
        <w:spacing w:before="96" w:after="96" w:line="276" w:lineRule="auto"/>
        <w:ind w:left="709" w:right="216" w:hanging="142"/>
        <w:jc w:val="both"/>
        <w:rPr>
          <w:rFonts w:ascii="Arial Narrow" w:hAnsi="Arial Narrow" w:cs="Arial Narrow"/>
          <w:color w:val="00000A"/>
          <w:sz w:val="20"/>
          <w:szCs w:val="20"/>
        </w:rPr>
      </w:pPr>
      <w:r>
        <w:rPr>
          <w:rFonts w:ascii="Arial Narrow" w:hAnsi="Arial Narrow" w:cs="Arial Narrow"/>
          <w:color w:val="00000A"/>
          <w:sz w:val="20"/>
          <w:szCs w:val="20"/>
        </w:rPr>
        <w:t xml:space="preserve">5. </w:t>
      </w:r>
      <w:r w:rsidRPr="00C37AFE">
        <w:rPr>
          <w:rFonts w:ascii="Arial Narrow" w:hAnsi="Arial Narrow" w:cs="Arial Narrow"/>
          <w:color w:val="00000A"/>
          <w:sz w:val="20"/>
          <w:szCs w:val="20"/>
        </w:rPr>
        <w:t>Zamawiający może naliczyć dodatkową kare umowną w wysokości 1/30 (słownie: jednej trzydziestej) miesięcznej opłaty uiszczanej za Usługę za każde rozpoczęte 24 godziny przerwy w jej świadczeniu, przy czym czas 24-godzinnych przerw jest liczony po upływie pierwszych 120 godzin przeznaczonych na usunięcie awarii.</w:t>
      </w:r>
    </w:p>
    <w:p w14:paraId="68CE0A66" w14:textId="77777777" w:rsidR="0033231C" w:rsidRPr="00D7326E" w:rsidRDefault="0033231C">
      <w:pPr>
        <w:pStyle w:val="Umowa1"/>
        <w:tabs>
          <w:tab w:val="left" w:pos="1207"/>
        </w:tabs>
        <w:suppressAutoHyphens/>
        <w:spacing w:before="96" w:after="96" w:line="276" w:lineRule="auto"/>
        <w:ind w:left="1984" w:right="216" w:firstLine="0"/>
        <w:rPr>
          <w:rFonts w:cs="Times New Roman"/>
          <w:sz w:val="20"/>
          <w:szCs w:val="20"/>
        </w:rPr>
      </w:pPr>
    </w:p>
    <w:p w14:paraId="4371CDCF" w14:textId="264F1F5E" w:rsidR="0033231C" w:rsidRPr="00D7326E" w:rsidRDefault="0033231C">
      <w:pPr>
        <w:pStyle w:val="Umowa1"/>
        <w:tabs>
          <w:tab w:val="left" w:pos="1207"/>
        </w:tabs>
        <w:suppressAutoHyphens/>
        <w:spacing w:before="96" w:after="96" w:line="276" w:lineRule="auto"/>
        <w:ind w:left="778" w:right="216" w:firstLine="0"/>
        <w:jc w:val="center"/>
        <w:rPr>
          <w:rFonts w:cs="Times New Roman"/>
          <w:sz w:val="20"/>
          <w:szCs w:val="20"/>
        </w:rPr>
      </w:pPr>
      <w:r w:rsidRPr="00D57987">
        <w:rPr>
          <w:rFonts w:eastAsia="Times New Roman" w:cs="Times New Roman"/>
          <w:b/>
          <w:bCs/>
          <w:color w:val="000009"/>
          <w:spacing w:val="4"/>
          <w:sz w:val="20"/>
          <w:szCs w:val="20"/>
        </w:rPr>
        <w:t xml:space="preserve">§ </w:t>
      </w:r>
      <w:r w:rsidR="0094669B">
        <w:rPr>
          <w:rFonts w:eastAsia="Times New Roman" w:cs="Times New Roman"/>
          <w:b/>
          <w:bCs/>
          <w:color w:val="000009"/>
          <w:spacing w:val="4"/>
          <w:sz w:val="20"/>
          <w:szCs w:val="20"/>
        </w:rPr>
        <w:t>10</w:t>
      </w:r>
      <w:r w:rsidRPr="00D57987">
        <w:rPr>
          <w:rFonts w:eastAsia="Times New Roman" w:cs="Times New Roman"/>
          <w:b/>
          <w:bCs/>
          <w:color w:val="000009"/>
          <w:spacing w:val="4"/>
          <w:sz w:val="20"/>
          <w:szCs w:val="20"/>
        </w:rPr>
        <w:t xml:space="preserve"> Podwykonawcy</w:t>
      </w:r>
    </w:p>
    <w:p w14:paraId="7FF16778"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rFonts w:eastAsia="Times New Roman"/>
          <w:color w:val="000009"/>
          <w:spacing w:val="4"/>
          <w:sz w:val="20"/>
          <w:szCs w:val="20"/>
        </w:rPr>
        <w:t>1.</w:t>
      </w:r>
      <w:r w:rsidRPr="00D57987">
        <w:rPr>
          <w:rFonts w:eastAsia="Times New Roman"/>
          <w:color w:val="000009"/>
          <w:spacing w:val="4"/>
          <w:sz w:val="20"/>
          <w:szCs w:val="20"/>
        </w:rPr>
        <w:tab/>
        <w:t xml:space="preserve"> Wykon</w:t>
      </w:r>
      <w:r w:rsidRPr="00D57987">
        <w:rPr>
          <w:sz w:val="20"/>
          <w:szCs w:val="20"/>
        </w:rPr>
        <w:t xml:space="preserve">awca - zgodnie z oświadczeniem zawartym w ofercie - wykona zamówienie: </w:t>
      </w:r>
    </w:p>
    <w:p w14:paraId="6B1B6EA9"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1)</w:t>
      </w:r>
      <w:r w:rsidRPr="00D57987">
        <w:rPr>
          <w:sz w:val="20"/>
          <w:szCs w:val="20"/>
        </w:rPr>
        <w:tab/>
        <w:t>bez udziału podwykonawców;</w:t>
      </w:r>
    </w:p>
    <w:p w14:paraId="16714434"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2)</w:t>
      </w:r>
      <w:r w:rsidRPr="00D57987">
        <w:rPr>
          <w:sz w:val="20"/>
          <w:szCs w:val="20"/>
        </w:rPr>
        <w:tab/>
        <w:t xml:space="preserve">przy udziale następujących podwykonawców, którym powierza następujący zakres prac: </w:t>
      </w:r>
    </w:p>
    <w:p w14:paraId="12524DA5"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 xml:space="preserve">                 a) ..............., zakres powierzanych prac: .......................,</w:t>
      </w:r>
    </w:p>
    <w:p w14:paraId="7A7962BE"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 xml:space="preserve">                 b)................, zakres powierzanych prac: ........................</w:t>
      </w:r>
    </w:p>
    <w:p w14:paraId="1DCE0EE2"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2.</w:t>
      </w:r>
      <w:r w:rsidRPr="00D57987">
        <w:rPr>
          <w:sz w:val="20"/>
          <w:szCs w:val="20"/>
        </w:rPr>
        <w:tab/>
        <w:t xml:space="preserve">Prace inne niż wskazane w ust. 1 pkt 2) Wykonawca wykona siłami własnymi. </w:t>
      </w:r>
    </w:p>
    <w:p w14:paraId="051DB152" w14:textId="0ED8B36D"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3.</w:t>
      </w:r>
      <w:r w:rsidRPr="00D57987">
        <w:rPr>
          <w:sz w:val="20"/>
          <w:szCs w:val="20"/>
        </w:rPr>
        <w:tab/>
        <w:t xml:space="preserve">Powierzenie wykonania części prac podwykonawcom nie </w:t>
      </w:r>
      <w:r w:rsidR="00B94B9B" w:rsidRPr="00D57987">
        <w:rPr>
          <w:sz w:val="20"/>
          <w:szCs w:val="20"/>
        </w:rPr>
        <w:t xml:space="preserve">zwalnia </w:t>
      </w:r>
      <w:r w:rsidRPr="00D57987">
        <w:rPr>
          <w:sz w:val="20"/>
          <w:szCs w:val="20"/>
        </w:rPr>
        <w:t xml:space="preserve">Wykonawcy wobec Zamawiającego </w:t>
      </w:r>
      <w:r w:rsidR="00B94B9B" w:rsidRPr="00D57987">
        <w:rPr>
          <w:sz w:val="20"/>
          <w:szCs w:val="20"/>
        </w:rPr>
        <w:t>z odpowiedzialności za należyte wykonanie tego zamówienia</w:t>
      </w:r>
      <w:r w:rsidR="00EA5C0B" w:rsidRPr="00D57987">
        <w:rPr>
          <w:sz w:val="20"/>
          <w:szCs w:val="20"/>
        </w:rPr>
        <w:t>.</w:t>
      </w:r>
    </w:p>
    <w:p w14:paraId="5F2859A0"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4.</w:t>
      </w:r>
      <w:r w:rsidRPr="00D57987">
        <w:rPr>
          <w:sz w:val="20"/>
          <w:szCs w:val="20"/>
        </w:rPr>
        <w:tab/>
        <w:t xml:space="preserve">Po zawarciu niniejszej Umowy, Wykonawca nie może bez uprzedniej zgody Zamawiającego wyrażonej w formie pisemnej, wykonać przy udziale podwykonawcy prac innych niż wskazane w ust. 1 pkt 2). </w:t>
      </w:r>
    </w:p>
    <w:p w14:paraId="2A0329DD"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5.</w:t>
      </w:r>
      <w:r w:rsidRPr="00D57987">
        <w:rPr>
          <w:sz w:val="20"/>
          <w:szCs w:val="20"/>
        </w:rPr>
        <w:tab/>
        <w:t xml:space="preserve">Wykonawca chcący dokonać zmian, o których mowa w ust. 4, przedłoży Zamawiającemu, nie później niż na 14 dni przed planowanym rozpoczęciem tych prac, wniosek wraz z uzasadnieniem. </w:t>
      </w:r>
    </w:p>
    <w:p w14:paraId="5669DBD9"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6.</w:t>
      </w:r>
      <w:r w:rsidRPr="00D57987">
        <w:rPr>
          <w:sz w:val="20"/>
          <w:szCs w:val="20"/>
        </w:rPr>
        <w:tab/>
        <w:t>Wykonawca odpowiada za działanie podwykonawców lub dalszych podwykonawców jak za swoje własne.</w:t>
      </w:r>
    </w:p>
    <w:p w14:paraId="3624087F"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7.    Zamawiający żąda aby przed przystąpieniem do wykonania zamówienia Wykonawca, o ile są już znane, podał nazwy albo imiona i nazwiska oraz dane kontaktowe podwykonawców i osób do kontaktu z nimi, zaangażowanych do realizacji przedmiotu Umowy. Wykonawca zawiadomi Zamawiającego o wszelkich zmianach danych, o których mowa w zdaniu pierwszym, w trakcie realizacji zamówienia, a także przekaże informacje na temat nowych podwykonawców, którym w późniejszym okresie zamierza powierzyć realizację przedmiotu Umowy.</w:t>
      </w:r>
    </w:p>
    <w:p w14:paraId="1F66C2DC"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 xml:space="preserve">8.  Jeżeli zmiana albo rezygnacja z podwykonawcy dotyczy podmiotu, na którego zasoby Wykonawca powoływał się, </w:t>
      </w:r>
    </w:p>
    <w:p w14:paraId="080B688E" w14:textId="23EF3397" w:rsidR="0033231C" w:rsidRPr="00D7326E" w:rsidRDefault="00F44605">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w</w:t>
      </w:r>
      <w:r w:rsidR="008142D1" w:rsidRPr="00D57987">
        <w:rPr>
          <w:sz w:val="20"/>
          <w:szCs w:val="20"/>
        </w:rPr>
        <w:t xml:space="preserve"> toku postępowania poprzedzającego zawarcie umowy, zobowiązany jest do wykazania zamawiającemu, że Wykonawca samodzielnie lub nowy podwykonawca spełnia warunki udziału w postępowaniu w stopniu nie mniejszym niż podwykonawca dotychczasowy</w:t>
      </w:r>
      <w:r w:rsidR="0033231C" w:rsidRPr="00D57987">
        <w:rPr>
          <w:sz w:val="20"/>
          <w:szCs w:val="20"/>
        </w:rPr>
        <w:t>. 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38B6BA39" w14:textId="460E19F2" w:rsidR="0033231C" w:rsidRDefault="0033231C">
      <w:pPr>
        <w:pStyle w:val="Umowa1"/>
        <w:tabs>
          <w:tab w:val="left" w:pos="1207"/>
        </w:tabs>
        <w:suppressAutoHyphens/>
        <w:spacing w:before="96" w:after="96" w:line="276" w:lineRule="auto"/>
        <w:ind w:left="778" w:right="216" w:firstLine="0"/>
        <w:rPr>
          <w:sz w:val="20"/>
          <w:szCs w:val="20"/>
        </w:rPr>
      </w:pPr>
    </w:p>
    <w:p w14:paraId="26064543" w14:textId="77777777" w:rsidR="00584337" w:rsidRPr="00D57987" w:rsidRDefault="00584337">
      <w:pPr>
        <w:pStyle w:val="Umowa1"/>
        <w:tabs>
          <w:tab w:val="left" w:pos="1207"/>
        </w:tabs>
        <w:suppressAutoHyphens/>
        <w:spacing w:before="96" w:after="96" w:line="276" w:lineRule="auto"/>
        <w:ind w:left="778" w:right="216" w:firstLine="0"/>
        <w:rPr>
          <w:sz w:val="20"/>
          <w:szCs w:val="20"/>
        </w:rPr>
      </w:pPr>
    </w:p>
    <w:p w14:paraId="5512DDBE" w14:textId="11781118" w:rsidR="0033231C" w:rsidRPr="00D7326E" w:rsidRDefault="0033231C">
      <w:pPr>
        <w:pStyle w:val="Umowa1"/>
        <w:tabs>
          <w:tab w:val="left" w:pos="1207"/>
        </w:tabs>
        <w:suppressAutoHyphens/>
        <w:spacing w:before="96" w:after="96" w:line="276" w:lineRule="auto"/>
        <w:ind w:left="778" w:right="216" w:firstLine="0"/>
        <w:jc w:val="center"/>
        <w:rPr>
          <w:rFonts w:cs="Times New Roman"/>
          <w:sz w:val="20"/>
          <w:szCs w:val="20"/>
        </w:rPr>
      </w:pPr>
      <w:r w:rsidRPr="00D57987">
        <w:rPr>
          <w:rFonts w:eastAsia="Times New Roman" w:cs="Times New Roman"/>
          <w:b/>
          <w:bCs/>
          <w:color w:val="000009"/>
          <w:spacing w:val="4"/>
          <w:sz w:val="20"/>
          <w:szCs w:val="20"/>
        </w:rPr>
        <w:t xml:space="preserve">§ </w:t>
      </w:r>
      <w:r w:rsidR="0094669B">
        <w:rPr>
          <w:rFonts w:eastAsia="Times New Roman" w:cs="Times New Roman"/>
          <w:b/>
          <w:bCs/>
          <w:color w:val="000009"/>
          <w:spacing w:val="4"/>
          <w:sz w:val="20"/>
          <w:szCs w:val="20"/>
        </w:rPr>
        <w:t>11</w:t>
      </w:r>
      <w:r w:rsidR="0094669B" w:rsidRPr="00D57987">
        <w:rPr>
          <w:rFonts w:eastAsia="Times New Roman" w:cs="Times New Roman"/>
          <w:b/>
          <w:bCs/>
          <w:color w:val="000009"/>
          <w:spacing w:val="4"/>
          <w:sz w:val="20"/>
          <w:szCs w:val="20"/>
        </w:rPr>
        <w:t xml:space="preserve"> </w:t>
      </w:r>
      <w:r w:rsidRPr="00D57987">
        <w:rPr>
          <w:rFonts w:eastAsia="Times New Roman" w:cs="Times New Roman"/>
          <w:b/>
          <w:bCs/>
          <w:color w:val="000009"/>
          <w:spacing w:val="4"/>
          <w:sz w:val="20"/>
          <w:szCs w:val="20"/>
        </w:rPr>
        <w:t>Pracownicy realizujący Umowę</w:t>
      </w:r>
    </w:p>
    <w:p w14:paraId="4FD1B556" w14:textId="142A630B" w:rsidR="0033231C" w:rsidRPr="00D57987" w:rsidRDefault="0033231C" w:rsidP="00D7326E">
      <w:pPr>
        <w:pStyle w:val="Umowa1"/>
        <w:numPr>
          <w:ilvl w:val="0"/>
          <w:numId w:val="31"/>
        </w:numPr>
        <w:tabs>
          <w:tab w:val="left" w:pos="567"/>
        </w:tabs>
        <w:suppressAutoHyphens/>
        <w:spacing w:before="96" w:after="96" w:line="276" w:lineRule="auto"/>
        <w:ind w:left="567" w:right="216"/>
        <w:rPr>
          <w:sz w:val="20"/>
          <w:szCs w:val="20"/>
        </w:rPr>
      </w:pPr>
      <w:r w:rsidRPr="00D57987">
        <w:rPr>
          <w:sz w:val="20"/>
          <w:szCs w:val="20"/>
        </w:rPr>
        <w:t>Wykonawca ponosi całkowitą odpowiedzialność za nadzór nad zatrudnionym personelem oraz zobowiązany jest do wypełnienia wszystkich prawnych zobowiązań związanych z zatrudnieniem wymaganego personelu.</w:t>
      </w:r>
    </w:p>
    <w:p w14:paraId="6A0F676C" w14:textId="77777777" w:rsidR="00654D1C" w:rsidRPr="00D7326E"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7D6A8C">
        <w:rPr>
          <w:sz w:val="20"/>
          <w:szCs w:val="20"/>
        </w:rPr>
        <w:t>Wykonawca gwarantuje, że wszystkie osoby zaangażowane w realizację przedmiotu Umowy w imieniu Wykonawcy posiadają umiejętności i doświadczenie odpowiednie do zakresu czynności powierzonych tym osobom.</w:t>
      </w:r>
    </w:p>
    <w:p w14:paraId="6BFF79EA" w14:textId="77777777" w:rsidR="00654D1C" w:rsidRPr="00D7326E"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7326E">
        <w:rPr>
          <w:sz w:val="20"/>
          <w:szCs w:val="20"/>
        </w:rPr>
        <w:t xml:space="preserve">Stosownie do treści przepisu art. 95 ust. 1 ustawy </w:t>
      </w:r>
      <w:proofErr w:type="spellStart"/>
      <w:r w:rsidRPr="00D7326E">
        <w:rPr>
          <w:sz w:val="20"/>
          <w:szCs w:val="20"/>
        </w:rPr>
        <w:t>Pzp</w:t>
      </w:r>
      <w:proofErr w:type="spellEnd"/>
      <w:r w:rsidRPr="00D7326E">
        <w:rPr>
          <w:sz w:val="20"/>
          <w:szCs w:val="20"/>
        </w:rPr>
        <w:t xml:space="preserve"> Zamawiający wymaga zatrudnienia przez Wykonawcę lub Podwykonawcę na podstawie umowy o pracę osób bezpośrednio wykonujących czynności - koordynatora w zakresie przedmiotu umowy, jeżeli wykonywanie tych czynności polega na wykonywaniu pracy w sposób określony w art. 22 § 1 ustawy z dn. 26 czerwca 1974 r. – Kodeks pracy (Dz.U. z 2020 r. poz. 1320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42F5047D" w14:textId="55650B97" w:rsidR="00654D1C" w:rsidRPr="00D7326E"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7326E">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23022" w:rsidRPr="00D7326E">
        <w:rPr>
          <w:sz w:val="20"/>
          <w:szCs w:val="20"/>
        </w:rPr>
        <w:t>3</w:t>
      </w:r>
      <w:r w:rsidRPr="00D7326E">
        <w:rPr>
          <w:sz w:val="20"/>
          <w:szCs w:val="20"/>
        </w:rPr>
        <w:t xml:space="preserve">  powyżej czynności. Zamawiający uprawniony jest w szczególności do: </w:t>
      </w:r>
    </w:p>
    <w:p w14:paraId="4CB9FA43" w14:textId="77777777" w:rsidR="00654D1C" w:rsidRPr="00D7326E" w:rsidRDefault="00654D1C" w:rsidP="00584337">
      <w:pPr>
        <w:widowControl w:val="0"/>
        <w:numPr>
          <w:ilvl w:val="1"/>
          <w:numId w:val="18"/>
        </w:numPr>
        <w:tabs>
          <w:tab w:val="left" w:pos="1207"/>
        </w:tabs>
        <w:suppressAutoHyphens w:val="0"/>
        <w:autoSpaceDE w:val="0"/>
        <w:adjustRightInd/>
        <w:spacing w:beforeLines="40" w:before="96" w:afterLines="40" w:after="96" w:line="276" w:lineRule="auto"/>
        <w:ind w:left="993" w:right="219" w:hanging="426"/>
        <w:jc w:val="both"/>
        <w:rPr>
          <w:rFonts w:ascii="Arial Narrow" w:hAnsi="Arial Narrow" w:cs="Arial"/>
          <w:kern w:val="0"/>
          <w:sz w:val="20"/>
          <w:szCs w:val="20"/>
          <w:lang w:eastAsia="pl-PL" w:bidi="ar-SA"/>
        </w:rPr>
      </w:pPr>
      <w:r w:rsidRPr="00D7326E">
        <w:rPr>
          <w:rFonts w:ascii="Arial Narrow" w:hAnsi="Arial Narrow" w:cs="Arial"/>
          <w:kern w:val="0"/>
          <w:sz w:val="20"/>
          <w:szCs w:val="20"/>
          <w:lang w:eastAsia="pl-PL" w:bidi="ar-SA"/>
        </w:rPr>
        <w:t>żądania oświadczeń i dokumentów w zakresie potwierdzenia spełniania ww. wymogów i dokonywania ich oceny,</w:t>
      </w:r>
    </w:p>
    <w:p w14:paraId="15C2C7CA" w14:textId="77777777" w:rsidR="00654D1C" w:rsidRPr="00D7326E" w:rsidRDefault="00654D1C" w:rsidP="00584337">
      <w:pPr>
        <w:widowControl w:val="0"/>
        <w:numPr>
          <w:ilvl w:val="1"/>
          <w:numId w:val="18"/>
        </w:numPr>
        <w:tabs>
          <w:tab w:val="left" w:pos="1207"/>
        </w:tabs>
        <w:suppressAutoHyphens w:val="0"/>
        <w:autoSpaceDE w:val="0"/>
        <w:adjustRightInd/>
        <w:spacing w:beforeLines="40" w:before="96" w:afterLines="40" w:after="96" w:line="276" w:lineRule="auto"/>
        <w:ind w:left="993" w:right="219" w:hanging="426"/>
        <w:jc w:val="both"/>
        <w:rPr>
          <w:rFonts w:ascii="Arial Narrow" w:hAnsi="Arial Narrow" w:cs="Arial"/>
          <w:kern w:val="0"/>
          <w:sz w:val="20"/>
          <w:szCs w:val="20"/>
          <w:lang w:eastAsia="pl-PL" w:bidi="ar-SA"/>
        </w:rPr>
      </w:pPr>
      <w:r w:rsidRPr="00D7326E">
        <w:rPr>
          <w:rFonts w:ascii="Arial Narrow" w:hAnsi="Arial Narrow" w:cs="Arial"/>
          <w:kern w:val="0"/>
          <w:sz w:val="20"/>
          <w:szCs w:val="20"/>
          <w:lang w:eastAsia="pl-PL" w:bidi="ar-SA"/>
        </w:rPr>
        <w:t>żądania wyjaśnień w przypadku wątpliwości w zakresie potwierdzenia spełniania ww. wymogów,</w:t>
      </w:r>
    </w:p>
    <w:p w14:paraId="6C7755FD" w14:textId="77777777" w:rsidR="00654D1C" w:rsidRPr="00D7326E" w:rsidRDefault="00654D1C" w:rsidP="00584337">
      <w:pPr>
        <w:widowControl w:val="0"/>
        <w:numPr>
          <w:ilvl w:val="1"/>
          <w:numId w:val="18"/>
        </w:numPr>
        <w:tabs>
          <w:tab w:val="left" w:pos="1207"/>
        </w:tabs>
        <w:suppressAutoHyphens w:val="0"/>
        <w:autoSpaceDE w:val="0"/>
        <w:adjustRightInd/>
        <w:spacing w:beforeLines="40" w:before="96" w:afterLines="40" w:after="96" w:line="276" w:lineRule="auto"/>
        <w:ind w:left="993" w:right="219" w:hanging="426"/>
        <w:jc w:val="both"/>
        <w:rPr>
          <w:rFonts w:ascii="Arial Narrow" w:hAnsi="Arial Narrow" w:cs="Arial"/>
          <w:kern w:val="0"/>
          <w:sz w:val="20"/>
          <w:szCs w:val="20"/>
          <w:lang w:eastAsia="pl-PL" w:bidi="ar-SA"/>
        </w:rPr>
      </w:pPr>
      <w:r w:rsidRPr="00D7326E">
        <w:rPr>
          <w:rFonts w:ascii="Arial Narrow" w:hAnsi="Arial Narrow" w:cs="Arial"/>
          <w:kern w:val="0"/>
          <w:sz w:val="20"/>
          <w:szCs w:val="20"/>
          <w:lang w:eastAsia="pl-PL" w:bidi="ar-SA"/>
        </w:rPr>
        <w:t>przeprowadzania kontroli na miejscu wykonywania świadczenia.</w:t>
      </w:r>
    </w:p>
    <w:p w14:paraId="392AC14C" w14:textId="39264F33" w:rsidR="00654D1C" w:rsidRPr="00D7326E"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7326E">
        <w:rPr>
          <w:sz w:val="20"/>
          <w:szCs w:val="2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723022" w:rsidRPr="00D7326E">
        <w:rPr>
          <w:sz w:val="20"/>
          <w:szCs w:val="20"/>
        </w:rPr>
        <w:t>3</w:t>
      </w:r>
      <w:r w:rsidRPr="00D7326E">
        <w:rPr>
          <w:sz w:val="20"/>
          <w:szCs w:val="20"/>
        </w:rPr>
        <w:t xml:space="preserve"> powyżej czynności w trakcie realizacji zamówienia:</w:t>
      </w:r>
    </w:p>
    <w:p w14:paraId="38465A26" w14:textId="77777777" w:rsidR="00654D1C" w:rsidRPr="00D7326E" w:rsidRDefault="00654D1C" w:rsidP="00D7326E">
      <w:pPr>
        <w:widowControl w:val="0"/>
        <w:numPr>
          <w:ilvl w:val="0"/>
          <w:numId w:val="20"/>
        </w:numPr>
        <w:tabs>
          <w:tab w:val="left" w:pos="1207"/>
        </w:tabs>
        <w:suppressAutoHyphens w:val="0"/>
        <w:autoSpaceDE w:val="0"/>
        <w:adjustRightInd/>
        <w:spacing w:beforeLines="40" w:before="96" w:afterLines="40" w:after="96" w:line="276" w:lineRule="auto"/>
        <w:ind w:left="993" w:right="219" w:hanging="425"/>
        <w:jc w:val="both"/>
        <w:rPr>
          <w:rFonts w:ascii="Arial Narrow" w:hAnsi="Arial Narrow" w:cs="Arial"/>
          <w:kern w:val="0"/>
          <w:sz w:val="20"/>
          <w:szCs w:val="20"/>
          <w:lang w:eastAsia="pl-PL" w:bidi="ar-SA"/>
        </w:rPr>
      </w:pPr>
      <w:r w:rsidRPr="00D7326E">
        <w:rPr>
          <w:rFonts w:ascii="Arial Narrow" w:hAnsi="Arial Narrow" w:cs="Arial"/>
          <w:kern w:val="0"/>
          <w:sz w:val="20"/>
          <w:szCs w:val="20"/>
          <w:lang w:eastAsia="pl-PL" w:bidi="ar-SA"/>
        </w:rPr>
        <w:t>oświadczenie zatrudnionego pracownika o zatrudnieniu na podstawie umowy o pracę; oświadczenie to powinno zawierać w szczególności: dokładne określenie podmiotu składającego oświadczenie, datę złożenia oświadczenia, rodzaju umowy o pracę i wymiaru etatu,</w:t>
      </w:r>
    </w:p>
    <w:p w14:paraId="7DFD3FF7" w14:textId="77777777" w:rsidR="00654D1C" w:rsidRPr="00D7326E" w:rsidRDefault="00654D1C" w:rsidP="00D7326E">
      <w:pPr>
        <w:widowControl w:val="0"/>
        <w:numPr>
          <w:ilvl w:val="0"/>
          <w:numId w:val="20"/>
        </w:numPr>
        <w:tabs>
          <w:tab w:val="left" w:pos="1207"/>
        </w:tabs>
        <w:suppressAutoHyphens w:val="0"/>
        <w:autoSpaceDE w:val="0"/>
        <w:adjustRightInd/>
        <w:spacing w:beforeLines="40" w:before="96" w:afterLines="40" w:after="96" w:line="276" w:lineRule="auto"/>
        <w:ind w:left="993" w:right="219" w:hanging="425"/>
        <w:jc w:val="both"/>
        <w:rPr>
          <w:rFonts w:ascii="Arial Narrow" w:hAnsi="Arial Narrow" w:cs="Arial"/>
          <w:kern w:val="0"/>
          <w:sz w:val="20"/>
          <w:szCs w:val="20"/>
          <w:lang w:eastAsia="pl-PL" w:bidi="ar-SA"/>
        </w:rPr>
      </w:pPr>
      <w:r w:rsidRPr="00D7326E">
        <w:rPr>
          <w:rFonts w:ascii="Arial Narrow" w:hAnsi="Arial Narrow" w:cs="Arial"/>
          <w:kern w:val="0"/>
          <w:sz w:val="20"/>
          <w:szCs w:val="20"/>
          <w:lang w:eastAsia="pl-PL" w:bidi="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778BD09A" w14:textId="77777777" w:rsidR="00654D1C" w:rsidRPr="00D7326E" w:rsidRDefault="00654D1C" w:rsidP="00D7326E">
      <w:pPr>
        <w:widowControl w:val="0"/>
        <w:numPr>
          <w:ilvl w:val="0"/>
          <w:numId w:val="20"/>
        </w:numPr>
        <w:tabs>
          <w:tab w:val="left" w:pos="1207"/>
        </w:tabs>
        <w:suppressAutoHyphens w:val="0"/>
        <w:autoSpaceDE w:val="0"/>
        <w:adjustRightInd/>
        <w:spacing w:beforeLines="40" w:before="96" w:afterLines="40" w:after="96" w:line="276" w:lineRule="auto"/>
        <w:ind w:left="993" w:right="219" w:hanging="425"/>
        <w:jc w:val="both"/>
        <w:rPr>
          <w:rFonts w:ascii="Arial Narrow" w:hAnsi="Arial Narrow" w:cs="Arial"/>
          <w:kern w:val="0"/>
          <w:sz w:val="20"/>
          <w:szCs w:val="20"/>
          <w:lang w:eastAsia="pl-PL" w:bidi="ar-SA"/>
        </w:rPr>
      </w:pPr>
      <w:r w:rsidRPr="00D7326E">
        <w:rPr>
          <w:rFonts w:ascii="Arial Narrow" w:hAnsi="Arial Narrow" w:cs="Arial"/>
          <w:kern w:val="0"/>
          <w:sz w:val="20"/>
          <w:szCs w:val="20"/>
          <w:lang w:eastAsia="pl-PL" w:bidi="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D7326E">
        <w:rPr>
          <w:rFonts w:ascii="Arial Narrow" w:hAnsi="Arial Narrow" w:cs="Arial"/>
          <w:kern w:val="0"/>
          <w:sz w:val="20"/>
          <w:szCs w:val="20"/>
          <w:lang w:eastAsia="pl-PL" w:bidi="ar-SA"/>
        </w:rPr>
        <w:t>anonimizacji</w:t>
      </w:r>
      <w:proofErr w:type="spellEnd"/>
      <w:r w:rsidRPr="00D7326E">
        <w:rPr>
          <w:rFonts w:ascii="Arial Narrow" w:hAnsi="Arial Narrow" w:cs="Arial"/>
          <w:kern w:val="0"/>
          <w:sz w:val="20"/>
          <w:szCs w:val="20"/>
          <w:lang w:eastAsia="pl-PL" w:bidi="ar-SA"/>
        </w:rPr>
        <w:t xml:space="preserve">; informacje takie, jak: data zawarcia umowy, zakres obowiązków, rodzaj umowy o pracę i wymiar etatu powinny być możliwe do zidentyfikowania; wyliczenie ma charakter przykładowy; umowa o pracę może zawierać również inne dane, które podlegają </w:t>
      </w:r>
      <w:proofErr w:type="spellStart"/>
      <w:r w:rsidRPr="00D7326E">
        <w:rPr>
          <w:rFonts w:ascii="Arial Narrow" w:hAnsi="Arial Narrow" w:cs="Arial"/>
          <w:kern w:val="0"/>
          <w:sz w:val="20"/>
          <w:szCs w:val="20"/>
          <w:lang w:eastAsia="pl-PL" w:bidi="ar-SA"/>
        </w:rPr>
        <w:t>anonimizacji</w:t>
      </w:r>
      <w:proofErr w:type="spellEnd"/>
      <w:r w:rsidRPr="00D7326E">
        <w:rPr>
          <w:rFonts w:ascii="Arial Narrow" w:hAnsi="Arial Narrow" w:cs="Arial"/>
          <w:kern w:val="0"/>
          <w:sz w:val="20"/>
          <w:szCs w:val="20"/>
          <w:lang w:eastAsia="pl-PL" w:bidi="ar-SA"/>
        </w:rPr>
        <w:t>.</w:t>
      </w:r>
    </w:p>
    <w:p w14:paraId="49CE971C" w14:textId="0DB925D5" w:rsidR="00654D1C" w:rsidRPr="00D7326E"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7326E">
        <w:rPr>
          <w:sz w:val="20"/>
          <w:szCs w:val="20"/>
        </w:rPr>
        <w:t>W przypadku uzasadnionych wątpliwości co do przestrzegania prawa pracy przez Wykonawcę lub Podwykonawcę, Zamawiający może zwrócić się o przeprowadzenie kontroli przez Państwową Inspekcję Pracy.</w:t>
      </w:r>
    </w:p>
    <w:p w14:paraId="1587EE0F" w14:textId="54DB393B" w:rsidR="00654D1C" w:rsidRPr="00D7326E"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57987">
        <w:rPr>
          <w:sz w:val="20"/>
          <w:szCs w:val="20"/>
        </w:rPr>
        <w:t>W zakres obowiązków dla osoby, która będzie pełniła funkcję koordynatora będą wchodziły co najmniej następujące czynności:</w:t>
      </w:r>
    </w:p>
    <w:p w14:paraId="1AC4639C" w14:textId="77777777" w:rsidR="00654D1C" w:rsidRPr="00D7326E" w:rsidRDefault="00654D1C" w:rsidP="00654D1C">
      <w:pPr>
        <w:tabs>
          <w:tab w:val="left" w:pos="1207"/>
        </w:tabs>
        <w:autoSpaceDE w:val="0"/>
        <w:spacing w:before="96" w:after="96" w:line="276" w:lineRule="auto"/>
        <w:ind w:left="778" w:right="216"/>
        <w:jc w:val="both"/>
        <w:rPr>
          <w:rFonts w:ascii="Arial Narrow" w:hAnsi="Arial Narrow"/>
          <w:kern w:val="0"/>
          <w:sz w:val="20"/>
          <w:szCs w:val="20"/>
          <w:lang w:eastAsia="pl-PL" w:bidi="ar-SA"/>
        </w:rPr>
      </w:pPr>
      <w:r w:rsidRPr="00D57987">
        <w:rPr>
          <w:rFonts w:ascii="Arial Narrow" w:hAnsi="Arial Narrow" w:cs="Arial Narrow"/>
          <w:kern w:val="0"/>
          <w:sz w:val="20"/>
          <w:szCs w:val="20"/>
          <w:lang w:eastAsia="pl-PL" w:bidi="ar-SA"/>
        </w:rPr>
        <w:t>1)</w:t>
      </w:r>
      <w:r w:rsidRPr="00D57987">
        <w:rPr>
          <w:rFonts w:ascii="Arial Narrow" w:hAnsi="Arial Narrow" w:cs="Arial Narrow"/>
          <w:kern w:val="0"/>
          <w:sz w:val="20"/>
          <w:szCs w:val="20"/>
          <w:lang w:eastAsia="pl-PL" w:bidi="ar-SA"/>
        </w:rPr>
        <w:tab/>
        <w:t>koordynacja wraz z nadzorem nad prawidłową realizacją merytorycznych działań związanych z realizacją Umowy, zgodnie z wymogami Zamawiającego oraz obowiązującymi przepisami;</w:t>
      </w:r>
    </w:p>
    <w:p w14:paraId="7B2E06F3" w14:textId="77777777" w:rsidR="00654D1C" w:rsidRPr="00D7326E" w:rsidRDefault="00654D1C" w:rsidP="00654D1C">
      <w:pPr>
        <w:tabs>
          <w:tab w:val="left" w:pos="1207"/>
        </w:tabs>
        <w:autoSpaceDE w:val="0"/>
        <w:spacing w:before="96" w:after="96" w:line="276" w:lineRule="auto"/>
        <w:ind w:left="778" w:right="216"/>
        <w:jc w:val="both"/>
        <w:rPr>
          <w:rFonts w:ascii="Arial Narrow" w:hAnsi="Arial Narrow"/>
          <w:kern w:val="0"/>
          <w:sz w:val="20"/>
          <w:szCs w:val="20"/>
          <w:lang w:eastAsia="pl-PL" w:bidi="ar-SA"/>
        </w:rPr>
      </w:pPr>
      <w:r w:rsidRPr="00D57987">
        <w:rPr>
          <w:rFonts w:ascii="Arial Narrow" w:hAnsi="Arial Narrow" w:cs="Arial Narrow"/>
          <w:kern w:val="0"/>
          <w:sz w:val="20"/>
          <w:szCs w:val="20"/>
          <w:lang w:eastAsia="pl-PL" w:bidi="ar-SA"/>
        </w:rPr>
        <w:lastRenderedPageBreak/>
        <w:t>2)</w:t>
      </w:r>
      <w:r w:rsidRPr="00D57987">
        <w:rPr>
          <w:rFonts w:ascii="Arial Narrow" w:hAnsi="Arial Narrow" w:cs="Arial Narrow"/>
          <w:kern w:val="0"/>
          <w:sz w:val="20"/>
          <w:szCs w:val="20"/>
          <w:lang w:eastAsia="pl-PL" w:bidi="ar-SA"/>
        </w:rPr>
        <w:tab/>
        <w:t xml:space="preserve">podejmowanie niezbędnych działań mających na celu wykonanie Umowy; </w:t>
      </w:r>
    </w:p>
    <w:p w14:paraId="2FCD89B8" w14:textId="77777777" w:rsidR="00654D1C" w:rsidRPr="00D7326E" w:rsidRDefault="00654D1C" w:rsidP="00654D1C">
      <w:pPr>
        <w:tabs>
          <w:tab w:val="left" w:pos="1207"/>
        </w:tabs>
        <w:autoSpaceDE w:val="0"/>
        <w:spacing w:before="96" w:after="96" w:line="276" w:lineRule="auto"/>
        <w:ind w:left="778" w:right="216"/>
        <w:jc w:val="both"/>
        <w:rPr>
          <w:rFonts w:ascii="Arial Narrow" w:hAnsi="Arial Narrow"/>
          <w:kern w:val="0"/>
          <w:sz w:val="20"/>
          <w:szCs w:val="20"/>
          <w:lang w:eastAsia="pl-PL" w:bidi="ar-SA"/>
        </w:rPr>
      </w:pPr>
      <w:r w:rsidRPr="00D57987">
        <w:rPr>
          <w:rFonts w:ascii="Arial Narrow" w:hAnsi="Arial Narrow" w:cs="Arial Narrow"/>
          <w:kern w:val="0"/>
          <w:sz w:val="20"/>
          <w:szCs w:val="20"/>
          <w:lang w:eastAsia="pl-PL" w:bidi="ar-SA"/>
        </w:rPr>
        <w:t>3)</w:t>
      </w:r>
      <w:r w:rsidRPr="00D57987">
        <w:rPr>
          <w:rFonts w:ascii="Arial Narrow" w:hAnsi="Arial Narrow" w:cs="Arial Narrow"/>
          <w:kern w:val="0"/>
          <w:sz w:val="20"/>
          <w:szCs w:val="20"/>
          <w:lang w:eastAsia="pl-PL" w:bidi="ar-SA"/>
        </w:rPr>
        <w:tab/>
        <w:t xml:space="preserve">planowanie i podejmowanie wszelkich działań związanych z terminową i prawidłową realizacją Umowy; </w:t>
      </w:r>
    </w:p>
    <w:p w14:paraId="7B2931FB" w14:textId="77777777" w:rsidR="00654D1C" w:rsidRPr="00D7326E" w:rsidRDefault="00654D1C" w:rsidP="00654D1C">
      <w:pPr>
        <w:tabs>
          <w:tab w:val="left" w:pos="1207"/>
        </w:tabs>
        <w:autoSpaceDE w:val="0"/>
        <w:spacing w:before="96" w:after="96" w:line="276" w:lineRule="auto"/>
        <w:ind w:left="778" w:right="216"/>
        <w:jc w:val="both"/>
        <w:rPr>
          <w:rFonts w:ascii="Arial Narrow" w:hAnsi="Arial Narrow"/>
          <w:kern w:val="0"/>
          <w:sz w:val="20"/>
          <w:szCs w:val="20"/>
          <w:lang w:eastAsia="pl-PL" w:bidi="ar-SA"/>
        </w:rPr>
      </w:pPr>
      <w:r w:rsidRPr="00D57987">
        <w:rPr>
          <w:rFonts w:ascii="Arial Narrow" w:hAnsi="Arial Narrow" w:cs="Arial Narrow"/>
          <w:kern w:val="0"/>
          <w:sz w:val="20"/>
          <w:szCs w:val="20"/>
          <w:lang w:eastAsia="pl-PL" w:bidi="ar-SA"/>
        </w:rPr>
        <w:t>4)</w:t>
      </w:r>
      <w:r w:rsidRPr="00D57987">
        <w:rPr>
          <w:rFonts w:ascii="Arial Narrow" w:hAnsi="Arial Narrow" w:cs="Arial Narrow"/>
          <w:kern w:val="0"/>
          <w:sz w:val="20"/>
          <w:szCs w:val="20"/>
          <w:lang w:eastAsia="pl-PL" w:bidi="ar-SA"/>
        </w:rPr>
        <w:tab/>
        <w:t xml:space="preserve">informowanie Zamawiającego o wszelkich nieprawidłowościach związanych z realizacją Umowy; </w:t>
      </w:r>
    </w:p>
    <w:p w14:paraId="766F57BA" w14:textId="77777777" w:rsidR="00654D1C" w:rsidRPr="00D7326E" w:rsidRDefault="00654D1C" w:rsidP="00654D1C">
      <w:pPr>
        <w:tabs>
          <w:tab w:val="left" w:pos="1207"/>
        </w:tabs>
        <w:autoSpaceDE w:val="0"/>
        <w:spacing w:before="96" w:after="96" w:line="276" w:lineRule="auto"/>
        <w:ind w:left="778" w:right="216"/>
        <w:jc w:val="both"/>
        <w:rPr>
          <w:rFonts w:ascii="Arial Narrow" w:hAnsi="Arial Narrow"/>
          <w:kern w:val="0"/>
          <w:sz w:val="20"/>
          <w:szCs w:val="20"/>
          <w:lang w:eastAsia="pl-PL" w:bidi="ar-SA"/>
        </w:rPr>
      </w:pPr>
      <w:r w:rsidRPr="00D57987">
        <w:rPr>
          <w:rFonts w:ascii="Arial Narrow" w:hAnsi="Arial Narrow" w:cs="Arial Narrow"/>
          <w:kern w:val="0"/>
          <w:sz w:val="20"/>
          <w:szCs w:val="20"/>
          <w:lang w:eastAsia="pl-PL" w:bidi="ar-SA"/>
        </w:rPr>
        <w:t>5)</w:t>
      </w:r>
      <w:r w:rsidRPr="00D57987">
        <w:rPr>
          <w:rFonts w:ascii="Arial Narrow" w:hAnsi="Arial Narrow" w:cs="Arial Narrow"/>
          <w:kern w:val="0"/>
          <w:sz w:val="20"/>
          <w:szCs w:val="20"/>
          <w:lang w:eastAsia="pl-PL" w:bidi="ar-SA"/>
        </w:rPr>
        <w:tab/>
        <w:t xml:space="preserve">przekazywanie Zamawiającemu dokumentów/dokumentacji projektowej lub ich części wymaganych do prawidłowej realizacji Umowy; </w:t>
      </w:r>
    </w:p>
    <w:p w14:paraId="288569FE" w14:textId="77777777" w:rsidR="00654D1C" w:rsidRPr="00D7326E" w:rsidRDefault="00654D1C" w:rsidP="00654D1C">
      <w:pPr>
        <w:tabs>
          <w:tab w:val="left" w:pos="1207"/>
        </w:tabs>
        <w:autoSpaceDE w:val="0"/>
        <w:spacing w:before="96" w:after="96" w:line="276" w:lineRule="auto"/>
        <w:ind w:left="778" w:right="216"/>
        <w:jc w:val="both"/>
        <w:rPr>
          <w:rFonts w:ascii="Arial Narrow" w:hAnsi="Arial Narrow"/>
          <w:kern w:val="0"/>
          <w:sz w:val="20"/>
          <w:szCs w:val="20"/>
          <w:lang w:eastAsia="pl-PL" w:bidi="ar-SA"/>
        </w:rPr>
      </w:pPr>
      <w:r w:rsidRPr="00D57987">
        <w:rPr>
          <w:rFonts w:ascii="Arial Narrow" w:hAnsi="Arial Narrow" w:cs="Arial Narrow"/>
          <w:kern w:val="0"/>
          <w:sz w:val="20"/>
          <w:szCs w:val="20"/>
          <w:lang w:eastAsia="pl-PL" w:bidi="ar-SA"/>
        </w:rPr>
        <w:t>6)</w:t>
      </w:r>
      <w:r w:rsidRPr="00D57987">
        <w:rPr>
          <w:rFonts w:ascii="Arial Narrow" w:hAnsi="Arial Narrow" w:cs="Arial Narrow"/>
          <w:kern w:val="0"/>
          <w:sz w:val="20"/>
          <w:szCs w:val="20"/>
          <w:lang w:eastAsia="pl-PL" w:bidi="ar-SA"/>
        </w:rPr>
        <w:tab/>
        <w:t xml:space="preserve">koordynowanie wnoszenia wniosków koniecznych, niezbędnych do wszczęcia postępowań administracyjnych; </w:t>
      </w:r>
    </w:p>
    <w:p w14:paraId="213FECA6" w14:textId="77777777" w:rsidR="00654D1C" w:rsidRPr="00D7326E" w:rsidRDefault="00654D1C" w:rsidP="00654D1C">
      <w:pPr>
        <w:tabs>
          <w:tab w:val="left" w:pos="1207"/>
        </w:tabs>
        <w:autoSpaceDE w:val="0"/>
        <w:spacing w:before="96" w:after="96" w:line="276" w:lineRule="auto"/>
        <w:ind w:left="778" w:right="216"/>
        <w:jc w:val="both"/>
        <w:rPr>
          <w:rFonts w:ascii="Arial Narrow" w:hAnsi="Arial Narrow"/>
          <w:kern w:val="0"/>
          <w:sz w:val="20"/>
          <w:szCs w:val="20"/>
          <w:lang w:eastAsia="pl-PL" w:bidi="ar-SA"/>
        </w:rPr>
      </w:pPr>
      <w:r w:rsidRPr="00D57987">
        <w:rPr>
          <w:rFonts w:ascii="Arial Narrow" w:hAnsi="Arial Narrow" w:cs="Arial Narrow"/>
          <w:kern w:val="0"/>
          <w:sz w:val="20"/>
          <w:szCs w:val="20"/>
          <w:lang w:eastAsia="pl-PL" w:bidi="ar-SA"/>
        </w:rPr>
        <w:t>7)</w:t>
      </w:r>
      <w:r w:rsidRPr="00D57987">
        <w:rPr>
          <w:rFonts w:ascii="Arial Narrow" w:hAnsi="Arial Narrow" w:cs="Arial Narrow"/>
          <w:kern w:val="0"/>
          <w:sz w:val="20"/>
          <w:szCs w:val="20"/>
          <w:lang w:eastAsia="pl-PL" w:bidi="ar-SA"/>
        </w:rPr>
        <w:tab/>
        <w:t>przygotowywanie i koordynacja korespondencji związanej z realizacją Umowy.</w:t>
      </w:r>
    </w:p>
    <w:p w14:paraId="2C6658B3" w14:textId="016E64A8" w:rsidR="00654D1C" w:rsidRPr="007D6A8C"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7326E">
        <w:rPr>
          <w:sz w:val="20"/>
          <w:szCs w:val="20"/>
        </w:rPr>
        <w:t>Dopuszcza się zmianę osób/osoby, o której/</w:t>
      </w:r>
      <w:proofErr w:type="spellStart"/>
      <w:r w:rsidRPr="00D7326E">
        <w:rPr>
          <w:sz w:val="20"/>
          <w:szCs w:val="20"/>
        </w:rPr>
        <w:t>ych</w:t>
      </w:r>
      <w:proofErr w:type="spellEnd"/>
      <w:r w:rsidRPr="00D7326E">
        <w:rPr>
          <w:sz w:val="20"/>
          <w:szCs w:val="20"/>
        </w:rPr>
        <w:t xml:space="preserve"> mowa w ust. </w:t>
      </w:r>
      <w:r w:rsidR="00723022" w:rsidRPr="007D6A8C">
        <w:rPr>
          <w:sz w:val="20"/>
          <w:szCs w:val="20"/>
        </w:rPr>
        <w:t>3</w:t>
      </w:r>
      <w:r w:rsidRPr="00D7326E">
        <w:rPr>
          <w:sz w:val="20"/>
          <w:szCs w:val="20"/>
        </w:rPr>
        <w:t xml:space="preserve"> , wykonującej przedmiot zamówienia, zatrudnionej przez Wykonawcę/ Podwykonawcę na podstawie Umowy o pracę. W przypadku wygaśnięcia/rozwiązania stosunku pracy z osobą biorącą udział przy realizacji przedmiotu Umowy, Wykonawca jest zobowiązany powiadomić Zamawiającego o tym fakcie (pisemnie, bądź drogą elektroniczną) w terminie 5 dni,  licząc od dnia, w którym nastąpiło rozwiązanie stosunku pracy.</w:t>
      </w:r>
    </w:p>
    <w:p w14:paraId="6D658DF0" w14:textId="3AEBF227" w:rsidR="00654D1C" w:rsidRPr="007D6A8C"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7326E">
        <w:rPr>
          <w:sz w:val="20"/>
          <w:szCs w:val="20"/>
        </w:rPr>
        <w:t>Wykonawca/Podwykonawca w terminie 21 dni od dnia powiadomienia, o którym mowa w ust. 5, jest zobowiązany zatrudnić inną osobę/osoby nieprzerwanie przez cały okres trwania Umowy.</w:t>
      </w:r>
    </w:p>
    <w:p w14:paraId="6C0311E4" w14:textId="35B24997" w:rsidR="00654D1C" w:rsidRPr="007D6A8C"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7326E">
        <w:rPr>
          <w:sz w:val="20"/>
          <w:szCs w:val="20"/>
        </w:rPr>
        <w:t>Wykonawca gwarantuje, że wszystkie osoby zaangażowane w realizację przedmiotu Umowy w imieniu Wykonawcy posiadają umiejętności i doświadczenie odpowiednie do zakresu czynności powierzonych tym osobom</w:t>
      </w:r>
    </w:p>
    <w:p w14:paraId="4CD252A3" w14:textId="60FD5440" w:rsidR="00654D1C" w:rsidRPr="00D7326E" w:rsidRDefault="00654D1C" w:rsidP="00D7326E">
      <w:pPr>
        <w:pStyle w:val="Umowa1"/>
        <w:numPr>
          <w:ilvl w:val="0"/>
          <w:numId w:val="31"/>
        </w:numPr>
        <w:tabs>
          <w:tab w:val="left" w:pos="567"/>
        </w:tabs>
        <w:suppressAutoHyphens/>
        <w:spacing w:before="96" w:after="96" w:line="276" w:lineRule="auto"/>
        <w:ind w:left="567" w:right="216"/>
        <w:rPr>
          <w:sz w:val="20"/>
          <w:szCs w:val="20"/>
        </w:rPr>
      </w:pPr>
      <w:r w:rsidRPr="00D7326E">
        <w:rPr>
          <w:sz w:val="20"/>
          <w:szCs w:val="20"/>
        </w:rPr>
        <w:t>Zmiana lub zwiększenie liczby personelu Wykonawcy nie ma wpływu na wysokość wynagrodzenia należnego Wykonawcy.</w:t>
      </w:r>
    </w:p>
    <w:p w14:paraId="1C81BF77" w14:textId="77777777" w:rsidR="002F668E" w:rsidRDefault="002F668E">
      <w:pPr>
        <w:pStyle w:val="Umowa1"/>
        <w:tabs>
          <w:tab w:val="left" w:pos="1207"/>
        </w:tabs>
        <w:suppressAutoHyphens/>
        <w:spacing w:before="96" w:after="96" w:line="276" w:lineRule="auto"/>
        <w:ind w:left="778" w:right="216" w:firstLine="0"/>
        <w:jc w:val="center"/>
        <w:rPr>
          <w:rFonts w:eastAsia="Times New Roman"/>
          <w:b/>
          <w:bCs/>
          <w:color w:val="000009"/>
          <w:spacing w:val="4"/>
          <w:sz w:val="20"/>
          <w:szCs w:val="20"/>
        </w:rPr>
      </w:pPr>
    </w:p>
    <w:p w14:paraId="43D27552" w14:textId="10300022" w:rsidR="0033231C" w:rsidRPr="00D7326E" w:rsidRDefault="0033231C">
      <w:pPr>
        <w:pStyle w:val="Umowa1"/>
        <w:tabs>
          <w:tab w:val="left" w:pos="1207"/>
        </w:tabs>
        <w:suppressAutoHyphens/>
        <w:spacing w:before="96" w:after="96" w:line="276" w:lineRule="auto"/>
        <w:ind w:left="778" w:right="216" w:firstLine="0"/>
        <w:jc w:val="center"/>
        <w:rPr>
          <w:rFonts w:cs="Times New Roman"/>
          <w:sz w:val="20"/>
          <w:szCs w:val="20"/>
        </w:rPr>
      </w:pPr>
      <w:r w:rsidRPr="00D57987">
        <w:rPr>
          <w:rFonts w:eastAsia="Times New Roman"/>
          <w:b/>
          <w:bCs/>
          <w:color w:val="000009"/>
          <w:spacing w:val="4"/>
          <w:sz w:val="20"/>
          <w:szCs w:val="20"/>
        </w:rPr>
        <w:t xml:space="preserve">§ </w:t>
      </w:r>
      <w:r w:rsidR="0094669B">
        <w:rPr>
          <w:rFonts w:eastAsia="Times New Roman"/>
          <w:b/>
          <w:bCs/>
          <w:color w:val="000009"/>
          <w:spacing w:val="4"/>
          <w:sz w:val="20"/>
          <w:szCs w:val="20"/>
        </w:rPr>
        <w:t>12</w:t>
      </w:r>
      <w:r w:rsidR="0094669B" w:rsidRPr="00D57987">
        <w:rPr>
          <w:rFonts w:eastAsia="Times New Roman"/>
          <w:b/>
          <w:bCs/>
          <w:color w:val="000009"/>
          <w:spacing w:val="4"/>
          <w:sz w:val="20"/>
          <w:szCs w:val="20"/>
        </w:rPr>
        <w:t xml:space="preserve"> </w:t>
      </w:r>
      <w:r w:rsidRPr="00D57987">
        <w:rPr>
          <w:rFonts w:eastAsia="Times New Roman" w:cs="Times New Roman"/>
          <w:b/>
          <w:bCs/>
          <w:color w:val="000009"/>
          <w:spacing w:val="4"/>
          <w:sz w:val="20"/>
          <w:szCs w:val="20"/>
        </w:rPr>
        <w:t>Poufność</w:t>
      </w:r>
      <w:r w:rsidRPr="00D57987">
        <w:rPr>
          <w:sz w:val="20"/>
          <w:szCs w:val="20"/>
        </w:rPr>
        <w:t xml:space="preserve"> </w:t>
      </w:r>
      <w:r w:rsidRPr="00D57987">
        <w:rPr>
          <w:rFonts w:eastAsia="Times New Roman" w:cs="Times New Roman"/>
          <w:b/>
          <w:bCs/>
          <w:color w:val="000009"/>
          <w:spacing w:val="4"/>
          <w:sz w:val="20"/>
          <w:szCs w:val="20"/>
        </w:rPr>
        <w:t>informacji</w:t>
      </w:r>
    </w:p>
    <w:p w14:paraId="1734C766" w14:textId="3F505779" w:rsidR="0033231C" w:rsidRPr="00D7326E" w:rsidRDefault="0033231C" w:rsidP="00D7326E">
      <w:pPr>
        <w:pStyle w:val="Umowa1"/>
        <w:tabs>
          <w:tab w:val="left" w:pos="426"/>
        </w:tabs>
        <w:suppressAutoHyphens/>
        <w:spacing w:before="96" w:after="96" w:line="276" w:lineRule="auto"/>
        <w:ind w:left="426" w:right="216" w:hanging="284"/>
        <w:rPr>
          <w:rFonts w:cs="Times New Roman"/>
          <w:sz w:val="20"/>
          <w:szCs w:val="20"/>
        </w:rPr>
      </w:pPr>
      <w:r w:rsidRPr="00D57987">
        <w:rPr>
          <w:sz w:val="20"/>
          <w:szCs w:val="20"/>
        </w:rPr>
        <w:t>1.</w:t>
      </w:r>
      <w:r w:rsidRPr="00D57987">
        <w:rPr>
          <w:sz w:val="20"/>
          <w:szCs w:val="20"/>
        </w:rPr>
        <w:tab/>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5ED25E75" w14:textId="77777777" w:rsidR="0033231C" w:rsidRPr="00D7326E" w:rsidRDefault="0033231C" w:rsidP="00D7326E">
      <w:pPr>
        <w:pStyle w:val="Umowa1"/>
        <w:tabs>
          <w:tab w:val="left" w:pos="426"/>
        </w:tabs>
        <w:suppressAutoHyphens/>
        <w:spacing w:before="96" w:after="96" w:line="276" w:lineRule="auto"/>
        <w:ind w:left="426" w:right="216" w:hanging="284"/>
        <w:rPr>
          <w:sz w:val="20"/>
          <w:szCs w:val="20"/>
        </w:rPr>
      </w:pPr>
      <w:r w:rsidRPr="00D57987">
        <w:rPr>
          <w:sz w:val="20"/>
          <w:szCs w:val="20"/>
        </w:rPr>
        <w:t>2.</w:t>
      </w:r>
      <w:r w:rsidRPr="00D57987">
        <w:rPr>
          <w:sz w:val="20"/>
          <w:szCs w:val="20"/>
        </w:rPr>
        <w:tab/>
        <w:t>Obowiązku zachowania poufności, o którym mowa w ust. 1, nie stosuje się do danych i informacji:</w:t>
      </w:r>
    </w:p>
    <w:p w14:paraId="477E9681"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1)</w:t>
      </w:r>
      <w:r w:rsidRPr="00D57987">
        <w:rPr>
          <w:sz w:val="20"/>
          <w:szCs w:val="20"/>
        </w:rPr>
        <w:tab/>
        <w:t>dostępnych publicznie;</w:t>
      </w:r>
    </w:p>
    <w:p w14:paraId="5E60B132"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2)</w:t>
      </w:r>
      <w:r w:rsidRPr="00D57987">
        <w:rPr>
          <w:sz w:val="20"/>
          <w:szCs w:val="20"/>
        </w:rPr>
        <w:tab/>
        <w:t xml:space="preserve">otrzymanych przez Wykonawcę, zgodnie z przepisami prawa powszechnie obowiązującego, od osoby trzeciej </w:t>
      </w:r>
    </w:p>
    <w:p w14:paraId="3E7ABF4E"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bez obowiązku zachowania poufności;</w:t>
      </w:r>
    </w:p>
    <w:p w14:paraId="363E9622" w14:textId="08388D22" w:rsidR="00F540D0"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3)</w:t>
      </w:r>
      <w:r w:rsidRPr="00D57987">
        <w:rPr>
          <w:sz w:val="20"/>
          <w:szCs w:val="20"/>
        </w:rPr>
        <w:tab/>
        <w:t>które w momencie ich przekazania przez Zamawiającego były już znane Wykonawcy bez obowiązku zachowania poufności;</w:t>
      </w:r>
    </w:p>
    <w:p w14:paraId="433C0748" w14:textId="7C8B1276" w:rsidR="0033231C" w:rsidRPr="00D7326E" w:rsidRDefault="00F540D0">
      <w:pPr>
        <w:pStyle w:val="Umowa1"/>
        <w:tabs>
          <w:tab w:val="left" w:pos="1207"/>
        </w:tabs>
        <w:suppressAutoHyphens/>
        <w:spacing w:before="96" w:after="96" w:line="276" w:lineRule="auto"/>
        <w:ind w:left="778" w:right="216" w:firstLine="0"/>
        <w:rPr>
          <w:sz w:val="20"/>
          <w:szCs w:val="20"/>
        </w:rPr>
      </w:pPr>
      <w:r>
        <w:rPr>
          <w:sz w:val="20"/>
          <w:szCs w:val="20"/>
        </w:rPr>
        <w:t xml:space="preserve">4)   </w:t>
      </w:r>
      <w:r w:rsidR="0033231C" w:rsidRPr="00D57987">
        <w:rPr>
          <w:sz w:val="20"/>
          <w:szCs w:val="20"/>
        </w:rPr>
        <w:t>w stosunku do których Wykonawca uzyskał pisemną zgodę Zamawiającego na ich ujawnienie.</w:t>
      </w:r>
    </w:p>
    <w:p w14:paraId="70F033CA" w14:textId="77777777" w:rsidR="0033231C" w:rsidRPr="00D7326E" w:rsidRDefault="0033231C" w:rsidP="00D7326E">
      <w:pPr>
        <w:pStyle w:val="Umowa1"/>
        <w:tabs>
          <w:tab w:val="left" w:pos="426"/>
        </w:tabs>
        <w:suppressAutoHyphens/>
        <w:spacing w:before="96" w:after="96" w:line="276" w:lineRule="auto"/>
        <w:ind w:left="426" w:right="216" w:hanging="284"/>
        <w:rPr>
          <w:rFonts w:cs="Times New Roman"/>
          <w:sz w:val="20"/>
          <w:szCs w:val="20"/>
        </w:rPr>
      </w:pPr>
      <w:r w:rsidRPr="00D57987">
        <w:rPr>
          <w:sz w:val="20"/>
          <w:szCs w:val="20"/>
        </w:rPr>
        <w:t>3.</w:t>
      </w:r>
      <w:r w:rsidRPr="00D57987">
        <w:rPr>
          <w:sz w:val="20"/>
          <w:szCs w:val="20"/>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9FFB608" w14:textId="77777777" w:rsidR="0033231C" w:rsidRPr="00D7326E" w:rsidRDefault="0033231C" w:rsidP="00D7326E">
      <w:pPr>
        <w:pStyle w:val="Umowa1"/>
        <w:tabs>
          <w:tab w:val="left" w:pos="426"/>
        </w:tabs>
        <w:suppressAutoHyphens/>
        <w:spacing w:before="96" w:after="96" w:line="276" w:lineRule="auto"/>
        <w:ind w:left="426" w:right="216" w:hanging="284"/>
        <w:rPr>
          <w:sz w:val="20"/>
          <w:szCs w:val="20"/>
        </w:rPr>
      </w:pPr>
      <w:r w:rsidRPr="00D57987">
        <w:rPr>
          <w:sz w:val="20"/>
          <w:szCs w:val="20"/>
        </w:rPr>
        <w:t>4.</w:t>
      </w:r>
      <w:r w:rsidRPr="00D57987">
        <w:rPr>
          <w:sz w:val="20"/>
          <w:szCs w:val="20"/>
        </w:rPr>
        <w:tab/>
        <w:t>Wykonawca zobowiązuje się do:</w:t>
      </w:r>
    </w:p>
    <w:p w14:paraId="71F72F3D"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1)</w:t>
      </w:r>
      <w:r w:rsidRPr="00D57987">
        <w:rPr>
          <w:sz w:val="20"/>
          <w:szCs w:val="20"/>
        </w:rPr>
        <w:tab/>
        <w:t xml:space="preserve">dołożenia właściwych starań w celu zabezpieczenia Informacji Poufnych przed ich utratą, zniekształceniem </w:t>
      </w:r>
    </w:p>
    <w:p w14:paraId="32DC2B4D"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oraz dostępem nieupoważnionych osób trzecich;</w:t>
      </w:r>
    </w:p>
    <w:p w14:paraId="4375F16E"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2)</w:t>
      </w:r>
      <w:r w:rsidRPr="00D57987">
        <w:rPr>
          <w:sz w:val="20"/>
          <w:szCs w:val="20"/>
        </w:rPr>
        <w:tab/>
        <w:t>niewykorzystywania Informacji Poufnych w celach innych niż wykonanie Umowy.</w:t>
      </w:r>
    </w:p>
    <w:p w14:paraId="26F05B8E" w14:textId="7E503326" w:rsidR="0033231C" w:rsidRPr="00D7326E" w:rsidRDefault="0033231C" w:rsidP="00D7326E">
      <w:pPr>
        <w:pStyle w:val="Umowa1"/>
        <w:tabs>
          <w:tab w:val="left" w:pos="426"/>
        </w:tabs>
        <w:suppressAutoHyphens/>
        <w:spacing w:before="96" w:after="96" w:line="276" w:lineRule="auto"/>
        <w:ind w:left="426" w:right="216" w:hanging="284"/>
        <w:rPr>
          <w:sz w:val="20"/>
          <w:szCs w:val="20"/>
        </w:rPr>
      </w:pPr>
      <w:r w:rsidRPr="00D57987">
        <w:rPr>
          <w:sz w:val="20"/>
          <w:szCs w:val="20"/>
        </w:rPr>
        <w:t>5.</w:t>
      </w:r>
      <w:r w:rsidRPr="00D57987">
        <w:rPr>
          <w:sz w:val="20"/>
          <w:szCs w:val="20"/>
        </w:rPr>
        <w:tab/>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DF51A9E" w14:textId="77777777" w:rsidR="0033231C" w:rsidRPr="00D7326E" w:rsidRDefault="0033231C" w:rsidP="00D7326E">
      <w:pPr>
        <w:pStyle w:val="Umowa1"/>
        <w:tabs>
          <w:tab w:val="left" w:pos="426"/>
        </w:tabs>
        <w:suppressAutoHyphens/>
        <w:spacing w:before="96" w:after="96" w:line="276" w:lineRule="auto"/>
        <w:ind w:left="426" w:right="216" w:hanging="284"/>
        <w:rPr>
          <w:sz w:val="20"/>
          <w:szCs w:val="20"/>
        </w:rPr>
      </w:pPr>
      <w:r w:rsidRPr="00D57987">
        <w:rPr>
          <w:sz w:val="20"/>
          <w:szCs w:val="20"/>
        </w:rPr>
        <w:t>6.</w:t>
      </w:r>
      <w:r w:rsidRPr="00D57987">
        <w:rPr>
          <w:sz w:val="20"/>
          <w:szCs w:val="20"/>
        </w:rPr>
        <w:tab/>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w:t>
      </w:r>
      <w:r w:rsidRPr="00D57987">
        <w:rPr>
          <w:sz w:val="20"/>
          <w:szCs w:val="20"/>
        </w:rPr>
        <w:lastRenderedPageBreak/>
        <w:t>Zamawiającego, powinno opisywać okoliczności zdarzenia, zakres i skutki utraty, zniekształcenia lub ujawnienia Informacji Poufnych oraz podjęte działania ochronne.</w:t>
      </w:r>
    </w:p>
    <w:p w14:paraId="6F0B1CE7" w14:textId="77777777" w:rsidR="0033231C" w:rsidRPr="00D7326E" w:rsidRDefault="0033231C" w:rsidP="00D7326E">
      <w:pPr>
        <w:pStyle w:val="Umowa1"/>
        <w:tabs>
          <w:tab w:val="left" w:pos="426"/>
        </w:tabs>
        <w:suppressAutoHyphens/>
        <w:spacing w:before="96" w:after="96" w:line="276" w:lineRule="auto"/>
        <w:ind w:left="426" w:right="216" w:hanging="284"/>
        <w:rPr>
          <w:sz w:val="20"/>
          <w:szCs w:val="20"/>
        </w:rPr>
      </w:pPr>
      <w:r w:rsidRPr="00D57987">
        <w:rPr>
          <w:sz w:val="20"/>
          <w:szCs w:val="20"/>
        </w:rPr>
        <w:t>7.</w:t>
      </w:r>
      <w:r w:rsidRPr="00D57987">
        <w:rPr>
          <w:sz w:val="20"/>
          <w:szCs w:val="20"/>
        </w:rPr>
        <w:tab/>
        <w:t>Po wykonaniu Umowy oraz w przypadku rozwiązania Umowy przez którąkolwiek ze Stron, Wykonawca bezzwłocznie zwróci Zamawiającemu lub komisyjnie zniszczy wszelkie Informacje Poufne.</w:t>
      </w:r>
    </w:p>
    <w:p w14:paraId="4FE70AAB" w14:textId="65C7236D" w:rsidR="0033231C" w:rsidRPr="00D7326E" w:rsidRDefault="0033231C" w:rsidP="00D7326E">
      <w:pPr>
        <w:pStyle w:val="Umowa1"/>
        <w:tabs>
          <w:tab w:val="left" w:pos="426"/>
        </w:tabs>
        <w:suppressAutoHyphens/>
        <w:spacing w:before="96" w:after="96" w:line="276" w:lineRule="auto"/>
        <w:ind w:left="426" w:right="216" w:hanging="284"/>
        <w:rPr>
          <w:sz w:val="20"/>
          <w:szCs w:val="20"/>
        </w:rPr>
      </w:pPr>
      <w:r w:rsidRPr="00D57987">
        <w:rPr>
          <w:sz w:val="20"/>
          <w:szCs w:val="20"/>
        </w:rPr>
        <w:t>8.</w:t>
      </w:r>
      <w:r w:rsidRPr="00D57987">
        <w:rPr>
          <w:sz w:val="20"/>
          <w:szCs w:val="20"/>
        </w:rPr>
        <w:tab/>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6D912C11" w14:textId="6F2C5100" w:rsidR="0033231C" w:rsidRPr="00D7326E" w:rsidRDefault="0033231C">
      <w:pPr>
        <w:pStyle w:val="Umowa1"/>
        <w:tabs>
          <w:tab w:val="left" w:pos="1207"/>
        </w:tabs>
        <w:suppressAutoHyphens/>
        <w:spacing w:before="96" w:after="96" w:line="276" w:lineRule="auto"/>
        <w:ind w:left="778" w:right="216" w:firstLine="0"/>
        <w:jc w:val="center"/>
        <w:rPr>
          <w:rFonts w:cs="Times New Roman"/>
          <w:sz w:val="20"/>
          <w:szCs w:val="20"/>
        </w:rPr>
      </w:pPr>
      <w:r w:rsidRPr="00D57987">
        <w:rPr>
          <w:rFonts w:eastAsia="Times New Roman"/>
          <w:b/>
          <w:bCs/>
          <w:color w:val="000009"/>
          <w:spacing w:val="4"/>
          <w:sz w:val="20"/>
          <w:szCs w:val="20"/>
        </w:rPr>
        <w:t xml:space="preserve">§ </w:t>
      </w:r>
      <w:r w:rsidR="0094669B">
        <w:rPr>
          <w:rFonts w:eastAsia="Times New Roman"/>
          <w:b/>
          <w:bCs/>
          <w:color w:val="000009"/>
          <w:spacing w:val="4"/>
          <w:sz w:val="20"/>
          <w:szCs w:val="20"/>
        </w:rPr>
        <w:t>13</w:t>
      </w:r>
      <w:r w:rsidR="0094669B" w:rsidRPr="00D57987">
        <w:rPr>
          <w:rFonts w:eastAsia="Times New Roman"/>
          <w:b/>
          <w:bCs/>
          <w:color w:val="000009"/>
          <w:spacing w:val="4"/>
          <w:sz w:val="20"/>
          <w:szCs w:val="20"/>
        </w:rPr>
        <w:t xml:space="preserve"> </w:t>
      </w:r>
      <w:r w:rsidRPr="00D57987">
        <w:rPr>
          <w:rFonts w:eastAsia="Times New Roman" w:cs="Times New Roman"/>
          <w:b/>
          <w:bCs/>
          <w:color w:val="000009"/>
          <w:spacing w:val="4"/>
          <w:sz w:val="20"/>
          <w:szCs w:val="20"/>
        </w:rPr>
        <w:t>Zmiany Umowy</w:t>
      </w:r>
    </w:p>
    <w:p w14:paraId="5811C7DD" w14:textId="77777777" w:rsidR="003F4F19" w:rsidRPr="00D7326E" w:rsidRDefault="003F4F19" w:rsidP="00D7326E">
      <w:pPr>
        <w:pStyle w:val="Akapitzlist"/>
        <w:numPr>
          <w:ilvl w:val="0"/>
          <w:numId w:val="37"/>
        </w:numPr>
        <w:ind w:left="426"/>
        <w:rPr>
          <w:rFonts w:ascii="Arial Narrow" w:hAnsi="Arial Narrow" w:cs="Arial"/>
          <w:bCs/>
          <w:sz w:val="20"/>
          <w:szCs w:val="20"/>
        </w:rPr>
      </w:pPr>
      <w:r w:rsidRPr="00D7326E">
        <w:rPr>
          <w:rFonts w:ascii="Arial Narrow" w:hAnsi="Arial Narrow" w:cs="Arial"/>
          <w:bCs/>
          <w:sz w:val="20"/>
          <w:szCs w:val="20"/>
        </w:rPr>
        <w:t>Zamawiający przewiduje możliwość wprowadzenia do umowy zmian w zakresie:</w:t>
      </w:r>
    </w:p>
    <w:p w14:paraId="3D2D41B3" w14:textId="3F83AD43" w:rsidR="003F4F19" w:rsidRPr="002F668E" w:rsidRDefault="003F4F19" w:rsidP="00D7326E">
      <w:pPr>
        <w:pStyle w:val="Akapitzlist"/>
        <w:overflowPunct w:val="0"/>
        <w:autoSpaceDN/>
        <w:adjustRightInd/>
        <w:ind w:left="567" w:firstLine="0"/>
        <w:contextualSpacing/>
        <w:rPr>
          <w:rFonts w:ascii="Arial Narrow" w:hAnsi="Arial Narrow" w:cs="Arial"/>
          <w:sz w:val="20"/>
          <w:szCs w:val="20"/>
        </w:rPr>
      </w:pPr>
      <w:r w:rsidRPr="002F668E">
        <w:rPr>
          <w:rFonts w:ascii="Arial Narrow" w:hAnsi="Arial Narrow" w:cs="Arial"/>
          <w:sz w:val="20"/>
          <w:szCs w:val="20"/>
        </w:rPr>
        <w:t>przedłużenia terminu wykonania umowy:</w:t>
      </w:r>
    </w:p>
    <w:p w14:paraId="0C3E56C2" w14:textId="77777777" w:rsidR="003F4F19" w:rsidRPr="002F668E" w:rsidRDefault="003F4F19" w:rsidP="003F4F19">
      <w:pPr>
        <w:numPr>
          <w:ilvl w:val="0"/>
          <w:numId w:val="27"/>
        </w:numPr>
        <w:suppressAutoHyphens w:val="0"/>
        <w:autoSpaceDN/>
        <w:adjustRightInd/>
        <w:ind w:left="567" w:hanging="283"/>
        <w:jc w:val="both"/>
        <w:rPr>
          <w:rFonts w:ascii="Arial Narrow" w:hAnsi="Arial Narrow" w:cs="Arial"/>
          <w:sz w:val="20"/>
          <w:szCs w:val="20"/>
        </w:rPr>
      </w:pPr>
      <w:r w:rsidRPr="002F668E">
        <w:rPr>
          <w:rFonts w:ascii="Arial Narrow" w:hAnsi="Arial Narrow" w:cs="Arial"/>
          <w:sz w:val="20"/>
          <w:szCs w:val="20"/>
        </w:rPr>
        <w:t xml:space="preserve">w przypadku wystąpienia po zawarciu umowy siły wyższej (Siła Wyższa – zdarzenie lub połączenie zdarzeń obiektywnie niezależnych od Stron, które zasadniczo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które uniemożliwiły wykonanie umowy w dotychczas ustalonym terminie  </w:t>
      </w:r>
    </w:p>
    <w:p w14:paraId="4E930513" w14:textId="77777777" w:rsidR="003F4F19" w:rsidRPr="002F668E" w:rsidRDefault="003F4F19" w:rsidP="003F4F19">
      <w:pPr>
        <w:numPr>
          <w:ilvl w:val="0"/>
          <w:numId w:val="27"/>
        </w:numPr>
        <w:suppressAutoHyphens w:val="0"/>
        <w:autoSpaceDN/>
        <w:adjustRightInd/>
        <w:ind w:left="567" w:hanging="283"/>
        <w:jc w:val="both"/>
        <w:rPr>
          <w:rFonts w:ascii="Arial Narrow" w:hAnsi="Arial Narrow" w:cs="Arial"/>
          <w:sz w:val="20"/>
          <w:szCs w:val="20"/>
        </w:rPr>
      </w:pPr>
      <w:r w:rsidRPr="002F668E">
        <w:rPr>
          <w:rFonts w:ascii="Arial Narrow" w:hAnsi="Arial Narrow" w:cs="Arial"/>
          <w:sz w:val="20"/>
          <w:szCs w:val="20"/>
          <w:lang w:eastAsia="ar-SA"/>
        </w:rPr>
        <w:t xml:space="preserve">gdy zostanie wprowadzony stan nadzwyczajny lub ograniczenie przemieszczania się, w związku z wprowadzeniem stanu epidemii lub zagrożeniem wywołanym </w:t>
      </w:r>
      <w:proofErr w:type="spellStart"/>
      <w:r w:rsidRPr="002F668E">
        <w:rPr>
          <w:rFonts w:ascii="Arial Narrow" w:hAnsi="Arial Narrow" w:cs="Arial"/>
          <w:sz w:val="20"/>
          <w:szCs w:val="20"/>
          <w:lang w:eastAsia="ar-SA"/>
        </w:rPr>
        <w:t>koronawirusem</w:t>
      </w:r>
      <w:proofErr w:type="spellEnd"/>
      <w:r w:rsidRPr="002F668E">
        <w:rPr>
          <w:rFonts w:ascii="Arial Narrow" w:hAnsi="Arial Narrow" w:cs="Arial"/>
          <w:sz w:val="20"/>
          <w:szCs w:val="20"/>
          <w:lang w:eastAsia="ar-SA"/>
        </w:rPr>
        <w:t xml:space="preserve">, </w:t>
      </w:r>
      <w:r w:rsidRPr="002F668E">
        <w:rPr>
          <w:rFonts w:ascii="Arial Narrow" w:hAnsi="Arial Narrow" w:cs="Arial"/>
          <w:sz w:val="20"/>
          <w:szCs w:val="20"/>
        </w:rPr>
        <w:t xml:space="preserve">które uniemożliwiły wykonanie umowy w dotychczas ustalonym terminie  </w:t>
      </w:r>
    </w:p>
    <w:p w14:paraId="7936975F" w14:textId="77777777" w:rsidR="003F4F19" w:rsidRPr="00D7326E" w:rsidRDefault="003F4F19" w:rsidP="003F4F19">
      <w:pPr>
        <w:numPr>
          <w:ilvl w:val="0"/>
          <w:numId w:val="27"/>
        </w:numPr>
        <w:suppressAutoHyphens w:val="0"/>
        <w:overflowPunct w:val="0"/>
        <w:autoSpaceDE w:val="0"/>
        <w:autoSpaceDN/>
        <w:adjustRightInd/>
        <w:ind w:left="709" w:hanging="425"/>
        <w:contextualSpacing/>
        <w:jc w:val="both"/>
        <w:rPr>
          <w:rFonts w:ascii="Arial Narrow" w:hAnsi="Arial Narrow" w:cs="Arial"/>
          <w:color w:val="FF0000"/>
          <w:kern w:val="0"/>
          <w:sz w:val="20"/>
          <w:szCs w:val="20"/>
          <w:lang w:eastAsia="pl-PL" w:bidi="ar-SA"/>
        </w:rPr>
      </w:pPr>
      <w:r w:rsidRPr="002F668E">
        <w:rPr>
          <w:rFonts w:ascii="Arial Narrow" w:hAnsi="Arial Narrow" w:cs="Arial"/>
          <w:kern w:val="0"/>
          <w:sz w:val="20"/>
          <w:szCs w:val="20"/>
          <w:lang w:eastAsia="pl-PL" w:bidi="ar-SA"/>
        </w:rPr>
        <w:t xml:space="preserve">w przypadku </w:t>
      </w:r>
      <w:r w:rsidRPr="00D7326E">
        <w:rPr>
          <w:rFonts w:ascii="Arial Narrow" w:hAnsi="Arial Narrow" w:cs="Arial"/>
          <w:kern w:val="0"/>
          <w:sz w:val="20"/>
          <w:szCs w:val="20"/>
          <w:lang w:eastAsia="pl-PL" w:bidi="ar-SA"/>
        </w:rPr>
        <w:t xml:space="preserve">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pomimo spełnienia przez wykonawcę warunków ich uzyskania, </w:t>
      </w:r>
    </w:p>
    <w:p w14:paraId="3E59FFD0" w14:textId="77777777" w:rsidR="003F4F19" w:rsidRPr="00D7326E" w:rsidRDefault="003F4F19" w:rsidP="003F4F19">
      <w:pPr>
        <w:numPr>
          <w:ilvl w:val="0"/>
          <w:numId w:val="27"/>
        </w:numPr>
        <w:suppressAutoHyphens w:val="0"/>
        <w:overflowPunct w:val="0"/>
        <w:autoSpaceDE w:val="0"/>
        <w:autoSpaceDN/>
        <w:adjustRightInd/>
        <w:ind w:left="709" w:hanging="425"/>
        <w:contextualSpacing/>
        <w:jc w:val="both"/>
        <w:rPr>
          <w:rFonts w:ascii="Arial Narrow" w:hAnsi="Arial Narrow" w:cs="Arial"/>
          <w:color w:val="FF0000"/>
          <w:kern w:val="0"/>
          <w:sz w:val="20"/>
          <w:szCs w:val="20"/>
          <w:lang w:eastAsia="pl-PL" w:bidi="ar-SA"/>
        </w:rPr>
      </w:pPr>
      <w:r w:rsidRPr="00D7326E">
        <w:rPr>
          <w:rFonts w:ascii="Arial Narrow" w:hAnsi="Arial Narrow" w:cs="Arial"/>
          <w:kern w:val="0"/>
          <w:sz w:val="20"/>
          <w:szCs w:val="20"/>
          <w:lang w:eastAsia="pl-PL" w:bidi="ar-SA"/>
        </w:rPr>
        <w:t>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oferty</w:t>
      </w:r>
    </w:p>
    <w:p w14:paraId="1DB7A269" w14:textId="77777777" w:rsidR="003F4F19" w:rsidRPr="00D7326E" w:rsidRDefault="003F4F19" w:rsidP="003F4F19">
      <w:pPr>
        <w:numPr>
          <w:ilvl w:val="0"/>
          <w:numId w:val="27"/>
        </w:numPr>
        <w:suppressAutoHyphens w:val="0"/>
        <w:overflowPunct w:val="0"/>
        <w:autoSpaceDE w:val="0"/>
        <w:autoSpaceDN/>
        <w:adjustRightInd/>
        <w:ind w:left="709" w:hanging="425"/>
        <w:contextualSpacing/>
        <w:jc w:val="both"/>
        <w:rPr>
          <w:rFonts w:ascii="Arial Narrow" w:hAnsi="Arial Narrow" w:cs="Arial"/>
          <w:color w:val="FF0000"/>
          <w:kern w:val="0"/>
          <w:sz w:val="20"/>
          <w:szCs w:val="20"/>
          <w:lang w:eastAsia="pl-PL" w:bidi="ar-SA"/>
        </w:rPr>
      </w:pPr>
      <w:r w:rsidRPr="00D7326E">
        <w:rPr>
          <w:rFonts w:ascii="Arial Narrow" w:hAnsi="Arial Narrow" w:cs="Arial"/>
          <w:kern w:val="0"/>
          <w:sz w:val="20"/>
          <w:szCs w:val="20"/>
          <w:lang w:eastAsia="pl-PL" w:bidi="ar-SA"/>
        </w:rPr>
        <w:t>w przypadku konieczności wykonania dodatkowych uzgodnień, badań, ekspertyz, analiz, których uzyskanie nie było konieczne na etapie składania ofert</w:t>
      </w:r>
    </w:p>
    <w:p w14:paraId="28DE5370" w14:textId="77777777" w:rsidR="003F4F19" w:rsidRPr="00D7326E" w:rsidRDefault="003F4F19" w:rsidP="003F4F19">
      <w:pPr>
        <w:numPr>
          <w:ilvl w:val="0"/>
          <w:numId w:val="27"/>
        </w:numPr>
        <w:suppressAutoHyphens w:val="0"/>
        <w:overflowPunct w:val="0"/>
        <w:autoSpaceDE w:val="0"/>
        <w:autoSpaceDN/>
        <w:adjustRightInd/>
        <w:spacing w:after="120"/>
        <w:ind w:left="709" w:hanging="425"/>
        <w:contextualSpacing/>
        <w:jc w:val="both"/>
        <w:rPr>
          <w:rFonts w:ascii="Arial Narrow" w:hAnsi="Arial Narrow" w:cs="Arial"/>
          <w:kern w:val="0"/>
          <w:sz w:val="20"/>
          <w:szCs w:val="20"/>
          <w:lang w:eastAsia="ar-SA" w:bidi="ar-SA"/>
        </w:rPr>
      </w:pPr>
      <w:r w:rsidRPr="00D7326E">
        <w:rPr>
          <w:rFonts w:ascii="Arial Narrow" w:hAnsi="Arial Narrow" w:cs="Arial"/>
          <w:kern w:val="0"/>
          <w:sz w:val="20"/>
          <w:szCs w:val="20"/>
          <w:lang w:eastAsia="ar-SA" w:bidi="ar-SA"/>
        </w:rPr>
        <w:t xml:space="preserve">gdy Zamawiający nie dopełnił zobowiązań wynikających z opisu przedmiotu zamówienia, które miały wpływ na realizację Umowy przez Wykonawcę </w:t>
      </w:r>
    </w:p>
    <w:p w14:paraId="7433B97D" w14:textId="77777777" w:rsidR="003F4F19" w:rsidRPr="00D7326E" w:rsidRDefault="003F4F19" w:rsidP="003F4F19">
      <w:pPr>
        <w:suppressAutoHyphens w:val="0"/>
        <w:overflowPunct w:val="0"/>
        <w:autoSpaceDE w:val="0"/>
        <w:autoSpaceDN/>
        <w:adjustRightInd/>
        <w:ind w:left="709"/>
        <w:contextualSpacing/>
        <w:jc w:val="both"/>
        <w:rPr>
          <w:rFonts w:ascii="Arial Narrow" w:hAnsi="Arial Narrow" w:cs="Arial"/>
          <w:color w:val="FF0000"/>
          <w:kern w:val="0"/>
          <w:sz w:val="20"/>
          <w:szCs w:val="20"/>
          <w:lang w:eastAsia="pl-PL" w:bidi="ar-SA"/>
        </w:rPr>
      </w:pPr>
    </w:p>
    <w:p w14:paraId="7F5FED63" w14:textId="77777777" w:rsidR="003F4F19" w:rsidRPr="00D7326E" w:rsidRDefault="003F4F19" w:rsidP="003F4F19">
      <w:pPr>
        <w:suppressAutoHyphens w:val="0"/>
        <w:overflowPunct w:val="0"/>
        <w:autoSpaceDE w:val="0"/>
        <w:autoSpaceDN/>
        <w:adjustRightInd/>
        <w:ind w:left="709"/>
        <w:contextualSpacing/>
        <w:jc w:val="both"/>
        <w:rPr>
          <w:rFonts w:ascii="Arial Narrow" w:hAnsi="Arial Narrow" w:cs="Arial"/>
          <w:color w:val="FF0000"/>
          <w:kern w:val="0"/>
          <w:sz w:val="20"/>
          <w:szCs w:val="20"/>
          <w:lang w:eastAsia="pl-PL" w:bidi="ar-SA"/>
        </w:rPr>
      </w:pPr>
      <w:r w:rsidRPr="00D7326E">
        <w:rPr>
          <w:rFonts w:ascii="Arial Narrow" w:hAnsi="Arial Narrow" w:cs="Arial"/>
          <w:kern w:val="0"/>
          <w:sz w:val="20"/>
          <w:szCs w:val="20"/>
          <w:lang w:eastAsia="pl-PL" w:bidi="ar-SA"/>
        </w:rPr>
        <w:t>- termin wykonania umowy może ulec zmianie o czas, o jaki wyżej wskazane okoliczności wpłynęły na termin wykonania umowy przez wykonawcę, to jest uniemożliwiły wykonawcy terminową realizację przedmiotu umowy</w:t>
      </w:r>
    </w:p>
    <w:p w14:paraId="3D1B97EC" w14:textId="01B14FDE" w:rsidR="003F4F19" w:rsidRPr="00D7326E" w:rsidRDefault="00E54E9F" w:rsidP="00D7326E">
      <w:pPr>
        <w:pStyle w:val="Akapitzlist"/>
        <w:numPr>
          <w:ilvl w:val="0"/>
          <w:numId w:val="37"/>
        </w:numPr>
        <w:ind w:left="426"/>
        <w:rPr>
          <w:rFonts w:ascii="Arial Narrow" w:hAnsi="Arial Narrow" w:cs="Arial"/>
          <w:bCs/>
          <w:sz w:val="20"/>
          <w:szCs w:val="20"/>
        </w:rPr>
      </w:pPr>
      <w:r>
        <w:rPr>
          <w:rFonts w:ascii="Arial Narrow" w:hAnsi="Arial Narrow" w:cs="Arial"/>
          <w:bCs/>
          <w:sz w:val="20"/>
          <w:szCs w:val="20"/>
        </w:rPr>
        <w:t>W</w:t>
      </w:r>
      <w:r w:rsidR="003F4F19" w:rsidRPr="00D7326E">
        <w:rPr>
          <w:rFonts w:ascii="Arial Narrow" w:hAnsi="Arial Narrow" w:cs="Arial"/>
          <w:bCs/>
          <w:sz w:val="20"/>
          <w:szCs w:val="20"/>
        </w:rPr>
        <w:t xml:space="preserve">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669FFDD1" w14:textId="0A51AEE0" w:rsidR="003F4F19" w:rsidRPr="00D7326E" w:rsidRDefault="00E54E9F" w:rsidP="00D7326E">
      <w:pPr>
        <w:pStyle w:val="Akapitzlist"/>
        <w:numPr>
          <w:ilvl w:val="0"/>
          <w:numId w:val="37"/>
        </w:numPr>
        <w:ind w:left="426"/>
        <w:rPr>
          <w:rFonts w:ascii="Arial Narrow" w:hAnsi="Arial Narrow" w:cs="Arial"/>
          <w:bCs/>
          <w:sz w:val="20"/>
          <w:szCs w:val="20"/>
        </w:rPr>
      </w:pPr>
      <w:r>
        <w:rPr>
          <w:rFonts w:ascii="Arial Narrow" w:hAnsi="Arial Narrow" w:cs="Arial"/>
          <w:bCs/>
          <w:sz w:val="20"/>
          <w:szCs w:val="20"/>
        </w:rPr>
        <w:t>W</w:t>
      </w:r>
      <w:r w:rsidR="003F4F19" w:rsidRPr="00D7326E">
        <w:rPr>
          <w:rFonts w:ascii="Arial Narrow" w:hAnsi="Arial Narrow" w:cs="Arial"/>
          <w:bCs/>
          <w:sz w:val="20"/>
          <w:szCs w:val="20"/>
        </w:rPr>
        <w:t xml:space="preserve"> przypadku, gdy w trakcie realizacji zamówienia konieczna okaże się zmiana opisu przedmiotu, której wynikiem jest: </w:t>
      </w:r>
    </w:p>
    <w:p w14:paraId="22D926E6" w14:textId="61F8CBDF" w:rsidR="003F4F19" w:rsidRPr="002F668E" w:rsidRDefault="003F4F19" w:rsidP="0054490D">
      <w:pPr>
        <w:pStyle w:val="Akapitzlist"/>
        <w:numPr>
          <w:ilvl w:val="1"/>
          <w:numId w:val="5"/>
        </w:numPr>
        <w:spacing w:after="200" w:line="276" w:lineRule="auto"/>
        <w:ind w:left="709" w:hanging="283"/>
        <w:contextualSpacing/>
        <w:rPr>
          <w:rFonts w:ascii="Arial Narrow" w:eastAsia="Times New Roman" w:hAnsi="Arial Narrow" w:cs="Arial"/>
          <w:sz w:val="20"/>
          <w:szCs w:val="20"/>
          <w:lang w:eastAsia="en-US"/>
        </w:rPr>
      </w:pPr>
      <w:r w:rsidRPr="002F668E">
        <w:rPr>
          <w:rFonts w:ascii="Arial Narrow" w:eastAsia="Times New Roman" w:hAnsi="Arial Narrow" w:cs="Arial"/>
          <w:sz w:val="20"/>
          <w:szCs w:val="20"/>
          <w:lang w:eastAsia="en-US"/>
        </w:rPr>
        <w:t>sposób realizacji umowy w przypadku uzasadnionych przyczyn technicznych lub funkcjonalnych powodujących konieczność sposobu wykonania (np. wycofanie z produkcji lub zaprzestanie, wstrzymanie produkcji, wprowadzenie nowej technologii zgodnej z umową)</w:t>
      </w:r>
    </w:p>
    <w:p w14:paraId="7FB61593" w14:textId="7AAE75D4" w:rsidR="003F4F19" w:rsidRPr="002F668E" w:rsidRDefault="003F4F19" w:rsidP="0054490D">
      <w:pPr>
        <w:numPr>
          <w:ilvl w:val="1"/>
          <w:numId w:val="5"/>
        </w:numPr>
        <w:suppressAutoHyphens w:val="0"/>
        <w:autoSpaceDE w:val="0"/>
        <w:spacing w:after="200" w:line="276" w:lineRule="auto"/>
        <w:ind w:left="709" w:hanging="283"/>
        <w:contextualSpacing/>
        <w:jc w:val="both"/>
        <w:rPr>
          <w:rFonts w:ascii="Arial Narrow" w:eastAsia="Times New Roman" w:hAnsi="Arial Narrow" w:cs="Arial"/>
          <w:kern w:val="0"/>
          <w:sz w:val="20"/>
          <w:szCs w:val="20"/>
          <w:lang w:eastAsia="en-US" w:bidi="ar-SA"/>
        </w:rPr>
      </w:pPr>
      <w:r w:rsidRPr="002F668E">
        <w:rPr>
          <w:rFonts w:ascii="Arial Narrow" w:eastAsia="Times New Roman" w:hAnsi="Arial Narrow" w:cs="Arial"/>
          <w:kern w:val="0"/>
          <w:sz w:val="20"/>
          <w:szCs w:val="20"/>
          <w:lang w:eastAsia="en-US" w:bidi="ar-SA"/>
        </w:rPr>
        <w:t xml:space="preserve"> zmiany przedmiotu umowy w obszarze wymagań funkcjonalnych lub niefunkcjonalnych, jeżeli rezygnacja z danego  wymagania lub zastąpienie go innym, spowoduje zoptymalizowanie, dopasowanie przedmiotu umowy do potrzeb zamawiającego</w:t>
      </w:r>
    </w:p>
    <w:p w14:paraId="0766A84F" w14:textId="77777777" w:rsidR="003F4F19" w:rsidRPr="002F668E" w:rsidRDefault="003F4F19" w:rsidP="005A6B2F">
      <w:pPr>
        <w:suppressAutoHyphens w:val="0"/>
        <w:autoSpaceDE w:val="0"/>
        <w:spacing w:after="200" w:line="276" w:lineRule="auto"/>
        <w:ind w:left="709"/>
        <w:contextualSpacing/>
        <w:jc w:val="both"/>
        <w:rPr>
          <w:rFonts w:ascii="Arial Narrow" w:eastAsia="Times New Roman" w:hAnsi="Arial Narrow" w:cs="Arial"/>
          <w:kern w:val="0"/>
          <w:sz w:val="20"/>
          <w:szCs w:val="20"/>
          <w:lang w:eastAsia="en-US" w:bidi="ar-SA"/>
        </w:rPr>
      </w:pPr>
      <w:r w:rsidRPr="002F668E">
        <w:rPr>
          <w:rFonts w:ascii="Arial Narrow" w:eastAsia="Times New Roman" w:hAnsi="Arial Narrow" w:cs="Arial"/>
          <w:kern w:val="0"/>
          <w:sz w:val="20"/>
          <w:szCs w:val="20"/>
          <w:lang w:eastAsia="en-US" w:bidi="ar-SA"/>
        </w:rPr>
        <w:t>- wystąpienie powyższych okoliczności umożliwia zmianę umowy pod warunkiem, że wprowadzone modyfikacje są niezbędne do realizacji umowy, co strony są w stanie wykazać i nie zmieniają ogólnego charakteru umowy.</w:t>
      </w:r>
    </w:p>
    <w:p w14:paraId="097795E2" w14:textId="77777777" w:rsidR="003F4F19" w:rsidRPr="00D7326E" w:rsidRDefault="003F4F19" w:rsidP="003F4F19">
      <w:pPr>
        <w:spacing w:after="200" w:line="276" w:lineRule="auto"/>
        <w:ind w:left="360"/>
        <w:contextualSpacing/>
        <w:jc w:val="both"/>
        <w:rPr>
          <w:rFonts w:ascii="Arial Narrow" w:eastAsia="Times New Roman" w:hAnsi="Arial Narrow" w:cs="Arial"/>
          <w:sz w:val="20"/>
          <w:szCs w:val="20"/>
          <w:lang w:eastAsia="en-US"/>
        </w:rPr>
      </w:pPr>
      <w:r w:rsidRPr="00D7326E">
        <w:rPr>
          <w:rFonts w:ascii="Arial Narrow" w:eastAsia="Times New Roman" w:hAnsi="Arial Narrow" w:cs="Arial"/>
          <w:sz w:val="20"/>
          <w:szCs w:val="20"/>
          <w:lang w:eastAsia="en-US"/>
        </w:rPr>
        <w:t>4. Zmiana postanowień zawartej umowy może nastąpić za zgodą obu Stron wyrażoną na piśmie, w formie aneksu do umowy, pod rygorem nieważności takiej zmiany.</w:t>
      </w:r>
    </w:p>
    <w:p w14:paraId="4BBDC7B5" w14:textId="77777777" w:rsidR="003F4F19" w:rsidRPr="00D7326E" w:rsidRDefault="003F4F19" w:rsidP="003F4F19">
      <w:pPr>
        <w:spacing w:after="200" w:line="276" w:lineRule="auto"/>
        <w:ind w:left="360"/>
        <w:contextualSpacing/>
        <w:jc w:val="both"/>
        <w:rPr>
          <w:rFonts w:ascii="Arial Narrow" w:eastAsia="Times New Roman" w:hAnsi="Arial Narrow" w:cs="Arial"/>
          <w:sz w:val="20"/>
          <w:szCs w:val="20"/>
          <w:lang w:eastAsia="en-US"/>
        </w:rPr>
      </w:pPr>
      <w:r w:rsidRPr="00D7326E">
        <w:rPr>
          <w:rFonts w:ascii="Arial Narrow" w:eastAsia="Times New Roman" w:hAnsi="Arial Narrow" w:cs="Arial"/>
          <w:sz w:val="20"/>
          <w:szCs w:val="20"/>
          <w:lang w:eastAsia="en-US"/>
        </w:rPr>
        <w:t xml:space="preserve">5. W celu dokonania zmian zapisów umowy wnioskowanych przez Stronę zobowiązana jest ona pisemnie wystąpić z propozycją zmiany warunków umowy wraz z ich uzasadnieniem. </w:t>
      </w:r>
    </w:p>
    <w:p w14:paraId="54EF6F25" w14:textId="7BD43C13" w:rsidR="0033231C" w:rsidRPr="00D7326E" w:rsidRDefault="0033231C">
      <w:pPr>
        <w:pStyle w:val="Umowa1"/>
        <w:tabs>
          <w:tab w:val="left" w:pos="1207"/>
        </w:tabs>
        <w:suppressAutoHyphens/>
        <w:spacing w:before="96" w:after="96" w:line="276" w:lineRule="auto"/>
        <w:ind w:left="778" w:right="216" w:firstLine="0"/>
        <w:jc w:val="center"/>
        <w:rPr>
          <w:rFonts w:cs="Times New Roman"/>
          <w:sz w:val="20"/>
          <w:szCs w:val="20"/>
        </w:rPr>
      </w:pPr>
      <w:r w:rsidRPr="00D57987">
        <w:rPr>
          <w:rFonts w:eastAsia="Times New Roman"/>
          <w:b/>
          <w:bCs/>
          <w:color w:val="000009"/>
          <w:spacing w:val="4"/>
          <w:sz w:val="20"/>
          <w:szCs w:val="20"/>
        </w:rPr>
        <w:t>§ 1</w:t>
      </w:r>
      <w:r w:rsidR="00687801" w:rsidRPr="00D57987">
        <w:rPr>
          <w:rFonts w:eastAsia="Times New Roman"/>
          <w:b/>
          <w:bCs/>
          <w:color w:val="000009"/>
          <w:spacing w:val="4"/>
          <w:sz w:val="20"/>
          <w:szCs w:val="20"/>
        </w:rPr>
        <w:t>3</w:t>
      </w:r>
      <w:r w:rsidRPr="00D57987">
        <w:rPr>
          <w:rFonts w:eastAsia="Times New Roman"/>
          <w:b/>
          <w:bCs/>
          <w:color w:val="000009"/>
          <w:spacing w:val="4"/>
          <w:sz w:val="20"/>
          <w:szCs w:val="20"/>
        </w:rPr>
        <w:t xml:space="preserve"> </w:t>
      </w:r>
      <w:r w:rsidRPr="00D57987">
        <w:rPr>
          <w:rFonts w:eastAsia="Times New Roman" w:cs="Times New Roman"/>
          <w:b/>
          <w:bCs/>
          <w:color w:val="000009"/>
          <w:spacing w:val="4"/>
          <w:sz w:val="20"/>
          <w:szCs w:val="20"/>
        </w:rPr>
        <w:t>Postanowienia</w:t>
      </w:r>
      <w:r w:rsidRPr="00D57987">
        <w:rPr>
          <w:sz w:val="20"/>
          <w:szCs w:val="20"/>
        </w:rPr>
        <w:t xml:space="preserve"> </w:t>
      </w:r>
      <w:r w:rsidRPr="00D57987">
        <w:rPr>
          <w:rFonts w:eastAsia="Times New Roman" w:cs="Times New Roman"/>
          <w:b/>
          <w:bCs/>
          <w:color w:val="000009"/>
          <w:spacing w:val="4"/>
          <w:sz w:val="20"/>
          <w:szCs w:val="20"/>
        </w:rPr>
        <w:t>końcowe</w:t>
      </w:r>
    </w:p>
    <w:p w14:paraId="72E905FD" w14:textId="77777777" w:rsidR="00D928CB" w:rsidRPr="00D7326E" w:rsidRDefault="00D928CB" w:rsidP="00D7326E">
      <w:pPr>
        <w:numPr>
          <w:ilvl w:val="0"/>
          <w:numId w:val="29"/>
        </w:numPr>
        <w:suppressAutoHyphens w:val="0"/>
        <w:autoSpaceDN/>
        <w:adjustRightInd/>
        <w:ind w:left="426" w:hanging="291"/>
        <w:jc w:val="both"/>
        <w:rPr>
          <w:rFonts w:ascii="Arial Narrow" w:hAnsi="Arial Narrow"/>
          <w:color w:val="000000"/>
          <w:sz w:val="20"/>
          <w:szCs w:val="20"/>
        </w:rPr>
      </w:pPr>
      <w:r w:rsidRPr="00D7326E">
        <w:rPr>
          <w:rFonts w:ascii="Arial Narrow" w:hAnsi="Arial Narrow"/>
          <w:color w:val="000000"/>
          <w:sz w:val="20"/>
          <w:szCs w:val="20"/>
        </w:rPr>
        <w:t xml:space="preserve">W sprawach nieuregulowanych niniejszą umową mają zastosowanie przepisy </w:t>
      </w:r>
      <w:r w:rsidRPr="00D7326E">
        <w:rPr>
          <w:rFonts w:ascii="Arial Narrow" w:hAnsi="Arial Narrow" w:cs="Arial"/>
          <w:color w:val="000000"/>
          <w:sz w:val="20"/>
          <w:szCs w:val="20"/>
        </w:rPr>
        <w:t>ustawy z dnia 23 kwietnia 1964 r. Kodeks cywilny (</w:t>
      </w:r>
      <w:proofErr w:type="spellStart"/>
      <w:r w:rsidRPr="00D7326E">
        <w:rPr>
          <w:rFonts w:ascii="Arial Narrow" w:hAnsi="Arial Narrow" w:cs="Arial"/>
          <w:color w:val="000000"/>
          <w:sz w:val="20"/>
          <w:szCs w:val="20"/>
        </w:rPr>
        <w:t>t.j</w:t>
      </w:r>
      <w:proofErr w:type="spellEnd"/>
      <w:r w:rsidRPr="00D7326E">
        <w:rPr>
          <w:rFonts w:ascii="Arial Narrow" w:hAnsi="Arial Narrow" w:cs="Arial"/>
          <w:color w:val="000000"/>
          <w:sz w:val="20"/>
          <w:szCs w:val="20"/>
        </w:rPr>
        <w:t xml:space="preserve">. Dz. U. z 2020 r. poz. 1740 ze zm.) i ustawy z dnia 11 września 2019 r. Prawo zamówień publicznych (Dz. U. z 2021 r. poz. 1129 z </w:t>
      </w:r>
      <w:proofErr w:type="spellStart"/>
      <w:r w:rsidRPr="00D7326E">
        <w:rPr>
          <w:rFonts w:ascii="Arial Narrow" w:hAnsi="Arial Narrow" w:cs="Arial"/>
          <w:color w:val="000000"/>
          <w:sz w:val="20"/>
          <w:szCs w:val="20"/>
        </w:rPr>
        <w:t>późn</w:t>
      </w:r>
      <w:proofErr w:type="spellEnd"/>
      <w:r w:rsidRPr="00D7326E">
        <w:rPr>
          <w:rFonts w:ascii="Arial Narrow" w:hAnsi="Arial Narrow" w:cs="Arial"/>
          <w:color w:val="000000"/>
          <w:sz w:val="20"/>
          <w:szCs w:val="20"/>
        </w:rPr>
        <w:t>. zm.) i innych obowiązujących ustaw.</w:t>
      </w:r>
    </w:p>
    <w:p w14:paraId="7097A7B4" w14:textId="18118C62" w:rsidR="0033231C" w:rsidRPr="00D7326E" w:rsidRDefault="0033231C"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lastRenderedPageBreak/>
        <w:t xml:space="preserve">Ilekroć w Umowie jest mowa o „dniach roboczych” należy przez nie rozumieć dni od poniedziałku do piątku, za wyłączeniem dni przypadających w dni wolne od pracy określone w art. 1 ust. 1 ustawy z dnia 18 stycznia 1951r. o dniach wolnych od pracy (Dz. U. z 2015 r. poz. 90 ze zm.). </w:t>
      </w:r>
    </w:p>
    <w:p w14:paraId="191ACB3F" w14:textId="56B92707" w:rsidR="00E37170" w:rsidRDefault="00D928CB"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t>Zamawiający oświadcza, że posiada status dużego przedsiębiorcy w rozumieniu art. 4 pkt 6 ustawy z dnia 8 marca 2013 r. o przeciwdziałaniu nadmiernym opóźnieniom w transakcjach handlowych (</w:t>
      </w:r>
      <w:proofErr w:type="spellStart"/>
      <w:r w:rsidRPr="00D7326E">
        <w:rPr>
          <w:rFonts w:ascii="Arial Narrow" w:hAnsi="Arial Narrow"/>
          <w:color w:val="000000"/>
          <w:sz w:val="20"/>
          <w:szCs w:val="20"/>
        </w:rPr>
        <w:t>t.j</w:t>
      </w:r>
      <w:proofErr w:type="spellEnd"/>
      <w:r w:rsidRPr="00D7326E">
        <w:rPr>
          <w:rFonts w:ascii="Arial Narrow" w:hAnsi="Arial Narrow"/>
          <w:color w:val="000000"/>
          <w:sz w:val="20"/>
          <w:szCs w:val="20"/>
        </w:rPr>
        <w:t>. Dz.U. z 2021 r. poz. 424)</w:t>
      </w:r>
      <w:r w:rsidR="00423B00" w:rsidRPr="00D7326E">
        <w:rPr>
          <w:rFonts w:ascii="Arial Narrow" w:hAnsi="Arial Narrow"/>
          <w:color w:val="000000"/>
          <w:sz w:val="20"/>
          <w:szCs w:val="20"/>
        </w:rPr>
        <w:t>.</w:t>
      </w:r>
      <w:r w:rsidR="00E37170">
        <w:rPr>
          <w:rFonts w:ascii="Arial Narrow" w:hAnsi="Arial Narrow"/>
          <w:color w:val="000000"/>
          <w:sz w:val="20"/>
          <w:szCs w:val="20"/>
        </w:rPr>
        <w:t xml:space="preserve"> </w:t>
      </w:r>
    </w:p>
    <w:p w14:paraId="2862F9AF" w14:textId="2DB87986" w:rsidR="0033231C" w:rsidRPr="00D7326E" w:rsidRDefault="0033231C"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14:paraId="528BA91D" w14:textId="2D1D51B8" w:rsidR="0033231C" w:rsidRPr="00D7326E" w:rsidRDefault="0033231C" w:rsidP="00D7326E">
      <w:pPr>
        <w:numPr>
          <w:ilvl w:val="0"/>
          <w:numId w:val="29"/>
        </w:numPr>
        <w:suppressAutoHyphens w:val="0"/>
        <w:autoSpaceDN/>
        <w:adjustRightInd/>
        <w:ind w:left="426" w:hanging="291"/>
        <w:jc w:val="both"/>
        <w:rPr>
          <w:sz w:val="20"/>
          <w:szCs w:val="20"/>
        </w:rPr>
      </w:pPr>
      <w:r w:rsidRPr="00D7326E">
        <w:rPr>
          <w:rFonts w:ascii="Arial Narrow" w:hAnsi="Arial Narrow"/>
          <w:color w:val="000000"/>
          <w:sz w:val="20"/>
          <w:szCs w:val="20"/>
        </w:rPr>
        <w:t xml:space="preserve">Wykonawca oświadcza, że przed zawarciem niniejszej Umowy wypełnił obowiązki informacyjne przewidziane w </w:t>
      </w:r>
      <w:r w:rsidR="003255AE">
        <w:rPr>
          <w:rFonts w:ascii="Arial Narrow" w:hAnsi="Arial Narrow"/>
          <w:color w:val="000000"/>
          <w:sz w:val="20"/>
          <w:szCs w:val="20"/>
        </w:rPr>
        <w:t>Rozdziale XIX SWZ</w:t>
      </w:r>
      <w:r w:rsidRPr="00D7326E">
        <w:rPr>
          <w:rFonts w:ascii="Arial Narrow" w:hAnsi="Arial Narrow"/>
          <w:color w:val="000000"/>
          <w:sz w:val="20"/>
          <w:szCs w:val="20"/>
        </w:rPr>
        <w:t xml:space="preserve"> oraz w art. 13 lub art. 14 ogólnego rozporządzenia o ochronie danych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w:t>
      </w:r>
      <w:r w:rsidR="003255AE">
        <w:rPr>
          <w:rFonts w:ascii="Arial Narrow" w:hAnsi="Arial Narrow"/>
          <w:color w:val="000000"/>
          <w:sz w:val="20"/>
          <w:szCs w:val="20"/>
        </w:rPr>
        <w:t>Rozdziale XIX SWZ.</w:t>
      </w:r>
    </w:p>
    <w:p w14:paraId="52E38D2F" w14:textId="5ADF32EA" w:rsidR="0033231C" w:rsidRPr="00D7326E" w:rsidRDefault="0033231C"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t>Sądem właściwym do rozstrzygania sporów mogących zaistnieć w związku z Umową jest sąd właściwy dla siedziby Zamawiającego.</w:t>
      </w:r>
    </w:p>
    <w:p w14:paraId="7EAC2122" w14:textId="3FB10F14" w:rsidR="0033231C" w:rsidRPr="00D7326E" w:rsidRDefault="0033231C"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t xml:space="preserve">Wszelkie narady koordynacyjne, spotkania robocze i inne spotkania dotyczące realizacji Umowy odbywać się będą w siedzibie Zamawiającego. </w:t>
      </w:r>
    </w:p>
    <w:p w14:paraId="2C80061F" w14:textId="069C5B78" w:rsidR="0033231C" w:rsidRPr="00D7326E" w:rsidRDefault="0033231C"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t>W okresie realizacji przedmiotu Umowy i rękojmi za wady Wykonawca zawiadomi pisemnie Zamawiającego w terminie 7 dni o:</w:t>
      </w:r>
    </w:p>
    <w:p w14:paraId="467794F9"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a.</w:t>
      </w:r>
      <w:r w:rsidRPr="00D57987">
        <w:rPr>
          <w:sz w:val="20"/>
          <w:szCs w:val="20"/>
        </w:rPr>
        <w:tab/>
        <w:t>zmianie siedziby lub nazwy firmy;</w:t>
      </w:r>
    </w:p>
    <w:p w14:paraId="749AF9C2"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b.</w:t>
      </w:r>
      <w:r w:rsidRPr="00D57987">
        <w:rPr>
          <w:sz w:val="20"/>
          <w:szCs w:val="20"/>
        </w:rPr>
        <w:tab/>
        <w:t>zmianie osób reprezentujących Wykonawcę;</w:t>
      </w:r>
    </w:p>
    <w:p w14:paraId="786C777E"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c.</w:t>
      </w:r>
      <w:r w:rsidRPr="00D57987">
        <w:rPr>
          <w:sz w:val="20"/>
          <w:szCs w:val="20"/>
        </w:rPr>
        <w:tab/>
        <w:t>złożeniu wniosku o ogłoszenie upadłości Wykonawcy;</w:t>
      </w:r>
    </w:p>
    <w:p w14:paraId="74310BE4"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d.</w:t>
      </w:r>
      <w:r w:rsidRPr="00D57987">
        <w:rPr>
          <w:sz w:val="20"/>
          <w:szCs w:val="20"/>
        </w:rPr>
        <w:tab/>
        <w:t>wszczęciu postępowania układowego, w którym uczestniczy Wykonawca;</w:t>
      </w:r>
    </w:p>
    <w:p w14:paraId="18A2120E"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e.</w:t>
      </w:r>
      <w:r w:rsidRPr="00D57987">
        <w:rPr>
          <w:sz w:val="20"/>
          <w:szCs w:val="20"/>
        </w:rPr>
        <w:tab/>
        <w:t>ogłoszeniu likwidacji Wykonawcy;</w:t>
      </w:r>
    </w:p>
    <w:p w14:paraId="1C9B700A"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f.</w:t>
      </w:r>
      <w:r w:rsidRPr="00D57987">
        <w:rPr>
          <w:sz w:val="20"/>
          <w:szCs w:val="20"/>
        </w:rPr>
        <w:tab/>
        <w:t>zawieszeniu działalności Wykonawcy.</w:t>
      </w:r>
    </w:p>
    <w:p w14:paraId="1225F804" w14:textId="084408AA" w:rsidR="0033231C" w:rsidRPr="00D7326E" w:rsidRDefault="0033231C"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t>Osoby odpowiedzialne za realizację Umowy</w:t>
      </w:r>
    </w:p>
    <w:p w14:paraId="3AE0F15B"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a.</w:t>
      </w:r>
      <w:r w:rsidRPr="00D57987">
        <w:rPr>
          <w:sz w:val="20"/>
          <w:szCs w:val="20"/>
        </w:rPr>
        <w:tab/>
        <w:t>Ze strony Zamawiającego:</w:t>
      </w:r>
    </w:p>
    <w:p w14:paraId="6297F3B8"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w:t>
      </w:r>
    </w:p>
    <w:p w14:paraId="7A6DB481"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w:t>
      </w:r>
    </w:p>
    <w:p w14:paraId="5DB2B0D2"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w:t>
      </w:r>
    </w:p>
    <w:p w14:paraId="2B366126"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b.</w:t>
      </w:r>
      <w:r w:rsidRPr="00D57987">
        <w:rPr>
          <w:sz w:val="20"/>
          <w:szCs w:val="20"/>
        </w:rPr>
        <w:tab/>
        <w:t>Ze strony Wykonawcy:</w:t>
      </w:r>
    </w:p>
    <w:p w14:paraId="6039C81E"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 tel. ……………….. (koordynator)</w:t>
      </w:r>
    </w:p>
    <w:p w14:paraId="23BF1485"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 xml:space="preserve">……………………………. tel. ……………….. </w:t>
      </w:r>
    </w:p>
    <w:p w14:paraId="60F7DD67" w14:textId="5039C462" w:rsidR="0033231C" w:rsidRPr="00D7326E" w:rsidRDefault="0033231C"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t>Umowę sporządzono w trzech jednobrzmiących egzemplarzach,</w:t>
      </w:r>
      <w:r w:rsidR="00D46AF3">
        <w:rPr>
          <w:rFonts w:ascii="Arial Narrow" w:hAnsi="Arial Narrow"/>
          <w:color w:val="000000"/>
          <w:sz w:val="20"/>
          <w:szCs w:val="20"/>
        </w:rPr>
        <w:t xml:space="preserve"> </w:t>
      </w:r>
      <w:r w:rsidR="00D928CB" w:rsidRPr="00D7326E">
        <w:rPr>
          <w:rFonts w:ascii="Arial Narrow" w:hAnsi="Arial Narrow"/>
          <w:color w:val="000000"/>
          <w:sz w:val="20"/>
          <w:szCs w:val="20"/>
        </w:rPr>
        <w:t>dwa</w:t>
      </w:r>
      <w:r w:rsidRPr="00D7326E">
        <w:rPr>
          <w:rFonts w:ascii="Arial Narrow" w:hAnsi="Arial Narrow"/>
          <w:color w:val="000000"/>
          <w:sz w:val="20"/>
          <w:szCs w:val="20"/>
        </w:rPr>
        <w:t xml:space="preserve"> dla Zamawiającego i jeden dla Wykonawcy.</w:t>
      </w:r>
    </w:p>
    <w:p w14:paraId="1FF59CE6" w14:textId="532FD1D2" w:rsidR="0033231C" w:rsidRPr="00D7326E" w:rsidRDefault="0033231C" w:rsidP="00D7326E">
      <w:pPr>
        <w:numPr>
          <w:ilvl w:val="0"/>
          <w:numId w:val="29"/>
        </w:numPr>
        <w:suppressAutoHyphens w:val="0"/>
        <w:autoSpaceDN/>
        <w:adjustRightInd/>
        <w:ind w:left="426" w:hanging="291"/>
        <w:jc w:val="both"/>
        <w:rPr>
          <w:color w:val="000000"/>
          <w:sz w:val="20"/>
          <w:szCs w:val="20"/>
        </w:rPr>
      </w:pPr>
      <w:r w:rsidRPr="00D7326E">
        <w:rPr>
          <w:rFonts w:ascii="Arial Narrow" w:hAnsi="Arial Narrow"/>
          <w:color w:val="000000"/>
          <w:sz w:val="20"/>
          <w:szCs w:val="20"/>
        </w:rPr>
        <w:t>Integralną część Umowy stanowią załączniki do Umowy:</w:t>
      </w:r>
    </w:p>
    <w:p w14:paraId="2C90ED49"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1)</w:t>
      </w:r>
      <w:r w:rsidRPr="00D57987">
        <w:rPr>
          <w:sz w:val="20"/>
          <w:szCs w:val="20"/>
        </w:rPr>
        <w:tab/>
        <w:t>Opis przedmiotu zamówienia stanowiący załącznik nr 1 do Umowy;</w:t>
      </w:r>
    </w:p>
    <w:p w14:paraId="4EEBD92B"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2)</w:t>
      </w:r>
      <w:r w:rsidRPr="00D57987">
        <w:rPr>
          <w:sz w:val="20"/>
          <w:szCs w:val="20"/>
        </w:rPr>
        <w:tab/>
        <w:t>oferta Wykonawcy z dnia ………………….. stanowiąca załącznik nr 2 do Umowy.</w:t>
      </w:r>
    </w:p>
    <w:p w14:paraId="48F723AF" w14:textId="77777777" w:rsidR="0033231C" w:rsidRPr="00D57987" w:rsidRDefault="0033231C">
      <w:pPr>
        <w:pStyle w:val="Umowa1"/>
        <w:tabs>
          <w:tab w:val="left" w:pos="1207"/>
        </w:tabs>
        <w:suppressAutoHyphens/>
        <w:spacing w:before="96" w:after="96" w:line="276" w:lineRule="auto"/>
        <w:ind w:left="778" w:right="216" w:firstLine="0"/>
        <w:rPr>
          <w:sz w:val="20"/>
          <w:szCs w:val="20"/>
        </w:rPr>
      </w:pPr>
    </w:p>
    <w:p w14:paraId="4C20BAFA" w14:textId="77777777" w:rsidR="0033231C" w:rsidRPr="00D57987" w:rsidRDefault="0033231C">
      <w:pPr>
        <w:pStyle w:val="Umowa1"/>
        <w:tabs>
          <w:tab w:val="left" w:pos="1207"/>
        </w:tabs>
        <w:suppressAutoHyphens/>
        <w:spacing w:before="96" w:after="96" w:line="276" w:lineRule="auto"/>
        <w:ind w:left="778" w:right="216" w:firstLine="0"/>
        <w:rPr>
          <w:sz w:val="20"/>
          <w:szCs w:val="20"/>
        </w:rPr>
      </w:pPr>
    </w:p>
    <w:p w14:paraId="1EB1F0D3" w14:textId="77777777" w:rsidR="0033231C" w:rsidRPr="00D7326E" w:rsidRDefault="0033231C">
      <w:pPr>
        <w:pStyle w:val="Umowa1"/>
        <w:tabs>
          <w:tab w:val="left" w:pos="1207"/>
        </w:tabs>
        <w:suppressAutoHyphens/>
        <w:spacing w:before="96" w:after="96" w:line="276" w:lineRule="auto"/>
        <w:ind w:left="778" w:right="216" w:firstLine="0"/>
        <w:rPr>
          <w:rFonts w:cs="Times New Roman"/>
          <w:sz w:val="20"/>
          <w:szCs w:val="20"/>
        </w:rPr>
      </w:pPr>
      <w:r w:rsidRPr="00D57987">
        <w:rPr>
          <w:sz w:val="20"/>
          <w:szCs w:val="20"/>
        </w:rPr>
        <w:t xml:space="preserve">Podpisy Stron: </w:t>
      </w:r>
    </w:p>
    <w:p w14:paraId="2B7086A0" w14:textId="77777777" w:rsidR="0033231C" w:rsidRPr="00D57987" w:rsidRDefault="0033231C">
      <w:pPr>
        <w:pStyle w:val="Umowa1"/>
        <w:tabs>
          <w:tab w:val="left" w:pos="1207"/>
        </w:tabs>
        <w:suppressAutoHyphens/>
        <w:spacing w:before="96" w:after="96" w:line="276" w:lineRule="auto"/>
        <w:ind w:left="778" w:right="216" w:firstLine="0"/>
        <w:rPr>
          <w:sz w:val="20"/>
          <w:szCs w:val="20"/>
        </w:rPr>
      </w:pPr>
    </w:p>
    <w:p w14:paraId="16E975E7" w14:textId="77777777" w:rsidR="0033231C" w:rsidRPr="00D57987" w:rsidRDefault="0033231C">
      <w:pPr>
        <w:pStyle w:val="Umowa1"/>
        <w:tabs>
          <w:tab w:val="left" w:pos="1207"/>
        </w:tabs>
        <w:suppressAutoHyphens/>
        <w:spacing w:before="96" w:after="96" w:line="276" w:lineRule="auto"/>
        <w:ind w:left="778" w:right="216" w:firstLine="0"/>
        <w:rPr>
          <w:sz w:val="20"/>
          <w:szCs w:val="20"/>
        </w:rPr>
      </w:pPr>
    </w:p>
    <w:p w14:paraId="155CE73A" w14:textId="193498BE" w:rsidR="0033231C" w:rsidRDefault="0033231C">
      <w:pPr>
        <w:pStyle w:val="Umowa1"/>
        <w:tabs>
          <w:tab w:val="left" w:pos="1207"/>
        </w:tabs>
        <w:suppressAutoHyphens/>
        <w:spacing w:before="96" w:after="96" w:line="276" w:lineRule="auto"/>
        <w:ind w:left="778" w:right="216" w:firstLine="0"/>
        <w:rPr>
          <w:sz w:val="20"/>
          <w:szCs w:val="20"/>
        </w:rPr>
      </w:pPr>
      <w:r w:rsidRPr="00D57987">
        <w:rPr>
          <w:sz w:val="20"/>
          <w:szCs w:val="20"/>
        </w:rPr>
        <w:t>ZAMAWIAJĄCY:</w:t>
      </w:r>
      <w:r w:rsidRPr="00D57987">
        <w:rPr>
          <w:sz w:val="20"/>
          <w:szCs w:val="20"/>
        </w:rPr>
        <w:tab/>
      </w:r>
      <w:r w:rsidRPr="00D57987">
        <w:rPr>
          <w:sz w:val="20"/>
          <w:szCs w:val="20"/>
        </w:rPr>
        <w:tab/>
      </w:r>
      <w:r w:rsidRPr="00D57987">
        <w:rPr>
          <w:sz w:val="20"/>
          <w:szCs w:val="20"/>
        </w:rPr>
        <w:tab/>
      </w:r>
      <w:r w:rsidRPr="00D57987">
        <w:rPr>
          <w:sz w:val="20"/>
          <w:szCs w:val="20"/>
        </w:rPr>
        <w:tab/>
      </w:r>
      <w:r w:rsidRPr="00D57987">
        <w:rPr>
          <w:sz w:val="20"/>
          <w:szCs w:val="20"/>
        </w:rPr>
        <w:tab/>
      </w:r>
      <w:r w:rsidRPr="00D57987">
        <w:rPr>
          <w:sz w:val="20"/>
          <w:szCs w:val="20"/>
        </w:rPr>
        <w:tab/>
      </w:r>
      <w:r w:rsidRPr="00D57987">
        <w:rPr>
          <w:sz w:val="20"/>
          <w:szCs w:val="20"/>
        </w:rPr>
        <w:tab/>
        <w:t>WYKONAWCA:</w:t>
      </w:r>
      <w:r w:rsidRPr="00D57987">
        <w:rPr>
          <w:sz w:val="20"/>
          <w:szCs w:val="20"/>
        </w:rPr>
        <w:tab/>
      </w:r>
    </w:p>
    <w:p w14:paraId="11D47F2D" w14:textId="201FA622" w:rsidR="000A241C" w:rsidRDefault="000A241C">
      <w:pPr>
        <w:pStyle w:val="Umowa1"/>
        <w:tabs>
          <w:tab w:val="left" w:pos="1207"/>
        </w:tabs>
        <w:suppressAutoHyphens/>
        <w:spacing w:before="96" w:after="96" w:line="276" w:lineRule="auto"/>
        <w:ind w:left="778" w:right="216" w:firstLine="0"/>
        <w:rPr>
          <w:sz w:val="20"/>
          <w:szCs w:val="20"/>
        </w:rPr>
      </w:pPr>
    </w:p>
    <w:p w14:paraId="79353672" w14:textId="0976BA4A" w:rsidR="000A241C" w:rsidRDefault="000A241C">
      <w:pPr>
        <w:pStyle w:val="Umowa1"/>
        <w:tabs>
          <w:tab w:val="left" w:pos="1207"/>
        </w:tabs>
        <w:suppressAutoHyphens/>
        <w:spacing w:before="96" w:after="96" w:line="276" w:lineRule="auto"/>
        <w:ind w:left="778" w:right="216" w:firstLine="0"/>
        <w:rPr>
          <w:sz w:val="20"/>
          <w:szCs w:val="20"/>
        </w:rPr>
      </w:pPr>
    </w:p>
    <w:p w14:paraId="2AD55A90" w14:textId="56000A32" w:rsidR="000A241C" w:rsidRDefault="000A241C">
      <w:pPr>
        <w:pStyle w:val="Umowa1"/>
        <w:tabs>
          <w:tab w:val="left" w:pos="1207"/>
        </w:tabs>
        <w:suppressAutoHyphens/>
        <w:spacing w:before="96" w:after="96" w:line="276" w:lineRule="auto"/>
        <w:ind w:left="778" w:right="216" w:firstLine="0"/>
        <w:rPr>
          <w:sz w:val="20"/>
          <w:szCs w:val="20"/>
        </w:rPr>
      </w:pPr>
    </w:p>
    <w:p w14:paraId="5A940FBB" w14:textId="7D2C6487" w:rsidR="000A241C" w:rsidRDefault="000A241C">
      <w:pPr>
        <w:pStyle w:val="Umowa1"/>
        <w:tabs>
          <w:tab w:val="left" w:pos="1207"/>
        </w:tabs>
        <w:suppressAutoHyphens/>
        <w:spacing w:before="96" w:after="96" w:line="276" w:lineRule="auto"/>
        <w:ind w:left="778" w:right="216" w:firstLine="0"/>
        <w:rPr>
          <w:sz w:val="20"/>
          <w:szCs w:val="20"/>
        </w:rPr>
      </w:pPr>
    </w:p>
    <w:p w14:paraId="545E59C8" w14:textId="2A466EE3" w:rsidR="000A241C" w:rsidRDefault="000A241C" w:rsidP="000A241C">
      <w:pPr>
        <w:pStyle w:val="Umowa1"/>
        <w:tabs>
          <w:tab w:val="left" w:pos="1207"/>
        </w:tabs>
        <w:suppressAutoHyphens/>
        <w:spacing w:before="96" w:after="96" w:line="276" w:lineRule="auto"/>
        <w:ind w:left="778" w:right="216" w:firstLine="0"/>
        <w:jc w:val="right"/>
        <w:rPr>
          <w:sz w:val="20"/>
          <w:szCs w:val="20"/>
        </w:rPr>
      </w:pPr>
      <w:r>
        <w:rPr>
          <w:sz w:val="20"/>
          <w:szCs w:val="20"/>
        </w:rPr>
        <w:lastRenderedPageBreak/>
        <w:t xml:space="preserve">Załącznik Nr 1 </w:t>
      </w:r>
    </w:p>
    <w:p w14:paraId="6E3871B0" w14:textId="77777777" w:rsidR="000A241C" w:rsidRDefault="000A241C">
      <w:pPr>
        <w:pStyle w:val="Umowa1"/>
        <w:tabs>
          <w:tab w:val="left" w:pos="1207"/>
        </w:tabs>
        <w:suppressAutoHyphens/>
        <w:spacing w:before="96" w:after="96" w:line="276" w:lineRule="auto"/>
        <w:ind w:left="778" w:right="216" w:firstLine="0"/>
        <w:rPr>
          <w:sz w:val="20"/>
          <w:szCs w:val="20"/>
        </w:rPr>
      </w:pPr>
    </w:p>
    <w:p w14:paraId="6B18BB6D" w14:textId="3A3B5F99" w:rsidR="000A241C" w:rsidRPr="00D7326E" w:rsidRDefault="000A241C">
      <w:pPr>
        <w:pStyle w:val="Umowa1"/>
        <w:tabs>
          <w:tab w:val="left" w:pos="1207"/>
        </w:tabs>
        <w:suppressAutoHyphens/>
        <w:spacing w:before="96" w:after="96" w:line="276" w:lineRule="auto"/>
        <w:ind w:left="778" w:right="216" w:firstLine="0"/>
        <w:rPr>
          <w:rFonts w:cs="Times New Roman"/>
          <w:sz w:val="20"/>
          <w:szCs w:val="20"/>
        </w:rPr>
      </w:pPr>
      <w:r>
        <w:rPr>
          <w:sz w:val="20"/>
          <w:szCs w:val="20"/>
        </w:rPr>
        <w:t xml:space="preserve">                                   Opis przedmiotu Zamówienia</w:t>
      </w:r>
    </w:p>
    <w:p w14:paraId="281F5A6A" w14:textId="77777777" w:rsidR="0033231C" w:rsidRPr="00D57987" w:rsidRDefault="0033231C">
      <w:pPr>
        <w:pStyle w:val="Umowa1"/>
        <w:tabs>
          <w:tab w:val="left" w:pos="1207"/>
        </w:tabs>
        <w:suppressAutoHyphens/>
        <w:spacing w:before="96" w:after="96" w:line="276" w:lineRule="auto"/>
        <w:ind w:left="778" w:right="216" w:firstLine="0"/>
        <w:rPr>
          <w:sz w:val="20"/>
          <w:szCs w:val="20"/>
        </w:rPr>
      </w:pPr>
    </w:p>
    <w:p w14:paraId="55DC4CC7" w14:textId="77777777" w:rsidR="0033231C" w:rsidRPr="00D57987" w:rsidRDefault="0033231C">
      <w:pPr>
        <w:pStyle w:val="Umowa1"/>
        <w:tabs>
          <w:tab w:val="left" w:pos="1207"/>
        </w:tabs>
        <w:suppressAutoHyphens/>
        <w:spacing w:before="96" w:after="96" w:line="276" w:lineRule="auto"/>
        <w:ind w:left="778" w:right="216" w:firstLine="0"/>
        <w:rPr>
          <w:sz w:val="20"/>
          <w:szCs w:val="20"/>
        </w:rPr>
      </w:pPr>
    </w:p>
    <w:p w14:paraId="7F7A57F0" w14:textId="77777777" w:rsidR="0033231C" w:rsidRPr="00D57987" w:rsidRDefault="0033231C">
      <w:pPr>
        <w:pStyle w:val="Umowa1"/>
        <w:tabs>
          <w:tab w:val="left" w:pos="1207"/>
        </w:tabs>
        <w:suppressAutoHyphens/>
        <w:spacing w:before="96" w:after="96" w:line="276" w:lineRule="auto"/>
        <w:ind w:left="778" w:right="216" w:firstLine="0"/>
        <w:rPr>
          <w:rFonts w:eastAsia="Times New Roman" w:cs="Times New Roman"/>
          <w:b/>
          <w:bCs/>
          <w:color w:val="000009"/>
          <w:spacing w:val="4"/>
          <w:sz w:val="20"/>
          <w:szCs w:val="20"/>
        </w:rPr>
      </w:pPr>
    </w:p>
    <w:sectPr w:rsidR="0033231C" w:rsidRPr="00D57987">
      <w:footerReference w:type="default" r:id="rId8"/>
      <w:type w:val="continuous"/>
      <w:pgSz w:w="11906" w:h="16838"/>
      <w:pgMar w:top="1134" w:right="1134" w:bottom="1134" w:left="1134" w:header="708" w:footer="708" w:gutter="0"/>
      <w:cols w:space="708"/>
      <w:formProt w:val="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C96BD" w16cid:durableId="255DA64F"/>
  <w16cid:commentId w16cid:paraId="7CA0FD5E" w16cid:durableId="255DA738"/>
  <w16cid:commentId w16cid:paraId="137F9094" w16cid:durableId="255DA650"/>
  <w16cid:commentId w16cid:paraId="236CB2E9" w16cid:durableId="255DA784"/>
  <w16cid:commentId w16cid:paraId="1FDA2EEC" w16cid:durableId="255DA651"/>
  <w16cid:commentId w16cid:paraId="32F6E384" w16cid:durableId="255DA939"/>
  <w16cid:commentId w16cid:paraId="1046CD35" w16cid:durableId="255DA652"/>
  <w16cid:commentId w16cid:paraId="073B29F2" w16cid:durableId="255DA653"/>
  <w16cid:commentId w16cid:paraId="348C5FE1" w16cid:durableId="255DA654"/>
  <w16cid:commentId w16cid:paraId="19F6B1C4" w16cid:durableId="255DBC87"/>
  <w16cid:commentId w16cid:paraId="0846F94F" w16cid:durableId="255DA655"/>
  <w16cid:commentId w16cid:paraId="25D6F284" w16cid:durableId="255DA658"/>
  <w16cid:commentId w16cid:paraId="422268E0" w16cid:durableId="255DA656"/>
  <w16cid:commentId w16cid:paraId="3D1E38AF" w16cid:durableId="255DA657"/>
  <w16cid:commentId w16cid:paraId="61AC81B4" w16cid:durableId="255DBEA2"/>
  <w16cid:commentId w16cid:paraId="11C9B683" w16cid:durableId="255DA659"/>
  <w16cid:commentId w16cid:paraId="026B6C53" w16cid:durableId="255DA65B"/>
  <w16cid:commentId w16cid:paraId="6F4A8D40" w16cid:durableId="255DC0AE"/>
  <w16cid:commentId w16cid:paraId="6E27707C" w16cid:durableId="255DA65C"/>
  <w16cid:commentId w16cid:paraId="7A133810" w16cid:durableId="255DA65D"/>
  <w16cid:commentId w16cid:paraId="3117CFF8" w16cid:durableId="255DC95C"/>
  <w16cid:commentId w16cid:paraId="6E684392" w16cid:durableId="255DCA6D"/>
  <w16cid:commentId w16cid:paraId="4E5AA7B0" w16cid:durableId="255DA65E"/>
  <w16cid:commentId w16cid:paraId="2A2ED698" w16cid:durableId="255DA65F"/>
  <w16cid:commentId w16cid:paraId="61EB4B46" w16cid:durableId="255DA660"/>
  <w16cid:commentId w16cid:paraId="1AB3B644" w16cid:durableId="255DA661"/>
  <w16cid:commentId w16cid:paraId="3902F58B" w16cid:durableId="255DCE80"/>
  <w16cid:commentId w16cid:paraId="7B640F83" w16cid:durableId="255DA662"/>
  <w16cid:commentId w16cid:paraId="403DD988" w16cid:durableId="255DA663"/>
  <w16cid:commentId w16cid:paraId="2F13B500" w16cid:durableId="255DD385"/>
  <w16cid:commentId w16cid:paraId="2741F1ED" w16cid:durableId="255DA667"/>
  <w16cid:commentId w16cid:paraId="27EAE7A4" w16cid:durableId="255DA6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8088" w14:textId="77777777" w:rsidR="00111107" w:rsidRDefault="00111107">
      <w:r>
        <w:separator/>
      </w:r>
    </w:p>
  </w:endnote>
  <w:endnote w:type="continuationSeparator" w:id="0">
    <w:p w14:paraId="5C5E4843" w14:textId="77777777" w:rsidR="00111107" w:rsidRDefault="0011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97552"/>
      <w:docPartObj>
        <w:docPartGallery w:val="Page Numbers (Bottom of Page)"/>
        <w:docPartUnique/>
      </w:docPartObj>
    </w:sdtPr>
    <w:sdtContent>
      <w:p w14:paraId="5F92E09D" w14:textId="5F9E9B25" w:rsidR="00E96B6F" w:rsidRDefault="00E96B6F">
        <w:pPr>
          <w:pStyle w:val="Stopka"/>
          <w:jc w:val="right"/>
        </w:pPr>
        <w:r>
          <w:fldChar w:fldCharType="begin"/>
        </w:r>
        <w:r>
          <w:instrText>PAGE   \* MERGEFORMAT</w:instrText>
        </w:r>
        <w:r>
          <w:fldChar w:fldCharType="separate"/>
        </w:r>
        <w:r w:rsidR="005F62A9">
          <w:rPr>
            <w:noProof/>
          </w:rPr>
          <w:t>11</w:t>
        </w:r>
        <w:r>
          <w:fldChar w:fldCharType="end"/>
        </w:r>
      </w:p>
    </w:sdtContent>
  </w:sdt>
  <w:p w14:paraId="5BD36018" w14:textId="77777777" w:rsidR="00E96B6F" w:rsidRDefault="00E96B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8228" w14:textId="77777777" w:rsidR="00111107" w:rsidRDefault="00111107">
      <w:r>
        <w:rPr>
          <w:kern w:val="0"/>
          <w:lang w:eastAsia="pl-PL" w:bidi="ar-SA"/>
        </w:rPr>
        <w:separator/>
      </w:r>
    </w:p>
  </w:footnote>
  <w:footnote w:type="continuationSeparator" w:id="0">
    <w:p w14:paraId="5D5BF2A0" w14:textId="77777777" w:rsidR="00111107" w:rsidRDefault="0011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decimal"/>
      <w:lvlText w:val="%1."/>
      <w:lvlJc w:val="left"/>
      <w:pPr>
        <w:ind w:left="1206" w:hanging="428"/>
      </w:pPr>
      <w:rPr>
        <w:rFonts w:ascii="Arial Narrow" w:eastAsia="Times New Roman" w:cs="Times New Roman"/>
        <w:b w:val="0"/>
        <w:bCs w:val="0"/>
        <w:i w:val="0"/>
        <w:iCs w:val="0"/>
        <w:color w:val="000009"/>
        <w:w w:val="100"/>
        <w:sz w:val="20"/>
        <w:szCs w:val="20"/>
      </w:rPr>
    </w:lvl>
    <w:lvl w:ilvl="1">
      <w:start w:val="1"/>
      <w:numFmt w:val="bullet"/>
      <w:lvlText w:val="•"/>
      <w:lvlJc w:val="left"/>
      <w:pPr>
        <w:ind w:left="2086" w:hanging="428"/>
      </w:pPr>
      <w:rPr>
        <w:rFonts w:ascii="Times New Roman"/>
      </w:rPr>
    </w:lvl>
    <w:lvl w:ilvl="2">
      <w:start w:val="1"/>
      <w:numFmt w:val="bullet"/>
      <w:lvlText w:val="•"/>
      <w:lvlJc w:val="left"/>
      <w:pPr>
        <w:ind w:left="2973" w:hanging="428"/>
      </w:pPr>
      <w:rPr>
        <w:rFonts w:ascii="Times New Roman"/>
      </w:rPr>
    </w:lvl>
    <w:lvl w:ilvl="3">
      <w:start w:val="1"/>
      <w:numFmt w:val="bullet"/>
      <w:lvlText w:val="•"/>
      <w:lvlJc w:val="left"/>
      <w:pPr>
        <w:ind w:left="3859" w:hanging="428"/>
      </w:pPr>
      <w:rPr>
        <w:rFonts w:ascii="Times New Roman"/>
      </w:rPr>
    </w:lvl>
    <w:lvl w:ilvl="4">
      <w:start w:val="1"/>
      <w:numFmt w:val="bullet"/>
      <w:lvlText w:val="•"/>
      <w:lvlJc w:val="left"/>
      <w:pPr>
        <w:ind w:left="4746" w:hanging="428"/>
      </w:pPr>
      <w:rPr>
        <w:rFonts w:ascii="Times New Roman"/>
      </w:rPr>
    </w:lvl>
    <w:lvl w:ilvl="5">
      <w:start w:val="1"/>
      <w:numFmt w:val="bullet"/>
      <w:lvlText w:val="•"/>
      <w:lvlJc w:val="left"/>
      <w:pPr>
        <w:ind w:left="5633" w:hanging="428"/>
      </w:pPr>
      <w:rPr>
        <w:rFonts w:ascii="Times New Roman"/>
      </w:rPr>
    </w:lvl>
    <w:lvl w:ilvl="6">
      <w:start w:val="1"/>
      <w:numFmt w:val="bullet"/>
      <w:lvlText w:val="•"/>
      <w:lvlJc w:val="left"/>
      <w:pPr>
        <w:ind w:left="6519" w:hanging="428"/>
      </w:pPr>
      <w:rPr>
        <w:rFonts w:ascii="Times New Roman"/>
      </w:rPr>
    </w:lvl>
    <w:lvl w:ilvl="7">
      <w:start w:val="1"/>
      <w:numFmt w:val="bullet"/>
      <w:lvlText w:val="•"/>
      <w:lvlJc w:val="left"/>
      <w:pPr>
        <w:ind w:left="7406" w:hanging="428"/>
      </w:pPr>
      <w:rPr>
        <w:rFonts w:ascii="Times New Roman"/>
      </w:rPr>
    </w:lvl>
    <w:lvl w:ilvl="8">
      <w:start w:val="1"/>
      <w:numFmt w:val="bullet"/>
      <w:lvlText w:val="•"/>
      <w:lvlJc w:val="left"/>
      <w:pPr>
        <w:ind w:left="8293" w:hanging="428"/>
      </w:pPr>
      <w:rPr>
        <w:rFonts w:ascii="Times New Roman"/>
      </w:rPr>
    </w:lvl>
  </w:abstractNum>
  <w:abstractNum w:abstractNumId="2" w15:restartNumberingAfterBreak="0">
    <w:nsid w:val="00000003"/>
    <w:multiLevelType w:val="multilevel"/>
    <w:tmpl w:val="00000003"/>
    <w:lvl w:ilvl="0">
      <w:start w:val="1"/>
      <w:numFmt w:val="decimal"/>
      <w:lvlText w:val="%1)"/>
      <w:lvlJc w:val="left"/>
      <w:pPr>
        <w:ind w:left="1566" w:hanging="360"/>
      </w:pPr>
      <w:rPr>
        <w:rFonts w:ascii="Arial Narrow" w:hAnsi="Arial Narrow" w:cs="Arial Narrow"/>
        <w:b w:val="0"/>
        <w:color w:val="000009"/>
        <w:sz w:val="20"/>
        <w:szCs w:val="20"/>
      </w:rPr>
    </w:lvl>
    <w:lvl w:ilvl="1">
      <w:start w:val="1"/>
      <w:numFmt w:val="lowerLetter"/>
      <w:lvlText w:val="%2."/>
      <w:lvlJc w:val="left"/>
      <w:pPr>
        <w:ind w:left="2286" w:hanging="360"/>
      </w:pPr>
      <w:rPr>
        <w:rFonts w:cs="Times New Roman"/>
      </w:rPr>
    </w:lvl>
    <w:lvl w:ilvl="2">
      <w:start w:val="1"/>
      <w:numFmt w:val="lowerRoman"/>
      <w:lvlText w:val="%2.%3."/>
      <w:lvlJc w:val="right"/>
      <w:pPr>
        <w:ind w:left="3006" w:hanging="180"/>
      </w:pPr>
      <w:rPr>
        <w:rFonts w:cs="Times New Roman"/>
      </w:rPr>
    </w:lvl>
    <w:lvl w:ilvl="3">
      <w:start w:val="1"/>
      <w:numFmt w:val="decimal"/>
      <w:lvlText w:val="%2.%3.%4."/>
      <w:lvlJc w:val="left"/>
      <w:pPr>
        <w:ind w:left="3726" w:hanging="360"/>
      </w:pPr>
      <w:rPr>
        <w:rFonts w:cs="Times New Roman"/>
      </w:rPr>
    </w:lvl>
    <w:lvl w:ilvl="4">
      <w:start w:val="1"/>
      <w:numFmt w:val="lowerLetter"/>
      <w:lvlText w:val="%2.%3.%4.%5."/>
      <w:lvlJc w:val="left"/>
      <w:pPr>
        <w:ind w:left="4446" w:hanging="360"/>
      </w:pPr>
      <w:rPr>
        <w:rFonts w:cs="Times New Roman"/>
      </w:rPr>
    </w:lvl>
    <w:lvl w:ilvl="5">
      <w:start w:val="1"/>
      <w:numFmt w:val="lowerRoman"/>
      <w:lvlText w:val="%2.%3.%4.%5.%6."/>
      <w:lvlJc w:val="right"/>
      <w:pPr>
        <w:ind w:left="5166" w:hanging="180"/>
      </w:pPr>
      <w:rPr>
        <w:rFonts w:cs="Times New Roman"/>
      </w:rPr>
    </w:lvl>
    <w:lvl w:ilvl="6">
      <w:start w:val="1"/>
      <w:numFmt w:val="decimal"/>
      <w:lvlText w:val="%2.%3.%4.%5.%6.%7."/>
      <w:lvlJc w:val="left"/>
      <w:pPr>
        <w:ind w:left="5886" w:hanging="360"/>
      </w:pPr>
      <w:rPr>
        <w:rFonts w:cs="Times New Roman"/>
      </w:rPr>
    </w:lvl>
    <w:lvl w:ilvl="7">
      <w:start w:val="1"/>
      <w:numFmt w:val="lowerLetter"/>
      <w:lvlText w:val="%2.%3.%4.%5.%6.%7.%8."/>
      <w:lvlJc w:val="left"/>
      <w:pPr>
        <w:ind w:left="6606" w:hanging="360"/>
      </w:pPr>
      <w:rPr>
        <w:rFonts w:cs="Times New Roman"/>
      </w:rPr>
    </w:lvl>
    <w:lvl w:ilvl="8">
      <w:start w:val="1"/>
      <w:numFmt w:val="lowerRoman"/>
      <w:lvlText w:val="%2.%3.%4.%5.%6.%7.%8.%9."/>
      <w:lvlJc w:val="right"/>
      <w:pPr>
        <w:ind w:left="7326" w:hanging="180"/>
      </w:pPr>
      <w:rPr>
        <w:rFonts w:cs="Times New Roman"/>
      </w:rPr>
    </w:lvl>
  </w:abstractNum>
  <w:abstractNum w:abstractNumId="3" w15:restartNumberingAfterBreak="0">
    <w:nsid w:val="00000004"/>
    <w:multiLevelType w:val="multilevel"/>
    <w:tmpl w:val="00000004"/>
    <w:lvl w:ilvl="0">
      <w:start w:val="1"/>
      <w:numFmt w:val="decimal"/>
      <w:lvlText w:val="%1."/>
      <w:lvlJc w:val="left"/>
      <w:pPr>
        <w:ind w:left="1211" w:hanging="360"/>
      </w:pPr>
      <w:rPr>
        <w:rFonts w:ascii="Arial Narrow" w:hAnsi="Arial Narrow" w:cs="Arial Narrow"/>
        <w:b w:val="0"/>
      </w:rPr>
    </w:lvl>
    <w:lvl w:ilvl="1">
      <w:start w:val="1"/>
      <w:numFmt w:val="lowerLetter"/>
      <w:lvlText w:val="%2."/>
      <w:lvlJc w:val="left"/>
      <w:pPr>
        <w:ind w:left="1931" w:hanging="360"/>
      </w:pPr>
      <w:rPr>
        <w:rFonts w:cs="Times New Roman"/>
      </w:rPr>
    </w:lvl>
    <w:lvl w:ilvl="2">
      <w:start w:val="1"/>
      <w:numFmt w:val="lowerRoman"/>
      <w:lvlText w:val="%2.%3."/>
      <w:lvlJc w:val="right"/>
      <w:pPr>
        <w:ind w:left="2651" w:hanging="180"/>
      </w:pPr>
      <w:rPr>
        <w:rFonts w:cs="Times New Roman"/>
      </w:rPr>
    </w:lvl>
    <w:lvl w:ilvl="3">
      <w:start w:val="1"/>
      <w:numFmt w:val="decimal"/>
      <w:lvlText w:val="%2.%3.%4."/>
      <w:lvlJc w:val="left"/>
      <w:pPr>
        <w:ind w:left="3371" w:hanging="360"/>
      </w:pPr>
      <w:rPr>
        <w:rFonts w:cs="Times New Roman"/>
      </w:rPr>
    </w:lvl>
    <w:lvl w:ilvl="4">
      <w:start w:val="1"/>
      <w:numFmt w:val="lowerLetter"/>
      <w:lvlText w:val="%2.%3.%4.%5."/>
      <w:lvlJc w:val="left"/>
      <w:pPr>
        <w:ind w:left="4091" w:hanging="360"/>
      </w:pPr>
      <w:rPr>
        <w:rFonts w:cs="Times New Roman"/>
      </w:rPr>
    </w:lvl>
    <w:lvl w:ilvl="5">
      <w:start w:val="1"/>
      <w:numFmt w:val="lowerRoman"/>
      <w:lvlText w:val="%2.%3.%4.%5.%6."/>
      <w:lvlJc w:val="right"/>
      <w:pPr>
        <w:ind w:left="4811" w:hanging="180"/>
      </w:pPr>
      <w:rPr>
        <w:rFonts w:cs="Times New Roman"/>
      </w:rPr>
    </w:lvl>
    <w:lvl w:ilvl="6">
      <w:start w:val="1"/>
      <w:numFmt w:val="decimal"/>
      <w:lvlText w:val="%2.%3.%4.%5.%6.%7."/>
      <w:lvlJc w:val="left"/>
      <w:pPr>
        <w:ind w:left="5531" w:hanging="360"/>
      </w:pPr>
      <w:rPr>
        <w:rFonts w:cs="Times New Roman"/>
      </w:rPr>
    </w:lvl>
    <w:lvl w:ilvl="7">
      <w:start w:val="1"/>
      <w:numFmt w:val="lowerLetter"/>
      <w:lvlText w:val="%2.%3.%4.%5.%6.%7.%8."/>
      <w:lvlJc w:val="left"/>
      <w:pPr>
        <w:ind w:left="6251" w:hanging="360"/>
      </w:pPr>
      <w:rPr>
        <w:rFonts w:cs="Times New Roman"/>
      </w:rPr>
    </w:lvl>
    <w:lvl w:ilvl="8">
      <w:start w:val="1"/>
      <w:numFmt w:val="lowerRoman"/>
      <w:lvlText w:val="%2.%3.%4.%5.%6.%7.%8.%9."/>
      <w:lvlJc w:val="right"/>
      <w:pPr>
        <w:ind w:left="6971"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ind w:left="1206" w:hanging="428"/>
      </w:pPr>
      <w:rPr>
        <w:rFonts w:eastAsia="Times New Roman" w:cs="Times New Roman"/>
        <w:b w:val="0"/>
        <w:bCs w:val="0"/>
        <w:i w:val="0"/>
        <w:iCs w:val="0"/>
        <w:color w:val="000009"/>
        <w:w w:val="100"/>
        <w:sz w:val="20"/>
        <w:szCs w:val="20"/>
      </w:rPr>
    </w:lvl>
    <w:lvl w:ilvl="1">
      <w:start w:val="1"/>
      <w:numFmt w:val="decimal"/>
      <w:lvlText w:val="%2)"/>
      <w:lvlJc w:val="left"/>
      <w:pPr>
        <w:ind w:left="1973" w:hanging="413"/>
      </w:pPr>
      <w:rPr>
        <w:rFonts w:cs="Times New Roman"/>
        <w:b w:val="0"/>
        <w:bCs w:val="0"/>
        <w:i w:val="0"/>
        <w:iCs w:val="0"/>
        <w:color w:val="000009"/>
        <w:spacing w:val="-1"/>
        <w:w w:val="99"/>
        <w:sz w:val="20"/>
        <w:szCs w:val="20"/>
      </w:rPr>
    </w:lvl>
    <w:lvl w:ilvl="2">
      <w:start w:val="1"/>
      <w:numFmt w:val="bullet"/>
      <w:lvlText w:val="•"/>
      <w:lvlJc w:val="left"/>
      <w:pPr>
        <w:ind w:left="2825" w:hanging="413"/>
      </w:pPr>
      <w:rPr>
        <w:rFonts w:ascii="Times New Roman"/>
      </w:rPr>
    </w:lvl>
    <w:lvl w:ilvl="3">
      <w:start w:val="1"/>
      <w:numFmt w:val="bullet"/>
      <w:lvlText w:val="•"/>
      <w:lvlJc w:val="left"/>
      <w:pPr>
        <w:ind w:left="3730" w:hanging="413"/>
      </w:pPr>
      <w:rPr>
        <w:rFonts w:ascii="Times New Roman"/>
      </w:rPr>
    </w:lvl>
    <w:lvl w:ilvl="4">
      <w:start w:val="1"/>
      <w:numFmt w:val="bullet"/>
      <w:lvlText w:val="•"/>
      <w:lvlJc w:val="left"/>
      <w:pPr>
        <w:ind w:left="4635" w:hanging="413"/>
      </w:pPr>
      <w:rPr>
        <w:rFonts w:ascii="Times New Roman"/>
      </w:rPr>
    </w:lvl>
    <w:lvl w:ilvl="5">
      <w:start w:val="1"/>
      <w:numFmt w:val="bullet"/>
      <w:lvlText w:val="•"/>
      <w:lvlJc w:val="left"/>
      <w:pPr>
        <w:ind w:left="5540" w:hanging="413"/>
      </w:pPr>
      <w:rPr>
        <w:rFonts w:ascii="Times New Roman"/>
      </w:rPr>
    </w:lvl>
    <w:lvl w:ilvl="6">
      <w:start w:val="1"/>
      <w:numFmt w:val="bullet"/>
      <w:lvlText w:val="•"/>
      <w:lvlJc w:val="left"/>
      <w:pPr>
        <w:ind w:left="6445" w:hanging="413"/>
      </w:pPr>
      <w:rPr>
        <w:rFonts w:ascii="Times New Roman"/>
      </w:rPr>
    </w:lvl>
    <w:lvl w:ilvl="7">
      <w:start w:val="1"/>
      <w:numFmt w:val="bullet"/>
      <w:lvlText w:val="•"/>
      <w:lvlJc w:val="left"/>
      <w:pPr>
        <w:ind w:left="7350" w:hanging="413"/>
      </w:pPr>
      <w:rPr>
        <w:rFonts w:ascii="Times New Roman"/>
      </w:rPr>
    </w:lvl>
    <w:lvl w:ilvl="8">
      <w:start w:val="1"/>
      <w:numFmt w:val="bullet"/>
      <w:lvlText w:val="•"/>
      <w:lvlJc w:val="left"/>
      <w:pPr>
        <w:ind w:left="8256" w:hanging="413"/>
      </w:pPr>
      <w:rPr>
        <w:rFonts w:ascii="Times New Roman"/>
      </w:rPr>
    </w:lvl>
  </w:abstractNum>
  <w:abstractNum w:abstractNumId="5" w15:restartNumberingAfterBreak="0">
    <w:nsid w:val="02522E37"/>
    <w:multiLevelType w:val="hybridMultilevel"/>
    <w:tmpl w:val="D54C55EC"/>
    <w:lvl w:ilvl="0" w:tplc="04150011">
      <w:start w:val="1"/>
      <w:numFmt w:val="decimal"/>
      <w:lvlText w:val="%1)"/>
      <w:lvlJc w:val="left"/>
      <w:pPr>
        <w:ind w:left="1138" w:hanging="360"/>
      </w:pPr>
      <w:rPr>
        <w:rFonts w:cs="Times New Roman" w:hint="default"/>
        <w:color w:val="000009"/>
        <w:sz w:val="20"/>
      </w:rPr>
    </w:lvl>
    <w:lvl w:ilvl="1" w:tplc="04150019" w:tentative="1">
      <w:start w:val="1"/>
      <w:numFmt w:val="lowerLetter"/>
      <w:lvlText w:val="%2."/>
      <w:lvlJc w:val="left"/>
      <w:pPr>
        <w:ind w:left="1858" w:hanging="360"/>
      </w:pPr>
      <w:rPr>
        <w:rFonts w:cs="Times New Roman"/>
      </w:rPr>
    </w:lvl>
    <w:lvl w:ilvl="2" w:tplc="0415001B" w:tentative="1">
      <w:start w:val="1"/>
      <w:numFmt w:val="lowerRoman"/>
      <w:lvlText w:val="%3."/>
      <w:lvlJc w:val="right"/>
      <w:pPr>
        <w:ind w:left="2578" w:hanging="180"/>
      </w:pPr>
      <w:rPr>
        <w:rFonts w:cs="Times New Roman"/>
      </w:rPr>
    </w:lvl>
    <w:lvl w:ilvl="3" w:tplc="0415000F" w:tentative="1">
      <w:start w:val="1"/>
      <w:numFmt w:val="decimal"/>
      <w:lvlText w:val="%4."/>
      <w:lvlJc w:val="left"/>
      <w:pPr>
        <w:ind w:left="3298" w:hanging="360"/>
      </w:pPr>
      <w:rPr>
        <w:rFonts w:cs="Times New Roman"/>
      </w:rPr>
    </w:lvl>
    <w:lvl w:ilvl="4" w:tplc="04150019" w:tentative="1">
      <w:start w:val="1"/>
      <w:numFmt w:val="lowerLetter"/>
      <w:lvlText w:val="%5."/>
      <w:lvlJc w:val="left"/>
      <w:pPr>
        <w:ind w:left="4018" w:hanging="360"/>
      </w:pPr>
      <w:rPr>
        <w:rFonts w:cs="Times New Roman"/>
      </w:rPr>
    </w:lvl>
    <w:lvl w:ilvl="5" w:tplc="0415001B" w:tentative="1">
      <w:start w:val="1"/>
      <w:numFmt w:val="lowerRoman"/>
      <w:lvlText w:val="%6."/>
      <w:lvlJc w:val="right"/>
      <w:pPr>
        <w:ind w:left="4738" w:hanging="180"/>
      </w:pPr>
      <w:rPr>
        <w:rFonts w:cs="Times New Roman"/>
      </w:rPr>
    </w:lvl>
    <w:lvl w:ilvl="6" w:tplc="0415000F" w:tentative="1">
      <w:start w:val="1"/>
      <w:numFmt w:val="decimal"/>
      <w:lvlText w:val="%7."/>
      <w:lvlJc w:val="left"/>
      <w:pPr>
        <w:ind w:left="5458" w:hanging="360"/>
      </w:pPr>
      <w:rPr>
        <w:rFonts w:cs="Times New Roman"/>
      </w:rPr>
    </w:lvl>
    <w:lvl w:ilvl="7" w:tplc="04150019" w:tentative="1">
      <w:start w:val="1"/>
      <w:numFmt w:val="lowerLetter"/>
      <w:lvlText w:val="%8."/>
      <w:lvlJc w:val="left"/>
      <w:pPr>
        <w:ind w:left="6178" w:hanging="360"/>
      </w:pPr>
      <w:rPr>
        <w:rFonts w:cs="Times New Roman"/>
      </w:rPr>
    </w:lvl>
    <w:lvl w:ilvl="8" w:tplc="0415001B" w:tentative="1">
      <w:start w:val="1"/>
      <w:numFmt w:val="lowerRoman"/>
      <w:lvlText w:val="%9."/>
      <w:lvlJc w:val="right"/>
      <w:pPr>
        <w:ind w:left="6898" w:hanging="180"/>
      </w:pPr>
      <w:rPr>
        <w:rFonts w:cs="Times New Roman"/>
      </w:rPr>
    </w:lvl>
  </w:abstractNum>
  <w:abstractNum w:abstractNumId="6" w15:restartNumberingAfterBreak="0">
    <w:nsid w:val="048B7604"/>
    <w:multiLevelType w:val="hybridMultilevel"/>
    <w:tmpl w:val="00A884C2"/>
    <w:lvl w:ilvl="0" w:tplc="5A4C7DF2">
      <w:start w:val="1"/>
      <w:numFmt w:val="decimal"/>
      <w:lvlText w:val="%1."/>
      <w:lvlJc w:val="left"/>
      <w:pPr>
        <w:ind w:left="1775" w:hanging="360"/>
      </w:pPr>
      <w:rPr>
        <w:rFonts w:ascii="Arial Narrow" w:hAnsi="Arial Narrow" w:cs="Arial Narrow" w:hint="default"/>
        <w:color w:val="000009"/>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6D01B68"/>
    <w:multiLevelType w:val="hybridMultilevel"/>
    <w:tmpl w:val="29F89E3C"/>
    <w:lvl w:ilvl="0" w:tplc="CB448DB6">
      <w:start w:val="2"/>
      <w:numFmt w:val="decimal"/>
      <w:lvlText w:val="%1."/>
      <w:lvlJc w:val="left"/>
      <w:pPr>
        <w:ind w:left="36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F6B05"/>
    <w:multiLevelType w:val="hybridMultilevel"/>
    <w:tmpl w:val="CB5AFB10"/>
    <w:lvl w:ilvl="0" w:tplc="57CCC990">
      <w:start w:val="1"/>
      <w:numFmt w:val="decimal"/>
      <w:lvlText w:val="%1."/>
      <w:lvlJc w:val="center"/>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7D05E87"/>
    <w:multiLevelType w:val="hybridMultilevel"/>
    <w:tmpl w:val="909E8AA6"/>
    <w:lvl w:ilvl="0" w:tplc="8F80CE92">
      <w:start w:val="3"/>
      <w:numFmt w:val="decimal"/>
      <w:lvlText w:val="%1."/>
      <w:lvlJc w:val="center"/>
      <w:pPr>
        <w:ind w:left="1138" w:hanging="360"/>
      </w:pPr>
      <w:rPr>
        <w:rFonts w:cs="Times New Roman"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FA158C"/>
    <w:multiLevelType w:val="hybridMultilevel"/>
    <w:tmpl w:val="0A88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73E54"/>
    <w:multiLevelType w:val="hybridMultilevel"/>
    <w:tmpl w:val="5A3E9540"/>
    <w:lvl w:ilvl="0" w:tplc="475C226A">
      <w:start w:val="1"/>
      <w:numFmt w:val="decimal"/>
      <w:lvlText w:val="%1."/>
      <w:lvlJc w:val="left"/>
      <w:pPr>
        <w:ind w:left="1206" w:hanging="428"/>
      </w:pPr>
      <w:rPr>
        <w:rFonts w:ascii="Arial" w:eastAsia="Times New Roman" w:hAnsi="Arial" w:cs="Arial" w:hint="default"/>
        <w:b w:val="0"/>
        <w:bCs w:val="0"/>
        <w:i w:val="0"/>
        <w:iCs w:val="0"/>
        <w:color w:val="000009"/>
        <w:w w:val="100"/>
        <w:sz w:val="20"/>
        <w:szCs w:val="20"/>
      </w:rPr>
    </w:lvl>
    <w:lvl w:ilvl="1" w:tplc="C610C9DC">
      <w:start w:val="1"/>
      <w:numFmt w:val="decimal"/>
      <w:lvlText w:val="%2)"/>
      <w:lvlJc w:val="left"/>
      <w:pPr>
        <w:ind w:left="1911" w:hanging="413"/>
      </w:pPr>
      <w:rPr>
        <w:rFonts w:cs="Times New Roman" w:hint="default"/>
        <w:b w:val="0"/>
        <w:bCs w:val="0"/>
        <w:i w:val="0"/>
        <w:iCs w:val="0"/>
        <w:color w:val="000009"/>
        <w:spacing w:val="-1"/>
        <w:w w:val="99"/>
        <w:sz w:val="20"/>
        <w:szCs w:val="20"/>
      </w:rPr>
    </w:lvl>
    <w:lvl w:ilvl="2" w:tplc="55E6EFB6">
      <w:numFmt w:val="bullet"/>
      <w:lvlText w:val="•"/>
      <w:lvlJc w:val="left"/>
      <w:pPr>
        <w:ind w:left="2825" w:hanging="413"/>
      </w:pPr>
      <w:rPr>
        <w:rFonts w:hint="default"/>
      </w:rPr>
    </w:lvl>
    <w:lvl w:ilvl="3" w:tplc="B9B61EB8">
      <w:numFmt w:val="bullet"/>
      <w:lvlText w:val="•"/>
      <w:lvlJc w:val="left"/>
      <w:pPr>
        <w:ind w:left="3730" w:hanging="413"/>
      </w:pPr>
      <w:rPr>
        <w:rFonts w:hint="default"/>
      </w:rPr>
    </w:lvl>
    <w:lvl w:ilvl="4" w:tplc="FA4E2152">
      <w:numFmt w:val="bullet"/>
      <w:lvlText w:val="•"/>
      <w:lvlJc w:val="left"/>
      <w:pPr>
        <w:ind w:left="4635" w:hanging="413"/>
      </w:pPr>
      <w:rPr>
        <w:rFonts w:hint="default"/>
      </w:rPr>
    </w:lvl>
    <w:lvl w:ilvl="5" w:tplc="C40C984A">
      <w:numFmt w:val="bullet"/>
      <w:lvlText w:val="•"/>
      <w:lvlJc w:val="left"/>
      <w:pPr>
        <w:ind w:left="5540" w:hanging="413"/>
      </w:pPr>
      <w:rPr>
        <w:rFonts w:hint="default"/>
      </w:rPr>
    </w:lvl>
    <w:lvl w:ilvl="6" w:tplc="E8769382">
      <w:numFmt w:val="bullet"/>
      <w:lvlText w:val="•"/>
      <w:lvlJc w:val="left"/>
      <w:pPr>
        <w:ind w:left="6445" w:hanging="413"/>
      </w:pPr>
      <w:rPr>
        <w:rFonts w:hint="default"/>
      </w:rPr>
    </w:lvl>
    <w:lvl w:ilvl="7" w:tplc="74FC415C">
      <w:numFmt w:val="bullet"/>
      <w:lvlText w:val="•"/>
      <w:lvlJc w:val="left"/>
      <w:pPr>
        <w:ind w:left="7350" w:hanging="413"/>
      </w:pPr>
      <w:rPr>
        <w:rFonts w:hint="default"/>
      </w:rPr>
    </w:lvl>
    <w:lvl w:ilvl="8" w:tplc="E99EF9F4">
      <w:numFmt w:val="bullet"/>
      <w:lvlText w:val="•"/>
      <w:lvlJc w:val="left"/>
      <w:pPr>
        <w:ind w:left="8256" w:hanging="413"/>
      </w:pPr>
      <w:rPr>
        <w:rFonts w:hint="default"/>
      </w:rPr>
    </w:lvl>
  </w:abstractNum>
  <w:abstractNum w:abstractNumId="12" w15:restartNumberingAfterBreak="0">
    <w:nsid w:val="1F5F3098"/>
    <w:multiLevelType w:val="hybridMultilevel"/>
    <w:tmpl w:val="5B82E0F4"/>
    <w:lvl w:ilvl="0" w:tplc="04150011">
      <w:start w:val="1"/>
      <w:numFmt w:val="decimal"/>
      <w:lvlText w:val="%1)"/>
      <w:lvlJc w:val="left"/>
      <w:pPr>
        <w:ind w:left="1775" w:hanging="360"/>
      </w:pPr>
      <w:rPr>
        <w:rFonts w:cs="Times New Roman" w:hint="default"/>
        <w:color w:val="000009"/>
        <w:sz w:val="20"/>
      </w:rPr>
    </w:lvl>
    <w:lvl w:ilvl="1" w:tplc="04150019" w:tentative="1">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13" w15:restartNumberingAfterBreak="0">
    <w:nsid w:val="221543A3"/>
    <w:multiLevelType w:val="hybridMultilevel"/>
    <w:tmpl w:val="DDD8597C"/>
    <w:lvl w:ilvl="0" w:tplc="695E941A">
      <w:start w:val="1"/>
      <w:numFmt w:val="decimal"/>
      <w:lvlText w:val="%1."/>
      <w:lvlJc w:val="left"/>
      <w:pPr>
        <w:ind w:left="1566" w:hanging="360"/>
      </w:pPr>
      <w:rPr>
        <w:rFonts w:ascii="Arial" w:eastAsia="Times New Roman" w:hAnsi="Arial" w:cs="Arial" w:hint="default"/>
      </w:rPr>
    </w:lvl>
    <w:lvl w:ilvl="1" w:tplc="04150019" w:tentative="1">
      <w:start w:val="1"/>
      <w:numFmt w:val="lowerLetter"/>
      <w:lvlText w:val="%2."/>
      <w:lvlJc w:val="left"/>
      <w:pPr>
        <w:ind w:left="2286" w:hanging="360"/>
      </w:pPr>
      <w:rPr>
        <w:rFonts w:cs="Times New Roman"/>
      </w:rPr>
    </w:lvl>
    <w:lvl w:ilvl="2" w:tplc="0415001B" w:tentative="1">
      <w:start w:val="1"/>
      <w:numFmt w:val="lowerRoman"/>
      <w:lvlText w:val="%3."/>
      <w:lvlJc w:val="right"/>
      <w:pPr>
        <w:ind w:left="3006" w:hanging="180"/>
      </w:pPr>
      <w:rPr>
        <w:rFonts w:cs="Times New Roman"/>
      </w:rPr>
    </w:lvl>
    <w:lvl w:ilvl="3" w:tplc="0415000F" w:tentative="1">
      <w:start w:val="1"/>
      <w:numFmt w:val="decimal"/>
      <w:lvlText w:val="%4."/>
      <w:lvlJc w:val="left"/>
      <w:pPr>
        <w:ind w:left="3726" w:hanging="360"/>
      </w:pPr>
      <w:rPr>
        <w:rFonts w:cs="Times New Roman"/>
      </w:rPr>
    </w:lvl>
    <w:lvl w:ilvl="4" w:tplc="04150019" w:tentative="1">
      <w:start w:val="1"/>
      <w:numFmt w:val="lowerLetter"/>
      <w:lvlText w:val="%5."/>
      <w:lvlJc w:val="left"/>
      <w:pPr>
        <w:ind w:left="4446" w:hanging="360"/>
      </w:pPr>
      <w:rPr>
        <w:rFonts w:cs="Times New Roman"/>
      </w:rPr>
    </w:lvl>
    <w:lvl w:ilvl="5" w:tplc="0415001B" w:tentative="1">
      <w:start w:val="1"/>
      <w:numFmt w:val="lowerRoman"/>
      <w:lvlText w:val="%6."/>
      <w:lvlJc w:val="right"/>
      <w:pPr>
        <w:ind w:left="5166" w:hanging="180"/>
      </w:pPr>
      <w:rPr>
        <w:rFonts w:cs="Times New Roman"/>
      </w:rPr>
    </w:lvl>
    <w:lvl w:ilvl="6" w:tplc="0415000F" w:tentative="1">
      <w:start w:val="1"/>
      <w:numFmt w:val="decimal"/>
      <w:lvlText w:val="%7."/>
      <w:lvlJc w:val="left"/>
      <w:pPr>
        <w:ind w:left="5886" w:hanging="360"/>
      </w:pPr>
      <w:rPr>
        <w:rFonts w:cs="Times New Roman"/>
      </w:rPr>
    </w:lvl>
    <w:lvl w:ilvl="7" w:tplc="04150019" w:tentative="1">
      <w:start w:val="1"/>
      <w:numFmt w:val="lowerLetter"/>
      <w:lvlText w:val="%8."/>
      <w:lvlJc w:val="left"/>
      <w:pPr>
        <w:ind w:left="6606" w:hanging="360"/>
      </w:pPr>
      <w:rPr>
        <w:rFonts w:cs="Times New Roman"/>
      </w:rPr>
    </w:lvl>
    <w:lvl w:ilvl="8" w:tplc="0415001B" w:tentative="1">
      <w:start w:val="1"/>
      <w:numFmt w:val="lowerRoman"/>
      <w:lvlText w:val="%9."/>
      <w:lvlJc w:val="right"/>
      <w:pPr>
        <w:ind w:left="7326" w:hanging="180"/>
      </w:pPr>
      <w:rPr>
        <w:rFonts w:cs="Times New Roman"/>
      </w:rPr>
    </w:lvl>
  </w:abstractNum>
  <w:abstractNum w:abstractNumId="14" w15:restartNumberingAfterBreak="0">
    <w:nsid w:val="240759F0"/>
    <w:multiLevelType w:val="hybridMultilevel"/>
    <w:tmpl w:val="C5F0FCCE"/>
    <w:lvl w:ilvl="0" w:tplc="FB0A51C6">
      <w:start w:val="1"/>
      <w:numFmt w:val="lowerLetter"/>
      <w:lvlText w:val="%1)"/>
      <w:lvlJc w:val="left"/>
      <w:pPr>
        <w:ind w:left="1778" w:hanging="360"/>
      </w:pPr>
      <w:rPr>
        <w:rFonts w:ascii="Arial" w:hAnsi="Arial" w:cs="Arial" w:hint="default"/>
        <w:color w:val="auto"/>
      </w:rPr>
    </w:lvl>
    <w:lvl w:ilvl="1" w:tplc="04150019">
      <w:start w:val="1"/>
      <w:numFmt w:val="lowerLetter"/>
      <w:lvlText w:val="%2."/>
      <w:lvlJc w:val="left"/>
      <w:pPr>
        <w:ind w:left="2498" w:hanging="360"/>
      </w:pPr>
      <w:rPr>
        <w:rFonts w:cs="Times New Roman"/>
      </w:rPr>
    </w:lvl>
    <w:lvl w:ilvl="2" w:tplc="0415001B">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start w:val="1"/>
      <w:numFmt w:val="lowerLetter"/>
      <w:lvlText w:val="%5."/>
      <w:lvlJc w:val="left"/>
      <w:pPr>
        <w:ind w:left="4658" w:hanging="360"/>
      </w:pPr>
      <w:rPr>
        <w:rFonts w:cs="Times New Roman"/>
      </w:rPr>
    </w:lvl>
    <w:lvl w:ilvl="5" w:tplc="0415001B">
      <w:start w:val="1"/>
      <w:numFmt w:val="lowerRoman"/>
      <w:lvlText w:val="%6."/>
      <w:lvlJc w:val="right"/>
      <w:pPr>
        <w:ind w:left="5378" w:hanging="180"/>
      </w:pPr>
      <w:rPr>
        <w:rFonts w:cs="Times New Roman"/>
      </w:rPr>
    </w:lvl>
    <w:lvl w:ilvl="6" w:tplc="0415000F">
      <w:start w:val="1"/>
      <w:numFmt w:val="decimal"/>
      <w:lvlText w:val="%7."/>
      <w:lvlJc w:val="left"/>
      <w:pPr>
        <w:ind w:left="6098" w:hanging="360"/>
      </w:pPr>
      <w:rPr>
        <w:rFonts w:cs="Times New Roman"/>
      </w:rPr>
    </w:lvl>
    <w:lvl w:ilvl="7" w:tplc="04150019">
      <w:start w:val="1"/>
      <w:numFmt w:val="lowerLetter"/>
      <w:lvlText w:val="%8."/>
      <w:lvlJc w:val="left"/>
      <w:pPr>
        <w:ind w:left="6818" w:hanging="360"/>
      </w:pPr>
      <w:rPr>
        <w:rFonts w:cs="Times New Roman"/>
      </w:rPr>
    </w:lvl>
    <w:lvl w:ilvl="8" w:tplc="0415001B">
      <w:start w:val="1"/>
      <w:numFmt w:val="lowerRoman"/>
      <w:lvlText w:val="%9."/>
      <w:lvlJc w:val="right"/>
      <w:pPr>
        <w:ind w:left="7538" w:hanging="180"/>
      </w:pPr>
      <w:rPr>
        <w:rFonts w:cs="Times New Roman"/>
      </w:rPr>
    </w:lvl>
  </w:abstractNum>
  <w:abstractNum w:abstractNumId="15" w15:restartNumberingAfterBreak="0">
    <w:nsid w:val="29D626AB"/>
    <w:multiLevelType w:val="hybridMultilevel"/>
    <w:tmpl w:val="0BD8BC46"/>
    <w:lvl w:ilvl="0" w:tplc="B0345D1A">
      <w:start w:val="1"/>
      <w:numFmt w:val="decimal"/>
      <w:lvlText w:val="%1."/>
      <w:lvlJc w:val="left"/>
      <w:pPr>
        <w:ind w:left="1069" w:hanging="360"/>
      </w:pPr>
      <w:rPr>
        <w:rFonts w:ascii="Arial Narrow" w:hAnsi="Arial Narrow" w:cs="Arial Narrow" w:hint="default"/>
        <w:color w:val="00000A"/>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A0E0AF6"/>
    <w:multiLevelType w:val="hybridMultilevel"/>
    <w:tmpl w:val="D1FADF9C"/>
    <w:lvl w:ilvl="0" w:tplc="04150011">
      <w:start w:val="1"/>
      <w:numFmt w:val="decimal"/>
      <w:lvlText w:val="%1)"/>
      <w:lvlJc w:val="left"/>
      <w:pPr>
        <w:ind w:left="1926" w:hanging="360"/>
      </w:pPr>
      <w:rPr>
        <w:rFonts w:cs="Times New Roman" w:hint="default"/>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17" w15:restartNumberingAfterBreak="0">
    <w:nsid w:val="2ACF0A15"/>
    <w:multiLevelType w:val="hybridMultilevel"/>
    <w:tmpl w:val="EF8092F0"/>
    <w:lvl w:ilvl="0" w:tplc="822A067A">
      <w:start w:val="1"/>
      <w:numFmt w:val="decimal"/>
      <w:lvlText w:val="%1."/>
      <w:lvlJc w:val="left"/>
      <w:pPr>
        <w:ind w:left="1498" w:hanging="360"/>
      </w:pPr>
      <w:rPr>
        <w:rFonts w:ascii="Arial Narrow" w:hAnsi="Arial Narrow" w:cs="Arial Narrow" w:hint="default"/>
        <w:color w:val="000009"/>
        <w:sz w:val="20"/>
      </w:r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8"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C25551A"/>
    <w:multiLevelType w:val="hybridMultilevel"/>
    <w:tmpl w:val="D9123936"/>
    <w:lvl w:ilvl="0" w:tplc="0415000F">
      <w:start w:val="1"/>
      <w:numFmt w:val="decimal"/>
      <w:lvlText w:val="%1."/>
      <w:lvlJc w:val="left"/>
      <w:pPr>
        <w:ind w:left="1498" w:hanging="360"/>
      </w:pPr>
      <w:rPr>
        <w:rFonts w:cs="Times New Roman"/>
      </w:rPr>
    </w:lvl>
    <w:lvl w:ilvl="1" w:tplc="04150019" w:tentative="1">
      <w:start w:val="1"/>
      <w:numFmt w:val="lowerLetter"/>
      <w:lvlText w:val="%2."/>
      <w:lvlJc w:val="left"/>
      <w:pPr>
        <w:ind w:left="2218" w:hanging="360"/>
      </w:pPr>
      <w:rPr>
        <w:rFonts w:cs="Times New Roman"/>
      </w:rPr>
    </w:lvl>
    <w:lvl w:ilvl="2" w:tplc="0415001B" w:tentative="1">
      <w:start w:val="1"/>
      <w:numFmt w:val="lowerRoman"/>
      <w:lvlText w:val="%3."/>
      <w:lvlJc w:val="right"/>
      <w:pPr>
        <w:ind w:left="2938" w:hanging="180"/>
      </w:pPr>
      <w:rPr>
        <w:rFonts w:cs="Times New Roman"/>
      </w:rPr>
    </w:lvl>
    <w:lvl w:ilvl="3" w:tplc="0415000F" w:tentative="1">
      <w:start w:val="1"/>
      <w:numFmt w:val="decimal"/>
      <w:lvlText w:val="%4."/>
      <w:lvlJc w:val="left"/>
      <w:pPr>
        <w:ind w:left="3658" w:hanging="360"/>
      </w:pPr>
      <w:rPr>
        <w:rFonts w:cs="Times New Roman"/>
      </w:rPr>
    </w:lvl>
    <w:lvl w:ilvl="4" w:tplc="04150019" w:tentative="1">
      <w:start w:val="1"/>
      <w:numFmt w:val="lowerLetter"/>
      <w:lvlText w:val="%5."/>
      <w:lvlJc w:val="left"/>
      <w:pPr>
        <w:ind w:left="4378" w:hanging="360"/>
      </w:pPr>
      <w:rPr>
        <w:rFonts w:cs="Times New Roman"/>
      </w:rPr>
    </w:lvl>
    <w:lvl w:ilvl="5" w:tplc="0415001B" w:tentative="1">
      <w:start w:val="1"/>
      <w:numFmt w:val="lowerRoman"/>
      <w:lvlText w:val="%6."/>
      <w:lvlJc w:val="right"/>
      <w:pPr>
        <w:ind w:left="5098" w:hanging="180"/>
      </w:pPr>
      <w:rPr>
        <w:rFonts w:cs="Times New Roman"/>
      </w:rPr>
    </w:lvl>
    <w:lvl w:ilvl="6" w:tplc="0415000F" w:tentative="1">
      <w:start w:val="1"/>
      <w:numFmt w:val="decimal"/>
      <w:lvlText w:val="%7."/>
      <w:lvlJc w:val="left"/>
      <w:pPr>
        <w:ind w:left="5818" w:hanging="360"/>
      </w:pPr>
      <w:rPr>
        <w:rFonts w:cs="Times New Roman"/>
      </w:rPr>
    </w:lvl>
    <w:lvl w:ilvl="7" w:tplc="04150019" w:tentative="1">
      <w:start w:val="1"/>
      <w:numFmt w:val="lowerLetter"/>
      <w:lvlText w:val="%8."/>
      <w:lvlJc w:val="left"/>
      <w:pPr>
        <w:ind w:left="6538" w:hanging="360"/>
      </w:pPr>
      <w:rPr>
        <w:rFonts w:cs="Times New Roman"/>
      </w:rPr>
    </w:lvl>
    <w:lvl w:ilvl="8" w:tplc="0415001B" w:tentative="1">
      <w:start w:val="1"/>
      <w:numFmt w:val="lowerRoman"/>
      <w:lvlText w:val="%9."/>
      <w:lvlJc w:val="right"/>
      <w:pPr>
        <w:ind w:left="7258" w:hanging="180"/>
      </w:pPr>
      <w:rPr>
        <w:rFonts w:cs="Times New Roman"/>
      </w:rPr>
    </w:lvl>
  </w:abstractNum>
  <w:abstractNum w:abstractNumId="20" w15:restartNumberingAfterBreak="0">
    <w:nsid w:val="2CA01F98"/>
    <w:multiLevelType w:val="hybridMultilevel"/>
    <w:tmpl w:val="7DEEA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062DB6"/>
    <w:multiLevelType w:val="hybridMultilevel"/>
    <w:tmpl w:val="0A88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8E49FD"/>
    <w:multiLevelType w:val="hybridMultilevel"/>
    <w:tmpl w:val="0F20962C"/>
    <w:lvl w:ilvl="0" w:tplc="0415000F">
      <w:start w:val="1"/>
      <w:numFmt w:val="decimal"/>
      <w:lvlText w:val="%1."/>
      <w:lvlJc w:val="left"/>
      <w:pPr>
        <w:ind w:left="1353" w:hanging="360"/>
      </w:pPr>
      <w:rPr>
        <w:rFonts w:hint="default"/>
        <w:strike w:val="0"/>
        <w:color w:val="000009"/>
        <w:sz w:val="20"/>
        <w:u w:val="none"/>
      </w:rPr>
    </w:lvl>
    <w:lvl w:ilvl="1" w:tplc="04150019">
      <w:start w:val="1"/>
      <w:numFmt w:val="lowerLetter"/>
      <w:lvlText w:val="%2."/>
      <w:lvlJc w:val="left"/>
      <w:pPr>
        <w:ind w:left="2218" w:hanging="360"/>
      </w:pPr>
      <w:rPr>
        <w:rFonts w:cs="Times New Roman"/>
      </w:rPr>
    </w:lvl>
    <w:lvl w:ilvl="2" w:tplc="0415001B" w:tentative="1">
      <w:start w:val="1"/>
      <w:numFmt w:val="lowerRoman"/>
      <w:lvlText w:val="%3."/>
      <w:lvlJc w:val="right"/>
      <w:pPr>
        <w:ind w:left="2938" w:hanging="180"/>
      </w:pPr>
      <w:rPr>
        <w:rFonts w:cs="Times New Roman"/>
      </w:rPr>
    </w:lvl>
    <w:lvl w:ilvl="3" w:tplc="0415000F" w:tentative="1">
      <w:start w:val="1"/>
      <w:numFmt w:val="decimal"/>
      <w:lvlText w:val="%4."/>
      <w:lvlJc w:val="left"/>
      <w:pPr>
        <w:ind w:left="3658" w:hanging="360"/>
      </w:pPr>
      <w:rPr>
        <w:rFonts w:cs="Times New Roman"/>
      </w:rPr>
    </w:lvl>
    <w:lvl w:ilvl="4" w:tplc="04150019" w:tentative="1">
      <w:start w:val="1"/>
      <w:numFmt w:val="lowerLetter"/>
      <w:lvlText w:val="%5."/>
      <w:lvlJc w:val="left"/>
      <w:pPr>
        <w:ind w:left="4378" w:hanging="360"/>
      </w:pPr>
      <w:rPr>
        <w:rFonts w:cs="Times New Roman"/>
      </w:rPr>
    </w:lvl>
    <w:lvl w:ilvl="5" w:tplc="0415001B" w:tentative="1">
      <w:start w:val="1"/>
      <w:numFmt w:val="lowerRoman"/>
      <w:lvlText w:val="%6."/>
      <w:lvlJc w:val="right"/>
      <w:pPr>
        <w:ind w:left="5098" w:hanging="180"/>
      </w:pPr>
      <w:rPr>
        <w:rFonts w:cs="Times New Roman"/>
      </w:rPr>
    </w:lvl>
    <w:lvl w:ilvl="6" w:tplc="0415000F" w:tentative="1">
      <w:start w:val="1"/>
      <w:numFmt w:val="decimal"/>
      <w:lvlText w:val="%7."/>
      <w:lvlJc w:val="left"/>
      <w:pPr>
        <w:ind w:left="5818" w:hanging="360"/>
      </w:pPr>
      <w:rPr>
        <w:rFonts w:cs="Times New Roman"/>
      </w:rPr>
    </w:lvl>
    <w:lvl w:ilvl="7" w:tplc="04150019" w:tentative="1">
      <w:start w:val="1"/>
      <w:numFmt w:val="lowerLetter"/>
      <w:lvlText w:val="%8."/>
      <w:lvlJc w:val="left"/>
      <w:pPr>
        <w:ind w:left="6538" w:hanging="360"/>
      </w:pPr>
      <w:rPr>
        <w:rFonts w:cs="Times New Roman"/>
      </w:rPr>
    </w:lvl>
    <w:lvl w:ilvl="8" w:tplc="0415001B" w:tentative="1">
      <w:start w:val="1"/>
      <w:numFmt w:val="lowerRoman"/>
      <w:lvlText w:val="%9."/>
      <w:lvlJc w:val="right"/>
      <w:pPr>
        <w:ind w:left="7258" w:hanging="180"/>
      </w:pPr>
      <w:rPr>
        <w:rFonts w:cs="Times New Roman"/>
      </w:rPr>
    </w:lvl>
  </w:abstractNum>
  <w:abstractNum w:abstractNumId="23" w15:restartNumberingAfterBreak="0">
    <w:nsid w:val="3A870F10"/>
    <w:multiLevelType w:val="hybridMultilevel"/>
    <w:tmpl w:val="189C84A0"/>
    <w:lvl w:ilvl="0" w:tplc="F850C46C">
      <w:start w:val="1"/>
      <w:numFmt w:val="decimal"/>
      <w:lvlText w:val="%1."/>
      <w:lvlJc w:val="left"/>
      <w:pPr>
        <w:ind w:left="1210" w:hanging="432"/>
      </w:pPr>
      <w:rPr>
        <w:rFonts w:hint="default"/>
      </w:r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4" w15:restartNumberingAfterBreak="0">
    <w:nsid w:val="3D470EC6"/>
    <w:multiLevelType w:val="hybridMultilevel"/>
    <w:tmpl w:val="62584198"/>
    <w:lvl w:ilvl="0" w:tplc="7090E1A0">
      <w:start w:val="1"/>
      <w:numFmt w:val="decimal"/>
      <w:lvlText w:val="%1."/>
      <w:lvlJc w:val="left"/>
      <w:pPr>
        <w:ind w:left="1210" w:hanging="432"/>
      </w:pPr>
      <w:rPr>
        <w:rFonts w:cs="Times New Roman" w:hint="default"/>
      </w:rPr>
    </w:lvl>
    <w:lvl w:ilvl="1" w:tplc="04150019" w:tentative="1">
      <w:start w:val="1"/>
      <w:numFmt w:val="lowerLetter"/>
      <w:lvlText w:val="%2."/>
      <w:lvlJc w:val="left"/>
      <w:pPr>
        <w:ind w:left="1858" w:hanging="360"/>
      </w:pPr>
      <w:rPr>
        <w:rFonts w:cs="Times New Roman"/>
      </w:rPr>
    </w:lvl>
    <w:lvl w:ilvl="2" w:tplc="0415001B" w:tentative="1">
      <w:start w:val="1"/>
      <w:numFmt w:val="lowerRoman"/>
      <w:lvlText w:val="%3."/>
      <w:lvlJc w:val="right"/>
      <w:pPr>
        <w:ind w:left="2578" w:hanging="180"/>
      </w:pPr>
      <w:rPr>
        <w:rFonts w:cs="Times New Roman"/>
      </w:rPr>
    </w:lvl>
    <w:lvl w:ilvl="3" w:tplc="0415000F" w:tentative="1">
      <w:start w:val="1"/>
      <w:numFmt w:val="decimal"/>
      <w:lvlText w:val="%4."/>
      <w:lvlJc w:val="left"/>
      <w:pPr>
        <w:ind w:left="3298" w:hanging="360"/>
      </w:pPr>
      <w:rPr>
        <w:rFonts w:cs="Times New Roman"/>
      </w:rPr>
    </w:lvl>
    <w:lvl w:ilvl="4" w:tplc="04150019" w:tentative="1">
      <w:start w:val="1"/>
      <w:numFmt w:val="lowerLetter"/>
      <w:lvlText w:val="%5."/>
      <w:lvlJc w:val="left"/>
      <w:pPr>
        <w:ind w:left="4018" w:hanging="360"/>
      </w:pPr>
      <w:rPr>
        <w:rFonts w:cs="Times New Roman"/>
      </w:rPr>
    </w:lvl>
    <w:lvl w:ilvl="5" w:tplc="0415001B" w:tentative="1">
      <w:start w:val="1"/>
      <w:numFmt w:val="lowerRoman"/>
      <w:lvlText w:val="%6."/>
      <w:lvlJc w:val="right"/>
      <w:pPr>
        <w:ind w:left="4738" w:hanging="180"/>
      </w:pPr>
      <w:rPr>
        <w:rFonts w:cs="Times New Roman"/>
      </w:rPr>
    </w:lvl>
    <w:lvl w:ilvl="6" w:tplc="0415000F" w:tentative="1">
      <w:start w:val="1"/>
      <w:numFmt w:val="decimal"/>
      <w:lvlText w:val="%7."/>
      <w:lvlJc w:val="left"/>
      <w:pPr>
        <w:ind w:left="5458" w:hanging="360"/>
      </w:pPr>
      <w:rPr>
        <w:rFonts w:cs="Times New Roman"/>
      </w:rPr>
    </w:lvl>
    <w:lvl w:ilvl="7" w:tplc="04150019" w:tentative="1">
      <w:start w:val="1"/>
      <w:numFmt w:val="lowerLetter"/>
      <w:lvlText w:val="%8."/>
      <w:lvlJc w:val="left"/>
      <w:pPr>
        <w:ind w:left="6178" w:hanging="360"/>
      </w:pPr>
      <w:rPr>
        <w:rFonts w:cs="Times New Roman"/>
      </w:rPr>
    </w:lvl>
    <w:lvl w:ilvl="8" w:tplc="0415001B" w:tentative="1">
      <w:start w:val="1"/>
      <w:numFmt w:val="lowerRoman"/>
      <w:lvlText w:val="%9."/>
      <w:lvlJc w:val="right"/>
      <w:pPr>
        <w:ind w:left="6898" w:hanging="180"/>
      </w:pPr>
      <w:rPr>
        <w:rFonts w:cs="Times New Roman"/>
      </w:rPr>
    </w:lvl>
  </w:abstractNum>
  <w:abstractNum w:abstractNumId="25" w15:restartNumberingAfterBreak="0">
    <w:nsid w:val="3E806B44"/>
    <w:multiLevelType w:val="hybridMultilevel"/>
    <w:tmpl w:val="D73CC29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EFB5E31"/>
    <w:multiLevelType w:val="hybridMultilevel"/>
    <w:tmpl w:val="00A884C2"/>
    <w:lvl w:ilvl="0" w:tplc="5A4C7DF2">
      <w:start w:val="1"/>
      <w:numFmt w:val="decimal"/>
      <w:lvlText w:val="%1."/>
      <w:lvlJc w:val="left"/>
      <w:pPr>
        <w:ind w:left="1775" w:hanging="360"/>
      </w:pPr>
      <w:rPr>
        <w:rFonts w:ascii="Arial Narrow" w:hAnsi="Arial Narrow" w:cs="Arial Narrow" w:hint="default"/>
        <w:color w:val="000009"/>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F363B20"/>
    <w:multiLevelType w:val="hybridMultilevel"/>
    <w:tmpl w:val="EF86A978"/>
    <w:lvl w:ilvl="0" w:tplc="110EA42C">
      <w:start w:val="3"/>
      <w:numFmt w:val="upperRoman"/>
      <w:lvlText w:val="%1."/>
      <w:lvlJc w:val="left"/>
      <w:pPr>
        <w:ind w:left="1080" w:hanging="720"/>
      </w:pPr>
      <w:rPr>
        <w:rFonts w:cs="Times New Roman"/>
      </w:rPr>
    </w:lvl>
    <w:lvl w:ilvl="1" w:tplc="04150011">
      <w:start w:val="1"/>
      <w:numFmt w:val="decimal"/>
      <w:lvlText w:val="%2)"/>
      <w:lvlJc w:val="left"/>
      <w:pPr>
        <w:ind w:left="1070" w:hanging="360"/>
      </w:pPr>
      <w:rPr>
        <w:rFonts w:cs="Times New Roman"/>
      </w:rPr>
    </w:lvl>
    <w:lvl w:ilvl="2" w:tplc="FF643262">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F437501"/>
    <w:multiLevelType w:val="hybridMultilevel"/>
    <w:tmpl w:val="D9C62CE2"/>
    <w:lvl w:ilvl="0" w:tplc="6AE41D12">
      <w:start w:val="6"/>
      <w:numFmt w:val="decimal"/>
      <w:lvlText w:val="%1."/>
      <w:lvlJc w:val="left"/>
      <w:pPr>
        <w:ind w:left="360" w:hanging="360"/>
      </w:pPr>
      <w:rPr>
        <w:rFonts w:ascii="Arial Narrow" w:hAnsi="Arial Narrow" w:cs="Arial Narrow" w:hint="default"/>
        <w:color w:val="000009"/>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66331"/>
    <w:multiLevelType w:val="hybridMultilevel"/>
    <w:tmpl w:val="32683BA2"/>
    <w:lvl w:ilvl="0" w:tplc="822A067A">
      <w:start w:val="1"/>
      <w:numFmt w:val="decimal"/>
      <w:lvlText w:val="%1."/>
      <w:lvlJc w:val="left"/>
      <w:pPr>
        <w:ind w:left="1498" w:hanging="360"/>
      </w:pPr>
      <w:rPr>
        <w:rFonts w:ascii="Arial Narrow" w:hAnsi="Arial Narrow" w:cs="Arial Narrow" w:hint="default"/>
        <w:color w:val="000009"/>
        <w:sz w:val="20"/>
      </w:rPr>
    </w:lvl>
    <w:lvl w:ilvl="1" w:tplc="04150019">
      <w:start w:val="1"/>
      <w:numFmt w:val="lowerLetter"/>
      <w:lvlText w:val="%2."/>
      <w:lvlJc w:val="left"/>
      <w:pPr>
        <w:ind w:left="2218" w:hanging="360"/>
      </w:pPr>
      <w:rPr>
        <w:rFonts w:cs="Times New Roman"/>
      </w:rPr>
    </w:lvl>
    <w:lvl w:ilvl="2" w:tplc="0415001B" w:tentative="1">
      <w:start w:val="1"/>
      <w:numFmt w:val="lowerRoman"/>
      <w:lvlText w:val="%3."/>
      <w:lvlJc w:val="right"/>
      <w:pPr>
        <w:ind w:left="2938" w:hanging="180"/>
      </w:pPr>
      <w:rPr>
        <w:rFonts w:cs="Times New Roman"/>
      </w:rPr>
    </w:lvl>
    <w:lvl w:ilvl="3" w:tplc="0415000F" w:tentative="1">
      <w:start w:val="1"/>
      <w:numFmt w:val="decimal"/>
      <w:lvlText w:val="%4."/>
      <w:lvlJc w:val="left"/>
      <w:pPr>
        <w:ind w:left="3658" w:hanging="360"/>
      </w:pPr>
      <w:rPr>
        <w:rFonts w:cs="Times New Roman"/>
      </w:rPr>
    </w:lvl>
    <w:lvl w:ilvl="4" w:tplc="04150019" w:tentative="1">
      <w:start w:val="1"/>
      <w:numFmt w:val="lowerLetter"/>
      <w:lvlText w:val="%5."/>
      <w:lvlJc w:val="left"/>
      <w:pPr>
        <w:ind w:left="4378" w:hanging="360"/>
      </w:pPr>
      <w:rPr>
        <w:rFonts w:cs="Times New Roman"/>
      </w:rPr>
    </w:lvl>
    <w:lvl w:ilvl="5" w:tplc="0415001B" w:tentative="1">
      <w:start w:val="1"/>
      <w:numFmt w:val="lowerRoman"/>
      <w:lvlText w:val="%6."/>
      <w:lvlJc w:val="right"/>
      <w:pPr>
        <w:ind w:left="5098" w:hanging="180"/>
      </w:pPr>
      <w:rPr>
        <w:rFonts w:cs="Times New Roman"/>
      </w:rPr>
    </w:lvl>
    <w:lvl w:ilvl="6" w:tplc="0415000F" w:tentative="1">
      <w:start w:val="1"/>
      <w:numFmt w:val="decimal"/>
      <w:lvlText w:val="%7."/>
      <w:lvlJc w:val="left"/>
      <w:pPr>
        <w:ind w:left="5818" w:hanging="360"/>
      </w:pPr>
      <w:rPr>
        <w:rFonts w:cs="Times New Roman"/>
      </w:rPr>
    </w:lvl>
    <w:lvl w:ilvl="7" w:tplc="04150019" w:tentative="1">
      <w:start w:val="1"/>
      <w:numFmt w:val="lowerLetter"/>
      <w:lvlText w:val="%8."/>
      <w:lvlJc w:val="left"/>
      <w:pPr>
        <w:ind w:left="6538" w:hanging="360"/>
      </w:pPr>
      <w:rPr>
        <w:rFonts w:cs="Times New Roman"/>
      </w:rPr>
    </w:lvl>
    <w:lvl w:ilvl="8" w:tplc="0415001B" w:tentative="1">
      <w:start w:val="1"/>
      <w:numFmt w:val="lowerRoman"/>
      <w:lvlText w:val="%9."/>
      <w:lvlJc w:val="right"/>
      <w:pPr>
        <w:ind w:left="7258" w:hanging="180"/>
      </w:pPr>
      <w:rPr>
        <w:rFonts w:cs="Times New Roman"/>
      </w:rPr>
    </w:lvl>
  </w:abstractNum>
  <w:abstractNum w:abstractNumId="30" w15:restartNumberingAfterBreak="0">
    <w:nsid w:val="564440FF"/>
    <w:multiLevelType w:val="hybridMultilevel"/>
    <w:tmpl w:val="D518B22C"/>
    <w:lvl w:ilvl="0" w:tplc="8A9AC3A2">
      <w:start w:val="1"/>
      <w:numFmt w:val="decimal"/>
      <w:lvlText w:val="%1."/>
      <w:lvlJc w:val="left"/>
      <w:pPr>
        <w:ind w:left="660" w:hanging="360"/>
      </w:pPr>
      <w:rPr>
        <w:rFonts w:cs="Times New Roman" w:hint="default"/>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1" w15:restartNumberingAfterBreak="0">
    <w:nsid w:val="632D700B"/>
    <w:multiLevelType w:val="hybridMultilevel"/>
    <w:tmpl w:val="26B8D1EE"/>
    <w:lvl w:ilvl="0" w:tplc="1D604A8C">
      <w:start w:val="4"/>
      <w:numFmt w:val="decimal"/>
      <w:lvlText w:val="%1."/>
      <w:lvlJc w:val="center"/>
      <w:pPr>
        <w:ind w:left="1138" w:hanging="360"/>
      </w:pPr>
      <w:rPr>
        <w:rFonts w:cs="Times New Roman"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55C5674"/>
    <w:multiLevelType w:val="hybridMultilevel"/>
    <w:tmpl w:val="F16AF53E"/>
    <w:lvl w:ilvl="0" w:tplc="5CCC8ED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037EAC"/>
    <w:multiLevelType w:val="hybridMultilevel"/>
    <w:tmpl w:val="8E24A40C"/>
    <w:lvl w:ilvl="0" w:tplc="57CCC990">
      <w:start w:val="1"/>
      <w:numFmt w:val="decimal"/>
      <w:lvlText w:val="%1."/>
      <w:lvlJc w:val="center"/>
      <w:pPr>
        <w:ind w:left="1138" w:hanging="360"/>
      </w:pPr>
      <w:rPr>
        <w:rFonts w:cs="Times New Roman" w:hint="default"/>
        <w:color w:val="000009"/>
        <w:sz w:val="20"/>
      </w:rPr>
    </w:lvl>
    <w:lvl w:ilvl="1" w:tplc="04150019" w:tentative="1">
      <w:start w:val="1"/>
      <w:numFmt w:val="lowerLetter"/>
      <w:lvlText w:val="%2."/>
      <w:lvlJc w:val="left"/>
      <w:pPr>
        <w:ind w:left="1858" w:hanging="360"/>
      </w:pPr>
      <w:rPr>
        <w:rFonts w:cs="Times New Roman"/>
      </w:rPr>
    </w:lvl>
    <w:lvl w:ilvl="2" w:tplc="0415001B" w:tentative="1">
      <w:start w:val="1"/>
      <w:numFmt w:val="lowerRoman"/>
      <w:lvlText w:val="%3."/>
      <w:lvlJc w:val="right"/>
      <w:pPr>
        <w:ind w:left="2578" w:hanging="180"/>
      </w:pPr>
      <w:rPr>
        <w:rFonts w:cs="Times New Roman"/>
      </w:rPr>
    </w:lvl>
    <w:lvl w:ilvl="3" w:tplc="0415000F" w:tentative="1">
      <w:start w:val="1"/>
      <w:numFmt w:val="decimal"/>
      <w:lvlText w:val="%4."/>
      <w:lvlJc w:val="left"/>
      <w:pPr>
        <w:ind w:left="3298" w:hanging="360"/>
      </w:pPr>
      <w:rPr>
        <w:rFonts w:cs="Times New Roman"/>
      </w:rPr>
    </w:lvl>
    <w:lvl w:ilvl="4" w:tplc="04150019" w:tentative="1">
      <w:start w:val="1"/>
      <w:numFmt w:val="lowerLetter"/>
      <w:lvlText w:val="%5."/>
      <w:lvlJc w:val="left"/>
      <w:pPr>
        <w:ind w:left="4018" w:hanging="360"/>
      </w:pPr>
      <w:rPr>
        <w:rFonts w:cs="Times New Roman"/>
      </w:rPr>
    </w:lvl>
    <w:lvl w:ilvl="5" w:tplc="0415001B" w:tentative="1">
      <w:start w:val="1"/>
      <w:numFmt w:val="lowerRoman"/>
      <w:lvlText w:val="%6."/>
      <w:lvlJc w:val="right"/>
      <w:pPr>
        <w:ind w:left="4738" w:hanging="180"/>
      </w:pPr>
      <w:rPr>
        <w:rFonts w:cs="Times New Roman"/>
      </w:rPr>
    </w:lvl>
    <w:lvl w:ilvl="6" w:tplc="0415000F" w:tentative="1">
      <w:start w:val="1"/>
      <w:numFmt w:val="decimal"/>
      <w:lvlText w:val="%7."/>
      <w:lvlJc w:val="left"/>
      <w:pPr>
        <w:ind w:left="5458" w:hanging="360"/>
      </w:pPr>
      <w:rPr>
        <w:rFonts w:cs="Times New Roman"/>
      </w:rPr>
    </w:lvl>
    <w:lvl w:ilvl="7" w:tplc="04150019" w:tentative="1">
      <w:start w:val="1"/>
      <w:numFmt w:val="lowerLetter"/>
      <w:lvlText w:val="%8."/>
      <w:lvlJc w:val="left"/>
      <w:pPr>
        <w:ind w:left="6178" w:hanging="360"/>
      </w:pPr>
      <w:rPr>
        <w:rFonts w:cs="Times New Roman"/>
      </w:rPr>
    </w:lvl>
    <w:lvl w:ilvl="8" w:tplc="0415001B" w:tentative="1">
      <w:start w:val="1"/>
      <w:numFmt w:val="lowerRoman"/>
      <w:lvlText w:val="%9."/>
      <w:lvlJc w:val="right"/>
      <w:pPr>
        <w:ind w:left="6898" w:hanging="180"/>
      </w:pPr>
      <w:rPr>
        <w:rFonts w:cs="Times New Roman"/>
      </w:rPr>
    </w:lvl>
  </w:abstractNum>
  <w:abstractNum w:abstractNumId="34" w15:restartNumberingAfterBreak="0">
    <w:nsid w:val="6D6348D8"/>
    <w:multiLevelType w:val="hybridMultilevel"/>
    <w:tmpl w:val="ABC2B6DE"/>
    <w:lvl w:ilvl="0" w:tplc="A3D2517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06C3189"/>
    <w:multiLevelType w:val="hybridMultilevel"/>
    <w:tmpl w:val="43CEAF10"/>
    <w:lvl w:ilvl="0" w:tplc="A83484B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3623E2E"/>
    <w:multiLevelType w:val="hybridMultilevel"/>
    <w:tmpl w:val="105872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434727"/>
    <w:multiLevelType w:val="hybridMultilevel"/>
    <w:tmpl w:val="F52C3668"/>
    <w:lvl w:ilvl="0" w:tplc="EDD46856">
      <w:start w:val="1"/>
      <w:numFmt w:val="decimal"/>
      <w:lvlText w:val="%1."/>
      <w:lvlJc w:val="left"/>
      <w:pPr>
        <w:ind w:left="1138" w:hanging="360"/>
      </w:pPr>
      <w:rPr>
        <w:rFonts w:eastAsia="Times New Roman" w:hint="default"/>
        <w:color w:val="000009"/>
      </w:r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8" w15:restartNumberingAfterBreak="0">
    <w:nsid w:val="7A205E32"/>
    <w:multiLevelType w:val="hybridMultilevel"/>
    <w:tmpl w:val="6A8CF4A4"/>
    <w:lvl w:ilvl="0" w:tplc="57CCC990">
      <w:start w:val="1"/>
      <w:numFmt w:val="decimal"/>
      <w:lvlText w:val="%1."/>
      <w:lvlJc w:val="center"/>
      <w:pPr>
        <w:ind w:left="1138" w:hanging="360"/>
      </w:pPr>
      <w:rPr>
        <w:rFonts w:cs="Times New Roman" w:hint="default"/>
        <w:b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F362024"/>
    <w:multiLevelType w:val="hybridMultilevel"/>
    <w:tmpl w:val="BFFE2BB8"/>
    <w:lvl w:ilvl="0" w:tplc="04150011">
      <w:start w:val="1"/>
      <w:numFmt w:val="decimal"/>
      <w:lvlText w:val="%1)"/>
      <w:lvlJc w:val="left"/>
      <w:pPr>
        <w:ind w:left="720" w:hanging="360"/>
      </w:pPr>
      <w:rPr>
        <w:rFonts w:cs="Times New Roman"/>
      </w:rPr>
    </w:lvl>
    <w:lvl w:ilvl="1" w:tplc="BA8CFC66">
      <w:start w:val="1"/>
      <w:numFmt w:val="decimal"/>
      <w:lvlText w:val="%2."/>
      <w:lvlJc w:val="left"/>
      <w:pPr>
        <w:ind w:left="1440" w:hanging="360"/>
      </w:pPr>
      <w:rPr>
        <w:rFonts w:eastAsia="Times New Roman" w:hint="default"/>
        <w:color w:val="000009"/>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FC449AF"/>
    <w:multiLevelType w:val="hybridMultilevel"/>
    <w:tmpl w:val="C5168042"/>
    <w:lvl w:ilvl="0" w:tplc="528AD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6"/>
  </w:num>
  <w:num w:numId="8">
    <w:abstractNumId w:val="26"/>
  </w:num>
  <w:num w:numId="9">
    <w:abstractNumId w:val="22"/>
  </w:num>
  <w:num w:numId="10">
    <w:abstractNumId w:val="5"/>
  </w:num>
  <w:num w:numId="11">
    <w:abstractNumId w:val="8"/>
  </w:num>
  <w:num w:numId="12">
    <w:abstractNumId w:val="38"/>
  </w:num>
  <w:num w:numId="13">
    <w:abstractNumId w:val="31"/>
  </w:num>
  <w:num w:numId="14">
    <w:abstractNumId w:val="9"/>
  </w:num>
  <w:num w:numId="15">
    <w:abstractNumId w:val="19"/>
  </w:num>
  <w:num w:numId="16">
    <w:abstractNumId w:val="33"/>
  </w:num>
  <w:num w:numId="17">
    <w:abstractNumId w:val="29"/>
  </w:num>
  <w:num w:numId="18">
    <w:abstractNumId w:val="11"/>
  </w:num>
  <w:num w:numId="19">
    <w:abstractNumId w:val="13"/>
  </w:num>
  <w:num w:numId="20">
    <w:abstractNumId w:val="16"/>
  </w:num>
  <w:num w:numId="21">
    <w:abstractNumId w:val="25"/>
  </w:num>
  <w:num w:numId="22">
    <w:abstractNumId w:val="18"/>
  </w:num>
  <w:num w:numId="23">
    <w:abstractNumId w:val="39"/>
  </w:num>
  <w:num w:numId="24">
    <w:abstractNumId w:val="35"/>
  </w:num>
  <w:num w:numId="25">
    <w:abstractNumId w:val="34"/>
  </w:num>
  <w:num w:numId="26">
    <w:abstractNumId w:val="30"/>
  </w:num>
  <w:num w:numId="27">
    <w:abstractNumId w:val="14"/>
  </w:num>
  <w:num w:numId="28">
    <w:abstractNumId w:val="27"/>
  </w:num>
  <w:num w:numId="29">
    <w:abstractNumId w:val="24"/>
  </w:num>
  <w:num w:numId="30">
    <w:abstractNumId w:val="32"/>
  </w:num>
  <w:num w:numId="31">
    <w:abstractNumId w:val="23"/>
  </w:num>
  <w:num w:numId="32">
    <w:abstractNumId w:val="7"/>
  </w:num>
  <w:num w:numId="33">
    <w:abstractNumId w:val="17"/>
  </w:num>
  <w:num w:numId="34">
    <w:abstractNumId w:val="28"/>
  </w:num>
  <w:num w:numId="35">
    <w:abstractNumId w:val="15"/>
  </w:num>
  <w:num w:numId="36">
    <w:abstractNumId w:val="37"/>
  </w:num>
  <w:num w:numId="37">
    <w:abstractNumId w:val="36"/>
  </w:num>
  <w:num w:numId="38">
    <w:abstractNumId w:val="20"/>
  </w:num>
  <w:num w:numId="39">
    <w:abstractNumId w:val="40"/>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1D"/>
    <w:rsid w:val="0000796B"/>
    <w:rsid w:val="00037845"/>
    <w:rsid w:val="00042D4B"/>
    <w:rsid w:val="000516C6"/>
    <w:rsid w:val="0006020E"/>
    <w:rsid w:val="00061411"/>
    <w:rsid w:val="00090B74"/>
    <w:rsid w:val="000A241C"/>
    <w:rsid w:val="000D2E75"/>
    <w:rsid w:val="000F0A6B"/>
    <w:rsid w:val="001105C4"/>
    <w:rsid w:val="00111107"/>
    <w:rsid w:val="00132263"/>
    <w:rsid w:val="0022652A"/>
    <w:rsid w:val="00240A3F"/>
    <w:rsid w:val="00242860"/>
    <w:rsid w:val="00251C62"/>
    <w:rsid w:val="00294592"/>
    <w:rsid w:val="002A3858"/>
    <w:rsid w:val="002D6FB8"/>
    <w:rsid w:val="002F397A"/>
    <w:rsid w:val="002F668E"/>
    <w:rsid w:val="003153B4"/>
    <w:rsid w:val="00320B2E"/>
    <w:rsid w:val="003255AE"/>
    <w:rsid w:val="0033231C"/>
    <w:rsid w:val="003563AD"/>
    <w:rsid w:val="00384E87"/>
    <w:rsid w:val="003F1D1D"/>
    <w:rsid w:val="003F4F19"/>
    <w:rsid w:val="00421DDE"/>
    <w:rsid w:val="00423B00"/>
    <w:rsid w:val="004413F1"/>
    <w:rsid w:val="00455053"/>
    <w:rsid w:val="00461E88"/>
    <w:rsid w:val="00482428"/>
    <w:rsid w:val="0048658A"/>
    <w:rsid w:val="00493B58"/>
    <w:rsid w:val="004B2D61"/>
    <w:rsid w:val="004B4726"/>
    <w:rsid w:val="004D3398"/>
    <w:rsid w:val="004E4208"/>
    <w:rsid w:val="005019DC"/>
    <w:rsid w:val="00505D18"/>
    <w:rsid w:val="005214F5"/>
    <w:rsid w:val="005315FD"/>
    <w:rsid w:val="00536FFE"/>
    <w:rsid w:val="0054490D"/>
    <w:rsid w:val="00545260"/>
    <w:rsid w:val="0056134E"/>
    <w:rsid w:val="00584337"/>
    <w:rsid w:val="005902BA"/>
    <w:rsid w:val="005A6B2F"/>
    <w:rsid w:val="005C5DBF"/>
    <w:rsid w:val="005D29E2"/>
    <w:rsid w:val="005F3819"/>
    <w:rsid w:val="005F62A9"/>
    <w:rsid w:val="00623361"/>
    <w:rsid w:val="00636235"/>
    <w:rsid w:val="00637157"/>
    <w:rsid w:val="00651675"/>
    <w:rsid w:val="00654D1C"/>
    <w:rsid w:val="00656857"/>
    <w:rsid w:val="006603BF"/>
    <w:rsid w:val="00666894"/>
    <w:rsid w:val="00687801"/>
    <w:rsid w:val="006A54AD"/>
    <w:rsid w:val="007137F0"/>
    <w:rsid w:val="00723022"/>
    <w:rsid w:val="00724BEC"/>
    <w:rsid w:val="0075026A"/>
    <w:rsid w:val="007575CE"/>
    <w:rsid w:val="0077087B"/>
    <w:rsid w:val="007A025D"/>
    <w:rsid w:val="007C69A8"/>
    <w:rsid w:val="007D6A8C"/>
    <w:rsid w:val="008142D1"/>
    <w:rsid w:val="0083196D"/>
    <w:rsid w:val="008372FD"/>
    <w:rsid w:val="0084227B"/>
    <w:rsid w:val="0085365B"/>
    <w:rsid w:val="008863B3"/>
    <w:rsid w:val="00890CE6"/>
    <w:rsid w:val="008C0492"/>
    <w:rsid w:val="008C3303"/>
    <w:rsid w:val="008F51CD"/>
    <w:rsid w:val="00911664"/>
    <w:rsid w:val="00922EA4"/>
    <w:rsid w:val="00923CD3"/>
    <w:rsid w:val="009400AA"/>
    <w:rsid w:val="0094669B"/>
    <w:rsid w:val="0098161B"/>
    <w:rsid w:val="009955EE"/>
    <w:rsid w:val="00997BF4"/>
    <w:rsid w:val="009A516B"/>
    <w:rsid w:val="009C6D0D"/>
    <w:rsid w:val="009C7381"/>
    <w:rsid w:val="009E5FCA"/>
    <w:rsid w:val="00A10836"/>
    <w:rsid w:val="00A17184"/>
    <w:rsid w:val="00A24333"/>
    <w:rsid w:val="00A3053D"/>
    <w:rsid w:val="00A378F7"/>
    <w:rsid w:val="00A402DD"/>
    <w:rsid w:val="00A5195E"/>
    <w:rsid w:val="00A64274"/>
    <w:rsid w:val="00AB0EE5"/>
    <w:rsid w:val="00AE1BAA"/>
    <w:rsid w:val="00B04D32"/>
    <w:rsid w:val="00B15289"/>
    <w:rsid w:val="00B156BE"/>
    <w:rsid w:val="00B415D2"/>
    <w:rsid w:val="00B42BFB"/>
    <w:rsid w:val="00B44914"/>
    <w:rsid w:val="00B94B9B"/>
    <w:rsid w:val="00B9584C"/>
    <w:rsid w:val="00BC5222"/>
    <w:rsid w:val="00BD69A6"/>
    <w:rsid w:val="00C010A2"/>
    <w:rsid w:val="00C37AFE"/>
    <w:rsid w:val="00C4323A"/>
    <w:rsid w:val="00C442A6"/>
    <w:rsid w:val="00C44724"/>
    <w:rsid w:val="00C519BB"/>
    <w:rsid w:val="00C662DF"/>
    <w:rsid w:val="00C87247"/>
    <w:rsid w:val="00CA3B0C"/>
    <w:rsid w:val="00CB510A"/>
    <w:rsid w:val="00CD77B9"/>
    <w:rsid w:val="00D136D7"/>
    <w:rsid w:val="00D1383E"/>
    <w:rsid w:val="00D1790F"/>
    <w:rsid w:val="00D46AF3"/>
    <w:rsid w:val="00D46C8F"/>
    <w:rsid w:val="00D57987"/>
    <w:rsid w:val="00D64464"/>
    <w:rsid w:val="00D70E23"/>
    <w:rsid w:val="00D7326E"/>
    <w:rsid w:val="00D77ED6"/>
    <w:rsid w:val="00D9229B"/>
    <w:rsid w:val="00D928CB"/>
    <w:rsid w:val="00DB11E2"/>
    <w:rsid w:val="00DF0977"/>
    <w:rsid w:val="00E12391"/>
    <w:rsid w:val="00E27488"/>
    <w:rsid w:val="00E36D49"/>
    <w:rsid w:val="00E37170"/>
    <w:rsid w:val="00E54E9F"/>
    <w:rsid w:val="00E85244"/>
    <w:rsid w:val="00E96B6F"/>
    <w:rsid w:val="00EA5C0B"/>
    <w:rsid w:val="00EF26B1"/>
    <w:rsid w:val="00F01BBF"/>
    <w:rsid w:val="00F0245C"/>
    <w:rsid w:val="00F045BC"/>
    <w:rsid w:val="00F1167C"/>
    <w:rsid w:val="00F22CDF"/>
    <w:rsid w:val="00F24568"/>
    <w:rsid w:val="00F26B36"/>
    <w:rsid w:val="00F33A52"/>
    <w:rsid w:val="00F44605"/>
    <w:rsid w:val="00F540D0"/>
    <w:rsid w:val="00F657EA"/>
    <w:rsid w:val="00F66BC5"/>
    <w:rsid w:val="00F75719"/>
    <w:rsid w:val="00F95EB2"/>
    <w:rsid w:val="00FD134D"/>
    <w:rsid w:val="00FD1F45"/>
    <w:rsid w:val="00FE3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88956"/>
  <w14:defaultImageDpi w14:val="0"/>
  <w15:docId w15:val="{633382E1-91EE-4AE2-A211-CAFE74B6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autoSpaceDN w:val="0"/>
      <w:adjustRightInd w:val="0"/>
      <w:spacing w:after="0" w:line="240" w:lineRule="auto"/>
    </w:pPr>
    <w:rPr>
      <w:rFonts w:ascii="Times New Roman" w:hAnsi="Times New Roman"/>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1">
    <w:name w:val="Nagłb3óf3wek 1"/>
    <w:basedOn w:val="Nagb3f3wek"/>
    <w:next w:val="Tre9ce6tekstu"/>
    <w:uiPriority w:val="99"/>
    <w:pPr>
      <w:outlineLvl w:val="0"/>
    </w:pPr>
    <w:rPr>
      <w:b/>
      <w:bCs/>
      <w:sz w:val="36"/>
      <w:szCs w:val="36"/>
    </w:rPr>
  </w:style>
  <w:style w:type="paragraph" w:customStyle="1" w:styleId="Nagb3f3wek2">
    <w:name w:val="Nagłb3óf3wek 2"/>
    <w:basedOn w:val="Normalny"/>
    <w:next w:val="Tre9ce6tekstu"/>
    <w:uiPriority w:val="99"/>
    <w:pPr>
      <w:suppressAutoHyphens w:val="0"/>
      <w:autoSpaceDE w:val="0"/>
      <w:ind w:left="561"/>
    </w:pPr>
    <w:rPr>
      <w:b/>
      <w:bCs/>
      <w:kern w:val="0"/>
      <w:lang w:eastAsia="pl-PL" w:bidi="ar-SA"/>
    </w:rPr>
  </w:style>
  <w:style w:type="character" w:customStyle="1" w:styleId="Znakiprzypisf3wdolnych">
    <w:name w:val="Znaki przypisóf3w dolnych"/>
    <w:uiPriority w:val="99"/>
  </w:style>
  <w:style w:type="character" w:customStyle="1" w:styleId="Znakiprzypisf3wkof1cowych">
    <w:name w:val="Znaki przypisóf3w końf1cowych"/>
    <w:uiPriority w:val="99"/>
  </w:style>
  <w:style w:type="character" w:customStyle="1" w:styleId="a3b9czeinternetowe">
    <w:name w:val="Ła3ąb9cze internetowe"/>
    <w:uiPriority w:val="99"/>
    <w:rPr>
      <w:color w:val="000080"/>
      <w:u w:val="single"/>
    </w:rPr>
  </w:style>
  <w:style w:type="character" w:customStyle="1" w:styleId="Odwiedzoneb3b9czeinternetowe">
    <w:name w:val="Odwiedzone łb3ąb9cze internetowe"/>
    <w:uiPriority w:val="99"/>
    <w:rPr>
      <w:color w:val="800000"/>
      <w:u w:val="single"/>
    </w:rPr>
  </w:style>
  <w:style w:type="character" w:customStyle="1" w:styleId="Znakinumeracji">
    <w:name w:val="Znaki numeracji"/>
    <w:uiPriority w:val="99"/>
  </w:style>
  <w:style w:type="character" w:customStyle="1" w:styleId="Umowa1Znak">
    <w:name w:val="Umowa 1. Znak"/>
    <w:uiPriority w:val="99"/>
    <w:rPr>
      <w:rFonts w:ascii="Arial Narrow" w:hAnsi="Arial Narrow"/>
    </w:rPr>
  </w:style>
  <w:style w:type="character" w:customStyle="1" w:styleId="Akapitzlistb9Znak">
    <w:name w:val="Akapit z listąb9 Znak"/>
    <w:uiPriority w:val="99"/>
    <w:rPr>
      <w:rFonts w:ascii="Calibri" w:eastAsia="Times New Roman"/>
    </w:rPr>
  </w:style>
  <w:style w:type="character" w:customStyle="1" w:styleId="TekstpodstawowyZnak">
    <w:name w:val="Tekst podstawowy Znak"/>
    <w:aliases w:val="Tekst podstawow.(F2) Znak,(F2) Znak"/>
    <w:basedOn w:val="Domylnaczcionkaakapitu"/>
    <w:uiPriority w:val="99"/>
    <w:rPr>
      <w:rFonts w:cs="Times New Roman"/>
      <w:sz w:val="17"/>
      <w:szCs w:val="17"/>
    </w:rPr>
  </w:style>
  <w:style w:type="character" w:customStyle="1" w:styleId="TekstpodstawowywcieatyZnak">
    <w:name w:val="Tekst podstawowy wcięeaty Znak"/>
    <w:basedOn w:val="Domylnaczcionkaakapitu"/>
    <w:uiPriority w:val="99"/>
    <w:rPr>
      <w:rFonts w:cs="Times New Roman"/>
    </w:rPr>
  </w:style>
  <w:style w:type="character" w:customStyle="1" w:styleId="Tekstpodstawowy2Znak">
    <w:name w:val="Tekst podstawowy 2 Znak"/>
    <w:basedOn w:val="Domylnaczcionkaakapitu"/>
    <w:uiPriority w:val="99"/>
    <w:rPr>
      <w:rFonts w:cs="Times New Roman"/>
    </w:rPr>
  </w:style>
  <w:style w:type="character" w:customStyle="1" w:styleId="PktZnak">
    <w:name w:val="Pkt Znak"/>
    <w:basedOn w:val="Domylnaczcionkaakapitu"/>
    <w:uiPriority w:val="99"/>
    <w:rPr>
      <w:rFonts w:ascii="Arial" w:eastAsia="Times New Roman" w:cs="Arial"/>
    </w:rPr>
  </w:style>
  <w:style w:type="paragraph" w:customStyle="1" w:styleId="Nagb3f3wek">
    <w:name w:val="Nagłb3óf3wek"/>
    <w:basedOn w:val="Normalny"/>
    <w:next w:val="Tre9ce6tekstu"/>
    <w:uiPriority w:val="99"/>
    <w:pPr>
      <w:keepNext/>
      <w:suppressAutoHyphens w:val="0"/>
      <w:autoSpaceDE w:val="0"/>
      <w:spacing w:before="240" w:after="120"/>
    </w:pPr>
    <w:rPr>
      <w:rFonts w:ascii="Liberation Sans" w:eastAsia="Times New Roman" w:cs="Liberation Sans"/>
      <w:kern w:val="0"/>
      <w:sz w:val="28"/>
      <w:szCs w:val="28"/>
      <w:lang w:eastAsia="pl-PL" w:bidi="ar-SA"/>
    </w:rPr>
  </w:style>
  <w:style w:type="paragraph" w:customStyle="1" w:styleId="Tre9ce6tekstu">
    <w:name w:val="Treś9cće6 tekstu"/>
    <w:basedOn w:val="Normalny"/>
    <w:uiPriority w:val="99"/>
    <w:pPr>
      <w:suppressAutoHyphens w:val="0"/>
      <w:autoSpaceDE w:val="0"/>
      <w:spacing w:after="140" w:line="276" w:lineRule="auto"/>
    </w:pPr>
    <w:rPr>
      <w:kern w:val="0"/>
      <w:lang w:eastAsia="pl-PL" w:bidi="ar-SA"/>
    </w:rPr>
  </w:style>
  <w:style w:type="paragraph" w:styleId="Lista">
    <w:name w:val="List"/>
    <w:basedOn w:val="Tre9ce6tekstu"/>
    <w:uiPriority w:val="99"/>
  </w:style>
  <w:style w:type="paragraph" w:styleId="Podpis">
    <w:name w:val="Signature"/>
    <w:basedOn w:val="Normalny"/>
    <w:link w:val="PodpisZnak"/>
    <w:uiPriority w:val="99"/>
    <w:pPr>
      <w:suppressLineNumbers/>
      <w:suppressAutoHyphens w:val="0"/>
      <w:autoSpaceDE w:val="0"/>
      <w:spacing w:before="120" w:after="120"/>
    </w:pPr>
    <w:rPr>
      <w:i/>
      <w:iCs/>
      <w:kern w:val="0"/>
      <w:lang w:eastAsia="pl-PL" w:bidi="ar-SA"/>
    </w:rPr>
  </w:style>
  <w:style w:type="character" w:customStyle="1" w:styleId="PodpisZnak">
    <w:name w:val="Podpis Znak"/>
    <w:basedOn w:val="Domylnaczcionkaakapitu"/>
    <w:link w:val="Podpis"/>
    <w:uiPriority w:val="99"/>
    <w:semiHidden/>
    <w:locked/>
    <w:rPr>
      <w:rFonts w:ascii="Times New Roman" w:hAnsi="Times New Roman" w:cs="Mangal"/>
      <w:kern w:val="1"/>
      <w:sz w:val="21"/>
      <w:szCs w:val="21"/>
      <w:lang w:val="x-none" w:eastAsia="zh-CN" w:bidi="hi-IN"/>
    </w:rPr>
  </w:style>
  <w:style w:type="paragraph" w:customStyle="1" w:styleId="Indeks">
    <w:name w:val="Indeks"/>
    <w:basedOn w:val="Normalny"/>
    <w:uiPriority w:val="99"/>
    <w:pPr>
      <w:suppressLineNumbers/>
      <w:suppressAutoHyphens w:val="0"/>
      <w:autoSpaceDE w:val="0"/>
    </w:pPr>
    <w:rPr>
      <w:kern w:val="0"/>
      <w:lang w:eastAsia="pl-PL" w:bidi="ar-SA"/>
    </w:rPr>
  </w:style>
  <w:style w:type="paragraph" w:styleId="Akapitzlist">
    <w:name w:val="List Paragraph"/>
    <w:aliases w:val="Podsis rysunku,Akapit z listą numerowaną"/>
    <w:basedOn w:val="Normalny"/>
    <w:link w:val="AkapitzlistZnak"/>
    <w:uiPriority w:val="34"/>
    <w:qFormat/>
    <w:pPr>
      <w:suppressAutoHyphens w:val="0"/>
      <w:autoSpaceDE w:val="0"/>
      <w:ind w:left="1206" w:hanging="428"/>
      <w:jc w:val="both"/>
    </w:pPr>
    <w:rPr>
      <w:kern w:val="0"/>
      <w:lang w:eastAsia="pl-PL" w:bidi="ar-SA"/>
    </w:rPr>
  </w:style>
  <w:style w:type="paragraph" w:customStyle="1" w:styleId="Zawarto9ce6listy">
    <w:name w:val="Zawartoś9cće6 listy"/>
    <w:basedOn w:val="Normalny"/>
    <w:uiPriority w:val="99"/>
    <w:pPr>
      <w:suppressAutoHyphens w:val="0"/>
      <w:autoSpaceDE w:val="0"/>
      <w:ind w:left="567"/>
    </w:pPr>
    <w:rPr>
      <w:kern w:val="0"/>
      <w:lang w:eastAsia="pl-PL" w:bidi="ar-SA"/>
    </w:rPr>
  </w:style>
  <w:style w:type="paragraph" w:customStyle="1" w:styleId="DocumentMap">
    <w:name w:val="DocumentMap"/>
    <w:uiPriority w:val="99"/>
    <w:pPr>
      <w:suppressAutoHyphens/>
      <w:autoSpaceDN w:val="0"/>
      <w:adjustRightInd w:val="0"/>
      <w:spacing w:after="200" w:line="276" w:lineRule="auto"/>
    </w:pPr>
    <w:rPr>
      <w:rFonts w:ascii="Calibri" w:eastAsia="Times New Roman" w:hAnsi="Times New Roman" w:cs="Calibri"/>
      <w:kern w:val="1"/>
      <w:lang w:eastAsia="en-US"/>
    </w:rPr>
  </w:style>
  <w:style w:type="paragraph" w:customStyle="1" w:styleId="Default">
    <w:name w:val="Default"/>
    <w:uiPriority w:val="99"/>
    <w:pPr>
      <w:suppressAutoHyphens/>
      <w:autoSpaceDN w:val="0"/>
      <w:adjustRightInd w:val="0"/>
      <w:spacing w:after="0" w:line="240" w:lineRule="auto"/>
    </w:pPr>
    <w:rPr>
      <w:rFonts w:ascii="Times New Roman" w:hAnsi="Times New Roman"/>
      <w:color w:val="000000"/>
      <w:kern w:val="1"/>
      <w:sz w:val="24"/>
      <w:szCs w:val="24"/>
      <w:lang w:eastAsia="zh-CN" w:bidi="hi-IN"/>
    </w:rPr>
  </w:style>
  <w:style w:type="paragraph" w:customStyle="1" w:styleId="Umowa1">
    <w:name w:val="Umowa 1."/>
    <w:basedOn w:val="Normalny"/>
    <w:uiPriority w:val="99"/>
    <w:pPr>
      <w:suppressAutoHyphens w:val="0"/>
      <w:autoSpaceDE w:val="0"/>
      <w:ind w:left="284" w:hanging="142"/>
      <w:jc w:val="both"/>
    </w:pPr>
    <w:rPr>
      <w:rFonts w:ascii="Arial Narrow" w:hAnsi="Arial Narrow" w:cs="Arial Narrow"/>
      <w:kern w:val="0"/>
      <w:lang w:eastAsia="pl-PL" w:bidi="ar-SA"/>
    </w:rPr>
  </w:style>
  <w:style w:type="paragraph" w:styleId="Tekstpodstawowy">
    <w:name w:val="Body Text"/>
    <w:aliases w:val="Tekst podstawow.(F2),(F2)"/>
    <w:basedOn w:val="Normalny"/>
    <w:link w:val="TekstpodstawowyZnak1"/>
    <w:uiPriority w:val="99"/>
    <w:pPr>
      <w:suppressAutoHyphens w:val="0"/>
      <w:autoSpaceDE w:val="0"/>
      <w:spacing w:before="120" w:line="320" w:lineRule="exact"/>
      <w:ind w:left="284" w:hanging="709"/>
      <w:jc w:val="both"/>
    </w:pPr>
    <w:rPr>
      <w:kern w:val="0"/>
      <w:lang w:eastAsia="pl-PL" w:bidi="ar-SA"/>
    </w:rPr>
  </w:style>
  <w:style w:type="character" w:customStyle="1" w:styleId="TekstpodstawowyZnak1">
    <w:name w:val="Tekst podstawowy Znak1"/>
    <w:aliases w:val="Tekst podstawow.(F2) Znak1,(F2) Znak1"/>
    <w:basedOn w:val="Domylnaczcionkaakapitu"/>
    <w:link w:val="Tekstpodstawowy"/>
    <w:uiPriority w:val="99"/>
    <w:semiHidden/>
    <w:locked/>
    <w:rPr>
      <w:rFonts w:ascii="Times New Roman" w:hAnsi="Times New Roman" w:cs="Mangal"/>
      <w:kern w:val="1"/>
      <w:sz w:val="21"/>
      <w:szCs w:val="21"/>
      <w:lang w:val="x-none" w:eastAsia="zh-CN" w:bidi="hi-IN"/>
    </w:rPr>
  </w:style>
  <w:style w:type="paragraph" w:styleId="Tekstpodstawowy2">
    <w:name w:val="Body Text 2"/>
    <w:basedOn w:val="Normalny"/>
    <w:link w:val="Tekstpodstawowy2Znak1"/>
    <w:uiPriority w:val="99"/>
    <w:pPr>
      <w:suppressAutoHyphens w:val="0"/>
      <w:autoSpaceDE w:val="0"/>
      <w:spacing w:after="120" w:line="480" w:lineRule="exact"/>
    </w:pPr>
    <w:rPr>
      <w:kern w:val="0"/>
      <w:lang w:eastAsia="pl-PL" w:bidi="ar-SA"/>
    </w:rPr>
  </w:style>
  <w:style w:type="character" w:customStyle="1" w:styleId="Tekstpodstawowy2Znak1">
    <w:name w:val="Tekst podstawowy 2 Znak1"/>
    <w:basedOn w:val="Domylnaczcionkaakapitu"/>
    <w:link w:val="Tekstpodstawowy2"/>
    <w:uiPriority w:val="99"/>
    <w:semiHidden/>
    <w:locked/>
    <w:rPr>
      <w:rFonts w:ascii="Times New Roman" w:hAnsi="Times New Roman" w:cs="Mangal"/>
      <w:kern w:val="1"/>
      <w:sz w:val="21"/>
      <w:szCs w:val="21"/>
      <w:lang w:val="x-none" w:eastAsia="zh-CN" w:bidi="hi-IN"/>
    </w:rPr>
  </w:style>
  <w:style w:type="paragraph" w:styleId="Bezodstpw">
    <w:name w:val="No Spacing"/>
    <w:uiPriority w:val="99"/>
    <w:qFormat/>
    <w:pPr>
      <w:suppressAutoHyphens/>
      <w:autoSpaceDN w:val="0"/>
      <w:adjustRightInd w:val="0"/>
      <w:spacing w:after="0" w:line="240" w:lineRule="auto"/>
    </w:pPr>
    <w:rPr>
      <w:rFonts w:ascii="Calibri" w:eastAsia="Times New Roman" w:hAnsi="Times New Roman" w:cs="Calibri"/>
      <w:kern w:val="1"/>
      <w:lang w:eastAsia="en-US"/>
    </w:rPr>
  </w:style>
  <w:style w:type="paragraph" w:customStyle="1" w:styleId="Pkt">
    <w:name w:val="Pkt"/>
    <w:basedOn w:val="Normalny"/>
    <w:uiPriority w:val="99"/>
    <w:pPr>
      <w:tabs>
        <w:tab w:val="left" w:pos="360"/>
      </w:tabs>
      <w:suppressAutoHyphens w:val="0"/>
      <w:autoSpaceDE w:val="0"/>
      <w:spacing w:before="120" w:after="120"/>
      <w:ind w:left="360" w:hanging="360"/>
      <w:jc w:val="both"/>
    </w:pPr>
    <w:rPr>
      <w:rFonts w:ascii="Arial" w:eastAsia="Times New Roman" w:cs="Arial"/>
      <w:kern w:val="0"/>
      <w:lang w:eastAsia="pl-PL" w:bidi="ar-SA"/>
    </w:rPr>
  </w:style>
  <w:style w:type="paragraph" w:customStyle="1" w:styleId="Wcieacietre9ccitekstu">
    <w:name w:val="Wcięeacie treś9cci tekstu"/>
    <w:basedOn w:val="Tre9ce6tekstu"/>
    <w:uiPriority w:val="99"/>
  </w:style>
  <w:style w:type="paragraph" w:styleId="Tekstdymka">
    <w:name w:val="Balloon Text"/>
    <w:basedOn w:val="Normalny"/>
    <w:link w:val="TekstdymkaZnak"/>
    <w:uiPriority w:val="99"/>
    <w:semiHidden/>
    <w:unhideWhenUsed/>
    <w:rsid w:val="00D64464"/>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D64464"/>
    <w:rPr>
      <w:rFonts w:ascii="Segoe UI" w:hAnsi="Segoe UI" w:cs="Mangal"/>
      <w:kern w:val="1"/>
      <w:sz w:val="16"/>
      <w:szCs w:val="16"/>
      <w:lang w:val="x-none" w:eastAsia="zh-CN" w:bidi="hi-IN"/>
    </w:rPr>
  </w:style>
  <w:style w:type="character" w:styleId="Odwoaniedokomentarza">
    <w:name w:val="annotation reference"/>
    <w:basedOn w:val="Domylnaczcionkaakapitu"/>
    <w:uiPriority w:val="99"/>
    <w:semiHidden/>
    <w:unhideWhenUsed/>
    <w:rsid w:val="00294592"/>
    <w:rPr>
      <w:rFonts w:cs="Times New Roman"/>
      <w:sz w:val="16"/>
      <w:szCs w:val="16"/>
    </w:rPr>
  </w:style>
  <w:style w:type="paragraph" w:styleId="Tekstkomentarza">
    <w:name w:val="annotation text"/>
    <w:basedOn w:val="Normalny"/>
    <w:link w:val="TekstkomentarzaZnak"/>
    <w:uiPriority w:val="99"/>
    <w:semiHidden/>
    <w:unhideWhenUsed/>
    <w:rsid w:val="00294592"/>
    <w:rPr>
      <w:rFonts w:cs="Mangal"/>
      <w:sz w:val="20"/>
      <w:szCs w:val="18"/>
    </w:rPr>
  </w:style>
  <w:style w:type="character" w:customStyle="1" w:styleId="TekstkomentarzaZnak">
    <w:name w:val="Tekst komentarza Znak"/>
    <w:basedOn w:val="Domylnaczcionkaakapitu"/>
    <w:link w:val="Tekstkomentarza"/>
    <w:uiPriority w:val="99"/>
    <w:semiHidden/>
    <w:locked/>
    <w:rsid w:val="00294592"/>
    <w:rPr>
      <w:rFonts w:ascii="Times New Roman" w:hAnsi="Times New Roman" w:cs="Mangal"/>
      <w:kern w:val="1"/>
      <w:sz w:val="18"/>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294592"/>
    <w:rPr>
      <w:b/>
      <w:bCs/>
    </w:rPr>
  </w:style>
  <w:style w:type="character" w:customStyle="1" w:styleId="TematkomentarzaZnak">
    <w:name w:val="Temat komentarza Znak"/>
    <w:basedOn w:val="TekstkomentarzaZnak"/>
    <w:link w:val="Tematkomentarza"/>
    <w:uiPriority w:val="99"/>
    <w:semiHidden/>
    <w:locked/>
    <w:rsid w:val="00294592"/>
    <w:rPr>
      <w:rFonts w:ascii="Times New Roman" w:hAnsi="Times New Roman" w:cs="Mangal"/>
      <w:b/>
      <w:bCs/>
      <w:kern w:val="1"/>
      <w:sz w:val="18"/>
      <w:szCs w:val="18"/>
      <w:lang w:val="x-none" w:eastAsia="zh-CN" w:bidi="hi-IN"/>
    </w:rPr>
  </w:style>
  <w:style w:type="paragraph" w:styleId="Poprawka">
    <w:name w:val="Revision"/>
    <w:hidden/>
    <w:uiPriority w:val="99"/>
    <w:semiHidden/>
    <w:rsid w:val="006A54AD"/>
    <w:pPr>
      <w:spacing w:after="0" w:line="240" w:lineRule="auto"/>
    </w:pPr>
    <w:rPr>
      <w:rFonts w:ascii="Times New Roman" w:hAnsi="Times New Roman" w:cs="Mangal"/>
      <w:kern w:val="1"/>
      <w:sz w:val="24"/>
      <w:szCs w:val="21"/>
      <w:lang w:eastAsia="zh-CN" w:bidi="hi-IN"/>
    </w:rPr>
  </w:style>
  <w:style w:type="character" w:customStyle="1" w:styleId="AkapitzlistZnak">
    <w:name w:val="Akapit z listą Znak"/>
    <w:aliases w:val="Podsis rysunku Znak,Akapit z listą numerowaną Znak"/>
    <w:link w:val="Akapitzlist"/>
    <w:uiPriority w:val="34"/>
    <w:locked/>
    <w:rsid w:val="00A10836"/>
    <w:rPr>
      <w:rFonts w:ascii="Times New Roman" w:hAnsi="Times New Roman"/>
      <w:sz w:val="24"/>
    </w:rPr>
  </w:style>
  <w:style w:type="paragraph" w:styleId="Tekstpodstawowywcity">
    <w:name w:val="Body Text Indent"/>
    <w:basedOn w:val="Normalny"/>
    <w:link w:val="TekstpodstawowywcityZnak"/>
    <w:uiPriority w:val="99"/>
    <w:semiHidden/>
    <w:unhideWhenUsed/>
    <w:rsid w:val="00D46AF3"/>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46AF3"/>
    <w:rPr>
      <w:rFonts w:ascii="Times New Roman" w:hAnsi="Times New Roman" w:cs="Mangal"/>
      <w:kern w:val="1"/>
      <w:sz w:val="24"/>
      <w:szCs w:val="21"/>
      <w:lang w:eastAsia="zh-CN" w:bidi="hi-IN"/>
    </w:rPr>
  </w:style>
  <w:style w:type="paragraph" w:styleId="Nagwek">
    <w:name w:val="header"/>
    <w:basedOn w:val="Normalny"/>
    <w:link w:val="NagwekZnak"/>
    <w:uiPriority w:val="99"/>
    <w:unhideWhenUsed/>
    <w:rsid w:val="00E96B6F"/>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96B6F"/>
    <w:rPr>
      <w:rFonts w:ascii="Times New Roman" w:hAnsi="Times New Roman" w:cs="Mangal"/>
      <w:kern w:val="1"/>
      <w:sz w:val="24"/>
      <w:szCs w:val="21"/>
      <w:lang w:eastAsia="zh-CN" w:bidi="hi-IN"/>
    </w:rPr>
  </w:style>
  <w:style w:type="paragraph" w:styleId="Stopka">
    <w:name w:val="footer"/>
    <w:basedOn w:val="Normalny"/>
    <w:link w:val="StopkaZnak"/>
    <w:uiPriority w:val="99"/>
    <w:unhideWhenUsed/>
    <w:rsid w:val="00E96B6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96B6F"/>
    <w:rPr>
      <w:rFonts w:ascii="Times New Roma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2962-9C79-4F10-A941-6D216294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5169</Words>
  <Characters>32559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Ulatowska</dc:creator>
  <cp:lastModifiedBy>Katarzyna Ulatowska</cp:lastModifiedBy>
  <cp:revision>24</cp:revision>
  <cp:lastPrinted>2021-12-03T11:59:00Z</cp:lastPrinted>
  <dcterms:created xsi:type="dcterms:W3CDTF">2022-01-11T08:20:00Z</dcterms:created>
  <dcterms:modified xsi:type="dcterms:W3CDTF">2022-01-14T13:51:00Z</dcterms:modified>
</cp:coreProperties>
</file>