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C25E7D" w:rsidRPr="00C25E7D" w:rsidRDefault="00C25E7D" w:rsidP="00C25E7D"/>
    <w:p w:rsidR="00C25E7D" w:rsidRDefault="00C25E7D"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800901" w:rsidRPr="00AA3C20" w:rsidRDefault="009B0830" w:rsidP="00800901">
      <w:pPr>
        <w:spacing w:line="240" w:lineRule="auto"/>
        <w:jc w:val="center"/>
        <w:rPr>
          <w:rFonts w:ascii="Times New Roman" w:hAnsi="Times New Roman" w:cs="Times New Roman"/>
          <w:i/>
          <w:iCs/>
          <w:sz w:val="24"/>
          <w:szCs w:val="24"/>
        </w:rPr>
      </w:pPr>
      <w:r>
        <w:rPr>
          <w:rFonts w:ascii="Times New Roman" w:hAnsi="Times New Roman" w:cs="Times New Roman"/>
          <w:i/>
          <w:iCs/>
        </w:rPr>
        <w:t>(t</w:t>
      </w:r>
      <w:r w:rsidR="00A9727B">
        <w:rPr>
          <w:rFonts w:ascii="Times New Roman" w:hAnsi="Times New Roman" w:cs="Times New Roman"/>
          <w:i/>
          <w:iCs/>
        </w:rPr>
        <w:t>j. Dz. U. z 2022</w:t>
      </w:r>
      <w:r w:rsidR="00800901" w:rsidRPr="00AA3C20">
        <w:rPr>
          <w:rFonts w:ascii="Times New Roman" w:hAnsi="Times New Roman" w:cs="Times New Roman"/>
          <w:i/>
          <w:iCs/>
        </w:rPr>
        <w:t xml:space="preserve"> r. poz. </w:t>
      </w:r>
      <w:r w:rsidR="00A9727B">
        <w:rPr>
          <w:rFonts w:ascii="Times New Roman" w:hAnsi="Times New Roman" w:cs="Times New Roman"/>
          <w:i/>
          <w:iCs/>
        </w:rPr>
        <w:t>1710 z póź.</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6A1EDE" w:rsidRDefault="006A1EDE"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A6911" w:rsidRPr="00A9727B" w:rsidRDefault="00A9727B" w:rsidP="00A9727B">
      <w:pPr>
        <w:pStyle w:val="Bezodstpw"/>
        <w:jc w:val="center"/>
        <w:rPr>
          <w:rFonts w:ascii="Times New Roman" w:hAnsi="Times New Roman" w:cs="Times New Roman"/>
          <w:b/>
          <w:bCs/>
          <w:i/>
          <w:iCs/>
          <w:sz w:val="32"/>
          <w:szCs w:val="32"/>
          <w:u w:val="single"/>
        </w:rPr>
      </w:pPr>
      <w:r w:rsidRPr="00A9727B">
        <w:rPr>
          <w:rFonts w:ascii="Times New Roman" w:hAnsi="Times New Roman" w:cs="Times New Roman"/>
          <w:b/>
          <w:sz w:val="32"/>
          <w:szCs w:val="32"/>
        </w:rPr>
        <w:t xml:space="preserve">Administrowanie budynkami i lokalami mieszkalnymi stanowiącymi zasoby mieszkaniowe Gminy Bobolice oraz lokalami użytkowymi </w:t>
      </w:r>
      <w:r>
        <w:rPr>
          <w:rFonts w:ascii="Times New Roman" w:hAnsi="Times New Roman" w:cs="Times New Roman"/>
          <w:b/>
          <w:sz w:val="32"/>
          <w:szCs w:val="32"/>
        </w:rPr>
        <w:br/>
      </w:r>
      <w:r w:rsidRPr="00A9727B">
        <w:rPr>
          <w:rFonts w:ascii="Times New Roman" w:hAnsi="Times New Roman" w:cs="Times New Roman"/>
          <w:b/>
          <w:sz w:val="32"/>
          <w:szCs w:val="32"/>
        </w:rPr>
        <w:t>i garażami będącymi własnością Gminy Bobolice w 2023 roku</w:t>
      </w:r>
    </w:p>
    <w:p w:rsidR="00FA6911" w:rsidRDefault="00FA6911" w:rsidP="00A6066B">
      <w:pPr>
        <w:pStyle w:val="Tekstpodstawowy"/>
        <w:jc w:val="center"/>
        <w:rPr>
          <w:rFonts w:ascii="Times New Roman" w:hAnsi="Times New Roman" w:cs="Times New Roman"/>
          <w:b/>
          <w:bCs/>
          <w:i/>
          <w:iCs/>
          <w:sz w:val="20"/>
          <w:szCs w:val="20"/>
          <w:u w:val="single"/>
        </w:rPr>
      </w:pPr>
    </w:p>
    <w:p w:rsidR="00FA6911" w:rsidRDefault="00FA6911" w:rsidP="00FA6911">
      <w:pPr>
        <w:pStyle w:val="Tekstpodstawowy"/>
        <w:rPr>
          <w:rFonts w:ascii="Times New Roman" w:hAnsi="Times New Roman" w:cs="Times New Roman"/>
          <w:b/>
          <w:bCs/>
          <w:i/>
          <w:iCs/>
          <w:sz w:val="20"/>
          <w:szCs w:val="20"/>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5504EB" w:rsidRPr="005504EB" w:rsidRDefault="005504EB" w:rsidP="005504EB">
      <w:pPr>
        <w:pStyle w:val="Tekstpodstawowy"/>
        <w:rPr>
          <w:rFonts w:ascii="Times New Roman" w:hAnsi="Times New Roman" w:cs="Times New Roman"/>
          <w:bCs/>
          <w:iCs/>
          <w:sz w:val="20"/>
          <w:szCs w:val="20"/>
          <w:u w:val="single"/>
        </w:rPr>
      </w:pPr>
      <w:r w:rsidRPr="005504EB">
        <w:rPr>
          <w:rFonts w:ascii="Times New Roman" w:hAnsi="Times New Roman" w:cs="Times New Roman"/>
          <w:bCs/>
          <w:iCs/>
          <w:sz w:val="20"/>
          <w:szCs w:val="20"/>
          <w:u w:val="single"/>
        </w:rPr>
        <w:t>kod CPV:</w:t>
      </w:r>
    </w:p>
    <w:p w:rsidR="005504EB" w:rsidRPr="005504EB" w:rsidRDefault="005504EB" w:rsidP="005504EB">
      <w:pPr>
        <w:pStyle w:val="Tekstpodstawowy"/>
        <w:rPr>
          <w:rFonts w:ascii="Times New Roman" w:hAnsi="Times New Roman" w:cs="Times New Roman"/>
          <w:bCs/>
          <w:iCs/>
          <w:sz w:val="20"/>
          <w:szCs w:val="20"/>
          <w:u w:val="single"/>
        </w:rPr>
      </w:pPr>
      <w:r w:rsidRPr="005504EB">
        <w:rPr>
          <w:rFonts w:ascii="Times New Roman" w:hAnsi="Times New Roman" w:cs="Times New Roman"/>
          <w:bCs/>
          <w:iCs/>
          <w:sz w:val="20"/>
          <w:szCs w:val="20"/>
          <w:u w:val="single"/>
        </w:rPr>
        <w:t>70.33.00.00 -  3 - Usługi zarządzania nieruchomościami na zasadzie bezpośredniej płatności lub umowy</w:t>
      </w:r>
    </w:p>
    <w:p w:rsidR="005504EB" w:rsidRPr="005504EB" w:rsidRDefault="005504EB" w:rsidP="005504EB">
      <w:pPr>
        <w:pStyle w:val="Tekstpodstawowy"/>
        <w:rPr>
          <w:rFonts w:ascii="Times New Roman" w:hAnsi="Times New Roman" w:cs="Times New Roman"/>
          <w:bCs/>
          <w:iCs/>
          <w:sz w:val="20"/>
          <w:szCs w:val="20"/>
          <w:highlight w:val="yellow"/>
          <w:u w:val="single"/>
        </w:rPr>
      </w:pPr>
      <w:r w:rsidRPr="005504EB">
        <w:rPr>
          <w:rFonts w:ascii="Times New Roman" w:hAnsi="Times New Roman" w:cs="Times New Roman"/>
          <w:bCs/>
          <w:iCs/>
          <w:sz w:val="20"/>
          <w:szCs w:val="20"/>
          <w:u w:val="single"/>
        </w:rPr>
        <w:t>70.33.20.00 – 7 - Usługi w zakresie nieruchomości innych niż mieszkalne</w:t>
      </w:r>
    </w:p>
    <w:p w:rsidR="00FA6911" w:rsidRPr="005504EB" w:rsidRDefault="00FA6911" w:rsidP="00FA6911">
      <w:pPr>
        <w:pStyle w:val="Tekstpodstawowy"/>
        <w:rPr>
          <w:rFonts w:ascii="Times New Roman" w:hAnsi="Times New Roman" w:cs="Times New Roman"/>
          <w:b/>
          <w:bCs/>
          <w:i/>
          <w:iCs/>
          <w:sz w:val="18"/>
          <w:szCs w:val="18"/>
        </w:rPr>
      </w:pPr>
    </w:p>
    <w:p w:rsidR="00F81BCB" w:rsidRDefault="00F81BCB" w:rsidP="00F81BCB">
      <w:pPr>
        <w:shd w:val="clear" w:color="auto" w:fill="FFFFFF"/>
        <w:spacing w:line="240" w:lineRule="auto"/>
        <w:ind w:left="2124" w:firstLine="708"/>
        <w:jc w:val="both"/>
        <w:rPr>
          <w:rFonts w:ascii="Times New Roman" w:hAnsi="Times New Roman" w:cs="Times New Roman"/>
          <w:sz w:val="24"/>
          <w:szCs w:val="24"/>
        </w:rPr>
      </w:pPr>
    </w:p>
    <w:p w:rsidR="00A26FA8"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Default="00A26FA8"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A26FA8" w:rsidRPr="005D17DC" w:rsidRDefault="00A26FA8" w:rsidP="00A26FA8">
      <w:pPr>
        <w:shd w:val="clear" w:color="auto" w:fill="FFFFFF"/>
        <w:spacing w:line="240" w:lineRule="auto"/>
        <w:ind w:left="6372" w:firstLine="0"/>
        <w:jc w:val="both"/>
        <w:rPr>
          <w:rFonts w:ascii="Times New Roman" w:hAnsi="Times New Roman" w:cs="Times New Roman"/>
          <w:sz w:val="20"/>
          <w:szCs w:val="20"/>
        </w:rPr>
      </w:pPr>
      <w:r w:rsidRPr="005D17DC">
        <w:rPr>
          <w:rFonts w:ascii="Times New Roman" w:hAnsi="Times New Roman" w:cs="Times New Roman"/>
          <w:sz w:val="20"/>
          <w:szCs w:val="20"/>
        </w:rPr>
        <w:t xml:space="preserve">Zatwierdzono w dniu </w:t>
      </w:r>
      <w:r w:rsidR="00A9727B">
        <w:rPr>
          <w:rFonts w:ascii="Times New Roman" w:hAnsi="Times New Roman" w:cs="Times New Roman"/>
          <w:sz w:val="20"/>
          <w:szCs w:val="20"/>
        </w:rPr>
        <w:t>04.11</w:t>
      </w:r>
      <w:r w:rsidR="00314B83" w:rsidRPr="005D17DC">
        <w:rPr>
          <w:rFonts w:ascii="Times New Roman" w:hAnsi="Times New Roman" w:cs="Times New Roman"/>
          <w:sz w:val="20"/>
          <w:szCs w:val="20"/>
        </w:rPr>
        <w:t>.</w:t>
      </w:r>
      <w:r w:rsidRPr="005D17DC">
        <w:rPr>
          <w:rFonts w:ascii="Times New Roman" w:hAnsi="Times New Roman" w:cs="Times New Roman"/>
          <w:sz w:val="20"/>
          <w:szCs w:val="20"/>
        </w:rPr>
        <w:t>2022 r.</w:t>
      </w:r>
    </w:p>
    <w:p w:rsidR="00A26FA8" w:rsidRPr="005D17DC"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 xml:space="preserve">Z up. Burmistrza </w:t>
      </w:r>
      <w:r w:rsidR="006B0A9B" w:rsidRPr="005D17DC">
        <w:rPr>
          <w:rFonts w:ascii="Times New Roman" w:hAnsi="Times New Roman" w:cs="Times New Roman"/>
          <w:sz w:val="20"/>
          <w:szCs w:val="20"/>
        </w:rPr>
        <w:t>Bobolic</w:t>
      </w:r>
    </w:p>
    <w:p w:rsidR="003314CE"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Sekretarz Gminy</w:t>
      </w:r>
    </w:p>
    <w:p w:rsidR="00A26FA8" w:rsidRPr="005D17DC" w:rsidRDefault="00A26FA8" w:rsidP="00A26FA8">
      <w:pPr>
        <w:shd w:val="clear" w:color="auto" w:fill="FFFFFF"/>
        <w:spacing w:line="240" w:lineRule="auto"/>
        <w:ind w:left="6372" w:firstLine="0"/>
        <w:jc w:val="center"/>
        <w:rPr>
          <w:rFonts w:ascii="Times New Roman" w:hAnsi="Times New Roman" w:cs="Times New Roman"/>
          <w:b/>
          <w:sz w:val="20"/>
          <w:szCs w:val="20"/>
        </w:rPr>
      </w:pPr>
      <w:r w:rsidRPr="005D17DC">
        <w:rPr>
          <w:rFonts w:ascii="Times New Roman" w:hAnsi="Times New Roman" w:cs="Times New Roman"/>
          <w:b/>
          <w:sz w:val="20"/>
          <w:szCs w:val="20"/>
        </w:rPr>
        <w:t>/-/</w:t>
      </w: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Krzysztof Dziadul</w:t>
      </w:r>
    </w:p>
    <w:p w:rsidR="00A26FA8" w:rsidRPr="005D17DC" w:rsidRDefault="00A26FA8" w:rsidP="00A26FA8">
      <w:pPr>
        <w:shd w:val="clear" w:color="auto" w:fill="FFFFFF"/>
        <w:spacing w:line="240" w:lineRule="auto"/>
        <w:ind w:left="0" w:firstLine="0"/>
        <w:jc w:val="both"/>
        <w:rPr>
          <w:rFonts w:ascii="Times New Roman" w:hAnsi="Times New Roman" w:cs="Times New Roman"/>
          <w:sz w:val="24"/>
          <w:szCs w:val="24"/>
        </w:rPr>
      </w:pPr>
    </w:p>
    <w:p w:rsidR="00FC7011" w:rsidRPr="005D17DC" w:rsidRDefault="00FC7011" w:rsidP="00FA6911">
      <w:pPr>
        <w:shd w:val="clear" w:color="auto" w:fill="FFFFFF"/>
        <w:spacing w:line="240" w:lineRule="auto"/>
        <w:ind w:left="0" w:firstLine="0"/>
        <w:jc w:val="both"/>
        <w:rPr>
          <w:rFonts w:ascii="Times New Roman" w:hAnsi="Times New Roman" w:cs="Times New Roman"/>
          <w:sz w:val="24"/>
          <w:szCs w:val="24"/>
        </w:rPr>
      </w:pPr>
    </w:p>
    <w:p w:rsidR="00FA6911" w:rsidRPr="005D17DC" w:rsidRDefault="00FA6911" w:rsidP="00FA6911">
      <w:pPr>
        <w:shd w:val="clear" w:color="auto" w:fill="FFFFFF"/>
        <w:spacing w:line="240" w:lineRule="auto"/>
        <w:ind w:left="0" w:firstLine="0"/>
        <w:jc w:val="both"/>
        <w:rPr>
          <w:rFonts w:ascii="Times New Roman" w:hAnsi="Times New Roman" w:cs="Times New Roman"/>
        </w:rPr>
        <w:sectPr w:rsidR="00FA6911" w:rsidRPr="005D17DC" w:rsidSect="00A26FA8">
          <w:headerReference w:type="default" r:id="rId8"/>
          <w:footerReference w:type="default" r:id="rId9"/>
          <w:headerReference w:type="first" r:id="rId10"/>
          <w:footerReference w:type="first" r:id="rId11"/>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5D17DC">
        <w:rPr>
          <w:rFonts w:ascii="Times New Roman" w:hAnsi="Times New Roman" w:cs="Times New Roman"/>
        </w:rPr>
        <w:t>Bobolice,</w:t>
      </w:r>
      <w:r w:rsidR="00314B83" w:rsidRPr="005D17DC">
        <w:rPr>
          <w:rFonts w:ascii="Times New Roman" w:hAnsi="Times New Roman" w:cs="Times New Roman"/>
          <w:b/>
          <w:bCs/>
        </w:rPr>
        <w:t>2022</w:t>
      </w:r>
      <w:r w:rsidR="00126EF7" w:rsidRPr="005D17DC">
        <w:rPr>
          <w:rFonts w:ascii="Times New Roman" w:hAnsi="Times New Roman" w:cs="Times New Roman"/>
          <w:b/>
          <w:bCs/>
        </w:rPr>
        <w:t>-</w:t>
      </w:r>
      <w:r w:rsidR="00A9727B">
        <w:rPr>
          <w:rFonts w:ascii="Times New Roman" w:hAnsi="Times New Roman" w:cs="Times New Roman"/>
          <w:b/>
          <w:bCs/>
        </w:rPr>
        <w:t>11-04</w:t>
      </w:r>
    </w:p>
    <w:p w:rsidR="00C63E69" w:rsidRPr="00BF7DC9" w:rsidRDefault="00FA6911" w:rsidP="00C63E69">
      <w:pPr>
        <w:shd w:val="clear" w:color="auto" w:fill="FFFFFF"/>
        <w:spacing w:line="240" w:lineRule="auto"/>
        <w:ind w:left="0" w:firstLine="0"/>
        <w:jc w:val="both"/>
        <w:rPr>
          <w:rFonts w:ascii="Times New Roman" w:hAnsi="Times New Roman" w:cs="Times New Roman"/>
          <w:b/>
          <w:bCs/>
        </w:rPr>
      </w:pPr>
      <w:r w:rsidRPr="005D17DC">
        <w:rPr>
          <w:rFonts w:ascii="Times New Roman" w:hAnsi="Times New Roman" w:cs="Times New Roman"/>
          <w:b/>
          <w:bCs/>
        </w:rPr>
        <w:lastRenderedPageBreak/>
        <w:t xml:space="preserve">Nr sprawy: </w:t>
      </w:r>
      <w:r w:rsidR="00602001" w:rsidRPr="005D17DC">
        <w:rPr>
          <w:rFonts w:ascii="Times New Roman" w:hAnsi="Times New Roman" w:cs="Times New Roman"/>
          <w:b/>
          <w:bCs/>
        </w:rPr>
        <w:t>ZP.271.5</w:t>
      </w:r>
      <w:r w:rsidR="00C63E69" w:rsidRPr="005D17DC">
        <w:rPr>
          <w:rFonts w:ascii="Times New Roman" w:hAnsi="Times New Roman" w:cs="Times New Roman"/>
          <w:b/>
          <w:bCs/>
        </w:rPr>
        <w:t>.202</w:t>
      </w:r>
      <w:r w:rsidR="00A26FA8" w:rsidRPr="005D17DC">
        <w:rPr>
          <w:rFonts w:ascii="Times New Roman" w:hAnsi="Times New Roman" w:cs="Times New Roman"/>
          <w:b/>
          <w:bCs/>
        </w:rPr>
        <w:t>2</w:t>
      </w:r>
      <w:r w:rsidR="00C63E69" w:rsidRPr="005D17DC">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r w:rsidRPr="00A129AF">
        <w:rPr>
          <w:rFonts w:ascii="Times New Roman" w:hAnsi="Times New Roman" w:cs="Times New Roman"/>
          <w:b/>
          <w:bCs/>
          <w:sz w:val="18"/>
          <w:szCs w:val="18"/>
          <w:u w:val="single"/>
        </w:rPr>
        <w:lastRenderedPageBreak/>
        <w:t>SPIS TREŚCI:</w:t>
      </w: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p>
    <w:p w:rsidR="00D8267B" w:rsidRPr="00A129AF" w:rsidRDefault="00D8267B" w:rsidP="00D8267B">
      <w:pPr>
        <w:shd w:val="clear" w:color="auto" w:fill="FFFFFF"/>
        <w:tabs>
          <w:tab w:val="left" w:pos="0"/>
        </w:tabs>
        <w:spacing w:line="240" w:lineRule="auto"/>
        <w:ind w:left="1134" w:right="50"/>
        <w:rPr>
          <w:rFonts w:ascii="Times New Roman" w:hAnsi="Times New Roman" w:cs="Times New Roman"/>
          <w:b/>
          <w:bCs/>
          <w:sz w:val="18"/>
          <w:szCs w:val="18"/>
        </w:rPr>
      </w:pPr>
      <w:r w:rsidRPr="00A129AF">
        <w:rPr>
          <w:rFonts w:ascii="Times New Roman" w:hAnsi="Times New Roman" w:cs="Times New Roman"/>
          <w:b/>
          <w:bCs/>
          <w:sz w:val="18"/>
          <w:szCs w:val="18"/>
          <w:u w:val="single"/>
        </w:rPr>
        <w:t>ROZDZIAŁ A</w:t>
      </w:r>
      <w:r w:rsidRPr="00A129AF">
        <w:rPr>
          <w:rFonts w:ascii="Times New Roman" w:hAnsi="Times New Roman" w:cs="Times New Roman"/>
          <w:b/>
          <w:bCs/>
          <w:sz w:val="18"/>
          <w:szCs w:val="18"/>
        </w:rPr>
        <w:t xml:space="preserve"> – INSTRUKCJA DLA WYKONAWCÓW</w:t>
      </w:r>
    </w:p>
    <w:p w:rsidR="00D8267B" w:rsidRPr="00B64315"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B64315">
        <w:rPr>
          <w:rFonts w:ascii="Times New Roman" w:hAnsi="Times New Roman" w:cs="Times New Roman"/>
          <w:sz w:val="18"/>
          <w:szCs w:val="18"/>
        </w:rPr>
        <w:t>Nazwa oraz adr</w:t>
      </w:r>
      <w:r>
        <w:rPr>
          <w:rFonts w:ascii="Times New Roman" w:hAnsi="Times New Roman" w:cs="Times New Roman"/>
          <w:sz w:val="18"/>
          <w:szCs w:val="18"/>
        </w:rPr>
        <w:t>es Zamawiającego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B64315"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965762" w:rsidRDefault="00D8267B" w:rsidP="00784A10">
      <w:pPr>
        <w:numPr>
          <w:ilvl w:val="0"/>
          <w:numId w:val="39"/>
        </w:numPr>
        <w:shd w:val="clear" w:color="auto" w:fill="FFFFFF"/>
        <w:tabs>
          <w:tab w:val="left" w:pos="0"/>
          <w:tab w:val="left" w:pos="9923"/>
        </w:tabs>
        <w:spacing w:line="240" w:lineRule="auto"/>
        <w:ind w:right="-233"/>
        <w:jc w:val="both"/>
        <w:rPr>
          <w:rFonts w:ascii="Times New Roman" w:hAnsi="Times New Roman" w:cs="Times New Roman"/>
          <w:sz w:val="18"/>
          <w:szCs w:val="18"/>
        </w:rPr>
      </w:pPr>
      <w:r w:rsidRPr="00965762">
        <w:rPr>
          <w:rFonts w:ascii="Times New Roman" w:hAnsi="Times New Roman" w:cs="Times New Roman"/>
          <w:sz w:val="18"/>
          <w:szCs w:val="18"/>
        </w:rPr>
        <w:t>Tryb udzielenia zamówieni</w:t>
      </w:r>
      <w:r>
        <w:rPr>
          <w:rFonts w:ascii="Times New Roman" w:hAnsi="Times New Roman" w:cs="Times New Roman"/>
          <w:sz w:val="18"/>
          <w:szCs w:val="18"/>
        </w:rPr>
        <w:t>a</w:t>
      </w:r>
      <w:r>
        <w:rPr>
          <w:rFonts w:ascii="Times New Roman" w:hAnsi="Times New Roman" w:cs="Times New Roman"/>
          <w:sz w:val="18"/>
          <w:szCs w:val="18"/>
        </w:rPr>
        <w:tab/>
        <w:t>strona 4</w:t>
      </w:r>
    </w:p>
    <w:p w:rsidR="00D8267B" w:rsidRPr="008A5B82"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przedmiotu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8A5B82"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części zamówienia</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Informacja o przewidywanych zamówi</w:t>
      </w:r>
      <w:r w:rsidR="00D70169">
        <w:rPr>
          <w:rFonts w:ascii="Times New Roman" w:hAnsi="Times New Roman" w:cs="Times New Roman"/>
          <w:sz w:val="18"/>
          <w:szCs w:val="18"/>
        </w:rPr>
        <w:t>eniach, o których mowa w art. 214</w:t>
      </w:r>
      <w:r w:rsidRPr="008A5B82">
        <w:rPr>
          <w:rFonts w:ascii="Times New Roman" w:hAnsi="Times New Roman" w:cs="Times New Roman"/>
          <w:sz w:val="18"/>
          <w:szCs w:val="18"/>
        </w:rPr>
        <w:t xml:space="preserve"> ust. 1 pkt</w:t>
      </w:r>
      <w:r>
        <w:rPr>
          <w:rFonts w:ascii="Times New Roman" w:hAnsi="Times New Roman" w:cs="Times New Roman"/>
          <w:sz w:val="18"/>
          <w:szCs w:val="18"/>
        </w:rPr>
        <w:t>.</w:t>
      </w:r>
      <w:r w:rsidR="00D70169">
        <w:rPr>
          <w:rFonts w:ascii="Times New Roman" w:hAnsi="Times New Roman" w:cs="Times New Roman"/>
          <w:sz w:val="18"/>
          <w:szCs w:val="18"/>
        </w:rPr>
        <w:t xml:space="preserve"> 7</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Warunki udziału w </w:t>
      </w:r>
      <w:r w:rsidR="007E5364">
        <w:rPr>
          <w:rFonts w:ascii="Times New Roman" w:hAnsi="Times New Roman" w:cs="Times New Roman"/>
          <w:sz w:val="18"/>
          <w:szCs w:val="18"/>
        </w:rPr>
        <w:t xml:space="preserve">postępowaniu </w:t>
      </w:r>
      <w:r w:rsidR="007E5364">
        <w:rPr>
          <w:rFonts w:ascii="Times New Roman" w:hAnsi="Times New Roman" w:cs="Times New Roman"/>
          <w:sz w:val="18"/>
          <w:szCs w:val="18"/>
        </w:rPr>
        <w:tab/>
      </w:r>
      <w:r w:rsidR="007E5364">
        <w:rPr>
          <w:rFonts w:ascii="Times New Roman" w:hAnsi="Times New Roman" w:cs="Times New Roman"/>
          <w:sz w:val="18"/>
          <w:szCs w:val="18"/>
        </w:rPr>
        <w:tab/>
      </w:r>
      <w:r w:rsidR="007E5364">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t>strona 5</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Oświadczenia i dokumenty, jakie zobowiązani są dostarczyć Wykonawcy w celu potwierdzenia     </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spełniania warunków  </w:t>
      </w:r>
      <w:r w:rsidRPr="009427D9">
        <w:rPr>
          <w:rFonts w:ascii="Times New Roman" w:hAnsi="Times New Roman" w:cs="Times New Roman"/>
          <w:sz w:val="18"/>
          <w:szCs w:val="18"/>
        </w:rPr>
        <w:tab/>
        <w:t>udziału w postępowaniu oraz wykazania braku podstaw wykluczenia</w:t>
      </w:r>
      <w:r>
        <w:rPr>
          <w:rFonts w:ascii="Times New Roman" w:hAnsi="Times New Roman" w:cs="Times New Roman"/>
          <w:sz w:val="18"/>
          <w:szCs w:val="18"/>
        </w:rPr>
        <w:tab/>
      </w:r>
      <w:r>
        <w:rPr>
          <w:rFonts w:ascii="Times New Roman" w:hAnsi="Times New Roman" w:cs="Times New Roman"/>
          <w:sz w:val="18"/>
          <w:szCs w:val="18"/>
        </w:rPr>
        <w:tab/>
        <w:t>strona 8</w:t>
      </w:r>
    </w:p>
    <w:p w:rsidR="00D8267B" w:rsidRPr="009427D9" w:rsidRDefault="00D8267B" w:rsidP="00784A10">
      <w:pPr>
        <w:pStyle w:val="Akapitzlist"/>
        <w:numPr>
          <w:ilvl w:val="0"/>
          <w:numId w:val="39"/>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Informacje o sposobie porozumiewania się Zamawiającego z Wykonawcami oraz przekazywania</w:t>
      </w:r>
    </w:p>
    <w:p w:rsidR="00D8267B" w:rsidRPr="009427D9" w:rsidRDefault="00D8267B" w:rsidP="00D8267B">
      <w:pPr>
        <w:shd w:val="clear" w:color="auto" w:fill="FFFFFF"/>
        <w:spacing w:line="240" w:lineRule="auto"/>
        <w:ind w:left="1146" w:right="-233" w:firstLine="708"/>
        <w:jc w:val="both"/>
        <w:rPr>
          <w:rFonts w:ascii="Times New Roman" w:hAnsi="Times New Roman" w:cs="Times New Roman"/>
          <w:sz w:val="18"/>
          <w:szCs w:val="18"/>
        </w:rPr>
      </w:pPr>
      <w:r w:rsidRPr="009427D9">
        <w:rPr>
          <w:rFonts w:ascii="Times New Roman" w:hAnsi="Times New Roman" w:cs="Times New Roman"/>
          <w:sz w:val="18"/>
          <w:szCs w:val="18"/>
        </w:rPr>
        <w:t xml:space="preserve">oświadczeń lub dokumentów, a także wskazanie osób upoważnionych do porozumiewania </w:t>
      </w:r>
    </w:p>
    <w:p w:rsidR="00D8267B" w:rsidRPr="009427D9" w:rsidRDefault="00D8267B" w:rsidP="00D8267B">
      <w:pPr>
        <w:pStyle w:val="Akapitzlist"/>
        <w:shd w:val="clear" w:color="auto" w:fill="FFFFFF"/>
        <w:tabs>
          <w:tab w:val="left" w:pos="0"/>
        </w:tabs>
        <w:spacing w:line="240" w:lineRule="auto"/>
        <w:ind w:left="1854" w:right="-233" w:firstLine="0"/>
        <w:jc w:val="both"/>
        <w:rPr>
          <w:rFonts w:ascii="Times New Roman" w:hAnsi="Times New Roman"/>
          <w:sz w:val="18"/>
          <w:szCs w:val="18"/>
        </w:rPr>
      </w:pP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 xml:space="preserve">strona </w:t>
      </w:r>
      <w:r w:rsidR="006722F3">
        <w:rPr>
          <w:rFonts w:ascii="Times New Roman" w:hAnsi="Times New Roman"/>
          <w:sz w:val="18"/>
          <w:szCs w:val="18"/>
        </w:rPr>
        <w:t>9</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Wymagania dotyczące wadium</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strona 1</w:t>
      </w:r>
      <w:r w:rsidR="006722F3">
        <w:rPr>
          <w:rFonts w:ascii="Times New Roman" w:hAnsi="Times New Roman" w:cs="Times New Roman"/>
          <w:sz w:val="18"/>
          <w:szCs w:val="18"/>
        </w:rPr>
        <w:t>1</w:t>
      </w:r>
    </w:p>
    <w:p w:rsidR="00D8267B"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Termin związania ofertą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6722F3">
        <w:rPr>
          <w:rFonts w:ascii="Times New Roman" w:hAnsi="Times New Roman" w:cs="Times New Roman"/>
          <w:sz w:val="18"/>
          <w:szCs w:val="18"/>
        </w:rPr>
        <w:t>1</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Op</w:t>
      </w:r>
      <w:r>
        <w:rPr>
          <w:rFonts w:ascii="Times New Roman" w:hAnsi="Times New Roman" w:cs="Times New Roman"/>
          <w:sz w:val="18"/>
          <w:szCs w:val="18"/>
        </w:rPr>
        <w:t>is sposobu przygotowania oferty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6722F3">
        <w:rPr>
          <w:rFonts w:ascii="Times New Roman" w:hAnsi="Times New Roman" w:cs="Times New Roman"/>
          <w:sz w:val="18"/>
          <w:szCs w:val="18"/>
        </w:rPr>
        <w:t>1</w:t>
      </w:r>
    </w:p>
    <w:p w:rsidR="00D8267B"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Miejsce i termin składania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7E5364">
        <w:rPr>
          <w:rFonts w:ascii="Times New Roman" w:hAnsi="Times New Roman" w:cs="Times New Roman"/>
          <w:sz w:val="18"/>
          <w:szCs w:val="18"/>
        </w:rPr>
        <w:t>3</w:t>
      </w:r>
    </w:p>
    <w:p w:rsidR="00B65514" w:rsidRPr="009427D9" w:rsidRDefault="00B65514"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Prowadzenie procedury wraz z negocjacjami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w:t>
      </w:r>
      <w:r w:rsidR="007E5364">
        <w:rPr>
          <w:rFonts w:ascii="Times New Roman" w:hAnsi="Times New Roman" w:cs="Times New Roman"/>
          <w:sz w:val="18"/>
          <w:szCs w:val="18"/>
        </w:rPr>
        <w:t xml:space="preserve"> </w:t>
      </w:r>
      <w:r w:rsidR="006722F3">
        <w:rPr>
          <w:rFonts w:ascii="Times New Roman" w:hAnsi="Times New Roman" w:cs="Times New Roman"/>
          <w:sz w:val="18"/>
          <w:szCs w:val="18"/>
        </w:rPr>
        <w:t>13</w:t>
      </w:r>
    </w:p>
    <w:p w:rsidR="00D8267B" w:rsidRPr="009427D9" w:rsidRDefault="00D8267B" w:rsidP="00784A10">
      <w:pPr>
        <w:pStyle w:val="Akapitzlist"/>
        <w:numPr>
          <w:ilvl w:val="0"/>
          <w:numId w:val="39"/>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Opis sposobu obl</w:t>
      </w:r>
      <w:r>
        <w:rPr>
          <w:rFonts w:ascii="Times New Roman" w:hAnsi="Times New Roman"/>
          <w:sz w:val="18"/>
          <w:szCs w:val="18"/>
        </w:rPr>
        <w:t>iczania ceny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strona 1</w:t>
      </w:r>
      <w:r w:rsidR="006722F3">
        <w:rPr>
          <w:rFonts w:ascii="Times New Roman" w:hAnsi="Times New Roman"/>
          <w:sz w:val="18"/>
          <w:szCs w:val="18"/>
        </w:rPr>
        <w:t>4</w:t>
      </w:r>
    </w:p>
    <w:p w:rsidR="00D8267B" w:rsidRDefault="00D8267B" w:rsidP="00784A10">
      <w:pPr>
        <w:pStyle w:val="Akapitzlist"/>
        <w:numPr>
          <w:ilvl w:val="0"/>
          <w:numId w:val="39"/>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Opis kryteriów, którymi zamawiający będzie się kierował przy wyborze oferty, wraz z podaniem </w:t>
      </w:r>
      <w:r>
        <w:rPr>
          <w:rFonts w:ascii="Times New Roman" w:hAnsi="Times New Roman"/>
          <w:sz w:val="18"/>
          <w:szCs w:val="18"/>
        </w:rPr>
        <w:tab/>
      </w:r>
      <w:r>
        <w:rPr>
          <w:rFonts w:ascii="Times New Roman" w:hAnsi="Times New Roman"/>
          <w:sz w:val="18"/>
          <w:szCs w:val="18"/>
        </w:rPr>
        <w:tab/>
      </w:r>
    </w:p>
    <w:p w:rsidR="00D8267B" w:rsidRPr="009427D9" w:rsidRDefault="00D8267B" w:rsidP="00D8267B">
      <w:pPr>
        <w:pStyle w:val="Akapitzlist"/>
        <w:shd w:val="clear" w:color="auto" w:fill="FFFFFF"/>
        <w:spacing w:line="240" w:lineRule="auto"/>
        <w:ind w:left="1854" w:right="-233" w:firstLine="0"/>
        <w:jc w:val="both"/>
        <w:rPr>
          <w:rFonts w:ascii="Times New Roman" w:hAnsi="Times New Roman"/>
          <w:sz w:val="18"/>
          <w:szCs w:val="18"/>
        </w:rPr>
      </w:pPr>
      <w:r w:rsidRPr="009427D9">
        <w:rPr>
          <w:rFonts w:ascii="Times New Roman" w:hAnsi="Times New Roman"/>
          <w:sz w:val="18"/>
          <w:szCs w:val="18"/>
        </w:rPr>
        <w:t>wag tych</w:t>
      </w:r>
      <w:r>
        <w:rPr>
          <w:rFonts w:ascii="Times New Roman" w:hAnsi="Times New Roman"/>
          <w:sz w:val="18"/>
          <w:szCs w:val="18"/>
        </w:rPr>
        <w:t xml:space="preserve"> kryteriów i sposo</w:t>
      </w:r>
      <w:r w:rsidR="006B1086">
        <w:rPr>
          <w:rFonts w:ascii="Times New Roman" w:hAnsi="Times New Roman"/>
          <w:sz w:val="18"/>
          <w:szCs w:val="18"/>
        </w:rPr>
        <w:t>bu oceny oferty</w:t>
      </w:r>
      <w:r w:rsidR="006B1086">
        <w:rPr>
          <w:rFonts w:ascii="Times New Roman" w:hAnsi="Times New Roman"/>
          <w:sz w:val="18"/>
          <w:szCs w:val="18"/>
        </w:rPr>
        <w:tab/>
      </w:r>
      <w:r w:rsidR="006B1086">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t>strona 15</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o formalnościach, jakie powinny zostać dopełnione po wyborze oferty w celu zawarcia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umowy w sprawie zamówienia publicznego.</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 xml:space="preserve">strona </w:t>
      </w:r>
      <w:r w:rsidR="006722F3">
        <w:rPr>
          <w:rFonts w:ascii="Times New Roman" w:hAnsi="Times New Roman" w:cs="Times New Roman"/>
          <w:sz w:val="18"/>
          <w:szCs w:val="18"/>
        </w:rPr>
        <w:t>16</w:t>
      </w:r>
    </w:p>
    <w:p w:rsidR="00D8267B" w:rsidRPr="009427D9" w:rsidRDefault="00D8267B" w:rsidP="00784A10">
      <w:pPr>
        <w:pStyle w:val="Akapitzlist"/>
        <w:numPr>
          <w:ilvl w:val="0"/>
          <w:numId w:val="39"/>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Wymagania dotyczące zabezpieczenia należytego wykonania umowy </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t xml:space="preserve">                             </w:t>
      </w:r>
      <w:r w:rsidR="006722F3">
        <w:rPr>
          <w:rFonts w:ascii="Times New Roman" w:hAnsi="Times New Roman"/>
          <w:sz w:val="18"/>
          <w:szCs w:val="18"/>
        </w:rPr>
        <w:tab/>
        <w:t>strona 17</w:t>
      </w:r>
    </w:p>
    <w:p w:rsidR="00D8267B" w:rsidRPr="009427D9" w:rsidRDefault="00D8267B" w:rsidP="00784A10">
      <w:pPr>
        <w:pStyle w:val="Akapitzlist"/>
        <w:numPr>
          <w:ilvl w:val="0"/>
          <w:numId w:val="39"/>
        </w:numPr>
        <w:shd w:val="clear" w:color="auto" w:fill="FFFFFF"/>
        <w:spacing w:line="240" w:lineRule="auto"/>
        <w:ind w:right="-233"/>
        <w:jc w:val="both"/>
        <w:rPr>
          <w:rFonts w:ascii="Times New Roman" w:hAnsi="Times New Roman"/>
          <w:sz w:val="18"/>
          <w:szCs w:val="18"/>
        </w:rPr>
      </w:pPr>
      <w:r>
        <w:rPr>
          <w:rFonts w:ascii="Times New Roman" w:hAnsi="Times New Roman"/>
          <w:sz w:val="18"/>
          <w:szCs w:val="18"/>
        </w:rPr>
        <w:t>Istotne dla stron</w:t>
      </w:r>
      <w:r w:rsidRPr="009427D9">
        <w:rPr>
          <w:rFonts w:ascii="Times New Roman" w:hAnsi="Times New Roman"/>
          <w:sz w:val="18"/>
          <w:szCs w:val="18"/>
        </w:rPr>
        <w:t xml:space="preserve"> postanowienia, które zostaną wprowadzone do treści zawartej umowy w sprawie </w:t>
      </w:r>
    </w:p>
    <w:p w:rsidR="00D8267B" w:rsidRPr="00A36E26" w:rsidRDefault="00D8267B" w:rsidP="00D8267B">
      <w:pPr>
        <w:pStyle w:val="Akapitzlist"/>
        <w:shd w:val="clear" w:color="auto" w:fill="FFFFFF"/>
        <w:spacing w:line="240" w:lineRule="auto"/>
        <w:ind w:left="1854" w:right="-233" w:firstLine="0"/>
        <w:jc w:val="both"/>
        <w:rPr>
          <w:rFonts w:ascii="Times New Roman" w:hAnsi="Times New Roman"/>
          <w:sz w:val="18"/>
          <w:szCs w:val="18"/>
          <w:highlight w:val="yellow"/>
        </w:rPr>
      </w:pPr>
      <w:r w:rsidRPr="009427D9">
        <w:rPr>
          <w:rFonts w:ascii="Times New Roman" w:hAnsi="Times New Roman"/>
          <w:sz w:val="18"/>
          <w:szCs w:val="18"/>
        </w:rPr>
        <w:t>zamówienia publicznego, ogólne warunki umowy albo wzór umowy.</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006722F3">
        <w:rPr>
          <w:rFonts w:ascii="Times New Roman" w:hAnsi="Times New Roman"/>
          <w:sz w:val="18"/>
          <w:szCs w:val="18"/>
        </w:rPr>
        <w:t>strona 17</w:t>
      </w:r>
      <w:r w:rsidRPr="009427D9">
        <w:rPr>
          <w:rFonts w:ascii="Times New Roman" w:hAnsi="Times New Roman"/>
          <w:sz w:val="18"/>
          <w:szCs w:val="18"/>
        </w:rPr>
        <w:t xml:space="preserve">         </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dotyczące walut obcych, w jakich mogą być prowadzone rozliczenia między Zamawiającym</w:t>
      </w:r>
      <w:r w:rsidRPr="009427D9">
        <w:rPr>
          <w:rFonts w:ascii="Times New Roman" w:hAnsi="Times New Roman" w:cs="Times New Roman"/>
          <w:sz w:val="18"/>
          <w:szCs w:val="18"/>
        </w:rPr>
        <w:tab/>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a Wykonawcą</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006722F3">
        <w:rPr>
          <w:rFonts w:ascii="Times New Roman" w:hAnsi="Times New Roman" w:cs="Times New Roman"/>
          <w:sz w:val="18"/>
          <w:szCs w:val="18"/>
        </w:rPr>
        <w:t>strona 19</w:t>
      </w:r>
    </w:p>
    <w:p w:rsidR="00D8267B" w:rsidRPr="009427D9" w:rsidRDefault="00D8267B" w:rsidP="00784A10">
      <w:pPr>
        <w:pStyle w:val="Akapitzlist"/>
        <w:numPr>
          <w:ilvl w:val="0"/>
          <w:numId w:val="39"/>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Wysokość zwrotu kosztów w postępowaniu </w:t>
      </w:r>
      <w:r w:rsidRPr="009427D9">
        <w:rPr>
          <w:rFonts w:ascii="Times New Roman" w:hAnsi="Times New Roman"/>
          <w:sz w:val="18"/>
          <w:szCs w:val="18"/>
        </w:rPr>
        <w:tab/>
        <w:t xml:space="preserve">                                                                                         </w:t>
      </w:r>
      <w:r>
        <w:rPr>
          <w:rFonts w:ascii="Times New Roman" w:hAnsi="Times New Roman"/>
          <w:sz w:val="18"/>
          <w:szCs w:val="18"/>
        </w:rPr>
        <w:tab/>
      </w:r>
      <w:r w:rsidR="006722F3">
        <w:rPr>
          <w:rFonts w:ascii="Times New Roman" w:hAnsi="Times New Roman"/>
          <w:sz w:val="18"/>
          <w:szCs w:val="18"/>
        </w:rPr>
        <w:t>strona 19</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Pouczenie o środkach ochrony prawnej przysługujących Wykonawcy w toku postępowania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o udzielenie zamówienia   </w:t>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strona 2</w:t>
      </w:r>
      <w:r w:rsidR="006722F3">
        <w:rPr>
          <w:rFonts w:ascii="Times New Roman" w:hAnsi="Times New Roman" w:cs="Times New Roman"/>
          <w:sz w:val="18"/>
          <w:szCs w:val="18"/>
        </w:rPr>
        <w:t>0</w:t>
      </w:r>
    </w:p>
    <w:p w:rsidR="00D8267B" w:rsidRPr="009427D9" w:rsidRDefault="00D8267B" w:rsidP="00784A10">
      <w:pPr>
        <w:pStyle w:val="Akapitzlist"/>
        <w:numPr>
          <w:ilvl w:val="0"/>
          <w:numId w:val="39"/>
        </w:numPr>
        <w:shd w:val="clear" w:color="auto" w:fill="FFFFFF"/>
        <w:tabs>
          <w:tab w:val="left" w:pos="0"/>
        </w:tabs>
        <w:spacing w:line="240" w:lineRule="auto"/>
        <w:ind w:right="-210"/>
        <w:jc w:val="both"/>
        <w:rPr>
          <w:rFonts w:ascii="Times New Roman" w:hAnsi="Times New Roman"/>
          <w:bCs/>
          <w:sz w:val="18"/>
          <w:szCs w:val="18"/>
        </w:rPr>
      </w:pPr>
      <w:r w:rsidRPr="009427D9">
        <w:rPr>
          <w:rFonts w:ascii="Times New Roman" w:hAnsi="Times New Roman"/>
          <w:bCs/>
          <w:sz w:val="18"/>
          <w:szCs w:val="18"/>
        </w:rPr>
        <w:t>Informacja o obowiązku osobistego wykonania przez Wykonawcę kluczowych części</w:t>
      </w:r>
      <w:r w:rsidR="00D70169">
        <w:rPr>
          <w:rFonts w:ascii="Times New Roman" w:hAnsi="Times New Roman"/>
          <w:bCs/>
          <w:sz w:val="18"/>
          <w:szCs w:val="18"/>
        </w:rPr>
        <w:t xml:space="preserve"> zamówienia</w:t>
      </w:r>
      <w:r w:rsidR="006B0553">
        <w:rPr>
          <w:rFonts w:ascii="Times New Roman" w:hAnsi="Times New Roman"/>
          <w:bCs/>
          <w:sz w:val="18"/>
          <w:szCs w:val="18"/>
        </w:rPr>
        <w:tab/>
      </w:r>
      <w:r w:rsidR="006B0553">
        <w:rPr>
          <w:rFonts w:ascii="Times New Roman" w:hAnsi="Times New Roman"/>
          <w:bCs/>
          <w:sz w:val="18"/>
          <w:szCs w:val="18"/>
        </w:rPr>
        <w:tab/>
      </w:r>
      <w:r w:rsidR="006722F3">
        <w:rPr>
          <w:rFonts w:ascii="Times New Roman" w:hAnsi="Times New Roman"/>
          <w:bCs/>
          <w:sz w:val="18"/>
          <w:szCs w:val="18"/>
        </w:rPr>
        <w:t>strona 21</w:t>
      </w:r>
    </w:p>
    <w:p w:rsidR="00D8267B" w:rsidRPr="00A36E26" w:rsidRDefault="00D8267B" w:rsidP="00D8267B">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D8267B" w:rsidRPr="004737EE" w:rsidRDefault="00D8267B" w:rsidP="00D8267B">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r w:rsidRPr="004737EE">
        <w:rPr>
          <w:rFonts w:ascii="Times New Roman" w:hAnsi="Times New Roman" w:cs="Times New Roman"/>
          <w:b/>
          <w:bCs/>
          <w:sz w:val="18"/>
          <w:szCs w:val="18"/>
          <w:u w:val="single"/>
        </w:rPr>
        <w:t>ROZDZIAŁ B</w:t>
      </w:r>
      <w:r w:rsidRPr="004737EE">
        <w:rPr>
          <w:rFonts w:ascii="Times New Roman" w:hAnsi="Times New Roman" w:cs="Times New Roman"/>
          <w:b/>
          <w:bCs/>
          <w:sz w:val="18"/>
          <w:szCs w:val="18"/>
        </w:rPr>
        <w:t xml:space="preserve"> – OPIS PRZEDMIOTU ZAMÓWIENIA</w:t>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Cs/>
          <w:sz w:val="18"/>
          <w:szCs w:val="18"/>
        </w:rPr>
        <w:t>strona 2</w:t>
      </w:r>
      <w:r w:rsidR="007D01DF">
        <w:rPr>
          <w:rFonts w:ascii="Times New Roman" w:hAnsi="Times New Roman" w:cs="Times New Roman"/>
          <w:bCs/>
          <w:sz w:val="18"/>
          <w:szCs w:val="18"/>
        </w:rPr>
        <w:t>2</w:t>
      </w:r>
    </w:p>
    <w:p w:rsidR="00D8267B" w:rsidRPr="004737EE" w:rsidRDefault="00D8267B" w:rsidP="00D8267B">
      <w:pPr>
        <w:shd w:val="clear" w:color="auto" w:fill="FFFFFF"/>
        <w:spacing w:line="240" w:lineRule="auto"/>
        <w:ind w:left="731" w:right="-210" w:firstLine="0"/>
        <w:jc w:val="both"/>
        <w:rPr>
          <w:rFonts w:ascii="Times New Roman" w:hAnsi="Times New Roman" w:cs="Times New Roman"/>
          <w:sz w:val="18"/>
          <w:szCs w:val="18"/>
        </w:rPr>
      </w:pPr>
      <w:r w:rsidRPr="004737EE">
        <w:rPr>
          <w:rFonts w:ascii="Times New Roman" w:hAnsi="Times New Roman" w:cs="Times New Roman"/>
          <w:b/>
          <w:sz w:val="18"/>
          <w:szCs w:val="18"/>
          <w:u w:val="single"/>
        </w:rPr>
        <w:t xml:space="preserve">ROZDIZAŁ </w:t>
      </w:r>
      <w:r>
        <w:rPr>
          <w:rFonts w:ascii="Times New Roman" w:hAnsi="Times New Roman" w:cs="Times New Roman"/>
          <w:b/>
          <w:sz w:val="18"/>
          <w:szCs w:val="18"/>
          <w:u w:val="single"/>
        </w:rPr>
        <w:t>C</w:t>
      </w:r>
      <w:r w:rsidRPr="004737EE">
        <w:rPr>
          <w:rFonts w:ascii="Times New Roman" w:hAnsi="Times New Roman" w:cs="Times New Roman"/>
          <w:b/>
          <w:sz w:val="18"/>
          <w:szCs w:val="18"/>
        </w:rPr>
        <w:t xml:space="preserve">  - FORMULARZ OFERTOWY</w:t>
      </w:r>
      <w:r w:rsidR="007D01DF">
        <w:rPr>
          <w:rFonts w:ascii="Times New Roman" w:hAnsi="Times New Roman" w:cs="Times New Roman"/>
          <w:sz w:val="18"/>
          <w:szCs w:val="18"/>
        </w:rPr>
        <w:t xml:space="preserve"> </w:t>
      </w:r>
      <w:r w:rsidR="007D01DF">
        <w:rPr>
          <w:rFonts w:ascii="Times New Roman" w:hAnsi="Times New Roman" w:cs="Times New Roman"/>
          <w:sz w:val="18"/>
          <w:szCs w:val="18"/>
        </w:rPr>
        <w:tab/>
      </w:r>
      <w:r w:rsidR="007D01DF">
        <w:rPr>
          <w:rFonts w:ascii="Times New Roman" w:hAnsi="Times New Roman" w:cs="Times New Roman"/>
          <w:sz w:val="18"/>
          <w:szCs w:val="18"/>
        </w:rPr>
        <w:tab/>
      </w:r>
      <w:r w:rsidR="007D01DF">
        <w:rPr>
          <w:rFonts w:ascii="Times New Roman" w:hAnsi="Times New Roman" w:cs="Times New Roman"/>
          <w:sz w:val="18"/>
          <w:szCs w:val="18"/>
        </w:rPr>
        <w:tab/>
      </w:r>
      <w:r w:rsidR="007D01DF">
        <w:rPr>
          <w:rFonts w:ascii="Times New Roman" w:hAnsi="Times New Roman" w:cs="Times New Roman"/>
          <w:sz w:val="18"/>
          <w:szCs w:val="18"/>
        </w:rPr>
        <w:tab/>
      </w:r>
      <w:r w:rsidR="007D01DF">
        <w:rPr>
          <w:rFonts w:ascii="Times New Roman" w:hAnsi="Times New Roman" w:cs="Times New Roman"/>
          <w:sz w:val="18"/>
          <w:szCs w:val="18"/>
        </w:rPr>
        <w:tab/>
      </w:r>
      <w:r w:rsidR="007D01DF">
        <w:rPr>
          <w:rFonts w:ascii="Times New Roman" w:hAnsi="Times New Roman" w:cs="Times New Roman"/>
          <w:sz w:val="18"/>
          <w:szCs w:val="18"/>
        </w:rPr>
        <w:tab/>
      </w:r>
      <w:r w:rsidR="007D01DF">
        <w:rPr>
          <w:rFonts w:ascii="Times New Roman" w:hAnsi="Times New Roman" w:cs="Times New Roman"/>
          <w:sz w:val="18"/>
          <w:szCs w:val="18"/>
        </w:rPr>
        <w:tab/>
      </w:r>
      <w:r w:rsidR="007D01DF">
        <w:rPr>
          <w:rFonts w:ascii="Times New Roman" w:hAnsi="Times New Roman" w:cs="Times New Roman"/>
          <w:sz w:val="18"/>
          <w:szCs w:val="18"/>
        </w:rPr>
        <w:tab/>
        <w:t>strona 25</w:t>
      </w:r>
    </w:p>
    <w:p w:rsidR="00A81336" w:rsidRPr="00070C79" w:rsidRDefault="00A81336" w:rsidP="00D8267B">
      <w:pPr>
        <w:shd w:val="clear" w:color="auto" w:fill="FFFFFF"/>
        <w:spacing w:line="240" w:lineRule="auto"/>
        <w:ind w:left="731" w:right="-210" w:firstLine="0"/>
        <w:jc w:val="both"/>
        <w:rPr>
          <w:rFonts w:ascii="Times New Roman" w:hAnsi="Times New Roman" w:cs="Times New Roman"/>
          <w:b/>
          <w:sz w:val="18"/>
          <w:szCs w:val="18"/>
        </w:rPr>
      </w:pPr>
      <w:r w:rsidRPr="00070C79">
        <w:rPr>
          <w:rFonts w:ascii="Times New Roman" w:hAnsi="Times New Roman" w:cs="Times New Roman"/>
          <w:b/>
          <w:sz w:val="18"/>
          <w:szCs w:val="18"/>
        </w:rPr>
        <w:t>ZAŁĄCZNIKI DO SWZ</w:t>
      </w:r>
    </w:p>
    <w:p w:rsidR="00D8267B" w:rsidRPr="004737EE" w:rsidRDefault="00D8267B" w:rsidP="00D8267B">
      <w:pPr>
        <w:shd w:val="clear" w:color="auto" w:fill="FFFFFF"/>
        <w:spacing w:line="240" w:lineRule="auto"/>
        <w:ind w:left="731" w:right="-210" w:firstLine="0"/>
        <w:jc w:val="both"/>
        <w:rPr>
          <w:rFonts w:ascii="Times New Roman" w:hAnsi="Times New Roman" w:cs="Times New Roman"/>
          <w:b/>
          <w:bCs/>
          <w:sz w:val="18"/>
          <w:szCs w:val="18"/>
        </w:rPr>
      </w:pPr>
      <w:r w:rsidRPr="004737EE">
        <w:rPr>
          <w:rFonts w:ascii="Times New Roman" w:hAnsi="Times New Roman" w:cs="Times New Roman"/>
          <w:sz w:val="18"/>
          <w:szCs w:val="18"/>
        </w:rPr>
        <w:t xml:space="preserve">Oświadczenie Wykonawcy dotyczące </w:t>
      </w:r>
      <w:r w:rsidR="00524B03" w:rsidRPr="00845710">
        <w:rPr>
          <w:rFonts w:ascii="Times New Roman" w:hAnsi="Times New Roman" w:cs="Times New Roman"/>
          <w:sz w:val="18"/>
          <w:szCs w:val="18"/>
        </w:rPr>
        <w:t>przesłane</w:t>
      </w:r>
      <w:r w:rsidR="00524B03">
        <w:rPr>
          <w:rFonts w:ascii="Times New Roman" w:hAnsi="Times New Roman" w:cs="Times New Roman"/>
          <w:sz w:val="18"/>
          <w:szCs w:val="18"/>
        </w:rPr>
        <w:t>k wykluczenia z postępowania</w:t>
      </w:r>
      <w:r w:rsidRPr="004737EE">
        <w:rPr>
          <w:rFonts w:ascii="Times New Roman" w:hAnsi="Times New Roman" w:cs="Times New Roman"/>
          <w:sz w:val="18"/>
          <w:szCs w:val="18"/>
        </w:rPr>
        <w:t>– Załącznik nr 1</w:t>
      </w:r>
      <w:r w:rsidRPr="004737EE">
        <w:rPr>
          <w:rFonts w:ascii="Times New Roman" w:hAnsi="Times New Roman" w:cs="Times New Roman"/>
          <w:sz w:val="18"/>
          <w:szCs w:val="18"/>
        </w:rPr>
        <w:tab/>
      </w:r>
      <w:r w:rsidRPr="004737EE">
        <w:rPr>
          <w:rFonts w:ascii="Times New Roman" w:hAnsi="Times New Roman" w:cs="Times New Roman"/>
          <w:sz w:val="18"/>
          <w:szCs w:val="18"/>
        </w:rPr>
        <w:tab/>
      </w:r>
      <w:r w:rsidRPr="004737EE">
        <w:rPr>
          <w:rFonts w:ascii="Times New Roman" w:hAnsi="Times New Roman" w:cs="Times New Roman"/>
          <w:sz w:val="18"/>
          <w:szCs w:val="18"/>
        </w:rPr>
        <w:tab/>
      </w:r>
      <w:r w:rsidR="00EC0510">
        <w:rPr>
          <w:rFonts w:ascii="Times New Roman" w:hAnsi="Times New Roman" w:cs="Times New Roman"/>
          <w:sz w:val="18"/>
          <w:szCs w:val="18"/>
        </w:rPr>
        <w:tab/>
      </w:r>
      <w:r w:rsidRPr="004737EE">
        <w:rPr>
          <w:rFonts w:ascii="Times New Roman" w:hAnsi="Times New Roman" w:cs="Times New Roman"/>
          <w:sz w:val="18"/>
          <w:szCs w:val="18"/>
        </w:rPr>
        <w:t xml:space="preserve">strona </w:t>
      </w:r>
      <w:r w:rsidR="007D01DF">
        <w:rPr>
          <w:rFonts w:ascii="Times New Roman" w:hAnsi="Times New Roman" w:cs="Times New Roman"/>
          <w:sz w:val="18"/>
          <w:szCs w:val="18"/>
        </w:rPr>
        <w:t>29</w:t>
      </w:r>
    </w:p>
    <w:p w:rsidR="00D8267B" w:rsidRPr="00845710" w:rsidRDefault="00D8267B" w:rsidP="00D8267B">
      <w:pPr>
        <w:tabs>
          <w:tab w:val="left" w:pos="9923"/>
        </w:tabs>
        <w:ind w:firstLine="308"/>
        <w:rPr>
          <w:rFonts w:ascii="Times New Roman" w:hAnsi="Times New Roman" w:cs="Times New Roman"/>
          <w:bCs/>
          <w:sz w:val="18"/>
          <w:szCs w:val="18"/>
        </w:rPr>
      </w:pPr>
      <w:r w:rsidRPr="00845710">
        <w:rPr>
          <w:rFonts w:ascii="Times New Roman" w:hAnsi="Times New Roman" w:cs="Times New Roman"/>
          <w:sz w:val="18"/>
          <w:szCs w:val="18"/>
        </w:rPr>
        <w:t>Oświadczenie Wykonawcy dotyczące przesłane</w:t>
      </w:r>
      <w:r>
        <w:rPr>
          <w:rFonts w:ascii="Times New Roman" w:hAnsi="Times New Roman" w:cs="Times New Roman"/>
          <w:sz w:val="18"/>
          <w:szCs w:val="18"/>
        </w:rPr>
        <w:t xml:space="preserve">k </w:t>
      </w:r>
      <w:r w:rsidR="00524B03" w:rsidRPr="004737EE">
        <w:rPr>
          <w:rFonts w:ascii="Times New Roman" w:hAnsi="Times New Roman" w:cs="Times New Roman"/>
          <w:sz w:val="18"/>
          <w:szCs w:val="18"/>
        </w:rPr>
        <w:t xml:space="preserve">o spełniania warunków udziału w postępowaniu </w:t>
      </w:r>
      <w:r>
        <w:rPr>
          <w:rFonts w:ascii="Times New Roman" w:hAnsi="Times New Roman" w:cs="Times New Roman"/>
          <w:sz w:val="18"/>
          <w:szCs w:val="18"/>
        </w:rPr>
        <w:t>– Z</w:t>
      </w:r>
      <w:r w:rsidRPr="00845710">
        <w:rPr>
          <w:rFonts w:ascii="Times New Roman" w:hAnsi="Times New Roman" w:cs="Times New Roman"/>
          <w:sz w:val="18"/>
          <w:szCs w:val="18"/>
        </w:rPr>
        <w:t>ałącznik nr 1</w:t>
      </w:r>
      <w:r w:rsidRPr="00845710">
        <w:rPr>
          <w:rFonts w:ascii="Times New Roman" w:hAnsi="Times New Roman" w:cs="Times New Roman"/>
          <w:sz w:val="18"/>
          <w:szCs w:val="18"/>
        </w:rPr>
        <w:tab/>
      </w:r>
      <w:r w:rsidR="007D01DF">
        <w:rPr>
          <w:rFonts w:ascii="Times New Roman" w:hAnsi="Times New Roman" w:cs="Times New Roman"/>
          <w:sz w:val="18"/>
          <w:szCs w:val="18"/>
        </w:rPr>
        <w:t>strona 30</w:t>
      </w:r>
    </w:p>
    <w:p w:rsidR="00D8267B" w:rsidRPr="00845710" w:rsidRDefault="00D8267B" w:rsidP="00D8267B">
      <w:pPr>
        <w:ind w:firstLine="308"/>
        <w:rPr>
          <w:rFonts w:ascii="Times New Roman" w:hAnsi="Times New Roman" w:cs="Times New Roman"/>
          <w:sz w:val="18"/>
          <w:szCs w:val="18"/>
        </w:rPr>
      </w:pPr>
      <w:r w:rsidRPr="00845710">
        <w:rPr>
          <w:rFonts w:ascii="Times New Roman" w:hAnsi="Times New Roman" w:cs="Times New Roman"/>
          <w:bCs/>
          <w:sz w:val="18"/>
          <w:szCs w:val="18"/>
        </w:rPr>
        <w:t>Oświadczenie Wykonawców wspólnie ubiegających się o udzielenie zamówienia – Załącznik nr 2</w:t>
      </w:r>
      <w:r w:rsidRPr="00845710">
        <w:rPr>
          <w:rFonts w:ascii="Times New Roman" w:hAnsi="Times New Roman" w:cs="Times New Roman"/>
          <w:bCs/>
          <w:sz w:val="18"/>
          <w:szCs w:val="18"/>
        </w:rPr>
        <w:tab/>
      </w:r>
      <w:r w:rsidRPr="00845710">
        <w:rPr>
          <w:rFonts w:ascii="Times New Roman" w:hAnsi="Times New Roman" w:cs="Times New Roman"/>
          <w:bCs/>
          <w:sz w:val="18"/>
          <w:szCs w:val="18"/>
        </w:rPr>
        <w:tab/>
      </w:r>
      <w:r w:rsidRPr="00845710">
        <w:rPr>
          <w:rFonts w:ascii="Times New Roman" w:hAnsi="Times New Roman" w:cs="Times New Roman"/>
          <w:bCs/>
          <w:sz w:val="18"/>
          <w:szCs w:val="18"/>
        </w:rPr>
        <w:tab/>
      </w:r>
      <w:r w:rsidR="007D01DF">
        <w:rPr>
          <w:rFonts w:ascii="Times New Roman" w:hAnsi="Times New Roman" w:cs="Times New Roman"/>
          <w:sz w:val="18"/>
          <w:szCs w:val="18"/>
        </w:rPr>
        <w:t>strona 31</w:t>
      </w:r>
    </w:p>
    <w:p w:rsidR="00D8267B" w:rsidRPr="00845710" w:rsidRDefault="00D8267B" w:rsidP="00D8267B">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Oświadczenie podmiotu udostępniającego z</w:t>
      </w:r>
      <w:r>
        <w:rPr>
          <w:rFonts w:ascii="Times New Roman" w:hAnsi="Times New Roman" w:cs="Times New Roman"/>
          <w:sz w:val="18"/>
          <w:szCs w:val="18"/>
        </w:rPr>
        <w:t>asoby – Załącznik nr</w:t>
      </w:r>
      <w:r w:rsidR="007D01DF">
        <w:rPr>
          <w:rFonts w:ascii="Times New Roman" w:hAnsi="Times New Roman" w:cs="Times New Roman"/>
          <w:sz w:val="18"/>
          <w:szCs w:val="18"/>
        </w:rPr>
        <w:t xml:space="preserve"> 3</w:t>
      </w:r>
      <w:r w:rsidR="007D01DF">
        <w:rPr>
          <w:rFonts w:ascii="Times New Roman" w:hAnsi="Times New Roman" w:cs="Times New Roman"/>
          <w:sz w:val="18"/>
          <w:szCs w:val="18"/>
        </w:rPr>
        <w:tab/>
        <w:t>strona 34</w:t>
      </w:r>
    </w:p>
    <w:p w:rsidR="00D8267B" w:rsidRPr="00845710" w:rsidRDefault="00D8267B" w:rsidP="00D8267B">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Zobowiązanie podmiotu do oddania do dyspozycji Wykonawcy niezbędnych zasobów na potrzeby realizacji zamówienia</w:t>
      </w:r>
    </w:p>
    <w:p w:rsidR="00D8267B" w:rsidRPr="00845710" w:rsidRDefault="00D8267B" w:rsidP="00D8267B">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 – Załącznik nr 4</w:t>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007D01DF">
        <w:rPr>
          <w:rFonts w:ascii="Times New Roman" w:hAnsi="Times New Roman" w:cs="Times New Roman"/>
          <w:sz w:val="18"/>
          <w:szCs w:val="18"/>
        </w:rPr>
        <w:t>strona 36</w:t>
      </w:r>
    </w:p>
    <w:p w:rsidR="00D8267B" w:rsidRPr="00845710" w:rsidRDefault="00D8267B" w:rsidP="00D8267B">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Oświadczenie Wykonawcy w zakresie art. 108 ust. 1 pkt. 5 </w:t>
      </w:r>
      <w:r w:rsidR="007D01DF">
        <w:rPr>
          <w:rFonts w:ascii="Times New Roman" w:hAnsi="Times New Roman" w:cs="Times New Roman"/>
          <w:sz w:val="18"/>
          <w:szCs w:val="18"/>
        </w:rPr>
        <w:t xml:space="preserve">– Załącznik nr 5 </w:t>
      </w:r>
      <w:r w:rsidR="007D01DF">
        <w:rPr>
          <w:rFonts w:ascii="Times New Roman" w:hAnsi="Times New Roman" w:cs="Times New Roman"/>
          <w:sz w:val="18"/>
          <w:szCs w:val="18"/>
        </w:rPr>
        <w:tab/>
      </w:r>
      <w:r w:rsidR="007D01DF">
        <w:rPr>
          <w:rFonts w:ascii="Times New Roman" w:hAnsi="Times New Roman" w:cs="Times New Roman"/>
          <w:sz w:val="18"/>
          <w:szCs w:val="18"/>
        </w:rPr>
        <w:tab/>
      </w:r>
      <w:r w:rsidR="007D01DF">
        <w:rPr>
          <w:rFonts w:ascii="Times New Roman" w:hAnsi="Times New Roman" w:cs="Times New Roman"/>
          <w:sz w:val="18"/>
          <w:szCs w:val="18"/>
        </w:rPr>
        <w:tab/>
      </w:r>
      <w:r w:rsidR="007D01DF">
        <w:rPr>
          <w:rFonts w:ascii="Times New Roman" w:hAnsi="Times New Roman" w:cs="Times New Roman"/>
          <w:sz w:val="18"/>
          <w:szCs w:val="18"/>
        </w:rPr>
        <w:tab/>
      </w:r>
      <w:r w:rsidR="007D01DF">
        <w:rPr>
          <w:rFonts w:ascii="Times New Roman" w:hAnsi="Times New Roman" w:cs="Times New Roman"/>
          <w:sz w:val="18"/>
          <w:szCs w:val="18"/>
        </w:rPr>
        <w:tab/>
      </w:r>
      <w:r w:rsidR="007D01DF">
        <w:rPr>
          <w:rFonts w:ascii="Times New Roman" w:hAnsi="Times New Roman" w:cs="Times New Roman"/>
          <w:sz w:val="18"/>
          <w:szCs w:val="18"/>
        </w:rPr>
        <w:tab/>
        <w:t>strona 38</w:t>
      </w:r>
    </w:p>
    <w:p w:rsidR="00D8267B" w:rsidRDefault="00D8267B" w:rsidP="00D8267B">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B03A9D">
        <w:rPr>
          <w:rFonts w:ascii="Times New Roman" w:hAnsi="Times New Roman" w:cs="Times New Roman"/>
          <w:bCs/>
          <w:sz w:val="18"/>
          <w:szCs w:val="18"/>
        </w:rPr>
        <w:tab/>
      </w:r>
      <w:r>
        <w:rPr>
          <w:rFonts w:ascii="Times New Roman" w:hAnsi="Times New Roman" w:cs="Times New Roman"/>
          <w:bCs/>
          <w:sz w:val="18"/>
          <w:szCs w:val="18"/>
        </w:rPr>
        <w:t>Wykaz usług</w:t>
      </w:r>
      <w:r w:rsidRPr="00B03A9D">
        <w:rPr>
          <w:rFonts w:ascii="Times New Roman" w:hAnsi="Times New Roman" w:cs="Times New Roman"/>
          <w:bCs/>
          <w:sz w:val="18"/>
          <w:szCs w:val="18"/>
        </w:rPr>
        <w:t xml:space="preserve"> – Załącznik nr 6</w:t>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7D01DF">
        <w:rPr>
          <w:rFonts w:ascii="Times New Roman" w:hAnsi="Times New Roman" w:cs="Times New Roman"/>
          <w:bCs/>
          <w:sz w:val="18"/>
          <w:szCs w:val="18"/>
        </w:rPr>
        <w:tab/>
        <w:t>strona 39</w:t>
      </w:r>
      <w:r w:rsidR="006B0553">
        <w:rPr>
          <w:rFonts w:ascii="Times New Roman" w:hAnsi="Times New Roman" w:cs="Times New Roman"/>
          <w:bCs/>
          <w:sz w:val="18"/>
          <w:szCs w:val="18"/>
        </w:rPr>
        <w:tab/>
      </w:r>
    </w:p>
    <w:p w:rsidR="000D3DC7" w:rsidRDefault="00D8267B" w:rsidP="00EC0510">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Wykaz osób skierowanych do realizacji zamówienia publiczneg</w:t>
      </w:r>
      <w:r w:rsidR="006B1086">
        <w:rPr>
          <w:rFonts w:ascii="Times New Roman" w:hAnsi="Times New Roman" w:cs="Times New Roman"/>
          <w:bCs/>
          <w:sz w:val="18"/>
          <w:szCs w:val="18"/>
        </w:rPr>
        <w:t>o – Załącznik nr 7</w:t>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t>str</w:t>
      </w:r>
      <w:r w:rsidR="007D01DF">
        <w:rPr>
          <w:rFonts w:ascii="Times New Roman" w:hAnsi="Times New Roman" w:cs="Times New Roman"/>
          <w:bCs/>
          <w:sz w:val="18"/>
          <w:szCs w:val="18"/>
        </w:rPr>
        <w:t>ona 40</w:t>
      </w:r>
    </w:p>
    <w:p w:rsidR="00D8267B" w:rsidRDefault="00D8267B" w:rsidP="00D8267B">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B03A9D">
        <w:rPr>
          <w:rFonts w:ascii="Times New Roman" w:hAnsi="Times New Roman" w:cs="Times New Roman"/>
          <w:bCs/>
          <w:sz w:val="18"/>
          <w:szCs w:val="18"/>
        </w:rPr>
        <w:t xml:space="preserve">Wzór Umowy </w:t>
      </w:r>
      <w:r w:rsidR="00524B03">
        <w:rPr>
          <w:rFonts w:ascii="Times New Roman" w:hAnsi="Times New Roman" w:cs="Times New Roman"/>
          <w:bCs/>
          <w:sz w:val="18"/>
          <w:szCs w:val="18"/>
        </w:rPr>
        <w:t xml:space="preserve"> </w:t>
      </w:r>
      <w:r w:rsidR="00EC0510">
        <w:rPr>
          <w:rFonts w:ascii="Times New Roman" w:hAnsi="Times New Roman" w:cs="Times New Roman"/>
          <w:bCs/>
          <w:sz w:val="18"/>
          <w:szCs w:val="18"/>
        </w:rPr>
        <w:t>– Załącznik nr 8</w:t>
      </w:r>
    </w:p>
    <w:p w:rsidR="00D8267B" w:rsidRPr="00070C79" w:rsidRDefault="00D8267B" w:rsidP="00EC0510">
      <w:pPr>
        <w:shd w:val="clear" w:color="auto" w:fill="FFFFFF"/>
        <w:tabs>
          <w:tab w:val="left" w:pos="0"/>
        </w:tabs>
        <w:snapToGrid w:val="0"/>
        <w:spacing w:line="240" w:lineRule="auto"/>
        <w:ind w:left="708"/>
        <w:jc w:val="both"/>
        <w:rPr>
          <w:rFonts w:ascii="Times New Roman" w:hAnsi="Times New Roman" w:cs="Times New Roman"/>
          <w:b/>
          <w:bCs/>
          <w:sz w:val="18"/>
          <w:szCs w:val="18"/>
        </w:rPr>
      </w:pPr>
      <w:r>
        <w:rPr>
          <w:rFonts w:ascii="Times New Roman" w:hAnsi="Times New Roman" w:cs="Times New Roman"/>
          <w:bCs/>
          <w:sz w:val="18"/>
          <w:szCs w:val="18"/>
        </w:rPr>
        <w:tab/>
      </w:r>
      <w:r w:rsidR="00A81336" w:rsidRPr="00070C79">
        <w:rPr>
          <w:rFonts w:ascii="Times New Roman" w:hAnsi="Times New Roman" w:cs="Times New Roman"/>
          <w:b/>
          <w:bCs/>
          <w:sz w:val="18"/>
          <w:szCs w:val="18"/>
        </w:rPr>
        <w:t>ZAŁĄCZNIKI DO OPZ</w:t>
      </w:r>
    </w:p>
    <w:p w:rsidR="00A81336" w:rsidRPr="00A81336" w:rsidRDefault="00A81336" w:rsidP="00A81336">
      <w:pPr>
        <w:pStyle w:val="Bezodstpw"/>
        <w:ind w:firstLine="308"/>
        <w:rPr>
          <w:rFonts w:ascii="Times New Roman" w:hAnsi="Times New Roman" w:cs="Times New Roman"/>
          <w:sz w:val="18"/>
          <w:szCs w:val="18"/>
        </w:rPr>
      </w:pPr>
      <w:r w:rsidRPr="00A81336">
        <w:rPr>
          <w:rFonts w:ascii="Times New Roman" w:hAnsi="Times New Roman" w:cs="Times New Roman"/>
          <w:sz w:val="18"/>
          <w:szCs w:val="18"/>
        </w:rPr>
        <w:t xml:space="preserve">Załącznik Nr 1 </w:t>
      </w:r>
      <w:r>
        <w:rPr>
          <w:rFonts w:ascii="Times New Roman" w:hAnsi="Times New Roman" w:cs="Times New Roman"/>
          <w:sz w:val="18"/>
          <w:szCs w:val="18"/>
        </w:rPr>
        <w:t xml:space="preserve">do OPZ </w:t>
      </w:r>
      <w:r w:rsidRPr="00A81336">
        <w:rPr>
          <w:rFonts w:ascii="Times New Roman" w:hAnsi="Times New Roman" w:cs="Times New Roman"/>
          <w:sz w:val="18"/>
          <w:szCs w:val="18"/>
        </w:rPr>
        <w:t>- Wykaz budynków, lokali i garaży komunalnych;</w:t>
      </w:r>
    </w:p>
    <w:p w:rsidR="00A81336" w:rsidRPr="00A81336" w:rsidRDefault="00A81336" w:rsidP="00A81336">
      <w:pPr>
        <w:pStyle w:val="Bezodstpw"/>
        <w:ind w:firstLine="308"/>
        <w:rPr>
          <w:rFonts w:ascii="Times New Roman" w:hAnsi="Times New Roman" w:cs="Times New Roman"/>
          <w:sz w:val="18"/>
          <w:szCs w:val="18"/>
        </w:rPr>
      </w:pPr>
      <w:r w:rsidRPr="00A81336">
        <w:rPr>
          <w:rFonts w:ascii="Times New Roman" w:hAnsi="Times New Roman" w:cs="Times New Roman"/>
          <w:sz w:val="18"/>
          <w:szCs w:val="18"/>
        </w:rPr>
        <w:t xml:space="preserve">Załącznik Nr 2 </w:t>
      </w:r>
      <w:r>
        <w:rPr>
          <w:rFonts w:ascii="Times New Roman" w:hAnsi="Times New Roman" w:cs="Times New Roman"/>
          <w:sz w:val="18"/>
          <w:szCs w:val="18"/>
        </w:rPr>
        <w:t xml:space="preserve">do OPZ </w:t>
      </w:r>
      <w:r w:rsidRPr="00A81336">
        <w:rPr>
          <w:rFonts w:ascii="Times New Roman" w:hAnsi="Times New Roman" w:cs="Times New Roman"/>
          <w:sz w:val="18"/>
          <w:szCs w:val="18"/>
        </w:rPr>
        <w:t>– Roczny plan remontów zasobu mieszkaniowego Gminy Bobolice  na 2023 r.</w:t>
      </w:r>
    </w:p>
    <w:p w:rsidR="00D8267B" w:rsidRPr="00950EC7" w:rsidRDefault="00D8267B" w:rsidP="00D8267B">
      <w:pPr>
        <w:pStyle w:val="Akapitzlist10"/>
        <w:shd w:val="clear" w:color="auto" w:fill="FFFFFF"/>
        <w:spacing w:line="240" w:lineRule="auto"/>
        <w:ind w:left="770"/>
        <w:jc w:val="both"/>
        <w:rPr>
          <w:rFonts w:ascii="Times New Roman" w:hAnsi="Times New Roman" w:cs="Times New Roman"/>
          <w:iCs/>
          <w:snapToGrid w:val="0"/>
          <w:color w:val="000000"/>
          <w:sz w:val="18"/>
          <w:szCs w:val="18"/>
          <w:highlight w:val="yellow"/>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EC0510" w:rsidRPr="00070C79" w:rsidRDefault="006A1574" w:rsidP="00070C79">
      <w:pPr>
        <w:tabs>
          <w:tab w:val="left" w:pos="8505"/>
          <w:tab w:val="left" w:pos="9214"/>
        </w:tabs>
        <w:spacing w:line="240" w:lineRule="auto"/>
        <w:ind w:left="0" w:right="-568" w:firstLine="0"/>
        <w:rPr>
          <w:rFonts w:ascii="Times New Roman" w:hAnsi="Times New Roman" w:cs="Times New Roman"/>
          <w:b/>
          <w:sz w:val="18"/>
          <w:szCs w:val="18"/>
        </w:rPr>
      </w:pPr>
      <w:r w:rsidRPr="00E27DD1">
        <w:rPr>
          <w:rFonts w:ascii="Times New Roman" w:hAnsi="Times New Roman" w:cs="Times New Roman"/>
          <w:b/>
          <w:sz w:val="18"/>
          <w:szCs w:val="18"/>
        </w:rPr>
        <w:tab/>
      </w:r>
    </w:p>
    <w:p w:rsidR="00B01226" w:rsidRPr="00E01166" w:rsidRDefault="00B01226" w:rsidP="001D0145">
      <w:pPr>
        <w:spacing w:line="240" w:lineRule="auto"/>
        <w:ind w:left="0" w:firstLine="0"/>
        <w:jc w:val="center"/>
        <w:rPr>
          <w:rFonts w:ascii="Times New Roman" w:hAnsi="Times New Roman" w:cs="Times New Roman"/>
          <w:u w:val="single"/>
        </w:rPr>
      </w:pPr>
      <w:r w:rsidRPr="00E01166">
        <w:rPr>
          <w:rFonts w:ascii="Times New Roman" w:hAnsi="Times New Roman" w:cs="Times New Roman"/>
          <w:b/>
          <w:bCs/>
          <w:u w:val="single"/>
        </w:rPr>
        <w:lastRenderedPageBreak/>
        <w:t>ROZDZIAŁ A</w:t>
      </w:r>
      <w:r w:rsidRPr="00E01166">
        <w:rPr>
          <w:rFonts w:ascii="Times New Roman" w:hAnsi="Times New Roman" w:cs="Times New Roman"/>
          <w:b/>
          <w:bCs/>
        </w:rPr>
        <w:t xml:space="preserve"> – INSTRUKCJA DLA WYKONAWCÓW</w:t>
      </w:r>
    </w:p>
    <w:p w:rsidR="00D26E9A" w:rsidRPr="00E01166" w:rsidRDefault="00D26E9A" w:rsidP="001D0145">
      <w:pPr>
        <w:shd w:val="clear" w:color="auto" w:fill="FFFFFF"/>
        <w:tabs>
          <w:tab w:val="left" w:pos="0"/>
          <w:tab w:val="left" w:pos="1380"/>
        </w:tabs>
        <w:spacing w:line="240" w:lineRule="auto"/>
        <w:ind w:left="1134" w:right="50"/>
        <w:jc w:val="center"/>
        <w:rPr>
          <w:rFonts w:ascii="Times New Roman" w:hAnsi="Times New Roman" w:cs="Times New Roman"/>
          <w:b/>
          <w:bCs/>
        </w:rPr>
      </w:pPr>
    </w:p>
    <w:p w:rsidR="00EE5F1D" w:rsidRPr="00E01166" w:rsidRDefault="00B01226"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Nazwa oraz adres Zamawiającego.</w:t>
      </w:r>
    </w:p>
    <w:p w:rsidR="00EA7BAF" w:rsidRPr="00E01166" w:rsidRDefault="00EE5F1D" w:rsidP="00E01166">
      <w:pPr>
        <w:shd w:val="clear" w:color="auto" w:fill="FFFFFF"/>
        <w:tabs>
          <w:tab w:val="left" w:pos="-426"/>
          <w:tab w:val="left" w:pos="345"/>
        </w:tabs>
        <w:spacing w:line="240" w:lineRule="auto"/>
        <w:ind w:right="-233"/>
        <w:jc w:val="both"/>
        <w:rPr>
          <w:rFonts w:ascii="Times New Roman" w:hAnsi="Times New Roman" w:cs="Times New Roman"/>
          <w:b/>
          <w:bCs/>
        </w:rPr>
      </w:pPr>
      <w:r w:rsidRPr="00E01166">
        <w:rPr>
          <w:rFonts w:ascii="Times New Roman" w:hAnsi="Times New Roman" w:cs="Times New Roman"/>
          <w:b/>
          <w:bCs/>
        </w:rPr>
        <w:tab/>
      </w:r>
      <w:r w:rsidR="00EA7BAF" w:rsidRPr="00E01166">
        <w:rPr>
          <w:rFonts w:ascii="Times New Roman" w:hAnsi="Times New Roman" w:cs="Times New Roman"/>
          <w:b/>
          <w:bCs/>
          <w:iCs/>
          <w:u w:val="single"/>
        </w:rPr>
        <w:t>Zamawiający:</w:t>
      </w:r>
    </w:p>
    <w:p w:rsidR="00EA7BAF" w:rsidRPr="00E01166" w:rsidRDefault="00EA7BAF" w:rsidP="00D8267B">
      <w:pPr>
        <w:spacing w:line="240" w:lineRule="auto"/>
        <w:ind w:left="0" w:firstLine="400"/>
        <w:jc w:val="both"/>
        <w:rPr>
          <w:rFonts w:ascii="Times New Roman" w:hAnsi="Times New Roman" w:cs="Times New Roman"/>
          <w:bCs/>
          <w:iCs/>
        </w:rPr>
      </w:pPr>
      <w:r w:rsidRPr="00E01166">
        <w:rPr>
          <w:rFonts w:ascii="Times New Roman" w:hAnsi="Times New Roman" w:cs="Times New Roman"/>
          <w:bCs/>
          <w:iCs/>
        </w:rPr>
        <w:t xml:space="preserve">Gmina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ul. Ratuszowa 1,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76 – 020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tel. (094) 345-84-01</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Godziny urzędowania: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od poniedziałku do środy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15</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czwartki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17</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piątki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13</w:t>
      </w:r>
      <w:r w:rsidRPr="00E01166">
        <w:rPr>
          <w:rFonts w:ascii="Times New Roman" w:hAnsi="Times New Roman" w:cs="Times New Roman"/>
          <w:bCs/>
          <w:iCs/>
          <w:vertAlign w:val="superscript"/>
        </w:rPr>
        <w:t xml:space="preserve">00 </w:t>
      </w:r>
      <w:r w:rsidRPr="00E01166">
        <w:rPr>
          <w:rFonts w:ascii="Times New Roman" w:hAnsi="Times New Roman" w:cs="Times New Roman"/>
          <w:bCs/>
          <w:iCs/>
        </w:rPr>
        <w:t>.</w:t>
      </w:r>
      <w:r w:rsidRPr="00E01166">
        <w:rPr>
          <w:rFonts w:ascii="Times New Roman" w:hAnsi="Times New Roman" w:cs="Times New Roman"/>
          <w:bCs/>
          <w:iCs/>
          <w:vertAlign w:val="superscript"/>
        </w:rPr>
        <w:tab/>
      </w:r>
      <w:r w:rsidRPr="00E01166">
        <w:rPr>
          <w:rFonts w:ascii="Times New Roman" w:hAnsi="Times New Roman" w:cs="Times New Roman"/>
          <w:bCs/>
          <w:iCs/>
          <w:vertAlign w:val="superscript"/>
        </w:rPr>
        <w:tab/>
      </w:r>
    </w:p>
    <w:p w:rsidR="00EA7BAF" w:rsidRPr="00E01166" w:rsidRDefault="00FA0183" w:rsidP="00D8267B">
      <w:pPr>
        <w:pStyle w:val="Tekstpodstawowy"/>
        <w:widowControl/>
        <w:ind w:right="29" w:firstLine="400"/>
        <w:rPr>
          <w:rFonts w:ascii="Times New Roman" w:hAnsi="Times New Roman" w:cs="Times New Roman"/>
          <w:bCs/>
          <w:iCs/>
          <w:sz w:val="22"/>
          <w:szCs w:val="22"/>
          <w:lang w:val="en-US"/>
        </w:rPr>
      </w:pPr>
      <w:r w:rsidRPr="00E01166">
        <w:rPr>
          <w:rFonts w:ascii="Times New Roman" w:hAnsi="Times New Roman" w:cs="Times New Roman"/>
          <w:sz w:val="22"/>
          <w:szCs w:val="22"/>
          <w:lang w:val="en-US"/>
        </w:rPr>
        <w:t>A</w:t>
      </w:r>
      <w:r w:rsidR="00EA7BAF" w:rsidRPr="00E01166">
        <w:rPr>
          <w:rFonts w:ascii="Times New Roman" w:hAnsi="Times New Roman" w:cs="Times New Roman"/>
          <w:sz w:val="22"/>
          <w:szCs w:val="22"/>
          <w:lang w:val="en-US"/>
        </w:rPr>
        <w:t xml:space="preserve">dres e–mail: </w:t>
      </w:r>
      <w:hyperlink r:id="rId12" w:history="1">
        <w:r w:rsidR="00EA7BAF" w:rsidRPr="00E01166">
          <w:rPr>
            <w:rStyle w:val="Hipercze"/>
            <w:rFonts w:ascii="Times New Roman" w:hAnsi="Times New Roman"/>
            <w:color w:val="auto"/>
            <w:sz w:val="22"/>
            <w:szCs w:val="22"/>
            <w:u w:val="none"/>
            <w:lang w:val="en-US"/>
          </w:rPr>
          <w:t>zamowieniapubliczne@bobolice.pl</w:t>
        </w:r>
      </w:hyperlink>
      <w:r w:rsidR="00EA7BAF" w:rsidRPr="00E01166">
        <w:rPr>
          <w:rFonts w:ascii="Times New Roman" w:hAnsi="Times New Roman" w:cs="Times New Roman"/>
          <w:sz w:val="22"/>
          <w:szCs w:val="22"/>
          <w:lang w:val="en-US"/>
        </w:rPr>
        <w:t>.</w:t>
      </w:r>
    </w:p>
    <w:p w:rsidR="00EA7BAF" w:rsidRPr="00E01166" w:rsidRDefault="00EA7BAF" w:rsidP="00D8267B">
      <w:pPr>
        <w:spacing w:line="240" w:lineRule="auto"/>
        <w:ind w:firstLine="0"/>
        <w:jc w:val="both"/>
        <w:rPr>
          <w:rFonts w:ascii="Times New Roman" w:hAnsi="Times New Roman" w:cs="Times New Roman"/>
        </w:rPr>
      </w:pPr>
      <w:r w:rsidRPr="00E01166">
        <w:rPr>
          <w:rFonts w:ascii="Times New Roman" w:hAnsi="Times New Roman" w:cs="Times New Roman"/>
        </w:rPr>
        <w:t xml:space="preserve">Adres strony internetowej, na której jest prowadzone postępowanie i na której będą dostępne wszelkie dokumenty związane z prowadzoną procedurą: </w:t>
      </w:r>
      <w:hyperlink r:id="rId13" w:history="1">
        <w:r w:rsidRPr="00E01166">
          <w:rPr>
            <w:rStyle w:val="Hipercze"/>
            <w:rFonts w:ascii="Times New Roman" w:hAnsi="Times New Roman"/>
            <w:color w:val="5A6378" w:themeColor="text2"/>
          </w:rPr>
          <w:t>https://platformazakupowa.pl/pn/bobolice</w:t>
        </w:r>
      </w:hyperlink>
      <w:r w:rsidRPr="00E01166">
        <w:rPr>
          <w:rFonts w:ascii="Times New Roman" w:hAnsi="Times New Roman" w:cs="Times New Roman"/>
        </w:rPr>
        <w:t>  </w:t>
      </w:r>
    </w:p>
    <w:p w:rsidR="00EA7BAF" w:rsidRPr="00E01166" w:rsidRDefault="00EA7BAF" w:rsidP="00D8267B">
      <w:pPr>
        <w:shd w:val="clear" w:color="auto" w:fill="FFFFFF"/>
        <w:tabs>
          <w:tab w:val="left" w:pos="0"/>
        </w:tabs>
        <w:spacing w:line="240" w:lineRule="auto"/>
        <w:ind w:left="993" w:right="-233" w:firstLine="0"/>
        <w:jc w:val="both"/>
        <w:rPr>
          <w:rFonts w:ascii="Times New Roman" w:hAnsi="Times New Roman" w:cs="Times New Roman"/>
        </w:rPr>
      </w:pPr>
    </w:p>
    <w:p w:rsidR="00EA7BAF" w:rsidRPr="00E01166" w:rsidRDefault="00EA7BAF"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Ochrona danych osobowych.</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104C19" w:rsidRDefault="00EA7BAF" w:rsidP="00784A10">
      <w:pPr>
        <w:pStyle w:val="Bezodstpw"/>
        <w:numPr>
          <w:ilvl w:val="6"/>
          <w:numId w:val="11"/>
        </w:numPr>
        <w:ind w:left="993" w:hanging="426"/>
        <w:jc w:val="both"/>
        <w:rPr>
          <w:rFonts w:ascii="Times New Roman" w:hAnsi="Times New Roman" w:cs="Times New Roman"/>
        </w:rPr>
      </w:pPr>
      <w:r w:rsidRPr="00104C19">
        <w:rPr>
          <w:rFonts w:ascii="Times New Roman" w:hAnsi="Times New Roman" w:cs="Times New Roman"/>
        </w:rPr>
        <w:t xml:space="preserve">Zgodnie z art. 13 ust. 1 i 2 rozporządzenia Parlamentu Europejskiego i Rady (UE) 2016/679 </w:t>
      </w:r>
      <w:r w:rsidR="009B0830" w:rsidRPr="00104C19">
        <w:rPr>
          <w:rFonts w:ascii="Times New Roman" w:hAnsi="Times New Roman" w:cs="Times New Roman"/>
        </w:rPr>
        <w:br/>
      </w:r>
      <w:r w:rsidRPr="00104C19">
        <w:rPr>
          <w:rFonts w:ascii="Times New Roman" w:hAnsi="Times New Roman" w:cs="Times New Roman"/>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A9727B" w:rsidRDefault="00104C19" w:rsidP="00784A10">
      <w:pPr>
        <w:pStyle w:val="Bezodstpw"/>
        <w:numPr>
          <w:ilvl w:val="0"/>
          <w:numId w:val="57"/>
        </w:numPr>
        <w:jc w:val="both"/>
        <w:rPr>
          <w:rFonts w:ascii="Times New Roman" w:eastAsia="SimSun" w:hAnsi="Times New Roman" w:cs="Times New Roman"/>
          <w:lang w:eastAsia="zh-CN" w:bidi="hi-IN"/>
        </w:rPr>
      </w:pPr>
      <w:r w:rsidRPr="00104C19">
        <w:rPr>
          <w:rFonts w:ascii="Times New Roman" w:eastAsia="SimSun" w:hAnsi="Times New Roman" w:cs="Times New Roman"/>
          <w:lang w:eastAsia="zh-CN" w:bidi="hi-IN"/>
        </w:rPr>
        <w:t xml:space="preserve">Administratorem Pani/Pana danych osobowych jest Burmistrz Bobolic z siedzibą - Urząd Miejski </w:t>
      </w:r>
      <w:r w:rsidR="004859D0">
        <w:rPr>
          <w:rFonts w:ascii="Times New Roman" w:eastAsia="SimSun" w:hAnsi="Times New Roman" w:cs="Times New Roman"/>
          <w:lang w:eastAsia="zh-CN" w:bidi="hi-IN"/>
        </w:rPr>
        <w:br/>
      </w:r>
      <w:r w:rsidRPr="00104C19">
        <w:rPr>
          <w:rFonts w:ascii="Times New Roman" w:eastAsia="SimSun" w:hAnsi="Times New Roman" w:cs="Times New Roman"/>
          <w:lang w:eastAsia="zh-CN" w:bidi="hi-IN"/>
        </w:rPr>
        <w:t xml:space="preserve">w Bobolicach, 76-020 Bobolice ul. Ratuszowa 1 (dalej zwany jako Administrator).  </w:t>
      </w:r>
    </w:p>
    <w:p w:rsidR="009C2991" w:rsidRPr="00A9727B" w:rsidRDefault="00C7081A" w:rsidP="00784A10">
      <w:pPr>
        <w:pStyle w:val="Bezodstpw"/>
        <w:numPr>
          <w:ilvl w:val="0"/>
          <w:numId w:val="57"/>
        </w:numPr>
        <w:jc w:val="both"/>
        <w:rPr>
          <w:rFonts w:ascii="Times New Roman" w:eastAsia="SimSun" w:hAnsi="Times New Roman" w:cs="Times New Roman"/>
          <w:lang w:eastAsia="zh-CN" w:bidi="hi-IN"/>
        </w:rPr>
      </w:pPr>
      <w:r w:rsidRPr="00A9727B">
        <w:rPr>
          <w:rFonts w:ascii="Times New Roman" w:hAnsi="Times New Roman" w:cs="Times New Roman"/>
          <w:w w:val="105"/>
        </w:rPr>
        <w:t>I</w:t>
      </w:r>
      <w:r w:rsidR="00EA7BAF" w:rsidRPr="00A9727B">
        <w:rPr>
          <w:rFonts w:ascii="Times New Roman" w:hAnsi="Times New Roman" w:cs="Times New Roman"/>
          <w:w w:val="105"/>
        </w:rPr>
        <w:t>nspektorem ochrony danych osobowych w Gminie Bobolice jest P</w:t>
      </w:r>
      <w:r w:rsidR="00B02C27" w:rsidRPr="00A9727B">
        <w:rPr>
          <w:rFonts w:ascii="Times New Roman" w:hAnsi="Times New Roman" w:cs="Times New Roman"/>
          <w:w w:val="105"/>
        </w:rPr>
        <w:t xml:space="preserve">rzemysław Chojnowski, </w:t>
      </w:r>
      <w:r w:rsidR="00E309AC" w:rsidRPr="00A9727B">
        <w:rPr>
          <w:rFonts w:ascii="Times New Roman" w:hAnsi="Times New Roman" w:cs="Times New Roman"/>
          <w:w w:val="105"/>
        </w:rPr>
        <w:t>e</w:t>
      </w:r>
      <w:r w:rsidR="00EA7BAF" w:rsidRPr="00A9727B">
        <w:rPr>
          <w:rFonts w:ascii="Times New Roman" w:hAnsi="Times New Roman" w:cs="Times New Roman"/>
          <w:w w:val="105"/>
        </w:rPr>
        <w:t>mail:</w:t>
      </w:r>
      <w:r w:rsidR="00D8267B" w:rsidRPr="00A9727B">
        <w:rPr>
          <w:rFonts w:ascii="Times New Roman" w:hAnsi="Times New Roman" w:cs="Times New Roman"/>
          <w:w w:val="105"/>
        </w:rPr>
        <w:t xml:space="preserve"> </w:t>
      </w:r>
      <w:hyperlink r:id="rId14" w:history="1">
        <w:r w:rsidR="00EA7BAF" w:rsidRPr="00A9727B">
          <w:rPr>
            <w:rStyle w:val="Hipercze"/>
            <w:rFonts w:ascii="Times New Roman" w:hAnsi="Times New Roman"/>
            <w:color w:val="auto"/>
            <w:w w:val="105"/>
            <w:u w:val="none"/>
          </w:rPr>
          <w:t>iod@bobolice.pl</w:t>
        </w:r>
      </w:hyperlink>
      <w:r w:rsidR="00EA7BAF" w:rsidRPr="00A9727B">
        <w:rPr>
          <w:rFonts w:ascii="Times New Roman" w:hAnsi="Times New Roman" w:cs="Times New Roman"/>
        </w:rPr>
        <w:t>,</w:t>
      </w:r>
      <w:r w:rsidR="00A36E26" w:rsidRPr="00A9727B">
        <w:rPr>
          <w:rFonts w:ascii="Times New Roman" w:hAnsi="Times New Roman" w:cs="Times New Roman"/>
        </w:rPr>
        <w:t xml:space="preserve"> </w:t>
      </w:r>
      <w:r w:rsidR="00EA7BAF" w:rsidRPr="00A9727B">
        <w:rPr>
          <w:rFonts w:ascii="Times New Roman" w:hAnsi="Times New Roman" w:cs="Times New Roman"/>
        </w:rPr>
        <w:t>Pani</w:t>
      </w:r>
      <w:r w:rsidR="00B02C27" w:rsidRPr="00A9727B">
        <w:rPr>
          <w:rFonts w:ascii="Times New Roman" w:hAnsi="Times New Roman" w:cs="Times New Roman"/>
        </w:rPr>
        <w:t xml:space="preserve">/Pana dane osobowe przetwarzane </w:t>
      </w:r>
      <w:r w:rsidR="00EA7BAF" w:rsidRPr="00A9727B">
        <w:rPr>
          <w:rFonts w:ascii="Times New Roman" w:hAnsi="Times New Roman" w:cs="Times New Roman"/>
        </w:rPr>
        <w:t>będą na podstawie art. 6 ust.</w:t>
      </w:r>
      <w:r w:rsidR="007A34B6" w:rsidRPr="00A9727B">
        <w:rPr>
          <w:rFonts w:ascii="Times New Roman" w:hAnsi="Times New Roman" w:cs="Times New Roman"/>
        </w:rPr>
        <w:t xml:space="preserve"> </w:t>
      </w:r>
      <w:r w:rsidR="00C00AEE" w:rsidRPr="00A9727B">
        <w:rPr>
          <w:rFonts w:ascii="Times New Roman" w:hAnsi="Times New Roman" w:cs="Times New Roman"/>
        </w:rPr>
        <w:t>1 lit..</w:t>
      </w:r>
      <w:r w:rsidR="007A34B6" w:rsidRPr="00A9727B">
        <w:rPr>
          <w:rFonts w:ascii="Times New Roman" w:hAnsi="Times New Roman" w:cs="Times New Roman"/>
        </w:rPr>
        <w:t xml:space="preserve">c RODO </w:t>
      </w:r>
      <w:r w:rsidR="00D8267B" w:rsidRPr="00A9727B">
        <w:rPr>
          <w:rFonts w:ascii="Times New Roman" w:hAnsi="Times New Roman" w:cs="Times New Roman"/>
        </w:rPr>
        <w:br/>
      </w:r>
      <w:r w:rsidR="007A34B6" w:rsidRPr="00A9727B">
        <w:rPr>
          <w:rFonts w:ascii="Times New Roman" w:hAnsi="Times New Roman" w:cs="Times New Roman"/>
        </w:rPr>
        <w:t xml:space="preserve">w celu związanym </w:t>
      </w:r>
      <w:r w:rsidR="00EA7BAF" w:rsidRPr="00A9727B">
        <w:rPr>
          <w:rFonts w:ascii="Times New Roman" w:hAnsi="Times New Roman" w:cs="Times New Roman"/>
        </w:rPr>
        <w:t xml:space="preserve">z przedmiotowym postępowaniem o udzielenie zamówienia publicznego </w:t>
      </w:r>
      <w:r w:rsidR="00D8267B" w:rsidRPr="00A9727B">
        <w:rPr>
          <w:rFonts w:ascii="Times New Roman" w:hAnsi="Times New Roman" w:cs="Times New Roman"/>
        </w:rPr>
        <w:br/>
      </w:r>
      <w:r w:rsidR="00EA7BAF" w:rsidRPr="00A9727B">
        <w:rPr>
          <w:rFonts w:ascii="Times New Roman" w:hAnsi="Times New Roman" w:cs="Times New Roman"/>
        </w:rPr>
        <w:t>pn</w:t>
      </w:r>
      <w:r w:rsidR="00D8267B" w:rsidRPr="00A9727B">
        <w:rPr>
          <w:rFonts w:ascii="Times New Roman" w:hAnsi="Times New Roman" w:cs="Times New Roman"/>
        </w:rPr>
        <w:t xml:space="preserve">. </w:t>
      </w:r>
      <w:r w:rsidR="00D8267B" w:rsidRPr="00A9727B">
        <w:rPr>
          <w:rFonts w:ascii="Times New Roman" w:hAnsi="Times New Roman" w:cs="Times New Roman"/>
          <w:b/>
        </w:rPr>
        <w:t>„</w:t>
      </w:r>
      <w:r w:rsidR="00503972">
        <w:rPr>
          <w:rFonts w:ascii="Times New Roman" w:hAnsi="Times New Roman" w:cs="Times New Roman"/>
          <w:b/>
        </w:rPr>
        <w:t xml:space="preserve">„Administrowanie budynkami i </w:t>
      </w:r>
      <w:r w:rsidR="00A9727B" w:rsidRPr="00A9727B">
        <w:rPr>
          <w:rFonts w:ascii="Times New Roman" w:hAnsi="Times New Roman" w:cs="Times New Roman"/>
          <w:b/>
        </w:rPr>
        <w:t>lokalami mieszkalnymi stanowiącymi zasoby mieszkaniowe Gminy Bobolice oraz lokalami użytkowymi i garażami będącymi własnością Gminy Bobolice</w:t>
      </w:r>
      <w:r w:rsidR="00503972">
        <w:rPr>
          <w:rFonts w:ascii="Times New Roman" w:hAnsi="Times New Roman" w:cs="Times New Roman"/>
          <w:b/>
        </w:rPr>
        <w:t xml:space="preserve"> </w:t>
      </w:r>
      <w:r w:rsidR="00503972">
        <w:rPr>
          <w:rFonts w:ascii="Times New Roman" w:hAnsi="Times New Roman" w:cs="Times New Roman"/>
          <w:b/>
        </w:rPr>
        <w:br/>
        <w:t>w 2023 roku</w:t>
      </w:r>
      <w:r w:rsidR="00B84A31" w:rsidRPr="00A9727B">
        <w:rPr>
          <w:rFonts w:ascii="Times New Roman" w:hAnsi="Times New Roman" w:cs="Times New Roman"/>
          <w:b/>
        </w:rPr>
        <w:t>”</w:t>
      </w:r>
      <w:r w:rsidR="00D8267B" w:rsidRPr="00A9727B">
        <w:rPr>
          <w:rFonts w:ascii="Times New Roman" w:hAnsi="Times New Roman" w:cs="Times New Roman"/>
        </w:rPr>
        <w:t xml:space="preserve">, </w:t>
      </w:r>
      <w:r w:rsidR="00EA7BAF" w:rsidRPr="00A9727B">
        <w:rPr>
          <w:rFonts w:ascii="Times New Roman" w:hAnsi="Times New Roman" w:cs="Times New Roman"/>
        </w:rPr>
        <w:t xml:space="preserve">nr postępowania </w:t>
      </w:r>
      <w:r w:rsidR="00B60C96" w:rsidRPr="00A9727B">
        <w:rPr>
          <w:rFonts w:ascii="Times New Roman" w:hAnsi="Times New Roman" w:cs="Times New Roman"/>
          <w:b/>
        </w:rPr>
        <w:t>ZP.271</w:t>
      </w:r>
      <w:r w:rsidR="00A9727B">
        <w:rPr>
          <w:rFonts w:ascii="Times New Roman" w:hAnsi="Times New Roman" w:cs="Times New Roman"/>
          <w:b/>
        </w:rPr>
        <w:t>.11</w:t>
      </w:r>
      <w:r w:rsidR="00B84A31" w:rsidRPr="00A9727B">
        <w:rPr>
          <w:rFonts w:ascii="Times New Roman" w:hAnsi="Times New Roman" w:cs="Times New Roman"/>
          <w:b/>
        </w:rPr>
        <w:t>.2022</w:t>
      </w:r>
      <w:r w:rsidR="00EA7BAF" w:rsidRPr="00A9727B">
        <w:rPr>
          <w:rFonts w:ascii="Times New Roman" w:hAnsi="Times New Roman" w:cs="Times New Roman"/>
          <w:b/>
        </w:rPr>
        <w:t>.SZ</w:t>
      </w:r>
      <w:r w:rsidR="00A36E26" w:rsidRPr="00A9727B">
        <w:rPr>
          <w:rFonts w:ascii="Times New Roman" w:hAnsi="Times New Roman" w:cs="Times New Roman"/>
        </w:rPr>
        <w:t xml:space="preserve">. </w:t>
      </w:r>
      <w:r w:rsidR="00EA7BAF" w:rsidRPr="00A9727B">
        <w:rPr>
          <w:rFonts w:ascii="Times New Roman" w:hAnsi="Times New Roman" w:cs="Times New Roman"/>
        </w:rPr>
        <w:t xml:space="preserve">prowadzonym w trybie podstawowym </w:t>
      </w:r>
      <w:r w:rsidR="00503972">
        <w:rPr>
          <w:rFonts w:ascii="Times New Roman" w:hAnsi="Times New Roman" w:cs="Times New Roman"/>
        </w:rPr>
        <w:br/>
      </w:r>
      <w:r w:rsidR="00B84A31" w:rsidRPr="00A9727B">
        <w:rPr>
          <w:rFonts w:ascii="Times New Roman" w:hAnsi="Times New Roman" w:cs="Times New Roman"/>
        </w:rPr>
        <w:t>z możliwością negocjacji</w:t>
      </w:r>
      <w:r w:rsidR="00EA7BAF" w:rsidRPr="00A9727B">
        <w:rPr>
          <w:rFonts w:ascii="Times New Roman" w:hAnsi="Times New Roman" w:cs="Times New Roman"/>
        </w:rPr>
        <w:t xml:space="preserve"> (art. 275 pkt</w:t>
      </w:r>
      <w:r w:rsidR="00B60C96" w:rsidRPr="00A9727B">
        <w:rPr>
          <w:rFonts w:ascii="Times New Roman" w:hAnsi="Times New Roman" w:cs="Times New Roman"/>
        </w:rPr>
        <w:t>.</w:t>
      </w:r>
      <w:r w:rsidR="00B84A31" w:rsidRPr="00A9727B">
        <w:rPr>
          <w:rFonts w:ascii="Times New Roman" w:hAnsi="Times New Roman" w:cs="Times New Roman"/>
        </w:rPr>
        <w:t xml:space="preserve"> 2</w:t>
      </w:r>
      <w:r w:rsidR="00EA7BAF" w:rsidRPr="00A9727B">
        <w:rPr>
          <w:rFonts w:ascii="Times New Roman" w:hAnsi="Times New Roman" w:cs="Times New Roman"/>
        </w:rPr>
        <w:t xml:space="preserve"> ustawy Pzp),</w:t>
      </w:r>
    </w:p>
    <w:p w:rsidR="009C2991" w:rsidRPr="009C2991" w:rsidRDefault="00EA7BAF" w:rsidP="00784A10">
      <w:pPr>
        <w:pStyle w:val="Bezodstpw"/>
        <w:numPr>
          <w:ilvl w:val="0"/>
          <w:numId w:val="57"/>
        </w:numPr>
        <w:jc w:val="both"/>
        <w:rPr>
          <w:rFonts w:ascii="Times New Roman" w:eastAsia="SimSun" w:hAnsi="Times New Roman" w:cs="Times New Roman"/>
          <w:lang w:eastAsia="zh-CN" w:bidi="hi-IN"/>
        </w:rPr>
      </w:pPr>
      <w:r w:rsidRPr="009C2991">
        <w:rPr>
          <w:rFonts w:ascii="Times New Roman" w:hAnsi="Times New Roman" w:cs="Times New Roman"/>
        </w:rPr>
        <w:t>odbiorcami Pani/Pana danych osobowych będą osoby lub podmioty, którym udostępniona zostanie dokumentacja postępowania w oparciu o art. 74 ustawy PZP</w:t>
      </w:r>
    </w:p>
    <w:p w:rsidR="009C2991" w:rsidRPr="009C2991" w:rsidRDefault="00EA7BAF" w:rsidP="00784A10">
      <w:pPr>
        <w:pStyle w:val="Bezodstpw"/>
        <w:numPr>
          <w:ilvl w:val="0"/>
          <w:numId w:val="57"/>
        </w:numPr>
        <w:jc w:val="both"/>
        <w:rPr>
          <w:rFonts w:ascii="Times New Roman" w:eastAsia="SimSun" w:hAnsi="Times New Roman" w:cs="Times New Roman"/>
          <w:lang w:eastAsia="zh-CN" w:bidi="hi-IN"/>
        </w:rPr>
      </w:pPr>
      <w:r w:rsidRPr="009C2991">
        <w:rPr>
          <w:rFonts w:ascii="Times New Roman" w:hAnsi="Times New Roman" w:cs="Times New Roman"/>
        </w:rPr>
        <w:t xml:space="preserve">Pani/Pana dane osobowe będą przechowywane, zgodnie z art. 78 ust. 1 PZP przez okres </w:t>
      </w:r>
      <w:r w:rsidR="00691CC2" w:rsidRPr="009C2991">
        <w:rPr>
          <w:rFonts w:ascii="Times New Roman" w:hAnsi="Times New Roman" w:cs="Times New Roman"/>
        </w:rPr>
        <w:br/>
      </w:r>
      <w:r w:rsidRPr="009C2991">
        <w:rPr>
          <w:rFonts w:ascii="Times New Roman" w:hAnsi="Times New Roman" w:cs="Times New Roman"/>
        </w:rPr>
        <w:t>4 lat od dnia zakończenia postępowania o udzielenie zamówienia, a jeżeli czas trwania umowy przekracza 4 lata, okres przechowywania obejmuje cały czas trwania umowy;</w:t>
      </w:r>
    </w:p>
    <w:p w:rsidR="009C2991" w:rsidRPr="009C2991" w:rsidRDefault="00EA7BAF" w:rsidP="00784A10">
      <w:pPr>
        <w:pStyle w:val="Bezodstpw"/>
        <w:numPr>
          <w:ilvl w:val="0"/>
          <w:numId w:val="57"/>
        </w:numPr>
        <w:jc w:val="both"/>
        <w:rPr>
          <w:rFonts w:ascii="Times New Roman" w:eastAsia="SimSun" w:hAnsi="Times New Roman" w:cs="Times New Roman"/>
          <w:lang w:eastAsia="zh-CN" w:bidi="hi-IN"/>
        </w:rPr>
      </w:pPr>
      <w:r w:rsidRPr="009C2991">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rsidR="009C2991" w:rsidRPr="009C2991" w:rsidRDefault="00EA7BAF" w:rsidP="00784A10">
      <w:pPr>
        <w:pStyle w:val="Bezodstpw"/>
        <w:numPr>
          <w:ilvl w:val="0"/>
          <w:numId w:val="57"/>
        </w:numPr>
        <w:jc w:val="both"/>
        <w:rPr>
          <w:rFonts w:ascii="Times New Roman" w:eastAsia="SimSun" w:hAnsi="Times New Roman" w:cs="Times New Roman"/>
          <w:lang w:eastAsia="zh-CN" w:bidi="hi-IN"/>
        </w:rPr>
      </w:pPr>
      <w:r w:rsidRPr="009C2991">
        <w:rPr>
          <w:rFonts w:ascii="Times New Roman" w:hAnsi="Times New Roman" w:cs="Times New Roman"/>
        </w:rPr>
        <w:t>w odniesieniu do Pani/Pana danych osobowych decyzj</w:t>
      </w:r>
      <w:r w:rsidR="00D8267B" w:rsidRPr="009C2991">
        <w:rPr>
          <w:rFonts w:ascii="Times New Roman" w:hAnsi="Times New Roman" w:cs="Times New Roman"/>
        </w:rPr>
        <w:t xml:space="preserve">e nie będą podejmowane w sposób </w:t>
      </w:r>
      <w:r w:rsidRPr="009C2991">
        <w:rPr>
          <w:rFonts w:ascii="Times New Roman" w:hAnsi="Times New Roman" w:cs="Times New Roman"/>
        </w:rPr>
        <w:t>zautomatyzowany, stosownie do art. 22 RODO.</w:t>
      </w:r>
    </w:p>
    <w:p w:rsidR="00EA7BAF" w:rsidRPr="009C2991" w:rsidRDefault="00EA7BAF" w:rsidP="00784A10">
      <w:pPr>
        <w:pStyle w:val="Bezodstpw"/>
        <w:numPr>
          <w:ilvl w:val="0"/>
          <w:numId w:val="57"/>
        </w:numPr>
        <w:jc w:val="both"/>
        <w:rPr>
          <w:rFonts w:ascii="Times New Roman" w:eastAsia="SimSun" w:hAnsi="Times New Roman" w:cs="Times New Roman"/>
          <w:lang w:eastAsia="zh-CN" w:bidi="hi-IN"/>
        </w:rPr>
      </w:pPr>
      <w:r w:rsidRPr="009C2991">
        <w:rPr>
          <w:rFonts w:ascii="Times New Roman" w:hAnsi="Times New Roman" w:cs="Times New Roman"/>
        </w:rPr>
        <w:t>posiada Pani/Pan:</w:t>
      </w:r>
    </w:p>
    <w:p w:rsidR="00EA7BAF" w:rsidRPr="00E01166" w:rsidRDefault="00EA7BAF" w:rsidP="00784A10">
      <w:pPr>
        <w:pStyle w:val="normal"/>
        <w:numPr>
          <w:ilvl w:val="0"/>
          <w:numId w:val="20"/>
        </w:numPr>
        <w:spacing w:line="240" w:lineRule="auto"/>
        <w:ind w:left="1843" w:hanging="462"/>
        <w:jc w:val="both"/>
        <w:rPr>
          <w:rFonts w:ascii="Times New Roman" w:hAnsi="Times New Roman" w:cs="Times New Roman"/>
        </w:rPr>
      </w:pPr>
      <w:r w:rsidRPr="00E01166">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A7BAF" w:rsidRPr="00E01166" w:rsidRDefault="00EA7BAF" w:rsidP="00784A10">
      <w:pPr>
        <w:pStyle w:val="normal"/>
        <w:numPr>
          <w:ilvl w:val="0"/>
          <w:numId w:val="20"/>
        </w:numPr>
        <w:spacing w:line="240" w:lineRule="auto"/>
        <w:ind w:left="1843" w:hanging="462"/>
        <w:jc w:val="both"/>
        <w:rPr>
          <w:rFonts w:ascii="Times New Roman" w:hAnsi="Times New Roman" w:cs="Times New Roman"/>
        </w:rPr>
      </w:pPr>
      <w:r w:rsidRPr="00E01166">
        <w:rPr>
          <w:rFonts w:ascii="Times New Roman" w:hAnsi="Times New Roman" w:cs="Times New Roman"/>
        </w:rPr>
        <w:t>na podstawie art. 16 RODO prawo do sprostowania Pani/Pana danych osobowych (</w:t>
      </w:r>
      <w:r w:rsidRPr="00E01166">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01166">
        <w:rPr>
          <w:rFonts w:ascii="Times New Roman" w:hAnsi="Times New Roman" w:cs="Times New Roman"/>
        </w:rPr>
        <w:t>);</w:t>
      </w:r>
    </w:p>
    <w:p w:rsidR="00EA7BAF" w:rsidRPr="00E01166" w:rsidRDefault="00EA7BAF" w:rsidP="00784A10">
      <w:pPr>
        <w:pStyle w:val="normal"/>
        <w:numPr>
          <w:ilvl w:val="0"/>
          <w:numId w:val="20"/>
        </w:numPr>
        <w:spacing w:line="240" w:lineRule="auto"/>
        <w:ind w:left="1843" w:hanging="462"/>
        <w:jc w:val="both"/>
        <w:rPr>
          <w:rFonts w:ascii="Times New Roman" w:hAnsi="Times New Roman" w:cs="Times New Roman"/>
        </w:rPr>
      </w:pPr>
      <w:r w:rsidRPr="00E01166">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01166">
        <w:rPr>
          <w:rFonts w:ascii="Times New Roman" w:hAnsi="Times New Roman" w:cs="Times New Roman"/>
          <w:i/>
        </w:rPr>
        <w:t>prawo do ograniczenia przetwarzania nie ma zastosowania w odniesieniu do przechowywania, w celu zap</w:t>
      </w:r>
      <w:r w:rsidR="00D8267B">
        <w:rPr>
          <w:rFonts w:ascii="Times New Roman" w:hAnsi="Times New Roman" w:cs="Times New Roman"/>
          <w:i/>
        </w:rPr>
        <w:t xml:space="preserve">ewnienia </w:t>
      </w:r>
      <w:r w:rsidRPr="00E01166">
        <w:rPr>
          <w:rFonts w:ascii="Times New Roman" w:hAnsi="Times New Roman" w:cs="Times New Roman"/>
          <w:i/>
        </w:rPr>
        <w:t xml:space="preserve">korzystania ze środków ochrony prawnej lub w celu ochrony praw innej osoby fizycznej </w:t>
      </w:r>
      <w:r w:rsidR="00D8267B">
        <w:rPr>
          <w:rFonts w:ascii="Times New Roman" w:hAnsi="Times New Roman" w:cs="Times New Roman"/>
          <w:i/>
        </w:rPr>
        <w:br/>
      </w:r>
      <w:r w:rsidRPr="00E01166">
        <w:rPr>
          <w:rFonts w:ascii="Times New Roman" w:hAnsi="Times New Roman" w:cs="Times New Roman"/>
          <w:i/>
        </w:rPr>
        <w:lastRenderedPageBreak/>
        <w:t>lub prawnej, lub z uwagi na ważne względy interesu publiczneg</w:t>
      </w:r>
      <w:r w:rsidR="00D8267B">
        <w:rPr>
          <w:rFonts w:ascii="Times New Roman" w:hAnsi="Times New Roman" w:cs="Times New Roman"/>
          <w:i/>
        </w:rPr>
        <w:t xml:space="preserve">o Unii Europejskiej lub państwa </w:t>
      </w:r>
      <w:r w:rsidRPr="00E01166">
        <w:rPr>
          <w:rFonts w:ascii="Times New Roman" w:hAnsi="Times New Roman" w:cs="Times New Roman"/>
          <w:i/>
        </w:rPr>
        <w:t>członkowskiego</w:t>
      </w:r>
      <w:r w:rsidRPr="00E01166">
        <w:rPr>
          <w:rFonts w:ascii="Times New Roman" w:hAnsi="Times New Roman" w:cs="Times New Roman"/>
        </w:rPr>
        <w:t>);</w:t>
      </w:r>
    </w:p>
    <w:p w:rsidR="00EA7BAF" w:rsidRPr="00E01166" w:rsidRDefault="00EA7BAF" w:rsidP="00784A10">
      <w:pPr>
        <w:pStyle w:val="normal"/>
        <w:numPr>
          <w:ilvl w:val="0"/>
          <w:numId w:val="20"/>
        </w:numPr>
        <w:spacing w:line="240" w:lineRule="auto"/>
        <w:ind w:left="1843" w:hanging="462"/>
        <w:jc w:val="both"/>
        <w:rPr>
          <w:rFonts w:ascii="Times New Roman" w:hAnsi="Times New Roman" w:cs="Times New Roman"/>
        </w:rPr>
      </w:pPr>
      <w:r w:rsidRPr="00E01166">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E01166">
        <w:rPr>
          <w:rFonts w:ascii="Times New Roman" w:hAnsi="Times New Roman" w:cs="Times New Roman"/>
          <w:i/>
        </w:rPr>
        <w:t xml:space="preserve"> </w:t>
      </w:r>
    </w:p>
    <w:p w:rsidR="00EA7BAF" w:rsidRPr="00E01166" w:rsidRDefault="00EA7BAF" w:rsidP="00784A10">
      <w:pPr>
        <w:pStyle w:val="normal"/>
        <w:numPr>
          <w:ilvl w:val="0"/>
          <w:numId w:val="19"/>
        </w:numPr>
        <w:spacing w:line="240" w:lineRule="auto"/>
        <w:ind w:left="1418" w:hanging="401"/>
        <w:jc w:val="both"/>
        <w:rPr>
          <w:rFonts w:ascii="Times New Roman" w:hAnsi="Times New Roman" w:cs="Times New Roman"/>
        </w:rPr>
      </w:pPr>
      <w:r w:rsidRPr="00E01166">
        <w:rPr>
          <w:rFonts w:ascii="Times New Roman" w:hAnsi="Times New Roman" w:cs="Times New Roman"/>
        </w:rPr>
        <w:t>nie przysługuje Pani/Panu:</w:t>
      </w:r>
    </w:p>
    <w:p w:rsidR="00EA7BAF" w:rsidRPr="00E01166" w:rsidRDefault="00EA7BAF" w:rsidP="00784A10">
      <w:pPr>
        <w:pStyle w:val="normal"/>
        <w:numPr>
          <w:ilvl w:val="0"/>
          <w:numId w:val="21"/>
        </w:numPr>
        <w:spacing w:line="240" w:lineRule="auto"/>
        <w:ind w:left="1843" w:hanging="392"/>
        <w:jc w:val="both"/>
        <w:rPr>
          <w:rFonts w:ascii="Times New Roman" w:hAnsi="Times New Roman" w:cs="Times New Roman"/>
        </w:rPr>
      </w:pPr>
      <w:r w:rsidRPr="00E01166">
        <w:rPr>
          <w:rFonts w:ascii="Times New Roman" w:hAnsi="Times New Roman" w:cs="Times New Roman"/>
        </w:rPr>
        <w:t>w związku z art. 17 ust. 3 lit. b, d lub e RODO prawo do usunięcia danych osobowych;</w:t>
      </w:r>
    </w:p>
    <w:p w:rsidR="00EA7BAF" w:rsidRPr="00E01166" w:rsidRDefault="00EA7BAF" w:rsidP="00784A10">
      <w:pPr>
        <w:pStyle w:val="normal"/>
        <w:numPr>
          <w:ilvl w:val="0"/>
          <w:numId w:val="21"/>
        </w:numPr>
        <w:spacing w:line="240" w:lineRule="auto"/>
        <w:ind w:left="1843" w:hanging="392"/>
        <w:jc w:val="both"/>
        <w:rPr>
          <w:rFonts w:ascii="Times New Roman" w:hAnsi="Times New Roman" w:cs="Times New Roman"/>
        </w:rPr>
      </w:pPr>
      <w:r w:rsidRPr="00E01166">
        <w:rPr>
          <w:rFonts w:ascii="Times New Roman" w:hAnsi="Times New Roman" w:cs="Times New Roman"/>
        </w:rPr>
        <w:t>prawo do przenoszenia danych osobowych, o którym mowa w art. 20 RODO;</w:t>
      </w:r>
    </w:p>
    <w:p w:rsidR="00EA7BAF" w:rsidRPr="00E01166" w:rsidRDefault="00EA7BAF" w:rsidP="00784A10">
      <w:pPr>
        <w:pStyle w:val="normal"/>
        <w:numPr>
          <w:ilvl w:val="0"/>
          <w:numId w:val="21"/>
        </w:numPr>
        <w:spacing w:line="240" w:lineRule="auto"/>
        <w:ind w:left="1843" w:hanging="392"/>
        <w:jc w:val="both"/>
        <w:rPr>
          <w:rFonts w:ascii="Times New Roman" w:hAnsi="Times New Roman" w:cs="Times New Roman"/>
        </w:rPr>
      </w:pPr>
      <w:r w:rsidRPr="00E01166">
        <w:rPr>
          <w:rFonts w:ascii="Times New Roman" w:hAnsi="Times New Roman" w:cs="Times New Roman"/>
        </w:rPr>
        <w:t xml:space="preserve">na podstawie art. 21 RODO prawo sprzeciwu, wobec </w:t>
      </w:r>
      <w:r w:rsidR="00D8267B">
        <w:rPr>
          <w:rFonts w:ascii="Times New Roman" w:hAnsi="Times New Roman" w:cs="Times New Roman"/>
        </w:rPr>
        <w:t xml:space="preserve">przetwarzania danych osobowych, </w:t>
      </w:r>
      <w:r w:rsidRPr="00E01166">
        <w:rPr>
          <w:rFonts w:ascii="Times New Roman" w:hAnsi="Times New Roman" w:cs="Times New Roman"/>
        </w:rPr>
        <w:t xml:space="preserve">gdyż podstawą prawną przetwarzania Pani/Pana danych osobowych jest art. 6 ust. 1 lit. c RODO; </w:t>
      </w:r>
    </w:p>
    <w:p w:rsidR="00EA7BAF" w:rsidRPr="00E01166" w:rsidRDefault="00EA7BAF" w:rsidP="00784A10">
      <w:pPr>
        <w:pStyle w:val="normal"/>
        <w:numPr>
          <w:ilvl w:val="0"/>
          <w:numId w:val="19"/>
        </w:numPr>
        <w:spacing w:line="240" w:lineRule="auto"/>
        <w:ind w:left="1418" w:hanging="401"/>
        <w:jc w:val="both"/>
        <w:rPr>
          <w:rFonts w:ascii="Times New Roman" w:hAnsi="Times New Roman" w:cs="Times New Roman"/>
        </w:rPr>
      </w:pPr>
      <w:r w:rsidRPr="00E01166">
        <w:rPr>
          <w:rFonts w:ascii="Times New Roman" w:hAnsi="Times New Roman" w:cs="Times New Roman"/>
        </w:rPr>
        <w:t xml:space="preserve">przysługuje Pani/Panu prawo wniesienia skargi do organu nadzorczego na niezgodne </w:t>
      </w:r>
      <w:r w:rsidR="00D8267B">
        <w:rPr>
          <w:rFonts w:ascii="Times New Roman" w:hAnsi="Times New Roman" w:cs="Times New Roman"/>
        </w:rPr>
        <w:t xml:space="preserve">z RODO przetwarzanie </w:t>
      </w:r>
      <w:r w:rsidRPr="00E01166">
        <w:rPr>
          <w:rFonts w:ascii="Times New Roman" w:hAnsi="Times New Roman" w:cs="Times New Roman"/>
        </w:rPr>
        <w:t>Pani/Pana danych osobowych przez ad</w:t>
      </w:r>
      <w:r w:rsidR="00D8267B">
        <w:rPr>
          <w:rFonts w:ascii="Times New Roman" w:hAnsi="Times New Roman" w:cs="Times New Roman"/>
        </w:rPr>
        <w:t xml:space="preserve">ministratora. Organem właściwym </w:t>
      </w:r>
      <w:r w:rsidRPr="00E01166">
        <w:rPr>
          <w:rFonts w:ascii="Times New Roman" w:hAnsi="Times New Roman" w:cs="Times New Roman"/>
        </w:rPr>
        <w:t>dla przedmiotowej skargi jest Urząd Ochrony Danych Osobowych, ul. Stawki 2, 00-193 Warszawa.</w:t>
      </w:r>
    </w:p>
    <w:p w:rsidR="00B01226" w:rsidRPr="00E01166" w:rsidRDefault="00B01226" w:rsidP="00E01166">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Tryb udzielenia zamówienia.</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36549E" w:rsidRPr="00E01166" w:rsidRDefault="0036549E" w:rsidP="00784A10">
      <w:pPr>
        <w:widowControl/>
        <w:numPr>
          <w:ilvl w:val="0"/>
          <w:numId w:val="12"/>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rPr>
        <w:t>Postępowanie o udzielanie zamówienia publicznego prowadzone jest w trybie po</w:t>
      </w:r>
      <w:r w:rsidR="00EB6A4B" w:rsidRPr="00E01166">
        <w:rPr>
          <w:rFonts w:ascii="Times New Roman" w:hAnsi="Times New Roman" w:cs="Times New Roman"/>
        </w:rPr>
        <w:t xml:space="preserve">dstawowym  o jakim stanowi art. 275 </w:t>
      </w:r>
      <w:r w:rsidRPr="00E01166">
        <w:rPr>
          <w:rFonts w:ascii="Times New Roman" w:hAnsi="Times New Roman" w:cs="Times New Roman"/>
        </w:rPr>
        <w:t>pkt</w:t>
      </w:r>
      <w:r w:rsidR="00B60C96" w:rsidRPr="00E01166">
        <w:rPr>
          <w:rFonts w:ascii="Times New Roman" w:hAnsi="Times New Roman" w:cs="Times New Roman"/>
        </w:rPr>
        <w:t>.</w:t>
      </w:r>
      <w:r w:rsidR="00691CC2" w:rsidRPr="00E01166">
        <w:rPr>
          <w:rFonts w:ascii="Times New Roman" w:hAnsi="Times New Roman" w:cs="Times New Roman"/>
        </w:rPr>
        <w:t>2</w:t>
      </w:r>
      <w:r w:rsidR="00EB6A4B" w:rsidRPr="00E01166">
        <w:rPr>
          <w:rFonts w:ascii="Times New Roman" w:hAnsi="Times New Roman" w:cs="Times New Roman"/>
        </w:rPr>
        <w:t xml:space="preserve"> ustawy z dnia 11 września 2019 r. </w:t>
      </w:r>
      <w:r w:rsidRPr="00E01166">
        <w:rPr>
          <w:rFonts w:ascii="Times New Roman" w:hAnsi="Times New Roman" w:cs="Times New Roman"/>
        </w:rPr>
        <w:t>Prawo zamówień publicznych (</w:t>
      </w:r>
      <w:r w:rsidR="00B60C96" w:rsidRPr="00E01166">
        <w:rPr>
          <w:rFonts w:ascii="Times New Roman" w:hAnsi="Times New Roman" w:cs="Times New Roman"/>
          <w:iCs/>
        </w:rPr>
        <w:t>t</w:t>
      </w:r>
      <w:r w:rsidR="00EB6A4B" w:rsidRPr="00E01166">
        <w:rPr>
          <w:rFonts w:ascii="Times New Roman" w:hAnsi="Times New Roman" w:cs="Times New Roman"/>
          <w:iCs/>
        </w:rPr>
        <w:t>j. Dz.</w:t>
      </w:r>
      <w:r w:rsidR="00691CC2" w:rsidRPr="00E01166">
        <w:rPr>
          <w:rFonts w:ascii="Times New Roman" w:hAnsi="Times New Roman" w:cs="Times New Roman"/>
          <w:iCs/>
        </w:rPr>
        <w:t xml:space="preserve"> U. </w:t>
      </w:r>
      <w:r w:rsidR="00D8267B">
        <w:rPr>
          <w:rFonts w:ascii="Times New Roman" w:hAnsi="Times New Roman" w:cs="Times New Roman"/>
          <w:iCs/>
        </w:rPr>
        <w:br/>
      </w:r>
      <w:r w:rsidR="00503972">
        <w:rPr>
          <w:rFonts w:ascii="Times New Roman" w:hAnsi="Times New Roman" w:cs="Times New Roman"/>
          <w:iCs/>
        </w:rPr>
        <w:t>z 2022 r. poz. 1710 z póź.</w:t>
      </w:r>
      <w:r w:rsidRPr="00E01166">
        <w:rPr>
          <w:rFonts w:ascii="Times New Roman" w:hAnsi="Times New Roman" w:cs="Times New Roman"/>
          <w:iCs/>
        </w:rPr>
        <w:t xml:space="preserve"> zm.</w:t>
      </w:r>
      <w:r w:rsidRPr="00E01166">
        <w:rPr>
          <w:rFonts w:ascii="Times New Roman" w:hAnsi="Times New Roman" w:cs="Times New Roman"/>
        </w:rPr>
        <w:t>), zwanej dalej „ustawą Pzp”, aktów wykonawczych do ustawy oraz niniejszej Specyfikacji Warunków Zamówienia zwanej dalej „SWZ”.</w:t>
      </w:r>
    </w:p>
    <w:p w:rsidR="00460869" w:rsidRPr="00E01166" w:rsidRDefault="00CC0806" w:rsidP="00784A10">
      <w:pPr>
        <w:widowControl/>
        <w:numPr>
          <w:ilvl w:val="0"/>
          <w:numId w:val="12"/>
        </w:numPr>
        <w:tabs>
          <w:tab w:val="clear" w:pos="360"/>
          <w:tab w:val="num" w:pos="-709"/>
          <w:tab w:val="num" w:pos="786"/>
        </w:tabs>
        <w:spacing w:line="240" w:lineRule="auto"/>
        <w:ind w:left="993" w:right="28" w:hanging="425"/>
        <w:jc w:val="both"/>
        <w:rPr>
          <w:rFonts w:ascii="Times New Roman" w:hAnsi="Times New Roman" w:cs="Times New Roman"/>
          <w:b/>
        </w:rPr>
      </w:pPr>
      <w:r w:rsidRPr="00E01166">
        <w:rPr>
          <w:rFonts w:ascii="Times New Roman" w:hAnsi="Times New Roman" w:cs="Times New Roman"/>
          <w:b/>
        </w:rPr>
        <w:t xml:space="preserve">   Na podstawie art. </w:t>
      </w:r>
      <w:r w:rsidR="00285FB1">
        <w:rPr>
          <w:rFonts w:ascii="Times New Roman" w:hAnsi="Times New Roman" w:cs="Times New Roman"/>
          <w:b/>
        </w:rPr>
        <w:t>310</w:t>
      </w:r>
      <w:r w:rsidRPr="00E01166">
        <w:rPr>
          <w:rFonts w:ascii="Times New Roman" w:hAnsi="Times New Roman" w:cs="Times New Roman"/>
          <w:b/>
        </w:rPr>
        <w:t xml:space="preserve">  ustawy „Pzp” Zamaw</w:t>
      </w:r>
      <w:r w:rsidR="00D8267B">
        <w:rPr>
          <w:rFonts w:ascii="Times New Roman" w:hAnsi="Times New Roman" w:cs="Times New Roman"/>
          <w:b/>
        </w:rPr>
        <w:t xml:space="preserve">iający unieważnia postępowanie </w:t>
      </w:r>
      <w:r w:rsidRPr="00E01166">
        <w:rPr>
          <w:rFonts w:ascii="Times New Roman" w:hAnsi="Times New Roman" w:cs="Times New Roman"/>
          <w:b/>
        </w:rPr>
        <w:t xml:space="preserve">o udzielenie zamówienia, jeżeli </w:t>
      </w:r>
      <w:r w:rsidR="00EC4883">
        <w:rPr>
          <w:rFonts w:ascii="Times New Roman" w:hAnsi="Times New Roman" w:cs="Times New Roman"/>
          <w:b/>
        </w:rPr>
        <w:t>środki publiczne, które zamawiający zamierzał przeznaczyć na sfinansowanie całości lub części zamówienia, nie zostały mu przyznane.</w:t>
      </w:r>
    </w:p>
    <w:p w:rsidR="009D55A2" w:rsidRPr="00E01166" w:rsidRDefault="009453F1" w:rsidP="00784A10">
      <w:pPr>
        <w:widowControl/>
        <w:numPr>
          <w:ilvl w:val="0"/>
          <w:numId w:val="12"/>
        </w:numPr>
        <w:tabs>
          <w:tab w:val="clear" w:pos="360"/>
          <w:tab w:val="num" w:pos="-709"/>
          <w:tab w:val="num" w:pos="786"/>
        </w:tabs>
        <w:spacing w:line="240" w:lineRule="auto"/>
        <w:ind w:left="993" w:right="28" w:hanging="425"/>
        <w:jc w:val="both"/>
        <w:rPr>
          <w:rFonts w:ascii="Times New Roman" w:hAnsi="Times New Roman" w:cs="Times New Roman"/>
          <w:b/>
        </w:rPr>
      </w:pPr>
      <w:r>
        <w:rPr>
          <w:rFonts w:ascii="Times New Roman" w:hAnsi="Times New Roman" w:cs="Times New Roman"/>
          <w:w w:val="105"/>
        </w:rPr>
        <w:t xml:space="preserve">   </w:t>
      </w:r>
      <w:r w:rsidR="009D55A2" w:rsidRPr="00E01166">
        <w:rPr>
          <w:rFonts w:ascii="Times New Roman" w:hAnsi="Times New Roman" w:cs="Times New Roman"/>
          <w:w w:val="105"/>
        </w:rPr>
        <w:t>Negocjacje treści ofert:</w:t>
      </w:r>
    </w:p>
    <w:p w:rsidR="009D55A2" w:rsidRPr="00E01166" w:rsidRDefault="009D55A2" w:rsidP="00784A10">
      <w:pPr>
        <w:pStyle w:val="Bezodstpw"/>
        <w:numPr>
          <w:ilvl w:val="0"/>
          <w:numId w:val="42"/>
        </w:numPr>
        <w:ind w:firstLine="273"/>
        <w:jc w:val="both"/>
        <w:rPr>
          <w:rFonts w:ascii="Times New Roman" w:hAnsi="Times New Roman" w:cs="Times New Roman"/>
          <w:spacing w:val="-1"/>
          <w:w w:val="105"/>
        </w:rPr>
      </w:pPr>
      <w:r w:rsidRPr="00E01166">
        <w:rPr>
          <w:rFonts w:ascii="Times New Roman" w:hAnsi="Times New Roman" w:cs="Times New Roman"/>
          <w:spacing w:val="-1"/>
          <w:w w:val="105"/>
        </w:rPr>
        <w:t>nie mogą prowadzić do zmiany treści SWZ;</w:t>
      </w:r>
    </w:p>
    <w:p w:rsidR="009D55A2" w:rsidRPr="00E01166" w:rsidRDefault="009D55A2" w:rsidP="00784A10">
      <w:pPr>
        <w:pStyle w:val="Bezodstpw"/>
        <w:numPr>
          <w:ilvl w:val="0"/>
          <w:numId w:val="42"/>
        </w:numPr>
        <w:ind w:left="1418" w:hanging="425"/>
        <w:jc w:val="both"/>
        <w:rPr>
          <w:rFonts w:ascii="Times New Roman" w:hAnsi="Times New Roman" w:cs="Times New Roman"/>
          <w:spacing w:val="-1"/>
          <w:w w:val="105"/>
        </w:rPr>
      </w:pPr>
      <w:r w:rsidRPr="00E01166">
        <w:rPr>
          <w:rFonts w:ascii="Times New Roman" w:hAnsi="Times New Roman" w:cs="Times New Roman"/>
          <w:spacing w:val="-8"/>
          <w:w w:val="105"/>
        </w:rPr>
        <w:t xml:space="preserve">dotyczą wyłącznie tych elementów treści ofert, które podlegają ocenie w ramach </w:t>
      </w:r>
      <w:r w:rsidRPr="00E01166">
        <w:rPr>
          <w:rFonts w:ascii="Times New Roman" w:hAnsi="Times New Roman" w:cs="Times New Roman"/>
          <w:w w:val="105"/>
        </w:rPr>
        <w:t>kryteriów oceny ofert;</w:t>
      </w:r>
    </w:p>
    <w:p w:rsidR="009D55A2" w:rsidRPr="00E01166" w:rsidRDefault="009D55A2" w:rsidP="00784A10">
      <w:pPr>
        <w:pStyle w:val="Bezodstpw"/>
        <w:numPr>
          <w:ilvl w:val="0"/>
          <w:numId w:val="42"/>
        </w:numPr>
        <w:ind w:firstLine="273"/>
        <w:jc w:val="both"/>
        <w:rPr>
          <w:rFonts w:ascii="Times New Roman" w:hAnsi="Times New Roman" w:cs="Times New Roman"/>
          <w:spacing w:val="-1"/>
          <w:w w:val="105"/>
        </w:rPr>
      </w:pPr>
      <w:r w:rsidRPr="00E01166">
        <w:rPr>
          <w:rFonts w:ascii="Times New Roman" w:hAnsi="Times New Roman" w:cs="Times New Roman"/>
          <w:spacing w:val="2"/>
          <w:w w:val="105"/>
        </w:rPr>
        <w:t>mają charakter poufny.</w:t>
      </w:r>
    </w:p>
    <w:p w:rsidR="009D55A2" w:rsidRPr="00E01166" w:rsidRDefault="009D55A2" w:rsidP="00784A10">
      <w:pPr>
        <w:pStyle w:val="Bezodstpw"/>
        <w:numPr>
          <w:ilvl w:val="0"/>
          <w:numId w:val="12"/>
        </w:numPr>
        <w:tabs>
          <w:tab w:val="clear" w:pos="360"/>
          <w:tab w:val="num" w:pos="993"/>
        </w:tabs>
        <w:ind w:left="783" w:hanging="216"/>
        <w:jc w:val="both"/>
        <w:rPr>
          <w:rFonts w:ascii="Times New Roman" w:hAnsi="Times New Roman" w:cs="Times New Roman"/>
          <w:spacing w:val="5"/>
          <w:w w:val="105"/>
        </w:rPr>
      </w:pPr>
      <w:r w:rsidRPr="00E01166">
        <w:rPr>
          <w:rFonts w:ascii="Times New Roman" w:hAnsi="Times New Roman" w:cs="Times New Roman"/>
          <w:spacing w:val="5"/>
          <w:w w:val="105"/>
        </w:rPr>
        <w:t xml:space="preserve">   W przypadku skorzystania przez </w:t>
      </w:r>
      <w:r w:rsidRPr="00E01166">
        <w:rPr>
          <w:rFonts w:ascii="Times New Roman" w:hAnsi="Times New Roman" w:cs="Times New Roman"/>
          <w:b/>
          <w:spacing w:val="5"/>
          <w:w w:val="105"/>
        </w:rPr>
        <w:t>Zamawiającego</w:t>
      </w:r>
      <w:r w:rsidRPr="00E01166">
        <w:rPr>
          <w:rFonts w:ascii="Times New Roman" w:hAnsi="Times New Roman" w:cs="Times New Roman"/>
          <w:spacing w:val="5"/>
          <w:w w:val="105"/>
        </w:rPr>
        <w:t xml:space="preserve"> z możliwości prowadzenia</w:t>
      </w:r>
      <w:r w:rsidRPr="00E01166">
        <w:rPr>
          <w:rFonts w:ascii="Times New Roman" w:hAnsi="Times New Roman" w:cs="Times New Roman"/>
          <w:spacing w:val="5"/>
        </w:rPr>
        <w:t xml:space="preserve"> </w:t>
      </w:r>
      <w:r w:rsidRPr="00E01166">
        <w:rPr>
          <w:rFonts w:ascii="Times New Roman" w:hAnsi="Times New Roman" w:cs="Times New Roman"/>
          <w:w w:val="105"/>
        </w:rPr>
        <w:t>negocjacji:</w:t>
      </w:r>
    </w:p>
    <w:p w:rsidR="009D55A2" w:rsidRPr="00E01166" w:rsidRDefault="009D55A2" w:rsidP="00784A10">
      <w:pPr>
        <w:pStyle w:val="Bezodstpw"/>
        <w:numPr>
          <w:ilvl w:val="0"/>
          <w:numId w:val="43"/>
        </w:numPr>
        <w:ind w:hanging="153"/>
        <w:jc w:val="both"/>
        <w:rPr>
          <w:rFonts w:ascii="Times New Roman" w:hAnsi="Times New Roman" w:cs="Times New Roman"/>
          <w:spacing w:val="3"/>
          <w:w w:val="105"/>
        </w:rPr>
      </w:pPr>
      <w:r w:rsidRPr="00E01166">
        <w:rPr>
          <w:rFonts w:ascii="Times New Roman" w:hAnsi="Times New Roman" w:cs="Times New Roman"/>
          <w:spacing w:val="3"/>
          <w:w w:val="105"/>
        </w:rPr>
        <w:t xml:space="preserve">może on zaprosić jednocześnie </w:t>
      </w:r>
      <w:r w:rsidRPr="00E01166">
        <w:rPr>
          <w:rFonts w:ascii="Times New Roman" w:hAnsi="Times New Roman" w:cs="Times New Roman"/>
          <w:b/>
          <w:spacing w:val="3"/>
          <w:w w:val="105"/>
        </w:rPr>
        <w:t>Wykonawców</w:t>
      </w:r>
      <w:r w:rsidRPr="00E01166">
        <w:rPr>
          <w:rFonts w:ascii="Times New Roman" w:hAnsi="Times New Roman" w:cs="Times New Roman"/>
          <w:spacing w:val="3"/>
          <w:w w:val="105"/>
        </w:rPr>
        <w:t xml:space="preserve"> do negocjacji ofert złożonych</w:t>
      </w:r>
      <w:r w:rsidRPr="00E01166">
        <w:rPr>
          <w:rFonts w:ascii="Times New Roman" w:hAnsi="Times New Roman" w:cs="Times New Roman"/>
          <w:spacing w:val="3"/>
        </w:rPr>
        <w:t xml:space="preserve"> </w:t>
      </w:r>
      <w:r w:rsidRPr="00E01166">
        <w:rPr>
          <w:rFonts w:ascii="Times New Roman" w:hAnsi="Times New Roman" w:cs="Times New Roman"/>
          <w:w w:val="105"/>
        </w:rPr>
        <w:t xml:space="preserve">w odpowiedzi </w:t>
      </w:r>
      <w:r w:rsidR="00503972">
        <w:rPr>
          <w:rFonts w:ascii="Times New Roman" w:hAnsi="Times New Roman" w:cs="Times New Roman"/>
          <w:w w:val="105"/>
        </w:rPr>
        <w:br/>
      </w:r>
      <w:r w:rsidRPr="00E01166">
        <w:rPr>
          <w:rFonts w:ascii="Times New Roman" w:hAnsi="Times New Roman" w:cs="Times New Roman"/>
          <w:w w:val="105"/>
        </w:rPr>
        <w:t>na    ogłoszenie o zamówieniu, jeżeli nie podlegały one odrzuceniu;</w:t>
      </w:r>
    </w:p>
    <w:p w:rsidR="009D55A2" w:rsidRPr="00E01166" w:rsidRDefault="009D55A2" w:rsidP="00784A10">
      <w:pPr>
        <w:pStyle w:val="Bezodstpw"/>
        <w:numPr>
          <w:ilvl w:val="0"/>
          <w:numId w:val="43"/>
        </w:numPr>
        <w:ind w:hanging="153"/>
        <w:jc w:val="both"/>
        <w:rPr>
          <w:rFonts w:ascii="Times New Roman" w:hAnsi="Times New Roman" w:cs="Times New Roman"/>
          <w:spacing w:val="3"/>
          <w:w w:val="105"/>
        </w:rPr>
      </w:pPr>
      <w:r w:rsidRPr="00E01166">
        <w:rPr>
          <w:rFonts w:ascii="Times New Roman" w:hAnsi="Times New Roman" w:cs="Times New Roman"/>
          <w:spacing w:val="-7"/>
          <w:w w:val="105"/>
        </w:rPr>
        <w:t>w zaproszeniu do negocjacji wskazuje on miejsce, termin i sposób prowadzenia</w:t>
      </w:r>
      <w:r w:rsidRPr="00E01166">
        <w:rPr>
          <w:rFonts w:ascii="Times New Roman" w:hAnsi="Times New Roman" w:cs="Times New Roman"/>
          <w:spacing w:val="-7"/>
        </w:rPr>
        <w:t xml:space="preserve"> </w:t>
      </w:r>
      <w:r w:rsidR="009453F1">
        <w:rPr>
          <w:rFonts w:ascii="Times New Roman" w:hAnsi="Times New Roman" w:cs="Times New Roman"/>
          <w:spacing w:val="-3"/>
          <w:w w:val="105"/>
        </w:rPr>
        <w:t xml:space="preserve">negocjacji, a także </w:t>
      </w:r>
      <w:r w:rsidRPr="00E01166">
        <w:rPr>
          <w:rFonts w:ascii="Times New Roman" w:hAnsi="Times New Roman" w:cs="Times New Roman"/>
          <w:spacing w:val="-3"/>
          <w:w w:val="105"/>
        </w:rPr>
        <w:t>kryteria oceny ofert, w ramach których będą prowadzone</w:t>
      </w:r>
      <w:r w:rsidRPr="00E01166">
        <w:rPr>
          <w:rFonts w:ascii="Times New Roman" w:hAnsi="Times New Roman" w:cs="Times New Roman"/>
          <w:spacing w:val="-3"/>
        </w:rPr>
        <w:t xml:space="preserve"> </w:t>
      </w:r>
      <w:r w:rsidRPr="00E01166">
        <w:rPr>
          <w:rFonts w:ascii="Times New Roman" w:hAnsi="Times New Roman" w:cs="Times New Roman"/>
          <w:w w:val="105"/>
        </w:rPr>
        <w:t>negocjacje w celu ulepszenia treści ofert;</w:t>
      </w:r>
    </w:p>
    <w:p w:rsidR="009D55A2" w:rsidRPr="00E01166" w:rsidRDefault="009D55A2" w:rsidP="00784A10">
      <w:pPr>
        <w:pStyle w:val="Bezodstpw"/>
        <w:numPr>
          <w:ilvl w:val="0"/>
          <w:numId w:val="43"/>
        </w:numPr>
        <w:ind w:hanging="153"/>
        <w:jc w:val="both"/>
        <w:rPr>
          <w:rFonts w:ascii="Times New Roman" w:hAnsi="Times New Roman" w:cs="Times New Roman"/>
          <w:spacing w:val="3"/>
          <w:w w:val="105"/>
        </w:rPr>
      </w:pPr>
      <w:r w:rsidRPr="00E01166">
        <w:rPr>
          <w:rFonts w:ascii="Times New Roman" w:hAnsi="Times New Roman" w:cs="Times New Roman"/>
          <w:w w:val="105"/>
        </w:rPr>
        <w:t xml:space="preserve">informuje on równocześnie wszystkich </w:t>
      </w:r>
      <w:r w:rsidRPr="00E01166">
        <w:rPr>
          <w:rFonts w:ascii="Times New Roman" w:hAnsi="Times New Roman" w:cs="Times New Roman"/>
          <w:b/>
          <w:w w:val="105"/>
        </w:rPr>
        <w:t>Wykonawców,</w:t>
      </w:r>
      <w:r w:rsidRPr="00E01166">
        <w:rPr>
          <w:rFonts w:ascii="Times New Roman" w:hAnsi="Times New Roman" w:cs="Times New Roman"/>
          <w:w w:val="105"/>
        </w:rPr>
        <w:t xml:space="preserve"> których oferty złożone</w:t>
      </w:r>
      <w:r w:rsidRPr="00E01166">
        <w:rPr>
          <w:rFonts w:ascii="Times New Roman" w:hAnsi="Times New Roman" w:cs="Times New Roman"/>
        </w:rPr>
        <w:t xml:space="preserve"> </w:t>
      </w:r>
      <w:r w:rsidRPr="00E01166">
        <w:rPr>
          <w:rFonts w:ascii="Times New Roman" w:hAnsi="Times New Roman" w:cs="Times New Roman"/>
          <w:spacing w:val="-9"/>
          <w:w w:val="105"/>
        </w:rPr>
        <w:t xml:space="preserve">w odpowiedzi </w:t>
      </w:r>
      <w:r w:rsidR="00D8267B">
        <w:rPr>
          <w:rFonts w:ascii="Times New Roman" w:hAnsi="Times New Roman" w:cs="Times New Roman"/>
          <w:spacing w:val="-9"/>
          <w:w w:val="105"/>
        </w:rPr>
        <w:br/>
      </w:r>
      <w:r w:rsidRPr="00E01166">
        <w:rPr>
          <w:rFonts w:ascii="Times New Roman" w:hAnsi="Times New Roman" w:cs="Times New Roman"/>
          <w:spacing w:val="-9"/>
          <w:w w:val="105"/>
        </w:rPr>
        <w:t>na ogłoszenie o zamówieniu nie zostały odrzucone, o zakończeniu</w:t>
      </w:r>
      <w:r w:rsidRPr="00E01166">
        <w:rPr>
          <w:rFonts w:ascii="Times New Roman" w:hAnsi="Times New Roman" w:cs="Times New Roman"/>
          <w:spacing w:val="-9"/>
        </w:rPr>
        <w:t xml:space="preserve"> </w:t>
      </w:r>
      <w:r w:rsidRPr="00E01166">
        <w:rPr>
          <w:rFonts w:ascii="Times New Roman" w:hAnsi="Times New Roman" w:cs="Times New Roman"/>
          <w:w w:val="105"/>
        </w:rPr>
        <w:t xml:space="preserve">negocjacji </w:t>
      </w:r>
      <w:r w:rsidR="009453F1">
        <w:rPr>
          <w:rFonts w:ascii="Times New Roman" w:hAnsi="Times New Roman" w:cs="Times New Roman"/>
          <w:w w:val="105"/>
        </w:rPr>
        <w:t xml:space="preserve">oraz zaprasza ich do składania </w:t>
      </w:r>
      <w:r w:rsidRPr="00E01166">
        <w:rPr>
          <w:rFonts w:ascii="Times New Roman" w:hAnsi="Times New Roman" w:cs="Times New Roman"/>
          <w:w w:val="105"/>
        </w:rPr>
        <w:t>ofert dodatkowych.</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b/>
          <w:spacing w:val="9"/>
          <w:w w:val="105"/>
        </w:rPr>
        <w:t>Wykonawca</w:t>
      </w:r>
      <w:r w:rsidRPr="00E01166">
        <w:rPr>
          <w:rFonts w:ascii="Times New Roman" w:hAnsi="Times New Roman" w:cs="Times New Roman"/>
          <w:spacing w:val="9"/>
          <w:w w:val="105"/>
        </w:rPr>
        <w:t xml:space="preserve"> może złożyć ofertę dodatkową, która zawiera nowe propozycje</w:t>
      </w:r>
      <w:r w:rsidRPr="00E01166">
        <w:rPr>
          <w:rFonts w:ascii="Times New Roman" w:hAnsi="Times New Roman" w:cs="Times New Roman"/>
          <w:spacing w:val="9"/>
        </w:rPr>
        <w:t xml:space="preserve"> </w:t>
      </w:r>
      <w:r w:rsidRPr="00E01166">
        <w:rPr>
          <w:rFonts w:ascii="Times New Roman" w:hAnsi="Times New Roman" w:cs="Times New Roman"/>
          <w:spacing w:val="4"/>
          <w:w w:val="105"/>
        </w:rPr>
        <w:t>w zakresie treści oferty podlegające ocenie w ramach kryteriów oceny ofert</w:t>
      </w:r>
      <w:r w:rsidRPr="00E01166">
        <w:rPr>
          <w:rFonts w:ascii="Times New Roman" w:hAnsi="Times New Roman" w:cs="Times New Roman"/>
          <w:spacing w:val="4"/>
        </w:rPr>
        <w:t xml:space="preserve"> </w:t>
      </w:r>
      <w:r w:rsidRPr="00E01166">
        <w:rPr>
          <w:rFonts w:ascii="Times New Roman" w:hAnsi="Times New Roman" w:cs="Times New Roman"/>
          <w:spacing w:val="-5"/>
          <w:w w:val="105"/>
        </w:rPr>
        <w:t xml:space="preserve">wskazanych przez </w:t>
      </w:r>
      <w:r w:rsidRPr="00E01166">
        <w:rPr>
          <w:rFonts w:ascii="Times New Roman" w:hAnsi="Times New Roman" w:cs="Times New Roman"/>
          <w:b/>
          <w:spacing w:val="-5"/>
          <w:w w:val="105"/>
        </w:rPr>
        <w:t>Zamawiającego</w:t>
      </w:r>
      <w:r w:rsidR="00D8267B">
        <w:rPr>
          <w:rFonts w:ascii="Times New Roman" w:hAnsi="Times New Roman" w:cs="Times New Roman"/>
          <w:spacing w:val="-5"/>
          <w:w w:val="105"/>
        </w:rPr>
        <w:t xml:space="preserve"> </w:t>
      </w:r>
      <w:r w:rsidR="00D8267B">
        <w:rPr>
          <w:rFonts w:ascii="Times New Roman" w:hAnsi="Times New Roman" w:cs="Times New Roman"/>
          <w:spacing w:val="-5"/>
          <w:w w:val="105"/>
        </w:rPr>
        <w:br/>
        <w:t xml:space="preserve">w </w:t>
      </w:r>
      <w:r w:rsidRPr="00E01166">
        <w:rPr>
          <w:rFonts w:ascii="Times New Roman" w:hAnsi="Times New Roman" w:cs="Times New Roman"/>
          <w:spacing w:val="-5"/>
          <w:w w:val="105"/>
        </w:rPr>
        <w:t>zaproszeniu do negocjacji.</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5"/>
          <w:w w:val="105"/>
        </w:rPr>
        <w:t>Oferta dodatkowa nie może być mniej korzystna w żadnym z kryteriów oceny ofert</w:t>
      </w:r>
      <w:r w:rsidRPr="00E01166">
        <w:rPr>
          <w:rFonts w:ascii="Times New Roman" w:hAnsi="Times New Roman" w:cs="Times New Roman"/>
          <w:spacing w:val="-5"/>
        </w:rPr>
        <w:t xml:space="preserve"> </w:t>
      </w:r>
      <w:r w:rsidRPr="00E01166">
        <w:rPr>
          <w:rFonts w:ascii="Times New Roman" w:hAnsi="Times New Roman" w:cs="Times New Roman"/>
          <w:spacing w:val="11"/>
          <w:w w:val="105"/>
        </w:rPr>
        <w:t xml:space="preserve">wskazanych </w:t>
      </w:r>
      <w:r w:rsidR="00D8267B">
        <w:rPr>
          <w:rFonts w:ascii="Times New Roman" w:hAnsi="Times New Roman" w:cs="Times New Roman"/>
          <w:spacing w:val="11"/>
          <w:w w:val="105"/>
        </w:rPr>
        <w:br/>
      </w:r>
      <w:r w:rsidRPr="00E01166">
        <w:rPr>
          <w:rFonts w:ascii="Times New Roman" w:hAnsi="Times New Roman" w:cs="Times New Roman"/>
          <w:spacing w:val="11"/>
          <w:w w:val="105"/>
        </w:rPr>
        <w:t xml:space="preserve">w zaproszeniu do negocjacji niż oferta złożona w odpowiedzi </w:t>
      </w:r>
      <w:r w:rsidRPr="00E01166">
        <w:rPr>
          <w:rFonts w:ascii="Times New Roman" w:hAnsi="Times New Roman" w:cs="Times New Roman"/>
          <w:w w:val="105"/>
        </w:rPr>
        <w:t>na ogłoszenie o zamówieniu.</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5"/>
          <w:w w:val="105"/>
        </w:rPr>
        <w:t xml:space="preserve">Oferta przestaje wiązać </w:t>
      </w:r>
      <w:r w:rsidRPr="00E01166">
        <w:rPr>
          <w:rFonts w:ascii="Times New Roman" w:hAnsi="Times New Roman" w:cs="Times New Roman"/>
          <w:b/>
          <w:spacing w:val="-5"/>
          <w:w w:val="105"/>
        </w:rPr>
        <w:t>Wykonawcę</w:t>
      </w:r>
      <w:r w:rsidRPr="00E01166">
        <w:rPr>
          <w:rFonts w:ascii="Times New Roman" w:hAnsi="Times New Roman" w:cs="Times New Roman"/>
          <w:spacing w:val="-5"/>
          <w:w w:val="105"/>
        </w:rPr>
        <w:t xml:space="preserve"> w zakresie, w jakim złoży on ofertę dodatkową</w:t>
      </w:r>
      <w:r w:rsidRPr="00E01166">
        <w:rPr>
          <w:rFonts w:ascii="Times New Roman" w:hAnsi="Times New Roman" w:cs="Times New Roman"/>
          <w:spacing w:val="-5"/>
        </w:rPr>
        <w:t xml:space="preserve"> </w:t>
      </w:r>
      <w:r w:rsidRPr="00E01166">
        <w:rPr>
          <w:rFonts w:ascii="Times New Roman" w:hAnsi="Times New Roman" w:cs="Times New Roman"/>
          <w:w w:val="105"/>
        </w:rPr>
        <w:t>zawierającą korzystniejsze propozycje w ramach każdego z kryteriów oceny ofert</w:t>
      </w:r>
      <w:r w:rsidRPr="00E01166">
        <w:rPr>
          <w:rFonts w:ascii="Times New Roman" w:hAnsi="Times New Roman" w:cs="Times New Roman"/>
        </w:rPr>
        <w:t xml:space="preserve"> </w:t>
      </w:r>
      <w:r w:rsidR="00D8267B">
        <w:rPr>
          <w:rFonts w:ascii="Times New Roman" w:hAnsi="Times New Roman" w:cs="Times New Roman"/>
          <w:spacing w:val="-11"/>
          <w:w w:val="105"/>
        </w:rPr>
        <w:t xml:space="preserve">wskazanych w zaproszeniu </w:t>
      </w:r>
      <w:r w:rsidR="00D8267B">
        <w:rPr>
          <w:rFonts w:ascii="Times New Roman" w:hAnsi="Times New Roman" w:cs="Times New Roman"/>
          <w:spacing w:val="-11"/>
          <w:w w:val="105"/>
        </w:rPr>
        <w:br/>
        <w:t xml:space="preserve">do </w:t>
      </w:r>
      <w:r w:rsidRPr="00E01166">
        <w:rPr>
          <w:rFonts w:ascii="Times New Roman" w:hAnsi="Times New Roman" w:cs="Times New Roman"/>
          <w:spacing w:val="-11"/>
          <w:w w:val="105"/>
        </w:rPr>
        <w:t>negocjacji.</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2"/>
          <w:w w:val="105"/>
        </w:rPr>
        <w:t>Oferta dodatkowa, która jest mniej korzystna w którymkolwiek z kryteriów oceny</w:t>
      </w:r>
      <w:r w:rsidRPr="00E01166">
        <w:rPr>
          <w:rFonts w:ascii="Times New Roman" w:hAnsi="Times New Roman" w:cs="Times New Roman"/>
          <w:spacing w:val="-2"/>
        </w:rPr>
        <w:t xml:space="preserve"> </w:t>
      </w:r>
      <w:r w:rsidRPr="00E01166">
        <w:rPr>
          <w:rFonts w:ascii="Times New Roman" w:hAnsi="Times New Roman" w:cs="Times New Roman"/>
          <w:spacing w:val="2"/>
          <w:w w:val="105"/>
        </w:rPr>
        <w:t xml:space="preserve">ofert wskazanych </w:t>
      </w:r>
      <w:r w:rsidR="00D8267B">
        <w:rPr>
          <w:rFonts w:ascii="Times New Roman" w:hAnsi="Times New Roman" w:cs="Times New Roman"/>
          <w:spacing w:val="2"/>
          <w:w w:val="105"/>
        </w:rPr>
        <w:br/>
      </w:r>
      <w:r w:rsidRPr="00E01166">
        <w:rPr>
          <w:rFonts w:ascii="Times New Roman" w:hAnsi="Times New Roman" w:cs="Times New Roman"/>
          <w:spacing w:val="2"/>
          <w:w w:val="105"/>
        </w:rPr>
        <w:t>w zaproszeniu do negocjacji niż oferta złożona w odpowiedzi</w:t>
      </w:r>
      <w:r w:rsidRPr="00E01166">
        <w:rPr>
          <w:rFonts w:ascii="Times New Roman" w:hAnsi="Times New Roman" w:cs="Times New Roman"/>
          <w:spacing w:val="2"/>
        </w:rPr>
        <w:t xml:space="preserve"> </w:t>
      </w:r>
      <w:r w:rsidRPr="00E01166">
        <w:rPr>
          <w:rFonts w:ascii="Times New Roman" w:hAnsi="Times New Roman" w:cs="Times New Roman"/>
          <w:w w:val="105"/>
        </w:rPr>
        <w:t>na o</w:t>
      </w:r>
      <w:r w:rsidR="004859D0">
        <w:rPr>
          <w:rFonts w:ascii="Times New Roman" w:hAnsi="Times New Roman" w:cs="Times New Roman"/>
          <w:w w:val="105"/>
        </w:rPr>
        <w:t xml:space="preserve">głoszenie o zamówieniu, podlega </w:t>
      </w:r>
      <w:r w:rsidRPr="00E01166">
        <w:rPr>
          <w:rFonts w:ascii="Times New Roman" w:hAnsi="Times New Roman" w:cs="Times New Roman"/>
          <w:w w:val="105"/>
        </w:rPr>
        <w:t>odrzuceniu.</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b/>
          <w:spacing w:val="-2"/>
          <w:w w:val="105"/>
        </w:rPr>
        <w:t>Zamawiający nie przewiduje możliwości ograniczenia liczby Wykonawców</w:t>
      </w:r>
      <w:r w:rsidRPr="00E01166">
        <w:rPr>
          <w:rFonts w:ascii="Times New Roman" w:hAnsi="Times New Roman" w:cs="Times New Roman"/>
          <w:spacing w:val="-2"/>
          <w:w w:val="105"/>
        </w:rPr>
        <w:t xml:space="preserve">, </w:t>
      </w:r>
      <w:r w:rsidR="00D8267B">
        <w:rPr>
          <w:rFonts w:ascii="Times New Roman" w:hAnsi="Times New Roman" w:cs="Times New Roman"/>
          <w:spacing w:val="-5"/>
          <w:w w:val="105"/>
        </w:rPr>
        <w:t xml:space="preserve">których zaprosi </w:t>
      </w:r>
      <w:r w:rsidR="00D8267B">
        <w:rPr>
          <w:rFonts w:ascii="Times New Roman" w:hAnsi="Times New Roman" w:cs="Times New Roman"/>
          <w:spacing w:val="-5"/>
          <w:w w:val="105"/>
        </w:rPr>
        <w:br/>
        <w:t xml:space="preserve">do </w:t>
      </w:r>
      <w:r w:rsidRPr="00E01166">
        <w:rPr>
          <w:rFonts w:ascii="Times New Roman" w:hAnsi="Times New Roman" w:cs="Times New Roman"/>
          <w:spacing w:val="-5"/>
          <w:w w:val="105"/>
        </w:rPr>
        <w:t>negocjacji ofert.</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5"/>
          <w:w w:val="105"/>
        </w:rPr>
        <w:t xml:space="preserve">W przypadku, gdy </w:t>
      </w:r>
      <w:r w:rsidRPr="00E01166">
        <w:rPr>
          <w:rFonts w:ascii="Times New Roman" w:hAnsi="Times New Roman" w:cs="Times New Roman"/>
          <w:b/>
          <w:spacing w:val="5"/>
          <w:w w:val="105"/>
        </w:rPr>
        <w:t>Zamawiający</w:t>
      </w:r>
      <w:r w:rsidRPr="00E01166">
        <w:rPr>
          <w:rFonts w:ascii="Times New Roman" w:hAnsi="Times New Roman" w:cs="Times New Roman"/>
          <w:spacing w:val="5"/>
          <w:w w:val="105"/>
        </w:rPr>
        <w:t xml:space="preserve"> nie prowadzi negocjacji, dokonuje wyboru</w:t>
      </w:r>
      <w:r w:rsidRPr="00E01166">
        <w:rPr>
          <w:rFonts w:ascii="Times New Roman" w:hAnsi="Times New Roman" w:cs="Times New Roman"/>
          <w:spacing w:val="5"/>
        </w:rPr>
        <w:t xml:space="preserve"> </w:t>
      </w:r>
      <w:r w:rsidR="00503972">
        <w:rPr>
          <w:rFonts w:ascii="Times New Roman" w:hAnsi="Times New Roman" w:cs="Times New Roman"/>
          <w:spacing w:val="3"/>
          <w:w w:val="105"/>
        </w:rPr>
        <w:t xml:space="preserve">najkorzystniejszej </w:t>
      </w:r>
      <w:r w:rsidRPr="00E01166">
        <w:rPr>
          <w:rFonts w:ascii="Times New Roman" w:hAnsi="Times New Roman" w:cs="Times New Roman"/>
          <w:spacing w:val="3"/>
          <w:w w:val="105"/>
        </w:rPr>
        <w:t>oferty spośród niepodlegających odrzuceniu ofert złożonych</w:t>
      </w:r>
      <w:r w:rsidRPr="00E01166">
        <w:rPr>
          <w:rFonts w:ascii="Times New Roman" w:hAnsi="Times New Roman" w:cs="Times New Roman"/>
          <w:spacing w:val="3"/>
        </w:rPr>
        <w:t xml:space="preserve"> </w:t>
      </w:r>
      <w:r w:rsidR="00503972">
        <w:rPr>
          <w:rFonts w:ascii="Times New Roman" w:hAnsi="Times New Roman" w:cs="Times New Roman"/>
          <w:spacing w:val="-5"/>
          <w:w w:val="105"/>
        </w:rPr>
        <w:t xml:space="preserve">w odpowiedzi na ogłoszenie </w:t>
      </w:r>
      <w:r w:rsidR="00503972">
        <w:rPr>
          <w:rFonts w:ascii="Times New Roman" w:hAnsi="Times New Roman" w:cs="Times New Roman"/>
          <w:spacing w:val="-5"/>
          <w:w w:val="105"/>
        </w:rPr>
        <w:br/>
      </w:r>
      <w:r w:rsidR="00D8267B">
        <w:rPr>
          <w:rFonts w:ascii="Times New Roman" w:hAnsi="Times New Roman" w:cs="Times New Roman"/>
          <w:spacing w:val="-5"/>
          <w:w w:val="105"/>
        </w:rPr>
        <w:t xml:space="preserve">o </w:t>
      </w:r>
      <w:r w:rsidRPr="00E01166">
        <w:rPr>
          <w:rFonts w:ascii="Times New Roman" w:hAnsi="Times New Roman" w:cs="Times New Roman"/>
          <w:spacing w:val="-5"/>
          <w:w w:val="105"/>
        </w:rPr>
        <w:t>zamówieniu.</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b/>
        </w:rPr>
        <w:t>Zamawiający</w:t>
      </w:r>
      <w:r w:rsidRPr="00E01166">
        <w:rPr>
          <w:rFonts w:ascii="Times New Roman" w:hAnsi="Times New Roman" w:cs="Times New Roman"/>
        </w:rPr>
        <w:t xml:space="preserve"> przewiduje wybór najkorzystniejszej oferty z możliwością przeprowadzenia negocjacji, </w:t>
      </w:r>
      <w:r w:rsidR="00D8267B">
        <w:rPr>
          <w:rFonts w:ascii="Times New Roman" w:hAnsi="Times New Roman" w:cs="Times New Roman"/>
        </w:rPr>
        <w:br/>
      </w:r>
      <w:r w:rsidRPr="00E01166">
        <w:rPr>
          <w:rFonts w:ascii="Times New Roman" w:hAnsi="Times New Roman" w:cs="Times New Roman"/>
        </w:rPr>
        <w:t>w celu ulepszenia treści ofert.</w:t>
      </w:r>
    </w:p>
    <w:p w:rsidR="00647B76" w:rsidRPr="00E01166" w:rsidRDefault="00647B76" w:rsidP="00784A10">
      <w:pPr>
        <w:widowControl/>
        <w:numPr>
          <w:ilvl w:val="0"/>
          <w:numId w:val="12"/>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rPr>
        <w:t>Wartość zamówienia nie przekracza progów unijnych o jakich stanowi art. 3 ustawy Pzp.</w:t>
      </w:r>
    </w:p>
    <w:p w:rsidR="00647B76" w:rsidRPr="00E01166" w:rsidRDefault="00647B76" w:rsidP="00784A10">
      <w:pPr>
        <w:widowControl/>
        <w:numPr>
          <w:ilvl w:val="0"/>
          <w:numId w:val="12"/>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b/>
          <w:bCs/>
        </w:rPr>
        <w:t>Zamawiający</w:t>
      </w:r>
      <w:r w:rsidRPr="00E01166">
        <w:rPr>
          <w:rFonts w:ascii="Times New Roman" w:hAnsi="Times New Roman" w:cs="Times New Roman"/>
        </w:rPr>
        <w:t xml:space="preserve"> nie dopuszcza składania ofert wariantowych.</w:t>
      </w:r>
    </w:p>
    <w:p w:rsidR="00647B76" w:rsidRPr="00E01166" w:rsidRDefault="00647B76" w:rsidP="00784A10">
      <w:pPr>
        <w:widowControl/>
        <w:numPr>
          <w:ilvl w:val="0"/>
          <w:numId w:val="12"/>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b/>
          <w:bCs/>
        </w:rPr>
        <w:t xml:space="preserve">Zamawiający </w:t>
      </w:r>
      <w:r w:rsidRPr="00E01166">
        <w:rPr>
          <w:rFonts w:ascii="Times New Roman" w:hAnsi="Times New Roman" w:cs="Times New Roman"/>
          <w:bCs/>
        </w:rPr>
        <w:t>nie przewiduje aukcji elektronicznej.</w:t>
      </w:r>
    </w:p>
    <w:p w:rsidR="00647B76" w:rsidRPr="00E01166" w:rsidRDefault="00647B76" w:rsidP="00784A10">
      <w:pPr>
        <w:pStyle w:val="normal"/>
        <w:numPr>
          <w:ilvl w:val="0"/>
          <w:numId w:val="12"/>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przewiduje złożenia oferty w postaci katalogów elektronicznych.</w:t>
      </w:r>
    </w:p>
    <w:p w:rsidR="00647B76" w:rsidRPr="00E01166" w:rsidRDefault="00647B76" w:rsidP="00784A10">
      <w:pPr>
        <w:pStyle w:val="normal"/>
        <w:numPr>
          <w:ilvl w:val="0"/>
          <w:numId w:val="12"/>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prowadzi postępowania w celu zawarcia umowy ramowej.</w:t>
      </w:r>
    </w:p>
    <w:p w:rsidR="00647B76" w:rsidRPr="00E01166" w:rsidRDefault="00647B76" w:rsidP="00784A10">
      <w:pPr>
        <w:pStyle w:val="normal"/>
        <w:numPr>
          <w:ilvl w:val="0"/>
          <w:numId w:val="12"/>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zastrzega możliwości ubiegania się o </w:t>
      </w:r>
      <w:r w:rsidR="00D8267B">
        <w:rPr>
          <w:rFonts w:ascii="Times New Roman" w:hAnsi="Times New Roman" w:cs="Times New Roman"/>
        </w:rPr>
        <w:t xml:space="preserve">udzielenie zamówienia wyłącznie </w:t>
      </w:r>
      <w:r w:rsidRPr="00E01166">
        <w:rPr>
          <w:rFonts w:ascii="Times New Roman" w:hAnsi="Times New Roman" w:cs="Times New Roman"/>
        </w:rPr>
        <w:t>przez </w:t>
      </w:r>
      <w:r w:rsidRPr="00E01166">
        <w:rPr>
          <w:rFonts w:ascii="Times New Roman" w:hAnsi="Times New Roman" w:cs="Times New Roman"/>
          <w:b/>
        </w:rPr>
        <w:t>Wykonawców</w:t>
      </w:r>
      <w:r w:rsidRPr="00E01166">
        <w:rPr>
          <w:rFonts w:ascii="Times New Roman" w:hAnsi="Times New Roman" w:cs="Times New Roman"/>
        </w:rPr>
        <w:t>, o których mowa w art. 94 Pzp.</w:t>
      </w:r>
    </w:p>
    <w:p w:rsidR="00FA0183" w:rsidRDefault="00647B76" w:rsidP="00784A10">
      <w:pPr>
        <w:pStyle w:val="normal"/>
        <w:numPr>
          <w:ilvl w:val="0"/>
          <w:numId w:val="12"/>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lastRenderedPageBreak/>
        <w:t>Zamawiający</w:t>
      </w:r>
      <w:r w:rsidRPr="00E01166">
        <w:rPr>
          <w:rFonts w:ascii="Times New Roman" w:hAnsi="Times New Roman" w:cs="Times New Roman"/>
        </w:rPr>
        <w:t xml:space="preserve"> nie określa dodatkowych wymagań związanych z zatrudnianiem osób, o których mowa w art. 96 ust. 2 pkt</w:t>
      </w:r>
      <w:r w:rsidR="00B60C96" w:rsidRPr="00E01166">
        <w:rPr>
          <w:rFonts w:ascii="Times New Roman" w:hAnsi="Times New Roman" w:cs="Times New Roman"/>
        </w:rPr>
        <w:t>.</w:t>
      </w:r>
      <w:r w:rsidRPr="00E01166">
        <w:rPr>
          <w:rFonts w:ascii="Times New Roman" w:hAnsi="Times New Roman" w:cs="Times New Roman"/>
        </w:rPr>
        <w:t xml:space="preserve"> 2 Pzp.</w:t>
      </w:r>
    </w:p>
    <w:p w:rsidR="00503972" w:rsidRPr="00742026" w:rsidRDefault="00503972" w:rsidP="00503972">
      <w:pPr>
        <w:pStyle w:val="normal"/>
        <w:spacing w:line="240" w:lineRule="auto"/>
        <w:ind w:left="993"/>
        <w:jc w:val="both"/>
        <w:rPr>
          <w:rFonts w:ascii="Times New Roman" w:hAnsi="Times New Roman" w:cs="Times New Roman"/>
        </w:rPr>
      </w:pPr>
    </w:p>
    <w:p w:rsidR="00B01226" w:rsidRPr="00E01166" w:rsidRDefault="00F31F8E"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Opis przedmiotu zamówienia.</w:t>
      </w:r>
    </w:p>
    <w:p w:rsidR="00FB580E" w:rsidRPr="00E01166" w:rsidRDefault="00FB580E" w:rsidP="00E01166">
      <w:pPr>
        <w:shd w:val="clear" w:color="auto" w:fill="FFFFFF"/>
        <w:tabs>
          <w:tab w:val="left" w:pos="-426"/>
        </w:tabs>
        <w:spacing w:line="240" w:lineRule="auto"/>
        <w:ind w:left="765" w:right="-233" w:firstLine="0"/>
        <w:jc w:val="both"/>
        <w:rPr>
          <w:rFonts w:ascii="Times New Roman" w:hAnsi="Times New Roman" w:cs="Times New Roman"/>
          <w:b/>
          <w:bCs/>
        </w:rPr>
      </w:pPr>
    </w:p>
    <w:p w:rsidR="00EF3E96" w:rsidRPr="00EF3E96" w:rsidRDefault="0074047B" w:rsidP="00784A10">
      <w:pPr>
        <w:pStyle w:val="Bezodstpw"/>
        <w:numPr>
          <w:ilvl w:val="6"/>
          <w:numId w:val="11"/>
        </w:numPr>
        <w:ind w:left="993" w:hanging="426"/>
        <w:jc w:val="both"/>
        <w:rPr>
          <w:rFonts w:ascii="Times New Roman" w:hAnsi="Times New Roman" w:cs="Times New Roman"/>
          <w:b/>
          <w:color w:val="000000"/>
        </w:rPr>
      </w:pPr>
      <w:r w:rsidRPr="00503972">
        <w:rPr>
          <w:rFonts w:ascii="Times New Roman" w:hAnsi="Times New Roman" w:cs="Times New Roman"/>
        </w:rPr>
        <w:t xml:space="preserve">Przedmiotem zamówienia jest </w:t>
      </w:r>
      <w:r w:rsidR="00B02707" w:rsidRPr="00503972">
        <w:rPr>
          <w:rFonts w:ascii="Times New Roman" w:hAnsi="Times New Roman" w:cs="Times New Roman"/>
        </w:rPr>
        <w:t>realizacja</w:t>
      </w:r>
      <w:r w:rsidRPr="00503972">
        <w:rPr>
          <w:rFonts w:ascii="Times New Roman" w:hAnsi="Times New Roman" w:cs="Times New Roman"/>
        </w:rPr>
        <w:t xml:space="preserve"> zadania pn. </w:t>
      </w:r>
      <w:r w:rsidR="009D55A2" w:rsidRPr="00503972">
        <w:rPr>
          <w:rFonts w:ascii="Times New Roman" w:hAnsi="Times New Roman" w:cs="Times New Roman"/>
          <w:b/>
        </w:rPr>
        <w:t>„</w:t>
      </w:r>
      <w:r w:rsidR="00503972" w:rsidRPr="00503972">
        <w:rPr>
          <w:rFonts w:ascii="Times New Roman" w:hAnsi="Times New Roman" w:cs="Times New Roman"/>
          <w:b/>
        </w:rPr>
        <w:t xml:space="preserve">„Administrowanie budynkami i lokalami mieszkalnymi stanowiącymi zasoby mieszkaniowe Gminy Bobolice oraz lokalami użytkowymi </w:t>
      </w:r>
      <w:r w:rsidR="00503972" w:rsidRPr="00503972">
        <w:rPr>
          <w:rFonts w:ascii="Times New Roman" w:hAnsi="Times New Roman" w:cs="Times New Roman"/>
          <w:b/>
        </w:rPr>
        <w:br/>
        <w:t>i garażami będącymi własnoś</w:t>
      </w:r>
      <w:r w:rsidR="00EF3E96">
        <w:rPr>
          <w:rFonts w:ascii="Times New Roman" w:hAnsi="Times New Roman" w:cs="Times New Roman"/>
          <w:b/>
        </w:rPr>
        <w:t>cią Gminy Bobolice w 2023 roku”, tj.:</w:t>
      </w:r>
    </w:p>
    <w:p w:rsidR="00EF3E96" w:rsidRDefault="00EF3E96" w:rsidP="00784A10">
      <w:pPr>
        <w:pStyle w:val="NormalnyWeb"/>
        <w:numPr>
          <w:ilvl w:val="1"/>
          <w:numId w:val="59"/>
        </w:numPr>
        <w:spacing w:before="0" w:beforeAutospacing="0" w:after="0"/>
        <w:jc w:val="both"/>
        <w:rPr>
          <w:rFonts w:ascii="Times New Roman" w:hAnsi="Times New Roman" w:cs="Times New Roman"/>
          <w:bCs/>
          <w:iCs/>
          <w:sz w:val="22"/>
          <w:szCs w:val="22"/>
        </w:rPr>
      </w:pPr>
      <w:r>
        <w:rPr>
          <w:rFonts w:ascii="Times New Roman" w:hAnsi="Times New Roman" w:cs="Times New Roman"/>
          <w:bCs/>
          <w:iCs/>
          <w:sz w:val="22"/>
          <w:szCs w:val="22"/>
        </w:rPr>
        <w:t>Zadania w zakresie administrowania.</w:t>
      </w:r>
    </w:p>
    <w:p w:rsidR="00EF3E96" w:rsidRDefault="00EF3E96" w:rsidP="00784A10">
      <w:pPr>
        <w:pStyle w:val="NormalnyWeb"/>
        <w:numPr>
          <w:ilvl w:val="1"/>
          <w:numId w:val="59"/>
        </w:numPr>
        <w:spacing w:before="0" w:beforeAutospacing="0" w:after="0"/>
        <w:jc w:val="both"/>
        <w:rPr>
          <w:rFonts w:ascii="Times New Roman" w:hAnsi="Times New Roman" w:cs="Times New Roman"/>
          <w:bCs/>
          <w:iCs/>
          <w:sz w:val="22"/>
          <w:szCs w:val="22"/>
        </w:rPr>
      </w:pPr>
      <w:r w:rsidRPr="00EF3E96">
        <w:rPr>
          <w:rFonts w:ascii="Times New Roman" w:hAnsi="Times New Roman" w:cs="Times New Roman"/>
          <w:bCs/>
          <w:iCs/>
          <w:sz w:val="22"/>
          <w:szCs w:val="22"/>
        </w:rPr>
        <w:t>Zadania w zakresie technicznego utrzymania remontów oraz modernizacji zasobów.</w:t>
      </w:r>
    </w:p>
    <w:p w:rsidR="00EF3E96" w:rsidRPr="00EF3E96" w:rsidRDefault="00EF3E96" w:rsidP="00784A10">
      <w:pPr>
        <w:pStyle w:val="NormalnyWeb"/>
        <w:numPr>
          <w:ilvl w:val="1"/>
          <w:numId w:val="59"/>
        </w:numPr>
        <w:spacing w:before="0" w:beforeAutospacing="0" w:after="0"/>
        <w:jc w:val="both"/>
        <w:rPr>
          <w:rFonts w:ascii="Times New Roman" w:hAnsi="Times New Roman" w:cs="Times New Roman"/>
          <w:bCs/>
          <w:iCs/>
          <w:sz w:val="22"/>
          <w:szCs w:val="22"/>
        </w:rPr>
      </w:pPr>
      <w:r w:rsidRPr="00EF3E96">
        <w:rPr>
          <w:rFonts w:ascii="Times New Roman" w:hAnsi="Times New Roman" w:cs="Times New Roman"/>
          <w:bCs/>
          <w:iCs/>
          <w:sz w:val="22"/>
          <w:szCs w:val="22"/>
        </w:rPr>
        <w:t>Zadania wykonywane w zakresie obsługi finansowo - księgowej.</w:t>
      </w:r>
    </w:p>
    <w:p w:rsidR="00503972" w:rsidRPr="00503972" w:rsidRDefault="00B02707" w:rsidP="00784A10">
      <w:pPr>
        <w:pStyle w:val="Bezodstpw"/>
        <w:numPr>
          <w:ilvl w:val="0"/>
          <w:numId w:val="59"/>
        </w:numPr>
        <w:ind w:left="993" w:hanging="426"/>
        <w:jc w:val="both"/>
        <w:rPr>
          <w:rFonts w:ascii="Times New Roman" w:hAnsi="Times New Roman" w:cs="Times New Roman"/>
          <w:b/>
          <w:color w:val="000000"/>
        </w:rPr>
      </w:pPr>
      <w:r w:rsidRPr="00503972">
        <w:rPr>
          <w:rFonts w:ascii="Times New Roman" w:hAnsi="Times New Roman" w:cs="Times New Roman"/>
        </w:rPr>
        <w:t>Szczegółowy opis przedmiotu zamów</w:t>
      </w:r>
      <w:r w:rsidR="003B7A6C" w:rsidRPr="00503972">
        <w:rPr>
          <w:rFonts w:ascii="Times New Roman" w:hAnsi="Times New Roman" w:cs="Times New Roman"/>
        </w:rPr>
        <w:t>ienia zawarty jest w </w:t>
      </w:r>
      <w:r w:rsidR="00647B76" w:rsidRPr="00503972">
        <w:rPr>
          <w:rFonts w:ascii="Times New Roman" w:hAnsi="Times New Roman" w:cs="Times New Roman"/>
        </w:rPr>
        <w:t>S</w:t>
      </w:r>
      <w:r w:rsidRPr="00503972">
        <w:rPr>
          <w:rFonts w:ascii="Times New Roman" w:hAnsi="Times New Roman" w:cs="Times New Roman"/>
        </w:rPr>
        <w:t xml:space="preserve">WZ: Rozdział </w:t>
      </w:r>
      <w:r w:rsidRPr="00503972">
        <w:rPr>
          <w:rFonts w:ascii="Times New Roman" w:hAnsi="Times New Roman" w:cs="Times New Roman"/>
          <w:bCs/>
        </w:rPr>
        <w:t>B</w:t>
      </w:r>
      <w:r w:rsidRPr="00503972">
        <w:rPr>
          <w:rFonts w:ascii="Times New Roman" w:hAnsi="Times New Roman" w:cs="Times New Roman"/>
          <w:b/>
          <w:bCs/>
        </w:rPr>
        <w:t xml:space="preserve"> </w:t>
      </w:r>
      <w:r w:rsidRPr="00503972">
        <w:rPr>
          <w:rFonts w:ascii="Times New Roman" w:hAnsi="Times New Roman" w:cs="Times New Roman"/>
        </w:rPr>
        <w:t>„Opis przedmiotu zamówienia”</w:t>
      </w:r>
      <w:r w:rsidR="000C3053" w:rsidRPr="00503972">
        <w:rPr>
          <w:rFonts w:ascii="Times New Roman" w:hAnsi="Times New Roman" w:cs="Times New Roman"/>
        </w:rPr>
        <w:t xml:space="preserve">. </w:t>
      </w:r>
    </w:p>
    <w:p w:rsidR="0001637B" w:rsidRPr="00503972" w:rsidRDefault="00647B76" w:rsidP="00503972">
      <w:pPr>
        <w:pStyle w:val="Bezodstpw"/>
        <w:ind w:left="993" w:firstLine="0"/>
        <w:jc w:val="both"/>
        <w:rPr>
          <w:rFonts w:ascii="Times New Roman" w:hAnsi="Times New Roman" w:cs="Times New Roman"/>
          <w:b/>
          <w:color w:val="000000"/>
        </w:rPr>
      </w:pPr>
      <w:r w:rsidRPr="00503972">
        <w:rPr>
          <w:rFonts w:ascii="Times New Roman" w:hAnsi="Times New Roman" w:cs="Times New Roman"/>
          <w:b/>
          <w:bCs/>
        </w:rPr>
        <w:t>Wszystkie zapisy S</w:t>
      </w:r>
      <w:r w:rsidR="00B02707" w:rsidRPr="00503972">
        <w:rPr>
          <w:rFonts w:ascii="Times New Roman" w:hAnsi="Times New Roman" w:cs="Times New Roman"/>
          <w:b/>
          <w:bCs/>
        </w:rPr>
        <w:t xml:space="preserve">WZ i załączniki dotyczące przedmiotu zamówienia rozpatrywać należy łącznie </w:t>
      </w:r>
      <w:r w:rsidR="00EF3E96">
        <w:rPr>
          <w:rFonts w:ascii="Times New Roman" w:hAnsi="Times New Roman" w:cs="Times New Roman"/>
          <w:b/>
          <w:bCs/>
        </w:rPr>
        <w:br/>
      </w:r>
      <w:r w:rsidR="00B02707" w:rsidRPr="00503972">
        <w:rPr>
          <w:rFonts w:ascii="Times New Roman" w:hAnsi="Times New Roman" w:cs="Times New Roman"/>
          <w:b/>
          <w:bCs/>
        </w:rPr>
        <w:t>– wraz z</w:t>
      </w:r>
      <w:r w:rsidR="003A0978" w:rsidRPr="00503972">
        <w:rPr>
          <w:rFonts w:ascii="Times New Roman" w:hAnsi="Times New Roman" w:cs="Times New Roman"/>
          <w:b/>
          <w:bCs/>
        </w:rPr>
        <w:t>e</w:t>
      </w:r>
      <w:r w:rsidR="00B02707" w:rsidRPr="00503972">
        <w:rPr>
          <w:rFonts w:ascii="Times New Roman" w:hAnsi="Times New Roman" w:cs="Times New Roman"/>
          <w:b/>
          <w:bCs/>
        </w:rPr>
        <w:t> wszystkimi załączonymi dokumentami (kompleksowo)</w:t>
      </w:r>
      <w:r w:rsidR="00B02707" w:rsidRPr="00503972">
        <w:rPr>
          <w:rFonts w:ascii="Times New Roman" w:hAnsi="Times New Roman" w:cs="Times New Roman"/>
          <w:b/>
          <w:bCs/>
          <w:color w:val="000000"/>
        </w:rPr>
        <w:t>.</w:t>
      </w:r>
      <w:r w:rsidR="00B02707" w:rsidRPr="00503972">
        <w:rPr>
          <w:rFonts w:ascii="Times New Roman" w:hAnsi="Times New Roman" w:cs="Times New Roman"/>
          <w:b/>
          <w:color w:val="000000"/>
        </w:rPr>
        <w:t xml:space="preserve"> </w:t>
      </w:r>
    </w:p>
    <w:p w:rsidR="00B02707" w:rsidRPr="00EF3E96" w:rsidRDefault="00B02707" w:rsidP="00784A10">
      <w:pPr>
        <w:pStyle w:val="Bezodstpw"/>
        <w:numPr>
          <w:ilvl w:val="0"/>
          <w:numId w:val="59"/>
        </w:numPr>
        <w:ind w:left="993" w:hanging="426"/>
        <w:jc w:val="both"/>
        <w:rPr>
          <w:rFonts w:ascii="Times New Roman" w:hAnsi="Times New Roman" w:cs="Times New Roman"/>
          <w:b/>
          <w:color w:val="000000"/>
        </w:rPr>
      </w:pPr>
      <w:r w:rsidRPr="00EF3E96">
        <w:rPr>
          <w:rFonts w:ascii="Times New Roman" w:hAnsi="Times New Roman" w:cs="Times New Roman"/>
          <w:b/>
          <w:bCs/>
        </w:rPr>
        <w:t xml:space="preserve">Warunki zatrudnienia na podstawie </w:t>
      </w:r>
      <w:r w:rsidR="00B60C96" w:rsidRPr="00EF3E96">
        <w:rPr>
          <w:rFonts w:ascii="Times New Roman" w:hAnsi="Times New Roman" w:cs="Times New Roman"/>
          <w:b/>
          <w:bCs/>
        </w:rPr>
        <w:t>art.</w:t>
      </w:r>
      <w:r w:rsidR="00126EF7" w:rsidRPr="00EF3E96">
        <w:rPr>
          <w:rFonts w:ascii="Times New Roman" w:hAnsi="Times New Roman" w:cs="Times New Roman"/>
          <w:b/>
          <w:bCs/>
        </w:rPr>
        <w:t xml:space="preserve"> 95 ust. 1</w:t>
      </w:r>
      <w:r w:rsidRPr="00EF3E96">
        <w:rPr>
          <w:rFonts w:ascii="Times New Roman" w:hAnsi="Times New Roman" w:cs="Times New Roman"/>
          <w:b/>
          <w:bCs/>
        </w:rPr>
        <w:t>.</w:t>
      </w:r>
    </w:p>
    <w:p w:rsidR="00EF3E96" w:rsidRPr="0038434E" w:rsidRDefault="00EF3E96" w:rsidP="00784A10">
      <w:pPr>
        <w:pStyle w:val="Bezodstpw"/>
        <w:numPr>
          <w:ilvl w:val="1"/>
          <w:numId w:val="59"/>
        </w:numPr>
        <w:tabs>
          <w:tab w:val="left" w:pos="1560"/>
        </w:tabs>
        <w:jc w:val="both"/>
        <w:rPr>
          <w:rFonts w:ascii="Times New Roman" w:hAnsi="Times New Roman"/>
        </w:rPr>
      </w:pPr>
      <w:r w:rsidRPr="007E35D3">
        <w:rPr>
          <w:rFonts w:ascii="Times New Roman" w:hAnsi="Times New Roman" w:cs="Times New Roman"/>
          <w:b/>
        </w:rPr>
        <w:t>Zamawiający</w:t>
      </w:r>
      <w:r w:rsidRPr="008C1D8E">
        <w:rPr>
          <w:rFonts w:ascii="Times New Roman" w:hAnsi="Times New Roman" w:cs="Times New Roman"/>
        </w:rPr>
        <w:t xml:space="preserve">, zgodnie z art. 95 ustawy, wymaga zatrudnienia przez </w:t>
      </w:r>
      <w:r w:rsidRPr="007E35D3">
        <w:rPr>
          <w:rFonts w:ascii="Times New Roman" w:hAnsi="Times New Roman" w:cs="Times New Roman"/>
          <w:b/>
        </w:rPr>
        <w:t>Wykonawcę</w:t>
      </w:r>
      <w:r w:rsidRPr="008C1D8E">
        <w:rPr>
          <w:rFonts w:ascii="Times New Roman" w:hAnsi="Times New Roman" w:cs="Times New Roman"/>
        </w:rPr>
        <w:t xml:space="preserve"> </w:t>
      </w:r>
      <w:r>
        <w:rPr>
          <w:rFonts w:ascii="Times New Roman" w:hAnsi="Times New Roman" w:cs="Times New Roman"/>
        </w:rPr>
        <w:br/>
      </w:r>
      <w:r w:rsidRPr="008C1D8E">
        <w:rPr>
          <w:rFonts w:ascii="Times New Roman" w:hAnsi="Times New Roman" w:cs="Times New Roman"/>
        </w:rPr>
        <w:t xml:space="preserve">lub podwykonawcę na podstawie stosunku pracy osób wykonujących czynności związane </w:t>
      </w:r>
      <w:r>
        <w:rPr>
          <w:rFonts w:ascii="Times New Roman" w:hAnsi="Times New Roman" w:cs="Times New Roman"/>
        </w:rPr>
        <w:br/>
      </w:r>
      <w:r w:rsidRPr="008C1D8E">
        <w:rPr>
          <w:rFonts w:ascii="Times New Roman" w:hAnsi="Times New Roman" w:cs="Times New Roman"/>
        </w:rPr>
        <w:t>z realizacją zamówienia</w:t>
      </w:r>
      <w:r w:rsidR="0038434E">
        <w:rPr>
          <w:rFonts w:ascii="Times New Roman" w:hAnsi="Times New Roman" w:cs="Times New Roman"/>
        </w:rPr>
        <w:t>, tj.</w:t>
      </w:r>
      <w:r w:rsidR="0038434E">
        <w:rPr>
          <w:rFonts w:ascii="Times New Roman" w:hAnsi="Times New Roman"/>
        </w:rPr>
        <w:t xml:space="preserve"> </w:t>
      </w:r>
      <w:r w:rsidR="0038434E" w:rsidRPr="0038434E">
        <w:rPr>
          <w:rFonts w:ascii="Times New Roman" w:hAnsi="Times New Roman"/>
        </w:rPr>
        <w:t>osobę mającą doświadczenie w prowadzeniu ewidencji księgowej oraz obsługi rozliczeń finansowo – księgowych najemców</w:t>
      </w:r>
      <w:r w:rsidR="0038434E">
        <w:rPr>
          <w:rFonts w:ascii="Times New Roman" w:hAnsi="Times New Roman"/>
        </w:rPr>
        <w:t xml:space="preserve"> oraz </w:t>
      </w:r>
      <w:r w:rsidR="0038434E" w:rsidRPr="0038434E">
        <w:rPr>
          <w:rFonts w:ascii="Times New Roman" w:hAnsi="Times New Roman" w:cs="Times New Roman"/>
        </w:rPr>
        <w:t xml:space="preserve">osobę posiadającą uprawnienia </w:t>
      </w:r>
      <w:r w:rsidR="0038434E">
        <w:rPr>
          <w:rFonts w:ascii="Times New Roman" w:hAnsi="Times New Roman" w:cs="Times New Roman"/>
        </w:rPr>
        <w:br/>
      </w:r>
      <w:r w:rsidR="0038434E" w:rsidRPr="0038434E">
        <w:rPr>
          <w:rFonts w:ascii="Times New Roman" w:hAnsi="Times New Roman" w:cs="Times New Roman"/>
        </w:rPr>
        <w:t xml:space="preserve">do wykonywania samodzielnej funkcji technicznej w budownictwie kierowania budową lub innymi robotami budowlanymi, w specjalności konstrukcyjno – budowlanej, </w:t>
      </w:r>
      <w:r w:rsidRPr="0038434E">
        <w:rPr>
          <w:rFonts w:ascii="Times New Roman" w:hAnsi="Times New Roman" w:cs="Times New Roman"/>
        </w:rPr>
        <w:t xml:space="preserve">, zatrudnienie, o którym mowa powinno trwać przez cały okres realizacji zamówienia, na każde żądanie </w:t>
      </w:r>
      <w:r w:rsidRPr="0038434E">
        <w:rPr>
          <w:rFonts w:ascii="Times New Roman" w:hAnsi="Times New Roman" w:cs="Times New Roman"/>
          <w:b/>
        </w:rPr>
        <w:t>Zamawiającego</w:t>
      </w:r>
      <w:r w:rsidRPr="0038434E">
        <w:rPr>
          <w:rFonts w:ascii="Times New Roman" w:hAnsi="Times New Roman" w:cs="Times New Roman"/>
        </w:rPr>
        <w:t xml:space="preserve">, </w:t>
      </w:r>
      <w:r w:rsidRPr="0038434E">
        <w:rPr>
          <w:rFonts w:ascii="Times New Roman" w:hAnsi="Times New Roman" w:cs="Times New Roman"/>
          <w:b/>
        </w:rPr>
        <w:t>Wykonawca</w:t>
      </w:r>
      <w:r w:rsidRPr="0038434E">
        <w:rPr>
          <w:rFonts w:ascii="Times New Roman" w:hAnsi="Times New Roman" w:cs="Times New Roman"/>
        </w:rPr>
        <w:t xml:space="preserve"> lub podwykonawca zobowiązuje się przedstawić dowody zatrudnienia na podstawie umowy o pracę (np. oświadczenie zatrudnionego pracownika, oświadczenie </w:t>
      </w:r>
      <w:r w:rsidRPr="0038434E">
        <w:rPr>
          <w:rFonts w:ascii="Times New Roman" w:hAnsi="Times New Roman" w:cs="Times New Roman"/>
          <w:b/>
        </w:rPr>
        <w:t>Wykonawcy</w:t>
      </w:r>
      <w:r w:rsidRPr="0038434E">
        <w:rPr>
          <w:rFonts w:ascii="Times New Roman" w:hAnsi="Times New Roman" w:cs="Times New Roman"/>
        </w:rPr>
        <w:t xml:space="preserve"> </w:t>
      </w:r>
      <w:r w:rsidRPr="0038434E">
        <w:rPr>
          <w:rFonts w:ascii="Times New Roman" w:hAnsi="Times New Roman" w:cs="Times New Roman"/>
        </w:rPr>
        <w:br/>
        <w:t xml:space="preserve">lub podwykonawcy o zatrudnieniu pracownika na podstawie umowy o pracę, poświadczoną </w:t>
      </w:r>
      <w:r w:rsidRPr="0038434E">
        <w:rPr>
          <w:rFonts w:ascii="Times New Roman" w:hAnsi="Times New Roman" w:cs="Times New Roman"/>
        </w:rPr>
        <w:br/>
        <w:t xml:space="preserve">za zgodność z oryginałem kopię umowy o pracę zatrudnionego pracownika) osób, o których   mowa </w:t>
      </w:r>
      <w:r w:rsidR="0038434E">
        <w:rPr>
          <w:rFonts w:ascii="Times New Roman" w:hAnsi="Times New Roman" w:cs="Times New Roman"/>
        </w:rPr>
        <w:br/>
      </w:r>
      <w:r w:rsidRPr="0038434E">
        <w:rPr>
          <w:rFonts w:ascii="Times New Roman" w:hAnsi="Times New Roman" w:cs="Times New Roman"/>
        </w:rPr>
        <w:t>w ppkt  1, zgodnie z art. 438 ust. 2 ustawy.</w:t>
      </w:r>
    </w:p>
    <w:p w:rsidR="00C65585" w:rsidRPr="00E01166" w:rsidRDefault="00C65585" w:rsidP="00215726">
      <w:pPr>
        <w:pStyle w:val="Akapitzlist"/>
        <w:tabs>
          <w:tab w:val="left" w:pos="709"/>
          <w:tab w:val="left" w:pos="3969"/>
        </w:tabs>
        <w:spacing w:line="240" w:lineRule="auto"/>
        <w:ind w:left="1428" w:firstLine="0"/>
        <w:jc w:val="both"/>
        <w:rPr>
          <w:rFonts w:ascii="Times New Roman" w:hAnsi="Times New Roman"/>
          <w:szCs w:val="22"/>
        </w:rPr>
      </w:pPr>
    </w:p>
    <w:p w:rsidR="004801AF" w:rsidRPr="00E01166" w:rsidRDefault="00B01226" w:rsidP="00784A10">
      <w:pPr>
        <w:pStyle w:val="Stopka"/>
        <w:numPr>
          <w:ilvl w:val="0"/>
          <w:numId w:val="11"/>
        </w:numPr>
        <w:tabs>
          <w:tab w:val="clear" w:pos="4536"/>
          <w:tab w:val="clear" w:pos="9072"/>
        </w:tabs>
        <w:spacing w:line="240" w:lineRule="auto"/>
        <w:jc w:val="both"/>
        <w:rPr>
          <w:rFonts w:ascii="Times New Roman" w:hAnsi="Times New Roman"/>
          <w:b/>
          <w:bCs/>
          <w:szCs w:val="22"/>
        </w:rPr>
      </w:pPr>
      <w:r w:rsidRPr="00E01166">
        <w:rPr>
          <w:rFonts w:ascii="Times New Roman" w:hAnsi="Times New Roman"/>
          <w:b/>
          <w:bCs/>
          <w:szCs w:val="22"/>
        </w:rPr>
        <w:t>Opis części zamówienia</w:t>
      </w:r>
      <w:r w:rsidR="00FB580E" w:rsidRPr="00E01166">
        <w:rPr>
          <w:rFonts w:ascii="Times New Roman" w:hAnsi="Times New Roman"/>
          <w:b/>
          <w:bCs/>
          <w:szCs w:val="22"/>
        </w:rPr>
        <w:t>.</w:t>
      </w:r>
    </w:p>
    <w:p w:rsidR="00425BDD" w:rsidRPr="00E01166" w:rsidRDefault="00425BDD" w:rsidP="00E01166">
      <w:pPr>
        <w:pStyle w:val="Stopka"/>
        <w:tabs>
          <w:tab w:val="clear" w:pos="4536"/>
          <w:tab w:val="clear" w:pos="9072"/>
        </w:tabs>
        <w:spacing w:line="240" w:lineRule="auto"/>
        <w:ind w:left="0" w:firstLine="0"/>
        <w:jc w:val="both"/>
        <w:rPr>
          <w:rFonts w:ascii="Times New Roman" w:hAnsi="Times New Roman"/>
          <w:b/>
          <w:bCs/>
          <w:szCs w:val="22"/>
        </w:rPr>
      </w:pPr>
    </w:p>
    <w:p w:rsidR="002260CF" w:rsidRDefault="002260CF" w:rsidP="00784A10">
      <w:pPr>
        <w:pStyle w:val="Stopka"/>
        <w:numPr>
          <w:ilvl w:val="6"/>
          <w:numId w:val="60"/>
        </w:numPr>
        <w:tabs>
          <w:tab w:val="clear" w:pos="4536"/>
          <w:tab w:val="clear" w:pos="9072"/>
        </w:tabs>
        <w:spacing w:line="240" w:lineRule="auto"/>
        <w:ind w:left="993"/>
        <w:jc w:val="both"/>
        <w:rPr>
          <w:rFonts w:ascii="Times New Roman" w:hAnsi="Times New Roman"/>
        </w:rPr>
      </w:pPr>
      <w:r w:rsidRPr="00F709A8">
        <w:rPr>
          <w:rFonts w:ascii="Times New Roman" w:hAnsi="Times New Roman"/>
          <w:b/>
          <w:bCs/>
        </w:rPr>
        <w:t xml:space="preserve">Zamawiający </w:t>
      </w:r>
      <w:r w:rsidRPr="00F709A8">
        <w:rPr>
          <w:rFonts w:ascii="Times New Roman" w:hAnsi="Times New Roman"/>
          <w:bCs/>
        </w:rPr>
        <w:t>nie</w:t>
      </w:r>
      <w:r w:rsidRPr="00F709A8">
        <w:rPr>
          <w:rFonts w:ascii="Times New Roman" w:hAnsi="Times New Roman"/>
          <w:b/>
          <w:bCs/>
        </w:rPr>
        <w:t xml:space="preserve"> </w:t>
      </w:r>
      <w:r>
        <w:rPr>
          <w:rFonts w:ascii="Times New Roman" w:hAnsi="Times New Roman"/>
        </w:rPr>
        <w:t>dopuszcza składanie ofert częściowych</w:t>
      </w:r>
      <w:r w:rsidRPr="00F709A8">
        <w:rPr>
          <w:rFonts w:ascii="Times New Roman" w:hAnsi="Times New Roman"/>
        </w:rPr>
        <w:t>.</w:t>
      </w:r>
    </w:p>
    <w:p w:rsidR="002260CF" w:rsidRPr="00E577FF" w:rsidRDefault="002260CF" w:rsidP="00784A10">
      <w:pPr>
        <w:pStyle w:val="Stopka"/>
        <w:numPr>
          <w:ilvl w:val="6"/>
          <w:numId w:val="60"/>
        </w:numPr>
        <w:tabs>
          <w:tab w:val="clear" w:pos="4536"/>
          <w:tab w:val="clear" w:pos="9072"/>
        </w:tabs>
        <w:spacing w:line="240" w:lineRule="auto"/>
        <w:ind w:left="993"/>
        <w:jc w:val="both"/>
        <w:rPr>
          <w:rFonts w:ascii="Times New Roman" w:hAnsi="Times New Roman"/>
        </w:rPr>
      </w:pPr>
      <w:r w:rsidRPr="00E577FF">
        <w:rPr>
          <w:rFonts w:ascii="Times New Roman" w:hAnsi="Times New Roman"/>
          <w:b/>
          <w:szCs w:val="22"/>
        </w:rPr>
        <w:t>Zamawiający</w:t>
      </w:r>
      <w:r w:rsidRPr="00E577FF">
        <w:rPr>
          <w:rFonts w:ascii="Times New Roman" w:hAnsi="Times New Roman"/>
          <w:szCs w:val="22"/>
        </w:rPr>
        <w:t xml:space="preserve"> nie dokonał podziału zamówienia na części ze względu na to, że podział taki groziłby nadmiernymi trudnościami </w:t>
      </w:r>
      <w:r>
        <w:rPr>
          <w:rFonts w:ascii="Times New Roman" w:hAnsi="Times New Roman"/>
          <w:szCs w:val="22"/>
        </w:rPr>
        <w:t>administrowania lokalami mieszkalnymi i nieruchomościami. Przedmiot zamówienia jest spójny, sztuczny jego podział jest niemożliwy, ponieważ</w:t>
      </w:r>
      <w:r w:rsidRPr="00E577FF">
        <w:rPr>
          <w:rFonts w:ascii="Times New Roman" w:hAnsi="Times New Roman"/>
        </w:rPr>
        <w:t xml:space="preserve"> </w:t>
      </w:r>
      <w:r>
        <w:rPr>
          <w:rFonts w:ascii="Times New Roman" w:hAnsi="Times New Roman"/>
        </w:rPr>
        <w:t xml:space="preserve">spowodowałby </w:t>
      </w:r>
      <w:r>
        <w:rPr>
          <w:rFonts w:ascii="Times New Roman" w:hAnsi="Times New Roman"/>
          <w:szCs w:val="22"/>
        </w:rPr>
        <w:t>nadmierne koszty</w:t>
      </w:r>
      <w:r w:rsidRPr="00E577FF">
        <w:rPr>
          <w:rFonts w:ascii="Times New Roman" w:hAnsi="Times New Roman"/>
          <w:szCs w:val="22"/>
        </w:rPr>
        <w:t xml:space="preserve"> wykonania zamówienia.</w:t>
      </w:r>
      <w:r>
        <w:rPr>
          <w:rFonts w:ascii="Times New Roman" w:hAnsi="Times New Roman"/>
          <w:szCs w:val="22"/>
        </w:rPr>
        <w:t xml:space="preserve"> </w:t>
      </w:r>
      <w:r w:rsidRPr="00E577FF">
        <w:rPr>
          <w:rFonts w:ascii="Times New Roman" w:hAnsi="Times New Roman"/>
          <w:szCs w:val="22"/>
        </w:rPr>
        <w:t xml:space="preserve">Zastosowany podział zamówienia na części nie zwiększyłby konkurencyjności w sektorze małych i średnich przedsiębiorstw – zakres zamówienia jest zakresem typowym, umożliwiającym złożenie oferty </w:t>
      </w:r>
      <w:r w:rsidRPr="00E577FF">
        <w:rPr>
          <w:rFonts w:ascii="Times New Roman" w:hAnsi="Times New Roman"/>
          <w:b/>
        </w:rPr>
        <w:t>W</w:t>
      </w:r>
      <w:r w:rsidRPr="00E577FF">
        <w:rPr>
          <w:rFonts w:ascii="Times New Roman" w:hAnsi="Times New Roman"/>
          <w:b/>
          <w:szCs w:val="22"/>
        </w:rPr>
        <w:t>ykonawcom</w:t>
      </w:r>
      <w:r w:rsidRPr="00E577FF">
        <w:rPr>
          <w:rFonts w:ascii="Times New Roman" w:hAnsi="Times New Roman"/>
          <w:szCs w:val="22"/>
        </w:rPr>
        <w:t xml:space="preserve"> z grupy małych lub średnich przedsiębiorstw. Brak podziału na części nie ogranicza uczciwej konkurencji.</w:t>
      </w:r>
    </w:p>
    <w:p w:rsidR="004E0765" w:rsidRPr="00E01166" w:rsidRDefault="004E0765" w:rsidP="00E01166">
      <w:pPr>
        <w:pStyle w:val="Bezodstpw"/>
        <w:ind w:left="3119" w:hanging="2126"/>
        <w:jc w:val="both"/>
        <w:rPr>
          <w:rFonts w:ascii="Times New Roman" w:hAnsi="Times New Roman" w:cs="Times New Roman"/>
          <w:lang w:eastAsia="en-US"/>
        </w:rPr>
      </w:pPr>
    </w:p>
    <w:p w:rsidR="00AE78CF" w:rsidRPr="00E01166" w:rsidRDefault="00AE78CF" w:rsidP="00784A10">
      <w:pPr>
        <w:pStyle w:val="Stopka"/>
        <w:widowControl/>
        <w:numPr>
          <w:ilvl w:val="0"/>
          <w:numId w:val="11"/>
        </w:numPr>
        <w:tabs>
          <w:tab w:val="clear" w:pos="4536"/>
          <w:tab w:val="clear" w:pos="9072"/>
        </w:tabs>
        <w:suppressAutoHyphens/>
        <w:spacing w:line="240" w:lineRule="auto"/>
        <w:jc w:val="both"/>
        <w:rPr>
          <w:rFonts w:ascii="Times New Roman" w:hAnsi="Times New Roman"/>
          <w:b/>
          <w:bCs/>
          <w:szCs w:val="22"/>
        </w:rPr>
      </w:pPr>
      <w:r w:rsidRPr="00E01166">
        <w:rPr>
          <w:rFonts w:ascii="Times New Roman" w:hAnsi="Times New Roman"/>
          <w:b/>
          <w:bCs/>
          <w:szCs w:val="22"/>
        </w:rPr>
        <w:t>Informacja o przewidywanych zamówieniach, o któr</w:t>
      </w:r>
      <w:r w:rsidR="00126EF7" w:rsidRPr="00E01166">
        <w:rPr>
          <w:rFonts w:ascii="Times New Roman" w:hAnsi="Times New Roman"/>
          <w:b/>
          <w:bCs/>
          <w:szCs w:val="22"/>
        </w:rPr>
        <w:t>ych mowa w art. 214 ust. 1 pkt</w:t>
      </w:r>
      <w:r w:rsidR="00BC4EF9" w:rsidRPr="00E01166">
        <w:rPr>
          <w:rFonts w:ascii="Times New Roman" w:hAnsi="Times New Roman"/>
          <w:b/>
          <w:bCs/>
          <w:szCs w:val="22"/>
        </w:rPr>
        <w:t>.</w:t>
      </w:r>
      <w:r w:rsidR="00126EF7" w:rsidRPr="00E01166">
        <w:rPr>
          <w:rFonts w:ascii="Times New Roman" w:hAnsi="Times New Roman"/>
          <w:b/>
          <w:bCs/>
          <w:szCs w:val="22"/>
        </w:rPr>
        <w:t xml:space="preserve"> 7</w:t>
      </w:r>
      <w:r w:rsidRPr="00E01166">
        <w:rPr>
          <w:rFonts w:ascii="Times New Roman" w:hAnsi="Times New Roman"/>
          <w:b/>
          <w:bCs/>
          <w:szCs w:val="22"/>
        </w:rPr>
        <w:t>.</w:t>
      </w:r>
    </w:p>
    <w:p w:rsidR="00CE1758" w:rsidRPr="00E01166" w:rsidRDefault="00CE1758" w:rsidP="00E01166">
      <w:pPr>
        <w:tabs>
          <w:tab w:val="left" w:pos="3969"/>
        </w:tabs>
        <w:spacing w:line="240" w:lineRule="auto"/>
        <w:ind w:left="0" w:firstLine="0"/>
        <w:jc w:val="both"/>
        <w:rPr>
          <w:rFonts w:ascii="Times New Roman" w:hAnsi="Times New Roman" w:cs="Times New Roman"/>
          <w:b/>
          <w:bCs/>
        </w:rPr>
      </w:pPr>
    </w:p>
    <w:p w:rsidR="00CE1758" w:rsidRPr="00E01166" w:rsidRDefault="004E0765" w:rsidP="00784A10">
      <w:pPr>
        <w:pStyle w:val="Akapitzlist"/>
        <w:widowControl/>
        <w:numPr>
          <w:ilvl w:val="6"/>
          <w:numId w:val="11"/>
        </w:numPr>
        <w:autoSpaceDE w:val="0"/>
        <w:autoSpaceDN w:val="0"/>
        <w:adjustRightInd w:val="0"/>
        <w:spacing w:line="240" w:lineRule="auto"/>
        <w:ind w:left="993" w:hanging="426"/>
        <w:jc w:val="both"/>
        <w:rPr>
          <w:rFonts w:ascii="Times New Roman" w:hAnsi="Times New Roman"/>
          <w:szCs w:val="22"/>
        </w:rPr>
      </w:pPr>
      <w:r w:rsidRPr="00E01166">
        <w:rPr>
          <w:rFonts w:ascii="Times New Roman" w:hAnsi="Times New Roman"/>
          <w:b/>
          <w:bCs/>
          <w:szCs w:val="22"/>
        </w:rPr>
        <w:t>Zamawiający</w:t>
      </w:r>
      <w:r w:rsidRPr="00E01166">
        <w:rPr>
          <w:rFonts w:ascii="Times New Roman" w:hAnsi="Times New Roman"/>
          <w:szCs w:val="22"/>
        </w:rPr>
        <w:t xml:space="preserve">  nie przewiduje udzielenia zamówień, o których mowa w art. 214 ust. 1 pkt. 7 ustawy Pzp. </w:t>
      </w:r>
    </w:p>
    <w:p w:rsidR="00EF13CF" w:rsidRPr="00E01166" w:rsidRDefault="00EF13CF" w:rsidP="00E01166">
      <w:pPr>
        <w:pStyle w:val="Stopka"/>
        <w:widowControl/>
        <w:tabs>
          <w:tab w:val="clear" w:pos="4536"/>
          <w:tab w:val="clear" w:pos="9072"/>
        </w:tabs>
        <w:suppressAutoHyphens/>
        <w:spacing w:line="240" w:lineRule="auto"/>
        <w:ind w:left="0" w:firstLine="0"/>
        <w:jc w:val="both"/>
        <w:rPr>
          <w:rFonts w:ascii="Times New Roman" w:hAnsi="Times New Roman"/>
          <w:szCs w:val="22"/>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wykonania zamówienia.</w:t>
      </w:r>
    </w:p>
    <w:p w:rsidR="00175EB8" w:rsidRPr="00E01166" w:rsidRDefault="00175EB8" w:rsidP="00E01166">
      <w:pPr>
        <w:widowControl/>
        <w:suppressAutoHyphens/>
        <w:spacing w:line="240" w:lineRule="auto"/>
        <w:ind w:left="0" w:firstLine="0"/>
        <w:jc w:val="both"/>
        <w:rPr>
          <w:rFonts w:ascii="Times New Roman" w:hAnsi="Times New Roman" w:cs="Times New Roman"/>
          <w:color w:val="000000"/>
        </w:rPr>
      </w:pPr>
    </w:p>
    <w:p w:rsidR="004C4DD5" w:rsidRPr="001B17D1" w:rsidRDefault="004C4DD5" w:rsidP="00784A10">
      <w:pPr>
        <w:pStyle w:val="Tekstpodstawowy"/>
        <w:numPr>
          <w:ilvl w:val="6"/>
          <w:numId w:val="11"/>
        </w:numPr>
        <w:shd w:val="clear" w:color="auto" w:fill="FFFFFF"/>
        <w:ind w:left="993" w:right="29" w:hanging="426"/>
        <w:rPr>
          <w:rFonts w:ascii="Times New Roman" w:hAnsi="Times New Roman" w:cs="Times New Roman"/>
          <w:b/>
          <w:color w:val="000000"/>
          <w:sz w:val="22"/>
          <w:szCs w:val="22"/>
        </w:rPr>
      </w:pPr>
      <w:r w:rsidRPr="00E01166">
        <w:rPr>
          <w:rFonts w:ascii="Times New Roman" w:hAnsi="Times New Roman" w:cs="Times New Roman"/>
          <w:color w:val="000000"/>
          <w:sz w:val="22"/>
          <w:szCs w:val="22"/>
        </w:rPr>
        <w:t xml:space="preserve">Termin wykonania zamówienia </w:t>
      </w:r>
      <w:r w:rsidR="001B17D1" w:rsidRPr="001B17D1">
        <w:rPr>
          <w:rFonts w:ascii="Times New Roman" w:hAnsi="Times New Roman" w:cs="Times New Roman"/>
          <w:b/>
          <w:color w:val="000000"/>
          <w:sz w:val="22"/>
          <w:szCs w:val="22"/>
        </w:rPr>
        <w:t>od 01.01.2023 r. do 31.12.2023 r.</w:t>
      </w:r>
    </w:p>
    <w:p w:rsidR="009E6031" w:rsidRPr="00742026" w:rsidRDefault="009E6031" w:rsidP="00742026">
      <w:pPr>
        <w:widowControl/>
        <w:suppressAutoHyphens/>
        <w:spacing w:line="240" w:lineRule="auto"/>
        <w:ind w:left="0" w:firstLine="0"/>
        <w:jc w:val="both"/>
        <w:rPr>
          <w:rFonts w:ascii="Times New Roman" w:hAnsi="Times New Roman"/>
        </w:rPr>
      </w:pPr>
    </w:p>
    <w:p w:rsidR="00B01226" w:rsidRPr="00E01166" w:rsidRDefault="00B01226" w:rsidP="00784A10">
      <w:pPr>
        <w:numPr>
          <w:ilvl w:val="0"/>
          <w:numId w:val="11"/>
        </w:numPr>
        <w:shd w:val="clear" w:color="auto" w:fill="FFFFFF"/>
        <w:tabs>
          <w:tab w:val="left" w:pos="0"/>
        </w:tabs>
        <w:spacing w:line="240" w:lineRule="auto"/>
        <w:ind w:right="28"/>
        <w:jc w:val="both"/>
        <w:rPr>
          <w:rFonts w:ascii="Times New Roman" w:hAnsi="Times New Roman" w:cs="Times New Roman"/>
          <w:b/>
          <w:bCs/>
          <w:color w:val="FF0000"/>
        </w:rPr>
      </w:pPr>
      <w:r w:rsidRPr="00E01166">
        <w:rPr>
          <w:rFonts w:ascii="Times New Roman" w:hAnsi="Times New Roman" w:cs="Times New Roman"/>
          <w:b/>
          <w:bCs/>
        </w:rPr>
        <w:t>Warunki udziału w postępowa</w:t>
      </w:r>
      <w:r w:rsidR="00C90EF9" w:rsidRPr="00E01166">
        <w:rPr>
          <w:rFonts w:ascii="Times New Roman" w:hAnsi="Times New Roman" w:cs="Times New Roman"/>
          <w:b/>
          <w:bCs/>
        </w:rPr>
        <w:t>niu</w:t>
      </w:r>
      <w:r w:rsidRPr="00E01166">
        <w:rPr>
          <w:rFonts w:ascii="Times New Roman" w:hAnsi="Times New Roman" w:cs="Times New Roman"/>
          <w:b/>
          <w:bCs/>
        </w:rPr>
        <w:t xml:space="preserve">. </w:t>
      </w:r>
    </w:p>
    <w:p w:rsidR="00B01226" w:rsidRPr="00E01166" w:rsidRDefault="00B01226" w:rsidP="00E01166">
      <w:pPr>
        <w:shd w:val="clear" w:color="auto" w:fill="FFFFFF"/>
        <w:tabs>
          <w:tab w:val="left" w:pos="0"/>
        </w:tabs>
        <w:spacing w:line="240" w:lineRule="auto"/>
        <w:ind w:left="0" w:right="28" w:firstLine="0"/>
        <w:jc w:val="both"/>
        <w:rPr>
          <w:rFonts w:ascii="Times New Roman" w:hAnsi="Times New Roman" w:cs="Times New Roman"/>
          <w:b/>
          <w:bCs/>
          <w:color w:val="FF0000"/>
        </w:rPr>
      </w:pPr>
    </w:p>
    <w:p w:rsidR="00E823F2" w:rsidRPr="00E01166" w:rsidRDefault="00E823F2" w:rsidP="00CE3533">
      <w:pPr>
        <w:widowControl/>
        <w:numPr>
          <w:ilvl w:val="1"/>
          <w:numId w:val="5"/>
        </w:numPr>
        <w:tabs>
          <w:tab w:val="clear" w:pos="1364"/>
          <w:tab w:val="num" w:pos="709"/>
        </w:tabs>
        <w:spacing w:line="240" w:lineRule="auto"/>
        <w:ind w:left="709" w:right="28" w:hanging="283"/>
        <w:jc w:val="both"/>
        <w:rPr>
          <w:rFonts w:ascii="Times New Roman" w:hAnsi="Times New Roman" w:cs="Times New Roman"/>
          <w:b/>
          <w:bCs/>
        </w:rPr>
      </w:pPr>
      <w:r w:rsidRPr="00E01166">
        <w:rPr>
          <w:rFonts w:ascii="Times New Roman" w:hAnsi="Times New Roman" w:cs="Times New Roman"/>
          <w:b/>
          <w:bCs/>
        </w:rPr>
        <w:t>O udzielenie zamówienia mogą ubiegać się Wykonawcy, którzy:</w:t>
      </w:r>
    </w:p>
    <w:p w:rsidR="00E823F2" w:rsidRPr="001226A9" w:rsidRDefault="00E823F2" w:rsidP="00784A10">
      <w:pPr>
        <w:pStyle w:val="Akapitzlist"/>
        <w:widowControl/>
        <w:numPr>
          <w:ilvl w:val="1"/>
          <w:numId w:val="44"/>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t>nie podlegają wykluczeniu z postępowania o udzielenie zamówienia na podstawie art. 108 ust. 1 oraz art. 109 ust. 1 pkt 4</w:t>
      </w:r>
      <w:r w:rsidRPr="001226A9">
        <w:rPr>
          <w:rFonts w:ascii="Times New Roman" w:hAnsi="Times New Roman"/>
        </w:rPr>
        <w:t xml:space="preserve">; </w:t>
      </w:r>
    </w:p>
    <w:p w:rsidR="00E823F2" w:rsidRPr="00E01166" w:rsidRDefault="00E823F2" w:rsidP="00784A10">
      <w:pPr>
        <w:pStyle w:val="Akapitzlist"/>
        <w:widowControl/>
        <w:numPr>
          <w:ilvl w:val="0"/>
          <w:numId w:val="22"/>
        </w:numPr>
        <w:autoSpaceDE w:val="0"/>
        <w:autoSpaceDN w:val="0"/>
        <w:adjustRightInd w:val="0"/>
        <w:spacing w:line="240" w:lineRule="auto"/>
        <w:ind w:left="1276" w:right="28" w:hanging="348"/>
        <w:jc w:val="both"/>
        <w:rPr>
          <w:rFonts w:ascii="Times New Roman" w:hAnsi="Times New Roman"/>
          <w:szCs w:val="22"/>
        </w:rPr>
      </w:pPr>
      <w:r w:rsidRPr="00E01166">
        <w:rPr>
          <w:rFonts w:ascii="Times New Roman" w:hAnsi="Times New Roman"/>
          <w:szCs w:val="22"/>
        </w:rPr>
        <w:t xml:space="preserve">Na podstawie art. 108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w:t>
      </w:r>
    </w:p>
    <w:p w:rsidR="00E823F2" w:rsidRPr="00E01166" w:rsidRDefault="00E823F2" w:rsidP="00784A10">
      <w:pPr>
        <w:pStyle w:val="Akapitzlist"/>
        <w:widowControl/>
        <w:numPr>
          <w:ilvl w:val="0"/>
          <w:numId w:val="23"/>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 xml:space="preserve">będącego osobą fizyczną, którego prawomocnie skazano za przestępstwo: </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udziału w zorganizowanej grupie przestępczej albo zwią</w:t>
      </w:r>
      <w:r w:rsidR="00CE3533">
        <w:rPr>
          <w:rFonts w:ascii="Times New Roman" w:hAnsi="Times New Roman"/>
          <w:szCs w:val="22"/>
        </w:rPr>
        <w:t xml:space="preserve">zku mającym na celu popełnienie </w:t>
      </w:r>
      <w:r w:rsidRPr="00E01166">
        <w:rPr>
          <w:rFonts w:ascii="Times New Roman" w:hAnsi="Times New Roman"/>
          <w:szCs w:val="22"/>
        </w:rPr>
        <w:t>przestępstwa lub przestępstwa skarbowego, o którym mowa w art. 258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handlu ludźmi, o którym mowa w art. 189a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lastRenderedPageBreak/>
        <w:t>o którym mowa w art. 228-230a, art. 250a Kodeksu karnego lub w art. 46 lub art</w:t>
      </w:r>
      <w:r w:rsidR="00CE3533">
        <w:rPr>
          <w:rFonts w:ascii="Times New Roman" w:hAnsi="Times New Roman"/>
          <w:szCs w:val="22"/>
        </w:rPr>
        <w:t xml:space="preserve">. 48 ustawy z dnia </w:t>
      </w:r>
      <w:r w:rsidRPr="00E01166">
        <w:rPr>
          <w:rFonts w:ascii="Times New Roman" w:hAnsi="Times New Roman"/>
          <w:szCs w:val="22"/>
        </w:rPr>
        <w:t>25 czerwca 2010 r. o sporcie,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charakterze terrorystycznym, o którym mowa w art. 115 § 20 Kodeksu karnego, lub mające na celu popełnienie tego przestępstwa,</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 xml:space="preserve">powierzenia wykonywania pracy małoletniemu cudzoziemcowi, o którym mowa </w:t>
      </w:r>
      <w:r w:rsidR="007D6775" w:rsidRPr="00E01166">
        <w:rPr>
          <w:rFonts w:ascii="Times New Roman" w:hAnsi="Times New Roman"/>
          <w:szCs w:val="22"/>
        </w:rPr>
        <w:br/>
      </w:r>
      <w:r w:rsidRPr="00E01166">
        <w:rPr>
          <w:rFonts w:ascii="Times New Roman" w:hAnsi="Times New Roman"/>
          <w:szCs w:val="22"/>
        </w:rPr>
        <w:t>w art. 9 ust. 2 ustawy z dnia 15 czerwca 2012 r. o skutkac</w:t>
      </w:r>
      <w:r w:rsidR="00CE3533">
        <w:rPr>
          <w:rFonts w:ascii="Times New Roman" w:hAnsi="Times New Roman"/>
          <w:szCs w:val="22"/>
        </w:rPr>
        <w:t xml:space="preserve">h powierzania wykonywania pracy </w:t>
      </w:r>
      <w:r w:rsidRPr="00E01166">
        <w:rPr>
          <w:rFonts w:ascii="Times New Roman" w:hAnsi="Times New Roman"/>
          <w:szCs w:val="22"/>
        </w:rPr>
        <w:t>cudzoziemcom przebywającym wbrew przepisom na terytorium Rzeczypospolitej Polskiej (Dz. U. poz. 769),</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9 ust. 1 i 3 lub art. 10 ustawy z dnia 15 czerwca 2012 r. o skutkach powierzania wykonywania pracy cudzoziemcom przebywającym wbrew przepisom na terytorium Rzeczypospolitej Polskiej</w:t>
      </w:r>
      <w:r w:rsidR="00B02C27" w:rsidRPr="00E01166">
        <w:rPr>
          <w:rFonts w:ascii="Times New Roman" w:hAnsi="Times New Roman"/>
          <w:szCs w:val="22"/>
        </w:rPr>
        <w:t xml:space="preserve"> </w:t>
      </w:r>
      <w:r w:rsidRPr="00E01166">
        <w:rPr>
          <w:rFonts w:ascii="Times New Roman" w:hAnsi="Times New Roman"/>
          <w:szCs w:val="22"/>
        </w:rPr>
        <w:t>- lub za odpowiedni czyn zabroniony określony w przepisach prawa obcego;</w:t>
      </w:r>
    </w:p>
    <w:p w:rsidR="00E823F2" w:rsidRPr="00E01166" w:rsidRDefault="00E823F2" w:rsidP="00784A10">
      <w:pPr>
        <w:pStyle w:val="Akapitzlist"/>
        <w:widowControl/>
        <w:numPr>
          <w:ilvl w:val="0"/>
          <w:numId w:val="23"/>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urzędującego członka jego organu zarządzającego lub nadzorczego, wspólnika spółki w spółce jawnej lub partnerskiej albo komplementariusza w spółce</w:t>
      </w:r>
      <w:r w:rsidR="00AB619C" w:rsidRPr="00E01166">
        <w:rPr>
          <w:rFonts w:ascii="Times New Roman" w:hAnsi="Times New Roman"/>
          <w:szCs w:val="22"/>
        </w:rPr>
        <w:t xml:space="preserve"> </w:t>
      </w:r>
      <w:r w:rsidRPr="00E01166">
        <w:rPr>
          <w:rFonts w:ascii="Times New Roman" w:hAnsi="Times New Roman"/>
          <w:szCs w:val="22"/>
        </w:rPr>
        <w:t>komandytowej lub komandytowo – akcyjnej lub prokurenta prawomocnie skazano za przestępstwo, o którym mowa w pkt</w:t>
      </w:r>
      <w:r w:rsidR="00B02C27" w:rsidRPr="00E01166">
        <w:rPr>
          <w:rFonts w:ascii="Times New Roman" w:hAnsi="Times New Roman"/>
          <w:szCs w:val="22"/>
        </w:rPr>
        <w:t>.</w:t>
      </w:r>
      <w:r w:rsidRPr="00E01166">
        <w:rPr>
          <w:rFonts w:ascii="Times New Roman" w:hAnsi="Times New Roman"/>
          <w:szCs w:val="22"/>
        </w:rPr>
        <w:t xml:space="preserve"> 1;</w:t>
      </w:r>
    </w:p>
    <w:p w:rsidR="00E823F2" w:rsidRPr="00E01166" w:rsidRDefault="00E823F2" w:rsidP="00784A10">
      <w:pPr>
        <w:pStyle w:val="Akapitzlist"/>
        <w:widowControl/>
        <w:numPr>
          <w:ilvl w:val="0"/>
          <w:numId w:val="23"/>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wydano prawomocny wyrok sądu lub ostateczną decyzję administracyjną o zaleganiu z uiszczeniem podatków, opłat lub składek na ubezpieczenie społeczne lub zdrowotne, chyba że </w:t>
      </w:r>
      <w:r w:rsidRPr="00E01166">
        <w:rPr>
          <w:rFonts w:ascii="Times New Roman" w:hAnsi="Times New Roman"/>
          <w:b/>
          <w:szCs w:val="22"/>
        </w:rPr>
        <w:t>Wykonawca</w:t>
      </w:r>
      <w:r w:rsidRPr="00E01166">
        <w:rPr>
          <w:rFonts w:ascii="Times New Roman" w:hAnsi="Times New Roman"/>
          <w:szCs w:val="22"/>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823F2" w:rsidRPr="00E01166" w:rsidRDefault="00E823F2" w:rsidP="00784A10">
      <w:pPr>
        <w:pStyle w:val="Akapitzlist"/>
        <w:widowControl/>
        <w:numPr>
          <w:ilvl w:val="0"/>
          <w:numId w:val="23"/>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prawomocnie orzeczono zakaz ubiegania się o zamówienia publiczne;</w:t>
      </w:r>
    </w:p>
    <w:p w:rsidR="00E823F2" w:rsidRPr="00E01166" w:rsidRDefault="00E823F2" w:rsidP="00784A10">
      <w:pPr>
        <w:pStyle w:val="Akapitzlist"/>
        <w:widowControl/>
        <w:numPr>
          <w:ilvl w:val="0"/>
          <w:numId w:val="23"/>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 xml:space="preserve">jeżeli </w:t>
      </w:r>
      <w:r w:rsidRPr="00E01166">
        <w:rPr>
          <w:rFonts w:ascii="Times New Roman" w:hAnsi="Times New Roman"/>
          <w:b/>
          <w:szCs w:val="22"/>
        </w:rPr>
        <w:t>Zamawiający</w:t>
      </w:r>
      <w:r w:rsidRPr="00E01166">
        <w:rPr>
          <w:rFonts w:ascii="Times New Roman" w:hAnsi="Times New Roman"/>
          <w:szCs w:val="22"/>
        </w:rPr>
        <w:t xml:space="preserve"> może stwierdzić, na podstawie wiarygodnych przesłanek, </w:t>
      </w:r>
      <w:r w:rsidR="007D6775" w:rsidRPr="00E01166">
        <w:rPr>
          <w:rFonts w:ascii="Times New Roman" w:hAnsi="Times New Roman"/>
          <w:szCs w:val="22"/>
        </w:rPr>
        <w:br/>
      </w:r>
      <w:r w:rsidRPr="00E01166">
        <w:rPr>
          <w:rFonts w:ascii="Times New Roman" w:hAnsi="Times New Roman"/>
          <w:szCs w:val="22"/>
        </w:rPr>
        <w:t xml:space="preserve">że wykonawca zawarł z innymi </w:t>
      </w:r>
      <w:r w:rsidRPr="00E01166">
        <w:rPr>
          <w:rFonts w:ascii="Times New Roman" w:hAnsi="Times New Roman"/>
          <w:b/>
          <w:szCs w:val="22"/>
        </w:rPr>
        <w:t>Wykonawcami</w:t>
      </w:r>
      <w:r w:rsidRPr="00E01166">
        <w:rPr>
          <w:rFonts w:ascii="Times New Roman" w:hAnsi="Times New Roman"/>
          <w:szCs w:val="22"/>
        </w:rPr>
        <w:t xml:space="preserve"> porozumienie mające na celu zakłócenie konkurencji, w szczególności jeżeli należąc do tej samej grupy kapitałowej w rozumieniu ustawy </w:t>
      </w:r>
      <w:r w:rsidR="00CE3533">
        <w:rPr>
          <w:rFonts w:ascii="Times New Roman" w:hAnsi="Times New Roman"/>
          <w:szCs w:val="22"/>
        </w:rPr>
        <w:br/>
      </w:r>
      <w:r w:rsidRPr="00E01166">
        <w:rPr>
          <w:rFonts w:ascii="Times New Roman" w:hAnsi="Times New Roman"/>
          <w:szCs w:val="22"/>
        </w:rPr>
        <w:t>z dnia 16 lutego 2007 r. o ochronie konkurencji i konsumentów,</w:t>
      </w:r>
      <w:r w:rsidR="00CE3533">
        <w:rPr>
          <w:rFonts w:ascii="Times New Roman" w:hAnsi="Times New Roman"/>
          <w:szCs w:val="22"/>
        </w:rPr>
        <w:t xml:space="preserve"> złożyli odrębne oferty, oferty </w:t>
      </w:r>
      <w:r w:rsidRPr="00E01166">
        <w:rPr>
          <w:rFonts w:ascii="Times New Roman" w:hAnsi="Times New Roman"/>
          <w:szCs w:val="22"/>
        </w:rPr>
        <w:t>częściowe lub wnioski o dopuszczenie do udziału w postępowaniu, chyba że wykażą, że przygotowali te oferty lub wnioski niezależnie od siebie;</w:t>
      </w:r>
    </w:p>
    <w:p w:rsidR="00E823F2" w:rsidRPr="00E01166" w:rsidRDefault="00E823F2" w:rsidP="00784A10">
      <w:pPr>
        <w:pStyle w:val="Akapitzlist"/>
        <w:widowControl/>
        <w:numPr>
          <w:ilvl w:val="0"/>
          <w:numId w:val="23"/>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w przypadkach, o których mowa w art. 85 ust. 1ustawy,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823F2" w:rsidRPr="00E01166" w:rsidRDefault="00E823F2" w:rsidP="00784A10">
      <w:pPr>
        <w:pStyle w:val="Akapitzlist"/>
        <w:widowControl/>
        <w:numPr>
          <w:ilvl w:val="0"/>
          <w:numId w:val="22"/>
        </w:numPr>
        <w:autoSpaceDE w:val="0"/>
        <w:autoSpaceDN w:val="0"/>
        <w:adjustRightInd w:val="0"/>
        <w:spacing w:line="240" w:lineRule="auto"/>
        <w:ind w:left="1276" w:right="28" w:hanging="348"/>
        <w:jc w:val="both"/>
        <w:rPr>
          <w:rFonts w:ascii="Times New Roman" w:hAnsi="Times New Roman"/>
          <w:szCs w:val="22"/>
        </w:rPr>
      </w:pPr>
      <w:r w:rsidRPr="00E01166">
        <w:rPr>
          <w:rFonts w:ascii="Times New Roman" w:hAnsi="Times New Roman"/>
          <w:szCs w:val="22"/>
        </w:rPr>
        <w:t>Na podstawie art. 109 ust. 1 pkt</w:t>
      </w:r>
      <w:r w:rsidR="00872427">
        <w:rPr>
          <w:rFonts w:ascii="Times New Roman" w:hAnsi="Times New Roman"/>
          <w:szCs w:val="22"/>
        </w:rPr>
        <w:t>.</w:t>
      </w:r>
      <w:r w:rsidRPr="00E01166">
        <w:rPr>
          <w:rFonts w:ascii="Times New Roman" w:hAnsi="Times New Roman"/>
          <w:szCs w:val="22"/>
        </w:rPr>
        <w:t xml:space="preserve"> 4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823F2" w:rsidRPr="001226A9" w:rsidRDefault="00E823F2" w:rsidP="00784A10">
      <w:pPr>
        <w:pStyle w:val="Akapitzlist"/>
        <w:widowControl/>
        <w:numPr>
          <w:ilvl w:val="1"/>
          <w:numId w:val="44"/>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t>spełniają warunki udziału w postępowaniu dotyczące</w:t>
      </w:r>
      <w:r w:rsidRPr="001226A9">
        <w:rPr>
          <w:rFonts w:ascii="Times New Roman" w:hAnsi="Times New Roman"/>
        </w:rPr>
        <w:t>:</w:t>
      </w:r>
    </w:p>
    <w:p w:rsidR="001226A9" w:rsidRPr="001226A9"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zdolności do występowania w obrocie gospodarczym</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nie wyznacza szczegółowego warunku w tym zakresie</w:t>
      </w:r>
      <w:r w:rsidR="008A49BC" w:rsidRPr="001226A9">
        <w:rPr>
          <w:rFonts w:ascii="Times New Roman" w:hAnsi="Times New Roman"/>
        </w:rPr>
        <w:t xml:space="preserve"> dla</w:t>
      </w:r>
      <w:r w:rsidRPr="001226A9">
        <w:rPr>
          <w:rFonts w:ascii="Times New Roman" w:hAnsi="Times New Roman"/>
        </w:rPr>
        <w:t>;</w:t>
      </w:r>
    </w:p>
    <w:p w:rsidR="001226A9" w:rsidRPr="001226A9"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sytuacji ekonomicznej lub finansowej</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w:t>
      </w:r>
      <w:r w:rsidR="00F1025C" w:rsidRPr="001226A9">
        <w:rPr>
          <w:rFonts w:ascii="Times New Roman" w:hAnsi="Times New Roman"/>
        </w:rPr>
        <w:t xml:space="preserve">uzna ten warunek za spełniony, </w:t>
      </w:r>
      <w:r w:rsidR="00CE3533">
        <w:rPr>
          <w:rFonts w:ascii="Times New Roman" w:hAnsi="Times New Roman"/>
        </w:rPr>
        <w:br/>
      </w:r>
      <w:r w:rsidR="00F1025C" w:rsidRPr="001226A9">
        <w:rPr>
          <w:rFonts w:ascii="Times New Roman" w:hAnsi="Times New Roman"/>
        </w:rPr>
        <w:t xml:space="preserve">gdy </w:t>
      </w:r>
      <w:r w:rsidR="00F1025C" w:rsidRPr="001226A9">
        <w:rPr>
          <w:rFonts w:ascii="Times New Roman" w:hAnsi="Times New Roman"/>
          <w:b/>
        </w:rPr>
        <w:t>Wykonawca</w:t>
      </w:r>
      <w:r w:rsidR="00F1025C" w:rsidRPr="001226A9">
        <w:rPr>
          <w:rFonts w:ascii="Times New Roman" w:hAnsi="Times New Roman"/>
        </w:rPr>
        <w:t xml:space="preserve"> posiada aktualną – opłaconą polisę</w:t>
      </w:r>
      <w:r w:rsidR="00F1025C" w:rsidRPr="001226A9">
        <w:rPr>
          <w:rFonts w:ascii="Times New Roman" w:hAnsi="Times New Roman"/>
          <w:b/>
        </w:rPr>
        <w:t>,</w:t>
      </w:r>
      <w:r w:rsidR="00F1025C" w:rsidRPr="001226A9">
        <w:rPr>
          <w:rFonts w:ascii="Times New Roman" w:hAnsi="Times New Roman"/>
        </w:rPr>
        <w:t xml:space="preserve"> a w przypadku jej braku inny dokument </w:t>
      </w:r>
      <w:r w:rsidR="0038434E">
        <w:rPr>
          <w:rFonts w:ascii="Times New Roman" w:hAnsi="Times New Roman"/>
        </w:rPr>
        <w:br/>
      </w:r>
      <w:r w:rsidR="00F1025C" w:rsidRPr="001226A9">
        <w:rPr>
          <w:rFonts w:ascii="Times New Roman" w:hAnsi="Times New Roman"/>
        </w:rPr>
        <w:t xml:space="preserve">na sumę ubezpieczenia OC nie niższą niż </w:t>
      </w:r>
      <w:r w:rsidR="00961B60">
        <w:rPr>
          <w:rFonts w:ascii="Times New Roman" w:hAnsi="Times New Roman"/>
          <w:b/>
        </w:rPr>
        <w:t>5</w:t>
      </w:r>
      <w:r w:rsidR="005504EB">
        <w:rPr>
          <w:rFonts w:ascii="Times New Roman" w:hAnsi="Times New Roman"/>
          <w:b/>
        </w:rPr>
        <w:t>00</w:t>
      </w:r>
      <w:r w:rsidR="00F1025C" w:rsidRPr="001226A9">
        <w:rPr>
          <w:rFonts w:ascii="Times New Roman" w:hAnsi="Times New Roman"/>
          <w:b/>
        </w:rPr>
        <w:t>.000,00 zł</w:t>
      </w:r>
      <w:r w:rsidR="00961B60">
        <w:rPr>
          <w:rFonts w:ascii="Times New Roman" w:hAnsi="Times New Roman"/>
        </w:rPr>
        <w:t xml:space="preserve"> (słownie: pięćset</w:t>
      </w:r>
      <w:r w:rsidR="00F1025C" w:rsidRPr="001226A9">
        <w:rPr>
          <w:rFonts w:ascii="Times New Roman" w:hAnsi="Times New Roman"/>
        </w:rPr>
        <w:t xml:space="preserve"> tysięcy złotych 00/100)</w:t>
      </w:r>
      <w:r w:rsidR="00FB7D68" w:rsidRPr="001226A9">
        <w:rPr>
          <w:rFonts w:ascii="Times New Roman" w:hAnsi="Times New Roman"/>
        </w:rPr>
        <w:t xml:space="preserve">; </w:t>
      </w:r>
      <w:r w:rsidR="00CE3533">
        <w:rPr>
          <w:rFonts w:ascii="Times New Roman" w:hAnsi="Times New Roman"/>
        </w:rPr>
        <w:br/>
      </w:r>
      <w:r w:rsidR="00F1025C" w:rsidRPr="001226A9">
        <w:rPr>
          <w:rFonts w:ascii="Times New Roman" w:hAnsi="Times New Roman"/>
        </w:rPr>
        <w:t xml:space="preserve">W przypadku gdy z treści polisy lub dokumentu ubezpieczenia nie będzie wynikało, że ubezpieczenie jest opłacone, </w:t>
      </w:r>
      <w:r w:rsidR="00F1025C" w:rsidRPr="001226A9">
        <w:rPr>
          <w:rFonts w:ascii="Times New Roman" w:hAnsi="Times New Roman"/>
          <w:b/>
        </w:rPr>
        <w:t xml:space="preserve">Wykonawca </w:t>
      </w:r>
      <w:r w:rsidR="00F1025C" w:rsidRPr="001226A9">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00F1025C" w:rsidRPr="001226A9">
        <w:rPr>
          <w:rFonts w:ascii="Times New Roman" w:hAnsi="Times New Roman"/>
          <w:b/>
        </w:rPr>
        <w:t xml:space="preserve">Wykonawca </w:t>
      </w:r>
      <w:r w:rsidR="00F1025C" w:rsidRPr="001226A9">
        <w:rPr>
          <w:rFonts w:ascii="Times New Roman" w:hAnsi="Times New Roman"/>
        </w:rPr>
        <w:t>zobowiązany jest złożyć odrębne oświadczenie, potwierdzające, że ubezpieczenie zostało opłacone.</w:t>
      </w:r>
    </w:p>
    <w:p w:rsidR="003D29E8" w:rsidRPr="00707C06" w:rsidRDefault="003D29E8"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707C06">
        <w:rPr>
          <w:rFonts w:ascii="Times New Roman" w:hAnsi="Times New Roman"/>
          <w:b/>
          <w:bCs/>
          <w:color w:val="000000"/>
        </w:rPr>
        <w:t xml:space="preserve">zdolności technicznej lub zawodowej </w:t>
      </w:r>
      <w:r w:rsidRPr="00707C06">
        <w:rPr>
          <w:rFonts w:ascii="Times New Roman" w:hAnsi="Times New Roman"/>
          <w:color w:val="000000"/>
        </w:rPr>
        <w:t>– minimalny poziom zdolności:</w:t>
      </w:r>
      <w:r w:rsidRPr="00707C06">
        <w:rPr>
          <w:rFonts w:ascii="Times New Roman" w:hAnsi="Times New Roman"/>
          <w:b/>
          <w:color w:val="000000"/>
        </w:rPr>
        <w:t xml:space="preserve"> </w:t>
      </w:r>
    </w:p>
    <w:p w:rsidR="005504EB" w:rsidRPr="00385BED" w:rsidRDefault="005504EB" w:rsidP="00784A10">
      <w:pPr>
        <w:pStyle w:val="Akapitzlist"/>
        <w:widowControl/>
        <w:numPr>
          <w:ilvl w:val="1"/>
          <w:numId w:val="22"/>
        </w:numPr>
        <w:autoSpaceDE w:val="0"/>
        <w:autoSpaceDN w:val="0"/>
        <w:adjustRightInd w:val="0"/>
        <w:spacing w:line="240" w:lineRule="auto"/>
        <w:ind w:left="1843" w:right="28" w:hanging="283"/>
        <w:jc w:val="both"/>
        <w:rPr>
          <w:rFonts w:ascii="Times New Roman" w:hAnsi="Times New Roman"/>
          <w:color w:val="000000"/>
        </w:rPr>
      </w:pPr>
      <w:r w:rsidRPr="007E35D3">
        <w:rPr>
          <w:rFonts w:ascii="Times New Roman" w:hAnsi="Times New Roman"/>
          <w:b/>
          <w:color w:val="000000"/>
        </w:rPr>
        <w:lastRenderedPageBreak/>
        <w:t>Zamawiający</w:t>
      </w:r>
      <w:r w:rsidRPr="00385BED">
        <w:rPr>
          <w:rFonts w:ascii="Times New Roman" w:hAnsi="Times New Roman"/>
          <w:color w:val="000000"/>
        </w:rPr>
        <w:t xml:space="preserve"> uzna warunek za spełniony, gdy </w:t>
      </w:r>
      <w:r w:rsidRPr="00385BED">
        <w:rPr>
          <w:rFonts w:ascii="Times New Roman" w:hAnsi="Times New Roman"/>
          <w:b/>
          <w:bCs/>
          <w:color w:val="000000"/>
        </w:rPr>
        <w:t xml:space="preserve">Wykonawca </w:t>
      </w:r>
      <w:r w:rsidRPr="00385BED">
        <w:rPr>
          <w:rFonts w:ascii="Times New Roman" w:hAnsi="Times New Roman"/>
          <w:color w:val="000000"/>
        </w:rPr>
        <w:t xml:space="preserve">wykaże, że w okresie ostatnich </w:t>
      </w:r>
      <w:r w:rsidR="0038434E">
        <w:rPr>
          <w:rFonts w:ascii="Times New Roman" w:hAnsi="Times New Roman"/>
          <w:color w:val="000000"/>
        </w:rPr>
        <w:br/>
      </w:r>
      <w:r w:rsidRPr="00385BED">
        <w:rPr>
          <w:rFonts w:ascii="Times New Roman" w:hAnsi="Times New Roman"/>
          <w:color w:val="000000"/>
        </w:rPr>
        <w:t>3 (trzech) lat przed upływem terminu składania ofert, a jeżeli okres prowadzenia działalności jest krótszy – w tym okresie wykonywał należycie co najmniej jedną usługę tożsamą z przedmiotem zamówienia, tj. zarządzania i administrowania nieruchomościami mieszkalnymi  o łącznej powierzchni nie mniejszej niż 4.000,00 m² nieprzer</w:t>
      </w:r>
      <w:r>
        <w:rPr>
          <w:rFonts w:ascii="Times New Roman" w:hAnsi="Times New Roman"/>
          <w:color w:val="000000"/>
        </w:rPr>
        <w:t>wanie przez okres co najmniej 12 miesiący</w:t>
      </w:r>
      <w:r w:rsidRPr="00385BED">
        <w:rPr>
          <w:rFonts w:ascii="Times New Roman" w:hAnsi="Times New Roman"/>
          <w:color w:val="000000"/>
        </w:rPr>
        <w:t xml:space="preserve"> </w:t>
      </w:r>
      <w:r w:rsidR="0038434E">
        <w:rPr>
          <w:rFonts w:ascii="Times New Roman" w:hAnsi="Times New Roman"/>
          <w:color w:val="000000"/>
        </w:rPr>
        <w:br/>
      </w:r>
      <w:r w:rsidRPr="00385BED">
        <w:rPr>
          <w:rFonts w:ascii="Times New Roman" w:hAnsi="Times New Roman"/>
          <w:color w:val="000000"/>
        </w:rPr>
        <w:t xml:space="preserve">w ramach jednej umowy. </w:t>
      </w:r>
    </w:p>
    <w:p w:rsidR="005504EB" w:rsidRPr="00385BED" w:rsidRDefault="005504EB" w:rsidP="005504EB">
      <w:pPr>
        <w:pStyle w:val="Akapitzlist"/>
        <w:widowControl/>
        <w:autoSpaceDE w:val="0"/>
        <w:autoSpaceDN w:val="0"/>
        <w:adjustRightInd w:val="0"/>
        <w:spacing w:line="240" w:lineRule="auto"/>
        <w:ind w:left="1843" w:right="28" w:firstLine="0"/>
        <w:jc w:val="both"/>
        <w:rPr>
          <w:rFonts w:ascii="Times New Roman" w:hAnsi="Times New Roman"/>
          <w:i/>
          <w:iCs/>
          <w:color w:val="000000"/>
        </w:rPr>
      </w:pPr>
      <w:r w:rsidRPr="00385BED">
        <w:rPr>
          <w:rFonts w:ascii="Times New Roman" w:hAnsi="Times New Roman"/>
          <w:i/>
          <w:iCs/>
          <w:color w:val="000000"/>
        </w:rPr>
        <w:t xml:space="preserve">W przypadku składania oferty wspólnej ww. warunek musi spełniać co najmniej jeden </w:t>
      </w:r>
      <w:r>
        <w:rPr>
          <w:rFonts w:ascii="Times New Roman" w:hAnsi="Times New Roman"/>
          <w:i/>
          <w:iCs/>
          <w:color w:val="000000"/>
        </w:rPr>
        <w:br/>
      </w:r>
      <w:r w:rsidRPr="00385BED">
        <w:rPr>
          <w:rFonts w:ascii="Times New Roman" w:hAnsi="Times New Roman"/>
          <w:i/>
          <w:iCs/>
          <w:color w:val="000000"/>
        </w:rPr>
        <w:t xml:space="preserve">z </w:t>
      </w:r>
      <w:r w:rsidRPr="00385BED">
        <w:rPr>
          <w:rFonts w:ascii="Times New Roman" w:hAnsi="Times New Roman"/>
          <w:b/>
          <w:bCs/>
          <w:i/>
          <w:iCs/>
          <w:color w:val="000000"/>
        </w:rPr>
        <w:t xml:space="preserve">Wykonawców </w:t>
      </w:r>
      <w:r w:rsidRPr="00385BED">
        <w:rPr>
          <w:rFonts w:ascii="Times New Roman" w:hAnsi="Times New Roman"/>
          <w:i/>
          <w:iCs/>
          <w:color w:val="000000"/>
        </w:rPr>
        <w:t xml:space="preserve">w całości. </w:t>
      </w:r>
    </w:p>
    <w:p w:rsidR="005504EB" w:rsidRDefault="005504EB" w:rsidP="00784A10">
      <w:pPr>
        <w:pStyle w:val="Akapitzlist"/>
        <w:widowControl/>
        <w:numPr>
          <w:ilvl w:val="1"/>
          <w:numId w:val="22"/>
        </w:numPr>
        <w:autoSpaceDE w:val="0"/>
        <w:autoSpaceDN w:val="0"/>
        <w:adjustRightInd w:val="0"/>
        <w:spacing w:line="240" w:lineRule="auto"/>
        <w:ind w:left="1843" w:right="28" w:hanging="283"/>
        <w:jc w:val="both"/>
        <w:rPr>
          <w:rFonts w:ascii="Times New Roman" w:hAnsi="Times New Roman"/>
          <w:szCs w:val="22"/>
        </w:rPr>
      </w:pPr>
      <w:r w:rsidRPr="007E35D3">
        <w:rPr>
          <w:rFonts w:ascii="Times New Roman" w:hAnsi="Times New Roman"/>
          <w:szCs w:val="22"/>
        </w:rPr>
        <w:t xml:space="preserve">gdy </w:t>
      </w:r>
      <w:r w:rsidRPr="007E35D3">
        <w:rPr>
          <w:rFonts w:ascii="Times New Roman" w:hAnsi="Times New Roman"/>
          <w:b/>
          <w:bCs/>
          <w:szCs w:val="22"/>
        </w:rPr>
        <w:t xml:space="preserve">Wykonawca </w:t>
      </w:r>
      <w:r w:rsidRPr="007E35D3">
        <w:rPr>
          <w:rFonts w:ascii="Times New Roman" w:hAnsi="Times New Roman"/>
          <w:szCs w:val="22"/>
        </w:rPr>
        <w:t>wykaże, że dysponuje osobami, które będą uczestniczyć w wykonaniu zamówienia:</w:t>
      </w:r>
    </w:p>
    <w:p w:rsidR="005504EB" w:rsidRDefault="005504EB" w:rsidP="005504EB">
      <w:pPr>
        <w:pStyle w:val="Akapitzlist"/>
        <w:widowControl/>
        <w:tabs>
          <w:tab w:val="left" w:pos="2410"/>
        </w:tabs>
        <w:autoSpaceDE w:val="0"/>
        <w:autoSpaceDN w:val="0"/>
        <w:adjustRightInd w:val="0"/>
        <w:spacing w:line="240" w:lineRule="auto"/>
        <w:ind w:left="2410" w:right="28" w:hanging="567"/>
        <w:jc w:val="both"/>
        <w:rPr>
          <w:rFonts w:ascii="Times New Roman" w:hAnsi="Times New Roman"/>
          <w:szCs w:val="22"/>
        </w:rPr>
      </w:pPr>
      <w:r>
        <w:rPr>
          <w:rFonts w:ascii="Times New Roman" w:hAnsi="Times New Roman"/>
          <w:b/>
          <w:szCs w:val="22"/>
        </w:rPr>
        <w:t xml:space="preserve">b.1) </w:t>
      </w:r>
      <w:r w:rsidRPr="00EA131F">
        <w:rPr>
          <w:rFonts w:ascii="Times New Roman" w:hAnsi="Times New Roman"/>
          <w:b/>
          <w:szCs w:val="22"/>
        </w:rPr>
        <w:t xml:space="preserve"> </w:t>
      </w:r>
      <w:r w:rsidRPr="00EA131F">
        <w:rPr>
          <w:rFonts w:ascii="Times New Roman" w:hAnsi="Times New Roman"/>
          <w:szCs w:val="22"/>
        </w:rPr>
        <w:t xml:space="preserve">co najmniej jedną osobę mającą doświadczenie w prowadzeniu </w:t>
      </w:r>
      <w:r>
        <w:rPr>
          <w:rFonts w:ascii="Times New Roman" w:hAnsi="Times New Roman"/>
          <w:szCs w:val="22"/>
        </w:rPr>
        <w:t xml:space="preserve">ewidencji księgowej oraz obsługi rozliczeń finansowo – księgowych najemców, </w:t>
      </w:r>
    </w:p>
    <w:p w:rsidR="005504EB" w:rsidRDefault="005504EB" w:rsidP="005504EB">
      <w:pPr>
        <w:pStyle w:val="Akapitzlist"/>
        <w:widowControl/>
        <w:tabs>
          <w:tab w:val="left" w:pos="2410"/>
        </w:tabs>
        <w:autoSpaceDE w:val="0"/>
        <w:autoSpaceDN w:val="0"/>
        <w:adjustRightInd w:val="0"/>
        <w:spacing w:line="240" w:lineRule="auto"/>
        <w:ind w:left="2410" w:right="28" w:hanging="567"/>
        <w:jc w:val="both"/>
        <w:rPr>
          <w:rFonts w:ascii="Times New Roman" w:hAnsi="Times New Roman"/>
          <w:szCs w:val="22"/>
        </w:rPr>
      </w:pPr>
      <w:r>
        <w:rPr>
          <w:rFonts w:ascii="Times New Roman" w:hAnsi="Times New Roman"/>
          <w:b/>
          <w:szCs w:val="22"/>
        </w:rPr>
        <w:t xml:space="preserve">b.2) </w:t>
      </w:r>
      <w:r w:rsidRPr="005504EB">
        <w:rPr>
          <w:rFonts w:ascii="Times New Roman" w:hAnsi="Times New Roman"/>
          <w:szCs w:val="22"/>
        </w:rPr>
        <w:t xml:space="preserve">osobę posiadającą uprawnienia do wykonywania samodzielnej funkcji technicznej </w:t>
      </w:r>
      <w:r w:rsidR="0038434E">
        <w:rPr>
          <w:rFonts w:ascii="Times New Roman" w:hAnsi="Times New Roman"/>
          <w:szCs w:val="22"/>
        </w:rPr>
        <w:br/>
      </w:r>
      <w:r w:rsidRPr="005504EB">
        <w:rPr>
          <w:rFonts w:ascii="Times New Roman" w:hAnsi="Times New Roman"/>
          <w:szCs w:val="22"/>
        </w:rPr>
        <w:t>w budownictwie kierowania budową lub innymi robotami budowlanymi, w specjalności konstrukcyjno – budowlanej, będącej czynnym członkiem właściwej Okręgowej Izby Inżynierów Budownictwa,</w:t>
      </w:r>
    </w:p>
    <w:p w:rsidR="005504EB" w:rsidRDefault="005504EB" w:rsidP="0038434E">
      <w:pPr>
        <w:pStyle w:val="Akapitzlist"/>
        <w:widowControl/>
        <w:tabs>
          <w:tab w:val="left" w:pos="2410"/>
        </w:tabs>
        <w:autoSpaceDE w:val="0"/>
        <w:autoSpaceDN w:val="0"/>
        <w:adjustRightInd w:val="0"/>
        <w:spacing w:line="240" w:lineRule="auto"/>
        <w:ind w:left="2410" w:right="28" w:hanging="567"/>
        <w:jc w:val="both"/>
        <w:rPr>
          <w:rFonts w:ascii="Times New Roman" w:hAnsi="Times New Roman"/>
          <w:szCs w:val="22"/>
        </w:rPr>
      </w:pPr>
      <w:r>
        <w:rPr>
          <w:rFonts w:ascii="Times New Roman" w:hAnsi="Times New Roman"/>
          <w:b/>
          <w:szCs w:val="22"/>
        </w:rPr>
        <w:t xml:space="preserve">b.3)   </w:t>
      </w:r>
      <w:r w:rsidRPr="005504EB">
        <w:rPr>
          <w:rFonts w:ascii="Times New Roman" w:hAnsi="Times New Roman"/>
          <w:szCs w:val="22"/>
        </w:rPr>
        <w:t>posiada osobę lub podmiot świadczący obsługę prawną,</w:t>
      </w:r>
    </w:p>
    <w:p w:rsidR="005504EB" w:rsidRPr="005504EB" w:rsidRDefault="005504EB" w:rsidP="0038434E">
      <w:pPr>
        <w:pStyle w:val="Akapitzlist"/>
        <w:widowControl/>
        <w:tabs>
          <w:tab w:val="left" w:pos="2410"/>
        </w:tabs>
        <w:autoSpaceDE w:val="0"/>
        <w:autoSpaceDN w:val="0"/>
        <w:adjustRightInd w:val="0"/>
        <w:spacing w:line="240" w:lineRule="auto"/>
        <w:ind w:left="2410" w:right="28" w:hanging="567"/>
        <w:jc w:val="both"/>
        <w:rPr>
          <w:rFonts w:ascii="Times New Roman" w:hAnsi="Times New Roman"/>
          <w:szCs w:val="22"/>
        </w:rPr>
      </w:pPr>
      <w:r>
        <w:rPr>
          <w:rFonts w:ascii="Times New Roman" w:hAnsi="Times New Roman"/>
          <w:b/>
          <w:szCs w:val="22"/>
        </w:rPr>
        <w:t>b.4</w:t>
      </w:r>
      <w:r w:rsidR="0038434E">
        <w:rPr>
          <w:rFonts w:ascii="Times New Roman" w:hAnsi="Times New Roman"/>
          <w:b/>
          <w:szCs w:val="22"/>
        </w:rPr>
        <w:t xml:space="preserve">) </w:t>
      </w:r>
      <w:r w:rsidRPr="005504EB">
        <w:rPr>
          <w:rFonts w:ascii="Times New Roman" w:hAnsi="Times New Roman"/>
          <w:szCs w:val="22"/>
        </w:rPr>
        <w:t xml:space="preserve">wykaże, że posiada lub zobowiązany jest utworzyć w Bobolicach placówkę </w:t>
      </w:r>
      <w:r w:rsidRPr="005504EB">
        <w:rPr>
          <w:rFonts w:ascii="Times New Roman" w:hAnsi="Times New Roman"/>
          <w:szCs w:val="22"/>
        </w:rPr>
        <w:br/>
        <w:t xml:space="preserve">z Punktem Obsługi Klienta, funkcjonujący 8 godzin (otwarty) w godzinach min. </w:t>
      </w:r>
      <w:r w:rsidRPr="005504EB">
        <w:rPr>
          <w:rFonts w:ascii="Times New Roman" w:hAnsi="Times New Roman"/>
          <w:szCs w:val="22"/>
        </w:rPr>
        <w:br/>
        <w:t xml:space="preserve">Od 7:00 do 15:00 w ilości dni, wynikających z oferty  złożonej w ramach przetargu </w:t>
      </w:r>
      <w:r w:rsidRPr="005504EB">
        <w:rPr>
          <w:rFonts w:ascii="Times New Roman" w:hAnsi="Times New Roman"/>
          <w:szCs w:val="22"/>
        </w:rPr>
        <w:br/>
        <w:t xml:space="preserve">i utrzymanie tego stanu przez cały okres trwania umowy. </w:t>
      </w:r>
      <w:r w:rsidRPr="005504EB">
        <w:rPr>
          <w:rFonts w:ascii="Times New Roman" w:hAnsi="Times New Roman"/>
          <w:b/>
          <w:szCs w:val="22"/>
        </w:rPr>
        <w:t>Wykonawca</w:t>
      </w:r>
      <w:r w:rsidRPr="005504EB">
        <w:rPr>
          <w:rFonts w:ascii="Times New Roman" w:hAnsi="Times New Roman"/>
          <w:szCs w:val="22"/>
        </w:rPr>
        <w:t xml:space="preserve"> do 7 dni </w:t>
      </w:r>
      <w:r w:rsidRPr="005504EB">
        <w:rPr>
          <w:rFonts w:ascii="Times New Roman" w:hAnsi="Times New Roman"/>
          <w:szCs w:val="22"/>
        </w:rPr>
        <w:br/>
        <w:t xml:space="preserve">od dnia zawarcia Umowy wskaże pisemnie Zamawiającemu informację odnośnie dni </w:t>
      </w:r>
      <w:r w:rsidR="0038434E">
        <w:rPr>
          <w:rFonts w:ascii="Times New Roman" w:hAnsi="Times New Roman"/>
          <w:szCs w:val="22"/>
        </w:rPr>
        <w:br/>
      </w:r>
      <w:r w:rsidRPr="005504EB">
        <w:rPr>
          <w:rFonts w:ascii="Times New Roman" w:hAnsi="Times New Roman"/>
          <w:szCs w:val="22"/>
        </w:rPr>
        <w:t xml:space="preserve">i godzin, w których placówka będzie czynna. W ramach prowadzonego punktu obsługi </w:t>
      </w:r>
      <w:r w:rsidRPr="005504EB">
        <w:rPr>
          <w:rFonts w:ascii="Times New Roman" w:hAnsi="Times New Roman"/>
          <w:b/>
          <w:szCs w:val="22"/>
        </w:rPr>
        <w:t>Wykonawca</w:t>
      </w:r>
      <w:r w:rsidRPr="005504EB">
        <w:rPr>
          <w:rFonts w:ascii="Times New Roman" w:hAnsi="Times New Roman"/>
          <w:szCs w:val="22"/>
        </w:rPr>
        <w:t xml:space="preserve"> zobowiązuje się do utrzymania minimum jednego etatu przez okres trwania umowy.</w:t>
      </w:r>
    </w:p>
    <w:p w:rsidR="00B47C23"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sz w:val="22"/>
          <w:szCs w:val="22"/>
        </w:rPr>
        <w:t xml:space="preserve">Zamawiający </w:t>
      </w:r>
      <w:r w:rsidRPr="00A40760">
        <w:rPr>
          <w:sz w:val="22"/>
          <w:szCs w:val="22"/>
        </w:rPr>
        <w:t xml:space="preserve">może, na każdym etapie postępowania, uznać, że </w:t>
      </w:r>
      <w:r w:rsidRPr="00A40760">
        <w:rPr>
          <w:b/>
          <w:bCs/>
          <w:sz w:val="22"/>
          <w:szCs w:val="22"/>
        </w:rPr>
        <w:t xml:space="preserve">Wykonawca </w:t>
      </w:r>
      <w:r w:rsidR="00285E46" w:rsidRPr="00A40760">
        <w:rPr>
          <w:sz w:val="22"/>
          <w:szCs w:val="22"/>
        </w:rPr>
        <w:t xml:space="preserve">nie posiada </w:t>
      </w:r>
      <w:r w:rsidRPr="00A40760">
        <w:rPr>
          <w:sz w:val="22"/>
          <w:szCs w:val="22"/>
        </w:rPr>
        <w:t>wymaganych zdolności, jeżeli zaangaż</w:t>
      </w:r>
      <w:r w:rsidR="00285E46" w:rsidRPr="00A40760">
        <w:rPr>
          <w:sz w:val="22"/>
          <w:szCs w:val="22"/>
        </w:rPr>
        <w:t xml:space="preserve">owanie zasobów technicznych lub </w:t>
      </w:r>
      <w:r w:rsidRPr="00A40760">
        <w:rPr>
          <w:sz w:val="22"/>
          <w:szCs w:val="22"/>
        </w:rPr>
        <w:t>zawodowych</w:t>
      </w:r>
      <w:r w:rsidR="00285E46" w:rsidRPr="00A40760">
        <w:rPr>
          <w:sz w:val="22"/>
          <w:szCs w:val="22"/>
        </w:rPr>
        <w:t xml:space="preserve"> </w:t>
      </w:r>
      <w:r w:rsidRPr="00A40760">
        <w:rPr>
          <w:b/>
          <w:bCs/>
          <w:sz w:val="22"/>
          <w:szCs w:val="22"/>
        </w:rPr>
        <w:t xml:space="preserve">Wykonawcy </w:t>
      </w:r>
      <w:r w:rsidRPr="00A40760">
        <w:rPr>
          <w:sz w:val="22"/>
          <w:szCs w:val="22"/>
        </w:rPr>
        <w:t xml:space="preserve">w inne przedsięwzięcia gospodarcze </w:t>
      </w:r>
      <w:r w:rsidRPr="00A40760">
        <w:rPr>
          <w:b/>
          <w:bCs/>
          <w:sz w:val="22"/>
          <w:szCs w:val="22"/>
        </w:rPr>
        <w:t xml:space="preserve">Wykonawcy </w:t>
      </w:r>
      <w:r w:rsidRPr="00A40760">
        <w:rPr>
          <w:sz w:val="22"/>
          <w:szCs w:val="22"/>
        </w:rPr>
        <w:t>m</w:t>
      </w:r>
      <w:r w:rsidR="00285E46" w:rsidRPr="00A40760">
        <w:rPr>
          <w:sz w:val="22"/>
          <w:szCs w:val="22"/>
        </w:rPr>
        <w:t xml:space="preserve">oże mieć negatywny </w:t>
      </w:r>
      <w:r w:rsidRPr="00A40760">
        <w:rPr>
          <w:sz w:val="22"/>
          <w:szCs w:val="22"/>
        </w:rPr>
        <w:t xml:space="preserve">wpływ na realizację zamówienia. </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color w:val="000000"/>
          <w:sz w:val="22"/>
          <w:szCs w:val="22"/>
        </w:rPr>
        <w:t xml:space="preserve">Wykonawca </w:t>
      </w:r>
      <w:r w:rsidRPr="00A40760">
        <w:rPr>
          <w:color w:val="000000"/>
          <w:sz w:val="22"/>
          <w:szCs w:val="22"/>
        </w:rPr>
        <w:t xml:space="preserve">może w celu potwierdzenia spełniania warunków udziału w postępowaniu, w stosownych sytuacjach oraz w odniesieniu do konkretnego zamówienia, polegać na zdolnościach technicznych lub zawodowych innych podmiotów, niezależnie od charakteru prawnego łączących go z nim stosunków </w:t>
      </w:r>
      <w:r w:rsidR="00910A20" w:rsidRPr="00A40760">
        <w:rPr>
          <w:color w:val="000000"/>
          <w:sz w:val="22"/>
          <w:szCs w:val="22"/>
        </w:rPr>
        <w:t>prawnych.</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color w:val="000000"/>
          <w:sz w:val="22"/>
          <w:szCs w:val="22"/>
        </w:rPr>
        <w:t>Wykonawca</w:t>
      </w:r>
      <w:r w:rsidRPr="00A40760">
        <w:rPr>
          <w:color w:val="000000"/>
          <w:sz w:val="22"/>
          <w:szCs w:val="22"/>
        </w:rPr>
        <w:t xml:space="preserve">, który polega na zdolnościach lub sytuacji innych podmiotów, musi udowodnić </w:t>
      </w:r>
      <w:r w:rsidRPr="00A40760">
        <w:rPr>
          <w:b/>
          <w:bCs/>
          <w:color w:val="000000"/>
          <w:sz w:val="22"/>
          <w:szCs w:val="22"/>
        </w:rPr>
        <w:t>Zamawiającemu</w:t>
      </w:r>
      <w:r w:rsidRPr="00A40760">
        <w:rPr>
          <w:color w:val="000000"/>
          <w:sz w:val="22"/>
          <w:szCs w:val="22"/>
        </w:rPr>
        <w:t xml:space="preserve">, że realizując zamówienie, będzie dysponował niezbędnymi zasobami tych podmiotów, w szczególności przedstawiając (wraz z ofertą) zobowiązanie tych podmiotów do oddania mu do dyspozycji niezbędnych zasobów na potrzeby realizacji zamówienia – </w:t>
      </w:r>
      <w:r w:rsidR="00B2422B" w:rsidRPr="00A40760">
        <w:rPr>
          <w:b/>
          <w:bCs/>
          <w:color w:val="000000"/>
          <w:sz w:val="22"/>
          <w:szCs w:val="22"/>
        </w:rPr>
        <w:t>Z</w:t>
      </w:r>
      <w:r w:rsidR="00F64369" w:rsidRPr="00A40760">
        <w:rPr>
          <w:b/>
          <w:bCs/>
          <w:color w:val="000000"/>
          <w:sz w:val="22"/>
          <w:szCs w:val="22"/>
        </w:rPr>
        <w:t xml:space="preserve">ałącznik nr </w:t>
      </w:r>
      <w:r w:rsidR="00B47C23" w:rsidRPr="00A40760">
        <w:rPr>
          <w:b/>
          <w:bCs/>
          <w:color w:val="000000"/>
          <w:sz w:val="22"/>
          <w:szCs w:val="22"/>
        </w:rPr>
        <w:t>4</w:t>
      </w:r>
      <w:r w:rsidR="001A6524" w:rsidRPr="00A40760">
        <w:rPr>
          <w:b/>
          <w:bCs/>
          <w:color w:val="000000"/>
          <w:sz w:val="22"/>
          <w:szCs w:val="22"/>
        </w:rPr>
        <w:t xml:space="preserve"> </w:t>
      </w:r>
      <w:r w:rsidR="00910A20" w:rsidRPr="00A40760">
        <w:rPr>
          <w:b/>
          <w:bCs/>
          <w:color w:val="000000"/>
          <w:sz w:val="22"/>
          <w:szCs w:val="22"/>
        </w:rPr>
        <w:t>do S</w:t>
      </w:r>
      <w:r w:rsidRPr="00A40760">
        <w:rPr>
          <w:b/>
          <w:bCs/>
          <w:color w:val="000000"/>
          <w:sz w:val="22"/>
          <w:szCs w:val="22"/>
        </w:rPr>
        <w:t>WZ</w:t>
      </w:r>
      <w:r w:rsidRPr="00A40760">
        <w:rPr>
          <w:color w:val="000000"/>
          <w:sz w:val="22"/>
          <w:szCs w:val="22"/>
        </w:rPr>
        <w:t>.</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color w:val="000000"/>
          <w:sz w:val="22"/>
          <w:szCs w:val="22"/>
        </w:rPr>
        <w:t xml:space="preserve">Zamawiający </w:t>
      </w:r>
      <w:r w:rsidRPr="00A40760">
        <w:rPr>
          <w:color w:val="000000"/>
          <w:sz w:val="22"/>
          <w:szCs w:val="22"/>
        </w:rPr>
        <w:t xml:space="preserve">ocenia, czy udostępniane </w:t>
      </w:r>
      <w:r w:rsidRPr="00A40760">
        <w:rPr>
          <w:b/>
          <w:bCs/>
          <w:color w:val="000000"/>
          <w:sz w:val="22"/>
          <w:szCs w:val="22"/>
        </w:rPr>
        <w:t xml:space="preserve">Wykonawcy </w:t>
      </w:r>
      <w:r w:rsidRPr="00A40760">
        <w:rPr>
          <w:color w:val="000000"/>
          <w:sz w:val="22"/>
          <w:szCs w:val="22"/>
        </w:rPr>
        <w:t>przez inne po</w:t>
      </w:r>
      <w:r w:rsidR="00910A20" w:rsidRPr="00A40760">
        <w:rPr>
          <w:color w:val="000000"/>
          <w:sz w:val="22"/>
          <w:szCs w:val="22"/>
        </w:rPr>
        <w:t xml:space="preserve">dmioty zdolności techniczne lub </w:t>
      </w:r>
      <w:r w:rsidRPr="00A40760">
        <w:rPr>
          <w:color w:val="000000"/>
          <w:sz w:val="22"/>
          <w:szCs w:val="22"/>
        </w:rPr>
        <w:t xml:space="preserve">zawodowe, pozwalają na wykazanie przez </w:t>
      </w:r>
      <w:r w:rsidRPr="00A40760">
        <w:rPr>
          <w:b/>
          <w:bCs/>
          <w:color w:val="000000"/>
          <w:sz w:val="22"/>
          <w:szCs w:val="22"/>
        </w:rPr>
        <w:t xml:space="preserve">Wykonawcę </w:t>
      </w:r>
      <w:r w:rsidRPr="00A40760">
        <w:rPr>
          <w:color w:val="000000"/>
          <w:sz w:val="22"/>
          <w:szCs w:val="22"/>
        </w:rPr>
        <w:t xml:space="preserve">spełniania warunków udziału w postępowaniu oraz bada, czy nie zachodzą wobec tego podmiotu podstawy wykluczenia, o których mowa w art. </w:t>
      </w:r>
      <w:r w:rsidR="00A84D30" w:rsidRPr="00A40760">
        <w:rPr>
          <w:color w:val="000000"/>
          <w:sz w:val="22"/>
          <w:szCs w:val="22"/>
        </w:rPr>
        <w:t>108</w:t>
      </w:r>
      <w:r w:rsidRPr="00A40760">
        <w:rPr>
          <w:color w:val="000000"/>
          <w:sz w:val="22"/>
          <w:szCs w:val="22"/>
        </w:rPr>
        <w:t xml:space="preserve"> oraz </w:t>
      </w:r>
      <w:r w:rsidR="00A84D30" w:rsidRPr="00A40760">
        <w:rPr>
          <w:color w:val="000000"/>
          <w:sz w:val="22"/>
          <w:szCs w:val="22"/>
        </w:rPr>
        <w:t>109</w:t>
      </w:r>
      <w:r w:rsidRPr="00A40760">
        <w:rPr>
          <w:color w:val="000000"/>
          <w:sz w:val="22"/>
          <w:szCs w:val="22"/>
        </w:rPr>
        <w:t xml:space="preserve">. </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color w:val="000000"/>
          <w:sz w:val="22"/>
          <w:szCs w:val="22"/>
        </w:rPr>
        <w:t xml:space="preserve">W odniesieniu do warunków dotyczących wykształcenia, kwalifikacji zawodowych lub doświadczenia, </w:t>
      </w:r>
      <w:r w:rsidRPr="00A40760">
        <w:rPr>
          <w:b/>
          <w:bCs/>
          <w:color w:val="000000"/>
          <w:sz w:val="22"/>
          <w:szCs w:val="22"/>
        </w:rPr>
        <w:t xml:space="preserve">Wykonawcy </w:t>
      </w:r>
      <w:r w:rsidRPr="00A40760">
        <w:rPr>
          <w:color w:val="000000"/>
          <w:sz w:val="22"/>
          <w:szCs w:val="22"/>
        </w:rPr>
        <w:t>mogą polegać na zdolnościach innych podmiotów, jeśli podmioty te realizują roboty bu</w:t>
      </w:r>
      <w:r w:rsidR="006A1256">
        <w:rPr>
          <w:color w:val="000000"/>
          <w:sz w:val="22"/>
          <w:szCs w:val="22"/>
        </w:rPr>
        <w:t xml:space="preserve">dowlane, </w:t>
      </w:r>
      <w:r w:rsidRPr="00A40760">
        <w:rPr>
          <w:color w:val="000000"/>
          <w:sz w:val="22"/>
          <w:szCs w:val="22"/>
        </w:rPr>
        <w:t xml:space="preserve">do realizacji których te zdolności są wymagane. </w:t>
      </w:r>
    </w:p>
    <w:p w:rsidR="00761A3D"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color w:val="000000"/>
          <w:sz w:val="22"/>
          <w:szCs w:val="22"/>
        </w:rPr>
        <w:t>Jeżeli zdolności techniczne lub zawodowe lub sytuacja ekonomiczna lub finansowa, podmiotu, o którym m</w:t>
      </w:r>
      <w:r w:rsidR="009813A9" w:rsidRPr="00A40760">
        <w:rPr>
          <w:color w:val="000000"/>
          <w:sz w:val="22"/>
          <w:szCs w:val="22"/>
        </w:rPr>
        <w:t xml:space="preserve">owa </w:t>
      </w:r>
      <w:r w:rsidR="009813A9" w:rsidRPr="001305AF">
        <w:rPr>
          <w:color w:val="000000"/>
          <w:sz w:val="22"/>
          <w:szCs w:val="22"/>
        </w:rPr>
        <w:t>w SWZ, Rozdział A pkt</w:t>
      </w:r>
      <w:r w:rsidR="00213FA6" w:rsidRPr="001305AF">
        <w:rPr>
          <w:color w:val="000000"/>
          <w:sz w:val="22"/>
          <w:szCs w:val="22"/>
        </w:rPr>
        <w:t>.</w:t>
      </w:r>
      <w:r w:rsidR="006A1256" w:rsidRPr="001305AF">
        <w:rPr>
          <w:color w:val="000000"/>
          <w:sz w:val="22"/>
          <w:szCs w:val="22"/>
        </w:rPr>
        <w:t xml:space="preserve"> VIII.1, 1.</w:t>
      </w:r>
      <w:r w:rsidR="009813A9" w:rsidRPr="001305AF">
        <w:rPr>
          <w:color w:val="000000"/>
          <w:sz w:val="22"/>
          <w:szCs w:val="22"/>
        </w:rPr>
        <w:t>2.</w:t>
      </w:r>
      <w:r w:rsidRPr="001305AF">
        <w:rPr>
          <w:color w:val="000000"/>
          <w:sz w:val="22"/>
          <w:szCs w:val="22"/>
        </w:rPr>
        <w:t>, nie potwierdzają</w:t>
      </w:r>
      <w:r w:rsidRPr="00A40760">
        <w:rPr>
          <w:color w:val="000000"/>
          <w:sz w:val="22"/>
          <w:szCs w:val="22"/>
        </w:rPr>
        <w:t xml:space="preserve"> spełnienia przez </w:t>
      </w:r>
      <w:r w:rsidRPr="00A40760">
        <w:rPr>
          <w:b/>
          <w:bCs/>
          <w:color w:val="000000"/>
          <w:sz w:val="22"/>
          <w:szCs w:val="22"/>
        </w:rPr>
        <w:t xml:space="preserve">Wykonawcę </w:t>
      </w:r>
      <w:r w:rsidRPr="00A40760">
        <w:rPr>
          <w:color w:val="000000"/>
          <w:sz w:val="22"/>
          <w:szCs w:val="22"/>
        </w:rPr>
        <w:t xml:space="preserve">warunków udziału </w:t>
      </w:r>
      <w:r w:rsidR="006A1256">
        <w:rPr>
          <w:color w:val="000000"/>
          <w:sz w:val="22"/>
          <w:szCs w:val="22"/>
        </w:rPr>
        <w:br/>
      </w:r>
      <w:r w:rsidRPr="00A40760">
        <w:rPr>
          <w:color w:val="000000"/>
          <w:sz w:val="22"/>
          <w:szCs w:val="22"/>
        </w:rPr>
        <w:t xml:space="preserve">w postępowaniu lub zachodzą wobec tych podmiotów podstawy wykluczenia, </w:t>
      </w:r>
      <w:r w:rsidRPr="00A40760">
        <w:rPr>
          <w:b/>
          <w:bCs/>
          <w:color w:val="000000"/>
          <w:sz w:val="22"/>
          <w:szCs w:val="22"/>
        </w:rPr>
        <w:t xml:space="preserve">Zamawiający </w:t>
      </w:r>
      <w:r w:rsidRPr="00A40760">
        <w:rPr>
          <w:color w:val="000000"/>
          <w:sz w:val="22"/>
          <w:szCs w:val="22"/>
        </w:rPr>
        <w:t xml:space="preserve">żąda, aby </w:t>
      </w:r>
      <w:r w:rsidRPr="00A40760">
        <w:rPr>
          <w:b/>
          <w:bCs/>
          <w:color w:val="000000"/>
          <w:sz w:val="22"/>
          <w:szCs w:val="22"/>
        </w:rPr>
        <w:t xml:space="preserve">Wykonawca </w:t>
      </w:r>
      <w:r w:rsidRPr="00A40760">
        <w:rPr>
          <w:color w:val="000000"/>
          <w:sz w:val="22"/>
          <w:szCs w:val="22"/>
        </w:rPr>
        <w:t xml:space="preserve">w terminie określonym przez </w:t>
      </w:r>
      <w:r w:rsidRPr="00A40760">
        <w:rPr>
          <w:b/>
          <w:bCs/>
          <w:color w:val="000000"/>
          <w:sz w:val="22"/>
          <w:szCs w:val="22"/>
        </w:rPr>
        <w:t>Zamawiającego</w:t>
      </w:r>
      <w:r w:rsidRPr="00A40760">
        <w:rPr>
          <w:color w:val="000000"/>
          <w:sz w:val="22"/>
          <w:szCs w:val="22"/>
        </w:rPr>
        <w:t xml:space="preserve">: </w:t>
      </w:r>
    </w:p>
    <w:p w:rsidR="00761A3D" w:rsidRPr="00A40760" w:rsidRDefault="00761A3D" w:rsidP="006A1256">
      <w:pPr>
        <w:widowControl/>
        <w:autoSpaceDE w:val="0"/>
        <w:autoSpaceDN w:val="0"/>
        <w:adjustRightInd w:val="0"/>
        <w:spacing w:after="21" w:line="240" w:lineRule="auto"/>
        <w:ind w:left="656" w:firstLine="53"/>
        <w:jc w:val="both"/>
        <w:rPr>
          <w:rFonts w:ascii="Times New Roman" w:hAnsi="Times New Roman" w:cs="Times New Roman"/>
          <w:color w:val="000000"/>
        </w:rPr>
      </w:pPr>
      <w:r w:rsidRPr="006A1256">
        <w:rPr>
          <w:rFonts w:ascii="Times New Roman" w:hAnsi="Times New Roman" w:cs="Times New Roman"/>
          <w:b/>
          <w:color w:val="000000"/>
        </w:rPr>
        <w:t>1)</w:t>
      </w:r>
      <w:r w:rsidR="006A1256">
        <w:rPr>
          <w:rFonts w:ascii="Times New Roman" w:hAnsi="Times New Roman" w:cs="Times New Roman"/>
          <w:color w:val="000000"/>
        </w:rPr>
        <w:t xml:space="preserve">  </w:t>
      </w:r>
      <w:r w:rsidRPr="00A40760">
        <w:rPr>
          <w:rFonts w:ascii="Times New Roman" w:hAnsi="Times New Roman" w:cs="Times New Roman"/>
          <w:color w:val="000000"/>
        </w:rPr>
        <w:t xml:space="preserve">zastąpił ten podmiot innym podmiotem lub podmiotami lub </w:t>
      </w:r>
    </w:p>
    <w:p w:rsidR="001305AF" w:rsidRDefault="00761A3D" w:rsidP="001305AF">
      <w:pPr>
        <w:widowControl/>
        <w:autoSpaceDE w:val="0"/>
        <w:autoSpaceDN w:val="0"/>
        <w:adjustRightInd w:val="0"/>
        <w:spacing w:line="240" w:lineRule="auto"/>
        <w:ind w:left="993" w:hanging="284"/>
        <w:jc w:val="both"/>
        <w:rPr>
          <w:rFonts w:ascii="Times New Roman" w:hAnsi="Times New Roman" w:cs="Times New Roman"/>
          <w:color w:val="000000"/>
        </w:rPr>
      </w:pPr>
      <w:r w:rsidRPr="006A1256">
        <w:rPr>
          <w:rFonts w:ascii="Times New Roman" w:hAnsi="Times New Roman" w:cs="Times New Roman"/>
          <w:b/>
          <w:color w:val="000000"/>
        </w:rPr>
        <w:t>2)</w:t>
      </w:r>
      <w:r w:rsidR="006A1256">
        <w:rPr>
          <w:rFonts w:ascii="Times New Roman" w:hAnsi="Times New Roman" w:cs="Times New Roman"/>
          <w:color w:val="000000"/>
        </w:rPr>
        <w:t xml:space="preserve"> </w:t>
      </w:r>
      <w:r w:rsidRPr="00A40760">
        <w:rPr>
          <w:rFonts w:ascii="Times New Roman" w:hAnsi="Times New Roman" w:cs="Times New Roman"/>
          <w:color w:val="000000"/>
        </w:rPr>
        <w:t xml:space="preserve">zobowiązał się do osobistego wykonania odpowiedniej części zamówienia, jeżeli wykaże zdolności techniczne lub zawodowe, o których mowa </w:t>
      </w:r>
      <w:r w:rsidRPr="001305AF">
        <w:rPr>
          <w:rFonts w:ascii="Times New Roman" w:hAnsi="Times New Roman" w:cs="Times New Roman"/>
          <w:color w:val="000000"/>
        </w:rPr>
        <w:t>w SWZ, R</w:t>
      </w:r>
      <w:r w:rsidR="009813A9" w:rsidRPr="001305AF">
        <w:rPr>
          <w:rFonts w:ascii="Times New Roman" w:hAnsi="Times New Roman" w:cs="Times New Roman"/>
          <w:color w:val="000000"/>
        </w:rPr>
        <w:t xml:space="preserve">ozdział A pkt. </w:t>
      </w:r>
      <w:r w:rsidR="001305AF" w:rsidRPr="001305AF">
        <w:rPr>
          <w:rFonts w:ascii="Times New Roman" w:hAnsi="Times New Roman" w:cs="Times New Roman"/>
          <w:color w:val="000000"/>
        </w:rPr>
        <w:t>VIII.1, 1.</w:t>
      </w:r>
      <w:r w:rsidR="00213FA6" w:rsidRPr="001305AF">
        <w:rPr>
          <w:rFonts w:ascii="Times New Roman" w:hAnsi="Times New Roman" w:cs="Times New Roman"/>
          <w:color w:val="000000"/>
        </w:rPr>
        <w:t>2</w:t>
      </w:r>
      <w:r w:rsidR="001305AF" w:rsidRPr="001305AF">
        <w:rPr>
          <w:rFonts w:ascii="Times New Roman" w:hAnsi="Times New Roman" w:cs="Times New Roman"/>
          <w:color w:val="000000"/>
        </w:rPr>
        <w:t>., 4).</w:t>
      </w:r>
    </w:p>
    <w:p w:rsidR="006A1256" w:rsidRDefault="001305AF" w:rsidP="001305AF">
      <w:pPr>
        <w:widowControl/>
        <w:autoSpaceDE w:val="0"/>
        <w:autoSpaceDN w:val="0"/>
        <w:adjustRightInd w:val="0"/>
        <w:spacing w:line="240" w:lineRule="auto"/>
        <w:ind w:left="709" w:hanging="283"/>
        <w:jc w:val="both"/>
        <w:rPr>
          <w:rFonts w:ascii="Times New Roman" w:hAnsi="Times New Roman"/>
          <w:color w:val="000000"/>
        </w:rPr>
      </w:pPr>
      <w:r>
        <w:rPr>
          <w:rFonts w:ascii="Times New Roman" w:hAnsi="Times New Roman" w:cs="Times New Roman"/>
          <w:b/>
          <w:color w:val="000000"/>
        </w:rPr>
        <w:t xml:space="preserve">8. </w:t>
      </w:r>
      <w:r w:rsidR="00761A3D" w:rsidRPr="006A1256">
        <w:rPr>
          <w:rFonts w:ascii="Times New Roman" w:hAnsi="Times New Roman"/>
          <w:b/>
          <w:bCs/>
          <w:color w:val="000000"/>
        </w:rPr>
        <w:t xml:space="preserve">Zamawiający </w:t>
      </w:r>
      <w:r w:rsidR="00761A3D" w:rsidRPr="006A1256">
        <w:rPr>
          <w:rFonts w:ascii="Times New Roman" w:hAnsi="Times New Roman"/>
          <w:color w:val="000000"/>
        </w:rPr>
        <w:t xml:space="preserve">żąda, aby </w:t>
      </w:r>
      <w:r w:rsidR="00761A3D" w:rsidRPr="001305AF">
        <w:rPr>
          <w:rFonts w:ascii="Times New Roman" w:hAnsi="Times New Roman"/>
          <w:b/>
          <w:bCs/>
          <w:color w:val="000000"/>
        </w:rPr>
        <w:t xml:space="preserve">Wykonawca </w:t>
      </w:r>
      <w:r w:rsidR="00761A3D" w:rsidRPr="001305AF">
        <w:rPr>
          <w:rFonts w:ascii="Times New Roman" w:hAnsi="Times New Roman"/>
          <w:color w:val="000000"/>
        </w:rPr>
        <w:t xml:space="preserve">w </w:t>
      </w:r>
      <w:r w:rsidR="00946F3C" w:rsidRPr="001305AF">
        <w:rPr>
          <w:rFonts w:ascii="Times New Roman" w:hAnsi="Times New Roman"/>
          <w:color w:val="000000"/>
        </w:rPr>
        <w:t>F</w:t>
      </w:r>
      <w:r w:rsidR="00E60653" w:rsidRPr="001305AF">
        <w:rPr>
          <w:rFonts w:ascii="Times New Roman" w:hAnsi="Times New Roman"/>
          <w:color w:val="000000"/>
        </w:rPr>
        <w:t>ormularzu oferty pkt</w:t>
      </w:r>
      <w:r w:rsidR="009813A9" w:rsidRPr="001305AF">
        <w:rPr>
          <w:rFonts w:ascii="Times New Roman" w:hAnsi="Times New Roman"/>
          <w:color w:val="000000"/>
        </w:rPr>
        <w:t>.</w:t>
      </w:r>
      <w:r w:rsidRPr="001305AF">
        <w:rPr>
          <w:rFonts w:ascii="Times New Roman" w:hAnsi="Times New Roman"/>
          <w:color w:val="000000"/>
        </w:rPr>
        <w:t xml:space="preserve"> IV.3</w:t>
      </w:r>
      <w:r w:rsidR="00761A3D" w:rsidRPr="001305AF">
        <w:rPr>
          <w:rFonts w:ascii="Times New Roman" w:hAnsi="Times New Roman"/>
          <w:color w:val="000000"/>
        </w:rPr>
        <w:t>, wskazał części zamówienia, których wykonanie zamierza powierzyć podwykonawcom i podanie firm podwykonawców</w:t>
      </w:r>
      <w:r w:rsidR="00761A3D" w:rsidRPr="006A1256">
        <w:rPr>
          <w:rFonts w:ascii="Times New Roman" w:hAnsi="Times New Roman"/>
          <w:color w:val="000000"/>
        </w:rPr>
        <w:t xml:space="preserve">.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Jeżeli zmiana albo rezygnacja z podwykonawcy dotyczy podmiotu, na którego zasoby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powoływał się, na zasadach określonych w </w:t>
      </w:r>
      <w:r w:rsidR="00C648C9" w:rsidRPr="006A1256">
        <w:rPr>
          <w:rFonts w:ascii="Times New Roman" w:hAnsi="Times New Roman"/>
          <w:color w:val="000000"/>
          <w:szCs w:val="22"/>
        </w:rPr>
        <w:t>art. 118 ust. 1</w:t>
      </w:r>
      <w:r w:rsidRPr="006A1256">
        <w:rPr>
          <w:rFonts w:ascii="Times New Roman" w:hAnsi="Times New Roman"/>
          <w:color w:val="000000"/>
          <w:szCs w:val="22"/>
        </w:rPr>
        <w:t xml:space="preserve"> ustawy Pzp, w celu wykazania spełniania warunków udziału </w:t>
      </w:r>
      <w:r w:rsidR="00734EF6">
        <w:rPr>
          <w:rFonts w:ascii="Times New Roman" w:hAnsi="Times New Roman"/>
          <w:color w:val="000000"/>
          <w:szCs w:val="22"/>
        </w:rPr>
        <w:br/>
      </w:r>
      <w:r w:rsidRPr="006A1256">
        <w:rPr>
          <w:rFonts w:ascii="Times New Roman" w:hAnsi="Times New Roman"/>
          <w:color w:val="000000"/>
          <w:szCs w:val="22"/>
        </w:rPr>
        <w:t xml:space="preserve">w postępowaniu,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jest obowiązany wykazać </w:t>
      </w:r>
      <w:r w:rsidRPr="006A1256">
        <w:rPr>
          <w:rFonts w:ascii="Times New Roman" w:hAnsi="Times New Roman"/>
          <w:b/>
          <w:bCs/>
          <w:color w:val="000000"/>
          <w:szCs w:val="22"/>
        </w:rPr>
        <w:t>Zamawiającemu</w:t>
      </w:r>
      <w:r w:rsidRPr="006A1256">
        <w:rPr>
          <w:rFonts w:ascii="Times New Roman" w:hAnsi="Times New Roman"/>
          <w:color w:val="000000"/>
          <w:szCs w:val="22"/>
        </w:rPr>
        <w:t xml:space="preserve">, że proponowany inny podwykonawca lub </w:t>
      </w:r>
      <w:r w:rsidRPr="006A1256">
        <w:rPr>
          <w:rFonts w:ascii="Times New Roman" w:hAnsi="Times New Roman"/>
          <w:b/>
          <w:bCs/>
          <w:color w:val="000000"/>
          <w:szCs w:val="22"/>
        </w:rPr>
        <w:t xml:space="preserve">Wykonawca </w:t>
      </w:r>
      <w:r w:rsidRPr="006A1256">
        <w:rPr>
          <w:rFonts w:ascii="Times New Roman" w:hAnsi="Times New Roman"/>
          <w:color w:val="000000"/>
          <w:szCs w:val="22"/>
        </w:rPr>
        <w:t>samodzielnie spełnia je w stopniu nie mniejszym niż podwykonawca,</w:t>
      </w:r>
      <w:r w:rsidR="00734EF6">
        <w:rPr>
          <w:rFonts w:ascii="Times New Roman" w:hAnsi="Times New Roman"/>
          <w:color w:val="000000"/>
          <w:szCs w:val="22"/>
        </w:rPr>
        <w:t xml:space="preserve"> </w:t>
      </w:r>
      <w:r w:rsidR="00734EF6">
        <w:rPr>
          <w:rFonts w:ascii="Times New Roman" w:hAnsi="Times New Roman"/>
          <w:color w:val="000000"/>
          <w:szCs w:val="22"/>
        </w:rPr>
        <w:br/>
      </w:r>
      <w:r w:rsidRPr="006A1256">
        <w:rPr>
          <w:rFonts w:ascii="Times New Roman" w:hAnsi="Times New Roman"/>
          <w:color w:val="000000"/>
          <w:szCs w:val="22"/>
        </w:rPr>
        <w:t xml:space="preserve">na którego zasoby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powoływał się w trakcie postępowania o udzielenie zamówienia.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Jeżeli powierzenie podwykonawcy</w:t>
      </w:r>
      <w:r w:rsidR="00496760" w:rsidRPr="006A1256">
        <w:rPr>
          <w:rFonts w:ascii="Times New Roman" w:hAnsi="Times New Roman"/>
          <w:color w:val="000000"/>
          <w:szCs w:val="22"/>
        </w:rPr>
        <w:t xml:space="preserve"> wykonania części zamówienia </w:t>
      </w:r>
      <w:r w:rsidRPr="006A1256">
        <w:rPr>
          <w:rFonts w:ascii="Times New Roman" w:hAnsi="Times New Roman"/>
          <w:color w:val="000000"/>
          <w:szCs w:val="22"/>
        </w:rPr>
        <w:t xml:space="preserve">następuje w trakcie jego realizacji,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na żądanie </w:t>
      </w:r>
      <w:r w:rsidRPr="006A1256">
        <w:rPr>
          <w:rFonts w:ascii="Times New Roman" w:hAnsi="Times New Roman"/>
          <w:b/>
          <w:bCs/>
          <w:color w:val="000000"/>
          <w:szCs w:val="22"/>
        </w:rPr>
        <w:t xml:space="preserve">Zamawiającego </w:t>
      </w:r>
      <w:r w:rsidRPr="006A1256">
        <w:rPr>
          <w:rFonts w:ascii="Times New Roman" w:hAnsi="Times New Roman"/>
          <w:color w:val="000000"/>
          <w:szCs w:val="22"/>
        </w:rPr>
        <w:t xml:space="preserve">przedstawia oświadczenie, o którym mowa w art. </w:t>
      </w:r>
      <w:r w:rsidR="00C648C9" w:rsidRPr="006A1256">
        <w:rPr>
          <w:rFonts w:ascii="Times New Roman" w:hAnsi="Times New Roman"/>
          <w:color w:val="000000"/>
          <w:szCs w:val="22"/>
        </w:rPr>
        <w:t>125</w:t>
      </w:r>
      <w:r w:rsidRPr="006A1256">
        <w:rPr>
          <w:rFonts w:ascii="Times New Roman" w:hAnsi="Times New Roman"/>
          <w:color w:val="000000"/>
          <w:szCs w:val="22"/>
        </w:rPr>
        <w:t xml:space="preserve"> ust. 1 ustawy Pzp, lub oświadczenia lub dokumenty potwierdzające brak podstaw wykluczenia wobec tego podwykonawcy.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lastRenderedPageBreak/>
        <w:t xml:space="preserve">Jeżeli </w:t>
      </w:r>
      <w:r w:rsidRPr="006A1256">
        <w:rPr>
          <w:rFonts w:ascii="Times New Roman" w:hAnsi="Times New Roman"/>
          <w:b/>
          <w:bCs/>
          <w:color w:val="000000"/>
          <w:szCs w:val="22"/>
        </w:rPr>
        <w:t xml:space="preserve">Zamawiający </w:t>
      </w:r>
      <w:r w:rsidRPr="006A1256">
        <w:rPr>
          <w:rFonts w:ascii="Times New Roman" w:hAnsi="Times New Roman"/>
          <w:color w:val="000000"/>
          <w:szCs w:val="22"/>
        </w:rPr>
        <w:t>stwierdzi, że wobec danego podwykonawcy zachodzą podstawy wykluczenia,</w:t>
      </w:r>
      <w:r w:rsidR="00734EF6">
        <w:rPr>
          <w:rFonts w:ascii="Times New Roman" w:hAnsi="Times New Roman"/>
          <w:color w:val="000000"/>
          <w:szCs w:val="22"/>
        </w:rPr>
        <w:t xml:space="preserve">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obowiązany jest zastąpić tego podwykonawcę lub zrezygnować z powierzenia wykonania części zamówienia podwykonawcy.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Przepisy SWZ, Rozdziału A pkt</w:t>
      </w:r>
      <w:r w:rsidR="00B2422B" w:rsidRPr="006A1256">
        <w:rPr>
          <w:rFonts w:ascii="Times New Roman" w:hAnsi="Times New Roman"/>
          <w:color w:val="000000"/>
          <w:szCs w:val="22"/>
        </w:rPr>
        <w:t>.</w:t>
      </w:r>
      <w:r w:rsidRPr="006A1256">
        <w:rPr>
          <w:rFonts w:ascii="Times New Roman" w:hAnsi="Times New Roman"/>
          <w:color w:val="000000"/>
          <w:szCs w:val="22"/>
        </w:rPr>
        <w:t xml:space="preserve"> VIII.10 </w:t>
      </w:r>
      <w:r w:rsidR="00B2422B" w:rsidRPr="006A1256">
        <w:rPr>
          <w:rFonts w:ascii="Times New Roman" w:hAnsi="Times New Roman"/>
          <w:color w:val="000000"/>
          <w:szCs w:val="22"/>
        </w:rPr>
        <w:t xml:space="preserve">– 11 stosuje się wobec dalszych </w:t>
      </w:r>
      <w:r w:rsidRPr="006A1256">
        <w:rPr>
          <w:rFonts w:ascii="Times New Roman" w:hAnsi="Times New Roman"/>
          <w:color w:val="000000"/>
          <w:szCs w:val="22"/>
        </w:rPr>
        <w:t xml:space="preserve">podwykonawców. </w:t>
      </w:r>
    </w:p>
    <w:p w:rsidR="00B2422B" w:rsidRPr="001D0D94"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Powierzenie wykonania części zamówienia podwykonawcom nie zwalnia </w:t>
      </w:r>
      <w:r w:rsidRPr="006A1256">
        <w:rPr>
          <w:rFonts w:ascii="Times New Roman" w:hAnsi="Times New Roman"/>
          <w:b/>
          <w:bCs/>
          <w:color w:val="000000"/>
          <w:szCs w:val="22"/>
        </w:rPr>
        <w:t xml:space="preserve">Wykonawcy </w:t>
      </w:r>
      <w:r w:rsidR="009A1230" w:rsidRPr="006A1256">
        <w:rPr>
          <w:rFonts w:ascii="Times New Roman" w:hAnsi="Times New Roman"/>
          <w:b/>
          <w:bCs/>
          <w:color w:val="000000"/>
          <w:szCs w:val="22"/>
        </w:rPr>
        <w:br/>
      </w:r>
      <w:r w:rsidRPr="006A1256">
        <w:rPr>
          <w:rFonts w:ascii="Times New Roman" w:hAnsi="Times New Roman"/>
          <w:color w:val="000000"/>
          <w:szCs w:val="22"/>
        </w:rPr>
        <w:t>z odpowiedzialności za nale</w:t>
      </w:r>
      <w:r w:rsidR="001A392C" w:rsidRPr="006A1256">
        <w:rPr>
          <w:rFonts w:ascii="Times New Roman" w:hAnsi="Times New Roman"/>
          <w:color w:val="000000"/>
          <w:szCs w:val="22"/>
        </w:rPr>
        <w:t>żyte wykonanie tego zamówienia.</w:t>
      </w:r>
      <w:r w:rsidR="00496760" w:rsidRPr="006A1256">
        <w:rPr>
          <w:rFonts w:ascii="Times New Roman" w:hAnsi="Times New Roman"/>
          <w:color w:val="000000"/>
          <w:szCs w:val="22"/>
        </w:rPr>
        <w:t xml:space="preserve"> </w:t>
      </w:r>
      <w:r w:rsidRPr="006A1256">
        <w:rPr>
          <w:rFonts w:ascii="Times New Roman" w:hAnsi="Times New Roman"/>
          <w:color w:val="000000"/>
          <w:szCs w:val="22"/>
        </w:rPr>
        <w:t xml:space="preserve">Warunki udziału w postępowaniu mają na celu zweryfikowanie zdolności </w:t>
      </w:r>
      <w:r w:rsidRPr="006A1256">
        <w:rPr>
          <w:rFonts w:ascii="Times New Roman" w:hAnsi="Times New Roman"/>
          <w:b/>
          <w:bCs/>
          <w:color w:val="000000"/>
          <w:szCs w:val="22"/>
        </w:rPr>
        <w:t xml:space="preserve">Wykonawcy </w:t>
      </w:r>
      <w:r w:rsidRPr="006A1256">
        <w:rPr>
          <w:rFonts w:ascii="Times New Roman" w:hAnsi="Times New Roman"/>
          <w:color w:val="000000"/>
          <w:szCs w:val="22"/>
        </w:rPr>
        <w:t xml:space="preserve">do należytego wykonania udzielanego zamówienia. </w:t>
      </w:r>
      <w:r w:rsidRPr="006A1256">
        <w:rPr>
          <w:rFonts w:ascii="Times New Roman" w:hAnsi="Times New Roman"/>
          <w:b/>
          <w:bCs/>
          <w:color w:val="000000"/>
          <w:szCs w:val="22"/>
        </w:rPr>
        <w:t xml:space="preserve">Zamawiający </w:t>
      </w:r>
      <w:r w:rsidRPr="006A1256">
        <w:rPr>
          <w:rFonts w:ascii="Times New Roman" w:hAnsi="Times New Roman"/>
          <w:color w:val="000000"/>
          <w:szCs w:val="22"/>
        </w:rPr>
        <w:t xml:space="preserve">dokona oceny spełniania przez </w:t>
      </w:r>
      <w:r w:rsidRPr="006A1256">
        <w:rPr>
          <w:rFonts w:ascii="Times New Roman" w:hAnsi="Times New Roman"/>
          <w:b/>
          <w:bCs/>
          <w:color w:val="000000"/>
          <w:szCs w:val="22"/>
        </w:rPr>
        <w:t xml:space="preserve">Wykonawców </w:t>
      </w:r>
      <w:r w:rsidRPr="006A1256">
        <w:rPr>
          <w:rFonts w:ascii="Times New Roman" w:hAnsi="Times New Roman"/>
          <w:color w:val="000000"/>
          <w:szCs w:val="22"/>
        </w:rPr>
        <w:t xml:space="preserve">warunków określonych w SWZ wg formuły „spełnia </w:t>
      </w:r>
      <w:r w:rsidR="00734EF6">
        <w:rPr>
          <w:rFonts w:ascii="Times New Roman" w:hAnsi="Times New Roman"/>
          <w:color w:val="000000"/>
          <w:szCs w:val="22"/>
        </w:rPr>
        <w:br/>
      </w:r>
      <w:r w:rsidRPr="001D0D94">
        <w:rPr>
          <w:rFonts w:ascii="Times New Roman" w:hAnsi="Times New Roman"/>
          <w:color w:val="000000"/>
          <w:szCs w:val="22"/>
        </w:rPr>
        <w:t xml:space="preserve">- nie spełnia”, na podstawie oświadczeń i dokumentów określonych w SWZ. Niespełnienie któregokolwiek </w:t>
      </w:r>
      <w:r w:rsidR="00734EF6" w:rsidRPr="001D0D94">
        <w:rPr>
          <w:rFonts w:ascii="Times New Roman" w:hAnsi="Times New Roman"/>
          <w:color w:val="000000"/>
          <w:szCs w:val="22"/>
        </w:rPr>
        <w:br/>
      </w:r>
      <w:r w:rsidRPr="001D0D94">
        <w:rPr>
          <w:rFonts w:ascii="Times New Roman" w:hAnsi="Times New Roman"/>
          <w:color w:val="000000"/>
          <w:szCs w:val="22"/>
        </w:rPr>
        <w:t xml:space="preserve">z warunków spowoduje wykluczenie </w:t>
      </w:r>
      <w:r w:rsidRPr="001D0D94">
        <w:rPr>
          <w:rFonts w:ascii="Times New Roman" w:hAnsi="Times New Roman"/>
          <w:b/>
          <w:bCs/>
          <w:color w:val="000000"/>
          <w:szCs w:val="22"/>
        </w:rPr>
        <w:t xml:space="preserve">Wykonawcy </w:t>
      </w:r>
      <w:r w:rsidRPr="001D0D94">
        <w:rPr>
          <w:rFonts w:ascii="Times New Roman" w:hAnsi="Times New Roman"/>
          <w:color w:val="000000"/>
          <w:szCs w:val="22"/>
        </w:rPr>
        <w:t xml:space="preserve">z postępowania. </w:t>
      </w:r>
    </w:p>
    <w:p w:rsidR="00520801" w:rsidRPr="001D0D94" w:rsidRDefault="00520801" w:rsidP="00E01166">
      <w:pPr>
        <w:pStyle w:val="Akapitzlist"/>
        <w:widowControl/>
        <w:autoSpaceDE w:val="0"/>
        <w:autoSpaceDN w:val="0"/>
        <w:adjustRightInd w:val="0"/>
        <w:spacing w:line="240" w:lineRule="auto"/>
        <w:ind w:left="1364" w:firstLine="0"/>
        <w:jc w:val="both"/>
        <w:rPr>
          <w:rFonts w:ascii="Times New Roman" w:hAnsi="Times New Roman"/>
          <w:color w:val="000000"/>
          <w:szCs w:val="22"/>
        </w:rPr>
      </w:pPr>
    </w:p>
    <w:p w:rsidR="00B01226" w:rsidRPr="001D0D94" w:rsidRDefault="00E22DE0" w:rsidP="00784A10">
      <w:pPr>
        <w:pStyle w:val="Akapitzlist"/>
        <w:numPr>
          <w:ilvl w:val="0"/>
          <w:numId w:val="11"/>
        </w:numPr>
        <w:shd w:val="clear" w:color="auto" w:fill="FFFFFF"/>
        <w:tabs>
          <w:tab w:val="left" w:pos="0"/>
        </w:tabs>
        <w:spacing w:line="240" w:lineRule="auto"/>
        <w:ind w:left="567" w:right="28" w:hanging="416"/>
        <w:jc w:val="both"/>
        <w:rPr>
          <w:rFonts w:ascii="Times New Roman" w:hAnsi="Times New Roman"/>
          <w:b/>
          <w:bCs/>
          <w:szCs w:val="22"/>
        </w:rPr>
      </w:pPr>
      <w:r w:rsidRPr="001D0D94">
        <w:rPr>
          <w:rFonts w:ascii="Times New Roman" w:hAnsi="Times New Roman"/>
          <w:b/>
          <w:szCs w:val="22"/>
        </w:rPr>
        <w:t xml:space="preserve">Oświadczenia i dokumenty, jakie zobowiązani są dostarczyć Wykonawcy w celu potwierdzenia spełniania warunków udziału w postępowaniu oraz wykazania braku podstaw wykluczenia. </w:t>
      </w:r>
    </w:p>
    <w:p w:rsidR="00E866FE" w:rsidRPr="00E01166" w:rsidRDefault="00E866FE" w:rsidP="00E866FE">
      <w:pPr>
        <w:pStyle w:val="Akapitzlist"/>
        <w:shd w:val="clear" w:color="auto" w:fill="FFFFFF"/>
        <w:tabs>
          <w:tab w:val="left" w:pos="0"/>
        </w:tabs>
        <w:spacing w:line="240" w:lineRule="auto"/>
        <w:ind w:left="1125" w:right="28" w:firstLine="0"/>
        <w:jc w:val="both"/>
        <w:rPr>
          <w:rFonts w:ascii="Times New Roman" w:hAnsi="Times New Roman"/>
          <w:b/>
          <w:bCs/>
          <w:szCs w:val="22"/>
        </w:rPr>
      </w:pPr>
    </w:p>
    <w:p w:rsidR="004B43E0" w:rsidRPr="00431B6F" w:rsidRDefault="009A352E" w:rsidP="00784A10">
      <w:pPr>
        <w:pStyle w:val="Akapitzlist"/>
        <w:numPr>
          <w:ilvl w:val="6"/>
          <w:numId w:val="11"/>
        </w:numPr>
        <w:shd w:val="clear" w:color="auto" w:fill="FFFFFF"/>
        <w:tabs>
          <w:tab w:val="left" w:pos="0"/>
          <w:tab w:val="left" w:pos="1134"/>
        </w:tabs>
        <w:spacing w:line="240" w:lineRule="auto"/>
        <w:ind w:left="709" w:right="-233" w:hanging="283"/>
        <w:jc w:val="both"/>
        <w:rPr>
          <w:rFonts w:ascii="Times New Roman" w:hAnsi="Times New Roman"/>
          <w:b/>
        </w:rPr>
      </w:pPr>
      <w:r w:rsidRPr="00431B6F">
        <w:rPr>
          <w:rFonts w:ascii="Times New Roman" w:hAnsi="Times New Roman"/>
          <w:b/>
          <w:u w:val="single"/>
        </w:rPr>
        <w:t xml:space="preserve">Dokumenty wymagane przez </w:t>
      </w:r>
      <w:r w:rsidRPr="00431B6F">
        <w:rPr>
          <w:rFonts w:ascii="Times New Roman" w:hAnsi="Times New Roman"/>
          <w:b/>
          <w:bCs/>
          <w:u w:val="single"/>
        </w:rPr>
        <w:t>Zamawiającego, które</w:t>
      </w:r>
      <w:r w:rsidRPr="00431B6F">
        <w:rPr>
          <w:rFonts w:ascii="Times New Roman" w:hAnsi="Times New Roman"/>
          <w:b/>
          <w:u w:val="single"/>
        </w:rPr>
        <w:t xml:space="preserve"> należy dołączyć do oferty: </w:t>
      </w:r>
    </w:p>
    <w:p w:rsidR="004B43E0" w:rsidRPr="00444656" w:rsidRDefault="004B43E0" w:rsidP="00784A10">
      <w:pPr>
        <w:pStyle w:val="Stopka"/>
        <w:widowControl/>
        <w:numPr>
          <w:ilvl w:val="0"/>
          <w:numId w:val="24"/>
        </w:numPr>
        <w:tabs>
          <w:tab w:val="clear" w:pos="3228"/>
          <w:tab w:val="clear" w:pos="4536"/>
          <w:tab w:val="clear" w:pos="9072"/>
          <w:tab w:val="num" w:pos="-4962"/>
          <w:tab w:val="left" w:pos="993"/>
        </w:tabs>
        <w:suppressAutoHyphens/>
        <w:spacing w:line="240" w:lineRule="auto"/>
        <w:ind w:left="709" w:right="28" w:firstLine="0"/>
        <w:jc w:val="both"/>
        <w:rPr>
          <w:rFonts w:ascii="Times New Roman" w:hAnsi="Times New Roman"/>
        </w:rPr>
      </w:pPr>
      <w:r w:rsidRPr="00444656">
        <w:rPr>
          <w:rFonts w:ascii="Times New Roman" w:hAnsi="Times New Roman"/>
        </w:rPr>
        <w:t xml:space="preserve">Formularz oferty – </w:t>
      </w:r>
      <w:r w:rsidRPr="00444656">
        <w:rPr>
          <w:rFonts w:ascii="Times New Roman" w:hAnsi="Times New Roman"/>
          <w:b/>
        </w:rPr>
        <w:t>Rozdział C do SWZ</w:t>
      </w:r>
      <w:r w:rsidRPr="00444656">
        <w:rPr>
          <w:rFonts w:ascii="Times New Roman" w:hAnsi="Times New Roman"/>
        </w:rPr>
        <w:t>.</w:t>
      </w:r>
    </w:p>
    <w:p w:rsidR="004B43E0" w:rsidRDefault="004B43E0" w:rsidP="00431B6F">
      <w:pPr>
        <w:pStyle w:val="Stopka"/>
        <w:widowControl/>
        <w:tabs>
          <w:tab w:val="clear" w:pos="4536"/>
          <w:tab w:val="clear" w:pos="9072"/>
        </w:tabs>
        <w:suppressAutoHyphens/>
        <w:spacing w:line="240" w:lineRule="auto"/>
        <w:ind w:left="1134" w:right="28" w:hanging="141"/>
        <w:jc w:val="both"/>
        <w:rPr>
          <w:rFonts w:ascii="Times New Roman" w:hAnsi="Times New Roman"/>
          <w:i/>
        </w:rPr>
      </w:pPr>
      <w:r w:rsidRPr="00E261E6">
        <w:rPr>
          <w:rFonts w:ascii="Times New Roman" w:hAnsi="Times New Roman"/>
          <w:i/>
        </w:rPr>
        <w:t>W przypadku składania oferty wspólnej należy</w:t>
      </w:r>
      <w:r>
        <w:rPr>
          <w:rFonts w:ascii="Times New Roman" w:hAnsi="Times New Roman"/>
          <w:i/>
        </w:rPr>
        <w:t xml:space="preserve"> złożyć jeden wspólny formularz.</w:t>
      </w:r>
    </w:p>
    <w:p w:rsidR="00431B6F" w:rsidRDefault="004B43E0" w:rsidP="00784A10">
      <w:pPr>
        <w:pStyle w:val="Stopka"/>
        <w:widowControl/>
        <w:numPr>
          <w:ilvl w:val="0"/>
          <w:numId w:val="24"/>
        </w:numPr>
        <w:tabs>
          <w:tab w:val="clear" w:pos="3228"/>
          <w:tab w:val="clear" w:pos="4536"/>
          <w:tab w:val="clear" w:pos="9072"/>
          <w:tab w:val="num" w:pos="-4962"/>
          <w:tab w:val="left" w:pos="993"/>
        </w:tabs>
        <w:suppressAutoHyphens/>
        <w:spacing w:line="240" w:lineRule="auto"/>
        <w:ind w:left="709" w:right="28" w:firstLine="0"/>
        <w:jc w:val="both"/>
        <w:rPr>
          <w:rFonts w:ascii="Times New Roman" w:hAnsi="Times New Roman"/>
          <w:szCs w:val="22"/>
        </w:rPr>
      </w:pPr>
      <w:r w:rsidRPr="003C0B21">
        <w:rPr>
          <w:rFonts w:ascii="Times New Roman" w:hAnsi="Times New Roman"/>
          <w:szCs w:val="22"/>
        </w:rPr>
        <w:t xml:space="preserve">Wykaz usług wykonanych lub wykonywanych – </w:t>
      </w:r>
      <w:r w:rsidR="00444656" w:rsidRPr="003C0B21">
        <w:rPr>
          <w:rFonts w:ascii="Times New Roman" w:hAnsi="Times New Roman"/>
          <w:b/>
          <w:szCs w:val="22"/>
        </w:rPr>
        <w:t>Załącznik nr 6</w:t>
      </w:r>
      <w:r w:rsidRPr="003C0B21">
        <w:rPr>
          <w:rFonts w:ascii="Times New Roman" w:hAnsi="Times New Roman"/>
          <w:b/>
          <w:szCs w:val="22"/>
        </w:rPr>
        <w:t xml:space="preserve"> do SWZ.</w:t>
      </w:r>
    </w:p>
    <w:p w:rsidR="004B43E0" w:rsidRPr="00431B6F" w:rsidRDefault="004B43E0" w:rsidP="00784A10">
      <w:pPr>
        <w:pStyle w:val="Stopka"/>
        <w:widowControl/>
        <w:numPr>
          <w:ilvl w:val="0"/>
          <w:numId w:val="24"/>
        </w:numPr>
        <w:tabs>
          <w:tab w:val="clear" w:pos="3228"/>
          <w:tab w:val="clear" w:pos="4536"/>
          <w:tab w:val="clear" w:pos="9072"/>
          <w:tab w:val="num" w:pos="-4962"/>
          <w:tab w:val="left" w:pos="993"/>
        </w:tabs>
        <w:suppressAutoHyphens/>
        <w:spacing w:line="240" w:lineRule="auto"/>
        <w:ind w:left="993" w:right="28" w:hanging="284"/>
        <w:jc w:val="both"/>
        <w:rPr>
          <w:rFonts w:ascii="Times New Roman" w:hAnsi="Times New Roman"/>
          <w:szCs w:val="22"/>
        </w:rPr>
      </w:pPr>
      <w:r w:rsidRPr="00431B6F">
        <w:rPr>
          <w:rFonts w:ascii="Times New Roman" w:hAnsi="Times New Roman"/>
          <w:color w:val="000000"/>
        </w:rPr>
        <w:t xml:space="preserve">Zobowiązanie innego podmiotu do oddania do dyspozycji niezbędnych zasobów na potrzeby realizacji zamówienia, jeżeli </w:t>
      </w:r>
      <w:r w:rsidRPr="00431B6F">
        <w:rPr>
          <w:rFonts w:ascii="Times New Roman" w:hAnsi="Times New Roman"/>
          <w:b/>
          <w:bCs/>
          <w:color w:val="000000"/>
        </w:rPr>
        <w:t xml:space="preserve">Wykonawca </w:t>
      </w:r>
      <w:r w:rsidRPr="00431B6F">
        <w:rPr>
          <w:rFonts w:ascii="Times New Roman" w:hAnsi="Times New Roman"/>
          <w:color w:val="000000"/>
        </w:rPr>
        <w:t xml:space="preserve">polega na zdolnościach lub sytuacjach innych podmiotów na zasadach określonych w art. 118 Ustawy Pzp (jeżeli dotyczy) – </w:t>
      </w:r>
      <w:r w:rsidRPr="00431B6F">
        <w:rPr>
          <w:rFonts w:ascii="Times New Roman" w:hAnsi="Times New Roman"/>
          <w:b/>
          <w:bCs/>
          <w:color w:val="000000"/>
        </w:rPr>
        <w:t>Załącznik nr 4 do SWZ</w:t>
      </w:r>
      <w:r w:rsidRPr="00431B6F">
        <w:rPr>
          <w:rFonts w:ascii="Times New Roman" w:hAnsi="Times New Roman"/>
          <w:color w:val="000000"/>
        </w:rPr>
        <w:t xml:space="preserve">. </w:t>
      </w:r>
      <w:r w:rsidRPr="00431B6F">
        <w:rPr>
          <w:rFonts w:ascii="Times New Roman" w:hAnsi="Times New Roman"/>
        </w:rPr>
        <w:t xml:space="preserve">Zobowiązanie podmiotu udostępniającego zasoby do oddania </w:t>
      </w:r>
      <w:r w:rsidRPr="00431B6F">
        <w:rPr>
          <w:rFonts w:ascii="Times New Roman" w:hAnsi="Times New Roman"/>
          <w:b/>
        </w:rPr>
        <w:t>Wykonawcy</w:t>
      </w:r>
      <w:r w:rsidRPr="00431B6F">
        <w:rPr>
          <w:rFonts w:ascii="Times New Roman" w:hAnsi="Times New Roman"/>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t>
      </w:r>
      <w:r w:rsidR="0068482D" w:rsidRPr="00431B6F">
        <w:rPr>
          <w:rFonts w:ascii="Times New Roman" w:hAnsi="Times New Roman"/>
        </w:rPr>
        <w:br/>
      </w:r>
      <w:r w:rsidRPr="00431B6F">
        <w:rPr>
          <w:rFonts w:ascii="Times New Roman" w:hAnsi="Times New Roman"/>
        </w:rPr>
        <w:t xml:space="preserve">w jakim </w:t>
      </w:r>
      <w:r w:rsidRPr="00431B6F">
        <w:rPr>
          <w:rFonts w:ascii="Times New Roman" w:hAnsi="Times New Roman"/>
          <w:b/>
        </w:rPr>
        <w:t>Wykonawca</w:t>
      </w:r>
      <w:r w:rsidRPr="00431B6F">
        <w:rPr>
          <w:rFonts w:ascii="Times New Roman" w:hAnsi="Times New Roman"/>
        </w:rPr>
        <w:t xml:space="preserve"> powołuje się na jego zasoby – </w:t>
      </w:r>
      <w:r w:rsidRPr="00431B6F">
        <w:rPr>
          <w:rFonts w:ascii="Times New Roman" w:hAnsi="Times New Roman"/>
          <w:b/>
        </w:rPr>
        <w:t>Załącznik nr 3 do SWZ</w:t>
      </w:r>
      <w:r w:rsidRPr="00431B6F">
        <w:rPr>
          <w:rFonts w:ascii="Times New Roman" w:hAnsi="Times New Roman"/>
        </w:rPr>
        <w:t>.</w:t>
      </w:r>
      <w:r w:rsidR="00444656" w:rsidRPr="00431B6F">
        <w:rPr>
          <w:rFonts w:ascii="Times New Roman" w:hAnsi="Times New Roman"/>
        </w:rPr>
        <w:t xml:space="preserve"> Zobowiązanie podmiotu </w:t>
      </w:r>
      <w:r w:rsidRPr="00431B6F">
        <w:rPr>
          <w:rFonts w:ascii="Times New Roman" w:hAnsi="Times New Roman"/>
        </w:rPr>
        <w:t>udostępniającego zasoby może być zastąpione innym</w:t>
      </w:r>
      <w:r w:rsidR="00444656" w:rsidRPr="00431B6F">
        <w:rPr>
          <w:rFonts w:ascii="Times New Roman" w:hAnsi="Times New Roman"/>
        </w:rPr>
        <w:t xml:space="preserve"> podmiotowym środkiem dowodowym </w:t>
      </w:r>
      <w:r w:rsidRPr="00431B6F">
        <w:rPr>
          <w:rFonts w:ascii="Times New Roman" w:hAnsi="Times New Roman"/>
        </w:rPr>
        <w:t xml:space="preserve">potwierdzającym, że </w:t>
      </w:r>
      <w:r w:rsidRPr="00431B6F">
        <w:rPr>
          <w:rFonts w:ascii="Times New Roman" w:hAnsi="Times New Roman"/>
          <w:b/>
        </w:rPr>
        <w:t>Wykonawca</w:t>
      </w:r>
      <w:r w:rsidRPr="00431B6F">
        <w:rPr>
          <w:rFonts w:ascii="Times New Roman" w:hAnsi="Times New Roman"/>
        </w:rPr>
        <w:t xml:space="preserve"> realizując zamówienie, będzie dysponował niezbędnymi zasobami tego podmiotu,</w:t>
      </w:r>
    </w:p>
    <w:p w:rsidR="004B43E0" w:rsidRPr="00516B4A" w:rsidRDefault="004B43E0" w:rsidP="00431B6F">
      <w:pPr>
        <w:pStyle w:val="Stopka"/>
        <w:widowControl/>
        <w:tabs>
          <w:tab w:val="clear" w:pos="4536"/>
          <w:tab w:val="clear" w:pos="9072"/>
        </w:tabs>
        <w:suppressAutoHyphens/>
        <w:spacing w:line="240" w:lineRule="auto"/>
        <w:ind w:left="993" w:right="28" w:firstLine="0"/>
        <w:jc w:val="both"/>
        <w:rPr>
          <w:rFonts w:ascii="Times New Roman" w:hAnsi="Times New Roman"/>
          <w:i/>
        </w:rPr>
      </w:pPr>
      <w:r w:rsidRPr="00444656">
        <w:rPr>
          <w:rFonts w:ascii="Times New Roman" w:hAnsi="Times New Roman"/>
          <w:i/>
        </w:rPr>
        <w:t xml:space="preserve">Ww. dokument należy złożyć  tylko wtedy, gdy </w:t>
      </w:r>
      <w:r w:rsidRPr="00444656">
        <w:rPr>
          <w:rFonts w:ascii="Times New Roman" w:hAnsi="Times New Roman"/>
          <w:b/>
          <w:i/>
        </w:rPr>
        <w:t>Wykonawca</w:t>
      </w:r>
      <w:r w:rsidRPr="00444656">
        <w:rPr>
          <w:rFonts w:ascii="Times New Roman" w:hAnsi="Times New Roman"/>
          <w:i/>
        </w:rPr>
        <w:t xml:space="preserve"> polega na zdolnościach lub sytuacji podmiotu udostępniającego zasoby.</w:t>
      </w:r>
      <w:r w:rsidRPr="00444656">
        <w:rPr>
          <w:rFonts w:ascii="Times New Roman" w:hAnsi="Times New Roman"/>
          <w:color w:val="000000"/>
        </w:rPr>
        <w:t xml:space="preserve"> </w:t>
      </w:r>
      <w:r w:rsidRPr="00444656">
        <w:rPr>
          <w:rFonts w:ascii="Times New Roman" w:hAnsi="Times New Roman"/>
          <w:i/>
          <w:iCs/>
          <w:color w:val="000000"/>
        </w:rPr>
        <w:t>Ww. dokument należy złożyć w oryginale lub kopii notarialnie potwierdzonej.</w:t>
      </w:r>
    </w:p>
    <w:p w:rsidR="004B43E0" w:rsidRPr="00444656" w:rsidRDefault="004B43E0" w:rsidP="00784A10">
      <w:pPr>
        <w:pStyle w:val="Stopka"/>
        <w:widowControl/>
        <w:numPr>
          <w:ilvl w:val="0"/>
          <w:numId w:val="24"/>
        </w:numPr>
        <w:tabs>
          <w:tab w:val="clear" w:pos="3228"/>
          <w:tab w:val="clear" w:pos="4536"/>
          <w:tab w:val="clear" w:pos="9072"/>
          <w:tab w:val="num" w:pos="-4962"/>
        </w:tabs>
        <w:suppressAutoHyphens/>
        <w:spacing w:line="240" w:lineRule="auto"/>
        <w:ind w:left="993" w:right="28" w:hanging="283"/>
        <w:jc w:val="both"/>
        <w:rPr>
          <w:rFonts w:ascii="Times New Roman" w:hAnsi="Times New Roman"/>
        </w:rPr>
      </w:pPr>
      <w:r w:rsidRPr="00444656">
        <w:rPr>
          <w:rFonts w:ascii="Times New Roman" w:hAnsi="Times New Roman"/>
          <w:bCs/>
        </w:rPr>
        <w:t xml:space="preserve">Oświadczenie </w:t>
      </w:r>
      <w:r w:rsidRPr="00444656">
        <w:rPr>
          <w:rFonts w:ascii="Times New Roman" w:hAnsi="Times New Roman"/>
          <w:b/>
          <w:bCs/>
        </w:rPr>
        <w:t>Wykonawcy</w:t>
      </w:r>
      <w:r w:rsidRPr="00444656">
        <w:rPr>
          <w:rFonts w:ascii="Times New Roman" w:hAnsi="Times New Roman"/>
          <w:bCs/>
        </w:rPr>
        <w:t xml:space="preserve"> o </w:t>
      </w:r>
      <w:r w:rsidRPr="00444656">
        <w:rPr>
          <w:rFonts w:ascii="Times New Roman" w:hAnsi="Times New Roman"/>
          <w:szCs w:val="22"/>
        </w:rPr>
        <w:t xml:space="preserve">powierzeniu podwykonawcom wykonania wskazanych części (zakresu) zamówienia (jeżeli są już znani), </w:t>
      </w:r>
      <w:r w:rsidRPr="00444656">
        <w:rPr>
          <w:rFonts w:ascii="Times New Roman" w:hAnsi="Times New Roman"/>
        </w:rPr>
        <w:t xml:space="preserve">zawarte  w Formularzu oferty pkt. IV, stanowiącym </w:t>
      </w:r>
      <w:r w:rsidRPr="00444656">
        <w:rPr>
          <w:rFonts w:ascii="Times New Roman" w:hAnsi="Times New Roman"/>
          <w:b/>
        </w:rPr>
        <w:t>Rozdział C do SWZ</w:t>
      </w:r>
      <w:r w:rsidRPr="00444656">
        <w:rPr>
          <w:rFonts w:ascii="Times New Roman" w:hAnsi="Times New Roman"/>
        </w:rPr>
        <w:t>.</w:t>
      </w:r>
    </w:p>
    <w:p w:rsidR="004B43E0" w:rsidRPr="003E7B80" w:rsidRDefault="004B43E0" w:rsidP="00431B6F">
      <w:pPr>
        <w:pStyle w:val="Stopka"/>
        <w:widowControl/>
        <w:tabs>
          <w:tab w:val="clear" w:pos="4536"/>
          <w:tab w:val="clear" w:pos="9072"/>
        </w:tabs>
        <w:suppressAutoHyphens/>
        <w:spacing w:line="240" w:lineRule="auto"/>
        <w:ind w:left="826" w:right="28" w:firstLine="167"/>
        <w:jc w:val="both"/>
        <w:rPr>
          <w:rFonts w:ascii="Times New Roman" w:hAnsi="Times New Roman"/>
          <w:i/>
        </w:rPr>
      </w:pPr>
      <w:r w:rsidRPr="00C62F0D">
        <w:rPr>
          <w:rFonts w:ascii="Times New Roman" w:hAnsi="Times New Roman"/>
          <w:i/>
        </w:rPr>
        <w:t>Oświadczenie należy</w:t>
      </w:r>
      <w:r w:rsidRPr="003E7B80">
        <w:rPr>
          <w:rFonts w:ascii="Times New Roman" w:hAnsi="Times New Roman"/>
          <w:i/>
        </w:rPr>
        <w:t xml:space="preserve"> wypełnić, jeżeli </w:t>
      </w:r>
      <w:r w:rsidRPr="003E7B80">
        <w:rPr>
          <w:rFonts w:ascii="Times New Roman" w:hAnsi="Times New Roman"/>
          <w:b/>
          <w:i/>
        </w:rPr>
        <w:t>Wykonawca</w:t>
      </w:r>
      <w:r w:rsidRPr="003E7B80">
        <w:rPr>
          <w:rFonts w:ascii="Times New Roman" w:hAnsi="Times New Roman"/>
          <w:i/>
        </w:rPr>
        <w:t xml:space="preserve"> przewiduje udział podwykonawców.</w:t>
      </w:r>
    </w:p>
    <w:p w:rsidR="004B43E0" w:rsidRPr="003E7B80" w:rsidRDefault="004B43E0" w:rsidP="00784A10">
      <w:pPr>
        <w:pStyle w:val="Stopka"/>
        <w:widowControl/>
        <w:numPr>
          <w:ilvl w:val="0"/>
          <w:numId w:val="24"/>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3E7B80">
        <w:rPr>
          <w:rFonts w:ascii="Times New Roman" w:hAnsi="Times New Roman"/>
          <w:szCs w:val="22"/>
        </w:rPr>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ono z przedstawionych dokumentów.</w:t>
      </w:r>
    </w:p>
    <w:p w:rsidR="004B43E0" w:rsidRPr="003E7B80" w:rsidRDefault="004B43E0" w:rsidP="00431B6F">
      <w:pPr>
        <w:pStyle w:val="Stopka"/>
        <w:widowControl/>
        <w:tabs>
          <w:tab w:val="clear" w:pos="4536"/>
          <w:tab w:val="clear" w:pos="9072"/>
        </w:tabs>
        <w:suppressAutoHyphens/>
        <w:spacing w:line="240" w:lineRule="auto"/>
        <w:ind w:left="993" w:right="28" w:firstLine="0"/>
        <w:jc w:val="both"/>
        <w:rPr>
          <w:rFonts w:ascii="Times New Roman" w:hAnsi="Times New Roman"/>
          <w:szCs w:val="22"/>
        </w:rPr>
      </w:pPr>
      <w:r w:rsidRPr="003E7B80">
        <w:rPr>
          <w:rFonts w:ascii="Times New Roman" w:hAnsi="Times New Roman"/>
          <w:szCs w:val="22"/>
        </w:rPr>
        <w:t>P</w:t>
      </w:r>
      <w:r w:rsidRPr="003E7B80">
        <w:rPr>
          <w:rFonts w:ascii="Times New Roman" w:eastAsia="Arial" w:hAnsi="Times New Roman"/>
          <w:szCs w:val="22"/>
        </w:rPr>
        <w:t>ełnomocnictwo winno być załączone w postaci elektronic</w:t>
      </w:r>
      <w:r w:rsidR="00FE2294">
        <w:rPr>
          <w:rFonts w:ascii="Times New Roman" w:eastAsia="Arial" w:hAnsi="Times New Roman"/>
          <w:szCs w:val="22"/>
        </w:rPr>
        <w:t xml:space="preserve">znej i opatrzone kwalifikowanym </w:t>
      </w:r>
      <w:r w:rsidRPr="003E7B80">
        <w:rPr>
          <w:rFonts w:ascii="Times New Roman" w:eastAsia="Arial" w:hAnsi="Times New Roman"/>
          <w:szCs w:val="22"/>
        </w:rPr>
        <w:t>podpisem elektronicznym. Pełnomocnictwo powin</w:t>
      </w:r>
      <w:r w:rsidR="00FE2294">
        <w:rPr>
          <w:rFonts w:ascii="Times New Roman" w:eastAsia="Arial" w:hAnsi="Times New Roman"/>
          <w:szCs w:val="22"/>
        </w:rPr>
        <w:t xml:space="preserve">no być opatrzone kwalifikowanym </w:t>
      </w:r>
      <w:r w:rsidRPr="003E7B80">
        <w:rPr>
          <w:rFonts w:ascii="Times New Roman" w:eastAsia="Arial" w:hAnsi="Times New Roman"/>
          <w:szCs w:val="22"/>
        </w:rPr>
        <w:t>podpisem elektronicznym przez mocodaw</w:t>
      </w:r>
      <w:r w:rsidR="00FE2294">
        <w:rPr>
          <w:rFonts w:ascii="Times New Roman" w:eastAsia="Arial" w:hAnsi="Times New Roman"/>
          <w:szCs w:val="22"/>
        </w:rPr>
        <w:t xml:space="preserve">ców, czyli osoby upoważnione do </w:t>
      </w:r>
      <w:r w:rsidRPr="003E7B80">
        <w:rPr>
          <w:rFonts w:ascii="Times New Roman" w:eastAsia="Arial" w:hAnsi="Times New Roman"/>
          <w:szCs w:val="22"/>
        </w:rPr>
        <w:t>reprezentowania poszczególnych członków konsorc</w:t>
      </w:r>
      <w:r w:rsidR="00FE2294">
        <w:rPr>
          <w:rFonts w:ascii="Times New Roman" w:eastAsia="Arial" w:hAnsi="Times New Roman"/>
          <w:szCs w:val="22"/>
        </w:rPr>
        <w:t xml:space="preserve">jum lub przez wspólników spółki </w:t>
      </w:r>
      <w:r w:rsidRPr="003E7B80">
        <w:rPr>
          <w:rFonts w:ascii="Times New Roman" w:eastAsia="Arial" w:hAnsi="Times New Roman"/>
          <w:szCs w:val="22"/>
        </w:rPr>
        <w:t>cywilnej.</w:t>
      </w:r>
    </w:p>
    <w:p w:rsidR="004B43E0" w:rsidRPr="00431B6F" w:rsidRDefault="004B43E0" w:rsidP="00784A10">
      <w:pPr>
        <w:pStyle w:val="Akapitzlist"/>
        <w:widowControl/>
        <w:numPr>
          <w:ilvl w:val="6"/>
          <w:numId w:val="11"/>
        </w:numPr>
        <w:autoSpaceDE w:val="0"/>
        <w:autoSpaceDN w:val="0"/>
        <w:adjustRightInd w:val="0"/>
        <w:spacing w:line="240" w:lineRule="auto"/>
        <w:ind w:left="709" w:right="28" w:hanging="283"/>
        <w:jc w:val="both"/>
        <w:rPr>
          <w:rFonts w:ascii="Times New Roman" w:hAnsi="Times New Roman"/>
        </w:rPr>
      </w:pPr>
      <w:r w:rsidRPr="00431B6F">
        <w:rPr>
          <w:rFonts w:ascii="Times New Roman" w:hAnsi="Times New Roman"/>
          <w:b/>
          <w:u w:val="single"/>
        </w:rPr>
        <w:t>Zamawiający wezwie Wykonawcę</w:t>
      </w:r>
      <w:r w:rsidRPr="00431B6F">
        <w:rPr>
          <w:rFonts w:ascii="Times New Roman" w:hAnsi="Times New Roman"/>
        </w:rPr>
        <w:t xml:space="preserve">, na podstawie art. 274 ust. 1 ustawy Pzp </w:t>
      </w:r>
      <w:r w:rsidRPr="00431B6F">
        <w:rPr>
          <w:rFonts w:ascii="Times New Roman" w:hAnsi="Times New Roman"/>
          <w:b/>
        </w:rPr>
        <w:t>Zamawiający</w:t>
      </w:r>
      <w:r w:rsidRPr="00431B6F">
        <w:rPr>
          <w:rFonts w:ascii="Times New Roman" w:hAnsi="Times New Roman"/>
        </w:rPr>
        <w:t xml:space="preserve">,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  </w:t>
      </w:r>
    </w:p>
    <w:p w:rsidR="004B43E0" w:rsidRPr="00047373" w:rsidRDefault="00047373" w:rsidP="00047373">
      <w:pPr>
        <w:pStyle w:val="Stopka"/>
        <w:widowControl/>
        <w:tabs>
          <w:tab w:val="clear" w:pos="4536"/>
          <w:tab w:val="clear" w:pos="9072"/>
        </w:tabs>
        <w:suppressAutoHyphens/>
        <w:spacing w:line="240" w:lineRule="auto"/>
        <w:ind w:left="993" w:right="28" w:hanging="284"/>
        <w:jc w:val="both"/>
        <w:rPr>
          <w:rFonts w:ascii="Times New Roman" w:hAnsi="Times New Roman"/>
        </w:rPr>
      </w:pPr>
      <w:r w:rsidRPr="00047373">
        <w:rPr>
          <w:rFonts w:ascii="Times New Roman" w:hAnsi="Times New Roman"/>
          <w:b/>
          <w:szCs w:val="22"/>
        </w:rPr>
        <w:t>1)</w:t>
      </w:r>
      <w:r>
        <w:rPr>
          <w:rFonts w:ascii="Times New Roman" w:hAnsi="Times New Roman"/>
          <w:szCs w:val="22"/>
        </w:rPr>
        <w:t xml:space="preserve"> </w:t>
      </w:r>
      <w:r w:rsidR="004B43E0" w:rsidRPr="00444656">
        <w:rPr>
          <w:rFonts w:ascii="Times New Roman" w:hAnsi="Times New Roman"/>
          <w:szCs w:val="22"/>
        </w:rPr>
        <w:t>Odpis lub informacja z Krajowego Rejestru Sądowego, Centralnej Ewidencji i</w:t>
      </w:r>
      <w:r w:rsidR="003C0B21">
        <w:rPr>
          <w:rFonts w:ascii="Times New Roman" w:hAnsi="Times New Roman"/>
          <w:szCs w:val="22"/>
        </w:rPr>
        <w:t xml:space="preserve"> Informacji o Działalności </w:t>
      </w:r>
      <w:r w:rsidR="004B43E0" w:rsidRPr="00444656">
        <w:rPr>
          <w:rFonts w:ascii="Times New Roman" w:hAnsi="Times New Roman"/>
          <w:szCs w:val="22"/>
        </w:rPr>
        <w:t>Gospodarczej lub innego właściwego rejestru, w celu potwierdzenia</w:t>
      </w:r>
      <w:r w:rsidR="003C0B21">
        <w:rPr>
          <w:rFonts w:ascii="Times New Roman" w:hAnsi="Times New Roman"/>
          <w:szCs w:val="22"/>
        </w:rPr>
        <w:t xml:space="preserve">, że osoba działająca w imieniu </w:t>
      </w:r>
      <w:r w:rsidR="004B43E0" w:rsidRPr="00444656">
        <w:rPr>
          <w:rFonts w:ascii="Times New Roman" w:hAnsi="Times New Roman"/>
          <w:szCs w:val="22"/>
        </w:rPr>
        <w:t>(odpowiednio:</w:t>
      </w:r>
      <w:r>
        <w:rPr>
          <w:rFonts w:ascii="Times New Roman" w:hAnsi="Times New Roman"/>
          <w:szCs w:val="22"/>
        </w:rPr>
        <w:t xml:space="preserve"> </w:t>
      </w:r>
      <w:r w:rsidR="004B43E0" w:rsidRPr="00444656">
        <w:rPr>
          <w:rFonts w:ascii="Times New Roman" w:hAnsi="Times New Roman"/>
          <w:b/>
          <w:szCs w:val="22"/>
        </w:rPr>
        <w:t>Wykonawcy</w:t>
      </w:r>
      <w:r>
        <w:rPr>
          <w:rFonts w:ascii="Times New Roman" w:hAnsi="Times New Roman"/>
          <w:szCs w:val="22"/>
        </w:rPr>
        <w:t xml:space="preserve"> </w:t>
      </w:r>
      <w:r w:rsidR="004B43E0" w:rsidRPr="00444656">
        <w:rPr>
          <w:rFonts w:ascii="Times New Roman" w:hAnsi="Times New Roman"/>
          <w:szCs w:val="22"/>
        </w:rPr>
        <w:t>lub podmiotu udostępniającego zasoby) jest umocowa</w:t>
      </w:r>
      <w:r w:rsidR="00F14954">
        <w:rPr>
          <w:rFonts w:ascii="Times New Roman" w:hAnsi="Times New Roman"/>
          <w:szCs w:val="22"/>
        </w:rPr>
        <w:t>na</w:t>
      </w:r>
      <w:r>
        <w:rPr>
          <w:rFonts w:ascii="Times New Roman" w:hAnsi="Times New Roman"/>
        </w:rPr>
        <w:t xml:space="preserve"> </w:t>
      </w:r>
      <w:r w:rsidR="004B43E0" w:rsidRPr="00047373">
        <w:rPr>
          <w:rFonts w:ascii="Times New Roman" w:hAnsi="Times New Roman"/>
          <w:szCs w:val="22"/>
        </w:rPr>
        <w:t>do jego reprezentowania.</w:t>
      </w:r>
      <w:r w:rsidR="006956AF" w:rsidRPr="00047373">
        <w:rPr>
          <w:rFonts w:ascii="Times New Roman" w:hAnsi="Times New Roman"/>
          <w:szCs w:val="22"/>
        </w:rPr>
        <w:t xml:space="preserve"> </w:t>
      </w:r>
      <w:r w:rsidR="004B43E0" w:rsidRPr="00047373">
        <w:rPr>
          <w:rFonts w:ascii="Times New Roman" w:hAnsi="Times New Roman"/>
          <w:b/>
          <w:szCs w:val="22"/>
        </w:rPr>
        <w:t>Wykonawca</w:t>
      </w:r>
      <w:r w:rsidR="004B43E0" w:rsidRPr="00047373">
        <w:rPr>
          <w:rFonts w:ascii="Times New Roman" w:hAnsi="Times New Roman"/>
          <w:szCs w:val="22"/>
        </w:rPr>
        <w:t xml:space="preserve"> nie jest zobowiąz</w:t>
      </w:r>
      <w:r w:rsidR="00444656" w:rsidRPr="00047373">
        <w:rPr>
          <w:rFonts w:ascii="Times New Roman" w:hAnsi="Times New Roman"/>
          <w:szCs w:val="22"/>
        </w:rPr>
        <w:t>any</w:t>
      </w:r>
      <w:r w:rsidRPr="00047373">
        <w:rPr>
          <w:rFonts w:ascii="Times New Roman" w:hAnsi="Times New Roman"/>
          <w:szCs w:val="22"/>
        </w:rPr>
        <w:t xml:space="preserve"> do złożenie ww. dokumentów, </w:t>
      </w:r>
      <w:r w:rsidR="004B43E0" w:rsidRPr="00047373">
        <w:rPr>
          <w:rFonts w:ascii="Times New Roman" w:hAnsi="Times New Roman"/>
          <w:szCs w:val="22"/>
        </w:rPr>
        <w:t>jeżeli </w:t>
      </w:r>
      <w:r w:rsidR="004B43E0" w:rsidRPr="00047373">
        <w:rPr>
          <w:rFonts w:ascii="Times New Roman" w:hAnsi="Times New Roman"/>
          <w:b/>
          <w:szCs w:val="22"/>
        </w:rPr>
        <w:t>Zamawiający</w:t>
      </w:r>
      <w:r w:rsidR="004B43E0" w:rsidRPr="00047373">
        <w:rPr>
          <w:rFonts w:ascii="Times New Roman" w:hAnsi="Times New Roman"/>
          <w:szCs w:val="22"/>
        </w:rPr>
        <w:t xml:space="preserve"> może je uzyskać za pomocą bezpłatnych</w:t>
      </w:r>
      <w:r w:rsidRPr="00047373">
        <w:rPr>
          <w:rFonts w:ascii="Times New Roman" w:hAnsi="Times New Roman"/>
          <w:szCs w:val="22"/>
        </w:rPr>
        <w:t xml:space="preserve"> i ogólnodostępnych baz danych, </w:t>
      </w:r>
      <w:r w:rsidR="004B43E0" w:rsidRPr="00047373">
        <w:rPr>
          <w:rFonts w:ascii="Times New Roman" w:hAnsi="Times New Roman"/>
          <w:szCs w:val="22"/>
        </w:rPr>
        <w:t>o ile </w:t>
      </w:r>
      <w:r w:rsidR="004B43E0" w:rsidRPr="00047373">
        <w:rPr>
          <w:rFonts w:ascii="Times New Roman" w:hAnsi="Times New Roman"/>
          <w:b/>
          <w:szCs w:val="22"/>
        </w:rPr>
        <w:t>Wykonawca</w:t>
      </w:r>
      <w:r w:rsidR="004B43E0" w:rsidRPr="00047373">
        <w:rPr>
          <w:rFonts w:ascii="Times New Roman" w:hAnsi="Times New Roman"/>
          <w:szCs w:val="22"/>
        </w:rPr>
        <w:t xml:space="preserve"> wskazał w </w:t>
      </w:r>
      <w:r w:rsidR="004B43E0" w:rsidRPr="00047373">
        <w:rPr>
          <w:rFonts w:ascii="Times New Roman" w:hAnsi="Times New Roman"/>
          <w:b/>
          <w:szCs w:val="22"/>
        </w:rPr>
        <w:t>Rozdziale C do SWZ</w:t>
      </w:r>
      <w:r w:rsidR="004B43E0" w:rsidRPr="00047373">
        <w:rPr>
          <w:rFonts w:ascii="Times New Roman" w:hAnsi="Times New Roman"/>
          <w:szCs w:val="22"/>
        </w:rPr>
        <w:t xml:space="preserve"> (Formularz oferty) </w:t>
      </w:r>
      <w:r w:rsidR="004B43E0" w:rsidRPr="00047373">
        <w:rPr>
          <w:rFonts w:ascii="Times New Roman" w:hAnsi="Times New Roman"/>
        </w:rPr>
        <w:t>dane umożliwiające dostęp do tych dokumentów.</w:t>
      </w:r>
    </w:p>
    <w:p w:rsidR="004B43E0" w:rsidRPr="00444656" w:rsidRDefault="004B43E0" w:rsidP="00784A10">
      <w:pPr>
        <w:pStyle w:val="Stopka"/>
        <w:widowControl/>
        <w:numPr>
          <w:ilvl w:val="4"/>
          <w:numId w:val="11"/>
        </w:numPr>
        <w:tabs>
          <w:tab w:val="clear" w:pos="1211"/>
          <w:tab w:val="clear" w:pos="4536"/>
          <w:tab w:val="clear" w:pos="9072"/>
          <w:tab w:val="num" w:pos="993"/>
        </w:tabs>
        <w:suppressAutoHyphens/>
        <w:spacing w:line="240" w:lineRule="auto"/>
        <w:ind w:left="1134" w:right="28" w:hanging="425"/>
        <w:jc w:val="both"/>
        <w:rPr>
          <w:rFonts w:ascii="Times New Roman" w:hAnsi="Times New Roman"/>
        </w:rPr>
      </w:pPr>
      <w:r w:rsidRPr="00444656">
        <w:rPr>
          <w:rFonts w:ascii="Times New Roman" w:hAnsi="Times New Roman"/>
        </w:rPr>
        <w:t xml:space="preserve">Oświadczenie o spełnianiu warunków udziału w postępowaniu – </w:t>
      </w:r>
      <w:r w:rsidRPr="00444656">
        <w:rPr>
          <w:rFonts w:ascii="Times New Roman" w:hAnsi="Times New Roman"/>
          <w:b/>
        </w:rPr>
        <w:t>Załącznik nr 1 do SWZ</w:t>
      </w:r>
      <w:r w:rsidRPr="00444656">
        <w:rPr>
          <w:rFonts w:ascii="Times New Roman" w:hAnsi="Times New Roman"/>
        </w:rPr>
        <w:t>.</w:t>
      </w:r>
    </w:p>
    <w:p w:rsidR="004B43E0" w:rsidRPr="00444656" w:rsidRDefault="004B43E0" w:rsidP="00472CB6">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b/>
        </w:rPr>
      </w:pPr>
      <w:r w:rsidRPr="00444656">
        <w:rPr>
          <w:rFonts w:ascii="Times New Roman" w:hAnsi="Times New Roman"/>
          <w:i/>
        </w:rPr>
        <w:tab/>
        <w:t xml:space="preserve">W przypadku składania oferty wspólnej ww. oświadczenie składa każdy z </w:t>
      </w:r>
      <w:r w:rsidRPr="00444656">
        <w:rPr>
          <w:rFonts w:ascii="Times New Roman" w:hAnsi="Times New Roman"/>
          <w:b/>
          <w:i/>
        </w:rPr>
        <w:t>Wykonawców</w:t>
      </w:r>
      <w:r w:rsidRPr="00444656">
        <w:rPr>
          <w:rFonts w:ascii="Times New Roman" w:hAnsi="Times New Roman"/>
          <w:i/>
        </w:rPr>
        <w:t xml:space="preserve"> składających ofertę wspólną – </w:t>
      </w:r>
      <w:r w:rsidR="00F401B6">
        <w:rPr>
          <w:rFonts w:ascii="Times New Roman" w:hAnsi="Times New Roman"/>
          <w:b/>
        </w:rPr>
        <w:t>Załącznik nr 2 do SWZ.</w:t>
      </w:r>
    </w:p>
    <w:p w:rsidR="004B43E0" w:rsidRPr="00444656" w:rsidRDefault="004B43E0" w:rsidP="00784A10">
      <w:pPr>
        <w:pStyle w:val="Stopka"/>
        <w:widowControl/>
        <w:numPr>
          <w:ilvl w:val="4"/>
          <w:numId w:val="11"/>
        </w:numPr>
        <w:tabs>
          <w:tab w:val="clear" w:pos="1211"/>
          <w:tab w:val="clear" w:pos="4536"/>
          <w:tab w:val="clear" w:pos="9072"/>
          <w:tab w:val="num" w:pos="993"/>
        </w:tabs>
        <w:suppressAutoHyphens/>
        <w:spacing w:line="240" w:lineRule="auto"/>
        <w:ind w:left="1134" w:right="28" w:hanging="425"/>
        <w:jc w:val="both"/>
        <w:rPr>
          <w:rFonts w:ascii="Times New Roman" w:hAnsi="Times New Roman"/>
          <w:b/>
          <w:i/>
        </w:rPr>
      </w:pPr>
      <w:r w:rsidRPr="00444656">
        <w:rPr>
          <w:rFonts w:ascii="Times New Roman" w:hAnsi="Times New Roman"/>
        </w:rPr>
        <w:t>Oświadczenie o braku podstaw do wykluczenia z postępowania</w:t>
      </w:r>
      <w:r w:rsidRPr="00444656">
        <w:rPr>
          <w:rFonts w:ascii="Times New Roman" w:hAnsi="Times New Roman"/>
          <w:b/>
        </w:rPr>
        <w:t xml:space="preserve"> – Załącznik nr 1 do SWZ</w:t>
      </w:r>
      <w:r w:rsidRPr="00444656">
        <w:rPr>
          <w:rFonts w:ascii="Times New Roman" w:hAnsi="Times New Roman"/>
        </w:rPr>
        <w:t>.</w:t>
      </w:r>
    </w:p>
    <w:p w:rsidR="004B43E0" w:rsidRDefault="004B43E0" w:rsidP="00472CB6">
      <w:pPr>
        <w:pStyle w:val="Stopka"/>
        <w:widowControl/>
        <w:tabs>
          <w:tab w:val="clear" w:pos="4536"/>
          <w:tab w:val="clear" w:pos="9072"/>
        </w:tabs>
        <w:suppressAutoHyphens/>
        <w:spacing w:line="240" w:lineRule="auto"/>
        <w:ind w:left="1134" w:right="28" w:firstLine="0"/>
        <w:jc w:val="both"/>
        <w:rPr>
          <w:rFonts w:ascii="Times New Roman" w:hAnsi="Times New Roman"/>
        </w:rPr>
      </w:pPr>
      <w:r w:rsidRPr="00444656">
        <w:rPr>
          <w:rFonts w:ascii="Times New Roman" w:hAnsi="Times New Roman"/>
          <w:i/>
        </w:rPr>
        <w:t xml:space="preserve">W przypadku składania oferty wspólnej ww. oświadczenie składa każdy z </w:t>
      </w:r>
      <w:r w:rsidRPr="00444656">
        <w:rPr>
          <w:rFonts w:ascii="Times New Roman" w:hAnsi="Times New Roman"/>
          <w:b/>
          <w:i/>
        </w:rPr>
        <w:t>Wykonawców</w:t>
      </w:r>
      <w:r w:rsidRPr="00444656">
        <w:rPr>
          <w:rFonts w:ascii="Times New Roman" w:hAnsi="Times New Roman"/>
          <w:i/>
        </w:rPr>
        <w:t xml:space="preserve"> składających ofertę wspólną</w:t>
      </w:r>
    </w:p>
    <w:p w:rsidR="003C0B21" w:rsidRDefault="004B43E0" w:rsidP="00784A10">
      <w:pPr>
        <w:pStyle w:val="Stopka"/>
        <w:widowControl/>
        <w:numPr>
          <w:ilvl w:val="4"/>
          <w:numId w:val="11"/>
        </w:numPr>
        <w:tabs>
          <w:tab w:val="clear" w:pos="4536"/>
          <w:tab w:val="clear" w:pos="9072"/>
        </w:tabs>
        <w:suppressAutoHyphens/>
        <w:spacing w:line="240" w:lineRule="auto"/>
        <w:ind w:left="993" w:right="28" w:hanging="283"/>
        <w:jc w:val="both"/>
        <w:rPr>
          <w:rFonts w:ascii="Times New Roman" w:hAnsi="Times New Roman"/>
          <w:b/>
        </w:rPr>
      </w:pPr>
      <w:r w:rsidRPr="00444656">
        <w:rPr>
          <w:rFonts w:ascii="Times New Roman" w:hAnsi="Times New Roman"/>
          <w:szCs w:val="22"/>
        </w:rPr>
        <w:t xml:space="preserve">Oświadczenie Wykonawcy, w zakresie art. 108 ust. 1 pkt. 5  - o braku przynależności do tej samej grupy kapitałowej – </w:t>
      </w:r>
      <w:r w:rsidRPr="00444656">
        <w:rPr>
          <w:rFonts w:ascii="Times New Roman" w:hAnsi="Times New Roman"/>
          <w:b/>
          <w:szCs w:val="22"/>
        </w:rPr>
        <w:t>Załącznik nr 5 do SWZ.</w:t>
      </w:r>
    </w:p>
    <w:p w:rsidR="003C0B21" w:rsidRDefault="00A00B67" w:rsidP="00784A10">
      <w:pPr>
        <w:pStyle w:val="Stopka"/>
        <w:widowControl/>
        <w:numPr>
          <w:ilvl w:val="4"/>
          <w:numId w:val="11"/>
        </w:numPr>
        <w:tabs>
          <w:tab w:val="clear" w:pos="4536"/>
          <w:tab w:val="clear" w:pos="9072"/>
        </w:tabs>
        <w:suppressAutoHyphens/>
        <w:spacing w:line="240" w:lineRule="auto"/>
        <w:ind w:left="993" w:right="28" w:hanging="283"/>
        <w:jc w:val="both"/>
        <w:rPr>
          <w:rFonts w:ascii="Times New Roman" w:hAnsi="Times New Roman"/>
          <w:b/>
        </w:rPr>
      </w:pPr>
      <w:r w:rsidRPr="003C0B21">
        <w:rPr>
          <w:rFonts w:ascii="Times New Roman" w:hAnsi="Times New Roman"/>
          <w:szCs w:val="22"/>
        </w:rPr>
        <w:lastRenderedPageBreak/>
        <w:t xml:space="preserve">Wykaz osób skierowanych do realizacji zamówienia publicznego </w:t>
      </w:r>
      <w:r w:rsidR="009813A9" w:rsidRPr="003C0B21">
        <w:rPr>
          <w:rFonts w:ascii="Times New Roman" w:hAnsi="Times New Roman"/>
          <w:szCs w:val="22"/>
        </w:rPr>
        <w:t xml:space="preserve"> –</w:t>
      </w:r>
      <w:r w:rsidR="00B2422B" w:rsidRPr="003C0B21">
        <w:rPr>
          <w:rFonts w:ascii="Times New Roman" w:hAnsi="Times New Roman"/>
          <w:b/>
          <w:szCs w:val="22"/>
        </w:rPr>
        <w:t xml:space="preserve"> Załącznik </w:t>
      </w:r>
      <w:r w:rsidR="00444656" w:rsidRPr="003C0B21">
        <w:rPr>
          <w:rFonts w:ascii="Times New Roman" w:hAnsi="Times New Roman"/>
          <w:b/>
          <w:szCs w:val="22"/>
        </w:rPr>
        <w:t>nr 7</w:t>
      </w:r>
      <w:r w:rsidR="009813A9" w:rsidRPr="003C0B21">
        <w:rPr>
          <w:rFonts w:ascii="Times New Roman" w:hAnsi="Times New Roman"/>
          <w:b/>
          <w:szCs w:val="22"/>
        </w:rPr>
        <w:t xml:space="preserve"> do SWZ.</w:t>
      </w:r>
    </w:p>
    <w:p w:rsidR="00047373" w:rsidRPr="00047373" w:rsidRDefault="009A352E" w:rsidP="00784A10">
      <w:pPr>
        <w:pStyle w:val="Akapitzlist"/>
        <w:widowControl/>
        <w:numPr>
          <w:ilvl w:val="6"/>
          <w:numId w:val="60"/>
        </w:numPr>
        <w:autoSpaceDE w:val="0"/>
        <w:autoSpaceDN w:val="0"/>
        <w:adjustRightInd w:val="0"/>
        <w:spacing w:line="240" w:lineRule="auto"/>
        <w:ind w:left="709" w:right="28" w:hanging="283"/>
        <w:jc w:val="both"/>
        <w:rPr>
          <w:rFonts w:ascii="Times New Roman" w:hAnsi="Times New Roman"/>
          <w:b/>
          <w:u w:val="single"/>
        </w:rPr>
      </w:pPr>
      <w:r w:rsidRPr="00047373">
        <w:rPr>
          <w:rFonts w:ascii="Times New Roman" w:hAnsi="Times New Roman"/>
          <w:b/>
        </w:rPr>
        <w:t>Wykonawcy</w:t>
      </w:r>
      <w:r w:rsidRPr="00047373">
        <w:rPr>
          <w:rFonts w:ascii="Times New Roman" w:hAnsi="Times New Roman"/>
        </w:rPr>
        <w:t xml:space="preserve"> zagraniczni – </w:t>
      </w:r>
      <w:r w:rsidRPr="00047373">
        <w:rPr>
          <w:rFonts w:ascii="Times New Roman" w:hAnsi="Times New Roman"/>
          <w:b/>
        </w:rPr>
        <w:t>Zamawiający</w:t>
      </w:r>
      <w:r w:rsidRPr="00047373">
        <w:rPr>
          <w:rFonts w:ascii="Times New Roman" w:hAnsi="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047373">
        <w:rPr>
          <w:rFonts w:ascii="Times New Roman" w:hAnsi="Times New Roman"/>
          <w:b/>
        </w:rPr>
        <w:t>Zamawiający</w:t>
      </w:r>
      <w:r w:rsidRPr="00047373">
        <w:rPr>
          <w:rFonts w:ascii="Times New Roman" w:hAnsi="Times New Roman"/>
        </w:rPr>
        <w:t xml:space="preserve"> od </w:t>
      </w:r>
      <w:r w:rsidRPr="00047373">
        <w:rPr>
          <w:rFonts w:ascii="Times New Roman" w:hAnsi="Times New Roman"/>
          <w:b/>
        </w:rPr>
        <w:t>Wykonawcy</w:t>
      </w:r>
      <w:r w:rsidRPr="00047373">
        <w:rPr>
          <w:rFonts w:ascii="Times New Roman" w:hAnsi="Times New Roman"/>
        </w:rPr>
        <w:t>.</w:t>
      </w:r>
    </w:p>
    <w:p w:rsidR="009A352E" w:rsidRPr="00047373" w:rsidRDefault="009A352E" w:rsidP="00784A10">
      <w:pPr>
        <w:pStyle w:val="Akapitzlist"/>
        <w:widowControl/>
        <w:numPr>
          <w:ilvl w:val="6"/>
          <w:numId w:val="60"/>
        </w:numPr>
        <w:autoSpaceDE w:val="0"/>
        <w:autoSpaceDN w:val="0"/>
        <w:adjustRightInd w:val="0"/>
        <w:spacing w:line="240" w:lineRule="auto"/>
        <w:ind w:left="709" w:right="28" w:hanging="283"/>
        <w:jc w:val="both"/>
        <w:rPr>
          <w:rFonts w:ascii="Times New Roman" w:hAnsi="Times New Roman"/>
          <w:b/>
          <w:u w:val="single"/>
        </w:rPr>
      </w:pPr>
      <w:r w:rsidRPr="00047373">
        <w:rPr>
          <w:rFonts w:ascii="Times New Roman" w:hAnsi="Times New Roman"/>
          <w:b/>
        </w:rPr>
        <w:t>Zamawiający</w:t>
      </w:r>
      <w:r w:rsidRPr="00047373">
        <w:rPr>
          <w:rFonts w:ascii="Times New Roman" w:hAnsi="Times New Roman"/>
        </w:rPr>
        <w:t xml:space="preserve"> nie wzywa do złożenia podmiotowych środków dowodowych, jeżeli:</w:t>
      </w:r>
    </w:p>
    <w:p w:rsidR="00354BAE" w:rsidRDefault="009A352E" w:rsidP="00784A10">
      <w:pPr>
        <w:pStyle w:val="normal"/>
        <w:numPr>
          <w:ilvl w:val="0"/>
          <w:numId w:val="49"/>
        </w:numPr>
        <w:spacing w:line="240" w:lineRule="auto"/>
        <w:jc w:val="both"/>
        <w:rPr>
          <w:rFonts w:ascii="Times New Roman" w:hAnsi="Times New Roman" w:cs="Times New Roman"/>
        </w:rPr>
      </w:pPr>
      <w:r w:rsidRPr="00E0116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E01166">
        <w:rPr>
          <w:rFonts w:ascii="Times New Roman" w:hAnsi="Times New Roman" w:cs="Times New Roman"/>
          <w:b/>
        </w:rPr>
        <w:t xml:space="preserve">Wykonawca </w:t>
      </w:r>
      <w:r w:rsidRPr="00E01166">
        <w:rPr>
          <w:rFonts w:ascii="Times New Roman" w:hAnsi="Times New Roman" w:cs="Times New Roman"/>
        </w:rPr>
        <w:t xml:space="preserve">wskazał w oświadczeniu, o którym mowa </w:t>
      </w:r>
      <w:r w:rsidR="0068482D">
        <w:rPr>
          <w:rFonts w:ascii="Times New Roman" w:hAnsi="Times New Roman" w:cs="Times New Roman"/>
        </w:rPr>
        <w:br/>
      </w:r>
      <w:r w:rsidRPr="00E01166">
        <w:rPr>
          <w:rFonts w:ascii="Times New Roman" w:hAnsi="Times New Roman" w:cs="Times New Roman"/>
        </w:rPr>
        <w:t>w art. 125 ust. 1 Pzp dane umożliwiające dostęp do tych środków;</w:t>
      </w:r>
    </w:p>
    <w:p w:rsidR="009A352E" w:rsidRPr="00E01166" w:rsidRDefault="009A352E" w:rsidP="00784A10">
      <w:pPr>
        <w:pStyle w:val="normal"/>
        <w:numPr>
          <w:ilvl w:val="0"/>
          <w:numId w:val="49"/>
        </w:numPr>
        <w:spacing w:line="240" w:lineRule="auto"/>
        <w:jc w:val="both"/>
        <w:rPr>
          <w:rFonts w:ascii="Times New Roman" w:hAnsi="Times New Roman" w:cs="Times New Roman"/>
        </w:rPr>
      </w:pPr>
      <w:r w:rsidRPr="00E01166">
        <w:rPr>
          <w:rFonts w:ascii="Times New Roman" w:hAnsi="Times New Roman" w:cs="Times New Roman"/>
        </w:rPr>
        <w:t>podmiotowym środkiem dowodowym jest oświadczenie, którego treść odpowiada zakresowi oświadczenia, o którym mowa w art. 125 ust. 1 ustawy Pzp.</w:t>
      </w:r>
    </w:p>
    <w:p w:rsidR="00354BAE" w:rsidRDefault="009A352E" w:rsidP="00784A10">
      <w:pPr>
        <w:pStyle w:val="normal"/>
        <w:numPr>
          <w:ilvl w:val="0"/>
          <w:numId w:val="60"/>
        </w:numPr>
        <w:pBdr>
          <w:top w:val="nil"/>
          <w:left w:val="nil"/>
          <w:bottom w:val="nil"/>
          <w:right w:val="nil"/>
          <w:between w:val="nil"/>
        </w:pBdr>
        <w:spacing w:line="240" w:lineRule="auto"/>
        <w:ind w:left="709" w:hanging="283"/>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nie jest zobowiązany do złożenia podmiotowych środków dowodowych, które </w:t>
      </w:r>
      <w:r w:rsidRPr="00E01166">
        <w:rPr>
          <w:rFonts w:ascii="Times New Roman" w:hAnsi="Times New Roman" w:cs="Times New Roman"/>
          <w:b/>
        </w:rPr>
        <w:t>Zamawiający</w:t>
      </w:r>
      <w:r w:rsidRPr="00E01166">
        <w:rPr>
          <w:rFonts w:ascii="Times New Roman" w:hAnsi="Times New Roman" w:cs="Times New Roman"/>
        </w:rPr>
        <w:t xml:space="preserve"> posiada, jeżeli </w:t>
      </w:r>
      <w:r w:rsidRPr="00E01166">
        <w:rPr>
          <w:rFonts w:ascii="Times New Roman" w:hAnsi="Times New Roman" w:cs="Times New Roman"/>
          <w:b/>
        </w:rPr>
        <w:t>Wykonawca</w:t>
      </w:r>
      <w:r w:rsidRPr="00E01166">
        <w:rPr>
          <w:rFonts w:ascii="Times New Roman" w:hAnsi="Times New Roman" w:cs="Times New Roman"/>
        </w:rPr>
        <w:t xml:space="preserve"> wskaże te środki oraz potwierdzi ich prawidłowość i aktualność.</w:t>
      </w:r>
    </w:p>
    <w:p w:rsidR="00354BAE" w:rsidRDefault="009A352E" w:rsidP="00784A10">
      <w:pPr>
        <w:pStyle w:val="normal"/>
        <w:numPr>
          <w:ilvl w:val="0"/>
          <w:numId w:val="60"/>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rPr>
        <w:t>W zakresie nieuregulowanym ustawą Pzp lub niniejszą SWZ do oświadczeń i dokumentów składanych przez </w:t>
      </w:r>
      <w:r w:rsidRPr="00354BAE">
        <w:rPr>
          <w:rFonts w:ascii="Times New Roman" w:hAnsi="Times New Roman" w:cs="Times New Roman"/>
          <w:b/>
        </w:rPr>
        <w:t>Wykonawcę</w:t>
      </w:r>
      <w:r w:rsidRPr="00354BAE">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354BAE">
        <w:rPr>
          <w:rFonts w:ascii="Times New Roman" w:hAnsi="Times New Roman" w:cs="Times New Roman"/>
          <w:b/>
        </w:rPr>
        <w:t>Zamawiający</w:t>
      </w:r>
      <w:r w:rsidRPr="00354BAE">
        <w:rPr>
          <w:rFonts w:ascii="Times New Roman" w:hAnsi="Times New Roman" w:cs="Times New Roman"/>
        </w:rPr>
        <w:t xml:space="preserve"> od </w:t>
      </w:r>
      <w:r w:rsidRPr="00354BAE">
        <w:rPr>
          <w:rFonts w:ascii="Times New Roman" w:hAnsi="Times New Roman" w:cs="Times New Roman"/>
          <w:b/>
        </w:rPr>
        <w:t>Wykonawcy</w:t>
      </w:r>
      <w:r w:rsidRPr="00354BAE">
        <w:rPr>
          <w:rFonts w:ascii="Times New Roman" w:hAnsi="Times New Roman" w:cs="Times New Roman"/>
        </w:rPr>
        <w:t xml:space="preserve"> oraz rozporządzenia Prezesa Rady Ministrów z dnia </w:t>
      </w:r>
      <w:r w:rsidRPr="00354BAE">
        <w:rPr>
          <w:rFonts w:ascii="Times New Roman" w:hAnsi="Times New Roman" w:cs="Times New Roman"/>
          <w:smallCaps/>
        </w:rPr>
        <w:t xml:space="preserve">30 </w:t>
      </w:r>
      <w:r w:rsidRPr="00354BAE">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354BAE" w:rsidRDefault="009A352E" w:rsidP="00784A10">
      <w:pPr>
        <w:pStyle w:val="normal"/>
        <w:numPr>
          <w:ilvl w:val="0"/>
          <w:numId w:val="60"/>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b/>
        </w:rPr>
        <w:t xml:space="preserve">Zamawiający </w:t>
      </w:r>
      <w:r w:rsidRPr="00354BAE">
        <w:rPr>
          <w:rFonts w:ascii="Times New Roman" w:hAnsi="Times New Roman" w:cs="Times New Roman"/>
        </w:rPr>
        <w:t>może wykluczyć</w:t>
      </w:r>
      <w:r w:rsidRPr="00354BAE">
        <w:rPr>
          <w:rFonts w:ascii="Times New Roman" w:hAnsi="Times New Roman" w:cs="Times New Roman"/>
          <w:b/>
        </w:rPr>
        <w:t xml:space="preserve"> Wykonawcę </w:t>
      </w:r>
      <w:r w:rsidRPr="00354BAE">
        <w:rPr>
          <w:rFonts w:ascii="Times New Roman" w:hAnsi="Times New Roman" w:cs="Times New Roman"/>
        </w:rPr>
        <w:t>na każdym etapie postępowania o udzielenie zamówienia.</w:t>
      </w:r>
    </w:p>
    <w:p w:rsidR="009A352E" w:rsidRPr="00354BAE" w:rsidRDefault="009A352E" w:rsidP="00784A10">
      <w:pPr>
        <w:pStyle w:val="normal"/>
        <w:numPr>
          <w:ilvl w:val="0"/>
          <w:numId w:val="60"/>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b/>
          <w:bCs/>
          <w:u w:val="single"/>
        </w:rPr>
        <w:t>Wykonawcy</w:t>
      </w:r>
      <w:r w:rsidRPr="00354BAE">
        <w:rPr>
          <w:rFonts w:ascii="Times New Roman" w:hAnsi="Times New Roman" w:cs="Times New Roman"/>
          <w:b/>
          <w:u w:val="single"/>
        </w:rPr>
        <w:t xml:space="preserve"> wspólnie ubiegający się o zamówienie:</w:t>
      </w:r>
    </w:p>
    <w:p w:rsidR="00354BAE" w:rsidRDefault="009A352E" w:rsidP="00784A10">
      <w:pPr>
        <w:pStyle w:val="Tekstpodstawowy"/>
        <w:widowControl/>
        <w:numPr>
          <w:ilvl w:val="0"/>
          <w:numId w:val="7"/>
        </w:numPr>
        <w:tabs>
          <w:tab w:val="left" w:pos="993"/>
        </w:tabs>
        <w:ind w:left="851" w:right="29" w:hanging="142"/>
        <w:rPr>
          <w:rFonts w:ascii="Times New Roman" w:hAnsi="Times New Roman" w:cs="Times New Roman"/>
          <w:sz w:val="22"/>
          <w:szCs w:val="22"/>
        </w:rPr>
      </w:pPr>
      <w:r w:rsidRPr="00E01166">
        <w:rPr>
          <w:rFonts w:ascii="Times New Roman" w:hAnsi="Times New Roman" w:cs="Times New Roman"/>
          <w:sz w:val="22"/>
          <w:szCs w:val="22"/>
        </w:rPr>
        <w:t>Ponoszą solidarną odpowiedzialność za niewykonanie lub nienależyte wykonanie zobowiązania.</w:t>
      </w:r>
    </w:p>
    <w:p w:rsidR="00354BAE" w:rsidRDefault="009A352E" w:rsidP="00784A10">
      <w:pPr>
        <w:pStyle w:val="Tekstpodstawowy"/>
        <w:widowControl/>
        <w:numPr>
          <w:ilvl w:val="0"/>
          <w:numId w:val="7"/>
        </w:numPr>
        <w:tabs>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Muszą ustanowić pełnomocnika </w:t>
      </w:r>
      <w:r w:rsidRPr="00354BAE">
        <w:rPr>
          <w:rFonts w:ascii="Times New Roman" w:hAnsi="Times New Roman" w:cs="Times New Roman"/>
          <w:b/>
          <w:bCs/>
          <w:sz w:val="22"/>
          <w:szCs w:val="22"/>
        </w:rPr>
        <w:t xml:space="preserve">Wykonawców </w:t>
      </w:r>
      <w:r w:rsidRPr="00354BAE">
        <w:rPr>
          <w:rFonts w:ascii="Times New Roman" w:hAnsi="Times New Roman" w:cs="Times New Roman"/>
          <w:sz w:val="22"/>
          <w:szCs w:val="22"/>
        </w:rPr>
        <w:t xml:space="preserve">występujących wspólnie </w:t>
      </w:r>
      <w:r w:rsidR="00354BAE" w:rsidRPr="00354BAE">
        <w:rPr>
          <w:rFonts w:ascii="Times New Roman" w:hAnsi="Times New Roman" w:cs="Times New Roman"/>
          <w:sz w:val="22"/>
          <w:szCs w:val="22"/>
        </w:rPr>
        <w:t xml:space="preserve">do reprezentowania </w:t>
      </w:r>
      <w:r w:rsidRPr="00354BAE">
        <w:rPr>
          <w:rFonts w:ascii="Times New Roman" w:hAnsi="Times New Roman" w:cs="Times New Roman"/>
          <w:sz w:val="22"/>
          <w:szCs w:val="22"/>
        </w:rPr>
        <w:t>ich w postępowaniu o udzielenie zamówienia publicznego albo reprezentowania w postępowaniu i zawarcia umowy w sprawie zamówienia. Pełnomocnictwo musi być załączone do oferty wspólnej</w:t>
      </w:r>
      <w:r w:rsidRPr="00354BAE">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354BAE" w:rsidRDefault="009A352E" w:rsidP="00784A10">
      <w:pPr>
        <w:pStyle w:val="Tekstpodstawowy"/>
        <w:widowControl/>
        <w:numPr>
          <w:ilvl w:val="0"/>
          <w:numId w:val="7"/>
        </w:numPr>
        <w:tabs>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354BAE">
        <w:rPr>
          <w:rFonts w:ascii="Times New Roman" w:hAnsi="Times New Roman" w:cs="Times New Roman"/>
          <w:b/>
          <w:bCs/>
          <w:sz w:val="22"/>
          <w:szCs w:val="22"/>
        </w:rPr>
        <w:t>Zamawiającego</w:t>
      </w:r>
      <w:r w:rsidRPr="00354BAE">
        <w:rPr>
          <w:rFonts w:ascii="Times New Roman" w:hAnsi="Times New Roman" w:cs="Times New Roman"/>
          <w:sz w:val="22"/>
          <w:szCs w:val="22"/>
        </w:rPr>
        <w:t xml:space="preserve"> prowadzona będzie z Pełnomocnikiem. </w:t>
      </w:r>
    </w:p>
    <w:p w:rsidR="009A352E" w:rsidRPr="00354BAE" w:rsidRDefault="009A352E" w:rsidP="00784A10">
      <w:pPr>
        <w:pStyle w:val="Tekstpodstawowy"/>
        <w:widowControl/>
        <w:numPr>
          <w:ilvl w:val="0"/>
          <w:numId w:val="7"/>
        </w:numPr>
        <w:tabs>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Przed zawarciem umowy o niniejsze zamówienie publiczne, jeżeli oferta konsorcjum zostanie wybrana jako najkorzystniejsza, </w:t>
      </w:r>
      <w:r w:rsidRPr="00354BAE">
        <w:rPr>
          <w:rFonts w:ascii="Times New Roman" w:hAnsi="Times New Roman" w:cs="Times New Roman"/>
          <w:b/>
          <w:bCs/>
          <w:sz w:val="22"/>
          <w:szCs w:val="22"/>
        </w:rPr>
        <w:t xml:space="preserve">Zamawiający </w:t>
      </w:r>
      <w:r w:rsidRPr="00354BAE">
        <w:rPr>
          <w:rFonts w:ascii="Times New Roman" w:hAnsi="Times New Roman" w:cs="Times New Roman"/>
          <w:sz w:val="22"/>
          <w:szCs w:val="22"/>
        </w:rPr>
        <w:t>może żądać kopii umowy regulującej współpracę tych </w:t>
      </w:r>
      <w:r w:rsidRPr="00354BAE">
        <w:rPr>
          <w:rFonts w:ascii="Times New Roman" w:hAnsi="Times New Roman" w:cs="Times New Roman"/>
          <w:b/>
          <w:bCs/>
          <w:sz w:val="22"/>
          <w:szCs w:val="22"/>
        </w:rPr>
        <w:t>Wykonawców</w:t>
      </w:r>
      <w:r w:rsidRPr="00354BAE">
        <w:rPr>
          <w:rFonts w:ascii="Times New Roman" w:hAnsi="Times New Roman" w:cs="Times New Roman"/>
          <w:sz w:val="22"/>
          <w:szCs w:val="22"/>
        </w:rPr>
        <w:t>, obejmującą m.in.:</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określenie zakresu działania poszczególnych stron umowy,</w:t>
      </w:r>
    </w:p>
    <w:p w:rsidR="009A352E" w:rsidRPr="00E01166" w:rsidRDefault="009A352E" w:rsidP="00472CB6">
      <w:pPr>
        <w:pStyle w:val="Tekstpodstawowy"/>
        <w:widowControl/>
        <w:ind w:left="1320" w:right="29" w:hanging="110"/>
        <w:rPr>
          <w:rFonts w:ascii="Times New Roman" w:hAnsi="Times New Roman" w:cs="Times New Roman"/>
          <w:b/>
          <w:bCs/>
          <w:sz w:val="22"/>
          <w:szCs w:val="22"/>
        </w:rPr>
      </w:pPr>
      <w:r w:rsidRPr="00E01166">
        <w:rPr>
          <w:rFonts w:ascii="Times New Roman" w:hAnsi="Times New Roman" w:cs="Times New Roman"/>
          <w:sz w:val="22"/>
          <w:szCs w:val="22"/>
        </w:rPr>
        <w:t>- czas obowiązywania umowy, który nie może być krótszy niż okres obejmujący realizację zamówienia.</w:t>
      </w:r>
    </w:p>
    <w:p w:rsidR="009A352E" w:rsidRPr="00E01166" w:rsidRDefault="009A352E" w:rsidP="00784A10">
      <w:pPr>
        <w:pStyle w:val="Stopka"/>
        <w:widowControl/>
        <w:numPr>
          <w:ilvl w:val="0"/>
          <w:numId w:val="7"/>
        </w:numPr>
        <w:tabs>
          <w:tab w:val="clear" w:pos="4536"/>
          <w:tab w:val="clear" w:pos="9072"/>
        </w:tabs>
        <w:suppressAutoHyphens/>
        <w:spacing w:line="240" w:lineRule="auto"/>
        <w:ind w:left="993" w:right="28" w:hanging="284"/>
        <w:jc w:val="both"/>
        <w:rPr>
          <w:rFonts w:ascii="Times New Roman" w:hAnsi="Times New Roman"/>
          <w:szCs w:val="22"/>
        </w:rPr>
      </w:pPr>
      <w:r w:rsidRPr="00E01166">
        <w:rPr>
          <w:rFonts w:ascii="Times New Roman" w:hAnsi="Times New Roman"/>
          <w:szCs w:val="22"/>
        </w:rPr>
        <w:t xml:space="preserve">Oferta wspólna, składana przez dwóch lub więcej </w:t>
      </w:r>
      <w:r w:rsidRPr="00E01166">
        <w:rPr>
          <w:rFonts w:ascii="Times New Roman" w:hAnsi="Times New Roman"/>
          <w:b/>
          <w:bCs/>
          <w:szCs w:val="22"/>
        </w:rPr>
        <w:t>Wykonawców</w:t>
      </w:r>
      <w:r w:rsidRPr="00E01166">
        <w:rPr>
          <w:rFonts w:ascii="Times New Roman" w:hAnsi="Times New Roman"/>
          <w:szCs w:val="22"/>
        </w:rPr>
        <w:t xml:space="preserve"> </w:t>
      </w:r>
      <w:r w:rsidRPr="00E01166">
        <w:rPr>
          <w:rFonts w:ascii="Times New Roman" w:hAnsi="Times New Roman"/>
          <w:color w:val="000000"/>
          <w:szCs w:val="22"/>
        </w:rPr>
        <w:t xml:space="preserve">musi być zgodna z postanowieniami SWZ. </w:t>
      </w:r>
    </w:p>
    <w:p w:rsidR="00B01226" w:rsidRPr="00E01166" w:rsidRDefault="00B01226" w:rsidP="00732BB9">
      <w:pPr>
        <w:shd w:val="clear" w:color="auto" w:fill="FFFFFF"/>
        <w:tabs>
          <w:tab w:val="left" w:pos="0"/>
        </w:tabs>
        <w:spacing w:line="240" w:lineRule="auto"/>
        <w:ind w:left="0" w:right="-233" w:firstLine="0"/>
        <w:jc w:val="both"/>
        <w:rPr>
          <w:rFonts w:ascii="Times New Roman" w:hAnsi="Times New Roman" w:cs="Times New Roman"/>
          <w:b/>
          <w:bCs/>
        </w:rPr>
      </w:pPr>
    </w:p>
    <w:p w:rsidR="00C3743B" w:rsidRPr="00175D0E" w:rsidRDefault="00C3743B" w:rsidP="00784A10">
      <w:pPr>
        <w:pStyle w:val="Akapitzlist"/>
        <w:numPr>
          <w:ilvl w:val="0"/>
          <w:numId w:val="11"/>
        </w:numPr>
        <w:shd w:val="clear" w:color="auto" w:fill="FFFFFF"/>
        <w:tabs>
          <w:tab w:val="left" w:pos="0"/>
        </w:tabs>
        <w:spacing w:line="240" w:lineRule="auto"/>
        <w:ind w:left="567" w:right="-1" w:hanging="425"/>
        <w:jc w:val="both"/>
        <w:rPr>
          <w:rFonts w:ascii="Times New Roman" w:hAnsi="Times New Roman"/>
          <w:b/>
          <w:bCs/>
        </w:rPr>
      </w:pPr>
      <w:r w:rsidRPr="00175D0E">
        <w:rPr>
          <w:rFonts w:ascii="Times New Roman" w:hAnsi="Times New Roman"/>
          <w:b/>
          <w:bCs/>
        </w:rPr>
        <w:t xml:space="preserve">Informacje o sposobie porozumiewania się Zamawiającego z Wykonawcami oraz przekazywania oświadczeń lub dokumentów, a także wskazanie osób upoważnionych do porozumiewania się z Wykonawcami. </w:t>
      </w:r>
    </w:p>
    <w:p w:rsidR="00C3743B" w:rsidRPr="00E01166" w:rsidRDefault="00C3743B" w:rsidP="00047373">
      <w:pPr>
        <w:shd w:val="clear" w:color="auto" w:fill="FFFFFF"/>
        <w:tabs>
          <w:tab w:val="left" w:pos="0"/>
          <w:tab w:val="left" w:pos="1134"/>
        </w:tabs>
        <w:spacing w:line="240" w:lineRule="auto"/>
        <w:ind w:right="-233"/>
        <w:jc w:val="both"/>
        <w:rPr>
          <w:rFonts w:ascii="Times New Roman" w:hAnsi="Times New Roman" w:cs="Times New Roman"/>
          <w:b/>
          <w:bCs/>
        </w:rPr>
      </w:pPr>
      <w:r w:rsidRPr="00E01166">
        <w:rPr>
          <w:rFonts w:ascii="Times New Roman" w:hAnsi="Times New Roman" w:cs="Times New Roman"/>
          <w:b/>
          <w:bCs/>
        </w:rPr>
        <w:tab/>
      </w:r>
    </w:p>
    <w:p w:rsidR="00C3743B" w:rsidRPr="00E01166" w:rsidRDefault="00C3743B" w:rsidP="00784A10">
      <w:pPr>
        <w:pStyle w:val="Akapitzlist"/>
        <w:widowControl/>
        <w:numPr>
          <w:ilvl w:val="0"/>
          <w:numId w:val="26"/>
        </w:numPr>
        <w:spacing w:line="240" w:lineRule="auto"/>
        <w:ind w:right="29" w:hanging="294"/>
        <w:jc w:val="both"/>
        <w:rPr>
          <w:rFonts w:ascii="Times New Roman" w:hAnsi="Times New Roman"/>
          <w:szCs w:val="22"/>
        </w:rPr>
      </w:pPr>
      <w:r w:rsidRPr="00E01166">
        <w:rPr>
          <w:rFonts w:ascii="Times New Roman" w:hAnsi="Times New Roman"/>
          <w:szCs w:val="22"/>
        </w:rPr>
        <w:t xml:space="preserve">Osobą uprawnioną do kontaktu z </w:t>
      </w:r>
      <w:r w:rsidRPr="00E01166">
        <w:rPr>
          <w:rFonts w:ascii="Times New Roman" w:hAnsi="Times New Roman"/>
          <w:b/>
          <w:szCs w:val="22"/>
        </w:rPr>
        <w:t>Wykonawcami</w:t>
      </w:r>
      <w:r w:rsidRPr="00E01166">
        <w:rPr>
          <w:rFonts w:ascii="Times New Roman" w:hAnsi="Times New Roman"/>
          <w:szCs w:val="22"/>
        </w:rPr>
        <w:t xml:space="preserve"> jest: p. </w:t>
      </w:r>
      <w:r w:rsidR="00E04F8E" w:rsidRPr="00E01166">
        <w:rPr>
          <w:rFonts w:ascii="Times New Roman" w:hAnsi="Times New Roman"/>
          <w:bCs/>
          <w:szCs w:val="22"/>
        </w:rPr>
        <w:t>Sylwia Zadubiec</w:t>
      </w:r>
      <w:r w:rsidRPr="00E01166">
        <w:rPr>
          <w:rFonts w:ascii="Times New Roman" w:hAnsi="Times New Roman"/>
          <w:bCs/>
          <w:szCs w:val="22"/>
        </w:rPr>
        <w:t>, tel. 94-345 84 19</w:t>
      </w:r>
      <w:r w:rsidRPr="00E01166">
        <w:rPr>
          <w:rFonts w:ascii="Times New Roman" w:hAnsi="Times New Roman"/>
          <w:szCs w:val="22"/>
        </w:rPr>
        <w:t>,                             e-mail: </w:t>
      </w:r>
      <w:hyperlink r:id="rId15" w:history="1">
        <w:r w:rsidRPr="00E01166">
          <w:rPr>
            <w:rStyle w:val="Hipercze"/>
            <w:rFonts w:ascii="Times New Roman" w:hAnsi="Times New Roman"/>
            <w:color w:val="auto"/>
            <w:szCs w:val="22"/>
          </w:rPr>
          <w:t>zamowieniapubliczne@bobolice.pl</w:t>
        </w:r>
      </w:hyperlink>
      <w:r w:rsidRPr="00E01166">
        <w:rPr>
          <w:rFonts w:ascii="Times New Roman" w:hAnsi="Times New Roman"/>
          <w:szCs w:val="22"/>
        </w:rPr>
        <w:t>.</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 xml:space="preserve">Postępowanie prowadzone jest w języku polskim w formie elektronicznej za pośrednictwem </w:t>
      </w:r>
      <w:hyperlink r:id="rId16">
        <w:r w:rsidRPr="00E01166">
          <w:rPr>
            <w:rFonts w:ascii="Times New Roman" w:hAnsi="Times New Roman" w:cs="Times New Roman"/>
            <w:u w:val="single"/>
          </w:rPr>
          <w:t>platformazakupowa.pl</w:t>
        </w:r>
      </w:hyperlink>
      <w:r w:rsidRPr="00E01166">
        <w:rPr>
          <w:rFonts w:ascii="Times New Roman" w:hAnsi="Times New Roman" w:cs="Times New Roman"/>
        </w:rPr>
        <w:t xml:space="preserve"> pod adresem: </w:t>
      </w:r>
      <w:hyperlink r:id="rId17" w:history="1">
        <w:r w:rsidRPr="00E01166">
          <w:rPr>
            <w:rStyle w:val="Hipercze"/>
            <w:rFonts w:ascii="Times New Roman" w:hAnsi="Times New Roman"/>
            <w:color w:val="auto"/>
          </w:rPr>
          <w:t>https://platformazakupowa.pl/pn/bobolice</w:t>
        </w:r>
      </w:hyperlink>
      <w:r w:rsidRPr="00E01166">
        <w:rPr>
          <w:rFonts w:ascii="Times New Roman" w:hAnsi="Times New Roman" w:cs="Times New Roman"/>
        </w:rPr>
        <w:t>.</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 xml:space="preserve">Korzystanie z platformy zakupowej przez </w:t>
      </w:r>
      <w:r w:rsidRPr="00E01166">
        <w:rPr>
          <w:rFonts w:ascii="Times New Roman" w:hAnsi="Times New Roman" w:cs="Times New Roman"/>
          <w:b/>
        </w:rPr>
        <w:t xml:space="preserve">Wykonawcę </w:t>
      </w:r>
      <w:r w:rsidRPr="00E01166">
        <w:rPr>
          <w:rFonts w:ascii="Times New Roman" w:hAnsi="Times New Roman" w:cs="Times New Roman"/>
        </w:rPr>
        <w:t>jest bezpłatne.</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W celu skrócenia czasu udzielenia odpowiedzi na pytania preferuje się, aby komunikacja między</w:t>
      </w:r>
      <w:r w:rsidR="0068482D">
        <w:rPr>
          <w:rFonts w:ascii="Times New Roman" w:hAnsi="Times New Roman" w:cs="Times New Roman"/>
        </w:rPr>
        <w:t xml:space="preserve"> </w:t>
      </w:r>
      <w:r w:rsidRPr="00E01166">
        <w:rPr>
          <w:rFonts w:ascii="Times New Roman" w:hAnsi="Times New Roman" w:cs="Times New Roman"/>
          <w:b/>
        </w:rPr>
        <w:t>Zamawiającym</w:t>
      </w:r>
      <w:r w:rsidRPr="00E01166">
        <w:rPr>
          <w:rFonts w:ascii="Times New Roman" w:hAnsi="Times New Roman" w:cs="Times New Roman"/>
        </w:rPr>
        <w:t xml:space="preserve"> a </w:t>
      </w:r>
      <w:r w:rsidRPr="00E01166">
        <w:rPr>
          <w:rFonts w:ascii="Times New Roman" w:hAnsi="Times New Roman" w:cs="Times New Roman"/>
          <w:b/>
        </w:rPr>
        <w:t>Wykonawcami</w:t>
      </w:r>
      <w:r w:rsidRPr="00E01166">
        <w:rPr>
          <w:rFonts w:ascii="Times New Roman" w:hAnsi="Times New Roman" w:cs="Times New Roman"/>
        </w:rPr>
        <w:t xml:space="preserve"> w zakresie:</w:t>
      </w:r>
    </w:p>
    <w:p w:rsid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E01166">
        <w:rPr>
          <w:rFonts w:ascii="Times New Roman" w:hAnsi="Times New Roman" w:cs="Times New Roman"/>
          <w:color w:val="000000"/>
          <w:shd w:val="clear" w:color="auto" w:fill="FFFFFF"/>
        </w:rPr>
        <w:t xml:space="preserve">przesyłania </w:t>
      </w:r>
      <w:r w:rsidRPr="00E01166">
        <w:rPr>
          <w:rFonts w:ascii="Times New Roman" w:hAnsi="Times New Roman" w:cs="Times New Roman"/>
          <w:b/>
          <w:color w:val="000000"/>
          <w:shd w:val="clear" w:color="auto" w:fill="FFFFFF"/>
        </w:rPr>
        <w:t>Zamawiającemu</w:t>
      </w:r>
      <w:r w:rsidRPr="00E01166">
        <w:rPr>
          <w:rFonts w:ascii="Times New Roman" w:hAnsi="Times New Roman" w:cs="Times New Roman"/>
          <w:color w:val="000000"/>
          <w:shd w:val="clear" w:color="auto" w:fill="FFFFFF"/>
        </w:rPr>
        <w:t xml:space="preserve"> pytań do treści SWZ;</w:t>
      </w:r>
    </w:p>
    <w:p w:rsidR="0068482D"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podmiotowych środków dowodowych;</w:t>
      </w:r>
    </w:p>
    <w:p w:rsidR="0068482D"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złożenia/poprawienia/uzupełnienia oświadczenia, o którym mowa w art. 125 ust. 1, podmiotowych środków dowodowych, innych dokumentów lub oświadczeń składanych w postępowaniu;</w:t>
      </w:r>
    </w:p>
    <w:p w:rsidR="0068482D"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lastRenderedPageBreak/>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68482D"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wyjaśnień dot. treści przedmiotowych środków dowodowych;</w:t>
      </w:r>
    </w:p>
    <w:p w:rsidR="0068482D"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przesłania odpowiedzi na inne wezwania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wynikające z ustawy - Prawo zamówień publicznych;</w:t>
      </w:r>
    </w:p>
    <w:p w:rsidR="0068482D"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wniosków, informacji, oświadczeń </w:t>
      </w:r>
      <w:r w:rsidRPr="0068482D">
        <w:rPr>
          <w:rFonts w:ascii="Times New Roman" w:hAnsi="Times New Roman"/>
          <w:b/>
          <w:color w:val="000000"/>
          <w:shd w:val="clear" w:color="auto" w:fill="FFFFFF"/>
        </w:rPr>
        <w:t>Wykonawcy</w:t>
      </w:r>
      <w:r w:rsidRPr="0068482D">
        <w:rPr>
          <w:rFonts w:ascii="Times New Roman" w:hAnsi="Times New Roman"/>
          <w:color w:val="000000"/>
          <w:shd w:val="clear" w:color="auto" w:fill="FFFFFF"/>
        </w:rPr>
        <w:t>;</w:t>
      </w:r>
    </w:p>
    <w:p w:rsidR="00C3743B"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przesyłania odwołania/inne,</w:t>
      </w:r>
    </w:p>
    <w:p w:rsidR="00C3743B" w:rsidRPr="00E01166" w:rsidRDefault="00C3743B" w:rsidP="0068482D">
      <w:pPr>
        <w:pStyle w:val="normal"/>
        <w:pBdr>
          <w:top w:val="nil"/>
          <w:left w:val="nil"/>
          <w:bottom w:val="nil"/>
          <w:right w:val="nil"/>
          <w:between w:val="nil"/>
        </w:pBdr>
        <w:spacing w:line="240" w:lineRule="auto"/>
        <w:ind w:left="720"/>
        <w:jc w:val="both"/>
        <w:rPr>
          <w:rFonts w:ascii="Times New Roman" w:hAnsi="Times New Roman" w:cs="Times New Roman"/>
        </w:rPr>
      </w:pPr>
      <w:r w:rsidRPr="00E01166">
        <w:rPr>
          <w:rFonts w:ascii="Times New Roman" w:hAnsi="Times New Roman" w:cs="Times New Roman"/>
        </w:rPr>
        <w:t xml:space="preserve">odbywała się za pośrednictwem </w:t>
      </w:r>
      <w:hyperlink r:id="rId18">
        <w:r w:rsidRPr="00E01166">
          <w:rPr>
            <w:rFonts w:ascii="Times New Roman" w:hAnsi="Times New Roman" w:cs="Times New Roman"/>
            <w:u w:val="single"/>
          </w:rPr>
          <w:t>platformazakupowa.pl</w:t>
        </w:r>
      </w:hyperlink>
      <w:r w:rsidRPr="00E01166">
        <w:rPr>
          <w:rFonts w:ascii="Times New Roman" w:hAnsi="Times New Roman" w:cs="Times New Roman"/>
        </w:rPr>
        <w:t xml:space="preserve"> i formularza „Wyślij wiadomość do </w:t>
      </w:r>
      <w:r w:rsidRPr="00E01166">
        <w:rPr>
          <w:rFonts w:ascii="Times New Roman" w:hAnsi="Times New Roman" w:cs="Times New Roman"/>
          <w:b/>
        </w:rPr>
        <w:t>Zamawiającego</w:t>
      </w:r>
      <w:r w:rsidRPr="00E01166">
        <w:rPr>
          <w:rFonts w:ascii="Times New Roman" w:hAnsi="Times New Roman" w:cs="Times New Roman"/>
        </w:rPr>
        <w:t xml:space="preserve">”. Za datę przekazania (wpływu) oświadczeń, wniosków, zawiadomień oraz informacji przyjmuje się datę ich przesłania za pośrednictwem </w:t>
      </w:r>
      <w:hyperlink r:id="rId19">
        <w:r w:rsidRPr="00E01166">
          <w:rPr>
            <w:rFonts w:ascii="Times New Roman" w:hAnsi="Times New Roman" w:cs="Times New Roman"/>
            <w:u w:val="single"/>
          </w:rPr>
          <w:t>platformazakupowa.pl</w:t>
        </w:r>
      </w:hyperlink>
      <w:r w:rsidRPr="00E01166">
        <w:rPr>
          <w:rFonts w:ascii="Times New Roman" w:hAnsi="Times New Roman" w:cs="Times New Roman"/>
        </w:rPr>
        <w:t xml:space="preserve"> poprzez kliknięcie przycisku  „Wyślij wiadomość do </w:t>
      </w:r>
      <w:r w:rsidRPr="00E01166">
        <w:rPr>
          <w:rFonts w:ascii="Times New Roman" w:hAnsi="Times New Roman" w:cs="Times New Roman"/>
          <w:b/>
        </w:rPr>
        <w:t>Zamawiającego</w:t>
      </w:r>
      <w:r w:rsidRPr="00E01166">
        <w:rPr>
          <w:rFonts w:ascii="Times New Roman" w:hAnsi="Times New Roman" w:cs="Times New Roman"/>
        </w:rPr>
        <w:t xml:space="preserve">” po których pojawi się komunikat, że wiadomość została wysłana do </w:t>
      </w:r>
      <w:r w:rsidRPr="00E01166">
        <w:rPr>
          <w:rFonts w:ascii="Times New Roman" w:hAnsi="Times New Roman" w:cs="Times New Roman"/>
          <w:b/>
        </w:rPr>
        <w:t>Zamawiającego</w:t>
      </w:r>
      <w:r w:rsidRPr="00E01166">
        <w:rPr>
          <w:rFonts w:ascii="Times New Roman" w:hAnsi="Times New Roman" w:cs="Times New Roman"/>
        </w:rPr>
        <w:t xml:space="preserve">. </w:t>
      </w:r>
      <w:r w:rsidRPr="00E01166">
        <w:rPr>
          <w:rFonts w:ascii="Times New Roman" w:hAnsi="Times New Roman" w:cs="Times New Roman"/>
          <w:b/>
        </w:rPr>
        <w:t>Zamawiający</w:t>
      </w:r>
      <w:r w:rsidRPr="00E01166">
        <w:rPr>
          <w:rFonts w:ascii="Times New Roman" w:hAnsi="Times New Roman" w:cs="Times New Roman"/>
        </w:rPr>
        <w:t xml:space="preserve"> dopuszcza, opcjonalnie, komunikację  za pośrednictwem poczty elektronicznej. Adres poczty elektronicznej osoby uprawnionej do kontaktu z </w:t>
      </w:r>
      <w:r w:rsidRPr="00E01166">
        <w:rPr>
          <w:rFonts w:ascii="Times New Roman" w:hAnsi="Times New Roman" w:cs="Times New Roman"/>
          <w:b/>
        </w:rPr>
        <w:t>Wykonawcami</w:t>
      </w:r>
      <w:r w:rsidRPr="00E01166">
        <w:rPr>
          <w:rFonts w:ascii="Times New Roman" w:hAnsi="Times New Roman" w:cs="Times New Roman"/>
        </w:rPr>
        <w:t xml:space="preserve">: </w:t>
      </w:r>
      <w:hyperlink r:id="rId20" w:history="1">
        <w:r w:rsidRPr="00E01166">
          <w:rPr>
            <w:rStyle w:val="Hipercze"/>
            <w:rFonts w:ascii="Times New Roman" w:hAnsi="Times New Roman"/>
            <w:color w:val="auto"/>
          </w:rPr>
          <w:t>zamowieniapubliczne@bobolice.pl</w:t>
        </w:r>
      </w:hyperlink>
      <w:r w:rsidRPr="00E01166">
        <w:rPr>
          <w:rFonts w:ascii="Times New Roman" w:hAnsi="Times New Roman" w:cs="Times New Roman"/>
        </w:rPr>
        <w:t xml:space="preserve"> </w:t>
      </w:r>
      <w:r w:rsidRPr="00E01166">
        <w:rPr>
          <w:rFonts w:ascii="Times New Roman" w:hAnsi="Times New Roman" w:cs="Times New Roman"/>
          <w:b/>
          <w:u w:val="single"/>
        </w:rPr>
        <w:t>(nie dotyczy składania ofert)</w:t>
      </w:r>
      <w:r w:rsidRPr="00E01166">
        <w:rPr>
          <w:rFonts w:ascii="Times New Roman" w:hAnsi="Times New Roman" w:cs="Times New Roman"/>
        </w:rPr>
        <w:t>.</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będzie przekazywał </w:t>
      </w:r>
      <w:r w:rsidRPr="00E01166">
        <w:rPr>
          <w:rFonts w:ascii="Times New Roman" w:hAnsi="Times New Roman" w:cs="Times New Roman"/>
          <w:b/>
        </w:rPr>
        <w:t xml:space="preserve">Wykonawcom </w:t>
      </w:r>
      <w:r w:rsidRPr="00E01166">
        <w:rPr>
          <w:rFonts w:ascii="Times New Roman" w:hAnsi="Times New Roman" w:cs="Times New Roman"/>
        </w:rPr>
        <w:t xml:space="preserve">informacje w formie elektronicznej </w:t>
      </w:r>
      <w:r w:rsidR="00D61483" w:rsidRPr="00E01166">
        <w:rPr>
          <w:rFonts w:ascii="Times New Roman" w:hAnsi="Times New Roman" w:cs="Times New Roman"/>
        </w:rPr>
        <w:br/>
      </w:r>
      <w:r w:rsidRPr="00E01166">
        <w:rPr>
          <w:rFonts w:ascii="Times New Roman" w:hAnsi="Times New Roman" w:cs="Times New Roman"/>
        </w:rPr>
        <w:t xml:space="preserve">za pośrednictwem </w:t>
      </w:r>
      <w:hyperlink r:id="rId21">
        <w:r w:rsidRPr="00E01166">
          <w:rPr>
            <w:rFonts w:ascii="Times New Roman" w:hAnsi="Times New Roman" w:cs="Times New Roman"/>
            <w:u w:val="single"/>
          </w:rPr>
          <w:t>platformazakupowa.pl</w:t>
        </w:r>
      </w:hyperlink>
      <w:r w:rsidRPr="00E01166">
        <w:rPr>
          <w:rFonts w:ascii="Times New Roman" w:hAnsi="Times New Roman" w:cs="Times New Roman"/>
        </w:rPr>
        <w:t xml:space="preserve">. Informacje dotyczące odpowiedzi na pytania, zmiany specyfikacji, zmiany terminu składania i otwarcia ofert </w:t>
      </w:r>
      <w:r w:rsidRPr="00E01166">
        <w:rPr>
          <w:rFonts w:ascii="Times New Roman" w:hAnsi="Times New Roman" w:cs="Times New Roman"/>
          <w:b/>
        </w:rPr>
        <w:t>Zamawiający</w:t>
      </w:r>
      <w:r w:rsidRPr="00E01166">
        <w:rPr>
          <w:rFonts w:ascii="Times New Roman" w:hAnsi="Times New Roman" w:cs="Times New Roman"/>
        </w:rPr>
        <w:t xml:space="preserve"> będzie zamieszczał </w:t>
      </w:r>
      <w:r w:rsidR="00D61483" w:rsidRPr="00E01166">
        <w:rPr>
          <w:rFonts w:ascii="Times New Roman" w:hAnsi="Times New Roman" w:cs="Times New Roman"/>
        </w:rPr>
        <w:br/>
      </w:r>
      <w:r w:rsidRPr="00E01166">
        <w:rPr>
          <w:rFonts w:ascii="Times New Roman" w:hAnsi="Times New Roman" w:cs="Times New Roman"/>
        </w:rPr>
        <w:t xml:space="preserve">na platformie w sekcji “Komunikaty”. Korespondencja, której zgodnie z obowiązującymi przepisami adresatem jest konkretny </w:t>
      </w:r>
      <w:r w:rsidRPr="00E01166">
        <w:rPr>
          <w:rFonts w:ascii="Times New Roman" w:hAnsi="Times New Roman" w:cs="Times New Roman"/>
          <w:b/>
        </w:rPr>
        <w:t>Wykonawca</w:t>
      </w:r>
      <w:r w:rsidRPr="00E01166">
        <w:rPr>
          <w:rFonts w:ascii="Times New Roman" w:hAnsi="Times New Roman" w:cs="Times New Roman"/>
        </w:rPr>
        <w:t xml:space="preserve">, będzie przekazywana w formie elektronicznej za pośrednictwem </w:t>
      </w:r>
      <w:hyperlink r:id="rId22">
        <w:r w:rsidRPr="00E01166">
          <w:rPr>
            <w:rFonts w:ascii="Times New Roman" w:hAnsi="Times New Roman" w:cs="Times New Roman"/>
            <w:u w:val="single"/>
          </w:rPr>
          <w:t>platformazakupowa.pl</w:t>
        </w:r>
      </w:hyperlink>
      <w:r w:rsidRPr="00E01166">
        <w:rPr>
          <w:rFonts w:ascii="Times New Roman" w:hAnsi="Times New Roman" w:cs="Times New Roman"/>
        </w:rPr>
        <w:t xml:space="preserve"> do konkretnego </w:t>
      </w:r>
      <w:r w:rsidRPr="00E01166">
        <w:rPr>
          <w:rFonts w:ascii="Times New Roman" w:hAnsi="Times New Roman" w:cs="Times New Roman"/>
          <w:b/>
        </w:rPr>
        <w:t>Wykonawcy</w:t>
      </w:r>
      <w:r w:rsidRPr="00E01166">
        <w:rPr>
          <w:rFonts w:ascii="Times New Roman" w:hAnsi="Times New Roman" w:cs="Times New Roman"/>
        </w:rPr>
        <w:t>.</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jako podmiot profesjonalny ma obowiązek sprawdzania komunikatów i wiadomości bezpośrednio na platformazakupowa.pl przesłanych przez </w:t>
      </w:r>
      <w:r w:rsidRPr="00E01166">
        <w:rPr>
          <w:rFonts w:ascii="Times New Roman" w:hAnsi="Times New Roman" w:cs="Times New Roman"/>
          <w:b/>
        </w:rPr>
        <w:t>Zamawiającego</w:t>
      </w:r>
      <w:r w:rsidRPr="00E01166">
        <w:rPr>
          <w:rFonts w:ascii="Times New Roman" w:hAnsi="Times New Roman" w:cs="Times New Roman"/>
        </w:rPr>
        <w:t>, gdyż system powiadomień może ulec awarii lub powiadomienie może trafić do folderu SPAM.</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3">
        <w:r w:rsidRPr="00E01166">
          <w:rPr>
            <w:rFonts w:ascii="Times New Roman" w:hAnsi="Times New Roman" w:cs="Times New Roman"/>
            <w:u w:val="single"/>
          </w:rPr>
          <w:t>platformazakupowa.pl</w:t>
        </w:r>
      </w:hyperlink>
      <w:r w:rsidRPr="00E01166">
        <w:rPr>
          <w:rFonts w:ascii="Times New Roman" w:hAnsi="Times New Roman" w:cs="Times New Roman"/>
        </w:rPr>
        <w:t>, tj.:</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stały dostęp do sieci Internet o gwarantowanej przepustowości nie mniejszej niż 512 kb/s,</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 xml:space="preserve">zainstalowana dowolna przeglądarka internetowa. </w:t>
      </w:r>
      <w:r w:rsidRPr="00E01166">
        <w:rPr>
          <w:rFonts w:ascii="Times New Roman" w:hAnsi="Times New Roman" w:cs="Times New Roman"/>
          <w:color w:val="000000"/>
          <w:u w:val="single"/>
        </w:rPr>
        <w:t>Uwaga!</w:t>
      </w:r>
      <w:r w:rsidRPr="00E01166">
        <w:rPr>
          <w:rFonts w:ascii="Times New Roman" w:hAnsi="Times New Roman" w:cs="Times New Roman"/>
          <w:color w:val="000000"/>
        </w:rPr>
        <w:t xml:space="preserve"> od dnia 17 sierpnia 2021,</w:t>
      </w:r>
      <w:r w:rsidR="00C629E7" w:rsidRPr="00E01166">
        <w:rPr>
          <w:rFonts w:ascii="Times New Roman" w:hAnsi="Times New Roman" w:cs="Times New Roman"/>
          <w:color w:val="000000"/>
        </w:rPr>
        <w:br/>
      </w:r>
      <w:r w:rsidRPr="00E01166">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włączona obsługa JavaScript,</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zainstalowany program Adobe Acrobat Reader lub inny obsługujący format plików pdf,</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platformazakupowa.pl działa według standardu przyjętego w komunikacji sieciowej - kodowanie UTF8,</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przystępując do niniejszego postępowania o udzielenie zamówienia publicznego:</w:t>
      </w:r>
    </w:p>
    <w:p w:rsidR="00C3743B" w:rsidRPr="00E01166" w:rsidRDefault="00C3743B" w:rsidP="00784A10">
      <w:pPr>
        <w:pStyle w:val="normal"/>
        <w:numPr>
          <w:ilvl w:val="1"/>
          <w:numId w:val="27"/>
        </w:numPr>
        <w:spacing w:line="240" w:lineRule="auto"/>
        <w:ind w:left="1134"/>
        <w:jc w:val="both"/>
        <w:rPr>
          <w:rFonts w:ascii="Times New Roman" w:hAnsi="Times New Roman" w:cs="Times New Roman"/>
        </w:rPr>
      </w:pPr>
      <w:r w:rsidRPr="00E01166">
        <w:rPr>
          <w:rFonts w:ascii="Times New Roman" w:hAnsi="Times New Roman" w:cs="Times New Roman"/>
        </w:rPr>
        <w:t xml:space="preserve">akceptuje warunki korzystania z </w:t>
      </w:r>
      <w:hyperlink r:id="rId24">
        <w:r w:rsidRPr="00E01166">
          <w:rPr>
            <w:rFonts w:ascii="Times New Roman" w:hAnsi="Times New Roman" w:cs="Times New Roman"/>
            <w:u w:val="single"/>
          </w:rPr>
          <w:t>platformazakupowa.pl</w:t>
        </w:r>
      </w:hyperlink>
      <w:r w:rsidRPr="00E01166">
        <w:rPr>
          <w:rFonts w:ascii="Times New Roman" w:hAnsi="Times New Roman" w:cs="Times New Roman"/>
        </w:rPr>
        <w:t xml:space="preserve"> określone w Regulaminie zamieszczonym na stronie internetowej </w:t>
      </w:r>
      <w:hyperlink r:id="rId25">
        <w:r w:rsidRPr="00E01166">
          <w:rPr>
            <w:rFonts w:ascii="Times New Roman" w:hAnsi="Times New Roman" w:cs="Times New Roman"/>
          </w:rPr>
          <w:t>pod linkiem</w:t>
        </w:r>
      </w:hyperlink>
      <w:r w:rsidRPr="00E01166">
        <w:rPr>
          <w:rFonts w:ascii="Times New Roman" w:hAnsi="Times New Roman" w:cs="Times New Roman"/>
        </w:rPr>
        <w:t xml:space="preserve">  w zakładce „Regulamin" oraz uznaje go za wiążący,</w:t>
      </w:r>
    </w:p>
    <w:p w:rsidR="00C3743B" w:rsidRPr="00E01166" w:rsidRDefault="00C3743B" w:rsidP="00784A10">
      <w:pPr>
        <w:pStyle w:val="normal"/>
        <w:numPr>
          <w:ilvl w:val="1"/>
          <w:numId w:val="27"/>
        </w:numPr>
        <w:spacing w:line="240" w:lineRule="auto"/>
        <w:ind w:left="1134"/>
        <w:jc w:val="both"/>
        <w:rPr>
          <w:rFonts w:ascii="Times New Roman" w:hAnsi="Times New Roman" w:cs="Times New Roman"/>
        </w:rPr>
      </w:pPr>
      <w:r w:rsidRPr="00E01166">
        <w:rPr>
          <w:rFonts w:ascii="Times New Roman" w:hAnsi="Times New Roman" w:cs="Times New Roman"/>
        </w:rPr>
        <w:t xml:space="preserve">zapoznał i stosuje się do Instrukcji składania ofert/wniosków dostępnej </w:t>
      </w:r>
      <w:hyperlink r:id="rId26">
        <w:r w:rsidRPr="00E01166">
          <w:rPr>
            <w:rFonts w:ascii="Times New Roman" w:hAnsi="Times New Roman" w:cs="Times New Roman"/>
            <w:u w:val="single"/>
          </w:rPr>
          <w:t>pod linkiem</w:t>
        </w:r>
      </w:hyperlink>
      <w:r w:rsidRPr="00E01166">
        <w:rPr>
          <w:rFonts w:ascii="Times New Roman" w:hAnsi="Times New Roman" w:cs="Times New Roman"/>
        </w:rPr>
        <w:t xml:space="preserve"> https://drive.google.com/file/d/1Kd1DttbBeiNWt4q4slS4t76lZVKPbkyD/view.</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eastAsia="Calibri" w:hAnsi="Times New Roman" w:cs="Times New Roman"/>
        </w:rPr>
      </w:pPr>
      <w:r w:rsidRPr="00E01166">
        <w:rPr>
          <w:rFonts w:ascii="Times New Roman" w:hAnsi="Times New Roman" w:cs="Times New Roman"/>
          <w:b/>
        </w:rPr>
        <w:t xml:space="preserve">Zamawiający nie ponosi odpowiedzialności za złożenie oferty w sposób niezgodny </w:t>
      </w:r>
      <w:r w:rsidR="009C610C" w:rsidRPr="00E01166">
        <w:rPr>
          <w:rFonts w:ascii="Times New Roman" w:hAnsi="Times New Roman" w:cs="Times New Roman"/>
          <w:b/>
        </w:rPr>
        <w:br/>
      </w:r>
      <w:r w:rsidRPr="00E01166">
        <w:rPr>
          <w:rFonts w:ascii="Times New Roman" w:hAnsi="Times New Roman" w:cs="Times New Roman"/>
          <w:b/>
        </w:rPr>
        <w:t xml:space="preserve">z Instrukcją korzystania z </w:t>
      </w:r>
      <w:hyperlink r:id="rId27">
        <w:r w:rsidRPr="00E01166">
          <w:rPr>
            <w:rFonts w:ascii="Times New Roman" w:hAnsi="Times New Roman" w:cs="Times New Roman"/>
            <w:b/>
            <w:u w:val="single"/>
          </w:rPr>
          <w:t>platformazakupowa.pl</w:t>
        </w:r>
      </w:hyperlink>
      <w:r w:rsidRPr="00E01166">
        <w:rPr>
          <w:rFonts w:ascii="Times New Roman" w:hAnsi="Times New Roman" w:cs="Times New Roman"/>
        </w:rPr>
        <w:t xml:space="preserve">, w szczególności za sytuację, gdy </w:t>
      </w:r>
      <w:r w:rsidRPr="00E01166">
        <w:rPr>
          <w:rFonts w:ascii="Times New Roman" w:hAnsi="Times New Roman" w:cs="Times New Roman"/>
          <w:b/>
        </w:rPr>
        <w:t>Zamawiający</w:t>
      </w:r>
      <w:r w:rsidRPr="00E01166">
        <w:rPr>
          <w:rFonts w:ascii="Times New Roman" w:hAnsi="Times New Roman" w:cs="Times New Roman"/>
        </w:rPr>
        <w:t xml:space="preserve"> zapozna się z treścią oferty przed upływem terminu składania ofert (np. złożenie oferty w zakładce „Wyślij wiadomość do </w:t>
      </w:r>
      <w:r w:rsidRPr="00E01166">
        <w:rPr>
          <w:rFonts w:ascii="Times New Roman" w:hAnsi="Times New Roman" w:cs="Times New Roman"/>
          <w:b/>
        </w:rPr>
        <w:t>Zamawiającego</w:t>
      </w:r>
      <w:r w:rsidR="00E71AC1" w:rsidRPr="00E01166">
        <w:rPr>
          <w:rFonts w:ascii="Times New Roman" w:hAnsi="Times New Roman" w:cs="Times New Roman"/>
        </w:rPr>
        <w:t xml:space="preserve">”). </w:t>
      </w:r>
      <w:r w:rsidRPr="00E01166">
        <w:rPr>
          <w:rFonts w:ascii="Times New Roman" w:hAnsi="Times New Roman" w:cs="Times New Roman"/>
        </w:rPr>
        <w:t xml:space="preserve">Taka oferta zostanie uznana przez </w:t>
      </w:r>
      <w:r w:rsidRPr="00E01166">
        <w:rPr>
          <w:rFonts w:ascii="Times New Roman" w:hAnsi="Times New Roman" w:cs="Times New Roman"/>
          <w:b/>
        </w:rPr>
        <w:t>Zamawiającego</w:t>
      </w:r>
      <w:r w:rsidRPr="00E01166">
        <w:rPr>
          <w:rFonts w:ascii="Times New Roman" w:hAnsi="Times New Roman" w:cs="Times New Roman"/>
        </w:rPr>
        <w:t xml:space="preserve"> za ofertę handlową i nie będzie brana pod uwagę w przedmiotowym postępowaniu ponieważ nie został spełniony obowiązek narzucony </w:t>
      </w:r>
      <w:r w:rsidR="00063D64">
        <w:rPr>
          <w:rFonts w:ascii="Times New Roman" w:hAnsi="Times New Roman" w:cs="Times New Roman"/>
        </w:rPr>
        <w:br/>
      </w:r>
      <w:r w:rsidRPr="00E01166">
        <w:rPr>
          <w:rFonts w:ascii="Times New Roman" w:hAnsi="Times New Roman" w:cs="Times New Roman"/>
        </w:rPr>
        <w:t>w art. 221 Ustawy Prawo Zamówień Publicznych.</w:t>
      </w:r>
    </w:p>
    <w:p w:rsidR="00C3743B" w:rsidRPr="00E01166" w:rsidRDefault="00E71AC1"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 xml:space="preserve"> </w:t>
      </w:r>
      <w:r w:rsidR="00C3743B" w:rsidRPr="00E01166">
        <w:rPr>
          <w:rFonts w:ascii="Times New Roman" w:hAnsi="Times New Roman" w:cs="Times New Roman"/>
          <w:b/>
        </w:rPr>
        <w:t>Zamawiający</w:t>
      </w:r>
      <w:r w:rsidR="00C3743B" w:rsidRPr="00E01166">
        <w:rPr>
          <w:rFonts w:ascii="Times New Roman" w:hAnsi="Times New Roman" w:cs="Times New Roman"/>
        </w:rPr>
        <w:t xml:space="preserve"> informuje, że instrukcje korzystania z </w:t>
      </w:r>
      <w:hyperlink r:id="rId28">
        <w:r w:rsidR="00C3743B" w:rsidRPr="00E01166">
          <w:rPr>
            <w:rFonts w:ascii="Times New Roman" w:hAnsi="Times New Roman" w:cs="Times New Roman"/>
            <w:u w:val="single"/>
          </w:rPr>
          <w:t>platformazakupowa.pl</w:t>
        </w:r>
      </w:hyperlink>
      <w:r w:rsidR="00C3743B" w:rsidRPr="00E01166">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9">
        <w:r w:rsidR="00C3743B" w:rsidRPr="00E01166">
          <w:rPr>
            <w:rFonts w:ascii="Times New Roman" w:hAnsi="Times New Roman" w:cs="Times New Roman"/>
            <w:u w:val="single"/>
          </w:rPr>
          <w:t>platformazakupowa.pl</w:t>
        </w:r>
      </w:hyperlink>
      <w:r w:rsidR="00C3743B" w:rsidRPr="00E01166">
        <w:rPr>
          <w:rFonts w:ascii="Times New Roman" w:hAnsi="Times New Roman" w:cs="Times New Roman"/>
        </w:rPr>
        <w:t xml:space="preserve"> znajdują się w zakładce „Instrukcje dla </w:t>
      </w:r>
      <w:r w:rsidR="00C3743B" w:rsidRPr="00E01166">
        <w:rPr>
          <w:rFonts w:ascii="Times New Roman" w:hAnsi="Times New Roman" w:cs="Times New Roman"/>
          <w:b/>
        </w:rPr>
        <w:t>Wykonawców</w:t>
      </w:r>
      <w:r w:rsidR="00C3743B" w:rsidRPr="00E01166">
        <w:rPr>
          <w:rFonts w:ascii="Times New Roman" w:hAnsi="Times New Roman" w:cs="Times New Roman"/>
        </w:rPr>
        <w:t xml:space="preserve">” na stronie internetowej pod adresem: </w:t>
      </w:r>
      <w:hyperlink r:id="rId30">
        <w:r w:rsidR="00C3743B" w:rsidRPr="00E01166">
          <w:rPr>
            <w:rFonts w:ascii="Times New Roman" w:hAnsi="Times New Roman" w:cs="Times New Roman"/>
            <w:u w:val="single"/>
          </w:rPr>
          <w:t>https://platformazakupowa.pl/strona/45-instrukcje</w:t>
        </w:r>
      </w:hyperlink>
      <w:r w:rsidR="00C3743B" w:rsidRPr="00E01166">
        <w:rPr>
          <w:rFonts w:ascii="Times New Roman" w:hAnsi="Times New Roman" w:cs="Times New Roman"/>
        </w:rPr>
        <w:t>.</w:t>
      </w:r>
    </w:p>
    <w:p w:rsidR="00C3743B" w:rsidRPr="00E01166" w:rsidRDefault="00E71AC1" w:rsidP="00784A10">
      <w:pPr>
        <w:pStyle w:val="normal"/>
        <w:numPr>
          <w:ilvl w:val="0"/>
          <w:numId w:val="26"/>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sidRPr="00E01166">
        <w:rPr>
          <w:rFonts w:ascii="Times New Roman" w:hAnsi="Times New Roman" w:cs="Times New Roman"/>
          <w:b/>
        </w:rPr>
        <w:lastRenderedPageBreak/>
        <w:t xml:space="preserve"> </w:t>
      </w:r>
      <w:r w:rsidR="00C3743B" w:rsidRPr="00E01166">
        <w:rPr>
          <w:rFonts w:ascii="Times New Roman" w:hAnsi="Times New Roman" w:cs="Times New Roman"/>
          <w:b/>
        </w:rPr>
        <w:t>Wykonawca</w:t>
      </w:r>
      <w:r w:rsidR="00C3743B" w:rsidRPr="00E01166">
        <w:rPr>
          <w:rFonts w:ascii="Times New Roman" w:hAnsi="Times New Roman" w:cs="Times New Roman"/>
        </w:rPr>
        <w:t xml:space="preserve"> może zwrócić się do </w:t>
      </w:r>
      <w:r w:rsidR="00C3743B" w:rsidRPr="00E01166">
        <w:rPr>
          <w:rFonts w:ascii="Times New Roman" w:hAnsi="Times New Roman" w:cs="Times New Roman"/>
          <w:b/>
        </w:rPr>
        <w:t>Zamawiającego</w:t>
      </w:r>
      <w:r w:rsidR="00C3743B" w:rsidRPr="00E01166">
        <w:rPr>
          <w:rFonts w:ascii="Times New Roman" w:hAnsi="Times New Roman" w:cs="Times New Roman"/>
        </w:rPr>
        <w:t xml:space="preserve"> z wnioskiem o wyjaśnienie treści SWZ. </w:t>
      </w:r>
      <w:r w:rsidR="00C3743B" w:rsidRPr="00E01166">
        <w:rPr>
          <w:rFonts w:ascii="Times New Roman" w:hAnsi="Times New Roman" w:cs="Times New Roman"/>
          <w:b/>
        </w:rPr>
        <w:t>Zamawiający</w:t>
      </w:r>
      <w:r w:rsidR="00C3743B" w:rsidRPr="00E01166">
        <w:rPr>
          <w:rFonts w:ascii="Times New Roman" w:hAnsi="Times New Roman" w:cs="Times New Roman"/>
        </w:rPr>
        <w:t xml:space="preserve"> jest obowiązany udzielić wyjaśnień </w:t>
      </w:r>
      <w:r w:rsidR="00C3743B" w:rsidRPr="00E01166">
        <w:rPr>
          <w:rFonts w:ascii="Times New Roman" w:eastAsia="A" w:hAnsi="Times New Roman" w:cs="Times New Roman"/>
        </w:rPr>
        <w:t xml:space="preserve">niezwłocznie, jednak nie później niż na 2 dni przed upływem terminu składania ofert, pod warunkiem że wniosek o wyjaśnienie treści SWZ wpłynął do </w:t>
      </w:r>
      <w:r w:rsidR="00C3743B" w:rsidRPr="00E01166">
        <w:rPr>
          <w:rFonts w:ascii="Times New Roman" w:eastAsia="A" w:hAnsi="Times New Roman" w:cs="Times New Roman"/>
          <w:b/>
        </w:rPr>
        <w:t>Zamawiającego</w:t>
      </w:r>
      <w:r w:rsidR="00C3743B" w:rsidRPr="00E01166">
        <w:rPr>
          <w:rFonts w:ascii="Times New Roman" w:eastAsia="A" w:hAnsi="Times New Roman" w:cs="Times New Roman"/>
        </w:rPr>
        <w:t xml:space="preserve"> nie później niż na 4 dni przed upływem terminu składania ofert.</w:t>
      </w:r>
    </w:p>
    <w:p w:rsidR="00C3743B" w:rsidRPr="00E01166" w:rsidRDefault="00E71AC1" w:rsidP="00784A10">
      <w:pPr>
        <w:pStyle w:val="ust"/>
        <w:numPr>
          <w:ilvl w:val="0"/>
          <w:numId w:val="26"/>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Jeżeli </w:t>
      </w:r>
      <w:r w:rsidR="00C3743B" w:rsidRPr="00E01166">
        <w:rPr>
          <w:rFonts w:eastAsia="A"/>
          <w:b/>
          <w:sz w:val="22"/>
          <w:szCs w:val="22"/>
        </w:rPr>
        <w:t>Zamawiający</w:t>
      </w:r>
      <w:r w:rsidR="00C3743B" w:rsidRPr="00E01166">
        <w:rPr>
          <w:rFonts w:eastAsia="A"/>
          <w:sz w:val="22"/>
          <w:szCs w:val="22"/>
        </w:rPr>
        <w:t xml:space="preserve"> nie udzieli wyjaśnień w terminie, o którym mowa w pkt</w:t>
      </w:r>
      <w:r w:rsidR="00FD2681">
        <w:rPr>
          <w:rFonts w:eastAsia="A"/>
          <w:sz w:val="22"/>
          <w:szCs w:val="22"/>
        </w:rPr>
        <w:t>.</w:t>
      </w:r>
      <w:r w:rsidR="00C3743B" w:rsidRPr="00E01166">
        <w:rPr>
          <w:rFonts w:eastAsia="A"/>
          <w:sz w:val="22"/>
          <w:szCs w:val="22"/>
        </w:rPr>
        <w:t xml:space="preserve"> 11 SWZ, przedłuża termin składania ofert o czas niezbędny do zapoznania się wszystkich zainteresowanych </w:t>
      </w:r>
      <w:r w:rsidR="00C3743B" w:rsidRPr="00E01166">
        <w:rPr>
          <w:rFonts w:eastAsia="A"/>
          <w:b/>
          <w:sz w:val="22"/>
          <w:szCs w:val="22"/>
        </w:rPr>
        <w:t>Wykonawców</w:t>
      </w:r>
      <w:r w:rsidR="0068482D">
        <w:rPr>
          <w:rFonts w:eastAsia="A"/>
          <w:sz w:val="22"/>
          <w:szCs w:val="22"/>
        </w:rPr>
        <w:t xml:space="preserve"> </w:t>
      </w:r>
      <w:r w:rsidR="00C3743B" w:rsidRPr="00E01166">
        <w:rPr>
          <w:rFonts w:eastAsia="A"/>
          <w:sz w:val="22"/>
          <w:szCs w:val="22"/>
        </w:rPr>
        <w:t>z wyjaśnieniami niezbędnymi do należytego przygotowania i złożenia ofert.</w:t>
      </w:r>
    </w:p>
    <w:p w:rsidR="00C3743B" w:rsidRPr="00E01166" w:rsidRDefault="00E71AC1" w:rsidP="00784A10">
      <w:pPr>
        <w:pStyle w:val="ust"/>
        <w:numPr>
          <w:ilvl w:val="0"/>
          <w:numId w:val="26"/>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W przypadku gdy wniosek o wyjaśnienie treści SWZ nie wpłynął w terminie, o którym mowa w pkt</w:t>
      </w:r>
      <w:r w:rsidR="00845E36" w:rsidRPr="00E01166">
        <w:rPr>
          <w:rFonts w:eastAsia="A"/>
          <w:sz w:val="22"/>
          <w:szCs w:val="22"/>
        </w:rPr>
        <w:t>.</w:t>
      </w:r>
      <w:r w:rsidR="00C3743B" w:rsidRPr="00E01166">
        <w:rPr>
          <w:rFonts w:eastAsia="A"/>
          <w:sz w:val="22"/>
          <w:szCs w:val="22"/>
        </w:rPr>
        <w:t> 11 </w:t>
      </w:r>
      <w:r w:rsidR="00C3743B" w:rsidRPr="00E01166">
        <w:rPr>
          <w:rFonts w:eastAsia="A"/>
          <w:b/>
          <w:sz w:val="22"/>
          <w:szCs w:val="22"/>
        </w:rPr>
        <w:t>Zamawiający</w:t>
      </w:r>
      <w:r w:rsidR="00C3743B" w:rsidRPr="00E01166">
        <w:rPr>
          <w:rFonts w:eastAsia="A"/>
          <w:sz w:val="22"/>
          <w:szCs w:val="22"/>
        </w:rPr>
        <w:t xml:space="preserve"> nie ma obowiązku udzielania wyjaśnień SWZ oraz obowiązku przedłużenia terminu składania ofert.</w:t>
      </w:r>
    </w:p>
    <w:p w:rsidR="00C3743B" w:rsidRPr="00E01166" w:rsidRDefault="00E71AC1" w:rsidP="00784A10">
      <w:pPr>
        <w:pStyle w:val="ust"/>
        <w:numPr>
          <w:ilvl w:val="0"/>
          <w:numId w:val="26"/>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Przedłużenie terminu składania ofert, o którym mowa w pkt</w:t>
      </w:r>
      <w:r w:rsidR="00FD2681">
        <w:rPr>
          <w:rFonts w:eastAsia="A"/>
          <w:sz w:val="22"/>
          <w:szCs w:val="22"/>
        </w:rPr>
        <w:t>.</w:t>
      </w:r>
      <w:r w:rsidR="00C3743B" w:rsidRPr="00E01166">
        <w:rPr>
          <w:rFonts w:eastAsia="A"/>
          <w:sz w:val="22"/>
          <w:szCs w:val="22"/>
        </w:rPr>
        <w:t xml:space="preserve"> 13,  nie wpływa na bieg terminu składania wniosku o wyjaśnienie treści SWZ.</w:t>
      </w:r>
    </w:p>
    <w:p w:rsidR="00C3743B" w:rsidRPr="00E01166" w:rsidRDefault="00E71AC1" w:rsidP="00784A10">
      <w:pPr>
        <w:pStyle w:val="ust"/>
        <w:numPr>
          <w:ilvl w:val="0"/>
          <w:numId w:val="26"/>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Treść zapytań wraz z wyjaśnieniami </w:t>
      </w:r>
      <w:r w:rsidR="00C3743B" w:rsidRPr="00E01166">
        <w:rPr>
          <w:rFonts w:eastAsia="A"/>
          <w:b/>
          <w:sz w:val="22"/>
          <w:szCs w:val="22"/>
        </w:rPr>
        <w:t>Zamawiający</w:t>
      </w:r>
      <w:r w:rsidR="00C3743B" w:rsidRPr="00E01166">
        <w:rPr>
          <w:rFonts w:eastAsia="A"/>
          <w:sz w:val="22"/>
          <w:szCs w:val="22"/>
        </w:rPr>
        <w:t xml:space="preserve"> udostępnia, bez ujawniania źródła zapytania, na stronie internetowej prowadzonego postępowania.</w:t>
      </w:r>
    </w:p>
    <w:p w:rsidR="00C3743B" w:rsidRPr="00E01166" w:rsidRDefault="00E71AC1" w:rsidP="00784A10">
      <w:pPr>
        <w:pStyle w:val="ust"/>
        <w:numPr>
          <w:ilvl w:val="0"/>
          <w:numId w:val="26"/>
        </w:numPr>
        <w:tabs>
          <w:tab w:val="left" w:pos="-2694"/>
        </w:tabs>
        <w:spacing w:before="0" w:after="0"/>
        <w:ind w:left="709" w:hanging="288"/>
        <w:outlineLvl w:val="0"/>
        <w:rPr>
          <w:color w:val="FF0000"/>
          <w:sz w:val="22"/>
          <w:szCs w:val="22"/>
        </w:rPr>
      </w:pPr>
      <w:r w:rsidRPr="00E01166">
        <w:rPr>
          <w:sz w:val="22"/>
          <w:szCs w:val="22"/>
        </w:rPr>
        <w:t xml:space="preserve"> </w:t>
      </w:r>
      <w:r w:rsidR="00C3743B" w:rsidRPr="00E01166">
        <w:rPr>
          <w:sz w:val="22"/>
          <w:szCs w:val="22"/>
        </w:rPr>
        <w:t>W uzasadnionych przypadkach</w:t>
      </w:r>
      <w:r w:rsidR="00C3743B" w:rsidRPr="00E01166">
        <w:rPr>
          <w:b/>
          <w:sz w:val="22"/>
          <w:szCs w:val="22"/>
        </w:rPr>
        <w:t xml:space="preserve"> Zamawiający</w:t>
      </w:r>
      <w:r w:rsidR="00C3743B" w:rsidRPr="00E01166">
        <w:rPr>
          <w:sz w:val="22"/>
          <w:szCs w:val="22"/>
        </w:rPr>
        <w:t xml:space="preserve"> może przed upływem terminu składania ofert zmienić treść SWZ. </w:t>
      </w:r>
    </w:p>
    <w:p w:rsidR="00C3743B" w:rsidRPr="00E01166" w:rsidRDefault="00E71AC1" w:rsidP="00784A10">
      <w:pPr>
        <w:pStyle w:val="ust"/>
        <w:numPr>
          <w:ilvl w:val="0"/>
          <w:numId w:val="26"/>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W przypadku gdy zmiana treści SWZ jest istotna dla sporządzenia oferty lub wymaga </w:t>
      </w:r>
      <w:r w:rsidR="00C629E7" w:rsidRPr="00E01166">
        <w:rPr>
          <w:sz w:val="22"/>
          <w:szCs w:val="22"/>
        </w:rPr>
        <w:br/>
      </w:r>
      <w:r w:rsidR="00C3743B" w:rsidRPr="00E01166">
        <w:rPr>
          <w:sz w:val="22"/>
          <w:szCs w:val="22"/>
        </w:rPr>
        <w:t xml:space="preserve">od </w:t>
      </w:r>
      <w:r w:rsidR="00C3743B" w:rsidRPr="00E01166">
        <w:rPr>
          <w:b/>
          <w:sz w:val="22"/>
          <w:szCs w:val="22"/>
        </w:rPr>
        <w:t>Wykonawców</w:t>
      </w:r>
      <w:r w:rsidR="00C3743B" w:rsidRPr="00E01166">
        <w:rPr>
          <w:sz w:val="22"/>
          <w:szCs w:val="22"/>
        </w:rPr>
        <w:t xml:space="preserve"> dodatkowego czasu na zapoznanie się ze zmianą treści SWZ i przygotowanie ofert, </w:t>
      </w:r>
      <w:r w:rsidR="00C3743B" w:rsidRPr="00E01166">
        <w:rPr>
          <w:b/>
          <w:sz w:val="22"/>
          <w:szCs w:val="22"/>
        </w:rPr>
        <w:t>Zamawiający</w:t>
      </w:r>
      <w:r w:rsidR="00C3743B" w:rsidRPr="00E01166">
        <w:rPr>
          <w:sz w:val="22"/>
          <w:szCs w:val="22"/>
        </w:rPr>
        <w:t xml:space="preserve"> przedłuża termin składania ofert o czas niezbędny na ich przygotowanie. </w:t>
      </w:r>
    </w:p>
    <w:p w:rsidR="00C3743B" w:rsidRPr="00E01166" w:rsidRDefault="00E71AC1" w:rsidP="00784A10">
      <w:pPr>
        <w:pStyle w:val="ust"/>
        <w:numPr>
          <w:ilvl w:val="0"/>
          <w:numId w:val="26"/>
        </w:numPr>
        <w:tabs>
          <w:tab w:val="left" w:pos="-2694"/>
        </w:tabs>
        <w:spacing w:before="0" w:after="0"/>
        <w:ind w:left="709" w:hanging="288"/>
        <w:outlineLvl w:val="0"/>
        <w:rPr>
          <w:sz w:val="22"/>
          <w:szCs w:val="22"/>
        </w:rPr>
      </w:pPr>
      <w:r w:rsidRPr="00E01166">
        <w:rPr>
          <w:b/>
          <w:sz w:val="22"/>
          <w:szCs w:val="22"/>
        </w:rPr>
        <w:t xml:space="preserve"> </w:t>
      </w:r>
      <w:r w:rsidR="00C3743B" w:rsidRPr="00E01166">
        <w:rPr>
          <w:b/>
          <w:sz w:val="22"/>
          <w:szCs w:val="22"/>
        </w:rPr>
        <w:t>Zamawiający</w:t>
      </w:r>
      <w:r w:rsidR="00C3743B" w:rsidRPr="00E01166">
        <w:rPr>
          <w:sz w:val="22"/>
          <w:szCs w:val="22"/>
        </w:rPr>
        <w:t xml:space="preserve"> informuje </w:t>
      </w:r>
      <w:r w:rsidR="00C3743B" w:rsidRPr="00E01166">
        <w:rPr>
          <w:b/>
          <w:sz w:val="22"/>
          <w:szCs w:val="22"/>
        </w:rPr>
        <w:t>Wykonawców</w:t>
      </w:r>
      <w:r w:rsidR="00C3743B" w:rsidRPr="00E01166">
        <w:rPr>
          <w:sz w:val="22"/>
          <w:szCs w:val="22"/>
        </w:rPr>
        <w:t xml:space="preserve"> o przedłużonym terminie składania ofert przez zamieszczenie informacji na stronie internetowej prowadzonego postępowania, na której została udostępniona SWZ. </w:t>
      </w:r>
    </w:p>
    <w:p w:rsidR="00C3743B" w:rsidRPr="00E01166" w:rsidRDefault="00E71AC1" w:rsidP="00784A10">
      <w:pPr>
        <w:pStyle w:val="ust"/>
        <w:numPr>
          <w:ilvl w:val="0"/>
          <w:numId w:val="26"/>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Informację o przedłużonym terminie składania ofert </w:t>
      </w:r>
      <w:r w:rsidR="00C3743B" w:rsidRPr="00E01166">
        <w:rPr>
          <w:b/>
          <w:sz w:val="22"/>
          <w:szCs w:val="22"/>
        </w:rPr>
        <w:t>Zamawiający</w:t>
      </w:r>
      <w:r w:rsidR="00C3743B" w:rsidRPr="00E01166">
        <w:rPr>
          <w:sz w:val="22"/>
          <w:szCs w:val="22"/>
        </w:rPr>
        <w:t xml:space="preserve"> zamieszcza w ogłoszeniu </w:t>
      </w:r>
      <w:r w:rsidR="009C610C" w:rsidRPr="00E01166">
        <w:rPr>
          <w:sz w:val="22"/>
          <w:szCs w:val="22"/>
        </w:rPr>
        <w:br/>
      </w:r>
      <w:r w:rsidR="00C3743B" w:rsidRPr="00E01166">
        <w:rPr>
          <w:sz w:val="22"/>
          <w:szCs w:val="22"/>
        </w:rPr>
        <w:t>o zmianie ogłoszenia.</w:t>
      </w:r>
    </w:p>
    <w:p w:rsidR="00C3743B" w:rsidRPr="00E01166" w:rsidRDefault="00E71AC1" w:rsidP="00784A10">
      <w:pPr>
        <w:pStyle w:val="ust"/>
        <w:numPr>
          <w:ilvl w:val="0"/>
          <w:numId w:val="26"/>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Dokonaną zmianę treści SWZ </w:t>
      </w:r>
      <w:r w:rsidR="00C3743B" w:rsidRPr="00E01166">
        <w:rPr>
          <w:b/>
          <w:sz w:val="22"/>
          <w:szCs w:val="22"/>
        </w:rPr>
        <w:t>Zamawiający</w:t>
      </w:r>
      <w:r w:rsidR="00C3743B" w:rsidRPr="00E01166">
        <w:rPr>
          <w:sz w:val="22"/>
          <w:szCs w:val="22"/>
        </w:rPr>
        <w:t xml:space="preserve"> udostępnia na stronie internetowej prowadzonego postępowania.</w:t>
      </w:r>
    </w:p>
    <w:p w:rsidR="00FC307F" w:rsidRPr="00E01166" w:rsidRDefault="00FC307F" w:rsidP="0089304E">
      <w:pPr>
        <w:pStyle w:val="normal"/>
        <w:pBdr>
          <w:top w:val="nil"/>
          <w:left w:val="nil"/>
          <w:bottom w:val="nil"/>
          <w:right w:val="nil"/>
          <w:between w:val="nil"/>
        </w:pBdr>
        <w:spacing w:line="240" w:lineRule="auto"/>
        <w:jc w:val="both"/>
        <w:rPr>
          <w:rFonts w:ascii="Times New Roman" w:hAnsi="Times New Roman" w:cs="Times New Roman"/>
        </w:rPr>
      </w:pPr>
    </w:p>
    <w:p w:rsidR="00B01226" w:rsidRPr="00E01166" w:rsidRDefault="00B01226" w:rsidP="00784A10">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sidRPr="00E01166">
        <w:rPr>
          <w:rFonts w:ascii="Times New Roman" w:hAnsi="Times New Roman"/>
          <w:b/>
          <w:bCs/>
          <w:szCs w:val="22"/>
        </w:rPr>
        <w:t xml:space="preserve">Wymagania dotyczące wadium.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C439CF" w:rsidRDefault="00C439CF" w:rsidP="00784A10">
      <w:pPr>
        <w:pStyle w:val="Bezodstpw"/>
        <w:numPr>
          <w:ilvl w:val="6"/>
          <w:numId w:val="11"/>
        </w:numPr>
        <w:ind w:left="709" w:hanging="283"/>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EE4046" w:rsidRPr="00E01166" w:rsidRDefault="00EE4046" w:rsidP="001C2F48">
      <w:pPr>
        <w:pStyle w:val="Akapitzlist10"/>
        <w:autoSpaceDE w:val="0"/>
        <w:spacing w:after="0" w:line="240" w:lineRule="auto"/>
        <w:ind w:left="0" w:right="28"/>
        <w:jc w:val="both"/>
        <w:rPr>
          <w:rFonts w:ascii="Times New Roman" w:hAnsi="Times New Roman" w:cs="Times New Roman"/>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związania ofertą.</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8482D" w:rsidRDefault="00B419DF" w:rsidP="00784A10">
      <w:pPr>
        <w:widowControl/>
        <w:numPr>
          <w:ilvl w:val="2"/>
          <w:numId w:val="9"/>
        </w:numPr>
        <w:tabs>
          <w:tab w:val="clear" w:pos="2340"/>
          <w:tab w:val="num" w:pos="-567"/>
        </w:tabs>
        <w:spacing w:line="240" w:lineRule="auto"/>
        <w:ind w:left="709" w:right="29" w:hanging="284"/>
        <w:jc w:val="both"/>
        <w:rPr>
          <w:rFonts w:ascii="Times New Roman" w:hAnsi="Times New Roman" w:cs="Times New Roman"/>
        </w:rPr>
      </w:pPr>
      <w:r w:rsidRPr="00E01166">
        <w:rPr>
          <w:rFonts w:ascii="Times New Roman" w:hAnsi="Times New Roman" w:cs="Times New Roman"/>
          <w:b/>
          <w:bCs/>
        </w:rPr>
        <w:t xml:space="preserve">Wykonawca </w:t>
      </w:r>
      <w:r w:rsidRPr="00E01166">
        <w:rPr>
          <w:rFonts w:ascii="Times New Roman" w:hAnsi="Times New Roman" w:cs="Times New Roman"/>
        </w:rPr>
        <w:t xml:space="preserve">składając ofertę pozostaje nią związany przez okres </w:t>
      </w:r>
      <w:r w:rsidR="006A34DD" w:rsidRPr="00E01166">
        <w:rPr>
          <w:rFonts w:ascii="Times New Roman" w:hAnsi="Times New Roman" w:cs="Times New Roman"/>
          <w:b/>
          <w:bCs/>
        </w:rPr>
        <w:t>30 dni</w:t>
      </w:r>
      <w:r w:rsidR="00B75512" w:rsidRPr="00E01166">
        <w:rPr>
          <w:rFonts w:ascii="Times New Roman" w:hAnsi="Times New Roman" w:cs="Times New Roman"/>
          <w:b/>
          <w:bCs/>
        </w:rPr>
        <w:t>,</w:t>
      </w:r>
      <w:r w:rsidR="006A34DD" w:rsidRPr="00E01166">
        <w:rPr>
          <w:rFonts w:ascii="Times New Roman" w:hAnsi="Times New Roman" w:cs="Times New Roman"/>
          <w:b/>
          <w:bCs/>
        </w:rPr>
        <w:t xml:space="preserve"> </w:t>
      </w:r>
      <w:r w:rsidR="00047373">
        <w:rPr>
          <w:rFonts w:ascii="Times New Roman" w:hAnsi="Times New Roman" w:cs="Times New Roman"/>
        </w:rPr>
        <w:t xml:space="preserve">tj. </w:t>
      </w:r>
      <w:r w:rsidRPr="00E01166">
        <w:rPr>
          <w:rFonts w:ascii="Times New Roman" w:hAnsi="Times New Roman" w:cs="Times New Roman"/>
        </w:rPr>
        <w:t xml:space="preserve">do dnia </w:t>
      </w:r>
      <w:r w:rsidR="00C629E7" w:rsidRPr="00E01166">
        <w:rPr>
          <w:rFonts w:ascii="Times New Roman" w:hAnsi="Times New Roman" w:cs="Times New Roman"/>
        </w:rPr>
        <w:br/>
      </w:r>
      <w:r w:rsidR="00744252">
        <w:rPr>
          <w:rFonts w:ascii="Times New Roman" w:hAnsi="Times New Roman" w:cs="Times New Roman"/>
          <w:b/>
        </w:rPr>
        <w:t>14.12</w:t>
      </w:r>
      <w:r w:rsidR="00C629E7" w:rsidRPr="00E01166">
        <w:rPr>
          <w:rFonts w:ascii="Times New Roman" w:hAnsi="Times New Roman" w:cs="Times New Roman"/>
          <w:b/>
        </w:rPr>
        <w:t>.2022</w:t>
      </w:r>
      <w:r w:rsidR="004D5562" w:rsidRPr="00E01166">
        <w:rPr>
          <w:rFonts w:ascii="Times New Roman" w:hAnsi="Times New Roman" w:cs="Times New Roman"/>
          <w:b/>
        </w:rPr>
        <w:t xml:space="preserve"> </w:t>
      </w:r>
      <w:r w:rsidR="00343C90" w:rsidRPr="00E01166">
        <w:rPr>
          <w:rFonts w:ascii="Times New Roman" w:hAnsi="Times New Roman" w:cs="Times New Roman"/>
          <w:b/>
        </w:rPr>
        <w:t>r</w:t>
      </w:r>
      <w:r w:rsidR="006A34DD" w:rsidRPr="00E01166">
        <w:rPr>
          <w:rFonts w:ascii="Times New Roman" w:hAnsi="Times New Roman" w:cs="Times New Roman"/>
          <w:b/>
        </w:rPr>
        <w:t>.</w:t>
      </w:r>
      <w:r w:rsidRPr="00E01166">
        <w:rPr>
          <w:rFonts w:ascii="Times New Roman" w:hAnsi="Times New Roman" w:cs="Times New Roman"/>
        </w:rPr>
        <w:t xml:space="preserve"> Bieg terminu związania ofertą rozpoczyna się wraz z upływem terminu składania ofert</w:t>
      </w:r>
      <w:r w:rsidR="00C629E7" w:rsidRPr="00E01166">
        <w:rPr>
          <w:rFonts w:ascii="Times New Roman" w:hAnsi="Times New Roman" w:cs="Times New Roman"/>
        </w:rPr>
        <w:t>.</w:t>
      </w:r>
      <w:r w:rsidRPr="00E01166">
        <w:rPr>
          <w:rFonts w:ascii="Times New Roman" w:hAnsi="Times New Roman" w:cs="Times New Roman"/>
        </w:rPr>
        <w:t>.</w:t>
      </w:r>
    </w:p>
    <w:p w:rsidR="0068482D" w:rsidRDefault="00B419DF" w:rsidP="00784A10">
      <w:pPr>
        <w:widowControl/>
        <w:numPr>
          <w:ilvl w:val="2"/>
          <w:numId w:val="9"/>
        </w:numPr>
        <w:tabs>
          <w:tab w:val="clear" w:pos="2340"/>
          <w:tab w:val="num" w:pos="-567"/>
        </w:tabs>
        <w:spacing w:line="240" w:lineRule="auto"/>
        <w:ind w:left="709" w:right="29" w:hanging="284"/>
        <w:jc w:val="both"/>
        <w:rPr>
          <w:rFonts w:ascii="Times New Roman" w:hAnsi="Times New Roman" w:cs="Times New Roman"/>
        </w:rPr>
      </w:pPr>
      <w:r w:rsidRPr="0068482D">
        <w:rPr>
          <w:rFonts w:ascii="Times New Roman" w:hAnsi="Times New Roman" w:cs="Times New Roman"/>
        </w:rPr>
        <w:t>W przypadku gdy wybór najkorzystniejszej oferty nie nastąpi przed upływem terminu związania ofertą, o którym mowa w pkt</w:t>
      </w:r>
      <w:r w:rsidR="00C63D46" w:rsidRPr="0068482D">
        <w:rPr>
          <w:rFonts w:ascii="Times New Roman" w:hAnsi="Times New Roman" w:cs="Times New Roman"/>
        </w:rPr>
        <w:t>.</w:t>
      </w:r>
      <w:r w:rsidRPr="0068482D">
        <w:rPr>
          <w:rFonts w:ascii="Times New Roman" w:hAnsi="Times New Roman" w:cs="Times New Roman"/>
        </w:rPr>
        <w:t xml:space="preserve"> XII.1, </w:t>
      </w:r>
      <w:r w:rsidRPr="0068482D">
        <w:rPr>
          <w:rFonts w:ascii="Times New Roman" w:hAnsi="Times New Roman" w:cs="Times New Roman"/>
          <w:b/>
        </w:rPr>
        <w:t>Zamawiający</w:t>
      </w:r>
      <w:r w:rsidRPr="0068482D">
        <w:rPr>
          <w:rFonts w:ascii="Times New Roman" w:hAnsi="Times New Roman" w:cs="Times New Roman"/>
        </w:rPr>
        <w:t xml:space="preserve"> przed upływem terminu związania ofertą zwraca się jednokrotnie do </w:t>
      </w:r>
      <w:r w:rsidRPr="0068482D">
        <w:rPr>
          <w:rFonts w:ascii="Times New Roman" w:hAnsi="Times New Roman" w:cs="Times New Roman"/>
          <w:b/>
        </w:rPr>
        <w:t>Wykonawców</w:t>
      </w:r>
      <w:r w:rsidRPr="0068482D">
        <w:rPr>
          <w:rFonts w:ascii="Times New Roman" w:hAnsi="Times New Roman" w:cs="Times New Roman"/>
        </w:rPr>
        <w:t xml:space="preserve"> o wyrażenie zgody na przedłużenie tego terminu o wskazywany przez niego okres, nie dłuższy niż 30 dni.</w:t>
      </w:r>
    </w:p>
    <w:p w:rsidR="00B419DF" w:rsidRPr="0068482D" w:rsidRDefault="00B419DF" w:rsidP="00784A10">
      <w:pPr>
        <w:widowControl/>
        <w:numPr>
          <w:ilvl w:val="2"/>
          <w:numId w:val="9"/>
        </w:numPr>
        <w:tabs>
          <w:tab w:val="clear" w:pos="2340"/>
          <w:tab w:val="num" w:pos="-567"/>
        </w:tabs>
        <w:spacing w:line="240" w:lineRule="auto"/>
        <w:ind w:left="709" w:right="29" w:hanging="284"/>
        <w:jc w:val="both"/>
        <w:rPr>
          <w:rFonts w:ascii="Times New Roman" w:hAnsi="Times New Roman" w:cs="Times New Roman"/>
        </w:rPr>
      </w:pPr>
      <w:r w:rsidRPr="0068482D">
        <w:rPr>
          <w:rFonts w:ascii="Times New Roman" w:hAnsi="Times New Roman" w:cs="Times New Roman"/>
        </w:rPr>
        <w:t>Przedłużenie terminu związania ofertą, o którym mowa w</w:t>
      </w:r>
      <w:r w:rsidR="00E577FF" w:rsidRPr="0068482D">
        <w:rPr>
          <w:rFonts w:ascii="Times New Roman" w:hAnsi="Times New Roman" w:cs="Times New Roman"/>
        </w:rPr>
        <w:t xml:space="preserve"> pkt</w:t>
      </w:r>
      <w:r w:rsidR="0017047B" w:rsidRPr="0068482D">
        <w:rPr>
          <w:rFonts w:ascii="Times New Roman" w:hAnsi="Times New Roman" w:cs="Times New Roman"/>
        </w:rPr>
        <w:t>.</w:t>
      </w:r>
      <w:r w:rsidR="00E577FF" w:rsidRPr="0068482D">
        <w:rPr>
          <w:rFonts w:ascii="Times New Roman" w:hAnsi="Times New Roman" w:cs="Times New Roman"/>
        </w:rPr>
        <w:t xml:space="preserve"> XII.2</w:t>
      </w:r>
      <w:r w:rsidRPr="0068482D">
        <w:rPr>
          <w:rFonts w:ascii="Times New Roman" w:hAnsi="Times New Roman" w:cs="Times New Roman"/>
        </w:rPr>
        <w:t xml:space="preserve">, wymaga złożenia przez </w:t>
      </w:r>
      <w:r w:rsidRPr="0068482D">
        <w:rPr>
          <w:rFonts w:ascii="Times New Roman" w:hAnsi="Times New Roman" w:cs="Times New Roman"/>
          <w:b/>
        </w:rPr>
        <w:t>Wykonawcę</w:t>
      </w:r>
      <w:r w:rsidRPr="0068482D">
        <w:rPr>
          <w:rFonts w:ascii="Times New Roman" w:hAnsi="Times New Roman" w:cs="Times New Roman"/>
        </w:rPr>
        <w:t xml:space="preserve"> pisemnego oświadczenia o wyrażeniu zgody na przedłużenie terminu związania ofertą.</w:t>
      </w:r>
    </w:p>
    <w:p w:rsidR="00C32D3D" w:rsidRPr="00E01166" w:rsidRDefault="00C32D3D" w:rsidP="0068482D">
      <w:pPr>
        <w:spacing w:line="240" w:lineRule="auto"/>
        <w:ind w:left="0" w:right="29" w:firstLine="0"/>
        <w:jc w:val="both"/>
        <w:rPr>
          <w:rFonts w:ascii="Times New Roman" w:hAnsi="Times New Roman" w:cs="Times New Roman"/>
        </w:rPr>
      </w:pPr>
    </w:p>
    <w:p w:rsidR="00B01226" w:rsidRPr="00E01166" w:rsidRDefault="00B01226" w:rsidP="00784A10">
      <w:pPr>
        <w:numPr>
          <w:ilvl w:val="0"/>
          <w:numId w:val="11"/>
        </w:numPr>
        <w:shd w:val="clear" w:color="auto" w:fill="FFFFFF"/>
        <w:tabs>
          <w:tab w:val="left" w:pos="-1276"/>
        </w:tabs>
        <w:spacing w:line="240" w:lineRule="auto"/>
        <w:ind w:right="-233"/>
        <w:jc w:val="both"/>
        <w:rPr>
          <w:rFonts w:ascii="Times New Roman" w:hAnsi="Times New Roman" w:cs="Times New Roman"/>
          <w:b/>
          <w:bCs/>
        </w:rPr>
      </w:pPr>
      <w:r w:rsidRPr="00E01166">
        <w:rPr>
          <w:rFonts w:ascii="Times New Roman" w:hAnsi="Times New Roman" w:cs="Times New Roman"/>
          <w:b/>
          <w:bCs/>
        </w:rPr>
        <w:t>Opis sposobu przygotowania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1C2F48"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9E45B5">
        <w:rPr>
          <w:rFonts w:ascii="Times New Roman" w:hAnsi="Times New Roman" w:cs="Times New Roman"/>
          <w:b/>
        </w:rPr>
        <w:t>Wykonawca</w:t>
      </w:r>
      <w:r w:rsidRPr="009E45B5">
        <w:rPr>
          <w:rFonts w:ascii="Times New Roman" w:hAnsi="Times New Roman" w:cs="Times New Roman"/>
        </w:rPr>
        <w:t xml:space="preserve"> składa bezpośrednio na dokumencie, który następnie przesyła do systemu.</w:t>
      </w:r>
      <w:bookmarkStart w:id="0" w:name="_21eeoojwb3nb" w:colFirst="0" w:colLast="0"/>
      <w:bookmarkEnd w:id="0"/>
    </w:p>
    <w:p w:rsidR="001C2F48"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7D35EB"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t>Oferta powinna być:</w:t>
      </w:r>
    </w:p>
    <w:p w:rsidR="000D41D8" w:rsidRDefault="007D35EB" w:rsidP="00784A10">
      <w:pPr>
        <w:pStyle w:val="normal"/>
        <w:numPr>
          <w:ilvl w:val="1"/>
          <w:numId w:val="30"/>
        </w:numPr>
        <w:spacing w:line="240" w:lineRule="auto"/>
        <w:ind w:left="993" w:hanging="284"/>
        <w:jc w:val="both"/>
        <w:rPr>
          <w:rFonts w:ascii="Times New Roman" w:hAnsi="Times New Roman" w:cs="Times New Roman"/>
        </w:rPr>
      </w:pPr>
      <w:r w:rsidRPr="009E45B5">
        <w:rPr>
          <w:rFonts w:ascii="Times New Roman" w:hAnsi="Times New Roman" w:cs="Times New Roman"/>
        </w:rPr>
        <w:t>sporządzona na podstawie załączników niniejszej SWZ w języku polskim,</w:t>
      </w:r>
    </w:p>
    <w:p w:rsidR="000D41D8" w:rsidRDefault="007D35EB" w:rsidP="00784A10">
      <w:pPr>
        <w:pStyle w:val="normal"/>
        <w:numPr>
          <w:ilvl w:val="1"/>
          <w:numId w:val="30"/>
        </w:numPr>
        <w:spacing w:line="240" w:lineRule="auto"/>
        <w:ind w:left="993" w:hanging="284"/>
        <w:jc w:val="both"/>
        <w:rPr>
          <w:rFonts w:ascii="Times New Roman" w:hAnsi="Times New Roman" w:cs="Times New Roman"/>
        </w:rPr>
      </w:pPr>
      <w:r w:rsidRPr="000D41D8">
        <w:rPr>
          <w:rFonts w:ascii="Times New Roman" w:hAnsi="Times New Roman" w:cs="Times New Roman"/>
        </w:rPr>
        <w:t>z</w:t>
      </w:r>
      <w:r w:rsidR="00421986" w:rsidRPr="000D41D8">
        <w:rPr>
          <w:rFonts w:ascii="Times New Roman" w:hAnsi="Times New Roman" w:cs="Times New Roman"/>
        </w:rPr>
        <w:t xml:space="preserve">łożona przy użyciu środków komunikacji elektronicznej tzn. za </w:t>
      </w:r>
      <w:r w:rsidRPr="000D41D8">
        <w:rPr>
          <w:rFonts w:ascii="Times New Roman" w:hAnsi="Times New Roman" w:cs="Times New Roman"/>
        </w:rPr>
        <w:t>pośrednictwem</w:t>
      </w:r>
      <w:r w:rsidR="00421986" w:rsidRPr="000D41D8">
        <w:rPr>
          <w:rFonts w:ascii="Times New Roman" w:hAnsi="Times New Roman" w:cs="Times New Roman"/>
        </w:rPr>
        <w:t xml:space="preserve"> </w:t>
      </w:r>
      <w:hyperlink r:id="rId31">
        <w:r w:rsidRPr="000D41D8">
          <w:rPr>
            <w:rFonts w:ascii="Times New Roman" w:hAnsi="Times New Roman" w:cs="Times New Roman"/>
            <w:color w:val="5A6378" w:themeColor="text2"/>
            <w:u w:val="single"/>
          </w:rPr>
          <w:t>platformazakupowa.pl</w:t>
        </w:r>
      </w:hyperlink>
      <w:r w:rsidR="006D5D1B" w:rsidRPr="000D41D8">
        <w:rPr>
          <w:rFonts w:ascii="Times New Roman" w:hAnsi="Times New Roman" w:cs="Times New Roman"/>
        </w:rPr>
        <w:t xml:space="preserve">, </w:t>
      </w:r>
    </w:p>
    <w:p w:rsidR="007D35EB" w:rsidRPr="000D41D8" w:rsidRDefault="007D35EB" w:rsidP="00784A10">
      <w:pPr>
        <w:pStyle w:val="normal"/>
        <w:numPr>
          <w:ilvl w:val="1"/>
          <w:numId w:val="30"/>
        </w:numPr>
        <w:spacing w:line="240" w:lineRule="auto"/>
        <w:ind w:left="993" w:hanging="284"/>
        <w:jc w:val="both"/>
        <w:rPr>
          <w:rFonts w:ascii="Times New Roman" w:hAnsi="Times New Roman" w:cs="Times New Roman"/>
        </w:rPr>
      </w:pPr>
      <w:r w:rsidRPr="000D41D8">
        <w:rPr>
          <w:rFonts w:ascii="Times New Roman" w:hAnsi="Times New Roman" w:cs="Times New Roman"/>
        </w:rPr>
        <w:t xml:space="preserve">podpisana </w:t>
      </w:r>
      <w:hyperlink r:id="rId32">
        <w:r w:rsidRPr="000D41D8">
          <w:rPr>
            <w:rFonts w:ascii="Times New Roman" w:hAnsi="Times New Roman" w:cs="Times New Roman"/>
            <w:b/>
            <w:u w:val="single"/>
          </w:rPr>
          <w:t>kwalifikowanym podpisem elektronicznym</w:t>
        </w:r>
      </w:hyperlink>
      <w:r w:rsidRPr="000D41D8">
        <w:rPr>
          <w:rFonts w:ascii="Times New Roman" w:hAnsi="Times New Roman" w:cs="Times New Roman"/>
        </w:rPr>
        <w:t xml:space="preserve"> lub </w:t>
      </w:r>
      <w:hyperlink r:id="rId33">
        <w:r w:rsidRPr="000D41D8">
          <w:rPr>
            <w:rFonts w:ascii="Times New Roman" w:hAnsi="Times New Roman" w:cs="Times New Roman"/>
            <w:b/>
            <w:u w:val="single"/>
          </w:rPr>
          <w:t>podpisem zaufanym</w:t>
        </w:r>
      </w:hyperlink>
      <w:r w:rsidRPr="000D41D8">
        <w:rPr>
          <w:rFonts w:ascii="Times New Roman" w:hAnsi="Times New Roman" w:cs="Times New Roman"/>
        </w:rPr>
        <w:t xml:space="preserve"> </w:t>
      </w:r>
      <w:r w:rsidR="0017047B" w:rsidRPr="000D41D8">
        <w:rPr>
          <w:rFonts w:ascii="Times New Roman" w:hAnsi="Times New Roman" w:cs="Times New Roman"/>
        </w:rPr>
        <w:br/>
      </w:r>
      <w:r w:rsidRPr="000D41D8">
        <w:rPr>
          <w:rFonts w:ascii="Times New Roman" w:hAnsi="Times New Roman" w:cs="Times New Roman"/>
        </w:rPr>
        <w:t xml:space="preserve">lub </w:t>
      </w:r>
      <w:hyperlink r:id="rId34">
        <w:r w:rsidRPr="000D41D8">
          <w:rPr>
            <w:rFonts w:ascii="Times New Roman" w:hAnsi="Times New Roman" w:cs="Times New Roman"/>
            <w:b/>
            <w:u w:val="single"/>
          </w:rPr>
          <w:t>podpisem osobistym</w:t>
        </w:r>
      </w:hyperlink>
      <w:r w:rsidRPr="000D41D8">
        <w:rPr>
          <w:rFonts w:ascii="Times New Roman" w:hAnsi="Times New Roman" w:cs="Times New Roman"/>
        </w:rPr>
        <w:t xml:space="preserve"> przez osobę/osoby upoważnioną/upoważnione.</w:t>
      </w:r>
    </w:p>
    <w:p w:rsidR="001C2F48"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lastRenderedPageBreak/>
        <w:t xml:space="preserve">Podpisy kwalifikowane wykorzystywane przez </w:t>
      </w:r>
      <w:r w:rsidRPr="009E45B5">
        <w:rPr>
          <w:rFonts w:ascii="Times New Roman" w:hAnsi="Times New Roman" w:cs="Times New Roman"/>
          <w:b/>
        </w:rPr>
        <w:t>Wykonawców</w:t>
      </w:r>
      <w:r w:rsidRPr="009E45B5">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1C2F48"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przypadku wykorzystania formatu podpisu XAdES zewnętrzny </w:t>
      </w:r>
      <w:r w:rsidRPr="009E45B5">
        <w:rPr>
          <w:rFonts w:ascii="Times New Roman" w:hAnsi="Times New Roman" w:cs="Times New Roman"/>
          <w:b/>
        </w:rPr>
        <w:t xml:space="preserve">Zamawiający </w:t>
      </w:r>
      <w:r w:rsidRPr="009E45B5">
        <w:rPr>
          <w:rFonts w:ascii="Times New Roman" w:hAnsi="Times New Roman" w:cs="Times New Roman"/>
        </w:rPr>
        <w:t>wymaga dołączenia odpowiedniej ilości plików tj. podpisywanych plików z danymi oraz plików XAdES.</w:t>
      </w:r>
    </w:p>
    <w:p w:rsidR="001C2F48"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9E45B5">
        <w:rPr>
          <w:rFonts w:ascii="Times New Roman" w:hAnsi="Times New Roman" w:cs="Times New Roman"/>
          <w:b/>
        </w:rPr>
        <w:t>Wykonawca</w:t>
      </w:r>
      <w:r w:rsidRPr="009E45B5">
        <w:rPr>
          <w:rFonts w:ascii="Times New Roman" w:hAnsi="Times New Roman" w:cs="Times New Roman"/>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C2F48"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Wykonawca</w:t>
      </w:r>
      <w:r w:rsidRPr="009E45B5">
        <w:rPr>
          <w:rFonts w:ascii="Times New Roman" w:hAnsi="Times New Roman" w:cs="Times New Roman"/>
        </w:rPr>
        <w:t xml:space="preserve">, za pośrednictwem </w:t>
      </w:r>
      <w:hyperlink r:id="rId35">
        <w:r w:rsidRPr="009E45B5">
          <w:rPr>
            <w:rFonts w:ascii="Times New Roman" w:hAnsi="Times New Roman" w:cs="Times New Roman"/>
            <w:u w:val="single"/>
          </w:rPr>
          <w:t>platformazakupowa.pl</w:t>
        </w:r>
      </w:hyperlink>
      <w:r w:rsidRPr="009E45B5">
        <w:rPr>
          <w:rFonts w:ascii="Times New Roman" w:hAnsi="Times New Roman" w:cs="Times New Roman"/>
        </w:rPr>
        <w:t xml:space="preserve"> może przed upływem terminu </w:t>
      </w:r>
      <w:r w:rsidR="009C610C" w:rsidRPr="009E45B5">
        <w:rPr>
          <w:rFonts w:ascii="Times New Roman" w:hAnsi="Times New Roman" w:cs="Times New Roman"/>
        </w:rPr>
        <w:br/>
      </w:r>
      <w:r w:rsidRPr="009E45B5">
        <w:rPr>
          <w:rFonts w:ascii="Times New Roman" w:hAnsi="Times New Roman" w:cs="Times New Roman"/>
        </w:rPr>
        <w:t>do składania ofert zmienić lub wycofać ofertę. Sposób dokonywania zmiany lub</w:t>
      </w:r>
      <w:r w:rsidR="001C2F48" w:rsidRPr="009E45B5">
        <w:rPr>
          <w:rFonts w:ascii="Times New Roman" w:hAnsi="Times New Roman" w:cs="Times New Roman"/>
        </w:rPr>
        <w:t xml:space="preserve"> wycofania oferty </w:t>
      </w:r>
      <w:r w:rsidRPr="009E45B5">
        <w:rPr>
          <w:rFonts w:ascii="Times New Roman" w:hAnsi="Times New Roman" w:cs="Times New Roman"/>
        </w:rPr>
        <w:t xml:space="preserve">zamieszczono w instrukcji zamieszczonej na stronie internetowej pod adresem: </w:t>
      </w:r>
      <w:hyperlink r:id="rId36">
        <w:r w:rsidRPr="009E45B5">
          <w:rPr>
            <w:rFonts w:ascii="Times New Roman" w:hAnsi="Times New Roman" w:cs="Times New Roman"/>
            <w:u w:val="single"/>
          </w:rPr>
          <w:t>https://platformazakupowa.pl/strona/45-instrukcje</w:t>
        </w:r>
      </w:hyperlink>
      <w:r w:rsidR="001C2F48" w:rsidRPr="009E45B5">
        <w:rPr>
          <w:rFonts w:ascii="Times New Roman" w:hAnsi="Times New Roman" w:cs="Times New Roman"/>
        </w:rPr>
        <w:t>.</w:t>
      </w:r>
    </w:p>
    <w:p w:rsidR="001C2F48"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Każdy z </w:t>
      </w:r>
      <w:r w:rsidRPr="009E45B5">
        <w:rPr>
          <w:rFonts w:ascii="Times New Roman" w:hAnsi="Times New Roman" w:cs="Times New Roman"/>
          <w:b/>
        </w:rPr>
        <w:t>Wykonawców</w:t>
      </w:r>
      <w:r w:rsidRPr="009E45B5">
        <w:rPr>
          <w:rFonts w:ascii="Times New Roman" w:hAnsi="Times New Roman" w:cs="Times New Roman"/>
        </w:rPr>
        <w:t xml:space="preserve"> może złożyć tylko jedną ofertę. Złożenie większej liczby ofert lub oferty zawierającej propozycje wariantowe spowoduje podlegać będzie odrzuceniu.</w:t>
      </w:r>
    </w:p>
    <w:p w:rsidR="001C2F48"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Dokumenty i oświadczenia składane przez </w:t>
      </w:r>
      <w:r w:rsidRPr="009E45B5">
        <w:rPr>
          <w:rFonts w:ascii="Times New Roman" w:hAnsi="Times New Roman" w:cs="Times New Roman"/>
          <w:b/>
        </w:rPr>
        <w:t>Wykonawcę</w:t>
      </w:r>
      <w:r w:rsidRPr="009E45B5">
        <w:rPr>
          <w:rFonts w:ascii="Times New Roman" w:hAnsi="Times New Roman" w:cs="Times New Roman"/>
        </w:rPr>
        <w:t xml:space="preserve"> powinny być w języku polskim. </w:t>
      </w:r>
      <w:r w:rsidR="009C610C" w:rsidRPr="009E45B5">
        <w:rPr>
          <w:rFonts w:ascii="Times New Roman" w:hAnsi="Times New Roman" w:cs="Times New Roman"/>
        </w:rPr>
        <w:br/>
      </w:r>
      <w:r w:rsidRPr="009E45B5">
        <w:rPr>
          <w:rFonts w:ascii="Times New Roman" w:hAnsi="Times New Roman" w:cs="Times New Roman"/>
        </w:rPr>
        <w:t xml:space="preserve">W przypadku  załączenia dokumentów sporządzonych w innym języku niż dopuszczony, </w:t>
      </w:r>
      <w:r w:rsidRPr="009E45B5">
        <w:rPr>
          <w:rFonts w:ascii="Times New Roman" w:hAnsi="Times New Roman" w:cs="Times New Roman"/>
          <w:b/>
        </w:rPr>
        <w:t>Wykonawca</w:t>
      </w:r>
      <w:r w:rsidRPr="009E45B5">
        <w:rPr>
          <w:rFonts w:ascii="Times New Roman" w:hAnsi="Times New Roman" w:cs="Times New Roman"/>
        </w:rPr>
        <w:t xml:space="preserve"> zobowiązany jest załączyć tłumaczenie na język polski.</w:t>
      </w:r>
    </w:p>
    <w:p w:rsidR="009E45B5"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Zgodnie z definicją dokumentu elektronicznego z art.3 ustęp 2 Ustawy o informatyzacji działalności podmiotów realizujących zadania publiczne, opatrzenie pliku zawi</w:t>
      </w:r>
      <w:r w:rsidR="001C2F48" w:rsidRPr="009E45B5">
        <w:rPr>
          <w:rFonts w:ascii="Times New Roman" w:hAnsi="Times New Roman" w:cs="Times New Roman"/>
        </w:rPr>
        <w:t xml:space="preserve">erającego skompresowane dane </w:t>
      </w:r>
      <w:r w:rsidRPr="009E45B5">
        <w:rPr>
          <w:rFonts w:ascii="Times New Roman" w:hAnsi="Times New Roman" w:cs="Times New Roman"/>
        </w:rPr>
        <w:t xml:space="preserve">kwalifikowanym podpisem elektronicznym jest jednoznaczne z podpisaniem oryginału dokumentu, </w:t>
      </w:r>
      <w:r w:rsidR="001C2F48" w:rsidRPr="009E45B5">
        <w:rPr>
          <w:rFonts w:ascii="Times New Roman" w:hAnsi="Times New Roman" w:cs="Times New Roman"/>
        </w:rPr>
        <w:br/>
      </w:r>
      <w:r w:rsidRPr="009E45B5">
        <w:rPr>
          <w:rFonts w:ascii="Times New Roman" w:hAnsi="Times New Roman" w:cs="Times New Roman"/>
        </w:rPr>
        <w:t xml:space="preserve">z wyjątkiem kopii poświadczonych odpowiednio przez innego wykonawcę ubiegającego się wspólnie z nim </w:t>
      </w:r>
      <w:r w:rsidR="009E45B5" w:rsidRPr="009E45B5">
        <w:rPr>
          <w:rFonts w:ascii="Times New Roman" w:hAnsi="Times New Roman" w:cs="Times New Roman"/>
        </w:rPr>
        <w:br/>
      </w:r>
      <w:r w:rsidRPr="009E45B5">
        <w:rPr>
          <w:rFonts w:ascii="Times New Roman" w:hAnsi="Times New Roman" w:cs="Times New Roman"/>
        </w:rPr>
        <w:t xml:space="preserve">o udzielenie zamówienia, przez podmiot, na którego zdolnościach lub sytuacji polega </w:t>
      </w:r>
      <w:r w:rsidRPr="009E45B5">
        <w:rPr>
          <w:rFonts w:ascii="Times New Roman" w:hAnsi="Times New Roman" w:cs="Times New Roman"/>
          <w:b/>
        </w:rPr>
        <w:t>Wykonawca</w:t>
      </w:r>
      <w:r w:rsidRPr="009E45B5">
        <w:rPr>
          <w:rFonts w:ascii="Times New Roman" w:hAnsi="Times New Roman" w:cs="Times New Roman"/>
        </w:rPr>
        <w:t>, albo przez podwykonawcę.</w:t>
      </w:r>
    </w:p>
    <w:p w:rsidR="009E45B5"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9E45B5"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 xml:space="preserve">Rozszerzenia plików wykorzystywanych przez Wykonawców powinny być zgodne </w:t>
      </w:r>
      <w:r w:rsidR="009C610C" w:rsidRPr="009E45B5">
        <w:rPr>
          <w:rFonts w:ascii="Times New Roman" w:hAnsi="Times New Roman" w:cs="Times New Roman"/>
          <w:b/>
        </w:rPr>
        <w:br/>
      </w:r>
      <w:r w:rsidRPr="009E45B5">
        <w:rPr>
          <w:rFonts w:ascii="Times New Roman" w:hAnsi="Times New Roman" w:cs="Times New Roman"/>
          <w:b/>
        </w:rPr>
        <w:t>z</w:t>
      </w:r>
      <w:r w:rsidRPr="009E45B5">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E45B5"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formatów: .pdf .doc .docx .xls .xlsx .jpg (.jpeg) </w:t>
      </w:r>
      <w:r w:rsidR="0017047B" w:rsidRPr="009E45B5">
        <w:rPr>
          <w:rFonts w:ascii="Times New Roman" w:hAnsi="Times New Roman" w:cs="Times New Roman"/>
        </w:rPr>
        <w:br/>
      </w:r>
      <w:r w:rsidRPr="009E45B5">
        <w:rPr>
          <w:rFonts w:ascii="Times New Roman" w:hAnsi="Times New Roman" w:cs="Times New Roman"/>
          <w:b/>
          <w:u w:val="single"/>
        </w:rPr>
        <w:t>ze szczególnym wskazaniem na .pdf</w:t>
      </w:r>
      <w:r w:rsidR="009E45B5" w:rsidRPr="009E45B5">
        <w:rPr>
          <w:rFonts w:ascii="Times New Roman" w:hAnsi="Times New Roman" w:cs="Times New Roman"/>
          <w:b/>
          <w:u w:val="single"/>
        </w:rPr>
        <w:t>.</w:t>
      </w:r>
    </w:p>
    <w:p w:rsidR="007D35EB"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celu ewentualnej kompresji danych </w:t>
      </w:r>
      <w:r w:rsidRPr="009E45B5">
        <w:rPr>
          <w:rFonts w:ascii="Times New Roman" w:hAnsi="Times New Roman" w:cs="Times New Roman"/>
          <w:b/>
        </w:rPr>
        <w:t>Zamawiający</w:t>
      </w:r>
      <w:r w:rsidRPr="009E45B5">
        <w:rPr>
          <w:rFonts w:ascii="Times New Roman" w:hAnsi="Times New Roman" w:cs="Times New Roman"/>
        </w:rPr>
        <w:t xml:space="preserve"> rekomenduje wykorzystanie jednego z rozszerzeń:</w:t>
      </w:r>
    </w:p>
    <w:p w:rsidR="00B10D4B" w:rsidRPr="009E45B5" w:rsidRDefault="007D35EB" w:rsidP="00784A10">
      <w:pPr>
        <w:pStyle w:val="normal"/>
        <w:numPr>
          <w:ilvl w:val="1"/>
          <w:numId w:val="29"/>
        </w:numPr>
        <w:spacing w:line="240" w:lineRule="auto"/>
        <w:jc w:val="both"/>
        <w:rPr>
          <w:rFonts w:ascii="Times New Roman" w:hAnsi="Times New Roman" w:cs="Times New Roman"/>
        </w:rPr>
      </w:pPr>
      <w:r w:rsidRPr="009E45B5">
        <w:rPr>
          <w:rFonts w:ascii="Times New Roman" w:hAnsi="Times New Roman" w:cs="Times New Roman"/>
        </w:rPr>
        <w:t xml:space="preserve">.zip </w:t>
      </w:r>
    </w:p>
    <w:p w:rsidR="007D35EB" w:rsidRPr="009E45B5" w:rsidRDefault="007D35EB" w:rsidP="00784A10">
      <w:pPr>
        <w:pStyle w:val="normal"/>
        <w:numPr>
          <w:ilvl w:val="1"/>
          <w:numId w:val="29"/>
        </w:numPr>
        <w:spacing w:line="240" w:lineRule="auto"/>
        <w:jc w:val="both"/>
        <w:rPr>
          <w:rFonts w:ascii="Times New Roman" w:hAnsi="Times New Roman" w:cs="Times New Roman"/>
        </w:rPr>
      </w:pPr>
      <w:r w:rsidRPr="009E45B5">
        <w:rPr>
          <w:rFonts w:ascii="Times New Roman" w:hAnsi="Times New Roman" w:cs="Times New Roman"/>
        </w:rPr>
        <w:t>.7Z</w:t>
      </w:r>
    </w:p>
    <w:p w:rsidR="00B10D4B"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Wśród rozszerzeń powszechnych a </w:t>
      </w:r>
      <w:r w:rsidRPr="009E45B5">
        <w:rPr>
          <w:rFonts w:ascii="Times New Roman" w:hAnsi="Times New Roman" w:cs="Times New Roman"/>
          <w:b/>
        </w:rPr>
        <w:t>niewystępujących</w:t>
      </w:r>
      <w:r w:rsidRPr="009E45B5">
        <w:rPr>
          <w:rFonts w:ascii="Times New Roman" w:hAnsi="Times New Roman" w:cs="Times New Roman"/>
        </w:rPr>
        <w:t xml:space="preserve"> w Rozporządzeniu KRI występują: .rar .gif .bmp .numbers .pages. </w:t>
      </w:r>
      <w:r w:rsidRPr="009E45B5">
        <w:rPr>
          <w:rFonts w:ascii="Times New Roman" w:hAnsi="Times New Roman" w:cs="Times New Roman"/>
          <w:b/>
        </w:rPr>
        <w:t>Dokumenty złożone w takich plikach zostaną uznane za złożone nieskutecznie.</w:t>
      </w:r>
    </w:p>
    <w:p w:rsidR="009E45B5"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zwraca uwagę na ograniczenia wielkości plików podpisywanych profilem zaufanym, który wynosi </w:t>
      </w:r>
      <w:r w:rsidRPr="009E45B5">
        <w:rPr>
          <w:rFonts w:ascii="Times New Roman" w:hAnsi="Times New Roman" w:cs="Times New Roman"/>
          <w:b/>
        </w:rPr>
        <w:t>maksymalnie 10MB</w:t>
      </w:r>
      <w:r w:rsidRPr="009E45B5">
        <w:rPr>
          <w:rFonts w:ascii="Times New Roman" w:hAnsi="Times New Roman" w:cs="Times New Roman"/>
        </w:rPr>
        <w:t xml:space="preserve">, oraz na ograniczenie wielkości plików podpisywanych w aplikacji eDoApp służącej do składania podpisu osobistego, który wynosi </w:t>
      </w:r>
      <w:r w:rsidRPr="009E45B5">
        <w:rPr>
          <w:rFonts w:ascii="Times New Roman" w:hAnsi="Times New Roman" w:cs="Times New Roman"/>
          <w:b/>
        </w:rPr>
        <w:t>maksymalnie 5MB</w:t>
      </w:r>
      <w:r w:rsidRPr="009E45B5">
        <w:rPr>
          <w:rFonts w:ascii="Times New Roman" w:hAnsi="Times New Roman" w:cs="Times New Roman"/>
        </w:rPr>
        <w:t>.</w:t>
      </w:r>
    </w:p>
    <w:p w:rsidR="007D35EB"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W przypadku stosowania przez </w:t>
      </w:r>
      <w:r w:rsidRPr="009E45B5">
        <w:rPr>
          <w:rFonts w:ascii="Times New Roman" w:hAnsi="Times New Roman" w:cs="Times New Roman"/>
          <w:b/>
        </w:rPr>
        <w:t>Wykonawcę</w:t>
      </w:r>
      <w:r w:rsidRPr="009E45B5">
        <w:rPr>
          <w:rFonts w:ascii="Times New Roman" w:hAnsi="Times New Roman" w:cs="Times New Roman"/>
        </w:rPr>
        <w:t xml:space="preserve"> kwalifikowanego podpisu elektronicznego:</w:t>
      </w:r>
    </w:p>
    <w:p w:rsidR="009E45B5" w:rsidRPr="009E45B5" w:rsidRDefault="007D35EB" w:rsidP="00784A10">
      <w:pPr>
        <w:pStyle w:val="normal"/>
        <w:numPr>
          <w:ilvl w:val="2"/>
          <w:numId w:val="11"/>
        </w:numPr>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Ze względu na niskie ryzyko naruszenia integralności pliku oraz łatwiejszą weryfikację podpisu </w:t>
      </w:r>
      <w:r w:rsidRPr="009E45B5">
        <w:rPr>
          <w:rFonts w:ascii="Times New Roman" w:hAnsi="Times New Roman" w:cs="Times New Roman"/>
          <w:b/>
        </w:rPr>
        <w:t>Zamawiający</w:t>
      </w:r>
      <w:r w:rsidRPr="009E45B5">
        <w:rPr>
          <w:rFonts w:ascii="Times New Roman" w:hAnsi="Times New Roman" w:cs="Times New Roman"/>
        </w:rPr>
        <w:t xml:space="preserve"> zaleca, w miarę możliwości, </w:t>
      </w:r>
      <w:r w:rsidRPr="009E45B5">
        <w:rPr>
          <w:rFonts w:ascii="Times New Roman" w:hAnsi="Times New Roman" w:cs="Times New Roman"/>
          <w:b/>
        </w:rPr>
        <w:t xml:space="preserve">przekonwertowanie plików składających się na ofertę na rozszerzenie .pdf  i opatrzenie ich podpisem kwalifikowanym w formacie PAdES. </w:t>
      </w:r>
    </w:p>
    <w:p w:rsidR="009E45B5" w:rsidRPr="009E45B5" w:rsidRDefault="007D35EB" w:rsidP="00784A10">
      <w:pPr>
        <w:pStyle w:val="normal"/>
        <w:numPr>
          <w:ilvl w:val="2"/>
          <w:numId w:val="11"/>
        </w:numPr>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Pliki w innych formatach niż PDF </w:t>
      </w:r>
      <w:r w:rsidRPr="009E45B5">
        <w:rPr>
          <w:rFonts w:ascii="Times New Roman" w:hAnsi="Times New Roman" w:cs="Times New Roman"/>
          <w:b/>
        </w:rPr>
        <w:t>zaleca się opatrzyć podpisem w formacie XAdES o typie zewnętrznym</w:t>
      </w:r>
      <w:r w:rsidRPr="009E45B5">
        <w:rPr>
          <w:rFonts w:ascii="Times New Roman" w:hAnsi="Times New Roman" w:cs="Times New Roman"/>
        </w:rPr>
        <w:t xml:space="preserve">. </w:t>
      </w:r>
      <w:r w:rsidRPr="009E45B5">
        <w:rPr>
          <w:rFonts w:ascii="Times New Roman" w:hAnsi="Times New Roman" w:cs="Times New Roman"/>
          <w:b/>
        </w:rPr>
        <w:t>Wykonawca</w:t>
      </w:r>
      <w:r w:rsidRPr="009E45B5">
        <w:rPr>
          <w:rFonts w:ascii="Times New Roman" w:hAnsi="Times New Roman" w:cs="Times New Roman"/>
        </w:rPr>
        <w:t xml:space="preserve"> powinien pamiętać, aby plik z podpisem przekazywać łącznie </w:t>
      </w:r>
      <w:r w:rsidR="00EB2930" w:rsidRPr="009E45B5">
        <w:rPr>
          <w:rFonts w:ascii="Times New Roman" w:hAnsi="Times New Roman" w:cs="Times New Roman"/>
        </w:rPr>
        <w:br/>
      </w:r>
      <w:r w:rsidRPr="009E45B5">
        <w:rPr>
          <w:rFonts w:ascii="Times New Roman" w:hAnsi="Times New Roman" w:cs="Times New Roman"/>
        </w:rPr>
        <w:t>z dokumentem podpisywanym.</w:t>
      </w:r>
    </w:p>
    <w:p w:rsidR="00421986" w:rsidRPr="009E45B5" w:rsidRDefault="007D35EB" w:rsidP="00784A10">
      <w:pPr>
        <w:pStyle w:val="normal"/>
        <w:numPr>
          <w:ilvl w:val="2"/>
          <w:numId w:val="11"/>
        </w:numPr>
        <w:spacing w:line="240" w:lineRule="auto"/>
        <w:ind w:left="993"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podpisu z kwalifikowanym znacznikiem czasu.</w:t>
      </w:r>
    </w:p>
    <w:p w:rsidR="009E45B5"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w:t>
      </w:r>
      <w:r w:rsidRPr="009E45B5">
        <w:rPr>
          <w:rFonts w:ascii="Times New Roman" w:hAnsi="Times New Roman" w:cs="Times New Roman"/>
          <w:b/>
        </w:rPr>
        <w:t xml:space="preserve"> w przypadku podpisywania pliku przez kilka osób, stosować podpisy tego samego rodzaju.</w:t>
      </w:r>
      <w:r w:rsidRPr="009E45B5">
        <w:rPr>
          <w:rFonts w:ascii="Times New Roman" w:hAnsi="Times New Roman" w:cs="Times New Roman"/>
        </w:rPr>
        <w:t xml:space="preserve"> Podpisywanie różnymi rodzajami podpisów np. osobistym i kwalifikowanym może doprowadzić do problemów w weryfikacji plików. </w:t>
      </w:r>
    </w:p>
    <w:p w:rsidR="009E45B5"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rPr>
        <w:t>Wykonawca</w:t>
      </w:r>
      <w:r w:rsidRPr="009E45B5">
        <w:rPr>
          <w:rFonts w:ascii="Times New Roman" w:hAnsi="Times New Roman" w:cs="Times New Roman"/>
        </w:rPr>
        <w:t xml:space="preserve"> z odpowiednim wyprzedzeniem przetestował możliwość prawidłowego wykorzystania wybranej metody podpisania plików oferty.</w:t>
      </w:r>
    </w:p>
    <w:p w:rsidR="009E45B5"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t>Osobą składającą ofertę powinna być osoba kontaktowa podawana w dokumentacji.</w:t>
      </w:r>
    </w:p>
    <w:p w:rsidR="009E45B5"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lastRenderedPageBreak/>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9E45B5"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Jeśli </w:t>
      </w:r>
      <w:r w:rsidRPr="009E45B5">
        <w:rPr>
          <w:rFonts w:ascii="Times New Roman" w:hAnsi="Times New Roman" w:cs="Times New Roman"/>
          <w:b/>
        </w:rPr>
        <w:t>Wykonawca</w:t>
      </w:r>
      <w:r w:rsidRPr="009E45B5">
        <w:rPr>
          <w:rFonts w:ascii="Times New Roman" w:hAnsi="Times New Roman" w:cs="Times New Roman"/>
        </w:rPr>
        <w:t xml:space="preserve"> pakuje dokumenty np. w plik o rozszerzeniu .zip, zaleca się wcześniejsze podpisanie każdego ze skompresowanych plików. </w:t>
      </w:r>
    </w:p>
    <w:p w:rsidR="004D5562"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u w:val="single"/>
        </w:rPr>
        <w:t>nie</w:t>
      </w:r>
      <w:r w:rsidRPr="009E45B5">
        <w:rPr>
          <w:rFonts w:ascii="Times New Roman" w:hAnsi="Times New Roman" w:cs="Times New Roman"/>
          <w:b/>
        </w:rPr>
        <w:t xml:space="preserve"> </w:t>
      </w:r>
      <w:r w:rsidRPr="009E45B5">
        <w:rPr>
          <w:rFonts w:ascii="Times New Roman" w:hAnsi="Times New Roman" w:cs="Times New Roman"/>
        </w:rPr>
        <w:t xml:space="preserve">wprowadzać jakichkolwiek zmian w plikach po podpisaniu </w:t>
      </w:r>
      <w:r w:rsidR="0017047B" w:rsidRPr="009E45B5">
        <w:rPr>
          <w:rFonts w:ascii="Times New Roman" w:hAnsi="Times New Roman" w:cs="Times New Roman"/>
        </w:rPr>
        <w:br/>
      </w:r>
      <w:r w:rsidRPr="009E45B5">
        <w:rPr>
          <w:rFonts w:ascii="Times New Roman" w:hAnsi="Times New Roman" w:cs="Times New Roman"/>
        </w:rPr>
        <w:t xml:space="preserve">ich podpisem kwalifikowanym. Może to skutkować naruszeniem integralności plików co równoważne będzie </w:t>
      </w:r>
      <w:r w:rsidR="009E45B5" w:rsidRPr="009E45B5">
        <w:rPr>
          <w:rFonts w:ascii="Times New Roman" w:hAnsi="Times New Roman" w:cs="Times New Roman"/>
        </w:rPr>
        <w:br/>
      </w:r>
      <w:r w:rsidRPr="009E45B5">
        <w:rPr>
          <w:rFonts w:ascii="Times New Roman" w:hAnsi="Times New Roman" w:cs="Times New Roman"/>
        </w:rPr>
        <w:t>z koniecznością odrzucenia oferty.</w:t>
      </w:r>
    </w:p>
    <w:p w:rsidR="009028CF" w:rsidRPr="00E01166" w:rsidRDefault="009028CF" w:rsidP="00E01166">
      <w:pPr>
        <w:pStyle w:val="normal"/>
        <w:spacing w:line="240" w:lineRule="auto"/>
        <w:ind w:left="720"/>
        <w:jc w:val="both"/>
        <w:rPr>
          <w:rFonts w:ascii="Times New Roman" w:eastAsia="Calibri" w:hAnsi="Times New Roman" w:cs="Times New Roman"/>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Miejsce oraz termin składania i otwarcia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Ofertę wraz z wymaganymi dokumentami należy umieścić na </w:t>
      </w:r>
      <w:hyperlink r:id="rId37">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pod adresem: </w:t>
      </w:r>
      <w:hyperlink r:id="rId38" w:history="1">
        <w:r w:rsidRPr="00656C56">
          <w:rPr>
            <w:rStyle w:val="Hipercze"/>
            <w:rFonts w:ascii="Times New Roman" w:hAnsi="Times New Roman"/>
            <w:color w:val="5A6378" w:themeColor="text2"/>
          </w:rPr>
          <w:t>https://platformazakupowa.pl/pn/bobolice</w:t>
        </w:r>
      </w:hyperlink>
      <w:r w:rsidRPr="00656C56">
        <w:rPr>
          <w:rFonts w:ascii="Times New Roman" w:hAnsi="Times New Roman" w:cs="Times New Roman"/>
        </w:rPr>
        <w:t xml:space="preserve">   w myśl Ustawy Pzp na stronie internetowej prowadzonego postępowania  </w:t>
      </w:r>
      <w:r w:rsidR="00472DBE" w:rsidRPr="00656C56">
        <w:rPr>
          <w:rFonts w:ascii="Times New Roman" w:hAnsi="Times New Roman" w:cs="Times New Roman"/>
          <w:b/>
        </w:rPr>
        <w:t xml:space="preserve">do dnia </w:t>
      </w:r>
      <w:r w:rsidR="00744252">
        <w:rPr>
          <w:rFonts w:ascii="Times New Roman" w:hAnsi="Times New Roman" w:cs="Times New Roman"/>
          <w:b/>
        </w:rPr>
        <w:t>15.11</w:t>
      </w:r>
      <w:r w:rsidR="006A34DD" w:rsidRPr="00656C56">
        <w:rPr>
          <w:rFonts w:ascii="Times New Roman" w:hAnsi="Times New Roman" w:cs="Times New Roman"/>
          <w:b/>
        </w:rPr>
        <w:t>.202</w:t>
      </w:r>
      <w:r w:rsidR="006D5D1B" w:rsidRPr="00656C56">
        <w:rPr>
          <w:rFonts w:ascii="Times New Roman" w:hAnsi="Times New Roman" w:cs="Times New Roman"/>
          <w:b/>
        </w:rPr>
        <w:t>2</w:t>
      </w:r>
      <w:r w:rsidR="004D5562" w:rsidRPr="00656C56">
        <w:rPr>
          <w:rFonts w:ascii="Times New Roman" w:hAnsi="Times New Roman" w:cs="Times New Roman"/>
          <w:b/>
        </w:rPr>
        <w:t xml:space="preserve"> </w:t>
      </w:r>
      <w:r w:rsidRPr="00656C56">
        <w:rPr>
          <w:rFonts w:ascii="Times New Roman" w:hAnsi="Times New Roman" w:cs="Times New Roman"/>
          <w:b/>
        </w:rPr>
        <w:t xml:space="preserve">r. do godziny </w:t>
      </w:r>
      <w:r w:rsidR="00744252">
        <w:rPr>
          <w:rFonts w:ascii="Times New Roman" w:hAnsi="Times New Roman" w:cs="Times New Roman"/>
          <w:b/>
        </w:rPr>
        <w:t>09</w:t>
      </w:r>
      <w:r w:rsidR="006A34DD" w:rsidRPr="00656C56">
        <w:rPr>
          <w:rFonts w:ascii="Times New Roman" w:hAnsi="Times New Roman" w:cs="Times New Roman"/>
          <w:b/>
        </w:rPr>
        <w:t>:00.</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Do oferty należy dołączyć wszystkie wymagane w SWZ dokumenty.</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Po wypełnieniu Formularza składania oferty lub wniosku i dołączenia  wszystkich wymaganych załączników należy kliknąć przycisk „Przejdź do podsumowania”.</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9">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w:t>
      </w:r>
      <w:r w:rsidRPr="00656C56">
        <w:rPr>
          <w:rFonts w:ascii="Times New Roman" w:hAnsi="Times New Roman" w:cs="Times New Roman"/>
          <w:b/>
        </w:rPr>
        <w:t>Wykonawca</w:t>
      </w:r>
      <w:r w:rsidRPr="00656C56">
        <w:rPr>
          <w:rFonts w:ascii="Times New Roman" w:hAnsi="Times New Roman" w:cs="Times New Roman"/>
        </w:rPr>
        <w:t xml:space="preserve"> powinien złożyć podpis bezpośrednio na dokumentach przesłanych za pośrednictwem </w:t>
      </w:r>
      <w:hyperlink r:id="rId40">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color w:val="5A6378" w:themeColor="text2"/>
        </w:rPr>
        <w:t>.</w:t>
      </w:r>
      <w:r w:rsidRPr="00656C56">
        <w:rPr>
          <w:rFonts w:ascii="Times New Roman" w:hAnsi="Times New Roman" w:cs="Times New Roman"/>
        </w:rPr>
        <w:t xml:space="preserve"> Zalecamy stosowanie podpisu na każdym załączonym pliku osobno, w szczególności wskazanych w art. 63 ust 1 oraz ust.2  Pzp, gdzie zaznaczono, iż oferty, wnioski </w:t>
      </w:r>
      <w:r w:rsidR="000C776E">
        <w:rPr>
          <w:rFonts w:ascii="Times New Roman" w:hAnsi="Times New Roman" w:cs="Times New Roman"/>
        </w:rPr>
        <w:br/>
      </w:r>
      <w:r w:rsidRPr="00656C56">
        <w:rPr>
          <w:rFonts w:ascii="Times New Roman" w:hAnsi="Times New Roman" w:cs="Times New Roman"/>
        </w:rPr>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Szczegółowa instrukcja dla </w:t>
      </w:r>
      <w:r w:rsidRPr="00656C56">
        <w:rPr>
          <w:rFonts w:ascii="Times New Roman" w:hAnsi="Times New Roman" w:cs="Times New Roman"/>
          <w:b/>
        </w:rPr>
        <w:t>Wykonawców</w:t>
      </w:r>
      <w:r w:rsidRPr="00656C56">
        <w:rPr>
          <w:rFonts w:ascii="Times New Roman" w:hAnsi="Times New Roman" w:cs="Times New Roman"/>
        </w:rPr>
        <w:t xml:space="preserve"> dotycząca złożenia, zmiany i wycofania oferty znajduje się na stronie internetowej pod adresem:  </w:t>
      </w:r>
      <w:hyperlink r:id="rId41">
        <w:r w:rsidRPr="00656C56">
          <w:rPr>
            <w:rFonts w:ascii="Times New Roman" w:hAnsi="Times New Roman" w:cs="Times New Roman"/>
            <w:color w:val="5A6378" w:themeColor="text2"/>
            <w:u w:val="single"/>
          </w:rPr>
          <w:t>https://platformazakupowa.pl/strona/45-instrukcje</w:t>
        </w:r>
      </w:hyperlink>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Otwarcie ofert nastąpi </w:t>
      </w:r>
      <w:r w:rsidRPr="00656C56">
        <w:rPr>
          <w:rFonts w:ascii="Times New Roman" w:hAnsi="Times New Roman" w:cs="Times New Roman"/>
          <w:b/>
        </w:rPr>
        <w:t xml:space="preserve">w dniu </w:t>
      </w:r>
      <w:r w:rsidR="00744252">
        <w:rPr>
          <w:rFonts w:ascii="Times New Roman" w:hAnsi="Times New Roman" w:cs="Times New Roman"/>
          <w:b/>
        </w:rPr>
        <w:t>15.11</w:t>
      </w:r>
      <w:r w:rsidR="006D5D1B" w:rsidRPr="00656C56">
        <w:rPr>
          <w:rFonts w:ascii="Times New Roman" w:hAnsi="Times New Roman" w:cs="Times New Roman"/>
          <w:b/>
        </w:rPr>
        <w:t>.2022</w:t>
      </w:r>
      <w:r w:rsidR="004D5562" w:rsidRPr="00656C56">
        <w:rPr>
          <w:rFonts w:ascii="Times New Roman" w:hAnsi="Times New Roman" w:cs="Times New Roman"/>
          <w:b/>
        </w:rPr>
        <w:t xml:space="preserve"> </w:t>
      </w:r>
      <w:r w:rsidRPr="00656C56">
        <w:rPr>
          <w:rFonts w:ascii="Times New Roman" w:hAnsi="Times New Roman" w:cs="Times New Roman"/>
          <w:b/>
        </w:rPr>
        <w:t xml:space="preserve">r. o godz. </w:t>
      </w:r>
      <w:r w:rsidR="00744252">
        <w:rPr>
          <w:rFonts w:ascii="Times New Roman" w:hAnsi="Times New Roman" w:cs="Times New Roman"/>
          <w:b/>
        </w:rPr>
        <w:t>09</w:t>
      </w:r>
      <w:r w:rsidR="00343C90" w:rsidRPr="00656C56">
        <w:rPr>
          <w:rFonts w:ascii="Times New Roman" w:hAnsi="Times New Roman" w:cs="Times New Roman"/>
          <w:b/>
        </w:rPr>
        <w:t>:30.</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Otwarcie ofert następuje przy użyciu systemu teleinformatycznego, tj. za pośrednictwem </w:t>
      </w:r>
      <w:hyperlink r:id="rId42">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w przypadku awarii tego systemu, która powoduje brak możliwości otwarcia ofert </w:t>
      </w:r>
      <w:r w:rsidR="000C776E">
        <w:rPr>
          <w:rFonts w:ascii="Times New Roman" w:hAnsi="Times New Roman" w:cs="Times New Roman"/>
        </w:rPr>
        <w:br/>
      </w:r>
      <w:r w:rsidRPr="00656C56">
        <w:rPr>
          <w:rFonts w:ascii="Times New Roman" w:hAnsi="Times New Roman" w:cs="Times New Roman"/>
        </w:rPr>
        <w:t>w terminie określonym przez </w:t>
      </w:r>
      <w:r w:rsidRPr="00656C56">
        <w:rPr>
          <w:rFonts w:ascii="Times New Roman" w:hAnsi="Times New Roman" w:cs="Times New Roman"/>
          <w:b/>
        </w:rPr>
        <w:t>Zamawiającego</w:t>
      </w:r>
      <w:r w:rsidRPr="00656C56">
        <w:rPr>
          <w:rFonts w:ascii="Times New Roman" w:hAnsi="Times New Roman" w:cs="Times New Roman"/>
        </w:rPr>
        <w:t>, otwarcie ofert następuje niezwłocznie po usunięciu awarii.</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xml:space="preserve"> poinformuje o zmianie terminu otwarcia ofert na stronie internetowej prowadzonego postępowania.</w:t>
      </w:r>
    </w:p>
    <w:p w:rsidR="00B93B22"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niezwłocznie po otwarciu ofert, udostępnia na stronie internetowej prowadzonego postępowania informacje o:</w:t>
      </w:r>
    </w:p>
    <w:p w:rsidR="00656C56" w:rsidRPr="00656C56" w:rsidRDefault="00B93B22" w:rsidP="00784A10">
      <w:pPr>
        <w:pStyle w:val="normal"/>
        <w:numPr>
          <w:ilvl w:val="2"/>
          <w:numId w:val="31"/>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 xml:space="preserve">nazwach albo imionach i nazwiskach oraz siedzibach lub miejscach prowadzonej działalności gospodarczej albo miejscach zamieszkania </w:t>
      </w:r>
      <w:r w:rsidRPr="00656C56">
        <w:rPr>
          <w:rFonts w:ascii="Times New Roman" w:hAnsi="Times New Roman" w:cs="Times New Roman"/>
          <w:b/>
        </w:rPr>
        <w:t>Wykonawców</w:t>
      </w:r>
      <w:r w:rsidRPr="00656C56">
        <w:rPr>
          <w:rFonts w:ascii="Times New Roman" w:hAnsi="Times New Roman" w:cs="Times New Roman"/>
        </w:rPr>
        <w:t>, których oferty zostały otwarte,</w:t>
      </w:r>
    </w:p>
    <w:p w:rsidR="00421986" w:rsidRPr="00656C56" w:rsidRDefault="00B93B22" w:rsidP="00784A10">
      <w:pPr>
        <w:pStyle w:val="normal"/>
        <w:numPr>
          <w:ilvl w:val="2"/>
          <w:numId w:val="31"/>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cenach lub kosztach zawartych w ofertach.</w:t>
      </w:r>
    </w:p>
    <w:p w:rsidR="007460B6" w:rsidRDefault="00656C56" w:rsidP="00656C56">
      <w:pPr>
        <w:pStyle w:val="normal"/>
        <w:shd w:val="clear" w:color="auto" w:fill="FFFFFF"/>
        <w:spacing w:line="240" w:lineRule="auto"/>
        <w:ind w:left="709"/>
        <w:jc w:val="both"/>
        <w:rPr>
          <w:rFonts w:ascii="Times New Roman" w:hAnsi="Times New Roman" w:cs="Times New Roman"/>
        </w:rPr>
      </w:pPr>
      <w:r w:rsidRPr="00656C56">
        <w:rPr>
          <w:rFonts w:ascii="Times New Roman" w:hAnsi="Times New Roman" w:cs="Times New Roman"/>
        </w:rPr>
        <w:t xml:space="preserve"> </w:t>
      </w:r>
      <w:r w:rsidR="009F3159" w:rsidRPr="00656C56">
        <w:rPr>
          <w:rFonts w:ascii="Times New Roman" w:hAnsi="Times New Roman" w:cs="Times New Roman"/>
        </w:rPr>
        <w:t xml:space="preserve"> </w:t>
      </w:r>
      <w:r w:rsidR="00B93B22" w:rsidRPr="00656C56">
        <w:rPr>
          <w:rFonts w:ascii="Times New Roman" w:hAnsi="Times New Roman" w:cs="Times New Roman"/>
        </w:rPr>
        <w:t>Informacja zostanie opublikowana na stronie postępowania na</w:t>
      </w:r>
      <w:hyperlink r:id="rId43">
        <w:r w:rsidR="00B93B22" w:rsidRPr="00656C56">
          <w:rPr>
            <w:rFonts w:ascii="Times New Roman" w:hAnsi="Times New Roman" w:cs="Times New Roman"/>
            <w:color w:val="1155CC"/>
            <w:u w:val="single"/>
          </w:rPr>
          <w:t xml:space="preserve"> </w:t>
        </w:r>
        <w:r w:rsidR="00B93B22" w:rsidRPr="00656C56">
          <w:rPr>
            <w:rFonts w:ascii="Times New Roman" w:hAnsi="Times New Roman" w:cs="Times New Roman"/>
            <w:u w:val="single"/>
          </w:rPr>
          <w:t>platformazakupowa.pl</w:t>
        </w:r>
      </w:hyperlink>
      <w:r w:rsidR="00B93B22" w:rsidRPr="00656C56">
        <w:rPr>
          <w:rFonts w:ascii="Times New Roman" w:hAnsi="Times New Roman" w:cs="Times New Roman"/>
        </w:rPr>
        <w:t xml:space="preserve"> w sekcji ,,Komunikaty” .</w:t>
      </w:r>
    </w:p>
    <w:p w:rsidR="000D2F31" w:rsidRPr="00656C56" w:rsidRDefault="000D2F31" w:rsidP="00656C56">
      <w:pPr>
        <w:pStyle w:val="normal"/>
        <w:shd w:val="clear" w:color="auto" w:fill="FFFFFF"/>
        <w:spacing w:line="240" w:lineRule="auto"/>
        <w:ind w:left="709"/>
        <w:jc w:val="both"/>
        <w:rPr>
          <w:rFonts w:ascii="Times New Roman" w:hAnsi="Times New Roman" w:cs="Times New Roman"/>
        </w:rPr>
      </w:pPr>
    </w:p>
    <w:p w:rsidR="000D2F31" w:rsidRPr="000670CA" w:rsidRDefault="000D2F31" w:rsidP="00784A10">
      <w:pPr>
        <w:pStyle w:val="ust"/>
        <w:numPr>
          <w:ilvl w:val="0"/>
          <w:numId w:val="11"/>
        </w:numPr>
        <w:tabs>
          <w:tab w:val="left" w:pos="-2694"/>
        </w:tabs>
        <w:spacing w:before="0" w:after="0"/>
        <w:outlineLvl w:val="0"/>
        <w:rPr>
          <w:b/>
          <w:sz w:val="22"/>
          <w:szCs w:val="22"/>
        </w:rPr>
      </w:pPr>
      <w:r w:rsidRPr="000670CA">
        <w:rPr>
          <w:b/>
          <w:sz w:val="22"/>
          <w:szCs w:val="22"/>
        </w:rPr>
        <w:t>Prowadzenie procedury wraz z negocjacjami.</w:t>
      </w:r>
    </w:p>
    <w:p w:rsidR="000D2F31" w:rsidRPr="000670CA" w:rsidRDefault="000D2F31" w:rsidP="000D2F31">
      <w:pPr>
        <w:pStyle w:val="ust"/>
        <w:tabs>
          <w:tab w:val="left" w:pos="-2694"/>
        </w:tabs>
        <w:spacing w:before="0" w:after="0"/>
        <w:ind w:firstLine="0"/>
        <w:outlineLvl w:val="0"/>
        <w:rPr>
          <w:b/>
          <w:sz w:val="22"/>
          <w:szCs w:val="22"/>
        </w:rPr>
      </w:pPr>
    </w:p>
    <w:p w:rsidR="000D2F31" w:rsidRPr="00744252" w:rsidRDefault="000D2F31" w:rsidP="00784A10">
      <w:pPr>
        <w:pStyle w:val="Akapitzlist"/>
        <w:numPr>
          <w:ilvl w:val="0"/>
          <w:numId w:val="55"/>
        </w:numPr>
        <w:shd w:val="clear" w:color="auto" w:fill="FFFFFF"/>
        <w:tabs>
          <w:tab w:val="left" w:pos="0"/>
        </w:tabs>
        <w:spacing w:line="240" w:lineRule="auto"/>
        <w:ind w:right="-233" w:hanging="294"/>
        <w:jc w:val="both"/>
        <w:rPr>
          <w:rFonts w:ascii="Times New Roman" w:hAnsi="Times New Roman"/>
        </w:rPr>
      </w:pPr>
      <w:r w:rsidRPr="00744252">
        <w:rPr>
          <w:rFonts w:ascii="Times New Roman" w:hAnsi="Times New Roman"/>
          <w:b/>
        </w:rPr>
        <w:t>Zamawiający</w:t>
      </w:r>
      <w:r w:rsidRPr="00744252">
        <w:rPr>
          <w:rFonts w:ascii="Times New Roman" w:hAnsi="Times New Roman"/>
        </w:rPr>
        <w:t xml:space="preserve"> przewiduje wybór oferty najkorzystniejszej z możliwością przeprowadzenia negocjacji.</w:t>
      </w:r>
    </w:p>
    <w:p w:rsidR="000D2F31" w:rsidRPr="00744252" w:rsidRDefault="000D2F31" w:rsidP="00784A10">
      <w:pPr>
        <w:pStyle w:val="ust"/>
        <w:numPr>
          <w:ilvl w:val="0"/>
          <w:numId w:val="55"/>
        </w:numPr>
        <w:tabs>
          <w:tab w:val="left" w:pos="-2694"/>
          <w:tab w:val="left" w:pos="709"/>
        </w:tabs>
        <w:spacing w:before="0" w:after="0"/>
        <w:ind w:hanging="294"/>
        <w:outlineLvl w:val="0"/>
        <w:rPr>
          <w:sz w:val="22"/>
          <w:szCs w:val="22"/>
        </w:rPr>
      </w:pPr>
      <w:r w:rsidRPr="00744252">
        <w:rPr>
          <w:sz w:val="22"/>
          <w:szCs w:val="22"/>
        </w:rPr>
        <w:t xml:space="preserve">Negocjacje prowadzone będą w celu ulepszenia treści ofert, które podlegają ocenie w ramach kryteriów oceny ofert. </w:t>
      </w:r>
    </w:p>
    <w:p w:rsidR="000D2F31" w:rsidRPr="000D2F31" w:rsidRDefault="000D2F31" w:rsidP="00784A10">
      <w:pPr>
        <w:pStyle w:val="ust"/>
        <w:numPr>
          <w:ilvl w:val="0"/>
          <w:numId w:val="55"/>
        </w:numPr>
        <w:tabs>
          <w:tab w:val="left" w:pos="-2694"/>
          <w:tab w:val="left" w:pos="709"/>
        </w:tabs>
        <w:spacing w:before="0" w:after="0"/>
        <w:ind w:hanging="294"/>
        <w:outlineLvl w:val="0"/>
        <w:rPr>
          <w:sz w:val="22"/>
          <w:szCs w:val="22"/>
        </w:rPr>
      </w:pPr>
      <w:r w:rsidRPr="000D2F31">
        <w:rPr>
          <w:sz w:val="22"/>
          <w:szCs w:val="22"/>
        </w:rPr>
        <w:t xml:space="preserve">W przypadku podjęcia decyzji przez </w:t>
      </w:r>
      <w:r w:rsidRPr="000D2F31">
        <w:rPr>
          <w:b/>
          <w:sz w:val="22"/>
          <w:szCs w:val="22"/>
        </w:rPr>
        <w:t>Zamawiającego</w:t>
      </w:r>
      <w:r w:rsidRPr="000D2F31">
        <w:rPr>
          <w:sz w:val="22"/>
          <w:szCs w:val="22"/>
        </w:rPr>
        <w:t xml:space="preserve"> o przeprowadzeniu negocjacji, </w:t>
      </w:r>
      <w:r w:rsidRPr="000D2F31">
        <w:rPr>
          <w:b/>
          <w:sz w:val="22"/>
          <w:szCs w:val="22"/>
        </w:rPr>
        <w:t>Zamawiający</w:t>
      </w:r>
      <w:r w:rsidRPr="000D2F31">
        <w:rPr>
          <w:sz w:val="22"/>
          <w:szCs w:val="22"/>
        </w:rPr>
        <w:t xml:space="preserve"> zaprosi </w:t>
      </w:r>
      <w:r w:rsidR="00744252">
        <w:rPr>
          <w:sz w:val="22"/>
          <w:szCs w:val="22"/>
        </w:rPr>
        <w:br/>
      </w:r>
      <w:r w:rsidRPr="000D2F31">
        <w:rPr>
          <w:sz w:val="22"/>
          <w:szCs w:val="22"/>
        </w:rPr>
        <w:t xml:space="preserve">do negocjacji wszystkich </w:t>
      </w:r>
      <w:r w:rsidRPr="000D2F31">
        <w:rPr>
          <w:b/>
          <w:sz w:val="22"/>
          <w:szCs w:val="22"/>
        </w:rPr>
        <w:t>Wykonawców</w:t>
      </w:r>
      <w:r w:rsidRPr="000D2F31">
        <w:rPr>
          <w:sz w:val="22"/>
          <w:szCs w:val="22"/>
        </w:rPr>
        <w:t xml:space="preserve">, którzy złożyli oferty w odpowiedzi na ogłoszenie o zamówieniu, </w:t>
      </w:r>
      <w:r w:rsidR="0083260C">
        <w:rPr>
          <w:sz w:val="22"/>
          <w:szCs w:val="22"/>
        </w:rPr>
        <w:br/>
      </w:r>
      <w:r w:rsidRPr="000D2F31">
        <w:rPr>
          <w:sz w:val="22"/>
          <w:szCs w:val="22"/>
        </w:rPr>
        <w:t xml:space="preserve">i których oferty nie podlegają odrzuceniu. </w:t>
      </w:r>
    </w:p>
    <w:p w:rsidR="000D2F31" w:rsidRPr="000D2F31" w:rsidRDefault="000D2F31" w:rsidP="00784A10">
      <w:pPr>
        <w:pStyle w:val="ust"/>
        <w:numPr>
          <w:ilvl w:val="0"/>
          <w:numId w:val="55"/>
        </w:numPr>
        <w:tabs>
          <w:tab w:val="left" w:pos="-2694"/>
          <w:tab w:val="left" w:pos="709"/>
        </w:tabs>
        <w:spacing w:before="0" w:after="0"/>
        <w:ind w:hanging="294"/>
        <w:outlineLvl w:val="0"/>
        <w:rPr>
          <w:sz w:val="22"/>
          <w:szCs w:val="22"/>
        </w:rPr>
      </w:pPr>
      <w:r w:rsidRPr="000D2F31">
        <w:rPr>
          <w:sz w:val="22"/>
          <w:szCs w:val="22"/>
        </w:rPr>
        <w:t xml:space="preserve">W </w:t>
      </w:r>
      <w:r w:rsidRPr="000D2F31">
        <w:rPr>
          <w:color w:val="353535"/>
          <w:sz w:val="22"/>
          <w:szCs w:val="22"/>
        </w:rPr>
        <w:t xml:space="preserve">przypadku, o którym mowa w ust. 3, </w:t>
      </w:r>
      <w:r w:rsidRPr="000D2F31">
        <w:rPr>
          <w:b/>
          <w:color w:val="353535"/>
          <w:sz w:val="22"/>
          <w:szCs w:val="22"/>
        </w:rPr>
        <w:t>Zamawiający</w:t>
      </w:r>
      <w:r w:rsidRPr="000D2F31">
        <w:rPr>
          <w:color w:val="353535"/>
          <w:sz w:val="22"/>
          <w:szCs w:val="22"/>
        </w:rPr>
        <w:t xml:space="preserve"> informuje równocześnie wszystkich </w:t>
      </w:r>
      <w:r w:rsidRPr="000D2F31">
        <w:rPr>
          <w:b/>
          <w:color w:val="353535"/>
          <w:sz w:val="22"/>
          <w:szCs w:val="22"/>
        </w:rPr>
        <w:t>Wykonawców</w:t>
      </w:r>
      <w:r w:rsidRPr="000D2F31">
        <w:rPr>
          <w:color w:val="353535"/>
          <w:sz w:val="22"/>
          <w:szCs w:val="22"/>
        </w:rPr>
        <w:t xml:space="preserve">, którzy w odpowiedzi na ogłoszenie o zamówieniu złożyli oferty, o </w:t>
      </w:r>
      <w:r w:rsidRPr="000D2F31">
        <w:rPr>
          <w:b/>
          <w:color w:val="353535"/>
          <w:sz w:val="22"/>
          <w:szCs w:val="22"/>
        </w:rPr>
        <w:t>Wykonawcach</w:t>
      </w:r>
      <w:r w:rsidRPr="000D2F31">
        <w:rPr>
          <w:color w:val="353535"/>
          <w:sz w:val="22"/>
          <w:szCs w:val="22"/>
        </w:rPr>
        <w:t xml:space="preserve">: </w:t>
      </w:r>
    </w:p>
    <w:p w:rsidR="000D2F31" w:rsidRPr="000D2F31" w:rsidRDefault="000D2F31" w:rsidP="00784A10">
      <w:pPr>
        <w:pStyle w:val="Bezodstpw"/>
        <w:numPr>
          <w:ilvl w:val="4"/>
          <w:numId w:val="11"/>
        </w:numPr>
        <w:ind w:left="1134" w:hanging="425"/>
        <w:jc w:val="both"/>
        <w:rPr>
          <w:rFonts w:ascii="Times New Roman" w:hAnsi="Times New Roman" w:cs="Times New Roman"/>
        </w:rPr>
      </w:pPr>
      <w:r w:rsidRPr="000D2F31">
        <w:rPr>
          <w:rFonts w:ascii="Times New Roman" w:hAnsi="Times New Roman" w:cs="Times New Roman"/>
          <w:color w:val="353535"/>
        </w:rPr>
        <w:t xml:space="preserve">których oferty nie zostały odrzucone oraz punktacji przyznanej ofertom w każdym kryterium oceny ofert </w:t>
      </w:r>
      <w:r w:rsidR="0083260C">
        <w:rPr>
          <w:rFonts w:ascii="Times New Roman" w:hAnsi="Times New Roman" w:cs="Times New Roman"/>
          <w:color w:val="353535"/>
        </w:rPr>
        <w:br/>
      </w:r>
      <w:r w:rsidRPr="000D2F31">
        <w:rPr>
          <w:rFonts w:ascii="Times New Roman" w:hAnsi="Times New Roman" w:cs="Times New Roman"/>
          <w:color w:val="353535"/>
        </w:rPr>
        <w:t xml:space="preserve">i łącznej punktacji, </w:t>
      </w:r>
    </w:p>
    <w:p w:rsidR="000D2F31" w:rsidRPr="000D2F31" w:rsidRDefault="000D2F31" w:rsidP="00784A10">
      <w:pPr>
        <w:pStyle w:val="Bezodstpw"/>
        <w:numPr>
          <w:ilvl w:val="4"/>
          <w:numId w:val="11"/>
        </w:numPr>
        <w:ind w:left="1134" w:hanging="425"/>
        <w:jc w:val="both"/>
        <w:rPr>
          <w:rFonts w:ascii="Times New Roman" w:hAnsi="Times New Roman" w:cs="Times New Roman"/>
        </w:rPr>
      </w:pPr>
      <w:r w:rsidRPr="000D2F31">
        <w:rPr>
          <w:rFonts w:ascii="Times New Roman" w:hAnsi="Times New Roman" w:cs="Times New Roman"/>
        </w:rPr>
        <w:t xml:space="preserve">których oferty zostały odrzucone, </w:t>
      </w:r>
    </w:p>
    <w:p w:rsidR="000D2F31" w:rsidRPr="000D2F31" w:rsidRDefault="000D2F31" w:rsidP="00784A10">
      <w:pPr>
        <w:pStyle w:val="Bezodstpw"/>
        <w:numPr>
          <w:ilvl w:val="4"/>
          <w:numId w:val="11"/>
        </w:numPr>
        <w:ind w:left="1134" w:hanging="425"/>
        <w:jc w:val="both"/>
        <w:rPr>
          <w:rFonts w:ascii="Times New Roman" w:hAnsi="Times New Roman" w:cs="Times New Roman"/>
        </w:rPr>
      </w:pPr>
      <w:r w:rsidRPr="000D2F31">
        <w:rPr>
          <w:rFonts w:ascii="Times New Roman" w:hAnsi="Times New Roman" w:cs="Times New Roman"/>
          <w:color w:val="353535"/>
        </w:rPr>
        <w:lastRenderedPageBreak/>
        <w:t>którzy nie zostali zakwalifikowani do negocjacji oraz punktacji przyznanej ich ofertom w każdym kryterium oceny ofert i łącznej punktacji, w przypadku, o którym mowa w art. 288 ust. 1 – podając uzasadnienie faktyczne i prawne.</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b/>
        </w:rPr>
        <w:t>Zamawiający</w:t>
      </w:r>
      <w:r w:rsidRPr="000D2F31">
        <w:rPr>
          <w:rFonts w:ascii="Times New Roman" w:hAnsi="Times New Roman" w:cs="Times New Roman"/>
        </w:rPr>
        <w:t xml:space="preserve"> w przypadku podjęcia decyzji o wyborze najkorzystniejszej oferty </w:t>
      </w:r>
      <w:r w:rsidRPr="000D2F31">
        <w:rPr>
          <w:rFonts w:ascii="Times New Roman" w:hAnsi="Times New Roman" w:cs="Times New Roman"/>
        </w:rPr>
        <w:br/>
        <w:t xml:space="preserve">z wykorzystaniem negocjacji w celu ulepszenia treści ofert, zaprosi wszystkich </w:t>
      </w:r>
      <w:r w:rsidRPr="000D2F31">
        <w:rPr>
          <w:rFonts w:ascii="Times New Roman" w:hAnsi="Times New Roman" w:cs="Times New Roman"/>
          <w:b/>
        </w:rPr>
        <w:t>Wykonawców</w:t>
      </w:r>
      <w:r w:rsidRPr="000D2F31">
        <w:rPr>
          <w:rFonts w:ascii="Times New Roman" w:hAnsi="Times New Roman" w:cs="Times New Roman"/>
        </w:rPr>
        <w:t xml:space="preserve">, których oferty uzyskały najkorzystniejszy bilans ceny oraz pozostałych kryteriów oceny ofert. </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b/>
        </w:rPr>
        <w:t>Zamawiający</w:t>
      </w:r>
      <w:r w:rsidRPr="000D2F31">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rPr>
        <w:t xml:space="preserve">Podczas negocjacji ofert </w:t>
      </w:r>
      <w:r w:rsidRPr="000D2F31">
        <w:rPr>
          <w:rFonts w:ascii="Times New Roman" w:hAnsi="Times New Roman" w:cs="Times New Roman"/>
          <w:b/>
        </w:rPr>
        <w:t>Zamawiający</w:t>
      </w:r>
      <w:r w:rsidRPr="000D2F31">
        <w:rPr>
          <w:rFonts w:ascii="Times New Roman" w:hAnsi="Times New Roman" w:cs="Times New Roman"/>
        </w:rPr>
        <w:t xml:space="preserve"> zapewnia równe traktowanie wszystkich </w:t>
      </w:r>
      <w:r w:rsidRPr="000D2F31">
        <w:rPr>
          <w:rFonts w:ascii="Times New Roman" w:hAnsi="Times New Roman" w:cs="Times New Roman"/>
          <w:b/>
        </w:rPr>
        <w:t>Wykonawców,</w:t>
      </w:r>
      <w:r w:rsidRPr="000D2F31">
        <w:rPr>
          <w:rFonts w:ascii="Times New Roman" w:hAnsi="Times New Roman" w:cs="Times New Roman"/>
        </w:rPr>
        <w:t xml:space="preserve"> </w:t>
      </w:r>
      <w:r w:rsidRPr="000D2F31">
        <w:rPr>
          <w:rFonts w:ascii="Times New Roman" w:hAnsi="Times New Roman" w:cs="Times New Roman"/>
        </w:rPr>
        <w:br/>
        <w:t xml:space="preserve">a prowadzone negocjacje mają poufny charakter. Żadna ze stron nie może, bez zgody drugiej strony, ujawniać informacji technicznych i handlowych związanych z negocjacjami. Zgoda jest udzielana w odniesieniu </w:t>
      </w:r>
      <w:r w:rsidRPr="000D2F31">
        <w:rPr>
          <w:rFonts w:ascii="Times New Roman" w:hAnsi="Times New Roman" w:cs="Times New Roman"/>
        </w:rPr>
        <w:br/>
        <w:t xml:space="preserve">do konkretnych informacji i przed ich ujawnieniem. </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rPr>
        <w:t xml:space="preserve">Negocjacje mogą dotyczyć wyłącznie elementów treści ofert, które podlegają ocenie </w:t>
      </w:r>
      <w:r w:rsidRPr="000D2F31">
        <w:rPr>
          <w:rFonts w:ascii="Times New Roman" w:hAnsi="Times New Roman" w:cs="Times New Roman"/>
        </w:rPr>
        <w:br/>
        <w:t xml:space="preserve">w ramach kryteriów oceny ofert i nie mogą prowadzić do zmiany treści SWZ. </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b/>
        </w:rPr>
        <w:t>Zamawiający</w:t>
      </w:r>
      <w:r w:rsidRPr="000D2F31">
        <w:rPr>
          <w:rFonts w:ascii="Times New Roman" w:hAnsi="Times New Roman" w:cs="Times New Roman"/>
        </w:rPr>
        <w:t xml:space="preserve"> informuje równocześnie wszystkich </w:t>
      </w:r>
      <w:r w:rsidRPr="000D2F31">
        <w:rPr>
          <w:rFonts w:ascii="Times New Roman" w:hAnsi="Times New Roman" w:cs="Times New Roman"/>
          <w:b/>
        </w:rPr>
        <w:t>Wykonawców</w:t>
      </w:r>
      <w:r w:rsidRPr="000D2F31">
        <w:rPr>
          <w:rFonts w:ascii="Times New Roman" w:hAnsi="Times New Roman" w:cs="Times New Roman"/>
        </w:rPr>
        <w:t xml:space="preserve">, których oferty złożone w odpowiedzi </w:t>
      </w:r>
      <w:r w:rsidRPr="000D2F31">
        <w:rPr>
          <w:rFonts w:ascii="Times New Roman" w:hAnsi="Times New Roman" w:cs="Times New Roman"/>
        </w:rPr>
        <w:br/>
        <w:t xml:space="preserve">na ogłoszenie o zamówieniu nie zostały odrzucone, o zakończeniu negocjacji oraz zaprasza ich do składania ofert dodatkowych. </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rPr>
        <w:t xml:space="preserve">W zaproszeniu </w:t>
      </w:r>
      <w:r w:rsidRPr="000D2F31">
        <w:rPr>
          <w:rFonts w:ascii="Times New Roman" w:hAnsi="Times New Roman" w:cs="Times New Roman"/>
          <w:b/>
        </w:rPr>
        <w:t>Zamawiający</w:t>
      </w:r>
      <w:r w:rsidRPr="000D2F31">
        <w:rPr>
          <w:rFonts w:ascii="Times New Roman" w:hAnsi="Times New Roman" w:cs="Times New Roman"/>
        </w:rPr>
        <w:t xml:space="preserve"> wyznaczy termin na złożenie ofert dodatkowych uwzględniając czas potrzebny na przygotowanie tych ofert, z tym że termin ten nie może być krótszy niż 5 dni, od dnia przekazania zaproszenia do składania ofert dodatkowych. </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rPr>
        <w:t xml:space="preserve">Zaproszenie do złożenia ofert dodatkowych będzie zawierać co najmniej: </w:t>
      </w:r>
    </w:p>
    <w:p w:rsidR="000D2F31" w:rsidRPr="000D2F31" w:rsidRDefault="000D2F31" w:rsidP="00784A10">
      <w:pPr>
        <w:pStyle w:val="Bezodstpw"/>
        <w:numPr>
          <w:ilvl w:val="0"/>
          <w:numId w:val="56"/>
        </w:numPr>
        <w:ind w:left="993" w:hanging="284"/>
        <w:jc w:val="both"/>
        <w:rPr>
          <w:rFonts w:ascii="Times New Roman" w:hAnsi="Times New Roman" w:cs="Times New Roman"/>
          <w:color w:val="000000"/>
        </w:rPr>
      </w:pPr>
      <w:r w:rsidRPr="000D2F31">
        <w:rPr>
          <w:rFonts w:ascii="Times New Roman" w:hAnsi="Times New Roman" w:cs="Times New Roman"/>
        </w:rPr>
        <w:t xml:space="preserve">nazwę oraz adres Zamawiającego, numer telefonu, adres poczty elektronicznej oraz strony internetowej prowadzonego postępowania; </w:t>
      </w:r>
    </w:p>
    <w:p w:rsidR="000D2F31" w:rsidRPr="000D2F31" w:rsidRDefault="000D2F31" w:rsidP="00784A10">
      <w:pPr>
        <w:pStyle w:val="Bezodstpw"/>
        <w:numPr>
          <w:ilvl w:val="0"/>
          <w:numId w:val="56"/>
        </w:numPr>
        <w:ind w:left="993" w:hanging="284"/>
        <w:jc w:val="both"/>
        <w:rPr>
          <w:rFonts w:ascii="Times New Roman" w:hAnsi="Times New Roman" w:cs="Times New Roman"/>
          <w:color w:val="000000"/>
        </w:rPr>
      </w:pPr>
      <w:r w:rsidRPr="000D2F31">
        <w:rPr>
          <w:rFonts w:ascii="Times New Roman" w:hAnsi="Times New Roman" w:cs="Times New Roman"/>
        </w:rPr>
        <w:t xml:space="preserve">sposób i termin składania ofert dodatkowych oraz język, w jakich muszą one być sporządzone, oraz termin otwarcia tych ofert. </w:t>
      </w:r>
    </w:p>
    <w:p w:rsidR="000D2F31" w:rsidRPr="000D2F31" w:rsidRDefault="000D2F31" w:rsidP="00784A10">
      <w:pPr>
        <w:pStyle w:val="Bezodstpw"/>
        <w:numPr>
          <w:ilvl w:val="0"/>
          <w:numId w:val="55"/>
        </w:numPr>
        <w:ind w:left="709" w:hanging="284"/>
        <w:jc w:val="both"/>
        <w:rPr>
          <w:rFonts w:ascii="Times New Roman" w:hAnsi="Times New Roman" w:cs="Times New Roman"/>
        </w:rPr>
      </w:pPr>
      <w:r w:rsidRPr="000D2F31">
        <w:rPr>
          <w:rFonts w:ascii="Times New Roman" w:hAnsi="Times New Roman" w:cs="Times New Roman"/>
          <w:b/>
        </w:rPr>
        <w:t>Wykonawca</w:t>
      </w:r>
      <w:r w:rsidRPr="000D2F31">
        <w:rPr>
          <w:rFonts w:ascii="Times New Roman" w:hAnsi="Times New Roman" w:cs="Times New Roman"/>
        </w:rPr>
        <w:t xml:space="preserve"> może złożyć ofertę dodatkową, która zawiera nowe propozycje w zakresie treści oferty podlegających ocenie w ramach kryteriów oceny ofert wskazanych przez </w:t>
      </w:r>
      <w:r w:rsidRPr="000D2F31">
        <w:rPr>
          <w:rFonts w:ascii="Times New Roman" w:hAnsi="Times New Roman" w:cs="Times New Roman"/>
          <w:b/>
        </w:rPr>
        <w:t>Zamawiającego</w:t>
      </w:r>
      <w:r w:rsidRPr="000D2F31">
        <w:rPr>
          <w:rFonts w:ascii="Times New Roman" w:hAnsi="Times New Roman" w:cs="Times New Roman"/>
        </w:rPr>
        <w:t xml:space="preserve"> w zaproszeniu </w:t>
      </w:r>
      <w:r w:rsidRPr="000D2F31">
        <w:rPr>
          <w:rFonts w:ascii="Times New Roman" w:hAnsi="Times New Roman" w:cs="Times New Roman"/>
        </w:rPr>
        <w:br/>
        <w:t xml:space="preserve">o negocjacji. </w:t>
      </w:r>
    </w:p>
    <w:p w:rsidR="000D2F31" w:rsidRPr="000D2F31" w:rsidRDefault="000D2F31" w:rsidP="00784A10">
      <w:pPr>
        <w:pStyle w:val="Bezodstpw"/>
        <w:numPr>
          <w:ilvl w:val="0"/>
          <w:numId w:val="55"/>
        </w:numPr>
        <w:tabs>
          <w:tab w:val="left" w:pos="851"/>
        </w:tabs>
        <w:ind w:left="709" w:hanging="283"/>
        <w:jc w:val="both"/>
        <w:rPr>
          <w:rFonts w:ascii="Times New Roman" w:hAnsi="Times New Roman" w:cs="Times New Roman"/>
        </w:rPr>
      </w:pPr>
      <w:r w:rsidRPr="000D2F31">
        <w:rPr>
          <w:rFonts w:ascii="Times New Roman" w:hAnsi="Times New Roman" w:cs="Times New Roman"/>
        </w:rPr>
        <w:t xml:space="preserve">Oferta dodatkowa nie może być mniej korzystna w żadnym z kryteriów oceny ofert wskazanych </w:t>
      </w:r>
      <w:r w:rsidRPr="000D2F31">
        <w:rPr>
          <w:rFonts w:ascii="Times New Roman" w:hAnsi="Times New Roman" w:cs="Times New Roman"/>
        </w:rPr>
        <w:br/>
        <w:t xml:space="preserve">w zaproszeniu do negocjacji niż oferta złożona w odpowiedzi na ogłoszenie o zamówieniu. </w:t>
      </w:r>
    </w:p>
    <w:p w:rsidR="000D2F31" w:rsidRPr="000D2F31" w:rsidRDefault="000D2F31" w:rsidP="00784A10">
      <w:pPr>
        <w:pStyle w:val="Bezodstpw"/>
        <w:numPr>
          <w:ilvl w:val="0"/>
          <w:numId w:val="55"/>
        </w:numPr>
        <w:tabs>
          <w:tab w:val="left" w:pos="851"/>
        </w:tabs>
        <w:ind w:left="709" w:hanging="283"/>
        <w:jc w:val="both"/>
        <w:rPr>
          <w:rFonts w:ascii="Times New Roman" w:hAnsi="Times New Roman" w:cs="Times New Roman"/>
        </w:rPr>
      </w:pPr>
      <w:r w:rsidRPr="000D2F31">
        <w:rPr>
          <w:rFonts w:ascii="Times New Roman" w:hAnsi="Times New Roman" w:cs="Times New Roman"/>
        </w:rPr>
        <w:t xml:space="preserve">Oferta przestaje wiązać </w:t>
      </w:r>
      <w:r w:rsidRPr="000D2F31">
        <w:rPr>
          <w:rFonts w:ascii="Times New Roman" w:hAnsi="Times New Roman" w:cs="Times New Roman"/>
          <w:b/>
        </w:rPr>
        <w:t>Wykonawcę</w:t>
      </w:r>
      <w:r w:rsidRPr="000D2F31">
        <w:rPr>
          <w:rFonts w:ascii="Times New Roman" w:hAnsi="Times New Roman" w:cs="Times New Roman"/>
        </w:rPr>
        <w:t xml:space="preserve"> w zakresie, w jakim złoży on ofertę dodatkową zawierającą korzystniejsze propozycje w ramach każdego z kryteriów oceny ofert wskazanych w zaproszeniu do negocjacji. </w:t>
      </w:r>
    </w:p>
    <w:p w:rsidR="000D2F31" w:rsidRPr="000D2F31" w:rsidRDefault="000D2F31" w:rsidP="00784A10">
      <w:pPr>
        <w:pStyle w:val="Bezodstpw"/>
        <w:numPr>
          <w:ilvl w:val="0"/>
          <w:numId w:val="55"/>
        </w:numPr>
        <w:tabs>
          <w:tab w:val="left" w:pos="851"/>
        </w:tabs>
        <w:ind w:left="709" w:hanging="283"/>
        <w:jc w:val="both"/>
        <w:rPr>
          <w:rFonts w:ascii="Times New Roman" w:hAnsi="Times New Roman" w:cs="Times New Roman"/>
        </w:rPr>
      </w:pPr>
      <w:r w:rsidRPr="000D2F31">
        <w:rPr>
          <w:rFonts w:ascii="Times New Roman" w:hAnsi="Times New Roman" w:cs="Times New Roman"/>
        </w:rPr>
        <w:t xml:space="preserve">Oferta dodatkowa, która jest mniej korzystna w którymkolwiek z kryteriów oceny ofert wskazanych </w:t>
      </w:r>
      <w:r w:rsidRPr="000D2F31">
        <w:rPr>
          <w:rFonts w:ascii="Times New Roman" w:hAnsi="Times New Roman" w:cs="Times New Roman"/>
        </w:rPr>
        <w:br/>
        <w:t xml:space="preserve">w zaproszeniu do negocjacji niż oferta złożona w odpowiedzi na ogłoszenie o zamówieniu, podlega odrzuceniu. </w:t>
      </w:r>
    </w:p>
    <w:p w:rsidR="005533EE" w:rsidRPr="00E01166" w:rsidRDefault="005533EE" w:rsidP="00E01166">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E01166" w:rsidRDefault="00B01226" w:rsidP="00784A10">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sidRPr="00E01166">
        <w:rPr>
          <w:rFonts w:ascii="Times New Roman" w:hAnsi="Times New Roman"/>
          <w:b/>
          <w:bCs/>
          <w:szCs w:val="22"/>
        </w:rPr>
        <w:t xml:space="preserve">Opis sposobu obliczenia ceny. </w:t>
      </w:r>
    </w:p>
    <w:p w:rsidR="007A6CA7" w:rsidRPr="00744252" w:rsidRDefault="00B1470C" w:rsidP="00744252">
      <w:pPr>
        <w:shd w:val="clear" w:color="auto" w:fill="FFFFFF"/>
        <w:tabs>
          <w:tab w:val="left" w:pos="0"/>
          <w:tab w:val="left" w:pos="1134"/>
        </w:tabs>
        <w:spacing w:line="240" w:lineRule="auto"/>
        <w:ind w:right="-233"/>
        <w:jc w:val="both"/>
        <w:rPr>
          <w:rFonts w:ascii="Times New Roman" w:hAnsi="Times New Roman" w:cs="Times New Roman"/>
        </w:rPr>
      </w:pPr>
      <w:r w:rsidRPr="00E01166">
        <w:rPr>
          <w:rFonts w:ascii="Times New Roman" w:hAnsi="Times New Roman" w:cs="Times New Roman"/>
        </w:rPr>
        <w:tab/>
      </w:r>
    </w:p>
    <w:p w:rsidR="006B3C19" w:rsidRDefault="001C0977"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E01166">
        <w:rPr>
          <w:rFonts w:ascii="Times New Roman" w:hAnsi="Times New Roman"/>
          <w:szCs w:val="22"/>
        </w:rPr>
        <w:t>Za najkorzystniejszą ofertę uznana zostanie oferta, która uzyska największą liczbę punktów w poszczególnych kryteriach oceny ofert.</w:t>
      </w:r>
    </w:p>
    <w:p w:rsidR="006B3C19" w:rsidRDefault="001C0977"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b/>
          <w:bCs/>
          <w:szCs w:val="22"/>
        </w:rPr>
        <w:t>Wykonawca</w:t>
      </w:r>
      <w:r w:rsidRPr="006B3C19">
        <w:rPr>
          <w:rFonts w:ascii="Times New Roman" w:hAnsi="Times New Roman"/>
          <w:szCs w:val="22"/>
        </w:rPr>
        <w:t xml:space="preserve"> zobowiązany jest do zapoznania się z </w:t>
      </w:r>
      <w:r w:rsidR="005C602F" w:rsidRPr="006B3C19">
        <w:rPr>
          <w:rFonts w:ascii="Times New Roman" w:hAnsi="Times New Roman"/>
          <w:szCs w:val="22"/>
        </w:rPr>
        <w:t>Opisem Przedmiotem Z</w:t>
      </w:r>
      <w:r w:rsidRPr="006B3C19">
        <w:rPr>
          <w:rFonts w:ascii="Times New Roman" w:hAnsi="Times New Roman"/>
          <w:szCs w:val="22"/>
        </w:rPr>
        <w:t>amówienia objętym niniejszym postępowaniem.</w:t>
      </w:r>
    </w:p>
    <w:p w:rsidR="006B3C19" w:rsidRDefault="001C0977"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b/>
          <w:bCs/>
          <w:szCs w:val="22"/>
        </w:rPr>
        <w:t>Wykonawca</w:t>
      </w:r>
      <w:r w:rsidRPr="006B3C19">
        <w:rPr>
          <w:rFonts w:ascii="Times New Roman" w:hAnsi="Times New Roman"/>
          <w:szCs w:val="22"/>
        </w:rPr>
        <w:t xml:space="preserve"> określi cenę oferty brutto </w:t>
      </w:r>
      <w:r w:rsidR="00343C90" w:rsidRPr="006B3C19">
        <w:rPr>
          <w:rFonts w:ascii="Times New Roman" w:hAnsi="Times New Roman"/>
          <w:szCs w:val="22"/>
        </w:rPr>
        <w:t>w oparciu o zapisy niniejszej S</w:t>
      </w:r>
      <w:r w:rsidRPr="006B3C19">
        <w:rPr>
          <w:rFonts w:ascii="Times New Roman" w:hAnsi="Times New Roman"/>
          <w:szCs w:val="22"/>
        </w:rPr>
        <w:t>WZ, za realizację całego przedmiotu zamówienia, podając ją słownie z dokładnością do dwóch miejsc po przecinku.</w:t>
      </w:r>
    </w:p>
    <w:p w:rsidR="00744252" w:rsidRPr="00744252" w:rsidRDefault="003B22B1"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A37546">
        <w:rPr>
          <w:rFonts w:ascii="Times New Roman" w:hAnsi="Times New Roman"/>
          <w:szCs w:val="22"/>
        </w:rPr>
        <w:t xml:space="preserve">Zaproponowana przez </w:t>
      </w:r>
      <w:r w:rsidRPr="00A37546">
        <w:rPr>
          <w:rFonts w:ascii="Times New Roman" w:hAnsi="Times New Roman"/>
          <w:b/>
          <w:szCs w:val="22"/>
        </w:rPr>
        <w:t>Wykonawcę</w:t>
      </w:r>
      <w:r w:rsidRPr="00A37546">
        <w:rPr>
          <w:rFonts w:ascii="Times New Roman" w:hAnsi="Times New Roman"/>
          <w:szCs w:val="22"/>
        </w:rPr>
        <w:t xml:space="preserve"> cena jest ceną ryczałtową, którą n</w:t>
      </w:r>
      <w:r w:rsidR="00744252">
        <w:rPr>
          <w:rFonts w:ascii="Times New Roman" w:hAnsi="Times New Roman"/>
          <w:szCs w:val="22"/>
        </w:rPr>
        <w:t>ależy wpisać wraz z proponowaną dostępnością punktu obsługi klienta</w:t>
      </w:r>
      <w:r w:rsidRPr="00A37546">
        <w:rPr>
          <w:rFonts w:ascii="Times New Roman" w:hAnsi="Times New Roman"/>
          <w:szCs w:val="22"/>
        </w:rPr>
        <w:t xml:space="preserve"> do Formularza oferty (SWZ, Rozdział C) </w:t>
      </w:r>
      <w:r w:rsidRPr="00A37546">
        <w:rPr>
          <w:rFonts w:ascii="Times New Roman" w:hAnsi="Times New Roman"/>
          <w:b/>
          <w:szCs w:val="22"/>
        </w:rPr>
        <w:t>w pkt. II</w:t>
      </w:r>
      <w:r w:rsidRPr="00A37546">
        <w:rPr>
          <w:rFonts w:ascii="Times New Roman" w:hAnsi="Times New Roman"/>
          <w:szCs w:val="22"/>
        </w:rPr>
        <w:t xml:space="preserve">– </w:t>
      </w:r>
      <w:r w:rsidRPr="00A37546">
        <w:rPr>
          <w:rFonts w:ascii="Times New Roman" w:hAnsi="Times New Roman"/>
          <w:b/>
          <w:szCs w:val="22"/>
        </w:rPr>
        <w:t xml:space="preserve">oferowana cena i </w:t>
      </w:r>
      <w:r w:rsidR="00744252">
        <w:rPr>
          <w:rFonts w:ascii="Times New Roman" w:hAnsi="Times New Roman"/>
          <w:b/>
          <w:szCs w:val="22"/>
        </w:rPr>
        <w:t>dostępność punktu obsługi klienta.</w:t>
      </w:r>
    </w:p>
    <w:p w:rsidR="00744252" w:rsidRPr="00744252" w:rsidRDefault="00744252"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b/>
          <w:bCs/>
        </w:rPr>
        <w:t>Wykonawca</w:t>
      </w:r>
      <w:r w:rsidRPr="00744252">
        <w:rPr>
          <w:rFonts w:ascii="Times New Roman" w:hAnsi="Times New Roman"/>
        </w:rPr>
        <w:t xml:space="preserve"> określi cenę oferty brutto w oparciu o zapisy niniejszej SWZ, za realizację całego przedmiotu zamówienia, podając ją w zapisie liczbowym i słownie z dokładnością do dwóch miejsc po przecinku.</w:t>
      </w:r>
    </w:p>
    <w:p w:rsidR="00744252" w:rsidRPr="00F401B6" w:rsidRDefault="00744252"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szCs w:val="22"/>
        </w:rPr>
        <w:t xml:space="preserve">Zaproponowana przez </w:t>
      </w:r>
      <w:r w:rsidRPr="00744252">
        <w:rPr>
          <w:rFonts w:ascii="Times New Roman" w:hAnsi="Times New Roman"/>
          <w:b/>
          <w:szCs w:val="22"/>
        </w:rPr>
        <w:t>Wykonawcę</w:t>
      </w:r>
      <w:r w:rsidRPr="00744252">
        <w:rPr>
          <w:rFonts w:ascii="Times New Roman" w:hAnsi="Times New Roman"/>
          <w:szCs w:val="22"/>
        </w:rPr>
        <w:t xml:space="preserve"> cena jest ceną ryczałtową, którą należy wpisać </w:t>
      </w:r>
      <w:r w:rsidR="00581E20">
        <w:rPr>
          <w:rFonts w:ascii="Times New Roman" w:hAnsi="Times New Roman"/>
          <w:szCs w:val="22"/>
        </w:rPr>
        <w:t>do F</w:t>
      </w:r>
      <w:r w:rsidRPr="00744252">
        <w:rPr>
          <w:rFonts w:ascii="Times New Roman" w:hAnsi="Times New Roman"/>
          <w:szCs w:val="22"/>
        </w:rPr>
        <w:t xml:space="preserve">ormularza oferty </w:t>
      </w:r>
      <w:r w:rsidRPr="00F401B6">
        <w:rPr>
          <w:rFonts w:ascii="Times New Roman" w:hAnsi="Times New Roman"/>
          <w:szCs w:val="22"/>
        </w:rPr>
        <w:t>(</w:t>
      </w:r>
      <w:r w:rsidR="00F401B6" w:rsidRPr="00F401B6">
        <w:rPr>
          <w:rFonts w:ascii="Times New Roman" w:hAnsi="Times New Roman"/>
          <w:b/>
          <w:szCs w:val="22"/>
        </w:rPr>
        <w:t>Rozdział</w:t>
      </w:r>
      <w:r w:rsidR="00581E20" w:rsidRPr="00F401B6">
        <w:rPr>
          <w:rFonts w:ascii="Times New Roman" w:hAnsi="Times New Roman"/>
          <w:b/>
          <w:szCs w:val="22"/>
        </w:rPr>
        <w:t xml:space="preserve"> C</w:t>
      </w:r>
      <w:r w:rsidRPr="00F401B6">
        <w:rPr>
          <w:rFonts w:ascii="Times New Roman" w:hAnsi="Times New Roman"/>
          <w:b/>
          <w:szCs w:val="22"/>
        </w:rPr>
        <w:t xml:space="preserve"> SWZ</w:t>
      </w:r>
      <w:r w:rsidRPr="00F401B6">
        <w:rPr>
          <w:rFonts w:ascii="Times New Roman" w:hAnsi="Times New Roman"/>
          <w:szCs w:val="22"/>
        </w:rPr>
        <w:t xml:space="preserve">) </w:t>
      </w:r>
      <w:r w:rsidRPr="00F401B6">
        <w:rPr>
          <w:rFonts w:ascii="Times New Roman" w:hAnsi="Times New Roman"/>
          <w:b/>
          <w:szCs w:val="22"/>
        </w:rPr>
        <w:t>w pkt. </w:t>
      </w:r>
      <w:r w:rsidR="00581E20" w:rsidRPr="00F401B6">
        <w:rPr>
          <w:rFonts w:ascii="Times New Roman" w:hAnsi="Times New Roman"/>
          <w:b/>
          <w:szCs w:val="22"/>
        </w:rPr>
        <w:t>II</w:t>
      </w:r>
      <w:r w:rsidRPr="00F401B6">
        <w:rPr>
          <w:rFonts w:ascii="Times New Roman" w:hAnsi="Times New Roman"/>
          <w:szCs w:val="22"/>
        </w:rPr>
        <w:t xml:space="preserve"> – </w:t>
      </w:r>
      <w:r w:rsidRPr="00F401B6">
        <w:rPr>
          <w:rFonts w:ascii="Times New Roman" w:hAnsi="Times New Roman"/>
          <w:b/>
          <w:szCs w:val="22"/>
        </w:rPr>
        <w:t>cena ofertowa (ryczałtowa).</w:t>
      </w:r>
      <w:r w:rsidRPr="00F401B6">
        <w:rPr>
          <w:rFonts w:ascii="Times New Roman" w:hAnsi="Times New Roman"/>
          <w:szCs w:val="22"/>
        </w:rPr>
        <w:t xml:space="preserve"> </w:t>
      </w:r>
    </w:p>
    <w:p w:rsidR="00744252" w:rsidRPr="00744252" w:rsidRDefault="00744252"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744252" w:rsidRPr="00744252" w:rsidRDefault="00744252"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rPr>
        <w:t xml:space="preserve">Cena musi być wyrażona w złotych polskich niezależnie od wchodzących w jej skład elementów. </w:t>
      </w:r>
      <w:r w:rsidRPr="00744252">
        <w:rPr>
          <w:rFonts w:ascii="Times New Roman" w:hAnsi="Times New Roman"/>
          <w:b/>
          <w:bCs/>
        </w:rPr>
        <w:t>Zamawiający</w:t>
      </w:r>
      <w:r w:rsidRPr="00744252">
        <w:rPr>
          <w:rFonts w:ascii="Times New Roman" w:hAnsi="Times New Roman"/>
        </w:rPr>
        <w:t xml:space="preserve"> nie przewiduje rozliczenia się z </w:t>
      </w:r>
      <w:r w:rsidRPr="00744252">
        <w:rPr>
          <w:rFonts w:ascii="Times New Roman" w:hAnsi="Times New Roman"/>
          <w:b/>
          <w:bCs/>
        </w:rPr>
        <w:t>Wykonawcą</w:t>
      </w:r>
      <w:r w:rsidRPr="00744252">
        <w:rPr>
          <w:rFonts w:ascii="Times New Roman" w:hAnsi="Times New Roman"/>
        </w:rPr>
        <w:t xml:space="preserve"> w walutach obcych.</w:t>
      </w:r>
    </w:p>
    <w:p w:rsidR="00744252" w:rsidRPr="00744252" w:rsidRDefault="00744252"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rPr>
        <w:t>Cena nie podlega waloryzacji.</w:t>
      </w:r>
    </w:p>
    <w:p w:rsidR="00744252" w:rsidRPr="00744252" w:rsidRDefault="00744252"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rPr>
        <w:t xml:space="preserve">Rozliczenia pomiędzy </w:t>
      </w:r>
      <w:r w:rsidRPr="00744252">
        <w:rPr>
          <w:rFonts w:ascii="Times New Roman" w:hAnsi="Times New Roman"/>
          <w:b/>
          <w:bCs/>
        </w:rPr>
        <w:t xml:space="preserve">Wykonawcą </w:t>
      </w:r>
      <w:r w:rsidRPr="00744252">
        <w:rPr>
          <w:rFonts w:ascii="Times New Roman" w:hAnsi="Times New Roman"/>
        </w:rPr>
        <w:t xml:space="preserve">a </w:t>
      </w:r>
      <w:r w:rsidRPr="00744252">
        <w:rPr>
          <w:rFonts w:ascii="Times New Roman" w:hAnsi="Times New Roman"/>
          <w:b/>
          <w:bCs/>
        </w:rPr>
        <w:t xml:space="preserve">Zamawiającym </w:t>
      </w:r>
      <w:r w:rsidRPr="00744252">
        <w:rPr>
          <w:rFonts w:ascii="Times New Roman" w:hAnsi="Times New Roman"/>
        </w:rPr>
        <w:t>będą dokonywane w złotych polskich.</w:t>
      </w:r>
    </w:p>
    <w:p w:rsidR="006B3C19" w:rsidRPr="006B3C19" w:rsidRDefault="003B22B1"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 xml:space="preserve">Ogólna cena ofertowa powinna obejmować koszty wykonania przedmiotu zamówienia bezpośrednio wynikających z dokumentacji, powinna także obejmować koszty przedmiotu zamówienia nie ujętych </w:t>
      </w:r>
      <w:r w:rsidRPr="006B3C19">
        <w:rPr>
          <w:rFonts w:ascii="Times New Roman" w:hAnsi="Times New Roman"/>
        </w:rPr>
        <w:br/>
      </w:r>
      <w:r w:rsidRPr="006B3C19">
        <w:rPr>
          <w:rFonts w:ascii="Times New Roman" w:hAnsi="Times New Roman"/>
        </w:rPr>
        <w:lastRenderedPageBreak/>
        <w:t>w dokumentacji, a których wykonanie niezbędne jest dla prawidłowego wykonania przedmiotu umowy, jak m.in. podatek VAT, inflację w okresie reali</w:t>
      </w:r>
      <w:r w:rsidRPr="006B3C19">
        <w:rPr>
          <w:rFonts w:ascii="Times New Roman" w:hAnsi="Times New Roman"/>
        </w:rPr>
        <w:softHyphen/>
        <w:t>zacji przedmiotu zamówienia, odszkodowań za wyrządzone szkody w uprawach i elementach zagospodarowania zewnętrznego oraz wszelkie koszty konieczne do poniesienia celem terminowej i prawidłowej realizacji przedmiotu zamówienia oraz tzw. „koszty ryzyka”.</w:t>
      </w:r>
    </w:p>
    <w:p w:rsidR="00C8475F" w:rsidRPr="00C8475F" w:rsidRDefault="003B22B1"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b/>
        </w:rPr>
        <w:t>Zamawiający</w:t>
      </w:r>
      <w:r w:rsidRPr="006B3C19">
        <w:rPr>
          <w:rFonts w:ascii="Times New Roman" w:hAnsi="Times New Roman"/>
        </w:rPr>
        <w:t xml:space="preserve"> nie zapłaci za pozycje, za które nie zostanie podana przez </w:t>
      </w:r>
      <w:r w:rsidRPr="006B3C19">
        <w:rPr>
          <w:rFonts w:ascii="Times New Roman" w:hAnsi="Times New Roman"/>
          <w:b/>
        </w:rPr>
        <w:t>Wykonawcę</w:t>
      </w:r>
      <w:r w:rsidRPr="006B3C19">
        <w:rPr>
          <w:rFonts w:ascii="Times New Roman" w:hAnsi="Times New Roman"/>
        </w:rPr>
        <w:t xml:space="preserve"> żadna cena. Kiedy </w:t>
      </w:r>
      <w:r w:rsidR="006B3C19" w:rsidRPr="006B3C19">
        <w:rPr>
          <w:rFonts w:ascii="Times New Roman" w:hAnsi="Times New Roman"/>
        </w:rPr>
        <w:t>takie usługi</w:t>
      </w:r>
      <w:r w:rsidRPr="006B3C19">
        <w:rPr>
          <w:rFonts w:ascii="Times New Roman" w:hAnsi="Times New Roman"/>
        </w:rPr>
        <w:t xml:space="preserve"> zostaną wykonane, będzie się uważało, że zostały one ujęte w innych cenach elementów.</w:t>
      </w:r>
    </w:p>
    <w:p w:rsidR="00C8475F" w:rsidRPr="00C8475F" w:rsidRDefault="00C8475F"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C8475F">
        <w:rPr>
          <w:rFonts w:ascii="Times New Roman" w:hAnsi="Times New Roman"/>
          <w:b/>
        </w:rPr>
        <w:t>Zamawiający</w:t>
      </w:r>
      <w:r w:rsidRPr="00C8475F">
        <w:rPr>
          <w:rFonts w:ascii="Times New Roman" w:hAnsi="Times New Roman"/>
        </w:rPr>
        <w:t xml:space="preserve"> przewiduje możliwość udzielenia </w:t>
      </w:r>
      <w:r w:rsidRPr="00C8475F">
        <w:rPr>
          <w:rFonts w:ascii="Times New Roman" w:hAnsi="Times New Roman"/>
          <w:b/>
        </w:rPr>
        <w:t>Wykonawcy</w:t>
      </w:r>
      <w:r w:rsidRPr="00C8475F">
        <w:rPr>
          <w:rFonts w:ascii="Times New Roman" w:hAnsi="Times New Roman"/>
        </w:rPr>
        <w:t xml:space="preserve"> zaliczki na poczet wykonania przedmiotu Umowy z zastrzeżeniem, </w:t>
      </w:r>
      <w:r>
        <w:rPr>
          <w:rFonts w:ascii="Times New Roman" w:hAnsi="Times New Roman"/>
        </w:rPr>
        <w:t xml:space="preserve">że wysokość udzielonej zaliczki nie będzie mniejsza niż 5 % i </w:t>
      </w:r>
      <w:r w:rsidRPr="00C8475F">
        <w:rPr>
          <w:rFonts w:ascii="Times New Roman" w:hAnsi="Times New Roman"/>
        </w:rPr>
        <w:t xml:space="preserve">nie przekroczy 20% ceny całkowitej podanej w ofercie, zgodnie z art. 442 ustawy Pzp. </w:t>
      </w:r>
    </w:p>
    <w:p w:rsidR="00C8475F" w:rsidRPr="00C8475F" w:rsidRDefault="00C8475F"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C8475F">
        <w:rPr>
          <w:rFonts w:ascii="Times New Roman" w:hAnsi="Times New Roman"/>
        </w:rPr>
        <w:t xml:space="preserve">Zaliczka zostanie wypłacona na konto </w:t>
      </w:r>
      <w:r w:rsidRPr="00C8475F">
        <w:rPr>
          <w:rFonts w:ascii="Times New Roman" w:hAnsi="Times New Roman"/>
          <w:b/>
        </w:rPr>
        <w:t>Wykonawcy</w:t>
      </w:r>
      <w:r w:rsidRPr="00C8475F">
        <w:rPr>
          <w:rFonts w:ascii="Times New Roman" w:hAnsi="Times New Roman"/>
        </w:rPr>
        <w:t xml:space="preserve"> po złożeniu </w:t>
      </w:r>
      <w:r w:rsidRPr="00C8475F">
        <w:rPr>
          <w:rFonts w:ascii="Times New Roman" w:hAnsi="Times New Roman"/>
          <w:b/>
        </w:rPr>
        <w:t>Zamawiającemu</w:t>
      </w:r>
      <w:r w:rsidRPr="00C8475F">
        <w:rPr>
          <w:rFonts w:ascii="Times New Roman" w:hAnsi="Times New Roman"/>
        </w:rPr>
        <w:t xml:space="preserve"> pisemnego wniosku o zaliczkę i zgody </w:t>
      </w:r>
      <w:r w:rsidRPr="00C8475F">
        <w:rPr>
          <w:rFonts w:ascii="Times New Roman" w:hAnsi="Times New Roman"/>
          <w:b/>
        </w:rPr>
        <w:t>Zamawiającego</w:t>
      </w:r>
      <w:r w:rsidRPr="00C8475F">
        <w:rPr>
          <w:rFonts w:ascii="Times New Roman" w:hAnsi="Times New Roman"/>
        </w:rPr>
        <w:t xml:space="preserve"> na zaliczkowanie, w sprawie zamówienia publicznego. </w:t>
      </w:r>
    </w:p>
    <w:p w:rsidR="00C8475F" w:rsidRPr="00C8475F" w:rsidRDefault="00C8475F"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C8475F">
        <w:rPr>
          <w:rFonts w:ascii="Times New Roman" w:hAnsi="Times New Roman"/>
        </w:rPr>
        <w:t xml:space="preserve">Udzielenie zaliczki następuje na pisemny wniosek </w:t>
      </w:r>
      <w:r w:rsidRPr="00C8475F">
        <w:rPr>
          <w:rFonts w:ascii="Times New Roman" w:hAnsi="Times New Roman"/>
          <w:b/>
        </w:rPr>
        <w:t xml:space="preserve">Wykonawcy, </w:t>
      </w:r>
      <w:r w:rsidRPr="00C8475F">
        <w:rPr>
          <w:rFonts w:ascii="Times New Roman" w:hAnsi="Times New Roman"/>
        </w:rPr>
        <w:t>który zawierać będzie co najmniej</w:t>
      </w:r>
      <w:r w:rsidRPr="00C8475F">
        <w:rPr>
          <w:rFonts w:ascii="Times New Roman" w:hAnsi="Times New Roman"/>
          <w:b/>
        </w:rPr>
        <w:t xml:space="preserve"> </w:t>
      </w:r>
      <w:r w:rsidRPr="00C8475F">
        <w:rPr>
          <w:rFonts w:ascii="Times New Roman" w:hAnsi="Times New Roman"/>
        </w:rPr>
        <w:t xml:space="preserve">wnioskowaną kwotę zaliczki, pożądany termin jej udzielenia </w:t>
      </w:r>
    </w:p>
    <w:p w:rsidR="00C8475F" w:rsidRPr="00C8475F" w:rsidRDefault="00C8475F"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C8475F">
        <w:rPr>
          <w:rFonts w:ascii="Times New Roman" w:hAnsi="Times New Roman"/>
        </w:rPr>
        <w:t xml:space="preserve">Ostateczną decyzję odnośnie wielkości i terminu przyznania zaliczki podejmować będzie </w:t>
      </w:r>
      <w:r w:rsidRPr="00C8475F">
        <w:rPr>
          <w:rFonts w:ascii="Times New Roman" w:hAnsi="Times New Roman"/>
          <w:b/>
        </w:rPr>
        <w:t>Zamawiający.</w:t>
      </w:r>
    </w:p>
    <w:p w:rsidR="00C8475F" w:rsidRPr="00C8475F" w:rsidRDefault="00C8475F"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C8475F">
        <w:rPr>
          <w:rFonts w:ascii="Times New Roman" w:hAnsi="Times New Roman"/>
          <w:b/>
        </w:rPr>
        <w:t>Zamawiający</w:t>
      </w:r>
      <w:r w:rsidRPr="00C8475F">
        <w:rPr>
          <w:rFonts w:ascii="Times New Roman" w:hAnsi="Times New Roman"/>
        </w:rPr>
        <w:t xml:space="preserve"> może żądać zwrotu zaliczki w przypadku: </w:t>
      </w:r>
    </w:p>
    <w:p w:rsidR="00C8475F" w:rsidRDefault="00C8475F" w:rsidP="00784A10">
      <w:pPr>
        <w:pStyle w:val="Bezodstpw"/>
        <w:numPr>
          <w:ilvl w:val="1"/>
          <w:numId w:val="61"/>
        </w:numPr>
        <w:jc w:val="both"/>
        <w:rPr>
          <w:rFonts w:ascii="Times New Roman" w:hAnsi="Times New Roman" w:cs="Times New Roman"/>
        </w:rPr>
      </w:pPr>
      <w:r>
        <w:rPr>
          <w:rFonts w:ascii="Times New Roman" w:hAnsi="Times New Roman" w:cs="Times New Roman"/>
        </w:rPr>
        <w:t xml:space="preserve"> </w:t>
      </w:r>
      <w:r w:rsidRPr="0025206A">
        <w:rPr>
          <w:rFonts w:ascii="Times New Roman" w:hAnsi="Times New Roman" w:cs="Times New Roman"/>
        </w:rPr>
        <w:t>braku realizacji bądź niewłaściwej realizacji Umowy w stosunku</w:t>
      </w:r>
      <w:r>
        <w:rPr>
          <w:rFonts w:ascii="Times New Roman" w:hAnsi="Times New Roman" w:cs="Times New Roman"/>
        </w:rPr>
        <w:t xml:space="preserve"> do określonego we wniosku </w:t>
      </w:r>
    </w:p>
    <w:p w:rsidR="00C8475F" w:rsidRDefault="00C8475F" w:rsidP="00C8475F">
      <w:pPr>
        <w:pStyle w:val="Bezodstpw"/>
        <w:ind w:left="1214" w:firstLine="0"/>
        <w:jc w:val="both"/>
        <w:rPr>
          <w:rFonts w:ascii="Times New Roman" w:hAnsi="Times New Roman" w:cs="Times New Roman"/>
        </w:rPr>
      </w:pPr>
      <w:r>
        <w:rPr>
          <w:rFonts w:ascii="Times New Roman" w:hAnsi="Times New Roman" w:cs="Times New Roman"/>
        </w:rPr>
        <w:t>o udzielenie zaliczki,</w:t>
      </w:r>
    </w:p>
    <w:p w:rsidR="00C8475F" w:rsidRDefault="00C8475F" w:rsidP="00784A10">
      <w:pPr>
        <w:pStyle w:val="Bezodstpw"/>
        <w:numPr>
          <w:ilvl w:val="1"/>
          <w:numId w:val="61"/>
        </w:numPr>
        <w:jc w:val="both"/>
        <w:rPr>
          <w:rFonts w:ascii="Times New Roman" w:hAnsi="Times New Roman" w:cs="Times New Roman"/>
        </w:rPr>
      </w:pPr>
      <w:r w:rsidRPr="00AA56CA">
        <w:rPr>
          <w:rFonts w:ascii="Times New Roman" w:hAnsi="Times New Roman" w:cs="Times New Roman"/>
        </w:rPr>
        <w:t xml:space="preserve">nieprzedstawieniu przez </w:t>
      </w:r>
      <w:r w:rsidRPr="00AA56CA">
        <w:rPr>
          <w:rFonts w:ascii="Times New Roman" w:hAnsi="Times New Roman" w:cs="Times New Roman"/>
          <w:b/>
        </w:rPr>
        <w:t>Wykonawcę</w:t>
      </w:r>
      <w:r w:rsidRPr="00AA56CA">
        <w:rPr>
          <w:rFonts w:ascii="Times New Roman" w:hAnsi="Times New Roman" w:cs="Times New Roman"/>
        </w:rPr>
        <w:t xml:space="preserve"> oświadczeń Podwykonawców o za</w:t>
      </w:r>
      <w:r>
        <w:rPr>
          <w:rFonts w:ascii="Times New Roman" w:hAnsi="Times New Roman" w:cs="Times New Roman"/>
        </w:rPr>
        <w:t xml:space="preserve">płacie na ich rzecz pełnego  </w:t>
      </w:r>
      <w:r w:rsidRPr="00AA56CA">
        <w:rPr>
          <w:rFonts w:ascii="Times New Roman" w:hAnsi="Times New Roman" w:cs="Times New Roman"/>
        </w:rPr>
        <w:t xml:space="preserve">wynagrodzenia za wykonane przez nich </w:t>
      </w:r>
      <w:r>
        <w:rPr>
          <w:rFonts w:ascii="Times New Roman" w:hAnsi="Times New Roman" w:cs="Times New Roman"/>
        </w:rPr>
        <w:t>usługi</w:t>
      </w:r>
      <w:r w:rsidRPr="00AA56CA">
        <w:rPr>
          <w:rFonts w:ascii="Times New Roman" w:hAnsi="Times New Roman" w:cs="Times New Roman"/>
        </w:rPr>
        <w:t>.</w:t>
      </w:r>
    </w:p>
    <w:p w:rsidR="00C8475F" w:rsidRPr="00AA56CA" w:rsidRDefault="00C8475F" w:rsidP="00784A10">
      <w:pPr>
        <w:pStyle w:val="Bezodstpw"/>
        <w:numPr>
          <w:ilvl w:val="1"/>
          <w:numId w:val="61"/>
        </w:numPr>
        <w:jc w:val="both"/>
        <w:rPr>
          <w:rFonts w:ascii="Times New Roman" w:hAnsi="Times New Roman" w:cs="Times New Roman"/>
        </w:rPr>
      </w:pPr>
      <w:r w:rsidRPr="00AA56CA">
        <w:rPr>
          <w:rFonts w:ascii="Times New Roman" w:hAnsi="Times New Roman" w:cs="Times New Roman"/>
        </w:rPr>
        <w:t xml:space="preserve">w przypadku odstąpienia </w:t>
      </w:r>
      <w:r w:rsidRPr="00AA56CA">
        <w:rPr>
          <w:rFonts w:ascii="Times New Roman" w:hAnsi="Times New Roman" w:cs="Times New Roman"/>
          <w:b/>
        </w:rPr>
        <w:t>Zamawiającego</w:t>
      </w:r>
      <w:r w:rsidRPr="00AA56CA">
        <w:rPr>
          <w:rFonts w:ascii="Times New Roman" w:hAnsi="Times New Roman" w:cs="Times New Roman"/>
        </w:rPr>
        <w:t xml:space="preserve"> od Umowy.</w:t>
      </w:r>
    </w:p>
    <w:p w:rsidR="00C8475F" w:rsidRDefault="00C8475F" w:rsidP="00784A10">
      <w:pPr>
        <w:pStyle w:val="Bezodstpw"/>
        <w:numPr>
          <w:ilvl w:val="0"/>
          <w:numId w:val="16"/>
        </w:numPr>
        <w:tabs>
          <w:tab w:val="clear" w:pos="644"/>
          <w:tab w:val="num" w:pos="993"/>
        </w:tabs>
        <w:ind w:left="709" w:hanging="283"/>
        <w:jc w:val="both"/>
        <w:rPr>
          <w:rFonts w:ascii="Times New Roman" w:hAnsi="Times New Roman" w:cs="Times New Roman"/>
          <w:b/>
        </w:rPr>
      </w:pPr>
      <w:r w:rsidRPr="00AA56CA">
        <w:rPr>
          <w:rFonts w:ascii="Times New Roman" w:hAnsi="Times New Roman" w:cs="Times New Roman"/>
        </w:rPr>
        <w:t xml:space="preserve">Pozostała do zapłaty cena całkowita podana w ofercie, po odtrąceniu zaliczek będzie zapłacona </w:t>
      </w:r>
      <w:r w:rsidRPr="00AA56CA">
        <w:rPr>
          <w:rFonts w:ascii="Times New Roman" w:hAnsi="Times New Roman" w:cs="Times New Roman"/>
        </w:rPr>
        <w:br/>
        <w:t xml:space="preserve">w oparciu o prawidłowo wystawioną przez </w:t>
      </w:r>
      <w:r w:rsidRPr="00AA56CA">
        <w:rPr>
          <w:rFonts w:ascii="Times New Roman" w:hAnsi="Times New Roman" w:cs="Times New Roman"/>
          <w:b/>
        </w:rPr>
        <w:t xml:space="preserve">Wykonawcę </w:t>
      </w:r>
      <w:r w:rsidRPr="00AA56CA">
        <w:rPr>
          <w:rFonts w:ascii="Times New Roman" w:hAnsi="Times New Roman" w:cs="Times New Roman"/>
        </w:rPr>
        <w:t>fakturę</w:t>
      </w:r>
      <w:r>
        <w:rPr>
          <w:rFonts w:ascii="Times New Roman" w:hAnsi="Times New Roman" w:cs="Times New Roman"/>
        </w:rPr>
        <w:t>.</w:t>
      </w:r>
    </w:p>
    <w:p w:rsidR="00C8475F" w:rsidRDefault="00C8475F" w:rsidP="00784A10">
      <w:pPr>
        <w:pStyle w:val="Bezodstpw"/>
        <w:numPr>
          <w:ilvl w:val="0"/>
          <w:numId w:val="16"/>
        </w:numPr>
        <w:tabs>
          <w:tab w:val="clear" w:pos="644"/>
          <w:tab w:val="num" w:pos="993"/>
        </w:tabs>
        <w:ind w:left="709" w:hanging="283"/>
        <w:jc w:val="both"/>
        <w:rPr>
          <w:rFonts w:ascii="Times New Roman" w:hAnsi="Times New Roman" w:cs="Times New Roman"/>
          <w:b/>
        </w:rPr>
      </w:pPr>
      <w:r w:rsidRPr="00AA56CA">
        <w:rPr>
          <w:rFonts w:ascii="Times New Roman" w:hAnsi="Times New Roman" w:cs="Times New Roman"/>
          <w:b/>
        </w:rPr>
        <w:t>Zamawiający</w:t>
      </w:r>
      <w:r w:rsidRPr="00AA56CA">
        <w:rPr>
          <w:rFonts w:ascii="Times New Roman" w:hAnsi="Times New Roman" w:cs="Times New Roman"/>
        </w:rPr>
        <w:t xml:space="preserve"> ma prawo potrącić zaliczkę z każdej co miesięcznej wystawionej faktury przez</w:t>
      </w:r>
      <w:r w:rsidRPr="00AA56CA">
        <w:rPr>
          <w:rFonts w:ascii="Times New Roman" w:hAnsi="Times New Roman" w:cs="Times New Roman"/>
          <w:b/>
        </w:rPr>
        <w:t xml:space="preserve"> Wykonawcę.</w:t>
      </w:r>
    </w:p>
    <w:p w:rsidR="00C8475F" w:rsidRDefault="00C8475F" w:rsidP="00784A10">
      <w:pPr>
        <w:pStyle w:val="Bezodstpw"/>
        <w:numPr>
          <w:ilvl w:val="0"/>
          <w:numId w:val="16"/>
        </w:numPr>
        <w:tabs>
          <w:tab w:val="clear" w:pos="644"/>
          <w:tab w:val="num" w:pos="993"/>
        </w:tabs>
        <w:ind w:left="709" w:hanging="283"/>
        <w:jc w:val="both"/>
        <w:rPr>
          <w:rFonts w:ascii="Times New Roman" w:hAnsi="Times New Roman" w:cs="Times New Roman"/>
          <w:b/>
        </w:rPr>
      </w:pPr>
      <w:r w:rsidRPr="00AA56CA">
        <w:rPr>
          <w:rFonts w:ascii="Times New Roman" w:hAnsi="Times New Roman"/>
        </w:rPr>
        <w:t xml:space="preserve">W przypadku gdy </w:t>
      </w:r>
      <w:r w:rsidRPr="00AA56CA">
        <w:rPr>
          <w:rFonts w:ascii="Times New Roman" w:hAnsi="Times New Roman"/>
          <w:b/>
        </w:rPr>
        <w:t>Wykonawca</w:t>
      </w:r>
      <w:r w:rsidRPr="00AA56CA">
        <w:rPr>
          <w:rFonts w:ascii="Times New Roman" w:hAnsi="Times New Roman"/>
        </w:rPr>
        <w:t xml:space="preserve"> nie rozliczy udzielonej zaliczki, </w:t>
      </w:r>
      <w:r w:rsidRPr="00AA56CA">
        <w:rPr>
          <w:rFonts w:ascii="Times New Roman" w:hAnsi="Times New Roman"/>
          <w:b/>
        </w:rPr>
        <w:t>Zamawiający</w:t>
      </w:r>
      <w:r w:rsidRPr="00AA56CA">
        <w:rPr>
          <w:rFonts w:ascii="Times New Roman" w:hAnsi="Times New Roman"/>
        </w:rPr>
        <w:t xml:space="preserve"> niezwłocznie wezwie </w:t>
      </w:r>
      <w:r w:rsidRPr="00AA56CA">
        <w:rPr>
          <w:rFonts w:ascii="Times New Roman" w:hAnsi="Times New Roman"/>
          <w:b/>
        </w:rPr>
        <w:t>Wykonawcę</w:t>
      </w:r>
      <w:r w:rsidRPr="00AA56CA">
        <w:rPr>
          <w:rFonts w:ascii="Times New Roman" w:hAnsi="Times New Roman"/>
        </w:rPr>
        <w:t xml:space="preserve"> do jej rozliczenia lub zwrotu wypłaconej zaliczki w terminie do 3 dni kalendarzowych od daty przesłania (przekazania) wezwania drogą elektroniczną na podany adres mailowy osoby upoważnionej do nadzoru nad Umową zgodnie z </w:t>
      </w:r>
      <w:r w:rsidRPr="00AA56CA">
        <w:rPr>
          <w:rFonts w:ascii="Times New Roman" w:hAnsi="Times New Roman"/>
          <w:sz w:val="24"/>
          <w:szCs w:val="24"/>
        </w:rPr>
        <w:t>Rozdział VI pkt. 45 Umowy.</w:t>
      </w:r>
    </w:p>
    <w:p w:rsidR="006B3C19" w:rsidRPr="00C8475F" w:rsidRDefault="003B22B1"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C8475F">
        <w:rPr>
          <w:rFonts w:ascii="Times New Roman" w:hAnsi="Times New Roman"/>
        </w:rPr>
        <w:t>Cena oferty powinna obejmować kompletne wykonanie zamówienia publicznego i nie podlegać będzie zmianie.</w:t>
      </w:r>
    </w:p>
    <w:p w:rsidR="003B22B1" w:rsidRPr="006B3C19" w:rsidRDefault="003B22B1"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color w:val="000000"/>
        </w:rPr>
        <w:t xml:space="preserve">Jeżeli złożono ofertę, której wybór prowadziłby do powstania u </w:t>
      </w:r>
      <w:r w:rsidRPr="006B3C19">
        <w:rPr>
          <w:rFonts w:ascii="Times New Roman" w:hAnsi="Times New Roman"/>
          <w:b/>
          <w:color w:val="000000"/>
        </w:rPr>
        <w:t>Zamawiającego</w:t>
      </w:r>
      <w:r w:rsidRPr="006B3C19">
        <w:rPr>
          <w:rFonts w:ascii="Times New Roman" w:hAnsi="Times New Roman"/>
          <w:color w:val="000000"/>
        </w:rPr>
        <w:t xml:space="preserve"> obowiązku podatkowego zgodnie z przepisami o podatku od towarów i usług, </w:t>
      </w:r>
      <w:r w:rsidRPr="006B3C19">
        <w:rPr>
          <w:rFonts w:ascii="Times New Roman" w:hAnsi="Times New Roman"/>
          <w:b/>
          <w:color w:val="000000"/>
        </w:rPr>
        <w:t>Zamawiający</w:t>
      </w:r>
      <w:r w:rsidRPr="006B3C19">
        <w:rPr>
          <w:rFonts w:ascii="Times New Roman" w:hAnsi="Times New Roman"/>
          <w:color w:val="000000"/>
        </w:rPr>
        <w:t xml:space="preserve"> w celu oceny takiej oferty dolicza do przedstawionej w niej ceny podatek od towarów i usług, który miałby obowiązek rozliczyć zgodnie z tymi przepisami. </w:t>
      </w:r>
      <w:r w:rsidRPr="006B3C19">
        <w:rPr>
          <w:rFonts w:ascii="Times New Roman" w:hAnsi="Times New Roman"/>
          <w:b/>
          <w:color w:val="000000"/>
        </w:rPr>
        <w:t>Wykonawca</w:t>
      </w:r>
      <w:r w:rsidRPr="006B3C19">
        <w:rPr>
          <w:rFonts w:ascii="Times New Roman" w:hAnsi="Times New Roman"/>
          <w:color w:val="000000"/>
        </w:rPr>
        <w:t xml:space="preserve">, składając ofertę, informuje </w:t>
      </w:r>
      <w:r w:rsidRPr="006B3C19">
        <w:rPr>
          <w:rFonts w:ascii="Times New Roman" w:hAnsi="Times New Roman"/>
          <w:b/>
          <w:color w:val="000000"/>
        </w:rPr>
        <w:t>Zamawiającego</w:t>
      </w:r>
      <w:r w:rsidRPr="006B3C19">
        <w:rPr>
          <w:rFonts w:ascii="Times New Roman" w:hAnsi="Times New Roman"/>
          <w:color w:val="000000"/>
        </w:rPr>
        <w:t xml:space="preserve">, czy wybór oferty będzie prowadzić  </w:t>
      </w:r>
      <w:r w:rsidR="00D65B29">
        <w:rPr>
          <w:rFonts w:ascii="Times New Roman" w:hAnsi="Times New Roman"/>
          <w:color w:val="000000"/>
        </w:rPr>
        <w:br/>
      </w:r>
      <w:r w:rsidRPr="006B3C19">
        <w:rPr>
          <w:rFonts w:ascii="Times New Roman" w:hAnsi="Times New Roman"/>
          <w:color w:val="000000"/>
        </w:rPr>
        <w:t xml:space="preserve">do  powstania  u </w:t>
      </w:r>
      <w:r w:rsidRPr="006B3C19">
        <w:rPr>
          <w:rFonts w:ascii="Times New Roman" w:hAnsi="Times New Roman"/>
          <w:b/>
          <w:color w:val="000000"/>
        </w:rPr>
        <w:t>Zamawiającego</w:t>
      </w:r>
      <w:r w:rsidRPr="006B3C19">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 </w:t>
      </w:r>
      <w:r w:rsidRPr="006B3C19">
        <w:rPr>
          <w:rFonts w:ascii="Times New Roman" w:hAnsi="Times New Roman"/>
          <w:color w:val="000000"/>
          <w:u w:val="single"/>
        </w:rPr>
        <w:t>należy odpowiednio zaznaczyć w SWZ, Rozdział C Formularz ofertowy pkt. IV ppkt. 4</w:t>
      </w:r>
      <w:r w:rsidRPr="006B3C19">
        <w:rPr>
          <w:rFonts w:ascii="Times New Roman" w:hAnsi="Times New Roman"/>
          <w:color w:val="000000"/>
        </w:rPr>
        <w:t>.</w:t>
      </w:r>
    </w:p>
    <w:p w:rsidR="00E36EBB" w:rsidRPr="00E01166" w:rsidRDefault="00E36EBB" w:rsidP="00E01166">
      <w:pPr>
        <w:widowControl/>
        <w:spacing w:line="240" w:lineRule="auto"/>
        <w:ind w:left="0" w:right="39" w:firstLine="0"/>
        <w:jc w:val="both"/>
        <w:rPr>
          <w:rFonts w:ascii="Times New Roman" w:hAnsi="Times New Roman" w:cs="Times New Roman"/>
          <w:color w:val="000000"/>
        </w:rPr>
      </w:pPr>
    </w:p>
    <w:p w:rsidR="00B01226" w:rsidRPr="00E01166" w:rsidRDefault="00B01226" w:rsidP="00784A10">
      <w:pPr>
        <w:numPr>
          <w:ilvl w:val="0"/>
          <w:numId w:val="11"/>
        </w:numPr>
        <w:shd w:val="clear" w:color="auto" w:fill="FFFFFF"/>
        <w:tabs>
          <w:tab w:val="left" w:pos="-284"/>
        </w:tabs>
        <w:spacing w:line="240" w:lineRule="auto"/>
        <w:ind w:right="40"/>
        <w:jc w:val="both"/>
        <w:rPr>
          <w:rFonts w:ascii="Times New Roman" w:hAnsi="Times New Roman" w:cs="Times New Roman"/>
          <w:b/>
          <w:bCs/>
        </w:rPr>
      </w:pPr>
      <w:r w:rsidRPr="00952DC2">
        <w:rPr>
          <w:rFonts w:ascii="Times New Roman" w:hAnsi="Times New Roman" w:cs="Times New Roman"/>
          <w:b/>
          <w:bCs/>
        </w:rPr>
        <w:t xml:space="preserve">Opis kryteriów, którymi Zamawiający będzie się kierował przy wyborze oferty, wraz </w:t>
      </w:r>
      <w:r w:rsidR="008201BE" w:rsidRPr="00952DC2">
        <w:rPr>
          <w:rFonts w:ascii="Times New Roman" w:hAnsi="Times New Roman" w:cs="Times New Roman"/>
          <w:b/>
          <w:bCs/>
        </w:rPr>
        <w:br/>
      </w:r>
      <w:r w:rsidRPr="00952DC2">
        <w:rPr>
          <w:rFonts w:ascii="Times New Roman" w:hAnsi="Times New Roman" w:cs="Times New Roman"/>
          <w:b/>
          <w:bCs/>
        </w:rPr>
        <w:t xml:space="preserve">z podaniem </w:t>
      </w:r>
      <w:r w:rsidR="00600937" w:rsidRPr="00952DC2">
        <w:rPr>
          <w:rFonts w:ascii="Times New Roman" w:hAnsi="Times New Roman" w:cs="Times New Roman"/>
          <w:b/>
          <w:bCs/>
        </w:rPr>
        <w:t>wag</w:t>
      </w:r>
      <w:r w:rsidRPr="00952DC2">
        <w:rPr>
          <w:rFonts w:ascii="Times New Roman" w:hAnsi="Times New Roman" w:cs="Times New Roman"/>
          <w:b/>
          <w:bCs/>
        </w:rPr>
        <w:t xml:space="preserve"> tych kr</w:t>
      </w:r>
      <w:r w:rsidR="00D6756C" w:rsidRPr="00952DC2">
        <w:rPr>
          <w:rFonts w:ascii="Times New Roman" w:hAnsi="Times New Roman" w:cs="Times New Roman"/>
          <w:b/>
          <w:bCs/>
        </w:rPr>
        <w:t>yteriów i sposobu oceny</w:t>
      </w:r>
      <w:r w:rsidR="00D6756C" w:rsidRPr="00E01166">
        <w:rPr>
          <w:rFonts w:ascii="Times New Roman" w:hAnsi="Times New Roman" w:cs="Times New Roman"/>
          <w:b/>
          <w:bCs/>
        </w:rPr>
        <w:t xml:space="preserve"> ofert.</w:t>
      </w:r>
      <w:r w:rsidR="00D6756C" w:rsidRPr="00E01166">
        <w:rPr>
          <w:rFonts w:ascii="Times New Roman" w:hAnsi="Times New Roman" w:cs="Times New Roman"/>
          <w:b/>
          <w:bCs/>
        </w:rPr>
        <w:tab/>
      </w:r>
      <w:r w:rsidR="005C2F48" w:rsidRPr="00E01166">
        <w:rPr>
          <w:rFonts w:ascii="Times New Roman" w:hAnsi="Times New Roman" w:cs="Times New Roman"/>
          <w:b/>
          <w:bCs/>
        </w:rPr>
        <w:t xml:space="preserve">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65B29" w:rsidRDefault="00C73E92" w:rsidP="00784A10">
      <w:pPr>
        <w:pStyle w:val="BodyText31"/>
        <w:widowControl w:val="0"/>
        <w:numPr>
          <w:ilvl w:val="0"/>
          <w:numId w:val="13"/>
        </w:numPr>
        <w:shd w:val="clear" w:color="auto" w:fill="FFFFFF"/>
        <w:ind w:right="40" w:hanging="294"/>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Ocenie będą podlegać wyłącznie zakwalifikowane oferty, spełniające wszystkie wymogi</w:t>
      </w:r>
      <w:r w:rsidR="001700F1" w:rsidRPr="00E01166">
        <w:rPr>
          <w:rFonts w:ascii="Times New Roman" w:hAnsi="Times New Roman" w:cs="Times New Roman"/>
          <w:snapToGrid w:val="0"/>
          <w:color w:val="000000"/>
          <w:sz w:val="22"/>
          <w:szCs w:val="22"/>
        </w:rPr>
        <w:t xml:space="preserve"> formalne </w:t>
      </w:r>
      <w:r w:rsidRPr="00E01166">
        <w:rPr>
          <w:rFonts w:ascii="Times New Roman" w:hAnsi="Times New Roman" w:cs="Times New Roman"/>
          <w:snapToGrid w:val="0"/>
          <w:color w:val="000000"/>
          <w:sz w:val="22"/>
          <w:szCs w:val="22"/>
        </w:rPr>
        <w:t xml:space="preserve">i techniczne oraz kryteria kwalifikacyjne (wymagane warunki). </w:t>
      </w:r>
    </w:p>
    <w:p w:rsidR="00952DC2" w:rsidRDefault="00C73E92" w:rsidP="0072359E">
      <w:pPr>
        <w:pStyle w:val="BodyText31"/>
        <w:widowControl w:val="0"/>
        <w:shd w:val="clear" w:color="auto" w:fill="FFFFFF"/>
        <w:ind w:right="40" w:firstLine="708"/>
        <w:jc w:val="both"/>
        <w:rPr>
          <w:rFonts w:ascii="Times New Roman" w:hAnsi="Times New Roman" w:cs="Times New Roman"/>
          <w:snapToGrid w:val="0"/>
          <w:color w:val="000000"/>
          <w:sz w:val="22"/>
          <w:szCs w:val="22"/>
        </w:rPr>
      </w:pPr>
      <w:r w:rsidRPr="00952DC2">
        <w:rPr>
          <w:rFonts w:ascii="Times New Roman" w:hAnsi="Times New Roman" w:cs="Times New Roman"/>
          <w:snapToGrid w:val="0"/>
          <w:color w:val="000000"/>
          <w:sz w:val="22"/>
          <w:szCs w:val="22"/>
        </w:rPr>
        <w:t xml:space="preserve">Przy wyborze oferty </w:t>
      </w:r>
      <w:r w:rsidRPr="00952DC2">
        <w:rPr>
          <w:rFonts w:ascii="Times New Roman" w:hAnsi="Times New Roman" w:cs="Times New Roman"/>
          <w:b/>
          <w:bCs/>
          <w:snapToGrid w:val="0"/>
          <w:color w:val="000000"/>
          <w:sz w:val="22"/>
          <w:szCs w:val="22"/>
        </w:rPr>
        <w:t>Zamawiający</w:t>
      </w:r>
      <w:r w:rsidRPr="00952DC2">
        <w:rPr>
          <w:rFonts w:ascii="Times New Roman" w:hAnsi="Times New Roman" w:cs="Times New Roman"/>
          <w:snapToGrid w:val="0"/>
          <w:color w:val="000000"/>
          <w:sz w:val="22"/>
          <w:szCs w:val="22"/>
        </w:rPr>
        <w:t xml:space="preserve"> będzie się kierował następującymi kryteriami oceny ofert</w:t>
      </w:r>
      <w:r w:rsidR="00952DC2">
        <w:rPr>
          <w:rFonts w:ascii="Times New Roman" w:hAnsi="Times New Roman" w:cs="Times New Roman"/>
          <w:snapToGrid w:val="0"/>
          <w:color w:val="000000"/>
          <w:sz w:val="22"/>
          <w:szCs w:val="22"/>
        </w:rPr>
        <w:t>:</w:t>
      </w:r>
    </w:p>
    <w:p w:rsidR="00D65B29" w:rsidRPr="00952DC2" w:rsidRDefault="00C73E92" w:rsidP="00784A10">
      <w:pPr>
        <w:pStyle w:val="BodyText31"/>
        <w:widowControl w:val="0"/>
        <w:numPr>
          <w:ilvl w:val="2"/>
          <w:numId w:val="11"/>
        </w:numPr>
        <w:shd w:val="clear" w:color="auto" w:fill="FFFFFF"/>
        <w:ind w:left="851" w:right="40" w:hanging="142"/>
        <w:jc w:val="both"/>
        <w:rPr>
          <w:rFonts w:ascii="Times New Roman" w:hAnsi="Times New Roman" w:cs="Times New Roman"/>
          <w:snapToGrid w:val="0"/>
          <w:color w:val="000000"/>
          <w:sz w:val="22"/>
          <w:szCs w:val="22"/>
        </w:rPr>
      </w:pPr>
      <w:r w:rsidRPr="00952DC2">
        <w:rPr>
          <w:rFonts w:ascii="Times New Roman" w:hAnsi="Times New Roman" w:cs="Times New Roman"/>
          <w:bCs/>
          <w:snapToGrid w:val="0"/>
          <w:color w:val="000000"/>
          <w:sz w:val="22"/>
          <w:szCs w:val="22"/>
        </w:rPr>
        <w:t>cena oferty</w:t>
      </w:r>
      <w:r w:rsidRPr="00952DC2">
        <w:rPr>
          <w:rFonts w:ascii="Times New Roman" w:hAnsi="Times New Roman" w:cs="Times New Roman"/>
          <w:b/>
          <w:bCs/>
          <w:snapToGrid w:val="0"/>
          <w:color w:val="000000"/>
          <w:sz w:val="22"/>
          <w:szCs w:val="22"/>
        </w:rPr>
        <w:t xml:space="preserve"> </w:t>
      </w:r>
      <w:r w:rsidRPr="00952DC2">
        <w:rPr>
          <w:rFonts w:ascii="Times New Roman" w:hAnsi="Times New Roman" w:cs="Times New Roman"/>
          <w:snapToGrid w:val="0"/>
          <w:color w:val="000000"/>
          <w:sz w:val="22"/>
          <w:szCs w:val="22"/>
        </w:rPr>
        <w:t xml:space="preserve">– </w:t>
      </w:r>
      <w:r w:rsidRPr="00952DC2">
        <w:rPr>
          <w:rFonts w:ascii="Times New Roman" w:hAnsi="Times New Roman" w:cs="Times New Roman"/>
          <w:b/>
          <w:snapToGrid w:val="0"/>
          <w:color w:val="000000"/>
          <w:sz w:val="22"/>
          <w:szCs w:val="22"/>
        </w:rPr>
        <w:t>60%</w:t>
      </w:r>
      <w:r w:rsidR="000054DB" w:rsidRPr="00952DC2">
        <w:rPr>
          <w:rFonts w:ascii="Times New Roman" w:hAnsi="Times New Roman" w:cs="Times New Roman"/>
          <w:snapToGrid w:val="0"/>
          <w:color w:val="000000"/>
          <w:sz w:val="22"/>
          <w:szCs w:val="22"/>
        </w:rPr>
        <w:t xml:space="preserve"> </w:t>
      </w:r>
    </w:p>
    <w:p w:rsidR="00EB2F45" w:rsidRPr="00833A3E" w:rsidRDefault="00952DC2" w:rsidP="00784A10">
      <w:pPr>
        <w:pStyle w:val="BodyText31"/>
        <w:widowControl w:val="0"/>
        <w:numPr>
          <w:ilvl w:val="2"/>
          <w:numId w:val="11"/>
        </w:numPr>
        <w:shd w:val="clear" w:color="auto" w:fill="FFFFFF"/>
        <w:tabs>
          <w:tab w:val="left" w:pos="851"/>
        </w:tabs>
        <w:ind w:left="851" w:right="40" w:hanging="142"/>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dostępność </w:t>
      </w:r>
      <w:r w:rsidR="0072359E">
        <w:rPr>
          <w:rFonts w:ascii="Times New Roman" w:hAnsi="Times New Roman" w:cs="Times New Roman"/>
          <w:snapToGrid w:val="0"/>
          <w:color w:val="000000"/>
          <w:sz w:val="22"/>
          <w:szCs w:val="22"/>
        </w:rPr>
        <w:t>P</w:t>
      </w:r>
      <w:r>
        <w:rPr>
          <w:rFonts w:ascii="Times New Roman" w:hAnsi="Times New Roman" w:cs="Times New Roman"/>
          <w:snapToGrid w:val="0"/>
          <w:color w:val="000000"/>
          <w:sz w:val="22"/>
          <w:szCs w:val="22"/>
        </w:rPr>
        <w:t xml:space="preserve">unktu </w:t>
      </w:r>
      <w:r w:rsidR="0072359E">
        <w:rPr>
          <w:rFonts w:ascii="Times New Roman" w:hAnsi="Times New Roman" w:cs="Times New Roman"/>
          <w:snapToGrid w:val="0"/>
          <w:color w:val="000000"/>
          <w:sz w:val="22"/>
          <w:szCs w:val="22"/>
        </w:rPr>
        <w:t>O</w:t>
      </w:r>
      <w:r>
        <w:rPr>
          <w:rFonts w:ascii="Times New Roman" w:hAnsi="Times New Roman" w:cs="Times New Roman"/>
          <w:snapToGrid w:val="0"/>
          <w:color w:val="000000"/>
          <w:sz w:val="22"/>
          <w:szCs w:val="22"/>
        </w:rPr>
        <w:t xml:space="preserve">bsługi </w:t>
      </w:r>
      <w:r w:rsidR="0072359E">
        <w:rPr>
          <w:rFonts w:ascii="Times New Roman" w:hAnsi="Times New Roman" w:cs="Times New Roman"/>
          <w:snapToGrid w:val="0"/>
          <w:color w:val="000000"/>
          <w:sz w:val="22"/>
          <w:szCs w:val="22"/>
        </w:rPr>
        <w:t>K</w:t>
      </w:r>
      <w:r>
        <w:rPr>
          <w:rFonts w:ascii="Times New Roman" w:hAnsi="Times New Roman" w:cs="Times New Roman"/>
          <w:snapToGrid w:val="0"/>
          <w:color w:val="000000"/>
          <w:sz w:val="22"/>
          <w:szCs w:val="22"/>
        </w:rPr>
        <w:t>lienta</w:t>
      </w:r>
      <w:r w:rsidR="004C14DF" w:rsidRPr="00833A3E">
        <w:rPr>
          <w:rFonts w:ascii="Times New Roman" w:hAnsi="Times New Roman" w:cs="Times New Roman"/>
          <w:snapToGrid w:val="0"/>
          <w:color w:val="000000"/>
          <w:sz w:val="22"/>
          <w:szCs w:val="22"/>
        </w:rPr>
        <w:t xml:space="preserve"> </w:t>
      </w:r>
      <w:r w:rsidR="00C73E92" w:rsidRPr="00833A3E">
        <w:rPr>
          <w:rFonts w:ascii="Times New Roman" w:hAnsi="Times New Roman" w:cs="Times New Roman"/>
          <w:snapToGrid w:val="0"/>
          <w:color w:val="000000"/>
          <w:sz w:val="22"/>
          <w:szCs w:val="22"/>
        </w:rPr>
        <w:t xml:space="preserve"> – </w:t>
      </w:r>
      <w:r w:rsidR="005533EE" w:rsidRPr="00833A3E">
        <w:rPr>
          <w:rFonts w:ascii="Times New Roman" w:hAnsi="Times New Roman" w:cs="Times New Roman"/>
          <w:b/>
          <w:snapToGrid w:val="0"/>
          <w:color w:val="000000"/>
          <w:sz w:val="22"/>
          <w:szCs w:val="22"/>
        </w:rPr>
        <w:t>4</w:t>
      </w:r>
      <w:r w:rsidR="00EB3FFF" w:rsidRPr="00833A3E">
        <w:rPr>
          <w:rFonts w:ascii="Times New Roman" w:hAnsi="Times New Roman" w:cs="Times New Roman"/>
          <w:b/>
          <w:snapToGrid w:val="0"/>
          <w:color w:val="000000"/>
          <w:sz w:val="22"/>
          <w:szCs w:val="22"/>
        </w:rPr>
        <w:t>0</w:t>
      </w:r>
      <w:r w:rsidR="00C73E92" w:rsidRPr="00833A3E">
        <w:rPr>
          <w:rFonts w:ascii="Times New Roman" w:hAnsi="Times New Roman" w:cs="Times New Roman"/>
          <w:b/>
          <w:snapToGrid w:val="0"/>
          <w:color w:val="000000"/>
          <w:sz w:val="22"/>
          <w:szCs w:val="22"/>
        </w:rPr>
        <w:t>%</w:t>
      </w:r>
      <w:r w:rsidR="000054DB" w:rsidRPr="00833A3E">
        <w:rPr>
          <w:rFonts w:ascii="Times New Roman" w:hAnsi="Times New Roman" w:cs="Times New Roman"/>
          <w:snapToGrid w:val="0"/>
          <w:color w:val="000000"/>
          <w:sz w:val="22"/>
          <w:szCs w:val="22"/>
        </w:rPr>
        <w:t xml:space="preserve"> </w:t>
      </w:r>
    </w:p>
    <w:p w:rsidR="00C73E92" w:rsidRPr="00F401B6" w:rsidRDefault="00C73E92" w:rsidP="00F401B6">
      <w:pPr>
        <w:pStyle w:val="BodyText31"/>
        <w:widowControl w:val="0"/>
        <w:shd w:val="clear" w:color="auto" w:fill="FFFFFF"/>
        <w:ind w:left="630" w:right="40"/>
        <w:jc w:val="both"/>
        <w:rPr>
          <w:rFonts w:ascii="Times New Roman" w:hAnsi="Times New Roman" w:cs="Times New Roman"/>
          <w:snapToGrid w:val="0"/>
          <w:color w:val="000000"/>
          <w:sz w:val="22"/>
          <w:szCs w:val="22"/>
        </w:rPr>
      </w:pPr>
      <w:r w:rsidRPr="00F401B6">
        <w:rPr>
          <w:rFonts w:ascii="Times New Roman" w:hAnsi="Times New Roman" w:cs="Times New Roman"/>
          <w:snapToGrid w:val="0"/>
          <w:color w:val="000000"/>
          <w:sz w:val="22"/>
          <w:szCs w:val="22"/>
        </w:rPr>
        <w:t>Zamawiający dokona oceny ofert przyznając punkty w ramach powyższych kr</w:t>
      </w:r>
      <w:r w:rsidR="007E0313" w:rsidRPr="00F401B6">
        <w:rPr>
          <w:rFonts w:ascii="Times New Roman" w:hAnsi="Times New Roman" w:cs="Times New Roman"/>
          <w:snapToGrid w:val="0"/>
          <w:color w:val="000000"/>
          <w:sz w:val="22"/>
          <w:szCs w:val="22"/>
        </w:rPr>
        <w:t xml:space="preserve">yteriów oceny ofert przyjmując </w:t>
      </w:r>
      <w:r w:rsidRPr="00F401B6">
        <w:rPr>
          <w:rFonts w:ascii="Times New Roman" w:hAnsi="Times New Roman" w:cs="Times New Roman"/>
          <w:snapToGrid w:val="0"/>
          <w:color w:val="000000"/>
          <w:sz w:val="22"/>
          <w:szCs w:val="22"/>
        </w:rPr>
        <w:t>zasadę, że 1% = 1 punkt.</w:t>
      </w:r>
      <w:r w:rsidR="00F401B6" w:rsidRPr="00F401B6">
        <w:rPr>
          <w:rFonts w:ascii="Times New Roman" w:hAnsi="Times New Roman" w:cs="Times New Roman"/>
          <w:snapToGrid w:val="0"/>
          <w:color w:val="000000"/>
          <w:sz w:val="22"/>
          <w:szCs w:val="22"/>
        </w:rPr>
        <w:t xml:space="preserve"> </w:t>
      </w:r>
      <w:r w:rsidRPr="00F401B6">
        <w:rPr>
          <w:rFonts w:ascii="Times New Roman" w:hAnsi="Times New Roman" w:cs="Times New Roman"/>
          <w:snapToGrid w:val="0"/>
          <w:color w:val="000000"/>
          <w:sz w:val="22"/>
          <w:szCs w:val="22"/>
        </w:rPr>
        <w:t>Liczba punktów zostanie przyznana z dokładnością do dwóch miejsc po przecinku.</w:t>
      </w:r>
    </w:p>
    <w:p w:rsidR="00D65B29" w:rsidRDefault="00C73E92" w:rsidP="00784A10">
      <w:pPr>
        <w:pStyle w:val="BodyText31"/>
        <w:widowControl w:val="0"/>
        <w:numPr>
          <w:ilvl w:val="0"/>
          <w:numId w:val="13"/>
        </w:numPr>
        <w:shd w:val="clear" w:color="auto" w:fill="FFFFFF"/>
        <w:ind w:right="40" w:hanging="294"/>
        <w:jc w:val="both"/>
        <w:rPr>
          <w:rFonts w:ascii="Times New Roman" w:hAnsi="Times New Roman" w:cs="Times New Roman"/>
          <w:b/>
          <w:snapToGrid w:val="0"/>
          <w:color w:val="000000"/>
          <w:sz w:val="22"/>
          <w:szCs w:val="22"/>
          <w:u w:val="single"/>
        </w:rPr>
      </w:pPr>
      <w:r w:rsidRPr="00E01166">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962967" w:rsidRDefault="00C73E92" w:rsidP="00784A10">
      <w:pPr>
        <w:pStyle w:val="BodyText31"/>
        <w:widowControl w:val="0"/>
        <w:numPr>
          <w:ilvl w:val="0"/>
          <w:numId w:val="13"/>
        </w:numPr>
        <w:shd w:val="clear" w:color="auto" w:fill="FFFFFF"/>
        <w:ind w:right="40" w:hanging="294"/>
        <w:jc w:val="both"/>
        <w:rPr>
          <w:rFonts w:ascii="Times New Roman" w:hAnsi="Times New Roman" w:cs="Times New Roman"/>
          <w:b/>
          <w:snapToGrid w:val="0"/>
          <w:color w:val="000000"/>
          <w:sz w:val="22"/>
          <w:szCs w:val="22"/>
          <w:u w:val="single"/>
        </w:rPr>
      </w:pPr>
      <w:r w:rsidRPr="00D65B29">
        <w:rPr>
          <w:rFonts w:ascii="Times New Roman" w:hAnsi="Times New Roman" w:cs="Times New Roman"/>
          <w:b/>
          <w:snapToGrid w:val="0"/>
          <w:color w:val="000000"/>
          <w:sz w:val="22"/>
          <w:szCs w:val="22"/>
          <w:u w:val="single"/>
        </w:rPr>
        <w:t>Sposób obliczania punktów dla kryterium cena oferty.</w:t>
      </w:r>
    </w:p>
    <w:p w:rsidR="00EB2F45" w:rsidRPr="00D65B29" w:rsidRDefault="00EB2F45" w:rsidP="006D3083">
      <w:pPr>
        <w:spacing w:line="240" w:lineRule="auto"/>
        <w:ind w:left="708" w:right="20" w:firstLine="0"/>
        <w:jc w:val="both"/>
        <w:rPr>
          <w:rFonts w:ascii="Times New Roman" w:eastAsia="Verdana" w:hAnsi="Times New Roman" w:cs="Times New Roman"/>
        </w:rPr>
      </w:pPr>
      <w:r w:rsidRPr="00E01166">
        <w:rPr>
          <w:rFonts w:ascii="Times New Roman" w:eastAsia="Verdana" w:hAnsi="Times New Roman" w:cs="Times New Roman"/>
        </w:rPr>
        <w:t xml:space="preserve">Kryterium „Cena” będzie rozpatrywana na podstawie ceny brutto za wykonanie przedmiotu zamówienia, podanej przez </w:t>
      </w:r>
      <w:r w:rsidRPr="00E01166">
        <w:rPr>
          <w:rFonts w:ascii="Times New Roman" w:eastAsia="Verdana" w:hAnsi="Times New Roman" w:cs="Times New Roman"/>
          <w:b/>
        </w:rPr>
        <w:t>Wykonawcę</w:t>
      </w:r>
      <w:r w:rsidRPr="00E01166">
        <w:rPr>
          <w:rFonts w:ascii="Times New Roman" w:eastAsia="Verdana" w:hAnsi="Times New Roman" w:cs="Times New Roman"/>
        </w:rPr>
        <w:t xml:space="preserve"> na Formularzu Oferty.</w:t>
      </w:r>
    </w:p>
    <w:p w:rsidR="00EB2F45" w:rsidRPr="00E01166" w:rsidRDefault="00EB2F45" w:rsidP="006D3083">
      <w:pPr>
        <w:spacing w:line="240" w:lineRule="auto"/>
        <w:ind w:left="708" w:right="20" w:firstLine="0"/>
        <w:jc w:val="both"/>
        <w:rPr>
          <w:rFonts w:ascii="Times New Roman" w:eastAsia="Verdana" w:hAnsi="Times New Roman" w:cs="Times New Roman"/>
        </w:rPr>
      </w:pPr>
      <w:r w:rsidRPr="00E01166">
        <w:rPr>
          <w:rFonts w:ascii="Times New Roman" w:eastAsia="Verdana" w:hAnsi="Times New Roman" w:cs="Times New Roman"/>
        </w:rPr>
        <w:t xml:space="preserve">Zamawiający ofercie o najniższej cenie przyzna </w:t>
      </w:r>
      <w:r w:rsidRPr="00E01166">
        <w:rPr>
          <w:rFonts w:ascii="Times New Roman" w:eastAsia="Verdana" w:hAnsi="Times New Roman" w:cs="Times New Roman"/>
          <w:b/>
        </w:rPr>
        <w:t>60 punktów</w:t>
      </w:r>
      <w:r w:rsidRPr="00E01166">
        <w:rPr>
          <w:rFonts w:ascii="Times New Roman" w:eastAsia="Verdana" w:hAnsi="Times New Roman" w:cs="Times New Roman"/>
        </w:rPr>
        <w:t xml:space="preserve"> a każdej następnej zostanie przyporządkowana liczba punktów proporcjonalnie mniejsza, według wzoru:</w:t>
      </w:r>
    </w:p>
    <w:tbl>
      <w:tblPr>
        <w:tblW w:w="0" w:type="auto"/>
        <w:tblInd w:w="3820" w:type="dxa"/>
        <w:tblLayout w:type="fixed"/>
        <w:tblCellMar>
          <w:left w:w="0" w:type="dxa"/>
          <w:right w:w="0" w:type="dxa"/>
        </w:tblCellMar>
        <w:tblLook w:val="0000"/>
      </w:tblPr>
      <w:tblGrid>
        <w:gridCol w:w="409"/>
        <w:gridCol w:w="757"/>
        <w:gridCol w:w="900"/>
      </w:tblGrid>
      <w:tr w:rsidR="00EB2F45" w:rsidRPr="00E01166" w:rsidTr="006470C5">
        <w:trPr>
          <w:trHeight w:val="647"/>
        </w:trPr>
        <w:tc>
          <w:tcPr>
            <w:tcW w:w="409" w:type="dxa"/>
            <w:vMerge w:val="restart"/>
            <w:shd w:val="clear" w:color="auto" w:fill="auto"/>
            <w:vAlign w:val="bottom"/>
          </w:tcPr>
          <w:p w:rsidR="00EB2F45" w:rsidRPr="00E01166" w:rsidRDefault="00EB2F45" w:rsidP="006D3083">
            <w:pPr>
              <w:spacing w:line="240" w:lineRule="auto"/>
              <w:jc w:val="both"/>
              <w:rPr>
                <w:rFonts w:ascii="Times New Roman" w:eastAsia="Cambria Math" w:hAnsi="Times New Roman" w:cs="Times New Roman"/>
              </w:rPr>
            </w:pPr>
            <w:r w:rsidRPr="00E01166">
              <w:rPr>
                <w:rFonts w:ascii="Times New Roman" w:eastAsia="Cambria Math" w:hAnsi="Times New Roman" w:cs="Times New Roman"/>
              </w:rPr>
              <w:t>C</w:t>
            </w:r>
            <w:r w:rsidR="004446CF" w:rsidRPr="00E01166">
              <w:rPr>
                <w:rFonts w:ascii="Times New Roman" w:eastAsia="Cambria Math" w:hAnsi="Times New Roman" w:cs="Times New Roman"/>
              </w:rPr>
              <w:t xml:space="preserve"> </w:t>
            </w:r>
            <w:r w:rsidRPr="00E01166">
              <w:rPr>
                <w:rFonts w:ascii="Times New Roman" w:eastAsia="Cambria Math" w:hAnsi="Times New Roman" w:cs="Times New Roman"/>
              </w:rPr>
              <w:t>=</w:t>
            </w:r>
          </w:p>
        </w:tc>
        <w:tc>
          <w:tcPr>
            <w:tcW w:w="757" w:type="dxa"/>
            <w:shd w:val="clear" w:color="auto" w:fill="auto"/>
            <w:vAlign w:val="bottom"/>
          </w:tcPr>
          <w:p w:rsidR="00EB2F45" w:rsidRPr="00E01166" w:rsidRDefault="00EB2F45" w:rsidP="006D3083">
            <w:pPr>
              <w:spacing w:line="240" w:lineRule="auto"/>
              <w:ind w:right="7"/>
              <w:jc w:val="both"/>
              <w:rPr>
                <w:rFonts w:ascii="Times New Roman" w:eastAsia="Cambria Math" w:hAnsi="Times New Roman" w:cs="Times New Roman"/>
              </w:rPr>
            </w:pPr>
            <w:r w:rsidRPr="00E01166">
              <w:rPr>
                <w:rFonts w:ascii="Times New Roman" w:eastAsia="Cambria Math" w:hAnsi="Times New Roman" w:cs="Times New Roman"/>
              </w:rPr>
              <w:t>C min.</w:t>
            </w:r>
          </w:p>
        </w:tc>
        <w:tc>
          <w:tcPr>
            <w:tcW w:w="900" w:type="dxa"/>
            <w:vMerge w:val="restart"/>
            <w:tcBorders>
              <w:bottom w:val="single" w:sz="4" w:space="0" w:color="auto"/>
            </w:tcBorders>
            <w:shd w:val="clear" w:color="auto" w:fill="auto"/>
            <w:vAlign w:val="bottom"/>
          </w:tcPr>
          <w:p w:rsidR="00EB2F45" w:rsidRPr="00E01166" w:rsidRDefault="00730733" w:rsidP="006D3083">
            <w:pPr>
              <w:spacing w:line="240" w:lineRule="auto"/>
              <w:jc w:val="both"/>
              <w:rPr>
                <w:rFonts w:ascii="Times New Roman" w:hAnsi="Times New Roman" w:cs="Times New Roman"/>
              </w:rPr>
            </w:pPr>
            <w:r w:rsidRPr="00E01166">
              <w:rPr>
                <w:rFonts w:ascii="Times New Roman" w:hAnsi="Times New Roman" w:cs="Times New Roman"/>
              </w:rPr>
              <w:t xml:space="preserve"> </w:t>
            </w:r>
            <w:r w:rsidR="00EB2F45" w:rsidRPr="00E01166">
              <w:rPr>
                <w:rFonts w:ascii="Times New Roman" w:hAnsi="Times New Roman" w:cs="Times New Roman"/>
              </w:rPr>
              <w:t>X 60 %</w:t>
            </w:r>
          </w:p>
        </w:tc>
      </w:tr>
      <w:tr w:rsidR="00EB2F45" w:rsidRPr="00E01166" w:rsidTr="006470C5">
        <w:trPr>
          <w:trHeight w:val="327"/>
        </w:trPr>
        <w:tc>
          <w:tcPr>
            <w:tcW w:w="409" w:type="dxa"/>
            <w:vMerge/>
            <w:shd w:val="clear" w:color="auto" w:fill="auto"/>
            <w:vAlign w:val="bottom"/>
          </w:tcPr>
          <w:p w:rsidR="00EB2F45" w:rsidRPr="00E01166" w:rsidRDefault="00EB2F45" w:rsidP="006D3083">
            <w:pPr>
              <w:spacing w:line="240" w:lineRule="auto"/>
              <w:jc w:val="both"/>
              <w:rPr>
                <w:rFonts w:ascii="Times New Roman" w:hAnsi="Times New Roman" w:cs="Times New Roman"/>
              </w:rPr>
            </w:pPr>
          </w:p>
        </w:tc>
        <w:tc>
          <w:tcPr>
            <w:tcW w:w="757" w:type="dxa"/>
            <w:shd w:val="clear" w:color="auto" w:fill="auto"/>
            <w:vAlign w:val="bottom"/>
          </w:tcPr>
          <w:p w:rsidR="00EB2F45" w:rsidRPr="00E01166" w:rsidRDefault="00EB2F45" w:rsidP="006D3083">
            <w:pPr>
              <w:spacing w:line="240" w:lineRule="auto"/>
              <w:ind w:right="147"/>
              <w:jc w:val="both"/>
              <w:rPr>
                <w:rFonts w:ascii="Times New Roman" w:eastAsia="Cambria Math" w:hAnsi="Times New Roman" w:cs="Times New Roman"/>
              </w:rPr>
            </w:pPr>
            <w:r w:rsidRPr="00E01166">
              <w:rPr>
                <w:rFonts w:ascii="Times New Roman" w:eastAsia="Cambria Math" w:hAnsi="Times New Roman" w:cs="Times New Roman"/>
              </w:rPr>
              <w:t xml:space="preserve">C o. </w:t>
            </w:r>
          </w:p>
        </w:tc>
        <w:tc>
          <w:tcPr>
            <w:tcW w:w="900" w:type="dxa"/>
            <w:vMerge/>
            <w:tcBorders>
              <w:top w:val="single" w:sz="4" w:space="0" w:color="auto"/>
            </w:tcBorders>
            <w:shd w:val="clear" w:color="auto" w:fill="auto"/>
            <w:vAlign w:val="bottom"/>
          </w:tcPr>
          <w:p w:rsidR="00EB2F45" w:rsidRPr="00E01166" w:rsidRDefault="00EB2F45" w:rsidP="006D3083">
            <w:pPr>
              <w:spacing w:line="240" w:lineRule="auto"/>
              <w:jc w:val="both"/>
              <w:rPr>
                <w:rFonts w:ascii="Times New Roman" w:hAnsi="Times New Roman" w:cs="Times New Roman"/>
              </w:rPr>
            </w:pPr>
          </w:p>
        </w:tc>
      </w:tr>
    </w:tbl>
    <w:p w:rsidR="00EB2F45" w:rsidRPr="00E01166" w:rsidRDefault="00AC2CD5" w:rsidP="006D3083">
      <w:pPr>
        <w:spacing w:line="240" w:lineRule="auto"/>
        <w:ind w:left="0" w:firstLine="0"/>
        <w:jc w:val="both"/>
        <w:rPr>
          <w:rFonts w:ascii="Times New Roman" w:hAnsi="Times New Roman" w:cs="Times New Roman"/>
        </w:rPr>
      </w:pPr>
      <w:r>
        <w:rPr>
          <w:rFonts w:ascii="Times New Roman" w:hAnsi="Times New Roman" w:cs="Times New Roman"/>
        </w:rPr>
        <w:pict>
          <v:line id="_x0000_s1030" style="position:absolute;left:0;text-align:left;z-index:-251658752;mso-position-horizontal-relative:text;mso-position-vertical-relative:text" from="212.35pt,-12.95pt" to="245.35pt,-12.95pt" o:userdrawn="t" strokeweight=".25397mm"/>
        </w:pict>
      </w:r>
      <w:r w:rsidR="006470C5" w:rsidRPr="00E01166">
        <w:rPr>
          <w:rFonts w:ascii="Times New Roman" w:hAnsi="Times New Roman" w:cs="Times New Roman"/>
        </w:rPr>
        <w:tab/>
      </w:r>
    </w:p>
    <w:p w:rsidR="00EB2F45" w:rsidRPr="00962967"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rPr>
        <w:lastRenderedPageBreak/>
        <w:t>gdzie :</w:t>
      </w:r>
    </w:p>
    <w:p w:rsidR="00EB2F45" w:rsidRPr="00E01166"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b/>
          <w:i/>
        </w:rPr>
        <w:t>C min</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najniższa cena brutto z ocenianych ofert (zł)</w:t>
      </w:r>
    </w:p>
    <w:p w:rsidR="00C73E92" w:rsidRPr="00962967"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b/>
          <w:i/>
        </w:rPr>
        <w:t>C o</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cena brutto badanej oferty (zł)</w:t>
      </w:r>
    </w:p>
    <w:p w:rsidR="00C73E92" w:rsidRPr="00E01166" w:rsidRDefault="00C73E92" w:rsidP="006D3083">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 xml:space="preserve">Liczba punktów w kryterium cena oferty zostanie przyznana z dokładnością do dwóch miejsc </w:t>
      </w:r>
      <w:r w:rsidR="008201BE" w:rsidRPr="00E01166">
        <w:rPr>
          <w:rFonts w:ascii="Times New Roman" w:hAnsi="Times New Roman" w:cs="Times New Roman"/>
          <w:snapToGrid w:val="0"/>
          <w:color w:val="000000"/>
          <w:sz w:val="22"/>
          <w:szCs w:val="22"/>
        </w:rPr>
        <w:br/>
      </w:r>
      <w:r w:rsidRPr="00E01166">
        <w:rPr>
          <w:rFonts w:ascii="Times New Roman" w:hAnsi="Times New Roman" w:cs="Times New Roman"/>
          <w:snapToGrid w:val="0"/>
          <w:color w:val="000000"/>
          <w:sz w:val="22"/>
          <w:szCs w:val="22"/>
        </w:rPr>
        <w:t>po przecinku.</w:t>
      </w:r>
    </w:p>
    <w:p w:rsidR="00C73E92" w:rsidRPr="00E01166" w:rsidRDefault="00C73E92" w:rsidP="006D3083">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336C52" w:rsidRPr="00E01166" w:rsidRDefault="00336C52" w:rsidP="00952DC2">
      <w:pPr>
        <w:pStyle w:val="BodyText31"/>
        <w:widowControl w:val="0"/>
        <w:shd w:val="clear" w:color="auto" w:fill="FFFFFF"/>
        <w:ind w:right="40"/>
        <w:jc w:val="both"/>
        <w:rPr>
          <w:rFonts w:ascii="Times New Roman" w:hAnsi="Times New Roman" w:cs="Times New Roman"/>
          <w:snapToGrid w:val="0"/>
          <w:color w:val="000000"/>
          <w:sz w:val="22"/>
          <w:szCs w:val="22"/>
          <w:highlight w:val="yellow"/>
        </w:rPr>
      </w:pPr>
    </w:p>
    <w:p w:rsidR="00F832D0" w:rsidRPr="00962967" w:rsidRDefault="00EB1CFA" w:rsidP="00784A10">
      <w:pPr>
        <w:pStyle w:val="BodyText31"/>
        <w:widowControl w:val="0"/>
        <w:numPr>
          <w:ilvl w:val="0"/>
          <w:numId w:val="13"/>
        </w:numPr>
        <w:shd w:val="clear" w:color="auto" w:fill="FFFFFF"/>
        <w:tabs>
          <w:tab w:val="left" w:pos="1134"/>
        </w:tabs>
        <w:ind w:right="40" w:hanging="294"/>
        <w:jc w:val="both"/>
        <w:rPr>
          <w:rFonts w:ascii="Times New Roman" w:hAnsi="Times New Roman" w:cs="Times New Roman"/>
          <w:b/>
          <w:snapToGrid w:val="0"/>
          <w:color w:val="000000"/>
          <w:sz w:val="22"/>
          <w:szCs w:val="22"/>
          <w:u w:val="single"/>
        </w:rPr>
      </w:pPr>
      <w:r w:rsidRPr="00F832D0">
        <w:rPr>
          <w:rFonts w:ascii="Times New Roman" w:hAnsi="Times New Roman" w:cs="Times New Roman"/>
          <w:b/>
          <w:snapToGrid w:val="0"/>
          <w:color w:val="000000"/>
          <w:sz w:val="22"/>
          <w:szCs w:val="22"/>
          <w:u w:val="single"/>
        </w:rPr>
        <w:t xml:space="preserve">Sposób obliczania punktów dla kryterium </w:t>
      </w:r>
      <w:r w:rsidR="00952DC2">
        <w:rPr>
          <w:rFonts w:ascii="Times New Roman" w:hAnsi="Times New Roman" w:cs="Times New Roman"/>
          <w:b/>
          <w:snapToGrid w:val="0"/>
          <w:color w:val="000000"/>
          <w:sz w:val="22"/>
          <w:szCs w:val="22"/>
          <w:u w:val="single"/>
        </w:rPr>
        <w:t>dostępność Punktu Obsługi Klienta - DP</w:t>
      </w:r>
      <w:r w:rsidR="00E16F37">
        <w:rPr>
          <w:rFonts w:ascii="Times New Roman" w:hAnsi="Times New Roman" w:cs="Times New Roman"/>
          <w:b/>
          <w:snapToGrid w:val="0"/>
          <w:color w:val="000000"/>
          <w:sz w:val="22"/>
          <w:szCs w:val="22"/>
          <w:u w:val="single"/>
        </w:rPr>
        <w:t>.</w:t>
      </w:r>
    </w:p>
    <w:p w:rsidR="00F832D0" w:rsidRPr="00952DC2" w:rsidRDefault="00952DC2" w:rsidP="00952DC2">
      <w:pPr>
        <w:pStyle w:val="Akapitzlist"/>
        <w:spacing w:line="257" w:lineRule="auto"/>
        <w:ind w:firstLine="0"/>
        <w:jc w:val="both"/>
        <w:rPr>
          <w:rFonts w:ascii="Times New Roman" w:eastAsia="Verdana" w:hAnsi="Times New Roman"/>
          <w:szCs w:val="22"/>
        </w:rPr>
      </w:pPr>
      <w:r w:rsidRPr="002B0A72">
        <w:rPr>
          <w:rFonts w:ascii="Times New Roman" w:eastAsia="Verdana" w:hAnsi="Times New Roman"/>
          <w:szCs w:val="22"/>
        </w:rPr>
        <w:t>Kryterium „</w:t>
      </w:r>
      <w:r>
        <w:rPr>
          <w:rFonts w:ascii="Times New Roman" w:eastAsia="Verdana" w:hAnsi="Times New Roman"/>
          <w:b/>
          <w:szCs w:val="22"/>
        </w:rPr>
        <w:t>Dostępność Punktu Obsługi Klienta</w:t>
      </w:r>
      <w:r w:rsidRPr="002B0A72">
        <w:rPr>
          <w:rFonts w:ascii="Times New Roman" w:eastAsia="Verdana" w:hAnsi="Times New Roman"/>
          <w:b/>
          <w:szCs w:val="22"/>
        </w:rPr>
        <w:t>”</w:t>
      </w:r>
      <w:r w:rsidRPr="002B0A72">
        <w:rPr>
          <w:rFonts w:ascii="Times New Roman" w:eastAsia="Verdana" w:hAnsi="Times New Roman"/>
          <w:szCs w:val="22"/>
        </w:rPr>
        <w:t xml:space="preserve"> będzie rozpatrywane na podstawie zadeklarowanego czasu podanego przez </w:t>
      </w:r>
      <w:r w:rsidRPr="0013136E">
        <w:rPr>
          <w:rFonts w:ascii="Times New Roman" w:eastAsia="Verdana" w:hAnsi="Times New Roman"/>
          <w:b/>
          <w:szCs w:val="22"/>
        </w:rPr>
        <w:t>Wykonawcę</w:t>
      </w:r>
      <w:r w:rsidRPr="002B0A72">
        <w:rPr>
          <w:rFonts w:ascii="Times New Roman" w:eastAsia="Verdana" w:hAnsi="Times New Roman"/>
          <w:szCs w:val="22"/>
        </w:rPr>
        <w:t xml:space="preserve"> w Formularzu Oferty. </w:t>
      </w:r>
      <w:r>
        <w:rPr>
          <w:rFonts w:ascii="Times New Roman" w:eastAsia="Verdana" w:hAnsi="Times New Roman"/>
          <w:szCs w:val="22"/>
        </w:rPr>
        <w:t>Dostępność Punktu Obsługi Klienta</w:t>
      </w:r>
      <w:r w:rsidRPr="002B0A72">
        <w:rPr>
          <w:rFonts w:ascii="Times New Roman" w:eastAsia="Verdana" w:hAnsi="Times New Roman"/>
          <w:szCs w:val="22"/>
        </w:rPr>
        <w:t xml:space="preserve"> oznacza czas w jakim </w:t>
      </w:r>
      <w:r w:rsidRPr="00D761CE">
        <w:rPr>
          <w:rFonts w:ascii="Times New Roman" w:eastAsia="Verdana" w:hAnsi="Times New Roman"/>
          <w:b/>
          <w:szCs w:val="22"/>
        </w:rPr>
        <w:t>Wykonawca</w:t>
      </w:r>
      <w:r w:rsidRPr="002B0A72">
        <w:rPr>
          <w:rFonts w:ascii="Times New Roman" w:eastAsia="Verdana" w:hAnsi="Times New Roman"/>
          <w:szCs w:val="22"/>
        </w:rPr>
        <w:t xml:space="preserve"> </w:t>
      </w:r>
      <w:r>
        <w:rPr>
          <w:rFonts w:ascii="Times New Roman" w:eastAsia="Verdana" w:hAnsi="Times New Roman"/>
          <w:szCs w:val="22"/>
        </w:rPr>
        <w:t xml:space="preserve">udostępni Punkt Obsługi Klienta w dniach w tygodniu (przy czym 1 dzień = min. 8 h) min. </w:t>
      </w:r>
      <w:r>
        <w:rPr>
          <w:rFonts w:ascii="Times New Roman" w:eastAsia="Verdana" w:hAnsi="Times New Roman"/>
          <w:szCs w:val="22"/>
        </w:rPr>
        <w:br/>
      </w:r>
      <w:r w:rsidRPr="00952DC2">
        <w:rPr>
          <w:rFonts w:ascii="Times New Roman" w:eastAsia="Verdana" w:hAnsi="Times New Roman"/>
          <w:szCs w:val="22"/>
        </w:rPr>
        <w:t xml:space="preserve">w godz. od 7:00 do 15:00 w przedziale  5÷7  dni, tj. 7 dni, 6 dni, 5 dni. Najdłuższy możliwy czas dostępu Punktu Obsługi Klienta: 7 dni po min. 8 h. Najkrótszy minimalny możliwy czas dostępu Punktu Obsługi Klienta  uwzględniony do oceny ofert: 5 dni po min. 8 h. </w:t>
      </w:r>
      <w:r w:rsidRPr="00952DC2">
        <w:rPr>
          <w:rFonts w:ascii="Times New Roman" w:eastAsia="Verdana" w:hAnsi="Times New Roman"/>
          <w:b/>
        </w:rPr>
        <w:t>Wykonawca,</w:t>
      </w:r>
      <w:r w:rsidRPr="00952DC2">
        <w:rPr>
          <w:rFonts w:ascii="Times New Roman" w:eastAsia="Verdana" w:hAnsi="Times New Roman"/>
        </w:rPr>
        <w:t xml:space="preserve"> który zaoferuje najkorzystniejszy czas dostępu (7 dni) otrzymuje 40 pkt. - maksymalną liczbę punktów. </w:t>
      </w:r>
      <w:r w:rsidR="00962967" w:rsidRPr="00952DC2">
        <w:rPr>
          <w:rFonts w:ascii="Times New Roman" w:hAnsi="Times New Roman"/>
          <w:color w:val="000000"/>
          <w:szCs w:val="22"/>
        </w:rPr>
        <w:t>Ocena ofert zostanie dokonana w poniższy sposób:</w:t>
      </w:r>
    </w:p>
    <w:tbl>
      <w:tblPr>
        <w:tblpPr w:leftFromText="141" w:rightFromText="141"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962967" w:rsidRPr="004E0782" w:rsidTr="00962967">
        <w:tc>
          <w:tcPr>
            <w:tcW w:w="3351" w:type="dxa"/>
          </w:tcPr>
          <w:p w:rsidR="00962967" w:rsidRPr="004E0782" w:rsidRDefault="00952DC2" w:rsidP="00F5771F">
            <w:pPr>
              <w:pStyle w:val="BodyText31"/>
              <w:widowControl w:val="0"/>
              <w:ind w:left="-110" w:right="40" w:firstLine="110"/>
              <w:jc w:val="center"/>
              <w:rPr>
                <w:rFonts w:ascii="Times New Roman" w:hAnsi="Times New Roman" w:cs="Times New Roman"/>
                <w:b/>
                <w:snapToGrid w:val="0"/>
                <w:sz w:val="22"/>
                <w:szCs w:val="22"/>
              </w:rPr>
            </w:pPr>
            <w:r>
              <w:rPr>
                <w:rFonts w:ascii="Times New Roman" w:hAnsi="Times New Roman" w:cs="Times New Roman"/>
                <w:b/>
                <w:snapToGrid w:val="0"/>
                <w:sz w:val="22"/>
                <w:szCs w:val="22"/>
              </w:rPr>
              <w:t>Dostępność Punktu Obsługi Klienta</w:t>
            </w:r>
          </w:p>
        </w:tc>
        <w:tc>
          <w:tcPr>
            <w:tcW w:w="2476" w:type="dxa"/>
          </w:tcPr>
          <w:p w:rsidR="00962967" w:rsidRPr="004E0782" w:rsidRDefault="00962967" w:rsidP="00F5771F">
            <w:pPr>
              <w:pStyle w:val="BodyText31"/>
              <w:widowControl w:val="0"/>
              <w:ind w:right="4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Liczba punktów</w:t>
            </w:r>
          </w:p>
        </w:tc>
      </w:tr>
      <w:tr w:rsidR="00962967" w:rsidRPr="004E0782" w:rsidTr="00962967">
        <w:tc>
          <w:tcPr>
            <w:tcW w:w="3351" w:type="dxa"/>
          </w:tcPr>
          <w:p w:rsidR="00962967" w:rsidRPr="004E0782" w:rsidRDefault="00952DC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7 dni</w:t>
            </w:r>
          </w:p>
        </w:tc>
        <w:tc>
          <w:tcPr>
            <w:tcW w:w="2476" w:type="dxa"/>
          </w:tcPr>
          <w:p w:rsidR="00962967" w:rsidRPr="004E0782" w:rsidRDefault="002948F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40</w:t>
            </w:r>
          </w:p>
        </w:tc>
      </w:tr>
      <w:tr w:rsidR="00962967" w:rsidRPr="004E0782" w:rsidTr="00962967">
        <w:tc>
          <w:tcPr>
            <w:tcW w:w="3351" w:type="dxa"/>
          </w:tcPr>
          <w:p w:rsidR="00962967" w:rsidRDefault="00952DC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6 dni</w:t>
            </w:r>
          </w:p>
        </w:tc>
        <w:tc>
          <w:tcPr>
            <w:tcW w:w="2476" w:type="dxa"/>
          </w:tcPr>
          <w:p w:rsidR="00962967" w:rsidRPr="004E0782" w:rsidRDefault="00952DC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30</w:t>
            </w:r>
          </w:p>
        </w:tc>
      </w:tr>
      <w:tr w:rsidR="00962967" w:rsidRPr="004E0782" w:rsidTr="00962967">
        <w:tc>
          <w:tcPr>
            <w:tcW w:w="3351" w:type="dxa"/>
          </w:tcPr>
          <w:p w:rsidR="00962967" w:rsidRPr="004E0782" w:rsidRDefault="00952DC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5 dni</w:t>
            </w:r>
          </w:p>
        </w:tc>
        <w:tc>
          <w:tcPr>
            <w:tcW w:w="2476" w:type="dxa"/>
          </w:tcPr>
          <w:p w:rsidR="00962967" w:rsidRPr="004E0782" w:rsidRDefault="00952DC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bl>
    <w:p w:rsidR="00962967" w:rsidRDefault="00962967" w:rsidP="006D3083">
      <w:pPr>
        <w:pStyle w:val="BodyText31"/>
        <w:widowControl w:val="0"/>
        <w:shd w:val="clear" w:color="auto" w:fill="FFFFFF"/>
        <w:tabs>
          <w:tab w:val="left" w:pos="1134"/>
        </w:tabs>
        <w:ind w:left="720" w:right="40"/>
        <w:jc w:val="both"/>
        <w:rPr>
          <w:rFonts w:ascii="Times New Roman" w:hAnsi="Times New Roman" w:cs="Times New Roman"/>
          <w:snapToGrid w:val="0"/>
          <w:color w:val="000000"/>
          <w:sz w:val="22"/>
          <w:szCs w:val="22"/>
        </w:rPr>
      </w:pPr>
    </w:p>
    <w:p w:rsidR="00EB1CFA" w:rsidRPr="00D65B29" w:rsidRDefault="00EB1CFA" w:rsidP="006D3083">
      <w:pPr>
        <w:pStyle w:val="BodyText31"/>
        <w:widowControl w:val="0"/>
        <w:shd w:val="clear" w:color="auto" w:fill="FFFFFF"/>
        <w:ind w:right="40"/>
        <w:jc w:val="both"/>
        <w:rPr>
          <w:rFonts w:ascii="Times New Roman" w:hAnsi="Times New Roman" w:cs="Times New Roman"/>
          <w:snapToGrid w:val="0"/>
          <w:color w:val="000000"/>
          <w:sz w:val="22"/>
          <w:szCs w:val="22"/>
          <w:highlight w:val="yellow"/>
        </w:rPr>
      </w:pPr>
    </w:p>
    <w:p w:rsidR="00962967" w:rsidRDefault="00962967" w:rsidP="006D3083">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962967" w:rsidRDefault="00962967" w:rsidP="006D3083">
      <w:pPr>
        <w:pStyle w:val="BodyText31"/>
        <w:widowControl w:val="0"/>
        <w:shd w:val="clear" w:color="auto" w:fill="FFFFFF"/>
        <w:ind w:left="2925" w:right="40"/>
        <w:jc w:val="both"/>
        <w:rPr>
          <w:rFonts w:ascii="Times New Roman" w:hAnsi="Times New Roman" w:cs="Times New Roman"/>
          <w:b/>
          <w:snapToGrid w:val="0"/>
          <w:color w:val="000000"/>
          <w:sz w:val="22"/>
          <w:szCs w:val="22"/>
          <w:highlight w:val="yellow"/>
        </w:rPr>
      </w:pPr>
    </w:p>
    <w:p w:rsidR="00962967" w:rsidRDefault="00962967" w:rsidP="00962967">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10428D" w:rsidRPr="00D65B29" w:rsidRDefault="0010428D" w:rsidP="00D65B29">
      <w:pPr>
        <w:pStyle w:val="BodyText31"/>
        <w:widowControl w:val="0"/>
        <w:shd w:val="clear" w:color="auto" w:fill="FFFFFF"/>
        <w:ind w:right="40"/>
        <w:jc w:val="both"/>
        <w:rPr>
          <w:rFonts w:ascii="Times New Roman" w:hAnsi="Times New Roman" w:cs="Times New Roman"/>
          <w:b/>
          <w:snapToGrid w:val="0"/>
          <w:color w:val="000000"/>
          <w:sz w:val="22"/>
          <w:szCs w:val="22"/>
          <w:highlight w:val="yellow"/>
          <w:u w:val="single"/>
        </w:rPr>
      </w:pPr>
    </w:p>
    <w:p w:rsidR="0010428D" w:rsidRPr="0072359E" w:rsidRDefault="0010428D" w:rsidP="00784A10">
      <w:pPr>
        <w:pStyle w:val="BodyText31"/>
        <w:widowControl w:val="0"/>
        <w:numPr>
          <w:ilvl w:val="0"/>
          <w:numId w:val="13"/>
        </w:numPr>
        <w:shd w:val="clear" w:color="auto" w:fill="FFFFFF"/>
        <w:ind w:right="40" w:hanging="294"/>
        <w:jc w:val="both"/>
        <w:rPr>
          <w:rFonts w:ascii="Times New Roman" w:hAnsi="Times New Roman" w:cs="Times New Roman"/>
          <w:b/>
          <w:snapToGrid w:val="0"/>
          <w:color w:val="000000"/>
          <w:sz w:val="22"/>
          <w:szCs w:val="22"/>
        </w:rPr>
      </w:pPr>
      <w:r w:rsidRPr="00E16F37">
        <w:rPr>
          <w:rFonts w:ascii="Times New Roman" w:hAnsi="Times New Roman" w:cs="Times New Roman"/>
          <w:b/>
          <w:snapToGrid w:val="0"/>
          <w:color w:val="000000"/>
          <w:sz w:val="22"/>
          <w:szCs w:val="22"/>
        </w:rPr>
        <w:t>Łączna wartość punktowa zostanie obliczona według wzoru:</w:t>
      </w:r>
    </w:p>
    <w:p w:rsidR="0010428D" w:rsidRPr="00E16F37" w:rsidRDefault="00952DC2" w:rsidP="007F1BFE">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KDP</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i/>
          <w:iCs/>
        </w:rPr>
        <w:t>Gdzie:</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rPr>
        <w:t>P – łączna wartość punktowa,</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rPr>
        <w:t xml:space="preserve">KC – ilość punktów przyznanych </w:t>
      </w:r>
      <w:r w:rsidRPr="00E16F37">
        <w:rPr>
          <w:rFonts w:ascii="Times New Roman" w:hAnsi="Times New Roman" w:cs="Times New Roman"/>
          <w:b/>
        </w:rPr>
        <w:t>Wykonawcy</w:t>
      </w:r>
      <w:r w:rsidRPr="00E16F37">
        <w:rPr>
          <w:rFonts w:ascii="Times New Roman" w:hAnsi="Times New Roman" w:cs="Times New Roman"/>
        </w:rPr>
        <w:t xml:space="preserve"> w kryterium cena oferty,</w:t>
      </w:r>
    </w:p>
    <w:p w:rsidR="0010428D" w:rsidRPr="007F1BFE" w:rsidRDefault="00952DC2" w:rsidP="007F1BFE">
      <w:pPr>
        <w:spacing w:line="240" w:lineRule="auto"/>
        <w:ind w:left="709" w:right="39" w:firstLine="0"/>
        <w:jc w:val="both"/>
        <w:rPr>
          <w:rFonts w:ascii="Times New Roman" w:hAnsi="Times New Roman" w:cs="Times New Roman"/>
        </w:rPr>
      </w:pPr>
      <w:r>
        <w:rPr>
          <w:rFonts w:ascii="Times New Roman" w:hAnsi="Times New Roman" w:cs="Times New Roman"/>
        </w:rPr>
        <w:t>KDP</w:t>
      </w:r>
      <w:r w:rsidR="0010428D" w:rsidRPr="00E16F37">
        <w:rPr>
          <w:rFonts w:ascii="Times New Roman" w:hAnsi="Times New Roman" w:cs="Times New Roman"/>
        </w:rPr>
        <w:t xml:space="preserve"> – ilość punktów przyznanych </w:t>
      </w:r>
      <w:r w:rsidR="0010428D" w:rsidRPr="00E16F37">
        <w:rPr>
          <w:rFonts w:ascii="Times New Roman" w:hAnsi="Times New Roman" w:cs="Times New Roman"/>
          <w:b/>
        </w:rPr>
        <w:t>Wykonawcy</w:t>
      </w:r>
      <w:r w:rsidR="0010428D" w:rsidRPr="00E16F37">
        <w:rPr>
          <w:rFonts w:ascii="Times New Roman" w:hAnsi="Times New Roman" w:cs="Times New Roman"/>
        </w:rPr>
        <w:t xml:space="preserve"> w kryterium </w:t>
      </w:r>
      <w:r>
        <w:rPr>
          <w:rFonts w:ascii="Times New Roman" w:hAnsi="Times New Roman" w:cs="Times New Roman"/>
        </w:rPr>
        <w:t>dostępność Punktu Obsługi Klienta.</w:t>
      </w:r>
    </w:p>
    <w:p w:rsidR="0010428D" w:rsidRPr="00D65B29" w:rsidRDefault="0010428D" w:rsidP="007F1BFE">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E16F37">
        <w:rPr>
          <w:rFonts w:ascii="Times New Roman" w:hAnsi="Times New Roman" w:cs="Times New Roman"/>
          <w:snapToGrid w:val="0"/>
          <w:color w:val="000000"/>
          <w:sz w:val="22"/>
          <w:szCs w:val="22"/>
        </w:rPr>
        <w:t>Łączna wartość punktowa zostanie przyznana z dokładnością do dwóch miejsc po przecinku.</w:t>
      </w:r>
    </w:p>
    <w:p w:rsidR="000A3CBA" w:rsidRPr="00E01166" w:rsidRDefault="000A3CBA" w:rsidP="00E01166">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E01166" w:rsidRDefault="00E07ED8" w:rsidP="00784A10">
      <w:pPr>
        <w:pStyle w:val="Akapitzlist"/>
        <w:numPr>
          <w:ilvl w:val="0"/>
          <w:numId w:val="11"/>
        </w:numPr>
        <w:shd w:val="clear" w:color="auto" w:fill="FFFFFF"/>
        <w:tabs>
          <w:tab w:val="left" w:pos="0"/>
        </w:tabs>
        <w:spacing w:line="240" w:lineRule="auto"/>
        <w:ind w:right="29"/>
        <w:jc w:val="both"/>
        <w:rPr>
          <w:rFonts w:ascii="Times New Roman" w:hAnsi="Times New Roman"/>
          <w:b/>
          <w:bCs/>
          <w:szCs w:val="22"/>
        </w:rPr>
      </w:pPr>
      <w:r w:rsidRPr="00E01166">
        <w:rPr>
          <w:rFonts w:ascii="Times New Roman" w:hAnsi="Times New Roman"/>
          <w:b/>
          <w:bCs/>
          <w:szCs w:val="22"/>
        </w:rPr>
        <w:t xml:space="preserve">Informacje o formalnościach, jakie powinny zostać dopełnione po wyborze oferty w celu zawarcia umowy w sprawie zamówienia publicznego.  </w:t>
      </w:r>
    </w:p>
    <w:p w:rsidR="00E07ED8" w:rsidRPr="00F7340A" w:rsidRDefault="00E07ED8" w:rsidP="00F7340A">
      <w:pPr>
        <w:shd w:val="clear" w:color="auto" w:fill="FFFFFF"/>
        <w:tabs>
          <w:tab w:val="left" w:pos="0"/>
          <w:tab w:val="left" w:pos="1134"/>
        </w:tabs>
        <w:spacing w:line="240" w:lineRule="auto"/>
        <w:ind w:left="0" w:right="-233" w:firstLine="0"/>
        <w:jc w:val="both"/>
        <w:rPr>
          <w:rFonts w:ascii="Times New Roman" w:hAnsi="Times New Roman"/>
          <w:b/>
          <w:bCs/>
        </w:rPr>
      </w:pPr>
      <w:r w:rsidRPr="00F7340A">
        <w:rPr>
          <w:rFonts w:ascii="Times New Roman" w:hAnsi="Times New Roman"/>
          <w:b/>
          <w:bCs/>
        </w:rPr>
        <w:tab/>
      </w:r>
      <w:r w:rsidRPr="00F7340A">
        <w:rPr>
          <w:rFonts w:ascii="Times New Roman" w:hAnsi="Times New Roman"/>
          <w:b/>
          <w:bCs/>
        </w:rPr>
        <w:tab/>
      </w:r>
    </w:p>
    <w:p w:rsidR="00D65B29" w:rsidRDefault="00E07ED8" w:rsidP="00784A10">
      <w:pPr>
        <w:pStyle w:val="Tekstpodstawowy"/>
        <w:widowControl/>
        <w:numPr>
          <w:ilvl w:val="6"/>
          <w:numId w:val="11"/>
        </w:numPr>
        <w:ind w:left="709" w:right="29" w:hanging="283"/>
        <w:rPr>
          <w:rFonts w:ascii="Times New Roman" w:hAnsi="Times New Roman" w:cs="Times New Roman"/>
          <w:sz w:val="22"/>
          <w:szCs w:val="22"/>
        </w:rPr>
      </w:pPr>
      <w:r w:rsidRPr="00E01166">
        <w:rPr>
          <w:rFonts w:ascii="Times New Roman" w:hAnsi="Times New Roman" w:cs="Times New Roman"/>
          <w:sz w:val="22"/>
          <w:szCs w:val="22"/>
        </w:rPr>
        <w:t xml:space="preserve">Osoby reprezentujące </w:t>
      </w:r>
      <w:r w:rsidRPr="00E01166">
        <w:rPr>
          <w:rFonts w:ascii="Times New Roman" w:hAnsi="Times New Roman" w:cs="Times New Roman"/>
          <w:b/>
          <w:sz w:val="22"/>
          <w:szCs w:val="22"/>
        </w:rPr>
        <w:t>Wykonawcę</w:t>
      </w:r>
      <w:r w:rsidRPr="00E01166">
        <w:rPr>
          <w:rFonts w:ascii="Times New Roman" w:hAnsi="Times New Roman" w:cs="Times New Roman"/>
          <w:sz w:val="22"/>
          <w:szCs w:val="22"/>
        </w:rPr>
        <w:t xml:space="preserve"> przy podpisywaniu umowy powinny posiadać ze sobą dokumenty potwierdzające ich umocowanie do podpisania umowy, o ile umocowanie to nie będzie wynikać z dokumentów załączonych do oferty.</w:t>
      </w:r>
    </w:p>
    <w:p w:rsidR="00D65B29" w:rsidRDefault="00E07ED8" w:rsidP="00784A10">
      <w:pPr>
        <w:pStyle w:val="Tekstpodstawowy"/>
        <w:widowControl/>
        <w:numPr>
          <w:ilvl w:val="6"/>
          <w:numId w:val="11"/>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W przypadku nie dołączenia do oferty umowy zawartej między </w:t>
      </w:r>
      <w:r w:rsidRPr="00D65B29">
        <w:rPr>
          <w:rFonts w:ascii="Times New Roman" w:hAnsi="Times New Roman" w:cs="Times New Roman"/>
          <w:b/>
          <w:sz w:val="22"/>
          <w:szCs w:val="22"/>
        </w:rPr>
        <w:t xml:space="preserve">Wykonawcami </w:t>
      </w:r>
      <w:r w:rsidRPr="00D65B29">
        <w:rPr>
          <w:rFonts w:ascii="Times New Roman" w:hAnsi="Times New Roman" w:cs="Times New Roman"/>
          <w:sz w:val="22"/>
          <w:szCs w:val="22"/>
        </w:rPr>
        <w:t xml:space="preserve">wspólnie ubiegającymi się o udzielenie zamówienia,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zastrzega sobie prawo żądania kopii umowy regulującej współpracę tych </w:t>
      </w:r>
      <w:r w:rsidRPr="00D65B29">
        <w:rPr>
          <w:rFonts w:ascii="Times New Roman" w:hAnsi="Times New Roman" w:cs="Times New Roman"/>
          <w:b/>
          <w:bCs/>
          <w:sz w:val="22"/>
          <w:szCs w:val="22"/>
        </w:rPr>
        <w:t>Wykonawców</w:t>
      </w:r>
      <w:r w:rsidRPr="00D65B29">
        <w:rPr>
          <w:rFonts w:ascii="Times New Roman" w:hAnsi="Times New Roman" w:cs="Times New Roman"/>
          <w:sz w:val="22"/>
          <w:szCs w:val="22"/>
        </w:rPr>
        <w:t>,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D65B29" w:rsidRDefault="00E07ED8" w:rsidP="00784A10">
      <w:pPr>
        <w:pStyle w:val="Tekstpodstawowy"/>
        <w:widowControl/>
        <w:numPr>
          <w:ilvl w:val="6"/>
          <w:numId w:val="11"/>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Postanowienia ustalone w </w:t>
      </w:r>
      <w:r w:rsidR="008201BE" w:rsidRPr="00D65B29">
        <w:rPr>
          <w:rFonts w:ascii="Times New Roman" w:hAnsi="Times New Roman" w:cs="Times New Roman"/>
          <w:b/>
          <w:sz w:val="22"/>
          <w:szCs w:val="22"/>
        </w:rPr>
        <w:t>Z</w:t>
      </w:r>
      <w:r w:rsidRPr="00D65B29">
        <w:rPr>
          <w:rFonts w:ascii="Times New Roman" w:hAnsi="Times New Roman" w:cs="Times New Roman"/>
          <w:b/>
          <w:sz w:val="22"/>
          <w:szCs w:val="22"/>
        </w:rPr>
        <w:t xml:space="preserve">ałączniku nr </w:t>
      </w:r>
      <w:r w:rsidR="00F401B6">
        <w:rPr>
          <w:rFonts w:ascii="Times New Roman" w:hAnsi="Times New Roman" w:cs="Times New Roman"/>
          <w:b/>
          <w:sz w:val="22"/>
          <w:szCs w:val="22"/>
        </w:rPr>
        <w:t>8</w:t>
      </w:r>
      <w:r w:rsidR="00991606">
        <w:rPr>
          <w:rFonts w:ascii="Times New Roman" w:hAnsi="Times New Roman" w:cs="Times New Roman"/>
          <w:b/>
          <w:sz w:val="22"/>
          <w:szCs w:val="22"/>
        </w:rPr>
        <w:t xml:space="preserve"> do SWZ </w:t>
      </w:r>
      <w:r w:rsidR="005A048E">
        <w:rPr>
          <w:rFonts w:ascii="Times New Roman" w:hAnsi="Times New Roman" w:cs="Times New Roman"/>
          <w:sz w:val="22"/>
          <w:szCs w:val="22"/>
        </w:rPr>
        <w:t>-  wzór</w:t>
      </w:r>
      <w:r w:rsidR="00C63D46" w:rsidRPr="00D65B29">
        <w:rPr>
          <w:rFonts w:ascii="Times New Roman" w:hAnsi="Times New Roman" w:cs="Times New Roman"/>
          <w:sz w:val="22"/>
          <w:szCs w:val="22"/>
        </w:rPr>
        <w:t xml:space="preserve"> U</w:t>
      </w:r>
      <w:r w:rsidR="005A048E">
        <w:rPr>
          <w:rFonts w:ascii="Times New Roman" w:hAnsi="Times New Roman" w:cs="Times New Roman"/>
          <w:sz w:val="22"/>
          <w:szCs w:val="22"/>
        </w:rPr>
        <w:t>mowy</w:t>
      </w:r>
      <w:r w:rsidRPr="00D65B29">
        <w:rPr>
          <w:rFonts w:ascii="Times New Roman" w:hAnsi="Times New Roman" w:cs="Times New Roman"/>
          <w:sz w:val="22"/>
          <w:szCs w:val="22"/>
        </w:rPr>
        <w:t xml:space="preserve"> nie podlegają negocjacjom.</w:t>
      </w:r>
    </w:p>
    <w:p w:rsidR="00D65B29" w:rsidRDefault="00E07ED8" w:rsidP="00784A10">
      <w:pPr>
        <w:pStyle w:val="Tekstpodstawowy"/>
        <w:widowControl/>
        <w:numPr>
          <w:ilvl w:val="6"/>
          <w:numId w:val="11"/>
        </w:numPr>
        <w:ind w:left="709" w:right="29" w:hanging="283"/>
        <w:rPr>
          <w:rFonts w:ascii="Times New Roman" w:hAnsi="Times New Roman" w:cs="Times New Roman"/>
          <w:sz w:val="22"/>
          <w:szCs w:val="22"/>
        </w:rPr>
      </w:pPr>
      <w:r w:rsidRPr="00D65B29">
        <w:rPr>
          <w:rFonts w:ascii="Times New Roman" w:hAnsi="Times New Roman" w:cs="Times New Roman"/>
          <w:b/>
          <w:sz w:val="22"/>
          <w:szCs w:val="22"/>
        </w:rPr>
        <w:t>Zamawiający</w:t>
      </w:r>
      <w:r w:rsidR="00C63D46" w:rsidRPr="00D65B29">
        <w:rPr>
          <w:rFonts w:ascii="Times New Roman" w:hAnsi="Times New Roman" w:cs="Times New Roman"/>
          <w:sz w:val="22"/>
          <w:szCs w:val="22"/>
        </w:rPr>
        <w:t xml:space="preserve"> zawiera U</w:t>
      </w:r>
      <w:r w:rsidRPr="00D65B29">
        <w:rPr>
          <w:rFonts w:ascii="Times New Roman" w:hAnsi="Times New Roman" w:cs="Times New Roman"/>
          <w:sz w:val="22"/>
          <w:szCs w:val="22"/>
        </w:rPr>
        <w:t xml:space="preserve">mowę w sprawie zamówienia publicznego, z zastrzeżeniem art. 577, </w:t>
      </w:r>
      <w:r w:rsidR="00CC26E4" w:rsidRPr="00D65B29">
        <w:rPr>
          <w:rFonts w:ascii="Times New Roman" w:hAnsi="Times New Roman" w:cs="Times New Roman"/>
          <w:sz w:val="22"/>
          <w:szCs w:val="22"/>
        </w:rPr>
        <w:br/>
      </w:r>
      <w:r w:rsidRPr="00D65B29">
        <w:rPr>
          <w:rFonts w:ascii="Times New Roman" w:hAnsi="Times New Roman" w:cs="Times New Roman"/>
          <w:sz w:val="22"/>
          <w:szCs w:val="22"/>
        </w:rPr>
        <w:t xml:space="preserve">w terminie nie krótszym niż </w:t>
      </w:r>
      <w:r w:rsidR="00AD5B6F" w:rsidRPr="00D65B29">
        <w:rPr>
          <w:rFonts w:ascii="Times New Roman" w:hAnsi="Times New Roman" w:cs="Times New Roman"/>
          <w:sz w:val="22"/>
          <w:szCs w:val="22"/>
        </w:rPr>
        <w:t>5</w:t>
      </w:r>
      <w:r w:rsidRPr="00D65B29">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D65B29">
        <w:rPr>
          <w:rFonts w:ascii="Times New Roman" w:hAnsi="Times New Roman" w:cs="Times New Roman"/>
          <w:sz w:val="22"/>
          <w:szCs w:val="22"/>
        </w:rPr>
        <w:t>unikacji elektronicznej, albo 1</w:t>
      </w:r>
      <w:r w:rsidR="00AD5B6F" w:rsidRPr="00D65B29">
        <w:rPr>
          <w:rFonts w:ascii="Times New Roman" w:hAnsi="Times New Roman" w:cs="Times New Roman"/>
          <w:sz w:val="22"/>
          <w:szCs w:val="22"/>
        </w:rPr>
        <w:t>0</w:t>
      </w:r>
      <w:r w:rsidR="00572BBC" w:rsidRPr="00D65B29">
        <w:rPr>
          <w:rFonts w:ascii="Times New Roman" w:hAnsi="Times New Roman" w:cs="Times New Roman"/>
          <w:sz w:val="22"/>
          <w:szCs w:val="22"/>
        </w:rPr>
        <w:t xml:space="preserve"> </w:t>
      </w:r>
      <w:r w:rsidRPr="00D65B29">
        <w:rPr>
          <w:rFonts w:ascii="Times New Roman" w:hAnsi="Times New Roman" w:cs="Times New Roman"/>
          <w:sz w:val="22"/>
          <w:szCs w:val="22"/>
        </w:rPr>
        <w:t>dni – jeżeli zostało przesłane w inny sposób.</w:t>
      </w:r>
    </w:p>
    <w:p w:rsidR="00D65B29" w:rsidRDefault="00E07ED8" w:rsidP="00784A10">
      <w:pPr>
        <w:pStyle w:val="Tekstpodstawowy"/>
        <w:widowControl/>
        <w:numPr>
          <w:ilvl w:val="6"/>
          <w:numId w:val="11"/>
        </w:numPr>
        <w:ind w:left="709" w:right="29" w:hanging="283"/>
        <w:rPr>
          <w:rFonts w:ascii="Times New Roman" w:hAnsi="Times New Roman" w:cs="Times New Roman"/>
          <w:sz w:val="22"/>
          <w:szCs w:val="22"/>
        </w:rPr>
      </w:pPr>
      <w:r w:rsidRPr="00D65B29">
        <w:rPr>
          <w:rFonts w:ascii="Times New Roman" w:hAnsi="Times New Roman" w:cs="Times New Roman"/>
          <w:b/>
          <w:bCs/>
          <w:sz w:val="22"/>
          <w:szCs w:val="22"/>
        </w:rPr>
        <w:t>Zamawiający</w:t>
      </w:r>
      <w:r w:rsidRPr="00D65B29">
        <w:rPr>
          <w:rFonts w:ascii="Times New Roman" w:hAnsi="Times New Roman" w:cs="Times New Roman"/>
          <w:sz w:val="22"/>
          <w:szCs w:val="22"/>
        </w:rPr>
        <w:t xml:space="preserve"> może zawrzeć umowę w spra</w:t>
      </w:r>
      <w:r w:rsidR="0088582F" w:rsidRPr="00D65B29">
        <w:rPr>
          <w:rFonts w:ascii="Times New Roman" w:hAnsi="Times New Roman" w:cs="Times New Roman"/>
          <w:sz w:val="22"/>
          <w:szCs w:val="22"/>
        </w:rPr>
        <w:t>wie zamówienia publicznego przed</w:t>
      </w:r>
      <w:r w:rsidRPr="00D65B29">
        <w:rPr>
          <w:rFonts w:ascii="Times New Roman" w:hAnsi="Times New Roman" w:cs="Times New Roman"/>
          <w:sz w:val="22"/>
          <w:szCs w:val="22"/>
        </w:rPr>
        <w:t xml:space="preserve"> upływem terminów, o których mowa w punkcie jak wyżej, jeżeli </w:t>
      </w:r>
      <w:r w:rsidRPr="00D65B29">
        <w:rPr>
          <w:rFonts w:ascii="Times New Roman" w:hAnsi="Times New Roman" w:cs="Times New Roman"/>
          <w:bCs/>
          <w:sz w:val="22"/>
          <w:szCs w:val="22"/>
        </w:rPr>
        <w:t>w postępowaniu o udzielenie zamówienia prowadzonym w trybie podstawowym złożono tylko jedną ofertę.</w:t>
      </w:r>
    </w:p>
    <w:p w:rsidR="00D65B29" w:rsidRDefault="00E07ED8" w:rsidP="00784A10">
      <w:pPr>
        <w:pStyle w:val="Tekstpodstawowy"/>
        <w:widowControl/>
        <w:numPr>
          <w:ilvl w:val="6"/>
          <w:numId w:val="11"/>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Jeżeli </w:t>
      </w:r>
      <w:r w:rsidRPr="00D65B29">
        <w:rPr>
          <w:rFonts w:ascii="Times New Roman" w:hAnsi="Times New Roman" w:cs="Times New Roman"/>
          <w:b/>
          <w:sz w:val="22"/>
          <w:szCs w:val="22"/>
        </w:rPr>
        <w:t>Wykonawca</w:t>
      </w:r>
      <w:r w:rsidRPr="00D65B29">
        <w:rPr>
          <w:rFonts w:ascii="Times New Roman" w:hAnsi="Times New Roman" w:cs="Times New Roman"/>
          <w:sz w:val="22"/>
          <w:szCs w:val="22"/>
        </w:rPr>
        <w:t xml:space="preserve">, którego oferta została wybrana jako najkorzystniejsza, uchyla się od zawarcia umowy w sprawie zamówienia publicznego,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może dokonać ponownego badania i oceny ofert spośród ofert pozostałych w postępowaniu </w:t>
      </w:r>
      <w:r w:rsidRPr="00D65B29">
        <w:rPr>
          <w:rFonts w:ascii="Times New Roman" w:hAnsi="Times New Roman" w:cs="Times New Roman"/>
          <w:b/>
          <w:sz w:val="22"/>
          <w:szCs w:val="22"/>
        </w:rPr>
        <w:t>Wykonawców</w:t>
      </w:r>
      <w:r w:rsidRPr="00D65B29">
        <w:rPr>
          <w:rFonts w:ascii="Times New Roman" w:hAnsi="Times New Roman" w:cs="Times New Roman"/>
          <w:sz w:val="22"/>
          <w:szCs w:val="22"/>
        </w:rPr>
        <w:t xml:space="preserve"> oraz wybrać najkorzystniejszą ofer</w:t>
      </w:r>
      <w:r w:rsidR="00156E7D" w:rsidRPr="00D65B29">
        <w:rPr>
          <w:rFonts w:ascii="Times New Roman" w:hAnsi="Times New Roman" w:cs="Times New Roman"/>
          <w:sz w:val="22"/>
          <w:szCs w:val="22"/>
        </w:rPr>
        <w:t>tę albo unieważnić postępowanie, o których mowa w art. 263 ustawy Pzp.</w:t>
      </w:r>
    </w:p>
    <w:p w:rsidR="00156E7D" w:rsidRPr="00D65B29" w:rsidRDefault="00156E7D" w:rsidP="00784A10">
      <w:pPr>
        <w:pStyle w:val="Tekstpodstawowy"/>
        <w:widowControl/>
        <w:numPr>
          <w:ilvl w:val="6"/>
          <w:numId w:val="11"/>
        </w:numPr>
        <w:ind w:left="709" w:right="29" w:hanging="283"/>
        <w:rPr>
          <w:rFonts w:ascii="Times New Roman" w:hAnsi="Times New Roman" w:cs="Times New Roman"/>
          <w:sz w:val="22"/>
          <w:szCs w:val="22"/>
        </w:rPr>
      </w:pPr>
      <w:r w:rsidRPr="00D65B29">
        <w:rPr>
          <w:rFonts w:ascii="Times New Roman" w:hAnsi="Times New Roman" w:cs="Times New Roman"/>
          <w:b/>
          <w:sz w:val="22"/>
          <w:szCs w:val="22"/>
          <w:lang w:eastAsia="en-US"/>
        </w:rPr>
        <w:t xml:space="preserve">Przed podpisaniem umowy </w:t>
      </w:r>
      <w:r w:rsidRPr="00D65B29">
        <w:rPr>
          <w:rFonts w:ascii="Times New Roman" w:hAnsi="Times New Roman" w:cs="Times New Roman"/>
          <w:b/>
          <w:bCs/>
          <w:sz w:val="22"/>
          <w:szCs w:val="22"/>
          <w:lang w:eastAsia="en-US"/>
        </w:rPr>
        <w:t>Wykonawca</w:t>
      </w:r>
      <w:r w:rsidRPr="00D65B29">
        <w:rPr>
          <w:rFonts w:ascii="Times New Roman" w:hAnsi="Times New Roman" w:cs="Times New Roman"/>
          <w:b/>
          <w:sz w:val="22"/>
          <w:szCs w:val="22"/>
          <w:lang w:eastAsia="en-US"/>
        </w:rPr>
        <w:t xml:space="preserve"> zobowiązany jest do przedłożenia </w:t>
      </w:r>
      <w:r w:rsidRPr="00D65B29">
        <w:rPr>
          <w:rFonts w:ascii="Times New Roman" w:hAnsi="Times New Roman" w:cs="Times New Roman"/>
          <w:b/>
          <w:bCs/>
          <w:sz w:val="22"/>
          <w:szCs w:val="22"/>
          <w:lang w:eastAsia="en-US"/>
        </w:rPr>
        <w:t>Zamawiającemu</w:t>
      </w:r>
      <w:r w:rsidRPr="00D65B29">
        <w:rPr>
          <w:rFonts w:ascii="Times New Roman" w:hAnsi="Times New Roman" w:cs="Times New Roman"/>
          <w:b/>
          <w:sz w:val="22"/>
          <w:szCs w:val="22"/>
          <w:lang w:eastAsia="en-US"/>
        </w:rPr>
        <w:t xml:space="preserve"> następujących dokumentów, tj.:</w:t>
      </w:r>
    </w:p>
    <w:p w:rsidR="00156E7D" w:rsidRPr="00E01166" w:rsidRDefault="00156E7D" w:rsidP="00784A10">
      <w:pPr>
        <w:widowControl/>
        <w:numPr>
          <w:ilvl w:val="0"/>
          <w:numId w:val="37"/>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E01166">
        <w:rPr>
          <w:rFonts w:ascii="Times New Roman" w:hAnsi="Times New Roman" w:cs="Times New Roman"/>
          <w:b/>
          <w:lang w:eastAsia="en-US"/>
        </w:rPr>
        <w:lastRenderedPageBreak/>
        <w:t>dokument potwierdzający wniesienie zabezpieczenia należytego wykonania umowy,</w:t>
      </w:r>
    </w:p>
    <w:p w:rsidR="005A01AA" w:rsidRPr="005A01AA" w:rsidRDefault="00156E7D" w:rsidP="00784A10">
      <w:pPr>
        <w:widowControl/>
        <w:numPr>
          <w:ilvl w:val="0"/>
          <w:numId w:val="37"/>
        </w:numPr>
        <w:shd w:val="clear" w:color="auto" w:fill="FFFFFF"/>
        <w:tabs>
          <w:tab w:val="clear" w:pos="1440"/>
        </w:tabs>
        <w:autoSpaceDE w:val="0"/>
        <w:autoSpaceDN w:val="0"/>
        <w:adjustRightInd w:val="0"/>
        <w:spacing w:line="240" w:lineRule="auto"/>
        <w:ind w:left="1134" w:hanging="425"/>
        <w:jc w:val="both"/>
        <w:rPr>
          <w:rFonts w:ascii="Times New Roman" w:hAnsi="Times New Roman" w:cs="Times New Roman"/>
          <w:b/>
          <w:lang w:eastAsia="en-US"/>
        </w:rPr>
      </w:pPr>
      <w:r w:rsidRPr="005A01AA">
        <w:rPr>
          <w:rFonts w:ascii="Times New Roman" w:hAnsi="Times New Roman" w:cs="Times New Roman"/>
          <w:b/>
        </w:rPr>
        <w:t>opłaconą (wraz z dowodem opłaty składki) polisę ubezpieczeniową odpowiedzialności cywilnej na sumę u</w:t>
      </w:r>
      <w:r w:rsidR="00C63D46" w:rsidRPr="005A01AA">
        <w:rPr>
          <w:rFonts w:ascii="Times New Roman" w:hAnsi="Times New Roman" w:cs="Times New Roman"/>
          <w:b/>
        </w:rPr>
        <w:t xml:space="preserve">bezpieczenia OC nie niższą niż </w:t>
      </w:r>
      <w:r w:rsidR="005A01AA" w:rsidRPr="005A01AA">
        <w:rPr>
          <w:rFonts w:ascii="Times New Roman" w:hAnsi="Times New Roman" w:cs="Times New Roman"/>
          <w:b/>
        </w:rPr>
        <w:t>500</w:t>
      </w:r>
      <w:r w:rsidR="00FE3AC4" w:rsidRPr="005A01AA">
        <w:rPr>
          <w:rFonts w:ascii="Times New Roman" w:hAnsi="Times New Roman" w:cs="Times New Roman"/>
          <w:b/>
        </w:rPr>
        <w:t>.000,00 zł</w:t>
      </w:r>
      <w:r w:rsidR="00FE3AC4" w:rsidRPr="005A01AA">
        <w:rPr>
          <w:rFonts w:ascii="Times New Roman" w:hAnsi="Times New Roman" w:cs="Times New Roman"/>
        </w:rPr>
        <w:t xml:space="preserve"> (słownie: </w:t>
      </w:r>
      <w:r w:rsidR="005A01AA" w:rsidRPr="005A01AA">
        <w:rPr>
          <w:rFonts w:ascii="Times New Roman" w:hAnsi="Times New Roman" w:cs="Times New Roman"/>
        </w:rPr>
        <w:t>pięćset</w:t>
      </w:r>
      <w:r w:rsidR="00FE3AC4" w:rsidRPr="005A01AA">
        <w:rPr>
          <w:rFonts w:ascii="Times New Roman" w:hAnsi="Times New Roman" w:cs="Times New Roman"/>
        </w:rPr>
        <w:t>t  tysięcy złotych 00/100)</w:t>
      </w:r>
      <w:r w:rsidR="005A01AA">
        <w:rPr>
          <w:rFonts w:ascii="Times New Roman" w:hAnsi="Times New Roman" w:cs="Times New Roman"/>
        </w:rPr>
        <w:t>.</w:t>
      </w:r>
    </w:p>
    <w:p w:rsidR="00156E7D" w:rsidRPr="005A01AA" w:rsidRDefault="00336C52" w:rsidP="005A01AA">
      <w:pPr>
        <w:widowControl/>
        <w:shd w:val="clear" w:color="auto" w:fill="FFFFFF"/>
        <w:autoSpaceDE w:val="0"/>
        <w:autoSpaceDN w:val="0"/>
        <w:adjustRightInd w:val="0"/>
        <w:spacing w:line="240" w:lineRule="auto"/>
        <w:ind w:left="1100" w:firstLine="0"/>
        <w:jc w:val="both"/>
        <w:rPr>
          <w:rFonts w:ascii="Times New Roman" w:hAnsi="Times New Roman" w:cs="Times New Roman"/>
          <w:b/>
          <w:lang w:eastAsia="en-US"/>
        </w:rPr>
      </w:pPr>
      <w:r w:rsidRPr="005A01AA">
        <w:rPr>
          <w:rFonts w:ascii="Times New Roman" w:hAnsi="Times New Roman" w:cs="Times New Roman"/>
          <w:b/>
          <w:lang w:eastAsia="en-US"/>
        </w:rPr>
        <w:t>W</w:t>
      </w:r>
      <w:r w:rsidR="00156E7D" w:rsidRPr="005A01AA">
        <w:rPr>
          <w:rFonts w:ascii="Times New Roman" w:hAnsi="Times New Roman" w:cs="Times New Roman"/>
          <w:b/>
          <w:lang w:eastAsia="en-US"/>
        </w:rPr>
        <w:t xml:space="preserve"> przypadku </w:t>
      </w:r>
      <w:r w:rsidR="00156E7D" w:rsidRPr="005A01AA">
        <w:rPr>
          <w:rFonts w:ascii="Times New Roman" w:hAnsi="Times New Roman" w:cs="Times New Roman"/>
          <w:b/>
          <w:bCs/>
          <w:lang w:eastAsia="en-US"/>
        </w:rPr>
        <w:t>Wykonawców</w:t>
      </w:r>
      <w:r w:rsidR="00156E7D" w:rsidRPr="005A01AA">
        <w:rPr>
          <w:rFonts w:ascii="Times New Roman" w:hAnsi="Times New Roman" w:cs="Times New Roman"/>
          <w:b/>
          <w:lang w:eastAsia="en-US"/>
        </w:rPr>
        <w:t xml:space="preserve">, którzy wspólnie będą realizować przedmiot umowy, </w:t>
      </w:r>
      <w:r w:rsidR="00156E7D" w:rsidRPr="005A01AA">
        <w:rPr>
          <w:rFonts w:ascii="Times New Roman" w:hAnsi="Times New Roman" w:cs="Times New Roman"/>
          <w:b/>
          <w:bCs/>
          <w:lang w:eastAsia="en-US"/>
        </w:rPr>
        <w:t>Zamawiający</w:t>
      </w:r>
      <w:r w:rsidR="00C63D46" w:rsidRPr="005A01AA">
        <w:rPr>
          <w:rFonts w:ascii="Times New Roman" w:hAnsi="Times New Roman" w:cs="Times New Roman"/>
          <w:b/>
          <w:lang w:eastAsia="en-US"/>
        </w:rPr>
        <w:t xml:space="preserve"> zastrzega sobie prawo żądania U</w:t>
      </w:r>
      <w:r w:rsidR="00156E7D" w:rsidRPr="005A01AA">
        <w:rPr>
          <w:rFonts w:ascii="Times New Roman" w:hAnsi="Times New Roman" w:cs="Times New Roman"/>
          <w:b/>
          <w:lang w:eastAsia="en-US"/>
        </w:rPr>
        <w:t xml:space="preserve">mowy zawartej między tymi </w:t>
      </w:r>
      <w:r w:rsidR="00156E7D" w:rsidRPr="005A01AA">
        <w:rPr>
          <w:rFonts w:ascii="Times New Roman" w:hAnsi="Times New Roman" w:cs="Times New Roman"/>
          <w:b/>
          <w:bCs/>
          <w:lang w:eastAsia="en-US"/>
        </w:rPr>
        <w:t>Wykonawcami</w:t>
      </w:r>
      <w:r w:rsidR="00156E7D" w:rsidRPr="005A01AA">
        <w:rPr>
          <w:rFonts w:ascii="Times New Roman" w:hAnsi="Times New Roman" w:cs="Times New Roman"/>
          <w:b/>
          <w:lang w:eastAsia="en-US"/>
        </w:rPr>
        <w:t>.</w:t>
      </w:r>
    </w:p>
    <w:p w:rsidR="00156E7D" w:rsidRPr="00E01166" w:rsidRDefault="00156E7D" w:rsidP="00D65B29">
      <w:pPr>
        <w:pStyle w:val="Tekstpodstawowy"/>
        <w:widowControl/>
        <w:ind w:left="708" w:right="29"/>
        <w:rPr>
          <w:rFonts w:ascii="Times New Roman" w:hAnsi="Times New Roman" w:cs="Times New Roman"/>
          <w:b/>
          <w:sz w:val="22"/>
          <w:szCs w:val="22"/>
        </w:rPr>
      </w:pPr>
      <w:r w:rsidRPr="00E01166">
        <w:rPr>
          <w:rFonts w:ascii="Times New Roman" w:hAnsi="Times New Roman" w:cs="Times New Roman"/>
          <w:b/>
          <w:sz w:val="22"/>
          <w:szCs w:val="22"/>
        </w:rPr>
        <w:t xml:space="preserve">Przed podpisaniem umowy </w:t>
      </w:r>
      <w:r w:rsidRPr="00E01166">
        <w:rPr>
          <w:rFonts w:ascii="Times New Roman" w:hAnsi="Times New Roman" w:cs="Times New Roman"/>
          <w:b/>
          <w:bCs/>
          <w:sz w:val="22"/>
          <w:szCs w:val="22"/>
        </w:rPr>
        <w:t>Wykonawca</w:t>
      </w:r>
      <w:r w:rsidRPr="00E01166">
        <w:rPr>
          <w:rFonts w:ascii="Times New Roman" w:hAnsi="Times New Roman" w:cs="Times New Roman"/>
          <w:b/>
          <w:sz w:val="22"/>
          <w:szCs w:val="22"/>
        </w:rPr>
        <w:t xml:space="preserve"> będzie zobowiązany do wniesienia zabezpieczenia należytego wykonania umowy. </w:t>
      </w:r>
    </w:p>
    <w:p w:rsidR="00E36EBB" w:rsidRPr="00E01166" w:rsidRDefault="00156E7D" w:rsidP="00D65B29">
      <w:pPr>
        <w:pStyle w:val="Tekstpodstawowy"/>
        <w:widowControl/>
        <w:ind w:left="708" w:right="29"/>
        <w:rPr>
          <w:rFonts w:ascii="Times New Roman" w:hAnsi="Times New Roman" w:cs="Times New Roman"/>
          <w:b/>
          <w:sz w:val="22"/>
          <w:szCs w:val="22"/>
          <w:u w:val="single"/>
        </w:rPr>
      </w:pPr>
      <w:r w:rsidRPr="00E01166">
        <w:rPr>
          <w:rFonts w:ascii="Times New Roman" w:hAnsi="Times New Roman" w:cs="Times New Roman"/>
          <w:b/>
          <w:sz w:val="22"/>
          <w:szCs w:val="22"/>
          <w:u w:val="single"/>
        </w:rPr>
        <w:t xml:space="preserve">Nie wywiązanie się z powyższych zobowiązań będzie skutkowało nie zawarciem umowy </w:t>
      </w:r>
      <w:r w:rsidR="008201BE" w:rsidRPr="00E01166">
        <w:rPr>
          <w:rFonts w:ascii="Times New Roman" w:hAnsi="Times New Roman" w:cs="Times New Roman"/>
          <w:b/>
          <w:sz w:val="22"/>
          <w:szCs w:val="22"/>
          <w:u w:val="single"/>
        </w:rPr>
        <w:br/>
      </w:r>
      <w:r w:rsidRPr="00E01166">
        <w:rPr>
          <w:rFonts w:ascii="Times New Roman" w:hAnsi="Times New Roman" w:cs="Times New Roman"/>
          <w:b/>
          <w:sz w:val="22"/>
          <w:szCs w:val="22"/>
          <w:u w:val="single"/>
        </w:rPr>
        <w:t>z wybranym Wykonawcą.</w:t>
      </w:r>
    </w:p>
    <w:p w:rsidR="00086653" w:rsidRPr="00E01166" w:rsidRDefault="00086653" w:rsidP="00E01166">
      <w:pPr>
        <w:pStyle w:val="Tekstpodstawowy"/>
        <w:widowControl/>
        <w:ind w:left="708" w:right="29"/>
        <w:rPr>
          <w:rFonts w:ascii="Times New Roman" w:hAnsi="Times New Roman" w:cs="Times New Roman"/>
          <w:b/>
          <w:sz w:val="22"/>
          <w:szCs w:val="22"/>
          <w:u w:val="single"/>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color w:val="FF0000"/>
        </w:rPr>
      </w:pPr>
      <w:r w:rsidRPr="00E01166">
        <w:rPr>
          <w:rFonts w:ascii="Times New Roman" w:hAnsi="Times New Roman" w:cs="Times New Roman"/>
          <w:b/>
          <w:bCs/>
        </w:rPr>
        <w:t>Wymagania dotyczące zabezpieczenia należytego wykonania umowy.</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CF0937" w:rsidRPr="003538F1" w:rsidRDefault="00E07ED8" w:rsidP="00784A10">
      <w:pPr>
        <w:widowControl/>
        <w:numPr>
          <w:ilvl w:val="0"/>
          <w:numId w:val="15"/>
        </w:numPr>
        <w:spacing w:line="240" w:lineRule="auto"/>
        <w:ind w:right="29" w:hanging="291"/>
        <w:jc w:val="both"/>
        <w:rPr>
          <w:rFonts w:ascii="Times New Roman" w:hAnsi="Times New Roman" w:cs="Times New Roman"/>
        </w:rPr>
      </w:pPr>
      <w:r w:rsidRPr="00E01166">
        <w:rPr>
          <w:rFonts w:ascii="Times New Roman" w:hAnsi="Times New Roman" w:cs="Times New Roman"/>
          <w:b/>
          <w:bCs/>
        </w:rPr>
        <w:t>Za</w:t>
      </w:r>
      <w:r w:rsidRPr="003538F1">
        <w:rPr>
          <w:rFonts w:ascii="Times New Roman" w:hAnsi="Times New Roman" w:cs="Times New Roman"/>
          <w:b/>
          <w:bCs/>
        </w:rPr>
        <w:t>mawiający</w:t>
      </w:r>
      <w:r w:rsidRPr="003538F1">
        <w:rPr>
          <w:rFonts w:ascii="Times New Roman" w:hAnsi="Times New Roman" w:cs="Times New Roman"/>
        </w:rPr>
        <w:t xml:space="preserve"> wymaga wniesienia przez </w:t>
      </w:r>
      <w:r w:rsidRPr="003538F1">
        <w:rPr>
          <w:rFonts w:ascii="Times New Roman" w:hAnsi="Times New Roman" w:cs="Times New Roman"/>
          <w:b/>
          <w:bCs/>
        </w:rPr>
        <w:t>Wykonawcę</w:t>
      </w:r>
      <w:r w:rsidRPr="003538F1">
        <w:rPr>
          <w:rFonts w:ascii="Times New Roman" w:hAnsi="Times New Roman" w:cs="Times New Roman"/>
        </w:rPr>
        <w:t xml:space="preserve">, zabezpieczenia należytego wykonania </w:t>
      </w:r>
      <w:r w:rsidR="00C63D46" w:rsidRPr="003538F1">
        <w:rPr>
          <w:rFonts w:ascii="Times New Roman" w:hAnsi="Times New Roman" w:cs="Times New Roman"/>
        </w:rPr>
        <w:t>U</w:t>
      </w:r>
      <w:r w:rsidRPr="003538F1">
        <w:rPr>
          <w:rFonts w:ascii="Times New Roman" w:hAnsi="Times New Roman" w:cs="Times New Roman"/>
        </w:rPr>
        <w:t>mowy. Zabezpieczenie służy pokryciu wszelkich roszczeń z tytułu niewykonan</w:t>
      </w:r>
      <w:r w:rsidR="00C63D46" w:rsidRPr="003538F1">
        <w:rPr>
          <w:rFonts w:ascii="Times New Roman" w:hAnsi="Times New Roman" w:cs="Times New Roman"/>
        </w:rPr>
        <w:t>ia lub nienależytego wykonania U</w:t>
      </w:r>
      <w:r w:rsidRPr="003538F1">
        <w:rPr>
          <w:rFonts w:ascii="Times New Roman" w:hAnsi="Times New Roman" w:cs="Times New Roman"/>
        </w:rPr>
        <w:t>mowy.</w:t>
      </w:r>
    </w:p>
    <w:p w:rsidR="00CF0937" w:rsidRPr="003538F1" w:rsidRDefault="00E07ED8" w:rsidP="00784A10">
      <w:pPr>
        <w:widowControl/>
        <w:numPr>
          <w:ilvl w:val="0"/>
          <w:numId w:val="15"/>
        </w:numPr>
        <w:spacing w:line="240" w:lineRule="auto"/>
        <w:ind w:right="29" w:hanging="291"/>
        <w:jc w:val="both"/>
        <w:rPr>
          <w:rFonts w:ascii="Times New Roman" w:hAnsi="Times New Roman" w:cs="Times New Roman"/>
        </w:rPr>
      </w:pPr>
      <w:r w:rsidRPr="003538F1">
        <w:rPr>
          <w:rFonts w:ascii="Times New Roman" w:hAnsi="Times New Roman" w:cs="Times New Roman"/>
          <w:b/>
          <w:bCs/>
        </w:rPr>
        <w:t xml:space="preserve">Wykonawca </w:t>
      </w:r>
      <w:r w:rsidR="00C63D46" w:rsidRPr="003538F1">
        <w:rPr>
          <w:rFonts w:ascii="Times New Roman" w:hAnsi="Times New Roman" w:cs="Times New Roman"/>
        </w:rPr>
        <w:t>najpóźniej w dniu podpisania U</w:t>
      </w:r>
      <w:r w:rsidRPr="003538F1">
        <w:rPr>
          <w:rFonts w:ascii="Times New Roman" w:hAnsi="Times New Roman" w:cs="Times New Roman"/>
        </w:rPr>
        <w:t>mowy, lecz przed jej podpisaniem</w:t>
      </w:r>
      <w:r w:rsidRPr="003538F1">
        <w:rPr>
          <w:rFonts w:ascii="Times New Roman" w:hAnsi="Times New Roman" w:cs="Times New Roman"/>
          <w:b/>
          <w:bCs/>
        </w:rPr>
        <w:t xml:space="preserve"> </w:t>
      </w:r>
      <w:r w:rsidRPr="003538F1">
        <w:rPr>
          <w:rFonts w:ascii="Times New Roman" w:hAnsi="Times New Roman" w:cs="Times New Roman"/>
        </w:rPr>
        <w:t>wniesie zabez</w:t>
      </w:r>
      <w:r w:rsidR="00C63D46" w:rsidRPr="003538F1">
        <w:rPr>
          <w:rFonts w:ascii="Times New Roman" w:hAnsi="Times New Roman" w:cs="Times New Roman"/>
        </w:rPr>
        <w:t>pieczenie należytego wykonania U</w:t>
      </w:r>
      <w:r w:rsidRPr="003538F1">
        <w:rPr>
          <w:rFonts w:ascii="Times New Roman" w:hAnsi="Times New Roman" w:cs="Times New Roman"/>
        </w:rPr>
        <w:t xml:space="preserve">mowy. </w:t>
      </w:r>
    </w:p>
    <w:p w:rsidR="0072359E" w:rsidRDefault="00E07ED8" w:rsidP="00784A10">
      <w:pPr>
        <w:widowControl/>
        <w:numPr>
          <w:ilvl w:val="0"/>
          <w:numId w:val="15"/>
        </w:numPr>
        <w:spacing w:line="240" w:lineRule="auto"/>
        <w:ind w:right="29" w:hanging="291"/>
        <w:jc w:val="both"/>
        <w:rPr>
          <w:rFonts w:ascii="Times New Roman" w:hAnsi="Times New Roman" w:cs="Times New Roman"/>
        </w:rPr>
      </w:pPr>
      <w:r w:rsidRPr="003538F1">
        <w:rPr>
          <w:rFonts w:ascii="Times New Roman" w:hAnsi="Times New Roman" w:cs="Times New Roman"/>
          <w:b/>
          <w:bCs/>
        </w:rPr>
        <w:t>Wykonawca,</w:t>
      </w:r>
      <w:r w:rsidRPr="003538F1">
        <w:rPr>
          <w:rFonts w:ascii="Times New Roman" w:hAnsi="Times New Roman" w:cs="Times New Roman"/>
        </w:rPr>
        <w:t xml:space="preserve"> którego oferta zostanie </w:t>
      </w:r>
      <w:r w:rsidRPr="003538F1">
        <w:rPr>
          <w:rFonts w:ascii="Times New Roman" w:hAnsi="Times New Roman" w:cs="Times New Roman"/>
          <w:b/>
          <w:bCs/>
        </w:rPr>
        <w:t>wybrana będzie musiał wnieść zabezpieczenie należyteg</w:t>
      </w:r>
      <w:r w:rsidR="005A01AA">
        <w:rPr>
          <w:rFonts w:ascii="Times New Roman" w:hAnsi="Times New Roman" w:cs="Times New Roman"/>
          <w:b/>
          <w:bCs/>
        </w:rPr>
        <w:t>o wykonania umowy w wysokości 1</w:t>
      </w:r>
      <w:r w:rsidR="005533EE" w:rsidRPr="003538F1">
        <w:rPr>
          <w:rFonts w:ascii="Times New Roman" w:hAnsi="Times New Roman" w:cs="Times New Roman"/>
          <w:b/>
          <w:bCs/>
        </w:rPr>
        <w:t xml:space="preserve"> %</w:t>
      </w:r>
      <w:r w:rsidRPr="003538F1">
        <w:rPr>
          <w:rFonts w:ascii="Times New Roman" w:hAnsi="Times New Roman" w:cs="Times New Roman"/>
          <w:b/>
          <w:bCs/>
        </w:rPr>
        <w:t xml:space="preserve"> </w:t>
      </w:r>
      <w:r w:rsidRPr="003538F1">
        <w:rPr>
          <w:rFonts w:ascii="Times New Roman" w:hAnsi="Times New Roman" w:cs="Times New Roman"/>
        </w:rPr>
        <w:t>ceny całkowitej podanej w ofercie.</w:t>
      </w:r>
    </w:p>
    <w:p w:rsidR="0072359E" w:rsidRPr="0072359E" w:rsidRDefault="00E07ED8" w:rsidP="00784A10">
      <w:pPr>
        <w:widowControl/>
        <w:numPr>
          <w:ilvl w:val="0"/>
          <w:numId w:val="15"/>
        </w:numPr>
        <w:spacing w:line="240" w:lineRule="auto"/>
        <w:ind w:right="29" w:hanging="291"/>
        <w:jc w:val="both"/>
        <w:rPr>
          <w:rFonts w:ascii="Times New Roman" w:hAnsi="Times New Roman" w:cs="Times New Roman"/>
        </w:rPr>
      </w:pPr>
      <w:r w:rsidRPr="0072359E">
        <w:rPr>
          <w:rFonts w:ascii="Times New Roman" w:hAnsi="Times New Roman" w:cs="Times New Roman"/>
          <w:b/>
          <w:bCs/>
        </w:rPr>
        <w:t>Wykonawca</w:t>
      </w:r>
      <w:r w:rsidRPr="0072359E">
        <w:rPr>
          <w:rFonts w:ascii="Times New Roman" w:hAnsi="Times New Roman" w:cs="Times New Roman"/>
        </w:rPr>
        <w:t xml:space="preserve"> zobowiązany jest do wniesienia pełnej kwoty zabez</w:t>
      </w:r>
      <w:r w:rsidR="00C63D46" w:rsidRPr="0072359E">
        <w:rPr>
          <w:rFonts w:ascii="Times New Roman" w:hAnsi="Times New Roman" w:cs="Times New Roman"/>
        </w:rPr>
        <w:t>pieczenia należytego wykonania Umowy przed zawarciem U</w:t>
      </w:r>
      <w:r w:rsidRPr="0072359E">
        <w:rPr>
          <w:rFonts w:ascii="Times New Roman" w:hAnsi="Times New Roman" w:cs="Times New Roman"/>
        </w:rPr>
        <w:t>mowy.</w:t>
      </w:r>
      <w:r w:rsidR="00CF0937" w:rsidRPr="0072359E">
        <w:rPr>
          <w:rFonts w:ascii="Times New Roman" w:hAnsi="Times New Roman" w:cs="Times New Roman"/>
        </w:rPr>
        <w:t xml:space="preserve"> </w:t>
      </w:r>
      <w:r w:rsidRPr="0072359E">
        <w:rPr>
          <w:rFonts w:ascii="Times New Roman" w:hAnsi="Times New Roman" w:cs="Times New Roman"/>
        </w:rPr>
        <w:t xml:space="preserve">Zabezpieczenie wniesione w pieniądzu </w:t>
      </w:r>
      <w:r w:rsidRPr="0072359E">
        <w:rPr>
          <w:rFonts w:ascii="Times New Roman" w:hAnsi="Times New Roman" w:cs="Times New Roman"/>
          <w:b/>
          <w:bCs/>
        </w:rPr>
        <w:t>Wykonawca</w:t>
      </w:r>
      <w:r w:rsidRPr="0072359E">
        <w:rPr>
          <w:rFonts w:ascii="Times New Roman" w:hAnsi="Times New Roman" w:cs="Times New Roman"/>
        </w:rPr>
        <w:t xml:space="preserve"> zobowiązany będzie wpłacić przelewem na rachunek bankowy </w:t>
      </w:r>
      <w:r w:rsidRPr="0072359E">
        <w:rPr>
          <w:rFonts w:ascii="Times New Roman" w:hAnsi="Times New Roman" w:cs="Times New Roman"/>
          <w:b/>
          <w:bCs/>
        </w:rPr>
        <w:t>Zamawiającego</w:t>
      </w:r>
      <w:r w:rsidRPr="0072359E">
        <w:rPr>
          <w:rFonts w:ascii="Times New Roman" w:hAnsi="Times New Roman" w:cs="Times New Roman"/>
        </w:rPr>
        <w:t xml:space="preserve">: </w:t>
      </w:r>
      <w:r w:rsidRPr="0072359E">
        <w:rPr>
          <w:rFonts w:ascii="Times New Roman" w:hAnsi="Times New Roman" w:cs="Times New Roman"/>
          <w:b/>
          <w:bCs/>
        </w:rPr>
        <w:t xml:space="preserve">PKO BP IO/Koszalin nr: 21 1020 2791 0000 7102 0287 3115 </w:t>
      </w:r>
      <w:r w:rsidRPr="0072359E">
        <w:rPr>
          <w:rFonts w:ascii="Times New Roman" w:hAnsi="Times New Roman" w:cs="Times New Roman"/>
        </w:rPr>
        <w:t xml:space="preserve"> z podaniem tytułu wpłaty: zabezpieczenie należytego wykonania </w:t>
      </w:r>
      <w:r w:rsidR="00C63D46" w:rsidRPr="0072359E">
        <w:rPr>
          <w:rFonts w:ascii="Times New Roman" w:hAnsi="Times New Roman" w:cs="Times New Roman"/>
        </w:rPr>
        <w:t>U</w:t>
      </w:r>
      <w:r w:rsidRPr="0072359E">
        <w:rPr>
          <w:rFonts w:ascii="Times New Roman" w:hAnsi="Times New Roman" w:cs="Times New Roman"/>
        </w:rPr>
        <w:t xml:space="preserve">mowy – </w:t>
      </w:r>
      <w:r w:rsidR="00CF0937" w:rsidRPr="0072359E">
        <w:rPr>
          <w:rFonts w:ascii="Times New Roman" w:hAnsi="Times New Roman"/>
          <w:b/>
        </w:rPr>
        <w:t>„</w:t>
      </w:r>
      <w:r w:rsidR="0072359E" w:rsidRPr="0072359E">
        <w:rPr>
          <w:rFonts w:ascii="Times New Roman" w:hAnsi="Times New Roman" w:cs="Times New Roman"/>
          <w:b/>
        </w:rPr>
        <w:t>„Administrowanie budynkami i lokalami mieszkalnymi stanowiącymi zasoby mieszkaniowe Gminy Bobolice oraz lokalami użytkowymi i garażami będącymi własnością Gminy Bobolice w 2023 roku”.</w:t>
      </w:r>
    </w:p>
    <w:p w:rsidR="00E07ED8" w:rsidRPr="003538F1" w:rsidRDefault="00E07ED8" w:rsidP="00784A10">
      <w:pPr>
        <w:widowControl/>
        <w:numPr>
          <w:ilvl w:val="0"/>
          <w:numId w:val="15"/>
        </w:numPr>
        <w:spacing w:line="240" w:lineRule="auto"/>
        <w:ind w:right="29"/>
        <w:jc w:val="both"/>
        <w:rPr>
          <w:rFonts w:ascii="Times New Roman" w:hAnsi="Times New Roman" w:cs="Times New Roman"/>
        </w:rPr>
      </w:pPr>
      <w:r w:rsidRPr="003538F1">
        <w:rPr>
          <w:rFonts w:ascii="Times New Roman" w:hAnsi="Times New Roman" w:cs="Times New Roman"/>
        </w:rPr>
        <w:t xml:space="preserve">Zabezpieczenie wniesione w formie innej niż w pieniądzu winno być </w:t>
      </w:r>
      <w:r w:rsidRPr="003538F1">
        <w:rPr>
          <w:rFonts w:ascii="Times New Roman" w:hAnsi="Times New Roman" w:cs="Times New Roman"/>
          <w:b/>
          <w:bCs/>
        </w:rPr>
        <w:t>bezwarunkowe</w:t>
      </w:r>
      <w:r w:rsidRPr="003538F1">
        <w:rPr>
          <w:rFonts w:ascii="Times New Roman" w:hAnsi="Times New Roman" w:cs="Times New Roman"/>
        </w:rPr>
        <w:t xml:space="preserve">, </w:t>
      </w:r>
      <w:r w:rsidRPr="003538F1">
        <w:rPr>
          <w:rFonts w:ascii="Times New Roman" w:hAnsi="Times New Roman" w:cs="Times New Roman"/>
          <w:b/>
          <w:bCs/>
        </w:rPr>
        <w:t>nieodwołalne i</w:t>
      </w:r>
      <w:r w:rsidRPr="003538F1">
        <w:rPr>
          <w:rFonts w:ascii="Times New Roman" w:hAnsi="Times New Roman" w:cs="Times New Roman"/>
        </w:rPr>
        <w:t> </w:t>
      </w:r>
      <w:r w:rsidRPr="003538F1">
        <w:rPr>
          <w:rFonts w:ascii="Times New Roman" w:hAnsi="Times New Roman" w:cs="Times New Roman"/>
          <w:b/>
          <w:bCs/>
        </w:rPr>
        <w:t>płatne na pierwsze żądanie Zamawiającego</w:t>
      </w:r>
      <w:r w:rsidRPr="003538F1">
        <w:rPr>
          <w:rFonts w:ascii="Times New Roman" w:hAnsi="Times New Roman" w:cs="Times New Roman"/>
        </w:rPr>
        <w:t xml:space="preserve">. </w:t>
      </w:r>
      <w:r w:rsidRPr="003538F1">
        <w:rPr>
          <w:rFonts w:ascii="Times New Roman" w:hAnsi="Times New Roman" w:cs="Times New Roman"/>
          <w:b/>
          <w:bCs/>
        </w:rPr>
        <w:t xml:space="preserve">Zamawiający </w:t>
      </w:r>
      <w:r w:rsidRPr="003538F1">
        <w:rPr>
          <w:rFonts w:ascii="Times New Roman" w:hAnsi="Times New Roman" w:cs="Times New Roman"/>
        </w:rPr>
        <w:t xml:space="preserve">wymaga, aby zabezpieczenie w swojej treści zawierało pokrycie wszelkich roszczeń </w:t>
      </w:r>
      <w:r w:rsidRPr="003538F1">
        <w:rPr>
          <w:rFonts w:ascii="Times New Roman" w:hAnsi="Times New Roman" w:cs="Times New Roman"/>
          <w:b/>
          <w:bCs/>
        </w:rPr>
        <w:t xml:space="preserve">Zamawiającego </w:t>
      </w:r>
      <w:r w:rsidRPr="003538F1">
        <w:rPr>
          <w:rFonts w:ascii="Times New Roman" w:hAnsi="Times New Roman" w:cs="Times New Roman"/>
        </w:rPr>
        <w:t>w tym m. in. kary umowne z tytułu niewykonania lub nienależytego wykonania przedmiotu umowy lub jego części.</w:t>
      </w:r>
    </w:p>
    <w:p w:rsidR="006A7329" w:rsidRPr="003538F1" w:rsidRDefault="006A7329" w:rsidP="00784A10">
      <w:pPr>
        <w:widowControl/>
        <w:numPr>
          <w:ilvl w:val="0"/>
          <w:numId w:val="15"/>
        </w:numPr>
        <w:spacing w:line="240" w:lineRule="auto"/>
        <w:ind w:right="29"/>
        <w:jc w:val="both"/>
        <w:rPr>
          <w:rFonts w:ascii="Times New Roman" w:hAnsi="Times New Roman" w:cs="Times New Roman"/>
        </w:rPr>
      </w:pPr>
      <w:r w:rsidRPr="003538F1">
        <w:rPr>
          <w:rFonts w:ascii="Times New Roman" w:hAnsi="Times New Roman" w:cs="Times New Roman"/>
        </w:rPr>
        <w:t xml:space="preserve">Kwota zabezpieczenia podlega zwrotowi na rzecz </w:t>
      </w:r>
      <w:r w:rsidRPr="003538F1">
        <w:rPr>
          <w:rFonts w:ascii="Times New Roman" w:hAnsi="Times New Roman" w:cs="Times New Roman"/>
          <w:b/>
        </w:rPr>
        <w:t>Wykonawcy:</w:t>
      </w:r>
    </w:p>
    <w:p w:rsidR="00FE3AC4" w:rsidRPr="003538F1" w:rsidRDefault="00FE3AC4" w:rsidP="003538F1">
      <w:pPr>
        <w:pStyle w:val="Akapitzlist"/>
        <w:widowControl/>
        <w:spacing w:line="240" w:lineRule="auto"/>
        <w:ind w:left="717" w:right="29" w:firstLine="0"/>
        <w:jc w:val="both"/>
        <w:rPr>
          <w:rFonts w:ascii="Times New Roman" w:hAnsi="Times New Roman"/>
          <w:szCs w:val="22"/>
        </w:rPr>
      </w:pPr>
      <w:r w:rsidRPr="003538F1">
        <w:rPr>
          <w:rFonts w:ascii="Times New Roman" w:hAnsi="Times New Roman"/>
          <w:b/>
          <w:szCs w:val="22"/>
        </w:rPr>
        <w:t>6.1.</w:t>
      </w:r>
      <w:r w:rsidR="003538F1" w:rsidRPr="003538F1">
        <w:rPr>
          <w:rFonts w:ascii="Times New Roman" w:hAnsi="Times New Roman"/>
          <w:szCs w:val="22"/>
        </w:rPr>
        <w:t xml:space="preserve"> 100</w:t>
      </w:r>
      <w:r w:rsidRPr="003538F1">
        <w:rPr>
          <w:rFonts w:ascii="Times New Roman" w:hAnsi="Times New Roman"/>
          <w:szCs w:val="22"/>
        </w:rPr>
        <w:t xml:space="preserve"> % w terminie 30 dni od dnia wykonania zamówienia i uznaniu przez </w:t>
      </w:r>
      <w:r w:rsidRPr="003538F1">
        <w:rPr>
          <w:rFonts w:ascii="Times New Roman" w:hAnsi="Times New Roman"/>
          <w:b/>
          <w:szCs w:val="22"/>
        </w:rPr>
        <w:t>Zamawiającego</w:t>
      </w:r>
      <w:r w:rsidR="003538F1" w:rsidRPr="003538F1">
        <w:rPr>
          <w:rFonts w:ascii="Times New Roman" w:hAnsi="Times New Roman"/>
          <w:szCs w:val="22"/>
        </w:rPr>
        <w:t xml:space="preserve"> za należycie wykonane.</w:t>
      </w:r>
    </w:p>
    <w:p w:rsidR="00E07ED8" w:rsidRPr="003538F1" w:rsidRDefault="00E07ED8" w:rsidP="00784A10">
      <w:pPr>
        <w:widowControl/>
        <w:numPr>
          <w:ilvl w:val="0"/>
          <w:numId w:val="15"/>
        </w:numPr>
        <w:spacing w:line="240" w:lineRule="auto"/>
        <w:ind w:right="29"/>
        <w:jc w:val="both"/>
        <w:rPr>
          <w:rFonts w:ascii="Times New Roman" w:hAnsi="Times New Roman" w:cs="Times New Roman"/>
        </w:rPr>
      </w:pPr>
      <w:r w:rsidRPr="003538F1">
        <w:rPr>
          <w:rFonts w:ascii="Times New Roman" w:hAnsi="Times New Roman" w:cs="Times New Roman"/>
        </w:rPr>
        <w:t xml:space="preserve">Za zgodą </w:t>
      </w:r>
      <w:r w:rsidRPr="003538F1">
        <w:rPr>
          <w:rFonts w:ascii="Times New Roman" w:hAnsi="Times New Roman" w:cs="Times New Roman"/>
          <w:b/>
          <w:bCs/>
        </w:rPr>
        <w:t>Zamawiającego</w:t>
      </w:r>
      <w:r w:rsidRPr="003538F1">
        <w:rPr>
          <w:rFonts w:ascii="Times New Roman" w:hAnsi="Times New Roman" w:cs="Times New Roman"/>
        </w:rPr>
        <w:t xml:space="preserve"> dopuszcza się możliwość zmiany zabezpieczenia należytego wykonania umowy </w:t>
      </w:r>
      <w:r w:rsidRPr="003538F1">
        <w:rPr>
          <w:rFonts w:ascii="Times New Roman" w:hAnsi="Times New Roman" w:cs="Times New Roman"/>
          <w:color w:val="000000"/>
        </w:rPr>
        <w:t xml:space="preserve">na jedną lub kilka form bezwarunkowych, płatnych na każde żądanie </w:t>
      </w:r>
      <w:r w:rsidRPr="003538F1">
        <w:rPr>
          <w:rFonts w:ascii="Times New Roman" w:hAnsi="Times New Roman" w:cs="Times New Roman"/>
          <w:b/>
          <w:bCs/>
          <w:color w:val="000000"/>
        </w:rPr>
        <w:t>Zamawiającego</w:t>
      </w:r>
      <w:r w:rsidRPr="003538F1">
        <w:rPr>
          <w:rFonts w:ascii="Times New Roman" w:hAnsi="Times New Roman" w:cs="Times New Roman"/>
          <w:color w:val="000000"/>
        </w:rPr>
        <w:t xml:space="preserve">, o których mowa w art. 450 ust. 2 ustawy. </w:t>
      </w:r>
    </w:p>
    <w:p w:rsidR="00E07ED8" w:rsidRPr="003538F1" w:rsidRDefault="00E07ED8" w:rsidP="00784A10">
      <w:pPr>
        <w:widowControl/>
        <w:numPr>
          <w:ilvl w:val="0"/>
          <w:numId w:val="15"/>
        </w:numPr>
        <w:spacing w:line="240" w:lineRule="auto"/>
        <w:ind w:left="709" w:right="29"/>
        <w:jc w:val="both"/>
        <w:rPr>
          <w:rFonts w:ascii="Times New Roman" w:hAnsi="Times New Roman" w:cs="Times New Roman"/>
        </w:rPr>
      </w:pPr>
      <w:r w:rsidRPr="003538F1">
        <w:rPr>
          <w:rFonts w:ascii="Times New Roman" w:hAnsi="Times New Roman" w:cs="Times New Roman"/>
        </w:rPr>
        <w:t xml:space="preserve">W przypadku nie wykonania lub nienależytego wykonania przedmiotu umowy wniesione zabezpieczenie przechodzi na rachunek </w:t>
      </w:r>
      <w:r w:rsidRPr="003538F1">
        <w:rPr>
          <w:rFonts w:ascii="Times New Roman" w:hAnsi="Times New Roman" w:cs="Times New Roman"/>
          <w:b/>
          <w:bCs/>
        </w:rPr>
        <w:t>Zamawiającego</w:t>
      </w:r>
      <w:r w:rsidRPr="003538F1">
        <w:rPr>
          <w:rFonts w:ascii="Times New Roman" w:hAnsi="Times New Roman" w:cs="Times New Roman"/>
        </w:rPr>
        <w:t xml:space="preserve"> i stanowi jego własność i będzie wykorzystane do zg</w:t>
      </w:r>
      <w:r w:rsidR="00F3747E" w:rsidRPr="003538F1">
        <w:rPr>
          <w:rFonts w:ascii="Times New Roman" w:hAnsi="Times New Roman" w:cs="Times New Roman"/>
        </w:rPr>
        <w:t>odnego z umową wykonania robót budowlanych.</w:t>
      </w:r>
    </w:p>
    <w:p w:rsidR="00E07ED8" w:rsidRPr="003538F1" w:rsidRDefault="00E07ED8" w:rsidP="00784A10">
      <w:pPr>
        <w:widowControl/>
        <w:numPr>
          <w:ilvl w:val="0"/>
          <w:numId w:val="15"/>
        </w:numPr>
        <w:spacing w:line="240" w:lineRule="auto"/>
        <w:ind w:left="709" w:right="29"/>
        <w:jc w:val="both"/>
        <w:rPr>
          <w:rFonts w:ascii="Times New Roman" w:hAnsi="Times New Roman" w:cs="Times New Roman"/>
        </w:rPr>
      </w:pPr>
      <w:r w:rsidRPr="003538F1">
        <w:rPr>
          <w:rFonts w:ascii="Times New Roman" w:hAnsi="Times New Roman" w:cs="Times New Roman"/>
          <w:b/>
          <w:lang w:eastAsia="en-US"/>
        </w:rPr>
        <w:t>Wykonawcy</w:t>
      </w:r>
      <w:r w:rsidRPr="003538F1">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E07ED8" w:rsidRPr="003538F1" w:rsidRDefault="00E07ED8" w:rsidP="00784A10">
      <w:pPr>
        <w:widowControl/>
        <w:numPr>
          <w:ilvl w:val="0"/>
          <w:numId w:val="15"/>
        </w:numPr>
        <w:spacing w:line="240" w:lineRule="auto"/>
        <w:ind w:left="709" w:right="29"/>
        <w:jc w:val="both"/>
        <w:rPr>
          <w:rFonts w:ascii="Times New Roman" w:hAnsi="Times New Roman" w:cs="Times New Roman"/>
        </w:rPr>
      </w:pPr>
      <w:r w:rsidRPr="003538F1">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3538F1">
        <w:rPr>
          <w:rFonts w:ascii="Times New Roman" w:hAnsi="Times New Roman" w:cs="Times New Roman"/>
          <w:b/>
          <w:bCs/>
        </w:rPr>
        <w:t xml:space="preserve">Wykonawca </w:t>
      </w:r>
      <w:r w:rsidRPr="003538F1">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72359E" w:rsidRPr="00E01166" w:rsidRDefault="0072359E" w:rsidP="00E01166">
      <w:pPr>
        <w:widowControl/>
        <w:spacing w:line="240" w:lineRule="auto"/>
        <w:ind w:left="0" w:right="29" w:firstLine="0"/>
        <w:jc w:val="both"/>
        <w:rPr>
          <w:rFonts w:ascii="Times New Roman" w:hAnsi="Times New Roman" w:cs="Times New Roman"/>
        </w:rPr>
      </w:pPr>
    </w:p>
    <w:p w:rsidR="00B01226" w:rsidRPr="00E01166" w:rsidRDefault="00B01226" w:rsidP="00784A10">
      <w:pPr>
        <w:numPr>
          <w:ilvl w:val="0"/>
          <w:numId w:val="11"/>
        </w:numPr>
        <w:shd w:val="clear" w:color="auto" w:fill="FFFFFF"/>
        <w:tabs>
          <w:tab w:val="left" w:pos="0"/>
        </w:tabs>
        <w:spacing w:line="240" w:lineRule="auto"/>
        <w:ind w:right="10"/>
        <w:jc w:val="both"/>
        <w:rPr>
          <w:rFonts w:ascii="Times New Roman" w:hAnsi="Times New Roman" w:cs="Times New Roman"/>
          <w:b/>
          <w:bCs/>
        </w:rPr>
      </w:pPr>
      <w:r w:rsidRPr="00E01166">
        <w:rPr>
          <w:rFonts w:ascii="Times New Roman" w:hAnsi="Times New Roman" w:cs="Times New Roman"/>
          <w:b/>
          <w:bCs/>
        </w:rPr>
        <w:t>Istotne dla stron postanowienia, które zostaną wprowadzone do treści zawartej umowy w sprawie zamówienia publicznego, ogólne warunki umowy albo wzór umowy.</w:t>
      </w:r>
      <w:r w:rsidRPr="00E01166">
        <w:rPr>
          <w:rFonts w:ascii="Times New Roman" w:hAnsi="Times New Roman" w:cs="Times New Roman"/>
          <w:b/>
          <w:bCs/>
        </w:rPr>
        <w:tab/>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C24A5" w:rsidRPr="00105FFB" w:rsidRDefault="00DC24A5" w:rsidP="00784A10">
      <w:pPr>
        <w:pStyle w:val="Akapitzlist"/>
        <w:numPr>
          <w:ilvl w:val="6"/>
          <w:numId w:val="11"/>
        </w:numPr>
        <w:spacing w:line="240" w:lineRule="auto"/>
        <w:ind w:left="709" w:right="28"/>
        <w:jc w:val="both"/>
        <w:rPr>
          <w:rFonts w:ascii="Times New Roman" w:hAnsi="Times New Roman"/>
          <w:szCs w:val="22"/>
        </w:rPr>
      </w:pPr>
      <w:r w:rsidRPr="00105FFB">
        <w:rPr>
          <w:rFonts w:ascii="Times New Roman" w:hAnsi="Times New Roman"/>
          <w:szCs w:val="22"/>
        </w:rPr>
        <w:t>Istotne postanowienia u</w:t>
      </w:r>
      <w:r w:rsidR="00C63D46" w:rsidRPr="00105FFB">
        <w:rPr>
          <w:rFonts w:ascii="Times New Roman" w:hAnsi="Times New Roman"/>
          <w:szCs w:val="22"/>
        </w:rPr>
        <w:t xml:space="preserve">mowy zawarte </w:t>
      </w:r>
      <w:r w:rsidR="00277664">
        <w:rPr>
          <w:rFonts w:ascii="Times New Roman" w:hAnsi="Times New Roman"/>
          <w:szCs w:val="22"/>
        </w:rPr>
        <w:t>zostały we wzorze</w:t>
      </w:r>
      <w:r w:rsidR="00C63D46" w:rsidRPr="00105FFB">
        <w:rPr>
          <w:rFonts w:ascii="Times New Roman" w:hAnsi="Times New Roman"/>
          <w:szCs w:val="22"/>
        </w:rPr>
        <w:t xml:space="preserve"> U</w:t>
      </w:r>
      <w:r w:rsidR="00277664">
        <w:rPr>
          <w:rFonts w:ascii="Times New Roman" w:hAnsi="Times New Roman"/>
          <w:szCs w:val="22"/>
        </w:rPr>
        <w:t>mowy</w:t>
      </w:r>
      <w:r w:rsidR="00272C8B" w:rsidRPr="00105FFB">
        <w:rPr>
          <w:rFonts w:ascii="Times New Roman" w:hAnsi="Times New Roman"/>
          <w:szCs w:val="22"/>
        </w:rPr>
        <w:t xml:space="preserve"> </w:t>
      </w:r>
      <w:r w:rsidR="00277664">
        <w:rPr>
          <w:rFonts w:ascii="Times New Roman" w:hAnsi="Times New Roman"/>
          <w:szCs w:val="22"/>
        </w:rPr>
        <w:t>stanowiącym</w:t>
      </w:r>
      <w:r w:rsidRPr="00105FFB">
        <w:rPr>
          <w:rFonts w:ascii="Times New Roman" w:hAnsi="Times New Roman"/>
          <w:szCs w:val="22"/>
        </w:rPr>
        <w:t xml:space="preserve"> </w:t>
      </w:r>
      <w:r w:rsidR="00CC051B" w:rsidRPr="00105FFB">
        <w:rPr>
          <w:rFonts w:ascii="Times New Roman" w:hAnsi="Times New Roman"/>
          <w:b/>
          <w:szCs w:val="22"/>
        </w:rPr>
        <w:t>Z</w:t>
      </w:r>
      <w:r w:rsidR="00704EE6" w:rsidRPr="00105FFB">
        <w:rPr>
          <w:rFonts w:ascii="Times New Roman" w:hAnsi="Times New Roman"/>
          <w:b/>
          <w:szCs w:val="22"/>
        </w:rPr>
        <w:t>ałącznik</w:t>
      </w:r>
      <w:r w:rsidR="008201BE" w:rsidRPr="00105FFB">
        <w:rPr>
          <w:rFonts w:ascii="Times New Roman" w:hAnsi="Times New Roman"/>
          <w:b/>
          <w:szCs w:val="22"/>
        </w:rPr>
        <w:t xml:space="preserve"> </w:t>
      </w:r>
      <w:r w:rsidR="00063D64">
        <w:rPr>
          <w:rFonts w:ascii="Times New Roman" w:hAnsi="Times New Roman"/>
          <w:b/>
          <w:szCs w:val="22"/>
        </w:rPr>
        <w:br/>
      </w:r>
      <w:r w:rsidR="008201BE" w:rsidRPr="00105FFB">
        <w:rPr>
          <w:rFonts w:ascii="Times New Roman" w:hAnsi="Times New Roman"/>
          <w:b/>
          <w:szCs w:val="22"/>
        </w:rPr>
        <w:t xml:space="preserve">nr </w:t>
      </w:r>
      <w:r w:rsidR="00F401B6">
        <w:rPr>
          <w:rFonts w:ascii="Times New Roman" w:hAnsi="Times New Roman"/>
          <w:b/>
          <w:szCs w:val="22"/>
        </w:rPr>
        <w:t>8</w:t>
      </w:r>
      <w:r w:rsidR="00105FFB" w:rsidRPr="00105FFB">
        <w:rPr>
          <w:rFonts w:ascii="Times New Roman" w:hAnsi="Times New Roman"/>
          <w:b/>
          <w:szCs w:val="22"/>
        </w:rPr>
        <w:t xml:space="preserve"> </w:t>
      </w:r>
      <w:r w:rsidRPr="00105FFB">
        <w:rPr>
          <w:rFonts w:ascii="Times New Roman" w:hAnsi="Times New Roman"/>
          <w:b/>
          <w:szCs w:val="22"/>
        </w:rPr>
        <w:t>do SWZ.</w:t>
      </w:r>
      <w:r w:rsidR="00277664">
        <w:rPr>
          <w:rFonts w:ascii="Times New Roman" w:hAnsi="Times New Roman"/>
          <w:szCs w:val="22"/>
        </w:rPr>
        <w:t xml:space="preserve"> Wzór</w:t>
      </w:r>
      <w:r w:rsidR="00704EE6" w:rsidRPr="00105FFB">
        <w:rPr>
          <w:rFonts w:ascii="Times New Roman" w:hAnsi="Times New Roman"/>
          <w:szCs w:val="22"/>
        </w:rPr>
        <w:t> U</w:t>
      </w:r>
      <w:r w:rsidR="00277664">
        <w:rPr>
          <w:rFonts w:ascii="Times New Roman" w:hAnsi="Times New Roman"/>
          <w:szCs w:val="22"/>
        </w:rPr>
        <w:t>mowy nie może być zmieniony ani modyfikowany</w:t>
      </w:r>
      <w:r w:rsidRPr="00105FFB">
        <w:rPr>
          <w:rFonts w:ascii="Times New Roman" w:hAnsi="Times New Roman"/>
          <w:szCs w:val="22"/>
        </w:rPr>
        <w:t xml:space="preserve"> przez </w:t>
      </w:r>
      <w:r w:rsidRPr="00105FFB">
        <w:rPr>
          <w:rFonts w:ascii="Times New Roman" w:hAnsi="Times New Roman"/>
          <w:b/>
          <w:bCs/>
          <w:szCs w:val="22"/>
        </w:rPr>
        <w:t>Wykonawcę</w:t>
      </w:r>
      <w:r w:rsidRPr="00105FFB">
        <w:rPr>
          <w:rFonts w:ascii="Times New Roman" w:hAnsi="Times New Roman"/>
          <w:szCs w:val="22"/>
        </w:rPr>
        <w:t>.</w:t>
      </w:r>
    </w:p>
    <w:p w:rsidR="00DC24A5" w:rsidRPr="00E01166" w:rsidRDefault="00C63D46" w:rsidP="00784A10">
      <w:pPr>
        <w:pStyle w:val="Akapitzlist"/>
        <w:numPr>
          <w:ilvl w:val="6"/>
          <w:numId w:val="11"/>
        </w:numPr>
        <w:spacing w:line="240" w:lineRule="auto"/>
        <w:ind w:left="709" w:right="28"/>
        <w:jc w:val="both"/>
        <w:rPr>
          <w:rFonts w:ascii="Times New Roman" w:hAnsi="Times New Roman"/>
          <w:szCs w:val="22"/>
        </w:rPr>
      </w:pPr>
      <w:r w:rsidRPr="00E01166">
        <w:rPr>
          <w:rFonts w:ascii="Times New Roman" w:hAnsi="Times New Roman"/>
          <w:szCs w:val="22"/>
        </w:rPr>
        <w:t>Przed zawarciem U</w:t>
      </w:r>
      <w:r w:rsidR="00DC24A5" w:rsidRPr="00E01166">
        <w:rPr>
          <w:rFonts w:ascii="Times New Roman" w:hAnsi="Times New Roman"/>
          <w:szCs w:val="22"/>
        </w:rPr>
        <w:t xml:space="preserve">mowy o niniejsze zamówienie publiczne, jeżeli oferta konsorcjum zostanie wybrana jako najkorzystniejsza, </w:t>
      </w:r>
      <w:r w:rsidR="00DC24A5" w:rsidRPr="00E01166">
        <w:rPr>
          <w:rFonts w:ascii="Times New Roman" w:hAnsi="Times New Roman"/>
          <w:b/>
          <w:bCs/>
          <w:szCs w:val="22"/>
        </w:rPr>
        <w:t xml:space="preserve">Zamawiający </w:t>
      </w:r>
      <w:r w:rsidR="00DC24A5" w:rsidRPr="00E01166">
        <w:rPr>
          <w:rFonts w:ascii="Times New Roman" w:hAnsi="Times New Roman"/>
          <w:szCs w:val="22"/>
        </w:rPr>
        <w:t>może żądać kopii umowy regulującej współpracę tych </w:t>
      </w:r>
      <w:r w:rsidR="00DC24A5" w:rsidRPr="00E01166">
        <w:rPr>
          <w:rFonts w:ascii="Times New Roman" w:hAnsi="Times New Roman"/>
          <w:b/>
          <w:bCs/>
          <w:szCs w:val="22"/>
        </w:rPr>
        <w:t>Wykonawców</w:t>
      </w:r>
      <w:r w:rsidR="00DC24A5" w:rsidRPr="00E01166">
        <w:rPr>
          <w:rFonts w:ascii="Times New Roman" w:hAnsi="Times New Roman"/>
          <w:szCs w:val="22"/>
        </w:rPr>
        <w:t>, obejmującą m.in.:</w:t>
      </w:r>
    </w:p>
    <w:p w:rsidR="00DC24A5" w:rsidRPr="00E01166" w:rsidRDefault="00DC24A5" w:rsidP="00784A10">
      <w:pPr>
        <w:pStyle w:val="Tekstpodstawowy"/>
        <w:widowControl/>
        <w:numPr>
          <w:ilvl w:val="0"/>
          <w:numId w:val="40"/>
        </w:numPr>
        <w:ind w:right="29"/>
        <w:rPr>
          <w:rFonts w:ascii="Times New Roman" w:hAnsi="Times New Roman" w:cs="Times New Roman"/>
          <w:sz w:val="22"/>
          <w:szCs w:val="22"/>
        </w:rPr>
      </w:pPr>
      <w:r w:rsidRPr="00E01166">
        <w:rPr>
          <w:rFonts w:ascii="Times New Roman" w:hAnsi="Times New Roman" w:cs="Times New Roman"/>
          <w:sz w:val="22"/>
          <w:szCs w:val="22"/>
        </w:rPr>
        <w:t>zobowiązanie do realizacji wspólnego przedsięwzięcia gospodarczego obejmującego swoim zakresem realizację przedmiotu zamówienia;</w:t>
      </w:r>
    </w:p>
    <w:p w:rsidR="00704EE6" w:rsidRPr="00E01166" w:rsidRDefault="00DC24A5" w:rsidP="00784A10">
      <w:pPr>
        <w:pStyle w:val="Tekstpodstawowy"/>
        <w:widowControl/>
        <w:numPr>
          <w:ilvl w:val="0"/>
          <w:numId w:val="40"/>
        </w:numPr>
        <w:ind w:right="29"/>
        <w:rPr>
          <w:rFonts w:ascii="Times New Roman" w:hAnsi="Times New Roman" w:cs="Times New Roman"/>
          <w:sz w:val="22"/>
          <w:szCs w:val="22"/>
        </w:rPr>
      </w:pPr>
      <w:r w:rsidRPr="00E01166">
        <w:rPr>
          <w:rFonts w:ascii="Times New Roman" w:hAnsi="Times New Roman" w:cs="Times New Roman"/>
          <w:sz w:val="22"/>
          <w:szCs w:val="22"/>
        </w:rPr>
        <w:t>określenie zakresu działania poszczególnych stron umowy,</w:t>
      </w:r>
    </w:p>
    <w:p w:rsidR="00DC24A5" w:rsidRPr="00E01166" w:rsidRDefault="00DC24A5" w:rsidP="00784A10">
      <w:pPr>
        <w:pStyle w:val="Tekstpodstawowy"/>
        <w:widowControl/>
        <w:numPr>
          <w:ilvl w:val="0"/>
          <w:numId w:val="40"/>
        </w:numPr>
        <w:ind w:right="29"/>
        <w:rPr>
          <w:rFonts w:ascii="Times New Roman" w:hAnsi="Times New Roman" w:cs="Times New Roman"/>
          <w:sz w:val="22"/>
          <w:szCs w:val="22"/>
        </w:rPr>
      </w:pPr>
      <w:r w:rsidRPr="00E01166">
        <w:rPr>
          <w:rFonts w:ascii="Times New Roman" w:hAnsi="Times New Roman" w:cs="Times New Roman"/>
          <w:sz w:val="22"/>
          <w:szCs w:val="22"/>
        </w:rPr>
        <w:t>czas obowiązywania umowy, który nie może być krótszy niż okres obejmujący realizację zamówienia.</w:t>
      </w:r>
    </w:p>
    <w:p w:rsidR="00DC24A5" w:rsidRPr="004B45FE" w:rsidRDefault="00DC24A5" w:rsidP="00784A10">
      <w:pPr>
        <w:pStyle w:val="Akapitzlist"/>
        <w:numPr>
          <w:ilvl w:val="6"/>
          <w:numId w:val="11"/>
        </w:numPr>
        <w:spacing w:line="240" w:lineRule="auto"/>
        <w:ind w:left="709" w:right="57"/>
        <w:jc w:val="both"/>
        <w:rPr>
          <w:rFonts w:ascii="Times New Roman" w:hAnsi="Times New Roman"/>
          <w:szCs w:val="22"/>
        </w:rPr>
      </w:pPr>
      <w:r w:rsidRPr="004B45FE">
        <w:rPr>
          <w:rFonts w:ascii="Times New Roman" w:hAnsi="Times New Roman"/>
          <w:b/>
          <w:bCs/>
          <w:szCs w:val="22"/>
        </w:rPr>
        <w:t>Zamawiający</w:t>
      </w:r>
      <w:r w:rsidRPr="004B45FE">
        <w:rPr>
          <w:rFonts w:ascii="Times New Roman" w:hAnsi="Times New Roman"/>
          <w:szCs w:val="22"/>
        </w:rPr>
        <w:t xml:space="preserve"> przewiduje możliwość zmiany umowy, bez skutków finansowych i prawnych </w:t>
      </w:r>
      <w:r w:rsidRPr="004B45FE">
        <w:rPr>
          <w:rFonts w:ascii="Times New Roman" w:hAnsi="Times New Roman"/>
          <w:szCs w:val="22"/>
        </w:rPr>
        <w:lastRenderedPageBreak/>
        <w:t>dla </w:t>
      </w:r>
      <w:r w:rsidRPr="004B45FE">
        <w:rPr>
          <w:rFonts w:ascii="Times New Roman" w:hAnsi="Times New Roman"/>
          <w:b/>
          <w:bCs/>
          <w:szCs w:val="22"/>
        </w:rPr>
        <w:t>Zamawiającego</w:t>
      </w:r>
      <w:r w:rsidRPr="004B45FE">
        <w:rPr>
          <w:rFonts w:ascii="Times New Roman" w:hAnsi="Times New Roman"/>
          <w:szCs w:val="22"/>
        </w:rPr>
        <w:t xml:space="preserve">, obejmujących w szczególności wszystkie roszczenia odszkodowawcze </w:t>
      </w:r>
      <w:r w:rsidRPr="004B45FE">
        <w:rPr>
          <w:rFonts w:ascii="Times New Roman" w:hAnsi="Times New Roman"/>
          <w:b/>
          <w:bCs/>
          <w:szCs w:val="22"/>
        </w:rPr>
        <w:t>Wykonawcy</w:t>
      </w:r>
      <w:r w:rsidRPr="004B45FE">
        <w:rPr>
          <w:rFonts w:ascii="Times New Roman" w:hAnsi="Times New Roman"/>
          <w:szCs w:val="22"/>
        </w:rPr>
        <w:t xml:space="preserve"> wobec </w:t>
      </w:r>
      <w:r w:rsidRPr="004B45FE">
        <w:rPr>
          <w:rFonts w:ascii="Times New Roman" w:hAnsi="Times New Roman"/>
          <w:b/>
          <w:bCs/>
          <w:szCs w:val="22"/>
        </w:rPr>
        <w:t>Zamawiającego</w:t>
      </w:r>
      <w:r w:rsidRPr="004B45FE">
        <w:rPr>
          <w:rFonts w:ascii="Times New Roman" w:hAnsi="Times New Roman"/>
          <w:szCs w:val="22"/>
        </w:rPr>
        <w:t>, w przypadku:</w:t>
      </w:r>
    </w:p>
    <w:p w:rsidR="004B45FE" w:rsidRPr="004B45FE" w:rsidRDefault="00DC24A5" w:rsidP="00784A10">
      <w:pPr>
        <w:numPr>
          <w:ilvl w:val="1"/>
          <w:numId w:val="32"/>
        </w:numPr>
        <w:tabs>
          <w:tab w:val="clear" w:pos="360"/>
        </w:tabs>
        <w:spacing w:line="240" w:lineRule="auto"/>
        <w:ind w:left="993"/>
        <w:jc w:val="both"/>
        <w:rPr>
          <w:rFonts w:ascii="Times New Roman" w:hAnsi="Times New Roman" w:cs="Times New Roman"/>
        </w:rPr>
      </w:pPr>
      <w:r w:rsidRPr="004B45FE">
        <w:rPr>
          <w:rFonts w:ascii="Times New Roman" w:hAnsi="Times New Roman" w:cs="Times New Roman"/>
        </w:rPr>
        <w:t xml:space="preserve">zmiany danych adresowych </w:t>
      </w:r>
      <w:r w:rsidRPr="004B45FE">
        <w:rPr>
          <w:rFonts w:ascii="Times New Roman" w:hAnsi="Times New Roman" w:cs="Times New Roman"/>
          <w:b/>
        </w:rPr>
        <w:t>Zamawiającego</w:t>
      </w:r>
      <w:r w:rsidRPr="004B45FE">
        <w:rPr>
          <w:rFonts w:ascii="Times New Roman" w:hAnsi="Times New Roman" w:cs="Times New Roman"/>
        </w:rPr>
        <w:t xml:space="preserve"> lub </w:t>
      </w:r>
      <w:r w:rsidRPr="004B45FE">
        <w:rPr>
          <w:rFonts w:ascii="Times New Roman" w:hAnsi="Times New Roman" w:cs="Times New Roman"/>
          <w:b/>
        </w:rPr>
        <w:t>Wykonawcy</w:t>
      </w:r>
      <w:r w:rsidRPr="004B45FE">
        <w:rPr>
          <w:rFonts w:ascii="Times New Roman" w:hAnsi="Times New Roman" w:cs="Times New Roman"/>
          <w:bCs/>
        </w:rPr>
        <w:t xml:space="preserve"> w szczególności: zmiana nr rachunku bankowego, nr NIP, regon</w:t>
      </w:r>
      <w:r w:rsidRPr="004B45FE">
        <w:rPr>
          <w:rFonts w:ascii="Times New Roman" w:hAnsi="Times New Roman" w:cs="Times New Roman"/>
        </w:rPr>
        <w:t xml:space="preserve">. W razie zaniedbania przez </w:t>
      </w:r>
      <w:r w:rsidRPr="004B45FE">
        <w:rPr>
          <w:rFonts w:ascii="Times New Roman" w:hAnsi="Times New Roman" w:cs="Times New Roman"/>
          <w:b/>
        </w:rPr>
        <w:t xml:space="preserve">Wykonawcę </w:t>
      </w:r>
      <w:r w:rsidRPr="004B45FE">
        <w:rPr>
          <w:rFonts w:ascii="Times New Roman" w:hAnsi="Times New Roman" w:cs="Times New Roman"/>
        </w:rPr>
        <w:t xml:space="preserve">obowiązku złożenia informacji o zmianie siedziby, doręczenie wszelkiej korespondencji pod znanym </w:t>
      </w:r>
      <w:r w:rsidRPr="004B45FE">
        <w:rPr>
          <w:rFonts w:ascii="Times New Roman" w:hAnsi="Times New Roman" w:cs="Times New Roman"/>
          <w:b/>
        </w:rPr>
        <w:t>Zamawiającemu</w:t>
      </w:r>
      <w:r w:rsidRPr="004B45FE">
        <w:rPr>
          <w:rFonts w:ascii="Times New Roman" w:hAnsi="Times New Roman" w:cs="Times New Roman"/>
        </w:rPr>
        <w:t xml:space="preserve"> adresem, ma skutek prawny,</w:t>
      </w:r>
    </w:p>
    <w:p w:rsidR="00F070E6" w:rsidRDefault="00DC24A5" w:rsidP="00784A10">
      <w:pPr>
        <w:numPr>
          <w:ilvl w:val="1"/>
          <w:numId w:val="32"/>
        </w:numPr>
        <w:tabs>
          <w:tab w:val="clear" w:pos="360"/>
        </w:tabs>
        <w:spacing w:line="240" w:lineRule="auto"/>
        <w:ind w:left="993"/>
        <w:jc w:val="both"/>
        <w:rPr>
          <w:rFonts w:ascii="Times New Roman" w:hAnsi="Times New Roman" w:cs="Times New Roman"/>
        </w:rPr>
      </w:pPr>
      <w:r w:rsidRPr="004B45FE">
        <w:rPr>
          <w:rFonts w:ascii="Times New Roman" w:hAnsi="Times New Roman" w:cs="Times New Roman"/>
        </w:rPr>
        <w:t>w przypadku wystąpienia okoliczności, których nie można było przewidzieć na etapie sporządzenia oferty, a które są niezbędne dla prawidłowej realizacji przedmiotu umowy, np. </w:t>
      </w:r>
      <w:r w:rsidRPr="004B45FE">
        <w:rPr>
          <w:rFonts w:ascii="Times New Roman" w:hAnsi="Times New Roman" w:cs="Times New Roman"/>
          <w:color w:val="000000"/>
        </w:rPr>
        <w:t>zmiany obowiązujących przepisów, jeżeli zgodnie z nimi konieczne będzie dostosowanie treści Umowy do aktualnego stanu prawnego,</w:t>
      </w:r>
    </w:p>
    <w:p w:rsidR="00BC7EED" w:rsidRDefault="00AF5DBE" w:rsidP="00784A10">
      <w:pPr>
        <w:numPr>
          <w:ilvl w:val="1"/>
          <w:numId w:val="32"/>
        </w:numPr>
        <w:tabs>
          <w:tab w:val="clear" w:pos="360"/>
        </w:tabs>
        <w:spacing w:line="240" w:lineRule="auto"/>
        <w:ind w:left="993"/>
        <w:jc w:val="both"/>
        <w:rPr>
          <w:rFonts w:ascii="Times New Roman" w:hAnsi="Times New Roman" w:cs="Times New Roman"/>
        </w:rPr>
      </w:pPr>
      <w:r w:rsidRPr="00F070E6">
        <w:rPr>
          <w:rFonts w:ascii="Times New Roman" w:hAnsi="Times New Roman" w:cs="Times New Roman"/>
          <w:color w:val="000000"/>
        </w:rPr>
        <w:t xml:space="preserve">Wystąpienia siły wyższej, w szczególności: katastrofy, awarie, akty wandalizmu. </w:t>
      </w:r>
      <w:r w:rsidRPr="00F070E6">
        <w:rPr>
          <w:rFonts w:ascii="Times New Roman" w:hAnsi="Times New Roman" w:cs="Times New Roman"/>
        </w:rPr>
        <w:t xml:space="preserve">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w:t>
      </w:r>
      <w:r w:rsidR="004A5082">
        <w:rPr>
          <w:rFonts w:ascii="Times New Roman" w:hAnsi="Times New Roman" w:cs="Times New Roman"/>
        </w:rPr>
        <w:br/>
      </w:r>
      <w:r w:rsidRPr="00F070E6">
        <w:rPr>
          <w:rFonts w:ascii="Times New Roman" w:hAnsi="Times New Roman" w:cs="Times New Roman"/>
        </w:rPr>
        <w:t xml:space="preserve">o jej zaistnieniu oraz, o ile będzie to możliwe, przedstawi nie budzące wątpliwości dokumenty potwierdzające jej wystąpienie. Obie Strony niezwłocznie od dnia otrzymania powyższej informacji uzgodnią tryb dalszego postępowania. W takich szczególnych przypadkach Wykonawca zobowiązany będzie w uzgodnieniu z Zamawiającym do powiadomienia upoważnionych przedstawicieli </w:t>
      </w:r>
      <w:r w:rsidRPr="00F070E6">
        <w:rPr>
          <w:rFonts w:ascii="Times New Roman" w:hAnsi="Times New Roman" w:cs="Times New Roman"/>
          <w:b/>
        </w:rPr>
        <w:t>Zamawiającego</w:t>
      </w:r>
      <w:r w:rsidRPr="00F070E6">
        <w:rPr>
          <w:rFonts w:ascii="Times New Roman" w:hAnsi="Times New Roman" w:cs="Times New Roman"/>
        </w:rPr>
        <w:t xml:space="preserve"> o okresowych zmianach. Strony nie ponoszą odpowiedzialności za niewykonanie lub nienależyte wykonanie przedmiotu umowy będące bezpośrednio następstwem okoliczności, które stanowią skutek działania siły wyższej.</w:t>
      </w:r>
    </w:p>
    <w:p w:rsidR="00AF5DBE" w:rsidRDefault="00AF5DBE" w:rsidP="00784A10">
      <w:pPr>
        <w:numPr>
          <w:ilvl w:val="1"/>
          <w:numId w:val="32"/>
        </w:numPr>
        <w:tabs>
          <w:tab w:val="clear" w:pos="360"/>
        </w:tabs>
        <w:spacing w:line="240" w:lineRule="auto"/>
        <w:ind w:left="993"/>
        <w:jc w:val="both"/>
        <w:rPr>
          <w:rFonts w:ascii="Times New Roman" w:hAnsi="Times New Roman" w:cs="Times New Roman"/>
        </w:rPr>
      </w:pPr>
      <w:r w:rsidRPr="00BC7EED">
        <w:rPr>
          <w:rFonts w:ascii="Times New Roman" w:hAnsi="Times New Roman" w:cs="Times New Roman"/>
        </w:rPr>
        <w:t xml:space="preserve">Braku zadeklarowania realizacji zamówienia przy pomocy podwykonawców na etapie składania ofert </w:t>
      </w:r>
      <w:r w:rsidRPr="00BC7EED">
        <w:rPr>
          <w:rFonts w:ascii="Times New Roman" w:hAnsi="Times New Roman" w:cs="Times New Roman"/>
          <w:b/>
          <w:bCs/>
        </w:rPr>
        <w:t>Zamawiający</w:t>
      </w:r>
      <w:r w:rsidRPr="00BC7EED">
        <w:rPr>
          <w:rFonts w:ascii="Times New Roman" w:hAnsi="Times New Roman" w:cs="Times New Roman"/>
        </w:rPr>
        <w:t xml:space="preserve"> przewiduje możliwość zawarcia umowy o podwykonawstwo na etapie realizacj</w:t>
      </w:r>
      <w:r w:rsidR="0013299C">
        <w:rPr>
          <w:rFonts w:ascii="Times New Roman" w:hAnsi="Times New Roman" w:cs="Times New Roman"/>
        </w:rPr>
        <w:t>i umowy zgodnie z zapisami umów</w:t>
      </w:r>
      <w:r w:rsidRPr="00BC7EED">
        <w:rPr>
          <w:rFonts w:ascii="Times New Roman" w:hAnsi="Times New Roman" w:cs="Times New Roman"/>
        </w:rPr>
        <w:t xml:space="preserve"> §2 ust. 3, bez konieczności sporządzania aneksu.</w:t>
      </w:r>
    </w:p>
    <w:p w:rsidR="00AF5DBE" w:rsidRPr="00970A4B" w:rsidRDefault="00AF5DBE" w:rsidP="00784A10">
      <w:pPr>
        <w:pStyle w:val="Akapitzlist"/>
        <w:numPr>
          <w:ilvl w:val="6"/>
          <w:numId w:val="11"/>
        </w:numPr>
        <w:shd w:val="clear" w:color="auto" w:fill="FFFFFF"/>
        <w:suppressAutoHyphens/>
        <w:autoSpaceDN w:val="0"/>
        <w:spacing w:line="240" w:lineRule="auto"/>
        <w:ind w:left="709" w:right="-1" w:hanging="283"/>
        <w:jc w:val="both"/>
        <w:textAlignment w:val="baseline"/>
        <w:rPr>
          <w:rFonts w:ascii="Times New Roman" w:hAnsi="Times New Roman"/>
        </w:rPr>
      </w:pPr>
      <w:r w:rsidRPr="00970A4B">
        <w:rPr>
          <w:rFonts w:ascii="Times New Roman" w:hAnsi="Times New Roman"/>
        </w:rPr>
        <w:t xml:space="preserve">Zgodnie z art. 455 ustawy Pzp </w:t>
      </w:r>
      <w:r w:rsidRPr="00970A4B">
        <w:rPr>
          <w:rFonts w:ascii="Times New Roman" w:hAnsi="Times New Roman"/>
          <w:b/>
        </w:rPr>
        <w:t>Zamawiający</w:t>
      </w:r>
      <w:r w:rsidRPr="00970A4B">
        <w:rPr>
          <w:rFonts w:ascii="Times New Roman" w:hAnsi="Times New Roman"/>
        </w:rPr>
        <w:t xml:space="preserve"> przewiduje możliwość zmiany zawartej umowy, w stosunku do treści oferty </w:t>
      </w:r>
      <w:r w:rsidRPr="00970A4B">
        <w:rPr>
          <w:rFonts w:ascii="Times New Roman" w:hAnsi="Times New Roman"/>
          <w:b/>
        </w:rPr>
        <w:t>Wykonawcy</w:t>
      </w:r>
      <w:r w:rsidR="00BC7EED" w:rsidRPr="00970A4B">
        <w:rPr>
          <w:rFonts w:ascii="Times New Roman" w:hAnsi="Times New Roman"/>
        </w:rPr>
        <w:t xml:space="preserve">, </w:t>
      </w:r>
      <w:r w:rsidRPr="00970A4B">
        <w:rPr>
          <w:rFonts w:ascii="Times New Roman" w:hAnsi="Times New Roman"/>
        </w:rPr>
        <w:t>w następującym zakresie:</w:t>
      </w:r>
    </w:p>
    <w:p w:rsidR="00AF5DBE" w:rsidRPr="00CE7C20" w:rsidRDefault="00CE7C20" w:rsidP="00784A10">
      <w:pPr>
        <w:pStyle w:val="Akapitzlist"/>
        <w:numPr>
          <w:ilvl w:val="1"/>
          <w:numId w:val="51"/>
        </w:numPr>
        <w:shd w:val="clear" w:color="auto" w:fill="FFFFFF"/>
        <w:tabs>
          <w:tab w:val="left" w:pos="1134"/>
        </w:tabs>
        <w:suppressAutoHyphens/>
        <w:autoSpaceDN w:val="0"/>
        <w:spacing w:line="240" w:lineRule="auto"/>
        <w:ind w:left="993" w:right="-1" w:hanging="284"/>
        <w:jc w:val="both"/>
        <w:textAlignment w:val="baseline"/>
        <w:rPr>
          <w:rFonts w:ascii="Times New Roman" w:hAnsi="Times New Roman"/>
        </w:rPr>
      </w:pPr>
      <w:r>
        <w:rPr>
          <w:rFonts w:ascii="Times New Roman" w:hAnsi="Times New Roman"/>
        </w:rPr>
        <w:t>W</w:t>
      </w:r>
      <w:r w:rsidR="00AF5DBE" w:rsidRPr="00CE7C20">
        <w:rPr>
          <w:rFonts w:ascii="Times New Roman" w:hAnsi="Times New Roman"/>
        </w:rPr>
        <w:t xml:space="preserve">prowadzenia odpowiedniej zmiany wysokości wynagrodzenia należnego </w:t>
      </w:r>
      <w:r w:rsidR="00AF5DBE" w:rsidRPr="00CE7C20">
        <w:rPr>
          <w:rFonts w:ascii="Times New Roman" w:hAnsi="Times New Roman"/>
          <w:b/>
        </w:rPr>
        <w:t>Wykonawcy</w:t>
      </w:r>
      <w:r>
        <w:rPr>
          <w:rFonts w:ascii="Times New Roman" w:hAnsi="Times New Roman"/>
        </w:rPr>
        <w:t xml:space="preserve"> w przypadku </w:t>
      </w:r>
      <w:r w:rsidR="00252DB0">
        <w:rPr>
          <w:rFonts w:ascii="Times New Roman" w:hAnsi="Times New Roman"/>
        </w:rPr>
        <w:t xml:space="preserve">ustawowej </w:t>
      </w:r>
      <w:r w:rsidR="00AF5DBE" w:rsidRPr="00CE7C20">
        <w:rPr>
          <w:rFonts w:ascii="Times New Roman" w:hAnsi="Times New Roman"/>
        </w:rPr>
        <w:t>zmiany:</w:t>
      </w:r>
    </w:p>
    <w:p w:rsidR="00AF5DBE" w:rsidRPr="00AF5DBE" w:rsidRDefault="00AF5DBE" w:rsidP="00784A10">
      <w:pPr>
        <w:numPr>
          <w:ilvl w:val="1"/>
          <w:numId w:val="50"/>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stawki podatku od towarów i usług,</w:t>
      </w:r>
    </w:p>
    <w:p w:rsidR="00AF5DBE" w:rsidRPr="00AF5DBE" w:rsidRDefault="00AF5DBE" w:rsidP="00784A10">
      <w:pPr>
        <w:numPr>
          <w:ilvl w:val="1"/>
          <w:numId w:val="50"/>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 xml:space="preserve">wysokości minimalnego wynagrodzenia za pracę ustalonego na podstawie </w:t>
      </w:r>
      <w:hyperlink r:id="rId44" w:anchor="/document/16992095?unitId=art(2)ust(5)&amp;cm=DOCUMENT" w:history="1">
        <w:r w:rsidRPr="00AF5DBE">
          <w:rPr>
            <w:rFonts w:ascii="Times New Roman" w:hAnsi="Times New Roman" w:cs="Times New Roman"/>
            <w:shd w:val="clear" w:color="auto" w:fill="FFFFFF"/>
          </w:rPr>
          <w:t>art. 2 ust. 5</w:t>
        </w:r>
      </w:hyperlink>
      <w:r w:rsidRPr="00AF5DBE">
        <w:rPr>
          <w:rFonts w:ascii="Times New Roman" w:hAnsi="Times New Roman" w:cs="Times New Roman"/>
          <w:shd w:val="clear" w:color="auto" w:fill="FFFFFF"/>
        </w:rPr>
        <w:t xml:space="preserve"> ustawy z dnia 10 października 2002 r. o minimalnym wynagrodzeniu za pracę (tj.: </w:t>
      </w:r>
      <w:r w:rsidRPr="00AF5DBE">
        <w:rPr>
          <w:rFonts w:ascii="Times New Roman" w:hAnsi="Times New Roman" w:cs="Times New Roman"/>
        </w:rPr>
        <w:t>Dz.U.2021 poz.1690)</w:t>
      </w:r>
    </w:p>
    <w:p w:rsidR="00AF5DBE" w:rsidRPr="00AF5DBE" w:rsidRDefault="00AF5DBE" w:rsidP="00784A10">
      <w:pPr>
        <w:numPr>
          <w:ilvl w:val="1"/>
          <w:numId w:val="50"/>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zasad podlegania ubezpieczeniom społecznym lub ubezpieczeniu zdrowotnemu lub wysokości stawki składki na ubezpieczenia społeczne lub zdrowotne,</w:t>
      </w:r>
    </w:p>
    <w:p w:rsidR="00AF5DBE" w:rsidRPr="00AF5DBE" w:rsidRDefault="00CE7C20" w:rsidP="00E60F16">
      <w:pPr>
        <w:shd w:val="clear" w:color="auto" w:fill="FFFFFF"/>
        <w:spacing w:line="240" w:lineRule="auto"/>
        <w:ind w:left="1080" w:right="-1" w:hanging="200"/>
        <w:jc w:val="both"/>
        <w:rPr>
          <w:rFonts w:ascii="Times New Roman" w:hAnsi="Times New Roman" w:cs="Times New Roman"/>
        </w:rPr>
      </w:pPr>
      <w:r>
        <w:rPr>
          <w:rFonts w:ascii="Times New Roman" w:hAnsi="Times New Roman" w:cs="Times New Roman"/>
        </w:rPr>
        <w:tab/>
      </w:r>
      <w:r w:rsidR="00AF5DBE" w:rsidRPr="00AF5DBE">
        <w:rPr>
          <w:rFonts w:ascii="Times New Roman" w:hAnsi="Times New Roman" w:cs="Times New Roman"/>
        </w:rPr>
        <w:t xml:space="preserve">- jeżeli zmiany te będą miały wpływ na koszty wykonania przedmiotu umowy przez </w:t>
      </w:r>
      <w:r w:rsidR="00AF5DBE" w:rsidRPr="00AF5DBE">
        <w:rPr>
          <w:rFonts w:ascii="Times New Roman" w:hAnsi="Times New Roman" w:cs="Times New Roman"/>
          <w:b/>
        </w:rPr>
        <w:t>Wykonawcę.</w:t>
      </w:r>
    </w:p>
    <w:p w:rsidR="00CE7C20" w:rsidRDefault="00CE7C20" w:rsidP="00E60F16">
      <w:pPr>
        <w:tabs>
          <w:tab w:val="left" w:pos="1134"/>
        </w:tabs>
        <w:spacing w:line="240" w:lineRule="auto"/>
        <w:ind w:left="1134" w:right="28" w:hanging="425"/>
        <w:jc w:val="both"/>
        <w:rPr>
          <w:rFonts w:ascii="Times New Roman" w:hAnsi="Times New Roman" w:cs="Times New Roman"/>
        </w:rPr>
      </w:pPr>
      <w:r w:rsidRPr="00C430B1">
        <w:rPr>
          <w:rFonts w:ascii="Times New Roman" w:hAnsi="Times New Roman" w:cs="Times New Roman"/>
          <w:b/>
        </w:rPr>
        <w:t>4.2.</w:t>
      </w:r>
      <w:r w:rsidR="00C430B1">
        <w:rPr>
          <w:rFonts w:ascii="Times New Roman" w:hAnsi="Times New Roman" w:cs="Times New Roman"/>
        </w:rPr>
        <w:t xml:space="preserve"> </w:t>
      </w:r>
      <w:r w:rsidR="00AF5DBE" w:rsidRPr="00AF5DBE">
        <w:rPr>
          <w:rFonts w:ascii="Times New Roman" w:hAnsi="Times New Roman" w:cs="Times New Roman"/>
        </w:rPr>
        <w:t xml:space="preserve">W przypadku określonym w </w:t>
      </w:r>
      <w:r w:rsidR="00252DB0">
        <w:rPr>
          <w:rFonts w:ascii="Times New Roman" w:hAnsi="Times New Roman" w:cs="Times New Roman"/>
        </w:rPr>
        <w:t>Rozdziale IV</w:t>
      </w:r>
      <w:r w:rsidR="00AF5DBE" w:rsidRPr="00AF5DBE">
        <w:rPr>
          <w:rFonts w:ascii="Times New Roman" w:hAnsi="Times New Roman" w:cs="Times New Roman"/>
        </w:rPr>
        <w:t xml:space="preserve"> </w:t>
      </w:r>
      <w:r w:rsidR="0013299C">
        <w:rPr>
          <w:rFonts w:ascii="Times New Roman" w:hAnsi="Times New Roman" w:cs="Times New Roman"/>
        </w:rPr>
        <w:t>Umowy,</w:t>
      </w:r>
      <w:r w:rsidR="00AF5DBE" w:rsidRPr="00AF5DBE">
        <w:rPr>
          <w:rFonts w:ascii="Times New Roman" w:hAnsi="Times New Roman" w:cs="Times New Roman"/>
        </w:rPr>
        <w:t xml:space="preserve"> wysokość wynagrodzenia netto </w:t>
      </w:r>
      <w:r w:rsidR="00AF5DBE" w:rsidRPr="00AF5DBE">
        <w:rPr>
          <w:rFonts w:ascii="Times New Roman" w:hAnsi="Times New Roman" w:cs="Times New Roman"/>
          <w:b/>
        </w:rPr>
        <w:t>Wykonawcy</w:t>
      </w:r>
      <w:r w:rsidR="00252DB0">
        <w:rPr>
          <w:rFonts w:ascii="Times New Roman" w:hAnsi="Times New Roman" w:cs="Times New Roman"/>
        </w:rPr>
        <w:t>,</w:t>
      </w:r>
      <w:r w:rsidR="00AF5DBE" w:rsidRPr="00AF5DBE">
        <w:rPr>
          <w:rFonts w:ascii="Times New Roman" w:hAnsi="Times New Roman" w:cs="Times New Roman"/>
        </w:rPr>
        <w:t xml:space="preserve"> zostanie powiększona o kwotę podatku od towarów i usług w stawce obowiązującej na dzień wystawienia faktury vat.</w:t>
      </w:r>
    </w:p>
    <w:p w:rsidR="00C430B1" w:rsidRDefault="00CE7C20" w:rsidP="00E60F16">
      <w:pPr>
        <w:tabs>
          <w:tab w:val="left" w:pos="993"/>
        </w:tabs>
        <w:spacing w:line="240" w:lineRule="auto"/>
        <w:ind w:left="1134" w:right="28" w:hanging="425"/>
        <w:jc w:val="both"/>
        <w:rPr>
          <w:rFonts w:ascii="Times New Roman" w:hAnsi="Times New Roman" w:cs="Times New Roman"/>
        </w:rPr>
      </w:pPr>
      <w:r w:rsidRPr="00C430B1">
        <w:rPr>
          <w:rFonts w:ascii="Times New Roman" w:hAnsi="Times New Roman" w:cs="Times New Roman"/>
          <w:b/>
        </w:rPr>
        <w:t>4.3.</w:t>
      </w:r>
      <w:r>
        <w:rPr>
          <w:rFonts w:ascii="Times New Roman" w:hAnsi="Times New Roman" w:cs="Times New Roman"/>
        </w:rPr>
        <w:t xml:space="preserve"> </w:t>
      </w:r>
      <w:r w:rsidR="00AF5DBE" w:rsidRPr="00AF5DBE">
        <w:rPr>
          <w:rFonts w:ascii="Times New Roman" w:hAnsi="Times New Roman" w:cs="Times New Roman"/>
        </w:rPr>
        <w:t xml:space="preserve">W przypadku zaistnienia przesłanek określonych w </w:t>
      </w:r>
      <w:r w:rsidR="00252DB0">
        <w:rPr>
          <w:rFonts w:ascii="Times New Roman" w:hAnsi="Times New Roman" w:cs="Times New Roman"/>
        </w:rPr>
        <w:t>Rozdziale IV</w:t>
      </w:r>
      <w:r w:rsidR="00AF5DBE" w:rsidRPr="00AF5DBE">
        <w:rPr>
          <w:rFonts w:ascii="Times New Roman" w:hAnsi="Times New Roman" w:cs="Times New Roman"/>
        </w:rPr>
        <w:t xml:space="preserve"> </w:t>
      </w:r>
      <w:r w:rsidR="0013299C">
        <w:rPr>
          <w:rFonts w:ascii="Times New Roman" w:hAnsi="Times New Roman" w:cs="Times New Roman"/>
        </w:rPr>
        <w:t>Umowy,</w:t>
      </w:r>
      <w:r w:rsidR="00AF5DBE" w:rsidRPr="00AF5DBE">
        <w:rPr>
          <w:rFonts w:ascii="Times New Roman" w:hAnsi="Times New Roman" w:cs="Times New Roman"/>
        </w:rPr>
        <w:t xml:space="preserve"> </w:t>
      </w:r>
      <w:r w:rsidR="00AF5DBE" w:rsidRPr="00AF5DBE">
        <w:rPr>
          <w:rFonts w:ascii="Times New Roman" w:hAnsi="Times New Roman" w:cs="Times New Roman"/>
          <w:b/>
        </w:rPr>
        <w:t>Wykonawca</w:t>
      </w:r>
      <w:r w:rsidR="00AF5DBE" w:rsidRPr="00AF5DBE">
        <w:rPr>
          <w:rFonts w:ascii="Times New Roman" w:hAnsi="Times New Roman" w:cs="Times New Roman"/>
        </w:rPr>
        <w:t xml:space="preserve"> będzie uprawniony do złożenia pisemnego wniosku do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o dokonanie zmiany wysokości wynagrodzenia. W pisemnym wniosku </w:t>
      </w:r>
      <w:r w:rsidR="00AF5DBE" w:rsidRPr="00AF5DBE">
        <w:rPr>
          <w:rFonts w:ascii="Times New Roman" w:hAnsi="Times New Roman" w:cs="Times New Roman"/>
          <w:b/>
        </w:rPr>
        <w:t>Wykonawca</w:t>
      </w:r>
      <w:r w:rsidR="00AF5DBE" w:rsidRPr="00AF5DBE">
        <w:rPr>
          <w:rFonts w:ascii="Times New Roman" w:hAnsi="Times New Roman" w:cs="Times New Roman"/>
        </w:rPr>
        <w:t xml:space="preserve"> zobowiązany jest do przedstawienia szczegółowego wyliczenia, z którego będzie wynikało, w jaki sposób i o ile zmiany określone w </w:t>
      </w:r>
      <w:r w:rsidR="00252DB0">
        <w:rPr>
          <w:rFonts w:ascii="Times New Roman" w:hAnsi="Times New Roman" w:cs="Times New Roman"/>
        </w:rPr>
        <w:t>Rozdziale IV</w:t>
      </w:r>
      <w:r w:rsidR="00AF5DBE" w:rsidRPr="00AF5DBE">
        <w:rPr>
          <w:rFonts w:ascii="Times New Roman" w:hAnsi="Times New Roman" w:cs="Times New Roman"/>
        </w:rPr>
        <w:t xml:space="preserve"> </w:t>
      </w:r>
      <w:r w:rsidR="0013299C">
        <w:rPr>
          <w:rFonts w:ascii="Times New Roman" w:hAnsi="Times New Roman" w:cs="Times New Roman"/>
        </w:rPr>
        <w:t>Umowy</w:t>
      </w:r>
      <w:r w:rsidR="00AF5DBE" w:rsidRPr="00AF5DBE">
        <w:rPr>
          <w:rFonts w:ascii="Times New Roman" w:hAnsi="Times New Roman" w:cs="Times New Roman"/>
        </w:rPr>
        <w:t xml:space="preserve"> wpłynęły na zmianę kosztów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Wniosek musi również zawierać uzasadnienie i określenie kwoty, o jaką ma wzrosnąć wynagrodzenie </w:t>
      </w:r>
      <w:r w:rsidR="00AF5DBE" w:rsidRPr="00AF5DBE">
        <w:rPr>
          <w:rFonts w:ascii="Times New Roman" w:hAnsi="Times New Roman" w:cs="Times New Roman"/>
          <w:b/>
        </w:rPr>
        <w:t>Wykonawcy</w:t>
      </w:r>
      <w:r w:rsidR="00AF5DBE" w:rsidRPr="00AF5DBE">
        <w:rPr>
          <w:rFonts w:ascii="Times New Roman" w:hAnsi="Times New Roman" w:cs="Times New Roman"/>
        </w:rPr>
        <w:t>.</w:t>
      </w:r>
    </w:p>
    <w:p w:rsidR="00DB52D9" w:rsidRDefault="00C430B1" w:rsidP="00E60F16">
      <w:pPr>
        <w:tabs>
          <w:tab w:val="left" w:pos="993"/>
        </w:tabs>
        <w:spacing w:line="240" w:lineRule="auto"/>
        <w:ind w:left="1134" w:right="28" w:hanging="425"/>
        <w:jc w:val="both"/>
        <w:rPr>
          <w:rFonts w:ascii="Times New Roman" w:hAnsi="Times New Roman" w:cs="Times New Roman"/>
        </w:rPr>
      </w:pPr>
      <w:r w:rsidRPr="00DB52D9">
        <w:rPr>
          <w:rFonts w:ascii="Times New Roman" w:hAnsi="Times New Roman" w:cs="Times New Roman"/>
          <w:b/>
        </w:rPr>
        <w:t>4.4.</w:t>
      </w:r>
      <w:r>
        <w:rPr>
          <w:rFonts w:ascii="Times New Roman" w:hAnsi="Times New Roman" w:cs="Times New Roman"/>
        </w:rPr>
        <w:t xml:space="preserve"> </w:t>
      </w:r>
      <w:r w:rsidR="00AF5DBE" w:rsidRPr="00AF5DBE">
        <w:rPr>
          <w:rFonts w:ascii="Times New Roman" w:hAnsi="Times New Roman" w:cs="Times New Roman"/>
        </w:rPr>
        <w:t xml:space="preserve">W terminie 14 dni od przedłożenia przez </w:t>
      </w:r>
      <w:r w:rsidR="00AF5DBE" w:rsidRPr="00AF5DBE">
        <w:rPr>
          <w:rFonts w:ascii="Times New Roman" w:hAnsi="Times New Roman" w:cs="Times New Roman"/>
          <w:b/>
        </w:rPr>
        <w:t>Wykonawcę</w:t>
      </w:r>
      <w:r w:rsidR="00252DB0">
        <w:rPr>
          <w:rFonts w:ascii="Times New Roman" w:hAnsi="Times New Roman" w:cs="Times New Roman"/>
        </w:rPr>
        <w:t xml:space="preserve"> pisemnego wniosku,</w:t>
      </w:r>
      <w:r w:rsidR="00AF5DBE" w:rsidRPr="00AF5DBE">
        <w:rPr>
          <w:rFonts w:ascii="Times New Roman" w:hAnsi="Times New Roman" w:cs="Times New Roman"/>
        </w:rPr>
        <w:t xml:space="preserve"> </w:t>
      </w:r>
      <w:r w:rsidR="00AF5DBE" w:rsidRPr="00AF5DBE">
        <w:rPr>
          <w:rFonts w:ascii="Times New Roman" w:hAnsi="Times New Roman" w:cs="Times New Roman"/>
          <w:b/>
        </w:rPr>
        <w:t>Zamawiający</w:t>
      </w:r>
      <w:r w:rsidR="00AF5DBE" w:rsidRPr="00AF5DBE">
        <w:rPr>
          <w:rFonts w:ascii="Times New Roman" w:hAnsi="Times New Roman" w:cs="Times New Roman"/>
        </w:rPr>
        <w:t xml:space="preserve"> pisemnie ustosunkuje się do niego i uwzględni go w całości albo wniesie swoje zastrzeżenia. W przypadku wniesienia zastrzeżeń przez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Strony przystąpią do negocjacji zmiany wysokości wynagrodzenia, które powinny się zakończyć w terminie 14 dni od dnia dostarczenia </w:t>
      </w:r>
      <w:r w:rsidR="00AF5DBE" w:rsidRPr="00AF5DBE">
        <w:rPr>
          <w:rFonts w:ascii="Times New Roman" w:hAnsi="Times New Roman" w:cs="Times New Roman"/>
          <w:b/>
        </w:rPr>
        <w:t xml:space="preserve">Wykonawcy </w:t>
      </w:r>
      <w:r w:rsidR="00AF5DBE" w:rsidRPr="00AF5DBE">
        <w:rPr>
          <w:rFonts w:ascii="Times New Roman" w:hAnsi="Times New Roman" w:cs="Times New Roman"/>
        </w:rPr>
        <w:t>tych zastrzeżeń.</w:t>
      </w:r>
    </w:p>
    <w:p w:rsidR="00AF5DBE" w:rsidRPr="00AF5DBE" w:rsidRDefault="00DB52D9" w:rsidP="00E60F16">
      <w:pPr>
        <w:tabs>
          <w:tab w:val="left" w:pos="993"/>
        </w:tabs>
        <w:spacing w:line="240" w:lineRule="auto"/>
        <w:ind w:left="1134" w:right="28" w:hanging="425"/>
        <w:jc w:val="both"/>
        <w:rPr>
          <w:rFonts w:ascii="Times New Roman" w:hAnsi="Times New Roman" w:cs="Times New Roman"/>
        </w:rPr>
      </w:pPr>
      <w:r w:rsidRPr="00DB52D9">
        <w:rPr>
          <w:rFonts w:ascii="Times New Roman" w:hAnsi="Times New Roman" w:cs="Times New Roman"/>
          <w:b/>
        </w:rPr>
        <w:t>4.5.</w:t>
      </w:r>
      <w:r>
        <w:rPr>
          <w:rFonts w:ascii="Times New Roman" w:hAnsi="Times New Roman" w:cs="Times New Roman"/>
        </w:rPr>
        <w:t xml:space="preserve"> </w:t>
      </w:r>
      <w:r w:rsidR="00AF5DBE" w:rsidRPr="00AF5DBE">
        <w:rPr>
          <w:rFonts w:ascii="Times New Roman" w:hAnsi="Times New Roman" w:cs="Times New Roman"/>
        </w:rPr>
        <w:t xml:space="preserve">Podstawą do zmiany wysokości wynagrodzenia </w:t>
      </w:r>
      <w:r w:rsidR="00AF5DBE" w:rsidRPr="00AF5DBE">
        <w:rPr>
          <w:rFonts w:ascii="Times New Roman" w:hAnsi="Times New Roman" w:cs="Times New Roman"/>
          <w:b/>
        </w:rPr>
        <w:t>Wykonawcy</w:t>
      </w:r>
      <w:r w:rsidR="00AF5DBE" w:rsidRPr="00AF5DBE">
        <w:rPr>
          <w:rFonts w:ascii="Times New Roman" w:hAnsi="Times New Roman" w:cs="Times New Roman"/>
        </w:rPr>
        <w:t xml:space="preserve">, o której mowa w </w:t>
      </w:r>
      <w:r w:rsidR="00252DB0">
        <w:rPr>
          <w:rFonts w:ascii="Times New Roman" w:hAnsi="Times New Roman" w:cs="Times New Roman"/>
        </w:rPr>
        <w:t>Rozdziale IV</w:t>
      </w:r>
      <w:r w:rsidR="00AF5DBE" w:rsidRPr="00AF5DBE">
        <w:rPr>
          <w:rFonts w:ascii="Times New Roman" w:hAnsi="Times New Roman" w:cs="Times New Roman"/>
        </w:rPr>
        <w:t xml:space="preserve"> </w:t>
      </w:r>
      <w:r w:rsidR="0013299C">
        <w:rPr>
          <w:rFonts w:ascii="Times New Roman" w:hAnsi="Times New Roman" w:cs="Times New Roman"/>
        </w:rPr>
        <w:t>Umowy</w:t>
      </w:r>
      <w:r w:rsidR="00AF5DBE" w:rsidRPr="00AF5DBE">
        <w:rPr>
          <w:rFonts w:ascii="Times New Roman" w:hAnsi="Times New Roman" w:cs="Times New Roman"/>
        </w:rPr>
        <w:t xml:space="preserve">, jest przekazanie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 formie pisemnej wniosku o dokonanie takiej zmiany, zawierającego szczegółowe informacje o tym, </w:t>
      </w:r>
      <w:r w:rsidR="00252DB0">
        <w:rPr>
          <w:rFonts w:ascii="Times New Roman" w:hAnsi="Times New Roman" w:cs="Times New Roman"/>
        </w:rPr>
        <w:t>która ze zmian określonych w Rozdziale IV</w:t>
      </w:r>
      <w:r w:rsidR="00AF5DBE" w:rsidRPr="00AF5DBE">
        <w:rPr>
          <w:rFonts w:ascii="Times New Roman" w:hAnsi="Times New Roman" w:cs="Times New Roman"/>
        </w:rPr>
        <w:t xml:space="preserve"> </w:t>
      </w:r>
      <w:r w:rsidR="0013299C">
        <w:rPr>
          <w:rFonts w:ascii="Times New Roman" w:hAnsi="Times New Roman" w:cs="Times New Roman"/>
        </w:rPr>
        <w:t>Umowy</w:t>
      </w:r>
      <w:r w:rsidR="00AF5DBE" w:rsidRPr="00AF5DBE">
        <w:rPr>
          <w:rFonts w:ascii="Times New Roman" w:hAnsi="Times New Roman" w:cs="Times New Roman"/>
        </w:rPr>
        <w:t xml:space="preserve"> oraz w jaki sposób ma wpływ na koszty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w:t>
      </w:r>
    </w:p>
    <w:p w:rsidR="00F37A5D" w:rsidRDefault="00DB52D9" w:rsidP="00F37A5D">
      <w:pPr>
        <w:spacing w:line="240" w:lineRule="auto"/>
        <w:ind w:left="1134" w:right="28" w:hanging="425"/>
        <w:jc w:val="both"/>
        <w:rPr>
          <w:rFonts w:ascii="Times New Roman" w:hAnsi="Times New Roman" w:cs="Times New Roman"/>
        </w:rPr>
      </w:pPr>
      <w:r w:rsidRPr="00DB52D9">
        <w:rPr>
          <w:rFonts w:ascii="Times New Roman" w:hAnsi="Times New Roman" w:cs="Times New Roman"/>
          <w:b/>
        </w:rPr>
        <w:t>4.6.</w:t>
      </w:r>
      <w:r>
        <w:rPr>
          <w:rFonts w:ascii="Times New Roman" w:hAnsi="Times New Roman" w:cs="Times New Roman"/>
        </w:rPr>
        <w:t xml:space="preserve"> </w:t>
      </w:r>
      <w:r w:rsidR="00AF5DBE" w:rsidRPr="00AF5DBE">
        <w:rPr>
          <w:rFonts w:ascii="Times New Roman" w:hAnsi="Times New Roman" w:cs="Times New Roman"/>
        </w:rPr>
        <w:t xml:space="preserve">Wzrost wysokości wynagrodzenia może dotyczyć wyłącznie usług niewykonanych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t>
      </w:r>
      <w:r w:rsidR="00063D64">
        <w:rPr>
          <w:rFonts w:ascii="Times New Roman" w:hAnsi="Times New Roman" w:cs="Times New Roman"/>
        </w:rPr>
        <w:br/>
      </w:r>
      <w:r w:rsidR="00AF5DBE" w:rsidRPr="00AF5DBE">
        <w:rPr>
          <w:rFonts w:ascii="Times New Roman" w:hAnsi="Times New Roman" w:cs="Times New Roman"/>
        </w:rPr>
        <w:t>do czasu wystąpi</w:t>
      </w:r>
      <w:r w:rsidR="00252DB0">
        <w:rPr>
          <w:rFonts w:ascii="Times New Roman" w:hAnsi="Times New Roman" w:cs="Times New Roman"/>
        </w:rPr>
        <w:t>enia zmian, o których mowa w Rozdziale IV</w:t>
      </w:r>
      <w:r w:rsidR="00AF5DBE" w:rsidRPr="00AF5DBE">
        <w:rPr>
          <w:rFonts w:ascii="Times New Roman" w:hAnsi="Times New Roman" w:cs="Times New Roman"/>
        </w:rPr>
        <w:t xml:space="preserve"> </w:t>
      </w:r>
      <w:r w:rsidR="0013299C">
        <w:rPr>
          <w:rFonts w:ascii="Times New Roman" w:hAnsi="Times New Roman" w:cs="Times New Roman"/>
        </w:rPr>
        <w:t>Umowy.</w:t>
      </w:r>
    </w:p>
    <w:p w:rsidR="00F37A5D" w:rsidRDefault="00F37A5D" w:rsidP="00F37A5D">
      <w:pPr>
        <w:spacing w:line="240" w:lineRule="auto"/>
        <w:ind w:left="1134"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7.</w:t>
      </w:r>
      <w:r>
        <w:rPr>
          <w:rFonts w:ascii="Times New Roman" w:hAnsi="Times New Roman"/>
        </w:rPr>
        <w:t xml:space="preserve"> Z</w:t>
      </w:r>
      <w:r w:rsidRPr="00AA5387">
        <w:rPr>
          <w:rFonts w:ascii="Times New Roman" w:hAnsi="Times New Roman"/>
        </w:rPr>
        <w:t>mian w stosunku do opisu przedmiotu zamówienia w zakresie wykonania prac nie wykraczających poza zakres przedmiotu zamówienia, w sytuacji możliwości usprawnienia realizacji przedmiotu umowy</w:t>
      </w:r>
    </w:p>
    <w:p w:rsidR="00F37A5D" w:rsidRDefault="00F37A5D" w:rsidP="00F37A5D">
      <w:pPr>
        <w:spacing w:line="240" w:lineRule="auto"/>
        <w:ind w:left="1134"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8</w:t>
      </w:r>
      <w:r>
        <w:rPr>
          <w:rFonts w:ascii="Times New Roman" w:hAnsi="Times New Roman"/>
        </w:rPr>
        <w:t>. Z</w:t>
      </w:r>
      <w:r w:rsidRPr="00AA5387">
        <w:rPr>
          <w:rFonts w:ascii="Times New Roman" w:hAnsi="Times New Roman"/>
        </w:rPr>
        <w:t>mian będących następstwem sukcesji uniwersalnej albo przejęcia z mocy prawa pełni praw i obowiązków dotyczących którejkolwiek ze stron umowy</w:t>
      </w:r>
    </w:p>
    <w:p w:rsidR="00F37A5D" w:rsidRPr="00AF5DBE" w:rsidRDefault="00F37A5D" w:rsidP="00F37A5D">
      <w:pPr>
        <w:spacing w:line="240" w:lineRule="auto"/>
        <w:ind w:left="1134"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.9.</w:t>
      </w:r>
      <w:r>
        <w:rPr>
          <w:rFonts w:ascii="Times New Roman" w:hAnsi="Times New Roman"/>
        </w:rPr>
        <w:t xml:space="preserve"> I</w:t>
      </w:r>
      <w:r w:rsidRPr="00AA5387">
        <w:rPr>
          <w:rFonts w:ascii="Times New Roman" w:hAnsi="Times New Roman"/>
        </w:rPr>
        <w:t xml:space="preserve">nnych istotnych zmian umowy w zakresie, którego nie można przewidzieć na etapie publikacji ogłoszenia </w:t>
      </w:r>
      <w:r w:rsidRPr="00AA5387">
        <w:rPr>
          <w:rFonts w:ascii="Times New Roman" w:hAnsi="Times New Roman"/>
        </w:rPr>
        <w:lastRenderedPageBreak/>
        <w:t>o zamówieniu - w przypadku wystąpienia nadzwyczajnej okoliczności, której nie można było przewidzieć na etapie publikacji ogłoszenia o zamówieniu, a która spowoduje, że prawidłowe wykonanie zamówienia będzie uzależnione od tej zmiany</w:t>
      </w:r>
    </w:p>
    <w:p w:rsidR="0013299C" w:rsidRDefault="00C63D46" w:rsidP="00784A10">
      <w:pPr>
        <w:pStyle w:val="Akapitzlist"/>
        <w:numPr>
          <w:ilvl w:val="6"/>
          <w:numId w:val="11"/>
        </w:numPr>
        <w:shd w:val="clear" w:color="auto" w:fill="FFFFFF"/>
        <w:spacing w:line="240" w:lineRule="auto"/>
        <w:ind w:left="709" w:right="-1" w:hanging="283"/>
        <w:jc w:val="both"/>
        <w:rPr>
          <w:rFonts w:ascii="Times New Roman" w:hAnsi="Times New Roman"/>
          <w:szCs w:val="22"/>
        </w:rPr>
      </w:pPr>
      <w:r w:rsidRPr="00E01166">
        <w:rPr>
          <w:rFonts w:ascii="Times New Roman" w:hAnsi="Times New Roman"/>
          <w:szCs w:val="22"/>
        </w:rPr>
        <w:t>Wszystkie zmiany U</w:t>
      </w:r>
      <w:r w:rsidR="00DC24A5" w:rsidRPr="00E01166">
        <w:rPr>
          <w:rFonts w:ascii="Times New Roman" w:hAnsi="Times New Roman"/>
          <w:szCs w:val="22"/>
        </w:rPr>
        <w:t>mowy wymagają formy pisemnej pod rygorem nieważności z wyłączeniem okoliczności określonych we wzorze umowy.</w:t>
      </w:r>
    </w:p>
    <w:p w:rsidR="0013299C" w:rsidRPr="0013299C" w:rsidRDefault="00F86DB2" w:rsidP="00784A10">
      <w:pPr>
        <w:pStyle w:val="Akapitzlist"/>
        <w:numPr>
          <w:ilvl w:val="6"/>
          <w:numId w:val="11"/>
        </w:numPr>
        <w:shd w:val="clear" w:color="auto" w:fill="FFFFFF"/>
        <w:spacing w:line="240" w:lineRule="auto"/>
        <w:ind w:left="709" w:right="-1" w:hanging="283"/>
        <w:jc w:val="both"/>
        <w:rPr>
          <w:rFonts w:ascii="Times New Roman" w:hAnsi="Times New Roman"/>
          <w:szCs w:val="22"/>
        </w:rPr>
      </w:pPr>
      <w:r w:rsidRPr="0013299C">
        <w:rPr>
          <w:rFonts w:ascii="Times New Roman" w:hAnsi="Times New Roman"/>
          <w:b/>
        </w:rPr>
        <w:t>Zamawiający</w:t>
      </w:r>
      <w:r w:rsidRPr="0013299C">
        <w:rPr>
          <w:rFonts w:ascii="Times New Roman" w:hAnsi="Times New Roman"/>
        </w:rPr>
        <w:t xml:space="preserve"> przewiduje możliwość zmiany zawartej umowy w stosunku do treści wybranej oferty w zakresie uregulowanym w art. 454 – 455 ustawy Pzp. oraz wskazanym we Wzorze Umowy.</w:t>
      </w:r>
    </w:p>
    <w:p w:rsidR="00DC24A5" w:rsidRDefault="00DC24A5" w:rsidP="00784A10">
      <w:pPr>
        <w:pStyle w:val="Akapitzlist"/>
        <w:numPr>
          <w:ilvl w:val="6"/>
          <w:numId w:val="11"/>
        </w:numPr>
        <w:shd w:val="clear" w:color="auto" w:fill="FFFFFF"/>
        <w:spacing w:line="240" w:lineRule="auto"/>
        <w:ind w:left="709" w:right="-1" w:hanging="283"/>
        <w:jc w:val="both"/>
        <w:rPr>
          <w:rFonts w:ascii="Times New Roman" w:hAnsi="Times New Roman"/>
          <w:szCs w:val="22"/>
        </w:rPr>
      </w:pPr>
      <w:r w:rsidRPr="0013299C">
        <w:rPr>
          <w:rFonts w:ascii="Times New Roman" w:hAnsi="Times New Roman"/>
          <w:b/>
          <w:szCs w:val="22"/>
        </w:rPr>
        <w:t>Wykonawca</w:t>
      </w:r>
      <w:r w:rsidRPr="0013299C">
        <w:rPr>
          <w:rFonts w:ascii="Times New Roman" w:hAnsi="Times New Roman"/>
          <w:szCs w:val="22"/>
        </w:rPr>
        <w:t xml:space="preserve"> podpisujący ofertę przedłoży dokumenty, z których wynika potwierdzenie reprezentacji i umocowania do podpisania oferty (umowy).</w:t>
      </w:r>
    </w:p>
    <w:p w:rsidR="00320EBE" w:rsidRPr="00320EBE" w:rsidRDefault="00320EBE" w:rsidP="00784A10">
      <w:pPr>
        <w:pStyle w:val="Akapitzlist"/>
        <w:numPr>
          <w:ilvl w:val="6"/>
          <w:numId w:val="11"/>
        </w:numPr>
        <w:shd w:val="clear" w:color="auto" w:fill="FFFFFF"/>
        <w:spacing w:line="240" w:lineRule="auto"/>
        <w:ind w:left="709" w:right="-1" w:hanging="283"/>
        <w:jc w:val="both"/>
        <w:rPr>
          <w:rFonts w:ascii="Times New Roman" w:hAnsi="Times New Roman"/>
          <w:szCs w:val="22"/>
        </w:rPr>
      </w:pPr>
      <w:r>
        <w:rPr>
          <w:rFonts w:ascii="Times New Roman" w:hAnsi="Times New Roman"/>
          <w:b/>
          <w:szCs w:val="22"/>
        </w:rPr>
        <w:t>Odstąpienie od Umowy:</w:t>
      </w:r>
    </w:p>
    <w:p w:rsidR="00320EBE" w:rsidRDefault="00320EBE" w:rsidP="00E60F16">
      <w:pPr>
        <w:shd w:val="clear" w:color="auto" w:fill="FFFFFF"/>
        <w:spacing w:line="240" w:lineRule="auto"/>
        <w:ind w:left="734" w:firstLine="0"/>
        <w:jc w:val="both"/>
      </w:pPr>
      <w:r>
        <w:rPr>
          <w:rFonts w:ascii="Times New Roman" w:hAnsi="Times New Roman"/>
        </w:rPr>
        <w:t>Stronom przysługuje prawo odstąpienia od Umowy przyjmując trzydziestodniowy termin wypowiedzenia, w podanych niżej przypadkach.</w:t>
      </w:r>
    </w:p>
    <w:p w:rsidR="00320EBE" w:rsidRDefault="00320EBE" w:rsidP="00784A10">
      <w:pPr>
        <w:pStyle w:val="Akapitzlist"/>
        <w:numPr>
          <w:ilvl w:val="1"/>
          <w:numId w:val="52"/>
        </w:numPr>
        <w:shd w:val="clear" w:color="auto" w:fill="FFFFFF"/>
        <w:tabs>
          <w:tab w:val="left" w:pos="580"/>
        </w:tabs>
        <w:suppressAutoHyphens/>
        <w:autoSpaceDN w:val="0"/>
        <w:spacing w:line="240" w:lineRule="auto"/>
        <w:ind w:left="1134" w:hanging="425"/>
        <w:jc w:val="both"/>
        <w:textAlignment w:val="baseline"/>
      </w:pPr>
      <w:r w:rsidRPr="00320EBE">
        <w:rPr>
          <w:rFonts w:ascii="Times New Roman" w:hAnsi="Times New Roman"/>
          <w:b/>
        </w:rPr>
        <w:t xml:space="preserve">Zamawiającemu </w:t>
      </w:r>
      <w:r w:rsidRPr="00320EBE">
        <w:rPr>
          <w:rFonts w:ascii="Times New Roman" w:hAnsi="Times New Roman"/>
        </w:rPr>
        <w:t>przysługuje prawo odstąpienia od Umowy:</w:t>
      </w:r>
    </w:p>
    <w:p w:rsidR="004311A8" w:rsidRPr="004311A8" w:rsidRDefault="00320EBE"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wystąpienia istotnej zmiany okoliczności powodujących, że wykonanie umowy nie leży w interesie publicznym, czego nie można było przewidzieć w chw</w:t>
      </w:r>
      <w:r>
        <w:rPr>
          <w:rFonts w:ascii="Times New Roman" w:hAnsi="Times New Roman"/>
        </w:rPr>
        <w:t xml:space="preserve">ili zawarcia umowy; odstąpienie </w:t>
      </w:r>
      <w:r w:rsidRPr="00320EBE">
        <w:rPr>
          <w:rFonts w:ascii="Times New Roman" w:hAnsi="Times New Roman"/>
        </w:rPr>
        <w:t>od umowy w tym wypadku może nastąpić w terminie m</w:t>
      </w:r>
      <w:r>
        <w:rPr>
          <w:rFonts w:ascii="Times New Roman" w:hAnsi="Times New Roman"/>
        </w:rPr>
        <w:t xml:space="preserve">iesiąca od powzięcia wiadomości </w:t>
      </w:r>
      <w:r w:rsidRPr="00320EBE">
        <w:rPr>
          <w:rFonts w:ascii="Times New Roman" w:hAnsi="Times New Roman"/>
        </w:rPr>
        <w:t>o powyższych okolicznościach, bez obowiązku zapłaty kar umownych.</w:t>
      </w:r>
    </w:p>
    <w:p w:rsidR="004311A8" w:rsidRPr="004311A8" w:rsidRDefault="004311A8"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4311A8">
        <w:rPr>
          <w:rFonts w:ascii="Times New Roman" w:hAnsi="Times New Roman"/>
        </w:rPr>
        <w:t xml:space="preserve">Rozwiązanie Umowy może nastąpić w wyniku co najmniej dwukrotnego naruszenia przez </w:t>
      </w:r>
      <w:r w:rsidRPr="004311A8">
        <w:rPr>
          <w:rFonts w:ascii="Times New Roman" w:hAnsi="Times New Roman"/>
          <w:b/>
        </w:rPr>
        <w:t>Wykonawcę</w:t>
      </w:r>
      <w:r w:rsidRPr="004311A8">
        <w:rPr>
          <w:rFonts w:ascii="Times New Roman" w:hAnsi="Times New Roman"/>
        </w:rPr>
        <w:t xml:space="preserve"> ważnych postanowień Umowy, których niewykonanie lub nienależyte wykonanie skutkowało nałożeniem trzech kar.</w:t>
      </w:r>
    </w:p>
    <w:p w:rsidR="004311A8" w:rsidRPr="004311A8" w:rsidRDefault="004311A8"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4311A8">
        <w:rPr>
          <w:rFonts w:ascii="Times New Roman" w:hAnsi="Times New Roman"/>
          <w:b/>
        </w:rPr>
        <w:t>Zamawiający</w:t>
      </w:r>
      <w:r w:rsidRPr="004311A8">
        <w:rPr>
          <w:rFonts w:ascii="Times New Roman" w:hAnsi="Times New Roman"/>
        </w:rPr>
        <w:t xml:space="preserve"> ma prawo rozwiązać Umowę na podstawie jednostronnego oświadczenia woli w przypadku, jeżeli uprzednio dwukrotnie pisemnie zwrócił </w:t>
      </w:r>
      <w:r w:rsidRPr="004311A8">
        <w:rPr>
          <w:rFonts w:ascii="Times New Roman" w:hAnsi="Times New Roman"/>
          <w:b/>
        </w:rPr>
        <w:t>Wykonawcy</w:t>
      </w:r>
      <w:r w:rsidRPr="004311A8">
        <w:rPr>
          <w:rFonts w:ascii="Times New Roman" w:hAnsi="Times New Roman"/>
        </w:rPr>
        <w:t xml:space="preserve"> uwagę na nienależyte wykonywanie przez niego obowiązków nawet wówczas, gdy naruszenia te nie miały charakteru rażącego i nie skutkowały nałożeniem kar.</w:t>
      </w:r>
    </w:p>
    <w:p w:rsidR="004311A8" w:rsidRPr="004311A8" w:rsidRDefault="004311A8"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4311A8">
        <w:rPr>
          <w:rFonts w:ascii="Times New Roman" w:hAnsi="Times New Roman"/>
        </w:rPr>
        <w:t xml:space="preserve">Ponadto </w:t>
      </w:r>
      <w:r w:rsidRPr="004311A8">
        <w:rPr>
          <w:rFonts w:ascii="Times New Roman" w:hAnsi="Times New Roman"/>
          <w:b/>
        </w:rPr>
        <w:t>Zamawiający</w:t>
      </w:r>
      <w:r w:rsidRPr="004311A8">
        <w:rPr>
          <w:rFonts w:ascii="Times New Roman" w:hAnsi="Times New Roman"/>
        </w:rPr>
        <w:t xml:space="preserve"> ma prawo rozwiązać niniejszą Umowę ze skutkiem natychmiastowym gdy: </w:t>
      </w:r>
      <w:r w:rsidRPr="004311A8">
        <w:rPr>
          <w:rFonts w:ascii="Times New Roman" w:hAnsi="Times New Roman"/>
          <w:b/>
        </w:rPr>
        <w:t>Wykonawca</w:t>
      </w:r>
      <w:r w:rsidRPr="004311A8">
        <w:rPr>
          <w:rFonts w:ascii="Times New Roman" w:hAnsi="Times New Roman"/>
        </w:rPr>
        <w:t xml:space="preserve"> bez uzasadnienia nie podjął w terminie trzech dni od dnia obowiązywania niniejszej Umowy, wykonywania obowiązków wynikających z tej Umowy, </w:t>
      </w:r>
      <w:r w:rsidRPr="004311A8">
        <w:rPr>
          <w:rFonts w:ascii="Times New Roman" w:hAnsi="Times New Roman"/>
          <w:b/>
        </w:rPr>
        <w:t>Wykonawca</w:t>
      </w:r>
      <w:r w:rsidRPr="004311A8">
        <w:rPr>
          <w:rFonts w:ascii="Times New Roman" w:hAnsi="Times New Roman"/>
        </w:rPr>
        <w:t xml:space="preserve"> spowodował swoim zaniechaniem zagrożenie życia lub zdrowia najemcy, użytkownika lub podmiotu, którego prawa lub obowiązki związane są z realizacją przez </w:t>
      </w:r>
      <w:r w:rsidRPr="004311A8">
        <w:rPr>
          <w:rFonts w:ascii="Times New Roman" w:hAnsi="Times New Roman"/>
          <w:b/>
        </w:rPr>
        <w:t>Wykonawcę</w:t>
      </w:r>
      <w:r w:rsidRPr="004311A8">
        <w:rPr>
          <w:rFonts w:ascii="Times New Roman" w:hAnsi="Times New Roman"/>
        </w:rPr>
        <w:t xml:space="preserve"> przedmiotu niniejszej Umowy </w:t>
      </w:r>
      <w:r w:rsidRPr="004311A8">
        <w:rPr>
          <w:rFonts w:ascii="Times New Roman" w:hAnsi="Times New Roman"/>
          <w:b/>
        </w:rPr>
        <w:t>Wykonawca</w:t>
      </w:r>
      <w:r w:rsidRPr="004311A8">
        <w:rPr>
          <w:rFonts w:ascii="Times New Roman" w:hAnsi="Times New Roman"/>
        </w:rPr>
        <w:t xml:space="preserve"> zostanie postawiony w stan likwidacji albo na wskutek zaprzestania płacenia zobowiązań otwarte zostanie dla niego postępowanie układowe lub złożony zostanie wniosek o ogłoszenie upadłości, lub na podstawie sprawozdań finansowych </w:t>
      </w:r>
      <w:r w:rsidRPr="004311A8">
        <w:rPr>
          <w:rFonts w:ascii="Times New Roman" w:hAnsi="Times New Roman"/>
          <w:b/>
        </w:rPr>
        <w:t>Zamawiający</w:t>
      </w:r>
      <w:r w:rsidRPr="004311A8">
        <w:rPr>
          <w:rFonts w:ascii="Times New Roman" w:hAnsi="Times New Roman"/>
        </w:rPr>
        <w:t xml:space="preserve"> poweźmie uzasadnioną obawę, że fakt ten może nastąpić w najbliższej przyszłości,</w:t>
      </w:r>
    </w:p>
    <w:p w:rsidR="00320EBE" w:rsidRPr="00320EBE" w:rsidRDefault="00320EBE"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 xml:space="preserve">Zostanie zgłoszony wniosek o wszczęcie postępowania układowego lub naprawczego, wniosek o ogłoszenie upadłości lub likwidację firmy </w:t>
      </w:r>
      <w:r w:rsidRPr="00320EBE">
        <w:rPr>
          <w:rFonts w:ascii="Times New Roman" w:hAnsi="Times New Roman"/>
          <w:b/>
          <w:bCs/>
        </w:rPr>
        <w:t>Wykonawcy</w:t>
      </w:r>
      <w:r w:rsidRPr="00320EBE">
        <w:rPr>
          <w:rFonts w:ascii="Times New Roman" w:hAnsi="Times New Roman"/>
        </w:rPr>
        <w:t>.</w:t>
      </w:r>
    </w:p>
    <w:p w:rsidR="00320EBE" w:rsidRPr="00320EBE" w:rsidRDefault="00320EBE"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 xml:space="preserve">Zostanie wydany nakaz zajęcia majątku </w:t>
      </w:r>
      <w:r w:rsidRPr="00320EBE">
        <w:rPr>
          <w:rFonts w:ascii="Times New Roman" w:hAnsi="Times New Roman"/>
          <w:b/>
          <w:bCs/>
        </w:rPr>
        <w:t>Wykonawcy</w:t>
      </w:r>
      <w:r w:rsidRPr="00320EBE">
        <w:rPr>
          <w:rFonts w:ascii="Times New Roman" w:hAnsi="Times New Roman"/>
        </w:rPr>
        <w:t>.</w:t>
      </w:r>
    </w:p>
    <w:p w:rsidR="00320EBE" w:rsidRPr="00320EBE" w:rsidRDefault="00320EBE"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zmiany formy organizacyjno-prawnej</w:t>
      </w:r>
      <w:r w:rsidRPr="00320EBE">
        <w:rPr>
          <w:rFonts w:ascii="Times New Roman" w:hAnsi="Times New Roman"/>
          <w:b/>
          <w:bCs/>
        </w:rPr>
        <w:t xml:space="preserve"> Wykonawcy</w:t>
      </w:r>
      <w:r w:rsidRPr="00320EBE">
        <w:rPr>
          <w:rFonts w:ascii="Times New Roman" w:hAnsi="Times New Roman"/>
          <w:bCs/>
        </w:rPr>
        <w:t>.</w:t>
      </w:r>
    </w:p>
    <w:p w:rsidR="00320EBE" w:rsidRPr="00320EBE" w:rsidRDefault="00320EBE"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naruszania postanowień niniejszej umowy.</w:t>
      </w:r>
    </w:p>
    <w:p w:rsidR="00320EBE" w:rsidRDefault="00320EBE" w:rsidP="00784A10">
      <w:pPr>
        <w:pStyle w:val="Akapitzlist"/>
        <w:numPr>
          <w:ilvl w:val="1"/>
          <w:numId w:val="52"/>
        </w:numPr>
        <w:suppressAutoHyphens/>
        <w:autoSpaceDN w:val="0"/>
        <w:spacing w:line="240" w:lineRule="auto"/>
        <w:ind w:left="1134" w:hanging="425"/>
        <w:jc w:val="both"/>
        <w:textAlignment w:val="baseline"/>
      </w:pPr>
      <w:r w:rsidRPr="00320EBE">
        <w:rPr>
          <w:rFonts w:ascii="Times New Roman" w:hAnsi="Times New Roman"/>
          <w:b/>
        </w:rPr>
        <w:t xml:space="preserve">Wykonawcy </w:t>
      </w:r>
      <w:r w:rsidRPr="00320EBE">
        <w:rPr>
          <w:rFonts w:ascii="Times New Roman" w:hAnsi="Times New Roman"/>
        </w:rPr>
        <w:t>przysługuje prawo odstąpienia od umowy w szczególności, jeżeli:</w:t>
      </w:r>
    </w:p>
    <w:p w:rsidR="00E60F16" w:rsidRPr="00E60F16" w:rsidRDefault="00320EBE" w:rsidP="00784A10">
      <w:pPr>
        <w:pStyle w:val="Akapitzlist"/>
        <w:numPr>
          <w:ilvl w:val="0"/>
          <w:numId w:val="54"/>
        </w:numPr>
        <w:tabs>
          <w:tab w:val="left" w:pos="1440"/>
        </w:tabs>
        <w:suppressAutoHyphens/>
        <w:autoSpaceDN w:val="0"/>
        <w:spacing w:line="240" w:lineRule="auto"/>
        <w:ind w:left="1418" w:hanging="284"/>
        <w:jc w:val="both"/>
        <w:textAlignment w:val="baseline"/>
      </w:pPr>
      <w:r w:rsidRPr="00E60F16">
        <w:rPr>
          <w:rFonts w:ascii="Times New Roman" w:hAnsi="Times New Roman"/>
          <w:b/>
        </w:rPr>
        <w:t xml:space="preserve">Zamawiający </w:t>
      </w:r>
      <w:r w:rsidRPr="00E60F16">
        <w:rPr>
          <w:rFonts w:ascii="Times New Roman" w:hAnsi="Times New Roman"/>
        </w:rPr>
        <w:t>nie wywiązuje się z obowiązku zapłaty prawidłowo wystawionych faktur mimo dodatkowego wezwania w terminie 2 miesięcy od upływu terminu za zapłatę faktur określonego w niniejszej umowie,</w:t>
      </w:r>
    </w:p>
    <w:p w:rsidR="00320EBE" w:rsidRPr="00E60F16" w:rsidRDefault="00320EBE" w:rsidP="00784A10">
      <w:pPr>
        <w:pStyle w:val="Akapitzlist"/>
        <w:numPr>
          <w:ilvl w:val="0"/>
          <w:numId w:val="54"/>
        </w:numPr>
        <w:tabs>
          <w:tab w:val="left" w:pos="1440"/>
        </w:tabs>
        <w:suppressAutoHyphens/>
        <w:autoSpaceDN w:val="0"/>
        <w:spacing w:line="240" w:lineRule="auto"/>
        <w:ind w:left="1418" w:hanging="284"/>
        <w:jc w:val="both"/>
        <w:textAlignment w:val="baseline"/>
      </w:pPr>
      <w:r w:rsidRPr="00E60F16">
        <w:rPr>
          <w:rFonts w:ascii="Times New Roman" w:hAnsi="Times New Roman"/>
          <w:b/>
        </w:rPr>
        <w:t xml:space="preserve">Zamawiający </w:t>
      </w:r>
      <w:r w:rsidRPr="00E60F16">
        <w:rPr>
          <w:rFonts w:ascii="Times New Roman" w:hAnsi="Times New Roman"/>
        </w:rPr>
        <w:t xml:space="preserve">zawiadomi </w:t>
      </w:r>
      <w:r w:rsidRPr="00E60F16">
        <w:rPr>
          <w:rFonts w:ascii="Times New Roman" w:hAnsi="Times New Roman"/>
          <w:b/>
        </w:rPr>
        <w:t xml:space="preserve">Wykonawcę, </w:t>
      </w:r>
      <w:r w:rsidRPr="00E60F16">
        <w:rPr>
          <w:rFonts w:ascii="Times New Roman" w:hAnsi="Times New Roman"/>
        </w:rPr>
        <w:t xml:space="preserve">iż wobec zaistnienia uprzednio nieprzewidzianych okoliczności nie będzie mógł spełniać swoich zobowiązań umownych wobec </w:t>
      </w:r>
      <w:r w:rsidRPr="00E60F16">
        <w:rPr>
          <w:rFonts w:ascii="Times New Roman" w:hAnsi="Times New Roman"/>
          <w:b/>
        </w:rPr>
        <w:t>Wykonawcy</w:t>
      </w:r>
      <w:r w:rsidRPr="00E60F16">
        <w:rPr>
          <w:rFonts w:ascii="Times New Roman" w:hAnsi="Times New Roman"/>
        </w:rPr>
        <w:t>.</w:t>
      </w:r>
    </w:p>
    <w:p w:rsidR="00E60F16" w:rsidRDefault="00320EBE" w:rsidP="00784A10">
      <w:pPr>
        <w:numPr>
          <w:ilvl w:val="1"/>
          <w:numId w:val="52"/>
        </w:numPr>
        <w:tabs>
          <w:tab w:val="left" w:pos="1134"/>
        </w:tabs>
        <w:suppressAutoHyphens/>
        <w:autoSpaceDN w:val="0"/>
        <w:spacing w:line="240" w:lineRule="auto"/>
        <w:ind w:left="1134" w:hanging="425"/>
        <w:jc w:val="both"/>
        <w:textAlignment w:val="baseline"/>
        <w:rPr>
          <w:rFonts w:ascii="Times New Roman" w:hAnsi="Times New Roman"/>
        </w:rPr>
      </w:pPr>
      <w:r>
        <w:rPr>
          <w:rFonts w:ascii="Times New Roman" w:hAnsi="Times New Roman"/>
        </w:rPr>
        <w:t xml:space="preserve">Odstąpienie od Umowy powinno nastąpić w formie pisemnej pod rygorem nieważności takiego oświadczenia i powinno zawierać uzasadnienie. </w:t>
      </w:r>
    </w:p>
    <w:p w:rsidR="00320EBE" w:rsidRPr="00E60F16" w:rsidRDefault="00320EBE" w:rsidP="00784A10">
      <w:pPr>
        <w:numPr>
          <w:ilvl w:val="1"/>
          <w:numId w:val="52"/>
        </w:numPr>
        <w:tabs>
          <w:tab w:val="left" w:pos="1134"/>
        </w:tabs>
        <w:suppressAutoHyphens/>
        <w:autoSpaceDN w:val="0"/>
        <w:spacing w:line="240" w:lineRule="auto"/>
        <w:ind w:left="1134" w:hanging="425"/>
        <w:jc w:val="both"/>
        <w:textAlignment w:val="baseline"/>
        <w:rPr>
          <w:rFonts w:ascii="Times New Roman" w:hAnsi="Times New Roman"/>
        </w:rPr>
      </w:pPr>
      <w:r w:rsidRPr="00E60F16">
        <w:rPr>
          <w:rFonts w:ascii="Times New Roman" w:hAnsi="Times New Roman"/>
          <w:b/>
        </w:rPr>
        <w:t xml:space="preserve">Zamawiający </w:t>
      </w:r>
      <w:r w:rsidRPr="00E60F16">
        <w:rPr>
          <w:rFonts w:ascii="Times New Roman" w:hAnsi="Times New Roman"/>
        </w:rPr>
        <w:t xml:space="preserve">zastrzega sobie prawo dochodzenia roszczeń z tytułu poniesionych strat i utraconych korzyści w przypadku odstąpienia od umowy z przyczyn leżących po stronie </w:t>
      </w:r>
      <w:r w:rsidRPr="00E60F16">
        <w:rPr>
          <w:rFonts w:ascii="Times New Roman" w:hAnsi="Times New Roman"/>
          <w:b/>
        </w:rPr>
        <w:t>Wykonawcy</w:t>
      </w:r>
      <w:r w:rsidRPr="00E60F16">
        <w:rPr>
          <w:rFonts w:ascii="Times New Roman" w:hAnsi="Times New Roman"/>
        </w:rPr>
        <w:t>.</w:t>
      </w:r>
    </w:p>
    <w:p w:rsidR="00985BA9" w:rsidRPr="00E01166" w:rsidRDefault="00985BA9" w:rsidP="00E01166">
      <w:pPr>
        <w:shd w:val="clear" w:color="auto" w:fill="FFFFFF"/>
        <w:spacing w:line="240" w:lineRule="auto"/>
        <w:ind w:left="0" w:right="-1" w:firstLine="0"/>
        <w:jc w:val="both"/>
        <w:rPr>
          <w:rFonts w:ascii="Times New Roman" w:hAnsi="Times New Roman" w:cs="Times New Roman"/>
        </w:rPr>
      </w:pPr>
    </w:p>
    <w:p w:rsidR="00B01226" w:rsidRPr="00E60F16" w:rsidRDefault="00B01226" w:rsidP="00784A10">
      <w:pPr>
        <w:pStyle w:val="Akapitzlist"/>
        <w:numPr>
          <w:ilvl w:val="0"/>
          <w:numId w:val="11"/>
        </w:numPr>
        <w:shd w:val="clear" w:color="auto" w:fill="FFFFFF"/>
        <w:tabs>
          <w:tab w:val="left" w:pos="0"/>
        </w:tabs>
        <w:spacing w:line="240" w:lineRule="auto"/>
        <w:ind w:right="-1"/>
        <w:jc w:val="both"/>
        <w:rPr>
          <w:rFonts w:ascii="Times New Roman" w:hAnsi="Times New Roman"/>
          <w:b/>
          <w:bCs/>
        </w:rPr>
      </w:pPr>
      <w:r w:rsidRPr="00E60F16">
        <w:rPr>
          <w:rFonts w:ascii="Times New Roman" w:hAnsi="Times New Roman"/>
          <w:b/>
          <w:bCs/>
        </w:rPr>
        <w:t>Informacje dotyczące walut obcych, w jakich mogą by</w:t>
      </w:r>
      <w:r w:rsidR="007D36B8" w:rsidRPr="00E60F16">
        <w:rPr>
          <w:rFonts w:ascii="Times New Roman" w:hAnsi="Times New Roman"/>
          <w:b/>
          <w:bCs/>
        </w:rPr>
        <w:t>ć prowadzone rozliczenia między </w:t>
      </w:r>
      <w:r w:rsidRPr="00E60F16">
        <w:rPr>
          <w:rFonts w:ascii="Times New Roman" w:hAnsi="Times New Roman"/>
          <w:b/>
          <w:bCs/>
        </w:rPr>
        <w:t>Zamawiającym a Wykonawcą.</w:t>
      </w:r>
      <w:r w:rsidR="00905D2F" w:rsidRPr="00E60F16">
        <w:rPr>
          <w:rFonts w:ascii="Times New Roman" w:hAnsi="Times New Roman"/>
          <w:b/>
          <w:bCs/>
        </w:rPr>
        <w:t xml:space="preserve"> </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E01166">
      <w:pPr>
        <w:pStyle w:val="Tekstpodstawowywcity"/>
        <w:suppressAutoHyphens/>
        <w:spacing w:line="240" w:lineRule="auto"/>
        <w:ind w:left="708" w:right="29" w:firstLine="0"/>
        <w:jc w:val="both"/>
        <w:rPr>
          <w:rFonts w:ascii="Times New Roman" w:hAnsi="Times New Roman" w:cs="Times New Roman"/>
          <w:sz w:val="22"/>
          <w:szCs w:val="22"/>
        </w:rPr>
      </w:pPr>
      <w:r w:rsidRPr="00E01166">
        <w:rPr>
          <w:rFonts w:ascii="Times New Roman" w:hAnsi="Times New Roman" w:cs="Times New Roman"/>
          <w:sz w:val="22"/>
          <w:szCs w:val="22"/>
        </w:rPr>
        <w:t>Wszelkie rozliczenia związane z realizacją niniejszego zamówienia dokonywane będą w walucie polskiej - PLN.</w:t>
      </w:r>
    </w:p>
    <w:p w:rsidR="00F027AA" w:rsidRPr="00E01166" w:rsidRDefault="00F027AA" w:rsidP="00E01166">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166" w:rsidRDefault="00B01226" w:rsidP="00784A10">
      <w:pPr>
        <w:numPr>
          <w:ilvl w:val="0"/>
          <w:numId w:val="11"/>
        </w:numPr>
        <w:shd w:val="clear" w:color="auto" w:fill="FFFFFF"/>
        <w:tabs>
          <w:tab w:val="left" w:pos="0"/>
        </w:tabs>
        <w:spacing w:line="240" w:lineRule="auto"/>
        <w:ind w:right="-113"/>
        <w:jc w:val="both"/>
        <w:rPr>
          <w:rFonts w:ascii="Times New Roman" w:hAnsi="Times New Roman" w:cs="Times New Roman"/>
          <w:b/>
          <w:bCs/>
        </w:rPr>
      </w:pPr>
      <w:r w:rsidRPr="00E01166">
        <w:rPr>
          <w:rFonts w:ascii="Times New Roman" w:hAnsi="Times New Roman" w:cs="Times New Roman"/>
          <w:b/>
          <w:bCs/>
        </w:rPr>
        <w:t>Wysokość zwrotu k</w:t>
      </w:r>
      <w:r w:rsidR="00E01EE8" w:rsidRPr="00E01166">
        <w:rPr>
          <w:rFonts w:ascii="Times New Roman" w:hAnsi="Times New Roman" w:cs="Times New Roman"/>
          <w:b/>
          <w:bCs/>
        </w:rPr>
        <w:t>osztów udziału w postępowaniu</w:t>
      </w:r>
      <w:r w:rsidRPr="00E01166">
        <w:rPr>
          <w:rFonts w:ascii="Times New Roman" w:hAnsi="Times New Roman" w:cs="Times New Roman"/>
          <w:b/>
          <w:bCs/>
        </w:rPr>
        <w:t>.</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784A10">
      <w:pPr>
        <w:numPr>
          <w:ilvl w:val="0"/>
          <w:numId w:val="14"/>
        </w:numPr>
        <w:shd w:val="clear" w:color="auto" w:fill="FFFFFF"/>
        <w:tabs>
          <w:tab w:val="left" w:pos="-2552"/>
        </w:tabs>
        <w:spacing w:line="240" w:lineRule="auto"/>
        <w:ind w:right="-113" w:hanging="294"/>
        <w:jc w:val="both"/>
        <w:rPr>
          <w:rFonts w:ascii="Times New Roman" w:hAnsi="Times New Roman" w:cs="Times New Roman"/>
          <w:b/>
          <w:bCs/>
        </w:rPr>
      </w:pPr>
      <w:r w:rsidRPr="00E01166">
        <w:rPr>
          <w:rFonts w:ascii="Times New Roman" w:hAnsi="Times New Roman" w:cs="Times New Roman"/>
          <w:b/>
          <w:bCs/>
        </w:rPr>
        <w:t>Zamawiający</w:t>
      </w:r>
      <w:r w:rsidRPr="00E01166">
        <w:rPr>
          <w:rFonts w:ascii="Times New Roman" w:hAnsi="Times New Roman" w:cs="Times New Roman"/>
        </w:rPr>
        <w:t xml:space="preserve"> nie przewiduje zwrotu kosztów udziału w postępowaniu.</w:t>
      </w:r>
    </w:p>
    <w:p w:rsidR="00F465E3" w:rsidRPr="00E01166" w:rsidRDefault="00F465E3" w:rsidP="00E01166">
      <w:pPr>
        <w:pStyle w:val="Akapitzlist1"/>
        <w:tabs>
          <w:tab w:val="left" w:pos="1200"/>
        </w:tabs>
        <w:spacing w:line="240" w:lineRule="auto"/>
        <w:ind w:left="0" w:right="29" w:firstLine="0"/>
        <w:jc w:val="both"/>
        <w:rPr>
          <w:rFonts w:ascii="Times New Roman" w:hAnsi="Times New Roman" w:cs="Times New Roman"/>
        </w:rPr>
      </w:pPr>
    </w:p>
    <w:p w:rsidR="006B3FF9" w:rsidRPr="00E01166" w:rsidRDefault="00B01226" w:rsidP="00784A10">
      <w:pPr>
        <w:numPr>
          <w:ilvl w:val="0"/>
          <w:numId w:val="11"/>
        </w:numPr>
        <w:shd w:val="clear" w:color="auto" w:fill="FFFFFF"/>
        <w:spacing w:line="240" w:lineRule="auto"/>
        <w:ind w:right="39"/>
        <w:jc w:val="both"/>
        <w:rPr>
          <w:rFonts w:ascii="Times New Roman" w:hAnsi="Times New Roman" w:cs="Times New Roman"/>
          <w:b/>
          <w:bCs/>
        </w:rPr>
      </w:pPr>
      <w:r w:rsidRPr="00E01166">
        <w:rPr>
          <w:rFonts w:ascii="Times New Roman" w:hAnsi="Times New Roman" w:cs="Times New Roman"/>
          <w:b/>
          <w:bCs/>
        </w:rPr>
        <w:lastRenderedPageBreak/>
        <w:t xml:space="preserve">Pouczenie o środkach ochrony prawnej przysługujących Wykonawcy w toku postępowania </w:t>
      </w:r>
    </w:p>
    <w:p w:rsidR="00B01226" w:rsidRPr="00E01166" w:rsidRDefault="00B01226" w:rsidP="00E01166">
      <w:pPr>
        <w:shd w:val="clear" w:color="auto" w:fill="FFFFFF"/>
        <w:spacing w:line="240" w:lineRule="auto"/>
        <w:ind w:left="1125" w:right="39" w:firstLine="0"/>
        <w:jc w:val="both"/>
        <w:rPr>
          <w:rFonts w:ascii="Times New Roman" w:hAnsi="Times New Roman" w:cs="Times New Roman"/>
          <w:b/>
          <w:bCs/>
        </w:rPr>
      </w:pPr>
      <w:r w:rsidRPr="00E01166">
        <w:rPr>
          <w:rFonts w:ascii="Times New Roman" w:hAnsi="Times New Roman" w:cs="Times New Roman"/>
          <w:b/>
          <w:bCs/>
        </w:rPr>
        <w:t>o udzielenie zamówienia.</w:t>
      </w:r>
      <w:r w:rsidRPr="00E01166">
        <w:rPr>
          <w:rFonts w:ascii="Times New Roman" w:hAnsi="Times New Roman" w:cs="Times New Roman"/>
          <w:b/>
          <w:bCs/>
        </w:rPr>
        <w:tab/>
      </w:r>
      <w:r w:rsidRPr="00E01166">
        <w:rPr>
          <w:rFonts w:ascii="Times New Roman" w:hAnsi="Times New Roman" w:cs="Times New Roman"/>
          <w:b/>
          <w:bCs/>
        </w:rPr>
        <w:tab/>
      </w:r>
      <w:r w:rsidRPr="00E01166">
        <w:rPr>
          <w:rFonts w:ascii="Times New Roman" w:hAnsi="Times New Roman" w:cs="Times New Roman"/>
          <w:b/>
          <w:bCs/>
        </w:rPr>
        <w:tab/>
      </w:r>
      <w:r w:rsidRPr="00E01166">
        <w:rPr>
          <w:rFonts w:ascii="Times New Roman" w:hAnsi="Times New Roman" w:cs="Times New Roman"/>
          <w:b/>
          <w:bCs/>
        </w:rPr>
        <w:tab/>
      </w:r>
    </w:p>
    <w:p w:rsidR="00305627" w:rsidRDefault="00305627" w:rsidP="00305627">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E1093F" w:rsidRPr="004F78B5" w:rsidRDefault="004311A8" w:rsidP="004311A8">
      <w:pPr>
        <w:shd w:val="clear" w:color="auto" w:fill="FFFFFF"/>
        <w:tabs>
          <w:tab w:val="left" w:pos="0"/>
          <w:tab w:val="left" w:pos="1134"/>
        </w:tabs>
        <w:spacing w:line="240" w:lineRule="auto"/>
        <w:ind w:right="-233"/>
        <w:jc w:val="both"/>
        <w:rPr>
          <w:rFonts w:ascii="Times New Roman" w:hAnsi="Times New Roman"/>
        </w:rPr>
      </w:pPr>
      <w:r>
        <w:rPr>
          <w:rFonts w:ascii="Times New Roman" w:hAnsi="Times New Roman" w:cs="Times New Roman"/>
          <w:b/>
          <w:bCs/>
        </w:rPr>
        <w:tab/>
      </w:r>
      <w:r w:rsidR="00CD1908" w:rsidRPr="004F78B5">
        <w:rPr>
          <w:rFonts w:ascii="Times New Roman" w:hAnsi="Times New Roman"/>
          <w:b/>
        </w:rPr>
        <w:t>Wykonawcy</w:t>
      </w:r>
      <w:r w:rsidR="00CD1908" w:rsidRPr="004F78B5">
        <w:rPr>
          <w:rFonts w:ascii="Times New Roman" w:hAnsi="Times New Roman"/>
        </w:rPr>
        <w:t xml:space="preserve"> oraz innemu podmiotowi, jeżeli ma lub miał interes w uzyskaniu zamówienia oraz poniósł lub może ponieść szkodę w wyniku naruszenia przez </w:t>
      </w:r>
      <w:r w:rsidR="00CD1908" w:rsidRPr="004F78B5">
        <w:rPr>
          <w:rFonts w:ascii="Times New Roman" w:hAnsi="Times New Roman"/>
          <w:b/>
        </w:rPr>
        <w:t>Zamawiającego</w:t>
      </w:r>
      <w:r w:rsidR="00CD1908" w:rsidRPr="004F78B5">
        <w:rPr>
          <w:rFonts w:ascii="Times New Roman" w:hAnsi="Times New Roman"/>
        </w:rPr>
        <w:t xml:space="preserve"> przepisów ustawy Pzp, przysługują środki ochrony prawnej (odwołanie i skarga) przewidziane w Dziale IX ustawy Pzp.</w:t>
      </w:r>
    </w:p>
    <w:p w:rsidR="00E1093F" w:rsidRPr="004F78B5" w:rsidRDefault="00CD1908" w:rsidP="00784A10">
      <w:pPr>
        <w:pStyle w:val="Akapitzlist"/>
        <w:widowControl/>
        <w:numPr>
          <w:ilvl w:val="6"/>
          <w:numId w:val="11"/>
        </w:numPr>
        <w:spacing w:line="240" w:lineRule="auto"/>
        <w:ind w:left="709" w:hanging="283"/>
        <w:jc w:val="both"/>
        <w:rPr>
          <w:rFonts w:ascii="Times New Roman" w:hAnsi="Times New Roman"/>
          <w:szCs w:val="22"/>
        </w:rPr>
      </w:pPr>
      <w:r w:rsidRPr="004F78B5">
        <w:rPr>
          <w:rFonts w:ascii="Times New Roman" w:hAnsi="Times New Roman"/>
          <w:szCs w:val="22"/>
        </w:rPr>
        <w:t>Środki ochrony prawnej wobec ogłoszenia wszczynającego postępowanie o udzielenie zamówienia oraz dokumentów zamówienia przysługują również organizacjom w</w:t>
      </w:r>
      <w:r w:rsidR="00E1093F" w:rsidRPr="004F78B5">
        <w:rPr>
          <w:rFonts w:ascii="Times New Roman" w:hAnsi="Times New Roman"/>
          <w:szCs w:val="22"/>
        </w:rPr>
        <w:t xml:space="preserve">pisanym na listę, o której mowa </w:t>
      </w:r>
      <w:r w:rsidRPr="004F78B5">
        <w:rPr>
          <w:rFonts w:ascii="Times New Roman" w:hAnsi="Times New Roman"/>
          <w:szCs w:val="22"/>
        </w:rPr>
        <w:t>w art. 469 pkt</w:t>
      </w:r>
      <w:r w:rsidR="00E1093F" w:rsidRPr="004F78B5">
        <w:rPr>
          <w:rFonts w:ascii="Times New Roman" w:hAnsi="Times New Roman"/>
          <w:szCs w:val="22"/>
        </w:rPr>
        <w:t>.</w:t>
      </w:r>
      <w:r w:rsidRPr="004F78B5">
        <w:rPr>
          <w:rFonts w:ascii="Times New Roman" w:hAnsi="Times New Roman"/>
          <w:szCs w:val="22"/>
        </w:rPr>
        <w:t xml:space="preserve"> 15 ustawy Pzp, oraz Rzecznikowi Małych i Średnich Przedsiębiorców.</w:t>
      </w:r>
    </w:p>
    <w:p w:rsidR="00CD1908" w:rsidRPr="004F78B5" w:rsidRDefault="00CD1908" w:rsidP="00784A10">
      <w:pPr>
        <w:pStyle w:val="Akapitzlist"/>
        <w:widowControl/>
        <w:numPr>
          <w:ilvl w:val="6"/>
          <w:numId w:val="11"/>
        </w:numPr>
        <w:spacing w:line="240" w:lineRule="auto"/>
        <w:ind w:left="709" w:hanging="283"/>
        <w:jc w:val="both"/>
        <w:rPr>
          <w:rFonts w:ascii="Times New Roman" w:hAnsi="Times New Roman"/>
          <w:szCs w:val="22"/>
        </w:rPr>
      </w:pPr>
      <w:r w:rsidRPr="004F78B5">
        <w:rPr>
          <w:rFonts w:ascii="Times New Roman" w:hAnsi="Times New Roman"/>
          <w:szCs w:val="22"/>
        </w:rPr>
        <w:t>Odwołanie przysługuje na:</w:t>
      </w:r>
    </w:p>
    <w:p w:rsidR="00CD1908" w:rsidRPr="004F78B5" w:rsidRDefault="00CD1908" w:rsidP="00784A10">
      <w:pPr>
        <w:pStyle w:val="Akapitzlist"/>
        <w:widowControl/>
        <w:numPr>
          <w:ilvl w:val="2"/>
          <w:numId w:val="33"/>
        </w:numPr>
        <w:spacing w:line="240" w:lineRule="auto"/>
        <w:jc w:val="both"/>
        <w:rPr>
          <w:rFonts w:ascii="Times New Roman" w:hAnsi="Times New Roman"/>
          <w:szCs w:val="22"/>
        </w:rPr>
      </w:pPr>
      <w:r w:rsidRPr="004F78B5">
        <w:rPr>
          <w:rFonts w:ascii="Times New Roman" w:hAnsi="Times New Roman"/>
          <w:szCs w:val="22"/>
        </w:rPr>
        <w:t xml:space="preserve">niezgodną z przepisami ustawy czynność </w:t>
      </w:r>
      <w:r w:rsidRPr="004F78B5">
        <w:rPr>
          <w:rFonts w:ascii="Times New Roman" w:hAnsi="Times New Roman"/>
          <w:b/>
          <w:szCs w:val="22"/>
        </w:rPr>
        <w:t>Zamawiającego</w:t>
      </w:r>
      <w:r w:rsidRPr="004F78B5">
        <w:rPr>
          <w:rFonts w:ascii="Times New Roman" w:hAnsi="Times New Roman"/>
          <w:szCs w:val="22"/>
        </w:rPr>
        <w:t>, podjętą w postępowaniu o udzielenie zamówienia, w tym na projektowane postanowienie umowy;</w:t>
      </w:r>
    </w:p>
    <w:p w:rsidR="00CD1908" w:rsidRPr="004F78B5" w:rsidRDefault="00CD1908" w:rsidP="00784A10">
      <w:pPr>
        <w:pStyle w:val="Akapitzlist"/>
        <w:widowControl/>
        <w:numPr>
          <w:ilvl w:val="2"/>
          <w:numId w:val="33"/>
        </w:numPr>
        <w:spacing w:line="240" w:lineRule="auto"/>
        <w:jc w:val="both"/>
        <w:rPr>
          <w:rFonts w:ascii="Times New Roman" w:hAnsi="Times New Roman"/>
          <w:szCs w:val="22"/>
        </w:rPr>
      </w:pPr>
      <w:r w:rsidRPr="004F78B5">
        <w:rPr>
          <w:rFonts w:ascii="Times New Roman" w:hAnsi="Times New Roman"/>
          <w:szCs w:val="22"/>
        </w:rPr>
        <w:t xml:space="preserve">zaniechanie czynności w postępowaniu o udzielenie zamówienia, do której </w:t>
      </w:r>
      <w:r w:rsidRPr="004F78B5">
        <w:rPr>
          <w:rFonts w:ascii="Times New Roman" w:hAnsi="Times New Roman"/>
          <w:b/>
          <w:szCs w:val="22"/>
        </w:rPr>
        <w:t>Zamawiający</w:t>
      </w:r>
      <w:r w:rsidRPr="004F78B5">
        <w:rPr>
          <w:rFonts w:ascii="Times New Roman" w:hAnsi="Times New Roman"/>
          <w:szCs w:val="22"/>
        </w:rPr>
        <w:t xml:space="preserve"> </w:t>
      </w:r>
      <w:r w:rsidR="006B3FF9" w:rsidRPr="004F78B5">
        <w:rPr>
          <w:rFonts w:ascii="Times New Roman" w:hAnsi="Times New Roman"/>
          <w:szCs w:val="22"/>
        </w:rPr>
        <w:br/>
      </w:r>
      <w:r w:rsidRPr="004F78B5">
        <w:rPr>
          <w:rFonts w:ascii="Times New Roman" w:hAnsi="Times New Roman"/>
          <w:szCs w:val="22"/>
        </w:rPr>
        <w:t>był obowiązany na podstawie ustawy;</w:t>
      </w:r>
    </w:p>
    <w:p w:rsidR="00CD1908" w:rsidRPr="004F78B5" w:rsidRDefault="00CD1908" w:rsidP="00784A10">
      <w:pPr>
        <w:pStyle w:val="Akapitzlist"/>
        <w:widowControl/>
        <w:numPr>
          <w:ilvl w:val="2"/>
          <w:numId w:val="33"/>
        </w:numPr>
        <w:spacing w:line="240" w:lineRule="auto"/>
        <w:jc w:val="both"/>
        <w:rPr>
          <w:rFonts w:ascii="Times New Roman" w:hAnsi="Times New Roman"/>
          <w:szCs w:val="22"/>
        </w:rPr>
      </w:pPr>
      <w:r w:rsidRPr="004F78B5">
        <w:rPr>
          <w:rFonts w:ascii="Times New Roman" w:hAnsi="Times New Roman"/>
          <w:szCs w:val="22"/>
        </w:rPr>
        <w:t xml:space="preserve">zaniechanie przeprowadzenia postępowania o udzielenie zamówienia, mimo że </w:t>
      </w:r>
      <w:r w:rsidRPr="004F78B5">
        <w:rPr>
          <w:rFonts w:ascii="Times New Roman" w:hAnsi="Times New Roman"/>
          <w:b/>
          <w:szCs w:val="22"/>
        </w:rPr>
        <w:t>Zamawiający</w:t>
      </w:r>
      <w:r w:rsidRPr="004F78B5">
        <w:rPr>
          <w:rFonts w:ascii="Times New Roman" w:hAnsi="Times New Roman"/>
          <w:szCs w:val="22"/>
        </w:rPr>
        <w:t xml:space="preserve"> był do tego obowiązany.</w:t>
      </w:r>
    </w:p>
    <w:p w:rsidR="00CD1908" w:rsidRPr="004F78B5" w:rsidRDefault="00CD1908" w:rsidP="00784A10">
      <w:pPr>
        <w:pStyle w:val="Akapitzlist"/>
        <w:widowControl/>
        <w:numPr>
          <w:ilvl w:val="6"/>
          <w:numId w:val="34"/>
        </w:numPr>
        <w:spacing w:line="240" w:lineRule="auto"/>
        <w:ind w:left="709" w:hanging="283"/>
        <w:jc w:val="both"/>
        <w:rPr>
          <w:rFonts w:ascii="Times New Roman" w:hAnsi="Times New Roman"/>
          <w:szCs w:val="22"/>
        </w:rPr>
      </w:pPr>
      <w:r w:rsidRPr="004F78B5">
        <w:rPr>
          <w:rFonts w:ascii="Times New Roman" w:hAnsi="Times New Roman"/>
          <w:szCs w:val="22"/>
        </w:rPr>
        <w:t xml:space="preserve">Odwołanie wnosi się do Prezesa Krajowej Izby Odwoławczej, zwanej dalej Izbą. Odwołujący przekazuje </w:t>
      </w:r>
      <w:r w:rsidRPr="004F78B5">
        <w:rPr>
          <w:rFonts w:ascii="Times New Roman" w:hAnsi="Times New Roman"/>
          <w:b/>
          <w:szCs w:val="22"/>
        </w:rPr>
        <w:t xml:space="preserve">Zamawiającemu </w:t>
      </w:r>
      <w:r w:rsidRPr="004F78B5">
        <w:rPr>
          <w:rFonts w:ascii="Times New Roman" w:hAnsi="Times New Roman"/>
          <w:szCs w:val="22"/>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4F78B5" w:rsidRDefault="00CD1908" w:rsidP="00784A10">
      <w:pPr>
        <w:pStyle w:val="Akapitzlist"/>
        <w:widowControl/>
        <w:numPr>
          <w:ilvl w:val="6"/>
          <w:numId w:val="34"/>
        </w:numPr>
        <w:spacing w:line="240" w:lineRule="auto"/>
        <w:ind w:left="709" w:hanging="283"/>
        <w:jc w:val="both"/>
        <w:rPr>
          <w:rFonts w:ascii="Times New Roman" w:hAnsi="Times New Roman"/>
          <w:szCs w:val="22"/>
        </w:rPr>
      </w:pPr>
      <w:r w:rsidRPr="004F78B5">
        <w:rPr>
          <w:rFonts w:ascii="Times New Roman" w:hAnsi="Times New Roman"/>
          <w:szCs w:val="22"/>
        </w:rPr>
        <w:t xml:space="preserve">Domniemywa się, że </w:t>
      </w:r>
      <w:r w:rsidRPr="004F78B5">
        <w:rPr>
          <w:rFonts w:ascii="Times New Roman" w:hAnsi="Times New Roman"/>
          <w:b/>
          <w:szCs w:val="22"/>
        </w:rPr>
        <w:t>Zamawiający</w:t>
      </w:r>
      <w:r w:rsidRPr="004F78B5">
        <w:rPr>
          <w:rFonts w:ascii="Times New Roman" w:hAnsi="Times New Roman"/>
          <w:szCs w:val="22"/>
        </w:rPr>
        <w:t xml:space="preserve"> mógł zapoznać się z treścią odwołania przed upływem terminu do jego wniesienia, jeżeli przekazanie odpowiednio odwołania albo jeg</w:t>
      </w:r>
      <w:r w:rsidR="00E1093F" w:rsidRPr="004F78B5">
        <w:rPr>
          <w:rFonts w:ascii="Times New Roman" w:hAnsi="Times New Roman"/>
          <w:szCs w:val="22"/>
        </w:rPr>
        <w:t xml:space="preserve">o kopii nastąpiło przed upływem </w:t>
      </w:r>
      <w:r w:rsidRPr="004F78B5">
        <w:rPr>
          <w:rFonts w:ascii="Times New Roman" w:hAnsi="Times New Roman"/>
          <w:szCs w:val="22"/>
        </w:rPr>
        <w:t>terminu do jego wniesienia przy użyciu środków komunikacji elektronicznej.</w:t>
      </w:r>
    </w:p>
    <w:p w:rsidR="00CD1908" w:rsidRPr="004F78B5" w:rsidRDefault="00CD1908" w:rsidP="00784A10">
      <w:pPr>
        <w:pStyle w:val="Akapitzlist"/>
        <w:widowControl/>
        <w:numPr>
          <w:ilvl w:val="6"/>
          <w:numId w:val="34"/>
        </w:numPr>
        <w:spacing w:line="240" w:lineRule="auto"/>
        <w:ind w:left="709" w:hanging="283"/>
        <w:jc w:val="both"/>
        <w:rPr>
          <w:rFonts w:ascii="Times New Roman" w:hAnsi="Times New Roman"/>
          <w:szCs w:val="22"/>
        </w:rPr>
      </w:pPr>
      <w:r w:rsidRPr="004F78B5">
        <w:rPr>
          <w:rFonts w:ascii="Times New Roman" w:hAnsi="Times New Roman"/>
          <w:szCs w:val="22"/>
        </w:rPr>
        <w:t>Odwołanie wnosi się w terminie:</w:t>
      </w:r>
    </w:p>
    <w:p w:rsidR="00CD1908" w:rsidRPr="004F78B5" w:rsidRDefault="00CD1908" w:rsidP="00784A10">
      <w:pPr>
        <w:pStyle w:val="Akapitzlist"/>
        <w:widowControl/>
        <w:numPr>
          <w:ilvl w:val="2"/>
          <w:numId w:val="10"/>
        </w:numPr>
        <w:spacing w:line="240" w:lineRule="auto"/>
        <w:ind w:left="1134" w:hanging="425"/>
        <w:jc w:val="both"/>
        <w:rPr>
          <w:rFonts w:ascii="Times New Roman" w:hAnsi="Times New Roman"/>
          <w:szCs w:val="22"/>
        </w:rPr>
      </w:pPr>
      <w:r w:rsidRPr="004F78B5">
        <w:rPr>
          <w:rFonts w:ascii="Times New Roman" w:hAnsi="Times New Roman"/>
          <w:szCs w:val="22"/>
        </w:rPr>
        <w:t xml:space="preserve">5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przy użyciu środków komunikacji elektronicznej,</w:t>
      </w:r>
    </w:p>
    <w:p w:rsidR="00CD1908" w:rsidRPr="004F78B5" w:rsidRDefault="00CD1908" w:rsidP="00784A10">
      <w:pPr>
        <w:pStyle w:val="Akapitzlist"/>
        <w:widowControl/>
        <w:numPr>
          <w:ilvl w:val="2"/>
          <w:numId w:val="10"/>
        </w:numPr>
        <w:spacing w:line="240" w:lineRule="auto"/>
        <w:ind w:left="1134" w:hanging="425"/>
        <w:jc w:val="both"/>
        <w:rPr>
          <w:rFonts w:ascii="Times New Roman" w:hAnsi="Times New Roman"/>
          <w:szCs w:val="22"/>
        </w:rPr>
      </w:pPr>
      <w:r w:rsidRPr="004F78B5">
        <w:rPr>
          <w:rFonts w:ascii="Times New Roman" w:hAnsi="Times New Roman"/>
          <w:szCs w:val="22"/>
        </w:rPr>
        <w:t xml:space="preserve">10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w sposób inny niż określony w 6 lit a).</w:t>
      </w:r>
    </w:p>
    <w:p w:rsidR="00CD1908" w:rsidRPr="004F78B5" w:rsidRDefault="00CD1908" w:rsidP="00784A10">
      <w:pPr>
        <w:pStyle w:val="Akapitzlist"/>
        <w:widowControl/>
        <w:numPr>
          <w:ilvl w:val="6"/>
          <w:numId w:val="34"/>
        </w:numPr>
        <w:spacing w:line="240" w:lineRule="auto"/>
        <w:ind w:left="709" w:hanging="283"/>
        <w:jc w:val="both"/>
        <w:rPr>
          <w:rFonts w:ascii="Times New Roman" w:hAnsi="Times New Roman"/>
          <w:szCs w:val="22"/>
        </w:rPr>
      </w:pPr>
      <w:r w:rsidRPr="004F78B5">
        <w:rPr>
          <w:rFonts w:ascii="Times New Roman" w:hAnsi="Times New Roman"/>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5" w:history="1">
        <w:r w:rsidRPr="004F78B5">
          <w:rPr>
            <w:rStyle w:val="Hipercze"/>
            <w:rFonts w:ascii="Times New Roman" w:hAnsi="Times New Roman"/>
            <w:color w:val="auto"/>
            <w:szCs w:val="22"/>
          </w:rPr>
          <w:t>https://platformazakupowa.pl/pn/bobolice</w:t>
        </w:r>
      </w:hyperlink>
      <w:r w:rsidRPr="004F78B5">
        <w:rPr>
          <w:rFonts w:ascii="Times New Roman" w:hAnsi="Times New Roman"/>
          <w:szCs w:val="22"/>
        </w:rPr>
        <w:t>).</w:t>
      </w:r>
    </w:p>
    <w:p w:rsidR="00CD1908" w:rsidRPr="004F78B5" w:rsidRDefault="00CD1908" w:rsidP="00784A10">
      <w:pPr>
        <w:pStyle w:val="Akapitzlist"/>
        <w:widowControl/>
        <w:numPr>
          <w:ilvl w:val="6"/>
          <w:numId w:val="34"/>
        </w:numPr>
        <w:spacing w:line="240" w:lineRule="auto"/>
        <w:ind w:left="709" w:hanging="283"/>
        <w:jc w:val="both"/>
        <w:rPr>
          <w:rFonts w:ascii="Times New Roman" w:hAnsi="Times New Roman"/>
          <w:szCs w:val="22"/>
        </w:rPr>
      </w:pPr>
      <w:r w:rsidRPr="004F78B5">
        <w:rPr>
          <w:rFonts w:ascii="Times New Roman" w:hAnsi="Times New Roman"/>
          <w:szCs w:val="22"/>
        </w:rPr>
        <w:t>Odwołanie w przypadkach innych niż określone w pkt</w:t>
      </w:r>
      <w:r w:rsidR="00E1093F" w:rsidRPr="004F78B5">
        <w:rPr>
          <w:rFonts w:ascii="Times New Roman" w:hAnsi="Times New Roman"/>
          <w:szCs w:val="22"/>
        </w:rPr>
        <w:t>.</w:t>
      </w:r>
      <w:r w:rsidRPr="004F78B5">
        <w:rPr>
          <w:rFonts w:ascii="Times New Roman" w:hAnsi="Times New Roman"/>
          <w:szCs w:val="22"/>
        </w:rPr>
        <w:t xml:space="preserve"> 6 i 7 wnos</w:t>
      </w:r>
      <w:r w:rsidR="00E1093F" w:rsidRPr="004F78B5">
        <w:rPr>
          <w:rFonts w:ascii="Times New Roman" w:hAnsi="Times New Roman"/>
          <w:szCs w:val="22"/>
        </w:rPr>
        <w:t xml:space="preserve">i się w terminie 5 dni od dnia, </w:t>
      </w:r>
      <w:r w:rsidRPr="004F78B5">
        <w:rPr>
          <w:rFonts w:ascii="Times New Roman" w:hAnsi="Times New Roman"/>
          <w:szCs w:val="22"/>
        </w:rPr>
        <w:t>w którym powzięto lub przy zachowaniu należytej staranności można było powziąć wiadomość o okolicznościach stanowiących podstawę jego wniesienia.</w:t>
      </w:r>
    </w:p>
    <w:p w:rsidR="00CD1908" w:rsidRPr="004F78B5" w:rsidRDefault="00CD1908" w:rsidP="00784A10">
      <w:pPr>
        <w:pStyle w:val="Akapitzlist"/>
        <w:widowControl/>
        <w:numPr>
          <w:ilvl w:val="6"/>
          <w:numId w:val="34"/>
        </w:numPr>
        <w:spacing w:line="240" w:lineRule="auto"/>
        <w:ind w:left="709" w:hanging="283"/>
        <w:jc w:val="both"/>
        <w:rPr>
          <w:rFonts w:ascii="Times New Roman" w:hAnsi="Times New Roman"/>
          <w:szCs w:val="22"/>
        </w:rPr>
      </w:pPr>
      <w:r w:rsidRPr="004F78B5">
        <w:rPr>
          <w:rFonts w:ascii="Times New Roman" w:hAnsi="Times New Roman"/>
          <w:szCs w:val="22"/>
        </w:rPr>
        <w:t xml:space="preserve">Jeżeli </w:t>
      </w:r>
      <w:r w:rsidRPr="004F78B5">
        <w:rPr>
          <w:rFonts w:ascii="Times New Roman" w:hAnsi="Times New Roman"/>
          <w:b/>
          <w:szCs w:val="22"/>
        </w:rPr>
        <w:t>Zamawiający</w:t>
      </w:r>
      <w:r w:rsidRPr="004F78B5">
        <w:rPr>
          <w:rFonts w:ascii="Times New Roman" w:hAnsi="Times New Roman"/>
          <w:szCs w:val="22"/>
        </w:rPr>
        <w:t xml:space="preserve"> mimo takiego obowiązku nie przesłał </w:t>
      </w:r>
      <w:r w:rsidRPr="004F78B5">
        <w:rPr>
          <w:rFonts w:ascii="Times New Roman" w:hAnsi="Times New Roman"/>
          <w:b/>
          <w:szCs w:val="22"/>
        </w:rPr>
        <w:t>Wykonawcy</w:t>
      </w:r>
      <w:r w:rsidRPr="004F78B5">
        <w:rPr>
          <w:rFonts w:ascii="Times New Roman" w:hAnsi="Times New Roman"/>
          <w:szCs w:val="22"/>
        </w:rPr>
        <w:t xml:space="preserve"> zawiadomienia o wyborze najkorzystniejszej oferty, odwołanie wnosi się nie później niż w terminie:</w:t>
      </w:r>
    </w:p>
    <w:p w:rsidR="00CD1908" w:rsidRPr="004F78B5" w:rsidRDefault="00CD1908" w:rsidP="00784A10">
      <w:pPr>
        <w:pStyle w:val="Akapitzlist"/>
        <w:widowControl/>
        <w:numPr>
          <w:ilvl w:val="0"/>
          <w:numId w:val="35"/>
        </w:numPr>
        <w:spacing w:line="240" w:lineRule="auto"/>
        <w:jc w:val="both"/>
        <w:rPr>
          <w:rFonts w:ascii="Times New Roman" w:hAnsi="Times New Roman"/>
          <w:szCs w:val="22"/>
        </w:rPr>
      </w:pPr>
      <w:r w:rsidRPr="004F78B5">
        <w:rPr>
          <w:rFonts w:ascii="Times New Roman" w:hAnsi="Times New Roman"/>
          <w:szCs w:val="22"/>
        </w:rPr>
        <w:t>15 dni od dnia zamieszczenia w Biuletynie Zamówień Publicznych ogłoszenia o wyniku postępowania;</w:t>
      </w:r>
    </w:p>
    <w:p w:rsidR="00CD1908" w:rsidRPr="004F78B5" w:rsidRDefault="00CD1908" w:rsidP="00784A10">
      <w:pPr>
        <w:pStyle w:val="Akapitzlist"/>
        <w:widowControl/>
        <w:numPr>
          <w:ilvl w:val="0"/>
          <w:numId w:val="35"/>
        </w:numPr>
        <w:spacing w:line="240" w:lineRule="auto"/>
        <w:jc w:val="both"/>
        <w:rPr>
          <w:rFonts w:ascii="Times New Roman" w:hAnsi="Times New Roman"/>
          <w:szCs w:val="22"/>
        </w:rPr>
      </w:pPr>
      <w:r w:rsidRPr="004F78B5">
        <w:rPr>
          <w:rFonts w:ascii="Times New Roman" w:hAnsi="Times New Roman"/>
          <w:szCs w:val="22"/>
        </w:rPr>
        <w:t xml:space="preserve">miesiąca od dnia zawarcia umowy, jeżeli </w:t>
      </w:r>
      <w:r w:rsidRPr="004F78B5">
        <w:rPr>
          <w:rFonts w:ascii="Times New Roman" w:hAnsi="Times New Roman"/>
          <w:b/>
          <w:szCs w:val="22"/>
        </w:rPr>
        <w:t>Zamawiający</w:t>
      </w:r>
      <w:r w:rsidRPr="004F78B5">
        <w:rPr>
          <w:rFonts w:ascii="Times New Roman" w:hAnsi="Times New Roman"/>
          <w:szCs w:val="22"/>
        </w:rPr>
        <w:t xml:space="preserve"> nie zamieścił w Biuletynie Zamówień Publicznych ogłoszenia o wyniku postępowania.</w:t>
      </w:r>
    </w:p>
    <w:p w:rsidR="00E1093F" w:rsidRPr="004F78B5" w:rsidRDefault="00CD1908" w:rsidP="00784A10">
      <w:pPr>
        <w:pStyle w:val="Akapitzlist"/>
        <w:numPr>
          <w:ilvl w:val="6"/>
          <w:numId w:val="34"/>
        </w:numPr>
        <w:spacing w:line="240" w:lineRule="auto"/>
        <w:ind w:left="709" w:right="29" w:hanging="283"/>
        <w:jc w:val="both"/>
        <w:rPr>
          <w:rFonts w:ascii="Times New Roman" w:hAnsi="Times New Roman"/>
          <w:szCs w:val="22"/>
        </w:rPr>
      </w:pPr>
      <w:r w:rsidRPr="004F78B5">
        <w:rPr>
          <w:rFonts w:ascii="Times New Roman" w:hAnsi="Times New Roman"/>
          <w:szCs w:val="22"/>
        </w:rPr>
        <w:t>Odwołanie zawiera elementy wskazane w art. 516 ustawy Pzp.</w:t>
      </w:r>
    </w:p>
    <w:p w:rsidR="00E1093F" w:rsidRPr="004F78B5" w:rsidRDefault="00CD1908" w:rsidP="00784A10">
      <w:pPr>
        <w:pStyle w:val="Akapitzlist"/>
        <w:numPr>
          <w:ilvl w:val="6"/>
          <w:numId w:val="34"/>
        </w:numPr>
        <w:spacing w:line="240" w:lineRule="auto"/>
        <w:ind w:left="709" w:right="29" w:hanging="283"/>
        <w:jc w:val="both"/>
        <w:rPr>
          <w:rFonts w:ascii="Times New Roman" w:hAnsi="Times New Roman"/>
          <w:szCs w:val="22"/>
        </w:rPr>
      </w:pPr>
      <w:r w:rsidRPr="004F78B5">
        <w:rPr>
          <w:rFonts w:ascii="Times New Roman" w:hAnsi="Times New Roman"/>
          <w:szCs w:val="22"/>
        </w:rPr>
        <w:t>Na orzeczenie Izby oraz postanowienie Prezesa Izby, o którym mowa w art. 519 ust. 1 ustawy, stronom oraz uczestnikom postępowania odwoławczego przysługuje skarga do sądu.</w:t>
      </w:r>
    </w:p>
    <w:p w:rsidR="00E1093F" w:rsidRPr="004F78B5" w:rsidRDefault="00CD1908" w:rsidP="00784A10">
      <w:pPr>
        <w:pStyle w:val="Akapitzlist"/>
        <w:numPr>
          <w:ilvl w:val="6"/>
          <w:numId w:val="34"/>
        </w:numPr>
        <w:spacing w:line="240" w:lineRule="auto"/>
        <w:ind w:left="709" w:right="29" w:hanging="283"/>
        <w:jc w:val="both"/>
        <w:rPr>
          <w:rFonts w:ascii="Times New Roman" w:hAnsi="Times New Roman"/>
          <w:szCs w:val="22"/>
        </w:rPr>
      </w:pPr>
      <w:r w:rsidRPr="004F78B5">
        <w:rPr>
          <w:rFonts w:ascii="Times New Roman" w:hAnsi="Times New Roman"/>
          <w:szCs w:val="22"/>
        </w:rPr>
        <w:t>W postępowaniu toczącym się wskutek wniesienia skargi stosuje się odpowiednio przepisy ustawy z dnia 17 listopada 1964 r. -Kodeks postępowania cywilnego o apelacji, jeżeli przepisy Działu IX ustawy nie stanowią inaczej.</w:t>
      </w:r>
    </w:p>
    <w:p w:rsidR="00E1093F" w:rsidRPr="004F78B5" w:rsidRDefault="00CD1908" w:rsidP="00784A10">
      <w:pPr>
        <w:pStyle w:val="Akapitzlist"/>
        <w:numPr>
          <w:ilvl w:val="6"/>
          <w:numId w:val="34"/>
        </w:numPr>
        <w:spacing w:line="240" w:lineRule="auto"/>
        <w:ind w:left="709" w:right="29" w:hanging="283"/>
        <w:jc w:val="both"/>
        <w:rPr>
          <w:rFonts w:ascii="Times New Roman" w:hAnsi="Times New Roman"/>
          <w:szCs w:val="22"/>
        </w:rPr>
      </w:pPr>
      <w:r w:rsidRPr="004F78B5">
        <w:rPr>
          <w:rFonts w:ascii="Times New Roman" w:hAnsi="Times New Roman"/>
          <w:szCs w:val="22"/>
        </w:rPr>
        <w:t>Skargę wnosi się do Sądu Okręgowego w Warszawie – sądu zamówień publicznych.</w:t>
      </w:r>
    </w:p>
    <w:p w:rsidR="00E1093F" w:rsidRPr="004F78B5" w:rsidRDefault="00CD1908" w:rsidP="00784A10">
      <w:pPr>
        <w:pStyle w:val="Akapitzlist"/>
        <w:numPr>
          <w:ilvl w:val="6"/>
          <w:numId w:val="34"/>
        </w:numPr>
        <w:spacing w:line="240" w:lineRule="auto"/>
        <w:ind w:left="709" w:right="29" w:hanging="283"/>
        <w:jc w:val="both"/>
        <w:rPr>
          <w:rFonts w:ascii="Times New Roman" w:hAnsi="Times New Roman"/>
          <w:szCs w:val="22"/>
        </w:rPr>
      </w:pPr>
      <w:r w:rsidRPr="004F78B5">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E1093F" w:rsidRPr="004F78B5" w:rsidRDefault="00CD1908" w:rsidP="00784A10">
      <w:pPr>
        <w:pStyle w:val="Akapitzlist"/>
        <w:numPr>
          <w:ilvl w:val="6"/>
          <w:numId w:val="34"/>
        </w:numPr>
        <w:spacing w:line="240" w:lineRule="auto"/>
        <w:ind w:left="709" w:right="29" w:hanging="283"/>
        <w:jc w:val="both"/>
        <w:rPr>
          <w:rFonts w:ascii="Times New Roman" w:hAnsi="Times New Roman"/>
          <w:szCs w:val="22"/>
        </w:rPr>
      </w:pPr>
      <w:r w:rsidRPr="004F78B5">
        <w:rPr>
          <w:rFonts w:ascii="Times New Roman" w:hAnsi="Times New Roman"/>
          <w:szCs w:val="22"/>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E1093F" w:rsidRPr="004F78B5" w:rsidRDefault="00CD1908" w:rsidP="00784A10">
      <w:pPr>
        <w:pStyle w:val="Akapitzlist"/>
        <w:numPr>
          <w:ilvl w:val="6"/>
          <w:numId w:val="34"/>
        </w:numPr>
        <w:spacing w:line="240" w:lineRule="auto"/>
        <w:ind w:left="709" w:right="29" w:hanging="283"/>
        <w:jc w:val="both"/>
        <w:rPr>
          <w:rFonts w:ascii="Times New Roman" w:hAnsi="Times New Roman"/>
          <w:szCs w:val="22"/>
        </w:rPr>
      </w:pPr>
      <w:r w:rsidRPr="004F78B5">
        <w:rPr>
          <w:rFonts w:ascii="Times New Roman" w:hAnsi="Times New Roman"/>
          <w:szCs w:val="22"/>
        </w:rPr>
        <w:t xml:space="preserve">Od wyroku sądu lub postanowienia kończącego postępowanie w sprawie przysługuje skarga kasacyjna </w:t>
      </w:r>
      <w:r w:rsidR="006B3FF9" w:rsidRPr="004F78B5">
        <w:rPr>
          <w:rFonts w:ascii="Times New Roman" w:hAnsi="Times New Roman"/>
          <w:szCs w:val="22"/>
        </w:rPr>
        <w:br/>
      </w:r>
      <w:r w:rsidRPr="004F78B5">
        <w:rPr>
          <w:rFonts w:ascii="Times New Roman" w:hAnsi="Times New Roman"/>
          <w:szCs w:val="22"/>
        </w:rPr>
        <w:t>do Sądu Najwyższego.</w:t>
      </w:r>
    </w:p>
    <w:p w:rsidR="00CD1908" w:rsidRPr="004F78B5" w:rsidRDefault="00CD1908" w:rsidP="00784A10">
      <w:pPr>
        <w:pStyle w:val="Akapitzlist"/>
        <w:numPr>
          <w:ilvl w:val="6"/>
          <w:numId w:val="34"/>
        </w:numPr>
        <w:spacing w:line="240" w:lineRule="auto"/>
        <w:ind w:left="709" w:right="29" w:hanging="283"/>
        <w:jc w:val="both"/>
        <w:rPr>
          <w:rFonts w:ascii="Times New Roman" w:hAnsi="Times New Roman"/>
          <w:szCs w:val="22"/>
        </w:rPr>
      </w:pPr>
      <w:r w:rsidRPr="004F78B5">
        <w:rPr>
          <w:rFonts w:ascii="Times New Roman" w:hAnsi="Times New Roman"/>
          <w:szCs w:val="22"/>
        </w:rPr>
        <w:t>Skargę kasacyjną może wnieść strona oraz Prezes Urzędu.</w:t>
      </w:r>
    </w:p>
    <w:p w:rsidR="00452824" w:rsidRDefault="00452824" w:rsidP="00E01166">
      <w:pPr>
        <w:spacing w:line="240" w:lineRule="auto"/>
        <w:ind w:left="0" w:right="29" w:firstLine="0"/>
        <w:jc w:val="both"/>
        <w:rPr>
          <w:rFonts w:ascii="Times New Roman" w:hAnsi="Times New Roman" w:cs="Times New Roman"/>
        </w:rPr>
      </w:pPr>
    </w:p>
    <w:p w:rsidR="00F401B6" w:rsidRPr="00E01166" w:rsidRDefault="00F401B6" w:rsidP="00E01166">
      <w:pPr>
        <w:spacing w:line="240" w:lineRule="auto"/>
        <w:ind w:left="0" w:right="29" w:firstLine="0"/>
        <w:jc w:val="both"/>
        <w:rPr>
          <w:rFonts w:ascii="Times New Roman" w:hAnsi="Times New Roman" w:cs="Times New Roman"/>
        </w:rPr>
      </w:pPr>
    </w:p>
    <w:p w:rsidR="00CB4575" w:rsidRPr="00E01166" w:rsidRDefault="00CB4575" w:rsidP="00784A10">
      <w:pPr>
        <w:numPr>
          <w:ilvl w:val="0"/>
          <w:numId w:val="11"/>
        </w:numPr>
        <w:spacing w:line="240" w:lineRule="auto"/>
        <w:ind w:right="29"/>
        <w:jc w:val="both"/>
        <w:rPr>
          <w:rFonts w:ascii="Times New Roman" w:hAnsi="Times New Roman" w:cs="Times New Roman"/>
          <w:b/>
          <w:bCs/>
        </w:rPr>
      </w:pPr>
      <w:r w:rsidRPr="00E01166">
        <w:rPr>
          <w:rFonts w:ascii="Times New Roman" w:hAnsi="Times New Roman" w:cs="Times New Roman"/>
          <w:b/>
          <w:bCs/>
        </w:rPr>
        <w:lastRenderedPageBreak/>
        <w:t>Informacja o obowiązku osobistego wykonania przez Wykonawcę kluczowych części zamówienia.</w:t>
      </w:r>
    </w:p>
    <w:p w:rsidR="009206AC" w:rsidRDefault="009206AC" w:rsidP="009206AC">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422FCB" w:rsidRPr="00E01166" w:rsidRDefault="00422FCB" w:rsidP="00784A10">
      <w:pPr>
        <w:numPr>
          <w:ilvl w:val="6"/>
          <w:numId w:val="36"/>
        </w:numPr>
        <w:spacing w:line="240" w:lineRule="auto"/>
        <w:ind w:left="709" w:right="29" w:hanging="283"/>
        <w:jc w:val="both"/>
        <w:rPr>
          <w:rFonts w:ascii="Times New Roman" w:hAnsi="Times New Roman" w:cs="Times New Roman"/>
        </w:rPr>
      </w:pPr>
      <w:r w:rsidRPr="00E01166">
        <w:rPr>
          <w:rFonts w:ascii="Times New Roman" w:hAnsi="Times New Roman" w:cs="Times New Roman"/>
          <w:b/>
          <w:bCs/>
        </w:rPr>
        <w:t xml:space="preserve">Zamawiający </w:t>
      </w:r>
      <w:r w:rsidRPr="00E01166">
        <w:rPr>
          <w:rFonts w:ascii="Times New Roman" w:hAnsi="Times New Roman" w:cs="Times New Roman"/>
        </w:rPr>
        <w:t xml:space="preserve">nie zastrzega obowiązku osobistego wykonania przez </w:t>
      </w:r>
      <w:r w:rsidRPr="00E01166">
        <w:rPr>
          <w:rFonts w:ascii="Times New Roman" w:hAnsi="Times New Roman" w:cs="Times New Roman"/>
          <w:b/>
        </w:rPr>
        <w:t>Wykonawcę</w:t>
      </w:r>
      <w:r w:rsidRPr="00E01166">
        <w:rPr>
          <w:rFonts w:ascii="Times New Roman" w:hAnsi="Times New Roman" w:cs="Times New Roman"/>
        </w:rPr>
        <w:t xml:space="preserve"> kluczowych części zamówienia.</w:t>
      </w:r>
    </w:p>
    <w:p w:rsidR="004446CF" w:rsidRPr="00E01166" w:rsidRDefault="00422FCB" w:rsidP="00784A10">
      <w:pPr>
        <w:numPr>
          <w:ilvl w:val="6"/>
          <w:numId w:val="36"/>
        </w:numPr>
        <w:spacing w:line="240" w:lineRule="auto"/>
        <w:ind w:left="709" w:right="29" w:hanging="283"/>
        <w:jc w:val="both"/>
        <w:rPr>
          <w:rFonts w:ascii="Times New Roman" w:hAnsi="Times New Roman" w:cs="Times New Roman"/>
        </w:rPr>
      </w:pPr>
      <w:r w:rsidRPr="00E01166">
        <w:rPr>
          <w:rFonts w:ascii="Times New Roman" w:hAnsi="Times New Roman" w:cs="Times New Roman"/>
          <w:b/>
          <w:bCs/>
        </w:rPr>
        <w:t>Zamawiający</w:t>
      </w:r>
      <w:r w:rsidRPr="00E01166">
        <w:rPr>
          <w:rFonts w:ascii="Times New Roman" w:hAnsi="Times New Roman" w:cs="Times New Roman"/>
          <w:bCs/>
        </w:rPr>
        <w:t xml:space="preserve"> </w:t>
      </w:r>
      <w:r w:rsidRPr="00E01166">
        <w:rPr>
          <w:rFonts w:ascii="Times New Roman" w:hAnsi="Times New Roman" w:cs="Times New Roman"/>
        </w:rPr>
        <w:t xml:space="preserve">żąda, aby </w:t>
      </w:r>
      <w:r w:rsidRPr="00E01166">
        <w:rPr>
          <w:rFonts w:ascii="Times New Roman" w:hAnsi="Times New Roman" w:cs="Times New Roman"/>
          <w:b/>
        </w:rPr>
        <w:t>Wykonawca</w:t>
      </w:r>
      <w:r w:rsidRPr="00E01166">
        <w:rPr>
          <w:rFonts w:ascii="Times New Roman" w:hAnsi="Times New Roman" w:cs="Times New Roman"/>
        </w:rPr>
        <w:t xml:space="preserve"> </w:t>
      </w:r>
      <w:r w:rsidR="00336E9F" w:rsidRPr="00E01166">
        <w:rPr>
          <w:rFonts w:ascii="Times New Roman" w:hAnsi="Times New Roman" w:cs="Times New Roman"/>
        </w:rPr>
        <w:t>w F</w:t>
      </w:r>
      <w:r w:rsidRPr="00E01166">
        <w:rPr>
          <w:rFonts w:ascii="Times New Roman" w:hAnsi="Times New Roman" w:cs="Times New Roman"/>
        </w:rPr>
        <w:t>ormularzu oferty, wskazał części zamówienia, których wykonanie zamierza powierzyć podwykonawcom oraz podania nazw ewentualnych pod</w:t>
      </w:r>
      <w:r w:rsidR="009B6E3C" w:rsidRPr="00E01166">
        <w:rPr>
          <w:rFonts w:ascii="Times New Roman" w:hAnsi="Times New Roman" w:cs="Times New Roman"/>
        </w:rPr>
        <w:t>wykonawców, jeżeli są już znani</w:t>
      </w:r>
      <w:r w:rsidR="005F4AEB" w:rsidRPr="00E01166">
        <w:rPr>
          <w:rFonts w:ascii="Times New Roman" w:hAnsi="Times New Roman" w:cs="Times New Roman"/>
        </w:rPr>
        <w:t>.</w:t>
      </w:r>
    </w:p>
    <w:p w:rsidR="005711BE" w:rsidRPr="00E01166" w:rsidRDefault="005711BE" w:rsidP="004B79B7">
      <w:pPr>
        <w:widowControl/>
        <w:spacing w:line="240" w:lineRule="auto"/>
        <w:ind w:left="0" w:firstLine="0"/>
        <w:jc w:val="both"/>
        <w:rPr>
          <w:rFonts w:ascii="Times New Roman" w:hAnsi="Times New Roman" w:cs="Times New Roman"/>
          <w:b/>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Default="00B86B51" w:rsidP="00E01166">
      <w:pPr>
        <w:shd w:val="clear" w:color="auto" w:fill="FFFFFF"/>
        <w:spacing w:line="240" w:lineRule="auto"/>
        <w:ind w:left="-142"/>
        <w:jc w:val="both"/>
        <w:rPr>
          <w:rFonts w:ascii="Times New Roman" w:hAnsi="Times New Roman" w:cs="Times New Roman"/>
          <w:b/>
          <w:bCs/>
          <w:u w:val="single"/>
        </w:rPr>
      </w:pPr>
    </w:p>
    <w:p w:rsidR="00E1093F" w:rsidRDefault="00E1093F" w:rsidP="00E01166">
      <w:pPr>
        <w:shd w:val="clear" w:color="auto" w:fill="FFFFFF"/>
        <w:spacing w:line="240" w:lineRule="auto"/>
        <w:ind w:left="-142"/>
        <w:jc w:val="both"/>
        <w:rPr>
          <w:rFonts w:ascii="Times New Roman" w:hAnsi="Times New Roman" w:cs="Times New Roman"/>
          <w:b/>
          <w:bCs/>
          <w:u w:val="single"/>
        </w:rPr>
      </w:pPr>
    </w:p>
    <w:p w:rsidR="00E1093F" w:rsidRDefault="00E1093F" w:rsidP="00E01166">
      <w:pPr>
        <w:shd w:val="clear" w:color="auto" w:fill="FFFFFF"/>
        <w:spacing w:line="240" w:lineRule="auto"/>
        <w:ind w:left="-142"/>
        <w:jc w:val="both"/>
        <w:rPr>
          <w:rFonts w:ascii="Times New Roman" w:hAnsi="Times New Roman" w:cs="Times New Roman"/>
          <w:b/>
          <w:bCs/>
          <w:u w:val="single"/>
        </w:rPr>
      </w:pPr>
    </w:p>
    <w:p w:rsidR="00E1093F" w:rsidRDefault="00E1093F"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E1093F" w:rsidRDefault="00E1093F" w:rsidP="007C3551">
      <w:pPr>
        <w:shd w:val="clear" w:color="auto" w:fill="FFFFFF"/>
        <w:spacing w:line="240" w:lineRule="auto"/>
        <w:ind w:left="0" w:firstLine="0"/>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BA48D7" w:rsidRDefault="00BA48D7" w:rsidP="00F86DB2">
      <w:pPr>
        <w:shd w:val="clear" w:color="auto" w:fill="FFFFFF"/>
        <w:spacing w:line="240" w:lineRule="auto"/>
        <w:ind w:left="-142"/>
        <w:jc w:val="center"/>
        <w:rPr>
          <w:rFonts w:ascii="Times New Roman" w:hAnsi="Times New Roman" w:cs="Times New Roman"/>
          <w:b/>
          <w:bCs/>
          <w:u w:val="single"/>
        </w:rPr>
      </w:pPr>
    </w:p>
    <w:p w:rsidR="00BA48D7" w:rsidRDefault="00BA48D7" w:rsidP="00F86DB2">
      <w:pPr>
        <w:shd w:val="clear" w:color="auto" w:fill="FFFFFF"/>
        <w:spacing w:line="240" w:lineRule="auto"/>
        <w:ind w:left="-142"/>
        <w:jc w:val="center"/>
        <w:rPr>
          <w:rFonts w:ascii="Times New Roman" w:hAnsi="Times New Roman" w:cs="Times New Roman"/>
          <w:b/>
          <w:bCs/>
          <w:u w:val="single"/>
        </w:rPr>
      </w:pPr>
    </w:p>
    <w:p w:rsidR="00BA48D7" w:rsidRDefault="00BA48D7" w:rsidP="00F86DB2">
      <w:pPr>
        <w:shd w:val="clear" w:color="auto" w:fill="FFFFFF"/>
        <w:spacing w:line="240" w:lineRule="auto"/>
        <w:ind w:left="-142"/>
        <w:jc w:val="center"/>
        <w:rPr>
          <w:rFonts w:ascii="Times New Roman" w:hAnsi="Times New Roman" w:cs="Times New Roman"/>
          <w:b/>
          <w:bCs/>
          <w:u w:val="single"/>
        </w:rPr>
      </w:pPr>
    </w:p>
    <w:p w:rsidR="00BA48D7" w:rsidRDefault="00BA48D7" w:rsidP="00F86DB2">
      <w:pPr>
        <w:shd w:val="clear" w:color="auto" w:fill="FFFFFF"/>
        <w:spacing w:line="240" w:lineRule="auto"/>
        <w:ind w:left="-142"/>
        <w:jc w:val="center"/>
        <w:rPr>
          <w:rFonts w:ascii="Times New Roman" w:hAnsi="Times New Roman" w:cs="Times New Roman"/>
          <w:b/>
          <w:bCs/>
          <w:u w:val="single"/>
        </w:rPr>
      </w:pPr>
    </w:p>
    <w:p w:rsidR="00BA48D7" w:rsidRDefault="00BA48D7" w:rsidP="00F86DB2">
      <w:pPr>
        <w:shd w:val="clear" w:color="auto" w:fill="FFFFFF"/>
        <w:spacing w:line="240" w:lineRule="auto"/>
        <w:ind w:left="-142"/>
        <w:jc w:val="center"/>
        <w:rPr>
          <w:rFonts w:ascii="Times New Roman" w:hAnsi="Times New Roman" w:cs="Times New Roman"/>
          <w:b/>
          <w:bCs/>
          <w:u w:val="single"/>
        </w:rPr>
      </w:pPr>
    </w:p>
    <w:p w:rsidR="00BA48D7" w:rsidRDefault="00BA48D7" w:rsidP="00F86DB2">
      <w:pPr>
        <w:shd w:val="clear" w:color="auto" w:fill="FFFFFF"/>
        <w:spacing w:line="240" w:lineRule="auto"/>
        <w:ind w:left="-142"/>
        <w:jc w:val="center"/>
        <w:rPr>
          <w:rFonts w:ascii="Times New Roman" w:hAnsi="Times New Roman" w:cs="Times New Roman"/>
          <w:b/>
          <w:bCs/>
          <w:u w:val="single"/>
        </w:rPr>
      </w:pPr>
    </w:p>
    <w:p w:rsidR="00BA48D7" w:rsidRDefault="00BA48D7" w:rsidP="00F86DB2">
      <w:pPr>
        <w:shd w:val="clear" w:color="auto" w:fill="FFFFFF"/>
        <w:spacing w:line="240" w:lineRule="auto"/>
        <w:ind w:left="-142"/>
        <w:jc w:val="center"/>
        <w:rPr>
          <w:rFonts w:ascii="Times New Roman" w:hAnsi="Times New Roman" w:cs="Times New Roman"/>
          <w:b/>
          <w:bCs/>
          <w:u w:val="single"/>
        </w:rPr>
      </w:pPr>
    </w:p>
    <w:p w:rsidR="00BA48D7" w:rsidRDefault="00BA48D7" w:rsidP="00F86DB2">
      <w:pPr>
        <w:shd w:val="clear" w:color="auto" w:fill="FFFFFF"/>
        <w:spacing w:line="240" w:lineRule="auto"/>
        <w:ind w:left="-142"/>
        <w:jc w:val="center"/>
        <w:rPr>
          <w:rFonts w:ascii="Times New Roman" w:hAnsi="Times New Roman" w:cs="Times New Roman"/>
          <w:b/>
          <w:bCs/>
          <w:u w:val="single"/>
        </w:rPr>
      </w:pPr>
    </w:p>
    <w:p w:rsidR="00BA48D7" w:rsidRDefault="00BA48D7" w:rsidP="00F86DB2">
      <w:pPr>
        <w:shd w:val="clear" w:color="auto" w:fill="FFFFFF"/>
        <w:spacing w:line="240" w:lineRule="auto"/>
        <w:ind w:left="-142"/>
        <w:jc w:val="center"/>
        <w:rPr>
          <w:rFonts w:ascii="Times New Roman" w:hAnsi="Times New Roman" w:cs="Times New Roman"/>
          <w:b/>
          <w:bCs/>
          <w:u w:val="single"/>
        </w:rPr>
      </w:pPr>
    </w:p>
    <w:p w:rsidR="00BA48D7" w:rsidRDefault="00BA48D7" w:rsidP="00F86DB2">
      <w:pPr>
        <w:shd w:val="clear" w:color="auto" w:fill="FFFFFF"/>
        <w:spacing w:line="240" w:lineRule="auto"/>
        <w:ind w:left="-142"/>
        <w:jc w:val="center"/>
        <w:rPr>
          <w:rFonts w:ascii="Times New Roman" w:hAnsi="Times New Roman" w:cs="Times New Roman"/>
          <w:b/>
          <w:bCs/>
          <w:u w:val="single"/>
        </w:rPr>
      </w:pPr>
    </w:p>
    <w:p w:rsidR="00BA48D7" w:rsidRDefault="00BA48D7" w:rsidP="00F86DB2">
      <w:pPr>
        <w:shd w:val="clear" w:color="auto" w:fill="FFFFFF"/>
        <w:spacing w:line="240" w:lineRule="auto"/>
        <w:ind w:left="-142"/>
        <w:jc w:val="center"/>
        <w:rPr>
          <w:rFonts w:ascii="Times New Roman" w:hAnsi="Times New Roman" w:cs="Times New Roman"/>
          <w:b/>
          <w:bCs/>
          <w:u w:val="single"/>
        </w:rPr>
      </w:pPr>
    </w:p>
    <w:p w:rsidR="00BA48D7" w:rsidRDefault="00BA48D7"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261EDE" w:rsidRDefault="00261EDE" w:rsidP="004311A8">
      <w:pPr>
        <w:shd w:val="clear" w:color="auto" w:fill="FFFFFF"/>
        <w:spacing w:line="240" w:lineRule="auto"/>
        <w:ind w:left="0" w:firstLine="0"/>
        <w:jc w:val="center"/>
        <w:rPr>
          <w:rFonts w:ascii="Times New Roman" w:hAnsi="Times New Roman" w:cs="Times New Roman"/>
          <w:b/>
          <w:bCs/>
          <w:u w:val="single"/>
        </w:rPr>
      </w:pPr>
    </w:p>
    <w:p w:rsidR="00B61B86" w:rsidRPr="00E01166" w:rsidRDefault="00B61B86" w:rsidP="004311A8">
      <w:pPr>
        <w:shd w:val="clear" w:color="auto" w:fill="FFFFFF"/>
        <w:spacing w:line="240" w:lineRule="auto"/>
        <w:ind w:left="0" w:firstLine="0"/>
        <w:jc w:val="center"/>
        <w:rPr>
          <w:rFonts w:ascii="Times New Roman" w:hAnsi="Times New Roman" w:cs="Times New Roman"/>
        </w:rPr>
      </w:pPr>
      <w:r w:rsidRPr="00E01166">
        <w:rPr>
          <w:rFonts w:ascii="Times New Roman" w:hAnsi="Times New Roman" w:cs="Times New Roman"/>
          <w:b/>
          <w:bCs/>
          <w:u w:val="single"/>
        </w:rPr>
        <w:lastRenderedPageBreak/>
        <w:t>ROZDZIAŁ B</w:t>
      </w:r>
    </w:p>
    <w:p w:rsidR="00B61B86" w:rsidRPr="00E01166" w:rsidRDefault="00B61B86" w:rsidP="00E54859">
      <w:pPr>
        <w:shd w:val="clear" w:color="auto" w:fill="FFFFFF"/>
        <w:tabs>
          <w:tab w:val="left" w:pos="-426"/>
        </w:tabs>
        <w:spacing w:line="240" w:lineRule="auto"/>
        <w:ind w:left="-142" w:right="-113"/>
        <w:jc w:val="center"/>
        <w:rPr>
          <w:rFonts w:ascii="Times New Roman" w:hAnsi="Times New Roman" w:cs="Times New Roman"/>
          <w:i/>
          <w:iCs/>
        </w:rPr>
      </w:pPr>
    </w:p>
    <w:p w:rsidR="006E5485" w:rsidRDefault="00B61B86" w:rsidP="00E54859">
      <w:pPr>
        <w:spacing w:line="240" w:lineRule="auto"/>
        <w:ind w:left="-142"/>
        <w:jc w:val="center"/>
        <w:rPr>
          <w:rFonts w:ascii="Times New Roman" w:hAnsi="Times New Roman" w:cs="Times New Roman"/>
          <w:b/>
          <w:bCs/>
          <w:sz w:val="24"/>
          <w:szCs w:val="24"/>
        </w:rPr>
      </w:pPr>
      <w:r w:rsidRPr="00274261">
        <w:rPr>
          <w:rFonts w:ascii="Times New Roman" w:hAnsi="Times New Roman" w:cs="Times New Roman"/>
          <w:b/>
          <w:bCs/>
          <w:sz w:val="24"/>
          <w:szCs w:val="24"/>
        </w:rPr>
        <w:t>OPIS PRZEDMIOTU ZAMÓWIENIA</w:t>
      </w:r>
    </w:p>
    <w:p w:rsidR="00E54859" w:rsidRPr="00274261" w:rsidRDefault="00E54859" w:rsidP="00E54859">
      <w:pPr>
        <w:spacing w:line="240" w:lineRule="auto"/>
        <w:ind w:left="-142"/>
        <w:jc w:val="center"/>
        <w:rPr>
          <w:rFonts w:ascii="Times New Roman" w:hAnsi="Times New Roman" w:cs="Times New Roman"/>
          <w:b/>
          <w:bCs/>
          <w:sz w:val="24"/>
          <w:szCs w:val="24"/>
        </w:rPr>
      </w:pPr>
    </w:p>
    <w:p w:rsidR="005E38A9" w:rsidRPr="005E38A9" w:rsidRDefault="005E38A9" w:rsidP="005E38A9">
      <w:pPr>
        <w:spacing w:line="240" w:lineRule="auto"/>
        <w:ind w:left="0" w:firstLine="0"/>
        <w:jc w:val="center"/>
        <w:rPr>
          <w:rFonts w:ascii="Times New Roman" w:hAnsi="Times New Roman" w:cs="Times New Roman"/>
          <w:b/>
          <w:bCs/>
        </w:rPr>
      </w:pPr>
      <w:r w:rsidRPr="005E38A9">
        <w:rPr>
          <w:rFonts w:ascii="Times New Roman" w:hAnsi="Times New Roman" w:cs="Times New Roman"/>
          <w:b/>
          <w:bCs/>
        </w:rPr>
        <w:t>„Administrowanie budynkami i lokalami mieszkalnymi stanowiącymi zas</w:t>
      </w:r>
      <w:r>
        <w:rPr>
          <w:rFonts w:ascii="Times New Roman" w:hAnsi="Times New Roman" w:cs="Times New Roman"/>
          <w:b/>
          <w:bCs/>
        </w:rPr>
        <w:t xml:space="preserve">oby mieszkaniowe Gminy Bobolice </w:t>
      </w:r>
      <w:r w:rsidRPr="005E38A9">
        <w:rPr>
          <w:rFonts w:ascii="Times New Roman" w:hAnsi="Times New Roman" w:cs="Times New Roman"/>
          <w:b/>
          <w:bCs/>
        </w:rPr>
        <w:t>oraz lokalami użytkowymi i garażami będącymi własnością Gminy Bobolice w 2023 roku”</w:t>
      </w:r>
    </w:p>
    <w:p w:rsidR="006E5485" w:rsidRPr="00E54859" w:rsidRDefault="006E5485" w:rsidP="00E54859">
      <w:pPr>
        <w:spacing w:line="240" w:lineRule="auto"/>
        <w:jc w:val="both"/>
        <w:rPr>
          <w:rFonts w:ascii="Times New Roman" w:hAnsi="Times New Roman" w:cs="Times New Roman"/>
          <w:b/>
          <w:bCs/>
          <w:u w:val="single"/>
        </w:rPr>
      </w:pPr>
    </w:p>
    <w:p w:rsidR="005E38A9" w:rsidRPr="00107724" w:rsidRDefault="005E38A9" w:rsidP="00784A10">
      <w:pPr>
        <w:pStyle w:val="Akapitzlist"/>
        <w:widowControl/>
        <w:numPr>
          <w:ilvl w:val="0"/>
          <w:numId w:val="62"/>
        </w:numPr>
        <w:spacing w:after="200" w:line="276" w:lineRule="auto"/>
        <w:jc w:val="both"/>
        <w:rPr>
          <w:rFonts w:ascii="Times New Roman" w:hAnsi="Times New Roman"/>
          <w:b/>
        </w:rPr>
      </w:pPr>
      <w:r w:rsidRPr="00107724">
        <w:rPr>
          <w:rFonts w:ascii="Times New Roman" w:hAnsi="Times New Roman"/>
          <w:b/>
        </w:rPr>
        <w:t xml:space="preserve">ZADANIA W ZAKRESIE ADMINISTROWANIA </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Przygotowywanie do podpisywania przez </w:t>
      </w:r>
      <w:r w:rsidRPr="00176B8C">
        <w:rPr>
          <w:rFonts w:ascii="Times New Roman" w:hAnsi="Times New Roman"/>
          <w:b/>
          <w:szCs w:val="22"/>
        </w:rPr>
        <w:t>Zamawiającego</w:t>
      </w:r>
      <w:r w:rsidRPr="00176B8C">
        <w:rPr>
          <w:rFonts w:ascii="Times New Roman" w:hAnsi="Times New Roman"/>
          <w:szCs w:val="22"/>
        </w:rPr>
        <w:t xml:space="preserve"> projektów umów o najem lokali mieszkalnych, użytkowych i garaży z osobami wskazanymi przez </w:t>
      </w:r>
      <w:r w:rsidRPr="00176B8C">
        <w:rPr>
          <w:rFonts w:ascii="Times New Roman" w:hAnsi="Times New Roman"/>
          <w:b/>
          <w:szCs w:val="22"/>
        </w:rPr>
        <w:t>Zamawiającego</w:t>
      </w:r>
      <w:r w:rsidRPr="00176B8C">
        <w:rPr>
          <w:rFonts w:ascii="Times New Roman" w:hAnsi="Times New Roman"/>
          <w:szCs w:val="22"/>
        </w:rPr>
        <w:t xml:space="preserve">  oraz przygotowywanie wniosków </w:t>
      </w:r>
      <w:r w:rsidR="00176B8C" w:rsidRPr="00176B8C">
        <w:rPr>
          <w:rFonts w:ascii="Times New Roman" w:hAnsi="Times New Roman"/>
          <w:szCs w:val="22"/>
        </w:rPr>
        <w:br/>
      </w:r>
      <w:r w:rsidRPr="00176B8C">
        <w:rPr>
          <w:rFonts w:ascii="Times New Roman" w:hAnsi="Times New Roman"/>
          <w:szCs w:val="22"/>
        </w:rPr>
        <w:t xml:space="preserve">o wypowiedzenie umów o najem na zasadach określonych obowiązującymi przepisami  i w przypadkach wskazanych przez </w:t>
      </w:r>
      <w:r w:rsidRPr="00176B8C">
        <w:rPr>
          <w:rFonts w:ascii="Times New Roman" w:hAnsi="Times New Roman"/>
          <w:b/>
          <w:szCs w:val="22"/>
        </w:rPr>
        <w:t>Zamawiającego</w:t>
      </w:r>
      <w:r w:rsidRPr="00176B8C">
        <w:rPr>
          <w:rFonts w:ascii="Times New Roman" w:hAnsi="Times New Roman"/>
          <w:szCs w:val="22"/>
        </w:rPr>
        <w:t xml:space="preserve">. </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Zawieranie i rozwiązywanie umów na: </w:t>
      </w:r>
    </w:p>
    <w:p w:rsidR="005E38A9" w:rsidRPr="00176B8C" w:rsidRDefault="005E38A9" w:rsidP="00784A10">
      <w:pPr>
        <w:pStyle w:val="Akapitzlist"/>
        <w:widowControl/>
        <w:numPr>
          <w:ilvl w:val="0"/>
          <w:numId w:val="69"/>
        </w:numPr>
        <w:spacing w:after="200" w:line="276" w:lineRule="auto"/>
        <w:jc w:val="both"/>
        <w:rPr>
          <w:rFonts w:ascii="Times New Roman" w:hAnsi="Times New Roman"/>
          <w:szCs w:val="22"/>
        </w:rPr>
      </w:pPr>
      <w:r w:rsidRPr="00176B8C">
        <w:rPr>
          <w:rFonts w:ascii="Times New Roman" w:hAnsi="Times New Roman"/>
          <w:szCs w:val="22"/>
        </w:rPr>
        <w:t>wykonanie usług w zakresie utrzymania porządku i czystości oraz utrzymania terenów przyległych bezpośrednio do budynków, usług kominiarskich,</w:t>
      </w:r>
    </w:p>
    <w:p w:rsidR="005E38A9" w:rsidRPr="00176B8C" w:rsidRDefault="005E38A9" w:rsidP="00784A10">
      <w:pPr>
        <w:pStyle w:val="Akapitzlist"/>
        <w:widowControl/>
        <w:numPr>
          <w:ilvl w:val="0"/>
          <w:numId w:val="69"/>
        </w:numPr>
        <w:spacing w:after="200" w:line="276" w:lineRule="auto"/>
        <w:jc w:val="both"/>
        <w:rPr>
          <w:rFonts w:ascii="Times New Roman" w:hAnsi="Times New Roman"/>
          <w:szCs w:val="22"/>
        </w:rPr>
      </w:pPr>
      <w:r w:rsidRPr="00176B8C">
        <w:rPr>
          <w:rFonts w:ascii="Times New Roman" w:hAnsi="Times New Roman"/>
          <w:szCs w:val="22"/>
        </w:rPr>
        <w:t>na bieżące roboty konserwacyjne,</w:t>
      </w:r>
    </w:p>
    <w:p w:rsidR="005E38A9" w:rsidRPr="00176B8C" w:rsidRDefault="005E38A9" w:rsidP="00784A10">
      <w:pPr>
        <w:pStyle w:val="Akapitzlist"/>
        <w:widowControl/>
        <w:numPr>
          <w:ilvl w:val="0"/>
          <w:numId w:val="69"/>
        </w:numPr>
        <w:spacing w:after="200" w:line="276" w:lineRule="auto"/>
        <w:jc w:val="both"/>
        <w:rPr>
          <w:rFonts w:ascii="Times New Roman" w:hAnsi="Times New Roman"/>
          <w:szCs w:val="22"/>
        </w:rPr>
      </w:pPr>
      <w:r w:rsidRPr="00176B8C">
        <w:rPr>
          <w:rFonts w:ascii="Times New Roman" w:hAnsi="Times New Roman"/>
          <w:szCs w:val="22"/>
        </w:rPr>
        <w:t xml:space="preserve">oraz innych umów związanych z administrowaniem.    </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Dokonywanie rozliczeń z dostawcami usług.</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Naliczanie i windykacja czynszów oraz pozostałych opłat za lokale mieszkalne i użytkowe  oraz innych należności wynikających z zawartych umów najmu, zgodnie z obowiązującymi przepisami prawa.</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Wprowadzanie, powiadamianie najemców o  nowej stawce czynszu oraz pozostałych opłat w wysokości ustalonej przez </w:t>
      </w:r>
      <w:r w:rsidRPr="00176B8C">
        <w:rPr>
          <w:rFonts w:ascii="Times New Roman" w:hAnsi="Times New Roman"/>
          <w:b/>
          <w:szCs w:val="22"/>
        </w:rPr>
        <w:t>Zamawiającego</w:t>
      </w:r>
      <w:r w:rsidRPr="00176B8C">
        <w:rPr>
          <w:rFonts w:ascii="Times New Roman" w:hAnsi="Times New Roman"/>
          <w:szCs w:val="22"/>
        </w:rPr>
        <w:t>, w trybie obowiązujących przepisów.</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Prowadzenie i aktualizowanie ewidencji budynków, lokali, pomieszczeń przynależnych oraz gruntów </w:t>
      </w:r>
      <w:r w:rsidR="00176B8C">
        <w:rPr>
          <w:rFonts w:ascii="Times New Roman" w:hAnsi="Times New Roman"/>
          <w:szCs w:val="22"/>
        </w:rPr>
        <w:br/>
        <w:t xml:space="preserve">z </w:t>
      </w:r>
      <w:r w:rsidRPr="00176B8C">
        <w:rPr>
          <w:rFonts w:ascii="Times New Roman" w:hAnsi="Times New Roman"/>
          <w:szCs w:val="22"/>
        </w:rPr>
        <w:t xml:space="preserve">uwzględnieniem, w terminach i w sposób ustalony z </w:t>
      </w:r>
      <w:r w:rsidRPr="00176B8C">
        <w:rPr>
          <w:rFonts w:ascii="Times New Roman" w:hAnsi="Times New Roman"/>
          <w:b/>
          <w:szCs w:val="22"/>
        </w:rPr>
        <w:t>Zamawiającym</w:t>
      </w:r>
      <w:r w:rsidRPr="00176B8C">
        <w:rPr>
          <w:rFonts w:ascii="Times New Roman" w:hAnsi="Times New Roman"/>
          <w:szCs w:val="22"/>
        </w:rPr>
        <w:t>, tj.:</w:t>
      </w:r>
    </w:p>
    <w:p w:rsidR="005E38A9" w:rsidRPr="00176B8C" w:rsidRDefault="005E38A9" w:rsidP="00784A10">
      <w:pPr>
        <w:pStyle w:val="Akapitzlist"/>
        <w:widowControl/>
        <w:numPr>
          <w:ilvl w:val="0"/>
          <w:numId w:val="64"/>
        </w:numPr>
        <w:spacing w:after="200" w:line="276" w:lineRule="auto"/>
        <w:jc w:val="both"/>
        <w:rPr>
          <w:rFonts w:ascii="Times New Roman" w:hAnsi="Times New Roman"/>
          <w:szCs w:val="22"/>
        </w:rPr>
      </w:pPr>
      <w:r w:rsidRPr="00176B8C">
        <w:rPr>
          <w:rFonts w:ascii="Times New Roman" w:hAnsi="Times New Roman"/>
          <w:szCs w:val="22"/>
        </w:rPr>
        <w:t>obmiaru nieruchomości,</w:t>
      </w:r>
    </w:p>
    <w:p w:rsidR="005E38A9" w:rsidRPr="00176B8C" w:rsidRDefault="005E38A9" w:rsidP="00784A10">
      <w:pPr>
        <w:pStyle w:val="Akapitzlist"/>
        <w:widowControl/>
        <w:numPr>
          <w:ilvl w:val="0"/>
          <w:numId w:val="64"/>
        </w:numPr>
        <w:spacing w:after="200" w:line="276" w:lineRule="auto"/>
        <w:jc w:val="both"/>
        <w:rPr>
          <w:rFonts w:ascii="Times New Roman" w:hAnsi="Times New Roman"/>
          <w:szCs w:val="22"/>
        </w:rPr>
      </w:pPr>
      <w:r w:rsidRPr="00176B8C">
        <w:rPr>
          <w:rFonts w:ascii="Times New Roman" w:hAnsi="Times New Roman"/>
          <w:szCs w:val="22"/>
        </w:rPr>
        <w:t>opisu stanu prawnego,</w:t>
      </w:r>
    </w:p>
    <w:p w:rsidR="005E38A9" w:rsidRPr="00176B8C" w:rsidRDefault="005E38A9" w:rsidP="00784A10">
      <w:pPr>
        <w:pStyle w:val="Akapitzlist"/>
        <w:widowControl/>
        <w:numPr>
          <w:ilvl w:val="0"/>
          <w:numId w:val="64"/>
        </w:numPr>
        <w:spacing w:after="200" w:line="276" w:lineRule="auto"/>
        <w:jc w:val="both"/>
        <w:rPr>
          <w:rFonts w:ascii="Times New Roman" w:hAnsi="Times New Roman"/>
          <w:szCs w:val="22"/>
        </w:rPr>
      </w:pPr>
      <w:r w:rsidRPr="00176B8C">
        <w:rPr>
          <w:rFonts w:ascii="Times New Roman" w:hAnsi="Times New Roman"/>
          <w:szCs w:val="22"/>
        </w:rPr>
        <w:t>opisu stanu technicznego, konstrukcji dachów, stolarki, podłóg, instalacji wewnętrznych i zewnętrznych, ujawnione wady i usterki,</w:t>
      </w:r>
    </w:p>
    <w:p w:rsidR="005E38A9" w:rsidRPr="00176B8C" w:rsidRDefault="005E38A9" w:rsidP="00784A10">
      <w:pPr>
        <w:pStyle w:val="Akapitzlist"/>
        <w:widowControl/>
        <w:numPr>
          <w:ilvl w:val="0"/>
          <w:numId w:val="64"/>
        </w:numPr>
        <w:spacing w:after="200" w:line="276" w:lineRule="auto"/>
        <w:jc w:val="both"/>
        <w:rPr>
          <w:rFonts w:ascii="Times New Roman" w:hAnsi="Times New Roman"/>
          <w:szCs w:val="22"/>
        </w:rPr>
      </w:pPr>
      <w:r w:rsidRPr="00176B8C">
        <w:rPr>
          <w:rFonts w:ascii="Times New Roman" w:hAnsi="Times New Roman"/>
          <w:szCs w:val="22"/>
        </w:rPr>
        <w:t>opisu wyposażenia technicznego i jego ocena,</w:t>
      </w:r>
    </w:p>
    <w:p w:rsidR="005E38A9" w:rsidRPr="00176B8C" w:rsidRDefault="005E38A9" w:rsidP="00784A10">
      <w:pPr>
        <w:pStyle w:val="Akapitzlist"/>
        <w:widowControl/>
        <w:numPr>
          <w:ilvl w:val="0"/>
          <w:numId w:val="64"/>
        </w:numPr>
        <w:spacing w:after="200" w:line="276" w:lineRule="auto"/>
        <w:jc w:val="both"/>
        <w:rPr>
          <w:rFonts w:ascii="Times New Roman" w:hAnsi="Times New Roman"/>
          <w:szCs w:val="22"/>
        </w:rPr>
      </w:pPr>
      <w:r w:rsidRPr="00176B8C">
        <w:rPr>
          <w:rFonts w:ascii="Times New Roman" w:hAnsi="Times New Roman"/>
          <w:szCs w:val="22"/>
        </w:rPr>
        <w:t>oraz innych danych niezbędnych do prawidłowego administrowania nieruchomościami.</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Prowadzenie pełnej dokumentacji w zakresie najmu i zwalniania lokali ( m.in. po przeprowadzce, zgonie najemcy lub eksmisji, itp..) oraz aktualizowanie tzw. „teczek lokali” pozwalających na zachowanie ciągłości korespondencji i dokumentów kolejnych najemców danego lokalu , obejmujących:</w:t>
      </w:r>
    </w:p>
    <w:p w:rsidR="005E38A9" w:rsidRPr="00176B8C" w:rsidRDefault="005E38A9" w:rsidP="00784A10">
      <w:pPr>
        <w:pStyle w:val="Akapitzlist"/>
        <w:widowControl/>
        <w:numPr>
          <w:ilvl w:val="0"/>
          <w:numId w:val="65"/>
        </w:numPr>
        <w:spacing w:after="200" w:line="276" w:lineRule="auto"/>
        <w:jc w:val="both"/>
        <w:rPr>
          <w:rFonts w:ascii="Times New Roman" w:hAnsi="Times New Roman"/>
          <w:szCs w:val="22"/>
        </w:rPr>
      </w:pPr>
      <w:r w:rsidRPr="00176B8C">
        <w:rPr>
          <w:rFonts w:ascii="Times New Roman" w:hAnsi="Times New Roman"/>
          <w:szCs w:val="22"/>
        </w:rPr>
        <w:t>protokół pomiaru powierzchni użytkowej lokalu,</w:t>
      </w:r>
    </w:p>
    <w:p w:rsidR="005E38A9" w:rsidRPr="00176B8C" w:rsidRDefault="005E38A9" w:rsidP="00784A10">
      <w:pPr>
        <w:pStyle w:val="Akapitzlist"/>
        <w:widowControl/>
        <w:numPr>
          <w:ilvl w:val="0"/>
          <w:numId w:val="65"/>
        </w:numPr>
        <w:spacing w:after="200" w:line="276" w:lineRule="auto"/>
        <w:jc w:val="both"/>
        <w:rPr>
          <w:rFonts w:ascii="Times New Roman" w:hAnsi="Times New Roman"/>
          <w:szCs w:val="22"/>
        </w:rPr>
      </w:pPr>
      <w:r w:rsidRPr="00176B8C">
        <w:rPr>
          <w:rFonts w:ascii="Times New Roman" w:hAnsi="Times New Roman"/>
          <w:szCs w:val="22"/>
        </w:rPr>
        <w:t>protokół zdawczo-odbiorczy wraz z oceną stanu technicznego i stopnia zużycia elementów wyposażenia technicznego lokal</w:t>
      </w:r>
      <w:r w:rsidR="00176B8C">
        <w:rPr>
          <w:rFonts w:ascii="Times New Roman" w:hAnsi="Times New Roman"/>
          <w:szCs w:val="22"/>
        </w:rPr>
        <w:t xml:space="preserve">u podpisany przez najemcę wraz </w:t>
      </w:r>
      <w:r w:rsidRPr="00176B8C">
        <w:rPr>
          <w:rFonts w:ascii="Times New Roman" w:hAnsi="Times New Roman"/>
          <w:szCs w:val="22"/>
        </w:rPr>
        <w:t>z wezwaniem do zapłaty i wind</w:t>
      </w:r>
      <w:r w:rsidR="00176B8C">
        <w:rPr>
          <w:rFonts w:ascii="Times New Roman" w:hAnsi="Times New Roman"/>
          <w:szCs w:val="22"/>
        </w:rPr>
        <w:t xml:space="preserve">ykacją </w:t>
      </w:r>
      <w:r w:rsidRPr="00176B8C">
        <w:rPr>
          <w:rFonts w:ascii="Times New Roman" w:hAnsi="Times New Roman"/>
          <w:szCs w:val="22"/>
        </w:rPr>
        <w:t>należności z tego tytułu,</w:t>
      </w:r>
    </w:p>
    <w:p w:rsidR="005E38A9" w:rsidRPr="00176B8C" w:rsidRDefault="005E38A9" w:rsidP="00784A10">
      <w:pPr>
        <w:pStyle w:val="Akapitzlist"/>
        <w:widowControl/>
        <w:numPr>
          <w:ilvl w:val="0"/>
          <w:numId w:val="65"/>
        </w:numPr>
        <w:spacing w:after="200" w:line="276" w:lineRule="auto"/>
        <w:jc w:val="both"/>
        <w:rPr>
          <w:rFonts w:ascii="Times New Roman" w:hAnsi="Times New Roman"/>
          <w:szCs w:val="22"/>
        </w:rPr>
      </w:pPr>
      <w:r w:rsidRPr="00176B8C">
        <w:rPr>
          <w:rFonts w:ascii="Times New Roman" w:hAnsi="Times New Roman"/>
          <w:szCs w:val="22"/>
        </w:rPr>
        <w:t>decyzję o przydzieleniu lokalu,</w:t>
      </w:r>
    </w:p>
    <w:p w:rsidR="005E38A9" w:rsidRPr="00176B8C" w:rsidRDefault="005E38A9" w:rsidP="00784A10">
      <w:pPr>
        <w:pStyle w:val="Akapitzlist"/>
        <w:widowControl/>
        <w:numPr>
          <w:ilvl w:val="0"/>
          <w:numId w:val="65"/>
        </w:numPr>
        <w:spacing w:after="200" w:line="276" w:lineRule="auto"/>
        <w:jc w:val="both"/>
        <w:rPr>
          <w:rFonts w:ascii="Times New Roman" w:hAnsi="Times New Roman"/>
          <w:szCs w:val="22"/>
        </w:rPr>
      </w:pPr>
      <w:r w:rsidRPr="00176B8C">
        <w:rPr>
          <w:rFonts w:ascii="Times New Roman" w:hAnsi="Times New Roman"/>
          <w:szCs w:val="22"/>
        </w:rPr>
        <w:t>korespondencję w sprawie wzajemnych zobowiązań i roszczeń najemcy lub wynajm</w:t>
      </w:r>
      <w:r w:rsidR="00176B8C">
        <w:rPr>
          <w:rFonts w:ascii="Times New Roman" w:hAnsi="Times New Roman"/>
          <w:szCs w:val="22"/>
        </w:rPr>
        <w:t xml:space="preserve">ującego w </w:t>
      </w:r>
      <w:r w:rsidRPr="00176B8C">
        <w:rPr>
          <w:rFonts w:ascii="Times New Roman" w:hAnsi="Times New Roman"/>
          <w:szCs w:val="22"/>
        </w:rPr>
        <w:t>trakcie trwania umowy,</w:t>
      </w:r>
    </w:p>
    <w:p w:rsidR="005E38A9" w:rsidRPr="00176B8C" w:rsidRDefault="005E38A9" w:rsidP="00784A10">
      <w:pPr>
        <w:pStyle w:val="Akapitzlist"/>
        <w:widowControl/>
        <w:numPr>
          <w:ilvl w:val="0"/>
          <w:numId w:val="65"/>
        </w:numPr>
        <w:spacing w:after="200" w:line="276" w:lineRule="auto"/>
        <w:jc w:val="both"/>
        <w:rPr>
          <w:rFonts w:ascii="Times New Roman" w:hAnsi="Times New Roman"/>
          <w:szCs w:val="22"/>
        </w:rPr>
      </w:pPr>
      <w:r w:rsidRPr="00176B8C">
        <w:rPr>
          <w:rFonts w:ascii="Times New Roman" w:hAnsi="Times New Roman"/>
          <w:szCs w:val="22"/>
        </w:rPr>
        <w:t>dokonywanie rozliczeń za ulepszanie pozostawione w lokalu, wyk</w:t>
      </w:r>
      <w:r w:rsidR="00176B8C">
        <w:rPr>
          <w:rFonts w:ascii="Times New Roman" w:hAnsi="Times New Roman"/>
          <w:szCs w:val="22"/>
        </w:rPr>
        <w:t xml:space="preserve">onanych </w:t>
      </w:r>
      <w:r w:rsidRPr="00176B8C">
        <w:rPr>
          <w:rFonts w:ascii="Times New Roman" w:hAnsi="Times New Roman"/>
          <w:szCs w:val="22"/>
        </w:rPr>
        <w:t>za zgodą wynajmującego,</w:t>
      </w:r>
    </w:p>
    <w:p w:rsidR="005E38A9" w:rsidRPr="00176B8C" w:rsidRDefault="005E38A9" w:rsidP="00784A10">
      <w:pPr>
        <w:pStyle w:val="Akapitzlist"/>
        <w:widowControl/>
        <w:numPr>
          <w:ilvl w:val="0"/>
          <w:numId w:val="65"/>
        </w:numPr>
        <w:spacing w:after="200" w:line="276" w:lineRule="auto"/>
        <w:jc w:val="both"/>
        <w:rPr>
          <w:rFonts w:ascii="Times New Roman" w:hAnsi="Times New Roman"/>
          <w:szCs w:val="22"/>
        </w:rPr>
      </w:pPr>
      <w:r w:rsidRPr="00176B8C">
        <w:rPr>
          <w:rFonts w:ascii="Times New Roman" w:hAnsi="Times New Roman"/>
          <w:szCs w:val="22"/>
        </w:rPr>
        <w:t>uzgadnianie w zakresie rzeczowym i finansowym koniecznego do wykonania remontu lokalu wraz z jego realizacją,</w:t>
      </w:r>
    </w:p>
    <w:p w:rsidR="005E38A9" w:rsidRPr="00176B8C" w:rsidRDefault="005E38A9" w:rsidP="00784A10">
      <w:pPr>
        <w:pStyle w:val="Akapitzlist"/>
        <w:widowControl/>
        <w:numPr>
          <w:ilvl w:val="0"/>
          <w:numId w:val="65"/>
        </w:numPr>
        <w:spacing w:after="200" w:line="276" w:lineRule="auto"/>
        <w:jc w:val="both"/>
        <w:rPr>
          <w:rFonts w:ascii="Times New Roman" w:hAnsi="Times New Roman"/>
          <w:szCs w:val="22"/>
        </w:rPr>
      </w:pPr>
      <w:r w:rsidRPr="00176B8C">
        <w:rPr>
          <w:rFonts w:ascii="Times New Roman" w:hAnsi="Times New Roman"/>
          <w:szCs w:val="22"/>
        </w:rPr>
        <w:t>inne, niezbędne dla stron dokumenty.</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Udostępnianie lokalu do wglądu przyszłym najemcom.</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Dokonywanie przeglądów budynków (przeglądy roczne, itp..) oraz prowadzenie ksiąg obiektów budowlanych, zgodnie z obowiązującymi przepisami.</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Przyjmowanie w administrowanie  nieruchomości oraz wyłączanie ich na wniosek </w:t>
      </w:r>
      <w:r w:rsidRPr="00176B8C">
        <w:rPr>
          <w:rFonts w:ascii="Times New Roman" w:hAnsi="Times New Roman"/>
          <w:b/>
          <w:szCs w:val="22"/>
        </w:rPr>
        <w:t>Zamawiającego</w:t>
      </w:r>
      <w:r w:rsidRPr="00176B8C">
        <w:rPr>
          <w:rFonts w:ascii="Times New Roman" w:hAnsi="Times New Roman"/>
          <w:szCs w:val="22"/>
        </w:rPr>
        <w:t xml:space="preserve"> wraz  </w:t>
      </w:r>
      <w:r w:rsidR="00176B8C">
        <w:rPr>
          <w:rFonts w:ascii="Times New Roman" w:hAnsi="Times New Roman"/>
          <w:szCs w:val="22"/>
        </w:rPr>
        <w:br/>
      </w:r>
      <w:r w:rsidRPr="00176B8C">
        <w:rPr>
          <w:rFonts w:ascii="Times New Roman" w:hAnsi="Times New Roman"/>
          <w:szCs w:val="22"/>
        </w:rPr>
        <w:t>z aktualizacją wykazu zasobów lokalowych.</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Podejmowanie  działań w stosunku do osób, które samowolnie zajęły lokal i teren przyległy do budynku </w:t>
      </w:r>
      <w:r w:rsidR="00176B8C">
        <w:rPr>
          <w:rFonts w:ascii="Times New Roman" w:hAnsi="Times New Roman"/>
          <w:szCs w:val="22"/>
        </w:rPr>
        <w:br/>
      </w:r>
      <w:r w:rsidRPr="00176B8C">
        <w:rPr>
          <w:rFonts w:ascii="Times New Roman" w:hAnsi="Times New Roman"/>
          <w:szCs w:val="22"/>
        </w:rPr>
        <w:t>z zastosowaniem obowiązujących przepisów.</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lastRenderedPageBreak/>
        <w:t xml:space="preserve">Występowanie z wnioskiem o wymeldowanie decyzją administracyjną osób, które utraciły prawo </w:t>
      </w:r>
      <w:r w:rsidR="00176B8C">
        <w:rPr>
          <w:rFonts w:ascii="Times New Roman" w:hAnsi="Times New Roman"/>
          <w:szCs w:val="22"/>
        </w:rPr>
        <w:br/>
      </w:r>
      <w:r w:rsidRPr="00176B8C">
        <w:rPr>
          <w:rFonts w:ascii="Times New Roman" w:hAnsi="Times New Roman"/>
          <w:szCs w:val="22"/>
        </w:rPr>
        <w:t>do przebywania w lokalu.</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Prowadzenie na bieżąco kontroli prawidłowości wykorzystania lokali oraz pisemne informowanie </w:t>
      </w:r>
      <w:r w:rsidRPr="00176B8C">
        <w:rPr>
          <w:rFonts w:ascii="Times New Roman" w:hAnsi="Times New Roman"/>
          <w:b/>
          <w:szCs w:val="22"/>
        </w:rPr>
        <w:t>Zamawiającego</w:t>
      </w:r>
      <w:r w:rsidRPr="00176B8C">
        <w:rPr>
          <w:rFonts w:ascii="Times New Roman" w:hAnsi="Times New Roman"/>
          <w:szCs w:val="22"/>
        </w:rPr>
        <w:t xml:space="preserve"> o istniejących pustostanach, lokalach zajmowanych bez tytułu Prawnego i podnajmowanych bez zgody </w:t>
      </w:r>
      <w:r w:rsidRPr="00176B8C">
        <w:rPr>
          <w:rFonts w:ascii="Times New Roman" w:hAnsi="Times New Roman"/>
          <w:b/>
          <w:szCs w:val="22"/>
        </w:rPr>
        <w:t>Zamawiającego</w:t>
      </w:r>
      <w:r w:rsidRPr="00176B8C">
        <w:rPr>
          <w:rFonts w:ascii="Times New Roman" w:hAnsi="Times New Roman"/>
          <w:szCs w:val="22"/>
        </w:rPr>
        <w:t>, wraz z informacją o wszczętych postępowaniach.</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Dostarczanie raz na pół roku, wg stanu na ostatni dzień półrocza, w terminie do 10-tego miesiąca następującego po miesiącu zakończenia półrocza,</w:t>
      </w:r>
      <w:r w:rsidR="00176B8C">
        <w:rPr>
          <w:rFonts w:ascii="Times New Roman" w:hAnsi="Times New Roman"/>
          <w:szCs w:val="22"/>
        </w:rPr>
        <w:t xml:space="preserve"> aktualnych danych dotyczących </w:t>
      </w:r>
      <w:r w:rsidRPr="00176B8C">
        <w:rPr>
          <w:rFonts w:ascii="Times New Roman" w:hAnsi="Times New Roman"/>
          <w:szCs w:val="22"/>
        </w:rPr>
        <w:t>s</w:t>
      </w:r>
      <w:r w:rsidR="00176B8C">
        <w:rPr>
          <w:rFonts w:ascii="Times New Roman" w:hAnsi="Times New Roman"/>
          <w:szCs w:val="22"/>
        </w:rPr>
        <w:t xml:space="preserve">tanu zasiedlenia budynków i ich </w:t>
      </w:r>
      <w:r w:rsidRPr="00176B8C">
        <w:rPr>
          <w:rFonts w:ascii="Times New Roman" w:hAnsi="Times New Roman"/>
          <w:szCs w:val="22"/>
        </w:rPr>
        <w:t>rozliczenia, wraz z wykazem dłużników.</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Opiniowanie spraw związanych z adaptacją strychów i innych części wspólnych oraz remontów lokali mieszkalnych przez przyszłego najemcę  - zgodnie z obowiązującymi przepisami i trybem zatwierdzonym przez </w:t>
      </w:r>
      <w:r w:rsidRPr="00176B8C">
        <w:rPr>
          <w:rFonts w:ascii="Times New Roman" w:hAnsi="Times New Roman"/>
          <w:b/>
          <w:szCs w:val="22"/>
        </w:rPr>
        <w:t>Zamawiającego</w:t>
      </w:r>
      <w:r w:rsidRPr="00176B8C">
        <w:rPr>
          <w:rFonts w:ascii="Times New Roman" w:hAnsi="Times New Roman"/>
          <w:szCs w:val="22"/>
        </w:rPr>
        <w:t>.</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Prowadzenie korespondencji i uzgodnień oraz wydawanie warunków, przedstawianie projektów umów </w:t>
      </w:r>
      <w:r w:rsidR="00176B8C">
        <w:rPr>
          <w:rFonts w:ascii="Times New Roman" w:hAnsi="Times New Roman"/>
          <w:szCs w:val="22"/>
        </w:rPr>
        <w:br/>
      </w:r>
      <w:r w:rsidRPr="00176B8C">
        <w:rPr>
          <w:rFonts w:ascii="Times New Roman" w:hAnsi="Times New Roman"/>
          <w:szCs w:val="22"/>
        </w:rPr>
        <w:t xml:space="preserve">do podpisania przez </w:t>
      </w:r>
      <w:r w:rsidRPr="00176B8C">
        <w:rPr>
          <w:rFonts w:ascii="Times New Roman" w:hAnsi="Times New Roman"/>
          <w:b/>
          <w:szCs w:val="22"/>
        </w:rPr>
        <w:t>Zamawiającego</w:t>
      </w:r>
      <w:r w:rsidRPr="00176B8C">
        <w:rPr>
          <w:rFonts w:ascii="Times New Roman" w:hAnsi="Times New Roman"/>
          <w:szCs w:val="22"/>
        </w:rPr>
        <w:t xml:space="preserve"> i opiniowanie projektów na przeprowadzenie remontów oraz ulepszeń  lokali mieszkalnych, udział w odbiorze, oddawanie do użytku przedmiotu umowy objętego remontem.</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Prowadzenie uzgodnień i opiniowanie zamierzeń inwestycyjnych  osób trzecich w zakresie zagospodarowania, zabudowania terenu  lub przebiegu sieci instalacyjnych przez administrowane tereny, oraz egzekwowanie niniejszych uzgodnień.</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Niezwłoczne podejmowanie działań </w:t>
      </w:r>
      <w:r w:rsidR="00176B8C">
        <w:rPr>
          <w:rFonts w:ascii="Times New Roman" w:hAnsi="Times New Roman"/>
          <w:szCs w:val="22"/>
        </w:rPr>
        <w:t xml:space="preserve">niezbędnych </w:t>
      </w:r>
      <w:r w:rsidRPr="00176B8C">
        <w:rPr>
          <w:rFonts w:ascii="Times New Roman" w:hAnsi="Times New Roman"/>
          <w:szCs w:val="22"/>
        </w:rPr>
        <w:t>do likwidacji powstałej awarii i jej skutków.</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Sporządzanie sprawozdawczości statystycznej i budżetowej w zakr</w:t>
      </w:r>
      <w:r w:rsidR="00176B8C">
        <w:rPr>
          <w:rFonts w:ascii="Times New Roman" w:hAnsi="Times New Roman"/>
          <w:szCs w:val="22"/>
        </w:rPr>
        <w:t xml:space="preserve">esie gospodarki gminnym zasobem </w:t>
      </w:r>
      <w:r w:rsidRPr="00176B8C">
        <w:rPr>
          <w:rFonts w:ascii="Times New Roman" w:hAnsi="Times New Roman"/>
          <w:szCs w:val="22"/>
        </w:rPr>
        <w:t>mieszkaniowym, wg obowiązujących przepisów.</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Potwierdzanie najmu i uprawnień  do przebywania w lokalu na wniosek zainteresowanych oraz współdziałanie przy sprzedaży  lokali, zgodnie z ustalonym trybem.</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Przyjmowanie, ewidencjonowanie i załatwianie w trybie przepisów k.p.a. interwencji najemców i dzierżawców oraz udzielanie niezwłocznej odpowiedzi  na skargi, interwencje</w:t>
      </w:r>
      <w:r w:rsidR="00176B8C">
        <w:rPr>
          <w:rFonts w:ascii="Times New Roman" w:hAnsi="Times New Roman"/>
          <w:szCs w:val="22"/>
        </w:rPr>
        <w:t xml:space="preserve"> </w:t>
      </w:r>
      <w:r w:rsidRPr="00176B8C">
        <w:rPr>
          <w:rFonts w:ascii="Times New Roman" w:hAnsi="Times New Roman"/>
          <w:szCs w:val="22"/>
        </w:rPr>
        <w:t>i wnioski złożone u Właściciela  (nie później niż w terminie wskazanym przez Właściciela).</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Rozliczanie  i uzgadnianie sald zaliczek na poczet kosztów zarządu nieruchomością wspólną, zaliczek </w:t>
      </w:r>
      <w:r w:rsidR="00176B8C">
        <w:rPr>
          <w:rFonts w:ascii="Times New Roman" w:hAnsi="Times New Roman"/>
          <w:szCs w:val="22"/>
        </w:rPr>
        <w:br/>
      </w:r>
      <w:r w:rsidRPr="00176B8C">
        <w:rPr>
          <w:rFonts w:ascii="Times New Roman" w:hAnsi="Times New Roman"/>
          <w:szCs w:val="22"/>
        </w:rPr>
        <w:t xml:space="preserve">na poczet funduszu remontowego zgodnie z  podjętymi uchwałami wspólnot mieszkaniowych i na dostawę mediów – na konta poszczególnych wspólnot, w których Gmina Bobolice jest współwłaścicielem, </w:t>
      </w:r>
      <w:r w:rsidR="00176B8C">
        <w:rPr>
          <w:rFonts w:ascii="Times New Roman" w:hAnsi="Times New Roman"/>
          <w:szCs w:val="22"/>
        </w:rPr>
        <w:br/>
      </w:r>
      <w:r w:rsidRPr="00176B8C">
        <w:rPr>
          <w:rFonts w:ascii="Times New Roman" w:hAnsi="Times New Roman"/>
          <w:szCs w:val="22"/>
        </w:rPr>
        <w:t xml:space="preserve">wg ustalonych z </w:t>
      </w:r>
      <w:r w:rsidRPr="00176B8C">
        <w:rPr>
          <w:rFonts w:ascii="Times New Roman" w:hAnsi="Times New Roman"/>
          <w:b/>
          <w:szCs w:val="22"/>
        </w:rPr>
        <w:t xml:space="preserve">Zamawiającym </w:t>
      </w:r>
      <w:r w:rsidRPr="00176B8C">
        <w:rPr>
          <w:rFonts w:ascii="Times New Roman" w:hAnsi="Times New Roman"/>
          <w:szCs w:val="22"/>
        </w:rPr>
        <w:t xml:space="preserve">wysokości opłat, co najmniej raz w roku, wg stanu na dzień 31 grudnia. </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Sporządzanie w terminie  do 30-stego września roku poprzedzającego  rok budżetowy, projektu planu utrzymania zasobów mieszkaniowych </w:t>
      </w:r>
      <w:r w:rsidRPr="00176B8C">
        <w:rPr>
          <w:rFonts w:ascii="Times New Roman" w:hAnsi="Times New Roman"/>
          <w:b/>
          <w:szCs w:val="22"/>
        </w:rPr>
        <w:t>Zamawiającego</w:t>
      </w:r>
      <w:r w:rsidRPr="00176B8C">
        <w:rPr>
          <w:rFonts w:ascii="Times New Roman" w:hAnsi="Times New Roman"/>
          <w:szCs w:val="22"/>
        </w:rPr>
        <w:t xml:space="preserve">, w tym bilansu potrzeb remontowych </w:t>
      </w:r>
      <w:r w:rsidR="00176B8C">
        <w:rPr>
          <w:rFonts w:ascii="Times New Roman" w:hAnsi="Times New Roman"/>
          <w:szCs w:val="22"/>
        </w:rPr>
        <w:br/>
      </w:r>
      <w:r w:rsidRPr="00176B8C">
        <w:rPr>
          <w:rFonts w:ascii="Times New Roman" w:hAnsi="Times New Roman"/>
          <w:szCs w:val="22"/>
        </w:rPr>
        <w:t>i modernizacyjnych w układzie rzeczowo-finansowym, z uwzględnieniem pilności realizacji potrzeb , zakresu robót budowlanych i planowanych kosztach.</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Przygotowanie i przedłożenie </w:t>
      </w:r>
      <w:r w:rsidRPr="00176B8C">
        <w:rPr>
          <w:rFonts w:ascii="Times New Roman" w:hAnsi="Times New Roman"/>
          <w:b/>
          <w:szCs w:val="22"/>
        </w:rPr>
        <w:t>Zamawiającemu</w:t>
      </w:r>
      <w:r w:rsidRPr="00176B8C">
        <w:rPr>
          <w:rFonts w:ascii="Times New Roman" w:hAnsi="Times New Roman"/>
          <w:szCs w:val="22"/>
        </w:rPr>
        <w:t xml:space="preserve"> do zatwierdzenia w terminie do 60 dni od daty uchwalenia budżetu Gminy Bobolice – planu utrzymania gminnego zasobu mieszkaniowego, w tym: planu remontów </w:t>
      </w:r>
      <w:r w:rsidR="00176B8C">
        <w:rPr>
          <w:rFonts w:ascii="Times New Roman" w:hAnsi="Times New Roman"/>
          <w:szCs w:val="22"/>
        </w:rPr>
        <w:br/>
      </w:r>
      <w:r w:rsidRPr="00176B8C">
        <w:rPr>
          <w:rFonts w:ascii="Times New Roman" w:hAnsi="Times New Roman"/>
          <w:szCs w:val="22"/>
        </w:rPr>
        <w:t xml:space="preserve">na dany rok w zakresie rzeczowo- finansowym , z  uwzględnieniem udziału </w:t>
      </w:r>
      <w:r w:rsidRPr="00176B8C">
        <w:rPr>
          <w:rFonts w:ascii="Times New Roman" w:hAnsi="Times New Roman"/>
          <w:b/>
          <w:szCs w:val="22"/>
        </w:rPr>
        <w:t>Zamawiającego</w:t>
      </w:r>
      <w:r w:rsidRPr="00176B8C">
        <w:rPr>
          <w:rFonts w:ascii="Times New Roman" w:hAnsi="Times New Roman"/>
          <w:szCs w:val="22"/>
        </w:rPr>
        <w:t xml:space="preserve">  we wspólnotach mieszkaniowych.</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Zarządzanie zasobami gminnymi, w tym reprezentowanie  </w:t>
      </w:r>
      <w:r w:rsidRPr="00176B8C">
        <w:rPr>
          <w:rFonts w:ascii="Times New Roman" w:hAnsi="Times New Roman"/>
          <w:b/>
          <w:szCs w:val="22"/>
        </w:rPr>
        <w:t>Zamawiającego</w:t>
      </w:r>
      <w:r w:rsidRPr="00176B8C">
        <w:rPr>
          <w:rFonts w:ascii="Times New Roman" w:hAnsi="Times New Roman"/>
          <w:szCs w:val="22"/>
        </w:rPr>
        <w:t xml:space="preserve"> przed sądami w sprawach m. in.:</w:t>
      </w:r>
    </w:p>
    <w:p w:rsidR="005E38A9" w:rsidRPr="00176B8C" w:rsidRDefault="005E38A9" w:rsidP="00784A10">
      <w:pPr>
        <w:pStyle w:val="Akapitzlist"/>
        <w:widowControl/>
        <w:numPr>
          <w:ilvl w:val="0"/>
          <w:numId w:val="66"/>
        </w:numPr>
        <w:spacing w:after="200" w:line="276" w:lineRule="auto"/>
        <w:jc w:val="both"/>
        <w:rPr>
          <w:rFonts w:ascii="Times New Roman" w:hAnsi="Times New Roman"/>
          <w:szCs w:val="22"/>
        </w:rPr>
      </w:pPr>
      <w:r w:rsidRPr="00176B8C">
        <w:rPr>
          <w:rFonts w:ascii="Times New Roman" w:hAnsi="Times New Roman"/>
          <w:szCs w:val="22"/>
        </w:rPr>
        <w:t>o eksmisję z lokalu mieszkalnego i użytkowego, który został zajęty samowolnie lub po ustaniu stosunku najmu,</w:t>
      </w:r>
    </w:p>
    <w:p w:rsidR="005E38A9" w:rsidRPr="00176B8C" w:rsidRDefault="005E38A9" w:rsidP="00784A10">
      <w:pPr>
        <w:pStyle w:val="Akapitzlist"/>
        <w:widowControl/>
        <w:numPr>
          <w:ilvl w:val="0"/>
          <w:numId w:val="66"/>
        </w:numPr>
        <w:spacing w:after="200" w:line="276" w:lineRule="auto"/>
        <w:jc w:val="both"/>
        <w:rPr>
          <w:rFonts w:ascii="Times New Roman" w:hAnsi="Times New Roman"/>
          <w:szCs w:val="22"/>
        </w:rPr>
      </w:pPr>
      <w:r w:rsidRPr="00176B8C">
        <w:rPr>
          <w:rFonts w:ascii="Times New Roman" w:hAnsi="Times New Roman"/>
          <w:szCs w:val="22"/>
        </w:rPr>
        <w:t>o zapłatę czynszu i innych  należności  związanych z najmem lokalu, w tym ustalenie rzeczywistego stanu osób zobowiązanych oraz przeprowadzenie rozpoznania środowiskowego.</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Przedkładanie w terminie do 5-tego każdego miesiąca  informacji na potrzeby dodatków mieszkaniowych o co najmniej dwumiesięcznych zaległościach najemców, zamianach lokali lub zmianie zarządcy budynku </w:t>
      </w:r>
      <w:r w:rsidR="00176B8C">
        <w:rPr>
          <w:rFonts w:ascii="Times New Roman" w:hAnsi="Times New Roman"/>
          <w:szCs w:val="22"/>
        </w:rPr>
        <w:br/>
      </w:r>
      <w:r w:rsidRPr="00176B8C">
        <w:rPr>
          <w:rFonts w:ascii="Times New Roman" w:hAnsi="Times New Roman"/>
          <w:szCs w:val="22"/>
        </w:rPr>
        <w:t xml:space="preserve">do Miejsko-Gminnego Ośrodka </w:t>
      </w:r>
      <w:r w:rsidR="00176B8C" w:rsidRPr="00176B8C">
        <w:rPr>
          <w:rFonts w:ascii="Times New Roman" w:hAnsi="Times New Roman"/>
          <w:szCs w:val="22"/>
        </w:rPr>
        <w:t xml:space="preserve">Pomocy Społecznej  </w:t>
      </w:r>
      <w:r w:rsidRPr="00176B8C">
        <w:rPr>
          <w:rFonts w:ascii="Times New Roman" w:hAnsi="Times New Roman"/>
          <w:szCs w:val="22"/>
        </w:rPr>
        <w:t>w Bobolicach.</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Prowadzenie i archiwizowanie dokumentów źródłowych finansowo-księgowych, technicznych </w:t>
      </w:r>
      <w:r w:rsidR="00176B8C">
        <w:rPr>
          <w:rFonts w:ascii="Times New Roman" w:hAnsi="Times New Roman"/>
          <w:szCs w:val="22"/>
        </w:rPr>
        <w:br/>
        <w:t xml:space="preserve">i </w:t>
      </w:r>
      <w:r w:rsidRPr="00176B8C">
        <w:rPr>
          <w:rFonts w:ascii="Times New Roman" w:hAnsi="Times New Roman"/>
          <w:szCs w:val="22"/>
        </w:rPr>
        <w:t>eksploatacyjnych.</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Podejmowanie innych czynności niezbędnych do prawidłowego administrowania powierzonym zasobem.</w:t>
      </w:r>
    </w:p>
    <w:p w:rsidR="005E38A9" w:rsidRPr="00176B8C" w:rsidRDefault="005E38A9" w:rsidP="00784A10">
      <w:pPr>
        <w:pStyle w:val="Akapitzlist"/>
        <w:widowControl/>
        <w:numPr>
          <w:ilvl w:val="0"/>
          <w:numId w:val="63"/>
        </w:numPr>
        <w:spacing w:after="200" w:line="276" w:lineRule="auto"/>
        <w:jc w:val="both"/>
        <w:rPr>
          <w:rFonts w:ascii="Times New Roman" w:hAnsi="Times New Roman"/>
          <w:szCs w:val="22"/>
        </w:rPr>
      </w:pPr>
      <w:r w:rsidRPr="00176B8C">
        <w:rPr>
          <w:rFonts w:ascii="Times New Roman" w:hAnsi="Times New Roman"/>
          <w:szCs w:val="22"/>
        </w:rPr>
        <w:t xml:space="preserve">Przygotowanie dokumentacji z udzieleniem ulg w zapłacie czynszów i innych należności lokalowych.          </w:t>
      </w:r>
    </w:p>
    <w:p w:rsidR="005E38A9" w:rsidRPr="00176B8C" w:rsidRDefault="005E38A9" w:rsidP="00176B8C">
      <w:pPr>
        <w:pStyle w:val="Akapitzlist"/>
        <w:widowControl/>
        <w:spacing w:after="200" w:line="276" w:lineRule="auto"/>
        <w:ind w:firstLine="0"/>
        <w:jc w:val="both"/>
        <w:rPr>
          <w:rFonts w:ascii="Times New Roman" w:hAnsi="Times New Roman"/>
          <w:szCs w:val="22"/>
        </w:rPr>
      </w:pPr>
    </w:p>
    <w:p w:rsidR="005E38A9" w:rsidRPr="00176B8C" w:rsidRDefault="005E38A9" w:rsidP="00784A10">
      <w:pPr>
        <w:pStyle w:val="Akapitzlist"/>
        <w:widowControl/>
        <w:numPr>
          <w:ilvl w:val="0"/>
          <w:numId w:val="62"/>
        </w:numPr>
        <w:spacing w:after="200" w:line="276" w:lineRule="auto"/>
        <w:jc w:val="both"/>
        <w:rPr>
          <w:rFonts w:ascii="Times New Roman" w:hAnsi="Times New Roman"/>
          <w:b/>
          <w:szCs w:val="22"/>
        </w:rPr>
      </w:pPr>
      <w:r w:rsidRPr="00176B8C">
        <w:rPr>
          <w:rFonts w:ascii="Times New Roman" w:hAnsi="Times New Roman"/>
          <w:b/>
          <w:szCs w:val="22"/>
        </w:rPr>
        <w:lastRenderedPageBreak/>
        <w:t>ZADANIA W ZAKRESIE TECHNI</w:t>
      </w:r>
      <w:r w:rsidR="00176B8C">
        <w:rPr>
          <w:rFonts w:ascii="Times New Roman" w:hAnsi="Times New Roman"/>
          <w:b/>
          <w:szCs w:val="22"/>
        </w:rPr>
        <w:t xml:space="preserve">CZNEGO UTRZYMANIA REMONTÓW ORAZ </w:t>
      </w:r>
      <w:r w:rsidRPr="00176B8C">
        <w:rPr>
          <w:rFonts w:ascii="Times New Roman" w:hAnsi="Times New Roman"/>
          <w:b/>
          <w:szCs w:val="22"/>
        </w:rPr>
        <w:t>MODERNIZACJI ZASOBÓW:</w:t>
      </w:r>
    </w:p>
    <w:p w:rsidR="005E38A9" w:rsidRPr="00176B8C" w:rsidRDefault="005E38A9" w:rsidP="00784A10">
      <w:pPr>
        <w:pStyle w:val="Akapitzlist"/>
        <w:widowControl/>
        <w:numPr>
          <w:ilvl w:val="0"/>
          <w:numId w:val="67"/>
        </w:numPr>
        <w:spacing w:after="200" w:line="276" w:lineRule="auto"/>
        <w:jc w:val="both"/>
        <w:rPr>
          <w:rFonts w:ascii="Times New Roman" w:hAnsi="Times New Roman"/>
          <w:szCs w:val="22"/>
        </w:rPr>
      </w:pPr>
      <w:r w:rsidRPr="00176B8C">
        <w:rPr>
          <w:rFonts w:ascii="Times New Roman" w:hAnsi="Times New Roman"/>
          <w:szCs w:val="22"/>
        </w:rPr>
        <w:t xml:space="preserve">Administrowanie, przygotowanie, wykonawstwo i nadzór remontów budynków i lokali  zgodnie </w:t>
      </w:r>
      <w:r w:rsidR="00176B8C">
        <w:rPr>
          <w:rFonts w:ascii="Times New Roman" w:hAnsi="Times New Roman"/>
          <w:szCs w:val="22"/>
        </w:rPr>
        <w:br/>
      </w:r>
      <w:r w:rsidRPr="00176B8C">
        <w:rPr>
          <w:rFonts w:ascii="Times New Roman" w:hAnsi="Times New Roman"/>
          <w:szCs w:val="22"/>
        </w:rPr>
        <w:t xml:space="preserve">z zatwierdzonym  rocznym planem remontów. Ewentualne przekroczenie kosztów wymaga każdorazowo akceptacji </w:t>
      </w:r>
      <w:r w:rsidRPr="00176B8C">
        <w:rPr>
          <w:rFonts w:ascii="Times New Roman" w:hAnsi="Times New Roman"/>
          <w:b/>
          <w:szCs w:val="22"/>
        </w:rPr>
        <w:t>Zamawiającego.</w:t>
      </w:r>
    </w:p>
    <w:p w:rsidR="005E38A9" w:rsidRPr="00176B8C" w:rsidRDefault="005E38A9" w:rsidP="00784A10">
      <w:pPr>
        <w:pStyle w:val="Akapitzlist"/>
        <w:widowControl/>
        <w:numPr>
          <w:ilvl w:val="0"/>
          <w:numId w:val="67"/>
        </w:numPr>
        <w:spacing w:after="200" w:line="276" w:lineRule="auto"/>
        <w:jc w:val="both"/>
        <w:rPr>
          <w:rFonts w:ascii="Times New Roman" w:hAnsi="Times New Roman"/>
          <w:szCs w:val="22"/>
        </w:rPr>
      </w:pPr>
      <w:r w:rsidRPr="00176B8C">
        <w:rPr>
          <w:rFonts w:ascii="Times New Roman" w:hAnsi="Times New Roman"/>
          <w:szCs w:val="22"/>
        </w:rPr>
        <w:t>Przygotowanie niezbędnej dokumentacji technicznej i prawnej, poprzedzającej  wykonanie remontu, zlecenie robót remontowych, sprawowanie nadzoru inwestorskiego, przeprowadzenie odbioru wykonanych robót oraz dokonywanie rozliczeń finansowych wykonanych robót.</w:t>
      </w:r>
    </w:p>
    <w:p w:rsidR="005E38A9" w:rsidRPr="00176B8C" w:rsidRDefault="005E38A9" w:rsidP="00784A10">
      <w:pPr>
        <w:pStyle w:val="Akapitzlist"/>
        <w:widowControl/>
        <w:numPr>
          <w:ilvl w:val="0"/>
          <w:numId w:val="67"/>
        </w:numPr>
        <w:spacing w:after="200" w:line="276" w:lineRule="auto"/>
        <w:jc w:val="both"/>
        <w:rPr>
          <w:rFonts w:ascii="Times New Roman" w:hAnsi="Times New Roman"/>
          <w:szCs w:val="22"/>
        </w:rPr>
      </w:pPr>
      <w:r w:rsidRPr="00176B8C">
        <w:rPr>
          <w:rFonts w:ascii="Times New Roman" w:hAnsi="Times New Roman"/>
          <w:szCs w:val="22"/>
        </w:rPr>
        <w:t>Wybór wykonawców realizujących zadanie ( w przypadku zaistnienia konieczności ich wyłonienia); wyboru wykonawców dokonuje się w oparciu o przepisy ustawy Prawo Zamówień Publicznych.</w:t>
      </w:r>
    </w:p>
    <w:p w:rsidR="005E38A9" w:rsidRPr="00176B8C" w:rsidRDefault="005E38A9" w:rsidP="00784A10">
      <w:pPr>
        <w:pStyle w:val="Akapitzlist"/>
        <w:widowControl/>
        <w:numPr>
          <w:ilvl w:val="0"/>
          <w:numId w:val="67"/>
        </w:numPr>
        <w:spacing w:after="200" w:line="276" w:lineRule="auto"/>
        <w:jc w:val="both"/>
        <w:rPr>
          <w:rFonts w:ascii="Times New Roman" w:hAnsi="Times New Roman"/>
          <w:szCs w:val="22"/>
        </w:rPr>
      </w:pPr>
      <w:r w:rsidRPr="00176B8C">
        <w:rPr>
          <w:rFonts w:ascii="Times New Roman" w:hAnsi="Times New Roman"/>
          <w:szCs w:val="22"/>
        </w:rPr>
        <w:t>Wydawanie opinii technic</w:t>
      </w:r>
      <w:r w:rsidR="00176B8C">
        <w:rPr>
          <w:rFonts w:ascii="Times New Roman" w:hAnsi="Times New Roman"/>
          <w:szCs w:val="22"/>
        </w:rPr>
        <w:t xml:space="preserve">znych na potrzeby Właściciela </w:t>
      </w:r>
      <w:r w:rsidRPr="00176B8C">
        <w:rPr>
          <w:rFonts w:ascii="Times New Roman" w:hAnsi="Times New Roman"/>
          <w:szCs w:val="22"/>
        </w:rPr>
        <w:t>dotyczących administrowanych zasobów.</w:t>
      </w:r>
    </w:p>
    <w:p w:rsidR="005E38A9" w:rsidRPr="00176B8C" w:rsidRDefault="005E38A9" w:rsidP="00176B8C">
      <w:pPr>
        <w:pStyle w:val="Akapitzlist"/>
        <w:widowControl/>
        <w:spacing w:after="200" w:line="276" w:lineRule="auto"/>
        <w:ind w:firstLine="0"/>
        <w:jc w:val="both"/>
        <w:rPr>
          <w:rFonts w:ascii="Times New Roman" w:hAnsi="Times New Roman"/>
          <w:szCs w:val="22"/>
        </w:rPr>
      </w:pPr>
    </w:p>
    <w:p w:rsidR="005E38A9" w:rsidRPr="00176B8C" w:rsidRDefault="005E38A9" w:rsidP="00784A10">
      <w:pPr>
        <w:pStyle w:val="Akapitzlist"/>
        <w:widowControl/>
        <w:numPr>
          <w:ilvl w:val="0"/>
          <w:numId w:val="62"/>
        </w:numPr>
        <w:spacing w:after="200" w:line="276" w:lineRule="auto"/>
        <w:jc w:val="both"/>
        <w:rPr>
          <w:rFonts w:ascii="Times New Roman" w:hAnsi="Times New Roman"/>
          <w:b/>
          <w:szCs w:val="22"/>
        </w:rPr>
      </w:pPr>
      <w:r w:rsidRPr="00176B8C">
        <w:rPr>
          <w:rFonts w:ascii="Times New Roman" w:hAnsi="Times New Roman"/>
          <w:b/>
          <w:szCs w:val="22"/>
        </w:rPr>
        <w:t>ZADANIA WYKONYWANE W ZAKRESIE OBSŁUGI FINANSOWO-KSIĘGOWEJ:</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color w:val="000000"/>
          <w:szCs w:val="22"/>
        </w:rPr>
        <w:t>Najemcy wpłacają czynsz bezpośrednio na  wyodrębniony przez Gminę rachunek bankowy.</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szCs w:val="22"/>
        </w:rPr>
        <w:t xml:space="preserve"> Prowadzenie pozabilansowej analitycznej pełnej księgowości po stronie kosztów i wydatków, przychodów </w:t>
      </w:r>
      <w:r w:rsidR="00176B8C">
        <w:rPr>
          <w:rFonts w:ascii="Times New Roman" w:hAnsi="Times New Roman"/>
          <w:szCs w:val="22"/>
        </w:rPr>
        <w:br/>
      </w:r>
      <w:r w:rsidRPr="00176B8C">
        <w:rPr>
          <w:rFonts w:ascii="Times New Roman" w:hAnsi="Times New Roman"/>
          <w:szCs w:val="22"/>
        </w:rPr>
        <w:t>i dochodów, zgodnie z ustawą o rachunkowości.</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szCs w:val="22"/>
        </w:rPr>
        <w:t>Naliczanie należności z tytułu czynszów i pozostałych opłat za eksploatację i dostawy mediów oraz windykacja należności.</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szCs w:val="22"/>
        </w:rPr>
        <w:t xml:space="preserve">Prowadzenie pozabilansowej obsługi finansowo-księgowej zasobu </w:t>
      </w:r>
      <w:r w:rsidRPr="00176B8C">
        <w:rPr>
          <w:rFonts w:ascii="Times New Roman" w:hAnsi="Times New Roman"/>
          <w:b/>
          <w:szCs w:val="22"/>
        </w:rPr>
        <w:t>Zamawiającego</w:t>
      </w:r>
      <w:r w:rsidRPr="00176B8C">
        <w:rPr>
          <w:rFonts w:ascii="Times New Roman" w:hAnsi="Times New Roman"/>
          <w:szCs w:val="22"/>
        </w:rPr>
        <w:t xml:space="preserve"> w zakresie wymiaru czynszu i opłat eksploatacyjnych oraz zaliczek na poczet dostaw mediów wraz z ewidencją dokonywanych wpłat będzie prowadzona na podstawie wyciągów bankowych, dostarczanych każdego następnego dnia roboczego przez </w:t>
      </w:r>
      <w:r w:rsidRPr="00176B8C">
        <w:rPr>
          <w:rFonts w:ascii="Times New Roman" w:hAnsi="Times New Roman"/>
          <w:b/>
          <w:szCs w:val="22"/>
        </w:rPr>
        <w:t>Zamawiającego.</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szCs w:val="22"/>
        </w:rPr>
        <w:t xml:space="preserve">Dokonywanie rozliczeń z tytułu wniesionych zaliczek oraz poniesionych kosztów za dostawy mediów </w:t>
      </w:r>
      <w:r w:rsidR="00176B8C">
        <w:rPr>
          <w:rFonts w:ascii="Times New Roman" w:hAnsi="Times New Roman"/>
          <w:szCs w:val="22"/>
        </w:rPr>
        <w:br/>
      </w:r>
      <w:r w:rsidRPr="00176B8C">
        <w:rPr>
          <w:rFonts w:ascii="Times New Roman" w:hAnsi="Times New Roman"/>
          <w:szCs w:val="22"/>
        </w:rPr>
        <w:t>dla poszczególnych najemców i dzierżawców , rozliczanie zaległości , nadpłat i należnych odsetek.</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szCs w:val="22"/>
        </w:rPr>
        <w:t xml:space="preserve">Dokonywanie korekty wymiaru należności i sporządzanie stosownych aneksów do umów przedstawianych </w:t>
      </w:r>
      <w:r w:rsidR="00176B8C">
        <w:rPr>
          <w:rFonts w:ascii="Times New Roman" w:hAnsi="Times New Roman"/>
          <w:szCs w:val="22"/>
        </w:rPr>
        <w:br/>
      </w:r>
      <w:r w:rsidRPr="00176B8C">
        <w:rPr>
          <w:rFonts w:ascii="Times New Roman" w:hAnsi="Times New Roman"/>
          <w:szCs w:val="22"/>
        </w:rPr>
        <w:t xml:space="preserve">do podpisu przez </w:t>
      </w:r>
      <w:r w:rsidRPr="00C218C6">
        <w:rPr>
          <w:rFonts w:ascii="Times New Roman" w:hAnsi="Times New Roman"/>
          <w:b/>
          <w:szCs w:val="22"/>
        </w:rPr>
        <w:t>Zamawiającego</w:t>
      </w:r>
      <w:r w:rsidRPr="00176B8C">
        <w:rPr>
          <w:rFonts w:ascii="Times New Roman" w:hAnsi="Times New Roman"/>
          <w:szCs w:val="22"/>
        </w:rPr>
        <w:t xml:space="preserve"> w każdym przypadku zmiany któregokolwiek ze składników czynszu i opłat związanych  z umową najmu lub dzierżawą.</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szCs w:val="22"/>
        </w:rPr>
        <w:t xml:space="preserve">Sporządzanie w imieniu </w:t>
      </w:r>
      <w:r w:rsidRPr="00C218C6">
        <w:rPr>
          <w:rFonts w:ascii="Times New Roman" w:hAnsi="Times New Roman"/>
          <w:b/>
          <w:szCs w:val="22"/>
        </w:rPr>
        <w:t>Zamawiającego</w:t>
      </w:r>
      <w:r w:rsidR="00C218C6">
        <w:rPr>
          <w:rFonts w:ascii="Times New Roman" w:hAnsi="Times New Roman"/>
          <w:szCs w:val="22"/>
        </w:rPr>
        <w:t xml:space="preserve"> i na ich prośbę (</w:t>
      </w:r>
      <w:r w:rsidRPr="00176B8C">
        <w:rPr>
          <w:rFonts w:ascii="Times New Roman" w:hAnsi="Times New Roman"/>
          <w:szCs w:val="22"/>
        </w:rPr>
        <w:t xml:space="preserve">wyłącznie w przypadku osób fizycznych ) doręczanie najemcom lokali użytkowych  i garaży faktur VAT, zgodnie z przepisanie ustawy o VAT; </w:t>
      </w:r>
      <w:r w:rsidRPr="00C218C6">
        <w:rPr>
          <w:rFonts w:ascii="Times New Roman" w:hAnsi="Times New Roman"/>
          <w:b/>
          <w:szCs w:val="22"/>
        </w:rPr>
        <w:t>Zamawiający</w:t>
      </w:r>
      <w:r w:rsidRPr="00176B8C">
        <w:rPr>
          <w:rFonts w:ascii="Times New Roman" w:hAnsi="Times New Roman"/>
          <w:szCs w:val="22"/>
        </w:rPr>
        <w:t xml:space="preserve"> upoważni pracownika </w:t>
      </w:r>
      <w:r w:rsidRPr="00C218C6">
        <w:rPr>
          <w:rFonts w:ascii="Times New Roman" w:hAnsi="Times New Roman"/>
          <w:b/>
          <w:szCs w:val="22"/>
        </w:rPr>
        <w:t>Wykonawcy</w:t>
      </w:r>
      <w:r w:rsidRPr="00176B8C">
        <w:rPr>
          <w:rFonts w:ascii="Times New Roman" w:hAnsi="Times New Roman"/>
          <w:szCs w:val="22"/>
        </w:rPr>
        <w:t xml:space="preserve"> do podpisywania faktur w jego imieniu.</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szCs w:val="22"/>
        </w:rPr>
        <w:t xml:space="preserve">Prowadzenie ewidencji zaliczek wniesionych na potrzeby utrzymania nieruchomości wspólnej, odrębne </w:t>
      </w:r>
      <w:r w:rsidR="00176B8C">
        <w:rPr>
          <w:rFonts w:ascii="Times New Roman" w:hAnsi="Times New Roman"/>
          <w:szCs w:val="22"/>
        </w:rPr>
        <w:br/>
      </w:r>
      <w:r w:rsidRPr="00176B8C">
        <w:rPr>
          <w:rFonts w:ascii="Times New Roman" w:hAnsi="Times New Roman"/>
          <w:szCs w:val="22"/>
        </w:rPr>
        <w:t xml:space="preserve">dla każdej wspólnoty, w której </w:t>
      </w:r>
      <w:r w:rsidRPr="00C218C6">
        <w:rPr>
          <w:rFonts w:ascii="Times New Roman" w:hAnsi="Times New Roman"/>
          <w:b/>
          <w:szCs w:val="22"/>
        </w:rPr>
        <w:t xml:space="preserve">Zamawiający </w:t>
      </w:r>
      <w:r w:rsidRPr="00176B8C">
        <w:rPr>
          <w:rFonts w:ascii="Times New Roman" w:hAnsi="Times New Roman"/>
          <w:szCs w:val="22"/>
        </w:rPr>
        <w:t>posiada udziały oraz rozliczenia z tytułu pobranych zaliczek.</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szCs w:val="22"/>
        </w:rPr>
        <w:t>Prowadzenie bieżącej analizy kosztów utrzymania poszczególnych budynków i dążenie</w:t>
      </w:r>
      <w:r w:rsidRPr="00176B8C">
        <w:rPr>
          <w:rFonts w:ascii="Times New Roman" w:hAnsi="Times New Roman"/>
          <w:szCs w:val="22"/>
        </w:rPr>
        <w:br/>
        <w:t xml:space="preserve"> do obniżenia przedmiotowych kosztów.</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color w:val="000000"/>
          <w:szCs w:val="22"/>
        </w:rPr>
        <w:t xml:space="preserve">Do dochodów z czynszów zalicza się przede wszystkim:  dochody z najmu, najmu garaży, najmu lokali użytkowych, opłatę śmieciową, opłaty  dodatkowe z tytułu czynszów. </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szCs w:val="22"/>
        </w:rPr>
        <w:t xml:space="preserve">Przedkładanie </w:t>
      </w:r>
      <w:r w:rsidRPr="00C218C6">
        <w:rPr>
          <w:rFonts w:ascii="Times New Roman" w:hAnsi="Times New Roman"/>
          <w:b/>
          <w:szCs w:val="22"/>
        </w:rPr>
        <w:t>Zamawiającemu</w:t>
      </w:r>
      <w:r w:rsidRPr="00176B8C">
        <w:rPr>
          <w:rFonts w:ascii="Times New Roman" w:hAnsi="Times New Roman"/>
          <w:szCs w:val="22"/>
        </w:rPr>
        <w:t xml:space="preserve"> materiałów i informacji niezbędnych do sporządzania sprawozdań </w:t>
      </w:r>
      <w:r w:rsidR="00C218C6">
        <w:rPr>
          <w:rFonts w:ascii="Times New Roman" w:hAnsi="Times New Roman"/>
          <w:szCs w:val="22"/>
        </w:rPr>
        <w:br/>
      </w:r>
      <w:r w:rsidRPr="00176B8C">
        <w:rPr>
          <w:rFonts w:ascii="Times New Roman" w:hAnsi="Times New Roman"/>
          <w:szCs w:val="22"/>
        </w:rPr>
        <w:t>i opracowań dotyczących  zasobów, w terminach uzgodnionych z Zamawiającym.</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szCs w:val="22"/>
        </w:rPr>
        <w:t>Prowadzenie pozabilansowej analityki wpłat najemców z tytułu czynszów i innych opłat.</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szCs w:val="22"/>
        </w:rPr>
        <w:t>Przygotowanie dyspozycji operacji z rachunku  czynszowego Właściciela (nadpłaty, itp.).</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szCs w:val="22"/>
        </w:rPr>
        <w:t>Sporządzanie raz na kwartał informacji do  sprawozdań Rb -27S i Rb-N  w zakresie przedmiotowej umowy.</w:t>
      </w:r>
    </w:p>
    <w:p w:rsidR="005E38A9" w:rsidRPr="00176B8C" w:rsidRDefault="005E38A9" w:rsidP="00784A10">
      <w:pPr>
        <w:pStyle w:val="Akapitzlist"/>
        <w:widowControl/>
        <w:numPr>
          <w:ilvl w:val="0"/>
          <w:numId w:val="68"/>
        </w:numPr>
        <w:spacing w:after="200" w:line="276" w:lineRule="auto"/>
        <w:jc w:val="both"/>
        <w:rPr>
          <w:rFonts w:ascii="Times New Roman" w:hAnsi="Times New Roman"/>
          <w:szCs w:val="22"/>
        </w:rPr>
      </w:pPr>
      <w:r w:rsidRPr="00176B8C">
        <w:rPr>
          <w:rFonts w:ascii="Times New Roman" w:hAnsi="Times New Roman"/>
          <w:szCs w:val="22"/>
        </w:rPr>
        <w:t>Sporządzanie zestawień i informacji z ksiąg rachunkowych na potrzeby inwentaryzacji.</w:t>
      </w:r>
    </w:p>
    <w:p w:rsidR="005E38A9" w:rsidRPr="00176B8C" w:rsidRDefault="005E38A9" w:rsidP="00176B8C">
      <w:pPr>
        <w:ind w:left="0" w:firstLine="0"/>
        <w:jc w:val="both"/>
        <w:rPr>
          <w:rFonts w:ascii="Times New Roman" w:hAnsi="Times New Roman" w:cs="Times New Roman"/>
        </w:rPr>
      </w:pPr>
    </w:p>
    <w:p w:rsidR="005E38A9" w:rsidRPr="00176B8C" w:rsidRDefault="005E38A9" w:rsidP="00176B8C">
      <w:pPr>
        <w:pStyle w:val="Bezodstpw"/>
        <w:jc w:val="both"/>
        <w:rPr>
          <w:rFonts w:ascii="Times New Roman" w:hAnsi="Times New Roman" w:cs="Times New Roman"/>
          <w:b/>
        </w:rPr>
      </w:pPr>
      <w:r w:rsidRPr="00176B8C">
        <w:rPr>
          <w:rFonts w:ascii="Times New Roman" w:hAnsi="Times New Roman" w:cs="Times New Roman"/>
          <w:b/>
        </w:rPr>
        <w:t>Załączniki :</w:t>
      </w:r>
    </w:p>
    <w:p w:rsidR="005E38A9" w:rsidRPr="00176B8C" w:rsidRDefault="005E38A9" w:rsidP="00176B8C">
      <w:pPr>
        <w:pStyle w:val="Bezodstpw"/>
        <w:jc w:val="both"/>
        <w:rPr>
          <w:rFonts w:ascii="Times New Roman" w:hAnsi="Times New Roman" w:cs="Times New Roman"/>
        </w:rPr>
      </w:pPr>
      <w:r w:rsidRPr="00176B8C">
        <w:rPr>
          <w:rFonts w:ascii="Times New Roman" w:hAnsi="Times New Roman" w:cs="Times New Roman"/>
        </w:rPr>
        <w:t>Załącznik Nr 1 do OPZ - Wykaz budynków, lokali i garaży komunalnych;</w:t>
      </w:r>
    </w:p>
    <w:p w:rsidR="005E38A9" w:rsidRPr="00176B8C" w:rsidRDefault="005E38A9" w:rsidP="00176B8C">
      <w:pPr>
        <w:pStyle w:val="Bezodstpw"/>
        <w:jc w:val="both"/>
        <w:rPr>
          <w:rFonts w:ascii="Times New Roman" w:hAnsi="Times New Roman" w:cs="Times New Roman"/>
        </w:rPr>
      </w:pPr>
      <w:r w:rsidRPr="00176B8C">
        <w:rPr>
          <w:rFonts w:ascii="Times New Roman" w:hAnsi="Times New Roman" w:cs="Times New Roman"/>
        </w:rPr>
        <w:t>Załącznik Nr 2 do OPZ – Roczny plan remontów zasobu mieszkaniowego Gminy Bobolice  na 2023 r.</w:t>
      </w:r>
    </w:p>
    <w:p w:rsidR="005E38A9" w:rsidRPr="00176B8C" w:rsidRDefault="005E38A9" w:rsidP="00176B8C">
      <w:pPr>
        <w:pStyle w:val="Bezodstpw"/>
        <w:jc w:val="both"/>
        <w:rPr>
          <w:rFonts w:ascii="Times New Roman" w:hAnsi="Times New Roman" w:cs="Times New Roman"/>
        </w:rPr>
      </w:pPr>
    </w:p>
    <w:p w:rsidR="005E38A9" w:rsidRPr="00176B8C" w:rsidRDefault="005E38A9" w:rsidP="00176B8C">
      <w:pPr>
        <w:pStyle w:val="Bezodstpw"/>
        <w:jc w:val="both"/>
        <w:rPr>
          <w:rFonts w:ascii="Times New Roman" w:hAnsi="Times New Roman" w:cs="Times New Roman"/>
        </w:rPr>
      </w:pPr>
    </w:p>
    <w:p w:rsidR="00E54859" w:rsidRDefault="00E54859" w:rsidP="00E522CB">
      <w:pPr>
        <w:shd w:val="clear" w:color="auto" w:fill="FFFFFF"/>
        <w:spacing w:line="240" w:lineRule="auto"/>
        <w:ind w:left="0" w:right="-210" w:firstLine="0"/>
        <w:rPr>
          <w:rFonts w:ascii="Times New Roman" w:hAnsi="Times New Roman" w:cs="Times New Roman"/>
          <w:b/>
          <w:bCs/>
          <w:sz w:val="24"/>
          <w:szCs w:val="24"/>
          <w:u w:val="single"/>
        </w:rPr>
      </w:pPr>
    </w:p>
    <w:p w:rsidR="00176B8C" w:rsidRDefault="00176B8C" w:rsidP="0094496D">
      <w:pPr>
        <w:shd w:val="clear" w:color="auto" w:fill="FFFFFF"/>
        <w:spacing w:line="240" w:lineRule="auto"/>
        <w:ind w:right="-210"/>
        <w:jc w:val="center"/>
        <w:rPr>
          <w:rFonts w:ascii="Times New Roman" w:hAnsi="Times New Roman" w:cs="Times New Roman"/>
          <w:b/>
          <w:bCs/>
          <w:sz w:val="24"/>
          <w:szCs w:val="24"/>
          <w:u w:val="single"/>
        </w:rPr>
      </w:pPr>
    </w:p>
    <w:p w:rsidR="00176B8C" w:rsidRDefault="00176B8C" w:rsidP="0094496D">
      <w:pPr>
        <w:shd w:val="clear" w:color="auto" w:fill="FFFFFF"/>
        <w:spacing w:line="240" w:lineRule="auto"/>
        <w:ind w:right="-210"/>
        <w:jc w:val="center"/>
        <w:rPr>
          <w:rFonts w:ascii="Times New Roman" w:hAnsi="Times New Roman" w:cs="Times New Roman"/>
          <w:b/>
          <w:bCs/>
          <w:sz w:val="24"/>
          <w:szCs w:val="24"/>
          <w:u w:val="single"/>
        </w:rPr>
      </w:pPr>
    </w:p>
    <w:p w:rsidR="0094496D" w:rsidRPr="006006F3" w:rsidRDefault="0094496D" w:rsidP="0094496D">
      <w:pPr>
        <w:shd w:val="clear" w:color="auto" w:fill="FFFFFF"/>
        <w:spacing w:line="240" w:lineRule="auto"/>
        <w:ind w:right="-210"/>
        <w:jc w:val="center"/>
        <w:rPr>
          <w:rFonts w:ascii="Times New Roman" w:hAnsi="Times New Roman" w:cs="Times New Roman"/>
          <w:b/>
          <w:bCs/>
          <w:sz w:val="24"/>
          <w:szCs w:val="24"/>
          <w:u w:val="single"/>
        </w:rPr>
      </w:pPr>
      <w:r w:rsidRPr="006006F3">
        <w:rPr>
          <w:rFonts w:ascii="Times New Roman" w:hAnsi="Times New Roman" w:cs="Times New Roman"/>
          <w:b/>
          <w:bCs/>
          <w:sz w:val="24"/>
          <w:szCs w:val="24"/>
          <w:u w:val="single"/>
        </w:rPr>
        <w:lastRenderedPageBreak/>
        <w:t>ROZDZIAŁ C</w:t>
      </w:r>
    </w:p>
    <w:p w:rsidR="0094496D" w:rsidRPr="006F2CC3" w:rsidRDefault="0094496D" w:rsidP="0094496D">
      <w:pPr>
        <w:shd w:val="clear" w:color="auto" w:fill="FFFFFF"/>
        <w:spacing w:line="240" w:lineRule="auto"/>
        <w:ind w:left="0" w:firstLine="0"/>
        <w:jc w:val="center"/>
        <w:rPr>
          <w:rFonts w:ascii="Times New Roman" w:hAnsi="Times New Roman" w:cs="Times New Roman"/>
          <w:b/>
          <w:bCs/>
          <w:color w:val="800000"/>
          <w:u w:val="single"/>
        </w:rPr>
      </w:pPr>
    </w:p>
    <w:p w:rsidR="0094496D" w:rsidRPr="00C32DAF" w:rsidRDefault="0094496D" w:rsidP="0094496D">
      <w:pPr>
        <w:pBdr>
          <w:top w:val="nil"/>
          <w:left w:val="nil"/>
          <w:bottom w:val="nil"/>
          <w:right w:val="nil"/>
          <w:between w:val="nil"/>
        </w:pBdr>
        <w:spacing w:after="160"/>
        <w:ind w:left="0" w:right="70" w:firstLine="0"/>
        <w:jc w:val="both"/>
        <w:rPr>
          <w:rFonts w:ascii="Times New Roman" w:eastAsia="Arial" w:hAnsi="Times New Roman" w:cs="Times New Roman"/>
          <w:color w:val="000000"/>
          <w:sz w:val="18"/>
          <w:szCs w:val="18"/>
        </w:rPr>
      </w:pPr>
      <w:bookmarkStart w:id="1" w:name="_Toc530463413"/>
      <w:r w:rsidRPr="00C32DAF">
        <w:rPr>
          <w:rFonts w:ascii="Times New Roman" w:eastAsia="Arial" w:hAnsi="Times New Roman" w:cs="Times New Roman"/>
          <w:b/>
          <w:color w:val="FF0000"/>
          <w:sz w:val="18"/>
          <w:szCs w:val="18"/>
          <w:u w:val="single"/>
        </w:rPr>
        <w:t xml:space="preserve">Niniejszy dokument należy opatrzyć zaufanym, osobistym lub kwalifikowanym podpisem elektronicznym. Uwaga! Nanoszenie jakichkolwiek zmian w treści dokumentu po opatrzeniu w.w. podpisem może skutkować naruszeniem integralności podpisu,a </w:t>
      </w:r>
      <w:r>
        <w:rPr>
          <w:rFonts w:ascii="Times New Roman" w:eastAsia="Arial" w:hAnsi="Times New Roman" w:cs="Times New Roman"/>
          <w:b/>
          <w:color w:val="FF0000"/>
          <w:sz w:val="18"/>
          <w:szCs w:val="18"/>
          <w:u w:val="single"/>
        </w:rPr>
        <w:br/>
      </w:r>
      <w:r w:rsidRPr="00C32DAF">
        <w:rPr>
          <w:rFonts w:ascii="Times New Roman" w:eastAsia="Arial" w:hAnsi="Times New Roman" w:cs="Times New Roman"/>
          <w:b/>
          <w:color w:val="FF0000"/>
          <w:sz w:val="18"/>
          <w:szCs w:val="18"/>
          <w:u w:val="single"/>
        </w:rPr>
        <w:t>w konsekwencji skutkować odrzuceniem oferty.</w:t>
      </w:r>
      <w:r w:rsidRPr="00C32DAF">
        <w:rPr>
          <w:rFonts w:ascii="Times New Roman" w:eastAsia="Arial" w:hAnsi="Times New Roman" w:cs="Times New Roman"/>
          <w:color w:val="000000"/>
          <w:sz w:val="18"/>
          <w:szCs w:val="18"/>
        </w:rPr>
        <w:t xml:space="preserve"> </w:t>
      </w:r>
      <w:r w:rsidRPr="00C32DAF">
        <w:rPr>
          <w:rFonts w:ascii="Times New Roman" w:eastAsia="Arial" w:hAnsi="Times New Roman" w:cs="Times New Roman"/>
          <w:b/>
          <w:color w:val="FF0000"/>
          <w:sz w:val="18"/>
          <w:szCs w:val="18"/>
          <w:u w:val="single"/>
        </w:rPr>
        <w:t>Dokument należy wypełnić poprzez uzupełnienie poszczególnych tabel</w:t>
      </w:r>
      <w:r w:rsidRPr="00C32DAF">
        <w:rPr>
          <w:rFonts w:ascii="Times New Roman" w:hAnsi="Times New Roman" w:cs="Times New Roman"/>
          <w:b/>
          <w:color w:val="000000"/>
          <w:sz w:val="18"/>
          <w:szCs w:val="18"/>
          <w:u w:val="single"/>
        </w:rPr>
        <w:t xml:space="preserve">                </w:t>
      </w:r>
    </w:p>
    <w:p w:rsidR="006006F3" w:rsidRDefault="0094496D" w:rsidP="0094496D">
      <w:pPr>
        <w:spacing w:line="240" w:lineRule="auto"/>
        <w:ind w:left="2124" w:firstLine="707"/>
        <w:rPr>
          <w:rFonts w:ascii="Times New Roman" w:eastAsia="Arial" w:hAnsi="Times New Roman" w:cs="Times New Roman"/>
          <w:b/>
        </w:rPr>
      </w:pPr>
      <w:r>
        <w:rPr>
          <w:rFonts w:ascii="Times New Roman" w:eastAsia="Arial" w:hAnsi="Times New Roman" w:cs="Times New Roman"/>
          <w:b/>
        </w:rPr>
        <w:t xml:space="preserve">                      </w:t>
      </w:r>
    </w:p>
    <w:p w:rsidR="0094496D" w:rsidRPr="006006F3" w:rsidRDefault="0094496D" w:rsidP="006006F3">
      <w:pPr>
        <w:spacing w:line="240" w:lineRule="auto"/>
        <w:jc w:val="center"/>
        <w:rPr>
          <w:rFonts w:ascii="Times New Roman" w:eastAsia="Arial" w:hAnsi="Times New Roman" w:cs="Times New Roman"/>
          <w:b/>
          <w:sz w:val="24"/>
          <w:szCs w:val="24"/>
        </w:rPr>
      </w:pPr>
      <w:r w:rsidRPr="006006F3">
        <w:rPr>
          <w:rFonts w:ascii="Times New Roman" w:eastAsia="Arial" w:hAnsi="Times New Roman" w:cs="Times New Roman"/>
          <w:b/>
          <w:sz w:val="24"/>
          <w:szCs w:val="24"/>
        </w:rPr>
        <w:t>FORMULARZ OFERTOWY</w:t>
      </w:r>
    </w:p>
    <w:p w:rsidR="006006F3" w:rsidRPr="006F2CC3" w:rsidRDefault="006006F3" w:rsidP="0094496D">
      <w:pPr>
        <w:spacing w:line="240" w:lineRule="auto"/>
        <w:ind w:left="2124" w:firstLine="707"/>
        <w:rPr>
          <w:rFonts w:ascii="Times New Roman" w:eastAsia="Arial" w:hAnsi="Times New Roman" w:cs="Times New Roman"/>
          <w:b/>
        </w:rPr>
      </w:pPr>
    </w:p>
    <w:p w:rsidR="0094496D" w:rsidRDefault="0094496D" w:rsidP="0094496D">
      <w:pPr>
        <w:tabs>
          <w:tab w:val="left" w:pos="284"/>
          <w:tab w:val="left" w:pos="567"/>
        </w:tabs>
        <w:spacing w:line="240" w:lineRule="auto"/>
        <w:ind w:left="0" w:firstLine="0"/>
        <w:jc w:val="both"/>
        <w:rPr>
          <w:rFonts w:ascii="Times New Roman" w:eastAsia="Arial" w:hAnsi="Times New Roman" w:cs="Times New Roman"/>
        </w:rPr>
      </w:pPr>
      <w:r w:rsidRPr="006F2CC3">
        <w:rPr>
          <w:rFonts w:ascii="Times New Roman" w:eastAsia="Arial" w:hAnsi="Times New Roman" w:cs="Times New Roman"/>
        </w:rPr>
        <w:t xml:space="preserve">dla postępowania o udzielenie zamówienia publicznego prowadzonego w trybie podstawowym </w:t>
      </w:r>
      <w:r>
        <w:rPr>
          <w:rFonts w:ascii="Times New Roman" w:eastAsia="Arial" w:hAnsi="Times New Roman" w:cs="Times New Roman"/>
        </w:rPr>
        <w:t xml:space="preserve">z możliwością negocjacji </w:t>
      </w:r>
      <w:r w:rsidRPr="006F2CC3">
        <w:rPr>
          <w:rFonts w:ascii="Times New Roman" w:eastAsia="Arial" w:hAnsi="Times New Roman" w:cs="Times New Roman"/>
        </w:rPr>
        <w:t>na podstawie art. 275 pkt.</w:t>
      </w:r>
      <w:r>
        <w:rPr>
          <w:rFonts w:ascii="Times New Roman" w:eastAsia="Arial" w:hAnsi="Times New Roman" w:cs="Times New Roman"/>
        </w:rPr>
        <w:t xml:space="preserve"> 2</w:t>
      </w:r>
      <w:r w:rsidRPr="006F2CC3">
        <w:rPr>
          <w:rFonts w:ascii="Times New Roman" w:eastAsia="Arial" w:hAnsi="Times New Roman" w:cs="Times New Roman"/>
        </w:rPr>
        <w:t xml:space="preserve"> o wartości zamówienie nieprzekraczającej progów unijnych o jakich stanowi </w:t>
      </w:r>
      <w:r>
        <w:rPr>
          <w:rFonts w:ascii="Times New Roman" w:eastAsia="Arial" w:hAnsi="Times New Roman" w:cs="Times New Roman"/>
        </w:rPr>
        <w:br/>
      </w:r>
      <w:r w:rsidRPr="006F2CC3">
        <w:rPr>
          <w:rFonts w:ascii="Times New Roman" w:eastAsia="Arial" w:hAnsi="Times New Roman" w:cs="Times New Roman"/>
        </w:rPr>
        <w:t>art. 3 ustawy z 11 września 2019 r. - Prawo zam</w:t>
      </w:r>
      <w:r w:rsidR="00C218C6">
        <w:rPr>
          <w:rFonts w:ascii="Times New Roman" w:eastAsia="Arial" w:hAnsi="Times New Roman" w:cs="Times New Roman"/>
        </w:rPr>
        <w:t>ówień publicznych (Dz. U. z 2022 r. poz. 1710 z póź.</w:t>
      </w:r>
      <w:r w:rsidRPr="006F2CC3">
        <w:rPr>
          <w:rFonts w:ascii="Times New Roman" w:eastAsia="Arial" w:hAnsi="Times New Roman" w:cs="Times New Roman"/>
        </w:rPr>
        <w:t>zm.)</w:t>
      </w:r>
      <w:r>
        <w:rPr>
          <w:rFonts w:ascii="Times New Roman" w:eastAsia="Arial" w:hAnsi="Times New Roman" w:cs="Times New Roman"/>
        </w:rPr>
        <w:t>.</w:t>
      </w:r>
    </w:p>
    <w:p w:rsidR="006006F3" w:rsidRPr="005F1D01" w:rsidRDefault="006006F3" w:rsidP="0094496D">
      <w:pPr>
        <w:tabs>
          <w:tab w:val="left" w:pos="284"/>
          <w:tab w:val="left" w:pos="567"/>
        </w:tabs>
        <w:spacing w:line="240" w:lineRule="auto"/>
        <w:ind w:left="0" w:firstLine="0"/>
        <w:jc w:val="both"/>
        <w:rPr>
          <w:rFonts w:ascii="Times New Roman" w:eastAsia="Arial" w:hAnsi="Times New Roman" w:cs="Times New Roman"/>
        </w:rPr>
      </w:pPr>
    </w:p>
    <w:p w:rsidR="0094496D" w:rsidRPr="003E7651" w:rsidRDefault="0094496D" w:rsidP="00784A10">
      <w:pPr>
        <w:widowControl/>
        <w:numPr>
          <w:ilvl w:val="0"/>
          <w:numId w:val="45"/>
        </w:numPr>
        <w:pBdr>
          <w:top w:val="nil"/>
          <w:left w:val="nil"/>
          <w:bottom w:val="nil"/>
          <w:right w:val="nil"/>
          <w:between w:val="nil"/>
        </w:pBdr>
        <w:spacing w:line="240" w:lineRule="auto"/>
        <w:jc w:val="both"/>
        <w:rPr>
          <w:rFonts w:ascii="Times New Roman" w:eastAsia="Arial" w:hAnsi="Times New Roman" w:cs="Times New Roman"/>
          <w:b/>
          <w:color w:val="000000"/>
          <w:sz w:val="24"/>
          <w:szCs w:val="24"/>
        </w:rPr>
      </w:pPr>
      <w:r w:rsidRPr="003E7651">
        <w:rPr>
          <w:rFonts w:ascii="Times New Roman" w:eastAsia="Arial" w:hAnsi="Times New Roman" w:cs="Times New Roman"/>
          <w:b/>
          <w:color w:val="000000"/>
          <w:sz w:val="24"/>
          <w:szCs w:val="24"/>
        </w:rPr>
        <w:t>DANE WYKONAWCY*:</w:t>
      </w:r>
    </w:p>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Nazwa (firma) Wykonawcy</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(ulica i nr, miejscowość, kod pocztowy, województwo)</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NIP, REGON</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Telefon</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e-mail</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 xml:space="preserve">Osoba odpowiedzialna za kontakty z Zamawiającym </w:t>
      </w:r>
      <w:r w:rsidRPr="003E7651">
        <w:rPr>
          <w:rFonts w:ascii="Times New Roman" w:eastAsia="Arial" w:hAnsi="Times New Roman" w:cs="Times New Roman"/>
          <w:i/>
          <w:color w:val="000000"/>
          <w:sz w:val="24"/>
          <w:szCs w:val="24"/>
        </w:rPr>
        <w:t>(jeśli dotyczy)</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F64AE8" w:rsidRDefault="0094496D" w:rsidP="0094496D">
      <w:pPr>
        <w:pStyle w:val="Bezodstpw"/>
        <w:ind w:left="0" w:firstLine="0"/>
        <w:rPr>
          <w:rFonts w:ascii="Times New Roman" w:eastAsia="Arial" w:hAnsi="Times New Roman" w:cs="Times New Roman"/>
          <w:sz w:val="20"/>
          <w:szCs w:val="20"/>
        </w:rPr>
      </w:pPr>
      <w:r w:rsidRPr="00F64AE8">
        <w:rPr>
          <w:rFonts w:ascii="Times New Roman" w:eastAsia="Arial" w:hAnsi="Times New Roman" w:cs="Times New Roman"/>
          <w:sz w:val="20"/>
          <w:szCs w:val="20"/>
          <w:vertAlign w:val="superscript"/>
        </w:rPr>
        <w:t>*</w:t>
      </w:r>
      <w:r w:rsidRPr="00F64AE8">
        <w:rPr>
          <w:rFonts w:ascii="Times New Roman" w:eastAsia="Arial" w:hAnsi="Times New Roman" w:cs="Times New Roman"/>
          <w:sz w:val="20"/>
          <w:szCs w:val="20"/>
        </w:rPr>
        <w:t xml:space="preserve"> w przypadku oferty składanej przez podmioty występujące wspólnie, powyższe tabele należy wypełnić dla każdego podmiotu osobno (kopiowanie tabel). Dotyczy wspólników spółki cywilnej, członków konsorcjum.</w:t>
      </w:r>
    </w:p>
    <w:p w:rsidR="0094496D" w:rsidRPr="003E7651" w:rsidRDefault="0094496D" w:rsidP="00155E9F">
      <w:pPr>
        <w:spacing w:line="240" w:lineRule="auto"/>
        <w:ind w:left="0" w:firstLine="0"/>
        <w:rPr>
          <w:rFonts w:ascii="Times New Roman" w:hAnsi="Times New Roman" w:cs="Times New Roman"/>
          <w:b/>
          <w:color w:val="000000"/>
          <w:sz w:val="24"/>
          <w:szCs w:val="24"/>
        </w:rPr>
      </w:pPr>
    </w:p>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Osoba upoważniona do reprezentacji Wykonawcy/ów i podpisująca ofertę:</w:t>
      </w:r>
    </w:p>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Imię i Nazwisko</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155E9F">
            <w:pPr>
              <w:spacing w:after="240" w:line="240" w:lineRule="auto"/>
              <w:rPr>
                <w:rFonts w:ascii="Times New Roman" w:eastAsia="Arial" w:hAnsi="Times New Roman" w:cs="Times New Roman"/>
                <w:sz w:val="24"/>
                <w:szCs w:val="24"/>
              </w:rPr>
            </w:pPr>
          </w:p>
        </w:tc>
      </w:tr>
    </w:tbl>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Numer telefonu</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155E9F">
            <w:pPr>
              <w:spacing w:after="240" w:line="240" w:lineRule="auto"/>
              <w:rPr>
                <w:rFonts w:ascii="Times New Roman" w:eastAsia="Arial" w:hAnsi="Times New Roman" w:cs="Times New Roman"/>
                <w:sz w:val="24"/>
                <w:szCs w:val="24"/>
              </w:rPr>
            </w:pPr>
          </w:p>
        </w:tc>
      </w:tr>
    </w:tbl>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e-mail</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155E9F">
            <w:pPr>
              <w:spacing w:after="240" w:line="240" w:lineRule="auto"/>
              <w:rPr>
                <w:rFonts w:ascii="Times New Roman" w:eastAsia="Arial" w:hAnsi="Times New Roman" w:cs="Times New Roman"/>
                <w:sz w:val="24"/>
                <w:szCs w:val="24"/>
              </w:rPr>
            </w:pPr>
          </w:p>
        </w:tc>
      </w:tr>
    </w:tbl>
    <w:p w:rsidR="0094496D" w:rsidRPr="006F2CC3" w:rsidRDefault="0094496D" w:rsidP="00155E9F">
      <w:pPr>
        <w:spacing w:line="240" w:lineRule="auto"/>
        <w:ind w:left="0" w:firstLine="0"/>
        <w:jc w:val="both"/>
        <w:rPr>
          <w:rFonts w:ascii="Times New Roman" w:eastAsia="Arial" w:hAnsi="Times New Roman" w:cs="Times New Roman"/>
          <w:b/>
        </w:rPr>
      </w:pPr>
    </w:p>
    <w:p w:rsidR="0094496D" w:rsidRPr="003E7651" w:rsidRDefault="0094496D" w:rsidP="00784A10">
      <w:pPr>
        <w:widowControl/>
        <w:numPr>
          <w:ilvl w:val="0"/>
          <w:numId w:val="45"/>
        </w:numPr>
        <w:pBdr>
          <w:top w:val="nil"/>
          <w:left w:val="nil"/>
          <w:bottom w:val="nil"/>
          <w:right w:val="nil"/>
          <w:between w:val="nil"/>
        </w:pBdr>
        <w:spacing w:line="240" w:lineRule="auto"/>
        <w:jc w:val="both"/>
        <w:rPr>
          <w:rFonts w:ascii="Times New Roman" w:eastAsia="Arial" w:hAnsi="Times New Roman" w:cs="Times New Roman"/>
          <w:b/>
          <w:color w:val="000000"/>
          <w:sz w:val="24"/>
          <w:szCs w:val="24"/>
        </w:rPr>
      </w:pPr>
      <w:r w:rsidRPr="003E7651">
        <w:rPr>
          <w:rFonts w:ascii="Times New Roman" w:eastAsia="Arial" w:hAnsi="Times New Roman" w:cs="Times New Roman"/>
          <w:b/>
          <w:color w:val="000000"/>
          <w:sz w:val="24"/>
          <w:szCs w:val="24"/>
        </w:rPr>
        <w:t>OFERTA</w:t>
      </w:r>
    </w:p>
    <w:p w:rsidR="0094496D" w:rsidRPr="006F2CC3" w:rsidRDefault="0094496D" w:rsidP="00155E9F">
      <w:pPr>
        <w:spacing w:line="240" w:lineRule="auto"/>
        <w:jc w:val="both"/>
        <w:rPr>
          <w:rFonts w:ascii="Times New Roman" w:hAnsi="Times New Roman" w:cs="Times New Roman"/>
        </w:rPr>
      </w:pPr>
    </w:p>
    <w:p w:rsidR="0094496D" w:rsidRPr="00B5080E" w:rsidRDefault="0094496D" w:rsidP="00B5080E">
      <w:pPr>
        <w:ind w:hanging="40"/>
        <w:jc w:val="both"/>
        <w:rPr>
          <w:rFonts w:ascii="Times New Roman" w:hAnsi="Times New Roman" w:cs="Times New Roman"/>
          <w:b/>
        </w:rPr>
      </w:pPr>
      <w:r w:rsidRPr="006F2CC3">
        <w:rPr>
          <w:rFonts w:ascii="Times New Roman" w:eastAsia="Arial" w:hAnsi="Times New Roman" w:cs="Times New Roman"/>
        </w:rPr>
        <w:t>Odpowiadając na ogłoszenie o zamówieniu zamieszczone w Biuletynie Informacji Publicznej, do składania ofert</w:t>
      </w:r>
      <w:r>
        <w:rPr>
          <w:rFonts w:ascii="Times New Roman" w:eastAsia="Arial" w:hAnsi="Times New Roman" w:cs="Times New Roman"/>
        </w:rPr>
        <w:t xml:space="preserve"> </w:t>
      </w:r>
      <w:r>
        <w:rPr>
          <w:rFonts w:ascii="Times New Roman" w:eastAsia="Arial" w:hAnsi="Times New Roman" w:cs="Times New Roman"/>
        </w:rPr>
        <w:br/>
      </w:r>
      <w:r w:rsidRPr="006F2CC3">
        <w:rPr>
          <w:rFonts w:ascii="Times New Roman" w:eastAsia="Arial" w:hAnsi="Times New Roman" w:cs="Times New Roman"/>
        </w:rPr>
        <w:t xml:space="preserve">w trybie podstawowym </w:t>
      </w:r>
      <w:r w:rsidR="008626FC">
        <w:rPr>
          <w:rFonts w:ascii="Times New Roman" w:eastAsia="Arial" w:hAnsi="Times New Roman" w:cs="Times New Roman"/>
        </w:rPr>
        <w:t>z możliwością</w:t>
      </w:r>
      <w:r w:rsidRPr="006F2CC3">
        <w:rPr>
          <w:rFonts w:ascii="Times New Roman" w:eastAsia="Arial" w:hAnsi="Times New Roman" w:cs="Times New Roman"/>
        </w:rPr>
        <w:t xml:space="preserve"> negocja</w:t>
      </w:r>
      <w:r w:rsidR="008626FC">
        <w:rPr>
          <w:rFonts w:ascii="Times New Roman" w:eastAsia="Arial" w:hAnsi="Times New Roman" w:cs="Times New Roman"/>
        </w:rPr>
        <w:t>cji na podstawie art. 275 ust. 2</w:t>
      </w:r>
      <w:r w:rsidRPr="006F2CC3">
        <w:rPr>
          <w:rFonts w:ascii="Times New Roman" w:eastAsia="Arial" w:hAnsi="Times New Roman" w:cs="Times New Roman"/>
        </w:rPr>
        <w:t xml:space="preserve"> ustawy Pzp na usługę </w:t>
      </w:r>
      <w:r w:rsidR="008626FC">
        <w:rPr>
          <w:rFonts w:ascii="Times New Roman" w:eastAsia="Arial" w:hAnsi="Times New Roman" w:cs="Times New Roman"/>
        </w:rPr>
        <w:br/>
      </w:r>
      <w:r w:rsidRPr="006F2CC3">
        <w:rPr>
          <w:rFonts w:ascii="Times New Roman" w:eastAsia="Arial" w:hAnsi="Times New Roman" w:cs="Times New Roman"/>
        </w:rPr>
        <w:t>pn.</w:t>
      </w:r>
      <w:r>
        <w:rPr>
          <w:rFonts w:ascii="Times New Roman" w:eastAsia="Arial" w:hAnsi="Times New Roman" w:cs="Times New Roman"/>
        </w:rPr>
        <w:t xml:space="preserve"> </w:t>
      </w:r>
      <w:r w:rsidR="00B5080E" w:rsidRPr="00B5080E">
        <w:rPr>
          <w:rFonts w:ascii="Times New Roman" w:hAnsi="Times New Roman" w:cs="Times New Roman"/>
          <w:b/>
        </w:rPr>
        <w:t>„Administrowanie budynkami i lokalami mieszkalnymi stanowiącymi zasoby mieszkaniowe Gminy Bobolice oraz lokalami użytkowymi i garażami będącymi własnością Gminy Bobolice w 2023 roku”</w:t>
      </w:r>
      <w:r w:rsidR="00B5080E">
        <w:rPr>
          <w:rFonts w:ascii="Times New Roman" w:hAnsi="Times New Roman" w:cs="Times New Roman"/>
          <w:b/>
        </w:rPr>
        <w:t xml:space="preserve">, </w:t>
      </w:r>
      <w:r>
        <w:rPr>
          <w:rFonts w:ascii="Times New Roman" w:eastAsia="Arial" w:hAnsi="Times New Roman" w:cs="Times New Roman"/>
        </w:rPr>
        <w:t xml:space="preserve">oferuję wykonanie przedmiotu </w:t>
      </w:r>
      <w:r w:rsidRPr="006F2CC3">
        <w:rPr>
          <w:rFonts w:ascii="Times New Roman" w:eastAsia="Arial" w:hAnsi="Times New Roman" w:cs="Times New Roman"/>
        </w:rPr>
        <w:t>zamówienia  w pełnym rzeczowym zakresie określonym w Specyfikacji Warunków</w:t>
      </w:r>
      <w:r>
        <w:rPr>
          <w:rFonts w:ascii="Times New Roman" w:eastAsia="Arial" w:hAnsi="Times New Roman" w:cs="Times New Roman"/>
        </w:rPr>
        <w:t xml:space="preserve"> Zamówienia  (SWZ), na zasadach </w:t>
      </w:r>
      <w:r w:rsidRPr="006F2CC3">
        <w:rPr>
          <w:rFonts w:ascii="Times New Roman" w:eastAsia="Arial" w:hAnsi="Times New Roman" w:cs="Times New Roman"/>
        </w:rPr>
        <w:t>określonych w ustawie Prawo zamó</w:t>
      </w:r>
      <w:r w:rsidR="00B5080E">
        <w:rPr>
          <w:rFonts w:ascii="Times New Roman" w:eastAsia="Arial" w:hAnsi="Times New Roman" w:cs="Times New Roman"/>
        </w:rPr>
        <w:t>wień publicznych  (Dz. U. z 2022 r. poz. 1710</w:t>
      </w:r>
      <w:r>
        <w:rPr>
          <w:rFonts w:ascii="Times New Roman" w:eastAsia="Arial" w:hAnsi="Times New Roman" w:cs="Times New Roman"/>
        </w:rPr>
        <w:t xml:space="preserve"> </w:t>
      </w:r>
      <w:r w:rsidR="00B5080E">
        <w:rPr>
          <w:rFonts w:ascii="Times New Roman" w:eastAsia="Arial" w:hAnsi="Times New Roman" w:cs="Times New Roman"/>
        </w:rPr>
        <w:t xml:space="preserve">z póź. </w:t>
      </w:r>
      <w:r>
        <w:rPr>
          <w:rFonts w:ascii="Times New Roman" w:eastAsia="Arial" w:hAnsi="Times New Roman" w:cs="Times New Roman"/>
        </w:rPr>
        <w:t xml:space="preserve">zm.), oraz zgodnie z poniższymi </w:t>
      </w:r>
      <w:r w:rsidRPr="006F2CC3">
        <w:rPr>
          <w:rFonts w:ascii="Times New Roman" w:eastAsia="Arial" w:hAnsi="Times New Roman" w:cs="Times New Roman"/>
        </w:rPr>
        <w:t>warunkami:</w:t>
      </w:r>
    </w:p>
    <w:p w:rsidR="00BE65A2" w:rsidRPr="006F2CC3" w:rsidRDefault="0094496D" w:rsidP="00B5080E">
      <w:pPr>
        <w:spacing w:line="240" w:lineRule="auto"/>
        <w:ind w:left="0" w:firstLine="0"/>
        <w:jc w:val="both"/>
        <w:rPr>
          <w:rFonts w:ascii="Times New Roman" w:eastAsia="Arial" w:hAnsi="Times New Roman" w:cs="Times New Roman"/>
          <w:b/>
        </w:rPr>
      </w:pPr>
      <w:r w:rsidRPr="006F2CC3">
        <w:rPr>
          <w:rFonts w:ascii="Times New Roman" w:eastAsia="Arial" w:hAnsi="Times New Roman" w:cs="Times New Roman"/>
          <w:b/>
        </w:rPr>
        <w:lastRenderedPageBreak/>
        <w:t xml:space="preserve">OFEROWANA CENA I </w:t>
      </w:r>
      <w:r w:rsidR="00B5080E">
        <w:rPr>
          <w:rFonts w:ascii="Times New Roman" w:eastAsia="Arial" w:hAnsi="Times New Roman" w:cs="Times New Roman"/>
          <w:b/>
        </w:rPr>
        <w:t>DOSTĘPNOŚĆ PUNKTU OBSŁUGI KLIENTA</w:t>
      </w:r>
    </w:p>
    <w:p w:rsidR="00CB6C7D" w:rsidRDefault="00CB6C7D" w:rsidP="00155E9F">
      <w:pPr>
        <w:spacing w:line="240" w:lineRule="auto"/>
        <w:ind w:left="0" w:firstLine="0"/>
        <w:rPr>
          <w:rFonts w:ascii="Times New Roman" w:eastAsia="Arial" w:hAnsi="Times New Roman" w:cs="Times New Roman"/>
          <w:b/>
        </w:rPr>
      </w:pPr>
    </w:p>
    <w:p w:rsidR="00B5080E" w:rsidRPr="000A0619" w:rsidRDefault="00BE65A2" w:rsidP="00784A10">
      <w:pPr>
        <w:pStyle w:val="Tekstpodstawowy"/>
        <w:widowControl/>
        <w:numPr>
          <w:ilvl w:val="3"/>
          <w:numId w:val="45"/>
        </w:numPr>
        <w:ind w:left="709" w:right="39" w:hanging="283"/>
        <w:rPr>
          <w:rFonts w:ascii="Times New Roman" w:eastAsia="Arial" w:hAnsi="Times New Roman" w:cs="Times New Roman"/>
          <w:b/>
        </w:rPr>
      </w:pPr>
      <w:r w:rsidRPr="00B5080E">
        <w:rPr>
          <w:rFonts w:ascii="Times New Roman" w:hAnsi="Times New Roman" w:cs="Times New Roman"/>
          <w:sz w:val="22"/>
          <w:szCs w:val="22"/>
        </w:rPr>
        <w:t xml:space="preserve">Oświadczam, że po zapoznaniu się z warunkami prowadzonego postępowania wykonamy zamówienie publiczne zgodnie z SWZ, obowiązującymi przepisami oraz normami i należytą starannością, za </w:t>
      </w:r>
      <w:r w:rsidRPr="00B5080E">
        <w:rPr>
          <w:rFonts w:ascii="Times New Roman" w:hAnsi="Times New Roman" w:cs="Times New Roman"/>
          <w:b/>
          <w:bCs/>
          <w:sz w:val="22"/>
          <w:szCs w:val="22"/>
          <w:u w:val="single"/>
        </w:rPr>
        <w:t>cenę ofertową</w:t>
      </w:r>
      <w:r w:rsidR="00B5080E">
        <w:rPr>
          <w:rFonts w:ascii="Times New Roman" w:hAnsi="Times New Roman" w:cs="Times New Roman"/>
          <w:b/>
          <w:bCs/>
          <w:sz w:val="22"/>
          <w:szCs w:val="22"/>
          <w:u w:val="single"/>
        </w:rPr>
        <w:t>:</w:t>
      </w:r>
    </w:p>
    <w:p w:rsidR="00B5080E" w:rsidRPr="00107724" w:rsidRDefault="00B5080E" w:rsidP="00B5080E">
      <w:pPr>
        <w:pStyle w:val="Akapitzlist"/>
        <w:autoSpaceDE w:val="0"/>
        <w:autoSpaceDN w:val="0"/>
        <w:adjustRightInd w:val="0"/>
        <w:ind w:left="340" w:firstLine="0"/>
        <w:jc w:val="both"/>
        <w:rPr>
          <w:rFonts w:ascii="Times New Roman" w:hAnsi="Times New Roman"/>
        </w:rPr>
      </w:pPr>
      <w:r w:rsidRPr="00107724">
        <w:rPr>
          <w:rFonts w:ascii="Times New Roman" w:hAnsi="Times New Roman"/>
          <w:b/>
        </w:rPr>
        <w:t>Cena netto (tabela</w:t>
      </w:r>
      <w:r>
        <w:rPr>
          <w:rFonts w:ascii="Times New Roman" w:hAnsi="Times New Roman"/>
          <w:b/>
        </w:rPr>
        <w:t>:</w:t>
      </w:r>
      <w:r w:rsidRPr="00107724">
        <w:rPr>
          <w:rFonts w:ascii="Times New Roman" w:hAnsi="Times New Roman"/>
          <w:b/>
        </w:rPr>
        <w:t xml:space="preserve"> </w:t>
      </w:r>
      <w:r w:rsidR="00AB15BD">
        <w:rPr>
          <w:rFonts w:ascii="Times New Roman" w:hAnsi="Times New Roman"/>
          <w:b/>
        </w:rPr>
        <w:t>kolumna „27</w:t>
      </w:r>
      <w:r w:rsidRPr="00107724">
        <w:rPr>
          <w:rFonts w:ascii="Times New Roman" w:hAnsi="Times New Roman"/>
          <w:b/>
        </w:rPr>
        <w:t xml:space="preserve">” </w:t>
      </w:r>
      <w:r>
        <w:rPr>
          <w:rFonts w:ascii="Times New Roman" w:hAnsi="Times New Roman"/>
          <w:b/>
        </w:rPr>
        <w:t>ogółem</w:t>
      </w:r>
      <w:r w:rsidRPr="00107724">
        <w:rPr>
          <w:rFonts w:ascii="Times New Roman" w:hAnsi="Times New Roman"/>
          <w:b/>
        </w:rPr>
        <w:t>)</w:t>
      </w:r>
      <w:r w:rsidRPr="00107724">
        <w:rPr>
          <w:rFonts w:ascii="Times New Roman" w:hAnsi="Times New Roman"/>
        </w:rPr>
        <w:t xml:space="preserve">:  …………....……..…………… zł.  </w:t>
      </w:r>
    </w:p>
    <w:p w:rsidR="00B5080E" w:rsidRPr="00107724" w:rsidRDefault="00B5080E" w:rsidP="00B5080E">
      <w:pPr>
        <w:pStyle w:val="Akapitzlist"/>
        <w:tabs>
          <w:tab w:val="left" w:pos="1701"/>
        </w:tabs>
        <w:autoSpaceDE w:val="0"/>
        <w:autoSpaceDN w:val="0"/>
        <w:adjustRightInd w:val="0"/>
        <w:ind w:left="340" w:firstLine="0"/>
        <w:jc w:val="both"/>
        <w:rPr>
          <w:rFonts w:ascii="Times New Roman" w:hAnsi="Times New Roman"/>
        </w:rPr>
      </w:pPr>
      <w:r w:rsidRPr="00107724">
        <w:rPr>
          <w:rFonts w:ascii="Times New Roman" w:hAnsi="Times New Roman"/>
          <w:b/>
        </w:rPr>
        <w:t xml:space="preserve"> (słownie złotych : </w:t>
      </w:r>
      <w:r w:rsidRPr="00AB15BD">
        <w:rPr>
          <w:rFonts w:ascii="Times New Roman" w:hAnsi="Times New Roman"/>
          <w:spacing w:val="40"/>
        </w:rPr>
        <w:t>…...........................................</w:t>
      </w:r>
      <w:r w:rsidRPr="00107724">
        <w:rPr>
          <w:rFonts w:ascii="Times New Roman" w:hAnsi="Times New Roman"/>
          <w:b/>
          <w:spacing w:val="40"/>
        </w:rPr>
        <w:t>)</w:t>
      </w:r>
    </w:p>
    <w:p w:rsidR="00B5080E" w:rsidRPr="000A0619" w:rsidRDefault="00B5080E" w:rsidP="000A0619">
      <w:pPr>
        <w:tabs>
          <w:tab w:val="left" w:pos="8080"/>
        </w:tabs>
        <w:autoSpaceDE w:val="0"/>
        <w:autoSpaceDN w:val="0"/>
        <w:adjustRightInd w:val="0"/>
        <w:ind w:left="284" w:firstLine="0"/>
        <w:jc w:val="both"/>
        <w:rPr>
          <w:rFonts w:ascii="Times New Roman" w:hAnsi="Times New Roman"/>
        </w:rPr>
      </w:pPr>
      <w:r w:rsidRPr="000A0619">
        <w:rPr>
          <w:rFonts w:ascii="Times New Roman" w:hAnsi="Times New Roman"/>
          <w:b/>
        </w:rPr>
        <w:t>Cena brutto (tabela: kolumna „</w:t>
      </w:r>
      <w:r w:rsidR="00AB15BD" w:rsidRPr="000A0619">
        <w:rPr>
          <w:rFonts w:ascii="Times New Roman" w:hAnsi="Times New Roman"/>
          <w:b/>
        </w:rPr>
        <w:t>28</w:t>
      </w:r>
      <w:r w:rsidRPr="000A0619">
        <w:rPr>
          <w:rFonts w:ascii="Times New Roman" w:hAnsi="Times New Roman"/>
          <w:b/>
        </w:rPr>
        <w:t>” ogółem)</w:t>
      </w:r>
      <w:r w:rsidRPr="000A0619">
        <w:rPr>
          <w:rFonts w:ascii="Times New Roman" w:hAnsi="Times New Roman"/>
        </w:rPr>
        <w:t xml:space="preserve">:  ………………………………zł.  </w:t>
      </w:r>
    </w:p>
    <w:tbl>
      <w:tblPr>
        <w:tblpPr w:leftFromText="141" w:rightFromText="141" w:vertAnchor="text" w:horzAnchor="margin" w:tblpY="1220"/>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391"/>
        <w:gridCol w:w="1179"/>
        <w:gridCol w:w="655"/>
        <w:gridCol w:w="656"/>
        <w:gridCol w:w="656"/>
        <w:gridCol w:w="656"/>
        <w:gridCol w:w="655"/>
        <w:gridCol w:w="656"/>
        <w:gridCol w:w="655"/>
        <w:gridCol w:w="657"/>
        <w:gridCol w:w="655"/>
        <w:gridCol w:w="657"/>
        <w:gridCol w:w="656"/>
        <w:gridCol w:w="656"/>
        <w:gridCol w:w="655"/>
        <w:gridCol w:w="656"/>
      </w:tblGrid>
      <w:tr w:rsidR="00AB15BD" w:rsidRPr="002F3B25" w:rsidTr="000A0619">
        <w:trPr>
          <w:cantSplit/>
          <w:trHeight w:hRule="exact" w:val="396"/>
          <w:tblHeader/>
        </w:trPr>
        <w:tc>
          <w:tcPr>
            <w:tcW w:w="391" w:type="dxa"/>
            <w:vMerge w:val="restart"/>
            <w:tcBorders>
              <w:top w:val="double" w:sz="4" w:space="0" w:color="auto"/>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p>
          <w:p w:rsidR="00AB15BD" w:rsidRPr="00C47FC1" w:rsidRDefault="00AB15BD" w:rsidP="000A0619">
            <w:pPr>
              <w:pStyle w:val="Bezodstpw"/>
              <w:jc w:val="center"/>
              <w:rPr>
                <w:rFonts w:ascii="Times New Roman" w:hAnsi="Times New Roman"/>
                <w:b/>
                <w:bCs/>
                <w:sz w:val="14"/>
                <w:szCs w:val="14"/>
              </w:rPr>
            </w:pPr>
            <w:r w:rsidRPr="00C47FC1">
              <w:rPr>
                <w:rFonts w:ascii="Times New Roman" w:hAnsi="Times New Roman"/>
                <w:b/>
                <w:bCs/>
                <w:sz w:val="14"/>
                <w:szCs w:val="14"/>
              </w:rPr>
              <w:t>Lp.</w:t>
            </w:r>
          </w:p>
        </w:tc>
        <w:tc>
          <w:tcPr>
            <w:tcW w:w="1179" w:type="dxa"/>
            <w:vMerge w:val="restart"/>
            <w:tcBorders>
              <w:top w:val="double" w:sz="4" w:space="0" w:color="auto"/>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sidRPr="00C47FC1">
              <w:rPr>
                <w:rFonts w:ascii="Times New Roman" w:hAnsi="Times New Roman"/>
                <w:b/>
                <w:bCs/>
                <w:sz w:val="14"/>
                <w:szCs w:val="14"/>
              </w:rPr>
              <w:t>Nazwa usługi (zadania)</w:t>
            </w:r>
          </w:p>
        </w:tc>
        <w:tc>
          <w:tcPr>
            <w:tcW w:w="1311"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Styczeń</w:t>
            </w:r>
          </w:p>
        </w:tc>
        <w:tc>
          <w:tcPr>
            <w:tcW w:w="1312" w:type="dxa"/>
            <w:gridSpan w:val="2"/>
            <w:tcBorders>
              <w:top w:val="double" w:sz="4" w:space="0" w:color="auto"/>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Luty</w:t>
            </w:r>
          </w:p>
        </w:tc>
        <w:tc>
          <w:tcPr>
            <w:tcW w:w="1311" w:type="dxa"/>
            <w:gridSpan w:val="2"/>
            <w:tcBorders>
              <w:top w:val="double" w:sz="4" w:space="0" w:color="auto"/>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Marzec</w:t>
            </w:r>
          </w:p>
        </w:tc>
        <w:tc>
          <w:tcPr>
            <w:tcW w:w="1312" w:type="dxa"/>
            <w:gridSpan w:val="2"/>
            <w:tcBorders>
              <w:top w:val="double" w:sz="4" w:space="0" w:color="auto"/>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Kwiecień</w:t>
            </w:r>
          </w:p>
        </w:tc>
        <w:tc>
          <w:tcPr>
            <w:tcW w:w="1312" w:type="dxa"/>
            <w:gridSpan w:val="2"/>
            <w:tcBorders>
              <w:top w:val="double" w:sz="4" w:space="0" w:color="auto"/>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Maj</w:t>
            </w:r>
          </w:p>
        </w:tc>
        <w:tc>
          <w:tcPr>
            <w:tcW w:w="1312" w:type="dxa"/>
            <w:gridSpan w:val="2"/>
            <w:tcBorders>
              <w:top w:val="double" w:sz="4" w:space="0" w:color="auto"/>
              <w:left w:val="double" w:sz="4" w:space="0" w:color="auto"/>
              <w:right w:val="double" w:sz="4" w:space="0" w:color="auto"/>
            </w:tcBorders>
            <w:shd w:val="clear" w:color="auto" w:fill="D9D9D9"/>
          </w:tcPr>
          <w:p w:rsidR="00AB15BD" w:rsidRDefault="00AB15BD" w:rsidP="000A0619">
            <w:pPr>
              <w:pStyle w:val="Bezodstpw"/>
              <w:jc w:val="center"/>
              <w:rPr>
                <w:rFonts w:ascii="Times New Roman" w:hAnsi="Times New Roman"/>
                <w:b/>
                <w:bCs/>
                <w:sz w:val="14"/>
                <w:szCs w:val="14"/>
              </w:rPr>
            </w:pPr>
          </w:p>
          <w:p w:rsidR="00AB15BD" w:rsidRDefault="00AB15BD" w:rsidP="000A0619">
            <w:pPr>
              <w:pStyle w:val="Bezodstpw"/>
              <w:jc w:val="center"/>
              <w:rPr>
                <w:rFonts w:ascii="Times New Roman" w:hAnsi="Times New Roman"/>
                <w:b/>
                <w:bCs/>
                <w:sz w:val="14"/>
                <w:szCs w:val="14"/>
              </w:rPr>
            </w:pPr>
            <w:r>
              <w:rPr>
                <w:rFonts w:ascii="Times New Roman" w:hAnsi="Times New Roman"/>
                <w:b/>
                <w:bCs/>
                <w:sz w:val="14"/>
                <w:szCs w:val="14"/>
              </w:rPr>
              <w:t>Czerwiec</w:t>
            </w:r>
          </w:p>
        </w:tc>
        <w:tc>
          <w:tcPr>
            <w:tcW w:w="1311" w:type="dxa"/>
            <w:gridSpan w:val="2"/>
            <w:tcBorders>
              <w:top w:val="double" w:sz="4" w:space="0" w:color="auto"/>
              <w:left w:val="double" w:sz="4" w:space="0" w:color="auto"/>
              <w:right w:val="double" w:sz="4" w:space="0" w:color="auto"/>
            </w:tcBorders>
            <w:shd w:val="clear" w:color="auto" w:fill="D9D9D9"/>
          </w:tcPr>
          <w:p w:rsidR="00AB15BD" w:rsidRDefault="00AB15BD" w:rsidP="000A0619">
            <w:pPr>
              <w:pStyle w:val="Bezodstpw"/>
              <w:jc w:val="center"/>
              <w:rPr>
                <w:rFonts w:ascii="Times New Roman" w:hAnsi="Times New Roman"/>
                <w:b/>
                <w:bCs/>
                <w:sz w:val="14"/>
                <w:szCs w:val="14"/>
              </w:rPr>
            </w:pPr>
          </w:p>
          <w:p w:rsidR="00AB15BD" w:rsidRDefault="00AB15BD" w:rsidP="000A0619">
            <w:pPr>
              <w:pStyle w:val="Bezodstpw"/>
              <w:jc w:val="center"/>
              <w:rPr>
                <w:rFonts w:ascii="Times New Roman" w:hAnsi="Times New Roman"/>
                <w:b/>
                <w:bCs/>
                <w:sz w:val="14"/>
                <w:szCs w:val="14"/>
              </w:rPr>
            </w:pPr>
            <w:r>
              <w:rPr>
                <w:rFonts w:ascii="Times New Roman" w:hAnsi="Times New Roman"/>
                <w:b/>
                <w:bCs/>
                <w:sz w:val="14"/>
                <w:szCs w:val="14"/>
              </w:rPr>
              <w:t>Lipiec</w:t>
            </w:r>
          </w:p>
        </w:tc>
      </w:tr>
      <w:tr w:rsidR="00AB15BD" w:rsidRPr="002F3B25" w:rsidTr="000A0619">
        <w:trPr>
          <w:trHeight w:hRule="exact" w:val="553"/>
        </w:trPr>
        <w:tc>
          <w:tcPr>
            <w:tcW w:w="391" w:type="dxa"/>
            <w:vMerge/>
            <w:tcBorders>
              <w:left w:val="double" w:sz="4" w:space="0" w:color="auto"/>
              <w:bottom w:val="double" w:sz="4" w:space="0" w:color="auto"/>
              <w:right w:val="double" w:sz="4" w:space="0" w:color="auto"/>
            </w:tcBorders>
            <w:vAlign w:val="center"/>
          </w:tcPr>
          <w:p w:rsidR="00AB15BD" w:rsidRPr="00C47FC1" w:rsidRDefault="00AB15BD" w:rsidP="000A0619">
            <w:pPr>
              <w:pStyle w:val="Bezodstpw"/>
              <w:jc w:val="center"/>
              <w:rPr>
                <w:rFonts w:ascii="Times New Roman" w:hAnsi="Times New Roman"/>
                <w:b/>
                <w:bCs/>
                <w:sz w:val="14"/>
                <w:szCs w:val="14"/>
              </w:rPr>
            </w:pPr>
          </w:p>
        </w:tc>
        <w:tc>
          <w:tcPr>
            <w:tcW w:w="1179" w:type="dxa"/>
            <w:vMerge/>
            <w:tcBorders>
              <w:left w:val="double" w:sz="4" w:space="0" w:color="auto"/>
              <w:bottom w:val="double" w:sz="4" w:space="0" w:color="auto"/>
              <w:right w:val="double" w:sz="4" w:space="0" w:color="auto"/>
            </w:tcBorders>
            <w:vAlign w:val="center"/>
          </w:tcPr>
          <w:p w:rsidR="00AB15BD" w:rsidRPr="00C47FC1" w:rsidRDefault="00AB15BD" w:rsidP="000A0619">
            <w:pPr>
              <w:pStyle w:val="Bezodstpw"/>
              <w:jc w:val="center"/>
              <w:rPr>
                <w:rFonts w:ascii="Times New Roman" w:hAnsi="Times New Roman"/>
                <w:b/>
                <w:bCs/>
                <w:sz w:val="14"/>
                <w:szCs w:val="14"/>
              </w:rPr>
            </w:pPr>
          </w:p>
        </w:tc>
        <w:tc>
          <w:tcPr>
            <w:tcW w:w="655" w:type="dxa"/>
            <w:tcBorders>
              <w:left w:val="double" w:sz="4" w:space="0" w:color="auto"/>
              <w:bottom w:val="sing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Pr>
                <w:rFonts w:ascii="Times New Roman" w:hAnsi="Times New Roman"/>
                <w:b/>
                <w:sz w:val="14"/>
                <w:szCs w:val="14"/>
              </w:rPr>
              <w:t xml:space="preserve">Cena </w:t>
            </w:r>
          </w:p>
          <w:p w:rsidR="00AB15BD" w:rsidRDefault="00AB15BD" w:rsidP="000A0619">
            <w:pPr>
              <w:pStyle w:val="Bezodstpw"/>
              <w:jc w:val="center"/>
              <w:rPr>
                <w:rFonts w:ascii="Times New Roman" w:hAnsi="Times New Roman"/>
                <w:b/>
                <w:sz w:val="14"/>
                <w:szCs w:val="14"/>
              </w:rPr>
            </w:pPr>
            <w:r>
              <w:rPr>
                <w:rFonts w:ascii="Times New Roman" w:hAnsi="Times New Roman"/>
                <w:b/>
                <w:sz w:val="14"/>
                <w:szCs w:val="14"/>
              </w:rPr>
              <w:t>(zł)</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(netto)</w:t>
            </w:r>
          </w:p>
        </w:tc>
        <w:tc>
          <w:tcPr>
            <w:tcW w:w="656" w:type="dxa"/>
            <w:tcBorders>
              <w:left w:val="double" w:sz="4" w:space="0" w:color="auto"/>
              <w:bottom w:val="sing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Cena </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(zł)</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656" w:type="dxa"/>
            <w:tcBorders>
              <w:left w:val="doub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Cena </w:t>
            </w:r>
          </w:p>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(zł) </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(netto)</w:t>
            </w:r>
          </w:p>
        </w:tc>
        <w:tc>
          <w:tcPr>
            <w:tcW w:w="656" w:type="dxa"/>
            <w:tcBorders>
              <w:left w:val="doub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Cena </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(zł)</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655" w:type="dxa"/>
            <w:tcBorders>
              <w:left w:val="doub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Cena </w:t>
            </w:r>
          </w:p>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(zł) </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(netto)</w:t>
            </w:r>
          </w:p>
        </w:tc>
        <w:tc>
          <w:tcPr>
            <w:tcW w:w="656" w:type="dxa"/>
            <w:tcBorders>
              <w:left w:val="doub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Cena </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(zł)</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655" w:type="dxa"/>
            <w:tcBorders>
              <w:left w:val="doub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Cena </w:t>
            </w:r>
          </w:p>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(zł) </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(netto)</w:t>
            </w:r>
          </w:p>
        </w:tc>
        <w:tc>
          <w:tcPr>
            <w:tcW w:w="657" w:type="dxa"/>
            <w:tcBorders>
              <w:left w:val="doub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Cena </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(zł)</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655" w:type="dxa"/>
            <w:tcBorders>
              <w:left w:val="doub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Cena </w:t>
            </w:r>
          </w:p>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(zł) </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(netto)</w:t>
            </w:r>
          </w:p>
        </w:tc>
        <w:tc>
          <w:tcPr>
            <w:tcW w:w="657" w:type="dxa"/>
            <w:tcBorders>
              <w:left w:val="doub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Cena </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(zł)</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656" w:type="dxa"/>
            <w:tcBorders>
              <w:left w:val="doub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Cena </w:t>
            </w:r>
          </w:p>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(zł) </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(netto)</w:t>
            </w:r>
          </w:p>
        </w:tc>
        <w:tc>
          <w:tcPr>
            <w:tcW w:w="656" w:type="dxa"/>
            <w:tcBorders>
              <w:left w:val="doub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Cena </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(zł)</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655" w:type="dxa"/>
            <w:tcBorders>
              <w:left w:val="doub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Cena </w:t>
            </w:r>
          </w:p>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(zł) </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(netto)</w:t>
            </w:r>
          </w:p>
        </w:tc>
        <w:tc>
          <w:tcPr>
            <w:tcW w:w="656" w:type="dxa"/>
            <w:tcBorders>
              <w:left w:val="double" w:sz="4" w:space="0" w:color="auto"/>
              <w:right w:val="double" w:sz="4" w:space="0" w:color="auto"/>
            </w:tcBorders>
            <w:shd w:val="clear" w:color="auto" w:fill="D9D9D9"/>
            <w:vAlign w:val="center"/>
          </w:tcPr>
          <w:p w:rsidR="00AB15BD"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 xml:space="preserve">Cena </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(zł)</w:t>
            </w:r>
          </w:p>
          <w:p w:rsidR="00AB15BD" w:rsidRPr="00C47FC1" w:rsidRDefault="00AB15BD" w:rsidP="000A0619">
            <w:pPr>
              <w:pStyle w:val="Bezodstpw"/>
              <w:jc w:val="center"/>
              <w:rPr>
                <w:rFonts w:ascii="Times New Roman" w:hAnsi="Times New Roman"/>
                <w:b/>
                <w:sz w:val="14"/>
                <w:szCs w:val="14"/>
              </w:rPr>
            </w:pPr>
            <w:r w:rsidRPr="00C47FC1">
              <w:rPr>
                <w:rFonts w:ascii="Times New Roman" w:hAnsi="Times New Roman"/>
                <w:b/>
                <w:sz w:val="14"/>
                <w:szCs w:val="14"/>
              </w:rPr>
              <w:t>(brutto)</w:t>
            </w:r>
          </w:p>
        </w:tc>
      </w:tr>
      <w:tr w:rsidR="00AB15BD" w:rsidRPr="002F3B25" w:rsidTr="000A0619">
        <w:trPr>
          <w:trHeight w:hRule="exact" w:val="275"/>
        </w:trPr>
        <w:tc>
          <w:tcPr>
            <w:tcW w:w="391" w:type="dxa"/>
            <w:tcBorders>
              <w:top w:val="double" w:sz="4" w:space="0" w:color="auto"/>
              <w:left w:val="double" w:sz="4" w:space="0" w:color="auto"/>
              <w:bottom w:val="double" w:sz="4" w:space="0" w:color="auto"/>
              <w:right w:val="double" w:sz="4" w:space="0" w:color="auto"/>
            </w:tcBorders>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1</w:t>
            </w:r>
          </w:p>
        </w:tc>
        <w:tc>
          <w:tcPr>
            <w:tcW w:w="1179" w:type="dxa"/>
            <w:tcBorders>
              <w:top w:val="double" w:sz="4" w:space="0" w:color="auto"/>
              <w:left w:val="double" w:sz="4" w:space="0" w:color="auto"/>
              <w:bottom w:val="double" w:sz="4" w:space="0" w:color="auto"/>
              <w:right w:val="double" w:sz="4" w:space="0" w:color="auto"/>
            </w:tcBorders>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2</w:t>
            </w:r>
          </w:p>
        </w:tc>
        <w:tc>
          <w:tcPr>
            <w:tcW w:w="655" w:type="dxa"/>
            <w:tcBorders>
              <w:top w:val="single" w:sz="4" w:space="0" w:color="auto"/>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3</w:t>
            </w:r>
          </w:p>
        </w:tc>
        <w:tc>
          <w:tcPr>
            <w:tcW w:w="656" w:type="dxa"/>
            <w:tcBorders>
              <w:top w:val="single" w:sz="4" w:space="0" w:color="auto"/>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4</w:t>
            </w:r>
          </w:p>
        </w:tc>
        <w:tc>
          <w:tcPr>
            <w:tcW w:w="656"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5</w:t>
            </w:r>
          </w:p>
        </w:tc>
        <w:tc>
          <w:tcPr>
            <w:tcW w:w="656"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6</w:t>
            </w:r>
          </w:p>
        </w:tc>
        <w:tc>
          <w:tcPr>
            <w:tcW w:w="655"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7</w:t>
            </w:r>
          </w:p>
        </w:tc>
        <w:tc>
          <w:tcPr>
            <w:tcW w:w="656"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8</w:t>
            </w:r>
          </w:p>
        </w:tc>
        <w:tc>
          <w:tcPr>
            <w:tcW w:w="655"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9</w:t>
            </w:r>
          </w:p>
        </w:tc>
        <w:tc>
          <w:tcPr>
            <w:tcW w:w="657"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10</w:t>
            </w:r>
          </w:p>
        </w:tc>
        <w:tc>
          <w:tcPr>
            <w:tcW w:w="655"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11</w:t>
            </w:r>
          </w:p>
        </w:tc>
        <w:tc>
          <w:tcPr>
            <w:tcW w:w="657"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12</w:t>
            </w:r>
          </w:p>
        </w:tc>
        <w:tc>
          <w:tcPr>
            <w:tcW w:w="656"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13</w:t>
            </w:r>
          </w:p>
        </w:tc>
        <w:tc>
          <w:tcPr>
            <w:tcW w:w="656"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14</w:t>
            </w:r>
          </w:p>
        </w:tc>
        <w:tc>
          <w:tcPr>
            <w:tcW w:w="655"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15</w:t>
            </w:r>
          </w:p>
        </w:tc>
        <w:tc>
          <w:tcPr>
            <w:tcW w:w="656"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center"/>
              <w:rPr>
                <w:rFonts w:ascii="Times New Roman" w:hAnsi="Times New Roman"/>
                <w:b/>
                <w:bCs/>
                <w:sz w:val="14"/>
                <w:szCs w:val="14"/>
              </w:rPr>
            </w:pPr>
            <w:r>
              <w:rPr>
                <w:rFonts w:ascii="Times New Roman" w:hAnsi="Times New Roman"/>
                <w:b/>
                <w:bCs/>
                <w:sz w:val="14"/>
                <w:szCs w:val="14"/>
              </w:rPr>
              <w:t>16</w:t>
            </w:r>
          </w:p>
        </w:tc>
      </w:tr>
      <w:tr w:rsidR="00AB15BD" w:rsidRPr="002F3B25" w:rsidTr="000A0619">
        <w:trPr>
          <w:cantSplit/>
          <w:trHeight w:hRule="exact" w:val="2353"/>
        </w:trPr>
        <w:tc>
          <w:tcPr>
            <w:tcW w:w="391" w:type="dxa"/>
            <w:tcBorders>
              <w:top w:val="double" w:sz="4" w:space="0" w:color="auto"/>
              <w:left w:val="double" w:sz="4" w:space="0" w:color="auto"/>
              <w:bottom w:val="double" w:sz="4" w:space="0" w:color="auto"/>
              <w:right w:val="double" w:sz="4" w:space="0" w:color="auto"/>
            </w:tcBorders>
            <w:vAlign w:val="center"/>
          </w:tcPr>
          <w:p w:rsidR="00AB15BD" w:rsidRPr="00C47FC1" w:rsidRDefault="00AB15BD" w:rsidP="000A0619">
            <w:pPr>
              <w:pStyle w:val="Bezodstpw"/>
              <w:jc w:val="both"/>
              <w:rPr>
                <w:rFonts w:ascii="Times New Roman" w:hAnsi="Times New Roman"/>
                <w:b/>
                <w:sz w:val="14"/>
                <w:szCs w:val="14"/>
              </w:rPr>
            </w:pPr>
            <w:r w:rsidRPr="00C47FC1">
              <w:rPr>
                <w:rFonts w:ascii="Times New Roman" w:hAnsi="Times New Roman"/>
                <w:b/>
                <w:sz w:val="14"/>
                <w:szCs w:val="14"/>
              </w:rPr>
              <w:t>1.</w:t>
            </w:r>
          </w:p>
        </w:tc>
        <w:tc>
          <w:tcPr>
            <w:tcW w:w="1179" w:type="dxa"/>
            <w:tcBorders>
              <w:top w:val="double" w:sz="4" w:space="0" w:color="auto"/>
              <w:left w:val="double" w:sz="4" w:space="0" w:color="auto"/>
              <w:bottom w:val="double" w:sz="4" w:space="0" w:color="auto"/>
              <w:right w:val="double" w:sz="4" w:space="0" w:color="auto"/>
            </w:tcBorders>
            <w:vAlign w:val="center"/>
          </w:tcPr>
          <w:p w:rsidR="00AB15BD" w:rsidRPr="00C47FC1" w:rsidRDefault="00AB15BD" w:rsidP="000A0619">
            <w:pPr>
              <w:pStyle w:val="normal"/>
              <w:spacing w:line="240" w:lineRule="auto"/>
              <w:jc w:val="center"/>
              <w:rPr>
                <w:rFonts w:ascii="Times New Roman" w:hAnsi="Times New Roman" w:cs="Times New Roman"/>
                <w:sz w:val="14"/>
                <w:szCs w:val="14"/>
              </w:rPr>
            </w:pPr>
          </w:p>
          <w:p w:rsidR="00AB15BD" w:rsidRPr="00C47FC1" w:rsidRDefault="00AB15BD" w:rsidP="000A0619">
            <w:pPr>
              <w:pStyle w:val="normal"/>
              <w:spacing w:line="240" w:lineRule="auto"/>
              <w:jc w:val="center"/>
              <w:rPr>
                <w:rFonts w:ascii="Times New Roman" w:hAnsi="Times New Roman" w:cs="Times New Roman"/>
                <w:b/>
                <w:sz w:val="14"/>
                <w:szCs w:val="14"/>
              </w:rPr>
            </w:pPr>
            <w:r w:rsidRPr="00C47FC1">
              <w:rPr>
                <w:rFonts w:ascii="Times New Roman" w:hAnsi="Times New Roman" w:cs="Times New Roman"/>
                <w:sz w:val="14"/>
                <w:szCs w:val="14"/>
              </w:rPr>
              <w:t xml:space="preserve">Administrowanie budynkami i lokalami stanowiącymi zasób mieszkaniowy </w:t>
            </w:r>
            <w:r w:rsidRPr="00C47FC1">
              <w:rPr>
                <w:rFonts w:ascii="Times New Roman" w:hAnsi="Times New Roman" w:cs="Times New Roman"/>
                <w:sz w:val="14"/>
                <w:szCs w:val="14"/>
              </w:rPr>
              <w:br/>
              <w:t>Gminy Boboli</w:t>
            </w:r>
            <w:r w:rsidRPr="00C47FC1">
              <w:rPr>
                <w:rFonts w:ascii="Times New Roman" w:hAnsi="Times New Roman" w:cs="Times New Roman"/>
                <w:b/>
                <w:sz w:val="14"/>
                <w:szCs w:val="14"/>
              </w:rPr>
              <w:t>ce</w:t>
            </w:r>
          </w:p>
          <w:p w:rsidR="00AB15BD" w:rsidRPr="00C47FC1" w:rsidRDefault="00AB15BD" w:rsidP="000A0619">
            <w:pPr>
              <w:pStyle w:val="normal"/>
              <w:spacing w:line="240" w:lineRule="auto"/>
              <w:jc w:val="center"/>
              <w:rPr>
                <w:rFonts w:ascii="Times New Roman" w:hAnsi="Times New Roman" w:cs="Times New Roman"/>
                <w:sz w:val="14"/>
                <w:szCs w:val="14"/>
              </w:rPr>
            </w:pPr>
            <w:r w:rsidRPr="00C47FC1">
              <w:rPr>
                <w:rFonts w:ascii="Times New Roman" w:hAnsi="Times New Roman" w:cs="Times New Roman"/>
                <w:sz w:val="14"/>
                <w:szCs w:val="14"/>
              </w:rPr>
              <w:t>oraz lokalami użytkowymi i garażami będącymi własnością Gminy Bobolice</w:t>
            </w:r>
          </w:p>
          <w:p w:rsidR="00AB15BD" w:rsidRPr="00C47FC1" w:rsidRDefault="00AB15BD" w:rsidP="000A0619">
            <w:pPr>
              <w:pStyle w:val="normal"/>
              <w:spacing w:line="240" w:lineRule="auto"/>
              <w:ind w:left="720"/>
              <w:jc w:val="center"/>
              <w:rPr>
                <w:rFonts w:ascii="Times New Roman" w:hAnsi="Times New Roman" w:cs="Times New Roman"/>
                <w:sz w:val="14"/>
                <w:szCs w:val="14"/>
              </w:rPr>
            </w:pPr>
          </w:p>
          <w:p w:rsidR="00AB15BD" w:rsidRPr="00C47FC1" w:rsidRDefault="00AB15BD" w:rsidP="000A0619">
            <w:pPr>
              <w:pStyle w:val="Bezodstpw"/>
              <w:jc w:val="both"/>
              <w:rPr>
                <w:rFonts w:ascii="Times New Roman" w:hAnsi="Times New Roman"/>
                <w:sz w:val="14"/>
                <w:szCs w:val="14"/>
              </w:rPr>
            </w:pPr>
          </w:p>
        </w:tc>
        <w:tc>
          <w:tcPr>
            <w:tcW w:w="655"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c>
          <w:tcPr>
            <w:tcW w:w="656"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c>
          <w:tcPr>
            <w:tcW w:w="656"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c>
          <w:tcPr>
            <w:tcW w:w="656"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c>
          <w:tcPr>
            <w:tcW w:w="655"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c>
          <w:tcPr>
            <w:tcW w:w="656"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c>
          <w:tcPr>
            <w:tcW w:w="655"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c>
          <w:tcPr>
            <w:tcW w:w="657"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c>
          <w:tcPr>
            <w:tcW w:w="655"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c>
          <w:tcPr>
            <w:tcW w:w="657"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c>
          <w:tcPr>
            <w:tcW w:w="656"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c>
          <w:tcPr>
            <w:tcW w:w="656"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c>
          <w:tcPr>
            <w:tcW w:w="655"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c>
          <w:tcPr>
            <w:tcW w:w="656" w:type="dxa"/>
            <w:tcBorders>
              <w:left w:val="double" w:sz="4" w:space="0" w:color="auto"/>
              <w:right w:val="double" w:sz="4" w:space="0" w:color="auto"/>
            </w:tcBorders>
            <w:shd w:val="clear" w:color="auto" w:fill="D9D9D9"/>
            <w:vAlign w:val="center"/>
          </w:tcPr>
          <w:p w:rsidR="00AB15BD" w:rsidRPr="00C47FC1" w:rsidRDefault="00AB15BD" w:rsidP="000A0619">
            <w:pPr>
              <w:pStyle w:val="Bezodstpw"/>
              <w:jc w:val="both"/>
              <w:rPr>
                <w:rFonts w:ascii="Times New Roman" w:hAnsi="Times New Roman"/>
                <w:sz w:val="14"/>
                <w:szCs w:val="14"/>
              </w:rPr>
            </w:pPr>
          </w:p>
        </w:tc>
      </w:tr>
      <w:tr w:rsidR="00AB15BD" w:rsidRPr="002F3B25" w:rsidTr="000A0619">
        <w:trPr>
          <w:cantSplit/>
          <w:trHeight w:hRule="exact" w:val="693"/>
        </w:trPr>
        <w:tc>
          <w:tcPr>
            <w:tcW w:w="391" w:type="dxa"/>
            <w:tcBorders>
              <w:top w:val="double" w:sz="4" w:space="0" w:color="auto"/>
              <w:left w:val="double" w:sz="4" w:space="0" w:color="auto"/>
              <w:bottom w:val="double" w:sz="4" w:space="0" w:color="auto"/>
              <w:right w:val="double" w:sz="4" w:space="0" w:color="auto"/>
            </w:tcBorders>
            <w:vAlign w:val="center"/>
          </w:tcPr>
          <w:p w:rsidR="00AB15BD" w:rsidRPr="00BC0B79" w:rsidRDefault="00AB15BD" w:rsidP="000A0619">
            <w:pPr>
              <w:pStyle w:val="Bezodstpw"/>
              <w:jc w:val="both"/>
              <w:rPr>
                <w:rFonts w:ascii="Times New Roman" w:hAnsi="Times New Roman"/>
                <w:b/>
                <w:sz w:val="14"/>
                <w:szCs w:val="14"/>
              </w:rPr>
            </w:pPr>
          </w:p>
        </w:tc>
        <w:tc>
          <w:tcPr>
            <w:tcW w:w="1179" w:type="dxa"/>
            <w:tcBorders>
              <w:top w:val="double" w:sz="4" w:space="0" w:color="auto"/>
              <w:left w:val="double" w:sz="4" w:space="0" w:color="auto"/>
              <w:bottom w:val="double" w:sz="4" w:space="0" w:color="auto"/>
              <w:right w:val="double" w:sz="4" w:space="0" w:color="auto"/>
            </w:tcBorders>
            <w:vAlign w:val="center"/>
          </w:tcPr>
          <w:p w:rsidR="00AB15BD" w:rsidRPr="00BC0B79" w:rsidRDefault="00AB15BD" w:rsidP="000A0619">
            <w:pPr>
              <w:pStyle w:val="Bezodstpw"/>
              <w:jc w:val="both"/>
              <w:rPr>
                <w:rFonts w:ascii="Times New Roman" w:hAnsi="Times New Roman"/>
                <w:b/>
                <w:sz w:val="14"/>
                <w:szCs w:val="14"/>
              </w:rPr>
            </w:pPr>
            <w:r w:rsidRPr="00BC0B79">
              <w:rPr>
                <w:rFonts w:ascii="Times New Roman" w:hAnsi="Times New Roman"/>
                <w:b/>
                <w:sz w:val="14"/>
                <w:szCs w:val="14"/>
              </w:rPr>
              <w:t>OGÓŁEM</w:t>
            </w:r>
          </w:p>
        </w:tc>
        <w:tc>
          <w:tcPr>
            <w:tcW w:w="655"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c>
          <w:tcPr>
            <w:tcW w:w="656"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c>
          <w:tcPr>
            <w:tcW w:w="656"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c>
          <w:tcPr>
            <w:tcW w:w="656"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c>
          <w:tcPr>
            <w:tcW w:w="655"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c>
          <w:tcPr>
            <w:tcW w:w="656"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c>
          <w:tcPr>
            <w:tcW w:w="655"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c>
          <w:tcPr>
            <w:tcW w:w="657"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c>
          <w:tcPr>
            <w:tcW w:w="655"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c>
          <w:tcPr>
            <w:tcW w:w="657"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c>
          <w:tcPr>
            <w:tcW w:w="656"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c>
          <w:tcPr>
            <w:tcW w:w="656"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c>
          <w:tcPr>
            <w:tcW w:w="655"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c>
          <w:tcPr>
            <w:tcW w:w="656" w:type="dxa"/>
            <w:tcBorders>
              <w:top w:val="double" w:sz="4" w:space="0" w:color="auto"/>
              <w:left w:val="double" w:sz="4" w:space="0" w:color="auto"/>
              <w:bottom w:val="double" w:sz="4" w:space="0" w:color="auto"/>
              <w:right w:val="thickThinMediumGap" w:sz="24" w:space="0" w:color="auto"/>
            </w:tcBorders>
            <w:shd w:val="clear" w:color="auto" w:fill="D9D9D9"/>
            <w:vAlign w:val="center"/>
          </w:tcPr>
          <w:p w:rsidR="00AB15BD" w:rsidRPr="00BC0B79" w:rsidRDefault="00AB15BD" w:rsidP="000A0619">
            <w:pPr>
              <w:pStyle w:val="Bezodstpw"/>
              <w:jc w:val="both"/>
              <w:rPr>
                <w:rFonts w:ascii="Times New Roman" w:hAnsi="Times New Roman"/>
                <w:b/>
                <w:sz w:val="14"/>
                <w:szCs w:val="14"/>
              </w:rPr>
            </w:pPr>
          </w:p>
        </w:tc>
      </w:tr>
    </w:tbl>
    <w:p w:rsidR="00B5080E" w:rsidRDefault="00AB15BD" w:rsidP="00B5080E">
      <w:pPr>
        <w:pStyle w:val="Akapitzlist"/>
        <w:autoSpaceDE w:val="0"/>
        <w:autoSpaceDN w:val="0"/>
        <w:adjustRightInd w:val="0"/>
        <w:ind w:left="340" w:firstLine="0"/>
        <w:jc w:val="both"/>
        <w:rPr>
          <w:rFonts w:ascii="Times New Roman" w:hAnsi="Times New Roman"/>
        </w:rPr>
      </w:pPr>
      <w:r w:rsidRPr="00107724">
        <w:rPr>
          <w:rFonts w:ascii="Times New Roman" w:hAnsi="Times New Roman"/>
          <w:b/>
        </w:rPr>
        <w:t xml:space="preserve"> </w:t>
      </w:r>
      <w:r w:rsidR="00B5080E" w:rsidRPr="00107724">
        <w:rPr>
          <w:rFonts w:ascii="Times New Roman" w:hAnsi="Times New Roman"/>
          <w:b/>
        </w:rPr>
        <w:t xml:space="preserve">(słownie złotych </w:t>
      </w:r>
      <w:r w:rsidR="00B5080E" w:rsidRPr="00107724">
        <w:rPr>
          <w:rFonts w:ascii="Times New Roman" w:hAnsi="Times New Roman"/>
        </w:rPr>
        <w:t>:………………………………………………………….)</w:t>
      </w:r>
    </w:p>
    <w:p w:rsidR="000A0619" w:rsidRPr="000A0619" w:rsidRDefault="000A0619" w:rsidP="000A0619">
      <w:pPr>
        <w:pStyle w:val="Akapitzlist"/>
        <w:rPr>
          <w:rFonts w:ascii="Times New Roman" w:hAnsi="Times New Roman"/>
        </w:rPr>
      </w:pPr>
      <w:r>
        <w:rPr>
          <w:rFonts w:ascii="Times New Roman" w:hAnsi="Times New Roman"/>
          <w:b/>
        </w:rPr>
        <w:t>Stawka podatku Vat</w:t>
      </w:r>
      <w:r w:rsidRPr="000A0619">
        <w:rPr>
          <w:rFonts w:ascii="Times New Roman" w:hAnsi="Times New Roman"/>
        </w:rPr>
        <w:t xml:space="preserve">:  …………....……..…………… zł.  </w:t>
      </w:r>
    </w:p>
    <w:p w:rsidR="000A0619" w:rsidRPr="000A0619" w:rsidRDefault="000A0619" w:rsidP="000A0619">
      <w:pPr>
        <w:pStyle w:val="Akapitzlist"/>
        <w:rPr>
          <w:rFonts w:ascii="Times New Roman" w:hAnsi="Times New Roman"/>
        </w:rPr>
      </w:pPr>
      <w:r w:rsidRPr="000A0619">
        <w:rPr>
          <w:rFonts w:ascii="Times New Roman" w:hAnsi="Times New Roman"/>
          <w:b/>
        </w:rPr>
        <w:t xml:space="preserve"> (słownie złotych : </w:t>
      </w:r>
      <w:r w:rsidRPr="000A0619">
        <w:rPr>
          <w:rFonts w:ascii="Times New Roman" w:hAnsi="Times New Roman"/>
        </w:rPr>
        <w:t>…...........................................</w:t>
      </w:r>
      <w:r w:rsidRPr="000A0619">
        <w:rPr>
          <w:rFonts w:ascii="Times New Roman" w:hAnsi="Times New Roman"/>
          <w:b/>
        </w:rPr>
        <w:t>)</w:t>
      </w:r>
    </w:p>
    <w:p w:rsidR="00B5080E" w:rsidRDefault="00B5080E" w:rsidP="00B5080E">
      <w:pPr>
        <w:autoSpaceDE w:val="0"/>
        <w:autoSpaceDN w:val="0"/>
        <w:adjustRightInd w:val="0"/>
        <w:ind w:left="0" w:firstLine="0"/>
        <w:jc w:val="both"/>
        <w:rPr>
          <w:rFonts w:ascii="Times New Roman" w:hAnsi="Times New Roman" w:cs="Times New Roman"/>
        </w:rPr>
      </w:pPr>
    </w:p>
    <w:tbl>
      <w:tblPr>
        <w:tblpPr w:leftFromText="141" w:rightFromText="141" w:vertAnchor="text" w:horzAnchor="margin" w:tblpXSpec="center" w:tblpY="155"/>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12"/>
        <w:gridCol w:w="1240"/>
        <w:gridCol w:w="687"/>
        <w:gridCol w:w="689"/>
        <w:gridCol w:w="688"/>
        <w:gridCol w:w="689"/>
        <w:gridCol w:w="687"/>
        <w:gridCol w:w="689"/>
        <w:gridCol w:w="688"/>
        <w:gridCol w:w="689"/>
        <w:gridCol w:w="687"/>
        <w:gridCol w:w="689"/>
        <w:gridCol w:w="1239"/>
        <w:gridCol w:w="1376"/>
      </w:tblGrid>
      <w:tr w:rsidR="00AB15BD" w:rsidRPr="002F3B25" w:rsidTr="00AB15BD">
        <w:trPr>
          <w:cantSplit/>
          <w:trHeight w:hRule="exact" w:val="404"/>
          <w:tblHeader/>
        </w:trPr>
        <w:tc>
          <w:tcPr>
            <w:tcW w:w="413" w:type="dxa"/>
            <w:vMerge w:val="restart"/>
            <w:tcBorders>
              <w:top w:val="double" w:sz="4" w:space="0" w:color="auto"/>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p>
          <w:p w:rsidR="00AB15BD" w:rsidRPr="00C47FC1" w:rsidRDefault="00AB15BD" w:rsidP="00AB15BD">
            <w:pPr>
              <w:pStyle w:val="Bezodstpw"/>
              <w:jc w:val="center"/>
              <w:rPr>
                <w:rFonts w:ascii="Times New Roman" w:hAnsi="Times New Roman"/>
                <w:b/>
                <w:bCs/>
                <w:sz w:val="14"/>
                <w:szCs w:val="14"/>
              </w:rPr>
            </w:pPr>
            <w:r w:rsidRPr="00C47FC1">
              <w:rPr>
                <w:rFonts w:ascii="Times New Roman" w:hAnsi="Times New Roman"/>
                <w:b/>
                <w:bCs/>
                <w:sz w:val="14"/>
                <w:szCs w:val="14"/>
              </w:rPr>
              <w:t>Lp.</w:t>
            </w:r>
          </w:p>
        </w:tc>
        <w:tc>
          <w:tcPr>
            <w:tcW w:w="1240" w:type="dxa"/>
            <w:vMerge w:val="restart"/>
            <w:tcBorders>
              <w:top w:val="double" w:sz="4" w:space="0" w:color="auto"/>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sidRPr="00C47FC1">
              <w:rPr>
                <w:rFonts w:ascii="Times New Roman" w:hAnsi="Times New Roman"/>
                <w:b/>
                <w:bCs/>
                <w:sz w:val="14"/>
                <w:szCs w:val="14"/>
              </w:rPr>
              <w:t>Nazwa usługi (zadania)</w:t>
            </w:r>
          </w:p>
        </w:tc>
        <w:tc>
          <w:tcPr>
            <w:tcW w:w="1376"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sidRPr="00C47FC1">
              <w:rPr>
                <w:rFonts w:ascii="Times New Roman" w:hAnsi="Times New Roman"/>
                <w:b/>
                <w:bCs/>
                <w:sz w:val="14"/>
                <w:szCs w:val="14"/>
              </w:rPr>
              <w:t>Sierpień</w:t>
            </w:r>
          </w:p>
        </w:tc>
        <w:tc>
          <w:tcPr>
            <w:tcW w:w="1377" w:type="dxa"/>
            <w:gridSpan w:val="2"/>
            <w:tcBorders>
              <w:top w:val="double" w:sz="4" w:space="0" w:color="auto"/>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sidRPr="00C47FC1">
              <w:rPr>
                <w:rFonts w:ascii="Times New Roman" w:hAnsi="Times New Roman"/>
                <w:b/>
                <w:bCs/>
                <w:sz w:val="14"/>
                <w:szCs w:val="14"/>
              </w:rPr>
              <w:t>Wrzesień</w:t>
            </w:r>
          </w:p>
        </w:tc>
        <w:tc>
          <w:tcPr>
            <w:tcW w:w="1376" w:type="dxa"/>
            <w:gridSpan w:val="2"/>
            <w:tcBorders>
              <w:top w:val="double" w:sz="4" w:space="0" w:color="auto"/>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sidRPr="00C47FC1">
              <w:rPr>
                <w:rFonts w:ascii="Times New Roman" w:hAnsi="Times New Roman"/>
                <w:b/>
                <w:bCs/>
                <w:sz w:val="14"/>
                <w:szCs w:val="14"/>
              </w:rPr>
              <w:t>Październik</w:t>
            </w:r>
          </w:p>
        </w:tc>
        <w:tc>
          <w:tcPr>
            <w:tcW w:w="1377" w:type="dxa"/>
            <w:gridSpan w:val="2"/>
            <w:tcBorders>
              <w:top w:val="double" w:sz="4" w:space="0" w:color="auto"/>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sidRPr="00C47FC1">
              <w:rPr>
                <w:rFonts w:ascii="Times New Roman" w:hAnsi="Times New Roman"/>
                <w:b/>
                <w:bCs/>
                <w:sz w:val="14"/>
                <w:szCs w:val="14"/>
              </w:rPr>
              <w:t>Listopad</w:t>
            </w:r>
          </w:p>
        </w:tc>
        <w:tc>
          <w:tcPr>
            <w:tcW w:w="1376" w:type="dxa"/>
            <w:gridSpan w:val="2"/>
            <w:tcBorders>
              <w:top w:val="double" w:sz="4" w:space="0" w:color="auto"/>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sidRPr="00C47FC1">
              <w:rPr>
                <w:rFonts w:ascii="Times New Roman" w:hAnsi="Times New Roman"/>
                <w:b/>
                <w:bCs/>
                <w:sz w:val="14"/>
                <w:szCs w:val="14"/>
              </w:rPr>
              <w:t>Grudzień</w:t>
            </w:r>
          </w:p>
        </w:tc>
        <w:tc>
          <w:tcPr>
            <w:tcW w:w="2614" w:type="dxa"/>
            <w:gridSpan w:val="2"/>
            <w:tcBorders>
              <w:top w:val="double" w:sz="4" w:space="0" w:color="auto"/>
              <w:left w:val="double" w:sz="4" w:space="0" w:color="auto"/>
              <w:right w:val="double" w:sz="4" w:space="0" w:color="auto"/>
            </w:tcBorders>
            <w:shd w:val="clear" w:color="auto" w:fill="D9D9D9"/>
          </w:tcPr>
          <w:p w:rsidR="00AB15BD" w:rsidRPr="00C47FC1" w:rsidRDefault="00AB15BD" w:rsidP="00AB15BD">
            <w:pPr>
              <w:pStyle w:val="Bezodstpw"/>
              <w:jc w:val="center"/>
              <w:rPr>
                <w:rFonts w:ascii="Times New Roman" w:hAnsi="Times New Roman"/>
                <w:b/>
                <w:bCs/>
                <w:sz w:val="14"/>
                <w:szCs w:val="14"/>
              </w:rPr>
            </w:pPr>
            <w:r w:rsidRPr="00C47FC1">
              <w:rPr>
                <w:rFonts w:ascii="Times New Roman" w:hAnsi="Times New Roman"/>
                <w:b/>
                <w:bCs/>
                <w:sz w:val="14"/>
                <w:szCs w:val="14"/>
              </w:rPr>
              <w:t>RAZEM</w:t>
            </w:r>
          </w:p>
        </w:tc>
      </w:tr>
      <w:tr w:rsidR="00AB15BD" w:rsidRPr="002F3B25" w:rsidTr="00AB15BD">
        <w:trPr>
          <w:trHeight w:hRule="exact" w:val="563"/>
        </w:trPr>
        <w:tc>
          <w:tcPr>
            <w:tcW w:w="413" w:type="dxa"/>
            <w:vMerge/>
            <w:tcBorders>
              <w:left w:val="double" w:sz="4" w:space="0" w:color="auto"/>
              <w:bottom w:val="double" w:sz="4" w:space="0" w:color="auto"/>
              <w:right w:val="double" w:sz="4" w:space="0" w:color="auto"/>
            </w:tcBorders>
            <w:vAlign w:val="center"/>
          </w:tcPr>
          <w:p w:rsidR="00AB15BD" w:rsidRPr="00C47FC1" w:rsidRDefault="00AB15BD" w:rsidP="00AB15BD">
            <w:pPr>
              <w:pStyle w:val="Bezodstpw"/>
              <w:jc w:val="center"/>
              <w:rPr>
                <w:rFonts w:ascii="Times New Roman" w:hAnsi="Times New Roman"/>
                <w:b/>
                <w:bCs/>
                <w:sz w:val="14"/>
                <w:szCs w:val="14"/>
              </w:rPr>
            </w:pPr>
          </w:p>
        </w:tc>
        <w:tc>
          <w:tcPr>
            <w:tcW w:w="1240" w:type="dxa"/>
            <w:vMerge/>
            <w:tcBorders>
              <w:left w:val="double" w:sz="4" w:space="0" w:color="auto"/>
              <w:bottom w:val="double" w:sz="4" w:space="0" w:color="auto"/>
              <w:right w:val="double" w:sz="4" w:space="0" w:color="auto"/>
            </w:tcBorders>
            <w:vAlign w:val="center"/>
          </w:tcPr>
          <w:p w:rsidR="00AB15BD" w:rsidRPr="00C47FC1" w:rsidRDefault="00AB15BD" w:rsidP="00AB15BD">
            <w:pPr>
              <w:pStyle w:val="Bezodstpw"/>
              <w:jc w:val="center"/>
              <w:rPr>
                <w:rFonts w:ascii="Times New Roman" w:hAnsi="Times New Roman"/>
                <w:b/>
                <w:bCs/>
                <w:sz w:val="14"/>
                <w:szCs w:val="14"/>
              </w:rPr>
            </w:pPr>
          </w:p>
        </w:tc>
        <w:tc>
          <w:tcPr>
            <w:tcW w:w="687" w:type="dxa"/>
            <w:tcBorders>
              <w:left w:val="double" w:sz="4" w:space="0" w:color="auto"/>
              <w:bottom w:val="single" w:sz="4" w:space="0" w:color="auto"/>
              <w:right w:val="double" w:sz="4" w:space="0" w:color="auto"/>
            </w:tcBorders>
            <w:shd w:val="clear" w:color="auto" w:fill="D9D9D9"/>
            <w:vAlign w:val="center"/>
          </w:tcPr>
          <w:p w:rsidR="000A0619"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 xml:space="preserve">Cena (zł) </w:t>
            </w:r>
          </w:p>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(netto)</w:t>
            </w:r>
          </w:p>
        </w:tc>
        <w:tc>
          <w:tcPr>
            <w:tcW w:w="688" w:type="dxa"/>
            <w:tcBorders>
              <w:left w:val="double" w:sz="4" w:space="0" w:color="auto"/>
              <w:bottom w:val="sing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Cena (zł)</w:t>
            </w:r>
          </w:p>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688" w:type="dxa"/>
            <w:tcBorders>
              <w:left w:val="double" w:sz="4" w:space="0" w:color="auto"/>
              <w:right w:val="double" w:sz="4" w:space="0" w:color="auto"/>
            </w:tcBorders>
            <w:shd w:val="clear" w:color="auto" w:fill="D9D9D9"/>
            <w:vAlign w:val="center"/>
          </w:tcPr>
          <w:p w:rsidR="000A0619"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 xml:space="preserve">Cena (zł) </w:t>
            </w:r>
          </w:p>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(netto)</w:t>
            </w: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Cena (zł)</w:t>
            </w:r>
          </w:p>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687" w:type="dxa"/>
            <w:tcBorders>
              <w:left w:val="double" w:sz="4" w:space="0" w:color="auto"/>
              <w:right w:val="double" w:sz="4" w:space="0" w:color="auto"/>
            </w:tcBorders>
            <w:shd w:val="clear" w:color="auto" w:fill="D9D9D9"/>
            <w:vAlign w:val="center"/>
          </w:tcPr>
          <w:p w:rsidR="000A0619"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 xml:space="preserve">Cena (zł) </w:t>
            </w:r>
          </w:p>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(netto)</w:t>
            </w: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Cena (zł)</w:t>
            </w:r>
          </w:p>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688" w:type="dxa"/>
            <w:tcBorders>
              <w:left w:val="double" w:sz="4" w:space="0" w:color="auto"/>
              <w:right w:val="double" w:sz="4" w:space="0" w:color="auto"/>
            </w:tcBorders>
            <w:shd w:val="clear" w:color="auto" w:fill="D9D9D9"/>
            <w:vAlign w:val="center"/>
          </w:tcPr>
          <w:p w:rsidR="000A0619"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 xml:space="preserve">Cena (zł) </w:t>
            </w:r>
          </w:p>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(netto)</w:t>
            </w: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Cena (zł)</w:t>
            </w:r>
          </w:p>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687" w:type="dxa"/>
            <w:tcBorders>
              <w:left w:val="double" w:sz="4" w:space="0" w:color="auto"/>
              <w:right w:val="double" w:sz="4" w:space="0" w:color="auto"/>
            </w:tcBorders>
            <w:shd w:val="clear" w:color="auto" w:fill="D9D9D9"/>
            <w:vAlign w:val="center"/>
          </w:tcPr>
          <w:p w:rsidR="000A0619"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 xml:space="preserve">Cena (zł) </w:t>
            </w:r>
          </w:p>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(netto)</w:t>
            </w: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Cena (zł)</w:t>
            </w:r>
          </w:p>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(brutto)</w:t>
            </w:r>
          </w:p>
        </w:tc>
        <w:tc>
          <w:tcPr>
            <w:tcW w:w="1239"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sz w:val="14"/>
                <w:szCs w:val="14"/>
              </w:rPr>
            </w:pPr>
            <w:r w:rsidRPr="00C47FC1">
              <w:rPr>
                <w:rFonts w:ascii="Times New Roman" w:hAnsi="Times New Roman"/>
                <w:b/>
                <w:sz w:val="14"/>
                <w:szCs w:val="14"/>
              </w:rPr>
              <w:t>Cena (zł) (netto)</w:t>
            </w:r>
          </w:p>
        </w:tc>
        <w:tc>
          <w:tcPr>
            <w:tcW w:w="1376" w:type="dxa"/>
            <w:tcBorders>
              <w:left w:val="double" w:sz="4" w:space="0" w:color="auto"/>
              <w:right w:val="double" w:sz="4" w:space="0" w:color="auto"/>
            </w:tcBorders>
            <w:shd w:val="clear" w:color="auto" w:fill="D9D9D9"/>
            <w:vAlign w:val="center"/>
          </w:tcPr>
          <w:p w:rsidR="00AB15BD" w:rsidRPr="00C47FC1" w:rsidRDefault="00AB15BD" w:rsidP="000A0619">
            <w:pPr>
              <w:pStyle w:val="Bezodstpw"/>
              <w:rPr>
                <w:rFonts w:ascii="Times New Roman" w:hAnsi="Times New Roman"/>
                <w:b/>
                <w:sz w:val="14"/>
                <w:szCs w:val="14"/>
              </w:rPr>
            </w:pPr>
            <w:r w:rsidRPr="00C47FC1">
              <w:rPr>
                <w:rFonts w:ascii="Times New Roman" w:hAnsi="Times New Roman"/>
                <w:b/>
                <w:sz w:val="14"/>
                <w:szCs w:val="14"/>
              </w:rPr>
              <w:t>Cena (zł)</w:t>
            </w:r>
            <w:r w:rsidR="000A0619">
              <w:rPr>
                <w:rFonts w:ascii="Times New Roman" w:hAnsi="Times New Roman"/>
                <w:b/>
                <w:sz w:val="14"/>
                <w:szCs w:val="14"/>
              </w:rPr>
              <w:t xml:space="preserve"> </w:t>
            </w:r>
            <w:r w:rsidRPr="00C47FC1">
              <w:rPr>
                <w:rFonts w:ascii="Times New Roman" w:hAnsi="Times New Roman"/>
                <w:b/>
                <w:sz w:val="14"/>
                <w:szCs w:val="14"/>
              </w:rPr>
              <w:t>(brutto)</w:t>
            </w:r>
          </w:p>
        </w:tc>
      </w:tr>
      <w:tr w:rsidR="00AB15BD" w:rsidRPr="002F3B25" w:rsidTr="00AB15BD">
        <w:trPr>
          <w:trHeight w:hRule="exact" w:val="280"/>
        </w:trPr>
        <w:tc>
          <w:tcPr>
            <w:tcW w:w="413" w:type="dxa"/>
            <w:tcBorders>
              <w:top w:val="double" w:sz="4" w:space="0" w:color="auto"/>
              <w:left w:val="double" w:sz="4" w:space="0" w:color="auto"/>
              <w:bottom w:val="double" w:sz="4" w:space="0" w:color="auto"/>
              <w:right w:val="double" w:sz="4" w:space="0" w:color="auto"/>
            </w:tcBorders>
            <w:vAlign w:val="center"/>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1</w:t>
            </w:r>
          </w:p>
        </w:tc>
        <w:tc>
          <w:tcPr>
            <w:tcW w:w="1240" w:type="dxa"/>
            <w:tcBorders>
              <w:top w:val="double" w:sz="4" w:space="0" w:color="auto"/>
              <w:left w:val="double" w:sz="4" w:space="0" w:color="auto"/>
              <w:bottom w:val="double" w:sz="4" w:space="0" w:color="auto"/>
              <w:right w:val="double" w:sz="4" w:space="0" w:color="auto"/>
            </w:tcBorders>
            <w:vAlign w:val="center"/>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2</w:t>
            </w:r>
          </w:p>
        </w:tc>
        <w:tc>
          <w:tcPr>
            <w:tcW w:w="687" w:type="dxa"/>
            <w:tcBorders>
              <w:top w:val="single" w:sz="4" w:space="0" w:color="auto"/>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17</w:t>
            </w:r>
          </w:p>
        </w:tc>
        <w:tc>
          <w:tcPr>
            <w:tcW w:w="688" w:type="dxa"/>
            <w:tcBorders>
              <w:top w:val="single" w:sz="4" w:space="0" w:color="auto"/>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18</w:t>
            </w: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19</w:t>
            </w: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20</w:t>
            </w:r>
          </w:p>
        </w:tc>
        <w:tc>
          <w:tcPr>
            <w:tcW w:w="687"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21</w:t>
            </w: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22</w:t>
            </w: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23</w:t>
            </w: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24</w:t>
            </w:r>
          </w:p>
        </w:tc>
        <w:tc>
          <w:tcPr>
            <w:tcW w:w="687"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25</w:t>
            </w: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26</w:t>
            </w:r>
          </w:p>
        </w:tc>
        <w:tc>
          <w:tcPr>
            <w:tcW w:w="1239" w:type="dxa"/>
            <w:tcBorders>
              <w:left w:val="double" w:sz="4" w:space="0" w:color="auto"/>
              <w:right w:val="double" w:sz="4" w:space="0" w:color="auto"/>
            </w:tcBorders>
            <w:shd w:val="clear" w:color="auto" w:fill="D9D9D9"/>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27</w:t>
            </w:r>
          </w:p>
        </w:tc>
        <w:tc>
          <w:tcPr>
            <w:tcW w:w="1376" w:type="dxa"/>
            <w:tcBorders>
              <w:left w:val="double" w:sz="4" w:space="0" w:color="auto"/>
              <w:right w:val="double" w:sz="4" w:space="0" w:color="auto"/>
            </w:tcBorders>
            <w:shd w:val="clear" w:color="auto" w:fill="D9D9D9"/>
          </w:tcPr>
          <w:p w:rsidR="00AB15BD" w:rsidRPr="00C47FC1" w:rsidRDefault="00AB15BD" w:rsidP="00AB15BD">
            <w:pPr>
              <w:pStyle w:val="Bezodstpw"/>
              <w:jc w:val="center"/>
              <w:rPr>
                <w:rFonts w:ascii="Times New Roman" w:hAnsi="Times New Roman"/>
                <w:b/>
                <w:bCs/>
                <w:sz w:val="14"/>
                <w:szCs w:val="14"/>
              </w:rPr>
            </w:pPr>
            <w:r>
              <w:rPr>
                <w:rFonts w:ascii="Times New Roman" w:hAnsi="Times New Roman"/>
                <w:b/>
                <w:bCs/>
                <w:sz w:val="14"/>
                <w:szCs w:val="14"/>
              </w:rPr>
              <w:t>28</w:t>
            </w:r>
          </w:p>
        </w:tc>
      </w:tr>
      <w:tr w:rsidR="00AB15BD" w:rsidRPr="002F3B25" w:rsidTr="00AB15BD">
        <w:trPr>
          <w:cantSplit/>
          <w:trHeight w:hRule="exact" w:val="2399"/>
        </w:trPr>
        <w:tc>
          <w:tcPr>
            <w:tcW w:w="413" w:type="dxa"/>
            <w:tcBorders>
              <w:top w:val="double" w:sz="4" w:space="0" w:color="auto"/>
              <w:left w:val="double" w:sz="4" w:space="0" w:color="auto"/>
              <w:bottom w:val="double" w:sz="4" w:space="0" w:color="auto"/>
              <w:right w:val="double" w:sz="4" w:space="0" w:color="auto"/>
            </w:tcBorders>
            <w:vAlign w:val="center"/>
          </w:tcPr>
          <w:p w:rsidR="00AB15BD" w:rsidRPr="00C47FC1" w:rsidRDefault="00AB15BD" w:rsidP="00AB15BD">
            <w:pPr>
              <w:pStyle w:val="Bezodstpw"/>
              <w:jc w:val="both"/>
              <w:rPr>
                <w:rFonts w:ascii="Times New Roman" w:hAnsi="Times New Roman"/>
                <w:b/>
                <w:sz w:val="14"/>
                <w:szCs w:val="14"/>
              </w:rPr>
            </w:pPr>
            <w:r w:rsidRPr="00C47FC1">
              <w:rPr>
                <w:rFonts w:ascii="Times New Roman" w:hAnsi="Times New Roman"/>
                <w:b/>
                <w:sz w:val="14"/>
                <w:szCs w:val="14"/>
              </w:rPr>
              <w:t>1.</w:t>
            </w:r>
          </w:p>
        </w:tc>
        <w:tc>
          <w:tcPr>
            <w:tcW w:w="1240" w:type="dxa"/>
            <w:tcBorders>
              <w:top w:val="double" w:sz="4" w:space="0" w:color="auto"/>
              <w:left w:val="double" w:sz="4" w:space="0" w:color="auto"/>
              <w:bottom w:val="double" w:sz="4" w:space="0" w:color="auto"/>
              <w:right w:val="double" w:sz="4" w:space="0" w:color="auto"/>
            </w:tcBorders>
            <w:vAlign w:val="center"/>
          </w:tcPr>
          <w:p w:rsidR="00AB15BD" w:rsidRPr="00C47FC1" w:rsidRDefault="00AB15BD" w:rsidP="00AB15BD">
            <w:pPr>
              <w:pStyle w:val="normal"/>
              <w:spacing w:line="240" w:lineRule="auto"/>
              <w:jc w:val="center"/>
              <w:rPr>
                <w:rFonts w:ascii="Times New Roman" w:hAnsi="Times New Roman" w:cs="Times New Roman"/>
                <w:sz w:val="14"/>
                <w:szCs w:val="14"/>
              </w:rPr>
            </w:pPr>
          </w:p>
          <w:p w:rsidR="00AB15BD" w:rsidRPr="00C47FC1" w:rsidRDefault="00AB15BD" w:rsidP="00AB15BD">
            <w:pPr>
              <w:pStyle w:val="normal"/>
              <w:spacing w:line="240" w:lineRule="auto"/>
              <w:jc w:val="center"/>
              <w:rPr>
                <w:rFonts w:ascii="Times New Roman" w:hAnsi="Times New Roman" w:cs="Times New Roman"/>
                <w:b/>
                <w:sz w:val="14"/>
                <w:szCs w:val="14"/>
              </w:rPr>
            </w:pPr>
            <w:r w:rsidRPr="00C47FC1">
              <w:rPr>
                <w:rFonts w:ascii="Times New Roman" w:hAnsi="Times New Roman" w:cs="Times New Roman"/>
                <w:sz w:val="14"/>
                <w:szCs w:val="14"/>
              </w:rPr>
              <w:t xml:space="preserve">Administrowanie budynkami i lokalami stanowiącymi zasób mieszkaniowy </w:t>
            </w:r>
            <w:r w:rsidRPr="00C47FC1">
              <w:rPr>
                <w:rFonts w:ascii="Times New Roman" w:hAnsi="Times New Roman" w:cs="Times New Roman"/>
                <w:sz w:val="14"/>
                <w:szCs w:val="14"/>
              </w:rPr>
              <w:br/>
              <w:t>Gminy Boboli</w:t>
            </w:r>
            <w:r w:rsidRPr="00C47FC1">
              <w:rPr>
                <w:rFonts w:ascii="Times New Roman" w:hAnsi="Times New Roman" w:cs="Times New Roman"/>
                <w:b/>
                <w:sz w:val="14"/>
                <w:szCs w:val="14"/>
              </w:rPr>
              <w:t>ce</w:t>
            </w:r>
          </w:p>
          <w:p w:rsidR="00AB15BD" w:rsidRPr="00C47FC1" w:rsidRDefault="00AB15BD" w:rsidP="00AB15BD">
            <w:pPr>
              <w:pStyle w:val="normal"/>
              <w:spacing w:line="240" w:lineRule="auto"/>
              <w:jc w:val="center"/>
              <w:rPr>
                <w:rFonts w:ascii="Times New Roman" w:hAnsi="Times New Roman" w:cs="Times New Roman"/>
                <w:sz w:val="14"/>
                <w:szCs w:val="14"/>
              </w:rPr>
            </w:pPr>
            <w:r w:rsidRPr="00C47FC1">
              <w:rPr>
                <w:rFonts w:ascii="Times New Roman" w:hAnsi="Times New Roman" w:cs="Times New Roman"/>
                <w:sz w:val="14"/>
                <w:szCs w:val="14"/>
              </w:rPr>
              <w:t>oraz lokalami użytkowymi i garażami będącymi własnością Gminy Bobolice</w:t>
            </w:r>
          </w:p>
          <w:p w:rsidR="00AB15BD" w:rsidRPr="00C47FC1" w:rsidRDefault="00AB15BD" w:rsidP="00AB15BD">
            <w:pPr>
              <w:pStyle w:val="normal"/>
              <w:spacing w:line="240" w:lineRule="auto"/>
              <w:ind w:left="720"/>
              <w:jc w:val="center"/>
              <w:rPr>
                <w:rFonts w:ascii="Times New Roman" w:hAnsi="Times New Roman" w:cs="Times New Roman"/>
                <w:sz w:val="14"/>
                <w:szCs w:val="14"/>
              </w:rPr>
            </w:pPr>
          </w:p>
          <w:p w:rsidR="00AB15BD" w:rsidRPr="00C47FC1" w:rsidRDefault="00AB15BD" w:rsidP="00AB15BD">
            <w:pPr>
              <w:pStyle w:val="Bezodstpw"/>
              <w:jc w:val="both"/>
              <w:rPr>
                <w:rFonts w:ascii="Times New Roman" w:hAnsi="Times New Roman"/>
                <w:sz w:val="14"/>
                <w:szCs w:val="14"/>
              </w:rPr>
            </w:pPr>
          </w:p>
        </w:tc>
        <w:tc>
          <w:tcPr>
            <w:tcW w:w="687"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both"/>
              <w:rPr>
                <w:rFonts w:ascii="Times New Roman" w:hAnsi="Times New Roman"/>
                <w:sz w:val="14"/>
                <w:szCs w:val="14"/>
              </w:rPr>
            </w:pP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both"/>
              <w:rPr>
                <w:rFonts w:ascii="Times New Roman" w:hAnsi="Times New Roman"/>
                <w:sz w:val="14"/>
                <w:szCs w:val="14"/>
              </w:rPr>
            </w:pP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both"/>
              <w:rPr>
                <w:rFonts w:ascii="Times New Roman" w:hAnsi="Times New Roman"/>
                <w:sz w:val="14"/>
                <w:szCs w:val="14"/>
              </w:rPr>
            </w:pP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both"/>
              <w:rPr>
                <w:rFonts w:ascii="Times New Roman" w:hAnsi="Times New Roman"/>
                <w:sz w:val="14"/>
                <w:szCs w:val="14"/>
              </w:rPr>
            </w:pPr>
          </w:p>
        </w:tc>
        <w:tc>
          <w:tcPr>
            <w:tcW w:w="687"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both"/>
              <w:rPr>
                <w:rFonts w:ascii="Times New Roman" w:hAnsi="Times New Roman"/>
                <w:sz w:val="14"/>
                <w:szCs w:val="14"/>
              </w:rPr>
            </w:pP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both"/>
              <w:rPr>
                <w:rFonts w:ascii="Times New Roman" w:hAnsi="Times New Roman"/>
                <w:sz w:val="14"/>
                <w:szCs w:val="14"/>
              </w:rPr>
            </w:pP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both"/>
              <w:rPr>
                <w:rFonts w:ascii="Times New Roman" w:hAnsi="Times New Roman"/>
                <w:sz w:val="14"/>
                <w:szCs w:val="14"/>
              </w:rPr>
            </w:pP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both"/>
              <w:rPr>
                <w:rFonts w:ascii="Times New Roman" w:hAnsi="Times New Roman"/>
                <w:sz w:val="14"/>
                <w:szCs w:val="14"/>
              </w:rPr>
            </w:pPr>
          </w:p>
        </w:tc>
        <w:tc>
          <w:tcPr>
            <w:tcW w:w="687"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both"/>
              <w:rPr>
                <w:rFonts w:ascii="Times New Roman" w:hAnsi="Times New Roman"/>
                <w:sz w:val="14"/>
                <w:szCs w:val="14"/>
              </w:rPr>
            </w:pPr>
          </w:p>
        </w:tc>
        <w:tc>
          <w:tcPr>
            <w:tcW w:w="688" w:type="dxa"/>
            <w:tcBorders>
              <w:left w:val="double" w:sz="4" w:space="0" w:color="auto"/>
              <w:right w:val="double" w:sz="4" w:space="0" w:color="auto"/>
            </w:tcBorders>
            <w:shd w:val="clear" w:color="auto" w:fill="D9D9D9"/>
            <w:vAlign w:val="center"/>
          </w:tcPr>
          <w:p w:rsidR="00AB15BD" w:rsidRPr="00C47FC1" w:rsidRDefault="00AB15BD" w:rsidP="00AB15BD">
            <w:pPr>
              <w:pStyle w:val="Bezodstpw"/>
              <w:jc w:val="both"/>
              <w:rPr>
                <w:rFonts w:ascii="Times New Roman" w:hAnsi="Times New Roman"/>
                <w:sz w:val="14"/>
                <w:szCs w:val="14"/>
              </w:rPr>
            </w:pPr>
          </w:p>
        </w:tc>
        <w:tc>
          <w:tcPr>
            <w:tcW w:w="1239" w:type="dxa"/>
            <w:tcBorders>
              <w:left w:val="double" w:sz="4" w:space="0" w:color="auto"/>
              <w:bottom w:val="thickThinMediumGap" w:sz="24" w:space="0" w:color="auto"/>
              <w:right w:val="double" w:sz="4" w:space="0" w:color="auto"/>
            </w:tcBorders>
            <w:shd w:val="clear" w:color="auto" w:fill="D9D9D9"/>
          </w:tcPr>
          <w:p w:rsidR="00AB15BD" w:rsidRPr="00C47FC1" w:rsidRDefault="00AB15BD" w:rsidP="00AB15BD">
            <w:pPr>
              <w:pStyle w:val="Bezodstpw"/>
              <w:jc w:val="both"/>
              <w:rPr>
                <w:rFonts w:ascii="Times New Roman" w:hAnsi="Times New Roman"/>
                <w:sz w:val="14"/>
                <w:szCs w:val="14"/>
              </w:rPr>
            </w:pPr>
          </w:p>
        </w:tc>
        <w:tc>
          <w:tcPr>
            <w:tcW w:w="1376" w:type="dxa"/>
            <w:tcBorders>
              <w:left w:val="double" w:sz="4" w:space="0" w:color="auto"/>
              <w:bottom w:val="thickThinMediumGap" w:sz="24" w:space="0" w:color="auto"/>
              <w:right w:val="double" w:sz="4" w:space="0" w:color="auto"/>
            </w:tcBorders>
            <w:shd w:val="clear" w:color="auto" w:fill="D9D9D9"/>
          </w:tcPr>
          <w:p w:rsidR="00AB15BD" w:rsidRPr="00C47FC1" w:rsidRDefault="00AB15BD" w:rsidP="00AB15BD">
            <w:pPr>
              <w:pStyle w:val="Bezodstpw"/>
              <w:jc w:val="both"/>
              <w:rPr>
                <w:rFonts w:ascii="Times New Roman" w:hAnsi="Times New Roman"/>
                <w:sz w:val="14"/>
                <w:szCs w:val="14"/>
              </w:rPr>
            </w:pPr>
          </w:p>
        </w:tc>
      </w:tr>
      <w:tr w:rsidR="00AB15BD" w:rsidRPr="002F3B25" w:rsidTr="00AB15BD">
        <w:trPr>
          <w:cantSplit/>
          <w:trHeight w:hRule="exact" w:val="707"/>
        </w:trPr>
        <w:tc>
          <w:tcPr>
            <w:tcW w:w="413" w:type="dxa"/>
            <w:tcBorders>
              <w:top w:val="double" w:sz="4" w:space="0" w:color="auto"/>
              <w:left w:val="double" w:sz="4" w:space="0" w:color="auto"/>
              <w:bottom w:val="double" w:sz="4" w:space="0" w:color="auto"/>
              <w:right w:val="double" w:sz="4" w:space="0" w:color="auto"/>
            </w:tcBorders>
            <w:vAlign w:val="center"/>
          </w:tcPr>
          <w:p w:rsidR="00AB15BD" w:rsidRPr="00BC0B79" w:rsidRDefault="00AB15BD" w:rsidP="00AB15BD">
            <w:pPr>
              <w:pStyle w:val="Bezodstpw"/>
              <w:jc w:val="both"/>
              <w:rPr>
                <w:rFonts w:ascii="Times New Roman" w:hAnsi="Times New Roman"/>
                <w:b/>
                <w:sz w:val="14"/>
                <w:szCs w:val="14"/>
              </w:rPr>
            </w:pPr>
          </w:p>
        </w:tc>
        <w:tc>
          <w:tcPr>
            <w:tcW w:w="1240" w:type="dxa"/>
            <w:tcBorders>
              <w:top w:val="double" w:sz="4" w:space="0" w:color="auto"/>
              <w:left w:val="double" w:sz="4" w:space="0" w:color="auto"/>
              <w:bottom w:val="double" w:sz="4" w:space="0" w:color="auto"/>
              <w:right w:val="double" w:sz="4" w:space="0" w:color="auto"/>
            </w:tcBorders>
            <w:vAlign w:val="center"/>
          </w:tcPr>
          <w:p w:rsidR="00AB15BD" w:rsidRPr="00BC0B79" w:rsidRDefault="00AB15BD" w:rsidP="00AB15BD">
            <w:pPr>
              <w:pStyle w:val="Bezodstpw"/>
              <w:jc w:val="both"/>
              <w:rPr>
                <w:rFonts w:ascii="Times New Roman" w:hAnsi="Times New Roman"/>
                <w:b/>
                <w:sz w:val="14"/>
                <w:szCs w:val="14"/>
              </w:rPr>
            </w:pPr>
            <w:r w:rsidRPr="00BC0B79">
              <w:rPr>
                <w:rFonts w:ascii="Times New Roman" w:hAnsi="Times New Roman"/>
                <w:b/>
                <w:sz w:val="14"/>
                <w:szCs w:val="14"/>
              </w:rPr>
              <w:t>OGÓŁEM</w:t>
            </w:r>
          </w:p>
        </w:tc>
        <w:tc>
          <w:tcPr>
            <w:tcW w:w="687"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AB15BD">
            <w:pPr>
              <w:pStyle w:val="Bezodstpw"/>
              <w:jc w:val="both"/>
              <w:rPr>
                <w:rFonts w:ascii="Times New Roman" w:hAnsi="Times New Roman"/>
                <w:b/>
                <w:sz w:val="14"/>
                <w:szCs w:val="14"/>
              </w:rPr>
            </w:pPr>
          </w:p>
        </w:tc>
        <w:tc>
          <w:tcPr>
            <w:tcW w:w="688"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AB15BD">
            <w:pPr>
              <w:pStyle w:val="Bezodstpw"/>
              <w:jc w:val="both"/>
              <w:rPr>
                <w:rFonts w:ascii="Times New Roman" w:hAnsi="Times New Roman"/>
                <w:b/>
                <w:sz w:val="14"/>
                <w:szCs w:val="14"/>
              </w:rPr>
            </w:pPr>
          </w:p>
        </w:tc>
        <w:tc>
          <w:tcPr>
            <w:tcW w:w="688"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AB15BD">
            <w:pPr>
              <w:pStyle w:val="Bezodstpw"/>
              <w:jc w:val="both"/>
              <w:rPr>
                <w:rFonts w:ascii="Times New Roman" w:hAnsi="Times New Roman"/>
                <w:b/>
                <w:sz w:val="14"/>
                <w:szCs w:val="14"/>
              </w:rPr>
            </w:pPr>
          </w:p>
        </w:tc>
        <w:tc>
          <w:tcPr>
            <w:tcW w:w="688"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AB15BD">
            <w:pPr>
              <w:pStyle w:val="Bezodstpw"/>
              <w:jc w:val="both"/>
              <w:rPr>
                <w:rFonts w:ascii="Times New Roman" w:hAnsi="Times New Roman"/>
                <w:b/>
                <w:sz w:val="14"/>
                <w:szCs w:val="14"/>
              </w:rPr>
            </w:pPr>
          </w:p>
        </w:tc>
        <w:tc>
          <w:tcPr>
            <w:tcW w:w="687"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AB15BD">
            <w:pPr>
              <w:pStyle w:val="Bezodstpw"/>
              <w:jc w:val="both"/>
              <w:rPr>
                <w:rFonts w:ascii="Times New Roman" w:hAnsi="Times New Roman"/>
                <w:b/>
                <w:sz w:val="14"/>
                <w:szCs w:val="14"/>
              </w:rPr>
            </w:pPr>
          </w:p>
        </w:tc>
        <w:tc>
          <w:tcPr>
            <w:tcW w:w="688"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AB15BD">
            <w:pPr>
              <w:pStyle w:val="Bezodstpw"/>
              <w:jc w:val="both"/>
              <w:rPr>
                <w:rFonts w:ascii="Times New Roman" w:hAnsi="Times New Roman"/>
                <w:b/>
                <w:sz w:val="14"/>
                <w:szCs w:val="14"/>
              </w:rPr>
            </w:pPr>
          </w:p>
        </w:tc>
        <w:tc>
          <w:tcPr>
            <w:tcW w:w="688"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AB15BD">
            <w:pPr>
              <w:pStyle w:val="Bezodstpw"/>
              <w:jc w:val="both"/>
              <w:rPr>
                <w:rFonts w:ascii="Times New Roman" w:hAnsi="Times New Roman"/>
                <w:b/>
                <w:sz w:val="14"/>
                <w:szCs w:val="14"/>
              </w:rPr>
            </w:pPr>
          </w:p>
        </w:tc>
        <w:tc>
          <w:tcPr>
            <w:tcW w:w="688"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AB15BD">
            <w:pPr>
              <w:pStyle w:val="Bezodstpw"/>
              <w:jc w:val="both"/>
              <w:rPr>
                <w:rFonts w:ascii="Times New Roman" w:hAnsi="Times New Roman"/>
                <w:b/>
                <w:sz w:val="14"/>
                <w:szCs w:val="14"/>
              </w:rPr>
            </w:pPr>
          </w:p>
        </w:tc>
        <w:tc>
          <w:tcPr>
            <w:tcW w:w="687" w:type="dxa"/>
            <w:tcBorders>
              <w:top w:val="double" w:sz="4" w:space="0" w:color="auto"/>
              <w:left w:val="double" w:sz="4" w:space="0" w:color="auto"/>
              <w:bottom w:val="double" w:sz="4" w:space="0" w:color="auto"/>
              <w:right w:val="double" w:sz="4" w:space="0" w:color="auto"/>
            </w:tcBorders>
            <w:shd w:val="clear" w:color="auto" w:fill="D9D9D9"/>
            <w:vAlign w:val="center"/>
          </w:tcPr>
          <w:p w:rsidR="00AB15BD" w:rsidRPr="00BC0B79" w:rsidRDefault="00AB15BD" w:rsidP="00AB15BD">
            <w:pPr>
              <w:pStyle w:val="Bezodstpw"/>
              <w:jc w:val="both"/>
              <w:rPr>
                <w:rFonts w:ascii="Times New Roman" w:hAnsi="Times New Roman"/>
                <w:b/>
                <w:sz w:val="14"/>
                <w:szCs w:val="14"/>
              </w:rPr>
            </w:pPr>
          </w:p>
        </w:tc>
        <w:tc>
          <w:tcPr>
            <w:tcW w:w="688" w:type="dxa"/>
            <w:tcBorders>
              <w:top w:val="double" w:sz="4" w:space="0" w:color="auto"/>
              <w:left w:val="double" w:sz="4" w:space="0" w:color="auto"/>
              <w:bottom w:val="double" w:sz="4" w:space="0" w:color="auto"/>
              <w:right w:val="thickThinMediumGap" w:sz="24" w:space="0" w:color="auto"/>
            </w:tcBorders>
            <w:shd w:val="clear" w:color="auto" w:fill="D9D9D9"/>
            <w:vAlign w:val="center"/>
          </w:tcPr>
          <w:p w:rsidR="00AB15BD" w:rsidRPr="00BC0B79" w:rsidRDefault="00AB15BD" w:rsidP="00AB15BD">
            <w:pPr>
              <w:pStyle w:val="Bezodstpw"/>
              <w:jc w:val="both"/>
              <w:rPr>
                <w:rFonts w:ascii="Times New Roman" w:hAnsi="Times New Roman"/>
                <w:b/>
                <w:sz w:val="14"/>
                <w:szCs w:val="14"/>
              </w:rPr>
            </w:pPr>
          </w:p>
        </w:tc>
        <w:tc>
          <w:tcPr>
            <w:tcW w:w="1239" w:type="dxa"/>
            <w:tcBorders>
              <w:top w:val="thickThinMediumGap" w:sz="24" w:space="0" w:color="auto"/>
              <w:left w:val="thickThinMediumGap" w:sz="24" w:space="0" w:color="auto"/>
              <w:bottom w:val="thickThinMediumGap" w:sz="24" w:space="0" w:color="auto"/>
              <w:right w:val="double" w:sz="4" w:space="0" w:color="auto"/>
            </w:tcBorders>
            <w:shd w:val="clear" w:color="auto" w:fill="D9D9D9"/>
          </w:tcPr>
          <w:p w:rsidR="00AB15BD" w:rsidRPr="00BC0B79" w:rsidRDefault="00AB15BD" w:rsidP="00AB15BD">
            <w:pPr>
              <w:pStyle w:val="Bezodstpw"/>
              <w:jc w:val="center"/>
              <w:rPr>
                <w:rFonts w:ascii="Times New Roman" w:hAnsi="Times New Roman"/>
                <w:b/>
                <w:sz w:val="24"/>
                <w:szCs w:val="24"/>
              </w:rPr>
            </w:pPr>
          </w:p>
        </w:tc>
        <w:tc>
          <w:tcPr>
            <w:tcW w:w="1376" w:type="dxa"/>
            <w:tcBorders>
              <w:top w:val="thickThinMediumGap" w:sz="24" w:space="0" w:color="auto"/>
              <w:left w:val="double" w:sz="4" w:space="0" w:color="auto"/>
              <w:bottom w:val="thickThinMediumGap" w:sz="24" w:space="0" w:color="auto"/>
              <w:right w:val="thickThinMediumGap" w:sz="24" w:space="0" w:color="auto"/>
            </w:tcBorders>
            <w:shd w:val="clear" w:color="auto" w:fill="D9D9D9"/>
          </w:tcPr>
          <w:p w:rsidR="00AB15BD" w:rsidRPr="00BC0B79" w:rsidRDefault="00AB15BD" w:rsidP="00AB15BD">
            <w:pPr>
              <w:pStyle w:val="Bezodstpw"/>
              <w:jc w:val="center"/>
              <w:rPr>
                <w:rFonts w:ascii="Times New Roman" w:hAnsi="Times New Roman"/>
                <w:b/>
                <w:sz w:val="24"/>
                <w:szCs w:val="24"/>
              </w:rPr>
            </w:pPr>
          </w:p>
        </w:tc>
      </w:tr>
    </w:tbl>
    <w:p w:rsidR="00B5080E" w:rsidRDefault="00B5080E" w:rsidP="00B5080E">
      <w:pPr>
        <w:autoSpaceDE w:val="0"/>
        <w:autoSpaceDN w:val="0"/>
        <w:adjustRightInd w:val="0"/>
        <w:ind w:left="0" w:firstLine="0"/>
        <w:jc w:val="both"/>
        <w:rPr>
          <w:rFonts w:ascii="Times New Roman" w:hAnsi="Times New Roman" w:cs="Times New Roman"/>
        </w:rPr>
      </w:pPr>
    </w:p>
    <w:p w:rsidR="00B5080E" w:rsidRDefault="00B5080E" w:rsidP="00B5080E">
      <w:pPr>
        <w:autoSpaceDE w:val="0"/>
        <w:autoSpaceDN w:val="0"/>
        <w:adjustRightInd w:val="0"/>
        <w:ind w:left="0" w:firstLine="0"/>
        <w:jc w:val="both"/>
        <w:rPr>
          <w:rFonts w:ascii="Times New Roman" w:hAnsi="Times New Roman" w:cs="Times New Roman"/>
        </w:rPr>
      </w:pPr>
    </w:p>
    <w:p w:rsidR="00B5080E" w:rsidRPr="00BE29A7" w:rsidRDefault="00B5080E" w:rsidP="00784A10">
      <w:pPr>
        <w:pStyle w:val="Bezodstpw"/>
        <w:widowControl/>
        <w:numPr>
          <w:ilvl w:val="3"/>
          <w:numId w:val="45"/>
        </w:numPr>
        <w:ind w:left="709"/>
        <w:jc w:val="both"/>
        <w:rPr>
          <w:rFonts w:ascii="Times New Roman" w:hAnsi="Times New Roman" w:cs="Times New Roman"/>
          <w:b/>
          <w:spacing w:val="40"/>
        </w:rPr>
      </w:pPr>
      <w:r w:rsidRPr="00BE29A7">
        <w:rPr>
          <w:rFonts w:ascii="Times New Roman" w:hAnsi="Times New Roman" w:cs="Times New Roman"/>
        </w:rPr>
        <w:t>Czas dostępu Punktu Obsługi Klienta  ……………..…</w:t>
      </w:r>
    </w:p>
    <w:p w:rsidR="00B5080E" w:rsidRPr="00BE29A7" w:rsidRDefault="000A0619" w:rsidP="000A0619">
      <w:pPr>
        <w:pStyle w:val="Bezodstpw"/>
        <w:ind w:firstLine="308"/>
        <w:jc w:val="both"/>
        <w:rPr>
          <w:rFonts w:ascii="Times New Roman" w:hAnsi="Times New Roman" w:cs="Times New Roman"/>
          <w:b/>
          <w:spacing w:val="40"/>
        </w:rPr>
      </w:pPr>
      <w:r>
        <w:rPr>
          <w:rFonts w:ascii="Times New Roman" w:hAnsi="Times New Roman" w:cs="Times New Roman"/>
          <w:noProof/>
        </w:rPr>
        <w:t xml:space="preserve"> (</w:t>
      </w:r>
      <w:r w:rsidR="00B5080E" w:rsidRPr="00BE29A7">
        <w:rPr>
          <w:rFonts w:ascii="Times New Roman" w:hAnsi="Times New Roman" w:cs="Times New Roman"/>
          <w:noProof/>
        </w:rPr>
        <w:t>należy</w:t>
      </w:r>
      <w:r w:rsidR="00B5080E">
        <w:rPr>
          <w:rFonts w:ascii="Times New Roman" w:hAnsi="Times New Roman" w:cs="Times New Roman"/>
          <w:noProof/>
        </w:rPr>
        <w:t xml:space="preserve"> wpisać do wyboru - </w:t>
      </w:r>
      <w:r w:rsidR="00B5080E" w:rsidRPr="00BE29A7">
        <w:rPr>
          <w:rFonts w:ascii="Times New Roman" w:hAnsi="Times New Roman" w:cs="Times New Roman"/>
          <w:bCs/>
          <w:noProof/>
        </w:rPr>
        <w:t>7 dni, 6 dni, 5 dni</w:t>
      </w:r>
      <w:r w:rsidR="00B5080E" w:rsidRPr="00BE29A7">
        <w:rPr>
          <w:rFonts w:ascii="Times New Roman" w:hAnsi="Times New Roman" w:cs="Times New Roman"/>
          <w:noProof/>
        </w:rPr>
        <w:t>).</w:t>
      </w:r>
    </w:p>
    <w:p w:rsidR="00B5080E" w:rsidRDefault="00B5080E" w:rsidP="00155E9F">
      <w:pPr>
        <w:spacing w:line="240" w:lineRule="auto"/>
        <w:rPr>
          <w:rFonts w:ascii="Times New Roman" w:eastAsia="Arial" w:hAnsi="Times New Roman" w:cs="Times New Roman"/>
          <w:b/>
          <w:color w:val="000000"/>
        </w:rPr>
      </w:pPr>
    </w:p>
    <w:p w:rsidR="00B5080E" w:rsidRDefault="00B5080E" w:rsidP="00155E9F">
      <w:pPr>
        <w:spacing w:line="240" w:lineRule="auto"/>
        <w:rPr>
          <w:rFonts w:ascii="Times New Roman" w:eastAsia="Arial" w:hAnsi="Times New Roman" w:cs="Times New Roman"/>
          <w:b/>
          <w:color w:val="000000"/>
        </w:rPr>
      </w:pPr>
    </w:p>
    <w:p w:rsidR="00B5080E" w:rsidRDefault="00B5080E" w:rsidP="00155E9F">
      <w:pPr>
        <w:spacing w:line="240" w:lineRule="auto"/>
        <w:rPr>
          <w:rFonts w:ascii="Times New Roman" w:eastAsia="Arial" w:hAnsi="Times New Roman" w:cs="Times New Roman"/>
          <w:b/>
          <w:color w:val="000000"/>
        </w:rPr>
      </w:pPr>
    </w:p>
    <w:p w:rsidR="0067255E" w:rsidRPr="0067255E" w:rsidRDefault="0067255E" w:rsidP="000A0619">
      <w:pPr>
        <w:pStyle w:val="BodyText31"/>
        <w:widowControl w:val="0"/>
        <w:shd w:val="clear" w:color="auto" w:fill="FFFFFF"/>
        <w:ind w:right="40"/>
        <w:rPr>
          <w:rFonts w:ascii="Times New Roman" w:hAnsi="Times New Roman" w:cs="Times New Roman"/>
          <w:b/>
          <w:bCs/>
          <w:sz w:val="22"/>
          <w:szCs w:val="22"/>
          <w:u w:val="single"/>
        </w:rPr>
      </w:pPr>
    </w:p>
    <w:p w:rsidR="0094496D" w:rsidRPr="006F2CC3" w:rsidRDefault="0094496D" w:rsidP="00784A10">
      <w:pPr>
        <w:numPr>
          <w:ilvl w:val="0"/>
          <w:numId w:val="45"/>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lastRenderedPageBreak/>
        <w:t>TERMIN REALIZACJI</w:t>
      </w:r>
      <w:r w:rsidRPr="006F2CC3">
        <w:rPr>
          <w:rFonts w:ascii="Times New Roman" w:eastAsia="Arial" w:hAnsi="Times New Roman" w:cs="Times New Roman"/>
          <w:b/>
          <w:color w:val="000000"/>
        </w:rPr>
        <w:br/>
      </w:r>
    </w:p>
    <w:p w:rsidR="00FC0C97" w:rsidRPr="00E01166" w:rsidRDefault="00FC0C97" w:rsidP="00155E9F">
      <w:pPr>
        <w:pStyle w:val="Tekstpodstawowy"/>
        <w:shd w:val="clear" w:color="auto" w:fill="FFFFFF"/>
        <w:ind w:left="360" w:right="29"/>
        <w:rPr>
          <w:rFonts w:ascii="Times New Roman" w:hAnsi="Times New Roman" w:cs="Times New Roman"/>
          <w:color w:val="000000"/>
          <w:sz w:val="22"/>
          <w:szCs w:val="22"/>
        </w:rPr>
      </w:pPr>
      <w:r w:rsidRPr="00E01166">
        <w:rPr>
          <w:rFonts w:ascii="Times New Roman" w:hAnsi="Times New Roman" w:cs="Times New Roman"/>
          <w:color w:val="000000"/>
          <w:sz w:val="22"/>
          <w:szCs w:val="22"/>
        </w:rPr>
        <w:t xml:space="preserve">Termin wykonania zamówienia </w:t>
      </w:r>
      <w:r w:rsidR="000A0619">
        <w:rPr>
          <w:rFonts w:ascii="Times New Roman" w:hAnsi="Times New Roman" w:cs="Times New Roman"/>
          <w:color w:val="000000"/>
          <w:sz w:val="22"/>
          <w:szCs w:val="22"/>
        </w:rPr>
        <w:t>od 01.01.2023 r. do dnia 31.12.2023 r.</w:t>
      </w:r>
    </w:p>
    <w:p w:rsidR="0094496D" w:rsidRPr="001B70DA" w:rsidRDefault="0094496D" w:rsidP="00155E9F">
      <w:pPr>
        <w:widowControl/>
        <w:suppressAutoHyphens/>
        <w:spacing w:line="240" w:lineRule="auto"/>
        <w:ind w:left="993" w:firstLine="0"/>
        <w:jc w:val="both"/>
        <w:rPr>
          <w:rFonts w:ascii="Times New Roman" w:hAnsi="Times New Roman" w:cs="Times New Roman"/>
          <w:b/>
          <w:color w:val="000000"/>
        </w:rPr>
      </w:pPr>
    </w:p>
    <w:p w:rsidR="0094496D" w:rsidRPr="006F2CC3" w:rsidRDefault="0094496D" w:rsidP="00784A10">
      <w:pPr>
        <w:numPr>
          <w:ilvl w:val="0"/>
          <w:numId w:val="45"/>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t>OŚWIADCZENIA</w:t>
      </w:r>
    </w:p>
    <w:p w:rsidR="0094496D" w:rsidRPr="006F2CC3" w:rsidRDefault="0094496D" w:rsidP="00784A10">
      <w:pPr>
        <w:numPr>
          <w:ilvl w:val="0"/>
          <w:numId w:val="47"/>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Oświadczam, że:</w:t>
      </w:r>
    </w:p>
    <w:p w:rsidR="0094496D" w:rsidRPr="006F2CC3" w:rsidRDefault="0094496D" w:rsidP="00784A10">
      <w:pPr>
        <w:numPr>
          <w:ilvl w:val="0"/>
          <w:numId w:val="46"/>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 cenie naszej oferty zostały uwzględnione wszystkie koszty wykonania zamówienia i cena nie  ulegnie  z</w:t>
      </w:r>
      <w:r>
        <w:rPr>
          <w:rFonts w:ascii="Times New Roman" w:eastAsia="Arial" w:hAnsi="Times New Roman" w:cs="Times New Roman"/>
          <w:color w:val="000000"/>
        </w:rPr>
        <w:t>mianie w okresie obowiązywania U</w:t>
      </w:r>
      <w:r w:rsidRPr="006F2CC3">
        <w:rPr>
          <w:rFonts w:ascii="Times New Roman" w:eastAsia="Arial" w:hAnsi="Times New Roman" w:cs="Times New Roman"/>
          <w:color w:val="000000"/>
        </w:rPr>
        <w:t>mowy,</w:t>
      </w:r>
    </w:p>
    <w:p w:rsidR="0094496D" w:rsidRPr="006F2CC3" w:rsidRDefault="0094496D" w:rsidP="00784A10">
      <w:pPr>
        <w:numPr>
          <w:ilvl w:val="0"/>
          <w:numId w:val="46"/>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zapoznałem się ze Specyfikacją Warunków Zamówienia oraz</w:t>
      </w:r>
      <w:r>
        <w:rPr>
          <w:rFonts w:ascii="Times New Roman" w:eastAsia="Arial" w:hAnsi="Times New Roman" w:cs="Times New Roman"/>
          <w:color w:val="000000"/>
        </w:rPr>
        <w:t xml:space="preserve"> stanowiącymi jej integralną </w:t>
      </w:r>
      <w:r w:rsidRPr="006F2CC3">
        <w:rPr>
          <w:rFonts w:ascii="Times New Roman" w:eastAsia="Arial" w:hAnsi="Times New Roman" w:cs="Times New Roman"/>
          <w:color w:val="000000"/>
        </w:rPr>
        <w:t xml:space="preserve">część załącznikami </w:t>
      </w:r>
      <w:r w:rsidRPr="006F2CC3">
        <w:rPr>
          <w:rFonts w:ascii="Times New Roman" w:eastAsia="Arial" w:hAnsi="Times New Roman" w:cs="Times New Roman"/>
          <w:color w:val="000000"/>
        </w:rPr>
        <w:br/>
        <w:t>i nie wnoszę do niej zastrzeżeń oraz przyjmujemy warunki w nich zawarte,</w:t>
      </w:r>
    </w:p>
    <w:p w:rsidR="0094496D" w:rsidRPr="006F2CC3" w:rsidRDefault="0094496D" w:rsidP="00784A10">
      <w:pPr>
        <w:numPr>
          <w:ilvl w:val="0"/>
          <w:numId w:val="46"/>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uważam się za związanego niniejsz</w:t>
      </w:r>
      <w:r>
        <w:rPr>
          <w:rFonts w:ascii="Times New Roman" w:eastAsia="Arial" w:hAnsi="Times New Roman" w:cs="Times New Roman"/>
          <w:color w:val="000000"/>
        </w:rPr>
        <w:t>ą ofertą przez czas wskazany w Specyfikacji Warunków Z</w:t>
      </w:r>
      <w:r w:rsidRPr="006F2CC3">
        <w:rPr>
          <w:rFonts w:ascii="Times New Roman" w:eastAsia="Arial" w:hAnsi="Times New Roman" w:cs="Times New Roman"/>
          <w:color w:val="000000"/>
        </w:rPr>
        <w:t xml:space="preserve">amówienia, </w:t>
      </w:r>
    </w:p>
    <w:p w:rsidR="0094496D" w:rsidRPr="00244DC5" w:rsidRDefault="0094496D" w:rsidP="00784A10">
      <w:pPr>
        <w:numPr>
          <w:ilvl w:val="0"/>
          <w:numId w:val="46"/>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t>
      </w:r>
      <w:r w:rsidRPr="00244DC5">
        <w:rPr>
          <w:rFonts w:ascii="Times New Roman" w:eastAsia="Arial" w:hAnsi="Times New Roman" w:cs="Times New Roman"/>
          <w:color w:val="000000"/>
        </w:rPr>
        <w:t>akceptuję warunki pła</w:t>
      </w:r>
      <w:r>
        <w:rPr>
          <w:rFonts w:ascii="Times New Roman" w:eastAsia="Arial" w:hAnsi="Times New Roman" w:cs="Times New Roman"/>
          <w:color w:val="000000"/>
        </w:rPr>
        <w:t xml:space="preserve">tności – przelewem w terminie </w:t>
      </w:r>
      <w:r w:rsidR="000A0619">
        <w:rPr>
          <w:rFonts w:ascii="Times New Roman" w:eastAsia="Arial" w:hAnsi="Times New Roman" w:cs="Times New Roman"/>
          <w:color w:val="000000"/>
        </w:rPr>
        <w:t>30 dni</w:t>
      </w:r>
      <w:r w:rsidRPr="00244DC5">
        <w:rPr>
          <w:rFonts w:ascii="Times New Roman" w:eastAsia="Arial" w:hAnsi="Times New Roman" w:cs="Times New Roman"/>
          <w:color w:val="000000"/>
        </w:rPr>
        <w:t xml:space="preserve"> od daty doręczenia</w:t>
      </w:r>
      <w:r w:rsidRPr="00244DC5">
        <w:rPr>
          <w:rFonts w:ascii="Times New Roman" w:hAnsi="Times New Roman" w:cs="Times New Roman"/>
          <w:color w:val="000000"/>
        </w:rPr>
        <w:t xml:space="preserve"> Zamawiającemu </w:t>
      </w:r>
      <w:r w:rsidRPr="00244DC5">
        <w:rPr>
          <w:rFonts w:ascii="Times New Roman" w:eastAsia="Arial" w:hAnsi="Times New Roman" w:cs="Times New Roman"/>
          <w:color w:val="000000"/>
        </w:rPr>
        <w:t>prawidłowo wystawionej faktury VAT/ rachunku wraz z bezusterkowym protokołem końcowym.</w:t>
      </w:r>
    </w:p>
    <w:p w:rsidR="0094496D" w:rsidRDefault="0094496D" w:rsidP="00784A10">
      <w:pPr>
        <w:numPr>
          <w:ilvl w:val="0"/>
          <w:numId w:val="46"/>
        </w:numPr>
        <w:pBdr>
          <w:top w:val="nil"/>
          <w:left w:val="nil"/>
          <w:bottom w:val="nil"/>
          <w:right w:val="nil"/>
          <w:between w:val="nil"/>
        </w:pBdr>
        <w:spacing w:line="240" w:lineRule="auto"/>
        <w:jc w:val="both"/>
        <w:rPr>
          <w:rFonts w:ascii="Times New Roman" w:hAnsi="Times New Roman" w:cs="Times New Roman"/>
          <w:color w:val="000000"/>
        </w:rPr>
      </w:pPr>
      <w:r w:rsidRPr="00DA6402">
        <w:rPr>
          <w:rFonts w:ascii="Times New Roman" w:eastAsia="Arial" w:hAnsi="Times New Roman" w:cs="Times New Roman"/>
          <w:color w:val="000000"/>
        </w:rPr>
        <w:t>akceptuję warunki określone w projektowanych postanowieniach Umowy stanowiących</w:t>
      </w:r>
      <w:r>
        <w:rPr>
          <w:rFonts w:ascii="Times New Roman" w:hAnsi="Times New Roman" w:cs="Times New Roman"/>
          <w:color w:val="000000"/>
        </w:rPr>
        <w:t>:</w:t>
      </w:r>
    </w:p>
    <w:p w:rsidR="00FC0C97" w:rsidRDefault="0094496D" w:rsidP="000A0619">
      <w:pPr>
        <w:pBdr>
          <w:top w:val="nil"/>
          <w:left w:val="nil"/>
          <w:bottom w:val="nil"/>
          <w:right w:val="nil"/>
          <w:between w:val="nil"/>
        </w:pBdr>
        <w:spacing w:line="240" w:lineRule="auto"/>
        <w:ind w:left="502" w:firstLine="0"/>
        <w:jc w:val="both"/>
        <w:rPr>
          <w:rFonts w:ascii="Times New Roman" w:eastAsia="Arial" w:hAnsi="Times New Roman" w:cs="Times New Roman"/>
          <w:b/>
          <w:color w:val="000000"/>
        </w:rPr>
      </w:pPr>
      <w:r>
        <w:rPr>
          <w:rFonts w:ascii="Times New Roman" w:hAnsi="Times New Roman" w:cs="Times New Roman"/>
          <w:color w:val="000000"/>
        </w:rPr>
        <w:sym w:font="Symbol" w:char="F083"/>
      </w:r>
      <w:r>
        <w:rPr>
          <w:rFonts w:ascii="Times New Roman" w:hAnsi="Times New Roman" w:cs="Times New Roman"/>
          <w:color w:val="000000"/>
        </w:rPr>
        <w:t xml:space="preserve"> </w:t>
      </w:r>
      <w:r w:rsidR="00CC7D8F">
        <w:rPr>
          <w:rFonts w:ascii="Times New Roman" w:eastAsia="Arial" w:hAnsi="Times New Roman" w:cs="Times New Roman"/>
          <w:b/>
          <w:color w:val="000000"/>
        </w:rPr>
        <w:t xml:space="preserve">Załącznik Nr </w:t>
      </w:r>
      <w:r w:rsidR="000317DC">
        <w:rPr>
          <w:rFonts w:ascii="Times New Roman" w:eastAsia="Arial" w:hAnsi="Times New Roman" w:cs="Times New Roman"/>
          <w:b/>
          <w:color w:val="000000"/>
        </w:rPr>
        <w:t>8</w:t>
      </w:r>
      <w:r w:rsidR="00FC0C97">
        <w:rPr>
          <w:rFonts w:ascii="Times New Roman" w:eastAsia="Arial" w:hAnsi="Times New Roman" w:cs="Times New Roman"/>
          <w:b/>
          <w:color w:val="000000"/>
        </w:rPr>
        <w:t xml:space="preserve"> </w:t>
      </w:r>
      <w:r w:rsidRPr="00AC707B">
        <w:rPr>
          <w:rFonts w:ascii="Times New Roman" w:eastAsia="Arial" w:hAnsi="Times New Roman" w:cs="Times New Roman"/>
          <w:b/>
          <w:color w:val="000000"/>
        </w:rPr>
        <w:t>do SWZ</w:t>
      </w:r>
    </w:p>
    <w:p w:rsidR="0094496D" w:rsidRDefault="0094496D" w:rsidP="00155E9F">
      <w:pPr>
        <w:pBdr>
          <w:top w:val="nil"/>
          <w:left w:val="nil"/>
          <w:bottom w:val="nil"/>
          <w:right w:val="nil"/>
          <w:between w:val="nil"/>
        </w:pBdr>
        <w:spacing w:line="240" w:lineRule="auto"/>
        <w:ind w:left="502" w:firstLine="0"/>
        <w:jc w:val="both"/>
        <w:rPr>
          <w:rFonts w:ascii="Times New Roman" w:hAnsi="Times New Roman" w:cs="Times New Roman"/>
          <w:color w:val="000000"/>
        </w:rPr>
      </w:pPr>
      <w:r w:rsidRPr="00DA6402">
        <w:rPr>
          <w:rFonts w:ascii="Times New Roman" w:eastAsia="Arial" w:hAnsi="Times New Roman" w:cs="Times New Roman"/>
          <w:color w:val="000000"/>
        </w:rPr>
        <w:t xml:space="preserve"> i nie wnoszę do niej zastrzeżeń,</w:t>
      </w:r>
    </w:p>
    <w:p w:rsidR="0094496D" w:rsidRPr="00AC707B" w:rsidRDefault="0094496D" w:rsidP="00784A10">
      <w:pPr>
        <w:pStyle w:val="Akapitzlist"/>
        <w:numPr>
          <w:ilvl w:val="0"/>
          <w:numId w:val="46"/>
        </w:numPr>
        <w:pBdr>
          <w:top w:val="nil"/>
          <w:left w:val="nil"/>
          <w:bottom w:val="nil"/>
          <w:right w:val="nil"/>
          <w:between w:val="nil"/>
        </w:pBdr>
        <w:spacing w:line="240" w:lineRule="auto"/>
        <w:jc w:val="both"/>
        <w:rPr>
          <w:rFonts w:ascii="Times New Roman" w:hAnsi="Times New Roman"/>
          <w:color w:val="000000"/>
        </w:rPr>
      </w:pPr>
      <w:r w:rsidRPr="00AC707B">
        <w:rPr>
          <w:rFonts w:ascii="Times New Roman" w:eastAsia="Arial" w:hAnsi="Times New Roman"/>
          <w:color w:val="000000"/>
        </w:rPr>
        <w:t>uzyskałem niezbędne informacje do przygotowania oferty</w:t>
      </w:r>
      <w:r>
        <w:rPr>
          <w:rFonts w:ascii="Times New Roman" w:eastAsia="Arial" w:hAnsi="Times New Roman"/>
          <w:color w:val="000000"/>
        </w:rPr>
        <w:t>.</w:t>
      </w:r>
    </w:p>
    <w:p w:rsidR="0094496D" w:rsidRPr="006F2CC3" w:rsidRDefault="0094496D" w:rsidP="00784A10">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 przypadku wyboru oferty, zobowiązuję się do:</w:t>
      </w:r>
    </w:p>
    <w:p w:rsidR="0094496D" w:rsidRPr="006F2CC3" w:rsidRDefault="0094496D" w:rsidP="00784A10">
      <w:pPr>
        <w:numPr>
          <w:ilvl w:val="1"/>
          <w:numId w:val="47"/>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Pr>
          <w:rFonts w:ascii="Times New Roman" w:eastAsia="Arial" w:hAnsi="Times New Roman" w:cs="Times New Roman"/>
          <w:color w:val="000000"/>
        </w:rPr>
        <w:t>podpisania U</w:t>
      </w:r>
      <w:r w:rsidRPr="006F2CC3">
        <w:rPr>
          <w:rFonts w:ascii="Times New Roman" w:eastAsia="Arial" w:hAnsi="Times New Roman" w:cs="Times New Roman"/>
          <w:color w:val="000000"/>
        </w:rPr>
        <w:t>mowy w terminie i miejscu wskazanym przez Zamawiającego, w przypadku wyboru niniejszej oferty</w:t>
      </w:r>
      <w:r>
        <w:rPr>
          <w:rFonts w:ascii="Times New Roman" w:eastAsia="Arial" w:hAnsi="Times New Roman" w:cs="Times New Roman"/>
          <w:color w:val="000000"/>
        </w:rPr>
        <w:t>,</w:t>
      </w:r>
    </w:p>
    <w:p w:rsidR="0094496D" w:rsidRPr="00F348C1" w:rsidRDefault="0094496D" w:rsidP="00784A10">
      <w:pPr>
        <w:numPr>
          <w:ilvl w:val="1"/>
          <w:numId w:val="47"/>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sidRPr="00F348C1">
        <w:rPr>
          <w:rFonts w:ascii="Times New Roman" w:eastAsia="Arial" w:hAnsi="Times New Roman" w:cs="Times New Roman"/>
          <w:color w:val="000000"/>
        </w:rPr>
        <w:t xml:space="preserve">wniesienia zabezpieczenia należytego wykonania umowy w wysokości </w:t>
      </w:r>
      <w:r w:rsidR="000A0619">
        <w:rPr>
          <w:rFonts w:ascii="Times New Roman" w:eastAsia="Arial" w:hAnsi="Times New Roman" w:cs="Times New Roman"/>
          <w:color w:val="000000"/>
        </w:rPr>
        <w:t>1</w:t>
      </w:r>
      <w:r w:rsidR="00CC7D8F">
        <w:rPr>
          <w:rFonts w:ascii="Times New Roman" w:eastAsia="Arial" w:hAnsi="Times New Roman" w:cs="Times New Roman"/>
          <w:color w:val="000000"/>
        </w:rPr>
        <w:t xml:space="preserve"> </w:t>
      </w:r>
      <w:r w:rsidRPr="00F348C1">
        <w:rPr>
          <w:rFonts w:ascii="Times New Roman" w:eastAsia="Arial" w:hAnsi="Times New Roman" w:cs="Times New Roman"/>
          <w:color w:val="000000"/>
        </w:rPr>
        <w:t xml:space="preserve">% ceny całkowitej (brutto) podanej </w:t>
      </w:r>
      <w:r w:rsidRPr="00F348C1">
        <w:rPr>
          <w:rFonts w:ascii="Times New Roman" w:eastAsia="Arial" w:hAnsi="Times New Roman" w:cs="Times New Roman"/>
          <w:color w:val="000000"/>
        </w:rPr>
        <w:br/>
        <w:t>w ofercie.</w:t>
      </w:r>
    </w:p>
    <w:p w:rsidR="0094496D" w:rsidRPr="006F2CC3" w:rsidRDefault="0094496D" w:rsidP="00784A10">
      <w:pPr>
        <w:widowControl/>
        <w:numPr>
          <w:ilvl w:val="0"/>
          <w:numId w:val="47"/>
        </w:numPr>
        <w:pBdr>
          <w:top w:val="nil"/>
          <w:left w:val="nil"/>
          <w:bottom w:val="nil"/>
          <w:right w:val="nil"/>
          <w:between w:val="nil"/>
        </w:pBdr>
        <w:spacing w:line="240" w:lineRule="auto"/>
        <w:rPr>
          <w:rFonts w:ascii="Times New Roman" w:eastAsia="Arial" w:hAnsi="Times New Roman" w:cs="Times New Roman"/>
          <w:color w:val="000000"/>
        </w:rPr>
      </w:pPr>
      <w:r w:rsidRPr="00F348C1">
        <w:rPr>
          <w:rFonts w:ascii="Times New Roman" w:eastAsia="Arial" w:hAnsi="Times New Roman" w:cs="Times New Roman"/>
          <w:color w:val="000000"/>
        </w:rPr>
        <w:t>Oświadczam</w:t>
      </w:r>
      <w:r w:rsidRPr="006F2CC3">
        <w:rPr>
          <w:rFonts w:ascii="Times New Roman" w:eastAsia="Arial" w:hAnsi="Times New Roman" w:cs="Times New Roman"/>
          <w:color w:val="000000"/>
        </w:rPr>
        <w:t xml:space="preserve">, że przedmiot zamówienia wykonam </w:t>
      </w:r>
      <w:r w:rsidRPr="006F2CC3">
        <w:rPr>
          <w:rFonts w:ascii="Times New Roman" w:eastAsia="Arial" w:hAnsi="Times New Roman" w:cs="Times New Roman"/>
          <w:i/>
          <w:color w:val="000000"/>
        </w:rPr>
        <w:t>(proszę postawić “X” przy właściwej odpowiedzi):</w:t>
      </w:r>
    </w:p>
    <w:p w:rsidR="0094496D"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samodzielnie,  </w:t>
      </w:r>
    </w:p>
    <w:p w:rsidR="0094496D" w:rsidRPr="00834B15" w:rsidRDefault="0094496D" w:rsidP="00155E9F">
      <w:pPr>
        <w:spacing w:line="240" w:lineRule="auto"/>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834B15">
        <w:rPr>
          <w:rFonts w:ascii="Times New Roman" w:eastAsia="Arial" w:hAnsi="Times New Roman" w:cs="Times New Roman"/>
        </w:rPr>
        <w:t>przy pomocy podwykonawców</w:t>
      </w:r>
      <w:r w:rsidRPr="00834B15">
        <w:rPr>
          <w:rFonts w:ascii="Times New Roman" w:hAnsi="Times New Roman" w:cs="Times New Roman"/>
          <w:b/>
          <w:color w:val="000000"/>
        </w:rPr>
        <w:t xml:space="preserve">    </w:t>
      </w:r>
    </w:p>
    <w:p w:rsidR="0094496D" w:rsidRPr="00834B15" w:rsidRDefault="0094496D" w:rsidP="00155E9F">
      <w:pPr>
        <w:spacing w:line="240" w:lineRule="auto"/>
        <w:ind w:left="0" w:firstLine="0"/>
        <w:jc w:val="both"/>
        <w:rPr>
          <w:rFonts w:ascii="Times New Roman" w:eastAsia="Arial" w:hAnsi="Times New Roman" w:cs="Times New Roman"/>
        </w:rPr>
      </w:pPr>
      <w:r w:rsidRPr="00834B15">
        <w:rPr>
          <w:rFonts w:ascii="Times New Roman" w:eastAsia="Arial" w:hAnsi="Times New Roman" w:cs="Times New Roman"/>
        </w:rPr>
        <w:t xml:space="preserve">W przypadku wyboru wykonania zamówienia </w:t>
      </w:r>
      <w:r w:rsidRPr="00834B15">
        <w:rPr>
          <w:rFonts w:ascii="Times New Roman" w:eastAsia="Arial" w:hAnsi="Times New Roman" w:cs="Times New Roman"/>
          <w:b/>
        </w:rPr>
        <w:t>przy pomocy podwykonawców</w:t>
      </w:r>
      <w:r w:rsidRPr="00834B15">
        <w:rPr>
          <w:rFonts w:ascii="Times New Roman" w:eastAsia="Arial" w:hAnsi="Times New Roman" w:cs="Times New Roman"/>
        </w:rPr>
        <w:t xml:space="preserve"> należy wskazać części zamówienia,</w:t>
      </w:r>
      <w:r>
        <w:rPr>
          <w:rFonts w:ascii="Times New Roman" w:eastAsia="Arial" w:hAnsi="Times New Roman" w:cs="Times New Roman"/>
        </w:rPr>
        <w:t xml:space="preserve"> </w:t>
      </w:r>
      <w:r w:rsidRPr="00834B15">
        <w:rPr>
          <w:rFonts w:ascii="Times New Roman" w:eastAsia="Arial" w:hAnsi="Times New Roman" w:cs="Times New Roman"/>
        </w:rPr>
        <w:t>której wykonanie Wykonawca zamierza powierzyć podwykonawcom i podać nazwy  ewentualnych podwykonawców,</w:t>
      </w:r>
    </w:p>
    <w:p w:rsidR="0094496D" w:rsidRPr="00834B15" w:rsidRDefault="0094496D" w:rsidP="00155E9F">
      <w:pPr>
        <w:spacing w:line="240" w:lineRule="auto"/>
        <w:jc w:val="both"/>
        <w:rPr>
          <w:rFonts w:ascii="Times New Roman" w:eastAsia="Arial" w:hAnsi="Times New Roman" w:cs="Times New Roman"/>
        </w:rPr>
      </w:pPr>
      <w:r w:rsidRPr="00834B15">
        <w:rPr>
          <w:rFonts w:ascii="Times New Roman" w:eastAsia="Arial" w:hAnsi="Times New Roman" w:cs="Times New Roman"/>
        </w:rPr>
        <w:t xml:space="preserve">jeżeli są już znani: </w:t>
      </w:r>
    </w:p>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pBdr>
                <w:top w:val="nil"/>
                <w:left w:val="nil"/>
                <w:bottom w:val="nil"/>
                <w:right w:val="nil"/>
                <w:between w:val="nil"/>
              </w:pBdr>
              <w:spacing w:line="240" w:lineRule="auto"/>
              <w:rPr>
                <w:rFonts w:ascii="Times New Roman" w:hAnsi="Times New Roman" w:cs="Times New Roman"/>
              </w:rPr>
            </w:pPr>
          </w:p>
        </w:tc>
      </w:tr>
    </w:tbl>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pBdr>
                <w:top w:val="nil"/>
                <w:left w:val="nil"/>
                <w:bottom w:val="nil"/>
                <w:right w:val="nil"/>
                <w:between w:val="nil"/>
              </w:pBdr>
              <w:spacing w:line="240" w:lineRule="auto"/>
              <w:rPr>
                <w:rFonts w:ascii="Times New Roman" w:hAnsi="Times New Roman" w:cs="Times New Roman"/>
              </w:rPr>
            </w:pPr>
          </w:p>
        </w:tc>
      </w:tr>
    </w:tbl>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spacing w:line="240" w:lineRule="auto"/>
              <w:rPr>
                <w:rFonts w:ascii="Times New Roman" w:hAnsi="Times New Roman" w:cs="Times New Roman"/>
              </w:rPr>
            </w:pPr>
          </w:p>
        </w:tc>
      </w:tr>
    </w:tbl>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spacing w:line="240" w:lineRule="auto"/>
              <w:rPr>
                <w:rFonts w:ascii="Times New Roman" w:hAnsi="Times New Roman" w:cs="Times New Roman"/>
              </w:rPr>
            </w:pPr>
          </w:p>
        </w:tc>
      </w:tr>
    </w:tbl>
    <w:p w:rsidR="0094496D" w:rsidRPr="00834B15" w:rsidRDefault="0094496D" w:rsidP="00155E9F">
      <w:pPr>
        <w:pStyle w:val="BodyText31"/>
        <w:widowControl w:val="0"/>
        <w:shd w:val="clear" w:color="auto" w:fill="FFFFFF"/>
        <w:ind w:right="40"/>
        <w:jc w:val="both"/>
        <w:rPr>
          <w:rFonts w:ascii="Times New Roman" w:hAnsi="Times New Roman" w:cs="Times New Roman"/>
          <w:sz w:val="22"/>
          <w:szCs w:val="22"/>
        </w:rPr>
      </w:pPr>
    </w:p>
    <w:p w:rsidR="0094496D" w:rsidRPr="00834B15" w:rsidRDefault="0094496D" w:rsidP="00784A10">
      <w:pPr>
        <w:pStyle w:val="BodyText31"/>
        <w:widowControl w:val="0"/>
        <w:numPr>
          <w:ilvl w:val="0"/>
          <w:numId w:val="47"/>
        </w:numPr>
        <w:shd w:val="clear" w:color="auto" w:fill="FFFFFF"/>
        <w:ind w:right="40"/>
        <w:jc w:val="both"/>
        <w:rPr>
          <w:rFonts w:ascii="Times New Roman" w:hAnsi="Times New Roman" w:cs="Times New Roman"/>
          <w:b/>
          <w:snapToGrid w:val="0"/>
          <w:color w:val="000000"/>
          <w:sz w:val="22"/>
          <w:szCs w:val="22"/>
        </w:rPr>
      </w:pPr>
      <w:r w:rsidRPr="00834B15">
        <w:rPr>
          <w:rFonts w:ascii="Times New Roman" w:hAnsi="Times New Roman" w:cs="Times New Roman"/>
          <w:sz w:val="22"/>
          <w:szCs w:val="22"/>
        </w:rPr>
        <w:sym w:font="Symbol" w:char="F089"/>
      </w:r>
      <w:r w:rsidRPr="00834B15">
        <w:rPr>
          <w:rFonts w:ascii="Times New Roman" w:hAnsi="Times New Roman" w:cs="Times New Roman"/>
          <w:sz w:val="22"/>
          <w:szCs w:val="22"/>
        </w:rPr>
        <w:t xml:space="preserve"> Wybór złożonej oferty będzie prowadzić u </w:t>
      </w:r>
      <w:r w:rsidRPr="00834B15">
        <w:rPr>
          <w:rFonts w:ascii="Times New Roman" w:hAnsi="Times New Roman" w:cs="Times New Roman"/>
          <w:b/>
          <w:sz w:val="22"/>
          <w:szCs w:val="22"/>
        </w:rPr>
        <w:t>Zamawiającego</w:t>
      </w:r>
      <w:r w:rsidRPr="00834B15">
        <w:rPr>
          <w:rFonts w:ascii="Times New Roman" w:hAnsi="Times New Roman" w:cs="Times New Roman"/>
          <w:sz w:val="22"/>
          <w:szCs w:val="22"/>
        </w:rPr>
        <w:t xml:space="preserve"> do powstania obowiązku podatkowego zgodnie z przepisami o podatku od towaru i usług</w:t>
      </w:r>
    </w:p>
    <w:p w:rsidR="0094496D" w:rsidRPr="00BA325D" w:rsidRDefault="0094496D" w:rsidP="00155E9F">
      <w:pPr>
        <w:pStyle w:val="Tekstpodstawowy"/>
        <w:widowControl/>
        <w:ind w:left="-10" w:right="39"/>
        <w:rPr>
          <w:rFonts w:ascii="Times New Roman" w:hAnsi="Times New Roman" w:cs="Times New Roman"/>
          <w:bCs/>
          <w:i/>
          <w:color w:val="FF6600"/>
          <w:sz w:val="22"/>
          <w:szCs w:val="22"/>
        </w:rPr>
      </w:pPr>
      <w:r w:rsidRPr="006F2CC3">
        <w:rPr>
          <w:rFonts w:ascii="Times New Roman" w:hAnsi="Times New Roman" w:cs="Times New Roman"/>
          <w:bCs/>
          <w:sz w:val="22"/>
          <w:szCs w:val="22"/>
        </w:rPr>
        <w:t>………………………………………………………………………………………………………………………………………………………………………………………………………………………………………………………………</w:t>
      </w:r>
      <w:r w:rsidRPr="006F2CC3">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6F2CC3">
        <w:rPr>
          <w:rFonts w:ascii="Times New Roman" w:hAnsi="Times New Roman" w:cs="Times New Roman"/>
          <w:b/>
          <w:bCs/>
          <w:i/>
          <w:sz w:val="22"/>
          <w:szCs w:val="22"/>
        </w:rPr>
        <w:t>Zamawiającego</w:t>
      </w:r>
      <w:r w:rsidRPr="006F2CC3">
        <w:rPr>
          <w:rFonts w:ascii="Times New Roman" w:hAnsi="Times New Roman" w:cs="Times New Roman"/>
          <w:bCs/>
          <w:i/>
          <w:sz w:val="22"/>
          <w:szCs w:val="22"/>
        </w:rPr>
        <w:t xml:space="preserve">. </w:t>
      </w:r>
      <w:r w:rsidRPr="006F2CC3">
        <w:rPr>
          <w:rFonts w:ascii="Times New Roman" w:hAnsi="Times New Roman" w:cs="Times New Roman"/>
          <w:b/>
          <w:bCs/>
          <w:i/>
          <w:sz w:val="22"/>
          <w:szCs w:val="22"/>
          <w:u w:val="single"/>
        </w:rPr>
        <w:t>W przypadku niezaznaczenia powyższego pola Wykonawca oświadcza, że wybór niniejszej oferty nie będzie prowadził do powstania u Zamawiającego obowiązku podatkowego zgodnie z przepisami o podatku od towaru i usług</w:t>
      </w:r>
      <w:r w:rsidRPr="006F2CC3">
        <w:rPr>
          <w:rFonts w:ascii="Times New Roman" w:hAnsi="Times New Roman" w:cs="Times New Roman"/>
          <w:b/>
          <w:bCs/>
          <w:i/>
          <w:sz w:val="22"/>
          <w:szCs w:val="22"/>
        </w:rPr>
        <w:t>.</w:t>
      </w:r>
    </w:p>
    <w:p w:rsidR="0094496D" w:rsidRPr="006F2CC3" w:rsidRDefault="0094496D" w:rsidP="00784A10">
      <w:pPr>
        <w:widowControl/>
        <w:numPr>
          <w:ilvl w:val="0"/>
          <w:numId w:val="47"/>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Oświadczam, że wypełniłem obowiązki informacyjne przewidziane w art. 13 lub art. 14 RODO wobec osób fizycznych, od których dane osobowe bezpośrednio lub pośrednio pozyskałem w celu ubiegania się o udzielenie w/w zamówienia publicznego.</w:t>
      </w:r>
    </w:p>
    <w:p w:rsidR="0094496D" w:rsidRPr="006F2CC3" w:rsidRDefault="0094496D" w:rsidP="00784A10">
      <w:pPr>
        <w:widowControl/>
        <w:numPr>
          <w:ilvl w:val="0"/>
          <w:numId w:val="47"/>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Oświadczamy, że zostaliśmy poinformowani, że możemy wydzielić z oferty informacje stanowiące tajemnicę przedsiębiorstwa w rozumieniu przepisów o zwalczaniu nieuczciwej konkurencji i zastrzec w odniesieniu do tych informacji, aby nie były one udostępnione innym uczestnikom postępowania. </w:t>
      </w:r>
    </w:p>
    <w:p w:rsidR="0094496D" w:rsidRPr="006F2CC3" w:rsidRDefault="0094496D" w:rsidP="00784A10">
      <w:pPr>
        <w:widowControl/>
        <w:numPr>
          <w:ilvl w:val="0"/>
          <w:numId w:val="47"/>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 xml:space="preserve">Oświadczam, że  Wykonawca jest </w:t>
      </w:r>
      <w:r w:rsidRPr="006F2CC3">
        <w:rPr>
          <w:rFonts w:ascii="Times New Roman" w:eastAsia="Arial" w:hAnsi="Times New Roman" w:cs="Times New Roman"/>
          <w:i/>
          <w:color w:val="000000"/>
        </w:rPr>
        <w:t>(proszę postawić “X” przy właściwej odpowiedzi):</w:t>
      </w:r>
    </w:p>
    <w:p w:rsidR="0094496D" w:rsidRPr="006F2CC3" w:rsidRDefault="0094496D"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 mikroprzedsiębiorstwem,  </w:t>
      </w:r>
    </w:p>
    <w:p w:rsidR="0094496D" w:rsidRPr="006F2CC3"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 małym przedsiębiorstwem,</w:t>
      </w:r>
    </w:p>
    <w:p w:rsidR="0094496D" w:rsidRPr="006F2CC3" w:rsidRDefault="0094496D" w:rsidP="00155E9F">
      <w:pPr>
        <w:spacing w:line="240" w:lineRule="auto"/>
        <w:rPr>
          <w:rFonts w:ascii="Times New Roman" w:eastAsia="Arial" w:hAnsi="Times New Roman" w:cs="Times New Roman"/>
        </w:rPr>
      </w:pPr>
      <w:r>
        <w:rPr>
          <w:rFonts w:ascii="Times New Roman" w:eastAsia="Arial" w:hAnsi="Times New Roman" w:cs="Times New Roman"/>
        </w:rPr>
        <w:lastRenderedPageBreak/>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średnim przedsiębiorstwem,</w:t>
      </w:r>
    </w:p>
    <w:p w:rsidR="0094496D" w:rsidRPr="006F2CC3"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dużym przedsiębiorstwem</w:t>
      </w:r>
    </w:p>
    <w:p w:rsidR="0094496D" w:rsidRPr="006F2CC3" w:rsidRDefault="0094496D" w:rsidP="00784A10">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W celu potwierdzenia, że osoba działająca w imieniu Wykonawcy jest umocowana do jego reprezentacji </w:t>
      </w:r>
      <w:r w:rsidRPr="006F2CC3">
        <w:rPr>
          <w:rFonts w:ascii="Times New Roman" w:eastAsia="Arial" w:hAnsi="Times New Roman" w:cs="Times New Roman"/>
          <w:i/>
          <w:color w:val="000000"/>
        </w:rPr>
        <w:t>(proszę postawić “X” przy właściwej odpowiedzi)</w:t>
      </w:r>
      <w:r w:rsidRPr="006F2CC3">
        <w:rPr>
          <w:rFonts w:ascii="Times New Roman" w:eastAsia="Arial" w:hAnsi="Times New Roman" w:cs="Times New Roman"/>
          <w:color w:val="000000"/>
        </w:rPr>
        <w:t>:</w:t>
      </w:r>
    </w:p>
    <w:p w:rsidR="0094496D" w:rsidRPr="006F2CC3" w:rsidRDefault="0094496D" w:rsidP="00155E9F">
      <w:pPr>
        <w:spacing w:line="240" w:lineRule="auto"/>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dołączam   </w:t>
      </w:r>
    </w:p>
    <w:p w:rsidR="0094496D"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nie dołączam</w:t>
      </w:r>
    </w:p>
    <w:p w:rsidR="0094496D" w:rsidRPr="006F2CC3" w:rsidRDefault="0094496D" w:rsidP="00155E9F">
      <w:pPr>
        <w:spacing w:line="240" w:lineRule="auto"/>
        <w:ind w:firstLine="0"/>
        <w:rPr>
          <w:rFonts w:ascii="Times New Roman" w:eastAsia="Arial" w:hAnsi="Times New Roman" w:cs="Times New Roman"/>
        </w:rPr>
      </w:pPr>
      <w:r w:rsidRPr="006F2CC3">
        <w:rPr>
          <w:rFonts w:ascii="Times New Roman" w:eastAsia="Arial" w:hAnsi="Times New Roman" w:cs="Times New Roman"/>
        </w:rPr>
        <w:t xml:space="preserve">do oferty odpis lub informację z Krajowego Rejestru Sądowego, Centralnej Ewidencji i Informacji o działalności Gospodarczej lub innego właściwego rejestru. </w:t>
      </w:r>
    </w:p>
    <w:p w:rsidR="0094496D" w:rsidRPr="00F348C1" w:rsidRDefault="0094496D" w:rsidP="00155E9F">
      <w:pPr>
        <w:spacing w:line="240" w:lineRule="auto"/>
        <w:ind w:firstLine="26"/>
        <w:jc w:val="both"/>
        <w:rPr>
          <w:rFonts w:ascii="Times New Roman" w:eastAsia="Arial" w:hAnsi="Times New Roman" w:cs="Times New Roman"/>
        </w:rPr>
      </w:pPr>
      <w:r w:rsidRPr="006F2CC3">
        <w:rPr>
          <w:rFonts w:ascii="Times New Roman" w:eastAsia="Arial" w:hAnsi="Times New Roman" w:cs="Times New Roman"/>
        </w:rPr>
        <w:t xml:space="preserve">W przypadku nie dołączenia do oferty w/w dokumentu należy na podstawie § 13 ust. 2 Rozporządzenia Ministra Rozwoju, Pracy i Technologii z dnia 23 grudnia 2020 r. w sprawie podmiotowych środków dowodowych </w:t>
      </w:r>
      <w:r w:rsidRPr="006F2CC3">
        <w:rPr>
          <w:rFonts w:ascii="Times New Roman" w:eastAsia="Arial" w:hAnsi="Times New Roman" w:cs="Times New Roman"/>
        </w:rPr>
        <w:br/>
        <w:t xml:space="preserve">oraz innych dokumentów lub oświadczeń, jakich może żądać Zamawiający od Wykonawcy (Dz. U. z 2020 r., </w:t>
      </w:r>
      <w:r w:rsidRPr="006F2CC3">
        <w:rPr>
          <w:rFonts w:ascii="Times New Roman" w:eastAsia="Arial" w:hAnsi="Times New Roman" w:cs="Times New Roman"/>
        </w:rPr>
        <w:br/>
        <w:t xml:space="preserve">poz. 2415) </w:t>
      </w:r>
      <w:r w:rsidRPr="006F2CC3">
        <w:rPr>
          <w:rFonts w:ascii="Times New Roman" w:eastAsia="Arial" w:hAnsi="Times New Roman" w:cs="Times New Roman"/>
          <w:u w:val="single"/>
        </w:rPr>
        <w:t>wskazać</w:t>
      </w:r>
      <w:r w:rsidRPr="006F2CC3">
        <w:rPr>
          <w:rFonts w:ascii="Times New Roman" w:eastAsia="Arial" w:hAnsi="Times New Roman" w:cs="Times New Roman"/>
        </w:rPr>
        <w:t xml:space="preserve"> dane bezpłatnych i ogólnodostępnych baz danych, umożliwiające dostęp do odpisu </w:t>
      </w:r>
      <w:r w:rsidRPr="006F2CC3">
        <w:rPr>
          <w:rFonts w:ascii="Times New Roman" w:eastAsia="Arial" w:hAnsi="Times New Roman" w:cs="Times New Roman"/>
        </w:rPr>
        <w:br/>
        <w:t xml:space="preserve">lub informacji z Krajowego Rejestru Sądowego, Centralnej Ewidencji i Informacji o działalności Gospodarczej </w:t>
      </w:r>
      <w:r w:rsidRPr="006F2CC3">
        <w:rPr>
          <w:rFonts w:ascii="Times New Roman" w:eastAsia="Arial" w:hAnsi="Times New Roman" w:cs="Times New Roman"/>
        </w:rPr>
        <w:br/>
        <w:t>lub innego właściwego rejestru:</w:t>
      </w:r>
      <w:r>
        <w:rPr>
          <w:rFonts w:ascii="Times New Roman" w:eastAsia="Arial" w:hAnsi="Times New Roman" w:cs="Times New Roman"/>
        </w:rPr>
        <w:t xml:space="preserve"> ……………………………………………………………………………………….</w:t>
      </w:r>
    </w:p>
    <w:p w:rsidR="0094496D" w:rsidRPr="006F2CC3" w:rsidRDefault="0094496D" w:rsidP="00784A10">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Pod groźbą odpowiedzialności karnej oświadczam, że załączone do oferty dokumenty opisują stan prawny </w:t>
      </w:r>
      <w:r w:rsidRPr="006F2CC3">
        <w:rPr>
          <w:rFonts w:ascii="Times New Roman" w:eastAsia="Arial" w:hAnsi="Times New Roman" w:cs="Times New Roman"/>
          <w:color w:val="000000"/>
        </w:rPr>
        <w:br/>
        <w:t>i faktyczny, aktualny na dzień złożenia ofert (art. 297 Kodeksu Karnego) (Dz. U. z 2019 r., poz. 1950 ze zm.)</w:t>
      </w:r>
    </w:p>
    <w:p w:rsidR="0094496D" w:rsidRPr="006F2CC3" w:rsidRDefault="0094496D" w:rsidP="00784A10">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Wraz z ofertą składam następujące załączniki:</w:t>
      </w:r>
    </w:p>
    <w:p w:rsidR="0094496D" w:rsidRPr="006F2CC3" w:rsidRDefault="0094496D" w:rsidP="00155E9F">
      <w:pPr>
        <w:spacing w:line="240" w:lineRule="auto"/>
        <w:rPr>
          <w:rFonts w:ascii="Times New Roman" w:hAnsi="Times New Roman" w:cs="Times New Roman"/>
        </w:rPr>
      </w:pPr>
    </w:p>
    <w:tbl>
      <w:tblPr>
        <w:tblW w:w="9106" w:type="dxa"/>
        <w:tblInd w:w="245" w:type="dxa"/>
        <w:tblBorders>
          <w:top w:val="single" w:sz="4" w:space="0" w:color="000001"/>
          <w:left w:val="single" w:sz="4" w:space="0" w:color="000001"/>
          <w:bottom w:val="single" w:sz="4" w:space="0" w:color="000001"/>
          <w:insideH w:val="single" w:sz="4" w:space="0" w:color="000001"/>
        </w:tblBorders>
        <w:tblLayout w:type="fixed"/>
        <w:tblLook w:val="0000"/>
      </w:tblPr>
      <w:tblGrid>
        <w:gridCol w:w="591"/>
        <w:gridCol w:w="8256"/>
        <w:gridCol w:w="259"/>
      </w:tblGrid>
      <w:tr w:rsidR="0094496D" w:rsidRPr="006F2CC3" w:rsidTr="00E66F88">
        <w:trPr>
          <w:trHeigh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94496D" w:rsidRPr="006F2CC3" w:rsidRDefault="0094496D" w:rsidP="00155E9F">
            <w:pPr>
              <w:spacing w:line="240" w:lineRule="auto"/>
              <w:jc w:val="center"/>
              <w:rPr>
                <w:rFonts w:ascii="Times New Roman" w:eastAsia="Arial" w:hAnsi="Times New Roman" w:cs="Times New Roman"/>
                <w:b/>
              </w:rPr>
            </w:pPr>
            <w:r w:rsidRPr="006F2CC3">
              <w:rPr>
                <w:rFonts w:ascii="Times New Roman" w:eastAsia="Arial" w:hAnsi="Times New Roman" w:cs="Times New Roman"/>
                <w:b/>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94496D" w:rsidRPr="006F2CC3" w:rsidRDefault="0094496D" w:rsidP="00155E9F">
            <w:pPr>
              <w:spacing w:line="240" w:lineRule="auto"/>
              <w:jc w:val="center"/>
              <w:rPr>
                <w:rFonts w:ascii="Times New Roman" w:eastAsia="Arial" w:hAnsi="Times New Roman" w:cs="Times New Roman"/>
                <w:b/>
              </w:rPr>
            </w:pPr>
            <w:r w:rsidRPr="006F2CC3">
              <w:rPr>
                <w:rFonts w:ascii="Times New Roman" w:eastAsia="Arial" w:hAnsi="Times New Roman" w:cs="Times New Roman"/>
                <w:b/>
              </w:rPr>
              <w:t>Nazwa załącznika</w:t>
            </w:r>
          </w:p>
        </w:tc>
        <w:tc>
          <w:tcPr>
            <w:tcW w:w="25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94496D" w:rsidRPr="006F2CC3" w:rsidRDefault="0094496D" w:rsidP="00155E9F">
            <w:pPr>
              <w:spacing w:line="240" w:lineRule="auto"/>
              <w:jc w:val="center"/>
              <w:rPr>
                <w:rFonts w:ascii="Times New Roman" w:eastAsia="Arial" w:hAnsi="Times New Roman" w:cs="Times New Roman"/>
                <w:b/>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bl>
    <w:p w:rsidR="0094496D" w:rsidRPr="006F2CC3" w:rsidRDefault="0094496D" w:rsidP="00155E9F">
      <w:pPr>
        <w:spacing w:line="240" w:lineRule="auto"/>
        <w:rPr>
          <w:rFonts w:ascii="Times New Roman" w:hAnsi="Times New Roman" w:cs="Times New Roman"/>
        </w:rPr>
      </w:pPr>
      <w:r w:rsidRPr="006F2CC3">
        <w:rPr>
          <w:rFonts w:ascii="Times New Roman" w:hAnsi="Times New Roman" w:cs="Times New Roman"/>
        </w:rPr>
        <w:br/>
      </w:r>
    </w:p>
    <w:p w:rsidR="0094496D" w:rsidRPr="006F2CC3" w:rsidRDefault="0094496D" w:rsidP="00155E9F">
      <w:pPr>
        <w:spacing w:line="240" w:lineRule="auto"/>
        <w:rPr>
          <w:rFonts w:ascii="Times New Roman" w:hAnsi="Times New Roman" w:cs="Times New Roman"/>
        </w:rPr>
      </w:pPr>
    </w:p>
    <w:p w:rsidR="0094496D" w:rsidRPr="006F2CC3" w:rsidRDefault="0094496D" w:rsidP="00155E9F">
      <w:pPr>
        <w:spacing w:line="240" w:lineRule="auto"/>
        <w:ind w:left="0" w:firstLine="0"/>
        <w:rPr>
          <w:rFonts w:ascii="Times New Roman" w:hAnsi="Times New Roman" w:cs="Times New Roman"/>
        </w:rPr>
      </w:pPr>
    </w:p>
    <w:p w:rsidR="0094496D" w:rsidRDefault="0094496D" w:rsidP="00155E9F">
      <w:pPr>
        <w:spacing w:line="240" w:lineRule="auto"/>
        <w:jc w:val="right"/>
        <w:rPr>
          <w:rFonts w:ascii="Times New Roman" w:hAnsi="Times New Roman" w:cs="Times New Roman"/>
          <w:b/>
          <w:i/>
          <w:sz w:val="16"/>
          <w:szCs w:val="16"/>
        </w:rPr>
      </w:pPr>
      <w:r w:rsidRPr="006F2CC3">
        <w:rPr>
          <w:rFonts w:ascii="Times New Roman" w:hAnsi="Times New Roman" w:cs="Times New Roman"/>
          <w:b/>
          <w:i/>
        </w:rPr>
        <w:tab/>
      </w:r>
      <w:r w:rsidRPr="006F2CC3">
        <w:rPr>
          <w:rFonts w:ascii="Times New Roman" w:hAnsi="Times New Roman" w:cs="Times New Roman"/>
          <w:b/>
          <w:i/>
        </w:rPr>
        <w:tab/>
      </w:r>
      <w:r w:rsidRPr="006F2CC3">
        <w:rPr>
          <w:rFonts w:ascii="Times New Roman" w:hAnsi="Times New Roman" w:cs="Times New Roman"/>
          <w:b/>
          <w:i/>
        </w:rPr>
        <w:tab/>
      </w:r>
      <w:r w:rsidRPr="006F2CC3">
        <w:rPr>
          <w:rFonts w:ascii="Times New Roman" w:hAnsi="Times New Roman" w:cs="Times New Roman"/>
          <w:b/>
          <w:i/>
        </w:rPr>
        <w:tab/>
      </w:r>
      <w:r>
        <w:rPr>
          <w:rFonts w:ascii="Times New Roman" w:hAnsi="Times New Roman" w:cs="Times New Roman"/>
          <w:b/>
          <w:i/>
          <w:sz w:val="16"/>
          <w:szCs w:val="16"/>
        </w:rPr>
        <w:tab/>
      </w:r>
      <w:r>
        <w:rPr>
          <w:rFonts w:ascii="Times New Roman" w:hAnsi="Times New Roman" w:cs="Times New Roman"/>
          <w:b/>
          <w:i/>
          <w:sz w:val="16"/>
          <w:szCs w:val="16"/>
        </w:rPr>
        <w:tab/>
      </w:r>
    </w:p>
    <w:p w:rsidR="0094496D" w:rsidRDefault="0094496D" w:rsidP="00155E9F">
      <w:pPr>
        <w:spacing w:line="240" w:lineRule="auto"/>
        <w:jc w:val="center"/>
        <w:rPr>
          <w:rFonts w:ascii="Times New Roman" w:hAnsi="Times New Roman" w:cs="Times New Roman"/>
          <w:b/>
          <w:i/>
          <w:sz w:val="16"/>
          <w:szCs w:val="16"/>
        </w:rPr>
      </w:pPr>
    </w:p>
    <w:p w:rsidR="0094496D" w:rsidRDefault="0094496D" w:rsidP="00155E9F">
      <w:pPr>
        <w:spacing w:line="240" w:lineRule="auto"/>
        <w:ind w:left="0" w:firstLine="0"/>
        <w:rPr>
          <w:rFonts w:eastAsia="Arial"/>
          <w:b/>
          <w:sz w:val="20"/>
          <w:szCs w:val="20"/>
        </w:rPr>
      </w:pPr>
    </w:p>
    <w:p w:rsidR="00FC0C97" w:rsidRDefault="00FC0C97" w:rsidP="00155E9F">
      <w:pPr>
        <w:spacing w:line="240" w:lineRule="auto"/>
        <w:jc w:val="right"/>
        <w:rPr>
          <w:rFonts w:eastAsia="Arial"/>
          <w:b/>
          <w:sz w:val="20"/>
          <w:szCs w:val="20"/>
        </w:rPr>
      </w:pPr>
    </w:p>
    <w:p w:rsidR="00FC0C97" w:rsidRDefault="00FC0C97" w:rsidP="00155E9F">
      <w:pPr>
        <w:spacing w:line="240" w:lineRule="auto"/>
        <w:jc w:val="right"/>
        <w:rPr>
          <w:rFonts w:eastAsia="Arial"/>
          <w:b/>
          <w:sz w:val="20"/>
          <w:szCs w:val="20"/>
        </w:rPr>
      </w:pPr>
    </w:p>
    <w:p w:rsidR="00FC0C97" w:rsidRDefault="00FC0C97"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0A0619" w:rsidRDefault="000A0619" w:rsidP="0007609E">
      <w:pPr>
        <w:spacing w:line="240" w:lineRule="auto"/>
        <w:ind w:left="0" w:firstLine="0"/>
        <w:rPr>
          <w:rFonts w:eastAsia="Arial"/>
          <w:b/>
          <w:sz w:val="20"/>
          <w:szCs w:val="20"/>
        </w:rPr>
      </w:pPr>
    </w:p>
    <w:p w:rsidR="0094496D" w:rsidRDefault="0094496D" w:rsidP="0067255E">
      <w:pPr>
        <w:spacing w:line="240" w:lineRule="auto"/>
        <w:ind w:left="7788" w:firstLine="0"/>
        <w:rPr>
          <w:rFonts w:eastAsia="Arial"/>
          <w:b/>
          <w:sz w:val="20"/>
          <w:szCs w:val="20"/>
        </w:rPr>
      </w:pPr>
      <w:r w:rsidRPr="0048520C">
        <w:rPr>
          <w:rFonts w:eastAsia="Arial"/>
          <w:b/>
          <w:sz w:val="20"/>
          <w:szCs w:val="20"/>
        </w:rPr>
        <w:lastRenderedPageBreak/>
        <w:t xml:space="preserve">Załącznik nr 1 do SWZ </w:t>
      </w:r>
    </w:p>
    <w:p w:rsidR="0021494D" w:rsidRDefault="0094496D" w:rsidP="0021494D">
      <w:pPr>
        <w:pBdr>
          <w:top w:val="nil"/>
          <w:left w:val="nil"/>
          <w:bottom w:val="nil"/>
          <w:right w:val="nil"/>
          <w:between w:val="nil"/>
        </w:pBdr>
        <w:spacing w:after="160"/>
        <w:ind w:left="0" w:right="70" w:firstLine="0"/>
        <w:jc w:val="both"/>
        <w:rPr>
          <w:rFonts w:eastAsia="Arial"/>
          <w:color w:val="000000"/>
          <w:sz w:val="14"/>
          <w:szCs w:val="14"/>
        </w:rPr>
      </w:pPr>
      <w:r w:rsidRPr="0021494D">
        <w:rPr>
          <w:rFonts w:eastAsia="Arial"/>
          <w:b/>
          <w:color w:val="FF0000"/>
          <w:sz w:val="14"/>
          <w:szCs w:val="14"/>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Pr="0021494D">
        <w:rPr>
          <w:rFonts w:eastAsia="Arial"/>
          <w:color w:val="000000"/>
          <w:sz w:val="14"/>
          <w:szCs w:val="14"/>
        </w:rPr>
        <w:t xml:space="preserve"> </w:t>
      </w:r>
      <w:r w:rsidRPr="0021494D">
        <w:rPr>
          <w:rFonts w:eastAsia="Arial"/>
          <w:b/>
          <w:color w:val="FF0000"/>
          <w:sz w:val="14"/>
          <w:szCs w:val="14"/>
          <w:u w:val="single"/>
        </w:rPr>
        <w:t>Dokument należy wypełnić poprzez uzupełnienie poszczególnych tabel</w:t>
      </w:r>
      <w:r w:rsidRPr="0021494D">
        <w:rPr>
          <w:rFonts w:ascii="Times New Roman" w:hAnsi="Times New Roman" w:cs="Times New Roman"/>
          <w:b/>
          <w:color w:val="000000"/>
          <w:sz w:val="14"/>
          <w:szCs w:val="14"/>
          <w:u w:val="single"/>
        </w:rPr>
        <w:t xml:space="preserve">                </w:t>
      </w:r>
      <w:bookmarkStart w:id="2" w:name="_heading=h.gjdgxs" w:colFirst="0" w:colLast="0"/>
      <w:bookmarkEnd w:id="2"/>
    </w:p>
    <w:p w:rsidR="0094496D" w:rsidRPr="0021494D" w:rsidRDefault="0094496D" w:rsidP="0021494D">
      <w:pPr>
        <w:pBdr>
          <w:top w:val="nil"/>
          <w:left w:val="nil"/>
          <w:bottom w:val="nil"/>
          <w:right w:val="nil"/>
          <w:between w:val="nil"/>
        </w:pBdr>
        <w:spacing w:after="160"/>
        <w:ind w:left="0" w:right="70" w:firstLine="0"/>
        <w:jc w:val="both"/>
        <w:rPr>
          <w:rFonts w:eastAsia="Arial"/>
          <w:color w:val="000000"/>
          <w:sz w:val="14"/>
          <w:szCs w:val="14"/>
        </w:rPr>
      </w:pPr>
      <w:r>
        <w:rPr>
          <w:rFonts w:eastAsia="Arial"/>
          <w:b/>
        </w:rPr>
        <w:t>Wykonawca:</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Tr="00E66F88">
        <w:tc>
          <w:tcPr>
            <w:tcW w:w="9080" w:type="dxa"/>
          </w:tcPr>
          <w:p w:rsidR="0094496D" w:rsidRDefault="0094496D" w:rsidP="00E66F88">
            <w:pPr>
              <w:ind w:right="2068"/>
              <w:rPr>
                <w:i/>
              </w:rPr>
            </w:pPr>
          </w:p>
        </w:tc>
      </w:tr>
    </w:tbl>
    <w:p w:rsidR="0094496D" w:rsidRDefault="0094496D" w:rsidP="0094496D">
      <w:pPr>
        <w:spacing w:line="240" w:lineRule="auto"/>
        <w:ind w:right="2068"/>
        <w:rPr>
          <w:rFonts w:eastAsia="Arial"/>
          <w:i/>
          <w:sz w:val="18"/>
          <w:szCs w:val="18"/>
        </w:rPr>
      </w:pPr>
      <w:r>
        <w:rPr>
          <w:rFonts w:eastAsia="Arial"/>
          <w:i/>
          <w:sz w:val="18"/>
          <w:szCs w:val="18"/>
        </w:rPr>
        <w:t xml:space="preserve"> (pełna nazwa/firma, adres, w zależności od podmiotu: NIP/PESEL, KRS/CEiDG*)</w:t>
      </w:r>
    </w:p>
    <w:p w:rsidR="0094496D" w:rsidRDefault="0094496D" w:rsidP="0094496D">
      <w:pPr>
        <w:rPr>
          <w:rFonts w:eastAsia="Arial"/>
          <w:sz w:val="18"/>
          <w:szCs w:val="18"/>
          <w:u w:val="single"/>
        </w:rPr>
      </w:pPr>
    </w:p>
    <w:p w:rsidR="0094496D" w:rsidRDefault="0094496D" w:rsidP="0094496D">
      <w:pPr>
        <w:rPr>
          <w:rFonts w:eastAsia="Arial"/>
          <w:sz w:val="20"/>
          <w:szCs w:val="20"/>
          <w:u w:val="single"/>
        </w:rPr>
      </w:pPr>
      <w:r>
        <w:rPr>
          <w:rFonts w:eastAsia="Arial"/>
          <w:sz w:val="20"/>
          <w:szCs w:val="20"/>
          <w:u w:val="single"/>
        </w:rPr>
        <w:t>reprezentowany przez:</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Tr="00E66F88">
        <w:tc>
          <w:tcPr>
            <w:tcW w:w="9080" w:type="dxa"/>
          </w:tcPr>
          <w:p w:rsidR="0094496D" w:rsidRDefault="0094496D" w:rsidP="00E66F88">
            <w:pPr>
              <w:ind w:right="2635"/>
              <w:rPr>
                <w:i/>
                <w:color w:val="FF0000"/>
              </w:rPr>
            </w:pPr>
          </w:p>
        </w:tc>
      </w:tr>
    </w:tbl>
    <w:p w:rsidR="001B44D4" w:rsidRDefault="0094496D" w:rsidP="001B44D4">
      <w:pPr>
        <w:spacing w:line="240" w:lineRule="auto"/>
        <w:ind w:right="2635"/>
        <w:rPr>
          <w:rFonts w:eastAsia="Arial"/>
          <w:i/>
          <w:sz w:val="18"/>
          <w:szCs w:val="18"/>
        </w:rPr>
      </w:pPr>
      <w:r>
        <w:rPr>
          <w:rFonts w:ascii="Times New Roman" w:hAnsi="Times New Roman" w:cs="Times New Roman"/>
          <w:i/>
          <w:sz w:val="20"/>
          <w:szCs w:val="20"/>
        </w:rPr>
        <w:t xml:space="preserve"> </w:t>
      </w:r>
      <w:r>
        <w:rPr>
          <w:rFonts w:eastAsia="Arial"/>
          <w:i/>
          <w:sz w:val="18"/>
          <w:szCs w:val="18"/>
        </w:rPr>
        <w:t>(imię, nazwisko, stanowisko/podstawa do reprezentacji)</w:t>
      </w:r>
    </w:p>
    <w:p w:rsidR="001B44D4" w:rsidRPr="001B44D4" w:rsidRDefault="001B44D4" w:rsidP="001B44D4">
      <w:pPr>
        <w:spacing w:line="240" w:lineRule="auto"/>
        <w:ind w:right="2635"/>
        <w:rPr>
          <w:rFonts w:eastAsia="Arial"/>
          <w:i/>
          <w:sz w:val="18"/>
          <w:szCs w:val="18"/>
        </w:rPr>
      </w:pPr>
    </w:p>
    <w:p w:rsidR="001B44D4" w:rsidRPr="00D9586F" w:rsidRDefault="001B44D4" w:rsidP="001B44D4">
      <w:pPr>
        <w:spacing w:after="120" w:line="360" w:lineRule="auto"/>
        <w:jc w:val="center"/>
        <w:rPr>
          <w:b/>
          <w:u w:val="single"/>
        </w:rPr>
      </w:pPr>
      <w:r w:rsidRPr="00262D61">
        <w:rPr>
          <w:b/>
          <w:u w:val="single"/>
        </w:rPr>
        <w:t>Oświadczeni</w:t>
      </w:r>
      <w:r>
        <w:rPr>
          <w:b/>
          <w:u w:val="single"/>
        </w:rPr>
        <w:t xml:space="preserve">a wykonawcy ubiegającego się o udzielenie </w:t>
      </w:r>
      <w:r w:rsidRPr="00D9586F">
        <w:rPr>
          <w:b/>
          <w:u w:val="single"/>
        </w:rPr>
        <w:t>zamówienia</w:t>
      </w:r>
    </w:p>
    <w:p w:rsidR="001B44D4" w:rsidRPr="00D9586F" w:rsidRDefault="001B44D4" w:rsidP="001B44D4">
      <w:pPr>
        <w:spacing w:after="120" w:line="360" w:lineRule="auto"/>
        <w:jc w:val="center"/>
        <w:rPr>
          <w:b/>
          <w:caps/>
          <w:sz w:val="20"/>
          <w:szCs w:val="20"/>
          <w:u w:val="single"/>
        </w:rPr>
      </w:pPr>
      <w:r w:rsidRPr="00D9586F">
        <w:rPr>
          <w:b/>
          <w:sz w:val="20"/>
          <w:szCs w:val="20"/>
          <w:u w:val="single"/>
        </w:rPr>
        <w:t xml:space="preserve">UWZGLĘDNIAJĄCE PRZESŁANKI WYKLUCZENIA Z ART. 7 UST. 1 USTAWY </w:t>
      </w:r>
      <w:r w:rsidRPr="00D9586F">
        <w:rPr>
          <w:b/>
          <w:caps/>
          <w:sz w:val="20"/>
          <w:szCs w:val="20"/>
          <w:u w:val="single"/>
        </w:rPr>
        <w:t>o szczególnych rozwiązaniach w zakresie przeciwdziałania wspieraniu agresji na Ukrainę oraz służących ochronie bezpieczeństwa narodowego</w:t>
      </w:r>
    </w:p>
    <w:p w:rsidR="001B44D4" w:rsidRDefault="001B44D4" w:rsidP="001B44D4">
      <w:pPr>
        <w:spacing w:line="360" w:lineRule="auto"/>
        <w:jc w:val="center"/>
        <w:rPr>
          <w:b/>
          <w:sz w:val="21"/>
          <w:szCs w:val="21"/>
        </w:rPr>
      </w:pPr>
      <w:r w:rsidRPr="00A22DCF">
        <w:rPr>
          <w:b/>
          <w:sz w:val="21"/>
          <w:szCs w:val="21"/>
        </w:rPr>
        <w:t xml:space="preserve">składane na podstawie art. </w:t>
      </w:r>
      <w:r>
        <w:rPr>
          <w:b/>
          <w:sz w:val="21"/>
          <w:szCs w:val="21"/>
        </w:rPr>
        <w:t>1</w:t>
      </w:r>
      <w:r w:rsidRPr="00A22DCF">
        <w:rPr>
          <w:b/>
          <w:sz w:val="21"/>
          <w:szCs w:val="21"/>
        </w:rPr>
        <w:t>25 ust. 1 ust</w:t>
      </w:r>
      <w:r>
        <w:rPr>
          <w:b/>
          <w:sz w:val="21"/>
          <w:szCs w:val="21"/>
        </w:rPr>
        <w:t>awy Pzp</w:t>
      </w:r>
    </w:p>
    <w:p w:rsidR="001B44D4" w:rsidRPr="001B44D4" w:rsidRDefault="001B44D4" w:rsidP="001B44D4">
      <w:pPr>
        <w:spacing w:line="360" w:lineRule="auto"/>
        <w:jc w:val="center"/>
        <w:rPr>
          <w:b/>
          <w:sz w:val="21"/>
          <w:szCs w:val="21"/>
        </w:rPr>
      </w:pPr>
    </w:p>
    <w:p w:rsidR="001B44D4" w:rsidRPr="00EC5E9A" w:rsidRDefault="001B44D4" w:rsidP="00EC5E9A">
      <w:pPr>
        <w:spacing w:line="360" w:lineRule="auto"/>
        <w:ind w:left="0" w:firstLine="0"/>
        <w:jc w:val="both"/>
        <w:rPr>
          <w:rFonts w:ascii="Times New Roman" w:hAnsi="Times New Roman"/>
          <w:b/>
          <w:sz w:val="20"/>
        </w:rPr>
      </w:pPr>
      <w:r>
        <w:rPr>
          <w:sz w:val="21"/>
          <w:szCs w:val="21"/>
        </w:rPr>
        <w:t>Na potrzeby postę</w:t>
      </w:r>
      <w:r w:rsidRPr="00A22DCF">
        <w:rPr>
          <w:sz w:val="21"/>
          <w:szCs w:val="21"/>
        </w:rPr>
        <w:t>powania o udzielenie zamówienia publicznego</w:t>
      </w:r>
      <w:r>
        <w:rPr>
          <w:sz w:val="21"/>
          <w:szCs w:val="21"/>
        </w:rPr>
        <w:t xml:space="preserve"> pn. </w:t>
      </w:r>
      <w:r w:rsidR="00EC5E9A" w:rsidRPr="00EC5E9A">
        <w:rPr>
          <w:rFonts w:ascii="Times New Roman" w:hAnsi="Times New Roman"/>
          <w:b/>
          <w:sz w:val="20"/>
        </w:rPr>
        <w:t>„Administrowanie budynkami i lokalami mieszkalnymi stanowiącymi zasoby mieszkaniowe Gminy Bobolice oraz lokalami użytkowymi i garażami będącymi własnością Gminy Bobolice w 2023 roku”</w:t>
      </w:r>
      <w:r w:rsidRPr="00EB7CDE">
        <w:rPr>
          <w:i/>
          <w:sz w:val="16"/>
          <w:szCs w:val="16"/>
        </w:rPr>
        <w:t>(nazwa postępowania)</w:t>
      </w:r>
      <w:r>
        <w:rPr>
          <w:sz w:val="21"/>
          <w:szCs w:val="21"/>
        </w:rPr>
        <w:t>,</w:t>
      </w:r>
      <w:r w:rsidRPr="00A22DCF">
        <w:rPr>
          <w:sz w:val="21"/>
          <w:szCs w:val="21"/>
        </w:rPr>
        <w:t xml:space="preserve"> prowadzonego przez </w:t>
      </w:r>
      <w:r>
        <w:rPr>
          <w:sz w:val="21"/>
          <w:szCs w:val="21"/>
        </w:rPr>
        <w:t xml:space="preserve">Gminę Bobolice </w:t>
      </w:r>
      <w:r w:rsidRPr="00EB7CDE">
        <w:rPr>
          <w:i/>
          <w:sz w:val="16"/>
          <w:szCs w:val="16"/>
        </w:rPr>
        <w:t xml:space="preserve">(oznaczenie zamawiającego), </w:t>
      </w:r>
    </w:p>
    <w:p w:rsidR="001B44D4" w:rsidRDefault="001B44D4" w:rsidP="001B44D4">
      <w:pPr>
        <w:spacing w:line="360" w:lineRule="auto"/>
        <w:jc w:val="both"/>
        <w:rPr>
          <w:sz w:val="21"/>
          <w:szCs w:val="21"/>
        </w:rPr>
      </w:pPr>
      <w:r w:rsidRPr="00A22DCF">
        <w:rPr>
          <w:sz w:val="21"/>
          <w:szCs w:val="21"/>
        </w:rPr>
        <w:t>oświadczam,</w:t>
      </w:r>
      <w:r>
        <w:rPr>
          <w:sz w:val="21"/>
          <w:szCs w:val="21"/>
        </w:rPr>
        <w:t xml:space="preserve"> </w:t>
      </w:r>
      <w:r w:rsidRPr="00A22DCF">
        <w:rPr>
          <w:sz w:val="21"/>
          <w:szCs w:val="21"/>
        </w:rPr>
        <w:t>co następuje:</w:t>
      </w:r>
    </w:p>
    <w:p w:rsidR="001B44D4" w:rsidRPr="001B44D4" w:rsidRDefault="001B44D4" w:rsidP="001B44D4">
      <w:pPr>
        <w:shd w:val="clear" w:color="auto" w:fill="BFBFBF" w:themeFill="background1" w:themeFillShade="BF"/>
        <w:spacing w:line="360" w:lineRule="auto"/>
        <w:rPr>
          <w:b/>
          <w:sz w:val="21"/>
          <w:szCs w:val="21"/>
        </w:rPr>
      </w:pPr>
      <w:r>
        <w:rPr>
          <w:b/>
          <w:sz w:val="21"/>
          <w:szCs w:val="21"/>
        </w:rPr>
        <w:t>OŚWIADCZENIA</w:t>
      </w:r>
      <w:r w:rsidRPr="001448FB">
        <w:rPr>
          <w:b/>
          <w:sz w:val="21"/>
          <w:szCs w:val="21"/>
        </w:rPr>
        <w:t xml:space="preserve"> DOTYCZĄCE </w:t>
      </w:r>
      <w:r>
        <w:rPr>
          <w:b/>
          <w:sz w:val="21"/>
          <w:szCs w:val="21"/>
        </w:rPr>
        <w:t xml:space="preserve">PODSTAW </w:t>
      </w:r>
      <w:r w:rsidRPr="001448FB">
        <w:rPr>
          <w:b/>
          <w:sz w:val="21"/>
          <w:szCs w:val="21"/>
        </w:rPr>
        <w:t>WYK</w:t>
      </w:r>
      <w:r>
        <w:rPr>
          <w:b/>
          <w:sz w:val="21"/>
          <w:szCs w:val="21"/>
        </w:rPr>
        <w:t>LUCZENIA</w:t>
      </w:r>
      <w:r w:rsidRPr="001448FB">
        <w:rPr>
          <w:b/>
          <w:sz w:val="21"/>
          <w:szCs w:val="21"/>
        </w:rPr>
        <w:t>:</w:t>
      </w:r>
    </w:p>
    <w:p w:rsidR="001B44D4" w:rsidRPr="0021494D" w:rsidRDefault="001B44D4" w:rsidP="00784A10">
      <w:pPr>
        <w:pStyle w:val="Akapitzlist"/>
        <w:widowControl/>
        <w:numPr>
          <w:ilvl w:val="0"/>
          <w:numId w:val="58"/>
        </w:numPr>
        <w:spacing w:line="360" w:lineRule="auto"/>
        <w:jc w:val="both"/>
        <w:rPr>
          <w:rFonts w:cs="Arial"/>
          <w:sz w:val="21"/>
          <w:szCs w:val="21"/>
        </w:rPr>
      </w:pPr>
      <w:r w:rsidRPr="0021494D">
        <w:rPr>
          <w:rFonts w:cs="Arial"/>
          <w:sz w:val="21"/>
          <w:szCs w:val="21"/>
        </w:rPr>
        <w:t xml:space="preserve">Oświadczam, że nie podlegam wykluczeniu z postępowania na podstawie </w:t>
      </w:r>
      <w:r w:rsidRPr="0021494D">
        <w:rPr>
          <w:rFonts w:cs="Arial"/>
          <w:sz w:val="21"/>
          <w:szCs w:val="21"/>
        </w:rPr>
        <w:br/>
        <w:t>art. 108 ust. 1 ustawy Pzp.</w:t>
      </w:r>
    </w:p>
    <w:p w:rsidR="001B44D4" w:rsidRPr="0021494D" w:rsidRDefault="001B44D4" w:rsidP="00784A10">
      <w:pPr>
        <w:pStyle w:val="Akapitzlist"/>
        <w:widowControl/>
        <w:numPr>
          <w:ilvl w:val="0"/>
          <w:numId w:val="58"/>
        </w:numPr>
        <w:spacing w:line="360" w:lineRule="auto"/>
        <w:jc w:val="both"/>
        <w:rPr>
          <w:rFonts w:cs="Arial"/>
          <w:sz w:val="21"/>
          <w:szCs w:val="21"/>
        </w:rPr>
      </w:pPr>
      <w:r w:rsidRPr="0021494D">
        <w:rPr>
          <w:rFonts w:cs="Arial"/>
          <w:sz w:val="21"/>
          <w:szCs w:val="21"/>
        </w:rPr>
        <w:t xml:space="preserve">Oświadczam, że nie podlegam wykluczeniu z postępowania na podstawie </w:t>
      </w:r>
      <w:r w:rsidRPr="0021494D">
        <w:rPr>
          <w:rFonts w:cs="Arial"/>
          <w:sz w:val="21"/>
          <w:szCs w:val="21"/>
        </w:rPr>
        <w:br/>
        <w:t>art. 109 ust. 1 ustawy Pzp.</w:t>
      </w:r>
    </w:p>
    <w:p w:rsidR="0021494D" w:rsidRDefault="001B44D4" w:rsidP="00784A10">
      <w:pPr>
        <w:pStyle w:val="Akapitzlist"/>
        <w:widowControl/>
        <w:numPr>
          <w:ilvl w:val="0"/>
          <w:numId w:val="58"/>
        </w:numPr>
        <w:spacing w:line="360" w:lineRule="auto"/>
        <w:jc w:val="both"/>
        <w:rPr>
          <w:rFonts w:cs="Arial"/>
          <w:sz w:val="21"/>
          <w:szCs w:val="21"/>
        </w:rPr>
      </w:pPr>
      <w:r w:rsidRPr="0021494D">
        <w:rPr>
          <w:rFonts w:cs="Arial"/>
          <w:sz w:val="21"/>
          <w:szCs w:val="21"/>
        </w:rPr>
        <w:t xml:space="preserve">Oświadczam, że zachodzą w stosunku do mnie podstawy wykluczenia z postępowania na podstawie </w:t>
      </w:r>
      <w:r w:rsidR="00995322">
        <w:rPr>
          <w:rFonts w:cs="Arial"/>
          <w:sz w:val="21"/>
          <w:szCs w:val="21"/>
        </w:rPr>
        <w:br/>
      </w:r>
      <w:r w:rsidRPr="0021494D">
        <w:rPr>
          <w:rFonts w:cs="Arial"/>
          <w:sz w:val="21"/>
          <w:szCs w:val="21"/>
        </w:rPr>
        <w:t xml:space="preserve">art. …………. ustawy Pzp </w:t>
      </w:r>
      <w:r w:rsidRPr="0021494D">
        <w:rPr>
          <w:rFonts w:cs="Arial"/>
          <w:i/>
          <w:sz w:val="21"/>
          <w:szCs w:val="21"/>
        </w:rPr>
        <w:t xml:space="preserve">(podać mającą zastosowanie podstawę wykluczenia spośród wymienionych </w:t>
      </w:r>
      <w:r w:rsidR="00995322">
        <w:rPr>
          <w:rFonts w:cs="Arial"/>
          <w:i/>
          <w:sz w:val="21"/>
          <w:szCs w:val="21"/>
        </w:rPr>
        <w:br/>
      </w:r>
      <w:r w:rsidRPr="0021494D">
        <w:rPr>
          <w:rFonts w:cs="Arial"/>
          <w:i/>
          <w:sz w:val="21"/>
          <w:szCs w:val="21"/>
        </w:rPr>
        <w:t xml:space="preserve">w art. 108 ust. 1 pkt 1, 2 i 5 lub art.109 ust. 1pkt 2-5 i 7-10 ustawy Pzp). </w:t>
      </w:r>
      <w:r w:rsidRPr="0021494D">
        <w:rPr>
          <w:rFonts w:cs="Arial"/>
          <w:sz w:val="21"/>
          <w:szCs w:val="21"/>
        </w:rPr>
        <w:t xml:space="preserve">Jednocześnie oświadczam, </w:t>
      </w:r>
      <w:r w:rsidR="00995322">
        <w:rPr>
          <w:rFonts w:cs="Arial"/>
          <w:sz w:val="21"/>
          <w:szCs w:val="21"/>
        </w:rPr>
        <w:br/>
      </w:r>
      <w:r w:rsidRPr="0021494D">
        <w:rPr>
          <w:rFonts w:cs="Arial"/>
          <w:sz w:val="21"/>
          <w:szCs w:val="21"/>
        </w:rPr>
        <w:t xml:space="preserve">że w związku z ww. okolicznością, na podstawie art. 110 ust. 2 ustawy Pzp podjąłem następujące środki naprawcze i zapobiegawcze: </w:t>
      </w:r>
    </w:p>
    <w:p w:rsidR="001B44D4" w:rsidRPr="0021494D" w:rsidRDefault="001B44D4" w:rsidP="0021494D">
      <w:pPr>
        <w:pStyle w:val="Akapitzlist"/>
        <w:widowControl/>
        <w:spacing w:line="360" w:lineRule="auto"/>
        <w:ind w:firstLine="0"/>
        <w:jc w:val="both"/>
        <w:rPr>
          <w:rFonts w:cs="Arial"/>
          <w:sz w:val="21"/>
          <w:szCs w:val="21"/>
        </w:rPr>
      </w:pPr>
      <w:r w:rsidRPr="0021494D">
        <w:rPr>
          <w:rFonts w:cs="Arial"/>
          <w:sz w:val="21"/>
          <w:szCs w:val="21"/>
        </w:rPr>
        <w:t>……………………………………………………………………………………………………………………………</w:t>
      </w:r>
    </w:p>
    <w:p w:rsidR="005D5810" w:rsidRPr="00EC5E9A" w:rsidRDefault="001B44D4" w:rsidP="00784A10">
      <w:pPr>
        <w:pStyle w:val="NormalnyWeb"/>
        <w:numPr>
          <w:ilvl w:val="0"/>
          <w:numId w:val="58"/>
        </w:numPr>
        <w:spacing w:before="0" w:beforeAutospacing="0" w:after="0" w:line="360" w:lineRule="auto"/>
        <w:ind w:left="714" w:hanging="357"/>
        <w:jc w:val="both"/>
        <w:rPr>
          <w:sz w:val="21"/>
          <w:szCs w:val="21"/>
        </w:rPr>
      </w:pPr>
      <w:r w:rsidRPr="0021494D">
        <w:rPr>
          <w:sz w:val="21"/>
          <w:szCs w:val="21"/>
        </w:rPr>
        <w:t>Oświadczam, że nie zachodzą w stosunku do mnie przesłanki wykluczenia z postępowania na podstawie art.  7 ust. 1 ustawy z dnia 13 kwietnia 2022 r.</w:t>
      </w:r>
      <w:r w:rsidRPr="0021494D">
        <w:rPr>
          <w:i/>
          <w:iCs/>
          <w:color w:val="222222"/>
          <w:sz w:val="21"/>
          <w:szCs w:val="21"/>
        </w:rPr>
        <w:t>o szczególnych rozwiązaniach w zakresie przeciwdziałania wspieraniu agresji na Ukrainę oraz służących ochronie bezpieczeństwa narodowego</w:t>
      </w:r>
      <w:r w:rsidRPr="0021494D">
        <w:rPr>
          <w:iCs/>
          <w:color w:val="222222"/>
          <w:sz w:val="21"/>
          <w:szCs w:val="21"/>
        </w:rPr>
        <w:t>(Dz. U. poz. 835)</w:t>
      </w:r>
      <w:r w:rsidRPr="0021494D">
        <w:rPr>
          <w:rStyle w:val="Odwoanieprzypisudolnego"/>
          <w:i/>
          <w:iCs/>
          <w:color w:val="222222"/>
          <w:sz w:val="21"/>
          <w:szCs w:val="21"/>
        </w:rPr>
        <w:footnoteReference w:id="2"/>
      </w:r>
      <w:r w:rsidRPr="0021494D">
        <w:rPr>
          <w:i/>
          <w:iCs/>
          <w:color w:val="222222"/>
          <w:sz w:val="21"/>
          <w:szCs w:val="21"/>
        </w:rPr>
        <w:t>.</w:t>
      </w:r>
    </w:p>
    <w:p w:rsidR="001B44D4" w:rsidRPr="00E31C06" w:rsidRDefault="001B44D4" w:rsidP="001B44D4">
      <w:pPr>
        <w:shd w:val="clear" w:color="auto" w:fill="BFBFBF" w:themeFill="background1" w:themeFillShade="BF"/>
        <w:spacing w:line="360" w:lineRule="auto"/>
        <w:jc w:val="both"/>
        <w:rPr>
          <w:b/>
          <w:sz w:val="21"/>
          <w:szCs w:val="21"/>
        </w:rPr>
      </w:pPr>
      <w:r>
        <w:rPr>
          <w:b/>
          <w:sz w:val="21"/>
          <w:szCs w:val="21"/>
        </w:rPr>
        <w:lastRenderedPageBreak/>
        <w:t>OŚWIADCZENIE</w:t>
      </w:r>
      <w:r w:rsidRPr="00E31C06">
        <w:rPr>
          <w:b/>
          <w:sz w:val="21"/>
          <w:szCs w:val="21"/>
        </w:rPr>
        <w:t xml:space="preserve"> DOTYCZĄC</w:t>
      </w:r>
      <w:r>
        <w:rPr>
          <w:b/>
          <w:sz w:val="21"/>
          <w:szCs w:val="21"/>
        </w:rPr>
        <w:t>E WARUNKÓW UDZIAŁU W POSTĘPOWANIU:</w:t>
      </w:r>
    </w:p>
    <w:p w:rsidR="001B44D4" w:rsidRDefault="001B44D4" w:rsidP="001B44D4">
      <w:pPr>
        <w:spacing w:line="360" w:lineRule="auto"/>
        <w:jc w:val="both"/>
        <w:rPr>
          <w:sz w:val="21"/>
          <w:szCs w:val="21"/>
        </w:rPr>
      </w:pPr>
    </w:p>
    <w:p w:rsidR="001B44D4" w:rsidRDefault="001B44D4" w:rsidP="001B44D4">
      <w:pPr>
        <w:spacing w:line="360" w:lineRule="auto"/>
        <w:jc w:val="both"/>
        <w:rPr>
          <w:sz w:val="21"/>
          <w:szCs w:val="21"/>
        </w:rPr>
      </w:pPr>
      <w:r w:rsidRPr="00A22DCF">
        <w:rPr>
          <w:sz w:val="21"/>
          <w:szCs w:val="21"/>
        </w:rPr>
        <w:t>Oświadczam, że spełniam warunki udziału w postępowaniu określone przez zamawiającego w</w:t>
      </w:r>
      <w:r>
        <w:rPr>
          <w:sz w:val="21"/>
          <w:szCs w:val="21"/>
        </w:rPr>
        <w:t>      …………..</w:t>
      </w:r>
      <w:r w:rsidRPr="00A22DCF">
        <w:rPr>
          <w:sz w:val="21"/>
          <w:szCs w:val="21"/>
        </w:rPr>
        <w:t>…………………………</w:t>
      </w:r>
      <w:r>
        <w:rPr>
          <w:sz w:val="21"/>
          <w:szCs w:val="21"/>
        </w:rPr>
        <w:t>………………………..</w:t>
      </w:r>
      <w:r w:rsidRPr="00A22DCF">
        <w:rPr>
          <w:sz w:val="21"/>
          <w:szCs w:val="21"/>
        </w:rPr>
        <w:t>…</w:t>
      </w:r>
      <w:r>
        <w:rPr>
          <w:sz w:val="21"/>
          <w:szCs w:val="21"/>
        </w:rPr>
        <w:t>………………………………………</w:t>
      </w:r>
      <w:r w:rsidRPr="00A22DCF">
        <w:rPr>
          <w:sz w:val="21"/>
          <w:szCs w:val="21"/>
        </w:rPr>
        <w:t>..</w:t>
      </w:r>
      <w:r w:rsidRPr="00EE1FBF">
        <w:rPr>
          <w:i/>
          <w:sz w:val="16"/>
          <w:szCs w:val="16"/>
        </w:rPr>
        <w:t>(wskazać dokument i właściwą jednostkę redakcyjną dokumentu</w:t>
      </w:r>
      <w:r>
        <w:rPr>
          <w:i/>
          <w:sz w:val="16"/>
          <w:szCs w:val="16"/>
        </w:rPr>
        <w:t>,</w:t>
      </w:r>
      <w:r w:rsidRPr="00EE1FBF">
        <w:rPr>
          <w:i/>
          <w:sz w:val="16"/>
          <w:szCs w:val="16"/>
        </w:rPr>
        <w:t xml:space="preserve"> w której określono warunki udziału w postępowaniu)</w:t>
      </w:r>
      <w:r w:rsidRPr="00EE1FBF">
        <w:rPr>
          <w:sz w:val="16"/>
          <w:szCs w:val="16"/>
        </w:rPr>
        <w:t>.</w:t>
      </w:r>
    </w:p>
    <w:p w:rsidR="001B44D4" w:rsidRDefault="001B44D4" w:rsidP="001B44D4">
      <w:pPr>
        <w:spacing w:line="360" w:lineRule="auto"/>
        <w:jc w:val="both"/>
        <w:rPr>
          <w:sz w:val="21"/>
          <w:szCs w:val="21"/>
        </w:rPr>
      </w:pPr>
      <w:r w:rsidRPr="00A22DCF">
        <w:rPr>
          <w:sz w:val="21"/>
          <w:szCs w:val="21"/>
        </w:rPr>
        <w:t>Oświadczam, że spełniam warunki udziału w postępowaniu określone przez zamawiającego w</w:t>
      </w:r>
      <w:r>
        <w:rPr>
          <w:sz w:val="21"/>
          <w:szCs w:val="21"/>
        </w:rPr>
        <w:t>    …………..</w:t>
      </w:r>
      <w:r w:rsidRPr="00A22DCF">
        <w:rPr>
          <w:sz w:val="21"/>
          <w:szCs w:val="21"/>
        </w:rPr>
        <w:t>…………………………</w:t>
      </w:r>
      <w:r>
        <w:rPr>
          <w:sz w:val="21"/>
          <w:szCs w:val="21"/>
        </w:rPr>
        <w:t>………………………..</w:t>
      </w:r>
      <w:r w:rsidRPr="00A22DCF">
        <w:rPr>
          <w:sz w:val="21"/>
          <w:szCs w:val="21"/>
        </w:rPr>
        <w:t>…</w:t>
      </w:r>
      <w:r>
        <w:rPr>
          <w:sz w:val="21"/>
          <w:szCs w:val="21"/>
        </w:rPr>
        <w:t>………………………………………</w:t>
      </w:r>
      <w:r w:rsidRPr="00A22DCF">
        <w:rPr>
          <w:sz w:val="21"/>
          <w:szCs w:val="21"/>
        </w:rPr>
        <w:t>..</w:t>
      </w:r>
      <w:r w:rsidRPr="00EE1FBF">
        <w:rPr>
          <w:i/>
          <w:sz w:val="16"/>
          <w:szCs w:val="16"/>
        </w:rPr>
        <w:t>(wskazać dokument i właściwą jednostkę redakcyjną dokumentu</w:t>
      </w:r>
      <w:r>
        <w:rPr>
          <w:i/>
          <w:sz w:val="16"/>
          <w:szCs w:val="16"/>
        </w:rPr>
        <w:t>,</w:t>
      </w:r>
      <w:r w:rsidRPr="00EE1FBF">
        <w:rPr>
          <w:i/>
          <w:sz w:val="16"/>
          <w:szCs w:val="16"/>
        </w:rPr>
        <w:t xml:space="preserve"> w której określono warunki udziału w postępowaniu</w:t>
      </w:r>
      <w:r>
        <w:rPr>
          <w:i/>
          <w:sz w:val="16"/>
          <w:szCs w:val="16"/>
        </w:rPr>
        <w:t xml:space="preserve">) </w:t>
      </w:r>
      <w:r>
        <w:rPr>
          <w:sz w:val="21"/>
          <w:szCs w:val="21"/>
        </w:rPr>
        <w:t xml:space="preserve">w  następującym zakresie: </w:t>
      </w:r>
    </w:p>
    <w:p w:rsidR="001B44D4" w:rsidRDefault="001B44D4" w:rsidP="001B44D4">
      <w:pPr>
        <w:pBdr>
          <w:top w:val="nil"/>
          <w:left w:val="nil"/>
          <w:bottom w:val="nil"/>
          <w:right w:val="nil"/>
          <w:between w:val="nil"/>
        </w:pBdr>
        <w:spacing w:line="240" w:lineRule="auto"/>
        <w:rPr>
          <w:rFonts w:eastAsia="Arial"/>
          <w:color w:val="000000"/>
          <w:sz w:val="20"/>
          <w:szCs w:val="20"/>
        </w:rPr>
      </w:pPr>
      <w:r>
        <w:rPr>
          <w:rFonts w:eastAsia="Arial"/>
          <w:i/>
          <w:color w:val="000000"/>
          <w:sz w:val="18"/>
          <w:szCs w:val="18"/>
        </w:rPr>
        <w:t>(proszę postawić “X” przy właściwej odpowiedzi)</w:t>
      </w:r>
      <w:r>
        <w:rPr>
          <w:rFonts w:eastAsia="Arial"/>
          <w:color w:val="000000"/>
          <w:sz w:val="18"/>
          <w:szCs w:val="18"/>
        </w:rPr>
        <w:t>:</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1B44D4" w:rsidTr="00476105">
        <w:tc>
          <w:tcPr>
            <w:tcW w:w="562" w:type="dxa"/>
          </w:tcPr>
          <w:p w:rsidR="001B44D4" w:rsidRDefault="001B44D4" w:rsidP="00476105">
            <w:pPr>
              <w:spacing w:line="360" w:lineRule="auto"/>
              <w:jc w:val="both"/>
              <w:rPr>
                <w:sz w:val="24"/>
                <w:szCs w:val="24"/>
              </w:rPr>
            </w:pPr>
          </w:p>
        </w:tc>
      </w:tr>
    </w:tbl>
    <w:p w:rsidR="001B44D4" w:rsidRPr="000220C0" w:rsidRDefault="001B44D4" w:rsidP="001B44D4">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 2</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1B44D4" w:rsidRPr="000220C0" w:rsidTr="00476105">
        <w:tc>
          <w:tcPr>
            <w:tcW w:w="562" w:type="dxa"/>
          </w:tcPr>
          <w:p w:rsidR="001B44D4" w:rsidRPr="000220C0" w:rsidRDefault="001B44D4" w:rsidP="00476105">
            <w:pPr>
              <w:spacing w:line="360" w:lineRule="auto"/>
              <w:jc w:val="both"/>
              <w:rPr>
                <w:sz w:val="24"/>
                <w:szCs w:val="24"/>
              </w:rPr>
            </w:pPr>
          </w:p>
        </w:tc>
      </w:tr>
    </w:tbl>
    <w:p w:rsidR="001B44D4" w:rsidRDefault="001B44D4" w:rsidP="001B44D4">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 3</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1B44D4" w:rsidRPr="000220C0" w:rsidTr="00476105">
        <w:tc>
          <w:tcPr>
            <w:tcW w:w="562" w:type="dxa"/>
          </w:tcPr>
          <w:p w:rsidR="001B44D4" w:rsidRPr="000220C0" w:rsidRDefault="001B44D4" w:rsidP="00476105">
            <w:pPr>
              <w:spacing w:line="360" w:lineRule="auto"/>
              <w:jc w:val="both"/>
              <w:rPr>
                <w:sz w:val="24"/>
                <w:szCs w:val="24"/>
              </w:rPr>
            </w:pPr>
          </w:p>
        </w:tc>
      </w:tr>
    </w:tbl>
    <w:p w:rsidR="001B44D4" w:rsidRPr="000220C0" w:rsidRDefault="001B44D4" w:rsidP="001B44D4">
      <w:pPr>
        <w:spacing w:line="360" w:lineRule="auto"/>
        <w:ind w:left="0" w:firstLine="0"/>
        <w:jc w:val="both"/>
        <w:rPr>
          <w:rFonts w:eastAsia="Arial"/>
          <w:sz w:val="20"/>
          <w:szCs w:val="20"/>
        </w:rPr>
      </w:pPr>
      <w:r>
        <w:rPr>
          <w:rFonts w:eastAsia="Arial"/>
          <w:sz w:val="20"/>
          <w:szCs w:val="20"/>
        </w:rPr>
        <w:t>wszystkie w/w</w:t>
      </w:r>
      <w:r w:rsidRPr="000220C0">
        <w:rPr>
          <w:rFonts w:eastAsia="Arial"/>
          <w:sz w:val="20"/>
          <w:szCs w:val="20"/>
        </w:rPr>
        <w:t xml:space="preserve"> warunki udziału w postępowaniu określone w Rozdziale VIII pkt.1.2.</w:t>
      </w:r>
      <w:r w:rsidR="000A0619">
        <w:rPr>
          <w:rFonts w:eastAsia="Arial"/>
          <w:sz w:val="20"/>
          <w:szCs w:val="20"/>
        </w:rPr>
        <w:t xml:space="preserve">, 2), 3) </w:t>
      </w:r>
      <w:r w:rsidRPr="000220C0">
        <w:rPr>
          <w:rFonts w:eastAsia="Arial"/>
          <w:sz w:val="20"/>
          <w:szCs w:val="20"/>
        </w:rPr>
        <w:t>Specyfikacji Warunków Zamówienia</w:t>
      </w:r>
    </w:p>
    <w:p w:rsidR="001B44D4" w:rsidRPr="00B15FD3" w:rsidRDefault="001B44D4" w:rsidP="001B44D4">
      <w:pPr>
        <w:shd w:val="clear" w:color="auto" w:fill="BFBFBF" w:themeFill="background1" w:themeFillShade="BF"/>
        <w:spacing w:after="120" w:line="360" w:lineRule="auto"/>
        <w:jc w:val="both"/>
        <w:rPr>
          <w:sz w:val="21"/>
          <w:szCs w:val="21"/>
        </w:rPr>
      </w:pPr>
      <w:r w:rsidRPr="00B15FD3">
        <w:rPr>
          <w:b/>
          <w:sz w:val="21"/>
          <w:szCs w:val="21"/>
        </w:rPr>
        <w:t xml:space="preserve">INFORMACJA W ZWIĄZKU Z POLEGANIEM NA </w:t>
      </w:r>
      <w:r>
        <w:rPr>
          <w:b/>
          <w:sz w:val="21"/>
          <w:szCs w:val="21"/>
        </w:rPr>
        <w:t>ZDOLNOŚCIACH LUB SYTUACJI PODMIOTÓW UDOSTEPNIAJĄCYCH ZASOBY</w:t>
      </w:r>
      <w:r>
        <w:rPr>
          <w:sz w:val="21"/>
          <w:szCs w:val="21"/>
        </w:rPr>
        <w:t>:</w:t>
      </w:r>
    </w:p>
    <w:p w:rsidR="005D5810" w:rsidRDefault="001B44D4" w:rsidP="005D5810">
      <w:pPr>
        <w:spacing w:after="120" w:line="240" w:lineRule="auto"/>
        <w:jc w:val="both"/>
        <w:rPr>
          <w:sz w:val="21"/>
          <w:szCs w:val="21"/>
        </w:rPr>
      </w:pPr>
      <w:r w:rsidRPr="00A22DCF">
        <w:rPr>
          <w:sz w:val="21"/>
          <w:szCs w:val="21"/>
        </w:rPr>
        <w:t xml:space="preserve">Oświadczam, że w celu wykazania spełniania warunków udziału w </w:t>
      </w:r>
      <w:r w:rsidR="005D5810">
        <w:rPr>
          <w:sz w:val="21"/>
          <w:szCs w:val="21"/>
        </w:rPr>
        <w:t xml:space="preserve">postępowaniu, określonych przez </w:t>
      </w:r>
    </w:p>
    <w:p w:rsidR="005D5810" w:rsidRDefault="001B44D4" w:rsidP="005D5810">
      <w:pPr>
        <w:spacing w:after="120" w:line="240" w:lineRule="auto"/>
        <w:jc w:val="both"/>
        <w:rPr>
          <w:i/>
          <w:sz w:val="16"/>
          <w:szCs w:val="16"/>
        </w:rPr>
      </w:pPr>
      <w:r w:rsidRPr="00A22DCF">
        <w:rPr>
          <w:sz w:val="21"/>
          <w:szCs w:val="21"/>
        </w:rPr>
        <w:t>zamawiającego w……………………</w:t>
      </w:r>
      <w:r>
        <w:rPr>
          <w:sz w:val="21"/>
          <w:szCs w:val="21"/>
        </w:rPr>
        <w:t>…………………………………...</w:t>
      </w:r>
      <w:r w:rsidRPr="00A22DCF">
        <w:rPr>
          <w:sz w:val="21"/>
          <w:szCs w:val="21"/>
        </w:rPr>
        <w:t>………..</w:t>
      </w:r>
      <w:r w:rsidRPr="009C7756">
        <w:rPr>
          <w:i/>
          <w:sz w:val="16"/>
          <w:szCs w:val="16"/>
        </w:rPr>
        <w:t xml:space="preserve">(wskazać dokument i właściwą jednostkę </w:t>
      </w:r>
    </w:p>
    <w:p w:rsidR="005D5810" w:rsidRDefault="001B44D4" w:rsidP="005D5810">
      <w:pPr>
        <w:spacing w:after="120" w:line="240" w:lineRule="auto"/>
        <w:jc w:val="both"/>
        <w:rPr>
          <w:sz w:val="21"/>
          <w:szCs w:val="21"/>
        </w:rPr>
      </w:pPr>
      <w:r w:rsidRPr="009C7756">
        <w:rPr>
          <w:i/>
          <w:sz w:val="16"/>
          <w:szCs w:val="16"/>
        </w:rPr>
        <w:t>redakcyjną dokumentu</w:t>
      </w:r>
      <w:r>
        <w:rPr>
          <w:i/>
          <w:sz w:val="16"/>
          <w:szCs w:val="16"/>
        </w:rPr>
        <w:t>,</w:t>
      </w:r>
      <w:r w:rsidRPr="009C7756">
        <w:rPr>
          <w:i/>
          <w:sz w:val="16"/>
          <w:szCs w:val="16"/>
        </w:rPr>
        <w:t xml:space="preserve"> w której określono warunki udziału w postępowaniu),</w:t>
      </w:r>
      <w:r w:rsidRPr="00A22DCF">
        <w:rPr>
          <w:sz w:val="21"/>
          <w:szCs w:val="21"/>
        </w:rPr>
        <w:t xml:space="preserve"> polegam</w:t>
      </w:r>
      <w:r>
        <w:rPr>
          <w:sz w:val="21"/>
          <w:szCs w:val="21"/>
        </w:rPr>
        <w:t xml:space="preserve"> na zdolnościach lub sytuacji </w:t>
      </w:r>
    </w:p>
    <w:p w:rsidR="005D5810" w:rsidRDefault="001B44D4" w:rsidP="005D5810">
      <w:pPr>
        <w:spacing w:after="120" w:line="240" w:lineRule="auto"/>
        <w:jc w:val="both"/>
        <w:rPr>
          <w:i/>
          <w:sz w:val="16"/>
          <w:szCs w:val="16"/>
        </w:rPr>
      </w:pPr>
      <w:r>
        <w:rPr>
          <w:sz w:val="21"/>
          <w:szCs w:val="21"/>
        </w:rPr>
        <w:t xml:space="preserve">następującego/ych </w:t>
      </w:r>
      <w:r w:rsidRPr="00A22DCF">
        <w:rPr>
          <w:sz w:val="21"/>
          <w:szCs w:val="21"/>
        </w:rPr>
        <w:t>podmiotu/ów</w:t>
      </w:r>
      <w:r>
        <w:rPr>
          <w:sz w:val="21"/>
          <w:szCs w:val="21"/>
        </w:rPr>
        <w:t xml:space="preserve"> udostępniających zasoby</w:t>
      </w:r>
      <w:r w:rsidRPr="00A22DCF">
        <w:rPr>
          <w:sz w:val="21"/>
          <w:szCs w:val="21"/>
        </w:rPr>
        <w:t>:</w:t>
      </w:r>
      <w:r>
        <w:rPr>
          <w:sz w:val="21"/>
          <w:szCs w:val="21"/>
        </w:rPr>
        <w:t xml:space="preserve"> </w:t>
      </w:r>
      <w:r w:rsidRPr="009C7756">
        <w:rPr>
          <w:i/>
          <w:sz w:val="16"/>
          <w:szCs w:val="16"/>
        </w:rPr>
        <w:t xml:space="preserve">(wskazać </w:t>
      </w:r>
      <w:r>
        <w:rPr>
          <w:i/>
          <w:sz w:val="16"/>
          <w:szCs w:val="16"/>
        </w:rPr>
        <w:t xml:space="preserve">nazwę/y </w:t>
      </w:r>
    </w:p>
    <w:p w:rsidR="005D5810" w:rsidRDefault="001B44D4" w:rsidP="005D5810">
      <w:pPr>
        <w:spacing w:after="120" w:line="240" w:lineRule="auto"/>
        <w:jc w:val="both"/>
        <w:rPr>
          <w:sz w:val="21"/>
          <w:szCs w:val="21"/>
        </w:rPr>
      </w:pPr>
      <w:r>
        <w:rPr>
          <w:i/>
          <w:sz w:val="16"/>
          <w:szCs w:val="16"/>
        </w:rPr>
        <w:t>podmiotu/ów)</w:t>
      </w:r>
      <w:r>
        <w:rPr>
          <w:sz w:val="21"/>
          <w:szCs w:val="21"/>
        </w:rPr>
        <w:t>…………………</w:t>
      </w:r>
      <w:r w:rsidRPr="00A22DCF">
        <w:rPr>
          <w:sz w:val="21"/>
          <w:szCs w:val="21"/>
        </w:rPr>
        <w:t>………………………</w:t>
      </w:r>
      <w:r>
        <w:rPr>
          <w:sz w:val="21"/>
          <w:szCs w:val="21"/>
        </w:rPr>
        <w:t>..</w:t>
      </w:r>
      <w:r w:rsidRPr="00A22DCF">
        <w:rPr>
          <w:sz w:val="21"/>
          <w:szCs w:val="21"/>
        </w:rPr>
        <w:t>…………………………………………</w:t>
      </w:r>
      <w:r>
        <w:rPr>
          <w:sz w:val="21"/>
          <w:szCs w:val="21"/>
        </w:rPr>
        <w:t>……</w:t>
      </w:r>
      <w:r w:rsidRPr="00A22DCF">
        <w:rPr>
          <w:sz w:val="21"/>
          <w:szCs w:val="21"/>
        </w:rPr>
        <w:t xml:space="preserve">w następującym </w:t>
      </w:r>
    </w:p>
    <w:p w:rsidR="001B44D4" w:rsidRDefault="001B44D4" w:rsidP="005D5810">
      <w:pPr>
        <w:spacing w:after="120" w:line="240" w:lineRule="auto"/>
        <w:jc w:val="both"/>
        <w:rPr>
          <w:sz w:val="21"/>
          <w:szCs w:val="21"/>
        </w:rPr>
      </w:pPr>
      <w:r w:rsidRPr="00A22DCF">
        <w:rPr>
          <w:sz w:val="21"/>
          <w:szCs w:val="21"/>
        </w:rPr>
        <w:t>zakresie:</w:t>
      </w:r>
      <w:r>
        <w:rPr>
          <w:sz w:val="21"/>
          <w:szCs w:val="21"/>
        </w:rPr>
        <w:t xml:space="preserve"> …………………………………………………………………….</w:t>
      </w:r>
    </w:p>
    <w:p w:rsidR="001B44D4" w:rsidRPr="001B44D4" w:rsidRDefault="001B44D4" w:rsidP="005D5810">
      <w:pPr>
        <w:spacing w:line="240" w:lineRule="auto"/>
        <w:jc w:val="both"/>
        <w:rPr>
          <w:sz w:val="21"/>
          <w:szCs w:val="21"/>
        </w:rPr>
      </w:pPr>
      <w:r w:rsidRPr="009C7756">
        <w:rPr>
          <w:i/>
          <w:sz w:val="16"/>
          <w:szCs w:val="16"/>
        </w:rPr>
        <w:t xml:space="preserve">(określić odpowiedni zakres </w:t>
      </w:r>
      <w:r>
        <w:rPr>
          <w:i/>
          <w:sz w:val="16"/>
          <w:szCs w:val="16"/>
        </w:rPr>
        <w:t xml:space="preserve">udostępnianych zasobów </w:t>
      </w:r>
      <w:r w:rsidRPr="009C7756">
        <w:rPr>
          <w:i/>
          <w:sz w:val="16"/>
          <w:szCs w:val="16"/>
        </w:rPr>
        <w:t xml:space="preserve">dla wskazanego podmiotu). </w:t>
      </w:r>
    </w:p>
    <w:p w:rsidR="001B44D4" w:rsidRPr="001D3A19" w:rsidRDefault="001B44D4" w:rsidP="001B44D4">
      <w:pPr>
        <w:shd w:val="clear" w:color="auto" w:fill="BFBFBF" w:themeFill="background1" w:themeFillShade="BF"/>
        <w:spacing w:after="120" w:line="360" w:lineRule="auto"/>
        <w:jc w:val="both"/>
        <w:rPr>
          <w:b/>
          <w:sz w:val="21"/>
          <w:szCs w:val="21"/>
        </w:rPr>
      </w:pPr>
      <w:r w:rsidRPr="001D3A19">
        <w:rPr>
          <w:b/>
          <w:sz w:val="21"/>
          <w:szCs w:val="21"/>
        </w:rPr>
        <w:t>OŚWIADCZENIE DOTYCZĄCE PODANYCH INFORMACJI:</w:t>
      </w:r>
    </w:p>
    <w:p w:rsidR="001B44D4" w:rsidRDefault="001B44D4" w:rsidP="001B44D4">
      <w:pPr>
        <w:spacing w:after="120" w:line="360" w:lineRule="auto"/>
        <w:jc w:val="both"/>
      </w:pPr>
      <w:r w:rsidRPr="00A22DCF">
        <w:rPr>
          <w:sz w:val="21"/>
          <w:szCs w:val="21"/>
        </w:rPr>
        <w:t xml:space="preserve">Oświadczam, że wszystkie informacje podane w powyższych oświadczeniach są aktualne </w:t>
      </w:r>
      <w:r>
        <w:rPr>
          <w:sz w:val="21"/>
          <w:szCs w:val="21"/>
        </w:rPr>
        <w:br/>
      </w:r>
      <w:r w:rsidRPr="00A22DCF">
        <w:rPr>
          <w:sz w:val="21"/>
          <w:szCs w:val="21"/>
        </w:rPr>
        <w:t>i zgodne z prawdą oraz zostały przedstawione z pełną świadomością konsekwencji wprowadzenia zamawiającego w błąd przy przedstawianiu informacji.</w:t>
      </w:r>
    </w:p>
    <w:p w:rsidR="001B44D4" w:rsidRPr="002E0E61" w:rsidRDefault="001B44D4" w:rsidP="001B44D4">
      <w:pPr>
        <w:shd w:val="clear" w:color="auto" w:fill="BFBFBF" w:themeFill="background1" w:themeFillShade="BF"/>
        <w:spacing w:after="120" w:line="360" w:lineRule="auto"/>
        <w:jc w:val="both"/>
        <w:rPr>
          <w:b/>
          <w:sz w:val="21"/>
          <w:szCs w:val="21"/>
        </w:rPr>
      </w:pPr>
      <w:r>
        <w:rPr>
          <w:b/>
          <w:sz w:val="21"/>
          <w:szCs w:val="21"/>
        </w:rPr>
        <w:t>INFORMACJA DOTYCZĄCA DOSTĘPU DO PODMIOTOWYCH ŚRODKÓW DOWODOWYCH</w:t>
      </w:r>
      <w:r w:rsidRPr="001D3A19">
        <w:rPr>
          <w:b/>
          <w:sz w:val="21"/>
          <w:szCs w:val="21"/>
        </w:rPr>
        <w:t>:</w:t>
      </w:r>
    </w:p>
    <w:p w:rsidR="001B44D4" w:rsidRPr="00AA336E" w:rsidRDefault="001B44D4" w:rsidP="001B44D4">
      <w:pPr>
        <w:spacing w:line="360" w:lineRule="auto"/>
        <w:jc w:val="both"/>
        <w:rPr>
          <w:sz w:val="21"/>
          <w:szCs w:val="21"/>
        </w:rPr>
      </w:pPr>
      <w:r>
        <w:rPr>
          <w:sz w:val="21"/>
          <w:szCs w:val="21"/>
        </w:rPr>
        <w:t>W</w:t>
      </w:r>
      <w:r w:rsidRPr="00AA336E">
        <w:rPr>
          <w:sz w:val="21"/>
          <w:szCs w:val="21"/>
        </w:rPr>
        <w:t>skazuj</w:t>
      </w:r>
      <w:r>
        <w:rPr>
          <w:sz w:val="21"/>
          <w:szCs w:val="21"/>
        </w:rPr>
        <w:t xml:space="preserve">ę następujące </w:t>
      </w:r>
      <w:r w:rsidRPr="00AA336E">
        <w:rPr>
          <w:sz w:val="21"/>
          <w:szCs w:val="21"/>
        </w:rPr>
        <w:t>podmiotow</w:t>
      </w:r>
      <w:r>
        <w:rPr>
          <w:sz w:val="21"/>
          <w:szCs w:val="21"/>
        </w:rPr>
        <w:t>e</w:t>
      </w:r>
      <w:r w:rsidRPr="00AA336E">
        <w:rPr>
          <w:sz w:val="21"/>
          <w:szCs w:val="21"/>
        </w:rPr>
        <w:t xml:space="preserve"> środk</w:t>
      </w:r>
      <w:r>
        <w:rPr>
          <w:sz w:val="21"/>
          <w:szCs w:val="21"/>
        </w:rPr>
        <w:t>i</w:t>
      </w:r>
      <w:r w:rsidRPr="00AA336E">
        <w:rPr>
          <w:sz w:val="21"/>
          <w:szCs w:val="21"/>
        </w:rPr>
        <w:t xml:space="preserve"> dowodow</w:t>
      </w:r>
      <w:r>
        <w:rPr>
          <w:sz w:val="21"/>
          <w:szCs w:val="21"/>
        </w:rPr>
        <w:t xml:space="preserve">e, które można uzyskać za pomocą </w:t>
      </w:r>
      <w:r w:rsidRPr="00AA336E">
        <w:rPr>
          <w:sz w:val="21"/>
          <w:szCs w:val="21"/>
        </w:rPr>
        <w:t xml:space="preserve">bezpłatnych </w:t>
      </w:r>
      <w:r w:rsidR="00995322">
        <w:rPr>
          <w:sz w:val="21"/>
          <w:szCs w:val="21"/>
        </w:rPr>
        <w:br/>
      </w:r>
      <w:r w:rsidRPr="00AA336E">
        <w:rPr>
          <w:sz w:val="21"/>
          <w:szCs w:val="21"/>
        </w:rPr>
        <w:t>i ogólnodostępnych baz danych</w:t>
      </w:r>
      <w:r>
        <w:rPr>
          <w:sz w:val="21"/>
          <w:szCs w:val="21"/>
        </w:rPr>
        <w:t xml:space="preserve">, oraz </w:t>
      </w:r>
      <w:r w:rsidRPr="00A834D8">
        <w:rPr>
          <w:sz w:val="21"/>
          <w:szCs w:val="21"/>
        </w:rPr>
        <w:t xml:space="preserve">dane umożliwiające dostęp do </w:t>
      </w:r>
      <w:r>
        <w:rPr>
          <w:sz w:val="21"/>
          <w:szCs w:val="21"/>
        </w:rPr>
        <w:t>tych środków</w:t>
      </w:r>
      <w:r w:rsidRPr="00AA336E">
        <w:rPr>
          <w:sz w:val="21"/>
          <w:szCs w:val="21"/>
        </w:rPr>
        <w:t>:</w:t>
      </w:r>
    </w:p>
    <w:p w:rsidR="001B44D4" w:rsidRDefault="001B44D4" w:rsidP="001B44D4">
      <w:pPr>
        <w:spacing w:line="360" w:lineRule="auto"/>
        <w:jc w:val="both"/>
        <w:rPr>
          <w:sz w:val="21"/>
          <w:szCs w:val="21"/>
        </w:rPr>
      </w:pPr>
      <w:r w:rsidRPr="00AA336E">
        <w:rPr>
          <w:sz w:val="21"/>
          <w:szCs w:val="21"/>
        </w:rPr>
        <w:t>1)..............................................................................................................</w:t>
      </w:r>
      <w:r>
        <w:rPr>
          <w:sz w:val="21"/>
          <w:szCs w:val="21"/>
        </w:rPr>
        <w:t>........................................</w:t>
      </w:r>
    </w:p>
    <w:p w:rsidR="001B44D4" w:rsidRPr="00AA336E" w:rsidRDefault="001B44D4" w:rsidP="001B44D4">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rsidR="001B44D4" w:rsidRPr="00A22DCF" w:rsidRDefault="001B44D4" w:rsidP="001B44D4">
      <w:pPr>
        <w:spacing w:line="360" w:lineRule="auto"/>
        <w:jc w:val="both"/>
        <w:rPr>
          <w:sz w:val="21"/>
          <w:szCs w:val="21"/>
        </w:rPr>
      </w:pPr>
      <w:r w:rsidRPr="00AA336E">
        <w:rPr>
          <w:sz w:val="21"/>
          <w:szCs w:val="21"/>
        </w:rPr>
        <w:t>2)..............................................................................................................................</w:t>
      </w:r>
      <w:r>
        <w:rPr>
          <w:sz w:val="21"/>
          <w:szCs w:val="21"/>
        </w:rPr>
        <w:t>.........................</w:t>
      </w:r>
    </w:p>
    <w:p w:rsidR="001B44D4" w:rsidRDefault="001B44D4" w:rsidP="001B44D4">
      <w:pPr>
        <w:spacing w:line="360" w:lineRule="auto"/>
        <w:jc w:val="both"/>
        <w:rPr>
          <w:i/>
          <w:sz w:val="16"/>
          <w:szCs w:val="16"/>
        </w:rPr>
      </w:pPr>
      <w:r w:rsidRPr="009C7756">
        <w:rPr>
          <w:i/>
          <w:sz w:val="16"/>
          <w:szCs w:val="16"/>
        </w:rPr>
        <w:t>(wskazać</w:t>
      </w:r>
      <w:r>
        <w:rPr>
          <w:i/>
          <w:sz w:val="16"/>
          <w:szCs w:val="16"/>
        </w:rPr>
        <w:t xml:space="preserve"> podmiotowy środek dowodowy, adres internetowy, wydający urząd lub organ, dokładne dane referencyjne dokumentacji)</w:t>
      </w:r>
    </w:p>
    <w:p w:rsidR="001B44D4" w:rsidRDefault="005D5810" w:rsidP="001B44D4">
      <w:pPr>
        <w:spacing w:line="360" w:lineRule="auto"/>
        <w:jc w:val="both"/>
        <w:rPr>
          <w:sz w:val="21"/>
          <w:szCs w:val="21"/>
        </w:rPr>
      </w:pPr>
      <w:r>
        <w:rPr>
          <w:sz w:val="21"/>
          <w:szCs w:val="21"/>
        </w:rPr>
        <w:tab/>
      </w:r>
      <w:r>
        <w:rPr>
          <w:sz w:val="21"/>
          <w:szCs w:val="21"/>
        </w:rPr>
        <w:tab/>
      </w:r>
    </w:p>
    <w:p w:rsidR="001B44D4" w:rsidRDefault="001B44D4" w:rsidP="001B44D4">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5D5810">
        <w:rPr>
          <w:sz w:val="21"/>
          <w:szCs w:val="21"/>
        </w:rPr>
        <w:tab/>
      </w:r>
      <w:r w:rsidR="005D5810">
        <w:rPr>
          <w:sz w:val="21"/>
          <w:szCs w:val="21"/>
        </w:rPr>
        <w:tab/>
      </w:r>
      <w:r w:rsidR="005D5810">
        <w:rPr>
          <w:sz w:val="21"/>
          <w:szCs w:val="21"/>
        </w:rPr>
        <w:tab/>
      </w:r>
      <w:r w:rsidR="005D5810">
        <w:rPr>
          <w:sz w:val="21"/>
          <w:szCs w:val="21"/>
        </w:rPr>
        <w:tab/>
      </w:r>
      <w:r>
        <w:rPr>
          <w:sz w:val="21"/>
          <w:szCs w:val="21"/>
        </w:rPr>
        <w:t>……………………………………….</w:t>
      </w:r>
    </w:p>
    <w:p w:rsidR="001B44D4" w:rsidRPr="001B44D4" w:rsidRDefault="001B44D4" w:rsidP="001B44D4">
      <w:pPr>
        <w:spacing w:line="360" w:lineRule="auto"/>
        <w:jc w:val="both"/>
        <w:rPr>
          <w:i/>
          <w:sz w:val="16"/>
          <w:szCs w:val="16"/>
        </w:rPr>
      </w:pPr>
      <w:r>
        <w:rPr>
          <w:sz w:val="21"/>
          <w:szCs w:val="21"/>
        </w:rPr>
        <w:tab/>
      </w:r>
      <w:r>
        <w:rPr>
          <w:sz w:val="21"/>
          <w:szCs w:val="21"/>
        </w:rPr>
        <w:tab/>
      </w:r>
      <w:r>
        <w:rPr>
          <w:sz w:val="21"/>
          <w:szCs w:val="21"/>
        </w:rPr>
        <w:tab/>
      </w:r>
      <w:r w:rsidR="005D5810">
        <w:rPr>
          <w:sz w:val="21"/>
          <w:szCs w:val="21"/>
        </w:rPr>
        <w:tab/>
      </w:r>
      <w:r>
        <w:rPr>
          <w:i/>
          <w:sz w:val="21"/>
          <w:szCs w:val="21"/>
        </w:rPr>
        <w:tab/>
      </w:r>
      <w:r w:rsidR="005D5810">
        <w:rPr>
          <w:i/>
          <w:sz w:val="21"/>
          <w:szCs w:val="21"/>
        </w:rPr>
        <w:tab/>
      </w:r>
      <w:r w:rsidR="005D5810">
        <w:rPr>
          <w:i/>
          <w:sz w:val="21"/>
          <w:szCs w:val="21"/>
        </w:rPr>
        <w:tab/>
      </w:r>
      <w:r>
        <w:rPr>
          <w:i/>
          <w:sz w:val="16"/>
          <w:szCs w:val="16"/>
        </w:rPr>
        <w:t xml:space="preserve">Data; kwalifikowany podpis elektroniczny lub podpis zaufany lub podpis osobisty </w:t>
      </w:r>
    </w:p>
    <w:p w:rsidR="000A0619" w:rsidRDefault="00CD37B4" w:rsidP="00CD37B4">
      <w:pPr>
        <w:pStyle w:val="Tekstpodstawowy"/>
        <w:tabs>
          <w:tab w:val="left" w:pos="180"/>
          <w:tab w:val="left" w:pos="360"/>
        </w:tabs>
        <w:ind w:right="454"/>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0A0619" w:rsidRDefault="000A0619" w:rsidP="00CD37B4">
      <w:pPr>
        <w:pStyle w:val="Tekstpodstawowy"/>
        <w:tabs>
          <w:tab w:val="left" w:pos="180"/>
          <w:tab w:val="left" w:pos="360"/>
        </w:tabs>
        <w:ind w:right="454"/>
        <w:jc w:val="left"/>
        <w:rPr>
          <w:sz w:val="22"/>
          <w:szCs w:val="22"/>
        </w:rPr>
      </w:pPr>
    </w:p>
    <w:p w:rsidR="00EC5E9A" w:rsidRDefault="000A0619" w:rsidP="00CD37B4">
      <w:pPr>
        <w:pStyle w:val="Tekstpodstawowy"/>
        <w:tabs>
          <w:tab w:val="left" w:pos="180"/>
          <w:tab w:val="left" w:pos="360"/>
        </w:tabs>
        <w:ind w:right="454"/>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4496D" w:rsidRPr="00CD37B4" w:rsidRDefault="00D407AD" w:rsidP="00CD37B4">
      <w:pPr>
        <w:pStyle w:val="Tekstpodstawowy"/>
        <w:tabs>
          <w:tab w:val="left" w:pos="180"/>
          <w:tab w:val="left" w:pos="360"/>
        </w:tabs>
        <w:ind w:right="454"/>
        <w:jc w:val="left"/>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4496D" w:rsidRPr="00622186">
        <w:rPr>
          <w:b/>
          <w:sz w:val="20"/>
          <w:szCs w:val="20"/>
        </w:rPr>
        <w:t xml:space="preserve">Załącznik nr </w:t>
      </w:r>
      <w:r w:rsidR="0094496D">
        <w:rPr>
          <w:b/>
          <w:sz w:val="20"/>
          <w:szCs w:val="20"/>
        </w:rPr>
        <w:t>2</w:t>
      </w:r>
      <w:r w:rsidR="0094496D" w:rsidRPr="0048520C">
        <w:rPr>
          <w:b/>
          <w:sz w:val="20"/>
          <w:szCs w:val="20"/>
        </w:rPr>
        <w:t xml:space="preserve"> do SWZ </w:t>
      </w:r>
    </w:p>
    <w:p w:rsidR="0094496D" w:rsidRPr="007E7551" w:rsidRDefault="0094496D" w:rsidP="0094496D">
      <w:pPr>
        <w:pStyle w:val="Normalny1"/>
        <w:spacing w:line="276" w:lineRule="auto"/>
        <w:ind w:right="70"/>
        <w:jc w:val="both"/>
        <w:rPr>
          <w:rFonts w:ascii="Arial" w:eastAsia="Times New Roman" w:hAnsi="Arial" w:cs="Arial"/>
          <w:sz w:val="18"/>
          <w:szCs w:val="18"/>
        </w:rPr>
      </w:pPr>
      <w:r w:rsidRPr="00012378">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7E7551">
        <w:rPr>
          <w:rFonts w:ascii="Arial" w:hAnsi="Arial" w:cs="Arial"/>
          <w:b/>
          <w:color w:val="FF0000"/>
          <w:sz w:val="18"/>
          <w:szCs w:val="18"/>
          <w:u w:val="single"/>
        </w:rPr>
        <w:t>Dokument należy wypełnić poprzez uzupełnienie poszczególnych tabel</w:t>
      </w:r>
    </w:p>
    <w:p w:rsidR="00CF298A" w:rsidRPr="00216945" w:rsidRDefault="00CF298A" w:rsidP="00216945">
      <w:pPr>
        <w:autoSpaceDE w:val="0"/>
        <w:autoSpaceDN w:val="0"/>
        <w:adjustRightInd w:val="0"/>
        <w:spacing w:line="288" w:lineRule="auto"/>
        <w:ind w:right="-493"/>
        <w:rPr>
          <w:rFonts w:ascii="Encode Sans Compressed" w:hAnsi="Encode Sans Compressed"/>
        </w:rPr>
      </w:pPr>
      <w:r w:rsidRPr="00A22DCF">
        <w:rPr>
          <w:b/>
          <w:sz w:val="21"/>
          <w:szCs w:val="21"/>
        </w:rPr>
        <w:t>Wykonawca:</w:t>
      </w:r>
    </w:p>
    <w:p w:rsidR="00CF298A" w:rsidRPr="00A22DCF" w:rsidRDefault="00CF298A" w:rsidP="00CF298A">
      <w:pPr>
        <w:spacing w:line="480" w:lineRule="auto"/>
        <w:ind w:right="5954"/>
        <w:rPr>
          <w:sz w:val="21"/>
          <w:szCs w:val="21"/>
        </w:rPr>
      </w:pPr>
      <w:r w:rsidRPr="00A22DCF">
        <w:rPr>
          <w:sz w:val="21"/>
          <w:szCs w:val="21"/>
        </w:rPr>
        <w:t>……………………………………</w:t>
      </w:r>
    </w:p>
    <w:p w:rsidR="00CF298A" w:rsidRPr="00842991" w:rsidRDefault="00CF298A" w:rsidP="00CF298A">
      <w:pPr>
        <w:ind w:right="5953"/>
        <w:rPr>
          <w:i/>
          <w:sz w:val="16"/>
          <w:szCs w:val="16"/>
        </w:rPr>
      </w:pPr>
      <w:r w:rsidRPr="00842991">
        <w:rPr>
          <w:i/>
          <w:sz w:val="16"/>
          <w:szCs w:val="16"/>
        </w:rPr>
        <w:t>(pełna nazwa/firma, adres, w zależności od podmiotu: NIP/PESEL, KRS/CEiDG)</w:t>
      </w:r>
    </w:p>
    <w:p w:rsidR="00CF298A" w:rsidRPr="00262D61" w:rsidRDefault="00CF298A" w:rsidP="00CF298A">
      <w:pPr>
        <w:spacing w:line="480" w:lineRule="auto"/>
        <w:rPr>
          <w:sz w:val="21"/>
          <w:szCs w:val="21"/>
          <w:u w:val="single"/>
        </w:rPr>
      </w:pPr>
      <w:r w:rsidRPr="00262D61">
        <w:rPr>
          <w:sz w:val="21"/>
          <w:szCs w:val="21"/>
          <w:u w:val="single"/>
        </w:rPr>
        <w:t>reprezentowany przez:</w:t>
      </w:r>
    </w:p>
    <w:p w:rsidR="00CF298A" w:rsidRPr="00A22DCF" w:rsidRDefault="00CF298A" w:rsidP="00CF298A">
      <w:pPr>
        <w:spacing w:line="480" w:lineRule="auto"/>
        <w:ind w:right="5954"/>
        <w:rPr>
          <w:sz w:val="21"/>
          <w:szCs w:val="21"/>
        </w:rPr>
      </w:pPr>
      <w:r w:rsidRPr="00A22DCF">
        <w:rPr>
          <w:sz w:val="21"/>
          <w:szCs w:val="21"/>
        </w:rPr>
        <w:t>……………………………………</w:t>
      </w:r>
    </w:p>
    <w:p w:rsidR="00CF298A" w:rsidRDefault="00CF298A" w:rsidP="0026541B">
      <w:pPr>
        <w:ind w:right="5953"/>
        <w:rPr>
          <w:i/>
          <w:sz w:val="16"/>
          <w:szCs w:val="16"/>
        </w:rPr>
      </w:pPr>
      <w:r w:rsidRPr="00842991">
        <w:rPr>
          <w:i/>
          <w:sz w:val="16"/>
          <w:szCs w:val="16"/>
        </w:rPr>
        <w:t>(imię, nazwisko, stanowisko/podstawa do  reprezentacji)</w:t>
      </w:r>
    </w:p>
    <w:p w:rsidR="0026541B" w:rsidRPr="0026541B" w:rsidRDefault="0026541B" w:rsidP="0026541B">
      <w:pPr>
        <w:ind w:right="5953"/>
        <w:rPr>
          <w:i/>
          <w:sz w:val="16"/>
          <w:szCs w:val="16"/>
        </w:rPr>
      </w:pPr>
    </w:p>
    <w:p w:rsidR="00CF298A" w:rsidRPr="00D9586F" w:rsidRDefault="00CF298A" w:rsidP="00216945">
      <w:pPr>
        <w:spacing w:after="120" w:line="360" w:lineRule="auto"/>
        <w:jc w:val="center"/>
        <w:rPr>
          <w:b/>
          <w:u w:val="single"/>
        </w:rPr>
      </w:pPr>
      <w:r w:rsidRPr="00262D61">
        <w:rPr>
          <w:b/>
          <w:u w:val="single"/>
        </w:rPr>
        <w:t>Oświadczeni</w:t>
      </w:r>
      <w:r>
        <w:rPr>
          <w:b/>
          <w:u w:val="single"/>
        </w:rPr>
        <w:t xml:space="preserve">a </w:t>
      </w:r>
      <w:r w:rsidR="00216945">
        <w:rPr>
          <w:b/>
          <w:u w:val="single"/>
        </w:rPr>
        <w:t>Wykonawców</w:t>
      </w:r>
      <w:r>
        <w:rPr>
          <w:b/>
          <w:u w:val="single"/>
        </w:rPr>
        <w:t xml:space="preserve"> wspólnie ubiegającego się o udzielenie </w:t>
      </w:r>
      <w:r w:rsidRPr="00D9586F">
        <w:rPr>
          <w:b/>
          <w:u w:val="single"/>
        </w:rPr>
        <w:t>zamówienia</w:t>
      </w:r>
    </w:p>
    <w:p w:rsidR="00216945" w:rsidRDefault="00CF298A" w:rsidP="00216945">
      <w:pPr>
        <w:spacing w:after="120" w:line="360" w:lineRule="auto"/>
        <w:jc w:val="center"/>
        <w:rPr>
          <w:b/>
          <w:caps/>
          <w:sz w:val="20"/>
          <w:szCs w:val="20"/>
          <w:u w:val="single"/>
        </w:rPr>
      </w:pPr>
      <w:r w:rsidRPr="00D9586F">
        <w:rPr>
          <w:b/>
          <w:sz w:val="20"/>
          <w:szCs w:val="20"/>
          <w:u w:val="single"/>
        </w:rPr>
        <w:t xml:space="preserve">UWZGLĘDNIAJĄCE PRZESŁANKI WYKLUCZENIA Z ART. 7 UST. 1 USTAWY </w:t>
      </w:r>
      <w:r w:rsidR="00216945">
        <w:rPr>
          <w:b/>
          <w:caps/>
          <w:sz w:val="20"/>
          <w:szCs w:val="20"/>
          <w:u w:val="single"/>
        </w:rPr>
        <w:t>o szczególnych</w:t>
      </w:r>
    </w:p>
    <w:p w:rsidR="00216945" w:rsidRDefault="00CF298A" w:rsidP="00216945">
      <w:pPr>
        <w:spacing w:after="120" w:line="360" w:lineRule="auto"/>
        <w:jc w:val="center"/>
        <w:rPr>
          <w:b/>
          <w:caps/>
          <w:sz w:val="20"/>
          <w:szCs w:val="20"/>
          <w:u w:val="single"/>
        </w:rPr>
      </w:pPr>
      <w:r w:rsidRPr="00D9586F">
        <w:rPr>
          <w:b/>
          <w:caps/>
          <w:sz w:val="20"/>
          <w:szCs w:val="20"/>
          <w:u w:val="single"/>
        </w:rPr>
        <w:t>rozwiązaniach w zakresie przeciwdziałania wspieraniu agresji na Ukrainę oraz służących</w:t>
      </w:r>
    </w:p>
    <w:p w:rsidR="00CF298A" w:rsidRPr="00D9586F" w:rsidRDefault="00CF298A" w:rsidP="00216945">
      <w:pPr>
        <w:spacing w:after="120" w:line="360" w:lineRule="auto"/>
        <w:jc w:val="center"/>
        <w:rPr>
          <w:b/>
          <w:caps/>
          <w:sz w:val="20"/>
          <w:szCs w:val="20"/>
          <w:u w:val="single"/>
        </w:rPr>
      </w:pPr>
      <w:r w:rsidRPr="00D9586F">
        <w:rPr>
          <w:b/>
          <w:caps/>
          <w:sz w:val="20"/>
          <w:szCs w:val="20"/>
          <w:u w:val="single"/>
        </w:rPr>
        <w:t>ochronie bezpieczeństwa narodowego</w:t>
      </w:r>
    </w:p>
    <w:p w:rsidR="00CF298A" w:rsidRPr="00A22DCF" w:rsidRDefault="00CF298A" w:rsidP="00216945">
      <w:pPr>
        <w:spacing w:line="360" w:lineRule="auto"/>
        <w:jc w:val="center"/>
        <w:rPr>
          <w:b/>
          <w:sz w:val="21"/>
          <w:szCs w:val="21"/>
        </w:rPr>
      </w:pPr>
      <w:r w:rsidRPr="00A22DCF">
        <w:rPr>
          <w:b/>
          <w:sz w:val="21"/>
          <w:szCs w:val="21"/>
        </w:rPr>
        <w:t xml:space="preserve">składane na podstawie art. </w:t>
      </w:r>
      <w:r>
        <w:rPr>
          <w:b/>
          <w:sz w:val="21"/>
          <w:szCs w:val="21"/>
        </w:rPr>
        <w:t>1</w:t>
      </w:r>
      <w:r w:rsidRPr="00A22DCF">
        <w:rPr>
          <w:b/>
          <w:sz w:val="21"/>
          <w:szCs w:val="21"/>
        </w:rPr>
        <w:t>25 ust. 1 ust</w:t>
      </w:r>
      <w:r>
        <w:rPr>
          <w:b/>
          <w:sz w:val="21"/>
          <w:szCs w:val="21"/>
        </w:rPr>
        <w:t>awy Pzp</w:t>
      </w:r>
    </w:p>
    <w:p w:rsidR="00CF298A" w:rsidRPr="00A22DCF" w:rsidRDefault="00CF298A" w:rsidP="00455AF0">
      <w:pPr>
        <w:ind w:left="0" w:firstLine="0"/>
        <w:jc w:val="both"/>
        <w:rPr>
          <w:sz w:val="21"/>
          <w:szCs w:val="21"/>
        </w:rPr>
      </w:pPr>
    </w:p>
    <w:p w:rsidR="00216945" w:rsidRDefault="00CF298A" w:rsidP="00216945">
      <w:pPr>
        <w:spacing w:line="240" w:lineRule="auto"/>
        <w:jc w:val="both"/>
        <w:rPr>
          <w:sz w:val="21"/>
          <w:szCs w:val="21"/>
        </w:rPr>
      </w:pPr>
      <w:r>
        <w:rPr>
          <w:sz w:val="21"/>
          <w:szCs w:val="21"/>
        </w:rPr>
        <w:t>Na potrzeby postę</w:t>
      </w:r>
      <w:r w:rsidRPr="00A22DCF">
        <w:rPr>
          <w:sz w:val="21"/>
          <w:szCs w:val="21"/>
        </w:rPr>
        <w:t>powania o udzielenie zamówienia publicznego</w:t>
      </w:r>
    </w:p>
    <w:p w:rsidR="00455AF0" w:rsidRPr="00D407AD" w:rsidRDefault="00CF298A" w:rsidP="00D407AD">
      <w:pPr>
        <w:ind w:left="0" w:firstLine="0"/>
        <w:jc w:val="both"/>
        <w:rPr>
          <w:rFonts w:ascii="Times New Roman" w:hAnsi="Times New Roman" w:cs="Times New Roman"/>
          <w:b/>
          <w:sz w:val="20"/>
          <w:szCs w:val="20"/>
        </w:rPr>
      </w:pPr>
      <w:r>
        <w:rPr>
          <w:sz w:val="21"/>
          <w:szCs w:val="21"/>
        </w:rPr>
        <w:t xml:space="preserve">pn. </w:t>
      </w:r>
      <w:r w:rsidR="00D407AD" w:rsidRPr="00D407AD">
        <w:rPr>
          <w:rFonts w:ascii="Times New Roman" w:hAnsi="Times New Roman" w:cs="Times New Roman"/>
          <w:b/>
          <w:sz w:val="20"/>
          <w:szCs w:val="20"/>
        </w:rPr>
        <w:t>„Administrowanie budynkami i lokalami mieszkalnymi stanowiącymi zasoby mieszkaniowe Gminy Bobolice oraz lokalami użytkowymi i garażami będącymi własnością Gminy Bobolice w 2023 roku”</w:t>
      </w:r>
      <w:r w:rsidRPr="00EB7CDE">
        <w:rPr>
          <w:i/>
          <w:sz w:val="16"/>
          <w:szCs w:val="16"/>
        </w:rPr>
        <w:t>(nazwa postępowania)</w:t>
      </w:r>
      <w:r>
        <w:rPr>
          <w:sz w:val="21"/>
          <w:szCs w:val="21"/>
        </w:rPr>
        <w:t>,</w:t>
      </w:r>
      <w:r w:rsidR="00216945">
        <w:rPr>
          <w:sz w:val="21"/>
          <w:szCs w:val="21"/>
        </w:rPr>
        <w:t xml:space="preserve"> </w:t>
      </w:r>
    </w:p>
    <w:p w:rsidR="00455AF0" w:rsidRPr="00455AF0" w:rsidRDefault="00216945" w:rsidP="00455AF0">
      <w:pPr>
        <w:spacing w:line="240" w:lineRule="auto"/>
        <w:ind w:left="0" w:firstLine="0"/>
        <w:jc w:val="both"/>
        <w:rPr>
          <w:sz w:val="21"/>
          <w:szCs w:val="21"/>
        </w:rPr>
      </w:pPr>
      <w:r>
        <w:rPr>
          <w:sz w:val="21"/>
          <w:szCs w:val="21"/>
        </w:rPr>
        <w:t>prowadzonego przez</w:t>
      </w:r>
      <w:r w:rsidR="00455AF0">
        <w:rPr>
          <w:sz w:val="21"/>
          <w:szCs w:val="21"/>
        </w:rPr>
        <w:t xml:space="preserve"> </w:t>
      </w:r>
      <w:r w:rsidR="00D407AD">
        <w:rPr>
          <w:sz w:val="21"/>
          <w:szCs w:val="21"/>
        </w:rPr>
        <w:t xml:space="preserve">Gminę Bobolice </w:t>
      </w:r>
      <w:r w:rsidR="00CF298A" w:rsidRPr="00A22DCF">
        <w:rPr>
          <w:sz w:val="21"/>
          <w:szCs w:val="21"/>
        </w:rPr>
        <w:t>.</w:t>
      </w:r>
      <w:r w:rsidR="00CF298A" w:rsidRPr="00EB7CDE">
        <w:rPr>
          <w:i/>
          <w:sz w:val="16"/>
          <w:szCs w:val="16"/>
        </w:rPr>
        <w:t xml:space="preserve">(oznaczenie zamawiającego), </w:t>
      </w:r>
    </w:p>
    <w:p w:rsidR="00CF298A" w:rsidRDefault="00CF298A" w:rsidP="00216945">
      <w:pPr>
        <w:spacing w:line="240" w:lineRule="auto"/>
        <w:jc w:val="both"/>
        <w:rPr>
          <w:sz w:val="21"/>
          <w:szCs w:val="21"/>
        </w:rPr>
      </w:pPr>
      <w:r w:rsidRPr="00A22DCF">
        <w:rPr>
          <w:sz w:val="21"/>
          <w:szCs w:val="21"/>
        </w:rPr>
        <w:t>oświadczam,</w:t>
      </w:r>
      <w:r w:rsidR="00216945">
        <w:rPr>
          <w:sz w:val="21"/>
          <w:szCs w:val="21"/>
        </w:rPr>
        <w:t xml:space="preserve"> </w:t>
      </w:r>
      <w:r w:rsidRPr="00A22DCF">
        <w:rPr>
          <w:sz w:val="21"/>
          <w:szCs w:val="21"/>
        </w:rPr>
        <w:t>co następuje:</w:t>
      </w:r>
    </w:p>
    <w:p w:rsidR="00CF298A" w:rsidRDefault="00CF298A" w:rsidP="00216945">
      <w:pPr>
        <w:spacing w:line="240" w:lineRule="auto"/>
        <w:ind w:firstLine="709"/>
        <w:jc w:val="both"/>
        <w:rPr>
          <w:sz w:val="21"/>
          <w:szCs w:val="21"/>
        </w:rPr>
      </w:pPr>
    </w:p>
    <w:p w:rsidR="00CF298A" w:rsidRPr="001448FB" w:rsidRDefault="00CF298A" w:rsidP="00CF298A">
      <w:pPr>
        <w:shd w:val="clear" w:color="auto" w:fill="BFBFBF" w:themeFill="background1" w:themeFillShade="BF"/>
        <w:spacing w:line="360" w:lineRule="auto"/>
        <w:rPr>
          <w:b/>
          <w:sz w:val="21"/>
          <w:szCs w:val="21"/>
        </w:rPr>
      </w:pPr>
      <w:r>
        <w:rPr>
          <w:b/>
          <w:sz w:val="21"/>
          <w:szCs w:val="21"/>
        </w:rPr>
        <w:t>OŚWIADCZENIA</w:t>
      </w:r>
      <w:r w:rsidRPr="001448FB">
        <w:rPr>
          <w:b/>
          <w:sz w:val="21"/>
          <w:szCs w:val="21"/>
        </w:rPr>
        <w:t xml:space="preserve"> DOTYCZĄCE </w:t>
      </w:r>
      <w:r>
        <w:rPr>
          <w:b/>
          <w:sz w:val="21"/>
          <w:szCs w:val="21"/>
        </w:rPr>
        <w:t xml:space="preserve">PODSTAW </w:t>
      </w:r>
      <w:r w:rsidRPr="001448FB">
        <w:rPr>
          <w:b/>
          <w:sz w:val="21"/>
          <w:szCs w:val="21"/>
        </w:rPr>
        <w:t>WYK</w:t>
      </w:r>
      <w:r>
        <w:rPr>
          <w:b/>
          <w:sz w:val="21"/>
          <w:szCs w:val="21"/>
        </w:rPr>
        <w:t>LUCZENIA</w:t>
      </w:r>
      <w:r w:rsidRPr="001448FB">
        <w:rPr>
          <w:b/>
          <w:sz w:val="21"/>
          <w:szCs w:val="21"/>
        </w:rPr>
        <w:t>:</w:t>
      </w:r>
    </w:p>
    <w:p w:rsidR="00CF298A" w:rsidRDefault="00CF298A" w:rsidP="00CF298A">
      <w:pPr>
        <w:pStyle w:val="Akapitzlist"/>
        <w:spacing w:line="360" w:lineRule="auto"/>
        <w:jc w:val="both"/>
        <w:rPr>
          <w:rFonts w:cs="Arial"/>
        </w:rPr>
      </w:pPr>
    </w:p>
    <w:p w:rsidR="00216945" w:rsidRDefault="00CF298A" w:rsidP="00784A10">
      <w:pPr>
        <w:pStyle w:val="Akapitzlist"/>
        <w:widowControl/>
        <w:numPr>
          <w:ilvl w:val="0"/>
          <w:numId w:val="58"/>
        </w:numPr>
        <w:spacing w:line="360" w:lineRule="auto"/>
        <w:jc w:val="both"/>
        <w:rPr>
          <w:rFonts w:cs="Arial"/>
          <w:sz w:val="21"/>
          <w:szCs w:val="21"/>
        </w:rPr>
      </w:pPr>
      <w:r w:rsidRPr="004B00A9">
        <w:rPr>
          <w:rFonts w:cs="Arial"/>
          <w:sz w:val="21"/>
          <w:szCs w:val="21"/>
        </w:rPr>
        <w:t xml:space="preserve">Oświadczam, że nie podlegam wykluczeniu z postępowania na podstawie </w:t>
      </w:r>
      <w:r w:rsidRPr="004B00A9">
        <w:rPr>
          <w:rFonts w:cs="Arial"/>
          <w:sz w:val="21"/>
          <w:szCs w:val="21"/>
        </w:rPr>
        <w:br/>
        <w:t xml:space="preserve">art. </w:t>
      </w:r>
      <w:r>
        <w:rPr>
          <w:rFonts w:cs="Arial"/>
          <w:sz w:val="21"/>
          <w:szCs w:val="21"/>
        </w:rPr>
        <w:t>108</w:t>
      </w:r>
      <w:r w:rsidRPr="004B00A9">
        <w:rPr>
          <w:rFonts w:cs="Arial"/>
          <w:sz w:val="21"/>
          <w:szCs w:val="21"/>
        </w:rPr>
        <w:t xml:space="preserve"> ust</w:t>
      </w:r>
      <w:r>
        <w:rPr>
          <w:rFonts w:cs="Arial"/>
          <w:sz w:val="21"/>
          <w:szCs w:val="21"/>
        </w:rPr>
        <w:t>.</w:t>
      </w:r>
      <w:r w:rsidRPr="004B00A9">
        <w:rPr>
          <w:rFonts w:cs="Arial"/>
          <w:sz w:val="21"/>
          <w:szCs w:val="21"/>
        </w:rPr>
        <w:t xml:space="preserve"> 1 ustawy Pzp.</w:t>
      </w:r>
    </w:p>
    <w:p w:rsidR="00216945" w:rsidRPr="00216945" w:rsidRDefault="00CF298A" w:rsidP="00784A10">
      <w:pPr>
        <w:pStyle w:val="Akapitzlist"/>
        <w:widowControl/>
        <w:numPr>
          <w:ilvl w:val="0"/>
          <w:numId w:val="58"/>
        </w:numPr>
        <w:spacing w:line="360" w:lineRule="auto"/>
        <w:jc w:val="both"/>
        <w:rPr>
          <w:rFonts w:cs="Arial"/>
          <w:sz w:val="21"/>
          <w:szCs w:val="21"/>
        </w:rPr>
      </w:pPr>
      <w:r w:rsidRPr="00216945">
        <w:rPr>
          <w:rFonts w:cs="Arial"/>
          <w:sz w:val="21"/>
          <w:szCs w:val="21"/>
        </w:rPr>
        <w:t xml:space="preserve">Oświadczam, że nie podlegam wykluczeniu z postępowania na podstawie </w:t>
      </w:r>
      <w:r w:rsidRPr="00216945">
        <w:rPr>
          <w:rFonts w:cs="Arial"/>
          <w:sz w:val="21"/>
          <w:szCs w:val="21"/>
        </w:rPr>
        <w:br/>
        <w:t>art. 109 ust. 1 ustawy Pzp</w:t>
      </w:r>
      <w:r w:rsidRPr="00216945">
        <w:rPr>
          <w:rFonts w:cs="Arial"/>
          <w:sz w:val="16"/>
          <w:szCs w:val="16"/>
        </w:rPr>
        <w:t>.</w:t>
      </w:r>
    </w:p>
    <w:p w:rsidR="00CF298A" w:rsidRPr="00216945" w:rsidRDefault="00CF298A" w:rsidP="00784A10">
      <w:pPr>
        <w:pStyle w:val="Akapitzlist"/>
        <w:widowControl/>
        <w:numPr>
          <w:ilvl w:val="0"/>
          <w:numId w:val="58"/>
        </w:numPr>
        <w:spacing w:line="360" w:lineRule="auto"/>
        <w:jc w:val="both"/>
        <w:rPr>
          <w:rFonts w:cs="Arial"/>
          <w:sz w:val="21"/>
          <w:szCs w:val="21"/>
        </w:rPr>
      </w:pPr>
      <w:r w:rsidRPr="00216945">
        <w:rPr>
          <w:rFonts w:cs="Arial"/>
          <w:sz w:val="21"/>
          <w:szCs w:val="21"/>
        </w:rPr>
        <w:t xml:space="preserve">Oświadczam, że zachodzą w stosunku do mnie podstawy wykluczenia z postępowania na podstawie </w:t>
      </w:r>
      <w:r w:rsidR="00995322">
        <w:rPr>
          <w:rFonts w:cs="Arial"/>
          <w:sz w:val="21"/>
          <w:szCs w:val="21"/>
        </w:rPr>
        <w:br/>
      </w:r>
      <w:r w:rsidRPr="00216945">
        <w:rPr>
          <w:rFonts w:cs="Arial"/>
          <w:sz w:val="21"/>
          <w:szCs w:val="21"/>
        </w:rPr>
        <w:t>art. …………. ustawy Pzp</w:t>
      </w:r>
      <w:r w:rsidR="00216945">
        <w:rPr>
          <w:rFonts w:cs="Arial"/>
          <w:sz w:val="21"/>
          <w:szCs w:val="21"/>
        </w:rPr>
        <w:t xml:space="preserve"> </w:t>
      </w:r>
      <w:r w:rsidRPr="00216945">
        <w:rPr>
          <w:rFonts w:cs="Arial"/>
          <w:i/>
          <w:sz w:val="16"/>
          <w:szCs w:val="16"/>
        </w:rPr>
        <w:t>(podać mającą zastosowanie podstawę wykluczenia spośród wymienionych w art. 108 ust. 1 pkt 1, 2 i 5 lub art.109 ust. 1pkt 2-5 i 7-10 ustawy Pzp).</w:t>
      </w:r>
      <w:r w:rsidRPr="00216945">
        <w:rPr>
          <w:rFonts w:cs="Arial"/>
          <w:sz w:val="21"/>
          <w:szCs w:val="21"/>
        </w:rPr>
        <w:t xml:space="preserve">Jednocześnie oświadczam, że w związku z ww. okolicznością, </w:t>
      </w:r>
      <w:r w:rsidR="00995322">
        <w:rPr>
          <w:rFonts w:cs="Arial"/>
          <w:sz w:val="21"/>
          <w:szCs w:val="21"/>
        </w:rPr>
        <w:br/>
      </w:r>
      <w:r w:rsidRPr="00216945">
        <w:rPr>
          <w:rFonts w:cs="Arial"/>
          <w:sz w:val="21"/>
          <w:szCs w:val="21"/>
        </w:rPr>
        <w:t>na podstawie art. 110 ust. 2 ustawy Pzp podjąłem następujące środki naprawcze</w:t>
      </w:r>
      <w:r w:rsidR="00995322">
        <w:rPr>
          <w:rFonts w:cs="Arial"/>
          <w:sz w:val="21"/>
          <w:szCs w:val="21"/>
        </w:rPr>
        <w:t xml:space="preserve"> </w:t>
      </w:r>
      <w:r w:rsidRPr="00216945">
        <w:rPr>
          <w:rFonts w:cs="Arial"/>
          <w:sz w:val="21"/>
          <w:szCs w:val="21"/>
        </w:rPr>
        <w:t>i zapobiegawcze: ………………………………………………………………………………………………………………………………………………………………………………………………………………</w:t>
      </w:r>
    </w:p>
    <w:p w:rsidR="00CF298A" w:rsidRPr="00DD59F0" w:rsidRDefault="00CF298A" w:rsidP="00784A10">
      <w:pPr>
        <w:pStyle w:val="NormalnyWeb"/>
        <w:numPr>
          <w:ilvl w:val="0"/>
          <w:numId w:val="58"/>
        </w:numPr>
        <w:spacing w:before="0" w:beforeAutospacing="0" w:after="0" w:line="360" w:lineRule="auto"/>
        <w:ind w:left="714" w:hanging="357"/>
        <w:jc w:val="both"/>
        <w:rPr>
          <w:sz w:val="21"/>
          <w:szCs w:val="21"/>
        </w:rPr>
      </w:pPr>
      <w:r w:rsidRPr="003F3B00">
        <w:rPr>
          <w:sz w:val="21"/>
          <w:szCs w:val="21"/>
        </w:rPr>
        <w:t>Oświadczam, że nie zachodzą w stosunku do mnie przesłanki wykluczenia z postępowania na podstawie art.  7 ust. 1 ustawy z dnia 13 kwietnia 2022 r.</w:t>
      </w:r>
      <w:r w:rsidR="00216945">
        <w:rPr>
          <w:sz w:val="21"/>
          <w:szCs w:val="21"/>
        </w:rPr>
        <w:t xml:space="preserve"> </w:t>
      </w:r>
      <w:r w:rsidRPr="002B0BDF">
        <w:rPr>
          <w:i/>
          <w:iCs/>
          <w:color w:val="222222"/>
          <w:sz w:val="21"/>
          <w:szCs w:val="21"/>
        </w:rPr>
        <w:t>o szczególnych rozwiązaniach w zakresie przeciwdziałania wspieraniu agresji na Ukrainę oraz służących ochronie bezpieczeństwa narodowego</w:t>
      </w:r>
      <w:r w:rsidRPr="002B0BDF">
        <w:rPr>
          <w:iCs/>
          <w:color w:val="222222"/>
          <w:sz w:val="21"/>
          <w:szCs w:val="21"/>
        </w:rPr>
        <w:t>(Dz. U. poz. 835)</w:t>
      </w:r>
      <w:r>
        <w:rPr>
          <w:rStyle w:val="Odwoanieprzypisudolnego"/>
          <w:i/>
          <w:iCs/>
          <w:color w:val="222222"/>
          <w:sz w:val="21"/>
          <w:szCs w:val="21"/>
        </w:rPr>
        <w:footnoteReference w:id="3"/>
      </w:r>
      <w:r w:rsidRPr="00FA4945">
        <w:rPr>
          <w:i/>
          <w:iCs/>
          <w:color w:val="222222"/>
          <w:sz w:val="21"/>
          <w:szCs w:val="21"/>
        </w:rPr>
        <w:t>.</w:t>
      </w:r>
    </w:p>
    <w:p w:rsidR="00CF298A" w:rsidRPr="00E31C06" w:rsidRDefault="00CF298A" w:rsidP="00CF298A">
      <w:pPr>
        <w:shd w:val="clear" w:color="auto" w:fill="BFBFBF" w:themeFill="background1" w:themeFillShade="BF"/>
        <w:spacing w:line="360" w:lineRule="auto"/>
        <w:jc w:val="both"/>
        <w:rPr>
          <w:b/>
          <w:sz w:val="21"/>
          <w:szCs w:val="21"/>
        </w:rPr>
      </w:pPr>
      <w:r>
        <w:rPr>
          <w:b/>
          <w:sz w:val="21"/>
          <w:szCs w:val="21"/>
        </w:rPr>
        <w:lastRenderedPageBreak/>
        <w:t>OŚWIADCZENIE</w:t>
      </w:r>
      <w:r w:rsidRPr="00E31C06">
        <w:rPr>
          <w:b/>
          <w:sz w:val="21"/>
          <w:szCs w:val="21"/>
        </w:rPr>
        <w:t xml:space="preserve"> DOTYCZĄC</w:t>
      </w:r>
      <w:r>
        <w:rPr>
          <w:b/>
          <w:sz w:val="21"/>
          <w:szCs w:val="21"/>
        </w:rPr>
        <w:t>E WARUNKÓW UDZIAŁU W POSTĘPOWANIU:</w:t>
      </w:r>
    </w:p>
    <w:p w:rsidR="00CF298A" w:rsidRDefault="00CF298A" w:rsidP="00CF298A">
      <w:pPr>
        <w:spacing w:line="360" w:lineRule="auto"/>
        <w:jc w:val="both"/>
        <w:rPr>
          <w:sz w:val="21"/>
          <w:szCs w:val="21"/>
        </w:rPr>
      </w:pPr>
    </w:p>
    <w:p w:rsidR="00CF298A" w:rsidRDefault="00CF298A" w:rsidP="00CF298A">
      <w:pPr>
        <w:spacing w:line="360" w:lineRule="auto"/>
        <w:jc w:val="both"/>
        <w:rPr>
          <w:sz w:val="21"/>
          <w:szCs w:val="21"/>
        </w:rPr>
      </w:pPr>
      <w:bookmarkStart w:id="3" w:name="_Hlk99016333"/>
      <w:r w:rsidRPr="00A22DCF">
        <w:rPr>
          <w:sz w:val="21"/>
          <w:szCs w:val="21"/>
        </w:rPr>
        <w:t>Oświadczam, że spełniam warunki udziału w postępowaniu określone przez zamawiającego w</w:t>
      </w:r>
      <w:r>
        <w:rPr>
          <w:sz w:val="21"/>
          <w:szCs w:val="21"/>
        </w:rPr>
        <w:t>      …………..</w:t>
      </w:r>
      <w:r w:rsidRPr="00A22DCF">
        <w:rPr>
          <w:sz w:val="21"/>
          <w:szCs w:val="21"/>
        </w:rPr>
        <w:t>…………………………</w:t>
      </w:r>
      <w:r>
        <w:rPr>
          <w:sz w:val="21"/>
          <w:szCs w:val="21"/>
        </w:rPr>
        <w:t>………………………..</w:t>
      </w:r>
      <w:r w:rsidRPr="00A22DCF">
        <w:rPr>
          <w:sz w:val="21"/>
          <w:szCs w:val="21"/>
        </w:rPr>
        <w:t>…</w:t>
      </w:r>
      <w:r>
        <w:rPr>
          <w:sz w:val="21"/>
          <w:szCs w:val="21"/>
        </w:rPr>
        <w:t>………………………………………</w:t>
      </w:r>
      <w:r w:rsidRPr="00A22DCF">
        <w:rPr>
          <w:sz w:val="21"/>
          <w:szCs w:val="21"/>
        </w:rPr>
        <w:t>..</w:t>
      </w:r>
      <w:r w:rsidRPr="00EE1FBF">
        <w:rPr>
          <w:i/>
          <w:sz w:val="16"/>
          <w:szCs w:val="16"/>
        </w:rPr>
        <w:t>(wskazać dokument i właściwą jednostkę redakcyjną dokumentu</w:t>
      </w:r>
      <w:r>
        <w:rPr>
          <w:i/>
          <w:sz w:val="16"/>
          <w:szCs w:val="16"/>
        </w:rPr>
        <w:t>,</w:t>
      </w:r>
      <w:r w:rsidRPr="00EE1FBF">
        <w:rPr>
          <w:i/>
          <w:sz w:val="16"/>
          <w:szCs w:val="16"/>
        </w:rPr>
        <w:t xml:space="preserve"> w której określono warunki udziału w postępowaniu)</w:t>
      </w:r>
      <w:r w:rsidRPr="00EE1FBF">
        <w:rPr>
          <w:sz w:val="16"/>
          <w:szCs w:val="16"/>
        </w:rPr>
        <w:t>.</w:t>
      </w:r>
      <w:bookmarkEnd w:id="3"/>
    </w:p>
    <w:p w:rsidR="00CF298A" w:rsidRDefault="00CF298A" w:rsidP="00CF298A">
      <w:pPr>
        <w:spacing w:line="360" w:lineRule="auto"/>
        <w:jc w:val="both"/>
        <w:rPr>
          <w:sz w:val="21"/>
          <w:szCs w:val="21"/>
        </w:rPr>
      </w:pPr>
      <w:r w:rsidRPr="00A22DCF">
        <w:rPr>
          <w:sz w:val="21"/>
          <w:szCs w:val="21"/>
        </w:rPr>
        <w:t>Oświadczam, że spełniam warunki udziału w postępowaniu określone przez zamawiającego w</w:t>
      </w:r>
      <w:r>
        <w:rPr>
          <w:sz w:val="21"/>
          <w:szCs w:val="21"/>
        </w:rPr>
        <w:t>    …………..</w:t>
      </w:r>
      <w:r w:rsidRPr="00A22DCF">
        <w:rPr>
          <w:sz w:val="21"/>
          <w:szCs w:val="21"/>
        </w:rPr>
        <w:t>…………………………</w:t>
      </w:r>
      <w:r>
        <w:rPr>
          <w:sz w:val="21"/>
          <w:szCs w:val="21"/>
        </w:rPr>
        <w:t>………………………..</w:t>
      </w:r>
      <w:r w:rsidRPr="00A22DCF">
        <w:rPr>
          <w:sz w:val="21"/>
          <w:szCs w:val="21"/>
        </w:rPr>
        <w:t>…</w:t>
      </w:r>
      <w:r>
        <w:rPr>
          <w:sz w:val="21"/>
          <w:szCs w:val="21"/>
        </w:rPr>
        <w:t>………………………………………</w:t>
      </w:r>
      <w:r w:rsidRPr="00A22DCF">
        <w:rPr>
          <w:sz w:val="21"/>
          <w:szCs w:val="21"/>
        </w:rPr>
        <w:t>..</w:t>
      </w:r>
      <w:r w:rsidRPr="00EE1FBF">
        <w:rPr>
          <w:i/>
          <w:sz w:val="16"/>
          <w:szCs w:val="16"/>
        </w:rPr>
        <w:t>(wskazać dokument i właściwą jednostkę redakcyjną dokumentu</w:t>
      </w:r>
      <w:r>
        <w:rPr>
          <w:i/>
          <w:sz w:val="16"/>
          <w:szCs w:val="16"/>
        </w:rPr>
        <w:t>,</w:t>
      </w:r>
      <w:r w:rsidRPr="00EE1FBF">
        <w:rPr>
          <w:i/>
          <w:sz w:val="16"/>
          <w:szCs w:val="16"/>
        </w:rPr>
        <w:t xml:space="preserve"> w której określono warunki udziału w postępowaniu</w:t>
      </w:r>
      <w:r>
        <w:rPr>
          <w:i/>
          <w:sz w:val="16"/>
          <w:szCs w:val="16"/>
        </w:rPr>
        <w:t>)</w:t>
      </w:r>
      <w:r>
        <w:rPr>
          <w:sz w:val="21"/>
          <w:szCs w:val="21"/>
        </w:rPr>
        <w:t xml:space="preserve">w  następującym zakresie: </w:t>
      </w:r>
    </w:p>
    <w:p w:rsidR="00CF298A" w:rsidRPr="00216945" w:rsidRDefault="00CF298A" w:rsidP="00CF298A">
      <w:pPr>
        <w:pStyle w:val="Bezodstpw"/>
        <w:jc w:val="both"/>
        <w:rPr>
          <w:sz w:val="21"/>
          <w:szCs w:val="21"/>
        </w:rPr>
      </w:pPr>
      <w:r w:rsidRPr="00216945">
        <w:rPr>
          <w:sz w:val="21"/>
          <w:szCs w:val="21"/>
        </w:rPr>
        <w:t>Niniejszym oświadczamy, że:</w:t>
      </w:r>
    </w:p>
    <w:p w:rsidR="00CF298A" w:rsidRPr="00216945" w:rsidRDefault="00CF298A" w:rsidP="00CF298A">
      <w:pPr>
        <w:pStyle w:val="Bezodstpw"/>
        <w:ind w:left="0" w:firstLine="0"/>
        <w:jc w:val="both"/>
        <w:rPr>
          <w:sz w:val="21"/>
          <w:szCs w:val="21"/>
        </w:rPr>
      </w:pPr>
      <w:r w:rsidRPr="00216945">
        <w:rPr>
          <w:sz w:val="21"/>
          <w:szCs w:val="21"/>
        </w:rPr>
        <w:t>Warunek dotyczący posiadania opłaconej polisy, opisany w Rozdziale VIII pkt.1.2., 2) Specyfikacji Warunków Zamówienia spełnia/ją w naszym imieniu Wykonawca/y:</w:t>
      </w:r>
    </w:p>
    <w:tbl>
      <w:tblPr>
        <w:tblStyle w:val="Tabela-Siatka"/>
        <w:tblW w:w="9067" w:type="dxa"/>
        <w:tblLook w:val="04A0"/>
      </w:tblPr>
      <w:tblGrid>
        <w:gridCol w:w="2660"/>
        <w:gridCol w:w="2551"/>
        <w:gridCol w:w="3856"/>
      </w:tblGrid>
      <w:tr w:rsidR="00CF298A" w:rsidRPr="00216945" w:rsidTr="00872427">
        <w:tc>
          <w:tcPr>
            <w:tcW w:w="2660" w:type="dxa"/>
            <w:shd w:val="clear" w:color="auto" w:fill="D4D4D6" w:themeFill="background2"/>
          </w:tcPr>
          <w:p w:rsidR="00CF298A" w:rsidRPr="00216945" w:rsidRDefault="00CF298A" w:rsidP="00872427">
            <w:pPr>
              <w:jc w:val="center"/>
              <w:rPr>
                <w:b/>
                <w:bCs/>
                <w:sz w:val="21"/>
                <w:szCs w:val="21"/>
              </w:rPr>
            </w:pPr>
            <w:r w:rsidRPr="00216945">
              <w:rPr>
                <w:b/>
                <w:bCs/>
                <w:sz w:val="21"/>
                <w:szCs w:val="21"/>
              </w:rPr>
              <w:t>Pełna nazwa Wykonawcy</w:t>
            </w:r>
          </w:p>
        </w:tc>
        <w:tc>
          <w:tcPr>
            <w:tcW w:w="2551"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Siedziba </w:t>
            </w:r>
          </w:p>
          <w:p w:rsidR="00CF298A" w:rsidRPr="00216945" w:rsidRDefault="00CF298A" w:rsidP="00872427">
            <w:pPr>
              <w:jc w:val="center"/>
              <w:rPr>
                <w:b/>
                <w:bCs/>
                <w:sz w:val="21"/>
                <w:szCs w:val="21"/>
              </w:rPr>
            </w:pPr>
            <w:r w:rsidRPr="00216945">
              <w:rPr>
                <w:b/>
                <w:bCs/>
                <w:sz w:val="21"/>
                <w:szCs w:val="21"/>
              </w:rPr>
              <w:t>(ulica, miejscowość)</w:t>
            </w:r>
          </w:p>
        </w:tc>
        <w:tc>
          <w:tcPr>
            <w:tcW w:w="3856"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Suma ubezpieczenia OC </w:t>
            </w:r>
            <w:r w:rsidRPr="00216945">
              <w:rPr>
                <w:b/>
                <w:bCs/>
                <w:sz w:val="21"/>
                <w:szCs w:val="21"/>
              </w:rPr>
              <w:br/>
            </w:r>
          </w:p>
        </w:tc>
      </w:tr>
      <w:tr w:rsidR="00CF298A" w:rsidRPr="00216945" w:rsidTr="00872427">
        <w:tc>
          <w:tcPr>
            <w:tcW w:w="2660" w:type="dxa"/>
          </w:tcPr>
          <w:p w:rsidR="00CF298A" w:rsidRPr="00216945" w:rsidRDefault="00CF298A" w:rsidP="00872427">
            <w:pPr>
              <w:rPr>
                <w:sz w:val="21"/>
                <w:szCs w:val="21"/>
              </w:rPr>
            </w:pPr>
          </w:p>
        </w:tc>
        <w:tc>
          <w:tcPr>
            <w:tcW w:w="2551" w:type="dxa"/>
          </w:tcPr>
          <w:p w:rsidR="00CF298A" w:rsidRPr="00216945" w:rsidRDefault="00CF298A" w:rsidP="00872427">
            <w:pPr>
              <w:rPr>
                <w:sz w:val="21"/>
                <w:szCs w:val="21"/>
              </w:rPr>
            </w:pPr>
          </w:p>
        </w:tc>
        <w:tc>
          <w:tcPr>
            <w:tcW w:w="3856" w:type="dxa"/>
          </w:tcPr>
          <w:p w:rsidR="00CF298A" w:rsidRPr="00216945" w:rsidRDefault="00CF298A" w:rsidP="00872427">
            <w:pPr>
              <w:rPr>
                <w:sz w:val="21"/>
                <w:szCs w:val="21"/>
              </w:rPr>
            </w:pPr>
          </w:p>
        </w:tc>
      </w:tr>
      <w:tr w:rsidR="00CF298A" w:rsidRPr="00216945" w:rsidTr="00872427">
        <w:tc>
          <w:tcPr>
            <w:tcW w:w="2660" w:type="dxa"/>
          </w:tcPr>
          <w:p w:rsidR="00CF298A" w:rsidRPr="00216945" w:rsidRDefault="00CF298A" w:rsidP="00872427">
            <w:pPr>
              <w:rPr>
                <w:sz w:val="21"/>
                <w:szCs w:val="21"/>
              </w:rPr>
            </w:pPr>
          </w:p>
        </w:tc>
        <w:tc>
          <w:tcPr>
            <w:tcW w:w="2551" w:type="dxa"/>
          </w:tcPr>
          <w:p w:rsidR="00CF298A" w:rsidRPr="00216945" w:rsidRDefault="00CF298A" w:rsidP="00872427">
            <w:pPr>
              <w:rPr>
                <w:sz w:val="21"/>
                <w:szCs w:val="21"/>
              </w:rPr>
            </w:pPr>
          </w:p>
        </w:tc>
        <w:tc>
          <w:tcPr>
            <w:tcW w:w="3856" w:type="dxa"/>
          </w:tcPr>
          <w:p w:rsidR="00CF298A" w:rsidRPr="00216945" w:rsidRDefault="00CF298A" w:rsidP="00872427">
            <w:pPr>
              <w:rPr>
                <w:sz w:val="21"/>
                <w:szCs w:val="21"/>
              </w:rPr>
            </w:pPr>
          </w:p>
        </w:tc>
      </w:tr>
      <w:tr w:rsidR="00CF298A" w:rsidRPr="00216945" w:rsidTr="00872427">
        <w:tc>
          <w:tcPr>
            <w:tcW w:w="2660" w:type="dxa"/>
          </w:tcPr>
          <w:p w:rsidR="00CF298A" w:rsidRPr="00216945" w:rsidRDefault="00CF298A" w:rsidP="00872427">
            <w:pPr>
              <w:rPr>
                <w:sz w:val="21"/>
                <w:szCs w:val="21"/>
              </w:rPr>
            </w:pPr>
          </w:p>
        </w:tc>
        <w:tc>
          <w:tcPr>
            <w:tcW w:w="2551" w:type="dxa"/>
          </w:tcPr>
          <w:p w:rsidR="00CF298A" w:rsidRPr="00216945" w:rsidRDefault="00CF298A" w:rsidP="00872427">
            <w:pPr>
              <w:rPr>
                <w:sz w:val="21"/>
                <w:szCs w:val="21"/>
              </w:rPr>
            </w:pPr>
          </w:p>
        </w:tc>
        <w:tc>
          <w:tcPr>
            <w:tcW w:w="3856" w:type="dxa"/>
          </w:tcPr>
          <w:p w:rsidR="00CF298A" w:rsidRPr="00216945" w:rsidRDefault="00CF298A" w:rsidP="00872427">
            <w:pPr>
              <w:rPr>
                <w:sz w:val="21"/>
                <w:szCs w:val="21"/>
              </w:rPr>
            </w:pPr>
          </w:p>
        </w:tc>
      </w:tr>
      <w:tr w:rsidR="00CF298A" w:rsidRPr="00216945" w:rsidTr="00872427">
        <w:tc>
          <w:tcPr>
            <w:tcW w:w="2660" w:type="dxa"/>
          </w:tcPr>
          <w:p w:rsidR="00CF298A" w:rsidRPr="00216945" w:rsidRDefault="00CF298A" w:rsidP="00872427">
            <w:pPr>
              <w:rPr>
                <w:sz w:val="21"/>
                <w:szCs w:val="21"/>
              </w:rPr>
            </w:pPr>
          </w:p>
        </w:tc>
        <w:tc>
          <w:tcPr>
            <w:tcW w:w="2551" w:type="dxa"/>
          </w:tcPr>
          <w:p w:rsidR="00CF298A" w:rsidRPr="00216945" w:rsidRDefault="00CF298A" w:rsidP="00872427">
            <w:pPr>
              <w:rPr>
                <w:sz w:val="21"/>
                <w:szCs w:val="21"/>
              </w:rPr>
            </w:pPr>
          </w:p>
        </w:tc>
        <w:tc>
          <w:tcPr>
            <w:tcW w:w="3856" w:type="dxa"/>
          </w:tcPr>
          <w:p w:rsidR="00CF298A" w:rsidRPr="00216945" w:rsidRDefault="00CF298A" w:rsidP="00872427">
            <w:pPr>
              <w:rPr>
                <w:sz w:val="21"/>
                <w:szCs w:val="21"/>
              </w:rPr>
            </w:pPr>
          </w:p>
        </w:tc>
      </w:tr>
    </w:tbl>
    <w:p w:rsidR="00CF298A" w:rsidRPr="00216945" w:rsidRDefault="00CF298A" w:rsidP="00CF298A">
      <w:pPr>
        <w:pStyle w:val="Bezodstpw"/>
        <w:jc w:val="both"/>
        <w:rPr>
          <w:sz w:val="21"/>
          <w:szCs w:val="21"/>
        </w:rPr>
      </w:pPr>
      <w:r w:rsidRPr="00216945">
        <w:rPr>
          <w:sz w:val="21"/>
          <w:szCs w:val="21"/>
        </w:rPr>
        <w:t>Warunek dotyczący wykonanych usług opisa</w:t>
      </w:r>
      <w:r w:rsidR="00A072DC">
        <w:rPr>
          <w:sz w:val="21"/>
          <w:szCs w:val="21"/>
        </w:rPr>
        <w:t>ny w Rozdziale VIII pkt.1.2., 3a</w:t>
      </w:r>
      <w:r w:rsidRPr="00216945">
        <w:rPr>
          <w:sz w:val="21"/>
          <w:szCs w:val="21"/>
        </w:rPr>
        <w:t>) Specyfikacji Warunków Zamówienia</w:t>
      </w:r>
    </w:p>
    <w:p w:rsidR="00CF298A" w:rsidRPr="00216945" w:rsidRDefault="00CF298A" w:rsidP="00CF298A">
      <w:pPr>
        <w:pStyle w:val="Bezodstpw"/>
        <w:jc w:val="both"/>
        <w:rPr>
          <w:sz w:val="21"/>
          <w:szCs w:val="21"/>
        </w:rPr>
      </w:pPr>
      <w:r w:rsidRPr="00216945">
        <w:rPr>
          <w:sz w:val="21"/>
          <w:szCs w:val="21"/>
        </w:rPr>
        <w:t>spełnia/ją w naszym imieniu Wykonawca/y:</w:t>
      </w:r>
    </w:p>
    <w:tbl>
      <w:tblPr>
        <w:tblStyle w:val="Tabela-Siatka"/>
        <w:tblW w:w="9039" w:type="dxa"/>
        <w:tblLook w:val="04A0"/>
      </w:tblPr>
      <w:tblGrid>
        <w:gridCol w:w="1951"/>
        <w:gridCol w:w="2126"/>
        <w:gridCol w:w="1701"/>
        <w:gridCol w:w="1560"/>
        <w:gridCol w:w="1701"/>
      </w:tblGrid>
      <w:tr w:rsidR="00CF298A" w:rsidRPr="00216945" w:rsidTr="00872427">
        <w:tc>
          <w:tcPr>
            <w:tcW w:w="1951" w:type="dxa"/>
            <w:shd w:val="clear" w:color="auto" w:fill="D4D4D6" w:themeFill="background2"/>
          </w:tcPr>
          <w:p w:rsidR="00CF298A" w:rsidRPr="00216945" w:rsidRDefault="00CF298A" w:rsidP="00872427">
            <w:pPr>
              <w:jc w:val="center"/>
              <w:rPr>
                <w:b/>
                <w:bCs/>
                <w:sz w:val="21"/>
                <w:szCs w:val="21"/>
              </w:rPr>
            </w:pPr>
            <w:r w:rsidRPr="00216945">
              <w:rPr>
                <w:b/>
                <w:bCs/>
                <w:sz w:val="21"/>
                <w:szCs w:val="21"/>
              </w:rPr>
              <w:t>Pełna nazwa Wykonawcy</w:t>
            </w:r>
          </w:p>
        </w:tc>
        <w:tc>
          <w:tcPr>
            <w:tcW w:w="2126"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Siedziba </w:t>
            </w:r>
          </w:p>
          <w:p w:rsidR="00CF298A" w:rsidRPr="00216945" w:rsidRDefault="00CF298A" w:rsidP="00872427">
            <w:pPr>
              <w:jc w:val="center"/>
              <w:rPr>
                <w:b/>
                <w:bCs/>
                <w:sz w:val="21"/>
                <w:szCs w:val="21"/>
              </w:rPr>
            </w:pPr>
            <w:r w:rsidRPr="00216945">
              <w:rPr>
                <w:b/>
                <w:bCs/>
                <w:sz w:val="21"/>
                <w:szCs w:val="21"/>
              </w:rPr>
              <w:t>(ulica, miejscowość)</w:t>
            </w:r>
          </w:p>
        </w:tc>
        <w:tc>
          <w:tcPr>
            <w:tcW w:w="1701" w:type="dxa"/>
            <w:shd w:val="clear" w:color="auto" w:fill="D4D4D6" w:themeFill="background2"/>
          </w:tcPr>
          <w:p w:rsidR="00CF298A" w:rsidRPr="00216945" w:rsidRDefault="00CF298A" w:rsidP="00872427">
            <w:pPr>
              <w:jc w:val="center"/>
              <w:rPr>
                <w:b/>
                <w:bCs/>
                <w:sz w:val="21"/>
                <w:szCs w:val="21"/>
              </w:rPr>
            </w:pPr>
            <w:r w:rsidRPr="00216945">
              <w:rPr>
                <w:b/>
                <w:bCs/>
                <w:sz w:val="21"/>
                <w:szCs w:val="21"/>
              </w:rPr>
              <w:t>Przedmiot</w:t>
            </w:r>
          </w:p>
          <w:p w:rsidR="00CF298A" w:rsidRPr="00216945" w:rsidRDefault="00CF298A" w:rsidP="00872427">
            <w:pPr>
              <w:jc w:val="center"/>
              <w:rPr>
                <w:b/>
                <w:bCs/>
                <w:sz w:val="21"/>
                <w:szCs w:val="21"/>
              </w:rPr>
            </w:pPr>
            <w:r w:rsidRPr="00216945">
              <w:rPr>
                <w:b/>
                <w:bCs/>
                <w:sz w:val="21"/>
                <w:szCs w:val="21"/>
              </w:rPr>
              <w:t xml:space="preserve">zamówienia </w:t>
            </w:r>
          </w:p>
        </w:tc>
        <w:tc>
          <w:tcPr>
            <w:tcW w:w="1560"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Wartość </w:t>
            </w:r>
          </w:p>
          <w:p w:rsidR="00CF298A" w:rsidRPr="00216945" w:rsidRDefault="00CF298A" w:rsidP="00872427">
            <w:pPr>
              <w:jc w:val="center"/>
              <w:rPr>
                <w:b/>
                <w:bCs/>
                <w:sz w:val="21"/>
                <w:szCs w:val="21"/>
              </w:rPr>
            </w:pPr>
            <w:r w:rsidRPr="00216945">
              <w:rPr>
                <w:b/>
                <w:bCs/>
                <w:sz w:val="21"/>
                <w:szCs w:val="21"/>
              </w:rPr>
              <w:t>usługi</w:t>
            </w:r>
          </w:p>
        </w:tc>
        <w:tc>
          <w:tcPr>
            <w:tcW w:w="1701"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Termin </w:t>
            </w:r>
          </w:p>
          <w:p w:rsidR="00CF298A" w:rsidRPr="00216945" w:rsidRDefault="00CF298A" w:rsidP="00872427">
            <w:pPr>
              <w:jc w:val="center"/>
              <w:rPr>
                <w:b/>
                <w:bCs/>
                <w:sz w:val="21"/>
                <w:szCs w:val="21"/>
              </w:rPr>
            </w:pPr>
            <w:r w:rsidRPr="00216945">
              <w:rPr>
                <w:b/>
                <w:bCs/>
                <w:sz w:val="21"/>
                <w:szCs w:val="21"/>
              </w:rPr>
              <w:t>wykonania</w:t>
            </w:r>
          </w:p>
        </w:tc>
      </w:tr>
      <w:tr w:rsidR="00CF298A" w:rsidRPr="00216945" w:rsidTr="00872427">
        <w:tc>
          <w:tcPr>
            <w:tcW w:w="1951" w:type="dxa"/>
          </w:tcPr>
          <w:p w:rsidR="00CF298A" w:rsidRPr="00216945" w:rsidRDefault="00CF298A" w:rsidP="00872427">
            <w:pPr>
              <w:rPr>
                <w:sz w:val="21"/>
                <w:szCs w:val="21"/>
              </w:rPr>
            </w:pPr>
          </w:p>
        </w:tc>
        <w:tc>
          <w:tcPr>
            <w:tcW w:w="2126"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c>
          <w:tcPr>
            <w:tcW w:w="1560"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r>
      <w:tr w:rsidR="00CF298A" w:rsidRPr="00216945" w:rsidTr="00872427">
        <w:tc>
          <w:tcPr>
            <w:tcW w:w="1951" w:type="dxa"/>
          </w:tcPr>
          <w:p w:rsidR="00CF298A" w:rsidRPr="00216945" w:rsidRDefault="00CF298A" w:rsidP="00872427">
            <w:pPr>
              <w:rPr>
                <w:sz w:val="21"/>
                <w:szCs w:val="21"/>
              </w:rPr>
            </w:pPr>
          </w:p>
        </w:tc>
        <w:tc>
          <w:tcPr>
            <w:tcW w:w="2126"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c>
          <w:tcPr>
            <w:tcW w:w="1560"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r>
      <w:tr w:rsidR="00CF298A" w:rsidRPr="00216945" w:rsidTr="00872427">
        <w:tc>
          <w:tcPr>
            <w:tcW w:w="1951" w:type="dxa"/>
          </w:tcPr>
          <w:p w:rsidR="00CF298A" w:rsidRPr="00216945" w:rsidRDefault="00CF298A" w:rsidP="00872427">
            <w:pPr>
              <w:rPr>
                <w:sz w:val="21"/>
                <w:szCs w:val="21"/>
              </w:rPr>
            </w:pPr>
          </w:p>
        </w:tc>
        <w:tc>
          <w:tcPr>
            <w:tcW w:w="2126"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c>
          <w:tcPr>
            <w:tcW w:w="1560"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r>
    </w:tbl>
    <w:p w:rsidR="00CF298A" w:rsidRPr="00216945" w:rsidRDefault="00CF298A" w:rsidP="00CF298A">
      <w:pPr>
        <w:pStyle w:val="Bezodstpw"/>
        <w:jc w:val="both"/>
        <w:rPr>
          <w:sz w:val="21"/>
          <w:szCs w:val="21"/>
        </w:rPr>
      </w:pPr>
      <w:r w:rsidRPr="00216945">
        <w:rPr>
          <w:sz w:val="21"/>
          <w:szCs w:val="21"/>
        </w:rPr>
        <w:t>Warunek dotyczący wykazu osób opisa</w:t>
      </w:r>
      <w:r w:rsidR="00A072DC">
        <w:rPr>
          <w:sz w:val="21"/>
          <w:szCs w:val="21"/>
        </w:rPr>
        <w:t>ny w Rozdziale VIII pkt.1.2., 3, b.1., b.2.</w:t>
      </w:r>
      <w:r w:rsidRPr="00216945">
        <w:rPr>
          <w:sz w:val="21"/>
          <w:szCs w:val="21"/>
        </w:rPr>
        <w:t>) Specyfikacji Warunków Zamówienia</w:t>
      </w:r>
    </w:p>
    <w:p w:rsidR="00CF298A" w:rsidRPr="00216945" w:rsidRDefault="00CF298A" w:rsidP="00CF298A">
      <w:pPr>
        <w:pStyle w:val="Bezodstpw"/>
        <w:jc w:val="both"/>
        <w:rPr>
          <w:sz w:val="21"/>
          <w:szCs w:val="21"/>
        </w:rPr>
      </w:pPr>
      <w:r w:rsidRPr="00216945">
        <w:rPr>
          <w:sz w:val="21"/>
          <w:szCs w:val="21"/>
        </w:rPr>
        <w:t>spełnia/ją w naszym imieniu Wykonawca/y:</w:t>
      </w:r>
    </w:p>
    <w:tbl>
      <w:tblPr>
        <w:tblStyle w:val="Tabela-Siatka"/>
        <w:tblW w:w="0" w:type="auto"/>
        <w:tblLook w:val="04A0"/>
      </w:tblPr>
      <w:tblGrid>
        <w:gridCol w:w="2265"/>
        <w:gridCol w:w="2265"/>
        <w:gridCol w:w="2266"/>
        <w:gridCol w:w="2266"/>
      </w:tblGrid>
      <w:tr w:rsidR="00CF298A" w:rsidRPr="00216945" w:rsidTr="00872427">
        <w:tc>
          <w:tcPr>
            <w:tcW w:w="2265" w:type="dxa"/>
            <w:shd w:val="clear" w:color="auto" w:fill="D4D4D6" w:themeFill="background2"/>
          </w:tcPr>
          <w:p w:rsidR="00CF298A" w:rsidRPr="00216945" w:rsidRDefault="00CF298A" w:rsidP="00872427">
            <w:pPr>
              <w:jc w:val="center"/>
              <w:rPr>
                <w:b/>
                <w:bCs/>
                <w:sz w:val="21"/>
                <w:szCs w:val="21"/>
              </w:rPr>
            </w:pPr>
            <w:r w:rsidRPr="00216945">
              <w:rPr>
                <w:b/>
                <w:bCs/>
                <w:sz w:val="21"/>
                <w:szCs w:val="21"/>
              </w:rPr>
              <w:t>Pełna nazwa Wykonawcy</w:t>
            </w:r>
          </w:p>
        </w:tc>
        <w:tc>
          <w:tcPr>
            <w:tcW w:w="2265"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Siedziba </w:t>
            </w:r>
          </w:p>
          <w:p w:rsidR="00CF298A" w:rsidRPr="00216945" w:rsidRDefault="00CF298A" w:rsidP="00872427">
            <w:pPr>
              <w:jc w:val="center"/>
              <w:rPr>
                <w:b/>
                <w:bCs/>
                <w:sz w:val="21"/>
                <w:szCs w:val="21"/>
              </w:rPr>
            </w:pPr>
            <w:r w:rsidRPr="00216945">
              <w:rPr>
                <w:b/>
                <w:bCs/>
                <w:sz w:val="21"/>
                <w:szCs w:val="21"/>
              </w:rPr>
              <w:t>(ulica, miejscowość)</w:t>
            </w:r>
          </w:p>
        </w:tc>
        <w:tc>
          <w:tcPr>
            <w:tcW w:w="2266" w:type="dxa"/>
            <w:shd w:val="clear" w:color="auto" w:fill="D4D4D6" w:themeFill="background2"/>
          </w:tcPr>
          <w:p w:rsidR="00CF298A" w:rsidRPr="00216945" w:rsidRDefault="00CF298A" w:rsidP="00872427">
            <w:pPr>
              <w:jc w:val="center"/>
              <w:rPr>
                <w:b/>
                <w:bCs/>
                <w:sz w:val="21"/>
                <w:szCs w:val="21"/>
              </w:rPr>
            </w:pPr>
            <w:r w:rsidRPr="00216945">
              <w:rPr>
                <w:b/>
                <w:bCs/>
                <w:sz w:val="21"/>
                <w:szCs w:val="21"/>
              </w:rPr>
              <w:t>NIP</w:t>
            </w:r>
          </w:p>
        </w:tc>
        <w:tc>
          <w:tcPr>
            <w:tcW w:w="2266" w:type="dxa"/>
            <w:shd w:val="clear" w:color="auto" w:fill="D4D4D6" w:themeFill="background2"/>
          </w:tcPr>
          <w:p w:rsidR="00CF298A" w:rsidRPr="00216945" w:rsidRDefault="00CF298A" w:rsidP="00872427">
            <w:pPr>
              <w:jc w:val="center"/>
              <w:rPr>
                <w:b/>
                <w:bCs/>
                <w:sz w:val="21"/>
                <w:szCs w:val="21"/>
              </w:rPr>
            </w:pPr>
            <w:r w:rsidRPr="00216945">
              <w:rPr>
                <w:b/>
                <w:bCs/>
                <w:sz w:val="21"/>
                <w:szCs w:val="21"/>
              </w:rPr>
              <w:t>Osoby uprawnione do Reprezentacji</w:t>
            </w:r>
          </w:p>
        </w:tc>
      </w:tr>
      <w:tr w:rsidR="00CF298A" w:rsidRPr="00216945" w:rsidTr="00872427">
        <w:tc>
          <w:tcPr>
            <w:tcW w:w="2265" w:type="dxa"/>
          </w:tcPr>
          <w:p w:rsidR="00CF298A" w:rsidRPr="00216945" w:rsidRDefault="00CF298A" w:rsidP="00872427">
            <w:pPr>
              <w:rPr>
                <w:sz w:val="21"/>
                <w:szCs w:val="21"/>
              </w:rPr>
            </w:pPr>
          </w:p>
        </w:tc>
        <w:tc>
          <w:tcPr>
            <w:tcW w:w="2265"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r>
      <w:tr w:rsidR="00CF298A" w:rsidRPr="00216945" w:rsidTr="00872427">
        <w:tc>
          <w:tcPr>
            <w:tcW w:w="2265" w:type="dxa"/>
          </w:tcPr>
          <w:p w:rsidR="00CF298A" w:rsidRPr="00216945" w:rsidRDefault="00CF298A" w:rsidP="00872427">
            <w:pPr>
              <w:rPr>
                <w:sz w:val="21"/>
                <w:szCs w:val="21"/>
              </w:rPr>
            </w:pPr>
          </w:p>
        </w:tc>
        <w:tc>
          <w:tcPr>
            <w:tcW w:w="2265"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r>
      <w:tr w:rsidR="00CF298A" w:rsidRPr="00216945" w:rsidTr="00872427">
        <w:tc>
          <w:tcPr>
            <w:tcW w:w="2265" w:type="dxa"/>
          </w:tcPr>
          <w:p w:rsidR="00CF298A" w:rsidRPr="00216945" w:rsidRDefault="00CF298A" w:rsidP="00872427">
            <w:pPr>
              <w:rPr>
                <w:sz w:val="21"/>
                <w:szCs w:val="21"/>
              </w:rPr>
            </w:pPr>
          </w:p>
        </w:tc>
        <w:tc>
          <w:tcPr>
            <w:tcW w:w="2265"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r>
    </w:tbl>
    <w:p w:rsidR="00CF298A" w:rsidRPr="00216945" w:rsidRDefault="00CF298A" w:rsidP="00216945">
      <w:pPr>
        <w:spacing w:line="360" w:lineRule="auto"/>
        <w:ind w:left="5664" w:firstLine="708"/>
        <w:jc w:val="both"/>
        <w:rPr>
          <w:i/>
          <w:sz w:val="21"/>
          <w:szCs w:val="21"/>
        </w:rPr>
      </w:pPr>
    </w:p>
    <w:p w:rsidR="00CF298A" w:rsidRPr="00216945" w:rsidRDefault="00CF298A" w:rsidP="00CF298A">
      <w:pPr>
        <w:shd w:val="clear" w:color="auto" w:fill="BFBFBF" w:themeFill="background1" w:themeFillShade="BF"/>
        <w:spacing w:after="120" w:line="360" w:lineRule="auto"/>
        <w:jc w:val="both"/>
        <w:rPr>
          <w:sz w:val="21"/>
          <w:szCs w:val="21"/>
        </w:rPr>
      </w:pPr>
      <w:r w:rsidRPr="00216945">
        <w:rPr>
          <w:b/>
          <w:sz w:val="21"/>
          <w:szCs w:val="21"/>
        </w:rPr>
        <w:t>INFORMACJA W ZWIĄZKU Z POLEGANIEM NA ZDOLNOŚCIACH LUB SYTUACJI PODMIOTÓW UDOSTEPNIAJĄCYCH ZASOBY</w:t>
      </w:r>
      <w:r w:rsidRPr="00216945">
        <w:rPr>
          <w:sz w:val="21"/>
          <w:szCs w:val="21"/>
        </w:rPr>
        <w:t>:</w:t>
      </w:r>
    </w:p>
    <w:p w:rsidR="00CF298A" w:rsidRDefault="00CF298A" w:rsidP="00CF298A">
      <w:pPr>
        <w:spacing w:after="120" w:line="360" w:lineRule="auto"/>
        <w:jc w:val="both"/>
        <w:rPr>
          <w:sz w:val="21"/>
          <w:szCs w:val="21"/>
        </w:rPr>
      </w:pPr>
      <w:r w:rsidRPr="00216945">
        <w:rPr>
          <w:sz w:val="21"/>
          <w:szCs w:val="21"/>
        </w:rPr>
        <w:t>Oświadczam, że w celu wykazania spełniania warunków udziału w postępowaniu, określonych przez zamawiającego w………………………………………………………...………..</w:t>
      </w:r>
      <w:bookmarkStart w:id="4" w:name="_Hlk99005462"/>
      <w:r w:rsidRPr="00216945">
        <w:rPr>
          <w:i/>
          <w:sz w:val="21"/>
          <w:szCs w:val="21"/>
        </w:rPr>
        <w:t xml:space="preserve">(wskazać </w:t>
      </w:r>
      <w:bookmarkEnd w:id="4"/>
      <w:r w:rsidRPr="00216945">
        <w:rPr>
          <w:i/>
          <w:sz w:val="21"/>
          <w:szCs w:val="21"/>
        </w:rPr>
        <w:t>dokument i właściwą jednostkę redakcyjną dokumentu, w której określono warunki udziału w postępowaniu),</w:t>
      </w:r>
      <w:r w:rsidRPr="00216945">
        <w:rPr>
          <w:sz w:val="21"/>
          <w:szCs w:val="21"/>
        </w:rPr>
        <w:t xml:space="preserve"> polegam </w:t>
      </w:r>
      <w:r w:rsidR="00995322">
        <w:rPr>
          <w:sz w:val="21"/>
          <w:szCs w:val="21"/>
        </w:rPr>
        <w:br/>
      </w:r>
      <w:r w:rsidRPr="00216945">
        <w:rPr>
          <w:sz w:val="21"/>
          <w:szCs w:val="21"/>
        </w:rPr>
        <w:t>na zdolnościach lub sytuacji następującego/ych podmiotu/ów udostępniających zasoby:</w:t>
      </w:r>
      <w:bookmarkStart w:id="5" w:name="_Hlk99014455"/>
      <w:r w:rsidRPr="00216945">
        <w:rPr>
          <w:sz w:val="21"/>
          <w:szCs w:val="21"/>
        </w:rPr>
        <w:t xml:space="preserve"> </w:t>
      </w:r>
      <w:r w:rsidRPr="00216945">
        <w:rPr>
          <w:i/>
          <w:sz w:val="21"/>
          <w:szCs w:val="21"/>
        </w:rPr>
        <w:t xml:space="preserve">(wskazać nazwę/y </w:t>
      </w:r>
      <w:r w:rsidRPr="00216945">
        <w:rPr>
          <w:i/>
          <w:sz w:val="21"/>
          <w:szCs w:val="21"/>
        </w:rPr>
        <w:lastRenderedPageBreak/>
        <w:t>podmiotu/ów)</w:t>
      </w:r>
      <w:bookmarkEnd w:id="5"/>
      <w:r w:rsidRPr="00216945">
        <w:rPr>
          <w:sz w:val="21"/>
          <w:szCs w:val="21"/>
        </w:rPr>
        <w:t xml:space="preserve">…………………………………………..………………………………………………w następującym </w:t>
      </w:r>
      <w:r w:rsidRPr="00A22DCF">
        <w:rPr>
          <w:sz w:val="21"/>
          <w:szCs w:val="21"/>
        </w:rPr>
        <w:t>zakresie:</w:t>
      </w:r>
      <w:r>
        <w:rPr>
          <w:sz w:val="21"/>
          <w:szCs w:val="21"/>
        </w:rPr>
        <w:t xml:space="preserve"> …………………………………………………………………….</w:t>
      </w:r>
    </w:p>
    <w:p w:rsidR="00CF298A" w:rsidRPr="00DE447D" w:rsidRDefault="00CF298A" w:rsidP="00CF298A">
      <w:pPr>
        <w:spacing w:line="360" w:lineRule="auto"/>
        <w:jc w:val="both"/>
        <w:rPr>
          <w:sz w:val="21"/>
          <w:szCs w:val="21"/>
        </w:rPr>
      </w:pPr>
      <w:r w:rsidRPr="009C7756">
        <w:rPr>
          <w:i/>
          <w:sz w:val="16"/>
          <w:szCs w:val="16"/>
        </w:rPr>
        <w:t xml:space="preserve">(określić odpowiedni zakres </w:t>
      </w:r>
      <w:r>
        <w:rPr>
          <w:i/>
          <w:sz w:val="16"/>
          <w:szCs w:val="16"/>
        </w:rPr>
        <w:t xml:space="preserve">udostępnianych zasobów </w:t>
      </w:r>
      <w:r w:rsidRPr="009C7756">
        <w:rPr>
          <w:i/>
          <w:sz w:val="16"/>
          <w:szCs w:val="16"/>
        </w:rPr>
        <w:t xml:space="preserve">dla wskazanego podmiotu). </w:t>
      </w:r>
    </w:p>
    <w:p w:rsidR="00CF298A" w:rsidRPr="00190D6E" w:rsidRDefault="00CF298A" w:rsidP="00A072DC">
      <w:pPr>
        <w:spacing w:line="360" w:lineRule="auto"/>
        <w:ind w:left="0" w:firstLine="0"/>
        <w:jc w:val="both"/>
        <w:rPr>
          <w:i/>
          <w:sz w:val="16"/>
          <w:szCs w:val="16"/>
        </w:rPr>
      </w:pPr>
    </w:p>
    <w:p w:rsidR="00CF298A" w:rsidRPr="001D3A19" w:rsidRDefault="00CF298A" w:rsidP="00CF298A">
      <w:pPr>
        <w:shd w:val="clear" w:color="auto" w:fill="BFBFBF" w:themeFill="background1" w:themeFillShade="BF"/>
        <w:spacing w:after="120" w:line="360" w:lineRule="auto"/>
        <w:jc w:val="both"/>
        <w:rPr>
          <w:b/>
          <w:sz w:val="21"/>
          <w:szCs w:val="21"/>
        </w:rPr>
      </w:pPr>
      <w:r w:rsidRPr="001D3A19">
        <w:rPr>
          <w:b/>
          <w:sz w:val="21"/>
          <w:szCs w:val="21"/>
        </w:rPr>
        <w:t>OŚWIADCZENIE DOTYCZĄCE PODANYCH INFORMACJI:</w:t>
      </w:r>
    </w:p>
    <w:p w:rsidR="00CF298A" w:rsidRDefault="00CF298A" w:rsidP="00CF298A">
      <w:pPr>
        <w:spacing w:after="120" w:line="360" w:lineRule="auto"/>
        <w:jc w:val="both"/>
      </w:pPr>
      <w:r w:rsidRPr="00A22DCF">
        <w:rPr>
          <w:sz w:val="21"/>
          <w:szCs w:val="21"/>
        </w:rPr>
        <w:t xml:space="preserve">Oświadczam, że wszystkie informacje podane w powyższych oświadczeniach są aktualne </w:t>
      </w:r>
      <w:r>
        <w:rPr>
          <w:sz w:val="21"/>
          <w:szCs w:val="21"/>
        </w:rPr>
        <w:br/>
      </w:r>
      <w:r w:rsidRPr="00A22DCF">
        <w:rPr>
          <w:sz w:val="21"/>
          <w:szCs w:val="21"/>
        </w:rPr>
        <w:t>i zgodne z prawdą oraz zostały przedstawione z pełną świadomością konsekwencji wprowadzenia zamawiającego w błąd przy przedstawianiu informacji.</w:t>
      </w:r>
    </w:p>
    <w:p w:rsidR="00CF298A" w:rsidRPr="002E0E61" w:rsidRDefault="00CF298A" w:rsidP="00CF298A">
      <w:pPr>
        <w:shd w:val="clear" w:color="auto" w:fill="BFBFBF" w:themeFill="background1" w:themeFillShade="BF"/>
        <w:spacing w:after="120" w:line="360" w:lineRule="auto"/>
        <w:jc w:val="both"/>
        <w:rPr>
          <w:b/>
          <w:sz w:val="21"/>
          <w:szCs w:val="21"/>
        </w:rPr>
      </w:pPr>
      <w:r>
        <w:rPr>
          <w:b/>
          <w:sz w:val="21"/>
          <w:szCs w:val="21"/>
        </w:rPr>
        <w:t>INFORMACJA DOTYCZĄCA DOSTĘPU DO PODMIOTOWYCH ŚRODKÓW DOWODOWYCH</w:t>
      </w:r>
      <w:r w:rsidRPr="001D3A19">
        <w:rPr>
          <w:b/>
          <w:sz w:val="21"/>
          <w:szCs w:val="21"/>
        </w:rPr>
        <w:t>:</w:t>
      </w:r>
    </w:p>
    <w:p w:rsidR="00CF298A" w:rsidRPr="00AA336E" w:rsidRDefault="00CF298A" w:rsidP="00CF298A">
      <w:pPr>
        <w:spacing w:line="360" w:lineRule="auto"/>
        <w:jc w:val="both"/>
        <w:rPr>
          <w:sz w:val="21"/>
          <w:szCs w:val="21"/>
        </w:rPr>
      </w:pPr>
      <w:r>
        <w:rPr>
          <w:sz w:val="21"/>
          <w:szCs w:val="21"/>
        </w:rPr>
        <w:t>W</w:t>
      </w:r>
      <w:r w:rsidRPr="00AA336E">
        <w:rPr>
          <w:sz w:val="21"/>
          <w:szCs w:val="21"/>
        </w:rPr>
        <w:t>skazuj</w:t>
      </w:r>
      <w:r>
        <w:rPr>
          <w:sz w:val="21"/>
          <w:szCs w:val="21"/>
        </w:rPr>
        <w:t xml:space="preserve">ę następujące </w:t>
      </w:r>
      <w:r w:rsidRPr="00AA336E">
        <w:rPr>
          <w:sz w:val="21"/>
          <w:szCs w:val="21"/>
        </w:rPr>
        <w:t>podmiotow</w:t>
      </w:r>
      <w:r>
        <w:rPr>
          <w:sz w:val="21"/>
          <w:szCs w:val="21"/>
        </w:rPr>
        <w:t>e</w:t>
      </w:r>
      <w:r w:rsidRPr="00AA336E">
        <w:rPr>
          <w:sz w:val="21"/>
          <w:szCs w:val="21"/>
        </w:rPr>
        <w:t xml:space="preserve"> środk</w:t>
      </w:r>
      <w:r>
        <w:rPr>
          <w:sz w:val="21"/>
          <w:szCs w:val="21"/>
        </w:rPr>
        <w:t>i</w:t>
      </w:r>
      <w:r w:rsidRPr="00AA336E">
        <w:rPr>
          <w:sz w:val="21"/>
          <w:szCs w:val="21"/>
        </w:rPr>
        <w:t xml:space="preserve"> dowodow</w:t>
      </w:r>
      <w:r>
        <w:rPr>
          <w:sz w:val="21"/>
          <w:szCs w:val="21"/>
        </w:rPr>
        <w:t xml:space="preserve">e, które można uzyskać za pomocą </w:t>
      </w:r>
      <w:r w:rsidRPr="00AA336E">
        <w:rPr>
          <w:sz w:val="21"/>
          <w:szCs w:val="21"/>
        </w:rPr>
        <w:t xml:space="preserve">bezpłatnych </w:t>
      </w:r>
      <w:r w:rsidR="00995322">
        <w:rPr>
          <w:sz w:val="21"/>
          <w:szCs w:val="21"/>
        </w:rPr>
        <w:br/>
      </w:r>
      <w:r w:rsidRPr="00AA336E">
        <w:rPr>
          <w:sz w:val="21"/>
          <w:szCs w:val="21"/>
        </w:rPr>
        <w:t>i ogólnodostępnych baz danych</w:t>
      </w:r>
      <w:r>
        <w:rPr>
          <w:sz w:val="21"/>
          <w:szCs w:val="21"/>
        </w:rPr>
        <w:t xml:space="preserve">, oraz </w:t>
      </w:r>
      <w:r w:rsidRPr="00A834D8">
        <w:rPr>
          <w:sz w:val="21"/>
          <w:szCs w:val="21"/>
        </w:rPr>
        <w:t xml:space="preserve">dane umożliwiające dostęp do </w:t>
      </w:r>
      <w:r>
        <w:rPr>
          <w:sz w:val="21"/>
          <w:szCs w:val="21"/>
        </w:rPr>
        <w:t>tych środków</w:t>
      </w:r>
      <w:r w:rsidRPr="00AA336E">
        <w:rPr>
          <w:sz w:val="21"/>
          <w:szCs w:val="21"/>
        </w:rPr>
        <w:t>:</w:t>
      </w:r>
    </w:p>
    <w:p w:rsidR="00CF298A" w:rsidRDefault="00CF298A" w:rsidP="00CF298A">
      <w:pPr>
        <w:spacing w:line="360" w:lineRule="auto"/>
        <w:jc w:val="both"/>
        <w:rPr>
          <w:sz w:val="21"/>
          <w:szCs w:val="21"/>
        </w:rPr>
      </w:pPr>
      <w:r w:rsidRPr="00AA336E">
        <w:rPr>
          <w:sz w:val="21"/>
          <w:szCs w:val="21"/>
        </w:rPr>
        <w:t>1)..............................................................................................................</w:t>
      </w:r>
      <w:r>
        <w:rPr>
          <w:sz w:val="21"/>
          <w:szCs w:val="21"/>
        </w:rPr>
        <w:t>........................................</w:t>
      </w:r>
    </w:p>
    <w:p w:rsidR="00CF298A" w:rsidRPr="00AA336E" w:rsidRDefault="00CF298A" w:rsidP="00CF298A">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rsidR="00CF298A" w:rsidRPr="00A22DCF" w:rsidRDefault="00CF298A" w:rsidP="00CF298A">
      <w:pPr>
        <w:spacing w:line="360" w:lineRule="auto"/>
        <w:jc w:val="both"/>
        <w:rPr>
          <w:sz w:val="21"/>
          <w:szCs w:val="21"/>
        </w:rPr>
      </w:pPr>
      <w:r w:rsidRPr="00AA336E">
        <w:rPr>
          <w:sz w:val="21"/>
          <w:szCs w:val="21"/>
        </w:rPr>
        <w:t>2)..............................................................................................................................</w:t>
      </w:r>
      <w:r>
        <w:rPr>
          <w:sz w:val="21"/>
          <w:szCs w:val="21"/>
        </w:rPr>
        <w:t>.........................</w:t>
      </w:r>
    </w:p>
    <w:p w:rsidR="00CF298A" w:rsidRDefault="00CF298A" w:rsidP="00CF298A">
      <w:pPr>
        <w:spacing w:line="360" w:lineRule="auto"/>
        <w:jc w:val="both"/>
        <w:rPr>
          <w:i/>
          <w:sz w:val="16"/>
          <w:szCs w:val="16"/>
        </w:rPr>
      </w:pPr>
      <w:r w:rsidRPr="009C7756">
        <w:rPr>
          <w:i/>
          <w:sz w:val="16"/>
          <w:szCs w:val="16"/>
        </w:rPr>
        <w:t>(wskazać</w:t>
      </w:r>
      <w:r>
        <w:rPr>
          <w:i/>
          <w:sz w:val="16"/>
          <w:szCs w:val="16"/>
        </w:rPr>
        <w:t xml:space="preserve"> podmiotowy środek dowodowy, adres internetowy, wydający urząd lub organ, dokładne dane referencyjne dokumentacji)</w:t>
      </w:r>
    </w:p>
    <w:p w:rsidR="00CF298A" w:rsidRDefault="00CF298A" w:rsidP="00CF298A">
      <w:pPr>
        <w:spacing w:line="360" w:lineRule="auto"/>
        <w:jc w:val="both"/>
        <w:rPr>
          <w:sz w:val="21"/>
          <w:szCs w:val="21"/>
        </w:rPr>
      </w:pPr>
    </w:p>
    <w:p w:rsidR="00CF298A" w:rsidRDefault="00CF298A" w:rsidP="00CF298A">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rsidR="00CF298A" w:rsidRPr="00520F90" w:rsidRDefault="00CF298A" w:rsidP="00CF298A">
      <w:pPr>
        <w:spacing w:line="360" w:lineRule="auto"/>
        <w:jc w:val="both"/>
        <w:rPr>
          <w:i/>
          <w:sz w:val="16"/>
          <w:szCs w:val="16"/>
        </w:rPr>
      </w:pPr>
      <w:r>
        <w:rPr>
          <w:sz w:val="21"/>
          <w:szCs w:val="21"/>
        </w:rPr>
        <w:tab/>
      </w:r>
      <w:r>
        <w:rPr>
          <w:sz w:val="21"/>
          <w:szCs w:val="21"/>
        </w:rPr>
        <w:tab/>
      </w:r>
      <w:r>
        <w:rPr>
          <w:sz w:val="21"/>
          <w:szCs w:val="21"/>
        </w:rPr>
        <w:tab/>
      </w:r>
      <w:r>
        <w:rPr>
          <w:i/>
          <w:sz w:val="21"/>
          <w:szCs w:val="21"/>
        </w:rPr>
        <w:tab/>
      </w:r>
      <w:r>
        <w:rPr>
          <w:i/>
          <w:sz w:val="16"/>
          <w:szCs w:val="16"/>
        </w:rPr>
        <w:t xml:space="preserve">Data; kwalifikowany podpis elektroniczny lub podpis zaufany lub podpis osobisty </w:t>
      </w:r>
    </w:p>
    <w:p w:rsidR="00CF298A" w:rsidRDefault="00CF298A" w:rsidP="00CF298A"/>
    <w:p w:rsidR="00CF298A" w:rsidRDefault="00CF298A" w:rsidP="00CF298A"/>
    <w:p w:rsidR="00CF298A" w:rsidRDefault="00CF298A" w:rsidP="00CF298A"/>
    <w:p w:rsidR="00CF298A" w:rsidRDefault="00CF298A" w:rsidP="00CF298A">
      <w:pPr>
        <w:ind w:left="0" w:firstLine="0"/>
        <w:rPr>
          <w:b/>
          <w:sz w:val="20"/>
          <w:szCs w:val="20"/>
        </w:rPr>
      </w:pPr>
    </w:p>
    <w:p w:rsidR="00CF298A" w:rsidRDefault="00CF298A" w:rsidP="00CF298A">
      <w:pPr>
        <w:spacing w:line="360" w:lineRule="auto"/>
        <w:jc w:val="both"/>
        <w:rPr>
          <w:i/>
          <w:sz w:val="16"/>
          <w:szCs w:val="16"/>
        </w:rPr>
      </w:pPr>
    </w:p>
    <w:p w:rsidR="00CF298A" w:rsidRDefault="00CF298A" w:rsidP="00CF298A">
      <w:pPr>
        <w:spacing w:line="360" w:lineRule="auto"/>
        <w:jc w:val="both"/>
        <w:rPr>
          <w:i/>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94496D" w:rsidRDefault="0094496D" w:rsidP="00CF298A">
      <w:pPr>
        <w:spacing w:line="360" w:lineRule="auto"/>
        <w:ind w:left="0" w:firstLine="0"/>
        <w:jc w:val="both"/>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94496D" w:rsidRPr="00F92C45" w:rsidRDefault="0094496D" w:rsidP="00D407AD">
      <w:pPr>
        <w:ind w:left="7788" w:firstLine="0"/>
        <w:rPr>
          <w:b/>
          <w:sz w:val="20"/>
          <w:szCs w:val="20"/>
        </w:rPr>
      </w:pPr>
      <w:r w:rsidRPr="00F92C45">
        <w:rPr>
          <w:b/>
          <w:sz w:val="20"/>
          <w:szCs w:val="20"/>
        </w:rPr>
        <w:lastRenderedPageBreak/>
        <w:t xml:space="preserve">Załącznik nr 3 do SWZ </w:t>
      </w:r>
    </w:p>
    <w:p w:rsidR="0094496D" w:rsidRPr="007E7551" w:rsidRDefault="0094496D" w:rsidP="0094496D">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F92C45">
        <w:rPr>
          <w:rFonts w:ascii="Arial" w:eastAsia="Times New Roman" w:hAnsi="Arial" w:cs="Arial"/>
          <w:b/>
          <w:color w:val="FF0000"/>
          <w:sz w:val="18"/>
          <w:szCs w:val="18"/>
          <w:u w:val="single"/>
        </w:rPr>
        <w:t>Dokument należy wypełnić poprzez uzupełnienie poszczególnych tabel</w:t>
      </w:r>
    </w:p>
    <w:p w:rsidR="006E5485" w:rsidRPr="00A22DCF" w:rsidRDefault="006E5485" w:rsidP="006E5485">
      <w:pPr>
        <w:spacing w:line="480" w:lineRule="auto"/>
        <w:rPr>
          <w:b/>
          <w:sz w:val="21"/>
          <w:szCs w:val="21"/>
        </w:rPr>
      </w:pPr>
      <w:r>
        <w:rPr>
          <w:b/>
          <w:sz w:val="21"/>
          <w:szCs w:val="21"/>
        </w:rPr>
        <w:t>Podmiot</w:t>
      </w:r>
      <w:r w:rsidRPr="00A22DCF">
        <w:rPr>
          <w:b/>
          <w:sz w:val="21"/>
          <w:szCs w:val="21"/>
        </w:rPr>
        <w:t>:</w:t>
      </w:r>
    </w:p>
    <w:p w:rsidR="006E5485" w:rsidRPr="00A22DCF" w:rsidRDefault="006E5485" w:rsidP="006E5485">
      <w:pPr>
        <w:spacing w:line="480" w:lineRule="auto"/>
        <w:ind w:right="5954"/>
        <w:rPr>
          <w:sz w:val="21"/>
          <w:szCs w:val="21"/>
        </w:rPr>
      </w:pPr>
      <w:r w:rsidRPr="00A22DCF">
        <w:rPr>
          <w:sz w:val="21"/>
          <w:szCs w:val="21"/>
        </w:rPr>
        <w:t>……………………………………</w:t>
      </w:r>
    </w:p>
    <w:p w:rsidR="006E5485" w:rsidRPr="00842991" w:rsidRDefault="006E5485" w:rsidP="006E5485">
      <w:pPr>
        <w:ind w:right="5953"/>
        <w:rPr>
          <w:i/>
          <w:sz w:val="16"/>
          <w:szCs w:val="16"/>
        </w:rPr>
      </w:pPr>
      <w:r w:rsidRPr="00842991">
        <w:rPr>
          <w:i/>
          <w:sz w:val="16"/>
          <w:szCs w:val="16"/>
        </w:rPr>
        <w:t>(pełna nazwa/firma, adres, w zależności od podmiotu: NIP/PESEL, KRS/CEiDG)</w:t>
      </w:r>
    </w:p>
    <w:p w:rsidR="006E5485" w:rsidRPr="00262D61" w:rsidRDefault="006E5485" w:rsidP="006E5485">
      <w:pPr>
        <w:spacing w:line="480" w:lineRule="auto"/>
        <w:rPr>
          <w:sz w:val="21"/>
          <w:szCs w:val="21"/>
          <w:u w:val="single"/>
        </w:rPr>
      </w:pPr>
      <w:r w:rsidRPr="00262D61">
        <w:rPr>
          <w:sz w:val="21"/>
          <w:szCs w:val="21"/>
          <w:u w:val="single"/>
        </w:rPr>
        <w:t>reprezentowany przez:</w:t>
      </w:r>
    </w:p>
    <w:p w:rsidR="006E5485" w:rsidRPr="00A22DCF" w:rsidRDefault="006E5485" w:rsidP="006E5485">
      <w:pPr>
        <w:spacing w:line="480" w:lineRule="auto"/>
        <w:ind w:right="5954"/>
        <w:rPr>
          <w:sz w:val="21"/>
          <w:szCs w:val="21"/>
        </w:rPr>
      </w:pPr>
      <w:r w:rsidRPr="00A22DCF">
        <w:rPr>
          <w:sz w:val="21"/>
          <w:szCs w:val="21"/>
        </w:rPr>
        <w:t>……………………………………</w:t>
      </w:r>
    </w:p>
    <w:p w:rsidR="006E5485" w:rsidRPr="00842991" w:rsidRDefault="006E5485" w:rsidP="006E5485">
      <w:pPr>
        <w:ind w:right="5953"/>
        <w:rPr>
          <w:i/>
          <w:sz w:val="16"/>
          <w:szCs w:val="16"/>
        </w:rPr>
      </w:pPr>
      <w:r w:rsidRPr="00842991">
        <w:rPr>
          <w:i/>
          <w:sz w:val="16"/>
          <w:szCs w:val="16"/>
        </w:rPr>
        <w:t>(imię, nazwisko, stanowisko/podstawa do  reprezentacji)</w:t>
      </w:r>
    </w:p>
    <w:p w:rsidR="006E5485" w:rsidRPr="00A22DCF" w:rsidRDefault="006E5485" w:rsidP="006E5485">
      <w:pPr>
        <w:rPr>
          <w:sz w:val="21"/>
          <w:szCs w:val="21"/>
        </w:rPr>
      </w:pPr>
    </w:p>
    <w:p w:rsidR="006E5485" w:rsidRDefault="006E5485" w:rsidP="006E5485">
      <w:pPr>
        <w:spacing w:after="120" w:line="360" w:lineRule="auto"/>
        <w:jc w:val="center"/>
        <w:rPr>
          <w:b/>
          <w:u w:val="single"/>
        </w:rPr>
      </w:pPr>
      <w:r w:rsidRPr="00262D61">
        <w:rPr>
          <w:b/>
          <w:u w:val="single"/>
        </w:rPr>
        <w:t>Oświadczeni</w:t>
      </w:r>
      <w:r>
        <w:rPr>
          <w:b/>
          <w:u w:val="single"/>
        </w:rPr>
        <w:t>a podmiotu udostępniającego zasoby</w:t>
      </w:r>
    </w:p>
    <w:p w:rsidR="001B44D4" w:rsidRDefault="006E5485" w:rsidP="001B44D4">
      <w:pPr>
        <w:spacing w:after="120" w:line="360" w:lineRule="auto"/>
        <w:jc w:val="center"/>
        <w:rPr>
          <w:b/>
          <w:caps/>
          <w:sz w:val="20"/>
          <w:szCs w:val="20"/>
          <w:u w:val="single"/>
        </w:rPr>
      </w:pPr>
      <w:r>
        <w:rPr>
          <w:b/>
          <w:sz w:val="20"/>
          <w:szCs w:val="20"/>
          <w:u w:val="single"/>
        </w:rPr>
        <w:t>UWZGLĘDNIAJĄCE</w:t>
      </w:r>
      <w:r w:rsidRPr="00710B9D">
        <w:rPr>
          <w:b/>
          <w:sz w:val="20"/>
          <w:szCs w:val="20"/>
          <w:u w:val="single"/>
        </w:rPr>
        <w:t xml:space="preserve"> PRZESŁAN</w:t>
      </w:r>
      <w:r>
        <w:rPr>
          <w:b/>
          <w:sz w:val="20"/>
          <w:szCs w:val="20"/>
          <w:u w:val="single"/>
        </w:rPr>
        <w:t>KI</w:t>
      </w:r>
      <w:r w:rsidRPr="00710B9D">
        <w:rPr>
          <w:b/>
          <w:sz w:val="20"/>
          <w:szCs w:val="20"/>
          <w:u w:val="single"/>
        </w:rPr>
        <w:t xml:space="preserve"> WYKLUCZENIA Z ART. 7 UST. 1 USTAWY </w:t>
      </w:r>
      <w:r w:rsidRPr="00710B9D">
        <w:rPr>
          <w:b/>
          <w:caps/>
          <w:sz w:val="20"/>
          <w:szCs w:val="20"/>
          <w:u w:val="single"/>
        </w:rPr>
        <w:t>o szczególnych</w:t>
      </w:r>
    </w:p>
    <w:p w:rsidR="001B44D4" w:rsidRDefault="006E5485" w:rsidP="001B44D4">
      <w:pPr>
        <w:spacing w:after="120" w:line="360" w:lineRule="auto"/>
        <w:jc w:val="center"/>
        <w:rPr>
          <w:b/>
          <w:caps/>
          <w:sz w:val="20"/>
          <w:szCs w:val="20"/>
          <w:u w:val="single"/>
        </w:rPr>
      </w:pPr>
      <w:r w:rsidRPr="00710B9D">
        <w:rPr>
          <w:b/>
          <w:caps/>
          <w:sz w:val="20"/>
          <w:szCs w:val="20"/>
          <w:u w:val="single"/>
        </w:rPr>
        <w:t>rozwiązaniach w zakresie przeciwdziałania wspieraniu agresji na Ukrai</w:t>
      </w:r>
      <w:r w:rsidR="001B44D4">
        <w:rPr>
          <w:b/>
          <w:caps/>
          <w:sz w:val="20"/>
          <w:szCs w:val="20"/>
          <w:u w:val="single"/>
        </w:rPr>
        <w:t>nę oraz służących</w:t>
      </w:r>
    </w:p>
    <w:p w:rsidR="006E5485" w:rsidRPr="0059454A" w:rsidRDefault="006E5485" w:rsidP="001B44D4">
      <w:pPr>
        <w:spacing w:after="120" w:line="360" w:lineRule="auto"/>
        <w:jc w:val="center"/>
        <w:rPr>
          <w:b/>
          <w:caps/>
          <w:sz w:val="20"/>
          <w:szCs w:val="20"/>
          <w:u w:val="single"/>
        </w:rPr>
      </w:pPr>
      <w:r w:rsidRPr="00710B9D">
        <w:rPr>
          <w:b/>
          <w:caps/>
          <w:sz w:val="20"/>
          <w:szCs w:val="20"/>
          <w:u w:val="single"/>
        </w:rPr>
        <w:t>ochronie bezpieczeństwa narodowego</w:t>
      </w:r>
    </w:p>
    <w:p w:rsidR="006E5485" w:rsidRPr="00455AF0" w:rsidRDefault="006E5485" w:rsidP="001B44D4">
      <w:pPr>
        <w:spacing w:after="120" w:line="360" w:lineRule="auto"/>
        <w:jc w:val="center"/>
        <w:rPr>
          <w:b/>
          <w:sz w:val="21"/>
          <w:szCs w:val="21"/>
        </w:rPr>
      </w:pPr>
      <w:r w:rsidRPr="00A22DCF">
        <w:rPr>
          <w:b/>
          <w:sz w:val="21"/>
          <w:szCs w:val="21"/>
        </w:rPr>
        <w:t xml:space="preserve">składane na podstawie art. </w:t>
      </w:r>
      <w:r>
        <w:rPr>
          <w:b/>
          <w:sz w:val="21"/>
          <w:szCs w:val="21"/>
        </w:rPr>
        <w:t>1</w:t>
      </w:r>
      <w:r w:rsidRPr="00A22DCF">
        <w:rPr>
          <w:b/>
          <w:sz w:val="21"/>
          <w:szCs w:val="21"/>
        </w:rPr>
        <w:t xml:space="preserve">25 ust. </w:t>
      </w:r>
      <w:r>
        <w:rPr>
          <w:b/>
          <w:sz w:val="21"/>
          <w:szCs w:val="21"/>
        </w:rPr>
        <w:t>5</w:t>
      </w:r>
      <w:r w:rsidRPr="00A22DCF">
        <w:rPr>
          <w:b/>
          <w:sz w:val="21"/>
          <w:szCs w:val="21"/>
        </w:rPr>
        <w:t xml:space="preserve"> ust</w:t>
      </w:r>
      <w:r>
        <w:rPr>
          <w:b/>
          <w:sz w:val="21"/>
          <w:szCs w:val="21"/>
        </w:rPr>
        <w:t>awy Pzp</w:t>
      </w:r>
    </w:p>
    <w:p w:rsidR="00455AF0" w:rsidRPr="003955EA" w:rsidRDefault="006E5485" w:rsidP="003955EA">
      <w:pPr>
        <w:ind w:left="0" w:firstLine="0"/>
        <w:rPr>
          <w:rFonts w:ascii="Times New Roman" w:hAnsi="Times New Roman" w:cs="Times New Roman"/>
          <w:b/>
          <w:sz w:val="20"/>
          <w:szCs w:val="20"/>
        </w:rPr>
      </w:pPr>
      <w:r>
        <w:rPr>
          <w:sz w:val="21"/>
          <w:szCs w:val="21"/>
        </w:rPr>
        <w:t>Na potrzeby postę</w:t>
      </w:r>
      <w:r w:rsidRPr="00A22DCF">
        <w:rPr>
          <w:sz w:val="21"/>
          <w:szCs w:val="21"/>
        </w:rPr>
        <w:t>powania o udzielenie zamówienia publicznego</w:t>
      </w:r>
      <w:r>
        <w:rPr>
          <w:sz w:val="21"/>
          <w:szCs w:val="21"/>
        </w:rPr>
        <w:br/>
        <w:t>pn</w:t>
      </w:r>
      <w:r w:rsidR="003955EA" w:rsidRPr="003955EA">
        <w:rPr>
          <w:rFonts w:ascii="Times New Roman" w:hAnsi="Times New Roman" w:cs="Times New Roman"/>
          <w:b/>
          <w:sz w:val="20"/>
          <w:szCs w:val="20"/>
        </w:rPr>
        <w:t>„Administrowanie budynkami i lokalami mieszkalnymi stanowiącymi zasoby mieszkaniowe Gminy Bobolice oraz lokalami użytkowymi i garażami będącymi własnością Gminy Bobolice w 2023 roku”</w:t>
      </w:r>
      <w:r w:rsidR="003955EA">
        <w:rPr>
          <w:rFonts w:ascii="Times New Roman" w:hAnsi="Times New Roman" w:cs="Times New Roman"/>
          <w:b/>
          <w:sz w:val="20"/>
          <w:szCs w:val="20"/>
        </w:rPr>
        <w:t xml:space="preserve"> </w:t>
      </w:r>
      <w:r w:rsidR="003955EA" w:rsidRPr="003955EA">
        <w:rPr>
          <w:i/>
          <w:sz w:val="21"/>
          <w:szCs w:val="21"/>
        </w:rPr>
        <w:t xml:space="preserve"> </w:t>
      </w:r>
      <w:r w:rsidRPr="00EB7CDE">
        <w:rPr>
          <w:i/>
          <w:sz w:val="16"/>
          <w:szCs w:val="16"/>
        </w:rPr>
        <w:t>(nazwa postępowania)</w:t>
      </w:r>
      <w:r>
        <w:rPr>
          <w:sz w:val="21"/>
          <w:szCs w:val="21"/>
        </w:rPr>
        <w:t>,</w:t>
      </w:r>
    </w:p>
    <w:p w:rsidR="00455AF0" w:rsidRDefault="006E5485" w:rsidP="00455AF0">
      <w:pPr>
        <w:spacing w:line="240" w:lineRule="auto"/>
        <w:ind w:left="0" w:firstLine="0"/>
        <w:rPr>
          <w:i/>
          <w:sz w:val="16"/>
          <w:szCs w:val="16"/>
        </w:rPr>
      </w:pPr>
      <w:r w:rsidRPr="00A22DCF">
        <w:rPr>
          <w:sz w:val="21"/>
          <w:szCs w:val="21"/>
        </w:rPr>
        <w:t xml:space="preserve">prowadzonego przez </w:t>
      </w:r>
      <w:r w:rsidR="003955EA">
        <w:rPr>
          <w:sz w:val="21"/>
          <w:szCs w:val="21"/>
        </w:rPr>
        <w:t xml:space="preserve">Gminę Bobolice </w:t>
      </w:r>
      <w:r w:rsidRPr="00EB7CDE">
        <w:rPr>
          <w:i/>
          <w:sz w:val="16"/>
          <w:szCs w:val="16"/>
        </w:rPr>
        <w:t xml:space="preserve">(oznaczenie zamawiającego), </w:t>
      </w:r>
    </w:p>
    <w:p w:rsidR="006E5485" w:rsidRDefault="006E5485" w:rsidP="00455AF0">
      <w:pPr>
        <w:spacing w:line="240" w:lineRule="auto"/>
        <w:ind w:left="0" w:firstLine="0"/>
        <w:rPr>
          <w:sz w:val="21"/>
          <w:szCs w:val="21"/>
        </w:rPr>
      </w:pPr>
      <w:r w:rsidRPr="00A22DCF">
        <w:rPr>
          <w:sz w:val="21"/>
          <w:szCs w:val="21"/>
        </w:rPr>
        <w:t>oświadczam,</w:t>
      </w:r>
      <w:r w:rsidR="00455AF0">
        <w:rPr>
          <w:sz w:val="21"/>
          <w:szCs w:val="21"/>
        </w:rPr>
        <w:t xml:space="preserve"> </w:t>
      </w:r>
      <w:r w:rsidRPr="00A22DCF">
        <w:rPr>
          <w:sz w:val="21"/>
          <w:szCs w:val="21"/>
        </w:rPr>
        <w:t>co następuje:</w:t>
      </w:r>
    </w:p>
    <w:p w:rsidR="006E5485" w:rsidRDefault="006E5485" w:rsidP="006E5485">
      <w:pPr>
        <w:spacing w:line="360" w:lineRule="auto"/>
        <w:jc w:val="both"/>
        <w:rPr>
          <w:sz w:val="21"/>
          <w:szCs w:val="21"/>
        </w:rPr>
      </w:pPr>
    </w:p>
    <w:p w:rsidR="006E5485" w:rsidRPr="001563C8" w:rsidRDefault="006E5485" w:rsidP="006E5485">
      <w:pPr>
        <w:shd w:val="clear" w:color="auto" w:fill="BFBFBF" w:themeFill="background1" w:themeFillShade="BF"/>
        <w:spacing w:before="120" w:line="360" w:lineRule="auto"/>
        <w:rPr>
          <w:b/>
          <w:sz w:val="21"/>
          <w:szCs w:val="21"/>
        </w:rPr>
      </w:pPr>
      <w:r>
        <w:rPr>
          <w:b/>
          <w:sz w:val="21"/>
          <w:szCs w:val="21"/>
        </w:rPr>
        <w:t>OŚWIADCZENIA</w:t>
      </w:r>
      <w:r w:rsidRPr="001448FB">
        <w:rPr>
          <w:b/>
          <w:sz w:val="21"/>
          <w:szCs w:val="21"/>
        </w:rPr>
        <w:t xml:space="preserve"> DOTYCZĄCE </w:t>
      </w:r>
      <w:r>
        <w:rPr>
          <w:b/>
          <w:sz w:val="21"/>
          <w:szCs w:val="21"/>
        </w:rPr>
        <w:t xml:space="preserve">PODSTAW </w:t>
      </w:r>
      <w:r w:rsidRPr="001448FB">
        <w:rPr>
          <w:b/>
          <w:sz w:val="21"/>
          <w:szCs w:val="21"/>
        </w:rPr>
        <w:t>WYK</w:t>
      </w:r>
      <w:r>
        <w:rPr>
          <w:b/>
          <w:sz w:val="21"/>
          <w:szCs w:val="21"/>
        </w:rPr>
        <w:t>LUCZENIA</w:t>
      </w:r>
      <w:r w:rsidRPr="001448FB">
        <w:rPr>
          <w:b/>
          <w:sz w:val="21"/>
          <w:szCs w:val="21"/>
        </w:rPr>
        <w:t>:</w:t>
      </w:r>
    </w:p>
    <w:p w:rsidR="00455AF0" w:rsidRDefault="006E5485" w:rsidP="00784A10">
      <w:pPr>
        <w:pStyle w:val="Akapitzlist"/>
        <w:widowControl/>
        <w:numPr>
          <w:ilvl w:val="0"/>
          <w:numId w:val="58"/>
        </w:numPr>
        <w:spacing w:before="120" w:line="360" w:lineRule="auto"/>
        <w:jc w:val="both"/>
        <w:rPr>
          <w:rFonts w:cs="Arial"/>
          <w:sz w:val="21"/>
          <w:szCs w:val="21"/>
        </w:rPr>
      </w:pPr>
      <w:r w:rsidRPr="004B00A9">
        <w:rPr>
          <w:rFonts w:cs="Arial"/>
          <w:sz w:val="21"/>
          <w:szCs w:val="21"/>
        </w:rPr>
        <w:t xml:space="preserve">Oświadczam, że </w:t>
      </w:r>
      <w:r w:rsidRPr="00DD59F0">
        <w:rPr>
          <w:rFonts w:cs="Arial"/>
          <w:sz w:val="21"/>
          <w:szCs w:val="21"/>
        </w:rPr>
        <w:t>nie zachodzą w stosunku do mnie przesłanki wykluczenia z postępowania na</w:t>
      </w:r>
      <w:r w:rsidR="00455AF0">
        <w:rPr>
          <w:rFonts w:cs="Arial"/>
          <w:sz w:val="21"/>
          <w:szCs w:val="21"/>
        </w:rPr>
        <w:t xml:space="preserve"> </w:t>
      </w:r>
      <w:r w:rsidRPr="00DD59F0">
        <w:rPr>
          <w:rFonts w:cs="Arial"/>
          <w:sz w:val="21"/>
          <w:szCs w:val="21"/>
        </w:rPr>
        <w:t>podstawie</w:t>
      </w:r>
      <w:r w:rsidR="00455AF0">
        <w:rPr>
          <w:rFonts w:cs="Arial"/>
          <w:sz w:val="21"/>
          <w:szCs w:val="21"/>
        </w:rPr>
        <w:t xml:space="preserve"> </w:t>
      </w:r>
      <w:r w:rsidRPr="004B00A9">
        <w:rPr>
          <w:rFonts w:cs="Arial"/>
          <w:sz w:val="21"/>
          <w:szCs w:val="21"/>
        </w:rPr>
        <w:t xml:space="preserve">art. </w:t>
      </w:r>
      <w:r>
        <w:rPr>
          <w:rFonts w:cs="Arial"/>
          <w:sz w:val="21"/>
          <w:szCs w:val="21"/>
        </w:rPr>
        <w:t>108</w:t>
      </w:r>
      <w:r w:rsidRPr="004B00A9">
        <w:rPr>
          <w:rFonts w:cs="Arial"/>
          <w:sz w:val="21"/>
          <w:szCs w:val="21"/>
        </w:rPr>
        <w:t xml:space="preserve"> ust 1 ustawy Pzp.</w:t>
      </w:r>
    </w:p>
    <w:p w:rsidR="006E5485" w:rsidRPr="00455AF0" w:rsidRDefault="006E5485" w:rsidP="00784A10">
      <w:pPr>
        <w:pStyle w:val="Akapitzlist"/>
        <w:widowControl/>
        <w:numPr>
          <w:ilvl w:val="0"/>
          <w:numId w:val="58"/>
        </w:numPr>
        <w:spacing w:before="120" w:line="360" w:lineRule="auto"/>
        <w:jc w:val="both"/>
        <w:rPr>
          <w:rFonts w:cs="Arial"/>
          <w:sz w:val="21"/>
          <w:szCs w:val="21"/>
        </w:rPr>
      </w:pPr>
      <w:r w:rsidRPr="00455AF0">
        <w:rPr>
          <w:rFonts w:cs="Arial"/>
          <w:sz w:val="21"/>
          <w:szCs w:val="21"/>
        </w:rPr>
        <w:t>Oświadczam, że nie zachodzą w stosunku do mnie przesłanki wykluczenia z postępowania na podstawie art. 109 ust. 1 ustawy Pzp</w:t>
      </w:r>
      <w:r w:rsidRPr="00455AF0">
        <w:rPr>
          <w:rFonts w:cs="Arial"/>
          <w:sz w:val="20"/>
        </w:rPr>
        <w:t>.</w:t>
      </w:r>
    </w:p>
    <w:p w:rsidR="006E5485" w:rsidRPr="008124A1" w:rsidRDefault="006E5485" w:rsidP="00784A10">
      <w:pPr>
        <w:pStyle w:val="NormalnyWeb"/>
        <w:numPr>
          <w:ilvl w:val="0"/>
          <w:numId w:val="58"/>
        </w:numPr>
        <w:spacing w:before="0" w:beforeAutospacing="0" w:after="0" w:line="360" w:lineRule="auto"/>
        <w:ind w:left="714" w:hanging="357"/>
        <w:jc w:val="both"/>
        <w:rPr>
          <w:sz w:val="21"/>
          <w:szCs w:val="21"/>
        </w:rPr>
      </w:pPr>
      <w:r w:rsidRPr="00DD59F0">
        <w:rPr>
          <w:sz w:val="21"/>
          <w:szCs w:val="21"/>
        </w:rPr>
        <w:t xml:space="preserve">Oświadczam, </w:t>
      </w:r>
      <w:r w:rsidRPr="00911E1A">
        <w:rPr>
          <w:color w:val="000000" w:themeColor="text1"/>
          <w:sz w:val="21"/>
          <w:szCs w:val="21"/>
        </w:rPr>
        <w:t>że nie zachodzą w stosunku do mnie przesłanki wykluczenia z postępowania na podstawie art.  7 ust. 1 ustawy z dnia 13 kwietnia 2022 r.</w:t>
      </w:r>
      <w:r w:rsidRPr="00F76A8D">
        <w:rPr>
          <w:iCs/>
          <w:color w:val="000000" w:themeColor="text1"/>
          <w:sz w:val="21"/>
          <w:szCs w:val="21"/>
        </w:rPr>
        <w:t>o szczególnych rozwiązaniach w zakresie przeciwdziałania wspieraniu agresji na Ukrainę oraz służących ochronie bezpieczeństwa narodowego</w:t>
      </w:r>
      <w:r>
        <w:rPr>
          <w:i/>
          <w:iCs/>
          <w:color w:val="000000" w:themeColor="text1"/>
          <w:sz w:val="21"/>
          <w:szCs w:val="21"/>
        </w:rPr>
        <w:t xml:space="preserve"> (Dz. U. poz. 835)</w:t>
      </w:r>
      <w:r w:rsidRPr="00911E1A">
        <w:rPr>
          <w:rStyle w:val="Odwoanieprzypisudolnego"/>
          <w:i/>
          <w:iCs/>
          <w:color w:val="000000" w:themeColor="text1"/>
          <w:sz w:val="21"/>
          <w:szCs w:val="21"/>
        </w:rPr>
        <w:footnoteReference w:id="4"/>
      </w:r>
      <w:r w:rsidRPr="00911E1A">
        <w:rPr>
          <w:i/>
          <w:iCs/>
          <w:color w:val="000000" w:themeColor="text1"/>
          <w:sz w:val="21"/>
          <w:szCs w:val="21"/>
        </w:rPr>
        <w:t>.</w:t>
      </w:r>
    </w:p>
    <w:p w:rsidR="006E5485" w:rsidRPr="00E44F37" w:rsidRDefault="006E5485" w:rsidP="006E5485">
      <w:pPr>
        <w:shd w:val="clear" w:color="auto" w:fill="BFBFBF" w:themeFill="background1" w:themeFillShade="BF"/>
        <w:spacing w:after="120" w:line="360" w:lineRule="auto"/>
        <w:jc w:val="both"/>
        <w:rPr>
          <w:b/>
          <w:sz w:val="21"/>
          <w:szCs w:val="21"/>
        </w:rPr>
      </w:pPr>
      <w:bookmarkStart w:id="6" w:name="_GoBack"/>
      <w:bookmarkEnd w:id="6"/>
      <w:r w:rsidRPr="001D3A19">
        <w:rPr>
          <w:b/>
          <w:sz w:val="21"/>
          <w:szCs w:val="21"/>
        </w:rPr>
        <w:t xml:space="preserve">OŚWIADCZENIE DOTYCZĄCE </w:t>
      </w:r>
      <w:r>
        <w:rPr>
          <w:b/>
          <w:sz w:val="21"/>
          <w:szCs w:val="21"/>
        </w:rPr>
        <w:t>WARUNKÓW UDZIAŁU W POSTĘPOWANIU</w:t>
      </w:r>
      <w:r w:rsidRPr="001D3A19">
        <w:rPr>
          <w:b/>
          <w:sz w:val="21"/>
          <w:szCs w:val="21"/>
        </w:rPr>
        <w:t>:</w:t>
      </w:r>
    </w:p>
    <w:p w:rsidR="006E5485" w:rsidRPr="00F92C45" w:rsidRDefault="006E5485" w:rsidP="006E5485">
      <w:pPr>
        <w:pStyle w:val="NormalnyWeb"/>
        <w:spacing w:before="0" w:beforeAutospacing="0" w:after="0"/>
        <w:rPr>
          <w:sz w:val="20"/>
          <w:szCs w:val="20"/>
        </w:rPr>
      </w:pPr>
      <w:r w:rsidRPr="00A22DCF">
        <w:rPr>
          <w:sz w:val="21"/>
          <w:szCs w:val="21"/>
        </w:rPr>
        <w:lastRenderedPageBreak/>
        <w:t>Oświadczam, że spełniam warunki udziału w postępowaniu określone przez zamawiającego w</w:t>
      </w:r>
      <w:r>
        <w:rPr>
          <w:sz w:val="21"/>
          <w:szCs w:val="21"/>
        </w:rPr>
        <w:t>    </w:t>
      </w:r>
      <w:bookmarkStart w:id="7" w:name="_Hlk99016450"/>
      <w:r>
        <w:rPr>
          <w:sz w:val="21"/>
          <w:szCs w:val="21"/>
        </w:rPr>
        <w:t>…………..</w:t>
      </w:r>
      <w:r w:rsidRPr="00A22DCF">
        <w:rPr>
          <w:sz w:val="21"/>
          <w:szCs w:val="21"/>
        </w:rPr>
        <w:t>…………………………</w:t>
      </w:r>
      <w:r>
        <w:rPr>
          <w:sz w:val="21"/>
          <w:szCs w:val="21"/>
        </w:rPr>
        <w:t>………………………..</w:t>
      </w:r>
      <w:r w:rsidRPr="00A22DCF">
        <w:rPr>
          <w:sz w:val="21"/>
          <w:szCs w:val="21"/>
        </w:rPr>
        <w:t>…</w:t>
      </w:r>
      <w:r>
        <w:rPr>
          <w:sz w:val="21"/>
          <w:szCs w:val="21"/>
        </w:rPr>
        <w:t>………………………………………</w:t>
      </w:r>
      <w:r w:rsidRPr="00A22DCF">
        <w:rPr>
          <w:sz w:val="21"/>
          <w:szCs w:val="21"/>
        </w:rPr>
        <w:t>..</w:t>
      </w:r>
      <w:bookmarkEnd w:id="7"/>
      <w:r w:rsidRPr="00EE1FBF">
        <w:rPr>
          <w:i/>
          <w:sz w:val="16"/>
          <w:szCs w:val="16"/>
        </w:rPr>
        <w:t>(wskazać dokument i właściwą jednostkę redakcyjną dokumentu</w:t>
      </w:r>
      <w:r>
        <w:rPr>
          <w:i/>
          <w:sz w:val="16"/>
          <w:szCs w:val="16"/>
        </w:rPr>
        <w:t>,</w:t>
      </w:r>
      <w:r w:rsidRPr="00EE1FBF">
        <w:rPr>
          <w:i/>
          <w:sz w:val="16"/>
          <w:szCs w:val="16"/>
        </w:rPr>
        <w:t xml:space="preserve"> w której określono warunki udziału w postępowaniu</w:t>
      </w:r>
      <w:r>
        <w:rPr>
          <w:i/>
          <w:sz w:val="16"/>
          <w:szCs w:val="16"/>
        </w:rPr>
        <w:t>)</w:t>
      </w:r>
      <w:r w:rsidR="00455AF0">
        <w:rPr>
          <w:i/>
          <w:sz w:val="16"/>
          <w:szCs w:val="16"/>
        </w:rPr>
        <w:t xml:space="preserve"> </w:t>
      </w:r>
      <w:r w:rsidRPr="008B2F45">
        <w:rPr>
          <w:sz w:val="21"/>
          <w:szCs w:val="21"/>
        </w:rPr>
        <w:t>w  następującym</w:t>
      </w:r>
      <w:r>
        <w:rPr>
          <w:sz w:val="21"/>
          <w:szCs w:val="21"/>
        </w:rPr>
        <w:t xml:space="preserve"> </w:t>
      </w:r>
      <w:r w:rsidRPr="008B2F45">
        <w:rPr>
          <w:sz w:val="21"/>
          <w:szCs w:val="21"/>
        </w:rPr>
        <w:t xml:space="preserve">zakresie: </w:t>
      </w:r>
      <w:r w:rsidRPr="00F92C45">
        <w:rPr>
          <w:i/>
          <w:sz w:val="18"/>
          <w:szCs w:val="18"/>
        </w:rPr>
        <w:t>(</w:t>
      </w:r>
      <w:r w:rsidRPr="00F92C45">
        <w:rPr>
          <w:i/>
          <w:color w:val="000000"/>
          <w:sz w:val="18"/>
          <w:szCs w:val="18"/>
        </w:rPr>
        <w:t>proszę postawić “X” przy właściwej odpowiedzi)</w:t>
      </w:r>
      <w:r w:rsidRPr="00F92C45">
        <w:rPr>
          <w:sz w:val="18"/>
          <w:szCs w:val="18"/>
        </w:rPr>
        <w:t>:</w:t>
      </w:r>
    </w:p>
    <w:p w:rsidR="006E5485" w:rsidRPr="00F92C45" w:rsidRDefault="006E5485" w:rsidP="006E5485">
      <w:pPr>
        <w:pStyle w:val="NormalnyWeb"/>
        <w:spacing w:before="0" w:beforeAutospacing="0" w:after="0"/>
      </w:pP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6E5485" w:rsidTr="00872427">
        <w:tc>
          <w:tcPr>
            <w:tcW w:w="562" w:type="dxa"/>
          </w:tcPr>
          <w:p w:rsidR="006E5485" w:rsidRDefault="006E5485" w:rsidP="00872427">
            <w:pPr>
              <w:spacing w:line="360" w:lineRule="auto"/>
              <w:jc w:val="both"/>
              <w:rPr>
                <w:sz w:val="24"/>
                <w:szCs w:val="24"/>
              </w:rPr>
            </w:pPr>
          </w:p>
        </w:tc>
      </w:tr>
    </w:tbl>
    <w:p w:rsidR="006E5485" w:rsidRPr="000220C0" w:rsidRDefault="006E5485" w:rsidP="006E5485">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 2</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6E5485" w:rsidRPr="000220C0" w:rsidTr="00872427">
        <w:tc>
          <w:tcPr>
            <w:tcW w:w="562" w:type="dxa"/>
          </w:tcPr>
          <w:p w:rsidR="006E5485" w:rsidRPr="000220C0" w:rsidRDefault="006E5485" w:rsidP="00872427">
            <w:pPr>
              <w:spacing w:line="360" w:lineRule="auto"/>
              <w:jc w:val="both"/>
              <w:rPr>
                <w:sz w:val="24"/>
                <w:szCs w:val="24"/>
              </w:rPr>
            </w:pPr>
          </w:p>
        </w:tc>
      </w:tr>
    </w:tbl>
    <w:p w:rsidR="006E5485" w:rsidRDefault="006E5485" w:rsidP="006E5485">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 3</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6E5485" w:rsidRPr="000220C0" w:rsidTr="00872427">
        <w:tc>
          <w:tcPr>
            <w:tcW w:w="562" w:type="dxa"/>
          </w:tcPr>
          <w:p w:rsidR="006E5485" w:rsidRPr="000220C0" w:rsidRDefault="006E5485" w:rsidP="00872427">
            <w:pPr>
              <w:spacing w:line="360" w:lineRule="auto"/>
              <w:jc w:val="both"/>
              <w:rPr>
                <w:sz w:val="24"/>
                <w:szCs w:val="24"/>
              </w:rPr>
            </w:pPr>
          </w:p>
        </w:tc>
      </w:tr>
    </w:tbl>
    <w:p w:rsidR="006E5485" w:rsidRPr="006E5485" w:rsidRDefault="006E5485" w:rsidP="006E5485">
      <w:pPr>
        <w:spacing w:line="360" w:lineRule="auto"/>
        <w:jc w:val="both"/>
        <w:rPr>
          <w:rFonts w:eastAsia="Arial"/>
          <w:sz w:val="20"/>
          <w:szCs w:val="20"/>
        </w:rPr>
      </w:pPr>
      <w:r>
        <w:rPr>
          <w:rFonts w:eastAsia="Arial"/>
          <w:sz w:val="20"/>
          <w:szCs w:val="20"/>
        </w:rPr>
        <w:t xml:space="preserve">wszystkie w/w </w:t>
      </w:r>
      <w:r w:rsidRPr="000220C0">
        <w:rPr>
          <w:rFonts w:eastAsia="Arial"/>
          <w:sz w:val="20"/>
          <w:szCs w:val="20"/>
        </w:rPr>
        <w:t>warunki udziału w postępowaniu określone w Rozdziale VIII pkt.1.2.</w:t>
      </w:r>
      <w:r w:rsidR="003955EA">
        <w:rPr>
          <w:rFonts w:eastAsia="Arial"/>
          <w:sz w:val="20"/>
          <w:szCs w:val="20"/>
        </w:rPr>
        <w:t>, 2), 3)</w:t>
      </w:r>
      <w:r>
        <w:rPr>
          <w:rFonts w:eastAsia="Arial"/>
          <w:sz w:val="20"/>
          <w:szCs w:val="20"/>
        </w:rPr>
        <w:t xml:space="preserve"> </w:t>
      </w:r>
      <w:r w:rsidRPr="000220C0">
        <w:rPr>
          <w:rFonts w:eastAsia="Arial"/>
          <w:sz w:val="20"/>
          <w:szCs w:val="20"/>
        </w:rPr>
        <w:t>Specyfikacji Warunków Zamówienia</w:t>
      </w:r>
      <w:r>
        <w:rPr>
          <w:rFonts w:eastAsia="Arial"/>
          <w:sz w:val="20"/>
          <w:szCs w:val="20"/>
        </w:rPr>
        <w:t xml:space="preserve"> </w:t>
      </w:r>
      <w:r w:rsidRPr="00F92C45">
        <w:rPr>
          <w:rFonts w:eastAsia="Arial"/>
          <w:sz w:val="20"/>
          <w:szCs w:val="20"/>
        </w:rPr>
        <w:t>Warunków Zamówienia</w:t>
      </w:r>
    </w:p>
    <w:p w:rsidR="006E5485" w:rsidRPr="00190D6E" w:rsidRDefault="006E5485" w:rsidP="006E5485">
      <w:pPr>
        <w:spacing w:after="120" w:line="360" w:lineRule="auto"/>
        <w:jc w:val="both"/>
        <w:rPr>
          <w:i/>
          <w:sz w:val="16"/>
          <w:szCs w:val="16"/>
        </w:rPr>
      </w:pPr>
    </w:p>
    <w:p w:rsidR="006E5485" w:rsidRPr="00E44F37" w:rsidRDefault="006E5485" w:rsidP="006E5485">
      <w:pPr>
        <w:shd w:val="clear" w:color="auto" w:fill="BFBFBF" w:themeFill="background1" w:themeFillShade="BF"/>
        <w:spacing w:after="120" w:line="360" w:lineRule="auto"/>
        <w:jc w:val="both"/>
        <w:rPr>
          <w:b/>
          <w:sz w:val="21"/>
          <w:szCs w:val="21"/>
        </w:rPr>
      </w:pPr>
      <w:bookmarkStart w:id="8" w:name="_Hlk99009560"/>
      <w:r w:rsidRPr="001D3A19">
        <w:rPr>
          <w:b/>
          <w:sz w:val="21"/>
          <w:szCs w:val="21"/>
        </w:rPr>
        <w:t>OŚWIADCZENIE DOTYCZĄCE PODANYCH INFORMACJI:</w:t>
      </w:r>
      <w:bookmarkEnd w:id="8"/>
    </w:p>
    <w:p w:rsidR="006E5485" w:rsidRDefault="006E5485" w:rsidP="006E5485">
      <w:pPr>
        <w:spacing w:before="120" w:after="120" w:line="360" w:lineRule="auto"/>
        <w:jc w:val="both"/>
      </w:pPr>
      <w:r w:rsidRPr="00A22DCF">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6E5485" w:rsidRPr="00E44F37" w:rsidRDefault="006E5485" w:rsidP="006E5485">
      <w:pPr>
        <w:shd w:val="clear" w:color="auto" w:fill="BFBFBF" w:themeFill="background1" w:themeFillShade="BF"/>
        <w:spacing w:after="120" w:line="360" w:lineRule="auto"/>
        <w:jc w:val="both"/>
        <w:rPr>
          <w:b/>
          <w:sz w:val="21"/>
          <w:szCs w:val="21"/>
        </w:rPr>
      </w:pPr>
      <w:r>
        <w:rPr>
          <w:b/>
          <w:sz w:val="21"/>
          <w:szCs w:val="21"/>
        </w:rPr>
        <w:t>INFORMACJA DOTYCZĄCA DOSTĘPU DO PODMIOTOWYCH ŚRODKÓW DOWODOWYCH</w:t>
      </w:r>
      <w:r w:rsidRPr="001D3A19">
        <w:rPr>
          <w:b/>
          <w:sz w:val="21"/>
          <w:szCs w:val="21"/>
        </w:rPr>
        <w:t>:</w:t>
      </w:r>
    </w:p>
    <w:p w:rsidR="006E5485" w:rsidRPr="00AA336E" w:rsidRDefault="006E5485" w:rsidP="006E5485">
      <w:pPr>
        <w:spacing w:after="120" w:line="360" w:lineRule="auto"/>
        <w:jc w:val="both"/>
        <w:rPr>
          <w:sz w:val="21"/>
          <w:szCs w:val="21"/>
        </w:rPr>
      </w:pPr>
      <w:r>
        <w:rPr>
          <w:sz w:val="21"/>
          <w:szCs w:val="21"/>
        </w:rPr>
        <w:t>W</w:t>
      </w:r>
      <w:r w:rsidRPr="00AA336E">
        <w:rPr>
          <w:sz w:val="21"/>
          <w:szCs w:val="21"/>
        </w:rPr>
        <w:t>skazuj</w:t>
      </w:r>
      <w:r>
        <w:rPr>
          <w:sz w:val="21"/>
          <w:szCs w:val="21"/>
        </w:rPr>
        <w:t>ę</w:t>
      </w:r>
      <w:r w:rsidR="00455AF0">
        <w:rPr>
          <w:sz w:val="21"/>
          <w:szCs w:val="21"/>
        </w:rPr>
        <w:t xml:space="preserve"> </w:t>
      </w:r>
      <w:r>
        <w:rPr>
          <w:sz w:val="21"/>
          <w:szCs w:val="21"/>
        </w:rPr>
        <w:t xml:space="preserve">następujące </w:t>
      </w:r>
      <w:r w:rsidRPr="00AA336E">
        <w:rPr>
          <w:sz w:val="21"/>
          <w:szCs w:val="21"/>
        </w:rPr>
        <w:t>podmiotow</w:t>
      </w:r>
      <w:r>
        <w:rPr>
          <w:sz w:val="21"/>
          <w:szCs w:val="21"/>
        </w:rPr>
        <w:t>e</w:t>
      </w:r>
      <w:r w:rsidRPr="00AA336E">
        <w:rPr>
          <w:sz w:val="21"/>
          <w:szCs w:val="21"/>
        </w:rPr>
        <w:t xml:space="preserve"> środk</w:t>
      </w:r>
      <w:r>
        <w:rPr>
          <w:sz w:val="21"/>
          <w:szCs w:val="21"/>
        </w:rPr>
        <w:t>i</w:t>
      </w:r>
      <w:r w:rsidRPr="00AA336E">
        <w:rPr>
          <w:sz w:val="21"/>
          <w:szCs w:val="21"/>
        </w:rPr>
        <w:t xml:space="preserve"> dowodow</w:t>
      </w:r>
      <w:r>
        <w:rPr>
          <w:sz w:val="21"/>
          <w:szCs w:val="21"/>
        </w:rPr>
        <w:t xml:space="preserve">e, które można uzyskać za pomocą </w:t>
      </w:r>
      <w:r w:rsidRPr="00AA336E">
        <w:rPr>
          <w:sz w:val="21"/>
          <w:szCs w:val="21"/>
        </w:rPr>
        <w:t xml:space="preserve">bezpłatnych </w:t>
      </w:r>
      <w:r w:rsidR="00A4238B">
        <w:rPr>
          <w:sz w:val="21"/>
          <w:szCs w:val="21"/>
        </w:rPr>
        <w:br/>
      </w:r>
      <w:r w:rsidRPr="00AA336E">
        <w:rPr>
          <w:sz w:val="21"/>
          <w:szCs w:val="21"/>
        </w:rPr>
        <w:t>i ogólnodostępnych baz danych</w:t>
      </w:r>
      <w:r>
        <w:rPr>
          <w:sz w:val="21"/>
          <w:szCs w:val="21"/>
        </w:rPr>
        <w:t>, oraz</w:t>
      </w:r>
      <w:r w:rsidR="00455AF0">
        <w:rPr>
          <w:sz w:val="21"/>
          <w:szCs w:val="21"/>
        </w:rPr>
        <w:t xml:space="preserve"> </w:t>
      </w:r>
      <w:r w:rsidRPr="00A834D8">
        <w:rPr>
          <w:sz w:val="21"/>
          <w:szCs w:val="21"/>
        </w:rPr>
        <w:t xml:space="preserve">dane umożliwiające dostęp do </w:t>
      </w:r>
      <w:r>
        <w:rPr>
          <w:sz w:val="21"/>
          <w:szCs w:val="21"/>
        </w:rPr>
        <w:t>tych środków</w:t>
      </w:r>
      <w:r w:rsidRPr="00AA336E">
        <w:rPr>
          <w:sz w:val="21"/>
          <w:szCs w:val="21"/>
        </w:rPr>
        <w:t>:</w:t>
      </w:r>
    </w:p>
    <w:p w:rsidR="006E5485" w:rsidRDefault="006E5485" w:rsidP="006E5485">
      <w:pPr>
        <w:spacing w:line="360" w:lineRule="auto"/>
        <w:jc w:val="both"/>
        <w:rPr>
          <w:sz w:val="21"/>
          <w:szCs w:val="21"/>
        </w:rPr>
      </w:pPr>
      <w:r w:rsidRPr="00AA336E">
        <w:rPr>
          <w:sz w:val="21"/>
          <w:szCs w:val="21"/>
        </w:rPr>
        <w:t>1)..............................................................................................................</w:t>
      </w:r>
      <w:r>
        <w:rPr>
          <w:sz w:val="21"/>
          <w:szCs w:val="21"/>
        </w:rPr>
        <w:t>........................................</w:t>
      </w:r>
    </w:p>
    <w:p w:rsidR="006E5485" w:rsidRPr="00AA336E" w:rsidRDefault="006E5485" w:rsidP="006E5485">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rsidR="006E5485" w:rsidRPr="00A22DCF" w:rsidRDefault="006E5485" w:rsidP="006E5485">
      <w:pPr>
        <w:spacing w:line="360" w:lineRule="auto"/>
        <w:jc w:val="both"/>
        <w:rPr>
          <w:sz w:val="21"/>
          <w:szCs w:val="21"/>
        </w:rPr>
      </w:pPr>
      <w:r w:rsidRPr="00AA336E">
        <w:rPr>
          <w:sz w:val="21"/>
          <w:szCs w:val="21"/>
        </w:rPr>
        <w:t>2)..............................................................................................................................</w:t>
      </w:r>
      <w:r>
        <w:rPr>
          <w:sz w:val="21"/>
          <w:szCs w:val="21"/>
        </w:rPr>
        <w:t>.........................</w:t>
      </w:r>
    </w:p>
    <w:p w:rsidR="006E5485" w:rsidRPr="00AA336E" w:rsidRDefault="006E5485" w:rsidP="006E5485">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rsidR="006E5485" w:rsidRDefault="006E5485" w:rsidP="006E5485">
      <w:pPr>
        <w:spacing w:line="360" w:lineRule="auto"/>
        <w:jc w:val="both"/>
        <w:rPr>
          <w:sz w:val="21"/>
          <w:szCs w:val="21"/>
        </w:rPr>
      </w:pPr>
    </w:p>
    <w:p w:rsidR="006E5485" w:rsidRDefault="006E5485" w:rsidP="006E5485">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rsidR="0094496D" w:rsidRPr="00F92C45" w:rsidRDefault="006E5485" w:rsidP="006E5485">
      <w:pPr>
        <w:suppressAutoHyphens/>
        <w:spacing w:line="100" w:lineRule="atLeast"/>
        <w:ind w:left="4963" w:hanging="1827"/>
        <w:rPr>
          <w:rFonts w:ascii="Times New Roman" w:hAnsi="Times New Roman" w:cs="Times New Roman"/>
          <w:i/>
          <w:sz w:val="28"/>
          <w:szCs w:val="28"/>
        </w:rPr>
      </w:pPr>
      <w:r w:rsidRPr="00A345E9">
        <w:rPr>
          <w:i/>
          <w:sz w:val="16"/>
          <w:szCs w:val="16"/>
        </w:rPr>
        <w:t xml:space="preserve">Data; </w:t>
      </w:r>
      <w:r>
        <w:rPr>
          <w:i/>
          <w:sz w:val="16"/>
          <w:szCs w:val="16"/>
        </w:rPr>
        <w:t>k</w:t>
      </w:r>
      <w:r w:rsidRPr="00A345E9">
        <w:rPr>
          <w:i/>
          <w:sz w:val="16"/>
          <w:szCs w:val="16"/>
        </w:rPr>
        <w:t>walifikowany podpis elektroniczny lub podpis zaufany lub podpis osobist</w:t>
      </w:r>
      <w:r w:rsidR="00455AF0">
        <w:rPr>
          <w:i/>
          <w:sz w:val="16"/>
          <w:szCs w:val="16"/>
        </w:rPr>
        <w:t>y</w:t>
      </w:r>
      <w:r w:rsidR="0094496D" w:rsidRPr="00F92C45">
        <w:rPr>
          <w:rFonts w:ascii="Times New Roman" w:hAnsi="Times New Roman" w:cs="Times New Roman"/>
          <w:i/>
          <w:sz w:val="28"/>
          <w:szCs w:val="28"/>
        </w:rPr>
        <w:tab/>
      </w:r>
      <w:r w:rsidR="0094496D" w:rsidRPr="00F92C45">
        <w:rPr>
          <w:rFonts w:ascii="Times New Roman" w:hAnsi="Times New Roman" w:cs="Times New Roman"/>
          <w:i/>
          <w:sz w:val="28"/>
          <w:szCs w:val="28"/>
        </w:rPr>
        <w:tab/>
      </w:r>
      <w:r w:rsidR="0094496D" w:rsidRPr="00F92C45">
        <w:rPr>
          <w:rFonts w:ascii="Times New Roman" w:hAnsi="Times New Roman" w:cs="Times New Roman"/>
          <w:i/>
          <w:sz w:val="28"/>
          <w:szCs w:val="28"/>
        </w:rPr>
        <w:tab/>
      </w:r>
    </w:p>
    <w:p w:rsidR="0094496D" w:rsidRPr="00F92C45" w:rsidRDefault="0094496D" w:rsidP="0094496D">
      <w:pPr>
        <w:spacing w:line="360" w:lineRule="auto"/>
        <w:ind w:left="142" w:firstLine="0"/>
        <w:jc w:val="both"/>
        <w:rPr>
          <w:sz w:val="20"/>
          <w:szCs w:val="20"/>
        </w:rPr>
      </w:pPr>
    </w:p>
    <w:p w:rsidR="0094496D" w:rsidRPr="00F92C45" w:rsidRDefault="0094496D" w:rsidP="0094496D">
      <w:pPr>
        <w:jc w:val="right"/>
        <w:rPr>
          <w:rFonts w:ascii="Times New Roman" w:hAnsi="Times New Roman" w:cs="Times New Roman"/>
          <w:b/>
        </w:rPr>
      </w:pPr>
    </w:p>
    <w:p w:rsidR="0094496D" w:rsidRPr="00F92C45" w:rsidRDefault="0094496D" w:rsidP="0094496D">
      <w:pPr>
        <w:jc w:val="right"/>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640903" w:rsidRDefault="00640903" w:rsidP="00455AF0">
      <w:pPr>
        <w:ind w:left="0" w:firstLine="0"/>
        <w:rPr>
          <w:b/>
          <w:sz w:val="20"/>
          <w:szCs w:val="20"/>
        </w:rPr>
      </w:pPr>
    </w:p>
    <w:p w:rsidR="003955EA" w:rsidRDefault="003955EA" w:rsidP="0094496D">
      <w:pPr>
        <w:ind w:left="7788" w:firstLine="0"/>
        <w:rPr>
          <w:b/>
          <w:sz w:val="20"/>
          <w:szCs w:val="20"/>
        </w:rPr>
      </w:pPr>
    </w:p>
    <w:p w:rsidR="0094496D" w:rsidRPr="00F92C45" w:rsidRDefault="0094496D" w:rsidP="0094496D">
      <w:pPr>
        <w:ind w:left="7788" w:firstLine="0"/>
        <w:rPr>
          <w:b/>
          <w:sz w:val="20"/>
          <w:szCs w:val="20"/>
        </w:rPr>
      </w:pPr>
      <w:r w:rsidRPr="00F92C45">
        <w:rPr>
          <w:b/>
          <w:sz w:val="20"/>
          <w:szCs w:val="20"/>
        </w:rPr>
        <w:lastRenderedPageBreak/>
        <w:t xml:space="preserve">Załącznik nr 4 do SWZ </w:t>
      </w:r>
    </w:p>
    <w:p w:rsidR="0094496D" w:rsidRPr="00DF0DE9" w:rsidRDefault="0094496D" w:rsidP="0094496D">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DF0DE9">
        <w:rPr>
          <w:rFonts w:ascii="Arial" w:hAnsi="Arial" w:cs="Arial"/>
          <w:b/>
          <w:color w:val="FF0000"/>
          <w:sz w:val="18"/>
          <w:szCs w:val="18"/>
          <w:u w:val="single"/>
        </w:rPr>
        <w:t>Dokument należy wypełnić poprzez uzupełnienie poszczególnych tabel</w:t>
      </w:r>
    </w:p>
    <w:p w:rsidR="0094496D" w:rsidRPr="00F92C45" w:rsidRDefault="0094496D" w:rsidP="0094496D">
      <w:pPr>
        <w:jc w:val="center"/>
        <w:rPr>
          <w:rFonts w:ascii="Times New Roman" w:hAnsi="Times New Roman" w:cs="Times New Roman"/>
          <w:b/>
        </w:rPr>
      </w:pPr>
    </w:p>
    <w:p w:rsidR="0094496D" w:rsidRPr="00F92C45" w:rsidRDefault="0094496D" w:rsidP="0094496D">
      <w:pPr>
        <w:pStyle w:val="NormalnyWeb"/>
        <w:spacing w:before="0" w:beforeAutospacing="0" w:after="0"/>
        <w:ind w:left="1416"/>
        <w:jc w:val="center"/>
        <w:rPr>
          <w:b/>
        </w:rPr>
      </w:pPr>
      <w:r w:rsidRPr="00F92C45">
        <w:rPr>
          <w:b/>
        </w:rPr>
        <w:t xml:space="preserve">ZOBOWIĄZANIE PODMIOTU </w:t>
      </w:r>
    </w:p>
    <w:p w:rsidR="007D25F9" w:rsidRPr="007D25F9" w:rsidRDefault="0094496D" w:rsidP="007D25F9">
      <w:pPr>
        <w:pStyle w:val="NormalnyWeb"/>
        <w:jc w:val="center"/>
        <w:rPr>
          <w:b/>
        </w:rPr>
      </w:pPr>
      <w:r w:rsidRPr="003E5A78">
        <w:rPr>
          <w:b/>
        </w:rPr>
        <w:t xml:space="preserve">do oddania do dyspozycji Wykonawcy niezbędnych zasobów na potrzeby realizacji zamówienia pn. </w:t>
      </w:r>
      <w:r w:rsidR="007D25F9" w:rsidRPr="007D25F9">
        <w:rPr>
          <w:b/>
        </w:rPr>
        <w:t>„Administrowanie budynkami i lokalami mieszkalnymi stanowiącymi zasoby mieszkaniowe Gminy Bobolice oraz lokalami użytkowymi i garażami będącymi własnością Gminy Bobolice w 2023 roku”</w:t>
      </w:r>
    </w:p>
    <w:p w:rsidR="003E5A78" w:rsidRDefault="003E5A78" w:rsidP="0094496D">
      <w:pPr>
        <w:pStyle w:val="NormalnyWeb"/>
        <w:spacing w:before="0" w:beforeAutospacing="0" w:after="0"/>
        <w:jc w:val="center"/>
        <w:rPr>
          <w:i/>
          <w:iCs/>
          <w:color w:val="000000"/>
          <w:sz w:val="20"/>
          <w:szCs w:val="20"/>
        </w:rPr>
      </w:pPr>
    </w:p>
    <w:p w:rsidR="0094496D" w:rsidRPr="00F92C45" w:rsidRDefault="0094496D" w:rsidP="0094496D">
      <w:pPr>
        <w:pStyle w:val="NormalnyWeb"/>
        <w:spacing w:before="0" w:beforeAutospacing="0" w:after="0"/>
        <w:jc w:val="center"/>
        <w:rPr>
          <w:i/>
          <w:iCs/>
          <w:color w:val="000000"/>
          <w:sz w:val="20"/>
          <w:szCs w:val="20"/>
        </w:rPr>
      </w:pPr>
      <w:r w:rsidRPr="00F92C45">
        <w:rPr>
          <w:i/>
          <w:iCs/>
          <w:color w:val="000000"/>
          <w:sz w:val="20"/>
          <w:szCs w:val="20"/>
        </w:rPr>
        <w:t xml:space="preserve">UWAGA: </w:t>
      </w:r>
    </w:p>
    <w:p w:rsidR="0094496D" w:rsidRPr="00F92C45" w:rsidRDefault="0094496D" w:rsidP="0094496D">
      <w:pPr>
        <w:autoSpaceDE w:val="0"/>
        <w:autoSpaceDN w:val="0"/>
        <w:adjustRightInd w:val="0"/>
        <w:spacing w:line="288" w:lineRule="auto"/>
        <w:rPr>
          <w:color w:val="000000"/>
          <w:sz w:val="20"/>
          <w:szCs w:val="20"/>
        </w:rPr>
      </w:pPr>
      <w:r w:rsidRPr="00F92C45">
        <w:rPr>
          <w:i/>
          <w:iCs/>
          <w:color w:val="000000"/>
          <w:sz w:val="20"/>
          <w:szCs w:val="20"/>
        </w:rPr>
        <w:t xml:space="preserve">=&gt; Zamiast niniejszego Formularza można przedstawić inne dokumenty, w szczególności: </w:t>
      </w:r>
    </w:p>
    <w:p w:rsidR="0094496D" w:rsidRPr="00F92C45" w:rsidRDefault="0094496D" w:rsidP="0094496D">
      <w:pPr>
        <w:autoSpaceDE w:val="0"/>
        <w:autoSpaceDN w:val="0"/>
        <w:adjustRightInd w:val="0"/>
        <w:spacing w:line="288" w:lineRule="auto"/>
        <w:ind w:left="284"/>
        <w:rPr>
          <w:color w:val="000000"/>
          <w:sz w:val="20"/>
          <w:szCs w:val="20"/>
        </w:rPr>
      </w:pPr>
      <w:r w:rsidRPr="00F92C45">
        <w:rPr>
          <w:i/>
          <w:iCs/>
          <w:color w:val="000000"/>
          <w:sz w:val="20"/>
          <w:szCs w:val="20"/>
        </w:rPr>
        <w:t>•  zobowiązanie podmiotu, o którym mowa w art. 118 ust. 3 ustawy Pzp</w:t>
      </w:r>
    </w:p>
    <w:p w:rsidR="0094496D" w:rsidRPr="00F92C45" w:rsidRDefault="0094496D" w:rsidP="0094496D">
      <w:pPr>
        <w:autoSpaceDE w:val="0"/>
        <w:autoSpaceDN w:val="0"/>
        <w:adjustRightInd w:val="0"/>
        <w:spacing w:line="288" w:lineRule="auto"/>
        <w:ind w:left="284"/>
        <w:rPr>
          <w:color w:val="000000"/>
          <w:sz w:val="20"/>
          <w:szCs w:val="20"/>
        </w:rPr>
      </w:pPr>
      <w:r w:rsidRPr="00F92C45">
        <w:rPr>
          <w:i/>
          <w:iCs/>
          <w:color w:val="000000"/>
          <w:sz w:val="20"/>
          <w:szCs w:val="20"/>
        </w:rPr>
        <w:t xml:space="preserve">•  dokumenty określające: </w:t>
      </w:r>
    </w:p>
    <w:p w:rsidR="0094496D" w:rsidRPr="00F92C45" w:rsidRDefault="0094496D" w:rsidP="0094496D">
      <w:pPr>
        <w:autoSpaceDE w:val="0"/>
        <w:autoSpaceDN w:val="0"/>
        <w:adjustRightInd w:val="0"/>
        <w:spacing w:line="288" w:lineRule="auto"/>
        <w:ind w:left="284"/>
        <w:rPr>
          <w:color w:val="000000"/>
          <w:sz w:val="20"/>
          <w:szCs w:val="20"/>
        </w:rPr>
      </w:pPr>
      <w:r w:rsidRPr="00F92C45">
        <w:rPr>
          <w:i/>
          <w:iCs/>
          <w:color w:val="000000"/>
          <w:sz w:val="20"/>
          <w:szCs w:val="20"/>
        </w:rPr>
        <w:t xml:space="preserve">1) zakres dostępnych Wykonawcy zasobów podmiotu udostępniającego zasoby, </w:t>
      </w:r>
    </w:p>
    <w:p w:rsidR="0094496D" w:rsidRPr="00F92C45" w:rsidRDefault="0094496D" w:rsidP="0094496D">
      <w:pPr>
        <w:autoSpaceDE w:val="0"/>
        <w:autoSpaceDN w:val="0"/>
        <w:adjustRightInd w:val="0"/>
        <w:spacing w:line="288" w:lineRule="auto"/>
        <w:ind w:left="284" w:right="-352"/>
        <w:rPr>
          <w:color w:val="000000"/>
          <w:sz w:val="20"/>
          <w:szCs w:val="20"/>
        </w:rPr>
      </w:pPr>
      <w:r w:rsidRPr="00F92C45">
        <w:rPr>
          <w:i/>
          <w:iCs/>
          <w:color w:val="000000"/>
          <w:sz w:val="20"/>
          <w:szCs w:val="20"/>
        </w:rPr>
        <w:t>2) sposób i okres udostępnienia wykonawcy i wykorzystania przez niego zasobów podmiotu udostępniającego te zasoby przy wykonywaniu zamówienia,</w:t>
      </w:r>
    </w:p>
    <w:p w:rsidR="0094496D" w:rsidRPr="00F92C45" w:rsidRDefault="0094496D" w:rsidP="0094496D">
      <w:pPr>
        <w:autoSpaceDE w:val="0"/>
        <w:autoSpaceDN w:val="0"/>
        <w:adjustRightInd w:val="0"/>
        <w:spacing w:line="288" w:lineRule="auto"/>
        <w:ind w:left="284"/>
        <w:rPr>
          <w:i/>
          <w:iCs/>
          <w:color w:val="000000"/>
          <w:sz w:val="20"/>
          <w:szCs w:val="20"/>
        </w:rPr>
      </w:pPr>
      <w:r w:rsidRPr="00F92C45">
        <w:rPr>
          <w:i/>
          <w:iCs/>
          <w:color w:val="000000"/>
          <w:sz w:val="20"/>
          <w:szCs w:val="20"/>
        </w:rPr>
        <w:t xml:space="preserve">3) czy i w jakim zakresie podmiot udostępniający zasoby, na zdolnościach którego wykonawca polega w odniesieniu </w:t>
      </w:r>
      <w:r w:rsidRPr="00F92C45">
        <w:rPr>
          <w:i/>
          <w:iCs/>
          <w:color w:val="000000"/>
          <w:sz w:val="20"/>
          <w:szCs w:val="20"/>
        </w:rPr>
        <w:br/>
        <w:t xml:space="preserve">do warunków udziału w postępowaniu dotyczących wykształcenia , kwalifikacji zawodowych lub doświadczenia , zrealizuje roboty budowlane, których wskazane zdolności dotyczą  </w:t>
      </w:r>
    </w:p>
    <w:p w:rsidR="0094496D" w:rsidRPr="00F92C45" w:rsidRDefault="0094496D" w:rsidP="0094496D">
      <w:pPr>
        <w:spacing w:line="288" w:lineRule="auto"/>
        <w:ind w:right="-286"/>
        <w:rPr>
          <w:sz w:val="20"/>
          <w:szCs w:val="20"/>
        </w:rPr>
      </w:pPr>
      <w:r w:rsidRPr="00F92C45">
        <w:rPr>
          <w:b/>
          <w:bCs/>
          <w:color w:val="000000"/>
          <w:sz w:val="20"/>
          <w:szCs w:val="20"/>
        </w:rPr>
        <w:t xml:space="preserve">W imieniu: </w:t>
      </w:r>
    </w:p>
    <w:tbl>
      <w:tblPr>
        <w:tblStyle w:val="Tabela-Siatka"/>
        <w:tblW w:w="0" w:type="auto"/>
        <w:tblLook w:val="04A0"/>
      </w:tblPr>
      <w:tblGrid>
        <w:gridCol w:w="9438"/>
      </w:tblGrid>
      <w:tr w:rsidR="0094496D" w:rsidRPr="00F92C45" w:rsidTr="00E66F88">
        <w:trPr>
          <w:trHeight w:val="600"/>
        </w:trPr>
        <w:tc>
          <w:tcPr>
            <w:tcW w:w="9438"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rPr>
          <w:i/>
          <w:iCs/>
          <w:color w:val="000000"/>
          <w:sz w:val="18"/>
          <w:szCs w:val="18"/>
        </w:rPr>
      </w:pPr>
      <w:r w:rsidRPr="00F92C45">
        <w:rPr>
          <w:i/>
          <w:sz w:val="18"/>
          <w:szCs w:val="18"/>
        </w:rPr>
        <w:t xml:space="preserve">  (pełna nazwa/firma, adres,  NIP/PESEL, KRS/CEiDG podmiotu n</w:t>
      </w:r>
      <w:r w:rsidRPr="00F92C45">
        <w:rPr>
          <w:i/>
          <w:iCs/>
          <w:color w:val="000000"/>
          <w:sz w:val="18"/>
          <w:szCs w:val="18"/>
        </w:rPr>
        <w:t>a zasobach którego polega Wykonawca)</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 xml:space="preserve">zobowiązuję się do oddania swoich zasobów </w:t>
      </w:r>
    </w:p>
    <w:tbl>
      <w:tblPr>
        <w:tblStyle w:val="Tabela-Siatka"/>
        <w:tblW w:w="0" w:type="auto"/>
        <w:tblLook w:val="04A0"/>
      </w:tblPr>
      <w:tblGrid>
        <w:gridCol w:w="9438"/>
      </w:tblGrid>
      <w:tr w:rsidR="0094496D" w:rsidRPr="00F92C45" w:rsidTr="00E66F88">
        <w:trPr>
          <w:trHeight w:val="600"/>
        </w:trPr>
        <w:tc>
          <w:tcPr>
            <w:tcW w:w="9438"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rPr>
          <w:color w:val="000000"/>
          <w:sz w:val="18"/>
          <w:szCs w:val="18"/>
        </w:rPr>
      </w:pPr>
      <w:r w:rsidRPr="00F92C45">
        <w:rPr>
          <w:i/>
          <w:iCs/>
          <w:color w:val="000000"/>
          <w:sz w:val="18"/>
          <w:szCs w:val="18"/>
        </w:rPr>
        <w:t xml:space="preserve"> (określenie zasobu – wiedza i doświadczenie , potencjał kadrowy, potencjał ekonomiczno-finansowy)                                </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 xml:space="preserve">do dyspozycji Wykonawcy: </w:t>
      </w:r>
    </w:p>
    <w:tbl>
      <w:tblPr>
        <w:tblStyle w:val="Tabela-Siatka"/>
        <w:tblW w:w="0" w:type="auto"/>
        <w:tblLook w:val="04A0"/>
      </w:tblPr>
      <w:tblGrid>
        <w:gridCol w:w="9438"/>
      </w:tblGrid>
      <w:tr w:rsidR="0094496D" w:rsidRPr="00F92C45" w:rsidTr="00E66F88">
        <w:trPr>
          <w:trHeight w:val="600"/>
        </w:trPr>
        <w:tc>
          <w:tcPr>
            <w:tcW w:w="9438" w:type="dxa"/>
          </w:tcPr>
          <w:p w:rsidR="0094496D" w:rsidRPr="00F92C45" w:rsidRDefault="0094496D" w:rsidP="00E66F88">
            <w:pPr>
              <w:ind w:right="2635"/>
              <w:rPr>
                <w:i/>
              </w:rPr>
            </w:pPr>
            <w:bookmarkStart w:id="9" w:name="_Hlk68859644"/>
          </w:p>
        </w:tc>
      </w:tr>
      <w:bookmarkEnd w:id="9"/>
    </w:tbl>
    <w:p w:rsidR="0094496D" w:rsidRPr="00F92C45" w:rsidRDefault="0094496D" w:rsidP="0094496D">
      <w:pPr>
        <w:autoSpaceDE w:val="0"/>
        <w:autoSpaceDN w:val="0"/>
        <w:adjustRightInd w:val="0"/>
        <w:spacing w:line="288" w:lineRule="auto"/>
        <w:rPr>
          <w:rFonts w:ascii="Encode Sans Compressed" w:hAnsi="Encode Sans Compressed"/>
          <w:color w:val="000000"/>
        </w:rPr>
      </w:pPr>
    </w:p>
    <w:p w:rsidR="0094496D" w:rsidRPr="00F92C45" w:rsidRDefault="0094496D" w:rsidP="0094496D">
      <w:pPr>
        <w:autoSpaceDE w:val="0"/>
        <w:autoSpaceDN w:val="0"/>
        <w:adjustRightInd w:val="0"/>
        <w:spacing w:line="288" w:lineRule="auto"/>
        <w:jc w:val="center"/>
        <w:rPr>
          <w:color w:val="000000"/>
          <w:sz w:val="20"/>
          <w:szCs w:val="20"/>
        </w:rPr>
      </w:pPr>
      <w:r w:rsidRPr="00F92C45">
        <w:rPr>
          <w:color w:val="000000"/>
          <w:sz w:val="20"/>
          <w:szCs w:val="20"/>
        </w:rPr>
        <w:t>przy wykonywaniu zamówienia pod nazwą:</w:t>
      </w:r>
    </w:p>
    <w:p w:rsidR="007D25F9" w:rsidRPr="007D25F9" w:rsidRDefault="007D25F9" w:rsidP="007D25F9">
      <w:pPr>
        <w:autoSpaceDE w:val="0"/>
        <w:autoSpaceDN w:val="0"/>
        <w:adjustRightInd w:val="0"/>
        <w:spacing w:line="288" w:lineRule="auto"/>
        <w:jc w:val="center"/>
        <w:rPr>
          <w:rFonts w:ascii="Times New Roman" w:hAnsi="Times New Roman"/>
          <w:b/>
          <w:sz w:val="20"/>
        </w:rPr>
      </w:pPr>
      <w:r w:rsidRPr="007D25F9">
        <w:rPr>
          <w:rFonts w:ascii="Times New Roman" w:hAnsi="Times New Roman"/>
          <w:b/>
          <w:sz w:val="20"/>
        </w:rPr>
        <w:t>„Administrowanie budynkami i lokalami mieszkalnymi stanowiącymi zasoby mieszkaniowe Gminy Bobolice oraz lokalami użytkowymi i garażami będącymi własnością Gminy Bobolice w 2023 roku”</w:t>
      </w:r>
    </w:p>
    <w:p w:rsidR="003E5A78" w:rsidRDefault="003E5A78" w:rsidP="0094496D">
      <w:pPr>
        <w:autoSpaceDE w:val="0"/>
        <w:autoSpaceDN w:val="0"/>
        <w:adjustRightInd w:val="0"/>
        <w:spacing w:line="288" w:lineRule="auto"/>
        <w:rPr>
          <w:rFonts w:ascii="Times New Roman" w:hAnsi="Times New Roman"/>
          <w:b/>
          <w:sz w:val="20"/>
        </w:rPr>
      </w:pP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 xml:space="preserve">oświadczam, iż: </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a) udostępniam Wykonawcy ww. zasoby, w następującym zakresie:</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bookmarkStart w:id="10" w:name="_Hlk68859706"/>
          </w:p>
        </w:tc>
      </w:tr>
    </w:tbl>
    <w:bookmarkEnd w:id="10"/>
    <w:p w:rsidR="0094496D" w:rsidRPr="00F92C45" w:rsidRDefault="0094496D" w:rsidP="0094496D">
      <w:pPr>
        <w:autoSpaceDE w:val="0"/>
        <w:autoSpaceDN w:val="0"/>
        <w:adjustRightInd w:val="0"/>
        <w:spacing w:line="288" w:lineRule="auto"/>
        <w:rPr>
          <w:i/>
          <w:iCs/>
          <w:color w:val="000000"/>
          <w:sz w:val="18"/>
          <w:szCs w:val="18"/>
        </w:rPr>
      </w:pPr>
      <w:r w:rsidRPr="00F92C45">
        <w:rPr>
          <w:i/>
          <w:iCs/>
          <w:color w:val="000000"/>
          <w:sz w:val="18"/>
          <w:szCs w:val="18"/>
        </w:rPr>
        <w:t>( należy podać informacje umożliwiające ocenę spełnienia warunków przez udostępniane zasoby)</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b) sposób wykorzystania udostępnionych przeze mnie zasobów będzie następujący:</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ind w:left="0" w:firstLine="0"/>
        <w:rPr>
          <w:color w:val="000000"/>
          <w:sz w:val="20"/>
          <w:szCs w:val="20"/>
        </w:rPr>
      </w:pPr>
      <w:r w:rsidRPr="00F92C45">
        <w:rPr>
          <w:color w:val="000000"/>
          <w:sz w:val="20"/>
          <w:szCs w:val="20"/>
        </w:rPr>
        <w:t xml:space="preserve">c) zakres i okres mojego udziału przy wykonywaniu zamówienia będzie następujący: </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ind w:left="0" w:firstLine="0"/>
        <w:rPr>
          <w:sz w:val="20"/>
          <w:szCs w:val="20"/>
        </w:rPr>
      </w:pPr>
      <w:r w:rsidRPr="00F92C45">
        <w:rPr>
          <w:sz w:val="20"/>
          <w:szCs w:val="20"/>
        </w:rPr>
        <w:t xml:space="preserve">d) będę realizował nw. </w:t>
      </w:r>
      <w:r w:rsidR="003E5A78">
        <w:rPr>
          <w:sz w:val="20"/>
          <w:szCs w:val="20"/>
        </w:rPr>
        <w:t>usługi</w:t>
      </w:r>
      <w:r w:rsidRPr="00F92C45">
        <w:rPr>
          <w:sz w:val="20"/>
          <w:szCs w:val="20"/>
        </w:rPr>
        <w:t xml:space="preserve"> , których dotyczą udostępniane zasoby odnoszące się do warunków udziału </w:t>
      </w:r>
      <w:r w:rsidRPr="00F92C45">
        <w:rPr>
          <w:sz w:val="20"/>
          <w:szCs w:val="20"/>
        </w:rPr>
        <w:br/>
        <w:t xml:space="preserve">w postępowaniu, na których polega Wykonawca: </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tc>
      </w:tr>
    </w:tbl>
    <w:p w:rsidR="0094496D" w:rsidRPr="00F92C45" w:rsidRDefault="0094496D" w:rsidP="007D25F9">
      <w:pPr>
        <w:autoSpaceDE w:val="0"/>
        <w:autoSpaceDN w:val="0"/>
        <w:adjustRightInd w:val="0"/>
        <w:spacing w:line="288" w:lineRule="auto"/>
        <w:ind w:left="0" w:firstLine="0"/>
        <w:rPr>
          <w:rFonts w:ascii="Encode Sans Compressed" w:hAnsi="Encode Sans Compressed"/>
          <w:color w:val="000000"/>
        </w:rPr>
      </w:pPr>
    </w:p>
    <w:p w:rsidR="0094496D" w:rsidRPr="00F92C45" w:rsidRDefault="0094496D" w:rsidP="0094496D">
      <w:pPr>
        <w:pStyle w:val="Zwykytekst1"/>
        <w:spacing w:line="288" w:lineRule="auto"/>
        <w:jc w:val="both"/>
        <w:rPr>
          <w:rFonts w:ascii="Arial" w:hAnsi="Arial" w:cs="Arial"/>
        </w:rPr>
      </w:pPr>
      <w:r w:rsidRPr="00F92C45">
        <w:rPr>
          <w:rFonts w:ascii="Arial" w:hAnsi="Arial" w:cs="Arial"/>
          <w:b/>
        </w:rPr>
        <w:t>Oświadczam</w:t>
      </w:r>
      <w:r w:rsidRPr="00F92C45">
        <w:rPr>
          <w:rFonts w:ascii="Arial" w:hAnsi="Arial" w:cs="Arial"/>
        </w:rPr>
        <w:t xml:space="preserve">, że dokumenty dotyczące </w:t>
      </w:r>
      <w:r w:rsidRPr="00F92C45">
        <w:rPr>
          <w:rFonts w:ascii="Arial" w:hAnsi="Arial" w:cs="Arial"/>
          <w:iCs/>
        </w:rPr>
        <w:t xml:space="preserve">odpisu lub informację z Krajowego Rejestru Sądowego, Centralnej Ewidencji </w:t>
      </w:r>
      <w:r w:rsidRPr="00F92C45">
        <w:rPr>
          <w:rFonts w:ascii="Arial" w:hAnsi="Arial" w:cs="Arial"/>
          <w:iCs/>
        </w:rPr>
        <w:br/>
        <w:t xml:space="preserve">i Informacji o Działalności Gospodarczej lub innego właściwego rejestru potwierdzające, że osoba działająca </w:t>
      </w:r>
      <w:r w:rsidRPr="00F92C45">
        <w:rPr>
          <w:rFonts w:ascii="Arial" w:hAnsi="Arial" w:cs="Arial"/>
          <w:iCs/>
        </w:rPr>
        <w:br/>
        <w:t>w imieniu podmiotu udostępniającego zasoby jest umocowana do jego reprezentowania</w:t>
      </w:r>
      <w:r w:rsidRPr="00F92C45">
        <w:rPr>
          <w:rFonts w:ascii="Arial" w:hAnsi="Arial" w:cs="Arial"/>
        </w:rPr>
        <w:t xml:space="preserve"> </w:t>
      </w:r>
      <w:r w:rsidRPr="00F92C45">
        <w:rPr>
          <w:rFonts w:ascii="Arial" w:hAnsi="Arial" w:cs="Arial"/>
          <w:iCs/>
        </w:rPr>
        <w:t>są dostępne za pomocą bezpłatnych i ogólnodostępnych baz danych:</w:t>
      </w:r>
    </w:p>
    <w:p w:rsidR="0094496D" w:rsidRPr="00F92C45" w:rsidRDefault="0094496D" w:rsidP="0094496D">
      <w:pPr>
        <w:pStyle w:val="Zwykytekst1"/>
        <w:spacing w:line="288" w:lineRule="auto"/>
        <w:jc w:val="both"/>
        <w:rPr>
          <w:rFonts w:ascii="Times New Roman" w:hAnsi="Times New Roman" w:cs="Times New Roman"/>
          <w:iCs/>
          <w:sz w:val="22"/>
          <w:szCs w:val="22"/>
        </w:rPr>
      </w:pP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p w:rsidR="0094496D" w:rsidRPr="00F92C45" w:rsidRDefault="0094496D" w:rsidP="00E66F88">
            <w:pPr>
              <w:ind w:right="2635"/>
              <w:rPr>
                <w:i/>
              </w:rPr>
            </w:pPr>
          </w:p>
        </w:tc>
      </w:tr>
    </w:tbl>
    <w:p w:rsidR="0094496D" w:rsidRPr="00AB5043" w:rsidRDefault="0094496D" w:rsidP="0094496D">
      <w:pPr>
        <w:suppressAutoHyphens/>
        <w:spacing w:line="240" w:lineRule="auto"/>
        <w:jc w:val="both"/>
        <w:rPr>
          <w:sz w:val="24"/>
          <w:szCs w:val="24"/>
        </w:rPr>
      </w:pPr>
      <w:r w:rsidRPr="00F92C45">
        <w:rPr>
          <w:i/>
          <w:iCs/>
          <w:color w:val="000000"/>
          <w:sz w:val="18"/>
          <w:szCs w:val="18"/>
        </w:rPr>
        <w:t xml:space="preserve">   (należy wskazać dane umożliwiające dostęp do tych dokumentów)</w:t>
      </w:r>
    </w:p>
    <w:p w:rsidR="0094496D" w:rsidRDefault="0094496D" w:rsidP="0094496D"/>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bookmarkEnd w:id="1"/>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Pr="00E455BE" w:rsidRDefault="0094496D" w:rsidP="0094496D">
      <w:pPr>
        <w:spacing w:line="240" w:lineRule="auto"/>
        <w:ind w:left="0" w:right="454" w:firstLine="0"/>
        <w:rPr>
          <w:rFonts w:ascii="Times New Roman" w:hAnsi="Times New Roman" w:cs="Times New Roman"/>
          <w:sz w:val="18"/>
          <w:szCs w:val="18"/>
        </w:rPr>
        <w:sectPr w:rsidR="0094496D" w:rsidRPr="00E455BE" w:rsidSect="0094496D">
          <w:footerReference w:type="default" r:id="rId46"/>
          <w:pgSz w:w="11907" w:h="16840" w:code="9"/>
          <w:pgMar w:top="181" w:right="425" w:bottom="0" w:left="880" w:header="0" w:footer="0" w:gutter="0"/>
          <w:pgNumType w:chapStyle="1" w:chapSep="period"/>
          <w:cols w:space="708"/>
          <w:noEndnote/>
          <w:rtlGutter/>
          <w:docGrid w:linePitch="299"/>
        </w:sectPr>
      </w:pPr>
      <w:r>
        <w:rPr>
          <w:rFonts w:ascii="Times New Roman" w:hAnsi="Times New Roman" w:cs="Times New Roman"/>
          <w:sz w:val="18"/>
          <w:szCs w:val="18"/>
        </w:rPr>
        <w:tab/>
      </w:r>
      <w:r>
        <w:rPr>
          <w:rFonts w:ascii="Times New Roman" w:hAnsi="Times New Roman" w:cs="Times New Roman"/>
          <w:sz w:val="18"/>
          <w:szCs w:val="18"/>
        </w:rPr>
        <w:tab/>
      </w:r>
    </w:p>
    <w:p w:rsidR="0094496D" w:rsidRPr="00622186" w:rsidRDefault="0094496D" w:rsidP="0094496D">
      <w:pPr>
        <w:ind w:left="6372" w:firstLine="708"/>
        <w:rPr>
          <w:b/>
          <w:sz w:val="20"/>
          <w:szCs w:val="20"/>
        </w:rPr>
      </w:pPr>
      <w:bookmarkStart w:id="11" w:name="A"/>
      <w:bookmarkEnd w:id="11"/>
      <w:r w:rsidRPr="00622186">
        <w:rPr>
          <w:b/>
          <w:sz w:val="20"/>
          <w:szCs w:val="20"/>
        </w:rPr>
        <w:lastRenderedPageBreak/>
        <w:t xml:space="preserve">Załącznik nr </w:t>
      </w:r>
      <w:r w:rsidRPr="0048520C">
        <w:rPr>
          <w:b/>
          <w:sz w:val="20"/>
          <w:szCs w:val="20"/>
        </w:rPr>
        <w:t xml:space="preserve">5 do SWZ </w:t>
      </w:r>
    </w:p>
    <w:p w:rsidR="0094496D" w:rsidRPr="00DF0DE9" w:rsidRDefault="0094496D" w:rsidP="0094496D">
      <w:pPr>
        <w:pStyle w:val="Normalny1"/>
        <w:spacing w:line="276" w:lineRule="auto"/>
        <w:ind w:right="70"/>
        <w:jc w:val="both"/>
        <w:rPr>
          <w:rFonts w:ascii="Arial" w:eastAsia="Times New Roman" w:hAnsi="Arial" w:cs="Arial"/>
          <w:color w:val="FF0000"/>
          <w:sz w:val="18"/>
          <w:szCs w:val="18"/>
        </w:rPr>
      </w:pPr>
      <w:r w:rsidRPr="00FA419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color w:val="FF0000"/>
          <w:sz w:val="18"/>
          <w:szCs w:val="18"/>
        </w:rPr>
        <w:t xml:space="preserve"> </w:t>
      </w:r>
      <w:r w:rsidRPr="00DF0DE9">
        <w:rPr>
          <w:rFonts w:ascii="Arial" w:hAnsi="Arial" w:cs="Arial"/>
          <w:b/>
          <w:color w:val="FF0000"/>
          <w:sz w:val="18"/>
          <w:szCs w:val="18"/>
          <w:u w:val="single"/>
        </w:rPr>
        <w:t>Dokument należy wypełnić poprzez uzupełnienie poszczególnych tabel</w:t>
      </w:r>
      <w:r w:rsidRPr="00DF0DE9">
        <w:rPr>
          <w:rFonts w:ascii="Arial" w:hAnsi="Arial" w:cs="Arial"/>
          <w:b/>
          <w:color w:val="FF0000"/>
          <w:sz w:val="20"/>
          <w:szCs w:val="20"/>
          <w:u w:val="single"/>
        </w:rPr>
        <w:t xml:space="preserve">                </w:t>
      </w:r>
      <w:r w:rsidRPr="00DF0DE9">
        <w:rPr>
          <w:rFonts w:ascii="Arial" w:hAnsi="Arial" w:cs="Arial"/>
          <w:b/>
          <w:bCs/>
          <w:sz w:val="20"/>
          <w:szCs w:val="20"/>
        </w:rPr>
        <w:tab/>
      </w:r>
    </w:p>
    <w:p w:rsidR="0094496D" w:rsidRPr="00622186" w:rsidRDefault="0094496D" w:rsidP="0094496D">
      <w:pPr>
        <w:spacing w:line="240" w:lineRule="auto"/>
        <w:rPr>
          <w:rFonts w:ascii="Times New Roman" w:hAnsi="Times New Roman" w:cs="Times New Roman"/>
          <w:b/>
          <w:i/>
          <w:sz w:val="20"/>
          <w:szCs w:val="20"/>
        </w:rPr>
      </w:pPr>
      <w:r w:rsidRPr="00622186">
        <w:rPr>
          <w:b/>
          <w:bCs/>
          <w:sz w:val="20"/>
          <w:szCs w:val="20"/>
        </w:rPr>
        <w:t>Wykonawca:</w:t>
      </w:r>
      <w:r w:rsidRPr="00622186">
        <w:rPr>
          <w:b/>
          <w:bCs/>
          <w:sz w:val="20"/>
          <w:szCs w:val="20"/>
        </w:rPr>
        <w:tab/>
      </w:r>
      <w:r w:rsidRPr="00622186">
        <w:rPr>
          <w:b/>
          <w:bCs/>
          <w:sz w:val="20"/>
          <w:szCs w:val="20"/>
        </w:rPr>
        <w:tab/>
      </w:r>
      <w:r w:rsidRPr="00622186">
        <w:rPr>
          <w:b/>
          <w:bCs/>
          <w:sz w:val="20"/>
          <w:szCs w:val="20"/>
        </w:rPr>
        <w:tab/>
      </w:r>
    </w:p>
    <w:tbl>
      <w:tblPr>
        <w:tblStyle w:val="Tabela-Siatka"/>
        <w:tblW w:w="0" w:type="auto"/>
        <w:tblLook w:val="04A0"/>
      </w:tblPr>
      <w:tblGrid>
        <w:gridCol w:w="9438"/>
      </w:tblGrid>
      <w:tr w:rsidR="0094496D" w:rsidTr="00E66F88">
        <w:tc>
          <w:tcPr>
            <w:tcW w:w="9438" w:type="dxa"/>
          </w:tcPr>
          <w:p w:rsidR="0094496D" w:rsidRDefault="0094496D" w:rsidP="00E66F88">
            <w:pPr>
              <w:spacing w:line="240" w:lineRule="auto"/>
              <w:ind w:right="2068"/>
              <w:rPr>
                <w:i/>
              </w:rPr>
            </w:pPr>
          </w:p>
        </w:tc>
      </w:tr>
    </w:tbl>
    <w:p w:rsidR="0094496D" w:rsidRPr="00622186" w:rsidRDefault="0094496D" w:rsidP="0094496D">
      <w:pPr>
        <w:spacing w:line="240" w:lineRule="auto"/>
        <w:ind w:right="2068"/>
        <w:rPr>
          <w:i/>
          <w:sz w:val="18"/>
          <w:szCs w:val="18"/>
        </w:rPr>
      </w:pPr>
      <w:r w:rsidRPr="00622186">
        <w:rPr>
          <w:i/>
          <w:sz w:val="18"/>
          <w:szCs w:val="18"/>
        </w:rPr>
        <w:t>(pełna nazwa/firma, adres, w zależności od podmiotu: NIP/PESEL, KRS/CEiDG)</w:t>
      </w:r>
    </w:p>
    <w:p w:rsidR="0094496D" w:rsidRDefault="0094496D" w:rsidP="0094496D">
      <w:pPr>
        <w:spacing w:line="240" w:lineRule="auto"/>
        <w:ind w:right="2068"/>
        <w:rPr>
          <w:rFonts w:ascii="Times New Roman" w:hAnsi="Times New Roman" w:cs="Times New Roman"/>
          <w:i/>
        </w:rPr>
      </w:pPr>
    </w:p>
    <w:p w:rsidR="0094496D" w:rsidRPr="002B49BB" w:rsidRDefault="0094496D" w:rsidP="0094496D">
      <w:pPr>
        <w:rPr>
          <w:color w:val="000000" w:themeColor="text1"/>
          <w:sz w:val="20"/>
          <w:szCs w:val="20"/>
          <w:u w:val="single"/>
        </w:rPr>
      </w:pPr>
      <w:r w:rsidRPr="00622186">
        <w:rPr>
          <w:color w:val="000000" w:themeColor="text1"/>
          <w:sz w:val="20"/>
          <w:szCs w:val="20"/>
          <w:u w:val="single"/>
        </w:rPr>
        <w:t>reprezentowany przez:</w:t>
      </w:r>
    </w:p>
    <w:tbl>
      <w:tblPr>
        <w:tblStyle w:val="Tabela-Siatka"/>
        <w:tblW w:w="0" w:type="auto"/>
        <w:tblLook w:val="04A0"/>
      </w:tblPr>
      <w:tblGrid>
        <w:gridCol w:w="9438"/>
      </w:tblGrid>
      <w:tr w:rsidR="0094496D" w:rsidRPr="001F7BEF" w:rsidTr="00E66F88">
        <w:tc>
          <w:tcPr>
            <w:tcW w:w="9438" w:type="dxa"/>
          </w:tcPr>
          <w:p w:rsidR="0094496D" w:rsidRPr="001F7BEF" w:rsidRDefault="0094496D" w:rsidP="00E66F88">
            <w:pPr>
              <w:ind w:right="2635"/>
              <w:rPr>
                <w:i/>
                <w:color w:val="000000" w:themeColor="text1"/>
              </w:rPr>
            </w:pPr>
          </w:p>
        </w:tc>
      </w:tr>
    </w:tbl>
    <w:p w:rsidR="0094496D" w:rsidRPr="00622186" w:rsidRDefault="0094496D" w:rsidP="0094496D">
      <w:pPr>
        <w:spacing w:line="240" w:lineRule="auto"/>
        <w:ind w:right="2635"/>
        <w:rPr>
          <w:i/>
          <w:color w:val="000000" w:themeColor="text1"/>
          <w:sz w:val="18"/>
          <w:szCs w:val="18"/>
        </w:rPr>
      </w:pPr>
      <w:r w:rsidRPr="00622186">
        <w:rPr>
          <w:i/>
          <w:color w:val="000000" w:themeColor="text1"/>
          <w:sz w:val="18"/>
          <w:szCs w:val="18"/>
        </w:rPr>
        <w:t>(imię, nazwisko, stanowisko/podstawa do reprezentacji)</w:t>
      </w:r>
    </w:p>
    <w:p w:rsidR="00A52E55" w:rsidRDefault="0094496D" w:rsidP="00A52E55">
      <w:pPr>
        <w:pStyle w:val="NormalnyWeb"/>
        <w:jc w:val="center"/>
        <w:rPr>
          <w:sz w:val="20"/>
          <w:szCs w:val="20"/>
        </w:rPr>
      </w:pPr>
      <w:r w:rsidRPr="00FA4195">
        <w:rPr>
          <w:b/>
          <w:bCs/>
          <w:sz w:val="20"/>
          <w:szCs w:val="20"/>
        </w:rPr>
        <w:t>Nazwa postępowania</w:t>
      </w:r>
      <w:r w:rsidRPr="000220C0">
        <w:rPr>
          <w:sz w:val="20"/>
          <w:szCs w:val="20"/>
        </w:rPr>
        <w:t>:</w:t>
      </w:r>
    </w:p>
    <w:p w:rsidR="00A52E55" w:rsidRPr="00A52E55" w:rsidRDefault="0094496D" w:rsidP="00A52E55">
      <w:pPr>
        <w:pStyle w:val="NormalnyWeb"/>
        <w:jc w:val="center"/>
        <w:rPr>
          <w:rFonts w:ascii="Times New Roman" w:hAnsi="Times New Roman"/>
          <w:b/>
          <w:sz w:val="20"/>
        </w:rPr>
      </w:pPr>
      <w:r w:rsidRPr="000220C0">
        <w:rPr>
          <w:sz w:val="20"/>
          <w:szCs w:val="20"/>
        </w:rPr>
        <w:t xml:space="preserve"> </w:t>
      </w:r>
      <w:r w:rsidR="00A52E55" w:rsidRPr="00A52E55">
        <w:rPr>
          <w:rFonts w:ascii="Times New Roman" w:hAnsi="Times New Roman"/>
          <w:b/>
          <w:sz w:val="20"/>
        </w:rPr>
        <w:t>„Administrowanie budynkami i lokalami mieszkalnymi stanowiącymi zasoby mieszkaniowe Gminy Bobolice oraz lokalami użytkowymi i garażami będącymi własnością Gminy Bobolice w 2023 roku”</w:t>
      </w:r>
    </w:p>
    <w:p w:rsidR="003E5A78" w:rsidRDefault="003E5A78" w:rsidP="003E5A78">
      <w:pPr>
        <w:pStyle w:val="NormalnyWeb"/>
        <w:spacing w:before="0" w:beforeAutospacing="0" w:after="0"/>
        <w:jc w:val="center"/>
        <w:rPr>
          <w:b/>
        </w:rPr>
      </w:pPr>
    </w:p>
    <w:p w:rsidR="0094496D" w:rsidRPr="00622186" w:rsidRDefault="0094496D" w:rsidP="0094496D">
      <w:pPr>
        <w:pStyle w:val="NormalnyWeb"/>
        <w:spacing w:before="0" w:beforeAutospacing="0" w:after="0"/>
        <w:jc w:val="center"/>
      </w:pPr>
      <w:r w:rsidRPr="00622186">
        <w:rPr>
          <w:b/>
        </w:rPr>
        <w:t>Oświadczenie</w:t>
      </w:r>
      <w:r>
        <w:rPr>
          <w:b/>
        </w:rPr>
        <w:t xml:space="preserve"> Wykonawcy, w zakresie art. 108 ust. 1 pkt. 5 ustawy z dnia 11 września 2019 r. Prawo zamówień publicznych (Dz. U. z 2019 r. poz. 2019 ze zm.)</w:t>
      </w:r>
    </w:p>
    <w:p w:rsidR="0094496D" w:rsidRPr="00622186" w:rsidRDefault="0094496D" w:rsidP="0094496D">
      <w:pPr>
        <w:autoSpaceDE w:val="0"/>
        <w:ind w:left="0" w:firstLine="0"/>
        <w:jc w:val="both"/>
        <w:rPr>
          <w:sz w:val="20"/>
          <w:szCs w:val="20"/>
        </w:rPr>
      </w:pPr>
      <w:r w:rsidRPr="00622186">
        <w:rPr>
          <w:sz w:val="20"/>
          <w:szCs w:val="20"/>
        </w:rPr>
        <w:t xml:space="preserve">W związku z przystąpieniem do postępowania o udzielenie zamówienia publicznego zgodnie </w:t>
      </w:r>
      <w:r>
        <w:rPr>
          <w:sz w:val="20"/>
          <w:szCs w:val="20"/>
        </w:rPr>
        <w:br/>
      </w:r>
      <w:r w:rsidRPr="00622186">
        <w:rPr>
          <w:sz w:val="20"/>
          <w:szCs w:val="20"/>
        </w:rPr>
        <w:t>z wymogami art. 108 ust. 1 pkt. 5 ustawy z dnia 11 września 2019 r. Prawo zamówień publicznyc</w:t>
      </w:r>
      <w:r w:rsidR="00142A5A">
        <w:rPr>
          <w:sz w:val="20"/>
          <w:szCs w:val="20"/>
        </w:rPr>
        <w:t>h (tekst jednolity Dz. U. z 2021</w:t>
      </w:r>
      <w:r w:rsidRPr="00622186">
        <w:rPr>
          <w:sz w:val="20"/>
          <w:szCs w:val="20"/>
        </w:rPr>
        <w:t xml:space="preserve"> poz. </w:t>
      </w:r>
      <w:r>
        <w:rPr>
          <w:sz w:val="20"/>
          <w:szCs w:val="20"/>
        </w:rPr>
        <w:t>1129</w:t>
      </w:r>
      <w:r w:rsidRPr="00622186">
        <w:rPr>
          <w:sz w:val="20"/>
          <w:szCs w:val="20"/>
        </w:rPr>
        <w:t xml:space="preserve"> z późn. zm.) oświadczam, że:</w:t>
      </w:r>
    </w:p>
    <w:p w:rsidR="0094496D" w:rsidRPr="00FA4195" w:rsidRDefault="0094496D" w:rsidP="00784A10">
      <w:pPr>
        <w:widowControl/>
        <w:numPr>
          <w:ilvl w:val="0"/>
          <w:numId w:val="41"/>
        </w:numPr>
        <w:tabs>
          <w:tab w:val="clear" w:pos="0"/>
          <w:tab w:val="num" w:pos="720"/>
        </w:tabs>
        <w:suppressAutoHyphens/>
        <w:autoSpaceDE w:val="0"/>
        <w:spacing w:line="240" w:lineRule="auto"/>
        <w:ind w:left="720"/>
        <w:jc w:val="both"/>
        <w:rPr>
          <w:rFonts w:eastAsia="Verdana"/>
          <w:iCs/>
          <w:sz w:val="20"/>
          <w:szCs w:val="20"/>
        </w:rPr>
      </w:pPr>
      <w:r w:rsidRPr="00622186">
        <w:rPr>
          <w:sz w:val="20"/>
          <w:szCs w:val="20"/>
        </w:rPr>
        <w:t xml:space="preserve">Nie należę* do tej samej grupy kapitałowej w rozumieniu ustawy z dnia 16 lutego 2007 r. </w:t>
      </w:r>
      <w:r>
        <w:rPr>
          <w:sz w:val="20"/>
          <w:szCs w:val="20"/>
        </w:rPr>
        <w:br/>
      </w:r>
      <w:r w:rsidRPr="00622186">
        <w:rPr>
          <w:sz w:val="20"/>
          <w:szCs w:val="20"/>
        </w:rPr>
        <w:t>o ochronie konkuren</w:t>
      </w:r>
      <w:r>
        <w:rPr>
          <w:sz w:val="20"/>
          <w:szCs w:val="20"/>
        </w:rPr>
        <w:t>cji i konsumentów (Dz. U. z 2020</w:t>
      </w:r>
      <w:r w:rsidRPr="00622186">
        <w:rPr>
          <w:sz w:val="20"/>
          <w:szCs w:val="20"/>
        </w:rPr>
        <w:t xml:space="preserve"> r. poz. </w:t>
      </w:r>
      <w:r>
        <w:rPr>
          <w:sz w:val="20"/>
          <w:szCs w:val="20"/>
        </w:rPr>
        <w:t>1076 i 1086</w:t>
      </w:r>
      <w:r w:rsidRPr="00622186">
        <w:rPr>
          <w:sz w:val="20"/>
          <w:szCs w:val="20"/>
        </w:rPr>
        <w:t>)</w:t>
      </w:r>
      <w:r>
        <w:rPr>
          <w:sz w:val="20"/>
          <w:szCs w:val="20"/>
        </w:rPr>
        <w:t xml:space="preserve"> z innym Wykonawcą który złożył odrębną ofertę w postępowaniu, </w:t>
      </w:r>
    </w:p>
    <w:p w:rsidR="0094496D" w:rsidRPr="00622186" w:rsidRDefault="0094496D" w:rsidP="00784A10">
      <w:pPr>
        <w:widowControl/>
        <w:numPr>
          <w:ilvl w:val="0"/>
          <w:numId w:val="41"/>
        </w:numPr>
        <w:tabs>
          <w:tab w:val="clear" w:pos="0"/>
          <w:tab w:val="num" w:pos="720"/>
        </w:tabs>
        <w:suppressAutoHyphens/>
        <w:autoSpaceDE w:val="0"/>
        <w:spacing w:line="240" w:lineRule="auto"/>
        <w:ind w:left="720"/>
        <w:jc w:val="both"/>
        <w:rPr>
          <w:sz w:val="20"/>
          <w:szCs w:val="20"/>
        </w:rPr>
      </w:pPr>
      <w:r w:rsidRPr="00622186">
        <w:rPr>
          <w:sz w:val="20"/>
          <w:szCs w:val="20"/>
        </w:rPr>
        <w:t>Należę* do tej samej grupy kapitałowej w rozumieniu ustawy z dnia 16 lutego 2007 r. o ochronie konkurencji i konsumentów (Dz. U. z 2019 r. poz. 369), z n/w wykonawcami</w:t>
      </w:r>
      <w:r>
        <w:rPr>
          <w:sz w:val="20"/>
          <w:szCs w:val="20"/>
        </w:rPr>
        <w:t>, którzy złożyli odrębną ofertę w postępowaniu</w:t>
      </w:r>
      <w:r w:rsidRPr="00622186">
        <w:rPr>
          <w:sz w:val="20"/>
          <w:szCs w:val="20"/>
        </w:rPr>
        <w:t>:</w:t>
      </w:r>
    </w:p>
    <w:p w:rsidR="0094496D" w:rsidRPr="00622186" w:rsidRDefault="0094496D" w:rsidP="0094496D">
      <w:pPr>
        <w:pStyle w:val="Akapitzlist"/>
        <w:rPr>
          <w:rFonts w:cs="Arial"/>
          <w:sz w:val="20"/>
        </w:rPr>
      </w:pPr>
    </w:p>
    <w:p w:rsidR="0094496D" w:rsidRPr="000A5DFD" w:rsidRDefault="0094496D" w:rsidP="0094496D">
      <w:pPr>
        <w:suppressAutoHyphens/>
        <w:spacing w:line="240" w:lineRule="auto"/>
        <w:rPr>
          <w:rFonts w:ascii="Times New Roman" w:hAnsi="Times New Roman" w:cs="Times New Roman"/>
        </w:rPr>
      </w:pPr>
    </w:p>
    <w:tbl>
      <w:tblPr>
        <w:tblW w:w="9356" w:type="dxa"/>
        <w:tblInd w:w="24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91"/>
        <w:gridCol w:w="8256"/>
        <w:gridCol w:w="509"/>
      </w:tblGrid>
      <w:tr w:rsidR="0094496D" w:rsidRPr="00622186" w:rsidTr="00E66F88">
        <w:trPr>
          <w:trHeight w:hRule="exac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94496D" w:rsidRPr="00622186" w:rsidRDefault="0094496D" w:rsidP="00E66F88">
            <w:pPr>
              <w:snapToGrid w:val="0"/>
              <w:spacing w:line="360" w:lineRule="auto"/>
              <w:jc w:val="center"/>
              <w:rPr>
                <w:b/>
                <w:sz w:val="20"/>
                <w:szCs w:val="20"/>
              </w:rPr>
            </w:pPr>
            <w:r w:rsidRPr="00622186">
              <w:rPr>
                <w:b/>
                <w:sz w:val="20"/>
                <w:szCs w:val="20"/>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94496D" w:rsidRPr="00622186" w:rsidRDefault="0094496D" w:rsidP="00E66F88">
            <w:pPr>
              <w:snapToGrid w:val="0"/>
              <w:spacing w:line="360" w:lineRule="auto"/>
              <w:jc w:val="center"/>
              <w:rPr>
                <w:b/>
                <w:sz w:val="20"/>
                <w:szCs w:val="20"/>
              </w:rPr>
            </w:pPr>
            <w:r w:rsidRPr="00622186">
              <w:rPr>
                <w:b/>
                <w:sz w:val="20"/>
                <w:szCs w:val="20"/>
              </w:rPr>
              <w:t>Nazwa przedsiębiorcy, adres siedziby</w:t>
            </w:r>
          </w:p>
        </w:tc>
        <w:tc>
          <w:tcPr>
            <w:tcW w:w="50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94496D" w:rsidRPr="00622186" w:rsidRDefault="0094496D" w:rsidP="00E66F88">
            <w:pPr>
              <w:snapToGrid w:val="0"/>
              <w:spacing w:line="360" w:lineRule="auto"/>
              <w:jc w:val="center"/>
              <w:rPr>
                <w:b/>
                <w:sz w:val="20"/>
                <w:szCs w:val="20"/>
              </w:rPr>
            </w:pPr>
          </w:p>
        </w:tc>
      </w:tr>
      <w:tr w:rsidR="0094496D" w:rsidRPr="00622186" w:rsidTr="00E66F88">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22186" w:rsidRDefault="0094496D" w:rsidP="00E66F88">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r>
      <w:tr w:rsidR="0094496D" w:rsidRPr="00622186" w:rsidTr="00E66F88">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22186" w:rsidRDefault="0094496D" w:rsidP="00E66F88">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r>
      <w:tr w:rsidR="0094496D" w:rsidRPr="00622186" w:rsidTr="00E66F88">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22186" w:rsidRDefault="0094496D" w:rsidP="00E66F88">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r>
    </w:tbl>
    <w:p w:rsidR="0094496D" w:rsidRPr="006A5EEE" w:rsidRDefault="0094496D" w:rsidP="0094496D">
      <w:pPr>
        <w:autoSpaceDE w:val="0"/>
        <w:jc w:val="both"/>
        <w:rPr>
          <w:rFonts w:ascii="Times New Roman" w:hAnsi="Times New Roman" w:cs="Times New Roman"/>
        </w:rPr>
      </w:pPr>
    </w:p>
    <w:p w:rsidR="0094496D" w:rsidRPr="004F0DC7" w:rsidRDefault="0094496D" w:rsidP="0094496D">
      <w:pPr>
        <w:autoSpaceDE w:val="0"/>
        <w:rPr>
          <w:sz w:val="18"/>
          <w:szCs w:val="18"/>
        </w:rPr>
      </w:pPr>
      <w:r w:rsidRPr="00622186">
        <w:rPr>
          <w:i/>
          <w:sz w:val="18"/>
          <w:szCs w:val="18"/>
        </w:rPr>
        <w:t xml:space="preserve">* niepotrzebne </w:t>
      </w:r>
      <w:r>
        <w:rPr>
          <w:i/>
          <w:sz w:val="18"/>
          <w:szCs w:val="18"/>
        </w:rPr>
        <w:t>skreślić</w:t>
      </w:r>
    </w:p>
    <w:p w:rsidR="0094496D" w:rsidRDefault="0094496D" w:rsidP="0094496D">
      <w:pPr>
        <w:ind w:left="0" w:firstLine="0"/>
        <w:jc w:val="both"/>
        <w:rPr>
          <w:sz w:val="20"/>
          <w:szCs w:val="20"/>
        </w:rPr>
      </w:pPr>
      <w:r w:rsidRPr="00622186">
        <w:rPr>
          <w:b/>
          <w:sz w:val="20"/>
          <w:szCs w:val="20"/>
          <w:u w:val="single"/>
        </w:rPr>
        <w:t xml:space="preserve">Wraz ze złożeniem oświadczenia, wykonawca może przedstawić </w:t>
      </w:r>
      <w:r>
        <w:rPr>
          <w:b/>
          <w:sz w:val="20"/>
          <w:szCs w:val="20"/>
          <w:u w:val="single"/>
        </w:rPr>
        <w:t>dokumenty lub informacje potwierdzające  niezależnie od innego  wykonawcy należącego do tej samej grupy kapitałowej.</w:t>
      </w:r>
    </w:p>
    <w:p w:rsidR="0094496D" w:rsidRDefault="0094496D" w:rsidP="0094496D">
      <w:pPr>
        <w:rPr>
          <w:sz w:val="20"/>
          <w:szCs w:val="2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ind w:left="7080" w:firstLine="0"/>
        <w:rPr>
          <w:rFonts w:ascii="Times New Roman" w:hAnsi="Times New Roman" w:cs="Times New Roman"/>
          <w:b/>
          <w:bCs/>
          <w:color w:val="000000"/>
        </w:rPr>
      </w:pPr>
    </w:p>
    <w:p w:rsidR="0094496D" w:rsidRDefault="0094496D" w:rsidP="0094496D">
      <w:pPr>
        <w:ind w:left="7080" w:firstLine="0"/>
        <w:rPr>
          <w:rFonts w:ascii="Times New Roman" w:hAnsi="Times New Roman" w:cs="Times New Roman"/>
          <w:b/>
          <w:bCs/>
          <w:color w:val="000000"/>
        </w:rPr>
      </w:pPr>
    </w:p>
    <w:p w:rsidR="0094496D" w:rsidRDefault="0094496D" w:rsidP="0094496D">
      <w:pPr>
        <w:ind w:left="7080" w:firstLine="0"/>
        <w:rPr>
          <w:rFonts w:ascii="Times New Roman" w:hAnsi="Times New Roman" w:cs="Times New Roman"/>
          <w:b/>
          <w:bCs/>
          <w:color w:val="000000"/>
        </w:rPr>
      </w:pPr>
    </w:p>
    <w:p w:rsidR="0094496D" w:rsidRDefault="0094496D" w:rsidP="0094496D">
      <w:pPr>
        <w:shd w:val="clear" w:color="auto" w:fill="FFFFFF"/>
        <w:spacing w:line="240" w:lineRule="auto"/>
        <w:ind w:left="0" w:firstLine="0"/>
        <w:rPr>
          <w:rFonts w:ascii="Times New Roman" w:hAnsi="Times New Roman" w:cs="Times New Roman"/>
          <w:b/>
          <w:bCs/>
          <w:color w:val="000000"/>
        </w:rPr>
      </w:pPr>
    </w:p>
    <w:p w:rsidR="0094496D" w:rsidRDefault="0094496D" w:rsidP="0094496D">
      <w:pPr>
        <w:shd w:val="clear" w:color="auto" w:fill="FFFFFF"/>
        <w:spacing w:line="240" w:lineRule="auto"/>
        <w:ind w:left="0" w:firstLine="0"/>
        <w:rPr>
          <w:rFonts w:ascii="Times New Roman" w:hAnsi="Times New Roman" w:cs="Times New Roman"/>
          <w:b/>
          <w:bCs/>
          <w:color w:val="000000"/>
        </w:rPr>
      </w:pPr>
    </w:p>
    <w:p w:rsidR="000145F4" w:rsidRDefault="000145F4" w:rsidP="005A2A87">
      <w:pPr>
        <w:shd w:val="clear" w:color="auto" w:fill="FFFFFF"/>
        <w:spacing w:line="240" w:lineRule="auto"/>
        <w:ind w:left="6372" w:firstLine="708"/>
        <w:rPr>
          <w:rFonts w:ascii="Times New Roman" w:hAnsi="Times New Roman" w:cs="Times New Roman"/>
          <w:b/>
          <w:iCs/>
        </w:rPr>
      </w:pPr>
    </w:p>
    <w:p w:rsidR="005A2A87" w:rsidRDefault="005A2A87" w:rsidP="005A2A87">
      <w:pPr>
        <w:shd w:val="clear" w:color="auto" w:fill="FFFFFF"/>
        <w:spacing w:line="240" w:lineRule="auto"/>
        <w:ind w:left="6372" w:firstLine="708"/>
        <w:rPr>
          <w:rFonts w:ascii="Times New Roman" w:hAnsi="Times New Roman" w:cs="Times New Roman"/>
          <w:b/>
          <w:iCs/>
        </w:rPr>
      </w:pPr>
      <w:r w:rsidRPr="002E541D">
        <w:rPr>
          <w:rFonts w:ascii="Times New Roman" w:hAnsi="Times New Roman" w:cs="Times New Roman"/>
          <w:b/>
          <w:iCs/>
        </w:rPr>
        <w:lastRenderedPageBreak/>
        <w:t>Załącznik nr 6 do SWZ</w:t>
      </w:r>
    </w:p>
    <w:p w:rsidR="005A2A87" w:rsidRPr="002F2597" w:rsidRDefault="002F2597" w:rsidP="002F2597">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DF0DE9">
        <w:rPr>
          <w:rFonts w:ascii="Arial" w:hAnsi="Arial" w:cs="Arial"/>
          <w:b/>
          <w:color w:val="FF0000"/>
          <w:sz w:val="18"/>
          <w:szCs w:val="18"/>
          <w:u w:val="single"/>
        </w:rPr>
        <w:t>Dokument należy wypełnić poprzez uzupełnienie poszczególnych tabel</w:t>
      </w:r>
      <w:r w:rsidR="005A2A87" w:rsidRPr="00F35DCD">
        <w:rPr>
          <w:rFonts w:ascii="Times New Roman" w:hAnsi="Times New Roman" w:cs="Times New Roman"/>
          <w:color w:val="000000"/>
        </w:rPr>
        <w:tab/>
      </w:r>
    </w:p>
    <w:p w:rsidR="005A2A87" w:rsidRPr="00F35DCD" w:rsidRDefault="005A2A87" w:rsidP="005A2A87">
      <w:pPr>
        <w:spacing w:line="240" w:lineRule="auto"/>
        <w:ind w:left="6064" w:firstLine="0"/>
        <w:jc w:val="both"/>
        <w:rPr>
          <w:rFonts w:ascii="Times New Roman" w:hAnsi="Times New Roman" w:cs="Times New Roman"/>
          <w:color w:val="000000"/>
        </w:rPr>
      </w:pPr>
      <w:r w:rsidRPr="00F35DCD">
        <w:rPr>
          <w:rFonts w:ascii="Times New Roman" w:hAnsi="Times New Roman" w:cs="Times New Roman"/>
          <w:color w:val="000000"/>
        </w:rPr>
        <w:t>...........................................................</w:t>
      </w:r>
    </w:p>
    <w:p w:rsidR="005A2A87" w:rsidRPr="00F35DCD" w:rsidRDefault="005A2A87" w:rsidP="005A2A87">
      <w:pPr>
        <w:spacing w:line="240" w:lineRule="auto"/>
        <w:jc w:val="both"/>
        <w:rPr>
          <w:rFonts w:ascii="Times New Roman" w:hAnsi="Times New Roman" w:cs="Times New Roman"/>
          <w:color w:val="000000"/>
        </w:rPr>
      </w:pPr>
      <w:r w:rsidRPr="00F35DCD">
        <w:rPr>
          <w:rFonts w:ascii="Times New Roman" w:hAnsi="Times New Roman" w:cs="Times New Roman"/>
          <w:color w:val="000000"/>
        </w:rPr>
        <w:t xml:space="preserve">                                                                                                                 </w:t>
      </w:r>
      <w:r w:rsidRPr="00F35DCD">
        <w:rPr>
          <w:rFonts w:ascii="Times New Roman" w:hAnsi="Times New Roman" w:cs="Times New Roman"/>
          <w:color w:val="000000"/>
        </w:rPr>
        <w:tab/>
      </w:r>
      <w:r w:rsidRPr="00F35DCD">
        <w:rPr>
          <w:rFonts w:ascii="Times New Roman" w:hAnsi="Times New Roman" w:cs="Times New Roman"/>
          <w:color w:val="000000"/>
        </w:rPr>
        <w:tab/>
        <w:t>(miejscowość, data)</w:t>
      </w:r>
    </w:p>
    <w:p w:rsidR="005A2A87" w:rsidRPr="00F35DCD" w:rsidRDefault="005A2A87" w:rsidP="005A2A87">
      <w:pPr>
        <w:spacing w:line="240" w:lineRule="auto"/>
        <w:jc w:val="right"/>
        <w:rPr>
          <w:rFonts w:ascii="Times New Roman" w:hAnsi="Times New Roman" w:cs="Times New Roman"/>
        </w:rPr>
      </w:pPr>
    </w:p>
    <w:p w:rsidR="005A2A87" w:rsidRPr="00EE0980" w:rsidRDefault="005A2A87" w:rsidP="005A2A87">
      <w:pPr>
        <w:spacing w:line="276" w:lineRule="auto"/>
        <w:jc w:val="center"/>
        <w:rPr>
          <w:rFonts w:ascii="Times New Roman" w:hAnsi="Times New Roman" w:cs="Times New Roman"/>
          <w:b/>
          <w:sz w:val="28"/>
          <w:szCs w:val="28"/>
        </w:rPr>
      </w:pPr>
      <w:r w:rsidRPr="00EE0980">
        <w:rPr>
          <w:rFonts w:ascii="Times New Roman" w:hAnsi="Times New Roman" w:cs="Times New Roman"/>
          <w:b/>
        </w:rPr>
        <w:t xml:space="preserve">WYKAZ </w:t>
      </w:r>
      <w:r w:rsidR="00A471D6">
        <w:rPr>
          <w:rFonts w:ascii="Times New Roman" w:hAnsi="Times New Roman" w:cs="Times New Roman"/>
          <w:b/>
        </w:rPr>
        <w:t>USŁUG</w:t>
      </w:r>
      <w:r w:rsidRPr="00EE0980">
        <w:rPr>
          <w:rFonts w:ascii="Times New Roman" w:hAnsi="Times New Roman" w:cs="Times New Roman"/>
          <w:b/>
        </w:rPr>
        <w:t xml:space="preserve"> WYKONANYCH LUB WYKONYWANYCH</w:t>
      </w:r>
    </w:p>
    <w:p w:rsidR="005A2A87" w:rsidRDefault="005A2A87" w:rsidP="00A52E55">
      <w:pPr>
        <w:spacing w:line="276" w:lineRule="auto"/>
        <w:ind w:left="0" w:firstLine="0"/>
        <w:rPr>
          <w:rFonts w:ascii="Times New Roman" w:hAnsi="Times New Roman" w:cs="Times New Roman"/>
          <w:b/>
        </w:rPr>
      </w:pPr>
    </w:p>
    <w:p w:rsidR="005A2A87" w:rsidRPr="00EE0980" w:rsidRDefault="005A2A87" w:rsidP="005A2A87">
      <w:pPr>
        <w:spacing w:line="276" w:lineRule="auto"/>
        <w:rPr>
          <w:rFonts w:ascii="Times New Roman" w:hAnsi="Times New Roman" w:cs="Times New Roman"/>
          <w:b/>
        </w:rPr>
      </w:pPr>
      <w:r w:rsidRPr="00EE0980">
        <w:rPr>
          <w:rFonts w:ascii="Times New Roman" w:hAnsi="Times New Roman" w:cs="Times New Roman"/>
          <w:b/>
        </w:rPr>
        <w:t>Wykonawca:</w:t>
      </w:r>
    </w:p>
    <w:p w:rsidR="005A2A87" w:rsidRPr="00EE0980" w:rsidRDefault="005A2A87" w:rsidP="005A2A87">
      <w:pPr>
        <w:spacing w:line="276" w:lineRule="auto"/>
        <w:rPr>
          <w:rFonts w:ascii="Times New Roman" w:hAnsi="Times New Roman" w:cs="Times New Roman"/>
        </w:rPr>
      </w:pPr>
      <w:r w:rsidRPr="00EE0980">
        <w:rPr>
          <w:rFonts w:ascii="Times New Roman" w:hAnsi="Times New Roman" w:cs="Times New Roman"/>
        </w:rPr>
        <w:t>……………………………………………………………………………………………………………………………………………………………………………………………………</w:t>
      </w:r>
    </w:p>
    <w:p w:rsidR="005A2A87" w:rsidRPr="00EE0980" w:rsidRDefault="005A2A87" w:rsidP="005A2A87">
      <w:pPr>
        <w:spacing w:line="276" w:lineRule="auto"/>
        <w:jc w:val="center"/>
        <w:rPr>
          <w:rFonts w:ascii="Times New Roman" w:hAnsi="Times New Roman" w:cs="Times New Roman"/>
          <w:i/>
        </w:rPr>
      </w:pPr>
      <w:r w:rsidRPr="00EE0980">
        <w:rPr>
          <w:rFonts w:ascii="Times New Roman" w:hAnsi="Times New Roman" w:cs="Times New Roman"/>
          <w:i/>
        </w:rPr>
        <w:t>(pełna nazwa/firma, adres, w zależności od podmiotu: NIP/PESEL, KRS/CEiDG)</w:t>
      </w:r>
    </w:p>
    <w:p w:rsidR="005A2A87" w:rsidRPr="00EE0980" w:rsidRDefault="005A2A87" w:rsidP="005A2A87">
      <w:pPr>
        <w:spacing w:line="276" w:lineRule="auto"/>
        <w:rPr>
          <w:rFonts w:ascii="Times New Roman" w:hAnsi="Times New Roman" w:cs="Times New Roman"/>
          <w:u w:val="single"/>
        </w:rPr>
      </w:pPr>
      <w:r w:rsidRPr="00EE0980">
        <w:rPr>
          <w:rFonts w:ascii="Times New Roman" w:hAnsi="Times New Roman" w:cs="Times New Roman"/>
          <w:u w:val="single"/>
        </w:rPr>
        <w:t>reprezentowany przez:</w:t>
      </w:r>
    </w:p>
    <w:p w:rsidR="005A2A87" w:rsidRPr="00EE0980" w:rsidRDefault="005A2A87" w:rsidP="005A2A87">
      <w:pPr>
        <w:spacing w:line="276" w:lineRule="auto"/>
        <w:rPr>
          <w:rFonts w:ascii="Times New Roman" w:hAnsi="Times New Roman" w:cs="Times New Roman"/>
        </w:rPr>
      </w:pPr>
      <w:r w:rsidRPr="00EE0980">
        <w:rPr>
          <w:rFonts w:ascii="Times New Roman" w:hAnsi="Times New Roman" w:cs="Times New Roman"/>
        </w:rPr>
        <w:t>……………………………………………………………………………………………………………………………………………………………………………………………………</w:t>
      </w:r>
    </w:p>
    <w:p w:rsidR="005A2A87" w:rsidRPr="00EE0980" w:rsidRDefault="005A2A87" w:rsidP="005A2A87">
      <w:pPr>
        <w:spacing w:line="276" w:lineRule="auto"/>
        <w:jc w:val="center"/>
        <w:rPr>
          <w:rFonts w:ascii="Times New Roman" w:hAnsi="Times New Roman" w:cs="Times New Roman"/>
          <w:i/>
        </w:rPr>
      </w:pPr>
      <w:r w:rsidRPr="00EE0980">
        <w:rPr>
          <w:rFonts w:ascii="Times New Roman" w:hAnsi="Times New Roman" w:cs="Times New Roman"/>
          <w:i/>
        </w:rPr>
        <w:t>(imię, nazwisko, stanowisko/podstawa do reprezentacji)</w:t>
      </w:r>
    </w:p>
    <w:p w:rsidR="005A2A87" w:rsidRPr="00EE0980" w:rsidRDefault="005A2A87" w:rsidP="005A2A87">
      <w:pPr>
        <w:tabs>
          <w:tab w:val="left" w:pos="5030"/>
        </w:tabs>
        <w:spacing w:line="260" w:lineRule="atLeast"/>
        <w:rPr>
          <w:rFonts w:ascii="Times New Roman" w:hAnsi="Times New Roman" w:cs="Times New Roman"/>
          <w:b/>
        </w:rPr>
      </w:pPr>
    </w:p>
    <w:p w:rsidR="005A2A87" w:rsidRPr="00EE0980" w:rsidRDefault="005A2A87" w:rsidP="005A2A87">
      <w:pPr>
        <w:spacing w:line="276" w:lineRule="auto"/>
        <w:ind w:left="0" w:firstLine="0"/>
        <w:jc w:val="both"/>
        <w:rPr>
          <w:rFonts w:ascii="Times New Roman" w:hAnsi="Times New Roman" w:cs="Times New Roman"/>
        </w:rPr>
      </w:pPr>
      <w:r w:rsidRPr="00EE0980">
        <w:rPr>
          <w:rFonts w:ascii="Times New Roman" w:hAnsi="Times New Roman" w:cs="Times New Roman"/>
        </w:rPr>
        <w:t xml:space="preserve">Zamawiający wymaga, aby Wykonawca wykazał, że wykonał należycie nie wcześniej </w:t>
      </w:r>
      <w:r w:rsidRPr="00EE0980">
        <w:rPr>
          <w:rFonts w:ascii="Times New Roman" w:hAnsi="Times New Roman" w:cs="Times New Roman"/>
        </w:rPr>
        <w:br/>
        <w:t xml:space="preserve">niż w okresie ostatnich 3 lat przed upływem terminu składania ofert, a jeżeli okres prowadzenia działalności jest krótszy -w  tym  okresie: co najmniej </w:t>
      </w:r>
    </w:p>
    <w:p w:rsidR="00A45BC5" w:rsidRDefault="00A45BC5" w:rsidP="00142A5A">
      <w:pPr>
        <w:jc w:val="center"/>
        <w:rPr>
          <w:rFonts w:ascii="Times New Roman" w:hAnsi="Times New Roman" w:cs="Times New Roman"/>
          <w:b/>
          <w:bCs/>
        </w:rPr>
      </w:pPr>
    </w:p>
    <w:p w:rsidR="00142A5A" w:rsidRPr="00C06938" w:rsidRDefault="00142A5A" w:rsidP="00142A5A">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142A5A" w:rsidRPr="00B549DB" w:rsidTr="001C2607">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D53497" w:rsidRDefault="00142A5A" w:rsidP="001C2607">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5" w:hanging="41"/>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Przedmiot zamówienia</w:t>
            </w: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Wartość usługi</w:t>
            </w: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Data wykonania (data rozpoczęcia / data zakończenia) ¹</w:t>
            </w:r>
          </w:p>
        </w:tc>
      </w:tr>
      <w:tr w:rsidR="00142A5A" w:rsidRPr="00B549DB" w:rsidTr="001C2607">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r>
    </w:tbl>
    <w:p w:rsidR="005A2A87" w:rsidRPr="002F2597" w:rsidRDefault="005A2A87" w:rsidP="00784A10">
      <w:pPr>
        <w:pStyle w:val="Tekstpodstawowy"/>
        <w:widowControl/>
        <w:numPr>
          <w:ilvl w:val="0"/>
          <w:numId w:val="48"/>
        </w:numPr>
        <w:spacing w:line="276" w:lineRule="auto"/>
        <w:rPr>
          <w:rFonts w:ascii="Times New Roman" w:hAnsi="Times New Roman" w:cs="Times New Roman"/>
          <w:sz w:val="18"/>
          <w:szCs w:val="18"/>
        </w:rPr>
      </w:pPr>
      <w:r w:rsidRPr="002F2597">
        <w:rPr>
          <w:rFonts w:ascii="Times New Roman" w:hAnsi="Times New Roman" w:cs="Times New Roman"/>
          <w:sz w:val="18"/>
          <w:szCs w:val="18"/>
        </w:rPr>
        <w:t>Wykonawca jest zobowiązany wypełnić wszystkie rubryki , podając kompletne informacje, z których wynikać będzie spełnienie warunków , o których mowa w SWZ .</w:t>
      </w:r>
    </w:p>
    <w:p w:rsidR="002F2597" w:rsidRDefault="005A2A87" w:rsidP="00784A10">
      <w:pPr>
        <w:pStyle w:val="Tekstpodstawowy"/>
        <w:widowControl/>
        <w:numPr>
          <w:ilvl w:val="0"/>
          <w:numId w:val="48"/>
        </w:numPr>
        <w:spacing w:line="276" w:lineRule="auto"/>
        <w:rPr>
          <w:rFonts w:ascii="Times New Roman" w:hAnsi="Times New Roman" w:cs="Times New Roman"/>
          <w:b/>
          <w:sz w:val="18"/>
          <w:szCs w:val="18"/>
        </w:rPr>
      </w:pPr>
      <w:r w:rsidRPr="002F2597">
        <w:rPr>
          <w:rFonts w:ascii="Times New Roman" w:hAnsi="Times New Roman" w:cs="Times New Roman"/>
          <w:sz w:val="18"/>
          <w:szCs w:val="18"/>
        </w:rPr>
        <w:t xml:space="preserve">Do wykazu  należy dołączyć dowody – referencje bądź inne dokumenty (min. 1)  potwierdzające , że  </w:t>
      </w:r>
      <w:r w:rsidR="00A45BC5" w:rsidRPr="002F2597">
        <w:rPr>
          <w:rFonts w:ascii="Times New Roman" w:hAnsi="Times New Roman" w:cs="Times New Roman"/>
          <w:sz w:val="18"/>
          <w:szCs w:val="18"/>
        </w:rPr>
        <w:t>usługi</w:t>
      </w:r>
      <w:r w:rsidRPr="002F2597">
        <w:rPr>
          <w:rFonts w:ascii="Times New Roman" w:hAnsi="Times New Roman" w:cs="Times New Roman"/>
          <w:sz w:val="18"/>
          <w:szCs w:val="18"/>
        </w:rPr>
        <w:t xml:space="preserve"> zostały wykonane  lub są wykonywana należycie</w:t>
      </w:r>
      <w:r w:rsidRPr="00EE0980">
        <w:rPr>
          <w:rFonts w:ascii="Times New Roman" w:hAnsi="Times New Roman" w:cs="Times New Roman"/>
          <w:b/>
          <w:sz w:val="18"/>
          <w:szCs w:val="18"/>
        </w:rPr>
        <w:t xml:space="preserve">. </w:t>
      </w:r>
    </w:p>
    <w:p w:rsidR="002F2597" w:rsidRDefault="002F2597" w:rsidP="002F2597">
      <w:pPr>
        <w:pStyle w:val="Tekstpodstawowy"/>
        <w:widowControl/>
        <w:spacing w:line="276" w:lineRule="auto"/>
        <w:ind w:left="360"/>
        <w:rPr>
          <w:rFonts w:ascii="Times New Roman" w:hAnsi="Times New Roman" w:cs="Times New Roman"/>
          <w:sz w:val="22"/>
          <w:szCs w:val="22"/>
        </w:rPr>
      </w:pPr>
    </w:p>
    <w:p w:rsidR="00A52E55" w:rsidRDefault="00A52E55" w:rsidP="00C028DC">
      <w:pPr>
        <w:spacing w:line="240" w:lineRule="auto"/>
        <w:ind w:left="7080" w:firstLine="0"/>
        <w:jc w:val="both"/>
        <w:rPr>
          <w:rFonts w:ascii="Times New Roman" w:hAnsi="Times New Roman" w:cs="Times New Roman"/>
          <w:b/>
        </w:rPr>
      </w:pPr>
    </w:p>
    <w:p w:rsidR="00A52E55" w:rsidRDefault="00A52E55" w:rsidP="00C028DC">
      <w:pPr>
        <w:spacing w:line="240" w:lineRule="auto"/>
        <w:ind w:left="7080" w:firstLine="0"/>
        <w:jc w:val="both"/>
        <w:rPr>
          <w:rFonts w:ascii="Times New Roman" w:hAnsi="Times New Roman" w:cs="Times New Roman"/>
          <w:b/>
        </w:rPr>
      </w:pPr>
    </w:p>
    <w:p w:rsidR="00A52E55" w:rsidRDefault="00A52E55" w:rsidP="00C028DC">
      <w:pPr>
        <w:spacing w:line="240" w:lineRule="auto"/>
        <w:ind w:left="7080" w:firstLine="0"/>
        <w:jc w:val="both"/>
        <w:rPr>
          <w:rFonts w:ascii="Times New Roman" w:hAnsi="Times New Roman" w:cs="Times New Roman"/>
          <w:b/>
        </w:rPr>
      </w:pPr>
    </w:p>
    <w:p w:rsidR="00A52E55" w:rsidRDefault="00A52E55" w:rsidP="00C028DC">
      <w:pPr>
        <w:spacing w:line="240" w:lineRule="auto"/>
        <w:ind w:left="7080" w:firstLine="0"/>
        <w:jc w:val="both"/>
        <w:rPr>
          <w:rFonts w:ascii="Times New Roman" w:hAnsi="Times New Roman" w:cs="Times New Roman"/>
          <w:b/>
        </w:rPr>
      </w:pPr>
    </w:p>
    <w:p w:rsidR="00A52E55" w:rsidRDefault="00A52E55" w:rsidP="00C028DC">
      <w:pPr>
        <w:spacing w:line="240" w:lineRule="auto"/>
        <w:ind w:left="7080" w:firstLine="0"/>
        <w:jc w:val="both"/>
        <w:rPr>
          <w:rFonts w:ascii="Times New Roman" w:hAnsi="Times New Roman" w:cs="Times New Roman"/>
          <w:b/>
        </w:rPr>
      </w:pPr>
    </w:p>
    <w:p w:rsidR="00647EE1" w:rsidRDefault="00647EE1" w:rsidP="00536E48">
      <w:pPr>
        <w:spacing w:line="240" w:lineRule="auto"/>
        <w:ind w:left="0" w:firstLine="0"/>
        <w:jc w:val="both"/>
        <w:rPr>
          <w:rFonts w:ascii="Times New Roman" w:hAnsi="Times New Roman" w:cs="Times New Roman"/>
          <w:b/>
        </w:rPr>
      </w:pPr>
    </w:p>
    <w:p w:rsidR="00F9102F" w:rsidRPr="00E01166" w:rsidRDefault="00F9102F" w:rsidP="00C028DC">
      <w:pPr>
        <w:spacing w:line="240" w:lineRule="auto"/>
        <w:ind w:left="7080" w:firstLine="0"/>
        <w:jc w:val="both"/>
        <w:rPr>
          <w:rFonts w:ascii="Times New Roman" w:hAnsi="Times New Roman" w:cs="Times New Roman"/>
          <w:b/>
        </w:rPr>
      </w:pPr>
      <w:r w:rsidRPr="00E01166">
        <w:rPr>
          <w:rFonts w:ascii="Times New Roman" w:hAnsi="Times New Roman" w:cs="Times New Roman"/>
          <w:b/>
        </w:rPr>
        <w:lastRenderedPageBreak/>
        <w:t xml:space="preserve">Załącznik nr </w:t>
      </w:r>
      <w:r w:rsidR="00C028DC">
        <w:rPr>
          <w:rFonts w:ascii="Times New Roman" w:hAnsi="Times New Roman" w:cs="Times New Roman"/>
          <w:b/>
        </w:rPr>
        <w:t>7</w:t>
      </w:r>
      <w:r w:rsidRPr="00E01166">
        <w:rPr>
          <w:rFonts w:ascii="Times New Roman" w:hAnsi="Times New Roman" w:cs="Times New Roman"/>
          <w:b/>
        </w:rPr>
        <w:t xml:space="preserve"> do SWZ </w:t>
      </w:r>
    </w:p>
    <w:p w:rsidR="00AD4938" w:rsidRPr="00FB57FB" w:rsidRDefault="00F9102F" w:rsidP="00FB57FB">
      <w:pPr>
        <w:pStyle w:val="Bezodstpw"/>
        <w:ind w:left="0" w:firstLine="0"/>
        <w:jc w:val="both"/>
        <w:rPr>
          <w:rFonts w:ascii="Times New Roman" w:hAnsi="Times New Roman" w:cs="Times New Roman"/>
          <w:b/>
          <w:color w:val="FF0000"/>
          <w:sz w:val="18"/>
          <w:szCs w:val="18"/>
        </w:rPr>
      </w:pPr>
      <w:r w:rsidRPr="00FB57FB">
        <w:rPr>
          <w:rFonts w:ascii="Times New Roman" w:hAnsi="Times New Roman" w:cs="Times New Roman"/>
          <w:b/>
          <w:color w:val="FF0000"/>
          <w:sz w:val="18"/>
          <w:szCs w:val="18"/>
        </w:rPr>
        <w:t>Niniejszy dokument należy opatrzyć zaufanym, osobistym lub kwalifik</w:t>
      </w:r>
      <w:r w:rsidR="00057A5A" w:rsidRPr="00FB57FB">
        <w:rPr>
          <w:rFonts w:ascii="Times New Roman" w:hAnsi="Times New Roman" w:cs="Times New Roman"/>
          <w:b/>
          <w:color w:val="FF0000"/>
          <w:sz w:val="18"/>
          <w:szCs w:val="18"/>
        </w:rPr>
        <w:t>owanym podpisem elektronicznym.</w:t>
      </w:r>
      <w:r w:rsidR="00FB57FB">
        <w:rPr>
          <w:rFonts w:ascii="Times New Roman" w:hAnsi="Times New Roman" w:cs="Times New Roman"/>
          <w:b/>
          <w:color w:val="FF0000"/>
          <w:sz w:val="18"/>
          <w:szCs w:val="18"/>
        </w:rPr>
        <w:t xml:space="preserve"> Uwaga! </w:t>
      </w:r>
      <w:r w:rsidRPr="00FB57FB">
        <w:rPr>
          <w:rFonts w:ascii="Times New Roman" w:hAnsi="Times New Roman" w:cs="Times New Roman"/>
          <w:b/>
          <w:color w:val="FF0000"/>
          <w:sz w:val="18"/>
          <w:szCs w:val="18"/>
        </w:rPr>
        <w:t>Nanoszenie jakichkolwiek zmian w treści dokumentu po opatrzen</w:t>
      </w:r>
      <w:r w:rsidR="00057A5A" w:rsidRPr="00FB57FB">
        <w:rPr>
          <w:rFonts w:ascii="Times New Roman" w:hAnsi="Times New Roman" w:cs="Times New Roman"/>
          <w:b/>
          <w:color w:val="FF0000"/>
          <w:sz w:val="18"/>
          <w:szCs w:val="18"/>
        </w:rPr>
        <w:t>iu w.w. podpisem może skutkować</w:t>
      </w:r>
      <w:r w:rsidR="00FB57FB">
        <w:rPr>
          <w:rFonts w:ascii="Times New Roman" w:hAnsi="Times New Roman" w:cs="Times New Roman"/>
          <w:b/>
          <w:color w:val="FF0000"/>
          <w:sz w:val="18"/>
          <w:szCs w:val="18"/>
        </w:rPr>
        <w:t xml:space="preserve"> naruszeniem </w:t>
      </w:r>
      <w:r w:rsidRPr="00FB57FB">
        <w:rPr>
          <w:rFonts w:ascii="Times New Roman" w:hAnsi="Times New Roman" w:cs="Times New Roman"/>
          <w:b/>
          <w:color w:val="FF0000"/>
          <w:sz w:val="18"/>
          <w:szCs w:val="18"/>
        </w:rPr>
        <w:t>integralności podpisu, a w konsekwencji skutkować odrzuceniem oferty.</w:t>
      </w:r>
      <w:r w:rsidR="00FB57FB">
        <w:rPr>
          <w:rFonts w:ascii="Times New Roman" w:hAnsi="Times New Roman" w:cs="Times New Roman"/>
          <w:b/>
          <w:color w:val="FF0000"/>
          <w:sz w:val="18"/>
          <w:szCs w:val="18"/>
        </w:rPr>
        <w:t xml:space="preserve"> </w:t>
      </w:r>
      <w:r w:rsidRPr="00FB57FB">
        <w:rPr>
          <w:rFonts w:ascii="Times New Roman" w:hAnsi="Times New Roman" w:cs="Times New Roman"/>
          <w:b/>
          <w:color w:val="FF0000"/>
          <w:sz w:val="18"/>
          <w:szCs w:val="18"/>
        </w:rPr>
        <w:t>Dokument należy wypełnić poprzez uzupełnienie poszczególnych tabel</w:t>
      </w:r>
      <w:r w:rsidR="00FB57FB">
        <w:rPr>
          <w:rFonts w:ascii="Times New Roman" w:hAnsi="Times New Roman" w:cs="Times New Roman"/>
          <w:b/>
          <w:color w:val="FF0000"/>
          <w:sz w:val="18"/>
          <w:szCs w:val="18"/>
        </w:rPr>
        <w:t>.</w:t>
      </w:r>
      <w:r w:rsidRPr="00FB57FB">
        <w:rPr>
          <w:rFonts w:ascii="Times New Roman" w:hAnsi="Times New Roman" w:cs="Times New Roman"/>
          <w:b/>
          <w:bCs/>
          <w:color w:val="FF0000"/>
          <w:sz w:val="18"/>
          <w:szCs w:val="18"/>
        </w:rPr>
        <w:tab/>
      </w:r>
    </w:p>
    <w:p w:rsidR="00985B34" w:rsidRPr="00FB57FB" w:rsidRDefault="00985B34" w:rsidP="00FB57FB">
      <w:pPr>
        <w:pStyle w:val="Bezodstpw"/>
        <w:jc w:val="both"/>
        <w:rPr>
          <w:rFonts w:ascii="Times New Roman" w:hAnsi="Times New Roman" w:cs="Times New Roman"/>
          <w:b/>
          <w:color w:val="FF0000"/>
          <w:sz w:val="18"/>
          <w:szCs w:val="18"/>
        </w:rPr>
      </w:pPr>
    </w:p>
    <w:p w:rsidR="00F9102F" w:rsidRPr="00E01166" w:rsidRDefault="00F9102F" w:rsidP="00E01166">
      <w:pPr>
        <w:spacing w:line="240" w:lineRule="auto"/>
        <w:jc w:val="both"/>
        <w:rPr>
          <w:rFonts w:ascii="Times New Roman" w:hAnsi="Times New Roman" w:cs="Times New Roman"/>
          <w:b/>
          <w:bCs/>
        </w:rPr>
      </w:pPr>
      <w:r w:rsidRPr="00E01166">
        <w:rPr>
          <w:rFonts w:ascii="Times New Roman" w:hAnsi="Times New Roman" w:cs="Times New Roman"/>
          <w:b/>
          <w:bCs/>
        </w:rPr>
        <w:t>Wykonawca:</w:t>
      </w:r>
    </w:p>
    <w:tbl>
      <w:tblPr>
        <w:tblStyle w:val="Tabela-Siatka"/>
        <w:tblW w:w="0" w:type="auto"/>
        <w:tblLook w:val="04A0"/>
      </w:tblPr>
      <w:tblGrid>
        <w:gridCol w:w="9571"/>
      </w:tblGrid>
      <w:tr w:rsidR="00F9102F" w:rsidRPr="00E01166" w:rsidTr="00BD3234">
        <w:trPr>
          <w:trHeight w:val="329"/>
        </w:trPr>
        <w:tc>
          <w:tcPr>
            <w:tcW w:w="13603" w:type="dxa"/>
          </w:tcPr>
          <w:p w:rsidR="00F9102F" w:rsidRPr="00E01166" w:rsidRDefault="00F9102F" w:rsidP="00E01166">
            <w:pPr>
              <w:spacing w:line="240" w:lineRule="auto"/>
              <w:jc w:val="both"/>
              <w:rPr>
                <w:rFonts w:ascii="Times New Roman" w:hAnsi="Times New Roman" w:cs="Times New Roman"/>
              </w:rPr>
            </w:pPr>
          </w:p>
        </w:tc>
      </w:tr>
    </w:tbl>
    <w:p w:rsidR="00F9102F" w:rsidRPr="00E01166" w:rsidRDefault="00F9102F" w:rsidP="00E01166">
      <w:pPr>
        <w:spacing w:line="240" w:lineRule="auto"/>
        <w:ind w:right="2068"/>
        <w:jc w:val="both"/>
        <w:rPr>
          <w:rFonts w:ascii="Times New Roman" w:hAnsi="Times New Roman" w:cs="Times New Roman"/>
          <w:i/>
        </w:rPr>
      </w:pPr>
      <w:r w:rsidRPr="00E01166">
        <w:rPr>
          <w:rFonts w:ascii="Times New Roman" w:hAnsi="Times New Roman" w:cs="Times New Roman"/>
          <w:i/>
        </w:rPr>
        <w:t xml:space="preserve"> (pełna nazwa/firma, adres, wykonawcy/ wykonawców wspólnie ubiegających się o udzielenie zamówienia)</w:t>
      </w:r>
    </w:p>
    <w:p w:rsidR="00F9102F" w:rsidRPr="00E01166" w:rsidRDefault="00F9102F" w:rsidP="00E01166">
      <w:pPr>
        <w:spacing w:line="240" w:lineRule="auto"/>
        <w:ind w:right="2068"/>
        <w:jc w:val="both"/>
        <w:rPr>
          <w:rFonts w:ascii="Times New Roman" w:hAnsi="Times New Roman" w:cs="Times New Roman"/>
          <w:i/>
        </w:rPr>
      </w:pPr>
    </w:p>
    <w:p w:rsidR="00F9102F" w:rsidRPr="00E01166" w:rsidRDefault="00F9102F" w:rsidP="00E01166">
      <w:pPr>
        <w:spacing w:line="240" w:lineRule="auto"/>
        <w:jc w:val="both"/>
        <w:rPr>
          <w:rFonts w:ascii="Times New Roman" w:hAnsi="Times New Roman" w:cs="Times New Roman"/>
          <w:color w:val="000000" w:themeColor="text1"/>
          <w:u w:val="single"/>
        </w:rPr>
      </w:pPr>
      <w:r w:rsidRPr="00E01166">
        <w:rPr>
          <w:rFonts w:ascii="Times New Roman" w:hAnsi="Times New Roman" w:cs="Times New Roman"/>
          <w:color w:val="000000" w:themeColor="text1"/>
          <w:u w:val="single"/>
        </w:rPr>
        <w:t>reprezentowany przez:</w:t>
      </w:r>
    </w:p>
    <w:tbl>
      <w:tblPr>
        <w:tblStyle w:val="Tabela-Siatka"/>
        <w:tblW w:w="0" w:type="auto"/>
        <w:tblLook w:val="04A0"/>
      </w:tblPr>
      <w:tblGrid>
        <w:gridCol w:w="9571"/>
      </w:tblGrid>
      <w:tr w:rsidR="00F9102F" w:rsidRPr="00E01166" w:rsidTr="00BD3234">
        <w:tc>
          <w:tcPr>
            <w:tcW w:w="13603" w:type="dxa"/>
          </w:tcPr>
          <w:p w:rsidR="00F9102F" w:rsidRPr="00E01166" w:rsidRDefault="00F9102F" w:rsidP="00E01166">
            <w:pPr>
              <w:spacing w:line="240" w:lineRule="auto"/>
              <w:ind w:right="2635"/>
              <w:jc w:val="both"/>
              <w:rPr>
                <w:rFonts w:ascii="Times New Roman" w:hAnsi="Times New Roman" w:cs="Times New Roman"/>
                <w:i/>
                <w:color w:val="000000" w:themeColor="text1"/>
              </w:rPr>
            </w:pPr>
          </w:p>
        </w:tc>
      </w:tr>
    </w:tbl>
    <w:p w:rsidR="00F9102F" w:rsidRPr="00E01166" w:rsidRDefault="00F9102F" w:rsidP="00E01166">
      <w:pPr>
        <w:spacing w:line="240" w:lineRule="auto"/>
        <w:ind w:right="2635"/>
        <w:jc w:val="both"/>
        <w:rPr>
          <w:rFonts w:ascii="Times New Roman" w:hAnsi="Times New Roman" w:cs="Times New Roman"/>
          <w:i/>
          <w:color w:val="000000" w:themeColor="text1"/>
        </w:rPr>
      </w:pPr>
      <w:r w:rsidRPr="00E01166">
        <w:rPr>
          <w:rFonts w:ascii="Times New Roman" w:hAnsi="Times New Roman" w:cs="Times New Roman"/>
          <w:i/>
          <w:color w:val="000000" w:themeColor="text1"/>
        </w:rPr>
        <w:t xml:space="preserve"> (imię, nazwisko, stanowisko/podstawa do reprezentacji)</w:t>
      </w:r>
    </w:p>
    <w:p w:rsidR="00F9102F" w:rsidRPr="00E01166" w:rsidRDefault="00F9102F" w:rsidP="00E01166">
      <w:pPr>
        <w:pStyle w:val="Tekstpodstawowywcity"/>
        <w:spacing w:line="240" w:lineRule="auto"/>
        <w:jc w:val="both"/>
        <w:rPr>
          <w:rFonts w:ascii="Times New Roman" w:hAnsi="Times New Roman" w:cs="Times New Roman"/>
          <w:sz w:val="22"/>
          <w:szCs w:val="22"/>
        </w:rPr>
      </w:pPr>
    </w:p>
    <w:p w:rsidR="00985B34" w:rsidRPr="00E01166" w:rsidRDefault="00985B34" w:rsidP="00E01166">
      <w:pPr>
        <w:pStyle w:val="Tekstpodstawowywcity"/>
        <w:spacing w:line="240" w:lineRule="auto"/>
        <w:jc w:val="both"/>
        <w:rPr>
          <w:rFonts w:ascii="Times New Roman" w:hAnsi="Times New Roman" w:cs="Times New Roman"/>
          <w:sz w:val="22"/>
          <w:szCs w:val="22"/>
        </w:rPr>
      </w:pPr>
    </w:p>
    <w:p w:rsidR="00AD4938" w:rsidRPr="00E01166" w:rsidRDefault="00AD4938" w:rsidP="00E01166">
      <w:pPr>
        <w:pStyle w:val="Tekstpodstawowywcity"/>
        <w:shd w:val="clear" w:color="auto" w:fill="BFBFBF" w:themeFill="background1" w:themeFillShade="BF"/>
        <w:spacing w:line="240" w:lineRule="auto"/>
        <w:jc w:val="both"/>
        <w:rPr>
          <w:rFonts w:ascii="Times New Roman" w:hAnsi="Times New Roman" w:cs="Times New Roman"/>
          <w:sz w:val="22"/>
          <w:szCs w:val="22"/>
        </w:rPr>
      </w:pPr>
    </w:p>
    <w:p w:rsidR="00F9102F" w:rsidRPr="00E01166" w:rsidRDefault="00F9102F" w:rsidP="00E01166">
      <w:pPr>
        <w:pStyle w:val="Tekstpodstawowywcity"/>
        <w:shd w:val="clear" w:color="auto" w:fill="BFBFBF" w:themeFill="background1" w:themeFillShade="BF"/>
        <w:spacing w:line="240" w:lineRule="auto"/>
        <w:jc w:val="both"/>
        <w:rPr>
          <w:rFonts w:ascii="Times New Roman" w:hAnsi="Times New Roman" w:cs="Times New Roman"/>
          <w:bCs/>
          <w:sz w:val="22"/>
          <w:szCs w:val="22"/>
        </w:rPr>
      </w:pPr>
      <w:r w:rsidRPr="00E01166">
        <w:rPr>
          <w:rFonts w:ascii="Times New Roman" w:hAnsi="Times New Roman" w:cs="Times New Roman"/>
          <w:sz w:val="22"/>
          <w:szCs w:val="22"/>
        </w:rPr>
        <w:t>WYKAZ OSÓB  SKIEROWANYCH  DO REALIZACJI ZAMÓWIENIA  PUBLICZNEGO</w:t>
      </w:r>
    </w:p>
    <w:p w:rsidR="00F9102F" w:rsidRPr="00E01166" w:rsidRDefault="00F9102F" w:rsidP="00E01166">
      <w:pPr>
        <w:pStyle w:val="Tekstpodstawowywcity"/>
        <w:spacing w:line="240" w:lineRule="auto"/>
        <w:ind w:left="0"/>
        <w:jc w:val="both"/>
        <w:rPr>
          <w:rFonts w:ascii="Times New Roman" w:hAnsi="Times New Roman" w:cs="Times New Roman"/>
          <w:b/>
          <w:sz w:val="22"/>
          <w:szCs w:val="22"/>
        </w:rPr>
      </w:pPr>
    </w:p>
    <w:p w:rsidR="00FB57FB" w:rsidRPr="00A52E55" w:rsidRDefault="00F9102F" w:rsidP="00A52E55">
      <w:pPr>
        <w:pStyle w:val="NormalnyWeb"/>
        <w:jc w:val="both"/>
        <w:rPr>
          <w:rFonts w:ascii="Times New Roman" w:eastAsia="TimesNewRoman" w:hAnsi="Times New Roman" w:cs="Times New Roman"/>
          <w:b/>
        </w:rPr>
      </w:pPr>
      <w:r w:rsidRPr="00FB57FB">
        <w:rPr>
          <w:rFonts w:ascii="Times New Roman" w:eastAsia="TimesNewRoman" w:hAnsi="Times New Roman" w:cs="Times New Roman"/>
          <w:sz w:val="22"/>
          <w:szCs w:val="22"/>
        </w:rPr>
        <w:t xml:space="preserve">Na potrzeby postępowania o udzielenie zamówienia publicznego pn. </w:t>
      </w:r>
      <w:r w:rsidR="00A52E55" w:rsidRPr="00A52E55">
        <w:rPr>
          <w:rFonts w:ascii="Times New Roman" w:eastAsia="TimesNewRoman" w:hAnsi="Times New Roman" w:cs="Times New Roman"/>
          <w:b/>
        </w:rPr>
        <w:t>„Administrowanie budynkami i lokalami mieszkalnymi stanowiącymi zasoby mieszkaniowe Gminy Bobolice oraz lokalami użytkowymi i garażami będącymi własnością Gminy Bobolice w 2023 roku”</w:t>
      </w:r>
    </w:p>
    <w:p w:rsidR="00985B34" w:rsidRPr="00E01166" w:rsidRDefault="00985B34" w:rsidP="00FB57FB">
      <w:pPr>
        <w:pStyle w:val="normal"/>
        <w:spacing w:line="240" w:lineRule="auto"/>
        <w:jc w:val="both"/>
        <w:rPr>
          <w:rFonts w:ascii="Times New Roman" w:eastAsia="TimesNewRoman" w:hAnsi="Times New Roman" w:cs="Times New Roman"/>
        </w:rPr>
      </w:pPr>
    </w:p>
    <w:p w:rsidR="00142A5A" w:rsidRPr="00FB57FB" w:rsidRDefault="00FB57FB" w:rsidP="00FB57FB">
      <w:pPr>
        <w:spacing w:after="80" w:line="240" w:lineRule="auto"/>
        <w:ind w:left="0" w:firstLine="0"/>
        <w:jc w:val="both"/>
        <w:rPr>
          <w:rFonts w:ascii="Times New Roman" w:eastAsia="TimesNewRoman" w:hAnsi="Times New Roman" w:cs="Times New Roman"/>
        </w:rPr>
      </w:pPr>
      <w:r>
        <w:rPr>
          <w:rFonts w:ascii="Times New Roman" w:eastAsia="TimesNewRoman" w:hAnsi="Times New Roman" w:cs="Times New Roman"/>
        </w:rPr>
        <w:t>Wykaz osób skierowanych przez W</w:t>
      </w:r>
      <w:r w:rsidR="00F9102F" w:rsidRPr="00E01166">
        <w:rPr>
          <w:rFonts w:ascii="Times New Roman" w:eastAsia="TimesNewRoman" w:hAnsi="Times New Roman" w:cs="Times New Roman"/>
        </w:rPr>
        <w:t xml:space="preserve">ykonawcę do realizacji zamówienia publicznego, w szczególności </w:t>
      </w:r>
      <w:r w:rsidR="00281D24" w:rsidRPr="00E01166">
        <w:rPr>
          <w:rFonts w:ascii="Times New Roman" w:eastAsia="TimesNewRoman" w:hAnsi="Times New Roman" w:cs="Times New Roman"/>
        </w:rPr>
        <w:t>odpowiedzialnych za świadczenie usług</w:t>
      </w:r>
      <w:r w:rsidR="00F9102F" w:rsidRPr="00E01166">
        <w:rPr>
          <w:rFonts w:ascii="Times New Roman" w:eastAsia="TimesNewRoman" w:hAnsi="Times New Roman" w:cs="Times New Roman"/>
        </w:rPr>
        <w:t xml:space="preserve"> wraz z informacjami na temat ich kwalifikacji zawodowych, uprawnień, zakresu wykonywanych przez nie czynności oraz informacją o podstawie do dysponowania tymi osobami.</w:t>
      </w:r>
    </w:p>
    <w:p w:rsidR="00142A5A" w:rsidRPr="00AF6D22" w:rsidRDefault="00142A5A" w:rsidP="00142A5A">
      <w:pPr>
        <w:ind w:left="0" w:firstLine="0"/>
        <w:jc w:val="center"/>
        <w:rPr>
          <w:rFonts w:ascii="Times New Roman" w:hAnsi="Times New Roman" w:cs="Times New Roman"/>
          <w:b/>
          <w:bCs/>
          <w:color w:val="000000"/>
        </w:rPr>
      </w:pPr>
      <w:r w:rsidRPr="00AF6D22">
        <w:rPr>
          <w:rFonts w:ascii="Times New Roman" w:hAnsi="Times New Roman" w:cs="Times New Roman"/>
          <w:b/>
          <w:bCs/>
          <w:color w:val="000000"/>
        </w:rPr>
        <w:t>Wykaz osób</w:t>
      </w:r>
    </w:p>
    <w:p w:rsidR="00142A5A" w:rsidRDefault="00142A5A" w:rsidP="00142A5A">
      <w:pPr>
        <w:widowControl/>
        <w:spacing w:line="240" w:lineRule="auto"/>
        <w:ind w:left="0" w:firstLine="0"/>
        <w:rPr>
          <w:rFonts w:ascii="Times New Roman" w:hAnsi="Times New Roman" w:cs="Times New Roman"/>
          <w:b/>
          <w:bCs/>
        </w:rPr>
      </w:pPr>
    </w:p>
    <w:tbl>
      <w:tblPr>
        <w:tblW w:w="9680" w:type="dxa"/>
        <w:tblInd w:w="3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2310"/>
        <w:gridCol w:w="2530"/>
        <w:gridCol w:w="2200"/>
        <w:gridCol w:w="2090"/>
      </w:tblGrid>
      <w:tr w:rsidR="00142A5A" w:rsidRPr="00246CDD" w:rsidTr="001C2607">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b/>
                <w:bCs/>
                <w:color w:val="000000"/>
                <w:sz w:val="20"/>
                <w:szCs w:val="20"/>
              </w:rPr>
            </w:pPr>
            <w:r>
              <w:rPr>
                <w:rFonts w:ascii="Times New Roman" w:hAnsi="Times New Roman" w:cs="Times New Roman"/>
                <w:b/>
                <w:bCs/>
              </w:rPr>
              <w:br w:type="page"/>
            </w:r>
            <w:r w:rsidRPr="00246CDD">
              <w:rPr>
                <w:rFonts w:ascii="Times New Roman" w:hAnsi="Times New Roman" w:cs="Times New Roman"/>
                <w:b/>
                <w:bCs/>
                <w:color w:val="000000"/>
                <w:sz w:val="20"/>
                <w:szCs w:val="20"/>
              </w:rPr>
              <w:t>Lp.</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AF6D22" w:rsidRDefault="00142A5A" w:rsidP="001C2607">
            <w:pPr>
              <w:jc w:val="center"/>
              <w:rPr>
                <w:rFonts w:ascii="Times New Roman" w:hAnsi="Times New Roman" w:cs="Times New Roman"/>
                <w:b/>
                <w:bCs/>
                <w:color w:val="000000"/>
                <w:sz w:val="20"/>
                <w:szCs w:val="20"/>
                <w:highlight w:val="yellow"/>
              </w:rPr>
            </w:pPr>
          </w:p>
          <w:p w:rsidR="00142A5A" w:rsidRPr="00AF6D22" w:rsidRDefault="00142A5A" w:rsidP="001C2607">
            <w:pPr>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Imię i nazwisko</w:t>
            </w:r>
          </w:p>
          <w:p w:rsidR="00142A5A" w:rsidRPr="00AF6D22" w:rsidRDefault="00142A5A" w:rsidP="001C2607">
            <w:pPr>
              <w:jc w:val="center"/>
              <w:rPr>
                <w:rFonts w:ascii="Times New Roman" w:hAnsi="Times New Roman" w:cs="Times New Roman"/>
                <w:b/>
                <w:bCs/>
                <w:color w:val="000000"/>
                <w:sz w:val="20"/>
                <w:szCs w:val="20"/>
                <w:highlight w:val="yellow"/>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AF6D22" w:rsidRDefault="00142A5A" w:rsidP="001C2607">
            <w:pPr>
              <w:ind w:left="111" w:firstLine="0"/>
              <w:jc w:val="center"/>
              <w:rPr>
                <w:rFonts w:ascii="Times New Roman" w:hAnsi="Times New Roman" w:cs="Times New Roman"/>
                <w:b/>
                <w:bCs/>
                <w:color w:val="000000"/>
                <w:sz w:val="20"/>
                <w:szCs w:val="20"/>
                <w:highlight w:val="yellow"/>
              </w:rPr>
            </w:pPr>
            <w:r w:rsidRPr="00AF6D22">
              <w:rPr>
                <w:rFonts w:ascii="Times New Roman" w:hAnsi="Times New Roman" w:cs="Times New Roman"/>
                <w:b/>
                <w:bCs/>
                <w:color w:val="000000"/>
                <w:sz w:val="20"/>
                <w:szCs w:val="20"/>
              </w:rPr>
              <w:t>Kwalifikacje zawodowe</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AF6D22" w:rsidRDefault="00142A5A" w:rsidP="001C2607">
            <w:pPr>
              <w:ind w:left="395"/>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Zakres</w:t>
            </w:r>
          </w:p>
          <w:p w:rsidR="00142A5A" w:rsidRPr="00AF6D22" w:rsidRDefault="00142A5A" w:rsidP="001C2607">
            <w:pPr>
              <w:ind w:left="395"/>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wykonywanych</w:t>
            </w:r>
          </w:p>
          <w:p w:rsidR="00142A5A" w:rsidRPr="00AF6D22" w:rsidRDefault="00142A5A" w:rsidP="001C2607">
            <w:pPr>
              <w:ind w:left="0" w:firstLine="0"/>
              <w:jc w:val="center"/>
              <w:rPr>
                <w:rFonts w:ascii="Times New Roman" w:hAnsi="Times New Roman" w:cs="Times New Roman"/>
                <w:b/>
                <w:bCs/>
                <w:color w:val="000000"/>
                <w:sz w:val="20"/>
                <w:szCs w:val="20"/>
                <w:highlight w:val="yellow"/>
              </w:rPr>
            </w:pPr>
            <w:r w:rsidRPr="00AF6D22">
              <w:rPr>
                <w:rFonts w:ascii="Times New Roman" w:hAnsi="Times New Roman" w:cs="Times New Roman"/>
                <w:b/>
                <w:bCs/>
                <w:color w:val="000000"/>
                <w:sz w:val="20"/>
                <w:szCs w:val="20"/>
              </w:rPr>
              <w:t>czynności</w:t>
            </w: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AF6D22" w:rsidRDefault="00142A5A" w:rsidP="001C2607">
            <w:pPr>
              <w:ind w:left="112" w:firstLine="0"/>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Informacja o </w:t>
            </w:r>
            <w:r w:rsidRPr="00AF6D22">
              <w:rPr>
                <w:rFonts w:ascii="Times New Roman" w:hAnsi="Times New Roman" w:cs="Times New Roman"/>
                <w:b/>
                <w:bCs/>
                <w:color w:val="000000"/>
                <w:sz w:val="20"/>
                <w:szCs w:val="20"/>
              </w:rPr>
              <w:t>podstawie do dysponowania osobami*</w:t>
            </w:r>
          </w:p>
        </w:tc>
      </w:tr>
      <w:tr w:rsidR="00142A5A" w:rsidRPr="00246CDD" w:rsidTr="001C2607">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jc w:val="center"/>
              <w:rPr>
                <w:rFonts w:ascii="Times New Roman" w:hAnsi="Times New Roman" w:cs="Times New Roman"/>
                <w:i/>
                <w:color w:val="000000"/>
                <w:sz w:val="20"/>
                <w:szCs w:val="20"/>
              </w:rPr>
            </w:pPr>
            <w:r w:rsidRPr="00930D68">
              <w:rPr>
                <w:rFonts w:ascii="Times New Roman" w:hAnsi="Times New Roman" w:cs="Times New Roman"/>
                <w:i/>
                <w:color w:val="000000"/>
                <w:sz w:val="20"/>
                <w:szCs w:val="20"/>
              </w:rPr>
              <w:t>1</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ind w:left="111" w:firstLine="0"/>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4</w:t>
            </w: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5</w:t>
            </w:r>
          </w:p>
        </w:tc>
      </w:tr>
      <w:tr w:rsidR="00142A5A" w:rsidRPr="00246CDD" w:rsidTr="001C2607">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sidRPr="00246CDD">
              <w:rPr>
                <w:rFonts w:ascii="Times New Roman" w:hAnsi="Times New Roman" w:cs="Times New Roman"/>
                <w:color w:val="000000"/>
              </w:rPr>
              <w:t>1.</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ind w:left="111" w:firstLine="0"/>
              <w:jc w:val="center"/>
              <w:rPr>
                <w:rFonts w:ascii="Times New Roman" w:hAnsi="Times New Roman" w:cs="Times New Roman"/>
                <w:color w:val="000000"/>
                <w:sz w:val="20"/>
                <w:szCs w:val="20"/>
              </w:rPr>
            </w:pPr>
            <w:r w:rsidRPr="00246CDD">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r w:rsidR="00142A5A" w:rsidRPr="00246CDD" w:rsidTr="001C2607">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sidRPr="00246CDD">
              <w:rPr>
                <w:rFonts w:ascii="Times New Roman" w:hAnsi="Times New Roman" w:cs="Times New Roman"/>
                <w:color w:val="000000"/>
              </w:rPr>
              <w:t>2.</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r w:rsidR="00142A5A" w:rsidRPr="00246CDD" w:rsidTr="001C2607">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sidRPr="00246CDD">
              <w:rPr>
                <w:rFonts w:ascii="Times New Roman" w:hAnsi="Times New Roman" w:cs="Times New Roman"/>
                <w:color w:val="000000"/>
              </w:rPr>
              <w:t>3.</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r w:rsidR="00142A5A" w:rsidRPr="00246CDD" w:rsidTr="001C2607">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Pr>
                <w:rFonts w:ascii="Times New Roman" w:hAnsi="Times New Roman" w:cs="Times New Roman"/>
                <w:color w:val="000000"/>
              </w:rPr>
              <w:t>4.</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Default="00142A5A" w:rsidP="001C2607">
            <w:pPr>
              <w:jc w:val="center"/>
            </w:pPr>
            <w:r w:rsidRPr="00D50351">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r w:rsidR="00142A5A" w:rsidRPr="00246CDD" w:rsidTr="001C2607">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Pr>
                <w:rFonts w:ascii="Times New Roman" w:hAnsi="Times New Roman" w:cs="Times New Roman"/>
                <w:color w:val="000000"/>
              </w:rPr>
              <w:t>5.</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Default="00142A5A" w:rsidP="001C2607">
            <w:pPr>
              <w:jc w:val="center"/>
            </w:pPr>
            <w:r w:rsidRPr="00D50351">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bl>
    <w:p w:rsidR="00142A5A" w:rsidRPr="00625A4A" w:rsidRDefault="00142A5A" w:rsidP="00142A5A">
      <w:pPr>
        <w:spacing w:line="240" w:lineRule="auto"/>
        <w:ind w:left="0" w:firstLine="0"/>
        <w:jc w:val="both"/>
        <w:rPr>
          <w:rFonts w:ascii="Times New Roman" w:hAnsi="Times New Roman" w:cs="Times New Roman"/>
          <w:color w:val="000000"/>
          <w:sz w:val="20"/>
          <w:szCs w:val="20"/>
        </w:rPr>
      </w:pPr>
      <w:r w:rsidRPr="00246CDD">
        <w:rPr>
          <w:rFonts w:ascii="Times New Roman" w:hAnsi="Times New Roman" w:cs="Times New Roman"/>
          <w:color w:val="000000"/>
        </w:rPr>
        <w:t>*</w:t>
      </w:r>
      <w:r w:rsidRPr="00625A4A">
        <w:rPr>
          <w:rFonts w:ascii="Times New Roman" w:hAnsi="Times New Roman" w:cs="Times New Roman"/>
          <w:color w:val="000000"/>
          <w:sz w:val="20"/>
          <w:szCs w:val="20"/>
        </w:rPr>
        <w:t>Umowa o pracę, umowa o dzieło, umowa zlecenie, zobowiązanie podmiotów trzecich do oddania do dyspozycji Wykonawcy niezbędnych zasobów na potrzeby wykonywania niniejszego zamówienia.</w:t>
      </w:r>
    </w:p>
    <w:p w:rsidR="00142A5A" w:rsidRDefault="00142A5A" w:rsidP="00142A5A">
      <w:pPr>
        <w:pStyle w:val="Tekstpodstawowy"/>
        <w:tabs>
          <w:tab w:val="left" w:pos="600"/>
        </w:tabs>
        <w:jc w:val="left"/>
        <w:rPr>
          <w:rFonts w:ascii="Times New Roman" w:hAnsi="Times New Roman" w:cs="Times New Roman"/>
          <w:sz w:val="22"/>
          <w:szCs w:val="22"/>
        </w:rPr>
      </w:pPr>
    </w:p>
    <w:p w:rsidR="00602001" w:rsidRPr="00A52E55" w:rsidRDefault="00142A5A" w:rsidP="00A52E55">
      <w:pPr>
        <w:spacing w:line="240" w:lineRule="auto"/>
        <w:ind w:left="0" w:firstLine="0"/>
        <w:jc w:val="both"/>
        <w:rPr>
          <w:rFonts w:ascii="Times New Roman" w:hAnsi="Times New Roman" w:cs="Times New Roman"/>
          <w:b/>
          <w:bCs/>
          <w:color w:val="000000"/>
        </w:rPr>
      </w:pPr>
      <w:r w:rsidRPr="00246CDD">
        <w:rPr>
          <w:rFonts w:ascii="Times New Roman" w:hAnsi="Times New Roman" w:cs="Times New Roman"/>
          <w:b/>
          <w:bCs/>
          <w:color w:val="000000"/>
        </w:rPr>
        <w:t>Uwaga: Informacje dotyczące kwalifikacji, należy podać w zakresie niezbędnym do oceny spełniania warunku udziału w postępowaniu.</w:t>
      </w:r>
    </w:p>
    <w:p w:rsidR="000D3DC7" w:rsidRPr="00E01166" w:rsidRDefault="000D3DC7" w:rsidP="000D3DC7">
      <w:pPr>
        <w:spacing w:line="240" w:lineRule="auto"/>
        <w:ind w:left="7080" w:firstLine="0"/>
        <w:jc w:val="both"/>
        <w:rPr>
          <w:rFonts w:ascii="Times New Roman" w:hAnsi="Times New Roman" w:cs="Times New Roman"/>
          <w:b/>
        </w:rPr>
      </w:pPr>
    </w:p>
    <w:sectPr w:rsidR="000D3DC7" w:rsidRPr="00E01166" w:rsidSect="00273344">
      <w:footerReference w:type="default" r:id="rId47"/>
      <w:pgSz w:w="11907" w:h="16840" w:code="9"/>
      <w:pgMar w:top="426" w:right="1134"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A10" w:rsidRDefault="00784A10">
      <w:r>
        <w:separator/>
      </w:r>
    </w:p>
  </w:endnote>
  <w:endnote w:type="continuationSeparator" w:id="1">
    <w:p w:rsidR="00784A10" w:rsidRDefault="00784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2" w:csb1="00000000"/>
  </w:font>
  <w:font w:name="Calibri">
    <w:panose1 w:val="020F0502020204030204"/>
    <w:charset w:val="EE"/>
    <w:family w:val="swiss"/>
    <w:pitch w:val="variable"/>
    <w:sig w:usb0="E4002EFF" w:usb1="C200247B" w:usb2="00000009" w:usb3="00000000" w:csb0="000001FF" w:csb1="00000000"/>
  </w:font>
  <w:font w:name="FlamencoD">
    <w:altName w:val="Courier New"/>
    <w:charset w:val="00"/>
    <w:family w:val="decorativ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Encode Sans Compressed">
    <w:altName w:val="Times New Roman"/>
    <w:charset w:val="EE"/>
    <w:family w:val="auto"/>
    <w:pitch w:val="variable"/>
    <w:sig w:usb0="00000001" w:usb1="5000207B" w:usb2="00000000" w:usb3="00000000" w:csb0="00000093"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8C" w:rsidRDefault="00176B8C">
    <w:pPr>
      <w:pStyle w:val="Stopka"/>
      <w:jc w:val="right"/>
      <w:rPr>
        <w:rFonts w:asciiTheme="majorHAnsi" w:hAnsiTheme="majorHAnsi"/>
        <w:sz w:val="28"/>
        <w:szCs w:val="28"/>
      </w:rPr>
    </w:pPr>
  </w:p>
  <w:p w:rsidR="00176B8C" w:rsidRPr="008901A5" w:rsidRDefault="00176B8C" w:rsidP="00FB6169">
    <w:pPr>
      <w:pStyle w:val="Tekstpodstawowy"/>
      <w:rPr>
        <w:rFonts w:ascii="Times New Roman" w:hAnsi="Times New Roman" w:cs="Times New Roman"/>
        <w:b/>
        <w:bCs/>
        <w:i/>
        <w:iCs/>
        <w:sz w:val="20"/>
        <w:szCs w:val="20"/>
        <w:u w:val="single"/>
      </w:rPr>
    </w:pPr>
  </w:p>
  <w:p w:rsidR="00176B8C" w:rsidRPr="00507975" w:rsidRDefault="00176B8C" w:rsidP="00BA44A7">
    <w:pPr>
      <w:pStyle w:val="Tekstpodstawowy"/>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8C" w:rsidRDefault="00176B8C" w:rsidP="00477723">
    <w:pPr>
      <w:pStyle w:val="Stopka"/>
      <w:jc w:val="center"/>
      <w:rPr>
        <w:sz w:val="16"/>
        <w:szCs w:val="16"/>
      </w:rPr>
    </w:pPr>
  </w:p>
  <w:p w:rsidR="00176B8C" w:rsidRDefault="00176B8C">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887498"/>
      <w:docPartObj>
        <w:docPartGallery w:val="Page Numbers (Bottom of Page)"/>
        <w:docPartUnique/>
      </w:docPartObj>
    </w:sdtPr>
    <w:sdtContent>
      <w:sdt>
        <w:sdtPr>
          <w:id w:val="1830887499"/>
          <w:docPartObj>
            <w:docPartGallery w:val="Page Numbers (Top of Page)"/>
            <w:docPartUnique/>
          </w:docPartObj>
        </w:sdtPr>
        <w:sdtContent>
          <w:p w:rsidR="00176B8C" w:rsidRPr="000E550F" w:rsidRDefault="00176B8C" w:rsidP="00E66F88">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p>
          <w:p w:rsidR="00176B8C" w:rsidRPr="00503972" w:rsidRDefault="00176B8C" w:rsidP="00503972">
            <w:pPr>
              <w:pStyle w:val="Bezodstpw"/>
              <w:jc w:val="center"/>
              <w:rPr>
                <w:rFonts w:ascii="Times New Roman" w:hAnsi="Times New Roman" w:cs="Times New Roman"/>
                <w:b/>
                <w:sz w:val="16"/>
                <w:szCs w:val="16"/>
              </w:rPr>
            </w:pPr>
            <w:r w:rsidRPr="00503972">
              <w:rPr>
                <w:rFonts w:ascii="Times New Roman" w:hAnsi="Times New Roman" w:cs="Times New Roman"/>
                <w:b/>
                <w:sz w:val="16"/>
                <w:szCs w:val="16"/>
              </w:rPr>
              <w:t>„Administrowanie budynkami i lokalami mieszkalnymi stanowiącymi zasoby mieszkaniowe Gminy Bobolice oraz lokalami użytkowymi i garażami będącymi własnością Gminy Bobolice w 2023 roku</w:t>
            </w:r>
            <w:r>
              <w:rPr>
                <w:rFonts w:ascii="Times New Roman" w:hAnsi="Times New Roman" w:cs="Times New Roman"/>
                <w:b/>
                <w:sz w:val="16"/>
                <w:szCs w:val="16"/>
              </w:rPr>
              <w:t>”</w:t>
            </w:r>
          </w:p>
          <w:p w:rsidR="00176B8C" w:rsidRPr="00811EF7" w:rsidRDefault="00176B8C" w:rsidP="008C4C03">
            <w:pPr>
              <w:pStyle w:val="Stopka"/>
              <w:jc w:val="right"/>
              <w:rPr>
                <w:rFonts w:ascii="Times New Roman" w:hAnsi="Times New Roman"/>
                <w:b/>
                <w:bCs/>
                <w:color w:val="000000"/>
                <w:sz w:val="20"/>
              </w:rPr>
            </w:pPr>
            <w:r w:rsidRPr="008C4C03">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476D24">
              <w:rPr>
                <w:rFonts w:ascii="Times New Roman" w:hAnsi="Times New Roman"/>
                <w:sz w:val="20"/>
              </w:rPr>
              <w:t xml:space="preserve"> </w:t>
            </w:r>
            <w:r w:rsidRPr="00476D24">
              <w:rPr>
                <w:rFonts w:ascii="Times New Roman" w:hAnsi="Times New Roman"/>
                <w:b/>
                <w:sz w:val="20"/>
              </w:rPr>
              <w:fldChar w:fldCharType="begin"/>
            </w:r>
            <w:r w:rsidRPr="00476D24">
              <w:rPr>
                <w:rFonts w:ascii="Times New Roman" w:hAnsi="Times New Roman"/>
                <w:b/>
                <w:sz w:val="20"/>
              </w:rPr>
              <w:instrText>PAGE</w:instrText>
            </w:r>
            <w:r w:rsidRPr="00476D24">
              <w:rPr>
                <w:rFonts w:ascii="Times New Roman" w:hAnsi="Times New Roman"/>
                <w:b/>
                <w:sz w:val="20"/>
              </w:rPr>
              <w:fldChar w:fldCharType="separate"/>
            </w:r>
            <w:r w:rsidR="007D01DF">
              <w:rPr>
                <w:rFonts w:ascii="Times New Roman" w:hAnsi="Times New Roman"/>
                <w:b/>
                <w:noProof/>
                <w:sz w:val="20"/>
              </w:rPr>
              <w:t>2</w:t>
            </w:r>
            <w:r w:rsidRPr="00476D24">
              <w:rPr>
                <w:rFonts w:ascii="Times New Roman" w:hAnsi="Times New Roman"/>
                <w:b/>
                <w:sz w:val="20"/>
              </w:rPr>
              <w:fldChar w:fldCharType="end"/>
            </w:r>
            <w:r w:rsidRPr="00476D24">
              <w:rPr>
                <w:rFonts w:ascii="Times New Roman" w:hAnsi="Times New Roman"/>
                <w:sz w:val="20"/>
              </w:rPr>
              <w:t>/</w:t>
            </w:r>
            <w:r w:rsidRPr="00476D24">
              <w:rPr>
                <w:rFonts w:ascii="Times New Roman" w:hAnsi="Times New Roman"/>
                <w:b/>
                <w:sz w:val="20"/>
              </w:rPr>
              <w:fldChar w:fldCharType="begin"/>
            </w:r>
            <w:r w:rsidRPr="00476D24">
              <w:rPr>
                <w:rFonts w:ascii="Times New Roman" w:hAnsi="Times New Roman"/>
                <w:b/>
                <w:sz w:val="20"/>
              </w:rPr>
              <w:instrText>NUMPAGES</w:instrText>
            </w:r>
            <w:r w:rsidRPr="00476D24">
              <w:rPr>
                <w:rFonts w:ascii="Times New Roman" w:hAnsi="Times New Roman"/>
                <w:b/>
                <w:sz w:val="20"/>
              </w:rPr>
              <w:fldChar w:fldCharType="separate"/>
            </w:r>
            <w:r w:rsidR="007D01DF">
              <w:rPr>
                <w:rFonts w:ascii="Times New Roman" w:hAnsi="Times New Roman"/>
                <w:b/>
                <w:noProof/>
                <w:sz w:val="20"/>
              </w:rPr>
              <w:t>40</w:t>
            </w:r>
            <w:r w:rsidRPr="00476D24">
              <w:rPr>
                <w:rFonts w:ascii="Times New Roman" w:hAnsi="Times New Roman"/>
                <w:b/>
                <w:sz w:val="20"/>
              </w:rPr>
              <w:fldChar w:fldCharType="end"/>
            </w:r>
          </w:p>
        </w:sdtContent>
      </w:sdt>
    </w:sdtContent>
  </w:sdt>
  <w:p w:rsidR="00176B8C" w:rsidRDefault="00176B8C" w:rsidP="00E55A67">
    <w:pPr>
      <w:pStyle w:val="Stopka"/>
      <w:spacing w:line="240" w:lineRule="auto"/>
      <w:jc w:val="right"/>
      <w:rPr>
        <w:rFonts w:ascii="Times New Roman" w:hAnsi="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8C" w:rsidRDefault="00176B8C" w:rsidP="00E4162B">
    <w:pPr>
      <w:pStyle w:val="Stopka"/>
      <w:ind w:left="0" w:firstLine="0"/>
      <w:rPr>
        <w:rFonts w:ascii="Times New Roman" w:hAnsi="Times New Roman"/>
        <w:sz w:val="16"/>
        <w:szCs w:val="16"/>
      </w:rPr>
    </w:pPr>
  </w:p>
  <w:p w:rsidR="00176B8C" w:rsidRPr="00E97CA1" w:rsidRDefault="00176B8C" w:rsidP="00E4162B">
    <w:pPr>
      <w:pStyle w:val="Nagwek"/>
      <w:pBdr>
        <w:bottom w:val="thickThinSmallGap" w:sz="24" w:space="0" w:color="622423"/>
      </w:pBdr>
      <w:spacing w:line="240" w:lineRule="auto"/>
      <w:ind w:left="0" w:firstLine="0"/>
      <w:jc w:val="center"/>
      <w:rPr>
        <w:rFonts w:ascii="Times New Roman" w:hAnsi="Times New Roman"/>
        <w:b/>
        <w:bCs/>
        <w:sz w:val="14"/>
        <w:szCs w:val="14"/>
      </w:rPr>
    </w:pPr>
  </w:p>
  <w:p w:rsidR="00176B8C" w:rsidRDefault="00176B8C" w:rsidP="00E4162B">
    <w:pPr>
      <w:pStyle w:val="Stopka"/>
      <w:ind w:left="0" w:firstLine="0"/>
      <w:rPr>
        <w:rFonts w:ascii="Times New Roman" w:hAnsi="Times New Roman"/>
        <w:sz w:val="16"/>
        <w:szCs w:val="16"/>
      </w:rPr>
    </w:pPr>
  </w:p>
  <w:p w:rsidR="00176B8C" w:rsidRPr="00724138" w:rsidRDefault="00724138" w:rsidP="00724138">
    <w:pPr>
      <w:pStyle w:val="Stopka"/>
      <w:ind w:left="851" w:firstLine="0"/>
      <w:jc w:val="center"/>
      <w:rPr>
        <w:rFonts w:ascii="Times New Roman" w:hAnsi="Times New Roman"/>
        <w:b/>
        <w:i/>
        <w:sz w:val="16"/>
        <w:szCs w:val="16"/>
      </w:rPr>
    </w:pPr>
    <w:r w:rsidRPr="00724138">
      <w:rPr>
        <w:rFonts w:ascii="Times New Roman" w:hAnsi="Times New Roman"/>
        <w:b/>
        <w:i/>
        <w:sz w:val="16"/>
        <w:szCs w:val="16"/>
      </w:rPr>
      <w:t>„Administrowanie budynkami i lokalami mieszkalnymi stanowiącymi zasoby mieszkanio</w:t>
    </w:r>
    <w:r>
      <w:rPr>
        <w:rFonts w:ascii="Times New Roman" w:hAnsi="Times New Roman"/>
        <w:b/>
        <w:i/>
        <w:sz w:val="16"/>
        <w:szCs w:val="16"/>
      </w:rPr>
      <w:t xml:space="preserve">we Gminy Bobolice oraz lokalami </w:t>
    </w:r>
    <w:r w:rsidRPr="00724138">
      <w:rPr>
        <w:rFonts w:ascii="Times New Roman" w:hAnsi="Times New Roman"/>
        <w:b/>
        <w:i/>
        <w:sz w:val="16"/>
        <w:szCs w:val="16"/>
      </w:rPr>
      <w:t>użytkowymi i garażami będącymi własnością Gminy Bobolice w 2023 roku”</w:t>
    </w:r>
  </w:p>
  <w:p w:rsidR="00176B8C" w:rsidRPr="00536E48" w:rsidRDefault="00536E48" w:rsidP="00536E48">
    <w:pPr>
      <w:pStyle w:val="Stopka"/>
      <w:rPr>
        <w:rFonts w:ascii="Times New Roman" w:hAnsi="Times New Roman"/>
        <w:b/>
        <w:sz w:val="20"/>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176B8C" w:rsidRPr="00536E48">
      <w:rPr>
        <w:rFonts w:ascii="Times New Roman" w:hAnsi="Times New Roman"/>
        <w:b/>
        <w:sz w:val="20"/>
      </w:rPr>
      <w:t xml:space="preserve"> </w:t>
    </w:r>
    <w:r w:rsidR="00176B8C" w:rsidRPr="00536E48">
      <w:rPr>
        <w:rFonts w:ascii="Times New Roman" w:hAnsi="Times New Roman"/>
        <w:b/>
        <w:sz w:val="20"/>
      </w:rPr>
      <w:fldChar w:fldCharType="begin"/>
    </w:r>
    <w:r w:rsidR="00176B8C" w:rsidRPr="00536E48">
      <w:rPr>
        <w:rFonts w:ascii="Times New Roman" w:hAnsi="Times New Roman"/>
        <w:b/>
        <w:sz w:val="20"/>
      </w:rPr>
      <w:instrText>PAGE</w:instrText>
    </w:r>
    <w:r w:rsidR="00176B8C" w:rsidRPr="00536E48">
      <w:rPr>
        <w:rFonts w:ascii="Times New Roman" w:hAnsi="Times New Roman"/>
        <w:b/>
        <w:sz w:val="20"/>
      </w:rPr>
      <w:fldChar w:fldCharType="separate"/>
    </w:r>
    <w:r w:rsidR="006722F3">
      <w:rPr>
        <w:rFonts w:ascii="Times New Roman" w:hAnsi="Times New Roman"/>
        <w:b/>
        <w:noProof/>
        <w:sz w:val="20"/>
      </w:rPr>
      <w:t>38</w:t>
    </w:r>
    <w:r w:rsidR="00176B8C" w:rsidRPr="00536E48">
      <w:rPr>
        <w:rFonts w:ascii="Times New Roman" w:hAnsi="Times New Roman"/>
        <w:b/>
        <w:sz w:val="20"/>
      </w:rPr>
      <w:fldChar w:fldCharType="end"/>
    </w:r>
    <w:r w:rsidR="00176B8C" w:rsidRPr="00536E48">
      <w:rPr>
        <w:rFonts w:ascii="Times New Roman" w:hAnsi="Times New Roman"/>
        <w:b/>
        <w:sz w:val="20"/>
      </w:rPr>
      <w:t>/</w:t>
    </w:r>
    <w:r w:rsidR="00176B8C" w:rsidRPr="00536E48">
      <w:rPr>
        <w:rFonts w:ascii="Times New Roman" w:hAnsi="Times New Roman"/>
        <w:b/>
        <w:sz w:val="20"/>
      </w:rPr>
      <w:fldChar w:fldCharType="begin"/>
    </w:r>
    <w:r w:rsidR="00176B8C" w:rsidRPr="00536E48">
      <w:rPr>
        <w:rFonts w:ascii="Times New Roman" w:hAnsi="Times New Roman"/>
        <w:b/>
        <w:sz w:val="20"/>
      </w:rPr>
      <w:instrText>NUMPAGES</w:instrText>
    </w:r>
    <w:r w:rsidR="00176B8C" w:rsidRPr="00536E48">
      <w:rPr>
        <w:rFonts w:ascii="Times New Roman" w:hAnsi="Times New Roman"/>
        <w:b/>
        <w:sz w:val="20"/>
      </w:rPr>
      <w:fldChar w:fldCharType="separate"/>
    </w:r>
    <w:r w:rsidR="006722F3">
      <w:rPr>
        <w:rFonts w:ascii="Times New Roman" w:hAnsi="Times New Roman"/>
        <w:b/>
        <w:noProof/>
        <w:sz w:val="20"/>
      </w:rPr>
      <w:t>40</w:t>
    </w:r>
    <w:r w:rsidR="00176B8C" w:rsidRPr="00536E48">
      <w:rPr>
        <w:rFonts w:ascii="Times New Roman" w:hAnsi="Times New Roman"/>
        <w:b/>
        <w:sz w:val="20"/>
      </w:rPr>
      <w:fldChar w:fldCharType="end"/>
    </w:r>
  </w:p>
  <w:p w:rsidR="00176B8C" w:rsidRPr="00A6066B" w:rsidRDefault="00176B8C">
    <w:pPr>
      <w:pStyle w:val="Stopka"/>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A10" w:rsidRDefault="00784A10">
      <w:r>
        <w:separator/>
      </w:r>
    </w:p>
  </w:footnote>
  <w:footnote w:type="continuationSeparator" w:id="1">
    <w:p w:rsidR="00784A10" w:rsidRDefault="00784A10">
      <w:r>
        <w:continuationSeparator/>
      </w:r>
    </w:p>
  </w:footnote>
  <w:footnote w:id="2">
    <w:p w:rsidR="00176B8C" w:rsidRPr="0021494D" w:rsidRDefault="00176B8C" w:rsidP="001B44D4">
      <w:pPr>
        <w:spacing w:line="240" w:lineRule="auto"/>
        <w:jc w:val="both"/>
        <w:rPr>
          <w:color w:val="222222"/>
          <w:sz w:val="14"/>
          <w:szCs w:val="14"/>
        </w:rPr>
      </w:pPr>
      <w:r w:rsidRPr="0021494D">
        <w:rPr>
          <w:rStyle w:val="Odwoanieprzypisudolnego"/>
          <w:sz w:val="14"/>
          <w:szCs w:val="14"/>
        </w:rPr>
        <w:footnoteRef/>
      </w:r>
      <w:r w:rsidRPr="0021494D">
        <w:rPr>
          <w:color w:val="222222"/>
          <w:sz w:val="14"/>
          <w:szCs w:val="14"/>
        </w:rPr>
        <w:t xml:space="preserve">Zgodnie z treścią art. 7 ust. 1 ustawy z dnia 13 kwietnia 2022 r. </w:t>
      </w:r>
      <w:r w:rsidRPr="0021494D">
        <w:rPr>
          <w:i/>
          <w:iCs/>
          <w:color w:val="222222"/>
          <w:sz w:val="14"/>
          <w:szCs w:val="14"/>
        </w:rPr>
        <w:t>o szczególnych rozwiązaniach w zakresie przeciwdziałania wspieraniu agresji na Ukrainę oraz służących ochronie bezpieczeństwa narodowego, zwanej dalej „ustawą”,</w:t>
      </w:r>
      <w:r w:rsidRPr="0021494D">
        <w:rPr>
          <w:color w:val="222222"/>
          <w:sz w:val="14"/>
          <w:szCs w:val="14"/>
        </w:rPr>
        <w:t>z postępowania o udzielenie zamówienia publicznego lub konkursu prowadzonego na podstawie ustawy Pzp wyklucza się:</w:t>
      </w:r>
    </w:p>
    <w:p w:rsidR="00176B8C" w:rsidRPr="0021494D" w:rsidRDefault="00176B8C" w:rsidP="001B44D4">
      <w:pPr>
        <w:spacing w:line="240" w:lineRule="auto"/>
        <w:jc w:val="both"/>
        <w:rPr>
          <w:color w:val="222222"/>
          <w:sz w:val="14"/>
          <w:szCs w:val="14"/>
        </w:rPr>
      </w:pPr>
      <w:r w:rsidRPr="0021494D">
        <w:rPr>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76B8C" w:rsidRPr="0021494D" w:rsidRDefault="00176B8C" w:rsidP="001B44D4">
      <w:pPr>
        <w:spacing w:line="240" w:lineRule="auto"/>
        <w:jc w:val="both"/>
        <w:rPr>
          <w:color w:val="222222"/>
          <w:sz w:val="14"/>
          <w:szCs w:val="14"/>
        </w:rPr>
      </w:pPr>
      <w:r w:rsidRPr="0021494D">
        <w:rPr>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76B8C" w:rsidRPr="0021494D" w:rsidRDefault="00176B8C" w:rsidP="001B44D4">
      <w:pPr>
        <w:spacing w:line="240" w:lineRule="auto"/>
        <w:jc w:val="both"/>
        <w:rPr>
          <w:color w:val="222222"/>
          <w:sz w:val="14"/>
          <w:szCs w:val="14"/>
        </w:rPr>
      </w:pPr>
      <w:r w:rsidRPr="0021494D">
        <w:rPr>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176B8C" w:rsidRPr="00A82964" w:rsidRDefault="00176B8C" w:rsidP="00CF298A">
      <w:pPr>
        <w:spacing w:line="240" w:lineRule="auto"/>
        <w:jc w:val="both"/>
        <w:rPr>
          <w:color w:val="222222"/>
          <w:sz w:val="16"/>
          <w:szCs w:val="16"/>
        </w:rPr>
      </w:pPr>
      <w:r w:rsidRPr="00A82964">
        <w:rPr>
          <w:rStyle w:val="Odwoanieprzypisudolnego"/>
          <w:sz w:val="16"/>
          <w:szCs w:val="16"/>
        </w:rPr>
        <w:footnoteRef/>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Pr>
          <w:i/>
          <w:iCs/>
          <w:color w:val="222222"/>
          <w:sz w:val="16"/>
          <w:szCs w:val="16"/>
        </w:rPr>
        <w:t>zwanej dalej „ustawą”,</w:t>
      </w:r>
      <w:r w:rsidRPr="00A82964">
        <w:rPr>
          <w:color w:val="222222"/>
          <w:sz w:val="16"/>
          <w:szCs w:val="16"/>
        </w:rPr>
        <w:t>z postępowania o udzielenie zamówienia publicznego lub konkursu prowadzonego na podstawie ustawy Pzp wyklucza się:</w:t>
      </w:r>
    </w:p>
    <w:p w:rsidR="00176B8C" w:rsidRPr="00A82964" w:rsidRDefault="00176B8C" w:rsidP="00CF298A">
      <w:pPr>
        <w:spacing w:line="240" w:lineRule="auto"/>
        <w:jc w:val="both"/>
        <w:rPr>
          <w:color w:val="222222"/>
          <w:sz w:val="16"/>
          <w:szCs w:val="16"/>
        </w:rPr>
      </w:pPr>
      <w:r w:rsidRPr="00A82964">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76B8C" w:rsidRPr="00A82964" w:rsidRDefault="00176B8C" w:rsidP="00CF298A">
      <w:pPr>
        <w:spacing w:line="240" w:lineRule="auto"/>
        <w:jc w:val="both"/>
        <w:rPr>
          <w:color w:val="222222"/>
          <w:sz w:val="16"/>
          <w:szCs w:val="16"/>
        </w:rPr>
      </w:pPr>
      <w:r w:rsidRPr="00A82964">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76B8C" w:rsidRPr="00761CEB" w:rsidRDefault="00176B8C" w:rsidP="00CF298A">
      <w:pPr>
        <w:spacing w:line="240" w:lineRule="auto"/>
        <w:jc w:val="both"/>
        <w:rPr>
          <w:color w:val="222222"/>
          <w:sz w:val="16"/>
          <w:szCs w:val="16"/>
        </w:rPr>
      </w:pPr>
      <w:r w:rsidRPr="00A82964">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176B8C" w:rsidRPr="00A82964" w:rsidRDefault="00176B8C" w:rsidP="006E5485">
      <w:pPr>
        <w:spacing w:line="240" w:lineRule="auto"/>
        <w:jc w:val="both"/>
        <w:rPr>
          <w:color w:val="222222"/>
          <w:sz w:val="16"/>
          <w:szCs w:val="16"/>
        </w:rPr>
      </w:pPr>
      <w:r w:rsidRPr="00A82964">
        <w:rPr>
          <w:rStyle w:val="Odwoanieprzypisudolnego"/>
          <w:sz w:val="16"/>
          <w:szCs w:val="16"/>
        </w:rPr>
        <w:footnoteRef/>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z postępowania o udzielenie zamówienia publicznego lub konkursu prowadzonego na podstawie ustawy Pzp wyklucza się:</w:t>
      </w:r>
    </w:p>
    <w:p w:rsidR="00176B8C" w:rsidRPr="00A82964" w:rsidRDefault="00176B8C" w:rsidP="006E5485">
      <w:pPr>
        <w:spacing w:line="240" w:lineRule="auto"/>
        <w:jc w:val="both"/>
        <w:rPr>
          <w:color w:val="222222"/>
          <w:sz w:val="16"/>
          <w:szCs w:val="16"/>
        </w:rPr>
      </w:pPr>
      <w:r w:rsidRPr="00A82964">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76B8C" w:rsidRPr="00A82964" w:rsidRDefault="00176B8C" w:rsidP="006E5485">
      <w:pPr>
        <w:spacing w:line="240" w:lineRule="auto"/>
        <w:jc w:val="both"/>
        <w:rPr>
          <w:color w:val="222222"/>
          <w:sz w:val="16"/>
          <w:szCs w:val="16"/>
        </w:rPr>
      </w:pPr>
      <w:r w:rsidRPr="00A82964">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76B8C" w:rsidRPr="00A82964" w:rsidRDefault="00176B8C" w:rsidP="006E5485">
      <w:pPr>
        <w:spacing w:line="240" w:lineRule="auto"/>
        <w:jc w:val="both"/>
        <w:rPr>
          <w:color w:val="222222"/>
          <w:sz w:val="16"/>
          <w:szCs w:val="16"/>
        </w:rPr>
      </w:pPr>
      <w:r w:rsidRPr="00A82964">
        <w:rPr>
          <w:color w:val="222222"/>
          <w:sz w:val="16"/>
          <w:szCs w:val="16"/>
        </w:rPr>
        <w:t xml:space="preserve">3) wykonawcę oraz uczestnika konkursu, którego jednostką dominującą w rozumieniu art. 3 ust. 1 pkt 37 ustawy z dnia 29 września 1994 r. </w:t>
      </w:r>
      <w:r>
        <w:rPr>
          <w:color w:val="222222"/>
          <w:sz w:val="16"/>
          <w:szCs w:val="16"/>
        </w:rPr>
        <w:br/>
      </w:r>
      <w:r w:rsidRPr="00A82964">
        <w:rPr>
          <w:color w:val="222222"/>
          <w:sz w:val="16"/>
          <w:szCs w:val="16"/>
        </w:rPr>
        <w:t xml:space="preserve">o rachunkowości (Dz. U. z 2021 r. poz. 217, 2105 i 2106), jest podmiot wymieniony w wykazach określonych w rozporządzeniu 765/2006 </w:t>
      </w:r>
      <w:r>
        <w:rPr>
          <w:color w:val="222222"/>
          <w:sz w:val="16"/>
          <w:szCs w:val="16"/>
        </w:rPr>
        <w:br/>
      </w:r>
      <w:r w:rsidRPr="00A82964">
        <w:rPr>
          <w:color w:val="222222"/>
          <w:sz w:val="16"/>
          <w:szCs w:val="16"/>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176B8C" w:rsidRPr="00896587" w:rsidRDefault="00176B8C" w:rsidP="006E5485">
      <w:pPr>
        <w:pStyle w:val="Tekstprzypisudolnego"/>
        <w:jc w:val="both"/>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8C" w:rsidRDefault="00176B8C"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176B8C" w:rsidRDefault="00176B8C"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8C" w:rsidRDefault="00176B8C"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D0615D6"/>
    <w:name w:val="WW8Num13"/>
    <w:lvl w:ilvl="0">
      <w:start w:val="11"/>
      <w:numFmt w:val="decimal"/>
      <w:lvlText w:val="%1."/>
      <w:lvlJc w:val="left"/>
      <w:pPr>
        <w:tabs>
          <w:tab w:val="num" w:pos="0"/>
        </w:tabs>
        <w:ind w:left="720" w:hanging="360"/>
      </w:pPr>
      <w:rPr>
        <w:rFonts w:hint="default"/>
        <w:b/>
        <w:sz w:val="24"/>
        <w:szCs w:val="24"/>
      </w:rPr>
    </w:lvl>
  </w:abstractNum>
  <w:abstractNum w:abstractNumId="1">
    <w:nsid w:val="00000003"/>
    <w:multiLevelType w:val="multilevel"/>
    <w:tmpl w:val="41F236C2"/>
    <w:name w:val="WW8Num18"/>
    <w:lvl w:ilvl="0">
      <w:start w:val="1"/>
      <w:numFmt w:val="decimal"/>
      <w:lvlText w:val="%1."/>
      <w:lvlJc w:val="left"/>
      <w:pPr>
        <w:tabs>
          <w:tab w:val="num" w:pos="360"/>
        </w:tabs>
        <w:ind w:left="360" w:hanging="360"/>
      </w:pPr>
      <w:rPr>
        <w:rFonts w:ascii="Times New Roman" w:eastAsia="Times New Roman" w:hAnsi="Times New Roman" w:cs="Arial"/>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3">
    <w:nsid w:val="00000006"/>
    <w:multiLevelType w:val="multilevel"/>
    <w:tmpl w:val="A6DA9E2C"/>
    <w:name w:val="WW8Num7"/>
    <w:lvl w:ilvl="0">
      <w:start w:val="1"/>
      <w:numFmt w:val="decimal"/>
      <w:lvlText w:val="%1."/>
      <w:lvlJc w:val="left"/>
      <w:pPr>
        <w:tabs>
          <w:tab w:val="num" w:pos="720"/>
        </w:tabs>
        <w:ind w:left="720" w:hanging="360"/>
      </w:pPr>
      <w:rPr>
        <w:rFonts w:eastAsia="Times New Roman" w:cs="Times New Roman"/>
        <w:b/>
      </w:rPr>
    </w:lvl>
    <w:lvl w:ilvl="1">
      <w:start w:val="1"/>
      <w:numFmt w:val="lowerLetter"/>
      <w:lvlText w:val="%2."/>
      <w:lvlJc w:val="left"/>
      <w:pPr>
        <w:tabs>
          <w:tab w:val="num" w:pos="1440"/>
        </w:tabs>
        <w:ind w:left="1440" w:hanging="360"/>
      </w:pPr>
      <w:rPr>
        <w:rFonts w:ascii="Times New Roman" w:hAnsi="Times New Roman" w:cs="Times New Roman"/>
        <w:b/>
        <w:color w:val="FF0000"/>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4">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5">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6">
    <w:nsid w:val="0000000C"/>
    <w:multiLevelType w:val="multilevel"/>
    <w:tmpl w:val="51BAA72C"/>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0"/>
    <w:multiLevelType w:val="singleLevel"/>
    <w:tmpl w:val="E9EA4CBE"/>
    <w:name w:val="WW8Num38"/>
    <w:lvl w:ilvl="0">
      <w:start w:val="1"/>
      <w:numFmt w:val="decimal"/>
      <w:lvlText w:val="%1."/>
      <w:lvlJc w:val="left"/>
      <w:pPr>
        <w:tabs>
          <w:tab w:val="num" w:pos="0"/>
        </w:tabs>
        <w:ind w:left="360" w:hanging="360"/>
      </w:pPr>
      <w:rPr>
        <w:b/>
      </w:rPr>
    </w:lvl>
  </w:abstractNum>
  <w:abstractNum w:abstractNumId="9">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0">
    <w:nsid w:val="00000012"/>
    <w:multiLevelType w:val="multilevel"/>
    <w:tmpl w:val="B2C23D4A"/>
    <w:name w:val="WW8Num41"/>
    <w:lvl w:ilvl="0">
      <w:start w:val="1"/>
      <w:numFmt w:val="decimal"/>
      <w:lvlText w:val="%1."/>
      <w:lvlJc w:val="left"/>
      <w:pPr>
        <w:tabs>
          <w:tab w:val="num" w:pos="0"/>
        </w:tabs>
        <w:ind w:left="360" w:hanging="360"/>
      </w:pPr>
      <w:rPr>
        <w:rFonts w:eastAsia="CenturyGothic"/>
        <w:b/>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12">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563A01"/>
    <w:multiLevelType w:val="hybridMultilevel"/>
    <w:tmpl w:val="8C56273A"/>
    <w:lvl w:ilvl="0" w:tplc="509CC1DC">
      <w:start w:val="1"/>
      <w:numFmt w:val="decimal"/>
      <w:lvlText w:val="%1)"/>
      <w:lvlJc w:val="left"/>
      <w:pPr>
        <w:ind w:left="1364" w:hanging="360"/>
      </w:pPr>
      <w:rPr>
        <w:rFonts w:cs="Times New Roman" w:hint="default"/>
        <w:b/>
        <w:bCs/>
        <w:i w:val="0"/>
        <w:iCs/>
      </w:rPr>
    </w:lvl>
    <w:lvl w:ilvl="1" w:tplc="F9C21798">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5">
    <w:nsid w:val="0A842037"/>
    <w:multiLevelType w:val="multilevel"/>
    <w:tmpl w:val="6EECF2EA"/>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0C751137"/>
    <w:multiLevelType w:val="hybridMultilevel"/>
    <w:tmpl w:val="A9D02F60"/>
    <w:lvl w:ilvl="0" w:tplc="CC6CE0AA">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9">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0">
    <w:nsid w:val="0EE75B2F"/>
    <w:multiLevelType w:val="multilevel"/>
    <w:tmpl w:val="AD508586"/>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lowerLetter"/>
      <w:lvlText w:val="%3)"/>
      <w:lvlJc w:val="left"/>
      <w:pPr>
        <w:tabs>
          <w:tab w:val="num" w:pos="840"/>
        </w:tabs>
        <w:ind w:left="840" w:hanging="180"/>
      </w:pPr>
      <w:rPr>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1">
    <w:nsid w:val="11256813"/>
    <w:multiLevelType w:val="hybridMultilevel"/>
    <w:tmpl w:val="3CFE2DC8"/>
    <w:lvl w:ilvl="0" w:tplc="AD72825E">
      <w:start w:val="1"/>
      <w:numFmt w:val="decimal"/>
      <w:lvlText w:val="%1)"/>
      <w:lvlJc w:val="left"/>
      <w:pPr>
        <w:tabs>
          <w:tab w:val="num" w:pos="3228"/>
        </w:tabs>
        <w:ind w:left="3228" w:hanging="360"/>
      </w:pPr>
      <w:rPr>
        <w:rFonts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29815D5"/>
    <w:multiLevelType w:val="hybridMultilevel"/>
    <w:tmpl w:val="500EB4A2"/>
    <w:lvl w:ilvl="0" w:tplc="262CF01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4">
    <w:nsid w:val="14C87F2B"/>
    <w:multiLevelType w:val="hybridMultilevel"/>
    <w:tmpl w:val="66DECEF4"/>
    <w:lvl w:ilvl="0" w:tplc="94727DA8">
      <w:start w:val="1"/>
      <w:numFmt w:val="upperLetter"/>
      <w:lvlText w:val="%1."/>
      <w:lvlJc w:val="left"/>
      <w:pPr>
        <w:ind w:left="1713" w:hanging="360"/>
      </w:pPr>
      <w:rPr>
        <w:b/>
      </w:rPr>
    </w:lvl>
    <w:lvl w:ilvl="1" w:tplc="0A42F418">
      <w:start w:val="1"/>
      <w:numFmt w:val="lowerLetter"/>
      <w:lvlText w:val="%2)"/>
      <w:lvlJc w:val="left"/>
      <w:pPr>
        <w:ind w:left="2433" w:hanging="360"/>
      </w:pPr>
      <w:rPr>
        <w:rFonts w:hint="default"/>
        <w:b/>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nsid w:val="1C314340"/>
    <w:multiLevelType w:val="hybridMultilevel"/>
    <w:tmpl w:val="A92C7888"/>
    <w:lvl w:ilvl="0" w:tplc="FCCCCBD0">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1F68009A"/>
    <w:multiLevelType w:val="multilevel"/>
    <w:tmpl w:val="FD009EDE"/>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b/>
      </w:rPr>
    </w:lvl>
    <w:lvl w:ilvl="8">
      <w:start w:val="1"/>
      <w:numFmt w:val="lowerRoman"/>
      <w:lvlText w:val="%9."/>
      <w:lvlJc w:val="right"/>
      <w:pPr>
        <w:ind w:left="6885" w:hanging="180"/>
      </w:pPr>
      <w:rPr>
        <w:rFonts w:cs="Times New Roman" w:hint="default"/>
      </w:rPr>
    </w:lvl>
  </w:abstractNum>
  <w:abstractNum w:abstractNumId="27">
    <w:nsid w:val="1FDD1867"/>
    <w:multiLevelType w:val="hybridMultilevel"/>
    <w:tmpl w:val="6F7085D6"/>
    <w:lvl w:ilvl="0" w:tplc="C308B97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02E4DA5"/>
    <w:multiLevelType w:val="hybridMultilevel"/>
    <w:tmpl w:val="3C166F0E"/>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C4A5E36">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21E80923"/>
    <w:multiLevelType w:val="hybridMultilevel"/>
    <w:tmpl w:val="56A20A1C"/>
    <w:lvl w:ilvl="0" w:tplc="5568F10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223A3747"/>
    <w:multiLevelType w:val="multilevel"/>
    <w:tmpl w:val="C6484DC6"/>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nsid w:val="227A4AF2"/>
    <w:multiLevelType w:val="hybridMultilevel"/>
    <w:tmpl w:val="595801C0"/>
    <w:lvl w:ilvl="0" w:tplc="70FE49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3116CD0"/>
    <w:multiLevelType w:val="hybridMultilevel"/>
    <w:tmpl w:val="B06E2250"/>
    <w:lvl w:ilvl="0" w:tplc="DE8657D8">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6EC6C6C"/>
    <w:multiLevelType w:val="multilevel"/>
    <w:tmpl w:val="214CE7F0"/>
    <w:lvl w:ilvl="0">
      <w:start w:val="1"/>
      <w:numFmt w:val="decimal"/>
      <w:lvlText w:val="%1."/>
      <w:lvlJc w:val="left"/>
      <w:pPr>
        <w:tabs>
          <w:tab w:val="num" w:pos="720"/>
        </w:tabs>
        <w:ind w:left="720" w:hanging="360"/>
      </w:pPr>
      <w:rPr>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4">
    <w:nsid w:val="270512FC"/>
    <w:multiLevelType w:val="hybridMultilevel"/>
    <w:tmpl w:val="74846FE6"/>
    <w:lvl w:ilvl="0" w:tplc="4EAE02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D1A6DF4"/>
    <w:multiLevelType w:val="multilevel"/>
    <w:tmpl w:val="217E3B9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14E369B"/>
    <w:multiLevelType w:val="multilevel"/>
    <w:tmpl w:val="F4F4D826"/>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38">
    <w:nsid w:val="31B3648C"/>
    <w:multiLevelType w:val="hybridMultilevel"/>
    <w:tmpl w:val="569CF132"/>
    <w:lvl w:ilvl="0" w:tplc="C3E02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C12F9B"/>
    <w:multiLevelType w:val="multilevel"/>
    <w:tmpl w:val="5F50D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nsid w:val="33D81A52"/>
    <w:multiLevelType w:val="multilevel"/>
    <w:tmpl w:val="A8AA20E6"/>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345140F6"/>
    <w:multiLevelType w:val="hybridMultilevel"/>
    <w:tmpl w:val="87ECE0B8"/>
    <w:lvl w:ilvl="0" w:tplc="9572D458">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376858A0"/>
    <w:multiLevelType w:val="multilevel"/>
    <w:tmpl w:val="7A9AF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6">
    <w:nsid w:val="40720A29"/>
    <w:multiLevelType w:val="hybridMultilevel"/>
    <w:tmpl w:val="27AEAC78"/>
    <w:lvl w:ilvl="0" w:tplc="2A9C07DC">
      <w:start w:val="1"/>
      <w:numFmt w:val="lowerLetter"/>
      <w:lvlText w:val="%1)"/>
      <w:lvlJc w:val="left"/>
      <w:pPr>
        <w:tabs>
          <w:tab w:val="num" w:pos="720"/>
        </w:tabs>
        <w:ind w:left="701" w:hanging="341"/>
      </w:pPr>
      <w:rPr>
        <w:rFonts w:hint="default"/>
        <w:b w:val="0"/>
        <w:i w:val="0"/>
        <w:color w:val="auto"/>
      </w:rPr>
    </w:lvl>
    <w:lvl w:ilvl="1" w:tplc="2452AE58">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DCE011CA">
      <w:start w:val="75"/>
      <w:numFmt w:val="decimal"/>
      <w:lvlText w:val="%3"/>
      <w:lvlJc w:val="left"/>
      <w:pPr>
        <w:ind w:left="720" w:hanging="360"/>
      </w:pPr>
      <w:rPr>
        <w:rFonts w:ascii="Times New Roman" w:hAnsi="Times New Roman" w:hint="default"/>
        <w:color w:val="000000"/>
      </w:rPr>
    </w:lvl>
    <w:lvl w:ilvl="3" w:tplc="4CB40212">
      <w:start w:val="1"/>
      <w:numFmt w:val="decimal"/>
      <w:lvlText w:val="%4)"/>
      <w:lvlJc w:val="left"/>
      <w:pPr>
        <w:ind w:left="1260" w:hanging="360"/>
      </w:pPr>
      <w:rPr>
        <w:rFonts w:hint="default"/>
        <w:b/>
      </w:rPr>
    </w:lvl>
    <w:lvl w:ilvl="4" w:tplc="15FEF5BC">
      <w:start w:val="49"/>
      <w:numFmt w:val="decimal"/>
      <w:lvlText w:val="%5."/>
      <w:lvlJc w:val="left"/>
      <w:pPr>
        <w:ind w:left="1980" w:hanging="360"/>
      </w:pPr>
      <w:rPr>
        <w:rFonts w:hint="default"/>
        <w:b/>
      </w:r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47">
    <w:nsid w:val="407879CB"/>
    <w:multiLevelType w:val="hybridMultilevel"/>
    <w:tmpl w:val="2CE0D516"/>
    <w:lvl w:ilvl="0" w:tplc="406E2B32">
      <w:start w:val="1"/>
      <w:numFmt w:val="decimal"/>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8">
    <w:nsid w:val="424C131C"/>
    <w:multiLevelType w:val="multilevel"/>
    <w:tmpl w:val="E59A09AA"/>
    <w:lvl w:ilvl="0">
      <w:start w:val="17"/>
      <w:numFmt w:val="decimal"/>
      <w:lvlText w:val="%1."/>
      <w:lvlJc w:val="left"/>
      <w:pPr>
        <w:ind w:left="444" w:hanging="444"/>
      </w:pPr>
      <w:rPr>
        <w:rFonts w:hint="default"/>
      </w:rPr>
    </w:lvl>
    <w:lvl w:ilvl="1">
      <w:start w:val="1"/>
      <w:numFmt w:val="decimal"/>
      <w:lvlText w:val="%1.%2."/>
      <w:lvlJc w:val="left"/>
      <w:pPr>
        <w:ind w:left="1214" w:hanging="444"/>
      </w:pPr>
      <w:rPr>
        <w:rFonts w:hint="default"/>
        <w:b/>
      </w:rPr>
    </w:lvl>
    <w:lvl w:ilvl="2">
      <w:start w:val="1"/>
      <w:numFmt w:val="decimal"/>
      <w:lvlText w:val="%1.%2.%3."/>
      <w:lvlJc w:val="left"/>
      <w:pPr>
        <w:ind w:left="2260" w:hanging="720"/>
      </w:pPr>
      <w:rPr>
        <w:rFonts w:hint="default"/>
      </w:rPr>
    </w:lvl>
    <w:lvl w:ilvl="3">
      <w:start w:val="1"/>
      <w:numFmt w:val="decimalZero"/>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49">
    <w:nsid w:val="42B96E67"/>
    <w:multiLevelType w:val="multilevel"/>
    <w:tmpl w:val="5F2ECDD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0">
    <w:nsid w:val="45F929CD"/>
    <w:multiLevelType w:val="hybridMultilevel"/>
    <w:tmpl w:val="A17CB418"/>
    <w:lvl w:ilvl="0" w:tplc="830CC7EE">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6E205D5"/>
    <w:multiLevelType w:val="hybridMultilevel"/>
    <w:tmpl w:val="10D89D92"/>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0F">
      <w:start w:val="1"/>
      <w:numFmt w:val="decimal"/>
      <w:lvlText w:val="%2."/>
      <w:lvlJc w:val="left"/>
      <w:pPr>
        <w:tabs>
          <w:tab w:val="num" w:pos="1364"/>
        </w:tabs>
        <w:ind w:left="1364" w:hanging="360"/>
      </w:pPr>
      <w:rPr>
        <w:rFonts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52">
    <w:nsid w:val="484A0BDC"/>
    <w:multiLevelType w:val="hybridMultilevel"/>
    <w:tmpl w:val="2584B2E6"/>
    <w:lvl w:ilvl="0" w:tplc="D45A3E26">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54">
    <w:nsid w:val="4C104D92"/>
    <w:multiLevelType w:val="multilevel"/>
    <w:tmpl w:val="F4F4D826"/>
    <w:lvl w:ilvl="0">
      <w:start w:val="1"/>
      <w:numFmt w:val="upperRoman"/>
      <w:lvlText w:val="%1."/>
      <w:lvlJc w:val="right"/>
      <w:pPr>
        <w:ind w:left="644"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1211"/>
        </w:tabs>
        <w:ind w:left="1211"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5">
    <w:nsid w:val="4C645C55"/>
    <w:multiLevelType w:val="hybridMultilevel"/>
    <w:tmpl w:val="720A693C"/>
    <w:lvl w:ilvl="0" w:tplc="BDC242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CEB1D3B"/>
    <w:multiLevelType w:val="multilevel"/>
    <w:tmpl w:val="DE282A3E"/>
    <w:name w:val="WW8Num182"/>
    <w:lvl w:ilvl="0">
      <w:start w:val="5"/>
      <w:numFmt w:val="decimal"/>
      <w:lvlText w:val="%1."/>
      <w:lvlJc w:val="left"/>
      <w:pPr>
        <w:tabs>
          <w:tab w:val="num" w:pos="360"/>
        </w:tabs>
        <w:ind w:left="360" w:hanging="360"/>
      </w:pPr>
      <w:rPr>
        <w:rFonts w:hint="default"/>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4D864BB7"/>
    <w:multiLevelType w:val="hybridMultilevel"/>
    <w:tmpl w:val="15188834"/>
    <w:lvl w:ilvl="0" w:tplc="B308E72C">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4D9B08BC"/>
    <w:multiLevelType w:val="multilevel"/>
    <w:tmpl w:val="08226B4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nsid w:val="4DB67798"/>
    <w:multiLevelType w:val="hybridMultilevel"/>
    <w:tmpl w:val="35CC636A"/>
    <w:lvl w:ilvl="0" w:tplc="6A162958">
      <w:start w:val="1"/>
      <w:numFmt w:val="upperRoman"/>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DC6641D"/>
    <w:multiLevelType w:val="hybridMultilevel"/>
    <w:tmpl w:val="C514059E"/>
    <w:lvl w:ilvl="0" w:tplc="E9003CD0">
      <w:start w:val="1"/>
      <w:numFmt w:val="decimal"/>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1">
    <w:nsid w:val="4E0B4C3F"/>
    <w:multiLevelType w:val="multilevel"/>
    <w:tmpl w:val="AC0CE65A"/>
    <w:lvl w:ilvl="0">
      <w:start w:val="1"/>
      <w:numFmt w:val="decimal"/>
      <w:lvlText w:val="%1."/>
      <w:lvlJc w:val="left"/>
      <w:pPr>
        <w:ind w:left="360" w:hanging="360"/>
      </w:pPr>
      <w:rPr>
        <w:rFonts w:hint="default"/>
      </w:rPr>
    </w:lvl>
    <w:lvl w:ilvl="1">
      <w:start w:val="1"/>
      <w:numFmt w:val="decimal"/>
      <w:lvlText w:val="%1.%2."/>
      <w:lvlJc w:val="left"/>
      <w:pPr>
        <w:ind w:left="1485" w:hanging="360"/>
      </w:pPr>
      <w:rPr>
        <w:rFonts w:hint="default"/>
        <w:b/>
      </w:rPr>
    </w:lvl>
    <w:lvl w:ilvl="2">
      <w:start w:val="1"/>
      <w:numFmt w:val="decimal"/>
      <w:lvlText w:val="%1.%2.%3."/>
      <w:lvlJc w:val="left"/>
      <w:pPr>
        <w:ind w:left="2970" w:hanging="720"/>
      </w:pPr>
      <w:rPr>
        <w:rFonts w:hint="default"/>
      </w:rPr>
    </w:lvl>
    <w:lvl w:ilvl="3">
      <w:start w:val="1"/>
      <w:numFmt w:val="decimalZero"/>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62">
    <w:nsid w:val="4E8C17D6"/>
    <w:multiLevelType w:val="hybridMultilevel"/>
    <w:tmpl w:val="6018F336"/>
    <w:lvl w:ilvl="0" w:tplc="463260B8">
      <w:start w:val="1"/>
      <w:numFmt w:val="lowerLetter"/>
      <w:lvlText w:val="%1)"/>
      <w:lvlJc w:val="left"/>
      <w:pPr>
        <w:ind w:left="720" w:hanging="360"/>
      </w:pPr>
      <w:rPr>
        <w:b/>
      </w:rPr>
    </w:lvl>
    <w:lvl w:ilvl="1" w:tplc="04B4C0F0">
      <w:start w:val="1"/>
      <w:numFmt w:val="decimal"/>
      <w:lvlText w:val="%2)"/>
      <w:lvlJc w:val="left"/>
      <w:pPr>
        <w:ind w:left="1440" w:hanging="360"/>
      </w:pPr>
      <w:rPr>
        <w:rFonts w:hint="default"/>
      </w:rPr>
    </w:lvl>
    <w:lvl w:ilvl="2" w:tplc="0AE0A928">
      <w:start w:val="1"/>
      <w:numFmt w:val="lowerLetter"/>
      <w:lvlText w:val="%3)"/>
      <w:lvlJc w:val="left"/>
      <w:pPr>
        <w:ind w:left="2160" w:hanging="180"/>
      </w:pPr>
      <w:rPr>
        <w:b/>
      </w:rPr>
    </w:lvl>
    <w:lvl w:ilvl="3" w:tplc="EB76CDF0">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F386B88"/>
    <w:multiLevelType w:val="hybridMultilevel"/>
    <w:tmpl w:val="C78CDA34"/>
    <w:lvl w:ilvl="0" w:tplc="A8C4D94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22355DB"/>
    <w:multiLevelType w:val="multilevel"/>
    <w:tmpl w:val="123A7A96"/>
    <w:lvl w:ilvl="0">
      <w:start w:val="8"/>
      <w:numFmt w:val="decimal"/>
      <w:lvlText w:val="%1."/>
      <w:lvlJc w:val="left"/>
      <w:pPr>
        <w:ind w:left="360" w:hanging="360"/>
      </w:pPr>
      <w:rPr>
        <w:rFonts w:ascii="Times New Roman" w:hAnsi="Times New Roman" w:hint="default"/>
        <w:b/>
      </w:rPr>
    </w:lvl>
    <w:lvl w:ilvl="1">
      <w:start w:val="1"/>
      <w:numFmt w:val="decimal"/>
      <w:lvlText w:val="%1.%2."/>
      <w:lvlJc w:val="left"/>
      <w:pPr>
        <w:ind w:left="1380" w:hanging="720"/>
      </w:pPr>
      <w:rPr>
        <w:rFonts w:ascii="Times New Roman" w:hAnsi="Times New Roman" w:hint="default"/>
        <w:b/>
      </w:rPr>
    </w:lvl>
    <w:lvl w:ilvl="2">
      <w:start w:val="1"/>
      <w:numFmt w:val="decimal"/>
      <w:lvlText w:val="%1.%2.%3."/>
      <w:lvlJc w:val="left"/>
      <w:pPr>
        <w:ind w:left="2040" w:hanging="720"/>
      </w:pPr>
      <w:rPr>
        <w:rFonts w:ascii="Times New Roman" w:hAnsi="Times New Roman" w:hint="default"/>
        <w:b/>
      </w:rPr>
    </w:lvl>
    <w:lvl w:ilvl="3">
      <w:start w:val="1"/>
      <w:numFmt w:val="decimal"/>
      <w:lvlText w:val="%1.%2.%3.%4."/>
      <w:lvlJc w:val="left"/>
      <w:pPr>
        <w:ind w:left="3060" w:hanging="1080"/>
      </w:pPr>
      <w:rPr>
        <w:rFonts w:ascii="Times New Roman" w:hAnsi="Times New Roman" w:hint="default"/>
        <w:b/>
      </w:rPr>
    </w:lvl>
    <w:lvl w:ilvl="4">
      <w:start w:val="1"/>
      <w:numFmt w:val="decimal"/>
      <w:lvlText w:val="%1.%2.%3.%4.%5."/>
      <w:lvlJc w:val="left"/>
      <w:pPr>
        <w:ind w:left="3720" w:hanging="1080"/>
      </w:pPr>
      <w:rPr>
        <w:rFonts w:ascii="Times New Roman" w:hAnsi="Times New Roman" w:hint="default"/>
        <w:b/>
      </w:rPr>
    </w:lvl>
    <w:lvl w:ilvl="5">
      <w:start w:val="1"/>
      <w:numFmt w:val="decimal"/>
      <w:lvlText w:val="%1.%2.%3.%4.%5.%6."/>
      <w:lvlJc w:val="left"/>
      <w:pPr>
        <w:ind w:left="4740" w:hanging="1440"/>
      </w:pPr>
      <w:rPr>
        <w:rFonts w:ascii="Times New Roman" w:hAnsi="Times New Roman" w:hint="default"/>
        <w:b/>
      </w:rPr>
    </w:lvl>
    <w:lvl w:ilvl="6">
      <w:start w:val="1"/>
      <w:numFmt w:val="decimal"/>
      <w:lvlText w:val="%1.%2.%3.%4.%5.%6.%7."/>
      <w:lvlJc w:val="left"/>
      <w:pPr>
        <w:ind w:left="5400" w:hanging="1440"/>
      </w:pPr>
      <w:rPr>
        <w:rFonts w:ascii="Times New Roman" w:hAnsi="Times New Roman" w:hint="default"/>
        <w:b/>
      </w:rPr>
    </w:lvl>
    <w:lvl w:ilvl="7">
      <w:start w:val="1"/>
      <w:numFmt w:val="decimal"/>
      <w:lvlText w:val="%1.%2.%3.%4.%5.%6.%7.%8."/>
      <w:lvlJc w:val="left"/>
      <w:pPr>
        <w:ind w:left="6420" w:hanging="1800"/>
      </w:pPr>
      <w:rPr>
        <w:rFonts w:ascii="Times New Roman" w:hAnsi="Times New Roman" w:hint="default"/>
        <w:b/>
      </w:rPr>
    </w:lvl>
    <w:lvl w:ilvl="8">
      <w:start w:val="1"/>
      <w:numFmt w:val="decimal"/>
      <w:lvlText w:val="%1.%2.%3.%4.%5.%6.%7.%8.%9."/>
      <w:lvlJc w:val="left"/>
      <w:pPr>
        <w:ind w:left="7080" w:hanging="1800"/>
      </w:pPr>
      <w:rPr>
        <w:rFonts w:ascii="Times New Roman" w:hAnsi="Times New Roman" w:hint="default"/>
        <w:b/>
      </w:rPr>
    </w:lvl>
  </w:abstractNum>
  <w:abstractNum w:abstractNumId="65">
    <w:nsid w:val="53733925"/>
    <w:multiLevelType w:val="hybridMultilevel"/>
    <w:tmpl w:val="9A3A08CA"/>
    <w:lvl w:ilvl="0" w:tplc="04150013">
      <w:start w:val="1"/>
      <w:numFmt w:val="upperRoman"/>
      <w:lvlText w:val="%1."/>
      <w:lvlJc w:val="righ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66">
    <w:nsid w:val="5BC13635"/>
    <w:multiLevelType w:val="multilevel"/>
    <w:tmpl w:val="3948D89A"/>
    <w:lvl w:ilvl="0">
      <w:start w:val="1"/>
      <w:numFmt w:val="decimal"/>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BF2104E"/>
    <w:multiLevelType w:val="multilevel"/>
    <w:tmpl w:val="BA5A90BE"/>
    <w:lvl w:ilvl="0">
      <w:start w:val="1"/>
      <w:numFmt w:val="decimal"/>
      <w:lvlText w:val="%1."/>
      <w:lvlJc w:val="left"/>
      <w:pPr>
        <w:ind w:left="360" w:hanging="360"/>
      </w:pPr>
      <w:rPr>
        <w:rFonts w:hint="default"/>
        <w:b/>
        <w:u w:val="none"/>
      </w:rPr>
    </w:lvl>
    <w:lvl w:ilvl="1">
      <w:start w:val="1"/>
      <w:numFmt w:val="decimal"/>
      <w:lvlText w:val="%1.%2."/>
      <w:lvlJc w:val="left"/>
      <w:pPr>
        <w:ind w:left="1364" w:hanging="360"/>
      </w:pPr>
      <w:rPr>
        <w:rFonts w:hint="default"/>
        <w:b/>
        <w:u w:val="single"/>
      </w:rPr>
    </w:lvl>
    <w:lvl w:ilvl="2">
      <w:start w:val="1"/>
      <w:numFmt w:val="decimal"/>
      <w:lvlText w:val="%1.%2.%3."/>
      <w:lvlJc w:val="left"/>
      <w:pPr>
        <w:ind w:left="2728" w:hanging="720"/>
      </w:pPr>
      <w:rPr>
        <w:rFonts w:hint="default"/>
        <w:b/>
        <w:u w:val="single"/>
      </w:rPr>
    </w:lvl>
    <w:lvl w:ilvl="3">
      <w:start w:val="1"/>
      <w:numFmt w:val="decimal"/>
      <w:lvlText w:val="%1.%2.%3.%4."/>
      <w:lvlJc w:val="left"/>
      <w:pPr>
        <w:ind w:left="3732" w:hanging="720"/>
      </w:pPr>
      <w:rPr>
        <w:rFonts w:hint="default"/>
        <w:b/>
        <w:u w:val="single"/>
      </w:rPr>
    </w:lvl>
    <w:lvl w:ilvl="4">
      <w:start w:val="1"/>
      <w:numFmt w:val="decimal"/>
      <w:lvlText w:val="%1.%2.%3.%4.%5."/>
      <w:lvlJc w:val="left"/>
      <w:pPr>
        <w:ind w:left="5096" w:hanging="1080"/>
      </w:pPr>
      <w:rPr>
        <w:rFonts w:hint="default"/>
        <w:b/>
        <w:u w:val="single"/>
      </w:rPr>
    </w:lvl>
    <w:lvl w:ilvl="5">
      <w:start w:val="1"/>
      <w:numFmt w:val="decimal"/>
      <w:lvlText w:val="%1.%2.%3.%4.%5.%6."/>
      <w:lvlJc w:val="left"/>
      <w:pPr>
        <w:ind w:left="6100" w:hanging="1080"/>
      </w:pPr>
      <w:rPr>
        <w:rFonts w:hint="default"/>
        <w:b/>
        <w:u w:val="single"/>
      </w:rPr>
    </w:lvl>
    <w:lvl w:ilvl="6">
      <w:start w:val="1"/>
      <w:numFmt w:val="decimal"/>
      <w:lvlText w:val="%1.%2.%3.%4.%5.%6.%7."/>
      <w:lvlJc w:val="left"/>
      <w:pPr>
        <w:ind w:left="7464" w:hanging="1440"/>
      </w:pPr>
      <w:rPr>
        <w:rFonts w:hint="default"/>
        <w:b/>
        <w:u w:val="single"/>
      </w:rPr>
    </w:lvl>
    <w:lvl w:ilvl="7">
      <w:start w:val="1"/>
      <w:numFmt w:val="decimal"/>
      <w:lvlText w:val="%1.%2.%3.%4.%5.%6.%7.%8."/>
      <w:lvlJc w:val="left"/>
      <w:pPr>
        <w:ind w:left="8468" w:hanging="1440"/>
      </w:pPr>
      <w:rPr>
        <w:rFonts w:hint="default"/>
        <w:b/>
        <w:u w:val="single"/>
      </w:rPr>
    </w:lvl>
    <w:lvl w:ilvl="8">
      <w:start w:val="1"/>
      <w:numFmt w:val="decimal"/>
      <w:lvlText w:val="%1.%2.%3.%4.%5.%6.%7.%8.%9."/>
      <w:lvlJc w:val="left"/>
      <w:pPr>
        <w:ind w:left="9832" w:hanging="1800"/>
      </w:pPr>
      <w:rPr>
        <w:rFonts w:hint="default"/>
        <w:b/>
        <w:u w:val="single"/>
      </w:rPr>
    </w:lvl>
  </w:abstractNum>
  <w:abstractNum w:abstractNumId="68">
    <w:nsid w:val="5EDA254F"/>
    <w:multiLevelType w:val="hybridMultilevel"/>
    <w:tmpl w:val="340654AE"/>
    <w:lvl w:ilvl="0" w:tplc="07E09EA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0">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1">
    <w:nsid w:val="6516538E"/>
    <w:multiLevelType w:val="hybridMultilevel"/>
    <w:tmpl w:val="FAA2C476"/>
    <w:lvl w:ilvl="0" w:tplc="5A72293C">
      <w:start w:val="1"/>
      <w:numFmt w:val="decimal"/>
      <w:lvlText w:val="%1)"/>
      <w:lvlJc w:val="left"/>
      <w:pPr>
        <w:ind w:left="1069" w:hanging="360"/>
      </w:pPr>
      <w:rPr>
        <w:rFonts w:hint="default"/>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nsid w:val="6645390A"/>
    <w:multiLevelType w:val="multilevel"/>
    <w:tmpl w:val="923ED15E"/>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74">
    <w:nsid w:val="6A161391"/>
    <w:multiLevelType w:val="hybridMultilevel"/>
    <w:tmpl w:val="C54C8DA6"/>
    <w:lvl w:ilvl="0" w:tplc="98847FF8">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76">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nsid w:val="70496450"/>
    <w:multiLevelType w:val="hybridMultilevel"/>
    <w:tmpl w:val="5B02BAA6"/>
    <w:lvl w:ilvl="0" w:tplc="F7E47BC4">
      <w:start w:val="1"/>
      <w:numFmt w:val="decimal"/>
      <w:lvlText w:val="%1)"/>
      <w:lvlJc w:val="left"/>
      <w:pPr>
        <w:tabs>
          <w:tab w:val="num" w:pos="360"/>
        </w:tabs>
        <w:ind w:left="360" w:hanging="360"/>
      </w:pPr>
      <w:rPr>
        <w:rFonts w:cs="Times New Roman" w:hint="default"/>
        <w:b/>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78">
    <w:nsid w:val="74D4343E"/>
    <w:multiLevelType w:val="multilevel"/>
    <w:tmpl w:val="A790AD7A"/>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9">
    <w:nsid w:val="761D16F8"/>
    <w:multiLevelType w:val="hybridMultilevel"/>
    <w:tmpl w:val="B0F2AF38"/>
    <w:lvl w:ilvl="0" w:tplc="9F72692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81">
    <w:nsid w:val="77985E7B"/>
    <w:multiLevelType w:val="hybridMultilevel"/>
    <w:tmpl w:val="9FD66624"/>
    <w:lvl w:ilvl="0" w:tplc="C9F076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A20730D"/>
    <w:multiLevelType w:val="multilevel"/>
    <w:tmpl w:val="E5FE00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39" w:hanging="360"/>
      </w:pPr>
      <w:rPr>
        <w:b/>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4">
    <w:nsid w:val="7EE90B5F"/>
    <w:multiLevelType w:val="hybridMultilevel"/>
    <w:tmpl w:val="65B4063E"/>
    <w:lvl w:ilvl="0" w:tplc="E3D6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19"/>
  </w:num>
  <w:num w:numId="3">
    <w:abstractNumId w:val="53"/>
  </w:num>
  <w:num w:numId="4">
    <w:abstractNumId w:val="83"/>
  </w:num>
  <w:num w:numId="5">
    <w:abstractNumId w:val="51"/>
  </w:num>
  <w:num w:numId="6">
    <w:abstractNumId w:val="14"/>
  </w:num>
  <w:num w:numId="7">
    <w:abstractNumId w:val="77"/>
  </w:num>
  <w:num w:numId="8">
    <w:abstractNumId w:val="45"/>
  </w:num>
  <w:num w:numId="9">
    <w:abstractNumId w:val="28"/>
  </w:num>
  <w:num w:numId="10">
    <w:abstractNumId w:val="20"/>
  </w:num>
  <w:num w:numId="11">
    <w:abstractNumId w:val="54"/>
  </w:num>
  <w:num w:numId="12">
    <w:abstractNumId w:val="69"/>
  </w:num>
  <w:num w:numId="13">
    <w:abstractNumId w:val="33"/>
  </w:num>
  <w:num w:numId="14">
    <w:abstractNumId w:val="80"/>
  </w:num>
  <w:num w:numId="15">
    <w:abstractNumId w:val="29"/>
  </w:num>
  <w:num w:numId="16">
    <w:abstractNumId w:val="42"/>
  </w:num>
  <w:num w:numId="17">
    <w:abstractNumId w:val="75"/>
  </w:num>
  <w:num w:numId="18">
    <w:abstractNumId w:val="18"/>
  </w:num>
  <w:num w:numId="19">
    <w:abstractNumId w:val="49"/>
  </w:num>
  <w:num w:numId="20">
    <w:abstractNumId w:val="35"/>
  </w:num>
  <w:num w:numId="21">
    <w:abstractNumId w:val="39"/>
  </w:num>
  <w:num w:numId="22">
    <w:abstractNumId w:val="24"/>
  </w:num>
  <w:num w:numId="23">
    <w:abstractNumId w:val="47"/>
  </w:num>
  <w:num w:numId="24">
    <w:abstractNumId w:val="21"/>
  </w:num>
  <w:num w:numId="25">
    <w:abstractNumId w:val="15"/>
  </w:num>
  <w:num w:numId="26">
    <w:abstractNumId w:val="76"/>
  </w:num>
  <w:num w:numId="27">
    <w:abstractNumId w:val="30"/>
  </w:num>
  <w:num w:numId="28">
    <w:abstractNumId w:val="84"/>
  </w:num>
  <w:num w:numId="29">
    <w:abstractNumId w:val="40"/>
  </w:num>
  <w:num w:numId="30">
    <w:abstractNumId w:val="58"/>
  </w:num>
  <w:num w:numId="31">
    <w:abstractNumId w:val="62"/>
  </w:num>
  <w:num w:numId="32">
    <w:abstractNumId w:val="46"/>
  </w:num>
  <w:num w:numId="33">
    <w:abstractNumId w:val="26"/>
  </w:num>
  <w:num w:numId="34">
    <w:abstractNumId w:val="73"/>
  </w:num>
  <w:num w:numId="35">
    <w:abstractNumId w:val="74"/>
  </w:num>
  <w:num w:numId="36">
    <w:abstractNumId w:val="23"/>
  </w:num>
  <w:num w:numId="37">
    <w:abstractNumId w:val="44"/>
  </w:num>
  <w:num w:numId="38">
    <w:abstractNumId w:val="38"/>
  </w:num>
  <w:num w:numId="39">
    <w:abstractNumId w:val="65"/>
  </w:num>
  <w:num w:numId="40">
    <w:abstractNumId w:val="57"/>
  </w:num>
  <w:num w:numId="41">
    <w:abstractNumId w:val="5"/>
  </w:num>
  <w:num w:numId="42">
    <w:abstractNumId w:val="55"/>
  </w:num>
  <w:num w:numId="43">
    <w:abstractNumId w:val="16"/>
  </w:num>
  <w:num w:numId="44">
    <w:abstractNumId w:val="67"/>
  </w:num>
  <w:num w:numId="45">
    <w:abstractNumId w:val="82"/>
  </w:num>
  <w:num w:numId="46">
    <w:abstractNumId w:val="78"/>
  </w:num>
  <w:num w:numId="47">
    <w:abstractNumId w:val="72"/>
  </w:num>
  <w:num w:numId="48">
    <w:abstractNumId w:val="68"/>
  </w:num>
  <w:num w:numId="49">
    <w:abstractNumId w:val="25"/>
  </w:num>
  <w:num w:numId="50">
    <w:abstractNumId w:val="66"/>
  </w:num>
  <w:num w:numId="51">
    <w:abstractNumId w:val="43"/>
  </w:num>
  <w:num w:numId="52">
    <w:abstractNumId w:val="64"/>
  </w:num>
  <w:num w:numId="53">
    <w:abstractNumId w:val="32"/>
  </w:num>
  <w:num w:numId="54">
    <w:abstractNumId w:val="52"/>
  </w:num>
  <w:num w:numId="55">
    <w:abstractNumId w:val="50"/>
  </w:num>
  <w:num w:numId="56">
    <w:abstractNumId w:val="71"/>
  </w:num>
  <w:num w:numId="57">
    <w:abstractNumId w:val="60"/>
  </w:num>
  <w:num w:numId="58">
    <w:abstractNumId w:val="13"/>
  </w:num>
  <w:num w:numId="59">
    <w:abstractNumId w:val="61"/>
  </w:num>
  <w:num w:numId="60">
    <w:abstractNumId w:val="37"/>
  </w:num>
  <w:num w:numId="61">
    <w:abstractNumId w:val="48"/>
  </w:num>
  <w:num w:numId="62">
    <w:abstractNumId w:val="59"/>
  </w:num>
  <w:num w:numId="63">
    <w:abstractNumId w:val="34"/>
  </w:num>
  <w:num w:numId="64">
    <w:abstractNumId w:val="63"/>
  </w:num>
  <w:num w:numId="65">
    <w:abstractNumId w:val="27"/>
  </w:num>
  <w:num w:numId="66">
    <w:abstractNumId w:val="79"/>
  </w:num>
  <w:num w:numId="67">
    <w:abstractNumId w:val="31"/>
  </w:num>
  <w:num w:numId="68">
    <w:abstractNumId w:val="81"/>
  </w:num>
  <w:num w:numId="69">
    <w:abstractNumId w:val="2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60802"/>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2D2D"/>
    <w:rsid w:val="000030AB"/>
    <w:rsid w:val="000031A2"/>
    <w:rsid w:val="000031D1"/>
    <w:rsid w:val="0000324F"/>
    <w:rsid w:val="0000326F"/>
    <w:rsid w:val="000034C6"/>
    <w:rsid w:val="00003536"/>
    <w:rsid w:val="000036B6"/>
    <w:rsid w:val="000037E2"/>
    <w:rsid w:val="000037E9"/>
    <w:rsid w:val="000038BC"/>
    <w:rsid w:val="000038E2"/>
    <w:rsid w:val="00003A0B"/>
    <w:rsid w:val="00003AB1"/>
    <w:rsid w:val="00003BB5"/>
    <w:rsid w:val="00003C87"/>
    <w:rsid w:val="00003C8D"/>
    <w:rsid w:val="00003EA7"/>
    <w:rsid w:val="00003FD9"/>
    <w:rsid w:val="000040E9"/>
    <w:rsid w:val="0000416B"/>
    <w:rsid w:val="00004186"/>
    <w:rsid w:val="000043D5"/>
    <w:rsid w:val="000044BC"/>
    <w:rsid w:val="00004BE9"/>
    <w:rsid w:val="00004C8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708"/>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5F4"/>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311"/>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7B"/>
    <w:rsid w:val="000163CC"/>
    <w:rsid w:val="0001646B"/>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657"/>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C6"/>
    <w:rsid w:val="00022AD4"/>
    <w:rsid w:val="00022BF7"/>
    <w:rsid w:val="00022C8F"/>
    <w:rsid w:val="00022CCD"/>
    <w:rsid w:val="00022D86"/>
    <w:rsid w:val="0002311B"/>
    <w:rsid w:val="00023384"/>
    <w:rsid w:val="000234E5"/>
    <w:rsid w:val="00023540"/>
    <w:rsid w:val="00023667"/>
    <w:rsid w:val="000236BC"/>
    <w:rsid w:val="00023953"/>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3D"/>
    <w:rsid w:val="0002736A"/>
    <w:rsid w:val="000276D8"/>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B50"/>
    <w:rsid w:val="00030F39"/>
    <w:rsid w:val="00030FA7"/>
    <w:rsid w:val="00031197"/>
    <w:rsid w:val="00031327"/>
    <w:rsid w:val="00031397"/>
    <w:rsid w:val="000313E5"/>
    <w:rsid w:val="000315E0"/>
    <w:rsid w:val="00031640"/>
    <w:rsid w:val="00031642"/>
    <w:rsid w:val="000316D5"/>
    <w:rsid w:val="000316DA"/>
    <w:rsid w:val="000316E5"/>
    <w:rsid w:val="000317DC"/>
    <w:rsid w:val="00031939"/>
    <w:rsid w:val="0003196C"/>
    <w:rsid w:val="00031A46"/>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661"/>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B95"/>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E40"/>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03"/>
    <w:rsid w:val="000403E3"/>
    <w:rsid w:val="000404C5"/>
    <w:rsid w:val="00040586"/>
    <w:rsid w:val="00040622"/>
    <w:rsid w:val="000406BE"/>
    <w:rsid w:val="000406D2"/>
    <w:rsid w:val="000407F9"/>
    <w:rsid w:val="00040893"/>
    <w:rsid w:val="00040984"/>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5A"/>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C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276"/>
    <w:rsid w:val="000472A9"/>
    <w:rsid w:val="00047373"/>
    <w:rsid w:val="000475BF"/>
    <w:rsid w:val="000475E5"/>
    <w:rsid w:val="000476E6"/>
    <w:rsid w:val="000476ED"/>
    <w:rsid w:val="00047784"/>
    <w:rsid w:val="00047862"/>
    <w:rsid w:val="00047A89"/>
    <w:rsid w:val="00047C66"/>
    <w:rsid w:val="00047E8F"/>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A57"/>
    <w:rsid w:val="00051C62"/>
    <w:rsid w:val="00051C97"/>
    <w:rsid w:val="00051CDC"/>
    <w:rsid w:val="00051E67"/>
    <w:rsid w:val="00051F22"/>
    <w:rsid w:val="0005210F"/>
    <w:rsid w:val="00052125"/>
    <w:rsid w:val="00052181"/>
    <w:rsid w:val="000527B1"/>
    <w:rsid w:val="00052812"/>
    <w:rsid w:val="000529C4"/>
    <w:rsid w:val="00052A0D"/>
    <w:rsid w:val="00052C97"/>
    <w:rsid w:val="00052CD2"/>
    <w:rsid w:val="00052DC5"/>
    <w:rsid w:val="00052F9A"/>
    <w:rsid w:val="00053024"/>
    <w:rsid w:val="00053105"/>
    <w:rsid w:val="00053106"/>
    <w:rsid w:val="0005316A"/>
    <w:rsid w:val="00053216"/>
    <w:rsid w:val="00053328"/>
    <w:rsid w:val="0005363D"/>
    <w:rsid w:val="00053686"/>
    <w:rsid w:val="000537C2"/>
    <w:rsid w:val="000537E3"/>
    <w:rsid w:val="000538F6"/>
    <w:rsid w:val="000539DE"/>
    <w:rsid w:val="00053A1D"/>
    <w:rsid w:val="00053BC4"/>
    <w:rsid w:val="00053C61"/>
    <w:rsid w:val="00053C65"/>
    <w:rsid w:val="00053CA2"/>
    <w:rsid w:val="00053D3B"/>
    <w:rsid w:val="00053DE2"/>
    <w:rsid w:val="00053F83"/>
    <w:rsid w:val="0005416F"/>
    <w:rsid w:val="00054282"/>
    <w:rsid w:val="00054330"/>
    <w:rsid w:val="0005436B"/>
    <w:rsid w:val="000543E0"/>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A5A"/>
    <w:rsid w:val="00057AE4"/>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3C5"/>
    <w:rsid w:val="000635D2"/>
    <w:rsid w:val="000638E1"/>
    <w:rsid w:val="00063BDF"/>
    <w:rsid w:val="00063BEA"/>
    <w:rsid w:val="00063CF1"/>
    <w:rsid w:val="00063D32"/>
    <w:rsid w:val="00063D64"/>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32E"/>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A"/>
    <w:rsid w:val="00067D3B"/>
    <w:rsid w:val="00067D63"/>
    <w:rsid w:val="00067E00"/>
    <w:rsid w:val="00067ECA"/>
    <w:rsid w:val="00067F41"/>
    <w:rsid w:val="000706E3"/>
    <w:rsid w:val="000706EE"/>
    <w:rsid w:val="0007082B"/>
    <w:rsid w:val="00070924"/>
    <w:rsid w:val="000709A8"/>
    <w:rsid w:val="00070C79"/>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3DE2"/>
    <w:rsid w:val="0007401A"/>
    <w:rsid w:val="00074158"/>
    <w:rsid w:val="00074176"/>
    <w:rsid w:val="0007437C"/>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CAC"/>
    <w:rsid w:val="00075E99"/>
    <w:rsid w:val="0007609E"/>
    <w:rsid w:val="000761C9"/>
    <w:rsid w:val="000762BE"/>
    <w:rsid w:val="000762EB"/>
    <w:rsid w:val="00076359"/>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896"/>
    <w:rsid w:val="00082939"/>
    <w:rsid w:val="00082ADF"/>
    <w:rsid w:val="00082DF7"/>
    <w:rsid w:val="00082E7D"/>
    <w:rsid w:val="00082E9A"/>
    <w:rsid w:val="00082F5C"/>
    <w:rsid w:val="00083103"/>
    <w:rsid w:val="000831F3"/>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653"/>
    <w:rsid w:val="000867B1"/>
    <w:rsid w:val="0008680C"/>
    <w:rsid w:val="0008683F"/>
    <w:rsid w:val="0008698F"/>
    <w:rsid w:val="00086BE0"/>
    <w:rsid w:val="00086D1F"/>
    <w:rsid w:val="00086D30"/>
    <w:rsid w:val="00086E56"/>
    <w:rsid w:val="00086E5E"/>
    <w:rsid w:val="000870E4"/>
    <w:rsid w:val="000871B7"/>
    <w:rsid w:val="00087299"/>
    <w:rsid w:val="000872BA"/>
    <w:rsid w:val="000872D6"/>
    <w:rsid w:val="00087357"/>
    <w:rsid w:val="000873B5"/>
    <w:rsid w:val="000874EF"/>
    <w:rsid w:val="000875FE"/>
    <w:rsid w:val="00087624"/>
    <w:rsid w:val="000876F2"/>
    <w:rsid w:val="00087771"/>
    <w:rsid w:val="000878F7"/>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108"/>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0E8"/>
    <w:rsid w:val="0009212D"/>
    <w:rsid w:val="000921BD"/>
    <w:rsid w:val="00092369"/>
    <w:rsid w:val="00092443"/>
    <w:rsid w:val="000925DC"/>
    <w:rsid w:val="000927D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4E"/>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A43"/>
    <w:rsid w:val="00097CDB"/>
    <w:rsid w:val="000A0006"/>
    <w:rsid w:val="000A00CF"/>
    <w:rsid w:val="000A00FD"/>
    <w:rsid w:val="000A0160"/>
    <w:rsid w:val="000A0413"/>
    <w:rsid w:val="000A0451"/>
    <w:rsid w:val="000A0619"/>
    <w:rsid w:val="000A08E0"/>
    <w:rsid w:val="000A0951"/>
    <w:rsid w:val="000A09EA"/>
    <w:rsid w:val="000A0A63"/>
    <w:rsid w:val="000A0B0A"/>
    <w:rsid w:val="000A0FA3"/>
    <w:rsid w:val="000A106F"/>
    <w:rsid w:val="000A1183"/>
    <w:rsid w:val="000A11A2"/>
    <w:rsid w:val="000A13E4"/>
    <w:rsid w:val="000A185D"/>
    <w:rsid w:val="000A1866"/>
    <w:rsid w:val="000A19CB"/>
    <w:rsid w:val="000A19E2"/>
    <w:rsid w:val="000A1AAA"/>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CBA"/>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6F"/>
    <w:rsid w:val="000B41DB"/>
    <w:rsid w:val="000B424C"/>
    <w:rsid w:val="000B4353"/>
    <w:rsid w:val="000B45B5"/>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C1B"/>
    <w:rsid w:val="000C1D03"/>
    <w:rsid w:val="000C1DB4"/>
    <w:rsid w:val="000C1E04"/>
    <w:rsid w:val="000C1E45"/>
    <w:rsid w:val="000C1EA0"/>
    <w:rsid w:val="000C20BE"/>
    <w:rsid w:val="000C244A"/>
    <w:rsid w:val="000C24C9"/>
    <w:rsid w:val="000C250B"/>
    <w:rsid w:val="000C258F"/>
    <w:rsid w:val="000C2878"/>
    <w:rsid w:val="000C29FF"/>
    <w:rsid w:val="000C2BA7"/>
    <w:rsid w:val="000C2DC2"/>
    <w:rsid w:val="000C2E33"/>
    <w:rsid w:val="000C305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C0C"/>
    <w:rsid w:val="000C4E0E"/>
    <w:rsid w:val="000C5001"/>
    <w:rsid w:val="000C500C"/>
    <w:rsid w:val="000C50CA"/>
    <w:rsid w:val="000C51D2"/>
    <w:rsid w:val="000C5355"/>
    <w:rsid w:val="000C53EC"/>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6E"/>
    <w:rsid w:val="000C779A"/>
    <w:rsid w:val="000C77CA"/>
    <w:rsid w:val="000C789E"/>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2F31"/>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DC7"/>
    <w:rsid w:val="000D3F14"/>
    <w:rsid w:val="000D4193"/>
    <w:rsid w:val="000D41D8"/>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766"/>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6FE"/>
    <w:rsid w:val="000E57C6"/>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E7FD5"/>
    <w:rsid w:val="000F008D"/>
    <w:rsid w:val="000F038E"/>
    <w:rsid w:val="000F03F8"/>
    <w:rsid w:val="000F0518"/>
    <w:rsid w:val="000F0641"/>
    <w:rsid w:val="000F0746"/>
    <w:rsid w:val="000F08C3"/>
    <w:rsid w:val="000F08DA"/>
    <w:rsid w:val="000F09E9"/>
    <w:rsid w:val="000F0B4C"/>
    <w:rsid w:val="000F0C57"/>
    <w:rsid w:val="000F0C5A"/>
    <w:rsid w:val="000F0D85"/>
    <w:rsid w:val="000F0DAA"/>
    <w:rsid w:val="000F107C"/>
    <w:rsid w:val="000F1209"/>
    <w:rsid w:val="000F126F"/>
    <w:rsid w:val="000F1329"/>
    <w:rsid w:val="000F148F"/>
    <w:rsid w:val="000F1565"/>
    <w:rsid w:val="000F167C"/>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1A4"/>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87C"/>
    <w:rsid w:val="00103937"/>
    <w:rsid w:val="00103BFF"/>
    <w:rsid w:val="00103DA7"/>
    <w:rsid w:val="00103FCE"/>
    <w:rsid w:val="001041B8"/>
    <w:rsid w:val="00104239"/>
    <w:rsid w:val="0010428D"/>
    <w:rsid w:val="0010456C"/>
    <w:rsid w:val="001046EC"/>
    <w:rsid w:val="0010493D"/>
    <w:rsid w:val="00104C19"/>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5FFB"/>
    <w:rsid w:val="00106035"/>
    <w:rsid w:val="001060F2"/>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529"/>
    <w:rsid w:val="001167FA"/>
    <w:rsid w:val="00116B4E"/>
    <w:rsid w:val="00116DFE"/>
    <w:rsid w:val="0011701C"/>
    <w:rsid w:val="001171ED"/>
    <w:rsid w:val="0011738E"/>
    <w:rsid w:val="0011754A"/>
    <w:rsid w:val="001177F3"/>
    <w:rsid w:val="0011781C"/>
    <w:rsid w:val="00117A38"/>
    <w:rsid w:val="00117A6B"/>
    <w:rsid w:val="00117D4D"/>
    <w:rsid w:val="00117D5E"/>
    <w:rsid w:val="00117D70"/>
    <w:rsid w:val="00117E1F"/>
    <w:rsid w:val="00117F89"/>
    <w:rsid w:val="00120093"/>
    <w:rsid w:val="00120275"/>
    <w:rsid w:val="0012051B"/>
    <w:rsid w:val="00120579"/>
    <w:rsid w:val="00120659"/>
    <w:rsid w:val="0012066E"/>
    <w:rsid w:val="0012086E"/>
    <w:rsid w:val="00120B4F"/>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6A9"/>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A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99C"/>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1ED"/>
    <w:rsid w:val="00135208"/>
    <w:rsid w:val="0013520E"/>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786"/>
    <w:rsid w:val="00142A5A"/>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8DB"/>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045"/>
    <w:rsid w:val="00154107"/>
    <w:rsid w:val="00154141"/>
    <w:rsid w:val="00154349"/>
    <w:rsid w:val="001543AC"/>
    <w:rsid w:val="001544B7"/>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9F"/>
    <w:rsid w:val="00155EC1"/>
    <w:rsid w:val="00155F94"/>
    <w:rsid w:val="00156380"/>
    <w:rsid w:val="001563B3"/>
    <w:rsid w:val="00156555"/>
    <w:rsid w:val="001565DA"/>
    <w:rsid w:val="001565DB"/>
    <w:rsid w:val="00156625"/>
    <w:rsid w:val="0015666A"/>
    <w:rsid w:val="00156731"/>
    <w:rsid w:val="0015676D"/>
    <w:rsid w:val="00156824"/>
    <w:rsid w:val="0015683A"/>
    <w:rsid w:val="00156876"/>
    <w:rsid w:val="00156912"/>
    <w:rsid w:val="0015692A"/>
    <w:rsid w:val="00156961"/>
    <w:rsid w:val="00156B2E"/>
    <w:rsid w:val="00156C33"/>
    <w:rsid w:val="00156C52"/>
    <w:rsid w:val="00156E7D"/>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78"/>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0F1"/>
    <w:rsid w:val="00170105"/>
    <w:rsid w:val="0017034B"/>
    <w:rsid w:val="0017035B"/>
    <w:rsid w:val="0017047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65B"/>
    <w:rsid w:val="00174AA0"/>
    <w:rsid w:val="00174AAD"/>
    <w:rsid w:val="00174B82"/>
    <w:rsid w:val="00174BD4"/>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D0E"/>
    <w:rsid w:val="00175E77"/>
    <w:rsid w:val="00175EB8"/>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8C"/>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624"/>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61"/>
    <w:rsid w:val="001836FC"/>
    <w:rsid w:val="001837E8"/>
    <w:rsid w:val="00183C80"/>
    <w:rsid w:val="00183D42"/>
    <w:rsid w:val="00183D48"/>
    <w:rsid w:val="00183D6D"/>
    <w:rsid w:val="00183DD8"/>
    <w:rsid w:val="00183F6C"/>
    <w:rsid w:val="00183FD8"/>
    <w:rsid w:val="00183FF8"/>
    <w:rsid w:val="00184050"/>
    <w:rsid w:val="0018414E"/>
    <w:rsid w:val="0018415C"/>
    <w:rsid w:val="00184226"/>
    <w:rsid w:val="0018426F"/>
    <w:rsid w:val="001842A4"/>
    <w:rsid w:val="001842BF"/>
    <w:rsid w:val="00184459"/>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1D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A4"/>
    <w:rsid w:val="001939BE"/>
    <w:rsid w:val="00193CCC"/>
    <w:rsid w:val="00193D36"/>
    <w:rsid w:val="00193D5C"/>
    <w:rsid w:val="0019400B"/>
    <w:rsid w:val="001940E1"/>
    <w:rsid w:val="00194134"/>
    <w:rsid w:val="001942D4"/>
    <w:rsid w:val="00194319"/>
    <w:rsid w:val="001943A6"/>
    <w:rsid w:val="0019476D"/>
    <w:rsid w:val="00194847"/>
    <w:rsid w:val="00194860"/>
    <w:rsid w:val="0019496C"/>
    <w:rsid w:val="00194B87"/>
    <w:rsid w:val="00194D91"/>
    <w:rsid w:val="00194E53"/>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7C6"/>
    <w:rsid w:val="001A392C"/>
    <w:rsid w:val="001A3988"/>
    <w:rsid w:val="001A39EE"/>
    <w:rsid w:val="001A3AA7"/>
    <w:rsid w:val="001A3C10"/>
    <w:rsid w:val="001A3DE9"/>
    <w:rsid w:val="001A3EDE"/>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B2B"/>
    <w:rsid w:val="001A5B4B"/>
    <w:rsid w:val="001A5B5C"/>
    <w:rsid w:val="001A5BA5"/>
    <w:rsid w:val="001A5CD9"/>
    <w:rsid w:val="001A5EDC"/>
    <w:rsid w:val="001A5F21"/>
    <w:rsid w:val="001A5F2B"/>
    <w:rsid w:val="001A5F37"/>
    <w:rsid w:val="001A608C"/>
    <w:rsid w:val="001A63A9"/>
    <w:rsid w:val="001A640F"/>
    <w:rsid w:val="001A6524"/>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7E6"/>
    <w:rsid w:val="001B0822"/>
    <w:rsid w:val="001B08E6"/>
    <w:rsid w:val="001B0952"/>
    <w:rsid w:val="001B0C02"/>
    <w:rsid w:val="001B0C31"/>
    <w:rsid w:val="001B0DDA"/>
    <w:rsid w:val="001B0F48"/>
    <w:rsid w:val="001B1207"/>
    <w:rsid w:val="001B145F"/>
    <w:rsid w:val="001B14A3"/>
    <w:rsid w:val="001B160F"/>
    <w:rsid w:val="001B1732"/>
    <w:rsid w:val="001B17D1"/>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4D4"/>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5DC"/>
    <w:rsid w:val="001B67A6"/>
    <w:rsid w:val="001B6B44"/>
    <w:rsid w:val="001B6BAC"/>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C0D"/>
    <w:rsid w:val="001C1D07"/>
    <w:rsid w:val="001C1E8A"/>
    <w:rsid w:val="001C1F49"/>
    <w:rsid w:val="001C2194"/>
    <w:rsid w:val="001C22E2"/>
    <w:rsid w:val="001C2351"/>
    <w:rsid w:val="001C23E1"/>
    <w:rsid w:val="001C24A6"/>
    <w:rsid w:val="001C2566"/>
    <w:rsid w:val="001C2607"/>
    <w:rsid w:val="001C26EB"/>
    <w:rsid w:val="001C279E"/>
    <w:rsid w:val="001C27AE"/>
    <w:rsid w:val="001C290A"/>
    <w:rsid w:val="001C290C"/>
    <w:rsid w:val="001C297A"/>
    <w:rsid w:val="001C2A96"/>
    <w:rsid w:val="001C2B56"/>
    <w:rsid w:val="001C2B6F"/>
    <w:rsid w:val="001C2BBB"/>
    <w:rsid w:val="001C2DA6"/>
    <w:rsid w:val="001C2F48"/>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C55"/>
    <w:rsid w:val="001C4EAE"/>
    <w:rsid w:val="001C4F55"/>
    <w:rsid w:val="001C50FF"/>
    <w:rsid w:val="001C5190"/>
    <w:rsid w:val="001C5221"/>
    <w:rsid w:val="001C52E0"/>
    <w:rsid w:val="001C5340"/>
    <w:rsid w:val="001C5362"/>
    <w:rsid w:val="001C5535"/>
    <w:rsid w:val="001C56BE"/>
    <w:rsid w:val="001C5852"/>
    <w:rsid w:val="001C5886"/>
    <w:rsid w:val="001C58F6"/>
    <w:rsid w:val="001C59AB"/>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0B0"/>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145"/>
    <w:rsid w:val="001D02AE"/>
    <w:rsid w:val="001D03B8"/>
    <w:rsid w:val="001D064C"/>
    <w:rsid w:val="001D0650"/>
    <w:rsid w:val="001D0689"/>
    <w:rsid w:val="001D075B"/>
    <w:rsid w:val="001D07C0"/>
    <w:rsid w:val="001D0939"/>
    <w:rsid w:val="001D09BD"/>
    <w:rsid w:val="001D0A78"/>
    <w:rsid w:val="001D0C1D"/>
    <w:rsid w:val="001D0D3C"/>
    <w:rsid w:val="001D0D94"/>
    <w:rsid w:val="001D0FB3"/>
    <w:rsid w:val="001D12E6"/>
    <w:rsid w:val="001D1371"/>
    <w:rsid w:val="001D1376"/>
    <w:rsid w:val="001D138E"/>
    <w:rsid w:val="001D1482"/>
    <w:rsid w:val="001D14FE"/>
    <w:rsid w:val="001D1607"/>
    <w:rsid w:val="001D175C"/>
    <w:rsid w:val="001D1807"/>
    <w:rsid w:val="001D1849"/>
    <w:rsid w:val="001D1C84"/>
    <w:rsid w:val="001D1F63"/>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D5"/>
    <w:rsid w:val="001D61F4"/>
    <w:rsid w:val="001D6325"/>
    <w:rsid w:val="001D635E"/>
    <w:rsid w:val="001D63B0"/>
    <w:rsid w:val="001D645D"/>
    <w:rsid w:val="001D6530"/>
    <w:rsid w:val="001D6716"/>
    <w:rsid w:val="001D6798"/>
    <w:rsid w:val="001D67BB"/>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2D7"/>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16A"/>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B"/>
    <w:rsid w:val="001F417C"/>
    <w:rsid w:val="001F437C"/>
    <w:rsid w:val="001F43C5"/>
    <w:rsid w:val="001F4585"/>
    <w:rsid w:val="001F47FA"/>
    <w:rsid w:val="001F4832"/>
    <w:rsid w:val="001F4A54"/>
    <w:rsid w:val="001F4A5E"/>
    <w:rsid w:val="001F4A73"/>
    <w:rsid w:val="001F4B68"/>
    <w:rsid w:val="001F4BE1"/>
    <w:rsid w:val="001F4D57"/>
    <w:rsid w:val="001F4ECB"/>
    <w:rsid w:val="001F508A"/>
    <w:rsid w:val="001F509D"/>
    <w:rsid w:val="001F5366"/>
    <w:rsid w:val="001F53C6"/>
    <w:rsid w:val="001F5795"/>
    <w:rsid w:val="001F57F4"/>
    <w:rsid w:val="001F58F2"/>
    <w:rsid w:val="001F5A45"/>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A4"/>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B7C"/>
    <w:rsid w:val="00204C9C"/>
    <w:rsid w:val="00204F21"/>
    <w:rsid w:val="00204F92"/>
    <w:rsid w:val="0020501B"/>
    <w:rsid w:val="00205353"/>
    <w:rsid w:val="00205540"/>
    <w:rsid w:val="00205563"/>
    <w:rsid w:val="002055A4"/>
    <w:rsid w:val="002056AE"/>
    <w:rsid w:val="00205787"/>
    <w:rsid w:val="00205844"/>
    <w:rsid w:val="00205945"/>
    <w:rsid w:val="00205CA8"/>
    <w:rsid w:val="00205D57"/>
    <w:rsid w:val="00205E39"/>
    <w:rsid w:val="00205EE7"/>
    <w:rsid w:val="00205F75"/>
    <w:rsid w:val="00206004"/>
    <w:rsid w:val="00206034"/>
    <w:rsid w:val="002062FD"/>
    <w:rsid w:val="0020645B"/>
    <w:rsid w:val="00206464"/>
    <w:rsid w:val="0020656E"/>
    <w:rsid w:val="0020662A"/>
    <w:rsid w:val="0020687B"/>
    <w:rsid w:val="002068B6"/>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415"/>
    <w:rsid w:val="002136C0"/>
    <w:rsid w:val="002136FB"/>
    <w:rsid w:val="00213973"/>
    <w:rsid w:val="00213A1E"/>
    <w:rsid w:val="00213B2A"/>
    <w:rsid w:val="00213C40"/>
    <w:rsid w:val="00213D21"/>
    <w:rsid w:val="00213FA6"/>
    <w:rsid w:val="00214417"/>
    <w:rsid w:val="0021443D"/>
    <w:rsid w:val="00214441"/>
    <w:rsid w:val="002144C8"/>
    <w:rsid w:val="0021462D"/>
    <w:rsid w:val="0021467C"/>
    <w:rsid w:val="0021494D"/>
    <w:rsid w:val="00214A11"/>
    <w:rsid w:val="00214B79"/>
    <w:rsid w:val="00214BB6"/>
    <w:rsid w:val="00214CE0"/>
    <w:rsid w:val="00214D2C"/>
    <w:rsid w:val="00214DC3"/>
    <w:rsid w:val="00214DCB"/>
    <w:rsid w:val="0021512F"/>
    <w:rsid w:val="0021517F"/>
    <w:rsid w:val="00215216"/>
    <w:rsid w:val="0021528A"/>
    <w:rsid w:val="0021532A"/>
    <w:rsid w:val="00215474"/>
    <w:rsid w:val="00215568"/>
    <w:rsid w:val="0021563C"/>
    <w:rsid w:val="0021566D"/>
    <w:rsid w:val="00215726"/>
    <w:rsid w:val="00215867"/>
    <w:rsid w:val="002158B5"/>
    <w:rsid w:val="002159C3"/>
    <w:rsid w:val="00215A73"/>
    <w:rsid w:val="00215B07"/>
    <w:rsid w:val="00215C16"/>
    <w:rsid w:val="00215E0A"/>
    <w:rsid w:val="00215FA0"/>
    <w:rsid w:val="00215FE0"/>
    <w:rsid w:val="002162C0"/>
    <w:rsid w:val="0021638E"/>
    <w:rsid w:val="00216945"/>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17ED3"/>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73F"/>
    <w:rsid w:val="00225838"/>
    <w:rsid w:val="00225891"/>
    <w:rsid w:val="002258D2"/>
    <w:rsid w:val="00225B56"/>
    <w:rsid w:val="00225C9D"/>
    <w:rsid w:val="00225CA0"/>
    <w:rsid w:val="00225F7A"/>
    <w:rsid w:val="002260C0"/>
    <w:rsid w:val="002260CF"/>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672"/>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37E98"/>
    <w:rsid w:val="00240113"/>
    <w:rsid w:val="00240203"/>
    <w:rsid w:val="0024030C"/>
    <w:rsid w:val="002404C0"/>
    <w:rsid w:val="0024089F"/>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691"/>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DB0"/>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06"/>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23D"/>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EDE"/>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3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1B"/>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3"/>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C8B"/>
    <w:rsid w:val="00272DF1"/>
    <w:rsid w:val="00272EDA"/>
    <w:rsid w:val="002730EC"/>
    <w:rsid w:val="0027330E"/>
    <w:rsid w:val="00273344"/>
    <w:rsid w:val="0027334D"/>
    <w:rsid w:val="002733E8"/>
    <w:rsid w:val="00273436"/>
    <w:rsid w:val="002734F0"/>
    <w:rsid w:val="002736C6"/>
    <w:rsid w:val="00273745"/>
    <w:rsid w:val="002737E4"/>
    <w:rsid w:val="00273854"/>
    <w:rsid w:val="002739B6"/>
    <w:rsid w:val="00273A0D"/>
    <w:rsid w:val="00273C4C"/>
    <w:rsid w:val="00274258"/>
    <w:rsid w:val="00274261"/>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0C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664"/>
    <w:rsid w:val="00277721"/>
    <w:rsid w:val="00277839"/>
    <w:rsid w:val="00277853"/>
    <w:rsid w:val="0027799B"/>
    <w:rsid w:val="00277A60"/>
    <w:rsid w:val="00277AF7"/>
    <w:rsid w:val="00277B86"/>
    <w:rsid w:val="00277C14"/>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C40"/>
    <w:rsid w:val="00281D24"/>
    <w:rsid w:val="00281D40"/>
    <w:rsid w:val="00281E01"/>
    <w:rsid w:val="00281EFB"/>
    <w:rsid w:val="00282100"/>
    <w:rsid w:val="0028214F"/>
    <w:rsid w:val="00282250"/>
    <w:rsid w:val="002822A5"/>
    <w:rsid w:val="002823A1"/>
    <w:rsid w:val="002823D5"/>
    <w:rsid w:val="00282400"/>
    <w:rsid w:val="002825A9"/>
    <w:rsid w:val="00282666"/>
    <w:rsid w:val="00282747"/>
    <w:rsid w:val="00282895"/>
    <w:rsid w:val="00282BAF"/>
    <w:rsid w:val="00282D96"/>
    <w:rsid w:val="00282EFB"/>
    <w:rsid w:val="002830E2"/>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5FB1"/>
    <w:rsid w:val="00286044"/>
    <w:rsid w:val="0028633B"/>
    <w:rsid w:val="00286765"/>
    <w:rsid w:val="00286773"/>
    <w:rsid w:val="002867AA"/>
    <w:rsid w:val="00286932"/>
    <w:rsid w:val="00286963"/>
    <w:rsid w:val="00286BCC"/>
    <w:rsid w:val="00286C4D"/>
    <w:rsid w:val="00286D4C"/>
    <w:rsid w:val="00286E52"/>
    <w:rsid w:val="00286F49"/>
    <w:rsid w:val="0028701C"/>
    <w:rsid w:val="00287183"/>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450"/>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008"/>
    <w:rsid w:val="0029412B"/>
    <w:rsid w:val="002948B4"/>
    <w:rsid w:val="002948F2"/>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3C"/>
    <w:rsid w:val="0029614D"/>
    <w:rsid w:val="00296324"/>
    <w:rsid w:val="0029635E"/>
    <w:rsid w:val="00296365"/>
    <w:rsid w:val="0029678C"/>
    <w:rsid w:val="002967F2"/>
    <w:rsid w:val="00296806"/>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34"/>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72"/>
    <w:rsid w:val="002B0AAD"/>
    <w:rsid w:val="002B0B65"/>
    <w:rsid w:val="002B0CC9"/>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1C4"/>
    <w:rsid w:val="002B226E"/>
    <w:rsid w:val="002B22BD"/>
    <w:rsid w:val="002B2534"/>
    <w:rsid w:val="002B25B2"/>
    <w:rsid w:val="002B2610"/>
    <w:rsid w:val="002B2680"/>
    <w:rsid w:val="002B268C"/>
    <w:rsid w:val="002B27FD"/>
    <w:rsid w:val="002B291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CBD"/>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4C2"/>
    <w:rsid w:val="002C7544"/>
    <w:rsid w:val="002C7940"/>
    <w:rsid w:val="002C7AFC"/>
    <w:rsid w:val="002C7B99"/>
    <w:rsid w:val="002C7C25"/>
    <w:rsid w:val="002C7C65"/>
    <w:rsid w:val="002C7DB8"/>
    <w:rsid w:val="002D0713"/>
    <w:rsid w:val="002D08D6"/>
    <w:rsid w:val="002D0990"/>
    <w:rsid w:val="002D0995"/>
    <w:rsid w:val="002D0A1E"/>
    <w:rsid w:val="002D0B1F"/>
    <w:rsid w:val="002D0C54"/>
    <w:rsid w:val="002D0C69"/>
    <w:rsid w:val="002D0CF0"/>
    <w:rsid w:val="002D0E72"/>
    <w:rsid w:val="002D0FA3"/>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8F4"/>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18"/>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D25"/>
    <w:rsid w:val="002E0190"/>
    <w:rsid w:val="002E027E"/>
    <w:rsid w:val="002E0538"/>
    <w:rsid w:val="002E061F"/>
    <w:rsid w:val="002E074C"/>
    <w:rsid w:val="002E0929"/>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D3"/>
    <w:rsid w:val="002E27F2"/>
    <w:rsid w:val="002E2807"/>
    <w:rsid w:val="002E29D1"/>
    <w:rsid w:val="002E2AC6"/>
    <w:rsid w:val="002E2CFE"/>
    <w:rsid w:val="002E2D3A"/>
    <w:rsid w:val="002E2D49"/>
    <w:rsid w:val="002E2EAF"/>
    <w:rsid w:val="002E2EF0"/>
    <w:rsid w:val="002E32B4"/>
    <w:rsid w:val="002E3572"/>
    <w:rsid w:val="002E3666"/>
    <w:rsid w:val="002E3811"/>
    <w:rsid w:val="002E3B5C"/>
    <w:rsid w:val="002E3D72"/>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08C"/>
    <w:rsid w:val="002E61A0"/>
    <w:rsid w:val="002E61FC"/>
    <w:rsid w:val="002E6478"/>
    <w:rsid w:val="002E651D"/>
    <w:rsid w:val="002E6594"/>
    <w:rsid w:val="002E67A4"/>
    <w:rsid w:val="002E67D5"/>
    <w:rsid w:val="002E68E9"/>
    <w:rsid w:val="002E68F5"/>
    <w:rsid w:val="002E6BAC"/>
    <w:rsid w:val="002E6BC3"/>
    <w:rsid w:val="002E6EA1"/>
    <w:rsid w:val="002E705D"/>
    <w:rsid w:val="002E70C0"/>
    <w:rsid w:val="002E725B"/>
    <w:rsid w:val="002E728C"/>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83D"/>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597"/>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3DF"/>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27"/>
    <w:rsid w:val="00305674"/>
    <w:rsid w:val="0030587F"/>
    <w:rsid w:val="003059BC"/>
    <w:rsid w:val="00305A05"/>
    <w:rsid w:val="00305B48"/>
    <w:rsid w:val="00305B84"/>
    <w:rsid w:val="00305BDD"/>
    <w:rsid w:val="00305CD5"/>
    <w:rsid w:val="003060D1"/>
    <w:rsid w:val="0030610C"/>
    <w:rsid w:val="00306129"/>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7"/>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B83"/>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0EBE"/>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33"/>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4CE"/>
    <w:rsid w:val="00331605"/>
    <w:rsid w:val="00331660"/>
    <w:rsid w:val="003317AE"/>
    <w:rsid w:val="0033181B"/>
    <w:rsid w:val="003319D8"/>
    <w:rsid w:val="003319E8"/>
    <w:rsid w:val="003319FB"/>
    <w:rsid w:val="00331AC6"/>
    <w:rsid w:val="00331B1E"/>
    <w:rsid w:val="00331BFC"/>
    <w:rsid w:val="00331C7F"/>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3D0F"/>
    <w:rsid w:val="003342ED"/>
    <w:rsid w:val="003346A0"/>
    <w:rsid w:val="0033475E"/>
    <w:rsid w:val="00334785"/>
    <w:rsid w:val="0033497E"/>
    <w:rsid w:val="00334C47"/>
    <w:rsid w:val="00334DB4"/>
    <w:rsid w:val="00334DCF"/>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2"/>
    <w:rsid w:val="00336C5B"/>
    <w:rsid w:val="00336D31"/>
    <w:rsid w:val="00336E20"/>
    <w:rsid w:val="00336E41"/>
    <w:rsid w:val="00336E9F"/>
    <w:rsid w:val="0033717C"/>
    <w:rsid w:val="0033718D"/>
    <w:rsid w:val="00337422"/>
    <w:rsid w:val="00337729"/>
    <w:rsid w:val="00337789"/>
    <w:rsid w:val="003377C0"/>
    <w:rsid w:val="00337847"/>
    <w:rsid w:val="00337904"/>
    <w:rsid w:val="00337B5D"/>
    <w:rsid w:val="00337C55"/>
    <w:rsid w:val="00337CA6"/>
    <w:rsid w:val="00337DD1"/>
    <w:rsid w:val="00337E3B"/>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9F"/>
    <w:rsid w:val="00340CA8"/>
    <w:rsid w:val="00340CFF"/>
    <w:rsid w:val="00340D90"/>
    <w:rsid w:val="00340E09"/>
    <w:rsid w:val="00340E5E"/>
    <w:rsid w:val="00340FC8"/>
    <w:rsid w:val="003410CF"/>
    <w:rsid w:val="00341147"/>
    <w:rsid w:val="003411CD"/>
    <w:rsid w:val="003411DC"/>
    <w:rsid w:val="0034140C"/>
    <w:rsid w:val="00341463"/>
    <w:rsid w:val="003414DD"/>
    <w:rsid w:val="003415D4"/>
    <w:rsid w:val="0034166E"/>
    <w:rsid w:val="00341690"/>
    <w:rsid w:val="00341942"/>
    <w:rsid w:val="00341A04"/>
    <w:rsid w:val="00341ADD"/>
    <w:rsid w:val="00341B10"/>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0FF"/>
    <w:rsid w:val="003453BE"/>
    <w:rsid w:val="00345571"/>
    <w:rsid w:val="00345572"/>
    <w:rsid w:val="0034558A"/>
    <w:rsid w:val="003455B6"/>
    <w:rsid w:val="003456F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BFE"/>
    <w:rsid w:val="00347C31"/>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3AD"/>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8F1"/>
    <w:rsid w:val="003539A7"/>
    <w:rsid w:val="003539C0"/>
    <w:rsid w:val="00353A87"/>
    <w:rsid w:val="00353C07"/>
    <w:rsid w:val="00353C16"/>
    <w:rsid w:val="00353C59"/>
    <w:rsid w:val="00353CD0"/>
    <w:rsid w:val="00354224"/>
    <w:rsid w:val="0035429A"/>
    <w:rsid w:val="003542E1"/>
    <w:rsid w:val="00354757"/>
    <w:rsid w:val="003549DC"/>
    <w:rsid w:val="00354BAE"/>
    <w:rsid w:val="00354C26"/>
    <w:rsid w:val="00354EA4"/>
    <w:rsid w:val="00354FC0"/>
    <w:rsid w:val="00355082"/>
    <w:rsid w:val="00355107"/>
    <w:rsid w:val="003552EE"/>
    <w:rsid w:val="00355459"/>
    <w:rsid w:val="0035575C"/>
    <w:rsid w:val="003558A5"/>
    <w:rsid w:val="0035598E"/>
    <w:rsid w:val="00355A4F"/>
    <w:rsid w:val="00355AEA"/>
    <w:rsid w:val="00355B71"/>
    <w:rsid w:val="00355C40"/>
    <w:rsid w:val="00355FDE"/>
    <w:rsid w:val="00356063"/>
    <w:rsid w:val="003560BA"/>
    <w:rsid w:val="00356179"/>
    <w:rsid w:val="0035623E"/>
    <w:rsid w:val="003563E1"/>
    <w:rsid w:val="003564D4"/>
    <w:rsid w:val="003567BD"/>
    <w:rsid w:val="003567C4"/>
    <w:rsid w:val="00356865"/>
    <w:rsid w:val="00356AF5"/>
    <w:rsid w:val="00356C95"/>
    <w:rsid w:val="00356F17"/>
    <w:rsid w:val="00357051"/>
    <w:rsid w:val="003572FE"/>
    <w:rsid w:val="00357427"/>
    <w:rsid w:val="0035742F"/>
    <w:rsid w:val="003574F1"/>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A8A"/>
    <w:rsid w:val="00361B28"/>
    <w:rsid w:val="00361B3A"/>
    <w:rsid w:val="00361DCB"/>
    <w:rsid w:val="00361DEC"/>
    <w:rsid w:val="00361ECB"/>
    <w:rsid w:val="0036200A"/>
    <w:rsid w:val="0036200F"/>
    <w:rsid w:val="0036203F"/>
    <w:rsid w:val="00362074"/>
    <w:rsid w:val="0036220F"/>
    <w:rsid w:val="00362263"/>
    <w:rsid w:val="003622A2"/>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199"/>
    <w:rsid w:val="003645E0"/>
    <w:rsid w:val="003648EA"/>
    <w:rsid w:val="003649FD"/>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682"/>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869"/>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16C"/>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220"/>
    <w:rsid w:val="0038434E"/>
    <w:rsid w:val="00384541"/>
    <w:rsid w:val="003845B0"/>
    <w:rsid w:val="003845C8"/>
    <w:rsid w:val="0038461C"/>
    <w:rsid w:val="00384649"/>
    <w:rsid w:val="00384748"/>
    <w:rsid w:val="00384836"/>
    <w:rsid w:val="003848A4"/>
    <w:rsid w:val="003849A1"/>
    <w:rsid w:val="00384B03"/>
    <w:rsid w:val="00384C0B"/>
    <w:rsid w:val="00384C6F"/>
    <w:rsid w:val="00384DCA"/>
    <w:rsid w:val="00384F22"/>
    <w:rsid w:val="00385039"/>
    <w:rsid w:val="00385627"/>
    <w:rsid w:val="00385640"/>
    <w:rsid w:val="00385AED"/>
    <w:rsid w:val="00385AEF"/>
    <w:rsid w:val="00385CBB"/>
    <w:rsid w:val="00385EA4"/>
    <w:rsid w:val="00385FD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06"/>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C97"/>
    <w:rsid w:val="00393E48"/>
    <w:rsid w:val="00393EB2"/>
    <w:rsid w:val="003940C5"/>
    <w:rsid w:val="003940F4"/>
    <w:rsid w:val="00394161"/>
    <w:rsid w:val="003941B7"/>
    <w:rsid w:val="00394239"/>
    <w:rsid w:val="003944C0"/>
    <w:rsid w:val="00394978"/>
    <w:rsid w:val="00394EF9"/>
    <w:rsid w:val="003952B5"/>
    <w:rsid w:val="003952F5"/>
    <w:rsid w:val="0039539F"/>
    <w:rsid w:val="003955EA"/>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2FE"/>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3B9"/>
    <w:rsid w:val="003A0458"/>
    <w:rsid w:val="003A06FD"/>
    <w:rsid w:val="003A07B1"/>
    <w:rsid w:val="003A0978"/>
    <w:rsid w:val="003A09E0"/>
    <w:rsid w:val="003A0A4E"/>
    <w:rsid w:val="003A0CB4"/>
    <w:rsid w:val="003A0E96"/>
    <w:rsid w:val="003A0EB2"/>
    <w:rsid w:val="003A0F21"/>
    <w:rsid w:val="003A0FC9"/>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31C"/>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494"/>
    <w:rsid w:val="003A578F"/>
    <w:rsid w:val="003A5829"/>
    <w:rsid w:val="003A588C"/>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A7FB9"/>
    <w:rsid w:val="003B0156"/>
    <w:rsid w:val="003B026B"/>
    <w:rsid w:val="003B0344"/>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8F5"/>
    <w:rsid w:val="003B1C8E"/>
    <w:rsid w:val="003B1CFD"/>
    <w:rsid w:val="003B202C"/>
    <w:rsid w:val="003B2213"/>
    <w:rsid w:val="003B22B1"/>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EE5"/>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65"/>
    <w:rsid w:val="003B62B3"/>
    <w:rsid w:val="003B62EA"/>
    <w:rsid w:val="003B63BB"/>
    <w:rsid w:val="003B64FE"/>
    <w:rsid w:val="003B653E"/>
    <w:rsid w:val="003B6749"/>
    <w:rsid w:val="003B674F"/>
    <w:rsid w:val="003B6768"/>
    <w:rsid w:val="003B67E2"/>
    <w:rsid w:val="003B68B4"/>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B21"/>
    <w:rsid w:val="003C0D07"/>
    <w:rsid w:val="003C0ECE"/>
    <w:rsid w:val="003C0F05"/>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57"/>
    <w:rsid w:val="003D29E8"/>
    <w:rsid w:val="003D2A02"/>
    <w:rsid w:val="003D2A31"/>
    <w:rsid w:val="003D2C4C"/>
    <w:rsid w:val="003D2CB3"/>
    <w:rsid w:val="003D2CD1"/>
    <w:rsid w:val="003D2D20"/>
    <w:rsid w:val="003D2D67"/>
    <w:rsid w:val="003D2DA9"/>
    <w:rsid w:val="003D2DF0"/>
    <w:rsid w:val="003D305C"/>
    <w:rsid w:val="003D325A"/>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4D31"/>
    <w:rsid w:val="003D501C"/>
    <w:rsid w:val="003D5100"/>
    <w:rsid w:val="003D516D"/>
    <w:rsid w:val="003D537F"/>
    <w:rsid w:val="003D555C"/>
    <w:rsid w:val="003D5911"/>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20"/>
    <w:rsid w:val="003D6CC7"/>
    <w:rsid w:val="003D6DDA"/>
    <w:rsid w:val="003D7016"/>
    <w:rsid w:val="003D7220"/>
    <w:rsid w:val="003D736F"/>
    <w:rsid w:val="003D7431"/>
    <w:rsid w:val="003D77CB"/>
    <w:rsid w:val="003D793E"/>
    <w:rsid w:val="003D7941"/>
    <w:rsid w:val="003D7B63"/>
    <w:rsid w:val="003D7B93"/>
    <w:rsid w:val="003D7E2C"/>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6F2"/>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D"/>
    <w:rsid w:val="003E58DF"/>
    <w:rsid w:val="003E5923"/>
    <w:rsid w:val="003E5A78"/>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65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39F"/>
    <w:rsid w:val="003F149E"/>
    <w:rsid w:val="003F15EF"/>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776"/>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04"/>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9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11"/>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4C6"/>
    <w:rsid w:val="00422536"/>
    <w:rsid w:val="00422675"/>
    <w:rsid w:val="004227F6"/>
    <w:rsid w:val="00422B13"/>
    <w:rsid w:val="00422B17"/>
    <w:rsid w:val="00422C16"/>
    <w:rsid w:val="00422C32"/>
    <w:rsid w:val="00422DEA"/>
    <w:rsid w:val="00422E02"/>
    <w:rsid w:val="00422FCB"/>
    <w:rsid w:val="0042318D"/>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BDD"/>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EF5"/>
    <w:rsid w:val="00430F06"/>
    <w:rsid w:val="00430F9D"/>
    <w:rsid w:val="0043117B"/>
    <w:rsid w:val="004311A8"/>
    <w:rsid w:val="00431216"/>
    <w:rsid w:val="0043124B"/>
    <w:rsid w:val="004312BA"/>
    <w:rsid w:val="004315DD"/>
    <w:rsid w:val="0043175A"/>
    <w:rsid w:val="00431788"/>
    <w:rsid w:val="004317F8"/>
    <w:rsid w:val="004317F9"/>
    <w:rsid w:val="00431B6F"/>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31"/>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9C8"/>
    <w:rsid w:val="00443C15"/>
    <w:rsid w:val="00444010"/>
    <w:rsid w:val="00444155"/>
    <w:rsid w:val="0044425A"/>
    <w:rsid w:val="0044427F"/>
    <w:rsid w:val="004442D1"/>
    <w:rsid w:val="00444656"/>
    <w:rsid w:val="0044467E"/>
    <w:rsid w:val="004446CF"/>
    <w:rsid w:val="00444851"/>
    <w:rsid w:val="004449DB"/>
    <w:rsid w:val="00444C55"/>
    <w:rsid w:val="00444E62"/>
    <w:rsid w:val="00445084"/>
    <w:rsid w:val="00445220"/>
    <w:rsid w:val="0044564A"/>
    <w:rsid w:val="00445759"/>
    <w:rsid w:val="004458C1"/>
    <w:rsid w:val="0044592C"/>
    <w:rsid w:val="004459F5"/>
    <w:rsid w:val="00445B93"/>
    <w:rsid w:val="00445BF9"/>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24"/>
    <w:rsid w:val="00447DC1"/>
    <w:rsid w:val="004504A4"/>
    <w:rsid w:val="004504C6"/>
    <w:rsid w:val="004507B1"/>
    <w:rsid w:val="00450897"/>
    <w:rsid w:val="00450B91"/>
    <w:rsid w:val="00450BB3"/>
    <w:rsid w:val="00450CF3"/>
    <w:rsid w:val="00450DA9"/>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24"/>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AF0"/>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71B"/>
    <w:rsid w:val="00457A87"/>
    <w:rsid w:val="00457AA5"/>
    <w:rsid w:val="00457BDD"/>
    <w:rsid w:val="00457EC4"/>
    <w:rsid w:val="00457F2E"/>
    <w:rsid w:val="00460082"/>
    <w:rsid w:val="004600DC"/>
    <w:rsid w:val="00460537"/>
    <w:rsid w:val="004605AB"/>
    <w:rsid w:val="004605DB"/>
    <w:rsid w:val="0046060F"/>
    <w:rsid w:val="004607C5"/>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B46"/>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CB6"/>
    <w:rsid w:val="00472D1C"/>
    <w:rsid w:val="00472D8B"/>
    <w:rsid w:val="00472DBE"/>
    <w:rsid w:val="00472F2E"/>
    <w:rsid w:val="004730B3"/>
    <w:rsid w:val="0047328F"/>
    <w:rsid w:val="004735EA"/>
    <w:rsid w:val="0047366E"/>
    <w:rsid w:val="0047377E"/>
    <w:rsid w:val="004738F0"/>
    <w:rsid w:val="00473E2C"/>
    <w:rsid w:val="00473F62"/>
    <w:rsid w:val="00474195"/>
    <w:rsid w:val="004742C4"/>
    <w:rsid w:val="0047458B"/>
    <w:rsid w:val="004746DD"/>
    <w:rsid w:val="00474700"/>
    <w:rsid w:val="0047480D"/>
    <w:rsid w:val="00474876"/>
    <w:rsid w:val="0047490D"/>
    <w:rsid w:val="00474B6C"/>
    <w:rsid w:val="00474CB6"/>
    <w:rsid w:val="00474F5C"/>
    <w:rsid w:val="004751AE"/>
    <w:rsid w:val="0047542D"/>
    <w:rsid w:val="00475455"/>
    <w:rsid w:val="00475478"/>
    <w:rsid w:val="004754B4"/>
    <w:rsid w:val="004756C4"/>
    <w:rsid w:val="00475775"/>
    <w:rsid w:val="0047585F"/>
    <w:rsid w:val="00475882"/>
    <w:rsid w:val="004758A8"/>
    <w:rsid w:val="0047594E"/>
    <w:rsid w:val="00475A40"/>
    <w:rsid w:val="00475A45"/>
    <w:rsid w:val="00475BE3"/>
    <w:rsid w:val="00475D4E"/>
    <w:rsid w:val="00475E05"/>
    <w:rsid w:val="00475EC2"/>
    <w:rsid w:val="00475F9D"/>
    <w:rsid w:val="00476105"/>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7E"/>
    <w:rsid w:val="004779DD"/>
    <w:rsid w:val="004779E3"/>
    <w:rsid w:val="00477A5B"/>
    <w:rsid w:val="00477A83"/>
    <w:rsid w:val="00477AC5"/>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8D"/>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8D"/>
    <w:rsid w:val="00485890"/>
    <w:rsid w:val="004858C2"/>
    <w:rsid w:val="0048598A"/>
    <w:rsid w:val="004859D0"/>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7AA"/>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0C"/>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760"/>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25B"/>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82"/>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3E0"/>
    <w:rsid w:val="004B4458"/>
    <w:rsid w:val="004B4495"/>
    <w:rsid w:val="004B45FE"/>
    <w:rsid w:val="004B4662"/>
    <w:rsid w:val="004B46C6"/>
    <w:rsid w:val="004B48A6"/>
    <w:rsid w:val="004B4A6B"/>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9B7"/>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4DF"/>
    <w:rsid w:val="004C150B"/>
    <w:rsid w:val="004C16D2"/>
    <w:rsid w:val="004C1755"/>
    <w:rsid w:val="004C199B"/>
    <w:rsid w:val="004C1E8B"/>
    <w:rsid w:val="004C216F"/>
    <w:rsid w:val="004C238A"/>
    <w:rsid w:val="004C2398"/>
    <w:rsid w:val="004C2884"/>
    <w:rsid w:val="004C29D5"/>
    <w:rsid w:val="004C2A55"/>
    <w:rsid w:val="004C2CD8"/>
    <w:rsid w:val="004C2D8D"/>
    <w:rsid w:val="004C2DC3"/>
    <w:rsid w:val="004C2E68"/>
    <w:rsid w:val="004C3043"/>
    <w:rsid w:val="004C3059"/>
    <w:rsid w:val="004C3275"/>
    <w:rsid w:val="004C3507"/>
    <w:rsid w:val="004C3580"/>
    <w:rsid w:val="004C378F"/>
    <w:rsid w:val="004C3905"/>
    <w:rsid w:val="004C3983"/>
    <w:rsid w:val="004C3A97"/>
    <w:rsid w:val="004C3ADE"/>
    <w:rsid w:val="004C3B1B"/>
    <w:rsid w:val="004C3BFE"/>
    <w:rsid w:val="004C3E19"/>
    <w:rsid w:val="004C3E62"/>
    <w:rsid w:val="004C4075"/>
    <w:rsid w:val="004C4284"/>
    <w:rsid w:val="004C4574"/>
    <w:rsid w:val="004C45D9"/>
    <w:rsid w:val="004C4726"/>
    <w:rsid w:val="004C474C"/>
    <w:rsid w:val="004C488A"/>
    <w:rsid w:val="004C49EF"/>
    <w:rsid w:val="004C4DBE"/>
    <w:rsid w:val="004C4DD5"/>
    <w:rsid w:val="004C51B3"/>
    <w:rsid w:val="004C560E"/>
    <w:rsid w:val="004C56E2"/>
    <w:rsid w:val="004C57FE"/>
    <w:rsid w:val="004C591C"/>
    <w:rsid w:val="004C596E"/>
    <w:rsid w:val="004C59FF"/>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A8"/>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0CE"/>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62"/>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534"/>
    <w:rsid w:val="004D77D8"/>
    <w:rsid w:val="004D78B5"/>
    <w:rsid w:val="004D7BB9"/>
    <w:rsid w:val="004D7CE6"/>
    <w:rsid w:val="004E0067"/>
    <w:rsid w:val="004E0212"/>
    <w:rsid w:val="004E0765"/>
    <w:rsid w:val="004E08FF"/>
    <w:rsid w:val="004E0967"/>
    <w:rsid w:val="004E0A8D"/>
    <w:rsid w:val="004E0A9E"/>
    <w:rsid w:val="004E0ACB"/>
    <w:rsid w:val="004E0B1E"/>
    <w:rsid w:val="004E0B8E"/>
    <w:rsid w:val="004E0BFC"/>
    <w:rsid w:val="004E0CA8"/>
    <w:rsid w:val="004E0EEF"/>
    <w:rsid w:val="004E135D"/>
    <w:rsid w:val="004E139F"/>
    <w:rsid w:val="004E1480"/>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1FFA"/>
    <w:rsid w:val="004F2173"/>
    <w:rsid w:val="004F21D8"/>
    <w:rsid w:val="004F21F2"/>
    <w:rsid w:val="004F227B"/>
    <w:rsid w:val="004F228C"/>
    <w:rsid w:val="004F22DB"/>
    <w:rsid w:val="004F242F"/>
    <w:rsid w:val="004F250E"/>
    <w:rsid w:val="004F293F"/>
    <w:rsid w:val="004F2983"/>
    <w:rsid w:val="004F2A7C"/>
    <w:rsid w:val="004F2B7F"/>
    <w:rsid w:val="004F2BB6"/>
    <w:rsid w:val="004F2D19"/>
    <w:rsid w:val="004F2E19"/>
    <w:rsid w:val="004F2E29"/>
    <w:rsid w:val="004F3161"/>
    <w:rsid w:val="004F31EB"/>
    <w:rsid w:val="004F3250"/>
    <w:rsid w:val="004F32A4"/>
    <w:rsid w:val="004F354D"/>
    <w:rsid w:val="004F3633"/>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7C3"/>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8B5"/>
    <w:rsid w:val="004F7953"/>
    <w:rsid w:val="004F7AB2"/>
    <w:rsid w:val="004F7C0B"/>
    <w:rsid w:val="004F7C4C"/>
    <w:rsid w:val="004F7DDC"/>
    <w:rsid w:val="004F7DFC"/>
    <w:rsid w:val="004F7F37"/>
    <w:rsid w:val="0050005F"/>
    <w:rsid w:val="00500174"/>
    <w:rsid w:val="005002F9"/>
    <w:rsid w:val="0050033C"/>
    <w:rsid w:val="00500531"/>
    <w:rsid w:val="00500644"/>
    <w:rsid w:val="00500922"/>
    <w:rsid w:val="0050099A"/>
    <w:rsid w:val="005009CB"/>
    <w:rsid w:val="005009FD"/>
    <w:rsid w:val="00500A05"/>
    <w:rsid w:val="00500AF2"/>
    <w:rsid w:val="00500CDD"/>
    <w:rsid w:val="00500EC5"/>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54"/>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72"/>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5B1"/>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C7"/>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801"/>
    <w:rsid w:val="0052091B"/>
    <w:rsid w:val="00520BAB"/>
    <w:rsid w:val="00520BAF"/>
    <w:rsid w:val="00520E12"/>
    <w:rsid w:val="00520E13"/>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AB8"/>
    <w:rsid w:val="00522CD0"/>
    <w:rsid w:val="00522E04"/>
    <w:rsid w:val="0052302C"/>
    <w:rsid w:val="00523582"/>
    <w:rsid w:val="00523651"/>
    <w:rsid w:val="00523697"/>
    <w:rsid w:val="00523715"/>
    <w:rsid w:val="0052387E"/>
    <w:rsid w:val="00523947"/>
    <w:rsid w:val="00523A55"/>
    <w:rsid w:val="00523BE8"/>
    <w:rsid w:val="00523D67"/>
    <w:rsid w:val="00523D79"/>
    <w:rsid w:val="00523DBD"/>
    <w:rsid w:val="005241BC"/>
    <w:rsid w:val="005243F8"/>
    <w:rsid w:val="005244A8"/>
    <w:rsid w:val="005245F2"/>
    <w:rsid w:val="005246CA"/>
    <w:rsid w:val="0052480D"/>
    <w:rsid w:val="00524AFC"/>
    <w:rsid w:val="00524B03"/>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992"/>
    <w:rsid w:val="00526A90"/>
    <w:rsid w:val="00526B54"/>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3184"/>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CB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6E48"/>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BCF"/>
    <w:rsid w:val="00541E75"/>
    <w:rsid w:val="0054207C"/>
    <w:rsid w:val="00542203"/>
    <w:rsid w:val="00542233"/>
    <w:rsid w:val="005422A6"/>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374"/>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4E"/>
    <w:rsid w:val="00547C86"/>
    <w:rsid w:val="00547CF4"/>
    <w:rsid w:val="00547DD8"/>
    <w:rsid w:val="00547EC1"/>
    <w:rsid w:val="00550070"/>
    <w:rsid w:val="005500F0"/>
    <w:rsid w:val="00550122"/>
    <w:rsid w:val="00550207"/>
    <w:rsid w:val="00550230"/>
    <w:rsid w:val="00550304"/>
    <w:rsid w:val="005504EB"/>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25"/>
    <w:rsid w:val="00552FFB"/>
    <w:rsid w:val="00553358"/>
    <w:rsid w:val="005533EE"/>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21"/>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C98"/>
    <w:rsid w:val="00561D9D"/>
    <w:rsid w:val="00561E1F"/>
    <w:rsid w:val="00561F5A"/>
    <w:rsid w:val="00561FAF"/>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7E4"/>
    <w:rsid w:val="00566829"/>
    <w:rsid w:val="00566AB4"/>
    <w:rsid w:val="00566B4A"/>
    <w:rsid w:val="00566EBA"/>
    <w:rsid w:val="00567059"/>
    <w:rsid w:val="00567174"/>
    <w:rsid w:val="005673BE"/>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1BE"/>
    <w:rsid w:val="00571436"/>
    <w:rsid w:val="005715B8"/>
    <w:rsid w:val="00571823"/>
    <w:rsid w:val="00571919"/>
    <w:rsid w:val="0057197F"/>
    <w:rsid w:val="00571BA1"/>
    <w:rsid w:val="00571DBE"/>
    <w:rsid w:val="00571E48"/>
    <w:rsid w:val="00571E80"/>
    <w:rsid w:val="00571F76"/>
    <w:rsid w:val="00571FD4"/>
    <w:rsid w:val="00571FEC"/>
    <w:rsid w:val="00572058"/>
    <w:rsid w:val="0057248B"/>
    <w:rsid w:val="005724F3"/>
    <w:rsid w:val="00572656"/>
    <w:rsid w:val="005726B0"/>
    <w:rsid w:val="005729CA"/>
    <w:rsid w:val="00572BBC"/>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37C"/>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1E20"/>
    <w:rsid w:val="005820CC"/>
    <w:rsid w:val="005821FD"/>
    <w:rsid w:val="005822F7"/>
    <w:rsid w:val="005822F9"/>
    <w:rsid w:val="005825C6"/>
    <w:rsid w:val="00582600"/>
    <w:rsid w:val="005827D4"/>
    <w:rsid w:val="0058280C"/>
    <w:rsid w:val="00582A0D"/>
    <w:rsid w:val="00582B33"/>
    <w:rsid w:val="00582BFF"/>
    <w:rsid w:val="00582F1B"/>
    <w:rsid w:val="00582FAA"/>
    <w:rsid w:val="00583034"/>
    <w:rsid w:val="005830BA"/>
    <w:rsid w:val="005830FF"/>
    <w:rsid w:val="00583191"/>
    <w:rsid w:val="00583278"/>
    <w:rsid w:val="005832BA"/>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A1"/>
    <w:rsid w:val="00584AC6"/>
    <w:rsid w:val="00584CAC"/>
    <w:rsid w:val="00585025"/>
    <w:rsid w:val="005850C8"/>
    <w:rsid w:val="005850F8"/>
    <w:rsid w:val="00585198"/>
    <w:rsid w:val="0058533C"/>
    <w:rsid w:val="00585533"/>
    <w:rsid w:val="005855BA"/>
    <w:rsid w:val="00585954"/>
    <w:rsid w:val="00585BA6"/>
    <w:rsid w:val="00585F04"/>
    <w:rsid w:val="00586010"/>
    <w:rsid w:val="0058612C"/>
    <w:rsid w:val="005862A3"/>
    <w:rsid w:val="005863D5"/>
    <w:rsid w:val="005864F9"/>
    <w:rsid w:val="00586601"/>
    <w:rsid w:val="00586640"/>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1AA"/>
    <w:rsid w:val="005A0489"/>
    <w:rsid w:val="005A048E"/>
    <w:rsid w:val="005A062F"/>
    <w:rsid w:val="005A0739"/>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A87"/>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2B"/>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7D4"/>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29"/>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C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1A6"/>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02F"/>
    <w:rsid w:val="005C6120"/>
    <w:rsid w:val="005C6279"/>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7DC"/>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2A9"/>
    <w:rsid w:val="005D44C9"/>
    <w:rsid w:val="005D45C9"/>
    <w:rsid w:val="005D47BD"/>
    <w:rsid w:val="005D47EC"/>
    <w:rsid w:val="005D4A0F"/>
    <w:rsid w:val="005D4B55"/>
    <w:rsid w:val="005D4BC9"/>
    <w:rsid w:val="005D4CAF"/>
    <w:rsid w:val="005D4DA5"/>
    <w:rsid w:val="005D4FD7"/>
    <w:rsid w:val="005D50CE"/>
    <w:rsid w:val="005D532C"/>
    <w:rsid w:val="005D53E0"/>
    <w:rsid w:val="005D5810"/>
    <w:rsid w:val="005D5BC6"/>
    <w:rsid w:val="005D5BD4"/>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27"/>
    <w:rsid w:val="005D7A8F"/>
    <w:rsid w:val="005D7B68"/>
    <w:rsid w:val="005D7BE3"/>
    <w:rsid w:val="005D7C06"/>
    <w:rsid w:val="005E01F5"/>
    <w:rsid w:val="005E042D"/>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8A9"/>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E10"/>
    <w:rsid w:val="005E4F0D"/>
    <w:rsid w:val="005E4FAD"/>
    <w:rsid w:val="005E4FDD"/>
    <w:rsid w:val="005E4FE2"/>
    <w:rsid w:val="005E5335"/>
    <w:rsid w:val="005E561B"/>
    <w:rsid w:val="005E588C"/>
    <w:rsid w:val="005E590E"/>
    <w:rsid w:val="005E59A7"/>
    <w:rsid w:val="005E5A6A"/>
    <w:rsid w:val="005E5D70"/>
    <w:rsid w:val="005E5E57"/>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8F2"/>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1D3"/>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AEB"/>
    <w:rsid w:val="005F4FA3"/>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394"/>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6F3"/>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01"/>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B6A"/>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93"/>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409"/>
    <w:rsid w:val="00611F00"/>
    <w:rsid w:val="00611F3C"/>
    <w:rsid w:val="00611F95"/>
    <w:rsid w:val="006120AC"/>
    <w:rsid w:val="00612144"/>
    <w:rsid w:val="00612274"/>
    <w:rsid w:val="006126F5"/>
    <w:rsid w:val="0061278F"/>
    <w:rsid w:val="006128C1"/>
    <w:rsid w:val="00612A9B"/>
    <w:rsid w:val="00612EF0"/>
    <w:rsid w:val="00613120"/>
    <w:rsid w:val="0061313E"/>
    <w:rsid w:val="006132CB"/>
    <w:rsid w:val="006133AB"/>
    <w:rsid w:val="0061344C"/>
    <w:rsid w:val="00613502"/>
    <w:rsid w:val="00613503"/>
    <w:rsid w:val="00613681"/>
    <w:rsid w:val="00613815"/>
    <w:rsid w:val="00613974"/>
    <w:rsid w:val="00613AC5"/>
    <w:rsid w:val="00613B03"/>
    <w:rsid w:val="00613BD7"/>
    <w:rsid w:val="00613D84"/>
    <w:rsid w:val="00613E93"/>
    <w:rsid w:val="00613FE6"/>
    <w:rsid w:val="006141EC"/>
    <w:rsid w:val="0061421F"/>
    <w:rsid w:val="006142DA"/>
    <w:rsid w:val="0061432E"/>
    <w:rsid w:val="00614419"/>
    <w:rsid w:val="006144B7"/>
    <w:rsid w:val="006145D5"/>
    <w:rsid w:val="0061465A"/>
    <w:rsid w:val="006146BC"/>
    <w:rsid w:val="0061493F"/>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92"/>
    <w:rsid w:val="00616AD5"/>
    <w:rsid w:val="00616B50"/>
    <w:rsid w:val="00616DF7"/>
    <w:rsid w:val="00616E38"/>
    <w:rsid w:val="006171D6"/>
    <w:rsid w:val="006175B8"/>
    <w:rsid w:val="0061769E"/>
    <w:rsid w:val="006178B8"/>
    <w:rsid w:val="00617939"/>
    <w:rsid w:val="006179E3"/>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748"/>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4A"/>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2F"/>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56C"/>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903"/>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A93"/>
    <w:rsid w:val="00645B66"/>
    <w:rsid w:val="00645DB1"/>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0C5"/>
    <w:rsid w:val="006472B5"/>
    <w:rsid w:val="006474AC"/>
    <w:rsid w:val="00647668"/>
    <w:rsid w:val="0064767D"/>
    <w:rsid w:val="006476E1"/>
    <w:rsid w:val="006476E6"/>
    <w:rsid w:val="00647B3E"/>
    <w:rsid w:val="00647B76"/>
    <w:rsid w:val="00647BA8"/>
    <w:rsid w:val="00647CA3"/>
    <w:rsid w:val="00647D24"/>
    <w:rsid w:val="00647DCA"/>
    <w:rsid w:val="00647EE1"/>
    <w:rsid w:val="006502E9"/>
    <w:rsid w:val="00650778"/>
    <w:rsid w:val="006507A2"/>
    <w:rsid w:val="006507C1"/>
    <w:rsid w:val="0065097E"/>
    <w:rsid w:val="00650AEA"/>
    <w:rsid w:val="00650BA9"/>
    <w:rsid w:val="00650DF7"/>
    <w:rsid w:val="00650E1B"/>
    <w:rsid w:val="00650E7E"/>
    <w:rsid w:val="00650EC8"/>
    <w:rsid w:val="006511D4"/>
    <w:rsid w:val="00651260"/>
    <w:rsid w:val="00651359"/>
    <w:rsid w:val="00651774"/>
    <w:rsid w:val="00651A0A"/>
    <w:rsid w:val="00651DC6"/>
    <w:rsid w:val="00651DCE"/>
    <w:rsid w:val="00651ED3"/>
    <w:rsid w:val="00652082"/>
    <w:rsid w:val="0065226E"/>
    <w:rsid w:val="0065233A"/>
    <w:rsid w:val="00652351"/>
    <w:rsid w:val="0065236B"/>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1B"/>
    <w:rsid w:val="006554F0"/>
    <w:rsid w:val="00655517"/>
    <w:rsid w:val="00655890"/>
    <w:rsid w:val="00655B6F"/>
    <w:rsid w:val="00655D74"/>
    <w:rsid w:val="00655DEB"/>
    <w:rsid w:val="00655EEE"/>
    <w:rsid w:val="006562E9"/>
    <w:rsid w:val="0065634F"/>
    <w:rsid w:val="0065643B"/>
    <w:rsid w:val="006564CE"/>
    <w:rsid w:val="006564F1"/>
    <w:rsid w:val="00656892"/>
    <w:rsid w:val="006568B3"/>
    <w:rsid w:val="00656B10"/>
    <w:rsid w:val="00656C56"/>
    <w:rsid w:val="00656DB0"/>
    <w:rsid w:val="00656DEF"/>
    <w:rsid w:val="00656EAB"/>
    <w:rsid w:val="00656F1C"/>
    <w:rsid w:val="0065702B"/>
    <w:rsid w:val="0065724D"/>
    <w:rsid w:val="00657324"/>
    <w:rsid w:val="0065740D"/>
    <w:rsid w:val="00657583"/>
    <w:rsid w:val="0065766F"/>
    <w:rsid w:val="00657765"/>
    <w:rsid w:val="0065796B"/>
    <w:rsid w:val="00657A23"/>
    <w:rsid w:val="00657DF7"/>
    <w:rsid w:val="00657FF4"/>
    <w:rsid w:val="00660029"/>
    <w:rsid w:val="006600B8"/>
    <w:rsid w:val="0066039F"/>
    <w:rsid w:val="006605B2"/>
    <w:rsid w:val="00660739"/>
    <w:rsid w:val="0066073E"/>
    <w:rsid w:val="0066075A"/>
    <w:rsid w:val="006609A7"/>
    <w:rsid w:val="00660B8F"/>
    <w:rsid w:val="00660BC2"/>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C39"/>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3E"/>
    <w:rsid w:val="00666094"/>
    <w:rsid w:val="006663CA"/>
    <w:rsid w:val="0066642B"/>
    <w:rsid w:val="0066652E"/>
    <w:rsid w:val="006665CD"/>
    <w:rsid w:val="00666656"/>
    <w:rsid w:val="00666763"/>
    <w:rsid w:val="006667E3"/>
    <w:rsid w:val="006668CE"/>
    <w:rsid w:val="006669B3"/>
    <w:rsid w:val="00666A3F"/>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BB"/>
    <w:rsid w:val="00671F11"/>
    <w:rsid w:val="00671F4B"/>
    <w:rsid w:val="006722F3"/>
    <w:rsid w:val="00672323"/>
    <w:rsid w:val="0067232D"/>
    <w:rsid w:val="00672406"/>
    <w:rsid w:val="0067243F"/>
    <w:rsid w:val="0067255E"/>
    <w:rsid w:val="00672897"/>
    <w:rsid w:val="00672CE3"/>
    <w:rsid w:val="00672EA8"/>
    <w:rsid w:val="00673016"/>
    <w:rsid w:val="006732CC"/>
    <w:rsid w:val="006732F4"/>
    <w:rsid w:val="00673389"/>
    <w:rsid w:val="0067339B"/>
    <w:rsid w:val="00673456"/>
    <w:rsid w:val="0067357F"/>
    <w:rsid w:val="006735F0"/>
    <w:rsid w:val="00673604"/>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5FE7"/>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B6E"/>
    <w:rsid w:val="00677C36"/>
    <w:rsid w:val="00677DE3"/>
    <w:rsid w:val="00677FE0"/>
    <w:rsid w:val="00680117"/>
    <w:rsid w:val="0068058F"/>
    <w:rsid w:val="006805E0"/>
    <w:rsid w:val="006806E7"/>
    <w:rsid w:val="00680804"/>
    <w:rsid w:val="00680B53"/>
    <w:rsid w:val="00680B71"/>
    <w:rsid w:val="00680B74"/>
    <w:rsid w:val="00680D86"/>
    <w:rsid w:val="00680D8A"/>
    <w:rsid w:val="00680E97"/>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62"/>
    <w:rsid w:val="006841C9"/>
    <w:rsid w:val="0068428E"/>
    <w:rsid w:val="006844EF"/>
    <w:rsid w:val="0068459F"/>
    <w:rsid w:val="00684604"/>
    <w:rsid w:val="006846EC"/>
    <w:rsid w:val="0068472C"/>
    <w:rsid w:val="00684734"/>
    <w:rsid w:val="00684771"/>
    <w:rsid w:val="006847A0"/>
    <w:rsid w:val="0068482D"/>
    <w:rsid w:val="00684906"/>
    <w:rsid w:val="006849FB"/>
    <w:rsid w:val="00684A3E"/>
    <w:rsid w:val="00684ABC"/>
    <w:rsid w:val="00684DFD"/>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811"/>
    <w:rsid w:val="00690AD8"/>
    <w:rsid w:val="00690BA1"/>
    <w:rsid w:val="00690BF3"/>
    <w:rsid w:val="00690C24"/>
    <w:rsid w:val="00690C65"/>
    <w:rsid w:val="00690E12"/>
    <w:rsid w:val="00690FD0"/>
    <w:rsid w:val="00691288"/>
    <w:rsid w:val="00691324"/>
    <w:rsid w:val="00691390"/>
    <w:rsid w:val="00691535"/>
    <w:rsid w:val="0069162F"/>
    <w:rsid w:val="00691844"/>
    <w:rsid w:val="00691869"/>
    <w:rsid w:val="006918B9"/>
    <w:rsid w:val="00691CC2"/>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4A"/>
    <w:rsid w:val="00694FE9"/>
    <w:rsid w:val="00695023"/>
    <w:rsid w:val="006950EE"/>
    <w:rsid w:val="0069512E"/>
    <w:rsid w:val="006951AF"/>
    <w:rsid w:val="006951BC"/>
    <w:rsid w:val="0069533B"/>
    <w:rsid w:val="006956AF"/>
    <w:rsid w:val="00695716"/>
    <w:rsid w:val="0069581F"/>
    <w:rsid w:val="0069598E"/>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63D"/>
    <w:rsid w:val="006978F8"/>
    <w:rsid w:val="00697A64"/>
    <w:rsid w:val="00697AE9"/>
    <w:rsid w:val="00697AF9"/>
    <w:rsid w:val="00697B1A"/>
    <w:rsid w:val="00697B93"/>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256"/>
    <w:rsid w:val="006A157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431"/>
    <w:rsid w:val="006A5511"/>
    <w:rsid w:val="006A552D"/>
    <w:rsid w:val="006A5706"/>
    <w:rsid w:val="006A5818"/>
    <w:rsid w:val="006A589C"/>
    <w:rsid w:val="006A58B2"/>
    <w:rsid w:val="006A5980"/>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553"/>
    <w:rsid w:val="006B085B"/>
    <w:rsid w:val="006B0969"/>
    <w:rsid w:val="006B0971"/>
    <w:rsid w:val="006B0A9B"/>
    <w:rsid w:val="006B0B68"/>
    <w:rsid w:val="006B0E3B"/>
    <w:rsid w:val="006B0E55"/>
    <w:rsid w:val="006B0E9E"/>
    <w:rsid w:val="006B1029"/>
    <w:rsid w:val="006B104B"/>
    <w:rsid w:val="006B1086"/>
    <w:rsid w:val="006B1427"/>
    <w:rsid w:val="006B14B9"/>
    <w:rsid w:val="006B16A6"/>
    <w:rsid w:val="006B1A63"/>
    <w:rsid w:val="006B1AC8"/>
    <w:rsid w:val="006B1D1F"/>
    <w:rsid w:val="006B1D2E"/>
    <w:rsid w:val="006B1F0D"/>
    <w:rsid w:val="006B1F21"/>
    <w:rsid w:val="006B1F88"/>
    <w:rsid w:val="006B2176"/>
    <w:rsid w:val="006B22FD"/>
    <w:rsid w:val="006B2578"/>
    <w:rsid w:val="006B26B4"/>
    <w:rsid w:val="006B2A9F"/>
    <w:rsid w:val="006B2B1A"/>
    <w:rsid w:val="006B2EED"/>
    <w:rsid w:val="006B323B"/>
    <w:rsid w:val="006B3261"/>
    <w:rsid w:val="006B3499"/>
    <w:rsid w:val="006B369B"/>
    <w:rsid w:val="006B36D7"/>
    <w:rsid w:val="006B36E7"/>
    <w:rsid w:val="006B3718"/>
    <w:rsid w:val="006B37A6"/>
    <w:rsid w:val="006B3A27"/>
    <w:rsid w:val="006B3A2E"/>
    <w:rsid w:val="006B3A8F"/>
    <w:rsid w:val="006B3C19"/>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2FD6"/>
    <w:rsid w:val="006C3086"/>
    <w:rsid w:val="006C31AA"/>
    <w:rsid w:val="006C33D0"/>
    <w:rsid w:val="006C340F"/>
    <w:rsid w:val="006C360F"/>
    <w:rsid w:val="006C3880"/>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86"/>
    <w:rsid w:val="006C54F0"/>
    <w:rsid w:val="006C5617"/>
    <w:rsid w:val="006C584F"/>
    <w:rsid w:val="006C59CA"/>
    <w:rsid w:val="006C59D9"/>
    <w:rsid w:val="006C5C2E"/>
    <w:rsid w:val="006C5CB0"/>
    <w:rsid w:val="006C5CE6"/>
    <w:rsid w:val="006C6169"/>
    <w:rsid w:val="006C62C8"/>
    <w:rsid w:val="006C6429"/>
    <w:rsid w:val="006C644B"/>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73A"/>
    <w:rsid w:val="006D27B2"/>
    <w:rsid w:val="006D2839"/>
    <w:rsid w:val="006D2A28"/>
    <w:rsid w:val="006D2CBE"/>
    <w:rsid w:val="006D2DCE"/>
    <w:rsid w:val="006D2F9B"/>
    <w:rsid w:val="006D3042"/>
    <w:rsid w:val="006D3083"/>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329"/>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1B"/>
    <w:rsid w:val="006D5E5D"/>
    <w:rsid w:val="006D60C6"/>
    <w:rsid w:val="006D6123"/>
    <w:rsid w:val="006D61A4"/>
    <w:rsid w:val="006D651C"/>
    <w:rsid w:val="006D654C"/>
    <w:rsid w:val="006D6582"/>
    <w:rsid w:val="006D660F"/>
    <w:rsid w:val="006D6845"/>
    <w:rsid w:val="006D6BAD"/>
    <w:rsid w:val="006D6E18"/>
    <w:rsid w:val="006D7026"/>
    <w:rsid w:val="006D7033"/>
    <w:rsid w:val="006D71E0"/>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9FC"/>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5FE"/>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85"/>
    <w:rsid w:val="006E54F3"/>
    <w:rsid w:val="006E56A5"/>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20A"/>
    <w:rsid w:val="006F1362"/>
    <w:rsid w:val="006F17DE"/>
    <w:rsid w:val="006F18A6"/>
    <w:rsid w:val="006F196E"/>
    <w:rsid w:val="006F1972"/>
    <w:rsid w:val="006F1A3F"/>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403"/>
    <w:rsid w:val="006F45B4"/>
    <w:rsid w:val="006F45CF"/>
    <w:rsid w:val="006F4678"/>
    <w:rsid w:val="006F4706"/>
    <w:rsid w:val="006F4738"/>
    <w:rsid w:val="006F4762"/>
    <w:rsid w:val="006F476E"/>
    <w:rsid w:val="006F48DA"/>
    <w:rsid w:val="006F493E"/>
    <w:rsid w:val="006F49FD"/>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73"/>
    <w:rsid w:val="006F5B07"/>
    <w:rsid w:val="006F5F05"/>
    <w:rsid w:val="006F6002"/>
    <w:rsid w:val="006F606B"/>
    <w:rsid w:val="006F60A5"/>
    <w:rsid w:val="006F62DF"/>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ED"/>
    <w:rsid w:val="0070078C"/>
    <w:rsid w:val="00700AE3"/>
    <w:rsid w:val="00700AE8"/>
    <w:rsid w:val="00700C00"/>
    <w:rsid w:val="00700DBD"/>
    <w:rsid w:val="00700E88"/>
    <w:rsid w:val="00700F00"/>
    <w:rsid w:val="00700F39"/>
    <w:rsid w:val="00701034"/>
    <w:rsid w:val="00701037"/>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612"/>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4EE6"/>
    <w:rsid w:val="00705088"/>
    <w:rsid w:val="00705135"/>
    <w:rsid w:val="00705211"/>
    <w:rsid w:val="007052BE"/>
    <w:rsid w:val="007053C3"/>
    <w:rsid w:val="007054EC"/>
    <w:rsid w:val="00705618"/>
    <w:rsid w:val="007056E6"/>
    <w:rsid w:val="00705772"/>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06"/>
    <w:rsid w:val="00707C57"/>
    <w:rsid w:val="00707E6C"/>
    <w:rsid w:val="00707F6C"/>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A5B"/>
    <w:rsid w:val="00711CAF"/>
    <w:rsid w:val="00711DEE"/>
    <w:rsid w:val="00712168"/>
    <w:rsid w:val="007121FE"/>
    <w:rsid w:val="00712261"/>
    <w:rsid w:val="007126B4"/>
    <w:rsid w:val="00712A1D"/>
    <w:rsid w:val="00712AB7"/>
    <w:rsid w:val="00712C9D"/>
    <w:rsid w:val="00712DA1"/>
    <w:rsid w:val="00712DA2"/>
    <w:rsid w:val="00712F85"/>
    <w:rsid w:val="00712FC6"/>
    <w:rsid w:val="0071317A"/>
    <w:rsid w:val="00713229"/>
    <w:rsid w:val="007132E4"/>
    <w:rsid w:val="00713430"/>
    <w:rsid w:val="0071347E"/>
    <w:rsid w:val="0071370E"/>
    <w:rsid w:val="007138FA"/>
    <w:rsid w:val="00713A4B"/>
    <w:rsid w:val="00713B71"/>
    <w:rsid w:val="00713C0A"/>
    <w:rsid w:val="00713D06"/>
    <w:rsid w:val="00714075"/>
    <w:rsid w:val="0071408E"/>
    <w:rsid w:val="00714145"/>
    <w:rsid w:val="00714252"/>
    <w:rsid w:val="007143BE"/>
    <w:rsid w:val="007144BB"/>
    <w:rsid w:val="007144BD"/>
    <w:rsid w:val="00714838"/>
    <w:rsid w:val="00714944"/>
    <w:rsid w:val="0071495E"/>
    <w:rsid w:val="00714C28"/>
    <w:rsid w:val="00714EE8"/>
    <w:rsid w:val="00714F57"/>
    <w:rsid w:val="00714F75"/>
    <w:rsid w:val="00715069"/>
    <w:rsid w:val="0071511A"/>
    <w:rsid w:val="00715147"/>
    <w:rsid w:val="007153B7"/>
    <w:rsid w:val="00715526"/>
    <w:rsid w:val="0071572A"/>
    <w:rsid w:val="0071580E"/>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6D5"/>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167"/>
    <w:rsid w:val="007234DB"/>
    <w:rsid w:val="0072359E"/>
    <w:rsid w:val="00723843"/>
    <w:rsid w:val="007238EB"/>
    <w:rsid w:val="007239ED"/>
    <w:rsid w:val="00723C10"/>
    <w:rsid w:val="00723D52"/>
    <w:rsid w:val="00723DAE"/>
    <w:rsid w:val="00723FA5"/>
    <w:rsid w:val="00723FE2"/>
    <w:rsid w:val="007240C5"/>
    <w:rsid w:val="00724104"/>
    <w:rsid w:val="00724138"/>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5AA"/>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8D6"/>
    <w:rsid w:val="00727977"/>
    <w:rsid w:val="007279C6"/>
    <w:rsid w:val="00727ADE"/>
    <w:rsid w:val="00727C6E"/>
    <w:rsid w:val="00727F20"/>
    <w:rsid w:val="007300C4"/>
    <w:rsid w:val="007302CA"/>
    <w:rsid w:val="007302DB"/>
    <w:rsid w:val="0073047D"/>
    <w:rsid w:val="007304CD"/>
    <w:rsid w:val="00730733"/>
    <w:rsid w:val="007308BE"/>
    <w:rsid w:val="0073091F"/>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7C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BB9"/>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4FF"/>
    <w:rsid w:val="0073493F"/>
    <w:rsid w:val="00734A7C"/>
    <w:rsid w:val="00734B16"/>
    <w:rsid w:val="00734D3B"/>
    <w:rsid w:val="00734D9A"/>
    <w:rsid w:val="00734E5E"/>
    <w:rsid w:val="00734E79"/>
    <w:rsid w:val="00734E8C"/>
    <w:rsid w:val="00734EF6"/>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AA"/>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B8F"/>
    <w:rsid w:val="00741D09"/>
    <w:rsid w:val="00741E46"/>
    <w:rsid w:val="00741E9D"/>
    <w:rsid w:val="00742026"/>
    <w:rsid w:val="00742118"/>
    <w:rsid w:val="00742149"/>
    <w:rsid w:val="0074217F"/>
    <w:rsid w:val="007422F6"/>
    <w:rsid w:val="00742304"/>
    <w:rsid w:val="007423F9"/>
    <w:rsid w:val="0074244F"/>
    <w:rsid w:val="00742712"/>
    <w:rsid w:val="007428FE"/>
    <w:rsid w:val="00742BD5"/>
    <w:rsid w:val="00742E5C"/>
    <w:rsid w:val="007430DD"/>
    <w:rsid w:val="0074343E"/>
    <w:rsid w:val="0074369E"/>
    <w:rsid w:val="00743814"/>
    <w:rsid w:val="007438B0"/>
    <w:rsid w:val="007438B5"/>
    <w:rsid w:val="00743A9E"/>
    <w:rsid w:val="00744252"/>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037"/>
    <w:rsid w:val="007460B6"/>
    <w:rsid w:val="00746139"/>
    <w:rsid w:val="0074618B"/>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30"/>
    <w:rsid w:val="00752EF8"/>
    <w:rsid w:val="00752F84"/>
    <w:rsid w:val="0075307D"/>
    <w:rsid w:val="0075347F"/>
    <w:rsid w:val="00753505"/>
    <w:rsid w:val="00753610"/>
    <w:rsid w:val="00753917"/>
    <w:rsid w:val="0075398A"/>
    <w:rsid w:val="00753BC2"/>
    <w:rsid w:val="00753CBB"/>
    <w:rsid w:val="00753D65"/>
    <w:rsid w:val="00753DEA"/>
    <w:rsid w:val="00753E19"/>
    <w:rsid w:val="00753F76"/>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4C0"/>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834"/>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03B"/>
    <w:rsid w:val="00764190"/>
    <w:rsid w:val="00764196"/>
    <w:rsid w:val="00764272"/>
    <w:rsid w:val="00764285"/>
    <w:rsid w:val="00764368"/>
    <w:rsid w:val="007644B4"/>
    <w:rsid w:val="007644E2"/>
    <w:rsid w:val="00764535"/>
    <w:rsid w:val="0076454F"/>
    <w:rsid w:val="00764671"/>
    <w:rsid w:val="00764777"/>
    <w:rsid w:val="007647C3"/>
    <w:rsid w:val="007647E2"/>
    <w:rsid w:val="00764B8C"/>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610"/>
    <w:rsid w:val="0076667E"/>
    <w:rsid w:val="007667D2"/>
    <w:rsid w:val="007667F6"/>
    <w:rsid w:val="00766808"/>
    <w:rsid w:val="00766A24"/>
    <w:rsid w:val="00766D0D"/>
    <w:rsid w:val="00766D6E"/>
    <w:rsid w:val="00766FB3"/>
    <w:rsid w:val="00766FB8"/>
    <w:rsid w:val="00766FEC"/>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8F"/>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10"/>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C8F"/>
    <w:rsid w:val="00786DB4"/>
    <w:rsid w:val="00786DD2"/>
    <w:rsid w:val="00786DF8"/>
    <w:rsid w:val="00786F31"/>
    <w:rsid w:val="00786FC3"/>
    <w:rsid w:val="0078712F"/>
    <w:rsid w:val="00787152"/>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E89"/>
    <w:rsid w:val="00787FA5"/>
    <w:rsid w:val="00790041"/>
    <w:rsid w:val="0079035D"/>
    <w:rsid w:val="00790872"/>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1D1F"/>
    <w:rsid w:val="007921B3"/>
    <w:rsid w:val="007921D8"/>
    <w:rsid w:val="00792226"/>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EB"/>
    <w:rsid w:val="00793CFA"/>
    <w:rsid w:val="00793D3A"/>
    <w:rsid w:val="00793D55"/>
    <w:rsid w:val="00793D84"/>
    <w:rsid w:val="00793E3F"/>
    <w:rsid w:val="00793E51"/>
    <w:rsid w:val="00793EE8"/>
    <w:rsid w:val="00793F1A"/>
    <w:rsid w:val="00793F5C"/>
    <w:rsid w:val="00794063"/>
    <w:rsid w:val="0079410F"/>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0F9F"/>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593"/>
    <w:rsid w:val="007A275E"/>
    <w:rsid w:val="007A28F8"/>
    <w:rsid w:val="007A296E"/>
    <w:rsid w:val="007A2AF9"/>
    <w:rsid w:val="007A2AFF"/>
    <w:rsid w:val="007A2CFA"/>
    <w:rsid w:val="007A2D07"/>
    <w:rsid w:val="007A2DC4"/>
    <w:rsid w:val="007A31B0"/>
    <w:rsid w:val="007A335B"/>
    <w:rsid w:val="007A34B6"/>
    <w:rsid w:val="007A3565"/>
    <w:rsid w:val="007A3751"/>
    <w:rsid w:val="007A375D"/>
    <w:rsid w:val="007A37EE"/>
    <w:rsid w:val="007A38B9"/>
    <w:rsid w:val="007A3B2D"/>
    <w:rsid w:val="007A3BD3"/>
    <w:rsid w:val="007A3CF0"/>
    <w:rsid w:val="007A3D01"/>
    <w:rsid w:val="007A3E7D"/>
    <w:rsid w:val="007A411A"/>
    <w:rsid w:val="007A4199"/>
    <w:rsid w:val="007A426B"/>
    <w:rsid w:val="007A429F"/>
    <w:rsid w:val="007A4367"/>
    <w:rsid w:val="007A43A1"/>
    <w:rsid w:val="007A443E"/>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F58"/>
    <w:rsid w:val="007A6FE0"/>
    <w:rsid w:val="007A723F"/>
    <w:rsid w:val="007A7732"/>
    <w:rsid w:val="007A7B39"/>
    <w:rsid w:val="007A7DF8"/>
    <w:rsid w:val="007A7EC4"/>
    <w:rsid w:val="007A7EE7"/>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5F9"/>
    <w:rsid w:val="007B1622"/>
    <w:rsid w:val="007B1839"/>
    <w:rsid w:val="007B186D"/>
    <w:rsid w:val="007B18A7"/>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34"/>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785"/>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551"/>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7FD"/>
    <w:rsid w:val="007C49DC"/>
    <w:rsid w:val="007C4A48"/>
    <w:rsid w:val="007C4B32"/>
    <w:rsid w:val="007C4B3A"/>
    <w:rsid w:val="007C4BCC"/>
    <w:rsid w:val="007C4C09"/>
    <w:rsid w:val="007C4C66"/>
    <w:rsid w:val="007C4D95"/>
    <w:rsid w:val="007C4DFC"/>
    <w:rsid w:val="007C4EC9"/>
    <w:rsid w:val="007C50BD"/>
    <w:rsid w:val="007C5160"/>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6D"/>
    <w:rsid w:val="007C7E79"/>
    <w:rsid w:val="007C7F40"/>
    <w:rsid w:val="007D002B"/>
    <w:rsid w:val="007D0068"/>
    <w:rsid w:val="007D01DF"/>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03E"/>
    <w:rsid w:val="007D2199"/>
    <w:rsid w:val="007D2210"/>
    <w:rsid w:val="007D2278"/>
    <w:rsid w:val="007D237B"/>
    <w:rsid w:val="007D25F9"/>
    <w:rsid w:val="007D269F"/>
    <w:rsid w:val="007D2753"/>
    <w:rsid w:val="007D2781"/>
    <w:rsid w:val="007D2872"/>
    <w:rsid w:val="007D2980"/>
    <w:rsid w:val="007D2A4C"/>
    <w:rsid w:val="007D2B71"/>
    <w:rsid w:val="007D2BFC"/>
    <w:rsid w:val="007D3074"/>
    <w:rsid w:val="007D3082"/>
    <w:rsid w:val="007D352D"/>
    <w:rsid w:val="007D352F"/>
    <w:rsid w:val="007D3545"/>
    <w:rsid w:val="007D355E"/>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B30"/>
    <w:rsid w:val="007D5C59"/>
    <w:rsid w:val="007D5CEF"/>
    <w:rsid w:val="007D5DE4"/>
    <w:rsid w:val="007D5EB0"/>
    <w:rsid w:val="007D609D"/>
    <w:rsid w:val="007D61DD"/>
    <w:rsid w:val="007D6422"/>
    <w:rsid w:val="007D64F2"/>
    <w:rsid w:val="007D6775"/>
    <w:rsid w:val="007D67E3"/>
    <w:rsid w:val="007D6950"/>
    <w:rsid w:val="007D69B6"/>
    <w:rsid w:val="007D6A57"/>
    <w:rsid w:val="007D6A71"/>
    <w:rsid w:val="007D6B30"/>
    <w:rsid w:val="007D6B8E"/>
    <w:rsid w:val="007D6BE6"/>
    <w:rsid w:val="007D709B"/>
    <w:rsid w:val="007D70DD"/>
    <w:rsid w:val="007D715D"/>
    <w:rsid w:val="007D723E"/>
    <w:rsid w:val="007D72BF"/>
    <w:rsid w:val="007D72EF"/>
    <w:rsid w:val="007D7365"/>
    <w:rsid w:val="007D745E"/>
    <w:rsid w:val="007D75F0"/>
    <w:rsid w:val="007D7653"/>
    <w:rsid w:val="007D7C37"/>
    <w:rsid w:val="007D7DAC"/>
    <w:rsid w:val="007E007A"/>
    <w:rsid w:val="007E00D8"/>
    <w:rsid w:val="007E023B"/>
    <w:rsid w:val="007E0313"/>
    <w:rsid w:val="007E039F"/>
    <w:rsid w:val="007E04A1"/>
    <w:rsid w:val="007E064A"/>
    <w:rsid w:val="007E06F3"/>
    <w:rsid w:val="007E0712"/>
    <w:rsid w:val="007E0719"/>
    <w:rsid w:val="007E0731"/>
    <w:rsid w:val="007E0735"/>
    <w:rsid w:val="007E0814"/>
    <w:rsid w:val="007E09D8"/>
    <w:rsid w:val="007E09DE"/>
    <w:rsid w:val="007E11C5"/>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2E"/>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791"/>
    <w:rsid w:val="007E4C26"/>
    <w:rsid w:val="007E4CF5"/>
    <w:rsid w:val="007E4D14"/>
    <w:rsid w:val="007E5041"/>
    <w:rsid w:val="007E5187"/>
    <w:rsid w:val="007E51B1"/>
    <w:rsid w:val="007E52BD"/>
    <w:rsid w:val="007E5341"/>
    <w:rsid w:val="007E5364"/>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8EB"/>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BFE"/>
    <w:rsid w:val="007F1C06"/>
    <w:rsid w:val="007F1CE1"/>
    <w:rsid w:val="007F1D91"/>
    <w:rsid w:val="007F1F50"/>
    <w:rsid w:val="007F1FB7"/>
    <w:rsid w:val="007F20D3"/>
    <w:rsid w:val="007F2172"/>
    <w:rsid w:val="007F222A"/>
    <w:rsid w:val="007F24D5"/>
    <w:rsid w:val="007F24F1"/>
    <w:rsid w:val="007F2594"/>
    <w:rsid w:val="007F2947"/>
    <w:rsid w:val="007F2B3D"/>
    <w:rsid w:val="007F2B55"/>
    <w:rsid w:val="007F2C99"/>
    <w:rsid w:val="007F2CD1"/>
    <w:rsid w:val="007F2F01"/>
    <w:rsid w:val="007F3139"/>
    <w:rsid w:val="007F3254"/>
    <w:rsid w:val="007F3315"/>
    <w:rsid w:val="007F333F"/>
    <w:rsid w:val="007F343A"/>
    <w:rsid w:val="007F34BA"/>
    <w:rsid w:val="007F34F6"/>
    <w:rsid w:val="007F3525"/>
    <w:rsid w:val="007F3546"/>
    <w:rsid w:val="007F364F"/>
    <w:rsid w:val="007F3AAD"/>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C14"/>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17E"/>
    <w:rsid w:val="00803354"/>
    <w:rsid w:val="0080360B"/>
    <w:rsid w:val="00803636"/>
    <w:rsid w:val="008037D8"/>
    <w:rsid w:val="0080381E"/>
    <w:rsid w:val="00803830"/>
    <w:rsid w:val="00804076"/>
    <w:rsid w:val="0080422C"/>
    <w:rsid w:val="008042C3"/>
    <w:rsid w:val="0080438A"/>
    <w:rsid w:val="008045F1"/>
    <w:rsid w:val="00804603"/>
    <w:rsid w:val="0080477C"/>
    <w:rsid w:val="00804A52"/>
    <w:rsid w:val="00804B99"/>
    <w:rsid w:val="008051B1"/>
    <w:rsid w:val="008052F4"/>
    <w:rsid w:val="008054C4"/>
    <w:rsid w:val="00805995"/>
    <w:rsid w:val="008059C4"/>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6F08"/>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BE"/>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3CB"/>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B7E"/>
    <w:rsid w:val="00826BDA"/>
    <w:rsid w:val="00826C93"/>
    <w:rsid w:val="00826DA8"/>
    <w:rsid w:val="00826F89"/>
    <w:rsid w:val="00826FDD"/>
    <w:rsid w:val="00827114"/>
    <w:rsid w:val="008273EB"/>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60C"/>
    <w:rsid w:val="00832A90"/>
    <w:rsid w:val="00832AE8"/>
    <w:rsid w:val="00832C34"/>
    <w:rsid w:val="00832E26"/>
    <w:rsid w:val="00832E4C"/>
    <w:rsid w:val="008331F4"/>
    <w:rsid w:val="00833278"/>
    <w:rsid w:val="008332CF"/>
    <w:rsid w:val="0083339F"/>
    <w:rsid w:val="00833607"/>
    <w:rsid w:val="0083360F"/>
    <w:rsid w:val="00833843"/>
    <w:rsid w:val="008338BD"/>
    <w:rsid w:val="008339B8"/>
    <w:rsid w:val="00833A3E"/>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653"/>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B0D"/>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E3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8D2"/>
    <w:rsid w:val="00850A50"/>
    <w:rsid w:val="00850A64"/>
    <w:rsid w:val="00850BDF"/>
    <w:rsid w:val="00850D2C"/>
    <w:rsid w:val="00850D6E"/>
    <w:rsid w:val="00850E61"/>
    <w:rsid w:val="00850F0E"/>
    <w:rsid w:val="00851057"/>
    <w:rsid w:val="0085106E"/>
    <w:rsid w:val="00851124"/>
    <w:rsid w:val="0085114A"/>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CD3"/>
    <w:rsid w:val="00856D3F"/>
    <w:rsid w:val="00856D75"/>
    <w:rsid w:val="00856D7F"/>
    <w:rsid w:val="00856FE7"/>
    <w:rsid w:val="008570F4"/>
    <w:rsid w:val="008571E8"/>
    <w:rsid w:val="0085738C"/>
    <w:rsid w:val="008576C1"/>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74"/>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6FC"/>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E94"/>
    <w:rsid w:val="00863ECB"/>
    <w:rsid w:val="00864016"/>
    <w:rsid w:val="0086417E"/>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B2B"/>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427"/>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3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426"/>
    <w:rsid w:val="00875543"/>
    <w:rsid w:val="0087563D"/>
    <w:rsid w:val="008756A6"/>
    <w:rsid w:val="0087573D"/>
    <w:rsid w:val="0087586C"/>
    <w:rsid w:val="0087587E"/>
    <w:rsid w:val="00875B96"/>
    <w:rsid w:val="00875C0D"/>
    <w:rsid w:val="00875C44"/>
    <w:rsid w:val="00875CF9"/>
    <w:rsid w:val="00875D53"/>
    <w:rsid w:val="00876060"/>
    <w:rsid w:val="0087639E"/>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8C"/>
    <w:rsid w:val="00877BA5"/>
    <w:rsid w:val="00877D01"/>
    <w:rsid w:val="00877D19"/>
    <w:rsid w:val="00877FC9"/>
    <w:rsid w:val="00877FE6"/>
    <w:rsid w:val="00880035"/>
    <w:rsid w:val="0088016F"/>
    <w:rsid w:val="00880455"/>
    <w:rsid w:val="00880475"/>
    <w:rsid w:val="008804E5"/>
    <w:rsid w:val="008804F0"/>
    <w:rsid w:val="008806DC"/>
    <w:rsid w:val="00880711"/>
    <w:rsid w:val="008807EE"/>
    <w:rsid w:val="0088082E"/>
    <w:rsid w:val="00880AF7"/>
    <w:rsid w:val="00880AFE"/>
    <w:rsid w:val="00880BD5"/>
    <w:rsid w:val="00880C34"/>
    <w:rsid w:val="00880CCE"/>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1A5"/>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2"/>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04E"/>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AD"/>
    <w:rsid w:val="008956B6"/>
    <w:rsid w:val="008959F0"/>
    <w:rsid w:val="00895AE4"/>
    <w:rsid w:val="00895D52"/>
    <w:rsid w:val="00895E86"/>
    <w:rsid w:val="00895F05"/>
    <w:rsid w:val="00895F5B"/>
    <w:rsid w:val="0089618D"/>
    <w:rsid w:val="008965F9"/>
    <w:rsid w:val="00896850"/>
    <w:rsid w:val="00896C16"/>
    <w:rsid w:val="00896C22"/>
    <w:rsid w:val="00896E39"/>
    <w:rsid w:val="00896EFE"/>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9BC"/>
    <w:rsid w:val="008A4B5E"/>
    <w:rsid w:val="008A4BB1"/>
    <w:rsid w:val="008A4C07"/>
    <w:rsid w:val="008A4ECD"/>
    <w:rsid w:val="008A4F06"/>
    <w:rsid w:val="008A52A3"/>
    <w:rsid w:val="008A52B6"/>
    <w:rsid w:val="008A5337"/>
    <w:rsid w:val="008A53AD"/>
    <w:rsid w:val="008A5517"/>
    <w:rsid w:val="008A56AC"/>
    <w:rsid w:val="008A56E6"/>
    <w:rsid w:val="008A5856"/>
    <w:rsid w:val="008A5996"/>
    <w:rsid w:val="008A5A8D"/>
    <w:rsid w:val="008A5BBD"/>
    <w:rsid w:val="008A6204"/>
    <w:rsid w:val="008A62F5"/>
    <w:rsid w:val="008A6651"/>
    <w:rsid w:val="008A6741"/>
    <w:rsid w:val="008A6983"/>
    <w:rsid w:val="008A6AE2"/>
    <w:rsid w:val="008A6CD2"/>
    <w:rsid w:val="008A6F25"/>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649"/>
    <w:rsid w:val="008B3799"/>
    <w:rsid w:val="008B389A"/>
    <w:rsid w:val="008B3B24"/>
    <w:rsid w:val="008B3CFB"/>
    <w:rsid w:val="008B3E6C"/>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3C"/>
    <w:rsid w:val="008B6B90"/>
    <w:rsid w:val="008B6C91"/>
    <w:rsid w:val="008B6EB0"/>
    <w:rsid w:val="008B6EB2"/>
    <w:rsid w:val="008B6F0B"/>
    <w:rsid w:val="008B6F43"/>
    <w:rsid w:val="008B7521"/>
    <w:rsid w:val="008B763C"/>
    <w:rsid w:val="008B7767"/>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077"/>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4C"/>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9D1"/>
    <w:rsid w:val="008C3ACF"/>
    <w:rsid w:val="008C3B09"/>
    <w:rsid w:val="008C3D0B"/>
    <w:rsid w:val="008C3E51"/>
    <w:rsid w:val="008C423F"/>
    <w:rsid w:val="008C434D"/>
    <w:rsid w:val="008C468D"/>
    <w:rsid w:val="008C48D7"/>
    <w:rsid w:val="008C4B4D"/>
    <w:rsid w:val="008C4BA8"/>
    <w:rsid w:val="008C4C03"/>
    <w:rsid w:val="008C4F6F"/>
    <w:rsid w:val="008C5017"/>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AD9"/>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4C"/>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7FD"/>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A7"/>
    <w:rsid w:val="008E040C"/>
    <w:rsid w:val="008E0631"/>
    <w:rsid w:val="008E06FB"/>
    <w:rsid w:val="008E07B2"/>
    <w:rsid w:val="008E091A"/>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56"/>
    <w:rsid w:val="008E3763"/>
    <w:rsid w:val="008E376F"/>
    <w:rsid w:val="008E3935"/>
    <w:rsid w:val="008E3940"/>
    <w:rsid w:val="008E3A4B"/>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172"/>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D3C"/>
    <w:rsid w:val="008F0E61"/>
    <w:rsid w:val="008F0E84"/>
    <w:rsid w:val="008F0FAE"/>
    <w:rsid w:val="008F1386"/>
    <w:rsid w:val="008F145B"/>
    <w:rsid w:val="008F14C6"/>
    <w:rsid w:val="008F1666"/>
    <w:rsid w:val="008F16D3"/>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27"/>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0"/>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68B"/>
    <w:rsid w:val="00902815"/>
    <w:rsid w:val="009028CF"/>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20"/>
    <w:rsid w:val="00910A55"/>
    <w:rsid w:val="00910C64"/>
    <w:rsid w:val="00910DE8"/>
    <w:rsid w:val="00910E04"/>
    <w:rsid w:val="00910EBE"/>
    <w:rsid w:val="00911084"/>
    <w:rsid w:val="00911142"/>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459"/>
    <w:rsid w:val="00913736"/>
    <w:rsid w:val="009138A1"/>
    <w:rsid w:val="00913999"/>
    <w:rsid w:val="00913B54"/>
    <w:rsid w:val="00913CFD"/>
    <w:rsid w:val="00914189"/>
    <w:rsid w:val="009142C2"/>
    <w:rsid w:val="00914340"/>
    <w:rsid w:val="0091439F"/>
    <w:rsid w:val="0091441C"/>
    <w:rsid w:val="009146B1"/>
    <w:rsid w:val="00914749"/>
    <w:rsid w:val="0091484C"/>
    <w:rsid w:val="009149D1"/>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32B"/>
    <w:rsid w:val="00917413"/>
    <w:rsid w:val="0091755F"/>
    <w:rsid w:val="00917757"/>
    <w:rsid w:val="00917B33"/>
    <w:rsid w:val="00917B72"/>
    <w:rsid w:val="00917BFE"/>
    <w:rsid w:val="00917C21"/>
    <w:rsid w:val="00920121"/>
    <w:rsid w:val="0092019C"/>
    <w:rsid w:val="009204F8"/>
    <w:rsid w:val="009205E0"/>
    <w:rsid w:val="009206AC"/>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16"/>
    <w:rsid w:val="00921B9E"/>
    <w:rsid w:val="00921BE7"/>
    <w:rsid w:val="00921DC1"/>
    <w:rsid w:val="00921E30"/>
    <w:rsid w:val="00921E89"/>
    <w:rsid w:val="00921E9B"/>
    <w:rsid w:val="00921F6B"/>
    <w:rsid w:val="00922218"/>
    <w:rsid w:val="009222EF"/>
    <w:rsid w:val="0092249C"/>
    <w:rsid w:val="00922509"/>
    <w:rsid w:val="00922547"/>
    <w:rsid w:val="00922703"/>
    <w:rsid w:val="0092276D"/>
    <w:rsid w:val="00922B10"/>
    <w:rsid w:val="00922D3A"/>
    <w:rsid w:val="00922DB1"/>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2E"/>
    <w:rsid w:val="00927283"/>
    <w:rsid w:val="009272B0"/>
    <w:rsid w:val="00927439"/>
    <w:rsid w:val="009274F1"/>
    <w:rsid w:val="0092751C"/>
    <w:rsid w:val="0092759D"/>
    <w:rsid w:val="009275A1"/>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71"/>
    <w:rsid w:val="00932C84"/>
    <w:rsid w:val="00932E31"/>
    <w:rsid w:val="00932F1A"/>
    <w:rsid w:val="00932FC0"/>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A20"/>
    <w:rsid w:val="00936CA3"/>
    <w:rsid w:val="00936DC5"/>
    <w:rsid w:val="00936F17"/>
    <w:rsid w:val="00936FE4"/>
    <w:rsid w:val="0093702F"/>
    <w:rsid w:val="0093717B"/>
    <w:rsid w:val="0093728F"/>
    <w:rsid w:val="009372AC"/>
    <w:rsid w:val="00937331"/>
    <w:rsid w:val="00937377"/>
    <w:rsid w:val="00937417"/>
    <w:rsid w:val="009375C8"/>
    <w:rsid w:val="00937617"/>
    <w:rsid w:val="00937635"/>
    <w:rsid w:val="00937637"/>
    <w:rsid w:val="00937938"/>
    <w:rsid w:val="00937B95"/>
    <w:rsid w:val="00937D02"/>
    <w:rsid w:val="00937D30"/>
    <w:rsid w:val="00937ECC"/>
    <w:rsid w:val="00940295"/>
    <w:rsid w:val="00940379"/>
    <w:rsid w:val="0094052D"/>
    <w:rsid w:val="009405A5"/>
    <w:rsid w:val="009407EB"/>
    <w:rsid w:val="0094092A"/>
    <w:rsid w:val="00940F23"/>
    <w:rsid w:val="00941298"/>
    <w:rsid w:val="009412F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6D"/>
    <w:rsid w:val="009449A1"/>
    <w:rsid w:val="00944A41"/>
    <w:rsid w:val="00944C70"/>
    <w:rsid w:val="00944D14"/>
    <w:rsid w:val="00944D80"/>
    <w:rsid w:val="00944D82"/>
    <w:rsid w:val="00944DEA"/>
    <w:rsid w:val="00944E94"/>
    <w:rsid w:val="0094500C"/>
    <w:rsid w:val="00945106"/>
    <w:rsid w:val="00945123"/>
    <w:rsid w:val="00945225"/>
    <w:rsid w:val="009452A7"/>
    <w:rsid w:val="009453C2"/>
    <w:rsid w:val="009453F1"/>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876"/>
    <w:rsid w:val="0094694E"/>
    <w:rsid w:val="009469B9"/>
    <w:rsid w:val="00946A71"/>
    <w:rsid w:val="00946A7C"/>
    <w:rsid w:val="00946B36"/>
    <w:rsid w:val="00946D98"/>
    <w:rsid w:val="00946F3C"/>
    <w:rsid w:val="0094712D"/>
    <w:rsid w:val="00947284"/>
    <w:rsid w:val="0094729F"/>
    <w:rsid w:val="009472CC"/>
    <w:rsid w:val="0094764F"/>
    <w:rsid w:val="00947650"/>
    <w:rsid w:val="009476E8"/>
    <w:rsid w:val="00947820"/>
    <w:rsid w:val="0094783C"/>
    <w:rsid w:val="009478AC"/>
    <w:rsid w:val="00947AC8"/>
    <w:rsid w:val="00947C7B"/>
    <w:rsid w:val="00947EF7"/>
    <w:rsid w:val="00947FCD"/>
    <w:rsid w:val="00950247"/>
    <w:rsid w:val="0095029F"/>
    <w:rsid w:val="0095037C"/>
    <w:rsid w:val="00950426"/>
    <w:rsid w:val="00950514"/>
    <w:rsid w:val="009509B1"/>
    <w:rsid w:val="00950B62"/>
    <w:rsid w:val="00950C6C"/>
    <w:rsid w:val="00950DE9"/>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DC2"/>
    <w:rsid w:val="00952EA5"/>
    <w:rsid w:val="00952EB6"/>
    <w:rsid w:val="0095301C"/>
    <w:rsid w:val="00953332"/>
    <w:rsid w:val="0095340E"/>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60"/>
    <w:rsid w:val="00961B86"/>
    <w:rsid w:val="00961CF1"/>
    <w:rsid w:val="00961D46"/>
    <w:rsid w:val="00961FF4"/>
    <w:rsid w:val="009620BB"/>
    <w:rsid w:val="00962163"/>
    <w:rsid w:val="00962239"/>
    <w:rsid w:val="00962353"/>
    <w:rsid w:val="0096246D"/>
    <w:rsid w:val="009625E7"/>
    <w:rsid w:val="00962770"/>
    <w:rsid w:val="009627E7"/>
    <w:rsid w:val="00962884"/>
    <w:rsid w:val="00962967"/>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A4B"/>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12"/>
    <w:rsid w:val="0097787A"/>
    <w:rsid w:val="00977CAA"/>
    <w:rsid w:val="00977EA8"/>
    <w:rsid w:val="009800A5"/>
    <w:rsid w:val="009800EA"/>
    <w:rsid w:val="009800F4"/>
    <w:rsid w:val="0098012E"/>
    <w:rsid w:val="00980130"/>
    <w:rsid w:val="0098022D"/>
    <w:rsid w:val="009803D2"/>
    <w:rsid w:val="00980785"/>
    <w:rsid w:val="00980A04"/>
    <w:rsid w:val="00980A22"/>
    <w:rsid w:val="00980A5F"/>
    <w:rsid w:val="00980D2E"/>
    <w:rsid w:val="00980DE0"/>
    <w:rsid w:val="0098105B"/>
    <w:rsid w:val="00981064"/>
    <w:rsid w:val="009810B0"/>
    <w:rsid w:val="00981228"/>
    <w:rsid w:val="009812A1"/>
    <w:rsid w:val="009812DE"/>
    <w:rsid w:val="009812F0"/>
    <w:rsid w:val="009813A9"/>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AC8"/>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B34"/>
    <w:rsid w:val="00985BA9"/>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606"/>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400"/>
    <w:rsid w:val="00992514"/>
    <w:rsid w:val="00992634"/>
    <w:rsid w:val="009928A0"/>
    <w:rsid w:val="009929D5"/>
    <w:rsid w:val="00992B38"/>
    <w:rsid w:val="00992D70"/>
    <w:rsid w:val="00992DF2"/>
    <w:rsid w:val="00992EEC"/>
    <w:rsid w:val="00992F9C"/>
    <w:rsid w:val="009930D3"/>
    <w:rsid w:val="009930D7"/>
    <w:rsid w:val="00993425"/>
    <w:rsid w:val="00993491"/>
    <w:rsid w:val="009937EC"/>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22"/>
    <w:rsid w:val="0099539E"/>
    <w:rsid w:val="009953EF"/>
    <w:rsid w:val="009956D1"/>
    <w:rsid w:val="00995825"/>
    <w:rsid w:val="0099585E"/>
    <w:rsid w:val="0099585F"/>
    <w:rsid w:val="00995A4B"/>
    <w:rsid w:val="00995C45"/>
    <w:rsid w:val="00995D56"/>
    <w:rsid w:val="00995D7A"/>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C4B"/>
    <w:rsid w:val="009A0FDF"/>
    <w:rsid w:val="009A114D"/>
    <w:rsid w:val="009A11CF"/>
    <w:rsid w:val="009A1230"/>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1"/>
    <w:rsid w:val="009A64D2"/>
    <w:rsid w:val="009A6574"/>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17E"/>
    <w:rsid w:val="009B04C4"/>
    <w:rsid w:val="009B0571"/>
    <w:rsid w:val="009B06E2"/>
    <w:rsid w:val="009B07B3"/>
    <w:rsid w:val="009B0830"/>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395"/>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A63"/>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3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B3"/>
    <w:rsid w:val="009C1FC1"/>
    <w:rsid w:val="009C2020"/>
    <w:rsid w:val="009C223C"/>
    <w:rsid w:val="009C2318"/>
    <w:rsid w:val="009C2426"/>
    <w:rsid w:val="009C24AE"/>
    <w:rsid w:val="009C2599"/>
    <w:rsid w:val="009C27C6"/>
    <w:rsid w:val="009C2991"/>
    <w:rsid w:val="009C29E5"/>
    <w:rsid w:val="009C2ACF"/>
    <w:rsid w:val="009C2B93"/>
    <w:rsid w:val="009C2DA4"/>
    <w:rsid w:val="009C2E3E"/>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10C"/>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8FF"/>
    <w:rsid w:val="009D0A29"/>
    <w:rsid w:val="009D0E52"/>
    <w:rsid w:val="009D0ED2"/>
    <w:rsid w:val="009D0F9D"/>
    <w:rsid w:val="009D0FBB"/>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324"/>
    <w:rsid w:val="009D3455"/>
    <w:rsid w:val="009D386B"/>
    <w:rsid w:val="009D396E"/>
    <w:rsid w:val="009D3A50"/>
    <w:rsid w:val="009D3A79"/>
    <w:rsid w:val="009D3D73"/>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5A2"/>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4FE"/>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5B5"/>
    <w:rsid w:val="009E4808"/>
    <w:rsid w:val="009E487E"/>
    <w:rsid w:val="009E4894"/>
    <w:rsid w:val="009E4916"/>
    <w:rsid w:val="009E4944"/>
    <w:rsid w:val="009E4A0B"/>
    <w:rsid w:val="009E4A8E"/>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6031"/>
    <w:rsid w:val="009E62F6"/>
    <w:rsid w:val="009E635F"/>
    <w:rsid w:val="009E63B9"/>
    <w:rsid w:val="009E6AFD"/>
    <w:rsid w:val="009E6C68"/>
    <w:rsid w:val="009E6FC6"/>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8A"/>
    <w:rsid w:val="009F23FE"/>
    <w:rsid w:val="009F28B3"/>
    <w:rsid w:val="009F2A3F"/>
    <w:rsid w:val="009F2C64"/>
    <w:rsid w:val="009F2CE1"/>
    <w:rsid w:val="009F2E10"/>
    <w:rsid w:val="009F30FA"/>
    <w:rsid w:val="009F311F"/>
    <w:rsid w:val="009F3159"/>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68B"/>
    <w:rsid w:val="009F58B2"/>
    <w:rsid w:val="009F58E2"/>
    <w:rsid w:val="009F58EB"/>
    <w:rsid w:val="009F591D"/>
    <w:rsid w:val="009F5A01"/>
    <w:rsid w:val="009F5C51"/>
    <w:rsid w:val="009F5C67"/>
    <w:rsid w:val="009F5CAB"/>
    <w:rsid w:val="009F5E78"/>
    <w:rsid w:val="009F5EF5"/>
    <w:rsid w:val="009F5F3B"/>
    <w:rsid w:val="009F5F5D"/>
    <w:rsid w:val="009F5FFB"/>
    <w:rsid w:val="009F6089"/>
    <w:rsid w:val="009F615F"/>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67"/>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6DC"/>
    <w:rsid w:val="00A0597D"/>
    <w:rsid w:val="00A05A53"/>
    <w:rsid w:val="00A05AD6"/>
    <w:rsid w:val="00A05AEE"/>
    <w:rsid w:val="00A05DEE"/>
    <w:rsid w:val="00A06147"/>
    <w:rsid w:val="00A062CC"/>
    <w:rsid w:val="00A06335"/>
    <w:rsid w:val="00A06358"/>
    <w:rsid w:val="00A06369"/>
    <w:rsid w:val="00A06616"/>
    <w:rsid w:val="00A067A2"/>
    <w:rsid w:val="00A06B3D"/>
    <w:rsid w:val="00A06C35"/>
    <w:rsid w:val="00A06DB5"/>
    <w:rsid w:val="00A06EE7"/>
    <w:rsid w:val="00A06F3D"/>
    <w:rsid w:val="00A06FD0"/>
    <w:rsid w:val="00A07108"/>
    <w:rsid w:val="00A071D2"/>
    <w:rsid w:val="00A0724A"/>
    <w:rsid w:val="00A072DC"/>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870"/>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0B2"/>
    <w:rsid w:val="00A1317A"/>
    <w:rsid w:val="00A13197"/>
    <w:rsid w:val="00A132DA"/>
    <w:rsid w:val="00A133CC"/>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606"/>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8FA"/>
    <w:rsid w:val="00A2694D"/>
    <w:rsid w:val="00A269C7"/>
    <w:rsid w:val="00A26AAC"/>
    <w:rsid w:val="00A26C51"/>
    <w:rsid w:val="00A26D1E"/>
    <w:rsid w:val="00A26DF0"/>
    <w:rsid w:val="00A26EFE"/>
    <w:rsid w:val="00A26F17"/>
    <w:rsid w:val="00A26F5C"/>
    <w:rsid w:val="00A26FA8"/>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5A3"/>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01"/>
    <w:rsid w:val="00A32633"/>
    <w:rsid w:val="00A32700"/>
    <w:rsid w:val="00A32823"/>
    <w:rsid w:val="00A32846"/>
    <w:rsid w:val="00A328A7"/>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46"/>
    <w:rsid w:val="00A37553"/>
    <w:rsid w:val="00A37648"/>
    <w:rsid w:val="00A377A8"/>
    <w:rsid w:val="00A37964"/>
    <w:rsid w:val="00A37A3B"/>
    <w:rsid w:val="00A37B81"/>
    <w:rsid w:val="00A37EA1"/>
    <w:rsid w:val="00A37EC8"/>
    <w:rsid w:val="00A400A3"/>
    <w:rsid w:val="00A40173"/>
    <w:rsid w:val="00A4029D"/>
    <w:rsid w:val="00A40643"/>
    <w:rsid w:val="00A40681"/>
    <w:rsid w:val="00A40687"/>
    <w:rsid w:val="00A406F8"/>
    <w:rsid w:val="00A40760"/>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66"/>
    <w:rsid w:val="00A41D8D"/>
    <w:rsid w:val="00A41FBA"/>
    <w:rsid w:val="00A42000"/>
    <w:rsid w:val="00A421A6"/>
    <w:rsid w:val="00A4227C"/>
    <w:rsid w:val="00A422B1"/>
    <w:rsid w:val="00A4238B"/>
    <w:rsid w:val="00A42444"/>
    <w:rsid w:val="00A4253F"/>
    <w:rsid w:val="00A4263E"/>
    <w:rsid w:val="00A42718"/>
    <w:rsid w:val="00A427B9"/>
    <w:rsid w:val="00A42A33"/>
    <w:rsid w:val="00A42AA5"/>
    <w:rsid w:val="00A42C96"/>
    <w:rsid w:val="00A42CFE"/>
    <w:rsid w:val="00A42EA4"/>
    <w:rsid w:val="00A43190"/>
    <w:rsid w:val="00A431FD"/>
    <w:rsid w:val="00A43305"/>
    <w:rsid w:val="00A433C7"/>
    <w:rsid w:val="00A433F1"/>
    <w:rsid w:val="00A43509"/>
    <w:rsid w:val="00A43645"/>
    <w:rsid w:val="00A438CC"/>
    <w:rsid w:val="00A438CD"/>
    <w:rsid w:val="00A438D7"/>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BC5"/>
    <w:rsid w:val="00A45CA0"/>
    <w:rsid w:val="00A4603E"/>
    <w:rsid w:val="00A46246"/>
    <w:rsid w:val="00A4639A"/>
    <w:rsid w:val="00A46404"/>
    <w:rsid w:val="00A46410"/>
    <w:rsid w:val="00A4669C"/>
    <w:rsid w:val="00A4687C"/>
    <w:rsid w:val="00A46C1A"/>
    <w:rsid w:val="00A46C22"/>
    <w:rsid w:val="00A4702A"/>
    <w:rsid w:val="00A470EB"/>
    <w:rsid w:val="00A471D6"/>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DA"/>
    <w:rsid w:val="00A52CF4"/>
    <w:rsid w:val="00A52E13"/>
    <w:rsid w:val="00A52E55"/>
    <w:rsid w:val="00A53028"/>
    <w:rsid w:val="00A53128"/>
    <w:rsid w:val="00A531DB"/>
    <w:rsid w:val="00A53283"/>
    <w:rsid w:val="00A53297"/>
    <w:rsid w:val="00A53320"/>
    <w:rsid w:val="00A533E5"/>
    <w:rsid w:val="00A535B8"/>
    <w:rsid w:val="00A53649"/>
    <w:rsid w:val="00A53672"/>
    <w:rsid w:val="00A5368D"/>
    <w:rsid w:val="00A53756"/>
    <w:rsid w:val="00A53AF5"/>
    <w:rsid w:val="00A53B1B"/>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66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98"/>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47"/>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7A6"/>
    <w:rsid w:val="00A66821"/>
    <w:rsid w:val="00A668B1"/>
    <w:rsid w:val="00A66950"/>
    <w:rsid w:val="00A669B5"/>
    <w:rsid w:val="00A66A0B"/>
    <w:rsid w:val="00A66AF3"/>
    <w:rsid w:val="00A66C3B"/>
    <w:rsid w:val="00A66C9A"/>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7A6"/>
    <w:rsid w:val="00A71A22"/>
    <w:rsid w:val="00A71AE9"/>
    <w:rsid w:val="00A71D3E"/>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2E86"/>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7F8"/>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5C"/>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2C"/>
    <w:rsid w:val="00A80C90"/>
    <w:rsid w:val="00A80D11"/>
    <w:rsid w:val="00A80DC9"/>
    <w:rsid w:val="00A80E31"/>
    <w:rsid w:val="00A80F3C"/>
    <w:rsid w:val="00A80FB1"/>
    <w:rsid w:val="00A81336"/>
    <w:rsid w:val="00A81433"/>
    <w:rsid w:val="00A814EB"/>
    <w:rsid w:val="00A81606"/>
    <w:rsid w:val="00A816C0"/>
    <w:rsid w:val="00A81766"/>
    <w:rsid w:val="00A818A5"/>
    <w:rsid w:val="00A818B1"/>
    <w:rsid w:val="00A81959"/>
    <w:rsid w:val="00A819C5"/>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D6"/>
    <w:rsid w:val="00A86613"/>
    <w:rsid w:val="00A8671A"/>
    <w:rsid w:val="00A868DF"/>
    <w:rsid w:val="00A86A9F"/>
    <w:rsid w:val="00A86AC9"/>
    <w:rsid w:val="00A86B04"/>
    <w:rsid w:val="00A86B37"/>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291"/>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B63"/>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27B"/>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CDF"/>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487"/>
    <w:rsid w:val="00AA25B9"/>
    <w:rsid w:val="00AA26C6"/>
    <w:rsid w:val="00AA2701"/>
    <w:rsid w:val="00AA27B5"/>
    <w:rsid w:val="00AA2832"/>
    <w:rsid w:val="00AA284B"/>
    <w:rsid w:val="00AA2879"/>
    <w:rsid w:val="00AA28DF"/>
    <w:rsid w:val="00AA2BDD"/>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ED2"/>
    <w:rsid w:val="00AA3FC5"/>
    <w:rsid w:val="00AA4258"/>
    <w:rsid w:val="00AA42C7"/>
    <w:rsid w:val="00AA468D"/>
    <w:rsid w:val="00AA4973"/>
    <w:rsid w:val="00AA49B8"/>
    <w:rsid w:val="00AA4A17"/>
    <w:rsid w:val="00AA4ADB"/>
    <w:rsid w:val="00AA4AE3"/>
    <w:rsid w:val="00AA4C01"/>
    <w:rsid w:val="00AA4CD4"/>
    <w:rsid w:val="00AA4D00"/>
    <w:rsid w:val="00AA4D6C"/>
    <w:rsid w:val="00AA4EBA"/>
    <w:rsid w:val="00AA4F8B"/>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51"/>
    <w:rsid w:val="00AA665B"/>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03"/>
    <w:rsid w:val="00AB0F80"/>
    <w:rsid w:val="00AB1114"/>
    <w:rsid w:val="00AB1406"/>
    <w:rsid w:val="00AB1450"/>
    <w:rsid w:val="00AB15BD"/>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19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40B"/>
    <w:rsid w:val="00AB7AF0"/>
    <w:rsid w:val="00AB7BAD"/>
    <w:rsid w:val="00AB7C1F"/>
    <w:rsid w:val="00AB7C9F"/>
    <w:rsid w:val="00AB7D38"/>
    <w:rsid w:val="00AB7E4F"/>
    <w:rsid w:val="00AC01C5"/>
    <w:rsid w:val="00AC01FB"/>
    <w:rsid w:val="00AC0342"/>
    <w:rsid w:val="00AC0561"/>
    <w:rsid w:val="00AC0858"/>
    <w:rsid w:val="00AC0946"/>
    <w:rsid w:val="00AC09E1"/>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3A7"/>
    <w:rsid w:val="00AC2444"/>
    <w:rsid w:val="00AC24D7"/>
    <w:rsid w:val="00AC2591"/>
    <w:rsid w:val="00AC283D"/>
    <w:rsid w:val="00AC286E"/>
    <w:rsid w:val="00AC28C3"/>
    <w:rsid w:val="00AC29D1"/>
    <w:rsid w:val="00AC29EC"/>
    <w:rsid w:val="00AC2B1B"/>
    <w:rsid w:val="00AC2B5B"/>
    <w:rsid w:val="00AC2BF1"/>
    <w:rsid w:val="00AC2C06"/>
    <w:rsid w:val="00AC2CD5"/>
    <w:rsid w:val="00AC2EEF"/>
    <w:rsid w:val="00AC2FCE"/>
    <w:rsid w:val="00AC32BB"/>
    <w:rsid w:val="00AC3446"/>
    <w:rsid w:val="00AC34AF"/>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0F2"/>
    <w:rsid w:val="00AC610C"/>
    <w:rsid w:val="00AC62B9"/>
    <w:rsid w:val="00AC63A4"/>
    <w:rsid w:val="00AC65A4"/>
    <w:rsid w:val="00AC6628"/>
    <w:rsid w:val="00AC6AED"/>
    <w:rsid w:val="00AC6D33"/>
    <w:rsid w:val="00AC6E2A"/>
    <w:rsid w:val="00AC6ED1"/>
    <w:rsid w:val="00AC6F26"/>
    <w:rsid w:val="00AC6F8B"/>
    <w:rsid w:val="00AC708F"/>
    <w:rsid w:val="00AC71AC"/>
    <w:rsid w:val="00AC7247"/>
    <w:rsid w:val="00AC72D3"/>
    <w:rsid w:val="00AC7766"/>
    <w:rsid w:val="00AC79A1"/>
    <w:rsid w:val="00AC7D7E"/>
    <w:rsid w:val="00AC7F4B"/>
    <w:rsid w:val="00AD0143"/>
    <w:rsid w:val="00AD01A4"/>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69"/>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E2A"/>
    <w:rsid w:val="00AD3F67"/>
    <w:rsid w:val="00AD3FF9"/>
    <w:rsid w:val="00AD424F"/>
    <w:rsid w:val="00AD42EB"/>
    <w:rsid w:val="00AD4562"/>
    <w:rsid w:val="00AD460F"/>
    <w:rsid w:val="00AD47AC"/>
    <w:rsid w:val="00AD4938"/>
    <w:rsid w:val="00AD493A"/>
    <w:rsid w:val="00AD49AF"/>
    <w:rsid w:val="00AD4A09"/>
    <w:rsid w:val="00AD4FE4"/>
    <w:rsid w:val="00AD53AB"/>
    <w:rsid w:val="00AD54A1"/>
    <w:rsid w:val="00AD54B8"/>
    <w:rsid w:val="00AD5553"/>
    <w:rsid w:val="00AD56D1"/>
    <w:rsid w:val="00AD57CA"/>
    <w:rsid w:val="00AD585F"/>
    <w:rsid w:val="00AD5B6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6FAA"/>
    <w:rsid w:val="00AD711A"/>
    <w:rsid w:val="00AD7234"/>
    <w:rsid w:val="00AD7432"/>
    <w:rsid w:val="00AD754C"/>
    <w:rsid w:val="00AD75EC"/>
    <w:rsid w:val="00AD770D"/>
    <w:rsid w:val="00AD7766"/>
    <w:rsid w:val="00AD77DE"/>
    <w:rsid w:val="00AD7977"/>
    <w:rsid w:val="00AD7A0F"/>
    <w:rsid w:val="00AD7B57"/>
    <w:rsid w:val="00AD7CF9"/>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95"/>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4E5E"/>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14"/>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5F0"/>
    <w:rsid w:val="00AF562E"/>
    <w:rsid w:val="00AF565C"/>
    <w:rsid w:val="00AF5684"/>
    <w:rsid w:val="00AF575A"/>
    <w:rsid w:val="00AF5D5F"/>
    <w:rsid w:val="00AF5DBE"/>
    <w:rsid w:val="00AF5DC1"/>
    <w:rsid w:val="00AF5DE9"/>
    <w:rsid w:val="00AF5F22"/>
    <w:rsid w:val="00AF5FB9"/>
    <w:rsid w:val="00AF6036"/>
    <w:rsid w:val="00AF6339"/>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55"/>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D8D"/>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97E"/>
    <w:rsid w:val="00B02A8D"/>
    <w:rsid w:val="00B02C27"/>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B2"/>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6B"/>
    <w:rsid w:val="00B07DBD"/>
    <w:rsid w:val="00B07E6B"/>
    <w:rsid w:val="00B07E93"/>
    <w:rsid w:val="00B07EAA"/>
    <w:rsid w:val="00B102BF"/>
    <w:rsid w:val="00B103AF"/>
    <w:rsid w:val="00B1069E"/>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1E86"/>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1F8"/>
    <w:rsid w:val="00B134A3"/>
    <w:rsid w:val="00B134FE"/>
    <w:rsid w:val="00B13739"/>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C91"/>
    <w:rsid w:val="00B17D1E"/>
    <w:rsid w:val="00B17E88"/>
    <w:rsid w:val="00B201AD"/>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BE0"/>
    <w:rsid w:val="00B23E60"/>
    <w:rsid w:val="00B23E97"/>
    <w:rsid w:val="00B2402D"/>
    <w:rsid w:val="00B2409E"/>
    <w:rsid w:val="00B2422B"/>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ED"/>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4E3"/>
    <w:rsid w:val="00B3153A"/>
    <w:rsid w:val="00B31910"/>
    <w:rsid w:val="00B3196B"/>
    <w:rsid w:val="00B31C2F"/>
    <w:rsid w:val="00B31EB1"/>
    <w:rsid w:val="00B31EF3"/>
    <w:rsid w:val="00B31FE2"/>
    <w:rsid w:val="00B3211A"/>
    <w:rsid w:val="00B3235E"/>
    <w:rsid w:val="00B3259C"/>
    <w:rsid w:val="00B325F2"/>
    <w:rsid w:val="00B32892"/>
    <w:rsid w:val="00B32931"/>
    <w:rsid w:val="00B32B5D"/>
    <w:rsid w:val="00B32C29"/>
    <w:rsid w:val="00B32C4E"/>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066"/>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C91"/>
    <w:rsid w:val="00B41D90"/>
    <w:rsid w:val="00B41DAB"/>
    <w:rsid w:val="00B41FFD"/>
    <w:rsid w:val="00B4217D"/>
    <w:rsid w:val="00B421E6"/>
    <w:rsid w:val="00B4225E"/>
    <w:rsid w:val="00B423F6"/>
    <w:rsid w:val="00B42413"/>
    <w:rsid w:val="00B4273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4F82"/>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66B"/>
    <w:rsid w:val="00B47712"/>
    <w:rsid w:val="00B4788A"/>
    <w:rsid w:val="00B47995"/>
    <w:rsid w:val="00B479D7"/>
    <w:rsid w:val="00B47ACC"/>
    <w:rsid w:val="00B47AED"/>
    <w:rsid w:val="00B47B72"/>
    <w:rsid w:val="00B47C23"/>
    <w:rsid w:val="00B47FE3"/>
    <w:rsid w:val="00B5029D"/>
    <w:rsid w:val="00B5030C"/>
    <w:rsid w:val="00B50428"/>
    <w:rsid w:val="00B504BC"/>
    <w:rsid w:val="00B50594"/>
    <w:rsid w:val="00B50784"/>
    <w:rsid w:val="00B5080E"/>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4FD"/>
    <w:rsid w:val="00B5454B"/>
    <w:rsid w:val="00B545DA"/>
    <w:rsid w:val="00B5469F"/>
    <w:rsid w:val="00B54900"/>
    <w:rsid w:val="00B549DB"/>
    <w:rsid w:val="00B54A04"/>
    <w:rsid w:val="00B54CA2"/>
    <w:rsid w:val="00B54D7C"/>
    <w:rsid w:val="00B55165"/>
    <w:rsid w:val="00B5524B"/>
    <w:rsid w:val="00B55349"/>
    <w:rsid w:val="00B553AD"/>
    <w:rsid w:val="00B55486"/>
    <w:rsid w:val="00B55693"/>
    <w:rsid w:val="00B55A55"/>
    <w:rsid w:val="00B55A94"/>
    <w:rsid w:val="00B55BB6"/>
    <w:rsid w:val="00B55D3E"/>
    <w:rsid w:val="00B55F45"/>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62"/>
    <w:rsid w:val="00B57BC7"/>
    <w:rsid w:val="00B57D94"/>
    <w:rsid w:val="00B57EF7"/>
    <w:rsid w:val="00B57FCF"/>
    <w:rsid w:val="00B6011D"/>
    <w:rsid w:val="00B6043E"/>
    <w:rsid w:val="00B60503"/>
    <w:rsid w:val="00B60566"/>
    <w:rsid w:val="00B60740"/>
    <w:rsid w:val="00B609D3"/>
    <w:rsid w:val="00B60A90"/>
    <w:rsid w:val="00B60A9C"/>
    <w:rsid w:val="00B60BD1"/>
    <w:rsid w:val="00B60C28"/>
    <w:rsid w:val="00B60C57"/>
    <w:rsid w:val="00B60C96"/>
    <w:rsid w:val="00B60FAE"/>
    <w:rsid w:val="00B61219"/>
    <w:rsid w:val="00B61529"/>
    <w:rsid w:val="00B616FF"/>
    <w:rsid w:val="00B617CB"/>
    <w:rsid w:val="00B617EF"/>
    <w:rsid w:val="00B617FE"/>
    <w:rsid w:val="00B61883"/>
    <w:rsid w:val="00B61A12"/>
    <w:rsid w:val="00B61AD3"/>
    <w:rsid w:val="00B61AEF"/>
    <w:rsid w:val="00B61B82"/>
    <w:rsid w:val="00B61B86"/>
    <w:rsid w:val="00B61C99"/>
    <w:rsid w:val="00B61D5B"/>
    <w:rsid w:val="00B61E8C"/>
    <w:rsid w:val="00B62203"/>
    <w:rsid w:val="00B622D8"/>
    <w:rsid w:val="00B622F9"/>
    <w:rsid w:val="00B6256E"/>
    <w:rsid w:val="00B625C7"/>
    <w:rsid w:val="00B62900"/>
    <w:rsid w:val="00B62B33"/>
    <w:rsid w:val="00B62B80"/>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3BB"/>
    <w:rsid w:val="00B64464"/>
    <w:rsid w:val="00B6473B"/>
    <w:rsid w:val="00B64859"/>
    <w:rsid w:val="00B64943"/>
    <w:rsid w:val="00B64A44"/>
    <w:rsid w:val="00B64BFB"/>
    <w:rsid w:val="00B64D96"/>
    <w:rsid w:val="00B65052"/>
    <w:rsid w:val="00B65234"/>
    <w:rsid w:val="00B65514"/>
    <w:rsid w:val="00B6553C"/>
    <w:rsid w:val="00B655AC"/>
    <w:rsid w:val="00B656D1"/>
    <w:rsid w:val="00B656EC"/>
    <w:rsid w:val="00B656F8"/>
    <w:rsid w:val="00B65713"/>
    <w:rsid w:val="00B6574D"/>
    <w:rsid w:val="00B6593C"/>
    <w:rsid w:val="00B659A2"/>
    <w:rsid w:val="00B659B4"/>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A0A"/>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352"/>
    <w:rsid w:val="00B7658E"/>
    <w:rsid w:val="00B7659E"/>
    <w:rsid w:val="00B765A6"/>
    <w:rsid w:val="00B76633"/>
    <w:rsid w:val="00B76675"/>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6B"/>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0DC"/>
    <w:rsid w:val="00B840EA"/>
    <w:rsid w:val="00B842FB"/>
    <w:rsid w:val="00B84467"/>
    <w:rsid w:val="00B844B3"/>
    <w:rsid w:val="00B84565"/>
    <w:rsid w:val="00B8461E"/>
    <w:rsid w:val="00B848D1"/>
    <w:rsid w:val="00B849D0"/>
    <w:rsid w:val="00B84A31"/>
    <w:rsid w:val="00B84A7D"/>
    <w:rsid w:val="00B84B2A"/>
    <w:rsid w:val="00B84C39"/>
    <w:rsid w:val="00B84D08"/>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B51"/>
    <w:rsid w:val="00B86C73"/>
    <w:rsid w:val="00B86CB4"/>
    <w:rsid w:val="00B86D24"/>
    <w:rsid w:val="00B86ECD"/>
    <w:rsid w:val="00B8718A"/>
    <w:rsid w:val="00B871DB"/>
    <w:rsid w:val="00B87599"/>
    <w:rsid w:val="00B875A0"/>
    <w:rsid w:val="00B8770C"/>
    <w:rsid w:val="00B87720"/>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0FD3"/>
    <w:rsid w:val="00B910C5"/>
    <w:rsid w:val="00B91242"/>
    <w:rsid w:val="00B91244"/>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7DC"/>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E10"/>
    <w:rsid w:val="00B97F37"/>
    <w:rsid w:val="00BA00E1"/>
    <w:rsid w:val="00BA0222"/>
    <w:rsid w:val="00BA0801"/>
    <w:rsid w:val="00BA091A"/>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E13"/>
    <w:rsid w:val="00BA2FB6"/>
    <w:rsid w:val="00BA309F"/>
    <w:rsid w:val="00BA35B7"/>
    <w:rsid w:val="00BA3636"/>
    <w:rsid w:val="00BA3668"/>
    <w:rsid w:val="00BA3935"/>
    <w:rsid w:val="00BA3950"/>
    <w:rsid w:val="00BA3B94"/>
    <w:rsid w:val="00BA3BDA"/>
    <w:rsid w:val="00BA3C1C"/>
    <w:rsid w:val="00BA3C31"/>
    <w:rsid w:val="00BA3D11"/>
    <w:rsid w:val="00BA3D2A"/>
    <w:rsid w:val="00BA3DEA"/>
    <w:rsid w:val="00BA4096"/>
    <w:rsid w:val="00BA40C2"/>
    <w:rsid w:val="00BA43F6"/>
    <w:rsid w:val="00BA44A7"/>
    <w:rsid w:val="00BA47CE"/>
    <w:rsid w:val="00BA4881"/>
    <w:rsid w:val="00BA48D7"/>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50A"/>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86"/>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7F"/>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754"/>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CE2"/>
    <w:rsid w:val="00BC3D8D"/>
    <w:rsid w:val="00BC3E93"/>
    <w:rsid w:val="00BC4099"/>
    <w:rsid w:val="00BC40BF"/>
    <w:rsid w:val="00BC4132"/>
    <w:rsid w:val="00BC41F4"/>
    <w:rsid w:val="00BC45A2"/>
    <w:rsid w:val="00BC4634"/>
    <w:rsid w:val="00BC4648"/>
    <w:rsid w:val="00BC4853"/>
    <w:rsid w:val="00BC4965"/>
    <w:rsid w:val="00BC4A19"/>
    <w:rsid w:val="00BC4EF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6FFB"/>
    <w:rsid w:val="00BC70B5"/>
    <w:rsid w:val="00BC70E4"/>
    <w:rsid w:val="00BC717A"/>
    <w:rsid w:val="00BC7292"/>
    <w:rsid w:val="00BC7346"/>
    <w:rsid w:val="00BC7425"/>
    <w:rsid w:val="00BC7465"/>
    <w:rsid w:val="00BC75CA"/>
    <w:rsid w:val="00BC7839"/>
    <w:rsid w:val="00BC78DE"/>
    <w:rsid w:val="00BC79C9"/>
    <w:rsid w:val="00BC7B06"/>
    <w:rsid w:val="00BC7E6F"/>
    <w:rsid w:val="00BC7EED"/>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DDD"/>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234"/>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6E"/>
    <w:rsid w:val="00BE339B"/>
    <w:rsid w:val="00BE3496"/>
    <w:rsid w:val="00BE3552"/>
    <w:rsid w:val="00BE35DD"/>
    <w:rsid w:val="00BE36AE"/>
    <w:rsid w:val="00BE38B0"/>
    <w:rsid w:val="00BE3A1A"/>
    <w:rsid w:val="00BE3A76"/>
    <w:rsid w:val="00BE3D26"/>
    <w:rsid w:val="00BE3F07"/>
    <w:rsid w:val="00BE404D"/>
    <w:rsid w:val="00BE42C7"/>
    <w:rsid w:val="00BE4401"/>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5A2"/>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4A7"/>
    <w:rsid w:val="00BF76DC"/>
    <w:rsid w:val="00BF775B"/>
    <w:rsid w:val="00BF7982"/>
    <w:rsid w:val="00BF7B79"/>
    <w:rsid w:val="00C00086"/>
    <w:rsid w:val="00C00091"/>
    <w:rsid w:val="00C000DE"/>
    <w:rsid w:val="00C002B0"/>
    <w:rsid w:val="00C00442"/>
    <w:rsid w:val="00C006A6"/>
    <w:rsid w:val="00C00778"/>
    <w:rsid w:val="00C007EA"/>
    <w:rsid w:val="00C0094B"/>
    <w:rsid w:val="00C00AEE"/>
    <w:rsid w:val="00C00C58"/>
    <w:rsid w:val="00C00DF7"/>
    <w:rsid w:val="00C00F8E"/>
    <w:rsid w:val="00C00FCD"/>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880"/>
    <w:rsid w:val="00C028DC"/>
    <w:rsid w:val="00C02920"/>
    <w:rsid w:val="00C02B50"/>
    <w:rsid w:val="00C02B70"/>
    <w:rsid w:val="00C02DD1"/>
    <w:rsid w:val="00C02FAA"/>
    <w:rsid w:val="00C03308"/>
    <w:rsid w:val="00C03392"/>
    <w:rsid w:val="00C0339F"/>
    <w:rsid w:val="00C035A3"/>
    <w:rsid w:val="00C035DE"/>
    <w:rsid w:val="00C0363B"/>
    <w:rsid w:val="00C03790"/>
    <w:rsid w:val="00C03908"/>
    <w:rsid w:val="00C03B98"/>
    <w:rsid w:val="00C03CD1"/>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D67"/>
    <w:rsid w:val="00C05EC9"/>
    <w:rsid w:val="00C06230"/>
    <w:rsid w:val="00C063C1"/>
    <w:rsid w:val="00C063E8"/>
    <w:rsid w:val="00C0665E"/>
    <w:rsid w:val="00C06729"/>
    <w:rsid w:val="00C06741"/>
    <w:rsid w:val="00C06743"/>
    <w:rsid w:val="00C067B5"/>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00"/>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286"/>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557"/>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6F68"/>
    <w:rsid w:val="00C1709A"/>
    <w:rsid w:val="00C17112"/>
    <w:rsid w:val="00C17272"/>
    <w:rsid w:val="00C17440"/>
    <w:rsid w:val="00C17451"/>
    <w:rsid w:val="00C17498"/>
    <w:rsid w:val="00C1753B"/>
    <w:rsid w:val="00C1780F"/>
    <w:rsid w:val="00C17D90"/>
    <w:rsid w:val="00C17EBD"/>
    <w:rsid w:val="00C2011C"/>
    <w:rsid w:val="00C202CB"/>
    <w:rsid w:val="00C204E4"/>
    <w:rsid w:val="00C205E6"/>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C6"/>
    <w:rsid w:val="00C21A36"/>
    <w:rsid w:val="00C21B2B"/>
    <w:rsid w:val="00C21CF2"/>
    <w:rsid w:val="00C21D4B"/>
    <w:rsid w:val="00C21DAF"/>
    <w:rsid w:val="00C21E1A"/>
    <w:rsid w:val="00C21EC5"/>
    <w:rsid w:val="00C21F67"/>
    <w:rsid w:val="00C2205B"/>
    <w:rsid w:val="00C2208A"/>
    <w:rsid w:val="00C220FF"/>
    <w:rsid w:val="00C2212E"/>
    <w:rsid w:val="00C224AD"/>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2E0"/>
    <w:rsid w:val="00C234DC"/>
    <w:rsid w:val="00C235BB"/>
    <w:rsid w:val="00C23A7C"/>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17E"/>
    <w:rsid w:val="00C25288"/>
    <w:rsid w:val="00C252C3"/>
    <w:rsid w:val="00C252C5"/>
    <w:rsid w:val="00C25432"/>
    <w:rsid w:val="00C25495"/>
    <w:rsid w:val="00C2569F"/>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3D"/>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0F8"/>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572"/>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C3E"/>
    <w:rsid w:val="00C42C99"/>
    <w:rsid w:val="00C42F94"/>
    <w:rsid w:val="00C430B1"/>
    <w:rsid w:val="00C43176"/>
    <w:rsid w:val="00C437E6"/>
    <w:rsid w:val="00C43833"/>
    <w:rsid w:val="00C438D3"/>
    <w:rsid w:val="00C438ED"/>
    <w:rsid w:val="00C43958"/>
    <w:rsid w:val="00C439CF"/>
    <w:rsid w:val="00C43DA7"/>
    <w:rsid w:val="00C4402D"/>
    <w:rsid w:val="00C4417F"/>
    <w:rsid w:val="00C441D9"/>
    <w:rsid w:val="00C441E2"/>
    <w:rsid w:val="00C444A0"/>
    <w:rsid w:val="00C447B5"/>
    <w:rsid w:val="00C44B4D"/>
    <w:rsid w:val="00C44BAD"/>
    <w:rsid w:val="00C44CE2"/>
    <w:rsid w:val="00C44F82"/>
    <w:rsid w:val="00C44FD5"/>
    <w:rsid w:val="00C45203"/>
    <w:rsid w:val="00C45289"/>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BBE"/>
    <w:rsid w:val="00C47CE2"/>
    <w:rsid w:val="00C47EBB"/>
    <w:rsid w:val="00C47FD5"/>
    <w:rsid w:val="00C500E0"/>
    <w:rsid w:val="00C50191"/>
    <w:rsid w:val="00C501E3"/>
    <w:rsid w:val="00C50279"/>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81"/>
    <w:rsid w:val="00C522C2"/>
    <w:rsid w:val="00C52358"/>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8B"/>
    <w:rsid w:val="00C53C02"/>
    <w:rsid w:val="00C53EAE"/>
    <w:rsid w:val="00C53FE0"/>
    <w:rsid w:val="00C54087"/>
    <w:rsid w:val="00C541B1"/>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A0D"/>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00"/>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A7E"/>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1BB"/>
    <w:rsid w:val="00C62206"/>
    <w:rsid w:val="00C6220D"/>
    <w:rsid w:val="00C62280"/>
    <w:rsid w:val="00C626A5"/>
    <w:rsid w:val="00C62858"/>
    <w:rsid w:val="00C6286A"/>
    <w:rsid w:val="00C629E7"/>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D46"/>
    <w:rsid w:val="00C63E2E"/>
    <w:rsid w:val="00C63E69"/>
    <w:rsid w:val="00C641D1"/>
    <w:rsid w:val="00C641D7"/>
    <w:rsid w:val="00C6420D"/>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85"/>
    <w:rsid w:val="00C655C3"/>
    <w:rsid w:val="00C65755"/>
    <w:rsid w:val="00C65896"/>
    <w:rsid w:val="00C658B1"/>
    <w:rsid w:val="00C65B5F"/>
    <w:rsid w:val="00C65F49"/>
    <w:rsid w:val="00C65FDB"/>
    <w:rsid w:val="00C66262"/>
    <w:rsid w:val="00C66369"/>
    <w:rsid w:val="00C6640E"/>
    <w:rsid w:val="00C664E3"/>
    <w:rsid w:val="00C6660B"/>
    <w:rsid w:val="00C6665F"/>
    <w:rsid w:val="00C6695E"/>
    <w:rsid w:val="00C66B1F"/>
    <w:rsid w:val="00C66BC3"/>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1A"/>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9A1"/>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44D"/>
    <w:rsid w:val="00C80AB3"/>
    <w:rsid w:val="00C80CA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553"/>
    <w:rsid w:val="00C838EB"/>
    <w:rsid w:val="00C83915"/>
    <w:rsid w:val="00C83990"/>
    <w:rsid w:val="00C83A29"/>
    <w:rsid w:val="00C83AC7"/>
    <w:rsid w:val="00C83AC8"/>
    <w:rsid w:val="00C83ACB"/>
    <w:rsid w:val="00C83BE3"/>
    <w:rsid w:val="00C83DE0"/>
    <w:rsid w:val="00C83F75"/>
    <w:rsid w:val="00C83FA1"/>
    <w:rsid w:val="00C8404F"/>
    <w:rsid w:val="00C8412D"/>
    <w:rsid w:val="00C8464F"/>
    <w:rsid w:val="00C8475F"/>
    <w:rsid w:val="00C847AD"/>
    <w:rsid w:val="00C8484B"/>
    <w:rsid w:val="00C84954"/>
    <w:rsid w:val="00C84A3F"/>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5F6"/>
    <w:rsid w:val="00C9373D"/>
    <w:rsid w:val="00C937B9"/>
    <w:rsid w:val="00C9386B"/>
    <w:rsid w:val="00C9396F"/>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94"/>
    <w:rsid w:val="00C953BD"/>
    <w:rsid w:val="00C95405"/>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7C"/>
    <w:rsid w:val="00C96C90"/>
    <w:rsid w:val="00C96D3E"/>
    <w:rsid w:val="00C96F29"/>
    <w:rsid w:val="00C96F4C"/>
    <w:rsid w:val="00C9724B"/>
    <w:rsid w:val="00C9725D"/>
    <w:rsid w:val="00C972F3"/>
    <w:rsid w:val="00C9732F"/>
    <w:rsid w:val="00C973F3"/>
    <w:rsid w:val="00C979CA"/>
    <w:rsid w:val="00C97A95"/>
    <w:rsid w:val="00C97A9C"/>
    <w:rsid w:val="00C97B13"/>
    <w:rsid w:val="00C97B20"/>
    <w:rsid w:val="00C97B33"/>
    <w:rsid w:val="00C97D0F"/>
    <w:rsid w:val="00CA00ED"/>
    <w:rsid w:val="00CA015A"/>
    <w:rsid w:val="00CA02C4"/>
    <w:rsid w:val="00CA0393"/>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5FB"/>
    <w:rsid w:val="00CA264C"/>
    <w:rsid w:val="00CA26BE"/>
    <w:rsid w:val="00CA2704"/>
    <w:rsid w:val="00CA2923"/>
    <w:rsid w:val="00CA29F8"/>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04"/>
    <w:rsid w:val="00CA3811"/>
    <w:rsid w:val="00CA39AE"/>
    <w:rsid w:val="00CA3A0C"/>
    <w:rsid w:val="00CA3A9E"/>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4B5"/>
    <w:rsid w:val="00CA7533"/>
    <w:rsid w:val="00CA76BC"/>
    <w:rsid w:val="00CA76E2"/>
    <w:rsid w:val="00CA7AEC"/>
    <w:rsid w:val="00CA7BAC"/>
    <w:rsid w:val="00CA7BB1"/>
    <w:rsid w:val="00CA7C27"/>
    <w:rsid w:val="00CA7EB1"/>
    <w:rsid w:val="00CB0015"/>
    <w:rsid w:val="00CB0360"/>
    <w:rsid w:val="00CB03FB"/>
    <w:rsid w:val="00CB0401"/>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7D"/>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C9"/>
    <w:rsid w:val="00CC01F9"/>
    <w:rsid w:val="00CC0451"/>
    <w:rsid w:val="00CC051B"/>
    <w:rsid w:val="00CC05C5"/>
    <w:rsid w:val="00CC05EF"/>
    <w:rsid w:val="00CC05F5"/>
    <w:rsid w:val="00CC07B6"/>
    <w:rsid w:val="00CC0806"/>
    <w:rsid w:val="00CC0842"/>
    <w:rsid w:val="00CC0870"/>
    <w:rsid w:val="00CC093C"/>
    <w:rsid w:val="00CC0988"/>
    <w:rsid w:val="00CC0A46"/>
    <w:rsid w:val="00CC0A6F"/>
    <w:rsid w:val="00CC0A87"/>
    <w:rsid w:val="00CC0B4F"/>
    <w:rsid w:val="00CC0CE3"/>
    <w:rsid w:val="00CC0D73"/>
    <w:rsid w:val="00CC0DB7"/>
    <w:rsid w:val="00CC0FA5"/>
    <w:rsid w:val="00CC1008"/>
    <w:rsid w:val="00CC113D"/>
    <w:rsid w:val="00CC12DE"/>
    <w:rsid w:val="00CC133B"/>
    <w:rsid w:val="00CC1396"/>
    <w:rsid w:val="00CC13F9"/>
    <w:rsid w:val="00CC15FD"/>
    <w:rsid w:val="00CC1D19"/>
    <w:rsid w:val="00CC1D34"/>
    <w:rsid w:val="00CC1D8D"/>
    <w:rsid w:val="00CC1DE5"/>
    <w:rsid w:val="00CC1F2A"/>
    <w:rsid w:val="00CC1FD1"/>
    <w:rsid w:val="00CC2058"/>
    <w:rsid w:val="00CC20F5"/>
    <w:rsid w:val="00CC2329"/>
    <w:rsid w:val="00CC23B1"/>
    <w:rsid w:val="00CC2412"/>
    <w:rsid w:val="00CC2413"/>
    <w:rsid w:val="00CC26E4"/>
    <w:rsid w:val="00CC26ED"/>
    <w:rsid w:val="00CC28B0"/>
    <w:rsid w:val="00CC2B0D"/>
    <w:rsid w:val="00CC2E76"/>
    <w:rsid w:val="00CC2F50"/>
    <w:rsid w:val="00CC2F82"/>
    <w:rsid w:val="00CC3099"/>
    <w:rsid w:val="00CC3140"/>
    <w:rsid w:val="00CC315D"/>
    <w:rsid w:val="00CC31AB"/>
    <w:rsid w:val="00CC3243"/>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D8F"/>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93C"/>
    <w:rsid w:val="00CD1A83"/>
    <w:rsid w:val="00CD1B49"/>
    <w:rsid w:val="00CD1C76"/>
    <w:rsid w:val="00CD1D99"/>
    <w:rsid w:val="00CD1D9C"/>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7B4"/>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4F"/>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BFF"/>
    <w:rsid w:val="00CE0F6B"/>
    <w:rsid w:val="00CE1391"/>
    <w:rsid w:val="00CE1714"/>
    <w:rsid w:val="00CE1758"/>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33"/>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166"/>
    <w:rsid w:val="00CE728D"/>
    <w:rsid w:val="00CE74A1"/>
    <w:rsid w:val="00CE766F"/>
    <w:rsid w:val="00CE772F"/>
    <w:rsid w:val="00CE7820"/>
    <w:rsid w:val="00CE7B64"/>
    <w:rsid w:val="00CE7B82"/>
    <w:rsid w:val="00CE7C20"/>
    <w:rsid w:val="00CE7CDD"/>
    <w:rsid w:val="00CE7D54"/>
    <w:rsid w:val="00CE7F55"/>
    <w:rsid w:val="00CF0245"/>
    <w:rsid w:val="00CF026C"/>
    <w:rsid w:val="00CF0352"/>
    <w:rsid w:val="00CF036E"/>
    <w:rsid w:val="00CF0570"/>
    <w:rsid w:val="00CF05C1"/>
    <w:rsid w:val="00CF06F5"/>
    <w:rsid w:val="00CF0732"/>
    <w:rsid w:val="00CF07E5"/>
    <w:rsid w:val="00CF0848"/>
    <w:rsid w:val="00CF08DE"/>
    <w:rsid w:val="00CF0937"/>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115"/>
    <w:rsid w:val="00CF22FB"/>
    <w:rsid w:val="00CF239A"/>
    <w:rsid w:val="00CF23B3"/>
    <w:rsid w:val="00CF2661"/>
    <w:rsid w:val="00CF26BA"/>
    <w:rsid w:val="00CF279B"/>
    <w:rsid w:val="00CF289A"/>
    <w:rsid w:val="00CF298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DA5"/>
    <w:rsid w:val="00CF3E2D"/>
    <w:rsid w:val="00CF3E8D"/>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AB1"/>
    <w:rsid w:val="00CF5D25"/>
    <w:rsid w:val="00CF5D82"/>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4DE"/>
    <w:rsid w:val="00D00610"/>
    <w:rsid w:val="00D0061F"/>
    <w:rsid w:val="00D00809"/>
    <w:rsid w:val="00D00819"/>
    <w:rsid w:val="00D00D94"/>
    <w:rsid w:val="00D00DEC"/>
    <w:rsid w:val="00D00E8F"/>
    <w:rsid w:val="00D00EB6"/>
    <w:rsid w:val="00D00F68"/>
    <w:rsid w:val="00D00F94"/>
    <w:rsid w:val="00D0117B"/>
    <w:rsid w:val="00D012C8"/>
    <w:rsid w:val="00D01617"/>
    <w:rsid w:val="00D01667"/>
    <w:rsid w:val="00D01C48"/>
    <w:rsid w:val="00D01D2B"/>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CA"/>
    <w:rsid w:val="00D05BEA"/>
    <w:rsid w:val="00D05D4C"/>
    <w:rsid w:val="00D05EA8"/>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49D"/>
    <w:rsid w:val="00D1253E"/>
    <w:rsid w:val="00D125EE"/>
    <w:rsid w:val="00D128DF"/>
    <w:rsid w:val="00D12959"/>
    <w:rsid w:val="00D129B8"/>
    <w:rsid w:val="00D12B69"/>
    <w:rsid w:val="00D12BBB"/>
    <w:rsid w:val="00D12CBF"/>
    <w:rsid w:val="00D12CD3"/>
    <w:rsid w:val="00D12E4D"/>
    <w:rsid w:val="00D12EFA"/>
    <w:rsid w:val="00D13152"/>
    <w:rsid w:val="00D13278"/>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0E"/>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4C5"/>
    <w:rsid w:val="00D17649"/>
    <w:rsid w:val="00D176BD"/>
    <w:rsid w:val="00D17704"/>
    <w:rsid w:val="00D1780E"/>
    <w:rsid w:val="00D1782B"/>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73"/>
    <w:rsid w:val="00D212A4"/>
    <w:rsid w:val="00D2132A"/>
    <w:rsid w:val="00D213A6"/>
    <w:rsid w:val="00D2150F"/>
    <w:rsid w:val="00D21534"/>
    <w:rsid w:val="00D21536"/>
    <w:rsid w:val="00D215DB"/>
    <w:rsid w:val="00D216CB"/>
    <w:rsid w:val="00D21B59"/>
    <w:rsid w:val="00D21CA4"/>
    <w:rsid w:val="00D21DBD"/>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B2"/>
    <w:rsid w:val="00D268C6"/>
    <w:rsid w:val="00D26C41"/>
    <w:rsid w:val="00D26E14"/>
    <w:rsid w:val="00D26E9A"/>
    <w:rsid w:val="00D27064"/>
    <w:rsid w:val="00D27072"/>
    <w:rsid w:val="00D2739B"/>
    <w:rsid w:val="00D27431"/>
    <w:rsid w:val="00D2796C"/>
    <w:rsid w:val="00D27A18"/>
    <w:rsid w:val="00D27AF7"/>
    <w:rsid w:val="00D27C9C"/>
    <w:rsid w:val="00D27E21"/>
    <w:rsid w:val="00D27EF1"/>
    <w:rsid w:val="00D3004B"/>
    <w:rsid w:val="00D300D3"/>
    <w:rsid w:val="00D3010D"/>
    <w:rsid w:val="00D302D9"/>
    <w:rsid w:val="00D302DF"/>
    <w:rsid w:val="00D30351"/>
    <w:rsid w:val="00D303E4"/>
    <w:rsid w:val="00D3040E"/>
    <w:rsid w:val="00D3075E"/>
    <w:rsid w:val="00D308B5"/>
    <w:rsid w:val="00D30925"/>
    <w:rsid w:val="00D30926"/>
    <w:rsid w:val="00D309FC"/>
    <w:rsid w:val="00D30E6C"/>
    <w:rsid w:val="00D30FEE"/>
    <w:rsid w:val="00D31567"/>
    <w:rsid w:val="00D316C3"/>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36D"/>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A92"/>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7EB"/>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AD"/>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1DCD"/>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46E"/>
    <w:rsid w:val="00D52540"/>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5AE"/>
    <w:rsid w:val="00D54A13"/>
    <w:rsid w:val="00D54BAD"/>
    <w:rsid w:val="00D54C82"/>
    <w:rsid w:val="00D54D37"/>
    <w:rsid w:val="00D54E67"/>
    <w:rsid w:val="00D5501B"/>
    <w:rsid w:val="00D55280"/>
    <w:rsid w:val="00D556B5"/>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483"/>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35"/>
    <w:rsid w:val="00D63FAD"/>
    <w:rsid w:val="00D64054"/>
    <w:rsid w:val="00D6419B"/>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B29"/>
    <w:rsid w:val="00D65BBF"/>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9D5"/>
    <w:rsid w:val="00D67C1D"/>
    <w:rsid w:val="00D67C43"/>
    <w:rsid w:val="00D67CDD"/>
    <w:rsid w:val="00D67E29"/>
    <w:rsid w:val="00D67E42"/>
    <w:rsid w:val="00D67F0A"/>
    <w:rsid w:val="00D67F12"/>
    <w:rsid w:val="00D67F90"/>
    <w:rsid w:val="00D70015"/>
    <w:rsid w:val="00D7003F"/>
    <w:rsid w:val="00D7007F"/>
    <w:rsid w:val="00D70159"/>
    <w:rsid w:val="00D70169"/>
    <w:rsid w:val="00D70198"/>
    <w:rsid w:val="00D70200"/>
    <w:rsid w:val="00D702EC"/>
    <w:rsid w:val="00D703D2"/>
    <w:rsid w:val="00D704B2"/>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1BC"/>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518"/>
    <w:rsid w:val="00D7664B"/>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5B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18C"/>
    <w:rsid w:val="00D82273"/>
    <w:rsid w:val="00D822C2"/>
    <w:rsid w:val="00D8233C"/>
    <w:rsid w:val="00D823F4"/>
    <w:rsid w:val="00D82406"/>
    <w:rsid w:val="00D825AB"/>
    <w:rsid w:val="00D8267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742"/>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0B"/>
    <w:rsid w:val="00D909A5"/>
    <w:rsid w:val="00D909D8"/>
    <w:rsid w:val="00D90AE4"/>
    <w:rsid w:val="00D90BA2"/>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933"/>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05"/>
    <w:rsid w:val="00D97625"/>
    <w:rsid w:val="00D9770B"/>
    <w:rsid w:val="00D978D9"/>
    <w:rsid w:val="00D979B7"/>
    <w:rsid w:val="00D97A69"/>
    <w:rsid w:val="00D97BC8"/>
    <w:rsid w:val="00D97CB8"/>
    <w:rsid w:val="00D97D0E"/>
    <w:rsid w:val="00D97EA9"/>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247"/>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0BF"/>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7A7"/>
    <w:rsid w:val="00DB0841"/>
    <w:rsid w:val="00DB09C0"/>
    <w:rsid w:val="00DB0A9F"/>
    <w:rsid w:val="00DB10FA"/>
    <w:rsid w:val="00DB12CB"/>
    <w:rsid w:val="00DB141C"/>
    <w:rsid w:val="00DB181A"/>
    <w:rsid w:val="00DB1825"/>
    <w:rsid w:val="00DB182D"/>
    <w:rsid w:val="00DB1861"/>
    <w:rsid w:val="00DB1934"/>
    <w:rsid w:val="00DB1980"/>
    <w:rsid w:val="00DB1A34"/>
    <w:rsid w:val="00DB1B81"/>
    <w:rsid w:val="00DB1BE2"/>
    <w:rsid w:val="00DB1D09"/>
    <w:rsid w:val="00DB1D8A"/>
    <w:rsid w:val="00DB1E97"/>
    <w:rsid w:val="00DB22D1"/>
    <w:rsid w:val="00DB23B2"/>
    <w:rsid w:val="00DB23B8"/>
    <w:rsid w:val="00DB23DB"/>
    <w:rsid w:val="00DB2461"/>
    <w:rsid w:val="00DB25BA"/>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2D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54F"/>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1D"/>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3F"/>
    <w:rsid w:val="00DC33DA"/>
    <w:rsid w:val="00DC354E"/>
    <w:rsid w:val="00DC3741"/>
    <w:rsid w:val="00DC39B3"/>
    <w:rsid w:val="00DC3B32"/>
    <w:rsid w:val="00DC3B99"/>
    <w:rsid w:val="00DC3D84"/>
    <w:rsid w:val="00DC403F"/>
    <w:rsid w:val="00DC40B5"/>
    <w:rsid w:val="00DC41FE"/>
    <w:rsid w:val="00DC436E"/>
    <w:rsid w:val="00DC4541"/>
    <w:rsid w:val="00DC4590"/>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5EA8"/>
    <w:rsid w:val="00DD6180"/>
    <w:rsid w:val="00DD6242"/>
    <w:rsid w:val="00DD62B9"/>
    <w:rsid w:val="00DD65B7"/>
    <w:rsid w:val="00DD6624"/>
    <w:rsid w:val="00DD68ED"/>
    <w:rsid w:val="00DD69B0"/>
    <w:rsid w:val="00DD6AE2"/>
    <w:rsid w:val="00DD6BC2"/>
    <w:rsid w:val="00DD6F2E"/>
    <w:rsid w:val="00DD70BE"/>
    <w:rsid w:val="00DD714A"/>
    <w:rsid w:val="00DD71EB"/>
    <w:rsid w:val="00DD7224"/>
    <w:rsid w:val="00DD72C0"/>
    <w:rsid w:val="00DD7970"/>
    <w:rsid w:val="00DD798D"/>
    <w:rsid w:val="00DD7AE1"/>
    <w:rsid w:val="00DD7B1C"/>
    <w:rsid w:val="00DD7F48"/>
    <w:rsid w:val="00DE0063"/>
    <w:rsid w:val="00DE009A"/>
    <w:rsid w:val="00DE0373"/>
    <w:rsid w:val="00DE0388"/>
    <w:rsid w:val="00DE054F"/>
    <w:rsid w:val="00DE0565"/>
    <w:rsid w:val="00DE0719"/>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0C"/>
    <w:rsid w:val="00DE1E4E"/>
    <w:rsid w:val="00DE1F25"/>
    <w:rsid w:val="00DE212E"/>
    <w:rsid w:val="00DE23B4"/>
    <w:rsid w:val="00DE26D4"/>
    <w:rsid w:val="00DE27FE"/>
    <w:rsid w:val="00DE29AB"/>
    <w:rsid w:val="00DE2AE9"/>
    <w:rsid w:val="00DE2B17"/>
    <w:rsid w:val="00DE2B1E"/>
    <w:rsid w:val="00DE2C61"/>
    <w:rsid w:val="00DE2CBE"/>
    <w:rsid w:val="00DE2D9E"/>
    <w:rsid w:val="00DE2F57"/>
    <w:rsid w:val="00DE2F90"/>
    <w:rsid w:val="00DE3795"/>
    <w:rsid w:val="00DE3A6E"/>
    <w:rsid w:val="00DE3C1B"/>
    <w:rsid w:val="00DE3E63"/>
    <w:rsid w:val="00DE3F80"/>
    <w:rsid w:val="00DE4100"/>
    <w:rsid w:val="00DE46B5"/>
    <w:rsid w:val="00DE46F0"/>
    <w:rsid w:val="00DE48D6"/>
    <w:rsid w:val="00DE4A26"/>
    <w:rsid w:val="00DE4A30"/>
    <w:rsid w:val="00DE4A7C"/>
    <w:rsid w:val="00DE4A8A"/>
    <w:rsid w:val="00DE4B2A"/>
    <w:rsid w:val="00DE4DB2"/>
    <w:rsid w:val="00DE4E29"/>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C86"/>
    <w:rsid w:val="00DE7C91"/>
    <w:rsid w:val="00DE7CA8"/>
    <w:rsid w:val="00DE7F5A"/>
    <w:rsid w:val="00DF0008"/>
    <w:rsid w:val="00DF00D4"/>
    <w:rsid w:val="00DF00EA"/>
    <w:rsid w:val="00DF052D"/>
    <w:rsid w:val="00DF05DD"/>
    <w:rsid w:val="00DF05F5"/>
    <w:rsid w:val="00DF0957"/>
    <w:rsid w:val="00DF0AAD"/>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2E"/>
    <w:rsid w:val="00DF289B"/>
    <w:rsid w:val="00DF28FF"/>
    <w:rsid w:val="00DF29EA"/>
    <w:rsid w:val="00DF2A84"/>
    <w:rsid w:val="00DF2B15"/>
    <w:rsid w:val="00DF2B77"/>
    <w:rsid w:val="00DF2DFA"/>
    <w:rsid w:val="00DF2E67"/>
    <w:rsid w:val="00DF2EF5"/>
    <w:rsid w:val="00DF2F81"/>
    <w:rsid w:val="00DF3092"/>
    <w:rsid w:val="00DF30E8"/>
    <w:rsid w:val="00DF3120"/>
    <w:rsid w:val="00DF3202"/>
    <w:rsid w:val="00DF333B"/>
    <w:rsid w:val="00DF344A"/>
    <w:rsid w:val="00DF3981"/>
    <w:rsid w:val="00DF39C9"/>
    <w:rsid w:val="00DF39DA"/>
    <w:rsid w:val="00DF3A89"/>
    <w:rsid w:val="00DF3AA4"/>
    <w:rsid w:val="00DF3BF1"/>
    <w:rsid w:val="00DF3CA6"/>
    <w:rsid w:val="00DF3DF3"/>
    <w:rsid w:val="00DF4072"/>
    <w:rsid w:val="00DF40F4"/>
    <w:rsid w:val="00DF4222"/>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C1A"/>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166"/>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ED6"/>
    <w:rsid w:val="00E07ED8"/>
    <w:rsid w:val="00E10189"/>
    <w:rsid w:val="00E10316"/>
    <w:rsid w:val="00E10419"/>
    <w:rsid w:val="00E10443"/>
    <w:rsid w:val="00E104A1"/>
    <w:rsid w:val="00E104AC"/>
    <w:rsid w:val="00E1093F"/>
    <w:rsid w:val="00E10CE8"/>
    <w:rsid w:val="00E10D8A"/>
    <w:rsid w:val="00E10F3F"/>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918"/>
    <w:rsid w:val="00E12A65"/>
    <w:rsid w:val="00E12B0A"/>
    <w:rsid w:val="00E12CAA"/>
    <w:rsid w:val="00E12E04"/>
    <w:rsid w:val="00E12F8D"/>
    <w:rsid w:val="00E1309E"/>
    <w:rsid w:val="00E131F9"/>
    <w:rsid w:val="00E1348A"/>
    <w:rsid w:val="00E13801"/>
    <w:rsid w:val="00E1389E"/>
    <w:rsid w:val="00E13C48"/>
    <w:rsid w:val="00E13D0E"/>
    <w:rsid w:val="00E13D69"/>
    <w:rsid w:val="00E14160"/>
    <w:rsid w:val="00E14198"/>
    <w:rsid w:val="00E14328"/>
    <w:rsid w:val="00E143D7"/>
    <w:rsid w:val="00E1442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6F37"/>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037"/>
    <w:rsid w:val="00E271EF"/>
    <w:rsid w:val="00E2739E"/>
    <w:rsid w:val="00E273B4"/>
    <w:rsid w:val="00E273E2"/>
    <w:rsid w:val="00E27591"/>
    <w:rsid w:val="00E2769F"/>
    <w:rsid w:val="00E276FC"/>
    <w:rsid w:val="00E27714"/>
    <w:rsid w:val="00E2796E"/>
    <w:rsid w:val="00E27A95"/>
    <w:rsid w:val="00E27ABA"/>
    <w:rsid w:val="00E27B07"/>
    <w:rsid w:val="00E27B58"/>
    <w:rsid w:val="00E27B96"/>
    <w:rsid w:val="00E27BA8"/>
    <w:rsid w:val="00E27BF9"/>
    <w:rsid w:val="00E27CB2"/>
    <w:rsid w:val="00E27DD1"/>
    <w:rsid w:val="00E27DEE"/>
    <w:rsid w:val="00E27E22"/>
    <w:rsid w:val="00E27F52"/>
    <w:rsid w:val="00E27FEB"/>
    <w:rsid w:val="00E3017E"/>
    <w:rsid w:val="00E30213"/>
    <w:rsid w:val="00E30381"/>
    <w:rsid w:val="00E303F8"/>
    <w:rsid w:val="00E304B0"/>
    <w:rsid w:val="00E304C0"/>
    <w:rsid w:val="00E306C1"/>
    <w:rsid w:val="00E3076E"/>
    <w:rsid w:val="00E309AC"/>
    <w:rsid w:val="00E30A7C"/>
    <w:rsid w:val="00E30AB6"/>
    <w:rsid w:val="00E30C82"/>
    <w:rsid w:val="00E30C8D"/>
    <w:rsid w:val="00E30D35"/>
    <w:rsid w:val="00E310EF"/>
    <w:rsid w:val="00E3121D"/>
    <w:rsid w:val="00E3122F"/>
    <w:rsid w:val="00E315D9"/>
    <w:rsid w:val="00E317D0"/>
    <w:rsid w:val="00E318F5"/>
    <w:rsid w:val="00E31929"/>
    <w:rsid w:val="00E31953"/>
    <w:rsid w:val="00E31A6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3A"/>
    <w:rsid w:val="00E3458C"/>
    <w:rsid w:val="00E345EC"/>
    <w:rsid w:val="00E34715"/>
    <w:rsid w:val="00E347DF"/>
    <w:rsid w:val="00E34838"/>
    <w:rsid w:val="00E3484D"/>
    <w:rsid w:val="00E348B1"/>
    <w:rsid w:val="00E34B7E"/>
    <w:rsid w:val="00E34C01"/>
    <w:rsid w:val="00E34C55"/>
    <w:rsid w:val="00E34C5B"/>
    <w:rsid w:val="00E34D7B"/>
    <w:rsid w:val="00E34E01"/>
    <w:rsid w:val="00E34ED3"/>
    <w:rsid w:val="00E3506B"/>
    <w:rsid w:val="00E350D3"/>
    <w:rsid w:val="00E3567A"/>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6EBB"/>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37EE6"/>
    <w:rsid w:val="00E40172"/>
    <w:rsid w:val="00E40244"/>
    <w:rsid w:val="00E402B9"/>
    <w:rsid w:val="00E402D2"/>
    <w:rsid w:val="00E40504"/>
    <w:rsid w:val="00E40537"/>
    <w:rsid w:val="00E409B9"/>
    <w:rsid w:val="00E41070"/>
    <w:rsid w:val="00E41096"/>
    <w:rsid w:val="00E412E1"/>
    <w:rsid w:val="00E41384"/>
    <w:rsid w:val="00E4162B"/>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74B"/>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2A"/>
    <w:rsid w:val="00E47DCD"/>
    <w:rsid w:val="00E47ECC"/>
    <w:rsid w:val="00E5007D"/>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2CB"/>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859"/>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7FF"/>
    <w:rsid w:val="00E57A33"/>
    <w:rsid w:val="00E57B34"/>
    <w:rsid w:val="00E57C19"/>
    <w:rsid w:val="00E601B7"/>
    <w:rsid w:val="00E60280"/>
    <w:rsid w:val="00E605BE"/>
    <w:rsid w:val="00E60653"/>
    <w:rsid w:val="00E60811"/>
    <w:rsid w:val="00E60F16"/>
    <w:rsid w:val="00E612B0"/>
    <w:rsid w:val="00E613B4"/>
    <w:rsid w:val="00E61545"/>
    <w:rsid w:val="00E615D4"/>
    <w:rsid w:val="00E6161F"/>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969"/>
    <w:rsid w:val="00E63CDA"/>
    <w:rsid w:val="00E63E53"/>
    <w:rsid w:val="00E63F44"/>
    <w:rsid w:val="00E6417F"/>
    <w:rsid w:val="00E6418F"/>
    <w:rsid w:val="00E641BE"/>
    <w:rsid w:val="00E641FE"/>
    <w:rsid w:val="00E644E7"/>
    <w:rsid w:val="00E6452B"/>
    <w:rsid w:val="00E6459D"/>
    <w:rsid w:val="00E64778"/>
    <w:rsid w:val="00E649AE"/>
    <w:rsid w:val="00E64CA3"/>
    <w:rsid w:val="00E64CD1"/>
    <w:rsid w:val="00E64F18"/>
    <w:rsid w:val="00E65084"/>
    <w:rsid w:val="00E650E2"/>
    <w:rsid w:val="00E6515A"/>
    <w:rsid w:val="00E651AF"/>
    <w:rsid w:val="00E65230"/>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9CC"/>
    <w:rsid w:val="00E66A9A"/>
    <w:rsid w:val="00E66B2B"/>
    <w:rsid w:val="00E66B42"/>
    <w:rsid w:val="00E66B72"/>
    <w:rsid w:val="00E66C6A"/>
    <w:rsid w:val="00E66D39"/>
    <w:rsid w:val="00E66D71"/>
    <w:rsid w:val="00E66F88"/>
    <w:rsid w:val="00E671AF"/>
    <w:rsid w:val="00E67224"/>
    <w:rsid w:val="00E673C5"/>
    <w:rsid w:val="00E67528"/>
    <w:rsid w:val="00E67854"/>
    <w:rsid w:val="00E678F6"/>
    <w:rsid w:val="00E67914"/>
    <w:rsid w:val="00E67B9E"/>
    <w:rsid w:val="00E700A1"/>
    <w:rsid w:val="00E70210"/>
    <w:rsid w:val="00E7033E"/>
    <w:rsid w:val="00E703D8"/>
    <w:rsid w:val="00E70431"/>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30"/>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97"/>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4CAC"/>
    <w:rsid w:val="00E84D00"/>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3C3"/>
    <w:rsid w:val="00E8641C"/>
    <w:rsid w:val="00E8649D"/>
    <w:rsid w:val="00E8660B"/>
    <w:rsid w:val="00E866FE"/>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A4"/>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EA8"/>
    <w:rsid w:val="00E97F07"/>
    <w:rsid w:val="00E97F9A"/>
    <w:rsid w:val="00EA02B8"/>
    <w:rsid w:val="00EA0450"/>
    <w:rsid w:val="00EA0618"/>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10"/>
    <w:rsid w:val="00EA187C"/>
    <w:rsid w:val="00EA1D41"/>
    <w:rsid w:val="00EA1F30"/>
    <w:rsid w:val="00EA2026"/>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5BA"/>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826"/>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CFA"/>
    <w:rsid w:val="00EB1E2A"/>
    <w:rsid w:val="00EB2092"/>
    <w:rsid w:val="00EB2111"/>
    <w:rsid w:val="00EB2374"/>
    <w:rsid w:val="00EB25D8"/>
    <w:rsid w:val="00EB26D8"/>
    <w:rsid w:val="00EB2749"/>
    <w:rsid w:val="00EB2930"/>
    <w:rsid w:val="00EB2BBB"/>
    <w:rsid w:val="00EB2BEF"/>
    <w:rsid w:val="00EB2DA6"/>
    <w:rsid w:val="00EB2DFD"/>
    <w:rsid w:val="00EB2F45"/>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3FFF"/>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66A"/>
    <w:rsid w:val="00EB5885"/>
    <w:rsid w:val="00EB58B8"/>
    <w:rsid w:val="00EB5B2B"/>
    <w:rsid w:val="00EB5F36"/>
    <w:rsid w:val="00EB5F9D"/>
    <w:rsid w:val="00EB5FED"/>
    <w:rsid w:val="00EB656A"/>
    <w:rsid w:val="00EB6764"/>
    <w:rsid w:val="00EB6A4B"/>
    <w:rsid w:val="00EB6B1B"/>
    <w:rsid w:val="00EB7182"/>
    <w:rsid w:val="00EB71B7"/>
    <w:rsid w:val="00EB73B5"/>
    <w:rsid w:val="00EB74AE"/>
    <w:rsid w:val="00EB74D6"/>
    <w:rsid w:val="00EB755C"/>
    <w:rsid w:val="00EB7AA7"/>
    <w:rsid w:val="00EB7C98"/>
    <w:rsid w:val="00EB7E58"/>
    <w:rsid w:val="00EC006E"/>
    <w:rsid w:val="00EC010D"/>
    <w:rsid w:val="00EC0151"/>
    <w:rsid w:val="00EC023C"/>
    <w:rsid w:val="00EC050A"/>
    <w:rsid w:val="00EC0510"/>
    <w:rsid w:val="00EC052B"/>
    <w:rsid w:val="00EC052D"/>
    <w:rsid w:val="00EC06EF"/>
    <w:rsid w:val="00EC0712"/>
    <w:rsid w:val="00EC07C2"/>
    <w:rsid w:val="00EC083B"/>
    <w:rsid w:val="00EC09A9"/>
    <w:rsid w:val="00EC0A97"/>
    <w:rsid w:val="00EC0C46"/>
    <w:rsid w:val="00EC0D88"/>
    <w:rsid w:val="00EC0ECB"/>
    <w:rsid w:val="00EC10BA"/>
    <w:rsid w:val="00EC111F"/>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883"/>
    <w:rsid w:val="00EC4B72"/>
    <w:rsid w:val="00EC4C93"/>
    <w:rsid w:val="00EC4EA1"/>
    <w:rsid w:val="00EC5016"/>
    <w:rsid w:val="00EC50E5"/>
    <w:rsid w:val="00EC5231"/>
    <w:rsid w:val="00EC5235"/>
    <w:rsid w:val="00EC536D"/>
    <w:rsid w:val="00EC543F"/>
    <w:rsid w:val="00EC54DA"/>
    <w:rsid w:val="00EC5507"/>
    <w:rsid w:val="00EC553E"/>
    <w:rsid w:val="00EC5662"/>
    <w:rsid w:val="00EC5672"/>
    <w:rsid w:val="00EC569E"/>
    <w:rsid w:val="00EC59E2"/>
    <w:rsid w:val="00EC5A52"/>
    <w:rsid w:val="00EC5A87"/>
    <w:rsid w:val="00EC5AC1"/>
    <w:rsid w:val="00EC5B03"/>
    <w:rsid w:val="00EC5D5B"/>
    <w:rsid w:val="00EC5E25"/>
    <w:rsid w:val="00EC5E9A"/>
    <w:rsid w:val="00EC5F4F"/>
    <w:rsid w:val="00EC6046"/>
    <w:rsid w:val="00EC61A8"/>
    <w:rsid w:val="00EC621E"/>
    <w:rsid w:val="00EC62A2"/>
    <w:rsid w:val="00EC62D4"/>
    <w:rsid w:val="00EC62E7"/>
    <w:rsid w:val="00EC6463"/>
    <w:rsid w:val="00EC6480"/>
    <w:rsid w:val="00EC66CB"/>
    <w:rsid w:val="00EC67CD"/>
    <w:rsid w:val="00EC688F"/>
    <w:rsid w:val="00EC68D7"/>
    <w:rsid w:val="00EC69C5"/>
    <w:rsid w:val="00EC69CA"/>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DE0"/>
    <w:rsid w:val="00ED1EA4"/>
    <w:rsid w:val="00ED2085"/>
    <w:rsid w:val="00ED214B"/>
    <w:rsid w:val="00ED221A"/>
    <w:rsid w:val="00ED23A9"/>
    <w:rsid w:val="00ED2441"/>
    <w:rsid w:val="00ED263B"/>
    <w:rsid w:val="00ED2662"/>
    <w:rsid w:val="00ED26A5"/>
    <w:rsid w:val="00ED2967"/>
    <w:rsid w:val="00ED2969"/>
    <w:rsid w:val="00ED2BF7"/>
    <w:rsid w:val="00ED2D23"/>
    <w:rsid w:val="00ED300C"/>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5E5A"/>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218"/>
    <w:rsid w:val="00EE2221"/>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046"/>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2F1"/>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3CF"/>
    <w:rsid w:val="00EF183F"/>
    <w:rsid w:val="00EF1A7B"/>
    <w:rsid w:val="00EF1B0B"/>
    <w:rsid w:val="00EF1C30"/>
    <w:rsid w:val="00EF1CC5"/>
    <w:rsid w:val="00EF1D66"/>
    <w:rsid w:val="00EF1D68"/>
    <w:rsid w:val="00EF1EBA"/>
    <w:rsid w:val="00EF237F"/>
    <w:rsid w:val="00EF2743"/>
    <w:rsid w:val="00EF27C6"/>
    <w:rsid w:val="00EF2B1E"/>
    <w:rsid w:val="00EF2DA4"/>
    <w:rsid w:val="00EF2E30"/>
    <w:rsid w:val="00EF2F05"/>
    <w:rsid w:val="00EF35ED"/>
    <w:rsid w:val="00EF360D"/>
    <w:rsid w:val="00EF371D"/>
    <w:rsid w:val="00EF376D"/>
    <w:rsid w:val="00EF3B32"/>
    <w:rsid w:val="00EF3BF3"/>
    <w:rsid w:val="00EF3E96"/>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B58"/>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1C5"/>
    <w:rsid w:val="00F03244"/>
    <w:rsid w:val="00F036E4"/>
    <w:rsid w:val="00F036F8"/>
    <w:rsid w:val="00F03882"/>
    <w:rsid w:val="00F0397C"/>
    <w:rsid w:val="00F03A66"/>
    <w:rsid w:val="00F03BA1"/>
    <w:rsid w:val="00F03DF8"/>
    <w:rsid w:val="00F04086"/>
    <w:rsid w:val="00F04096"/>
    <w:rsid w:val="00F040B2"/>
    <w:rsid w:val="00F04701"/>
    <w:rsid w:val="00F04839"/>
    <w:rsid w:val="00F0485A"/>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C89"/>
    <w:rsid w:val="00F06D5B"/>
    <w:rsid w:val="00F06E60"/>
    <w:rsid w:val="00F06EBA"/>
    <w:rsid w:val="00F06F54"/>
    <w:rsid w:val="00F06FDB"/>
    <w:rsid w:val="00F07017"/>
    <w:rsid w:val="00F0701E"/>
    <w:rsid w:val="00F070E6"/>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5C"/>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7D9"/>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19"/>
    <w:rsid w:val="00F13F8E"/>
    <w:rsid w:val="00F13F97"/>
    <w:rsid w:val="00F140B2"/>
    <w:rsid w:val="00F140F7"/>
    <w:rsid w:val="00F1411F"/>
    <w:rsid w:val="00F14168"/>
    <w:rsid w:val="00F1419E"/>
    <w:rsid w:val="00F14422"/>
    <w:rsid w:val="00F14493"/>
    <w:rsid w:val="00F144CB"/>
    <w:rsid w:val="00F14629"/>
    <w:rsid w:val="00F14856"/>
    <w:rsid w:val="00F14871"/>
    <w:rsid w:val="00F14954"/>
    <w:rsid w:val="00F14A7A"/>
    <w:rsid w:val="00F14B5F"/>
    <w:rsid w:val="00F14D37"/>
    <w:rsid w:val="00F14FBE"/>
    <w:rsid w:val="00F14FFD"/>
    <w:rsid w:val="00F15217"/>
    <w:rsid w:val="00F1539D"/>
    <w:rsid w:val="00F15508"/>
    <w:rsid w:val="00F15579"/>
    <w:rsid w:val="00F15671"/>
    <w:rsid w:val="00F1568B"/>
    <w:rsid w:val="00F15849"/>
    <w:rsid w:val="00F1589C"/>
    <w:rsid w:val="00F158EE"/>
    <w:rsid w:val="00F1595C"/>
    <w:rsid w:val="00F15AA1"/>
    <w:rsid w:val="00F15B25"/>
    <w:rsid w:val="00F15BCD"/>
    <w:rsid w:val="00F15C64"/>
    <w:rsid w:val="00F15C86"/>
    <w:rsid w:val="00F15CBD"/>
    <w:rsid w:val="00F15CFA"/>
    <w:rsid w:val="00F15F0C"/>
    <w:rsid w:val="00F15FEB"/>
    <w:rsid w:val="00F1609F"/>
    <w:rsid w:val="00F1610C"/>
    <w:rsid w:val="00F16164"/>
    <w:rsid w:val="00F16285"/>
    <w:rsid w:val="00F16303"/>
    <w:rsid w:val="00F164AA"/>
    <w:rsid w:val="00F1652D"/>
    <w:rsid w:val="00F165CD"/>
    <w:rsid w:val="00F166D0"/>
    <w:rsid w:val="00F16987"/>
    <w:rsid w:val="00F16B40"/>
    <w:rsid w:val="00F16E27"/>
    <w:rsid w:val="00F16EF5"/>
    <w:rsid w:val="00F1706C"/>
    <w:rsid w:val="00F17114"/>
    <w:rsid w:val="00F17716"/>
    <w:rsid w:val="00F178EA"/>
    <w:rsid w:val="00F17920"/>
    <w:rsid w:val="00F179FE"/>
    <w:rsid w:val="00F17B1B"/>
    <w:rsid w:val="00F17C25"/>
    <w:rsid w:val="00F17CBB"/>
    <w:rsid w:val="00F17D96"/>
    <w:rsid w:val="00F17D9D"/>
    <w:rsid w:val="00F17F4D"/>
    <w:rsid w:val="00F200B5"/>
    <w:rsid w:val="00F20327"/>
    <w:rsid w:val="00F20551"/>
    <w:rsid w:val="00F206B2"/>
    <w:rsid w:val="00F206C1"/>
    <w:rsid w:val="00F2073C"/>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290"/>
    <w:rsid w:val="00F22854"/>
    <w:rsid w:val="00F22C00"/>
    <w:rsid w:val="00F22D10"/>
    <w:rsid w:val="00F22D3B"/>
    <w:rsid w:val="00F22DAA"/>
    <w:rsid w:val="00F22FE1"/>
    <w:rsid w:val="00F2301C"/>
    <w:rsid w:val="00F2313C"/>
    <w:rsid w:val="00F23179"/>
    <w:rsid w:val="00F231A2"/>
    <w:rsid w:val="00F23210"/>
    <w:rsid w:val="00F233AC"/>
    <w:rsid w:val="00F23481"/>
    <w:rsid w:val="00F235A9"/>
    <w:rsid w:val="00F23610"/>
    <w:rsid w:val="00F23657"/>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01"/>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6FE5"/>
    <w:rsid w:val="00F2712D"/>
    <w:rsid w:val="00F273EE"/>
    <w:rsid w:val="00F27469"/>
    <w:rsid w:val="00F274D6"/>
    <w:rsid w:val="00F276C9"/>
    <w:rsid w:val="00F2787B"/>
    <w:rsid w:val="00F27910"/>
    <w:rsid w:val="00F27946"/>
    <w:rsid w:val="00F27A09"/>
    <w:rsid w:val="00F27B46"/>
    <w:rsid w:val="00F27C8D"/>
    <w:rsid w:val="00F27D57"/>
    <w:rsid w:val="00F27EE2"/>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187"/>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A5D"/>
    <w:rsid w:val="00F37BCB"/>
    <w:rsid w:val="00F37BDA"/>
    <w:rsid w:val="00F37CDC"/>
    <w:rsid w:val="00F37D07"/>
    <w:rsid w:val="00F37DBB"/>
    <w:rsid w:val="00F37EA1"/>
    <w:rsid w:val="00F37FEB"/>
    <w:rsid w:val="00F401B6"/>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1F60"/>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5E3"/>
    <w:rsid w:val="00F4665D"/>
    <w:rsid w:val="00F4673F"/>
    <w:rsid w:val="00F46833"/>
    <w:rsid w:val="00F468E6"/>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55"/>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85C"/>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7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1F"/>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41"/>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1CA8"/>
    <w:rsid w:val="00F61CB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F"/>
    <w:rsid w:val="00F64946"/>
    <w:rsid w:val="00F64AE8"/>
    <w:rsid w:val="00F64E0D"/>
    <w:rsid w:val="00F64FC6"/>
    <w:rsid w:val="00F650DF"/>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A5"/>
    <w:rsid w:val="00F70CDC"/>
    <w:rsid w:val="00F70D54"/>
    <w:rsid w:val="00F70E3F"/>
    <w:rsid w:val="00F70E70"/>
    <w:rsid w:val="00F70F7C"/>
    <w:rsid w:val="00F70FCF"/>
    <w:rsid w:val="00F712C6"/>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40A"/>
    <w:rsid w:val="00F738E0"/>
    <w:rsid w:val="00F73AA8"/>
    <w:rsid w:val="00F73B51"/>
    <w:rsid w:val="00F73B86"/>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177"/>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A14"/>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BCB"/>
    <w:rsid w:val="00F81DEB"/>
    <w:rsid w:val="00F81E59"/>
    <w:rsid w:val="00F81F16"/>
    <w:rsid w:val="00F81F29"/>
    <w:rsid w:val="00F81F70"/>
    <w:rsid w:val="00F82204"/>
    <w:rsid w:val="00F8242F"/>
    <w:rsid w:val="00F825BD"/>
    <w:rsid w:val="00F8286B"/>
    <w:rsid w:val="00F828F7"/>
    <w:rsid w:val="00F82A4A"/>
    <w:rsid w:val="00F82A99"/>
    <w:rsid w:val="00F82AB6"/>
    <w:rsid w:val="00F82B0A"/>
    <w:rsid w:val="00F82D5A"/>
    <w:rsid w:val="00F82F6C"/>
    <w:rsid w:val="00F832D0"/>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1E"/>
    <w:rsid w:val="00F864E2"/>
    <w:rsid w:val="00F86536"/>
    <w:rsid w:val="00F86616"/>
    <w:rsid w:val="00F8665F"/>
    <w:rsid w:val="00F86848"/>
    <w:rsid w:val="00F86AF7"/>
    <w:rsid w:val="00F86B87"/>
    <w:rsid w:val="00F86BBA"/>
    <w:rsid w:val="00F86C2F"/>
    <w:rsid w:val="00F86CE2"/>
    <w:rsid w:val="00F86CE6"/>
    <w:rsid w:val="00F86D26"/>
    <w:rsid w:val="00F86D4A"/>
    <w:rsid w:val="00F86DB2"/>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02F"/>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0D9"/>
    <w:rsid w:val="00F961B4"/>
    <w:rsid w:val="00F961D0"/>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B90"/>
    <w:rsid w:val="00F97C9A"/>
    <w:rsid w:val="00F97DE0"/>
    <w:rsid w:val="00FA0183"/>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10"/>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394"/>
    <w:rsid w:val="00FB254C"/>
    <w:rsid w:val="00FB2992"/>
    <w:rsid w:val="00FB29DB"/>
    <w:rsid w:val="00FB29ED"/>
    <w:rsid w:val="00FB2A71"/>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7FB"/>
    <w:rsid w:val="00FB580E"/>
    <w:rsid w:val="00FB5A61"/>
    <w:rsid w:val="00FB5ADE"/>
    <w:rsid w:val="00FB5F16"/>
    <w:rsid w:val="00FB60AD"/>
    <w:rsid w:val="00FB60BA"/>
    <w:rsid w:val="00FB6169"/>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D68"/>
    <w:rsid w:val="00FB7E9C"/>
    <w:rsid w:val="00FB7F12"/>
    <w:rsid w:val="00FC001D"/>
    <w:rsid w:val="00FC0040"/>
    <w:rsid w:val="00FC00B3"/>
    <w:rsid w:val="00FC013B"/>
    <w:rsid w:val="00FC034E"/>
    <w:rsid w:val="00FC0382"/>
    <w:rsid w:val="00FC055F"/>
    <w:rsid w:val="00FC062C"/>
    <w:rsid w:val="00FC0648"/>
    <w:rsid w:val="00FC0813"/>
    <w:rsid w:val="00FC0A1D"/>
    <w:rsid w:val="00FC0B9F"/>
    <w:rsid w:val="00FC0C97"/>
    <w:rsid w:val="00FC0F0B"/>
    <w:rsid w:val="00FC0F88"/>
    <w:rsid w:val="00FC1185"/>
    <w:rsid w:val="00FC118C"/>
    <w:rsid w:val="00FC1332"/>
    <w:rsid w:val="00FC135C"/>
    <w:rsid w:val="00FC163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07F"/>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7DD"/>
    <w:rsid w:val="00FC680A"/>
    <w:rsid w:val="00FC6836"/>
    <w:rsid w:val="00FC6955"/>
    <w:rsid w:val="00FC6C57"/>
    <w:rsid w:val="00FC6EC5"/>
    <w:rsid w:val="00FC6EEC"/>
    <w:rsid w:val="00FC6FEB"/>
    <w:rsid w:val="00FC7011"/>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8A"/>
    <w:rsid w:val="00FD18D7"/>
    <w:rsid w:val="00FD1C85"/>
    <w:rsid w:val="00FD1D1D"/>
    <w:rsid w:val="00FD1D45"/>
    <w:rsid w:val="00FD1D53"/>
    <w:rsid w:val="00FD1DBC"/>
    <w:rsid w:val="00FD1E95"/>
    <w:rsid w:val="00FD1FF9"/>
    <w:rsid w:val="00FD209B"/>
    <w:rsid w:val="00FD218F"/>
    <w:rsid w:val="00FD21EB"/>
    <w:rsid w:val="00FD227F"/>
    <w:rsid w:val="00FD2402"/>
    <w:rsid w:val="00FD2475"/>
    <w:rsid w:val="00FD2681"/>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5F9"/>
    <w:rsid w:val="00FD361E"/>
    <w:rsid w:val="00FD3689"/>
    <w:rsid w:val="00FD385C"/>
    <w:rsid w:val="00FD3BEF"/>
    <w:rsid w:val="00FD3C50"/>
    <w:rsid w:val="00FD3DEB"/>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C4"/>
    <w:rsid w:val="00FD52F2"/>
    <w:rsid w:val="00FD5327"/>
    <w:rsid w:val="00FD5372"/>
    <w:rsid w:val="00FD53AB"/>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294"/>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AC4"/>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9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106E"/>
    <w:rsid w:val="00FF1543"/>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AF"/>
    <w:rsid w:val="00FF3BFA"/>
    <w:rsid w:val="00FF3CA6"/>
    <w:rsid w:val="00FF3CB6"/>
    <w:rsid w:val="00FF3D98"/>
    <w:rsid w:val="00FF401A"/>
    <w:rsid w:val="00FF40C4"/>
    <w:rsid w:val="00FF42E1"/>
    <w:rsid w:val="00FF449C"/>
    <w:rsid w:val="00FF4530"/>
    <w:rsid w:val="00FF468B"/>
    <w:rsid w:val="00FF473F"/>
    <w:rsid w:val="00FF47FE"/>
    <w:rsid w:val="00FF4897"/>
    <w:rsid w:val="00FF4C5E"/>
    <w:rsid w:val="00FF4E60"/>
    <w:rsid w:val="00FF53AD"/>
    <w:rsid w:val="00FF5403"/>
    <w:rsid w:val="00FF54E3"/>
    <w:rsid w:val="00FF55C2"/>
    <w:rsid w:val="00FF55C8"/>
    <w:rsid w:val="00FF565A"/>
    <w:rsid w:val="00FF585F"/>
    <w:rsid w:val="00FF58B0"/>
    <w:rsid w:val="00FF5B1F"/>
    <w:rsid w:val="00FF5B3B"/>
    <w:rsid w:val="00FF5D41"/>
    <w:rsid w:val="00FF5D92"/>
    <w:rsid w:val="00FF5D9B"/>
    <w:rsid w:val="00FF5E6B"/>
    <w:rsid w:val="00FF5EF8"/>
    <w:rsid w:val="00FF5F1F"/>
    <w:rsid w:val="00FF6055"/>
    <w:rsid w:val="00FF6135"/>
    <w:rsid w:val="00FF6421"/>
    <w:rsid w:val="00FF6456"/>
    <w:rsid w:val="00FF66C1"/>
    <w:rsid w:val="00FF66FD"/>
    <w:rsid w:val="00FF684F"/>
    <w:rsid w:val="00FF68E9"/>
    <w:rsid w:val="00FF6E17"/>
    <w:rsid w:val="00FF6E2F"/>
    <w:rsid w:val="00FF6E5E"/>
    <w:rsid w:val="00FF6ECF"/>
    <w:rsid w:val="00FF6FB3"/>
    <w:rsid w:val="00FF6FBA"/>
    <w:rsid w:val="00FF7012"/>
    <w:rsid w:val="00FF70D2"/>
    <w:rsid w:val="00FF71DA"/>
    <w:rsid w:val="00FF7355"/>
    <w:rsid w:val="00FF738C"/>
    <w:rsid w:val="00FF7414"/>
    <w:rsid w:val="00FF75AE"/>
    <w:rsid w:val="00FF78AD"/>
    <w:rsid w:val="00FF7971"/>
    <w:rsid w:val="00FF79A6"/>
    <w:rsid w:val="00FF79F8"/>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4"/>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3"/>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aliases w:val="Nagłówek strony"/>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aliases w:val="Nagłówek strony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8"/>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18"/>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uiPriority w:val="99"/>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qFormat/>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3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7"/>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character" w:customStyle="1" w:styleId="Teksttreci">
    <w:name w:val="Tekst treści_"/>
    <w:basedOn w:val="Domylnaczcionkaakapitu"/>
    <w:link w:val="Teksttreci0"/>
    <w:rsid w:val="0091732B"/>
    <w:rPr>
      <w:rFonts w:ascii="Arial" w:eastAsia="Arial" w:hAnsi="Arial" w:cs="Arial"/>
      <w:sz w:val="22"/>
      <w:szCs w:val="22"/>
      <w:shd w:val="clear" w:color="auto" w:fill="FFFFFF"/>
    </w:rPr>
  </w:style>
  <w:style w:type="paragraph" w:customStyle="1" w:styleId="Teksttreci0">
    <w:name w:val="Tekst treści"/>
    <w:basedOn w:val="Normalny"/>
    <w:link w:val="Teksttreci"/>
    <w:rsid w:val="0091732B"/>
    <w:pPr>
      <w:shd w:val="clear" w:color="auto" w:fill="FFFFFF"/>
      <w:spacing w:before="540" w:after="1020" w:line="292" w:lineRule="exact"/>
      <w:ind w:left="0" w:hanging="720"/>
      <w:jc w:val="center"/>
    </w:pPr>
    <w:rPr>
      <w:rFonts w:eastAsia="Arial"/>
    </w:rPr>
  </w:style>
  <w:style w:type="paragraph" w:customStyle="1" w:styleId="BodyText21">
    <w:name w:val="Body Text 21"/>
    <w:basedOn w:val="Normalny"/>
    <w:rsid w:val="00DF282E"/>
    <w:pPr>
      <w:widowControl/>
      <w:tabs>
        <w:tab w:val="left" w:pos="0"/>
      </w:tabs>
      <w:spacing w:line="240" w:lineRule="auto"/>
      <w:ind w:left="0" w:firstLine="0"/>
      <w:jc w:val="both"/>
    </w:pPr>
    <w:rPr>
      <w:rFonts w:ascii="Times New Roman" w:hAnsi="Times New Roman" w:cs="Times New Roman"/>
      <w:sz w:val="24"/>
      <w:szCs w:val="24"/>
    </w:rPr>
  </w:style>
  <w:style w:type="paragraph" w:customStyle="1" w:styleId="TEKSTNORMALNY">
    <w:name w:val="TEKST NORMALNY"/>
    <w:basedOn w:val="Normalny"/>
    <w:autoRedefine/>
    <w:rsid w:val="00B40066"/>
    <w:pPr>
      <w:widowControl/>
      <w:tabs>
        <w:tab w:val="left" w:pos="426"/>
        <w:tab w:val="left" w:pos="993"/>
      </w:tabs>
      <w:spacing w:before="120" w:after="60" w:line="240" w:lineRule="auto"/>
      <w:ind w:left="340" w:hanging="56"/>
    </w:pPr>
    <w:rPr>
      <w:rFonts w:ascii="Times New Roman" w:hAnsi="Times New Roman" w:cs="Times New Roman"/>
    </w:rPr>
  </w:style>
  <w:style w:type="paragraph" w:customStyle="1" w:styleId="Tekstpodstawowy21">
    <w:name w:val="Tekst podstawowy 21"/>
    <w:basedOn w:val="Normalny"/>
    <w:rsid w:val="00A268FA"/>
    <w:pPr>
      <w:widowControl/>
      <w:suppressAutoHyphens/>
      <w:spacing w:after="120" w:line="480" w:lineRule="auto"/>
      <w:ind w:left="0" w:firstLine="0"/>
    </w:pPr>
    <w:rPr>
      <w:rFonts w:ascii="Calibri" w:eastAsia="Calibri" w:hAnsi="Calibri" w:cs="Times New Roman"/>
      <w:lang w:val="en-US" w:eastAsia="ar-SA"/>
    </w:rPr>
  </w:style>
  <w:style w:type="paragraph" w:customStyle="1" w:styleId="Style9">
    <w:name w:val="Style9"/>
    <w:basedOn w:val="Normalny"/>
    <w:uiPriority w:val="99"/>
    <w:rsid w:val="002E3D72"/>
    <w:pPr>
      <w:autoSpaceDE w:val="0"/>
      <w:autoSpaceDN w:val="0"/>
      <w:adjustRightInd w:val="0"/>
      <w:spacing w:line="266" w:lineRule="exact"/>
      <w:ind w:left="0" w:hanging="353"/>
      <w:jc w:val="both"/>
    </w:pPr>
    <w:rPr>
      <w:rFonts w:ascii="Calibri" w:hAnsi="Calibri" w:cs="Calibri"/>
      <w:sz w:val="24"/>
      <w:szCs w:val="24"/>
    </w:rPr>
  </w:style>
  <w:style w:type="table" w:customStyle="1" w:styleId="Tabela-Siatka1">
    <w:name w:val="Tabela - Siatka1"/>
    <w:basedOn w:val="Standardowy"/>
    <w:next w:val="Tabela-Siatka"/>
    <w:uiPriority w:val="39"/>
    <w:rsid w:val="002D4718"/>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D775BC"/>
    <w:rPr>
      <w:color w:val="808080"/>
    </w:rPr>
  </w:style>
  <w:style w:type="paragraph" w:styleId="Bezodstpw">
    <w:name w:val="No Spacing"/>
    <w:link w:val="BezodstpwZnak"/>
    <w:uiPriority w:val="1"/>
    <w:qFormat/>
    <w:rsid w:val="00031A46"/>
    <w:pPr>
      <w:widowControl w:val="0"/>
      <w:ind w:left="400" w:hanging="400"/>
    </w:pPr>
    <w:rPr>
      <w:rFonts w:ascii="Arial" w:hAnsi="Arial" w:cs="Arial"/>
      <w:sz w:val="22"/>
      <w:szCs w:val="22"/>
    </w:rPr>
  </w:style>
  <w:style w:type="paragraph" w:customStyle="1" w:styleId="Normalny1">
    <w:name w:val="Normalny1"/>
    <w:rsid w:val="00F9102F"/>
    <w:pPr>
      <w:spacing w:after="160" w:line="259" w:lineRule="auto"/>
    </w:pPr>
    <w:rPr>
      <w:rFonts w:ascii="Calibri" w:eastAsia="Calibri" w:hAnsi="Calibri" w:cs="Calibri"/>
      <w:sz w:val="22"/>
      <w:szCs w:val="22"/>
    </w:rPr>
  </w:style>
  <w:style w:type="paragraph" w:customStyle="1" w:styleId="Zwykytekst1">
    <w:name w:val="Zwykły tekst1"/>
    <w:basedOn w:val="Normalny"/>
    <w:rsid w:val="00F9102F"/>
    <w:pPr>
      <w:widowControl/>
      <w:suppressAutoHyphens/>
      <w:spacing w:line="240" w:lineRule="auto"/>
      <w:ind w:left="0" w:firstLine="0"/>
    </w:pPr>
    <w:rPr>
      <w:rFonts w:ascii="Courier New" w:hAnsi="Courier New" w:cs="Courier New"/>
      <w:sz w:val="20"/>
      <w:szCs w:val="20"/>
      <w:lang w:eastAsia="ar-SA"/>
    </w:rPr>
  </w:style>
  <w:style w:type="character" w:customStyle="1" w:styleId="WW8Num1z0">
    <w:name w:val="WW8Num1z0"/>
    <w:rsid w:val="00F9102F"/>
    <w:rPr>
      <w:rFonts w:hint="default"/>
      <w:b/>
      <w:sz w:val="24"/>
      <w:szCs w:val="24"/>
    </w:rPr>
  </w:style>
  <w:style w:type="character" w:customStyle="1" w:styleId="WW8Num1z1">
    <w:name w:val="WW8Num1z1"/>
    <w:rsid w:val="00F9102F"/>
    <w:rPr>
      <w:rFonts w:cs="Calibri"/>
    </w:rPr>
  </w:style>
  <w:style w:type="character" w:customStyle="1" w:styleId="WW8Num1z2">
    <w:name w:val="WW8Num1z2"/>
    <w:rsid w:val="00F9102F"/>
  </w:style>
  <w:style w:type="character" w:customStyle="1" w:styleId="WW8Num1z3">
    <w:name w:val="WW8Num1z3"/>
    <w:rsid w:val="00F9102F"/>
  </w:style>
  <w:style w:type="character" w:customStyle="1" w:styleId="WW8Num1z4">
    <w:name w:val="WW8Num1z4"/>
    <w:rsid w:val="00F9102F"/>
  </w:style>
  <w:style w:type="character" w:customStyle="1" w:styleId="WW8Num1z5">
    <w:name w:val="WW8Num1z5"/>
    <w:rsid w:val="00F9102F"/>
  </w:style>
  <w:style w:type="character" w:customStyle="1" w:styleId="WW8Num1z6">
    <w:name w:val="WW8Num1z6"/>
    <w:rsid w:val="00F9102F"/>
  </w:style>
  <w:style w:type="character" w:customStyle="1" w:styleId="WW8Num1z7">
    <w:name w:val="WW8Num1z7"/>
    <w:rsid w:val="00F9102F"/>
  </w:style>
  <w:style w:type="character" w:customStyle="1" w:styleId="WW8Num1z8">
    <w:name w:val="WW8Num1z8"/>
    <w:rsid w:val="00F9102F"/>
  </w:style>
  <w:style w:type="character" w:customStyle="1" w:styleId="WW8Num2z0">
    <w:name w:val="WW8Num2z0"/>
    <w:rsid w:val="00F9102F"/>
    <w:rPr>
      <w:rFonts w:ascii="Calibri" w:hAnsi="Calibri" w:cs="Arial" w:hint="default"/>
      <w:b/>
      <w:sz w:val="24"/>
      <w:szCs w:val="24"/>
      <w:shd w:val="clear" w:color="auto" w:fill="FFFF00"/>
    </w:rPr>
  </w:style>
  <w:style w:type="character" w:customStyle="1" w:styleId="WW8Num3z0">
    <w:name w:val="WW8Num3z0"/>
    <w:rsid w:val="00F9102F"/>
    <w:rPr>
      <w:rFonts w:ascii="Calibri" w:hAnsi="Calibri" w:cs="Arial" w:hint="default"/>
      <w:sz w:val="24"/>
      <w:szCs w:val="24"/>
      <w:shd w:val="clear" w:color="auto" w:fill="FFFF00"/>
    </w:rPr>
  </w:style>
  <w:style w:type="character" w:customStyle="1" w:styleId="WW8Num4z0">
    <w:name w:val="WW8Num4z0"/>
    <w:rsid w:val="00F9102F"/>
    <w:rPr>
      <w:rFonts w:ascii="Calibri" w:hAnsi="Calibri" w:cs="Calibri"/>
      <w:b/>
      <w:bCs/>
      <w:color w:val="auto"/>
      <w:sz w:val="24"/>
      <w:szCs w:val="24"/>
      <w:shd w:val="clear" w:color="auto" w:fill="FFFF00"/>
    </w:rPr>
  </w:style>
  <w:style w:type="character" w:customStyle="1" w:styleId="WW8Num5z0">
    <w:name w:val="WW8Num5z0"/>
    <w:rsid w:val="00F9102F"/>
    <w:rPr>
      <w:rFonts w:cs="Calibri" w:hint="default"/>
      <w:color w:val="auto"/>
    </w:rPr>
  </w:style>
  <w:style w:type="character" w:customStyle="1" w:styleId="WW8Num6z0">
    <w:name w:val="WW8Num6z0"/>
    <w:rsid w:val="00F9102F"/>
    <w:rPr>
      <w:rFonts w:cs="Arial"/>
      <w:color w:val="auto"/>
      <w:sz w:val="24"/>
      <w:szCs w:val="24"/>
    </w:rPr>
  </w:style>
  <w:style w:type="character" w:customStyle="1" w:styleId="WW8Num6z1">
    <w:name w:val="WW8Num6z1"/>
    <w:rsid w:val="00F9102F"/>
    <w:rPr>
      <w:rFonts w:ascii="Calibri" w:hAnsi="Calibri" w:cs="Calibri"/>
      <w:b/>
      <w:sz w:val="24"/>
      <w:szCs w:val="24"/>
      <w:shd w:val="clear" w:color="auto" w:fill="FFFF00"/>
      <w:lang w:val="en-US"/>
    </w:rPr>
  </w:style>
  <w:style w:type="character" w:customStyle="1" w:styleId="WW8Num6z2">
    <w:name w:val="WW8Num6z2"/>
    <w:rsid w:val="00F9102F"/>
    <w:rPr>
      <w:b/>
      <w:bCs/>
      <w:sz w:val="24"/>
      <w:szCs w:val="24"/>
      <w:shd w:val="clear" w:color="auto" w:fill="FFFF00"/>
    </w:rPr>
  </w:style>
  <w:style w:type="character" w:customStyle="1" w:styleId="WW8Num6z3">
    <w:name w:val="WW8Num6z3"/>
    <w:rsid w:val="00F9102F"/>
  </w:style>
  <w:style w:type="character" w:customStyle="1" w:styleId="WW8Num6z4">
    <w:name w:val="WW8Num6z4"/>
    <w:rsid w:val="00F9102F"/>
  </w:style>
  <w:style w:type="character" w:customStyle="1" w:styleId="WW8Num6z5">
    <w:name w:val="WW8Num6z5"/>
    <w:rsid w:val="00F9102F"/>
  </w:style>
  <w:style w:type="character" w:customStyle="1" w:styleId="WW8Num6z6">
    <w:name w:val="WW8Num6z6"/>
    <w:rsid w:val="00F9102F"/>
  </w:style>
  <w:style w:type="character" w:customStyle="1" w:styleId="WW8Num6z7">
    <w:name w:val="WW8Num6z7"/>
    <w:rsid w:val="00F9102F"/>
  </w:style>
  <w:style w:type="character" w:customStyle="1" w:styleId="WW8Num6z8">
    <w:name w:val="WW8Num6z8"/>
    <w:rsid w:val="00F9102F"/>
  </w:style>
  <w:style w:type="character" w:customStyle="1" w:styleId="WW8Num7z0">
    <w:name w:val="WW8Num7z0"/>
    <w:rsid w:val="00F9102F"/>
    <w:rPr>
      <w:rFonts w:cs="Arial"/>
      <w:b/>
      <w:color w:val="auto"/>
      <w:sz w:val="24"/>
      <w:szCs w:val="24"/>
      <w:shd w:val="clear" w:color="auto" w:fill="FFFF00"/>
    </w:rPr>
  </w:style>
  <w:style w:type="character" w:customStyle="1" w:styleId="WW8Num7z1">
    <w:name w:val="WW8Num7z1"/>
    <w:rsid w:val="00F9102F"/>
    <w:rPr>
      <w:b/>
      <w:color w:val="FF6600"/>
      <w:sz w:val="24"/>
      <w:szCs w:val="24"/>
      <w:shd w:val="clear" w:color="auto" w:fill="FFFF00"/>
    </w:rPr>
  </w:style>
  <w:style w:type="character" w:customStyle="1" w:styleId="WW8Num7z2">
    <w:name w:val="WW8Num7z2"/>
    <w:rsid w:val="00F9102F"/>
    <w:rPr>
      <w:sz w:val="24"/>
      <w:szCs w:val="24"/>
    </w:rPr>
  </w:style>
  <w:style w:type="character" w:customStyle="1" w:styleId="WW8Num7z3">
    <w:name w:val="WW8Num7z3"/>
    <w:rsid w:val="00F9102F"/>
  </w:style>
  <w:style w:type="character" w:customStyle="1" w:styleId="WW8Num7z4">
    <w:name w:val="WW8Num7z4"/>
    <w:rsid w:val="00F9102F"/>
  </w:style>
  <w:style w:type="character" w:customStyle="1" w:styleId="WW8Num7z5">
    <w:name w:val="WW8Num7z5"/>
    <w:rsid w:val="00F9102F"/>
  </w:style>
  <w:style w:type="character" w:customStyle="1" w:styleId="WW8Num7z6">
    <w:name w:val="WW8Num7z6"/>
    <w:rsid w:val="00F9102F"/>
  </w:style>
  <w:style w:type="character" w:customStyle="1" w:styleId="WW8Num7z7">
    <w:name w:val="WW8Num7z7"/>
    <w:rsid w:val="00F9102F"/>
  </w:style>
  <w:style w:type="character" w:customStyle="1" w:styleId="WW8Num7z8">
    <w:name w:val="WW8Num7z8"/>
    <w:rsid w:val="00F9102F"/>
  </w:style>
  <w:style w:type="character" w:customStyle="1" w:styleId="WW8Num8z0">
    <w:name w:val="WW8Num8z0"/>
    <w:rsid w:val="00F9102F"/>
    <w:rPr>
      <w:rFonts w:ascii="Calibri" w:hAnsi="Calibri" w:cs="Arial"/>
      <w:b/>
      <w:sz w:val="24"/>
      <w:szCs w:val="24"/>
    </w:rPr>
  </w:style>
  <w:style w:type="character" w:customStyle="1" w:styleId="WW8Num9z0">
    <w:name w:val="WW8Num9z0"/>
    <w:rsid w:val="00F9102F"/>
    <w:rPr>
      <w:rFonts w:ascii="Calibri" w:hAnsi="Calibri" w:cs="Calibri" w:hint="default"/>
      <w:b w:val="0"/>
      <w:color w:val="auto"/>
      <w:sz w:val="24"/>
      <w:szCs w:val="24"/>
      <w:shd w:val="clear" w:color="auto" w:fill="FFFF00"/>
    </w:rPr>
  </w:style>
  <w:style w:type="character" w:customStyle="1" w:styleId="WW8Num9z1">
    <w:name w:val="WW8Num9z1"/>
    <w:rsid w:val="00F9102F"/>
    <w:rPr>
      <w:sz w:val="24"/>
      <w:szCs w:val="24"/>
    </w:rPr>
  </w:style>
  <w:style w:type="character" w:customStyle="1" w:styleId="WW8Num9z2">
    <w:name w:val="WW8Num9z2"/>
    <w:rsid w:val="00F9102F"/>
    <w:rPr>
      <w:sz w:val="24"/>
      <w:szCs w:val="24"/>
      <w:shd w:val="clear" w:color="auto" w:fill="FF0000"/>
    </w:rPr>
  </w:style>
  <w:style w:type="character" w:customStyle="1" w:styleId="WW8Num9z3">
    <w:name w:val="WW8Num9z3"/>
    <w:rsid w:val="00F9102F"/>
  </w:style>
  <w:style w:type="character" w:customStyle="1" w:styleId="WW8Num9z4">
    <w:name w:val="WW8Num9z4"/>
    <w:rsid w:val="00F9102F"/>
  </w:style>
  <w:style w:type="character" w:customStyle="1" w:styleId="WW8Num9z5">
    <w:name w:val="WW8Num9z5"/>
    <w:rsid w:val="00F9102F"/>
  </w:style>
  <w:style w:type="character" w:customStyle="1" w:styleId="WW8Num9z6">
    <w:name w:val="WW8Num9z6"/>
    <w:rsid w:val="00F9102F"/>
  </w:style>
  <w:style w:type="character" w:customStyle="1" w:styleId="WW8Num9z7">
    <w:name w:val="WW8Num9z7"/>
    <w:rsid w:val="00F9102F"/>
  </w:style>
  <w:style w:type="character" w:customStyle="1" w:styleId="WW8Num9z8">
    <w:name w:val="WW8Num9z8"/>
    <w:rsid w:val="00F9102F"/>
  </w:style>
  <w:style w:type="character" w:customStyle="1" w:styleId="WW8Num10z0">
    <w:name w:val="WW8Num10z0"/>
    <w:rsid w:val="00F9102F"/>
    <w:rPr>
      <w:rFonts w:ascii="Calibri" w:hAnsi="Calibri" w:cs="Calibri" w:hint="default"/>
      <w:bCs/>
      <w:sz w:val="24"/>
      <w:szCs w:val="24"/>
      <w:shd w:val="clear" w:color="auto" w:fill="FFFF00"/>
    </w:rPr>
  </w:style>
  <w:style w:type="character" w:customStyle="1" w:styleId="WW8Num11z0">
    <w:name w:val="WW8Num11z0"/>
    <w:rsid w:val="00F9102F"/>
    <w:rPr>
      <w:rFonts w:cs="Calibri" w:hint="default"/>
      <w:b/>
      <w:sz w:val="24"/>
      <w:szCs w:val="24"/>
      <w:shd w:val="clear" w:color="auto" w:fill="FF0000"/>
    </w:rPr>
  </w:style>
  <w:style w:type="character" w:customStyle="1" w:styleId="WW8Num11z1">
    <w:name w:val="WW8Num11z1"/>
    <w:rsid w:val="00F9102F"/>
    <w:rPr>
      <w:rFonts w:cs="Calibri"/>
    </w:rPr>
  </w:style>
  <w:style w:type="character" w:customStyle="1" w:styleId="WW8Num11z2">
    <w:name w:val="WW8Num11z2"/>
    <w:rsid w:val="00F9102F"/>
  </w:style>
  <w:style w:type="character" w:customStyle="1" w:styleId="WW8Num11z3">
    <w:name w:val="WW8Num11z3"/>
    <w:rsid w:val="00F9102F"/>
  </w:style>
  <w:style w:type="character" w:customStyle="1" w:styleId="WW8Num11z4">
    <w:name w:val="WW8Num11z4"/>
    <w:rsid w:val="00F9102F"/>
  </w:style>
  <w:style w:type="character" w:customStyle="1" w:styleId="WW8Num11z5">
    <w:name w:val="WW8Num11z5"/>
    <w:rsid w:val="00F9102F"/>
  </w:style>
  <w:style w:type="character" w:customStyle="1" w:styleId="WW8Num11z6">
    <w:name w:val="WW8Num11z6"/>
    <w:rsid w:val="00F9102F"/>
  </w:style>
  <w:style w:type="character" w:customStyle="1" w:styleId="WW8Num11z7">
    <w:name w:val="WW8Num11z7"/>
    <w:rsid w:val="00F9102F"/>
  </w:style>
  <w:style w:type="character" w:customStyle="1" w:styleId="WW8Num11z8">
    <w:name w:val="WW8Num11z8"/>
    <w:rsid w:val="00F9102F"/>
  </w:style>
  <w:style w:type="character" w:customStyle="1" w:styleId="Domylnaczcionkaakapitu3">
    <w:name w:val="Domyślna czcionka akapitu3"/>
    <w:rsid w:val="00F9102F"/>
  </w:style>
  <w:style w:type="character" w:customStyle="1" w:styleId="WW8Num8z1">
    <w:name w:val="WW8Num8z1"/>
    <w:rsid w:val="00F9102F"/>
  </w:style>
  <w:style w:type="character" w:customStyle="1" w:styleId="WW8Num8z2">
    <w:name w:val="WW8Num8z2"/>
    <w:rsid w:val="00F9102F"/>
  </w:style>
  <w:style w:type="character" w:customStyle="1" w:styleId="WW8Num8z3">
    <w:name w:val="WW8Num8z3"/>
    <w:rsid w:val="00F9102F"/>
  </w:style>
  <w:style w:type="character" w:customStyle="1" w:styleId="WW8Num8z4">
    <w:name w:val="WW8Num8z4"/>
    <w:rsid w:val="00F9102F"/>
  </w:style>
  <w:style w:type="character" w:customStyle="1" w:styleId="WW8Num8z5">
    <w:name w:val="WW8Num8z5"/>
    <w:rsid w:val="00F9102F"/>
  </w:style>
  <w:style w:type="character" w:customStyle="1" w:styleId="WW8Num8z6">
    <w:name w:val="WW8Num8z6"/>
    <w:rsid w:val="00F9102F"/>
  </w:style>
  <w:style w:type="character" w:customStyle="1" w:styleId="WW8Num8z7">
    <w:name w:val="WW8Num8z7"/>
    <w:rsid w:val="00F9102F"/>
  </w:style>
  <w:style w:type="character" w:customStyle="1" w:styleId="WW8Num8z8">
    <w:name w:val="WW8Num8z8"/>
    <w:rsid w:val="00F9102F"/>
  </w:style>
  <w:style w:type="character" w:customStyle="1" w:styleId="WW8Num10z1">
    <w:name w:val="WW8Num10z1"/>
    <w:rsid w:val="00F9102F"/>
  </w:style>
  <w:style w:type="character" w:customStyle="1" w:styleId="WW8Num12z0">
    <w:name w:val="WW8Num12z0"/>
    <w:rsid w:val="00F9102F"/>
    <w:rPr>
      <w:rFonts w:ascii="Calibri" w:hAnsi="Calibri" w:cs="Arial"/>
      <w:sz w:val="24"/>
      <w:szCs w:val="24"/>
    </w:rPr>
  </w:style>
  <w:style w:type="character" w:customStyle="1" w:styleId="WW8Num12z1">
    <w:name w:val="WW8Num12z1"/>
    <w:rsid w:val="00F9102F"/>
  </w:style>
  <w:style w:type="character" w:customStyle="1" w:styleId="WW8Num12z2">
    <w:name w:val="WW8Num12z2"/>
    <w:rsid w:val="00F9102F"/>
  </w:style>
  <w:style w:type="character" w:customStyle="1" w:styleId="WW8Num12z3">
    <w:name w:val="WW8Num12z3"/>
    <w:rsid w:val="00F9102F"/>
  </w:style>
  <w:style w:type="character" w:customStyle="1" w:styleId="WW8Num12z4">
    <w:name w:val="WW8Num12z4"/>
    <w:rsid w:val="00F9102F"/>
  </w:style>
  <w:style w:type="character" w:customStyle="1" w:styleId="WW8Num12z5">
    <w:name w:val="WW8Num12z5"/>
    <w:rsid w:val="00F9102F"/>
  </w:style>
  <w:style w:type="character" w:customStyle="1" w:styleId="WW8Num12z6">
    <w:name w:val="WW8Num12z6"/>
    <w:rsid w:val="00F9102F"/>
  </w:style>
  <w:style w:type="character" w:customStyle="1" w:styleId="WW8Num12z7">
    <w:name w:val="WW8Num12z7"/>
    <w:rsid w:val="00F9102F"/>
  </w:style>
  <w:style w:type="character" w:customStyle="1" w:styleId="WW8Num12z8">
    <w:name w:val="WW8Num12z8"/>
    <w:rsid w:val="00F9102F"/>
  </w:style>
  <w:style w:type="character" w:customStyle="1" w:styleId="WW8Num13z0">
    <w:name w:val="WW8Num13z0"/>
    <w:rsid w:val="00F9102F"/>
    <w:rPr>
      <w:rFonts w:ascii="Calibri" w:eastAsia="Times New Roman" w:hAnsi="Calibri" w:cs="Arial"/>
    </w:rPr>
  </w:style>
  <w:style w:type="character" w:customStyle="1" w:styleId="WW8Num13z1">
    <w:name w:val="WW8Num13z1"/>
    <w:rsid w:val="00F9102F"/>
  </w:style>
  <w:style w:type="character" w:customStyle="1" w:styleId="WW8Num13z3">
    <w:name w:val="WW8Num13z3"/>
    <w:rsid w:val="00F9102F"/>
  </w:style>
  <w:style w:type="character" w:customStyle="1" w:styleId="WW8Num14z0">
    <w:name w:val="WW8Num14z0"/>
    <w:rsid w:val="00F9102F"/>
    <w:rPr>
      <w:sz w:val="24"/>
      <w:szCs w:val="24"/>
      <w:shd w:val="clear" w:color="auto" w:fill="FFFF00"/>
    </w:rPr>
  </w:style>
  <w:style w:type="character" w:customStyle="1" w:styleId="WW8Num14z1">
    <w:name w:val="WW8Num14z1"/>
    <w:rsid w:val="00F9102F"/>
  </w:style>
  <w:style w:type="character" w:customStyle="1" w:styleId="WW8Num14z2">
    <w:name w:val="WW8Num14z2"/>
    <w:rsid w:val="00F9102F"/>
  </w:style>
  <w:style w:type="character" w:customStyle="1" w:styleId="WW8Num14z3">
    <w:name w:val="WW8Num14z3"/>
    <w:rsid w:val="00F9102F"/>
  </w:style>
  <w:style w:type="character" w:customStyle="1" w:styleId="WW8Num14z4">
    <w:name w:val="WW8Num14z4"/>
    <w:rsid w:val="00F9102F"/>
  </w:style>
  <w:style w:type="character" w:customStyle="1" w:styleId="WW8Num14z5">
    <w:name w:val="WW8Num14z5"/>
    <w:rsid w:val="00F9102F"/>
  </w:style>
  <w:style w:type="character" w:customStyle="1" w:styleId="WW8Num14z6">
    <w:name w:val="WW8Num14z6"/>
    <w:rsid w:val="00F9102F"/>
  </w:style>
  <w:style w:type="character" w:customStyle="1" w:styleId="WW8Num14z7">
    <w:name w:val="WW8Num14z7"/>
    <w:rsid w:val="00F9102F"/>
  </w:style>
  <w:style w:type="character" w:customStyle="1" w:styleId="WW8Num14z8">
    <w:name w:val="WW8Num14z8"/>
    <w:rsid w:val="00F9102F"/>
  </w:style>
  <w:style w:type="character" w:customStyle="1" w:styleId="WW8Num15z0">
    <w:name w:val="WW8Num15z0"/>
    <w:rsid w:val="00F9102F"/>
    <w:rPr>
      <w:rFonts w:hint="default"/>
    </w:rPr>
  </w:style>
  <w:style w:type="character" w:customStyle="1" w:styleId="WW8Num15z1">
    <w:name w:val="WW8Num15z1"/>
    <w:rsid w:val="00F9102F"/>
  </w:style>
  <w:style w:type="character" w:customStyle="1" w:styleId="WW8Num15z2">
    <w:name w:val="WW8Num15z2"/>
    <w:rsid w:val="00F9102F"/>
  </w:style>
  <w:style w:type="character" w:customStyle="1" w:styleId="WW8Num15z3">
    <w:name w:val="WW8Num15z3"/>
    <w:rsid w:val="00F9102F"/>
  </w:style>
  <w:style w:type="character" w:customStyle="1" w:styleId="WW8Num15z4">
    <w:name w:val="WW8Num15z4"/>
    <w:rsid w:val="00F9102F"/>
  </w:style>
  <w:style w:type="character" w:customStyle="1" w:styleId="WW8Num15z5">
    <w:name w:val="WW8Num15z5"/>
    <w:rsid w:val="00F9102F"/>
  </w:style>
  <w:style w:type="character" w:customStyle="1" w:styleId="WW8Num15z6">
    <w:name w:val="WW8Num15z6"/>
    <w:rsid w:val="00F9102F"/>
  </w:style>
  <w:style w:type="character" w:customStyle="1" w:styleId="WW8Num15z7">
    <w:name w:val="WW8Num15z7"/>
    <w:rsid w:val="00F9102F"/>
  </w:style>
  <w:style w:type="character" w:customStyle="1" w:styleId="WW8Num15z8">
    <w:name w:val="WW8Num15z8"/>
    <w:rsid w:val="00F9102F"/>
  </w:style>
  <w:style w:type="character" w:customStyle="1" w:styleId="WW8Num16z0">
    <w:name w:val="WW8Num16z0"/>
    <w:rsid w:val="00F9102F"/>
    <w:rPr>
      <w:rFonts w:hint="default"/>
      <w:sz w:val="24"/>
      <w:szCs w:val="24"/>
    </w:rPr>
  </w:style>
  <w:style w:type="character" w:customStyle="1" w:styleId="WW8Num16z1">
    <w:name w:val="WW8Num16z1"/>
    <w:rsid w:val="00F9102F"/>
  </w:style>
  <w:style w:type="character" w:customStyle="1" w:styleId="WW8Num16z2">
    <w:name w:val="WW8Num16z2"/>
    <w:rsid w:val="00F9102F"/>
  </w:style>
  <w:style w:type="character" w:customStyle="1" w:styleId="WW8Num16z3">
    <w:name w:val="WW8Num16z3"/>
    <w:rsid w:val="00F9102F"/>
  </w:style>
  <w:style w:type="character" w:customStyle="1" w:styleId="WW8Num16z4">
    <w:name w:val="WW8Num16z4"/>
    <w:rsid w:val="00F9102F"/>
  </w:style>
  <w:style w:type="character" w:customStyle="1" w:styleId="WW8Num16z5">
    <w:name w:val="WW8Num16z5"/>
    <w:rsid w:val="00F9102F"/>
  </w:style>
  <w:style w:type="character" w:customStyle="1" w:styleId="WW8Num16z6">
    <w:name w:val="WW8Num16z6"/>
    <w:rsid w:val="00F9102F"/>
  </w:style>
  <w:style w:type="character" w:customStyle="1" w:styleId="WW8Num16z7">
    <w:name w:val="WW8Num16z7"/>
    <w:rsid w:val="00F9102F"/>
  </w:style>
  <w:style w:type="character" w:customStyle="1" w:styleId="WW8Num16z8">
    <w:name w:val="WW8Num16z8"/>
    <w:rsid w:val="00F9102F"/>
  </w:style>
  <w:style w:type="character" w:customStyle="1" w:styleId="WW8Num17z0">
    <w:name w:val="WW8Num17z0"/>
    <w:rsid w:val="00F9102F"/>
    <w:rPr>
      <w:rFonts w:hint="default"/>
      <w:b/>
      <w:bCs/>
      <w:color w:val="auto"/>
    </w:rPr>
  </w:style>
  <w:style w:type="character" w:customStyle="1" w:styleId="WW8Num17z1">
    <w:name w:val="WW8Num17z1"/>
    <w:rsid w:val="00F9102F"/>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9102F"/>
    <w:rPr>
      <w:rFonts w:hint="default"/>
      <w:b w:val="0"/>
      <w:bCs w:val="0"/>
    </w:rPr>
  </w:style>
  <w:style w:type="character" w:customStyle="1" w:styleId="WW8Num17z4">
    <w:name w:val="WW8Num17z4"/>
    <w:rsid w:val="00F9102F"/>
    <w:rPr>
      <w:rFonts w:hint="default"/>
      <w:b/>
      <w:bCs/>
    </w:rPr>
  </w:style>
  <w:style w:type="character" w:customStyle="1" w:styleId="Domylnaczcionkaakapitu2">
    <w:name w:val="Domyślna czcionka akapitu2"/>
    <w:rsid w:val="00F9102F"/>
  </w:style>
  <w:style w:type="character" w:customStyle="1" w:styleId="WW8Num10z2">
    <w:name w:val="WW8Num10z2"/>
    <w:rsid w:val="00F9102F"/>
  </w:style>
  <w:style w:type="character" w:customStyle="1" w:styleId="WW8Num10z3">
    <w:name w:val="WW8Num10z3"/>
    <w:rsid w:val="00F9102F"/>
  </w:style>
  <w:style w:type="character" w:customStyle="1" w:styleId="WW8Num10z4">
    <w:name w:val="WW8Num10z4"/>
    <w:rsid w:val="00F9102F"/>
  </w:style>
  <w:style w:type="character" w:customStyle="1" w:styleId="WW8Num10z5">
    <w:name w:val="WW8Num10z5"/>
    <w:rsid w:val="00F9102F"/>
  </w:style>
  <w:style w:type="character" w:customStyle="1" w:styleId="WW8Num10z6">
    <w:name w:val="WW8Num10z6"/>
    <w:rsid w:val="00F9102F"/>
  </w:style>
  <w:style w:type="character" w:customStyle="1" w:styleId="WW8Num10z7">
    <w:name w:val="WW8Num10z7"/>
    <w:rsid w:val="00F9102F"/>
  </w:style>
  <w:style w:type="character" w:customStyle="1" w:styleId="WW8Num10z8">
    <w:name w:val="WW8Num10z8"/>
    <w:rsid w:val="00F9102F"/>
  </w:style>
  <w:style w:type="character" w:customStyle="1" w:styleId="WW8Num2z1">
    <w:name w:val="WW8Num2z1"/>
    <w:rsid w:val="00F9102F"/>
    <w:rPr>
      <w:rFonts w:cs="Calibri"/>
    </w:rPr>
  </w:style>
  <w:style w:type="character" w:customStyle="1" w:styleId="WW8Num2z2">
    <w:name w:val="WW8Num2z2"/>
    <w:rsid w:val="00F9102F"/>
  </w:style>
  <w:style w:type="character" w:customStyle="1" w:styleId="WW8Num2z3">
    <w:name w:val="WW8Num2z3"/>
    <w:rsid w:val="00F9102F"/>
  </w:style>
  <w:style w:type="character" w:customStyle="1" w:styleId="WW8Num2z4">
    <w:name w:val="WW8Num2z4"/>
    <w:rsid w:val="00F9102F"/>
  </w:style>
  <w:style w:type="character" w:customStyle="1" w:styleId="WW8Num2z5">
    <w:name w:val="WW8Num2z5"/>
    <w:rsid w:val="00F9102F"/>
  </w:style>
  <w:style w:type="character" w:customStyle="1" w:styleId="WW8Num2z6">
    <w:name w:val="WW8Num2z6"/>
    <w:rsid w:val="00F9102F"/>
  </w:style>
  <w:style w:type="character" w:customStyle="1" w:styleId="WW8Num2z7">
    <w:name w:val="WW8Num2z7"/>
    <w:rsid w:val="00F9102F"/>
  </w:style>
  <w:style w:type="character" w:customStyle="1" w:styleId="WW8Num2z8">
    <w:name w:val="WW8Num2z8"/>
    <w:rsid w:val="00F9102F"/>
  </w:style>
  <w:style w:type="character" w:customStyle="1" w:styleId="WW8Num3z1">
    <w:name w:val="WW8Num3z1"/>
    <w:rsid w:val="00F9102F"/>
    <w:rPr>
      <w:rFonts w:cs="Arial"/>
    </w:rPr>
  </w:style>
  <w:style w:type="character" w:customStyle="1" w:styleId="WW8Num3z2">
    <w:name w:val="WW8Num3z2"/>
    <w:rsid w:val="00F9102F"/>
  </w:style>
  <w:style w:type="character" w:customStyle="1" w:styleId="WW8Num3z3">
    <w:name w:val="WW8Num3z3"/>
    <w:rsid w:val="00F9102F"/>
  </w:style>
  <w:style w:type="character" w:customStyle="1" w:styleId="WW8Num3z4">
    <w:name w:val="WW8Num3z4"/>
    <w:rsid w:val="00F9102F"/>
  </w:style>
  <w:style w:type="character" w:customStyle="1" w:styleId="WW8Num3z5">
    <w:name w:val="WW8Num3z5"/>
    <w:rsid w:val="00F9102F"/>
  </w:style>
  <w:style w:type="character" w:customStyle="1" w:styleId="WW8Num3z6">
    <w:name w:val="WW8Num3z6"/>
    <w:rsid w:val="00F9102F"/>
  </w:style>
  <w:style w:type="character" w:customStyle="1" w:styleId="WW8Num3z7">
    <w:name w:val="WW8Num3z7"/>
    <w:rsid w:val="00F9102F"/>
  </w:style>
  <w:style w:type="character" w:customStyle="1" w:styleId="WW8Num3z8">
    <w:name w:val="WW8Num3z8"/>
    <w:rsid w:val="00F9102F"/>
  </w:style>
  <w:style w:type="character" w:customStyle="1" w:styleId="WW8Num4z1">
    <w:name w:val="WW8Num4z1"/>
    <w:rsid w:val="00F9102F"/>
  </w:style>
  <w:style w:type="character" w:customStyle="1" w:styleId="WW8Num4z2">
    <w:name w:val="WW8Num4z2"/>
    <w:rsid w:val="00F9102F"/>
  </w:style>
  <w:style w:type="character" w:customStyle="1" w:styleId="WW8Num4z3">
    <w:name w:val="WW8Num4z3"/>
    <w:rsid w:val="00F9102F"/>
  </w:style>
  <w:style w:type="character" w:customStyle="1" w:styleId="WW8Num4z4">
    <w:name w:val="WW8Num4z4"/>
    <w:rsid w:val="00F9102F"/>
  </w:style>
  <w:style w:type="character" w:customStyle="1" w:styleId="WW8Num4z5">
    <w:name w:val="WW8Num4z5"/>
    <w:rsid w:val="00F9102F"/>
  </w:style>
  <w:style w:type="character" w:customStyle="1" w:styleId="WW8Num4z6">
    <w:name w:val="WW8Num4z6"/>
    <w:rsid w:val="00F9102F"/>
  </w:style>
  <w:style w:type="character" w:customStyle="1" w:styleId="WW8Num4z7">
    <w:name w:val="WW8Num4z7"/>
    <w:rsid w:val="00F9102F"/>
  </w:style>
  <w:style w:type="character" w:customStyle="1" w:styleId="WW8Num4z8">
    <w:name w:val="WW8Num4z8"/>
    <w:rsid w:val="00F9102F"/>
  </w:style>
  <w:style w:type="character" w:customStyle="1" w:styleId="WW8Num5z1">
    <w:name w:val="WW8Num5z1"/>
    <w:rsid w:val="00F9102F"/>
  </w:style>
  <w:style w:type="character" w:customStyle="1" w:styleId="WW8Num5z2">
    <w:name w:val="WW8Num5z2"/>
    <w:rsid w:val="00F9102F"/>
  </w:style>
  <w:style w:type="character" w:customStyle="1" w:styleId="WW8Num5z3">
    <w:name w:val="WW8Num5z3"/>
    <w:rsid w:val="00F9102F"/>
  </w:style>
  <w:style w:type="character" w:customStyle="1" w:styleId="WW8Num5z4">
    <w:name w:val="WW8Num5z4"/>
    <w:rsid w:val="00F9102F"/>
  </w:style>
  <w:style w:type="character" w:customStyle="1" w:styleId="WW8Num5z5">
    <w:name w:val="WW8Num5z5"/>
    <w:rsid w:val="00F9102F"/>
  </w:style>
  <w:style w:type="character" w:customStyle="1" w:styleId="WW8Num5z6">
    <w:name w:val="WW8Num5z6"/>
    <w:rsid w:val="00F9102F"/>
  </w:style>
  <w:style w:type="character" w:customStyle="1" w:styleId="WW8Num5z7">
    <w:name w:val="WW8Num5z7"/>
    <w:rsid w:val="00F9102F"/>
  </w:style>
  <w:style w:type="character" w:customStyle="1" w:styleId="WW8Num5z8">
    <w:name w:val="WW8Num5z8"/>
    <w:rsid w:val="00F9102F"/>
  </w:style>
  <w:style w:type="character" w:customStyle="1" w:styleId="WW8Num13z2">
    <w:name w:val="WW8Num13z2"/>
    <w:rsid w:val="00F9102F"/>
  </w:style>
  <w:style w:type="character" w:customStyle="1" w:styleId="WW8Num13z4">
    <w:name w:val="WW8Num13z4"/>
    <w:rsid w:val="00F9102F"/>
  </w:style>
  <w:style w:type="character" w:customStyle="1" w:styleId="WW8Num13z5">
    <w:name w:val="WW8Num13z5"/>
    <w:rsid w:val="00F9102F"/>
  </w:style>
  <w:style w:type="character" w:customStyle="1" w:styleId="WW8Num13z6">
    <w:name w:val="WW8Num13z6"/>
    <w:rsid w:val="00F9102F"/>
  </w:style>
  <w:style w:type="character" w:customStyle="1" w:styleId="WW8Num13z7">
    <w:name w:val="WW8Num13z7"/>
    <w:rsid w:val="00F9102F"/>
  </w:style>
  <w:style w:type="character" w:customStyle="1" w:styleId="WW8Num13z8">
    <w:name w:val="WW8Num13z8"/>
    <w:rsid w:val="00F9102F"/>
  </w:style>
  <w:style w:type="character" w:customStyle="1" w:styleId="Domylnaczcionkaakapitu1">
    <w:name w:val="Domyślna czcionka akapitu1"/>
    <w:rsid w:val="00F9102F"/>
  </w:style>
  <w:style w:type="character" w:customStyle="1" w:styleId="Symbolewypunktowania">
    <w:name w:val="Symbole wypunktowania"/>
    <w:rsid w:val="00F9102F"/>
    <w:rPr>
      <w:rFonts w:ascii="OpenSymbol" w:eastAsia="OpenSymbol" w:hAnsi="OpenSymbol" w:cs="OpenSymbol"/>
    </w:rPr>
  </w:style>
  <w:style w:type="character" w:customStyle="1" w:styleId="Znakinumeracji">
    <w:name w:val="Znaki numeracji"/>
    <w:rsid w:val="00F9102F"/>
  </w:style>
  <w:style w:type="character" w:customStyle="1" w:styleId="FontStyle26">
    <w:name w:val="Font Style26"/>
    <w:rsid w:val="00F9102F"/>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9102F"/>
    <w:rPr>
      <w:kern w:val="1"/>
    </w:rPr>
  </w:style>
  <w:style w:type="paragraph" w:customStyle="1" w:styleId="Nagwek30">
    <w:name w:val="Nagłówek3"/>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9102F"/>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9102F"/>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9102F"/>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9102F"/>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9102F"/>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9102F"/>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9102F"/>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9102F"/>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9102F"/>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9102F"/>
    <w:rPr>
      <w:rFonts w:ascii="Calibri" w:hAnsi="Calibri"/>
      <w:sz w:val="22"/>
      <w:lang w:eastAsia="en-US"/>
    </w:rPr>
  </w:style>
  <w:style w:type="paragraph" w:customStyle="1" w:styleId="Poziom1">
    <w:name w:val="Poziom 1"/>
    <w:basedOn w:val="Normalny"/>
    <w:next w:val="Poziom2"/>
    <w:qFormat/>
    <w:rsid w:val="00F9102F"/>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9102F"/>
  </w:style>
  <w:style w:type="paragraph" w:customStyle="1" w:styleId="poziom3">
    <w:name w:val="poziom 3"/>
    <w:basedOn w:val="Poziom2"/>
    <w:next w:val="Normalny"/>
    <w:qFormat/>
    <w:rsid w:val="00F9102F"/>
  </w:style>
  <w:style w:type="paragraph" w:customStyle="1" w:styleId="normalny0">
    <w:name w:val="normalny"/>
    <w:qFormat/>
    <w:rsid w:val="00F9102F"/>
    <w:pPr>
      <w:spacing w:line="360" w:lineRule="auto"/>
      <w:ind w:left="2608"/>
      <w:jc w:val="both"/>
    </w:pPr>
    <w:rPr>
      <w:rFonts w:ascii="Cambria" w:hAnsi="Cambria"/>
      <w:b/>
      <w:bCs/>
      <w:color w:val="000000"/>
      <w:kern w:val="1"/>
      <w:sz w:val="24"/>
      <w:szCs w:val="26"/>
      <w:lang w:eastAsia="en-US"/>
    </w:rPr>
  </w:style>
  <w:style w:type="character" w:customStyle="1" w:styleId="BezodstpwZnak">
    <w:name w:val="Bez odstępów Znak"/>
    <w:link w:val="Bezodstpw"/>
    <w:uiPriority w:val="1"/>
    <w:rsid w:val="000C244A"/>
    <w:rPr>
      <w:rFonts w:ascii="Arial" w:hAnsi="Arial" w:cs="Arial"/>
      <w:sz w:val="22"/>
      <w:szCs w:val="22"/>
    </w:rPr>
  </w:style>
  <w:style w:type="paragraph" w:customStyle="1" w:styleId="1norm">
    <w:name w:val="1. norm"/>
    <w:next w:val="11norm"/>
    <w:autoRedefine/>
    <w:qFormat/>
    <w:rsid w:val="00CA7EB1"/>
    <w:pPr>
      <w:spacing w:after="200" w:line="360" w:lineRule="auto"/>
      <w:contextualSpacing/>
      <w:jc w:val="both"/>
    </w:pPr>
    <w:rPr>
      <w:rFonts w:eastAsiaTheme="majorEastAsia"/>
      <w:sz w:val="24"/>
      <w:szCs w:val="24"/>
    </w:rPr>
  </w:style>
  <w:style w:type="paragraph" w:customStyle="1" w:styleId="11norm">
    <w:name w:val="1.1  norm"/>
    <w:basedOn w:val="1norm"/>
    <w:next w:val="Normalny"/>
    <w:autoRedefine/>
    <w:qFormat/>
    <w:rsid w:val="00CA7EB1"/>
    <w:rPr>
      <w:b/>
    </w:rPr>
  </w:style>
  <w:style w:type="character" w:customStyle="1" w:styleId="ng-binding">
    <w:name w:val="ng-binding"/>
    <w:basedOn w:val="Domylnaczcionkaakapitu"/>
    <w:rsid w:val="005A2A87"/>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333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bolice"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https://platformazakupowa.pl/pn/bobolic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bobolice"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pn/bobolice" TargetMode="External"/><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2CC65-CDED-4BB8-B47C-41C13FB1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12759</TotalTime>
  <Pages>40</Pages>
  <Words>17922</Words>
  <Characters>107535</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125207</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12880</cp:revision>
  <cp:lastPrinted>2022-08-01T10:31:00Z</cp:lastPrinted>
  <dcterms:created xsi:type="dcterms:W3CDTF">2019-01-03T12:38:00Z</dcterms:created>
  <dcterms:modified xsi:type="dcterms:W3CDTF">2022-11-04T16:04:00Z</dcterms:modified>
</cp:coreProperties>
</file>