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5D12A" w14:textId="06B0BA14" w:rsidR="00F14811" w:rsidRPr="008967F3" w:rsidRDefault="002A7014" w:rsidP="000A5995">
      <w:pPr>
        <w:spacing w:after="0" w:line="240" w:lineRule="auto"/>
        <w:ind w:left="0" w:right="12" w:firstLine="0"/>
        <w:jc w:val="center"/>
        <w:rPr>
          <w:color w:val="000000" w:themeColor="text1"/>
        </w:rPr>
      </w:pPr>
      <w:r w:rsidRPr="008967F3">
        <w:rPr>
          <w:b/>
          <w:color w:val="000000" w:themeColor="text1"/>
        </w:rPr>
        <w:t xml:space="preserve">Umowa nr </w:t>
      </w:r>
      <w:r w:rsidR="00636F49" w:rsidRPr="008967F3">
        <w:rPr>
          <w:b/>
          <w:color w:val="000000" w:themeColor="text1"/>
        </w:rPr>
        <w:t>…../2021</w:t>
      </w:r>
    </w:p>
    <w:p w14:paraId="1966176B" w14:textId="77777777" w:rsidR="00F14811" w:rsidRPr="008967F3" w:rsidRDefault="00725575" w:rsidP="000A5995">
      <w:pPr>
        <w:spacing w:after="0" w:line="240" w:lineRule="auto"/>
        <w:ind w:left="1819" w:firstLine="0"/>
        <w:jc w:val="left"/>
      </w:pPr>
      <w:r w:rsidRPr="008967F3">
        <w:rPr>
          <w:b/>
        </w:rPr>
        <w:t xml:space="preserve"> </w:t>
      </w:r>
      <w:r w:rsidRPr="008967F3">
        <w:t xml:space="preserve"> </w:t>
      </w:r>
    </w:p>
    <w:p w14:paraId="358395BE" w14:textId="1A45A2B7" w:rsidR="00F14811" w:rsidRPr="008967F3" w:rsidRDefault="00725575" w:rsidP="000A5995">
      <w:pPr>
        <w:spacing w:after="0" w:line="240" w:lineRule="auto"/>
        <w:ind w:left="567" w:hanging="425"/>
      </w:pPr>
      <w:r w:rsidRPr="008967F3">
        <w:t xml:space="preserve">zawarta w dniu </w:t>
      </w:r>
      <w:r w:rsidR="00636F49" w:rsidRPr="008967F3">
        <w:t>………………</w:t>
      </w:r>
      <w:r w:rsidRPr="008967F3">
        <w:t xml:space="preserve"> w Świerczach, pomiędzy:  </w:t>
      </w:r>
    </w:p>
    <w:p w14:paraId="14145C7D" w14:textId="5388F410" w:rsidR="00F14811" w:rsidRPr="008967F3" w:rsidRDefault="00725575" w:rsidP="000A5995">
      <w:pPr>
        <w:spacing w:after="0" w:line="240" w:lineRule="auto"/>
        <w:ind w:right="16" w:firstLine="0"/>
      </w:pPr>
      <w:r w:rsidRPr="008967F3">
        <w:t xml:space="preserve">Gminą Świercze z siedzibą w Świerczach ul. Pułtuska 47, 06-150 Świercze, NIP 5681541543     reprezentowaną przez:  </w:t>
      </w:r>
    </w:p>
    <w:p w14:paraId="35824276" w14:textId="77777777" w:rsidR="00636F49" w:rsidRPr="008967F3" w:rsidRDefault="00725575" w:rsidP="000A5995">
      <w:pPr>
        <w:spacing w:after="0" w:line="240" w:lineRule="auto"/>
        <w:ind w:right="3779" w:firstLine="0"/>
      </w:pPr>
      <w:r w:rsidRPr="008967F3">
        <w:t>Wójta Gminy Świercze – Adama Misiewicza   przy kontrasygnacie Skar</w:t>
      </w:r>
      <w:bookmarkStart w:id="0" w:name="_GoBack"/>
      <w:bookmarkEnd w:id="0"/>
      <w:r w:rsidRPr="008967F3">
        <w:t xml:space="preserve">bnika Gminy – </w:t>
      </w:r>
      <w:r w:rsidR="0014016C" w:rsidRPr="008967F3">
        <w:t>Justyny Adamskiej</w:t>
      </w:r>
      <w:r w:rsidRPr="008967F3">
        <w:t xml:space="preserve">,   zwaną w treści umowy „Zamawiającym",  </w:t>
      </w:r>
    </w:p>
    <w:p w14:paraId="6C2CDF4E" w14:textId="21C59F70" w:rsidR="00F14811" w:rsidRPr="008967F3" w:rsidRDefault="00725575" w:rsidP="000A5995">
      <w:pPr>
        <w:spacing w:after="0" w:line="240" w:lineRule="auto"/>
        <w:ind w:right="3779" w:firstLine="0"/>
      </w:pPr>
      <w:r w:rsidRPr="008967F3">
        <w:t xml:space="preserve">a  </w:t>
      </w:r>
    </w:p>
    <w:p w14:paraId="70FA3A7C" w14:textId="77777777" w:rsidR="00636F49" w:rsidRPr="008967F3" w:rsidRDefault="00725575" w:rsidP="000A5995">
      <w:pPr>
        <w:spacing w:after="0" w:line="240" w:lineRule="auto"/>
        <w:ind w:left="567" w:right="16" w:hanging="425"/>
      </w:pPr>
      <w:r w:rsidRPr="008967F3">
        <w:t xml:space="preserve"> </w:t>
      </w:r>
      <w:r w:rsidR="00636F49" w:rsidRPr="008967F3">
        <w:t>………………………………………..</w:t>
      </w:r>
    </w:p>
    <w:p w14:paraId="4E6D090D" w14:textId="77777777" w:rsidR="00636F49" w:rsidRPr="008967F3" w:rsidRDefault="00636F49" w:rsidP="000A5995">
      <w:pPr>
        <w:spacing w:after="0" w:line="240" w:lineRule="auto"/>
        <w:ind w:left="567" w:right="16" w:hanging="425"/>
      </w:pPr>
      <w:r w:rsidRPr="008967F3">
        <w:t>NIP:</w:t>
      </w:r>
    </w:p>
    <w:p w14:paraId="3F4A435B" w14:textId="3A8202E4" w:rsidR="00636F49" w:rsidRPr="008967F3" w:rsidRDefault="00636F49" w:rsidP="000A5995">
      <w:pPr>
        <w:spacing w:after="0" w:line="240" w:lineRule="auto"/>
        <w:ind w:left="567" w:right="16" w:hanging="425"/>
      </w:pPr>
      <w:r w:rsidRPr="008967F3">
        <w:t>Adres: …………………………………</w:t>
      </w:r>
      <w:r w:rsidR="00725575" w:rsidRPr="008967F3">
        <w:t xml:space="preserve"> </w:t>
      </w:r>
    </w:p>
    <w:p w14:paraId="0B3D67BB" w14:textId="379160D9" w:rsidR="00F14811" w:rsidRPr="008967F3" w:rsidRDefault="00725575" w:rsidP="000A5995">
      <w:pPr>
        <w:spacing w:after="0" w:line="240" w:lineRule="auto"/>
        <w:ind w:left="567" w:right="16" w:hanging="425"/>
      </w:pPr>
      <w:r w:rsidRPr="008967F3">
        <w:t>reprezentowaną (-</w:t>
      </w:r>
      <w:proofErr w:type="spellStart"/>
      <w:r w:rsidRPr="008967F3">
        <w:t>ym</w:t>
      </w:r>
      <w:proofErr w:type="spellEnd"/>
      <w:r w:rsidRPr="008967F3">
        <w:t xml:space="preserve">) przez:  </w:t>
      </w:r>
    </w:p>
    <w:p w14:paraId="0FC908D8" w14:textId="36A64F3B" w:rsidR="00F14811" w:rsidRPr="008967F3" w:rsidRDefault="00636F49" w:rsidP="000A5995">
      <w:pPr>
        <w:spacing w:after="0" w:line="240" w:lineRule="auto"/>
        <w:ind w:left="567" w:right="16" w:hanging="425"/>
      </w:pPr>
      <w:r w:rsidRPr="008967F3">
        <w:rPr>
          <w:rFonts w:eastAsia="Calibri"/>
        </w:rPr>
        <w:t>………………………………………………………………………….</w:t>
      </w:r>
    </w:p>
    <w:p w14:paraId="0532EC5F" w14:textId="5F3D37ED" w:rsidR="00636F49" w:rsidRPr="008967F3" w:rsidRDefault="00636F49" w:rsidP="000A5995">
      <w:pPr>
        <w:spacing w:after="0" w:line="240" w:lineRule="auto"/>
        <w:ind w:left="567" w:right="290" w:hanging="425"/>
      </w:pPr>
      <w:r w:rsidRPr="008967F3">
        <w:t>zwaną (-</w:t>
      </w:r>
      <w:proofErr w:type="spellStart"/>
      <w:r w:rsidRPr="008967F3">
        <w:t>ym</w:t>
      </w:r>
      <w:proofErr w:type="spellEnd"/>
      <w:r w:rsidRPr="008967F3">
        <w:t>) dalej „Wykonawcą"</w:t>
      </w:r>
    </w:p>
    <w:p w14:paraId="357BD146" w14:textId="77777777" w:rsidR="00636F49" w:rsidRPr="008967F3" w:rsidRDefault="00636F49" w:rsidP="000A5995">
      <w:pPr>
        <w:spacing w:after="0" w:line="240" w:lineRule="auto"/>
        <w:ind w:left="567" w:right="290" w:hanging="425"/>
      </w:pPr>
    </w:p>
    <w:p w14:paraId="682A9DB9" w14:textId="25884FA6" w:rsidR="00636F49" w:rsidRPr="008967F3" w:rsidRDefault="00636F49" w:rsidP="000A5995">
      <w:pPr>
        <w:tabs>
          <w:tab w:val="left" w:pos="8789"/>
        </w:tabs>
        <w:spacing w:after="0" w:line="240" w:lineRule="auto"/>
        <w:ind w:right="96" w:firstLine="0"/>
      </w:pPr>
      <w:r w:rsidRPr="008967F3">
        <w:t xml:space="preserve">Niniejsza umowa została zawarta w wyniku postepowania przeprowadzonego w trybie przetargu nieograniczonego zgodnie z art. 132. Postepowanie przeprowadzone zostało na podstawie przepisów ustawy z dnia 11 września 2019r. Prawo zamówień publicznych (Dz. U. 2021r. poz. </w:t>
      </w:r>
      <w:r w:rsidR="00FE0A54" w:rsidRPr="008967F3">
        <w:t>1129 ze zm.).</w:t>
      </w:r>
    </w:p>
    <w:p w14:paraId="66C4A76D" w14:textId="77777777" w:rsidR="00636F49" w:rsidRPr="008967F3" w:rsidRDefault="00636F49" w:rsidP="000A5995">
      <w:pPr>
        <w:spacing w:after="0" w:line="240" w:lineRule="auto"/>
        <w:ind w:left="366" w:right="290"/>
        <w:jc w:val="center"/>
      </w:pPr>
    </w:p>
    <w:p w14:paraId="7D58AB69" w14:textId="45F1C2A2" w:rsidR="00F14811" w:rsidRPr="008967F3" w:rsidRDefault="00725575" w:rsidP="000A5995">
      <w:pPr>
        <w:spacing w:after="0" w:line="240" w:lineRule="auto"/>
        <w:ind w:left="366" w:right="290"/>
        <w:jc w:val="center"/>
      </w:pPr>
      <w:r w:rsidRPr="008967F3">
        <w:t xml:space="preserve">§ </w:t>
      </w:r>
      <w:r w:rsidR="00636F49" w:rsidRPr="008967F3">
        <w:t>1</w:t>
      </w:r>
      <w:r w:rsidRPr="008967F3">
        <w:t xml:space="preserve">  </w:t>
      </w:r>
    </w:p>
    <w:p w14:paraId="4DB4CA90" w14:textId="77777777" w:rsidR="00F14811" w:rsidRPr="008967F3" w:rsidRDefault="00725575" w:rsidP="000A5995">
      <w:pPr>
        <w:numPr>
          <w:ilvl w:val="0"/>
          <w:numId w:val="1"/>
        </w:numPr>
        <w:spacing w:after="0" w:line="240" w:lineRule="auto"/>
        <w:ind w:right="16" w:hanging="360"/>
      </w:pPr>
      <w:r w:rsidRPr="008967F3">
        <w:t>Zamawiający zleca a Wykonawca przyjmuje do realizacji świadczenie usług pn. „</w:t>
      </w:r>
      <w:r w:rsidRPr="008967F3">
        <w:rPr>
          <w:b/>
        </w:rPr>
        <w:t>Odbieranie i zagospodarowanie odpadów komunalnych z nieruchomości  zamieszkałych położonych na terenie gminy Świercze”</w:t>
      </w:r>
      <w:r w:rsidRPr="008967F3">
        <w:t xml:space="preserve"> </w:t>
      </w:r>
    </w:p>
    <w:p w14:paraId="2BCBD40D" w14:textId="4B8F279C" w:rsidR="00F14811" w:rsidRPr="008967F3" w:rsidRDefault="00725575" w:rsidP="000A5995">
      <w:pPr>
        <w:numPr>
          <w:ilvl w:val="0"/>
          <w:numId w:val="1"/>
        </w:numPr>
        <w:spacing w:after="0" w:line="240" w:lineRule="auto"/>
        <w:ind w:right="16" w:hanging="360"/>
      </w:pPr>
      <w:r w:rsidRPr="008967F3">
        <w:t>Przedmiotem zamówienia jest odbieranie i zagospodarowanie wskazanych w opisie zamówienia odpadów komunalnych z nieruchomości położonych na terenie Gminy Świercze, na których zamieszkują mieszkańcy w sposób zapewniający osiągnięcie odpowiednich poziomów recyklingu, przygotowania do ponownego użycia i odzysku innymi metodami oraz ograniczenie masy odpadów komunalnych ulegających biodegradacji przekazywanych do składowania, zgodnie z przepisami ustawy z dnia 13 września 1996r. o utrzymaniu czys</w:t>
      </w:r>
      <w:r w:rsidR="0014016C" w:rsidRPr="008967F3">
        <w:t>tości i porządku w gminach (</w:t>
      </w:r>
      <w:r w:rsidRPr="008967F3">
        <w:t>Dz. U. z 20</w:t>
      </w:r>
      <w:r w:rsidR="0014016C" w:rsidRPr="008967F3">
        <w:t>2</w:t>
      </w:r>
      <w:r w:rsidR="00FE0A54" w:rsidRPr="008967F3">
        <w:t>1</w:t>
      </w:r>
      <w:r w:rsidRPr="008967F3">
        <w:t xml:space="preserve">r. poz. </w:t>
      </w:r>
      <w:r w:rsidR="00FE0A54" w:rsidRPr="008967F3">
        <w:t>888</w:t>
      </w:r>
      <w:r w:rsidR="0014016C" w:rsidRPr="008967F3">
        <w:t xml:space="preserve"> ze zm.</w:t>
      </w:r>
      <w:r w:rsidRPr="008967F3">
        <w:t xml:space="preserve">), zapisami Wojewódzkiego Planu Gospodarki Odpadami, przyjętego uchwałą Sejmiku Województwa Mazowieckiego nr 4/19 z dnia 22 stycznia 2019 roku w sprawie uchwalenia Planu gospodarki odpadami dla województwa mazowieckiego 2024 z załącznikami oraz Regulaminem utrzymania czystości i porządku na terenie Gminy Świercze, a także innymi przepisami prawa ustawowego i miejscowego.  </w:t>
      </w:r>
    </w:p>
    <w:p w14:paraId="4592B31D" w14:textId="77777777" w:rsidR="0014016C" w:rsidRPr="008967F3" w:rsidRDefault="00725575" w:rsidP="000A5995">
      <w:pPr>
        <w:numPr>
          <w:ilvl w:val="0"/>
          <w:numId w:val="1"/>
        </w:numPr>
        <w:spacing w:after="0" w:line="240" w:lineRule="auto"/>
        <w:ind w:right="16" w:hanging="360"/>
      </w:pPr>
      <w:r w:rsidRPr="008967F3">
        <w:t xml:space="preserve">Zamawiający zleca, a Wykonawca przyjmuje do wykonania prace polegające na:  </w:t>
      </w:r>
    </w:p>
    <w:p w14:paraId="27EE48D0" w14:textId="26D94890" w:rsidR="00F14811" w:rsidRPr="008967F3" w:rsidRDefault="00725575" w:rsidP="008967F3">
      <w:pPr>
        <w:pStyle w:val="Akapitzlist"/>
        <w:numPr>
          <w:ilvl w:val="0"/>
          <w:numId w:val="32"/>
        </w:numPr>
        <w:spacing w:after="0" w:line="240" w:lineRule="auto"/>
        <w:ind w:right="16"/>
      </w:pPr>
      <w:r w:rsidRPr="008967F3">
        <w:t xml:space="preserve">odbieraniu odpadów komunalnych z nieruchomości, na których zamieszkują mieszkańcy a w tym:  </w:t>
      </w:r>
    </w:p>
    <w:p w14:paraId="7B6C0EE7" w14:textId="77777777" w:rsidR="00F14811" w:rsidRPr="008967F3" w:rsidRDefault="00725575" w:rsidP="002C0057">
      <w:pPr>
        <w:numPr>
          <w:ilvl w:val="1"/>
          <w:numId w:val="1"/>
        </w:numPr>
        <w:spacing w:after="0" w:line="240" w:lineRule="auto"/>
        <w:ind w:left="1134" w:right="16" w:hanging="281"/>
      </w:pPr>
      <w:r w:rsidRPr="008967F3">
        <w:t xml:space="preserve">odbieraniu odpadów komunalnych niesegregowanych (zmieszanych),  </w:t>
      </w:r>
    </w:p>
    <w:p w14:paraId="7B84AEB9" w14:textId="77777777" w:rsidR="00F14811" w:rsidRPr="008967F3" w:rsidRDefault="00725575" w:rsidP="002C0057">
      <w:pPr>
        <w:numPr>
          <w:ilvl w:val="1"/>
          <w:numId w:val="1"/>
        </w:numPr>
        <w:spacing w:after="0" w:line="240" w:lineRule="auto"/>
        <w:ind w:left="1134" w:right="16" w:hanging="281"/>
      </w:pPr>
      <w:r w:rsidRPr="008967F3">
        <w:t xml:space="preserve">odbieraniu odpadów segregowanych,  </w:t>
      </w:r>
    </w:p>
    <w:p w14:paraId="2C2FE452" w14:textId="22206F20" w:rsidR="00F14811" w:rsidRPr="008967F3" w:rsidRDefault="00725575" w:rsidP="008967F3">
      <w:pPr>
        <w:pStyle w:val="Akapitzlist"/>
        <w:numPr>
          <w:ilvl w:val="0"/>
          <w:numId w:val="32"/>
        </w:numPr>
        <w:spacing w:after="0" w:line="240" w:lineRule="auto"/>
        <w:ind w:right="16"/>
      </w:pPr>
      <w:r w:rsidRPr="008967F3">
        <w:t xml:space="preserve">odbieraniu odpadów za pomocą mobilnego punktu selektywnej zbiórki odpadów komunalnych, pochodzących z gospodarstw domowych:  </w:t>
      </w:r>
    </w:p>
    <w:p w14:paraId="644AA2F1" w14:textId="785DC881" w:rsidR="005147A0" w:rsidRDefault="00725575" w:rsidP="005147A0">
      <w:pPr>
        <w:pStyle w:val="Akapitzlist"/>
        <w:numPr>
          <w:ilvl w:val="0"/>
          <w:numId w:val="33"/>
        </w:numPr>
        <w:spacing w:after="0" w:line="240" w:lineRule="auto"/>
        <w:ind w:right="-46"/>
        <w:jc w:val="left"/>
      </w:pPr>
      <w:r w:rsidRPr="008967F3">
        <w:t xml:space="preserve">Odpady komunalne   </w:t>
      </w:r>
    </w:p>
    <w:p w14:paraId="117C8ABF" w14:textId="77777777" w:rsidR="005147A0" w:rsidRDefault="00725575" w:rsidP="005147A0">
      <w:pPr>
        <w:pStyle w:val="Akapitzlist"/>
        <w:tabs>
          <w:tab w:val="left" w:pos="2552"/>
        </w:tabs>
        <w:spacing w:after="0" w:line="240" w:lineRule="auto"/>
        <w:ind w:left="1406" w:right="-46" w:firstLine="0"/>
        <w:jc w:val="left"/>
      </w:pPr>
      <w:r w:rsidRPr="008967F3">
        <w:t xml:space="preserve">16 01 03 </w:t>
      </w:r>
      <w:r w:rsidRPr="008967F3">
        <w:tab/>
        <w:t xml:space="preserve">Zużyte opony </w:t>
      </w:r>
    </w:p>
    <w:p w14:paraId="4456F408" w14:textId="71E37F80" w:rsidR="00F14811" w:rsidRPr="008967F3" w:rsidRDefault="00725575" w:rsidP="005147A0">
      <w:pPr>
        <w:pStyle w:val="Akapitzlist"/>
        <w:tabs>
          <w:tab w:val="left" w:pos="2552"/>
        </w:tabs>
        <w:spacing w:after="0" w:line="240" w:lineRule="auto"/>
        <w:ind w:left="1406" w:right="-46" w:firstLine="0"/>
        <w:jc w:val="left"/>
      </w:pPr>
      <w:r w:rsidRPr="008967F3">
        <w:t xml:space="preserve">17 01 01 </w:t>
      </w:r>
      <w:r w:rsidRPr="008967F3">
        <w:tab/>
        <w:t xml:space="preserve">Odpady gruzu betonowego </w:t>
      </w:r>
    </w:p>
    <w:p w14:paraId="56DCB35E" w14:textId="66D3E680" w:rsidR="00F14811" w:rsidRPr="008967F3" w:rsidRDefault="005147A0" w:rsidP="005147A0">
      <w:pPr>
        <w:tabs>
          <w:tab w:val="center" w:pos="1094"/>
          <w:tab w:val="left" w:pos="2552"/>
        </w:tabs>
        <w:spacing w:after="0" w:line="240" w:lineRule="auto"/>
        <w:ind w:left="1406" w:right="-46" w:firstLine="0"/>
        <w:jc w:val="left"/>
      </w:pPr>
      <w:r>
        <w:t xml:space="preserve">17 01 07 </w:t>
      </w:r>
      <w:r>
        <w:tab/>
      </w:r>
      <w:r w:rsidR="00725575" w:rsidRPr="008967F3">
        <w:t xml:space="preserve">Zmieszane odpady z betonu, gruzu ceglanego </w:t>
      </w:r>
    </w:p>
    <w:p w14:paraId="6BD9FC88" w14:textId="77777777" w:rsidR="00F14811" w:rsidRPr="008967F3" w:rsidRDefault="00725575" w:rsidP="005147A0">
      <w:pPr>
        <w:tabs>
          <w:tab w:val="left" w:pos="2552"/>
        </w:tabs>
        <w:spacing w:after="0" w:line="240" w:lineRule="auto"/>
        <w:ind w:left="1406" w:right="-46" w:firstLine="0"/>
      </w:pPr>
      <w:r w:rsidRPr="008967F3">
        <w:t xml:space="preserve">17 09 04 </w:t>
      </w:r>
      <w:r w:rsidRPr="008967F3">
        <w:tab/>
        <w:t xml:space="preserve"> Zmieszane odpady z budowy 20 03 07  </w:t>
      </w:r>
      <w:r w:rsidRPr="008967F3">
        <w:tab/>
        <w:t xml:space="preserve">Odpady wielkogabarytowe </w:t>
      </w:r>
    </w:p>
    <w:p w14:paraId="24B9D004" w14:textId="5BA433DE" w:rsidR="00F14811" w:rsidRPr="008967F3" w:rsidRDefault="00725575" w:rsidP="005147A0">
      <w:pPr>
        <w:tabs>
          <w:tab w:val="center" w:pos="1094"/>
          <w:tab w:val="left" w:pos="2552"/>
          <w:tab w:val="center" w:pos="3485"/>
        </w:tabs>
        <w:spacing w:after="0" w:line="240" w:lineRule="auto"/>
        <w:ind w:left="1406" w:right="-46" w:firstLine="0"/>
        <w:jc w:val="left"/>
      </w:pPr>
      <w:r w:rsidRPr="008967F3">
        <w:t xml:space="preserve">20 01 23 </w:t>
      </w:r>
      <w:r w:rsidRPr="008967F3">
        <w:tab/>
        <w:t xml:space="preserve">Urządzenia zawierające freony </w:t>
      </w:r>
    </w:p>
    <w:p w14:paraId="076DDE6E" w14:textId="371B0D81" w:rsidR="00F14811" w:rsidRPr="008967F3" w:rsidRDefault="005147A0" w:rsidP="005147A0">
      <w:pPr>
        <w:tabs>
          <w:tab w:val="center" w:pos="1150"/>
          <w:tab w:val="left" w:pos="2552"/>
          <w:tab w:val="right" w:pos="9169"/>
        </w:tabs>
        <w:spacing w:after="0" w:line="240" w:lineRule="auto"/>
        <w:ind w:left="1406" w:right="-46" w:firstLine="0"/>
        <w:jc w:val="left"/>
      </w:pPr>
      <w:r>
        <w:t>20 01 35*</w:t>
      </w:r>
      <w:r w:rsidR="00725575" w:rsidRPr="008967F3">
        <w:tab/>
        <w:t xml:space="preserve">Zużyty sprzęt elektryczny i elektroniczny zawierający substancje niebezpieczne  </w:t>
      </w:r>
    </w:p>
    <w:p w14:paraId="1CFAE58C" w14:textId="2204638F" w:rsidR="00F14811" w:rsidRPr="008967F3" w:rsidRDefault="005147A0" w:rsidP="005147A0">
      <w:pPr>
        <w:tabs>
          <w:tab w:val="center" w:pos="1094"/>
          <w:tab w:val="left" w:pos="2552"/>
          <w:tab w:val="center" w:pos="4911"/>
        </w:tabs>
        <w:spacing w:after="0" w:line="240" w:lineRule="auto"/>
        <w:ind w:left="1406" w:right="-46" w:firstLine="0"/>
        <w:jc w:val="left"/>
      </w:pPr>
      <w:r>
        <w:t>20 01 36</w:t>
      </w:r>
      <w:r w:rsidR="00725575" w:rsidRPr="008967F3">
        <w:tab/>
        <w:t xml:space="preserve">Zużyty sprzęt elektryczny i elektroniczny inny niż w 20 01 35* </w:t>
      </w:r>
    </w:p>
    <w:p w14:paraId="520CC04E" w14:textId="77777777" w:rsidR="00F14811" w:rsidRPr="008967F3" w:rsidRDefault="00725575" w:rsidP="005147A0">
      <w:pPr>
        <w:numPr>
          <w:ilvl w:val="1"/>
          <w:numId w:val="2"/>
        </w:numPr>
        <w:spacing w:after="0" w:line="240" w:lineRule="auto"/>
        <w:ind w:left="1418" w:right="16" w:hanging="567"/>
      </w:pPr>
      <w:r w:rsidRPr="008967F3">
        <w:t xml:space="preserve">odpady remontowo-budowlane w ilości do </w:t>
      </w:r>
      <w:r w:rsidR="0014016C" w:rsidRPr="008967F3">
        <w:t>300kg</w:t>
      </w:r>
      <w:r w:rsidRPr="008967F3">
        <w:t xml:space="preserve">  rocznie na gospodarstwo domowe odbierane  raz w roku objazdowo podczas mobilnej zbiórki,    </w:t>
      </w:r>
    </w:p>
    <w:p w14:paraId="4E3A4262" w14:textId="77777777" w:rsidR="00F14811" w:rsidRPr="008967F3" w:rsidRDefault="00725575" w:rsidP="005147A0">
      <w:pPr>
        <w:numPr>
          <w:ilvl w:val="1"/>
          <w:numId w:val="2"/>
        </w:numPr>
        <w:spacing w:after="0" w:line="240" w:lineRule="auto"/>
        <w:ind w:left="1418" w:right="16" w:hanging="567"/>
      </w:pPr>
      <w:r w:rsidRPr="008967F3">
        <w:lastRenderedPageBreak/>
        <w:t xml:space="preserve">odpady budowlane powstałe w trakcie budowy, przebudowy, modernizacji budynku nie są przedmiotem niniejszego zamówienia, ich odbiór odbywać się będzie w oparciu o indywidualne umowy pomiędzy właścicielem nieruchomości a uprawnionym do odbioru odpadów przedsiębiorstwem.  </w:t>
      </w:r>
    </w:p>
    <w:p w14:paraId="2C117F79" w14:textId="77777777" w:rsidR="00F14811" w:rsidRPr="008967F3" w:rsidRDefault="00725575" w:rsidP="005147A0">
      <w:pPr>
        <w:numPr>
          <w:ilvl w:val="1"/>
          <w:numId w:val="2"/>
        </w:numPr>
        <w:spacing w:after="0" w:line="240" w:lineRule="auto"/>
        <w:ind w:left="1418" w:right="16" w:hanging="567"/>
      </w:pPr>
      <w:r w:rsidRPr="008967F3">
        <w:t>selektywnie zebrane odpady komunalne (odpady segregowane), w tym odpady opakowaniowe</w:t>
      </w:r>
      <w:r w:rsidRPr="008967F3">
        <w:rPr>
          <w:b/>
        </w:rPr>
        <w:t xml:space="preserve">  </w:t>
      </w:r>
      <w:r w:rsidRPr="008967F3">
        <w:t xml:space="preserve"> </w:t>
      </w:r>
    </w:p>
    <w:p w14:paraId="3653FE94" w14:textId="752D654A" w:rsidR="00F14811" w:rsidRPr="008967F3" w:rsidRDefault="00725575" w:rsidP="005147A0">
      <w:pPr>
        <w:spacing w:after="0" w:line="240" w:lineRule="auto"/>
        <w:ind w:left="1418" w:firstLine="0"/>
        <w:jc w:val="left"/>
      </w:pPr>
      <w:r w:rsidRPr="008967F3">
        <w:t xml:space="preserve">(kody odpadów: 15 01 01; 15 01 02; 15 01 04; 15 01 05; 15 01 06, ex 15 01 06;  15 01 07; 19 12 12; 20 01 01; 20 01 02; 20 01 08; 20 01 32; 20 01 34; 20 01 39; 20 01 40; ex 20 01 99; </w:t>
      </w:r>
      <w:r w:rsidR="005147A0">
        <w:t>20 02 01; 20 03 01, 20 02 03)</w:t>
      </w:r>
    </w:p>
    <w:p w14:paraId="548B7A0F" w14:textId="2A1170AE" w:rsidR="00F14811" w:rsidRPr="008967F3" w:rsidRDefault="00725575" w:rsidP="000A5995">
      <w:pPr>
        <w:numPr>
          <w:ilvl w:val="0"/>
          <w:numId w:val="1"/>
        </w:numPr>
        <w:spacing w:after="0" w:line="240" w:lineRule="auto"/>
        <w:ind w:right="16" w:hanging="360"/>
      </w:pPr>
      <w:r w:rsidRPr="008967F3">
        <w:t xml:space="preserve">Wykonawca </w:t>
      </w:r>
      <w:r w:rsidRPr="008967F3">
        <w:rPr>
          <w:b/>
        </w:rPr>
        <w:t>odbierze i zagospodaruje każdą</w:t>
      </w:r>
      <w:r w:rsidRPr="008967F3">
        <w:t xml:space="preserve"> </w:t>
      </w:r>
      <w:r w:rsidRPr="008967F3">
        <w:rPr>
          <w:b/>
        </w:rPr>
        <w:t>ilość odpadów</w:t>
      </w:r>
      <w:r w:rsidRPr="008967F3">
        <w:t xml:space="preserve"> wymienionych w § </w:t>
      </w:r>
      <w:r w:rsidR="00FE0A54" w:rsidRPr="008967F3">
        <w:t>1</w:t>
      </w:r>
      <w:r w:rsidRPr="008967F3">
        <w:t xml:space="preserve"> ust. 3 pkt 1,</w:t>
      </w:r>
      <w:r w:rsidR="0007799E" w:rsidRPr="008967F3">
        <w:t xml:space="preserve"> </w:t>
      </w:r>
      <w:r w:rsidRPr="008967F3">
        <w:t xml:space="preserve">2 z wyłączeniem § </w:t>
      </w:r>
      <w:r w:rsidR="0007799E" w:rsidRPr="008967F3">
        <w:t>1</w:t>
      </w:r>
      <w:r w:rsidRPr="008967F3">
        <w:t xml:space="preserve"> ust. 3 pkt</w:t>
      </w:r>
      <w:r w:rsidR="0007799E" w:rsidRPr="008967F3">
        <w:t xml:space="preserve"> </w:t>
      </w:r>
      <w:r w:rsidRPr="008967F3">
        <w:t xml:space="preserve">2 lit. b .  </w:t>
      </w:r>
    </w:p>
    <w:p w14:paraId="3C2DE194" w14:textId="77777777" w:rsidR="000A5995" w:rsidRPr="008967F3" w:rsidRDefault="00725575" w:rsidP="000A5995">
      <w:pPr>
        <w:numPr>
          <w:ilvl w:val="0"/>
          <w:numId w:val="1"/>
        </w:numPr>
        <w:spacing w:after="0" w:line="240" w:lineRule="auto"/>
        <w:ind w:right="16" w:hanging="360"/>
        <w:rPr>
          <w:color w:val="auto"/>
        </w:rPr>
      </w:pPr>
      <w:r w:rsidRPr="008967F3">
        <w:rPr>
          <w:color w:val="auto"/>
        </w:rPr>
        <w:t>Szczegółowy zakres i opis prac będących przedmiotem umowy zawarty jest w opisie przedmiotu zamówienia w Specyfikacji Warunków Zamówienia</w:t>
      </w:r>
      <w:r w:rsidR="000A5995" w:rsidRPr="008967F3">
        <w:rPr>
          <w:color w:val="auto"/>
        </w:rPr>
        <w:t>.</w:t>
      </w:r>
    </w:p>
    <w:p w14:paraId="10BBC694" w14:textId="16FA53A9" w:rsidR="00F14811" w:rsidRPr="008967F3" w:rsidRDefault="00725575" w:rsidP="000A5995">
      <w:pPr>
        <w:numPr>
          <w:ilvl w:val="0"/>
          <w:numId w:val="1"/>
        </w:numPr>
        <w:spacing w:after="0" w:line="240" w:lineRule="auto"/>
        <w:ind w:right="16" w:hanging="360"/>
      </w:pPr>
      <w:r w:rsidRPr="008967F3">
        <w:t xml:space="preserve">System odbierania odpadów komunalnych nie obejmuje odpadów powstających w wyniku prowadzenia działalności gospodarczej (w tym odpadów poprodukcyjnych) oraz obiektów użyteczności publicznej.  </w:t>
      </w:r>
    </w:p>
    <w:p w14:paraId="7A49BACF" w14:textId="77777777" w:rsidR="000A5995" w:rsidRPr="008967F3" w:rsidRDefault="000A5995" w:rsidP="000A5995">
      <w:pPr>
        <w:numPr>
          <w:ilvl w:val="0"/>
          <w:numId w:val="1"/>
        </w:numPr>
        <w:spacing w:after="0" w:line="240" w:lineRule="auto"/>
        <w:ind w:right="14" w:hanging="283"/>
      </w:pPr>
      <w:r w:rsidRPr="008967F3">
        <w:t>Zamawiający i Wykonawca wybrany w postepowaniu o udzielenie zamówienia obowiązani są współdziałać przy wykonaniu umowy w sprawie zamówienia publicznego w celu należytej realizacji zamówienia.</w:t>
      </w:r>
    </w:p>
    <w:p w14:paraId="79908F75" w14:textId="77777777" w:rsidR="000A5995" w:rsidRPr="008967F3" w:rsidRDefault="000A5995" w:rsidP="000A5995">
      <w:pPr>
        <w:numPr>
          <w:ilvl w:val="0"/>
          <w:numId w:val="1"/>
        </w:numPr>
        <w:spacing w:after="0" w:line="240" w:lineRule="auto"/>
        <w:ind w:right="14" w:hanging="283"/>
      </w:pPr>
      <w:r w:rsidRPr="008967F3">
        <w:t>Usługa będzie realizowana na koszt i ryzyko Wykonawcy.</w:t>
      </w:r>
    </w:p>
    <w:p w14:paraId="1C682615" w14:textId="77777777" w:rsidR="000A5995" w:rsidRPr="008967F3" w:rsidRDefault="000A5995" w:rsidP="000A5995">
      <w:pPr>
        <w:spacing w:after="0" w:line="240" w:lineRule="auto"/>
        <w:ind w:left="443" w:right="16" w:firstLine="0"/>
      </w:pPr>
    </w:p>
    <w:p w14:paraId="0EBDE619" w14:textId="7694478C" w:rsidR="00F14811" w:rsidRPr="008967F3" w:rsidRDefault="00725575" w:rsidP="000A5995">
      <w:pPr>
        <w:spacing w:after="0" w:line="240" w:lineRule="auto"/>
        <w:ind w:left="366" w:right="290"/>
        <w:jc w:val="center"/>
      </w:pPr>
      <w:r w:rsidRPr="008967F3">
        <w:t xml:space="preserve">§ </w:t>
      </w:r>
      <w:r w:rsidR="00FE0A54" w:rsidRPr="008967F3">
        <w:t>2</w:t>
      </w:r>
      <w:r w:rsidRPr="008967F3">
        <w:t xml:space="preserve">  </w:t>
      </w:r>
    </w:p>
    <w:p w14:paraId="263107C1" w14:textId="77777777" w:rsidR="00F14811" w:rsidRPr="008967F3" w:rsidRDefault="00725575" w:rsidP="008967F3">
      <w:pPr>
        <w:spacing w:after="0" w:line="240" w:lineRule="auto"/>
        <w:ind w:left="0" w:right="16" w:firstLine="0"/>
      </w:pPr>
      <w:r w:rsidRPr="008967F3">
        <w:t xml:space="preserve">1. Wykonawca zobowiązuje się do:  </w:t>
      </w:r>
    </w:p>
    <w:p w14:paraId="42033335" w14:textId="77777777" w:rsidR="00F14811" w:rsidRPr="008967F3" w:rsidRDefault="00725575" w:rsidP="005147A0">
      <w:pPr>
        <w:numPr>
          <w:ilvl w:val="0"/>
          <w:numId w:val="3"/>
        </w:numPr>
        <w:spacing w:after="0" w:line="240" w:lineRule="auto"/>
        <w:ind w:left="851" w:right="16" w:hanging="425"/>
      </w:pPr>
      <w:r w:rsidRPr="008967F3">
        <w:t>Odbioru odpadów komunalnych od właścicieli nieruchomości w godzinach 7</w:t>
      </w:r>
      <w:r w:rsidRPr="008967F3">
        <w:rPr>
          <w:vertAlign w:val="superscript"/>
        </w:rPr>
        <w:t>00</w:t>
      </w:r>
      <w:r w:rsidR="0014016C" w:rsidRPr="008967F3">
        <w:t>-22</w:t>
      </w:r>
      <w:r w:rsidRPr="008967F3">
        <w:rPr>
          <w:vertAlign w:val="superscript"/>
        </w:rPr>
        <w:t>00</w:t>
      </w:r>
      <w:r w:rsidRPr="008967F3">
        <w:t xml:space="preserve">.  </w:t>
      </w:r>
    </w:p>
    <w:p w14:paraId="0FD045A8" w14:textId="77777777" w:rsidR="00F14811" w:rsidRPr="008967F3" w:rsidRDefault="00725575" w:rsidP="005147A0">
      <w:pPr>
        <w:numPr>
          <w:ilvl w:val="0"/>
          <w:numId w:val="3"/>
        </w:numPr>
        <w:spacing w:after="0" w:line="240" w:lineRule="auto"/>
        <w:ind w:left="851" w:right="16" w:hanging="425"/>
      </w:pPr>
      <w:r w:rsidRPr="008967F3">
        <w:t xml:space="preserve">Wykonania Harmonogramu odbioru odpadów komunalnych na terenie gminy Świercze przy współpracy i w uzgodnieniu z Zamawiającym.  </w:t>
      </w:r>
    </w:p>
    <w:p w14:paraId="440D09DC" w14:textId="77777777" w:rsidR="00F14811" w:rsidRPr="008967F3" w:rsidRDefault="00725575" w:rsidP="005147A0">
      <w:pPr>
        <w:numPr>
          <w:ilvl w:val="0"/>
          <w:numId w:val="3"/>
        </w:numPr>
        <w:spacing w:after="0" w:line="240" w:lineRule="auto"/>
        <w:ind w:left="851" w:right="16" w:hanging="425"/>
      </w:pPr>
      <w:r w:rsidRPr="008967F3">
        <w:t xml:space="preserve">Zabrania odpadów leżących w promieniu 5 metrów od pojemników.  W przypadku, gdy odpady będą wystawiane w workach obowiązek uprzątnięcia odpadów obowiązuje Wykonawcę w promieniu 5 metrów licząc od miejsca odbioru odpadów.  </w:t>
      </w:r>
    </w:p>
    <w:p w14:paraId="43400FDE" w14:textId="1F5C1FC1" w:rsidR="00F14811" w:rsidRPr="008967F3" w:rsidRDefault="00725575" w:rsidP="005147A0">
      <w:pPr>
        <w:numPr>
          <w:ilvl w:val="0"/>
          <w:numId w:val="3"/>
        </w:numPr>
        <w:spacing w:after="0" w:line="240" w:lineRule="auto"/>
        <w:ind w:left="851" w:right="16" w:hanging="425"/>
      </w:pPr>
      <w:r w:rsidRPr="008967F3">
        <w:t xml:space="preserve">Informowania wspólnie z Zamawiającym mieszkańców o zasadach i terminach odbierania poszczególnych rodzajów odpadów. W tym celu Wykonawca sporządzi harmonogram odbioru w terminie 7 dni od dnia podpisania umowy. Zamawiający po akceptacji harmonogramu opublikuje go na stronie internetowej </w:t>
      </w:r>
      <w:hyperlink r:id="rId7">
        <w:r w:rsidRPr="008967F3">
          <w:rPr>
            <w:color w:val="0000FF"/>
          </w:rPr>
          <w:t>www.swiercze.pl</w:t>
        </w:r>
      </w:hyperlink>
      <w:hyperlink r:id="rId8">
        <w:r w:rsidRPr="008967F3">
          <w:t xml:space="preserve"> </w:t>
        </w:r>
      </w:hyperlink>
      <w:r w:rsidR="002C0057">
        <w:t xml:space="preserve">oraz aplikacji „Kiedy Śmieci”, </w:t>
      </w:r>
      <w:r w:rsidRPr="008967F3">
        <w:t xml:space="preserve">a Wykonawca w formie wydruków w ilości 1500 </w:t>
      </w:r>
      <w:proofErr w:type="spellStart"/>
      <w:r w:rsidRPr="008967F3">
        <w:t>szt</w:t>
      </w:r>
      <w:proofErr w:type="spellEnd"/>
      <w:r w:rsidRPr="008967F3">
        <w:t>, będzie zobowiązany przekazać właścicielom nieruchomości przed pierwszym odbiorem odpadów w formie druku bezadresowego za po</w:t>
      </w:r>
      <w:r w:rsidR="0014016C" w:rsidRPr="008967F3">
        <w:t xml:space="preserve">średnictwem poczty w terminie </w:t>
      </w:r>
      <w:r w:rsidR="0007799E" w:rsidRPr="008967F3">
        <w:t>27.12.2021r.</w:t>
      </w:r>
      <w:r w:rsidRPr="008967F3">
        <w:t xml:space="preserve">  </w:t>
      </w:r>
    </w:p>
    <w:p w14:paraId="0BAD946A" w14:textId="556C2B9D" w:rsidR="0014016C" w:rsidRPr="008967F3" w:rsidRDefault="00725575" w:rsidP="005147A0">
      <w:pPr>
        <w:numPr>
          <w:ilvl w:val="0"/>
          <w:numId w:val="3"/>
        </w:numPr>
        <w:spacing w:after="0" w:line="240" w:lineRule="auto"/>
        <w:ind w:left="851" w:right="16" w:hanging="425"/>
      </w:pPr>
      <w:r w:rsidRPr="008967F3">
        <w:t>Przedkładania Zamawiającemu sprawozdań, zgod</w:t>
      </w:r>
      <w:r w:rsidR="0014016C" w:rsidRPr="008967F3">
        <w:t>nych z art. 9n</w:t>
      </w:r>
      <w:r w:rsidRPr="008967F3">
        <w:t xml:space="preserve"> z dnia 13 września 1996 r. o utrzymaniu czystości i porządku w gminach </w:t>
      </w:r>
      <w:r w:rsidR="0014016C" w:rsidRPr="008967F3">
        <w:t>(Dz. U. z 202</w:t>
      </w:r>
      <w:r w:rsidR="0007799E" w:rsidRPr="008967F3">
        <w:t>1</w:t>
      </w:r>
      <w:r w:rsidR="0014016C" w:rsidRPr="008967F3">
        <w:t xml:space="preserve">r. poz. </w:t>
      </w:r>
      <w:r w:rsidR="0007799E" w:rsidRPr="008967F3">
        <w:t>888</w:t>
      </w:r>
      <w:r w:rsidR="0014016C" w:rsidRPr="008967F3">
        <w:t xml:space="preserve"> ze zm</w:t>
      </w:r>
      <w:r w:rsidR="0007799E" w:rsidRPr="008967F3">
        <w:t>.</w:t>
      </w:r>
      <w:r w:rsidRPr="008967F3">
        <w:t xml:space="preserve">).  </w:t>
      </w:r>
    </w:p>
    <w:p w14:paraId="1D23550A" w14:textId="77777777" w:rsidR="00F14811" w:rsidRPr="008967F3" w:rsidRDefault="00725575" w:rsidP="005147A0">
      <w:pPr>
        <w:numPr>
          <w:ilvl w:val="0"/>
          <w:numId w:val="3"/>
        </w:numPr>
        <w:spacing w:after="0" w:line="240" w:lineRule="auto"/>
        <w:ind w:left="851" w:right="16" w:hanging="425"/>
      </w:pPr>
      <w:r w:rsidRPr="008967F3">
        <w:rPr>
          <w:rFonts w:eastAsia="Arial"/>
        </w:rPr>
        <w:t xml:space="preserve"> </w:t>
      </w:r>
      <w:r w:rsidRPr="008967F3">
        <w:t>Zagospodarowania (poddania odzyskowi lub unieszkodliwianiu) odpadów komunalnych stanowiących przedmiot niniejszej umowy zebranych z terenu gminy Świercze zgodnie z obowiązującym prawem, w tym zmieszane odpady komunalne, odpady ulegające biodegradacji oraz pozostałości z sortowania odpadów komunalnych przeznaczonych do składowania przekazywać do regionalnych instalacji do przetwarzania odpadów komunalnych oraz przedstawiania Zamawiającemu (</w:t>
      </w:r>
      <w:r w:rsidRPr="008967F3">
        <w:rPr>
          <w:b/>
        </w:rPr>
        <w:t>jeden raz w miesiącu</w:t>
      </w:r>
      <w:r w:rsidRPr="008967F3">
        <w:t xml:space="preserve">) dowodów potwierdzających wykonanie tych czynności, tj. karty przekazania odpadów.  </w:t>
      </w:r>
    </w:p>
    <w:p w14:paraId="6F8232C0" w14:textId="77777777" w:rsidR="00F14811" w:rsidRPr="008967F3" w:rsidRDefault="00725575" w:rsidP="005147A0">
      <w:pPr>
        <w:numPr>
          <w:ilvl w:val="0"/>
          <w:numId w:val="4"/>
        </w:numPr>
        <w:spacing w:after="0" w:line="240" w:lineRule="auto"/>
        <w:ind w:left="851" w:right="16" w:hanging="425"/>
      </w:pPr>
      <w:r w:rsidRPr="008967F3">
        <w:t>Przekazywania Zamawiającemu wraz z fakturami</w:t>
      </w:r>
      <w:r w:rsidR="0014016C" w:rsidRPr="008967F3">
        <w:t xml:space="preserve"> ilość odebranych odpadów</w:t>
      </w:r>
      <w:r w:rsidRPr="008967F3">
        <w:t xml:space="preserve">: </w:t>
      </w:r>
      <w:r w:rsidRPr="008967F3">
        <w:rPr>
          <w:b/>
        </w:rPr>
        <w:t>kart przekazania odpadów wraz z informacją o instalacji do której zostały przekazane, sprawozdania z miejsc odbioru worków z odpadami zmieszanymi dostawionymi do pojemników (adres i ilość worków) oraz wykazu nieruchomości zobowiązanych do selektywnej zbiórki odpadów, a jej nie przeprowadzających,</w:t>
      </w:r>
      <w:r w:rsidRPr="008967F3">
        <w:t xml:space="preserve"> </w:t>
      </w:r>
    </w:p>
    <w:p w14:paraId="70E1F2F2" w14:textId="77777777" w:rsidR="00F14811" w:rsidRPr="008967F3" w:rsidRDefault="00725575" w:rsidP="005147A0">
      <w:pPr>
        <w:numPr>
          <w:ilvl w:val="0"/>
          <w:numId w:val="4"/>
        </w:numPr>
        <w:spacing w:after="0" w:line="240" w:lineRule="auto"/>
        <w:ind w:left="851" w:right="16" w:hanging="425"/>
      </w:pPr>
      <w:r w:rsidRPr="008967F3">
        <w:t xml:space="preserve">Przestrzegania podczas trwania umowy przepisów prawnych, a w szczególności:  </w:t>
      </w:r>
    </w:p>
    <w:p w14:paraId="27323037" w14:textId="6B48B695" w:rsidR="00F14811" w:rsidRPr="008967F3" w:rsidRDefault="00725575" w:rsidP="005147A0">
      <w:pPr>
        <w:numPr>
          <w:ilvl w:val="1"/>
          <w:numId w:val="4"/>
        </w:numPr>
        <w:spacing w:after="0" w:line="240" w:lineRule="auto"/>
        <w:ind w:left="1276" w:right="16" w:hanging="401"/>
      </w:pPr>
      <w:r w:rsidRPr="008967F3">
        <w:t>ustawy z dnia 14 grudnia 2012 r. o odpadach (Dz.U. z 20</w:t>
      </w:r>
      <w:r w:rsidR="0014016C" w:rsidRPr="008967F3">
        <w:t>2</w:t>
      </w:r>
      <w:r w:rsidR="00284B90" w:rsidRPr="008967F3">
        <w:t>1</w:t>
      </w:r>
      <w:r w:rsidR="0014016C" w:rsidRPr="008967F3">
        <w:t xml:space="preserve"> r., poz. 7</w:t>
      </w:r>
      <w:r w:rsidR="00284B90" w:rsidRPr="008967F3">
        <w:t>79</w:t>
      </w:r>
      <w:r w:rsidRPr="008967F3">
        <w:t xml:space="preserve"> ze zm.)  </w:t>
      </w:r>
    </w:p>
    <w:p w14:paraId="4B708306" w14:textId="111F2F3E" w:rsidR="00F14811" w:rsidRPr="008967F3" w:rsidRDefault="00725575" w:rsidP="005147A0">
      <w:pPr>
        <w:numPr>
          <w:ilvl w:val="1"/>
          <w:numId w:val="4"/>
        </w:numPr>
        <w:spacing w:after="0" w:line="240" w:lineRule="auto"/>
        <w:ind w:left="1276" w:right="16" w:hanging="401"/>
      </w:pPr>
      <w:r w:rsidRPr="008967F3">
        <w:lastRenderedPageBreak/>
        <w:t>ustawy z dnia 13 września 1996 r. o utrzymaniu czystości i porządku w gminach (Dz. U. z 20</w:t>
      </w:r>
      <w:r w:rsidR="0014016C" w:rsidRPr="008967F3">
        <w:t>2</w:t>
      </w:r>
      <w:r w:rsidR="00284B90" w:rsidRPr="008967F3">
        <w:t>1</w:t>
      </w:r>
      <w:r w:rsidRPr="008967F3">
        <w:t xml:space="preserve">r. poz. </w:t>
      </w:r>
      <w:r w:rsidR="00284B90" w:rsidRPr="008967F3">
        <w:t>888 ze zm.</w:t>
      </w:r>
      <w:r w:rsidRPr="008967F3">
        <w:t xml:space="preserve">)  </w:t>
      </w:r>
    </w:p>
    <w:p w14:paraId="365F5D3D" w14:textId="4800843D" w:rsidR="00F14811" w:rsidRPr="008967F3" w:rsidRDefault="00725575" w:rsidP="005147A0">
      <w:pPr>
        <w:numPr>
          <w:ilvl w:val="1"/>
          <w:numId w:val="4"/>
        </w:numPr>
        <w:spacing w:after="0" w:line="240" w:lineRule="auto"/>
        <w:ind w:left="1276" w:right="16" w:hanging="425"/>
      </w:pPr>
      <w:r w:rsidRPr="008967F3">
        <w:t xml:space="preserve">uchwały </w:t>
      </w:r>
      <w:r w:rsidR="00284B90" w:rsidRPr="008967F3">
        <w:rPr>
          <w:color w:val="000000" w:themeColor="text1"/>
        </w:rPr>
        <w:t>Nr 160/XXI/2020 Rady Gminy Świercze z dnia 17 grudnia 2020r. w sprawie przyjęcia Regulaminu utrzymania czystości i porządku na terenie gminy Świercze,</w:t>
      </w:r>
    </w:p>
    <w:p w14:paraId="0388C1C2" w14:textId="77777777" w:rsidR="00F14811" w:rsidRPr="008967F3" w:rsidRDefault="00725575" w:rsidP="005147A0">
      <w:pPr>
        <w:numPr>
          <w:ilvl w:val="1"/>
          <w:numId w:val="4"/>
        </w:numPr>
        <w:spacing w:after="0" w:line="240" w:lineRule="auto"/>
        <w:ind w:left="1276" w:right="16" w:hanging="425"/>
      </w:pPr>
      <w:r w:rsidRPr="008967F3">
        <w:t xml:space="preserve">Wojewódzkiego Planu Gospodarki Odpadami, przyjętego uchwałą Sejmiku Województwa Mazowieckiego nr 4/19 z dnia 22 stycznia 2019 roku w sprawie uchwalenia Planu gospodarki odpadami dla województwa mazowieckiego 2024 z załącznikami.  </w:t>
      </w:r>
    </w:p>
    <w:p w14:paraId="307DE5BA" w14:textId="77777777" w:rsidR="00F14811" w:rsidRPr="008967F3" w:rsidRDefault="00725575" w:rsidP="005147A0">
      <w:pPr>
        <w:numPr>
          <w:ilvl w:val="0"/>
          <w:numId w:val="4"/>
        </w:numPr>
        <w:spacing w:after="0" w:line="240" w:lineRule="auto"/>
        <w:ind w:left="851" w:right="16" w:hanging="425"/>
      </w:pPr>
      <w:r w:rsidRPr="008967F3">
        <w:t xml:space="preserve">Ponoszenia odpowiedzialności za zawinione szkody w majątku Zamawiającego lub osób trzecich w trakcie odbioru odpadów komunalnych.  </w:t>
      </w:r>
    </w:p>
    <w:p w14:paraId="68E2D786" w14:textId="13D1E89F" w:rsidR="00F14811" w:rsidRPr="008967F3" w:rsidRDefault="00725575" w:rsidP="005147A0">
      <w:pPr>
        <w:numPr>
          <w:ilvl w:val="0"/>
          <w:numId w:val="4"/>
        </w:numPr>
        <w:spacing w:after="0" w:line="240" w:lineRule="auto"/>
        <w:ind w:left="851" w:right="16" w:hanging="425"/>
      </w:pPr>
      <w:r w:rsidRPr="008967F3">
        <w:rPr>
          <w:b/>
        </w:rPr>
        <w:t>W przypadku, gdy odpady na danej nieruchomości są gromadzone niezgodnie z Regulaminem utrzymania czystości i porządku na terenie Gminy Świercze  Wykonawca zobowiązany jest do odebrania ich jako odpady niesegregowane (zmieszane), a stwierdzone nieprawidłowości w tym zakresie Wykonawca jest zobowiązany udokumentować  w formie zapisu monitoringu z kamer samochodu lub zdjęcia w postaci cyfrowej i niezwłocznie przesłać drogą elektroniczną Zamawiającemu, podając adres właściciela nieruchomości, celem wszczęcia postępowania administracyjnego zmieniającego wysokość opłaty.</w:t>
      </w:r>
      <w:r w:rsidRPr="008967F3">
        <w:t xml:space="preserve"> </w:t>
      </w:r>
    </w:p>
    <w:p w14:paraId="24376E16" w14:textId="1B15D25C" w:rsidR="009C3288" w:rsidRPr="008967F3" w:rsidRDefault="009C3288" w:rsidP="005147A0">
      <w:pPr>
        <w:pStyle w:val="Akapitzlist"/>
        <w:widowControl w:val="0"/>
        <w:numPr>
          <w:ilvl w:val="0"/>
          <w:numId w:val="4"/>
        </w:numPr>
        <w:suppressAutoHyphens/>
        <w:spacing w:after="0" w:line="100" w:lineRule="atLeast"/>
        <w:ind w:left="851" w:hanging="425"/>
      </w:pPr>
      <w:r w:rsidRPr="008967F3">
        <w:t>Stosownie do treści art. 95 ust. 1 ustawy Prawo zamówień publicznych Zamawiający  wymaga  zatrudnienia przez Wykonawcę lub Podwykonawcę na podstawie umowy o pracę   określonej w art. 22 § 1 ustawy z dnia 26 czerwca 1974 r. – Kodeks pracy (</w:t>
      </w:r>
      <w:proofErr w:type="spellStart"/>
      <w:r w:rsidRPr="008967F3">
        <w:t>t.j</w:t>
      </w:r>
      <w:proofErr w:type="spellEnd"/>
      <w:r w:rsidRPr="008967F3">
        <w:t xml:space="preserve">. Dz. U. z 2019 r. poz. 1040, 1043, 1495) osób wykonujących następujące czynności w trakcie realizacji zamówienia: </w:t>
      </w:r>
      <w:r w:rsidR="00E2265D" w:rsidRPr="008967F3">
        <w:t>osoby wykonujące pracę w zakresie odbioru odpadów</w:t>
      </w:r>
      <w:r w:rsidRPr="008967F3">
        <w:t xml:space="preserve">. </w:t>
      </w:r>
    </w:p>
    <w:p w14:paraId="61733068" w14:textId="0C0A8916" w:rsidR="0014016C" w:rsidRPr="008967F3" w:rsidRDefault="00725575" w:rsidP="005147A0">
      <w:pPr>
        <w:spacing w:after="0" w:line="240" w:lineRule="auto"/>
        <w:ind w:left="0" w:right="12" w:firstLine="0"/>
      </w:pPr>
      <w:r w:rsidRPr="008967F3">
        <w:t xml:space="preserve">2. Ponadto Wykonawca zobowiązuje się do:  </w:t>
      </w:r>
    </w:p>
    <w:p w14:paraId="1B14E1DF" w14:textId="16EC7491" w:rsidR="00F14811" w:rsidRPr="008967F3" w:rsidRDefault="00725575" w:rsidP="005147A0">
      <w:pPr>
        <w:pStyle w:val="Akapitzlist"/>
        <w:numPr>
          <w:ilvl w:val="0"/>
          <w:numId w:val="16"/>
        </w:numPr>
        <w:spacing w:after="0" w:line="240" w:lineRule="auto"/>
        <w:ind w:left="851" w:right="12" w:hanging="408"/>
      </w:pPr>
      <w:r w:rsidRPr="008967F3">
        <w:t>Ochrony danych osobowych zawartych w ewidencji właścicieli nieruchomości prowadzących segregację odpadów. Dane zawarte w ewidencji Wykonawca wykorzystywać będzie wyłącznie do celów realizacji niniejszej umowy, zgodnie z ustawą z dnia Ustawa z dnia 10 maja 2018 r. o ochronie danych osobowych ( Dz.U. 201</w:t>
      </w:r>
      <w:r w:rsidR="0014016C" w:rsidRPr="008967F3">
        <w:t>9</w:t>
      </w:r>
      <w:r w:rsidRPr="008967F3">
        <w:t xml:space="preserve"> poz. 1</w:t>
      </w:r>
      <w:r w:rsidR="0014016C" w:rsidRPr="008967F3">
        <w:t>781</w:t>
      </w:r>
      <w:r w:rsidRPr="008967F3">
        <w:t xml:space="preserve">).  </w:t>
      </w:r>
    </w:p>
    <w:p w14:paraId="0B29E48F" w14:textId="77777777" w:rsidR="00F14811" w:rsidRPr="008967F3" w:rsidRDefault="00725575" w:rsidP="005147A0">
      <w:pPr>
        <w:numPr>
          <w:ilvl w:val="0"/>
          <w:numId w:val="16"/>
        </w:numPr>
        <w:spacing w:after="0" w:line="240" w:lineRule="auto"/>
        <w:ind w:left="851" w:right="16" w:hanging="408"/>
      </w:pPr>
      <w:r w:rsidRPr="008967F3">
        <w:t xml:space="preserve">Zapewnienia właściwego stanu sanitarnego (mycia i dezynfekcji) pojazdów używanych podczas realizacji zamówienia.  </w:t>
      </w:r>
    </w:p>
    <w:p w14:paraId="6131EC6F" w14:textId="77777777" w:rsidR="00F14811" w:rsidRPr="008967F3" w:rsidRDefault="00725575" w:rsidP="005147A0">
      <w:pPr>
        <w:numPr>
          <w:ilvl w:val="0"/>
          <w:numId w:val="16"/>
        </w:numPr>
        <w:spacing w:after="0" w:line="240" w:lineRule="auto"/>
        <w:ind w:left="851" w:right="16" w:hanging="408"/>
      </w:pPr>
      <w:r w:rsidRPr="008967F3">
        <w:t xml:space="preserve">Zapewnienia, aby samochody były trwale i czytelnie oznakowane, w widocznym miejscu, nazwą firmy oraz danymi adresowymi i numerem telefonu Wykonawcy.  </w:t>
      </w:r>
    </w:p>
    <w:p w14:paraId="534837CA" w14:textId="77777777" w:rsidR="00F14811" w:rsidRPr="008967F3" w:rsidRDefault="00725575" w:rsidP="005147A0">
      <w:pPr>
        <w:numPr>
          <w:ilvl w:val="0"/>
          <w:numId w:val="16"/>
        </w:numPr>
        <w:spacing w:after="0" w:line="240" w:lineRule="auto"/>
        <w:ind w:left="851" w:right="16" w:hanging="408"/>
      </w:pPr>
      <w:r w:rsidRPr="008967F3">
        <w:t xml:space="preserve">Zapewnienia, aby samochody były zabezpieczone przed niekontrolowanym wydostawaniem się na zewnątrz odpadów, podczas ich przeładunku i transportu.  </w:t>
      </w:r>
    </w:p>
    <w:p w14:paraId="14911594" w14:textId="77777777" w:rsidR="00F14811" w:rsidRPr="008967F3" w:rsidRDefault="00725575" w:rsidP="005147A0">
      <w:pPr>
        <w:numPr>
          <w:ilvl w:val="0"/>
          <w:numId w:val="16"/>
        </w:numPr>
        <w:spacing w:after="0" w:line="240" w:lineRule="auto"/>
        <w:ind w:left="851" w:right="16" w:hanging="408"/>
      </w:pPr>
      <w:r w:rsidRPr="008967F3">
        <w:t xml:space="preserve">Zapewnienia konstrukcji pojazdów, która powinna zabezpieczać przed rozwiewaniem i rozpylaniem przewożonych odpadów oraz minimalizować oddziaływanie czynników atmosferycznych na odpady.  </w:t>
      </w:r>
    </w:p>
    <w:p w14:paraId="1CF59666" w14:textId="77777777" w:rsidR="00F14811" w:rsidRPr="008967F3" w:rsidRDefault="00725575" w:rsidP="005147A0">
      <w:pPr>
        <w:spacing w:after="0" w:line="240" w:lineRule="auto"/>
        <w:ind w:left="0" w:right="16" w:firstLine="0"/>
      </w:pPr>
      <w:r w:rsidRPr="008967F3">
        <w:t xml:space="preserve">3. Zamawiający zobowiązuje się do:  </w:t>
      </w:r>
    </w:p>
    <w:p w14:paraId="14979369" w14:textId="77777777" w:rsidR="00F14811" w:rsidRPr="008967F3" w:rsidRDefault="00725575" w:rsidP="005147A0">
      <w:pPr>
        <w:numPr>
          <w:ilvl w:val="0"/>
          <w:numId w:val="6"/>
        </w:numPr>
        <w:spacing w:after="0" w:line="240" w:lineRule="auto"/>
        <w:ind w:left="851" w:right="16" w:hanging="425"/>
      </w:pPr>
      <w:r w:rsidRPr="008967F3">
        <w:t xml:space="preserve">Dostarczenia Wykonawcy </w:t>
      </w:r>
      <w:r w:rsidR="0014016C" w:rsidRPr="008967F3">
        <w:t xml:space="preserve">w </w:t>
      </w:r>
      <w:r w:rsidR="001676CA" w:rsidRPr="008967F3">
        <w:t>dniu podpisania umowy</w:t>
      </w:r>
      <w:r w:rsidRPr="008967F3">
        <w:t xml:space="preserve"> szczegółowego wykazu adresów nieruchomości, objętych umową. W pozostałych przypadkach wykazy nieruchomości przekazywane będą faxem lub mailem przez Zamawiającego na wskazany numer faxu lub e-mail Wykonawcy  do końca miesiąca poprzedzającego odbiór.   </w:t>
      </w:r>
    </w:p>
    <w:p w14:paraId="15FEDA25" w14:textId="77777777" w:rsidR="00F14811" w:rsidRPr="008967F3" w:rsidRDefault="00725575" w:rsidP="005147A0">
      <w:pPr>
        <w:numPr>
          <w:ilvl w:val="0"/>
          <w:numId w:val="6"/>
        </w:numPr>
        <w:spacing w:after="0" w:line="240" w:lineRule="auto"/>
        <w:ind w:left="851" w:right="16" w:hanging="425"/>
      </w:pPr>
      <w:r w:rsidRPr="008967F3">
        <w:t xml:space="preserve">Współpracy i uzgodnień podczas wykonywania przez Wykonawcę Harmonogramu odbioru odpadów komunalnych na terenie gminy Świercze.  </w:t>
      </w:r>
    </w:p>
    <w:p w14:paraId="6D037D5A" w14:textId="77777777" w:rsidR="00F14811" w:rsidRPr="008967F3" w:rsidRDefault="00725575" w:rsidP="005147A0">
      <w:pPr>
        <w:numPr>
          <w:ilvl w:val="0"/>
          <w:numId w:val="6"/>
        </w:numPr>
        <w:spacing w:after="0" w:line="240" w:lineRule="auto"/>
        <w:ind w:left="851" w:right="16" w:hanging="425"/>
      </w:pPr>
      <w:r w:rsidRPr="008967F3">
        <w:t xml:space="preserve">Zapewnienia nadzoru jakościowego nad prawidłowością świadczonych usług przez Wykonawcę.  </w:t>
      </w:r>
    </w:p>
    <w:p w14:paraId="39ECE393" w14:textId="77777777" w:rsidR="00F14811" w:rsidRPr="008967F3" w:rsidRDefault="00725575" w:rsidP="005147A0">
      <w:pPr>
        <w:numPr>
          <w:ilvl w:val="0"/>
          <w:numId w:val="6"/>
        </w:numPr>
        <w:spacing w:after="0" w:line="240" w:lineRule="auto"/>
        <w:ind w:left="851" w:right="16" w:hanging="425"/>
      </w:pPr>
      <w:r w:rsidRPr="008967F3">
        <w:t xml:space="preserve">Terminowego wypłacania wynagrodzenia Wykonawcy.  </w:t>
      </w:r>
    </w:p>
    <w:p w14:paraId="4FE35E3C" w14:textId="77777777" w:rsidR="00F14811" w:rsidRPr="008967F3" w:rsidRDefault="00725575" w:rsidP="005147A0">
      <w:pPr>
        <w:numPr>
          <w:ilvl w:val="0"/>
          <w:numId w:val="6"/>
        </w:numPr>
        <w:spacing w:after="0" w:line="240" w:lineRule="auto"/>
        <w:ind w:left="851" w:right="16" w:hanging="425"/>
      </w:pPr>
      <w:r w:rsidRPr="008967F3">
        <w:t xml:space="preserve">Informowania Wykonawcy o ewentualnych zmianach mających wpływ na warunki świadczenia usług.  </w:t>
      </w:r>
    </w:p>
    <w:p w14:paraId="60A309D9" w14:textId="77777777" w:rsidR="00F14811" w:rsidRPr="008967F3" w:rsidRDefault="00725575" w:rsidP="000A5995">
      <w:pPr>
        <w:spacing w:after="0" w:line="240" w:lineRule="auto"/>
        <w:ind w:left="379" w:firstLine="0"/>
        <w:jc w:val="left"/>
      </w:pPr>
      <w:r w:rsidRPr="008967F3">
        <w:t xml:space="preserve">  </w:t>
      </w:r>
    </w:p>
    <w:p w14:paraId="69BDB2CE" w14:textId="334FF005" w:rsidR="00F14811" w:rsidRPr="008967F3" w:rsidRDefault="00725575" w:rsidP="000A5995">
      <w:pPr>
        <w:spacing w:after="0" w:line="240" w:lineRule="auto"/>
        <w:ind w:left="366" w:right="314"/>
        <w:jc w:val="center"/>
      </w:pPr>
      <w:r w:rsidRPr="008967F3">
        <w:t xml:space="preserve">§ </w:t>
      </w:r>
      <w:r w:rsidR="00C80F81" w:rsidRPr="008967F3">
        <w:t>3</w:t>
      </w:r>
      <w:r w:rsidRPr="008967F3">
        <w:t xml:space="preserve">  </w:t>
      </w:r>
    </w:p>
    <w:p w14:paraId="2D817509" w14:textId="77777777" w:rsidR="00F14811" w:rsidRPr="008967F3" w:rsidRDefault="00725575" w:rsidP="005147A0">
      <w:pPr>
        <w:numPr>
          <w:ilvl w:val="0"/>
          <w:numId w:val="7"/>
        </w:numPr>
        <w:spacing w:after="0" w:line="240" w:lineRule="auto"/>
        <w:ind w:left="284" w:right="16" w:hanging="284"/>
      </w:pPr>
      <w:r w:rsidRPr="008967F3">
        <w:t xml:space="preserve">Zamawiający zastrzega sobie prawo do prowadzenia kontroli sposobu wykonywania przedmiotu zamówienia. Osoba nadzorująca wykonanie umowy ze strony Wykonawcy zobowiązana jest do stawienia się na wezwanie Zamawiającego niezwłocznie, nie dłużej jednak niż w ciągu 2 godzin od </w:t>
      </w:r>
      <w:r w:rsidRPr="008967F3">
        <w:lastRenderedPageBreak/>
        <w:t xml:space="preserve">telefonicznego powiadomienia w celu przeprowadzenia kontroli, w tym również realizacji zgłoszonych reklamacji.  </w:t>
      </w:r>
    </w:p>
    <w:p w14:paraId="5A7398D5" w14:textId="77777777" w:rsidR="00F14811" w:rsidRPr="008967F3" w:rsidRDefault="00725575" w:rsidP="000A5995">
      <w:pPr>
        <w:numPr>
          <w:ilvl w:val="0"/>
          <w:numId w:val="7"/>
        </w:numPr>
        <w:spacing w:after="0" w:line="240" w:lineRule="auto"/>
        <w:ind w:left="361" w:right="16" w:hanging="278"/>
      </w:pPr>
      <w:r w:rsidRPr="008967F3">
        <w:t xml:space="preserve">Wykonawca zobowiązany jest do niezwłocznego informowania Zamawiającego o zmianie sytuacji finansowej oraz innych zmianach mających istotny wpływ na wykonanie niniejszej umowy.  </w:t>
      </w:r>
    </w:p>
    <w:p w14:paraId="1FBB16EC" w14:textId="40962A4D" w:rsidR="00F14811" w:rsidRPr="008967F3" w:rsidRDefault="00725575" w:rsidP="000A5995">
      <w:pPr>
        <w:numPr>
          <w:ilvl w:val="0"/>
          <w:numId w:val="7"/>
        </w:numPr>
        <w:spacing w:after="0" w:line="240" w:lineRule="auto"/>
        <w:ind w:left="361" w:right="16" w:hanging="278"/>
      </w:pPr>
      <w:r w:rsidRPr="008967F3">
        <w:t xml:space="preserve">Wykonawca realizując przedmiot zamówienia musi posiadać stosowne wpisy i zezwolenia określone w </w:t>
      </w:r>
      <w:r w:rsidR="000A5995" w:rsidRPr="008967F3">
        <w:t>SWZ</w:t>
      </w:r>
      <w:r w:rsidRPr="008967F3">
        <w:t xml:space="preserve">.  </w:t>
      </w:r>
    </w:p>
    <w:p w14:paraId="676B12A8" w14:textId="77777777" w:rsidR="00F14811" w:rsidRPr="008967F3" w:rsidRDefault="00725575" w:rsidP="000A5995">
      <w:pPr>
        <w:numPr>
          <w:ilvl w:val="0"/>
          <w:numId w:val="7"/>
        </w:numPr>
        <w:spacing w:after="0" w:line="240" w:lineRule="auto"/>
        <w:ind w:left="361" w:right="16" w:hanging="278"/>
      </w:pPr>
      <w:r w:rsidRPr="008967F3">
        <w:t xml:space="preserve">Przed rozpoczęciem realizacji umowy Wykonawca pisemnie wskaże Zamawiającemu osobę odpowiedzialną za realizację niniejszej umowy oraz przekaże nr telefonu komórkowego do tej osoby. Ponadto Wykonawca przekaże nr faksu lub adres e-mail na który Zamawiający przesyłać będzie zgłaszane reklamacje.    </w:t>
      </w:r>
    </w:p>
    <w:p w14:paraId="11B79658" w14:textId="77777777" w:rsidR="00F14811" w:rsidRPr="008967F3" w:rsidRDefault="00725575" w:rsidP="000A5995">
      <w:pPr>
        <w:spacing w:after="0" w:line="240" w:lineRule="auto"/>
        <w:ind w:left="0" w:right="103" w:firstLine="0"/>
        <w:jc w:val="center"/>
      </w:pPr>
      <w:r w:rsidRPr="008967F3">
        <w:t xml:space="preserve"> </w:t>
      </w:r>
    </w:p>
    <w:p w14:paraId="4B0F633E" w14:textId="00A04C33" w:rsidR="00F14811" w:rsidRPr="008967F3" w:rsidRDefault="00725575" w:rsidP="000A5995">
      <w:pPr>
        <w:spacing w:after="0" w:line="240" w:lineRule="auto"/>
        <w:ind w:left="366" w:right="290"/>
        <w:jc w:val="center"/>
      </w:pPr>
      <w:r w:rsidRPr="008967F3">
        <w:t xml:space="preserve">§ </w:t>
      </w:r>
      <w:r w:rsidR="00C80F81" w:rsidRPr="008967F3">
        <w:t>4</w:t>
      </w:r>
    </w:p>
    <w:p w14:paraId="66103BD8" w14:textId="77777777" w:rsidR="00C80F81" w:rsidRPr="008967F3" w:rsidRDefault="00725575" w:rsidP="005147A0">
      <w:pPr>
        <w:numPr>
          <w:ilvl w:val="0"/>
          <w:numId w:val="8"/>
        </w:numPr>
        <w:spacing w:after="0" w:line="240" w:lineRule="auto"/>
        <w:ind w:right="12" w:hanging="360"/>
      </w:pPr>
      <w:r w:rsidRPr="008967F3">
        <w:t xml:space="preserve">Zamawiający zapłaci Wykonawcy za wykonanie przedmiotu Umowy wynagrodzenie w wysokości </w:t>
      </w:r>
      <w:r w:rsidR="00C80F81" w:rsidRPr="008967F3">
        <w:t>……..</w:t>
      </w:r>
      <w:r w:rsidRPr="008967F3">
        <w:t xml:space="preserve"> zł  za 1 Mg netto (słownie: </w:t>
      </w:r>
      <w:r w:rsidR="00C80F81" w:rsidRPr="008967F3">
        <w:t>………………….</w:t>
      </w:r>
      <w:r w:rsidRPr="008967F3">
        <w:t xml:space="preserve"> zł), należny podatek od towarów i usług (VAT) w wysokości</w:t>
      </w:r>
      <w:r w:rsidR="00573A6B" w:rsidRPr="008967F3">
        <w:t xml:space="preserve"> </w:t>
      </w:r>
      <w:r w:rsidR="00C80F81" w:rsidRPr="008967F3">
        <w:t>…………</w:t>
      </w:r>
      <w:r w:rsidR="00573A6B" w:rsidRPr="008967F3">
        <w:t xml:space="preserve"> </w:t>
      </w:r>
      <w:r w:rsidRPr="008967F3">
        <w:t>zł (słownie:</w:t>
      </w:r>
      <w:r w:rsidR="00573A6B" w:rsidRPr="008967F3">
        <w:t xml:space="preserve"> </w:t>
      </w:r>
      <w:r w:rsidR="00C80F81" w:rsidRPr="008967F3">
        <w:t>……………….</w:t>
      </w:r>
      <w:r w:rsidRPr="008967F3">
        <w:t xml:space="preserve">),  brutto </w:t>
      </w:r>
      <w:r w:rsidR="00C80F81" w:rsidRPr="008967F3">
        <w:t>…………..</w:t>
      </w:r>
      <w:r w:rsidRPr="008967F3">
        <w:t xml:space="preserve"> za 1 Mg (słownie: </w:t>
      </w:r>
      <w:r w:rsidR="00C80F81" w:rsidRPr="008967F3">
        <w:t>……………………………</w:t>
      </w:r>
      <w:r w:rsidR="00573A6B" w:rsidRPr="008967F3">
        <w:t xml:space="preserve"> </w:t>
      </w:r>
      <w:r w:rsidRPr="008967F3">
        <w:t xml:space="preserve">zł).  </w:t>
      </w:r>
    </w:p>
    <w:p w14:paraId="648126C1" w14:textId="48F21DA5" w:rsidR="00F14811" w:rsidRPr="008967F3" w:rsidRDefault="00725575" w:rsidP="005147A0">
      <w:pPr>
        <w:numPr>
          <w:ilvl w:val="0"/>
          <w:numId w:val="8"/>
        </w:numPr>
        <w:spacing w:after="0" w:line="240" w:lineRule="auto"/>
        <w:ind w:right="12" w:hanging="360"/>
      </w:pPr>
      <w:r w:rsidRPr="008967F3">
        <w:t xml:space="preserve">Strony ustalają, że łączna kwota wynagrodzenia dla Wykonawcy z tytułu realizacji przedmiotu </w:t>
      </w:r>
      <w:r w:rsidR="00526450" w:rsidRPr="008967F3">
        <w:t>u</w:t>
      </w:r>
      <w:r w:rsidRPr="008967F3">
        <w:t xml:space="preserve">mowy w całym okresie obowiązywania </w:t>
      </w:r>
      <w:r w:rsidR="00526450" w:rsidRPr="008967F3">
        <w:t>u</w:t>
      </w:r>
      <w:r w:rsidRPr="008967F3">
        <w:t xml:space="preserve">mowy </w:t>
      </w:r>
      <w:r w:rsidRPr="008967F3">
        <w:rPr>
          <w:b/>
        </w:rPr>
        <w:t>nie może przekroczyć</w:t>
      </w:r>
      <w:r w:rsidRPr="008967F3">
        <w:t xml:space="preserve"> kwoty netto</w:t>
      </w:r>
      <w:r w:rsidR="00573A6B" w:rsidRPr="008967F3">
        <w:t xml:space="preserve"> </w:t>
      </w:r>
      <w:r w:rsidR="00C80F81" w:rsidRPr="008967F3">
        <w:t>……………..</w:t>
      </w:r>
      <w:r w:rsidRPr="008967F3">
        <w:t xml:space="preserve"> (słownie: </w:t>
      </w:r>
      <w:r w:rsidR="00C80F81" w:rsidRPr="008967F3">
        <w:t>…………………</w:t>
      </w:r>
      <w:r w:rsidR="00573A6B" w:rsidRPr="008967F3">
        <w:t xml:space="preserve"> </w:t>
      </w:r>
      <w:r w:rsidRPr="008967F3">
        <w:t xml:space="preserve">zł), brutto </w:t>
      </w:r>
      <w:r w:rsidR="00C80F81" w:rsidRPr="008967F3">
        <w:t>……………………</w:t>
      </w:r>
      <w:r w:rsidR="00573A6B" w:rsidRPr="008967F3">
        <w:t xml:space="preserve"> </w:t>
      </w:r>
      <w:r w:rsidRPr="008967F3">
        <w:t xml:space="preserve">zł (słownie: </w:t>
      </w:r>
      <w:r w:rsidR="00C80F81" w:rsidRPr="008967F3">
        <w:t>………………………………</w:t>
      </w:r>
      <w:r w:rsidR="00573A6B" w:rsidRPr="008967F3">
        <w:t xml:space="preserve"> </w:t>
      </w:r>
      <w:r w:rsidRPr="008967F3">
        <w:t xml:space="preserve">zł), w tym należny podatek od towarów i usług (VAT) w wysokości </w:t>
      </w:r>
      <w:r w:rsidR="00C80F81" w:rsidRPr="008967F3">
        <w:t>…………………..</w:t>
      </w:r>
      <w:r w:rsidR="00573A6B" w:rsidRPr="008967F3">
        <w:t>zł (słownie:</w:t>
      </w:r>
      <w:r w:rsidR="00C80F81" w:rsidRPr="008967F3">
        <w:t>……………………………….</w:t>
      </w:r>
      <w:r w:rsidRPr="008967F3">
        <w:t xml:space="preserve">zł). </w:t>
      </w:r>
    </w:p>
    <w:p w14:paraId="49B8B7B1" w14:textId="77777777" w:rsidR="00F14811" w:rsidRPr="008967F3" w:rsidRDefault="00725575" w:rsidP="005147A0">
      <w:pPr>
        <w:numPr>
          <w:ilvl w:val="0"/>
          <w:numId w:val="8"/>
        </w:numPr>
        <w:spacing w:after="0" w:line="240" w:lineRule="auto"/>
        <w:ind w:right="12" w:hanging="360"/>
      </w:pPr>
      <w:r w:rsidRPr="008967F3">
        <w:t xml:space="preserve">Cena za 1 Mg zawiera wszystkie koszty, w tym ryzyko Wykonawcy z tytułu błędnego oszacowania wszelkich kosztów związanych z realizacją przedmiotu Umowy, w tym także oddziaływanie innych czynników mających lub mogących mieć wpływ na koszty. </w:t>
      </w:r>
    </w:p>
    <w:p w14:paraId="4E6BEBA0" w14:textId="77777777" w:rsidR="00F14811" w:rsidRPr="008967F3" w:rsidRDefault="00725575" w:rsidP="005147A0">
      <w:pPr>
        <w:numPr>
          <w:ilvl w:val="0"/>
          <w:numId w:val="8"/>
        </w:numPr>
        <w:spacing w:after="0" w:line="240" w:lineRule="auto"/>
        <w:ind w:right="12" w:hanging="360"/>
      </w:pPr>
      <w:r w:rsidRPr="008967F3">
        <w:t xml:space="preserve">Strony ustalają, że wynagrodzenie Wykonawcy będzie naliczane za faktycznie wykonane w danym miesiącu usługi na podstawie ceny  wskazanej w ust. 1 powyżej. </w:t>
      </w:r>
    </w:p>
    <w:p w14:paraId="1D3B294D" w14:textId="5F85E05B" w:rsidR="001676CA" w:rsidRPr="008967F3" w:rsidRDefault="001676CA" w:rsidP="005147A0">
      <w:pPr>
        <w:numPr>
          <w:ilvl w:val="0"/>
          <w:numId w:val="8"/>
        </w:numPr>
        <w:spacing w:after="0" w:line="240" w:lineRule="auto"/>
        <w:ind w:right="12" w:hanging="360"/>
      </w:pPr>
      <w:r w:rsidRPr="008967F3">
        <w:t xml:space="preserve">Wykonawca na koszt własny ma obowiązek zważenia samochodu przed odbiorem odpadów i po odbiorze. Potwierdzenia ważenia należy dostarczyć zmawiającemu. Zamawiający wskazuje wagę samochodową- na terenie firmy „KAMM”- Świercze ul. </w:t>
      </w:r>
      <w:r w:rsidR="00526450" w:rsidRPr="008967F3">
        <w:t>Pułtuska</w:t>
      </w:r>
      <w:r w:rsidRPr="008967F3">
        <w:t xml:space="preserve"> 50A, 06-150 Świercze</w:t>
      </w:r>
    </w:p>
    <w:p w14:paraId="01AC3017" w14:textId="77777777" w:rsidR="00F14811" w:rsidRPr="008967F3" w:rsidRDefault="00725575" w:rsidP="005147A0">
      <w:pPr>
        <w:numPr>
          <w:ilvl w:val="0"/>
          <w:numId w:val="8"/>
        </w:numPr>
        <w:spacing w:after="0" w:line="240" w:lineRule="auto"/>
        <w:ind w:right="12" w:hanging="360"/>
      </w:pPr>
      <w:r w:rsidRPr="008967F3">
        <w:t xml:space="preserve">Podstawą do wypłaty wynagrodzenia za wykonaną usługę za dany miesiąc będzie dostarczona do siedziby Zamawiającego prawidłowo wystawiona faktura na następujące dane: </w:t>
      </w:r>
    </w:p>
    <w:p w14:paraId="1B04A553" w14:textId="200284ED" w:rsidR="005147A0" w:rsidRDefault="00725575" w:rsidP="005147A0">
      <w:pPr>
        <w:spacing w:after="0" w:line="240" w:lineRule="auto"/>
        <w:ind w:left="709" w:right="20" w:hanging="360"/>
      </w:pPr>
      <w:r w:rsidRPr="008967F3">
        <w:t xml:space="preserve">Nabywca:  </w:t>
      </w:r>
      <w:r w:rsidRPr="008967F3">
        <w:rPr>
          <w:b/>
        </w:rPr>
        <w:t>Gmina Świercze, ul. Pułtuska 47, 06-150 Świercze, NIP 568-15-41-543</w:t>
      </w:r>
      <w:r w:rsidR="005147A0">
        <w:t xml:space="preserve"> </w:t>
      </w:r>
    </w:p>
    <w:p w14:paraId="45BD8FE9" w14:textId="1C472F9B" w:rsidR="00F14811" w:rsidRPr="008967F3" w:rsidRDefault="00725575" w:rsidP="005147A0">
      <w:pPr>
        <w:spacing w:after="0" w:line="240" w:lineRule="auto"/>
        <w:ind w:left="709" w:right="20" w:hanging="360"/>
      </w:pPr>
      <w:r w:rsidRPr="008967F3">
        <w:t xml:space="preserve">Odbiorca: </w:t>
      </w:r>
      <w:r w:rsidRPr="008967F3">
        <w:rPr>
          <w:b/>
        </w:rPr>
        <w:t>Urząd Gminy Świercze, ul. Pułtuska 47, 06-150 Świercze</w:t>
      </w:r>
      <w:r w:rsidRPr="008967F3">
        <w:t xml:space="preserve">, wraz z:  </w:t>
      </w:r>
    </w:p>
    <w:p w14:paraId="1446C846" w14:textId="77777777" w:rsidR="001676CA" w:rsidRPr="008967F3" w:rsidRDefault="001676CA" w:rsidP="005147A0">
      <w:pPr>
        <w:numPr>
          <w:ilvl w:val="2"/>
          <w:numId w:val="9"/>
        </w:numPr>
        <w:spacing w:after="0" w:line="240" w:lineRule="auto"/>
        <w:ind w:left="709" w:right="20" w:hanging="360"/>
        <w:rPr>
          <w:b/>
        </w:rPr>
      </w:pPr>
      <w:r w:rsidRPr="008967F3">
        <w:rPr>
          <w:b/>
        </w:rPr>
        <w:t>ilość odebranych odpadów</w:t>
      </w:r>
    </w:p>
    <w:p w14:paraId="7A7DDBC0" w14:textId="77777777" w:rsidR="00F14811" w:rsidRPr="008967F3" w:rsidRDefault="00725575" w:rsidP="005147A0">
      <w:pPr>
        <w:numPr>
          <w:ilvl w:val="2"/>
          <w:numId w:val="9"/>
        </w:numPr>
        <w:spacing w:after="0" w:line="240" w:lineRule="auto"/>
        <w:ind w:left="709" w:right="20" w:hanging="360"/>
      </w:pPr>
      <w:r w:rsidRPr="008967F3">
        <w:rPr>
          <w:b/>
        </w:rPr>
        <w:t xml:space="preserve">kartą przekazania odpadów zawierającą informację o instalacji do której zostały przekazane, </w:t>
      </w:r>
      <w:r w:rsidRPr="008967F3">
        <w:t xml:space="preserve"> </w:t>
      </w:r>
    </w:p>
    <w:p w14:paraId="4964490A" w14:textId="77777777" w:rsidR="00F14811" w:rsidRPr="008967F3" w:rsidRDefault="00725575" w:rsidP="005147A0">
      <w:pPr>
        <w:numPr>
          <w:ilvl w:val="2"/>
          <w:numId w:val="9"/>
        </w:numPr>
        <w:spacing w:after="0" w:line="240" w:lineRule="auto"/>
        <w:ind w:left="709" w:right="20" w:hanging="360"/>
      </w:pPr>
      <w:r w:rsidRPr="008967F3">
        <w:rPr>
          <w:b/>
        </w:rPr>
        <w:t>sprawozdaniem z miejsc odbioru worków z odpadami zmieszanymi dostawionymi do pojemników (adres i ilość worków),</w:t>
      </w:r>
      <w:r w:rsidRPr="008967F3">
        <w:t xml:space="preserve"> </w:t>
      </w:r>
    </w:p>
    <w:p w14:paraId="2752DAE1" w14:textId="77777777" w:rsidR="00F14811" w:rsidRPr="008967F3" w:rsidRDefault="00725575" w:rsidP="005147A0">
      <w:pPr>
        <w:numPr>
          <w:ilvl w:val="2"/>
          <w:numId w:val="9"/>
        </w:numPr>
        <w:spacing w:after="0" w:line="240" w:lineRule="auto"/>
        <w:ind w:left="709" w:right="20" w:hanging="360"/>
      </w:pPr>
      <w:r w:rsidRPr="008967F3">
        <w:rPr>
          <w:b/>
        </w:rPr>
        <w:t xml:space="preserve">wykazem nieruchomości zobowiązanych do selektywnej zbiórki odpadów, a jej nie przeprowadzających. </w:t>
      </w:r>
      <w:r w:rsidRPr="008967F3">
        <w:t xml:space="preserve"> </w:t>
      </w:r>
    </w:p>
    <w:p w14:paraId="30A39FD6" w14:textId="77777777" w:rsidR="00F14811" w:rsidRPr="008967F3" w:rsidRDefault="00725575" w:rsidP="005147A0">
      <w:pPr>
        <w:numPr>
          <w:ilvl w:val="0"/>
          <w:numId w:val="8"/>
        </w:numPr>
        <w:spacing w:after="0" w:line="240" w:lineRule="auto"/>
        <w:ind w:right="12" w:hanging="360"/>
      </w:pPr>
      <w:r w:rsidRPr="008967F3">
        <w:t xml:space="preserve">Brak przedłożenia wraz z fakturą dokumentów wskazanych w ust. 5 powyżej powoduje wstrzymanie płatności na rzecz Wykonawcy, do czasu ich dostarczenia Zamawiającemu. </w:t>
      </w:r>
    </w:p>
    <w:p w14:paraId="1B28EC83" w14:textId="77777777" w:rsidR="00C80F81" w:rsidRPr="008967F3" w:rsidRDefault="00725575" w:rsidP="005147A0">
      <w:pPr>
        <w:numPr>
          <w:ilvl w:val="0"/>
          <w:numId w:val="8"/>
        </w:numPr>
        <w:spacing w:after="0" w:line="240" w:lineRule="auto"/>
        <w:ind w:right="12" w:hanging="360"/>
      </w:pPr>
      <w:r w:rsidRPr="008967F3">
        <w:t>Wynagrodzenie należne Wykonawcy będzie płatne przelewem na rachunek bankowy Wykonawcy o numerze</w:t>
      </w:r>
      <w:r w:rsidR="009F7513" w:rsidRPr="008967F3">
        <w:t xml:space="preserve"> </w:t>
      </w:r>
      <w:r w:rsidR="00C80F81" w:rsidRPr="008967F3">
        <w:t>…………………………………</w:t>
      </w:r>
      <w:r w:rsidRPr="008967F3">
        <w:t xml:space="preserve">,  w terminie </w:t>
      </w:r>
      <w:r w:rsidR="00C80F81" w:rsidRPr="008967F3">
        <w:t>……………….</w:t>
      </w:r>
      <w:r w:rsidRPr="008967F3">
        <w:t xml:space="preserve"> dni od daty dostarczenia faktury do Zamawiającego.  </w:t>
      </w:r>
    </w:p>
    <w:p w14:paraId="4406123B" w14:textId="7D1B4B69" w:rsidR="00F14811" w:rsidRPr="008967F3" w:rsidRDefault="00725575" w:rsidP="005147A0">
      <w:pPr>
        <w:numPr>
          <w:ilvl w:val="0"/>
          <w:numId w:val="8"/>
        </w:numPr>
        <w:spacing w:after="0" w:line="240" w:lineRule="auto"/>
        <w:ind w:right="12" w:hanging="360"/>
      </w:pPr>
      <w:r w:rsidRPr="008967F3">
        <w:t xml:space="preserve">Za dzień dokonania płatności przyjmuje się dzień obciążenia rachunku bankowego Zamawiającego. </w:t>
      </w:r>
    </w:p>
    <w:p w14:paraId="37F63CC6" w14:textId="77777777" w:rsidR="00F14811" w:rsidRPr="008967F3" w:rsidRDefault="00725575" w:rsidP="005147A0">
      <w:pPr>
        <w:numPr>
          <w:ilvl w:val="0"/>
          <w:numId w:val="8"/>
        </w:numPr>
        <w:spacing w:after="0" w:line="240" w:lineRule="auto"/>
        <w:ind w:right="12" w:hanging="360"/>
      </w:pPr>
      <w:r w:rsidRPr="008967F3">
        <w:t xml:space="preserve">W przypadku zwłoki w zapłacie należności Wykonawca może naliczać odsetki ustawowe. </w:t>
      </w:r>
    </w:p>
    <w:p w14:paraId="7C863B83" w14:textId="77777777" w:rsidR="00F14811" w:rsidRPr="008967F3" w:rsidRDefault="00725575" w:rsidP="000A5995">
      <w:pPr>
        <w:spacing w:after="0" w:line="240" w:lineRule="auto"/>
        <w:ind w:left="1080" w:firstLine="0"/>
        <w:jc w:val="left"/>
      </w:pPr>
      <w:r w:rsidRPr="008967F3">
        <w:rPr>
          <w:rFonts w:eastAsia="Calibri"/>
        </w:rPr>
        <w:t xml:space="preserve"> </w:t>
      </w:r>
    </w:p>
    <w:p w14:paraId="44A60AA6" w14:textId="0C5C7028" w:rsidR="00F14811" w:rsidRPr="008967F3" w:rsidRDefault="00725575" w:rsidP="000A5995">
      <w:pPr>
        <w:spacing w:after="0" w:line="240" w:lineRule="auto"/>
        <w:ind w:left="366"/>
        <w:jc w:val="center"/>
      </w:pPr>
      <w:r w:rsidRPr="008967F3">
        <w:t>§</w:t>
      </w:r>
      <w:r w:rsidR="008967F3">
        <w:t xml:space="preserve"> </w:t>
      </w:r>
      <w:r w:rsidR="00C80F81" w:rsidRPr="008967F3">
        <w:t>5</w:t>
      </w:r>
    </w:p>
    <w:p w14:paraId="30F35819" w14:textId="77777777" w:rsidR="00F14811" w:rsidRPr="008967F3" w:rsidRDefault="00725575" w:rsidP="000A5995">
      <w:pPr>
        <w:spacing w:after="0" w:line="240" w:lineRule="auto"/>
        <w:ind w:left="406" w:firstLine="0"/>
        <w:jc w:val="center"/>
      </w:pPr>
      <w:r w:rsidRPr="008967F3">
        <w:rPr>
          <w:rFonts w:eastAsia="Calibri"/>
        </w:rPr>
        <w:t xml:space="preserve"> </w:t>
      </w:r>
    </w:p>
    <w:p w14:paraId="0287901A" w14:textId="4670E7B0" w:rsidR="00F14811" w:rsidRPr="008967F3" w:rsidRDefault="00725575" w:rsidP="005147A0">
      <w:pPr>
        <w:numPr>
          <w:ilvl w:val="1"/>
          <w:numId w:val="8"/>
        </w:numPr>
        <w:spacing w:after="0" w:line="240" w:lineRule="auto"/>
        <w:ind w:left="426" w:right="16" w:hanging="426"/>
        <w:rPr>
          <w:color w:val="000000" w:themeColor="text1"/>
        </w:rPr>
      </w:pPr>
      <w:r w:rsidRPr="008967F3">
        <w:rPr>
          <w:color w:val="000000" w:themeColor="text1"/>
        </w:rPr>
        <w:lastRenderedPageBreak/>
        <w:t xml:space="preserve">Przed zawarciem Umowy, Wykonawca złożył Zamawiającemu zabezpieczenie należytego     wykonania Umowy, w wysokości równowartości </w:t>
      </w:r>
      <w:r w:rsidR="001E23FC">
        <w:rPr>
          <w:color w:val="000000" w:themeColor="text1"/>
        </w:rPr>
        <w:t>3</w:t>
      </w:r>
      <w:r w:rsidRPr="008967F3">
        <w:rPr>
          <w:color w:val="000000" w:themeColor="text1"/>
        </w:rPr>
        <w:t xml:space="preserve">% wartości brutto umowy na kwotę </w:t>
      </w:r>
      <w:r w:rsidR="002665A1" w:rsidRPr="008967F3">
        <w:rPr>
          <w:color w:val="000000" w:themeColor="text1"/>
        </w:rPr>
        <w:t>…………..</w:t>
      </w:r>
      <w:r w:rsidRPr="008967F3">
        <w:rPr>
          <w:color w:val="000000" w:themeColor="text1"/>
        </w:rPr>
        <w:t xml:space="preserve"> zł (słownie: </w:t>
      </w:r>
      <w:r w:rsidR="002665A1" w:rsidRPr="008967F3">
        <w:rPr>
          <w:color w:val="000000" w:themeColor="text1"/>
        </w:rPr>
        <w:t>………………………….</w:t>
      </w:r>
      <w:r w:rsidR="00573A6B" w:rsidRPr="008967F3">
        <w:rPr>
          <w:color w:val="000000" w:themeColor="text1"/>
        </w:rPr>
        <w:t xml:space="preserve"> zł</w:t>
      </w:r>
      <w:r w:rsidRPr="008967F3">
        <w:rPr>
          <w:color w:val="000000" w:themeColor="text1"/>
        </w:rPr>
        <w:t xml:space="preserve">), w formie </w:t>
      </w:r>
      <w:r w:rsidR="002665A1" w:rsidRPr="008967F3">
        <w:rPr>
          <w:color w:val="000000" w:themeColor="text1"/>
        </w:rPr>
        <w:t>………………..</w:t>
      </w:r>
      <w:r w:rsidRPr="008967F3">
        <w:rPr>
          <w:color w:val="000000" w:themeColor="text1"/>
        </w:rPr>
        <w:t xml:space="preserve"> .  </w:t>
      </w:r>
      <w:r w:rsidR="00793CA0" w:rsidRPr="008967F3">
        <w:rPr>
          <w:color w:val="000000" w:themeColor="text1"/>
        </w:rPr>
        <w:t xml:space="preserve"> </w:t>
      </w:r>
    </w:p>
    <w:p w14:paraId="25AFE0D5" w14:textId="77777777" w:rsidR="00F14811" w:rsidRPr="008967F3" w:rsidRDefault="00725575" w:rsidP="005147A0">
      <w:pPr>
        <w:numPr>
          <w:ilvl w:val="1"/>
          <w:numId w:val="8"/>
        </w:numPr>
        <w:spacing w:after="0" w:line="240" w:lineRule="auto"/>
        <w:ind w:left="426" w:right="16" w:hanging="426"/>
        <w:rPr>
          <w:color w:val="000000" w:themeColor="text1"/>
        </w:rPr>
      </w:pPr>
      <w:r w:rsidRPr="008967F3">
        <w:rPr>
          <w:color w:val="000000" w:themeColor="text1"/>
        </w:rPr>
        <w:t xml:space="preserve">Zabezpieczenie służy pokryciu roszczeń z tytułu niewykonania lub nienależytego wykonania postanowień Umowy. </w:t>
      </w:r>
    </w:p>
    <w:p w14:paraId="67510560" w14:textId="77777777" w:rsidR="00F14811" w:rsidRPr="008967F3" w:rsidRDefault="00725575" w:rsidP="005147A0">
      <w:pPr>
        <w:numPr>
          <w:ilvl w:val="1"/>
          <w:numId w:val="8"/>
        </w:numPr>
        <w:spacing w:after="0" w:line="240" w:lineRule="auto"/>
        <w:ind w:left="426" w:right="16" w:hanging="426"/>
        <w:rPr>
          <w:color w:val="000000" w:themeColor="text1"/>
        </w:rPr>
      </w:pPr>
      <w:r w:rsidRPr="008967F3">
        <w:rPr>
          <w:color w:val="000000" w:themeColor="text1"/>
        </w:rPr>
        <w:t xml:space="preserve">Zamawiający zwróci Wykonawcy całość zabezpieczenia należytego wykonania Umowy w terminie 30 dni kalendarzowych od dnia rozliczenia wykonania przedmiotu Umowy i uznaniu przez Zamawiającego usługi za należycie wykonaną. </w:t>
      </w:r>
    </w:p>
    <w:p w14:paraId="2A4814FC" w14:textId="77777777" w:rsidR="00F14811" w:rsidRPr="008967F3" w:rsidRDefault="00725575" w:rsidP="002665A1">
      <w:pPr>
        <w:tabs>
          <w:tab w:val="left" w:pos="284"/>
        </w:tabs>
        <w:spacing w:after="0" w:line="240" w:lineRule="auto"/>
        <w:ind w:left="0" w:firstLine="0"/>
        <w:jc w:val="left"/>
        <w:rPr>
          <w:color w:val="000000" w:themeColor="text1"/>
        </w:rPr>
      </w:pPr>
      <w:r w:rsidRPr="008967F3">
        <w:rPr>
          <w:color w:val="000000" w:themeColor="text1"/>
        </w:rPr>
        <w:t xml:space="preserve"> </w:t>
      </w:r>
    </w:p>
    <w:p w14:paraId="2A59CA9C" w14:textId="77777777" w:rsidR="00F14811" w:rsidRPr="008967F3" w:rsidRDefault="00725575" w:rsidP="000A5995">
      <w:pPr>
        <w:spacing w:after="0" w:line="240" w:lineRule="auto"/>
        <w:ind w:left="0" w:right="48" w:firstLine="0"/>
        <w:jc w:val="center"/>
      </w:pPr>
      <w:r w:rsidRPr="008967F3">
        <w:t xml:space="preserve">  </w:t>
      </w:r>
    </w:p>
    <w:p w14:paraId="51BE8BF3" w14:textId="0BE91F76" w:rsidR="00F14811" w:rsidRDefault="00725575" w:rsidP="000A5995">
      <w:pPr>
        <w:spacing w:after="0" w:line="240" w:lineRule="auto"/>
        <w:ind w:left="366" w:right="290"/>
        <w:jc w:val="center"/>
      </w:pPr>
      <w:r w:rsidRPr="008967F3">
        <w:t xml:space="preserve">§ </w:t>
      </w:r>
      <w:r w:rsidR="00E1719B" w:rsidRPr="008967F3">
        <w:t>6</w:t>
      </w:r>
    </w:p>
    <w:p w14:paraId="0968B8C1" w14:textId="77777777" w:rsidR="008967F3" w:rsidRPr="008967F3" w:rsidRDefault="008967F3" w:rsidP="000A5995">
      <w:pPr>
        <w:spacing w:after="0" w:line="240" w:lineRule="auto"/>
        <w:ind w:left="366" w:right="290"/>
        <w:jc w:val="center"/>
      </w:pPr>
    </w:p>
    <w:p w14:paraId="160BDBD8" w14:textId="59121ABD" w:rsidR="00F14811" w:rsidRPr="008967F3" w:rsidRDefault="00725575" w:rsidP="008967F3">
      <w:pPr>
        <w:spacing w:after="0" w:line="240" w:lineRule="auto"/>
        <w:ind w:left="0" w:right="16" w:firstLine="0"/>
      </w:pPr>
      <w:r w:rsidRPr="008967F3">
        <w:t>Wykonawca będzie świadczył usługi określone w umowie od</w:t>
      </w:r>
      <w:r w:rsidRPr="008967F3">
        <w:rPr>
          <w:b/>
        </w:rPr>
        <w:t xml:space="preserve"> dnia </w:t>
      </w:r>
      <w:r w:rsidR="001676CA" w:rsidRPr="008967F3">
        <w:rPr>
          <w:b/>
        </w:rPr>
        <w:t>0</w:t>
      </w:r>
      <w:r w:rsidR="00E1719B" w:rsidRPr="008967F3">
        <w:rPr>
          <w:b/>
        </w:rPr>
        <w:t>3</w:t>
      </w:r>
      <w:r w:rsidR="001676CA" w:rsidRPr="008967F3">
        <w:rPr>
          <w:b/>
        </w:rPr>
        <w:t xml:space="preserve"> </w:t>
      </w:r>
      <w:r w:rsidR="00C80F81" w:rsidRPr="008967F3">
        <w:rPr>
          <w:b/>
        </w:rPr>
        <w:t>stycznia</w:t>
      </w:r>
      <w:r w:rsidRPr="008967F3">
        <w:rPr>
          <w:b/>
        </w:rPr>
        <w:t xml:space="preserve"> 202</w:t>
      </w:r>
      <w:r w:rsidR="00C80F81" w:rsidRPr="008967F3">
        <w:rPr>
          <w:b/>
        </w:rPr>
        <w:t>2</w:t>
      </w:r>
      <w:r w:rsidRPr="008967F3">
        <w:rPr>
          <w:b/>
        </w:rPr>
        <w:t xml:space="preserve"> roku do dnia 31 grudnia 202</w:t>
      </w:r>
      <w:r w:rsidR="00E1719B" w:rsidRPr="008967F3">
        <w:rPr>
          <w:b/>
        </w:rPr>
        <w:t>2</w:t>
      </w:r>
      <w:r w:rsidR="001676CA" w:rsidRPr="008967F3">
        <w:rPr>
          <w:b/>
        </w:rPr>
        <w:t xml:space="preserve"> </w:t>
      </w:r>
      <w:r w:rsidRPr="008967F3">
        <w:rPr>
          <w:b/>
        </w:rPr>
        <w:t>roku.</w:t>
      </w:r>
      <w:r w:rsidRPr="008967F3">
        <w:t xml:space="preserve">  </w:t>
      </w:r>
    </w:p>
    <w:p w14:paraId="1189E3F9" w14:textId="03C994E5" w:rsidR="00E8655E" w:rsidRPr="008967F3" w:rsidRDefault="00E8655E" w:rsidP="009458F7">
      <w:pPr>
        <w:tabs>
          <w:tab w:val="left" w:pos="284"/>
        </w:tabs>
        <w:spacing w:before="240" w:line="100" w:lineRule="atLeast"/>
        <w:jc w:val="center"/>
        <w:rPr>
          <w:color w:val="000000" w:themeColor="text1"/>
        </w:rPr>
      </w:pPr>
      <w:r w:rsidRPr="008967F3">
        <w:rPr>
          <w:color w:val="000000" w:themeColor="text1"/>
        </w:rPr>
        <w:t>§ </w:t>
      </w:r>
      <w:r w:rsidR="00EB30BC" w:rsidRPr="008967F3">
        <w:rPr>
          <w:color w:val="000000" w:themeColor="text1"/>
        </w:rPr>
        <w:t>7</w:t>
      </w:r>
    </w:p>
    <w:p w14:paraId="5B7C2865" w14:textId="1F7F9A08" w:rsidR="00E8655E" w:rsidRPr="008967F3" w:rsidRDefault="00E8655E" w:rsidP="005147A0">
      <w:pPr>
        <w:pStyle w:val="Akapitzlist"/>
        <w:widowControl w:val="0"/>
        <w:numPr>
          <w:ilvl w:val="2"/>
          <w:numId w:val="20"/>
        </w:numPr>
        <w:tabs>
          <w:tab w:val="clear" w:pos="1440"/>
        </w:tabs>
        <w:suppressAutoHyphens/>
        <w:spacing w:before="240" w:after="0" w:line="240" w:lineRule="auto"/>
        <w:ind w:left="426" w:hanging="426"/>
        <w:contextualSpacing w:val="0"/>
        <w:rPr>
          <w:color w:val="000000" w:themeColor="text1"/>
        </w:rPr>
      </w:pPr>
      <w:r w:rsidRPr="008967F3">
        <w:rPr>
          <w:color w:val="000000" w:themeColor="text1"/>
        </w:rPr>
        <w:t>Zmiana niniejszej umowy jest możliwa</w:t>
      </w:r>
      <w:r w:rsidR="00EB30BC" w:rsidRPr="008967F3">
        <w:rPr>
          <w:color w:val="000000" w:themeColor="text1"/>
        </w:rPr>
        <w:t xml:space="preserve"> jeżeli nastąpi:</w:t>
      </w:r>
    </w:p>
    <w:p w14:paraId="45269251" w14:textId="7A09BB89" w:rsidR="00E8655E" w:rsidRPr="008967F3" w:rsidRDefault="00E8655E" w:rsidP="005147A0">
      <w:pPr>
        <w:pStyle w:val="Akapitzlist"/>
        <w:widowControl w:val="0"/>
        <w:numPr>
          <w:ilvl w:val="0"/>
          <w:numId w:val="21"/>
        </w:numPr>
        <w:suppressAutoHyphens/>
        <w:spacing w:after="0" w:line="240" w:lineRule="auto"/>
        <w:ind w:left="851" w:hanging="426"/>
        <w:contextualSpacing w:val="0"/>
        <w:rPr>
          <w:color w:val="000000" w:themeColor="text1"/>
        </w:rPr>
      </w:pPr>
      <w:r w:rsidRPr="008967F3">
        <w:rPr>
          <w:color w:val="000000" w:themeColor="text1"/>
        </w:rPr>
        <w:t>zmian</w:t>
      </w:r>
      <w:r w:rsidR="00EB30BC" w:rsidRPr="008967F3">
        <w:rPr>
          <w:color w:val="000000" w:themeColor="text1"/>
        </w:rPr>
        <w:t>a</w:t>
      </w:r>
      <w:r w:rsidRPr="008967F3">
        <w:rPr>
          <w:color w:val="000000" w:themeColor="text1"/>
        </w:rPr>
        <w:t xml:space="preserve"> terminu wykonania zamówienia z przyczyn niezależnych od Wykonawcy,</w:t>
      </w:r>
    </w:p>
    <w:p w14:paraId="73C80F47" w14:textId="5895C1CB" w:rsidR="00E8655E" w:rsidRPr="008967F3" w:rsidRDefault="00EB30BC" w:rsidP="005147A0">
      <w:pPr>
        <w:pStyle w:val="Akapitzlist"/>
        <w:widowControl w:val="0"/>
        <w:numPr>
          <w:ilvl w:val="0"/>
          <w:numId w:val="21"/>
        </w:numPr>
        <w:suppressAutoHyphens/>
        <w:spacing w:after="0" w:line="240" w:lineRule="auto"/>
        <w:ind w:left="851" w:hanging="426"/>
        <w:contextualSpacing w:val="0"/>
        <w:rPr>
          <w:color w:val="000000" w:themeColor="text1"/>
        </w:rPr>
      </w:pPr>
      <w:r w:rsidRPr="008967F3">
        <w:rPr>
          <w:color w:val="000000" w:themeColor="text1"/>
        </w:rPr>
        <w:t xml:space="preserve">zmiana </w:t>
      </w:r>
      <w:r w:rsidR="00E8655E" w:rsidRPr="008967F3">
        <w:rPr>
          <w:color w:val="000000" w:themeColor="text1"/>
        </w:rPr>
        <w:t>ustawowej stawki podatku VAT.</w:t>
      </w:r>
    </w:p>
    <w:p w14:paraId="4269B7A4" w14:textId="247DF678" w:rsidR="00E8655E" w:rsidRPr="008967F3" w:rsidRDefault="00E8655E" w:rsidP="005147A0">
      <w:pPr>
        <w:pStyle w:val="Akapitzlist"/>
        <w:widowControl w:val="0"/>
        <w:numPr>
          <w:ilvl w:val="0"/>
          <w:numId w:val="22"/>
        </w:numPr>
        <w:tabs>
          <w:tab w:val="clear" w:pos="435"/>
        </w:tabs>
        <w:suppressAutoHyphens/>
        <w:spacing w:after="0" w:line="240" w:lineRule="auto"/>
        <w:ind w:left="426" w:hanging="426"/>
        <w:contextualSpacing w:val="0"/>
        <w:rPr>
          <w:color w:val="000000" w:themeColor="text1"/>
        </w:rPr>
      </w:pPr>
      <w:r w:rsidRPr="008967F3">
        <w:rPr>
          <w:color w:val="000000" w:themeColor="text1"/>
        </w:rPr>
        <w:t>Zmiana niniejszej umowy jest możliwa jeżeli łączna wartość zmian jest mniejsza niż progi unijne oraz jest niższa niż 1</w:t>
      </w:r>
      <w:r w:rsidR="009458F7" w:rsidRPr="008967F3">
        <w:rPr>
          <w:color w:val="000000" w:themeColor="text1"/>
        </w:rPr>
        <w:t>0</w:t>
      </w:r>
      <w:r w:rsidRPr="008967F3">
        <w:rPr>
          <w:color w:val="000000" w:themeColor="text1"/>
        </w:rPr>
        <w:t>% wartości pierwotnej umowy.</w:t>
      </w:r>
    </w:p>
    <w:p w14:paraId="6CB6E57E" w14:textId="77777777" w:rsidR="00E8655E" w:rsidRPr="008967F3" w:rsidRDefault="00E8655E" w:rsidP="005147A0">
      <w:pPr>
        <w:pStyle w:val="Akapitzlist"/>
        <w:widowControl w:val="0"/>
        <w:numPr>
          <w:ilvl w:val="0"/>
          <w:numId w:val="22"/>
        </w:numPr>
        <w:tabs>
          <w:tab w:val="clear" w:pos="435"/>
        </w:tabs>
        <w:suppressAutoHyphens/>
        <w:spacing w:after="0" w:line="240" w:lineRule="auto"/>
        <w:ind w:left="426" w:hanging="426"/>
        <w:contextualSpacing w:val="0"/>
        <w:rPr>
          <w:color w:val="000000" w:themeColor="text1"/>
        </w:rPr>
      </w:pPr>
      <w:r w:rsidRPr="008967F3">
        <w:rPr>
          <w:color w:val="000000" w:themeColor="text1"/>
        </w:rPr>
        <w:t>Zmiana niniejszej umowy wymaga formy pisemnej pod rygorem nieważności.</w:t>
      </w:r>
    </w:p>
    <w:p w14:paraId="3F8F0796" w14:textId="59708E2B" w:rsidR="00E8655E" w:rsidRPr="008967F3" w:rsidRDefault="00E8655E" w:rsidP="00E8655E">
      <w:pPr>
        <w:spacing w:before="240" w:line="100" w:lineRule="atLeast"/>
        <w:ind w:left="75"/>
        <w:jc w:val="center"/>
        <w:rPr>
          <w:color w:val="000000" w:themeColor="text1"/>
        </w:rPr>
      </w:pPr>
      <w:r w:rsidRPr="008967F3">
        <w:rPr>
          <w:color w:val="000000" w:themeColor="text1"/>
        </w:rPr>
        <w:t>§ </w:t>
      </w:r>
      <w:r w:rsidR="009458F7" w:rsidRPr="008967F3">
        <w:rPr>
          <w:color w:val="000000" w:themeColor="text1"/>
        </w:rPr>
        <w:t>8</w:t>
      </w:r>
    </w:p>
    <w:p w14:paraId="6EE705A6" w14:textId="77777777" w:rsidR="00E8655E" w:rsidRPr="008967F3" w:rsidRDefault="00E8655E" w:rsidP="005147A0">
      <w:pPr>
        <w:pStyle w:val="Akapitzlist"/>
        <w:widowControl w:val="0"/>
        <w:numPr>
          <w:ilvl w:val="0"/>
          <w:numId w:val="23"/>
        </w:numPr>
        <w:tabs>
          <w:tab w:val="clear" w:pos="435"/>
        </w:tabs>
        <w:suppressAutoHyphens/>
        <w:spacing w:after="0" w:line="240" w:lineRule="auto"/>
        <w:ind w:left="426" w:hanging="426"/>
        <w:contextualSpacing w:val="0"/>
        <w:rPr>
          <w:color w:val="000000" w:themeColor="text1"/>
        </w:rPr>
      </w:pPr>
      <w:r w:rsidRPr="008967F3">
        <w:rPr>
          <w:color w:val="000000" w:themeColor="text1"/>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2FD0B5B4" w14:textId="77777777" w:rsidR="00E8655E" w:rsidRPr="008967F3" w:rsidRDefault="00E8655E" w:rsidP="005147A0">
      <w:pPr>
        <w:pStyle w:val="Akapitzlist"/>
        <w:widowControl w:val="0"/>
        <w:numPr>
          <w:ilvl w:val="1"/>
          <w:numId w:val="23"/>
        </w:numPr>
        <w:tabs>
          <w:tab w:val="clear" w:pos="1080"/>
        </w:tabs>
        <w:suppressAutoHyphens/>
        <w:spacing w:after="0" w:line="240" w:lineRule="auto"/>
        <w:ind w:left="851" w:hanging="426"/>
        <w:contextualSpacing w:val="0"/>
        <w:rPr>
          <w:color w:val="000000" w:themeColor="text1"/>
        </w:rPr>
      </w:pPr>
      <w:r w:rsidRPr="008967F3">
        <w:rPr>
          <w:color w:val="000000" w:themeColor="text1"/>
        </w:rPr>
        <w:t xml:space="preserve">oświadczenia zatrudnionego pracownika, </w:t>
      </w:r>
    </w:p>
    <w:p w14:paraId="74D792BA" w14:textId="77777777" w:rsidR="00E8655E" w:rsidRPr="008967F3" w:rsidRDefault="00E8655E" w:rsidP="005147A0">
      <w:pPr>
        <w:pStyle w:val="Akapitzlist"/>
        <w:widowControl w:val="0"/>
        <w:numPr>
          <w:ilvl w:val="1"/>
          <w:numId w:val="23"/>
        </w:numPr>
        <w:tabs>
          <w:tab w:val="clear" w:pos="1080"/>
        </w:tabs>
        <w:suppressAutoHyphens/>
        <w:spacing w:after="0" w:line="240" w:lineRule="auto"/>
        <w:ind w:left="851" w:hanging="426"/>
        <w:contextualSpacing w:val="0"/>
        <w:rPr>
          <w:color w:val="000000" w:themeColor="text1"/>
        </w:rPr>
      </w:pPr>
      <w:r w:rsidRPr="008967F3">
        <w:rPr>
          <w:color w:val="000000" w:themeColor="text1"/>
        </w:rPr>
        <w:t xml:space="preserve">oświadczenia Wykonawcy lub podwykonawcy o zatrudnieniu pracownika na podstawie umowy o pracę, </w:t>
      </w:r>
    </w:p>
    <w:p w14:paraId="0D24EFB2" w14:textId="77777777" w:rsidR="00E8655E" w:rsidRPr="008967F3" w:rsidRDefault="00E8655E" w:rsidP="005147A0">
      <w:pPr>
        <w:pStyle w:val="Akapitzlist"/>
        <w:widowControl w:val="0"/>
        <w:numPr>
          <w:ilvl w:val="1"/>
          <w:numId w:val="23"/>
        </w:numPr>
        <w:tabs>
          <w:tab w:val="clear" w:pos="1080"/>
        </w:tabs>
        <w:suppressAutoHyphens/>
        <w:spacing w:after="0" w:line="240" w:lineRule="auto"/>
        <w:ind w:left="851" w:hanging="426"/>
        <w:contextualSpacing w:val="0"/>
        <w:rPr>
          <w:color w:val="000000" w:themeColor="text1"/>
        </w:rPr>
      </w:pPr>
      <w:r w:rsidRPr="008967F3">
        <w:rPr>
          <w:color w:val="000000" w:themeColor="text1"/>
        </w:rPr>
        <w:t xml:space="preserve">poświadczonej za zgodność z oryginałem kopii umowy o pracę zatrudnionego pracownika, </w:t>
      </w:r>
    </w:p>
    <w:p w14:paraId="5D0C3888" w14:textId="77777777" w:rsidR="00E8655E" w:rsidRPr="008967F3" w:rsidRDefault="00E8655E" w:rsidP="005147A0">
      <w:pPr>
        <w:pStyle w:val="Akapitzlist"/>
        <w:widowControl w:val="0"/>
        <w:numPr>
          <w:ilvl w:val="1"/>
          <w:numId w:val="23"/>
        </w:numPr>
        <w:tabs>
          <w:tab w:val="clear" w:pos="1080"/>
        </w:tabs>
        <w:suppressAutoHyphens/>
        <w:spacing w:after="0" w:line="240" w:lineRule="auto"/>
        <w:ind w:left="851" w:hanging="426"/>
        <w:contextualSpacing w:val="0"/>
        <w:rPr>
          <w:color w:val="000000" w:themeColor="text1"/>
        </w:rPr>
      </w:pPr>
      <w:r w:rsidRPr="008967F3">
        <w:rPr>
          <w:color w:val="000000" w:themeColor="text1"/>
        </w:rPr>
        <w:t xml:space="preserve">innych dokumentów, </w:t>
      </w:r>
    </w:p>
    <w:p w14:paraId="38E1B470" w14:textId="77777777" w:rsidR="00E8655E" w:rsidRPr="008967F3" w:rsidRDefault="00E8655E" w:rsidP="005147A0">
      <w:pPr>
        <w:pStyle w:val="Akapitzlist"/>
        <w:ind w:left="1276" w:hanging="426"/>
        <w:rPr>
          <w:color w:val="000000" w:themeColor="text1"/>
        </w:rPr>
      </w:pPr>
      <w:r w:rsidRPr="008967F3">
        <w:rPr>
          <w:color w:val="000000" w:themeColor="text1"/>
        </w:rPr>
        <w:t>−</w:t>
      </w:r>
      <w:r w:rsidRPr="008967F3">
        <w:rPr>
          <w:color w:val="000000" w:themeColor="text1"/>
        </w:rPr>
        <w:tab/>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45D41044" w14:textId="6AB5D6A6" w:rsidR="00E8655E" w:rsidRPr="008967F3" w:rsidRDefault="00E8655E" w:rsidP="005147A0">
      <w:pPr>
        <w:pStyle w:val="Akapitzlist"/>
        <w:widowControl w:val="0"/>
        <w:numPr>
          <w:ilvl w:val="0"/>
          <w:numId w:val="23"/>
        </w:numPr>
        <w:tabs>
          <w:tab w:val="clear" w:pos="435"/>
        </w:tabs>
        <w:suppressAutoHyphens/>
        <w:spacing w:after="0" w:line="240" w:lineRule="auto"/>
        <w:ind w:left="426" w:hanging="426"/>
        <w:contextualSpacing w:val="0"/>
        <w:rPr>
          <w:color w:val="000000" w:themeColor="text1"/>
        </w:rPr>
      </w:pPr>
      <w:r w:rsidRPr="008967F3">
        <w:rPr>
          <w:color w:val="000000" w:themeColor="text1"/>
        </w:rPr>
        <w:t xml:space="preserve">Z tytułu niespełnienia przez wykonawcę lub podwykonawcę wymogu zatrudnienia na podstawie umowy o pracę osób wykonujących wskazane w </w:t>
      </w:r>
      <w:r w:rsidRPr="008967F3">
        <w:rPr>
          <w:bCs/>
          <w:color w:val="000000" w:themeColor="text1"/>
        </w:rPr>
        <w:t xml:space="preserve">§ 2 </w:t>
      </w:r>
      <w:r w:rsidR="00E2265D" w:rsidRPr="008967F3">
        <w:rPr>
          <w:bCs/>
          <w:color w:val="000000" w:themeColor="text1"/>
        </w:rPr>
        <w:t xml:space="preserve">ust. 1 </w:t>
      </w:r>
      <w:r w:rsidRPr="008967F3">
        <w:rPr>
          <w:color w:val="000000" w:themeColor="text1"/>
        </w:rPr>
        <w:t>p</w:t>
      </w:r>
      <w:r w:rsidR="00E2265D" w:rsidRPr="008967F3">
        <w:rPr>
          <w:color w:val="000000" w:themeColor="text1"/>
        </w:rPr>
        <w:t>kt</w:t>
      </w:r>
      <w:r w:rsidRPr="008967F3">
        <w:rPr>
          <w:color w:val="000000" w:themeColor="text1"/>
        </w:rPr>
        <w:t xml:space="preserve"> 1</w:t>
      </w:r>
      <w:r w:rsidR="00E2265D" w:rsidRPr="008967F3">
        <w:rPr>
          <w:color w:val="000000" w:themeColor="text1"/>
        </w:rPr>
        <w:t>1</w:t>
      </w:r>
      <w:r w:rsidRPr="008967F3">
        <w:rPr>
          <w:color w:val="000000" w:themeColor="text1"/>
        </w:rPr>
        <w:t xml:space="preserve"> czynności zamawiający przewiduje sankcję w postaci obowiązku zapłaty przez wykonawcę kary umownej w wysokości określonej</w:t>
      </w:r>
      <w:r w:rsidR="00E2265D" w:rsidRPr="008967F3">
        <w:rPr>
          <w:color w:val="000000" w:themeColor="text1"/>
        </w:rPr>
        <w:t> </w:t>
      </w:r>
      <w:r w:rsidRPr="008967F3">
        <w:rPr>
          <w:color w:val="000000" w:themeColor="text1"/>
        </w:rPr>
        <w:t>w</w:t>
      </w:r>
      <w:r w:rsidR="00E2265D" w:rsidRPr="008967F3">
        <w:rPr>
          <w:color w:val="000000" w:themeColor="text1"/>
        </w:rPr>
        <w:t> </w:t>
      </w:r>
      <w:r w:rsidRPr="008967F3">
        <w:rPr>
          <w:color w:val="000000" w:themeColor="text1"/>
        </w:rPr>
        <w:t xml:space="preserve"> §</w:t>
      </w:r>
      <w:r w:rsidR="00E2265D" w:rsidRPr="008967F3">
        <w:rPr>
          <w:color w:val="000000" w:themeColor="text1"/>
        </w:rPr>
        <w:t> </w:t>
      </w:r>
      <w:r w:rsidRPr="008967F3">
        <w:rPr>
          <w:color w:val="000000" w:themeColor="text1"/>
        </w:rPr>
        <w:t>9 niniejszej umowy.</w:t>
      </w:r>
    </w:p>
    <w:p w14:paraId="3B171D92" w14:textId="00D643F5" w:rsidR="00E8655E" w:rsidRPr="008967F3" w:rsidRDefault="00E8655E" w:rsidP="00E8655E">
      <w:pPr>
        <w:spacing w:after="0" w:line="240" w:lineRule="auto"/>
        <w:ind w:right="16"/>
      </w:pPr>
    </w:p>
    <w:p w14:paraId="36F9C048" w14:textId="26525F6D" w:rsidR="00E8655E" w:rsidRPr="008967F3" w:rsidRDefault="00E8655E" w:rsidP="00E8655E">
      <w:pPr>
        <w:spacing w:after="0" w:line="240" w:lineRule="auto"/>
        <w:ind w:right="16"/>
      </w:pPr>
    </w:p>
    <w:p w14:paraId="24446559" w14:textId="219EF1EF" w:rsidR="00F14811" w:rsidRPr="008967F3" w:rsidRDefault="00725575" w:rsidP="000A5995">
      <w:pPr>
        <w:spacing w:after="0" w:line="240" w:lineRule="auto"/>
        <w:ind w:left="366" w:right="290"/>
        <w:jc w:val="center"/>
      </w:pPr>
      <w:r w:rsidRPr="008967F3">
        <w:t>§</w:t>
      </w:r>
      <w:r w:rsidR="008967F3">
        <w:t xml:space="preserve"> </w:t>
      </w:r>
      <w:r w:rsidR="00E2265D" w:rsidRPr="008967F3">
        <w:t>9</w:t>
      </w:r>
      <w:r w:rsidRPr="008967F3">
        <w:t xml:space="preserve"> </w:t>
      </w:r>
    </w:p>
    <w:p w14:paraId="6EF0DE19" w14:textId="77777777" w:rsidR="00F14811" w:rsidRPr="008967F3" w:rsidRDefault="00725575" w:rsidP="008967F3">
      <w:pPr>
        <w:numPr>
          <w:ilvl w:val="0"/>
          <w:numId w:val="11"/>
        </w:numPr>
        <w:spacing w:after="0" w:line="240" w:lineRule="auto"/>
        <w:ind w:left="284" w:right="16" w:hanging="284"/>
      </w:pPr>
      <w:r w:rsidRPr="008967F3">
        <w:t>Wyko</w:t>
      </w:r>
      <w:r w:rsidR="00271381" w:rsidRPr="008967F3">
        <w:t>nawca zapłaci Zamawiającemu kary umowne</w:t>
      </w:r>
      <w:r w:rsidRPr="008967F3">
        <w:t xml:space="preserve">:  </w:t>
      </w:r>
    </w:p>
    <w:p w14:paraId="29854BF6" w14:textId="6F20B2DA" w:rsidR="001676CA" w:rsidRPr="008967F3" w:rsidRDefault="00725575" w:rsidP="005147A0">
      <w:pPr>
        <w:pStyle w:val="Akapitzlist"/>
        <w:numPr>
          <w:ilvl w:val="0"/>
          <w:numId w:val="34"/>
        </w:numPr>
        <w:spacing w:after="0" w:line="240" w:lineRule="auto"/>
        <w:ind w:left="851" w:right="16" w:hanging="425"/>
      </w:pPr>
      <w:r w:rsidRPr="008967F3">
        <w:t xml:space="preserve">z tytułu odstąpienia od realizacji umowy z przyczyn zależnych od Wykonawcy w wysokości 10% wartości umowy brutto;  </w:t>
      </w:r>
    </w:p>
    <w:p w14:paraId="6244A3D0" w14:textId="66F10FB8" w:rsidR="00E1719B" w:rsidRPr="008967F3" w:rsidRDefault="00725575" w:rsidP="005147A0">
      <w:pPr>
        <w:pStyle w:val="Akapitzlist"/>
        <w:numPr>
          <w:ilvl w:val="0"/>
          <w:numId w:val="34"/>
        </w:numPr>
        <w:spacing w:after="0" w:line="240" w:lineRule="auto"/>
        <w:ind w:left="851" w:right="16" w:hanging="425"/>
      </w:pPr>
      <w:r w:rsidRPr="008967F3">
        <w:t>za niewywiązanie się z poziomu odzysku odpadów w wysokości kary należnej gminie Świercze. Wysokość kary umownej zostanie wyliczona zgodnie z przepisami ustawy z dnia 13 września 1996 r. o utrzymaniu czystości i porządku w gminach (Dz. U. z 20</w:t>
      </w:r>
      <w:r w:rsidR="001676CA" w:rsidRPr="008967F3">
        <w:t>2</w:t>
      </w:r>
      <w:r w:rsidR="00A059F3" w:rsidRPr="008967F3">
        <w:t>1</w:t>
      </w:r>
      <w:r w:rsidRPr="008967F3">
        <w:t xml:space="preserve">r. poz. </w:t>
      </w:r>
      <w:r w:rsidR="00A059F3" w:rsidRPr="008967F3">
        <w:t>888</w:t>
      </w:r>
      <w:r w:rsidR="001676CA" w:rsidRPr="008967F3">
        <w:t xml:space="preserve"> ze zm.</w:t>
      </w:r>
      <w:r w:rsidRPr="008967F3">
        <w:t xml:space="preserve">);  </w:t>
      </w:r>
    </w:p>
    <w:p w14:paraId="50DA0904" w14:textId="39175E40" w:rsidR="00F14811" w:rsidRPr="008967F3" w:rsidRDefault="00725575" w:rsidP="005147A0">
      <w:pPr>
        <w:pStyle w:val="Akapitzlist"/>
        <w:numPr>
          <w:ilvl w:val="0"/>
          <w:numId w:val="34"/>
        </w:numPr>
        <w:spacing w:after="0" w:line="240" w:lineRule="auto"/>
        <w:ind w:left="851" w:right="16" w:hanging="425"/>
      </w:pPr>
      <w:r w:rsidRPr="008967F3">
        <w:t xml:space="preserve">za mieszanie selektywnie zebranych odpadów komunalnych ze zmieszanymi odpadami komunalnymi w wysokości kary należnej gminie Świercze - wysokość kary umownej zostanie </w:t>
      </w:r>
      <w:r w:rsidRPr="008967F3">
        <w:lastRenderedPageBreak/>
        <w:t xml:space="preserve">wyliczona zgodnie z przepisami ustawy z dnia 13 września 1996 r. o utrzymaniu czystości i porządku w gminach (Dz. U. </w:t>
      </w:r>
      <w:r w:rsidR="00A059F3" w:rsidRPr="008967F3">
        <w:t>z</w:t>
      </w:r>
      <w:r w:rsidRPr="008967F3">
        <w:t xml:space="preserve"> 20</w:t>
      </w:r>
      <w:r w:rsidR="001676CA" w:rsidRPr="008967F3">
        <w:t>2</w:t>
      </w:r>
      <w:r w:rsidR="00A059F3" w:rsidRPr="008967F3">
        <w:t>1</w:t>
      </w:r>
      <w:r w:rsidRPr="008967F3">
        <w:t xml:space="preserve"> r. poz. </w:t>
      </w:r>
      <w:r w:rsidR="00A059F3" w:rsidRPr="008967F3">
        <w:t>888</w:t>
      </w:r>
      <w:r w:rsidR="001676CA" w:rsidRPr="008967F3">
        <w:t xml:space="preserve"> ze zm</w:t>
      </w:r>
      <w:r w:rsidR="00A059F3" w:rsidRPr="008967F3">
        <w:t>.</w:t>
      </w:r>
      <w:r w:rsidRPr="008967F3">
        <w:t xml:space="preserve">);  </w:t>
      </w:r>
    </w:p>
    <w:p w14:paraId="5798C361" w14:textId="2508A17C" w:rsidR="00F14811" w:rsidRPr="008967F3" w:rsidRDefault="00725575" w:rsidP="005147A0">
      <w:pPr>
        <w:pStyle w:val="Akapitzlist"/>
        <w:numPr>
          <w:ilvl w:val="0"/>
          <w:numId w:val="34"/>
        </w:numPr>
        <w:spacing w:after="0" w:line="240" w:lineRule="auto"/>
        <w:ind w:left="851" w:right="16" w:hanging="425"/>
      </w:pPr>
      <w:r w:rsidRPr="008967F3">
        <w:t xml:space="preserve">za przekazywanie nierzetelnych sprawozdań, o których mowa w § </w:t>
      </w:r>
      <w:r w:rsidR="00A059F3" w:rsidRPr="008967F3">
        <w:t>2</w:t>
      </w:r>
      <w:r w:rsidRPr="008967F3">
        <w:t xml:space="preserve"> ust. 1 pkt 5 lub przekazywanie ich po terminie określonym ustawą z dnia 13 września 1996r. o utrzymaniu czystości i porządku w gminach (</w:t>
      </w:r>
      <w:r w:rsidR="001676CA" w:rsidRPr="008967F3">
        <w:t xml:space="preserve">Dz. U. </w:t>
      </w:r>
      <w:r w:rsidR="008C75DE" w:rsidRPr="008967F3">
        <w:t>z</w:t>
      </w:r>
      <w:r w:rsidR="001676CA" w:rsidRPr="008967F3">
        <w:t xml:space="preserve"> 202</w:t>
      </w:r>
      <w:r w:rsidR="00A059F3" w:rsidRPr="008967F3">
        <w:t>1</w:t>
      </w:r>
      <w:r w:rsidR="001676CA" w:rsidRPr="008967F3">
        <w:t xml:space="preserve"> r. poz. </w:t>
      </w:r>
      <w:r w:rsidR="00A059F3" w:rsidRPr="008967F3">
        <w:t>888</w:t>
      </w:r>
      <w:r w:rsidR="001676CA" w:rsidRPr="008967F3">
        <w:t xml:space="preserve"> ze zm</w:t>
      </w:r>
      <w:r w:rsidR="00A059F3" w:rsidRPr="008967F3">
        <w:t>.</w:t>
      </w:r>
      <w:r w:rsidRPr="008967F3">
        <w:t>) kary należnej gminie Świercze - wysokość kary umownej zostanie wyliczona zgodnie z przepisami ustawy z dnia 13 września 1996r. o utrzymaniu czystości i porządku w gminach (</w:t>
      </w:r>
      <w:r w:rsidR="001676CA" w:rsidRPr="008967F3">
        <w:t xml:space="preserve">Dz. U. </w:t>
      </w:r>
      <w:r w:rsidR="008C75DE" w:rsidRPr="008967F3">
        <w:t>z</w:t>
      </w:r>
      <w:r w:rsidR="001676CA" w:rsidRPr="008967F3">
        <w:t xml:space="preserve"> 202</w:t>
      </w:r>
      <w:r w:rsidR="00A059F3" w:rsidRPr="008967F3">
        <w:t>1</w:t>
      </w:r>
      <w:r w:rsidR="001676CA" w:rsidRPr="008967F3">
        <w:t xml:space="preserve"> r. poz. </w:t>
      </w:r>
      <w:r w:rsidR="00A059F3" w:rsidRPr="008967F3">
        <w:t>888</w:t>
      </w:r>
      <w:r w:rsidR="001676CA" w:rsidRPr="008967F3">
        <w:t xml:space="preserve"> ze zm</w:t>
      </w:r>
      <w:r w:rsidR="00A059F3" w:rsidRPr="008967F3">
        <w:t>.</w:t>
      </w:r>
      <w:r w:rsidRPr="008967F3">
        <w:t xml:space="preserve">);  </w:t>
      </w:r>
    </w:p>
    <w:p w14:paraId="1A8C53C8" w14:textId="4178A3EB" w:rsidR="00271381" w:rsidRPr="008967F3" w:rsidRDefault="00725575" w:rsidP="005147A0">
      <w:pPr>
        <w:pStyle w:val="Akapitzlist"/>
        <w:numPr>
          <w:ilvl w:val="0"/>
          <w:numId w:val="34"/>
        </w:numPr>
        <w:spacing w:after="0" w:line="240" w:lineRule="auto"/>
        <w:ind w:left="851" w:right="16" w:hanging="425"/>
      </w:pPr>
      <w:r w:rsidRPr="008967F3">
        <w:t xml:space="preserve">z tytułu </w:t>
      </w:r>
      <w:r w:rsidR="00271381" w:rsidRPr="008967F3">
        <w:t>opóźnienia w realizacji</w:t>
      </w:r>
      <w:r w:rsidRPr="008967F3">
        <w:t xml:space="preserve"> "reklamacji" tj. braku odbioru odpadów (dotyczy odpowiednio odpadów: zmieszanych, segregowanych, wielkogabarytowych itd.) Wykonawca zapłaci karę za </w:t>
      </w:r>
      <w:r w:rsidR="00271381" w:rsidRPr="008967F3">
        <w:t>każdy dzień zwłoki w wysokości 5</w:t>
      </w:r>
      <w:r w:rsidRPr="008967F3">
        <w:t xml:space="preserve">00,00 zł (słownie: </w:t>
      </w:r>
      <w:r w:rsidR="00271381" w:rsidRPr="008967F3">
        <w:t>pięćset</w:t>
      </w:r>
      <w:r w:rsidRPr="008967F3">
        <w:t xml:space="preserve"> złotych), licząc od dnia braku odbioru zgodnie z harmonogramem do dnia wykonania usługi, z wyłączeniem faktycznego dnia dokonania odbioru</w:t>
      </w:r>
      <w:r w:rsidR="008C75DE" w:rsidRPr="008967F3">
        <w:t>;</w:t>
      </w:r>
    </w:p>
    <w:p w14:paraId="121B0F60" w14:textId="0D7109A4" w:rsidR="008967F3" w:rsidRPr="008967F3" w:rsidRDefault="001676CA" w:rsidP="005147A0">
      <w:pPr>
        <w:pStyle w:val="Akapitzlist"/>
        <w:numPr>
          <w:ilvl w:val="0"/>
          <w:numId w:val="34"/>
        </w:numPr>
        <w:spacing w:after="0" w:line="240" w:lineRule="auto"/>
        <w:ind w:left="851" w:right="16" w:hanging="425"/>
      </w:pPr>
      <w:r w:rsidRPr="008967F3">
        <w:t xml:space="preserve">z tytułu </w:t>
      </w:r>
      <w:r w:rsidR="00725575" w:rsidRPr="008967F3">
        <w:t>niedostarczenia Zamawiającemu miesięcznego wykazu</w:t>
      </w:r>
      <w:r w:rsidR="00725575" w:rsidRPr="008967F3">
        <w:rPr>
          <w:b/>
        </w:rPr>
        <w:t xml:space="preserve"> </w:t>
      </w:r>
      <w:r w:rsidR="00725575" w:rsidRPr="008967F3">
        <w:t>nieruchomości zobowiązanych do selektywnej zbiórki odpadów, a jej nie przeprowadzających – w wysokości 2 000,00 zł (słownie: dwa tysiące złotych)</w:t>
      </w:r>
      <w:r w:rsidR="008967F3" w:rsidRPr="008967F3">
        <w:t>;</w:t>
      </w:r>
    </w:p>
    <w:p w14:paraId="3329842F" w14:textId="61A22B37" w:rsidR="008967F3" w:rsidRPr="008967F3" w:rsidRDefault="008967F3" w:rsidP="005147A0">
      <w:pPr>
        <w:pStyle w:val="Akapitzlist"/>
        <w:widowControl w:val="0"/>
        <w:numPr>
          <w:ilvl w:val="0"/>
          <w:numId w:val="34"/>
        </w:numPr>
        <w:suppressAutoHyphens/>
        <w:spacing w:after="0" w:line="240" w:lineRule="auto"/>
        <w:ind w:left="851" w:hanging="425"/>
        <w:contextualSpacing w:val="0"/>
      </w:pPr>
      <w:r w:rsidRPr="008967F3">
        <w:t xml:space="preserve">z tytułu niespełnienia wymogu zatrudnienia na podstawie umowy o pracę pracowników – w wysokości 1000,00 PLN za każdą osobę </w:t>
      </w:r>
    </w:p>
    <w:p w14:paraId="1476D695" w14:textId="14D8272D" w:rsidR="00F14811" w:rsidRDefault="008967F3" w:rsidP="005147A0">
      <w:pPr>
        <w:pStyle w:val="Akapitzlist"/>
        <w:widowControl w:val="0"/>
        <w:numPr>
          <w:ilvl w:val="0"/>
          <w:numId w:val="34"/>
        </w:numPr>
        <w:suppressAutoHyphens/>
        <w:spacing w:after="0" w:line="240" w:lineRule="auto"/>
        <w:ind w:left="851" w:hanging="425"/>
        <w:contextualSpacing w:val="0"/>
      </w:pPr>
      <w:r w:rsidRPr="008967F3">
        <w:t xml:space="preserve">z tytułu niezłożenia przez Wykonawcę w wyznaczonym przez Zamawiającego terminie żądanych przez Zamawiającego dowodów, o których mowa w § 8 ust. 1 - w wysokości 1000,00 PLN za każdą osobę.  </w:t>
      </w:r>
    </w:p>
    <w:p w14:paraId="11E33EA0" w14:textId="77777777" w:rsidR="002C0057" w:rsidRDefault="002C0057" w:rsidP="005147A0">
      <w:pPr>
        <w:pStyle w:val="Akapitzlist"/>
        <w:widowControl w:val="0"/>
        <w:numPr>
          <w:ilvl w:val="0"/>
          <w:numId w:val="34"/>
        </w:numPr>
        <w:suppressAutoHyphens/>
        <w:spacing w:after="0" w:line="240" w:lineRule="auto"/>
        <w:ind w:left="851" w:hanging="425"/>
      </w:pPr>
      <w:r>
        <w:t xml:space="preserve">brak zapłaty wynagrodzenia przysługującego podwykonawcy albo dalszemu podwykonawcy w wysokości 0,5 % wynagrodzenia umownego brutto; </w:t>
      </w:r>
    </w:p>
    <w:p w14:paraId="55E62EE1" w14:textId="77777777" w:rsidR="002C0057" w:rsidRDefault="002C0057" w:rsidP="005147A0">
      <w:pPr>
        <w:pStyle w:val="Akapitzlist"/>
        <w:widowControl w:val="0"/>
        <w:numPr>
          <w:ilvl w:val="0"/>
          <w:numId w:val="34"/>
        </w:numPr>
        <w:suppressAutoHyphens/>
        <w:spacing w:after="0" w:line="240" w:lineRule="auto"/>
        <w:ind w:left="851" w:hanging="425"/>
      </w:pPr>
      <w:r>
        <w:t xml:space="preserve">za brak zapłaty lub nieterminową zapłatę wynagrodzenia przysługującego podwykonawcy albo dalszemu podwykonawcy w wysokości 0,2% wynagrodzenia umownego brutto za każdy dzień opóźnienia,  </w:t>
      </w:r>
    </w:p>
    <w:p w14:paraId="7AA154C3" w14:textId="77777777" w:rsidR="002C0057" w:rsidRDefault="002C0057" w:rsidP="005147A0">
      <w:pPr>
        <w:pStyle w:val="Akapitzlist"/>
        <w:widowControl w:val="0"/>
        <w:numPr>
          <w:ilvl w:val="0"/>
          <w:numId w:val="34"/>
        </w:numPr>
        <w:suppressAutoHyphens/>
        <w:spacing w:after="0" w:line="240" w:lineRule="auto"/>
        <w:ind w:left="851" w:hanging="425"/>
      </w:pPr>
      <w:r>
        <w:t xml:space="preserve">brak przedłożenia do zaakceptowania projektu umowy o podwykonawstwo, której przedmiotem są roboty budowlane, lub projektu jej zmiany, w wysokości 0,2% wynagrodzenia umownego brutto; </w:t>
      </w:r>
    </w:p>
    <w:p w14:paraId="1A3DB3AE" w14:textId="77777777" w:rsidR="002C0057" w:rsidRDefault="002C0057" w:rsidP="005147A0">
      <w:pPr>
        <w:pStyle w:val="Akapitzlist"/>
        <w:widowControl w:val="0"/>
        <w:numPr>
          <w:ilvl w:val="0"/>
          <w:numId w:val="34"/>
        </w:numPr>
        <w:suppressAutoHyphens/>
        <w:spacing w:after="0" w:line="240" w:lineRule="auto"/>
        <w:ind w:left="851" w:hanging="425"/>
      </w:pPr>
      <w:r>
        <w:t xml:space="preserve">brak przedłożenia poświadczonej za zgodność z oryginałem kopii umowy o podwykonawstwo lub jej zmiany, w wysokości 0,2 % wynagrodzenia umownego brutto; </w:t>
      </w:r>
    </w:p>
    <w:p w14:paraId="2A372CD4" w14:textId="4C22D0FC" w:rsidR="002C0057" w:rsidRPr="008967F3" w:rsidRDefault="002C0057" w:rsidP="005147A0">
      <w:pPr>
        <w:pStyle w:val="Akapitzlist"/>
        <w:widowControl w:val="0"/>
        <w:numPr>
          <w:ilvl w:val="0"/>
          <w:numId w:val="34"/>
        </w:numPr>
        <w:suppressAutoHyphens/>
        <w:spacing w:after="0" w:line="240" w:lineRule="auto"/>
        <w:ind w:left="851" w:hanging="425"/>
        <w:contextualSpacing w:val="0"/>
      </w:pPr>
      <w:r>
        <w:t>brak zmiany umowy o podwykonawstwo w zakresie terminu zapłaty dłuższego jak 30 dni od dnia doręczenia faktury lub rachunku, potwierdzających wykonanie zleconej podwykonawcy robót budowlanych - w wysokości 0,2 % wynagrodzenia umownego brutto.</w:t>
      </w:r>
    </w:p>
    <w:p w14:paraId="2E12CB13" w14:textId="6423C086" w:rsidR="00F14811" w:rsidRPr="008967F3" w:rsidRDefault="00725575" w:rsidP="008967F3">
      <w:pPr>
        <w:numPr>
          <w:ilvl w:val="0"/>
          <w:numId w:val="11"/>
        </w:numPr>
        <w:spacing w:after="0" w:line="240" w:lineRule="auto"/>
        <w:ind w:left="284" w:right="16" w:hanging="284"/>
      </w:pPr>
      <w:r w:rsidRPr="008967F3">
        <w:t>Zamawiający może pobrać na</w:t>
      </w:r>
      <w:r w:rsidR="002C0057">
        <w:t xml:space="preserve">leżną od Wykonawcy karę umowną </w:t>
      </w:r>
      <w:r w:rsidRPr="008967F3">
        <w:t xml:space="preserve">przez potrącenie z wystawionej przez Wykonawcę faktury.  </w:t>
      </w:r>
    </w:p>
    <w:p w14:paraId="2ED11FE0" w14:textId="39CCDE73" w:rsidR="00A059F3" w:rsidRPr="008967F3" w:rsidRDefault="00A059F3" w:rsidP="008967F3">
      <w:pPr>
        <w:numPr>
          <w:ilvl w:val="0"/>
          <w:numId w:val="11"/>
        </w:numPr>
        <w:spacing w:after="0" w:line="240" w:lineRule="auto"/>
        <w:ind w:left="284" w:right="16" w:hanging="284"/>
      </w:pPr>
      <w:r w:rsidRPr="008967F3">
        <w:t>Łączna maksymalna wysokość kar umownych, których mogą dochodzić strony wynosi 20% wynagrodzenia brutto Wykonawcy.</w:t>
      </w:r>
    </w:p>
    <w:p w14:paraId="2205738B" w14:textId="77777777" w:rsidR="00F14811" w:rsidRPr="008967F3" w:rsidRDefault="00725575" w:rsidP="000A5995">
      <w:pPr>
        <w:spacing w:after="0" w:line="240" w:lineRule="auto"/>
        <w:ind w:left="98" w:firstLine="0"/>
        <w:jc w:val="left"/>
      </w:pPr>
      <w:r w:rsidRPr="008967F3">
        <w:t xml:space="preserve">  </w:t>
      </w:r>
    </w:p>
    <w:p w14:paraId="462E5497" w14:textId="29826583" w:rsidR="00F14811" w:rsidRPr="008967F3" w:rsidRDefault="00725575" w:rsidP="000A5995">
      <w:pPr>
        <w:spacing w:after="0" w:line="240" w:lineRule="auto"/>
        <w:ind w:left="366" w:right="382"/>
        <w:jc w:val="center"/>
      </w:pPr>
      <w:r w:rsidRPr="008967F3">
        <w:t xml:space="preserve">§ </w:t>
      </w:r>
      <w:r w:rsidR="005147A0">
        <w:t>10</w:t>
      </w:r>
    </w:p>
    <w:p w14:paraId="5FBDD208" w14:textId="77777777" w:rsidR="00244491" w:rsidRPr="008967F3" w:rsidRDefault="00244491" w:rsidP="008967F3">
      <w:pPr>
        <w:spacing w:before="240"/>
        <w:ind w:left="284" w:hanging="284"/>
      </w:pPr>
      <w:r w:rsidRPr="008967F3">
        <w:t>1.</w:t>
      </w:r>
      <w:r w:rsidRPr="008967F3">
        <w:tab/>
        <w:t xml:space="preserve">Zamawiający może odstąpić od umowy: </w:t>
      </w:r>
    </w:p>
    <w:p w14:paraId="102F6D74" w14:textId="77777777" w:rsidR="00244491" w:rsidRPr="008967F3" w:rsidRDefault="00244491" w:rsidP="00E62CAD">
      <w:pPr>
        <w:pStyle w:val="Akapitzlist"/>
        <w:widowControl w:val="0"/>
        <w:numPr>
          <w:ilvl w:val="2"/>
          <w:numId w:val="21"/>
        </w:numPr>
        <w:suppressAutoHyphens/>
        <w:spacing w:after="0" w:line="240" w:lineRule="auto"/>
        <w:ind w:left="851" w:hanging="425"/>
        <w:contextualSpacing w:val="0"/>
      </w:pPr>
      <w:r w:rsidRPr="008967F3">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0686A7E0" w14:textId="77777777" w:rsidR="00244491" w:rsidRPr="008967F3" w:rsidRDefault="00244491" w:rsidP="00E62CAD">
      <w:pPr>
        <w:pStyle w:val="Akapitzlist"/>
        <w:widowControl w:val="0"/>
        <w:numPr>
          <w:ilvl w:val="2"/>
          <w:numId w:val="21"/>
        </w:numPr>
        <w:suppressAutoHyphens/>
        <w:spacing w:after="0" w:line="240" w:lineRule="auto"/>
        <w:ind w:left="851" w:hanging="425"/>
        <w:contextualSpacing w:val="0"/>
      </w:pPr>
      <w:r w:rsidRPr="008967F3">
        <w:t xml:space="preserve">jeżeli zachodzi co najmniej jedna z następujących okoliczności: </w:t>
      </w:r>
    </w:p>
    <w:p w14:paraId="76E300B5" w14:textId="77777777" w:rsidR="00244491" w:rsidRPr="008967F3" w:rsidRDefault="00244491" w:rsidP="00E62CAD">
      <w:pPr>
        <w:pStyle w:val="Akapitzlist"/>
        <w:widowControl w:val="0"/>
        <w:numPr>
          <w:ilvl w:val="1"/>
          <w:numId w:val="23"/>
        </w:numPr>
        <w:tabs>
          <w:tab w:val="clear" w:pos="1080"/>
        </w:tabs>
        <w:suppressAutoHyphens/>
        <w:spacing w:after="0" w:line="240" w:lineRule="auto"/>
        <w:ind w:left="851" w:hanging="425"/>
        <w:contextualSpacing w:val="0"/>
      </w:pPr>
      <w:r w:rsidRPr="008967F3">
        <w:t xml:space="preserve">dokonano zmiany umowy z naruszeniem art. 454 </w:t>
      </w:r>
      <w:proofErr w:type="spellStart"/>
      <w:r w:rsidRPr="008967F3">
        <w:t>p.z.p</w:t>
      </w:r>
      <w:proofErr w:type="spellEnd"/>
      <w:r w:rsidRPr="008967F3">
        <w:t xml:space="preserve">. i art. 455 </w:t>
      </w:r>
      <w:proofErr w:type="spellStart"/>
      <w:r w:rsidRPr="008967F3">
        <w:t>p.z.p</w:t>
      </w:r>
      <w:proofErr w:type="spellEnd"/>
      <w:r w:rsidRPr="008967F3">
        <w:t xml:space="preserve">., </w:t>
      </w:r>
    </w:p>
    <w:p w14:paraId="7D9F12C4" w14:textId="77777777" w:rsidR="00244491" w:rsidRPr="008967F3" w:rsidRDefault="00244491" w:rsidP="00E62CAD">
      <w:pPr>
        <w:pStyle w:val="Akapitzlist"/>
        <w:widowControl w:val="0"/>
        <w:numPr>
          <w:ilvl w:val="1"/>
          <w:numId w:val="23"/>
        </w:numPr>
        <w:tabs>
          <w:tab w:val="clear" w:pos="1080"/>
        </w:tabs>
        <w:suppressAutoHyphens/>
        <w:spacing w:after="0" w:line="240" w:lineRule="auto"/>
        <w:ind w:left="851" w:hanging="425"/>
        <w:contextualSpacing w:val="0"/>
      </w:pPr>
      <w:r w:rsidRPr="008967F3">
        <w:t xml:space="preserve">Wykonawca w chwili zawarcia umowy podlegał wykluczeniu na podstawie art. 108 </w:t>
      </w:r>
      <w:proofErr w:type="spellStart"/>
      <w:r w:rsidRPr="008967F3">
        <w:t>p.z.p</w:t>
      </w:r>
      <w:proofErr w:type="spellEnd"/>
      <w:r w:rsidRPr="008967F3">
        <w:t xml:space="preserve">., </w:t>
      </w:r>
    </w:p>
    <w:p w14:paraId="5A9FE283" w14:textId="77777777" w:rsidR="00244491" w:rsidRPr="008967F3" w:rsidRDefault="00244491" w:rsidP="00E62CAD">
      <w:pPr>
        <w:pStyle w:val="Akapitzlist"/>
        <w:widowControl w:val="0"/>
        <w:numPr>
          <w:ilvl w:val="1"/>
          <w:numId w:val="23"/>
        </w:numPr>
        <w:tabs>
          <w:tab w:val="clear" w:pos="1080"/>
        </w:tabs>
        <w:suppressAutoHyphens/>
        <w:spacing w:after="0" w:line="240" w:lineRule="auto"/>
        <w:ind w:left="851" w:hanging="425"/>
        <w:contextualSpacing w:val="0"/>
      </w:pPr>
      <w:r w:rsidRPr="008967F3">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w:t>
      </w:r>
      <w:r w:rsidRPr="008967F3">
        <w:lastRenderedPageBreak/>
        <w:t xml:space="preserve">naruszeniem prawa Unii Europejskiej. </w:t>
      </w:r>
    </w:p>
    <w:p w14:paraId="42C1986D" w14:textId="77777777" w:rsidR="00244491" w:rsidRPr="008967F3" w:rsidRDefault="00244491" w:rsidP="008967F3">
      <w:pPr>
        <w:ind w:left="284" w:hanging="284"/>
      </w:pPr>
      <w:r w:rsidRPr="008967F3">
        <w:t>2.</w:t>
      </w:r>
      <w:r w:rsidRPr="008967F3">
        <w:tab/>
        <w:t xml:space="preserve">W przypadku odstąpienia z powodu dokonania dokonano zmiany umowy z naruszeniem art. 454 </w:t>
      </w:r>
      <w:proofErr w:type="spellStart"/>
      <w:r w:rsidRPr="008967F3">
        <w:t>p.z.p</w:t>
      </w:r>
      <w:proofErr w:type="spellEnd"/>
      <w:r w:rsidRPr="008967F3">
        <w:t xml:space="preserve">. i art. 455 </w:t>
      </w:r>
      <w:proofErr w:type="spellStart"/>
      <w:r w:rsidRPr="008967F3">
        <w:t>p.z.p</w:t>
      </w:r>
      <w:proofErr w:type="spellEnd"/>
      <w:r w:rsidRPr="008967F3">
        <w:t xml:space="preserve">., Zamawiający odstępuje od umowy w części, której zmiana dotyczy. </w:t>
      </w:r>
    </w:p>
    <w:p w14:paraId="18016976" w14:textId="77777777" w:rsidR="00244491" w:rsidRPr="008967F3" w:rsidRDefault="00244491" w:rsidP="008967F3">
      <w:pPr>
        <w:ind w:left="284" w:hanging="284"/>
      </w:pPr>
      <w:r w:rsidRPr="008967F3">
        <w:t>3.</w:t>
      </w:r>
      <w:r w:rsidRPr="008967F3">
        <w:tab/>
        <w:t xml:space="preserve">W przypadku odstąpienia przez Zamawiającego od umowy Wykonawca może żądać wyłącznie wynagrodzenia należnego z tytułu wykonania części umowy. </w:t>
      </w:r>
    </w:p>
    <w:p w14:paraId="0E857B49" w14:textId="77777777" w:rsidR="008967F3" w:rsidRDefault="008967F3" w:rsidP="000A5995">
      <w:pPr>
        <w:spacing w:after="0" w:line="240" w:lineRule="auto"/>
        <w:ind w:left="366" w:right="362"/>
        <w:jc w:val="center"/>
      </w:pPr>
    </w:p>
    <w:p w14:paraId="6294D9DB" w14:textId="4A62756B" w:rsidR="00F14811" w:rsidRDefault="00725575" w:rsidP="000A5995">
      <w:pPr>
        <w:spacing w:after="0" w:line="240" w:lineRule="auto"/>
        <w:ind w:left="366" w:right="362"/>
        <w:jc w:val="center"/>
      </w:pPr>
      <w:r w:rsidRPr="008967F3">
        <w:t xml:space="preserve">§ </w:t>
      </w:r>
      <w:r w:rsidR="00E62CAD">
        <w:t>11</w:t>
      </w:r>
      <w:r w:rsidRPr="008967F3">
        <w:t xml:space="preserve"> </w:t>
      </w:r>
    </w:p>
    <w:p w14:paraId="48858A37" w14:textId="77777777" w:rsidR="008967F3" w:rsidRPr="008967F3" w:rsidRDefault="008967F3" w:rsidP="000A5995">
      <w:pPr>
        <w:spacing w:after="0" w:line="240" w:lineRule="auto"/>
        <w:ind w:left="366" w:right="362"/>
        <w:jc w:val="center"/>
      </w:pPr>
    </w:p>
    <w:p w14:paraId="0376A3EB" w14:textId="77777777" w:rsidR="00F14811" w:rsidRPr="008967F3" w:rsidRDefault="00725575" w:rsidP="008967F3">
      <w:pPr>
        <w:spacing w:after="0" w:line="240" w:lineRule="auto"/>
        <w:ind w:left="0" w:right="16" w:firstLine="0"/>
      </w:pPr>
      <w:r w:rsidRPr="008967F3">
        <w:t>Celem wyłączenia odpowiedzialnoś</w:t>
      </w:r>
      <w:r w:rsidR="0038593D" w:rsidRPr="008967F3">
        <w:t>ci materialnej Zamawiającego oraz odpowiedzialności cywilnej</w:t>
      </w:r>
      <w:r w:rsidRPr="008967F3">
        <w:t xml:space="preserve"> Wykonawcy z tytułu szkód powstałych w związku z zaistnieniem określonych zdarzeń losowy</w:t>
      </w:r>
      <w:r w:rsidR="0038593D" w:rsidRPr="008967F3">
        <w:t xml:space="preserve">ch </w:t>
      </w:r>
      <w:r w:rsidRPr="008967F3">
        <w:t>w czasie realizacji umowy, Wykonawca zawrze odpowiednie umowy ubezpieczenia</w:t>
      </w:r>
      <w:r w:rsidR="0038593D" w:rsidRPr="008967F3">
        <w:t xml:space="preserve"> odpowiedzialności cywilnej z tego tytułu, obowiązującej najpóźniej od dnia obowiązywania umowy</w:t>
      </w:r>
      <w:r w:rsidRPr="008967F3">
        <w:t xml:space="preserve">.  </w:t>
      </w:r>
    </w:p>
    <w:p w14:paraId="797B1D6C" w14:textId="77777777" w:rsidR="00F14811" w:rsidRPr="008967F3" w:rsidRDefault="00725575" w:rsidP="008967F3">
      <w:pPr>
        <w:spacing w:after="0" w:line="240" w:lineRule="auto"/>
        <w:ind w:left="0" w:right="16" w:firstLine="0"/>
      </w:pPr>
      <w:r w:rsidRPr="008967F3">
        <w:t xml:space="preserve">Ubezpieczeniu podlegają w szczególności odpowiedzialność cywilna za szkody oraz następstwa nieszczęśliwych wypadków dotyczące pracowników i osób trzecich powstałe w związku z prowadzonymi usługami, w tym także ruchem pojazdów mechanicznych. Koszty ubezpieczenia ponosi Wykonawca.  </w:t>
      </w:r>
    </w:p>
    <w:p w14:paraId="0324BB23" w14:textId="77777777" w:rsidR="00F14811" w:rsidRPr="008967F3" w:rsidRDefault="00725575" w:rsidP="008967F3">
      <w:pPr>
        <w:spacing w:after="0" w:line="240" w:lineRule="auto"/>
        <w:ind w:left="0" w:right="16" w:firstLine="0"/>
      </w:pPr>
      <w:r w:rsidRPr="008967F3">
        <w:t xml:space="preserve">Wykonawca jest zobowiązany do przedstawienia na każde żądanie Zamawiającego polisy ubezpieczeniowej oraz dowodów opłacania składek.  </w:t>
      </w:r>
    </w:p>
    <w:p w14:paraId="618367C6" w14:textId="77777777" w:rsidR="008967F3" w:rsidRPr="008967F3" w:rsidRDefault="008967F3" w:rsidP="00244491">
      <w:pPr>
        <w:spacing w:line="100" w:lineRule="atLeast"/>
        <w:ind w:left="426" w:hanging="426"/>
        <w:jc w:val="center"/>
      </w:pPr>
    </w:p>
    <w:p w14:paraId="2F8BD04C" w14:textId="77777777" w:rsidR="008967F3" w:rsidRDefault="008967F3" w:rsidP="00244491">
      <w:pPr>
        <w:spacing w:line="100" w:lineRule="atLeast"/>
        <w:ind w:left="426" w:hanging="426"/>
        <w:jc w:val="center"/>
      </w:pPr>
    </w:p>
    <w:p w14:paraId="47CC77E8" w14:textId="77777777" w:rsidR="008967F3" w:rsidRDefault="008967F3" w:rsidP="00244491">
      <w:pPr>
        <w:spacing w:line="100" w:lineRule="atLeast"/>
        <w:ind w:left="426" w:hanging="426"/>
        <w:jc w:val="center"/>
      </w:pPr>
    </w:p>
    <w:p w14:paraId="62BDE25E" w14:textId="215F891A" w:rsidR="00244491" w:rsidRPr="008967F3" w:rsidRDefault="00244491" w:rsidP="00244491">
      <w:pPr>
        <w:spacing w:line="100" w:lineRule="atLeast"/>
        <w:ind w:left="426" w:hanging="426"/>
        <w:jc w:val="center"/>
      </w:pPr>
      <w:r w:rsidRPr="008967F3">
        <w:t>§ 1</w:t>
      </w:r>
      <w:r w:rsidR="00E62CAD">
        <w:t>2</w:t>
      </w:r>
    </w:p>
    <w:p w14:paraId="29A20F02" w14:textId="77777777" w:rsidR="00244491" w:rsidRPr="008967F3" w:rsidRDefault="00244491" w:rsidP="00244491">
      <w:pPr>
        <w:spacing w:line="100" w:lineRule="atLeast"/>
        <w:ind w:left="426" w:hanging="426"/>
        <w:jc w:val="center"/>
      </w:pPr>
      <w:r w:rsidRPr="008967F3">
        <w:t xml:space="preserve">KLAUZULA INFORMACYJNA z art. 13 RODO </w:t>
      </w:r>
    </w:p>
    <w:p w14:paraId="492697EB" w14:textId="77777777" w:rsidR="00244491" w:rsidRPr="008967F3" w:rsidRDefault="00244491" w:rsidP="00244491">
      <w:pPr>
        <w:spacing w:after="240" w:line="100" w:lineRule="atLeast"/>
        <w:ind w:left="426" w:hanging="426"/>
        <w:jc w:val="center"/>
      </w:pPr>
      <w:r w:rsidRPr="008967F3">
        <w:t>w celu związanym z postępowaniem o udzielenie zamówienia publicznego</w:t>
      </w:r>
    </w:p>
    <w:p w14:paraId="689EE431" w14:textId="77777777" w:rsidR="00244491" w:rsidRPr="008967F3" w:rsidRDefault="00244491" w:rsidP="00244491">
      <w:r w:rsidRPr="008967F3">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14:paraId="32A51321" w14:textId="77777777" w:rsidR="00244491" w:rsidRPr="008967F3" w:rsidRDefault="00244491" w:rsidP="00244491">
      <w:pPr>
        <w:pStyle w:val="Akapitzlist"/>
        <w:widowControl w:val="0"/>
        <w:numPr>
          <w:ilvl w:val="0"/>
          <w:numId w:val="25"/>
        </w:numPr>
        <w:suppressAutoHyphens/>
        <w:spacing w:after="0" w:line="240" w:lineRule="auto"/>
        <w:ind w:left="426" w:hanging="426"/>
        <w:contextualSpacing w:val="0"/>
      </w:pPr>
      <w:r w:rsidRPr="008967F3">
        <w:t xml:space="preserve">Administratorem danych osobowych jest Zamawiający. Podstawą prawną przetwarzania danych osobowych stanowi ustawa Prawo zamówień publicznych. </w:t>
      </w:r>
    </w:p>
    <w:p w14:paraId="01DB9EFA" w14:textId="77777777" w:rsidR="00244491" w:rsidRPr="008967F3" w:rsidRDefault="00244491" w:rsidP="00244491">
      <w:pPr>
        <w:pStyle w:val="Akapitzlist"/>
        <w:widowControl w:val="0"/>
        <w:numPr>
          <w:ilvl w:val="0"/>
          <w:numId w:val="25"/>
        </w:numPr>
        <w:suppressAutoHyphens/>
        <w:spacing w:after="0" w:line="240" w:lineRule="auto"/>
        <w:ind w:left="426" w:hanging="426"/>
        <w:contextualSpacing w:val="0"/>
      </w:pPr>
      <w:r w:rsidRPr="008967F3">
        <w:t xml:space="preserve">Dane osobowe będą przetwarzane w celu: </w:t>
      </w:r>
    </w:p>
    <w:p w14:paraId="616E82F5" w14:textId="77777777" w:rsidR="00244491" w:rsidRPr="008967F3" w:rsidRDefault="00244491" w:rsidP="00244491">
      <w:pPr>
        <w:pStyle w:val="Akapitzlist"/>
        <w:widowControl w:val="0"/>
        <w:numPr>
          <w:ilvl w:val="1"/>
          <w:numId w:val="26"/>
        </w:numPr>
        <w:tabs>
          <w:tab w:val="clear" w:pos="1080"/>
        </w:tabs>
        <w:suppressAutoHyphens/>
        <w:spacing w:after="0" w:line="240" w:lineRule="auto"/>
        <w:ind w:left="851" w:hanging="425"/>
        <w:contextualSpacing w:val="0"/>
      </w:pPr>
      <w:r w:rsidRPr="008967F3">
        <w:t>przeprowadzenie postępowania o udzielenie zamówienia publicznego,</w:t>
      </w:r>
    </w:p>
    <w:p w14:paraId="67A2DC4D" w14:textId="77777777" w:rsidR="00244491" w:rsidRPr="008967F3" w:rsidRDefault="00244491" w:rsidP="00244491">
      <w:pPr>
        <w:pStyle w:val="Akapitzlist"/>
        <w:widowControl w:val="0"/>
        <w:numPr>
          <w:ilvl w:val="1"/>
          <w:numId w:val="26"/>
        </w:numPr>
        <w:tabs>
          <w:tab w:val="clear" w:pos="1080"/>
        </w:tabs>
        <w:suppressAutoHyphens/>
        <w:spacing w:after="0" w:line="240" w:lineRule="auto"/>
        <w:ind w:left="851" w:hanging="425"/>
        <w:contextualSpacing w:val="0"/>
      </w:pPr>
      <w:r w:rsidRPr="008967F3">
        <w:t>zawarcia i realizacji umowy z wyłonionym w niniejszym postępowaniu wykonawcą,</w:t>
      </w:r>
    </w:p>
    <w:p w14:paraId="6DEA6B02" w14:textId="77777777" w:rsidR="00244491" w:rsidRPr="008967F3" w:rsidRDefault="00244491" w:rsidP="00244491">
      <w:pPr>
        <w:pStyle w:val="Akapitzlist"/>
        <w:widowControl w:val="0"/>
        <w:numPr>
          <w:ilvl w:val="1"/>
          <w:numId w:val="26"/>
        </w:numPr>
        <w:tabs>
          <w:tab w:val="clear" w:pos="1080"/>
        </w:tabs>
        <w:suppressAutoHyphens/>
        <w:spacing w:after="0" w:line="240" w:lineRule="auto"/>
        <w:ind w:left="851" w:hanging="425"/>
        <w:contextualSpacing w:val="0"/>
      </w:pPr>
      <w:r w:rsidRPr="008967F3">
        <w:t>dokonania rozliczenia i płatności związanych z realizacją umowy,</w:t>
      </w:r>
    </w:p>
    <w:p w14:paraId="5518214A" w14:textId="77777777" w:rsidR="00244491" w:rsidRPr="008967F3" w:rsidRDefault="00244491" w:rsidP="00244491">
      <w:pPr>
        <w:pStyle w:val="Akapitzlist"/>
        <w:widowControl w:val="0"/>
        <w:numPr>
          <w:ilvl w:val="1"/>
          <w:numId w:val="26"/>
        </w:numPr>
        <w:tabs>
          <w:tab w:val="clear" w:pos="1080"/>
        </w:tabs>
        <w:suppressAutoHyphens/>
        <w:spacing w:after="0" w:line="240" w:lineRule="auto"/>
        <w:ind w:left="851" w:hanging="425"/>
        <w:contextualSpacing w:val="0"/>
      </w:pPr>
      <w:r w:rsidRPr="008967F3">
        <w:t>przeprowadzenie ewentualnych postępowań kontrolnych i / lub audytu przez komórki Zamawiającego i inne uprawnione podmioty,</w:t>
      </w:r>
    </w:p>
    <w:p w14:paraId="19C1ED93" w14:textId="77777777" w:rsidR="00244491" w:rsidRPr="008967F3" w:rsidRDefault="00244491" w:rsidP="00244491">
      <w:pPr>
        <w:pStyle w:val="Akapitzlist"/>
        <w:widowControl w:val="0"/>
        <w:numPr>
          <w:ilvl w:val="1"/>
          <w:numId w:val="26"/>
        </w:numPr>
        <w:tabs>
          <w:tab w:val="clear" w:pos="1080"/>
        </w:tabs>
        <w:suppressAutoHyphens/>
        <w:spacing w:after="0" w:line="240" w:lineRule="auto"/>
        <w:ind w:left="851" w:hanging="425"/>
        <w:contextualSpacing w:val="0"/>
      </w:pPr>
      <w:r w:rsidRPr="008967F3">
        <w:t>udostępnienie dokumentacji postępowania i zawartej umowy jako informacji publicznej,</w:t>
      </w:r>
    </w:p>
    <w:p w14:paraId="3FC3E423" w14:textId="77777777" w:rsidR="00244491" w:rsidRPr="008967F3" w:rsidRDefault="00244491" w:rsidP="00244491">
      <w:pPr>
        <w:pStyle w:val="Akapitzlist"/>
        <w:widowControl w:val="0"/>
        <w:numPr>
          <w:ilvl w:val="1"/>
          <w:numId w:val="26"/>
        </w:numPr>
        <w:tabs>
          <w:tab w:val="clear" w:pos="1080"/>
        </w:tabs>
        <w:suppressAutoHyphens/>
        <w:spacing w:after="0" w:line="240" w:lineRule="auto"/>
        <w:ind w:left="851" w:hanging="425"/>
        <w:contextualSpacing w:val="0"/>
      </w:pPr>
      <w:r w:rsidRPr="008967F3">
        <w:t>archiwizacji postępowania.</w:t>
      </w:r>
    </w:p>
    <w:p w14:paraId="5913F458" w14:textId="77777777" w:rsidR="00244491" w:rsidRPr="008967F3" w:rsidRDefault="00244491" w:rsidP="00244491">
      <w:pPr>
        <w:pStyle w:val="Akapitzlist"/>
        <w:widowControl w:val="0"/>
        <w:numPr>
          <w:ilvl w:val="0"/>
          <w:numId w:val="25"/>
        </w:numPr>
        <w:suppressAutoHyphens/>
        <w:spacing w:after="0" w:line="240" w:lineRule="auto"/>
        <w:ind w:left="426" w:hanging="426"/>
        <w:contextualSpacing w:val="0"/>
      </w:pPr>
      <w:r w:rsidRPr="008967F3">
        <w:t>Dane osobowe będą ujawniane wykonawcom oraz wszystkim zainteresowanym.</w:t>
      </w:r>
    </w:p>
    <w:p w14:paraId="6D91C7CE" w14:textId="77777777" w:rsidR="00244491" w:rsidRPr="008967F3" w:rsidRDefault="00244491" w:rsidP="00244491">
      <w:pPr>
        <w:pStyle w:val="Akapitzlist"/>
        <w:widowControl w:val="0"/>
        <w:numPr>
          <w:ilvl w:val="0"/>
          <w:numId w:val="25"/>
        </w:numPr>
        <w:suppressAutoHyphens/>
        <w:spacing w:after="0" w:line="240" w:lineRule="auto"/>
        <w:ind w:left="426" w:hanging="426"/>
        <w:contextualSpacing w:val="0"/>
      </w:pPr>
      <w:r w:rsidRPr="008967F3">
        <w:t>Dane osobowe będą przechowywane przez okres obowiązywania umowy a następnie przez okres co najmniej 5 lat zgodnie z przepisami dotyczącymi archiwizacji. Dotyczy to wszystkich uczestników postępowania.</w:t>
      </w:r>
    </w:p>
    <w:p w14:paraId="0CAB2300" w14:textId="77777777" w:rsidR="00244491" w:rsidRPr="008967F3" w:rsidRDefault="00244491" w:rsidP="00244491">
      <w:pPr>
        <w:pStyle w:val="Akapitzlist"/>
        <w:widowControl w:val="0"/>
        <w:numPr>
          <w:ilvl w:val="0"/>
          <w:numId w:val="25"/>
        </w:numPr>
        <w:suppressAutoHyphens/>
        <w:spacing w:after="0" w:line="240" w:lineRule="auto"/>
        <w:ind w:left="426" w:hanging="426"/>
        <w:contextualSpacing w:val="0"/>
      </w:pPr>
      <w:r w:rsidRPr="008967F3">
        <w:t xml:space="preserve">Osobie, której dane dotyczą przysługuje na warunkach określonych w przepisach Rozporządzenia RODO: </w:t>
      </w:r>
    </w:p>
    <w:p w14:paraId="1C6A5F8A" w14:textId="77777777" w:rsidR="00244491" w:rsidRPr="008967F3" w:rsidRDefault="00244491" w:rsidP="00244491">
      <w:pPr>
        <w:pStyle w:val="Akapitzlist"/>
        <w:widowControl w:val="0"/>
        <w:numPr>
          <w:ilvl w:val="0"/>
          <w:numId w:val="24"/>
        </w:numPr>
        <w:suppressAutoHyphens/>
        <w:spacing w:after="0" w:line="240" w:lineRule="auto"/>
        <w:ind w:left="851" w:hanging="425"/>
        <w:contextualSpacing w:val="0"/>
      </w:pPr>
      <w:r w:rsidRPr="008967F3">
        <w:t xml:space="preserve">prawo dostępu do danych (art. 15), </w:t>
      </w:r>
    </w:p>
    <w:p w14:paraId="37DFEEE0" w14:textId="77777777" w:rsidR="00244491" w:rsidRPr="008967F3" w:rsidRDefault="00244491" w:rsidP="00244491">
      <w:pPr>
        <w:pStyle w:val="Akapitzlist"/>
        <w:widowControl w:val="0"/>
        <w:numPr>
          <w:ilvl w:val="0"/>
          <w:numId w:val="24"/>
        </w:numPr>
        <w:suppressAutoHyphens/>
        <w:spacing w:after="0" w:line="240" w:lineRule="auto"/>
        <w:ind w:left="851" w:hanging="425"/>
        <w:contextualSpacing w:val="0"/>
      </w:pPr>
      <w:r w:rsidRPr="008967F3">
        <w:t>prawo sprostowania danych (art. 16),</w:t>
      </w:r>
    </w:p>
    <w:p w14:paraId="24DBD4A1" w14:textId="77777777" w:rsidR="00244491" w:rsidRPr="008967F3" w:rsidRDefault="00244491" w:rsidP="00244491">
      <w:pPr>
        <w:pStyle w:val="Akapitzlist"/>
        <w:widowControl w:val="0"/>
        <w:numPr>
          <w:ilvl w:val="0"/>
          <w:numId w:val="24"/>
        </w:numPr>
        <w:suppressAutoHyphens/>
        <w:spacing w:after="0" w:line="240" w:lineRule="auto"/>
        <w:ind w:left="851" w:hanging="425"/>
        <w:contextualSpacing w:val="0"/>
      </w:pPr>
      <w:r w:rsidRPr="008967F3">
        <w:lastRenderedPageBreak/>
        <w:t>prawo do usunięcia danych (art. 17),</w:t>
      </w:r>
    </w:p>
    <w:p w14:paraId="2078E262" w14:textId="77777777" w:rsidR="00244491" w:rsidRPr="008967F3" w:rsidRDefault="00244491" w:rsidP="00244491">
      <w:pPr>
        <w:pStyle w:val="Akapitzlist"/>
        <w:widowControl w:val="0"/>
        <w:numPr>
          <w:ilvl w:val="0"/>
          <w:numId w:val="24"/>
        </w:numPr>
        <w:suppressAutoHyphens/>
        <w:spacing w:after="0" w:line="240" w:lineRule="auto"/>
        <w:ind w:left="851" w:hanging="425"/>
        <w:contextualSpacing w:val="0"/>
      </w:pPr>
      <w:r w:rsidRPr="008967F3">
        <w:t xml:space="preserve">prawo do ograniczenia przetwarzania danych (art. 18). </w:t>
      </w:r>
    </w:p>
    <w:p w14:paraId="58917E6D" w14:textId="77777777" w:rsidR="00244491" w:rsidRPr="008967F3" w:rsidRDefault="00244491" w:rsidP="00244491">
      <w:pPr>
        <w:pStyle w:val="Akapitzlist"/>
        <w:widowControl w:val="0"/>
        <w:numPr>
          <w:ilvl w:val="0"/>
          <w:numId w:val="24"/>
        </w:numPr>
        <w:suppressAutoHyphens/>
        <w:spacing w:after="0" w:line="240" w:lineRule="auto"/>
        <w:ind w:left="851" w:hanging="425"/>
        <w:contextualSpacing w:val="0"/>
      </w:pPr>
      <w:r w:rsidRPr="008967F3">
        <w:t xml:space="preserve">prawo wniesienia skargi do organu nadzorczego. </w:t>
      </w:r>
    </w:p>
    <w:p w14:paraId="60ABF79C" w14:textId="77777777" w:rsidR="00244491" w:rsidRPr="008967F3" w:rsidRDefault="00244491" w:rsidP="00244491">
      <w:pPr>
        <w:pStyle w:val="Akapitzlist"/>
        <w:widowControl w:val="0"/>
        <w:numPr>
          <w:ilvl w:val="0"/>
          <w:numId w:val="25"/>
        </w:numPr>
        <w:suppressAutoHyphens/>
        <w:spacing w:after="0" w:line="240" w:lineRule="auto"/>
        <w:ind w:left="426" w:hanging="426"/>
        <w:contextualSpacing w:val="0"/>
      </w:pPr>
      <w:r w:rsidRPr="008967F3">
        <w:t>Osobie, której dane dotyczą nie przysługuje:</w:t>
      </w:r>
    </w:p>
    <w:p w14:paraId="4046F79C" w14:textId="77777777" w:rsidR="00244491" w:rsidRPr="008967F3" w:rsidRDefault="00244491" w:rsidP="00244491">
      <w:pPr>
        <w:pStyle w:val="Akapitzlist"/>
        <w:widowControl w:val="0"/>
        <w:numPr>
          <w:ilvl w:val="0"/>
          <w:numId w:val="27"/>
        </w:numPr>
        <w:suppressAutoHyphens/>
        <w:spacing w:after="0" w:line="240" w:lineRule="auto"/>
        <w:ind w:left="851" w:hanging="425"/>
        <w:contextualSpacing w:val="0"/>
      </w:pPr>
      <w:r w:rsidRPr="008967F3">
        <w:t>prawo do usunięcia danych osobowych, „prawo do bycia zapomnianym" w związku z art. 17 ust. 3 lit. b, d lub e Rozporządzenia RODO,</w:t>
      </w:r>
    </w:p>
    <w:p w14:paraId="7D95F0A3" w14:textId="77777777" w:rsidR="00244491" w:rsidRPr="008967F3" w:rsidRDefault="00244491" w:rsidP="00244491">
      <w:pPr>
        <w:pStyle w:val="Akapitzlist"/>
        <w:widowControl w:val="0"/>
        <w:numPr>
          <w:ilvl w:val="0"/>
          <w:numId w:val="27"/>
        </w:numPr>
        <w:suppressAutoHyphens/>
        <w:spacing w:after="0" w:line="240" w:lineRule="auto"/>
        <w:ind w:left="851" w:hanging="425"/>
        <w:contextualSpacing w:val="0"/>
      </w:pPr>
      <w:r w:rsidRPr="008967F3">
        <w:t>prawo do przenoszenia danych osobowych, o którym mowa w art. 20 Rozporządzenia RODO,</w:t>
      </w:r>
    </w:p>
    <w:p w14:paraId="7C3D9CAA" w14:textId="77777777" w:rsidR="00244491" w:rsidRPr="008967F3" w:rsidRDefault="00244491" w:rsidP="00244491">
      <w:pPr>
        <w:pStyle w:val="Akapitzlist"/>
        <w:widowControl w:val="0"/>
        <w:numPr>
          <w:ilvl w:val="0"/>
          <w:numId w:val="27"/>
        </w:numPr>
        <w:suppressAutoHyphens/>
        <w:spacing w:after="0" w:line="240" w:lineRule="auto"/>
        <w:ind w:left="851" w:hanging="425"/>
        <w:contextualSpacing w:val="0"/>
      </w:pPr>
      <w:r w:rsidRPr="008967F3">
        <w:t xml:space="preserve">prawo sprzeciwu, o którym mowa w art. 21 Rozporządzenia RODO, </w:t>
      </w:r>
    </w:p>
    <w:p w14:paraId="62B024E9" w14:textId="77777777" w:rsidR="00244491" w:rsidRPr="008967F3" w:rsidRDefault="00244491" w:rsidP="00244491">
      <w:pPr>
        <w:pStyle w:val="Akapitzlist"/>
        <w:widowControl w:val="0"/>
        <w:numPr>
          <w:ilvl w:val="0"/>
          <w:numId w:val="25"/>
        </w:numPr>
        <w:suppressAutoHyphens/>
        <w:spacing w:after="0" w:line="240" w:lineRule="auto"/>
        <w:ind w:left="426" w:hanging="426"/>
        <w:contextualSpacing w:val="0"/>
      </w:pPr>
      <w:r w:rsidRPr="008967F3">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14:paraId="1A84E1ED" w14:textId="77777777" w:rsidR="00244491" w:rsidRPr="008967F3" w:rsidRDefault="00244491" w:rsidP="00244491">
      <w:pPr>
        <w:pStyle w:val="Akapitzlist"/>
        <w:widowControl w:val="0"/>
        <w:numPr>
          <w:ilvl w:val="0"/>
          <w:numId w:val="25"/>
        </w:numPr>
        <w:suppressAutoHyphens/>
        <w:spacing w:after="0" w:line="240" w:lineRule="auto"/>
        <w:ind w:left="426" w:hanging="426"/>
        <w:contextualSpacing w:val="0"/>
      </w:pPr>
      <w:r w:rsidRPr="008967F3">
        <w:t>Wykonawca składając ofertę składa oświadczenie dotyczące przetwarzania danych osobowych.</w:t>
      </w:r>
    </w:p>
    <w:p w14:paraId="4DE7D8A5" w14:textId="77777777" w:rsidR="00244491" w:rsidRPr="008967F3" w:rsidRDefault="00244491" w:rsidP="000A5995">
      <w:pPr>
        <w:spacing w:after="0" w:line="240" w:lineRule="auto"/>
        <w:ind w:left="83" w:right="16" w:firstLine="4354"/>
      </w:pPr>
    </w:p>
    <w:p w14:paraId="077A5C79" w14:textId="77777777" w:rsidR="00244491" w:rsidRPr="008967F3" w:rsidRDefault="00244491" w:rsidP="000A5995">
      <w:pPr>
        <w:spacing w:after="0" w:line="240" w:lineRule="auto"/>
        <w:ind w:left="83" w:right="16" w:firstLine="4354"/>
      </w:pPr>
    </w:p>
    <w:p w14:paraId="6146587F" w14:textId="77777777" w:rsidR="00244491" w:rsidRPr="008967F3" w:rsidRDefault="00244491" w:rsidP="000A5995">
      <w:pPr>
        <w:spacing w:after="0" w:line="240" w:lineRule="auto"/>
        <w:ind w:left="83" w:right="16" w:firstLine="4354"/>
      </w:pPr>
    </w:p>
    <w:p w14:paraId="332BEDC8" w14:textId="4215BBC5" w:rsidR="007F061B" w:rsidRDefault="00725575" w:rsidP="000A5995">
      <w:pPr>
        <w:spacing w:after="0" w:line="240" w:lineRule="auto"/>
        <w:ind w:left="83" w:right="16" w:firstLine="4354"/>
      </w:pPr>
      <w:r w:rsidRPr="008967F3">
        <w:t>§ 1</w:t>
      </w:r>
      <w:r w:rsidR="008967F3" w:rsidRPr="008967F3">
        <w:t>1</w:t>
      </w:r>
      <w:r w:rsidRPr="008967F3">
        <w:t xml:space="preserve"> </w:t>
      </w:r>
    </w:p>
    <w:p w14:paraId="56D15419" w14:textId="77777777" w:rsidR="008967F3" w:rsidRPr="008967F3" w:rsidRDefault="008967F3" w:rsidP="000A5995">
      <w:pPr>
        <w:spacing w:after="0" w:line="240" w:lineRule="auto"/>
        <w:ind w:left="83" w:right="16" w:firstLine="4354"/>
      </w:pPr>
    </w:p>
    <w:p w14:paraId="374DD0C0" w14:textId="2CA33F83" w:rsidR="00F14811" w:rsidRPr="008967F3" w:rsidRDefault="00725575" w:rsidP="00E62CAD">
      <w:pPr>
        <w:pStyle w:val="Akapitzlist"/>
        <w:numPr>
          <w:ilvl w:val="0"/>
          <w:numId w:val="38"/>
        </w:numPr>
        <w:spacing w:after="0" w:line="240" w:lineRule="auto"/>
        <w:ind w:left="426" w:right="16" w:hanging="426"/>
      </w:pPr>
      <w:r w:rsidRPr="008967F3">
        <w:t xml:space="preserve">W sprawach nieuregulowanych niniejszą umową mają zastosowanie przepisy Kodeksu Cywilnego, ustawy o odpadach, ustawy o utrzymaniu czystości i porządku w gminach oraz ustawy Prawo zamówień publicznych.  </w:t>
      </w:r>
    </w:p>
    <w:p w14:paraId="3F4E1DFB" w14:textId="77777777" w:rsidR="00F14811" w:rsidRPr="008967F3" w:rsidRDefault="00725575" w:rsidP="00E62CAD">
      <w:pPr>
        <w:pStyle w:val="Akapitzlist"/>
        <w:numPr>
          <w:ilvl w:val="0"/>
          <w:numId w:val="38"/>
        </w:numPr>
        <w:spacing w:after="0" w:line="240" w:lineRule="auto"/>
        <w:ind w:left="426" w:right="16" w:hanging="426"/>
      </w:pPr>
      <w:r w:rsidRPr="008967F3">
        <w:t xml:space="preserve">Wszelkie zmiany treści niniejszej umowy wymagają formy pisemnej i będą sporządzane w formie aneksu podpisanego przez obie strony pod rygorem nieważności, o ile nie będzie to sprzeczne z ustawą Prawo zamówień publicznych.  </w:t>
      </w:r>
    </w:p>
    <w:p w14:paraId="32E103EC" w14:textId="77777777" w:rsidR="00F14811" w:rsidRPr="008967F3" w:rsidRDefault="00725575" w:rsidP="00E62CAD">
      <w:pPr>
        <w:pStyle w:val="Akapitzlist"/>
        <w:numPr>
          <w:ilvl w:val="0"/>
          <w:numId w:val="38"/>
        </w:numPr>
        <w:spacing w:after="0" w:line="240" w:lineRule="auto"/>
        <w:ind w:left="426" w:right="16" w:hanging="426"/>
      </w:pPr>
      <w:r w:rsidRPr="008967F3">
        <w:t xml:space="preserve">Wszelkie spory powstałe w wyniku realizacji umowy rozstrzygane będą przez Sąd miejscowo właściwy dla Zamawiającego.  </w:t>
      </w:r>
    </w:p>
    <w:p w14:paraId="0091B971" w14:textId="77777777" w:rsidR="008967F3" w:rsidRDefault="008967F3" w:rsidP="000A5995">
      <w:pPr>
        <w:spacing w:after="0" w:line="240" w:lineRule="auto"/>
        <w:ind w:left="366" w:right="382"/>
        <w:jc w:val="center"/>
      </w:pPr>
    </w:p>
    <w:p w14:paraId="7D603120" w14:textId="5D3620B5" w:rsidR="00F14811" w:rsidRDefault="00725575" w:rsidP="000A5995">
      <w:pPr>
        <w:spacing w:after="0" w:line="240" w:lineRule="auto"/>
        <w:ind w:left="366" w:right="382"/>
        <w:jc w:val="center"/>
      </w:pPr>
      <w:r w:rsidRPr="008967F3">
        <w:t>§ 1</w:t>
      </w:r>
      <w:r w:rsidR="008967F3" w:rsidRPr="008967F3">
        <w:t>2</w:t>
      </w:r>
    </w:p>
    <w:p w14:paraId="2C07CB79" w14:textId="77777777" w:rsidR="008967F3" w:rsidRPr="008967F3" w:rsidRDefault="008967F3" w:rsidP="000A5995">
      <w:pPr>
        <w:spacing w:after="0" w:line="240" w:lineRule="auto"/>
        <w:ind w:left="366" w:right="382"/>
        <w:jc w:val="center"/>
      </w:pPr>
    </w:p>
    <w:p w14:paraId="6E4981E6" w14:textId="57F12764" w:rsidR="00F14811" w:rsidRPr="008967F3" w:rsidRDefault="00725575" w:rsidP="000A5995">
      <w:pPr>
        <w:spacing w:after="0" w:line="240" w:lineRule="auto"/>
        <w:ind w:left="10" w:right="16"/>
      </w:pPr>
      <w:r w:rsidRPr="008967F3">
        <w:t xml:space="preserve">Umowę sporządzono w  jednobrzmiących egzemplarzach: </w:t>
      </w:r>
      <w:r w:rsidR="00E62CAD">
        <w:t>jeden</w:t>
      </w:r>
      <w:r w:rsidRPr="008967F3">
        <w:t xml:space="preserve"> dla Zamawiającego i jeden dla Wykonawcy. </w:t>
      </w:r>
    </w:p>
    <w:p w14:paraId="15093657" w14:textId="77777777" w:rsidR="00F14811" w:rsidRPr="008967F3" w:rsidRDefault="00725575" w:rsidP="000A5995">
      <w:pPr>
        <w:spacing w:after="0" w:line="240" w:lineRule="auto"/>
        <w:ind w:left="98" w:firstLine="0"/>
        <w:jc w:val="left"/>
      </w:pPr>
      <w:r w:rsidRPr="008967F3">
        <w:t xml:space="preserve"> </w:t>
      </w:r>
    </w:p>
    <w:p w14:paraId="1D765CBB" w14:textId="7183D6ED" w:rsidR="00F14811" w:rsidRDefault="00725575" w:rsidP="000A5995">
      <w:pPr>
        <w:spacing w:after="0" w:line="240" w:lineRule="auto"/>
        <w:ind w:left="98" w:firstLine="0"/>
        <w:jc w:val="left"/>
      </w:pPr>
      <w:r w:rsidRPr="008967F3">
        <w:t xml:space="preserve">  </w:t>
      </w:r>
    </w:p>
    <w:p w14:paraId="69D928C0" w14:textId="4AFD2D49" w:rsidR="008967F3" w:rsidRDefault="008967F3" w:rsidP="000A5995">
      <w:pPr>
        <w:spacing w:after="0" w:line="240" w:lineRule="auto"/>
        <w:ind w:left="98" w:firstLine="0"/>
        <w:jc w:val="left"/>
      </w:pPr>
    </w:p>
    <w:p w14:paraId="6DBF13B2" w14:textId="56638D1F" w:rsidR="008967F3" w:rsidRDefault="008967F3" w:rsidP="000A5995">
      <w:pPr>
        <w:spacing w:after="0" w:line="240" w:lineRule="auto"/>
        <w:ind w:left="98" w:firstLine="0"/>
        <w:jc w:val="left"/>
      </w:pPr>
    </w:p>
    <w:p w14:paraId="4429C909" w14:textId="121231E5" w:rsidR="008967F3" w:rsidRDefault="008967F3" w:rsidP="000A5995">
      <w:pPr>
        <w:spacing w:after="0" w:line="240" w:lineRule="auto"/>
        <w:ind w:left="98" w:firstLine="0"/>
        <w:jc w:val="left"/>
      </w:pPr>
    </w:p>
    <w:p w14:paraId="5F10C694" w14:textId="77777777" w:rsidR="008967F3" w:rsidRPr="008967F3" w:rsidRDefault="008967F3" w:rsidP="000A5995">
      <w:pPr>
        <w:spacing w:after="0" w:line="240" w:lineRule="auto"/>
        <w:ind w:left="98" w:firstLine="0"/>
        <w:jc w:val="left"/>
      </w:pPr>
    </w:p>
    <w:p w14:paraId="60D04374" w14:textId="77777777" w:rsidR="00B63EE6" w:rsidRPr="008967F3" w:rsidRDefault="00725575" w:rsidP="000A5995">
      <w:pPr>
        <w:spacing w:after="0" w:line="240" w:lineRule="auto"/>
        <w:ind w:left="93" w:right="16"/>
      </w:pPr>
      <w:r w:rsidRPr="008967F3">
        <w:t xml:space="preserve">        ZAMAWIAJĄCY                                                                                         WYKONAWCA  </w:t>
      </w:r>
      <w:r w:rsidR="00B63EE6" w:rsidRPr="008967F3">
        <w:br w:type="page"/>
      </w:r>
    </w:p>
    <w:p w14:paraId="30B8AAF5" w14:textId="77777777" w:rsidR="00F14811" w:rsidRPr="008967F3" w:rsidRDefault="00725575" w:rsidP="000A5995">
      <w:pPr>
        <w:spacing w:after="0" w:line="240" w:lineRule="auto"/>
        <w:ind w:left="0" w:firstLine="0"/>
        <w:jc w:val="right"/>
      </w:pPr>
      <w:r w:rsidRPr="008967F3">
        <w:lastRenderedPageBreak/>
        <w:t xml:space="preserve">z </w:t>
      </w:r>
      <w:r w:rsidR="007F061B" w:rsidRPr="008967F3">
        <w:t xml:space="preserve"> dnia .......................</w:t>
      </w:r>
      <w:r w:rsidRPr="008967F3">
        <w:t xml:space="preserve">.r.   </w:t>
      </w:r>
    </w:p>
    <w:p w14:paraId="37834F79" w14:textId="77777777" w:rsidR="00F14811" w:rsidRPr="008967F3" w:rsidRDefault="00725575" w:rsidP="000A5995">
      <w:pPr>
        <w:spacing w:after="0" w:line="240" w:lineRule="auto"/>
        <w:ind w:left="366" w:right="277"/>
        <w:jc w:val="center"/>
      </w:pPr>
      <w:r w:rsidRPr="008967F3">
        <w:t xml:space="preserve">wzór  </w:t>
      </w:r>
    </w:p>
    <w:p w14:paraId="438C9FF6" w14:textId="77777777" w:rsidR="00F14811" w:rsidRPr="008967F3" w:rsidRDefault="00725575" w:rsidP="000A5995">
      <w:pPr>
        <w:spacing w:after="0" w:line="240" w:lineRule="auto"/>
        <w:ind w:left="250" w:firstLine="0"/>
        <w:jc w:val="center"/>
      </w:pPr>
      <w:r w:rsidRPr="008967F3">
        <w:t xml:space="preserve">  </w:t>
      </w:r>
    </w:p>
    <w:p w14:paraId="04E17364" w14:textId="77777777" w:rsidR="00F14811" w:rsidRPr="008967F3" w:rsidRDefault="00725575" w:rsidP="000A5995">
      <w:pPr>
        <w:spacing w:after="0" w:line="240" w:lineRule="auto"/>
        <w:ind w:left="366" w:right="701"/>
        <w:jc w:val="center"/>
      </w:pPr>
      <w:r w:rsidRPr="008967F3">
        <w:t xml:space="preserve">PROTOKÓŁ WYKONANIA USŁUG  </w:t>
      </w:r>
    </w:p>
    <w:p w14:paraId="581480B1" w14:textId="77777777" w:rsidR="00F14811" w:rsidRPr="008967F3" w:rsidRDefault="00725575" w:rsidP="000A5995">
      <w:pPr>
        <w:spacing w:after="0" w:line="240" w:lineRule="auto"/>
        <w:ind w:left="366" w:right="272"/>
        <w:jc w:val="center"/>
      </w:pPr>
      <w:r w:rsidRPr="008967F3">
        <w:t xml:space="preserve">do Umowy Nr .....   z  dnia ..............  </w:t>
      </w:r>
    </w:p>
    <w:p w14:paraId="2599FD70" w14:textId="77777777" w:rsidR="00F14811" w:rsidRPr="008967F3" w:rsidRDefault="00725575" w:rsidP="000A5995">
      <w:pPr>
        <w:spacing w:after="0" w:line="240" w:lineRule="auto"/>
        <w:ind w:left="250" w:firstLine="0"/>
        <w:jc w:val="center"/>
      </w:pPr>
      <w:r w:rsidRPr="008967F3">
        <w:t xml:space="preserve">  </w:t>
      </w:r>
    </w:p>
    <w:p w14:paraId="1F9C8430" w14:textId="77777777" w:rsidR="00F14811" w:rsidRPr="008967F3" w:rsidRDefault="00725575" w:rsidP="000A5995">
      <w:pPr>
        <w:spacing w:after="0" w:line="240" w:lineRule="auto"/>
        <w:ind w:left="366" w:right="274"/>
        <w:jc w:val="center"/>
      </w:pPr>
      <w:r w:rsidRPr="008967F3">
        <w:t xml:space="preserve">za okres ...................  </w:t>
      </w:r>
    </w:p>
    <w:p w14:paraId="5287D863" w14:textId="77777777" w:rsidR="00F14811" w:rsidRPr="008967F3" w:rsidRDefault="00725575" w:rsidP="000A5995">
      <w:pPr>
        <w:spacing w:after="0" w:line="240" w:lineRule="auto"/>
        <w:ind w:left="250" w:firstLine="0"/>
        <w:jc w:val="center"/>
      </w:pPr>
      <w:r w:rsidRPr="008967F3">
        <w:t xml:space="preserve">  </w:t>
      </w:r>
    </w:p>
    <w:p w14:paraId="40853B96" w14:textId="77777777" w:rsidR="00F14811" w:rsidRPr="008967F3" w:rsidRDefault="00725575" w:rsidP="000A5995">
      <w:pPr>
        <w:spacing w:after="0" w:line="240" w:lineRule="auto"/>
        <w:ind w:left="250" w:firstLine="0"/>
        <w:jc w:val="center"/>
      </w:pPr>
      <w:r w:rsidRPr="008967F3">
        <w:t xml:space="preserve">  </w:t>
      </w:r>
    </w:p>
    <w:p w14:paraId="524BB95D" w14:textId="77777777" w:rsidR="00F14811" w:rsidRPr="008967F3" w:rsidRDefault="00725575" w:rsidP="000A5995">
      <w:pPr>
        <w:spacing w:after="0" w:line="240" w:lineRule="auto"/>
        <w:ind w:left="93" w:right="16"/>
      </w:pPr>
      <w:r w:rsidRPr="008967F3">
        <w:t xml:space="preserve">z wykonania usługi „Odbioru i zagospodarowania odpadów komunalnych z nieruchomości  </w:t>
      </w:r>
    </w:p>
    <w:p w14:paraId="3E1316C0" w14:textId="77777777" w:rsidR="00F14811" w:rsidRPr="008967F3" w:rsidRDefault="00725575" w:rsidP="000A5995">
      <w:pPr>
        <w:spacing w:after="0" w:line="240" w:lineRule="auto"/>
        <w:ind w:left="93" w:right="16"/>
      </w:pPr>
      <w:r w:rsidRPr="008967F3">
        <w:t xml:space="preserve">zamieszkałych położonych na terenie gminy Świercze”:  </w:t>
      </w:r>
    </w:p>
    <w:p w14:paraId="7D5CA827" w14:textId="77777777" w:rsidR="00F14811" w:rsidRPr="008967F3" w:rsidRDefault="00725575" w:rsidP="000A5995">
      <w:pPr>
        <w:spacing w:after="0" w:line="240" w:lineRule="auto"/>
        <w:ind w:left="89" w:firstLine="0"/>
        <w:jc w:val="left"/>
      </w:pPr>
      <w:r w:rsidRPr="008967F3">
        <w:t xml:space="preserve"> </w:t>
      </w:r>
    </w:p>
    <w:p w14:paraId="66ABC94A" w14:textId="77777777" w:rsidR="00F14811" w:rsidRPr="008967F3" w:rsidRDefault="00725575" w:rsidP="000A5995">
      <w:pPr>
        <w:spacing w:after="0" w:line="240" w:lineRule="auto"/>
        <w:ind w:left="93" w:right="16"/>
      </w:pPr>
      <w:r w:rsidRPr="008967F3">
        <w:t xml:space="preserve">Zamawiający: Gmina Świercze ul. Pułtuska 47, 06-150 Świercze  </w:t>
      </w:r>
    </w:p>
    <w:p w14:paraId="67561617" w14:textId="77777777" w:rsidR="00F14811" w:rsidRPr="008967F3" w:rsidRDefault="00725575" w:rsidP="000A5995">
      <w:pPr>
        <w:spacing w:after="0" w:line="240" w:lineRule="auto"/>
        <w:ind w:left="93" w:right="16"/>
      </w:pPr>
      <w:r w:rsidRPr="008967F3">
        <w:t xml:space="preserve">Wykonawca : ...............................................................................................   </w:t>
      </w:r>
    </w:p>
    <w:p w14:paraId="6C9A5402" w14:textId="77777777" w:rsidR="00F14811" w:rsidRPr="008967F3" w:rsidRDefault="00725575" w:rsidP="000A5995">
      <w:pPr>
        <w:spacing w:after="0" w:line="240" w:lineRule="auto"/>
        <w:ind w:left="93" w:right="16"/>
      </w:pPr>
      <w:r w:rsidRPr="008967F3">
        <w:t xml:space="preserve">Zwięzły opis zakresu wykonywanych usług: ...........................................................................  </w:t>
      </w:r>
    </w:p>
    <w:p w14:paraId="7795C0E4" w14:textId="77777777" w:rsidR="00F14811" w:rsidRPr="008967F3" w:rsidRDefault="00725575" w:rsidP="000A5995">
      <w:pPr>
        <w:spacing w:after="0" w:line="240" w:lineRule="auto"/>
        <w:ind w:left="93" w:right="16"/>
      </w:pPr>
      <w:r w:rsidRPr="008967F3">
        <w:t xml:space="preserve">................................................................................................................................................  </w:t>
      </w:r>
    </w:p>
    <w:p w14:paraId="4715E7E2" w14:textId="77777777" w:rsidR="00F14811" w:rsidRPr="008967F3" w:rsidRDefault="00725575" w:rsidP="000A5995">
      <w:pPr>
        <w:spacing w:after="0" w:line="240" w:lineRule="auto"/>
        <w:ind w:left="93" w:right="16"/>
      </w:pPr>
      <w:r w:rsidRPr="008967F3">
        <w:t xml:space="preserve">................................................................................................................................................  </w:t>
      </w:r>
    </w:p>
    <w:p w14:paraId="2E6DA916" w14:textId="77777777" w:rsidR="00F14811" w:rsidRPr="008967F3" w:rsidRDefault="00725575" w:rsidP="000A5995">
      <w:pPr>
        <w:spacing w:after="0" w:line="240" w:lineRule="auto"/>
        <w:ind w:left="93" w:right="16"/>
      </w:pPr>
      <w:r w:rsidRPr="008967F3">
        <w:t xml:space="preserve">...............................................................................................................................................  </w:t>
      </w:r>
    </w:p>
    <w:p w14:paraId="3FFC7E9E" w14:textId="77777777" w:rsidR="00F14811" w:rsidRPr="008967F3" w:rsidRDefault="00725575" w:rsidP="000A5995">
      <w:pPr>
        <w:spacing w:after="0" w:line="240" w:lineRule="auto"/>
        <w:ind w:left="93" w:right="16"/>
      </w:pPr>
      <w:r w:rsidRPr="008967F3">
        <w:t xml:space="preserve">.................................................................................................................................................   </w:t>
      </w:r>
    </w:p>
    <w:p w14:paraId="54925421" w14:textId="77777777" w:rsidR="00F14811" w:rsidRPr="008967F3" w:rsidRDefault="00725575" w:rsidP="000A5995">
      <w:pPr>
        <w:spacing w:after="0" w:line="240" w:lineRule="auto"/>
        <w:ind w:left="93" w:right="16"/>
      </w:pPr>
      <w:r w:rsidRPr="008967F3">
        <w:t xml:space="preserve">Uwagi do wykonywanych usług: </w:t>
      </w:r>
    </w:p>
    <w:p w14:paraId="0CB262F0" w14:textId="77777777" w:rsidR="00F14811" w:rsidRPr="008967F3" w:rsidRDefault="00725575" w:rsidP="000A5995">
      <w:pPr>
        <w:spacing w:after="0" w:line="240" w:lineRule="auto"/>
        <w:ind w:left="93" w:right="16"/>
      </w:pPr>
      <w:r w:rsidRPr="008967F3">
        <w:t xml:space="preserve">................................................................................................................................................. ………….. ................................................................................................................................................ </w:t>
      </w:r>
    </w:p>
    <w:p w14:paraId="328A48B6" w14:textId="77777777" w:rsidR="00F14811" w:rsidRPr="008967F3" w:rsidRDefault="00725575" w:rsidP="000A5995">
      <w:pPr>
        <w:spacing w:after="0" w:line="240" w:lineRule="auto"/>
        <w:ind w:left="93" w:right="16"/>
      </w:pPr>
      <w:r w:rsidRPr="008967F3">
        <w:t>.........................................................................................................................….........…………………</w:t>
      </w:r>
    </w:p>
    <w:p w14:paraId="7E143871" w14:textId="77777777" w:rsidR="00F14811" w:rsidRPr="008967F3" w:rsidRDefault="00725575" w:rsidP="000A5995">
      <w:pPr>
        <w:spacing w:after="0" w:line="240" w:lineRule="auto"/>
        <w:ind w:left="93" w:right="16"/>
      </w:pPr>
      <w:r w:rsidRPr="008967F3">
        <w:t xml:space="preserve">…………….  </w:t>
      </w:r>
    </w:p>
    <w:p w14:paraId="68C64E72" w14:textId="77777777" w:rsidR="00F14811" w:rsidRPr="008967F3" w:rsidRDefault="00725575" w:rsidP="000A5995">
      <w:pPr>
        <w:spacing w:after="0" w:line="240" w:lineRule="auto"/>
        <w:ind w:left="89" w:firstLine="0"/>
        <w:jc w:val="left"/>
      </w:pPr>
      <w:r w:rsidRPr="008967F3">
        <w:t xml:space="preserve">  </w:t>
      </w:r>
    </w:p>
    <w:p w14:paraId="1ABC4DF3" w14:textId="77777777" w:rsidR="007F061B" w:rsidRPr="008967F3" w:rsidRDefault="00725575" w:rsidP="000A5995">
      <w:pPr>
        <w:spacing w:after="0" w:line="240" w:lineRule="auto"/>
        <w:ind w:left="-5" w:right="20" w:firstLine="79"/>
        <w:jc w:val="left"/>
      </w:pPr>
      <w:r w:rsidRPr="008967F3">
        <w:rPr>
          <w:b/>
        </w:rPr>
        <w:t xml:space="preserve">Załączniki: </w:t>
      </w:r>
      <w:r w:rsidRPr="008967F3">
        <w:t xml:space="preserve"> </w:t>
      </w:r>
    </w:p>
    <w:p w14:paraId="45071149" w14:textId="77777777" w:rsidR="007F061B" w:rsidRPr="008967F3" w:rsidRDefault="007F061B" w:rsidP="000A5995">
      <w:pPr>
        <w:pStyle w:val="Akapitzlist"/>
        <w:numPr>
          <w:ilvl w:val="1"/>
          <w:numId w:val="16"/>
        </w:numPr>
        <w:spacing w:after="0" w:line="240" w:lineRule="auto"/>
        <w:ind w:left="0" w:right="20" w:firstLine="0"/>
        <w:jc w:val="left"/>
        <w:rPr>
          <w:b/>
        </w:rPr>
      </w:pPr>
      <w:r w:rsidRPr="008967F3">
        <w:rPr>
          <w:b/>
        </w:rPr>
        <w:t>ilość odebranych odpadów</w:t>
      </w:r>
    </w:p>
    <w:p w14:paraId="3B2EE53A" w14:textId="77777777" w:rsidR="00F14811" w:rsidRPr="008967F3" w:rsidRDefault="00725575" w:rsidP="000A5995">
      <w:pPr>
        <w:pStyle w:val="Akapitzlist"/>
        <w:numPr>
          <w:ilvl w:val="0"/>
          <w:numId w:val="14"/>
        </w:numPr>
        <w:spacing w:after="0" w:line="240" w:lineRule="auto"/>
        <w:ind w:left="0" w:right="20" w:firstLine="0"/>
        <w:jc w:val="left"/>
        <w:rPr>
          <w:b/>
        </w:rPr>
      </w:pPr>
      <w:r w:rsidRPr="008967F3">
        <w:rPr>
          <w:b/>
        </w:rPr>
        <w:t xml:space="preserve">karta przekazania odpadów zawierającą informację o instalacji do której zostały przekazane,  </w:t>
      </w:r>
    </w:p>
    <w:p w14:paraId="111CB565" w14:textId="77777777" w:rsidR="00F14811" w:rsidRPr="008967F3" w:rsidRDefault="00725575" w:rsidP="000A5995">
      <w:pPr>
        <w:numPr>
          <w:ilvl w:val="0"/>
          <w:numId w:val="14"/>
        </w:numPr>
        <w:spacing w:after="0" w:line="240" w:lineRule="auto"/>
        <w:ind w:left="0" w:right="20" w:firstLine="0"/>
        <w:jc w:val="left"/>
        <w:rPr>
          <w:b/>
        </w:rPr>
      </w:pPr>
      <w:r w:rsidRPr="008967F3">
        <w:rPr>
          <w:b/>
        </w:rPr>
        <w:t xml:space="preserve">sprawozdanie z miejsc odbioru worków z odpadami zmieszanymi dostawionymi do pojemników (adres i ilość worków), </w:t>
      </w:r>
    </w:p>
    <w:p w14:paraId="15679692" w14:textId="77777777" w:rsidR="00F14811" w:rsidRPr="008967F3" w:rsidRDefault="00725575" w:rsidP="000A5995">
      <w:pPr>
        <w:numPr>
          <w:ilvl w:val="0"/>
          <w:numId w:val="14"/>
        </w:numPr>
        <w:spacing w:after="0" w:line="240" w:lineRule="auto"/>
        <w:ind w:left="0" w:right="20" w:firstLine="0"/>
        <w:jc w:val="left"/>
        <w:rPr>
          <w:b/>
        </w:rPr>
      </w:pPr>
      <w:r w:rsidRPr="008967F3">
        <w:rPr>
          <w:b/>
        </w:rPr>
        <w:t xml:space="preserve">udokumentowany wykaz nieruchomości zobowiązanych do selektywnej zbiórki odpadów, a jej nie przeprowadzających.  </w:t>
      </w:r>
    </w:p>
    <w:p w14:paraId="42081F54" w14:textId="77777777" w:rsidR="00F14811" w:rsidRPr="008967F3" w:rsidRDefault="00725575" w:rsidP="000A5995">
      <w:pPr>
        <w:spacing w:after="0" w:line="240" w:lineRule="auto"/>
        <w:ind w:left="89" w:firstLine="0"/>
        <w:jc w:val="left"/>
      </w:pPr>
      <w:r w:rsidRPr="008967F3">
        <w:t xml:space="preserve">  </w:t>
      </w:r>
    </w:p>
    <w:p w14:paraId="4CA6AD83" w14:textId="77777777" w:rsidR="00F14811" w:rsidRPr="008967F3" w:rsidRDefault="00725575" w:rsidP="000A5995">
      <w:pPr>
        <w:spacing w:after="0" w:line="240" w:lineRule="auto"/>
        <w:ind w:left="79" w:firstLine="0"/>
        <w:jc w:val="left"/>
      </w:pPr>
      <w:r w:rsidRPr="008967F3">
        <w:t xml:space="preserve">  </w:t>
      </w:r>
    </w:p>
    <w:p w14:paraId="315B45D2" w14:textId="77777777" w:rsidR="00F14811" w:rsidRPr="008967F3" w:rsidRDefault="00725575" w:rsidP="000A5995">
      <w:pPr>
        <w:spacing w:after="0" w:line="240" w:lineRule="auto"/>
        <w:ind w:left="79" w:firstLine="0"/>
        <w:jc w:val="left"/>
      </w:pPr>
      <w:r w:rsidRPr="008967F3">
        <w:t xml:space="preserve">  </w:t>
      </w:r>
    </w:p>
    <w:p w14:paraId="15924ADB" w14:textId="77777777" w:rsidR="00F14811" w:rsidRPr="008967F3" w:rsidRDefault="00725575" w:rsidP="000A5995">
      <w:pPr>
        <w:tabs>
          <w:tab w:val="center" w:pos="3620"/>
          <w:tab w:val="center" w:pos="4328"/>
          <w:tab w:val="right" w:pos="9169"/>
        </w:tabs>
        <w:spacing w:after="0" w:line="240" w:lineRule="auto"/>
        <w:ind w:left="0" w:firstLine="0"/>
        <w:jc w:val="left"/>
      </w:pPr>
      <w:r w:rsidRPr="008967F3">
        <w:t xml:space="preserve">Przedstawiciele Wykonawcy:    </w:t>
      </w:r>
      <w:r w:rsidRPr="008967F3">
        <w:tab/>
        <w:t xml:space="preserve">  </w:t>
      </w:r>
      <w:r w:rsidRPr="008967F3">
        <w:tab/>
        <w:t xml:space="preserve">  </w:t>
      </w:r>
      <w:r w:rsidRPr="008967F3">
        <w:tab/>
        <w:t xml:space="preserve">                             Przedstawiciele zamawiającego   </w:t>
      </w:r>
    </w:p>
    <w:p w14:paraId="284E6490" w14:textId="77777777" w:rsidR="00F14811" w:rsidRPr="008967F3" w:rsidRDefault="00725575" w:rsidP="000A5995">
      <w:pPr>
        <w:spacing w:after="0" w:line="240" w:lineRule="auto"/>
        <w:ind w:left="74" w:right="153"/>
        <w:jc w:val="left"/>
      </w:pPr>
      <w:r w:rsidRPr="008967F3">
        <w:t xml:space="preserve">  1...............................................…                                                               1. ......................................…  </w:t>
      </w:r>
    </w:p>
    <w:p w14:paraId="6274BA35" w14:textId="77777777" w:rsidR="00F14811" w:rsidRPr="008967F3" w:rsidRDefault="00725575" w:rsidP="000A5995">
      <w:pPr>
        <w:spacing w:after="0" w:line="240" w:lineRule="auto"/>
        <w:ind w:left="93" w:right="16"/>
      </w:pPr>
      <w:r w:rsidRPr="008967F3">
        <w:t xml:space="preserve"> 2...................................................                                                               2. .........................................  </w:t>
      </w:r>
    </w:p>
    <w:sectPr w:rsidR="00F14811" w:rsidRPr="008967F3">
      <w:headerReference w:type="default" r:id="rId9"/>
      <w:pgSz w:w="11906" w:h="16838"/>
      <w:pgMar w:top="1421" w:right="1401" w:bottom="1506" w:left="133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04FD0" w14:textId="77777777" w:rsidR="00711EE0" w:rsidRDefault="00711EE0" w:rsidP="00073378">
      <w:pPr>
        <w:spacing w:after="0" w:line="240" w:lineRule="auto"/>
      </w:pPr>
      <w:r>
        <w:separator/>
      </w:r>
    </w:p>
  </w:endnote>
  <w:endnote w:type="continuationSeparator" w:id="0">
    <w:p w14:paraId="00447D9F" w14:textId="77777777" w:rsidR="00711EE0" w:rsidRDefault="00711EE0" w:rsidP="0007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B3B74" w14:textId="77777777" w:rsidR="00711EE0" w:rsidRDefault="00711EE0" w:rsidP="00073378">
      <w:pPr>
        <w:spacing w:after="0" w:line="240" w:lineRule="auto"/>
      </w:pPr>
      <w:r>
        <w:separator/>
      </w:r>
    </w:p>
  </w:footnote>
  <w:footnote w:type="continuationSeparator" w:id="0">
    <w:p w14:paraId="6C84C1ED" w14:textId="77777777" w:rsidR="00711EE0" w:rsidRDefault="00711EE0" w:rsidP="00073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65C3A" w14:textId="77777777" w:rsidR="00073378" w:rsidRPr="00D40996" w:rsidRDefault="00073378" w:rsidP="00073378">
    <w:pPr>
      <w:pStyle w:val="Nagwek"/>
      <w:tabs>
        <w:tab w:val="left" w:pos="3480"/>
      </w:tabs>
      <w:jc w:val="right"/>
      <w:rPr>
        <w:rFonts w:ascii="Calibri Light" w:hAnsi="Calibri Light" w:cs="Calibri Light"/>
        <w:color w:val="auto"/>
        <w:sz w:val="20"/>
        <w:szCs w:val="20"/>
      </w:rPr>
    </w:pPr>
    <w:r w:rsidRPr="00D40996">
      <w:rPr>
        <w:rFonts w:ascii="Calibri Light" w:hAnsi="Calibri Light" w:cs="Calibri Light"/>
        <w:color w:val="auto"/>
        <w:sz w:val="20"/>
        <w:szCs w:val="20"/>
      </w:rPr>
      <w:t>Nr sprawy: IN.271.10.2021</w:t>
    </w:r>
  </w:p>
  <w:p w14:paraId="193EFE7C" w14:textId="4BB896DE" w:rsidR="00073378" w:rsidRPr="00D40996" w:rsidRDefault="00D40996" w:rsidP="00073378">
    <w:pPr>
      <w:pStyle w:val="Nagwek"/>
      <w:tabs>
        <w:tab w:val="left" w:pos="3480"/>
      </w:tabs>
      <w:rPr>
        <w:rFonts w:ascii="Calibri Light" w:hAnsi="Calibri Light" w:cs="Calibri Light"/>
        <w:b/>
        <w:color w:val="auto"/>
        <w:sz w:val="20"/>
        <w:szCs w:val="20"/>
      </w:rPr>
    </w:pPr>
    <w:r w:rsidRPr="00D40996">
      <w:rPr>
        <w:rFonts w:ascii="Calibri Light" w:hAnsi="Calibri Light" w:cs="Calibri Light"/>
        <w:b/>
        <w:color w:val="auto"/>
        <w:sz w:val="20"/>
        <w:szCs w:val="20"/>
      </w:rPr>
      <w:t>Odbieranie i zagospodarowanie odpadów komunalnych z nieruchomości  zamieszkałych położonych na terenie gminy Świercze</w:t>
    </w:r>
  </w:p>
  <w:p w14:paraId="2DA2EF4D" w14:textId="77777777" w:rsidR="00073378" w:rsidRDefault="0007337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885EEADA"/>
    <w:name w:val="WW8Num2"/>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AEA5921"/>
    <w:multiLevelType w:val="multilevel"/>
    <w:tmpl w:val="00D6700E"/>
    <w:lvl w:ilvl="0">
      <w:start w:val="1"/>
      <w:numFmt w:val="decimal"/>
      <w:lvlText w:val="%1."/>
      <w:lvlJc w:val="left"/>
      <w:pPr>
        <w:tabs>
          <w:tab w:val="num" w:pos="435"/>
        </w:tabs>
        <w:ind w:left="435" w:hanging="435"/>
      </w:pPr>
      <w:rPr>
        <w:rFonts w:ascii="Symbol" w:hAnsi="Symbol" w:cs="Symbol"/>
        <w:b w:val="0"/>
      </w:rPr>
    </w:lvl>
    <w:lvl w:ilvl="1">
      <w:start w:val="1"/>
      <w:numFmt w:val="decimal"/>
      <w:lvlText w:val="%2)"/>
      <w:lvlJc w:val="left"/>
      <w:pPr>
        <w:tabs>
          <w:tab w:val="num" w:pos="1080"/>
        </w:tabs>
        <w:ind w:left="1080" w:hanging="360"/>
      </w:pPr>
      <w:rPr>
        <w:b w:val="0"/>
        <w:i w:val="0"/>
      </w:rPr>
    </w:lvl>
    <w:lvl w:ilvl="2">
      <w:start w:val="1"/>
      <w:numFmt w:val="decimal"/>
      <w:lvlText w:val="%3."/>
      <w:lvlJc w:val="left"/>
      <w:pPr>
        <w:tabs>
          <w:tab w:val="num" w:pos="502"/>
        </w:tabs>
        <w:ind w:left="502" w:hanging="360"/>
      </w:pPr>
      <w:rPr>
        <w:rFonts w:cs="Times New Roman"/>
        <w:color w:val="auto"/>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C025AA6"/>
    <w:multiLevelType w:val="multilevel"/>
    <w:tmpl w:val="885EEADA"/>
    <w:name w:val="WW8Num22222"/>
    <w:lvl w:ilvl="0">
      <w:start w:val="1"/>
      <w:numFmt w:val="decimal"/>
      <w:lvlText w:val="%1."/>
      <w:lvlJc w:val="left"/>
      <w:pPr>
        <w:tabs>
          <w:tab w:val="num" w:pos="435"/>
        </w:tabs>
        <w:ind w:left="435" w:hanging="435"/>
      </w:pPr>
      <w:rPr>
        <w:rFonts w:ascii="Symbol" w:hAnsi="Symbol" w:cs="Symbol"/>
      </w:rPr>
    </w:lvl>
    <w:lvl w:ilvl="1">
      <w:start w:val="1"/>
      <w:numFmt w:val="decimal"/>
      <w:lvlText w:val="%2."/>
      <w:lvlJc w:val="left"/>
      <w:pPr>
        <w:tabs>
          <w:tab w:val="num" w:pos="1080"/>
        </w:tabs>
        <w:ind w:left="1080" w:hanging="360"/>
      </w:pPr>
      <w:rPr>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10EF5C0B"/>
    <w:multiLevelType w:val="hybridMultilevel"/>
    <w:tmpl w:val="97181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161021"/>
    <w:multiLevelType w:val="hybridMultilevel"/>
    <w:tmpl w:val="D58880A2"/>
    <w:lvl w:ilvl="0" w:tplc="5F00EC1E">
      <w:start w:val="1"/>
      <w:numFmt w:val="decimal"/>
      <w:lvlText w:val="%1)"/>
      <w:lvlJc w:val="left"/>
      <w:pPr>
        <w:ind w:left="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401C18">
      <w:start w:val="1"/>
      <w:numFmt w:val="lowerLetter"/>
      <w:lvlText w:val="%2"/>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8AD80E">
      <w:start w:val="1"/>
      <w:numFmt w:val="lowerRoman"/>
      <w:lvlText w:val="%3"/>
      <w:lvlJc w:val="left"/>
      <w:pPr>
        <w:ind w:left="1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04B7EC">
      <w:start w:val="1"/>
      <w:numFmt w:val="decimal"/>
      <w:lvlText w:val="%4"/>
      <w:lvlJc w:val="left"/>
      <w:pPr>
        <w:ind w:left="2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781204">
      <w:start w:val="1"/>
      <w:numFmt w:val="lowerLetter"/>
      <w:lvlText w:val="%5"/>
      <w:lvlJc w:val="left"/>
      <w:pPr>
        <w:ind w:left="3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8A356E">
      <w:start w:val="1"/>
      <w:numFmt w:val="lowerRoman"/>
      <w:lvlText w:val="%6"/>
      <w:lvlJc w:val="left"/>
      <w:pPr>
        <w:ind w:left="4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465D2A">
      <w:start w:val="1"/>
      <w:numFmt w:val="decimal"/>
      <w:lvlText w:val="%7"/>
      <w:lvlJc w:val="left"/>
      <w:pPr>
        <w:ind w:left="4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C6EAB4">
      <w:start w:val="1"/>
      <w:numFmt w:val="lowerLetter"/>
      <w:lvlText w:val="%8"/>
      <w:lvlJc w:val="left"/>
      <w:pPr>
        <w:ind w:left="5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E43DA0">
      <w:start w:val="1"/>
      <w:numFmt w:val="lowerRoman"/>
      <w:lvlText w:val="%9"/>
      <w:lvlJc w:val="left"/>
      <w:pPr>
        <w:ind w:left="6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F836AF"/>
    <w:multiLevelType w:val="hybridMultilevel"/>
    <w:tmpl w:val="34AAA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A462FB"/>
    <w:multiLevelType w:val="hybridMultilevel"/>
    <w:tmpl w:val="04104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884E63"/>
    <w:multiLevelType w:val="hybridMultilevel"/>
    <w:tmpl w:val="E160DA66"/>
    <w:lvl w:ilvl="0" w:tplc="95520E6A">
      <w:start w:val="3"/>
      <w:numFmt w:val="decimal"/>
      <w:lvlText w:val="%1."/>
      <w:lvlJc w:val="left"/>
      <w:pPr>
        <w:ind w:left="383"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6C7329"/>
    <w:multiLevelType w:val="hybridMultilevel"/>
    <w:tmpl w:val="EB8291E0"/>
    <w:lvl w:ilvl="0" w:tplc="95520E6A">
      <w:start w:val="3"/>
      <w:numFmt w:val="decimal"/>
      <w:lvlText w:val="%1."/>
      <w:lvlJc w:val="left"/>
      <w:pPr>
        <w:ind w:left="383"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A17731"/>
    <w:multiLevelType w:val="hybridMultilevel"/>
    <w:tmpl w:val="D7E2920C"/>
    <w:lvl w:ilvl="0" w:tplc="0415000F">
      <w:start w:val="1"/>
      <w:numFmt w:val="decimal"/>
      <w:lvlText w:val="%1."/>
      <w:lvlJc w:val="left"/>
      <w:pPr>
        <w:ind w:left="362"/>
      </w:pPr>
      <w:rPr>
        <w:b w:val="0"/>
        <w:i w:val="0"/>
        <w:strike w:val="0"/>
        <w:dstrike w:val="0"/>
        <w:color w:val="000000"/>
        <w:sz w:val="22"/>
        <w:szCs w:val="22"/>
        <w:u w:val="none" w:color="000000"/>
        <w:bdr w:val="none" w:sz="0" w:space="0" w:color="auto"/>
        <w:shd w:val="clear" w:color="auto" w:fill="auto"/>
        <w:vertAlign w:val="baseline"/>
      </w:rPr>
    </w:lvl>
    <w:lvl w:ilvl="1" w:tplc="49E09E72">
      <w:start w:val="1"/>
      <w:numFmt w:val="lowerLetter"/>
      <w:lvlText w:val="%2"/>
      <w:lvlJc w:val="left"/>
      <w:pPr>
        <w:ind w:left="11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F0AA1A">
      <w:start w:val="1"/>
      <w:numFmt w:val="lowerRoman"/>
      <w:lvlText w:val="%3"/>
      <w:lvlJc w:val="left"/>
      <w:pPr>
        <w:ind w:left="18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0E7E80">
      <w:start w:val="1"/>
      <w:numFmt w:val="decimal"/>
      <w:lvlText w:val="%4"/>
      <w:lvlJc w:val="left"/>
      <w:pPr>
        <w:ind w:left="26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706006">
      <w:start w:val="1"/>
      <w:numFmt w:val="lowerLetter"/>
      <w:lvlText w:val="%5"/>
      <w:lvlJc w:val="left"/>
      <w:pPr>
        <w:ind w:left="33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DA3FD8">
      <w:start w:val="1"/>
      <w:numFmt w:val="lowerRoman"/>
      <w:lvlText w:val="%6"/>
      <w:lvlJc w:val="left"/>
      <w:pPr>
        <w:ind w:left="40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C21C46">
      <w:start w:val="1"/>
      <w:numFmt w:val="decimal"/>
      <w:lvlText w:val="%7"/>
      <w:lvlJc w:val="left"/>
      <w:pPr>
        <w:ind w:left="47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58E156">
      <w:start w:val="1"/>
      <w:numFmt w:val="lowerLetter"/>
      <w:lvlText w:val="%8"/>
      <w:lvlJc w:val="left"/>
      <w:pPr>
        <w:ind w:left="5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CC6D94">
      <w:start w:val="1"/>
      <w:numFmt w:val="lowerRoman"/>
      <w:lvlText w:val="%9"/>
      <w:lvlJc w:val="left"/>
      <w:pPr>
        <w:ind w:left="62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B2E3E93"/>
    <w:multiLevelType w:val="hybridMultilevel"/>
    <w:tmpl w:val="A51A433E"/>
    <w:lvl w:ilvl="0" w:tplc="FA98396A">
      <w:start w:val="7"/>
      <w:numFmt w:val="decimal"/>
      <w:lvlText w:val="%1)"/>
      <w:lvlJc w:val="left"/>
      <w:pPr>
        <w:ind w:left="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809E82">
      <w:start w:val="1"/>
      <w:numFmt w:val="lowerLetter"/>
      <w:lvlText w:val="%2)"/>
      <w:lvlJc w:val="left"/>
      <w:pPr>
        <w:ind w:left="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2ED9A2">
      <w:start w:val="1"/>
      <w:numFmt w:val="lowerRoman"/>
      <w:lvlText w:val="%3"/>
      <w:lvlJc w:val="left"/>
      <w:pPr>
        <w:ind w:left="1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182696">
      <w:start w:val="1"/>
      <w:numFmt w:val="decimal"/>
      <w:lvlText w:val="%4"/>
      <w:lvlJc w:val="left"/>
      <w:pPr>
        <w:ind w:left="2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0445CC">
      <w:start w:val="1"/>
      <w:numFmt w:val="lowerLetter"/>
      <w:lvlText w:val="%5"/>
      <w:lvlJc w:val="left"/>
      <w:pPr>
        <w:ind w:left="28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1C32EE">
      <w:start w:val="1"/>
      <w:numFmt w:val="lowerRoman"/>
      <w:lvlText w:val="%6"/>
      <w:lvlJc w:val="left"/>
      <w:pPr>
        <w:ind w:left="3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AC90EE">
      <w:start w:val="1"/>
      <w:numFmt w:val="decimal"/>
      <w:lvlText w:val="%7"/>
      <w:lvlJc w:val="left"/>
      <w:pPr>
        <w:ind w:left="4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B60E02">
      <w:start w:val="1"/>
      <w:numFmt w:val="lowerLetter"/>
      <w:lvlText w:val="%8"/>
      <w:lvlJc w:val="left"/>
      <w:pPr>
        <w:ind w:left="5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B6DDDA">
      <w:start w:val="1"/>
      <w:numFmt w:val="lowerRoman"/>
      <w:lvlText w:val="%9"/>
      <w:lvlJc w:val="left"/>
      <w:pPr>
        <w:ind w:left="57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DC0502E"/>
    <w:multiLevelType w:val="hybridMultilevel"/>
    <w:tmpl w:val="9A9CCB44"/>
    <w:lvl w:ilvl="0" w:tplc="6D98E70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124B94A">
      <w:start w:val="1"/>
      <w:numFmt w:val="lowerLetter"/>
      <w:lvlText w:val="%2"/>
      <w:lvlJc w:val="left"/>
      <w:pPr>
        <w:ind w:left="9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42A0FD0">
      <w:start w:val="1"/>
      <w:numFmt w:val="lowerLetter"/>
      <w:lvlRestart w:val="0"/>
      <w:lvlText w:val="%3)"/>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1C8A1E2">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05C2BE4">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BA48C76">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A9CFAD2">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5142380">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0D20366">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E6D443C"/>
    <w:multiLevelType w:val="hybridMultilevel"/>
    <w:tmpl w:val="27567640"/>
    <w:lvl w:ilvl="0" w:tplc="04150011">
      <w:start w:val="1"/>
      <w:numFmt w:val="decimal"/>
      <w:lvlText w:val="%1)"/>
      <w:lvlJc w:val="left"/>
      <w:pPr>
        <w:ind w:left="861" w:hanging="435"/>
      </w:pPr>
      <w:rPr>
        <w:rFonts w:hint="default"/>
      </w:rPr>
    </w:lvl>
    <w:lvl w:ilvl="1" w:tplc="0415000F">
      <w:start w:val="1"/>
      <w:numFmt w:val="decimal"/>
      <w:lvlText w:val="%2."/>
      <w:lvlJc w:val="left"/>
      <w:pPr>
        <w:ind w:left="1566" w:hanging="420"/>
      </w:pPr>
      <w:rPr>
        <w:rFonts w:hint="default"/>
      </w:rPr>
    </w:lvl>
    <w:lvl w:ilvl="2" w:tplc="291C6D34">
      <w:start w:val="1"/>
      <w:numFmt w:val="decimal"/>
      <w:lvlText w:val="%3)"/>
      <w:lvlJc w:val="left"/>
      <w:pPr>
        <w:ind w:left="2466" w:hanging="42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1DF0302"/>
    <w:multiLevelType w:val="hybridMultilevel"/>
    <w:tmpl w:val="447817A4"/>
    <w:lvl w:ilvl="0" w:tplc="5E94F25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C27F2A">
      <w:start w:val="1"/>
      <w:numFmt w:val="decimal"/>
      <w:lvlText w:val="%2."/>
      <w:lvlJc w:val="left"/>
      <w:pPr>
        <w:ind w:left="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F8F89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34FD3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4C065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92E4C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80344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2C9618">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6E2B1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27E591A"/>
    <w:multiLevelType w:val="hybridMultilevel"/>
    <w:tmpl w:val="1E3428FE"/>
    <w:lvl w:ilvl="0" w:tplc="24B210AA">
      <w:start w:val="1"/>
      <w:numFmt w:val="decimal"/>
      <w:lvlText w:val="%1)"/>
      <w:lvlJc w:val="left"/>
      <w:pPr>
        <w:ind w:left="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D47DC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42A3C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926F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1C0F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760A6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FC59C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C0063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BCB33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70C03B2"/>
    <w:multiLevelType w:val="hybridMultilevel"/>
    <w:tmpl w:val="0B38C23E"/>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6" w15:restartNumberingAfterBreak="0">
    <w:nsid w:val="38F55F02"/>
    <w:multiLevelType w:val="hybridMultilevel"/>
    <w:tmpl w:val="1B90AC9C"/>
    <w:lvl w:ilvl="0" w:tplc="BB0C419C">
      <w:start w:val="1"/>
      <w:numFmt w:val="decimal"/>
      <w:lvlText w:val="%1."/>
      <w:lvlJc w:val="left"/>
      <w:pPr>
        <w:ind w:left="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A8F3DA">
      <w:start w:val="1"/>
      <w:numFmt w:val="lowerLetter"/>
      <w:lvlText w:val="%2"/>
      <w:lvlJc w:val="left"/>
      <w:pPr>
        <w:ind w:left="11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F45318">
      <w:start w:val="1"/>
      <w:numFmt w:val="lowerRoman"/>
      <w:lvlText w:val="%3"/>
      <w:lvlJc w:val="left"/>
      <w:pPr>
        <w:ind w:left="18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8208DA">
      <w:start w:val="1"/>
      <w:numFmt w:val="decimal"/>
      <w:lvlText w:val="%4"/>
      <w:lvlJc w:val="left"/>
      <w:pPr>
        <w:ind w:left="26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8AA1A6">
      <w:start w:val="1"/>
      <w:numFmt w:val="lowerLetter"/>
      <w:lvlText w:val="%5"/>
      <w:lvlJc w:val="left"/>
      <w:pPr>
        <w:ind w:left="33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F07286">
      <w:start w:val="1"/>
      <w:numFmt w:val="lowerRoman"/>
      <w:lvlText w:val="%6"/>
      <w:lvlJc w:val="left"/>
      <w:pPr>
        <w:ind w:left="40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8E2BB6">
      <w:start w:val="1"/>
      <w:numFmt w:val="decimal"/>
      <w:lvlText w:val="%7"/>
      <w:lvlJc w:val="left"/>
      <w:pPr>
        <w:ind w:left="47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4C4472">
      <w:start w:val="1"/>
      <w:numFmt w:val="lowerLetter"/>
      <w:lvlText w:val="%8"/>
      <w:lvlJc w:val="left"/>
      <w:pPr>
        <w:ind w:left="5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AE396A">
      <w:start w:val="1"/>
      <w:numFmt w:val="lowerRoman"/>
      <w:lvlText w:val="%9"/>
      <w:lvlJc w:val="left"/>
      <w:pPr>
        <w:ind w:left="62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A551149"/>
    <w:multiLevelType w:val="hybridMultilevel"/>
    <w:tmpl w:val="D0CA5F58"/>
    <w:lvl w:ilvl="0" w:tplc="017A0D18">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5F7A6A"/>
    <w:multiLevelType w:val="hybridMultilevel"/>
    <w:tmpl w:val="F3164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8B135D"/>
    <w:multiLevelType w:val="hybridMultilevel"/>
    <w:tmpl w:val="333C01EC"/>
    <w:lvl w:ilvl="0" w:tplc="0264181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CA1592">
      <w:start w:val="2"/>
      <w:numFmt w:val="lowerLetter"/>
      <w:lvlText w:val="%2)"/>
      <w:lvlJc w:val="left"/>
      <w:pPr>
        <w:ind w:left="1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E66072">
      <w:start w:val="1"/>
      <w:numFmt w:val="lowerRoman"/>
      <w:lvlText w:val="%3"/>
      <w:lvlJc w:val="left"/>
      <w:pPr>
        <w:ind w:left="1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3ABD06">
      <w:start w:val="1"/>
      <w:numFmt w:val="decimal"/>
      <w:lvlText w:val="%4"/>
      <w:lvlJc w:val="left"/>
      <w:pPr>
        <w:ind w:left="2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449E6E">
      <w:start w:val="1"/>
      <w:numFmt w:val="lowerLetter"/>
      <w:lvlText w:val="%5"/>
      <w:lvlJc w:val="left"/>
      <w:pPr>
        <w:ind w:left="3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4AC134">
      <w:start w:val="1"/>
      <w:numFmt w:val="lowerRoman"/>
      <w:lvlText w:val="%6"/>
      <w:lvlJc w:val="left"/>
      <w:pPr>
        <w:ind w:left="3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C077D0">
      <w:start w:val="1"/>
      <w:numFmt w:val="decimal"/>
      <w:lvlText w:val="%7"/>
      <w:lvlJc w:val="left"/>
      <w:pPr>
        <w:ind w:left="4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0CC09E">
      <w:start w:val="1"/>
      <w:numFmt w:val="lowerLetter"/>
      <w:lvlText w:val="%8"/>
      <w:lvlJc w:val="left"/>
      <w:pPr>
        <w:ind w:left="5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BA1268">
      <w:start w:val="1"/>
      <w:numFmt w:val="lowerRoman"/>
      <w:lvlText w:val="%9"/>
      <w:lvlJc w:val="left"/>
      <w:pPr>
        <w:ind w:left="60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F567FD3"/>
    <w:multiLevelType w:val="hybridMultilevel"/>
    <w:tmpl w:val="1AEA08E4"/>
    <w:lvl w:ilvl="0" w:tplc="5FA6D1FC">
      <w:start w:val="1"/>
      <w:numFmt w:val="decimal"/>
      <w:lvlText w:val="%1."/>
      <w:lvlJc w:val="left"/>
      <w:pPr>
        <w:ind w:left="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20775C">
      <w:start w:val="1"/>
      <w:numFmt w:val="lowerLetter"/>
      <w:lvlText w:val="%2"/>
      <w:lvlJc w:val="left"/>
      <w:pPr>
        <w:ind w:left="1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B8D23A">
      <w:start w:val="1"/>
      <w:numFmt w:val="lowerRoman"/>
      <w:lvlText w:val="%3"/>
      <w:lvlJc w:val="left"/>
      <w:pPr>
        <w:ind w:left="1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9AB48C">
      <w:start w:val="1"/>
      <w:numFmt w:val="decimal"/>
      <w:lvlText w:val="%4"/>
      <w:lvlJc w:val="left"/>
      <w:pPr>
        <w:ind w:left="2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287CA0">
      <w:start w:val="1"/>
      <w:numFmt w:val="lowerLetter"/>
      <w:lvlText w:val="%5"/>
      <w:lvlJc w:val="left"/>
      <w:pPr>
        <w:ind w:left="3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66DE98">
      <w:start w:val="1"/>
      <w:numFmt w:val="lowerRoman"/>
      <w:lvlText w:val="%6"/>
      <w:lvlJc w:val="left"/>
      <w:pPr>
        <w:ind w:left="4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06AC66">
      <w:start w:val="1"/>
      <w:numFmt w:val="decimal"/>
      <w:lvlText w:val="%7"/>
      <w:lvlJc w:val="left"/>
      <w:pPr>
        <w:ind w:left="4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C2EEB2">
      <w:start w:val="1"/>
      <w:numFmt w:val="lowerLetter"/>
      <w:lvlText w:val="%8"/>
      <w:lvlJc w:val="left"/>
      <w:pPr>
        <w:ind w:left="5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82A588">
      <w:start w:val="1"/>
      <w:numFmt w:val="lowerRoman"/>
      <w:lvlText w:val="%9"/>
      <w:lvlJc w:val="left"/>
      <w:pPr>
        <w:ind w:left="62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099657B"/>
    <w:multiLevelType w:val="hybridMultilevel"/>
    <w:tmpl w:val="D6120D62"/>
    <w:lvl w:ilvl="0" w:tplc="04150017">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D31FF2"/>
    <w:multiLevelType w:val="hybridMultilevel"/>
    <w:tmpl w:val="00FE7A5A"/>
    <w:lvl w:ilvl="0" w:tplc="0B7E52C2">
      <w:start w:val="2"/>
      <w:numFmt w:val="decimal"/>
      <w:lvlText w:val="%1)"/>
      <w:lvlJc w:val="left"/>
      <w:pPr>
        <w:ind w:left="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A83E08">
      <w:start w:val="1"/>
      <w:numFmt w:val="lowerLetter"/>
      <w:lvlText w:val="%2"/>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526710">
      <w:start w:val="1"/>
      <w:numFmt w:val="lowerRoman"/>
      <w:lvlText w:val="%3"/>
      <w:lvlJc w:val="left"/>
      <w:pPr>
        <w:ind w:left="2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823A0C">
      <w:start w:val="1"/>
      <w:numFmt w:val="decimal"/>
      <w:lvlText w:val="%4"/>
      <w:lvlJc w:val="left"/>
      <w:pPr>
        <w:ind w:left="2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76A354">
      <w:start w:val="1"/>
      <w:numFmt w:val="lowerLetter"/>
      <w:lvlText w:val="%5"/>
      <w:lvlJc w:val="left"/>
      <w:pPr>
        <w:ind w:left="3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CCC7A4">
      <w:start w:val="1"/>
      <w:numFmt w:val="lowerRoman"/>
      <w:lvlText w:val="%6"/>
      <w:lvlJc w:val="left"/>
      <w:pPr>
        <w:ind w:left="4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FA7DF6">
      <w:start w:val="1"/>
      <w:numFmt w:val="decimal"/>
      <w:lvlText w:val="%7"/>
      <w:lvlJc w:val="left"/>
      <w:pPr>
        <w:ind w:left="5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DC19BE">
      <w:start w:val="1"/>
      <w:numFmt w:val="lowerLetter"/>
      <w:lvlText w:val="%8"/>
      <w:lvlJc w:val="left"/>
      <w:pPr>
        <w:ind w:left="5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6A50D0">
      <w:start w:val="1"/>
      <w:numFmt w:val="lowerRoman"/>
      <w:lvlText w:val="%9"/>
      <w:lvlJc w:val="left"/>
      <w:pPr>
        <w:ind w:left="6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0E13690"/>
    <w:multiLevelType w:val="hybridMultilevel"/>
    <w:tmpl w:val="7E445B58"/>
    <w:lvl w:ilvl="0" w:tplc="AC886560">
      <w:start w:val="1"/>
      <w:numFmt w:val="lowerLetter"/>
      <w:lvlText w:val="%1)"/>
      <w:lvlJc w:val="left"/>
      <w:pPr>
        <w:ind w:left="1406" w:hanging="55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42B568D7"/>
    <w:multiLevelType w:val="hybridMultilevel"/>
    <w:tmpl w:val="07BE7788"/>
    <w:lvl w:ilvl="0" w:tplc="04150011">
      <w:start w:val="1"/>
      <w:numFmt w:val="decimal"/>
      <w:lvlText w:val="%1)"/>
      <w:lvlJc w:val="left"/>
      <w:pPr>
        <w:ind w:left="852" w:hanging="360"/>
      </w:p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25" w15:restartNumberingAfterBreak="0">
    <w:nsid w:val="4CAB103C"/>
    <w:multiLevelType w:val="multilevel"/>
    <w:tmpl w:val="DC7629A8"/>
    <w:lvl w:ilvl="0">
      <w:start w:val="1"/>
      <w:numFmt w:val="decimal"/>
      <w:lvlText w:val="%1."/>
      <w:lvlJc w:val="left"/>
      <w:pPr>
        <w:ind w:left="371" w:hanging="360"/>
      </w:pPr>
      <w:rPr>
        <w:rFonts w:eastAsia="Times New Roman" w:cs="Times New Roman"/>
        <w:b w:val="0"/>
        <w:i w:val="0"/>
        <w:strike w:val="0"/>
        <w:dstrike w:val="0"/>
        <w:color w:val="000000"/>
        <w:position w:val="0"/>
        <w:sz w:val="22"/>
        <w:szCs w:val="22"/>
        <w:highlight w:val="white"/>
        <w:u w:val="none" w:color="000000"/>
        <w:vertAlign w:val="baseline"/>
      </w:rPr>
    </w:lvl>
    <w:lvl w:ilvl="1">
      <w:start w:val="1"/>
      <w:numFmt w:val="decimal"/>
      <w:lvlText w:val="%2)"/>
      <w:lvlJc w:val="left"/>
      <w:pPr>
        <w:ind w:left="329" w:hanging="360"/>
      </w:pPr>
      <w:rPr>
        <w:rFonts w:eastAsia="Calibri" w:cs="Calibri"/>
        <w:b w:val="0"/>
        <w:i w:val="0"/>
        <w:strike w:val="0"/>
        <w:dstrike w:val="0"/>
        <w:color w:val="000000"/>
        <w:position w:val="0"/>
        <w:sz w:val="22"/>
        <w:szCs w:val="22"/>
        <w:highlight w:val="white"/>
        <w:u w:val="none" w:color="000000"/>
        <w:vertAlign w:val="baseline"/>
      </w:rPr>
    </w:lvl>
    <w:lvl w:ilvl="2">
      <w:start w:val="2"/>
      <w:numFmt w:val="lowerLetter"/>
      <w:lvlText w:val="%3)"/>
      <w:lvlJc w:val="left"/>
      <w:pPr>
        <w:ind w:left="1039" w:hanging="360"/>
      </w:pPr>
      <w:rPr>
        <w:rFonts w:eastAsia="Times New Roman" w:cs="Times New Roman"/>
        <w:b w:val="0"/>
        <w:i w:val="0"/>
        <w:strike w:val="0"/>
        <w:dstrike w:val="0"/>
        <w:color w:val="000000"/>
        <w:position w:val="0"/>
        <w:sz w:val="22"/>
        <w:szCs w:val="22"/>
        <w:highlight w:val="white"/>
        <w:u w:val="none" w:color="000000"/>
        <w:vertAlign w:val="baseline"/>
      </w:rPr>
    </w:lvl>
    <w:lvl w:ilvl="3">
      <w:start w:val="1"/>
      <w:numFmt w:val="decimal"/>
      <w:lvlText w:val="%4"/>
      <w:lvlJc w:val="left"/>
      <w:pPr>
        <w:ind w:left="1680" w:hanging="360"/>
      </w:pPr>
      <w:rPr>
        <w:rFonts w:eastAsia="Times New Roman" w:cs="Times New Roman"/>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2400" w:hanging="360"/>
      </w:pPr>
      <w:rPr>
        <w:rFonts w:eastAsia="Times New Roman" w:cs="Times New Roman"/>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120" w:hanging="360"/>
      </w:pPr>
      <w:rPr>
        <w:rFonts w:eastAsia="Times New Roman" w:cs="Times New Roman"/>
        <w:b w:val="0"/>
        <w:i w:val="0"/>
        <w:strike w:val="0"/>
        <w:dstrike w:val="0"/>
        <w:color w:val="000000"/>
        <w:position w:val="0"/>
        <w:sz w:val="22"/>
        <w:szCs w:val="22"/>
        <w:highlight w:val="white"/>
        <w:u w:val="none" w:color="000000"/>
        <w:vertAlign w:val="baseline"/>
      </w:rPr>
    </w:lvl>
    <w:lvl w:ilvl="6">
      <w:start w:val="1"/>
      <w:numFmt w:val="decimal"/>
      <w:lvlText w:val="%7"/>
      <w:lvlJc w:val="left"/>
      <w:pPr>
        <w:ind w:left="3840" w:hanging="360"/>
      </w:pPr>
      <w:rPr>
        <w:rFonts w:eastAsia="Times New Roman" w:cs="Times New Roman"/>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4560" w:hanging="360"/>
      </w:pPr>
      <w:rPr>
        <w:rFonts w:eastAsia="Times New Roman" w:cs="Times New Roman"/>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5280" w:hanging="360"/>
      </w:pPr>
      <w:rPr>
        <w:rFonts w:eastAsia="Times New Roman" w:cs="Times New Roman"/>
        <w:b w:val="0"/>
        <w:i w:val="0"/>
        <w:strike w:val="0"/>
        <w:dstrike w:val="0"/>
        <w:color w:val="000000"/>
        <w:position w:val="0"/>
        <w:sz w:val="22"/>
        <w:szCs w:val="22"/>
        <w:highlight w:val="white"/>
        <w:u w:val="none" w:color="000000"/>
        <w:vertAlign w:val="baseline"/>
      </w:rPr>
    </w:lvl>
  </w:abstractNum>
  <w:abstractNum w:abstractNumId="26" w15:restartNumberingAfterBreak="0">
    <w:nsid w:val="52C62FD9"/>
    <w:multiLevelType w:val="hybridMultilevel"/>
    <w:tmpl w:val="C47412A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968233E"/>
    <w:multiLevelType w:val="hybridMultilevel"/>
    <w:tmpl w:val="83165438"/>
    <w:lvl w:ilvl="0" w:tplc="41F8520E">
      <w:start w:val="1"/>
      <w:numFmt w:val="decimal"/>
      <w:lvlText w:val="%1)"/>
      <w:lvlJc w:val="left"/>
      <w:pPr>
        <w:ind w:left="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48139C">
      <w:start w:val="1"/>
      <w:numFmt w:val="lowerLetter"/>
      <w:lvlText w:val="%2"/>
      <w:lvlJc w:val="left"/>
      <w:pPr>
        <w:ind w:left="1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784014">
      <w:start w:val="1"/>
      <w:numFmt w:val="lowerRoman"/>
      <w:lvlText w:val="%3"/>
      <w:lvlJc w:val="left"/>
      <w:pPr>
        <w:ind w:left="1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5C9356">
      <w:start w:val="1"/>
      <w:numFmt w:val="decimal"/>
      <w:lvlText w:val="%4"/>
      <w:lvlJc w:val="left"/>
      <w:pPr>
        <w:ind w:left="2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A64AD8">
      <w:start w:val="1"/>
      <w:numFmt w:val="lowerLetter"/>
      <w:lvlText w:val="%5"/>
      <w:lvlJc w:val="left"/>
      <w:pPr>
        <w:ind w:left="3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94F61E">
      <w:start w:val="1"/>
      <w:numFmt w:val="lowerRoman"/>
      <w:lvlText w:val="%6"/>
      <w:lvlJc w:val="left"/>
      <w:pPr>
        <w:ind w:left="4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7634C0">
      <w:start w:val="1"/>
      <w:numFmt w:val="decimal"/>
      <w:lvlText w:val="%7"/>
      <w:lvlJc w:val="left"/>
      <w:pPr>
        <w:ind w:left="4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4EBC4C">
      <w:start w:val="1"/>
      <w:numFmt w:val="lowerLetter"/>
      <w:lvlText w:val="%8"/>
      <w:lvlJc w:val="left"/>
      <w:pPr>
        <w:ind w:left="5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9485B2">
      <w:start w:val="1"/>
      <w:numFmt w:val="lowerRoman"/>
      <w:lvlText w:val="%9"/>
      <w:lvlJc w:val="left"/>
      <w:pPr>
        <w:ind w:left="6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E8D2291"/>
    <w:multiLevelType w:val="hybridMultilevel"/>
    <w:tmpl w:val="94C0F9EA"/>
    <w:lvl w:ilvl="0" w:tplc="3DE257C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54FF56">
      <w:start w:val="3"/>
      <w:numFmt w:val="decimal"/>
      <w:lvlText w:val="%2)"/>
      <w:lvlJc w:val="left"/>
      <w:pPr>
        <w:ind w:left="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0853D0">
      <w:start w:val="1"/>
      <w:numFmt w:val="lowerRoman"/>
      <w:lvlText w:val="%3"/>
      <w:lvlJc w:val="left"/>
      <w:pPr>
        <w:ind w:left="1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0E49D8">
      <w:start w:val="1"/>
      <w:numFmt w:val="decimal"/>
      <w:lvlText w:val="%4"/>
      <w:lvlJc w:val="left"/>
      <w:pPr>
        <w:ind w:left="2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1294C0">
      <w:start w:val="1"/>
      <w:numFmt w:val="lowerLetter"/>
      <w:lvlText w:val="%5"/>
      <w:lvlJc w:val="left"/>
      <w:pPr>
        <w:ind w:left="2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E865AC">
      <w:start w:val="1"/>
      <w:numFmt w:val="lowerRoman"/>
      <w:lvlText w:val="%6"/>
      <w:lvlJc w:val="left"/>
      <w:pPr>
        <w:ind w:left="3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9075B4">
      <w:start w:val="1"/>
      <w:numFmt w:val="decimal"/>
      <w:lvlText w:val="%7"/>
      <w:lvlJc w:val="left"/>
      <w:pPr>
        <w:ind w:left="4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B20630">
      <w:start w:val="1"/>
      <w:numFmt w:val="lowerLetter"/>
      <w:lvlText w:val="%8"/>
      <w:lvlJc w:val="left"/>
      <w:pPr>
        <w:ind w:left="5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BEA846">
      <w:start w:val="1"/>
      <w:numFmt w:val="lowerRoman"/>
      <w:lvlText w:val="%9"/>
      <w:lvlJc w:val="left"/>
      <w:pPr>
        <w:ind w:left="5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6AB0037"/>
    <w:multiLevelType w:val="hybridMultilevel"/>
    <w:tmpl w:val="C9A204F4"/>
    <w:lvl w:ilvl="0" w:tplc="4180207C">
      <w:start w:val="1"/>
      <w:numFmt w:val="decimal"/>
      <w:lvlText w:val="%1)"/>
      <w:lvlJc w:val="left"/>
      <w:pPr>
        <w:ind w:left="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4CD37E">
      <w:start w:val="1"/>
      <w:numFmt w:val="lowerLetter"/>
      <w:lvlText w:val="%2"/>
      <w:lvlJc w:val="left"/>
      <w:pPr>
        <w:ind w:left="1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104390">
      <w:start w:val="1"/>
      <w:numFmt w:val="lowerRoman"/>
      <w:lvlText w:val="%3"/>
      <w:lvlJc w:val="left"/>
      <w:pPr>
        <w:ind w:left="1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3E4022">
      <w:start w:val="1"/>
      <w:numFmt w:val="decimal"/>
      <w:lvlText w:val="%4"/>
      <w:lvlJc w:val="left"/>
      <w:pPr>
        <w:ind w:left="2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26B740">
      <w:start w:val="1"/>
      <w:numFmt w:val="lowerLetter"/>
      <w:lvlText w:val="%5"/>
      <w:lvlJc w:val="left"/>
      <w:pPr>
        <w:ind w:left="3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461ED0">
      <w:start w:val="1"/>
      <w:numFmt w:val="lowerRoman"/>
      <w:lvlText w:val="%6"/>
      <w:lvlJc w:val="left"/>
      <w:pPr>
        <w:ind w:left="4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EE59FE">
      <w:start w:val="1"/>
      <w:numFmt w:val="decimal"/>
      <w:lvlText w:val="%7"/>
      <w:lvlJc w:val="left"/>
      <w:pPr>
        <w:ind w:left="4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E6AF3C">
      <w:start w:val="1"/>
      <w:numFmt w:val="lowerLetter"/>
      <w:lvlText w:val="%8"/>
      <w:lvlJc w:val="left"/>
      <w:pPr>
        <w:ind w:left="5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7CBBFC">
      <w:start w:val="1"/>
      <w:numFmt w:val="lowerRoman"/>
      <w:lvlText w:val="%9"/>
      <w:lvlJc w:val="left"/>
      <w:pPr>
        <w:ind w:left="6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A591429"/>
    <w:multiLevelType w:val="hybridMultilevel"/>
    <w:tmpl w:val="24867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8B351B"/>
    <w:multiLevelType w:val="hybridMultilevel"/>
    <w:tmpl w:val="62247E20"/>
    <w:lvl w:ilvl="0" w:tplc="EDE037CC">
      <w:start w:val="1"/>
      <w:numFmt w:val="decimal"/>
      <w:lvlText w:val="%1)"/>
      <w:lvlJc w:val="left"/>
      <w:pPr>
        <w:ind w:left="44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3148F1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285E04"/>
    <w:multiLevelType w:val="multilevel"/>
    <w:tmpl w:val="9AFC1B8A"/>
    <w:name w:val="WW8Num222222"/>
    <w:lvl w:ilvl="0">
      <w:start w:val="2"/>
      <w:numFmt w:val="decimal"/>
      <w:lvlText w:val="%1."/>
      <w:lvlJc w:val="left"/>
      <w:pPr>
        <w:tabs>
          <w:tab w:val="num" w:pos="435"/>
        </w:tabs>
        <w:ind w:left="435" w:hanging="435"/>
      </w:pPr>
      <w:rPr>
        <w:rFonts w:ascii="Symbol" w:hAnsi="Symbol" w:cs="Symbol" w:hint="default"/>
      </w:rPr>
    </w:lvl>
    <w:lvl w:ilvl="1">
      <w:start w:val="1"/>
      <w:numFmt w:val="decimal"/>
      <w:lvlText w:val="%2."/>
      <w:lvlJc w:val="left"/>
      <w:pPr>
        <w:tabs>
          <w:tab w:val="num" w:pos="1080"/>
        </w:tabs>
        <w:ind w:left="1080" w:hanging="360"/>
      </w:pPr>
      <w:rPr>
        <w:rFonts w:hint="default"/>
        <w:b w:val="0"/>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3" w15:restartNumberingAfterBreak="0">
    <w:nsid w:val="70734011"/>
    <w:multiLevelType w:val="multilevel"/>
    <w:tmpl w:val="27F8E02A"/>
    <w:lvl w:ilvl="0">
      <w:start w:val="1"/>
      <w:numFmt w:val="decimal"/>
      <w:lvlText w:val="%1."/>
      <w:lvlJc w:val="left"/>
      <w:pPr>
        <w:tabs>
          <w:tab w:val="num" w:pos="435"/>
        </w:tabs>
        <w:ind w:left="435" w:hanging="435"/>
      </w:pPr>
      <w:rPr>
        <w:rFonts w:ascii="Symbol" w:hAnsi="Symbol" w:cs="Symbol"/>
        <w:b w:val="0"/>
      </w:rPr>
    </w:lvl>
    <w:lvl w:ilvl="1">
      <w:start w:val="1"/>
      <w:numFmt w:val="lowerLetter"/>
      <w:lvlText w:val="%2)"/>
      <w:lvlJc w:val="left"/>
      <w:pPr>
        <w:tabs>
          <w:tab w:val="num" w:pos="1080"/>
        </w:tabs>
        <w:ind w:left="1080" w:hanging="360"/>
      </w:pPr>
      <w:rPr>
        <w:b w:val="0"/>
        <w:i w:val="0"/>
      </w:rPr>
    </w:lvl>
    <w:lvl w:ilvl="2">
      <w:start w:val="1"/>
      <w:numFmt w:val="decimal"/>
      <w:lvlText w:val="%3."/>
      <w:lvlJc w:val="left"/>
      <w:pPr>
        <w:tabs>
          <w:tab w:val="num" w:pos="502"/>
        </w:tabs>
        <w:ind w:left="502" w:hanging="360"/>
      </w:pPr>
      <w:rPr>
        <w:rFonts w:cs="Times New Roman"/>
        <w:color w:val="auto"/>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15:restartNumberingAfterBreak="0">
    <w:nsid w:val="78C0358C"/>
    <w:multiLevelType w:val="hybridMultilevel"/>
    <w:tmpl w:val="105AC614"/>
    <w:lvl w:ilvl="0" w:tplc="AFC0E8B6">
      <w:start w:val="1"/>
      <w:numFmt w:val="decimal"/>
      <w:lvlText w:val="%1)"/>
      <w:lvlJc w:val="left"/>
      <w:pPr>
        <w:ind w:left="803" w:hanging="360"/>
      </w:pPr>
      <w:rPr>
        <w:rFonts w:hint="default"/>
      </w:r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35" w15:restartNumberingAfterBreak="0">
    <w:nsid w:val="7A2119A5"/>
    <w:multiLevelType w:val="hybridMultilevel"/>
    <w:tmpl w:val="FE1E68E0"/>
    <w:lvl w:ilvl="0" w:tplc="D08E7744">
      <w:start w:val="1"/>
      <w:numFmt w:val="decimal"/>
      <w:lvlText w:val="%1."/>
      <w:lvlJc w:val="left"/>
      <w:pPr>
        <w:ind w:left="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9CF85C">
      <w:start w:val="1"/>
      <w:numFmt w:val="lowerLetter"/>
      <w:lvlText w:val="%2)"/>
      <w:lvlJc w:val="left"/>
      <w:pPr>
        <w:ind w:left="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A4B504">
      <w:start w:val="1"/>
      <w:numFmt w:val="lowerRoman"/>
      <w:lvlText w:val="%3"/>
      <w:lvlJc w:val="left"/>
      <w:pPr>
        <w:ind w:left="1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3A12A2">
      <w:start w:val="1"/>
      <w:numFmt w:val="decimal"/>
      <w:lvlText w:val="%4"/>
      <w:lvlJc w:val="left"/>
      <w:pPr>
        <w:ind w:left="2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929CAA">
      <w:start w:val="1"/>
      <w:numFmt w:val="lowerLetter"/>
      <w:lvlText w:val="%5"/>
      <w:lvlJc w:val="left"/>
      <w:pPr>
        <w:ind w:left="3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50203A">
      <w:start w:val="1"/>
      <w:numFmt w:val="lowerRoman"/>
      <w:lvlText w:val="%6"/>
      <w:lvlJc w:val="left"/>
      <w:pPr>
        <w:ind w:left="3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0ADBF6">
      <w:start w:val="1"/>
      <w:numFmt w:val="decimal"/>
      <w:lvlText w:val="%7"/>
      <w:lvlJc w:val="left"/>
      <w:pPr>
        <w:ind w:left="4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AE8CC8">
      <w:start w:val="1"/>
      <w:numFmt w:val="lowerLetter"/>
      <w:lvlText w:val="%8"/>
      <w:lvlJc w:val="left"/>
      <w:pPr>
        <w:ind w:left="5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8A3A9A">
      <w:start w:val="1"/>
      <w:numFmt w:val="lowerRoman"/>
      <w:lvlText w:val="%9"/>
      <w:lvlJc w:val="left"/>
      <w:pPr>
        <w:ind w:left="5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D23773C"/>
    <w:multiLevelType w:val="hybridMultilevel"/>
    <w:tmpl w:val="CC1E0E86"/>
    <w:lvl w:ilvl="0" w:tplc="4A7AC160">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3FA7AC8">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7B33F7"/>
    <w:multiLevelType w:val="hybridMultilevel"/>
    <w:tmpl w:val="8708C116"/>
    <w:lvl w:ilvl="0" w:tplc="1A081892">
      <w:start w:val="2"/>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60A2986">
      <w:start w:val="1"/>
      <w:numFmt w:val="lowerLetter"/>
      <w:lvlText w:val="%2"/>
      <w:lvlJc w:val="left"/>
      <w:pPr>
        <w:ind w:left="10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7C5602">
      <w:start w:val="1"/>
      <w:numFmt w:val="lowerRoman"/>
      <w:lvlText w:val="%3"/>
      <w:lvlJc w:val="left"/>
      <w:pPr>
        <w:ind w:left="18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704DEEE">
      <w:start w:val="1"/>
      <w:numFmt w:val="decimal"/>
      <w:lvlText w:val="%4"/>
      <w:lvlJc w:val="left"/>
      <w:pPr>
        <w:ind w:left="25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D103F9A">
      <w:start w:val="1"/>
      <w:numFmt w:val="lowerLetter"/>
      <w:lvlText w:val="%5"/>
      <w:lvlJc w:val="left"/>
      <w:pPr>
        <w:ind w:left="3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7EE346E">
      <w:start w:val="1"/>
      <w:numFmt w:val="lowerRoman"/>
      <w:lvlText w:val="%6"/>
      <w:lvlJc w:val="left"/>
      <w:pPr>
        <w:ind w:left="39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6F227E2">
      <w:start w:val="1"/>
      <w:numFmt w:val="decimal"/>
      <w:lvlText w:val="%7"/>
      <w:lvlJc w:val="left"/>
      <w:pPr>
        <w:ind w:left="46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2149A44">
      <w:start w:val="1"/>
      <w:numFmt w:val="lowerLetter"/>
      <w:lvlText w:val="%8"/>
      <w:lvlJc w:val="left"/>
      <w:pPr>
        <w:ind w:left="54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8C82480">
      <w:start w:val="1"/>
      <w:numFmt w:val="lowerRoman"/>
      <w:lvlText w:val="%9"/>
      <w:lvlJc w:val="left"/>
      <w:pPr>
        <w:ind w:left="61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35"/>
  </w:num>
  <w:num w:numId="2">
    <w:abstractNumId w:val="19"/>
  </w:num>
  <w:num w:numId="3">
    <w:abstractNumId w:val="14"/>
  </w:num>
  <w:num w:numId="4">
    <w:abstractNumId w:val="10"/>
  </w:num>
  <w:num w:numId="5">
    <w:abstractNumId w:val="22"/>
  </w:num>
  <w:num w:numId="6">
    <w:abstractNumId w:val="29"/>
  </w:num>
  <w:num w:numId="7">
    <w:abstractNumId w:val="9"/>
  </w:num>
  <w:num w:numId="8">
    <w:abstractNumId w:val="13"/>
  </w:num>
  <w:num w:numId="9">
    <w:abstractNumId w:val="11"/>
  </w:num>
  <w:num w:numId="10">
    <w:abstractNumId w:val="27"/>
  </w:num>
  <w:num w:numId="11">
    <w:abstractNumId w:val="20"/>
  </w:num>
  <w:num w:numId="12">
    <w:abstractNumId w:val="28"/>
  </w:num>
  <w:num w:numId="13">
    <w:abstractNumId w:val="4"/>
  </w:num>
  <w:num w:numId="14">
    <w:abstractNumId w:val="16"/>
  </w:num>
  <w:num w:numId="15">
    <w:abstractNumId w:val="37"/>
  </w:num>
  <w:num w:numId="16">
    <w:abstractNumId w:val="31"/>
  </w:num>
  <w:num w:numId="17">
    <w:abstractNumId w:val="8"/>
  </w:num>
  <w:num w:numId="18">
    <w:abstractNumId w:val="7"/>
  </w:num>
  <w:num w:numId="19">
    <w:abstractNumId w:val="25"/>
  </w:num>
  <w:num w:numId="20">
    <w:abstractNumId w:val="2"/>
  </w:num>
  <w:num w:numId="21">
    <w:abstractNumId w:val="12"/>
  </w:num>
  <w:num w:numId="22">
    <w:abstractNumId w:val="32"/>
  </w:num>
  <w:num w:numId="23">
    <w:abstractNumId w:val="1"/>
  </w:num>
  <w:num w:numId="24">
    <w:abstractNumId w:val="17"/>
  </w:num>
  <w:num w:numId="25">
    <w:abstractNumId w:val="26"/>
  </w:num>
  <w:num w:numId="26">
    <w:abstractNumId w:val="33"/>
  </w:num>
  <w:num w:numId="27">
    <w:abstractNumId w:val="36"/>
  </w:num>
  <w:num w:numId="28">
    <w:abstractNumId w:val="0"/>
  </w:num>
  <w:num w:numId="29">
    <w:abstractNumId w:val="21"/>
  </w:num>
  <w:num w:numId="30">
    <w:abstractNumId w:val="34"/>
  </w:num>
  <w:num w:numId="31">
    <w:abstractNumId w:val="15"/>
  </w:num>
  <w:num w:numId="32">
    <w:abstractNumId w:val="24"/>
  </w:num>
  <w:num w:numId="33">
    <w:abstractNumId w:val="23"/>
  </w:num>
  <w:num w:numId="34">
    <w:abstractNumId w:val="3"/>
  </w:num>
  <w:num w:numId="35">
    <w:abstractNumId w:val="18"/>
  </w:num>
  <w:num w:numId="36">
    <w:abstractNumId w:val="6"/>
  </w:num>
  <w:num w:numId="37">
    <w:abstractNumId w:val="5"/>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811"/>
    <w:rsid w:val="00073378"/>
    <w:rsid w:val="0007799E"/>
    <w:rsid w:val="00095BC2"/>
    <w:rsid w:val="000A5995"/>
    <w:rsid w:val="000E7376"/>
    <w:rsid w:val="0010435A"/>
    <w:rsid w:val="0014016C"/>
    <w:rsid w:val="001676CA"/>
    <w:rsid w:val="001E23FC"/>
    <w:rsid w:val="00244491"/>
    <w:rsid w:val="002665A1"/>
    <w:rsid w:val="00271381"/>
    <w:rsid w:val="00284B90"/>
    <w:rsid w:val="002A7014"/>
    <w:rsid w:val="002C0057"/>
    <w:rsid w:val="0038593D"/>
    <w:rsid w:val="005147A0"/>
    <w:rsid w:val="00526450"/>
    <w:rsid w:val="00530E92"/>
    <w:rsid w:val="00573A6B"/>
    <w:rsid w:val="006205D0"/>
    <w:rsid w:val="00636F49"/>
    <w:rsid w:val="00711EE0"/>
    <w:rsid w:val="00725575"/>
    <w:rsid w:val="00734EE9"/>
    <w:rsid w:val="00793CA0"/>
    <w:rsid w:val="007F061B"/>
    <w:rsid w:val="00821053"/>
    <w:rsid w:val="008967F3"/>
    <w:rsid w:val="008C75DE"/>
    <w:rsid w:val="00927E09"/>
    <w:rsid w:val="009458F7"/>
    <w:rsid w:val="009C3288"/>
    <w:rsid w:val="009F1B05"/>
    <w:rsid w:val="009F7513"/>
    <w:rsid w:val="00A059F3"/>
    <w:rsid w:val="00A82EE8"/>
    <w:rsid w:val="00A83EBD"/>
    <w:rsid w:val="00B63EE6"/>
    <w:rsid w:val="00B670B1"/>
    <w:rsid w:val="00B96157"/>
    <w:rsid w:val="00C80F81"/>
    <w:rsid w:val="00CB49B6"/>
    <w:rsid w:val="00D40996"/>
    <w:rsid w:val="00E1719B"/>
    <w:rsid w:val="00E2265D"/>
    <w:rsid w:val="00E62CAD"/>
    <w:rsid w:val="00E8655E"/>
    <w:rsid w:val="00EB30BC"/>
    <w:rsid w:val="00ED332C"/>
    <w:rsid w:val="00F14811"/>
    <w:rsid w:val="00FE0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8F016"/>
  <w15:docId w15:val="{AC4CE7CC-D005-43F1-890E-DA650709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8" w:line="266" w:lineRule="auto"/>
      <w:ind w:left="142" w:hanging="1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016C"/>
    <w:pPr>
      <w:ind w:left="720"/>
      <w:contextualSpacing/>
    </w:pPr>
  </w:style>
  <w:style w:type="paragraph" w:styleId="Nagwek">
    <w:name w:val="header"/>
    <w:basedOn w:val="Normalny"/>
    <w:link w:val="NagwekZnak"/>
    <w:uiPriority w:val="99"/>
    <w:unhideWhenUsed/>
    <w:rsid w:val="000733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378"/>
    <w:rPr>
      <w:rFonts w:ascii="Times New Roman" w:eastAsia="Times New Roman" w:hAnsi="Times New Roman" w:cs="Times New Roman"/>
      <w:color w:val="000000"/>
    </w:rPr>
  </w:style>
  <w:style w:type="paragraph" w:styleId="Stopka">
    <w:name w:val="footer"/>
    <w:basedOn w:val="Normalny"/>
    <w:link w:val="StopkaZnak"/>
    <w:uiPriority w:val="99"/>
    <w:unhideWhenUsed/>
    <w:rsid w:val="000733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378"/>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ercze.pl/" TargetMode="External"/><Relationship Id="rId3" Type="http://schemas.openxmlformats.org/officeDocument/2006/relationships/settings" Target="settings.xml"/><Relationship Id="rId7" Type="http://schemas.openxmlformats.org/officeDocument/2006/relationships/hyperlink" Target="http://www.swiercz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3778</Words>
  <Characters>22669</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Majewski</dc:creator>
  <cp:keywords/>
  <cp:lastModifiedBy>Adam Kubajewski</cp:lastModifiedBy>
  <cp:revision>2</cp:revision>
  <dcterms:created xsi:type="dcterms:W3CDTF">2021-10-08T05:50:00Z</dcterms:created>
  <dcterms:modified xsi:type="dcterms:W3CDTF">2021-10-08T05:50:00Z</dcterms:modified>
</cp:coreProperties>
</file>