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D9E7" w14:textId="77777777" w:rsidR="001D1294" w:rsidRPr="008632EC" w:rsidRDefault="001D1294" w:rsidP="00E35E43">
      <w:pPr>
        <w:pStyle w:val="Nagwek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632E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ZAMAWIAJĄCY:</w:t>
      </w:r>
    </w:p>
    <w:p w14:paraId="67C46F86" w14:textId="77777777" w:rsidR="001D1294" w:rsidRPr="008632EC" w:rsidRDefault="001D1294" w:rsidP="001D1294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DF3D3EF" w14:textId="77777777" w:rsidR="007D23B3" w:rsidRPr="008632EC" w:rsidRDefault="007D23B3" w:rsidP="008632EC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Zakład Gospodarki Komunalnej</w:t>
      </w:r>
    </w:p>
    <w:p w14:paraId="7E1632B7" w14:textId="77777777" w:rsidR="007D23B3" w:rsidRPr="008632EC" w:rsidRDefault="007D23B3" w:rsidP="008632EC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Daszyńskiego 5,</w:t>
      </w:r>
    </w:p>
    <w:p w14:paraId="34A48DD8" w14:textId="77777777" w:rsidR="007D23B3" w:rsidRPr="008632EC" w:rsidRDefault="007D23B3" w:rsidP="008632EC">
      <w:pPr>
        <w:pStyle w:val="Nagwek1"/>
        <w:tabs>
          <w:tab w:val="left" w:pos="276"/>
        </w:tabs>
        <w:spacing w:before="84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63-000 Środa Wielkopolska</w:t>
      </w:r>
    </w:p>
    <w:p w14:paraId="27E25895" w14:textId="77777777" w:rsidR="007D23B3" w:rsidRPr="008632EC" w:rsidRDefault="007D23B3" w:rsidP="008632EC">
      <w:pPr>
        <w:pStyle w:val="Nagwek1"/>
        <w:tabs>
          <w:tab w:val="left" w:pos="276"/>
        </w:tabs>
        <w:spacing w:before="84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  <w:szCs w:val="22"/>
        </w:rPr>
        <w:t>REGON: 300478614, NIP: 786-164-79-65</w:t>
      </w:r>
    </w:p>
    <w:p w14:paraId="316D200D" w14:textId="77777777" w:rsidR="007D23B3" w:rsidRPr="008632EC" w:rsidRDefault="007D23B3" w:rsidP="008632EC">
      <w:pPr>
        <w:pStyle w:val="Bezodstpw"/>
        <w:spacing w:line="276" w:lineRule="auto"/>
        <w:rPr>
          <w:rFonts w:cstheme="minorHAnsi"/>
          <w:color w:val="000000" w:themeColor="text1"/>
        </w:rPr>
      </w:pPr>
    </w:p>
    <w:p w14:paraId="427356FC" w14:textId="77777777" w:rsidR="007D23B3" w:rsidRPr="008632EC" w:rsidRDefault="007D23B3" w:rsidP="008632EC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8632EC">
        <w:rPr>
          <w:rFonts w:cstheme="minorHAnsi"/>
          <w:color w:val="000000" w:themeColor="text1"/>
        </w:rPr>
        <w:t>adres poczty elektronicznej: e-mail: biuro@zgk-sroda.pl</w:t>
      </w:r>
    </w:p>
    <w:p w14:paraId="5DDCC73B" w14:textId="47AD2F01" w:rsidR="007D23B3" w:rsidRPr="008632EC" w:rsidRDefault="00E35E43" w:rsidP="008632EC">
      <w:pPr>
        <w:pStyle w:val="Bezodstpw"/>
        <w:spacing w:line="360" w:lineRule="auto"/>
        <w:rPr>
          <w:rFonts w:cstheme="minorHAnsi"/>
          <w:bCs/>
          <w:color w:val="000000" w:themeColor="text1"/>
        </w:rPr>
      </w:pPr>
      <w:r w:rsidRPr="008632EC">
        <w:rPr>
          <w:rFonts w:cstheme="minorHAnsi"/>
          <w:color w:val="000000" w:themeColor="text1"/>
        </w:rPr>
        <w:t xml:space="preserve">strona </w:t>
      </w:r>
      <w:r w:rsidR="007D23B3" w:rsidRPr="008632EC">
        <w:rPr>
          <w:rFonts w:cstheme="minorHAnsi"/>
          <w:color w:val="000000" w:themeColor="text1"/>
        </w:rPr>
        <w:t>internetowa Zamawiającego: www.zgk-sroda.pl,</w:t>
      </w:r>
    </w:p>
    <w:p w14:paraId="79D3F96C" w14:textId="77777777" w:rsidR="007D23B3" w:rsidRPr="008632EC" w:rsidRDefault="007D23B3" w:rsidP="008632EC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8632EC">
        <w:rPr>
          <w:rFonts w:cstheme="minorHAnsi"/>
          <w:color w:val="000000" w:themeColor="text1"/>
        </w:rPr>
        <w:t>osoby do kontaktów w sprawie zamówienia:</w:t>
      </w:r>
    </w:p>
    <w:p w14:paraId="5414A004" w14:textId="0D23D570" w:rsidR="007D23B3" w:rsidRPr="00CD54F3" w:rsidRDefault="007D23B3" w:rsidP="008632EC">
      <w:pPr>
        <w:pStyle w:val="Nagwek1"/>
        <w:tabs>
          <w:tab w:val="left" w:pos="276"/>
        </w:tabs>
        <w:spacing w:before="84" w:line="36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</w:pPr>
      <w:r w:rsidRPr="008632E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tel. </w:t>
      </w:r>
      <w:r w:rsidRPr="00CD54F3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61 2870255</w:t>
      </w:r>
      <w:r w:rsidR="00F35166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, </w:t>
      </w:r>
      <w:r w:rsidR="00F35166" w:rsidRPr="00F35166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607099519</w:t>
      </w:r>
    </w:p>
    <w:p w14:paraId="364B95FE" w14:textId="269136FC" w:rsidR="007D23B3" w:rsidRPr="0098689F" w:rsidRDefault="007D23B3" w:rsidP="008632EC">
      <w:pPr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</w:pPr>
      <w:r w:rsidRPr="0098689F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>e-mail:</w:t>
      </w:r>
      <w:r w:rsidR="008632EC" w:rsidRPr="0098689F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 xml:space="preserve"> jakub.litke@zgk-sroda.pl</w:t>
      </w:r>
    </w:p>
    <w:p w14:paraId="75F74437" w14:textId="15404911" w:rsidR="001D1294" w:rsidRPr="00CD54F3" w:rsidRDefault="001D1294" w:rsidP="001D1294">
      <w:pPr>
        <w:spacing w:line="0" w:lineRule="atLeast"/>
        <w:rPr>
          <w:rFonts w:asciiTheme="minorHAnsi" w:hAnsiTheme="minorHAnsi" w:cstheme="minorHAnsi"/>
          <w:b/>
          <w:color w:val="000000" w:themeColor="text1"/>
          <w:sz w:val="24"/>
          <w:lang w:val="de-DE"/>
        </w:rPr>
      </w:pPr>
    </w:p>
    <w:p w14:paraId="2A00D856" w14:textId="77777777" w:rsidR="001D1294" w:rsidRPr="00CD54F3" w:rsidRDefault="001D1294" w:rsidP="001D1294">
      <w:pPr>
        <w:spacing w:line="20" w:lineRule="exact"/>
        <w:rPr>
          <w:rFonts w:asciiTheme="minorHAnsi" w:eastAsia="Times New Roman" w:hAnsiTheme="minorHAnsi" w:cstheme="minorHAnsi"/>
          <w:lang w:val="de-DE"/>
        </w:rPr>
      </w:pPr>
      <w:r w:rsidRPr="008632EC">
        <w:rPr>
          <w:rFonts w:asciiTheme="minorHAnsi" w:hAnsiTheme="minorHAnsi" w:cstheme="minorHAnsi"/>
          <w:b/>
          <w:noProof/>
          <w:color w:val="1D174F"/>
          <w:sz w:val="24"/>
        </w:rPr>
        <w:drawing>
          <wp:anchor distT="0" distB="0" distL="114300" distR="114300" simplePos="0" relativeHeight="251653120" behindDoc="1" locked="0" layoutInCell="1" allowOverlap="1" wp14:anchorId="1130880D" wp14:editId="0DE022F5">
            <wp:simplePos x="0" y="0"/>
            <wp:positionH relativeFrom="column">
              <wp:posOffset>-19685</wp:posOffset>
            </wp:positionH>
            <wp:positionV relativeFrom="paragraph">
              <wp:posOffset>265430</wp:posOffset>
            </wp:positionV>
            <wp:extent cx="5795010" cy="27305"/>
            <wp:effectExtent l="0" t="0" r="0" b="0"/>
            <wp:wrapNone/>
            <wp:docPr id="216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81383" w14:textId="77777777" w:rsidR="001D1294" w:rsidRPr="00CD54F3" w:rsidRDefault="001D1294" w:rsidP="001D1294">
      <w:pPr>
        <w:spacing w:line="200" w:lineRule="exact"/>
        <w:rPr>
          <w:rFonts w:asciiTheme="minorHAnsi" w:eastAsia="Times New Roman" w:hAnsiTheme="minorHAnsi" w:cstheme="minorHAnsi"/>
          <w:lang w:val="de-DE"/>
        </w:rPr>
      </w:pPr>
    </w:p>
    <w:p w14:paraId="0291723E" w14:textId="77777777" w:rsidR="001D1294" w:rsidRPr="00CD54F3" w:rsidRDefault="001D1294" w:rsidP="001D1294">
      <w:pPr>
        <w:spacing w:line="200" w:lineRule="exact"/>
        <w:rPr>
          <w:rFonts w:asciiTheme="minorHAnsi" w:eastAsia="Times New Roman" w:hAnsiTheme="minorHAnsi" w:cstheme="minorHAnsi"/>
          <w:lang w:val="de-DE"/>
        </w:rPr>
      </w:pPr>
    </w:p>
    <w:p w14:paraId="20D86C7F" w14:textId="77777777" w:rsidR="001D1294" w:rsidRPr="00CD54F3" w:rsidRDefault="001D1294" w:rsidP="001D1294">
      <w:pPr>
        <w:spacing w:line="200" w:lineRule="exact"/>
        <w:rPr>
          <w:rFonts w:asciiTheme="minorHAnsi" w:eastAsia="Times New Roman" w:hAnsiTheme="minorHAnsi" w:cstheme="minorHAnsi"/>
          <w:lang w:val="de-DE"/>
        </w:rPr>
      </w:pPr>
    </w:p>
    <w:p w14:paraId="29C711EB" w14:textId="77777777" w:rsidR="001D1294" w:rsidRPr="00CD54F3" w:rsidRDefault="001D1294" w:rsidP="001D1294">
      <w:pPr>
        <w:spacing w:line="200" w:lineRule="exact"/>
        <w:rPr>
          <w:rFonts w:asciiTheme="minorHAnsi" w:eastAsia="Times New Roman" w:hAnsiTheme="minorHAnsi" w:cstheme="minorHAnsi"/>
          <w:lang w:val="de-DE"/>
        </w:rPr>
      </w:pPr>
    </w:p>
    <w:p w14:paraId="55071D51" w14:textId="77777777" w:rsidR="001D1294" w:rsidRPr="00CD54F3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lang w:val="de-DE"/>
        </w:rPr>
      </w:pPr>
    </w:p>
    <w:p w14:paraId="0CFC8811" w14:textId="77777777" w:rsidR="001D1294" w:rsidRPr="00CD54F3" w:rsidRDefault="001D1294" w:rsidP="001D1294">
      <w:pPr>
        <w:spacing w:line="359" w:lineRule="exact"/>
        <w:rPr>
          <w:rFonts w:asciiTheme="minorHAnsi" w:eastAsia="Times New Roman" w:hAnsiTheme="minorHAnsi" w:cstheme="minorHAnsi"/>
          <w:color w:val="000000" w:themeColor="text1"/>
          <w:lang w:val="de-DE"/>
        </w:rPr>
      </w:pPr>
    </w:p>
    <w:p w14:paraId="4EFCAD45" w14:textId="657F99CF" w:rsidR="001D1294" w:rsidRPr="008632EC" w:rsidRDefault="001D1294" w:rsidP="008632EC">
      <w:pPr>
        <w:spacing w:line="0" w:lineRule="atLeast"/>
        <w:ind w:right="-2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SPECYFIKACJA WARUNKÓW ZAMÓWIENIA</w:t>
      </w:r>
    </w:p>
    <w:p w14:paraId="6B3C8BDD" w14:textId="422E05DF" w:rsidR="007D23B3" w:rsidRPr="008632EC" w:rsidRDefault="007D23B3" w:rsidP="008632EC">
      <w:pPr>
        <w:spacing w:line="0" w:lineRule="atLeast"/>
        <w:ind w:right="-2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(dalej: SWZ)</w:t>
      </w:r>
    </w:p>
    <w:p w14:paraId="10160630" w14:textId="77777777" w:rsidR="006B3661" w:rsidRDefault="006B3661" w:rsidP="008632EC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</w:p>
    <w:p w14:paraId="170BA5B9" w14:textId="77777777" w:rsidR="007D23B3" w:rsidRPr="008632EC" w:rsidRDefault="007D23B3" w:rsidP="008632EC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632EC">
        <w:rPr>
          <w:rFonts w:asciiTheme="minorHAnsi" w:hAnsiTheme="minorHAnsi" w:cstheme="minorHAnsi"/>
          <w:b/>
          <w:color w:val="000000" w:themeColor="text1"/>
        </w:rPr>
        <w:t>dot. zadania pn.:</w:t>
      </w:r>
    </w:p>
    <w:p w14:paraId="3EAFCF6A" w14:textId="79B4E7ED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000000" w:themeColor="text1"/>
          <w:sz w:val="22"/>
        </w:rPr>
      </w:pPr>
    </w:p>
    <w:p w14:paraId="650E5A2F" w14:textId="5A783C19" w:rsidR="008632EC" w:rsidRDefault="007A71FF" w:rsidP="008632EC">
      <w:pPr>
        <w:spacing w:line="0" w:lineRule="atLeast"/>
        <w:ind w:right="-2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7A71FF">
        <w:rPr>
          <w:rFonts w:asciiTheme="minorHAnsi" w:hAnsiTheme="minorHAnsi" w:cstheme="minorHAnsi"/>
          <w:b/>
          <w:color w:val="000000" w:themeColor="text1"/>
          <w:sz w:val="22"/>
        </w:rPr>
        <w:t>„</w:t>
      </w:r>
      <w:r w:rsidR="0098689F">
        <w:rPr>
          <w:rFonts w:asciiTheme="minorHAnsi" w:hAnsiTheme="minorHAnsi" w:cstheme="minorHAnsi"/>
          <w:b/>
          <w:color w:val="000000" w:themeColor="text1"/>
          <w:sz w:val="22"/>
        </w:rPr>
        <w:t xml:space="preserve">Dostawa </w:t>
      </w:r>
      <w:r w:rsidR="002D463D">
        <w:rPr>
          <w:rFonts w:asciiTheme="minorHAnsi" w:hAnsiTheme="minorHAnsi" w:cstheme="minorHAnsi"/>
          <w:b/>
          <w:color w:val="000000" w:themeColor="text1"/>
          <w:sz w:val="22"/>
        </w:rPr>
        <w:t>ładowarki teleskopowej</w:t>
      </w:r>
      <w:r w:rsidRPr="007A71FF">
        <w:rPr>
          <w:rFonts w:asciiTheme="minorHAnsi" w:hAnsiTheme="minorHAnsi" w:cstheme="minorHAnsi"/>
          <w:b/>
          <w:color w:val="000000" w:themeColor="text1"/>
          <w:sz w:val="22"/>
        </w:rPr>
        <w:t>”</w:t>
      </w:r>
    </w:p>
    <w:p w14:paraId="4CC9B3DE" w14:textId="77777777" w:rsidR="007A71FF" w:rsidRPr="008632EC" w:rsidRDefault="007A71FF" w:rsidP="008632EC">
      <w:pPr>
        <w:spacing w:line="0" w:lineRule="atLeast"/>
        <w:ind w:right="-20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D8E4C23" w14:textId="77777777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000000" w:themeColor="text1"/>
          <w:sz w:val="22"/>
        </w:rPr>
      </w:pPr>
    </w:p>
    <w:p w14:paraId="40FBD06D" w14:textId="0FCF96C5" w:rsidR="007D23B3" w:rsidRPr="008632EC" w:rsidRDefault="007D23B3" w:rsidP="008632EC">
      <w:pPr>
        <w:jc w:val="both"/>
        <w:rPr>
          <w:rFonts w:asciiTheme="minorHAnsi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b/>
          <w:bCs/>
          <w:color w:val="000000" w:themeColor="text1"/>
        </w:rPr>
        <w:t>POSTĘPOWANIE O UDZIELENIE ZAMÓWIENIA PUBLICZNEGO</w:t>
      </w:r>
      <w:r w:rsidR="008632EC" w:rsidRPr="008632E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8632EC">
        <w:rPr>
          <w:rFonts w:asciiTheme="minorHAnsi" w:hAnsiTheme="minorHAnsi" w:cstheme="minorHAnsi"/>
          <w:b/>
          <w:bCs/>
          <w:color w:val="000000" w:themeColor="text1"/>
        </w:rPr>
        <w:t xml:space="preserve">PROWADZONE W TRYBIE PODSTAWOWYM BEZ NEGOCJACJI, </w:t>
      </w:r>
      <w:r w:rsidRPr="008632EC">
        <w:rPr>
          <w:rFonts w:asciiTheme="minorHAnsi" w:hAnsiTheme="minorHAnsi" w:cstheme="minorHAnsi"/>
          <w:color w:val="000000" w:themeColor="text1"/>
        </w:rPr>
        <w:t>o którym mowa w art. 275 pkt</w:t>
      </w:r>
      <w:r w:rsidR="008632EC">
        <w:rPr>
          <w:rFonts w:asciiTheme="minorHAnsi" w:hAnsiTheme="minorHAnsi" w:cstheme="minorHAnsi"/>
          <w:color w:val="000000" w:themeColor="text1"/>
        </w:rPr>
        <w:t>.</w:t>
      </w:r>
      <w:r w:rsidRPr="008632EC">
        <w:rPr>
          <w:rFonts w:asciiTheme="minorHAnsi" w:hAnsiTheme="minorHAnsi" w:cstheme="minorHAnsi"/>
          <w:color w:val="000000" w:themeColor="text1"/>
        </w:rPr>
        <w:t xml:space="preserve"> 1 ustawy z 11 września 2019r. – Prawo zamówień publicznych </w:t>
      </w:r>
      <w:r w:rsidR="008632EC">
        <w:rPr>
          <w:rFonts w:asciiTheme="minorHAnsi" w:hAnsiTheme="minorHAnsi" w:cstheme="minorHAnsi"/>
          <w:color w:val="000000" w:themeColor="text1"/>
        </w:rPr>
        <w:br/>
      </w:r>
      <w:r w:rsidRPr="008632EC">
        <w:rPr>
          <w:rFonts w:asciiTheme="minorHAnsi" w:hAnsiTheme="minorHAnsi" w:cstheme="minorHAnsi"/>
          <w:color w:val="000000" w:themeColor="text1"/>
        </w:rPr>
        <w:t>(</w:t>
      </w:r>
      <w:r w:rsidR="00FC305E" w:rsidRPr="00FC305E">
        <w:rPr>
          <w:rFonts w:cs="Calibri"/>
          <w:color w:val="000000"/>
        </w:rPr>
        <w:t xml:space="preserve">tj. </w:t>
      </w:r>
      <w:r w:rsidR="00A977C0" w:rsidRPr="00A977C0">
        <w:rPr>
          <w:rFonts w:ascii="Arial" w:hAnsi="Arial"/>
          <w:color w:val="000000"/>
        </w:rPr>
        <w:t>Dz. U. z 2023 r. poz. 1605 ze zm.</w:t>
      </w:r>
      <w:r w:rsidRPr="008632EC">
        <w:rPr>
          <w:rFonts w:asciiTheme="minorHAnsi" w:hAnsiTheme="minorHAnsi" w:cstheme="minorHAnsi"/>
          <w:color w:val="000000" w:themeColor="text1"/>
        </w:rPr>
        <w:t>) o wartości poniżej progów unijnych, określonych na podstawie art.</w:t>
      </w:r>
      <w:r w:rsidR="00130DA4">
        <w:rPr>
          <w:rFonts w:asciiTheme="minorHAnsi" w:hAnsiTheme="minorHAnsi" w:cstheme="minorHAnsi"/>
          <w:color w:val="000000" w:themeColor="text1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</w:rPr>
        <w:t>3 ustawy z 11 września 2019r. – Prawo zamówień publicznych</w:t>
      </w:r>
      <w:r w:rsidRPr="008632EC">
        <w:rPr>
          <w:rFonts w:asciiTheme="minorHAnsi" w:hAnsiTheme="minorHAnsi" w:cstheme="minorHAnsi"/>
          <w:b/>
          <w:color w:val="000000" w:themeColor="text1"/>
          <w:lang w:val="it-IT"/>
        </w:rPr>
        <w:t xml:space="preserve"> </w:t>
      </w:r>
    </w:p>
    <w:p w14:paraId="10304344" w14:textId="77777777" w:rsidR="008632EC" w:rsidRPr="008632EC" w:rsidRDefault="008632EC" w:rsidP="008632EC">
      <w:pPr>
        <w:pStyle w:val="Tekstpodstawowy"/>
        <w:spacing w:before="8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</w:pPr>
    </w:p>
    <w:p w14:paraId="1777AEF5" w14:textId="788E76FD" w:rsidR="007D23B3" w:rsidRPr="008632EC" w:rsidRDefault="008632EC" w:rsidP="008632EC">
      <w:pPr>
        <w:pStyle w:val="Tekstpodstawowy"/>
        <w:spacing w:before="8" w:line="276" w:lineRule="auto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N</w:t>
      </w:r>
      <w:r w:rsidR="007D23B3" w:rsidRPr="008632E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r </w:t>
      </w:r>
      <w:r w:rsidR="007D23B3"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sprawy</w:t>
      </w:r>
      <w:r w:rsidR="007D23B3" w:rsidRPr="008632E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: </w:t>
      </w:r>
      <w:r w:rsidR="007A71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ZGK/</w:t>
      </w:r>
      <w:r w:rsidR="002D46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7D23B3" w:rsidRPr="008632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/202</w:t>
      </w:r>
      <w:r w:rsidR="00FC305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</w:p>
    <w:p w14:paraId="6ECD04C6" w14:textId="77777777" w:rsidR="0041698C" w:rsidRPr="008632EC" w:rsidRDefault="0041698C" w:rsidP="008632EC">
      <w:pPr>
        <w:spacing w:line="0" w:lineRule="atLeast"/>
        <w:ind w:right="-20"/>
        <w:rPr>
          <w:rFonts w:asciiTheme="minorHAnsi" w:hAnsiTheme="minorHAnsi" w:cstheme="minorHAnsi"/>
          <w:color w:val="000000" w:themeColor="text1"/>
          <w:sz w:val="22"/>
        </w:rPr>
      </w:pPr>
    </w:p>
    <w:p w14:paraId="5CA594E1" w14:textId="612D81C7" w:rsidR="007D23B3" w:rsidRPr="008632EC" w:rsidRDefault="0041698C" w:rsidP="008632EC">
      <w:pPr>
        <w:spacing w:line="0" w:lineRule="atLeast"/>
        <w:ind w:right="-20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​</w:t>
      </w:r>
    </w:p>
    <w:p w14:paraId="0B49AA3F" w14:textId="2414E89D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1D174F"/>
          <w:sz w:val="22"/>
        </w:rPr>
      </w:pPr>
    </w:p>
    <w:p w14:paraId="512C8B94" w14:textId="34F37D9D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1D174F"/>
          <w:sz w:val="22"/>
        </w:rPr>
      </w:pPr>
    </w:p>
    <w:p w14:paraId="4A135C5F" w14:textId="63CB7BE8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1D174F"/>
          <w:sz w:val="22"/>
        </w:rPr>
      </w:pPr>
    </w:p>
    <w:p w14:paraId="105D537E" w14:textId="77777777" w:rsidR="007D23B3" w:rsidRPr="008632EC" w:rsidRDefault="007D23B3" w:rsidP="008632EC">
      <w:pPr>
        <w:spacing w:line="0" w:lineRule="atLeast"/>
        <w:ind w:right="-20"/>
        <w:rPr>
          <w:rFonts w:asciiTheme="minorHAnsi" w:hAnsiTheme="minorHAnsi" w:cstheme="minorHAnsi"/>
          <w:color w:val="1D174F"/>
          <w:sz w:val="22"/>
        </w:rPr>
      </w:pPr>
    </w:p>
    <w:p w14:paraId="480C9BE0" w14:textId="77777777" w:rsidR="007D23B3" w:rsidRPr="008632EC" w:rsidRDefault="007D23B3" w:rsidP="008632EC">
      <w:pPr>
        <w:rPr>
          <w:rFonts w:asciiTheme="minorHAnsi" w:hAnsiTheme="minorHAnsi" w:cstheme="minorHAnsi"/>
          <w:lang w:val="it-IT"/>
        </w:rPr>
      </w:pPr>
    </w:p>
    <w:p w14:paraId="4D6E59B6" w14:textId="1D748465" w:rsidR="007D23B3" w:rsidRDefault="007D23B3" w:rsidP="001D1294">
      <w:pPr>
        <w:spacing w:line="0" w:lineRule="atLeast"/>
        <w:ind w:right="-20"/>
        <w:jc w:val="center"/>
        <w:rPr>
          <w:rFonts w:asciiTheme="minorHAnsi" w:hAnsiTheme="minorHAnsi" w:cstheme="minorHAnsi"/>
        </w:rPr>
      </w:pPr>
    </w:p>
    <w:p w14:paraId="45BABF1A" w14:textId="77777777" w:rsidR="00A870BF" w:rsidRDefault="00A870BF" w:rsidP="001D1294">
      <w:pPr>
        <w:spacing w:line="0" w:lineRule="atLeast"/>
        <w:ind w:right="-20"/>
        <w:jc w:val="center"/>
        <w:rPr>
          <w:rFonts w:asciiTheme="minorHAnsi" w:hAnsiTheme="minorHAnsi" w:cstheme="minorHAnsi"/>
        </w:rPr>
      </w:pPr>
    </w:p>
    <w:p w14:paraId="284232EC" w14:textId="77777777" w:rsidR="00A870BF" w:rsidRDefault="00A870BF" w:rsidP="001D1294">
      <w:pPr>
        <w:spacing w:line="0" w:lineRule="atLeast"/>
        <w:ind w:right="-20"/>
        <w:jc w:val="center"/>
        <w:rPr>
          <w:rFonts w:asciiTheme="minorHAnsi" w:hAnsiTheme="minorHAnsi" w:cstheme="minorHAnsi"/>
        </w:rPr>
      </w:pPr>
    </w:p>
    <w:p w14:paraId="4F4E1718" w14:textId="77777777" w:rsidR="007E5536" w:rsidRDefault="007E5536" w:rsidP="001D1294">
      <w:pPr>
        <w:spacing w:line="0" w:lineRule="atLeast"/>
        <w:ind w:right="-20"/>
        <w:jc w:val="center"/>
        <w:rPr>
          <w:rFonts w:asciiTheme="minorHAnsi" w:hAnsiTheme="minorHAnsi" w:cstheme="minorHAnsi"/>
        </w:rPr>
      </w:pPr>
    </w:p>
    <w:p w14:paraId="01D8CFCF" w14:textId="77777777" w:rsidR="007E5536" w:rsidRDefault="007E5536" w:rsidP="001D1294">
      <w:pPr>
        <w:spacing w:line="0" w:lineRule="atLeast"/>
        <w:ind w:right="-20"/>
        <w:jc w:val="center"/>
        <w:rPr>
          <w:rFonts w:asciiTheme="minorHAnsi" w:hAnsiTheme="minorHAnsi" w:cstheme="minorHAnsi"/>
        </w:rPr>
      </w:pPr>
    </w:p>
    <w:p w14:paraId="75A8F4BD" w14:textId="77777777" w:rsidR="007E5536" w:rsidRDefault="007E5536" w:rsidP="001D1294">
      <w:pPr>
        <w:spacing w:line="0" w:lineRule="atLeast"/>
        <w:ind w:right="-20"/>
        <w:jc w:val="center"/>
        <w:rPr>
          <w:rFonts w:asciiTheme="minorHAnsi" w:hAnsiTheme="minorHAnsi" w:cstheme="minorHAnsi"/>
          <w:color w:val="1D174F"/>
          <w:sz w:val="22"/>
        </w:rPr>
      </w:pPr>
    </w:p>
    <w:p w14:paraId="509570E4" w14:textId="77777777" w:rsidR="007F20E6" w:rsidRPr="008632EC" w:rsidRDefault="007F20E6" w:rsidP="001D1294">
      <w:pPr>
        <w:spacing w:line="0" w:lineRule="atLeast"/>
        <w:ind w:right="-20"/>
        <w:jc w:val="center"/>
        <w:rPr>
          <w:rFonts w:asciiTheme="minorHAnsi" w:hAnsiTheme="minorHAnsi" w:cstheme="minorHAnsi"/>
          <w:color w:val="1D174F"/>
          <w:sz w:val="22"/>
        </w:rPr>
      </w:pPr>
    </w:p>
    <w:p w14:paraId="258C77B7" w14:textId="1ED40D3D" w:rsidR="001D1294" w:rsidRPr="008632EC" w:rsidRDefault="001D1294" w:rsidP="007D23B3">
      <w:pPr>
        <w:spacing w:line="20" w:lineRule="exact"/>
        <w:rPr>
          <w:rFonts w:asciiTheme="minorHAnsi" w:eastAsia="Times New Roman" w:hAnsiTheme="minorHAnsi" w:cstheme="minorHAnsi"/>
        </w:rPr>
      </w:pPr>
    </w:p>
    <w:p w14:paraId="18D96899" w14:textId="08DC8AC7" w:rsidR="001D1294" w:rsidRDefault="001D1294" w:rsidP="001D1294">
      <w:pPr>
        <w:spacing w:line="200" w:lineRule="exact"/>
        <w:rPr>
          <w:rFonts w:asciiTheme="minorHAnsi" w:eastAsia="Times New Roman" w:hAnsiTheme="minorHAnsi" w:cstheme="minorHAnsi"/>
        </w:rPr>
      </w:pPr>
    </w:p>
    <w:p w14:paraId="0FC4BA94" w14:textId="093681C8" w:rsidR="004859E7" w:rsidRDefault="004859E7" w:rsidP="001D1294">
      <w:pPr>
        <w:spacing w:line="200" w:lineRule="exact"/>
        <w:rPr>
          <w:rFonts w:asciiTheme="minorHAnsi" w:eastAsia="Times New Roman" w:hAnsiTheme="minorHAnsi" w:cstheme="minorHAnsi"/>
        </w:rPr>
      </w:pPr>
    </w:p>
    <w:p w14:paraId="0B1D8A1C" w14:textId="07480D59" w:rsidR="004859E7" w:rsidRDefault="004859E7" w:rsidP="001D1294">
      <w:pPr>
        <w:spacing w:line="200" w:lineRule="exact"/>
        <w:rPr>
          <w:rFonts w:asciiTheme="minorHAnsi" w:eastAsia="Times New Roman" w:hAnsiTheme="minorHAnsi" w:cstheme="minorHAnsi"/>
        </w:rPr>
      </w:pPr>
    </w:p>
    <w:p w14:paraId="7234B325" w14:textId="77777777" w:rsidR="004859E7" w:rsidRPr="008632EC" w:rsidRDefault="004859E7" w:rsidP="001D1294">
      <w:pPr>
        <w:spacing w:line="200" w:lineRule="exact"/>
        <w:rPr>
          <w:rFonts w:asciiTheme="minorHAnsi" w:eastAsia="Times New Roman" w:hAnsiTheme="minorHAnsi" w:cstheme="minorHAnsi"/>
        </w:rPr>
      </w:pPr>
    </w:p>
    <w:p w14:paraId="0BC6848F" w14:textId="1162797C" w:rsidR="001D1294" w:rsidRPr="008632EC" w:rsidRDefault="001D1294" w:rsidP="008632EC">
      <w:pPr>
        <w:spacing w:line="20" w:lineRule="exact"/>
        <w:rPr>
          <w:rFonts w:asciiTheme="minorHAnsi" w:eastAsia="Times New Roman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7441"/>
        <w:gridCol w:w="870"/>
      </w:tblGrid>
      <w:tr w:rsidR="008632EC" w14:paraId="29256331" w14:textId="77777777" w:rsidTr="00871B4E">
        <w:tc>
          <w:tcPr>
            <w:tcW w:w="9280" w:type="dxa"/>
            <w:gridSpan w:val="3"/>
          </w:tcPr>
          <w:p w14:paraId="6F189630" w14:textId="77777777" w:rsidR="00593318" w:rsidRDefault="00593318" w:rsidP="001D1294">
            <w:pPr>
              <w:spacing w:line="334" w:lineRule="exac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0B746627" w14:textId="6A7A40E6" w:rsidR="008632EC" w:rsidRDefault="00D76DB3" w:rsidP="001D1294">
            <w:pPr>
              <w:spacing w:line="334" w:lineRule="exac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76DB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SPIS TREŚCI</w:t>
            </w:r>
          </w:p>
          <w:p w14:paraId="084DBBAC" w14:textId="28623EB5" w:rsidR="007F20E6" w:rsidRPr="00D76DB3" w:rsidRDefault="007F20E6" w:rsidP="001D1294">
            <w:pPr>
              <w:spacing w:line="334" w:lineRule="exac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F20E6" w14:paraId="0F3169F5" w14:textId="77777777" w:rsidTr="00871B4E">
        <w:tc>
          <w:tcPr>
            <w:tcW w:w="969" w:type="dxa"/>
          </w:tcPr>
          <w:p w14:paraId="6DE1D34F" w14:textId="77777777" w:rsidR="007F20E6" w:rsidRDefault="007F20E6" w:rsidP="007F20E6">
            <w:pPr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7F20E6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lastRenderedPageBreak/>
              <w:t>Numer rozdziału</w:t>
            </w:r>
          </w:p>
          <w:p w14:paraId="1B37C4B3" w14:textId="57A0341E" w:rsidR="007F20E6" w:rsidRPr="007F20E6" w:rsidRDefault="007F20E6" w:rsidP="007F20E6">
            <w:pPr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</w:tc>
        <w:tc>
          <w:tcPr>
            <w:tcW w:w="7441" w:type="dxa"/>
          </w:tcPr>
          <w:p w14:paraId="4581D2A1" w14:textId="10365DD6" w:rsidR="007F20E6" w:rsidRPr="007F20E6" w:rsidRDefault="007F20E6" w:rsidP="00130DA4">
            <w:pPr>
              <w:spacing w:line="334" w:lineRule="exact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F20E6">
              <w:rPr>
                <w:rFonts w:asciiTheme="minorHAnsi" w:hAnsiTheme="minorHAnsi" w:cstheme="minorHAnsi"/>
                <w:b/>
                <w:color w:val="000000" w:themeColor="text1"/>
              </w:rPr>
              <w:t>Nazwa rozdziału</w:t>
            </w:r>
          </w:p>
        </w:tc>
        <w:tc>
          <w:tcPr>
            <w:tcW w:w="870" w:type="dxa"/>
          </w:tcPr>
          <w:p w14:paraId="207A4EE5" w14:textId="2E2882F6" w:rsidR="007F20E6" w:rsidRPr="007F20E6" w:rsidRDefault="007F20E6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</w:p>
        </w:tc>
      </w:tr>
      <w:tr w:rsidR="008632EC" w14:paraId="7079321E" w14:textId="77777777" w:rsidTr="00871B4E">
        <w:tc>
          <w:tcPr>
            <w:tcW w:w="969" w:type="dxa"/>
          </w:tcPr>
          <w:p w14:paraId="1A5B2100" w14:textId="16B2BDB1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I</w:t>
            </w:r>
          </w:p>
        </w:tc>
        <w:tc>
          <w:tcPr>
            <w:tcW w:w="7441" w:type="dxa"/>
          </w:tcPr>
          <w:p w14:paraId="350DBA71" w14:textId="4C5C2898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Nazwa oraz adres zamawiającego</w:t>
            </w:r>
          </w:p>
        </w:tc>
        <w:tc>
          <w:tcPr>
            <w:tcW w:w="870" w:type="dxa"/>
          </w:tcPr>
          <w:p w14:paraId="6AB658CA" w14:textId="5D8B8272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40FF8277" w14:textId="77777777" w:rsidTr="00871B4E">
        <w:tc>
          <w:tcPr>
            <w:tcW w:w="969" w:type="dxa"/>
          </w:tcPr>
          <w:p w14:paraId="7484A8F3" w14:textId="6223E8FE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II</w:t>
            </w:r>
          </w:p>
        </w:tc>
        <w:tc>
          <w:tcPr>
            <w:tcW w:w="7441" w:type="dxa"/>
          </w:tcPr>
          <w:p w14:paraId="20525C74" w14:textId="16AA578C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Adres  strony  internetowej,  na  której  udostępniane  będą  zmiany, wyjaśnienia  treści  SWZ  oraz  inne  dokumenty  zamówienia  bezpośrednio związane z postępowaniem o udzielenie zamówienia</w:t>
            </w:r>
          </w:p>
        </w:tc>
        <w:tc>
          <w:tcPr>
            <w:tcW w:w="870" w:type="dxa"/>
          </w:tcPr>
          <w:p w14:paraId="12B19075" w14:textId="4C184820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3D5CBBC1" w14:textId="77777777" w:rsidTr="00871B4E">
        <w:tc>
          <w:tcPr>
            <w:tcW w:w="969" w:type="dxa"/>
          </w:tcPr>
          <w:p w14:paraId="253CDE48" w14:textId="16AE533C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III</w:t>
            </w:r>
          </w:p>
        </w:tc>
        <w:tc>
          <w:tcPr>
            <w:tcW w:w="7441" w:type="dxa"/>
          </w:tcPr>
          <w:p w14:paraId="2B283BD6" w14:textId="6E1D4EA9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Tryb udzielenia zamówienia</w:t>
            </w:r>
          </w:p>
        </w:tc>
        <w:tc>
          <w:tcPr>
            <w:tcW w:w="870" w:type="dxa"/>
          </w:tcPr>
          <w:p w14:paraId="418C45C0" w14:textId="5A93BF00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660A94F4" w14:textId="77777777" w:rsidTr="00871B4E">
        <w:tc>
          <w:tcPr>
            <w:tcW w:w="969" w:type="dxa"/>
          </w:tcPr>
          <w:p w14:paraId="299BAF42" w14:textId="5C280B1F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IV</w:t>
            </w:r>
          </w:p>
        </w:tc>
        <w:tc>
          <w:tcPr>
            <w:tcW w:w="7441" w:type="dxa"/>
          </w:tcPr>
          <w:p w14:paraId="549F5024" w14:textId="6FEC1BEB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Informacja, czy zamawiający przewiduje wybór najkorzystniejszej oferty z możliwością prowadzenia negocjacji</w:t>
            </w:r>
          </w:p>
        </w:tc>
        <w:tc>
          <w:tcPr>
            <w:tcW w:w="870" w:type="dxa"/>
          </w:tcPr>
          <w:p w14:paraId="7ED254C2" w14:textId="711358DC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15E5FB45" w14:textId="77777777" w:rsidTr="00871B4E">
        <w:tc>
          <w:tcPr>
            <w:tcW w:w="969" w:type="dxa"/>
          </w:tcPr>
          <w:p w14:paraId="3F0145DC" w14:textId="5B9AE874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V</w:t>
            </w:r>
          </w:p>
        </w:tc>
        <w:tc>
          <w:tcPr>
            <w:tcW w:w="7441" w:type="dxa"/>
          </w:tcPr>
          <w:p w14:paraId="2EE1CE02" w14:textId="771B9E6D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Opis przedmiotu zamówienia</w:t>
            </w:r>
          </w:p>
        </w:tc>
        <w:tc>
          <w:tcPr>
            <w:tcW w:w="870" w:type="dxa"/>
          </w:tcPr>
          <w:p w14:paraId="27A8E856" w14:textId="0E44E56A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4DFBB281" w14:textId="77777777" w:rsidTr="00871B4E">
        <w:tc>
          <w:tcPr>
            <w:tcW w:w="969" w:type="dxa"/>
          </w:tcPr>
          <w:p w14:paraId="32E5393E" w14:textId="60D49AFB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VI</w:t>
            </w:r>
          </w:p>
        </w:tc>
        <w:tc>
          <w:tcPr>
            <w:tcW w:w="7441" w:type="dxa"/>
          </w:tcPr>
          <w:p w14:paraId="1ED1DBB0" w14:textId="16EF3A04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Informacja o warunkach udziału w postępowaniu o udzielnie zamówienia</w:t>
            </w:r>
          </w:p>
        </w:tc>
        <w:tc>
          <w:tcPr>
            <w:tcW w:w="870" w:type="dxa"/>
          </w:tcPr>
          <w:p w14:paraId="73E5B272" w14:textId="0421BFCB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1FC1171E" w14:textId="77777777" w:rsidTr="00871B4E">
        <w:tc>
          <w:tcPr>
            <w:tcW w:w="969" w:type="dxa"/>
          </w:tcPr>
          <w:p w14:paraId="4BFBD8B4" w14:textId="574A7E27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VII</w:t>
            </w:r>
          </w:p>
        </w:tc>
        <w:tc>
          <w:tcPr>
            <w:tcW w:w="7441" w:type="dxa"/>
          </w:tcPr>
          <w:p w14:paraId="17B54311" w14:textId="51017EF5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Termin wykonania zamówienia</w:t>
            </w:r>
          </w:p>
        </w:tc>
        <w:tc>
          <w:tcPr>
            <w:tcW w:w="870" w:type="dxa"/>
          </w:tcPr>
          <w:p w14:paraId="1FDA9634" w14:textId="1DC78FA3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7B78802B" w14:textId="77777777" w:rsidTr="00871B4E">
        <w:tc>
          <w:tcPr>
            <w:tcW w:w="969" w:type="dxa"/>
          </w:tcPr>
          <w:p w14:paraId="4DA0A5A7" w14:textId="5FD67861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VIII</w:t>
            </w:r>
          </w:p>
        </w:tc>
        <w:tc>
          <w:tcPr>
            <w:tcW w:w="7441" w:type="dxa"/>
          </w:tcPr>
          <w:p w14:paraId="26FFC3A6" w14:textId="35F96272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Projektowane postanowienia umowy w sprawie zamówienia publicznego</w:t>
            </w:r>
            <w:r w:rsidR="00130DA4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D76DB3">
              <w:rPr>
                <w:rFonts w:asciiTheme="minorHAnsi" w:hAnsiTheme="minorHAnsi" w:cstheme="minorHAnsi"/>
                <w:color w:val="000000" w:themeColor="text1"/>
              </w:rPr>
              <w:t xml:space="preserve"> które zostaną wprowadzone do treści tej umowy</w:t>
            </w:r>
          </w:p>
        </w:tc>
        <w:tc>
          <w:tcPr>
            <w:tcW w:w="870" w:type="dxa"/>
          </w:tcPr>
          <w:p w14:paraId="3D0171D3" w14:textId="0BDE1F3C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41D9AB42" w14:textId="77777777" w:rsidTr="00871B4E">
        <w:tc>
          <w:tcPr>
            <w:tcW w:w="969" w:type="dxa"/>
          </w:tcPr>
          <w:p w14:paraId="58D9EDA0" w14:textId="2CE54021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IX</w:t>
            </w:r>
          </w:p>
        </w:tc>
        <w:tc>
          <w:tcPr>
            <w:tcW w:w="7441" w:type="dxa"/>
          </w:tcPr>
          <w:p w14:paraId="3B7E04A4" w14:textId="38020274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</w:p>
        </w:tc>
        <w:tc>
          <w:tcPr>
            <w:tcW w:w="870" w:type="dxa"/>
          </w:tcPr>
          <w:p w14:paraId="6C84E888" w14:textId="6360EB0E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2CE45D61" w14:textId="77777777" w:rsidTr="00871B4E">
        <w:tc>
          <w:tcPr>
            <w:tcW w:w="969" w:type="dxa"/>
          </w:tcPr>
          <w:p w14:paraId="568BD493" w14:textId="71D9EEE7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7441" w:type="dxa"/>
          </w:tcPr>
          <w:p w14:paraId="4D66DDD3" w14:textId="029CA9D5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 xml:space="preserve">Wskazanie </w:t>
            </w:r>
            <w:proofErr w:type="spellStart"/>
            <w:r w:rsidRPr="00D76DB3">
              <w:rPr>
                <w:rFonts w:asciiTheme="minorHAnsi" w:hAnsiTheme="minorHAnsi" w:cstheme="minorHAnsi"/>
                <w:color w:val="000000" w:themeColor="text1"/>
              </w:rPr>
              <w:t>osób</w:t>
            </w:r>
            <w:proofErr w:type="spellEnd"/>
            <w:r w:rsidRPr="00D76DB3">
              <w:rPr>
                <w:rFonts w:asciiTheme="minorHAnsi" w:hAnsiTheme="minorHAnsi" w:cstheme="minorHAnsi"/>
                <w:color w:val="000000" w:themeColor="text1"/>
              </w:rPr>
              <w:t xml:space="preserve"> uprawnionych do komunikowania </w:t>
            </w:r>
            <w:proofErr w:type="spellStart"/>
            <w:r w:rsidRPr="00D76DB3">
              <w:rPr>
                <w:rFonts w:asciiTheme="minorHAnsi" w:hAnsiTheme="minorHAnsi" w:cstheme="minorHAnsi"/>
                <w:color w:val="000000" w:themeColor="text1"/>
              </w:rPr>
              <w:t>sie</w:t>
            </w:r>
            <w:proofErr w:type="spellEnd"/>
            <w:r w:rsidRPr="00D76DB3">
              <w:rPr>
                <w:rFonts w:asciiTheme="minorHAnsi" w:hAnsiTheme="minorHAnsi" w:cstheme="minorHAnsi"/>
                <w:color w:val="000000" w:themeColor="text1"/>
              </w:rPr>
              <w:t>̨ z wykonawcami</w:t>
            </w:r>
          </w:p>
        </w:tc>
        <w:tc>
          <w:tcPr>
            <w:tcW w:w="870" w:type="dxa"/>
          </w:tcPr>
          <w:p w14:paraId="7E58B9FF" w14:textId="18266303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43EA1C6A" w14:textId="77777777" w:rsidTr="00871B4E">
        <w:tc>
          <w:tcPr>
            <w:tcW w:w="969" w:type="dxa"/>
          </w:tcPr>
          <w:p w14:paraId="4FDF21E3" w14:textId="40536B6D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XI</w:t>
            </w:r>
          </w:p>
        </w:tc>
        <w:tc>
          <w:tcPr>
            <w:tcW w:w="7441" w:type="dxa"/>
          </w:tcPr>
          <w:p w14:paraId="3E23DE87" w14:textId="63D99A0C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Termin związania ofertą</w:t>
            </w:r>
          </w:p>
        </w:tc>
        <w:tc>
          <w:tcPr>
            <w:tcW w:w="870" w:type="dxa"/>
          </w:tcPr>
          <w:p w14:paraId="011CAB73" w14:textId="13B12549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0B9A62C8" w14:textId="77777777" w:rsidTr="00871B4E">
        <w:tc>
          <w:tcPr>
            <w:tcW w:w="969" w:type="dxa"/>
          </w:tcPr>
          <w:p w14:paraId="0750ECD9" w14:textId="374588ED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XII</w:t>
            </w:r>
          </w:p>
        </w:tc>
        <w:tc>
          <w:tcPr>
            <w:tcW w:w="7441" w:type="dxa"/>
          </w:tcPr>
          <w:p w14:paraId="469AF3B5" w14:textId="0EAACD4C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Opis sposobu przygotowania oferty</w:t>
            </w:r>
          </w:p>
        </w:tc>
        <w:tc>
          <w:tcPr>
            <w:tcW w:w="870" w:type="dxa"/>
          </w:tcPr>
          <w:p w14:paraId="41844D68" w14:textId="0DF02808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7FDA12B9" w14:textId="77777777" w:rsidTr="00871B4E">
        <w:tc>
          <w:tcPr>
            <w:tcW w:w="969" w:type="dxa"/>
          </w:tcPr>
          <w:p w14:paraId="3CCC3786" w14:textId="01A2C7D0" w:rsidR="008632EC" w:rsidRPr="00D76DB3" w:rsidRDefault="008632EC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XIII</w:t>
            </w:r>
          </w:p>
        </w:tc>
        <w:tc>
          <w:tcPr>
            <w:tcW w:w="7441" w:type="dxa"/>
          </w:tcPr>
          <w:p w14:paraId="017AD13F" w14:textId="180A3E05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Sposób oraz termin składania ofert</w:t>
            </w:r>
          </w:p>
        </w:tc>
        <w:tc>
          <w:tcPr>
            <w:tcW w:w="870" w:type="dxa"/>
          </w:tcPr>
          <w:p w14:paraId="5FBA0EE3" w14:textId="513C6B76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1D4AECFA" w14:textId="77777777" w:rsidTr="00871B4E">
        <w:tc>
          <w:tcPr>
            <w:tcW w:w="969" w:type="dxa"/>
          </w:tcPr>
          <w:p w14:paraId="6C0D3CF7" w14:textId="313DAD6B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XIV</w:t>
            </w:r>
          </w:p>
        </w:tc>
        <w:tc>
          <w:tcPr>
            <w:tcW w:w="7441" w:type="dxa"/>
          </w:tcPr>
          <w:p w14:paraId="52E8B003" w14:textId="1FCF2491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Termin otwarcia ofert</w:t>
            </w:r>
          </w:p>
        </w:tc>
        <w:tc>
          <w:tcPr>
            <w:tcW w:w="870" w:type="dxa"/>
          </w:tcPr>
          <w:p w14:paraId="43B54CAA" w14:textId="15F35C52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608B07B1" w14:textId="77777777" w:rsidTr="00871B4E">
        <w:tc>
          <w:tcPr>
            <w:tcW w:w="969" w:type="dxa"/>
          </w:tcPr>
          <w:p w14:paraId="5E71F6C7" w14:textId="2632A802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XV</w:t>
            </w:r>
          </w:p>
        </w:tc>
        <w:tc>
          <w:tcPr>
            <w:tcW w:w="7441" w:type="dxa"/>
          </w:tcPr>
          <w:p w14:paraId="551526D4" w14:textId="0071CD16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Dokumenty składane na żądanie</w:t>
            </w:r>
          </w:p>
        </w:tc>
        <w:tc>
          <w:tcPr>
            <w:tcW w:w="870" w:type="dxa"/>
          </w:tcPr>
          <w:p w14:paraId="277F7A7E" w14:textId="34297016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12D220CD" w14:textId="77777777" w:rsidTr="00871B4E">
        <w:tc>
          <w:tcPr>
            <w:tcW w:w="969" w:type="dxa"/>
          </w:tcPr>
          <w:p w14:paraId="50B2FBEC" w14:textId="006408CE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XVI</w:t>
            </w:r>
          </w:p>
        </w:tc>
        <w:tc>
          <w:tcPr>
            <w:tcW w:w="7441" w:type="dxa"/>
          </w:tcPr>
          <w:p w14:paraId="7D7778C7" w14:textId="65118EF3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Podstawy wykluczenia</w:t>
            </w:r>
          </w:p>
        </w:tc>
        <w:tc>
          <w:tcPr>
            <w:tcW w:w="870" w:type="dxa"/>
          </w:tcPr>
          <w:p w14:paraId="6B6167A5" w14:textId="34BDBB9B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3CD209B5" w14:textId="77777777" w:rsidTr="00871B4E">
        <w:tc>
          <w:tcPr>
            <w:tcW w:w="969" w:type="dxa"/>
          </w:tcPr>
          <w:p w14:paraId="224115B1" w14:textId="18B28388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XVII</w:t>
            </w:r>
          </w:p>
        </w:tc>
        <w:tc>
          <w:tcPr>
            <w:tcW w:w="7441" w:type="dxa"/>
          </w:tcPr>
          <w:p w14:paraId="35E9EA23" w14:textId="100952ED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Sposób obliczenia ceny</w:t>
            </w:r>
          </w:p>
        </w:tc>
        <w:tc>
          <w:tcPr>
            <w:tcW w:w="870" w:type="dxa"/>
          </w:tcPr>
          <w:p w14:paraId="69C81B73" w14:textId="6DD30B50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3E6BF56B" w14:textId="77777777" w:rsidTr="00871B4E">
        <w:tc>
          <w:tcPr>
            <w:tcW w:w="969" w:type="dxa"/>
          </w:tcPr>
          <w:p w14:paraId="60CB330D" w14:textId="136CB0D5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XVIII</w:t>
            </w:r>
          </w:p>
        </w:tc>
        <w:tc>
          <w:tcPr>
            <w:tcW w:w="7441" w:type="dxa"/>
          </w:tcPr>
          <w:p w14:paraId="6E7272CE" w14:textId="4AA0B697" w:rsidR="008632EC" w:rsidRPr="00D76DB3" w:rsidRDefault="00D76DB3" w:rsidP="00130DA4">
            <w:pPr>
              <w:spacing w:line="0" w:lineRule="atLeast"/>
              <w:ind w:left="4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Opis kryteriów oceny ofert, wraz z podaniem wag tych kryteriów i sposobu oceny ofert</w:t>
            </w:r>
          </w:p>
        </w:tc>
        <w:tc>
          <w:tcPr>
            <w:tcW w:w="870" w:type="dxa"/>
          </w:tcPr>
          <w:p w14:paraId="37AB370E" w14:textId="5465EC61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06200917" w14:textId="77777777" w:rsidTr="00871B4E">
        <w:tc>
          <w:tcPr>
            <w:tcW w:w="969" w:type="dxa"/>
          </w:tcPr>
          <w:p w14:paraId="4EB2E1D6" w14:textId="07D9DB33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XIX</w:t>
            </w:r>
          </w:p>
        </w:tc>
        <w:tc>
          <w:tcPr>
            <w:tcW w:w="7441" w:type="dxa"/>
          </w:tcPr>
          <w:p w14:paraId="3F8EB206" w14:textId="461ADAA9" w:rsidR="008632EC" w:rsidRPr="00D76DB3" w:rsidRDefault="00D76DB3" w:rsidP="00130DA4">
            <w:pPr>
              <w:spacing w:line="0" w:lineRule="atLeast"/>
              <w:ind w:left="4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Informacje o formalnościach, jakie muszą zostać dopełnione po wyborze oferty w celu zawarcia umowy w sprawie zamówienia publicznego</w:t>
            </w:r>
          </w:p>
        </w:tc>
        <w:tc>
          <w:tcPr>
            <w:tcW w:w="870" w:type="dxa"/>
          </w:tcPr>
          <w:p w14:paraId="60505D81" w14:textId="652A29DD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2F5A2243" w14:textId="77777777" w:rsidTr="00871B4E">
        <w:tc>
          <w:tcPr>
            <w:tcW w:w="969" w:type="dxa"/>
          </w:tcPr>
          <w:p w14:paraId="16096810" w14:textId="0BDEBD05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XX</w:t>
            </w:r>
          </w:p>
        </w:tc>
        <w:tc>
          <w:tcPr>
            <w:tcW w:w="7441" w:type="dxa"/>
          </w:tcPr>
          <w:p w14:paraId="01E9E3D7" w14:textId="26A95278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Pouczenie o środkach ochrony prawnej przysługujących wykonawcy</w:t>
            </w:r>
          </w:p>
        </w:tc>
        <w:tc>
          <w:tcPr>
            <w:tcW w:w="870" w:type="dxa"/>
          </w:tcPr>
          <w:p w14:paraId="04D66129" w14:textId="1D950151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70CD1F38" w14:textId="77777777" w:rsidTr="00871B4E">
        <w:tc>
          <w:tcPr>
            <w:tcW w:w="969" w:type="dxa"/>
          </w:tcPr>
          <w:p w14:paraId="2FE12FEF" w14:textId="7B061279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XXI</w:t>
            </w:r>
          </w:p>
        </w:tc>
        <w:tc>
          <w:tcPr>
            <w:tcW w:w="7441" w:type="dxa"/>
          </w:tcPr>
          <w:p w14:paraId="6CF8B8FA" w14:textId="1358F7C6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Wymagania dotyczące zatrudnienia</w:t>
            </w:r>
          </w:p>
        </w:tc>
        <w:tc>
          <w:tcPr>
            <w:tcW w:w="870" w:type="dxa"/>
          </w:tcPr>
          <w:p w14:paraId="1CDD4C84" w14:textId="786047D4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8632EC" w14:paraId="3ED603A9" w14:textId="77777777" w:rsidTr="00871B4E">
        <w:trPr>
          <w:trHeight w:val="58"/>
        </w:trPr>
        <w:tc>
          <w:tcPr>
            <w:tcW w:w="969" w:type="dxa"/>
          </w:tcPr>
          <w:p w14:paraId="08339B30" w14:textId="32FFABDC" w:rsidR="008632EC" w:rsidRPr="00D76DB3" w:rsidRDefault="00D76DB3" w:rsidP="008632EC">
            <w:pPr>
              <w:spacing w:line="334" w:lineRule="exact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eastAsia="Times New Roman" w:hAnsiTheme="minorHAnsi" w:cstheme="minorHAnsi"/>
                <w:color w:val="000000" w:themeColor="text1"/>
              </w:rPr>
              <w:t>XXII</w:t>
            </w:r>
          </w:p>
        </w:tc>
        <w:tc>
          <w:tcPr>
            <w:tcW w:w="7441" w:type="dxa"/>
          </w:tcPr>
          <w:p w14:paraId="3ED52D05" w14:textId="1EDA8168" w:rsidR="008632EC" w:rsidRPr="00D76DB3" w:rsidRDefault="00D76DB3" w:rsidP="00130DA4">
            <w:pPr>
              <w:spacing w:line="334" w:lineRule="exact"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6DB3">
              <w:rPr>
                <w:rFonts w:asciiTheme="minorHAnsi" w:hAnsiTheme="minorHAnsi" w:cstheme="minorHAnsi"/>
                <w:color w:val="000000" w:themeColor="text1"/>
              </w:rPr>
              <w:t>Załączniki do SWZ</w:t>
            </w:r>
          </w:p>
        </w:tc>
        <w:tc>
          <w:tcPr>
            <w:tcW w:w="870" w:type="dxa"/>
          </w:tcPr>
          <w:p w14:paraId="132CF595" w14:textId="20B09431" w:rsidR="008632EC" w:rsidRPr="00D76DB3" w:rsidRDefault="008632EC" w:rsidP="007F20E6">
            <w:pPr>
              <w:spacing w:line="334" w:lineRule="exact"/>
              <w:jc w:val="right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</w:tbl>
    <w:p w14:paraId="44EAFEC4" w14:textId="063C7B99" w:rsidR="001D1294" w:rsidRPr="008632EC" w:rsidRDefault="001D1294">
      <w:pPr>
        <w:rPr>
          <w:rFonts w:asciiTheme="minorHAnsi" w:hAnsiTheme="minorHAnsi" w:cstheme="minorHAnsi"/>
        </w:rPr>
      </w:pPr>
    </w:p>
    <w:p w14:paraId="595E609E" w14:textId="14AD648B" w:rsidR="001D1294" w:rsidRPr="008632EC" w:rsidRDefault="001D1294">
      <w:pPr>
        <w:rPr>
          <w:rFonts w:asciiTheme="minorHAnsi" w:hAnsiTheme="minorHAnsi" w:cstheme="minorHAnsi"/>
        </w:rPr>
      </w:pPr>
    </w:p>
    <w:p w14:paraId="5AF6E57D" w14:textId="4CCEC0B4" w:rsidR="001D1294" w:rsidRPr="008632EC" w:rsidRDefault="001D1294">
      <w:pPr>
        <w:rPr>
          <w:rFonts w:asciiTheme="minorHAnsi" w:hAnsiTheme="minorHAnsi" w:cstheme="minorHAnsi"/>
        </w:rPr>
      </w:pPr>
    </w:p>
    <w:p w14:paraId="32C3A07E" w14:textId="15F0D938" w:rsidR="001D1294" w:rsidRPr="008632EC" w:rsidRDefault="001D1294">
      <w:pPr>
        <w:rPr>
          <w:rFonts w:asciiTheme="minorHAnsi" w:hAnsiTheme="minorHAnsi" w:cstheme="minorHAnsi"/>
        </w:rPr>
      </w:pPr>
    </w:p>
    <w:p w14:paraId="53C9EBD8" w14:textId="6758C4F0" w:rsidR="001D1294" w:rsidRPr="008632EC" w:rsidRDefault="001D1294">
      <w:pPr>
        <w:rPr>
          <w:rFonts w:asciiTheme="minorHAnsi" w:hAnsiTheme="minorHAnsi" w:cstheme="minorHAnsi"/>
        </w:rPr>
      </w:pPr>
    </w:p>
    <w:p w14:paraId="538825EB" w14:textId="77777777" w:rsidR="007D23B3" w:rsidRPr="008632EC" w:rsidRDefault="007D23B3">
      <w:pPr>
        <w:rPr>
          <w:rFonts w:asciiTheme="minorHAnsi" w:hAnsiTheme="minorHAnsi" w:cstheme="minorHAnsi"/>
        </w:rPr>
      </w:pPr>
    </w:p>
    <w:p w14:paraId="6451272D" w14:textId="1858D912" w:rsidR="001D1294" w:rsidRPr="008632EC" w:rsidRDefault="001D1294">
      <w:pPr>
        <w:rPr>
          <w:rFonts w:asciiTheme="minorHAnsi" w:hAnsiTheme="minorHAnsi" w:cstheme="minorHAnsi"/>
        </w:rPr>
      </w:pPr>
    </w:p>
    <w:p w14:paraId="1E311D4C" w14:textId="77777777" w:rsidR="007F20E6" w:rsidRDefault="007F20E6">
      <w:pPr>
        <w:rPr>
          <w:rFonts w:asciiTheme="minorHAnsi" w:hAnsiTheme="minorHAnsi" w:cstheme="minorHAnsi"/>
          <w:b/>
          <w:color w:val="1D174F"/>
          <w:sz w:val="24"/>
        </w:rPr>
      </w:pPr>
      <w:r>
        <w:rPr>
          <w:rFonts w:asciiTheme="minorHAnsi" w:hAnsiTheme="minorHAnsi" w:cstheme="minorHAnsi"/>
          <w:b/>
          <w:color w:val="1D174F"/>
          <w:sz w:val="24"/>
        </w:rPr>
        <w:br w:type="page"/>
      </w:r>
    </w:p>
    <w:p w14:paraId="05636F52" w14:textId="7D194043" w:rsidR="001D1294" w:rsidRPr="00D76DB3" w:rsidRDefault="001D1294" w:rsidP="007B6F9A">
      <w:pPr>
        <w:pStyle w:val="Akapitzlist"/>
        <w:numPr>
          <w:ilvl w:val="0"/>
          <w:numId w:val="13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D76DB3">
        <w:rPr>
          <w:rFonts w:cstheme="minorHAnsi"/>
          <w:b/>
          <w:color w:val="000000" w:themeColor="text1"/>
          <w:sz w:val="24"/>
        </w:rPr>
        <w:lastRenderedPageBreak/>
        <w:t>Nazwa oraz adres Zamawiającego</w:t>
      </w:r>
    </w:p>
    <w:p w14:paraId="52B259EE" w14:textId="77777777" w:rsidR="001D1294" w:rsidRPr="008632EC" w:rsidRDefault="001D1294" w:rsidP="001D1294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1BE77B4" w14:textId="77777777" w:rsidR="00CD54F3" w:rsidRDefault="001D1294" w:rsidP="00D76DB3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 xml:space="preserve">Nazwa oraz adres Zamawiającego: </w:t>
      </w:r>
    </w:p>
    <w:p w14:paraId="4A911955" w14:textId="74AFA79F" w:rsidR="007D23B3" w:rsidRPr="00D76DB3" w:rsidRDefault="007D23B3" w:rsidP="00D76DB3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b/>
          <w:color w:val="000000" w:themeColor="text1"/>
        </w:rPr>
        <w:t>Zakład Gospodarki Komunalnej ul. Daszyńskiego 5, 63-000 Środa Wielkopolska</w:t>
      </w:r>
    </w:p>
    <w:p w14:paraId="314F2229" w14:textId="77777777" w:rsidR="001D1294" w:rsidRPr="00D76DB3" w:rsidRDefault="001D1294" w:rsidP="00D76DB3">
      <w:pPr>
        <w:spacing w:line="120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0492B9E4" w14:textId="0BF20E96" w:rsidR="007D23B3" w:rsidRPr="00D76DB3" w:rsidRDefault="001D1294" w:rsidP="00D76DB3">
      <w:pPr>
        <w:spacing w:line="0" w:lineRule="atLeast"/>
        <w:ind w:left="4"/>
        <w:jc w:val="both"/>
        <w:rPr>
          <w:rFonts w:asciiTheme="minorHAnsi" w:hAnsiTheme="minorHAnsi" w:cstheme="minorHAnsi"/>
          <w:bCs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 xml:space="preserve">Numer tel.: </w:t>
      </w:r>
      <w:r w:rsidR="007D23B3" w:rsidRPr="00D76DB3">
        <w:rPr>
          <w:rFonts w:asciiTheme="minorHAnsi" w:hAnsiTheme="minorHAnsi" w:cstheme="minorHAnsi"/>
          <w:color w:val="000000" w:themeColor="text1"/>
          <w:lang w:val="it-IT"/>
        </w:rPr>
        <w:t xml:space="preserve">tel. </w:t>
      </w:r>
      <w:r w:rsidR="007D23B3" w:rsidRPr="00D76DB3">
        <w:rPr>
          <w:rFonts w:asciiTheme="minorHAnsi" w:hAnsiTheme="minorHAnsi" w:cstheme="minorHAnsi"/>
          <w:color w:val="000000" w:themeColor="text1"/>
        </w:rPr>
        <w:t>61 2870255</w:t>
      </w:r>
    </w:p>
    <w:p w14:paraId="43BFB8D0" w14:textId="77777777" w:rsidR="001D1294" w:rsidRPr="00D76DB3" w:rsidRDefault="001D1294" w:rsidP="00D76DB3">
      <w:pPr>
        <w:spacing w:line="120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2D21EAE4" w14:textId="34CC93CE" w:rsidR="001D1294" w:rsidRPr="00D76DB3" w:rsidRDefault="001D1294" w:rsidP="00D76DB3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 xml:space="preserve">Adres poczty elektronicznej: </w:t>
      </w:r>
      <w:r w:rsidR="0041698C" w:rsidRPr="00D76DB3">
        <w:rPr>
          <w:rFonts w:asciiTheme="minorHAnsi" w:hAnsiTheme="minorHAnsi" w:cstheme="minorHAnsi"/>
          <w:color w:val="000000" w:themeColor="text1"/>
        </w:rPr>
        <w:t>jakub.litke@zgk-sroda.pl</w:t>
      </w:r>
    </w:p>
    <w:p w14:paraId="39F9C1AD" w14:textId="77777777" w:rsidR="00D76DB3" w:rsidRPr="00D76DB3" w:rsidRDefault="00D76DB3" w:rsidP="00D76DB3">
      <w:pPr>
        <w:spacing w:line="122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4A85EF35" w14:textId="6F803373" w:rsidR="001D1294" w:rsidRPr="000E7EB9" w:rsidRDefault="001D1294" w:rsidP="00D76DB3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 xml:space="preserve">Adres strony internetowej prowadzonego postępowania: </w:t>
      </w:r>
      <w:hyperlink r:id="rId10" w:history="1">
        <w:r w:rsidR="00A870BF">
          <w:rPr>
            <w:rStyle w:val="Hipercze"/>
            <w:rFonts w:asciiTheme="minorHAnsi" w:hAnsiTheme="minorHAnsi" w:cstheme="minorHAnsi"/>
            <w:color w:val="000000" w:themeColor="text1"/>
          </w:rPr>
          <w:t>platformazakupowa.pl</w:t>
        </w:r>
      </w:hyperlink>
    </w:p>
    <w:p w14:paraId="228F9918" w14:textId="77777777" w:rsidR="00D76DB3" w:rsidRPr="00D76DB3" w:rsidRDefault="00D76DB3" w:rsidP="00D76DB3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</w:rPr>
      </w:pPr>
    </w:p>
    <w:p w14:paraId="3900B273" w14:textId="6667762E" w:rsidR="001D1294" w:rsidRPr="0008230E" w:rsidRDefault="001D1294" w:rsidP="007B6F9A">
      <w:pPr>
        <w:pStyle w:val="Akapitzlist"/>
        <w:numPr>
          <w:ilvl w:val="0"/>
          <w:numId w:val="13"/>
        </w:numPr>
        <w:spacing w:line="0" w:lineRule="atLeast"/>
        <w:ind w:right="-3"/>
        <w:jc w:val="both"/>
        <w:rPr>
          <w:rFonts w:cstheme="minorHAnsi"/>
          <w:b/>
          <w:color w:val="000000" w:themeColor="text1"/>
          <w:sz w:val="24"/>
        </w:rPr>
      </w:pPr>
      <w:r w:rsidRPr="00D76DB3">
        <w:rPr>
          <w:rFonts w:cstheme="minorHAnsi"/>
          <w:b/>
          <w:color w:val="000000" w:themeColor="text1"/>
          <w:sz w:val="24"/>
        </w:rPr>
        <w:t>Adres strony internetowej, na której udostępniane będą zmiany i wyjaśnienia treści SWZ oraz inne dokumenty zamówienia bezpośrednio związane z postępowaniem o</w:t>
      </w:r>
      <w:r w:rsidR="00D76DB3" w:rsidRPr="00D76DB3">
        <w:rPr>
          <w:rFonts w:cstheme="minorHAnsi"/>
          <w:b/>
          <w:color w:val="000000" w:themeColor="text1"/>
          <w:sz w:val="24"/>
        </w:rPr>
        <w:t xml:space="preserve"> </w:t>
      </w:r>
      <w:r w:rsidRPr="00D76DB3">
        <w:rPr>
          <w:rFonts w:cstheme="minorHAnsi"/>
          <w:b/>
          <w:color w:val="000000" w:themeColor="text1"/>
          <w:sz w:val="24"/>
        </w:rPr>
        <w:t>udzielenie zamówienia</w:t>
      </w:r>
    </w:p>
    <w:p w14:paraId="4C4584B6" w14:textId="4A392109" w:rsidR="001D1294" w:rsidRDefault="001D1294" w:rsidP="00A870BF">
      <w:pPr>
        <w:spacing w:line="218" w:lineRule="auto"/>
        <w:ind w:left="4" w:hanging="11"/>
        <w:jc w:val="both"/>
        <w:rPr>
          <w:rStyle w:val="Hipercze"/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>Zmiany i wyjaśnienia treści SWZ oraz inne dokumenty zamówienia bezpośrednio związane z postępowaniem o udzielenie zamówienia będą udostępniane na stronie internetowej:</w:t>
      </w:r>
      <w:r w:rsidR="00A870BF">
        <w:rPr>
          <w:rFonts w:asciiTheme="minorHAnsi" w:hAnsiTheme="minorHAnsi" w:cstheme="minorHAnsi"/>
          <w:color w:val="000000" w:themeColor="text1"/>
        </w:rPr>
        <w:t xml:space="preserve"> </w:t>
      </w:r>
      <w:hyperlink r:id="rId11" w:history="1">
        <w:r w:rsidR="00A870BF">
          <w:rPr>
            <w:rStyle w:val="Hipercze"/>
            <w:rFonts w:asciiTheme="minorHAnsi" w:hAnsiTheme="minorHAnsi" w:cstheme="minorHAnsi"/>
            <w:color w:val="000000" w:themeColor="text1"/>
          </w:rPr>
          <w:t>platformazakupowa.pl</w:t>
        </w:r>
      </w:hyperlink>
    </w:p>
    <w:p w14:paraId="1065B636" w14:textId="77777777" w:rsidR="00A870BF" w:rsidRPr="008632EC" w:rsidRDefault="00A870BF" w:rsidP="001D1294">
      <w:pPr>
        <w:spacing w:line="333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C7EC5AA" w14:textId="3EEC990A" w:rsidR="001D1294" w:rsidRPr="0008230E" w:rsidRDefault="001D1294" w:rsidP="007B6F9A">
      <w:pPr>
        <w:pStyle w:val="Akapitzlist"/>
        <w:numPr>
          <w:ilvl w:val="0"/>
          <w:numId w:val="13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D76DB3">
        <w:rPr>
          <w:rFonts w:cstheme="minorHAnsi"/>
          <w:b/>
          <w:color w:val="000000" w:themeColor="text1"/>
          <w:sz w:val="24"/>
        </w:rPr>
        <w:t>Tryb udzielenia zamówienia</w:t>
      </w:r>
    </w:p>
    <w:p w14:paraId="4671C7D3" w14:textId="70B63290" w:rsidR="001D1294" w:rsidRPr="00D76DB3" w:rsidRDefault="001D1294" w:rsidP="001D1294">
      <w:pPr>
        <w:spacing w:line="225" w:lineRule="auto"/>
        <w:ind w:left="4" w:hanging="11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>Postępowanie o udzielenie zamówienia publicznego prowadzone jest w trybie podstawowym, na podstawie art. 275 pkt 1 ustawy z dnia 11 września 2019 r. - Prawo zamówień publicznych (</w:t>
      </w:r>
      <w:r w:rsidR="00FC305E" w:rsidRPr="00FC305E">
        <w:rPr>
          <w:rFonts w:cs="Calibri"/>
          <w:color w:val="000000"/>
        </w:rPr>
        <w:t xml:space="preserve">tj. </w:t>
      </w:r>
      <w:r w:rsidR="006235D1" w:rsidRPr="006235D1">
        <w:rPr>
          <w:rFonts w:cs="Calibri"/>
          <w:color w:val="000000"/>
        </w:rPr>
        <w:t>Dz. U. z 2023 r. poz. 1605 ze zm.</w:t>
      </w:r>
      <w:r w:rsidRPr="00D76DB3">
        <w:rPr>
          <w:rFonts w:asciiTheme="minorHAnsi" w:hAnsiTheme="minorHAnsi" w:cstheme="minorHAnsi"/>
          <w:color w:val="000000" w:themeColor="text1"/>
        </w:rPr>
        <w:t>) [zwanej dalej także „</w:t>
      </w:r>
      <w:proofErr w:type="spellStart"/>
      <w:r w:rsidRPr="00D76DB3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D76DB3">
        <w:rPr>
          <w:rFonts w:asciiTheme="minorHAnsi" w:hAnsiTheme="minorHAnsi" w:cstheme="minorHAnsi"/>
          <w:color w:val="000000" w:themeColor="text1"/>
        </w:rPr>
        <w:t>”].</w:t>
      </w:r>
    </w:p>
    <w:p w14:paraId="160BC4EB" w14:textId="77777777" w:rsidR="001D1294" w:rsidRPr="008632EC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CA670EA" w14:textId="74A25893" w:rsidR="001D1294" w:rsidRPr="0008230E" w:rsidRDefault="001D1294" w:rsidP="007B6F9A">
      <w:pPr>
        <w:pStyle w:val="Akapitzlist"/>
        <w:numPr>
          <w:ilvl w:val="0"/>
          <w:numId w:val="13"/>
        </w:numPr>
        <w:spacing w:line="219" w:lineRule="auto"/>
        <w:ind w:right="60"/>
        <w:jc w:val="both"/>
        <w:rPr>
          <w:rFonts w:cstheme="minorHAnsi"/>
          <w:b/>
          <w:color w:val="000000" w:themeColor="text1"/>
          <w:sz w:val="24"/>
        </w:rPr>
      </w:pPr>
      <w:r w:rsidRPr="00D76DB3">
        <w:rPr>
          <w:rFonts w:cstheme="minorHAnsi"/>
          <w:b/>
          <w:color w:val="000000" w:themeColor="text1"/>
          <w:sz w:val="24"/>
        </w:rPr>
        <w:t>Informacja, czy Zamawiający przewiduje wybór najkorzystniejszej oferty z możliwością prowadzenia negocjacji</w:t>
      </w:r>
    </w:p>
    <w:p w14:paraId="58469693" w14:textId="77777777" w:rsidR="001D1294" w:rsidRPr="00D76DB3" w:rsidRDefault="001D1294" w:rsidP="001D1294">
      <w:pPr>
        <w:spacing w:line="218" w:lineRule="auto"/>
        <w:ind w:left="4" w:hanging="11"/>
        <w:jc w:val="both"/>
        <w:rPr>
          <w:rFonts w:asciiTheme="minorHAnsi" w:hAnsiTheme="minorHAnsi" w:cstheme="minorHAnsi"/>
          <w:color w:val="000000" w:themeColor="text1"/>
        </w:rPr>
      </w:pPr>
      <w:r w:rsidRPr="00D76DB3">
        <w:rPr>
          <w:rFonts w:asciiTheme="minorHAnsi" w:hAnsiTheme="minorHAnsi" w:cstheme="minorHAnsi"/>
          <w:color w:val="000000" w:themeColor="text1"/>
        </w:rPr>
        <w:t>Zamawiający nie przewiduje wyboru najkorzystniejszej oferty z możliwością prowadzenia negocjacji.</w:t>
      </w:r>
    </w:p>
    <w:p w14:paraId="270B6FE1" w14:textId="77777777" w:rsidR="001D1294" w:rsidRPr="008632EC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01614E7" w14:textId="541A08DF" w:rsidR="001D1294" w:rsidRDefault="001D1294" w:rsidP="007B6F9A">
      <w:pPr>
        <w:pStyle w:val="Akapitzlist"/>
        <w:numPr>
          <w:ilvl w:val="0"/>
          <w:numId w:val="13"/>
        </w:numPr>
        <w:tabs>
          <w:tab w:val="left" w:pos="3204"/>
        </w:tabs>
        <w:spacing w:line="0" w:lineRule="atLeast"/>
        <w:rPr>
          <w:rFonts w:cstheme="minorHAnsi"/>
          <w:b/>
          <w:color w:val="000000" w:themeColor="text1"/>
          <w:sz w:val="24"/>
        </w:rPr>
      </w:pPr>
      <w:r w:rsidRPr="00D76DB3">
        <w:rPr>
          <w:rFonts w:cstheme="minorHAnsi"/>
          <w:b/>
          <w:color w:val="000000" w:themeColor="text1"/>
          <w:sz w:val="24"/>
        </w:rPr>
        <w:t>Opis przedmiotu zamówienia</w:t>
      </w:r>
    </w:p>
    <w:p w14:paraId="05D32596" w14:textId="77777777" w:rsidR="00FB7F8C" w:rsidRPr="00FB7F8C" w:rsidRDefault="00FB7F8C" w:rsidP="00FB7F8C">
      <w:pPr>
        <w:pStyle w:val="Akapitzlist"/>
        <w:tabs>
          <w:tab w:val="left" w:pos="3204"/>
        </w:tabs>
        <w:spacing w:line="0" w:lineRule="atLeast"/>
        <w:rPr>
          <w:rFonts w:cstheme="minorHAnsi"/>
          <w:b/>
          <w:color w:val="000000" w:themeColor="text1"/>
          <w:sz w:val="24"/>
        </w:rPr>
      </w:pPr>
    </w:p>
    <w:p w14:paraId="425F61C0" w14:textId="204B64F8" w:rsidR="0098689F" w:rsidRDefault="0098689F" w:rsidP="007B6F9A">
      <w:pPr>
        <w:pStyle w:val="Akapitzlist"/>
        <w:numPr>
          <w:ilvl w:val="0"/>
          <w:numId w:val="34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Rodzaj zamówienia: dostawa.</w:t>
      </w:r>
    </w:p>
    <w:p w14:paraId="25A0BBF6" w14:textId="10C6A5B5" w:rsidR="00277CDF" w:rsidRPr="00277CDF" w:rsidRDefault="00277CDF" w:rsidP="00277CDF">
      <w:pPr>
        <w:pStyle w:val="Akapitzlist"/>
        <w:jc w:val="both"/>
        <w:rPr>
          <w:rFonts w:cstheme="minorHAnsi"/>
          <w:color w:val="000000" w:themeColor="text1"/>
          <w:sz w:val="20"/>
          <w:szCs w:val="20"/>
        </w:rPr>
      </w:pPr>
      <w:r w:rsidRPr="00277CDF">
        <w:rPr>
          <w:rFonts w:cstheme="minorHAnsi"/>
          <w:color w:val="000000" w:themeColor="text1"/>
          <w:sz w:val="20"/>
          <w:szCs w:val="20"/>
        </w:rPr>
        <w:t xml:space="preserve">Przedmiotem zamówienia jest dostawa </w:t>
      </w:r>
      <w:r>
        <w:rPr>
          <w:rFonts w:cstheme="minorHAnsi"/>
          <w:color w:val="000000" w:themeColor="text1"/>
          <w:sz w:val="20"/>
          <w:szCs w:val="20"/>
        </w:rPr>
        <w:t xml:space="preserve">1 sztuki ładowarki teleskopowej </w:t>
      </w:r>
      <w:r w:rsidRPr="00277CDF">
        <w:rPr>
          <w:rFonts w:cstheme="minorHAnsi"/>
          <w:color w:val="000000" w:themeColor="text1"/>
          <w:sz w:val="20"/>
          <w:szCs w:val="20"/>
        </w:rPr>
        <w:t xml:space="preserve">do Zakładu Gospodarki Komunalnej w Środa Wielkopolskiej. </w:t>
      </w:r>
    </w:p>
    <w:p w14:paraId="169BBBEC" w14:textId="030F9E08" w:rsidR="00277CDF" w:rsidRDefault="00277CDF" w:rsidP="00277CDF">
      <w:pPr>
        <w:pStyle w:val="Akapitzlist"/>
        <w:jc w:val="both"/>
        <w:rPr>
          <w:rFonts w:cstheme="minorHAnsi"/>
          <w:color w:val="000000" w:themeColor="text1"/>
          <w:sz w:val="20"/>
          <w:szCs w:val="20"/>
        </w:rPr>
      </w:pPr>
      <w:r w:rsidRPr="00277CDF">
        <w:rPr>
          <w:rFonts w:cstheme="minorHAnsi"/>
          <w:color w:val="000000" w:themeColor="text1"/>
          <w:sz w:val="20"/>
          <w:szCs w:val="20"/>
        </w:rPr>
        <w:t>Urządzenie objęte przedmiotem zamówienia musi być fabrycznie nowe, nieużywane, sprawne, kompletne, gotowe do użycia bez żadnych dodatkowych nakładów, wolne od wad fizycznych i prawnych.</w:t>
      </w:r>
    </w:p>
    <w:p w14:paraId="6EC5945B" w14:textId="64E3833A" w:rsidR="00534EAF" w:rsidRPr="00534EAF" w:rsidRDefault="00276705" w:rsidP="00534EAF">
      <w:pPr>
        <w:pStyle w:val="Akapitzlist"/>
        <w:jc w:val="both"/>
        <w:rPr>
          <w:rFonts w:cstheme="minorHAnsi"/>
          <w:color w:val="FF0000"/>
          <w:sz w:val="20"/>
          <w:szCs w:val="20"/>
          <w:u w:val="single"/>
        </w:rPr>
      </w:pPr>
      <w:r w:rsidRPr="00276705">
        <w:rPr>
          <w:rFonts w:cstheme="minorHAnsi"/>
          <w:color w:val="000000" w:themeColor="text1"/>
          <w:sz w:val="20"/>
          <w:szCs w:val="20"/>
        </w:rPr>
        <w:t xml:space="preserve">Szczegółowy opis urządzenia objętego przedmiotem zamówienia, w szczególności minimalnych wymaganych przez Zamawiającego parametrów, został zawarty w zał. nr </w:t>
      </w:r>
      <w:r>
        <w:rPr>
          <w:rFonts w:cstheme="minorHAnsi"/>
          <w:color w:val="000000" w:themeColor="text1"/>
          <w:sz w:val="20"/>
          <w:szCs w:val="20"/>
        </w:rPr>
        <w:t>1</w:t>
      </w:r>
      <w:r w:rsidRPr="00276705">
        <w:rPr>
          <w:rFonts w:cstheme="minorHAnsi"/>
          <w:color w:val="000000" w:themeColor="text1"/>
          <w:sz w:val="20"/>
          <w:szCs w:val="20"/>
        </w:rPr>
        <w:t xml:space="preserve"> do SWZ.</w:t>
      </w:r>
      <w:r w:rsidR="00534EAF">
        <w:rPr>
          <w:rFonts w:cstheme="minorHAnsi"/>
          <w:color w:val="000000" w:themeColor="text1"/>
          <w:sz w:val="20"/>
          <w:szCs w:val="20"/>
        </w:rPr>
        <w:t xml:space="preserve"> </w:t>
      </w:r>
      <w:r w:rsidR="00534EAF" w:rsidRPr="00743FCE">
        <w:rPr>
          <w:rFonts w:cstheme="minorHAnsi"/>
          <w:sz w:val="20"/>
          <w:szCs w:val="20"/>
          <w:u w:val="single"/>
        </w:rPr>
        <w:t xml:space="preserve">Wykonawca zobowiązany jest złożyć wraz z ofertą opis szczegółowych parametrów technicznych i funkcjonalnych </w:t>
      </w:r>
      <w:r w:rsidR="00FD0373">
        <w:rPr>
          <w:rFonts w:cstheme="minorHAnsi"/>
          <w:sz w:val="20"/>
          <w:szCs w:val="20"/>
          <w:u w:val="single"/>
        </w:rPr>
        <w:t>ładowarki</w:t>
      </w:r>
      <w:r w:rsidR="00534EAF" w:rsidRPr="00743FCE">
        <w:rPr>
          <w:rFonts w:cstheme="minorHAnsi"/>
          <w:sz w:val="20"/>
          <w:szCs w:val="20"/>
          <w:u w:val="single"/>
        </w:rPr>
        <w:t xml:space="preserve"> teleskopowej.</w:t>
      </w:r>
    </w:p>
    <w:p w14:paraId="4882DC35" w14:textId="7339AA0C" w:rsidR="0098689F" w:rsidRPr="007E2F28" w:rsidRDefault="00277CDF" w:rsidP="00277CDF">
      <w:pPr>
        <w:pStyle w:val="Akapitzlist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277CDF">
        <w:rPr>
          <w:rFonts w:cstheme="minorHAnsi"/>
          <w:color w:val="000000" w:themeColor="text1"/>
          <w:sz w:val="20"/>
          <w:szCs w:val="20"/>
        </w:rPr>
        <w:t>Zamawiający nie dopuszcza zaoferowania urządzeń prototypowych.</w:t>
      </w:r>
      <w:r w:rsidR="004157B5">
        <w:rPr>
          <w:rFonts w:cstheme="minorHAnsi"/>
          <w:color w:val="000000" w:themeColor="text1"/>
          <w:sz w:val="20"/>
          <w:szCs w:val="20"/>
        </w:rPr>
        <w:t xml:space="preserve"> </w:t>
      </w:r>
      <w:r w:rsidR="00C3543F">
        <w:rPr>
          <w:rStyle w:val="markedcontent"/>
          <w:rFonts w:cstheme="minorHAnsi"/>
          <w:sz w:val="20"/>
          <w:szCs w:val="20"/>
        </w:rPr>
        <w:t xml:space="preserve">Na zamontowany sprzęt Wykonawca </w:t>
      </w:r>
      <w:r w:rsidR="007E2F28" w:rsidRPr="007E2F28">
        <w:rPr>
          <w:rStyle w:val="markedcontent"/>
          <w:rFonts w:cstheme="minorHAnsi"/>
          <w:sz w:val="20"/>
          <w:szCs w:val="20"/>
        </w:rPr>
        <w:t xml:space="preserve">udzieli Zamawiającemu gwarancji. </w:t>
      </w:r>
      <w:r w:rsidR="007E2F28">
        <w:rPr>
          <w:rStyle w:val="markedcontent"/>
          <w:rFonts w:cstheme="minorHAnsi"/>
          <w:b/>
          <w:bCs/>
          <w:sz w:val="20"/>
          <w:szCs w:val="20"/>
        </w:rPr>
        <w:t xml:space="preserve">UWAGA: gwarancja </w:t>
      </w:r>
      <w:proofErr w:type="spellStart"/>
      <w:r w:rsidR="007E2F28">
        <w:rPr>
          <w:rStyle w:val="markedcontent"/>
          <w:rFonts w:cstheme="minorHAnsi"/>
          <w:b/>
          <w:bCs/>
          <w:sz w:val="20"/>
          <w:szCs w:val="20"/>
        </w:rPr>
        <w:t>stnowi</w:t>
      </w:r>
      <w:proofErr w:type="spellEnd"/>
      <w:r w:rsidR="007E2F28">
        <w:rPr>
          <w:rStyle w:val="markedcontent"/>
          <w:rFonts w:cstheme="minorHAnsi"/>
          <w:b/>
          <w:bCs/>
          <w:sz w:val="20"/>
          <w:szCs w:val="20"/>
        </w:rPr>
        <w:t xml:space="preserve"> kryterium oceny ofert.</w:t>
      </w:r>
    </w:p>
    <w:p w14:paraId="225773CF" w14:textId="77777777" w:rsidR="00845C9B" w:rsidRPr="00845C9B" w:rsidRDefault="007A71FF" w:rsidP="004157B5">
      <w:pPr>
        <w:pStyle w:val="Akapitzlist"/>
        <w:numPr>
          <w:ilvl w:val="0"/>
          <w:numId w:val="34"/>
        </w:numPr>
        <w:jc w:val="both"/>
        <w:rPr>
          <w:rStyle w:val="markedcontent"/>
          <w:rFonts w:cstheme="minorHAnsi"/>
          <w:color w:val="000000" w:themeColor="text1"/>
          <w:sz w:val="20"/>
          <w:szCs w:val="20"/>
        </w:rPr>
      </w:pPr>
      <w:r w:rsidRPr="007E2F28">
        <w:rPr>
          <w:rFonts w:cstheme="minorHAnsi"/>
          <w:color w:val="000000" w:themeColor="text1"/>
          <w:sz w:val="20"/>
          <w:szCs w:val="20"/>
        </w:rPr>
        <w:t>Wspólny Słownik Zamówień</w:t>
      </w:r>
      <w:r w:rsidR="007E2F28" w:rsidRPr="007E2F28">
        <w:rPr>
          <w:rFonts w:cstheme="minorHAnsi"/>
          <w:color w:val="000000" w:themeColor="text1"/>
          <w:sz w:val="20"/>
          <w:szCs w:val="20"/>
        </w:rPr>
        <w:t xml:space="preserve"> (</w:t>
      </w:r>
      <w:r w:rsidR="007E2F28" w:rsidRPr="007E2F28">
        <w:rPr>
          <w:rStyle w:val="markedcontent"/>
          <w:rFonts w:cstheme="minorHAnsi"/>
          <w:sz w:val="20"/>
          <w:szCs w:val="20"/>
        </w:rPr>
        <w:t xml:space="preserve">CPV): </w:t>
      </w:r>
    </w:p>
    <w:p w14:paraId="1DC13E34" w14:textId="100295C8" w:rsidR="007E2F28" w:rsidRPr="00845C9B" w:rsidRDefault="004157B5" w:rsidP="00845C9B">
      <w:pPr>
        <w:pStyle w:val="Akapitzlist"/>
        <w:jc w:val="both"/>
        <w:rPr>
          <w:rStyle w:val="markedcontent"/>
          <w:rFonts w:cstheme="minorHAnsi"/>
          <w:color w:val="000000" w:themeColor="text1"/>
          <w:sz w:val="20"/>
          <w:szCs w:val="20"/>
        </w:rPr>
      </w:pPr>
      <w:r w:rsidRPr="004157B5">
        <w:rPr>
          <w:rStyle w:val="markedcontent"/>
          <w:rFonts w:cstheme="minorHAnsi"/>
          <w:sz w:val="20"/>
          <w:szCs w:val="20"/>
        </w:rPr>
        <w:t xml:space="preserve">42990000-2 </w:t>
      </w:r>
      <w:r w:rsidR="007E2F28" w:rsidRPr="007E2F28">
        <w:rPr>
          <w:rStyle w:val="markedcontent"/>
          <w:rFonts w:cstheme="minorHAnsi"/>
          <w:sz w:val="20"/>
          <w:szCs w:val="20"/>
        </w:rPr>
        <w:t>(</w:t>
      </w:r>
      <w:r w:rsidRPr="004157B5">
        <w:rPr>
          <w:rStyle w:val="markedcontent"/>
          <w:rFonts w:cstheme="minorHAnsi"/>
          <w:sz w:val="20"/>
          <w:szCs w:val="20"/>
        </w:rPr>
        <w:t>Różne maszyny specjalnego zastosowania</w:t>
      </w:r>
      <w:r w:rsidR="007E2F28" w:rsidRPr="007E2F28">
        <w:rPr>
          <w:rStyle w:val="markedcontent"/>
          <w:rFonts w:cstheme="minorHAnsi"/>
          <w:sz w:val="20"/>
          <w:szCs w:val="20"/>
        </w:rPr>
        <w:t>).</w:t>
      </w:r>
    </w:p>
    <w:p w14:paraId="4696CD86" w14:textId="098CA11E" w:rsidR="00845C9B" w:rsidRPr="007E2F28" w:rsidRDefault="00845C9B" w:rsidP="00845C9B">
      <w:pPr>
        <w:pStyle w:val="Akapitzlist"/>
        <w:jc w:val="both"/>
        <w:rPr>
          <w:rStyle w:val="markedcontent"/>
          <w:rFonts w:cstheme="minorHAnsi"/>
          <w:color w:val="000000" w:themeColor="text1"/>
          <w:sz w:val="20"/>
          <w:szCs w:val="20"/>
        </w:rPr>
      </w:pPr>
      <w:r w:rsidRPr="00845C9B">
        <w:rPr>
          <w:rStyle w:val="markedcontent"/>
          <w:rFonts w:cstheme="minorHAnsi"/>
          <w:color w:val="000000" w:themeColor="text1"/>
          <w:sz w:val="20"/>
          <w:szCs w:val="20"/>
        </w:rPr>
        <w:t xml:space="preserve">42418900-8 – </w:t>
      </w:r>
      <w:r>
        <w:rPr>
          <w:rStyle w:val="markedcontent"/>
          <w:rFonts w:cstheme="minorHAnsi"/>
          <w:color w:val="000000" w:themeColor="text1"/>
          <w:sz w:val="20"/>
          <w:szCs w:val="20"/>
        </w:rPr>
        <w:t>(M</w:t>
      </w:r>
      <w:r w:rsidRPr="00845C9B">
        <w:rPr>
          <w:rStyle w:val="markedcontent"/>
          <w:rFonts w:cstheme="minorHAnsi"/>
          <w:color w:val="000000" w:themeColor="text1"/>
          <w:sz w:val="20"/>
          <w:szCs w:val="20"/>
        </w:rPr>
        <w:t>aszyny do załadunku lub przeładunku</w:t>
      </w:r>
      <w:r>
        <w:rPr>
          <w:rStyle w:val="markedcontent"/>
          <w:rFonts w:cstheme="minorHAnsi"/>
          <w:color w:val="000000" w:themeColor="text1"/>
          <w:sz w:val="20"/>
          <w:szCs w:val="20"/>
        </w:rPr>
        <w:t>).</w:t>
      </w:r>
    </w:p>
    <w:p w14:paraId="21868603" w14:textId="32EAC069" w:rsidR="007A71FF" w:rsidRPr="007E2F28" w:rsidRDefault="007A71FF" w:rsidP="007E2F28">
      <w:pPr>
        <w:pStyle w:val="Akapitzlist"/>
        <w:numPr>
          <w:ilvl w:val="0"/>
          <w:numId w:val="34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7E2F28">
        <w:rPr>
          <w:rFonts w:cstheme="minorHAnsi"/>
          <w:sz w:val="20"/>
          <w:szCs w:val="20"/>
        </w:rPr>
        <w:t>Zamawiający nie dopuszcza składania ofert częściowych.</w:t>
      </w:r>
      <w:r w:rsidR="00130DA4" w:rsidRPr="007E2F28">
        <w:rPr>
          <w:rFonts w:cstheme="minorHAnsi"/>
          <w:sz w:val="20"/>
          <w:szCs w:val="20"/>
        </w:rPr>
        <w:t xml:space="preserve"> </w:t>
      </w:r>
    </w:p>
    <w:p w14:paraId="4EFD9E58" w14:textId="77777777" w:rsidR="007526B7" w:rsidRPr="00A84BA9" w:rsidRDefault="007526B7" w:rsidP="007526B7">
      <w:pPr>
        <w:pStyle w:val="Akapitzlist"/>
        <w:numPr>
          <w:ilvl w:val="0"/>
          <w:numId w:val="34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A84BA9">
        <w:rPr>
          <w:rFonts w:cstheme="minorHAnsi"/>
          <w:sz w:val="20"/>
          <w:szCs w:val="20"/>
        </w:rPr>
        <w:t xml:space="preserve">W przypadku, gdyby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 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w opisie przedmiotu zamówienia. Parametry wskazane przez Zamawiającego są parametrami minimalnymi, granicznymi. Pod pojęciem „parametry” rozumie się funkcjonalność, przeznaczenie, kolorystykę, strukturę, materiały, kształt, wielkość, bezpieczeństwo, wytrzymałość, postać, rozmiar, dawkę itp. W związku z powyższym Zamawiający dopuszcza możliwość zaoferowania produktów o innych znakach </w:t>
      </w:r>
      <w:r w:rsidRPr="00A84BA9">
        <w:rPr>
          <w:rFonts w:cstheme="minorHAnsi"/>
          <w:sz w:val="20"/>
          <w:szCs w:val="20"/>
        </w:rPr>
        <w:lastRenderedPageBreak/>
        <w:t>towarowych, patentach lub pochodzeniu, natomiast nie o innych właściwościach i funkcjonalnościach niż określone w SWZ.</w:t>
      </w:r>
    </w:p>
    <w:p w14:paraId="72B0726D" w14:textId="77777777" w:rsidR="007526B7" w:rsidRPr="00A84BA9" w:rsidRDefault="007526B7" w:rsidP="007526B7">
      <w:pPr>
        <w:pStyle w:val="Akapitzlist"/>
        <w:numPr>
          <w:ilvl w:val="0"/>
          <w:numId w:val="34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A84BA9">
        <w:rPr>
          <w:rFonts w:cstheme="minorHAnsi"/>
          <w:sz w:val="20"/>
          <w:szCs w:val="20"/>
        </w:rPr>
        <w:t>W przypadku, gdy w opisie przedmiotu zamówienia zawarto odniesienia do norm europejskich, europejskich ocen technicznych, aprobat, specyfikacji technicznych i systemów odniesienia referencji technicznych, o których mowa w art. 101 ust. 1 pkt. 1 i 2 ustawy PZP, Zamawiający dopuszcza możliwość stosowania norm równoważnych.</w:t>
      </w:r>
    </w:p>
    <w:p w14:paraId="6FD64896" w14:textId="77777777" w:rsidR="007E2F28" w:rsidRPr="007E2F28" w:rsidRDefault="007E2F28" w:rsidP="007E2F28">
      <w:pPr>
        <w:pStyle w:val="Akapitzlist"/>
        <w:spacing w:line="256" w:lineRule="auto"/>
        <w:jc w:val="both"/>
        <w:rPr>
          <w:rFonts w:cstheme="minorHAnsi"/>
          <w:sz w:val="20"/>
          <w:szCs w:val="20"/>
        </w:rPr>
      </w:pPr>
    </w:p>
    <w:p w14:paraId="3CBF4DE9" w14:textId="6D426937" w:rsidR="00307CD3" w:rsidRPr="00C82A36" w:rsidRDefault="00307CD3" w:rsidP="007B6F9A">
      <w:pPr>
        <w:pStyle w:val="Akapitzlist"/>
        <w:numPr>
          <w:ilvl w:val="0"/>
          <w:numId w:val="13"/>
        </w:numPr>
        <w:spacing w:line="0" w:lineRule="atLeast"/>
        <w:ind w:right="-3"/>
        <w:rPr>
          <w:rFonts w:cstheme="minorHAnsi"/>
          <w:b/>
          <w:color w:val="000000" w:themeColor="text1"/>
          <w:sz w:val="24"/>
          <w:szCs w:val="20"/>
        </w:rPr>
      </w:pPr>
      <w:r w:rsidRPr="00C82A36">
        <w:rPr>
          <w:rFonts w:cstheme="minorHAnsi"/>
          <w:b/>
          <w:bCs/>
          <w:color w:val="000000" w:themeColor="text1"/>
          <w:sz w:val="24"/>
          <w:szCs w:val="24"/>
        </w:rPr>
        <w:t>Informacja o warunkach udziału w postępowaniu o udzielnie zamówieni</w:t>
      </w:r>
      <w:r w:rsidR="00750119" w:rsidRPr="00C82A36">
        <w:rPr>
          <w:rFonts w:cstheme="minorHAnsi"/>
          <w:b/>
          <w:bCs/>
          <w:color w:val="000000" w:themeColor="text1"/>
          <w:sz w:val="24"/>
          <w:szCs w:val="24"/>
        </w:rPr>
        <w:t>a</w:t>
      </w:r>
    </w:p>
    <w:p w14:paraId="121CBC96" w14:textId="1D4F0A8E" w:rsidR="00307CD3" w:rsidRPr="00C82A36" w:rsidRDefault="00307CD3" w:rsidP="007B6F9A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podstawie art. 112 ustawy </w:t>
      </w:r>
      <w:proofErr w:type="spellStart"/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, zamawiający określa warunek/warunki udziału w post</w:t>
      </w:r>
      <w:r w:rsidR="00A04447"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powaniu dotyczący/-e: </w:t>
      </w:r>
    </w:p>
    <w:p w14:paraId="737B9145" w14:textId="77777777" w:rsidR="00307CD3" w:rsidRPr="00C82A36" w:rsidRDefault="00307CD3" w:rsidP="007B6F9A">
      <w:pPr>
        <w:pStyle w:val="NormalnyWeb"/>
        <w:numPr>
          <w:ilvl w:val="0"/>
          <w:numId w:val="15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zdolności do występowania w obrocie gospodarczym: Zamawiający nie stawia warunku w powyższym zakresie,</w:t>
      </w:r>
    </w:p>
    <w:p w14:paraId="6680E88B" w14:textId="29E6A8D9" w:rsidR="00307CD3" w:rsidRPr="00C82A36" w:rsidRDefault="00307CD3" w:rsidP="007B6F9A">
      <w:pPr>
        <w:pStyle w:val="NormalnyWeb"/>
        <w:numPr>
          <w:ilvl w:val="0"/>
          <w:numId w:val="15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uprawnień́ do prowadzenia określonej działalności gospodarczej lub zawodowej, o ile wynika to z odrębnych przepisów: Zamawiający nie stawia warunku w powyższym zakresie</w:t>
      </w:r>
      <w:r w:rsidR="00E13DE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7A660CA9" w14:textId="3EE5B279" w:rsidR="00307CD3" w:rsidRDefault="00307CD3" w:rsidP="007B6F9A">
      <w:pPr>
        <w:pStyle w:val="NormalnyWeb"/>
        <w:numPr>
          <w:ilvl w:val="0"/>
          <w:numId w:val="15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>sytuacji ekonomicznej lub finansowej: Zamawiający nie stawia warunku w powyższym zakresie</w:t>
      </w:r>
      <w:r w:rsidR="00E13DE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799D6BAB" w14:textId="017896A6" w:rsidR="00D32937" w:rsidRPr="00781ED9" w:rsidRDefault="00307CD3" w:rsidP="00781ED9">
      <w:pPr>
        <w:pStyle w:val="NormalnyWeb"/>
        <w:numPr>
          <w:ilvl w:val="0"/>
          <w:numId w:val="15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2A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zdolności technicznej lub zawodowej: </w:t>
      </w:r>
      <w:r w:rsidR="00781ED9" w:rsidRPr="00781ED9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stawia warunku w powyższym zakresie,</w:t>
      </w:r>
    </w:p>
    <w:p w14:paraId="26601B47" w14:textId="53E908FA" w:rsidR="007A3A24" w:rsidRPr="007A3A24" w:rsidRDefault="007A3A24" w:rsidP="007B6F9A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7A3A24">
        <w:rPr>
          <w:rFonts w:cstheme="minorHAnsi"/>
          <w:bCs/>
          <w:sz w:val="20"/>
          <w:szCs w:val="20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60A3C33F" w14:textId="13FB64DA" w:rsidR="007A3A24" w:rsidRPr="001261E2" w:rsidRDefault="007A3A24" w:rsidP="007B6F9A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color w:val="000000" w:themeColor="text1"/>
        </w:rPr>
      </w:pPr>
      <w:r w:rsidRPr="007A3A24">
        <w:rPr>
          <w:rFonts w:cstheme="minorHAnsi"/>
          <w:sz w:val="20"/>
          <w:szCs w:val="20"/>
        </w:rPr>
        <w:t>Zamawiający może na każdym etapie postępowania</w:t>
      </w:r>
      <w:r w:rsidR="00FF3CC4">
        <w:rPr>
          <w:rFonts w:cstheme="minorHAnsi"/>
          <w:sz w:val="20"/>
          <w:szCs w:val="20"/>
        </w:rPr>
        <w:t xml:space="preserve"> </w:t>
      </w:r>
      <w:r w:rsidRPr="007A3A24">
        <w:rPr>
          <w:rFonts w:cstheme="minorHAnsi"/>
          <w:sz w:val="20"/>
          <w:szCs w:val="20"/>
        </w:rPr>
        <w:t>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6DB78D8" w14:textId="53B452DA" w:rsidR="001261E2" w:rsidRPr="001261E2" w:rsidRDefault="001261E2" w:rsidP="007B6F9A">
      <w:pPr>
        <w:pStyle w:val="Akapitzlist"/>
        <w:numPr>
          <w:ilvl w:val="0"/>
          <w:numId w:val="14"/>
        </w:numPr>
        <w:spacing w:line="276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cstheme="minorHAnsi"/>
          <w:sz w:val="20"/>
          <w:szCs w:val="20"/>
        </w:rPr>
        <w:t>Informacja dla Wykonawców wspólnie ubiegających się o udzielenie zamówienia:</w:t>
      </w:r>
    </w:p>
    <w:p w14:paraId="79591801" w14:textId="77777777" w:rsidR="001261E2" w:rsidRPr="001261E2" w:rsidRDefault="001261E2" w:rsidP="007B6F9A">
      <w:pPr>
        <w:pStyle w:val="Akapitzlist"/>
        <w:numPr>
          <w:ilvl w:val="0"/>
          <w:numId w:val="17"/>
        </w:numPr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1261E2">
        <w:rPr>
          <w:rFonts w:eastAsia="Times New Roman" w:cstheme="minorHAnsi"/>
          <w:color w:val="000000" w:themeColor="text1"/>
          <w:sz w:val="20"/>
          <w:szCs w:val="20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768B575D" w14:textId="664E3C2A" w:rsidR="001261E2" w:rsidRPr="001261E2" w:rsidRDefault="001261E2" w:rsidP="007B6F9A">
      <w:pPr>
        <w:pStyle w:val="Akapitzlist"/>
        <w:numPr>
          <w:ilvl w:val="0"/>
          <w:numId w:val="17"/>
        </w:numPr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1261E2">
        <w:rPr>
          <w:rFonts w:eastAsia="Times New Roman" w:cstheme="minorHAnsi"/>
          <w:color w:val="000000" w:themeColor="text1"/>
          <w:sz w:val="20"/>
          <w:szCs w:val="20"/>
        </w:rPr>
        <w:t>W przypadku Wykonawców wspólnie ubiegających się o udzielenie zamówienia, oświadczeni</w:t>
      </w:r>
      <w:r w:rsidR="000E0A76">
        <w:rPr>
          <w:rFonts w:eastAsia="Times New Roman" w:cstheme="minorHAnsi"/>
          <w:color w:val="000000" w:themeColor="text1"/>
          <w:sz w:val="20"/>
          <w:szCs w:val="20"/>
        </w:rPr>
        <w:t>e,</w:t>
      </w:r>
      <w:r w:rsidR="000E0A76">
        <w:rPr>
          <w:rFonts w:eastAsia="Times New Roman" w:cstheme="minorHAnsi"/>
          <w:color w:val="000000" w:themeColor="text1"/>
          <w:sz w:val="20"/>
          <w:szCs w:val="20"/>
        </w:rPr>
        <w:br/>
      </w:r>
      <w:r w:rsidR="00716985">
        <w:rPr>
          <w:rFonts w:eastAsia="Times New Roman" w:cstheme="minorHAnsi"/>
          <w:color w:val="000000" w:themeColor="text1"/>
          <w:sz w:val="20"/>
          <w:szCs w:val="20"/>
        </w:rPr>
        <w:t xml:space="preserve"> o który</w:t>
      </w:r>
      <w:r w:rsidR="000E0A76">
        <w:rPr>
          <w:rFonts w:eastAsia="Times New Roman" w:cstheme="minorHAnsi"/>
          <w:color w:val="000000" w:themeColor="text1"/>
          <w:sz w:val="20"/>
          <w:szCs w:val="20"/>
        </w:rPr>
        <w:t>m</w:t>
      </w:r>
      <w:r w:rsidR="00716985">
        <w:rPr>
          <w:rFonts w:eastAsia="Times New Roman" w:cstheme="minorHAnsi"/>
          <w:color w:val="000000" w:themeColor="text1"/>
          <w:sz w:val="20"/>
          <w:szCs w:val="20"/>
        </w:rPr>
        <w:t xml:space="preserve"> mowa w a</w:t>
      </w:r>
      <w:r w:rsidR="000E0A76">
        <w:rPr>
          <w:rFonts w:eastAsia="Times New Roman" w:cstheme="minorHAnsi"/>
          <w:color w:val="000000" w:themeColor="text1"/>
          <w:sz w:val="20"/>
          <w:szCs w:val="20"/>
        </w:rPr>
        <w:t>r</w:t>
      </w:r>
      <w:r w:rsidR="00716985">
        <w:rPr>
          <w:rFonts w:eastAsia="Times New Roman" w:cstheme="minorHAnsi"/>
          <w:color w:val="000000" w:themeColor="text1"/>
          <w:sz w:val="20"/>
          <w:szCs w:val="20"/>
        </w:rPr>
        <w:t xml:space="preserve">t. 125 ust. 1 ustawy </w:t>
      </w:r>
      <w:proofErr w:type="spellStart"/>
      <w:r w:rsidR="00716985">
        <w:rPr>
          <w:rFonts w:eastAsia="Times New Roman" w:cstheme="minorHAnsi"/>
          <w:color w:val="000000" w:themeColor="text1"/>
          <w:sz w:val="20"/>
          <w:szCs w:val="20"/>
        </w:rPr>
        <w:t>Pzp</w:t>
      </w:r>
      <w:proofErr w:type="spellEnd"/>
      <w:r w:rsidRPr="001261E2">
        <w:rPr>
          <w:rFonts w:eastAsia="Times New Roman" w:cstheme="minorHAnsi"/>
          <w:color w:val="000000" w:themeColor="text1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19FEEA67" w14:textId="37A456DA" w:rsidR="001261E2" w:rsidRPr="001261E2" w:rsidRDefault="001261E2" w:rsidP="007B6F9A">
      <w:pPr>
        <w:pStyle w:val="Akapitzlist"/>
        <w:numPr>
          <w:ilvl w:val="0"/>
          <w:numId w:val="17"/>
        </w:numPr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1261E2">
        <w:rPr>
          <w:rFonts w:eastAsia="Times New Roman" w:cstheme="minorHAnsi"/>
          <w:color w:val="000000" w:themeColor="text1"/>
          <w:sz w:val="20"/>
          <w:szCs w:val="20"/>
        </w:rPr>
        <w:t xml:space="preserve">Wykonawcy wspólnie ubiegający się o udzielenie zamówienia dołączają do oferty oświadczenie, z którego wynika, które </w:t>
      </w:r>
      <w:r w:rsidR="00FF3CC4">
        <w:rPr>
          <w:rFonts w:eastAsia="Times New Roman" w:cstheme="minorHAnsi"/>
          <w:color w:val="000000" w:themeColor="text1"/>
          <w:sz w:val="20"/>
          <w:szCs w:val="20"/>
        </w:rPr>
        <w:t xml:space="preserve">dostawy </w:t>
      </w:r>
      <w:r w:rsidRPr="001261E2">
        <w:rPr>
          <w:rFonts w:eastAsia="Times New Roman" w:cstheme="minorHAnsi"/>
          <w:color w:val="000000" w:themeColor="text1"/>
          <w:sz w:val="20"/>
          <w:szCs w:val="20"/>
        </w:rPr>
        <w:t>wykonają poszczególni wykonawcy</w:t>
      </w:r>
      <w:r w:rsidR="006D256C">
        <w:rPr>
          <w:rFonts w:eastAsia="Times New Roman" w:cstheme="minorHAnsi"/>
          <w:color w:val="000000" w:themeColor="text1"/>
          <w:sz w:val="20"/>
          <w:szCs w:val="20"/>
        </w:rPr>
        <w:t xml:space="preserve"> (wg </w:t>
      </w:r>
      <w:r w:rsidR="006D256C" w:rsidRPr="00FF3CC4">
        <w:rPr>
          <w:rFonts w:eastAsia="Times New Roman" w:cstheme="minorHAnsi"/>
          <w:b/>
          <w:bCs/>
          <w:color w:val="000000" w:themeColor="text1"/>
          <w:sz w:val="20"/>
          <w:szCs w:val="20"/>
        </w:rPr>
        <w:t>załącznika nr 7 do SWZ</w:t>
      </w:r>
      <w:r w:rsidR="006D256C">
        <w:rPr>
          <w:rFonts w:eastAsia="Times New Roman" w:cstheme="minorHAnsi"/>
          <w:color w:val="000000" w:themeColor="text1"/>
          <w:sz w:val="20"/>
          <w:szCs w:val="20"/>
        </w:rPr>
        <w:t>)</w:t>
      </w:r>
      <w:r w:rsidRPr="001261E2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0B78524E" w14:textId="0A9F05C0" w:rsidR="00CD3575" w:rsidRPr="004859E7" w:rsidRDefault="001261E2" w:rsidP="007B6F9A">
      <w:pPr>
        <w:pStyle w:val="Akapitzlist"/>
        <w:numPr>
          <w:ilvl w:val="0"/>
          <w:numId w:val="17"/>
        </w:numPr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1261E2">
        <w:rPr>
          <w:rFonts w:eastAsia="Times New Roman" w:cstheme="minorHAnsi"/>
          <w:color w:val="000000" w:themeColor="text1"/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513F8E00" w14:textId="2E8030C5" w:rsidR="001261E2" w:rsidRPr="00520E4A" w:rsidRDefault="0044633C" w:rsidP="007B6F9A">
      <w:pPr>
        <w:pStyle w:val="Akapitzlist"/>
        <w:numPr>
          <w:ilvl w:val="0"/>
          <w:numId w:val="41"/>
        </w:numPr>
        <w:spacing w:line="276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520E4A">
        <w:rPr>
          <w:rFonts w:eastAsia="Times New Roman" w:cstheme="minorHAnsi"/>
          <w:color w:val="000000" w:themeColor="text1"/>
          <w:sz w:val="20"/>
          <w:szCs w:val="20"/>
        </w:rPr>
        <w:t>Poleganie na zasobach innych podmiotów:</w:t>
      </w:r>
    </w:p>
    <w:p w14:paraId="483B24B5" w14:textId="77777777" w:rsidR="0044633C" w:rsidRPr="0044633C" w:rsidRDefault="0044633C" w:rsidP="007B6F9A">
      <w:pPr>
        <w:pStyle w:val="Akapitzlist"/>
        <w:numPr>
          <w:ilvl w:val="0"/>
          <w:numId w:val="18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57CC549B" w14:textId="77777777" w:rsidR="0044633C" w:rsidRPr="0044633C" w:rsidRDefault="0044633C" w:rsidP="007B6F9A">
      <w:pPr>
        <w:pStyle w:val="Akapitzlist"/>
        <w:numPr>
          <w:ilvl w:val="0"/>
          <w:numId w:val="18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11A5341E" w14:textId="10156FA3" w:rsidR="0044633C" w:rsidRPr="0044633C" w:rsidRDefault="0044633C" w:rsidP="007B6F9A">
      <w:pPr>
        <w:pStyle w:val="Akapitzlist"/>
        <w:numPr>
          <w:ilvl w:val="0"/>
          <w:numId w:val="18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dysponował niez</w:t>
      </w:r>
      <w:r>
        <w:rPr>
          <w:rFonts w:eastAsia="Times New Roman" w:cstheme="minorHAnsi"/>
          <w:color w:val="000000" w:themeColor="text1"/>
          <w:sz w:val="20"/>
          <w:szCs w:val="20"/>
        </w:rPr>
        <w:t>będnymi zasobami tych podmiotów</w:t>
      </w:r>
      <w:r w:rsidRPr="0044633C">
        <w:rPr>
          <w:rFonts w:eastAsia="Times New Roman" w:cstheme="minorHAnsi"/>
          <w:color w:val="000000" w:themeColor="text1"/>
          <w:sz w:val="20"/>
          <w:szCs w:val="20"/>
        </w:rPr>
        <w:t xml:space="preserve">. Wzór oświadczenia stanowi </w:t>
      </w:r>
      <w:r w:rsidRPr="00FF3CC4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załącznik nr </w:t>
      </w:r>
      <w:r w:rsidR="002421E7" w:rsidRPr="00FF3CC4">
        <w:rPr>
          <w:rFonts w:eastAsia="Times New Roman" w:cstheme="minorHAnsi"/>
          <w:b/>
          <w:bCs/>
          <w:color w:val="000000" w:themeColor="text1"/>
          <w:sz w:val="20"/>
          <w:szCs w:val="20"/>
        </w:rPr>
        <w:t>2</w:t>
      </w:r>
      <w:r w:rsidRPr="00FF3CC4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do SWZ.</w:t>
      </w:r>
    </w:p>
    <w:p w14:paraId="09E48B7F" w14:textId="77777777" w:rsidR="0044633C" w:rsidRPr="0044633C" w:rsidRDefault="0044633C" w:rsidP="007B6F9A">
      <w:pPr>
        <w:pStyle w:val="Akapitzlist"/>
        <w:numPr>
          <w:ilvl w:val="0"/>
          <w:numId w:val="18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 xml:space="preserve">Zamawiający ocenia, czy udostępniane wykonawcy przez podmioty udostępniające zasoby zdolności techniczne lub zawodowe, pozwalają na wykazanie przez wykonawcę spełniania </w:t>
      </w:r>
      <w:r w:rsidRPr="0044633C">
        <w:rPr>
          <w:rFonts w:eastAsia="Times New Roman" w:cstheme="minorHAnsi"/>
          <w:color w:val="000000" w:themeColor="text1"/>
          <w:sz w:val="20"/>
          <w:szCs w:val="20"/>
        </w:rPr>
        <w:lastRenderedPageBreak/>
        <w:t>warunków udziału w postępowaniu, a także bada, czy nie zachodzą wobec tego podmiotu podstawy wykluczenia, które zostały przewidziane względem wykonawcy.</w:t>
      </w:r>
    </w:p>
    <w:p w14:paraId="6B740485" w14:textId="2FC61F95" w:rsidR="0044633C" w:rsidRPr="0044633C" w:rsidRDefault="0044633C" w:rsidP="007B6F9A">
      <w:pPr>
        <w:pStyle w:val="Akapitzlist"/>
        <w:numPr>
          <w:ilvl w:val="0"/>
          <w:numId w:val="18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1A7DB236" w14:textId="77777777" w:rsidR="0044633C" w:rsidRPr="0044633C" w:rsidRDefault="0044633C" w:rsidP="007B6F9A">
      <w:pPr>
        <w:pStyle w:val="Akapitzlist"/>
        <w:numPr>
          <w:ilvl w:val="0"/>
          <w:numId w:val="18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 .</w:t>
      </w:r>
    </w:p>
    <w:p w14:paraId="4D15A91E" w14:textId="12E73D76" w:rsidR="00307CD3" w:rsidRDefault="0044633C" w:rsidP="007B6F9A">
      <w:pPr>
        <w:pStyle w:val="Akapitzlist"/>
        <w:numPr>
          <w:ilvl w:val="0"/>
          <w:numId w:val="18"/>
        </w:numPr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44633C">
        <w:rPr>
          <w:rFonts w:eastAsia="Times New Roman" w:cstheme="minorHAnsi"/>
          <w:color w:val="000000" w:themeColor="text1"/>
          <w:sz w:val="20"/>
          <w:szCs w:val="20"/>
        </w:rPr>
        <w:t xml:space="preserve">Wykonawca, w przypadku polegania na zdolnościach lub sytuacji podmiotów udostępniających zasoby, przedstawia, wraz z oświadczeniem, </w:t>
      </w:r>
      <w:r w:rsidR="004C186D">
        <w:rPr>
          <w:rFonts w:eastAsia="Times New Roman" w:cstheme="minorHAnsi"/>
          <w:color w:val="000000" w:themeColor="text1"/>
          <w:sz w:val="20"/>
          <w:szCs w:val="20"/>
        </w:rPr>
        <w:t>o który</w:t>
      </w:r>
      <w:r w:rsidR="00C074DB">
        <w:rPr>
          <w:rFonts w:eastAsia="Times New Roman" w:cstheme="minorHAnsi"/>
          <w:color w:val="000000" w:themeColor="text1"/>
          <w:sz w:val="20"/>
          <w:szCs w:val="20"/>
        </w:rPr>
        <w:t>m</w:t>
      </w:r>
      <w:r w:rsidR="004C186D">
        <w:rPr>
          <w:rFonts w:eastAsia="Times New Roman" w:cstheme="minorHAnsi"/>
          <w:color w:val="000000" w:themeColor="text1"/>
          <w:sz w:val="20"/>
          <w:szCs w:val="20"/>
        </w:rPr>
        <w:t xml:space="preserve"> mowa w at. 125 ust. 1 ustawy </w:t>
      </w:r>
      <w:proofErr w:type="spellStart"/>
      <w:r w:rsidR="004C186D">
        <w:rPr>
          <w:rFonts w:eastAsia="Times New Roman" w:cstheme="minorHAnsi"/>
          <w:color w:val="000000" w:themeColor="text1"/>
          <w:sz w:val="20"/>
          <w:szCs w:val="20"/>
        </w:rPr>
        <w:t>Pzp</w:t>
      </w:r>
      <w:proofErr w:type="spellEnd"/>
      <w:r w:rsidRPr="00863AA5">
        <w:rPr>
          <w:rFonts w:eastAsia="Times New Roman" w:cstheme="minorHAnsi"/>
          <w:color w:val="000000" w:themeColor="text1"/>
          <w:sz w:val="20"/>
          <w:szCs w:val="20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D4045C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58FD0E8F" w14:textId="77777777" w:rsidR="002012E0" w:rsidRPr="002012E0" w:rsidRDefault="002012E0" w:rsidP="002012E0">
      <w:pPr>
        <w:pStyle w:val="Akapitzlist"/>
        <w:spacing w:line="240" w:lineRule="auto"/>
        <w:ind w:left="1276"/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p w14:paraId="541C118D" w14:textId="78597433" w:rsidR="001D1294" w:rsidRPr="0006693F" w:rsidRDefault="001D1294" w:rsidP="007B6F9A">
      <w:pPr>
        <w:pStyle w:val="Akapitzlist"/>
        <w:numPr>
          <w:ilvl w:val="0"/>
          <w:numId w:val="13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326F1F">
        <w:rPr>
          <w:rFonts w:cstheme="minorHAnsi"/>
          <w:b/>
          <w:color w:val="000000" w:themeColor="text1"/>
          <w:sz w:val="24"/>
        </w:rPr>
        <w:t>Termin wykonania zamówienia</w:t>
      </w:r>
    </w:p>
    <w:p w14:paraId="53DA3B8B" w14:textId="0871D32C" w:rsidR="001D1294" w:rsidRDefault="00EF663D" w:rsidP="00D77E8C">
      <w:pPr>
        <w:spacing w:line="276" w:lineRule="auto"/>
        <w:ind w:left="6" w:right="-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  <w:r w:rsidR="00D77E8C">
        <w:rPr>
          <w:rFonts w:asciiTheme="minorHAnsi" w:hAnsiTheme="minorHAnsi" w:cstheme="minorHAnsi"/>
          <w:color w:val="000000" w:themeColor="text1"/>
        </w:rPr>
        <w:t xml:space="preserve"> </w:t>
      </w:r>
      <w:r w:rsidR="001D1294" w:rsidRPr="00326F1F">
        <w:rPr>
          <w:rFonts w:asciiTheme="minorHAnsi" w:hAnsiTheme="minorHAnsi" w:cstheme="minorHAnsi"/>
          <w:color w:val="000000" w:themeColor="text1"/>
        </w:rPr>
        <w:t xml:space="preserve">Wykonawca zobowiązany jest zrealizować przedmiot zamówienia w terminie </w:t>
      </w:r>
      <w:r>
        <w:rPr>
          <w:rFonts w:asciiTheme="minorHAnsi" w:hAnsiTheme="minorHAnsi" w:cstheme="minorHAnsi"/>
          <w:color w:val="000000" w:themeColor="text1"/>
        </w:rPr>
        <w:t>do dnia 20.11.2023 r.</w:t>
      </w:r>
    </w:p>
    <w:p w14:paraId="495308CA" w14:textId="2AAD3F80" w:rsidR="00EF663D" w:rsidRPr="00326F1F" w:rsidRDefault="00EF663D" w:rsidP="00D77E8C">
      <w:pPr>
        <w:spacing w:line="276" w:lineRule="auto"/>
        <w:ind w:left="6" w:right="-6"/>
        <w:jc w:val="both"/>
        <w:rPr>
          <w:rFonts w:asciiTheme="minorHAnsi" w:hAnsiTheme="minorHAnsi" w:cstheme="minorHAnsi"/>
          <w:color w:val="000000" w:themeColor="text1"/>
        </w:rPr>
      </w:pPr>
      <w:r w:rsidRPr="00EF663D">
        <w:rPr>
          <w:rFonts w:asciiTheme="minorHAnsi" w:hAnsiTheme="minorHAnsi" w:cstheme="minorHAnsi"/>
          <w:color w:val="000000" w:themeColor="text1"/>
        </w:rPr>
        <w:t>2.</w:t>
      </w:r>
      <w:r w:rsidR="00D77E8C">
        <w:rPr>
          <w:rFonts w:asciiTheme="minorHAnsi" w:hAnsiTheme="minorHAnsi" w:cstheme="minorHAnsi"/>
          <w:color w:val="000000" w:themeColor="text1"/>
        </w:rPr>
        <w:t xml:space="preserve"> </w:t>
      </w:r>
      <w:r w:rsidRPr="00EF663D">
        <w:rPr>
          <w:rFonts w:asciiTheme="minorHAnsi" w:hAnsiTheme="minorHAnsi" w:cstheme="minorHAnsi"/>
          <w:color w:val="000000" w:themeColor="text1"/>
        </w:rPr>
        <w:t xml:space="preserve">Mając na uwadze art. 436 pkt 1 ustawy Zamawiający informuje, iż wskazanie końcowej daty wykonania umowy uzasadnione jest tym, że Zakład jako jednostka budżetowa, posiada zabezpieczone środki finansowe na realizację tego zamówienia do końca roku kalendarzowego, jednakże z uwagi na konieczność odbioru </w:t>
      </w:r>
      <w:r w:rsidR="00F85812">
        <w:rPr>
          <w:rFonts w:asciiTheme="minorHAnsi" w:hAnsiTheme="minorHAnsi" w:cstheme="minorHAnsi"/>
          <w:color w:val="000000" w:themeColor="text1"/>
        </w:rPr>
        <w:t>pojazdu, rejestracji, ubezpieczenia</w:t>
      </w:r>
      <w:r w:rsidRPr="00EF663D">
        <w:rPr>
          <w:rFonts w:asciiTheme="minorHAnsi" w:hAnsiTheme="minorHAnsi" w:cstheme="minorHAnsi"/>
          <w:color w:val="000000" w:themeColor="text1"/>
        </w:rPr>
        <w:t xml:space="preserve"> oraz konieczność opłacenia wynagrodzenia dla Wykonawcy, datę końcową ustalono na </w:t>
      </w:r>
      <w:r>
        <w:rPr>
          <w:rFonts w:asciiTheme="minorHAnsi" w:hAnsiTheme="minorHAnsi" w:cstheme="minorHAnsi"/>
          <w:color w:val="000000" w:themeColor="text1"/>
        </w:rPr>
        <w:t>20</w:t>
      </w:r>
      <w:r w:rsidRPr="00EF663D">
        <w:rPr>
          <w:rFonts w:asciiTheme="minorHAnsi" w:hAnsiTheme="minorHAnsi" w:cstheme="minorHAnsi"/>
          <w:color w:val="000000" w:themeColor="text1"/>
        </w:rPr>
        <w:t>.11.2023 r.</w:t>
      </w:r>
    </w:p>
    <w:p w14:paraId="09278886" w14:textId="77777777" w:rsidR="00326F1F" w:rsidRDefault="00326F1F" w:rsidP="00326F1F">
      <w:pPr>
        <w:spacing w:line="218" w:lineRule="auto"/>
        <w:ind w:right="360"/>
        <w:rPr>
          <w:rFonts w:asciiTheme="minorHAnsi" w:hAnsiTheme="minorHAnsi" w:cstheme="minorHAnsi"/>
          <w:color w:val="000000" w:themeColor="text1"/>
        </w:rPr>
      </w:pPr>
    </w:p>
    <w:p w14:paraId="011A3F5C" w14:textId="77777777" w:rsidR="00326F1F" w:rsidRPr="00326F1F" w:rsidRDefault="001D1294" w:rsidP="007B6F9A">
      <w:pPr>
        <w:pStyle w:val="Akapitzlist"/>
        <w:numPr>
          <w:ilvl w:val="0"/>
          <w:numId w:val="13"/>
        </w:numPr>
        <w:spacing w:line="218" w:lineRule="auto"/>
        <w:ind w:right="-7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326F1F">
        <w:rPr>
          <w:rFonts w:cstheme="minorHAnsi"/>
          <w:b/>
          <w:color w:val="000000" w:themeColor="text1"/>
          <w:sz w:val="24"/>
        </w:rPr>
        <w:t>Projektowane postanowienia umowy w sprawie zamówienia publicznego, które zostaną wprowadzone do treści tej umowy</w:t>
      </w:r>
      <w:r w:rsidR="00326F1F">
        <w:rPr>
          <w:rFonts w:cstheme="minorHAnsi"/>
          <w:b/>
          <w:color w:val="000000" w:themeColor="text1"/>
          <w:sz w:val="24"/>
        </w:rPr>
        <w:t xml:space="preserve"> </w:t>
      </w:r>
    </w:p>
    <w:p w14:paraId="08142082" w14:textId="4BF0C19B" w:rsidR="007F20E6" w:rsidRPr="00FF3CC4" w:rsidRDefault="001D1294" w:rsidP="00520E4A">
      <w:pPr>
        <w:spacing w:line="218" w:lineRule="auto"/>
        <w:ind w:right="-6"/>
        <w:jc w:val="both"/>
        <w:rPr>
          <w:rFonts w:cstheme="minorHAnsi"/>
          <w:b/>
          <w:bCs/>
          <w:color w:val="000000" w:themeColor="text1"/>
        </w:rPr>
      </w:pPr>
      <w:r w:rsidRPr="00326F1F">
        <w:rPr>
          <w:rFonts w:cstheme="minorHAnsi"/>
          <w:color w:val="000000" w:themeColor="text1"/>
        </w:rPr>
        <w:t xml:space="preserve">Projektowane postanowienia umowy w sprawie zamówienia publicznego, które zostaną wprowadzone do treści tej umowy, określone zostały </w:t>
      </w:r>
      <w:r w:rsidRPr="0094136F">
        <w:rPr>
          <w:rFonts w:cstheme="minorHAnsi"/>
          <w:color w:val="000000" w:themeColor="text1"/>
        </w:rPr>
        <w:t xml:space="preserve">w </w:t>
      </w:r>
      <w:r w:rsidRPr="00FF3CC4">
        <w:rPr>
          <w:rFonts w:cstheme="minorHAnsi"/>
          <w:b/>
          <w:bCs/>
          <w:color w:val="000000" w:themeColor="text1"/>
        </w:rPr>
        <w:t xml:space="preserve">załączniku nr </w:t>
      </w:r>
      <w:r w:rsidR="002421E7" w:rsidRPr="00FF3CC4">
        <w:rPr>
          <w:rFonts w:cstheme="minorHAnsi"/>
          <w:b/>
          <w:bCs/>
          <w:color w:val="000000" w:themeColor="text1"/>
        </w:rPr>
        <w:t>3</w:t>
      </w:r>
      <w:r w:rsidRPr="00FF3CC4">
        <w:rPr>
          <w:rFonts w:cstheme="minorHAnsi"/>
          <w:b/>
          <w:bCs/>
          <w:color w:val="000000" w:themeColor="text1"/>
        </w:rPr>
        <w:t xml:space="preserve"> do SWZ.</w:t>
      </w:r>
    </w:p>
    <w:p w14:paraId="73C6E17B" w14:textId="77777777" w:rsidR="001D1294" w:rsidRPr="008632EC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8A7A701" w14:textId="64DF6FD9" w:rsidR="001D1294" w:rsidRPr="00326F1F" w:rsidRDefault="001D1294" w:rsidP="007B6F9A">
      <w:pPr>
        <w:pStyle w:val="Akapitzlist"/>
        <w:numPr>
          <w:ilvl w:val="0"/>
          <w:numId w:val="13"/>
        </w:numPr>
        <w:spacing w:line="225" w:lineRule="auto"/>
        <w:ind w:right="140"/>
        <w:jc w:val="both"/>
        <w:rPr>
          <w:rFonts w:cstheme="minorHAnsi"/>
          <w:b/>
          <w:color w:val="000000" w:themeColor="text1"/>
          <w:sz w:val="24"/>
        </w:rPr>
      </w:pPr>
      <w:r w:rsidRPr="00326F1F">
        <w:rPr>
          <w:rFonts w:cstheme="minorHAnsi"/>
          <w:b/>
          <w:color w:val="000000" w:themeColor="text1"/>
          <w:sz w:val="24"/>
        </w:rPr>
        <w:t xml:space="preserve">Informacje o </w:t>
      </w:r>
      <w:r w:rsidR="007D23B3" w:rsidRPr="00326F1F">
        <w:rPr>
          <w:rFonts w:cstheme="minorHAnsi"/>
          <w:b/>
          <w:color w:val="000000" w:themeColor="text1"/>
          <w:sz w:val="24"/>
        </w:rPr>
        <w:t>środkach</w:t>
      </w:r>
      <w:r w:rsidRPr="00326F1F">
        <w:rPr>
          <w:rFonts w:cstheme="minorHAnsi"/>
          <w:b/>
          <w:color w:val="000000" w:themeColor="text1"/>
          <w:sz w:val="24"/>
        </w:rPr>
        <w:t xml:space="preserve"> komunikacji elektronicznej, przy użyciu </w:t>
      </w:r>
      <w:r w:rsidR="007D23B3" w:rsidRPr="00326F1F">
        <w:rPr>
          <w:rFonts w:cstheme="minorHAnsi"/>
          <w:b/>
          <w:color w:val="000000" w:themeColor="text1"/>
          <w:sz w:val="24"/>
        </w:rPr>
        <w:t>których</w:t>
      </w:r>
      <w:r w:rsidRPr="00326F1F">
        <w:rPr>
          <w:rFonts w:cstheme="minorHAnsi"/>
          <w:b/>
          <w:color w:val="000000" w:themeColor="text1"/>
          <w:sz w:val="24"/>
        </w:rPr>
        <w:t xml:space="preserve"> Zamawiający będzie komunikował się z wykonawcami, oraz informacje o wymaganiach technicznych i organizacyjnych sporządzania, wysyłania i odbierania korespondencji elektronicznej</w:t>
      </w:r>
    </w:p>
    <w:p w14:paraId="12BEADD4" w14:textId="77777777" w:rsidR="001D1294" w:rsidRPr="008632EC" w:rsidRDefault="001D1294" w:rsidP="001D1294">
      <w:pPr>
        <w:spacing w:line="126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3EDB2F8" w14:textId="5907A820" w:rsidR="003103D1" w:rsidRPr="00552F5B" w:rsidRDefault="002012E0" w:rsidP="00D77E8C">
      <w:pPr>
        <w:pStyle w:val="Standard"/>
        <w:numPr>
          <w:ilvl w:val="0"/>
          <w:numId w:val="28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 xml:space="preserve">Postępowanie prowadzone jest w języku polskim za pośrednictwem platformy zakupowej pod adresem: </w:t>
      </w:r>
      <w:hyperlink r:id="rId12" w:history="1">
        <w:r w:rsidR="00C65B06" w:rsidRPr="000E7EB9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Times New Roman" w:hAnsi="Calibri" w:cs="Calibri"/>
          <w:color w:val="000000"/>
          <w:sz w:val="20"/>
          <w:szCs w:val="20"/>
        </w:rPr>
        <w:t xml:space="preserve"> oraz poczty elektronicznej</w:t>
      </w:r>
      <w:r w:rsidR="003F1425" w:rsidRPr="00DF57F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hyperlink r:id="rId13" w:history="1">
        <w:r w:rsidR="003103D1" w:rsidRPr="00552F5B">
          <w:rPr>
            <w:rStyle w:val="Hipercze"/>
            <w:rFonts w:ascii="Calibri" w:hAnsi="Calibri" w:cs="Calibri"/>
            <w:sz w:val="20"/>
            <w:szCs w:val="20"/>
          </w:rPr>
          <w:t>jakub.litke@zgk-sroda.pl</w:t>
        </w:r>
      </w:hyperlink>
      <w:r w:rsidR="000F6467" w:rsidRPr="00DF57FC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343EE91C" w14:textId="7BA222D8" w:rsidR="002012E0" w:rsidRPr="00552F5B" w:rsidRDefault="002012E0" w:rsidP="00D77E8C">
      <w:pPr>
        <w:pStyle w:val="Standard"/>
        <w:numPr>
          <w:ilvl w:val="0"/>
          <w:numId w:val="28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W celu skrócenia czasu udzielenia odpowiedzi na pytania preferuje się, aby komunikacja między zamawiającym a wykonawcami, w tym wszelkie oświadczenia, wnioski, zawiadomienia oraz informacje, przekazywane za pośrednictwem</w:t>
      </w:r>
      <w:r w:rsidR="000E3C1B" w:rsidRPr="00552F5B">
        <w:rPr>
          <w:rFonts w:ascii="Calibri" w:eastAsia="Calibri" w:hAnsi="Calibri" w:cs="Calibri"/>
          <w:sz w:val="20"/>
          <w:szCs w:val="20"/>
        </w:rPr>
        <w:t xml:space="preserve">: </w:t>
      </w:r>
      <w:r w:rsidR="00C65B06" w:rsidRPr="000E7EB9">
        <w:rPr>
          <w:rFonts w:ascii="Calibri" w:eastAsia="Calibri" w:hAnsi="Calibri" w:cs="Calibri"/>
          <w:color w:val="000000" w:themeColor="text1"/>
          <w:u w:val="single"/>
        </w:rPr>
        <w:t>www.</w:t>
      </w:r>
      <w:hyperlink r:id="rId14">
        <w:r w:rsidR="00C65B06" w:rsidRPr="000E7EB9">
          <w:rPr>
            <w:rFonts w:ascii="Calibri" w:eastAsia="Calibri" w:hAnsi="Calibri" w:cs="Calibri"/>
            <w:color w:val="000000" w:themeColor="text1"/>
            <w:u w:val="single"/>
            <w:lang w:val="pl" w:eastAsia="pl-PL" w:bidi="ar-SA"/>
          </w:rPr>
          <w:t>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i formularza „Wyślij wiadomość do zamawiającego”.</w:t>
      </w:r>
    </w:p>
    <w:p w14:paraId="6C81A6BE" w14:textId="71FCF7B8" w:rsidR="002012E0" w:rsidRPr="00552F5B" w:rsidRDefault="002012E0" w:rsidP="002012E0">
      <w:pPr>
        <w:pStyle w:val="Standard"/>
        <w:ind w:left="720"/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 xml:space="preserve">Za datę przekazania (wpływu) oświadczeń, wniosków, zawiadomień oraz informacji przyjmuje się datę </w:t>
      </w:r>
      <w:r w:rsidR="00E452A3">
        <w:rPr>
          <w:rFonts w:ascii="Calibri" w:eastAsia="Calibri" w:hAnsi="Calibri" w:cs="Calibri"/>
          <w:sz w:val="20"/>
          <w:szCs w:val="20"/>
        </w:rPr>
        <w:t>ich przesłania za pośrednictwem</w:t>
      </w:r>
      <w:r w:rsidR="007B3458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15" w:history="1">
        <w:r w:rsidR="00C65B06" w:rsidRPr="000E7EB9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poprzez kliknięcie przycisku  „Wyślij wiadomość do zamawiającego” po których pojawi się komunikat, że wiadomość została wysłana do zamawiającego.</w:t>
      </w:r>
    </w:p>
    <w:p w14:paraId="44E6C37B" w14:textId="5EB66C65" w:rsidR="002012E0" w:rsidRPr="00552F5B" w:rsidRDefault="002012E0" w:rsidP="007B6F9A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Zamawiający będzie przekazywał wykonawcom informacje za pośrednictwem</w:t>
      </w:r>
      <w:r w:rsidR="007B3458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16" w:history="1">
        <w:r w:rsidR="00C65B06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</w:t>
      </w:r>
      <w:r w:rsidR="007B3458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17" w:history="1">
        <w:r w:rsidR="00C65B06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do konkretnego wykonawcy.</w:t>
      </w:r>
    </w:p>
    <w:p w14:paraId="63E61448" w14:textId="6BA39102" w:rsidR="002012E0" w:rsidRPr="00552F5B" w:rsidRDefault="002012E0" w:rsidP="007B6F9A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Wykonawca jako podmiot profesjonalny ma obowiązek sprawdzania komunikatów i wiadomości bezpośrednio na</w:t>
      </w:r>
      <w:r w:rsidR="002B25EB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18" w:history="1">
        <w:r w:rsidR="00832C9C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552F5B">
        <w:rPr>
          <w:rFonts w:ascii="Calibri" w:eastAsia="Calibri" w:hAnsi="Calibri" w:cs="Calibri"/>
          <w:sz w:val="20"/>
          <w:szCs w:val="20"/>
        </w:rPr>
        <w:t>przesłanych przez zamawiającego, gdyż system powiadomień może ulec awarii lub powiadomienie może trafić do folderu SPAM.</w:t>
      </w:r>
    </w:p>
    <w:p w14:paraId="0CA4FCC1" w14:textId="176953A8" w:rsidR="002012E0" w:rsidRPr="00552F5B" w:rsidRDefault="002012E0" w:rsidP="007B6F9A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 xml:space="preserve">Zamawiający, zgodnie z </w:t>
      </w:r>
      <w:r w:rsidR="000421D7" w:rsidRPr="000421D7">
        <w:rPr>
          <w:rFonts w:ascii="Calibri" w:eastAsia="Calibri" w:hAnsi="Calibri" w:cs="Calibri"/>
          <w:sz w:val="20"/>
          <w:szCs w:val="20"/>
        </w:rPr>
        <w:t xml:space="preserve">Rozporządzeniem Prezesa Rady Ministrów z dnia 31 grudnia 2020r. w sprawie </w:t>
      </w:r>
      <w:r w:rsidR="000421D7" w:rsidRPr="000421D7">
        <w:rPr>
          <w:rFonts w:ascii="Calibri" w:eastAsia="Calibri" w:hAnsi="Calibri" w:cs="Calibri"/>
          <w:sz w:val="20"/>
          <w:szCs w:val="20"/>
        </w:rPr>
        <w:lastRenderedPageBreak/>
        <w:t xml:space="preserve">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na: www.platformazakupowa.pl, </w:t>
      </w:r>
      <w:r w:rsidRPr="00552F5B">
        <w:rPr>
          <w:rFonts w:ascii="Calibri" w:eastAsia="Calibri" w:hAnsi="Calibri" w:cs="Calibri"/>
          <w:sz w:val="20"/>
          <w:szCs w:val="20"/>
        </w:rPr>
        <w:t>tj.:</w:t>
      </w:r>
    </w:p>
    <w:p w14:paraId="30812F7D" w14:textId="77777777" w:rsidR="002012E0" w:rsidRPr="00552F5B" w:rsidRDefault="002012E0" w:rsidP="007B6F9A">
      <w:pPr>
        <w:pStyle w:val="Standard"/>
        <w:numPr>
          <w:ilvl w:val="1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552F5B">
        <w:rPr>
          <w:rFonts w:ascii="Calibri" w:eastAsia="Calibri" w:hAnsi="Calibri" w:cs="Calibri"/>
          <w:sz w:val="20"/>
          <w:szCs w:val="20"/>
        </w:rPr>
        <w:t>kb</w:t>
      </w:r>
      <w:proofErr w:type="spellEnd"/>
      <w:r w:rsidRPr="00552F5B">
        <w:rPr>
          <w:rFonts w:ascii="Calibri" w:eastAsia="Calibri" w:hAnsi="Calibri" w:cs="Calibri"/>
          <w:sz w:val="20"/>
          <w:szCs w:val="20"/>
        </w:rPr>
        <w:t>/s,</w:t>
      </w:r>
    </w:p>
    <w:p w14:paraId="67078ACD" w14:textId="77777777" w:rsidR="002012E0" w:rsidRPr="00552F5B" w:rsidRDefault="002012E0" w:rsidP="007B6F9A">
      <w:pPr>
        <w:pStyle w:val="Standard"/>
        <w:numPr>
          <w:ilvl w:val="1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764C3C0" w14:textId="77777777" w:rsidR="002012E0" w:rsidRPr="00552F5B" w:rsidRDefault="002012E0" w:rsidP="007B6F9A">
      <w:pPr>
        <w:pStyle w:val="Standard"/>
        <w:numPr>
          <w:ilvl w:val="1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zainstalowana dowolna przeglądarka internetowa, w przypadku Internet Explorer minimalnie wersja 10 0.,</w:t>
      </w:r>
    </w:p>
    <w:p w14:paraId="5FB65817" w14:textId="77777777" w:rsidR="002012E0" w:rsidRPr="00552F5B" w:rsidRDefault="002012E0" w:rsidP="007B6F9A">
      <w:pPr>
        <w:pStyle w:val="Standard"/>
        <w:numPr>
          <w:ilvl w:val="1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włączona obsługa JavaScript,</w:t>
      </w:r>
    </w:p>
    <w:p w14:paraId="715E6529" w14:textId="77777777" w:rsidR="002012E0" w:rsidRPr="00552F5B" w:rsidRDefault="002012E0" w:rsidP="007B6F9A">
      <w:pPr>
        <w:pStyle w:val="Standard"/>
        <w:numPr>
          <w:ilvl w:val="1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 xml:space="preserve">zainstalowany program Adobe </w:t>
      </w:r>
      <w:proofErr w:type="spellStart"/>
      <w:r w:rsidRPr="00552F5B">
        <w:rPr>
          <w:rFonts w:ascii="Calibri" w:eastAsia="Calibri" w:hAnsi="Calibri" w:cs="Calibri"/>
          <w:sz w:val="20"/>
          <w:szCs w:val="20"/>
        </w:rPr>
        <w:t>Acrobat</w:t>
      </w:r>
      <w:proofErr w:type="spellEnd"/>
      <w:r w:rsidRPr="00552F5B">
        <w:rPr>
          <w:rFonts w:ascii="Calibri" w:eastAsia="Calibri" w:hAnsi="Calibri" w:cs="Calibri"/>
          <w:sz w:val="20"/>
          <w:szCs w:val="20"/>
        </w:rPr>
        <w:t xml:space="preserve"> Reader lub inny obsługujący format plików .pdf,</w:t>
      </w:r>
    </w:p>
    <w:p w14:paraId="4D5BCAEF" w14:textId="77777777" w:rsidR="002012E0" w:rsidRPr="00552F5B" w:rsidRDefault="002012E0" w:rsidP="007B6F9A">
      <w:pPr>
        <w:pStyle w:val="Standard"/>
        <w:numPr>
          <w:ilvl w:val="1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Szyfrowanie na platformazakupowa.pl odbywa się za pomocą protokołu TLS 1.3.</w:t>
      </w:r>
    </w:p>
    <w:p w14:paraId="5585022C" w14:textId="77777777" w:rsidR="002012E0" w:rsidRPr="00552F5B" w:rsidRDefault="002012E0" w:rsidP="007B6F9A">
      <w:pPr>
        <w:pStyle w:val="Standard"/>
        <w:numPr>
          <w:ilvl w:val="1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Oznaczenie czasu odbioru danych przez platformę zakupową stanowi datę oraz dokładny czas (</w:t>
      </w:r>
      <w:proofErr w:type="spellStart"/>
      <w:r w:rsidRPr="00552F5B">
        <w:rPr>
          <w:rFonts w:ascii="Calibri" w:eastAsia="Calibri" w:hAnsi="Calibri" w:cs="Calibri"/>
          <w:sz w:val="20"/>
          <w:szCs w:val="20"/>
        </w:rPr>
        <w:t>hh:mm:ss</w:t>
      </w:r>
      <w:proofErr w:type="spellEnd"/>
      <w:r w:rsidRPr="00552F5B">
        <w:rPr>
          <w:rFonts w:ascii="Calibri" w:eastAsia="Calibri" w:hAnsi="Calibri" w:cs="Calibri"/>
          <w:sz w:val="20"/>
          <w:szCs w:val="20"/>
        </w:rPr>
        <w:t>) generowany wg. czasu lokalnego serwera synchronizowanego z zegarem Głównego Urzędu Miar.</w:t>
      </w:r>
    </w:p>
    <w:p w14:paraId="6AB13988" w14:textId="77777777" w:rsidR="002012E0" w:rsidRPr="00552F5B" w:rsidRDefault="002012E0" w:rsidP="007B6F9A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Wykonawca, przystępując do niniejszego postępowania o udzielenie zamówienia publicznego:</w:t>
      </w:r>
    </w:p>
    <w:p w14:paraId="2BF917A9" w14:textId="5B6A9B3E" w:rsidR="002012E0" w:rsidRPr="00552F5B" w:rsidRDefault="002012E0" w:rsidP="007B6F9A">
      <w:pPr>
        <w:pStyle w:val="Standard"/>
        <w:numPr>
          <w:ilvl w:val="1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akceptuje warunki korzystania z</w:t>
      </w:r>
      <w:r w:rsidR="002B25EB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19" w:history="1">
        <w:r w:rsidR="00532F60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określone w Regulaminie zamieszczonym na stronie internetowej </w:t>
      </w:r>
      <w:hyperlink r:id="rId20" w:history="1">
        <w:r w:rsidRPr="00552F5B">
          <w:rPr>
            <w:rStyle w:val="Hipercze"/>
            <w:rFonts w:ascii="Calibri" w:eastAsia="Calibri" w:hAnsi="Calibri" w:cs="Calibri"/>
            <w:sz w:val="20"/>
            <w:szCs w:val="20"/>
          </w:rPr>
          <w:t>pod linkiem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w zakładce „Regulamin" oraz uznaje go za wiążący,</w:t>
      </w:r>
    </w:p>
    <w:p w14:paraId="0E0D6E89" w14:textId="77777777" w:rsidR="002012E0" w:rsidRPr="00552F5B" w:rsidRDefault="002012E0" w:rsidP="007B6F9A">
      <w:pPr>
        <w:pStyle w:val="Standard"/>
        <w:numPr>
          <w:ilvl w:val="1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 xml:space="preserve">zapoznał i stosuje się do Instrukcji składania ofert/wniosków dostępnej </w:t>
      </w:r>
      <w:hyperlink r:id="rId21" w:history="1">
        <w:r w:rsidRPr="00552F5B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pod linkiem</w:t>
        </w:r>
      </w:hyperlink>
      <w:r w:rsidRPr="00552F5B">
        <w:rPr>
          <w:rFonts w:ascii="Calibri" w:eastAsia="Calibri" w:hAnsi="Calibri" w:cs="Calibri"/>
          <w:sz w:val="20"/>
          <w:szCs w:val="20"/>
        </w:rPr>
        <w:t>.</w:t>
      </w:r>
    </w:p>
    <w:p w14:paraId="345643D4" w14:textId="7CFEEBD7" w:rsidR="002012E0" w:rsidRPr="000F0FAD" w:rsidRDefault="002012E0" w:rsidP="007B6F9A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b/>
          <w:sz w:val="20"/>
          <w:szCs w:val="20"/>
        </w:rPr>
        <w:t>Zamawiający nie ponosi odpowiedzialności za złożenie oferty w sposób niezgodny z Instrukcją korzystania z</w:t>
      </w:r>
      <w:r w:rsidR="002B25EB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22" w:history="1">
        <w:r w:rsidR="00532F60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2E2512">
        <w:rPr>
          <w:rFonts w:ascii="Calibri" w:eastAsia="Calibri" w:hAnsi="Calibri" w:cs="Calibri"/>
          <w:sz w:val="20"/>
          <w:szCs w:val="20"/>
        </w:rPr>
        <w:t>,</w:t>
      </w:r>
      <w:r w:rsidRPr="00552F5B">
        <w:rPr>
          <w:rFonts w:ascii="Calibri" w:eastAsia="Calibri" w:hAnsi="Calibri" w:cs="Calibri"/>
          <w:sz w:val="20"/>
          <w:szCs w:val="20"/>
        </w:rPr>
        <w:t xml:space="preserve"> w szczególności za sytuację, gdy zamawiający zapozna się z treścią oferty przed upływem terminu składania ofert (np. złożenie oferty w zakładce „Wyślij wiadomość do</w:t>
      </w:r>
      <w:r w:rsidR="000F0FAD">
        <w:rPr>
          <w:rFonts w:ascii="Calibri" w:eastAsia="Calibri" w:hAnsi="Calibri" w:cs="Calibri"/>
          <w:sz w:val="20"/>
          <w:szCs w:val="20"/>
        </w:rPr>
        <w:t xml:space="preserve"> </w:t>
      </w:r>
      <w:r w:rsidRPr="00552F5B">
        <w:rPr>
          <w:rFonts w:ascii="Calibri" w:eastAsia="Calibri" w:hAnsi="Calibri" w:cs="Calibri"/>
          <w:sz w:val="20"/>
          <w:szCs w:val="20"/>
        </w:rPr>
        <w:t xml:space="preserve">zamawiającego”). </w:t>
      </w:r>
      <w:r w:rsidRPr="000F0FAD">
        <w:rPr>
          <w:rFonts w:ascii="Calibri" w:eastAsia="Calibri" w:hAnsi="Calibri" w:cs="Calibri"/>
          <w:sz w:val="20"/>
          <w:szCs w:val="20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74EF7C" w14:textId="5B41ACB9" w:rsidR="002012E0" w:rsidRPr="00552F5B" w:rsidRDefault="002012E0" w:rsidP="007B6F9A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eastAsia="Calibri" w:hAnsi="Calibri" w:cs="Calibri"/>
          <w:sz w:val="20"/>
          <w:szCs w:val="20"/>
        </w:rPr>
        <w:t>Zamawiający informuje, że instrukcje korzystania z</w:t>
      </w:r>
      <w:r w:rsidR="002B25EB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23" w:history="1">
        <w:r w:rsidR="00532F60" w:rsidRPr="002E2512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</w:t>
      </w:r>
      <w:r w:rsidR="002B25EB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24">
        <w:r w:rsidR="002E2512">
          <w:rPr>
            <w:rFonts w:ascii="Calibri" w:eastAsia="Calibri" w:hAnsi="Calibri" w:cs="Calibri"/>
            <w:color w:val="1155CC"/>
            <w:u w:val="single"/>
          </w:rPr>
          <w:t>platformazakupowa.pl</w:t>
        </w:r>
      </w:hyperlink>
      <w:r w:rsidRPr="00552F5B">
        <w:rPr>
          <w:rFonts w:ascii="Calibri" w:eastAsia="Calibri" w:hAnsi="Calibri" w:cs="Calibri"/>
          <w:sz w:val="20"/>
          <w:szCs w:val="20"/>
        </w:rPr>
        <w:t xml:space="preserve"> znajdują się w zakładce „Instrukcje dla Wykonawców" na stronie internetowej pod adresem: </w:t>
      </w:r>
      <w:hyperlink r:id="rId25" w:history="1">
        <w:r w:rsidRPr="00552F5B">
          <w:rPr>
            <w:rStyle w:val="Hipercze"/>
            <w:rFonts w:ascii="Calibri" w:eastAsia="Calibri" w:hAnsi="Calibri" w:cs="Calibri"/>
            <w:color w:val="1155CC"/>
            <w:sz w:val="20"/>
            <w:szCs w:val="20"/>
          </w:rPr>
          <w:t>https://platformazakupowa.pl/strona/45-instrukcje</w:t>
        </w:r>
      </w:hyperlink>
      <w:r w:rsidRPr="00552F5B">
        <w:rPr>
          <w:rFonts w:ascii="Calibri" w:hAnsi="Calibri" w:cs="Calibri"/>
          <w:sz w:val="20"/>
          <w:szCs w:val="20"/>
        </w:rPr>
        <w:t>.</w:t>
      </w:r>
    </w:p>
    <w:p w14:paraId="5D144F39" w14:textId="349FB06C" w:rsidR="002012E0" w:rsidRPr="00552F5B" w:rsidRDefault="002012E0" w:rsidP="007B6F9A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hAnsi="Calibri" w:cs="Calibri"/>
          <w:sz w:val="20"/>
          <w:szCs w:val="20"/>
        </w:rPr>
        <w:t>W korespondencji kierowanej do Zamawiającego Wykonawcy powinni posługiwać się</w:t>
      </w:r>
      <w:r w:rsidRPr="00552F5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numerem ogłoszenia </w:t>
      </w:r>
      <w:r w:rsidR="002B25EB" w:rsidRPr="00552F5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BZP lub numerem </w:t>
      </w:r>
      <w:r w:rsidRPr="00552F5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postępowania</w:t>
      </w:r>
      <w:r w:rsidRPr="00552F5B">
        <w:rPr>
          <w:rFonts w:ascii="Calibri" w:hAnsi="Calibri" w:cs="Calibri"/>
          <w:sz w:val="20"/>
          <w:szCs w:val="20"/>
        </w:rPr>
        <w:t>.</w:t>
      </w:r>
    </w:p>
    <w:p w14:paraId="6F301C30" w14:textId="7543B081" w:rsidR="002012E0" w:rsidRPr="00552F5B" w:rsidRDefault="002012E0" w:rsidP="007B6F9A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hAnsi="Calibri" w:cs="Calibri"/>
          <w:sz w:val="20"/>
          <w:szCs w:val="20"/>
        </w:rPr>
        <w:t xml:space="preserve">Zamawiający jest obowiązany udzielić wyjaśnień niezwłocznie, jednak nie później niż na </w:t>
      </w:r>
      <w:r w:rsidR="00551106" w:rsidRPr="00552F5B">
        <w:rPr>
          <w:rFonts w:ascii="Calibri" w:hAnsi="Calibri" w:cs="Calibri"/>
          <w:sz w:val="20"/>
          <w:szCs w:val="20"/>
        </w:rPr>
        <w:t>2</w:t>
      </w:r>
      <w:r w:rsidRPr="00552F5B">
        <w:rPr>
          <w:rFonts w:ascii="Calibri" w:hAnsi="Calibri" w:cs="Calibri"/>
          <w:sz w:val="20"/>
          <w:szCs w:val="20"/>
        </w:rPr>
        <w:t xml:space="preserve"> dni przed upływem terminu składania ofert pod warunkiem że wniosek o wyjaśnienie treści SWZ wpłynął do zamawiającego nie później niż na </w:t>
      </w:r>
      <w:r w:rsidR="00D93330" w:rsidRPr="00E452A3">
        <w:rPr>
          <w:rFonts w:ascii="Calibri" w:hAnsi="Calibri" w:cs="Calibri"/>
          <w:color w:val="000000" w:themeColor="text1"/>
          <w:sz w:val="20"/>
          <w:szCs w:val="20"/>
        </w:rPr>
        <w:t>4</w:t>
      </w:r>
      <w:r w:rsidRPr="00E452A3">
        <w:rPr>
          <w:rFonts w:ascii="Calibri" w:hAnsi="Calibri" w:cs="Calibri"/>
          <w:color w:val="000000" w:themeColor="text1"/>
          <w:sz w:val="20"/>
          <w:szCs w:val="20"/>
        </w:rPr>
        <w:t xml:space="preserve"> dni </w:t>
      </w:r>
      <w:r w:rsidRPr="00552F5B">
        <w:rPr>
          <w:rFonts w:ascii="Calibri" w:hAnsi="Calibri" w:cs="Calibri"/>
          <w:sz w:val="20"/>
          <w:szCs w:val="20"/>
        </w:rPr>
        <w:t>przed upływem terminu składania ofert. Je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eli zamawiaj</w:t>
      </w:r>
      <w:r w:rsidRPr="00552F5B">
        <w:rPr>
          <w:rFonts w:ascii="Calibri" w:eastAsia="Times New Roman" w:hAnsi="Calibri" w:cs="Calibri"/>
          <w:sz w:val="20"/>
          <w:szCs w:val="20"/>
        </w:rPr>
        <w:t>ą</w:t>
      </w:r>
      <w:r w:rsidRPr="00552F5B">
        <w:rPr>
          <w:rFonts w:ascii="Calibri" w:hAnsi="Calibri" w:cs="Calibri"/>
          <w:sz w:val="20"/>
          <w:szCs w:val="20"/>
        </w:rPr>
        <w:t>cy nie udzieli wyja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nie</w:t>
      </w:r>
      <w:r w:rsidRPr="00552F5B">
        <w:rPr>
          <w:rFonts w:ascii="Calibri" w:eastAsia="Times New Roman" w:hAnsi="Calibri" w:cs="Calibri"/>
          <w:sz w:val="20"/>
          <w:szCs w:val="20"/>
        </w:rPr>
        <w:t>ń</w:t>
      </w:r>
      <w:r w:rsidRPr="00552F5B">
        <w:rPr>
          <w:rFonts w:ascii="Calibri" w:hAnsi="Calibri" w:cs="Calibri"/>
          <w:sz w:val="20"/>
          <w:szCs w:val="20"/>
        </w:rPr>
        <w:t xml:space="preserve"> w terminie, o kt</w:t>
      </w:r>
      <w:r w:rsidRPr="00552F5B">
        <w:rPr>
          <w:rFonts w:ascii="Calibri" w:eastAsia="Times New Roman" w:hAnsi="Calibri" w:cs="Calibri"/>
          <w:sz w:val="20"/>
          <w:szCs w:val="20"/>
        </w:rPr>
        <w:t>ó</w:t>
      </w:r>
      <w:r w:rsidRPr="00552F5B">
        <w:rPr>
          <w:rFonts w:ascii="Calibri" w:hAnsi="Calibri" w:cs="Calibri"/>
          <w:sz w:val="20"/>
          <w:szCs w:val="20"/>
        </w:rPr>
        <w:t>rym mowa poprzednim zdaniu, przed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u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a termin sk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adania ofert o czas niezb</w:t>
      </w:r>
      <w:r w:rsidRPr="00552F5B">
        <w:rPr>
          <w:rFonts w:ascii="Calibri" w:eastAsia="Times New Roman" w:hAnsi="Calibri" w:cs="Calibri"/>
          <w:sz w:val="20"/>
          <w:szCs w:val="20"/>
        </w:rPr>
        <w:t>ę</w:t>
      </w:r>
      <w:r w:rsidRPr="00552F5B">
        <w:rPr>
          <w:rFonts w:ascii="Calibri" w:hAnsi="Calibri" w:cs="Calibri"/>
          <w:sz w:val="20"/>
          <w:szCs w:val="20"/>
        </w:rPr>
        <w:t>dny do zapoznania si</w:t>
      </w:r>
      <w:r w:rsidRPr="00552F5B">
        <w:rPr>
          <w:rFonts w:ascii="Calibri" w:eastAsia="Times New Roman" w:hAnsi="Calibri" w:cs="Calibri"/>
          <w:sz w:val="20"/>
          <w:szCs w:val="20"/>
        </w:rPr>
        <w:t>ę</w:t>
      </w:r>
      <w:r w:rsidRPr="00552F5B">
        <w:rPr>
          <w:rFonts w:ascii="Calibri" w:hAnsi="Calibri" w:cs="Calibri"/>
          <w:sz w:val="20"/>
          <w:szCs w:val="20"/>
        </w:rPr>
        <w:t xml:space="preserve"> wszystkich zainteresowanych wykonawc</w:t>
      </w:r>
      <w:r w:rsidRPr="00552F5B">
        <w:rPr>
          <w:rFonts w:ascii="Calibri" w:eastAsia="Times New Roman" w:hAnsi="Calibri" w:cs="Calibri"/>
          <w:sz w:val="20"/>
          <w:szCs w:val="20"/>
        </w:rPr>
        <w:t>ó</w:t>
      </w:r>
      <w:r w:rsidRPr="00552F5B">
        <w:rPr>
          <w:rFonts w:ascii="Calibri" w:hAnsi="Calibri" w:cs="Calibri"/>
          <w:sz w:val="20"/>
          <w:szCs w:val="20"/>
        </w:rPr>
        <w:t>w z wyja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nieniami niezb</w:t>
      </w:r>
      <w:r w:rsidRPr="00552F5B">
        <w:rPr>
          <w:rFonts w:ascii="Calibri" w:eastAsia="Times New Roman" w:hAnsi="Calibri" w:cs="Calibri"/>
          <w:sz w:val="20"/>
          <w:szCs w:val="20"/>
        </w:rPr>
        <w:t>ę</w:t>
      </w:r>
      <w:r w:rsidRPr="00552F5B">
        <w:rPr>
          <w:rFonts w:ascii="Calibri" w:hAnsi="Calibri" w:cs="Calibri"/>
          <w:sz w:val="20"/>
          <w:szCs w:val="20"/>
        </w:rPr>
        <w:t>dnymi do nale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ytego przygotowania i z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o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enia ofert.  Przed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u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enie terminu sk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adania ofert nie wp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ywa na bieg terminu sk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adania wniosku o wyja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nienie tre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ci SWZ. W przypadku gdy wniosek o wyja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nienie tre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ci SWZ nie wp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yn</w:t>
      </w:r>
      <w:r w:rsidRPr="00552F5B">
        <w:rPr>
          <w:rFonts w:ascii="Calibri" w:eastAsia="Times New Roman" w:hAnsi="Calibri" w:cs="Calibri"/>
          <w:sz w:val="20"/>
          <w:szCs w:val="20"/>
        </w:rPr>
        <w:t>ął</w:t>
      </w:r>
      <w:r w:rsidRPr="00552F5B">
        <w:rPr>
          <w:rFonts w:ascii="Calibri" w:hAnsi="Calibri" w:cs="Calibri"/>
          <w:sz w:val="20"/>
          <w:szCs w:val="20"/>
        </w:rPr>
        <w:t xml:space="preserve"> w terminie wskazanym w pierwszym zdaniu, Zamawiaj</w:t>
      </w:r>
      <w:r w:rsidRPr="00552F5B">
        <w:rPr>
          <w:rFonts w:ascii="Calibri" w:eastAsia="Times New Roman" w:hAnsi="Calibri" w:cs="Calibri"/>
          <w:sz w:val="20"/>
          <w:szCs w:val="20"/>
        </w:rPr>
        <w:t>ą</w:t>
      </w:r>
      <w:r w:rsidRPr="00552F5B">
        <w:rPr>
          <w:rFonts w:ascii="Calibri" w:hAnsi="Calibri" w:cs="Calibri"/>
          <w:sz w:val="20"/>
          <w:szCs w:val="20"/>
        </w:rPr>
        <w:t>cy nie ma obowi</w:t>
      </w:r>
      <w:r w:rsidRPr="00552F5B">
        <w:rPr>
          <w:rFonts w:ascii="Calibri" w:eastAsia="Times New Roman" w:hAnsi="Calibri" w:cs="Calibri"/>
          <w:sz w:val="20"/>
          <w:szCs w:val="20"/>
        </w:rPr>
        <w:t>ą</w:t>
      </w:r>
      <w:r w:rsidRPr="00552F5B">
        <w:rPr>
          <w:rFonts w:ascii="Calibri" w:hAnsi="Calibri" w:cs="Calibri"/>
          <w:sz w:val="20"/>
          <w:szCs w:val="20"/>
        </w:rPr>
        <w:t>zku udzielania wyja</w:t>
      </w:r>
      <w:r w:rsidRPr="00552F5B">
        <w:rPr>
          <w:rFonts w:ascii="Calibri" w:eastAsia="Times New Roman" w:hAnsi="Calibri" w:cs="Calibri"/>
          <w:sz w:val="20"/>
          <w:szCs w:val="20"/>
        </w:rPr>
        <w:t>ś</w:t>
      </w:r>
      <w:r w:rsidRPr="00552F5B">
        <w:rPr>
          <w:rFonts w:ascii="Calibri" w:hAnsi="Calibri" w:cs="Calibri"/>
          <w:sz w:val="20"/>
          <w:szCs w:val="20"/>
        </w:rPr>
        <w:t>nie</w:t>
      </w:r>
      <w:r w:rsidRPr="00552F5B">
        <w:rPr>
          <w:rFonts w:ascii="Calibri" w:eastAsia="Times New Roman" w:hAnsi="Calibri" w:cs="Calibri"/>
          <w:sz w:val="20"/>
          <w:szCs w:val="20"/>
        </w:rPr>
        <w:t>ń</w:t>
      </w:r>
      <w:r w:rsidRPr="00552F5B">
        <w:rPr>
          <w:rFonts w:ascii="Calibri" w:hAnsi="Calibri" w:cs="Calibri"/>
          <w:sz w:val="20"/>
          <w:szCs w:val="20"/>
        </w:rPr>
        <w:t xml:space="preserve"> SWZ oraz obowi</w:t>
      </w:r>
      <w:r w:rsidRPr="00552F5B">
        <w:rPr>
          <w:rFonts w:ascii="Calibri" w:eastAsia="Times New Roman" w:hAnsi="Calibri" w:cs="Calibri"/>
          <w:sz w:val="20"/>
          <w:szCs w:val="20"/>
        </w:rPr>
        <w:t>ą</w:t>
      </w:r>
      <w:r w:rsidRPr="00552F5B">
        <w:rPr>
          <w:rFonts w:ascii="Calibri" w:hAnsi="Calibri" w:cs="Calibri"/>
          <w:sz w:val="20"/>
          <w:szCs w:val="20"/>
        </w:rPr>
        <w:t>zku przed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u</w:t>
      </w:r>
      <w:r w:rsidRPr="00552F5B">
        <w:rPr>
          <w:rFonts w:ascii="Calibri" w:eastAsia="Times New Roman" w:hAnsi="Calibri" w:cs="Calibri"/>
          <w:sz w:val="20"/>
          <w:szCs w:val="20"/>
        </w:rPr>
        <w:t>ż</w:t>
      </w:r>
      <w:r w:rsidRPr="00552F5B">
        <w:rPr>
          <w:rFonts w:ascii="Calibri" w:hAnsi="Calibri" w:cs="Calibri"/>
          <w:sz w:val="20"/>
          <w:szCs w:val="20"/>
        </w:rPr>
        <w:t>enia terminu sk</w:t>
      </w:r>
      <w:r w:rsidRPr="00552F5B">
        <w:rPr>
          <w:rFonts w:ascii="Calibri" w:eastAsia="Times New Roman" w:hAnsi="Calibri" w:cs="Calibri"/>
          <w:sz w:val="20"/>
          <w:szCs w:val="20"/>
        </w:rPr>
        <w:t>ł</w:t>
      </w:r>
      <w:r w:rsidRPr="00552F5B">
        <w:rPr>
          <w:rFonts w:ascii="Calibri" w:hAnsi="Calibri" w:cs="Calibri"/>
          <w:sz w:val="20"/>
          <w:szCs w:val="20"/>
        </w:rPr>
        <w:t>adania ofert.</w:t>
      </w:r>
    </w:p>
    <w:p w14:paraId="447D6F21" w14:textId="3B7485AE" w:rsidR="005E7CC6" w:rsidRDefault="002012E0" w:rsidP="007B6F9A">
      <w:pPr>
        <w:pStyle w:val="Standard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552F5B">
        <w:rPr>
          <w:rFonts w:ascii="Calibri" w:hAnsi="Calibri" w:cs="Calibri"/>
          <w:sz w:val="20"/>
          <w:szCs w:val="20"/>
        </w:rPr>
        <w:t>W uzasadnionych przypadkach Zamawiający może przed upływem terminu składania ofert zmienić treść SWZ.</w:t>
      </w:r>
    </w:p>
    <w:p w14:paraId="48E0B304" w14:textId="77777777" w:rsidR="00C400D4" w:rsidRDefault="00C400D4" w:rsidP="00520E4A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36B4C755" w14:textId="69DD8EBE" w:rsidR="00385D92" w:rsidRPr="005E7CC6" w:rsidRDefault="001D1294" w:rsidP="007B6F9A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sz w:val="20"/>
          <w:szCs w:val="20"/>
        </w:rPr>
      </w:pPr>
      <w:r w:rsidRPr="005E7CC6">
        <w:rPr>
          <w:rFonts w:cstheme="minorHAnsi"/>
          <w:b/>
          <w:color w:val="000000" w:themeColor="text1"/>
          <w:sz w:val="23"/>
        </w:rPr>
        <w:t xml:space="preserve">Wskazanie </w:t>
      </w:r>
      <w:r w:rsidR="007D23B3" w:rsidRPr="005E7CC6">
        <w:rPr>
          <w:rFonts w:cstheme="minorHAnsi"/>
          <w:b/>
          <w:color w:val="000000" w:themeColor="text1"/>
          <w:sz w:val="23"/>
        </w:rPr>
        <w:t>osób</w:t>
      </w:r>
      <w:r w:rsidRPr="005E7CC6">
        <w:rPr>
          <w:rFonts w:cstheme="minorHAnsi"/>
          <w:b/>
          <w:color w:val="000000" w:themeColor="text1"/>
          <w:sz w:val="23"/>
        </w:rPr>
        <w:t xml:space="preserve"> uprawnionych do komunikowania </w:t>
      </w:r>
      <w:r w:rsidR="007D23B3" w:rsidRPr="005E7CC6">
        <w:rPr>
          <w:rFonts w:cstheme="minorHAnsi"/>
          <w:b/>
          <w:color w:val="000000" w:themeColor="text1"/>
          <w:sz w:val="23"/>
        </w:rPr>
        <w:t>się</w:t>
      </w:r>
      <w:r w:rsidRPr="005E7CC6">
        <w:rPr>
          <w:rFonts w:cstheme="minorHAnsi"/>
          <w:b/>
          <w:color w:val="000000" w:themeColor="text1"/>
          <w:sz w:val="23"/>
        </w:rPr>
        <w:t xml:space="preserve"> z Wykonawcami</w:t>
      </w:r>
    </w:p>
    <w:p w14:paraId="14C19F9E" w14:textId="77777777" w:rsidR="009061F0" w:rsidRDefault="001D1294" w:rsidP="009061F0">
      <w:pPr>
        <w:spacing w:line="318" w:lineRule="auto"/>
        <w:ind w:left="4" w:right="840"/>
        <w:rPr>
          <w:rFonts w:asciiTheme="minorHAnsi" w:hAnsiTheme="minorHAnsi" w:cstheme="minorHAnsi"/>
          <w:color w:val="000000" w:themeColor="text1"/>
        </w:rPr>
      </w:pPr>
      <w:r w:rsidRPr="009061F0">
        <w:rPr>
          <w:rFonts w:asciiTheme="minorHAnsi" w:hAnsiTheme="minorHAnsi" w:cstheme="minorHAnsi"/>
          <w:color w:val="000000" w:themeColor="text1"/>
        </w:rPr>
        <w:t>Zamawiający wyznacza następujące osoby do kontaktu z Wykonawcami:</w:t>
      </w:r>
      <w:r w:rsidR="009061F0">
        <w:rPr>
          <w:rFonts w:asciiTheme="minorHAnsi" w:hAnsiTheme="minorHAnsi" w:cstheme="minorHAnsi"/>
          <w:color w:val="000000" w:themeColor="text1"/>
        </w:rPr>
        <w:t xml:space="preserve"> </w:t>
      </w:r>
    </w:p>
    <w:p w14:paraId="4FD53DCF" w14:textId="4283F4E2" w:rsidR="001D1294" w:rsidRDefault="006B668B" w:rsidP="00551106">
      <w:pPr>
        <w:spacing w:line="318" w:lineRule="auto"/>
        <w:ind w:right="840"/>
        <w:rPr>
          <w:rFonts w:asciiTheme="minorHAnsi" w:hAnsiTheme="minorHAnsi" w:cstheme="minorHAnsi"/>
          <w:lang w:val="de-DE"/>
        </w:rPr>
      </w:pPr>
      <w:r w:rsidRPr="003379B0">
        <w:rPr>
          <w:rFonts w:asciiTheme="minorHAnsi" w:hAnsiTheme="minorHAnsi" w:cstheme="minorHAnsi"/>
          <w:color w:val="000000" w:themeColor="text1"/>
          <w:lang w:val="de-DE"/>
        </w:rPr>
        <w:t xml:space="preserve">Jakub </w:t>
      </w:r>
      <w:proofErr w:type="spellStart"/>
      <w:r w:rsidRPr="003379B0">
        <w:rPr>
          <w:rFonts w:asciiTheme="minorHAnsi" w:hAnsiTheme="minorHAnsi" w:cstheme="minorHAnsi"/>
          <w:color w:val="000000" w:themeColor="text1"/>
          <w:lang w:val="de-DE"/>
        </w:rPr>
        <w:t>Litke</w:t>
      </w:r>
      <w:proofErr w:type="spellEnd"/>
      <w:r w:rsidR="009061F0" w:rsidRPr="003379B0">
        <w:rPr>
          <w:rFonts w:asciiTheme="minorHAnsi" w:hAnsiTheme="minorHAnsi" w:cstheme="minorHAnsi"/>
          <w:color w:val="000000" w:themeColor="text1"/>
          <w:lang w:val="de-DE"/>
        </w:rPr>
        <w:t xml:space="preserve">, </w:t>
      </w:r>
      <w:proofErr w:type="spellStart"/>
      <w:r w:rsidR="001D1294" w:rsidRPr="003379B0">
        <w:rPr>
          <w:rFonts w:asciiTheme="minorHAnsi" w:hAnsiTheme="minorHAnsi" w:cstheme="minorHAnsi"/>
          <w:color w:val="000000" w:themeColor="text1"/>
          <w:lang w:val="de-DE"/>
        </w:rPr>
        <w:t>e-mail</w:t>
      </w:r>
      <w:proofErr w:type="spellEnd"/>
      <w:r w:rsidR="001D1294" w:rsidRPr="003379B0">
        <w:rPr>
          <w:rFonts w:asciiTheme="minorHAnsi" w:hAnsiTheme="minorHAnsi" w:cstheme="minorHAnsi"/>
          <w:color w:val="000000" w:themeColor="text1"/>
          <w:lang w:val="de-DE"/>
        </w:rPr>
        <w:t xml:space="preserve">: </w:t>
      </w:r>
      <w:hyperlink r:id="rId26" w:history="1">
        <w:r w:rsidR="00552F5B" w:rsidRPr="003379B0">
          <w:rPr>
            <w:rStyle w:val="Hipercze"/>
            <w:rFonts w:asciiTheme="minorHAnsi" w:hAnsiTheme="minorHAnsi" w:cstheme="minorHAnsi"/>
            <w:lang w:val="de-DE"/>
          </w:rPr>
          <w:t>jakub.litke@zgk-sroda.pl</w:t>
        </w:r>
      </w:hyperlink>
      <w:r w:rsidR="00F35166" w:rsidRPr="003379B0">
        <w:rPr>
          <w:rStyle w:val="Hipercze"/>
          <w:rFonts w:asciiTheme="minorHAnsi" w:hAnsiTheme="minorHAnsi" w:cstheme="minorHAnsi"/>
          <w:lang w:val="de-DE"/>
        </w:rPr>
        <w:t xml:space="preserve">, </w:t>
      </w:r>
      <w:proofErr w:type="spellStart"/>
      <w:r w:rsidR="00F35166" w:rsidRPr="003379B0">
        <w:rPr>
          <w:rStyle w:val="Hipercze"/>
          <w:rFonts w:asciiTheme="minorHAnsi" w:hAnsiTheme="minorHAnsi" w:cstheme="minorHAnsi"/>
          <w:lang w:val="de-DE"/>
        </w:rPr>
        <w:t>tel</w:t>
      </w:r>
      <w:proofErr w:type="spellEnd"/>
      <w:r w:rsidR="00F35166" w:rsidRPr="003379B0">
        <w:rPr>
          <w:rStyle w:val="Hipercze"/>
          <w:rFonts w:asciiTheme="minorHAnsi" w:hAnsiTheme="minorHAnsi" w:cstheme="minorHAnsi"/>
          <w:lang w:val="de-DE"/>
        </w:rPr>
        <w:t>: 607099519</w:t>
      </w:r>
    </w:p>
    <w:p w14:paraId="150DC312" w14:textId="77777777" w:rsidR="00552F5B" w:rsidRPr="00CD54F3" w:rsidRDefault="00552F5B" w:rsidP="00551106">
      <w:pPr>
        <w:spacing w:line="318" w:lineRule="auto"/>
        <w:ind w:right="840"/>
        <w:rPr>
          <w:rFonts w:asciiTheme="minorHAnsi" w:hAnsiTheme="minorHAnsi" w:cstheme="minorHAnsi"/>
          <w:color w:val="000000" w:themeColor="text1"/>
          <w:lang w:val="de-DE"/>
        </w:rPr>
      </w:pPr>
    </w:p>
    <w:p w14:paraId="42B1154D" w14:textId="346EAA6C" w:rsidR="001D1294" w:rsidRPr="009061F0" w:rsidRDefault="001D1294" w:rsidP="007B6F9A">
      <w:pPr>
        <w:pStyle w:val="Bezodstpw"/>
        <w:numPr>
          <w:ilvl w:val="0"/>
          <w:numId w:val="13"/>
        </w:numPr>
        <w:rPr>
          <w:b/>
          <w:sz w:val="24"/>
          <w:szCs w:val="24"/>
          <w:lang w:val="en-US"/>
        </w:rPr>
      </w:pPr>
      <w:r w:rsidRPr="009061F0">
        <w:rPr>
          <w:b/>
          <w:sz w:val="24"/>
          <w:szCs w:val="24"/>
        </w:rPr>
        <w:t>Termin związania ofertą</w:t>
      </w:r>
    </w:p>
    <w:p w14:paraId="1E8B026B" w14:textId="77777777" w:rsidR="001D1294" w:rsidRPr="008632EC" w:rsidRDefault="001D1294" w:rsidP="00863156">
      <w:pPr>
        <w:spacing w:line="119" w:lineRule="exact"/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</w:p>
    <w:p w14:paraId="2CA800B4" w14:textId="1D539FCF" w:rsidR="001D1294" w:rsidRPr="00E462CC" w:rsidRDefault="001D1294" w:rsidP="00FD1C67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E462CC">
        <w:rPr>
          <w:rFonts w:ascii="Calibri" w:hAnsi="Calibri" w:cs="Calibri"/>
          <w:sz w:val="20"/>
          <w:szCs w:val="20"/>
        </w:rPr>
        <w:lastRenderedPageBreak/>
        <w:t xml:space="preserve">Wykonawca jest związany ofertą od dnia upływu terminu </w:t>
      </w:r>
      <w:r w:rsidRPr="00411F57">
        <w:rPr>
          <w:rFonts w:ascii="Calibri" w:hAnsi="Calibri" w:cs="Calibri"/>
          <w:sz w:val="20"/>
          <w:szCs w:val="20"/>
        </w:rPr>
        <w:t xml:space="preserve">składania ofert </w:t>
      </w:r>
      <w:r w:rsidRPr="00411F57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9F6D4E">
        <w:rPr>
          <w:rFonts w:ascii="Calibri" w:hAnsi="Calibri" w:cs="Calibri"/>
          <w:color w:val="000000" w:themeColor="text1"/>
          <w:sz w:val="20"/>
          <w:szCs w:val="20"/>
        </w:rPr>
        <w:t>dnia</w:t>
      </w:r>
      <w:r w:rsidR="003562AC" w:rsidRPr="009F6D4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FD1C67" w:rsidRPr="00FD1C67">
        <w:rPr>
          <w:rFonts w:ascii="Calibri" w:hAnsi="Calibri" w:cs="Calibri"/>
          <w:color w:val="000000" w:themeColor="text1"/>
          <w:sz w:val="20"/>
          <w:szCs w:val="20"/>
        </w:rPr>
        <w:t>2023-11-17</w:t>
      </w:r>
      <w:r w:rsidR="00FD1C67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411F57">
        <w:rPr>
          <w:rFonts w:ascii="Calibri" w:hAnsi="Calibri" w:cs="Calibri"/>
          <w:sz w:val="20"/>
          <w:szCs w:val="20"/>
        </w:rPr>
        <w:t>przy</w:t>
      </w:r>
      <w:r w:rsidRPr="00E462CC">
        <w:rPr>
          <w:rFonts w:ascii="Calibri" w:hAnsi="Calibri" w:cs="Calibri"/>
          <w:sz w:val="20"/>
          <w:szCs w:val="20"/>
        </w:rPr>
        <w:t xml:space="preserve"> czym pierwszym dniem terminu związania ofertą jest dzień, w którym upływa termin składania ofert.</w:t>
      </w:r>
    </w:p>
    <w:p w14:paraId="3D582C65" w14:textId="16A686D2" w:rsidR="001D1294" w:rsidRPr="00E462CC" w:rsidRDefault="001D1294" w:rsidP="007B6F9A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E462CC">
        <w:rPr>
          <w:rFonts w:ascii="Calibri" w:hAnsi="Calibri" w:cs="Calibri"/>
          <w:sz w:val="20"/>
          <w:szCs w:val="20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2390F942" w14:textId="3478704E" w:rsidR="00863156" w:rsidRPr="00E462CC" w:rsidRDefault="001D1294" w:rsidP="007B6F9A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E462CC">
        <w:rPr>
          <w:rFonts w:ascii="Calibri" w:hAnsi="Calibri" w:cs="Calibri"/>
          <w:sz w:val="20"/>
          <w:szCs w:val="20"/>
        </w:rPr>
        <w:t>Przedłużenie terminu związania ofertą, o którym mowa w ust. 2, wymaga złożenia przez Wykonawcę pisemnego oświadczenia o wyrażeniu zgody na przedłużenie terminu związania ofertą.</w:t>
      </w:r>
    </w:p>
    <w:p w14:paraId="0B792ABE" w14:textId="77777777" w:rsidR="00096A82" w:rsidRPr="00096A82" w:rsidRDefault="00096A82" w:rsidP="00096A82">
      <w:pPr>
        <w:pStyle w:val="Akapitzlist"/>
        <w:jc w:val="both"/>
      </w:pPr>
    </w:p>
    <w:p w14:paraId="5D43EA58" w14:textId="2CE9F9A2" w:rsidR="008678A7" w:rsidRPr="008678A7" w:rsidRDefault="001D1294" w:rsidP="007B6F9A">
      <w:pPr>
        <w:pStyle w:val="Akapitzlist"/>
        <w:numPr>
          <w:ilvl w:val="0"/>
          <w:numId w:val="13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096A82">
        <w:rPr>
          <w:rFonts w:cstheme="minorHAnsi"/>
          <w:b/>
          <w:color w:val="000000" w:themeColor="text1"/>
          <w:sz w:val="24"/>
        </w:rPr>
        <w:t>Opis sposobu przygotowania oferty</w:t>
      </w:r>
    </w:p>
    <w:p w14:paraId="5C9994AA" w14:textId="77777777" w:rsidR="008678A7" w:rsidRDefault="008678A7" w:rsidP="007B6F9A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651616">
        <w:rPr>
          <w:rFonts w:cs="Calibri"/>
        </w:rPr>
        <w:t xml:space="preserve">Wykonawca może złożyć tylko jedną ofertę. </w:t>
      </w:r>
    </w:p>
    <w:p w14:paraId="31326529" w14:textId="77777777" w:rsidR="008678A7" w:rsidRDefault="008678A7" w:rsidP="007B6F9A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8678A7">
        <w:rPr>
          <w:rFonts w:cs="Calibri"/>
          <w:color w:val="000000"/>
        </w:rPr>
        <w:t>Treść oferty musi odpowiadać treści SWZ.</w:t>
      </w:r>
    </w:p>
    <w:p w14:paraId="4265CF33" w14:textId="70BBF1A9" w:rsidR="009E2804" w:rsidRPr="009E2804" w:rsidRDefault="008678A7" w:rsidP="007B6F9A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D50AAC">
        <w:t xml:space="preserve">Ofertę sporządza się w języku polskim na Formularzu Ofertowym - zgodnie z </w:t>
      </w:r>
      <w:r w:rsidR="00FF3CC4">
        <w:rPr>
          <w:b/>
        </w:rPr>
        <w:t>z</w:t>
      </w:r>
      <w:r w:rsidRPr="008678A7">
        <w:rPr>
          <w:b/>
        </w:rPr>
        <w:t xml:space="preserve">ałącznikiem nr </w:t>
      </w:r>
      <w:r w:rsidR="000E61DE">
        <w:rPr>
          <w:b/>
        </w:rPr>
        <w:t>4</w:t>
      </w:r>
      <w:r w:rsidRPr="008678A7">
        <w:rPr>
          <w:b/>
        </w:rPr>
        <w:t xml:space="preserve"> do SWZ</w:t>
      </w:r>
      <w:r w:rsidRPr="00D50AAC">
        <w:t xml:space="preserve">. Wraz z ofertą Wykonawca jest </w:t>
      </w:r>
      <w:r w:rsidRPr="00BE1277">
        <w:t>zobowiązany</w:t>
      </w:r>
      <w:r w:rsidRPr="00D50AAC">
        <w:t xml:space="preserve"> złożyć:</w:t>
      </w:r>
    </w:p>
    <w:p w14:paraId="67E873CA" w14:textId="155E0528" w:rsidR="00534EAF" w:rsidRPr="00743FCE" w:rsidRDefault="00534EAF" w:rsidP="00534EAF">
      <w:pPr>
        <w:numPr>
          <w:ilvl w:val="0"/>
          <w:numId w:val="30"/>
        </w:numPr>
        <w:suppressAutoHyphens/>
        <w:spacing w:after="160" w:line="256" w:lineRule="auto"/>
        <w:jc w:val="both"/>
        <w:rPr>
          <w:bCs/>
        </w:rPr>
      </w:pPr>
      <w:r w:rsidRPr="00743FCE">
        <w:rPr>
          <w:bCs/>
        </w:rPr>
        <w:t xml:space="preserve">opis szczegółowych parametrów technicznych i funkcjonalnych </w:t>
      </w:r>
      <w:r w:rsidR="00FD0373">
        <w:rPr>
          <w:bCs/>
        </w:rPr>
        <w:t>ładowarki</w:t>
      </w:r>
      <w:r w:rsidRPr="00743FCE">
        <w:rPr>
          <w:bCs/>
        </w:rPr>
        <w:t xml:space="preserve"> teleskopowej wg załączniki nr 1a do SWZ;</w:t>
      </w:r>
    </w:p>
    <w:p w14:paraId="608F416A" w14:textId="1A8B2A74" w:rsidR="009E2804" w:rsidRDefault="009E2804" w:rsidP="007B6F9A">
      <w:pPr>
        <w:numPr>
          <w:ilvl w:val="0"/>
          <w:numId w:val="30"/>
        </w:numPr>
        <w:suppressAutoHyphens/>
        <w:spacing w:after="160" w:line="256" w:lineRule="auto"/>
        <w:ind w:left="1134"/>
        <w:jc w:val="both"/>
        <w:rPr>
          <w:b/>
        </w:rPr>
      </w:pPr>
      <w:r w:rsidRPr="00D50AAC">
        <w:t xml:space="preserve">oświadczenie </w:t>
      </w:r>
      <w:r>
        <w:t>o niepodleganiu wykluczeniu, spełnianiu warunków udziału w postępowaniu,</w:t>
      </w:r>
      <w:r w:rsidR="007F387D">
        <w:t xml:space="preserve"> o którym mowa w art. 125 ust. 1 ustawy </w:t>
      </w:r>
      <w:proofErr w:type="spellStart"/>
      <w:r w:rsidR="007F387D">
        <w:t>Pzp</w:t>
      </w:r>
      <w:proofErr w:type="spellEnd"/>
      <w:r w:rsidR="00A016B9">
        <w:t>;</w:t>
      </w:r>
      <w:r>
        <w:t xml:space="preserve"> </w:t>
      </w:r>
    </w:p>
    <w:p w14:paraId="72CD6243" w14:textId="16B6C103" w:rsidR="009E2804" w:rsidRPr="00101C06" w:rsidRDefault="009E2804" w:rsidP="007B6F9A">
      <w:pPr>
        <w:numPr>
          <w:ilvl w:val="0"/>
          <w:numId w:val="30"/>
        </w:numPr>
        <w:suppressAutoHyphens/>
        <w:spacing w:after="160" w:line="256" w:lineRule="auto"/>
        <w:ind w:left="1134"/>
        <w:jc w:val="both"/>
        <w:rPr>
          <w:b/>
        </w:rPr>
      </w:pPr>
      <w:r w:rsidRPr="00D50AAC">
        <w:t xml:space="preserve">zobowiązanie </w:t>
      </w:r>
      <w:r w:rsidR="00E452A3">
        <w:t>podmiotu udostępniającego zasoby</w:t>
      </w:r>
      <w:r w:rsidRPr="00D50AAC">
        <w:t xml:space="preserve"> oraz</w:t>
      </w:r>
      <w:r w:rsidR="00E452A3">
        <w:t xml:space="preserve"> jego</w:t>
      </w:r>
      <w:r w:rsidRPr="00D50AAC">
        <w:t xml:space="preserve"> oświadczenie </w:t>
      </w:r>
      <w:r>
        <w:t>o niepodleganiu wykluczeniu, spełnianiu warunków udziału w postępowaniu</w:t>
      </w:r>
      <w:r w:rsidRPr="00D50AAC">
        <w:t xml:space="preserve"> (jeżeli   dotyczy);</w:t>
      </w:r>
      <w:r w:rsidR="00B71DEB">
        <w:t xml:space="preserve">    </w:t>
      </w:r>
    </w:p>
    <w:p w14:paraId="4C3F8D9D" w14:textId="5326C4C5" w:rsidR="009E2804" w:rsidRPr="00646818" w:rsidRDefault="009E2804" w:rsidP="007B6F9A">
      <w:pPr>
        <w:numPr>
          <w:ilvl w:val="0"/>
          <w:numId w:val="30"/>
        </w:numPr>
        <w:suppressAutoHyphens/>
        <w:spacing w:after="160" w:line="256" w:lineRule="auto"/>
        <w:ind w:left="1134"/>
        <w:jc w:val="both"/>
        <w:rPr>
          <w:b/>
        </w:rPr>
      </w:pPr>
      <w:r>
        <w:t>oświadczenie podmiotów występujących wspólnie</w:t>
      </w:r>
      <w:r w:rsidRPr="00101C06">
        <w:rPr>
          <w:rFonts w:cs="Calibri"/>
        </w:rPr>
        <w:t xml:space="preserve">, z którego wynika, które </w:t>
      </w:r>
      <w:r w:rsidR="00C73A06">
        <w:rPr>
          <w:rFonts w:cs="Calibri"/>
        </w:rPr>
        <w:t>roboty</w:t>
      </w:r>
      <w:r w:rsidRPr="00101C06">
        <w:rPr>
          <w:rFonts w:cs="Calibri"/>
        </w:rPr>
        <w:t xml:space="preserve"> wykonają poszczególni wykonawcy</w:t>
      </w:r>
      <w:r>
        <w:rPr>
          <w:rFonts w:cs="Calibri"/>
        </w:rPr>
        <w:t xml:space="preserve"> oraz </w:t>
      </w:r>
      <w:r w:rsidR="00E452A3">
        <w:rPr>
          <w:rFonts w:cs="Calibri"/>
        </w:rPr>
        <w:t xml:space="preserve">ich </w:t>
      </w:r>
      <w:r>
        <w:rPr>
          <w:rFonts w:cs="Calibri"/>
        </w:rPr>
        <w:t xml:space="preserve">oświadczenie </w:t>
      </w:r>
      <w:r>
        <w:t>o niepodleganiu wykluczeniu, spełnianiu warunków udziału w postępowaniu</w:t>
      </w:r>
      <w:r w:rsidRPr="00D50AAC">
        <w:t xml:space="preserve"> (jeżeli   dotyczy);</w:t>
      </w:r>
    </w:p>
    <w:p w14:paraId="67295F6E" w14:textId="59533C2F" w:rsidR="009E2804" w:rsidRPr="009E2804" w:rsidRDefault="009E2804" w:rsidP="007B6F9A">
      <w:pPr>
        <w:numPr>
          <w:ilvl w:val="0"/>
          <w:numId w:val="30"/>
        </w:numPr>
        <w:suppressAutoHyphens/>
        <w:spacing w:after="160" w:line="256" w:lineRule="auto"/>
        <w:ind w:left="1134"/>
        <w:jc w:val="both"/>
        <w:rPr>
          <w:b/>
        </w:rPr>
      </w:pPr>
      <w:r w:rsidRPr="00D50AAC">
        <w:t xml:space="preserve">dokumenty, z których wynika prawo do </w:t>
      </w:r>
      <w:r w:rsidRPr="00646818">
        <w:t>podpisania oferty; odpowiednie pełnomocnictwa (jeżeli dotyczy)</w:t>
      </w:r>
      <w:r>
        <w:t>;</w:t>
      </w:r>
    </w:p>
    <w:p w14:paraId="3438D253" w14:textId="77777777" w:rsidR="009E2804" w:rsidRPr="009E2804" w:rsidRDefault="008678A7" w:rsidP="007B6F9A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3D2345">
        <w:t>Oferta oraz pozostałe oświadczenia i dokumenty, dla których Zamawiający określił wzory w formie formularzy zamieszczonych w załącznikach do SWZ, powinny być sporządzone zgodnie z tymi wzorami.</w:t>
      </w:r>
    </w:p>
    <w:p w14:paraId="4F281B69" w14:textId="77777777" w:rsidR="009E2804" w:rsidRPr="009E2804" w:rsidRDefault="008678A7" w:rsidP="007B6F9A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3D2345">
        <w:t>Oferta powinna być podpisana przez osobę upoważnioną/osoby upoważnione do reprezentowania wykonawcy.</w:t>
      </w:r>
    </w:p>
    <w:p w14:paraId="6EEA061F" w14:textId="77777777" w:rsidR="009E2804" w:rsidRPr="009E2804" w:rsidRDefault="008678A7" w:rsidP="007B6F9A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3D2345">
        <w:t xml:space="preserve">Jeżeli w imieniu wykonawcy działa osoba, której umocowanie do jego reprezentowania nie wynika z dokumentów rejestrowych (KRS, </w:t>
      </w:r>
      <w:proofErr w:type="spellStart"/>
      <w:r w:rsidRPr="003D2345">
        <w:t>CEiDG</w:t>
      </w:r>
      <w:proofErr w:type="spellEnd"/>
      <w:r w:rsidRPr="003D2345">
        <w:t xml:space="preserve"> lub innego właściwego rejestru), wykonawca dołącza do oferty pełnomocnictwo.</w:t>
      </w:r>
    </w:p>
    <w:p w14:paraId="11DE3638" w14:textId="7A64225C" w:rsidR="007D6451" w:rsidRPr="007D6451" w:rsidRDefault="008678A7" w:rsidP="007B6F9A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3D2345">
        <w:t xml:space="preserve">Pełnomocnictwo do złożenia oferty lub oświadczenia, o którym mowa w art. 125 ust. 1 ustawy  </w:t>
      </w:r>
      <w:proofErr w:type="spellStart"/>
      <w:r w:rsidRPr="003D2345">
        <w:t>Pzp</w:t>
      </w:r>
      <w:proofErr w:type="spellEnd"/>
      <w:r w:rsidRPr="003D2345">
        <w:t>, przekazuje się w postaci elektronicznej i opatruje kwalifikowanym podpisem elektronicznym</w:t>
      </w:r>
      <w:r w:rsidR="002959FF">
        <w:t xml:space="preserve"> l</w:t>
      </w:r>
      <w:r w:rsidR="007D6451" w:rsidRPr="007D6451">
        <w:rPr>
          <w:rFonts w:cs="Calibri"/>
        </w:rPr>
        <w:t>ub podpisem zaufanym lub podpisem osobistym</w:t>
      </w:r>
      <w:r w:rsidR="007D6451">
        <w:rPr>
          <w:rFonts w:cs="Calibri"/>
        </w:rPr>
        <w:t>.</w:t>
      </w:r>
    </w:p>
    <w:p w14:paraId="747A6023" w14:textId="77777777" w:rsidR="00F85110" w:rsidRPr="00F85110" w:rsidRDefault="008678A7" w:rsidP="007B6F9A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3D2345">
        <w:t xml:space="preserve">W przypadku gdy pełnomocnictwo do złożenia oferty lub oświadczenia, o którym mowa w art. 125 ust. 1 ustawy </w:t>
      </w:r>
      <w:proofErr w:type="spellStart"/>
      <w:r w:rsidRPr="003D2345">
        <w:t>Pzp</w:t>
      </w:r>
      <w:proofErr w:type="spellEnd"/>
      <w:r w:rsidRPr="003D2345">
        <w:t>, zostało sporządzone jako dokument w postaci papierowej i opatrzone własnoręcznym podpisem, przekazuje się cyfrowe odwzorowanie tego dokumentu opatrzone podpisem kwalifikowanym</w:t>
      </w:r>
      <w:r w:rsidR="002E1A6E">
        <w:t xml:space="preserve"> </w:t>
      </w:r>
      <w:r w:rsidR="002E1A6E">
        <w:rPr>
          <w:rFonts w:cs="Calibri"/>
        </w:rPr>
        <w:t>l</w:t>
      </w:r>
      <w:r w:rsidR="002E1A6E">
        <w:t>ub podpisem zaufanym lub podpisem osobistym</w:t>
      </w:r>
      <w:r w:rsidRPr="003D2345">
        <w:t xml:space="preserve">, potwierdzającym zgodność odwzorowania cyfrowego z dokumentem w postaci papierowej. Odwzorowanie cyfrowe pełnomocnictwa powinno potwierdzać prawidłowość umocowania na dzień złożenia oferty lub oświadczenia, o którym mowa w art. 125 ust. 1 ustawy </w:t>
      </w:r>
      <w:proofErr w:type="spellStart"/>
      <w:r w:rsidRPr="003D2345">
        <w:t>Pzp</w:t>
      </w:r>
      <w:proofErr w:type="spellEnd"/>
      <w:r w:rsidRPr="003D2345">
        <w:t>.</w:t>
      </w:r>
    </w:p>
    <w:p w14:paraId="469E9B9E" w14:textId="77777777" w:rsidR="00F85110" w:rsidRPr="00F85110" w:rsidRDefault="008678A7" w:rsidP="007B6F9A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</w:rPr>
      </w:pPr>
      <w:r w:rsidRPr="003D2345">
        <w:t>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publicznego.</w:t>
      </w:r>
    </w:p>
    <w:p w14:paraId="70211936" w14:textId="66A01887" w:rsidR="006A3387" w:rsidRPr="006A3387" w:rsidRDefault="008678A7" w:rsidP="007B6F9A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  <w:b/>
          <w:bCs/>
        </w:rPr>
      </w:pPr>
      <w:r w:rsidRPr="00F85110">
        <w:rPr>
          <w:b/>
          <w:bCs/>
        </w:rPr>
        <w:t xml:space="preserve">Ofertę, w tym </w:t>
      </w:r>
      <w:r w:rsidR="00F85110">
        <w:rPr>
          <w:b/>
          <w:bCs/>
        </w:rPr>
        <w:t>oświadczenie</w:t>
      </w:r>
      <w:r w:rsidR="00F4452A">
        <w:rPr>
          <w:b/>
          <w:bCs/>
        </w:rPr>
        <w:t>, o którym mowa w art. 125 ust. 1</w:t>
      </w:r>
      <w:r w:rsidRPr="00F85110">
        <w:rPr>
          <w:b/>
          <w:bCs/>
        </w:rPr>
        <w:t>, sporządza się, pod rygorem nieważności, w formie elektronicznej (podpisanej kwalifikowanym podpisem elektronicznym)</w:t>
      </w:r>
      <w:r w:rsidR="004C295A">
        <w:rPr>
          <w:b/>
          <w:bCs/>
        </w:rPr>
        <w:t xml:space="preserve"> lub </w:t>
      </w:r>
      <w:r w:rsidR="006A3387">
        <w:rPr>
          <w:b/>
          <w:bCs/>
        </w:rPr>
        <w:t>w postaci elektronicznej opatrzonej p</w:t>
      </w:r>
      <w:r w:rsidR="00E452A3">
        <w:rPr>
          <w:b/>
          <w:bCs/>
        </w:rPr>
        <w:t>odpisem zaufanym lub podpisem os</w:t>
      </w:r>
      <w:r w:rsidR="006A3387">
        <w:rPr>
          <w:b/>
          <w:bCs/>
        </w:rPr>
        <w:t>obistym</w:t>
      </w:r>
      <w:r w:rsidRPr="00F85110">
        <w:rPr>
          <w:b/>
          <w:bCs/>
        </w:rPr>
        <w:t xml:space="preserve">. </w:t>
      </w:r>
    </w:p>
    <w:p w14:paraId="6582EE51" w14:textId="1083DE83" w:rsidR="006A3387" w:rsidRPr="006A3387" w:rsidRDefault="008678A7" w:rsidP="007B6F9A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  <w:b/>
          <w:bCs/>
        </w:rPr>
      </w:pPr>
      <w:r w:rsidRPr="00646818">
        <w:lastRenderedPageBreak/>
        <w:t xml:space="preserve">Zgodnie z art. 18 ust. 3 ustawy </w:t>
      </w:r>
      <w:proofErr w:type="spellStart"/>
      <w:r w:rsidRPr="00646818">
        <w:t>Pzp</w:t>
      </w:r>
      <w:proofErr w:type="spellEnd"/>
      <w:r w:rsidRPr="00646818">
        <w:t>, nie ujawnia się informacji stanowiących tajemnicę przedsiębiorstwa, w rozumieniu przepisów o zwalc</w:t>
      </w:r>
      <w:r w:rsidR="00E452A3">
        <w:t>zaniu nieuczciwej konkurencji, j</w:t>
      </w:r>
      <w:r w:rsidRPr="00646818">
        <w:t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09E813B" w14:textId="77777777" w:rsidR="006A3387" w:rsidRPr="006A3387" w:rsidRDefault="008678A7" w:rsidP="007B6F9A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  <w:b/>
          <w:bCs/>
        </w:rPr>
      </w:pPr>
      <w:r w:rsidRPr="00646818">
        <w:t>Wszystkie koszty związane z uczestnictwem w postępowaniu, w szczególności z przygotowaniem i złożeniem ofert ponosi Wykonawca składający ofertę. Zamawiający nie przewiduje zwrotu kosztów udziału w postępowaniu.</w:t>
      </w:r>
    </w:p>
    <w:p w14:paraId="6966EBA9" w14:textId="77777777" w:rsidR="006A3387" w:rsidRPr="006A3387" w:rsidRDefault="008678A7" w:rsidP="007B6F9A">
      <w:pPr>
        <w:numPr>
          <w:ilvl w:val="0"/>
          <w:numId w:val="1"/>
        </w:numPr>
        <w:tabs>
          <w:tab w:val="num" w:pos="-372"/>
          <w:tab w:val="num" w:pos="0"/>
        </w:tabs>
        <w:suppressAutoHyphens/>
        <w:autoSpaceDE w:val="0"/>
        <w:spacing w:line="276" w:lineRule="auto"/>
        <w:ind w:left="709" w:hanging="360"/>
        <w:jc w:val="both"/>
        <w:rPr>
          <w:rFonts w:cs="Calibri"/>
          <w:b/>
          <w:bCs/>
        </w:rPr>
      </w:pPr>
      <w:r w:rsidRPr="00A52713">
        <w:t>Dokumenty lub oświadczenia, o których mowa w rozporządzeniu w sprawie dokumentów, sporządzone w języku obcym są składane wraz z tłumaczeniem na język polski.</w:t>
      </w:r>
    </w:p>
    <w:p w14:paraId="6C29AD65" w14:textId="77777777" w:rsidR="00E462CC" w:rsidRDefault="00E462CC" w:rsidP="00E462CC">
      <w:pPr>
        <w:spacing w:line="0" w:lineRule="atLeast"/>
        <w:ind w:right="-3"/>
        <w:rPr>
          <w:rFonts w:asciiTheme="minorHAnsi" w:hAnsiTheme="minorHAnsi" w:cstheme="minorHAnsi"/>
          <w:color w:val="000000" w:themeColor="text1"/>
          <w:sz w:val="24"/>
        </w:rPr>
      </w:pPr>
    </w:p>
    <w:p w14:paraId="0AFD46C7" w14:textId="1B10F3EE" w:rsidR="00180031" w:rsidRPr="00AA43DB" w:rsidRDefault="001D1294" w:rsidP="007B6F9A">
      <w:pPr>
        <w:pStyle w:val="Akapitzlist"/>
        <w:numPr>
          <w:ilvl w:val="0"/>
          <w:numId w:val="19"/>
        </w:numPr>
        <w:spacing w:line="0" w:lineRule="atLeast"/>
        <w:ind w:left="709" w:right="-3"/>
        <w:rPr>
          <w:rFonts w:cstheme="minorHAnsi"/>
          <w:b/>
          <w:color w:val="000000" w:themeColor="text1"/>
          <w:sz w:val="24"/>
        </w:rPr>
      </w:pPr>
      <w:r w:rsidRPr="00E462CC">
        <w:rPr>
          <w:rFonts w:cstheme="minorHAnsi"/>
          <w:b/>
          <w:color w:val="000000" w:themeColor="text1"/>
          <w:sz w:val="24"/>
        </w:rPr>
        <w:t>Sposób oraz termin składania ofert</w:t>
      </w:r>
    </w:p>
    <w:p w14:paraId="2B011D8A" w14:textId="30B6F70A" w:rsidR="00AA43DB" w:rsidRPr="00AD74DB" w:rsidRDefault="00AA43DB" w:rsidP="007B6F9A">
      <w:pPr>
        <w:pStyle w:val="Standard"/>
        <w:numPr>
          <w:ilvl w:val="0"/>
          <w:numId w:val="31"/>
        </w:numPr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b/>
          <w:bCs/>
          <w:sz w:val="20"/>
          <w:szCs w:val="20"/>
        </w:rPr>
        <w:t>Ofertę wraz z wymaganymi dokumentami należy złożyć poprzez Platformę zakupową</w:t>
      </w:r>
      <w:r w:rsidRPr="00AD74DB">
        <w:rPr>
          <w:rFonts w:ascii="Calibri" w:eastAsia="Calibri" w:hAnsi="Calibri" w:cs="Calibri"/>
          <w:sz w:val="20"/>
          <w:szCs w:val="20"/>
        </w:rPr>
        <w:t xml:space="preserve">: </w:t>
      </w:r>
      <w:hyperlink r:id="rId27" w:history="1">
        <w:r w:rsidR="00C230D9" w:rsidRPr="00411F57">
          <w:rPr>
            <w:rStyle w:val="Hipercze"/>
            <w:rFonts w:ascii="Calibri" w:eastAsia="Times New Roman" w:hAnsi="Calibri" w:cs="Calibri"/>
            <w:color w:val="000000" w:themeColor="text1"/>
            <w:sz w:val="20"/>
            <w:szCs w:val="20"/>
          </w:rPr>
          <w:t>www.platformazakupowa.pl</w:t>
        </w:r>
      </w:hyperlink>
      <w:r w:rsidRPr="00411F5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Pr="00411F5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do </w:t>
      </w:r>
      <w:r w:rsidRPr="009F6D4E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dnia </w:t>
      </w:r>
      <w:r w:rsidR="00F54126" w:rsidRPr="00F5412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19.10.2023</w:t>
      </w:r>
      <w:r w:rsidR="009F6D4E" w:rsidRPr="00F5412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="0005088B" w:rsidRPr="00F5412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r.</w:t>
      </w:r>
      <w:r w:rsidR="000736F2" w:rsidRPr="00411F5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411F5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do godziny</w:t>
      </w:r>
      <w:r w:rsidR="000736F2" w:rsidRPr="00411F5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="002341F0" w:rsidRPr="00411F5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10:00</w:t>
      </w:r>
      <w:r w:rsidRPr="00411F5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.</w:t>
      </w:r>
    </w:p>
    <w:p w14:paraId="64D6F6BF" w14:textId="77777777" w:rsidR="00AA43DB" w:rsidRPr="00AD74DB" w:rsidRDefault="00AA43DB" w:rsidP="007B6F9A">
      <w:pPr>
        <w:pStyle w:val="Standard"/>
        <w:numPr>
          <w:ilvl w:val="0"/>
          <w:numId w:val="31"/>
        </w:numPr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sz w:val="20"/>
          <w:szCs w:val="20"/>
        </w:rPr>
        <w:t>Do oferty należy dołączyć wszystkie wymagane w SWZ dokumenty.</w:t>
      </w:r>
    </w:p>
    <w:p w14:paraId="25C4DF65" w14:textId="77777777" w:rsidR="00AA43DB" w:rsidRPr="00AD74DB" w:rsidRDefault="00AA43DB" w:rsidP="007B6F9A">
      <w:pPr>
        <w:pStyle w:val="Standard"/>
        <w:numPr>
          <w:ilvl w:val="0"/>
          <w:numId w:val="31"/>
        </w:numPr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sz w:val="20"/>
          <w:szCs w:val="20"/>
        </w:rPr>
        <w:t>Po wypełnieniu Formularza składania oferty i dołączeniu wszystkich wymaganych załączników należy kliknąć przycisk „Przejdź do podsumowania”.</w:t>
      </w:r>
    </w:p>
    <w:p w14:paraId="2A951932" w14:textId="77777777" w:rsidR="00B378F8" w:rsidRPr="00AD74DB" w:rsidRDefault="00AA43DB" w:rsidP="00590162">
      <w:pPr>
        <w:pStyle w:val="Standard"/>
        <w:numPr>
          <w:ilvl w:val="0"/>
          <w:numId w:val="31"/>
        </w:numPr>
        <w:ind w:left="714" w:hanging="357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sz w:val="20"/>
          <w:szCs w:val="20"/>
        </w:rPr>
        <w:t>Oferta składana elektronicznie musi zostać podpisana kwalifikowanym podpisem elektronicznym</w:t>
      </w:r>
      <w:r w:rsidR="00463338" w:rsidRPr="00AD74DB">
        <w:rPr>
          <w:rFonts w:ascii="Calibri" w:eastAsia="Calibri" w:hAnsi="Calibri" w:cs="Calibri"/>
          <w:sz w:val="20"/>
          <w:szCs w:val="20"/>
        </w:rPr>
        <w:t xml:space="preserve"> lub </w:t>
      </w:r>
      <w:r w:rsidR="003637D7" w:rsidRPr="00AD74DB">
        <w:rPr>
          <w:rFonts w:ascii="Calibri" w:eastAsia="Calibri" w:hAnsi="Calibri" w:cs="Calibri"/>
          <w:sz w:val="20"/>
          <w:szCs w:val="20"/>
        </w:rPr>
        <w:t>podpisem zaufanym lub podpisem osobistym</w:t>
      </w:r>
      <w:r w:rsidRPr="00AD74DB">
        <w:rPr>
          <w:rFonts w:ascii="Calibri" w:eastAsia="Calibri" w:hAnsi="Calibri" w:cs="Calibri"/>
          <w:sz w:val="20"/>
          <w:szCs w:val="20"/>
        </w:rPr>
        <w:t>. Zalecamy stosowanie podpisu na każdym załączonym pliku osobno, w szczególności wskazanych w art. 63 ust</w:t>
      </w:r>
      <w:r w:rsidR="003637D7" w:rsidRPr="00AD74DB">
        <w:rPr>
          <w:rFonts w:ascii="Calibri" w:eastAsia="Calibri" w:hAnsi="Calibri" w:cs="Calibri"/>
          <w:sz w:val="20"/>
          <w:szCs w:val="20"/>
        </w:rPr>
        <w:t>. 2</w:t>
      </w:r>
      <w:r w:rsidRPr="00AD74DB">
        <w:rPr>
          <w:rFonts w:ascii="Calibri" w:eastAsia="Calibri" w:hAnsi="Calibri" w:cs="Calibri"/>
          <w:sz w:val="20"/>
          <w:szCs w:val="20"/>
        </w:rPr>
        <w:t xml:space="preserve"> ustawy </w:t>
      </w:r>
      <w:proofErr w:type="spellStart"/>
      <w:r w:rsidRPr="00AD74DB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AD74DB">
        <w:rPr>
          <w:rFonts w:ascii="Calibri" w:eastAsia="Calibri" w:hAnsi="Calibri" w:cs="Calibri"/>
          <w:sz w:val="20"/>
          <w:szCs w:val="20"/>
        </w:rPr>
        <w:t xml:space="preserve">, gdzie zaznaczono, iż </w:t>
      </w:r>
      <w:r w:rsidRPr="00AD74DB">
        <w:rPr>
          <w:rFonts w:ascii="Calibri" w:eastAsia="Calibri" w:hAnsi="Calibri" w:cs="Calibri"/>
          <w:b/>
          <w:bCs/>
          <w:sz w:val="20"/>
          <w:szCs w:val="20"/>
        </w:rPr>
        <w:t>oferty w postępowaniu oraz oświadczenie, o którym mowa w art. 125 ust.</w:t>
      </w:r>
      <w:r w:rsidR="00B57943" w:rsidRPr="00AD74D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AD74DB">
        <w:rPr>
          <w:rFonts w:ascii="Calibri" w:eastAsia="Calibri" w:hAnsi="Calibri" w:cs="Calibri"/>
          <w:b/>
          <w:bCs/>
          <w:sz w:val="20"/>
          <w:szCs w:val="20"/>
        </w:rPr>
        <w:t>1 sporządza się, pod rygorem nieważności w formie elektronicznej</w:t>
      </w:r>
      <w:r w:rsidR="008D3B37" w:rsidRPr="00AD74DB">
        <w:rPr>
          <w:rFonts w:ascii="Calibri" w:eastAsia="Calibri" w:hAnsi="Calibri" w:cs="Calibri"/>
          <w:b/>
          <w:bCs/>
          <w:sz w:val="20"/>
          <w:szCs w:val="20"/>
        </w:rPr>
        <w:t xml:space="preserve"> lub postaci elektronicznej opatrzonej </w:t>
      </w:r>
      <w:r w:rsidR="00B57943" w:rsidRPr="00AD74DB">
        <w:rPr>
          <w:rFonts w:ascii="Calibri" w:eastAsia="Calibri" w:hAnsi="Calibri" w:cs="Calibri"/>
          <w:b/>
          <w:bCs/>
          <w:sz w:val="20"/>
          <w:szCs w:val="20"/>
        </w:rPr>
        <w:t>podpisem zaufanym lub podpisem osobistym.</w:t>
      </w:r>
    </w:p>
    <w:p w14:paraId="7A88717E" w14:textId="0E6A99A5" w:rsidR="00AA43DB" w:rsidRPr="00AD74DB" w:rsidRDefault="00AA43DB" w:rsidP="007B6F9A">
      <w:pPr>
        <w:pStyle w:val="Standard"/>
        <w:numPr>
          <w:ilvl w:val="0"/>
          <w:numId w:val="31"/>
        </w:numPr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F76E5D5" w14:textId="77777777" w:rsidR="00AA43DB" w:rsidRPr="00AD74DB" w:rsidRDefault="00AA43DB" w:rsidP="007B6F9A">
      <w:pPr>
        <w:pStyle w:val="Standard"/>
        <w:numPr>
          <w:ilvl w:val="0"/>
          <w:numId w:val="31"/>
        </w:numPr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D74DB">
        <w:rPr>
          <w:rFonts w:ascii="Calibri" w:eastAsia="Calibri" w:hAnsi="Calibri" w:cs="Calibri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28" w:history="1">
        <w:r w:rsidRPr="00AD74D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Pr="00AD74DB">
        <w:rPr>
          <w:rFonts w:ascii="Calibri" w:eastAsia="Calibri" w:hAnsi="Calibri" w:cs="Calibri"/>
          <w:color w:val="1155CC"/>
          <w:sz w:val="20"/>
          <w:szCs w:val="20"/>
          <w:u w:val="single"/>
        </w:rPr>
        <w:t>.</w:t>
      </w:r>
    </w:p>
    <w:p w14:paraId="6F5C0E58" w14:textId="77777777" w:rsidR="00AA43DB" w:rsidRPr="00AD74DB" w:rsidRDefault="00AA43DB" w:rsidP="007B6F9A">
      <w:pPr>
        <w:pStyle w:val="Zwykytekst1"/>
        <w:numPr>
          <w:ilvl w:val="0"/>
          <w:numId w:val="31"/>
        </w:numPr>
        <w:autoSpaceDE/>
        <w:autoSpaceDN w:val="0"/>
        <w:spacing w:before="0" w:line="276" w:lineRule="auto"/>
        <w:rPr>
          <w:rFonts w:ascii="Calibri" w:hAnsi="Calibri" w:cs="Calibri"/>
          <w:w w:val="100"/>
          <w:sz w:val="20"/>
        </w:rPr>
      </w:pPr>
      <w:r w:rsidRPr="00AD74DB">
        <w:rPr>
          <w:rFonts w:ascii="Calibri" w:hAnsi="Calibri" w:cs="Calibri"/>
          <w:w w:val="100"/>
          <w:sz w:val="20"/>
          <w:lang w:val="pl-PL"/>
        </w:rPr>
        <w:t xml:space="preserve">Oferta złożona po terminie zostanie odrzucona na podstawie art. 226 ust. 1 pkt 1 ustawy </w:t>
      </w:r>
      <w:proofErr w:type="spellStart"/>
      <w:r w:rsidRPr="00AD74DB">
        <w:rPr>
          <w:rFonts w:ascii="Calibri" w:hAnsi="Calibri" w:cs="Calibri"/>
          <w:w w:val="100"/>
          <w:sz w:val="20"/>
          <w:lang w:val="pl-PL"/>
        </w:rPr>
        <w:t>Pzp</w:t>
      </w:r>
      <w:proofErr w:type="spellEnd"/>
      <w:r w:rsidRPr="00AD74DB">
        <w:rPr>
          <w:rFonts w:ascii="Calibri" w:hAnsi="Calibri" w:cs="Calibri"/>
          <w:w w:val="100"/>
          <w:sz w:val="20"/>
          <w:lang w:val="pl-PL"/>
        </w:rPr>
        <w:t>.</w:t>
      </w:r>
    </w:p>
    <w:p w14:paraId="556A0361" w14:textId="77777777" w:rsidR="00180031" w:rsidRPr="00180031" w:rsidRDefault="00180031" w:rsidP="00180031">
      <w:p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</w:p>
    <w:p w14:paraId="76CBCF15" w14:textId="1771BBB9" w:rsidR="00377485" w:rsidRPr="0046213D" w:rsidRDefault="001D1294" w:rsidP="007B6F9A">
      <w:pPr>
        <w:pStyle w:val="Akapitzlist"/>
        <w:numPr>
          <w:ilvl w:val="0"/>
          <w:numId w:val="19"/>
        </w:numPr>
        <w:spacing w:line="0" w:lineRule="atLeast"/>
        <w:ind w:left="709" w:right="-3"/>
        <w:rPr>
          <w:rFonts w:cstheme="minorHAnsi"/>
          <w:b/>
          <w:color w:val="000000" w:themeColor="text1"/>
          <w:sz w:val="24"/>
        </w:rPr>
      </w:pPr>
      <w:r w:rsidRPr="00180031">
        <w:rPr>
          <w:rFonts w:cstheme="minorHAnsi"/>
          <w:b/>
          <w:color w:val="000000" w:themeColor="text1"/>
          <w:sz w:val="24"/>
        </w:rPr>
        <w:t>Termin otwarcia ofert</w:t>
      </w:r>
    </w:p>
    <w:p w14:paraId="3411C467" w14:textId="2CA90E94" w:rsidR="0046213D" w:rsidRPr="00411F57" w:rsidRDefault="0046213D" w:rsidP="00590162">
      <w:pPr>
        <w:numPr>
          <w:ilvl w:val="0"/>
          <w:numId w:val="32"/>
        </w:numPr>
        <w:tabs>
          <w:tab w:val="num" w:pos="0"/>
        </w:tabs>
        <w:suppressAutoHyphens/>
        <w:spacing w:line="276" w:lineRule="auto"/>
        <w:ind w:left="709" w:hanging="360"/>
        <w:jc w:val="both"/>
        <w:rPr>
          <w:rFonts w:cs="Calibri"/>
          <w:b/>
          <w:bCs/>
        </w:rPr>
      </w:pPr>
      <w:r w:rsidRPr="00411F57">
        <w:rPr>
          <w:rFonts w:cs="Calibri"/>
        </w:rPr>
        <w:t xml:space="preserve">Otwarcie ofert nastąpi niezwłocznie po upływie terminu składania ofert, tj. </w:t>
      </w:r>
      <w:r w:rsidRPr="00411F57">
        <w:rPr>
          <w:rFonts w:cs="Calibri"/>
          <w:b/>
          <w:bCs/>
          <w:color w:val="000000" w:themeColor="text1"/>
        </w:rPr>
        <w:t xml:space="preserve">w dniu </w:t>
      </w:r>
      <w:r w:rsidR="00F54126" w:rsidRPr="00F54126">
        <w:rPr>
          <w:rFonts w:cs="Calibri"/>
          <w:b/>
          <w:bCs/>
          <w:color w:val="000000" w:themeColor="text1"/>
        </w:rPr>
        <w:t xml:space="preserve">19.10.2023 </w:t>
      </w:r>
      <w:r w:rsidR="009F6D4E" w:rsidRPr="009F6D4E">
        <w:rPr>
          <w:rFonts w:cs="Calibri"/>
          <w:b/>
          <w:bCs/>
          <w:color w:val="000000" w:themeColor="text1"/>
        </w:rPr>
        <w:t xml:space="preserve"> </w:t>
      </w:r>
      <w:r w:rsidRPr="009F6D4E">
        <w:rPr>
          <w:rFonts w:cs="Calibri"/>
          <w:b/>
          <w:bCs/>
          <w:color w:val="000000" w:themeColor="text1"/>
        </w:rPr>
        <w:t>r.</w:t>
      </w:r>
      <w:r w:rsidRPr="00411F57">
        <w:rPr>
          <w:rFonts w:cs="Calibri"/>
          <w:b/>
          <w:bCs/>
          <w:color w:val="000000" w:themeColor="text1"/>
        </w:rPr>
        <w:t xml:space="preserve"> o  godz. 10</w:t>
      </w:r>
      <w:r w:rsidR="00AC08B4" w:rsidRPr="00411F57">
        <w:rPr>
          <w:rFonts w:cs="Calibri"/>
          <w:b/>
          <w:bCs/>
          <w:color w:val="000000" w:themeColor="text1"/>
        </w:rPr>
        <w:t>:15</w:t>
      </w:r>
      <w:r w:rsidRPr="00411F57">
        <w:rPr>
          <w:rFonts w:cs="Calibri"/>
          <w:b/>
          <w:bCs/>
          <w:color w:val="000000" w:themeColor="text1"/>
        </w:rPr>
        <w:t xml:space="preserve">. </w:t>
      </w:r>
    </w:p>
    <w:p w14:paraId="28A87B89" w14:textId="77777777" w:rsidR="0046213D" w:rsidRPr="00557B08" w:rsidRDefault="0046213D" w:rsidP="00590162">
      <w:pPr>
        <w:numPr>
          <w:ilvl w:val="0"/>
          <w:numId w:val="32"/>
        </w:numPr>
        <w:tabs>
          <w:tab w:val="num" w:pos="0"/>
        </w:tabs>
        <w:suppressAutoHyphens/>
        <w:spacing w:line="276" w:lineRule="auto"/>
        <w:ind w:left="709" w:hanging="360"/>
        <w:jc w:val="both"/>
        <w:rPr>
          <w:rFonts w:cs="Calibri"/>
        </w:rPr>
      </w:pPr>
      <w:r w:rsidRPr="00557B08">
        <w:rPr>
          <w:rFonts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298019F" w14:textId="77777777" w:rsidR="0046213D" w:rsidRPr="00557B08" w:rsidRDefault="0046213D" w:rsidP="00590162">
      <w:pPr>
        <w:numPr>
          <w:ilvl w:val="0"/>
          <w:numId w:val="32"/>
        </w:numPr>
        <w:tabs>
          <w:tab w:val="num" w:pos="-360"/>
          <w:tab w:val="num" w:pos="0"/>
        </w:tabs>
        <w:suppressAutoHyphens/>
        <w:spacing w:line="276" w:lineRule="auto"/>
        <w:ind w:left="709" w:hanging="360"/>
        <w:jc w:val="both"/>
        <w:rPr>
          <w:rFonts w:cs="Calibri"/>
        </w:rPr>
      </w:pPr>
      <w:r w:rsidRPr="00557B08">
        <w:rPr>
          <w:rFonts w:cs="Calibri"/>
        </w:rPr>
        <w:t>Zamawiający poinformuje o zmianie terminu otwarcia ofert na stronie internetowej prowadzonego postępowania.</w:t>
      </w:r>
    </w:p>
    <w:p w14:paraId="7C831C35" w14:textId="48076B92" w:rsidR="0046213D" w:rsidRDefault="0046213D" w:rsidP="00590162">
      <w:pPr>
        <w:numPr>
          <w:ilvl w:val="0"/>
          <w:numId w:val="32"/>
        </w:numPr>
        <w:tabs>
          <w:tab w:val="num" w:pos="0"/>
        </w:tabs>
        <w:suppressAutoHyphens/>
        <w:spacing w:line="276" w:lineRule="auto"/>
        <w:ind w:left="709" w:hanging="360"/>
        <w:jc w:val="both"/>
        <w:rPr>
          <w:rFonts w:cs="Calibri"/>
        </w:rPr>
      </w:pPr>
      <w:r w:rsidRPr="00D426D5">
        <w:rPr>
          <w:rFonts w:cs="Calibri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4CDE093A" w14:textId="77777777" w:rsidR="0046213D" w:rsidRPr="003327B2" w:rsidRDefault="0046213D" w:rsidP="00590162">
      <w:pPr>
        <w:pStyle w:val="Default"/>
        <w:numPr>
          <w:ilvl w:val="0"/>
          <w:numId w:val="32"/>
        </w:numPr>
        <w:tabs>
          <w:tab w:val="num" w:pos="-360"/>
          <w:tab w:val="num" w:pos="0"/>
        </w:tabs>
        <w:autoSpaceDE w:val="0"/>
        <w:autoSpaceDN/>
        <w:spacing w:line="276" w:lineRule="auto"/>
        <w:ind w:left="709" w:hanging="360"/>
        <w:jc w:val="both"/>
        <w:textAlignment w:val="auto"/>
        <w:rPr>
          <w:rFonts w:ascii="Calibri" w:hAnsi="Calibri" w:cs="Calibri"/>
          <w:sz w:val="20"/>
          <w:szCs w:val="20"/>
        </w:rPr>
      </w:pPr>
      <w:r w:rsidRPr="003327B2">
        <w:rPr>
          <w:rFonts w:ascii="Calibri" w:hAnsi="Calibri" w:cs="Calibri"/>
          <w:sz w:val="20"/>
          <w:szCs w:val="20"/>
        </w:rPr>
        <w:t xml:space="preserve">Niezwłocznie po otwarciu ofert zamawiający udostępni na stronie internetowej prowadzonego postępowania informacje o: </w:t>
      </w:r>
    </w:p>
    <w:p w14:paraId="7D14C62A" w14:textId="77777777" w:rsidR="0046213D" w:rsidRPr="003327B2" w:rsidRDefault="0046213D" w:rsidP="00590162">
      <w:pPr>
        <w:pStyle w:val="Default"/>
        <w:numPr>
          <w:ilvl w:val="1"/>
          <w:numId w:val="33"/>
        </w:numPr>
        <w:spacing w:line="276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3327B2">
        <w:rPr>
          <w:rFonts w:ascii="Calibri" w:hAnsi="Calibri" w:cs="Calibri"/>
          <w:sz w:val="20"/>
          <w:szCs w:val="2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21034022" w14:textId="77777777" w:rsidR="0046213D" w:rsidRPr="003327B2" w:rsidRDefault="0046213D" w:rsidP="00590162">
      <w:pPr>
        <w:numPr>
          <w:ilvl w:val="1"/>
          <w:numId w:val="33"/>
        </w:numPr>
        <w:suppressAutoHyphens/>
        <w:spacing w:line="276" w:lineRule="auto"/>
        <w:ind w:left="993" w:hanging="284"/>
        <w:jc w:val="both"/>
        <w:rPr>
          <w:rFonts w:cs="Calibri"/>
        </w:rPr>
      </w:pPr>
      <w:r w:rsidRPr="003327B2">
        <w:rPr>
          <w:rFonts w:cs="Calibri"/>
        </w:rPr>
        <w:t>cenach lub kosztach zawartych w ofertach.</w:t>
      </w:r>
    </w:p>
    <w:p w14:paraId="14C00A08" w14:textId="61F3F5A5" w:rsidR="0046213D" w:rsidRPr="003327B2" w:rsidRDefault="0046213D" w:rsidP="00FF3CC4">
      <w:pPr>
        <w:pStyle w:val="Standard"/>
        <w:shd w:val="clear" w:color="auto" w:fill="FFFFFF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3327B2">
        <w:rPr>
          <w:rFonts w:ascii="Calibri" w:eastAsia="Calibri" w:hAnsi="Calibri" w:cs="Calibri"/>
          <w:sz w:val="20"/>
          <w:szCs w:val="20"/>
        </w:rPr>
        <w:t>Informacja zostanie opublikowana na stronie postępowania na</w:t>
      </w:r>
      <w:r w:rsidR="003327B2" w:rsidRPr="00552F5B">
        <w:rPr>
          <w:rFonts w:ascii="Calibri" w:eastAsia="Calibri" w:hAnsi="Calibri" w:cs="Calibri"/>
          <w:sz w:val="20"/>
          <w:szCs w:val="20"/>
        </w:rPr>
        <w:t xml:space="preserve">: </w:t>
      </w:r>
      <w:hyperlink r:id="rId29" w:history="1">
        <w:r w:rsidR="00C230D9" w:rsidRPr="00C230D9">
          <w:rPr>
            <w:rStyle w:val="Hipercze"/>
            <w:rFonts w:ascii="Calibri" w:eastAsia="Times New Roman" w:hAnsi="Calibri" w:cs="Calibri"/>
            <w:sz w:val="20"/>
            <w:szCs w:val="20"/>
          </w:rPr>
          <w:t>www.platformazakupowa.pl</w:t>
        </w:r>
      </w:hyperlink>
      <w:r w:rsidR="003327B2" w:rsidRPr="00552F5B">
        <w:rPr>
          <w:rFonts w:ascii="Calibri" w:eastAsia="Calibri" w:hAnsi="Calibri" w:cs="Calibri"/>
          <w:sz w:val="20"/>
          <w:szCs w:val="20"/>
        </w:rPr>
        <w:t xml:space="preserve">, </w:t>
      </w:r>
      <w:r w:rsidRPr="003327B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3327B2">
        <w:rPr>
          <w:rFonts w:ascii="Calibri" w:eastAsia="Calibri" w:hAnsi="Calibri" w:cs="Calibri"/>
          <w:sz w:val="20"/>
          <w:szCs w:val="20"/>
        </w:rPr>
        <w:t>w sekcji ,,Komunikaty” .</w:t>
      </w:r>
    </w:p>
    <w:p w14:paraId="264D98CB" w14:textId="77777777" w:rsidR="0046213D" w:rsidRPr="003327B2" w:rsidRDefault="0046213D" w:rsidP="0046213D">
      <w:pPr>
        <w:pStyle w:val="Standard"/>
        <w:shd w:val="clear" w:color="auto" w:fill="FFFFFF"/>
        <w:ind w:left="567"/>
        <w:jc w:val="both"/>
        <w:rPr>
          <w:rFonts w:ascii="Calibri" w:eastAsia="Calibri" w:hAnsi="Calibri" w:cs="Calibri"/>
          <w:sz w:val="20"/>
          <w:szCs w:val="20"/>
        </w:rPr>
      </w:pPr>
    </w:p>
    <w:p w14:paraId="33C76DE6" w14:textId="73F85D39" w:rsidR="00307CD3" w:rsidRPr="00377485" w:rsidRDefault="00307CD3" w:rsidP="007B6F9A">
      <w:pPr>
        <w:pStyle w:val="Akapitzlist"/>
        <w:numPr>
          <w:ilvl w:val="0"/>
          <w:numId w:val="19"/>
        </w:numPr>
        <w:spacing w:line="0" w:lineRule="atLeast"/>
        <w:ind w:left="709" w:right="-3"/>
        <w:rPr>
          <w:rFonts w:cstheme="minorHAnsi"/>
          <w:b/>
          <w:color w:val="000000" w:themeColor="text1"/>
          <w:sz w:val="24"/>
        </w:rPr>
      </w:pPr>
      <w:r w:rsidRPr="00377485">
        <w:rPr>
          <w:rFonts w:cstheme="minorHAnsi"/>
          <w:b/>
          <w:color w:val="000000" w:themeColor="text1"/>
          <w:sz w:val="24"/>
          <w:szCs w:val="24"/>
        </w:rPr>
        <w:t>Dokumenty składane na żądanie</w:t>
      </w:r>
    </w:p>
    <w:p w14:paraId="3F2E298E" w14:textId="795E58F2" w:rsidR="00307CD3" w:rsidRPr="003E49E1" w:rsidRDefault="00307CD3" w:rsidP="003E49E1">
      <w:pPr>
        <w:pStyle w:val="NormalnyWeb"/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3E49E1">
        <w:rPr>
          <w:rFonts w:asciiTheme="minorHAnsi" w:hAnsiTheme="minorHAnsi" w:cstheme="minorHAnsi"/>
          <w:sz w:val="20"/>
          <w:szCs w:val="20"/>
        </w:rPr>
        <w:lastRenderedPageBreak/>
        <w:t xml:space="preserve">W postępowaniu o udzielenie zamówienia Zamawiający </w:t>
      </w:r>
      <w:r w:rsidR="00D5677F">
        <w:rPr>
          <w:rFonts w:asciiTheme="minorHAnsi" w:hAnsiTheme="minorHAnsi" w:cstheme="minorHAnsi"/>
          <w:sz w:val="20"/>
          <w:szCs w:val="20"/>
        </w:rPr>
        <w:t xml:space="preserve">nie </w:t>
      </w:r>
      <w:proofErr w:type="spellStart"/>
      <w:r w:rsidRPr="003E49E1">
        <w:rPr>
          <w:rFonts w:asciiTheme="minorHAnsi" w:hAnsiTheme="minorHAnsi" w:cstheme="minorHAnsi"/>
          <w:sz w:val="20"/>
          <w:szCs w:val="20"/>
        </w:rPr>
        <w:t>żąda</w:t>
      </w:r>
      <w:proofErr w:type="spellEnd"/>
      <w:r w:rsidRPr="003E49E1">
        <w:rPr>
          <w:rFonts w:asciiTheme="minorHAnsi" w:hAnsiTheme="minorHAnsi" w:cstheme="minorHAnsi"/>
          <w:sz w:val="20"/>
          <w:szCs w:val="20"/>
        </w:rPr>
        <w:t xml:space="preserve"> złożenia podmiotowych środków dowodowych</w:t>
      </w:r>
      <w:r w:rsidR="00D5677F">
        <w:rPr>
          <w:rFonts w:asciiTheme="minorHAnsi" w:hAnsiTheme="minorHAnsi" w:cstheme="minorHAnsi"/>
          <w:sz w:val="20"/>
          <w:szCs w:val="20"/>
        </w:rPr>
        <w:t>.</w:t>
      </w:r>
    </w:p>
    <w:bookmarkEnd w:id="0"/>
    <w:p w14:paraId="5744C5E9" w14:textId="398F73A1" w:rsidR="001D1294" w:rsidRPr="0045417B" w:rsidRDefault="001D1294" w:rsidP="007B6F9A">
      <w:pPr>
        <w:pStyle w:val="Akapitzlist"/>
        <w:numPr>
          <w:ilvl w:val="0"/>
          <w:numId w:val="21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45417B">
        <w:rPr>
          <w:rFonts w:cstheme="minorHAnsi"/>
          <w:b/>
          <w:color w:val="000000" w:themeColor="text1"/>
          <w:sz w:val="24"/>
        </w:rPr>
        <w:t>Podstawy wykluczenia</w:t>
      </w:r>
    </w:p>
    <w:p w14:paraId="04696B11" w14:textId="77777777" w:rsidR="001D1294" w:rsidRPr="008632EC" w:rsidRDefault="001D1294" w:rsidP="001D1294">
      <w:pPr>
        <w:spacing w:line="173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B3D2279" w14:textId="77777777" w:rsidR="001D1294" w:rsidRPr="0045417B" w:rsidRDefault="001D1294" w:rsidP="007B6F9A">
      <w:pPr>
        <w:numPr>
          <w:ilvl w:val="0"/>
          <w:numId w:val="2"/>
        </w:numPr>
        <w:tabs>
          <w:tab w:val="left" w:pos="1134"/>
        </w:tabs>
        <w:spacing w:line="218" w:lineRule="auto"/>
        <w:ind w:left="724" w:hanging="298"/>
        <w:jc w:val="both"/>
        <w:rPr>
          <w:rFonts w:asciiTheme="minorHAnsi" w:hAnsiTheme="minorHAnsi" w:cstheme="minorHAnsi"/>
          <w:color w:val="000000" w:themeColor="text1"/>
        </w:rPr>
      </w:pPr>
      <w:r w:rsidRPr="0045417B">
        <w:rPr>
          <w:rFonts w:asciiTheme="minorHAnsi" w:hAnsiTheme="minorHAnsi" w:cstheme="minorHAnsi"/>
          <w:color w:val="000000" w:themeColor="text1"/>
        </w:rPr>
        <w:t xml:space="preserve">Z postępowania o udzielenie zamówienia wyklucza się, z zastrzeżeniem art. 110 ust. 2 </w:t>
      </w:r>
      <w:proofErr w:type="spellStart"/>
      <w:r w:rsidRPr="0045417B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5417B">
        <w:rPr>
          <w:rFonts w:asciiTheme="minorHAnsi" w:hAnsiTheme="minorHAnsi" w:cstheme="minorHAnsi"/>
          <w:color w:val="000000" w:themeColor="text1"/>
        </w:rPr>
        <w:t>, Wykonawcę:</w:t>
      </w:r>
    </w:p>
    <w:p w14:paraId="536057BE" w14:textId="77777777" w:rsidR="001D1294" w:rsidRPr="0045417B" w:rsidRDefault="001D1294" w:rsidP="001D1294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E2A4735" w14:textId="090EFD70" w:rsidR="001D1294" w:rsidRPr="00983F91" w:rsidRDefault="001D1294" w:rsidP="007B6F9A">
      <w:pPr>
        <w:pStyle w:val="Akapitzlist"/>
        <w:numPr>
          <w:ilvl w:val="0"/>
          <w:numId w:val="22"/>
        </w:numPr>
        <w:spacing w:line="0" w:lineRule="atLeast"/>
        <w:ind w:left="1418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będącego osobą fizyczną, którego prawomocnie skazano za przestępstwo:</w:t>
      </w:r>
    </w:p>
    <w:p w14:paraId="6371E914" w14:textId="77777777" w:rsidR="00A84B95" w:rsidRPr="00A84B95" w:rsidRDefault="001D1294" w:rsidP="007B6F9A">
      <w:pPr>
        <w:pStyle w:val="Akapitzlist"/>
        <w:numPr>
          <w:ilvl w:val="0"/>
          <w:numId w:val="26"/>
        </w:numPr>
        <w:spacing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  <w:r w:rsidR="00A84B95" w:rsidRPr="00A84B95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612F9F2" w14:textId="77777777" w:rsidR="00A84B95" w:rsidRDefault="001D1294" w:rsidP="007B6F9A">
      <w:pPr>
        <w:pStyle w:val="Akapitzlist"/>
        <w:numPr>
          <w:ilvl w:val="0"/>
          <w:numId w:val="26"/>
        </w:numPr>
        <w:spacing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 xml:space="preserve">handlu </w:t>
      </w:r>
      <w:proofErr w:type="spellStart"/>
      <w:r w:rsidRPr="00A84B95">
        <w:rPr>
          <w:rFonts w:cstheme="minorHAnsi"/>
          <w:color w:val="000000" w:themeColor="text1"/>
          <w:sz w:val="20"/>
          <w:szCs w:val="20"/>
        </w:rPr>
        <w:t>ludźmi</w:t>
      </w:r>
      <w:proofErr w:type="spellEnd"/>
      <w:r w:rsidRPr="00A84B95">
        <w:rPr>
          <w:rFonts w:cstheme="minorHAnsi"/>
          <w:color w:val="000000" w:themeColor="text1"/>
          <w:sz w:val="20"/>
          <w:szCs w:val="20"/>
        </w:rPr>
        <w:t>, o którym mowa w art. 189a Kodeksu karnego,</w:t>
      </w:r>
      <w:r w:rsidR="00A84B95" w:rsidRPr="00A84B95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7FC6F5B" w14:textId="6CB78162" w:rsidR="00A84B95" w:rsidRPr="00DA1F61" w:rsidRDefault="00590162" w:rsidP="007B6F9A">
      <w:pPr>
        <w:pStyle w:val="Akapitzlist"/>
        <w:numPr>
          <w:ilvl w:val="0"/>
          <w:numId w:val="26"/>
        </w:numPr>
        <w:spacing w:line="240" w:lineRule="auto"/>
        <w:ind w:left="1985"/>
        <w:jc w:val="both"/>
        <w:rPr>
          <w:rFonts w:cstheme="minorHAnsi"/>
          <w:sz w:val="20"/>
          <w:szCs w:val="20"/>
        </w:rPr>
      </w:pPr>
      <w:r w:rsidRPr="00DA1F61">
        <w:rPr>
          <w:sz w:val="20"/>
          <w:szCs w:val="20"/>
        </w:rPr>
        <w:t>o którym mowa w art. 228-230a, art. 250a Kodeksu karnego, w art. 46-48 ustawy z dnia 25 czerwca 2010 r. o sporcie (Dz.U. z 2020 r. poz. 1133 oraz z 2021 r. poz. 2054) lub w art. 54 ust. 1-4 ustawy z dnia 12 maja 2011 r. o refundacji leków, środków spożywczych specjalnego przeznaczenia żywieniowego oraz wyrobów medycznych (Dz.U. z 2021 r. poz. 523, 1292, 1559 i 2054),</w:t>
      </w:r>
    </w:p>
    <w:p w14:paraId="47E118F3" w14:textId="77777777" w:rsidR="00A84B95" w:rsidRPr="00A84B95" w:rsidRDefault="001D1294" w:rsidP="007B6F9A">
      <w:pPr>
        <w:pStyle w:val="Akapitzlist"/>
        <w:numPr>
          <w:ilvl w:val="0"/>
          <w:numId w:val="26"/>
        </w:numPr>
        <w:spacing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B242DE0" w14:textId="77777777" w:rsidR="00A84B95" w:rsidRPr="00A84B95" w:rsidRDefault="001D1294" w:rsidP="007B6F9A">
      <w:pPr>
        <w:pStyle w:val="Akapitzlist"/>
        <w:numPr>
          <w:ilvl w:val="0"/>
          <w:numId w:val="26"/>
        </w:numPr>
        <w:spacing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o charakterze terrorystycznym, o którym mowa w art. 115 § 20 Kodeksu karnego, lub mające na celu popełnienie tego przestępstwa,</w:t>
      </w:r>
    </w:p>
    <w:p w14:paraId="78393599" w14:textId="77777777" w:rsidR="00A84B95" w:rsidRPr="00A84B95" w:rsidRDefault="001D1294" w:rsidP="007B6F9A">
      <w:pPr>
        <w:pStyle w:val="Akapitzlist"/>
        <w:numPr>
          <w:ilvl w:val="0"/>
          <w:numId w:val="26"/>
        </w:numPr>
        <w:spacing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powierzania wykonywania pracy małoletniemu cudzoziemcowi, o którym mowa w art. 9 ust.</w:t>
      </w:r>
      <w:r w:rsidR="0045417B" w:rsidRPr="00A84B95">
        <w:rPr>
          <w:rFonts w:cstheme="minorHAnsi"/>
          <w:color w:val="000000" w:themeColor="text1"/>
          <w:sz w:val="20"/>
          <w:szCs w:val="20"/>
        </w:rPr>
        <w:t xml:space="preserve"> 2 </w:t>
      </w:r>
      <w:r w:rsidRPr="00A84B95">
        <w:rPr>
          <w:rFonts w:cstheme="minorHAnsi"/>
          <w:color w:val="000000" w:themeColor="text1"/>
          <w:sz w:val="20"/>
          <w:szCs w:val="20"/>
        </w:rPr>
        <w:t>ustawy z dnia 15 czerwca 2012 r. o skutkach powierzania wykonywania pracy cudzoziemcom przebywającym wbrew przepisom na terytorium Rzeczypospol</w:t>
      </w:r>
      <w:r w:rsidR="00A84B95" w:rsidRPr="00A84B95">
        <w:rPr>
          <w:rFonts w:cstheme="minorHAnsi"/>
          <w:color w:val="000000" w:themeColor="text1"/>
          <w:sz w:val="20"/>
          <w:szCs w:val="20"/>
        </w:rPr>
        <w:t>itej Polskiej (Dz. U. poz. 769),</w:t>
      </w:r>
    </w:p>
    <w:p w14:paraId="2B8656C1" w14:textId="77777777" w:rsidR="00A84B95" w:rsidRPr="00A84B95" w:rsidRDefault="001D1294" w:rsidP="007B6F9A">
      <w:pPr>
        <w:pStyle w:val="Akapitzlist"/>
        <w:numPr>
          <w:ilvl w:val="0"/>
          <w:numId w:val="26"/>
        </w:numPr>
        <w:spacing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353E2F83" w14:textId="5BBB035A" w:rsidR="001D1294" w:rsidRPr="00A84B95" w:rsidRDefault="001D1294" w:rsidP="007B6F9A">
      <w:pPr>
        <w:pStyle w:val="Akapitzlist"/>
        <w:numPr>
          <w:ilvl w:val="0"/>
          <w:numId w:val="26"/>
        </w:numPr>
        <w:spacing w:line="240" w:lineRule="auto"/>
        <w:ind w:left="1985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2DB17208" w14:textId="77777777" w:rsidR="001D1294" w:rsidRPr="0045417B" w:rsidRDefault="001D1294" w:rsidP="00A84B95">
      <w:pPr>
        <w:spacing w:line="121" w:lineRule="exact"/>
        <w:ind w:left="1418"/>
        <w:rPr>
          <w:rFonts w:asciiTheme="minorHAnsi" w:eastAsia="Times New Roman" w:hAnsiTheme="minorHAnsi" w:cstheme="minorHAnsi"/>
          <w:color w:val="000000" w:themeColor="text1"/>
        </w:rPr>
      </w:pPr>
    </w:p>
    <w:p w14:paraId="0B7074A7" w14:textId="77777777" w:rsidR="001D1294" w:rsidRPr="00A84B95" w:rsidRDefault="001D1294" w:rsidP="00A84B95">
      <w:pPr>
        <w:spacing w:line="0" w:lineRule="atLeast"/>
        <w:ind w:left="1418"/>
        <w:rPr>
          <w:rFonts w:asciiTheme="minorHAnsi" w:hAnsiTheme="minorHAnsi" w:cstheme="minorHAnsi"/>
          <w:color w:val="000000" w:themeColor="text1"/>
        </w:rPr>
      </w:pPr>
      <w:r w:rsidRPr="00A84B95">
        <w:rPr>
          <w:rFonts w:asciiTheme="minorHAnsi" w:hAnsiTheme="minorHAnsi" w:cstheme="minorHAnsi"/>
          <w:color w:val="000000" w:themeColor="text1"/>
        </w:rPr>
        <w:t>– lub za odpowiedni czyn zabroniony określony w przepisach prawa obcego;</w:t>
      </w:r>
    </w:p>
    <w:p w14:paraId="7437D2AD" w14:textId="77777777" w:rsidR="001D1294" w:rsidRPr="00A84B95" w:rsidRDefault="001D1294" w:rsidP="00A84B95">
      <w:pPr>
        <w:spacing w:line="134" w:lineRule="exact"/>
        <w:ind w:left="1418"/>
        <w:rPr>
          <w:rFonts w:asciiTheme="minorHAnsi" w:eastAsia="Times New Roman" w:hAnsiTheme="minorHAnsi" w:cstheme="minorHAnsi"/>
          <w:color w:val="000000" w:themeColor="text1"/>
        </w:rPr>
      </w:pPr>
    </w:p>
    <w:p w14:paraId="43974057" w14:textId="0D57D429" w:rsidR="001D1294" w:rsidRPr="00983F91" w:rsidRDefault="001D1294" w:rsidP="007B6F9A">
      <w:pPr>
        <w:pStyle w:val="Akapitzlist"/>
        <w:numPr>
          <w:ilvl w:val="0"/>
          <w:numId w:val="22"/>
        </w:numPr>
        <w:spacing w:line="0" w:lineRule="atLeast"/>
        <w:ind w:left="1418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jeżeli urzędującego członka jego organu zarządzającego l</w:t>
      </w:r>
      <w:r w:rsidR="0045417B" w:rsidRPr="00A84B95">
        <w:rPr>
          <w:rFonts w:cstheme="minorHAnsi"/>
          <w:color w:val="000000" w:themeColor="text1"/>
          <w:sz w:val="20"/>
          <w:szCs w:val="20"/>
        </w:rPr>
        <w:t xml:space="preserve">ub nadzorczego, wspólnika spółki w </w:t>
      </w:r>
      <w:r w:rsidRPr="00A84B95">
        <w:rPr>
          <w:rFonts w:cstheme="minorHAnsi"/>
          <w:color w:val="000000" w:themeColor="text1"/>
          <w:sz w:val="20"/>
          <w:szCs w:val="20"/>
        </w:rPr>
        <w:t>spółce jawnej lub partnerskiej albo komplementariusza w spółce komandytowej lub komandytowo-akcyjnej lub prokurenta prawomocnie skazano za przes</w:t>
      </w:r>
      <w:r w:rsidR="0045417B" w:rsidRPr="00A84B95">
        <w:rPr>
          <w:rFonts w:cstheme="minorHAnsi"/>
          <w:color w:val="000000" w:themeColor="text1"/>
          <w:sz w:val="20"/>
          <w:szCs w:val="20"/>
        </w:rPr>
        <w:t>tępstwo, o którym mowa w pkt 1.</w:t>
      </w:r>
      <w:r w:rsidRPr="00A84B95">
        <w:rPr>
          <w:rFonts w:cstheme="minorHAnsi"/>
          <w:color w:val="000000" w:themeColor="text1"/>
          <w:sz w:val="20"/>
          <w:szCs w:val="20"/>
        </w:rPr>
        <w:t>;</w:t>
      </w:r>
    </w:p>
    <w:p w14:paraId="2CBDD8C0" w14:textId="77777777" w:rsidR="0045417B" w:rsidRPr="00A84B95" w:rsidRDefault="001D1294" w:rsidP="007B6F9A">
      <w:pPr>
        <w:pStyle w:val="Akapitzlist"/>
        <w:numPr>
          <w:ilvl w:val="0"/>
          <w:numId w:val="22"/>
        </w:numPr>
        <w:spacing w:line="0" w:lineRule="atLeast"/>
        <w:ind w:left="1418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wobec którego wydano prawomocny wyrok sądu lub ostateczną decyzję administracyjną</w:t>
      </w:r>
      <w:r w:rsidR="0045417B" w:rsidRPr="00A84B95">
        <w:rPr>
          <w:rFonts w:cstheme="minorHAnsi"/>
          <w:color w:val="000000" w:themeColor="text1"/>
          <w:sz w:val="20"/>
          <w:szCs w:val="20"/>
        </w:rPr>
        <w:t xml:space="preserve"> o </w:t>
      </w:r>
      <w:r w:rsidRPr="00A84B95">
        <w:rPr>
          <w:rFonts w:cstheme="minorHAnsi"/>
          <w:color w:val="000000" w:themeColor="text1"/>
          <w:sz w:val="20"/>
          <w:szCs w:val="20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BE65737" w14:textId="77777777" w:rsidR="0045417B" w:rsidRPr="00A84B95" w:rsidRDefault="001D1294" w:rsidP="007B6F9A">
      <w:pPr>
        <w:pStyle w:val="Akapitzlist"/>
        <w:numPr>
          <w:ilvl w:val="0"/>
          <w:numId w:val="22"/>
        </w:numPr>
        <w:spacing w:line="0" w:lineRule="atLeast"/>
        <w:ind w:left="1418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wobec którego prawomocnie orzeczono zakaz ubiegania się o zamówienia publiczne;</w:t>
      </w:r>
    </w:p>
    <w:p w14:paraId="4778720B" w14:textId="77777777" w:rsidR="0045417B" w:rsidRPr="00A84B95" w:rsidRDefault="001D1294" w:rsidP="007B6F9A">
      <w:pPr>
        <w:pStyle w:val="Akapitzlist"/>
        <w:numPr>
          <w:ilvl w:val="0"/>
          <w:numId w:val="22"/>
        </w:numPr>
        <w:spacing w:line="0" w:lineRule="atLeast"/>
        <w:ind w:left="1418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86B5B1D" w14:textId="72BBEA35" w:rsidR="001D1294" w:rsidRPr="00A84B95" w:rsidRDefault="001D1294" w:rsidP="007B6F9A">
      <w:pPr>
        <w:pStyle w:val="Akapitzlist"/>
        <w:numPr>
          <w:ilvl w:val="0"/>
          <w:numId w:val="22"/>
        </w:numPr>
        <w:spacing w:line="0" w:lineRule="atLeast"/>
        <w:ind w:left="1418"/>
        <w:jc w:val="both"/>
        <w:rPr>
          <w:rFonts w:cstheme="minorHAnsi"/>
          <w:color w:val="000000" w:themeColor="text1"/>
          <w:sz w:val="20"/>
          <w:szCs w:val="20"/>
        </w:rPr>
      </w:pPr>
      <w:r w:rsidRPr="00A84B95">
        <w:rPr>
          <w:rFonts w:cstheme="minorHAnsi"/>
          <w:color w:val="000000" w:themeColor="text1"/>
          <w:sz w:val="20"/>
          <w:szCs w:val="20"/>
        </w:rPr>
        <w:t xml:space="preserve">jeżeli, w przypadkach, o których mowa w art. 85 ust. 1 </w:t>
      </w:r>
      <w:proofErr w:type="spellStart"/>
      <w:r w:rsidRPr="00A84B95">
        <w:rPr>
          <w:rFonts w:cstheme="minorHAnsi"/>
          <w:color w:val="000000" w:themeColor="text1"/>
          <w:sz w:val="20"/>
          <w:szCs w:val="20"/>
        </w:rPr>
        <w:t>pzp</w:t>
      </w:r>
      <w:proofErr w:type="spellEnd"/>
      <w:r w:rsidRPr="00A84B95">
        <w:rPr>
          <w:rFonts w:cstheme="minorHAnsi"/>
          <w:color w:val="000000" w:themeColor="text1"/>
          <w:sz w:val="20"/>
          <w:szCs w:val="20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</w:t>
      </w:r>
      <w:r w:rsidRPr="00A84B95">
        <w:rPr>
          <w:rFonts w:cstheme="minorHAnsi"/>
          <w:color w:val="000000" w:themeColor="text1"/>
          <w:sz w:val="20"/>
          <w:szCs w:val="20"/>
        </w:rPr>
        <w:lastRenderedPageBreak/>
        <w:t>może być wyeliminowane w inny sposób niż przez wykluczenie Wykonawcy z udziału w postępowaniu o udzielenie zamówienia.</w:t>
      </w:r>
    </w:p>
    <w:p w14:paraId="5B296D2A" w14:textId="04CAE98E" w:rsidR="006304B4" w:rsidRPr="00F609CD" w:rsidRDefault="006304B4" w:rsidP="006304B4">
      <w:pPr>
        <w:numPr>
          <w:ilvl w:val="0"/>
          <w:numId w:val="3"/>
        </w:numPr>
        <w:spacing w:line="218" w:lineRule="auto"/>
        <w:ind w:left="724" w:hanging="298"/>
        <w:jc w:val="both"/>
        <w:rPr>
          <w:rFonts w:asciiTheme="minorHAnsi" w:hAnsiTheme="minorHAnsi" w:cstheme="minorHAnsi"/>
        </w:rPr>
      </w:pPr>
      <w:r w:rsidRPr="00F609CD">
        <w:rPr>
          <w:rFonts w:asciiTheme="minorHAnsi" w:hAnsiTheme="minorHAnsi" w:cstheme="minorHAnsi"/>
        </w:rPr>
        <w:t xml:space="preserve">Z postępowania o udzielenie zamówienia wyklucza się także Wykonawcą w przypadkach, o których mowa w art. 7 ust. 1 ustawy z dnia 13 kwietnia 2022 r. o </w:t>
      </w:r>
      <w:proofErr w:type="spellStart"/>
      <w:r w:rsidRPr="00F609CD">
        <w:rPr>
          <w:rFonts w:asciiTheme="minorHAnsi" w:hAnsiTheme="minorHAnsi" w:cstheme="minorHAnsi"/>
        </w:rPr>
        <w:t>szczeólnych</w:t>
      </w:r>
      <w:proofErr w:type="spellEnd"/>
      <w:r w:rsidRPr="00F609CD">
        <w:rPr>
          <w:rFonts w:asciiTheme="minorHAnsi" w:hAnsiTheme="minorHAnsi" w:cstheme="minorHAnsi"/>
        </w:rPr>
        <w:t xml:space="preserve"> rozwiązaniach w zakresie przeciwdziałania wspieraniu agresji na Ukrainę oraz służących ochronie bezpieczeństwa narodowego (Dz. U. z 2022 r. poz. 835). Do Wykonawcy </w:t>
      </w:r>
      <w:proofErr w:type="spellStart"/>
      <w:r w:rsidRPr="00F609CD">
        <w:rPr>
          <w:rFonts w:asciiTheme="minorHAnsi" w:hAnsiTheme="minorHAnsi" w:cstheme="minorHAnsi"/>
        </w:rPr>
        <w:t>podlegjącego</w:t>
      </w:r>
      <w:proofErr w:type="spellEnd"/>
      <w:r w:rsidRPr="00F609CD">
        <w:rPr>
          <w:rFonts w:asciiTheme="minorHAnsi" w:hAnsiTheme="minorHAnsi" w:cstheme="minorHAnsi"/>
        </w:rPr>
        <w:t xml:space="preserve"> wykluczeniu w tym </w:t>
      </w:r>
      <w:proofErr w:type="spellStart"/>
      <w:r w:rsidRPr="00F609CD">
        <w:rPr>
          <w:rFonts w:asciiTheme="minorHAnsi" w:hAnsiTheme="minorHAnsi" w:cstheme="minorHAnsi"/>
        </w:rPr>
        <w:t>zakrsie</w:t>
      </w:r>
      <w:proofErr w:type="spellEnd"/>
      <w:r w:rsidRPr="00F609CD">
        <w:rPr>
          <w:rFonts w:asciiTheme="minorHAnsi" w:hAnsiTheme="minorHAnsi" w:cstheme="minorHAnsi"/>
        </w:rPr>
        <w:t xml:space="preserve"> </w:t>
      </w:r>
      <w:proofErr w:type="spellStart"/>
      <w:r w:rsidRPr="00F609CD">
        <w:rPr>
          <w:rFonts w:asciiTheme="minorHAnsi" w:hAnsiTheme="minorHAnsi" w:cstheme="minorHAnsi"/>
        </w:rPr>
        <w:t>stosue</w:t>
      </w:r>
      <w:proofErr w:type="spellEnd"/>
      <w:r w:rsidRPr="00F609CD">
        <w:rPr>
          <w:rFonts w:asciiTheme="minorHAnsi" w:hAnsiTheme="minorHAnsi" w:cstheme="minorHAnsi"/>
        </w:rPr>
        <w:t xml:space="preserve"> się art. 7 ust. 3 ww. ustawy.</w:t>
      </w:r>
    </w:p>
    <w:p w14:paraId="0099190D" w14:textId="67239574" w:rsidR="001D1294" w:rsidRPr="0045417B" w:rsidRDefault="001D1294" w:rsidP="007B6F9A">
      <w:pPr>
        <w:numPr>
          <w:ilvl w:val="0"/>
          <w:numId w:val="3"/>
        </w:numPr>
        <w:spacing w:line="218" w:lineRule="auto"/>
        <w:ind w:left="724" w:hanging="298"/>
        <w:jc w:val="both"/>
        <w:rPr>
          <w:rFonts w:asciiTheme="minorHAnsi" w:hAnsiTheme="minorHAnsi" w:cstheme="minorHAnsi"/>
          <w:color w:val="000000" w:themeColor="text1"/>
        </w:rPr>
      </w:pPr>
      <w:r w:rsidRPr="0045417B">
        <w:rPr>
          <w:rFonts w:asciiTheme="minorHAnsi" w:hAnsiTheme="minorHAnsi" w:cstheme="minorHAnsi"/>
          <w:color w:val="000000" w:themeColor="text1"/>
        </w:rPr>
        <w:t xml:space="preserve">Wykonawca może zostać wykluczony przez Zamawiającego na każdym etapie postępowania </w:t>
      </w:r>
      <w:r w:rsidR="005D2FD2">
        <w:rPr>
          <w:rFonts w:asciiTheme="minorHAnsi" w:hAnsiTheme="minorHAnsi" w:cstheme="minorHAnsi"/>
          <w:color w:val="000000" w:themeColor="text1"/>
        </w:rPr>
        <w:br/>
      </w:r>
      <w:r w:rsidRPr="0045417B">
        <w:rPr>
          <w:rFonts w:asciiTheme="minorHAnsi" w:hAnsiTheme="minorHAnsi" w:cstheme="minorHAnsi"/>
          <w:color w:val="000000" w:themeColor="text1"/>
        </w:rPr>
        <w:t>o udzielenie zamówienia.</w:t>
      </w:r>
    </w:p>
    <w:p w14:paraId="0C62C398" w14:textId="77777777" w:rsidR="001D1294" w:rsidRPr="008632EC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A545D31" w14:textId="356166A4" w:rsidR="00A85908" w:rsidRDefault="001D1294" w:rsidP="00A85908">
      <w:pPr>
        <w:pStyle w:val="Akapitzlist"/>
        <w:numPr>
          <w:ilvl w:val="0"/>
          <w:numId w:val="21"/>
        </w:numPr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  <w:r w:rsidRPr="005D2FD2">
        <w:rPr>
          <w:rFonts w:cstheme="minorHAnsi"/>
          <w:b/>
          <w:color w:val="000000" w:themeColor="text1"/>
          <w:sz w:val="24"/>
        </w:rPr>
        <w:t>Sposób obliczenia ceny</w:t>
      </w:r>
    </w:p>
    <w:p w14:paraId="74AB83F5" w14:textId="77777777" w:rsidR="00A85908" w:rsidRPr="00A85908" w:rsidRDefault="00A85908" w:rsidP="00A85908">
      <w:pPr>
        <w:pStyle w:val="Akapitzlist"/>
        <w:spacing w:line="0" w:lineRule="atLeast"/>
        <w:ind w:right="-3"/>
        <w:rPr>
          <w:rFonts w:cstheme="minorHAnsi"/>
          <w:b/>
          <w:color w:val="000000" w:themeColor="text1"/>
          <w:sz w:val="24"/>
        </w:rPr>
      </w:pPr>
    </w:p>
    <w:p w14:paraId="33932820" w14:textId="2867EF87" w:rsidR="00A85908" w:rsidRPr="00B46923" w:rsidRDefault="00A85908" w:rsidP="00A85908">
      <w:pPr>
        <w:pStyle w:val="Akapitzlist"/>
        <w:numPr>
          <w:ilvl w:val="1"/>
          <w:numId w:val="12"/>
        </w:numPr>
        <w:spacing w:line="235" w:lineRule="auto"/>
        <w:jc w:val="both"/>
        <w:rPr>
          <w:rFonts w:cstheme="minorHAnsi"/>
          <w:sz w:val="20"/>
          <w:szCs w:val="20"/>
        </w:rPr>
      </w:pPr>
      <w:r w:rsidRPr="00B46923">
        <w:rPr>
          <w:rFonts w:cstheme="minorHAnsi"/>
          <w:sz w:val="20"/>
          <w:szCs w:val="20"/>
        </w:rPr>
        <w:t xml:space="preserve">Wykonawca poda cenę oferty w Formularzu ofertowym sporządzonym według wzoru stanowiącego </w:t>
      </w:r>
      <w:r w:rsidR="00AD3C75" w:rsidRPr="00AD3C75">
        <w:rPr>
          <w:rFonts w:cstheme="minorHAnsi"/>
          <w:b/>
          <w:bCs/>
          <w:sz w:val="20"/>
          <w:szCs w:val="20"/>
        </w:rPr>
        <w:t>z</w:t>
      </w:r>
      <w:r w:rsidRPr="00AD3C75">
        <w:rPr>
          <w:rFonts w:cstheme="minorHAnsi"/>
          <w:b/>
          <w:bCs/>
          <w:sz w:val="20"/>
          <w:szCs w:val="20"/>
        </w:rPr>
        <w:t>ałącznik nr 4 do SWZ</w:t>
      </w:r>
      <w:r w:rsidRPr="00B46923">
        <w:rPr>
          <w:rFonts w:cstheme="minorHAnsi"/>
          <w:sz w:val="20"/>
          <w:szCs w:val="20"/>
        </w:rPr>
        <w:t>, jako cenę brutto.</w:t>
      </w:r>
    </w:p>
    <w:p w14:paraId="4C71B731" w14:textId="77777777" w:rsidR="00A85908" w:rsidRPr="00A85908" w:rsidRDefault="001D1294" w:rsidP="00A85908">
      <w:pPr>
        <w:pStyle w:val="Akapitzlist"/>
        <w:numPr>
          <w:ilvl w:val="1"/>
          <w:numId w:val="12"/>
        </w:numPr>
        <w:spacing w:line="235" w:lineRule="auto"/>
        <w:jc w:val="both"/>
        <w:rPr>
          <w:rFonts w:cstheme="minorHAnsi"/>
          <w:color w:val="FF0000"/>
          <w:sz w:val="20"/>
          <w:szCs w:val="20"/>
        </w:rPr>
      </w:pPr>
      <w:r w:rsidRPr="00A85908">
        <w:rPr>
          <w:rFonts w:cstheme="minorHAnsi"/>
          <w:color w:val="000000" w:themeColor="text1"/>
          <w:sz w:val="20"/>
          <w:szCs w:val="20"/>
        </w:rPr>
        <w:t>Cena musi być wyrażona w złotych polskich (PLN), z dokładnością nie większą niż dwa miejsca po przecinku.</w:t>
      </w:r>
    </w:p>
    <w:p w14:paraId="05C0ED6A" w14:textId="77777777" w:rsidR="00A85908" w:rsidRPr="00A85908" w:rsidRDefault="001D1294" w:rsidP="00A85908">
      <w:pPr>
        <w:pStyle w:val="Akapitzlist"/>
        <w:numPr>
          <w:ilvl w:val="1"/>
          <w:numId w:val="12"/>
        </w:numPr>
        <w:spacing w:line="235" w:lineRule="auto"/>
        <w:jc w:val="both"/>
        <w:rPr>
          <w:rFonts w:cstheme="minorHAnsi"/>
          <w:color w:val="FF0000"/>
          <w:sz w:val="20"/>
          <w:szCs w:val="20"/>
        </w:rPr>
      </w:pPr>
      <w:r w:rsidRPr="00A85908">
        <w:rPr>
          <w:rFonts w:cstheme="minorHAnsi"/>
          <w:color w:val="000000" w:themeColor="text1"/>
          <w:sz w:val="20"/>
          <w:szCs w:val="20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A85908">
        <w:rPr>
          <w:rFonts w:cstheme="minorHAnsi"/>
          <w:color w:val="000000" w:themeColor="text1"/>
          <w:sz w:val="20"/>
          <w:szCs w:val="20"/>
        </w:rPr>
        <w:t>pzp</w:t>
      </w:r>
      <w:proofErr w:type="spellEnd"/>
      <w:r w:rsidRPr="00A85908">
        <w:rPr>
          <w:rFonts w:cstheme="minorHAnsi"/>
          <w:color w:val="000000" w:themeColor="text1"/>
          <w:sz w:val="20"/>
          <w:szCs w:val="20"/>
        </w:rPr>
        <w:t xml:space="preserve"> w związku z art. 223 ust. 2 pkt 3 </w:t>
      </w:r>
      <w:proofErr w:type="spellStart"/>
      <w:r w:rsidRPr="00A85908">
        <w:rPr>
          <w:rFonts w:cstheme="minorHAnsi"/>
          <w:color w:val="000000" w:themeColor="text1"/>
          <w:sz w:val="20"/>
          <w:szCs w:val="20"/>
        </w:rPr>
        <w:t>pzp</w:t>
      </w:r>
      <w:proofErr w:type="spellEnd"/>
      <w:r w:rsidRPr="00A85908">
        <w:rPr>
          <w:rFonts w:cstheme="minorHAnsi"/>
          <w:color w:val="000000" w:themeColor="text1"/>
          <w:sz w:val="20"/>
          <w:szCs w:val="20"/>
        </w:rPr>
        <w:t>).</w:t>
      </w:r>
    </w:p>
    <w:p w14:paraId="2E688463" w14:textId="77777777" w:rsidR="00A85908" w:rsidRPr="00A85908" w:rsidRDefault="001D1294" w:rsidP="00A85908">
      <w:pPr>
        <w:pStyle w:val="Akapitzlist"/>
        <w:numPr>
          <w:ilvl w:val="1"/>
          <w:numId w:val="12"/>
        </w:numPr>
        <w:spacing w:line="235" w:lineRule="auto"/>
        <w:jc w:val="both"/>
        <w:rPr>
          <w:rFonts w:cstheme="minorHAnsi"/>
          <w:color w:val="FF0000"/>
          <w:sz w:val="20"/>
          <w:szCs w:val="20"/>
        </w:rPr>
      </w:pPr>
      <w:r w:rsidRPr="00A85908">
        <w:rPr>
          <w:rFonts w:cstheme="minorHAnsi"/>
          <w:color w:val="000000" w:themeColor="text1"/>
          <w:sz w:val="20"/>
          <w:szCs w:val="20"/>
        </w:rPr>
        <w:t>Rozliczenia między Zamawiającym a Wykonawcą będą prowadzone w złotych polskich (PLN).</w:t>
      </w:r>
    </w:p>
    <w:p w14:paraId="5F0E95A7" w14:textId="720113FB" w:rsidR="001D1294" w:rsidRPr="00A85908" w:rsidRDefault="001D1294" w:rsidP="00A85908">
      <w:pPr>
        <w:pStyle w:val="Akapitzlist"/>
        <w:numPr>
          <w:ilvl w:val="1"/>
          <w:numId w:val="12"/>
        </w:numPr>
        <w:spacing w:line="235" w:lineRule="auto"/>
        <w:jc w:val="both"/>
        <w:rPr>
          <w:rFonts w:cstheme="minorHAnsi"/>
          <w:color w:val="FF0000"/>
          <w:sz w:val="20"/>
          <w:szCs w:val="20"/>
        </w:rPr>
      </w:pPr>
      <w:r w:rsidRPr="00A85908">
        <w:rPr>
          <w:rFonts w:cstheme="minorHAnsi"/>
          <w:color w:val="000000" w:themeColor="text1"/>
          <w:sz w:val="20"/>
          <w:szCs w:val="20"/>
        </w:rPr>
        <w:t>W przypadku rozbieżności pomiędzy ceną podaną cyfrowo a słownie, jako wartość właściwa zostanie przyjęta cena podana słownie.</w:t>
      </w:r>
    </w:p>
    <w:p w14:paraId="4D901669" w14:textId="77777777" w:rsidR="001D1294" w:rsidRPr="008632EC" w:rsidRDefault="001D1294" w:rsidP="001D1294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5BE1D70" w14:textId="3C7EC78C" w:rsidR="001D1294" w:rsidRPr="00AE44EE" w:rsidRDefault="001D1294" w:rsidP="007B6F9A">
      <w:pPr>
        <w:pStyle w:val="Akapitzlist"/>
        <w:numPr>
          <w:ilvl w:val="0"/>
          <w:numId w:val="21"/>
        </w:numPr>
        <w:spacing w:line="218" w:lineRule="auto"/>
        <w:ind w:right="16"/>
        <w:rPr>
          <w:rFonts w:cstheme="minorHAnsi"/>
          <w:b/>
          <w:color w:val="000000" w:themeColor="text1"/>
          <w:sz w:val="24"/>
        </w:rPr>
      </w:pPr>
      <w:r w:rsidRPr="00AE44EE">
        <w:rPr>
          <w:rFonts w:cstheme="minorHAnsi"/>
          <w:b/>
          <w:color w:val="000000" w:themeColor="text1"/>
          <w:sz w:val="24"/>
        </w:rPr>
        <w:t>Opis kryteriów oceny ofert, wraz z podaniem wag tych kryteriów i sposobu oceny ofert</w:t>
      </w:r>
    </w:p>
    <w:p w14:paraId="497C3BB6" w14:textId="77777777" w:rsidR="001D1294" w:rsidRPr="008632EC" w:rsidRDefault="001D1294" w:rsidP="001D1294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9EF0C9F" w14:textId="1FF74BC4" w:rsidR="00152601" w:rsidRPr="00AF5A82" w:rsidRDefault="00152601" w:rsidP="007B6F9A">
      <w:pPr>
        <w:pStyle w:val="Akapitzlist"/>
        <w:numPr>
          <w:ilvl w:val="0"/>
          <w:numId w:val="35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Przy wyborze najkorzystniejszej oferty Zamawiający będzie się kierował następującymi kryteriami oceny ofert:</w:t>
      </w:r>
    </w:p>
    <w:tbl>
      <w:tblPr>
        <w:tblpPr w:leftFromText="141" w:rightFromText="141" w:vertAnchor="text" w:horzAnchor="margin" w:tblpY="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481"/>
        <w:gridCol w:w="2126"/>
        <w:gridCol w:w="3118"/>
      </w:tblGrid>
      <w:tr w:rsidR="00016BDE" w:rsidRPr="002468A7" w14:paraId="15DAC9A3" w14:textId="77777777" w:rsidTr="00016BDE">
        <w:trPr>
          <w:trHeight w:val="1224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2A978912" w14:textId="77777777" w:rsidR="00016BDE" w:rsidRPr="002468A7" w:rsidRDefault="00016BDE" w:rsidP="00016BDE">
            <w:pPr>
              <w:jc w:val="center"/>
              <w:rPr>
                <w:rFonts w:cs="Calibri"/>
              </w:rPr>
            </w:pPr>
          </w:p>
          <w:p w14:paraId="127250C8" w14:textId="77777777" w:rsidR="00016BDE" w:rsidRPr="002468A7" w:rsidRDefault="00016BDE" w:rsidP="00016BDE">
            <w:pPr>
              <w:jc w:val="center"/>
              <w:rPr>
                <w:rFonts w:cs="Calibri"/>
                <w:b/>
                <w:bCs/>
              </w:rPr>
            </w:pPr>
            <w:r w:rsidRPr="002468A7">
              <w:rPr>
                <w:rFonts w:cs="Calibri"/>
                <w:b/>
                <w:bCs/>
              </w:rPr>
              <w:t>Lp.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4691C8F2" w14:textId="77777777" w:rsidR="00016BDE" w:rsidRPr="002468A7" w:rsidRDefault="00016BDE" w:rsidP="00016BDE">
            <w:pPr>
              <w:jc w:val="center"/>
              <w:rPr>
                <w:rFonts w:cs="Calibri"/>
                <w:b/>
                <w:bCs/>
              </w:rPr>
            </w:pPr>
          </w:p>
          <w:p w14:paraId="61D6BFE8" w14:textId="77777777" w:rsidR="00016BDE" w:rsidRPr="002468A7" w:rsidRDefault="00016BDE" w:rsidP="00016BDE">
            <w:pPr>
              <w:jc w:val="center"/>
              <w:rPr>
                <w:rFonts w:cs="Calibri"/>
                <w:b/>
                <w:bCs/>
              </w:rPr>
            </w:pPr>
            <w:r w:rsidRPr="002468A7">
              <w:rPr>
                <w:rFonts w:cs="Calibri"/>
                <w:b/>
                <w:bCs/>
              </w:rPr>
              <w:t>Kryterium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068D18E0" w14:textId="77777777" w:rsidR="00016BDE" w:rsidRPr="002468A7" w:rsidRDefault="00016BDE" w:rsidP="00016BDE">
            <w:pPr>
              <w:jc w:val="center"/>
              <w:rPr>
                <w:rFonts w:cs="Calibri"/>
                <w:b/>
                <w:bCs/>
              </w:rPr>
            </w:pPr>
            <w:r w:rsidRPr="002468A7">
              <w:rPr>
                <w:rFonts w:cs="Calibri"/>
                <w:b/>
                <w:bCs/>
              </w:rPr>
              <w:t>Znaczenie</w:t>
            </w:r>
          </w:p>
          <w:p w14:paraId="6E000AEF" w14:textId="77777777" w:rsidR="00016BDE" w:rsidRPr="002468A7" w:rsidRDefault="00016BDE" w:rsidP="00016BDE">
            <w:pPr>
              <w:jc w:val="center"/>
              <w:rPr>
                <w:rFonts w:cs="Calibri"/>
                <w:b/>
                <w:bCs/>
              </w:rPr>
            </w:pPr>
            <w:r w:rsidRPr="002468A7">
              <w:rPr>
                <w:rFonts w:cs="Calibri"/>
                <w:b/>
                <w:bCs/>
              </w:rPr>
              <w:t>procentowe kryterium (waga)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12B0708F" w14:textId="77777777" w:rsidR="00016BDE" w:rsidRPr="002468A7" w:rsidRDefault="00016BDE" w:rsidP="00016BDE">
            <w:pPr>
              <w:jc w:val="center"/>
              <w:rPr>
                <w:rFonts w:cs="Calibri"/>
                <w:b/>
                <w:bCs/>
              </w:rPr>
            </w:pPr>
            <w:r w:rsidRPr="002468A7">
              <w:rPr>
                <w:rFonts w:cs="Calibri"/>
                <w:b/>
                <w:bCs/>
              </w:rPr>
              <w:t>Maksymalna liczba punktów jakie może otrzymać oferta za dane kryterium</w:t>
            </w:r>
          </w:p>
        </w:tc>
      </w:tr>
      <w:tr w:rsidR="00016BDE" w:rsidRPr="002468A7" w14:paraId="6646B4A5" w14:textId="77777777" w:rsidTr="00016BDE">
        <w:trPr>
          <w:trHeight w:val="493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621B9" w14:textId="77777777" w:rsidR="00016BDE" w:rsidRPr="002468A7" w:rsidRDefault="00016BDE" w:rsidP="00016BDE">
            <w:pPr>
              <w:jc w:val="center"/>
              <w:rPr>
                <w:rFonts w:cs="Calibri"/>
              </w:rPr>
            </w:pPr>
            <w:r w:rsidRPr="002468A7">
              <w:rPr>
                <w:rFonts w:cs="Calibri"/>
              </w:rPr>
              <w:t>1.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86FD4" w14:textId="77777777" w:rsidR="00016BDE" w:rsidRPr="002468A7" w:rsidRDefault="00016BDE" w:rsidP="00016BDE">
            <w:pPr>
              <w:jc w:val="center"/>
              <w:rPr>
                <w:rFonts w:cs="Calibri"/>
              </w:rPr>
            </w:pPr>
            <w:r w:rsidRPr="002468A7">
              <w:rPr>
                <w:rFonts w:cs="Calibri"/>
              </w:rPr>
              <w:t>Cena</w:t>
            </w:r>
            <w:r>
              <w:rPr>
                <w:rFonts w:cs="Calibri"/>
              </w:rPr>
              <w:t xml:space="preserve"> </w:t>
            </w:r>
            <w:r w:rsidRPr="002468A7">
              <w:rPr>
                <w:rFonts w:cs="Calibri"/>
              </w:rPr>
              <w:t>(C)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6E5A5" w14:textId="77777777" w:rsidR="00016BDE" w:rsidRPr="002468A7" w:rsidRDefault="00016BDE" w:rsidP="00016BD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2468A7">
              <w:rPr>
                <w:rFonts w:cs="Calibri"/>
              </w:rPr>
              <w:t>0%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4A54F" w14:textId="77777777" w:rsidR="00016BDE" w:rsidRPr="002468A7" w:rsidRDefault="00016BDE" w:rsidP="00016BD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2468A7">
              <w:rPr>
                <w:rFonts w:cs="Calibri"/>
              </w:rPr>
              <w:t>0 punktów</w:t>
            </w:r>
          </w:p>
        </w:tc>
      </w:tr>
      <w:tr w:rsidR="00016BDE" w:rsidRPr="002468A7" w14:paraId="6C4B2DA4" w14:textId="77777777" w:rsidTr="00016BDE">
        <w:trPr>
          <w:trHeight w:val="493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CFBFA" w14:textId="77777777" w:rsidR="00016BDE" w:rsidRPr="002468A7" w:rsidRDefault="00016BDE" w:rsidP="00016BD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B7E16" w14:textId="77777777" w:rsidR="00016BDE" w:rsidRPr="002468A7" w:rsidRDefault="00016BDE" w:rsidP="00016BDE">
            <w:pPr>
              <w:jc w:val="center"/>
              <w:rPr>
                <w:rFonts w:cs="Calibri"/>
              </w:rPr>
            </w:pPr>
            <w:r w:rsidRPr="00DA2D67">
              <w:rPr>
                <w:rFonts w:cs="Calibri"/>
              </w:rPr>
              <w:t xml:space="preserve">Okres gwarancji </w:t>
            </w:r>
            <w:r>
              <w:rPr>
                <w:rFonts w:cs="Calibri"/>
              </w:rPr>
              <w:t>(T)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10EAC8" w14:textId="77777777" w:rsidR="00016BDE" w:rsidRDefault="00016BDE" w:rsidP="00016BD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40%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BDDDD" w14:textId="77777777" w:rsidR="00016BDE" w:rsidRDefault="00016BDE" w:rsidP="00016BD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 punktów</w:t>
            </w:r>
          </w:p>
        </w:tc>
      </w:tr>
    </w:tbl>
    <w:p w14:paraId="6C9FACC9" w14:textId="77777777" w:rsidR="00B16EA2" w:rsidRDefault="00B16EA2" w:rsidP="00AD3C75">
      <w:pPr>
        <w:jc w:val="both"/>
        <w:rPr>
          <w:rFonts w:cstheme="minorHAnsi"/>
          <w:color w:val="000000" w:themeColor="text1"/>
        </w:rPr>
      </w:pPr>
    </w:p>
    <w:p w14:paraId="4BD7C004" w14:textId="77777777" w:rsidR="00016BDE" w:rsidRDefault="00016BDE" w:rsidP="00AD3C75">
      <w:pPr>
        <w:jc w:val="both"/>
        <w:rPr>
          <w:rFonts w:cstheme="minorHAnsi"/>
          <w:color w:val="000000" w:themeColor="text1"/>
        </w:rPr>
      </w:pPr>
    </w:p>
    <w:p w14:paraId="2EEE27D4" w14:textId="77777777" w:rsidR="00016BDE" w:rsidRPr="00AD3C75" w:rsidRDefault="00016BDE" w:rsidP="00AD3C75">
      <w:pPr>
        <w:jc w:val="both"/>
        <w:rPr>
          <w:rFonts w:cstheme="minorHAnsi"/>
          <w:color w:val="000000" w:themeColor="text1"/>
        </w:rPr>
      </w:pPr>
    </w:p>
    <w:p w14:paraId="44DCA86C" w14:textId="77777777" w:rsidR="00AD3C75" w:rsidRDefault="00AD3C75" w:rsidP="00AD3C75">
      <w:pPr>
        <w:pStyle w:val="Akapitzlist"/>
        <w:jc w:val="both"/>
        <w:rPr>
          <w:rFonts w:cstheme="minorHAnsi"/>
          <w:color w:val="000000" w:themeColor="text1"/>
          <w:sz w:val="20"/>
          <w:szCs w:val="20"/>
        </w:rPr>
      </w:pPr>
    </w:p>
    <w:p w14:paraId="1B22DBED" w14:textId="77777777" w:rsidR="00016BDE" w:rsidRDefault="00016BDE" w:rsidP="00AD3C75">
      <w:pPr>
        <w:pStyle w:val="Akapitzlist"/>
        <w:jc w:val="both"/>
        <w:rPr>
          <w:rFonts w:cstheme="minorHAnsi"/>
          <w:color w:val="000000" w:themeColor="text1"/>
          <w:sz w:val="20"/>
          <w:szCs w:val="20"/>
        </w:rPr>
      </w:pPr>
    </w:p>
    <w:p w14:paraId="235BC394" w14:textId="77777777" w:rsidR="00016BDE" w:rsidRDefault="00016BDE" w:rsidP="00AD3C75">
      <w:pPr>
        <w:pStyle w:val="Akapitzlist"/>
        <w:jc w:val="both"/>
        <w:rPr>
          <w:rFonts w:cstheme="minorHAnsi"/>
          <w:color w:val="000000" w:themeColor="text1"/>
          <w:sz w:val="20"/>
          <w:szCs w:val="20"/>
        </w:rPr>
      </w:pPr>
    </w:p>
    <w:p w14:paraId="126ACC40" w14:textId="77777777" w:rsidR="00016BDE" w:rsidRDefault="00016BDE" w:rsidP="00AD3C75">
      <w:pPr>
        <w:pStyle w:val="Akapitzlist"/>
        <w:jc w:val="both"/>
        <w:rPr>
          <w:rFonts w:cstheme="minorHAnsi"/>
          <w:color w:val="000000" w:themeColor="text1"/>
          <w:sz w:val="20"/>
          <w:szCs w:val="20"/>
        </w:rPr>
      </w:pPr>
    </w:p>
    <w:p w14:paraId="262A71AB" w14:textId="77777777" w:rsidR="00016BDE" w:rsidRDefault="00016BDE" w:rsidP="00AD3C75">
      <w:pPr>
        <w:pStyle w:val="Akapitzlist"/>
        <w:jc w:val="both"/>
        <w:rPr>
          <w:rFonts w:cstheme="minorHAnsi"/>
          <w:color w:val="000000" w:themeColor="text1"/>
          <w:sz w:val="20"/>
          <w:szCs w:val="20"/>
        </w:rPr>
      </w:pPr>
    </w:p>
    <w:p w14:paraId="45576C5C" w14:textId="77777777" w:rsidR="00016BDE" w:rsidRDefault="00016BDE" w:rsidP="00AD3C75">
      <w:pPr>
        <w:pStyle w:val="Akapitzlist"/>
        <w:jc w:val="both"/>
        <w:rPr>
          <w:rFonts w:cstheme="minorHAnsi"/>
          <w:color w:val="000000" w:themeColor="text1"/>
          <w:sz w:val="20"/>
          <w:szCs w:val="20"/>
        </w:rPr>
      </w:pPr>
    </w:p>
    <w:p w14:paraId="22E8CAA8" w14:textId="0F803778" w:rsidR="00152601" w:rsidRPr="00AF5A82" w:rsidRDefault="00152601" w:rsidP="007B6F9A">
      <w:pPr>
        <w:pStyle w:val="Akapitzlist"/>
        <w:numPr>
          <w:ilvl w:val="0"/>
          <w:numId w:val="35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Zasady oceny ofert w poszczególnych kryteriach:</w:t>
      </w:r>
    </w:p>
    <w:p w14:paraId="71BB45C0" w14:textId="77777777" w:rsidR="00152601" w:rsidRPr="00AF5A82" w:rsidRDefault="00152601" w:rsidP="00152601">
      <w:pPr>
        <w:pStyle w:val="Akapitzlist"/>
        <w:ind w:left="1134"/>
        <w:jc w:val="both"/>
        <w:rPr>
          <w:rFonts w:cstheme="minorHAnsi"/>
          <w:color w:val="000000" w:themeColor="text1"/>
          <w:sz w:val="20"/>
          <w:szCs w:val="20"/>
        </w:rPr>
      </w:pPr>
    </w:p>
    <w:p w14:paraId="386FB948" w14:textId="2D862865" w:rsidR="00152601" w:rsidRDefault="00F63DF5" w:rsidP="00F63DF5">
      <w:pPr>
        <w:ind w:firstLine="708"/>
        <w:jc w:val="both"/>
        <w:rPr>
          <w:rFonts w:cstheme="minorHAnsi"/>
          <w:b/>
          <w:bCs/>
          <w:color w:val="000000" w:themeColor="text1"/>
        </w:rPr>
      </w:pPr>
      <w:r w:rsidRPr="00F63DF5">
        <w:rPr>
          <w:rFonts w:cstheme="minorHAnsi"/>
          <w:b/>
          <w:bCs/>
          <w:color w:val="000000" w:themeColor="text1"/>
        </w:rPr>
        <w:t>C = (</w:t>
      </w:r>
      <w:proofErr w:type="spellStart"/>
      <w:r w:rsidRPr="00F63DF5">
        <w:rPr>
          <w:rFonts w:cstheme="minorHAnsi"/>
          <w:b/>
          <w:bCs/>
          <w:color w:val="000000" w:themeColor="text1"/>
        </w:rPr>
        <w:t>C</w:t>
      </w:r>
      <w:r w:rsidRPr="00F63DF5">
        <w:rPr>
          <w:rFonts w:cstheme="minorHAnsi"/>
          <w:b/>
          <w:bCs/>
          <w:color w:val="000000" w:themeColor="text1"/>
          <w:vertAlign w:val="subscript"/>
        </w:rPr>
        <w:t>min</w:t>
      </w:r>
      <w:proofErr w:type="spellEnd"/>
      <w:r w:rsidRPr="00F63DF5">
        <w:rPr>
          <w:rFonts w:cstheme="minorHAnsi"/>
          <w:b/>
          <w:bCs/>
          <w:color w:val="000000" w:themeColor="text1"/>
          <w:vertAlign w:val="subscript"/>
        </w:rPr>
        <w:t>/</w:t>
      </w:r>
      <w:proofErr w:type="spellStart"/>
      <w:r w:rsidRPr="00F63DF5">
        <w:rPr>
          <w:rFonts w:cstheme="minorHAnsi"/>
          <w:b/>
          <w:bCs/>
          <w:color w:val="000000" w:themeColor="text1"/>
        </w:rPr>
        <w:t>C</w:t>
      </w:r>
      <w:r w:rsidRPr="00F63DF5">
        <w:rPr>
          <w:rFonts w:cstheme="minorHAnsi"/>
          <w:b/>
          <w:bCs/>
          <w:color w:val="000000" w:themeColor="text1"/>
          <w:vertAlign w:val="subscript"/>
        </w:rPr>
        <w:t>of</w:t>
      </w:r>
      <w:proofErr w:type="spellEnd"/>
      <w:r w:rsidRPr="00F63DF5">
        <w:rPr>
          <w:rFonts w:cstheme="minorHAnsi"/>
          <w:b/>
          <w:bCs/>
          <w:color w:val="000000" w:themeColor="text1"/>
        </w:rPr>
        <w:t>) * 60</w:t>
      </w:r>
    </w:p>
    <w:p w14:paraId="0EC882A9" w14:textId="77777777" w:rsidR="00F63DF5" w:rsidRPr="00F63DF5" w:rsidRDefault="00F63DF5" w:rsidP="00F63DF5">
      <w:pPr>
        <w:ind w:firstLine="708"/>
        <w:jc w:val="both"/>
        <w:rPr>
          <w:rFonts w:cstheme="minorHAnsi"/>
          <w:b/>
          <w:bCs/>
          <w:color w:val="000000" w:themeColor="text1"/>
        </w:rPr>
      </w:pPr>
    </w:p>
    <w:p w14:paraId="70BD6E6B" w14:textId="4A20CE2E" w:rsidR="00152601" w:rsidRDefault="00F63DF5" w:rsidP="00F63DF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gdzie:</w:t>
      </w:r>
    </w:p>
    <w:p w14:paraId="7F88CC8C" w14:textId="4660B456" w:rsidR="00F63DF5" w:rsidRDefault="00F63DF5" w:rsidP="00F63DF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- </w:t>
      </w:r>
      <w:proofErr w:type="spellStart"/>
      <w:r>
        <w:rPr>
          <w:rFonts w:cstheme="minorHAnsi"/>
          <w:color w:val="000000" w:themeColor="text1"/>
        </w:rPr>
        <w:t>C</w:t>
      </w:r>
      <w:r>
        <w:rPr>
          <w:rFonts w:cstheme="minorHAnsi"/>
          <w:color w:val="000000" w:themeColor="text1"/>
          <w:vertAlign w:val="subscript"/>
        </w:rPr>
        <w:t>min</w:t>
      </w:r>
      <w:proofErr w:type="spellEnd"/>
      <w:r>
        <w:rPr>
          <w:rFonts w:cstheme="minorHAnsi"/>
          <w:color w:val="000000" w:themeColor="text1"/>
          <w:vertAlign w:val="subscript"/>
        </w:rPr>
        <w:t xml:space="preserve"> – </w:t>
      </w:r>
      <w:r>
        <w:rPr>
          <w:rFonts w:cstheme="minorHAnsi"/>
          <w:color w:val="000000" w:themeColor="text1"/>
        </w:rPr>
        <w:t>najniższa cena spośród wszystkich ofert</w:t>
      </w:r>
    </w:p>
    <w:p w14:paraId="06F32FEC" w14:textId="6792869C" w:rsidR="00F63DF5" w:rsidRDefault="00F63DF5" w:rsidP="00F63DF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- </w:t>
      </w:r>
      <w:proofErr w:type="spellStart"/>
      <w:r>
        <w:rPr>
          <w:rFonts w:cstheme="minorHAnsi"/>
          <w:color w:val="000000" w:themeColor="text1"/>
        </w:rPr>
        <w:t>C</w:t>
      </w:r>
      <w:r>
        <w:rPr>
          <w:rFonts w:cstheme="minorHAnsi"/>
          <w:color w:val="000000" w:themeColor="text1"/>
          <w:vertAlign w:val="subscript"/>
        </w:rPr>
        <w:t>of</w:t>
      </w:r>
      <w:proofErr w:type="spellEnd"/>
      <w:r>
        <w:rPr>
          <w:rFonts w:cstheme="minorHAnsi"/>
          <w:color w:val="000000" w:themeColor="text1"/>
          <w:vertAlign w:val="subscript"/>
        </w:rPr>
        <w:t xml:space="preserve"> </w:t>
      </w:r>
      <w:r>
        <w:rPr>
          <w:rFonts w:cstheme="minorHAnsi"/>
          <w:color w:val="000000" w:themeColor="text1"/>
        </w:rPr>
        <w:t>– cena podana w ofercie</w:t>
      </w:r>
    </w:p>
    <w:p w14:paraId="7B430EF2" w14:textId="56A158EB" w:rsidR="00F63DF5" w:rsidRDefault="00F63DF5" w:rsidP="00F63DF5">
      <w:pPr>
        <w:jc w:val="both"/>
        <w:rPr>
          <w:rFonts w:cstheme="minorHAnsi"/>
          <w:color w:val="000000" w:themeColor="text1"/>
        </w:rPr>
      </w:pPr>
    </w:p>
    <w:p w14:paraId="06DD04B8" w14:textId="1D2EF6AE" w:rsidR="00F63DF5" w:rsidRPr="00F63DF5" w:rsidRDefault="00F63DF5" w:rsidP="00F63DF5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F63DF5">
        <w:rPr>
          <w:rFonts w:cstheme="minorHAnsi"/>
          <w:b/>
          <w:bCs/>
          <w:color w:val="000000" w:themeColor="text1"/>
        </w:rPr>
        <w:t>T =</w:t>
      </w:r>
    </w:p>
    <w:p w14:paraId="1A3058F5" w14:textId="77777777" w:rsidR="00152601" w:rsidRPr="00AF5A82" w:rsidRDefault="00152601" w:rsidP="00152601">
      <w:pPr>
        <w:jc w:val="both"/>
        <w:rPr>
          <w:rFonts w:cstheme="minorHAnsi"/>
          <w:color w:val="000000" w:themeColor="text1"/>
        </w:rPr>
      </w:pPr>
    </w:p>
    <w:p w14:paraId="61D1B4C4" w14:textId="77777777" w:rsidR="00F63DF5" w:rsidRPr="00F63DF5" w:rsidRDefault="00F63DF5" w:rsidP="00F63DF5">
      <w:pPr>
        <w:pStyle w:val="Akapitzlist"/>
        <w:numPr>
          <w:ilvl w:val="0"/>
          <w:numId w:val="46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 xml:space="preserve">poniżej </w:t>
      </w:r>
      <w:r w:rsidR="00152601" w:rsidRPr="00F63DF5">
        <w:rPr>
          <w:rFonts w:cstheme="minorHAnsi"/>
          <w:color w:val="000000" w:themeColor="text1"/>
          <w:sz w:val="20"/>
          <w:szCs w:val="20"/>
        </w:rPr>
        <w:t>12 miesięcy – 0 punktów</w:t>
      </w:r>
    </w:p>
    <w:p w14:paraId="3D9527B6" w14:textId="2726B4F9" w:rsidR="00F63DF5" w:rsidRPr="00F63DF5" w:rsidRDefault="00EA5166" w:rsidP="00F63DF5">
      <w:pPr>
        <w:pStyle w:val="Akapitzlist"/>
        <w:numPr>
          <w:ilvl w:val="0"/>
          <w:numId w:val="46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od 12 miesięcy do 23 </w:t>
      </w:r>
      <w:r w:rsidR="00F63DF5" w:rsidRPr="00F63DF5">
        <w:rPr>
          <w:rFonts w:cstheme="minorHAnsi"/>
          <w:color w:val="000000" w:themeColor="text1"/>
          <w:sz w:val="20"/>
          <w:szCs w:val="20"/>
        </w:rPr>
        <w:t>miesięcy – 10 punktów</w:t>
      </w:r>
    </w:p>
    <w:p w14:paraId="565E2472" w14:textId="12F977AC" w:rsidR="00F63DF5" w:rsidRPr="00F63DF5" w:rsidRDefault="00F63DF5" w:rsidP="00F63DF5">
      <w:pPr>
        <w:pStyle w:val="Akapitzlist"/>
        <w:numPr>
          <w:ilvl w:val="0"/>
          <w:numId w:val="46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 xml:space="preserve">24 miesiące </w:t>
      </w:r>
      <w:r w:rsidR="00EA5166">
        <w:rPr>
          <w:rFonts w:cstheme="minorHAnsi"/>
          <w:color w:val="000000" w:themeColor="text1"/>
          <w:sz w:val="20"/>
          <w:szCs w:val="20"/>
        </w:rPr>
        <w:t xml:space="preserve">do 35 miesięcy </w:t>
      </w:r>
      <w:r w:rsidRPr="00F63DF5">
        <w:rPr>
          <w:rFonts w:cstheme="minorHAnsi"/>
          <w:color w:val="000000" w:themeColor="text1"/>
          <w:sz w:val="20"/>
          <w:szCs w:val="20"/>
        </w:rPr>
        <w:t>– 20 punktów</w:t>
      </w:r>
    </w:p>
    <w:p w14:paraId="3CC2C9B4" w14:textId="5F46C248" w:rsidR="00F63DF5" w:rsidRPr="00F63DF5" w:rsidRDefault="00EA5166" w:rsidP="00F63DF5">
      <w:pPr>
        <w:pStyle w:val="Akapitzlist"/>
        <w:numPr>
          <w:ilvl w:val="0"/>
          <w:numId w:val="46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36 miesię</w:t>
      </w:r>
      <w:r w:rsidR="00F63DF5" w:rsidRPr="00F63DF5">
        <w:rPr>
          <w:rFonts w:cstheme="minorHAnsi"/>
          <w:color w:val="000000" w:themeColor="text1"/>
          <w:sz w:val="20"/>
          <w:szCs w:val="20"/>
        </w:rPr>
        <w:t>cy lub więcej – 40 punktów</w:t>
      </w:r>
    </w:p>
    <w:p w14:paraId="1B231461" w14:textId="77777777" w:rsidR="00152601" w:rsidRPr="00AF5A82" w:rsidRDefault="00152601" w:rsidP="00152601">
      <w:pPr>
        <w:jc w:val="both"/>
        <w:rPr>
          <w:rFonts w:cstheme="minorHAnsi"/>
          <w:color w:val="000000" w:themeColor="text1"/>
        </w:rPr>
      </w:pPr>
    </w:p>
    <w:p w14:paraId="08B83817" w14:textId="77777777" w:rsidR="00152601" w:rsidRPr="00AF5A82" w:rsidRDefault="00152601" w:rsidP="007B6F9A">
      <w:pPr>
        <w:pStyle w:val="Akapitzlist"/>
        <w:numPr>
          <w:ilvl w:val="0"/>
          <w:numId w:val="35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lastRenderedPageBreak/>
        <w:t>Punktacja przyznawana ofertom w poszczególnych kryteriach oceny ofert będzie liczona z dokładnością do dwóch miejsc po przecinku, zgodnie z zasadami arytmetyki.</w:t>
      </w:r>
    </w:p>
    <w:p w14:paraId="1D07105D" w14:textId="77777777" w:rsidR="00152601" w:rsidRPr="00AF5A82" w:rsidRDefault="00152601" w:rsidP="007B6F9A">
      <w:pPr>
        <w:pStyle w:val="Akapitzlist"/>
        <w:numPr>
          <w:ilvl w:val="0"/>
          <w:numId w:val="35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eastAsia="Calibri" w:cstheme="minorHAnsi"/>
          <w:color w:val="000000" w:themeColor="text1"/>
          <w:sz w:val="20"/>
          <w:szCs w:val="20"/>
          <w:lang w:eastAsia="pl-PL"/>
        </w:rPr>
        <w:t>Zamawiający udzieli zamówienia Wykonawcy, którego oferta zostanie uznana za najkorzystniejszą.</w:t>
      </w:r>
    </w:p>
    <w:p w14:paraId="352998AD" w14:textId="44BD9F8A" w:rsidR="00152601" w:rsidRPr="00AF5A82" w:rsidRDefault="001C438A" w:rsidP="007B6F9A">
      <w:pPr>
        <w:pStyle w:val="Akapitzlist"/>
        <w:numPr>
          <w:ilvl w:val="0"/>
          <w:numId w:val="35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sz w:val="20"/>
          <w:szCs w:val="20"/>
        </w:rPr>
        <w:t>Za najkorzystniejszą zostanie wybrana oferta, która zgodnie z powyższymi kryteriami oceny ofert po zsu</w:t>
      </w:r>
      <w:r w:rsidR="00152601" w:rsidRPr="00AF5A82">
        <w:rPr>
          <w:rFonts w:cstheme="minorHAnsi"/>
          <w:sz w:val="20"/>
          <w:szCs w:val="20"/>
        </w:rPr>
        <w:t xml:space="preserve">mowaniu punktów z </w:t>
      </w:r>
      <w:r w:rsidR="00F63DF5">
        <w:rPr>
          <w:rFonts w:cstheme="minorHAnsi"/>
          <w:sz w:val="20"/>
          <w:szCs w:val="20"/>
        </w:rPr>
        <w:t xml:space="preserve">poszczególnych kryteriów </w:t>
      </w:r>
      <w:r w:rsidRPr="00AF5A82">
        <w:rPr>
          <w:rFonts w:cstheme="minorHAnsi"/>
          <w:sz w:val="20"/>
          <w:szCs w:val="20"/>
        </w:rPr>
        <w:t>uzyska najwyższą liczbę punktów spośród ofert nie podlegających odrzuceniu.</w:t>
      </w:r>
    </w:p>
    <w:p w14:paraId="5CCC9A74" w14:textId="77777777" w:rsidR="00152601" w:rsidRPr="00AF5A82" w:rsidRDefault="001D1294" w:rsidP="007B6F9A">
      <w:pPr>
        <w:pStyle w:val="Akapitzlist"/>
        <w:numPr>
          <w:ilvl w:val="0"/>
          <w:numId w:val="35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Ocenie będą podlegać wyłącznie oferty nie podlegające odrzuceniu.</w:t>
      </w:r>
    </w:p>
    <w:p w14:paraId="42C7AE20" w14:textId="39466CCB" w:rsidR="00152601" w:rsidRPr="00AF5A82" w:rsidRDefault="001D1294" w:rsidP="007B6F9A">
      <w:pPr>
        <w:pStyle w:val="Akapitzlist"/>
        <w:numPr>
          <w:ilvl w:val="0"/>
          <w:numId w:val="35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W sytuacji, gdy Zamawiający nie będzie mógł dokonać wyboru najkorzystniejszej oferty ze względu na to, że zostały złożone oferty o takiej samej cenie</w:t>
      </w:r>
      <w:r w:rsidR="001E2921" w:rsidRPr="00AF5A82">
        <w:rPr>
          <w:rFonts w:cstheme="minorHAnsi"/>
          <w:color w:val="000000" w:themeColor="text1"/>
          <w:sz w:val="20"/>
          <w:szCs w:val="20"/>
        </w:rPr>
        <w:t xml:space="preserve"> i okresie gwarancji</w:t>
      </w:r>
      <w:r w:rsidRPr="00AF5A82">
        <w:rPr>
          <w:rFonts w:cstheme="minorHAnsi"/>
          <w:color w:val="000000" w:themeColor="text1"/>
          <w:sz w:val="20"/>
          <w:szCs w:val="20"/>
        </w:rPr>
        <w:t>, wezwie on Wykonawców, którzy złożyli te oferty, do złożenia w terminie określonym przez Zamawiającego ofert dodatkowych zawierających nową cenę. Wykonawcy, składając oferty dodatkowe, nie mogą zaoferować cen wyższych niż zaoferowane w uprzedni</w:t>
      </w:r>
      <w:r w:rsidR="00152601" w:rsidRPr="00AF5A82">
        <w:rPr>
          <w:rFonts w:cstheme="minorHAnsi"/>
          <w:color w:val="000000" w:themeColor="text1"/>
          <w:sz w:val="20"/>
          <w:szCs w:val="20"/>
        </w:rPr>
        <w:t>o złożonych przez nich ofertach.</w:t>
      </w:r>
    </w:p>
    <w:p w14:paraId="5C1E9CEF" w14:textId="77777777" w:rsidR="00152601" w:rsidRPr="00AF5A82" w:rsidRDefault="001D1294" w:rsidP="007B6F9A">
      <w:pPr>
        <w:pStyle w:val="Akapitzlist"/>
        <w:numPr>
          <w:ilvl w:val="0"/>
          <w:numId w:val="35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6FF6F0AA" w14:textId="56DA3E8D" w:rsidR="00152601" w:rsidRPr="00AF5A82" w:rsidRDefault="001D1294" w:rsidP="007B6F9A">
      <w:pPr>
        <w:pStyle w:val="Akapitzlist"/>
        <w:numPr>
          <w:ilvl w:val="0"/>
          <w:numId w:val="35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Jeżeli zostanie złożona oferta, której wybór prowadziłby do powstania u Zamawiającego obowiązku podatkowego zgodnie z ustawą z dnia 11 marca 2004 r. o podatku od towarów i usług (</w:t>
      </w:r>
      <w:proofErr w:type="spellStart"/>
      <w:r w:rsidRPr="00AF5A82">
        <w:rPr>
          <w:rFonts w:cstheme="minorHAnsi"/>
          <w:color w:val="000000" w:themeColor="text1"/>
          <w:sz w:val="20"/>
          <w:szCs w:val="20"/>
        </w:rPr>
        <w:t>t.j</w:t>
      </w:r>
      <w:proofErr w:type="spellEnd"/>
      <w:r w:rsidRPr="00AF5A82">
        <w:rPr>
          <w:rFonts w:cstheme="minorHAnsi"/>
          <w:color w:val="000000" w:themeColor="text1"/>
          <w:sz w:val="20"/>
          <w:szCs w:val="20"/>
        </w:rPr>
        <w:t>.: Dz. U. z 202</w:t>
      </w:r>
      <w:r w:rsidR="005B2C23">
        <w:rPr>
          <w:rFonts w:cstheme="minorHAnsi"/>
          <w:color w:val="000000" w:themeColor="text1"/>
          <w:sz w:val="20"/>
          <w:szCs w:val="20"/>
        </w:rPr>
        <w:t>2</w:t>
      </w:r>
      <w:r w:rsidRPr="00AF5A82">
        <w:rPr>
          <w:rFonts w:cstheme="minorHAnsi"/>
          <w:color w:val="000000" w:themeColor="text1"/>
          <w:sz w:val="20"/>
          <w:szCs w:val="20"/>
        </w:rPr>
        <w:t xml:space="preserve"> r. poz. </w:t>
      </w:r>
      <w:r w:rsidR="005B2C23">
        <w:rPr>
          <w:rFonts w:cstheme="minorHAnsi"/>
          <w:color w:val="000000" w:themeColor="text1"/>
          <w:sz w:val="20"/>
          <w:szCs w:val="20"/>
        </w:rPr>
        <w:t>931</w:t>
      </w:r>
      <w:r w:rsidRPr="00AF5A82">
        <w:rPr>
          <w:rFonts w:cstheme="minorHAnsi"/>
          <w:color w:val="000000" w:themeColor="text1"/>
          <w:sz w:val="20"/>
          <w:szCs w:val="20"/>
        </w:rPr>
        <w:t xml:space="preserve"> ze zm.), dla celów zastosowania kryterium ceny Zamawiający dolicza do przedstawionej w tej ofercie ceny kwotę podatku od towarów i usług, którą miałby obowiązek rozliczyć.</w:t>
      </w:r>
    </w:p>
    <w:p w14:paraId="346D0B4A" w14:textId="6F7BA457" w:rsidR="001D1294" w:rsidRPr="00AF5A82" w:rsidRDefault="001D1294" w:rsidP="007B6F9A">
      <w:pPr>
        <w:pStyle w:val="Akapitzlist"/>
        <w:numPr>
          <w:ilvl w:val="0"/>
          <w:numId w:val="35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W</w:t>
      </w:r>
      <w:r w:rsidR="00152601" w:rsidRPr="00AF5A82">
        <w:rPr>
          <w:rFonts w:cstheme="minorHAnsi"/>
          <w:color w:val="000000" w:themeColor="text1"/>
          <w:sz w:val="20"/>
          <w:szCs w:val="20"/>
        </w:rPr>
        <w:t xml:space="preserve"> ofercie </w:t>
      </w:r>
      <w:r w:rsidRPr="00AF5A82">
        <w:rPr>
          <w:rFonts w:cstheme="minorHAnsi"/>
          <w:color w:val="000000" w:themeColor="text1"/>
          <w:sz w:val="20"/>
          <w:szCs w:val="20"/>
        </w:rPr>
        <w:t>Wykonawca ma obowiązek:</w:t>
      </w:r>
    </w:p>
    <w:p w14:paraId="2422A257" w14:textId="478A7372" w:rsidR="001D1294" w:rsidRPr="00AF5A82" w:rsidRDefault="001D1294" w:rsidP="005B2C23">
      <w:pPr>
        <w:pStyle w:val="Akapitzlist"/>
        <w:numPr>
          <w:ilvl w:val="0"/>
          <w:numId w:val="38"/>
        </w:numPr>
        <w:spacing w:line="219" w:lineRule="auto"/>
        <w:ind w:left="1276" w:right="20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poinformowania Zamawiającego, że wybór jego oferty będzie prowadził do powstania u Zamawiającego obowiązku podatkowego;</w:t>
      </w:r>
    </w:p>
    <w:p w14:paraId="15486689" w14:textId="6DF1FDC2" w:rsidR="001D1294" w:rsidRPr="00AF5A82" w:rsidRDefault="001D1294" w:rsidP="005B2C23">
      <w:pPr>
        <w:pStyle w:val="Akapitzlist"/>
        <w:numPr>
          <w:ilvl w:val="0"/>
          <w:numId w:val="38"/>
        </w:numPr>
        <w:spacing w:line="218" w:lineRule="auto"/>
        <w:ind w:left="1276" w:right="20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7B8CA8E9" w14:textId="6DEB37D0" w:rsidR="001D1294" w:rsidRPr="00AF5A82" w:rsidRDefault="001D1294" w:rsidP="005B2C23">
      <w:pPr>
        <w:pStyle w:val="Akapitzlist"/>
        <w:numPr>
          <w:ilvl w:val="0"/>
          <w:numId w:val="38"/>
        </w:numPr>
        <w:spacing w:line="218" w:lineRule="auto"/>
        <w:ind w:left="1276" w:right="20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wskazania wartości towaru lub usługi objętego obowiązkiem podatkowym Zamawiającego, bez kwoty podatku;</w:t>
      </w:r>
    </w:p>
    <w:p w14:paraId="4B08524C" w14:textId="13695D8A" w:rsidR="001D1294" w:rsidRPr="00AF5A82" w:rsidRDefault="001D1294" w:rsidP="005B2C23">
      <w:pPr>
        <w:pStyle w:val="Akapitzlist"/>
        <w:numPr>
          <w:ilvl w:val="0"/>
          <w:numId w:val="38"/>
        </w:numPr>
        <w:spacing w:line="218" w:lineRule="auto"/>
        <w:ind w:left="1276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wskazania stawki podatku od towarów i usług, która zgodnie z wiedzą Wykonawcy, będzie miała zastosowanie.</w:t>
      </w:r>
    </w:p>
    <w:p w14:paraId="6FEADD8D" w14:textId="77777777" w:rsidR="00152601" w:rsidRPr="00AF5A82" w:rsidRDefault="001D1294" w:rsidP="007B6F9A">
      <w:pPr>
        <w:pStyle w:val="Akapitzlist"/>
        <w:numPr>
          <w:ilvl w:val="0"/>
          <w:numId w:val="35"/>
        </w:numPr>
        <w:spacing w:line="218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Zamawiający wybiera najkorzystniejszą ofertę w terminie związania ofertą określonym w SWZ.</w:t>
      </w:r>
    </w:p>
    <w:p w14:paraId="66856B5D" w14:textId="77777777" w:rsidR="00152601" w:rsidRPr="00AF5A82" w:rsidRDefault="001D1294" w:rsidP="007B6F9A">
      <w:pPr>
        <w:pStyle w:val="Akapitzlist"/>
        <w:numPr>
          <w:ilvl w:val="0"/>
          <w:numId w:val="35"/>
        </w:numPr>
        <w:spacing w:line="218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Jeżeli termin związania ofertą upłynie przed wyborem najkorzystniejszej oferty, Zamawiający wezwie Wykonawcę, którego oferta otrzymała najwyższą ocenę, do wyrażenia, w wyznaczonym przez Zamawiającego terminie, pisemnej zgody na wybór jego oferty.</w:t>
      </w:r>
    </w:p>
    <w:p w14:paraId="2A3BE679" w14:textId="626B4591" w:rsidR="001D1294" w:rsidRPr="00AF5A82" w:rsidRDefault="001D1294" w:rsidP="007B6F9A">
      <w:pPr>
        <w:pStyle w:val="Akapitzlist"/>
        <w:numPr>
          <w:ilvl w:val="0"/>
          <w:numId w:val="35"/>
        </w:numPr>
        <w:spacing w:line="218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F5A82">
        <w:rPr>
          <w:rFonts w:cstheme="minorHAnsi"/>
          <w:color w:val="000000" w:themeColor="text1"/>
          <w:sz w:val="20"/>
          <w:szCs w:val="20"/>
        </w:rPr>
        <w:t>W przypadku bra</w:t>
      </w:r>
      <w:r w:rsidR="001E2921" w:rsidRPr="00AF5A82">
        <w:rPr>
          <w:rFonts w:cstheme="minorHAnsi"/>
          <w:color w:val="000000" w:themeColor="text1"/>
          <w:sz w:val="20"/>
          <w:szCs w:val="20"/>
        </w:rPr>
        <w:t xml:space="preserve">ku zgody, o której </w:t>
      </w:r>
      <w:r w:rsidR="001E2921" w:rsidRPr="00F34F3D">
        <w:rPr>
          <w:rFonts w:cstheme="minorHAnsi"/>
          <w:sz w:val="20"/>
          <w:szCs w:val="20"/>
        </w:rPr>
        <w:t xml:space="preserve">mowa w ust. </w:t>
      </w:r>
      <w:r w:rsidR="00590162" w:rsidRPr="00F34F3D">
        <w:rPr>
          <w:rFonts w:cstheme="minorHAnsi"/>
          <w:sz w:val="20"/>
          <w:szCs w:val="20"/>
        </w:rPr>
        <w:t>12</w:t>
      </w:r>
      <w:r w:rsidRPr="00F34F3D">
        <w:rPr>
          <w:rFonts w:cstheme="minorHAnsi"/>
          <w:sz w:val="20"/>
          <w:szCs w:val="20"/>
        </w:rPr>
        <w:t>, oferta podlega odrzuceniu</w:t>
      </w:r>
      <w:r w:rsidRPr="00AF5A82">
        <w:rPr>
          <w:rFonts w:cstheme="minorHAnsi"/>
          <w:color w:val="000000" w:themeColor="text1"/>
          <w:sz w:val="20"/>
          <w:szCs w:val="20"/>
        </w:rPr>
        <w:t>, a Zamawiający zwraca się o wyrażenie takiej zgody do kolejnego Wykonawcy, którego oferta została najwyżej oceniona, chyba że zachodzą przesłanki do unieważnienia postępowania.</w:t>
      </w:r>
    </w:p>
    <w:p w14:paraId="2E123D17" w14:textId="77777777" w:rsidR="00E96C97" w:rsidRPr="00F63DF5" w:rsidRDefault="00E96C97" w:rsidP="00F63DF5">
      <w:pPr>
        <w:spacing w:line="218" w:lineRule="auto"/>
        <w:ind w:right="220"/>
        <w:rPr>
          <w:rFonts w:cstheme="minorHAnsi"/>
          <w:b/>
          <w:color w:val="000000" w:themeColor="text1"/>
          <w:sz w:val="24"/>
        </w:rPr>
      </w:pPr>
    </w:p>
    <w:p w14:paraId="23848534" w14:textId="23D0C5A6" w:rsidR="001D1294" w:rsidRPr="002016C9" w:rsidRDefault="001D1294" w:rsidP="007B6F9A">
      <w:pPr>
        <w:pStyle w:val="Akapitzlist"/>
        <w:numPr>
          <w:ilvl w:val="0"/>
          <w:numId w:val="21"/>
        </w:numPr>
        <w:spacing w:line="218" w:lineRule="auto"/>
        <w:ind w:right="220"/>
        <w:rPr>
          <w:rFonts w:cstheme="minorHAnsi"/>
          <w:b/>
          <w:color w:val="000000" w:themeColor="text1"/>
          <w:sz w:val="24"/>
        </w:rPr>
      </w:pPr>
      <w:r w:rsidRPr="002016C9">
        <w:rPr>
          <w:rFonts w:cstheme="minorHAnsi"/>
          <w:b/>
          <w:color w:val="000000" w:themeColor="text1"/>
          <w:sz w:val="24"/>
        </w:rPr>
        <w:t>Informacje o formalnościach, jakie muszą zostać dopełnione po wyborze oferty w celu zawarcia umowy w sprawie zamówienia publicznego</w:t>
      </w:r>
    </w:p>
    <w:p w14:paraId="2DF6E8D8" w14:textId="77777777" w:rsidR="001D1294" w:rsidRPr="008632EC" w:rsidRDefault="001D1294" w:rsidP="001D1294">
      <w:pPr>
        <w:spacing w:line="173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65C6682" w14:textId="6C35AE54" w:rsidR="001D1294" w:rsidRPr="00590162" w:rsidRDefault="001D1294" w:rsidP="00590162">
      <w:pPr>
        <w:numPr>
          <w:ilvl w:val="0"/>
          <w:numId w:val="6"/>
        </w:numPr>
        <w:spacing w:line="229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 xml:space="preserve">Zamawiający zawiera umowę w sprawie zamówienia publicznego, z uwzględnieniem art. 577 </w:t>
      </w:r>
      <w:proofErr w:type="spellStart"/>
      <w:r w:rsidRPr="001E29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1E2921">
        <w:rPr>
          <w:rFonts w:asciiTheme="minorHAnsi" w:hAnsiTheme="minorHAnsi" w:cstheme="minorHAnsi"/>
          <w:color w:val="000000" w:themeColor="text1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CA355C5" w14:textId="59A08CE0" w:rsidR="001D1294" w:rsidRPr="00590162" w:rsidRDefault="001D1294" w:rsidP="00590162">
      <w:pPr>
        <w:numPr>
          <w:ilvl w:val="0"/>
          <w:numId w:val="6"/>
        </w:numPr>
        <w:spacing w:line="226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501B2D25" w14:textId="629D8EA7" w:rsidR="001D1294" w:rsidRPr="00590162" w:rsidRDefault="001D1294" w:rsidP="00590162">
      <w:pPr>
        <w:numPr>
          <w:ilvl w:val="0"/>
          <w:numId w:val="6"/>
        </w:numPr>
        <w:spacing w:line="218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Wykonawca, którego oferta została wybrana jako najkorzystniejsza, zostanie poinformowany przez Zamawiającego o miejscu i terminie podpisania umowy.</w:t>
      </w:r>
    </w:p>
    <w:p w14:paraId="32AFF4B6" w14:textId="1989B8B0" w:rsidR="001D1294" w:rsidRPr="00590162" w:rsidRDefault="001D1294" w:rsidP="00590162">
      <w:pPr>
        <w:numPr>
          <w:ilvl w:val="0"/>
          <w:numId w:val="6"/>
        </w:numPr>
        <w:spacing w:line="229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 xml:space="preserve">Wykonawca, o którym mowa w ust. </w:t>
      </w:r>
      <w:r w:rsidR="00584EAD">
        <w:rPr>
          <w:rFonts w:asciiTheme="minorHAnsi" w:hAnsiTheme="minorHAnsi" w:cstheme="minorHAnsi"/>
          <w:color w:val="000000" w:themeColor="text1"/>
        </w:rPr>
        <w:t>3</w:t>
      </w:r>
      <w:r w:rsidRPr="001E2921">
        <w:rPr>
          <w:rFonts w:asciiTheme="minorHAnsi" w:hAnsiTheme="minorHAnsi" w:cstheme="minorHAnsi"/>
          <w:color w:val="000000" w:themeColor="text1"/>
        </w:rPr>
        <w:t xml:space="preserve">, ma obowiązek zawrzeć umowę w sprawie zamówienia na warunkach określonych w projektowanych postanowieniach umowy, które stanowią </w:t>
      </w:r>
      <w:r w:rsidR="00F63DF5" w:rsidRPr="00F63DF5">
        <w:rPr>
          <w:rFonts w:asciiTheme="minorHAnsi" w:hAnsiTheme="minorHAnsi" w:cstheme="minorHAnsi"/>
          <w:b/>
          <w:bCs/>
          <w:color w:val="000000" w:themeColor="text1"/>
        </w:rPr>
        <w:t>z</w:t>
      </w:r>
      <w:r w:rsidRPr="00F63DF5">
        <w:rPr>
          <w:rFonts w:asciiTheme="minorHAnsi" w:hAnsiTheme="minorHAnsi" w:cstheme="minorHAnsi"/>
          <w:b/>
          <w:bCs/>
          <w:color w:val="000000" w:themeColor="text1"/>
        </w:rPr>
        <w:t xml:space="preserve">ałącznik </w:t>
      </w:r>
      <w:r w:rsidR="00F63DF5" w:rsidRPr="00F63DF5">
        <w:rPr>
          <w:rFonts w:asciiTheme="minorHAnsi" w:hAnsiTheme="minorHAnsi" w:cstheme="minorHAnsi"/>
          <w:b/>
          <w:bCs/>
          <w:color w:val="000000" w:themeColor="text1"/>
        </w:rPr>
        <w:t>n</w:t>
      </w:r>
      <w:r w:rsidRPr="00F63DF5">
        <w:rPr>
          <w:rFonts w:asciiTheme="minorHAnsi" w:hAnsiTheme="minorHAnsi" w:cstheme="minorHAnsi"/>
          <w:b/>
          <w:bCs/>
          <w:color w:val="000000" w:themeColor="text1"/>
        </w:rPr>
        <w:t xml:space="preserve">r </w:t>
      </w:r>
      <w:r w:rsidR="00FD0E93" w:rsidRPr="00F63DF5">
        <w:rPr>
          <w:rFonts w:asciiTheme="minorHAnsi" w:hAnsiTheme="minorHAnsi" w:cstheme="minorHAnsi"/>
          <w:b/>
          <w:bCs/>
          <w:color w:val="000000" w:themeColor="text1"/>
        </w:rPr>
        <w:t>3</w:t>
      </w:r>
      <w:r w:rsidRPr="00F63DF5">
        <w:rPr>
          <w:rFonts w:asciiTheme="minorHAnsi" w:hAnsiTheme="minorHAnsi" w:cstheme="minorHAnsi"/>
          <w:b/>
          <w:bCs/>
          <w:color w:val="000000" w:themeColor="text1"/>
        </w:rPr>
        <w:t xml:space="preserve"> do SWZ</w:t>
      </w:r>
      <w:r w:rsidRPr="001E2921">
        <w:rPr>
          <w:rFonts w:asciiTheme="minorHAnsi" w:hAnsiTheme="minorHAnsi" w:cstheme="minorHAnsi"/>
          <w:color w:val="000000" w:themeColor="text1"/>
        </w:rPr>
        <w:t>. Umowa zostanie uzupełniona o zapisy wynikające ze złożonej oferty.</w:t>
      </w:r>
    </w:p>
    <w:p w14:paraId="2AC67567" w14:textId="2CA81FD1" w:rsidR="001D1294" w:rsidRPr="00590162" w:rsidRDefault="001D1294" w:rsidP="00590162">
      <w:pPr>
        <w:numPr>
          <w:ilvl w:val="0"/>
          <w:numId w:val="6"/>
        </w:numPr>
        <w:spacing w:line="225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1A92CB9C" w14:textId="77777777" w:rsidR="001D1294" w:rsidRPr="001E2921" w:rsidRDefault="001D1294" w:rsidP="007B6F9A">
      <w:pPr>
        <w:numPr>
          <w:ilvl w:val="0"/>
          <w:numId w:val="6"/>
        </w:numPr>
        <w:spacing w:line="229" w:lineRule="auto"/>
        <w:ind w:left="709" w:hanging="364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69B79945" w14:textId="77777777" w:rsidR="001D1294" w:rsidRPr="008632EC" w:rsidRDefault="001D1294" w:rsidP="002016C9">
      <w:pPr>
        <w:spacing w:line="229" w:lineRule="auto"/>
        <w:ind w:left="709" w:hanging="364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19D21032" w14:textId="0BC6106C" w:rsidR="001D1294" w:rsidRPr="003732DF" w:rsidRDefault="001D1294" w:rsidP="007B6F9A">
      <w:pPr>
        <w:pStyle w:val="Akapitzlist"/>
        <w:numPr>
          <w:ilvl w:val="0"/>
          <w:numId w:val="21"/>
        </w:numPr>
        <w:spacing w:line="0" w:lineRule="atLeast"/>
        <w:rPr>
          <w:rFonts w:cstheme="minorHAnsi"/>
          <w:b/>
          <w:color w:val="000000" w:themeColor="text1"/>
          <w:sz w:val="24"/>
        </w:rPr>
      </w:pPr>
      <w:r w:rsidRPr="003732DF">
        <w:rPr>
          <w:rFonts w:cstheme="minorHAnsi"/>
          <w:b/>
          <w:color w:val="000000" w:themeColor="text1"/>
          <w:sz w:val="24"/>
        </w:rPr>
        <w:t>Pouczenie o środkach ochrony prawnej przysługujących Wykonawcy</w:t>
      </w:r>
    </w:p>
    <w:p w14:paraId="2AC404CA" w14:textId="77777777" w:rsidR="001D1294" w:rsidRPr="008632EC" w:rsidRDefault="001D1294" w:rsidP="001D1294">
      <w:pPr>
        <w:spacing w:line="173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3D94A0D" w14:textId="5B7C97E3" w:rsidR="001D1294" w:rsidRPr="004439DB" w:rsidRDefault="001D1294" w:rsidP="007B6F9A">
      <w:pPr>
        <w:numPr>
          <w:ilvl w:val="0"/>
          <w:numId w:val="7"/>
        </w:numPr>
        <w:spacing w:line="226" w:lineRule="auto"/>
        <w:ind w:left="709" w:hanging="356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1E29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1E2921">
        <w:rPr>
          <w:rFonts w:asciiTheme="minorHAnsi" w:hAnsiTheme="minorHAnsi" w:cstheme="minorHAnsi"/>
          <w:color w:val="000000" w:themeColor="text1"/>
        </w:rPr>
        <w:t>.</w:t>
      </w:r>
    </w:p>
    <w:p w14:paraId="63E5F716" w14:textId="7A999F92" w:rsidR="001D1294" w:rsidRPr="004439DB" w:rsidRDefault="001D1294" w:rsidP="007B6F9A">
      <w:pPr>
        <w:numPr>
          <w:ilvl w:val="0"/>
          <w:numId w:val="7"/>
        </w:numPr>
        <w:spacing w:line="0" w:lineRule="atLeast"/>
        <w:ind w:left="709" w:hanging="356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Odwołanie przysługuje na:</w:t>
      </w:r>
    </w:p>
    <w:p w14:paraId="792077BE" w14:textId="77777777" w:rsidR="001E2921" w:rsidRPr="003732DF" w:rsidRDefault="001D1294" w:rsidP="007B6F9A">
      <w:pPr>
        <w:pStyle w:val="Akapitzlist"/>
        <w:numPr>
          <w:ilvl w:val="0"/>
          <w:numId w:val="23"/>
        </w:numPr>
        <w:spacing w:line="218" w:lineRule="auto"/>
        <w:ind w:left="1134"/>
        <w:jc w:val="both"/>
        <w:rPr>
          <w:rFonts w:cstheme="minorHAnsi"/>
          <w:color w:val="000000" w:themeColor="text1"/>
          <w:sz w:val="20"/>
          <w:szCs w:val="20"/>
        </w:rPr>
      </w:pPr>
      <w:r w:rsidRPr="003732DF">
        <w:rPr>
          <w:rFonts w:cstheme="minorHAnsi"/>
          <w:color w:val="000000" w:themeColor="text1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14:paraId="21F3E013" w14:textId="51C6E317" w:rsidR="001D1294" w:rsidRPr="003732DF" w:rsidRDefault="001D1294" w:rsidP="007B6F9A">
      <w:pPr>
        <w:pStyle w:val="Akapitzlist"/>
        <w:numPr>
          <w:ilvl w:val="0"/>
          <w:numId w:val="23"/>
        </w:numPr>
        <w:spacing w:line="218" w:lineRule="auto"/>
        <w:ind w:left="1134"/>
        <w:jc w:val="both"/>
        <w:rPr>
          <w:rFonts w:cstheme="minorHAnsi"/>
          <w:color w:val="000000" w:themeColor="text1"/>
          <w:sz w:val="20"/>
          <w:szCs w:val="20"/>
        </w:rPr>
      </w:pPr>
      <w:r w:rsidRPr="003732DF">
        <w:rPr>
          <w:rFonts w:cstheme="minorHAnsi"/>
          <w:color w:val="000000" w:themeColor="text1"/>
          <w:sz w:val="20"/>
          <w:szCs w:val="20"/>
        </w:rPr>
        <w:t>zaniechanie czynności w postępowaniu o udzielenie zamówienia, do której Zamawiający był obowiązany na podstawie ustawy.</w:t>
      </w:r>
    </w:p>
    <w:p w14:paraId="18633D5D" w14:textId="6D5EC2EC" w:rsidR="001D1294" w:rsidRPr="004439DB" w:rsidRDefault="001D1294" w:rsidP="007B6F9A">
      <w:pPr>
        <w:numPr>
          <w:ilvl w:val="0"/>
          <w:numId w:val="8"/>
        </w:numPr>
        <w:spacing w:line="218" w:lineRule="auto"/>
        <w:ind w:left="709" w:hanging="356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>Odwołanie wnosi się do Prezesa Krajowej Izby Odwoławczej w formie pisemnej albo w formie elektronicznej albo w postaci elektronicznej opatrzone podpisem zaufanym.</w:t>
      </w:r>
    </w:p>
    <w:p w14:paraId="55FB0BBA" w14:textId="5229684A" w:rsidR="001D1294" w:rsidRPr="00B025AB" w:rsidRDefault="001D1294" w:rsidP="007B6F9A">
      <w:pPr>
        <w:numPr>
          <w:ilvl w:val="0"/>
          <w:numId w:val="8"/>
        </w:numPr>
        <w:spacing w:line="229" w:lineRule="auto"/>
        <w:ind w:left="709" w:hanging="356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 xml:space="preserve">Na orzeczenie Krajowej Izby Odwoławczej oraz postanowienie Prezesa Krajowej Izby Odwoławczej, o którym mowa w art. 519 ust. 1 </w:t>
      </w:r>
      <w:proofErr w:type="spellStart"/>
      <w:r w:rsidRPr="001E29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1E2921">
        <w:rPr>
          <w:rFonts w:asciiTheme="minorHAnsi" w:hAnsiTheme="minorHAnsi" w:cstheme="minorHAnsi"/>
          <w:color w:val="000000" w:themeColor="text1"/>
        </w:rPr>
        <w:t>, stronom oraz uczestnikom postępowania odwoławczego przysługuje skarga do sądu. Skargę wnosi się do Sądu Okręgowego w Warszawie za pośrednictwem Prezesa Krajowej Izby Odwoławczej.</w:t>
      </w:r>
    </w:p>
    <w:p w14:paraId="1AFDB018" w14:textId="77777777" w:rsidR="001D1294" w:rsidRPr="001E2921" w:rsidRDefault="001D1294" w:rsidP="007B6F9A">
      <w:pPr>
        <w:numPr>
          <w:ilvl w:val="0"/>
          <w:numId w:val="8"/>
        </w:numPr>
        <w:spacing w:line="218" w:lineRule="auto"/>
        <w:ind w:left="709" w:hanging="356"/>
        <w:jc w:val="both"/>
        <w:rPr>
          <w:rFonts w:asciiTheme="minorHAnsi" w:hAnsiTheme="minorHAnsi" w:cstheme="minorHAnsi"/>
          <w:color w:val="000000" w:themeColor="text1"/>
        </w:rPr>
      </w:pPr>
      <w:r w:rsidRPr="001E2921">
        <w:rPr>
          <w:rFonts w:asciiTheme="minorHAnsi" w:hAnsiTheme="minorHAnsi" w:cstheme="minorHAnsi"/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Pr="001E292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1E2921">
        <w:rPr>
          <w:rFonts w:asciiTheme="minorHAnsi" w:hAnsiTheme="minorHAnsi" w:cstheme="minorHAnsi"/>
          <w:color w:val="000000" w:themeColor="text1"/>
        </w:rPr>
        <w:t>.</w:t>
      </w:r>
    </w:p>
    <w:p w14:paraId="574A626C" w14:textId="77777777" w:rsidR="00412CCB" w:rsidRPr="00724AB6" w:rsidRDefault="00412CCB" w:rsidP="00724AB6">
      <w:pPr>
        <w:suppressAutoHyphens/>
        <w:jc w:val="both"/>
        <w:rPr>
          <w:rFonts w:cstheme="minorHAnsi"/>
        </w:rPr>
      </w:pPr>
    </w:p>
    <w:p w14:paraId="788CB975" w14:textId="2C496888" w:rsidR="001D1294" w:rsidRPr="00811D3C" w:rsidRDefault="001D1294" w:rsidP="007B6F9A">
      <w:pPr>
        <w:pStyle w:val="Akapitzlist"/>
        <w:numPr>
          <w:ilvl w:val="0"/>
          <w:numId w:val="21"/>
        </w:numPr>
        <w:spacing w:line="0" w:lineRule="atLeast"/>
        <w:rPr>
          <w:rFonts w:cstheme="minorHAnsi"/>
          <w:b/>
          <w:color w:val="000000" w:themeColor="text1"/>
          <w:sz w:val="24"/>
          <w:szCs w:val="24"/>
        </w:rPr>
      </w:pPr>
      <w:r w:rsidRPr="00B025AB">
        <w:rPr>
          <w:rFonts w:cstheme="minorHAnsi"/>
          <w:b/>
          <w:color w:val="000000" w:themeColor="text1"/>
          <w:sz w:val="24"/>
          <w:szCs w:val="24"/>
        </w:rPr>
        <w:t>Załączniki do SWZ</w:t>
      </w:r>
    </w:p>
    <w:p w14:paraId="49B3C799" w14:textId="77777777" w:rsidR="001D1294" w:rsidRPr="009240E1" w:rsidRDefault="001D1294" w:rsidP="001D1294">
      <w:pPr>
        <w:spacing w:line="0" w:lineRule="atLeast"/>
        <w:rPr>
          <w:rFonts w:asciiTheme="minorHAnsi" w:hAnsiTheme="minorHAnsi" w:cstheme="minorHAnsi"/>
          <w:color w:val="000000" w:themeColor="text1"/>
        </w:rPr>
      </w:pPr>
      <w:r w:rsidRPr="009240E1">
        <w:rPr>
          <w:rFonts w:asciiTheme="minorHAnsi" w:hAnsiTheme="minorHAnsi" w:cstheme="minorHAnsi"/>
          <w:color w:val="000000" w:themeColor="text1"/>
        </w:rPr>
        <w:t>Integralną częścią niniejszej SWZ stanowią następujące załączniki:</w:t>
      </w:r>
    </w:p>
    <w:p w14:paraId="10FD096F" w14:textId="77777777" w:rsidR="001D1294" w:rsidRPr="009240E1" w:rsidRDefault="001D1294" w:rsidP="001D1294">
      <w:pPr>
        <w:spacing w:line="13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666821D" w14:textId="77777777" w:rsidR="00F63DF5" w:rsidRDefault="001943D7" w:rsidP="00F63DF5">
      <w:pPr>
        <w:pStyle w:val="Akapitzlist"/>
        <w:numPr>
          <w:ilvl w:val="0"/>
          <w:numId w:val="48"/>
        </w:numPr>
        <w:spacing w:line="0" w:lineRule="atLeast"/>
        <w:jc w:val="both"/>
        <w:rPr>
          <w:rFonts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>szczegół</w:t>
      </w:r>
      <w:r w:rsidR="00396A6F" w:rsidRPr="00F63DF5">
        <w:rPr>
          <w:rFonts w:cstheme="minorHAnsi"/>
          <w:color w:val="000000" w:themeColor="text1"/>
          <w:sz w:val="20"/>
          <w:szCs w:val="20"/>
        </w:rPr>
        <w:t>owy opis przedmiotu zamówienia</w:t>
      </w:r>
      <w:r w:rsidR="001E2921" w:rsidRPr="00F63DF5">
        <w:rPr>
          <w:rFonts w:cstheme="minorHAnsi"/>
          <w:color w:val="000000" w:themeColor="text1"/>
          <w:sz w:val="20"/>
          <w:szCs w:val="20"/>
        </w:rPr>
        <w:t xml:space="preserve"> – załącznik nr </w:t>
      </w:r>
      <w:r w:rsidR="00F63DF5" w:rsidRPr="00F63DF5">
        <w:rPr>
          <w:rFonts w:cstheme="minorHAnsi"/>
          <w:color w:val="000000" w:themeColor="text1"/>
          <w:sz w:val="20"/>
          <w:szCs w:val="20"/>
        </w:rPr>
        <w:t>1</w:t>
      </w:r>
    </w:p>
    <w:p w14:paraId="6AC38E83" w14:textId="225C5A30" w:rsidR="00534EAF" w:rsidRPr="00743FCE" w:rsidRDefault="00534EAF" w:rsidP="00534EAF">
      <w:pPr>
        <w:pStyle w:val="Akapitzlist"/>
        <w:numPr>
          <w:ilvl w:val="0"/>
          <w:numId w:val="48"/>
        </w:numPr>
        <w:spacing w:line="0" w:lineRule="atLeast"/>
        <w:jc w:val="both"/>
        <w:rPr>
          <w:rFonts w:cstheme="minorHAnsi"/>
          <w:sz w:val="20"/>
          <w:szCs w:val="20"/>
        </w:rPr>
      </w:pPr>
      <w:r w:rsidRPr="00743FCE">
        <w:rPr>
          <w:rFonts w:cstheme="minorHAnsi"/>
          <w:sz w:val="20"/>
          <w:szCs w:val="20"/>
        </w:rPr>
        <w:t xml:space="preserve">opis szczegółowych parametrów technicznych i funkcjonalnych </w:t>
      </w:r>
      <w:r w:rsidR="00FD0373">
        <w:rPr>
          <w:rFonts w:cstheme="minorHAnsi"/>
          <w:sz w:val="20"/>
          <w:szCs w:val="20"/>
        </w:rPr>
        <w:t>ładowarki</w:t>
      </w:r>
      <w:r w:rsidRPr="00743FCE">
        <w:rPr>
          <w:rFonts w:cstheme="minorHAnsi"/>
          <w:sz w:val="20"/>
          <w:szCs w:val="20"/>
        </w:rPr>
        <w:t xml:space="preserve"> teleskopowej – załącznik nr 1a</w:t>
      </w:r>
    </w:p>
    <w:p w14:paraId="1DAAE391" w14:textId="7969CBFC" w:rsidR="00F63DF5" w:rsidRPr="00534EAF" w:rsidRDefault="009F1D11" w:rsidP="00534EAF">
      <w:pPr>
        <w:pStyle w:val="Akapitzlist"/>
        <w:numPr>
          <w:ilvl w:val="0"/>
          <w:numId w:val="48"/>
        </w:numPr>
        <w:spacing w:line="0" w:lineRule="atLeast"/>
        <w:jc w:val="both"/>
        <w:rPr>
          <w:rFonts w:cstheme="minorHAnsi"/>
          <w:color w:val="000000" w:themeColor="text1"/>
          <w:sz w:val="20"/>
          <w:szCs w:val="20"/>
        </w:rPr>
      </w:pPr>
      <w:r w:rsidRPr="00534EAF">
        <w:rPr>
          <w:rFonts w:cstheme="minorHAnsi"/>
          <w:color w:val="000000" w:themeColor="text1"/>
          <w:sz w:val="20"/>
          <w:szCs w:val="20"/>
        </w:rPr>
        <w:t xml:space="preserve">zobowiązanie </w:t>
      </w:r>
      <w:r w:rsidR="00FB25A6" w:rsidRPr="00534EAF">
        <w:rPr>
          <w:rFonts w:cstheme="minorHAnsi"/>
          <w:color w:val="000000" w:themeColor="text1"/>
          <w:sz w:val="20"/>
          <w:szCs w:val="20"/>
        </w:rPr>
        <w:t>podmiotu trzeciego</w:t>
      </w:r>
      <w:r w:rsidRPr="00534EAF">
        <w:rPr>
          <w:rFonts w:cstheme="minorHAnsi"/>
          <w:color w:val="000000" w:themeColor="text1"/>
          <w:sz w:val="20"/>
          <w:szCs w:val="20"/>
        </w:rPr>
        <w:t xml:space="preserve"> do udostępnienia niezbędnych zasobów Wykonawcy – załącznik nr 2</w:t>
      </w:r>
    </w:p>
    <w:p w14:paraId="4DB81C5A" w14:textId="77777777" w:rsidR="00F63DF5" w:rsidRPr="00F63DF5" w:rsidRDefault="001E2921" w:rsidP="00F63DF5">
      <w:pPr>
        <w:pStyle w:val="Akapitzlist"/>
        <w:numPr>
          <w:ilvl w:val="0"/>
          <w:numId w:val="47"/>
        </w:numPr>
        <w:spacing w:line="0" w:lineRule="atLeast"/>
        <w:rPr>
          <w:rFonts w:eastAsia="Arial"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>p</w:t>
      </w:r>
      <w:r w:rsidR="001D1294" w:rsidRPr="00F63DF5">
        <w:rPr>
          <w:rFonts w:cstheme="minorHAnsi"/>
          <w:color w:val="000000" w:themeColor="text1"/>
          <w:sz w:val="20"/>
          <w:szCs w:val="20"/>
        </w:rPr>
        <w:t>rojektowane postanowienia umowy w sprawie zamówienia publicz</w:t>
      </w:r>
      <w:r w:rsidRPr="00F63DF5">
        <w:rPr>
          <w:rFonts w:cstheme="minorHAnsi"/>
          <w:color w:val="000000" w:themeColor="text1"/>
          <w:sz w:val="20"/>
          <w:szCs w:val="20"/>
        </w:rPr>
        <w:t>nego – z</w:t>
      </w:r>
      <w:r w:rsidR="001D1294" w:rsidRPr="00F63DF5">
        <w:rPr>
          <w:rFonts w:cstheme="minorHAnsi"/>
          <w:color w:val="000000" w:themeColor="text1"/>
          <w:sz w:val="20"/>
          <w:szCs w:val="20"/>
        </w:rPr>
        <w:t>ałącznik</w:t>
      </w:r>
      <w:r w:rsidRPr="00F63DF5">
        <w:rPr>
          <w:rFonts w:eastAsia="Arial" w:cstheme="minorHAnsi"/>
          <w:color w:val="000000" w:themeColor="text1"/>
          <w:sz w:val="20"/>
          <w:szCs w:val="20"/>
        </w:rPr>
        <w:t xml:space="preserve"> nr </w:t>
      </w:r>
      <w:r w:rsidR="00FD0E93" w:rsidRPr="00F63DF5">
        <w:rPr>
          <w:rFonts w:eastAsia="Arial" w:cstheme="minorHAnsi"/>
          <w:color w:val="000000" w:themeColor="text1"/>
          <w:sz w:val="20"/>
          <w:szCs w:val="20"/>
        </w:rPr>
        <w:t>3</w:t>
      </w:r>
    </w:p>
    <w:p w14:paraId="0BAC0D28" w14:textId="77777777" w:rsidR="00F63DF5" w:rsidRPr="00F63DF5" w:rsidRDefault="001E2921" w:rsidP="00F63DF5">
      <w:pPr>
        <w:pStyle w:val="Akapitzlist"/>
        <w:numPr>
          <w:ilvl w:val="0"/>
          <w:numId w:val="47"/>
        </w:numPr>
        <w:spacing w:line="0" w:lineRule="atLeast"/>
        <w:rPr>
          <w:rFonts w:eastAsia="Arial"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 xml:space="preserve">formularz </w:t>
      </w:r>
      <w:r w:rsidR="00F63DF5" w:rsidRPr="00F63DF5">
        <w:rPr>
          <w:rFonts w:cstheme="minorHAnsi"/>
          <w:color w:val="000000" w:themeColor="text1"/>
          <w:sz w:val="20"/>
          <w:szCs w:val="20"/>
        </w:rPr>
        <w:t>o</w:t>
      </w:r>
      <w:r w:rsidRPr="00F63DF5">
        <w:rPr>
          <w:rFonts w:cstheme="minorHAnsi"/>
          <w:color w:val="000000" w:themeColor="text1"/>
          <w:sz w:val="20"/>
          <w:szCs w:val="20"/>
        </w:rPr>
        <w:t>fertowy - z</w:t>
      </w:r>
      <w:r w:rsidR="001D1294" w:rsidRPr="00F63DF5">
        <w:rPr>
          <w:rFonts w:cstheme="minorHAnsi"/>
          <w:color w:val="000000" w:themeColor="text1"/>
          <w:sz w:val="20"/>
          <w:szCs w:val="20"/>
        </w:rPr>
        <w:t xml:space="preserve">ałącznik nr </w:t>
      </w:r>
      <w:r w:rsidR="00FD0E93" w:rsidRPr="00F63DF5">
        <w:rPr>
          <w:rFonts w:cstheme="minorHAnsi"/>
          <w:color w:val="000000" w:themeColor="text1"/>
          <w:sz w:val="20"/>
          <w:szCs w:val="20"/>
        </w:rPr>
        <w:t xml:space="preserve">4 </w:t>
      </w:r>
    </w:p>
    <w:p w14:paraId="7A790B0A" w14:textId="77777777" w:rsidR="00F63DF5" w:rsidRPr="00F63DF5" w:rsidRDefault="001E2921" w:rsidP="00F63DF5">
      <w:pPr>
        <w:pStyle w:val="Akapitzlist"/>
        <w:numPr>
          <w:ilvl w:val="0"/>
          <w:numId w:val="47"/>
        </w:numPr>
        <w:spacing w:line="0" w:lineRule="atLeast"/>
        <w:rPr>
          <w:rFonts w:eastAsia="Arial"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>o</w:t>
      </w:r>
      <w:r w:rsidR="001D1294" w:rsidRPr="00F63DF5">
        <w:rPr>
          <w:rFonts w:cstheme="minorHAnsi"/>
          <w:color w:val="000000" w:themeColor="text1"/>
          <w:sz w:val="20"/>
          <w:szCs w:val="20"/>
        </w:rPr>
        <w:t>świadczenie o niepodleg</w:t>
      </w:r>
      <w:r w:rsidRPr="00F63DF5">
        <w:rPr>
          <w:rFonts w:cstheme="minorHAnsi"/>
          <w:color w:val="000000" w:themeColor="text1"/>
          <w:sz w:val="20"/>
          <w:szCs w:val="20"/>
        </w:rPr>
        <w:t>aniu wykluczeniu i spełnianiu warunków udziału w postępowaniu – załącznik nr</w:t>
      </w:r>
      <w:r w:rsidR="00FD0E93" w:rsidRPr="00F63DF5">
        <w:rPr>
          <w:rFonts w:cstheme="minorHAnsi"/>
          <w:color w:val="000000" w:themeColor="text1"/>
          <w:sz w:val="20"/>
          <w:szCs w:val="20"/>
        </w:rPr>
        <w:t xml:space="preserve"> 5</w:t>
      </w:r>
    </w:p>
    <w:p w14:paraId="4572F16F" w14:textId="77777777" w:rsidR="00F63DF5" w:rsidRPr="00F63DF5" w:rsidRDefault="001E2921" w:rsidP="00F63DF5">
      <w:pPr>
        <w:pStyle w:val="Akapitzlist"/>
        <w:numPr>
          <w:ilvl w:val="0"/>
          <w:numId w:val="47"/>
        </w:numPr>
        <w:spacing w:line="0" w:lineRule="atLeast"/>
        <w:rPr>
          <w:rFonts w:eastAsia="Arial"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>k</w:t>
      </w:r>
      <w:r w:rsidR="001D1294" w:rsidRPr="00F63DF5">
        <w:rPr>
          <w:rFonts w:cstheme="minorHAnsi"/>
          <w:color w:val="000000" w:themeColor="text1"/>
          <w:sz w:val="20"/>
          <w:szCs w:val="20"/>
        </w:rPr>
        <w:t>lauzula informacyjna dotycząca pr</w:t>
      </w:r>
      <w:r w:rsidRPr="00F63DF5">
        <w:rPr>
          <w:rFonts w:cstheme="minorHAnsi"/>
          <w:color w:val="000000" w:themeColor="text1"/>
          <w:sz w:val="20"/>
          <w:szCs w:val="20"/>
        </w:rPr>
        <w:t>zetwarzania danych osobowych - z</w:t>
      </w:r>
      <w:r w:rsidR="001D1294" w:rsidRPr="00F63DF5">
        <w:rPr>
          <w:rFonts w:cstheme="minorHAnsi"/>
          <w:color w:val="000000" w:themeColor="text1"/>
          <w:sz w:val="20"/>
          <w:szCs w:val="20"/>
        </w:rPr>
        <w:t xml:space="preserve">ałącznik nr </w:t>
      </w:r>
      <w:r w:rsidR="00FD0E93" w:rsidRPr="00F63DF5">
        <w:rPr>
          <w:rFonts w:cstheme="minorHAnsi"/>
          <w:color w:val="000000" w:themeColor="text1"/>
          <w:sz w:val="20"/>
          <w:szCs w:val="20"/>
        </w:rPr>
        <w:t>6</w:t>
      </w:r>
    </w:p>
    <w:p w14:paraId="639F2F92" w14:textId="77777777" w:rsidR="00F63DF5" w:rsidRPr="00F63DF5" w:rsidRDefault="00E51CD0" w:rsidP="00F63DF5">
      <w:pPr>
        <w:pStyle w:val="Akapitzlist"/>
        <w:numPr>
          <w:ilvl w:val="0"/>
          <w:numId w:val="47"/>
        </w:numPr>
        <w:spacing w:line="0" w:lineRule="atLeast"/>
        <w:jc w:val="both"/>
        <w:rPr>
          <w:rFonts w:eastAsia="Arial" w:cstheme="minorHAnsi"/>
          <w:color w:val="000000" w:themeColor="text1"/>
          <w:sz w:val="20"/>
          <w:szCs w:val="20"/>
        </w:rPr>
      </w:pPr>
      <w:r w:rsidRPr="00F63DF5">
        <w:rPr>
          <w:rFonts w:cstheme="minorHAnsi"/>
          <w:color w:val="000000" w:themeColor="text1"/>
          <w:sz w:val="20"/>
          <w:szCs w:val="20"/>
        </w:rPr>
        <w:t xml:space="preserve">oświadczenie wykonawców wspólnie ubiegających się o udzielenie zamówienia zgodnie z art. 117 ust. 4 </w:t>
      </w:r>
      <w:proofErr w:type="spellStart"/>
      <w:r w:rsidRPr="00F63DF5">
        <w:rPr>
          <w:rFonts w:cstheme="minorHAnsi"/>
          <w:color w:val="000000" w:themeColor="text1"/>
          <w:sz w:val="20"/>
          <w:szCs w:val="20"/>
        </w:rPr>
        <w:t>P</w:t>
      </w:r>
      <w:r w:rsidR="00F63DF5" w:rsidRPr="00F63DF5">
        <w:rPr>
          <w:rFonts w:cstheme="minorHAnsi"/>
          <w:color w:val="000000" w:themeColor="text1"/>
          <w:sz w:val="20"/>
          <w:szCs w:val="20"/>
        </w:rPr>
        <w:t>zp</w:t>
      </w:r>
      <w:proofErr w:type="spellEnd"/>
      <w:r w:rsidRPr="00F63DF5">
        <w:rPr>
          <w:rFonts w:cstheme="minorHAnsi"/>
          <w:color w:val="000000" w:themeColor="text1"/>
          <w:sz w:val="20"/>
          <w:szCs w:val="20"/>
        </w:rPr>
        <w:t xml:space="preserve"> – załącznik nr </w:t>
      </w:r>
      <w:r w:rsidR="00FD0E93" w:rsidRPr="00F63DF5">
        <w:rPr>
          <w:rFonts w:cstheme="minorHAnsi"/>
          <w:color w:val="000000" w:themeColor="text1"/>
          <w:sz w:val="20"/>
          <w:szCs w:val="20"/>
        </w:rPr>
        <w:t>7</w:t>
      </w:r>
    </w:p>
    <w:p w14:paraId="459BA7DC" w14:textId="0CD0F43E" w:rsidR="00E51CD0" w:rsidRPr="00724AB6" w:rsidRDefault="00E51CD0" w:rsidP="00724AB6">
      <w:pPr>
        <w:spacing w:line="0" w:lineRule="atLeast"/>
        <w:ind w:left="360"/>
        <w:jc w:val="both"/>
        <w:rPr>
          <w:rFonts w:eastAsia="Arial" w:cstheme="minorHAnsi"/>
          <w:color w:val="000000" w:themeColor="text1"/>
        </w:rPr>
      </w:pPr>
    </w:p>
    <w:sectPr w:rsidR="00E51CD0" w:rsidRPr="00724AB6" w:rsidSect="004859E7">
      <w:pgSz w:w="11900" w:h="16841"/>
      <w:pgMar w:top="993" w:right="1419" w:bottom="1134" w:left="1416" w:header="0" w:footer="0" w:gutter="0"/>
      <w:cols w:space="0" w:equalWidth="0">
        <w:col w:w="9064"/>
      </w:cols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9A5468" w15:done="0"/>
  <w15:commentEx w15:paraId="44B74BE1" w15:paraIdParent="099A54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9A222F" w16cex:dateUtc="2023-10-09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9A5468" w16cid:durableId="0901F090"/>
  <w16cid:commentId w16cid:paraId="44B74BE1" w16cid:durableId="229A22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DECE2" w14:textId="77777777" w:rsidR="0054660F" w:rsidRDefault="0054660F" w:rsidP="007A3A24">
      <w:r>
        <w:separator/>
      </w:r>
    </w:p>
  </w:endnote>
  <w:endnote w:type="continuationSeparator" w:id="0">
    <w:p w14:paraId="6BCFFD02" w14:textId="77777777" w:rsidR="0054660F" w:rsidRDefault="0054660F" w:rsidP="007A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7971B" w14:textId="77777777" w:rsidR="0054660F" w:rsidRDefault="0054660F" w:rsidP="007A3A24">
      <w:r>
        <w:separator/>
      </w:r>
    </w:p>
  </w:footnote>
  <w:footnote w:type="continuationSeparator" w:id="0">
    <w:p w14:paraId="6C37C4BE" w14:textId="77777777" w:rsidR="0054660F" w:rsidRDefault="0054660F" w:rsidP="007A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E5C68F74"/>
    <w:lvl w:ilvl="0" w:tplc="EFE6CF10">
      <w:start w:val="1"/>
      <w:numFmt w:val="decimal"/>
      <w:lvlText w:val="%1."/>
      <w:lvlJc w:val="left"/>
      <w:rPr>
        <w:b w:val="0"/>
        <w:bCs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5675FF3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5B25AC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E"/>
    <w:multiLevelType w:val="hybridMultilevel"/>
    <w:tmpl w:val="519E314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F"/>
    <w:multiLevelType w:val="hybridMultilevel"/>
    <w:tmpl w:val="2C6E4A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hybridMultilevel"/>
    <w:tmpl w:val="17A1B5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3"/>
    <w:multiLevelType w:val="hybridMultilevel"/>
    <w:tmpl w:val="5D888A0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4"/>
    <w:multiLevelType w:val="hybridMultilevel"/>
    <w:tmpl w:val="2A082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5"/>
    <w:multiLevelType w:val="hybridMultilevel"/>
    <w:tmpl w:val="5EC6AFD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ADA7680"/>
    <w:multiLevelType w:val="hybridMultilevel"/>
    <w:tmpl w:val="B282C27C"/>
    <w:lvl w:ilvl="0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>
    <w:nsid w:val="0B82248A"/>
    <w:multiLevelType w:val="hybridMultilevel"/>
    <w:tmpl w:val="A420CAB4"/>
    <w:lvl w:ilvl="0" w:tplc="EDB4C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13CC7"/>
    <w:multiLevelType w:val="hybridMultilevel"/>
    <w:tmpl w:val="0C8A5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B6651"/>
    <w:multiLevelType w:val="hybridMultilevel"/>
    <w:tmpl w:val="1F5A3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724F20"/>
    <w:multiLevelType w:val="hybridMultilevel"/>
    <w:tmpl w:val="1A7A2314"/>
    <w:lvl w:ilvl="0" w:tplc="379823D0">
      <w:start w:val="1"/>
      <w:numFmt w:val="decimal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5A227FE"/>
    <w:multiLevelType w:val="hybridMultilevel"/>
    <w:tmpl w:val="107A5B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310C33"/>
    <w:multiLevelType w:val="hybridMultilevel"/>
    <w:tmpl w:val="6728C738"/>
    <w:lvl w:ilvl="0" w:tplc="2076D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C5043B"/>
    <w:multiLevelType w:val="multilevel"/>
    <w:tmpl w:val="EF0C35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1CC60AE9"/>
    <w:multiLevelType w:val="hybridMultilevel"/>
    <w:tmpl w:val="99CE097E"/>
    <w:lvl w:ilvl="0" w:tplc="85CED3C8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45221"/>
    <w:multiLevelType w:val="hybridMultilevel"/>
    <w:tmpl w:val="50E271D6"/>
    <w:lvl w:ilvl="0" w:tplc="A7E8E1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8EC55CC">
      <w:start w:val="1"/>
      <w:numFmt w:val="decimal"/>
      <w:lvlText w:val="%2."/>
      <w:lvlJc w:val="left"/>
      <w:pPr>
        <w:ind w:left="2484" w:hanging="14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B6F5E"/>
    <w:multiLevelType w:val="hybridMultilevel"/>
    <w:tmpl w:val="5FD4C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B4BB8"/>
    <w:multiLevelType w:val="hybridMultilevel"/>
    <w:tmpl w:val="0B762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23049D"/>
    <w:multiLevelType w:val="hybridMultilevel"/>
    <w:tmpl w:val="4022A632"/>
    <w:lvl w:ilvl="0" w:tplc="D390D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3E92336"/>
    <w:multiLevelType w:val="multilevel"/>
    <w:tmpl w:val="869C721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23">
    <w:nsid w:val="35036EB1"/>
    <w:multiLevelType w:val="hybridMultilevel"/>
    <w:tmpl w:val="A09E61A8"/>
    <w:lvl w:ilvl="0" w:tplc="18A6F19A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C2018"/>
    <w:multiLevelType w:val="hybridMultilevel"/>
    <w:tmpl w:val="E3CC8C5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36C44B9F"/>
    <w:multiLevelType w:val="hybridMultilevel"/>
    <w:tmpl w:val="1938F652"/>
    <w:lvl w:ilvl="0" w:tplc="4FD64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15E79"/>
    <w:multiLevelType w:val="hybridMultilevel"/>
    <w:tmpl w:val="19FEA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520C4"/>
    <w:multiLevelType w:val="hybridMultilevel"/>
    <w:tmpl w:val="903CF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B34F6"/>
    <w:multiLevelType w:val="hybridMultilevel"/>
    <w:tmpl w:val="C5D045A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4A2B1742"/>
    <w:multiLevelType w:val="hybridMultilevel"/>
    <w:tmpl w:val="E97E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6168E"/>
    <w:multiLevelType w:val="hybridMultilevel"/>
    <w:tmpl w:val="01F0BF22"/>
    <w:lvl w:ilvl="0" w:tplc="26F62B4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C36AB"/>
    <w:multiLevelType w:val="hybridMultilevel"/>
    <w:tmpl w:val="00AA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84F2A"/>
    <w:multiLevelType w:val="hybridMultilevel"/>
    <w:tmpl w:val="A92C9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E3D3F"/>
    <w:multiLevelType w:val="hybridMultilevel"/>
    <w:tmpl w:val="D50E0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058B2"/>
    <w:multiLevelType w:val="hybridMultilevel"/>
    <w:tmpl w:val="C148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64948"/>
    <w:multiLevelType w:val="hybridMultilevel"/>
    <w:tmpl w:val="69C084EC"/>
    <w:lvl w:ilvl="0" w:tplc="0415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36">
    <w:nsid w:val="5E9D750C"/>
    <w:multiLevelType w:val="hybridMultilevel"/>
    <w:tmpl w:val="1B74A8AA"/>
    <w:lvl w:ilvl="0" w:tplc="D390D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2E6843"/>
    <w:multiLevelType w:val="hybridMultilevel"/>
    <w:tmpl w:val="1894465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1F424FD"/>
    <w:multiLevelType w:val="hybridMultilevel"/>
    <w:tmpl w:val="85441990"/>
    <w:lvl w:ilvl="0" w:tplc="68BA1B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A303D"/>
    <w:multiLevelType w:val="hybridMultilevel"/>
    <w:tmpl w:val="6EF41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80131"/>
    <w:multiLevelType w:val="multilevel"/>
    <w:tmpl w:val="867C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F933E3"/>
    <w:multiLevelType w:val="hybridMultilevel"/>
    <w:tmpl w:val="C89228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4307F1"/>
    <w:multiLevelType w:val="hybridMultilevel"/>
    <w:tmpl w:val="B6B82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C777D"/>
    <w:multiLevelType w:val="hybridMultilevel"/>
    <w:tmpl w:val="8F705AB2"/>
    <w:lvl w:ilvl="0" w:tplc="D390D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852E6"/>
    <w:multiLevelType w:val="hybridMultilevel"/>
    <w:tmpl w:val="FA2E5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C71C7"/>
    <w:multiLevelType w:val="hybridMultilevel"/>
    <w:tmpl w:val="81C273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4C4084"/>
    <w:multiLevelType w:val="hybridMultilevel"/>
    <w:tmpl w:val="2AA8BA5A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8"/>
  </w:num>
  <w:num w:numId="10">
    <w:abstractNumId w:val="9"/>
  </w:num>
  <w:num w:numId="11">
    <w:abstractNumId w:val="15"/>
  </w:num>
  <w:num w:numId="12">
    <w:abstractNumId w:val="40"/>
  </w:num>
  <w:num w:numId="13">
    <w:abstractNumId w:val="30"/>
  </w:num>
  <w:num w:numId="14">
    <w:abstractNumId w:val="18"/>
  </w:num>
  <w:num w:numId="15">
    <w:abstractNumId w:val="33"/>
  </w:num>
  <w:num w:numId="16">
    <w:abstractNumId w:val="35"/>
  </w:num>
  <w:num w:numId="17">
    <w:abstractNumId w:val="39"/>
  </w:num>
  <w:num w:numId="18">
    <w:abstractNumId w:val="31"/>
  </w:num>
  <w:num w:numId="19">
    <w:abstractNumId w:val="17"/>
  </w:num>
  <w:num w:numId="20">
    <w:abstractNumId w:val="14"/>
  </w:num>
  <w:num w:numId="21">
    <w:abstractNumId w:val="23"/>
  </w:num>
  <w:num w:numId="22">
    <w:abstractNumId w:val="46"/>
  </w:num>
  <w:num w:numId="23">
    <w:abstractNumId w:val="26"/>
  </w:num>
  <w:num w:numId="24">
    <w:abstractNumId w:val="44"/>
  </w:num>
  <w:num w:numId="25">
    <w:abstractNumId w:val="12"/>
  </w:num>
  <w:num w:numId="26">
    <w:abstractNumId w:val="19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 w:hint="default"/>
          <w:strike w:val="0"/>
          <w:dstrike w:val="0"/>
          <w:sz w:val="20"/>
          <w:szCs w:val="20"/>
          <w:u w:val="none" w:color="000000"/>
          <w:effect w:val="none"/>
        </w:rPr>
      </w:lvl>
    </w:lvlOverride>
  </w:num>
  <w:num w:numId="29">
    <w:abstractNumId w:val="29"/>
  </w:num>
  <w:num w:numId="30">
    <w:abstractNumId w:val="13"/>
  </w:num>
  <w:num w:numId="31">
    <w:abstractNumId w:val="16"/>
  </w:num>
  <w:num w:numId="32">
    <w:abstractNumId w:val="1"/>
    <w:lvlOverride w:ilvl="0">
      <w:startOverride w:val="1"/>
    </w:lvlOverride>
  </w:num>
  <w:num w:numId="33">
    <w:abstractNumId w:val="37"/>
  </w:num>
  <w:num w:numId="34">
    <w:abstractNumId w:val="34"/>
  </w:num>
  <w:num w:numId="35">
    <w:abstractNumId w:val="20"/>
  </w:num>
  <w:num w:numId="36">
    <w:abstractNumId w:val="32"/>
  </w:num>
  <w:num w:numId="37">
    <w:abstractNumId w:val="11"/>
  </w:num>
  <w:num w:numId="38">
    <w:abstractNumId w:val="27"/>
  </w:num>
  <w:num w:numId="39">
    <w:abstractNumId w:val="24"/>
  </w:num>
  <w:num w:numId="40">
    <w:abstractNumId w:val="45"/>
  </w:num>
  <w:num w:numId="41">
    <w:abstractNumId w:val="38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2"/>
  </w:num>
  <w:num w:numId="45">
    <w:abstractNumId w:val="10"/>
  </w:num>
  <w:num w:numId="46">
    <w:abstractNumId w:val="21"/>
  </w:num>
  <w:num w:numId="47">
    <w:abstractNumId w:val="43"/>
  </w:num>
  <w:num w:numId="48">
    <w:abstractNumId w:val="36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Swiatek">
    <w15:presenceInfo w15:providerId="None" w15:userId="KSw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94"/>
    <w:rsid w:val="00016BDE"/>
    <w:rsid w:val="00021028"/>
    <w:rsid w:val="000213BB"/>
    <w:rsid w:val="000421D7"/>
    <w:rsid w:val="00046F41"/>
    <w:rsid w:val="0005088B"/>
    <w:rsid w:val="000534AF"/>
    <w:rsid w:val="000603F2"/>
    <w:rsid w:val="0006693F"/>
    <w:rsid w:val="000736F2"/>
    <w:rsid w:val="0008230E"/>
    <w:rsid w:val="0008526F"/>
    <w:rsid w:val="00087EA3"/>
    <w:rsid w:val="00093D69"/>
    <w:rsid w:val="00096A82"/>
    <w:rsid w:val="000A3868"/>
    <w:rsid w:val="000A56FA"/>
    <w:rsid w:val="000B5F71"/>
    <w:rsid w:val="000B6BDF"/>
    <w:rsid w:val="000B7FFA"/>
    <w:rsid w:val="000C6197"/>
    <w:rsid w:val="000E0A76"/>
    <w:rsid w:val="000E3C1B"/>
    <w:rsid w:val="000E61DE"/>
    <w:rsid w:val="000E7EB9"/>
    <w:rsid w:val="000F0FAD"/>
    <w:rsid w:val="000F6467"/>
    <w:rsid w:val="00120531"/>
    <w:rsid w:val="001261E2"/>
    <w:rsid w:val="00127581"/>
    <w:rsid w:val="00130DA4"/>
    <w:rsid w:val="001402CC"/>
    <w:rsid w:val="00152601"/>
    <w:rsid w:val="00162B8A"/>
    <w:rsid w:val="00162F90"/>
    <w:rsid w:val="001647B2"/>
    <w:rsid w:val="00167547"/>
    <w:rsid w:val="00180031"/>
    <w:rsid w:val="00192B36"/>
    <w:rsid w:val="001943D7"/>
    <w:rsid w:val="001C438A"/>
    <w:rsid w:val="001C4BA0"/>
    <w:rsid w:val="001D1294"/>
    <w:rsid w:val="001D1335"/>
    <w:rsid w:val="001D2753"/>
    <w:rsid w:val="001E2921"/>
    <w:rsid w:val="001E5693"/>
    <w:rsid w:val="002012E0"/>
    <w:rsid w:val="002016C9"/>
    <w:rsid w:val="00210B85"/>
    <w:rsid w:val="002143AC"/>
    <w:rsid w:val="002341F0"/>
    <w:rsid w:val="00235BA0"/>
    <w:rsid w:val="002421E7"/>
    <w:rsid w:val="00246D14"/>
    <w:rsid w:val="002601A6"/>
    <w:rsid w:val="002656C9"/>
    <w:rsid w:val="002749D9"/>
    <w:rsid w:val="00276705"/>
    <w:rsid w:val="00277CDF"/>
    <w:rsid w:val="002959FF"/>
    <w:rsid w:val="00296735"/>
    <w:rsid w:val="00297365"/>
    <w:rsid w:val="002A6D7A"/>
    <w:rsid w:val="002A6E30"/>
    <w:rsid w:val="002B1BA2"/>
    <w:rsid w:val="002B25EB"/>
    <w:rsid w:val="002B4854"/>
    <w:rsid w:val="002D27C5"/>
    <w:rsid w:val="002D463D"/>
    <w:rsid w:val="002E0E2E"/>
    <w:rsid w:val="002E1A6E"/>
    <w:rsid w:val="002E2512"/>
    <w:rsid w:val="002E7C5A"/>
    <w:rsid w:val="002F1FDA"/>
    <w:rsid w:val="0030677E"/>
    <w:rsid w:val="00307CD3"/>
    <w:rsid w:val="003103D1"/>
    <w:rsid w:val="00311AAE"/>
    <w:rsid w:val="003144E9"/>
    <w:rsid w:val="00326F1F"/>
    <w:rsid w:val="003327B2"/>
    <w:rsid w:val="00336A38"/>
    <w:rsid w:val="003379B0"/>
    <w:rsid w:val="00340F33"/>
    <w:rsid w:val="0034283B"/>
    <w:rsid w:val="0034299C"/>
    <w:rsid w:val="003529AB"/>
    <w:rsid w:val="003562AC"/>
    <w:rsid w:val="003637D7"/>
    <w:rsid w:val="003732DF"/>
    <w:rsid w:val="00377485"/>
    <w:rsid w:val="00380809"/>
    <w:rsid w:val="00385D92"/>
    <w:rsid w:val="00396A6F"/>
    <w:rsid w:val="003A4272"/>
    <w:rsid w:val="003A45D0"/>
    <w:rsid w:val="003A781A"/>
    <w:rsid w:val="003C46B8"/>
    <w:rsid w:val="003E49E1"/>
    <w:rsid w:val="003F1425"/>
    <w:rsid w:val="00404A1A"/>
    <w:rsid w:val="00411F57"/>
    <w:rsid w:val="00412CCB"/>
    <w:rsid w:val="004157B5"/>
    <w:rsid w:val="0041698C"/>
    <w:rsid w:val="004439DB"/>
    <w:rsid w:val="0044633C"/>
    <w:rsid w:val="0045417B"/>
    <w:rsid w:val="0045633A"/>
    <w:rsid w:val="0046213D"/>
    <w:rsid w:val="00463338"/>
    <w:rsid w:val="004859E7"/>
    <w:rsid w:val="004B2408"/>
    <w:rsid w:val="004C186D"/>
    <w:rsid w:val="004C295A"/>
    <w:rsid w:val="004D780A"/>
    <w:rsid w:val="00507651"/>
    <w:rsid w:val="00513AE9"/>
    <w:rsid w:val="0051543D"/>
    <w:rsid w:val="00517697"/>
    <w:rsid w:val="00520E4A"/>
    <w:rsid w:val="0053070C"/>
    <w:rsid w:val="00532F60"/>
    <w:rsid w:val="00534EAF"/>
    <w:rsid w:val="0054660F"/>
    <w:rsid w:val="00551106"/>
    <w:rsid w:val="00552F5B"/>
    <w:rsid w:val="0055713D"/>
    <w:rsid w:val="00557667"/>
    <w:rsid w:val="00584EAD"/>
    <w:rsid w:val="005879C9"/>
    <w:rsid w:val="00590162"/>
    <w:rsid w:val="00593318"/>
    <w:rsid w:val="005B1037"/>
    <w:rsid w:val="005B22E1"/>
    <w:rsid w:val="005B2C23"/>
    <w:rsid w:val="005B4F8F"/>
    <w:rsid w:val="005B6F4E"/>
    <w:rsid w:val="005D2FD2"/>
    <w:rsid w:val="005D7BC5"/>
    <w:rsid w:val="005E7CC6"/>
    <w:rsid w:val="00614426"/>
    <w:rsid w:val="006235D1"/>
    <w:rsid w:val="006304B4"/>
    <w:rsid w:val="0064144F"/>
    <w:rsid w:val="00655C7B"/>
    <w:rsid w:val="00662207"/>
    <w:rsid w:val="00674A40"/>
    <w:rsid w:val="006A3387"/>
    <w:rsid w:val="006B3661"/>
    <w:rsid w:val="006B668B"/>
    <w:rsid w:val="006C36AE"/>
    <w:rsid w:val="006D1A1E"/>
    <w:rsid w:val="006D256C"/>
    <w:rsid w:val="006D3CDF"/>
    <w:rsid w:val="006D7B9F"/>
    <w:rsid w:val="006E6EE1"/>
    <w:rsid w:val="006F0693"/>
    <w:rsid w:val="00716985"/>
    <w:rsid w:val="00724AB6"/>
    <w:rsid w:val="007304BC"/>
    <w:rsid w:val="007413A5"/>
    <w:rsid w:val="00743FCE"/>
    <w:rsid w:val="00750119"/>
    <w:rsid w:val="007526B7"/>
    <w:rsid w:val="00781ED9"/>
    <w:rsid w:val="007A3A24"/>
    <w:rsid w:val="007A71FF"/>
    <w:rsid w:val="007B3458"/>
    <w:rsid w:val="007B3CAF"/>
    <w:rsid w:val="007B693A"/>
    <w:rsid w:val="007B6F9A"/>
    <w:rsid w:val="007C3ED8"/>
    <w:rsid w:val="007C7550"/>
    <w:rsid w:val="007D23B3"/>
    <w:rsid w:val="007D6451"/>
    <w:rsid w:val="007E215E"/>
    <w:rsid w:val="007E2F28"/>
    <w:rsid w:val="007E5536"/>
    <w:rsid w:val="007F20E6"/>
    <w:rsid w:val="007F387D"/>
    <w:rsid w:val="008048C0"/>
    <w:rsid w:val="00811D3C"/>
    <w:rsid w:val="00830B0C"/>
    <w:rsid w:val="00831517"/>
    <w:rsid w:val="00832C9C"/>
    <w:rsid w:val="00845C9B"/>
    <w:rsid w:val="00853923"/>
    <w:rsid w:val="00863156"/>
    <w:rsid w:val="008632EC"/>
    <w:rsid w:val="00863AA5"/>
    <w:rsid w:val="008678A7"/>
    <w:rsid w:val="0087079E"/>
    <w:rsid w:val="00871B4E"/>
    <w:rsid w:val="00881454"/>
    <w:rsid w:val="008947A8"/>
    <w:rsid w:val="008A5427"/>
    <w:rsid w:val="008B01FB"/>
    <w:rsid w:val="008B7946"/>
    <w:rsid w:val="008C16F5"/>
    <w:rsid w:val="008C61C6"/>
    <w:rsid w:val="008C7043"/>
    <w:rsid w:val="008C7580"/>
    <w:rsid w:val="008D0990"/>
    <w:rsid w:val="008D3B37"/>
    <w:rsid w:val="008E360B"/>
    <w:rsid w:val="008F50E3"/>
    <w:rsid w:val="009061F0"/>
    <w:rsid w:val="00922454"/>
    <w:rsid w:val="009240E1"/>
    <w:rsid w:val="009261C7"/>
    <w:rsid w:val="0093685A"/>
    <w:rsid w:val="0094136F"/>
    <w:rsid w:val="0094167A"/>
    <w:rsid w:val="0096594D"/>
    <w:rsid w:val="009732E4"/>
    <w:rsid w:val="0098037F"/>
    <w:rsid w:val="00983F91"/>
    <w:rsid w:val="0098689F"/>
    <w:rsid w:val="009A3F8B"/>
    <w:rsid w:val="009B3B5D"/>
    <w:rsid w:val="009D3025"/>
    <w:rsid w:val="009E181F"/>
    <w:rsid w:val="009E1DBA"/>
    <w:rsid w:val="009E2804"/>
    <w:rsid w:val="009E2915"/>
    <w:rsid w:val="009F1460"/>
    <w:rsid w:val="009F1D11"/>
    <w:rsid w:val="009F6D4E"/>
    <w:rsid w:val="00A016B9"/>
    <w:rsid w:val="00A01AE9"/>
    <w:rsid w:val="00A04447"/>
    <w:rsid w:val="00A05D5E"/>
    <w:rsid w:val="00A10527"/>
    <w:rsid w:val="00A12F06"/>
    <w:rsid w:val="00A20C26"/>
    <w:rsid w:val="00A250B5"/>
    <w:rsid w:val="00A37038"/>
    <w:rsid w:val="00A63B32"/>
    <w:rsid w:val="00A6482A"/>
    <w:rsid w:val="00A75A82"/>
    <w:rsid w:val="00A76A48"/>
    <w:rsid w:val="00A84B95"/>
    <w:rsid w:val="00A84BA9"/>
    <w:rsid w:val="00A85908"/>
    <w:rsid w:val="00A870BF"/>
    <w:rsid w:val="00A87F68"/>
    <w:rsid w:val="00A977C0"/>
    <w:rsid w:val="00AA43DB"/>
    <w:rsid w:val="00AC08B4"/>
    <w:rsid w:val="00AC170A"/>
    <w:rsid w:val="00AC1FFE"/>
    <w:rsid w:val="00AD3C75"/>
    <w:rsid w:val="00AD74DB"/>
    <w:rsid w:val="00AE44EE"/>
    <w:rsid w:val="00AF5A82"/>
    <w:rsid w:val="00B025AB"/>
    <w:rsid w:val="00B074AC"/>
    <w:rsid w:val="00B16EA2"/>
    <w:rsid w:val="00B378F8"/>
    <w:rsid w:val="00B40C81"/>
    <w:rsid w:val="00B41E38"/>
    <w:rsid w:val="00B46923"/>
    <w:rsid w:val="00B57943"/>
    <w:rsid w:val="00B60717"/>
    <w:rsid w:val="00B60A7C"/>
    <w:rsid w:val="00B71DEB"/>
    <w:rsid w:val="00B814AF"/>
    <w:rsid w:val="00BB0145"/>
    <w:rsid w:val="00BB1BF6"/>
    <w:rsid w:val="00BB29AE"/>
    <w:rsid w:val="00BD53E2"/>
    <w:rsid w:val="00BD6388"/>
    <w:rsid w:val="00BF0498"/>
    <w:rsid w:val="00BF2159"/>
    <w:rsid w:val="00C074DB"/>
    <w:rsid w:val="00C230D9"/>
    <w:rsid w:val="00C3543F"/>
    <w:rsid w:val="00C400D4"/>
    <w:rsid w:val="00C40E80"/>
    <w:rsid w:val="00C63187"/>
    <w:rsid w:val="00C65B06"/>
    <w:rsid w:val="00C73A06"/>
    <w:rsid w:val="00C82A36"/>
    <w:rsid w:val="00CB27CF"/>
    <w:rsid w:val="00CD3575"/>
    <w:rsid w:val="00CD54F3"/>
    <w:rsid w:val="00CE1F48"/>
    <w:rsid w:val="00CE3E7D"/>
    <w:rsid w:val="00D26D69"/>
    <w:rsid w:val="00D32937"/>
    <w:rsid w:val="00D4045C"/>
    <w:rsid w:val="00D509A1"/>
    <w:rsid w:val="00D5677F"/>
    <w:rsid w:val="00D72982"/>
    <w:rsid w:val="00D76DB3"/>
    <w:rsid w:val="00D77E8C"/>
    <w:rsid w:val="00D93330"/>
    <w:rsid w:val="00D9506B"/>
    <w:rsid w:val="00D953E1"/>
    <w:rsid w:val="00DA1F61"/>
    <w:rsid w:val="00DC23D5"/>
    <w:rsid w:val="00DC29E4"/>
    <w:rsid w:val="00DC4523"/>
    <w:rsid w:val="00DE4869"/>
    <w:rsid w:val="00DE4B69"/>
    <w:rsid w:val="00DF57FC"/>
    <w:rsid w:val="00E13DE1"/>
    <w:rsid w:val="00E25AD7"/>
    <w:rsid w:val="00E35E43"/>
    <w:rsid w:val="00E452A3"/>
    <w:rsid w:val="00E462CC"/>
    <w:rsid w:val="00E51CD0"/>
    <w:rsid w:val="00E73574"/>
    <w:rsid w:val="00E74350"/>
    <w:rsid w:val="00E83FEF"/>
    <w:rsid w:val="00E96C97"/>
    <w:rsid w:val="00E97F8C"/>
    <w:rsid w:val="00EA5166"/>
    <w:rsid w:val="00EA6076"/>
    <w:rsid w:val="00EE5A28"/>
    <w:rsid w:val="00EF079B"/>
    <w:rsid w:val="00EF663D"/>
    <w:rsid w:val="00F01604"/>
    <w:rsid w:val="00F07B23"/>
    <w:rsid w:val="00F13DE8"/>
    <w:rsid w:val="00F16EDB"/>
    <w:rsid w:val="00F25643"/>
    <w:rsid w:val="00F26584"/>
    <w:rsid w:val="00F3074A"/>
    <w:rsid w:val="00F34F3D"/>
    <w:rsid w:val="00F35166"/>
    <w:rsid w:val="00F4452A"/>
    <w:rsid w:val="00F54126"/>
    <w:rsid w:val="00F609CD"/>
    <w:rsid w:val="00F63DF5"/>
    <w:rsid w:val="00F657E5"/>
    <w:rsid w:val="00F756AD"/>
    <w:rsid w:val="00F80946"/>
    <w:rsid w:val="00F85110"/>
    <w:rsid w:val="00F85812"/>
    <w:rsid w:val="00F85BAE"/>
    <w:rsid w:val="00F94E14"/>
    <w:rsid w:val="00FA6334"/>
    <w:rsid w:val="00FB25A6"/>
    <w:rsid w:val="00FB7F8C"/>
    <w:rsid w:val="00FC305E"/>
    <w:rsid w:val="00FD0373"/>
    <w:rsid w:val="00FD0E93"/>
    <w:rsid w:val="00FD1C67"/>
    <w:rsid w:val="00FD58F2"/>
    <w:rsid w:val="00FE3516"/>
    <w:rsid w:val="00FF2A80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7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94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23B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3B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3B3"/>
    <w:rPr>
      <w:rFonts w:ascii="Times New Roman" w:eastAsia="Calibri" w:hAnsi="Times New Roman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23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7D23B3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D23B3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7D23B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23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23B3"/>
    <w:rPr>
      <w:color w:val="605E5C"/>
      <w:shd w:val="clear" w:color="auto" w:fill="E1DFDD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qFormat/>
    <w:rsid w:val="000534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locked/>
    <w:rsid w:val="000534AF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E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E4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E43"/>
    <w:rPr>
      <w:rFonts w:ascii="Calibri" w:eastAsia="Calibri" w:hAnsi="Calibri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30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07C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7CD3"/>
    <w:rPr>
      <w:color w:val="605E5C"/>
      <w:shd w:val="clear" w:color="auto" w:fill="E1DFDD"/>
    </w:rPr>
  </w:style>
  <w:style w:type="paragraph" w:customStyle="1" w:styleId="pkt1">
    <w:name w:val="pkt1"/>
    <w:basedOn w:val="Normalny"/>
    <w:rsid w:val="007A3A24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7A3A24"/>
    <w:rPr>
      <w:rFonts w:ascii="Tahoma" w:eastAsia="Times New Roman" w:hAnsi="Tahoma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7A3A2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A3A24"/>
    <w:rPr>
      <w:sz w:val="20"/>
      <w:vertAlign w:val="superscript"/>
    </w:rPr>
  </w:style>
  <w:style w:type="character" w:customStyle="1" w:styleId="Teksttreci4">
    <w:name w:val="Tekst treści (4)_"/>
    <w:link w:val="Teksttreci40"/>
    <w:rsid w:val="001261E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261E2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pkt">
    <w:name w:val="pkt"/>
    <w:basedOn w:val="Normalny"/>
    <w:link w:val="pktZnak"/>
    <w:rsid w:val="002012E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locked/>
    <w:rsid w:val="002012E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2012E0"/>
    <w:pPr>
      <w:widowControl w:val="0"/>
      <w:suppressAutoHyphens/>
      <w:autoSpaceDN w:val="0"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numbering" w:customStyle="1" w:styleId="WWNum4">
    <w:name w:val="WWNum4"/>
    <w:rsid w:val="002012E0"/>
    <w:pPr>
      <w:numPr>
        <w:numId w:val="27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03D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AA43DB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lang w:val="x-none" w:eastAsia="zh-CN"/>
    </w:rPr>
  </w:style>
  <w:style w:type="paragraph" w:customStyle="1" w:styleId="Default">
    <w:name w:val="Default"/>
    <w:rsid w:val="0046213D"/>
    <w:pPr>
      <w:suppressAutoHyphens/>
      <w:autoSpaceDN w:val="0"/>
      <w:textAlignment w:val="baseline"/>
    </w:pPr>
    <w:rPr>
      <w:rFonts w:ascii="Liberation Sans" w:eastAsia="SimSun" w:hAnsi="Liberation Sans" w:cs="Liberation Sans"/>
      <w:color w:val="000000"/>
      <w:kern w:val="3"/>
      <w:lang w:eastAsia="hi-IN" w:bidi="hi-IN"/>
    </w:rPr>
  </w:style>
  <w:style w:type="character" w:customStyle="1" w:styleId="markedcontent">
    <w:name w:val="markedcontent"/>
    <w:basedOn w:val="Domylnaczcionkaakapitu"/>
    <w:rsid w:val="007E2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94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23B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3B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3B3"/>
    <w:rPr>
      <w:rFonts w:ascii="Times New Roman" w:eastAsia="Calibri" w:hAnsi="Times New Roman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23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7D23B3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D23B3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7D23B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23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23B3"/>
    <w:rPr>
      <w:color w:val="605E5C"/>
      <w:shd w:val="clear" w:color="auto" w:fill="E1DFDD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qFormat/>
    <w:rsid w:val="000534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locked/>
    <w:rsid w:val="000534AF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E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E4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E43"/>
    <w:rPr>
      <w:rFonts w:ascii="Calibri" w:eastAsia="Calibri" w:hAnsi="Calibri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30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07C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7CD3"/>
    <w:rPr>
      <w:color w:val="605E5C"/>
      <w:shd w:val="clear" w:color="auto" w:fill="E1DFDD"/>
    </w:rPr>
  </w:style>
  <w:style w:type="paragraph" w:customStyle="1" w:styleId="pkt1">
    <w:name w:val="pkt1"/>
    <w:basedOn w:val="Normalny"/>
    <w:rsid w:val="007A3A24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7A3A24"/>
    <w:rPr>
      <w:rFonts w:ascii="Tahoma" w:eastAsia="Times New Roman" w:hAnsi="Tahoma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7A3A2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A3A24"/>
    <w:rPr>
      <w:sz w:val="20"/>
      <w:vertAlign w:val="superscript"/>
    </w:rPr>
  </w:style>
  <w:style w:type="character" w:customStyle="1" w:styleId="Teksttreci4">
    <w:name w:val="Tekst treści (4)_"/>
    <w:link w:val="Teksttreci40"/>
    <w:rsid w:val="001261E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261E2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pkt">
    <w:name w:val="pkt"/>
    <w:basedOn w:val="Normalny"/>
    <w:link w:val="pktZnak"/>
    <w:rsid w:val="002012E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locked/>
    <w:rsid w:val="002012E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2012E0"/>
    <w:pPr>
      <w:widowControl w:val="0"/>
      <w:suppressAutoHyphens/>
      <w:autoSpaceDN w:val="0"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numbering" w:customStyle="1" w:styleId="WWNum4">
    <w:name w:val="WWNum4"/>
    <w:rsid w:val="002012E0"/>
    <w:pPr>
      <w:numPr>
        <w:numId w:val="27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03D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AA43DB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lang w:val="x-none" w:eastAsia="zh-CN"/>
    </w:rPr>
  </w:style>
  <w:style w:type="paragraph" w:customStyle="1" w:styleId="Default">
    <w:name w:val="Default"/>
    <w:rsid w:val="0046213D"/>
    <w:pPr>
      <w:suppressAutoHyphens/>
      <w:autoSpaceDN w:val="0"/>
      <w:textAlignment w:val="baseline"/>
    </w:pPr>
    <w:rPr>
      <w:rFonts w:ascii="Liberation Sans" w:eastAsia="SimSun" w:hAnsi="Liberation Sans" w:cs="Liberation Sans"/>
      <w:color w:val="000000"/>
      <w:kern w:val="3"/>
      <w:lang w:eastAsia="hi-IN" w:bidi="hi-IN"/>
    </w:rPr>
  </w:style>
  <w:style w:type="character" w:customStyle="1" w:styleId="markedcontent">
    <w:name w:val="markedcontent"/>
    <w:basedOn w:val="Domylnaczcionkaakapitu"/>
    <w:rsid w:val="007E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kub.litke@zgk-sroda.pl" TargetMode="External"/><Relationship Id="rId18" Type="http://schemas.openxmlformats.org/officeDocument/2006/relationships/hyperlink" Target="http://www.platformazakupowa.pl" TargetMode="External"/><Relationship Id="rId26" Type="http://schemas.openxmlformats.org/officeDocument/2006/relationships/hyperlink" Target="mailto:jakub.litke@zgk-srod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platformazakupowa.pl" TargetMode="External"/><Relationship Id="rId17" Type="http://schemas.openxmlformats.org/officeDocument/2006/relationships/hyperlink" Target="http://www.platformazakupowa.pl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pu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gk-sroda.pl" TargetMode="External"/><Relationship Id="rId24" Type="http://schemas.openxmlformats.org/officeDocument/2006/relationships/hyperlink" Target="http://platformazakupowa.pl" TargetMode="External"/><Relationship Id="rId32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://www.platformazakupowa.pl" TargetMode="External"/><Relationship Id="rId23" Type="http://schemas.openxmlformats.org/officeDocument/2006/relationships/hyperlink" Target="http://www.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microsoft.com/office/2011/relationships/commentsExtended" Target="commentsExtended.xml"/><Relationship Id="rId10" Type="http://schemas.openxmlformats.org/officeDocument/2006/relationships/hyperlink" Target="http://www.zgk-sroda.pl" TargetMode="External"/><Relationship Id="rId19" Type="http://schemas.openxmlformats.org/officeDocument/2006/relationships/hyperlink" Target="http://www.platformazakupowa.p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www.platformazakupowa.pl" TargetMode="External"/><Relationship Id="rId27" Type="http://schemas.openxmlformats.org/officeDocument/2006/relationships/hyperlink" Target="http://www.platformazakupowa.pl" TargetMode="External"/><Relationship Id="rId30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36B257-0FF9-452B-BA10-59ABD62C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5348</Words>
  <Characters>32094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Ziółkowski</dc:creator>
  <cp:lastModifiedBy>Jakub</cp:lastModifiedBy>
  <cp:revision>8</cp:revision>
  <cp:lastPrinted>2021-02-21T15:16:00Z</cp:lastPrinted>
  <dcterms:created xsi:type="dcterms:W3CDTF">2023-10-09T08:31:00Z</dcterms:created>
  <dcterms:modified xsi:type="dcterms:W3CDTF">2023-10-11T05:52:00Z</dcterms:modified>
</cp:coreProperties>
</file>