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26C" w:rsidRPr="00D6026C" w:rsidRDefault="00D6026C" w:rsidP="00D6026C">
      <w:pPr>
        <w:jc w:val="right"/>
        <w:rPr>
          <w:rFonts w:ascii="Arial" w:hAnsi="Arial" w:cs="Arial"/>
          <w:i/>
          <w:sz w:val="20"/>
          <w:szCs w:val="20"/>
        </w:rPr>
      </w:pPr>
      <w:r w:rsidRPr="00D6026C">
        <w:rPr>
          <w:rFonts w:ascii="Arial" w:hAnsi="Arial" w:cs="Arial"/>
          <w:i/>
          <w:sz w:val="20"/>
          <w:szCs w:val="20"/>
        </w:rPr>
        <w:t>zał. nr 5 do SWZ</w:t>
      </w:r>
    </w:p>
    <w:p w:rsidR="00D6026C" w:rsidRPr="00D6026C" w:rsidRDefault="00D6026C" w:rsidP="00D6026C">
      <w:pPr>
        <w:rPr>
          <w:rFonts w:ascii="Arial" w:hAnsi="Arial" w:cs="Arial"/>
          <w:b/>
          <w:sz w:val="20"/>
          <w:szCs w:val="20"/>
        </w:rPr>
      </w:pPr>
      <w:r w:rsidRPr="00D6026C">
        <w:rPr>
          <w:rFonts w:ascii="Arial" w:hAnsi="Arial" w:cs="Arial"/>
          <w:b/>
          <w:sz w:val="20"/>
          <w:szCs w:val="20"/>
        </w:rPr>
        <w:t>Tabela elementów wyposażenia</w:t>
      </w:r>
      <w:r w:rsidR="006A1FE5">
        <w:rPr>
          <w:rFonts w:ascii="Arial" w:hAnsi="Arial" w:cs="Arial"/>
          <w:b/>
          <w:sz w:val="20"/>
          <w:szCs w:val="20"/>
        </w:rPr>
        <w:t xml:space="preserve"> meblowego</w:t>
      </w:r>
    </w:p>
    <w:tbl>
      <w:tblPr>
        <w:tblStyle w:val="Tabela-Siatka"/>
        <w:tblW w:w="934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2694"/>
        <w:gridCol w:w="992"/>
        <w:gridCol w:w="709"/>
        <w:gridCol w:w="1417"/>
        <w:gridCol w:w="1408"/>
      </w:tblGrid>
      <w:tr w:rsidR="00D6026C" w:rsidTr="00EC2DAA">
        <w:tc>
          <w:tcPr>
            <w:tcW w:w="567" w:type="dxa"/>
            <w:vAlign w:val="center"/>
          </w:tcPr>
          <w:p w:rsidR="00D6026C" w:rsidRDefault="00D6026C" w:rsidP="00EC2DAA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  <w:t>Lp.</w:t>
            </w:r>
          </w:p>
          <w:p w:rsidR="00D6026C" w:rsidRDefault="00D6026C" w:rsidP="00EC2DAA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</w:p>
          <w:p w:rsidR="00D6026C" w:rsidRPr="00E04CBB" w:rsidRDefault="00D6026C" w:rsidP="00EC2DAA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559" w:type="dxa"/>
            <w:vAlign w:val="center"/>
          </w:tcPr>
          <w:p w:rsidR="00D6026C" w:rsidRDefault="00D6026C" w:rsidP="00EC2DAA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  <w:t>Rodzaj wyposażenia</w:t>
            </w:r>
          </w:p>
          <w:p w:rsidR="00D6026C" w:rsidRDefault="00D6026C" w:rsidP="00EC2DAA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</w:p>
          <w:p w:rsidR="00D6026C" w:rsidRPr="00E04CBB" w:rsidRDefault="00D6026C" w:rsidP="00EC2DAA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2694" w:type="dxa"/>
            <w:vAlign w:val="center"/>
          </w:tcPr>
          <w:p w:rsidR="00D6026C" w:rsidRDefault="00D6026C" w:rsidP="00EC2DAA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  <w:t xml:space="preserve">Opis </w:t>
            </w:r>
            <w:r w:rsidRPr="00E04C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  <w:br/>
              <w:t>(minimalne wymagania)</w:t>
            </w:r>
          </w:p>
          <w:p w:rsidR="00D6026C" w:rsidRDefault="00D6026C" w:rsidP="00EC2DAA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</w:p>
          <w:p w:rsidR="00D6026C" w:rsidRPr="00E04CBB" w:rsidRDefault="00D6026C" w:rsidP="00EC2DAA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992" w:type="dxa"/>
            <w:vAlign w:val="center"/>
          </w:tcPr>
          <w:p w:rsidR="00D6026C" w:rsidRPr="00E04CBB" w:rsidRDefault="00D6026C" w:rsidP="00D6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  <w:t>Jedno-</w:t>
            </w:r>
          </w:p>
          <w:p w:rsidR="00D6026C" w:rsidRDefault="00D6026C" w:rsidP="00D6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proofErr w:type="spellStart"/>
            <w:r w:rsidRPr="00E04C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  <w:t>stka</w:t>
            </w:r>
            <w:proofErr w:type="spellEnd"/>
            <w:r w:rsidRPr="00E04C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  <w:t xml:space="preserve"> miary</w:t>
            </w:r>
          </w:p>
          <w:p w:rsidR="00D6026C" w:rsidRDefault="00D6026C" w:rsidP="00D6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</w:p>
          <w:p w:rsidR="00D6026C" w:rsidRDefault="00D6026C" w:rsidP="00D6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</w:p>
          <w:p w:rsidR="00D6026C" w:rsidRPr="00E04CBB" w:rsidRDefault="00D6026C" w:rsidP="00D6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709" w:type="dxa"/>
            <w:vAlign w:val="center"/>
          </w:tcPr>
          <w:p w:rsidR="00D6026C" w:rsidRDefault="00D6026C" w:rsidP="00D6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  <w:t>Ilość</w:t>
            </w:r>
          </w:p>
          <w:p w:rsidR="00D6026C" w:rsidRDefault="00D6026C" w:rsidP="00D6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</w:p>
          <w:p w:rsidR="00D6026C" w:rsidRDefault="00D6026C" w:rsidP="00D6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</w:p>
          <w:p w:rsidR="00D6026C" w:rsidRDefault="00D6026C" w:rsidP="00D6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</w:p>
          <w:p w:rsidR="00D6026C" w:rsidRPr="00E04CBB" w:rsidRDefault="00D6026C" w:rsidP="00D6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</w:p>
          <w:p w:rsidR="00D6026C" w:rsidRPr="00E04CBB" w:rsidRDefault="00D6026C" w:rsidP="00D6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417" w:type="dxa"/>
            <w:vAlign w:val="center"/>
          </w:tcPr>
          <w:p w:rsidR="00D6026C" w:rsidRDefault="00D6026C" w:rsidP="00D6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E04C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Cena jednostkowa</w:t>
            </w:r>
          </w:p>
          <w:p w:rsidR="00D6026C" w:rsidRDefault="00D6026C" w:rsidP="00D6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brutto </w:t>
            </w:r>
          </w:p>
          <w:p w:rsidR="00D6026C" w:rsidRDefault="00D6026C" w:rsidP="00D6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(za 1 szt./</w:t>
            </w:r>
          </w:p>
          <w:p w:rsidR="00D6026C" w:rsidRDefault="00D6026C" w:rsidP="00D6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komplet)</w:t>
            </w:r>
          </w:p>
          <w:p w:rsidR="00D6026C" w:rsidRPr="00E04CBB" w:rsidRDefault="00D6026C" w:rsidP="00D6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vAlign w:val="center"/>
          </w:tcPr>
          <w:p w:rsidR="00D6026C" w:rsidRDefault="00D6026C" w:rsidP="00D6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Wartość </w:t>
            </w:r>
          </w:p>
          <w:p w:rsidR="00D6026C" w:rsidRDefault="00D6026C" w:rsidP="00D6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brutto </w:t>
            </w:r>
          </w:p>
          <w:p w:rsidR="00D6026C" w:rsidRDefault="00D6026C" w:rsidP="00D6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(iloczyn wartości kolumny </w:t>
            </w:r>
          </w:p>
          <w:p w:rsidR="00D6026C" w:rsidRPr="00E04CBB" w:rsidRDefault="00D6026C" w:rsidP="00D60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5 i 6)</w:t>
            </w:r>
          </w:p>
        </w:tc>
      </w:tr>
      <w:tr w:rsidR="00D6026C" w:rsidTr="00EC2DAA">
        <w:tc>
          <w:tcPr>
            <w:tcW w:w="567" w:type="dxa"/>
            <w:vAlign w:val="center"/>
          </w:tcPr>
          <w:p w:rsidR="00D6026C" w:rsidRPr="00175D50" w:rsidRDefault="00D6026C" w:rsidP="00EC2DAA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</w:rPr>
            </w:pPr>
            <w:r w:rsidRPr="00175D50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:rsidR="00D6026C" w:rsidRPr="00175D50" w:rsidRDefault="00D6026C" w:rsidP="00EC2DAA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</w:rPr>
            </w:pPr>
            <w:r w:rsidRPr="00175D50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</w:rPr>
              <w:t>2</w:t>
            </w:r>
          </w:p>
        </w:tc>
        <w:tc>
          <w:tcPr>
            <w:tcW w:w="2694" w:type="dxa"/>
            <w:vAlign w:val="center"/>
          </w:tcPr>
          <w:p w:rsidR="00D6026C" w:rsidRPr="00175D50" w:rsidRDefault="00D6026C" w:rsidP="00EC2DAA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</w:rPr>
            </w:pPr>
            <w:r w:rsidRPr="00175D50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6026C" w:rsidRPr="00175D50" w:rsidRDefault="00D6026C" w:rsidP="00EC2DAA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</w:rPr>
            </w:pPr>
            <w:r w:rsidRPr="00175D50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D6026C" w:rsidRPr="00175D50" w:rsidRDefault="00D6026C" w:rsidP="00EC2DAA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</w:rPr>
            </w:pPr>
            <w:r w:rsidRPr="00175D50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D6026C" w:rsidRPr="00175D50" w:rsidRDefault="00D6026C" w:rsidP="00EC2DAA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</w:rPr>
            </w:pPr>
            <w:r w:rsidRPr="00175D50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</w:rPr>
              <w:t>6</w:t>
            </w:r>
          </w:p>
        </w:tc>
        <w:tc>
          <w:tcPr>
            <w:tcW w:w="1408" w:type="dxa"/>
            <w:vAlign w:val="center"/>
          </w:tcPr>
          <w:p w:rsidR="00D6026C" w:rsidRPr="00175D50" w:rsidRDefault="00D6026C" w:rsidP="00EC2DAA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</w:rPr>
            </w:pPr>
            <w:r w:rsidRPr="00175D50"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</w:rPr>
              <w:t>7</w:t>
            </w:r>
          </w:p>
        </w:tc>
      </w:tr>
      <w:tr w:rsidR="00D6026C" w:rsidTr="00EC2DAA">
        <w:tc>
          <w:tcPr>
            <w:tcW w:w="567" w:type="dxa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stolik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 xml:space="preserve">stolik przedszkolny wysokość blatu 53 cm (rozmiar 2 wg normy PN-EN 1729-1:2016-02), stelaż metalowy malowany proszkowo, blat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</w:t>
            </w: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z płyty laminowanej o gr. min. 18 mm z obrzeżem ABS o gr. min. 2 mm,  wymiary 120 x 80 cm, 5 wersji kolorystycznych do wyboru</w:t>
            </w:r>
          </w:p>
        </w:tc>
        <w:tc>
          <w:tcPr>
            <w:tcW w:w="992" w:type="dxa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E04C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………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..</w:t>
            </w:r>
            <w:r w:rsidRPr="00E04C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….. zł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E04C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………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..</w:t>
            </w:r>
            <w:r w:rsidRPr="00E04C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….. zł</w:t>
            </w:r>
          </w:p>
        </w:tc>
      </w:tr>
      <w:tr w:rsidR="00D6026C" w:rsidTr="00EC2DAA">
        <w:tc>
          <w:tcPr>
            <w:tcW w:w="567" w:type="dxa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krzesło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 xml:space="preserve">krzesełko przedszkolne wysokość siedziska 31 cm (rozmiar 2 wg normy PN-EN 1729-1:2016-02), stelaż z rury metalowej malowany proszkowo, siedzisko i oparcie ze sklejki lakierowanej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</w:t>
            </w: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o grubości min. 6 mm, siedzisko profilowane, 5 wersji kolorystycznych do wyboru</w:t>
            </w:r>
          </w:p>
        </w:tc>
        <w:tc>
          <w:tcPr>
            <w:tcW w:w="992" w:type="dxa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6026C" w:rsidRPr="00E04CBB" w:rsidRDefault="00D6026C" w:rsidP="00EC2DAA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E04C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………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</w:t>
            </w:r>
            <w:r w:rsidRPr="00E04C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…. zł</w:t>
            </w:r>
          </w:p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D6026C" w:rsidRPr="00E04CBB" w:rsidRDefault="00D6026C" w:rsidP="00EC2DAA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E04C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…………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..</w:t>
            </w:r>
            <w:r w:rsidRPr="00E04C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. zł</w:t>
            </w:r>
          </w:p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026C" w:rsidTr="00EC2DAA">
        <w:tc>
          <w:tcPr>
            <w:tcW w:w="567" w:type="dxa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biurko dla nauczyciela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 xml:space="preserve">biurko 1 szafkowe z płyty laminowanej o gr. min. 18 mm z obrzeżem ABS o gr. min. 2 mm, posiadające 4 szuflady lub szafkę zamykaną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</w:t>
            </w: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z drzwiczkami i szufladę, wymiary 120 x 76 x 60 cm</w:t>
            </w:r>
          </w:p>
          <w:p w:rsidR="00D6026C" w:rsidRPr="00E04CBB" w:rsidRDefault="00D6026C" w:rsidP="00EC2D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CBB">
              <w:rPr>
                <w:rFonts w:ascii="Arial" w:hAnsi="Arial" w:cs="Arial"/>
                <w:sz w:val="18"/>
                <w:szCs w:val="18"/>
                <w:lang w:eastAsia="en-US" w:bidi="ar-SA"/>
              </w:rPr>
              <w:object w:dxaOrig="6370" w:dyaOrig="38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75pt;height:46.65pt" o:ole="">
                  <v:imagedata r:id="rId7" o:title=""/>
                </v:shape>
                <o:OLEObject Type="Embed" ProgID="PBrush" ShapeID="_x0000_i1025" DrawAspect="Content" ObjectID="_1692379119" r:id="rId8"/>
              </w:object>
            </w:r>
          </w:p>
        </w:tc>
        <w:tc>
          <w:tcPr>
            <w:tcW w:w="992" w:type="dxa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……….……zł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……….……zł</w:t>
            </w:r>
          </w:p>
        </w:tc>
      </w:tr>
      <w:tr w:rsidR="00D6026C" w:rsidTr="00EC2DAA">
        <w:tc>
          <w:tcPr>
            <w:tcW w:w="567" w:type="dxa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krzesło obrotowe dla nauczyciela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 xml:space="preserve">krzesło obrotowe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</w:t>
            </w: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o regulowanej wysokości siedziska (podnośnik pneumatyczny) na kółkach, wyposażone w podłokietniki, siedzisko tapicerowane</w:t>
            </w:r>
          </w:p>
        </w:tc>
        <w:tc>
          <w:tcPr>
            <w:tcW w:w="992" w:type="dxa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……….……zł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…….………zł</w:t>
            </w:r>
          </w:p>
        </w:tc>
      </w:tr>
      <w:tr w:rsidR="00D6026C" w:rsidTr="00EC2DAA">
        <w:tc>
          <w:tcPr>
            <w:tcW w:w="567" w:type="dxa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 xml:space="preserve">zestaw meblowy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 xml:space="preserve">przedszkolny zestaw meblowy składający się z kombinacji szafek zamykanych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</w:t>
            </w: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 xml:space="preserve">z drzwiczkami, regałów oraz szafek z szufladami, długość zestawu  min. 3,45m, zestaw wykonany z płyty laminowanej o gr. min. 18 mm, fronty w kolorach pastelowych, zestaw wyposażony w elementy ozdobne, 2 wersje </w:t>
            </w: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kolorystyczne do wyboru</w:t>
            </w:r>
          </w:p>
        </w:tc>
        <w:tc>
          <w:tcPr>
            <w:tcW w:w="992" w:type="dxa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……….……zł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……….……zł</w:t>
            </w:r>
          </w:p>
        </w:tc>
      </w:tr>
      <w:tr w:rsidR="00D6026C" w:rsidTr="00EC2DAA">
        <w:tc>
          <w:tcPr>
            <w:tcW w:w="567" w:type="dxa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  <w:lastRenderedPageBreak/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dywan do sali zabaw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 xml:space="preserve">dywan o wymiarach 3 x 4 m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</w:t>
            </w: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 xml:space="preserve">z motywami edukacyjnymi, posiada atest higieniczny,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</w:t>
            </w: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3  motywy do wyboru</w:t>
            </w:r>
          </w:p>
        </w:tc>
        <w:tc>
          <w:tcPr>
            <w:tcW w:w="992" w:type="dxa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……….……zł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…….………zł</w:t>
            </w:r>
          </w:p>
        </w:tc>
      </w:tr>
      <w:tr w:rsidR="00D6026C" w:rsidTr="00EC2DAA">
        <w:tc>
          <w:tcPr>
            <w:tcW w:w="567" w:type="dxa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siedzisko piankowe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 xml:space="preserve">kanapa rozkładana z pianki, pokryta tkaniną PCW, długość siedziska min. 80 cm, 3 wersji kolorystyczne do wyboru </w:t>
            </w:r>
          </w:p>
        </w:tc>
        <w:tc>
          <w:tcPr>
            <w:tcW w:w="992" w:type="dxa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……….……zł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……….……zł</w:t>
            </w:r>
          </w:p>
        </w:tc>
      </w:tr>
      <w:tr w:rsidR="00D6026C" w:rsidTr="00EC2DAA">
        <w:trPr>
          <w:trHeight w:val="2126"/>
        </w:trPr>
        <w:tc>
          <w:tcPr>
            <w:tcW w:w="567" w:type="dxa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kącik biblioteczny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 xml:space="preserve">biblioteczka stojąca do ekspozycji książek, min.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</w:t>
            </w: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 xml:space="preserve">3 półki, z płyty laminowanej 18 mm, wymiary 74 x 40 x 120 cm, 4 wersje kolorystyczne do wyboru </w:t>
            </w:r>
          </w:p>
          <w:p w:rsidR="00D6026C" w:rsidRPr="00E04CBB" w:rsidRDefault="00D6026C" w:rsidP="00EC2D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CBB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3CAE5D2C" wp14:editId="08392ADE">
                  <wp:extent cx="554400" cy="525600"/>
                  <wp:effectExtent l="0" t="0" r="0" b="8255"/>
                  <wp:docPr id="1" name="Picture 7">
                    <a:extLst xmlns:a="http://schemas.openxmlformats.org/drawingml/2006/main">
                      <a:ext uri="{FF2B5EF4-FFF2-40B4-BE49-F238E27FC236}">
                        <a16:creationId xmlns:arto="http://schemas.microsoft.com/office/word/2006/arto"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372C844-64FC-418D-B689-6CB4FEB4BF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1" name="Picture 7">
                            <a:extLst>
                              <a:ext uri="{FF2B5EF4-FFF2-40B4-BE49-F238E27FC236}">
                                <a16:creationId xmlns:arto="http://schemas.microsoft.com/office/word/2006/arto"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372C844-64FC-418D-B689-6CB4FEB4BF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400" cy="52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……….……zł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……….……zł</w:t>
            </w:r>
          </w:p>
        </w:tc>
      </w:tr>
      <w:tr w:rsidR="00D6026C" w:rsidTr="00EC2DAA">
        <w:trPr>
          <w:trHeight w:val="1532"/>
        </w:trPr>
        <w:tc>
          <w:tcPr>
            <w:tcW w:w="567" w:type="dxa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 xml:space="preserve">duże lustro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</w:t>
            </w: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 xml:space="preserve">do zajęć dydaktycznych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zestaw składa się z lustro głównego oraz dwóch rozkładanych skrzydeł, wymiary lustra po rozłożeniu min. 60 x 120 cm</w:t>
            </w:r>
          </w:p>
          <w:p w:rsidR="00D6026C" w:rsidRPr="00E04CBB" w:rsidRDefault="00D6026C" w:rsidP="00EC2DAA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sz w:val="18"/>
                <w:szCs w:val="18"/>
                <w:lang w:eastAsia="en-US" w:bidi="ar-SA"/>
              </w:rPr>
              <w:object w:dxaOrig="7300" w:dyaOrig="3160">
                <v:shape id="_x0000_i1026" type="#_x0000_t75" style="width:64.5pt;height:27.65pt" o:ole="">
                  <v:imagedata r:id="rId10" o:title=""/>
                </v:shape>
                <o:OLEObject Type="Embed" ProgID="PBrush" ShapeID="_x0000_i1026" DrawAspect="Content" ObjectID="_1692379120" r:id="rId11"/>
              </w:object>
            </w:r>
          </w:p>
        </w:tc>
        <w:tc>
          <w:tcPr>
            <w:tcW w:w="992" w:type="dxa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……………zł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……………zł</w:t>
            </w:r>
          </w:p>
        </w:tc>
      </w:tr>
      <w:tr w:rsidR="00D6026C" w:rsidTr="00EC2DAA">
        <w:tblPrEx>
          <w:tblCellMar>
            <w:left w:w="70" w:type="dxa"/>
            <w:right w:w="70" w:type="dxa"/>
          </w:tblCellMar>
        </w:tblPrEx>
        <w:trPr>
          <w:trHeight w:val="3043"/>
        </w:trPr>
        <w:tc>
          <w:tcPr>
            <w:tcW w:w="567" w:type="dxa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 xml:space="preserve">meble na pomoce dydaktyczne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 xml:space="preserve">2 szafy wysokie, szafa czterodrzwiowa wyposażona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</w:t>
            </w: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 xml:space="preserve">w 3-4 półki, regał wysoki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</w:t>
            </w: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 xml:space="preserve">z szufladami w dolnej części, wykonane z płyty laminowanej 18 mm, wymiary każdego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</w:t>
            </w: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z elementów 76 x 40 x 185 cm</w:t>
            </w:r>
          </w:p>
          <w:p w:rsidR="00D6026C" w:rsidRPr="00E04CBB" w:rsidRDefault="00D6026C" w:rsidP="00EC2DAA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142E3DE0" wp14:editId="4D0868D4">
                  <wp:extent cx="744702" cy="665980"/>
                  <wp:effectExtent l="0" t="0" r="0" b="1270"/>
                  <wp:docPr id="2" name="Picture 9">
                    <a:extLst xmlns:a="http://schemas.openxmlformats.org/drawingml/2006/main">
                      <a:ext uri="{FF2B5EF4-FFF2-40B4-BE49-F238E27FC236}">
                        <a16:creationId xmlns:arto="http://schemas.microsoft.com/office/word/2006/arto"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0C80673-2B7D-4DCB-965E-E9F828C8817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3" name="Picture 9">
                            <a:extLst>
                              <a:ext uri="{FF2B5EF4-FFF2-40B4-BE49-F238E27FC236}">
                                <a16:creationId xmlns:arto="http://schemas.microsoft.com/office/word/2006/arto"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0C80673-2B7D-4DCB-965E-E9F828C8817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057" cy="673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E04CBB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56AA7E88" wp14:editId="65C5085D">
                  <wp:extent cx="774137" cy="734691"/>
                  <wp:effectExtent l="0" t="0" r="6985" b="8890"/>
                  <wp:docPr id="3" name="Picture 10">
                    <a:extLst xmlns:a="http://schemas.openxmlformats.org/drawingml/2006/main">
                      <a:ext uri="{FF2B5EF4-FFF2-40B4-BE49-F238E27FC236}">
                        <a16:creationId xmlns:arto="http://schemas.microsoft.com/office/word/2006/arto"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322DD97-B158-4323-9A32-AE7607CABD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4" name="Picture 10">
                            <a:extLst>
                              <a:ext uri="{FF2B5EF4-FFF2-40B4-BE49-F238E27FC236}">
                                <a16:creationId xmlns:arto="http://schemas.microsoft.com/office/word/2006/arto"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322DD97-B158-4323-9A32-AE7607CABD3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728" cy="741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  <w:t>komplet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……….……zł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……………zł</w:t>
            </w:r>
          </w:p>
        </w:tc>
      </w:tr>
      <w:tr w:rsidR="00D6026C" w:rsidTr="00EC2DAA">
        <w:tblPrEx>
          <w:tblCellMar>
            <w:left w:w="70" w:type="dxa"/>
            <w:right w:w="70" w:type="dxa"/>
          </w:tblCellMar>
        </w:tblPrEx>
        <w:trPr>
          <w:trHeight w:val="2091"/>
        </w:trPr>
        <w:tc>
          <w:tcPr>
            <w:tcW w:w="567" w:type="dxa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krzesło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 xml:space="preserve">krzesło świetlicowe, siedzisko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</w:t>
            </w: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 xml:space="preserve">i oparcie tapicerowane, stelaż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</w:t>
            </w: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z profilu metalowego malowanego proszkowo, wysokość siedziska 46 cm</w:t>
            </w:r>
          </w:p>
          <w:p w:rsidR="00D6026C" w:rsidRPr="00E04CBB" w:rsidRDefault="00D6026C" w:rsidP="00EC2DAA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52DEB346" wp14:editId="449055F4">
                  <wp:extent cx="570839" cy="541752"/>
                  <wp:effectExtent l="0" t="0" r="1270" b="0"/>
                  <wp:docPr id="4" name="Picture 11">
                    <a:extLst xmlns:a="http://schemas.openxmlformats.org/drawingml/2006/main">
                      <a:ext uri="{FF2B5EF4-FFF2-40B4-BE49-F238E27FC236}">
                        <a16:creationId xmlns:arto="http://schemas.microsoft.com/office/word/2006/arto"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D230459-7064-4A10-B97C-6864E634AC2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5" name="Picture 11">
                            <a:extLst>
                              <a:ext uri="{FF2B5EF4-FFF2-40B4-BE49-F238E27FC236}">
                                <a16:creationId xmlns:arto="http://schemas.microsoft.com/office/word/2006/arto"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D230459-7064-4A10-B97C-6864E634AC2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908" cy="551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………….…zł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…….………zł</w:t>
            </w:r>
          </w:p>
        </w:tc>
      </w:tr>
      <w:tr w:rsidR="00D6026C" w:rsidTr="00EC2DAA">
        <w:tc>
          <w:tcPr>
            <w:tcW w:w="567" w:type="dxa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stół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 xml:space="preserve">stół na ramie metalowej malowanej proszkowo, blat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</w:t>
            </w: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z płyty laminowanej o gr. min. 18 mm z obrzeżem ABS o gr. min. 2 mm, wymiary blatu 160 x 80 cm, wysokość 76 cm, 5 wersji kolorystycznych do wyboru</w:t>
            </w:r>
          </w:p>
        </w:tc>
        <w:tc>
          <w:tcPr>
            <w:tcW w:w="992" w:type="dxa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……….……zł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….…………zł</w:t>
            </w:r>
          </w:p>
        </w:tc>
      </w:tr>
      <w:tr w:rsidR="00D6026C" w:rsidTr="00EC2DAA">
        <w:tc>
          <w:tcPr>
            <w:tcW w:w="567" w:type="dxa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  <w:lastRenderedPageBreak/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szafa na środki czystości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regał 4-drzwiowy, zamki we wszystkich drzwiach, z płyty laminowanej o gr. min. 18 mm, wymiary 80 x 185 x 40 cm</w:t>
            </w:r>
          </w:p>
        </w:tc>
        <w:tc>
          <w:tcPr>
            <w:tcW w:w="992" w:type="dxa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…….………zł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….…………zł</w:t>
            </w:r>
          </w:p>
        </w:tc>
      </w:tr>
      <w:tr w:rsidR="00D6026C" w:rsidTr="00EC2DAA">
        <w:tblPrEx>
          <w:tblCellMar>
            <w:left w:w="70" w:type="dxa"/>
            <w:right w:w="70" w:type="dxa"/>
          </w:tblCellMar>
        </w:tblPrEx>
        <w:tc>
          <w:tcPr>
            <w:tcW w:w="567" w:type="dxa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  <w:t>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łóżeczko do leżakowania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 xml:space="preserve">łóżeczko przedszkolne, tkanina na stalowej konstrukcji, nóżki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</w:t>
            </w: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z tworzywa, wymiary min. 134 x 60 cm, maksymalne obciążenie min. 60 kg, 5 wersji kolorystycznych do wyboru</w:t>
            </w:r>
          </w:p>
          <w:p w:rsidR="00D6026C" w:rsidRPr="00E04CBB" w:rsidRDefault="00D6026C" w:rsidP="00EC2DAA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sz w:val="18"/>
                <w:szCs w:val="18"/>
                <w:lang w:eastAsia="en-US" w:bidi="ar-SA"/>
              </w:rPr>
              <w:object w:dxaOrig="2490" w:dyaOrig="1280">
                <v:shape id="_x0000_i1027" type="#_x0000_t75" style="width:64.5pt;height:34pt" o:ole="">
                  <v:imagedata r:id="rId15" o:title=""/>
                </v:shape>
                <o:OLEObject Type="Embed" ProgID="PBrush" ShapeID="_x0000_i1027" DrawAspect="Content" ObjectID="_1692379121" r:id="rId16"/>
              </w:object>
            </w:r>
          </w:p>
        </w:tc>
        <w:tc>
          <w:tcPr>
            <w:tcW w:w="992" w:type="dxa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……….……zł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…….………zł</w:t>
            </w:r>
          </w:p>
        </w:tc>
      </w:tr>
      <w:tr w:rsidR="00D6026C" w:rsidTr="00EC2DAA">
        <w:tc>
          <w:tcPr>
            <w:tcW w:w="567" w:type="dxa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  <w:t>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 xml:space="preserve">szafa na pościel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 xml:space="preserve">szafa na 30 kompletów pościeli, z płyty laminowanej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</w:t>
            </w: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o gr. min. 18 mm, z drzwiami, wymiary 142 x 45 x 200 cm</w:t>
            </w:r>
          </w:p>
        </w:tc>
        <w:tc>
          <w:tcPr>
            <w:tcW w:w="992" w:type="dxa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……….……zł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…….………zł</w:t>
            </w:r>
          </w:p>
        </w:tc>
      </w:tr>
      <w:tr w:rsidR="00D6026C" w:rsidTr="00EC2DAA">
        <w:tblPrEx>
          <w:tblCellMar>
            <w:left w:w="70" w:type="dxa"/>
            <w:right w:w="70" w:type="dxa"/>
          </w:tblCellMar>
        </w:tblPrEx>
        <w:trPr>
          <w:trHeight w:val="2268"/>
        </w:trPr>
        <w:tc>
          <w:tcPr>
            <w:tcW w:w="567" w:type="dxa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  <w:t>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wyposażenie szatni - zestaw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szatnia z płyty wiórowej, podzielona na  moduły wyposażone w półeczkę, przegródkę z haczykiem na ubrania i worek, półeczka na buty z ławeczką, wysokość szafki 130 cm - 25 modułów</w:t>
            </w:r>
          </w:p>
          <w:p w:rsidR="00D6026C" w:rsidRPr="00E04CBB" w:rsidRDefault="00D6026C" w:rsidP="00EC2DAA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703E3D17" wp14:editId="1EBA9830">
                  <wp:extent cx="607838" cy="580737"/>
                  <wp:effectExtent l="0" t="0" r="1905" b="0"/>
                  <wp:docPr id="5" name="Picture 16">
                    <a:extLst xmlns:a="http://schemas.openxmlformats.org/drawingml/2006/main">
                      <a:ext uri="{FF2B5EF4-FFF2-40B4-BE49-F238E27FC236}">
                        <a16:creationId xmlns:arto="http://schemas.microsoft.com/office/word/2006/arto"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4555545-DE02-44B8-B419-B33BD6E62D3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0" name="Picture 16">
                            <a:extLst>
                              <a:ext uri="{FF2B5EF4-FFF2-40B4-BE49-F238E27FC236}">
                                <a16:creationId xmlns:arto="http://schemas.microsoft.com/office/word/2006/arto"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4555545-DE02-44B8-B419-B33BD6E62D3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907" cy="584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eastAsia="Times New Roman" w:hAnsi="Arial" w:cs="Arial"/>
                <w:color w:val="000000"/>
                <w:sz w:val="18"/>
                <w:szCs w:val="18"/>
                <w:lang w:bidi="ar-SA"/>
              </w:rPr>
              <w:t>komplet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E04CB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……….……zł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C" w:rsidRPr="00E04CBB" w:rsidRDefault="00D6026C" w:rsidP="00EC2DA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….…………zł</w:t>
            </w:r>
          </w:p>
        </w:tc>
      </w:tr>
    </w:tbl>
    <w:p w:rsidR="00D6026C" w:rsidRDefault="00D6026C" w:rsidP="00D6026C"/>
    <w:p w:rsidR="00E17B61" w:rsidRDefault="00E17B61" w:rsidP="00D6026C"/>
    <w:p w:rsidR="00E17B61" w:rsidRDefault="00E17B61" w:rsidP="00D6026C">
      <w:r>
        <w:t xml:space="preserve">                                                                                                                             </w:t>
      </w:r>
      <w:bookmarkStart w:id="0" w:name="_GoBack"/>
      <w:bookmarkEnd w:id="0"/>
    </w:p>
    <w:p w:rsidR="00E17B61" w:rsidRPr="00866639" w:rsidRDefault="00E17B61" w:rsidP="00E17B61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..........................................................................</w:t>
      </w:r>
    </w:p>
    <w:p w:rsidR="00E17B61" w:rsidRPr="00866639" w:rsidRDefault="00E17B61" w:rsidP="00E17B61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miejscowość, data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podpisy osób uprawnionych do </w:t>
      </w:r>
    </w:p>
    <w:p w:rsidR="00E17B61" w:rsidRPr="00866639" w:rsidRDefault="00E17B61" w:rsidP="00E17B61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                     </w:t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  <w:t xml:space="preserve">                           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zaciągania zobowiązań w imieniu wykonawcy       </w:t>
      </w:r>
    </w:p>
    <w:p w:rsidR="00E17B61" w:rsidRDefault="00E17B61" w:rsidP="00D6026C"/>
    <w:p w:rsidR="00E17B61" w:rsidRDefault="00E17B61" w:rsidP="00D6026C"/>
    <w:sectPr w:rsidR="00E17B61" w:rsidSect="00D6026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045" w:rsidRDefault="001F1045" w:rsidP="00D6026C">
      <w:pPr>
        <w:spacing w:after="0" w:line="240" w:lineRule="auto"/>
      </w:pPr>
      <w:r>
        <w:separator/>
      </w:r>
    </w:p>
  </w:endnote>
  <w:endnote w:type="continuationSeparator" w:id="0">
    <w:p w:rsidR="001F1045" w:rsidRDefault="001F1045" w:rsidP="00D60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045" w:rsidRDefault="001F1045" w:rsidP="00D6026C">
      <w:pPr>
        <w:spacing w:after="0" w:line="240" w:lineRule="auto"/>
      </w:pPr>
      <w:r>
        <w:separator/>
      </w:r>
    </w:p>
  </w:footnote>
  <w:footnote w:type="continuationSeparator" w:id="0">
    <w:p w:rsidR="001F1045" w:rsidRDefault="001F1045" w:rsidP="00D602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26C"/>
    <w:rsid w:val="001F1045"/>
    <w:rsid w:val="006A1FE5"/>
    <w:rsid w:val="00733E3B"/>
    <w:rsid w:val="00826C55"/>
    <w:rsid w:val="00D6026C"/>
    <w:rsid w:val="00E1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026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6026C"/>
    <w:pPr>
      <w:spacing w:after="0" w:line="240" w:lineRule="auto"/>
    </w:pPr>
    <w:rPr>
      <w:lang w:eastAsia="pl-PL" w:bidi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60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26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60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26C"/>
  </w:style>
  <w:style w:type="paragraph" w:styleId="Stopka">
    <w:name w:val="footer"/>
    <w:basedOn w:val="Normalny"/>
    <w:link w:val="StopkaZnak"/>
    <w:uiPriority w:val="99"/>
    <w:unhideWhenUsed/>
    <w:rsid w:val="00D60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026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6026C"/>
    <w:pPr>
      <w:spacing w:after="0" w:line="240" w:lineRule="auto"/>
    </w:pPr>
    <w:rPr>
      <w:lang w:eastAsia="pl-PL" w:bidi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60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26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60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26C"/>
  </w:style>
  <w:style w:type="paragraph" w:styleId="Stopka">
    <w:name w:val="footer"/>
    <w:basedOn w:val="Normalny"/>
    <w:link w:val="StopkaZnak"/>
    <w:uiPriority w:val="99"/>
    <w:unhideWhenUsed/>
    <w:rsid w:val="00D60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oleObject" Target="embeddings/oleObject3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652</Words>
  <Characters>3914</Characters>
  <Application>Microsoft Office Word</Application>
  <DocSecurity>0</DocSecurity>
  <Lines>32</Lines>
  <Paragraphs>9</Paragraphs>
  <ScaleCrop>false</ScaleCrop>
  <Company/>
  <LinksUpToDate>false</LinksUpToDate>
  <CharactersWithSpaces>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Komputer</cp:lastModifiedBy>
  <cp:revision>3</cp:revision>
  <dcterms:created xsi:type="dcterms:W3CDTF">2021-09-05T07:31:00Z</dcterms:created>
  <dcterms:modified xsi:type="dcterms:W3CDTF">2021-09-05T18:32:00Z</dcterms:modified>
</cp:coreProperties>
</file>