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1F40" w14:textId="77777777" w:rsidR="00385A56" w:rsidRPr="00CA04FC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CA04FC">
        <w:rPr>
          <w:rFonts w:ascii="Arial" w:hAnsi="Arial" w:cs="Arial"/>
          <w:sz w:val="22"/>
          <w:szCs w:val="22"/>
        </w:rPr>
        <w:t xml:space="preserve">Załącznik nr </w:t>
      </w:r>
      <w:r w:rsidR="000718E9" w:rsidRPr="00CA04FC">
        <w:rPr>
          <w:rFonts w:ascii="Arial" w:hAnsi="Arial" w:cs="Arial"/>
          <w:sz w:val="22"/>
          <w:szCs w:val="22"/>
        </w:rPr>
        <w:t>5 do S</w:t>
      </w:r>
      <w:r w:rsidRPr="00CA04FC">
        <w:rPr>
          <w:rFonts w:ascii="Arial" w:hAnsi="Arial" w:cs="Arial"/>
          <w:sz w:val="22"/>
          <w:szCs w:val="22"/>
        </w:rPr>
        <w:t>WZ</w:t>
      </w:r>
    </w:p>
    <w:p w14:paraId="20EF9D63" w14:textId="77777777" w:rsidR="00EE4C90" w:rsidRPr="00FD1AFF" w:rsidRDefault="003A39F2" w:rsidP="00CA04FC">
      <w:pPr>
        <w:pStyle w:val="Nagwek1"/>
      </w:pPr>
      <w:r>
        <w:t>W</w:t>
      </w:r>
      <w:r w:rsidRPr="00FD1AFF">
        <w:t>ykaz osób</w:t>
      </w:r>
    </w:p>
    <w:p w14:paraId="2375AF37" w14:textId="77777777"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14:paraId="74CF990F" w14:textId="77777777"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0718E9">
        <w:rPr>
          <w:rFonts w:ascii="Arial" w:hAnsi="Arial" w:cs="Arial"/>
          <w:b/>
          <w:bCs/>
        </w:rPr>
        <w:t>VI</w:t>
      </w:r>
    </w:p>
    <w:p w14:paraId="5B2FCA9C" w14:textId="14D17CB6" w:rsidR="00447D84" w:rsidRPr="00D4290A" w:rsidRDefault="00EE4C90" w:rsidP="00D4290A">
      <w:pPr>
        <w:spacing w:before="360" w:after="240"/>
        <w:rPr>
          <w:rFonts w:ascii="Arial" w:hAnsi="Arial" w:cs="Arial"/>
          <w:b/>
          <w:sz w:val="22"/>
          <w:szCs w:val="22"/>
        </w:rPr>
      </w:pPr>
      <w:r w:rsidRPr="000718E9">
        <w:rPr>
          <w:rFonts w:ascii="Arial" w:hAnsi="Arial" w:cs="Arial"/>
          <w:sz w:val="22"/>
          <w:szCs w:val="22"/>
        </w:rPr>
        <w:t xml:space="preserve">w postępowaniu </w:t>
      </w:r>
      <w:r w:rsidR="003C1212" w:rsidRPr="000718E9">
        <w:rPr>
          <w:rFonts w:ascii="Arial" w:hAnsi="Arial" w:cs="Arial"/>
          <w:sz w:val="22"/>
          <w:szCs w:val="22"/>
        </w:rPr>
        <w:t xml:space="preserve">o udzielenie zamówienia publicznego </w:t>
      </w:r>
      <w:r w:rsidRPr="000718E9">
        <w:rPr>
          <w:rFonts w:ascii="Arial" w:hAnsi="Arial" w:cs="Arial"/>
          <w:sz w:val="22"/>
          <w:szCs w:val="22"/>
        </w:rPr>
        <w:t xml:space="preserve">na </w:t>
      </w:r>
      <w:r w:rsidR="00D60389" w:rsidRPr="000718E9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718E9">
        <w:rPr>
          <w:rFonts w:ascii="Arial" w:hAnsi="Arial" w:cs="Arial"/>
          <w:bCs/>
          <w:sz w:val="22"/>
          <w:szCs w:val="22"/>
        </w:rPr>
        <w:t>pn.</w:t>
      </w:r>
      <w:r w:rsidR="003A39F2" w:rsidRPr="000718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5E07D1" w:rsidRPr="005E07D1">
        <w:rPr>
          <w:rFonts w:ascii="Arial" w:hAnsi="Arial" w:cs="Arial"/>
          <w:b/>
          <w:bCs/>
          <w:sz w:val="22"/>
          <w:szCs w:val="22"/>
        </w:rPr>
        <w:t>„Budowa budynku mieszkalnego wielorodzinnego przy ul. Głównej 35 w Kobylnicy”.</w:t>
      </w:r>
    </w:p>
    <w:tbl>
      <w:tblPr>
        <w:tblStyle w:val="Tabela-Siatka"/>
        <w:tblW w:w="145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544"/>
        <w:gridCol w:w="3430"/>
        <w:gridCol w:w="2210"/>
      </w:tblGrid>
      <w:tr w:rsidR="00EE4C90" w:rsidRPr="00FD1AFF" w14:paraId="373B587D" w14:textId="77777777" w:rsidTr="00CA04FC">
        <w:trPr>
          <w:trHeight w:val="624"/>
        </w:trPr>
        <w:tc>
          <w:tcPr>
            <w:tcW w:w="567" w:type="dxa"/>
            <w:vAlign w:val="center"/>
          </w:tcPr>
          <w:p w14:paraId="537CADBE" w14:textId="77777777" w:rsidR="00EE4C90" w:rsidRPr="00155AEC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71224184" w14:textId="77777777"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4A384995" w14:textId="77777777" w:rsidR="00EE4C90" w:rsidRPr="00336714" w:rsidRDefault="00EE4C90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544" w:type="dxa"/>
            <w:vAlign w:val="center"/>
          </w:tcPr>
          <w:p w14:paraId="6C6BB0DE" w14:textId="77777777"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430" w:type="dxa"/>
            <w:vAlign w:val="center"/>
          </w:tcPr>
          <w:p w14:paraId="7A6D2962" w14:textId="77777777" w:rsidR="00EE4C90" w:rsidRPr="00336714" w:rsidRDefault="007309EB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210" w:type="dxa"/>
            <w:vAlign w:val="center"/>
          </w:tcPr>
          <w:p w14:paraId="48D994CE" w14:textId="77777777" w:rsidR="00EE4C90" w:rsidRPr="00336714" w:rsidRDefault="00D35786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własny/</w:t>
            </w:r>
          </w:p>
          <w:p w14:paraId="5E2E7495" w14:textId="77777777"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14:paraId="138E513F" w14:textId="77777777" w:rsidTr="00CA04FC">
        <w:trPr>
          <w:trHeight w:val="1875"/>
        </w:trPr>
        <w:tc>
          <w:tcPr>
            <w:tcW w:w="567" w:type="dxa"/>
            <w:vAlign w:val="center"/>
          </w:tcPr>
          <w:p w14:paraId="7ABE7D83" w14:textId="77777777" w:rsidR="00EE4C90" w:rsidRPr="00FD1AFF" w:rsidRDefault="0070745F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78E1FD14" w14:textId="77777777" w:rsidR="00EE4C90" w:rsidRPr="00FD1AFF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0B6D716" w14:textId="77777777" w:rsidR="00973F94" w:rsidRPr="00FB5904" w:rsidRDefault="00103DD9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FB590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 w:rsidRPr="00FB5904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04F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A39F2" w:rsidRPr="00FB5904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5904" w:rsidRPr="00FB5904">
              <w:rPr>
                <w:rFonts w:ascii="Arial" w:hAnsi="Arial" w:cs="Arial"/>
                <w:b/>
                <w:sz w:val="22"/>
                <w:szCs w:val="22"/>
              </w:rPr>
              <w:t>inżynieryjnej konstrukcyjno-budowlanej bez ograniczeń</w:t>
            </w:r>
          </w:p>
          <w:p w14:paraId="51663358" w14:textId="77777777" w:rsidR="00447D84" w:rsidRPr="0097140F" w:rsidRDefault="00447D84" w:rsidP="00973F94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8CC9454" w14:textId="77777777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3B6340CB" w14:textId="77777777"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69B98343" w14:textId="77777777" w:rsidR="00EE4C90" w:rsidRPr="0086214A" w:rsidRDefault="00EB2A9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14:paraId="0CED812D" w14:textId="77777777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10" w:type="dxa"/>
            <w:vAlign w:val="center"/>
          </w:tcPr>
          <w:p w14:paraId="0E815B0A" w14:textId="77777777" w:rsidR="00EE4C90" w:rsidRPr="00FD1AFF" w:rsidRDefault="00EE4C90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14:paraId="0F4683A3" w14:textId="77777777" w:rsidTr="00CA04FC">
        <w:trPr>
          <w:trHeight w:val="1260"/>
        </w:trPr>
        <w:tc>
          <w:tcPr>
            <w:tcW w:w="567" w:type="dxa"/>
            <w:vAlign w:val="center"/>
          </w:tcPr>
          <w:p w14:paraId="55CFA3B8" w14:textId="77777777" w:rsidR="00FB5904" w:rsidRDefault="00CA04FC" w:rsidP="00CA04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  <w:r w:rsidR="00FB590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9C8AEC6" w14:textId="77777777" w:rsidR="00154D47" w:rsidRPr="00FD1AFF" w:rsidRDefault="00154D47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2E5AF1B" w14:textId="77777777" w:rsidR="00FB5904" w:rsidRDefault="00FB5904" w:rsidP="00CA0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 xml:space="preserve">Kierownik robót </w:t>
            </w:r>
            <w:r w:rsidR="00CA04F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B5904">
              <w:rPr>
                <w:rFonts w:ascii="Arial" w:hAnsi="Arial" w:cs="Arial"/>
                <w:b/>
                <w:sz w:val="22"/>
                <w:szCs w:val="22"/>
              </w:rPr>
              <w:t>w specjalności inżynieryjnej sanitarnej</w:t>
            </w:r>
          </w:p>
          <w:p w14:paraId="007B7C19" w14:textId="77777777" w:rsidR="00FB5904" w:rsidRDefault="00FB5904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C548408" w14:textId="77777777"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7159DC2E" w14:textId="77777777"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1F60BBAC" w14:textId="77777777"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14:paraId="5D0C8761" w14:textId="77777777" w:rsidR="00154D47" w:rsidRPr="004576A6" w:rsidRDefault="00154D47" w:rsidP="00FB5904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44B28288" w14:textId="77777777" w:rsidR="00154D47" w:rsidRPr="00FD1AFF" w:rsidRDefault="00154D47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A04FC" w:rsidRPr="00FD1AFF" w14:paraId="0EBEEFDC" w14:textId="77777777" w:rsidTr="00CA04FC">
        <w:trPr>
          <w:trHeight w:val="1454"/>
        </w:trPr>
        <w:tc>
          <w:tcPr>
            <w:tcW w:w="567" w:type="dxa"/>
            <w:vAlign w:val="center"/>
          </w:tcPr>
          <w:p w14:paraId="1F34AABB" w14:textId="77777777" w:rsidR="00CA04FC" w:rsidRDefault="00CA04FC" w:rsidP="00CA04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14:paraId="42868959" w14:textId="77777777" w:rsidR="00CA04FC" w:rsidRPr="00FD1AFF" w:rsidRDefault="00CA04FC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E4FE4C3" w14:textId="77777777" w:rsidR="00CA04FC" w:rsidRDefault="00CA04FC" w:rsidP="00CA0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 specjalności inżynieryjnej elektrycznej</w:t>
            </w:r>
          </w:p>
          <w:p w14:paraId="1A07E6FB" w14:textId="77777777" w:rsidR="00CA04FC" w:rsidRDefault="00CA04FC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C34F25E" w14:textId="77777777"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5642C90D" w14:textId="77777777"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5B27EDCF" w14:textId="77777777"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14:paraId="25DB023B" w14:textId="77777777" w:rsidR="00CA04FC" w:rsidRPr="004576A6" w:rsidRDefault="00CA04FC" w:rsidP="00FB5904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5DF157B7" w14:textId="77777777" w:rsidR="00CA04FC" w:rsidRPr="00FD1AFF" w:rsidRDefault="00CA04FC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4E047F5F" w14:textId="77777777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0718E9">
        <w:rPr>
          <w:rFonts w:ascii="Arial" w:hAnsi="Arial" w:cs="Arial"/>
          <w:b/>
          <w:sz w:val="22"/>
          <w:szCs w:val="22"/>
        </w:rPr>
        <w:t xml:space="preserve"> zgodnie z warunkami S</w:t>
      </w:r>
      <w:r w:rsidR="008461BF">
        <w:rPr>
          <w:rFonts w:ascii="Arial" w:hAnsi="Arial" w:cs="Arial"/>
          <w:b/>
          <w:sz w:val="22"/>
          <w:szCs w:val="22"/>
        </w:rPr>
        <w:t>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1D973F0C" w14:textId="77777777" w:rsidR="001103BB" w:rsidRPr="007C5C52" w:rsidRDefault="007C5C52" w:rsidP="000718E9">
      <w:pPr>
        <w:autoSpaceDE w:val="0"/>
        <w:autoSpaceDN w:val="0"/>
        <w:adjustRightInd w:val="0"/>
        <w:spacing w:after="48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kolumnie ostatniej,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 xml:space="preserve"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</w:t>
      </w:r>
      <w:r w:rsidR="00CA04FC">
        <w:rPr>
          <w:rFonts w:ascii="Arial" w:hAnsi="Arial" w:cs="Arial"/>
          <w:sz w:val="20"/>
        </w:rPr>
        <w:t>podmiotu trzeciego stanowi tzw.</w:t>
      </w:r>
      <w:r w:rsidR="007D25F0">
        <w:rPr>
          <w:rFonts w:ascii="Arial" w:hAnsi="Arial" w:cs="Arial"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>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14:paraId="4E5A798A" w14:textId="77777777" w:rsidR="007D25F0" w:rsidRPr="001B4262" w:rsidRDefault="007D25F0" w:rsidP="007D25F0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1B4262">
        <w:rPr>
          <w:rFonts w:ascii="Arial" w:hAnsi="Arial" w:cs="Arial"/>
          <w:b/>
          <w:bCs/>
          <w:sz w:val="18"/>
          <w:szCs w:val="18"/>
        </w:rPr>
        <w:t xml:space="preserve">Uwaga: </w:t>
      </w:r>
      <w:r w:rsidRPr="001B4262">
        <w:rPr>
          <w:rFonts w:ascii="Arial" w:hAnsi="Arial" w:cs="Arial"/>
          <w:b/>
          <w:bCs/>
          <w:sz w:val="18"/>
          <w:szCs w:val="18"/>
        </w:rPr>
        <w:br/>
      </w: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Dokument należy podpisać kwalifikowanym podpisem elektronicznym, podpisem zaufanym lub podpisem osobistym.</w:t>
      </w:r>
    </w:p>
    <w:p w14:paraId="7FF5763A" w14:textId="77777777" w:rsidR="007D25F0" w:rsidRPr="00FB4793" w:rsidRDefault="007D25F0" w:rsidP="007D25F0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Uwaga! Nanoszenie jakichkolwiek zmian w treści dokumentu po opatrzeniu ww. podpisem może skutkować nar</w:t>
      </w:r>
      <w:r>
        <w:rPr>
          <w:rFonts w:ascii="Calibri" w:hAnsi="Calibri" w:cs="Calibri"/>
          <w:b/>
          <w:bCs/>
          <w:color w:val="000000" w:themeColor="text1"/>
          <w:sz w:val="18"/>
          <w:szCs w:val="18"/>
        </w:rPr>
        <w:t>uszeniem integralności podpisu.</w:t>
      </w:r>
    </w:p>
    <w:p w14:paraId="06C579C6" w14:textId="77777777" w:rsidR="00EE4C90" w:rsidRPr="00103DD9" w:rsidRDefault="00EE4C90" w:rsidP="00CA04FC">
      <w:pPr>
        <w:autoSpaceDE w:val="0"/>
        <w:autoSpaceDN w:val="0"/>
        <w:adjustRightInd w:val="0"/>
        <w:spacing w:before="240" w:line="264" w:lineRule="auto"/>
        <w:ind w:left="425" w:hanging="992"/>
        <w:rPr>
          <w:rFonts w:ascii="Arial" w:hAnsi="Arial" w:cs="Arial"/>
          <w:sz w:val="22"/>
          <w:szCs w:val="22"/>
        </w:rPr>
      </w:pPr>
    </w:p>
    <w:sectPr w:rsidR="00EE4C90" w:rsidRPr="00103DD9" w:rsidSect="00103DD9">
      <w:headerReference w:type="first" r:id="rId8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FEA9" w14:textId="77777777" w:rsidR="00CA04FC" w:rsidRDefault="00CA04FC">
      <w:r>
        <w:separator/>
      </w:r>
    </w:p>
  </w:endnote>
  <w:endnote w:type="continuationSeparator" w:id="0">
    <w:p w14:paraId="11C8AB38" w14:textId="77777777" w:rsidR="00CA04FC" w:rsidRDefault="00C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4737" w14:textId="77777777" w:rsidR="00CA04FC" w:rsidRDefault="00CA04FC">
      <w:r>
        <w:separator/>
      </w:r>
    </w:p>
  </w:footnote>
  <w:footnote w:type="continuationSeparator" w:id="0">
    <w:p w14:paraId="7C1BCDC5" w14:textId="77777777" w:rsidR="00CA04FC" w:rsidRDefault="00CA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9D6A" w14:textId="1793573C" w:rsidR="00D4290A" w:rsidRPr="0051366F" w:rsidRDefault="00D4290A" w:rsidP="00D4290A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5E07D1">
      <w:rPr>
        <w:rFonts w:ascii="Arial" w:hAnsi="Arial" w:cs="Arial"/>
        <w:bCs/>
      </w:rPr>
      <w:t>12</w:t>
    </w:r>
    <w:r w:rsidRPr="0051366F">
      <w:rPr>
        <w:rFonts w:ascii="Arial" w:hAnsi="Arial" w:cs="Arial"/>
        <w:bCs/>
      </w:rPr>
      <w:t>.2022.OZ</w:t>
    </w:r>
  </w:p>
  <w:p w14:paraId="53A9B7C9" w14:textId="0D688395" w:rsidR="00CA04FC" w:rsidRPr="00CA04FC" w:rsidRDefault="005E07D1" w:rsidP="00D4290A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  <w:r w:rsidRPr="005E07D1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7D8C928A" wp14:editId="14DEA6CE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07D1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389FDB07" wp14:editId="67A26366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18E9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77495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C1212"/>
    <w:rsid w:val="003C3335"/>
    <w:rsid w:val="003C38A3"/>
    <w:rsid w:val="003C554F"/>
    <w:rsid w:val="003D0DDD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20B9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07D1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551A3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C5C52"/>
    <w:rsid w:val="007D055C"/>
    <w:rsid w:val="007D25F0"/>
    <w:rsid w:val="007D61D6"/>
    <w:rsid w:val="007D675C"/>
    <w:rsid w:val="007E1B19"/>
    <w:rsid w:val="007E6DBC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1FD7"/>
    <w:rsid w:val="0086214A"/>
    <w:rsid w:val="008874BC"/>
    <w:rsid w:val="00892DE3"/>
    <w:rsid w:val="008945D9"/>
    <w:rsid w:val="00894A84"/>
    <w:rsid w:val="008A63D6"/>
    <w:rsid w:val="008A6A65"/>
    <w:rsid w:val="008C139A"/>
    <w:rsid w:val="008C337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53EF6"/>
    <w:rsid w:val="00A54FE6"/>
    <w:rsid w:val="00A61EDC"/>
    <w:rsid w:val="00A70C11"/>
    <w:rsid w:val="00A7178F"/>
    <w:rsid w:val="00A76718"/>
    <w:rsid w:val="00A76E62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83236"/>
    <w:rsid w:val="00CA04FC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35B7"/>
    <w:rsid w:val="00CF76C8"/>
    <w:rsid w:val="00D00232"/>
    <w:rsid w:val="00D0361A"/>
    <w:rsid w:val="00D0380E"/>
    <w:rsid w:val="00D03C7F"/>
    <w:rsid w:val="00D05E9A"/>
    <w:rsid w:val="00D252CC"/>
    <w:rsid w:val="00D30ADD"/>
    <w:rsid w:val="00D35786"/>
    <w:rsid w:val="00D4290A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B2A9D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5706"/>
    <w:rsid w:val="00FB5904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50C1F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A04FC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A04FC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3CCA-1B50-4A86-B740-46BAAFC3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37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Agnieszka Skwira</dc:creator>
  <cp:keywords>wykaz osób; siwz</cp:keywords>
  <cp:lastModifiedBy>Katarzyna Pierzchalska</cp:lastModifiedBy>
  <cp:revision>11</cp:revision>
  <cp:lastPrinted>2021-03-09T12:03:00Z</cp:lastPrinted>
  <dcterms:created xsi:type="dcterms:W3CDTF">2021-03-05T13:49:00Z</dcterms:created>
  <dcterms:modified xsi:type="dcterms:W3CDTF">2022-04-04T11:10:00Z</dcterms:modified>
</cp:coreProperties>
</file>