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bookmarkStart w:id="0" w:name="_GoBack"/>
      <w:bookmarkEnd w:id="0"/>
      <w:r>
        <w:rPr>
          <w:b/>
          <w:bCs/>
          <w:color w:val="auto"/>
          <w:kern w:val="0"/>
          <w:lang w:eastAsia="pl-PL"/>
        </w:rPr>
        <w:t xml:space="preserve">ZAŁĄCZNIK Nr </w:t>
      </w:r>
      <w:r w:rsidR="00BA3B80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70145" w:rsidRPr="00AB5F16" w:rsidRDefault="009737EC" w:rsidP="00AB5F16">
      <w:pPr>
        <w:jc w:val="both"/>
        <w:rPr>
          <w:b/>
          <w:bCs/>
          <w:i/>
          <w:iCs/>
        </w:rPr>
      </w:pPr>
      <w:r w:rsidRPr="009737EC">
        <w:rPr>
          <w:b/>
          <w:bCs/>
          <w:i/>
          <w:iCs/>
        </w:rPr>
        <w:t>,,Modernizacja stadionu miejskiego w Nasielsku’’</w:t>
      </w:r>
      <w:r>
        <w:rPr>
          <w:b/>
          <w:bCs/>
          <w:i/>
          <w:iCs/>
        </w:rPr>
        <w:t xml:space="preserve"> </w:t>
      </w:r>
      <w:r w:rsidR="00A70145"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="00A70145"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2633B"/>
    <w:rsid w:val="0055682E"/>
    <w:rsid w:val="005A6B09"/>
    <w:rsid w:val="005B7807"/>
    <w:rsid w:val="005F12E8"/>
    <w:rsid w:val="006651EE"/>
    <w:rsid w:val="00685F19"/>
    <w:rsid w:val="006903FD"/>
    <w:rsid w:val="00815AEF"/>
    <w:rsid w:val="00875241"/>
    <w:rsid w:val="00911B4D"/>
    <w:rsid w:val="009635C3"/>
    <w:rsid w:val="009737EC"/>
    <w:rsid w:val="009B57E1"/>
    <w:rsid w:val="00A20673"/>
    <w:rsid w:val="00A50353"/>
    <w:rsid w:val="00A70145"/>
    <w:rsid w:val="00AB5F16"/>
    <w:rsid w:val="00AD021D"/>
    <w:rsid w:val="00BA3B80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2020-11-06T12:45:00Z</dcterms:created>
  <dcterms:modified xsi:type="dcterms:W3CDTF">2020-11-06T12:45:00Z</dcterms:modified>
</cp:coreProperties>
</file>