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0D0DBDE0" w:rsidR="005D0DF9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 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="00C641B5">
        <w:rPr>
          <w:rFonts w:ascii="Calibri" w:hAnsi="Calibri" w:cs="Calibri"/>
          <w:b/>
          <w:bCs/>
          <w:sz w:val="24"/>
          <w:szCs w:val="24"/>
        </w:rPr>
        <w:t>9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 do SWZ</w:t>
      </w:r>
    </w:p>
    <w:p w14:paraId="4827EE52" w14:textId="5D273B0E" w:rsidR="002755A6" w:rsidRPr="00C43244" w:rsidRDefault="007D3287" w:rsidP="002755A6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</w:t>
      </w:r>
      <w:r w:rsidRPr="007D3287">
        <w:rPr>
          <w:rFonts w:ascii="Calibri" w:hAnsi="Calibri" w:cs="Calibri"/>
          <w:b/>
          <w:bCs/>
          <w:sz w:val="24"/>
          <w:szCs w:val="24"/>
        </w:rPr>
        <w:t xml:space="preserve">świadczenie wykonawcy o braku podstaw wykluczenia w zakresie podstaw wykluczenia wymienionych w § 2 ust. 1 pkt 7 </w:t>
      </w:r>
      <w:r w:rsidR="002755A6" w:rsidRPr="002755A6">
        <w:rPr>
          <w:rFonts w:ascii="Calibri" w:hAnsi="Calibri" w:cs="Calibri"/>
          <w:sz w:val="24"/>
          <w:szCs w:val="24"/>
        </w:rPr>
        <w:t xml:space="preserve">Rozporządzenia Ministra </w:t>
      </w:r>
      <w:r w:rsidR="002755A6">
        <w:rPr>
          <w:rFonts w:ascii="Calibri" w:hAnsi="Calibri" w:cs="Calibri"/>
          <w:sz w:val="24"/>
          <w:szCs w:val="24"/>
        </w:rPr>
        <w:t>R</w:t>
      </w:r>
      <w:r w:rsidR="002755A6" w:rsidRPr="002755A6">
        <w:rPr>
          <w:rFonts w:ascii="Calibri" w:hAnsi="Calibri" w:cs="Calibri"/>
          <w:sz w:val="24"/>
          <w:szCs w:val="24"/>
        </w:rPr>
        <w:t xml:space="preserve">ozwoju, Pracy i Technologii z dnia 23 grudnia 2020 r. w sprawie podmiotowych środków dowodowych oraz innych </w:t>
      </w:r>
      <w:r w:rsidR="002755A6" w:rsidRPr="00C43244">
        <w:rPr>
          <w:rFonts w:ascii="Calibri" w:hAnsi="Calibri" w:cs="Calibri"/>
          <w:sz w:val="24"/>
          <w:szCs w:val="24"/>
        </w:rPr>
        <w:t>dokumentów lub oświadczeń, jakich</w:t>
      </w:r>
      <w:r w:rsidR="001C6158">
        <w:rPr>
          <w:rFonts w:ascii="Calibri" w:hAnsi="Calibri" w:cs="Calibri"/>
          <w:sz w:val="24"/>
          <w:szCs w:val="24"/>
        </w:rPr>
        <w:t xml:space="preserve"> </w:t>
      </w:r>
      <w:r w:rsidR="002755A6" w:rsidRPr="00C43244">
        <w:rPr>
          <w:rFonts w:ascii="Calibri" w:hAnsi="Calibri" w:cs="Calibri"/>
          <w:sz w:val="24"/>
          <w:szCs w:val="24"/>
        </w:rPr>
        <w:t>żąd</w:t>
      </w:r>
      <w:r w:rsidR="001C6158">
        <w:rPr>
          <w:rFonts w:ascii="Calibri" w:hAnsi="Calibri" w:cs="Calibri"/>
          <w:sz w:val="24"/>
          <w:szCs w:val="24"/>
        </w:rPr>
        <w:t>a</w:t>
      </w:r>
      <w:r w:rsidR="002755A6" w:rsidRPr="00C43244">
        <w:rPr>
          <w:rFonts w:ascii="Calibri" w:hAnsi="Calibri" w:cs="Calibri"/>
          <w:sz w:val="24"/>
          <w:szCs w:val="24"/>
        </w:rPr>
        <w:t xml:space="preserve"> zamawiający od wykonawcy</w:t>
      </w:r>
    </w:p>
    <w:p w14:paraId="13DB7C26" w14:textId="064BD63C" w:rsidR="00B734CD" w:rsidRPr="00F014D6" w:rsidRDefault="002755A6" w:rsidP="002755A6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014D6">
        <w:rPr>
          <w:rFonts w:ascii="Calibri" w:hAnsi="Calibri" w:cs="Calibri"/>
          <w:b/>
          <w:bCs/>
          <w:sz w:val="24"/>
          <w:szCs w:val="24"/>
        </w:rPr>
        <w:t xml:space="preserve">w ramach postępowania </w:t>
      </w:r>
      <w:r w:rsidR="00E338A9" w:rsidRPr="00F014D6">
        <w:rPr>
          <w:rFonts w:cstheme="minorHAnsi"/>
          <w:b/>
          <w:bCs/>
          <w:sz w:val="24"/>
          <w:szCs w:val="24"/>
        </w:rPr>
        <w:t xml:space="preserve">o udzielenie zamówienia </w:t>
      </w:r>
      <w:r w:rsidR="00F014D6" w:rsidRPr="00F014D6">
        <w:rPr>
          <w:rFonts w:cstheme="minorHAnsi"/>
          <w:b/>
          <w:bCs/>
          <w:sz w:val="24"/>
          <w:szCs w:val="24"/>
        </w:rPr>
        <w:t>pn. „Obsługa geodezyjna dla potrzeb Urzędu Miejskiego w Świeciu” – II postępowanie</w:t>
      </w:r>
      <w:r w:rsidR="00A12842" w:rsidRPr="00F014D6">
        <w:rPr>
          <w:rFonts w:cstheme="minorHAnsi"/>
          <w:b/>
          <w:bCs/>
          <w:sz w:val="24"/>
          <w:szCs w:val="24"/>
        </w:rPr>
        <w:t>”</w:t>
      </w:r>
      <w:r w:rsidR="00D273A5" w:rsidRPr="00F014D6">
        <w:rPr>
          <w:rFonts w:cstheme="minorHAnsi"/>
          <w:b/>
          <w:bCs/>
          <w:sz w:val="24"/>
          <w:szCs w:val="24"/>
        </w:rPr>
        <w:t>.</w:t>
      </w:r>
    </w:p>
    <w:p w14:paraId="1E301BC8" w14:textId="77E76463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5A5EC829" w14:textId="77777777" w:rsidR="00975987" w:rsidRPr="00975987" w:rsidRDefault="005D5C82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cstheme="minorHAnsi"/>
          <w:sz w:val="24"/>
          <w:szCs w:val="24"/>
        </w:rPr>
        <w:t xml:space="preserve">a) </w:t>
      </w:r>
      <w:hyperlink r:id="rId7" w:anchor="/document/18903829?unitId=art(108)ust(1)pkt(3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975987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8" w:anchor="/document/18903829?unitId=art(108)ust(1)pkt(4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9" w:anchor="/document/18903829?unitId=art(108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77777777" w:rsid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10" w:anchor="/document/18903829?unitId=art(108)ust(1)pkt(6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 </w:t>
      </w:r>
    </w:p>
    <w:p w14:paraId="5A6C6DD3" w14:textId="77777777" w:rsidR="00481AA1" w:rsidRPr="005D5C82" w:rsidRDefault="00481AA1" w:rsidP="00481AA1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e) </w:t>
      </w:r>
      <w:hyperlink r:id="rId11" w:anchor="/document/18903829?unitId=art(109)ust(1)pkt(1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109 ust. 1 pkt 1</w:t>
        </w:r>
      </w:hyperlink>
      <w:r w:rsidRPr="005D5C82">
        <w:rPr>
          <w:rFonts w:cstheme="minorHAnsi"/>
          <w:sz w:val="24"/>
          <w:szCs w:val="24"/>
        </w:rPr>
        <w:t xml:space="preserve"> ustawy, odnośnie do naruszenia obowiązków dotyczących płatności podatków i opłat lokalnych, o których mowa w </w:t>
      </w:r>
      <w:hyperlink r:id="rId12" w:anchor="/document/16793992?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ustawie</w:t>
        </w:r>
      </w:hyperlink>
      <w:r w:rsidRPr="005D5C82">
        <w:rPr>
          <w:rFonts w:cstheme="minorHAnsi"/>
          <w:sz w:val="24"/>
          <w:szCs w:val="24"/>
        </w:rPr>
        <w:t xml:space="preserve"> z dnia 12 stycznia 1991 r. o podatkach i opłatach lokalnych (Dz. U. z 2019 r. poz. 1170)</w:t>
      </w:r>
    </w:p>
    <w:p w14:paraId="0CBE19A9" w14:textId="77777777" w:rsidR="00481AA1" w:rsidRPr="005D5C82" w:rsidRDefault="00481AA1" w:rsidP="00481AA1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f)  </w:t>
      </w:r>
      <w:hyperlink r:id="rId13" w:anchor="/document/18903829?unitId=art(109)ust(1)pkt(3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109 ust. 1 pkt 3</w:t>
        </w:r>
      </w:hyperlink>
      <w:r w:rsidRPr="005D5C82">
        <w:rPr>
          <w:rFonts w:cstheme="minorHAnsi"/>
          <w:sz w:val="24"/>
          <w:szCs w:val="24"/>
        </w:rPr>
        <w:t xml:space="preserve"> ustawy, dotyczących ukarania za wykroczenie, za które wymierzono karę ograniczenia wolności lub karę grzywny,</w:t>
      </w:r>
    </w:p>
    <w:p w14:paraId="1ECC024E" w14:textId="1F4DECD5" w:rsidR="00481AA1" w:rsidRPr="00481AA1" w:rsidRDefault="00481AA1" w:rsidP="00481AA1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g) </w:t>
      </w:r>
      <w:hyperlink r:id="rId14" w:anchor="/document/18903829?unitId=art(109)ust(1)pkt(5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109 ust. 1 pkt 5,</w:t>
        </w:r>
      </w:hyperlink>
      <w:r w:rsidRPr="005D5C82">
        <w:rPr>
          <w:rFonts w:cstheme="minorHAnsi"/>
          <w:sz w:val="24"/>
          <w:szCs w:val="24"/>
        </w:rPr>
        <w:t xml:space="preserve"> 7, 8, 10 ustawy </w:t>
      </w:r>
    </w:p>
    <w:p w14:paraId="501D2652" w14:textId="7244B464" w:rsidR="003159A8" w:rsidRPr="00686420" w:rsidRDefault="00E338A9" w:rsidP="002B3204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36CD3628" w14:textId="77777777" w:rsidR="003159A8" w:rsidRDefault="003159A8" w:rsidP="00B2790E">
      <w:pPr>
        <w:shd w:val="clear" w:color="auto" w:fill="D0CECE" w:themeFill="background2" w:themeFillShade="E6"/>
        <w:tabs>
          <w:tab w:val="left" w:pos="1276"/>
        </w:tabs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308F02EA" w14:textId="77777777" w:rsidR="005945BE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6B6C19D4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7B5907A0" w14:textId="34C676CB" w:rsidR="00E338A9" w:rsidRPr="000A4606" w:rsidRDefault="003159A8" w:rsidP="00B2790E">
      <w:pPr>
        <w:tabs>
          <w:tab w:val="left" w:pos="1276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  <w:r w:rsidR="000A460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osób uprawnionych do reprezentacji wykonawcy, w przypadku oferty wspólnej – podpis pełnomocnika wykonawców)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</w:p>
    <w:p w14:paraId="7B2707CF" w14:textId="5CA35082" w:rsidR="00F704A1" w:rsidRPr="007302AE" w:rsidRDefault="00E338A9" w:rsidP="00B2790E">
      <w:pPr>
        <w:tabs>
          <w:tab w:val="left" w:pos="1276"/>
        </w:tabs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73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B10A" w14:textId="77777777" w:rsidR="006008A6" w:rsidRDefault="006008A6" w:rsidP="00762065">
      <w:pPr>
        <w:spacing w:after="0" w:line="240" w:lineRule="auto"/>
      </w:pPr>
      <w:r>
        <w:separator/>
      </w:r>
    </w:p>
  </w:endnote>
  <w:endnote w:type="continuationSeparator" w:id="0">
    <w:p w14:paraId="52EB2374" w14:textId="77777777" w:rsidR="006008A6" w:rsidRDefault="006008A6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4F56" w14:textId="77777777" w:rsidR="006008A6" w:rsidRDefault="006008A6" w:rsidP="00762065">
      <w:pPr>
        <w:spacing w:after="0" w:line="240" w:lineRule="auto"/>
      </w:pPr>
      <w:r>
        <w:separator/>
      </w:r>
    </w:p>
  </w:footnote>
  <w:footnote w:type="continuationSeparator" w:id="0">
    <w:p w14:paraId="177D325B" w14:textId="77777777" w:rsidR="006008A6" w:rsidRDefault="006008A6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3E39FC" w:rsidRDefault="00E338A9" w:rsidP="00E338A9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3E39FC">
        <w:rPr>
          <w:rStyle w:val="Odwoanieprzypisudolnego"/>
          <w:sz w:val="20"/>
          <w:szCs w:val="20"/>
        </w:rPr>
        <w:footnoteRef/>
      </w:r>
      <w:r w:rsidRPr="003E39FC">
        <w:rPr>
          <w:sz w:val="20"/>
          <w:szCs w:val="20"/>
        </w:rPr>
        <w:t xml:space="preserve"> </w:t>
      </w:r>
      <w:r w:rsidRPr="003E39FC">
        <w:rPr>
          <w:rFonts w:cstheme="minorHAnsi"/>
          <w:sz w:val="20"/>
          <w:szCs w:val="20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0A4606"/>
    <w:rsid w:val="00143B02"/>
    <w:rsid w:val="00146B48"/>
    <w:rsid w:val="00181FAD"/>
    <w:rsid w:val="001C3961"/>
    <w:rsid w:val="001C6158"/>
    <w:rsid w:val="001F3EBC"/>
    <w:rsid w:val="00213ABD"/>
    <w:rsid w:val="002159CE"/>
    <w:rsid w:val="002755A6"/>
    <w:rsid w:val="002932F4"/>
    <w:rsid w:val="002B3204"/>
    <w:rsid w:val="002D53BE"/>
    <w:rsid w:val="002D60FA"/>
    <w:rsid w:val="002E7109"/>
    <w:rsid w:val="002F1969"/>
    <w:rsid w:val="003159A8"/>
    <w:rsid w:val="0036052C"/>
    <w:rsid w:val="003758FD"/>
    <w:rsid w:val="00392517"/>
    <w:rsid w:val="003933EC"/>
    <w:rsid w:val="003D3EAB"/>
    <w:rsid w:val="003D4BDD"/>
    <w:rsid w:val="003E39FC"/>
    <w:rsid w:val="00400EDB"/>
    <w:rsid w:val="004102F7"/>
    <w:rsid w:val="00425B2A"/>
    <w:rsid w:val="00481AA1"/>
    <w:rsid w:val="00487C0E"/>
    <w:rsid w:val="004A15AE"/>
    <w:rsid w:val="004C4704"/>
    <w:rsid w:val="004D5C9A"/>
    <w:rsid w:val="004D7FF5"/>
    <w:rsid w:val="004F2ACD"/>
    <w:rsid w:val="00572AE5"/>
    <w:rsid w:val="005753CA"/>
    <w:rsid w:val="005879FA"/>
    <w:rsid w:val="005945BE"/>
    <w:rsid w:val="005B50B2"/>
    <w:rsid w:val="005D0DF9"/>
    <w:rsid w:val="005D30F0"/>
    <w:rsid w:val="005D5C82"/>
    <w:rsid w:val="005F3723"/>
    <w:rsid w:val="006008A6"/>
    <w:rsid w:val="00607A55"/>
    <w:rsid w:val="00634332"/>
    <w:rsid w:val="00644215"/>
    <w:rsid w:val="00644765"/>
    <w:rsid w:val="00686420"/>
    <w:rsid w:val="006E7781"/>
    <w:rsid w:val="006F0136"/>
    <w:rsid w:val="00723826"/>
    <w:rsid w:val="007302AE"/>
    <w:rsid w:val="0073718C"/>
    <w:rsid w:val="00762065"/>
    <w:rsid w:val="00780B65"/>
    <w:rsid w:val="007C7DEF"/>
    <w:rsid w:val="007D3287"/>
    <w:rsid w:val="008270F0"/>
    <w:rsid w:val="00856C04"/>
    <w:rsid w:val="008720DD"/>
    <w:rsid w:val="00895E76"/>
    <w:rsid w:val="008B0DCC"/>
    <w:rsid w:val="00955B63"/>
    <w:rsid w:val="00956D25"/>
    <w:rsid w:val="009670D0"/>
    <w:rsid w:val="00975987"/>
    <w:rsid w:val="0097745F"/>
    <w:rsid w:val="009D4338"/>
    <w:rsid w:val="00A12842"/>
    <w:rsid w:val="00A248B0"/>
    <w:rsid w:val="00A32D5D"/>
    <w:rsid w:val="00A33624"/>
    <w:rsid w:val="00A51444"/>
    <w:rsid w:val="00A6734E"/>
    <w:rsid w:val="00A902D9"/>
    <w:rsid w:val="00AB5119"/>
    <w:rsid w:val="00AE5DA6"/>
    <w:rsid w:val="00AE6096"/>
    <w:rsid w:val="00AF256B"/>
    <w:rsid w:val="00AF6176"/>
    <w:rsid w:val="00B07826"/>
    <w:rsid w:val="00B2790E"/>
    <w:rsid w:val="00B54760"/>
    <w:rsid w:val="00B70C11"/>
    <w:rsid w:val="00B734CD"/>
    <w:rsid w:val="00BF2756"/>
    <w:rsid w:val="00C3596E"/>
    <w:rsid w:val="00C43244"/>
    <w:rsid w:val="00C43A47"/>
    <w:rsid w:val="00C611D1"/>
    <w:rsid w:val="00C641B5"/>
    <w:rsid w:val="00C720F9"/>
    <w:rsid w:val="00C809A0"/>
    <w:rsid w:val="00C826AF"/>
    <w:rsid w:val="00CA252F"/>
    <w:rsid w:val="00D020EE"/>
    <w:rsid w:val="00D25DA8"/>
    <w:rsid w:val="00D273A5"/>
    <w:rsid w:val="00D709E5"/>
    <w:rsid w:val="00D71E1C"/>
    <w:rsid w:val="00DA43E7"/>
    <w:rsid w:val="00DE24B8"/>
    <w:rsid w:val="00E1116B"/>
    <w:rsid w:val="00E1255C"/>
    <w:rsid w:val="00E17D92"/>
    <w:rsid w:val="00E257D2"/>
    <w:rsid w:val="00E338A9"/>
    <w:rsid w:val="00E57830"/>
    <w:rsid w:val="00E67117"/>
    <w:rsid w:val="00E72435"/>
    <w:rsid w:val="00E80C29"/>
    <w:rsid w:val="00EA20DB"/>
    <w:rsid w:val="00EE1B0C"/>
    <w:rsid w:val="00EE5D49"/>
    <w:rsid w:val="00F014D6"/>
    <w:rsid w:val="00F025D3"/>
    <w:rsid w:val="00F34183"/>
    <w:rsid w:val="00F704A1"/>
    <w:rsid w:val="00FA780B"/>
    <w:rsid w:val="00FD066A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CB98-FFCD-4676-9B1E-F9F00FEF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3</cp:revision>
  <cp:lastPrinted>2023-11-22T11:17:00Z</cp:lastPrinted>
  <dcterms:created xsi:type="dcterms:W3CDTF">2023-12-29T09:46:00Z</dcterms:created>
  <dcterms:modified xsi:type="dcterms:W3CDTF">2024-02-15T13:24:00Z</dcterms:modified>
</cp:coreProperties>
</file>