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54E0CF00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C1FB2">
        <w:rPr>
          <w:rFonts w:ascii="Times New Roman" w:hAnsi="Times New Roman" w:cs="Times New Roman"/>
          <w:sz w:val="24"/>
          <w:szCs w:val="24"/>
        </w:rPr>
        <w:t>Z</w:t>
      </w:r>
      <w:r w:rsidR="003A7E1C">
        <w:rPr>
          <w:rFonts w:ascii="Times New Roman" w:hAnsi="Times New Roman" w:cs="Times New Roman"/>
          <w:sz w:val="24"/>
          <w:szCs w:val="24"/>
        </w:rPr>
        <w:t>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57C504EC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1FB2">
        <w:rPr>
          <w:rFonts w:ascii="Times New Roman" w:hAnsi="Times New Roman" w:cs="Times New Roman"/>
          <w:sz w:val="24"/>
          <w:szCs w:val="24"/>
        </w:rPr>
        <w:t>P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FA6700">
        <w:rPr>
          <w:rFonts w:ascii="Times New Roman" w:hAnsi="Times New Roman" w:cs="Times New Roman"/>
          <w:sz w:val="24"/>
          <w:szCs w:val="24"/>
        </w:rPr>
        <w:t>.125.</w:t>
      </w:r>
      <w:r w:rsidR="00CA75B0">
        <w:rPr>
          <w:rFonts w:ascii="Times New Roman" w:hAnsi="Times New Roman" w:cs="Times New Roman"/>
          <w:sz w:val="24"/>
          <w:szCs w:val="24"/>
        </w:rPr>
        <w:t>NB.202</w:t>
      </w:r>
      <w:r w:rsidR="00DC1FB2">
        <w:rPr>
          <w:rFonts w:ascii="Times New Roman" w:hAnsi="Times New Roman" w:cs="Times New Roman"/>
          <w:sz w:val="24"/>
          <w:szCs w:val="24"/>
        </w:rPr>
        <w:t>3</w:t>
      </w:r>
    </w:p>
    <w:p w14:paraId="7B243145" w14:textId="598E1976" w:rsidR="008B7AC4" w:rsidRPr="0076276A" w:rsidRDefault="00DC1FB2" w:rsidP="008B7AC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</w:t>
      </w:r>
      <w:r w:rsidR="007F159F">
        <w:rPr>
          <w:rFonts w:ascii="Times New Roman" w:hAnsi="Times New Roman" w:cs="Times New Roman"/>
          <w:sz w:val="24"/>
          <w:szCs w:val="24"/>
        </w:rPr>
        <w:t>:</w:t>
      </w:r>
      <w:r w:rsidR="007F159F" w:rsidRPr="007F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571098"/>
      <w:r w:rsidR="00F16239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71739032"/>
      <w:bookmarkEnd w:id="0"/>
      <w:r w:rsidR="008B7AC4">
        <w:rPr>
          <w:rFonts w:ascii="Times New Roman" w:hAnsi="Times New Roman" w:cs="Times New Roman"/>
          <w:b/>
          <w:bCs/>
          <w:sz w:val="24"/>
          <w:szCs w:val="24"/>
        </w:rPr>
        <w:t>Wykonanie podestu z kostki betonowej przy sklepie „12” przy ul. Wojska Polskiego 1/19 w Świnoujściu</w:t>
      </w:r>
      <w:bookmarkEnd w:id="1"/>
      <w:r w:rsidR="008B7AC4" w:rsidRPr="007627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C9E648C" w14:textId="3AD6070A" w:rsidR="00F16239" w:rsidRPr="00DC1FB2" w:rsidRDefault="00F16239" w:rsidP="00DC1FB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6B6D66" w14:textId="36831416" w:rsidR="00DC1FB2" w:rsidRPr="008B7AC4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DC1FB2">
      <w:pPr>
        <w:pStyle w:val="Akapitzlist"/>
        <w:widowControl w:val="0"/>
        <w:numPr>
          <w:ilvl w:val="0"/>
          <w:numId w:val="3"/>
        </w:numPr>
        <w:spacing w:after="0" w:line="360" w:lineRule="auto"/>
        <w:ind w:left="284" w:hanging="283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Pr="00DC1FB2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proofErr w:type="spellStart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</w:t>
      </w:r>
      <w:proofErr w:type="spellEnd"/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tel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DC1FB2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03FCE990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6BF6738C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kontaktów w trakcie realizacji </w:t>
      </w:r>
      <w:r w:rsid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0BAAA2F7" w14:textId="77777777" w:rsid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50A0EC" w14:textId="77777777" w:rsidR="00DC1FB2" w:rsidRPr="00587633" w:rsidRDefault="00DC1FB2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85363F" w14:textId="1451E434" w:rsidR="00A96AAF" w:rsidRPr="00DC1FB2" w:rsidRDefault="00A96AAF" w:rsidP="00DC1FB2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Wykonawca zobowiązuje się wykonać </w:t>
      </w:r>
      <w:r w:rsidR="00E453BB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zamówienie</w:t>
      </w: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na następujących warunkach: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0446F9A4" w14:textId="6DDFD804" w:rsidR="00DF08BA" w:rsidRDefault="005754F2" w:rsidP="00DC1FB2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Wartość ryczałtowa oferty</w:t>
      </w:r>
      <w:r w:rsidR="00AF18E4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 wynosi</w:t>
      </w:r>
      <w:r w:rsidR="00DF08BA" w:rsidRPr="00DC1FB2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:</w:t>
      </w:r>
    </w:p>
    <w:p w14:paraId="360F0D39" w14:textId="77777777" w:rsidR="00E453BB" w:rsidRDefault="00E453BB" w:rsidP="00E453BB">
      <w:pPr>
        <w:suppressAutoHyphens w:val="0"/>
        <w:autoSpaceDE w:val="0"/>
        <w:autoSpaceDN w:val="0"/>
        <w:adjustRightInd w:val="0"/>
        <w:spacing w:after="120" w:line="240" w:lineRule="auto"/>
        <w:ind w:left="66"/>
        <w:jc w:val="both"/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</w:pPr>
      <w:r w:rsidRPr="006A47CA">
        <w:rPr>
          <w:rFonts w:ascii="Times New Roman" w:eastAsia="Times New Roman" w:hAnsi="Times New Roman" w:cs="Arial Narrow"/>
          <w:color w:val="FF0000"/>
          <w:sz w:val="20"/>
          <w:szCs w:val="24"/>
          <w:lang w:eastAsia="pl-PL"/>
        </w:rPr>
        <w:t>*w przypadku wystąpienia różnych stawek podatku VAT, należy podać wartość osobno dla każdej stawki</w:t>
      </w:r>
    </w:p>
    <w:p w14:paraId="5EE25D3B" w14:textId="77777777" w:rsidR="00E453BB" w:rsidRPr="00DC1FB2" w:rsidRDefault="00E453BB" w:rsidP="00E453BB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25467CD2" w14:textId="77777777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2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1C2F3F8F" w14:textId="77777777" w:rsidR="006B2A74" w:rsidRPr="00605F84" w:rsidRDefault="006B2A74" w:rsidP="006B2A74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A61E6C" w14:textId="4BEB77B9" w:rsidR="006B2A74" w:rsidRDefault="006B2A74" w:rsidP="006B2A74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</w:t>
      </w:r>
      <w:r w:rsidR="00486D59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…..</w:t>
      </w: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% podatku VAT tj. </w:t>
      </w:r>
    </w:p>
    <w:p w14:paraId="0EEA0E66" w14:textId="77777777" w:rsidR="006B2A74" w:rsidRPr="001C547B" w:rsidRDefault="006B2A74" w:rsidP="006B2A7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EAC2023" w14:textId="2643A528" w:rsidR="00DC1FB2" w:rsidRDefault="006B2A74" w:rsidP="00DC1FB2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C23C4F4" w14:textId="77777777" w:rsidR="00DC1FB2" w:rsidRPr="00DC1FB2" w:rsidRDefault="00DC1FB2" w:rsidP="00DC1F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bookmarkEnd w:id="2"/>
    <w:p w14:paraId="3023F864" w14:textId="496479D5" w:rsidR="00630A03" w:rsidRPr="0024551C" w:rsidRDefault="00630A03" w:rsidP="00DC1FB2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Dodatkowe o</w:t>
      </w:r>
      <w:r w:rsidR="00A96AAF"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świadczenia Wykonawcy: </w:t>
      </w:r>
    </w:p>
    <w:p w14:paraId="6825EDE4" w14:textId="77777777" w:rsidR="00B52330" w:rsidRPr="00B52330" w:rsidRDefault="00B52330" w:rsidP="00B52330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8278138" w14:textId="6D2E579A" w:rsidR="00C551CA" w:rsidRPr="00C551CA" w:rsidRDefault="00C551CA" w:rsidP="00C551CA">
      <w:pPr>
        <w:pStyle w:val="Akapitzlist"/>
        <w:numPr>
          <w:ilvl w:val="0"/>
          <w:numId w:val="2"/>
        </w:num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65FB341" w14:textId="77777777" w:rsidR="00C551CA" w:rsidRPr="00C551CA" w:rsidRDefault="00C551CA" w:rsidP="00C551CA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72A78DC" w14:textId="7F0FFE4C" w:rsidR="007F132D" w:rsidRPr="00597CEA" w:rsidRDefault="007F132D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597CE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</w:t>
      </w:r>
      <w:r w:rsidR="008B7AC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P</w:t>
      </w:r>
      <w:r w:rsidRPr="00597CE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rzedmiot </w:t>
      </w:r>
      <w:r w:rsidR="008B7AC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Z</w:t>
      </w:r>
      <w:r w:rsidRPr="00597CEA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amówienia wykonam/y w terminie </w:t>
      </w:r>
      <w:r w:rsidR="00150428" w:rsidRPr="00597CEA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do </w:t>
      </w:r>
      <w:r w:rsidR="008B7AC4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30 dni kalendarzowych od dnia zawarcia Umowy.</w:t>
      </w:r>
    </w:p>
    <w:p w14:paraId="736B4EA2" w14:textId="77777777" w:rsidR="007F132D" w:rsidRPr="007F132D" w:rsidRDefault="007F132D" w:rsidP="007F132D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3845820" w14:textId="6E959714" w:rsidR="00F16239" w:rsidRPr="00F16239" w:rsidRDefault="00F16239" w:rsidP="00F162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="0015042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6735BAD5" w14:textId="77777777" w:rsidR="00F16239" w:rsidRPr="00F16239" w:rsidRDefault="00F16239" w:rsidP="00F16239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6E5B74D" w14:textId="014D9289" w:rsidR="00B52330" w:rsidRPr="004835E5" w:rsidRDefault="00B52330" w:rsidP="004835E5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materiały, równoważną z gwarancją producenta</w:t>
      </w:r>
      <w:r w:rsidR="004835E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B850561" w14:textId="77777777" w:rsidR="004835E5" w:rsidRDefault="003526BD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 w:rsid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="00DC1FB2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w</w:t>
      </w:r>
      <w:r w:rsidR="00B52330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pisać liczbę miesięcy.</w:t>
      </w:r>
      <w:r w:rsidR="00C551CA"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71F61392" w14:textId="77777777" w:rsid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27383884" w14:textId="1709F455" w:rsidR="00E05E36" w:rsidRPr="004835E5" w:rsidRDefault="004835E5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</w:t>
      </w:r>
      <w:r w:rsidR="00B52330"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6F44E799" w14:textId="77777777" w:rsidR="0024551C" w:rsidRPr="0024551C" w:rsidRDefault="0024551C" w:rsidP="0024551C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14:paraId="32DCDC0C" w14:textId="53F85ED9" w:rsidR="00E05E36" w:rsidRDefault="00E05E36" w:rsidP="00E05E36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5DF285C2" w14:textId="77777777" w:rsidR="00E05E36" w:rsidRPr="0085062C" w:rsidRDefault="00E05E36" w:rsidP="00E05E36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0AF7A839" w14:textId="231B11BD" w:rsidR="00FB22D4" w:rsidRDefault="00FB22D4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FB22D4">
        <w:rPr>
          <w:rFonts w:ascii="Times New Roman" w:eastAsia="Symbol" w:hAnsi="Times New Roman" w:cs="Times New Roman"/>
          <w:b/>
          <w:b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spełniam warunki udziału w postępowaniu tj.:</w:t>
      </w:r>
    </w:p>
    <w:p w14:paraId="787A7536" w14:textId="715162E5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2D4">
        <w:rPr>
          <w:rFonts w:ascii="Times New Roman" w:eastAsia="Cambria" w:hAnsi="Times New Roman" w:cs="Cambria"/>
          <w:b/>
          <w:sz w:val="24"/>
          <w:szCs w:val="24"/>
        </w:rPr>
        <w:t>Wykona</w:t>
      </w:r>
      <w:r>
        <w:rPr>
          <w:rFonts w:ascii="Times New Roman" w:eastAsia="Cambria" w:hAnsi="Times New Roman" w:cs="Cambria"/>
          <w:b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należycie co najmniej </w:t>
      </w:r>
      <w:r w:rsidR="008B7AC4">
        <w:rPr>
          <w:rFonts w:ascii="Times New Roman" w:eastAsia="Cambria" w:hAnsi="Times New Roman" w:cs="Cambria"/>
          <w:b/>
          <w:sz w:val="24"/>
          <w:szCs w:val="24"/>
        </w:rPr>
        <w:t>dwie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robot</w:t>
      </w:r>
      <w:r w:rsidR="008B7AC4">
        <w:rPr>
          <w:rFonts w:ascii="Times New Roman" w:eastAsia="Cambria" w:hAnsi="Times New Roman" w:cs="Cambria"/>
          <w:b/>
          <w:sz w:val="24"/>
          <w:szCs w:val="24"/>
        </w:rPr>
        <w:t>y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budowlan</w:t>
      </w:r>
      <w:r w:rsidR="008B7AC4">
        <w:rPr>
          <w:rFonts w:ascii="Times New Roman" w:eastAsia="Cambria" w:hAnsi="Times New Roman" w:cs="Cambria"/>
          <w:b/>
          <w:sz w:val="24"/>
          <w:szCs w:val="24"/>
        </w:rPr>
        <w:t>e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odpowiadając</w:t>
      </w:r>
      <w:r w:rsidR="008B7AC4">
        <w:rPr>
          <w:rFonts w:ascii="Times New Roman" w:eastAsia="Cambria" w:hAnsi="Times New Roman" w:cs="Cambria"/>
          <w:sz w:val="24"/>
          <w:szCs w:val="24"/>
        </w:rPr>
        <w:t>e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swoim rodzajem i zakresem </w:t>
      </w:r>
      <w:r w:rsidR="008B7AC4">
        <w:rPr>
          <w:rFonts w:ascii="Times New Roman" w:eastAsia="Cambria" w:hAnsi="Times New Roman" w:cs="Cambria"/>
          <w:sz w:val="24"/>
          <w:szCs w:val="24"/>
        </w:rPr>
        <w:t>P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rzedmiotowi </w:t>
      </w:r>
      <w:r w:rsidR="008B7AC4">
        <w:rPr>
          <w:rFonts w:ascii="Times New Roman" w:eastAsia="Cambria" w:hAnsi="Times New Roman" w:cs="Cambria"/>
          <w:sz w:val="24"/>
          <w:szCs w:val="24"/>
        </w:rPr>
        <w:t>Z</w:t>
      </w:r>
      <w:r w:rsidRPr="00FB22D4">
        <w:rPr>
          <w:rFonts w:ascii="Times New Roman" w:eastAsia="Cambria" w:hAnsi="Times New Roman" w:cs="Cambria"/>
          <w:sz w:val="24"/>
          <w:szCs w:val="24"/>
        </w:rPr>
        <w:t>amówienia, tj. wykona</w:t>
      </w:r>
      <w:r>
        <w:rPr>
          <w:rFonts w:ascii="Times New Roman" w:eastAsia="Cambria" w:hAnsi="Times New Roman" w:cs="Cambria"/>
          <w:sz w:val="24"/>
          <w:szCs w:val="24"/>
        </w:rPr>
        <w:t>łem/liśmy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8B7AC4">
        <w:rPr>
          <w:rFonts w:ascii="Times New Roman" w:eastAsia="Cambria" w:hAnsi="Times New Roman" w:cs="Cambria"/>
          <w:sz w:val="24"/>
          <w:szCs w:val="24"/>
        </w:rPr>
        <w:t>prace obejmujące układanie nawierzchni z kostki betonowej</w:t>
      </w:r>
      <w:r w:rsidRPr="00FB22D4">
        <w:rPr>
          <w:rFonts w:ascii="Times New Roman" w:eastAsia="Cambria" w:hAnsi="Times New Roman" w:cs="Cambria"/>
          <w:sz w:val="24"/>
          <w:szCs w:val="24"/>
        </w:rPr>
        <w:t xml:space="preserve"> 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o wartości min. </w:t>
      </w:r>
      <w:r w:rsidR="008B7AC4">
        <w:rPr>
          <w:rFonts w:ascii="Times New Roman" w:eastAsia="Cambria" w:hAnsi="Times New Roman" w:cs="Cambria"/>
          <w:b/>
          <w:sz w:val="24"/>
          <w:szCs w:val="24"/>
        </w:rPr>
        <w:t>8</w:t>
      </w:r>
      <w:r w:rsidRPr="00FB22D4">
        <w:rPr>
          <w:rFonts w:ascii="Times New Roman" w:eastAsia="Cambria" w:hAnsi="Times New Roman" w:cs="Cambria"/>
          <w:b/>
          <w:sz w:val="24"/>
          <w:szCs w:val="24"/>
        </w:rPr>
        <w:t xml:space="preserve"> tys. zł brutto</w:t>
      </w:r>
      <w:r w:rsidR="008B7AC4">
        <w:rPr>
          <w:rFonts w:ascii="Times New Roman" w:eastAsia="Cambria" w:hAnsi="Times New Roman" w:cs="Cambria"/>
          <w:b/>
          <w:sz w:val="24"/>
          <w:szCs w:val="24"/>
        </w:rPr>
        <w:t xml:space="preserve"> każda</w:t>
      </w:r>
      <w:r>
        <w:rPr>
          <w:rFonts w:ascii="Times New Roman" w:eastAsia="Cambria" w:hAnsi="Times New Roman" w:cs="Cambria"/>
          <w:b/>
          <w:sz w:val="24"/>
          <w:szCs w:val="24"/>
        </w:rPr>
        <w:t>;</w:t>
      </w:r>
    </w:p>
    <w:p w14:paraId="4D98D5A2" w14:textId="2AEED1C2" w:rsidR="00FB22D4" w:rsidRPr="00FB22D4" w:rsidRDefault="00FB22D4" w:rsidP="00FB22D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</w:rPr>
        <w:t>Jestem/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śmy</w:t>
      </w:r>
      <w:proofErr w:type="spellEnd"/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B22D4">
        <w:rPr>
          <w:rFonts w:ascii="Times New Roman" w:eastAsia="Cambria" w:hAnsi="Times New Roman" w:cs="Times New Roman"/>
          <w:b/>
          <w:sz w:val="24"/>
          <w:szCs w:val="24"/>
        </w:rPr>
        <w:t>ubezpieczeni od odpowiedzialności cywilnej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 w zakresie prowadzonej działalności związanej z </w:t>
      </w:r>
      <w:r>
        <w:rPr>
          <w:rFonts w:ascii="Times New Roman" w:eastAsia="Cambria" w:hAnsi="Times New Roman" w:cs="Times New Roman"/>
          <w:sz w:val="24"/>
          <w:szCs w:val="24"/>
        </w:rPr>
        <w:t>P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rzedmiotem </w:t>
      </w:r>
      <w:r>
        <w:rPr>
          <w:rFonts w:ascii="Times New Roman" w:eastAsia="Cambria" w:hAnsi="Times New Roman" w:cs="Times New Roman"/>
          <w:sz w:val="24"/>
          <w:szCs w:val="24"/>
        </w:rPr>
        <w:t>Z</w:t>
      </w:r>
      <w:r w:rsidRPr="00FB22D4">
        <w:rPr>
          <w:rFonts w:ascii="Times New Roman" w:eastAsia="Cambria" w:hAnsi="Times New Roman" w:cs="Times New Roman"/>
          <w:sz w:val="24"/>
          <w:szCs w:val="24"/>
        </w:rPr>
        <w:t xml:space="preserve">amówienia 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na sumę gwarancyjną nie niższą niż </w:t>
      </w:r>
      <w:r w:rsidR="008B7AC4">
        <w:rPr>
          <w:rFonts w:ascii="Times New Roman" w:eastAsia="Calibri" w:hAnsi="Times New Roman" w:cs="Times New Roman"/>
          <w:b/>
          <w:sz w:val="24"/>
          <w:lang w:eastAsia="en-US"/>
        </w:rPr>
        <w:t>12</w:t>
      </w:r>
      <w:r w:rsidRPr="00FB22D4">
        <w:rPr>
          <w:rFonts w:ascii="Times New Roman" w:eastAsia="Calibri" w:hAnsi="Times New Roman" w:cs="Times New Roman"/>
          <w:b/>
          <w:sz w:val="24"/>
          <w:lang w:eastAsia="en-US"/>
        </w:rPr>
        <w:t> 000,00 zł.</w:t>
      </w:r>
      <w:r w:rsidRPr="00FB22D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14:paraId="59FD536D" w14:textId="77777777" w:rsidR="00FB22D4" w:rsidRPr="00FB22D4" w:rsidRDefault="00FB22D4" w:rsidP="00FB22D4">
      <w:pPr>
        <w:pStyle w:val="Akapitzlist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04A2B6E9" w14:textId="7EAE49F9" w:rsidR="00486D59" w:rsidRDefault="00E05E36" w:rsidP="00486D59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 w:rsidR="00F1623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FA6700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29 grudnia </w:t>
      </w:r>
      <w:bookmarkStart w:id="3" w:name="_GoBack"/>
      <w:bookmarkEnd w:id="3"/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DC1FB2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3</w:t>
      </w:r>
      <w:r w:rsidR="007F132D" w:rsidRPr="00361244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</w:t>
      </w:r>
      <w:r w:rsidR="007F132D"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</w:p>
    <w:p w14:paraId="5C746AC5" w14:textId="77777777" w:rsidR="00486D59" w:rsidRPr="00486D59" w:rsidRDefault="00486D59" w:rsidP="00486D59">
      <w:pPr>
        <w:widowControl w:val="0"/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66BE0C42" w14:textId="21CFDDA6" w:rsidR="00E05E36" w:rsidRPr="0085062C" w:rsidRDefault="00E05E36" w:rsidP="00E05E3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="00B84D19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ałącznik nr</w:t>
      </w:r>
      <w:r w:rsidR="00FB22D4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2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 w:rsidR="00DC1FB2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 w:rsidR="001A1C50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23E9402E" w14:textId="77777777" w:rsidR="00E05E36" w:rsidRPr="0085062C" w:rsidRDefault="00E05E36" w:rsidP="00E05E36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40F07319" w14:textId="279DEA06" w:rsidR="00E05E36" w:rsidRPr="00E05E36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027A325" w14:textId="77777777" w:rsidR="00E05E36" w:rsidRPr="00E05E36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5797FB23" w14:textId="0284EFCE" w:rsidR="00E05E36" w:rsidRPr="00675441" w:rsidRDefault="00E05E36" w:rsidP="00E05E36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C8A47B3" w14:textId="77777777" w:rsidR="00E05E36" w:rsidRPr="00675441" w:rsidRDefault="00E05E36" w:rsidP="00E05E36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ABDB725" w14:textId="4AC69BFD" w:rsidR="003672A4" w:rsidRPr="003672A4" w:rsidRDefault="00E05E36" w:rsidP="003672A4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32643E7B" w14:textId="77777777" w:rsidR="003672A4" w:rsidRPr="003672A4" w:rsidRDefault="003672A4" w:rsidP="003672A4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472E9413" w14:textId="06B4AFF1" w:rsidR="003672A4" w:rsidRDefault="003672A4" w:rsidP="00E274B4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="00E274B4"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CCE6081" w14:textId="22E37E93" w:rsidR="00E274B4" w:rsidRPr="00E274B4" w:rsidRDefault="00E274B4" w:rsidP="00E274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74B4">
        <w:rPr>
          <w:rFonts w:ascii="Times New Roman" w:eastAsia="Times New Roman" w:hAnsi="Times New Roman" w:cs="Times New Roman"/>
          <w:color w:val="FF0000"/>
          <w:sz w:val="24"/>
          <w:szCs w:val="24"/>
        </w:rPr>
        <w:t>*niepotrzebne skreślić</w:t>
      </w:r>
    </w:p>
    <w:p w14:paraId="32C0F8AE" w14:textId="77777777" w:rsidR="00150428" w:rsidRPr="00A86B1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before="120"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powierzać podwykonawcom do wykonania żadnej części niniejszego zamówienia;</w:t>
      </w:r>
    </w:p>
    <w:p w14:paraId="3010EAAD" w14:textId="77777777" w:rsidR="00150428" w:rsidRPr="00793C5B" w:rsidRDefault="00150428" w:rsidP="00150428">
      <w:pPr>
        <w:widowControl w:val="0"/>
        <w:tabs>
          <w:tab w:val="left" w:pos="1649"/>
        </w:tabs>
        <w:autoSpaceDN w:val="0"/>
        <w:spacing w:before="120" w:after="0" w:line="240" w:lineRule="auto"/>
        <w:ind w:left="1276"/>
        <w:contextualSpacing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</w:p>
    <w:p w14:paraId="1407C2EC" w14:textId="77777777" w:rsidR="00150428" w:rsidRPr="0072134D" w:rsidRDefault="00150428" w:rsidP="00150428">
      <w:pPr>
        <w:pStyle w:val="Akapitzlist"/>
        <w:widowControl w:val="0"/>
        <w:numPr>
          <w:ilvl w:val="0"/>
          <w:numId w:val="33"/>
        </w:numPr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A86B1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podwykonawcom: (</w:t>
      </w:r>
      <w:r w:rsidRPr="00A86B1D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A86B1D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08CD8392" w14:textId="77777777" w:rsidR="00150428" w:rsidRPr="0072134D" w:rsidRDefault="00150428" w:rsidP="00150428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22"/>
        <w:gridCol w:w="4370"/>
      </w:tblGrid>
      <w:tr w:rsidR="00150428" w:rsidRPr="0078424E" w14:paraId="70CFE04B" w14:textId="77777777" w:rsidTr="00F76B1B">
        <w:tc>
          <w:tcPr>
            <w:tcW w:w="533" w:type="dxa"/>
            <w:shd w:val="clear" w:color="auto" w:fill="BFBFBF"/>
            <w:vAlign w:val="center"/>
          </w:tcPr>
          <w:p w14:paraId="4F3D357B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7A39876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powierzona podwykonawcy</w:t>
            </w:r>
          </w:p>
        </w:tc>
        <w:tc>
          <w:tcPr>
            <w:tcW w:w="4389" w:type="dxa"/>
            <w:shd w:val="clear" w:color="auto" w:fill="BFBFBF"/>
            <w:vAlign w:val="center"/>
          </w:tcPr>
          <w:p w14:paraId="0C0D2EF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Firma podwykonawcy</w:t>
            </w:r>
          </w:p>
        </w:tc>
      </w:tr>
      <w:tr w:rsidR="00150428" w:rsidRPr="0078424E" w14:paraId="0958B466" w14:textId="77777777" w:rsidTr="00F76B1B">
        <w:tc>
          <w:tcPr>
            <w:tcW w:w="533" w:type="dxa"/>
            <w:shd w:val="clear" w:color="auto" w:fill="auto"/>
            <w:vAlign w:val="center"/>
          </w:tcPr>
          <w:p w14:paraId="71DC9547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3657C4B2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6021BCE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302B770" w14:textId="77777777" w:rsidTr="00F76B1B">
        <w:tc>
          <w:tcPr>
            <w:tcW w:w="533" w:type="dxa"/>
            <w:shd w:val="clear" w:color="auto" w:fill="auto"/>
            <w:vAlign w:val="center"/>
          </w:tcPr>
          <w:p w14:paraId="2B0D75A9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3E67AE9C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2AA264D3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50428" w:rsidRPr="0078424E" w14:paraId="3E178CF4" w14:textId="77777777" w:rsidTr="00F76B1B">
        <w:tc>
          <w:tcPr>
            <w:tcW w:w="533" w:type="dxa"/>
            <w:shd w:val="clear" w:color="auto" w:fill="auto"/>
            <w:vAlign w:val="center"/>
          </w:tcPr>
          <w:p w14:paraId="0A4413CA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42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70B7E686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89" w:type="dxa"/>
            <w:shd w:val="clear" w:color="auto" w:fill="auto"/>
          </w:tcPr>
          <w:p w14:paraId="5A13A115" w14:textId="77777777" w:rsidR="00150428" w:rsidRPr="0078424E" w:rsidRDefault="00150428" w:rsidP="00F76B1B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FE5C3E" w14:textId="77777777" w:rsidR="00150428" w:rsidRPr="00150428" w:rsidRDefault="00150428" w:rsidP="00150428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711F5" w14:textId="5F536BB5" w:rsidR="00E128D5" w:rsidRPr="00F15127" w:rsidRDefault="00E05E36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 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dnia 14 grudnia 2012 r. o odpadach (Dz. U. 202</w:t>
      </w:r>
      <w:r w:rsidR="008B7AC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poz. </w:t>
      </w:r>
      <w:r w:rsidR="008B7AC4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1587</w:t>
      </w:r>
      <w:r w:rsidR="00E128D5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z późn. zm.) oraz wykonania na własny koszt i ryzyko zagospodarowania odpadów powstałych w wyniku robót budowlanych.</w:t>
      </w:r>
    </w:p>
    <w:p w14:paraId="44524BC5" w14:textId="77777777" w:rsidR="00F15127" w:rsidRPr="00F15127" w:rsidRDefault="00F15127" w:rsidP="00F15127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23B8B" w14:textId="24319FD5" w:rsidR="00F15127" w:rsidRDefault="00F15127" w:rsidP="00F1512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360BC4DF" w14:textId="77777777" w:rsidR="00AA6590" w:rsidRDefault="00AA6590" w:rsidP="00AA6590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20FCA" w14:textId="11A3133D" w:rsidR="00AA6590" w:rsidRPr="00AA6590" w:rsidRDefault="00AA6590" w:rsidP="00AA659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42DB6186" w14:textId="2610C03E" w:rsidR="00AA6590" w:rsidRDefault="00AA6590" w:rsidP="00AA65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254C39CE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411076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45D1AEEC" w14:textId="77777777" w:rsidR="00ED03EC" w:rsidRDefault="00ED03EC" w:rsidP="00ED03EC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2E67F9A7" w14:textId="2F028404" w:rsidR="00ED03EC" w:rsidRPr="00FB22D4" w:rsidRDefault="00ED03EC" w:rsidP="00FB22D4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 w:rsidR="00AA6590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 w:rsidR="00476281"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8B7AC4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B22D4">
        <w:rPr>
          <w:rFonts w:ascii="Times New Roman" w:eastAsia="Times New Roman" w:hAnsi="Times New Roman" w:cs="Times New Roman"/>
          <w:color w:val="000000"/>
          <w:sz w:val="24"/>
          <w:szCs w:val="24"/>
        </w:rPr>
        <w:t> 000,00 zł).</w:t>
      </w:r>
    </w:p>
    <w:p w14:paraId="5A6176D2" w14:textId="6F6A016F" w:rsidR="00B43F29" w:rsidRPr="00486D59" w:rsidRDefault="00B43F29" w:rsidP="00486D59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13E5E7EC" w14:textId="77777777" w:rsidR="007D0991" w:rsidRPr="00786C7E" w:rsidRDefault="007D0991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800C7">
      <w:pPr>
        <w:pStyle w:val="Akapitzlist"/>
        <w:widowControl w:val="0"/>
        <w:numPr>
          <w:ilvl w:val="0"/>
          <w:numId w:val="24"/>
        </w:num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6218CCEE" w:rsidR="00484C2F" w:rsidRPr="00163270" w:rsidRDefault="00A96AAF" w:rsidP="00163270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</w:p>
    <w:sectPr w:rsidR="00484C2F" w:rsidRPr="0016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DA55E" w14:textId="77777777" w:rsidR="00807A83" w:rsidRDefault="00807A83" w:rsidP="00A96AAF">
      <w:pPr>
        <w:spacing w:after="0" w:line="240" w:lineRule="auto"/>
      </w:pPr>
      <w:r>
        <w:separator/>
      </w:r>
    </w:p>
  </w:endnote>
  <w:endnote w:type="continuationSeparator" w:id="0">
    <w:p w14:paraId="4DE18B8C" w14:textId="77777777" w:rsidR="00807A83" w:rsidRDefault="00807A83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3323B" w14:textId="77777777" w:rsidR="00807A83" w:rsidRDefault="00807A83" w:rsidP="00A96AAF">
      <w:pPr>
        <w:spacing w:after="0" w:line="240" w:lineRule="auto"/>
      </w:pPr>
      <w:r>
        <w:separator/>
      </w:r>
    </w:p>
  </w:footnote>
  <w:footnote w:type="continuationSeparator" w:id="0">
    <w:p w14:paraId="535BE76A" w14:textId="77777777" w:rsidR="00807A83" w:rsidRDefault="00807A83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535AF9A" w:rsidR="00D92E68" w:rsidRPr="00486D59" w:rsidRDefault="00D92E68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FB22D4">
      <w:rPr>
        <w:rFonts w:ascii="Times New Roman" w:hAnsi="Times New Roman" w:cs="Times New Roman"/>
        <w:sz w:val="24"/>
        <w:szCs w:val="24"/>
      </w:rPr>
      <w:t>3</w:t>
    </w:r>
    <w:r w:rsidR="00DC1FB2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="00DC1FB2">
      <w:rPr>
        <w:rFonts w:ascii="Times New Roman" w:hAnsi="Times New Roman" w:cs="Times New Roman"/>
        <w:sz w:val="24"/>
        <w:szCs w:val="24"/>
      </w:rPr>
      <w:t>P</w:t>
    </w:r>
    <w:r w:rsidRPr="00486D59">
      <w:rPr>
        <w:rFonts w:ascii="Times New Roman" w:hAnsi="Times New Roman" w:cs="Times New Roman"/>
        <w:sz w:val="24"/>
        <w:szCs w:val="24"/>
      </w:rPr>
      <w:t>ZP.242</w:t>
    </w:r>
    <w:r w:rsidR="00FA6700">
      <w:rPr>
        <w:rFonts w:ascii="Times New Roman" w:hAnsi="Times New Roman" w:cs="Times New Roman"/>
        <w:sz w:val="24"/>
        <w:szCs w:val="24"/>
      </w:rPr>
      <w:t>.125.</w:t>
    </w:r>
    <w:r w:rsidR="00F16239">
      <w:rPr>
        <w:rFonts w:ascii="Times New Roman" w:hAnsi="Times New Roman" w:cs="Times New Roman"/>
        <w:sz w:val="24"/>
        <w:szCs w:val="24"/>
      </w:rPr>
      <w:t>NB.202</w:t>
    </w:r>
    <w:r w:rsidR="00DC1FB2">
      <w:rPr>
        <w:rFonts w:ascii="Times New Roman" w:hAnsi="Times New Roman" w:cs="Times New Roman"/>
        <w:sz w:val="24"/>
        <w:szCs w:val="24"/>
      </w:rPr>
      <w:t>3 z dnia</w:t>
    </w:r>
    <w:r w:rsidR="00BF23C2">
      <w:rPr>
        <w:rFonts w:ascii="Times New Roman" w:hAnsi="Times New Roman" w:cs="Times New Roman"/>
        <w:sz w:val="24"/>
        <w:szCs w:val="24"/>
      </w:rPr>
      <w:t xml:space="preserve"> </w:t>
    </w:r>
    <w:r w:rsidR="00FA6700">
      <w:rPr>
        <w:rFonts w:ascii="Times New Roman" w:hAnsi="Times New Roman" w:cs="Times New Roman"/>
        <w:sz w:val="24"/>
        <w:szCs w:val="24"/>
      </w:rPr>
      <w:t xml:space="preserve">15 </w:t>
    </w:r>
    <w:r w:rsidR="008B7AC4">
      <w:rPr>
        <w:rFonts w:ascii="Times New Roman" w:hAnsi="Times New Roman" w:cs="Times New Roman"/>
        <w:sz w:val="24"/>
        <w:szCs w:val="24"/>
      </w:rPr>
      <w:t>listopada</w:t>
    </w:r>
    <w:r w:rsidR="00361244"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>202</w:t>
    </w:r>
    <w:r w:rsidR="00DC1FB2">
      <w:rPr>
        <w:rFonts w:ascii="Times New Roman" w:hAnsi="Times New Roman" w:cs="Times New Roman"/>
        <w:sz w:val="24"/>
        <w:szCs w:val="24"/>
      </w:rPr>
      <w:t>3</w:t>
    </w:r>
    <w:r w:rsidRPr="00486D59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E52A1F9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184319"/>
    <w:multiLevelType w:val="hybridMultilevel"/>
    <w:tmpl w:val="8C26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1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63FA"/>
    <w:multiLevelType w:val="multilevel"/>
    <w:tmpl w:val="57F2638E"/>
    <w:lvl w:ilvl="0">
      <w:start w:val="3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4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F3586"/>
    <w:multiLevelType w:val="hybridMultilevel"/>
    <w:tmpl w:val="A43632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3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5596"/>
    <w:multiLevelType w:val="multilevel"/>
    <w:tmpl w:val="5FB0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8"/>
  </w:num>
  <w:num w:numId="5">
    <w:abstractNumId w:val="11"/>
  </w:num>
  <w:num w:numId="6">
    <w:abstractNumId w:val="8"/>
  </w:num>
  <w:num w:numId="7">
    <w:abstractNumId w:val="14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25"/>
  </w:num>
  <w:num w:numId="13">
    <w:abstractNumId w:val="12"/>
  </w:num>
  <w:num w:numId="14">
    <w:abstractNumId w:val="19"/>
  </w:num>
  <w:num w:numId="15">
    <w:abstractNumId w:val="21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  <w:num w:numId="21">
    <w:abstractNumId w:val="29"/>
  </w:num>
  <w:num w:numId="22">
    <w:abstractNumId w:val="30"/>
  </w:num>
  <w:num w:numId="23">
    <w:abstractNumId w:val="26"/>
  </w:num>
  <w:num w:numId="24">
    <w:abstractNumId w:val="13"/>
  </w:num>
  <w:num w:numId="25">
    <w:abstractNumId w:val="23"/>
  </w:num>
  <w:num w:numId="26">
    <w:abstractNumId w:val="27"/>
  </w:num>
  <w:num w:numId="27">
    <w:abstractNumId w:val="18"/>
  </w:num>
  <w:num w:numId="28">
    <w:abstractNumId w:val="3"/>
  </w:num>
  <w:num w:numId="29">
    <w:abstractNumId w:val="4"/>
  </w:num>
  <w:num w:numId="30">
    <w:abstractNumId w:val="22"/>
  </w:num>
  <w:num w:numId="31">
    <w:abstractNumId w:val="15"/>
  </w:num>
  <w:num w:numId="32">
    <w:abstractNumId w:val="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6FC2"/>
    <w:rsid w:val="0002431B"/>
    <w:rsid w:val="00052D3A"/>
    <w:rsid w:val="00072680"/>
    <w:rsid w:val="000873DD"/>
    <w:rsid w:val="000A77AD"/>
    <w:rsid w:val="000C1853"/>
    <w:rsid w:val="000D6EB5"/>
    <w:rsid w:val="00123D57"/>
    <w:rsid w:val="00136CFD"/>
    <w:rsid w:val="00150428"/>
    <w:rsid w:val="00161971"/>
    <w:rsid w:val="00162048"/>
    <w:rsid w:val="00163270"/>
    <w:rsid w:val="001A1C50"/>
    <w:rsid w:val="00221783"/>
    <w:rsid w:val="0024551C"/>
    <w:rsid w:val="00247881"/>
    <w:rsid w:val="00262A10"/>
    <w:rsid w:val="00290B63"/>
    <w:rsid w:val="00342C83"/>
    <w:rsid w:val="00350BA2"/>
    <w:rsid w:val="003526BD"/>
    <w:rsid w:val="00361244"/>
    <w:rsid w:val="003672A4"/>
    <w:rsid w:val="00372AAD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536C22"/>
    <w:rsid w:val="005754F2"/>
    <w:rsid w:val="00584D72"/>
    <w:rsid w:val="00587633"/>
    <w:rsid w:val="00597CEA"/>
    <w:rsid w:val="005A145C"/>
    <w:rsid w:val="005D0CCA"/>
    <w:rsid w:val="005E096B"/>
    <w:rsid w:val="00630A03"/>
    <w:rsid w:val="00631824"/>
    <w:rsid w:val="00642BC8"/>
    <w:rsid w:val="00674A4C"/>
    <w:rsid w:val="006B2A74"/>
    <w:rsid w:val="006E2AF4"/>
    <w:rsid w:val="007223D4"/>
    <w:rsid w:val="00786C7E"/>
    <w:rsid w:val="00793A0A"/>
    <w:rsid w:val="007D0991"/>
    <w:rsid w:val="007F132D"/>
    <w:rsid w:val="007F159F"/>
    <w:rsid w:val="00807A83"/>
    <w:rsid w:val="008131C9"/>
    <w:rsid w:val="00821A03"/>
    <w:rsid w:val="00833634"/>
    <w:rsid w:val="008617C8"/>
    <w:rsid w:val="008B7AC4"/>
    <w:rsid w:val="008E1E73"/>
    <w:rsid w:val="008F380C"/>
    <w:rsid w:val="00925B7B"/>
    <w:rsid w:val="00946F96"/>
    <w:rsid w:val="009535DA"/>
    <w:rsid w:val="009A2188"/>
    <w:rsid w:val="009F165B"/>
    <w:rsid w:val="00A00BBC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800C7"/>
    <w:rsid w:val="00B84D19"/>
    <w:rsid w:val="00BC0917"/>
    <w:rsid w:val="00BF23C2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C14"/>
    <w:rsid w:val="00D92E68"/>
    <w:rsid w:val="00DC1FB2"/>
    <w:rsid w:val="00DD21FE"/>
    <w:rsid w:val="00DF08BA"/>
    <w:rsid w:val="00E05E36"/>
    <w:rsid w:val="00E128D5"/>
    <w:rsid w:val="00E274B4"/>
    <w:rsid w:val="00E453BB"/>
    <w:rsid w:val="00E510A0"/>
    <w:rsid w:val="00E554DF"/>
    <w:rsid w:val="00E871F1"/>
    <w:rsid w:val="00ED03EC"/>
    <w:rsid w:val="00ED4CBC"/>
    <w:rsid w:val="00EF7F83"/>
    <w:rsid w:val="00F15127"/>
    <w:rsid w:val="00F16239"/>
    <w:rsid w:val="00F44185"/>
    <w:rsid w:val="00F60BAE"/>
    <w:rsid w:val="00F637FE"/>
    <w:rsid w:val="00F9671F"/>
    <w:rsid w:val="00FA1F66"/>
    <w:rsid w:val="00FA6700"/>
    <w:rsid w:val="00FB22D4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"/>
    <w:link w:val="Akapitzlist"/>
    <w:uiPriority w:val="34"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4A4C-0AB6-4B54-B7C7-BAE28787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54B427BF</Template>
  <TotalTime>8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9</cp:revision>
  <dcterms:created xsi:type="dcterms:W3CDTF">2023-08-17T16:06:00Z</dcterms:created>
  <dcterms:modified xsi:type="dcterms:W3CDTF">2023-11-15T09:18:00Z</dcterms:modified>
</cp:coreProperties>
</file>