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5964720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CA1A23">
        <w:rPr>
          <w:rFonts w:ascii="Arial" w:hAnsi="Arial" w:cs="Arial"/>
          <w:color w:val="000000"/>
          <w:spacing w:val="-2"/>
        </w:rPr>
        <w:t>1</w:t>
      </w:r>
      <w:r w:rsidR="00D973A2">
        <w:rPr>
          <w:rFonts w:ascii="Arial" w:hAnsi="Arial" w:cs="Arial"/>
          <w:color w:val="000000"/>
          <w:spacing w:val="-2"/>
        </w:rPr>
        <w:t>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4C20E0C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03029C9F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D45EE" w:rsidRPr="00BD45EE">
        <w:rPr>
          <w:rFonts w:ascii="Arial" w:hAnsi="Arial" w:cs="Arial"/>
          <w:sz w:val="36"/>
          <w:szCs w:val="36"/>
        </w:rPr>
        <w:t>Opracowanie audytów energetycznych oraz dokumentacji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 xml:space="preserve">projektowych dla wskazanych budynków </w:t>
      </w:r>
      <w:r w:rsidR="00D973A2">
        <w:rPr>
          <w:rFonts w:ascii="Arial" w:hAnsi="Arial" w:cs="Arial"/>
          <w:sz w:val="36"/>
          <w:szCs w:val="36"/>
        </w:rPr>
        <w:t>nie</w:t>
      </w:r>
      <w:r w:rsidR="00BD45EE" w:rsidRPr="00BD45EE">
        <w:rPr>
          <w:rFonts w:ascii="Arial" w:hAnsi="Arial" w:cs="Arial"/>
          <w:sz w:val="36"/>
          <w:szCs w:val="36"/>
        </w:rPr>
        <w:t>ujętych w gminnej ewidencji zabytków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administrowanych przez ZGM w Gorzowie Wlkp., w celu uzyskania z BGK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dofinansowania w ramach premii termomodernizacyjnej z programu KPO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40D5A24A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72127939" w14:textId="38DF145A" w:rsidR="00BB2C84" w:rsidRDefault="00D973A2" w:rsidP="00D973A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D973A2">
        <w:rPr>
          <w:rFonts w:ascii="Arial" w:hAnsi="Arial" w:cs="Arial"/>
          <w:sz w:val="24"/>
        </w:rPr>
        <w:t>Proszę o udostępnienie informacji czy budynki będące przedmiotem zamówienia spełniają wymagania WT</w:t>
      </w:r>
      <w:r>
        <w:rPr>
          <w:rFonts w:ascii="Arial" w:hAnsi="Arial" w:cs="Arial"/>
          <w:sz w:val="24"/>
        </w:rPr>
        <w:t xml:space="preserve"> </w:t>
      </w:r>
      <w:r w:rsidRPr="00D973A2">
        <w:rPr>
          <w:rFonts w:ascii="Arial" w:hAnsi="Arial" w:cs="Arial"/>
          <w:sz w:val="24"/>
        </w:rPr>
        <w:t>w zakresie bezpieczeństwa pożarowego dla budynków mieszkaniowych wielorodzinnych</w:t>
      </w:r>
      <w:r w:rsidR="000E259D" w:rsidRPr="000E259D">
        <w:rPr>
          <w:rFonts w:ascii="Arial" w:hAnsi="Arial" w:cs="Arial"/>
          <w:sz w:val="24"/>
        </w:rPr>
        <w:t>?</w:t>
      </w:r>
      <w:r w:rsidR="00BB2C84" w:rsidRPr="00BB2C8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B4FA6A6" w14:textId="4F0C5EBB" w:rsidR="00522ECE" w:rsidRDefault="00D973A2" w:rsidP="00D973A2">
      <w:pPr>
        <w:pStyle w:val="Tekstpodstawowywcity3"/>
        <w:spacing w:after="360"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B</w:t>
      </w:r>
      <w:r w:rsidRPr="00D973A2">
        <w:rPr>
          <w:rFonts w:ascii="Arial" w:hAnsi="Arial" w:cs="Arial"/>
          <w:bCs/>
          <w:color w:val="auto"/>
          <w:sz w:val="24"/>
          <w:szCs w:val="24"/>
        </w:rPr>
        <w:t xml:space="preserve">udynki będące przedmiotem zamówienia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częściowo </w:t>
      </w:r>
      <w:r w:rsidRPr="00D973A2">
        <w:rPr>
          <w:rFonts w:ascii="Arial" w:hAnsi="Arial" w:cs="Arial"/>
          <w:bCs/>
          <w:color w:val="auto"/>
          <w:sz w:val="24"/>
          <w:szCs w:val="24"/>
        </w:rPr>
        <w:t>spełniają wymaga</w:t>
      </w:r>
      <w:r>
        <w:rPr>
          <w:rFonts w:ascii="Arial" w:hAnsi="Arial" w:cs="Arial"/>
          <w:bCs/>
          <w:color w:val="auto"/>
          <w:sz w:val="24"/>
          <w:szCs w:val="24"/>
        </w:rPr>
        <w:t>nia</w:t>
      </w:r>
      <w:r w:rsidRPr="00D973A2">
        <w:rPr>
          <w:rFonts w:ascii="Arial" w:hAnsi="Arial" w:cs="Arial"/>
          <w:bCs/>
          <w:color w:val="auto"/>
          <w:sz w:val="24"/>
          <w:szCs w:val="24"/>
        </w:rPr>
        <w:t xml:space="preserve"> WT w zakresie bezpieczeństwa pożarowego dla budynków mieszkaniowych wielorodzinnych</w:t>
      </w:r>
      <w:r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372191F6" w:rsidR="00015E4B" w:rsidRDefault="00015E4B" w:rsidP="00015E4B">
    <w:pPr>
      <w:pStyle w:val="Nagwek"/>
      <w:jc w:val="right"/>
    </w:pPr>
    <w:r w:rsidRPr="00015E4B">
      <w:t>Nasz znak : TZP-002/</w:t>
    </w:r>
    <w:r w:rsidR="00CA1A23">
      <w:t>2</w:t>
    </w:r>
    <w:r w:rsidR="00D973A2">
      <w:t>0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9310B1"/>
    <w:multiLevelType w:val="hybridMultilevel"/>
    <w:tmpl w:val="FA867DE0"/>
    <w:lvl w:ilvl="0" w:tplc="93406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5"/>
  </w:num>
  <w:num w:numId="3" w16cid:durableId="940532452">
    <w:abstractNumId w:val="6"/>
  </w:num>
  <w:num w:numId="4" w16cid:durableId="1287158433">
    <w:abstractNumId w:val="4"/>
  </w:num>
  <w:num w:numId="5" w16cid:durableId="4658560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44525"/>
    <w:rsid w:val="00066A5B"/>
    <w:rsid w:val="000746B9"/>
    <w:rsid w:val="000758F6"/>
    <w:rsid w:val="0009637D"/>
    <w:rsid w:val="00097A7E"/>
    <w:rsid w:val="000B3EE6"/>
    <w:rsid w:val="000C1249"/>
    <w:rsid w:val="000C5A9C"/>
    <w:rsid w:val="000D115D"/>
    <w:rsid w:val="000E259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109E1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22ECE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16DD"/>
    <w:rsid w:val="00633C36"/>
    <w:rsid w:val="006932FE"/>
    <w:rsid w:val="006D73A1"/>
    <w:rsid w:val="00712690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B69A2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8F6C97"/>
    <w:rsid w:val="0093116F"/>
    <w:rsid w:val="00934A2F"/>
    <w:rsid w:val="0093557E"/>
    <w:rsid w:val="00955E92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96847"/>
    <w:rsid w:val="00D973A2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B0C91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6</cp:revision>
  <cp:lastPrinted>2024-02-19T09:04:00Z</cp:lastPrinted>
  <dcterms:created xsi:type="dcterms:W3CDTF">2024-02-15T07:15:00Z</dcterms:created>
  <dcterms:modified xsi:type="dcterms:W3CDTF">2024-02-19T09:06:00Z</dcterms:modified>
</cp:coreProperties>
</file>