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79" w:rsidRPr="00E4056F" w:rsidRDefault="00DA3979" w:rsidP="00DA397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3901A5" w:rsidRDefault="003901A5" w:rsidP="00DA3979">
      <w:pPr>
        <w:ind w:left="-284"/>
        <w:jc w:val="right"/>
        <w:rPr>
          <w:sz w:val="22"/>
          <w:szCs w:val="22"/>
        </w:rPr>
      </w:pPr>
      <w:bookmarkStart w:id="0" w:name="_Hlk111549561"/>
    </w:p>
    <w:p w:rsidR="00DA3979" w:rsidRPr="00E4056F" w:rsidRDefault="00E56B70" w:rsidP="00DA3979">
      <w:pPr>
        <w:ind w:left="-284"/>
        <w:jc w:val="right"/>
        <w:rPr>
          <w:sz w:val="22"/>
          <w:szCs w:val="22"/>
        </w:rPr>
      </w:pPr>
      <w:r>
        <w:rPr>
          <w:sz w:val="22"/>
          <w:szCs w:val="22"/>
        </w:rPr>
        <w:t>Wińsko, 13</w:t>
      </w:r>
      <w:r w:rsidR="00EC79DD">
        <w:rPr>
          <w:sz w:val="22"/>
          <w:szCs w:val="22"/>
        </w:rPr>
        <w:t>.09</w:t>
      </w:r>
      <w:r w:rsidR="00373C14" w:rsidRPr="00E4056F">
        <w:rPr>
          <w:sz w:val="22"/>
          <w:szCs w:val="22"/>
        </w:rPr>
        <w:t>.2024</w:t>
      </w:r>
      <w:r w:rsidR="00130054" w:rsidRPr="00E4056F">
        <w:rPr>
          <w:sz w:val="22"/>
          <w:szCs w:val="22"/>
        </w:rPr>
        <w:t xml:space="preserve"> r.</w:t>
      </w:r>
    </w:p>
    <w:p w:rsidR="006229B7" w:rsidRPr="00E4056F" w:rsidRDefault="006229B7" w:rsidP="006229B7">
      <w:pPr>
        <w:autoSpaceDE w:val="0"/>
        <w:rPr>
          <w:sz w:val="22"/>
          <w:szCs w:val="22"/>
        </w:rPr>
      </w:pPr>
      <w:bookmarkStart w:id="1" w:name="_Hlk62481551"/>
      <w:bookmarkEnd w:id="0"/>
    </w:p>
    <w:p w:rsidR="006229B7" w:rsidRPr="00E4056F" w:rsidRDefault="006229B7" w:rsidP="006229B7">
      <w:pPr>
        <w:autoSpaceDE w:val="0"/>
        <w:rPr>
          <w:sz w:val="22"/>
          <w:szCs w:val="22"/>
        </w:rPr>
      </w:pPr>
      <w:r w:rsidRPr="00E4056F">
        <w:rPr>
          <w:sz w:val="22"/>
          <w:szCs w:val="22"/>
        </w:rPr>
        <w:t>IZR.271.</w:t>
      </w:r>
      <w:r w:rsidR="00EC79DD">
        <w:rPr>
          <w:sz w:val="22"/>
          <w:szCs w:val="22"/>
        </w:rPr>
        <w:t>2</w:t>
      </w:r>
      <w:r w:rsidR="003901A5">
        <w:rPr>
          <w:sz w:val="22"/>
          <w:szCs w:val="22"/>
        </w:rPr>
        <w:t>6</w:t>
      </w:r>
      <w:r w:rsidR="00373C14" w:rsidRPr="00E4056F">
        <w:rPr>
          <w:sz w:val="22"/>
          <w:szCs w:val="22"/>
        </w:rPr>
        <w:t>.2024</w:t>
      </w:r>
    </w:p>
    <w:p w:rsidR="006229B7" w:rsidRPr="00E4056F" w:rsidRDefault="00D1126A" w:rsidP="00D1126A">
      <w:pPr>
        <w:tabs>
          <w:tab w:val="left" w:pos="7575"/>
        </w:tabs>
        <w:autoSpaceDE w:val="0"/>
        <w:rPr>
          <w:sz w:val="22"/>
          <w:szCs w:val="22"/>
        </w:rPr>
      </w:pPr>
      <w:r w:rsidRPr="00E4056F">
        <w:rPr>
          <w:sz w:val="22"/>
          <w:szCs w:val="22"/>
        </w:rPr>
        <w:tab/>
      </w:r>
    </w:p>
    <w:p w:rsidR="006229B7" w:rsidRPr="00E4056F" w:rsidRDefault="006229B7" w:rsidP="00DA3979">
      <w:pPr>
        <w:autoSpaceDE w:val="0"/>
        <w:jc w:val="center"/>
        <w:rPr>
          <w:sz w:val="22"/>
          <w:szCs w:val="22"/>
        </w:rPr>
      </w:pPr>
    </w:p>
    <w:p w:rsidR="006229B7" w:rsidRDefault="00DC70E8" w:rsidP="00DC70E8">
      <w:pPr>
        <w:autoSpaceDE w:val="0"/>
        <w:jc w:val="center"/>
        <w:rPr>
          <w:b/>
          <w:sz w:val="22"/>
          <w:szCs w:val="22"/>
        </w:rPr>
      </w:pPr>
      <w:r w:rsidRPr="00DC70E8">
        <w:rPr>
          <w:b/>
          <w:sz w:val="22"/>
          <w:szCs w:val="22"/>
        </w:rPr>
        <w:t>Wyjaśnienia i modyfikacja treści SWZ</w:t>
      </w:r>
    </w:p>
    <w:p w:rsidR="00DC70E8" w:rsidRPr="00E4056F" w:rsidRDefault="00DC70E8" w:rsidP="00DC70E8">
      <w:pPr>
        <w:autoSpaceDE w:val="0"/>
        <w:jc w:val="center"/>
        <w:rPr>
          <w:b/>
          <w:sz w:val="22"/>
          <w:szCs w:val="22"/>
        </w:rPr>
      </w:pPr>
    </w:p>
    <w:bookmarkEnd w:id="1"/>
    <w:p w:rsidR="00DA3979" w:rsidRPr="00E4056F" w:rsidRDefault="00DA3979" w:rsidP="00DA3979">
      <w:pPr>
        <w:jc w:val="both"/>
        <w:rPr>
          <w:sz w:val="22"/>
          <w:szCs w:val="22"/>
        </w:rPr>
      </w:pPr>
    </w:p>
    <w:p w:rsidR="00D1126A" w:rsidRPr="00E4056F" w:rsidRDefault="00DA3979" w:rsidP="003858DD">
      <w:pPr>
        <w:pStyle w:val="Defaul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E4056F">
        <w:rPr>
          <w:rFonts w:ascii="Times New Roman" w:eastAsia="Calibri" w:hAnsi="Times New Roman" w:cs="Times New Roman"/>
          <w:color w:val="auto"/>
          <w:sz w:val="22"/>
          <w:szCs w:val="22"/>
          <w:u w:val="single"/>
        </w:rPr>
        <w:t xml:space="preserve">Dotyczy: </w:t>
      </w:r>
      <w:r w:rsidR="003901A5" w:rsidRPr="003901A5">
        <w:rPr>
          <w:rFonts w:ascii="Times New Roman" w:hAnsi="Times New Roman" w:cs="Times New Roman"/>
          <w:color w:val="auto"/>
          <w:sz w:val="22"/>
          <w:szCs w:val="22"/>
          <w:u w:val="single"/>
        </w:rPr>
        <w:t>Zakup i dostawa pomocy dydaktycznych w ramach projektu „Przedszkolaki - Bystrzaki w Gminie Wińsko!”</w:t>
      </w:r>
    </w:p>
    <w:p w:rsidR="00D1126A" w:rsidRPr="00E4056F" w:rsidRDefault="00D1126A" w:rsidP="003858DD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DA3979" w:rsidRPr="00E4056F" w:rsidRDefault="00DA3979" w:rsidP="006229B7">
      <w:pPr>
        <w:spacing w:line="120" w:lineRule="atLeast"/>
        <w:jc w:val="both"/>
        <w:rPr>
          <w:rFonts w:eastAsia="Calibri"/>
          <w:sz w:val="22"/>
          <w:szCs w:val="22"/>
        </w:rPr>
      </w:pPr>
      <w:r w:rsidRPr="00E4056F">
        <w:rPr>
          <w:rFonts w:eastAsia="Calibri"/>
          <w:sz w:val="22"/>
          <w:szCs w:val="22"/>
        </w:rPr>
        <w:t>Zamawiający informuje, że w terminie określonym zgodnie z art. 284 ust.</w:t>
      </w:r>
      <w:r w:rsidR="00C133B7" w:rsidRPr="00E4056F">
        <w:rPr>
          <w:rFonts w:eastAsia="Calibri"/>
          <w:sz w:val="22"/>
          <w:szCs w:val="22"/>
        </w:rPr>
        <w:t xml:space="preserve"> 2 ustawy z 11 września 2019 r.</w:t>
      </w:r>
      <w:r w:rsidR="00C133B7" w:rsidRPr="00E4056F">
        <w:rPr>
          <w:rFonts w:eastAsia="Calibri"/>
          <w:sz w:val="22"/>
          <w:szCs w:val="22"/>
        </w:rPr>
        <w:br/>
      </w:r>
      <w:r w:rsidRPr="00E4056F">
        <w:rPr>
          <w:rFonts w:eastAsia="Calibri"/>
          <w:sz w:val="22"/>
          <w:szCs w:val="22"/>
        </w:rPr>
        <w:t xml:space="preserve">– Prawo zamówień publicznych </w:t>
      </w:r>
      <w:r w:rsidRPr="00E4056F">
        <w:rPr>
          <w:sz w:val="22"/>
          <w:szCs w:val="22"/>
        </w:rPr>
        <w:t>(</w:t>
      </w:r>
      <w:bookmarkStart w:id="2" w:name="_Hlk81808913"/>
      <w:r w:rsidRPr="00E4056F">
        <w:rPr>
          <w:sz w:val="22"/>
          <w:szCs w:val="22"/>
        </w:rPr>
        <w:t xml:space="preserve">Dz.U. </w:t>
      </w:r>
      <w:bookmarkEnd w:id="2"/>
      <w:r w:rsidRPr="00E4056F">
        <w:rPr>
          <w:sz w:val="22"/>
          <w:szCs w:val="22"/>
        </w:rPr>
        <w:t xml:space="preserve">z </w:t>
      </w:r>
      <w:r w:rsidR="003901A5">
        <w:rPr>
          <w:sz w:val="22"/>
          <w:szCs w:val="22"/>
        </w:rPr>
        <w:t>2024 poz. 1340</w:t>
      </w:r>
      <w:r w:rsidRPr="00E4056F">
        <w:rPr>
          <w:sz w:val="22"/>
          <w:szCs w:val="22"/>
        </w:rPr>
        <w:t xml:space="preserve">) </w:t>
      </w:r>
      <w:r w:rsidRPr="00E4056F">
        <w:rPr>
          <w:rFonts w:eastAsia="Calibri"/>
          <w:sz w:val="22"/>
          <w:szCs w:val="22"/>
        </w:rPr>
        <w:t xml:space="preserve">– dalej: ustawa </w:t>
      </w:r>
      <w:proofErr w:type="spellStart"/>
      <w:r w:rsidRPr="00E4056F">
        <w:rPr>
          <w:rFonts w:eastAsia="Calibri"/>
          <w:sz w:val="22"/>
          <w:szCs w:val="22"/>
        </w:rPr>
        <w:t>Pzp</w:t>
      </w:r>
      <w:proofErr w:type="spellEnd"/>
      <w:r w:rsidRPr="00E4056F">
        <w:rPr>
          <w:rFonts w:eastAsia="Calibri"/>
          <w:sz w:val="22"/>
          <w:szCs w:val="22"/>
        </w:rPr>
        <w:t>, Wykonawc</w:t>
      </w:r>
      <w:r w:rsidR="00EC79DD">
        <w:rPr>
          <w:rFonts w:eastAsia="Calibri"/>
          <w:sz w:val="22"/>
          <w:szCs w:val="22"/>
        </w:rPr>
        <w:t>a</w:t>
      </w:r>
      <w:r w:rsidRPr="00E4056F">
        <w:rPr>
          <w:rFonts w:eastAsia="Calibri"/>
          <w:sz w:val="22"/>
          <w:szCs w:val="22"/>
        </w:rPr>
        <w:t xml:space="preserve"> zwróci</w:t>
      </w:r>
      <w:r w:rsidR="00EC79DD">
        <w:rPr>
          <w:rFonts w:eastAsia="Calibri"/>
          <w:sz w:val="22"/>
          <w:szCs w:val="22"/>
        </w:rPr>
        <w:t xml:space="preserve">ł </w:t>
      </w:r>
      <w:r w:rsidRPr="00E4056F">
        <w:rPr>
          <w:rFonts w:eastAsia="Calibri"/>
          <w:sz w:val="22"/>
          <w:szCs w:val="22"/>
        </w:rPr>
        <w:t>się do Zamawiającego z wni</w:t>
      </w:r>
      <w:r w:rsidR="00596321" w:rsidRPr="00E4056F">
        <w:rPr>
          <w:rFonts w:eastAsia="Calibri"/>
          <w:sz w:val="22"/>
          <w:szCs w:val="22"/>
        </w:rPr>
        <w:t>oskiem o wyjaśnienie treści SWZ:</w:t>
      </w:r>
    </w:p>
    <w:p w:rsidR="00EC79DD" w:rsidRDefault="00EC79DD" w:rsidP="006229B7">
      <w:pPr>
        <w:spacing w:line="120" w:lineRule="atLeast"/>
        <w:jc w:val="both"/>
        <w:rPr>
          <w:rFonts w:eastAsia="Calibri"/>
          <w:sz w:val="22"/>
          <w:szCs w:val="22"/>
        </w:rPr>
      </w:pPr>
    </w:p>
    <w:p w:rsidR="00E56B70" w:rsidRPr="00E56B70" w:rsidRDefault="00E56B70" w:rsidP="00E56B70">
      <w:pPr>
        <w:pStyle w:val="Akapitzlist"/>
        <w:spacing w:line="120" w:lineRule="atLeast"/>
        <w:ind w:left="0"/>
        <w:jc w:val="both"/>
        <w:rPr>
          <w:rFonts w:eastAsia="Calibri"/>
          <w:sz w:val="22"/>
          <w:szCs w:val="22"/>
        </w:rPr>
      </w:pPr>
      <w:r w:rsidRPr="00E56B70">
        <w:rPr>
          <w:rFonts w:eastAsia="Calibri"/>
          <w:sz w:val="22"/>
          <w:szCs w:val="22"/>
        </w:rPr>
        <w:t>Pytanie do części 3 pozycja 17 Monitor interaktywny</w:t>
      </w:r>
    </w:p>
    <w:p w:rsidR="00E56B70" w:rsidRPr="00E56B70" w:rsidRDefault="00E56B70" w:rsidP="00E56B70">
      <w:pPr>
        <w:pStyle w:val="Akapitzlist"/>
        <w:spacing w:line="120" w:lineRule="atLeast"/>
        <w:ind w:left="0"/>
        <w:jc w:val="both"/>
        <w:rPr>
          <w:rFonts w:eastAsia="Calibri"/>
          <w:sz w:val="22"/>
          <w:szCs w:val="22"/>
        </w:rPr>
      </w:pPr>
      <w:r w:rsidRPr="00E56B70">
        <w:rPr>
          <w:rFonts w:eastAsia="Calibri"/>
          <w:sz w:val="22"/>
          <w:szCs w:val="22"/>
        </w:rPr>
        <w:t>Czy zamawiający będzie się starał lub posiada zaświadczenie od organu nadzorującego o możliwości zastosowania stawki VAT 0% na sprzęt IT -Monitor interaktywny .</w:t>
      </w:r>
    </w:p>
    <w:p w:rsidR="00E56B70" w:rsidRPr="00E56B70" w:rsidRDefault="00E56B70" w:rsidP="00E56B70">
      <w:pPr>
        <w:pStyle w:val="Akapitzlist"/>
        <w:spacing w:line="120" w:lineRule="atLeast"/>
        <w:ind w:left="0"/>
        <w:jc w:val="both"/>
        <w:rPr>
          <w:rFonts w:eastAsia="Calibri"/>
          <w:sz w:val="22"/>
          <w:szCs w:val="22"/>
        </w:rPr>
      </w:pPr>
      <w:r w:rsidRPr="00E56B70">
        <w:rPr>
          <w:rFonts w:eastAsia="Calibri"/>
          <w:sz w:val="22"/>
          <w:szCs w:val="22"/>
        </w:rPr>
        <w:t>Czy w przedmiotowym zamówieniu będą miały zapisy Art. 83 ust.1 pkt 26 ustawy o podatku VAT dotyczące dostaw sprzętu komputerowego do placówek oświatowych?</w:t>
      </w:r>
    </w:p>
    <w:p w:rsidR="00E56B70" w:rsidRPr="00E56B70" w:rsidRDefault="00E56B70" w:rsidP="00E56B70">
      <w:pPr>
        <w:pStyle w:val="Akapitzlist"/>
        <w:spacing w:line="120" w:lineRule="atLeast"/>
        <w:ind w:left="0"/>
        <w:jc w:val="both"/>
        <w:rPr>
          <w:rFonts w:eastAsia="Calibri"/>
          <w:sz w:val="22"/>
          <w:szCs w:val="22"/>
        </w:rPr>
      </w:pPr>
      <w:r w:rsidRPr="00E56B70">
        <w:rPr>
          <w:rFonts w:eastAsia="Calibri"/>
          <w:sz w:val="22"/>
          <w:szCs w:val="22"/>
        </w:rPr>
        <w:t>Pytanie 3</w:t>
      </w:r>
    </w:p>
    <w:p w:rsidR="003901A5" w:rsidRDefault="00E56B70" w:rsidP="00E56B70">
      <w:pPr>
        <w:pStyle w:val="Akapitzlist"/>
        <w:spacing w:line="120" w:lineRule="atLeast"/>
        <w:ind w:left="0"/>
        <w:jc w:val="both"/>
        <w:rPr>
          <w:rFonts w:eastAsia="Calibri"/>
          <w:sz w:val="22"/>
          <w:szCs w:val="22"/>
        </w:rPr>
      </w:pPr>
      <w:r w:rsidRPr="00E56B70">
        <w:rPr>
          <w:rFonts w:eastAsia="Calibri"/>
          <w:sz w:val="22"/>
          <w:szCs w:val="22"/>
        </w:rPr>
        <w:t>Jeśli odpowiedź na pierwsze pytanie brzmi tak, to czy Zamawiający jest w stanie przedstawić stosowne zaświadczenie, pozwalające na zastosowanie stawki podatku VAT 0% dla sprzętu wymienionego w załączniku nr 4 do ustawy o podatku VAT, co umożliwi wszystkim wykonawcom zastosowanie w odpowiednich pozycjach stawki podatku VAT 0% już na etapie składania ofert?</w:t>
      </w:r>
    </w:p>
    <w:p w:rsidR="00E56B70" w:rsidRPr="00EC79DD" w:rsidRDefault="00E56B70" w:rsidP="00E56B70">
      <w:pPr>
        <w:pStyle w:val="Akapitzlist"/>
        <w:spacing w:line="120" w:lineRule="atLeast"/>
        <w:ind w:left="0"/>
        <w:jc w:val="both"/>
        <w:rPr>
          <w:rFonts w:eastAsia="Calibri"/>
          <w:sz w:val="22"/>
          <w:szCs w:val="22"/>
        </w:rPr>
      </w:pPr>
    </w:p>
    <w:p w:rsidR="00F13B98" w:rsidRPr="00F13B98" w:rsidRDefault="00EC79DD" w:rsidP="00F13B98">
      <w:pPr>
        <w:spacing w:line="120" w:lineRule="atLeast"/>
        <w:jc w:val="both"/>
        <w:rPr>
          <w:rFonts w:eastAsia="Calibri"/>
          <w:b/>
          <w:sz w:val="22"/>
          <w:szCs w:val="22"/>
        </w:rPr>
      </w:pPr>
      <w:r w:rsidRPr="00EC79DD">
        <w:rPr>
          <w:rFonts w:eastAsia="Calibri"/>
          <w:b/>
          <w:sz w:val="22"/>
          <w:szCs w:val="22"/>
        </w:rPr>
        <w:t xml:space="preserve">ODP: </w:t>
      </w:r>
      <w:r w:rsidR="00F13B98" w:rsidRPr="00F13B98">
        <w:rPr>
          <w:rFonts w:eastAsia="Calibri"/>
          <w:b/>
          <w:sz w:val="22"/>
          <w:szCs w:val="22"/>
        </w:rPr>
        <w:t>Zamawiający jest jednocześnie organem prowadzącym dla placówek oświatowych.</w:t>
      </w:r>
    </w:p>
    <w:p w:rsidR="00F13B98" w:rsidRPr="00F13B98" w:rsidRDefault="00F13B98" w:rsidP="00F13B98">
      <w:pPr>
        <w:spacing w:line="120" w:lineRule="atLeast"/>
        <w:jc w:val="both"/>
        <w:rPr>
          <w:rFonts w:eastAsia="Calibri"/>
          <w:b/>
          <w:sz w:val="22"/>
          <w:szCs w:val="22"/>
        </w:rPr>
      </w:pPr>
    </w:p>
    <w:p w:rsidR="00F13B98" w:rsidRPr="00F13B98" w:rsidRDefault="00F13B98" w:rsidP="00F13B98">
      <w:pPr>
        <w:spacing w:line="120" w:lineRule="atLeast"/>
        <w:jc w:val="both"/>
        <w:rPr>
          <w:rFonts w:eastAsia="Calibri"/>
          <w:b/>
          <w:sz w:val="22"/>
          <w:szCs w:val="22"/>
        </w:rPr>
      </w:pPr>
      <w:r w:rsidRPr="00F13B98">
        <w:rPr>
          <w:rFonts w:eastAsia="Calibri"/>
          <w:b/>
          <w:sz w:val="22"/>
          <w:szCs w:val="22"/>
        </w:rPr>
        <w:t>Tak, zamawiający będzie w stanie przedstawić stosowne zamówienie dla dostawcy sprzętu. Dostawa będzie zrealizowana bezpośrednio dla placówek oświatowych. Zgodnie z zawartą umową, Gmina jest zamawiającym i w dniu zakupu przekaże sprzęt do szkół.</w:t>
      </w:r>
    </w:p>
    <w:p w:rsidR="00F13B98" w:rsidRPr="00F13B98" w:rsidRDefault="00F13B98" w:rsidP="00F13B98">
      <w:pPr>
        <w:spacing w:line="120" w:lineRule="atLeast"/>
        <w:jc w:val="both"/>
        <w:rPr>
          <w:rFonts w:eastAsia="Calibri"/>
          <w:b/>
          <w:sz w:val="22"/>
          <w:szCs w:val="22"/>
        </w:rPr>
      </w:pPr>
      <w:r w:rsidRPr="00F13B98">
        <w:rPr>
          <w:rFonts w:eastAsia="Calibri"/>
          <w:b/>
          <w:sz w:val="22"/>
          <w:szCs w:val="22"/>
        </w:rPr>
        <w:t xml:space="preserve">Na podstawie art.83 ust.14 pkt 1 dokonujący dostawy, o której mowa w ust.1 pkt 26, stosuje stawkę podatku O% pod warunkiem: posiadania stosownego zamówienia potwierdzonego przez organ nadzorujący, daną placówkę oświatową, zgodnie z odrębnymi przepisami - w przypadku dostawy, o której mowa w ust.1 pkt 26 </w:t>
      </w:r>
      <w:proofErr w:type="spellStart"/>
      <w:r w:rsidRPr="00F13B98">
        <w:rPr>
          <w:rFonts w:eastAsia="Calibri"/>
          <w:b/>
          <w:sz w:val="22"/>
          <w:szCs w:val="22"/>
        </w:rPr>
        <w:t>lit.a</w:t>
      </w:r>
      <w:proofErr w:type="spellEnd"/>
      <w:r w:rsidRPr="00F13B98">
        <w:rPr>
          <w:rFonts w:eastAsia="Calibri"/>
          <w:b/>
          <w:sz w:val="22"/>
          <w:szCs w:val="22"/>
        </w:rPr>
        <w:t>.</w:t>
      </w:r>
    </w:p>
    <w:p w:rsidR="00F13B98" w:rsidRPr="00F13B98" w:rsidRDefault="00F13B98" w:rsidP="00F13B98">
      <w:pPr>
        <w:spacing w:line="120" w:lineRule="atLeast"/>
        <w:jc w:val="both"/>
        <w:rPr>
          <w:rFonts w:eastAsia="Calibri"/>
          <w:b/>
          <w:sz w:val="22"/>
          <w:szCs w:val="22"/>
        </w:rPr>
      </w:pPr>
    </w:p>
    <w:p w:rsidR="003901A5" w:rsidRDefault="00F13B98" w:rsidP="00F13B98">
      <w:pPr>
        <w:spacing w:line="120" w:lineRule="atLeast"/>
        <w:jc w:val="both"/>
        <w:rPr>
          <w:rFonts w:eastAsia="Calibri"/>
          <w:b/>
          <w:sz w:val="22"/>
          <w:szCs w:val="22"/>
        </w:rPr>
      </w:pPr>
      <w:r w:rsidRPr="00F13B98">
        <w:rPr>
          <w:rFonts w:eastAsia="Calibri"/>
          <w:b/>
          <w:sz w:val="22"/>
          <w:szCs w:val="22"/>
        </w:rPr>
        <w:t>Po podpisaniu umowy z dostawcą wyposażenia, który zostanie wybrany w wyniku przeprowadzonego postępowania o zamówienie publiczne, zostanie wydany stosowny dokument przez organ nadzorujący tj. Gminę Wińsko, potwierdzający zamówienie dostawy wyposażenia dla placówek oświatowych.</w:t>
      </w:r>
    </w:p>
    <w:p w:rsidR="00DC70E8" w:rsidRDefault="00DC70E8" w:rsidP="003901A5">
      <w:pPr>
        <w:spacing w:line="120" w:lineRule="atLeast"/>
        <w:jc w:val="both"/>
        <w:rPr>
          <w:rFonts w:eastAsia="Calibri"/>
          <w:b/>
          <w:sz w:val="22"/>
          <w:szCs w:val="22"/>
        </w:rPr>
      </w:pPr>
    </w:p>
    <w:p w:rsidR="00DC70E8" w:rsidRDefault="00DC70E8" w:rsidP="003901A5">
      <w:pPr>
        <w:spacing w:line="120" w:lineRule="atLeast"/>
        <w:jc w:val="both"/>
        <w:rPr>
          <w:rFonts w:eastAsia="Calibri"/>
          <w:b/>
          <w:sz w:val="22"/>
          <w:szCs w:val="22"/>
        </w:rPr>
      </w:pPr>
    </w:p>
    <w:p w:rsidR="00E56B70" w:rsidRDefault="00DC70E8" w:rsidP="003901A5">
      <w:pPr>
        <w:spacing w:line="120" w:lineRule="atLeast"/>
        <w:jc w:val="both"/>
        <w:rPr>
          <w:sz w:val="22"/>
          <w:szCs w:val="22"/>
          <w:lang w:eastAsia="en-US"/>
        </w:rPr>
      </w:pPr>
      <w:r w:rsidRPr="00F13B98">
        <w:rPr>
          <w:sz w:val="22"/>
          <w:szCs w:val="22"/>
          <w:lang w:eastAsia="en-US"/>
        </w:rPr>
        <w:t>Wykonawca przygotowując ofertę na przedmiotowe zamówienie powinien brać pod uwagę powyższą odpowiedź.</w:t>
      </w:r>
    </w:p>
    <w:p w:rsidR="00E56B70" w:rsidRPr="00E56B70" w:rsidRDefault="00E56B70" w:rsidP="00E56B70">
      <w:pPr>
        <w:spacing w:line="120" w:lineRule="atLeast"/>
        <w:jc w:val="both"/>
        <w:rPr>
          <w:sz w:val="22"/>
          <w:szCs w:val="22"/>
          <w:lang w:eastAsia="en-US"/>
        </w:rPr>
      </w:pPr>
      <w:r w:rsidRPr="00E56B70">
        <w:rPr>
          <w:sz w:val="22"/>
          <w:szCs w:val="22"/>
          <w:lang w:eastAsia="en-US"/>
        </w:rPr>
        <w:t>Zamawiający przedłuża t</w:t>
      </w:r>
      <w:r>
        <w:rPr>
          <w:sz w:val="22"/>
          <w:szCs w:val="22"/>
          <w:lang w:eastAsia="en-US"/>
        </w:rPr>
        <w:t xml:space="preserve">ermin składania ofert do dnia </w:t>
      </w:r>
      <w:r w:rsidRPr="00F13B98">
        <w:rPr>
          <w:b/>
          <w:sz w:val="22"/>
          <w:szCs w:val="22"/>
          <w:lang w:eastAsia="en-US"/>
        </w:rPr>
        <w:t>19.09</w:t>
      </w:r>
      <w:r w:rsidRPr="00F13B98">
        <w:rPr>
          <w:b/>
          <w:sz w:val="22"/>
          <w:szCs w:val="22"/>
          <w:lang w:eastAsia="en-US"/>
        </w:rPr>
        <w:t>.2024 r. do godz. 09:00.</w:t>
      </w:r>
      <w:r w:rsidRPr="00E56B70">
        <w:rPr>
          <w:sz w:val="22"/>
          <w:szCs w:val="22"/>
          <w:lang w:eastAsia="en-US"/>
        </w:rPr>
        <w:t xml:space="preserve"> Otwarcie ofert nastąpi</w:t>
      </w:r>
    </w:p>
    <w:p w:rsidR="00E56B70" w:rsidRDefault="00E56B70" w:rsidP="00E56B70">
      <w:pPr>
        <w:spacing w:line="120" w:lineRule="atLeast"/>
        <w:jc w:val="both"/>
        <w:rPr>
          <w:sz w:val="22"/>
          <w:szCs w:val="22"/>
          <w:lang w:eastAsia="en-US"/>
        </w:rPr>
      </w:pPr>
      <w:r w:rsidRPr="00E56B70">
        <w:rPr>
          <w:sz w:val="22"/>
          <w:szCs w:val="22"/>
          <w:lang w:eastAsia="en-US"/>
        </w:rPr>
        <w:t>w tym samym dniu o godz. 09:05.  Wykonawca jest związany ofertą przez okres 30 dni od dnia upływu terminu składania ofert, przy czym pierwszym dniem związania ofertą jest dzień, w którym</w:t>
      </w:r>
      <w:r>
        <w:rPr>
          <w:sz w:val="22"/>
          <w:szCs w:val="22"/>
          <w:lang w:eastAsia="en-US"/>
        </w:rPr>
        <w:t xml:space="preserve"> upływa termin składania ofert. </w:t>
      </w:r>
      <w:r w:rsidRPr="00E56B70">
        <w:rPr>
          <w:sz w:val="22"/>
          <w:szCs w:val="22"/>
          <w:lang w:eastAsia="en-US"/>
        </w:rPr>
        <w:t xml:space="preserve">W związku z powyższym zmianie ulega ogłoszenie o zamówieniu nr </w:t>
      </w:r>
      <w:r w:rsidRPr="00E56B70">
        <w:rPr>
          <w:sz w:val="22"/>
          <w:szCs w:val="22"/>
          <w:lang w:eastAsia="en-US"/>
        </w:rPr>
        <w:t>2024/BZP 00490227</w:t>
      </w:r>
      <w:r>
        <w:rPr>
          <w:sz w:val="22"/>
          <w:szCs w:val="22"/>
          <w:lang w:eastAsia="en-US"/>
        </w:rPr>
        <w:t xml:space="preserve"> </w:t>
      </w:r>
      <w:r w:rsidRPr="00E56B70">
        <w:rPr>
          <w:sz w:val="22"/>
          <w:szCs w:val="22"/>
          <w:lang w:eastAsia="en-US"/>
        </w:rPr>
        <w:t xml:space="preserve">z dnia </w:t>
      </w:r>
      <w:r>
        <w:rPr>
          <w:sz w:val="22"/>
          <w:szCs w:val="22"/>
          <w:lang w:eastAsia="en-US"/>
        </w:rPr>
        <w:t>09.09.2024</w:t>
      </w:r>
      <w:r w:rsidRPr="00E56B70">
        <w:rPr>
          <w:sz w:val="22"/>
          <w:szCs w:val="22"/>
          <w:lang w:eastAsia="en-US"/>
        </w:rPr>
        <w:t xml:space="preserve"> r.</w:t>
      </w:r>
    </w:p>
    <w:p w:rsidR="00DC70E8" w:rsidRDefault="00DC70E8" w:rsidP="0059632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C133B7" w:rsidRPr="00E4056F" w:rsidRDefault="00C133B7" w:rsidP="0059632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E4056F">
        <w:rPr>
          <w:sz w:val="22"/>
          <w:szCs w:val="22"/>
          <w:lang w:eastAsia="en-US"/>
        </w:rPr>
        <w:t xml:space="preserve">Zamawiający działając na podstawie art. 284 ust. 6 ustawy </w:t>
      </w:r>
      <w:proofErr w:type="spellStart"/>
      <w:r w:rsidRPr="00E4056F">
        <w:rPr>
          <w:sz w:val="22"/>
          <w:szCs w:val="22"/>
          <w:lang w:eastAsia="en-US"/>
        </w:rPr>
        <w:t>Pzp</w:t>
      </w:r>
      <w:proofErr w:type="spellEnd"/>
      <w:r w:rsidRPr="00E4056F">
        <w:rPr>
          <w:sz w:val="22"/>
          <w:szCs w:val="22"/>
          <w:lang w:eastAsia="en-US"/>
        </w:rPr>
        <w:t xml:space="preserve"> udostępnia na stronie internetowej prowadzonego postępowania  treść zapytań wraz z wyjaśnieniami.  </w:t>
      </w:r>
    </w:p>
    <w:p w:rsidR="00D1126A" w:rsidRPr="00E4056F" w:rsidRDefault="00D1126A" w:rsidP="00D1126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96321" w:rsidRPr="00E4056F" w:rsidRDefault="00596321" w:rsidP="0059632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76CE8" w:rsidRDefault="00676CE8" w:rsidP="00EC79DD">
      <w:pPr>
        <w:ind w:left="6372"/>
        <w:jc w:val="center"/>
        <w:rPr>
          <w:b/>
          <w:sz w:val="22"/>
          <w:szCs w:val="22"/>
        </w:rPr>
      </w:pPr>
    </w:p>
    <w:p w:rsidR="00676CE8" w:rsidRDefault="00DC70E8" w:rsidP="008F4BA2">
      <w:pPr>
        <w:spacing w:line="360" w:lineRule="auto"/>
        <w:ind w:left="57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8F4BA2" w:rsidRPr="00DC70E8" w:rsidRDefault="008F4BA2" w:rsidP="008F4BA2">
      <w:pPr>
        <w:spacing w:line="360" w:lineRule="auto"/>
        <w:ind w:left="5757"/>
        <w:rPr>
          <w:rFonts w:ascii="Arial" w:hAnsi="Arial" w:cs="Arial"/>
          <w:b/>
          <w:sz w:val="22"/>
          <w:szCs w:val="22"/>
        </w:rPr>
      </w:pPr>
      <w:bookmarkStart w:id="3" w:name="_GoBack"/>
      <w:bookmarkEnd w:id="3"/>
    </w:p>
    <w:p w:rsidR="00BB4023" w:rsidRPr="00EC79DD" w:rsidRDefault="006229B7" w:rsidP="00DC70E8">
      <w:pPr>
        <w:ind w:left="5664"/>
        <w:rPr>
          <w:b/>
          <w:sz w:val="22"/>
          <w:szCs w:val="22"/>
        </w:rPr>
      </w:pPr>
      <w:r w:rsidRPr="00E4056F">
        <w:rPr>
          <w:b/>
          <w:sz w:val="22"/>
          <w:szCs w:val="22"/>
        </w:rPr>
        <w:t>__________________________</w:t>
      </w:r>
      <w:r w:rsidR="00EC79DD">
        <w:rPr>
          <w:b/>
          <w:sz w:val="22"/>
          <w:szCs w:val="22"/>
        </w:rPr>
        <w:t>___</w:t>
      </w:r>
      <w:r w:rsidRPr="00E4056F">
        <w:rPr>
          <w:sz w:val="22"/>
          <w:szCs w:val="22"/>
        </w:rPr>
        <w:tab/>
      </w:r>
    </w:p>
    <w:sectPr w:rsidR="00BB4023" w:rsidRPr="00EC79DD" w:rsidSect="00D1126A">
      <w:headerReference w:type="default" r:id="rId9"/>
      <w:pgSz w:w="11906" w:h="16838"/>
      <w:pgMar w:top="851" w:right="991" w:bottom="567" w:left="992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4D" w:rsidRDefault="00186B4D">
      <w:r>
        <w:separator/>
      </w:r>
    </w:p>
  </w:endnote>
  <w:endnote w:type="continuationSeparator" w:id="0">
    <w:p w:rsidR="00186B4D" w:rsidRDefault="0018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4D" w:rsidRDefault="00186B4D">
      <w:r>
        <w:separator/>
      </w:r>
    </w:p>
  </w:footnote>
  <w:footnote w:type="continuationSeparator" w:id="0">
    <w:p w:rsidR="00186B4D" w:rsidRDefault="00186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14" w:rsidRPr="003901A5" w:rsidRDefault="003901A5" w:rsidP="003901A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01A4A2" wp14:editId="61159FA2">
          <wp:simplePos x="0" y="0"/>
          <wp:positionH relativeFrom="margin">
            <wp:posOffset>422275</wp:posOffset>
          </wp:positionH>
          <wp:positionV relativeFrom="paragraph">
            <wp:posOffset>-105410</wp:posOffset>
          </wp:positionV>
          <wp:extent cx="5760720" cy="599440"/>
          <wp:effectExtent l="0" t="0" r="0" b="0"/>
          <wp:wrapNone/>
          <wp:docPr id="1228650829" name="Obraz 1" descr="Przykładowe zestawienie znaków dla programu regionalnego w wersji pełnokolor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dla programu regionalnego w wersji pełnokolorowej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3.25pt;height:84.75pt" o:bullet="t">
        <v:imagedata r:id="rId1" o:title="uniqa"/>
      </v:shape>
    </w:pict>
  </w:numPicBullet>
  <w:abstractNum w:abstractNumId="0">
    <w:nsid w:val="02331929"/>
    <w:multiLevelType w:val="hybridMultilevel"/>
    <w:tmpl w:val="DCB24580"/>
    <w:lvl w:ilvl="0" w:tplc="93D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F6712"/>
    <w:multiLevelType w:val="hybridMultilevel"/>
    <w:tmpl w:val="49C0B05A"/>
    <w:lvl w:ilvl="0" w:tplc="23AA867E">
      <w:start w:val="1"/>
      <w:numFmt w:val="decimal"/>
      <w:lvlText w:val="%1)"/>
      <w:lvlJc w:val="left"/>
      <w:pPr>
        <w:ind w:left="15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290419C"/>
    <w:multiLevelType w:val="hybridMultilevel"/>
    <w:tmpl w:val="0A048D82"/>
    <w:lvl w:ilvl="0" w:tplc="725A8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91678B"/>
    <w:multiLevelType w:val="hybridMultilevel"/>
    <w:tmpl w:val="9E36292C"/>
    <w:lvl w:ilvl="0" w:tplc="5A70EA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BB63F4"/>
    <w:multiLevelType w:val="hybridMultilevel"/>
    <w:tmpl w:val="9E36292C"/>
    <w:lvl w:ilvl="0" w:tplc="5A70EA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195048"/>
    <w:multiLevelType w:val="hybridMultilevel"/>
    <w:tmpl w:val="378C6B7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16A3C"/>
    <w:multiLevelType w:val="hybridMultilevel"/>
    <w:tmpl w:val="D0A26230"/>
    <w:lvl w:ilvl="0" w:tplc="5A70EA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822613"/>
    <w:multiLevelType w:val="hybridMultilevel"/>
    <w:tmpl w:val="DE389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F4A20"/>
    <w:multiLevelType w:val="hybridMultilevel"/>
    <w:tmpl w:val="EF542B7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26DB5F95"/>
    <w:multiLevelType w:val="hybridMultilevel"/>
    <w:tmpl w:val="9E36292C"/>
    <w:lvl w:ilvl="0" w:tplc="5A70EA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BC563C"/>
    <w:multiLevelType w:val="hybridMultilevel"/>
    <w:tmpl w:val="EE421D80"/>
    <w:lvl w:ilvl="0" w:tplc="21F2C14E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5E3509"/>
    <w:multiLevelType w:val="multilevel"/>
    <w:tmpl w:val="B0E2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50A08"/>
    <w:multiLevelType w:val="hybridMultilevel"/>
    <w:tmpl w:val="9E36292C"/>
    <w:lvl w:ilvl="0" w:tplc="5A70EA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>
    <w:nsid w:val="336A25D3"/>
    <w:multiLevelType w:val="hybridMultilevel"/>
    <w:tmpl w:val="F22C1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625B2"/>
    <w:multiLevelType w:val="hybridMultilevel"/>
    <w:tmpl w:val="B7641844"/>
    <w:lvl w:ilvl="0" w:tplc="01DA823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9B060EA"/>
    <w:multiLevelType w:val="hybridMultilevel"/>
    <w:tmpl w:val="D5E8D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20FF6"/>
    <w:multiLevelType w:val="multilevel"/>
    <w:tmpl w:val="38709BCA"/>
    <w:lvl w:ilvl="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8">
    <w:nsid w:val="44802D84"/>
    <w:multiLevelType w:val="hybridMultilevel"/>
    <w:tmpl w:val="B1DCBE56"/>
    <w:lvl w:ilvl="0" w:tplc="79120B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4C45F3B"/>
    <w:multiLevelType w:val="hybridMultilevel"/>
    <w:tmpl w:val="5E00B6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20581C"/>
    <w:multiLevelType w:val="hybridMultilevel"/>
    <w:tmpl w:val="DAD22E3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50A167F2"/>
    <w:multiLevelType w:val="hybridMultilevel"/>
    <w:tmpl w:val="127EC4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FB4D74"/>
    <w:multiLevelType w:val="hybridMultilevel"/>
    <w:tmpl w:val="52F2A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B23D5"/>
    <w:multiLevelType w:val="hybridMultilevel"/>
    <w:tmpl w:val="01C2A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78E4EA">
      <w:start w:val="18"/>
      <w:numFmt w:val="bullet"/>
      <w:lvlText w:val="•"/>
      <w:lvlJc w:val="left"/>
      <w:pPr>
        <w:ind w:left="4275" w:hanging="3195"/>
      </w:pPr>
      <w:rPr>
        <w:rFonts w:ascii="Arial" w:eastAsia="Times New Roman" w:hAnsi="Arial" w:cs="Arial" w:hint="default"/>
      </w:rPr>
    </w:lvl>
    <w:lvl w:ilvl="2" w:tplc="23E8F5E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DA6ABC">
      <w:start w:val="1"/>
      <w:numFmt w:val="decimal"/>
      <w:lvlText w:val="%4)"/>
      <w:lvlJc w:val="left"/>
      <w:pPr>
        <w:ind w:left="2985" w:hanging="465"/>
      </w:pPr>
      <w:rPr>
        <w:rFonts w:hint="default"/>
      </w:rPr>
    </w:lvl>
    <w:lvl w:ilvl="4" w:tplc="5726D210">
      <w:start w:val="1"/>
      <w:numFmt w:val="lowerLetter"/>
      <w:lvlText w:val="%5."/>
      <w:lvlJc w:val="left"/>
      <w:pPr>
        <w:ind w:left="6435" w:hanging="319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E01E4"/>
    <w:multiLevelType w:val="multilevel"/>
    <w:tmpl w:val="71F418EA"/>
    <w:lvl w:ilvl="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021" w:hanging="341"/>
      </w:pPr>
      <w:rPr>
        <w:rFonts w:ascii="Arial" w:hAnsi="Arial" w:cs="Times New Roman" w:hint="default"/>
        <w:b w:val="0"/>
        <w:i w:val="0"/>
        <w:sz w:val="18"/>
        <w:szCs w:val="18"/>
        <w:u w:val="none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814" w:hanging="340"/>
      </w:pPr>
      <w:rPr>
        <w:rFonts w:ascii="Symbol" w:eastAsia="Times New Roman" w:hAnsi="Symbol" w:hint="default"/>
        <w:b w:val="0"/>
        <w:i w:val="0"/>
        <w:color w:val="auto"/>
        <w:sz w:val="16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66" w:hanging="709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75" w:hanging="709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83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92" w:hanging="709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01" w:hanging="709"/>
      </w:pPr>
      <w:rPr>
        <w:rFonts w:cs="Times New Roman" w:hint="default"/>
      </w:rPr>
    </w:lvl>
  </w:abstractNum>
  <w:abstractNum w:abstractNumId="25">
    <w:nsid w:val="5C5A3A8A"/>
    <w:multiLevelType w:val="hybridMultilevel"/>
    <w:tmpl w:val="0AB4D518"/>
    <w:lvl w:ilvl="0" w:tplc="8D8011F0">
      <w:start w:val="1"/>
      <w:numFmt w:val="decimal"/>
      <w:lvlText w:val="%1."/>
      <w:lvlJc w:val="left"/>
      <w:pPr>
        <w:ind w:left="4897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9F09DE"/>
    <w:multiLevelType w:val="hybridMultilevel"/>
    <w:tmpl w:val="FE72FD02"/>
    <w:lvl w:ilvl="0" w:tplc="951238D4">
      <w:start w:val="1"/>
      <w:numFmt w:val="decimal"/>
      <w:lvlText w:val="%1."/>
      <w:lvlJc w:val="left"/>
      <w:pPr>
        <w:ind w:left="177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8450CF"/>
    <w:multiLevelType w:val="hybridMultilevel"/>
    <w:tmpl w:val="CF129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7E207E"/>
    <w:multiLevelType w:val="hybridMultilevel"/>
    <w:tmpl w:val="DE5C2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50102B"/>
    <w:multiLevelType w:val="hybridMultilevel"/>
    <w:tmpl w:val="0726B4AE"/>
    <w:lvl w:ilvl="0" w:tplc="1FF8D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D95B37"/>
    <w:multiLevelType w:val="hybridMultilevel"/>
    <w:tmpl w:val="A1C692E8"/>
    <w:lvl w:ilvl="0" w:tplc="BE74F904">
      <w:start w:val="1"/>
      <w:numFmt w:val="upperRoman"/>
      <w:lvlText w:val="%1."/>
      <w:lvlJc w:val="left"/>
      <w:pPr>
        <w:ind w:left="249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64474C07"/>
    <w:multiLevelType w:val="hybridMultilevel"/>
    <w:tmpl w:val="E034DD12"/>
    <w:lvl w:ilvl="0" w:tplc="E18EB3D2">
      <w:numFmt w:val="bullet"/>
      <w:lvlText w:val=""/>
      <w:lvlJc w:val="left"/>
      <w:pPr>
        <w:tabs>
          <w:tab w:val="num" w:pos="737"/>
        </w:tabs>
        <w:ind w:left="737" w:hanging="227"/>
      </w:pPr>
      <w:rPr>
        <w:rFonts w:ascii="Symbol" w:eastAsia="Bauhaus 93" w:hAnsi="Symbol" w:cs="Arial" w:hint="default"/>
      </w:rPr>
    </w:lvl>
    <w:lvl w:ilvl="1" w:tplc="F168B424">
      <w:start w:val="1"/>
      <w:numFmt w:val="bullet"/>
      <w:lvlText w:val="o"/>
      <w:lvlJc w:val="left"/>
      <w:pPr>
        <w:tabs>
          <w:tab w:val="num" w:pos="1590"/>
        </w:tabs>
        <w:ind w:left="1590" w:hanging="51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023FAA"/>
    <w:multiLevelType w:val="hybridMultilevel"/>
    <w:tmpl w:val="E4A42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CA6620"/>
    <w:multiLevelType w:val="hybridMultilevel"/>
    <w:tmpl w:val="0DA6EDAE"/>
    <w:lvl w:ilvl="0" w:tplc="1C44B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A51B00"/>
    <w:multiLevelType w:val="hybridMultilevel"/>
    <w:tmpl w:val="B5DC2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A55F44"/>
    <w:multiLevelType w:val="hybridMultilevel"/>
    <w:tmpl w:val="48FC6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81C13"/>
    <w:multiLevelType w:val="hybridMultilevel"/>
    <w:tmpl w:val="85D85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D424B"/>
    <w:multiLevelType w:val="hybridMultilevel"/>
    <w:tmpl w:val="F51840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3762AD"/>
    <w:multiLevelType w:val="hybridMultilevel"/>
    <w:tmpl w:val="FF90F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15B4D"/>
    <w:multiLevelType w:val="hybridMultilevel"/>
    <w:tmpl w:val="CB02B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249B3"/>
    <w:multiLevelType w:val="hybridMultilevel"/>
    <w:tmpl w:val="EE421D80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3"/>
  </w:num>
  <w:num w:numId="3">
    <w:abstractNumId w:val="4"/>
  </w:num>
  <w:num w:numId="4">
    <w:abstractNumId w:val="21"/>
  </w:num>
  <w:num w:numId="5">
    <w:abstractNumId w:val="34"/>
  </w:num>
  <w:num w:numId="6">
    <w:abstractNumId w:val="28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"/>
  </w:num>
  <w:num w:numId="10">
    <w:abstractNumId w:val="31"/>
  </w:num>
  <w:num w:numId="11">
    <w:abstractNumId w:val="26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4"/>
  </w:num>
  <w:num w:numId="16">
    <w:abstractNumId w:val="17"/>
  </w:num>
  <w:num w:numId="17">
    <w:abstractNumId w:val="30"/>
  </w:num>
  <w:num w:numId="18">
    <w:abstractNumId w:val="8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1"/>
  </w:num>
  <w:num w:numId="22">
    <w:abstractNumId w:val="20"/>
  </w:num>
  <w:num w:numId="23">
    <w:abstractNumId w:val="15"/>
  </w:num>
  <w:num w:numId="24">
    <w:abstractNumId w:val="1"/>
  </w:num>
  <w:num w:numId="25">
    <w:abstractNumId w:val="38"/>
  </w:num>
  <w:num w:numId="26">
    <w:abstractNumId w:val="6"/>
  </w:num>
  <w:num w:numId="27">
    <w:abstractNumId w:val="9"/>
  </w:num>
  <w:num w:numId="28">
    <w:abstractNumId w:val="25"/>
  </w:num>
  <w:num w:numId="29">
    <w:abstractNumId w:val="12"/>
  </w:num>
  <w:num w:numId="30">
    <w:abstractNumId w:val="3"/>
  </w:num>
  <w:num w:numId="31">
    <w:abstractNumId w:val="10"/>
  </w:num>
  <w:num w:numId="32">
    <w:abstractNumId w:val="1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9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40"/>
  </w:num>
  <w:num w:numId="41">
    <w:abstractNumId w:val="22"/>
  </w:num>
  <w:num w:numId="42">
    <w:abstractNumId w:val="29"/>
  </w:num>
  <w:num w:numId="43">
    <w:abstractNumId w:val="39"/>
  </w:num>
  <w:num w:numId="44">
    <w:abstractNumId w:val="37"/>
  </w:num>
  <w:num w:numId="45">
    <w:abstractNumId w:val="35"/>
  </w:num>
  <w:num w:numId="46">
    <w:abstractNumId w:val="14"/>
  </w:num>
  <w:num w:numId="47">
    <w:abstractNumId w:val="36"/>
  </w:num>
  <w:num w:numId="4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BF"/>
    <w:rsid w:val="00000440"/>
    <w:rsid w:val="00000C92"/>
    <w:rsid w:val="000032CC"/>
    <w:rsid w:val="00003CAC"/>
    <w:rsid w:val="00006E31"/>
    <w:rsid w:val="000071BE"/>
    <w:rsid w:val="00010CF4"/>
    <w:rsid w:val="00012F10"/>
    <w:rsid w:val="0001695A"/>
    <w:rsid w:val="000233D7"/>
    <w:rsid w:val="00023A5D"/>
    <w:rsid w:val="000243C3"/>
    <w:rsid w:val="00025194"/>
    <w:rsid w:val="0002552A"/>
    <w:rsid w:val="00026798"/>
    <w:rsid w:val="00026C56"/>
    <w:rsid w:val="00031B80"/>
    <w:rsid w:val="0003323A"/>
    <w:rsid w:val="00033346"/>
    <w:rsid w:val="00033797"/>
    <w:rsid w:val="00033949"/>
    <w:rsid w:val="000361AF"/>
    <w:rsid w:val="00036D70"/>
    <w:rsid w:val="00041131"/>
    <w:rsid w:val="000437A5"/>
    <w:rsid w:val="000463EB"/>
    <w:rsid w:val="00052E35"/>
    <w:rsid w:val="0005318B"/>
    <w:rsid w:val="00060FDE"/>
    <w:rsid w:val="000646B0"/>
    <w:rsid w:val="00065CED"/>
    <w:rsid w:val="0006713F"/>
    <w:rsid w:val="000676AD"/>
    <w:rsid w:val="000677B8"/>
    <w:rsid w:val="0007219C"/>
    <w:rsid w:val="0007348A"/>
    <w:rsid w:val="00074263"/>
    <w:rsid w:val="00074827"/>
    <w:rsid w:val="00077686"/>
    <w:rsid w:val="00080B17"/>
    <w:rsid w:val="00084313"/>
    <w:rsid w:val="00084786"/>
    <w:rsid w:val="00085B63"/>
    <w:rsid w:val="00085E2F"/>
    <w:rsid w:val="00086DAA"/>
    <w:rsid w:val="0008747C"/>
    <w:rsid w:val="000917B4"/>
    <w:rsid w:val="00093A60"/>
    <w:rsid w:val="00094E14"/>
    <w:rsid w:val="00094F54"/>
    <w:rsid w:val="000A2417"/>
    <w:rsid w:val="000A3B4C"/>
    <w:rsid w:val="000A6546"/>
    <w:rsid w:val="000A6AE7"/>
    <w:rsid w:val="000A6FC3"/>
    <w:rsid w:val="000A7291"/>
    <w:rsid w:val="000B49AE"/>
    <w:rsid w:val="000B509B"/>
    <w:rsid w:val="000C2616"/>
    <w:rsid w:val="000C293B"/>
    <w:rsid w:val="000C38E3"/>
    <w:rsid w:val="000C6F80"/>
    <w:rsid w:val="000D19BE"/>
    <w:rsid w:val="000D1DD7"/>
    <w:rsid w:val="000D22CB"/>
    <w:rsid w:val="000E265C"/>
    <w:rsid w:val="000E39FE"/>
    <w:rsid w:val="000E5A7D"/>
    <w:rsid w:val="000E6E5E"/>
    <w:rsid w:val="000F23F0"/>
    <w:rsid w:val="000F5081"/>
    <w:rsid w:val="000F5570"/>
    <w:rsid w:val="000F6866"/>
    <w:rsid w:val="00101119"/>
    <w:rsid w:val="00110BB5"/>
    <w:rsid w:val="0011637B"/>
    <w:rsid w:val="0012067F"/>
    <w:rsid w:val="00123570"/>
    <w:rsid w:val="00125082"/>
    <w:rsid w:val="00125E54"/>
    <w:rsid w:val="001262EB"/>
    <w:rsid w:val="00126481"/>
    <w:rsid w:val="001264B9"/>
    <w:rsid w:val="0012730E"/>
    <w:rsid w:val="00127911"/>
    <w:rsid w:val="00130054"/>
    <w:rsid w:val="00130873"/>
    <w:rsid w:val="00130B75"/>
    <w:rsid w:val="00130D90"/>
    <w:rsid w:val="001310B1"/>
    <w:rsid w:val="00133700"/>
    <w:rsid w:val="00133EE2"/>
    <w:rsid w:val="00134F40"/>
    <w:rsid w:val="00140594"/>
    <w:rsid w:val="00140C13"/>
    <w:rsid w:val="001444F2"/>
    <w:rsid w:val="0015125B"/>
    <w:rsid w:val="00151264"/>
    <w:rsid w:val="0015219C"/>
    <w:rsid w:val="00155DC6"/>
    <w:rsid w:val="00161FC1"/>
    <w:rsid w:val="00162D01"/>
    <w:rsid w:val="00164077"/>
    <w:rsid w:val="00164583"/>
    <w:rsid w:val="00170A7F"/>
    <w:rsid w:val="001754C6"/>
    <w:rsid w:val="00180815"/>
    <w:rsid w:val="001815F4"/>
    <w:rsid w:val="00186B4D"/>
    <w:rsid w:val="0019350A"/>
    <w:rsid w:val="00193E6F"/>
    <w:rsid w:val="00197B3D"/>
    <w:rsid w:val="001A16AA"/>
    <w:rsid w:val="001A24D5"/>
    <w:rsid w:val="001A3287"/>
    <w:rsid w:val="001A332B"/>
    <w:rsid w:val="001A3BE8"/>
    <w:rsid w:val="001A432E"/>
    <w:rsid w:val="001A6763"/>
    <w:rsid w:val="001A755A"/>
    <w:rsid w:val="001B18B7"/>
    <w:rsid w:val="001B2A60"/>
    <w:rsid w:val="001B3BF0"/>
    <w:rsid w:val="001B5A96"/>
    <w:rsid w:val="001B6959"/>
    <w:rsid w:val="001D4841"/>
    <w:rsid w:val="001D50D4"/>
    <w:rsid w:val="001E2E35"/>
    <w:rsid w:val="001E41FA"/>
    <w:rsid w:val="001E71CB"/>
    <w:rsid w:val="001F19D0"/>
    <w:rsid w:val="001F1B13"/>
    <w:rsid w:val="001F6BF3"/>
    <w:rsid w:val="00201577"/>
    <w:rsid w:val="00202C3E"/>
    <w:rsid w:val="0020386E"/>
    <w:rsid w:val="002050B8"/>
    <w:rsid w:val="00211B3E"/>
    <w:rsid w:val="002157E7"/>
    <w:rsid w:val="00221415"/>
    <w:rsid w:val="002222F5"/>
    <w:rsid w:val="002235CC"/>
    <w:rsid w:val="00227F25"/>
    <w:rsid w:val="0023075A"/>
    <w:rsid w:val="00235AE6"/>
    <w:rsid w:val="00235BE5"/>
    <w:rsid w:val="002368D0"/>
    <w:rsid w:val="00237610"/>
    <w:rsid w:val="00237E69"/>
    <w:rsid w:val="0024344A"/>
    <w:rsid w:val="002447C4"/>
    <w:rsid w:val="00244B59"/>
    <w:rsid w:val="0024691C"/>
    <w:rsid w:val="00247D69"/>
    <w:rsid w:val="00252520"/>
    <w:rsid w:val="002538F6"/>
    <w:rsid w:val="0025625B"/>
    <w:rsid w:val="00260288"/>
    <w:rsid w:val="002623F0"/>
    <w:rsid w:val="00264DB6"/>
    <w:rsid w:val="00265A32"/>
    <w:rsid w:val="002713B4"/>
    <w:rsid w:val="00274483"/>
    <w:rsid w:val="0027492A"/>
    <w:rsid w:val="0027703B"/>
    <w:rsid w:val="00277558"/>
    <w:rsid w:val="00282405"/>
    <w:rsid w:val="002837AC"/>
    <w:rsid w:val="00287117"/>
    <w:rsid w:val="00290DDF"/>
    <w:rsid w:val="002916CE"/>
    <w:rsid w:val="002968DD"/>
    <w:rsid w:val="002A119E"/>
    <w:rsid w:val="002A2754"/>
    <w:rsid w:val="002A2789"/>
    <w:rsid w:val="002A3507"/>
    <w:rsid w:val="002A75CF"/>
    <w:rsid w:val="002A788B"/>
    <w:rsid w:val="002A78EB"/>
    <w:rsid w:val="002B6107"/>
    <w:rsid w:val="002B6A10"/>
    <w:rsid w:val="002B7496"/>
    <w:rsid w:val="002C0704"/>
    <w:rsid w:val="002C1DEA"/>
    <w:rsid w:val="002C2708"/>
    <w:rsid w:val="002C5752"/>
    <w:rsid w:val="002C663C"/>
    <w:rsid w:val="002D3AB9"/>
    <w:rsid w:val="002D4462"/>
    <w:rsid w:val="002E0359"/>
    <w:rsid w:val="002E22ED"/>
    <w:rsid w:val="002E2681"/>
    <w:rsid w:val="002E28B3"/>
    <w:rsid w:val="002F7B49"/>
    <w:rsid w:val="00300833"/>
    <w:rsid w:val="00301C0B"/>
    <w:rsid w:val="00307415"/>
    <w:rsid w:val="003147A0"/>
    <w:rsid w:val="00314911"/>
    <w:rsid w:val="00316EE9"/>
    <w:rsid w:val="0031732F"/>
    <w:rsid w:val="003179FE"/>
    <w:rsid w:val="00322706"/>
    <w:rsid w:val="00323390"/>
    <w:rsid w:val="003301CF"/>
    <w:rsid w:val="00330676"/>
    <w:rsid w:val="0033247C"/>
    <w:rsid w:val="003331BF"/>
    <w:rsid w:val="00334231"/>
    <w:rsid w:val="00334D32"/>
    <w:rsid w:val="003358D7"/>
    <w:rsid w:val="00335BEF"/>
    <w:rsid w:val="00336C3A"/>
    <w:rsid w:val="00337E82"/>
    <w:rsid w:val="00340B0F"/>
    <w:rsid w:val="00344391"/>
    <w:rsid w:val="00345E9A"/>
    <w:rsid w:val="00345EAC"/>
    <w:rsid w:val="003461ED"/>
    <w:rsid w:val="003469EC"/>
    <w:rsid w:val="00346FC7"/>
    <w:rsid w:val="00352238"/>
    <w:rsid w:val="0035285F"/>
    <w:rsid w:val="00355220"/>
    <w:rsid w:val="003559A4"/>
    <w:rsid w:val="00361589"/>
    <w:rsid w:val="00362D30"/>
    <w:rsid w:val="00364F49"/>
    <w:rsid w:val="0036689E"/>
    <w:rsid w:val="00367C1F"/>
    <w:rsid w:val="00371827"/>
    <w:rsid w:val="00371D2F"/>
    <w:rsid w:val="00371DDD"/>
    <w:rsid w:val="00373C14"/>
    <w:rsid w:val="00376C1A"/>
    <w:rsid w:val="00376ED4"/>
    <w:rsid w:val="00380124"/>
    <w:rsid w:val="003837A6"/>
    <w:rsid w:val="00383CB8"/>
    <w:rsid w:val="003858DD"/>
    <w:rsid w:val="003901A5"/>
    <w:rsid w:val="00390A70"/>
    <w:rsid w:val="00393605"/>
    <w:rsid w:val="00393C9F"/>
    <w:rsid w:val="003A2697"/>
    <w:rsid w:val="003A2C76"/>
    <w:rsid w:val="003A4070"/>
    <w:rsid w:val="003A774D"/>
    <w:rsid w:val="003A7CD4"/>
    <w:rsid w:val="003B2532"/>
    <w:rsid w:val="003B7552"/>
    <w:rsid w:val="003C070F"/>
    <w:rsid w:val="003C36A5"/>
    <w:rsid w:val="003C4467"/>
    <w:rsid w:val="003C7338"/>
    <w:rsid w:val="003C7EA0"/>
    <w:rsid w:val="003D0CA3"/>
    <w:rsid w:val="003D2D37"/>
    <w:rsid w:val="003D35C2"/>
    <w:rsid w:val="003D3B8A"/>
    <w:rsid w:val="003D4DAA"/>
    <w:rsid w:val="003D667B"/>
    <w:rsid w:val="003D715F"/>
    <w:rsid w:val="003D7205"/>
    <w:rsid w:val="003D7327"/>
    <w:rsid w:val="003D7539"/>
    <w:rsid w:val="003E3A77"/>
    <w:rsid w:val="003E4687"/>
    <w:rsid w:val="003F109A"/>
    <w:rsid w:val="003F165C"/>
    <w:rsid w:val="003F4649"/>
    <w:rsid w:val="00400C2A"/>
    <w:rsid w:val="00401428"/>
    <w:rsid w:val="00401F0D"/>
    <w:rsid w:val="004062BF"/>
    <w:rsid w:val="0040661E"/>
    <w:rsid w:val="00410ED9"/>
    <w:rsid w:val="00411002"/>
    <w:rsid w:val="004121E8"/>
    <w:rsid w:val="0041226C"/>
    <w:rsid w:val="00412822"/>
    <w:rsid w:val="00415A03"/>
    <w:rsid w:val="00415DAC"/>
    <w:rsid w:val="0042334F"/>
    <w:rsid w:val="00427458"/>
    <w:rsid w:val="0042773A"/>
    <w:rsid w:val="0043440A"/>
    <w:rsid w:val="0043459B"/>
    <w:rsid w:val="0043761D"/>
    <w:rsid w:val="00445F56"/>
    <w:rsid w:val="00451D4F"/>
    <w:rsid w:val="00453B6D"/>
    <w:rsid w:val="00454025"/>
    <w:rsid w:val="004541CE"/>
    <w:rsid w:val="00456284"/>
    <w:rsid w:val="00462B73"/>
    <w:rsid w:val="00463295"/>
    <w:rsid w:val="00463FD8"/>
    <w:rsid w:val="00471479"/>
    <w:rsid w:val="00471B5B"/>
    <w:rsid w:val="00473AEE"/>
    <w:rsid w:val="0047591E"/>
    <w:rsid w:val="004807E5"/>
    <w:rsid w:val="00481ADE"/>
    <w:rsid w:val="00481BF1"/>
    <w:rsid w:val="004820C6"/>
    <w:rsid w:val="004830EC"/>
    <w:rsid w:val="004849B0"/>
    <w:rsid w:val="00484CF6"/>
    <w:rsid w:val="00486203"/>
    <w:rsid w:val="004875C2"/>
    <w:rsid w:val="00490332"/>
    <w:rsid w:val="00490B39"/>
    <w:rsid w:val="0049710B"/>
    <w:rsid w:val="00497FEA"/>
    <w:rsid w:val="004A3417"/>
    <w:rsid w:val="004A45A0"/>
    <w:rsid w:val="004A5308"/>
    <w:rsid w:val="004A6972"/>
    <w:rsid w:val="004A71DB"/>
    <w:rsid w:val="004A774C"/>
    <w:rsid w:val="004A7CE2"/>
    <w:rsid w:val="004B3662"/>
    <w:rsid w:val="004B3B25"/>
    <w:rsid w:val="004B59E5"/>
    <w:rsid w:val="004B6836"/>
    <w:rsid w:val="004C262A"/>
    <w:rsid w:val="004C3475"/>
    <w:rsid w:val="004C3E87"/>
    <w:rsid w:val="004D3B72"/>
    <w:rsid w:val="004D7773"/>
    <w:rsid w:val="004E0B5D"/>
    <w:rsid w:val="004E26E4"/>
    <w:rsid w:val="004E5D5A"/>
    <w:rsid w:val="004F1D08"/>
    <w:rsid w:val="0050430B"/>
    <w:rsid w:val="00505878"/>
    <w:rsid w:val="00505EAF"/>
    <w:rsid w:val="005064CA"/>
    <w:rsid w:val="00514C60"/>
    <w:rsid w:val="00515B12"/>
    <w:rsid w:val="0052207E"/>
    <w:rsid w:val="00523FA6"/>
    <w:rsid w:val="00524A0C"/>
    <w:rsid w:val="00532A00"/>
    <w:rsid w:val="00540808"/>
    <w:rsid w:val="005424CD"/>
    <w:rsid w:val="005448DB"/>
    <w:rsid w:val="00544C25"/>
    <w:rsid w:val="0054690A"/>
    <w:rsid w:val="00547AD5"/>
    <w:rsid w:val="005503E1"/>
    <w:rsid w:val="00554A1A"/>
    <w:rsid w:val="0055575D"/>
    <w:rsid w:val="00561671"/>
    <w:rsid w:val="00563C32"/>
    <w:rsid w:val="00564C2F"/>
    <w:rsid w:val="00567B03"/>
    <w:rsid w:val="00574664"/>
    <w:rsid w:val="0057612A"/>
    <w:rsid w:val="00582D10"/>
    <w:rsid w:val="0058796F"/>
    <w:rsid w:val="00590736"/>
    <w:rsid w:val="005934A9"/>
    <w:rsid w:val="005935FF"/>
    <w:rsid w:val="0059426B"/>
    <w:rsid w:val="0059488D"/>
    <w:rsid w:val="0059501C"/>
    <w:rsid w:val="00596321"/>
    <w:rsid w:val="00596AEE"/>
    <w:rsid w:val="005A1040"/>
    <w:rsid w:val="005A12BD"/>
    <w:rsid w:val="005A3047"/>
    <w:rsid w:val="005A4C67"/>
    <w:rsid w:val="005A4CCD"/>
    <w:rsid w:val="005A6DC0"/>
    <w:rsid w:val="005A7D8F"/>
    <w:rsid w:val="005A7E86"/>
    <w:rsid w:val="005B0AB5"/>
    <w:rsid w:val="005B2518"/>
    <w:rsid w:val="005B37B5"/>
    <w:rsid w:val="005B7800"/>
    <w:rsid w:val="005C1370"/>
    <w:rsid w:val="005C4883"/>
    <w:rsid w:val="005C74BF"/>
    <w:rsid w:val="005C7E61"/>
    <w:rsid w:val="005D09FF"/>
    <w:rsid w:val="005D5B4C"/>
    <w:rsid w:val="005D5DD9"/>
    <w:rsid w:val="005D661E"/>
    <w:rsid w:val="005E080D"/>
    <w:rsid w:val="005E3316"/>
    <w:rsid w:val="005E4B90"/>
    <w:rsid w:val="005E7D51"/>
    <w:rsid w:val="005F659E"/>
    <w:rsid w:val="006036BE"/>
    <w:rsid w:val="0060653A"/>
    <w:rsid w:val="00606615"/>
    <w:rsid w:val="00606EEA"/>
    <w:rsid w:val="00607910"/>
    <w:rsid w:val="00607C33"/>
    <w:rsid w:val="00610A6D"/>
    <w:rsid w:val="00613ACD"/>
    <w:rsid w:val="00613B3B"/>
    <w:rsid w:val="0061668B"/>
    <w:rsid w:val="00616763"/>
    <w:rsid w:val="00620439"/>
    <w:rsid w:val="0062081B"/>
    <w:rsid w:val="006229B7"/>
    <w:rsid w:val="00623EBC"/>
    <w:rsid w:val="00626845"/>
    <w:rsid w:val="00633A6E"/>
    <w:rsid w:val="00641262"/>
    <w:rsid w:val="00641694"/>
    <w:rsid w:val="006437D8"/>
    <w:rsid w:val="00643A25"/>
    <w:rsid w:val="006445A6"/>
    <w:rsid w:val="00644D89"/>
    <w:rsid w:val="006474B3"/>
    <w:rsid w:val="00651F69"/>
    <w:rsid w:val="006526ED"/>
    <w:rsid w:val="0065460A"/>
    <w:rsid w:val="00654669"/>
    <w:rsid w:val="00654C4A"/>
    <w:rsid w:val="00656CD2"/>
    <w:rsid w:val="006577A4"/>
    <w:rsid w:val="00660747"/>
    <w:rsid w:val="00662194"/>
    <w:rsid w:val="006631BE"/>
    <w:rsid w:val="006644EC"/>
    <w:rsid w:val="00664CEA"/>
    <w:rsid w:val="006711AA"/>
    <w:rsid w:val="00672DC0"/>
    <w:rsid w:val="0067509B"/>
    <w:rsid w:val="00676CE8"/>
    <w:rsid w:val="00677D2E"/>
    <w:rsid w:val="006805D8"/>
    <w:rsid w:val="00686948"/>
    <w:rsid w:val="00695449"/>
    <w:rsid w:val="00695666"/>
    <w:rsid w:val="00695C8E"/>
    <w:rsid w:val="00696654"/>
    <w:rsid w:val="006A243B"/>
    <w:rsid w:val="006A65E1"/>
    <w:rsid w:val="006B2352"/>
    <w:rsid w:val="006B3826"/>
    <w:rsid w:val="006B5960"/>
    <w:rsid w:val="006C2195"/>
    <w:rsid w:val="006C30D0"/>
    <w:rsid w:val="006C47C0"/>
    <w:rsid w:val="006C4D46"/>
    <w:rsid w:val="006C62AE"/>
    <w:rsid w:val="006D6504"/>
    <w:rsid w:val="006D69F7"/>
    <w:rsid w:val="006D6D68"/>
    <w:rsid w:val="006E0668"/>
    <w:rsid w:val="006E217E"/>
    <w:rsid w:val="006E284E"/>
    <w:rsid w:val="006E78D7"/>
    <w:rsid w:val="006F350D"/>
    <w:rsid w:val="006F3DF7"/>
    <w:rsid w:val="00701C03"/>
    <w:rsid w:val="00702F5C"/>
    <w:rsid w:val="00711C71"/>
    <w:rsid w:val="00714573"/>
    <w:rsid w:val="007221C3"/>
    <w:rsid w:val="007258A1"/>
    <w:rsid w:val="00732918"/>
    <w:rsid w:val="00734768"/>
    <w:rsid w:val="0073635C"/>
    <w:rsid w:val="0073742E"/>
    <w:rsid w:val="007374F6"/>
    <w:rsid w:val="007374FC"/>
    <w:rsid w:val="0074067C"/>
    <w:rsid w:val="00754817"/>
    <w:rsid w:val="0075751D"/>
    <w:rsid w:val="00757829"/>
    <w:rsid w:val="007610C0"/>
    <w:rsid w:val="00762239"/>
    <w:rsid w:val="0076285F"/>
    <w:rsid w:val="007661F7"/>
    <w:rsid w:val="007672D1"/>
    <w:rsid w:val="00773815"/>
    <w:rsid w:val="007756D5"/>
    <w:rsid w:val="00776737"/>
    <w:rsid w:val="00777245"/>
    <w:rsid w:val="00777B4A"/>
    <w:rsid w:val="00780222"/>
    <w:rsid w:val="00781D24"/>
    <w:rsid w:val="00782923"/>
    <w:rsid w:val="00785DC5"/>
    <w:rsid w:val="00791B19"/>
    <w:rsid w:val="00791C3C"/>
    <w:rsid w:val="00795A72"/>
    <w:rsid w:val="007968B3"/>
    <w:rsid w:val="007969E7"/>
    <w:rsid w:val="007A5184"/>
    <w:rsid w:val="007A5388"/>
    <w:rsid w:val="007A65AD"/>
    <w:rsid w:val="007B05C9"/>
    <w:rsid w:val="007B25A0"/>
    <w:rsid w:val="007B5784"/>
    <w:rsid w:val="007B742B"/>
    <w:rsid w:val="007C3159"/>
    <w:rsid w:val="007C3DB4"/>
    <w:rsid w:val="007C4C8D"/>
    <w:rsid w:val="007D22EC"/>
    <w:rsid w:val="007D2938"/>
    <w:rsid w:val="007D2EFB"/>
    <w:rsid w:val="007D4345"/>
    <w:rsid w:val="007D5BC7"/>
    <w:rsid w:val="007E1554"/>
    <w:rsid w:val="007E2688"/>
    <w:rsid w:val="007E369B"/>
    <w:rsid w:val="007E68A1"/>
    <w:rsid w:val="007E6C9B"/>
    <w:rsid w:val="007F1C78"/>
    <w:rsid w:val="007F351C"/>
    <w:rsid w:val="007F35BA"/>
    <w:rsid w:val="007F4495"/>
    <w:rsid w:val="00800DB2"/>
    <w:rsid w:val="00802932"/>
    <w:rsid w:val="008034F2"/>
    <w:rsid w:val="00803F8E"/>
    <w:rsid w:val="00803FF9"/>
    <w:rsid w:val="008059BA"/>
    <w:rsid w:val="00806EE0"/>
    <w:rsid w:val="008104F6"/>
    <w:rsid w:val="008156EA"/>
    <w:rsid w:val="008177C6"/>
    <w:rsid w:val="00822548"/>
    <w:rsid w:val="00822C25"/>
    <w:rsid w:val="00822E47"/>
    <w:rsid w:val="00826DB0"/>
    <w:rsid w:val="00826DB4"/>
    <w:rsid w:val="00830D8B"/>
    <w:rsid w:val="008359FF"/>
    <w:rsid w:val="00837FC0"/>
    <w:rsid w:val="00844CBB"/>
    <w:rsid w:val="008473FE"/>
    <w:rsid w:val="008512AB"/>
    <w:rsid w:val="008517FF"/>
    <w:rsid w:val="00853E72"/>
    <w:rsid w:val="00854801"/>
    <w:rsid w:val="00854EE5"/>
    <w:rsid w:val="00855772"/>
    <w:rsid w:val="00855992"/>
    <w:rsid w:val="0085729A"/>
    <w:rsid w:val="00857C0B"/>
    <w:rsid w:val="008603C0"/>
    <w:rsid w:val="008614CB"/>
    <w:rsid w:val="00861D59"/>
    <w:rsid w:val="00862987"/>
    <w:rsid w:val="00862A19"/>
    <w:rsid w:val="00863556"/>
    <w:rsid w:val="008649A6"/>
    <w:rsid w:val="008652F7"/>
    <w:rsid w:val="008670CC"/>
    <w:rsid w:val="0087408F"/>
    <w:rsid w:val="00880954"/>
    <w:rsid w:val="008866D4"/>
    <w:rsid w:val="00890687"/>
    <w:rsid w:val="00895478"/>
    <w:rsid w:val="008A1CF7"/>
    <w:rsid w:val="008A2C37"/>
    <w:rsid w:val="008A341D"/>
    <w:rsid w:val="008A3669"/>
    <w:rsid w:val="008A5A3B"/>
    <w:rsid w:val="008A60D8"/>
    <w:rsid w:val="008B0B08"/>
    <w:rsid w:val="008B268C"/>
    <w:rsid w:val="008B4460"/>
    <w:rsid w:val="008B5E30"/>
    <w:rsid w:val="008C00AF"/>
    <w:rsid w:val="008C15F1"/>
    <w:rsid w:val="008C30B5"/>
    <w:rsid w:val="008C3F2F"/>
    <w:rsid w:val="008C691B"/>
    <w:rsid w:val="008D0431"/>
    <w:rsid w:val="008D3813"/>
    <w:rsid w:val="008D5BFE"/>
    <w:rsid w:val="008E19A0"/>
    <w:rsid w:val="008E3EAF"/>
    <w:rsid w:val="008E5604"/>
    <w:rsid w:val="008E5D14"/>
    <w:rsid w:val="008E79B5"/>
    <w:rsid w:val="008E79EF"/>
    <w:rsid w:val="008F0878"/>
    <w:rsid w:val="008F1130"/>
    <w:rsid w:val="008F1E62"/>
    <w:rsid w:val="008F4BA2"/>
    <w:rsid w:val="008F73C9"/>
    <w:rsid w:val="008F76BE"/>
    <w:rsid w:val="00904E75"/>
    <w:rsid w:val="0090683B"/>
    <w:rsid w:val="00907264"/>
    <w:rsid w:val="00910DBF"/>
    <w:rsid w:val="00911C7F"/>
    <w:rsid w:val="00914980"/>
    <w:rsid w:val="009155E7"/>
    <w:rsid w:val="00916A48"/>
    <w:rsid w:val="009203F0"/>
    <w:rsid w:val="00922E79"/>
    <w:rsid w:val="00924D9D"/>
    <w:rsid w:val="00926C6E"/>
    <w:rsid w:val="009309E7"/>
    <w:rsid w:val="00931B24"/>
    <w:rsid w:val="00931D71"/>
    <w:rsid w:val="009348F1"/>
    <w:rsid w:val="0094362F"/>
    <w:rsid w:val="0094505D"/>
    <w:rsid w:val="009477B8"/>
    <w:rsid w:val="00951408"/>
    <w:rsid w:val="009561DF"/>
    <w:rsid w:val="00956390"/>
    <w:rsid w:val="009569DE"/>
    <w:rsid w:val="009602EC"/>
    <w:rsid w:val="009642CC"/>
    <w:rsid w:val="0096516C"/>
    <w:rsid w:val="009732DC"/>
    <w:rsid w:val="0097496E"/>
    <w:rsid w:val="009765DC"/>
    <w:rsid w:val="00976EA0"/>
    <w:rsid w:val="00977ADE"/>
    <w:rsid w:val="009856B7"/>
    <w:rsid w:val="00985F26"/>
    <w:rsid w:val="00986C7A"/>
    <w:rsid w:val="009907C7"/>
    <w:rsid w:val="00992B92"/>
    <w:rsid w:val="00993DD7"/>
    <w:rsid w:val="00993F38"/>
    <w:rsid w:val="009A0293"/>
    <w:rsid w:val="009A3724"/>
    <w:rsid w:val="009A3E21"/>
    <w:rsid w:val="009A5345"/>
    <w:rsid w:val="009A6634"/>
    <w:rsid w:val="009B1030"/>
    <w:rsid w:val="009B2CE2"/>
    <w:rsid w:val="009B2FA4"/>
    <w:rsid w:val="009B3A31"/>
    <w:rsid w:val="009B66D6"/>
    <w:rsid w:val="009B753C"/>
    <w:rsid w:val="009C6849"/>
    <w:rsid w:val="009C7505"/>
    <w:rsid w:val="009D0181"/>
    <w:rsid w:val="009D491B"/>
    <w:rsid w:val="009E059E"/>
    <w:rsid w:val="009E257D"/>
    <w:rsid w:val="009E2C2C"/>
    <w:rsid w:val="009E5A95"/>
    <w:rsid w:val="009F0D91"/>
    <w:rsid w:val="009F148F"/>
    <w:rsid w:val="009F2443"/>
    <w:rsid w:val="009F331D"/>
    <w:rsid w:val="00A00F77"/>
    <w:rsid w:val="00A0101D"/>
    <w:rsid w:val="00A01145"/>
    <w:rsid w:val="00A01E62"/>
    <w:rsid w:val="00A01E7F"/>
    <w:rsid w:val="00A0276D"/>
    <w:rsid w:val="00A066C9"/>
    <w:rsid w:val="00A079EA"/>
    <w:rsid w:val="00A10DE9"/>
    <w:rsid w:val="00A14872"/>
    <w:rsid w:val="00A16498"/>
    <w:rsid w:val="00A219A8"/>
    <w:rsid w:val="00A22B2E"/>
    <w:rsid w:val="00A30BC1"/>
    <w:rsid w:val="00A31240"/>
    <w:rsid w:val="00A3415D"/>
    <w:rsid w:val="00A37974"/>
    <w:rsid w:val="00A41385"/>
    <w:rsid w:val="00A42254"/>
    <w:rsid w:val="00A46E85"/>
    <w:rsid w:val="00A47BA2"/>
    <w:rsid w:val="00A53307"/>
    <w:rsid w:val="00A5708B"/>
    <w:rsid w:val="00A57AAE"/>
    <w:rsid w:val="00A61287"/>
    <w:rsid w:val="00A63C6C"/>
    <w:rsid w:val="00A65CB7"/>
    <w:rsid w:val="00A71979"/>
    <w:rsid w:val="00A733DB"/>
    <w:rsid w:val="00A73925"/>
    <w:rsid w:val="00A76725"/>
    <w:rsid w:val="00A77A9F"/>
    <w:rsid w:val="00A80F24"/>
    <w:rsid w:val="00A81D30"/>
    <w:rsid w:val="00A82F22"/>
    <w:rsid w:val="00A854F9"/>
    <w:rsid w:val="00A95A25"/>
    <w:rsid w:val="00A9660D"/>
    <w:rsid w:val="00AA1FB5"/>
    <w:rsid w:val="00AA32A2"/>
    <w:rsid w:val="00AA41D8"/>
    <w:rsid w:val="00AA4A4E"/>
    <w:rsid w:val="00AA5311"/>
    <w:rsid w:val="00AA5902"/>
    <w:rsid w:val="00AA5F23"/>
    <w:rsid w:val="00AA717C"/>
    <w:rsid w:val="00AA7597"/>
    <w:rsid w:val="00AA79FE"/>
    <w:rsid w:val="00AA7C7B"/>
    <w:rsid w:val="00AB12DD"/>
    <w:rsid w:val="00AB5E7E"/>
    <w:rsid w:val="00AB6B49"/>
    <w:rsid w:val="00AC0287"/>
    <w:rsid w:val="00AC1CAA"/>
    <w:rsid w:val="00AC72A2"/>
    <w:rsid w:val="00AD4D81"/>
    <w:rsid w:val="00AD507E"/>
    <w:rsid w:val="00AE09B8"/>
    <w:rsid w:val="00AE12E4"/>
    <w:rsid w:val="00AE1E60"/>
    <w:rsid w:val="00AE29D3"/>
    <w:rsid w:val="00AE2C13"/>
    <w:rsid w:val="00AE3286"/>
    <w:rsid w:val="00AE3FD5"/>
    <w:rsid w:val="00AE6A08"/>
    <w:rsid w:val="00AE79C6"/>
    <w:rsid w:val="00AE7B8A"/>
    <w:rsid w:val="00AF0B78"/>
    <w:rsid w:val="00AF3B56"/>
    <w:rsid w:val="00AF5AA0"/>
    <w:rsid w:val="00AF7162"/>
    <w:rsid w:val="00B01F78"/>
    <w:rsid w:val="00B0279D"/>
    <w:rsid w:val="00B02E76"/>
    <w:rsid w:val="00B05187"/>
    <w:rsid w:val="00B06BCD"/>
    <w:rsid w:val="00B1046C"/>
    <w:rsid w:val="00B1097E"/>
    <w:rsid w:val="00B177DE"/>
    <w:rsid w:val="00B23264"/>
    <w:rsid w:val="00B32639"/>
    <w:rsid w:val="00B34156"/>
    <w:rsid w:val="00B34EE2"/>
    <w:rsid w:val="00B35DC2"/>
    <w:rsid w:val="00B37519"/>
    <w:rsid w:val="00B40B2C"/>
    <w:rsid w:val="00B416DE"/>
    <w:rsid w:val="00B41949"/>
    <w:rsid w:val="00B4269B"/>
    <w:rsid w:val="00B4430C"/>
    <w:rsid w:val="00B45155"/>
    <w:rsid w:val="00B4747C"/>
    <w:rsid w:val="00B54AEA"/>
    <w:rsid w:val="00B5513C"/>
    <w:rsid w:val="00B56F63"/>
    <w:rsid w:val="00B576AE"/>
    <w:rsid w:val="00B63F27"/>
    <w:rsid w:val="00B64656"/>
    <w:rsid w:val="00B6470A"/>
    <w:rsid w:val="00B66360"/>
    <w:rsid w:val="00B677B4"/>
    <w:rsid w:val="00B67C74"/>
    <w:rsid w:val="00B70B26"/>
    <w:rsid w:val="00B727B1"/>
    <w:rsid w:val="00B72C0B"/>
    <w:rsid w:val="00B74543"/>
    <w:rsid w:val="00B80C55"/>
    <w:rsid w:val="00B851D5"/>
    <w:rsid w:val="00B86620"/>
    <w:rsid w:val="00B866F8"/>
    <w:rsid w:val="00B90C00"/>
    <w:rsid w:val="00B91BA0"/>
    <w:rsid w:val="00B92C7B"/>
    <w:rsid w:val="00B9789B"/>
    <w:rsid w:val="00B979DF"/>
    <w:rsid w:val="00BA096A"/>
    <w:rsid w:val="00BA414A"/>
    <w:rsid w:val="00BA4355"/>
    <w:rsid w:val="00BA440E"/>
    <w:rsid w:val="00BA5253"/>
    <w:rsid w:val="00BB4023"/>
    <w:rsid w:val="00BC1DC4"/>
    <w:rsid w:val="00BC4084"/>
    <w:rsid w:val="00BD0959"/>
    <w:rsid w:val="00BD1593"/>
    <w:rsid w:val="00BD355D"/>
    <w:rsid w:val="00BD443A"/>
    <w:rsid w:val="00BE2E47"/>
    <w:rsid w:val="00BE5E8B"/>
    <w:rsid w:val="00BE7D25"/>
    <w:rsid w:val="00BF3B6C"/>
    <w:rsid w:val="00BF4824"/>
    <w:rsid w:val="00C030B8"/>
    <w:rsid w:val="00C03F32"/>
    <w:rsid w:val="00C04C74"/>
    <w:rsid w:val="00C04C83"/>
    <w:rsid w:val="00C0672D"/>
    <w:rsid w:val="00C0768B"/>
    <w:rsid w:val="00C10548"/>
    <w:rsid w:val="00C12271"/>
    <w:rsid w:val="00C133B7"/>
    <w:rsid w:val="00C15F94"/>
    <w:rsid w:val="00C17BA1"/>
    <w:rsid w:val="00C304E5"/>
    <w:rsid w:val="00C32915"/>
    <w:rsid w:val="00C3366D"/>
    <w:rsid w:val="00C33ACA"/>
    <w:rsid w:val="00C4363A"/>
    <w:rsid w:val="00C4581C"/>
    <w:rsid w:val="00C45DA6"/>
    <w:rsid w:val="00C4768C"/>
    <w:rsid w:val="00C533D9"/>
    <w:rsid w:val="00C60217"/>
    <w:rsid w:val="00C62671"/>
    <w:rsid w:val="00C6300A"/>
    <w:rsid w:val="00C63361"/>
    <w:rsid w:val="00C66BF3"/>
    <w:rsid w:val="00C678A1"/>
    <w:rsid w:val="00C67DD9"/>
    <w:rsid w:val="00C722BD"/>
    <w:rsid w:val="00C739E8"/>
    <w:rsid w:val="00C7479C"/>
    <w:rsid w:val="00C75686"/>
    <w:rsid w:val="00C8172E"/>
    <w:rsid w:val="00C825A0"/>
    <w:rsid w:val="00C84DCA"/>
    <w:rsid w:val="00C87300"/>
    <w:rsid w:val="00C8749E"/>
    <w:rsid w:val="00C87BA6"/>
    <w:rsid w:val="00C92494"/>
    <w:rsid w:val="00C92E01"/>
    <w:rsid w:val="00C96593"/>
    <w:rsid w:val="00C96C5A"/>
    <w:rsid w:val="00CA1AD1"/>
    <w:rsid w:val="00CA5731"/>
    <w:rsid w:val="00CA5826"/>
    <w:rsid w:val="00CA7A2D"/>
    <w:rsid w:val="00CB3D92"/>
    <w:rsid w:val="00CB772F"/>
    <w:rsid w:val="00CC0369"/>
    <w:rsid w:val="00CC1AC6"/>
    <w:rsid w:val="00CC1EC2"/>
    <w:rsid w:val="00CC384A"/>
    <w:rsid w:val="00CC5C80"/>
    <w:rsid w:val="00CD35C4"/>
    <w:rsid w:val="00CD5191"/>
    <w:rsid w:val="00CD6943"/>
    <w:rsid w:val="00CE0664"/>
    <w:rsid w:val="00CE0EE9"/>
    <w:rsid w:val="00CE10F9"/>
    <w:rsid w:val="00CE567C"/>
    <w:rsid w:val="00CE6DFE"/>
    <w:rsid w:val="00CF1A79"/>
    <w:rsid w:val="00CF31F4"/>
    <w:rsid w:val="00CF4D5B"/>
    <w:rsid w:val="00CF5592"/>
    <w:rsid w:val="00CF6278"/>
    <w:rsid w:val="00D008AC"/>
    <w:rsid w:val="00D028F1"/>
    <w:rsid w:val="00D0442D"/>
    <w:rsid w:val="00D04803"/>
    <w:rsid w:val="00D07AF3"/>
    <w:rsid w:val="00D1126A"/>
    <w:rsid w:val="00D1307B"/>
    <w:rsid w:val="00D13170"/>
    <w:rsid w:val="00D15A97"/>
    <w:rsid w:val="00D22105"/>
    <w:rsid w:val="00D24B1E"/>
    <w:rsid w:val="00D26F17"/>
    <w:rsid w:val="00D27610"/>
    <w:rsid w:val="00D27F6F"/>
    <w:rsid w:val="00D32ED8"/>
    <w:rsid w:val="00D370BB"/>
    <w:rsid w:val="00D379B9"/>
    <w:rsid w:val="00D37D83"/>
    <w:rsid w:val="00D43D7E"/>
    <w:rsid w:val="00D441BA"/>
    <w:rsid w:val="00D44DEB"/>
    <w:rsid w:val="00D50F45"/>
    <w:rsid w:val="00D52C97"/>
    <w:rsid w:val="00D52CDF"/>
    <w:rsid w:val="00D57044"/>
    <w:rsid w:val="00D64AFA"/>
    <w:rsid w:val="00D651A3"/>
    <w:rsid w:val="00D71B93"/>
    <w:rsid w:val="00D75349"/>
    <w:rsid w:val="00D8671C"/>
    <w:rsid w:val="00D86FD2"/>
    <w:rsid w:val="00D90779"/>
    <w:rsid w:val="00D90D7C"/>
    <w:rsid w:val="00D9164E"/>
    <w:rsid w:val="00D9198F"/>
    <w:rsid w:val="00D919CC"/>
    <w:rsid w:val="00D91DD9"/>
    <w:rsid w:val="00D93FEC"/>
    <w:rsid w:val="00D943D9"/>
    <w:rsid w:val="00DA3057"/>
    <w:rsid w:val="00DA3674"/>
    <w:rsid w:val="00DA36D5"/>
    <w:rsid w:val="00DA3979"/>
    <w:rsid w:val="00DA63E5"/>
    <w:rsid w:val="00DB3F1A"/>
    <w:rsid w:val="00DB4B04"/>
    <w:rsid w:val="00DB5088"/>
    <w:rsid w:val="00DB604E"/>
    <w:rsid w:val="00DC0C9E"/>
    <w:rsid w:val="00DC3F29"/>
    <w:rsid w:val="00DC70E8"/>
    <w:rsid w:val="00DD0378"/>
    <w:rsid w:val="00DD16FF"/>
    <w:rsid w:val="00DD5ABD"/>
    <w:rsid w:val="00DE0148"/>
    <w:rsid w:val="00DE18CB"/>
    <w:rsid w:val="00DE2B1A"/>
    <w:rsid w:val="00DE41D4"/>
    <w:rsid w:val="00DE4455"/>
    <w:rsid w:val="00DE5DAA"/>
    <w:rsid w:val="00DE71B5"/>
    <w:rsid w:val="00DF1053"/>
    <w:rsid w:val="00DF15AA"/>
    <w:rsid w:val="00DF39D4"/>
    <w:rsid w:val="00E00B0A"/>
    <w:rsid w:val="00E02653"/>
    <w:rsid w:val="00E0319A"/>
    <w:rsid w:val="00E0414A"/>
    <w:rsid w:val="00E0526E"/>
    <w:rsid w:val="00E05F00"/>
    <w:rsid w:val="00E07768"/>
    <w:rsid w:val="00E0799B"/>
    <w:rsid w:val="00E10A37"/>
    <w:rsid w:val="00E10B20"/>
    <w:rsid w:val="00E126D6"/>
    <w:rsid w:val="00E1312D"/>
    <w:rsid w:val="00E15528"/>
    <w:rsid w:val="00E15C40"/>
    <w:rsid w:val="00E22559"/>
    <w:rsid w:val="00E2383F"/>
    <w:rsid w:val="00E24233"/>
    <w:rsid w:val="00E26EA8"/>
    <w:rsid w:val="00E317B8"/>
    <w:rsid w:val="00E36130"/>
    <w:rsid w:val="00E4048B"/>
    <w:rsid w:val="00E4056F"/>
    <w:rsid w:val="00E4451A"/>
    <w:rsid w:val="00E5038A"/>
    <w:rsid w:val="00E50818"/>
    <w:rsid w:val="00E5143E"/>
    <w:rsid w:val="00E52D21"/>
    <w:rsid w:val="00E531E4"/>
    <w:rsid w:val="00E555CE"/>
    <w:rsid w:val="00E561CC"/>
    <w:rsid w:val="00E56A8B"/>
    <w:rsid w:val="00E56B70"/>
    <w:rsid w:val="00E57558"/>
    <w:rsid w:val="00E67376"/>
    <w:rsid w:val="00E720FF"/>
    <w:rsid w:val="00E72706"/>
    <w:rsid w:val="00E751B3"/>
    <w:rsid w:val="00E76D0B"/>
    <w:rsid w:val="00E8034F"/>
    <w:rsid w:val="00E8110C"/>
    <w:rsid w:val="00E816A8"/>
    <w:rsid w:val="00E8245C"/>
    <w:rsid w:val="00E8515E"/>
    <w:rsid w:val="00E919B2"/>
    <w:rsid w:val="00E932A2"/>
    <w:rsid w:val="00E96305"/>
    <w:rsid w:val="00EA04F0"/>
    <w:rsid w:val="00EA4A9D"/>
    <w:rsid w:val="00EA6537"/>
    <w:rsid w:val="00EB04B5"/>
    <w:rsid w:val="00EB1724"/>
    <w:rsid w:val="00EB5739"/>
    <w:rsid w:val="00EC0BA6"/>
    <w:rsid w:val="00EC2CA1"/>
    <w:rsid w:val="00EC35D0"/>
    <w:rsid w:val="00EC3769"/>
    <w:rsid w:val="00EC7487"/>
    <w:rsid w:val="00EC79DD"/>
    <w:rsid w:val="00ED0773"/>
    <w:rsid w:val="00ED0C41"/>
    <w:rsid w:val="00ED1300"/>
    <w:rsid w:val="00ED1325"/>
    <w:rsid w:val="00ED352A"/>
    <w:rsid w:val="00ED50FE"/>
    <w:rsid w:val="00ED6805"/>
    <w:rsid w:val="00EE2329"/>
    <w:rsid w:val="00EE290C"/>
    <w:rsid w:val="00EE2E58"/>
    <w:rsid w:val="00EE4145"/>
    <w:rsid w:val="00EF08B6"/>
    <w:rsid w:val="00EF1F37"/>
    <w:rsid w:val="00EF3FC7"/>
    <w:rsid w:val="00EF5FA7"/>
    <w:rsid w:val="00F01702"/>
    <w:rsid w:val="00F03A26"/>
    <w:rsid w:val="00F03D3C"/>
    <w:rsid w:val="00F03D76"/>
    <w:rsid w:val="00F042BE"/>
    <w:rsid w:val="00F13B98"/>
    <w:rsid w:val="00F141B8"/>
    <w:rsid w:val="00F20BCD"/>
    <w:rsid w:val="00F21935"/>
    <w:rsid w:val="00F31A0A"/>
    <w:rsid w:val="00F31B4E"/>
    <w:rsid w:val="00F35AC5"/>
    <w:rsid w:val="00F363E4"/>
    <w:rsid w:val="00F36AD9"/>
    <w:rsid w:val="00F374C9"/>
    <w:rsid w:val="00F41195"/>
    <w:rsid w:val="00F422B3"/>
    <w:rsid w:val="00F42F1B"/>
    <w:rsid w:val="00F433BD"/>
    <w:rsid w:val="00F43BD0"/>
    <w:rsid w:val="00F44EA0"/>
    <w:rsid w:val="00F45B2F"/>
    <w:rsid w:val="00F5103B"/>
    <w:rsid w:val="00F51C58"/>
    <w:rsid w:val="00F52165"/>
    <w:rsid w:val="00F60746"/>
    <w:rsid w:val="00F61A00"/>
    <w:rsid w:val="00F61DA2"/>
    <w:rsid w:val="00F64122"/>
    <w:rsid w:val="00F649E7"/>
    <w:rsid w:val="00F65F5D"/>
    <w:rsid w:val="00F670F8"/>
    <w:rsid w:val="00F7091B"/>
    <w:rsid w:val="00F7618C"/>
    <w:rsid w:val="00F8357F"/>
    <w:rsid w:val="00F84217"/>
    <w:rsid w:val="00F84E56"/>
    <w:rsid w:val="00F851CC"/>
    <w:rsid w:val="00F85CEC"/>
    <w:rsid w:val="00F910AC"/>
    <w:rsid w:val="00F919D9"/>
    <w:rsid w:val="00F93216"/>
    <w:rsid w:val="00F942F6"/>
    <w:rsid w:val="00F94D94"/>
    <w:rsid w:val="00F94DF1"/>
    <w:rsid w:val="00F95FBF"/>
    <w:rsid w:val="00F961A0"/>
    <w:rsid w:val="00FA015D"/>
    <w:rsid w:val="00FA6BEA"/>
    <w:rsid w:val="00FB0C99"/>
    <w:rsid w:val="00FB13D8"/>
    <w:rsid w:val="00FB2D2A"/>
    <w:rsid w:val="00FB4033"/>
    <w:rsid w:val="00FB5338"/>
    <w:rsid w:val="00FB6CF4"/>
    <w:rsid w:val="00FC190C"/>
    <w:rsid w:val="00FC4106"/>
    <w:rsid w:val="00FC76C6"/>
    <w:rsid w:val="00FD03AD"/>
    <w:rsid w:val="00FD2985"/>
    <w:rsid w:val="00FD2E83"/>
    <w:rsid w:val="00FD6055"/>
    <w:rsid w:val="00FD7B58"/>
    <w:rsid w:val="00FE7FED"/>
    <w:rsid w:val="00FF09F1"/>
    <w:rsid w:val="00FF16E5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FA4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BF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4632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72C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01702"/>
    <w:pPr>
      <w:keepNext/>
      <w:suppressAutoHyphens w:val="0"/>
      <w:jc w:val="center"/>
      <w:outlineLvl w:val="6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95FBF"/>
    <w:rPr>
      <w:color w:val="0000FF"/>
      <w:u w:val="single"/>
    </w:rPr>
  </w:style>
  <w:style w:type="paragraph" w:styleId="Tekstdymka">
    <w:name w:val="Balloon Text"/>
    <w:basedOn w:val="Normalny"/>
    <w:semiHidden/>
    <w:rsid w:val="0047147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C15F94"/>
    <w:rPr>
      <w:sz w:val="16"/>
      <w:szCs w:val="16"/>
    </w:rPr>
  </w:style>
  <w:style w:type="paragraph" w:styleId="Tekstkomentarza">
    <w:name w:val="annotation text"/>
    <w:basedOn w:val="Normalny"/>
    <w:semiHidden/>
    <w:rsid w:val="00C15F94"/>
  </w:style>
  <w:style w:type="paragraph" w:styleId="Tematkomentarza">
    <w:name w:val="annotation subject"/>
    <w:basedOn w:val="Tekstkomentarza"/>
    <w:next w:val="Tekstkomentarza"/>
    <w:semiHidden/>
    <w:rsid w:val="00C15F94"/>
    <w:rPr>
      <w:b/>
      <w:bCs/>
    </w:rPr>
  </w:style>
  <w:style w:type="paragraph" w:customStyle="1" w:styleId="Default">
    <w:name w:val="Default"/>
    <w:rsid w:val="00A413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805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6805D8"/>
    <w:rPr>
      <w:rFonts w:cs="Times New Roman"/>
      <w:b/>
    </w:rPr>
  </w:style>
  <w:style w:type="paragraph" w:customStyle="1" w:styleId="Bezodstpw1">
    <w:name w:val="Bez odstępów1"/>
    <w:rsid w:val="006805D8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A6537"/>
    <w:pPr>
      <w:tabs>
        <w:tab w:val="left" w:pos="993"/>
      </w:tabs>
      <w:suppressAutoHyphens w:val="0"/>
      <w:jc w:val="both"/>
      <w:outlineLvl w:val="0"/>
    </w:pPr>
    <w:rPr>
      <w:rFonts w:ascii="Ottawa" w:eastAsia="Calibri" w:hAnsi="Ottawa"/>
      <w:sz w:val="24"/>
    </w:rPr>
  </w:style>
  <w:style w:type="character" w:customStyle="1" w:styleId="Tekstpodstawowy2Znak">
    <w:name w:val="Tekst podstawowy 2 Znak"/>
    <w:link w:val="Tekstpodstawowy2"/>
    <w:locked/>
    <w:rsid w:val="00EA6537"/>
    <w:rPr>
      <w:rFonts w:ascii="Ottawa" w:eastAsia="Calibri" w:hAnsi="Ottawa"/>
      <w:sz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80124"/>
  </w:style>
  <w:style w:type="character" w:styleId="Odwoanieprzypisukocowego">
    <w:name w:val="endnote reference"/>
    <w:basedOn w:val="Domylnaczcionkaakapitu"/>
    <w:semiHidden/>
    <w:rsid w:val="00380124"/>
    <w:rPr>
      <w:vertAlign w:val="superscript"/>
    </w:rPr>
  </w:style>
  <w:style w:type="paragraph" w:styleId="Podtytu">
    <w:name w:val="Subtitle"/>
    <w:basedOn w:val="Normalny"/>
    <w:qFormat/>
    <w:rsid w:val="003358D7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781D24"/>
    <w:pPr>
      <w:spacing w:after="120"/>
      <w:ind w:left="283"/>
    </w:pPr>
    <w:rPr>
      <w:sz w:val="16"/>
      <w:szCs w:val="16"/>
    </w:rPr>
  </w:style>
  <w:style w:type="paragraph" w:styleId="Tekstpodstawowy">
    <w:name w:val="Body Text"/>
    <w:basedOn w:val="Normalny"/>
    <w:rsid w:val="00E10B20"/>
    <w:pPr>
      <w:spacing w:after="120"/>
    </w:pPr>
  </w:style>
  <w:style w:type="paragraph" w:customStyle="1" w:styleId="msolistparagraph0">
    <w:name w:val="msolistparagraph"/>
    <w:basedOn w:val="Normalny"/>
    <w:rsid w:val="005424CD"/>
    <w:pPr>
      <w:suppressAutoHyphens w:val="0"/>
      <w:ind w:left="720"/>
    </w:pPr>
    <w:rPr>
      <w:sz w:val="24"/>
      <w:szCs w:val="24"/>
    </w:rPr>
  </w:style>
  <w:style w:type="paragraph" w:customStyle="1" w:styleId="Normalny15pt">
    <w:name w:val="Normalny + 15 pt"/>
    <w:basedOn w:val="Normalny"/>
    <w:rsid w:val="009C7505"/>
    <w:pPr>
      <w:numPr>
        <w:numId w:val="1"/>
      </w:numPr>
      <w:suppressAutoHyphens w:val="0"/>
      <w:spacing w:line="360" w:lineRule="auto"/>
      <w:jc w:val="both"/>
    </w:pPr>
    <w:rPr>
      <w:sz w:val="24"/>
      <w:szCs w:val="24"/>
    </w:rPr>
  </w:style>
  <w:style w:type="paragraph" w:styleId="Akapitzlist">
    <w:name w:val="List Paragraph"/>
    <w:aliases w:val="L1,Numerowanie,Akapit z listą5,CW_Lista,Obiekt,BulletC,Wyliczanie,Akapit z listą31,normalny tekst,Punktor11 Wiener,wypunktowanie,Podsis rysunku,Preambuła"/>
    <w:basedOn w:val="Normalny"/>
    <w:link w:val="AkapitzlistZnak"/>
    <w:uiPriority w:val="34"/>
    <w:qFormat/>
    <w:rsid w:val="00B06BCD"/>
    <w:pPr>
      <w:ind w:left="708"/>
    </w:pPr>
  </w:style>
  <w:style w:type="paragraph" w:customStyle="1" w:styleId="Akapitzlist10">
    <w:name w:val="Akapit z listą1"/>
    <w:basedOn w:val="Normalny"/>
    <w:rsid w:val="002368D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F01702"/>
    <w:rPr>
      <w:rFonts w:ascii="Arial" w:hAnsi="Arial"/>
      <w:b/>
      <w:i/>
      <w:sz w:val="24"/>
    </w:rPr>
  </w:style>
  <w:style w:type="character" w:customStyle="1" w:styleId="Nagwek1Znak">
    <w:name w:val="Nagłówek 1 Znak"/>
    <w:basedOn w:val="Domylnaczcionkaakapitu"/>
    <w:link w:val="Nagwek1"/>
    <w:rsid w:val="00463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B72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pistreci">
    <w:name w:val="spis treści"/>
    <w:basedOn w:val="Normalny"/>
    <w:link w:val="spistreciZnak"/>
    <w:qFormat/>
    <w:rsid w:val="00B41949"/>
    <w:pPr>
      <w:suppressAutoHyphens w:val="0"/>
    </w:pPr>
    <w:rPr>
      <w:rFonts w:ascii="Arial" w:eastAsia="Calibri" w:hAnsi="Arial" w:cs="Arial"/>
      <w:b/>
      <w:color w:val="000000"/>
    </w:rPr>
  </w:style>
  <w:style w:type="character" w:customStyle="1" w:styleId="spistreciZnak">
    <w:name w:val="spis treści Znak"/>
    <w:basedOn w:val="Domylnaczcionkaakapitu"/>
    <w:link w:val="spistreci"/>
    <w:rsid w:val="00B41949"/>
    <w:rPr>
      <w:rFonts w:ascii="Arial" w:eastAsia="Calibri" w:hAnsi="Arial" w:cs="Arial"/>
      <w:b/>
      <w:color w:val="000000"/>
    </w:rPr>
  </w:style>
  <w:style w:type="paragraph" w:customStyle="1" w:styleId="Akapitzlist11">
    <w:name w:val="Akapit z listą11"/>
    <w:basedOn w:val="Normalny"/>
    <w:rsid w:val="00CA58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CW_Lista Znak,Obiekt Znak,BulletC Znak,Wyliczanie Znak,Akapit z listą31 Znak,normalny tekst Znak,Punktor11 Wiener Znak,wypunktowanie Znak,Podsis rysunku Znak,Preambuła Znak"/>
    <w:link w:val="Akapitzlist"/>
    <w:uiPriority w:val="34"/>
    <w:qFormat/>
    <w:locked/>
    <w:rsid w:val="00CA58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318B"/>
  </w:style>
  <w:style w:type="paragraph" w:styleId="Zwykytekst">
    <w:name w:val="Plain Text"/>
    <w:basedOn w:val="Normalny"/>
    <w:link w:val="ZwykytekstZnak"/>
    <w:rsid w:val="00E56A8B"/>
    <w:pPr>
      <w:suppressAutoHyphens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E56A8B"/>
    <w:rPr>
      <w:rFonts w:ascii="Courier New" w:hAnsi="Courier New" w:cs="Courier New"/>
    </w:rPr>
  </w:style>
  <w:style w:type="paragraph" w:customStyle="1" w:styleId="WW-Tekstpodstawowywcity2">
    <w:name w:val="WW-Tekst podstawowy wcięty 2"/>
    <w:basedOn w:val="Normalny"/>
    <w:rsid w:val="00B0279D"/>
    <w:pPr>
      <w:ind w:left="284" w:firstLine="1"/>
      <w:jc w:val="both"/>
    </w:pPr>
    <w:rPr>
      <w:rFonts w:ascii="Arial Narrow" w:hAnsi="Arial Narrow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103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A3979"/>
    <w:pPr>
      <w:suppressAutoHyphens w:val="0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andard">
    <w:name w:val="Standard"/>
    <w:rsid w:val="00DA3979"/>
    <w:pPr>
      <w:widowControl w:val="0"/>
      <w:suppressAutoHyphens/>
      <w:autoSpaceDN w:val="0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6229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29B7"/>
  </w:style>
  <w:style w:type="paragraph" w:styleId="Stopka">
    <w:name w:val="footer"/>
    <w:basedOn w:val="Normalny"/>
    <w:link w:val="StopkaZnak"/>
    <w:unhideWhenUsed/>
    <w:rsid w:val="00622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2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BF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4632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72C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01702"/>
    <w:pPr>
      <w:keepNext/>
      <w:suppressAutoHyphens w:val="0"/>
      <w:jc w:val="center"/>
      <w:outlineLvl w:val="6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95FBF"/>
    <w:rPr>
      <w:color w:val="0000FF"/>
      <w:u w:val="single"/>
    </w:rPr>
  </w:style>
  <w:style w:type="paragraph" w:styleId="Tekstdymka">
    <w:name w:val="Balloon Text"/>
    <w:basedOn w:val="Normalny"/>
    <w:semiHidden/>
    <w:rsid w:val="0047147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C15F94"/>
    <w:rPr>
      <w:sz w:val="16"/>
      <w:szCs w:val="16"/>
    </w:rPr>
  </w:style>
  <w:style w:type="paragraph" w:styleId="Tekstkomentarza">
    <w:name w:val="annotation text"/>
    <w:basedOn w:val="Normalny"/>
    <w:semiHidden/>
    <w:rsid w:val="00C15F94"/>
  </w:style>
  <w:style w:type="paragraph" w:styleId="Tematkomentarza">
    <w:name w:val="annotation subject"/>
    <w:basedOn w:val="Tekstkomentarza"/>
    <w:next w:val="Tekstkomentarza"/>
    <w:semiHidden/>
    <w:rsid w:val="00C15F94"/>
    <w:rPr>
      <w:b/>
      <w:bCs/>
    </w:rPr>
  </w:style>
  <w:style w:type="paragraph" w:customStyle="1" w:styleId="Default">
    <w:name w:val="Default"/>
    <w:rsid w:val="00A413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805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6805D8"/>
    <w:rPr>
      <w:rFonts w:cs="Times New Roman"/>
      <w:b/>
    </w:rPr>
  </w:style>
  <w:style w:type="paragraph" w:customStyle="1" w:styleId="Bezodstpw1">
    <w:name w:val="Bez odstępów1"/>
    <w:rsid w:val="006805D8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A6537"/>
    <w:pPr>
      <w:tabs>
        <w:tab w:val="left" w:pos="993"/>
      </w:tabs>
      <w:suppressAutoHyphens w:val="0"/>
      <w:jc w:val="both"/>
      <w:outlineLvl w:val="0"/>
    </w:pPr>
    <w:rPr>
      <w:rFonts w:ascii="Ottawa" w:eastAsia="Calibri" w:hAnsi="Ottawa"/>
      <w:sz w:val="24"/>
    </w:rPr>
  </w:style>
  <w:style w:type="character" w:customStyle="1" w:styleId="Tekstpodstawowy2Znak">
    <w:name w:val="Tekst podstawowy 2 Znak"/>
    <w:link w:val="Tekstpodstawowy2"/>
    <w:locked/>
    <w:rsid w:val="00EA6537"/>
    <w:rPr>
      <w:rFonts w:ascii="Ottawa" w:eastAsia="Calibri" w:hAnsi="Ottawa"/>
      <w:sz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80124"/>
  </w:style>
  <w:style w:type="character" w:styleId="Odwoanieprzypisukocowego">
    <w:name w:val="endnote reference"/>
    <w:basedOn w:val="Domylnaczcionkaakapitu"/>
    <w:semiHidden/>
    <w:rsid w:val="00380124"/>
    <w:rPr>
      <w:vertAlign w:val="superscript"/>
    </w:rPr>
  </w:style>
  <w:style w:type="paragraph" w:styleId="Podtytu">
    <w:name w:val="Subtitle"/>
    <w:basedOn w:val="Normalny"/>
    <w:qFormat/>
    <w:rsid w:val="003358D7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781D24"/>
    <w:pPr>
      <w:spacing w:after="120"/>
      <w:ind w:left="283"/>
    </w:pPr>
    <w:rPr>
      <w:sz w:val="16"/>
      <w:szCs w:val="16"/>
    </w:rPr>
  </w:style>
  <w:style w:type="paragraph" w:styleId="Tekstpodstawowy">
    <w:name w:val="Body Text"/>
    <w:basedOn w:val="Normalny"/>
    <w:rsid w:val="00E10B20"/>
    <w:pPr>
      <w:spacing w:after="120"/>
    </w:pPr>
  </w:style>
  <w:style w:type="paragraph" w:customStyle="1" w:styleId="msolistparagraph0">
    <w:name w:val="msolistparagraph"/>
    <w:basedOn w:val="Normalny"/>
    <w:rsid w:val="005424CD"/>
    <w:pPr>
      <w:suppressAutoHyphens w:val="0"/>
      <w:ind w:left="720"/>
    </w:pPr>
    <w:rPr>
      <w:sz w:val="24"/>
      <w:szCs w:val="24"/>
    </w:rPr>
  </w:style>
  <w:style w:type="paragraph" w:customStyle="1" w:styleId="Normalny15pt">
    <w:name w:val="Normalny + 15 pt"/>
    <w:basedOn w:val="Normalny"/>
    <w:rsid w:val="009C7505"/>
    <w:pPr>
      <w:numPr>
        <w:numId w:val="1"/>
      </w:numPr>
      <w:suppressAutoHyphens w:val="0"/>
      <w:spacing w:line="360" w:lineRule="auto"/>
      <w:jc w:val="both"/>
    </w:pPr>
    <w:rPr>
      <w:sz w:val="24"/>
      <w:szCs w:val="24"/>
    </w:rPr>
  </w:style>
  <w:style w:type="paragraph" w:styleId="Akapitzlist">
    <w:name w:val="List Paragraph"/>
    <w:aliases w:val="L1,Numerowanie,Akapit z listą5,CW_Lista,Obiekt,BulletC,Wyliczanie,Akapit z listą31,normalny tekst,Punktor11 Wiener,wypunktowanie,Podsis rysunku,Preambuła"/>
    <w:basedOn w:val="Normalny"/>
    <w:link w:val="AkapitzlistZnak"/>
    <w:uiPriority w:val="34"/>
    <w:qFormat/>
    <w:rsid w:val="00B06BCD"/>
    <w:pPr>
      <w:ind w:left="708"/>
    </w:pPr>
  </w:style>
  <w:style w:type="paragraph" w:customStyle="1" w:styleId="Akapitzlist10">
    <w:name w:val="Akapit z listą1"/>
    <w:basedOn w:val="Normalny"/>
    <w:rsid w:val="002368D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F01702"/>
    <w:rPr>
      <w:rFonts w:ascii="Arial" w:hAnsi="Arial"/>
      <w:b/>
      <w:i/>
      <w:sz w:val="24"/>
    </w:rPr>
  </w:style>
  <w:style w:type="character" w:customStyle="1" w:styleId="Nagwek1Znak">
    <w:name w:val="Nagłówek 1 Znak"/>
    <w:basedOn w:val="Domylnaczcionkaakapitu"/>
    <w:link w:val="Nagwek1"/>
    <w:rsid w:val="00463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B72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pistreci">
    <w:name w:val="spis treści"/>
    <w:basedOn w:val="Normalny"/>
    <w:link w:val="spistreciZnak"/>
    <w:qFormat/>
    <w:rsid w:val="00B41949"/>
    <w:pPr>
      <w:suppressAutoHyphens w:val="0"/>
    </w:pPr>
    <w:rPr>
      <w:rFonts w:ascii="Arial" w:eastAsia="Calibri" w:hAnsi="Arial" w:cs="Arial"/>
      <w:b/>
      <w:color w:val="000000"/>
    </w:rPr>
  </w:style>
  <w:style w:type="character" w:customStyle="1" w:styleId="spistreciZnak">
    <w:name w:val="spis treści Znak"/>
    <w:basedOn w:val="Domylnaczcionkaakapitu"/>
    <w:link w:val="spistreci"/>
    <w:rsid w:val="00B41949"/>
    <w:rPr>
      <w:rFonts w:ascii="Arial" w:eastAsia="Calibri" w:hAnsi="Arial" w:cs="Arial"/>
      <w:b/>
      <w:color w:val="000000"/>
    </w:rPr>
  </w:style>
  <w:style w:type="paragraph" w:customStyle="1" w:styleId="Akapitzlist11">
    <w:name w:val="Akapit z listą11"/>
    <w:basedOn w:val="Normalny"/>
    <w:rsid w:val="00CA58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CW_Lista Znak,Obiekt Znak,BulletC Znak,Wyliczanie Znak,Akapit z listą31 Znak,normalny tekst Znak,Punktor11 Wiener Znak,wypunktowanie Znak,Podsis rysunku Znak,Preambuła Znak"/>
    <w:link w:val="Akapitzlist"/>
    <w:uiPriority w:val="34"/>
    <w:qFormat/>
    <w:locked/>
    <w:rsid w:val="00CA58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318B"/>
  </w:style>
  <w:style w:type="paragraph" w:styleId="Zwykytekst">
    <w:name w:val="Plain Text"/>
    <w:basedOn w:val="Normalny"/>
    <w:link w:val="ZwykytekstZnak"/>
    <w:rsid w:val="00E56A8B"/>
    <w:pPr>
      <w:suppressAutoHyphens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E56A8B"/>
    <w:rPr>
      <w:rFonts w:ascii="Courier New" w:hAnsi="Courier New" w:cs="Courier New"/>
    </w:rPr>
  </w:style>
  <w:style w:type="paragraph" w:customStyle="1" w:styleId="WW-Tekstpodstawowywcity2">
    <w:name w:val="WW-Tekst podstawowy wcięty 2"/>
    <w:basedOn w:val="Normalny"/>
    <w:rsid w:val="00B0279D"/>
    <w:pPr>
      <w:ind w:left="284" w:firstLine="1"/>
      <w:jc w:val="both"/>
    </w:pPr>
    <w:rPr>
      <w:rFonts w:ascii="Arial Narrow" w:hAnsi="Arial Narrow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103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A3979"/>
    <w:pPr>
      <w:suppressAutoHyphens w:val="0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andard">
    <w:name w:val="Standard"/>
    <w:rsid w:val="00DA3979"/>
    <w:pPr>
      <w:widowControl w:val="0"/>
      <w:suppressAutoHyphens/>
      <w:autoSpaceDN w:val="0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6229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29B7"/>
  </w:style>
  <w:style w:type="paragraph" w:styleId="Stopka">
    <w:name w:val="footer"/>
    <w:basedOn w:val="Normalny"/>
    <w:link w:val="StopkaZnak"/>
    <w:unhideWhenUsed/>
    <w:rsid w:val="00622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550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66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436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31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4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3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funduszeuedolnoslaskie.pl/sites/default/files/inline-images/FEDDS-kolor-poziom.png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6AC25-A9AD-4003-947E-6F5B02B4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2836</CharactersWithSpaces>
  <SharedDoc>false</SharedDoc>
  <HLinks>
    <vt:vector size="12" baseType="variant">
      <vt:variant>
        <vt:i4>5767286</vt:i4>
      </vt:variant>
      <vt:variant>
        <vt:i4>6</vt:i4>
      </vt:variant>
      <vt:variant>
        <vt:i4>0</vt:i4>
      </vt:variant>
      <vt:variant>
        <vt:i4>5</vt:i4>
      </vt:variant>
      <vt:variant>
        <vt:lpwstr>mailto:joanna.warlikowska@maximus-broker.pl</vt:lpwstr>
      </vt:variant>
      <vt:variant>
        <vt:lpwstr/>
      </vt:variant>
      <vt:variant>
        <vt:i4>2883592</vt:i4>
      </vt:variant>
      <vt:variant>
        <vt:i4>3</vt:i4>
      </vt:variant>
      <vt:variant>
        <vt:i4>0</vt:i4>
      </vt:variant>
      <vt:variant>
        <vt:i4>5</vt:i4>
      </vt:variant>
      <vt:variant>
        <vt:lpwstr>mailto:przedstawicielstwo.warszawa5@uniqa.pl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Kinga Chomiak</cp:lastModifiedBy>
  <cp:revision>4</cp:revision>
  <cp:lastPrinted>2024-09-13T09:23:00Z</cp:lastPrinted>
  <dcterms:created xsi:type="dcterms:W3CDTF">2024-09-13T09:22:00Z</dcterms:created>
  <dcterms:modified xsi:type="dcterms:W3CDTF">2024-09-13T10:43:00Z</dcterms:modified>
</cp:coreProperties>
</file>