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9A3F" w14:textId="77777777" w:rsidR="0085546E" w:rsidRDefault="0085546E" w:rsidP="0085546E">
      <w:pPr>
        <w:spacing w:line="276" w:lineRule="auto"/>
        <w:ind w:left="360"/>
        <w:jc w:val="center"/>
      </w:pPr>
      <w:r>
        <w:rPr>
          <w:rFonts w:ascii="Arial" w:hAnsi="Arial" w:cs="Arial"/>
          <w:b/>
          <w:bCs/>
          <w:sz w:val="20"/>
        </w:rPr>
        <w:t>Wykaz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budynków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obiektów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budowlanych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Miejskich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Zakładów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Komunalnych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Sp.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z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o.o.</w:t>
      </w:r>
    </w:p>
    <w:p w14:paraId="35314C16" w14:textId="77777777" w:rsidR="0085546E" w:rsidRDefault="0085546E" w:rsidP="0085546E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zaleceniami dotyczącymi sieci cieplnej.</w:t>
      </w:r>
    </w:p>
    <w:p w14:paraId="5B510C78" w14:textId="37B2E7F1" w:rsidR="00316547" w:rsidRDefault="00316547" w:rsidP="0085546E">
      <w:pPr>
        <w:spacing w:line="276" w:lineRule="auto"/>
        <w:ind w:left="360"/>
        <w:jc w:val="center"/>
      </w:pPr>
      <w:r>
        <w:rPr>
          <w:rFonts w:ascii="Arial" w:hAnsi="Arial" w:cs="Arial"/>
          <w:b/>
          <w:bCs/>
          <w:sz w:val="20"/>
        </w:rPr>
        <w:t>Kontrola roczna.</w:t>
      </w:r>
    </w:p>
    <w:p w14:paraId="3F40C2BB" w14:textId="77777777" w:rsidR="0085546E" w:rsidRDefault="0085546E" w:rsidP="0085546E">
      <w:pPr>
        <w:spacing w:line="276" w:lineRule="auto"/>
        <w:ind w:left="360"/>
        <w:jc w:val="center"/>
        <w:rPr>
          <w:rFonts w:ascii="Arial" w:hAnsi="Arial" w:cs="Arial"/>
          <w:sz w:val="20"/>
        </w:rPr>
      </w:pPr>
    </w:p>
    <w:p w14:paraId="327B5880" w14:textId="77777777" w:rsidR="0085546E" w:rsidRPr="00100205" w:rsidRDefault="0085546E" w:rsidP="0085546E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jc w:val="both"/>
        <w:rPr>
          <w:b/>
          <w:bCs/>
        </w:rPr>
      </w:pPr>
      <w:r w:rsidRPr="00100205">
        <w:rPr>
          <w:rFonts w:ascii="Arial" w:hAnsi="Arial" w:cs="Arial"/>
          <w:b/>
          <w:bCs/>
          <w:sz w:val="20"/>
          <w:u w:val="single"/>
        </w:rPr>
        <w:t>Budynki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obiekty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administracyjne:</w:t>
      </w:r>
    </w:p>
    <w:p w14:paraId="40FEF4CD" w14:textId="77777777" w:rsidR="0085546E" w:rsidRDefault="0085546E" w:rsidP="0085546E">
      <w:pPr>
        <w:ind w:left="1080"/>
        <w:jc w:val="both"/>
      </w:pPr>
      <w:r>
        <w:rPr>
          <w:rFonts w:ascii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Budynek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biurowo-magazynowy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Kopernika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(główny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biurowiec)</w:t>
      </w:r>
    </w:p>
    <w:p w14:paraId="10022F32" w14:textId="77777777" w:rsidR="0085546E" w:rsidRDefault="0085546E" w:rsidP="0085546E">
      <w:pPr>
        <w:ind w:left="1080"/>
        <w:jc w:val="both"/>
      </w:pPr>
      <w:r>
        <w:rPr>
          <w:rFonts w:ascii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Budynek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biurowo-warsztatowy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Kopernika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(budynek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proofErr w:type="spellStart"/>
      <w:r>
        <w:rPr>
          <w:rFonts w:ascii="Arial" w:hAnsi="Arial" w:cs="Arial"/>
          <w:sz w:val="20"/>
        </w:rPr>
        <w:t>DAiUR</w:t>
      </w:r>
      <w:proofErr w:type="spellEnd"/>
      <w:r>
        <w:rPr>
          <w:rFonts w:ascii="Arial" w:hAnsi="Arial" w:cs="Arial"/>
          <w:sz w:val="20"/>
        </w:rPr>
        <w:t>),</w:t>
      </w:r>
    </w:p>
    <w:p w14:paraId="3ED95905" w14:textId="77777777" w:rsidR="0085546E" w:rsidRDefault="0085546E" w:rsidP="0085546E">
      <w:pPr>
        <w:ind w:left="1080"/>
        <w:jc w:val="both"/>
      </w:pPr>
      <w:r>
        <w:rPr>
          <w:rFonts w:ascii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Zespół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garaży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wiaty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(od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strony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Kopernika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Gorzowskiej),</w:t>
      </w:r>
    </w:p>
    <w:p w14:paraId="3338F613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Budynek rekreacyjno-biurowy przy ul. Żeglarskiej 30</w:t>
      </w:r>
    </w:p>
    <w:p w14:paraId="2B4507E7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Budynek byłego GWC przy ul. Gorzowskiej (budynek oddany w najem)</w:t>
      </w:r>
    </w:p>
    <w:p w14:paraId="124CE9F5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Budynek socjalno- warsztatowy przy ul. Kopernika 4a (dawny budynek ZOŚ) </w:t>
      </w:r>
    </w:p>
    <w:p w14:paraId="2BB828F5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Budynek biurowy z częścią administracyjno- socjalną przy ul. Sportowej 2-4 (dawniej teren firmy Ameba)</w:t>
      </w:r>
    </w:p>
    <w:p w14:paraId="53080762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Grupowy Węzeł Ciepłowniczy przy ul. Konopnickiej 34a,</w:t>
      </w:r>
    </w:p>
    <w:p w14:paraId="6A8B7A10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</w:p>
    <w:p w14:paraId="03D6AFC7" w14:textId="77777777" w:rsidR="0085546E" w:rsidRPr="00F44B10" w:rsidRDefault="0085546E" w:rsidP="0085546E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jc w:val="both"/>
        <w:rPr>
          <w:b/>
          <w:bCs/>
        </w:rPr>
      </w:pPr>
      <w:r w:rsidRPr="00100205">
        <w:rPr>
          <w:rFonts w:ascii="Arial" w:hAnsi="Arial" w:cs="Arial"/>
          <w:b/>
          <w:bCs/>
          <w:sz w:val="20"/>
          <w:u w:val="single"/>
        </w:rPr>
        <w:t>Budynki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Zakładu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Energetyki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Cieplnej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(ZEC):</w:t>
      </w:r>
    </w:p>
    <w:p w14:paraId="7C920C49" w14:textId="0891D51C" w:rsidR="00F44B10" w:rsidRPr="00F44B10" w:rsidRDefault="00F44B10" w:rsidP="00F44B10">
      <w:pPr>
        <w:tabs>
          <w:tab w:val="left" w:pos="720"/>
          <w:tab w:val="left" w:pos="1080"/>
        </w:tabs>
        <w:ind w:left="1080"/>
        <w:jc w:val="both"/>
      </w:pPr>
      <w:r w:rsidRPr="00F44B10">
        <w:rPr>
          <w:rFonts w:ascii="Arial" w:hAnsi="Arial" w:cs="Arial"/>
          <w:sz w:val="20"/>
        </w:rPr>
        <w:t>1. Komora techniczna DN 150 przy ul. Olczaka + estakada ciepłownicza</w:t>
      </w:r>
    </w:p>
    <w:p w14:paraId="5E221159" w14:textId="4324B32C" w:rsidR="0085546E" w:rsidRDefault="00F44B10" w:rsidP="0085546E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85546E">
        <w:rPr>
          <w:rFonts w:ascii="Arial" w:hAnsi="Arial" w:cs="Arial"/>
          <w:sz w:val="20"/>
        </w:rPr>
        <w:t>.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Grupowy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Węzeł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Cieplny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przy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ul.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3</w:t>
      </w:r>
      <w:r w:rsidR="0085546E">
        <w:rPr>
          <w:rFonts w:ascii="Arial" w:eastAsia="Arial" w:hAnsi="Arial" w:cs="Arial"/>
          <w:sz w:val="20"/>
        </w:rPr>
        <w:t xml:space="preserve"> </w:t>
      </w:r>
      <w:r w:rsidR="0085546E">
        <w:rPr>
          <w:rFonts w:ascii="Arial" w:hAnsi="Arial" w:cs="Arial"/>
          <w:sz w:val="20"/>
        </w:rPr>
        <w:t>Maja,</w:t>
      </w:r>
    </w:p>
    <w:p w14:paraId="19A37D60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</w:p>
    <w:p w14:paraId="300D9B60" w14:textId="77777777" w:rsidR="0085546E" w:rsidRPr="00100205" w:rsidRDefault="0085546E" w:rsidP="0085546E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jc w:val="both"/>
        <w:rPr>
          <w:b/>
          <w:bCs/>
        </w:rPr>
      </w:pPr>
      <w:r w:rsidRPr="00100205">
        <w:rPr>
          <w:rFonts w:ascii="Arial" w:hAnsi="Arial" w:cs="Arial"/>
          <w:b/>
          <w:bCs/>
          <w:sz w:val="20"/>
          <w:u w:val="single"/>
        </w:rPr>
        <w:t>Budowle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Zakładu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Ochrony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Środowiska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(ZOŚ):</w:t>
      </w:r>
    </w:p>
    <w:p w14:paraId="150E8101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Baza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przeładunku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odpadów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Krześniczce, w tym - budynek socjalny</w:t>
      </w:r>
    </w:p>
    <w:p w14:paraId="6877AFA5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Baza magazynowo - transportowa z punktem selektywnego zbierania odpadów przy ul. Sportowej w tym:</w:t>
      </w:r>
    </w:p>
    <w:p w14:paraId="529A3431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 garaż czterostanowiskowy</w:t>
      </w:r>
    </w:p>
    <w:p w14:paraId="00D1212F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 hala magazynowa</w:t>
      </w:r>
    </w:p>
    <w:p w14:paraId="71F2B255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2.3. budynek garażowy z częścią administracyjną 6A (dawniej teren firmy Ameba) </w:t>
      </w:r>
    </w:p>
    <w:p w14:paraId="06B051CE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</w:p>
    <w:p w14:paraId="353F12A5" w14:textId="77777777" w:rsidR="0085546E" w:rsidRPr="00100205" w:rsidRDefault="0085546E" w:rsidP="0085546E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jc w:val="both"/>
        <w:rPr>
          <w:b/>
          <w:bCs/>
        </w:rPr>
      </w:pPr>
      <w:r w:rsidRPr="00100205">
        <w:rPr>
          <w:rFonts w:ascii="Arial" w:hAnsi="Arial" w:cs="Arial"/>
          <w:b/>
          <w:bCs/>
          <w:sz w:val="20"/>
          <w:u w:val="single"/>
        </w:rPr>
        <w:t>Budynki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Zakładu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Wodociągów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Kanalizacji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(</w:t>
      </w:r>
      <w:proofErr w:type="spellStart"/>
      <w:r w:rsidRPr="00100205">
        <w:rPr>
          <w:rFonts w:ascii="Arial" w:hAnsi="Arial" w:cs="Arial"/>
          <w:b/>
          <w:bCs/>
          <w:sz w:val="20"/>
          <w:u w:val="single"/>
        </w:rPr>
        <w:t>ZWiK</w:t>
      </w:r>
      <w:proofErr w:type="spellEnd"/>
      <w:r w:rsidRPr="00100205">
        <w:rPr>
          <w:rFonts w:ascii="Arial" w:hAnsi="Arial" w:cs="Arial"/>
          <w:b/>
          <w:bCs/>
          <w:sz w:val="20"/>
          <w:u w:val="single"/>
        </w:rPr>
        <w:t>):</w:t>
      </w:r>
    </w:p>
    <w:p w14:paraId="4927A8C4" w14:textId="025D9448" w:rsidR="00F46372" w:rsidRPr="00A3620C" w:rsidRDefault="00F46372" w:rsidP="00F46372">
      <w:pPr>
        <w:ind w:left="1080"/>
        <w:jc w:val="both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 xml:space="preserve">1. </w:t>
      </w:r>
      <w:r w:rsidR="0085546E" w:rsidRPr="00A3620C">
        <w:rPr>
          <w:rFonts w:ascii="Arial" w:hAnsi="Arial" w:cs="Arial"/>
          <w:sz w:val="20"/>
        </w:rPr>
        <w:t>Oczyszczalnia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ścieków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przy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ul.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Włoska 6</w:t>
      </w:r>
      <w:r w:rsidR="0085546E" w:rsidRPr="00A3620C">
        <w:rPr>
          <w:rFonts w:ascii="Arial" w:eastAsia="Arial" w:hAnsi="Arial" w:cs="Arial"/>
          <w:sz w:val="20"/>
        </w:rPr>
        <w:t xml:space="preserve"> – </w:t>
      </w:r>
      <w:r w:rsidR="0085546E" w:rsidRPr="00A3620C">
        <w:rPr>
          <w:rFonts w:ascii="Arial" w:hAnsi="Arial" w:cs="Arial"/>
          <w:sz w:val="20"/>
        </w:rPr>
        <w:t>budynek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pras</w:t>
      </w:r>
    </w:p>
    <w:p w14:paraId="121CDC34" w14:textId="77777777" w:rsidR="00F46372" w:rsidRPr="00A3620C" w:rsidRDefault="00F46372" w:rsidP="00F46372">
      <w:pPr>
        <w:ind w:left="1080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>2. Oczyszczalnia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ścieków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przy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ul.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Włoska 6</w:t>
      </w:r>
      <w:r w:rsidRPr="00A3620C">
        <w:rPr>
          <w:rFonts w:ascii="Arial" w:eastAsia="Arial" w:hAnsi="Arial" w:cs="Arial"/>
          <w:sz w:val="20"/>
        </w:rPr>
        <w:t xml:space="preserve"> - </w:t>
      </w:r>
      <w:r w:rsidR="0085546E" w:rsidRPr="00A3620C">
        <w:rPr>
          <w:rFonts w:ascii="Arial" w:hAnsi="Arial" w:cs="Arial"/>
          <w:sz w:val="20"/>
        </w:rPr>
        <w:t>budynek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wielofunkcyjny</w:t>
      </w:r>
    </w:p>
    <w:p w14:paraId="500C0A1C" w14:textId="274F3429" w:rsidR="00F46372" w:rsidRPr="00A3620C" w:rsidRDefault="00F46372" w:rsidP="00F46372">
      <w:pPr>
        <w:ind w:left="1080"/>
        <w:rPr>
          <w:rFonts w:ascii="Arial" w:eastAsia="Arial" w:hAnsi="Arial" w:cs="Arial"/>
          <w:sz w:val="20"/>
        </w:rPr>
      </w:pPr>
      <w:r w:rsidRPr="00A3620C">
        <w:rPr>
          <w:rFonts w:ascii="Arial" w:hAnsi="Arial" w:cs="Arial"/>
          <w:sz w:val="20"/>
        </w:rPr>
        <w:t>3. Oczyszczalnia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ścieków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przy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ul.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Włoska 6</w:t>
      </w:r>
      <w:r w:rsidRPr="00A3620C">
        <w:rPr>
          <w:rFonts w:ascii="Arial" w:eastAsia="Arial" w:hAnsi="Arial" w:cs="Arial"/>
          <w:sz w:val="20"/>
        </w:rPr>
        <w:t xml:space="preserve"> - </w:t>
      </w:r>
      <w:r w:rsidR="0085546E" w:rsidRPr="00A3620C">
        <w:rPr>
          <w:rFonts w:ascii="Arial" w:hAnsi="Arial" w:cs="Arial"/>
          <w:sz w:val="20"/>
        </w:rPr>
        <w:t>budynek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sit,</w:t>
      </w:r>
      <w:r w:rsidR="0085546E" w:rsidRPr="00A3620C">
        <w:rPr>
          <w:rFonts w:ascii="Arial" w:eastAsia="Arial" w:hAnsi="Arial" w:cs="Arial"/>
          <w:sz w:val="20"/>
        </w:rPr>
        <w:t xml:space="preserve"> </w:t>
      </w:r>
    </w:p>
    <w:p w14:paraId="744FA3C0" w14:textId="77777777" w:rsidR="00F46372" w:rsidRPr="00A3620C" w:rsidRDefault="00F46372" w:rsidP="00F46372">
      <w:pPr>
        <w:ind w:left="1080"/>
        <w:rPr>
          <w:rFonts w:ascii="Arial" w:hAnsi="Arial" w:cs="Arial"/>
          <w:sz w:val="20"/>
        </w:rPr>
      </w:pPr>
      <w:r w:rsidRPr="00A3620C">
        <w:rPr>
          <w:rFonts w:ascii="Arial" w:eastAsia="Arial" w:hAnsi="Arial" w:cs="Arial"/>
          <w:sz w:val="20"/>
        </w:rPr>
        <w:t xml:space="preserve">4. </w:t>
      </w:r>
      <w:r w:rsidRPr="00A3620C">
        <w:rPr>
          <w:rFonts w:ascii="Arial" w:hAnsi="Arial" w:cs="Arial"/>
          <w:sz w:val="20"/>
        </w:rPr>
        <w:t>Oczyszczalnia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ścieków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przy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ul.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Włoska 6</w:t>
      </w:r>
      <w:r w:rsidRPr="00A3620C">
        <w:rPr>
          <w:rFonts w:ascii="Arial" w:eastAsia="Arial" w:hAnsi="Arial" w:cs="Arial"/>
          <w:sz w:val="20"/>
        </w:rPr>
        <w:t xml:space="preserve"> - </w:t>
      </w:r>
      <w:r w:rsidR="0085546E" w:rsidRPr="00A3620C">
        <w:rPr>
          <w:rFonts w:ascii="Arial" w:hAnsi="Arial" w:cs="Arial"/>
          <w:sz w:val="20"/>
        </w:rPr>
        <w:t>budynek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gospodarczy</w:t>
      </w:r>
    </w:p>
    <w:p w14:paraId="4FBB105E" w14:textId="749F6517" w:rsidR="0085546E" w:rsidRPr="00A3620C" w:rsidRDefault="00F46372" w:rsidP="00F46372">
      <w:pPr>
        <w:ind w:left="1080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>5. Oczyszczalnia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ścieków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przy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ul.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Włoska 6</w:t>
      </w:r>
      <w:r w:rsidRPr="00A3620C">
        <w:rPr>
          <w:rFonts w:ascii="Arial" w:eastAsia="Arial" w:hAnsi="Arial" w:cs="Arial"/>
          <w:sz w:val="20"/>
        </w:rPr>
        <w:t xml:space="preserve"> - </w:t>
      </w:r>
      <w:r w:rsidR="0085546E" w:rsidRPr="00A3620C">
        <w:rPr>
          <w:rFonts w:ascii="Arial" w:hAnsi="Arial" w:cs="Arial"/>
          <w:sz w:val="20"/>
        </w:rPr>
        <w:t>budynek magazynowania osadów (część magazynowa oraz część techniczna)</w:t>
      </w:r>
    </w:p>
    <w:p w14:paraId="566FCA7A" w14:textId="5EB94985" w:rsidR="0085546E" w:rsidRPr="00A3620C" w:rsidRDefault="00F46372" w:rsidP="0085546E">
      <w:pPr>
        <w:ind w:left="1080"/>
        <w:jc w:val="both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>6</w:t>
      </w:r>
      <w:r w:rsidR="0085546E" w:rsidRPr="00A3620C">
        <w:rPr>
          <w:rFonts w:ascii="Arial" w:hAnsi="Arial" w:cs="Arial"/>
          <w:sz w:val="20"/>
        </w:rPr>
        <w:t>.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Budynek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główny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Ujęcia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Wody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przy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ul.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Prostej</w:t>
      </w:r>
      <w:r w:rsidR="00076433">
        <w:rPr>
          <w:rFonts w:ascii="Arial" w:eastAsia="Arial" w:hAnsi="Arial" w:cs="Arial"/>
          <w:sz w:val="20"/>
        </w:rPr>
        <w:t>,</w:t>
      </w:r>
    </w:p>
    <w:p w14:paraId="4CECA858" w14:textId="3413F825" w:rsidR="000C7B2A" w:rsidRPr="00A3620C" w:rsidRDefault="000C7B2A" w:rsidP="0085546E">
      <w:pPr>
        <w:ind w:left="1080"/>
        <w:jc w:val="both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>7. Laboratorium przy ul.</w:t>
      </w:r>
      <w:r w:rsidRPr="00A3620C">
        <w:rPr>
          <w:rFonts w:ascii="Arial" w:eastAsia="Arial" w:hAnsi="Arial" w:cs="Arial"/>
          <w:sz w:val="20"/>
        </w:rPr>
        <w:t xml:space="preserve"> </w:t>
      </w:r>
      <w:r w:rsidRPr="00A3620C">
        <w:rPr>
          <w:rFonts w:ascii="Arial" w:hAnsi="Arial" w:cs="Arial"/>
          <w:sz w:val="20"/>
        </w:rPr>
        <w:t>Prostej</w:t>
      </w:r>
      <w:r w:rsidRPr="00A3620C">
        <w:rPr>
          <w:rFonts w:ascii="Arial" w:eastAsia="Arial" w:hAnsi="Arial" w:cs="Arial"/>
          <w:sz w:val="20"/>
        </w:rPr>
        <w:t>,</w:t>
      </w:r>
    </w:p>
    <w:p w14:paraId="19B78C7B" w14:textId="5595844F" w:rsidR="0085546E" w:rsidRPr="00A3620C" w:rsidRDefault="000C7B2A" w:rsidP="0085546E">
      <w:pPr>
        <w:ind w:left="1080"/>
        <w:jc w:val="both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>8</w:t>
      </w:r>
      <w:r w:rsidR="0085546E" w:rsidRPr="00A3620C">
        <w:rPr>
          <w:rFonts w:ascii="Arial" w:hAnsi="Arial" w:cs="Arial"/>
          <w:sz w:val="20"/>
        </w:rPr>
        <w:t>.</w:t>
      </w:r>
      <w:r w:rsidR="0085546E" w:rsidRPr="00A3620C">
        <w:rPr>
          <w:rFonts w:ascii="Arial" w:eastAsia="Arial" w:hAnsi="Arial" w:cs="Arial"/>
          <w:sz w:val="20"/>
        </w:rPr>
        <w:t xml:space="preserve"> Budynek </w:t>
      </w:r>
      <w:r w:rsidR="0085546E" w:rsidRPr="00A3620C">
        <w:rPr>
          <w:rFonts w:ascii="Arial" w:hAnsi="Arial" w:cs="Arial"/>
          <w:sz w:val="20"/>
        </w:rPr>
        <w:t>Ujęcia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Wody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przy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ul.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proofErr w:type="spellStart"/>
      <w:r w:rsidR="0085546E" w:rsidRPr="00A3620C">
        <w:rPr>
          <w:rFonts w:ascii="Arial" w:hAnsi="Arial" w:cs="Arial"/>
          <w:sz w:val="20"/>
        </w:rPr>
        <w:t>Gorzyńskiej</w:t>
      </w:r>
      <w:proofErr w:type="spellEnd"/>
      <w:r w:rsidR="0085546E" w:rsidRPr="00A3620C">
        <w:rPr>
          <w:rFonts w:ascii="Arial" w:hAnsi="Arial" w:cs="Arial"/>
          <w:sz w:val="20"/>
        </w:rPr>
        <w:t xml:space="preserve"> 11,</w:t>
      </w:r>
    </w:p>
    <w:p w14:paraId="3194FC36" w14:textId="314DEE8F" w:rsidR="0085546E" w:rsidRPr="00A3620C" w:rsidRDefault="000C7B2A" w:rsidP="0085546E">
      <w:pPr>
        <w:ind w:left="1080"/>
        <w:jc w:val="both"/>
        <w:rPr>
          <w:rFonts w:ascii="Arial" w:hAnsi="Arial" w:cs="Arial"/>
          <w:sz w:val="20"/>
        </w:rPr>
      </w:pPr>
      <w:r w:rsidRPr="00A3620C">
        <w:rPr>
          <w:rFonts w:ascii="Arial" w:hAnsi="Arial" w:cs="Arial"/>
          <w:sz w:val="20"/>
        </w:rPr>
        <w:t>9</w:t>
      </w:r>
      <w:r w:rsidR="0085546E" w:rsidRPr="00A3620C">
        <w:rPr>
          <w:rFonts w:ascii="Arial" w:hAnsi="Arial" w:cs="Arial"/>
          <w:sz w:val="20"/>
        </w:rPr>
        <w:t>.</w:t>
      </w:r>
      <w:r w:rsidR="0085546E" w:rsidRPr="00A3620C">
        <w:rPr>
          <w:rFonts w:ascii="Arial" w:eastAsia="Arial" w:hAnsi="Arial" w:cs="Arial"/>
          <w:sz w:val="20"/>
        </w:rPr>
        <w:t xml:space="preserve"> Budynek </w:t>
      </w:r>
      <w:r w:rsidR="0085546E" w:rsidRPr="00A3620C">
        <w:rPr>
          <w:rFonts w:ascii="Arial" w:hAnsi="Arial" w:cs="Arial"/>
          <w:sz w:val="20"/>
        </w:rPr>
        <w:t>przepompowni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ścieków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przy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ul.</w:t>
      </w:r>
      <w:r w:rsidR="0085546E" w:rsidRPr="00A3620C">
        <w:rPr>
          <w:rFonts w:ascii="Arial" w:eastAsia="Arial" w:hAnsi="Arial" w:cs="Arial"/>
          <w:sz w:val="20"/>
        </w:rPr>
        <w:t xml:space="preserve"> </w:t>
      </w:r>
      <w:r w:rsidR="0085546E" w:rsidRPr="00A3620C">
        <w:rPr>
          <w:rFonts w:ascii="Arial" w:hAnsi="Arial" w:cs="Arial"/>
          <w:sz w:val="20"/>
        </w:rPr>
        <w:t>Niepodległości,</w:t>
      </w:r>
    </w:p>
    <w:p w14:paraId="3B9C7FEE" w14:textId="77777777" w:rsidR="0085546E" w:rsidRDefault="0085546E" w:rsidP="0085546E">
      <w:pPr>
        <w:ind w:left="1080"/>
        <w:jc w:val="both"/>
        <w:rPr>
          <w:rFonts w:ascii="Arial" w:hAnsi="Arial" w:cs="Arial"/>
          <w:sz w:val="20"/>
        </w:rPr>
      </w:pPr>
    </w:p>
    <w:p w14:paraId="7DE49EE8" w14:textId="77777777" w:rsidR="0085546E" w:rsidRPr="00100205" w:rsidRDefault="0085546E" w:rsidP="0085546E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jc w:val="both"/>
        <w:rPr>
          <w:b/>
          <w:bCs/>
        </w:rPr>
      </w:pPr>
      <w:r w:rsidRPr="00100205">
        <w:rPr>
          <w:rFonts w:ascii="Arial" w:hAnsi="Arial" w:cs="Arial"/>
          <w:b/>
          <w:bCs/>
          <w:sz w:val="20"/>
          <w:u w:val="single"/>
        </w:rPr>
        <w:t>Budowle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proofErr w:type="spellStart"/>
      <w:r w:rsidRPr="00100205">
        <w:rPr>
          <w:rFonts w:ascii="Arial" w:hAnsi="Arial" w:cs="Arial"/>
          <w:b/>
          <w:bCs/>
          <w:sz w:val="20"/>
          <w:u w:val="single"/>
        </w:rPr>
        <w:t>ZWiK</w:t>
      </w:r>
      <w:proofErr w:type="spellEnd"/>
      <w:r w:rsidRPr="00100205">
        <w:rPr>
          <w:rFonts w:ascii="Arial" w:hAnsi="Arial" w:cs="Arial"/>
          <w:b/>
          <w:bCs/>
          <w:sz w:val="20"/>
          <w:u w:val="single"/>
        </w:rPr>
        <w:t>:</w:t>
      </w:r>
    </w:p>
    <w:p w14:paraId="46B11521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Zbiornik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 surowej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Ujęcie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Gorzyńskiej</w:t>
      </w:r>
      <w:proofErr w:type="spellEnd"/>
      <w:r>
        <w:rPr>
          <w:rFonts w:ascii="Arial" w:hAnsi="Arial" w:cs="Arial"/>
          <w:sz w:val="20"/>
        </w:rPr>
        <w:t xml:space="preserve"> 11,</w:t>
      </w:r>
    </w:p>
    <w:p w14:paraId="12846DBB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Zbiornik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płukania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Ujęcie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Gorzyńskiej</w:t>
      </w:r>
      <w:proofErr w:type="spellEnd"/>
      <w:r>
        <w:rPr>
          <w:rFonts w:ascii="Arial" w:hAnsi="Arial" w:cs="Arial"/>
          <w:sz w:val="20"/>
        </w:rPr>
        <w:t xml:space="preserve"> 11,</w:t>
      </w:r>
    </w:p>
    <w:p w14:paraId="7D725122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Odmulnik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Ujęcie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Gorzyńskiej</w:t>
      </w:r>
      <w:proofErr w:type="spellEnd"/>
      <w:r>
        <w:rPr>
          <w:rFonts w:ascii="Arial" w:hAnsi="Arial" w:cs="Arial"/>
          <w:sz w:val="20"/>
        </w:rPr>
        <w:t xml:space="preserve"> 11,</w:t>
      </w:r>
    </w:p>
    <w:p w14:paraId="259F7A04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Zbiornik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czystej</w:t>
      </w:r>
      <w:r>
        <w:rPr>
          <w:rFonts w:ascii="Arial" w:eastAsia="Arial" w:hAnsi="Arial" w:cs="Arial"/>
          <w:sz w:val="20"/>
        </w:rPr>
        <w:t xml:space="preserve"> (uzdatnionej)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Ujęcie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Gorzyńskiej</w:t>
      </w:r>
      <w:proofErr w:type="spellEnd"/>
      <w:r>
        <w:rPr>
          <w:rFonts w:ascii="Arial" w:hAnsi="Arial" w:cs="Arial"/>
          <w:sz w:val="20"/>
        </w:rPr>
        <w:t>,</w:t>
      </w:r>
    </w:p>
    <w:p w14:paraId="7218BE3F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Studnie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głębinowe przy ul. </w:t>
      </w:r>
      <w:proofErr w:type="spellStart"/>
      <w:r>
        <w:rPr>
          <w:rFonts w:ascii="Arial" w:hAnsi="Arial" w:cs="Arial"/>
          <w:sz w:val="20"/>
        </w:rPr>
        <w:t>Gorzyńskiej</w:t>
      </w:r>
      <w:proofErr w:type="spellEnd"/>
      <w:r>
        <w:rPr>
          <w:rFonts w:ascii="Arial" w:hAnsi="Arial" w:cs="Arial"/>
          <w:sz w:val="20"/>
        </w:rPr>
        <w:t xml:space="preserve"> 11</w:t>
      </w:r>
      <w:r>
        <w:rPr>
          <w:rFonts w:ascii="Arial" w:eastAsia="Arial" w:hAnsi="Arial" w:cs="Arial"/>
          <w:sz w:val="20"/>
        </w:rPr>
        <w:t xml:space="preserve"> – szt. 3 (oględziny elementów zewnętrznych)</w:t>
      </w:r>
    </w:p>
    <w:p w14:paraId="3A476C13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6. Studni głębinowe – Ujęcie Wody ul. Prosta – szt. 12 (oględziny elementów zewnętrznych)</w:t>
      </w:r>
    </w:p>
    <w:p w14:paraId="6109F209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Studnie piezometryczne ul. Prosta – szt. 5,</w:t>
      </w:r>
    </w:p>
    <w:p w14:paraId="55973B01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8.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Piaskownik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Włoskiej 6,</w:t>
      </w:r>
    </w:p>
    <w:p w14:paraId="25BF793F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9.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Przepompownia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lokalna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Włoskiej 6,</w:t>
      </w:r>
    </w:p>
    <w:p w14:paraId="3D9B1E3C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10.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Przepompownia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osadu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nadmiernego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recyrkulowanego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Włoska 6,</w:t>
      </w:r>
    </w:p>
    <w:p w14:paraId="02E3AE0E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Zbiornik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retencyjny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wód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deszczowych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Włoskiej 6,</w:t>
      </w:r>
    </w:p>
    <w:p w14:paraId="739902C9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Zagęszczacz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grawitacyjny osadów ściekowych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Włoskiej 6,</w:t>
      </w:r>
    </w:p>
    <w:p w14:paraId="500CBF99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Blok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biologicznego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 (reaktor biologiczny)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Włoskiej 6</w:t>
      </w:r>
      <w:r>
        <w:rPr>
          <w:rFonts w:ascii="Arial" w:hAnsi="Arial" w:cs="Arial"/>
          <w:sz w:val="20"/>
        </w:rPr>
        <w:t>,</w:t>
      </w:r>
    </w:p>
    <w:p w14:paraId="141F349D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14.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Osadnik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wtórny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oczyszczalnia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ścieków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Włoskiej 6,</w:t>
      </w:r>
    </w:p>
    <w:p w14:paraId="0C323152" w14:textId="77777777" w:rsidR="0085546E" w:rsidRDefault="0085546E" w:rsidP="0085546E">
      <w:pPr>
        <w:tabs>
          <w:tab w:val="left" w:pos="1800"/>
        </w:tabs>
        <w:ind w:left="1080"/>
        <w:jc w:val="both"/>
      </w:pPr>
      <w:r>
        <w:rPr>
          <w:rFonts w:ascii="Arial" w:hAnsi="Arial" w:cs="Arial"/>
          <w:sz w:val="20"/>
        </w:rPr>
        <w:t>15.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Zbiorniki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Wody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Wzgórzu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Grudzia</w:t>
      </w:r>
      <w:proofErr w:type="spellEnd"/>
      <w:r>
        <w:rPr>
          <w:rFonts w:ascii="Arial" w:hAnsi="Arial" w:cs="Arial"/>
          <w:sz w:val="20"/>
        </w:rPr>
        <w:t>.</w:t>
      </w:r>
    </w:p>
    <w:p w14:paraId="7C9AD8CC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 Przepompownia ścieków przy ul. Asfaltowej w tym:</w:t>
      </w:r>
    </w:p>
    <w:p w14:paraId="5B7C0B49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>-budynek trafostacji i agregatu prądotwórczego,</w:t>
      </w:r>
    </w:p>
    <w:p w14:paraId="40C9CF0E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-przepompownia wód deszczowych,</w:t>
      </w:r>
    </w:p>
    <w:p w14:paraId="19191645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-przepompownia ścieków sanitarnych – S II,</w:t>
      </w:r>
    </w:p>
    <w:p w14:paraId="727801CC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-przepompownia ścieków przemysłowych – SI,</w:t>
      </w:r>
    </w:p>
    <w:p w14:paraId="00E9D9D0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17. Przepompownia ścieków Stary Kostrzyn </w:t>
      </w:r>
    </w:p>
    <w:p w14:paraId="2655A6DA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 Przepompownia ścieków ul. Nadbrzeżna</w:t>
      </w:r>
    </w:p>
    <w:p w14:paraId="3EEECC11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 Przepompownia ścieków ul. Radości</w:t>
      </w:r>
    </w:p>
    <w:p w14:paraId="6A178978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 Przepompownia ścieków ul. Jodłowa</w:t>
      </w:r>
    </w:p>
    <w:p w14:paraId="2401A84C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 Przepompownia ścieków ul. Łączna</w:t>
      </w:r>
    </w:p>
    <w:p w14:paraId="6EA22E11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22. Wieża telekomunikacyjna ul. </w:t>
      </w:r>
      <w:proofErr w:type="spellStart"/>
      <w:r>
        <w:rPr>
          <w:rFonts w:ascii="Arial" w:hAnsi="Arial" w:cs="Arial"/>
          <w:sz w:val="20"/>
        </w:rPr>
        <w:t>Gorzyńska</w:t>
      </w:r>
      <w:proofErr w:type="spellEnd"/>
      <w:r>
        <w:rPr>
          <w:rFonts w:ascii="Arial" w:hAnsi="Arial" w:cs="Arial"/>
          <w:sz w:val="20"/>
        </w:rPr>
        <w:t xml:space="preserve"> 11</w:t>
      </w:r>
    </w:p>
    <w:p w14:paraId="5ECE46CC" w14:textId="77777777" w:rsidR="0085546E" w:rsidRDefault="0085546E" w:rsidP="0085546E">
      <w:pPr>
        <w:tabs>
          <w:tab w:val="left" w:pos="1800"/>
        </w:tabs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 Wieża telekomunikacyjna ul. Prosta 26</w:t>
      </w:r>
    </w:p>
    <w:p w14:paraId="2A7EED6E" w14:textId="77777777" w:rsidR="0085546E" w:rsidRDefault="0085546E" w:rsidP="0085546E">
      <w:pPr>
        <w:tabs>
          <w:tab w:val="left" w:pos="1800"/>
        </w:tabs>
        <w:jc w:val="both"/>
        <w:rPr>
          <w:rFonts w:ascii="Arial" w:hAnsi="Arial" w:cs="Arial"/>
          <w:sz w:val="20"/>
        </w:rPr>
      </w:pPr>
    </w:p>
    <w:p w14:paraId="62676F53" w14:textId="77777777" w:rsidR="0085546E" w:rsidRDefault="0085546E" w:rsidP="0085546E">
      <w:pPr>
        <w:tabs>
          <w:tab w:val="left" w:pos="1800"/>
        </w:tabs>
        <w:ind w:left="1080" w:hanging="3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T</w:t>
      </w:r>
      <w:r w:rsidRPr="00100205">
        <w:rPr>
          <w:rFonts w:ascii="Arial" w:hAnsi="Arial" w:cs="Arial"/>
          <w:b/>
          <w:bCs/>
          <w:sz w:val="20"/>
          <w:u w:val="single"/>
        </w:rPr>
        <w:t>argowisko</w:t>
      </w:r>
      <w:r w:rsidRPr="00100205">
        <w:rPr>
          <w:rFonts w:ascii="Arial" w:hAnsi="Arial" w:cs="Arial"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Przygraniczne</w:t>
      </w:r>
      <w:r>
        <w:rPr>
          <w:rFonts w:ascii="Arial" w:hAnsi="Arial" w:cs="Arial"/>
          <w:sz w:val="20"/>
        </w:rPr>
        <w:t xml:space="preserve"> – ul. Sikorskiego 42 ( 2x w roku: przegląd jesienny oraz wiosenny)</w:t>
      </w:r>
    </w:p>
    <w:p w14:paraId="35269F3D" w14:textId="77777777" w:rsidR="0085546E" w:rsidRDefault="0085546E" w:rsidP="0085546E">
      <w:pPr>
        <w:tabs>
          <w:tab w:val="left" w:pos="1800"/>
        </w:tabs>
        <w:ind w:left="1080" w:hanging="371"/>
        <w:jc w:val="both"/>
      </w:pPr>
    </w:p>
    <w:p w14:paraId="25B7CA11" w14:textId="77777777" w:rsidR="0085546E" w:rsidRDefault="0085546E" w:rsidP="0085546E">
      <w:pPr>
        <w:tabs>
          <w:tab w:val="left" w:pos="1800"/>
        </w:tabs>
        <w:ind w:left="1080" w:hanging="371"/>
        <w:jc w:val="both"/>
        <w:rPr>
          <w:rFonts w:ascii="Arial" w:hAnsi="Arial" w:cs="Arial"/>
          <w:sz w:val="20"/>
        </w:rPr>
      </w:pPr>
    </w:p>
    <w:p w14:paraId="16CFBF07" w14:textId="77777777" w:rsidR="0085546E" w:rsidRDefault="0085546E" w:rsidP="0085546E">
      <w:pPr>
        <w:tabs>
          <w:tab w:val="left" w:pos="1800"/>
        </w:tabs>
        <w:ind w:left="1080" w:hanging="371"/>
        <w:jc w:val="both"/>
      </w:pPr>
      <w:r>
        <w:rPr>
          <w:rFonts w:ascii="Arial" w:hAnsi="Arial" w:cs="Arial"/>
          <w:b/>
          <w:sz w:val="20"/>
        </w:rPr>
        <w:t>VII.</w:t>
      </w:r>
      <w:r>
        <w:rPr>
          <w:rFonts w:ascii="Arial" w:hAnsi="Arial" w:cs="Arial"/>
          <w:sz w:val="20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Budowle liniowe Zakład Energetyki Cieplnej (ZEC)</w:t>
      </w:r>
    </w:p>
    <w:p w14:paraId="3AE022A5" w14:textId="77777777" w:rsidR="0085546E" w:rsidRDefault="0085546E" w:rsidP="0085546E">
      <w:pPr>
        <w:tabs>
          <w:tab w:val="left" w:pos="1800"/>
        </w:tabs>
        <w:ind w:left="1080" w:hanging="371"/>
        <w:jc w:val="both"/>
        <w:rPr>
          <w:rFonts w:ascii="Arial" w:hAnsi="Arial" w:cs="Arial"/>
          <w:sz w:val="20"/>
        </w:rPr>
      </w:pPr>
    </w:p>
    <w:p w14:paraId="439DE923" w14:textId="77777777" w:rsidR="0085546E" w:rsidRDefault="0085546E" w:rsidP="0085546E">
      <w:pPr>
        <w:pStyle w:val="Akapitzlist"/>
        <w:numPr>
          <w:ilvl w:val="1"/>
          <w:numId w:val="1"/>
        </w:numPr>
        <w:suppressAutoHyphens w:val="0"/>
        <w:ind w:left="851" w:hanging="357"/>
        <w:jc w:val="both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Sieć ciepłownicza DN 150:</w:t>
      </w:r>
    </w:p>
    <w:p w14:paraId="1C05AB59" w14:textId="77777777" w:rsidR="0085546E" w:rsidRDefault="0085546E" w:rsidP="0085546E">
      <w:pPr>
        <w:pStyle w:val="Akapitzlist"/>
        <w:numPr>
          <w:ilvl w:val="1"/>
          <w:numId w:val="2"/>
        </w:numPr>
        <w:suppressAutoHyphens w:val="0"/>
        <w:ind w:left="1276" w:hanging="357"/>
        <w:jc w:val="both"/>
        <w:textAlignment w:val="auto"/>
      </w:pPr>
      <w:r>
        <w:rPr>
          <w:rFonts w:ascii="Arial" w:hAnsi="Arial" w:cs="Arial"/>
          <w:sz w:val="20"/>
        </w:rPr>
        <w:t xml:space="preserve"> Wizualna ocena stanu technicznego sieci napowietrznej oraz estakady (wysokiej i niskiej) przy ul. Olczaka na odcinku od granicy stron z </w:t>
      </w:r>
      <w:proofErr w:type="spellStart"/>
      <w:r>
        <w:rPr>
          <w:rFonts w:ascii="Arial" w:hAnsi="Arial" w:cs="Arial"/>
          <w:sz w:val="20"/>
        </w:rPr>
        <w:t>Arctic</w:t>
      </w:r>
      <w:proofErr w:type="spellEnd"/>
      <w:r>
        <w:rPr>
          <w:rFonts w:ascii="Arial" w:hAnsi="Arial" w:cs="Arial"/>
          <w:sz w:val="20"/>
        </w:rPr>
        <w:t xml:space="preserve"> Paper S.A. (zasuwy na wysokiej estakadzie) do komory pomiarowej przy skrzyżowaniu ulic Asfaltowej i Olczaka.</w:t>
      </w:r>
    </w:p>
    <w:p w14:paraId="208B41B0" w14:textId="77777777" w:rsidR="0085546E" w:rsidRPr="00606F22" w:rsidRDefault="0085546E" w:rsidP="0085546E">
      <w:pPr>
        <w:suppressAutoHyphens w:val="0"/>
        <w:ind w:left="99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1.2. Wgląd na sieć przez komory rewizyjne </w:t>
      </w:r>
      <w:r w:rsidRPr="00606F22">
        <w:rPr>
          <w:rFonts w:ascii="Arial" w:hAnsi="Arial" w:cs="Arial"/>
          <w:sz w:val="20"/>
        </w:rPr>
        <w:t>przy skrzyżowaniu ulic Asfaltowa/Olczaka,</w:t>
      </w:r>
    </w:p>
    <w:p w14:paraId="1963B3F0" w14:textId="77777777" w:rsidR="0085546E" w:rsidRDefault="0085546E" w:rsidP="0085546E">
      <w:pPr>
        <w:suppressAutoHyphens w:val="0"/>
        <w:ind w:left="284" w:firstLine="708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Sprawdzenie stanu zaworów preizolowanych.</w:t>
      </w:r>
    </w:p>
    <w:p w14:paraId="20FABE1B" w14:textId="77777777" w:rsidR="0085546E" w:rsidRDefault="0085546E" w:rsidP="0085546E">
      <w:pPr>
        <w:suppressAutoHyphens w:val="0"/>
        <w:ind w:firstLine="708"/>
        <w:jc w:val="both"/>
        <w:textAlignment w:val="auto"/>
        <w:rPr>
          <w:rFonts w:ascii="Arial" w:hAnsi="Arial" w:cs="Arial"/>
          <w:sz w:val="20"/>
        </w:rPr>
      </w:pPr>
    </w:p>
    <w:p w14:paraId="4E5BC2F6" w14:textId="77777777" w:rsidR="0085546E" w:rsidRDefault="0085546E" w:rsidP="0085546E">
      <w:pPr>
        <w:pStyle w:val="Akapitzlist"/>
        <w:suppressAutoHyphens w:val="0"/>
        <w:ind w:left="360"/>
        <w:jc w:val="both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2.  Sieć ciepłownicza DN 250:</w:t>
      </w:r>
    </w:p>
    <w:p w14:paraId="31533734" w14:textId="77777777" w:rsidR="0085546E" w:rsidRDefault="0085546E" w:rsidP="0085546E">
      <w:pPr>
        <w:pStyle w:val="Akapitzlist"/>
        <w:suppressAutoHyphens w:val="0"/>
        <w:ind w:left="708"/>
        <w:jc w:val="both"/>
        <w:textAlignment w:val="auto"/>
      </w:pPr>
      <w:r>
        <w:rPr>
          <w:rFonts w:ascii="Arial" w:hAnsi="Arial" w:cs="Arial"/>
          <w:sz w:val="20"/>
        </w:rPr>
        <w:t>2.1. Wizualna ocena stanu technicznego sieci i estakady na odcinku sieci napowietrznej przy ul. Fabrycznej od granicy stron AP Kostrzyn (zawory na magazynie wyrobów gotowych) do zejścia w ziemię przy Przedszkolu nr 3 ul. Niepodległości.</w:t>
      </w:r>
    </w:p>
    <w:p w14:paraId="60798594" w14:textId="77777777" w:rsidR="0085546E" w:rsidRDefault="0085546E" w:rsidP="0085546E">
      <w:pPr>
        <w:pStyle w:val="Akapitzlist"/>
        <w:suppressAutoHyphens w:val="0"/>
        <w:ind w:left="708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 Wizualna ocena sieci w komorach i poprawność działania zaworów przekładniowych w komorach K1, K2, K3, K6 oraz K7 zawory kulowe,</w:t>
      </w:r>
    </w:p>
    <w:p w14:paraId="310667BE" w14:textId="77777777" w:rsidR="0085546E" w:rsidRDefault="0085546E" w:rsidP="0085546E">
      <w:pPr>
        <w:pStyle w:val="Akapitzlist"/>
        <w:suppressAutoHyphens w:val="0"/>
        <w:ind w:left="708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 Wizualna ocena w komorach rewizyjnych:</w:t>
      </w:r>
    </w:p>
    <w:p w14:paraId="5DC6A9DB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z zaworami preizolowanymi DN 250 przy wiadukcie ul. Niepodległości,</w:t>
      </w:r>
    </w:p>
    <w:p w14:paraId="296F1B7D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rewizyjna przy ul. Niepodległości (wyjazd z „Biedronki”),</w:t>
      </w:r>
    </w:p>
    <w:p w14:paraId="267E5797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rewizyjna z odejściem na obiekty MZK przy ul. Gorzowskiej,</w:t>
      </w:r>
    </w:p>
    <w:p w14:paraId="57F2F2C7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rewizyjna K4 przy skrzyżowaniu ulic Gorzowska/Kopernika,</w:t>
      </w:r>
    </w:p>
    <w:p w14:paraId="1E589B9B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rewizyjna K5 z odejściem na GWC 3-go Maja,</w:t>
      </w:r>
    </w:p>
    <w:p w14:paraId="48563E95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rewizyjna z odejściem do budynku W.M. Gorzowska 22A,</w:t>
      </w:r>
    </w:p>
    <w:p w14:paraId="2FABB997" w14:textId="77777777" w:rsidR="0085546E" w:rsidRDefault="0085546E" w:rsidP="0085546E">
      <w:pPr>
        <w:pStyle w:val="Akapitzlist"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komora rewizyjna na kompensacji przy skrzyżowaniu ulic Gorzowska/Mickiewicza,</w:t>
      </w:r>
    </w:p>
    <w:p w14:paraId="69FB9910" w14:textId="77777777" w:rsidR="0085546E" w:rsidRDefault="0085546E" w:rsidP="0085546E">
      <w:pPr>
        <w:pStyle w:val="Akapitzlist"/>
        <w:suppressAutoHyphens w:val="0"/>
        <w:ind w:left="36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 Sprawdzenie stanu zaworów preizolowanych.</w:t>
      </w:r>
    </w:p>
    <w:p w14:paraId="742BF864" w14:textId="77777777" w:rsidR="0085546E" w:rsidRPr="00AE2A2C" w:rsidRDefault="0085546E" w:rsidP="0085546E">
      <w:pPr>
        <w:pStyle w:val="Akapitzlist"/>
        <w:suppressAutoHyphens w:val="0"/>
        <w:ind w:left="360"/>
        <w:jc w:val="both"/>
        <w:textAlignment w:val="auto"/>
        <w:rPr>
          <w:rFonts w:ascii="Arial" w:hAnsi="Arial" w:cs="Arial"/>
          <w:sz w:val="20"/>
        </w:rPr>
      </w:pPr>
    </w:p>
    <w:p w14:paraId="55E4FEA6" w14:textId="77777777" w:rsidR="0085546E" w:rsidRDefault="0085546E" w:rsidP="0085546E">
      <w:pPr>
        <w:pStyle w:val="Akapitzlist"/>
        <w:suppressAutoHyphens w:val="0"/>
        <w:spacing w:after="200"/>
        <w:ind w:left="360"/>
        <w:jc w:val="both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</w:t>
      </w:r>
      <w:r w:rsidRPr="00100205">
        <w:rPr>
          <w:rFonts w:ascii="Arial" w:hAnsi="Arial" w:cs="Arial"/>
          <w:b/>
          <w:sz w:val="20"/>
          <w:u w:val="single"/>
        </w:rPr>
        <w:t>. Budowle liniowe Zakładu Wodociągów i Kanalizacji (</w:t>
      </w:r>
      <w:proofErr w:type="spellStart"/>
      <w:r w:rsidRPr="00100205">
        <w:rPr>
          <w:rFonts w:ascii="Arial" w:hAnsi="Arial" w:cs="Arial"/>
          <w:b/>
          <w:sz w:val="20"/>
          <w:u w:val="single"/>
        </w:rPr>
        <w:t>ZWiK</w:t>
      </w:r>
      <w:proofErr w:type="spellEnd"/>
      <w:r w:rsidRPr="00100205">
        <w:rPr>
          <w:rFonts w:ascii="Arial" w:hAnsi="Arial" w:cs="Arial"/>
          <w:b/>
          <w:sz w:val="20"/>
          <w:u w:val="single"/>
        </w:rPr>
        <w:t>)</w:t>
      </w:r>
    </w:p>
    <w:p w14:paraId="4D0A1CEA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Sieć wodociągowa. </w:t>
      </w:r>
    </w:p>
    <w:p w14:paraId="18042B74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1</w:t>
      </w:r>
    </w:p>
    <w:p w14:paraId="7303D0F0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2</w:t>
      </w:r>
    </w:p>
    <w:p w14:paraId="7473722F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3</w:t>
      </w:r>
    </w:p>
    <w:p w14:paraId="0BF05D9A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4</w:t>
      </w:r>
    </w:p>
    <w:p w14:paraId="1F439F69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5</w:t>
      </w:r>
    </w:p>
    <w:p w14:paraId="0047370C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6</w:t>
      </w:r>
    </w:p>
    <w:p w14:paraId="471767CE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7</w:t>
      </w:r>
    </w:p>
    <w:p w14:paraId="67F61643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8</w:t>
      </w:r>
    </w:p>
    <w:p w14:paraId="66C0FB0E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9</w:t>
      </w:r>
    </w:p>
    <w:p w14:paraId="146C2573" w14:textId="77777777" w:rsidR="0085546E" w:rsidRDefault="0085546E" w:rsidP="0085546E">
      <w:pPr>
        <w:pStyle w:val="Akapitzlist"/>
        <w:numPr>
          <w:ilvl w:val="3"/>
          <w:numId w:val="3"/>
        </w:numPr>
        <w:suppressAutoHyphens w:val="0"/>
        <w:ind w:left="850" w:hanging="35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Sieć kanalizacji sanitarnej – sektor 10</w:t>
      </w:r>
    </w:p>
    <w:p w14:paraId="13E56CB2" w14:textId="77777777" w:rsidR="0085546E" w:rsidRPr="001D625B" w:rsidRDefault="0085546E" w:rsidP="0085546E">
      <w:pPr>
        <w:suppressAutoHyphens w:val="0"/>
        <w:spacing w:after="200"/>
        <w:jc w:val="both"/>
        <w:textAlignment w:val="auto"/>
        <w:rPr>
          <w:rFonts w:ascii="Arial" w:hAnsi="Arial" w:cs="Arial"/>
          <w:sz w:val="20"/>
        </w:rPr>
      </w:pPr>
    </w:p>
    <w:p w14:paraId="638799D1" w14:textId="77777777" w:rsidR="0085546E" w:rsidRDefault="0085546E" w:rsidP="0085546E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6424C6C2" w14:textId="77777777" w:rsidR="0085546E" w:rsidRDefault="0085546E" w:rsidP="0085546E">
      <w:pPr>
        <w:spacing w:line="276" w:lineRule="auto"/>
        <w:rPr>
          <w:sz w:val="22"/>
          <w:szCs w:val="22"/>
        </w:rPr>
      </w:pPr>
    </w:p>
    <w:p w14:paraId="71E9E687" w14:textId="77777777" w:rsidR="0085546E" w:rsidRDefault="0085546E" w:rsidP="0085546E">
      <w:pPr>
        <w:spacing w:line="276" w:lineRule="auto"/>
        <w:rPr>
          <w:sz w:val="22"/>
          <w:szCs w:val="22"/>
        </w:rPr>
      </w:pPr>
    </w:p>
    <w:p w14:paraId="6A4BD3C8" w14:textId="77777777" w:rsidR="0085546E" w:rsidRDefault="0085546E"/>
    <w:sectPr w:rsidR="0085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91AAE"/>
    <w:multiLevelType w:val="multilevel"/>
    <w:tmpl w:val="541E8256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D723F9"/>
    <w:multiLevelType w:val="multilevel"/>
    <w:tmpl w:val="5EE013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D4237"/>
    <w:multiLevelType w:val="multilevel"/>
    <w:tmpl w:val="06EE2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34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268" w:hanging="720"/>
      </w:pPr>
    </w:lvl>
    <w:lvl w:ilvl="3">
      <w:start w:val="1"/>
      <w:numFmt w:val="decimal"/>
      <w:lvlText w:val="%1.%2.%3.%4."/>
      <w:lvlJc w:val="left"/>
      <w:pPr>
        <w:ind w:left="3042" w:hanging="720"/>
      </w:pPr>
    </w:lvl>
    <w:lvl w:ilvl="4">
      <w:start w:val="1"/>
      <w:numFmt w:val="decimal"/>
      <w:lvlText w:val="%1.%2.%3.%4.%5."/>
      <w:lvlJc w:val="left"/>
      <w:pPr>
        <w:ind w:left="4176" w:hanging="1080"/>
      </w:pPr>
    </w:lvl>
    <w:lvl w:ilvl="5">
      <w:start w:val="1"/>
      <w:numFmt w:val="decimal"/>
      <w:lvlText w:val="%1.%2.%3.%4.%5.%6."/>
      <w:lvlJc w:val="left"/>
      <w:pPr>
        <w:ind w:left="4950" w:hanging="1080"/>
      </w:pPr>
    </w:lvl>
    <w:lvl w:ilvl="6">
      <w:start w:val="1"/>
      <w:numFmt w:val="decimal"/>
      <w:lvlText w:val="%1.%2.%3.%4.%5.%6.%7."/>
      <w:lvlJc w:val="left"/>
      <w:pPr>
        <w:ind w:left="6084" w:hanging="1440"/>
      </w:pPr>
    </w:lvl>
    <w:lvl w:ilvl="7">
      <w:start w:val="1"/>
      <w:numFmt w:val="decimal"/>
      <w:lvlText w:val="%1.%2.%3.%4.%5.%6.%7.%8."/>
      <w:lvlJc w:val="left"/>
      <w:pPr>
        <w:ind w:left="6858" w:hanging="1440"/>
      </w:pPr>
    </w:lvl>
    <w:lvl w:ilvl="8">
      <w:start w:val="1"/>
      <w:numFmt w:val="decimal"/>
      <w:lvlText w:val="%1.%2.%3.%4.%5.%6.%7.%8.%9."/>
      <w:lvlJc w:val="left"/>
      <w:pPr>
        <w:ind w:left="7992" w:hanging="1800"/>
      </w:pPr>
    </w:lvl>
  </w:abstractNum>
  <w:num w:numId="1" w16cid:durableId="1369600333">
    <w:abstractNumId w:val="0"/>
  </w:num>
  <w:num w:numId="2" w16cid:durableId="1358508940">
    <w:abstractNumId w:val="2"/>
  </w:num>
  <w:num w:numId="3" w16cid:durableId="118798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E"/>
    <w:rsid w:val="00052F32"/>
    <w:rsid w:val="00076433"/>
    <w:rsid w:val="000C7B2A"/>
    <w:rsid w:val="0031111B"/>
    <w:rsid w:val="00316547"/>
    <w:rsid w:val="00354B5D"/>
    <w:rsid w:val="004C6BE6"/>
    <w:rsid w:val="0085546E"/>
    <w:rsid w:val="008B73B4"/>
    <w:rsid w:val="00A22A0C"/>
    <w:rsid w:val="00A3620C"/>
    <w:rsid w:val="00CA0304"/>
    <w:rsid w:val="00F44B10"/>
    <w:rsid w:val="00F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2EBB"/>
  <w15:chartTrackingRefBased/>
  <w15:docId w15:val="{3C8CB37A-509C-4C27-AE82-B089AF4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554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cp:lastPrinted>2024-10-11T06:42:00Z</cp:lastPrinted>
  <dcterms:created xsi:type="dcterms:W3CDTF">2024-10-10T06:13:00Z</dcterms:created>
  <dcterms:modified xsi:type="dcterms:W3CDTF">2024-10-22T07:21:00Z</dcterms:modified>
</cp:coreProperties>
</file>