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75" w:rsidRPr="00010345" w:rsidRDefault="00106875" w:rsidP="00106875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6049495"/>
      <w:r w:rsidRPr="00010345">
        <w:rPr>
          <w:rFonts w:cstheme="minorHAnsi"/>
          <w:b w:val="0"/>
          <w:i/>
          <w:color w:val="000000"/>
          <w:sz w:val="20"/>
          <w:szCs w:val="18"/>
        </w:rPr>
        <w:t>Załącznik nr 4 do SWZ</w:t>
      </w:r>
      <w:bookmarkEnd w:id="0"/>
    </w:p>
    <w:p w:rsidR="00106875" w:rsidRPr="003C1C02" w:rsidRDefault="00106875" w:rsidP="0010687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32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106875" w:rsidRDefault="00106875" w:rsidP="0010687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106875" w:rsidRDefault="00106875" w:rsidP="0010687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106875" w:rsidRPr="00425C3A" w:rsidRDefault="00106875" w:rsidP="00106875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106875" w:rsidRDefault="00106875" w:rsidP="0010687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106875" w:rsidRPr="003C1C02" w:rsidRDefault="00106875" w:rsidP="00106875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106875" w:rsidRDefault="00106875" w:rsidP="00106875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106875" w:rsidRPr="0054122A" w:rsidRDefault="00106875" w:rsidP="0010687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010345">
        <w:rPr>
          <w:rFonts w:eastAsia="Calibri" w:cstheme="minorHAnsi"/>
        </w:rPr>
        <w:t xml:space="preserve">Na potrzeby postępowania o zawarcie umowy na </w:t>
      </w:r>
      <w:r w:rsidRPr="00DC5F40">
        <w:rPr>
          <w:rFonts w:cstheme="minorHAnsi"/>
          <w:b/>
        </w:rPr>
        <w:t xml:space="preserve">dostawę </w:t>
      </w:r>
      <w:r w:rsidRPr="00111F5D">
        <w:rPr>
          <w:b/>
        </w:rPr>
        <w:t xml:space="preserve">mięsa </w:t>
      </w:r>
      <w:r w:rsidRPr="00111F5D">
        <w:rPr>
          <w:rFonts w:cstheme="minorHAnsi"/>
          <w:b/>
          <w:bCs/>
        </w:rPr>
        <w:t>drobiowego i wędlin drobiowych</w:t>
      </w:r>
      <w:r w:rsidRPr="00111F5D">
        <w:t xml:space="preserve"> </w:t>
      </w:r>
      <w:r w:rsidRPr="00010345">
        <w:rPr>
          <w:rFonts w:cstheme="minorHAnsi"/>
          <w:b/>
        </w:rPr>
        <w:t>(</w:t>
      </w:r>
      <w:r w:rsidRPr="00641740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32</w:t>
      </w:r>
      <w:r w:rsidRPr="00641740">
        <w:rPr>
          <w:rFonts w:cstheme="minorHAnsi"/>
          <w:b/>
        </w:rPr>
        <w:t>/</w:t>
      </w:r>
      <w:proofErr w:type="spellStart"/>
      <w:r w:rsidRPr="00641740">
        <w:rPr>
          <w:rFonts w:cstheme="minorHAnsi"/>
          <w:b/>
        </w:rPr>
        <w:t>zp</w:t>
      </w:r>
      <w:proofErr w:type="spellEnd"/>
      <w:r w:rsidRPr="00641740">
        <w:rPr>
          <w:rFonts w:cstheme="minorHAnsi"/>
          <w:b/>
        </w:rPr>
        <w:t>/21)</w:t>
      </w:r>
      <w:r w:rsidRPr="005A5BE0">
        <w:rPr>
          <w:rFonts w:cstheme="minorHAnsi"/>
        </w:rPr>
        <w:t xml:space="preserve"> </w:t>
      </w:r>
      <w:r w:rsidRPr="005A5BE0">
        <w:rPr>
          <w:rFonts w:eastAsia="Calibri" w:cstheme="minorHAnsi"/>
        </w:rPr>
        <w:t>prowadzonego</w:t>
      </w:r>
      <w:r w:rsidRPr="00010345">
        <w:rPr>
          <w:rFonts w:eastAsia="Calibri" w:cstheme="minorHAnsi"/>
        </w:rPr>
        <w:t xml:space="preserve"> przez Szkołę Wyższą Wymiaru Sprawiedliwości</w:t>
      </w:r>
      <w:r w:rsidRPr="00010345">
        <w:rPr>
          <w:rFonts w:cstheme="minorHAnsi"/>
        </w:rPr>
        <w:t xml:space="preserve"> oświadczam, że</w:t>
      </w:r>
      <w:r w:rsidRPr="00010345">
        <w:rPr>
          <w:rFonts w:eastAsia="Calibri" w:cstheme="minorHAnsi"/>
        </w:rPr>
        <w:t>:</w:t>
      </w:r>
    </w:p>
    <w:p w:rsidR="00106875" w:rsidRPr="00A26F62" w:rsidRDefault="00106875" w:rsidP="00106875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106875" w:rsidRPr="00A26F62" w:rsidRDefault="00106875" w:rsidP="00106875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106875" w:rsidRDefault="00106875" w:rsidP="00106875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(Dz. U. z 2020</w:t>
      </w:r>
      <w:r>
        <w:rPr>
          <w:rFonts w:eastAsia="Calibri" w:cstheme="minorHAnsi"/>
        </w:rPr>
        <w:t xml:space="preserve"> r.</w:t>
      </w:r>
      <w:r w:rsidRPr="00425C3A">
        <w:rPr>
          <w:rFonts w:eastAsia="Calibri" w:cstheme="minorHAnsi"/>
        </w:rPr>
        <w:t xml:space="preserve"> poz. 1076 i 1086),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106875" w:rsidRPr="00A26F62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106875" w:rsidRPr="00425C3A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106875" w:rsidRPr="00425C3A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106875" w:rsidRPr="00A26F62" w:rsidRDefault="00106875" w:rsidP="00106875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106875" w:rsidRDefault="00106875" w:rsidP="0010687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106875" w:rsidRDefault="00106875" w:rsidP="0010687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106875" w:rsidRDefault="00106875" w:rsidP="00106875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106875" w:rsidRPr="00A26F62" w:rsidRDefault="00106875" w:rsidP="00106875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106875" w:rsidRPr="00243C24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106875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106875" w:rsidRPr="00243C24" w:rsidRDefault="00106875" w:rsidP="00106875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106875" w:rsidRPr="003C1C02" w:rsidRDefault="00106875" w:rsidP="00106875">
      <w:pPr>
        <w:suppressAutoHyphens/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106875" w:rsidRPr="008B765E" w:rsidRDefault="00106875" w:rsidP="00106875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106875" w:rsidRPr="008B765E" w:rsidRDefault="00106875" w:rsidP="00106875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Default="00106875"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5"/>
    <w:rsid w:val="00106875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B143-9E18-4C8C-BAB5-D1D3CAD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106875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06875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10687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10687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1068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2021-12-21T15:03:00Z</dcterms:created>
  <dcterms:modified xsi:type="dcterms:W3CDTF">2021-12-21T15:03:00Z</dcterms:modified>
</cp:coreProperties>
</file>