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40B4" w14:textId="77777777" w:rsidR="00B6719E" w:rsidRDefault="00B6719E"/>
    <w:p w14:paraId="574B7517" w14:textId="77777777" w:rsidR="000E6624" w:rsidRDefault="000E6624"/>
    <w:p w14:paraId="19894D71" w14:textId="6137F5E6" w:rsidR="000E6624" w:rsidRPr="000E6624" w:rsidRDefault="000E6624" w:rsidP="000E66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</w:pPr>
      <w:r w:rsidRPr="000E662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  <w:t>W</w:t>
      </w:r>
      <w:r w:rsidRPr="000E662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  <w:t xml:space="preserve">yjaśnienia i Odpowiedzi nr 1 </w:t>
      </w:r>
      <w:r w:rsidRPr="000E6624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pl-PL"/>
          <w14:ligatures w14:val="none"/>
        </w:rPr>
        <w:t>w postępowaniu ID 825982</w:t>
      </w:r>
    </w:p>
    <w:p w14:paraId="6920C3B8" w14:textId="4A7AF021" w:rsidR="000E6624" w:rsidRPr="00C21D8B" w:rsidRDefault="000E6624">
      <w:pPr>
        <w:rPr>
          <w:rFonts w:asciiTheme="majorHAnsi" w:hAnsiTheme="majorHAnsi" w:cstheme="majorHAnsi"/>
        </w:rPr>
      </w:pPr>
      <w:r w:rsidRPr="00C21D8B">
        <w:rPr>
          <w:rFonts w:asciiTheme="majorHAnsi" w:hAnsiTheme="majorHAnsi" w:cstheme="majorHAnsi"/>
        </w:rPr>
        <w:t>W nawiązaniu do zadanego zapytania:</w:t>
      </w:r>
    </w:p>
    <w:p w14:paraId="6205EAFD" w14:textId="0137B096" w:rsidR="000E6624" w:rsidRPr="00C21D8B" w:rsidRDefault="000E6624">
      <w:pPr>
        <w:rPr>
          <w:rFonts w:asciiTheme="majorHAnsi" w:hAnsiTheme="majorHAnsi" w:cstheme="majorHAnsi"/>
        </w:rPr>
      </w:pPr>
      <w:r w:rsidRPr="00C21D8B">
        <w:rPr>
          <w:rFonts w:asciiTheme="majorHAnsi" w:hAnsiTheme="majorHAnsi" w:cstheme="majorHAnsi"/>
        </w:rPr>
        <w:t>„</w:t>
      </w:r>
      <w:r w:rsidRPr="00C21D8B">
        <w:rPr>
          <w:rFonts w:asciiTheme="majorHAnsi" w:hAnsiTheme="majorHAnsi" w:cstheme="majorHAnsi"/>
        </w:rPr>
        <w:t xml:space="preserve">Dzień dobry, </w:t>
      </w:r>
      <w:r w:rsidRPr="00C21D8B">
        <w:rPr>
          <w:rFonts w:asciiTheme="majorHAnsi" w:hAnsiTheme="majorHAnsi" w:cstheme="majorHAnsi"/>
        </w:rPr>
        <w:br/>
        <w:t>mam pytanie dot. spełnienia warunków udziału w przetargu:</w:t>
      </w:r>
      <w:r w:rsidRPr="00C21D8B">
        <w:rPr>
          <w:rFonts w:asciiTheme="majorHAnsi" w:hAnsiTheme="majorHAnsi" w:cstheme="majorHAnsi"/>
        </w:rPr>
        <w:br/>
        <w:t xml:space="preserve">Czy Zamawiający uzna za spełnione warunki przetargu w przypadku, gdy Oferent dysponował będzie projektantami branży architektonicznej, elektrycznej i sanitarnej, którzy w przeciągu ostatnich 3 lat wykonali projekt generalnej przebudowy (polegającej na pozostawieniu tylko ścian konstrukcyjnych i zupełnie nowej aranżacji wszystkich pomieszczeń) przedszkola o wielkości min 6 oddziałów wraz z zagospodarowaniem ternu, z uzyskaniem pozwolenia na budowę oraz projektantem branży konstrukcyjnej, który w przeciągu ostatnich 3 lat wykonał projekt budowy nowego obiektu użyteczności publicznej o wielkości minimum jak określono w </w:t>
      </w:r>
      <w:proofErr w:type="spellStart"/>
      <w:r w:rsidRPr="00C21D8B">
        <w:rPr>
          <w:rFonts w:asciiTheme="majorHAnsi" w:hAnsiTheme="majorHAnsi" w:cstheme="majorHAnsi"/>
        </w:rPr>
        <w:t>ppkt</w:t>
      </w:r>
      <w:proofErr w:type="spellEnd"/>
      <w:r w:rsidRPr="00C21D8B">
        <w:rPr>
          <w:rFonts w:asciiTheme="majorHAnsi" w:hAnsiTheme="majorHAnsi" w:cstheme="majorHAnsi"/>
        </w:rPr>
        <w:t xml:space="preserve"> 1) lub </w:t>
      </w:r>
      <w:proofErr w:type="spellStart"/>
      <w:r w:rsidRPr="00C21D8B">
        <w:rPr>
          <w:rFonts w:asciiTheme="majorHAnsi" w:hAnsiTheme="majorHAnsi" w:cstheme="majorHAnsi"/>
        </w:rPr>
        <w:t>ppkt</w:t>
      </w:r>
      <w:proofErr w:type="spellEnd"/>
      <w:r w:rsidRPr="00C21D8B">
        <w:rPr>
          <w:rFonts w:asciiTheme="majorHAnsi" w:hAnsiTheme="majorHAnsi" w:cstheme="majorHAnsi"/>
        </w:rPr>
        <w:t xml:space="preserve"> 2). OPZ (jako miarę wielkości przyjęto pow. użytkową) oraz projektantem branży drogowej, który w przeciągu ostatnich 3 lat wykonał projekt zagospodarowania terenu w zakresie układu drogowego obiektu użyteczności publicznej o wielkości minimum jak określono w </w:t>
      </w:r>
      <w:proofErr w:type="spellStart"/>
      <w:r w:rsidRPr="00C21D8B">
        <w:rPr>
          <w:rFonts w:asciiTheme="majorHAnsi" w:hAnsiTheme="majorHAnsi" w:cstheme="majorHAnsi"/>
        </w:rPr>
        <w:t>ppkt</w:t>
      </w:r>
      <w:proofErr w:type="spellEnd"/>
      <w:r w:rsidRPr="00C21D8B">
        <w:rPr>
          <w:rFonts w:asciiTheme="majorHAnsi" w:hAnsiTheme="majorHAnsi" w:cstheme="majorHAnsi"/>
        </w:rPr>
        <w:t xml:space="preserve"> 1) lub </w:t>
      </w:r>
      <w:proofErr w:type="spellStart"/>
      <w:r w:rsidRPr="00C21D8B">
        <w:rPr>
          <w:rFonts w:asciiTheme="majorHAnsi" w:hAnsiTheme="majorHAnsi" w:cstheme="majorHAnsi"/>
        </w:rPr>
        <w:t>ppkt</w:t>
      </w:r>
      <w:proofErr w:type="spellEnd"/>
      <w:r w:rsidRPr="00C21D8B">
        <w:rPr>
          <w:rFonts w:asciiTheme="majorHAnsi" w:hAnsiTheme="majorHAnsi" w:cstheme="majorHAnsi"/>
        </w:rPr>
        <w:t xml:space="preserve"> 2). OPZ (jako miarę wielkości przyjęto pow. użytkową) . Prośbę o przyjęcie opisanego doświadczenia motywuję tym, że w zakresie konstrukcji i branży drogowej nie jest istotna funkcja (w tym wypadku edukacyjna) obiektu zaś projekt generalnej przebudowy obiektu, polegający na umieszczeniu w ramach istniejącej konstrukcji pełnego programu funkcjonalno-użytkowego, ze spełnieniem wszystkich obowiązujących przepisów jest dużo bardziej wymagającym zadaniem niż projekt nowego obiektu od podstaw.</w:t>
      </w:r>
      <w:r w:rsidRPr="00C21D8B">
        <w:rPr>
          <w:rFonts w:asciiTheme="majorHAnsi" w:hAnsiTheme="majorHAnsi" w:cstheme="majorHAnsi"/>
        </w:rPr>
        <w:t>”</w:t>
      </w:r>
    </w:p>
    <w:p w14:paraId="41A8D29B" w14:textId="77777777" w:rsidR="000E6624" w:rsidRPr="00C21D8B" w:rsidRDefault="000E6624">
      <w:pPr>
        <w:rPr>
          <w:rFonts w:asciiTheme="majorHAnsi" w:hAnsiTheme="majorHAnsi" w:cstheme="majorHAnsi"/>
        </w:rPr>
      </w:pPr>
    </w:p>
    <w:p w14:paraId="5E6249FE" w14:textId="67221668" w:rsidR="00317C1A" w:rsidRPr="00C21D8B" w:rsidRDefault="00AE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="000E6624" w:rsidRPr="00C21D8B">
        <w:rPr>
          <w:rFonts w:asciiTheme="majorHAnsi" w:hAnsiTheme="majorHAnsi" w:cstheme="majorHAnsi"/>
        </w:rPr>
        <w:t>Zamawiaj</w:t>
      </w:r>
      <w:r w:rsidR="00317C1A" w:rsidRPr="00C21D8B">
        <w:rPr>
          <w:rFonts w:asciiTheme="majorHAnsi" w:hAnsiTheme="majorHAnsi" w:cstheme="majorHAnsi"/>
        </w:rPr>
        <w:t>ą</w:t>
      </w:r>
      <w:r w:rsidR="000E6624" w:rsidRPr="00C21D8B">
        <w:rPr>
          <w:rFonts w:asciiTheme="majorHAnsi" w:hAnsiTheme="majorHAnsi" w:cstheme="majorHAnsi"/>
        </w:rPr>
        <w:t xml:space="preserve">cy </w:t>
      </w:r>
      <w:r>
        <w:rPr>
          <w:rFonts w:asciiTheme="majorHAnsi" w:hAnsiTheme="majorHAnsi" w:cstheme="majorHAnsi"/>
        </w:rPr>
        <w:t>uznaje wniosek Wykonawcy częściowo za zasadny i z</w:t>
      </w:r>
      <w:r w:rsidR="00D326AA" w:rsidRPr="00C21D8B">
        <w:rPr>
          <w:rFonts w:asciiTheme="majorHAnsi" w:hAnsiTheme="majorHAnsi" w:cstheme="majorHAnsi"/>
        </w:rPr>
        <w:t>mienia wymagania dla Projektanta branży drogowej w poniższy sposób:</w:t>
      </w:r>
    </w:p>
    <w:p w14:paraId="18B66198" w14:textId="78BB10EB" w:rsidR="00D326AA" w:rsidRPr="00C21D8B" w:rsidRDefault="0068259E" w:rsidP="00670D0F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Treść </w:t>
      </w:r>
      <w:r w:rsidR="00C21D8B">
        <w:rPr>
          <w:rFonts w:asciiTheme="majorHAnsi" w:hAnsiTheme="majorHAnsi" w:cstheme="majorHAnsi"/>
        </w:rPr>
        <w:t xml:space="preserve">OPZ </w:t>
      </w:r>
      <w:r>
        <w:rPr>
          <w:rFonts w:asciiTheme="majorHAnsi" w:hAnsiTheme="majorHAnsi" w:cstheme="majorHAnsi"/>
        </w:rPr>
        <w:t xml:space="preserve">w </w:t>
      </w:r>
      <w:r w:rsidR="00D326AA" w:rsidRPr="00C21D8B">
        <w:rPr>
          <w:rFonts w:asciiTheme="majorHAnsi" w:hAnsiTheme="majorHAnsi" w:cstheme="majorHAnsi"/>
        </w:rPr>
        <w:t>pk</w:t>
      </w:r>
      <w:r w:rsidR="00C21D8B">
        <w:rPr>
          <w:rFonts w:asciiTheme="majorHAnsi" w:hAnsiTheme="majorHAnsi" w:cstheme="majorHAnsi"/>
        </w:rPr>
        <w:t>t</w:t>
      </w:r>
      <w:r w:rsidR="00D326AA" w:rsidRPr="00C21D8B">
        <w:rPr>
          <w:rFonts w:asciiTheme="majorHAnsi" w:hAnsiTheme="majorHAnsi" w:cstheme="majorHAnsi"/>
        </w:rPr>
        <w:t xml:space="preserve"> 9 </w:t>
      </w:r>
      <w:r>
        <w:rPr>
          <w:rFonts w:asciiTheme="majorHAnsi" w:hAnsiTheme="majorHAnsi" w:cstheme="majorHAnsi"/>
        </w:rPr>
        <w:t xml:space="preserve">uzupełnia się o </w:t>
      </w:r>
      <w:r w:rsidR="00D326AA" w:rsidRPr="00C21D8B">
        <w:rPr>
          <w:rFonts w:asciiTheme="majorHAnsi" w:hAnsiTheme="majorHAnsi" w:cstheme="majorHAnsi"/>
        </w:rPr>
        <w:t xml:space="preserve">podpunkt </w:t>
      </w:r>
      <w:r w:rsidR="00115FB5" w:rsidRPr="00C21D8B">
        <w:rPr>
          <w:rFonts w:asciiTheme="majorHAnsi" w:hAnsiTheme="majorHAnsi" w:cstheme="majorHAnsi"/>
        </w:rPr>
        <w:t>2a</w:t>
      </w:r>
      <w:r w:rsidR="00D326AA" w:rsidRPr="00C21D8B">
        <w:rPr>
          <w:rFonts w:asciiTheme="majorHAnsi" w:hAnsiTheme="majorHAnsi" w:cstheme="majorHAnsi"/>
        </w:rPr>
        <w:t>) o treści:</w:t>
      </w:r>
    </w:p>
    <w:p w14:paraId="559AC9D6" w14:textId="1E12D5B1" w:rsidR="00D326AA" w:rsidRPr="0068259E" w:rsidRDefault="00AE65EE" w:rsidP="00D326AA">
      <w:pPr>
        <w:pStyle w:val="Bodytext40"/>
        <w:shd w:val="clear" w:color="auto" w:fill="auto"/>
        <w:tabs>
          <w:tab w:val="left" w:pos="415"/>
        </w:tabs>
        <w:spacing w:before="0" w:after="0" w:line="240" w:lineRule="auto"/>
        <w:ind w:left="460" w:firstLine="0"/>
        <w:rPr>
          <w:rStyle w:val="Bodytext4NotBold"/>
          <w:rFonts w:asciiTheme="majorHAnsi" w:hAnsiTheme="majorHAnsi" w:cstheme="majorHAnsi"/>
          <w:i/>
          <w:iCs/>
        </w:rPr>
      </w:pPr>
      <w:r w:rsidRPr="0068259E">
        <w:rPr>
          <w:rStyle w:val="Bodytext4NotBold"/>
          <w:rFonts w:asciiTheme="majorHAnsi" w:hAnsiTheme="majorHAnsi" w:cstheme="majorHAnsi"/>
          <w:i/>
          <w:iCs/>
        </w:rPr>
        <w:t>„</w:t>
      </w:r>
      <w:r w:rsidR="00115FB5" w:rsidRPr="0068259E">
        <w:rPr>
          <w:rStyle w:val="Bodytext4NotBold"/>
          <w:rFonts w:asciiTheme="majorHAnsi" w:hAnsiTheme="majorHAnsi" w:cstheme="majorHAnsi"/>
          <w:i/>
          <w:iCs/>
        </w:rPr>
        <w:t>2a</w:t>
      </w:r>
      <w:r w:rsidR="005210B0" w:rsidRPr="0068259E">
        <w:rPr>
          <w:rStyle w:val="Bodytext4NotBold"/>
          <w:rFonts w:asciiTheme="majorHAnsi" w:hAnsiTheme="majorHAnsi" w:cstheme="majorHAnsi"/>
          <w:i/>
          <w:iCs/>
        </w:rPr>
        <w:t xml:space="preserve">) Dla Projektanta branży drogowej </w:t>
      </w:r>
      <w:r w:rsidR="00C91EAD" w:rsidRPr="0068259E">
        <w:rPr>
          <w:rStyle w:val="Bodytext4NotBold"/>
          <w:rFonts w:asciiTheme="majorHAnsi" w:hAnsiTheme="majorHAnsi" w:cstheme="majorHAnsi"/>
          <w:i/>
          <w:iCs/>
        </w:rPr>
        <w:t>obowiązującym jest doświadczenie:</w:t>
      </w:r>
      <w:r w:rsidR="00D326AA" w:rsidRPr="0068259E">
        <w:rPr>
          <w:rStyle w:val="Bodytext4NotBold"/>
          <w:rFonts w:asciiTheme="majorHAnsi" w:hAnsiTheme="majorHAnsi" w:cstheme="majorHAnsi"/>
          <w:i/>
          <w:iCs/>
        </w:rPr>
        <w:t xml:space="preserve"> w okresie do 3 lat poprzedzających termin złożenia oferty:</w:t>
      </w:r>
    </w:p>
    <w:p w14:paraId="2E3E02B7" w14:textId="2C07946E" w:rsidR="00D326AA" w:rsidRPr="0068259E" w:rsidRDefault="00D326AA" w:rsidP="00D326AA">
      <w:pPr>
        <w:pStyle w:val="Bodytext2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Wykonał zamówienie polegające na opracowaniu PFU dla inwestycji </w:t>
      </w:r>
      <w:r w:rsidR="00C91EAD" w:rsidRPr="0068259E">
        <w:rPr>
          <w:rFonts w:asciiTheme="majorHAnsi" w:hAnsiTheme="majorHAnsi" w:cstheme="majorHAnsi"/>
          <w:i/>
          <w:iCs/>
        </w:rPr>
        <w:t xml:space="preserve">drogowej polegającej na budowie drogi klasy </w:t>
      </w:r>
      <w:r w:rsidR="0063543F" w:rsidRPr="0068259E">
        <w:rPr>
          <w:rFonts w:asciiTheme="majorHAnsi" w:hAnsiTheme="majorHAnsi" w:cstheme="majorHAnsi"/>
          <w:i/>
          <w:iCs/>
        </w:rPr>
        <w:t xml:space="preserve">minimum </w:t>
      </w:r>
      <w:r w:rsidR="00C91EAD" w:rsidRPr="0068259E">
        <w:rPr>
          <w:rFonts w:asciiTheme="majorHAnsi" w:hAnsiTheme="majorHAnsi" w:cstheme="majorHAnsi"/>
          <w:i/>
          <w:iCs/>
        </w:rPr>
        <w:t xml:space="preserve">D </w:t>
      </w:r>
      <w:r w:rsidR="0063543F" w:rsidRPr="0068259E">
        <w:rPr>
          <w:rFonts w:asciiTheme="majorHAnsi" w:hAnsiTheme="majorHAnsi" w:cstheme="majorHAnsi"/>
          <w:i/>
          <w:iCs/>
        </w:rPr>
        <w:t xml:space="preserve"> o długości minimum 0,5km</w:t>
      </w:r>
      <w:r w:rsidRPr="0068259E">
        <w:rPr>
          <w:rFonts w:asciiTheme="majorHAnsi" w:hAnsiTheme="majorHAnsi" w:cstheme="majorHAnsi"/>
          <w:i/>
          <w:iCs/>
        </w:rPr>
        <w:t>;</w:t>
      </w:r>
    </w:p>
    <w:p w14:paraId="1BFAF682" w14:textId="77777777" w:rsidR="00D326AA" w:rsidRPr="0068259E" w:rsidRDefault="00D326AA" w:rsidP="00D326AA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ab/>
      </w:r>
      <w:r w:rsidRPr="0068259E">
        <w:rPr>
          <w:rFonts w:asciiTheme="majorHAnsi" w:hAnsiTheme="majorHAnsi" w:cstheme="majorHAnsi"/>
          <w:i/>
          <w:iCs/>
        </w:rPr>
        <w:tab/>
        <w:t>lub</w:t>
      </w:r>
    </w:p>
    <w:p w14:paraId="65DD42A3" w14:textId="3AF36527" w:rsidR="00D326AA" w:rsidRPr="0068259E" w:rsidRDefault="00D326AA" w:rsidP="00D326AA">
      <w:pPr>
        <w:pStyle w:val="Bodytext2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>Opracował dokumentację projektową zakończoną uzyskaniem ostatecznej decyzji pozwolenia</w:t>
      </w:r>
      <w:r w:rsidR="0063543F" w:rsidRPr="0068259E">
        <w:rPr>
          <w:rFonts w:asciiTheme="majorHAnsi" w:hAnsiTheme="majorHAnsi" w:cstheme="majorHAnsi"/>
          <w:i/>
          <w:iCs/>
        </w:rPr>
        <w:t xml:space="preserve"> / </w:t>
      </w:r>
      <w:proofErr w:type="spellStart"/>
      <w:r w:rsidR="0063543F" w:rsidRPr="0068259E">
        <w:rPr>
          <w:rFonts w:asciiTheme="majorHAnsi" w:hAnsiTheme="majorHAnsi" w:cstheme="majorHAnsi"/>
          <w:i/>
          <w:iCs/>
        </w:rPr>
        <w:t>ZRiD</w:t>
      </w:r>
      <w:proofErr w:type="spellEnd"/>
      <w:r w:rsidR="0063543F" w:rsidRPr="0068259E">
        <w:rPr>
          <w:rFonts w:asciiTheme="majorHAnsi" w:hAnsiTheme="majorHAnsi" w:cstheme="majorHAnsi"/>
          <w:i/>
          <w:iCs/>
        </w:rPr>
        <w:t xml:space="preserve"> </w:t>
      </w:r>
      <w:r w:rsidRPr="0068259E">
        <w:rPr>
          <w:rFonts w:asciiTheme="majorHAnsi" w:hAnsiTheme="majorHAnsi" w:cstheme="majorHAnsi"/>
          <w:i/>
          <w:iCs/>
        </w:rPr>
        <w:t xml:space="preserve">na budowę </w:t>
      </w:r>
      <w:r w:rsidR="00397923" w:rsidRPr="0068259E">
        <w:rPr>
          <w:rFonts w:asciiTheme="majorHAnsi" w:hAnsiTheme="majorHAnsi" w:cstheme="majorHAnsi"/>
          <w:i/>
          <w:iCs/>
        </w:rPr>
        <w:t>drogi klasy minimum D  o długości minimum 0,5km</w:t>
      </w:r>
    </w:p>
    <w:p w14:paraId="1D554034" w14:textId="31760A68" w:rsidR="00397923" w:rsidRPr="0068259E" w:rsidRDefault="00397923" w:rsidP="00397923">
      <w:pPr>
        <w:ind w:left="1416" w:firstLine="708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>ORAZ</w:t>
      </w:r>
    </w:p>
    <w:p w14:paraId="6A8CD897" w14:textId="759095E9" w:rsidR="00397923" w:rsidRPr="0068259E" w:rsidRDefault="00397923" w:rsidP="00397923">
      <w:pPr>
        <w:pStyle w:val="Bodytext2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Wykonał </w:t>
      </w:r>
      <w:r w:rsidRPr="0068259E">
        <w:rPr>
          <w:rFonts w:asciiTheme="majorHAnsi" w:hAnsiTheme="majorHAnsi" w:cstheme="majorHAnsi"/>
          <w:i/>
          <w:iCs/>
        </w:rPr>
        <w:t>z</w:t>
      </w:r>
      <w:r w:rsidRPr="0068259E">
        <w:rPr>
          <w:rFonts w:asciiTheme="majorHAnsi" w:hAnsiTheme="majorHAnsi" w:cstheme="majorHAnsi"/>
          <w:i/>
          <w:iCs/>
        </w:rPr>
        <w:t xml:space="preserve">amówienie polegające na opracowaniu PFU dla inwestycji polegającej na budowie </w:t>
      </w:r>
      <w:r w:rsidRPr="0068259E">
        <w:rPr>
          <w:rFonts w:asciiTheme="majorHAnsi" w:hAnsiTheme="majorHAnsi" w:cstheme="majorHAnsi"/>
          <w:i/>
          <w:iCs/>
        </w:rPr>
        <w:t xml:space="preserve">parkingu o </w:t>
      </w:r>
      <w:r w:rsidRPr="0068259E">
        <w:rPr>
          <w:rFonts w:asciiTheme="majorHAnsi" w:hAnsiTheme="majorHAnsi" w:cstheme="majorHAnsi"/>
          <w:i/>
          <w:iCs/>
        </w:rPr>
        <w:t xml:space="preserve">minimum </w:t>
      </w:r>
      <w:r w:rsidRPr="0068259E">
        <w:rPr>
          <w:rFonts w:asciiTheme="majorHAnsi" w:hAnsiTheme="majorHAnsi" w:cstheme="majorHAnsi"/>
          <w:i/>
          <w:iCs/>
        </w:rPr>
        <w:t xml:space="preserve">40 </w:t>
      </w:r>
      <w:proofErr w:type="spellStart"/>
      <w:r w:rsidRPr="0068259E">
        <w:rPr>
          <w:rFonts w:asciiTheme="majorHAnsi" w:hAnsiTheme="majorHAnsi" w:cstheme="majorHAnsi"/>
          <w:i/>
          <w:iCs/>
        </w:rPr>
        <w:t>msc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parkingowych</w:t>
      </w:r>
      <w:r w:rsidRPr="0068259E">
        <w:rPr>
          <w:rFonts w:asciiTheme="majorHAnsi" w:hAnsiTheme="majorHAnsi" w:cstheme="majorHAnsi"/>
          <w:i/>
          <w:iCs/>
        </w:rPr>
        <w:t>;</w:t>
      </w:r>
    </w:p>
    <w:p w14:paraId="385E008F" w14:textId="77777777" w:rsidR="00397923" w:rsidRPr="0068259E" w:rsidRDefault="00397923" w:rsidP="00397923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ab/>
      </w:r>
      <w:r w:rsidRPr="0068259E">
        <w:rPr>
          <w:rFonts w:asciiTheme="majorHAnsi" w:hAnsiTheme="majorHAnsi" w:cstheme="majorHAnsi"/>
          <w:i/>
          <w:iCs/>
        </w:rPr>
        <w:tab/>
        <w:t>lub</w:t>
      </w:r>
    </w:p>
    <w:p w14:paraId="1C29D141" w14:textId="43F59A73" w:rsidR="00397923" w:rsidRPr="0068259E" w:rsidRDefault="00397923" w:rsidP="00397923">
      <w:pPr>
        <w:pStyle w:val="Bodytext2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Opracowały dokumentację projektową zakończoną uzyskaniem ostatecznej decyzji pozwolenia / </w:t>
      </w:r>
      <w:proofErr w:type="spellStart"/>
      <w:r w:rsidRPr="0068259E">
        <w:rPr>
          <w:rFonts w:asciiTheme="majorHAnsi" w:hAnsiTheme="majorHAnsi" w:cstheme="majorHAnsi"/>
          <w:i/>
          <w:iCs/>
        </w:rPr>
        <w:t>ZRiD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na budowę parkingu o minimum 40 </w:t>
      </w:r>
      <w:proofErr w:type="spellStart"/>
      <w:r w:rsidRPr="0068259E">
        <w:rPr>
          <w:rFonts w:asciiTheme="majorHAnsi" w:hAnsiTheme="majorHAnsi" w:cstheme="majorHAnsi"/>
          <w:i/>
          <w:iCs/>
        </w:rPr>
        <w:t>msc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parkingowych</w:t>
      </w:r>
      <w:r w:rsidR="00954373" w:rsidRPr="0068259E">
        <w:rPr>
          <w:rFonts w:asciiTheme="majorHAnsi" w:hAnsiTheme="majorHAnsi" w:cstheme="majorHAnsi"/>
          <w:i/>
          <w:iCs/>
        </w:rPr>
        <w:t>;</w:t>
      </w:r>
    </w:p>
    <w:p w14:paraId="3AD97C07" w14:textId="324A4F89" w:rsidR="00397923" w:rsidRPr="0068259E" w:rsidRDefault="00397923" w:rsidP="00115FB5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08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przy czym </w:t>
      </w:r>
      <w:r w:rsidR="00954373" w:rsidRPr="0068259E">
        <w:rPr>
          <w:rFonts w:asciiTheme="majorHAnsi" w:hAnsiTheme="majorHAnsi" w:cstheme="majorHAnsi"/>
          <w:i/>
          <w:iCs/>
        </w:rPr>
        <w:t xml:space="preserve">Zamawiający dopuszcza, że część uliczną (wymagania a) lub b)) może opracowywać inny Projektant aniżeli część parkingową </w:t>
      </w:r>
      <w:r w:rsidR="00954373" w:rsidRPr="0068259E">
        <w:rPr>
          <w:rFonts w:asciiTheme="majorHAnsi" w:hAnsiTheme="majorHAnsi" w:cstheme="majorHAnsi"/>
          <w:i/>
          <w:iCs/>
        </w:rPr>
        <w:t xml:space="preserve">(wymagania </w:t>
      </w:r>
      <w:r w:rsidR="00954373" w:rsidRPr="0068259E">
        <w:rPr>
          <w:rFonts w:asciiTheme="majorHAnsi" w:hAnsiTheme="majorHAnsi" w:cstheme="majorHAnsi"/>
          <w:i/>
          <w:iCs/>
        </w:rPr>
        <w:t>c</w:t>
      </w:r>
      <w:r w:rsidR="00954373" w:rsidRPr="0068259E">
        <w:rPr>
          <w:rFonts w:asciiTheme="majorHAnsi" w:hAnsiTheme="majorHAnsi" w:cstheme="majorHAnsi"/>
          <w:i/>
          <w:iCs/>
        </w:rPr>
        <w:t xml:space="preserve">) lub </w:t>
      </w:r>
      <w:r w:rsidR="00954373" w:rsidRPr="0068259E">
        <w:rPr>
          <w:rFonts w:asciiTheme="majorHAnsi" w:hAnsiTheme="majorHAnsi" w:cstheme="majorHAnsi"/>
          <w:i/>
          <w:iCs/>
        </w:rPr>
        <w:t>d</w:t>
      </w:r>
      <w:r w:rsidR="00954373" w:rsidRPr="0068259E">
        <w:rPr>
          <w:rFonts w:asciiTheme="majorHAnsi" w:hAnsiTheme="majorHAnsi" w:cstheme="majorHAnsi"/>
          <w:i/>
          <w:iCs/>
        </w:rPr>
        <w:t>))</w:t>
      </w:r>
      <w:r w:rsidR="00954373" w:rsidRPr="0068259E">
        <w:rPr>
          <w:rFonts w:asciiTheme="majorHAnsi" w:hAnsiTheme="majorHAnsi" w:cstheme="majorHAnsi"/>
          <w:i/>
          <w:iCs/>
        </w:rPr>
        <w:t>.</w:t>
      </w:r>
      <w:r w:rsidR="00AE65EE" w:rsidRPr="0068259E">
        <w:rPr>
          <w:rFonts w:asciiTheme="majorHAnsi" w:hAnsiTheme="majorHAnsi" w:cstheme="majorHAnsi"/>
          <w:i/>
          <w:iCs/>
        </w:rPr>
        <w:t>”</w:t>
      </w:r>
    </w:p>
    <w:p w14:paraId="58A0C8F8" w14:textId="77777777" w:rsidR="00670D0F" w:rsidRPr="00C21D8B" w:rsidRDefault="00670D0F" w:rsidP="00115FB5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08" w:firstLine="0"/>
        <w:rPr>
          <w:rFonts w:asciiTheme="majorHAnsi" w:hAnsiTheme="majorHAnsi" w:cstheme="majorHAnsi"/>
        </w:rPr>
      </w:pPr>
    </w:p>
    <w:p w14:paraId="79F92160" w14:textId="7B624DF6" w:rsidR="00670D0F" w:rsidRPr="00C21D8B" w:rsidRDefault="00670D0F" w:rsidP="00670D0F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C21D8B">
        <w:rPr>
          <w:rFonts w:asciiTheme="majorHAnsi" w:hAnsiTheme="majorHAnsi" w:cstheme="majorHAnsi"/>
        </w:rPr>
        <w:lastRenderedPageBreak/>
        <w:t xml:space="preserve">W </w:t>
      </w:r>
      <w:r w:rsidR="00C21D8B">
        <w:rPr>
          <w:rFonts w:asciiTheme="majorHAnsi" w:hAnsiTheme="majorHAnsi" w:cstheme="majorHAnsi"/>
        </w:rPr>
        <w:t xml:space="preserve">OPZ </w:t>
      </w:r>
      <w:r w:rsidRPr="00C21D8B">
        <w:rPr>
          <w:rFonts w:asciiTheme="majorHAnsi" w:hAnsiTheme="majorHAnsi" w:cstheme="majorHAnsi"/>
        </w:rPr>
        <w:t>pk</w:t>
      </w:r>
      <w:r w:rsidR="00C21D8B">
        <w:rPr>
          <w:rFonts w:asciiTheme="majorHAnsi" w:hAnsiTheme="majorHAnsi" w:cstheme="majorHAnsi"/>
        </w:rPr>
        <w:t>t</w:t>
      </w:r>
      <w:r w:rsidRPr="00C21D8B">
        <w:rPr>
          <w:rFonts w:asciiTheme="majorHAnsi" w:hAnsiTheme="majorHAnsi" w:cstheme="majorHAnsi"/>
        </w:rPr>
        <w:t xml:space="preserve"> 9</w:t>
      </w:r>
      <w:r w:rsidRPr="00C21D8B">
        <w:rPr>
          <w:rFonts w:asciiTheme="majorHAnsi" w:hAnsiTheme="majorHAnsi" w:cstheme="majorHAnsi"/>
        </w:rPr>
        <w:t xml:space="preserve">, </w:t>
      </w:r>
      <w:r w:rsidRPr="00C21D8B">
        <w:rPr>
          <w:rFonts w:asciiTheme="majorHAnsi" w:hAnsiTheme="majorHAnsi" w:cstheme="majorHAnsi"/>
        </w:rPr>
        <w:t xml:space="preserve"> </w:t>
      </w:r>
      <w:r w:rsidRPr="00C21D8B">
        <w:rPr>
          <w:rFonts w:asciiTheme="majorHAnsi" w:hAnsiTheme="majorHAnsi" w:cstheme="majorHAnsi"/>
        </w:rPr>
        <w:t xml:space="preserve">w </w:t>
      </w:r>
      <w:r w:rsidRPr="00C21D8B">
        <w:rPr>
          <w:rFonts w:asciiTheme="majorHAnsi" w:hAnsiTheme="majorHAnsi" w:cstheme="majorHAnsi"/>
        </w:rPr>
        <w:t>podpunk</w:t>
      </w:r>
      <w:r w:rsidRPr="00C21D8B">
        <w:rPr>
          <w:rFonts w:asciiTheme="majorHAnsi" w:hAnsiTheme="majorHAnsi" w:cstheme="majorHAnsi"/>
        </w:rPr>
        <w:t>cie 3</w:t>
      </w:r>
      <w:r w:rsidRPr="00C21D8B">
        <w:rPr>
          <w:rFonts w:asciiTheme="majorHAnsi" w:hAnsiTheme="majorHAnsi" w:cstheme="majorHAnsi"/>
        </w:rPr>
        <w:t xml:space="preserve">) </w:t>
      </w:r>
      <w:r w:rsidR="0075763D" w:rsidRPr="00C21D8B">
        <w:rPr>
          <w:rFonts w:asciiTheme="majorHAnsi" w:hAnsiTheme="majorHAnsi" w:cstheme="majorHAnsi"/>
        </w:rPr>
        <w:t xml:space="preserve">,  zapis </w:t>
      </w:r>
      <w:r w:rsidR="0075763D" w:rsidRPr="00C21D8B">
        <w:rPr>
          <w:rFonts w:asciiTheme="majorHAnsi" w:hAnsiTheme="majorHAnsi" w:cstheme="majorHAnsi"/>
          <w:i/>
          <w:iCs/>
        </w:rPr>
        <w:t>„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 xml:space="preserve">Listę osób o, których mowa w </w:t>
      </w:r>
      <w:proofErr w:type="spellStart"/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>ppkt</w:t>
      </w:r>
      <w:proofErr w:type="spellEnd"/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 xml:space="preserve"> 2)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>”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</w:rPr>
        <w:t xml:space="preserve"> zmienia się na</w:t>
      </w:r>
      <w:r w:rsidR="0075763D" w:rsidRPr="00C21D8B">
        <w:rPr>
          <w:rStyle w:val="Bodytext4NotBold"/>
          <w:rFonts w:asciiTheme="majorHAnsi" w:eastAsiaTheme="minorHAnsi" w:hAnsiTheme="majorHAnsi" w:cstheme="majorHAnsi"/>
        </w:rPr>
        <w:t xml:space="preserve">  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>„L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 xml:space="preserve">istę osób o, których mowa w </w:t>
      </w:r>
      <w:proofErr w:type="spellStart"/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>ppkt</w:t>
      </w:r>
      <w:proofErr w:type="spellEnd"/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 xml:space="preserve"> 2)</w:t>
      </w:r>
      <w:r w:rsidR="0075763D" w:rsidRPr="00C21D8B">
        <w:rPr>
          <w:rStyle w:val="Bodytext4NotBold"/>
          <w:rFonts w:asciiTheme="majorHAnsi" w:eastAsiaTheme="minorHAnsi" w:hAnsiTheme="majorHAnsi" w:cstheme="majorHAnsi"/>
          <w:b w:val="0"/>
          <w:bCs w:val="0"/>
          <w:i/>
          <w:iCs/>
        </w:rPr>
        <w:t xml:space="preserve"> oraz 2a)”</w:t>
      </w:r>
      <w:r w:rsidR="0075763D" w:rsidRPr="00C21D8B">
        <w:rPr>
          <w:rStyle w:val="Bodytext4NotBold"/>
          <w:rFonts w:asciiTheme="majorHAnsi" w:eastAsiaTheme="minorHAnsi" w:hAnsiTheme="majorHAnsi" w:cstheme="majorHAnsi"/>
        </w:rPr>
        <w:t>.</w:t>
      </w:r>
    </w:p>
    <w:p w14:paraId="299A63AA" w14:textId="281B7F00" w:rsidR="003F1951" w:rsidRDefault="003F1951" w:rsidP="003F1951">
      <w:pPr>
        <w:pStyle w:val="Akapitzlist"/>
        <w:rPr>
          <w:rFonts w:asciiTheme="majorHAnsi" w:hAnsiTheme="majorHAnsi" w:cstheme="majorHAnsi"/>
        </w:rPr>
      </w:pPr>
    </w:p>
    <w:p w14:paraId="27490F64" w14:textId="31519CC2" w:rsidR="00A02ABA" w:rsidRPr="00C21D8B" w:rsidRDefault="003F1951" w:rsidP="00A02ABA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Stosownie do powyższego ulega zmianie treść </w:t>
      </w:r>
      <w:r w:rsidR="00A02ABA">
        <w:rPr>
          <w:rFonts w:asciiTheme="majorHAnsi" w:hAnsiTheme="majorHAnsi" w:cstheme="majorHAnsi"/>
        </w:rPr>
        <w:t>Formularz</w:t>
      </w:r>
      <w:r>
        <w:rPr>
          <w:rFonts w:asciiTheme="majorHAnsi" w:hAnsiTheme="majorHAnsi" w:cstheme="majorHAnsi"/>
        </w:rPr>
        <w:t>a</w:t>
      </w:r>
      <w:r w:rsidR="00A02ABA">
        <w:rPr>
          <w:rFonts w:asciiTheme="majorHAnsi" w:hAnsiTheme="majorHAnsi" w:cstheme="majorHAnsi"/>
        </w:rPr>
        <w:t xml:space="preserve"> oferty </w:t>
      </w:r>
      <w:r>
        <w:rPr>
          <w:rFonts w:asciiTheme="majorHAnsi" w:hAnsiTheme="majorHAnsi" w:cstheme="majorHAnsi"/>
        </w:rPr>
        <w:t xml:space="preserve">, </w:t>
      </w:r>
      <w:r w:rsidR="0068259E">
        <w:rPr>
          <w:rFonts w:asciiTheme="majorHAnsi" w:hAnsiTheme="majorHAnsi" w:cstheme="majorHAnsi"/>
        </w:rPr>
        <w:t xml:space="preserve">uzupełnia się o </w:t>
      </w:r>
      <w:r w:rsidR="00A02ABA" w:rsidRPr="00C21D8B">
        <w:rPr>
          <w:rFonts w:asciiTheme="majorHAnsi" w:hAnsiTheme="majorHAnsi" w:cstheme="majorHAnsi"/>
        </w:rPr>
        <w:t xml:space="preserve">punkt </w:t>
      </w:r>
      <w:r w:rsidR="00A02ABA">
        <w:rPr>
          <w:rFonts w:asciiTheme="majorHAnsi" w:hAnsiTheme="majorHAnsi" w:cstheme="majorHAnsi"/>
        </w:rPr>
        <w:t>8</w:t>
      </w:r>
      <w:r w:rsidR="00A02ABA" w:rsidRPr="00C21D8B">
        <w:rPr>
          <w:rFonts w:asciiTheme="majorHAnsi" w:hAnsiTheme="majorHAnsi" w:cstheme="majorHAnsi"/>
        </w:rPr>
        <w:t xml:space="preserve"> o treści:</w:t>
      </w:r>
    </w:p>
    <w:p w14:paraId="30D81A0F" w14:textId="3233BEA1" w:rsidR="00A02ABA" w:rsidRPr="0068259E" w:rsidRDefault="0068259E" w:rsidP="00A02ABA">
      <w:pPr>
        <w:pStyle w:val="Bodytext40"/>
        <w:shd w:val="clear" w:color="auto" w:fill="auto"/>
        <w:tabs>
          <w:tab w:val="left" w:pos="415"/>
        </w:tabs>
        <w:spacing w:before="0" w:after="0" w:line="240" w:lineRule="auto"/>
        <w:ind w:left="460" w:firstLine="0"/>
        <w:rPr>
          <w:rStyle w:val="Bodytext4NotBold"/>
          <w:rFonts w:asciiTheme="majorHAnsi" w:hAnsiTheme="majorHAnsi" w:cstheme="majorHAnsi"/>
          <w:i/>
          <w:iCs/>
        </w:rPr>
      </w:pPr>
      <w:r w:rsidRPr="0068259E">
        <w:rPr>
          <w:rStyle w:val="Bodytext4NotBold"/>
          <w:rFonts w:asciiTheme="majorHAnsi" w:hAnsiTheme="majorHAnsi" w:cstheme="majorHAnsi"/>
          <w:i/>
          <w:iCs/>
        </w:rPr>
        <w:t>„</w:t>
      </w:r>
      <w:bookmarkStart w:id="0" w:name="_Hlk147488538"/>
      <w:r w:rsidR="00A02ABA" w:rsidRPr="0068259E">
        <w:rPr>
          <w:rStyle w:val="Bodytext4NotBold"/>
          <w:rFonts w:asciiTheme="majorHAnsi" w:hAnsiTheme="majorHAnsi" w:cstheme="majorHAnsi"/>
          <w:i/>
          <w:iCs/>
        </w:rPr>
        <w:t>8.</w:t>
      </w:r>
      <w:r w:rsidR="00A02ABA" w:rsidRPr="0068259E">
        <w:rPr>
          <w:rStyle w:val="Bodytext4NotBold"/>
          <w:rFonts w:asciiTheme="majorHAnsi" w:hAnsiTheme="majorHAnsi" w:cstheme="majorHAnsi"/>
          <w:i/>
          <w:iCs/>
        </w:rPr>
        <w:t xml:space="preserve"> Dla Projektanta branży drogowej obowiązującym jest doświadczenie: w okresie do 3 lat poprzedzających termin złożenia oferty:</w:t>
      </w:r>
    </w:p>
    <w:p w14:paraId="6D6C7807" w14:textId="77777777" w:rsidR="00A02ABA" w:rsidRPr="0068259E" w:rsidRDefault="00A02ABA" w:rsidP="003F1951">
      <w:pPr>
        <w:pStyle w:val="Bodytext20"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>Wykonał zamówienie polegające na opracowaniu PFU dla inwestycji drogowej polegającej na budowie drogi klasy minimum D  o długości minimum 0,5km;</w:t>
      </w:r>
    </w:p>
    <w:p w14:paraId="7545A8CA" w14:textId="77777777" w:rsidR="00A02ABA" w:rsidRPr="0068259E" w:rsidRDefault="00A02ABA" w:rsidP="00A02ABA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ab/>
      </w:r>
      <w:r w:rsidRPr="0068259E">
        <w:rPr>
          <w:rFonts w:asciiTheme="majorHAnsi" w:hAnsiTheme="majorHAnsi" w:cstheme="majorHAnsi"/>
          <w:i/>
          <w:iCs/>
        </w:rPr>
        <w:tab/>
        <w:t>lub</w:t>
      </w:r>
    </w:p>
    <w:p w14:paraId="0C693E27" w14:textId="77777777" w:rsidR="00A02ABA" w:rsidRPr="0068259E" w:rsidRDefault="00A02ABA" w:rsidP="003F1951">
      <w:pPr>
        <w:pStyle w:val="Bodytext20"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Opracował dokumentację projektową zakończoną uzyskaniem ostatecznej decyzji pozwolenia / </w:t>
      </w:r>
      <w:proofErr w:type="spellStart"/>
      <w:r w:rsidRPr="0068259E">
        <w:rPr>
          <w:rFonts w:asciiTheme="majorHAnsi" w:hAnsiTheme="majorHAnsi" w:cstheme="majorHAnsi"/>
          <w:i/>
          <w:iCs/>
        </w:rPr>
        <w:t>ZRiD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na budowę drogi klasy minimum D  o długości minimum 0,5km</w:t>
      </w:r>
    </w:p>
    <w:p w14:paraId="3C821FE1" w14:textId="11F0816B" w:rsidR="00A02ABA" w:rsidRPr="0068259E" w:rsidRDefault="003F1951" w:rsidP="003F1951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 w:rsidR="00A02ABA" w:rsidRPr="0068259E">
        <w:rPr>
          <w:rFonts w:asciiTheme="majorHAnsi" w:hAnsiTheme="majorHAnsi" w:cstheme="majorHAnsi"/>
          <w:i/>
          <w:iCs/>
        </w:rPr>
        <w:t>ORAZ</w:t>
      </w:r>
    </w:p>
    <w:p w14:paraId="670DE00A" w14:textId="77777777" w:rsidR="00A02ABA" w:rsidRPr="0068259E" w:rsidRDefault="00A02ABA" w:rsidP="003F1951">
      <w:pPr>
        <w:pStyle w:val="Bodytext20"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Wykonał zamówienie polegające na opracowaniu PFU dla inwestycji polegającej na budowie parkingu o minimum 40 </w:t>
      </w:r>
      <w:proofErr w:type="spellStart"/>
      <w:r w:rsidRPr="0068259E">
        <w:rPr>
          <w:rFonts w:asciiTheme="majorHAnsi" w:hAnsiTheme="majorHAnsi" w:cstheme="majorHAnsi"/>
          <w:i/>
          <w:iCs/>
        </w:rPr>
        <w:t>msc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parkingowych;</w:t>
      </w:r>
    </w:p>
    <w:p w14:paraId="1A58CFA7" w14:textId="77777777" w:rsidR="00A02ABA" w:rsidRPr="0068259E" w:rsidRDefault="00A02ABA" w:rsidP="00A02ABA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ab/>
      </w:r>
      <w:r w:rsidRPr="0068259E">
        <w:rPr>
          <w:rFonts w:asciiTheme="majorHAnsi" w:hAnsiTheme="majorHAnsi" w:cstheme="majorHAnsi"/>
          <w:i/>
          <w:iCs/>
        </w:rPr>
        <w:tab/>
        <w:t>lub</w:t>
      </w:r>
    </w:p>
    <w:p w14:paraId="5C230259" w14:textId="77777777" w:rsidR="00A02ABA" w:rsidRPr="0068259E" w:rsidRDefault="00A02ABA" w:rsidP="003F1951">
      <w:pPr>
        <w:pStyle w:val="Bodytext20"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1300" w:hanging="28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Opracowały dokumentację projektową zakończoną uzyskaniem ostatecznej decyzji pozwolenia / </w:t>
      </w:r>
      <w:proofErr w:type="spellStart"/>
      <w:r w:rsidRPr="0068259E">
        <w:rPr>
          <w:rFonts w:asciiTheme="majorHAnsi" w:hAnsiTheme="majorHAnsi" w:cstheme="majorHAnsi"/>
          <w:i/>
          <w:iCs/>
        </w:rPr>
        <w:t>ZRiD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na budowę parkingu o minimum 40 </w:t>
      </w:r>
      <w:proofErr w:type="spellStart"/>
      <w:r w:rsidRPr="0068259E">
        <w:rPr>
          <w:rFonts w:asciiTheme="majorHAnsi" w:hAnsiTheme="majorHAnsi" w:cstheme="majorHAnsi"/>
          <w:i/>
          <w:iCs/>
        </w:rPr>
        <w:t>msc</w:t>
      </w:r>
      <w:proofErr w:type="spellEnd"/>
      <w:r w:rsidRPr="0068259E">
        <w:rPr>
          <w:rFonts w:asciiTheme="majorHAnsi" w:hAnsiTheme="majorHAnsi" w:cstheme="majorHAnsi"/>
          <w:i/>
          <w:iCs/>
        </w:rPr>
        <w:t xml:space="preserve"> parkingowych;</w:t>
      </w:r>
    </w:p>
    <w:p w14:paraId="461DF184" w14:textId="77777777" w:rsidR="00A02ABA" w:rsidRPr="0068259E" w:rsidRDefault="00A02ABA" w:rsidP="00A02ABA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1300" w:firstLine="0"/>
        <w:rPr>
          <w:rFonts w:asciiTheme="majorHAnsi" w:hAnsiTheme="majorHAnsi" w:cstheme="majorHAnsi"/>
          <w:i/>
          <w:iCs/>
        </w:rPr>
      </w:pPr>
    </w:p>
    <w:p w14:paraId="05C71EFC" w14:textId="6DE83224" w:rsidR="00A02ABA" w:rsidRPr="0068259E" w:rsidRDefault="00A02ABA" w:rsidP="00A02ABA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08" w:firstLine="0"/>
        <w:rPr>
          <w:rFonts w:asciiTheme="majorHAnsi" w:hAnsiTheme="majorHAnsi" w:cstheme="majorHAnsi"/>
          <w:i/>
          <w:iCs/>
        </w:rPr>
      </w:pPr>
      <w:r w:rsidRPr="0068259E">
        <w:rPr>
          <w:rFonts w:asciiTheme="majorHAnsi" w:hAnsiTheme="majorHAnsi" w:cstheme="majorHAnsi"/>
          <w:i/>
          <w:iCs/>
        </w:rPr>
        <w:t xml:space="preserve">przy czym Zamawiający dopuszcza, że część uliczną (wymagania </w:t>
      </w:r>
      <w:r w:rsidR="003F1951">
        <w:rPr>
          <w:rFonts w:asciiTheme="majorHAnsi" w:hAnsiTheme="majorHAnsi" w:cstheme="majorHAnsi"/>
          <w:i/>
          <w:iCs/>
        </w:rPr>
        <w:t>1</w:t>
      </w:r>
      <w:r w:rsidRPr="0068259E">
        <w:rPr>
          <w:rFonts w:asciiTheme="majorHAnsi" w:hAnsiTheme="majorHAnsi" w:cstheme="majorHAnsi"/>
          <w:i/>
          <w:iCs/>
        </w:rPr>
        <w:t xml:space="preserve">) lub </w:t>
      </w:r>
      <w:r w:rsidR="003F1951">
        <w:rPr>
          <w:rFonts w:asciiTheme="majorHAnsi" w:hAnsiTheme="majorHAnsi" w:cstheme="majorHAnsi"/>
          <w:i/>
          <w:iCs/>
        </w:rPr>
        <w:t>2</w:t>
      </w:r>
      <w:r w:rsidRPr="0068259E">
        <w:rPr>
          <w:rFonts w:asciiTheme="majorHAnsi" w:hAnsiTheme="majorHAnsi" w:cstheme="majorHAnsi"/>
          <w:i/>
          <w:iCs/>
        </w:rPr>
        <w:t xml:space="preserve">)) może opracowywać inny Projektant aniżeli część parkingową (wymagania </w:t>
      </w:r>
      <w:r w:rsidR="003F1951">
        <w:rPr>
          <w:rFonts w:asciiTheme="majorHAnsi" w:hAnsiTheme="majorHAnsi" w:cstheme="majorHAnsi"/>
          <w:i/>
          <w:iCs/>
        </w:rPr>
        <w:t>3</w:t>
      </w:r>
      <w:r w:rsidRPr="0068259E">
        <w:rPr>
          <w:rFonts w:asciiTheme="majorHAnsi" w:hAnsiTheme="majorHAnsi" w:cstheme="majorHAnsi"/>
          <w:i/>
          <w:iCs/>
        </w:rPr>
        <w:t xml:space="preserve">) lub </w:t>
      </w:r>
      <w:r w:rsidR="003F1951">
        <w:rPr>
          <w:rFonts w:asciiTheme="majorHAnsi" w:hAnsiTheme="majorHAnsi" w:cstheme="majorHAnsi"/>
          <w:i/>
          <w:iCs/>
        </w:rPr>
        <w:t>4</w:t>
      </w:r>
      <w:r w:rsidRPr="0068259E">
        <w:rPr>
          <w:rFonts w:asciiTheme="majorHAnsi" w:hAnsiTheme="majorHAnsi" w:cstheme="majorHAnsi"/>
          <w:i/>
          <w:iCs/>
        </w:rPr>
        <w:t>))</w:t>
      </w:r>
      <w:r w:rsidR="0068259E" w:rsidRPr="0068259E">
        <w:rPr>
          <w:rFonts w:asciiTheme="majorHAnsi" w:hAnsiTheme="majorHAnsi" w:cstheme="majorHAnsi"/>
          <w:i/>
          <w:iCs/>
        </w:rPr>
        <w:t>”</w:t>
      </w:r>
    </w:p>
    <w:bookmarkEnd w:id="0"/>
    <w:p w14:paraId="65B336C5" w14:textId="77777777" w:rsidR="00A02ABA" w:rsidRDefault="00A02ABA" w:rsidP="00115FB5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08" w:firstLine="0"/>
        <w:rPr>
          <w:rFonts w:asciiTheme="majorHAnsi" w:hAnsiTheme="majorHAnsi" w:cstheme="majorHAnsi"/>
        </w:rPr>
      </w:pPr>
    </w:p>
    <w:p w14:paraId="7A0B73F9" w14:textId="2544F199" w:rsidR="00A02ABA" w:rsidRDefault="00AE65EE" w:rsidP="00AE65EE">
      <w:pPr>
        <w:pStyle w:val="Bodytext20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pozostałych branż wymagania nie ulegają zmianie.</w:t>
      </w:r>
    </w:p>
    <w:p w14:paraId="2A6668A0" w14:textId="7F338203" w:rsidR="0068259E" w:rsidRDefault="0068259E" w:rsidP="00AE65EE">
      <w:pPr>
        <w:pStyle w:val="Bodytext20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załącza nowy </w:t>
      </w:r>
      <w:r w:rsidRPr="00636385">
        <w:rPr>
          <w:rFonts w:asciiTheme="majorHAnsi" w:hAnsiTheme="majorHAnsi" w:cstheme="majorHAnsi"/>
          <w:b/>
          <w:bCs/>
        </w:rPr>
        <w:t>Formularz oferty</w:t>
      </w:r>
      <w:r>
        <w:rPr>
          <w:rFonts w:asciiTheme="majorHAnsi" w:hAnsiTheme="majorHAnsi" w:cstheme="majorHAnsi"/>
        </w:rPr>
        <w:t xml:space="preserve"> </w:t>
      </w:r>
      <w:r w:rsidR="00636385" w:rsidRPr="00636385">
        <w:rPr>
          <w:rFonts w:asciiTheme="majorHAnsi" w:hAnsiTheme="majorHAnsi" w:cstheme="majorHAnsi"/>
          <w:b/>
          <w:bCs/>
        </w:rPr>
        <w:t>– zmiana nr 1</w:t>
      </w:r>
      <w:r>
        <w:rPr>
          <w:rFonts w:asciiTheme="majorHAnsi" w:hAnsiTheme="majorHAnsi" w:cstheme="majorHAnsi"/>
        </w:rPr>
        <w:t>, który należy złożyć</w:t>
      </w:r>
      <w:r w:rsidR="00636385">
        <w:rPr>
          <w:rFonts w:asciiTheme="majorHAnsi" w:hAnsiTheme="majorHAnsi" w:cstheme="majorHAnsi"/>
        </w:rPr>
        <w:t xml:space="preserve"> w postępowaniu.</w:t>
      </w:r>
    </w:p>
    <w:p w14:paraId="331EF0D0" w14:textId="77777777" w:rsidR="00AE65EE" w:rsidRDefault="00AE65EE" w:rsidP="00AE65EE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left="720" w:firstLine="0"/>
        <w:rPr>
          <w:rFonts w:asciiTheme="majorHAnsi" w:hAnsiTheme="majorHAnsi" w:cstheme="majorHAnsi"/>
        </w:rPr>
      </w:pPr>
    </w:p>
    <w:p w14:paraId="07E9A374" w14:textId="6B883508" w:rsidR="00A02ABA" w:rsidRPr="00C21D8B" w:rsidRDefault="00A02ABA" w:rsidP="00AE65EE">
      <w:pPr>
        <w:pStyle w:val="Bodytext20"/>
        <w:shd w:val="clear" w:color="auto" w:fill="auto"/>
        <w:tabs>
          <w:tab w:val="left" w:pos="1297"/>
        </w:tabs>
        <w:spacing w:before="0" w:after="0" w:line="240" w:lineRule="auto"/>
        <w:ind w:firstLine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* * *</w:t>
      </w:r>
      <w:r w:rsidR="00AE65EE">
        <w:rPr>
          <w:rFonts w:asciiTheme="majorHAnsi" w:hAnsiTheme="majorHAnsi" w:cstheme="majorHAnsi"/>
        </w:rPr>
        <w:t xml:space="preserve"> *</w:t>
      </w:r>
    </w:p>
    <w:sectPr w:rsidR="00A02ABA" w:rsidRPr="00C21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8E78" w14:textId="77777777" w:rsidR="000E6624" w:rsidRDefault="000E6624" w:rsidP="000E6624">
      <w:pPr>
        <w:spacing w:after="0" w:line="240" w:lineRule="auto"/>
      </w:pPr>
      <w:r>
        <w:separator/>
      </w:r>
    </w:p>
  </w:endnote>
  <w:endnote w:type="continuationSeparator" w:id="0">
    <w:p w14:paraId="247902AC" w14:textId="77777777" w:rsidR="000E6624" w:rsidRDefault="000E6624" w:rsidP="000E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8D37" w14:textId="77777777" w:rsidR="000E6624" w:rsidRDefault="000E6624" w:rsidP="000E6624">
      <w:pPr>
        <w:spacing w:after="0" w:line="240" w:lineRule="auto"/>
      </w:pPr>
      <w:r>
        <w:separator/>
      </w:r>
    </w:p>
  </w:footnote>
  <w:footnote w:type="continuationSeparator" w:id="0">
    <w:p w14:paraId="1565F8C1" w14:textId="77777777" w:rsidR="000E6624" w:rsidRDefault="000E6624" w:rsidP="000E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F7F2" w14:textId="1C8F0BFE" w:rsidR="000E6624" w:rsidRPr="002C2B45" w:rsidRDefault="000E6624" w:rsidP="000E6624">
    <w:pPr>
      <w:pStyle w:val="Heading10"/>
      <w:keepNext/>
      <w:keepLines/>
      <w:shd w:val="clear" w:color="auto" w:fill="auto"/>
      <w:spacing w:before="0" w:after="0" w:line="240" w:lineRule="auto"/>
      <w:ind w:right="20" w:firstLine="0"/>
      <w:rPr>
        <w:rFonts w:ascii="Calibri Light" w:hAnsi="Calibri Light" w:cstheme="majorHAnsi"/>
        <w:b w:val="0"/>
        <w:bCs w:val="0"/>
        <w:i/>
        <w:iCs/>
        <w:sz w:val="20"/>
        <w:szCs w:val="20"/>
      </w:rPr>
    </w:pPr>
    <w:r>
      <w:rPr>
        <w:rFonts w:ascii="Calibri Light" w:hAnsi="Calibri Light" w:cstheme="majorHAnsi"/>
        <w:b w:val="0"/>
        <w:bCs w:val="0"/>
        <w:i/>
        <w:iCs/>
        <w:sz w:val="20"/>
        <w:szCs w:val="20"/>
      </w:rPr>
      <w:t>O</w:t>
    </w:r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 xml:space="preserve">pracowanie Programu </w:t>
    </w:r>
    <w:r>
      <w:rPr>
        <w:rFonts w:ascii="Calibri Light" w:hAnsi="Calibri Light" w:cstheme="majorHAnsi"/>
        <w:b w:val="0"/>
        <w:bCs w:val="0"/>
        <w:i/>
        <w:iCs/>
        <w:sz w:val="20"/>
        <w:szCs w:val="20"/>
      </w:rPr>
      <w:t>F</w:t>
    </w:r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>unkcjonalno-</w:t>
    </w:r>
    <w:r>
      <w:rPr>
        <w:rFonts w:ascii="Calibri Light" w:hAnsi="Calibri Light" w:cstheme="majorHAnsi"/>
        <w:b w:val="0"/>
        <w:bCs w:val="0"/>
        <w:i/>
        <w:iCs/>
        <w:sz w:val="20"/>
        <w:szCs w:val="20"/>
      </w:rPr>
      <w:t>U</w:t>
    </w:r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>żytkowego wraz z obliczeniem planowanych kosztów prac projektowych oraz planowanych kosztów robót budowlanych dla Inwestycji pn. „Budowa szkoły podstawowej wraz</w:t>
    </w:r>
    <w:r>
      <w:rPr>
        <w:rFonts w:ascii="Calibri Light" w:hAnsi="Calibri Light" w:cstheme="majorHAnsi"/>
        <w:b w:val="0"/>
        <w:bCs w:val="0"/>
        <w:i/>
        <w:iCs/>
        <w:sz w:val="20"/>
        <w:szCs w:val="20"/>
      </w:rPr>
      <w:t xml:space="preserve"> </w:t>
    </w:r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 xml:space="preserve">z infrastrukturą towarzyszącą w miejscowości Pogórze przy </w:t>
    </w:r>
    <w:proofErr w:type="spellStart"/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>ul.Dorsza</w:t>
    </w:r>
    <w:proofErr w:type="spellEnd"/>
    <w:r w:rsidRPr="002C2B45">
      <w:rPr>
        <w:rFonts w:ascii="Calibri Light" w:hAnsi="Calibri Light" w:cstheme="majorHAnsi"/>
        <w:b w:val="0"/>
        <w:bCs w:val="0"/>
        <w:i/>
        <w:iCs/>
        <w:sz w:val="20"/>
        <w:szCs w:val="20"/>
      </w:rPr>
      <w:t>, Gm. Kosakowo”.</w:t>
    </w:r>
  </w:p>
  <w:p w14:paraId="703A6341" w14:textId="77777777" w:rsidR="000E6624" w:rsidRDefault="000E6624" w:rsidP="000E66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178"/>
    <w:multiLevelType w:val="multilevel"/>
    <w:tmpl w:val="D70C8A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4500A"/>
    <w:multiLevelType w:val="hybridMultilevel"/>
    <w:tmpl w:val="8FAC64F2"/>
    <w:lvl w:ilvl="0" w:tplc="5F00DC4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200"/>
    <w:multiLevelType w:val="multilevel"/>
    <w:tmpl w:val="E0FE35D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A0432"/>
    <w:multiLevelType w:val="hybridMultilevel"/>
    <w:tmpl w:val="6AE8A3DA"/>
    <w:lvl w:ilvl="0" w:tplc="FFFFFFFF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00B17E4"/>
    <w:multiLevelType w:val="hybridMultilevel"/>
    <w:tmpl w:val="BD003500"/>
    <w:lvl w:ilvl="0" w:tplc="A3D81CF8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867D48"/>
    <w:multiLevelType w:val="hybridMultilevel"/>
    <w:tmpl w:val="359A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1D1"/>
    <w:multiLevelType w:val="multilevel"/>
    <w:tmpl w:val="D70C8A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334290">
    <w:abstractNumId w:val="3"/>
  </w:num>
  <w:num w:numId="2" w16cid:durableId="188833471">
    <w:abstractNumId w:val="6"/>
  </w:num>
  <w:num w:numId="3" w16cid:durableId="1215506604">
    <w:abstractNumId w:val="5"/>
  </w:num>
  <w:num w:numId="4" w16cid:durableId="901060876">
    <w:abstractNumId w:val="0"/>
  </w:num>
  <w:num w:numId="5" w16cid:durableId="1749035963">
    <w:abstractNumId w:val="4"/>
  </w:num>
  <w:num w:numId="6" w16cid:durableId="998077238">
    <w:abstractNumId w:val="1"/>
  </w:num>
  <w:num w:numId="7" w16cid:durableId="128476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52"/>
    <w:rsid w:val="000E6624"/>
    <w:rsid w:val="00115FB5"/>
    <w:rsid w:val="00317C1A"/>
    <w:rsid w:val="00397923"/>
    <w:rsid w:val="003F1951"/>
    <w:rsid w:val="00470D52"/>
    <w:rsid w:val="005210B0"/>
    <w:rsid w:val="0063543F"/>
    <w:rsid w:val="00636385"/>
    <w:rsid w:val="00670D0F"/>
    <w:rsid w:val="0068259E"/>
    <w:rsid w:val="0075763D"/>
    <w:rsid w:val="00954373"/>
    <w:rsid w:val="00A02ABA"/>
    <w:rsid w:val="00AE65EE"/>
    <w:rsid w:val="00B6719E"/>
    <w:rsid w:val="00B96E11"/>
    <w:rsid w:val="00C21D8B"/>
    <w:rsid w:val="00C91EAD"/>
    <w:rsid w:val="00D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9E81"/>
  <w15:chartTrackingRefBased/>
  <w15:docId w15:val="{3A7BCBE7-1CCF-4B5F-BBD0-0A16B02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6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24"/>
  </w:style>
  <w:style w:type="paragraph" w:styleId="Stopka">
    <w:name w:val="footer"/>
    <w:basedOn w:val="Normalny"/>
    <w:link w:val="StopkaZnak"/>
    <w:uiPriority w:val="99"/>
    <w:unhideWhenUsed/>
    <w:rsid w:val="000E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24"/>
  </w:style>
  <w:style w:type="character" w:customStyle="1" w:styleId="Heading1">
    <w:name w:val="Heading #1_"/>
    <w:basedOn w:val="Domylnaczcionkaakapitu"/>
    <w:link w:val="Heading10"/>
    <w:rsid w:val="000E66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E6624"/>
    <w:pPr>
      <w:widowControl w:val="0"/>
      <w:shd w:val="clear" w:color="auto" w:fill="FFFFFF"/>
      <w:spacing w:before="660" w:after="66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E662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Bodytext4">
    <w:name w:val="Body text (4)_"/>
    <w:basedOn w:val="Domylnaczcionkaakapitu"/>
    <w:link w:val="Bodytext40"/>
    <w:rsid w:val="00D326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D326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326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326AA"/>
    <w:pPr>
      <w:widowControl w:val="0"/>
      <w:shd w:val="clear" w:color="auto" w:fill="FFFFFF"/>
      <w:spacing w:before="660" w:after="300" w:line="312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rsid w:val="00D326AA"/>
    <w:pPr>
      <w:widowControl w:val="0"/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7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Klemenski</dc:creator>
  <cp:keywords/>
  <dc:description/>
  <cp:lastModifiedBy>Andrzej Klemenski</cp:lastModifiedBy>
  <cp:revision>2</cp:revision>
  <dcterms:created xsi:type="dcterms:W3CDTF">2023-10-06T09:39:00Z</dcterms:created>
  <dcterms:modified xsi:type="dcterms:W3CDTF">2023-10-06T10:48:00Z</dcterms:modified>
</cp:coreProperties>
</file>