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A52D845" w:rsidR="0043176F" w:rsidRPr="00947B16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947B16">
        <w:rPr>
          <w:rFonts w:asciiTheme="majorHAnsi" w:hAnsiTheme="majorHAnsi" w:cs="Calibri"/>
          <w:b/>
        </w:rPr>
        <w:t xml:space="preserve">6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947B16">
        <w:rPr>
          <w:rFonts w:asciiTheme="majorHAnsi" w:hAnsiTheme="majorHAnsi" w:cs="Calibri"/>
          <w:b/>
        </w:rPr>
        <w:t xml:space="preserve">SWZ oraz załączników nr </w:t>
      </w:r>
      <w:r w:rsidR="00947B16" w:rsidRPr="00947B16">
        <w:rPr>
          <w:rFonts w:asciiTheme="majorHAnsi" w:hAnsiTheme="majorHAnsi" w:cs="Calibri"/>
          <w:b/>
        </w:rPr>
        <w:t xml:space="preserve">1-7 </w:t>
      </w:r>
      <w:r w:rsidR="007E2E4E" w:rsidRPr="00947B16">
        <w:rPr>
          <w:rFonts w:asciiTheme="majorHAnsi" w:hAnsiTheme="majorHAnsi" w:cs="Calibri"/>
          <w:b/>
        </w:rPr>
        <w:t>do opisu przedmiotu zamówienia</w:t>
      </w:r>
      <w:r w:rsidR="007E2E4E" w:rsidRPr="00947B16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947B16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E45509" w:rsidRPr="00947B16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947B16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901A408" w:rsidR="00D6401A" w:rsidRPr="00696F6A" w:rsidRDefault="00947B16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Przedsiębiorstwa Unieszkodliwiania Odpadów „Eko – Wisła” Sp. z o.o.</w:t>
      </w:r>
    </w:p>
    <w:p w14:paraId="5727FDE1" w14:textId="0D81D249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012134">
        <w:rPr>
          <w:rFonts w:asciiTheme="majorHAnsi" w:eastAsia="Calibri" w:hAnsiTheme="majorHAnsi" w:cstheme="minorHAnsi"/>
          <w:b/>
          <w:bCs/>
          <w:iCs/>
        </w:rPr>
        <w:t xml:space="preserve">2.24.P.DUJSP 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30DDC6D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947B16">
        <w:rPr>
          <w:rFonts w:asciiTheme="majorHAnsi" w:eastAsia="Calibri" w:hAnsiTheme="majorHAnsi" w:cstheme="minorHAnsi"/>
        </w:rPr>
        <w:t>treści załącznik</w:t>
      </w:r>
      <w:r w:rsidR="00691BD9" w:rsidRPr="00947B16">
        <w:rPr>
          <w:rFonts w:asciiTheme="majorHAnsi" w:eastAsia="Calibri" w:hAnsiTheme="majorHAnsi" w:cstheme="minorHAnsi"/>
        </w:rPr>
        <w:t>a</w:t>
      </w:r>
      <w:r w:rsidRPr="00947B16">
        <w:rPr>
          <w:rFonts w:asciiTheme="majorHAnsi" w:eastAsia="Calibri" w:hAnsiTheme="majorHAnsi" w:cstheme="minorHAnsi"/>
        </w:rPr>
        <w:t xml:space="preserve"> </w:t>
      </w:r>
      <w:r w:rsidR="007E2E4E" w:rsidRPr="00947B16">
        <w:rPr>
          <w:rFonts w:asciiTheme="majorHAnsi" w:eastAsia="Calibri" w:hAnsiTheme="majorHAnsi" w:cstheme="minorHAnsi"/>
        </w:rPr>
        <w:t xml:space="preserve">nr </w:t>
      </w:r>
      <w:r w:rsidR="00947B16">
        <w:rPr>
          <w:rFonts w:asciiTheme="majorHAnsi" w:eastAsia="Calibri" w:hAnsiTheme="majorHAnsi" w:cstheme="minorHAnsi"/>
        </w:rPr>
        <w:t>6</w:t>
      </w:r>
      <w:r w:rsidR="008F73E9" w:rsidRPr="00947B16">
        <w:rPr>
          <w:rFonts w:asciiTheme="majorHAnsi" w:eastAsia="Calibri" w:hAnsiTheme="majorHAnsi" w:cstheme="minorHAnsi"/>
        </w:rPr>
        <w:t xml:space="preserve"> </w:t>
      </w:r>
      <w:r w:rsidR="007E2E4E" w:rsidRPr="00947B16">
        <w:rPr>
          <w:rFonts w:asciiTheme="majorHAnsi" w:eastAsia="Calibri" w:hAnsiTheme="majorHAnsi" w:cstheme="minorHAnsi"/>
        </w:rPr>
        <w:t>do SWZ oraz załącznik</w:t>
      </w:r>
      <w:r w:rsidR="00D6401A" w:rsidRPr="00947B16">
        <w:rPr>
          <w:rFonts w:asciiTheme="majorHAnsi" w:eastAsia="Calibri" w:hAnsiTheme="majorHAnsi" w:cstheme="minorHAnsi"/>
        </w:rPr>
        <w:t>ów</w:t>
      </w:r>
      <w:r w:rsidR="007E2E4E" w:rsidRPr="00947B16">
        <w:rPr>
          <w:rFonts w:asciiTheme="majorHAnsi" w:eastAsia="Calibri" w:hAnsiTheme="majorHAnsi" w:cstheme="minorHAnsi"/>
        </w:rPr>
        <w:t xml:space="preserve"> nr</w:t>
      </w:r>
      <w:r w:rsidR="008D7B6A" w:rsidRPr="00947B16">
        <w:rPr>
          <w:rFonts w:asciiTheme="majorHAnsi" w:eastAsia="Calibri" w:hAnsiTheme="majorHAnsi" w:cstheme="minorHAnsi"/>
        </w:rPr>
        <w:t> </w:t>
      </w:r>
      <w:r w:rsidR="00947B16">
        <w:rPr>
          <w:rFonts w:asciiTheme="majorHAnsi" w:eastAsia="Calibri" w:hAnsiTheme="majorHAnsi" w:cstheme="minorHAnsi"/>
        </w:rPr>
        <w:t>1-7</w:t>
      </w:r>
      <w:r w:rsidR="007E2E4E" w:rsidRPr="00947B16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14C643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</w:t>
      </w:r>
      <w:r w:rsidRPr="00947B16">
        <w:rPr>
          <w:rFonts w:asciiTheme="majorHAnsi" w:eastAsia="Calibri" w:hAnsiTheme="majorHAnsi" w:cstheme="minorHAnsi"/>
        </w:rPr>
        <w:t>informacji zawartych</w:t>
      </w:r>
      <w:r w:rsidRPr="00696F6A">
        <w:rPr>
          <w:rFonts w:asciiTheme="majorHAnsi" w:eastAsia="Calibri" w:hAnsiTheme="majorHAnsi" w:cstheme="minorHAnsi"/>
        </w:rPr>
        <w:t xml:space="preserve"> w </w:t>
      </w:r>
      <w:r w:rsidRPr="00947B16">
        <w:rPr>
          <w:rFonts w:asciiTheme="majorHAnsi" w:eastAsia="Calibri" w:hAnsiTheme="majorHAnsi" w:cstheme="minorHAnsi"/>
        </w:rPr>
        <w:t>załącznik</w:t>
      </w:r>
      <w:r w:rsidR="00691BD9" w:rsidRPr="00947B16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947B16">
        <w:rPr>
          <w:rFonts w:asciiTheme="majorHAnsi" w:eastAsia="Calibri" w:hAnsiTheme="majorHAnsi" w:cstheme="minorHAnsi"/>
        </w:rPr>
        <w:t xml:space="preserve"> </w:t>
      </w:r>
      <w:r w:rsidR="007E2E4E" w:rsidRPr="00947B16">
        <w:rPr>
          <w:rFonts w:asciiTheme="majorHAnsi" w:hAnsiTheme="majorHAnsi" w:cs="Calibri"/>
        </w:rPr>
        <w:t xml:space="preserve">nr </w:t>
      </w:r>
      <w:r w:rsidR="00947B16" w:rsidRPr="00947B16">
        <w:rPr>
          <w:rFonts w:asciiTheme="majorHAnsi" w:hAnsiTheme="majorHAnsi" w:cs="Calibri"/>
        </w:rPr>
        <w:t>6</w:t>
      </w:r>
      <w:r w:rsidR="00691BD9" w:rsidRPr="00947B16">
        <w:rPr>
          <w:rFonts w:asciiTheme="majorHAnsi" w:hAnsiTheme="majorHAnsi" w:cs="Calibri"/>
        </w:rPr>
        <w:t xml:space="preserve"> </w:t>
      </w:r>
      <w:r w:rsidR="007E2E4E" w:rsidRPr="00947B16">
        <w:rPr>
          <w:rFonts w:asciiTheme="majorHAnsi" w:hAnsiTheme="majorHAnsi" w:cs="Calibri"/>
        </w:rPr>
        <w:t xml:space="preserve">do SWZ oraz załącznikach nr </w:t>
      </w:r>
      <w:r w:rsidR="00947B16" w:rsidRPr="00947B16">
        <w:rPr>
          <w:rFonts w:asciiTheme="majorHAnsi" w:hAnsiTheme="majorHAnsi" w:cs="Calibri"/>
        </w:rPr>
        <w:t>1-7</w:t>
      </w:r>
      <w:r w:rsidR="007E2E4E" w:rsidRPr="00947B16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AC36" w14:textId="77777777" w:rsidR="00947B16" w:rsidRPr="00B93911" w:rsidRDefault="00947B16" w:rsidP="0069397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B93911">
      <w:rPr>
        <w:rFonts w:ascii="Cambria" w:hAnsi="Cambria"/>
        <w:noProof/>
        <w:sz w:val="28"/>
      </w:rPr>
      <w:drawing>
        <wp:anchor distT="0" distB="0" distL="114300" distR="114300" simplePos="0" relativeHeight="251659264" behindDoc="0" locked="0" layoutInCell="1" allowOverlap="1" wp14:anchorId="5D316A44" wp14:editId="4BC6A950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911">
      <w:rPr>
        <w:rFonts w:asciiTheme="majorHAnsi" w:hAnsiTheme="majorHAnsi" w:cs="Arial"/>
        <w:i/>
        <w:sz w:val="20"/>
        <w:szCs w:val="20"/>
      </w:rPr>
      <w:t xml:space="preserve">KOMPLEKSOWE </w:t>
    </w:r>
    <w:bookmarkEnd w:id="1"/>
    <w:r w:rsidRPr="00B93911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5C3E4D89" w14:textId="77777777" w:rsidR="00947B16" w:rsidRPr="00B93911" w:rsidRDefault="00947B16" w:rsidP="00693974">
    <w:pPr>
      <w:tabs>
        <w:tab w:val="left" w:pos="1065"/>
        <w:tab w:val="center" w:pos="4536"/>
        <w:tab w:val="center" w:pos="4677"/>
        <w:tab w:val="right" w:pos="9072"/>
      </w:tabs>
      <w:spacing w:after="0"/>
      <w:ind w:left="1560"/>
    </w:pPr>
    <w:r w:rsidRPr="00B93911">
      <w:rPr>
        <w:rFonts w:asciiTheme="majorHAnsi" w:hAnsiTheme="majorHAnsi" w:cs="Calibri"/>
        <w:sz w:val="20"/>
        <w:szCs w:val="20"/>
      </w:rPr>
      <w:tab/>
      <w:t>PRZEDSIĘBIORSTWA UNIESZKODLIWIANIA ODPADÓW „EKO-WISŁA”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12134"/>
    <w:rsid w:val="00072E57"/>
    <w:rsid w:val="000817C3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3974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47B16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Nadia Tuszyńska</cp:lastModifiedBy>
  <cp:revision>11</cp:revision>
  <cp:lastPrinted>2019-11-19T13:13:00Z</cp:lastPrinted>
  <dcterms:created xsi:type="dcterms:W3CDTF">2021-02-22T13:31:00Z</dcterms:created>
  <dcterms:modified xsi:type="dcterms:W3CDTF">2024-01-05T10:22:00Z</dcterms:modified>
</cp:coreProperties>
</file>