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5B63" w14:textId="5AD374C4"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A00BCB">
        <w:rPr>
          <w:rFonts w:ascii="Verdana" w:hAnsi="Verdana" w:cs="Arial"/>
          <w:b/>
          <w:color w:val="000000"/>
          <w:sz w:val="18"/>
          <w:szCs w:val="20"/>
        </w:rPr>
        <w:t>0</w:t>
      </w:r>
      <w:r w:rsidR="00313EFD">
        <w:rPr>
          <w:rFonts w:ascii="Verdana" w:hAnsi="Verdana" w:cs="Arial"/>
          <w:b/>
          <w:color w:val="000000"/>
          <w:sz w:val="18"/>
          <w:szCs w:val="20"/>
        </w:rPr>
        <w:t>.</w:t>
      </w:r>
      <w:r w:rsidR="00CC78E2">
        <w:rPr>
          <w:rFonts w:ascii="Verdana" w:hAnsi="Verdana" w:cs="Arial"/>
          <w:b/>
          <w:color w:val="000000"/>
          <w:sz w:val="18"/>
          <w:szCs w:val="20"/>
        </w:rPr>
        <w:t>2</w:t>
      </w:r>
      <w:r w:rsidRPr="00C2385E">
        <w:rPr>
          <w:rFonts w:ascii="Verdana" w:hAnsi="Verdana" w:cs="Arial"/>
          <w:b/>
          <w:color w:val="000000"/>
          <w:sz w:val="18"/>
          <w:szCs w:val="20"/>
        </w:rPr>
        <w:t>.202</w:t>
      </w:r>
      <w:r w:rsidR="00CC78E2">
        <w:rPr>
          <w:rFonts w:ascii="Verdana" w:hAnsi="Verdana" w:cs="Arial"/>
          <w:b/>
          <w:color w:val="000000"/>
          <w:sz w:val="18"/>
          <w:szCs w:val="20"/>
        </w:rPr>
        <w:t>4</w:t>
      </w:r>
      <w:r w:rsidRPr="00C2385E">
        <w:rPr>
          <w:rFonts w:ascii="Verdana" w:hAnsi="Verdana" w:cs="Arial"/>
          <w:b/>
          <w:color w:val="000000"/>
          <w:sz w:val="18"/>
          <w:szCs w:val="20"/>
        </w:rPr>
        <w:t>.AW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71D56C37" w14:textId="747995E1"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3B76E87D"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CC78E2" w:rsidRPr="00756D3A">
        <w:rPr>
          <w:rFonts w:ascii="Verdana" w:hAnsi="Verdana" w:cs="Arial"/>
          <w:b/>
          <w:i/>
          <w:iCs/>
          <w:sz w:val="24"/>
          <w:szCs w:val="24"/>
        </w:rPr>
        <w:t>Dzierżawa urządzeń środowiska drukowania z usługą rozliczania kosztów tych urządzeń, usługą serwisu, dostawą urządzeń do wskazanych lokalizacji oraz dostawą materiałów eksploatacyjnych, przez okres 48 miesięcy</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406FF741"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 (</w:t>
      </w:r>
      <w:r w:rsidR="00313EFD" w:rsidRPr="00313EFD">
        <w:rPr>
          <w:rFonts w:ascii="Verdana" w:hAnsi="Verdana" w:cs="Arial"/>
          <w:sz w:val="18"/>
          <w:szCs w:val="20"/>
        </w:rPr>
        <w:t>Dz.</w:t>
      </w:r>
      <w:r w:rsidR="000815D9">
        <w:rPr>
          <w:rFonts w:ascii="Verdana" w:hAnsi="Verdana" w:cs="Arial"/>
          <w:sz w:val="18"/>
          <w:szCs w:val="20"/>
        </w:rPr>
        <w:t> </w:t>
      </w:r>
      <w:r w:rsidR="00313EFD" w:rsidRPr="00313EFD">
        <w:rPr>
          <w:rFonts w:ascii="Verdana" w:hAnsi="Verdana" w:cs="Arial"/>
          <w:sz w:val="18"/>
          <w:szCs w:val="20"/>
        </w:rPr>
        <w:t>U.</w:t>
      </w:r>
      <w:r w:rsidR="000815D9">
        <w:rPr>
          <w:rFonts w:ascii="Verdana" w:hAnsi="Verdana" w:cs="Arial"/>
          <w:sz w:val="18"/>
          <w:szCs w:val="20"/>
        </w:rPr>
        <w:t> </w:t>
      </w:r>
      <w:r w:rsidR="00313EFD" w:rsidRPr="00313EFD">
        <w:rPr>
          <w:rFonts w:ascii="Verdana" w:hAnsi="Verdana" w:cs="Arial"/>
          <w:sz w:val="18"/>
          <w:szCs w:val="20"/>
        </w:rPr>
        <w:t>z</w:t>
      </w:r>
      <w:r w:rsidR="00313EFD">
        <w:rPr>
          <w:rFonts w:ascii="Verdana" w:hAnsi="Verdana" w:cs="Arial"/>
          <w:sz w:val="18"/>
          <w:szCs w:val="20"/>
        </w:rPr>
        <w:t> </w:t>
      </w:r>
      <w:r w:rsidR="00313EFD" w:rsidRPr="00313EFD">
        <w:rPr>
          <w:rFonts w:ascii="Verdana" w:hAnsi="Verdana" w:cs="Arial"/>
          <w:sz w:val="18"/>
          <w:szCs w:val="20"/>
        </w:rPr>
        <w:t xml:space="preserve">2023 r. poz. </w:t>
      </w:r>
      <w:r w:rsidR="00133C0D">
        <w:rPr>
          <w:rFonts w:ascii="Verdana" w:hAnsi="Verdana" w:cs="Arial"/>
          <w:sz w:val="18"/>
          <w:szCs w:val="20"/>
        </w:rPr>
        <w:t>1497</w:t>
      </w:r>
      <w:r w:rsidR="00313EFD" w:rsidRPr="00313EFD">
        <w:rPr>
          <w:rFonts w:ascii="Verdana" w:hAnsi="Verdana" w:cs="Arial"/>
          <w:sz w:val="18"/>
          <w:szCs w:val="20"/>
        </w:rPr>
        <w:t>)</w:t>
      </w:r>
      <w:r w:rsidRPr="009C1B7A">
        <w:rPr>
          <w:rFonts w:ascii="Verdana" w:hAnsi="Verdana" w:cs="Arial"/>
          <w:sz w:val="18"/>
          <w:szCs w:val="20"/>
        </w:rPr>
        <w:t>.</w:t>
      </w:r>
    </w:p>
    <w:p w14:paraId="5D859078" w14:textId="19C279D9"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lastRenderedPageBreak/>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64B7594F" w:rsidR="00E73FA9"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wykonanych dostaw z pkt 1.2.4 -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5302D43D" w14:textId="1AE5E7DD" w:rsidR="00244C64"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D8185FF"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Załącznik nr 5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39AE6E70" w14:textId="231D79E6" w:rsidR="00244C64" w:rsidRPr="00244C64" w:rsidRDefault="00244C64" w:rsidP="00244C64">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 xml:space="preserve">za pomocą bezpłatnych i ogólnodostępnych baz danych, w szczególności </w:t>
      </w:r>
      <w:r w:rsidRPr="00BD2DFA">
        <w:rPr>
          <w:rFonts w:ascii="Verdana" w:hAnsi="Verdana" w:cs="Arial"/>
          <w:sz w:val="18"/>
          <w:szCs w:val="18"/>
        </w:rPr>
        <w:lastRenderedPageBreak/>
        <w:t>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55AB5531" w14:textId="2E2B1D06" w:rsidR="00756D3A" w:rsidRPr="00756D3A" w:rsidRDefault="00756D3A" w:rsidP="00756D3A">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w:t>
      </w:r>
      <w:r w:rsidRPr="00756D3A">
        <w:rPr>
          <w:rFonts w:ascii="Verdana" w:eastAsia="Calibri" w:hAnsi="Verdana" w:cs="Arial"/>
          <w:b/>
          <w:bCs/>
          <w:sz w:val="16"/>
          <w:szCs w:val="16"/>
          <w:u w:val="single"/>
          <w14:ligatures w14:val="none"/>
        </w:rPr>
        <w:t xml:space="preserve">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 xml:space="preserve">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8F01C88" w14:textId="71CB87F8" w:rsidR="00756D3A" w:rsidRPr="00756D3A" w:rsidRDefault="00756D3A" w:rsidP="00756D3A">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w:t>
      </w:r>
      <w:r w:rsidRPr="00756D3A">
        <w:rPr>
          <w:rFonts w:ascii="Verdana" w:eastAsia="Calibri" w:hAnsi="Verdana" w:cs="Arial"/>
          <w:b/>
          <w:bCs/>
          <w:sz w:val="16"/>
          <w:szCs w:val="16"/>
          <w:u w:val="single"/>
          <w14:ligatures w14:val="none"/>
        </w:rPr>
        <w:t xml:space="preserve">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p>
    <w:p w14:paraId="1E835E2E" w14:textId="77777777" w:rsidR="00756D3A" w:rsidRPr="00756D3A" w:rsidRDefault="00756D3A" w:rsidP="00756D3A">
      <w:pPr>
        <w:spacing w:after="0"/>
        <w:ind w:left="364"/>
        <w:rPr>
          <w:rFonts w:ascii="Verdana" w:hAnsi="Verdana" w:cs="Arial"/>
          <w:b/>
          <w:sz w:val="20"/>
          <w:szCs w:val="20"/>
          <w14:ligatures w14:val="none"/>
        </w:rPr>
      </w:pP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5"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5"/>
  </w:num>
  <w:num w:numId="2" w16cid:durableId="690953252">
    <w:abstractNumId w:val="7"/>
  </w:num>
  <w:num w:numId="3" w16cid:durableId="1784106486">
    <w:abstractNumId w:val="4"/>
  </w:num>
  <w:num w:numId="4" w16cid:durableId="314381836">
    <w:abstractNumId w:val="2"/>
  </w:num>
  <w:num w:numId="5" w16cid:durableId="1074545564">
    <w:abstractNumId w:val="0"/>
  </w:num>
  <w:num w:numId="6" w16cid:durableId="1791967995">
    <w:abstractNumId w:val="1"/>
  </w:num>
  <w:num w:numId="7" w16cid:durableId="1216158622">
    <w:abstractNumId w:val="11"/>
  </w:num>
  <w:num w:numId="8" w16cid:durableId="1000235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2"/>
  </w:num>
  <w:num w:numId="10" w16cid:durableId="1212301390">
    <w:abstractNumId w:val="10"/>
  </w:num>
  <w:num w:numId="11" w16cid:durableId="666443591">
    <w:abstractNumId w:val="9"/>
  </w:num>
  <w:num w:numId="12" w16cid:durableId="1725637853">
    <w:abstractNumId w:val="3"/>
  </w:num>
  <w:num w:numId="13" w16cid:durableId="1677609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967E9"/>
    <w:rsid w:val="001F396D"/>
    <w:rsid w:val="00224E75"/>
    <w:rsid w:val="00231F30"/>
    <w:rsid w:val="00244C64"/>
    <w:rsid w:val="0028109A"/>
    <w:rsid w:val="00313B3B"/>
    <w:rsid w:val="00313EFD"/>
    <w:rsid w:val="003749EF"/>
    <w:rsid w:val="003F5B4D"/>
    <w:rsid w:val="00414823"/>
    <w:rsid w:val="00451CC4"/>
    <w:rsid w:val="00464384"/>
    <w:rsid w:val="005016D9"/>
    <w:rsid w:val="00517021"/>
    <w:rsid w:val="005845B2"/>
    <w:rsid w:val="00587157"/>
    <w:rsid w:val="005F37C4"/>
    <w:rsid w:val="006008F5"/>
    <w:rsid w:val="006428C0"/>
    <w:rsid w:val="006B7ABC"/>
    <w:rsid w:val="00723DC4"/>
    <w:rsid w:val="00756D3A"/>
    <w:rsid w:val="007B1D1A"/>
    <w:rsid w:val="007D6328"/>
    <w:rsid w:val="007D7DD6"/>
    <w:rsid w:val="00812200"/>
    <w:rsid w:val="00854C90"/>
    <w:rsid w:val="0095452B"/>
    <w:rsid w:val="009C1B7A"/>
    <w:rsid w:val="00A00BCB"/>
    <w:rsid w:val="00AC5596"/>
    <w:rsid w:val="00B02E4B"/>
    <w:rsid w:val="00BD2DFA"/>
    <w:rsid w:val="00C2385E"/>
    <w:rsid w:val="00C40EA1"/>
    <w:rsid w:val="00CC78E2"/>
    <w:rsid w:val="00D40AD3"/>
    <w:rsid w:val="00DB5F43"/>
    <w:rsid w:val="00DD2338"/>
    <w:rsid w:val="00E73FA9"/>
    <w:rsid w:val="00EB5134"/>
    <w:rsid w:val="00EE1698"/>
    <w:rsid w:val="00EE3397"/>
    <w:rsid w:val="00EE4D34"/>
    <w:rsid w:val="00EE6274"/>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909</Words>
  <Characters>5456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41</cp:revision>
  <dcterms:created xsi:type="dcterms:W3CDTF">2023-03-22T10:26:00Z</dcterms:created>
  <dcterms:modified xsi:type="dcterms:W3CDTF">2024-01-12T11:49:00Z</dcterms:modified>
</cp:coreProperties>
</file>