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6FF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E7475B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4D4254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79A5DE31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B49E4C0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0CD989C5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10871353" w14:textId="0165C771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B24D0">
        <w:rPr>
          <w:rFonts w:asciiTheme="minorHAnsi" w:hAnsiTheme="minorHAnsi"/>
          <w:bCs/>
        </w:rPr>
        <w:t>1</w:t>
      </w:r>
      <w:r w:rsidR="00DF627B">
        <w:rPr>
          <w:rFonts w:asciiTheme="minorHAnsi" w:hAnsiTheme="minorHAnsi"/>
          <w:bCs/>
        </w:rPr>
        <w:t>9</w:t>
      </w:r>
      <w:r w:rsidR="00EB788F" w:rsidRPr="00D92FBB">
        <w:rPr>
          <w:rFonts w:asciiTheme="minorHAnsi" w:hAnsiTheme="minorHAnsi"/>
          <w:bCs/>
        </w:rPr>
        <w:t>.202</w:t>
      </w:r>
      <w:r w:rsidR="008A4BD2">
        <w:rPr>
          <w:rFonts w:asciiTheme="minorHAnsi" w:hAnsiTheme="minorHAnsi"/>
          <w:bCs/>
        </w:rPr>
        <w:t>3</w:t>
      </w:r>
    </w:p>
    <w:p w14:paraId="28FD18F1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0B29B76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2F02C367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80F0F7A" w14:textId="51B5EA1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8A4BD2">
        <w:rPr>
          <w:rFonts w:asciiTheme="minorHAnsi" w:hAnsiTheme="minorHAnsi"/>
          <w:b/>
          <w:sz w:val="28"/>
          <w:szCs w:val="28"/>
        </w:rPr>
        <w:t>15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8A4BD2">
        <w:rPr>
          <w:rFonts w:asciiTheme="minorHAnsi" w:hAnsiTheme="minorHAnsi"/>
          <w:b/>
          <w:sz w:val="28"/>
          <w:szCs w:val="28"/>
        </w:rPr>
        <w:t>9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8A4BD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14D1729F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226F330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6B4C3F78" w14:textId="12FB6C3E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F627B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DF627B">
        <w:rPr>
          <w:rFonts w:asciiTheme="minorHAnsi" w:hAnsiTheme="minorHAnsi" w:cstheme="minorHAnsi"/>
          <w:sz w:val="22"/>
          <w:szCs w:val="22"/>
        </w:rPr>
        <w:t xml:space="preserve"> pn.: </w:t>
      </w:r>
      <w:r w:rsidR="00112019" w:rsidRPr="00DF627B">
        <w:rPr>
          <w:rFonts w:asciiTheme="minorHAnsi" w:hAnsiTheme="minorHAnsi" w:cstheme="minorHAnsi"/>
          <w:b/>
          <w:sz w:val="22"/>
          <w:szCs w:val="22"/>
        </w:rPr>
        <w:t>„</w:t>
      </w:r>
      <w:r w:rsidR="00DF627B" w:rsidRPr="00DF627B">
        <w:rPr>
          <w:rFonts w:asciiTheme="minorHAnsi" w:hAnsiTheme="minorHAnsi" w:cstheme="minorHAnsi"/>
          <w:b/>
          <w:sz w:val="22"/>
          <w:szCs w:val="22"/>
        </w:rPr>
        <w:t>Wykonanie prac związanych z akcją zima na drogach gminnych na terenie sołectw: Zebrzydowice i Marklowice Górne w Gminy Zebrzydowice</w:t>
      </w:r>
      <w:r w:rsidR="00F964A2" w:rsidRPr="00DF627B">
        <w:rPr>
          <w:rFonts w:asciiTheme="minorHAnsi" w:hAnsiTheme="minorHAnsi" w:cs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72BBFE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146EBF24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77A78BF6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34D1F448" w14:textId="77777777" w:rsidR="00557236" w:rsidRPr="008A4CEA" w:rsidRDefault="00557236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bookmarkStart w:id="1" w:name="_Hlk71542793"/>
    </w:p>
    <w:p w14:paraId="75953CC1" w14:textId="5E587DBB" w:rsidR="008D7FAF" w:rsidRPr="00557236" w:rsidRDefault="008D7FAF" w:rsidP="008D7FAF">
      <w:pPr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 xml:space="preserve">Oferta nr </w:t>
      </w:r>
      <w:r w:rsidR="008A4BD2">
        <w:rPr>
          <w:rFonts w:asciiTheme="minorHAnsi" w:hAnsiTheme="minorHAnsi"/>
          <w:b/>
          <w:sz w:val="22"/>
          <w:szCs w:val="22"/>
        </w:rPr>
        <w:t>1</w:t>
      </w:r>
      <w:r w:rsidRPr="00557236">
        <w:rPr>
          <w:rFonts w:asciiTheme="minorHAnsi" w:hAnsiTheme="minorHAnsi"/>
          <w:b/>
          <w:sz w:val="22"/>
          <w:szCs w:val="22"/>
        </w:rPr>
        <w:t xml:space="preserve">.  </w:t>
      </w:r>
      <w:r w:rsidR="007A0897">
        <w:rPr>
          <w:rFonts w:asciiTheme="minorHAnsi" w:hAnsiTheme="minorHAnsi"/>
          <w:b/>
          <w:sz w:val="22"/>
          <w:szCs w:val="22"/>
        </w:rPr>
        <w:t>PPHU WAMIX MICHAŁ WAWRZYCZEK</w:t>
      </w:r>
      <w:r w:rsidR="007A0897">
        <w:rPr>
          <w:rFonts w:asciiTheme="minorHAnsi" w:hAnsiTheme="minorHAnsi"/>
          <w:b/>
          <w:sz w:val="22"/>
          <w:szCs w:val="22"/>
        </w:rPr>
        <w:tab/>
      </w:r>
    </w:p>
    <w:p w14:paraId="7948A6B4" w14:textId="577DE665" w:rsidR="008D7FAF" w:rsidRPr="00557236" w:rsidRDefault="008D7FAF" w:rsidP="008D7FAF">
      <w:pPr>
        <w:ind w:left="1134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 xml:space="preserve">ul. </w:t>
      </w:r>
      <w:r w:rsidR="007A0897">
        <w:rPr>
          <w:rFonts w:asciiTheme="minorHAnsi" w:hAnsiTheme="minorHAnsi"/>
          <w:b/>
          <w:sz w:val="22"/>
          <w:szCs w:val="22"/>
        </w:rPr>
        <w:t>Ks. A. Janusza 59, 43-410 Zebrzydowice</w:t>
      </w:r>
    </w:p>
    <w:p w14:paraId="73304B7D" w14:textId="77777777" w:rsidR="008D7FAF" w:rsidRPr="00557236" w:rsidRDefault="008D7FAF" w:rsidP="008D7FAF">
      <w:pPr>
        <w:rPr>
          <w:rFonts w:ascii="Calibri" w:hAnsi="Calibri"/>
          <w:bCs/>
          <w:sz w:val="22"/>
          <w:szCs w:val="22"/>
        </w:rPr>
      </w:pPr>
    </w:p>
    <w:p w14:paraId="0A1EF5E1" w14:textId="77777777" w:rsidR="008D7FAF" w:rsidRPr="00557236" w:rsidRDefault="008D7FAF" w:rsidP="008D7FAF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60CB6312" w14:textId="479A5C89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 w:rsidR="00557236">
        <w:rPr>
          <w:rFonts w:asciiTheme="minorHAnsi" w:hAnsiTheme="minorHAnsi" w:cs="Arial"/>
          <w:b/>
          <w:sz w:val="22"/>
          <w:szCs w:val="22"/>
        </w:rPr>
        <w:t>1</w:t>
      </w:r>
      <w:r w:rsidR="007A0897">
        <w:rPr>
          <w:rFonts w:asciiTheme="minorHAnsi" w:hAnsiTheme="minorHAnsi" w:cs="Arial"/>
          <w:b/>
          <w:sz w:val="22"/>
          <w:szCs w:val="22"/>
        </w:rPr>
        <w:t>8</w:t>
      </w:r>
      <w:r w:rsidR="00557236">
        <w:rPr>
          <w:rFonts w:asciiTheme="minorHAnsi" w:hAnsiTheme="minorHAnsi" w:cs="Arial"/>
          <w:b/>
          <w:sz w:val="22"/>
          <w:szCs w:val="22"/>
        </w:rPr>
        <w:t>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5A49B6D" w14:textId="3EFC11FF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– </w:t>
      </w:r>
      <w:r w:rsidR="00557236">
        <w:rPr>
          <w:rFonts w:asciiTheme="minorHAnsi" w:hAnsiTheme="minorHAnsi" w:cs="Arial"/>
          <w:b/>
          <w:sz w:val="22"/>
          <w:szCs w:val="22"/>
        </w:rPr>
        <w:t>1</w:t>
      </w:r>
      <w:r w:rsidR="007A0897">
        <w:rPr>
          <w:rFonts w:asciiTheme="minorHAnsi" w:hAnsiTheme="minorHAnsi" w:cs="Arial"/>
          <w:b/>
          <w:sz w:val="22"/>
          <w:szCs w:val="22"/>
        </w:rPr>
        <w:t>6</w:t>
      </w:r>
      <w:r w:rsidR="00557236">
        <w:rPr>
          <w:rFonts w:asciiTheme="minorHAnsi" w:hAnsiTheme="minorHAnsi" w:cs="Arial"/>
          <w:b/>
          <w:sz w:val="22"/>
          <w:szCs w:val="22"/>
        </w:rPr>
        <w:t>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46EBA865" w14:textId="4C208764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7A0897">
        <w:rPr>
          <w:rFonts w:asciiTheme="minorHAnsi" w:hAnsiTheme="minorHAnsi" w:cs="Arial"/>
          <w:b/>
          <w:sz w:val="22"/>
          <w:szCs w:val="22"/>
        </w:rPr>
        <w:t>6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9A81803" w14:textId="64809421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="007A0897">
        <w:rPr>
          <w:rFonts w:asciiTheme="minorHAnsi" w:hAnsiTheme="minorHAnsi" w:cs="Arial"/>
          <w:b/>
          <w:sz w:val="22"/>
          <w:szCs w:val="22"/>
        </w:rPr>
        <w:t>30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20AE0575" w14:textId="59FFE70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7A0897"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F140F3A" w14:textId="70E8A114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="00B75092">
        <w:rPr>
          <w:rFonts w:asciiTheme="minorHAnsi" w:hAnsiTheme="minorHAnsi" w:cs="Arial"/>
          <w:b/>
          <w:sz w:val="22"/>
          <w:szCs w:val="22"/>
        </w:rPr>
        <w:t>3</w:t>
      </w:r>
      <w:r w:rsidR="007A0897">
        <w:rPr>
          <w:rFonts w:asciiTheme="minorHAnsi" w:hAnsiTheme="minorHAnsi" w:cs="Arial"/>
          <w:b/>
          <w:sz w:val="22"/>
          <w:szCs w:val="22"/>
        </w:rPr>
        <w:t>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F9906FA" w14:textId="5479D745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 w:rsidR="007A0897">
        <w:rPr>
          <w:rFonts w:asciiTheme="minorHAnsi" w:hAnsiTheme="minorHAnsi" w:cs="Arial"/>
          <w:b/>
          <w:sz w:val="22"/>
          <w:szCs w:val="22"/>
        </w:rPr>
        <w:t>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3CAD75AB" w14:textId="16B8D715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="007A0897">
        <w:rPr>
          <w:rFonts w:asciiTheme="minorHAnsi" w:hAnsiTheme="minorHAnsi" w:cs="Arial"/>
          <w:b/>
          <w:sz w:val="22"/>
          <w:szCs w:val="22"/>
        </w:rPr>
        <w:t>3</w:t>
      </w:r>
      <w:r w:rsidR="00B75092">
        <w:rPr>
          <w:rFonts w:asciiTheme="minorHAnsi" w:hAnsiTheme="minorHAnsi" w:cs="Arial"/>
          <w:b/>
          <w:sz w:val="22"/>
          <w:szCs w:val="22"/>
        </w:rPr>
        <w:t>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6587FA95" w14:textId="01E455F9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</w:t>
      </w:r>
      <w:r w:rsidR="00B75092">
        <w:rPr>
          <w:rFonts w:asciiTheme="minorHAnsi" w:hAnsiTheme="minorHAnsi" w:cs="Arial"/>
          <w:bCs/>
          <w:sz w:val="22"/>
          <w:szCs w:val="22"/>
        </w:rPr>
        <w:t>samochodu ciężarowego</w:t>
      </w:r>
      <w:r w:rsidRPr="00557236">
        <w:rPr>
          <w:rFonts w:asciiTheme="minorHAnsi" w:hAnsiTheme="minorHAnsi" w:cs="Arial"/>
          <w:bCs/>
          <w:sz w:val="22"/>
          <w:szCs w:val="22"/>
        </w:rPr>
        <w:t xml:space="preserve"> z pługiem – </w:t>
      </w:r>
      <w:r w:rsidR="007A0897">
        <w:rPr>
          <w:rFonts w:asciiTheme="minorHAnsi" w:hAnsiTheme="minorHAnsi" w:cs="Arial"/>
          <w:b/>
          <w:sz w:val="22"/>
          <w:szCs w:val="22"/>
        </w:rPr>
        <w:t>5</w:t>
      </w:r>
      <w:r w:rsidRPr="00557236">
        <w:rPr>
          <w:rFonts w:asciiTheme="minorHAnsi" w:hAnsiTheme="minorHAnsi" w:cs="Arial"/>
          <w:b/>
          <w:sz w:val="22"/>
          <w:szCs w:val="22"/>
        </w:rPr>
        <w:t>00,00 zł</w:t>
      </w:r>
    </w:p>
    <w:p w14:paraId="2CA521B0" w14:textId="428E80F9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posypywania chodników piaskiem – </w:t>
      </w:r>
      <w:r w:rsidR="007A0897">
        <w:rPr>
          <w:rFonts w:asciiTheme="minorHAnsi" w:hAnsiTheme="minorHAnsi" w:cs="Arial"/>
          <w:b/>
          <w:sz w:val="22"/>
          <w:szCs w:val="22"/>
        </w:rPr>
        <w:t>22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60A2491" w14:textId="77777777"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A56B1A3" w14:textId="77777777" w:rsidR="008A4BD2" w:rsidRPr="008A4CEA" w:rsidRDefault="008A4BD2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E29C164" w14:textId="77777777" w:rsidR="008D7FAF" w:rsidRPr="008A4CEA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022F2213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53AE9AC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0236339" w14:textId="77777777" w:rsidR="008A4BD2" w:rsidRPr="008E30C7" w:rsidRDefault="008A4BD2" w:rsidP="008A4BD2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50BDECD9" w14:textId="69815731" w:rsidR="00A05F3E" w:rsidRPr="008A4BD2" w:rsidRDefault="008A4BD2" w:rsidP="008A4BD2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  <w:bookmarkEnd w:id="1"/>
    </w:p>
    <w:sectPr w:rsidR="00A05F3E" w:rsidRPr="008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8F27" w14:textId="77777777" w:rsidR="006E642D" w:rsidRDefault="006E642D" w:rsidP="00FE30CC">
      <w:r>
        <w:separator/>
      </w:r>
    </w:p>
  </w:endnote>
  <w:endnote w:type="continuationSeparator" w:id="0">
    <w:p w14:paraId="7AB888BA" w14:textId="77777777" w:rsidR="006E642D" w:rsidRDefault="006E642D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2CF5" w14:textId="77777777" w:rsidR="006E642D" w:rsidRDefault="006E642D" w:rsidP="00FE30CC">
      <w:r>
        <w:separator/>
      </w:r>
    </w:p>
  </w:footnote>
  <w:footnote w:type="continuationSeparator" w:id="0">
    <w:p w14:paraId="3CDF673E" w14:textId="77777777" w:rsidR="006E642D" w:rsidRDefault="006E642D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96612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24D0"/>
    <w:rsid w:val="000B3E2B"/>
    <w:rsid w:val="000C0F3D"/>
    <w:rsid w:val="000D1924"/>
    <w:rsid w:val="000E205D"/>
    <w:rsid w:val="000F2FA2"/>
    <w:rsid w:val="000F43DD"/>
    <w:rsid w:val="000F465B"/>
    <w:rsid w:val="001047F8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A1F60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4018B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57236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3F32"/>
    <w:rsid w:val="0062717A"/>
    <w:rsid w:val="00651E3C"/>
    <w:rsid w:val="006529AD"/>
    <w:rsid w:val="00654512"/>
    <w:rsid w:val="00655493"/>
    <w:rsid w:val="006565FC"/>
    <w:rsid w:val="00670BB5"/>
    <w:rsid w:val="006A36ED"/>
    <w:rsid w:val="006E642D"/>
    <w:rsid w:val="00714571"/>
    <w:rsid w:val="00717A02"/>
    <w:rsid w:val="00741A56"/>
    <w:rsid w:val="0077528C"/>
    <w:rsid w:val="00780792"/>
    <w:rsid w:val="0078787F"/>
    <w:rsid w:val="00791ED5"/>
    <w:rsid w:val="007A0897"/>
    <w:rsid w:val="007B2958"/>
    <w:rsid w:val="007B64C1"/>
    <w:rsid w:val="007C1772"/>
    <w:rsid w:val="007C775E"/>
    <w:rsid w:val="007D6410"/>
    <w:rsid w:val="007E11F4"/>
    <w:rsid w:val="007E1473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4BD2"/>
    <w:rsid w:val="008A4CEA"/>
    <w:rsid w:val="008D7FAF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3EB5"/>
    <w:rsid w:val="009E58B9"/>
    <w:rsid w:val="009F74A3"/>
    <w:rsid w:val="00A004EB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75092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501B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27B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0F4D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577AE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645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2023-09-15T08:31:00Z</dcterms:created>
  <dcterms:modified xsi:type="dcterms:W3CDTF">2023-09-15T08:33:00Z</dcterms:modified>
</cp:coreProperties>
</file>