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E0029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E037AF">
        <w:rPr>
          <w:rFonts w:ascii="Arial" w:hAnsi="Arial" w:cs="Arial"/>
          <w:b/>
          <w:sz w:val="20"/>
          <w:szCs w:val="20"/>
          <w:lang w:val="pl-PL"/>
        </w:rPr>
        <w:t>7013.4</w:t>
      </w:r>
      <w:r w:rsidR="008547FE">
        <w:rPr>
          <w:rFonts w:ascii="Arial" w:hAnsi="Arial" w:cs="Arial"/>
          <w:b/>
          <w:sz w:val="20"/>
          <w:szCs w:val="20"/>
          <w:lang w:val="pl-PL"/>
        </w:rPr>
        <w:t>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547FE" w:rsidRDefault="008547FE">
      <w:pPr>
        <w:rPr>
          <w:rFonts w:ascii="Arial" w:hAnsi="Arial" w:cs="Arial"/>
          <w:b/>
          <w:sz w:val="20"/>
          <w:szCs w:val="20"/>
          <w:lang w:val="pl-PL"/>
        </w:rPr>
      </w:pPr>
    </w:p>
    <w:p w:rsidR="00E037AF" w:rsidRDefault="008547FE">
      <w:pPr>
        <w:rPr>
          <w:rFonts w:ascii="Arial" w:hAnsi="Arial" w:cs="Arial"/>
          <w:b/>
          <w:sz w:val="20"/>
          <w:szCs w:val="20"/>
          <w:lang w:val="pl-PL"/>
        </w:rPr>
      </w:pPr>
      <w:r w:rsidRPr="008547FE">
        <w:rPr>
          <w:rFonts w:ascii="Arial" w:hAnsi="Arial" w:cs="Arial"/>
          <w:b/>
          <w:sz w:val="20"/>
          <w:szCs w:val="20"/>
          <w:lang w:val="pl-PL"/>
        </w:rPr>
        <w:t>„</w:t>
      </w:r>
      <w:r w:rsidR="00E037AF" w:rsidRPr="00E037AF">
        <w:rPr>
          <w:rFonts w:ascii="Arial" w:hAnsi="Arial" w:cs="Arial"/>
          <w:b/>
          <w:sz w:val="20"/>
          <w:szCs w:val="20"/>
          <w:lang w:val="pl-PL"/>
        </w:rPr>
        <w:t xml:space="preserve">Wymiana nawierzchni placów przy Zespole Szkół w Pisarzowicach </w:t>
      </w:r>
    </w:p>
    <w:p w:rsidR="003E0029" w:rsidRDefault="00E037AF">
      <w:pPr>
        <w:rPr>
          <w:rFonts w:ascii="Arial" w:hAnsi="Arial" w:cs="Arial"/>
          <w:b/>
          <w:sz w:val="20"/>
          <w:szCs w:val="20"/>
          <w:lang w:val="pl-PL"/>
        </w:rPr>
      </w:pPr>
      <w:r w:rsidRPr="00E037AF">
        <w:rPr>
          <w:rFonts w:ascii="Arial" w:hAnsi="Arial" w:cs="Arial"/>
          <w:b/>
          <w:sz w:val="20"/>
          <w:szCs w:val="20"/>
          <w:lang w:val="pl-PL"/>
        </w:rPr>
        <w:t>( zagospodarowanie części terenu)</w:t>
      </w:r>
      <w:bookmarkStart w:id="0" w:name="_GoBack"/>
      <w:bookmarkEnd w:id="0"/>
      <w:r w:rsidR="008547FE" w:rsidRPr="008547FE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8251B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785504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2082826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498041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E0029">
      <w:pPr>
        <w:ind w:left="7080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 NIE podlegam wykluczeniu z postępowania na podstawie art. 108 ust. 1 Ustawy.</w:t>
      </w:r>
    </w:p>
    <w:p w:rsidR="003E0029" w:rsidRDefault="0038251B">
      <w:pPr>
        <w:tabs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3E0029" w:rsidRDefault="0038251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>NIE  podlegam wykluczeniu z postępowania na podstawie art. 109 ust. 1 pkt 1, 4, 5, 7,8 i 9 Ustawy.</w:t>
      </w: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</w:p>
    <w:p w:rsidR="003E0029" w:rsidRDefault="003E0029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3E0029" w:rsidRDefault="0038251B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 w:rsidP="00023A65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</w:t>
      </w:r>
      <w:r w:rsidR="00023A65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isanie dokumentu w formacie PDF</w:t>
      </w:r>
    </w:p>
    <w:sectPr w:rsidR="003E0029" w:rsidSect="00023A65">
      <w:pgSz w:w="11906" w:h="16838"/>
      <w:pgMar w:top="1120" w:right="1022" w:bottom="233" w:left="116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023A65"/>
    <w:rsid w:val="0038251B"/>
    <w:rsid w:val="003E0029"/>
    <w:rsid w:val="007140D4"/>
    <w:rsid w:val="008547FE"/>
    <w:rsid w:val="00E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53E9-BC4C-4EF0-89D8-3E05DBD9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2021-06-11T08:55:00Z</dcterms:modified>
  <dc:language>pl-PL</dc:language>
</cp:coreProperties>
</file>