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F0871E" w14:textId="76B6F8B9" w:rsidR="00533BF1" w:rsidRPr="00880A46" w:rsidRDefault="00533BF1" w:rsidP="00086353">
      <w:pPr>
        <w:spacing w:line="360" w:lineRule="auto"/>
        <w:jc w:val="right"/>
        <w:rPr>
          <w:b/>
          <w:sz w:val="16"/>
          <w:szCs w:val="22"/>
        </w:rPr>
      </w:pPr>
      <w:r w:rsidRPr="00880A46">
        <w:rPr>
          <w:b/>
          <w:sz w:val="16"/>
          <w:szCs w:val="22"/>
        </w:rPr>
        <w:t xml:space="preserve">Załącznik nr </w:t>
      </w:r>
      <w:r w:rsidR="00086353">
        <w:rPr>
          <w:b/>
          <w:sz w:val="16"/>
          <w:szCs w:val="22"/>
        </w:rPr>
        <w:t>5</w:t>
      </w:r>
      <w:r w:rsidRPr="00880A46">
        <w:rPr>
          <w:b/>
          <w:sz w:val="16"/>
          <w:szCs w:val="22"/>
        </w:rPr>
        <w:t xml:space="preserve"> do SWZ</w:t>
      </w:r>
    </w:p>
    <w:p w14:paraId="3A7C44CB" w14:textId="77777777" w:rsidR="00533BF1" w:rsidRPr="00880A46" w:rsidRDefault="00533BF1" w:rsidP="00086353">
      <w:pPr>
        <w:spacing w:line="360" w:lineRule="auto"/>
        <w:rPr>
          <w:b/>
          <w:sz w:val="16"/>
          <w:szCs w:val="22"/>
        </w:rPr>
      </w:pPr>
    </w:p>
    <w:p w14:paraId="4A8B906D" w14:textId="3FA7AC1F" w:rsidR="00533BF1" w:rsidRDefault="00533BF1" w:rsidP="00533BF1">
      <w:pPr>
        <w:spacing w:line="360" w:lineRule="auto"/>
        <w:rPr>
          <w:b/>
          <w:sz w:val="16"/>
          <w:szCs w:val="22"/>
        </w:rPr>
      </w:pPr>
      <w:r w:rsidRPr="002C4432">
        <w:rPr>
          <w:b/>
          <w:sz w:val="16"/>
          <w:szCs w:val="22"/>
        </w:rPr>
        <w:t>AG.272</w:t>
      </w:r>
      <w:r w:rsidR="002C4432" w:rsidRPr="002C4432">
        <w:rPr>
          <w:b/>
          <w:sz w:val="16"/>
          <w:szCs w:val="22"/>
        </w:rPr>
        <w:t>.</w:t>
      </w:r>
      <w:r w:rsidR="00086353">
        <w:rPr>
          <w:b/>
          <w:sz w:val="16"/>
          <w:szCs w:val="22"/>
        </w:rPr>
        <w:t>12</w:t>
      </w:r>
      <w:r w:rsidR="00880A46" w:rsidRPr="002C4432">
        <w:rPr>
          <w:b/>
          <w:sz w:val="16"/>
          <w:szCs w:val="22"/>
        </w:rPr>
        <w:t>.</w:t>
      </w:r>
      <w:r w:rsidRPr="002C4432">
        <w:rPr>
          <w:b/>
          <w:sz w:val="16"/>
          <w:szCs w:val="22"/>
        </w:rPr>
        <w:t>20</w:t>
      </w:r>
      <w:r w:rsidR="00086353">
        <w:rPr>
          <w:b/>
          <w:sz w:val="16"/>
          <w:szCs w:val="22"/>
        </w:rPr>
        <w:t>24</w:t>
      </w:r>
      <w:r w:rsidRPr="002C4432">
        <w:rPr>
          <w:b/>
          <w:sz w:val="16"/>
          <w:szCs w:val="22"/>
        </w:rPr>
        <w:t>.</w:t>
      </w:r>
      <w:r w:rsidR="00086353">
        <w:rPr>
          <w:b/>
          <w:sz w:val="16"/>
          <w:szCs w:val="22"/>
        </w:rPr>
        <w:t>PZ</w:t>
      </w:r>
    </w:p>
    <w:p w14:paraId="1EA92B7F" w14:textId="77777777" w:rsidR="00086353" w:rsidRPr="00880A46" w:rsidRDefault="00086353" w:rsidP="00533BF1">
      <w:pPr>
        <w:spacing w:line="360" w:lineRule="auto"/>
        <w:rPr>
          <w:b/>
          <w:i/>
          <w:sz w:val="20"/>
        </w:rPr>
      </w:pPr>
    </w:p>
    <w:p w14:paraId="6730728C" w14:textId="77777777" w:rsidR="00533BF1" w:rsidRPr="00880A46" w:rsidRDefault="00533BF1" w:rsidP="00533BF1">
      <w:pPr>
        <w:spacing w:line="360" w:lineRule="auto"/>
        <w:rPr>
          <w:b/>
          <w:i/>
          <w:sz w:val="20"/>
        </w:rPr>
      </w:pPr>
    </w:p>
    <w:p w14:paraId="48A7539A" w14:textId="77777777" w:rsidR="00533BF1" w:rsidRPr="00880A46" w:rsidRDefault="00533BF1" w:rsidP="00533BF1">
      <w:pPr>
        <w:spacing w:line="360" w:lineRule="auto"/>
        <w:rPr>
          <w:color w:val="FFFFFF"/>
          <w:sz w:val="20"/>
          <w:u w:val="dotted"/>
        </w:rPr>
      </w:pPr>
      <w:r w:rsidRPr="00880A46">
        <w:rPr>
          <w:color w:val="FFFFFF"/>
          <w:sz w:val="20"/>
          <w:u w:val="dotted"/>
        </w:rPr>
        <w:t xml:space="preserve">p </w:t>
      </w:r>
      <w:r w:rsidRPr="00880A46">
        <w:rPr>
          <w:sz w:val="20"/>
          <w:u w:val="dotted"/>
        </w:rPr>
        <w:t xml:space="preserve">                                                   </w:t>
      </w:r>
      <w:r w:rsidRPr="00880A46">
        <w:rPr>
          <w:color w:val="FFFFFF"/>
          <w:sz w:val="20"/>
          <w:u w:val="dotted"/>
        </w:rPr>
        <w:t>…</w:t>
      </w:r>
    </w:p>
    <w:p w14:paraId="563F269E" w14:textId="77777777" w:rsidR="00533BF1" w:rsidRPr="00880A46" w:rsidRDefault="00533BF1" w:rsidP="00533BF1">
      <w:pPr>
        <w:spacing w:line="360" w:lineRule="auto"/>
        <w:rPr>
          <w:i/>
          <w:sz w:val="20"/>
        </w:rPr>
      </w:pPr>
      <w:r w:rsidRPr="00880A46">
        <w:rPr>
          <w:color w:val="FFFFFF"/>
          <w:sz w:val="20"/>
          <w:u w:val="dotted"/>
        </w:rPr>
        <w:t>(</w:t>
      </w:r>
      <w:r w:rsidRPr="00880A46">
        <w:rPr>
          <w:i/>
          <w:color w:val="FFFFFF"/>
          <w:sz w:val="20"/>
        </w:rPr>
        <w:t xml:space="preserve">p        </w:t>
      </w:r>
      <w:r w:rsidRPr="00880A46">
        <w:rPr>
          <w:i/>
          <w:sz w:val="16"/>
        </w:rPr>
        <w:t>(pieczęć Wykonawcy)</w:t>
      </w:r>
    </w:p>
    <w:p w14:paraId="4FB955E9" w14:textId="77777777" w:rsidR="00533BF1" w:rsidRPr="00880A46" w:rsidRDefault="00533BF1" w:rsidP="00533BF1">
      <w:pPr>
        <w:rPr>
          <w:sz w:val="20"/>
        </w:rPr>
      </w:pPr>
    </w:p>
    <w:p w14:paraId="1421B5AC" w14:textId="77777777" w:rsidR="00533BF1" w:rsidRPr="00880A46" w:rsidRDefault="00533BF1" w:rsidP="00533BF1">
      <w:pPr>
        <w:rPr>
          <w:sz w:val="20"/>
        </w:rPr>
      </w:pPr>
    </w:p>
    <w:p w14:paraId="6C433BC8" w14:textId="79594146" w:rsidR="00533BF1" w:rsidRPr="00880A46" w:rsidRDefault="00533BF1" w:rsidP="00533BF1">
      <w:pPr>
        <w:jc w:val="both"/>
        <w:rPr>
          <w:sz w:val="22"/>
          <w:szCs w:val="28"/>
        </w:rPr>
      </w:pPr>
      <w:r w:rsidRPr="00880A46">
        <w:rPr>
          <w:sz w:val="18"/>
          <w:szCs w:val="22"/>
        </w:rPr>
        <w:t>Składając ofertę w postępowaniu prowadzonym w trybie przetargu nieograniczonego na „</w:t>
      </w:r>
      <w:r w:rsidRPr="00880A46">
        <w:rPr>
          <w:b/>
          <w:sz w:val="20"/>
        </w:rPr>
        <w:t>Sukcesywny zakup paliwa dla potrzeb samochodów służbowych Starostwa Powiatowego w Wąbrzeźnie oraz jednostek organizacyjnych Powiatu”</w:t>
      </w:r>
      <w:r w:rsidRPr="00880A46">
        <w:rPr>
          <w:sz w:val="22"/>
          <w:szCs w:val="28"/>
        </w:rPr>
        <w:t xml:space="preserve"> </w:t>
      </w:r>
      <w:r w:rsidRPr="00880A46">
        <w:rPr>
          <w:sz w:val="18"/>
          <w:szCs w:val="22"/>
        </w:rPr>
        <w:t>oraz</w:t>
      </w:r>
      <w:r w:rsidRPr="00880A46">
        <w:rPr>
          <w:b/>
          <w:sz w:val="18"/>
          <w:szCs w:val="22"/>
        </w:rPr>
        <w:t xml:space="preserve"> </w:t>
      </w:r>
      <w:r w:rsidRPr="00880A46">
        <w:rPr>
          <w:sz w:val="18"/>
          <w:szCs w:val="22"/>
        </w:rPr>
        <w:t>zgodnie z wymaganiami określonymi w SIWZ, przedstawiamy wykaz stacji paliw zlokalizowanych na terenie miasta Wąbrzeźna</w:t>
      </w:r>
      <w:r w:rsidR="00086353">
        <w:rPr>
          <w:sz w:val="18"/>
          <w:szCs w:val="22"/>
        </w:rPr>
        <w:t>.</w:t>
      </w:r>
    </w:p>
    <w:p w14:paraId="6A595F9D" w14:textId="77777777" w:rsidR="00533BF1" w:rsidRPr="00880A46" w:rsidRDefault="00533BF1" w:rsidP="00533BF1">
      <w:pPr>
        <w:spacing w:line="360" w:lineRule="auto"/>
        <w:rPr>
          <w:sz w:val="18"/>
          <w:szCs w:val="22"/>
        </w:rPr>
      </w:pPr>
    </w:p>
    <w:p w14:paraId="01B602E6" w14:textId="77777777" w:rsidR="00533BF1" w:rsidRPr="00880A46" w:rsidRDefault="00533BF1" w:rsidP="00533BF1">
      <w:pPr>
        <w:rPr>
          <w:sz w:val="20"/>
        </w:rPr>
      </w:pPr>
    </w:p>
    <w:p w14:paraId="3E99E482" w14:textId="77777777" w:rsidR="00533BF1" w:rsidRPr="00880A46" w:rsidRDefault="00533BF1" w:rsidP="00533BF1">
      <w:pPr>
        <w:jc w:val="center"/>
        <w:rPr>
          <w:b/>
          <w:sz w:val="22"/>
          <w:szCs w:val="28"/>
        </w:rPr>
      </w:pPr>
      <w:r w:rsidRPr="00880A46">
        <w:rPr>
          <w:b/>
          <w:sz w:val="22"/>
          <w:szCs w:val="28"/>
        </w:rPr>
        <w:t>Wykaz stacji paliw:</w:t>
      </w:r>
    </w:p>
    <w:p w14:paraId="30E0167D" w14:textId="77777777" w:rsidR="00533BF1" w:rsidRPr="00880A46" w:rsidRDefault="00533BF1" w:rsidP="00533BF1">
      <w:pPr>
        <w:rPr>
          <w:b/>
          <w:sz w:val="20"/>
        </w:rPr>
      </w:pPr>
    </w:p>
    <w:p w14:paraId="1FCB79ED" w14:textId="77777777" w:rsidR="00533BF1" w:rsidRPr="00880A46" w:rsidRDefault="00533BF1" w:rsidP="00533BF1">
      <w:pPr>
        <w:rPr>
          <w:b/>
          <w:sz w:val="20"/>
        </w:rPr>
      </w:pPr>
      <w:r w:rsidRPr="00880A46">
        <w:rPr>
          <w:b/>
          <w:sz w:val="20"/>
        </w:rPr>
        <w:t>Wąbrzeźno: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4483"/>
        <w:gridCol w:w="1440"/>
        <w:gridCol w:w="1980"/>
      </w:tblGrid>
      <w:tr w:rsidR="00533BF1" w:rsidRPr="00880A46" w14:paraId="0B71F0E2" w14:textId="77777777" w:rsidTr="00533BF1">
        <w:trPr>
          <w:trHeight w:val="196"/>
        </w:trPr>
        <w:tc>
          <w:tcPr>
            <w:tcW w:w="665" w:type="dxa"/>
          </w:tcPr>
          <w:p w14:paraId="5C113BA2" w14:textId="77777777" w:rsidR="00533BF1" w:rsidRPr="00880A46" w:rsidRDefault="00533BF1" w:rsidP="0064129F">
            <w:pPr>
              <w:rPr>
                <w:sz w:val="18"/>
              </w:rPr>
            </w:pPr>
            <w:r w:rsidRPr="00880A46">
              <w:rPr>
                <w:sz w:val="18"/>
              </w:rPr>
              <w:t>LP</w:t>
            </w:r>
          </w:p>
        </w:tc>
        <w:tc>
          <w:tcPr>
            <w:tcW w:w="4483" w:type="dxa"/>
          </w:tcPr>
          <w:p w14:paraId="1C299B15" w14:textId="77777777" w:rsidR="00533BF1" w:rsidRPr="00880A46" w:rsidRDefault="00533BF1" w:rsidP="0064129F">
            <w:pPr>
              <w:rPr>
                <w:sz w:val="18"/>
              </w:rPr>
            </w:pPr>
            <w:r w:rsidRPr="00880A46">
              <w:rPr>
                <w:sz w:val="18"/>
              </w:rPr>
              <w:t xml:space="preserve">ADRES </w:t>
            </w:r>
          </w:p>
        </w:tc>
        <w:tc>
          <w:tcPr>
            <w:tcW w:w="1440" w:type="dxa"/>
          </w:tcPr>
          <w:p w14:paraId="032F3752" w14:textId="77777777" w:rsidR="00533BF1" w:rsidRPr="00880A46" w:rsidRDefault="00533BF1" w:rsidP="00533BF1">
            <w:pPr>
              <w:jc w:val="center"/>
              <w:rPr>
                <w:sz w:val="18"/>
              </w:rPr>
            </w:pPr>
            <w:r w:rsidRPr="00880A46">
              <w:rPr>
                <w:sz w:val="18"/>
              </w:rPr>
              <w:t>NR STACJI</w:t>
            </w:r>
          </w:p>
        </w:tc>
        <w:tc>
          <w:tcPr>
            <w:tcW w:w="1980" w:type="dxa"/>
          </w:tcPr>
          <w:p w14:paraId="4569EB3A" w14:textId="77777777" w:rsidR="00533BF1" w:rsidRPr="00880A46" w:rsidRDefault="00533BF1" w:rsidP="00533BF1">
            <w:pPr>
              <w:jc w:val="center"/>
              <w:rPr>
                <w:sz w:val="18"/>
              </w:rPr>
            </w:pPr>
            <w:r w:rsidRPr="00880A46">
              <w:rPr>
                <w:sz w:val="18"/>
              </w:rPr>
              <w:t>NAZWA</w:t>
            </w:r>
          </w:p>
        </w:tc>
      </w:tr>
      <w:tr w:rsidR="00533BF1" w:rsidRPr="00880A46" w14:paraId="02FF324C" w14:textId="77777777" w:rsidTr="0064129F">
        <w:tc>
          <w:tcPr>
            <w:tcW w:w="665" w:type="dxa"/>
          </w:tcPr>
          <w:p w14:paraId="2D32CC4B" w14:textId="77777777" w:rsidR="00533BF1" w:rsidRPr="00880A46" w:rsidRDefault="00533BF1" w:rsidP="0064129F">
            <w:pPr>
              <w:rPr>
                <w:sz w:val="20"/>
              </w:rPr>
            </w:pPr>
          </w:p>
        </w:tc>
        <w:tc>
          <w:tcPr>
            <w:tcW w:w="4483" w:type="dxa"/>
          </w:tcPr>
          <w:p w14:paraId="10D429F2" w14:textId="77777777" w:rsidR="00533BF1" w:rsidRPr="00880A46" w:rsidRDefault="00533BF1" w:rsidP="0064129F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3659F471" w14:textId="77777777" w:rsidR="00533BF1" w:rsidRPr="00880A46" w:rsidRDefault="00533BF1" w:rsidP="0064129F">
            <w:pPr>
              <w:rPr>
                <w:sz w:val="20"/>
              </w:rPr>
            </w:pPr>
          </w:p>
        </w:tc>
        <w:tc>
          <w:tcPr>
            <w:tcW w:w="1980" w:type="dxa"/>
          </w:tcPr>
          <w:p w14:paraId="3403707D" w14:textId="77777777" w:rsidR="00533BF1" w:rsidRPr="00880A46" w:rsidRDefault="00533BF1" w:rsidP="0064129F">
            <w:pPr>
              <w:rPr>
                <w:sz w:val="20"/>
              </w:rPr>
            </w:pPr>
          </w:p>
        </w:tc>
      </w:tr>
      <w:tr w:rsidR="00533BF1" w:rsidRPr="00880A46" w14:paraId="1D6AEE5C" w14:textId="77777777" w:rsidTr="0064129F">
        <w:tc>
          <w:tcPr>
            <w:tcW w:w="665" w:type="dxa"/>
          </w:tcPr>
          <w:p w14:paraId="13393AA5" w14:textId="77777777" w:rsidR="00533BF1" w:rsidRPr="00880A46" w:rsidRDefault="00533BF1" w:rsidP="0064129F">
            <w:pPr>
              <w:rPr>
                <w:sz w:val="20"/>
              </w:rPr>
            </w:pPr>
          </w:p>
        </w:tc>
        <w:tc>
          <w:tcPr>
            <w:tcW w:w="4483" w:type="dxa"/>
          </w:tcPr>
          <w:p w14:paraId="158B85CB" w14:textId="77777777" w:rsidR="00533BF1" w:rsidRPr="00880A46" w:rsidRDefault="00533BF1" w:rsidP="0064129F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2498698E" w14:textId="77777777" w:rsidR="00533BF1" w:rsidRPr="00880A46" w:rsidRDefault="00533BF1" w:rsidP="0064129F">
            <w:pPr>
              <w:rPr>
                <w:sz w:val="20"/>
              </w:rPr>
            </w:pPr>
          </w:p>
        </w:tc>
        <w:tc>
          <w:tcPr>
            <w:tcW w:w="1980" w:type="dxa"/>
          </w:tcPr>
          <w:p w14:paraId="061637E5" w14:textId="77777777" w:rsidR="00533BF1" w:rsidRPr="00880A46" w:rsidRDefault="00533BF1" w:rsidP="0064129F">
            <w:pPr>
              <w:rPr>
                <w:sz w:val="20"/>
              </w:rPr>
            </w:pPr>
          </w:p>
        </w:tc>
      </w:tr>
      <w:tr w:rsidR="00533BF1" w:rsidRPr="00880A46" w14:paraId="0A1FDAEE" w14:textId="77777777" w:rsidTr="0064129F">
        <w:tc>
          <w:tcPr>
            <w:tcW w:w="665" w:type="dxa"/>
          </w:tcPr>
          <w:p w14:paraId="2A4712AB" w14:textId="77777777" w:rsidR="00533BF1" w:rsidRPr="00880A46" w:rsidRDefault="00533BF1" w:rsidP="0064129F">
            <w:pPr>
              <w:rPr>
                <w:sz w:val="20"/>
              </w:rPr>
            </w:pPr>
          </w:p>
        </w:tc>
        <w:tc>
          <w:tcPr>
            <w:tcW w:w="4483" w:type="dxa"/>
          </w:tcPr>
          <w:p w14:paraId="03A3FC65" w14:textId="77777777" w:rsidR="00533BF1" w:rsidRPr="00880A46" w:rsidRDefault="00533BF1" w:rsidP="0064129F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4516731A" w14:textId="77777777" w:rsidR="00533BF1" w:rsidRPr="00880A46" w:rsidRDefault="00533BF1" w:rsidP="0064129F">
            <w:pPr>
              <w:rPr>
                <w:sz w:val="20"/>
              </w:rPr>
            </w:pPr>
          </w:p>
        </w:tc>
        <w:tc>
          <w:tcPr>
            <w:tcW w:w="1980" w:type="dxa"/>
          </w:tcPr>
          <w:p w14:paraId="094A8012" w14:textId="77777777" w:rsidR="00533BF1" w:rsidRPr="00880A46" w:rsidRDefault="00533BF1" w:rsidP="0064129F">
            <w:pPr>
              <w:rPr>
                <w:sz w:val="20"/>
              </w:rPr>
            </w:pPr>
          </w:p>
        </w:tc>
      </w:tr>
    </w:tbl>
    <w:p w14:paraId="031E8C45" w14:textId="77777777" w:rsidR="00533BF1" w:rsidRPr="00880A46" w:rsidRDefault="00533BF1" w:rsidP="00533BF1">
      <w:pPr>
        <w:rPr>
          <w:b/>
          <w:sz w:val="20"/>
        </w:rPr>
      </w:pPr>
    </w:p>
    <w:p w14:paraId="68C40220" w14:textId="77777777" w:rsidR="00533BF1" w:rsidRPr="00880A46" w:rsidRDefault="00533BF1" w:rsidP="00533BF1">
      <w:pPr>
        <w:rPr>
          <w:sz w:val="20"/>
        </w:rPr>
      </w:pPr>
    </w:p>
    <w:p w14:paraId="429286E0" w14:textId="77777777" w:rsidR="00533BF1" w:rsidRPr="00880A46" w:rsidRDefault="00533BF1" w:rsidP="00533BF1">
      <w:pPr>
        <w:rPr>
          <w:sz w:val="20"/>
        </w:rPr>
      </w:pPr>
    </w:p>
    <w:p w14:paraId="0A4D25E1" w14:textId="77777777" w:rsidR="00533BF1" w:rsidRPr="00880A46" w:rsidRDefault="00533BF1" w:rsidP="00533BF1">
      <w:pPr>
        <w:jc w:val="both"/>
        <w:rPr>
          <w:sz w:val="18"/>
          <w:szCs w:val="22"/>
        </w:rPr>
      </w:pPr>
      <w:r w:rsidRPr="00880A46">
        <w:rPr>
          <w:sz w:val="18"/>
          <w:szCs w:val="22"/>
        </w:rPr>
        <w:t>Oświadczam(y), że na terenie całego kraju posiadamy………….. stacji paliw.</w:t>
      </w:r>
    </w:p>
    <w:p w14:paraId="6B24DC1C" w14:textId="77777777" w:rsidR="00533BF1" w:rsidRPr="00880A46" w:rsidRDefault="00533BF1" w:rsidP="00533BF1">
      <w:pPr>
        <w:rPr>
          <w:sz w:val="20"/>
        </w:rPr>
      </w:pPr>
    </w:p>
    <w:p w14:paraId="001D08B9" w14:textId="77777777" w:rsidR="00533BF1" w:rsidRPr="00880A46" w:rsidRDefault="00533BF1" w:rsidP="00533BF1">
      <w:pPr>
        <w:rPr>
          <w:sz w:val="20"/>
        </w:rPr>
      </w:pPr>
    </w:p>
    <w:p w14:paraId="78802114" w14:textId="6AF2FF07" w:rsidR="00533BF1" w:rsidRPr="00E52789" w:rsidRDefault="00533BF1" w:rsidP="00E52789">
      <w:pPr>
        <w:pStyle w:val="Tekstpodstawowy2"/>
        <w:tabs>
          <w:tab w:val="left" w:pos="284"/>
        </w:tabs>
        <w:ind w:left="4956" w:hanging="708"/>
        <w:rPr>
          <w:sz w:val="16"/>
        </w:rPr>
      </w:pPr>
      <w:r w:rsidRPr="00880A46">
        <w:rPr>
          <w:sz w:val="16"/>
        </w:rPr>
        <w:tab/>
      </w:r>
      <w:r w:rsidRPr="00880A46">
        <w:rPr>
          <w:sz w:val="16"/>
        </w:rPr>
        <w:tab/>
      </w:r>
      <w:r w:rsidRPr="00880A46">
        <w:rPr>
          <w:sz w:val="16"/>
        </w:rPr>
        <w:tab/>
      </w:r>
      <w:r w:rsidRPr="00880A46">
        <w:rPr>
          <w:sz w:val="16"/>
        </w:rPr>
        <w:tab/>
      </w:r>
      <w:r w:rsidRPr="00880A46">
        <w:rPr>
          <w:sz w:val="16"/>
        </w:rPr>
        <w:tab/>
      </w:r>
      <w:r w:rsidRPr="00880A46">
        <w:rPr>
          <w:sz w:val="16"/>
        </w:rPr>
        <w:tab/>
      </w:r>
      <w:r w:rsidRPr="00880A46">
        <w:rPr>
          <w:sz w:val="16"/>
        </w:rPr>
        <w:tab/>
      </w:r>
      <w:r w:rsidRPr="00880A46">
        <w:rPr>
          <w:sz w:val="16"/>
        </w:rPr>
        <w:tab/>
      </w:r>
      <w:r w:rsidRPr="00880A46">
        <w:rPr>
          <w:sz w:val="16"/>
        </w:rPr>
        <w:tab/>
        <w:t>…………………………….</w:t>
      </w:r>
      <w:r w:rsidR="00E52789">
        <w:rPr>
          <w:sz w:val="16"/>
        </w:rPr>
        <w:br/>
      </w:r>
      <w:r w:rsidR="00E52789">
        <w:rPr>
          <w:rFonts w:ascii="Arial" w:hAnsi="Arial" w:cs="Arial"/>
          <w:i/>
          <w:sz w:val="16"/>
          <w:szCs w:val="16"/>
        </w:rPr>
        <w:t xml:space="preserve">                                                    </w:t>
      </w:r>
      <w:r w:rsidR="00E52789" w:rsidRPr="001533F6">
        <w:rPr>
          <w:rFonts w:ascii="Arial" w:hAnsi="Arial" w:cs="Arial"/>
          <w:i/>
          <w:sz w:val="16"/>
          <w:szCs w:val="16"/>
        </w:rPr>
        <w:t>(podpis Wykonawcy</w:t>
      </w:r>
      <w:r w:rsidR="00E52789">
        <w:rPr>
          <w:rFonts w:ascii="Arial" w:hAnsi="Arial" w:cs="Arial"/>
          <w:i/>
          <w:sz w:val="16"/>
          <w:szCs w:val="16"/>
        </w:rPr>
        <w:t>)</w:t>
      </w:r>
    </w:p>
    <w:p w14:paraId="66820588" w14:textId="77777777" w:rsidR="00533BF1" w:rsidRPr="00880A46" w:rsidRDefault="00533BF1" w:rsidP="00533BF1">
      <w:pPr>
        <w:ind w:left="4956" w:firstLine="708"/>
        <w:jc w:val="both"/>
        <w:rPr>
          <w:sz w:val="12"/>
        </w:rPr>
      </w:pPr>
    </w:p>
    <w:p w14:paraId="251B299E" w14:textId="77777777" w:rsidR="00533BF1" w:rsidRDefault="00533BF1" w:rsidP="00533BF1">
      <w:pPr>
        <w:ind w:left="4956" w:firstLine="708"/>
        <w:jc w:val="both"/>
        <w:rPr>
          <w:sz w:val="12"/>
        </w:rPr>
      </w:pPr>
    </w:p>
    <w:p w14:paraId="1E186BDD" w14:textId="77777777" w:rsidR="00880A46" w:rsidRDefault="00880A46" w:rsidP="00533BF1">
      <w:pPr>
        <w:ind w:left="4956" w:firstLine="708"/>
        <w:jc w:val="both"/>
        <w:rPr>
          <w:sz w:val="12"/>
        </w:rPr>
      </w:pPr>
    </w:p>
    <w:p w14:paraId="29EED27B" w14:textId="77777777" w:rsidR="00880A46" w:rsidRDefault="00880A46" w:rsidP="00533BF1">
      <w:pPr>
        <w:ind w:left="4956" w:firstLine="708"/>
        <w:jc w:val="both"/>
        <w:rPr>
          <w:sz w:val="12"/>
        </w:rPr>
      </w:pPr>
    </w:p>
    <w:p w14:paraId="4A0D8051" w14:textId="77777777" w:rsidR="00880A46" w:rsidRDefault="00880A46" w:rsidP="00533BF1">
      <w:pPr>
        <w:ind w:left="4956" w:firstLine="708"/>
        <w:jc w:val="both"/>
        <w:rPr>
          <w:sz w:val="12"/>
        </w:rPr>
      </w:pPr>
    </w:p>
    <w:p w14:paraId="03006FC8" w14:textId="77777777" w:rsidR="00880A46" w:rsidRDefault="00880A46" w:rsidP="00533BF1">
      <w:pPr>
        <w:ind w:left="4956" w:firstLine="708"/>
        <w:jc w:val="both"/>
        <w:rPr>
          <w:sz w:val="12"/>
        </w:rPr>
      </w:pPr>
    </w:p>
    <w:p w14:paraId="42CD02A7" w14:textId="77777777" w:rsidR="00880A46" w:rsidRDefault="00880A46" w:rsidP="00533BF1">
      <w:pPr>
        <w:ind w:left="4956" w:firstLine="708"/>
        <w:jc w:val="both"/>
        <w:rPr>
          <w:sz w:val="12"/>
        </w:rPr>
      </w:pPr>
    </w:p>
    <w:p w14:paraId="4DEBA6F2" w14:textId="77777777" w:rsidR="00880A46" w:rsidRDefault="00880A46" w:rsidP="00533BF1">
      <w:pPr>
        <w:ind w:left="4956" w:firstLine="708"/>
        <w:jc w:val="both"/>
        <w:rPr>
          <w:sz w:val="12"/>
        </w:rPr>
      </w:pPr>
    </w:p>
    <w:p w14:paraId="6470806E" w14:textId="77777777" w:rsidR="00880A46" w:rsidRDefault="00880A46" w:rsidP="00533BF1">
      <w:pPr>
        <w:ind w:left="4956" w:firstLine="708"/>
        <w:jc w:val="both"/>
        <w:rPr>
          <w:sz w:val="12"/>
        </w:rPr>
      </w:pPr>
    </w:p>
    <w:p w14:paraId="4AFBF917" w14:textId="77777777" w:rsidR="00880A46" w:rsidRDefault="00880A46" w:rsidP="00533BF1">
      <w:pPr>
        <w:ind w:left="4956" w:firstLine="708"/>
        <w:jc w:val="both"/>
        <w:rPr>
          <w:sz w:val="12"/>
        </w:rPr>
      </w:pPr>
    </w:p>
    <w:p w14:paraId="3F8FCE3B" w14:textId="77777777" w:rsidR="00880A46" w:rsidRDefault="00880A46" w:rsidP="00533BF1">
      <w:pPr>
        <w:ind w:left="4956" w:firstLine="708"/>
        <w:jc w:val="both"/>
        <w:rPr>
          <w:sz w:val="12"/>
        </w:rPr>
      </w:pPr>
    </w:p>
    <w:p w14:paraId="0AE79656" w14:textId="77777777" w:rsidR="00880A46" w:rsidRDefault="00880A46" w:rsidP="00533BF1">
      <w:pPr>
        <w:ind w:left="4956" w:firstLine="708"/>
        <w:jc w:val="both"/>
        <w:rPr>
          <w:sz w:val="12"/>
        </w:rPr>
      </w:pPr>
    </w:p>
    <w:p w14:paraId="717F201B" w14:textId="77777777" w:rsidR="00880A46" w:rsidRDefault="00880A46" w:rsidP="00533BF1">
      <w:pPr>
        <w:ind w:left="4956" w:firstLine="708"/>
        <w:jc w:val="both"/>
        <w:rPr>
          <w:sz w:val="12"/>
        </w:rPr>
      </w:pPr>
    </w:p>
    <w:p w14:paraId="34FF94DC" w14:textId="77777777" w:rsidR="00880A46" w:rsidRDefault="00880A46" w:rsidP="00533BF1">
      <w:pPr>
        <w:ind w:left="4956" w:firstLine="708"/>
        <w:jc w:val="both"/>
        <w:rPr>
          <w:sz w:val="12"/>
        </w:rPr>
      </w:pPr>
    </w:p>
    <w:p w14:paraId="4BFE88DF" w14:textId="77777777" w:rsidR="00880A46" w:rsidRDefault="00880A46" w:rsidP="00533BF1">
      <w:pPr>
        <w:ind w:left="4956" w:firstLine="708"/>
        <w:jc w:val="both"/>
        <w:rPr>
          <w:sz w:val="12"/>
        </w:rPr>
      </w:pPr>
    </w:p>
    <w:p w14:paraId="7ED5C1C1" w14:textId="77777777" w:rsidR="00880A46" w:rsidRDefault="00880A46" w:rsidP="00533BF1">
      <w:pPr>
        <w:ind w:left="4956" w:firstLine="708"/>
        <w:jc w:val="both"/>
        <w:rPr>
          <w:sz w:val="12"/>
        </w:rPr>
      </w:pPr>
    </w:p>
    <w:p w14:paraId="6976F4C8" w14:textId="77777777" w:rsidR="00880A46" w:rsidRDefault="00880A46" w:rsidP="00533BF1">
      <w:pPr>
        <w:ind w:left="4956" w:firstLine="708"/>
        <w:jc w:val="both"/>
        <w:rPr>
          <w:sz w:val="12"/>
        </w:rPr>
      </w:pPr>
    </w:p>
    <w:p w14:paraId="13999D9C" w14:textId="77777777" w:rsidR="00880A46" w:rsidRDefault="00880A46" w:rsidP="00533BF1">
      <w:pPr>
        <w:ind w:left="4956" w:firstLine="708"/>
        <w:jc w:val="both"/>
        <w:rPr>
          <w:sz w:val="12"/>
        </w:rPr>
      </w:pPr>
    </w:p>
    <w:p w14:paraId="0740344E" w14:textId="77777777" w:rsidR="00880A46" w:rsidRDefault="00880A46" w:rsidP="00533BF1">
      <w:pPr>
        <w:ind w:left="4956" w:firstLine="708"/>
        <w:jc w:val="both"/>
        <w:rPr>
          <w:sz w:val="12"/>
        </w:rPr>
      </w:pPr>
    </w:p>
    <w:sectPr w:rsidR="00880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tykwaPoltawskiegoTT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CA4887"/>
    <w:multiLevelType w:val="hybridMultilevel"/>
    <w:tmpl w:val="17E87F10"/>
    <w:lvl w:ilvl="0" w:tplc="A7E21B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2352F0"/>
    <w:multiLevelType w:val="hybridMultilevel"/>
    <w:tmpl w:val="500A1366"/>
    <w:lvl w:ilvl="0" w:tplc="464E9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19614E"/>
    <w:multiLevelType w:val="multilevel"/>
    <w:tmpl w:val="948C4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734381C"/>
    <w:multiLevelType w:val="hybridMultilevel"/>
    <w:tmpl w:val="9DF42A34"/>
    <w:lvl w:ilvl="0" w:tplc="464E9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A70761"/>
    <w:multiLevelType w:val="hybridMultilevel"/>
    <w:tmpl w:val="62246C5C"/>
    <w:lvl w:ilvl="0" w:tplc="C23AD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2F620142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7447465"/>
    <w:multiLevelType w:val="hybridMultilevel"/>
    <w:tmpl w:val="1EFAAB7C"/>
    <w:lvl w:ilvl="0" w:tplc="464E9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434F4B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606E25B5"/>
    <w:multiLevelType w:val="hybridMultilevel"/>
    <w:tmpl w:val="F59A9C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02056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6675871">
    <w:abstractNumId w:val="5"/>
  </w:num>
  <w:num w:numId="3" w16cid:durableId="3333444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10347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1549670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738232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745573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99588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44180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21314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55602692">
    <w:abstractNumId w:val="3"/>
  </w:num>
  <w:num w:numId="12" w16cid:durableId="1501029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CDE"/>
    <w:rsid w:val="00086353"/>
    <w:rsid w:val="0009680B"/>
    <w:rsid w:val="002C4432"/>
    <w:rsid w:val="00317D8B"/>
    <w:rsid w:val="003401B2"/>
    <w:rsid w:val="00533BF1"/>
    <w:rsid w:val="005C279B"/>
    <w:rsid w:val="00875CDE"/>
    <w:rsid w:val="00880A46"/>
    <w:rsid w:val="009B6FAE"/>
    <w:rsid w:val="00A44EE9"/>
    <w:rsid w:val="00BA0311"/>
    <w:rsid w:val="00E5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4FCF1"/>
  <w15:chartTrackingRefBased/>
  <w15:docId w15:val="{09038D9E-203E-4389-A3DF-AC814F7C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79B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68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968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5C279B"/>
    <w:pPr>
      <w:keepNext/>
      <w:numPr>
        <w:ilvl w:val="3"/>
        <w:numId w:val="2"/>
      </w:numPr>
      <w:jc w:val="center"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C279B"/>
    <w:rPr>
      <w:rFonts w:ascii="Times New Roman" w:eastAsia="Tahoma" w:hAnsi="Times New Roman" w:cs="Times New Roman"/>
      <w:color w:val="000000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C279B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C279B"/>
    <w:rPr>
      <w:rFonts w:ascii="Arial" w:eastAsia="Tahoma" w:hAnsi="Arial" w:cs="Times New Roman"/>
      <w:color w:val="000000"/>
      <w:sz w:val="24"/>
      <w:szCs w:val="20"/>
      <w:lang w:eastAsia="pl-PL"/>
    </w:rPr>
  </w:style>
  <w:style w:type="paragraph" w:customStyle="1" w:styleId="right">
    <w:name w:val="right"/>
    <w:rsid w:val="005C279B"/>
    <w:pPr>
      <w:suppressAutoHyphens/>
      <w:spacing w:after="0" w:line="240" w:lineRule="auto"/>
      <w:jc w:val="righ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p">
    <w:name w:val="p"/>
    <w:rsid w:val="005C279B"/>
    <w:pPr>
      <w:suppressAutoHyphens/>
      <w:spacing w:after="0" w:line="336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bold">
    <w:name w:val="bold"/>
    <w:rsid w:val="005C279B"/>
    <w:rPr>
      <w:b/>
      <w:bCs w:val="0"/>
    </w:rPr>
  </w:style>
  <w:style w:type="paragraph" w:styleId="Tekstpodstawowy2">
    <w:name w:val="Body Text 2"/>
    <w:basedOn w:val="Normalny"/>
    <w:link w:val="Tekstpodstawowy2Znak"/>
    <w:rsid w:val="00533BF1"/>
    <w:pPr>
      <w:widowControl/>
      <w:suppressAutoHyphens w:val="0"/>
      <w:spacing w:after="120" w:line="480" w:lineRule="auto"/>
    </w:pPr>
    <w:rPr>
      <w:rFonts w:eastAsia="Times New Roman"/>
      <w:color w:val="auto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33B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44EE9"/>
    <w:pPr>
      <w:ind w:left="720"/>
      <w:contextualSpacing/>
    </w:pPr>
    <w:rPr>
      <w:rFonts w:ascii="Arial Narrow" w:eastAsia="Lucida Sans Unicode" w:hAnsi="Arial Narrow"/>
      <w:color w:val="auto"/>
      <w:kern w:val="2"/>
      <w:sz w:val="22"/>
    </w:rPr>
  </w:style>
  <w:style w:type="paragraph" w:styleId="Stopka">
    <w:name w:val="footer"/>
    <w:basedOn w:val="Normalny"/>
    <w:link w:val="StopkaZnak"/>
    <w:uiPriority w:val="99"/>
    <w:rsid w:val="00A44EE9"/>
    <w:pPr>
      <w:widowControl/>
      <w:tabs>
        <w:tab w:val="center" w:pos="4536"/>
        <w:tab w:val="right" w:pos="9072"/>
      </w:tabs>
      <w:spacing w:line="360" w:lineRule="auto"/>
      <w:jc w:val="both"/>
    </w:pPr>
    <w:rPr>
      <w:rFonts w:ascii="Verdana" w:eastAsia="Times New Roman" w:hAnsi="Verdana"/>
      <w:color w:val="auto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44EE9"/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c7">
    <w:name w:val="c7"/>
    <w:basedOn w:val="Normalny"/>
    <w:rsid w:val="00A44EE9"/>
    <w:pPr>
      <w:suppressAutoHyphens w:val="0"/>
      <w:autoSpaceDE w:val="0"/>
      <w:autoSpaceDN w:val="0"/>
      <w:spacing w:line="240" w:lineRule="atLeast"/>
      <w:jc w:val="center"/>
    </w:pPr>
    <w:rPr>
      <w:rFonts w:ascii="AntykwaPoltawskiegoTTF" w:eastAsia="Times New Roman" w:hAnsi="AntykwaPoltawskiegoTTF" w:cs="AntykwaPoltawskiegoTTF"/>
      <w:color w:val="auto"/>
    </w:rPr>
  </w:style>
  <w:style w:type="character" w:styleId="Hipercze">
    <w:name w:val="Hyperlink"/>
    <w:basedOn w:val="Domylnaczcionkaakapitu"/>
    <w:uiPriority w:val="99"/>
    <w:unhideWhenUsed/>
    <w:rsid w:val="00A44EE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968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9680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4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432"/>
    <w:rPr>
      <w:rFonts w:ascii="Segoe UI" w:eastAsia="Tahoma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2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Kochmańska</dc:creator>
  <cp:keywords/>
  <dc:description/>
  <cp:lastModifiedBy>Weronika Chorzępa</cp:lastModifiedBy>
  <cp:revision>5</cp:revision>
  <cp:lastPrinted>2024-05-08T11:22:00Z</cp:lastPrinted>
  <dcterms:created xsi:type="dcterms:W3CDTF">2019-04-18T06:01:00Z</dcterms:created>
  <dcterms:modified xsi:type="dcterms:W3CDTF">2024-05-08T11:24:00Z</dcterms:modified>
</cp:coreProperties>
</file>