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5CC0" w14:textId="77777777" w:rsidR="00E8641C" w:rsidRPr="0091778B" w:rsidRDefault="00E8641C" w:rsidP="00E8641C">
      <w:pPr>
        <w:pStyle w:val="Tekstpodstawowy21"/>
        <w:spacing w:line="276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UMOWA  Nr WIZ/…/2022</w:t>
      </w:r>
      <w:r w:rsidRPr="0091778B">
        <w:rPr>
          <w:b/>
          <w:i w:val="0"/>
          <w:sz w:val="24"/>
          <w:szCs w:val="24"/>
        </w:rPr>
        <w:t xml:space="preserve">   </w:t>
      </w:r>
    </w:p>
    <w:p w14:paraId="5F6B0B4A" w14:textId="77777777" w:rsidR="00E8641C" w:rsidRPr="002F6CB4" w:rsidRDefault="00E8641C" w:rsidP="00E8641C">
      <w:pPr>
        <w:pStyle w:val="Tekstpodstawowy"/>
        <w:spacing w:line="276" w:lineRule="auto"/>
        <w:jc w:val="center"/>
        <w:rPr>
          <w:i w:val="0"/>
          <w:szCs w:val="24"/>
        </w:rPr>
      </w:pPr>
      <w:r w:rsidRPr="002F6CB4">
        <w:rPr>
          <w:i w:val="0"/>
          <w:szCs w:val="24"/>
        </w:rPr>
        <w:t> </w:t>
      </w:r>
      <w:r>
        <w:rPr>
          <w:i w:val="0"/>
          <w:szCs w:val="24"/>
        </w:rPr>
        <w:t>Z dnia………..2022 r.</w:t>
      </w:r>
    </w:p>
    <w:p w14:paraId="289CF20C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27FE79DF" w14:textId="77777777" w:rsidR="00E8641C" w:rsidRPr="002F6CB4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Świnoujściu </w:t>
      </w:r>
      <w:r w:rsidRPr="002F6CB4">
        <w:rPr>
          <w:sz w:val="24"/>
          <w:szCs w:val="24"/>
        </w:rPr>
        <w:t>pomiędzy:</w:t>
      </w:r>
    </w:p>
    <w:p w14:paraId="68962CBC" w14:textId="77777777" w:rsidR="00E8641C" w:rsidRPr="002F6CB4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643F287F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Gminą Miasto </w:t>
      </w:r>
      <w:r w:rsidRPr="007A3EEE">
        <w:rPr>
          <w:b/>
          <w:sz w:val="24"/>
          <w:szCs w:val="24"/>
        </w:rPr>
        <w:t>Świnoujście</w:t>
      </w:r>
      <w:r>
        <w:rPr>
          <w:b/>
          <w:sz w:val="24"/>
          <w:szCs w:val="24"/>
        </w:rPr>
        <w:t xml:space="preserve">, </w:t>
      </w:r>
      <w:r w:rsidRPr="002F6CB4">
        <w:rPr>
          <w:sz w:val="24"/>
          <w:szCs w:val="24"/>
        </w:rPr>
        <w:t>z</w:t>
      </w:r>
      <w:r w:rsidRPr="002F6CB4">
        <w:rPr>
          <w:b/>
          <w:sz w:val="24"/>
          <w:szCs w:val="24"/>
        </w:rPr>
        <w:t xml:space="preserve"> </w:t>
      </w:r>
      <w:r w:rsidRPr="002F6CB4">
        <w:rPr>
          <w:sz w:val="24"/>
          <w:szCs w:val="24"/>
        </w:rPr>
        <w:t>siedzibą w Świno</w:t>
      </w:r>
      <w:r>
        <w:rPr>
          <w:sz w:val="24"/>
          <w:szCs w:val="24"/>
        </w:rPr>
        <w:t xml:space="preserve">ujściu, 72-600 Świnoujście,  ul. </w:t>
      </w:r>
      <w:r w:rsidRPr="002F6CB4">
        <w:rPr>
          <w:sz w:val="24"/>
          <w:szCs w:val="24"/>
        </w:rPr>
        <w:t>Wojska Polskiego 1/</w:t>
      </w:r>
      <w:r>
        <w:rPr>
          <w:sz w:val="24"/>
          <w:szCs w:val="24"/>
        </w:rPr>
        <w:t>5, posiadającą nr NIP 855 002 06 44, w imieniu której działa:</w:t>
      </w:r>
    </w:p>
    <w:p w14:paraId="6601882B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63D1D95F" w14:textId="77777777" w:rsidR="00E8641C" w:rsidRDefault="00E8641C" w:rsidP="00E8641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 dalej </w:t>
      </w:r>
      <w:r>
        <w:rPr>
          <w:b/>
          <w:sz w:val="24"/>
          <w:szCs w:val="24"/>
        </w:rPr>
        <w:t>Zamawiającym</w:t>
      </w:r>
      <w:r w:rsidRPr="002F6CB4">
        <w:rPr>
          <w:b/>
          <w:sz w:val="24"/>
          <w:szCs w:val="24"/>
        </w:rPr>
        <w:t>,</w:t>
      </w:r>
    </w:p>
    <w:p w14:paraId="048D061B" w14:textId="77777777" w:rsidR="00E8641C" w:rsidRPr="002F6CB4" w:rsidRDefault="00E8641C" w:rsidP="00E8641C">
      <w:pPr>
        <w:spacing w:line="276" w:lineRule="auto"/>
        <w:jc w:val="both"/>
        <w:rPr>
          <w:b/>
          <w:sz w:val="24"/>
          <w:szCs w:val="24"/>
        </w:rPr>
      </w:pPr>
    </w:p>
    <w:p w14:paraId="312FDF33" w14:textId="77777777" w:rsidR="00E8641C" w:rsidRPr="002F6CB4" w:rsidRDefault="00E8641C" w:rsidP="00E8641C">
      <w:pPr>
        <w:pStyle w:val="Tekstpodstawowy"/>
        <w:spacing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 a:</w:t>
      </w:r>
    </w:p>
    <w:p w14:paraId="14927382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5165FCBF" w14:textId="77777777" w:rsidR="00E8641C" w:rsidRPr="002F6CB4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509DFFE8" w14:textId="77777777" w:rsidR="00E8641C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Wykonawcą,</w:t>
      </w:r>
    </w:p>
    <w:p w14:paraId="586F3CEC" w14:textId="77777777" w:rsidR="00E8641C" w:rsidRPr="002F6CB4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3E811B2D" w14:textId="77777777" w:rsidR="00E8641C" w:rsidRPr="002F6CB4" w:rsidRDefault="00E8641C" w:rsidP="00E8641C">
      <w:pPr>
        <w:pStyle w:val="Tekstpodstawowy"/>
        <w:spacing w:line="276" w:lineRule="auto"/>
        <w:jc w:val="both"/>
        <w:rPr>
          <w:i w:val="0"/>
          <w:szCs w:val="24"/>
        </w:rPr>
      </w:pPr>
      <w:r w:rsidRPr="007A3EEE">
        <w:rPr>
          <w:bCs/>
          <w:i w:val="0"/>
          <w:szCs w:val="24"/>
        </w:rPr>
        <w:t>Umowa zostaje zawarta w oparciu o wybór najkorzystniejszej oferty w postępowaniu o udzielenie zamówienia publicznego nr BZP.271.1…...202</w:t>
      </w:r>
      <w:r>
        <w:rPr>
          <w:bCs/>
          <w:i w:val="0"/>
          <w:szCs w:val="24"/>
        </w:rPr>
        <w:t>2</w:t>
      </w:r>
      <w:r w:rsidRPr="007A3EEE">
        <w:rPr>
          <w:bCs/>
          <w:i w:val="0"/>
          <w:szCs w:val="24"/>
        </w:rPr>
        <w:t>,</w:t>
      </w:r>
      <w:r>
        <w:rPr>
          <w:bCs/>
          <w:i w:val="0"/>
          <w:szCs w:val="24"/>
        </w:rPr>
        <w:t xml:space="preserve"> </w:t>
      </w:r>
      <w:r w:rsidRPr="007A3EEE">
        <w:rPr>
          <w:bCs/>
          <w:i w:val="0"/>
          <w:szCs w:val="24"/>
        </w:rPr>
        <w:t xml:space="preserve">przeprowadzonym w trybie przetargu nieograniczonego, zgodnie z przepisami ustawy z dnia 11.09.2019 r. - Prawo zamówień publicznych ( Dz. U z 2021 r. poz. 1129) (dalej jako </w:t>
      </w:r>
      <w:proofErr w:type="spellStart"/>
      <w:r w:rsidRPr="007A3EEE">
        <w:rPr>
          <w:bCs/>
          <w:i w:val="0"/>
          <w:szCs w:val="24"/>
        </w:rPr>
        <w:t>Pzp</w:t>
      </w:r>
      <w:proofErr w:type="spellEnd"/>
      <w:r w:rsidRPr="007A3EEE">
        <w:rPr>
          <w:bCs/>
          <w:i w:val="0"/>
          <w:szCs w:val="24"/>
        </w:rPr>
        <w:t xml:space="preserve">), </w:t>
      </w:r>
      <w:proofErr w:type="spellStart"/>
      <w:r w:rsidRPr="007A3EEE">
        <w:rPr>
          <w:bCs/>
          <w:i w:val="0"/>
          <w:szCs w:val="24"/>
        </w:rPr>
        <w:t>pn</w:t>
      </w:r>
      <w:proofErr w:type="spellEnd"/>
      <w:r w:rsidRPr="007A3EEE">
        <w:rPr>
          <w:bCs/>
          <w:i w:val="0"/>
          <w:szCs w:val="24"/>
        </w:rPr>
        <w:t>.:"</w:t>
      </w:r>
      <w:r>
        <w:rPr>
          <w:b/>
          <w:bCs/>
          <w:i w:val="0"/>
          <w:szCs w:val="24"/>
        </w:rPr>
        <w:t xml:space="preserve">Pielęgnacja i utrzymanie </w:t>
      </w:r>
      <w:r w:rsidRPr="002F6CB4">
        <w:rPr>
          <w:b/>
          <w:bCs/>
          <w:i w:val="0"/>
          <w:szCs w:val="24"/>
        </w:rPr>
        <w:t>zieleni w pasach dróg krajowych, powiatowych i gminn</w:t>
      </w:r>
      <w:r>
        <w:rPr>
          <w:b/>
          <w:bCs/>
          <w:i w:val="0"/>
          <w:szCs w:val="24"/>
        </w:rPr>
        <w:t xml:space="preserve">ych, na terenie Gminy </w:t>
      </w:r>
      <w:r w:rsidRPr="002F6CB4">
        <w:rPr>
          <w:b/>
          <w:bCs/>
          <w:i w:val="0"/>
          <w:szCs w:val="24"/>
        </w:rPr>
        <w:t>Miasto Świnoujście</w:t>
      </w:r>
      <w:r>
        <w:rPr>
          <w:b/>
          <w:bCs/>
          <w:i w:val="0"/>
          <w:szCs w:val="24"/>
        </w:rPr>
        <w:t xml:space="preserve"> w latach 2022-2025</w:t>
      </w:r>
      <w:r w:rsidRPr="002F6CB4">
        <w:rPr>
          <w:b/>
          <w:bCs/>
          <w:i w:val="0"/>
          <w:szCs w:val="24"/>
        </w:rPr>
        <w:t>”</w:t>
      </w:r>
      <w:r>
        <w:rPr>
          <w:i w:val="0"/>
          <w:szCs w:val="24"/>
        </w:rPr>
        <w:t xml:space="preserve">   </w:t>
      </w:r>
      <w:r w:rsidRPr="002F6CB4">
        <w:rPr>
          <w:i w:val="0"/>
          <w:szCs w:val="24"/>
        </w:rPr>
        <w:t xml:space="preserve"> </w:t>
      </w:r>
    </w:p>
    <w:p w14:paraId="79FC6755" w14:textId="77777777" w:rsidR="00E8641C" w:rsidRPr="00042B12" w:rsidRDefault="00E8641C" w:rsidP="00E8641C">
      <w:pPr>
        <w:pStyle w:val="Podtytu"/>
      </w:pPr>
    </w:p>
    <w:p w14:paraId="63152DD9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1</w:t>
      </w:r>
    </w:p>
    <w:p w14:paraId="3E8CD558" w14:textId="77777777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PRZEDMIOT UMOWY</w:t>
      </w:r>
    </w:p>
    <w:p w14:paraId="3BE15FF2" w14:textId="77777777" w:rsidR="00E8641C" w:rsidRPr="00847B45" w:rsidRDefault="00E8641C" w:rsidP="00E8641C">
      <w:pPr>
        <w:pStyle w:val="Podtytu"/>
      </w:pPr>
    </w:p>
    <w:p w14:paraId="502A8B9F" w14:textId="77777777" w:rsidR="00E8641C" w:rsidRPr="002F6CB4" w:rsidRDefault="00E8641C" w:rsidP="00E8641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i w:val="0"/>
          <w:szCs w:val="24"/>
        </w:rPr>
      </w:pPr>
      <w:r w:rsidRPr="002F6CB4">
        <w:rPr>
          <w:i w:val="0"/>
          <w:szCs w:val="24"/>
        </w:rPr>
        <w:t xml:space="preserve">Zamawiający powierza a Wykonawca przyjmuje do wykonania zadanie pn.: </w:t>
      </w:r>
      <w:r w:rsidRPr="002F6CB4">
        <w:rPr>
          <w:b/>
          <w:bCs/>
          <w:i w:val="0"/>
          <w:szCs w:val="24"/>
        </w:rPr>
        <w:t>"Pielęgnacja  i </w:t>
      </w:r>
      <w:r>
        <w:rPr>
          <w:b/>
          <w:bCs/>
          <w:i w:val="0"/>
          <w:szCs w:val="24"/>
        </w:rPr>
        <w:t xml:space="preserve">utrzymanie zieleni w </w:t>
      </w:r>
      <w:r w:rsidRPr="002F6CB4">
        <w:rPr>
          <w:b/>
          <w:bCs/>
          <w:i w:val="0"/>
          <w:szCs w:val="24"/>
        </w:rPr>
        <w:t>pas</w:t>
      </w:r>
      <w:r>
        <w:rPr>
          <w:b/>
          <w:bCs/>
          <w:i w:val="0"/>
          <w:szCs w:val="24"/>
        </w:rPr>
        <w:t xml:space="preserve">ach dróg krajowych, powiatowych </w:t>
      </w:r>
      <w:r w:rsidRPr="002F6CB4">
        <w:rPr>
          <w:b/>
          <w:bCs/>
          <w:i w:val="0"/>
          <w:szCs w:val="24"/>
        </w:rPr>
        <w:t>i gminnych, na terenie Gminy Miasto Świnoujście</w:t>
      </w:r>
      <w:r>
        <w:rPr>
          <w:b/>
          <w:bCs/>
          <w:i w:val="0"/>
          <w:szCs w:val="24"/>
        </w:rPr>
        <w:t xml:space="preserve"> w latach 2022-2025</w:t>
      </w:r>
      <w:r w:rsidRPr="002F6CB4">
        <w:rPr>
          <w:b/>
          <w:bCs/>
          <w:i w:val="0"/>
          <w:szCs w:val="24"/>
        </w:rPr>
        <w:t xml:space="preserve">”  </w:t>
      </w:r>
      <w:r w:rsidRPr="002F6CB4">
        <w:rPr>
          <w:i w:val="0"/>
          <w:szCs w:val="24"/>
        </w:rPr>
        <w:t>o powierzchni:</w:t>
      </w:r>
    </w:p>
    <w:p w14:paraId="0B3B4242" w14:textId="77777777" w:rsidR="00E8641C" w:rsidRPr="002F6CB4" w:rsidRDefault="00E8641C" w:rsidP="00E8641C">
      <w:pPr>
        <w:numPr>
          <w:ilvl w:val="0"/>
          <w:numId w:val="4"/>
        </w:numPr>
        <w:spacing w:line="276" w:lineRule="auto"/>
        <w:ind w:hanging="357"/>
        <w:jc w:val="both"/>
        <w:rPr>
          <w:sz w:val="24"/>
          <w:szCs w:val="24"/>
          <w:vertAlign w:val="superscript"/>
        </w:rPr>
      </w:pPr>
      <w:r w:rsidRPr="002F6CB4">
        <w:rPr>
          <w:sz w:val="24"/>
          <w:szCs w:val="24"/>
        </w:rPr>
        <w:t xml:space="preserve">drogi krajowe: </w:t>
      </w:r>
      <w:r w:rsidRPr="002F6CB4">
        <w:rPr>
          <w:sz w:val="24"/>
          <w:szCs w:val="24"/>
        </w:rPr>
        <w:tab/>
      </w:r>
      <w:r w:rsidRPr="002F6CB4">
        <w:rPr>
          <w:sz w:val="24"/>
          <w:szCs w:val="24"/>
        </w:rPr>
        <w:tab/>
      </w:r>
      <w:r>
        <w:rPr>
          <w:sz w:val="24"/>
          <w:szCs w:val="24"/>
        </w:rPr>
        <w:t>305 515</w:t>
      </w:r>
      <w:r w:rsidRPr="002F6CB4">
        <w:rPr>
          <w:sz w:val="24"/>
          <w:szCs w:val="24"/>
        </w:rPr>
        <w:t xml:space="preserve"> m</w:t>
      </w:r>
      <w:r w:rsidRPr="002F6CB4">
        <w:rPr>
          <w:sz w:val="24"/>
          <w:szCs w:val="24"/>
          <w:vertAlign w:val="superscript"/>
        </w:rPr>
        <w:t>2</w:t>
      </w:r>
      <w:r w:rsidRPr="002F6CB4">
        <w:rPr>
          <w:sz w:val="24"/>
          <w:szCs w:val="24"/>
        </w:rPr>
        <w:t>,</w:t>
      </w:r>
    </w:p>
    <w:p w14:paraId="7B699C3D" w14:textId="77777777" w:rsidR="00E8641C" w:rsidRPr="002F6CB4" w:rsidRDefault="00E8641C" w:rsidP="00E8641C">
      <w:pPr>
        <w:numPr>
          <w:ilvl w:val="0"/>
          <w:numId w:val="4"/>
        </w:numPr>
        <w:spacing w:line="276" w:lineRule="auto"/>
        <w:ind w:hanging="357"/>
        <w:jc w:val="both"/>
        <w:rPr>
          <w:sz w:val="24"/>
          <w:szCs w:val="24"/>
          <w:vertAlign w:val="superscript"/>
        </w:rPr>
      </w:pPr>
      <w:r w:rsidRPr="002F6CB4">
        <w:rPr>
          <w:sz w:val="24"/>
          <w:szCs w:val="24"/>
        </w:rPr>
        <w:t xml:space="preserve">drogi powiatowe: </w:t>
      </w:r>
      <w:r w:rsidRPr="002F6CB4">
        <w:rPr>
          <w:sz w:val="24"/>
          <w:szCs w:val="24"/>
        </w:rPr>
        <w:tab/>
      </w:r>
      <w:r w:rsidRPr="002F6CB4">
        <w:rPr>
          <w:sz w:val="24"/>
          <w:szCs w:val="24"/>
        </w:rPr>
        <w:tab/>
      </w:r>
      <w:r>
        <w:rPr>
          <w:sz w:val="24"/>
          <w:szCs w:val="24"/>
        </w:rPr>
        <w:t>265 150</w:t>
      </w:r>
      <w:r w:rsidRPr="002F6CB4">
        <w:rPr>
          <w:sz w:val="24"/>
          <w:szCs w:val="24"/>
        </w:rPr>
        <w:t xml:space="preserve"> m</w:t>
      </w:r>
      <w:r w:rsidRPr="002F6CB4">
        <w:rPr>
          <w:sz w:val="24"/>
          <w:szCs w:val="24"/>
          <w:vertAlign w:val="superscript"/>
        </w:rPr>
        <w:t>2</w:t>
      </w:r>
      <w:r w:rsidRPr="002F6CB4">
        <w:rPr>
          <w:sz w:val="24"/>
          <w:szCs w:val="24"/>
        </w:rPr>
        <w:t>,</w:t>
      </w:r>
    </w:p>
    <w:p w14:paraId="1D9BCE31" w14:textId="77777777" w:rsidR="00E8641C" w:rsidRPr="002F6CB4" w:rsidRDefault="00E8641C" w:rsidP="00E8641C">
      <w:pPr>
        <w:numPr>
          <w:ilvl w:val="0"/>
          <w:numId w:val="4"/>
        </w:numPr>
        <w:spacing w:line="276" w:lineRule="auto"/>
        <w:ind w:hanging="357"/>
        <w:jc w:val="both"/>
        <w:rPr>
          <w:sz w:val="24"/>
          <w:szCs w:val="24"/>
          <w:vertAlign w:val="superscript"/>
        </w:rPr>
      </w:pPr>
      <w:r w:rsidRPr="002F6CB4">
        <w:rPr>
          <w:sz w:val="24"/>
          <w:szCs w:val="24"/>
        </w:rPr>
        <w:t xml:space="preserve">drogi gminne: </w:t>
      </w:r>
      <w:r w:rsidRPr="002F6CB4">
        <w:rPr>
          <w:sz w:val="24"/>
          <w:szCs w:val="24"/>
        </w:rPr>
        <w:tab/>
      </w:r>
      <w:r w:rsidRPr="002F6CB4">
        <w:rPr>
          <w:sz w:val="24"/>
          <w:szCs w:val="24"/>
        </w:rPr>
        <w:tab/>
      </w:r>
      <w:r>
        <w:rPr>
          <w:sz w:val="24"/>
          <w:szCs w:val="24"/>
        </w:rPr>
        <w:t>277 542</w:t>
      </w:r>
      <w:r w:rsidRPr="002F6CB4">
        <w:rPr>
          <w:sz w:val="24"/>
          <w:szCs w:val="24"/>
        </w:rPr>
        <w:t xml:space="preserve"> m</w:t>
      </w:r>
      <w:r w:rsidRPr="002F6CB4">
        <w:rPr>
          <w:sz w:val="24"/>
          <w:szCs w:val="24"/>
          <w:vertAlign w:val="superscript"/>
        </w:rPr>
        <w:t>2</w:t>
      </w:r>
      <w:r w:rsidRPr="002F6CB4">
        <w:rPr>
          <w:sz w:val="24"/>
          <w:szCs w:val="24"/>
        </w:rPr>
        <w:t>.</w:t>
      </w:r>
    </w:p>
    <w:p w14:paraId="7D41F55B" w14:textId="77777777" w:rsidR="00E8641C" w:rsidRPr="002F6CB4" w:rsidRDefault="00E8641C" w:rsidP="00E8641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</w:t>
      </w:r>
      <w:r w:rsidRPr="002F6CB4">
        <w:rPr>
          <w:sz w:val="24"/>
          <w:szCs w:val="24"/>
        </w:rPr>
        <w:t>rzedmio</w:t>
      </w:r>
      <w:r>
        <w:rPr>
          <w:sz w:val="24"/>
          <w:szCs w:val="24"/>
        </w:rPr>
        <w:t>t</w:t>
      </w:r>
      <w:r w:rsidRPr="002F6CB4">
        <w:rPr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 obejmuje  w szczególności</w:t>
      </w:r>
      <w:r w:rsidRPr="002F6CB4">
        <w:rPr>
          <w:sz w:val="24"/>
          <w:szCs w:val="24"/>
        </w:rPr>
        <w:t>:</w:t>
      </w:r>
      <w:r w:rsidRPr="002F6CB4">
        <w:rPr>
          <w:b/>
          <w:bCs/>
          <w:sz w:val="24"/>
          <w:szCs w:val="24"/>
        </w:rPr>
        <w:t xml:space="preserve"> </w:t>
      </w:r>
    </w:p>
    <w:p w14:paraId="666E8FCE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podcinka pielęgnacyjna drzew i krzewów,</w:t>
      </w:r>
    </w:p>
    <w:p w14:paraId="3A8FB378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odsłanianie poprzez podcinkę gałęzi drzew i krzewów zasłon</w:t>
      </w:r>
      <w:r>
        <w:rPr>
          <w:sz w:val="24"/>
          <w:szCs w:val="24"/>
        </w:rPr>
        <w:t xml:space="preserve">iętych: </w:t>
      </w:r>
      <w:r w:rsidRPr="002F6CB4">
        <w:rPr>
          <w:sz w:val="24"/>
          <w:szCs w:val="24"/>
        </w:rPr>
        <w:t xml:space="preserve">znaków drogowych, sygnalizacji świetlnej, lamp ulicznych, reklam umieszczonych w  pasach drogowych,  </w:t>
      </w:r>
    </w:p>
    <w:p w14:paraId="35E4D012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usuwanie drzew i krzewów,</w:t>
      </w:r>
    </w:p>
    <w:p w14:paraId="260F1556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frezowanie pni,</w:t>
      </w:r>
    </w:p>
    <w:p w14:paraId="2BB25311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usunięcie gałęzi i krzewów ograniczających skrajnie drogową oraz złamanych lub uszkodzonych,</w:t>
      </w:r>
    </w:p>
    <w:p w14:paraId="7329904F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podcinanie i formowanie żywopłotów,</w:t>
      </w:r>
    </w:p>
    <w:p w14:paraId="1C921E70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usuwanie odrostów przy drzewach, znakach drogowych, barierkach,</w:t>
      </w:r>
    </w:p>
    <w:p w14:paraId="2CA66C5B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lastRenderedPageBreak/>
        <w:t>koszenie i zbieranie skoszonej trawy,</w:t>
      </w:r>
    </w:p>
    <w:p w14:paraId="0797A558" w14:textId="77777777" w:rsidR="00E8641C" w:rsidRPr="00561ABC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renowacja nawie</w:t>
      </w:r>
      <w:r>
        <w:rPr>
          <w:sz w:val="24"/>
          <w:szCs w:val="24"/>
        </w:rPr>
        <w:t>rzchni trawnikowych,</w:t>
      </w:r>
    </w:p>
    <w:p w14:paraId="5FAEE2FB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leczenie drzew,</w:t>
      </w:r>
    </w:p>
    <w:p w14:paraId="534691FF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sadzenie drzew i krzewów  w pasach drogowych,</w:t>
      </w:r>
    </w:p>
    <w:p w14:paraId="555BC32B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ind w:hanging="357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pielęgnacja nowych nasadzonych drzew, palikowanie,  wiązania elastyczne,</w:t>
      </w:r>
    </w:p>
    <w:p w14:paraId="3C5B392A" w14:textId="77777777" w:rsidR="00E8641C" w:rsidRPr="002F6CB4" w:rsidRDefault="00E8641C" w:rsidP="00E864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odchwaszczanie skupin krzewów na wysepkach drogowych,</w:t>
      </w:r>
    </w:p>
    <w:p w14:paraId="12ACD35B" w14:textId="77777777" w:rsidR="00E8641C" w:rsidRDefault="00E8641C" w:rsidP="00E864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nawożenie,</w:t>
      </w:r>
    </w:p>
    <w:p w14:paraId="0B350E66" w14:textId="77777777" w:rsidR="00E8641C" w:rsidRPr="00812E91" w:rsidRDefault="00E8641C" w:rsidP="00E864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2E91">
        <w:rPr>
          <w:sz w:val="24"/>
          <w:szCs w:val="24"/>
        </w:rPr>
        <w:t>podlewanie.</w:t>
      </w:r>
    </w:p>
    <w:p w14:paraId="0D760559" w14:textId="77777777" w:rsidR="00E8641C" w:rsidRDefault="00E8641C" w:rsidP="00E8641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Szczegółowy</w:t>
      </w:r>
      <w:r>
        <w:rPr>
          <w:sz w:val="24"/>
          <w:szCs w:val="24"/>
        </w:rPr>
        <w:t xml:space="preserve"> przedmiot </w:t>
      </w:r>
      <w:r w:rsidRPr="002F6CB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zakres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umowy</w:t>
      </w:r>
      <w:r>
        <w:rPr>
          <w:sz w:val="24"/>
          <w:szCs w:val="24"/>
        </w:rPr>
        <w:t xml:space="preserve"> określają: </w:t>
      </w:r>
      <w:r w:rsidRPr="002F6CB4">
        <w:rPr>
          <w:sz w:val="24"/>
          <w:szCs w:val="24"/>
        </w:rPr>
        <w:t>zakres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rzeczowo-</w:t>
      </w:r>
      <w:r>
        <w:rPr>
          <w:sz w:val="24"/>
          <w:szCs w:val="24"/>
        </w:rPr>
        <w:t xml:space="preserve">finansowy </w:t>
      </w:r>
      <w:r w:rsidRPr="002F6CB4">
        <w:rPr>
          <w:sz w:val="24"/>
          <w:szCs w:val="24"/>
        </w:rPr>
        <w:t xml:space="preserve">stanowiący </w:t>
      </w:r>
      <w:r w:rsidRPr="00E20E30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1 do umowy oraz </w:t>
      </w:r>
      <w:r w:rsidRPr="002F6CB4">
        <w:rPr>
          <w:sz w:val="24"/>
          <w:szCs w:val="24"/>
        </w:rPr>
        <w:t>Specyfikacja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Techniczna</w:t>
      </w:r>
      <w:r>
        <w:rPr>
          <w:sz w:val="24"/>
          <w:szCs w:val="24"/>
        </w:rPr>
        <w:t xml:space="preserve"> Wykonania i Odbioru Robót  stanowiąca </w:t>
      </w:r>
      <w:r w:rsidRPr="00E20E3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2F6CB4">
        <w:rPr>
          <w:sz w:val="24"/>
          <w:szCs w:val="24"/>
        </w:rPr>
        <w:t xml:space="preserve"> do umowy.</w:t>
      </w:r>
    </w:p>
    <w:p w14:paraId="03B7D3D8" w14:textId="77777777" w:rsidR="00E8641C" w:rsidRPr="009267F7" w:rsidRDefault="00E8641C" w:rsidP="00E8641C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267F7">
        <w:rPr>
          <w:snapToGrid w:val="0"/>
          <w:sz w:val="24"/>
        </w:rPr>
        <w:t>W ramach wyszczególnionych w zakresie rzeczowo-finansowym prac należy wykonać również:</w:t>
      </w:r>
    </w:p>
    <w:p w14:paraId="3E46B4E6" w14:textId="77777777" w:rsidR="00E8641C" w:rsidRPr="007F044E" w:rsidRDefault="00E8641C" w:rsidP="00E8641C">
      <w:pPr>
        <w:pStyle w:val="Tekstpodstawowywcity"/>
        <w:tabs>
          <w:tab w:val="left" w:pos="851"/>
        </w:tabs>
        <w:spacing w:line="276" w:lineRule="auto"/>
        <w:ind w:left="360" w:firstLine="0"/>
        <w:rPr>
          <w:i w:val="0"/>
        </w:rPr>
      </w:pPr>
      <w:r w:rsidRPr="007F044E">
        <w:rPr>
          <w:i w:val="0"/>
        </w:rPr>
        <w:t>- wszelkie prace pomocnicze, tymczasowe i towarzyszące, które są konieczne do prawidłowego wykonania przez Wykonawcę prac ujętych w kosztorysie ofertowym, w tym prace pomocnicze, tymczasowe i towarzyszące wynikające ze specyfikacji technicznej</w:t>
      </w:r>
      <w:r>
        <w:rPr>
          <w:i w:val="0"/>
        </w:rPr>
        <w:t xml:space="preserve"> i sztuki ogrodniczej</w:t>
      </w:r>
      <w:r w:rsidRPr="007F044E">
        <w:rPr>
          <w:i w:val="0"/>
        </w:rPr>
        <w:t>;</w:t>
      </w:r>
    </w:p>
    <w:p w14:paraId="3996B492" w14:textId="77777777" w:rsidR="00E8641C" w:rsidRDefault="00E8641C" w:rsidP="00E8641C">
      <w:pPr>
        <w:widowControl w:val="0"/>
        <w:tabs>
          <w:tab w:val="left" w:pos="851"/>
        </w:tabs>
        <w:spacing w:line="276" w:lineRule="auto"/>
        <w:ind w:left="360"/>
        <w:jc w:val="both"/>
        <w:rPr>
          <w:snapToGrid w:val="0"/>
          <w:sz w:val="24"/>
        </w:rPr>
      </w:pPr>
      <w:r w:rsidRPr="0020387A">
        <w:rPr>
          <w:snapToGrid w:val="0"/>
          <w:sz w:val="24"/>
        </w:rPr>
        <w:t>- wszelkie inne prace, czynności, obowiązki i wymogi wynikające ze specyfikacji istotnych warunków zamówienia (umowy, specyfikacji technicz</w:t>
      </w:r>
      <w:r>
        <w:rPr>
          <w:snapToGrid w:val="0"/>
          <w:sz w:val="24"/>
        </w:rPr>
        <w:t>nej wykonania o odbioru robót).</w:t>
      </w:r>
    </w:p>
    <w:p w14:paraId="659A16C9" w14:textId="77777777" w:rsidR="00E8641C" w:rsidRDefault="00E8641C" w:rsidP="00E8641C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Materiały, urządzenia niezbędne do realizacji zleconych prac objętych umową zapewnia Wykonawca.</w:t>
      </w:r>
    </w:p>
    <w:p w14:paraId="6368FD60" w14:textId="77777777" w:rsidR="00E8641C" w:rsidRPr="009267F7" w:rsidRDefault="00E8641C" w:rsidP="00E8641C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snapToGrid w:val="0"/>
          <w:sz w:val="24"/>
        </w:rPr>
      </w:pPr>
      <w:r w:rsidRPr="009267F7">
        <w:rPr>
          <w:color w:val="000000"/>
          <w:sz w:val="24"/>
          <w:szCs w:val="24"/>
        </w:rPr>
        <w:t xml:space="preserve">Odpady powstałe w trakcie realizacji usług przejmie Wykonawca i wywiezie poza teren prac oraz będzie z nimi postępował zgodnie z obowiązują prawem, w  tym ustawą z dnia 14 grudnia 2012 r. o odpadach (tekst jednolity Dz. U. z 2021 r., poz. 779). </w:t>
      </w:r>
    </w:p>
    <w:p w14:paraId="4DCD3C58" w14:textId="77777777" w:rsidR="00E8641C" w:rsidRPr="002F6CB4" w:rsidRDefault="00E8641C" w:rsidP="00E8641C">
      <w:pPr>
        <w:spacing w:line="276" w:lineRule="auto"/>
        <w:rPr>
          <w:b/>
          <w:bCs/>
          <w:sz w:val="24"/>
          <w:szCs w:val="24"/>
        </w:rPr>
      </w:pPr>
    </w:p>
    <w:p w14:paraId="5590C81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2</w:t>
      </w:r>
    </w:p>
    <w:p w14:paraId="2E592F8A" w14:textId="77777777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TERMINY</w:t>
      </w:r>
    </w:p>
    <w:p w14:paraId="2E818D69" w14:textId="77777777" w:rsidR="00E8641C" w:rsidRPr="0068270B" w:rsidRDefault="00E8641C" w:rsidP="00E8641C">
      <w:pPr>
        <w:pStyle w:val="Podtytu"/>
        <w:spacing w:line="276" w:lineRule="auto"/>
      </w:pPr>
    </w:p>
    <w:p w14:paraId="3B1ACB8A" w14:textId="77777777" w:rsidR="00E8641C" w:rsidRDefault="00E8641C" w:rsidP="00E8641C">
      <w:pPr>
        <w:pStyle w:val="Tekstpodstawowy31"/>
        <w:spacing w:before="0" w:after="0"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Strony ustalają następujące terminy realizacji prac</w:t>
      </w:r>
      <w:r>
        <w:rPr>
          <w:i w:val="0"/>
          <w:szCs w:val="24"/>
        </w:rPr>
        <w:t xml:space="preserve"> stanowiących przedmiot umowy:</w:t>
      </w:r>
    </w:p>
    <w:p w14:paraId="0DFF312C" w14:textId="77777777" w:rsidR="00E8641C" w:rsidRPr="0068270B" w:rsidRDefault="00E8641C" w:rsidP="00E8641C">
      <w:pPr>
        <w:pStyle w:val="Tekstpodstawowy31"/>
        <w:numPr>
          <w:ilvl w:val="0"/>
          <w:numId w:val="17"/>
        </w:numPr>
        <w:spacing w:before="0" w:after="0" w:line="276" w:lineRule="auto"/>
        <w:jc w:val="both"/>
        <w:rPr>
          <w:i w:val="0"/>
          <w:szCs w:val="24"/>
        </w:rPr>
      </w:pPr>
      <w:r w:rsidRPr="0068270B">
        <w:rPr>
          <w:i w:val="0"/>
          <w:szCs w:val="24"/>
        </w:rPr>
        <w:t>termin rozpoczęcia:</w:t>
      </w:r>
      <w:r w:rsidRPr="002F6CB4">
        <w:rPr>
          <w:szCs w:val="24"/>
        </w:rPr>
        <w:t xml:space="preserve"> </w:t>
      </w:r>
      <w:r w:rsidRPr="00042B12">
        <w:rPr>
          <w:bCs w:val="0"/>
          <w:i w:val="0"/>
          <w:szCs w:val="24"/>
        </w:rPr>
        <w:t>w dniu podpisania umowy,</w:t>
      </w:r>
    </w:p>
    <w:p w14:paraId="120E15C4" w14:textId="77777777" w:rsidR="00E8641C" w:rsidRPr="0068270B" w:rsidRDefault="00E8641C" w:rsidP="00E8641C">
      <w:pPr>
        <w:pStyle w:val="Tekstpodstawowy31"/>
        <w:numPr>
          <w:ilvl w:val="0"/>
          <w:numId w:val="17"/>
        </w:numPr>
        <w:spacing w:before="0" w:after="0" w:line="276" w:lineRule="auto"/>
        <w:jc w:val="both"/>
        <w:rPr>
          <w:i w:val="0"/>
          <w:szCs w:val="24"/>
        </w:rPr>
      </w:pPr>
      <w:r w:rsidRPr="002F6CB4">
        <w:rPr>
          <w:szCs w:val="24"/>
        </w:rPr>
        <w:tab/>
      </w:r>
      <w:r w:rsidRPr="0068270B">
        <w:rPr>
          <w:i w:val="0"/>
          <w:szCs w:val="24"/>
        </w:rPr>
        <w:t xml:space="preserve">termin zakończenia: </w:t>
      </w:r>
      <w:r w:rsidRPr="00042B12">
        <w:rPr>
          <w:i w:val="0"/>
          <w:szCs w:val="24"/>
        </w:rPr>
        <w:t>30 kwietnia 2025 r.</w:t>
      </w:r>
    </w:p>
    <w:p w14:paraId="4165BD32" w14:textId="77777777" w:rsidR="00E8641C" w:rsidRPr="002F6CB4" w:rsidRDefault="00E8641C" w:rsidP="00E8641C">
      <w:pPr>
        <w:pStyle w:val="Tytu"/>
        <w:spacing w:line="276" w:lineRule="auto"/>
        <w:jc w:val="both"/>
        <w:rPr>
          <w:sz w:val="24"/>
          <w:szCs w:val="24"/>
        </w:rPr>
      </w:pPr>
    </w:p>
    <w:p w14:paraId="7717FB75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3</w:t>
      </w:r>
    </w:p>
    <w:p w14:paraId="6E169E9A" w14:textId="77777777" w:rsidR="00E8641C" w:rsidRPr="002F6CB4" w:rsidRDefault="00E8641C" w:rsidP="00E8641C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WYNAGRODZENIE</w:t>
      </w:r>
    </w:p>
    <w:p w14:paraId="74CF77BF" w14:textId="77777777" w:rsidR="00E8641C" w:rsidRPr="002F6CB4" w:rsidRDefault="00E8641C" w:rsidP="00E8641C">
      <w:pPr>
        <w:pStyle w:val="Podtytu"/>
        <w:spacing w:line="276" w:lineRule="auto"/>
        <w:rPr>
          <w:szCs w:val="24"/>
        </w:rPr>
      </w:pPr>
    </w:p>
    <w:p w14:paraId="5631D9B0" w14:textId="08E0CEA9" w:rsidR="00E8641C" w:rsidRPr="00FB7E83" w:rsidRDefault="00E8641C" w:rsidP="00E8641C">
      <w:pPr>
        <w:numPr>
          <w:ilvl w:val="0"/>
          <w:numId w:val="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>Strony zgodnie postanawiają, że określona przez Wykonawcę w  szacunkowa wartość wynagrodzenia ofertowego za wykonanie całości przedmiotu umowy,  o którym mowa § 1</w:t>
      </w:r>
      <w:r>
        <w:rPr>
          <w:bCs/>
          <w:sz w:val="24"/>
          <w:szCs w:val="24"/>
        </w:rPr>
        <w:t>,</w:t>
      </w:r>
      <w:r w:rsidRPr="002F6C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wynosi:</w:t>
      </w:r>
      <w:r w:rsidRPr="00FB7E83">
        <w:rPr>
          <w:bCs/>
          <w:sz w:val="24"/>
          <w:szCs w:val="24"/>
        </w:rPr>
        <w:t xml:space="preserve"> zł netto (słownie złotych:), plus </w:t>
      </w:r>
      <w:r>
        <w:rPr>
          <w:bCs/>
          <w:sz w:val="24"/>
          <w:szCs w:val="24"/>
        </w:rPr>
        <w:t>8</w:t>
      </w:r>
      <w:r w:rsidRPr="00FB7E83">
        <w:rPr>
          <w:bCs/>
          <w:sz w:val="24"/>
          <w:szCs w:val="24"/>
        </w:rPr>
        <w:t xml:space="preserve"> % podatku VAT w wysokości: zł, </w:t>
      </w:r>
      <w:r>
        <w:rPr>
          <w:bCs/>
          <w:sz w:val="24"/>
          <w:szCs w:val="24"/>
        </w:rPr>
        <w:t xml:space="preserve">tj. </w:t>
      </w:r>
      <w:r w:rsidRPr="00FB7E83">
        <w:rPr>
          <w:bCs/>
          <w:sz w:val="24"/>
          <w:szCs w:val="24"/>
        </w:rPr>
        <w:t>brutto w kwocie: zł (słownie złotych:</w:t>
      </w:r>
      <w:r>
        <w:rPr>
          <w:bCs/>
          <w:sz w:val="24"/>
          <w:szCs w:val="24"/>
        </w:rPr>
        <w:t>)</w:t>
      </w:r>
      <w:r w:rsidRPr="00FB7E83">
        <w:rPr>
          <w:bCs/>
          <w:sz w:val="24"/>
          <w:szCs w:val="24"/>
        </w:rPr>
        <w:t xml:space="preserve">, została określona jako suma iloczynu szacunkowej ilości wykonanych usług i stawek jednostkowych wskazanych w </w:t>
      </w:r>
      <w:r w:rsidR="006A1E7B">
        <w:rPr>
          <w:bCs/>
          <w:sz w:val="24"/>
          <w:szCs w:val="24"/>
        </w:rPr>
        <w:t>Ofercie Wykonawcy</w:t>
      </w:r>
      <w:r w:rsidRPr="00FB7E83">
        <w:rPr>
          <w:bCs/>
          <w:sz w:val="24"/>
          <w:szCs w:val="24"/>
        </w:rPr>
        <w:t xml:space="preserve"> oraz podatek VAT.</w:t>
      </w:r>
    </w:p>
    <w:p w14:paraId="51792627" w14:textId="6963FD82" w:rsidR="00E8641C" w:rsidRPr="002F6CB4" w:rsidRDefault="00E8641C" w:rsidP="00E8641C">
      <w:pPr>
        <w:numPr>
          <w:ilvl w:val="0"/>
          <w:numId w:val="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 xml:space="preserve">Strony zgodnie oświadczają, iż świadome są tego, że rzeczywista ilość wykonanych prac może różnić się od szacunkowej ilości. W związku z powyższym Zamawiający zobowiązuje się zapłacić Wykonawcy wynagrodzenie za faktyczne wykonane prace w ramach realizacji </w:t>
      </w:r>
      <w:r w:rsidRPr="002F6CB4">
        <w:rPr>
          <w:bCs/>
          <w:sz w:val="24"/>
          <w:szCs w:val="24"/>
        </w:rPr>
        <w:lastRenderedPageBreak/>
        <w:t xml:space="preserve">umowy z zastosowaniem stawek jednostkowych w wysokości wskazanej w </w:t>
      </w:r>
      <w:r w:rsidR="00A21C28">
        <w:rPr>
          <w:bCs/>
          <w:sz w:val="24"/>
          <w:szCs w:val="24"/>
        </w:rPr>
        <w:t>Ofercie Wykonawcy</w:t>
      </w:r>
      <w:r w:rsidRPr="002F6CB4">
        <w:rPr>
          <w:bCs/>
          <w:sz w:val="24"/>
          <w:szCs w:val="24"/>
        </w:rPr>
        <w:t xml:space="preserve">. </w:t>
      </w:r>
    </w:p>
    <w:p w14:paraId="2FB9919E" w14:textId="2F0DEC3B" w:rsidR="00E8641C" w:rsidRPr="002F6CB4" w:rsidRDefault="00E8641C" w:rsidP="00E8641C">
      <w:pPr>
        <w:numPr>
          <w:ilvl w:val="0"/>
          <w:numId w:val="6"/>
        </w:numPr>
        <w:spacing w:line="276" w:lineRule="auto"/>
        <w:ind w:left="357" w:hanging="357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 xml:space="preserve">Stawki jednostkowe, wskazane przez Wykonawcę w </w:t>
      </w:r>
      <w:r w:rsidR="00A21C28">
        <w:rPr>
          <w:bCs/>
          <w:sz w:val="24"/>
          <w:szCs w:val="24"/>
        </w:rPr>
        <w:t>Ofercie</w:t>
      </w:r>
      <w:r w:rsidRPr="002F6CB4">
        <w:rPr>
          <w:bCs/>
          <w:sz w:val="24"/>
          <w:szCs w:val="24"/>
        </w:rPr>
        <w:t xml:space="preserve"> obowiązują w okresie trwania umowy i nie będą podlegały zmianie, za wyjątkiem sytuacji określonych w niniejszej umowie.  </w:t>
      </w:r>
    </w:p>
    <w:p w14:paraId="7D142001" w14:textId="77777777" w:rsidR="00E8641C" w:rsidRPr="002F6CB4" w:rsidRDefault="00E8641C" w:rsidP="00E8641C">
      <w:pPr>
        <w:numPr>
          <w:ilvl w:val="0"/>
          <w:numId w:val="6"/>
        </w:numPr>
        <w:spacing w:line="276" w:lineRule="auto"/>
        <w:ind w:left="357" w:hanging="357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 xml:space="preserve">Strony postanawiają, że dokonywane będą przez Zamawiającego płatności częściowe na podstawie faktur wystawionych przez Wykonawcę za wykonane i odebrane przez upoważnionego przedstawiciela Zamawiającego prace. </w:t>
      </w:r>
    </w:p>
    <w:p w14:paraId="081CBCC1" w14:textId="77777777" w:rsidR="00E8641C" w:rsidRPr="002F6CB4" w:rsidRDefault="00E8641C" w:rsidP="00E8641C">
      <w:pPr>
        <w:numPr>
          <w:ilvl w:val="0"/>
          <w:numId w:val="6"/>
        </w:numPr>
        <w:spacing w:line="276" w:lineRule="auto"/>
        <w:ind w:left="357" w:hanging="357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 xml:space="preserve">Podstawą do wystawienia faktury są: protokół odbioru prac potwierdzający, że zostały wykonane bez usterek oraz obmiar wykonanych prac, podpisane przez upoważnianego przedstawiciela Zamawiającego. </w:t>
      </w:r>
    </w:p>
    <w:p w14:paraId="5181EB4A" w14:textId="77777777" w:rsidR="00E8641C" w:rsidRPr="002F6CB4" w:rsidRDefault="00E8641C" w:rsidP="00E8641C">
      <w:pPr>
        <w:numPr>
          <w:ilvl w:val="0"/>
          <w:numId w:val="6"/>
        </w:numPr>
        <w:spacing w:line="276" w:lineRule="auto"/>
        <w:ind w:left="357" w:hanging="357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>Zapłata wynagrodzenia określona w fakturze nastąpi w formie przelewu na wskazany w fakturze rachunek bankowy, w terminie 14 dni od daty wpływu faktury do Zamawiającego.</w:t>
      </w:r>
    </w:p>
    <w:p w14:paraId="002C520D" w14:textId="77777777" w:rsidR="00E8641C" w:rsidRPr="00042B12" w:rsidRDefault="00E8641C" w:rsidP="00E8641C">
      <w:pPr>
        <w:numPr>
          <w:ilvl w:val="0"/>
          <w:numId w:val="6"/>
        </w:numPr>
        <w:spacing w:line="276" w:lineRule="auto"/>
        <w:ind w:left="357" w:hanging="357"/>
        <w:jc w:val="both"/>
        <w:rPr>
          <w:bCs/>
          <w:sz w:val="24"/>
          <w:szCs w:val="24"/>
        </w:rPr>
      </w:pPr>
      <w:r w:rsidRPr="002F6CB4">
        <w:rPr>
          <w:bCs/>
          <w:sz w:val="24"/>
          <w:szCs w:val="24"/>
        </w:rPr>
        <w:t xml:space="preserve">Wykonawca będzie wystawiał faktury na: </w:t>
      </w:r>
      <w:r w:rsidRPr="002F6CB4">
        <w:rPr>
          <w:b/>
          <w:bCs/>
          <w:sz w:val="24"/>
          <w:szCs w:val="24"/>
        </w:rPr>
        <w:t>Gmina Miasta Świnoujście,</w:t>
      </w:r>
      <w:r w:rsidRPr="002F6CB4">
        <w:rPr>
          <w:bCs/>
          <w:sz w:val="24"/>
          <w:szCs w:val="24"/>
        </w:rPr>
        <w:t xml:space="preserve"> </w:t>
      </w:r>
      <w:r w:rsidRPr="00042B12">
        <w:rPr>
          <w:bCs/>
          <w:sz w:val="24"/>
          <w:szCs w:val="24"/>
        </w:rPr>
        <w:t>ul. Wojska Polskiego 1/5, 72-600 Świnoujście, NIP 855-15-71-375, REGON 811684290.</w:t>
      </w:r>
    </w:p>
    <w:p w14:paraId="3F5459DF" w14:textId="77777777" w:rsidR="00E8641C" w:rsidRDefault="00E8641C" w:rsidP="00E8641C">
      <w:pPr>
        <w:numPr>
          <w:ilvl w:val="0"/>
          <w:numId w:val="6"/>
        </w:numPr>
        <w:tabs>
          <w:tab w:val="left" w:pos="284"/>
        </w:tabs>
        <w:spacing w:line="276" w:lineRule="auto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</w:t>
      </w:r>
      <w:r w:rsidRPr="002F6CB4">
        <w:rPr>
          <w:bCs/>
          <w:sz w:val="24"/>
          <w:szCs w:val="24"/>
        </w:rPr>
        <w:t xml:space="preserve">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   </w:t>
      </w:r>
    </w:p>
    <w:p w14:paraId="22088CBE" w14:textId="77777777" w:rsidR="00E8641C" w:rsidRPr="002F6CB4" w:rsidRDefault="00E8641C" w:rsidP="00E8641C">
      <w:pPr>
        <w:numPr>
          <w:ilvl w:val="0"/>
          <w:numId w:val="6"/>
        </w:numPr>
        <w:tabs>
          <w:tab w:val="left" w:pos="284"/>
        </w:tabs>
        <w:spacing w:line="276" w:lineRule="auto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razie gdy ostateczne wynagrodzenie wynikające z umowy będzie niższe niż określone w ust. 1 Wykonawcy nie przysługują z tego tytułu roszczenia wobec Zamawiającego.</w:t>
      </w:r>
    </w:p>
    <w:p w14:paraId="3D0C16E3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</w:p>
    <w:p w14:paraId="13D6CF5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32DD2462" w14:textId="77777777" w:rsidR="00E8641C" w:rsidRPr="00D93A8D" w:rsidRDefault="00E8641C" w:rsidP="00E8641C">
      <w:pPr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68C98D07" w14:textId="77777777" w:rsidR="00E8641C" w:rsidRDefault="00E8641C" w:rsidP="00E8641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B732C">
        <w:rPr>
          <w:sz w:val="24"/>
          <w:szCs w:val="24"/>
        </w:rPr>
        <w:t xml:space="preserve">Ustalanie rzeczowego zakresu prac w ramach bieżącej pielęgnacji </w:t>
      </w:r>
      <w:r w:rsidRPr="00AB732C">
        <w:rPr>
          <w:bCs/>
          <w:sz w:val="24"/>
          <w:szCs w:val="24"/>
        </w:rPr>
        <w:t xml:space="preserve">i utrzymania zieleni </w:t>
      </w:r>
      <w:r w:rsidRPr="00AB732C">
        <w:rPr>
          <w:sz w:val="24"/>
          <w:szCs w:val="24"/>
        </w:rPr>
        <w:t>w pasach</w:t>
      </w:r>
      <w:r w:rsidRPr="00AB732C">
        <w:rPr>
          <w:bCs/>
          <w:sz w:val="24"/>
          <w:szCs w:val="24"/>
        </w:rPr>
        <w:t xml:space="preserve"> dróg krajowych, powiatowych i gminnych, na terenie Gminy Miasto Świnoujście odbywać się będzie na podstawie przeglądów dokonywanych przez Wykonawcę w obecności przedstawiciela Zamawiającego. </w:t>
      </w:r>
    </w:p>
    <w:p w14:paraId="1734460C" w14:textId="77777777" w:rsidR="00E8641C" w:rsidRDefault="00E8641C" w:rsidP="00E8641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030E1">
        <w:rPr>
          <w:bCs/>
          <w:sz w:val="24"/>
          <w:szCs w:val="24"/>
        </w:rPr>
        <w:t>Zakres prac koniecznych do wykonania z uwagi na utrzymanie właściwego stanu zieleni w pasach drogowych oraz termin realizacji zostanie określony w protokołach z przeglądów, które będą jednocześnie zleceniem wykonania prac.</w:t>
      </w:r>
    </w:p>
    <w:p w14:paraId="4B70018A" w14:textId="77777777" w:rsidR="00E8641C" w:rsidRDefault="00E8641C" w:rsidP="00E8641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030E1">
        <w:rPr>
          <w:bCs/>
          <w:sz w:val="24"/>
          <w:szCs w:val="24"/>
        </w:rPr>
        <w:t>Zamawiający może w szczególnych przypadkach zlecić niezbędne do wykonania prace telefonicznie lub na wskazany przez Wykonawcę adres e-mail …………………. . Wykonawca zobowiązany jest w takim przypadku do niezwłocznego potwierdzenia Zamawiającemu otrzymania zlecenia. Zlecenie pisemne zostanie wystawione w okresie 2 dni roboczych od telefonicznego lub elektronicznego przesłania zlecenia.</w:t>
      </w:r>
    </w:p>
    <w:p w14:paraId="22F7FA67" w14:textId="77777777" w:rsidR="00E8641C" w:rsidRDefault="00E8641C" w:rsidP="00E8641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030E1">
        <w:rPr>
          <w:bCs/>
          <w:sz w:val="24"/>
          <w:szCs w:val="24"/>
        </w:rPr>
        <w:t>Poza przeglądem dokonywanym przez Wykonawcę w obecności przedstawiciela Zamawiającego, Wykonawca jest obowiązany do wykonania samodzielnych, bieżących przeglądów zieleni w pasach drogowych i bezzwłocznego informowania Zamawiającego o stwierdzanych zagrożeniach dla ruchu drogowego i pieszego.</w:t>
      </w:r>
    </w:p>
    <w:p w14:paraId="1E4E1125" w14:textId="77777777" w:rsidR="00E8641C" w:rsidRPr="004030E1" w:rsidRDefault="00E8641C" w:rsidP="00E8641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030E1">
        <w:rPr>
          <w:bCs/>
          <w:sz w:val="24"/>
          <w:szCs w:val="24"/>
        </w:rPr>
        <w:t xml:space="preserve">W przypadku prac określonych protokołem z samodzielnego przeglądu Wykonawcy, ustalenie zakresu prac do wykonania na poszczególnych ulicach odbywać się będzie następująco: </w:t>
      </w:r>
    </w:p>
    <w:p w14:paraId="33F4761C" w14:textId="77777777" w:rsidR="00E8641C" w:rsidRPr="004030E1" w:rsidRDefault="00E8641C" w:rsidP="00E8641C">
      <w:pPr>
        <w:numPr>
          <w:ilvl w:val="1"/>
          <w:numId w:val="3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C94049">
        <w:rPr>
          <w:bCs/>
          <w:sz w:val="24"/>
          <w:szCs w:val="24"/>
        </w:rPr>
        <w:lastRenderedPageBreak/>
        <w:t xml:space="preserve">Wykonawca zgłasza Zamawiającemu </w:t>
      </w:r>
      <w:r>
        <w:rPr>
          <w:bCs/>
          <w:sz w:val="24"/>
          <w:szCs w:val="24"/>
        </w:rPr>
        <w:t xml:space="preserve">wykaz prac niezbędnych do wykonania </w:t>
      </w:r>
      <w:r w:rsidRPr="00C94049">
        <w:rPr>
          <w:bCs/>
          <w:sz w:val="24"/>
          <w:szCs w:val="24"/>
        </w:rPr>
        <w:t xml:space="preserve">w celu </w:t>
      </w:r>
      <w:r>
        <w:rPr>
          <w:bCs/>
          <w:sz w:val="24"/>
          <w:szCs w:val="24"/>
        </w:rPr>
        <w:t>uzyskania akceptacji zakresu prac.</w:t>
      </w:r>
    </w:p>
    <w:p w14:paraId="4463D674" w14:textId="77777777" w:rsidR="00E8641C" w:rsidRPr="004030E1" w:rsidRDefault="00E8641C" w:rsidP="00E8641C">
      <w:pPr>
        <w:numPr>
          <w:ilvl w:val="1"/>
          <w:numId w:val="33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</w:t>
      </w:r>
      <w:r w:rsidRPr="004030E1">
        <w:rPr>
          <w:bCs/>
          <w:sz w:val="24"/>
          <w:szCs w:val="24"/>
        </w:rPr>
        <w:t>przypadku, gdy dokonanie przeglądu z udziałem Zamawiającego jest chwilowo niemożliwe, jego przedstawiciel informuje Wykonawcę o sposobie zabezpieczenia lub wykonania doraźnych prac – do czasu dokonania wspólnego przeglądu. W dniu następnym Zamawiający potwierdza w protokole zakres i termin poleconych do wykonania prac.</w:t>
      </w:r>
    </w:p>
    <w:p w14:paraId="45270884" w14:textId="77777777" w:rsidR="00E8641C" w:rsidRPr="004030E1" w:rsidRDefault="00E8641C" w:rsidP="00E8641C">
      <w:pPr>
        <w:numPr>
          <w:ilvl w:val="1"/>
          <w:numId w:val="3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4030E1">
        <w:rPr>
          <w:bCs/>
          <w:sz w:val="24"/>
          <w:szCs w:val="24"/>
        </w:rPr>
        <w:t xml:space="preserve">Polecenia telefoniczne wymagają potwierdzenia pisemnego w następnym dniu roboczym. </w:t>
      </w:r>
    </w:p>
    <w:p w14:paraId="057E8AC5" w14:textId="77777777" w:rsidR="00E8641C" w:rsidRPr="004030E1" w:rsidRDefault="00E8641C" w:rsidP="00E8641C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030E1">
        <w:rPr>
          <w:bCs/>
          <w:sz w:val="24"/>
          <w:szCs w:val="24"/>
        </w:rPr>
        <w:t>Wykonawca zobowiązuje się realizować zlecone zadania na rzecz Zamawiającego w pierwszej kolejności.</w:t>
      </w:r>
    </w:p>
    <w:p w14:paraId="629E60BC" w14:textId="77777777" w:rsidR="00E8641C" w:rsidRPr="00B466D0" w:rsidRDefault="00E8641C" w:rsidP="00E8641C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466D0">
        <w:rPr>
          <w:rFonts w:ascii="Times New Roman" w:hAnsi="Times New Roman"/>
          <w:bCs/>
          <w:sz w:val="24"/>
          <w:szCs w:val="24"/>
        </w:rPr>
        <w:t xml:space="preserve"> </w:t>
      </w:r>
    </w:p>
    <w:p w14:paraId="70F1FCD6" w14:textId="77777777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14:paraId="0E7D9734" w14:textId="77777777" w:rsidR="00E8641C" w:rsidRPr="007E7C37" w:rsidRDefault="00E8641C" w:rsidP="00E8641C">
      <w:pPr>
        <w:widowControl w:val="0"/>
        <w:suppressAutoHyphens w:val="0"/>
        <w:autoSpaceDE w:val="0"/>
        <w:autoSpaceDN w:val="0"/>
        <w:ind w:right="38"/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UDZIELENIE RĘKOJMI</w:t>
      </w:r>
    </w:p>
    <w:p w14:paraId="031E6A4E" w14:textId="77777777" w:rsidR="00E8641C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40E0DF98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 udziela rękojmi na:</w:t>
      </w:r>
    </w:p>
    <w:p w14:paraId="0DEE98F9" w14:textId="77777777" w:rsidR="00E8641C" w:rsidRDefault="00E8641C" w:rsidP="00E8641C">
      <w:pPr>
        <w:numPr>
          <w:ilvl w:val="0"/>
          <w:numId w:val="35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4030E1">
        <w:rPr>
          <w:bCs/>
          <w:sz w:val="24"/>
          <w:szCs w:val="24"/>
        </w:rPr>
        <w:t>nasadzenia drzew i  krzewów – 36 miesięcy,</w:t>
      </w:r>
    </w:p>
    <w:p w14:paraId="156F4F44" w14:textId="77777777" w:rsidR="00E8641C" w:rsidRDefault="00E8641C" w:rsidP="00E8641C">
      <w:pPr>
        <w:numPr>
          <w:ilvl w:val="0"/>
          <w:numId w:val="35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4030E1">
        <w:rPr>
          <w:bCs/>
          <w:sz w:val="24"/>
          <w:szCs w:val="24"/>
        </w:rPr>
        <w:t>nasadzenia bylin – 24 miesięcy,</w:t>
      </w:r>
    </w:p>
    <w:p w14:paraId="6A40B021" w14:textId="77777777" w:rsidR="00E8641C" w:rsidRDefault="00E8641C" w:rsidP="00E8641C">
      <w:pPr>
        <w:numPr>
          <w:ilvl w:val="0"/>
          <w:numId w:val="35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4030E1">
        <w:rPr>
          <w:bCs/>
          <w:sz w:val="24"/>
          <w:szCs w:val="24"/>
        </w:rPr>
        <w:t>rekultywacji trawników – 12 miesięcy.</w:t>
      </w:r>
    </w:p>
    <w:p w14:paraId="4EB1C651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 xml:space="preserve">Okres rękojmi liczony jest od dnia podpisania protokołu odbioru końcowego prac. </w:t>
      </w:r>
    </w:p>
    <w:p w14:paraId="1511F396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 xml:space="preserve">Wykonawca oświadcza, że objęte niniejszą rękojmią  przedmiot umowy został wykonany zgodnie z postanowieniami umowy, SIWZ, </w:t>
      </w:r>
      <w:proofErr w:type="spellStart"/>
      <w:r w:rsidRPr="001F1194">
        <w:rPr>
          <w:bCs/>
          <w:sz w:val="24"/>
          <w:szCs w:val="24"/>
        </w:rPr>
        <w:t>STWiOR</w:t>
      </w:r>
      <w:proofErr w:type="spellEnd"/>
      <w:r w:rsidRPr="001F1194">
        <w:rPr>
          <w:bCs/>
          <w:sz w:val="24"/>
          <w:szCs w:val="24"/>
        </w:rPr>
        <w:t>, zasadami wiedzy ogrodniczej, obowiązującymi normami oraz przepisanymi prawa powszechnie obowiązującego.</w:t>
      </w:r>
    </w:p>
    <w:p w14:paraId="6CBA7304" w14:textId="77777777" w:rsidR="00E8641C" w:rsidRPr="001F1194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>Wykonawca jest odpowiedzialny za naprawienie w jakikolwiek części przedmiotu umowy usterki i wady, jakie mogą pojawić się lub powstać podczas okresu rękojmi i które powstały w wyniku:</w:t>
      </w:r>
    </w:p>
    <w:p w14:paraId="47DB6321" w14:textId="77777777" w:rsidR="00E8641C" w:rsidRDefault="00E8641C" w:rsidP="00E8641C">
      <w:pPr>
        <w:numPr>
          <w:ilvl w:val="0"/>
          <w:numId w:val="36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użycia wadliwych materiałów lub nieprawidłowego wykonawstwa,</w:t>
      </w:r>
    </w:p>
    <w:p w14:paraId="4676BA6F" w14:textId="77777777" w:rsidR="00E8641C" w:rsidRDefault="00E8641C" w:rsidP="00E8641C">
      <w:pPr>
        <w:numPr>
          <w:ilvl w:val="0"/>
          <w:numId w:val="36"/>
        </w:numPr>
        <w:spacing w:line="276" w:lineRule="auto"/>
        <w:ind w:left="851" w:hanging="4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1F1194">
        <w:rPr>
          <w:bCs/>
          <w:sz w:val="24"/>
          <w:szCs w:val="24"/>
        </w:rPr>
        <w:t>jakiegokolwiek działania lub zaniechania Wykonawcy w tym okresie wykonywania prac,</w:t>
      </w:r>
    </w:p>
    <w:p w14:paraId="53DB1F2C" w14:textId="77777777" w:rsidR="00E8641C" w:rsidRDefault="00E8641C" w:rsidP="00E8641C">
      <w:pPr>
        <w:numPr>
          <w:ilvl w:val="0"/>
          <w:numId w:val="36"/>
        </w:numPr>
        <w:spacing w:line="276" w:lineRule="auto"/>
        <w:ind w:left="851" w:hanging="4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1F1194">
        <w:rPr>
          <w:bCs/>
          <w:sz w:val="24"/>
          <w:szCs w:val="24"/>
        </w:rPr>
        <w:t>ujawnienia ich w trakcie kontroli dokonywanej przez lub w imieniu Zamawiającego.</w:t>
      </w:r>
    </w:p>
    <w:p w14:paraId="1847B593" w14:textId="353F7F61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obowiązany jest do nieodpłatnego </w:t>
      </w:r>
      <w:r w:rsidRPr="001F1194">
        <w:rPr>
          <w:bCs/>
          <w:sz w:val="24"/>
          <w:szCs w:val="24"/>
        </w:rPr>
        <w:t>usuwania wad ujawnionych w okresie rękojmi.</w:t>
      </w:r>
    </w:p>
    <w:p w14:paraId="120D9309" w14:textId="29631998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 xml:space="preserve">Wykonawca zobowiązany jest do bezpłatnego usunięcia wad i usterek w terminie technicznie i organizacyjnie uzasadnionym, wyznaczonym pisemnie przez Zamawiającego (listem, e-mailem lub faksem), nie dłuższym niż 14 dni, chyba, że strony </w:t>
      </w:r>
      <w:r w:rsidR="00FF2061">
        <w:rPr>
          <w:bCs/>
          <w:sz w:val="24"/>
          <w:szCs w:val="24"/>
        </w:rPr>
        <w:t xml:space="preserve">na piśmie </w:t>
      </w:r>
      <w:r w:rsidRPr="001F1194">
        <w:rPr>
          <w:bCs/>
          <w:sz w:val="24"/>
          <w:szCs w:val="24"/>
        </w:rPr>
        <w:t>ustalą inny termin.</w:t>
      </w:r>
    </w:p>
    <w:p w14:paraId="2DCE7073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>Usuwanie wad powinno być stwierdzono protokolarnie.</w:t>
      </w:r>
    </w:p>
    <w:p w14:paraId="63BCBDBF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F1194">
        <w:rPr>
          <w:bCs/>
          <w:sz w:val="24"/>
          <w:szCs w:val="24"/>
        </w:rPr>
        <w:t>Wykonawca ponosi odpowiedzialność za jakość wykonanych prac w tym:</w:t>
      </w:r>
    </w:p>
    <w:p w14:paraId="5AC83DA6" w14:textId="77777777" w:rsidR="00E8641C" w:rsidRDefault="00E8641C" w:rsidP="00E8641C">
      <w:pPr>
        <w:numPr>
          <w:ilvl w:val="0"/>
          <w:numId w:val="37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1F1194">
        <w:rPr>
          <w:bCs/>
          <w:sz w:val="24"/>
          <w:szCs w:val="24"/>
        </w:rPr>
        <w:t>jakość posadzonego materiału roślinnego i zobowiązuje się do usuwania wad przez nieodpłatne uzupełnienie – wymianę roślin obumarłych, uszkodzonych przez szkodniki itp., poza przypadkami, o którym mowa w pkt. 13,</w:t>
      </w:r>
    </w:p>
    <w:p w14:paraId="4EF1ED69" w14:textId="77777777" w:rsidR="00E8641C" w:rsidRDefault="00E8641C" w:rsidP="00E8641C">
      <w:pPr>
        <w:numPr>
          <w:ilvl w:val="0"/>
          <w:numId w:val="37"/>
        </w:numPr>
        <w:spacing w:line="276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4D5A2D">
        <w:rPr>
          <w:bCs/>
          <w:sz w:val="24"/>
          <w:szCs w:val="24"/>
        </w:rPr>
        <w:t>jakość zrekultywowanego trawnika i zobowiązuje się do usuwania wad przez nieodpłatne uzupełnienie – naprawę darni z tzw. łysiną (łączna powierzchnia nie porośniętych miejsc nie powinna być większa niż 2% powierzchni obsianej) poza przypadkami, o których mowa w pkt. 13.</w:t>
      </w:r>
    </w:p>
    <w:p w14:paraId="322DA266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lastRenderedPageBreak/>
        <w:t>Zakres czynności związanych z usuwaniem wad, obejmuje w szczególności usuniecie uschniętych lub zniszczonych drzew i krzewów, bylin (itp.)  a następnie nasadzenie nowych roślin w dotychczasowym miejscu lub jego najbliższym sąsiedztwie wg ustalonych standardów. Nowe nasadzenia musza odpowiadać cechom usuniętych tj. gatunek, zbliżony wiek, obwód pnia i wielkość (</w:t>
      </w:r>
      <w:proofErr w:type="spellStart"/>
      <w:r w:rsidRPr="004D5A2D">
        <w:rPr>
          <w:bCs/>
          <w:sz w:val="24"/>
          <w:szCs w:val="24"/>
        </w:rPr>
        <w:t>STWiOR</w:t>
      </w:r>
      <w:proofErr w:type="spellEnd"/>
      <w:r w:rsidRPr="004D5A2D">
        <w:rPr>
          <w:bCs/>
          <w:sz w:val="24"/>
          <w:szCs w:val="24"/>
        </w:rPr>
        <w:t>).</w:t>
      </w:r>
    </w:p>
    <w:p w14:paraId="1BBBE0F3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 xml:space="preserve">Prace o których mowa w ust. 9 należy wykonać po uzgodnieniu z Zamawiającym.   </w:t>
      </w:r>
    </w:p>
    <w:p w14:paraId="11B17F1B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>Wykonawca jest odpowiedzialny za wszelkie szkody i straty, które spowodował w czasie prac związanych z usuwaniem wad.</w:t>
      </w:r>
    </w:p>
    <w:p w14:paraId="6165E475" w14:textId="37337D32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 xml:space="preserve">Uprawnienia </w:t>
      </w:r>
      <w:r w:rsidR="00345AE1">
        <w:rPr>
          <w:bCs/>
          <w:sz w:val="24"/>
          <w:szCs w:val="24"/>
        </w:rPr>
        <w:t>Z</w:t>
      </w:r>
      <w:r w:rsidRPr="004D5A2D">
        <w:rPr>
          <w:bCs/>
          <w:sz w:val="24"/>
          <w:szCs w:val="24"/>
        </w:rPr>
        <w:t>amawiającego z tytułu rękojmi ulegają przedłużeniu o okres usuwania zgłoszonej wady lub usterki, licząc od dnia zgłoszenia przez Zamawiającego wady lub usterki, do dnia zgłoszenia przez Wykonawcę zakończenia usuwania wady lub usterki.</w:t>
      </w:r>
    </w:p>
    <w:p w14:paraId="1CFA3872" w14:textId="77777777" w:rsidR="00E8641C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>Wykonawca zwolniony będzie z realizacji rękojmi w przypadku powstania wady lub usterki na skutek działań, wojennych, stanu wyjątkowego, strajków, manifestacji, rewolucji, wszelkich wewnętrznych zamieszek, aktów terroru, sabotażu, wandalizmu, klęsk żywiołowych.</w:t>
      </w:r>
    </w:p>
    <w:p w14:paraId="46541C05" w14:textId="77777777" w:rsidR="00E8641C" w:rsidRPr="004D5A2D" w:rsidRDefault="00E8641C" w:rsidP="00E8641C">
      <w:pPr>
        <w:numPr>
          <w:ilvl w:val="0"/>
          <w:numId w:val="3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4D5A2D">
        <w:rPr>
          <w:bCs/>
          <w:sz w:val="24"/>
          <w:szCs w:val="24"/>
        </w:rPr>
        <w:t>W przypadkach braku reakcji Wykonawc</w:t>
      </w:r>
      <w:r>
        <w:rPr>
          <w:bCs/>
          <w:sz w:val="24"/>
          <w:szCs w:val="24"/>
        </w:rPr>
        <w:t xml:space="preserve">y na wezwanie Zamawiającego do </w:t>
      </w:r>
      <w:r w:rsidRPr="004D5A2D">
        <w:rPr>
          <w:bCs/>
          <w:sz w:val="24"/>
          <w:szCs w:val="24"/>
        </w:rPr>
        <w:t>usunięcia stwierdzonych wad, Zamawiający ponownie wzywa do ich usunięcia, pod rygorem zlecenia ich usunięcia innemu Wykonawcy (Wykonawcy zastępczemu) na koszt Wykonawcy.</w:t>
      </w:r>
    </w:p>
    <w:p w14:paraId="23C3C4E8" w14:textId="77777777" w:rsidR="00E8641C" w:rsidRPr="00306B49" w:rsidRDefault="00E8641C" w:rsidP="00E8641C">
      <w:pPr>
        <w:spacing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65D100" w14:textId="77777777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14:paraId="650FA2DF" w14:textId="77777777" w:rsidR="00E8641C" w:rsidRDefault="00E8641C" w:rsidP="00E8641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E835DB" w14:textId="77777777" w:rsidR="00E8641C" w:rsidRDefault="00E8641C" w:rsidP="00E8641C">
      <w:pPr>
        <w:pStyle w:val="Akapitzlist"/>
        <w:numPr>
          <w:ilvl w:val="0"/>
          <w:numId w:val="7"/>
        </w:numPr>
        <w:suppressAutoHyphens w:val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zaistnienia sytuacji awaryjnych, wynikających z nieprzewidzianych </w:t>
      </w:r>
      <w:r w:rsidRPr="00697370">
        <w:rPr>
          <w:rFonts w:ascii="Times New Roman" w:hAnsi="Times New Roman"/>
          <w:sz w:val="24"/>
          <w:szCs w:val="24"/>
        </w:rPr>
        <w:t>zdarzeń</w:t>
      </w:r>
      <w:r>
        <w:rPr>
          <w:rFonts w:ascii="Times New Roman" w:hAnsi="Times New Roman"/>
          <w:sz w:val="24"/>
          <w:szCs w:val="24"/>
        </w:rPr>
        <w:t xml:space="preserve"> losowych lub pogodowych, Zamawiający dokonuje polecenia wykonania awaryjnych prac interwencyjnych za pośrednictwem SMS z numerów komórkowych: ………………………., ……………..……………., ……………..……….. lub e-mail z adresu:…………………...…………………. . Polecenia wykonania prac awaryjnych dokonywane są w godzinach od 6:00 do 20:00 zarówno w dni robocze jak i ustawowo wolne od pracy.</w:t>
      </w:r>
    </w:p>
    <w:p w14:paraId="1E66DB2B" w14:textId="77777777" w:rsidR="00E8641C" w:rsidRDefault="00E8641C" w:rsidP="00E8641C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niezwłocznego potwierdzenia otrzymania polecenia, jednak nie później niż w okresie ……. minut (słownie: …………………..) na nr telefonu lub adres e-mail, z którego polecenia zostało wysłane.</w:t>
      </w:r>
    </w:p>
    <w:p w14:paraId="6AF2B478" w14:textId="77777777" w:rsidR="00E8641C" w:rsidRDefault="00E8641C" w:rsidP="00E8641C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winien przystąpić do wykonania prac poleconych w trybie awaryjnym w czasie od/do ….. godziny do …. godzin/-y, zgodnie z czasem reakcji zadeklarowanym w ofercie, zarówno w dni robocze jak i ustawowo wolne od pracy.</w:t>
      </w:r>
    </w:p>
    <w:p w14:paraId="7C02541B" w14:textId="77777777" w:rsidR="00E8641C" w:rsidRPr="00287688" w:rsidRDefault="00E8641C" w:rsidP="00E8641C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 najbliższym dniu roboczym od przekazania polecenia wykonania prac awaryjnych dokumentuje ten fakt sporządzając notatkę z zaistnienia takiego zdarzenia. Notatka zawierać będzie wszystkie niezbędne informacje dotyczące daty zdarzenia, przedmiotu, rodzaju oraz zakresu wykonanych prac. </w:t>
      </w:r>
    </w:p>
    <w:p w14:paraId="00617B09" w14:textId="77777777" w:rsidR="00E8641C" w:rsidRDefault="00E8641C" w:rsidP="00E8641C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6B9B90C" w14:textId="77777777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14:paraId="0DFCE4B8" w14:textId="77777777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WYMAGANIA  DOTYCZĄCE  ZATRUDNIENIA</w:t>
      </w:r>
    </w:p>
    <w:p w14:paraId="39DF2329" w14:textId="77777777" w:rsidR="00E8641C" w:rsidRPr="00AE3531" w:rsidRDefault="00E8641C" w:rsidP="00E8641C">
      <w:pPr>
        <w:pStyle w:val="Podtytu"/>
        <w:spacing w:line="276" w:lineRule="auto"/>
      </w:pPr>
    </w:p>
    <w:p w14:paraId="4054BE33" w14:textId="77777777" w:rsidR="00E8641C" w:rsidRDefault="00E8641C" w:rsidP="00E8641C">
      <w:pPr>
        <w:pStyle w:val="Podtytu"/>
        <w:numPr>
          <w:ilvl w:val="0"/>
          <w:numId w:val="20"/>
        </w:numPr>
        <w:spacing w:line="276" w:lineRule="auto"/>
        <w:ind w:left="425" w:hanging="425"/>
        <w:jc w:val="both"/>
        <w:rPr>
          <w:i w:val="0"/>
        </w:rPr>
      </w:pPr>
      <w:r>
        <w:rPr>
          <w:i w:val="0"/>
        </w:rPr>
        <w:t xml:space="preserve">Zamawiający zastrzega, że wszystkie prace fizyczne związane z wykonywaniem wszystkich usług wymienionych w kosztorysie rzeczowo-finansowym muszą być wykonywane przez </w:t>
      </w:r>
      <w:r>
        <w:rPr>
          <w:i w:val="0"/>
        </w:rPr>
        <w:lastRenderedPageBreak/>
        <w:t>osoby zatrudnione na umową o prace w rozumieniu przepisów ustawy z dnia 26 czerwca 1974 r – Kodeks pracy (Dz.U. z 2021 r. poz. 1162).</w:t>
      </w:r>
    </w:p>
    <w:p w14:paraId="0E11905C" w14:textId="6BD1FDE6" w:rsidR="00E8641C" w:rsidRDefault="00E8641C" w:rsidP="00E8641C">
      <w:pPr>
        <w:pStyle w:val="Podtytu"/>
        <w:numPr>
          <w:ilvl w:val="0"/>
          <w:numId w:val="20"/>
        </w:numPr>
        <w:spacing w:line="276" w:lineRule="auto"/>
        <w:ind w:left="425" w:hanging="425"/>
        <w:jc w:val="both"/>
        <w:rPr>
          <w:i w:val="0"/>
        </w:rPr>
      </w:pPr>
      <w:r>
        <w:rPr>
          <w:i w:val="0"/>
        </w:rPr>
        <w:t>Wykonawca, najpóźniej na 5 dni przed rozpoczęciem realizacji umowy, jest zobowiązany do złożenia wykazu osób, które będą realizować z</w:t>
      </w:r>
      <w:r w:rsidR="00B26304">
        <w:rPr>
          <w:i w:val="0"/>
        </w:rPr>
        <w:t>a</w:t>
      </w:r>
      <w:r>
        <w:rPr>
          <w:i w:val="0"/>
        </w:rPr>
        <w:t>mówienie i wykonywać czynności, o których mowa w  ust 1, wraz z oświadczeniem, że są one zatrudnione na umowę o pracę. Zamawiający nie dopuści Wykonawcy do realizacji zamówienia do momentu  otrzymania wykazu, o którym mowa w zdaniu poprzednim. Wynikłe z tego tytułu opóźnienie w realizacji przedmiotu umowy będzie traktowane, jako opóźnienie z winy Wykonawcy.</w:t>
      </w:r>
    </w:p>
    <w:p w14:paraId="52DBC721" w14:textId="77777777" w:rsidR="00E8641C" w:rsidRPr="004D5A2D" w:rsidRDefault="00E8641C" w:rsidP="00E8641C">
      <w:pPr>
        <w:pStyle w:val="Podtytu"/>
        <w:numPr>
          <w:ilvl w:val="0"/>
          <w:numId w:val="20"/>
        </w:numPr>
        <w:spacing w:line="276" w:lineRule="auto"/>
        <w:ind w:left="425" w:hanging="425"/>
        <w:jc w:val="both"/>
        <w:rPr>
          <w:i w:val="0"/>
        </w:rPr>
      </w:pPr>
      <w:r>
        <w:rPr>
          <w:i w:val="0"/>
        </w:rPr>
        <w:t xml:space="preserve">W przypadku, gdy Wykonawca </w:t>
      </w:r>
      <w:r w:rsidRPr="004D5A2D">
        <w:rPr>
          <w:i w:val="0"/>
        </w:rPr>
        <w:t>będzie realizował zamówienie przy udziale Podwykonawców, każdorazowo jest on zobowiązany do Przekazania Zamawiającemu, najpóźniej na 5 dni przed rozpoczęciem realizacji robót przez Podwykonawcę, wykaz osób, które będą realizowały zamówienie na rzecz Podwykonawcy i wykonywać czynności, o których mowa w ust 1, wraz z oświadczeniem Podwykonawcy, że są one zatrudnione na umowę o pracę.</w:t>
      </w:r>
    </w:p>
    <w:p w14:paraId="54730F2F" w14:textId="77777777" w:rsidR="00E8641C" w:rsidRDefault="00E8641C" w:rsidP="00E8641C">
      <w:pPr>
        <w:pStyle w:val="Podtytu"/>
        <w:numPr>
          <w:ilvl w:val="0"/>
          <w:numId w:val="20"/>
        </w:numPr>
        <w:spacing w:line="276" w:lineRule="auto"/>
        <w:ind w:left="426" w:hanging="426"/>
        <w:jc w:val="both"/>
        <w:rPr>
          <w:i w:val="0"/>
        </w:rPr>
      </w:pPr>
      <w:r>
        <w:rPr>
          <w:i w:val="0"/>
        </w:rPr>
        <w:t>W przypadku zmiany osób wymienionych w wykazach, o których mowa w ust.2 oraz 3, Wykonawca zobowiązany jest do przedłożenia Zamawiającemu zaktualizowanych wykazów osób wraz z oświadczeniem, że są one zatrudnione na umowę o pracę, w terminie 5 dni od dokonania zmiany. Zmiana wykazu osób, o których mowa w ust. 2 oraz 3, nie wymaga aneksu.</w:t>
      </w:r>
    </w:p>
    <w:p w14:paraId="5D1A61E1" w14:textId="77777777" w:rsidR="00E8641C" w:rsidRDefault="00E8641C" w:rsidP="00E8641C">
      <w:pPr>
        <w:pStyle w:val="Podtytu"/>
        <w:numPr>
          <w:ilvl w:val="0"/>
          <w:numId w:val="20"/>
        </w:numPr>
        <w:spacing w:line="276" w:lineRule="auto"/>
        <w:ind w:left="426" w:hanging="426"/>
        <w:jc w:val="both"/>
        <w:rPr>
          <w:i w:val="0"/>
        </w:rPr>
      </w:pPr>
      <w:r w:rsidRPr="004D5A2D">
        <w:rPr>
          <w:i w:val="0"/>
        </w:rPr>
        <w:t>Wykonawca każdorazowo na żądanie Zamawiającego, jest zobowiązany w terminie nie dłuższym niż 5 dni od dnia przekazania wezwania przez Zamawiającego, przedstawić dowody zatrudnienia na podstawie umowy o prace osób wskazanych w wykazach, o których mowa w ust. 2 oraz 3.</w:t>
      </w:r>
    </w:p>
    <w:p w14:paraId="5829CC7A" w14:textId="77777777" w:rsidR="00E8641C" w:rsidRPr="004D5A2D" w:rsidRDefault="00E8641C" w:rsidP="00E8641C">
      <w:pPr>
        <w:pStyle w:val="Podtytu"/>
        <w:numPr>
          <w:ilvl w:val="0"/>
          <w:numId w:val="20"/>
        </w:numPr>
        <w:spacing w:line="276" w:lineRule="auto"/>
        <w:ind w:left="426" w:hanging="426"/>
        <w:jc w:val="both"/>
        <w:rPr>
          <w:i w:val="0"/>
        </w:rPr>
      </w:pPr>
      <w:r w:rsidRPr="004D5A2D">
        <w:rPr>
          <w:i w:val="0"/>
        </w:rPr>
        <w:t xml:space="preserve">Zamawiający zastrzega sobie prawo przeprowadzenia kontroli na miejscu wykonywania robót w celu zweryfikowania faktu, czy osoby  wykonujące określone w ust.1 czynności są osobami wskazanymi w wykazach osób, o których mowa w ust.2 oraz 3.       </w:t>
      </w:r>
    </w:p>
    <w:p w14:paraId="5696590F" w14:textId="77777777" w:rsidR="00E8641C" w:rsidRPr="00014CC1" w:rsidRDefault="00E8641C" w:rsidP="00E8641C">
      <w:pPr>
        <w:pStyle w:val="Podtytu"/>
        <w:spacing w:line="276" w:lineRule="auto"/>
      </w:pPr>
    </w:p>
    <w:p w14:paraId="60E36E23" w14:textId="7777777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§ 8</w:t>
      </w:r>
    </w:p>
    <w:p w14:paraId="10051ED1" w14:textId="7777777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RODO</w:t>
      </w:r>
    </w:p>
    <w:p w14:paraId="2F7BF332" w14:textId="7777777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</w:p>
    <w:p w14:paraId="412D92A4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0C5F7061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466E1B3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Zamawiający, w trybie art. 28 RODO powierza Wykonawcy dane osobowe, tj. imię i nazwisko, nr telefonu oraz adres e-mail wskazane w </w:t>
      </w:r>
      <w:r w:rsidRPr="001D6FD0">
        <w:rPr>
          <w:b/>
          <w:sz w:val="24"/>
          <w:szCs w:val="24"/>
        </w:rPr>
        <w:t>umowie</w:t>
      </w:r>
      <w:r w:rsidRPr="001D6FD0">
        <w:rPr>
          <w:sz w:val="24"/>
          <w:szCs w:val="24"/>
        </w:rPr>
        <w:t xml:space="preserve"> Umowy do przetwarzania, na zasadach i w celu określonym w niniejszej Umowie.</w:t>
      </w:r>
    </w:p>
    <w:p w14:paraId="39ED6D2A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lastRenderedPageBreak/>
        <w:t>Wykonawca będzie przetwarzał powierzone na podstawie niniejszej umowy dane osobowe wyłącznie w celu realizacji Umowy.</w:t>
      </w:r>
    </w:p>
    <w:p w14:paraId="6481B5A1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F21C55E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dołożyć należytej staranności przy przetwarzaniu powierzonych danych osobowych.</w:t>
      </w:r>
    </w:p>
    <w:p w14:paraId="2D9D85DC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F25132E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1C5D7F6A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może powierzyć dane osobowe do dalszego przetwarzania podwykonawcom jedynie w celu wykonania Umowy oraz po uzyskaniu uprzedniej zgody Zamawiającego, w formie pisemnej pod rygorem nieważności.</w:t>
      </w:r>
    </w:p>
    <w:p w14:paraId="49EDC5B9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41C7173C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wobec Zamawiającego pełną odpowiedzialność za niewywiązywanie przez podwykonawcę ze spoczywających na nim obowiązków ochrony danych.</w:t>
      </w:r>
    </w:p>
    <w:p w14:paraId="0DD32826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78B7FAFD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4524BD29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2D79B479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310D52FC" w14:textId="77777777" w:rsidR="00E8641C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lastRenderedPageBreak/>
        <w:t xml:space="preserve">Wykonawca po zakończeniu Umowy usunie wszelkie dane osobowe uzyskane na podstawie regulacji Umowy oraz wszelkie ich istniejące kopie w ciągu 7 dni. Po wykonaniu zobowiązania, o którym mowa w zdaniu poprzedzającym Wykonawca  powiadomi Zamawiającego pisemne o fakcie usunięcia danych. </w:t>
      </w:r>
    </w:p>
    <w:p w14:paraId="67355CE5" w14:textId="77777777" w:rsidR="00E8641C" w:rsidRPr="001D6FD0" w:rsidRDefault="00E8641C" w:rsidP="00E8641C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 zastrzega sobie możliwość rozwiązania umowy w przypadku stwierdzenia naruszenia przez Wykonawcę warunków bezpieczeństwa i ochrony danych osobowych.</w:t>
      </w:r>
    </w:p>
    <w:p w14:paraId="0539A4BF" w14:textId="77777777" w:rsidR="00E8641C" w:rsidRDefault="00E8641C" w:rsidP="00E8641C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0F71E7EA" w14:textId="7777777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§ 9</w:t>
      </w:r>
    </w:p>
    <w:p w14:paraId="1FDABC26" w14:textId="77777777" w:rsidR="00E8641C" w:rsidRDefault="00E8641C" w:rsidP="00E8641C">
      <w:pPr>
        <w:tabs>
          <w:tab w:val="left" w:pos="284"/>
        </w:tabs>
        <w:spacing w:line="276" w:lineRule="auto"/>
        <w:jc w:val="center"/>
        <w:rPr>
          <w:b/>
          <w:spacing w:val="-3"/>
          <w:sz w:val="22"/>
        </w:rPr>
      </w:pPr>
      <w:r>
        <w:rPr>
          <w:b/>
          <w:spacing w:val="-3"/>
          <w:sz w:val="22"/>
        </w:rPr>
        <w:t>WSPÓŁDZIAŁANIE</w:t>
      </w:r>
    </w:p>
    <w:p w14:paraId="2570C3DD" w14:textId="7777777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spacing w:val="-3"/>
          <w:sz w:val="22"/>
        </w:rPr>
      </w:pPr>
    </w:p>
    <w:p w14:paraId="7216C8C1" w14:textId="77777777" w:rsidR="00E8641C" w:rsidRDefault="00E8641C" w:rsidP="00E8641C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Zamawiający i Wykonawca są obowiązani współdziałać w celu zapewnienia pełnej realizacji umowy, w szczególności w odniesieniu do zakresu, jakości i terminów określonych w umowie i zleceniach.</w:t>
      </w:r>
    </w:p>
    <w:p w14:paraId="6F207B49" w14:textId="77777777" w:rsidR="00E8641C" w:rsidRDefault="00E8641C" w:rsidP="00E8641C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AF2A06">
        <w:rPr>
          <w:sz w:val="24"/>
        </w:rPr>
        <w:t>W razie powstania przeszkód w wykonaniu prac stanowiących przedmiot umowy każda ze stron, w ramach swoich obowiązków jest zobowiązana do usunięcia tych przeszkód pod rygorem pokrycia szkód, doznanych z tego powodu przez drugą stronę.</w:t>
      </w:r>
    </w:p>
    <w:p w14:paraId="4C26A45E" w14:textId="77777777" w:rsidR="00E8641C" w:rsidRPr="00AF2A06" w:rsidRDefault="00E8641C" w:rsidP="00E8641C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4"/>
        </w:rPr>
      </w:pPr>
      <w:r w:rsidRPr="00AF2A06">
        <w:rPr>
          <w:sz w:val="24"/>
          <w:szCs w:val="24"/>
        </w:rPr>
        <w:t xml:space="preserve">Przedstawicielami Zamawiającego są: Naczelnik Wydziału </w:t>
      </w:r>
      <w:r>
        <w:rPr>
          <w:sz w:val="24"/>
          <w:szCs w:val="24"/>
        </w:rPr>
        <w:t xml:space="preserve">Infrastruktury i Zieleni Miejskiej  </w:t>
      </w:r>
      <w:r w:rsidRPr="00AF2A06">
        <w:rPr>
          <w:sz w:val="24"/>
          <w:szCs w:val="24"/>
        </w:rPr>
        <w:t xml:space="preserve">oraz pracownik  Wydziału </w:t>
      </w:r>
      <w:r>
        <w:rPr>
          <w:sz w:val="24"/>
          <w:szCs w:val="24"/>
        </w:rPr>
        <w:t>Infrastruktury i Zieleni Miejskiej</w:t>
      </w:r>
      <w:r w:rsidRPr="00AF2A06">
        <w:rPr>
          <w:sz w:val="24"/>
          <w:szCs w:val="24"/>
        </w:rPr>
        <w:t>, sprawujący bezpośredni nadzór nad pracami objętymi umową, których Zamawiający upoważnił do:</w:t>
      </w:r>
    </w:p>
    <w:p w14:paraId="017C85F1" w14:textId="77777777" w:rsidR="00E8641C" w:rsidRDefault="00E8641C" w:rsidP="00E8641C">
      <w:pPr>
        <w:numPr>
          <w:ilvl w:val="0"/>
          <w:numId w:val="9"/>
        </w:numPr>
        <w:tabs>
          <w:tab w:val="left" w:pos="0"/>
        </w:tabs>
        <w:spacing w:line="276" w:lineRule="auto"/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>zlecania prac do wykonania,</w:t>
      </w:r>
    </w:p>
    <w:p w14:paraId="212B0F39" w14:textId="77777777" w:rsidR="00E8641C" w:rsidRDefault="00E8641C" w:rsidP="00E8641C">
      <w:pPr>
        <w:numPr>
          <w:ilvl w:val="0"/>
          <w:numId w:val="9"/>
        </w:numPr>
        <w:tabs>
          <w:tab w:val="left" w:pos="0"/>
        </w:tabs>
        <w:spacing w:line="276" w:lineRule="auto"/>
        <w:ind w:hanging="414"/>
        <w:jc w:val="both"/>
        <w:rPr>
          <w:sz w:val="24"/>
          <w:szCs w:val="24"/>
        </w:rPr>
      </w:pPr>
      <w:r w:rsidRPr="00AF2A06">
        <w:rPr>
          <w:sz w:val="24"/>
          <w:szCs w:val="24"/>
        </w:rPr>
        <w:t>odbioru prac i podpisywania protokołu odbioru,</w:t>
      </w:r>
    </w:p>
    <w:p w14:paraId="0BF3B8AE" w14:textId="77777777" w:rsidR="00E8641C" w:rsidRPr="00AF2A06" w:rsidRDefault="00E8641C" w:rsidP="00E8641C">
      <w:pPr>
        <w:numPr>
          <w:ilvl w:val="0"/>
          <w:numId w:val="9"/>
        </w:numPr>
        <w:tabs>
          <w:tab w:val="left" w:pos="0"/>
        </w:tabs>
        <w:spacing w:line="276" w:lineRule="auto"/>
        <w:ind w:hanging="414"/>
        <w:jc w:val="both"/>
        <w:rPr>
          <w:sz w:val="24"/>
          <w:szCs w:val="24"/>
        </w:rPr>
      </w:pPr>
      <w:r w:rsidRPr="00AF2A06">
        <w:rPr>
          <w:sz w:val="24"/>
          <w:szCs w:val="24"/>
        </w:rPr>
        <w:t>korygowania planowanych prac w zależności od warunków atmosferycznych.</w:t>
      </w:r>
    </w:p>
    <w:p w14:paraId="2000A851" w14:textId="77777777" w:rsidR="00E8641C" w:rsidRDefault="00E8641C" w:rsidP="00E8641C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e-mail……………., telefon……………………..</w:t>
      </w:r>
    </w:p>
    <w:p w14:paraId="5445F6FD" w14:textId="77777777" w:rsidR="00E8641C" w:rsidRDefault="00E8641C" w:rsidP="00E8641C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Przedstawicielem Wykonawcy (Koordynatorem) jest:……………………………………</w:t>
      </w:r>
    </w:p>
    <w:p w14:paraId="1B213C04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e-mail ………………….., telefon ……………………….</w:t>
      </w:r>
    </w:p>
    <w:p w14:paraId="6508170E" w14:textId="77777777" w:rsidR="00E8641C" w:rsidRDefault="00E8641C" w:rsidP="00E8641C">
      <w:pPr>
        <w:widowControl w:val="0"/>
        <w:spacing w:line="286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5. Kierownikiem usług /kierownikiem robót w zieleni z ramienia Wykonawcy posiadającym   wykształcenie ………………..…………………… oraz doświadczenie w kierowaniu usługami związanymi z pielęgnacją zieleni (za które przyznane zostały Wykonawcy punkty  w ramach postępowania przetargowego) będzie:</w:t>
      </w:r>
    </w:p>
    <w:p w14:paraId="0269575F" w14:textId="77777777" w:rsidR="00E8641C" w:rsidRPr="00554DC9" w:rsidRDefault="00E8641C" w:rsidP="00E8641C">
      <w:pPr>
        <w:widowControl w:val="0"/>
        <w:numPr>
          <w:ilvl w:val="0"/>
          <w:numId w:val="22"/>
        </w:numPr>
        <w:suppressAutoHyphens w:val="0"/>
        <w:spacing w:line="286" w:lineRule="atLeast"/>
        <w:ind w:left="358" w:hanging="74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</w:t>
      </w:r>
    </w:p>
    <w:p w14:paraId="1E497E7A" w14:textId="77777777" w:rsidR="00E8641C" w:rsidRDefault="00E8641C" w:rsidP="00E8641C">
      <w:pPr>
        <w:spacing w:line="276" w:lineRule="auto"/>
        <w:ind w:left="284" w:hanging="284"/>
        <w:jc w:val="both"/>
        <w:rPr>
          <w:sz w:val="24"/>
          <w:szCs w:val="24"/>
        </w:rPr>
      </w:pPr>
      <w:r w:rsidRPr="00306B49">
        <w:rPr>
          <w:sz w:val="24"/>
          <w:szCs w:val="24"/>
        </w:rPr>
        <w:t>6.</w:t>
      </w:r>
      <w:r>
        <w:rPr>
          <w:sz w:val="24"/>
          <w:szCs w:val="24"/>
        </w:rPr>
        <w:t xml:space="preserve"> W przypadkach uzasadnionych dopuszcza się możliwość dokonania zmian osób </w:t>
      </w:r>
      <w:r w:rsidRPr="00880137">
        <w:rPr>
          <w:sz w:val="24"/>
          <w:szCs w:val="24"/>
        </w:rPr>
        <w:t>odpowiedzialn</w:t>
      </w:r>
      <w:r>
        <w:rPr>
          <w:sz w:val="24"/>
          <w:szCs w:val="24"/>
        </w:rPr>
        <w:t>ych</w:t>
      </w:r>
      <w:r w:rsidRPr="00880137">
        <w:rPr>
          <w:sz w:val="24"/>
          <w:szCs w:val="24"/>
        </w:rPr>
        <w:t xml:space="preserve"> za </w:t>
      </w:r>
      <w:r>
        <w:rPr>
          <w:sz w:val="24"/>
          <w:szCs w:val="24"/>
        </w:rPr>
        <w:t>kierowanie usługami pod warunkiem, że nowe zaproponowane osoby spełniają warunki wymagane (od tych osób) w przeprowadzonym postępowaniu przetargowym (z uwzględnieniem doświadczenia, za które na etapie oceny ofert otrzymały dodatkowe punkty). Zmiana powyższa wymaga pisemnej zgody Zamawiającego, nie wymaga natomiast sporządzenia aneksu do umowy.</w:t>
      </w:r>
    </w:p>
    <w:p w14:paraId="0485D330" w14:textId="77777777" w:rsidR="00E8641C" w:rsidRDefault="00E8641C" w:rsidP="00E8641C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potwierdzenie spełnienia wymaganych warunków Wykonawca przedłoży Zamawiającemu stosowne dokumenty. </w:t>
      </w:r>
    </w:p>
    <w:p w14:paraId="1D0379C8" w14:textId="77777777" w:rsidR="00E8641C" w:rsidRPr="008B60EA" w:rsidRDefault="00E8641C" w:rsidP="00E8641C">
      <w:pPr>
        <w:ind w:left="284" w:hanging="284"/>
        <w:jc w:val="both"/>
        <w:rPr>
          <w:sz w:val="24"/>
          <w:szCs w:val="24"/>
        </w:rPr>
      </w:pPr>
    </w:p>
    <w:p w14:paraId="2963C0FA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14:paraId="72EF100F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ODPOWIEDZIALNOŚĆ WYKONAWCY</w:t>
      </w:r>
    </w:p>
    <w:p w14:paraId="5847F61A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</w:p>
    <w:p w14:paraId="5BB91797" w14:textId="77777777" w:rsidR="00E8641C" w:rsidRDefault="00E8641C" w:rsidP="00E8641C">
      <w:pPr>
        <w:widowControl w:val="0"/>
        <w:numPr>
          <w:ilvl w:val="0"/>
          <w:numId w:val="30"/>
        </w:numPr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Wykonawca ponosi odpowiedzialność za:</w:t>
      </w:r>
    </w:p>
    <w:p w14:paraId="66CAD505" w14:textId="77777777" w:rsidR="00E8641C" w:rsidRDefault="00E8641C" w:rsidP="00E8641C">
      <w:pPr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  <w:t xml:space="preserve">uszkodzenie instalacji naniesionych na planie uzbrojenia terenu oraz tych instalacji, których istnienie można było przewidzieć w trakcie realizacji prac, </w:t>
      </w:r>
    </w:p>
    <w:p w14:paraId="0E5B0081" w14:textId="77777777" w:rsidR="00E8641C" w:rsidRDefault="00E8641C" w:rsidP="00E8641C">
      <w:pPr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 </w:t>
      </w:r>
      <w:r>
        <w:rPr>
          <w:snapToGrid w:val="0"/>
          <w:sz w:val="24"/>
        </w:rPr>
        <w:tab/>
      </w:r>
      <w:r w:rsidRPr="001C0549">
        <w:rPr>
          <w:snapToGrid w:val="0"/>
          <w:sz w:val="24"/>
        </w:rPr>
        <w:t>uszkodzenia i zniszczenia spowodowane przez Wykonawcę w terenie sąsiadującym z terenem realizacji prac,</w:t>
      </w:r>
    </w:p>
    <w:p w14:paraId="542F069D" w14:textId="77777777" w:rsidR="00E8641C" w:rsidRDefault="00E8641C" w:rsidP="00E8641C">
      <w:pPr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pacing w:val="-2"/>
          <w:sz w:val="24"/>
        </w:rPr>
        <w:t xml:space="preserve"> </w:t>
      </w:r>
      <w:r>
        <w:rPr>
          <w:snapToGrid w:val="0"/>
          <w:spacing w:val="-2"/>
          <w:sz w:val="24"/>
        </w:rPr>
        <w:tab/>
      </w:r>
      <w:r w:rsidRPr="001C0549">
        <w:rPr>
          <w:snapToGrid w:val="0"/>
          <w:spacing w:val="-2"/>
          <w:sz w:val="24"/>
        </w:rPr>
        <w:t xml:space="preserve">szkody i zniszczenia spowodowane w terenie realizacji prac w tych elementach terenu </w:t>
      </w:r>
      <w:r w:rsidRPr="001C0549">
        <w:rPr>
          <w:snapToGrid w:val="0"/>
          <w:spacing w:val="-2"/>
          <w:sz w:val="24"/>
        </w:rPr>
        <w:br/>
        <w:t>i jego urządzeniach, które będą użytkowane po zakończeniu prac, zieleńce, krzewy, drzewa, znaki  drogowe, chodniki, jezdnie, ogrodzenia, mała architektura, itp.,</w:t>
      </w:r>
    </w:p>
    <w:p w14:paraId="2B1DA641" w14:textId="77777777" w:rsidR="00E8641C" w:rsidRDefault="00E8641C" w:rsidP="00E8641C">
      <w:pPr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Pr="001C0549">
        <w:rPr>
          <w:snapToGrid w:val="0"/>
          <w:sz w:val="24"/>
        </w:rPr>
        <w:t>szkody osób trzecich powstałe w wyniku realizacji prac niezgodnie z obowiązującymi przepisami, w tym: projektem czasowej organizacji ruchu, przepisami BHP,</w:t>
      </w:r>
    </w:p>
    <w:p w14:paraId="2B7FD0B3" w14:textId="77777777" w:rsidR="00E8641C" w:rsidRDefault="00E8641C" w:rsidP="00E8641C">
      <w:pPr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Pr="001C0549">
        <w:rPr>
          <w:snapToGrid w:val="0"/>
          <w:sz w:val="24"/>
        </w:rPr>
        <w:t>wszelkie szkody powstałe z powodu niewykonania, nienależytego wykonania lub nieterminowego wykonania przedmiotu umowy,</w:t>
      </w:r>
    </w:p>
    <w:p w14:paraId="617628A2" w14:textId="77777777" w:rsidR="00E8641C" w:rsidRPr="001C0549" w:rsidRDefault="00E8641C" w:rsidP="00E8641C">
      <w:pPr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Pr="001C0549">
        <w:rPr>
          <w:snapToGrid w:val="0"/>
          <w:sz w:val="24"/>
        </w:rPr>
        <w:t>wszelkie inne szkody wynikłe w trakcie realizacji przedmiotu umowy.</w:t>
      </w:r>
    </w:p>
    <w:p w14:paraId="0D01C53E" w14:textId="41AF628A" w:rsidR="00E8641C" w:rsidRDefault="00E8641C" w:rsidP="00E8641C">
      <w:pPr>
        <w:widowControl w:val="0"/>
        <w:spacing w:line="276" w:lineRule="auto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2.</w:t>
      </w:r>
      <w:r>
        <w:rPr>
          <w:snapToGrid w:val="0"/>
          <w:sz w:val="24"/>
        </w:rPr>
        <w:tab/>
        <w:t xml:space="preserve">Zgodnie z ust. 5 </w:t>
      </w:r>
      <w:proofErr w:type="spellStart"/>
      <w:r>
        <w:rPr>
          <w:snapToGrid w:val="0"/>
          <w:sz w:val="24"/>
        </w:rPr>
        <w:t>STWiOR</w:t>
      </w:r>
      <w:proofErr w:type="spellEnd"/>
      <w:r w:rsidR="00DE7776">
        <w:rPr>
          <w:snapToGrid w:val="0"/>
          <w:sz w:val="24"/>
        </w:rPr>
        <w:t>, stanowiącym</w:t>
      </w:r>
      <w:r>
        <w:rPr>
          <w:snapToGrid w:val="0"/>
          <w:sz w:val="24"/>
        </w:rPr>
        <w:t xml:space="preserve"> </w:t>
      </w:r>
      <w:r w:rsidRPr="00AE207C">
        <w:rPr>
          <w:snapToGrid w:val="0"/>
          <w:sz w:val="24"/>
        </w:rPr>
        <w:t xml:space="preserve">Załącznik nr </w:t>
      </w:r>
      <w:r w:rsidR="00DE7776">
        <w:rPr>
          <w:snapToGrid w:val="0"/>
          <w:sz w:val="24"/>
        </w:rPr>
        <w:t>2</w:t>
      </w:r>
      <w:r>
        <w:rPr>
          <w:snapToGrid w:val="0"/>
          <w:sz w:val="24"/>
        </w:rPr>
        <w:t xml:space="preserve"> do umowy</w:t>
      </w:r>
      <w:r w:rsidR="00DE7776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Wykonawca ponosi pełną odpowiedzialność, za   tymczasową organizację ruch, wyłączenie i włączanie prądu (w miarę potrzeb). Koszty prac wymienionych w ust. 5 </w:t>
      </w:r>
      <w:proofErr w:type="spellStart"/>
      <w:r>
        <w:rPr>
          <w:snapToGrid w:val="0"/>
          <w:sz w:val="24"/>
        </w:rPr>
        <w:t>STWiOR</w:t>
      </w:r>
      <w:proofErr w:type="spellEnd"/>
      <w:r w:rsidR="00DE7776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</w:t>
      </w:r>
      <w:r w:rsidRPr="00AE207C">
        <w:rPr>
          <w:snapToGrid w:val="0"/>
          <w:sz w:val="24"/>
        </w:rPr>
        <w:t xml:space="preserve">Załącznik nr </w:t>
      </w:r>
      <w:r w:rsidR="00DE7776">
        <w:rPr>
          <w:snapToGrid w:val="0"/>
          <w:sz w:val="24"/>
        </w:rPr>
        <w:t>2</w:t>
      </w:r>
      <w:r>
        <w:rPr>
          <w:snapToGrid w:val="0"/>
          <w:sz w:val="24"/>
        </w:rPr>
        <w:t xml:space="preserve"> do umowy nie podlegają odrębnej zapłacie i przyjmuje się, że są włączone w cenę zamówienia.      </w:t>
      </w:r>
    </w:p>
    <w:p w14:paraId="17F88EB4" w14:textId="77777777" w:rsidR="00E8641C" w:rsidRDefault="00E8641C" w:rsidP="00E8641C">
      <w:pPr>
        <w:spacing w:line="276" w:lineRule="auto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3. Szkody i zniszczenia spowodowane w wykonanych usługach na skutek zdarzeń losowych i innych, powstałe przed odbiorem częściowym i końcowym usług Wykonawca naprawia na własny koszt.</w:t>
      </w:r>
    </w:p>
    <w:p w14:paraId="35874531" w14:textId="77777777" w:rsidR="00E8641C" w:rsidRPr="009F709D" w:rsidRDefault="00E8641C" w:rsidP="00E8641C">
      <w:pPr>
        <w:spacing w:line="276" w:lineRule="auto"/>
        <w:ind w:left="284" w:hanging="284"/>
        <w:jc w:val="both"/>
        <w:rPr>
          <w:snapToGrid w:val="0"/>
          <w:sz w:val="24"/>
        </w:rPr>
      </w:pPr>
    </w:p>
    <w:p w14:paraId="21762C50" w14:textId="77777777" w:rsidR="00E8641C" w:rsidRDefault="00E8641C" w:rsidP="00E8641C">
      <w:pPr>
        <w:pStyle w:val="Tytu"/>
        <w:spacing w:line="276" w:lineRule="auto"/>
        <w:rPr>
          <w:sz w:val="22"/>
        </w:rPr>
      </w:pPr>
      <w:r>
        <w:rPr>
          <w:sz w:val="22"/>
        </w:rPr>
        <w:t xml:space="preserve">§ 11 </w:t>
      </w:r>
    </w:p>
    <w:p w14:paraId="4D8EC5CA" w14:textId="77777777" w:rsidR="00E8641C" w:rsidRDefault="00E8641C" w:rsidP="00E8641C">
      <w:pPr>
        <w:pStyle w:val="Tytu"/>
        <w:spacing w:line="276" w:lineRule="auto"/>
        <w:rPr>
          <w:sz w:val="22"/>
        </w:rPr>
      </w:pPr>
      <w:r>
        <w:rPr>
          <w:sz w:val="22"/>
        </w:rPr>
        <w:t>OBOWIĄZKI  STRON</w:t>
      </w:r>
    </w:p>
    <w:p w14:paraId="7946B038" w14:textId="77777777" w:rsidR="00E8641C" w:rsidRPr="009F709D" w:rsidRDefault="00E8641C" w:rsidP="00E8641C">
      <w:pPr>
        <w:pStyle w:val="Podtytu"/>
        <w:rPr>
          <w:i w:val="0"/>
        </w:rPr>
      </w:pPr>
    </w:p>
    <w:p w14:paraId="27E34C61" w14:textId="77777777" w:rsidR="00E8641C" w:rsidRDefault="00E8641C" w:rsidP="00E8641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55F5FEC7" w14:textId="77777777" w:rsidR="00E8641C" w:rsidRPr="007F044E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044E">
        <w:rPr>
          <w:sz w:val="24"/>
          <w:szCs w:val="24"/>
        </w:rPr>
        <w:t>Rozpoczęcie i zakończenie realizacji zleconych prac będących przedmiotem umowy  będzie następować w terminach określonych w protokołach z przeglądu zieleni w pasach drogowych.</w:t>
      </w:r>
    </w:p>
    <w:p w14:paraId="593BF474" w14:textId="77777777" w:rsidR="00E8641C" w:rsidRPr="00FD4903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AF2A06">
        <w:rPr>
          <w:sz w:val="24"/>
          <w:szCs w:val="24"/>
        </w:rPr>
        <w:t>Zamawiający uprawniony jest do zlecan</w:t>
      </w:r>
      <w:r>
        <w:rPr>
          <w:sz w:val="24"/>
          <w:szCs w:val="24"/>
        </w:rPr>
        <w:t>i</w:t>
      </w:r>
      <w:r w:rsidRPr="00AF2A06">
        <w:rPr>
          <w:sz w:val="24"/>
          <w:szCs w:val="24"/>
        </w:rPr>
        <w:t>a Wykonawcy wykonania usług według bieżącej potrzeby.</w:t>
      </w:r>
    </w:p>
    <w:p w14:paraId="6C1DF003" w14:textId="77777777" w:rsidR="00E8641C" w:rsidRPr="00FD4903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uprawniony jest do nadzoru i kon</w:t>
      </w:r>
      <w:r>
        <w:rPr>
          <w:sz w:val="24"/>
          <w:szCs w:val="24"/>
        </w:rPr>
        <w:t xml:space="preserve">troli sposobu wykonywania przez </w:t>
      </w:r>
      <w:r w:rsidRPr="00FD4903">
        <w:rPr>
          <w:sz w:val="24"/>
          <w:szCs w:val="24"/>
        </w:rPr>
        <w:t>Wykonaw</w:t>
      </w:r>
      <w:r>
        <w:rPr>
          <w:sz w:val="24"/>
          <w:szCs w:val="24"/>
        </w:rPr>
        <w:t xml:space="preserve">cę postanowień niniejszej umowy bez konieczności </w:t>
      </w:r>
      <w:r w:rsidRPr="00FD4903">
        <w:rPr>
          <w:sz w:val="24"/>
          <w:szCs w:val="24"/>
        </w:rPr>
        <w:t>uprzedniego informowania Wykonawcy o zamiarze, czasie i miejscu przeprowadzania kontroli.</w:t>
      </w:r>
    </w:p>
    <w:p w14:paraId="538D962E" w14:textId="77777777" w:rsidR="00E8641C" w:rsidRPr="00FD4903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dokona  odbioru wykonanych prac w terminie nie przekraczającym 7 dni roboczych,   licząc od daty otrzymania zgłoszenia zakończenia realizacji prac</w:t>
      </w:r>
      <w:r>
        <w:rPr>
          <w:sz w:val="24"/>
          <w:szCs w:val="24"/>
        </w:rPr>
        <w:t>.</w:t>
      </w:r>
    </w:p>
    <w:p w14:paraId="79C73C8C" w14:textId="77777777" w:rsidR="00E8641C" w:rsidRPr="00FD4903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W przypadku braku zgłoszenia  złożenie przez Wykonawcę kosztorysu powykonawczego traktuje się jako równoznaczne z</w:t>
      </w:r>
      <w:r>
        <w:rPr>
          <w:sz w:val="24"/>
          <w:szCs w:val="24"/>
        </w:rPr>
        <w:t>e</w:t>
      </w:r>
      <w:r w:rsidRPr="00FD4903">
        <w:rPr>
          <w:sz w:val="24"/>
          <w:szCs w:val="24"/>
        </w:rPr>
        <w:t xml:space="preserve"> zgłoszeniem zakończenia prac. </w:t>
      </w:r>
    </w:p>
    <w:p w14:paraId="6B6ABEE4" w14:textId="77777777" w:rsidR="00E8641C" w:rsidRPr="00FD4903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Czynności odbiorowe zakończone podpisaniem protokołu odbioru wykonanych prac, polegają na dokonaniu oceny zgodności i ilości wykonanych prac.</w:t>
      </w:r>
    </w:p>
    <w:p w14:paraId="792A30BA" w14:textId="77777777" w:rsidR="00E8641C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może odmówić odbioru prac w następujących przypadkach:</w:t>
      </w:r>
    </w:p>
    <w:p w14:paraId="629C522B" w14:textId="77777777" w:rsidR="00E8641C" w:rsidRPr="00E61692" w:rsidRDefault="00E8641C" w:rsidP="00E8641C">
      <w:pPr>
        <w:numPr>
          <w:ilvl w:val="0"/>
          <w:numId w:val="2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gdy wykonany zakres prac jest mniejszy niż wymagany</w:t>
      </w:r>
      <w:r w:rsidRPr="00E61692">
        <w:rPr>
          <w:sz w:val="24"/>
          <w:szCs w:val="24"/>
        </w:rPr>
        <w:t>,</w:t>
      </w:r>
    </w:p>
    <w:p w14:paraId="22092C8A" w14:textId="77777777" w:rsidR="00E8641C" w:rsidRDefault="00E8641C" w:rsidP="00E8641C">
      <w:pPr>
        <w:numPr>
          <w:ilvl w:val="0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61692">
        <w:rPr>
          <w:sz w:val="24"/>
          <w:szCs w:val="24"/>
        </w:rPr>
        <w:t>złej jakości wykonanych prac,</w:t>
      </w:r>
    </w:p>
    <w:p w14:paraId="54FE79B5" w14:textId="77777777" w:rsidR="00E8641C" w:rsidRPr="00E61692" w:rsidRDefault="00E8641C" w:rsidP="00E8641C">
      <w:pPr>
        <w:numPr>
          <w:ilvl w:val="0"/>
          <w:numId w:val="2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61692">
        <w:rPr>
          <w:sz w:val="24"/>
          <w:szCs w:val="24"/>
        </w:rPr>
        <w:t>przekroczenia wyznaczonego terminu wykonania prac.</w:t>
      </w:r>
    </w:p>
    <w:p w14:paraId="418FEAD9" w14:textId="77777777" w:rsidR="00E8641C" w:rsidRDefault="00E8641C" w:rsidP="00E8641C">
      <w:pPr>
        <w:numPr>
          <w:ilvl w:val="1"/>
          <w:numId w:val="10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Zamawiający będzie z</w:t>
      </w:r>
      <w:r w:rsidRPr="00FD4903">
        <w:rPr>
          <w:sz w:val="24"/>
          <w:szCs w:val="24"/>
        </w:rPr>
        <w:t>ajmowa</w:t>
      </w:r>
      <w:r>
        <w:rPr>
          <w:sz w:val="24"/>
          <w:szCs w:val="24"/>
        </w:rPr>
        <w:t>ł stanowisko</w:t>
      </w:r>
      <w:r w:rsidRPr="00FD4903">
        <w:rPr>
          <w:sz w:val="24"/>
          <w:szCs w:val="24"/>
        </w:rPr>
        <w:t xml:space="preserve"> w odniesieniu do problemów zgłaszanych podczas realizacji umowy w formi</w:t>
      </w:r>
      <w:r>
        <w:rPr>
          <w:sz w:val="24"/>
          <w:szCs w:val="24"/>
        </w:rPr>
        <w:t>e</w:t>
      </w:r>
      <w:r w:rsidRPr="00FD4903">
        <w:rPr>
          <w:sz w:val="24"/>
          <w:szCs w:val="24"/>
        </w:rPr>
        <w:t xml:space="preserve"> odpowiadającej co najmniej formie ich zgłoszenia bez zbędnej zwłoki, przy czym na każde zapytanie lub prob</w:t>
      </w:r>
      <w:r>
        <w:rPr>
          <w:sz w:val="24"/>
          <w:szCs w:val="24"/>
        </w:rPr>
        <w:t xml:space="preserve">lem zgłoszony przez Wykonawcę </w:t>
      </w:r>
      <w:r>
        <w:rPr>
          <w:sz w:val="24"/>
          <w:szCs w:val="24"/>
        </w:rPr>
        <w:lastRenderedPageBreak/>
        <w:t>w </w:t>
      </w:r>
      <w:r w:rsidRPr="00FD4903">
        <w:rPr>
          <w:sz w:val="24"/>
          <w:szCs w:val="24"/>
        </w:rPr>
        <w:t>formie pisemnej zamawiający udzieli odpowie</w:t>
      </w:r>
      <w:r>
        <w:rPr>
          <w:sz w:val="24"/>
          <w:szCs w:val="24"/>
        </w:rPr>
        <w:t>dzi również w formie pisemnej w </w:t>
      </w:r>
      <w:r w:rsidRPr="00FD4903">
        <w:rPr>
          <w:sz w:val="24"/>
          <w:szCs w:val="24"/>
        </w:rPr>
        <w:t>terminie do 14 dni od dnia otrzymania zapytania na piśmie.</w:t>
      </w:r>
    </w:p>
    <w:p w14:paraId="4931555B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04A46BB0" w14:textId="77777777" w:rsidR="00E8641C" w:rsidRPr="00FD4903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Wykonawca</w:t>
      </w:r>
      <w:r w:rsidRPr="00FD4903">
        <w:rPr>
          <w:b/>
          <w:sz w:val="24"/>
          <w:szCs w:val="24"/>
        </w:rPr>
        <w:t xml:space="preserve">: </w:t>
      </w:r>
    </w:p>
    <w:p w14:paraId="32C3FA6F" w14:textId="77777777" w:rsidR="00E8641C" w:rsidRDefault="00E8641C" w:rsidP="00E8641C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Wykonawca zobowiązuje się do wykonania wszystkich obowiązków wymienionych w </w:t>
      </w:r>
      <w:r w:rsidRPr="00AE207C">
        <w:rPr>
          <w:sz w:val="24"/>
          <w:szCs w:val="24"/>
        </w:rPr>
        <w:t>Załączniku nr 2</w:t>
      </w:r>
      <w:r w:rsidRPr="004228D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do umowy, w sposób określony w ww. załączniku  oraz niniejszej umowie.</w:t>
      </w:r>
    </w:p>
    <w:p w14:paraId="236B3058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wykonania przedmiotu</w:t>
      </w:r>
      <w:r>
        <w:rPr>
          <w:sz w:val="24"/>
          <w:szCs w:val="24"/>
        </w:rPr>
        <w:t xml:space="preserve"> umowy zgodnie z </w:t>
      </w:r>
      <w:r w:rsidRPr="00CA06AD">
        <w:rPr>
          <w:sz w:val="24"/>
          <w:szCs w:val="24"/>
        </w:rPr>
        <w:t>obowiązującymi w czasie realizacji  przepisami prawa, z zachowaniem szczególnej staranności, przestrzegając ustalonych norm, wymogów technicznych i sztuk</w:t>
      </w:r>
      <w:r>
        <w:rPr>
          <w:sz w:val="24"/>
          <w:szCs w:val="24"/>
        </w:rPr>
        <w:t>ą</w:t>
      </w:r>
      <w:r w:rsidRPr="00CA06AD">
        <w:rPr>
          <w:sz w:val="24"/>
          <w:szCs w:val="24"/>
        </w:rPr>
        <w:t xml:space="preserve"> ogrodniczą oraz szczegółowymi uzgodnieniami z Zamawiającym.</w:t>
      </w:r>
    </w:p>
    <w:p w14:paraId="622A6666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wyznaczy osobę – Koordynatora umowy, z którym Zamawiający będzie mógł się kontaktować bezpośrednio w dniach od poniedziałku do piątku oraz w dni wolne od pracy. Koordynator umowy odpowied</w:t>
      </w:r>
      <w:r>
        <w:rPr>
          <w:sz w:val="24"/>
          <w:szCs w:val="24"/>
        </w:rPr>
        <w:t>zialny będzie za nadzorowanie i </w:t>
      </w:r>
      <w:r w:rsidRPr="00CA06AD">
        <w:rPr>
          <w:sz w:val="24"/>
          <w:szCs w:val="24"/>
        </w:rPr>
        <w:t>koordynowanie wykonywania przez wykonawcę postanowień niniejszej umowy. Dane K</w:t>
      </w:r>
      <w:r>
        <w:rPr>
          <w:sz w:val="24"/>
          <w:szCs w:val="24"/>
        </w:rPr>
        <w:t>oordynatora  wskazuje się w  § 9</w:t>
      </w:r>
      <w:r w:rsidRPr="00CA06AD">
        <w:rPr>
          <w:sz w:val="24"/>
          <w:szCs w:val="24"/>
        </w:rPr>
        <w:t xml:space="preserve">. </w:t>
      </w:r>
    </w:p>
    <w:p w14:paraId="0FA74D5F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przejmuje pełną odpowiedzialność cywilną  za skutki zdarzeń zaistniałych w związku z realizacją przedmiotu umowy, w ty</w:t>
      </w:r>
      <w:r>
        <w:rPr>
          <w:sz w:val="24"/>
          <w:szCs w:val="24"/>
        </w:rPr>
        <w:t>m zdarzeń skutkujących szkodą w </w:t>
      </w:r>
      <w:r w:rsidRPr="00CA06AD">
        <w:rPr>
          <w:sz w:val="24"/>
          <w:szCs w:val="24"/>
        </w:rPr>
        <w:t xml:space="preserve">sferze życia, zdrowia i mienia osób trzecich. </w:t>
      </w:r>
    </w:p>
    <w:p w14:paraId="204FE1B9" w14:textId="77777777" w:rsidR="00E8641C" w:rsidRPr="009C70F1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ponosi pełną odpowiedzialność za oznakowanie i zabezpieczenie prac wykonywanych w pasie drogowym.</w:t>
      </w:r>
      <w:r>
        <w:rPr>
          <w:sz w:val="24"/>
          <w:szCs w:val="24"/>
        </w:rPr>
        <w:t xml:space="preserve"> </w:t>
      </w:r>
      <w:r w:rsidRPr="009C70F1">
        <w:rPr>
          <w:sz w:val="24"/>
          <w:szCs w:val="24"/>
        </w:rPr>
        <w:t>Podczas wykonywania prac w pasie drogowym dróg publicznych, Wykonawca winien zapewnić przez cały czas wykonywania prac udział osoby uprawnionej i posiadającej wymagane przepisami kwalifikacje do kierowania ruchem drogowym.</w:t>
      </w:r>
    </w:p>
    <w:p w14:paraId="33933021" w14:textId="44896049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posiadania na własny koszt umów ubezpieczenia od odpowiedzialności cywilnej z tytułu prowadzonej dzi</w:t>
      </w:r>
      <w:r w:rsidR="00F94AF7">
        <w:rPr>
          <w:sz w:val="24"/>
          <w:szCs w:val="24"/>
        </w:rPr>
        <w:t>ała</w:t>
      </w:r>
      <w:r w:rsidRPr="00CA06AD">
        <w:rPr>
          <w:sz w:val="24"/>
          <w:szCs w:val="24"/>
        </w:rPr>
        <w:t>lności g</w:t>
      </w:r>
      <w:r>
        <w:rPr>
          <w:sz w:val="24"/>
          <w:szCs w:val="24"/>
        </w:rPr>
        <w:t>ospodarczej związanej z realizacją</w:t>
      </w:r>
      <w:r w:rsidRPr="00CA06AD">
        <w:rPr>
          <w:sz w:val="24"/>
          <w:szCs w:val="24"/>
        </w:rPr>
        <w:t xml:space="preserve"> prze</w:t>
      </w:r>
      <w:r>
        <w:rPr>
          <w:sz w:val="24"/>
          <w:szCs w:val="24"/>
        </w:rPr>
        <w:t>dmiotu umowy na kwotę nie niższą niż 10</w:t>
      </w:r>
      <w:r w:rsidRPr="00CA06AD">
        <w:rPr>
          <w:sz w:val="24"/>
          <w:szCs w:val="24"/>
        </w:rPr>
        <w:t>0</w:t>
      </w:r>
      <w:r>
        <w:rPr>
          <w:sz w:val="24"/>
          <w:szCs w:val="24"/>
        </w:rPr>
        <w:t> </w:t>
      </w:r>
      <w:r w:rsidRPr="00CA06AD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CA06AD">
        <w:rPr>
          <w:sz w:val="24"/>
          <w:szCs w:val="24"/>
        </w:rPr>
        <w:t xml:space="preserve"> zł przez cały okres realizacji umowy. Wykonawca przedłoży Zamawiającemu kopię umowy ubezpieczenia (lub polisy) w terminie 3 dni od podpisania umowy. W przypadku,  gdy umowa ubezpieczenia obejmuje okres krótszy niż okres realizacji umowy, Wykonawca obowiązany jest do zachowania ciągłości ubezpieczenia do końca realizacji umowy na wymagana kwotę oraz przedłożenia kopii kolejnych umów (polis)</w:t>
      </w:r>
      <w:r>
        <w:rPr>
          <w:sz w:val="24"/>
          <w:szCs w:val="24"/>
        </w:rPr>
        <w:t>, w terminach wskazanych przez Zamawiającego</w:t>
      </w:r>
      <w:r w:rsidRPr="00CA06AD">
        <w:rPr>
          <w:sz w:val="24"/>
          <w:szCs w:val="24"/>
        </w:rPr>
        <w:t>.</w:t>
      </w:r>
    </w:p>
    <w:p w14:paraId="30AA2520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 xml:space="preserve">Wykonawca zobowiązuje się do wykonania prac związanych z </w:t>
      </w:r>
      <w:r>
        <w:rPr>
          <w:sz w:val="24"/>
          <w:szCs w:val="24"/>
        </w:rPr>
        <w:t>pielęgnacją i </w:t>
      </w:r>
      <w:r w:rsidRPr="00CA06AD">
        <w:rPr>
          <w:sz w:val="24"/>
          <w:szCs w:val="24"/>
        </w:rPr>
        <w:t>utrzymaniem zieleni w pasach drogowych</w:t>
      </w:r>
      <w:r>
        <w:rPr>
          <w:sz w:val="24"/>
          <w:szCs w:val="24"/>
        </w:rPr>
        <w:t xml:space="preserve"> dróg krajowych</w:t>
      </w:r>
      <w:r w:rsidRPr="00CA06AD">
        <w:rPr>
          <w:sz w:val="24"/>
          <w:szCs w:val="24"/>
        </w:rPr>
        <w:t>, powiatowych i gminnych zgodnie z ustalonym zakresem, warunkami technicznymi wykonania prac, obowiązującymi normami, oraz zasadami wiedzy technicznej i sztuki ogrodniczej.</w:t>
      </w:r>
    </w:p>
    <w:p w14:paraId="0A5F0CE0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opracowania oraz uzgodnienia wprowadzenia tymczasowej organizacji ruchu na czas prowadzenia prac.</w:t>
      </w:r>
    </w:p>
    <w:p w14:paraId="7B7DB574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utrzymania porządku na terenie prowadzonych prac, prawidłowe oznakowanie i zabezpieczenie prac.</w:t>
      </w:r>
    </w:p>
    <w:p w14:paraId="20A7194E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 xml:space="preserve">Wykonawca zobowiązuje się do zgłaszania Zamawiającemu do odbioru wykonanych elementów prac zanikających i prac całkowicie zakończonych.    </w:t>
      </w:r>
    </w:p>
    <w:p w14:paraId="45828A0C" w14:textId="5D26F61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zapewnieni</w:t>
      </w:r>
      <w:r w:rsidR="00924217">
        <w:rPr>
          <w:sz w:val="24"/>
          <w:szCs w:val="24"/>
        </w:rPr>
        <w:t>a</w:t>
      </w:r>
      <w:r w:rsidRPr="00CA06AD">
        <w:rPr>
          <w:sz w:val="24"/>
          <w:szCs w:val="24"/>
        </w:rPr>
        <w:t xml:space="preserve"> środka transportu przedstawicielowi Zamawiającego celem wspólnego dokonywania przeglądów oraz nadzoru i odbioru prac.</w:t>
      </w:r>
    </w:p>
    <w:p w14:paraId="3BF6B77D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usuwania usterek po ich</w:t>
      </w:r>
      <w:r>
        <w:rPr>
          <w:sz w:val="24"/>
          <w:szCs w:val="24"/>
        </w:rPr>
        <w:t xml:space="preserve"> zgłoszeniu przez Zamawiającego:</w:t>
      </w:r>
    </w:p>
    <w:p w14:paraId="02EA1B0B" w14:textId="77777777" w:rsidR="00E8641C" w:rsidRDefault="00E8641C" w:rsidP="00E8641C">
      <w:pPr>
        <w:numPr>
          <w:ilvl w:val="0"/>
          <w:numId w:val="18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</w:t>
      </w:r>
      <w:r w:rsidRPr="0068270B">
        <w:rPr>
          <w:sz w:val="24"/>
          <w:szCs w:val="24"/>
        </w:rPr>
        <w:t>awarii –</w:t>
      </w:r>
      <w:r>
        <w:rPr>
          <w:sz w:val="24"/>
          <w:szCs w:val="24"/>
        </w:rPr>
        <w:t xml:space="preserve"> w terminie ustalonym w umowie, tj. § 6,</w:t>
      </w:r>
    </w:p>
    <w:p w14:paraId="6A1C264C" w14:textId="77777777" w:rsidR="00E8641C" w:rsidRPr="0094369D" w:rsidRDefault="00E8641C" w:rsidP="00E8641C">
      <w:pPr>
        <w:numPr>
          <w:ilvl w:val="0"/>
          <w:numId w:val="18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68270B">
        <w:rPr>
          <w:sz w:val="24"/>
          <w:szCs w:val="24"/>
        </w:rPr>
        <w:t>po</w:t>
      </w:r>
      <w:r>
        <w:rPr>
          <w:sz w:val="24"/>
          <w:szCs w:val="24"/>
        </w:rPr>
        <w:t>zostałych – w terminie 3 dni.</w:t>
      </w:r>
    </w:p>
    <w:p w14:paraId="54F61F61" w14:textId="77777777" w:rsidR="00E8641C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o</w:t>
      </w:r>
      <w:r w:rsidRPr="00CA06AD">
        <w:rPr>
          <w:sz w:val="24"/>
          <w:szCs w:val="24"/>
        </w:rPr>
        <w:t>rganizowani</w:t>
      </w:r>
      <w:r>
        <w:rPr>
          <w:sz w:val="24"/>
          <w:szCs w:val="24"/>
        </w:rPr>
        <w:t>a</w:t>
      </w:r>
      <w:r w:rsidRPr="00CA06AD">
        <w:rPr>
          <w:sz w:val="24"/>
          <w:szCs w:val="24"/>
        </w:rPr>
        <w:t xml:space="preserve"> prac w sposób ograniczający uciążliwość z nimi </w:t>
      </w:r>
      <w:r>
        <w:rPr>
          <w:sz w:val="24"/>
          <w:szCs w:val="24"/>
        </w:rPr>
        <w:t>związane do koniecznego minimum.</w:t>
      </w:r>
    </w:p>
    <w:p w14:paraId="011EC10E" w14:textId="77777777" w:rsidR="00E8641C" w:rsidRPr="00CA06AD" w:rsidRDefault="00E8641C" w:rsidP="00E8641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06AD">
        <w:rPr>
          <w:sz w:val="24"/>
          <w:szCs w:val="24"/>
        </w:rPr>
        <w:t>Wykonawca zobowiązuje się do zajmowania stanowiska w odniesieniu do problemów zgłaszanych podczas realizacji umowy w formie odpowiadającej</w:t>
      </w:r>
      <w:r>
        <w:rPr>
          <w:sz w:val="24"/>
          <w:szCs w:val="24"/>
        </w:rPr>
        <w:t xml:space="preserve"> </w:t>
      </w:r>
      <w:r w:rsidRPr="00CA06AD">
        <w:rPr>
          <w:sz w:val="24"/>
          <w:szCs w:val="24"/>
        </w:rPr>
        <w:t>co najmniej formie ich zgłaszania bez zbędnej zwłoki, przy czym na każde zapytanie lub problem zgłoszony przez Zamawiającego w formie pisemnej Wykonaw</w:t>
      </w:r>
      <w:r>
        <w:rPr>
          <w:sz w:val="24"/>
          <w:szCs w:val="24"/>
        </w:rPr>
        <w:t>ca udzieli odpowiedzi również w </w:t>
      </w:r>
      <w:r w:rsidRPr="00CA06AD">
        <w:rPr>
          <w:sz w:val="24"/>
          <w:szCs w:val="24"/>
        </w:rPr>
        <w:t>formie pisemnej:</w:t>
      </w:r>
    </w:p>
    <w:p w14:paraId="13E0F062" w14:textId="77777777" w:rsidR="00E8641C" w:rsidRDefault="00E8641C" w:rsidP="00E8641C">
      <w:pPr>
        <w:numPr>
          <w:ilvl w:val="0"/>
          <w:numId w:val="19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w sprawach wymagających zaangażowania lub stanowiska organu zarządzającego przedsiębiorstwem Wykonawcy – w terminie do 14 dni od daty otrzymania zapytania na piśmie,</w:t>
      </w:r>
    </w:p>
    <w:p w14:paraId="37729F38" w14:textId="77777777" w:rsidR="00E8641C" w:rsidRPr="00AE207C" w:rsidRDefault="00E8641C" w:rsidP="00E8641C">
      <w:pPr>
        <w:numPr>
          <w:ilvl w:val="0"/>
          <w:numId w:val="19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929A9">
        <w:rPr>
          <w:sz w:val="24"/>
          <w:szCs w:val="24"/>
        </w:rPr>
        <w:t>w sprawach pozostałych – do 7 dni.</w:t>
      </w:r>
    </w:p>
    <w:p w14:paraId="4352EE7D" w14:textId="77777777" w:rsidR="00E8641C" w:rsidRDefault="00E8641C" w:rsidP="00E8641C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14:paraId="5F9409F9" w14:textId="77777777" w:rsidR="00E8641C" w:rsidRPr="00172D8D" w:rsidRDefault="00E8641C" w:rsidP="00E8641C">
      <w:pPr>
        <w:pStyle w:val="Tytu"/>
        <w:spacing w:after="240"/>
        <w:rPr>
          <w:sz w:val="24"/>
          <w:szCs w:val="24"/>
        </w:rPr>
      </w:pPr>
      <w:r w:rsidRPr="00172D8D">
        <w:rPr>
          <w:sz w:val="24"/>
          <w:szCs w:val="24"/>
        </w:rPr>
        <w:t>PODWYKONAWCY</w:t>
      </w:r>
    </w:p>
    <w:p w14:paraId="4D4F8A1F" w14:textId="77777777" w:rsidR="00E8641C" w:rsidRPr="007F044E" w:rsidRDefault="00E8641C" w:rsidP="00E8641C">
      <w:pPr>
        <w:numPr>
          <w:ilvl w:val="3"/>
          <w:numId w:val="23"/>
        </w:numPr>
        <w:tabs>
          <w:tab w:val="clear" w:pos="2880"/>
        </w:tabs>
        <w:suppressAutoHyphens w:val="0"/>
        <w:spacing w:after="100"/>
        <w:ind w:left="426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Przedmiot umowy będzie realizowany przez Wykonawcę samodzielnie w pełnym zakresie prac.</w:t>
      </w:r>
    </w:p>
    <w:p w14:paraId="7F7299FB" w14:textId="77777777" w:rsidR="00E8641C" w:rsidRPr="007F044E" w:rsidRDefault="00E8641C" w:rsidP="00E8641C">
      <w:pPr>
        <w:spacing w:after="100"/>
        <w:ind w:firstLine="426"/>
        <w:jc w:val="both"/>
        <w:rPr>
          <w:b/>
          <w:i/>
          <w:color w:val="000000"/>
          <w:sz w:val="24"/>
          <w:szCs w:val="24"/>
        </w:rPr>
      </w:pPr>
      <w:r w:rsidRPr="007F044E">
        <w:rPr>
          <w:b/>
          <w:i/>
          <w:color w:val="000000"/>
          <w:sz w:val="24"/>
          <w:szCs w:val="24"/>
        </w:rPr>
        <w:t>[lub w przypadku wskazania Podwykonawców w ofercie]</w:t>
      </w:r>
    </w:p>
    <w:p w14:paraId="6A8A2067" w14:textId="77777777" w:rsidR="00E8641C" w:rsidRPr="007F044E" w:rsidRDefault="00E8641C" w:rsidP="00E8641C">
      <w:pPr>
        <w:spacing w:after="100"/>
        <w:ind w:left="426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Wykonawca będzie realizował przedmiot umowy przy udziale następujących Podwykonawców, w poniżej określonym zakresie prac:</w:t>
      </w:r>
    </w:p>
    <w:p w14:paraId="5009F0C0" w14:textId="77777777" w:rsidR="00E8641C" w:rsidRPr="007F044E" w:rsidRDefault="00E8641C" w:rsidP="00E8641C">
      <w:pPr>
        <w:numPr>
          <w:ilvl w:val="0"/>
          <w:numId w:val="24"/>
        </w:numPr>
        <w:suppressAutoHyphens w:val="0"/>
        <w:spacing w:after="100"/>
        <w:ind w:left="709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[oznaczenie Podwykonawcy] – zakres powierzonych prac [……………………………………………………………………………………………………],</w:t>
      </w:r>
    </w:p>
    <w:p w14:paraId="2865CDB8" w14:textId="77777777" w:rsidR="00E8641C" w:rsidRPr="007F044E" w:rsidRDefault="00E8641C" w:rsidP="00E8641C">
      <w:pPr>
        <w:numPr>
          <w:ilvl w:val="0"/>
          <w:numId w:val="24"/>
        </w:numPr>
        <w:suppressAutoHyphens w:val="0"/>
        <w:spacing w:after="100"/>
        <w:ind w:left="709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[oznaczenie Podwykonawcy] – zakres powierzonych prac [……………………………………………………………………………………………………]</w:t>
      </w:r>
    </w:p>
    <w:p w14:paraId="6491C8C2" w14:textId="77777777" w:rsidR="00E8641C" w:rsidRPr="007F044E" w:rsidRDefault="00E8641C" w:rsidP="00E8641C">
      <w:pPr>
        <w:numPr>
          <w:ilvl w:val="3"/>
          <w:numId w:val="23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Zmiana zakresu prac wykonywanych przez Wykonawcę lub podwykonawców, rezygnacja z podwykonawcy lub wprowadzenie nowego podwykonawcy, wymaga uprzedniego poinformowania Zamawiającego oraz wprowadzenia zmian ust. 1 w formie aneksu do umowy.</w:t>
      </w:r>
    </w:p>
    <w:p w14:paraId="47CFAE2A" w14:textId="77777777" w:rsidR="00E8641C" w:rsidRPr="007F044E" w:rsidRDefault="00E8641C" w:rsidP="00E8641C">
      <w:pPr>
        <w:numPr>
          <w:ilvl w:val="3"/>
          <w:numId w:val="23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Jeżeli zmiana albo rezygnacja z Podwykonawcy dotyczy podmiotu, na którego zasoby Wykonawca powoływał się, na zasadach określonych w art. 22a ust. 1 ustawy PZP, w celu wykazania spełniania</w:t>
      </w:r>
      <w:r w:rsidRPr="007F044E">
        <w:rPr>
          <w:sz w:val="24"/>
          <w:szCs w:val="24"/>
        </w:rPr>
        <w:t xml:space="preserve"> warunków udziału w postepowaniu, o których mowa w art. 22 ust. 1 ustawy PZP,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14:paraId="05596C7C" w14:textId="77777777" w:rsidR="00E8641C" w:rsidRPr="007F044E" w:rsidRDefault="00E8641C" w:rsidP="00E8641C">
      <w:pPr>
        <w:numPr>
          <w:ilvl w:val="3"/>
          <w:numId w:val="23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>Jeżeli zamawiający stwierdzi, że wobec danego podwykonawcy zachodzą podstawy wykluczenia, Wykonawca zobowiązany jest zastąpić tego podwykonawcę lub zrezygnować z powierzenia wykonania części zamówienia podwykonawcy.</w:t>
      </w:r>
    </w:p>
    <w:p w14:paraId="52A381C0" w14:textId="77777777" w:rsidR="00E8641C" w:rsidRPr="007F044E" w:rsidRDefault="00E8641C" w:rsidP="00E8641C">
      <w:pPr>
        <w:numPr>
          <w:ilvl w:val="3"/>
          <w:numId w:val="23"/>
        </w:numPr>
        <w:tabs>
          <w:tab w:val="clear" w:pos="2880"/>
        </w:tabs>
        <w:suppressAutoHyphens w:val="0"/>
        <w:spacing w:line="276" w:lineRule="auto"/>
        <w:ind w:left="425" w:hanging="425"/>
        <w:jc w:val="both"/>
        <w:rPr>
          <w:color w:val="000000"/>
          <w:sz w:val="24"/>
          <w:szCs w:val="24"/>
        </w:rPr>
      </w:pPr>
      <w:r w:rsidRPr="007F044E">
        <w:rPr>
          <w:color w:val="000000"/>
          <w:sz w:val="24"/>
          <w:szCs w:val="24"/>
        </w:rPr>
        <w:t xml:space="preserve">W przypadku stwierdzenia, iż przedmiot umowy jest realizowany przez podmioty niewskazane w ust. 1, Zamawiający naliczy Wykonawcy karę umowną określoną w </w:t>
      </w:r>
      <w:r>
        <w:rPr>
          <w:b/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15.</w:t>
      </w:r>
    </w:p>
    <w:p w14:paraId="65B57F22" w14:textId="77777777" w:rsidR="00E8641C" w:rsidRPr="007F044E" w:rsidRDefault="00E8641C" w:rsidP="00E8641C">
      <w:pPr>
        <w:numPr>
          <w:ilvl w:val="3"/>
          <w:numId w:val="23"/>
        </w:numPr>
        <w:tabs>
          <w:tab w:val="clear" w:pos="2880"/>
        </w:tabs>
        <w:suppressAutoHyphens w:val="0"/>
        <w:snapToGrid w:val="0"/>
        <w:spacing w:line="276" w:lineRule="auto"/>
        <w:ind w:left="425" w:hanging="425"/>
        <w:jc w:val="both"/>
        <w:rPr>
          <w:sz w:val="24"/>
          <w:szCs w:val="24"/>
        </w:rPr>
      </w:pPr>
      <w:r w:rsidRPr="007F044E">
        <w:rPr>
          <w:color w:val="000000"/>
          <w:sz w:val="24"/>
          <w:szCs w:val="24"/>
        </w:rPr>
        <w:lastRenderedPageBreak/>
        <w:t xml:space="preserve">Na wniosek Zamawiającego Wykonawca zobowiązuje się do przedstawienia kopii zawartej umowy o podwykonawstwo, w terminie 3 dni od wezwania. </w:t>
      </w:r>
    </w:p>
    <w:p w14:paraId="3457F6E1" w14:textId="77777777" w:rsidR="00A202AC" w:rsidRDefault="00E8641C" w:rsidP="00A202AC">
      <w:pPr>
        <w:pStyle w:val="Tekstpodstawowy"/>
        <w:spacing w:line="276" w:lineRule="auto"/>
        <w:ind w:left="425" w:hanging="426"/>
        <w:rPr>
          <w:i w:val="0"/>
          <w:szCs w:val="24"/>
        </w:rPr>
      </w:pPr>
      <w:r>
        <w:rPr>
          <w:i w:val="0"/>
          <w:szCs w:val="24"/>
        </w:rPr>
        <w:t xml:space="preserve">7.    </w:t>
      </w:r>
      <w:r w:rsidRPr="007F044E">
        <w:rPr>
          <w:i w:val="0"/>
          <w:szCs w:val="24"/>
        </w:rPr>
        <w:t>Wykonawca odpowiada za działania i zaniechania podmiotów, z których pomocą zobowiązanie wykonuje, jak również podmiotów, którym wykonanie zobowiązania powierza, jak za własne działanie lub zaniechanie.</w:t>
      </w:r>
    </w:p>
    <w:p w14:paraId="3B51EAB7" w14:textId="2DC331BD" w:rsidR="00E8641C" w:rsidRPr="00A202AC" w:rsidRDefault="00E8641C" w:rsidP="00A202AC">
      <w:pPr>
        <w:pStyle w:val="Tekstpodstawowy"/>
        <w:spacing w:line="276" w:lineRule="auto"/>
        <w:ind w:left="425" w:hanging="426"/>
        <w:rPr>
          <w:i w:val="0"/>
          <w:szCs w:val="24"/>
        </w:rPr>
      </w:pPr>
      <w:r w:rsidRPr="009F18A3">
        <w:rPr>
          <w:b/>
          <w:szCs w:val="24"/>
        </w:rPr>
        <w:t xml:space="preserve"> </w:t>
      </w:r>
      <w:r w:rsidRPr="009F18A3">
        <w:rPr>
          <w:szCs w:val="24"/>
        </w:rPr>
        <w:t xml:space="preserve"> </w:t>
      </w:r>
    </w:p>
    <w:p w14:paraId="50A64985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13</w:t>
      </w:r>
    </w:p>
    <w:p w14:paraId="165F4165" w14:textId="77777777" w:rsidR="00E8641C" w:rsidRPr="00E6294A" w:rsidRDefault="00E8641C" w:rsidP="00E8641C">
      <w:pPr>
        <w:spacing w:line="276" w:lineRule="auto"/>
        <w:jc w:val="center"/>
        <w:rPr>
          <w:b/>
          <w:bCs/>
          <w:sz w:val="22"/>
          <w:szCs w:val="22"/>
        </w:rPr>
      </w:pPr>
      <w:r w:rsidRPr="00E6294A">
        <w:rPr>
          <w:b/>
          <w:bCs/>
          <w:sz w:val="22"/>
          <w:szCs w:val="22"/>
        </w:rPr>
        <w:t xml:space="preserve">ZAMÓWIENIA O KTÓRYCH </w:t>
      </w:r>
      <w:r>
        <w:rPr>
          <w:b/>
          <w:bCs/>
          <w:sz w:val="22"/>
          <w:szCs w:val="22"/>
        </w:rPr>
        <w:t xml:space="preserve"> </w:t>
      </w:r>
      <w:r w:rsidRPr="00E6294A">
        <w:rPr>
          <w:b/>
          <w:bCs/>
          <w:sz w:val="22"/>
          <w:szCs w:val="22"/>
        </w:rPr>
        <w:t>MOWA W ART.</w:t>
      </w:r>
      <w:r>
        <w:rPr>
          <w:b/>
          <w:bCs/>
          <w:sz w:val="22"/>
          <w:szCs w:val="22"/>
        </w:rPr>
        <w:t xml:space="preserve"> </w:t>
      </w:r>
      <w:r w:rsidRPr="00E6294A"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 xml:space="preserve"> </w:t>
      </w:r>
      <w:r w:rsidRPr="00E6294A">
        <w:rPr>
          <w:b/>
          <w:bCs/>
          <w:sz w:val="22"/>
          <w:szCs w:val="22"/>
        </w:rPr>
        <w:t>UST. 1</w:t>
      </w:r>
      <w:r>
        <w:rPr>
          <w:b/>
          <w:bCs/>
          <w:sz w:val="22"/>
          <w:szCs w:val="22"/>
        </w:rPr>
        <w:t xml:space="preserve"> </w:t>
      </w:r>
      <w:r w:rsidRPr="00E6294A">
        <w:rPr>
          <w:b/>
          <w:bCs/>
          <w:sz w:val="22"/>
          <w:szCs w:val="22"/>
        </w:rPr>
        <w:t xml:space="preserve"> PKT. 6</w:t>
      </w:r>
      <w:r>
        <w:rPr>
          <w:b/>
          <w:bCs/>
          <w:sz w:val="22"/>
          <w:szCs w:val="22"/>
        </w:rPr>
        <w:t xml:space="preserve"> </w:t>
      </w:r>
      <w:r w:rsidRPr="00E6294A">
        <w:rPr>
          <w:b/>
          <w:bCs/>
          <w:sz w:val="22"/>
          <w:szCs w:val="22"/>
        </w:rPr>
        <w:t xml:space="preserve"> PZP</w:t>
      </w:r>
    </w:p>
    <w:p w14:paraId="5F5C7D81" w14:textId="77777777" w:rsidR="00E8641C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7A47B871" w14:textId="77777777" w:rsidR="00E8641C" w:rsidRDefault="00E8641C" w:rsidP="00E8641C">
      <w:pPr>
        <w:numPr>
          <w:ilvl w:val="0"/>
          <w:numId w:val="21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Zamawiający może udzielić Wykonawcy zamówień, o których mowa w art. 67 ust. 1 pkt 6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, polegających na powtórzeniu podobnych usług, zgodnie z przedmiotem zamówienia podstawowego na warunkach określonych w umowie, do 50% wartości zamówienia podstawowego, w okresie 3 lat od udzielenia zamówienia.</w:t>
      </w:r>
    </w:p>
    <w:p w14:paraId="2C7BCD8C" w14:textId="77777777" w:rsidR="00E8641C" w:rsidRDefault="00E8641C" w:rsidP="00E8641C">
      <w:pPr>
        <w:numPr>
          <w:ilvl w:val="0"/>
          <w:numId w:val="21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określenia wynagrodzenia za prace uzupełniające zostaną zastosowane stawki jednostkowe z zakresu rzeczowo- finansowego.</w:t>
      </w:r>
    </w:p>
    <w:p w14:paraId="24894F80" w14:textId="77777777" w:rsidR="00E8641C" w:rsidRPr="00E90E40" w:rsidRDefault="00E8641C" w:rsidP="00E8641C">
      <w:pPr>
        <w:spacing w:line="276" w:lineRule="auto"/>
        <w:rPr>
          <w:b/>
          <w:bCs/>
          <w:sz w:val="24"/>
          <w:szCs w:val="24"/>
        </w:rPr>
      </w:pPr>
    </w:p>
    <w:p w14:paraId="42BB9A98" w14:textId="77777777" w:rsidR="00E8641C" w:rsidRPr="00F81CE3" w:rsidRDefault="00E8641C" w:rsidP="00E8641C">
      <w:pPr>
        <w:pStyle w:val="Tytu"/>
        <w:rPr>
          <w:sz w:val="24"/>
        </w:rPr>
      </w:pPr>
      <w:r>
        <w:rPr>
          <w:sz w:val="24"/>
        </w:rPr>
        <w:t>§ 14</w:t>
      </w:r>
    </w:p>
    <w:p w14:paraId="3226A2CB" w14:textId="77777777" w:rsidR="00E8641C" w:rsidRDefault="00E8641C" w:rsidP="00E8641C">
      <w:pPr>
        <w:pStyle w:val="Tytu"/>
        <w:rPr>
          <w:color w:val="000000"/>
          <w:sz w:val="24"/>
        </w:rPr>
      </w:pPr>
      <w:r w:rsidRPr="00F81CE3">
        <w:rPr>
          <w:color w:val="000000"/>
          <w:sz w:val="24"/>
        </w:rPr>
        <w:t>ZABEZPIECZENIE NALEŻYTEGO WYKONANIA UMOWY</w:t>
      </w:r>
    </w:p>
    <w:p w14:paraId="0F401CF7" w14:textId="77777777" w:rsidR="00E8641C" w:rsidRPr="00AB426A" w:rsidRDefault="00E8641C" w:rsidP="00E8641C">
      <w:pPr>
        <w:pStyle w:val="Podtytu"/>
      </w:pPr>
    </w:p>
    <w:p w14:paraId="29A3F3B1" w14:textId="77777777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0E40">
        <w:rPr>
          <w:rFonts w:ascii="Times New Roman" w:hAnsi="Times New Roman"/>
          <w:color w:val="000000"/>
          <w:sz w:val="24"/>
          <w:szCs w:val="24"/>
        </w:rPr>
        <w:t>W celu zapewnienia należytego wykonania umowy, ustanawia się zabezpieczenie, które Wykonawca wniósł przed zawarciem umowy w formie …………., w  wysokości 5% wynagrodzenia brutto określonego w § 3 ust. 1 u</w:t>
      </w:r>
      <w:r>
        <w:rPr>
          <w:rFonts w:ascii="Times New Roman" w:hAnsi="Times New Roman"/>
          <w:color w:val="000000"/>
          <w:sz w:val="24"/>
          <w:szCs w:val="24"/>
        </w:rPr>
        <w:t>mowy, tj.  na kwotę ………….. zł</w:t>
      </w:r>
      <w:r w:rsidRPr="00E90E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(słownie: ).</w:t>
      </w:r>
    </w:p>
    <w:p w14:paraId="11C89D7A" w14:textId="77777777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>Należyte wykonywanie umowy obejmuje również w szczególności obowiązek uiszczenia przez Wykonawcę wszystkich należności należnych podwykonawcom i dalszym podwykonawcom biorącym udział w realizacji przedmiotu umowy.</w:t>
      </w:r>
    </w:p>
    <w:p w14:paraId="584E126F" w14:textId="77777777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>W przypadku zmiany terminu ważności zabezpieczenia wniesionego w formie gwarancji bankowej, gwarancji ubezpieczeniowej lub poręczenia, spowodowanej zmianą terminu zakończenia realizacji przedmiotu umowy, a także gdy nie został sporządzony protokół odbioru końcowego, Wykonawca zobowiązany jest do złożenia Zamawiającemu najpóźniej na 7 dni przed upływem terminu ważności zabezpieczenia, odpowiednio zmienionego zabezpieczenia.</w:t>
      </w:r>
    </w:p>
    <w:p w14:paraId="4626003E" w14:textId="77777777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 xml:space="preserve">Jeżeli Wykonawca nie dokona czynności, o których mowa w ust. 3, Zamawiający wystąpi z wezwaniem do zapłaty zabezpieczenia w pełnej kwocie z dotychczasowej gwarancji należytego wykonania umowy lub z gwarancji zabezpieczenia roszczeń z tytułu rękojmi i gwarancji. </w:t>
      </w:r>
    </w:p>
    <w:p w14:paraId="3AE43526" w14:textId="77777777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 xml:space="preserve">Wykonawca w trakcie realizacji umowy ma prawo do dokonania zmiany formy zabezpieczenia na jedną lub kilka form określonych w art. 450 ust. 1 </w:t>
      </w:r>
      <w:proofErr w:type="spellStart"/>
      <w:r w:rsidRPr="00AB426A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AB426A">
        <w:rPr>
          <w:rFonts w:ascii="Times New Roman" w:hAnsi="Times New Roman"/>
          <w:color w:val="000000"/>
          <w:sz w:val="24"/>
          <w:szCs w:val="24"/>
        </w:rPr>
        <w:t xml:space="preserve">, pod warunkiem dokonania jej z zachowaniem ciągłości zabezpieczenia i bez zmniejszania jego wysokości. </w:t>
      </w:r>
    </w:p>
    <w:p w14:paraId="5FD7B87D" w14:textId="0EE37994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>Zamawiający zwolni lub zwróci Wykonawcy</w:t>
      </w:r>
      <w:r w:rsidR="008D3886">
        <w:rPr>
          <w:rFonts w:ascii="Times New Roman" w:hAnsi="Times New Roman"/>
          <w:color w:val="000000"/>
          <w:sz w:val="24"/>
          <w:szCs w:val="24"/>
        </w:rPr>
        <w:t>, na jego pisemny wniosek,</w:t>
      </w:r>
      <w:r w:rsidRPr="00AB426A">
        <w:rPr>
          <w:rFonts w:ascii="Times New Roman" w:hAnsi="Times New Roman"/>
          <w:color w:val="000000"/>
          <w:sz w:val="24"/>
          <w:szCs w:val="24"/>
        </w:rPr>
        <w:t xml:space="preserve"> zabezpieczenie należytego wykonania umowy w wysokości 70% jego wartości w terminie 30 dni od daty skutecznego dokonania bezusterkowego odbioru końcowego. </w:t>
      </w:r>
    </w:p>
    <w:p w14:paraId="71CD6A66" w14:textId="30BA52EC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>Zabezpieczenie należytego wykonania umowy w wysokości 30% jego wartości będzie zwolnione lub zwrócone Wykonawcy</w:t>
      </w:r>
      <w:r w:rsidR="008D3886">
        <w:rPr>
          <w:rFonts w:ascii="Times New Roman" w:hAnsi="Times New Roman"/>
          <w:color w:val="000000"/>
          <w:sz w:val="24"/>
          <w:szCs w:val="24"/>
        </w:rPr>
        <w:t>, na jego pisemny wniosek,</w:t>
      </w:r>
      <w:r w:rsidRPr="00AB426A">
        <w:rPr>
          <w:rFonts w:ascii="Times New Roman" w:hAnsi="Times New Roman"/>
          <w:color w:val="000000"/>
          <w:sz w:val="24"/>
          <w:szCs w:val="24"/>
        </w:rPr>
        <w:t xml:space="preserve"> w ciągu 15 dni od upływu okresu rękojmi za wady lub gwarancji. </w:t>
      </w:r>
    </w:p>
    <w:p w14:paraId="7077C6D5" w14:textId="77777777" w:rsidR="00E8641C" w:rsidRDefault="00E8641C" w:rsidP="00E8641C">
      <w:pPr>
        <w:pStyle w:val="Akapitzlis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6A">
        <w:rPr>
          <w:rFonts w:ascii="Times New Roman" w:hAnsi="Times New Roman"/>
          <w:color w:val="000000"/>
          <w:sz w:val="24"/>
          <w:szCs w:val="24"/>
        </w:rPr>
        <w:t>W zakresie nieuregulowanym niniejszym paragrafem stosuje się postanowienia rozdziału XVII SWZ oraz przepisy ustawy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E13DC47" w14:textId="77777777" w:rsidR="00E8641C" w:rsidRDefault="00E8641C" w:rsidP="00E8641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F67639" w14:textId="77777777" w:rsidR="00E8641C" w:rsidRPr="00AB426A" w:rsidRDefault="00E8641C" w:rsidP="00E8641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227CB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15</w:t>
      </w:r>
    </w:p>
    <w:p w14:paraId="455D94B3" w14:textId="77777777" w:rsidR="00E8641C" w:rsidRDefault="00E8641C" w:rsidP="00E8641C">
      <w:pPr>
        <w:pStyle w:val="Tytu"/>
        <w:spacing w:line="276" w:lineRule="auto"/>
        <w:rPr>
          <w:sz w:val="22"/>
        </w:rPr>
      </w:pPr>
      <w:r>
        <w:rPr>
          <w:sz w:val="22"/>
        </w:rPr>
        <w:t>KARY I ODSZKODOWANIA</w:t>
      </w:r>
    </w:p>
    <w:p w14:paraId="321E7DE8" w14:textId="77777777" w:rsidR="00E8641C" w:rsidRPr="00A64FA5" w:rsidRDefault="00E8641C" w:rsidP="00E8641C">
      <w:pPr>
        <w:pStyle w:val="Podtytu"/>
      </w:pPr>
    </w:p>
    <w:p w14:paraId="56D0EFD1" w14:textId="77777777" w:rsidR="00E8641C" w:rsidRDefault="00E8641C" w:rsidP="00E8641C">
      <w:pPr>
        <w:pStyle w:val="Podtytu"/>
        <w:numPr>
          <w:ilvl w:val="0"/>
          <w:numId w:val="11"/>
        </w:numPr>
        <w:spacing w:line="276" w:lineRule="auto"/>
        <w:ind w:left="426" w:hanging="426"/>
        <w:jc w:val="both"/>
        <w:rPr>
          <w:i w:val="0"/>
        </w:rPr>
      </w:pPr>
      <w:r>
        <w:rPr>
          <w:i w:val="0"/>
        </w:rPr>
        <w:t>Za każdorazowe stwierdzenie odstępstw od wymagań w wykonywaniu przedmiotu zamówienia określonego w SIWZ I STWIOR lub zleceniu dodatkowym Zamawiający będzie naliczał Wykonawcy kary umowne.</w:t>
      </w:r>
    </w:p>
    <w:p w14:paraId="288D0A28" w14:textId="4B0B890A" w:rsidR="00E8641C" w:rsidRDefault="00E8641C" w:rsidP="00E8641C">
      <w:pPr>
        <w:pStyle w:val="Podtytu"/>
        <w:numPr>
          <w:ilvl w:val="0"/>
          <w:numId w:val="11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 xml:space="preserve">Przerwy w realizacji prac spowodowanie działaniem sił wyższych oraz innymi przyczynami, niezawinionymi przez Wykonawcę, nie pociągają za sobą obowiązku zapłaty kar umownych. Jeżeli Wykonawca nie jest w stanie wykonać pracy zgodnie z Załącznikiem nr </w:t>
      </w:r>
      <w:r w:rsidR="00C14EF7">
        <w:rPr>
          <w:i w:val="0"/>
        </w:rPr>
        <w:t>2</w:t>
      </w:r>
      <w:r w:rsidRPr="00AB426A">
        <w:rPr>
          <w:i w:val="0"/>
        </w:rPr>
        <w:t xml:space="preserve"> do umowy i otrzymanym zleceniem z ww. powodów, jest zwolniony z jej świadczenia. O zaistniałej sytuacji Wykonawca ma obowiązek niezwłocznie powiadomić Zamawiającego.</w:t>
      </w:r>
    </w:p>
    <w:p w14:paraId="45CB6338" w14:textId="77777777" w:rsidR="00E8641C" w:rsidRDefault="00E8641C" w:rsidP="00E8641C">
      <w:pPr>
        <w:pStyle w:val="Podtytu"/>
        <w:numPr>
          <w:ilvl w:val="0"/>
          <w:numId w:val="11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>Przesunięcia terminów w realizacji prac wywołane ważnymi powodami i uzgodnione z przedstawicielem Zamawiającego nie stanowią podstawy do obniżenia wynagrodzenia albo obciążenia Wykonawcy karami umownymi.</w:t>
      </w:r>
    </w:p>
    <w:p w14:paraId="26AA2826" w14:textId="77777777" w:rsidR="00E8641C" w:rsidRDefault="00E8641C" w:rsidP="00E8641C">
      <w:pPr>
        <w:pStyle w:val="Podtytu"/>
        <w:numPr>
          <w:ilvl w:val="0"/>
          <w:numId w:val="11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>W przypadku stwierdzenia przez Zamawiającego nienależytego wykonania  umowy przez Wykonawcę  w tym stwierdzenie wad i usterek zostanie sporządzony protokół  z zaleceniem ich usunięcia w terminie wyznaczonym przez Zmawiającego. Odmowa podpisu protokołu przez Wykonawcę  nie zwalnia z obowiązku wykonania postanowień w nim zawartych.</w:t>
      </w:r>
    </w:p>
    <w:p w14:paraId="68D2F43F" w14:textId="77777777" w:rsidR="00E8641C" w:rsidRDefault="00E8641C" w:rsidP="00E8641C">
      <w:pPr>
        <w:pStyle w:val="Podtytu"/>
        <w:numPr>
          <w:ilvl w:val="0"/>
          <w:numId w:val="11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i w:val="0"/>
        </w:rPr>
        <w:t>Wykonawca zobowiązany będzie do zapłaty kary umownej za brak estetycznej odzieży roboczej, oznaczonej wg postanowień STWIOR w wysokości 50 zł za każde zdarzenie.</w:t>
      </w:r>
    </w:p>
    <w:p w14:paraId="7FF108CC" w14:textId="77777777" w:rsidR="00E8641C" w:rsidRPr="00AB426A" w:rsidRDefault="00E8641C" w:rsidP="00E8641C">
      <w:pPr>
        <w:pStyle w:val="Podtytu"/>
        <w:numPr>
          <w:ilvl w:val="0"/>
          <w:numId w:val="11"/>
        </w:numPr>
        <w:spacing w:line="276" w:lineRule="auto"/>
        <w:ind w:left="426" w:hanging="426"/>
        <w:jc w:val="both"/>
        <w:rPr>
          <w:i w:val="0"/>
        </w:rPr>
      </w:pPr>
      <w:r w:rsidRPr="00AB426A">
        <w:rPr>
          <w:rFonts w:ascii="Open Sans" w:hAnsi="Open Sans" w:cs="Open Sans"/>
          <w:i w:val="0"/>
          <w:color w:val="000000"/>
          <w:szCs w:val="24"/>
        </w:rPr>
        <w:t>Zamawiający zastrzega sobie prawo do naliczenia kar umownych w następujących przypadkach i w następujących wysokościach</w:t>
      </w:r>
      <w:r w:rsidRPr="00AB426A" w:rsidDel="0020387A">
        <w:rPr>
          <w:i w:val="0"/>
          <w:szCs w:val="24"/>
        </w:rPr>
        <w:t xml:space="preserve"> </w:t>
      </w:r>
      <w:r w:rsidRPr="00AB426A">
        <w:rPr>
          <w:i w:val="0"/>
          <w:szCs w:val="24"/>
        </w:rPr>
        <w:t>:</w:t>
      </w:r>
    </w:p>
    <w:p w14:paraId="5CEB7A3C" w14:textId="331349C3" w:rsidR="00E8641C" w:rsidRPr="00A9392D" w:rsidRDefault="00E8641C" w:rsidP="00E8641C">
      <w:pPr>
        <w:spacing w:line="276" w:lineRule="auto"/>
        <w:ind w:left="851" w:hanging="425"/>
        <w:jc w:val="both"/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 xml:space="preserve">w wysokości </w:t>
      </w:r>
      <w:r w:rsidR="007C3C6B">
        <w:rPr>
          <w:sz w:val="24"/>
          <w:szCs w:val="24"/>
        </w:rPr>
        <w:t>1</w:t>
      </w:r>
      <w:r>
        <w:rPr>
          <w:sz w:val="24"/>
          <w:szCs w:val="24"/>
        </w:rPr>
        <w:t xml:space="preserve">0% wynagrodzenia ofertowego w § 3 ust. 1 niniejszej umowy, w przypadku </w:t>
      </w:r>
      <w:r w:rsidRPr="00A9392D">
        <w:rPr>
          <w:sz w:val="24"/>
          <w:szCs w:val="24"/>
        </w:rPr>
        <w:t xml:space="preserve">odstąpienia od umowy </w:t>
      </w:r>
      <w:r>
        <w:rPr>
          <w:sz w:val="24"/>
          <w:szCs w:val="24"/>
        </w:rPr>
        <w:t xml:space="preserve">lub rozwiązania jej przez którąkolwiek ze stron </w:t>
      </w:r>
      <w:r w:rsidRPr="00A93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A9392D">
        <w:rPr>
          <w:sz w:val="24"/>
          <w:szCs w:val="24"/>
        </w:rPr>
        <w:t>przyczyn</w:t>
      </w:r>
      <w:r>
        <w:rPr>
          <w:sz w:val="24"/>
          <w:szCs w:val="24"/>
        </w:rPr>
        <w:t xml:space="preserve"> dotyczących</w:t>
      </w:r>
      <w:r w:rsidRPr="00A9392D">
        <w:rPr>
          <w:sz w:val="24"/>
          <w:szCs w:val="24"/>
        </w:rPr>
        <w:t xml:space="preserve"> </w:t>
      </w:r>
      <w:r>
        <w:rPr>
          <w:sz w:val="24"/>
          <w:szCs w:val="24"/>
        </w:rPr>
        <w:t>Wykonawcy,</w:t>
      </w:r>
    </w:p>
    <w:p w14:paraId="50BD4103" w14:textId="4A0748B6" w:rsidR="00E8641C" w:rsidRDefault="00E8641C" w:rsidP="00E8641C">
      <w:pPr>
        <w:pStyle w:val="Tekstpodstawowy"/>
        <w:spacing w:line="276" w:lineRule="auto"/>
        <w:ind w:left="851" w:hanging="425"/>
        <w:jc w:val="both"/>
        <w:rPr>
          <w:i w:val="0"/>
          <w:szCs w:val="24"/>
        </w:rPr>
      </w:pPr>
      <w:r>
        <w:rPr>
          <w:i w:val="0"/>
        </w:rPr>
        <w:t xml:space="preserve">b) </w:t>
      </w:r>
      <w:r w:rsidRPr="00A9392D">
        <w:rPr>
          <w:i w:val="0"/>
        </w:rPr>
        <w:t xml:space="preserve"> </w:t>
      </w:r>
      <w:r>
        <w:rPr>
          <w:i w:val="0"/>
        </w:rPr>
        <w:tab/>
      </w:r>
      <w:r w:rsidRPr="00A9392D">
        <w:rPr>
          <w:i w:val="0"/>
          <w:szCs w:val="24"/>
        </w:rPr>
        <w:t xml:space="preserve">w wysokości </w:t>
      </w:r>
      <w:r>
        <w:rPr>
          <w:i w:val="0"/>
          <w:szCs w:val="24"/>
        </w:rPr>
        <w:t>2</w:t>
      </w:r>
      <w:r w:rsidRPr="00A9392D">
        <w:rPr>
          <w:i w:val="0"/>
          <w:szCs w:val="24"/>
        </w:rPr>
        <w:t xml:space="preserve">00 zł dziennie za każdy dzień </w:t>
      </w:r>
      <w:r w:rsidR="00425B4B">
        <w:rPr>
          <w:i w:val="0"/>
          <w:szCs w:val="24"/>
        </w:rPr>
        <w:t>zwłoki</w:t>
      </w:r>
      <w:r w:rsidR="00425B4B" w:rsidRPr="00A9392D">
        <w:rPr>
          <w:i w:val="0"/>
          <w:szCs w:val="24"/>
        </w:rPr>
        <w:t xml:space="preserve"> </w:t>
      </w:r>
      <w:r w:rsidRPr="00A9392D">
        <w:rPr>
          <w:i w:val="0"/>
          <w:szCs w:val="24"/>
        </w:rPr>
        <w:t>w</w:t>
      </w:r>
      <w:r>
        <w:rPr>
          <w:i w:val="0"/>
          <w:szCs w:val="24"/>
        </w:rPr>
        <w:t xml:space="preserve"> stosunku do ustalonego terminu </w:t>
      </w:r>
      <w:r w:rsidRPr="00A9392D">
        <w:rPr>
          <w:i w:val="0"/>
          <w:szCs w:val="24"/>
        </w:rPr>
        <w:t xml:space="preserve">zakończenia </w:t>
      </w:r>
      <w:r>
        <w:rPr>
          <w:i w:val="0"/>
          <w:szCs w:val="24"/>
        </w:rPr>
        <w:t xml:space="preserve">poszczególnych </w:t>
      </w:r>
      <w:r w:rsidRPr="00A9392D">
        <w:rPr>
          <w:i w:val="0"/>
          <w:szCs w:val="24"/>
        </w:rPr>
        <w:t xml:space="preserve">prac, </w:t>
      </w:r>
    </w:p>
    <w:p w14:paraId="0773FB8A" w14:textId="39323BCC" w:rsidR="00E8641C" w:rsidRDefault="00E8641C" w:rsidP="00E8641C">
      <w:p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  <w:t xml:space="preserve">w wysokości 300 zł dziennie za każdy dzień </w:t>
      </w:r>
      <w:r w:rsidR="00425B4B">
        <w:rPr>
          <w:sz w:val="24"/>
          <w:szCs w:val="24"/>
        </w:rPr>
        <w:t xml:space="preserve">zwłoki </w:t>
      </w:r>
      <w:r>
        <w:rPr>
          <w:sz w:val="24"/>
          <w:szCs w:val="24"/>
        </w:rPr>
        <w:t>w usuwaniu wad i usterek zgłoszonych przez Zamawiającego w okresie rękojmi,</w:t>
      </w:r>
    </w:p>
    <w:p w14:paraId="0785A2BF" w14:textId="77777777" w:rsidR="00E8641C" w:rsidRDefault="00E8641C" w:rsidP="00E8641C">
      <w:pPr>
        <w:pStyle w:val="Akapitzlist"/>
        <w:suppressAutoHyphens w:val="0"/>
        <w:spacing w:after="100"/>
        <w:ind w:left="850" w:hanging="425"/>
        <w:jc w:val="both"/>
        <w:rPr>
          <w:color w:val="000000"/>
          <w:sz w:val="24"/>
          <w:szCs w:val="24"/>
        </w:rPr>
      </w:pPr>
      <w:r w:rsidRPr="00C61589"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61589">
        <w:rPr>
          <w:rFonts w:ascii="Times New Roman" w:hAnsi="Times New Roman"/>
          <w:color w:val="000000"/>
          <w:sz w:val="24"/>
          <w:szCs w:val="24"/>
        </w:rPr>
        <w:t>nienależytego wykonania prac tzn. niezgodnego z warunkami realizacji umowy i standardami jakościowymi wykonania prac zawartymi w umowie i zał</w:t>
      </w:r>
      <w:r>
        <w:rPr>
          <w:rFonts w:ascii="Times New Roman" w:hAnsi="Times New Roman"/>
          <w:color w:val="000000"/>
          <w:sz w:val="24"/>
          <w:szCs w:val="24"/>
        </w:rPr>
        <w:t>ącznikach do niej w wysokości 10</w:t>
      </w:r>
      <w:r w:rsidRPr="00C61589">
        <w:rPr>
          <w:rFonts w:ascii="Times New Roman" w:hAnsi="Times New Roman"/>
          <w:color w:val="000000"/>
          <w:sz w:val="24"/>
          <w:szCs w:val="24"/>
        </w:rPr>
        <w:t>% wartości prac brutto co do których stwierdzono nieprawidłowości, za każdy stwierdzony przy</w:t>
      </w:r>
      <w:r>
        <w:rPr>
          <w:rFonts w:ascii="Times New Roman" w:hAnsi="Times New Roman"/>
          <w:color w:val="000000"/>
          <w:sz w:val="24"/>
          <w:szCs w:val="24"/>
        </w:rPr>
        <w:t>padek, jednak nie mniej niż 1 000,00</w:t>
      </w:r>
      <w:r w:rsidRPr="00C61589">
        <w:rPr>
          <w:rFonts w:ascii="Times New Roman" w:hAnsi="Times New Roman"/>
          <w:color w:val="000000"/>
          <w:sz w:val="24"/>
          <w:szCs w:val="24"/>
        </w:rPr>
        <w:t xml:space="preserve"> zł (słownie złotych:</w:t>
      </w:r>
      <w:r>
        <w:rPr>
          <w:rFonts w:ascii="Times New Roman" w:hAnsi="Times New Roman"/>
          <w:color w:val="000000"/>
          <w:sz w:val="24"/>
          <w:szCs w:val="24"/>
        </w:rPr>
        <w:t xml:space="preserve"> tysiąc 00/100),</w:t>
      </w:r>
    </w:p>
    <w:p w14:paraId="2CC1230C" w14:textId="77777777" w:rsidR="00E8641C" w:rsidRPr="0092425C" w:rsidRDefault="00E8641C" w:rsidP="00E8641C">
      <w:pPr>
        <w:pStyle w:val="Akapitzlist"/>
        <w:suppressAutoHyphens w:val="0"/>
        <w:spacing w:after="100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2425C">
        <w:rPr>
          <w:rFonts w:ascii="Times New Roman" w:hAnsi="Times New Roman"/>
          <w:color w:val="000000"/>
          <w:sz w:val="24"/>
          <w:szCs w:val="24"/>
        </w:rPr>
        <w:t>w przypadku realizacji przedmiotu zamówienia przez inne podmioty, niż wymienione</w:t>
      </w:r>
      <w:r w:rsidRPr="0092425C">
        <w:rPr>
          <w:rFonts w:ascii="Times New Roman" w:hAnsi="Times New Roman"/>
          <w:color w:val="000000"/>
          <w:sz w:val="24"/>
          <w:szCs w:val="24"/>
        </w:rPr>
        <w:br/>
        <w:t>w §</w:t>
      </w:r>
      <w:r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Pr="0092425C">
        <w:rPr>
          <w:rFonts w:ascii="Times New Roman" w:hAnsi="Times New Roman"/>
          <w:color w:val="000000"/>
          <w:sz w:val="24"/>
          <w:szCs w:val="24"/>
        </w:rPr>
        <w:t xml:space="preserve"> umowy, Zamawiający naliczy Wykonawcy karę umowną w wysokości 3 000 zł</w:t>
      </w:r>
      <w:r w:rsidRPr="0092425C">
        <w:rPr>
          <w:rFonts w:ascii="Times New Roman" w:hAnsi="Times New Roman"/>
          <w:color w:val="000000"/>
          <w:sz w:val="24"/>
          <w:szCs w:val="24"/>
        </w:rPr>
        <w:br/>
        <w:t>(słownie złotych: trzy tysiące</w:t>
      </w:r>
      <w:r>
        <w:rPr>
          <w:rFonts w:ascii="Times New Roman" w:hAnsi="Times New Roman"/>
          <w:color w:val="000000"/>
          <w:sz w:val="24"/>
          <w:szCs w:val="24"/>
        </w:rPr>
        <w:t xml:space="preserve"> 00/100</w:t>
      </w:r>
      <w:r w:rsidRPr="0092425C">
        <w:rPr>
          <w:rFonts w:ascii="Times New Roman" w:hAnsi="Times New Roman"/>
          <w:color w:val="000000"/>
          <w:sz w:val="24"/>
          <w:szCs w:val="24"/>
        </w:rPr>
        <w:t>), za każdy stwierdzony przypadek;</w:t>
      </w:r>
    </w:p>
    <w:p w14:paraId="086A5CE7" w14:textId="77777777" w:rsidR="00E8641C" w:rsidRPr="00C61589" w:rsidRDefault="00E8641C" w:rsidP="00E8641C">
      <w:pPr>
        <w:numPr>
          <w:ilvl w:val="0"/>
          <w:numId w:val="27"/>
        </w:numPr>
        <w:suppressAutoHyphens w:val="0"/>
        <w:spacing w:line="276" w:lineRule="auto"/>
        <w:ind w:left="851" w:hanging="425"/>
        <w:jc w:val="both"/>
        <w:rPr>
          <w:rStyle w:val="txt-new"/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>
        <w:rPr>
          <w:rFonts w:eastAsia="Arial"/>
          <w:sz w:val="24"/>
          <w:szCs w:val="24"/>
        </w:rPr>
        <w:tab/>
      </w:r>
      <w:r w:rsidRPr="00C61589">
        <w:rPr>
          <w:rFonts w:eastAsia="Arial"/>
          <w:sz w:val="24"/>
          <w:szCs w:val="24"/>
        </w:rPr>
        <w:t xml:space="preserve">za wykonywanie czynności określonych w </w:t>
      </w:r>
      <w:r>
        <w:rPr>
          <w:rFonts w:eastAsia="Arial"/>
          <w:b/>
          <w:sz w:val="24"/>
          <w:szCs w:val="24"/>
        </w:rPr>
        <w:t>§</w:t>
      </w:r>
      <w:r w:rsidRPr="00AC52C8">
        <w:rPr>
          <w:rFonts w:eastAsia="Arial"/>
          <w:sz w:val="24"/>
          <w:szCs w:val="24"/>
        </w:rPr>
        <w:t xml:space="preserve"> 1</w:t>
      </w:r>
      <w:r w:rsidRPr="00C61589">
        <w:rPr>
          <w:rFonts w:eastAsia="Arial"/>
          <w:sz w:val="24"/>
          <w:szCs w:val="24"/>
        </w:rPr>
        <w:t xml:space="preserve"> umowy przez osoby niezatrudnione przez Wykonawcę lub podwykonawcę na podsta</w:t>
      </w:r>
      <w:r>
        <w:rPr>
          <w:rFonts w:eastAsia="Arial"/>
          <w:sz w:val="24"/>
          <w:szCs w:val="24"/>
        </w:rPr>
        <w:t xml:space="preserve">wie umowy o pracę - w wysokości 1 </w:t>
      </w:r>
      <w:r w:rsidRPr="00C61589">
        <w:rPr>
          <w:rFonts w:eastAsia="Arial"/>
          <w:sz w:val="24"/>
          <w:szCs w:val="24"/>
        </w:rPr>
        <w:t>000 zł za każdy</w:t>
      </w:r>
      <w:r w:rsidRPr="00C61589">
        <w:rPr>
          <w:sz w:val="24"/>
          <w:szCs w:val="24"/>
        </w:rPr>
        <w:t xml:space="preserve"> stwierdzony przypadek.</w:t>
      </w:r>
    </w:p>
    <w:p w14:paraId="737ABFB7" w14:textId="77777777" w:rsidR="00E8641C" w:rsidRDefault="00E8641C" w:rsidP="00E8641C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60F6F">
        <w:rPr>
          <w:sz w:val="24"/>
          <w:szCs w:val="24"/>
        </w:rPr>
        <w:t xml:space="preserve">Naliczanie kar nie zwalnia Wykonawcy z obowiązku wykonania prac, ani z innych zobowiązań.    </w:t>
      </w:r>
    </w:p>
    <w:p w14:paraId="4719B95B" w14:textId="77777777" w:rsidR="00E8641C" w:rsidRDefault="00E8641C" w:rsidP="00E8641C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do zlecenia robót innemu podmiotowi na koszt Wykonawcy, jeżeli Wykonawca opóźnia realizację zleconych prac a opóźnienie wynosi minimum 14 dni. </w:t>
      </w:r>
    </w:p>
    <w:p w14:paraId="40E8A4DC" w14:textId="77777777" w:rsidR="00E8641C" w:rsidRPr="00AC52C8" w:rsidRDefault="00E8641C" w:rsidP="00E8641C">
      <w:pPr>
        <w:pStyle w:val="Akapitzlist"/>
        <w:numPr>
          <w:ilvl w:val="0"/>
          <w:numId w:val="11"/>
        </w:numPr>
        <w:suppressAutoHyphens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2C8">
        <w:rPr>
          <w:rFonts w:ascii="Times New Roman" w:hAnsi="Times New Roman"/>
          <w:sz w:val="24"/>
          <w:szCs w:val="24"/>
        </w:rPr>
        <w:t>Kary umowne oraz odszkodowania mogą być potrącane z wynagrodzenia Wykonawcy</w:t>
      </w:r>
      <w:r>
        <w:rPr>
          <w:rFonts w:ascii="Times New Roman" w:hAnsi="Times New Roman"/>
          <w:sz w:val="24"/>
          <w:szCs w:val="24"/>
        </w:rPr>
        <w:t xml:space="preserve"> jak również udzielonego zabezpieczenia, </w:t>
      </w:r>
      <w:r w:rsidRPr="00AC52C8">
        <w:rPr>
          <w:rFonts w:ascii="Times New Roman" w:hAnsi="Times New Roman"/>
          <w:sz w:val="24"/>
          <w:szCs w:val="24"/>
        </w:rPr>
        <w:t>także jeszcze przed terminem wymagalności jego zapłaty. Wykonawca w związku z powyższym wyraża zgodę na pomniejszenie płatności z przedłożonych faktur</w:t>
      </w:r>
      <w:r>
        <w:rPr>
          <w:rFonts w:ascii="Times New Roman" w:hAnsi="Times New Roman"/>
          <w:sz w:val="24"/>
          <w:szCs w:val="24"/>
        </w:rPr>
        <w:t xml:space="preserve">, jak również na zaspokajanie roszczeń z udzielonego zabezpieczenia </w:t>
      </w:r>
      <w:r w:rsidRPr="00AC5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AC52C8">
        <w:rPr>
          <w:rFonts w:ascii="Times New Roman" w:hAnsi="Times New Roman"/>
          <w:sz w:val="24"/>
          <w:szCs w:val="24"/>
        </w:rPr>
        <w:t>wysokość naliczonych kar umownych zgodnie z wystawionymi notami księgowymi.</w:t>
      </w:r>
    </w:p>
    <w:p w14:paraId="38096CBB" w14:textId="4023FAC9" w:rsidR="00E8641C" w:rsidRDefault="00E8641C" w:rsidP="00E8641C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60F6F">
        <w:rPr>
          <w:sz w:val="24"/>
          <w:szCs w:val="24"/>
        </w:rPr>
        <w:t xml:space="preserve">Jeżeli kara umowna nie pokrywa rzeczywiście poniesionej szkody, Strony mogą dochodzić odszkodowania uzupełniającego na ogólnych zasadach. </w:t>
      </w:r>
    </w:p>
    <w:p w14:paraId="3F58D6FF" w14:textId="5BF8818D" w:rsidR="00697780" w:rsidRDefault="00697780" w:rsidP="00E8641C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Maksymalna łączna wysokość kar umownych nie może przekroczyć 20% wynagrodzenia</w:t>
      </w:r>
      <w:r w:rsidR="00C531C4">
        <w:rPr>
          <w:sz w:val="24"/>
          <w:szCs w:val="24"/>
        </w:rPr>
        <w:t>, o którym mowa w § 3 ust. 1 Umowy.</w:t>
      </w:r>
    </w:p>
    <w:p w14:paraId="5C9D0F7C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67E1D0" w14:textId="77777777" w:rsidR="00E8641C" w:rsidRDefault="00E8641C" w:rsidP="00E8641C">
      <w:pPr>
        <w:tabs>
          <w:tab w:val="left" w:pos="0"/>
          <w:tab w:val="left" w:pos="360"/>
          <w:tab w:val="left" w:pos="425"/>
        </w:tabs>
        <w:spacing w:line="276" w:lineRule="auto"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§ 16</w:t>
      </w:r>
    </w:p>
    <w:p w14:paraId="7C4EB343" w14:textId="77777777" w:rsidR="00E8641C" w:rsidRDefault="00E8641C" w:rsidP="00E8641C">
      <w:pPr>
        <w:pStyle w:val="Tytu"/>
        <w:spacing w:line="276" w:lineRule="auto"/>
        <w:rPr>
          <w:sz w:val="22"/>
        </w:rPr>
      </w:pPr>
      <w:r>
        <w:rPr>
          <w:sz w:val="22"/>
        </w:rPr>
        <w:t>ODSTĄPIENIE OD UMOWY</w:t>
      </w:r>
    </w:p>
    <w:p w14:paraId="72401536" w14:textId="77777777" w:rsidR="00E8641C" w:rsidRPr="009F18A3" w:rsidRDefault="00E8641C" w:rsidP="00E8641C">
      <w:pPr>
        <w:pStyle w:val="Podtytu"/>
      </w:pPr>
    </w:p>
    <w:p w14:paraId="2AFA8318" w14:textId="2E992FA6" w:rsidR="00A01415" w:rsidRDefault="00E8641C" w:rsidP="003C1EB6">
      <w:pPr>
        <w:pStyle w:val="Tekstpodstawowy"/>
        <w:numPr>
          <w:ilvl w:val="6"/>
          <w:numId w:val="23"/>
        </w:numPr>
        <w:tabs>
          <w:tab w:val="left" w:pos="0"/>
          <w:tab w:val="left" w:pos="705"/>
        </w:tabs>
        <w:spacing w:line="276" w:lineRule="auto"/>
        <w:jc w:val="both"/>
        <w:rPr>
          <w:i w:val="0"/>
        </w:rPr>
      </w:pPr>
      <w:r>
        <w:rPr>
          <w:i w:val="0"/>
        </w:rPr>
        <w:t>Zamawiającemu przysługuje prawo do odstąpienia od umowy w razie wystąpienia istotnej zmiany okoliczności powodującej, że wykonanie umowy nie leży w interesie publicznym, czego nie można było przewidzieć w chwili zawarcia umowy; odstąpienie od umowy w tym przypadku może nastąpić w terminie 30 dni od powzięcia wiadomości o powyższych okolicznościach.</w:t>
      </w:r>
    </w:p>
    <w:p w14:paraId="6E8C03FA" w14:textId="2503BF3E" w:rsidR="003C1EB6" w:rsidRPr="00A01415" w:rsidRDefault="00A01415" w:rsidP="008125F0">
      <w:pPr>
        <w:pStyle w:val="Tekstpodstawowy"/>
        <w:numPr>
          <w:ilvl w:val="6"/>
          <w:numId w:val="23"/>
        </w:numPr>
        <w:tabs>
          <w:tab w:val="left" w:pos="705"/>
        </w:tabs>
        <w:spacing w:line="276" w:lineRule="auto"/>
        <w:jc w:val="both"/>
        <w:rPr>
          <w:i w:val="0"/>
          <w:iCs/>
          <w:szCs w:val="24"/>
        </w:rPr>
      </w:pPr>
      <w:r w:rsidRPr="008125F0">
        <w:rPr>
          <w:rStyle w:val="FontStyle22"/>
          <w:i w:val="0"/>
          <w:iCs/>
          <w:sz w:val="24"/>
          <w:szCs w:val="24"/>
        </w:rPr>
        <w:t>W takim wypadku oraz w przypadku odstąpienia od Umowy przez Wykonawcę lub przez Zamawiającego z przyczyn leżących po stronie Wykonawcy na podstawie Umowy lub powszechnie obowiązujących przepisów prawa, Wykonawca może żądać jedynie Wynagrodzenia należnego mu z tytułu wykonania części Umowy, określonego na podstawie protokoł</w:t>
      </w:r>
      <w:r>
        <w:rPr>
          <w:rStyle w:val="FontStyle22"/>
          <w:i w:val="0"/>
          <w:iCs/>
          <w:sz w:val="24"/>
          <w:szCs w:val="24"/>
        </w:rPr>
        <w:t>ów</w:t>
      </w:r>
      <w:r w:rsidRPr="008125F0">
        <w:rPr>
          <w:rStyle w:val="FontStyle22"/>
          <w:i w:val="0"/>
          <w:iCs/>
          <w:sz w:val="24"/>
          <w:szCs w:val="24"/>
        </w:rPr>
        <w:t xml:space="preserve"> wykonanych na dzień odstąpienia w zakresie potwierdzonym przez </w:t>
      </w:r>
      <w:r w:rsidR="00FA5F20">
        <w:rPr>
          <w:rStyle w:val="FontStyle22"/>
          <w:i w:val="0"/>
          <w:iCs/>
          <w:sz w:val="24"/>
          <w:szCs w:val="24"/>
        </w:rPr>
        <w:t>przedstawiciela Zamawiającego.</w:t>
      </w:r>
    </w:p>
    <w:p w14:paraId="59264DC2" w14:textId="31195790" w:rsidR="00E8641C" w:rsidRPr="00330E19" w:rsidRDefault="00E8641C" w:rsidP="008125F0">
      <w:pPr>
        <w:pStyle w:val="Tekstpodstawowy"/>
        <w:numPr>
          <w:ilvl w:val="6"/>
          <w:numId w:val="23"/>
        </w:numPr>
        <w:tabs>
          <w:tab w:val="left" w:pos="0"/>
          <w:tab w:val="left" w:pos="705"/>
        </w:tabs>
        <w:spacing w:line="276" w:lineRule="auto"/>
        <w:jc w:val="both"/>
        <w:rPr>
          <w:bCs/>
          <w:i w:val="0"/>
          <w:iCs/>
          <w:color w:val="000000"/>
          <w:szCs w:val="24"/>
        </w:rPr>
      </w:pPr>
      <w:r w:rsidRPr="00330E19">
        <w:rPr>
          <w:i w:val="0"/>
          <w:iCs/>
          <w:color w:val="000000"/>
          <w:szCs w:val="24"/>
        </w:rPr>
        <w:t xml:space="preserve">Zamawiający zastrzega sobie prawo </w:t>
      </w:r>
      <w:r w:rsidR="003C1EB6">
        <w:rPr>
          <w:i w:val="0"/>
          <w:iCs/>
          <w:color w:val="000000"/>
          <w:szCs w:val="24"/>
        </w:rPr>
        <w:t>odstąpienia od</w:t>
      </w:r>
      <w:r w:rsidR="003C1EB6" w:rsidRPr="008125F0">
        <w:rPr>
          <w:i w:val="0"/>
          <w:iCs/>
          <w:color w:val="000000"/>
          <w:szCs w:val="24"/>
        </w:rPr>
        <w:t xml:space="preserve"> </w:t>
      </w:r>
      <w:r w:rsidRPr="008125F0">
        <w:rPr>
          <w:i w:val="0"/>
          <w:iCs/>
          <w:color w:val="000000"/>
          <w:szCs w:val="24"/>
        </w:rPr>
        <w:t>umowy ze skutkiem natychmiastowym</w:t>
      </w:r>
      <w:r w:rsidR="000D08F7">
        <w:rPr>
          <w:i w:val="0"/>
          <w:iCs/>
          <w:color w:val="000000"/>
          <w:szCs w:val="24"/>
        </w:rPr>
        <w:t xml:space="preserve">, </w:t>
      </w:r>
      <w:r w:rsidRPr="00330E19">
        <w:rPr>
          <w:i w:val="0"/>
          <w:iCs/>
          <w:color w:val="000000"/>
          <w:szCs w:val="24"/>
        </w:rPr>
        <w:br/>
        <w:t>w przypadku:</w:t>
      </w:r>
    </w:p>
    <w:p w14:paraId="2D81DEF3" w14:textId="77777777" w:rsidR="00E8641C" w:rsidRPr="00AC52C8" w:rsidRDefault="00E8641C" w:rsidP="00E8641C">
      <w:pPr>
        <w:numPr>
          <w:ilvl w:val="0"/>
          <w:numId w:val="26"/>
        </w:numPr>
        <w:suppressAutoHyphens w:val="0"/>
        <w:spacing w:after="100"/>
        <w:ind w:left="851" w:hanging="425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  <w:t xml:space="preserve">niedotrzymania przez </w:t>
      </w:r>
      <w:r w:rsidRPr="00AC52C8">
        <w:rPr>
          <w:color w:val="000000"/>
          <w:sz w:val="24"/>
          <w:szCs w:val="24"/>
        </w:rPr>
        <w:t>Wykonawcę dwukrotnie w ciągu jednego miesiąca terminu wykonania prac;</w:t>
      </w:r>
    </w:p>
    <w:p w14:paraId="6A52D117" w14:textId="77777777" w:rsidR="00E8641C" w:rsidRPr="00AC52C8" w:rsidRDefault="00E8641C" w:rsidP="00E8641C">
      <w:pPr>
        <w:numPr>
          <w:ilvl w:val="0"/>
          <w:numId w:val="26"/>
        </w:numPr>
        <w:suppressAutoHyphens w:val="0"/>
        <w:spacing w:after="100"/>
        <w:ind w:left="851" w:hanging="42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ab/>
      </w:r>
      <w:r w:rsidRPr="00AC52C8">
        <w:rPr>
          <w:bCs/>
          <w:color w:val="000000"/>
          <w:sz w:val="24"/>
          <w:szCs w:val="24"/>
        </w:rPr>
        <w:t xml:space="preserve">naruszenia przez Wykonawcę w sposób rażący warunków wykonania </w:t>
      </w:r>
      <w:r>
        <w:rPr>
          <w:bCs/>
          <w:color w:val="000000"/>
          <w:sz w:val="24"/>
          <w:szCs w:val="24"/>
        </w:rPr>
        <w:t xml:space="preserve">umowy określonych umowie </w:t>
      </w:r>
      <w:r w:rsidRPr="00AC52C8">
        <w:rPr>
          <w:bCs/>
          <w:color w:val="000000"/>
          <w:sz w:val="24"/>
          <w:szCs w:val="24"/>
        </w:rPr>
        <w:t xml:space="preserve">w szczególności w przypadku </w:t>
      </w:r>
      <w:r w:rsidRPr="00AC52C8">
        <w:rPr>
          <w:rFonts w:eastAsia="Arial"/>
          <w:sz w:val="24"/>
          <w:szCs w:val="24"/>
        </w:rPr>
        <w:t xml:space="preserve">wykonania ich </w:t>
      </w:r>
      <w:r w:rsidRPr="00AC52C8">
        <w:rPr>
          <w:sz w:val="24"/>
          <w:szCs w:val="24"/>
        </w:rPr>
        <w:t>niezgodnie ze specyfikacją techniczną wykonania robót mimo pisemnego wezwania do działań korygujących nieprawidłowości</w:t>
      </w:r>
      <w:r w:rsidRPr="00AC52C8">
        <w:rPr>
          <w:bCs/>
          <w:color w:val="000000"/>
          <w:sz w:val="24"/>
          <w:szCs w:val="24"/>
        </w:rPr>
        <w:t>;</w:t>
      </w:r>
    </w:p>
    <w:p w14:paraId="062C3DC5" w14:textId="77777777" w:rsidR="00E8641C" w:rsidRPr="00AC52C8" w:rsidRDefault="00E8641C" w:rsidP="00E8641C">
      <w:p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c) </w:t>
      </w:r>
      <w:r>
        <w:rPr>
          <w:bCs/>
          <w:color w:val="000000"/>
          <w:sz w:val="24"/>
          <w:szCs w:val="24"/>
        </w:rPr>
        <w:tab/>
        <w:t xml:space="preserve">gdy łączna wysokość </w:t>
      </w:r>
      <w:r w:rsidRPr="00AC52C8">
        <w:rPr>
          <w:bCs/>
          <w:color w:val="000000"/>
          <w:sz w:val="24"/>
          <w:szCs w:val="24"/>
        </w:rPr>
        <w:t>kar umownych naliczo</w:t>
      </w:r>
      <w:r>
        <w:rPr>
          <w:bCs/>
          <w:color w:val="000000"/>
          <w:sz w:val="24"/>
          <w:szCs w:val="24"/>
        </w:rPr>
        <w:t>nych Wykonawcy przekroczy kwotę 30 000,00</w:t>
      </w:r>
      <w:r w:rsidRPr="00AC52C8">
        <w:rPr>
          <w:bCs/>
          <w:color w:val="000000"/>
          <w:sz w:val="24"/>
          <w:szCs w:val="24"/>
        </w:rPr>
        <w:t xml:space="preserve"> zł (</w:t>
      </w:r>
      <w:r w:rsidRPr="00526611">
        <w:rPr>
          <w:color w:val="000000"/>
          <w:sz w:val="24"/>
          <w:szCs w:val="24"/>
        </w:rPr>
        <w:t xml:space="preserve">słownie złotych: </w:t>
      </w:r>
      <w:r>
        <w:rPr>
          <w:color w:val="000000"/>
          <w:sz w:val="24"/>
          <w:szCs w:val="24"/>
        </w:rPr>
        <w:t xml:space="preserve">trzydzieści </w:t>
      </w:r>
      <w:r w:rsidRPr="00526611">
        <w:rPr>
          <w:color w:val="000000"/>
          <w:sz w:val="24"/>
          <w:szCs w:val="24"/>
        </w:rPr>
        <w:t>tysięcy</w:t>
      </w:r>
      <w:r>
        <w:rPr>
          <w:color w:val="000000"/>
          <w:sz w:val="24"/>
          <w:szCs w:val="24"/>
        </w:rPr>
        <w:t xml:space="preserve"> 00/100</w:t>
      </w:r>
      <w:r w:rsidRPr="00AC52C8">
        <w:rPr>
          <w:color w:val="000000"/>
          <w:sz w:val="24"/>
          <w:szCs w:val="24"/>
        </w:rPr>
        <w:t>);</w:t>
      </w:r>
      <w:r w:rsidRPr="00AC52C8">
        <w:rPr>
          <w:sz w:val="24"/>
          <w:szCs w:val="24"/>
        </w:rPr>
        <w:t xml:space="preserve"> </w:t>
      </w:r>
    </w:p>
    <w:p w14:paraId="6A4A5CF2" w14:textId="77777777" w:rsidR="00E8641C" w:rsidRDefault="00E8641C" w:rsidP="00E8641C">
      <w:pPr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  <w:t>jeżeli Wykonawca bez uzasadnionych przyczyn przerwał wykonywanie prac i mimo pisemnego wezwania do ich wznowienia przerwa trwa dłużej niż 10 dni,</w:t>
      </w:r>
    </w:p>
    <w:p w14:paraId="41DC9A76" w14:textId="77777777" w:rsidR="00E8641C" w:rsidRDefault="00E8641C" w:rsidP="00E8641C">
      <w:pPr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 xml:space="preserve">e) jeżeli Zamawiający zmuszony był do wcześniejszego dwukrotnego zlecenia wykonawstwa zastępczego, o którym mowa w § 15 pkt 8, </w:t>
      </w:r>
    </w:p>
    <w:p w14:paraId="471E85F2" w14:textId="77777777" w:rsidR="00E8641C" w:rsidRDefault="00E8641C" w:rsidP="00E8641C">
      <w:pPr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 xml:space="preserve">f) </w:t>
      </w:r>
      <w:r>
        <w:rPr>
          <w:sz w:val="24"/>
        </w:rPr>
        <w:tab/>
      </w:r>
      <w:r w:rsidRPr="00960F6F">
        <w:rPr>
          <w:sz w:val="24"/>
        </w:rPr>
        <w:t>w przypadku wydania nakazu zajęcia majątku Wykonawcy, a w szczególności zajęcia</w:t>
      </w:r>
      <w:r>
        <w:rPr>
          <w:sz w:val="24"/>
        </w:rPr>
        <w:t xml:space="preserve"> </w:t>
      </w:r>
      <w:r w:rsidRPr="00960F6F">
        <w:rPr>
          <w:sz w:val="24"/>
        </w:rPr>
        <w:t>wierzytelności z tytułu wykonania umowy,</w:t>
      </w:r>
    </w:p>
    <w:p w14:paraId="79057006" w14:textId="7F6BF56D" w:rsidR="00E8641C" w:rsidRDefault="00E8641C" w:rsidP="00E8641C">
      <w:pPr>
        <w:spacing w:line="276" w:lineRule="auto"/>
        <w:ind w:left="851" w:hanging="425"/>
        <w:jc w:val="both"/>
        <w:rPr>
          <w:sz w:val="24"/>
        </w:rPr>
      </w:pPr>
      <w:r>
        <w:rPr>
          <w:sz w:val="24"/>
        </w:rPr>
        <w:t xml:space="preserve">g) </w:t>
      </w:r>
      <w:r>
        <w:rPr>
          <w:sz w:val="24"/>
        </w:rPr>
        <w:tab/>
      </w:r>
      <w:r w:rsidRPr="00960F6F">
        <w:rPr>
          <w:sz w:val="24"/>
        </w:rPr>
        <w:t>w przypadku wyczerpania środków finansowych przeznaczonych na realizację umowy</w:t>
      </w:r>
      <w:r>
        <w:rPr>
          <w:sz w:val="24"/>
        </w:rPr>
        <w:t>.</w:t>
      </w:r>
    </w:p>
    <w:p w14:paraId="4882AC1A" w14:textId="77777777" w:rsidR="00F7471D" w:rsidRPr="008125F0" w:rsidRDefault="00F7471D" w:rsidP="008125F0">
      <w:pPr>
        <w:tabs>
          <w:tab w:val="left" w:pos="360"/>
          <w:tab w:val="left" w:pos="10984"/>
        </w:tabs>
        <w:suppressAutoHyphens w:val="0"/>
        <w:jc w:val="both"/>
        <w:rPr>
          <w:rFonts w:cstheme="minorHAnsi"/>
          <w:sz w:val="24"/>
          <w:szCs w:val="24"/>
        </w:rPr>
      </w:pPr>
      <w:r w:rsidRPr="00180CC7">
        <w:rPr>
          <w:sz w:val="24"/>
          <w:szCs w:val="24"/>
        </w:rPr>
        <w:t>4</w:t>
      </w:r>
      <w:r w:rsidRPr="00072F57">
        <w:rPr>
          <w:sz w:val="24"/>
          <w:szCs w:val="24"/>
        </w:rPr>
        <w:t xml:space="preserve">. </w:t>
      </w:r>
      <w:r w:rsidRPr="008125F0">
        <w:rPr>
          <w:rFonts w:cstheme="minorHAnsi"/>
          <w:sz w:val="24"/>
          <w:szCs w:val="24"/>
        </w:rPr>
        <w:t>Odstąpienie od umowy winno nastąpić w formie pisemnej pod rygorem nieważności takiego oświadczenia i powinno zawierać uzasadnienie.</w:t>
      </w:r>
    </w:p>
    <w:p w14:paraId="58113F54" w14:textId="4D809567" w:rsidR="00F7471D" w:rsidRPr="008125F0" w:rsidRDefault="00180CC7" w:rsidP="008125F0">
      <w:pPr>
        <w:tabs>
          <w:tab w:val="left" w:pos="360"/>
          <w:tab w:val="left" w:pos="10984"/>
        </w:tabs>
        <w:suppressAutoHyphens w:val="0"/>
        <w:jc w:val="both"/>
        <w:rPr>
          <w:rFonts w:cstheme="minorHAnsi"/>
          <w:sz w:val="24"/>
          <w:szCs w:val="24"/>
        </w:rPr>
      </w:pPr>
      <w:r w:rsidRPr="008125F0">
        <w:rPr>
          <w:rFonts w:cstheme="minorHAnsi"/>
          <w:sz w:val="24"/>
          <w:szCs w:val="24"/>
        </w:rPr>
        <w:lastRenderedPageBreak/>
        <w:t xml:space="preserve">5. </w:t>
      </w:r>
      <w:r w:rsidR="00F7471D" w:rsidRPr="008125F0">
        <w:rPr>
          <w:rFonts w:cstheme="minorHAnsi"/>
          <w:sz w:val="24"/>
          <w:szCs w:val="24"/>
        </w:rPr>
        <w:t xml:space="preserve">Strony w przypadkach, o których mowa w ust. 1 oraz ust. </w:t>
      </w:r>
      <w:r w:rsidRPr="008125F0">
        <w:rPr>
          <w:rFonts w:cstheme="minorHAnsi"/>
          <w:sz w:val="24"/>
          <w:szCs w:val="24"/>
        </w:rPr>
        <w:t>3</w:t>
      </w:r>
      <w:r w:rsidR="00F7471D" w:rsidRPr="008125F0">
        <w:rPr>
          <w:rFonts w:cstheme="minorHAnsi"/>
          <w:sz w:val="24"/>
          <w:szCs w:val="24"/>
        </w:rPr>
        <w:t xml:space="preserve"> mają prawo odstąpienia od umowy w terminie 14 dni od daty powzięcia wiadomości o okolicznościach uzasadniających odstąpienie.</w:t>
      </w:r>
    </w:p>
    <w:p w14:paraId="6BB35AEB" w14:textId="28B76A36" w:rsidR="00F7471D" w:rsidRPr="00526611" w:rsidRDefault="00F7471D" w:rsidP="005E7035">
      <w:pPr>
        <w:spacing w:line="276" w:lineRule="auto"/>
        <w:jc w:val="both"/>
        <w:rPr>
          <w:sz w:val="24"/>
        </w:rPr>
      </w:pPr>
    </w:p>
    <w:p w14:paraId="1AA67AE9" w14:textId="77777777" w:rsidR="00BC40F6" w:rsidRDefault="00BC40F6" w:rsidP="00E8641C">
      <w:pPr>
        <w:spacing w:line="276" w:lineRule="auto"/>
        <w:jc w:val="both"/>
        <w:rPr>
          <w:sz w:val="24"/>
        </w:rPr>
      </w:pPr>
    </w:p>
    <w:p w14:paraId="178907A1" w14:textId="3683ECF8" w:rsidR="00E8641C" w:rsidRDefault="00E8641C" w:rsidP="00E8641C">
      <w:pPr>
        <w:pStyle w:val="Tytu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§ 1</w:t>
      </w:r>
      <w:r w:rsidR="008125F0">
        <w:rPr>
          <w:bCs/>
          <w:sz w:val="24"/>
          <w:szCs w:val="24"/>
        </w:rPr>
        <w:t>7</w:t>
      </w:r>
    </w:p>
    <w:p w14:paraId="7EF660AF" w14:textId="77777777" w:rsidR="00E8641C" w:rsidRDefault="00E8641C" w:rsidP="00E8641C">
      <w:pPr>
        <w:pStyle w:val="Tytu"/>
        <w:spacing w:line="276" w:lineRule="auto"/>
        <w:rPr>
          <w:sz w:val="22"/>
        </w:rPr>
      </w:pPr>
      <w:r>
        <w:rPr>
          <w:sz w:val="22"/>
        </w:rPr>
        <w:t>OBOWIĄZKI ODSTĘPUJĄCEGO OD UMOWY</w:t>
      </w:r>
    </w:p>
    <w:p w14:paraId="4CE8186D" w14:textId="77777777" w:rsidR="00E8641C" w:rsidRPr="00960F6F" w:rsidRDefault="00E8641C" w:rsidP="00E8641C">
      <w:pPr>
        <w:pStyle w:val="Podtytu"/>
      </w:pPr>
    </w:p>
    <w:p w14:paraId="7EFDFB5D" w14:textId="19B73DD4" w:rsidR="00E8641C" w:rsidRPr="00C3703D" w:rsidRDefault="00E8641C" w:rsidP="00E8641C">
      <w:pPr>
        <w:pStyle w:val="Tekstpodstawowy"/>
        <w:numPr>
          <w:ilvl w:val="0"/>
          <w:numId w:val="12"/>
        </w:numPr>
        <w:spacing w:line="276" w:lineRule="auto"/>
        <w:ind w:left="426" w:hanging="426"/>
      </w:pPr>
      <w:r w:rsidRPr="00960F6F">
        <w:rPr>
          <w:i w:val="0"/>
        </w:rPr>
        <w:t xml:space="preserve">W razie odstąpienia </w:t>
      </w:r>
      <w:r w:rsidR="00EF0821">
        <w:rPr>
          <w:i w:val="0"/>
        </w:rPr>
        <w:t>od</w:t>
      </w:r>
      <w:r w:rsidRPr="00960F6F">
        <w:rPr>
          <w:i w:val="0"/>
        </w:rPr>
        <w:t xml:space="preserve"> umowy</w:t>
      </w:r>
      <w:r w:rsidR="00EF0821">
        <w:rPr>
          <w:i w:val="0"/>
        </w:rPr>
        <w:t xml:space="preserve"> przez jedną ze Stron</w:t>
      </w:r>
      <w:r w:rsidRPr="00960F6F">
        <w:rPr>
          <w:i w:val="0"/>
        </w:rPr>
        <w:t xml:space="preserve"> Wykonawca zobowiązany jest do:</w:t>
      </w:r>
    </w:p>
    <w:p w14:paraId="70A122F5" w14:textId="77777777" w:rsidR="00E8641C" w:rsidRDefault="00E8641C" w:rsidP="00E8641C">
      <w:pPr>
        <w:pStyle w:val="Tekstpodstawowy"/>
        <w:numPr>
          <w:ilvl w:val="0"/>
          <w:numId w:val="13"/>
        </w:numPr>
        <w:spacing w:line="276" w:lineRule="auto"/>
        <w:ind w:left="851" w:hanging="425"/>
      </w:pPr>
      <w:r>
        <w:rPr>
          <w:i w:val="0"/>
        </w:rPr>
        <w:t xml:space="preserve"> </w:t>
      </w:r>
      <w:r>
        <w:rPr>
          <w:i w:val="0"/>
        </w:rPr>
        <w:tab/>
      </w:r>
      <w:r w:rsidRPr="00C3703D">
        <w:rPr>
          <w:i w:val="0"/>
        </w:rPr>
        <w:t>sporządzenia przy udziale Zamawiającego protokołu inwentaryzacji prac w toku, na dzień odstąpienia lub wypowiedzenia,</w:t>
      </w:r>
    </w:p>
    <w:p w14:paraId="70C6FABA" w14:textId="77777777" w:rsidR="00E8641C" w:rsidRDefault="00E8641C" w:rsidP="00E8641C">
      <w:pPr>
        <w:pStyle w:val="Tekstpodstawowy"/>
        <w:numPr>
          <w:ilvl w:val="0"/>
          <w:numId w:val="13"/>
        </w:numPr>
        <w:spacing w:line="276" w:lineRule="auto"/>
        <w:ind w:left="851" w:hanging="425"/>
      </w:pPr>
      <w:r>
        <w:rPr>
          <w:i w:val="0"/>
        </w:rPr>
        <w:t xml:space="preserve"> </w:t>
      </w:r>
      <w:r>
        <w:rPr>
          <w:i w:val="0"/>
        </w:rPr>
        <w:tab/>
      </w:r>
      <w:r w:rsidRPr="00C3703D">
        <w:rPr>
          <w:i w:val="0"/>
        </w:rPr>
        <w:t>zabezpieczenia przerwanych prac na koszt strony, która odpowiada za odstąpienie lub wypowiedzenie umowy,</w:t>
      </w:r>
    </w:p>
    <w:p w14:paraId="1C8D96CD" w14:textId="77777777" w:rsidR="00E8641C" w:rsidRDefault="00E8641C" w:rsidP="00E8641C">
      <w:pPr>
        <w:pStyle w:val="Tekstpodstawowy"/>
        <w:numPr>
          <w:ilvl w:val="0"/>
          <w:numId w:val="13"/>
        </w:numPr>
        <w:spacing w:line="276" w:lineRule="auto"/>
        <w:ind w:left="851" w:hanging="425"/>
      </w:pPr>
      <w:r>
        <w:t xml:space="preserve"> </w:t>
      </w:r>
      <w:r>
        <w:tab/>
      </w:r>
      <w:r w:rsidRPr="00C3703D">
        <w:rPr>
          <w:i w:val="0"/>
        </w:rPr>
        <w:t>sporządzenia wykazu materiałów, urządzeń i konstrukcji, których pozostawienie na placu prac  jest niezbędne,</w:t>
      </w:r>
    </w:p>
    <w:p w14:paraId="7EDEF93B" w14:textId="77777777" w:rsidR="00E8641C" w:rsidRPr="00C3703D" w:rsidRDefault="00E8641C" w:rsidP="00E8641C">
      <w:pPr>
        <w:pStyle w:val="Tekstpodstawowy"/>
        <w:numPr>
          <w:ilvl w:val="0"/>
          <w:numId w:val="13"/>
        </w:numPr>
        <w:spacing w:line="276" w:lineRule="auto"/>
        <w:ind w:left="851" w:hanging="425"/>
      </w:pPr>
      <w:r>
        <w:t xml:space="preserve"> </w:t>
      </w:r>
      <w:r>
        <w:tab/>
      </w:r>
      <w:r w:rsidRPr="00C3703D">
        <w:rPr>
          <w:i w:val="0"/>
        </w:rPr>
        <w:t>wezwania Zamawiającego do dokonania odbioru wykonywanych prac w toku i prac zabezpieczających, jeżeli odstąpienie od umowy lub jej wypowiedzenie nastąpiło z przyczyn, za które Wykonawca nie odpowiada.</w:t>
      </w:r>
    </w:p>
    <w:p w14:paraId="4B0C4691" w14:textId="733366F3" w:rsidR="00E8641C" w:rsidRDefault="00E8641C" w:rsidP="005E7035">
      <w:pPr>
        <w:pStyle w:val="Tekstpodstawowy"/>
        <w:numPr>
          <w:ilvl w:val="0"/>
          <w:numId w:val="12"/>
        </w:numPr>
        <w:spacing w:line="276" w:lineRule="auto"/>
        <w:jc w:val="both"/>
        <w:rPr>
          <w:i w:val="0"/>
        </w:rPr>
      </w:pPr>
      <w:r w:rsidRPr="00960F6F">
        <w:rPr>
          <w:i w:val="0"/>
        </w:rPr>
        <w:t>W razie odstąpienia od umowy z przyczyn</w:t>
      </w:r>
      <w:r>
        <w:rPr>
          <w:i w:val="0"/>
        </w:rPr>
        <w:t xml:space="preserve"> </w:t>
      </w:r>
      <w:r w:rsidRPr="00960F6F">
        <w:rPr>
          <w:i w:val="0"/>
        </w:rPr>
        <w:t>za które Wykonawca nie odpowiada, Zamawiający jest zobowiązany do:</w:t>
      </w:r>
    </w:p>
    <w:p w14:paraId="30FC0583" w14:textId="77777777" w:rsidR="00E8641C" w:rsidRPr="00C3703D" w:rsidRDefault="00E8641C" w:rsidP="00E8641C">
      <w:pPr>
        <w:pStyle w:val="Tekstpodstawowy"/>
        <w:numPr>
          <w:ilvl w:val="0"/>
          <w:numId w:val="15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 </w:t>
      </w:r>
      <w:r>
        <w:rPr>
          <w:i w:val="0"/>
        </w:rPr>
        <w:tab/>
      </w:r>
      <w:r w:rsidRPr="00C3703D">
        <w:rPr>
          <w:i w:val="0"/>
        </w:rPr>
        <w:t>dokonania odbioru prac w toku i prac zabezpieczających oraz zapłaty wynagrodzenia,</w:t>
      </w:r>
    </w:p>
    <w:p w14:paraId="4F6C4E74" w14:textId="77777777" w:rsidR="00E8641C" w:rsidRPr="00C3703D" w:rsidRDefault="00E8641C" w:rsidP="00E8641C">
      <w:pPr>
        <w:pStyle w:val="Podtytu"/>
        <w:numPr>
          <w:ilvl w:val="0"/>
          <w:numId w:val="15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>
        <w:rPr>
          <w:i w:val="0"/>
        </w:rPr>
        <w:tab/>
      </w:r>
      <w:r w:rsidRPr="00C3703D">
        <w:rPr>
          <w:i w:val="0"/>
        </w:rPr>
        <w:t>przejęcia terenu prac.</w:t>
      </w:r>
    </w:p>
    <w:p w14:paraId="090A8625" w14:textId="38A9C524" w:rsidR="00E8641C" w:rsidRDefault="00E8641C" w:rsidP="00EF0821">
      <w:pPr>
        <w:pStyle w:val="Podtytu"/>
        <w:numPr>
          <w:ilvl w:val="0"/>
          <w:numId w:val="12"/>
        </w:numPr>
        <w:spacing w:line="276" w:lineRule="auto"/>
        <w:jc w:val="both"/>
        <w:rPr>
          <w:i w:val="0"/>
        </w:rPr>
      </w:pPr>
      <w:r>
        <w:rPr>
          <w:i w:val="0"/>
        </w:rPr>
        <w:t>Do odbioru prac  w toku i prac zabezpieczających stosuje się odpowiednie postanowienia umowy o odbiorze prac.</w:t>
      </w:r>
    </w:p>
    <w:p w14:paraId="56F46777" w14:textId="37B20CCC" w:rsidR="00306409" w:rsidRPr="005E7035" w:rsidRDefault="00306409" w:rsidP="00306409">
      <w:pPr>
        <w:pStyle w:val="Akapitzlist"/>
        <w:numPr>
          <w:ilvl w:val="0"/>
          <w:numId w:val="1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E7035">
        <w:rPr>
          <w:rFonts w:ascii="Times New Roman" w:hAnsi="Times New Roman"/>
          <w:sz w:val="24"/>
          <w:szCs w:val="24"/>
        </w:rPr>
        <w:t>Zamawiający składając oświadczenie o odstąpieniu wskaże, czy odstępuje od Umowy w całości (</w:t>
      </w:r>
      <w:r w:rsidRPr="001217B7">
        <w:rPr>
          <w:rFonts w:ascii="Times New Roman" w:hAnsi="Times New Roman"/>
          <w:sz w:val="24"/>
          <w:szCs w:val="24"/>
        </w:rPr>
        <w:t xml:space="preserve">ex </w:t>
      </w:r>
      <w:proofErr w:type="spellStart"/>
      <w:r w:rsidRPr="001217B7">
        <w:rPr>
          <w:rFonts w:ascii="Times New Roman" w:hAnsi="Times New Roman"/>
          <w:sz w:val="24"/>
          <w:szCs w:val="24"/>
        </w:rPr>
        <w:t>tunc</w:t>
      </w:r>
      <w:proofErr w:type="spellEnd"/>
      <w:r w:rsidRPr="005E7035">
        <w:rPr>
          <w:rFonts w:ascii="Times New Roman" w:hAnsi="Times New Roman"/>
          <w:sz w:val="24"/>
          <w:szCs w:val="24"/>
        </w:rPr>
        <w:t xml:space="preserve">), czy w części niewykonanej (ex nunc). W przypadku odstąpienia w części niewykonanej (ex nunc) z momentem złożenia oświadczenia o odstąpieniu dla części Przedmiotu Umowy, dla których sporządzono i przekazano </w:t>
      </w:r>
      <w:r w:rsidR="00C67910">
        <w:rPr>
          <w:rFonts w:ascii="Times New Roman" w:hAnsi="Times New Roman"/>
          <w:sz w:val="24"/>
          <w:szCs w:val="24"/>
        </w:rPr>
        <w:t>p</w:t>
      </w:r>
      <w:r w:rsidRPr="005E7035">
        <w:rPr>
          <w:rFonts w:ascii="Times New Roman" w:hAnsi="Times New Roman"/>
          <w:sz w:val="24"/>
          <w:szCs w:val="24"/>
        </w:rPr>
        <w:t xml:space="preserve">rotokoły </w:t>
      </w:r>
      <w:r w:rsidR="00C67910">
        <w:rPr>
          <w:rFonts w:ascii="Times New Roman" w:hAnsi="Times New Roman"/>
          <w:sz w:val="24"/>
          <w:szCs w:val="24"/>
        </w:rPr>
        <w:t>o</w:t>
      </w:r>
      <w:r w:rsidRPr="005E7035">
        <w:rPr>
          <w:rFonts w:ascii="Times New Roman" w:hAnsi="Times New Roman"/>
          <w:sz w:val="24"/>
          <w:szCs w:val="24"/>
        </w:rPr>
        <w:t>dbioru rozpoczyna się bieg okresu rękojmi.</w:t>
      </w:r>
    </w:p>
    <w:p w14:paraId="793222FC" w14:textId="0502DC33" w:rsidR="00306409" w:rsidRPr="001217B7" w:rsidRDefault="00306409" w:rsidP="00DD513A">
      <w:pPr>
        <w:pStyle w:val="Akapitzlist"/>
        <w:numPr>
          <w:ilvl w:val="0"/>
          <w:numId w:val="1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E7035">
        <w:rPr>
          <w:rFonts w:ascii="Times New Roman" w:hAnsi="Times New Roman"/>
          <w:sz w:val="24"/>
          <w:szCs w:val="24"/>
        </w:rPr>
        <w:t xml:space="preserve">Strony ustalają, że w przypadku gdy oświadczenie o odstąpieniu od Umowy, niezależnie od podstawy prawnej, składa Wykonawca, wywołuje ono skutek </w:t>
      </w:r>
      <w:r w:rsidRPr="001217B7">
        <w:rPr>
          <w:rFonts w:ascii="Times New Roman" w:hAnsi="Times New Roman"/>
          <w:sz w:val="24"/>
          <w:szCs w:val="24"/>
        </w:rPr>
        <w:t xml:space="preserve">ex nunc, a z momentem powstania skutku odstąpienia dla części Przedmiotu Umowy, dla których sporządzono i przekazano </w:t>
      </w:r>
      <w:r w:rsidR="00AE08F5">
        <w:rPr>
          <w:rFonts w:ascii="Times New Roman" w:hAnsi="Times New Roman"/>
          <w:sz w:val="24"/>
          <w:szCs w:val="24"/>
        </w:rPr>
        <w:t>p</w:t>
      </w:r>
      <w:r w:rsidRPr="001217B7">
        <w:rPr>
          <w:rFonts w:ascii="Times New Roman" w:hAnsi="Times New Roman"/>
          <w:sz w:val="24"/>
          <w:szCs w:val="24"/>
        </w:rPr>
        <w:t xml:space="preserve">rotokoły </w:t>
      </w:r>
      <w:r w:rsidR="00AE08F5">
        <w:rPr>
          <w:rFonts w:ascii="Times New Roman" w:hAnsi="Times New Roman"/>
          <w:sz w:val="24"/>
          <w:szCs w:val="24"/>
        </w:rPr>
        <w:t>o</w:t>
      </w:r>
      <w:r w:rsidRPr="001217B7">
        <w:rPr>
          <w:rFonts w:ascii="Times New Roman" w:hAnsi="Times New Roman"/>
          <w:sz w:val="24"/>
          <w:szCs w:val="24"/>
        </w:rPr>
        <w:t>dbioru rozpoczyna się bieg okresu rękojmi.</w:t>
      </w:r>
    </w:p>
    <w:p w14:paraId="17A950D2" w14:textId="137506D3" w:rsidR="00EF0821" w:rsidRPr="001217B7" w:rsidRDefault="00306409" w:rsidP="001217B7">
      <w:pPr>
        <w:pStyle w:val="Tekstpodstawowy"/>
        <w:numPr>
          <w:ilvl w:val="0"/>
          <w:numId w:val="12"/>
        </w:numPr>
        <w:spacing w:line="276" w:lineRule="auto"/>
        <w:rPr>
          <w:i w:val="0"/>
          <w:szCs w:val="24"/>
        </w:rPr>
      </w:pPr>
      <w:r w:rsidRPr="001217B7">
        <w:rPr>
          <w:i w:val="0"/>
          <w:szCs w:val="24"/>
        </w:rPr>
        <w:t>Wykonawcy nie przysługuje żadne odszkodowanie, w tym z tytułu utraconych korzyści na skutek rozwiązania Umowy bądź odstąpienia od Umowy</w:t>
      </w:r>
    </w:p>
    <w:p w14:paraId="63FCD336" w14:textId="06FD5F05" w:rsidR="00EF0821" w:rsidRDefault="00EF0821" w:rsidP="00306409">
      <w:pPr>
        <w:pStyle w:val="Tekstpodstawowy"/>
        <w:numPr>
          <w:ilvl w:val="0"/>
          <w:numId w:val="12"/>
        </w:numPr>
        <w:spacing w:line="276" w:lineRule="auto"/>
        <w:rPr>
          <w:i w:val="0"/>
          <w:szCs w:val="24"/>
        </w:rPr>
      </w:pPr>
      <w:r w:rsidRPr="001217B7">
        <w:rPr>
          <w:i w:val="0"/>
          <w:szCs w:val="24"/>
        </w:rPr>
        <w:t xml:space="preserve">Wykonanie prawa odstąpienia ustawowego lub umownego (także ze skutkiem ex </w:t>
      </w:r>
      <w:proofErr w:type="spellStart"/>
      <w:r w:rsidRPr="001217B7">
        <w:rPr>
          <w:i w:val="0"/>
          <w:szCs w:val="24"/>
        </w:rPr>
        <w:t>tunc</w:t>
      </w:r>
      <w:proofErr w:type="spellEnd"/>
      <w:r w:rsidRPr="001217B7">
        <w:rPr>
          <w:i w:val="0"/>
          <w:szCs w:val="24"/>
        </w:rPr>
        <w:t>), nie wyłącza prawa dochodzenia kar umownych przewidzianych w Umowie i nie wyłącza dochodzenia kar za zwłokę oraz za odstąpienie - wykonanie prawa odstąpienia nie wyłącza prawa dochodzenia kar umownych przewidzianych w umowie i nie wyłącza kumulatywnego dochodzenia kar za odstąpienie lub inne przypadki przewidziane w umowie, w tym zwłokę</w:t>
      </w:r>
    </w:p>
    <w:p w14:paraId="413307AD" w14:textId="5DBA4EEA" w:rsidR="009E6C38" w:rsidRDefault="009E6C38" w:rsidP="009E6C38">
      <w:pPr>
        <w:pStyle w:val="Tekstpodstawowy"/>
        <w:spacing w:line="276" w:lineRule="auto"/>
        <w:rPr>
          <w:i w:val="0"/>
          <w:szCs w:val="24"/>
        </w:rPr>
      </w:pPr>
    </w:p>
    <w:p w14:paraId="4F724365" w14:textId="0E6CC160" w:rsidR="009E6C38" w:rsidRPr="001217B7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§ 1</w:t>
      </w:r>
      <w:r w:rsidR="008125F0">
        <w:rPr>
          <w:b/>
          <w:bCs/>
          <w:i w:val="0"/>
          <w:szCs w:val="24"/>
        </w:rPr>
        <w:t>8</w:t>
      </w:r>
    </w:p>
    <w:p w14:paraId="3B7682E4" w14:textId="65FFB218" w:rsidR="009E6C38" w:rsidRPr="001217B7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ZMIANA UMOWY</w:t>
      </w:r>
    </w:p>
    <w:p w14:paraId="73C8F049" w14:textId="77777777" w:rsidR="00E8641C" w:rsidRPr="001217B7" w:rsidRDefault="00E8641C" w:rsidP="00E8641C">
      <w:pPr>
        <w:pStyle w:val="Tekstpodstawowy"/>
        <w:rPr>
          <w:i w:val="0"/>
          <w:iCs/>
        </w:rPr>
      </w:pPr>
    </w:p>
    <w:p w14:paraId="6DA1B997" w14:textId="77777777" w:rsidR="00072F57" w:rsidRPr="001217B7" w:rsidRDefault="00072F57" w:rsidP="00072F57">
      <w:pPr>
        <w:pStyle w:val="Akapitzlist"/>
        <w:numPr>
          <w:ilvl w:val="1"/>
          <w:numId w:val="44"/>
        </w:numPr>
        <w:tabs>
          <w:tab w:val="clear" w:pos="502"/>
        </w:tabs>
        <w:suppressAutoHyphens w:val="0"/>
        <w:spacing w:after="160" w:line="259" w:lineRule="auto"/>
        <w:ind w:left="426" w:hanging="426"/>
        <w:contextualSpacing/>
        <w:jc w:val="both"/>
        <w:rPr>
          <w:rFonts w:ascii="Times New Roman" w:eastAsia="CenturyGothic" w:hAnsi="Times New Roman"/>
          <w:sz w:val="24"/>
          <w:szCs w:val="24"/>
        </w:rPr>
      </w:pPr>
      <w:r w:rsidRPr="001217B7">
        <w:rPr>
          <w:rFonts w:ascii="Times New Roman" w:eastAsia="CenturyGothic" w:hAnsi="Times New Roman"/>
          <w:sz w:val="24"/>
          <w:szCs w:val="24"/>
        </w:rPr>
        <w:t>Zmiany umowy są dopuszczalne w zakresie dozwolonym przez art. 454 ustawy Prawo Zamówień Publicznych.</w:t>
      </w:r>
    </w:p>
    <w:p w14:paraId="7059B995" w14:textId="77777777" w:rsidR="00072F57" w:rsidRPr="001217B7" w:rsidRDefault="00072F57" w:rsidP="00072F57">
      <w:pPr>
        <w:pStyle w:val="Akapitzlist"/>
        <w:numPr>
          <w:ilvl w:val="1"/>
          <w:numId w:val="44"/>
        </w:numPr>
        <w:tabs>
          <w:tab w:val="clear" w:pos="502"/>
        </w:tabs>
        <w:suppressAutoHyphens w:val="0"/>
        <w:spacing w:after="160" w:line="240" w:lineRule="auto"/>
        <w:ind w:left="426" w:hanging="426"/>
        <w:contextualSpacing/>
        <w:jc w:val="both"/>
        <w:rPr>
          <w:rFonts w:ascii="Times New Roman" w:eastAsia="CenturyGothic" w:hAnsi="Times New Roman"/>
          <w:sz w:val="24"/>
          <w:szCs w:val="24"/>
        </w:rPr>
      </w:pPr>
      <w:r w:rsidRPr="001217B7">
        <w:rPr>
          <w:rFonts w:ascii="Times New Roman" w:eastAsia="CenturyGothic" w:hAnsi="Times New Roman"/>
          <w:sz w:val="24"/>
          <w:szCs w:val="24"/>
        </w:rPr>
        <w:lastRenderedPageBreak/>
        <w:t>Zamawiający przewiduje możliwość zmian postanowień zawartej umowy w stosunku do treści oferty, na podstawie, której dokonano wyboru wykonawcy, w szczególności wystąpienia co najmniej jednej z okoliczności wymienionych poniżej, z uwzględnieniem podawanych warunków ich wprowadzenia:</w:t>
      </w:r>
    </w:p>
    <w:p w14:paraId="3D318057" w14:textId="77777777" w:rsidR="00072F57" w:rsidRPr="001217B7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eastAsia="CenturyGothic" w:hAnsi="Times New Roman"/>
          <w:sz w:val="24"/>
          <w:szCs w:val="24"/>
        </w:rPr>
        <w:t xml:space="preserve">Zmiany terminu realizacji przedmiotu umowy, w następstwie: </w:t>
      </w:r>
    </w:p>
    <w:p w14:paraId="2F156325" w14:textId="77777777" w:rsidR="00072F57" w:rsidRPr="001217B7" w:rsidRDefault="00072F57" w:rsidP="00072F57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>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 okoliczności takie jak: klęska żywiołowa, działania wojenne, rebelie, terroryzm, rewolucja, powstanie, inwazja, bunt, zamieszki, strajk spowodowany przez inne osoby - nie związane z realizacją inwestycji),</w:t>
      </w:r>
    </w:p>
    <w:p w14:paraId="62895E9A" w14:textId="77777777" w:rsidR="00072F57" w:rsidRPr="001217B7" w:rsidRDefault="00072F57" w:rsidP="00072F57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>przerwy w pracach spowodowanej niesprzyjającymi niekorzystnymi warunkami atmosferycznymi uniemożliwiającymi wykonanie prac, tj. intensywnymi opadami deszczu, ulewami, nawałnicami o wysokości opadów o wysokości powyżej 50mm/m</w:t>
      </w:r>
      <w:r w:rsidRPr="001217B7">
        <w:rPr>
          <w:rFonts w:ascii="Times New Roman" w:hAnsi="Times New Roman"/>
          <w:sz w:val="24"/>
          <w:szCs w:val="24"/>
          <w:vertAlign w:val="superscript"/>
        </w:rPr>
        <w:t>2</w:t>
      </w:r>
      <w:r w:rsidRPr="001217B7">
        <w:rPr>
          <w:rFonts w:ascii="Times New Roman" w:hAnsi="Times New Roman"/>
          <w:sz w:val="24"/>
          <w:szCs w:val="24"/>
        </w:rPr>
        <w:t xml:space="preserve"> w okresie 1 tygodnia,</w:t>
      </w:r>
    </w:p>
    <w:p w14:paraId="4AFF23D2" w14:textId="77777777" w:rsidR="00072F57" w:rsidRPr="001217B7" w:rsidRDefault="00072F57" w:rsidP="00072F57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kolizji, nie wynikających z przyczyn leżących po stronie Wykonawcy,</w:t>
      </w:r>
    </w:p>
    <w:p w14:paraId="390DFC04" w14:textId="77777777" w:rsidR="00072F57" w:rsidRPr="001217B7" w:rsidRDefault="00072F57" w:rsidP="00072F57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>wystąpienie prac dodatkowych, zamiennych które wstrzymują lub opóźniają realizacje przedmiotu umowy,</w:t>
      </w:r>
    </w:p>
    <w:p w14:paraId="6889FF4A" w14:textId="77777777" w:rsidR="00072F57" w:rsidRPr="001217B7" w:rsidRDefault="00072F57" w:rsidP="00072F57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>okoliczności leżących po stronie Zamawiającego, których Zamawiający działając z należytą starannością nie mógł przewidzieć (uzasadnione wstrzymanie, zawieszenie robót, przerwa w realizacji inwestycji z przyczyn technicznych) i nie wynikających z przyczyn leżących po stronie Wykonawcy.</w:t>
      </w:r>
    </w:p>
    <w:p w14:paraId="1113B1EC" w14:textId="77777777" w:rsidR="00072F57" w:rsidRPr="001217B7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>Termin wykonania umowy ulega odpowiednio zmianie o okres trwania okoliczności celem ukończenia przedmiotu umowy w sposób należyty. Zmiana terminu realizacji następuje (odpowiednio w dniach, tygodniach lub miesiącach) o okres w którym wystąpiły wyżej wymienione okoliczności warunkujące zmianę terminu wykonania umowy. Skrócenie terminu wykonania przedmiotu umowy - nie wymaga zawarcia aneksu do umowy. Zmiana terminu realizacji Inwestycji nie wpływa na zmianę wynagrodzenia.</w:t>
      </w:r>
    </w:p>
    <w:p w14:paraId="3B9D5DC3" w14:textId="50DC407B" w:rsidR="00072F57" w:rsidRPr="00B20732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17B7">
        <w:rPr>
          <w:rFonts w:ascii="Times New Roman" w:hAnsi="Times New Roman"/>
          <w:sz w:val="24"/>
          <w:szCs w:val="24"/>
        </w:rPr>
        <w:t xml:space="preserve">Zmiany wynagrodzenia Wykonawcy, w przypadku zwiększenia kosztów </w:t>
      </w:r>
      <w:r w:rsidRPr="001217B7">
        <w:rPr>
          <w:rFonts w:ascii="Times New Roman" w:hAnsi="Times New Roman"/>
          <w:bCs/>
          <w:sz w:val="24"/>
          <w:szCs w:val="24"/>
        </w:rPr>
        <w:t>realizacji przedmiotu umowy wskutek wystąpienia konieczności wykonania dodatkowych prac nieobjętych zamówieniem podstawowym</w:t>
      </w:r>
      <w:r w:rsidRPr="001217B7">
        <w:rPr>
          <w:rFonts w:ascii="Times New Roman" w:hAnsi="Times New Roman"/>
          <w:sz w:val="24"/>
          <w:szCs w:val="24"/>
        </w:rPr>
        <w:t xml:space="preserve"> (wg zasad opisanych w SWZ),</w:t>
      </w:r>
      <w:r w:rsidRPr="001217B7">
        <w:rPr>
          <w:rFonts w:ascii="Times New Roman" w:hAnsi="Times New Roman"/>
          <w:bCs/>
          <w:sz w:val="24"/>
          <w:szCs w:val="24"/>
        </w:rPr>
        <w:t xml:space="preserve"> wówczas wymagane jest zawarcie aneksu do umowy.</w:t>
      </w:r>
      <w:r w:rsidRPr="001217B7">
        <w:rPr>
          <w:rFonts w:ascii="Times New Roman" w:hAnsi="Times New Roman"/>
          <w:sz w:val="24"/>
          <w:szCs w:val="24"/>
        </w:rPr>
        <w:t xml:space="preserve"> Wartość dodatkowych prac (każdej kolejnej zmiany) nie może przekroczyć 50% pierwotnego </w:t>
      </w:r>
      <w:r w:rsidRPr="001217B7">
        <w:rPr>
          <w:rFonts w:ascii="Times New Roman" w:hAnsi="Times New Roman"/>
          <w:bCs/>
          <w:sz w:val="24"/>
          <w:szCs w:val="24"/>
        </w:rPr>
        <w:t xml:space="preserve">wynagrodzenia Wykonawcy określonego w § </w:t>
      </w:r>
      <w:r w:rsidR="002B5275">
        <w:rPr>
          <w:rFonts w:ascii="Times New Roman" w:hAnsi="Times New Roman"/>
          <w:bCs/>
          <w:sz w:val="24"/>
          <w:szCs w:val="24"/>
        </w:rPr>
        <w:t>3</w:t>
      </w:r>
      <w:r w:rsidRPr="00B20732">
        <w:rPr>
          <w:rFonts w:ascii="Times New Roman" w:hAnsi="Times New Roman"/>
          <w:bCs/>
          <w:sz w:val="24"/>
          <w:szCs w:val="24"/>
        </w:rPr>
        <w:t xml:space="preserve"> ust. 1</w:t>
      </w:r>
      <w:r w:rsidRPr="00B20732">
        <w:rPr>
          <w:rFonts w:ascii="Times New Roman" w:hAnsi="Times New Roman"/>
          <w:sz w:val="24"/>
          <w:szCs w:val="24"/>
        </w:rPr>
        <w:t xml:space="preserve"> umowy. W takiej sytuacji Wykonawca zwróci się do Zamawiającego z wnioskiem o dokonanie odpowiedniej zmiany wynagrodzenia oraz dołączy dokumenty potwierdzające zmianę wysokości wynagrodzenia Wykonawcy, </w:t>
      </w:r>
    </w:p>
    <w:p w14:paraId="1F22D011" w14:textId="77777777" w:rsidR="00072F57" w:rsidRPr="00B20732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Zamawiający przewiduje zgodnie z art. 439 ustawy PZP zmiany wysokości wynagrodzenia pod warunkiem, że wpływ na nie miały czynniki zewnętrzne, nagłe i nieprzewidywalne na etapie składania ofert.  Możliwa jest waloryzacja wysokości wynagrodzenia w przypadku:</w:t>
      </w:r>
    </w:p>
    <w:p w14:paraId="1594E7EE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 xml:space="preserve"> zmiany stawki VAT od towarów i usług, względem stawek przyjętych w złożonej ofercie;</w:t>
      </w:r>
    </w:p>
    <w:p w14:paraId="0C926171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zmiany wysokości minimalnego wynagrodzenia za pracę ustalonego na podstawie ustawy o minimalnym wynagrodzeniu za pracę, względem wysokości minimalnego wynagrodzenia na dzień zawarcia umowy;</w:t>
      </w:r>
    </w:p>
    <w:p w14:paraId="66B0E691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lastRenderedPageBreak/>
        <w:t>zmiany zasad podlegania ubezpieczeniom społecznym lub zdrowotnym, lub wysokości stawki na te ubezpieczenia;</w:t>
      </w:r>
    </w:p>
    <w:p w14:paraId="724E9A97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4C8D844C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Za początkowy termin ustalenia zmiany ceny wynagrodzenia Wykonawcy  uznaje się dzień zawarcia umowy;</w:t>
      </w:r>
    </w:p>
    <w:p w14:paraId="6C1931BF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Maksymalna wartość waloryzacji wynagrodzenia nie może przekroczyć 40% wartości umowy z dnia jej zawarcia;</w:t>
      </w:r>
    </w:p>
    <w:p w14:paraId="1D9659EF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Waloryzacja nie może też służyć do sanowania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2C04EEE1" w14:textId="77777777" w:rsidR="00072F57" w:rsidRPr="00B20732" w:rsidRDefault="00072F57" w:rsidP="00072F57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Wykonawca ma obowiązek zmiany wynagrodzenia należnego podwykonawcom, jeżeli Wykonawcy temu zmieniono wartość wynagrodzenia, w związku ze zmianami cen i kosztów realizacji zamówienia.</w:t>
      </w:r>
    </w:p>
    <w:p w14:paraId="2ABB23D8" w14:textId="77777777" w:rsidR="00072F57" w:rsidRPr="00B20732" w:rsidRDefault="00072F57" w:rsidP="00072F57">
      <w:pPr>
        <w:pStyle w:val="Akapitzlist"/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 xml:space="preserve"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 </w:t>
      </w:r>
    </w:p>
    <w:p w14:paraId="5FCEF258" w14:textId="77777777" w:rsidR="00072F57" w:rsidRPr="00B20732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Zmiany powszechnie obowiązujących przepisów prawa mających wpływ na treść złożonej oferty, w takim zakresie, w jakim będzie to niezbędne w celu dostosowania postanowień umowy do zaistniałego stanu prawnego,</w:t>
      </w:r>
    </w:p>
    <w:p w14:paraId="2133FD41" w14:textId="77777777" w:rsidR="00072F57" w:rsidRPr="00B20732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 xml:space="preserve">Zastąpienia Wykonawcy, któremu Zamawiający udzielił zamówienia, nowym wykonawcą w wyniku połączenia, podziału, upadłości, restrukturyzacji lub nabycia dotychczasowego Wykonawcy lub jego przedsiębiorstwa, o ile nowy wykonawca spełnia warunki udziału w postępowaniu i nie zachodzą wobec niego podstawy wykluczenia na podstawie art.125 ustawy </w:t>
      </w:r>
      <w:proofErr w:type="spellStart"/>
      <w:r w:rsidRPr="00B20732">
        <w:rPr>
          <w:rFonts w:ascii="Times New Roman" w:hAnsi="Times New Roman"/>
          <w:sz w:val="24"/>
          <w:szCs w:val="24"/>
        </w:rPr>
        <w:t>Pzp</w:t>
      </w:r>
      <w:proofErr w:type="spellEnd"/>
      <w:r w:rsidRPr="00B20732">
        <w:rPr>
          <w:rFonts w:ascii="Times New Roman" w:hAnsi="Times New Roman"/>
          <w:sz w:val="24"/>
          <w:szCs w:val="24"/>
        </w:rPr>
        <w:t xml:space="preserve"> wskazane w SWZ lub nie pociąga to za sobą innych istotnych zmian umowy, lub przekształcenie Wykonawcy będącego następstwem sukcesji uniwersalnej, w związku z sukcesją generalną, dziedziczeniem spółek handlowych zgodnie z KSH, a także sukcesją z mocy prawa, zgodnie z obowiązującymi przepisami prawa. Przekształcony Wykonawca musi nadal spełniać warunki udziału w postępowaniu oraz nie mogą zachodzić wobec niego podstawy wykluczenia na podstawie art. 125 ustawy </w:t>
      </w:r>
      <w:proofErr w:type="spellStart"/>
      <w:r w:rsidRPr="00B20732">
        <w:rPr>
          <w:rFonts w:ascii="Times New Roman" w:hAnsi="Times New Roman"/>
          <w:sz w:val="24"/>
          <w:szCs w:val="24"/>
        </w:rPr>
        <w:t>Pzp</w:t>
      </w:r>
      <w:proofErr w:type="spellEnd"/>
      <w:r w:rsidRPr="00B20732">
        <w:rPr>
          <w:rFonts w:ascii="Times New Roman" w:hAnsi="Times New Roman"/>
          <w:sz w:val="24"/>
          <w:szCs w:val="24"/>
        </w:rPr>
        <w:t xml:space="preserve"> wskazane w SWZ;</w:t>
      </w:r>
    </w:p>
    <w:p w14:paraId="6287590A" w14:textId="77777777" w:rsidR="00072F57" w:rsidRPr="00B20732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eastAsia="CenturyGothic" w:hAnsi="Times New Roman"/>
          <w:sz w:val="24"/>
          <w:szCs w:val="24"/>
        </w:rPr>
        <w:t>Ograniczenia zakresu przedmiotu umowy związanego z zaniechaniem wykonania prac, zamianą prac lub zmniejszeniem/ zwiększeniem ilości prac, będących przedmiotem niniejszej umowy – przy zapewnieniu minimalnej wartości zamówienia w wysokości równowartości połowy wynagrodzenia umownego netto, określonego w § 5 ust. 1 niniejszej umowy;</w:t>
      </w:r>
    </w:p>
    <w:p w14:paraId="7D6FB7D6" w14:textId="77777777" w:rsidR="00072F57" w:rsidRPr="00B20732" w:rsidRDefault="00072F57" w:rsidP="00072F57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eastAsia="CenturyGothic" w:hAnsi="Times New Roman"/>
          <w:iCs/>
          <w:sz w:val="24"/>
          <w:szCs w:val="24"/>
        </w:rPr>
        <w:t xml:space="preserve">Wprowadzenie prac zamiennych o wartości nieprzekraczającej wartości określonej za tożsamy zakres w ofercie Wykonawcy. </w:t>
      </w:r>
    </w:p>
    <w:p w14:paraId="41EC7977" w14:textId="77777777" w:rsidR="00072F57" w:rsidRPr="00B20732" w:rsidRDefault="00072F57" w:rsidP="00072F57">
      <w:pPr>
        <w:pStyle w:val="Akapitzlist"/>
        <w:numPr>
          <w:ilvl w:val="1"/>
          <w:numId w:val="44"/>
        </w:numPr>
        <w:tabs>
          <w:tab w:val="left" w:pos="426"/>
          <w:tab w:val="left" w:pos="709"/>
          <w:tab w:val="num" w:pos="1560"/>
        </w:tabs>
        <w:suppressAutoHyphens w:val="0"/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0732">
        <w:rPr>
          <w:rFonts w:ascii="Times New Roman" w:hAnsi="Times New Roman"/>
          <w:sz w:val="24"/>
          <w:szCs w:val="24"/>
        </w:rPr>
        <w:t>Zmiana postanowień niniejszej umowy może być dokonana na uzasadniony wniosek każdej ze stron w drodze pisemnej, pod rygorem nieważności.</w:t>
      </w:r>
    </w:p>
    <w:p w14:paraId="30B9293F" w14:textId="77777777" w:rsidR="00072F57" w:rsidRDefault="00072F57" w:rsidP="00E8641C">
      <w:pPr>
        <w:suppressAutoHyphens w:val="0"/>
        <w:jc w:val="center"/>
        <w:rPr>
          <w:rFonts w:eastAsia="Calibri"/>
          <w:b/>
          <w:sz w:val="24"/>
          <w:szCs w:val="24"/>
        </w:rPr>
      </w:pPr>
    </w:p>
    <w:p w14:paraId="4BA4B299" w14:textId="4C589288" w:rsidR="00072F57" w:rsidRDefault="00072F57" w:rsidP="00E8641C">
      <w:pPr>
        <w:suppressAutoHyphens w:val="0"/>
        <w:jc w:val="center"/>
        <w:rPr>
          <w:rFonts w:eastAsia="Calibri"/>
          <w:b/>
          <w:sz w:val="24"/>
          <w:szCs w:val="24"/>
        </w:rPr>
      </w:pPr>
    </w:p>
    <w:p w14:paraId="7CFA41DF" w14:textId="77777777" w:rsidR="00330E19" w:rsidRDefault="00330E19" w:rsidP="00E8641C">
      <w:pPr>
        <w:suppressAutoHyphens w:val="0"/>
        <w:jc w:val="center"/>
        <w:rPr>
          <w:rFonts w:eastAsia="Calibri"/>
          <w:b/>
          <w:sz w:val="24"/>
          <w:szCs w:val="24"/>
        </w:rPr>
      </w:pPr>
    </w:p>
    <w:p w14:paraId="6E8668C7" w14:textId="722D3BD6" w:rsidR="00E8641C" w:rsidRPr="00A70E4D" w:rsidRDefault="00E8641C" w:rsidP="00E8641C">
      <w:pPr>
        <w:spacing w:line="276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356E79D4" w14:textId="142AD770" w:rsidR="00E8641C" w:rsidRPr="000F52FB" w:rsidRDefault="00E8641C" w:rsidP="00E8641C">
      <w:pPr>
        <w:suppressAutoHyphens w:val="0"/>
        <w:jc w:val="center"/>
        <w:rPr>
          <w:b/>
          <w:color w:val="000000"/>
          <w:spacing w:val="-3"/>
          <w:sz w:val="24"/>
          <w:szCs w:val="24"/>
          <w:lang w:eastAsia="pl-PL"/>
        </w:rPr>
      </w:pPr>
      <w:r w:rsidRPr="000F52FB">
        <w:rPr>
          <w:b/>
          <w:color w:val="000000"/>
          <w:spacing w:val="-3"/>
          <w:sz w:val="24"/>
          <w:szCs w:val="24"/>
          <w:lang w:eastAsia="pl-PL"/>
        </w:rPr>
        <w:t xml:space="preserve">§ </w:t>
      </w:r>
      <w:r w:rsidR="00B15073">
        <w:rPr>
          <w:b/>
          <w:color w:val="000000"/>
          <w:spacing w:val="-3"/>
          <w:sz w:val="24"/>
          <w:szCs w:val="24"/>
          <w:lang w:eastAsia="pl-PL"/>
        </w:rPr>
        <w:t>19</w:t>
      </w:r>
    </w:p>
    <w:p w14:paraId="6A448444" w14:textId="77777777" w:rsidR="00E8641C" w:rsidRDefault="00E8641C" w:rsidP="00E8641C">
      <w:pPr>
        <w:widowControl w:val="0"/>
        <w:suppressAutoHyphens w:val="0"/>
        <w:ind w:right="20"/>
        <w:jc w:val="center"/>
        <w:rPr>
          <w:b/>
          <w:sz w:val="24"/>
          <w:szCs w:val="24"/>
          <w:lang w:eastAsia="pl-PL"/>
        </w:rPr>
      </w:pPr>
      <w:r w:rsidRPr="000F52FB">
        <w:rPr>
          <w:b/>
          <w:sz w:val="24"/>
          <w:szCs w:val="24"/>
          <w:lang w:eastAsia="pl-PL"/>
        </w:rPr>
        <w:t>POSTANOWIENIA KOŃCOWE</w:t>
      </w:r>
    </w:p>
    <w:p w14:paraId="61932521" w14:textId="77777777" w:rsidR="00E8641C" w:rsidRPr="000F52FB" w:rsidRDefault="00E8641C" w:rsidP="00E8641C">
      <w:pPr>
        <w:widowControl w:val="0"/>
        <w:suppressAutoHyphens w:val="0"/>
        <w:spacing w:line="276" w:lineRule="auto"/>
        <w:ind w:right="20"/>
        <w:jc w:val="center"/>
        <w:rPr>
          <w:b/>
          <w:sz w:val="24"/>
          <w:szCs w:val="24"/>
          <w:lang w:eastAsia="pl-PL"/>
        </w:rPr>
      </w:pPr>
    </w:p>
    <w:p w14:paraId="65044990" w14:textId="77777777" w:rsidR="00E8641C" w:rsidRDefault="00E8641C" w:rsidP="00E8641C">
      <w:pPr>
        <w:widowControl w:val="0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Ewentualne spory wynikłe z niniejszej umowy rozstrzygane będą przez rzeczowo właściwy</w:t>
      </w:r>
      <w:r>
        <w:rPr>
          <w:sz w:val="24"/>
          <w:szCs w:val="24"/>
          <w:lang w:eastAsia="pl-PL"/>
        </w:rPr>
        <w:t xml:space="preserve"> sąd dla siedziby Zamawiającego.</w:t>
      </w:r>
    </w:p>
    <w:p w14:paraId="07FF24BE" w14:textId="77777777" w:rsidR="00E8641C" w:rsidRDefault="00E8641C" w:rsidP="00E8641C">
      <w:pPr>
        <w:widowControl w:val="0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Wykonawca może przenieść prawa wynikające z umowy, w szczególności wierzytelność o zapłatę wynagrodzenia, na osobę trzecią wyłącznie po uzyskaniu pisemnej zgody Zamawiającego, pod rygorem nieważności .</w:t>
      </w:r>
    </w:p>
    <w:p w14:paraId="62314E49" w14:textId="77777777" w:rsidR="00E8641C" w:rsidRDefault="00E8641C" w:rsidP="00E8641C">
      <w:pPr>
        <w:widowControl w:val="0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 sprawach nieuregulowanych w niniejszej umowie będą miały zastosowanie przepisy ustawy </w:t>
      </w:r>
      <w:proofErr w:type="spellStart"/>
      <w:r w:rsidRPr="000F52FB">
        <w:rPr>
          <w:sz w:val="24"/>
          <w:szCs w:val="24"/>
          <w:lang w:eastAsia="pl-PL"/>
        </w:rPr>
        <w:t>Pzp</w:t>
      </w:r>
      <w:proofErr w:type="spellEnd"/>
      <w:r w:rsidRPr="000F52FB">
        <w:rPr>
          <w:sz w:val="24"/>
          <w:szCs w:val="24"/>
          <w:lang w:eastAsia="pl-PL"/>
        </w:rPr>
        <w:t>, Kodeksu cywilnego oraz inne odpowiednie przepisy prawa.</w:t>
      </w:r>
    </w:p>
    <w:p w14:paraId="18952861" w14:textId="77777777" w:rsidR="00E8641C" w:rsidRDefault="00E8641C" w:rsidP="00E8641C">
      <w:pPr>
        <w:widowControl w:val="0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W przypadku zmiany adresu zamieszkania lub adresu siedziby Wykonawcy jest on zobowiązany do niezwłocznego pisemnego powiadomienia Zamawiającego o nowym adresie. Zaniechanie powiadomienia skutkuje tym, że korespondencja wysłana przez Zamawiającego na ostatni podany mu adres Wykonawcy uważana jest za doręczoną prawidłowo i skutecznie, nawet gdy</w:t>
      </w:r>
      <w:r>
        <w:rPr>
          <w:sz w:val="24"/>
          <w:szCs w:val="24"/>
          <w:lang w:eastAsia="pl-PL"/>
        </w:rPr>
        <w:t xml:space="preserve"> zostanie zwrócona nadawcy.</w:t>
      </w:r>
    </w:p>
    <w:p w14:paraId="2D3ACD42" w14:textId="77777777" w:rsidR="00E8641C" w:rsidRDefault="00E8641C" w:rsidP="00E8641C">
      <w:pPr>
        <w:widowControl w:val="0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Integralną część niniejszej umowy stanowią załączniki:</w:t>
      </w:r>
    </w:p>
    <w:p w14:paraId="43E12369" w14:textId="77777777" w:rsidR="00E8641C" w:rsidRDefault="00E8641C" w:rsidP="00E8641C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>ałącznik nr 1 – zakres rzeczowo-</w:t>
      </w:r>
      <w:r w:rsidRPr="000F52FB">
        <w:rPr>
          <w:sz w:val="24"/>
          <w:szCs w:val="24"/>
          <w:lang w:eastAsia="pl-PL"/>
        </w:rPr>
        <w:t>finansowy,</w:t>
      </w:r>
    </w:p>
    <w:p w14:paraId="2F184318" w14:textId="365984CB" w:rsidR="00E8641C" w:rsidRDefault="00E8641C" w:rsidP="00E8641C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2 </w:t>
      </w:r>
      <w:r w:rsidRPr="000F52FB">
        <w:rPr>
          <w:sz w:val="24"/>
          <w:szCs w:val="24"/>
          <w:lang w:eastAsia="pl-PL"/>
        </w:rPr>
        <w:t>–</w:t>
      </w:r>
      <w:r w:rsidRPr="004348D4"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Specyfikacja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Techniczna</w:t>
      </w:r>
      <w:r>
        <w:rPr>
          <w:sz w:val="24"/>
          <w:szCs w:val="24"/>
        </w:rPr>
        <w:t xml:space="preserve"> Wykonania i Odbioru Robót</w:t>
      </w:r>
      <w:r w:rsidR="00C14EF7">
        <w:rPr>
          <w:sz w:val="24"/>
          <w:szCs w:val="24"/>
          <w:lang w:eastAsia="pl-PL"/>
        </w:rPr>
        <w:t>,</w:t>
      </w:r>
    </w:p>
    <w:p w14:paraId="3DBDECFD" w14:textId="4678413E" w:rsidR="00C14EF7" w:rsidRDefault="00C14EF7" w:rsidP="00E8641C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3 - </w:t>
      </w:r>
      <w:r w:rsidRPr="007E7C37">
        <w:rPr>
          <w:sz w:val="24"/>
          <w:szCs w:val="24"/>
          <w:lang w:eastAsia="pl-PL"/>
        </w:rPr>
        <w:t>specyfikacja warunków zamówienia nr BZP.</w:t>
      </w:r>
      <w:r>
        <w:rPr>
          <w:sz w:val="24"/>
          <w:szCs w:val="24"/>
          <w:lang w:eastAsia="pl-PL"/>
        </w:rPr>
        <w:t>271.1. .2022 z załącznikami,</w:t>
      </w:r>
    </w:p>
    <w:p w14:paraId="0E6BBB5F" w14:textId="7CF97D85" w:rsidR="00C14EF7" w:rsidRDefault="00C14EF7" w:rsidP="00E8641C">
      <w:pPr>
        <w:widowControl w:val="0"/>
        <w:numPr>
          <w:ilvl w:val="0"/>
          <w:numId w:val="38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4 - </w:t>
      </w:r>
      <w:r w:rsidRPr="007E7C37">
        <w:rPr>
          <w:sz w:val="24"/>
          <w:szCs w:val="24"/>
          <w:lang w:eastAsia="pl-PL"/>
        </w:rPr>
        <w:t xml:space="preserve">oferta Wykonawcy z dnia </w:t>
      </w:r>
      <w:r>
        <w:rPr>
          <w:sz w:val="24"/>
          <w:szCs w:val="24"/>
          <w:lang w:eastAsia="pl-PL"/>
        </w:rPr>
        <w:t xml:space="preserve">………. </w:t>
      </w:r>
      <w:r w:rsidRPr="007E7C37">
        <w:rPr>
          <w:sz w:val="24"/>
          <w:szCs w:val="24"/>
          <w:lang w:eastAsia="pl-PL"/>
        </w:rPr>
        <w:t>z załącznikami</w:t>
      </w:r>
      <w:r>
        <w:rPr>
          <w:sz w:val="24"/>
          <w:szCs w:val="24"/>
          <w:lang w:eastAsia="pl-PL"/>
        </w:rPr>
        <w:t>.</w:t>
      </w:r>
    </w:p>
    <w:p w14:paraId="2CB57FBA" w14:textId="77777777" w:rsidR="00E8641C" w:rsidRPr="000F52FB" w:rsidRDefault="00E8641C" w:rsidP="00E8641C">
      <w:pPr>
        <w:widowControl w:val="0"/>
        <w:numPr>
          <w:ilvl w:val="0"/>
          <w:numId w:val="39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E7C37">
        <w:rPr>
          <w:sz w:val="24"/>
          <w:szCs w:val="24"/>
          <w:lang w:eastAsia="pl-PL"/>
        </w:rPr>
        <w:t xml:space="preserve">Umowę sporządzono w trzech </w:t>
      </w:r>
      <w:r w:rsidRPr="000F52FB">
        <w:rPr>
          <w:sz w:val="24"/>
          <w:szCs w:val="24"/>
          <w:lang w:eastAsia="pl-PL"/>
        </w:rPr>
        <w:t xml:space="preserve">jednobrzmiących egzemplarzach, </w:t>
      </w:r>
      <w:r w:rsidRPr="007E7C37">
        <w:rPr>
          <w:sz w:val="24"/>
          <w:szCs w:val="24"/>
          <w:lang w:eastAsia="pl-PL"/>
        </w:rPr>
        <w:t>dwa egzemplarze dla Zamawiającego, jeden dla Wykonawcy.</w:t>
      </w:r>
    </w:p>
    <w:p w14:paraId="49F1CAA7" w14:textId="77777777" w:rsidR="00E8641C" w:rsidRDefault="00E8641C" w:rsidP="00E8641C">
      <w:pPr>
        <w:spacing w:line="276" w:lineRule="auto"/>
        <w:rPr>
          <w:sz w:val="24"/>
        </w:rPr>
      </w:pPr>
    </w:p>
    <w:p w14:paraId="5BF83877" w14:textId="77777777" w:rsidR="00E8641C" w:rsidRDefault="00E8641C" w:rsidP="00E8641C">
      <w:pPr>
        <w:spacing w:line="276" w:lineRule="auto"/>
      </w:pPr>
    </w:p>
    <w:p w14:paraId="5C9B183A" w14:textId="77777777" w:rsidR="00E8641C" w:rsidRDefault="00E8641C" w:rsidP="00E8641C">
      <w:pPr>
        <w:spacing w:line="276" w:lineRule="auto"/>
      </w:pPr>
    </w:p>
    <w:p w14:paraId="44FD5198" w14:textId="77777777" w:rsidR="00E8641C" w:rsidRDefault="00E8641C" w:rsidP="00E8641C">
      <w:pPr>
        <w:spacing w:line="276" w:lineRule="auto"/>
      </w:pPr>
    </w:p>
    <w:p w14:paraId="45301CF8" w14:textId="77777777" w:rsidR="00E8641C" w:rsidRDefault="00E8641C" w:rsidP="00E8641C">
      <w:pPr>
        <w:spacing w:line="276" w:lineRule="auto"/>
      </w:pPr>
    </w:p>
    <w:p w14:paraId="61D42D62" w14:textId="77777777" w:rsidR="00E8641C" w:rsidRPr="000F52FB" w:rsidRDefault="00E8641C" w:rsidP="00E8641C">
      <w:pPr>
        <w:pStyle w:val="Teksttreci20"/>
        <w:shd w:val="clear" w:color="auto" w:fill="auto"/>
        <w:spacing w:after="0" w:line="240" w:lineRule="auto"/>
        <w:ind w:left="709" w:firstLine="709"/>
        <w:jc w:val="both"/>
      </w:pPr>
      <w:r w:rsidRPr="000F52FB">
        <w:t xml:space="preserve">Wykonawca: </w:t>
      </w:r>
      <w:r w:rsidRPr="000F52FB">
        <w:tab/>
      </w:r>
      <w:r w:rsidRPr="000F52FB">
        <w:tab/>
      </w:r>
      <w:r w:rsidRPr="000F52FB">
        <w:tab/>
      </w:r>
      <w:r w:rsidRPr="000F52FB">
        <w:tab/>
      </w:r>
      <w:r w:rsidRPr="000F52FB">
        <w:tab/>
      </w:r>
      <w:r w:rsidRPr="000F52FB">
        <w:tab/>
        <w:t>Zamawiający:</w:t>
      </w:r>
    </w:p>
    <w:p w14:paraId="23DDF9E5" w14:textId="77777777" w:rsidR="00E8641C" w:rsidRDefault="00E8641C" w:rsidP="00E8641C">
      <w:pPr>
        <w:spacing w:line="276" w:lineRule="auto"/>
      </w:pPr>
    </w:p>
    <w:p w14:paraId="15C8923F" w14:textId="77777777" w:rsidR="00E8641C" w:rsidRDefault="00E8641C" w:rsidP="00E8641C">
      <w:pPr>
        <w:spacing w:line="276" w:lineRule="auto"/>
      </w:pPr>
    </w:p>
    <w:p w14:paraId="4A9F3C60" w14:textId="77777777" w:rsidR="00E8641C" w:rsidRDefault="00E8641C" w:rsidP="00E8641C">
      <w:pPr>
        <w:spacing w:line="276" w:lineRule="auto"/>
      </w:pPr>
    </w:p>
    <w:p w14:paraId="59DBFF46" w14:textId="77777777" w:rsidR="00E8641C" w:rsidRDefault="00E8641C" w:rsidP="00E8641C">
      <w:pPr>
        <w:spacing w:line="276" w:lineRule="auto"/>
      </w:pPr>
    </w:p>
    <w:p w14:paraId="67DCF672" w14:textId="77777777" w:rsidR="00E8641C" w:rsidRDefault="00E8641C" w:rsidP="00E8641C">
      <w:pPr>
        <w:spacing w:line="276" w:lineRule="auto"/>
      </w:pPr>
    </w:p>
    <w:p w14:paraId="22E76156" w14:textId="77777777" w:rsidR="00E8641C" w:rsidRDefault="00E8641C" w:rsidP="00E8641C">
      <w:pPr>
        <w:spacing w:line="276" w:lineRule="auto"/>
      </w:pPr>
    </w:p>
    <w:p w14:paraId="218DE5A1" w14:textId="77777777" w:rsidR="00E8641C" w:rsidRDefault="00E8641C" w:rsidP="00E8641C">
      <w:pPr>
        <w:spacing w:line="276" w:lineRule="auto"/>
      </w:pPr>
    </w:p>
    <w:p w14:paraId="5BAF0C9B" w14:textId="77777777" w:rsidR="00E8641C" w:rsidRDefault="00E8641C" w:rsidP="00E8641C">
      <w:pPr>
        <w:spacing w:line="276" w:lineRule="auto"/>
      </w:pPr>
    </w:p>
    <w:p w14:paraId="65837C36" w14:textId="77777777" w:rsidR="00E8641C" w:rsidRDefault="00E8641C" w:rsidP="00E8641C">
      <w:pPr>
        <w:spacing w:line="276" w:lineRule="auto"/>
      </w:pPr>
    </w:p>
    <w:p w14:paraId="0040FEA9" w14:textId="77777777" w:rsidR="00E8641C" w:rsidRDefault="00E8641C" w:rsidP="00E8641C">
      <w:pPr>
        <w:spacing w:line="276" w:lineRule="auto"/>
      </w:pPr>
    </w:p>
    <w:p w14:paraId="5876411B" w14:textId="77777777" w:rsidR="00E8641C" w:rsidRDefault="00E8641C" w:rsidP="00E8641C">
      <w:pPr>
        <w:spacing w:line="276" w:lineRule="auto"/>
      </w:pPr>
    </w:p>
    <w:p w14:paraId="4BAC8CFD" w14:textId="77777777" w:rsidR="00E8641C" w:rsidRDefault="00E8641C" w:rsidP="00E8641C">
      <w:pPr>
        <w:spacing w:line="276" w:lineRule="auto"/>
      </w:pPr>
    </w:p>
    <w:p w14:paraId="35A9A884" w14:textId="77777777" w:rsidR="00E8641C" w:rsidRDefault="00E8641C" w:rsidP="00E8641C">
      <w:pPr>
        <w:spacing w:line="276" w:lineRule="auto"/>
      </w:pPr>
    </w:p>
    <w:p w14:paraId="48B2AB4A" w14:textId="77777777" w:rsidR="00E8641C" w:rsidRDefault="00E8641C" w:rsidP="00E8641C">
      <w:pPr>
        <w:spacing w:line="276" w:lineRule="auto"/>
      </w:pPr>
    </w:p>
    <w:p w14:paraId="09621FD6" w14:textId="77777777" w:rsidR="00E8641C" w:rsidRDefault="00E8641C" w:rsidP="00E8641C">
      <w:pPr>
        <w:spacing w:line="276" w:lineRule="auto"/>
      </w:pPr>
    </w:p>
    <w:p w14:paraId="146C0214" w14:textId="77777777" w:rsidR="00E8641C" w:rsidRDefault="00E8641C" w:rsidP="00E8641C">
      <w:pPr>
        <w:spacing w:line="276" w:lineRule="auto"/>
      </w:pPr>
    </w:p>
    <w:p w14:paraId="0E9868A0" w14:textId="77777777" w:rsidR="00E8641C" w:rsidRDefault="00E8641C" w:rsidP="00E8641C">
      <w:pPr>
        <w:spacing w:line="276" w:lineRule="auto"/>
      </w:pPr>
      <w:r>
        <w:rPr>
          <w:rFonts w:eastAsia="Lucida Sans Unicode" w:cs="Tahoma"/>
        </w:rPr>
        <w:t>finansowanie zaplanowano w Dziale 600, Rozdziale 60015, 60016, § 4300</w:t>
      </w:r>
    </w:p>
    <w:p w14:paraId="56EDCAFD" w14:textId="77777777" w:rsidR="002B1091" w:rsidRDefault="002B1091"/>
    <w:sectPr w:rsidR="002B1091">
      <w:headerReference w:type="default" r:id="rId8"/>
      <w:footerReference w:type="default" r:id="rId9"/>
      <w:footnotePr>
        <w:pos w:val="beneathText"/>
      </w:footnotePr>
      <w:pgSz w:w="11905" w:h="16837"/>
      <w:pgMar w:top="1418" w:right="1133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3369" w14:textId="77777777" w:rsidR="00B1369E" w:rsidRDefault="00B1369E" w:rsidP="00DD513A">
      <w:r>
        <w:separator/>
      </w:r>
    </w:p>
  </w:endnote>
  <w:endnote w:type="continuationSeparator" w:id="0">
    <w:p w14:paraId="0161C58D" w14:textId="77777777" w:rsidR="00B1369E" w:rsidRDefault="00B1369E" w:rsidP="00D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E46C" w14:textId="4D648BD4" w:rsidR="00E20E30" w:rsidRDefault="000766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3D9F">
      <w:rPr>
        <w:noProof/>
      </w:rPr>
      <w:t>18</w:t>
    </w:r>
    <w:r>
      <w:fldChar w:fldCharType="end"/>
    </w:r>
  </w:p>
  <w:p w14:paraId="5260F067" w14:textId="77777777" w:rsidR="00E20E30" w:rsidRDefault="00B1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AA68" w14:textId="77777777" w:rsidR="00B1369E" w:rsidRDefault="00B1369E" w:rsidP="00DD513A">
      <w:r>
        <w:separator/>
      </w:r>
    </w:p>
  </w:footnote>
  <w:footnote w:type="continuationSeparator" w:id="0">
    <w:p w14:paraId="4C4E6742" w14:textId="77777777" w:rsidR="00B1369E" w:rsidRDefault="00B1369E" w:rsidP="00D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02A" w14:textId="77777777" w:rsidR="00C21C62" w:rsidRPr="00847B45" w:rsidRDefault="000766DF" w:rsidP="00847B45">
    <w:pPr>
      <w:pStyle w:val="Nagwek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Załącznik nr 4 do SIWZ nr BZP.271.1. 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5086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9"/>
    <w:multiLevelType w:val="multilevel"/>
    <w:tmpl w:val="8290528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782DAD"/>
    <w:multiLevelType w:val="hybridMultilevel"/>
    <w:tmpl w:val="FC1E9B04"/>
    <w:lvl w:ilvl="0" w:tplc="38D005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E1BAA"/>
    <w:multiLevelType w:val="hybridMultilevel"/>
    <w:tmpl w:val="0B90DF2C"/>
    <w:lvl w:ilvl="0" w:tplc="04150017">
      <w:start w:val="1"/>
      <w:numFmt w:val="lowerLetter"/>
      <w:lvlText w:val="%1)"/>
      <w:lvlJc w:val="left"/>
      <w:pPr>
        <w:ind w:left="2186" w:hanging="360"/>
      </w:pPr>
    </w:lvl>
    <w:lvl w:ilvl="1" w:tplc="04150019" w:tentative="1">
      <w:start w:val="1"/>
      <w:numFmt w:val="lowerLetter"/>
      <w:lvlText w:val="%2."/>
      <w:lvlJc w:val="left"/>
      <w:pPr>
        <w:ind w:left="2906" w:hanging="360"/>
      </w:pPr>
    </w:lvl>
    <w:lvl w:ilvl="2" w:tplc="0415001B" w:tentative="1">
      <w:start w:val="1"/>
      <w:numFmt w:val="lowerRoman"/>
      <w:lvlText w:val="%3."/>
      <w:lvlJc w:val="right"/>
      <w:pPr>
        <w:ind w:left="3626" w:hanging="180"/>
      </w:pPr>
    </w:lvl>
    <w:lvl w:ilvl="3" w:tplc="0415000F" w:tentative="1">
      <w:start w:val="1"/>
      <w:numFmt w:val="decimal"/>
      <w:lvlText w:val="%4."/>
      <w:lvlJc w:val="left"/>
      <w:pPr>
        <w:ind w:left="4346" w:hanging="360"/>
      </w:pPr>
    </w:lvl>
    <w:lvl w:ilvl="4" w:tplc="04150019" w:tentative="1">
      <w:start w:val="1"/>
      <w:numFmt w:val="lowerLetter"/>
      <w:lvlText w:val="%5."/>
      <w:lvlJc w:val="left"/>
      <w:pPr>
        <w:ind w:left="5066" w:hanging="360"/>
      </w:pPr>
    </w:lvl>
    <w:lvl w:ilvl="5" w:tplc="0415001B" w:tentative="1">
      <w:start w:val="1"/>
      <w:numFmt w:val="lowerRoman"/>
      <w:lvlText w:val="%6."/>
      <w:lvlJc w:val="right"/>
      <w:pPr>
        <w:ind w:left="5786" w:hanging="180"/>
      </w:pPr>
    </w:lvl>
    <w:lvl w:ilvl="6" w:tplc="0415000F" w:tentative="1">
      <w:start w:val="1"/>
      <w:numFmt w:val="decimal"/>
      <w:lvlText w:val="%7."/>
      <w:lvlJc w:val="left"/>
      <w:pPr>
        <w:ind w:left="6506" w:hanging="360"/>
      </w:pPr>
    </w:lvl>
    <w:lvl w:ilvl="7" w:tplc="04150019" w:tentative="1">
      <w:start w:val="1"/>
      <w:numFmt w:val="lowerLetter"/>
      <w:lvlText w:val="%8."/>
      <w:lvlJc w:val="left"/>
      <w:pPr>
        <w:ind w:left="7226" w:hanging="360"/>
      </w:pPr>
    </w:lvl>
    <w:lvl w:ilvl="8" w:tplc="0415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4" w15:restartNumberingAfterBreak="0">
    <w:nsid w:val="03FC1CAE"/>
    <w:multiLevelType w:val="multilevel"/>
    <w:tmpl w:val="1D8249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107EFA"/>
    <w:multiLevelType w:val="hybridMultilevel"/>
    <w:tmpl w:val="45206AFC"/>
    <w:lvl w:ilvl="0" w:tplc="468822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519E8"/>
    <w:multiLevelType w:val="hybridMultilevel"/>
    <w:tmpl w:val="3AE4ADA6"/>
    <w:lvl w:ilvl="0" w:tplc="68D07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17D9D"/>
    <w:multiLevelType w:val="hybridMultilevel"/>
    <w:tmpl w:val="A3E065F8"/>
    <w:lvl w:ilvl="0" w:tplc="68D074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8537BB"/>
    <w:multiLevelType w:val="hybridMultilevel"/>
    <w:tmpl w:val="7FB6F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D2572"/>
    <w:multiLevelType w:val="hybridMultilevel"/>
    <w:tmpl w:val="4F4A2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4F3F70"/>
    <w:multiLevelType w:val="hybridMultilevel"/>
    <w:tmpl w:val="020270F4"/>
    <w:lvl w:ilvl="0" w:tplc="6BB22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5505A"/>
    <w:multiLevelType w:val="hybridMultilevel"/>
    <w:tmpl w:val="597A27A2"/>
    <w:lvl w:ilvl="0" w:tplc="CDCC8E8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6E4E"/>
    <w:multiLevelType w:val="hybridMultilevel"/>
    <w:tmpl w:val="8D5A1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321EC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D2756"/>
    <w:multiLevelType w:val="hybridMultilevel"/>
    <w:tmpl w:val="ACB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0C64"/>
    <w:multiLevelType w:val="hybridMultilevel"/>
    <w:tmpl w:val="B41E9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8CCF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325"/>
    <w:multiLevelType w:val="hybridMultilevel"/>
    <w:tmpl w:val="BAFAAFDA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0085B3E"/>
    <w:multiLevelType w:val="hybridMultilevel"/>
    <w:tmpl w:val="23049200"/>
    <w:lvl w:ilvl="0" w:tplc="68D074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E56D4"/>
    <w:multiLevelType w:val="hybridMultilevel"/>
    <w:tmpl w:val="1708D5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D53087"/>
    <w:multiLevelType w:val="hybridMultilevel"/>
    <w:tmpl w:val="A2A8A100"/>
    <w:lvl w:ilvl="0" w:tplc="0E82E6A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BA0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531939"/>
    <w:multiLevelType w:val="hybridMultilevel"/>
    <w:tmpl w:val="00ECA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336C2"/>
    <w:multiLevelType w:val="hybridMultilevel"/>
    <w:tmpl w:val="DDAC8E1E"/>
    <w:lvl w:ilvl="0" w:tplc="68D074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6361A7"/>
    <w:multiLevelType w:val="hybridMultilevel"/>
    <w:tmpl w:val="B4F0DF62"/>
    <w:lvl w:ilvl="0" w:tplc="C66CA6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A4DDC"/>
    <w:multiLevelType w:val="hybridMultilevel"/>
    <w:tmpl w:val="18BC55B0"/>
    <w:lvl w:ilvl="0" w:tplc="88328852">
      <w:start w:val="6"/>
      <w:numFmt w:val="lowerLetter"/>
      <w:lvlText w:val="%1)"/>
      <w:lvlJc w:val="left"/>
      <w:pPr>
        <w:ind w:left="2821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3541" w:hanging="360"/>
      </w:pPr>
    </w:lvl>
    <w:lvl w:ilvl="2" w:tplc="0415001B" w:tentative="1">
      <w:start w:val="1"/>
      <w:numFmt w:val="lowerRoman"/>
      <w:lvlText w:val="%3."/>
      <w:lvlJc w:val="right"/>
      <w:pPr>
        <w:ind w:left="4261" w:hanging="180"/>
      </w:pPr>
    </w:lvl>
    <w:lvl w:ilvl="3" w:tplc="0415000F" w:tentative="1">
      <w:start w:val="1"/>
      <w:numFmt w:val="decimal"/>
      <w:lvlText w:val="%4."/>
      <w:lvlJc w:val="left"/>
      <w:pPr>
        <w:ind w:left="4981" w:hanging="360"/>
      </w:pPr>
    </w:lvl>
    <w:lvl w:ilvl="4" w:tplc="04150019" w:tentative="1">
      <w:start w:val="1"/>
      <w:numFmt w:val="lowerLetter"/>
      <w:lvlText w:val="%5."/>
      <w:lvlJc w:val="left"/>
      <w:pPr>
        <w:ind w:left="5701" w:hanging="360"/>
      </w:pPr>
    </w:lvl>
    <w:lvl w:ilvl="5" w:tplc="0415001B" w:tentative="1">
      <w:start w:val="1"/>
      <w:numFmt w:val="lowerRoman"/>
      <w:lvlText w:val="%6."/>
      <w:lvlJc w:val="right"/>
      <w:pPr>
        <w:ind w:left="6421" w:hanging="180"/>
      </w:pPr>
    </w:lvl>
    <w:lvl w:ilvl="6" w:tplc="0415000F" w:tentative="1">
      <w:start w:val="1"/>
      <w:numFmt w:val="decimal"/>
      <w:lvlText w:val="%7."/>
      <w:lvlJc w:val="left"/>
      <w:pPr>
        <w:ind w:left="7141" w:hanging="360"/>
      </w:pPr>
    </w:lvl>
    <w:lvl w:ilvl="7" w:tplc="04150019" w:tentative="1">
      <w:start w:val="1"/>
      <w:numFmt w:val="lowerLetter"/>
      <w:lvlText w:val="%8."/>
      <w:lvlJc w:val="left"/>
      <w:pPr>
        <w:ind w:left="7861" w:hanging="360"/>
      </w:pPr>
    </w:lvl>
    <w:lvl w:ilvl="8" w:tplc="0415001B" w:tentative="1">
      <w:start w:val="1"/>
      <w:numFmt w:val="lowerRoman"/>
      <w:lvlText w:val="%9."/>
      <w:lvlJc w:val="right"/>
      <w:pPr>
        <w:ind w:left="8581" w:hanging="180"/>
      </w:pPr>
    </w:lvl>
  </w:abstractNum>
  <w:abstractNum w:abstractNumId="26" w15:restartNumberingAfterBreak="0">
    <w:nsid w:val="44802978"/>
    <w:multiLevelType w:val="hybridMultilevel"/>
    <w:tmpl w:val="953CC9EE"/>
    <w:lvl w:ilvl="0" w:tplc="6206F0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64042D2"/>
    <w:multiLevelType w:val="hybridMultilevel"/>
    <w:tmpl w:val="673CFE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72213B"/>
    <w:multiLevelType w:val="hybridMultilevel"/>
    <w:tmpl w:val="A1BE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B65AB5"/>
    <w:multiLevelType w:val="hybridMultilevel"/>
    <w:tmpl w:val="2EEA5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7477C"/>
    <w:multiLevelType w:val="singleLevel"/>
    <w:tmpl w:val="64AC8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15AA1"/>
    <w:multiLevelType w:val="hybridMultilevel"/>
    <w:tmpl w:val="BA468DDC"/>
    <w:lvl w:ilvl="0" w:tplc="C43A680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28110E"/>
    <w:multiLevelType w:val="hybridMultilevel"/>
    <w:tmpl w:val="671029C4"/>
    <w:lvl w:ilvl="0" w:tplc="937C6C2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E5448"/>
    <w:multiLevelType w:val="hybridMultilevel"/>
    <w:tmpl w:val="9CF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85BD4"/>
    <w:multiLevelType w:val="hybridMultilevel"/>
    <w:tmpl w:val="BFF810E8"/>
    <w:lvl w:ilvl="0" w:tplc="91AE4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E337D"/>
    <w:multiLevelType w:val="hybridMultilevel"/>
    <w:tmpl w:val="CE2E49F0"/>
    <w:lvl w:ilvl="0" w:tplc="DF98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enturyGothic" w:hAnsiTheme="minorHAnsi" w:cstheme="minorHAnsi"/>
      </w:rPr>
    </w:lvl>
    <w:lvl w:ilvl="1" w:tplc="DAEAF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CD7F0B"/>
    <w:multiLevelType w:val="hybridMultilevel"/>
    <w:tmpl w:val="55BE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12D24"/>
    <w:multiLevelType w:val="hybridMultilevel"/>
    <w:tmpl w:val="10EA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92E"/>
    <w:multiLevelType w:val="hybridMultilevel"/>
    <w:tmpl w:val="3AE0FD36"/>
    <w:lvl w:ilvl="0" w:tplc="ADBA30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5708"/>
    <w:multiLevelType w:val="hybridMultilevel"/>
    <w:tmpl w:val="3A10E0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775AC"/>
    <w:multiLevelType w:val="multilevel"/>
    <w:tmpl w:val="34AACA2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E93FC2"/>
    <w:multiLevelType w:val="hybridMultilevel"/>
    <w:tmpl w:val="A81A7448"/>
    <w:lvl w:ilvl="0" w:tplc="51FED1F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772013"/>
    <w:multiLevelType w:val="hybridMultilevel"/>
    <w:tmpl w:val="E34691AC"/>
    <w:lvl w:ilvl="0" w:tplc="FD78A1CE">
      <w:start w:val="1"/>
      <w:numFmt w:val="lowerLetter"/>
      <w:lvlText w:val="%1)"/>
      <w:lvlJc w:val="left"/>
      <w:pPr>
        <w:ind w:left="192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47" w15:restartNumberingAfterBreak="0">
    <w:nsid w:val="73E025B4"/>
    <w:multiLevelType w:val="multilevel"/>
    <w:tmpl w:val="48881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4FD5064"/>
    <w:multiLevelType w:val="hybridMultilevel"/>
    <w:tmpl w:val="B9B4D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629A0"/>
    <w:multiLevelType w:val="hybridMultilevel"/>
    <w:tmpl w:val="231C7038"/>
    <w:lvl w:ilvl="0" w:tplc="357659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6"/>
  </w:num>
  <w:num w:numId="3">
    <w:abstractNumId w:val="2"/>
  </w:num>
  <w:num w:numId="4">
    <w:abstractNumId w:val="7"/>
  </w:num>
  <w:num w:numId="5">
    <w:abstractNumId w:val="23"/>
  </w:num>
  <w:num w:numId="6">
    <w:abstractNumId w:val="9"/>
  </w:num>
  <w:num w:numId="7">
    <w:abstractNumId w:val="21"/>
  </w:num>
  <w:num w:numId="8">
    <w:abstractNumId w:val="24"/>
  </w:num>
  <w:num w:numId="9">
    <w:abstractNumId w:val="15"/>
  </w:num>
  <w:num w:numId="10">
    <w:abstractNumId w:val="4"/>
  </w:num>
  <w:num w:numId="11">
    <w:abstractNumId w:val="44"/>
  </w:num>
  <w:num w:numId="12">
    <w:abstractNumId w:val="45"/>
  </w:num>
  <w:num w:numId="13">
    <w:abstractNumId w:val="41"/>
  </w:num>
  <w:num w:numId="14">
    <w:abstractNumId w:val="11"/>
  </w:num>
  <w:num w:numId="15">
    <w:abstractNumId w:val="40"/>
  </w:num>
  <w:num w:numId="16">
    <w:abstractNumId w:val="19"/>
  </w:num>
  <w:num w:numId="17">
    <w:abstractNumId w:val="6"/>
  </w:num>
  <w:num w:numId="18">
    <w:abstractNumId w:val="16"/>
  </w:num>
  <w:num w:numId="19">
    <w:abstractNumId w:val="3"/>
  </w:num>
  <w:num w:numId="20">
    <w:abstractNumId w:val="35"/>
  </w:num>
  <w:num w:numId="21">
    <w:abstractNumId w:val="13"/>
  </w:num>
  <w:num w:numId="22">
    <w:abstractNumId w:val="31"/>
  </w:num>
  <w:num w:numId="23">
    <w:abstractNumId w:val="1"/>
  </w:num>
  <w:num w:numId="24">
    <w:abstractNumId w:val="18"/>
  </w:num>
  <w:num w:numId="25">
    <w:abstractNumId w:val="5"/>
  </w:num>
  <w:num w:numId="26">
    <w:abstractNumId w:val="29"/>
  </w:num>
  <w:num w:numId="27">
    <w:abstractNumId w:val="25"/>
  </w:num>
  <w:num w:numId="28">
    <w:abstractNumId w:val="12"/>
  </w:num>
  <w:num w:numId="29">
    <w:abstractNumId w:val="14"/>
  </w:num>
  <w:num w:numId="30">
    <w:abstractNumId w:val="39"/>
  </w:num>
  <w:num w:numId="31">
    <w:abstractNumId w:val="10"/>
  </w:num>
  <w:num w:numId="32">
    <w:abstractNumId w:val="28"/>
  </w:num>
  <w:num w:numId="33">
    <w:abstractNumId w:val="47"/>
  </w:num>
  <w:num w:numId="34">
    <w:abstractNumId w:val="36"/>
  </w:num>
  <w:num w:numId="35">
    <w:abstractNumId w:val="22"/>
  </w:num>
  <w:num w:numId="36">
    <w:abstractNumId w:val="48"/>
  </w:num>
  <w:num w:numId="37">
    <w:abstractNumId w:val="49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8"/>
  </w:num>
  <w:num w:numId="42">
    <w:abstractNumId w:val="34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8"/>
  </w:num>
  <w:num w:numId="46">
    <w:abstractNumId w:val="37"/>
  </w:num>
  <w:num w:numId="47">
    <w:abstractNumId w:val="32"/>
  </w:num>
  <w:num w:numId="48">
    <w:abstractNumId w:val="42"/>
  </w:num>
  <w:num w:numId="49">
    <w:abstractNumId w:val="1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3378F"/>
    <w:rsid w:val="00072F57"/>
    <w:rsid w:val="000766DF"/>
    <w:rsid w:val="000C40CD"/>
    <w:rsid w:val="000D08F7"/>
    <w:rsid w:val="00113D9F"/>
    <w:rsid w:val="001217B7"/>
    <w:rsid w:val="00157CEE"/>
    <w:rsid w:val="00180CC7"/>
    <w:rsid w:val="00200668"/>
    <w:rsid w:val="00237804"/>
    <w:rsid w:val="0025224B"/>
    <w:rsid w:val="002B1091"/>
    <w:rsid w:val="002B5275"/>
    <w:rsid w:val="00306409"/>
    <w:rsid w:val="00330E19"/>
    <w:rsid w:val="00345AE1"/>
    <w:rsid w:val="003C1EB6"/>
    <w:rsid w:val="00425B4B"/>
    <w:rsid w:val="005E7035"/>
    <w:rsid w:val="006203FB"/>
    <w:rsid w:val="00697780"/>
    <w:rsid w:val="006A1E7B"/>
    <w:rsid w:val="007C3C6B"/>
    <w:rsid w:val="008125F0"/>
    <w:rsid w:val="0083625E"/>
    <w:rsid w:val="008D3886"/>
    <w:rsid w:val="00924217"/>
    <w:rsid w:val="00945C6D"/>
    <w:rsid w:val="009D6DE1"/>
    <w:rsid w:val="009E6C38"/>
    <w:rsid w:val="00A01415"/>
    <w:rsid w:val="00A202AC"/>
    <w:rsid w:val="00A21C28"/>
    <w:rsid w:val="00AE08F5"/>
    <w:rsid w:val="00B1369E"/>
    <w:rsid w:val="00B15073"/>
    <w:rsid w:val="00B20732"/>
    <w:rsid w:val="00B26304"/>
    <w:rsid w:val="00BC40F6"/>
    <w:rsid w:val="00C14EF7"/>
    <w:rsid w:val="00C531C4"/>
    <w:rsid w:val="00C67910"/>
    <w:rsid w:val="00C879CC"/>
    <w:rsid w:val="00CE14BB"/>
    <w:rsid w:val="00D00063"/>
    <w:rsid w:val="00DD513A"/>
    <w:rsid w:val="00DE7776"/>
    <w:rsid w:val="00E8641C"/>
    <w:rsid w:val="00EF0821"/>
    <w:rsid w:val="00F7471D"/>
    <w:rsid w:val="00F94AF7"/>
    <w:rsid w:val="00FA5F20"/>
    <w:rsid w:val="00FF2061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7660"/>
  <w15:chartTrackingRefBased/>
  <w15:docId w15:val="{C8203853-95D2-D940-B03A-1EEB0A8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1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641C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864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8641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8641C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641C"/>
    <w:pPr>
      <w:jc w:val="center"/>
    </w:pPr>
    <w:rPr>
      <w:b/>
      <w:spacing w:val="-3"/>
      <w:sz w:val="28"/>
    </w:rPr>
  </w:style>
  <w:style w:type="character" w:customStyle="1" w:styleId="TytuZnak">
    <w:name w:val="Tytuł Znak"/>
    <w:basedOn w:val="Domylnaczcionkaakapitu"/>
    <w:link w:val="Tytu"/>
    <w:rsid w:val="00E8641C"/>
    <w:rPr>
      <w:rFonts w:ascii="Times New Roman" w:eastAsia="Times New Roman" w:hAnsi="Times New Roman" w:cs="Times New Roman"/>
      <w:b/>
      <w:spacing w:val="-3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641C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E8641C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8641C"/>
    <w:rPr>
      <w:i/>
      <w:sz w:val="28"/>
    </w:rPr>
  </w:style>
  <w:style w:type="paragraph" w:customStyle="1" w:styleId="Tekstpodstawowy31">
    <w:name w:val="Tekst podstawowy 31"/>
    <w:basedOn w:val="Normalny"/>
    <w:rsid w:val="00E8641C"/>
    <w:pPr>
      <w:spacing w:before="240" w:after="240"/>
    </w:pPr>
    <w:rPr>
      <w:bCs/>
      <w:i/>
      <w:color w:val="000000"/>
      <w:sz w:val="24"/>
    </w:rPr>
  </w:style>
  <w:style w:type="paragraph" w:styleId="Akapitzlist">
    <w:name w:val="List Paragraph"/>
    <w:aliases w:val="Preambuła,normalny tekst,Podsis rysunku,Akapit z listą numerowaną,L1,Numerowanie,CW_Lista,Normal,Akapit z listą3,Akapit z listą31,Wypunktowanie,Normal2,Adresat stanowisko,sw tekst,2 heading,A_wyliczenie,K-P_odwolanie,Akapit główny,Obiekt"/>
    <w:basedOn w:val="Normalny"/>
    <w:link w:val="AkapitzlistZnak"/>
    <w:qFormat/>
    <w:rsid w:val="00E8641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Normal2 Znak,sw tekst Znak"/>
    <w:link w:val="Akapitzlist"/>
    <w:qFormat/>
    <w:rsid w:val="00E8641C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txt-new">
    <w:name w:val="txt-new"/>
    <w:rsid w:val="00E8641C"/>
  </w:style>
  <w:style w:type="character" w:customStyle="1" w:styleId="Teksttreci2">
    <w:name w:val="Tekst treści (2)_"/>
    <w:link w:val="Teksttreci20"/>
    <w:locked/>
    <w:rsid w:val="00E8641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641C"/>
    <w:pPr>
      <w:widowControl w:val="0"/>
      <w:shd w:val="clear" w:color="auto" w:fill="FFFFFF"/>
      <w:suppressAutoHyphens w:val="0"/>
      <w:spacing w:after="300" w:line="0" w:lineRule="atLeast"/>
      <w:ind w:hanging="7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6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D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22">
    <w:name w:val="Font Style22"/>
    <w:uiPriority w:val="99"/>
    <w:rsid w:val="00A01415"/>
    <w:rPr>
      <w:rFonts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EAE1-5572-4CFA-9824-475BE459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6831</Words>
  <Characters>40992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Stiefel-Brzezinska</dc:creator>
  <cp:keywords/>
  <dc:description/>
  <cp:lastModifiedBy>Zdziennicka Anna</cp:lastModifiedBy>
  <cp:revision>4</cp:revision>
  <dcterms:created xsi:type="dcterms:W3CDTF">2022-01-27T13:11:00Z</dcterms:created>
  <dcterms:modified xsi:type="dcterms:W3CDTF">2022-01-31T06:21:00Z</dcterms:modified>
</cp:coreProperties>
</file>