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0380" w14:textId="372999E5" w:rsidR="00DA2B07" w:rsidRDefault="00885FCD">
      <w:r>
        <w:t xml:space="preserve">Załącznik nr </w:t>
      </w:r>
      <w:r w:rsidR="007E714E">
        <w:t>3</w:t>
      </w:r>
      <w:r>
        <w:t xml:space="preserve"> do SWZ</w:t>
      </w:r>
      <w:r w:rsidR="007E714E">
        <w:t>.</w:t>
      </w:r>
    </w:p>
    <w:p w14:paraId="0A4B825D" w14:textId="564EE6AF" w:rsidR="00885FCD" w:rsidRPr="0044493F" w:rsidRDefault="00885FCD" w:rsidP="0044493F">
      <w:pPr>
        <w:jc w:val="center"/>
        <w:rPr>
          <w:b/>
          <w:bCs/>
          <w:sz w:val="24"/>
          <w:szCs w:val="24"/>
        </w:rPr>
      </w:pPr>
      <w:r w:rsidRPr="0044493F">
        <w:rPr>
          <w:b/>
          <w:bCs/>
          <w:sz w:val="24"/>
          <w:szCs w:val="24"/>
        </w:rPr>
        <w:t>Formularz asortymentowo</w:t>
      </w:r>
      <w:r w:rsidR="00F95B5C">
        <w:rPr>
          <w:b/>
          <w:bCs/>
          <w:sz w:val="24"/>
          <w:szCs w:val="24"/>
        </w:rPr>
        <w:t xml:space="preserve"> </w:t>
      </w:r>
      <w:r w:rsidRPr="0044493F">
        <w:rPr>
          <w:b/>
          <w:bCs/>
          <w:sz w:val="24"/>
          <w:szCs w:val="24"/>
        </w:rPr>
        <w:t>- cenowy, opis przedmiotu zamówienia</w:t>
      </w:r>
    </w:p>
    <w:p w14:paraId="65D57F69" w14:textId="6E006D92" w:rsidR="00885FCD" w:rsidRDefault="00885F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612"/>
        <w:gridCol w:w="1278"/>
        <w:gridCol w:w="1067"/>
        <w:gridCol w:w="830"/>
        <w:gridCol w:w="3327"/>
        <w:gridCol w:w="1316"/>
        <w:gridCol w:w="1020"/>
        <w:gridCol w:w="1022"/>
        <w:gridCol w:w="1020"/>
      </w:tblGrid>
      <w:tr w:rsidR="0044493F" w14:paraId="2C864DA1" w14:textId="77777777" w:rsidTr="00FC44C1">
        <w:trPr>
          <w:trHeight w:val="884"/>
        </w:trPr>
        <w:tc>
          <w:tcPr>
            <w:tcW w:w="9616" w:type="dxa"/>
            <w:gridSpan w:val="6"/>
            <w:vAlign w:val="center"/>
          </w:tcPr>
          <w:p w14:paraId="6C5123B7" w14:textId="13CECC05" w:rsidR="00885FCD" w:rsidRPr="00885FCD" w:rsidRDefault="00885FCD" w:rsidP="00FC44C1">
            <w:pPr>
              <w:tabs>
                <w:tab w:val="left" w:pos="34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Część asortymentowa formularza</w:t>
            </w:r>
          </w:p>
        </w:tc>
        <w:tc>
          <w:tcPr>
            <w:tcW w:w="4378" w:type="dxa"/>
            <w:gridSpan w:val="4"/>
            <w:vAlign w:val="center"/>
          </w:tcPr>
          <w:p w14:paraId="77FC7E4D" w14:textId="411B7DD8" w:rsidR="00885FCD" w:rsidRPr="00885FCD" w:rsidRDefault="00885FCD" w:rsidP="00FC44C1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Część cenowa formularza</w:t>
            </w:r>
          </w:p>
        </w:tc>
      </w:tr>
      <w:tr w:rsidR="0044493F" w14:paraId="505FD3CB" w14:textId="77777777" w:rsidTr="00D23ED6">
        <w:tc>
          <w:tcPr>
            <w:tcW w:w="502" w:type="dxa"/>
            <w:vAlign w:val="center"/>
          </w:tcPr>
          <w:p w14:paraId="185A21DF" w14:textId="7A403880" w:rsidR="00885FCD" w:rsidRPr="00885FCD" w:rsidRDefault="00885FCD" w:rsidP="00783A24">
            <w:pPr>
              <w:jc w:val="center"/>
              <w:rPr>
                <w:b/>
                <w:bCs/>
              </w:rPr>
            </w:pPr>
            <w:r w:rsidRPr="00885FCD">
              <w:rPr>
                <w:b/>
                <w:bCs/>
              </w:rPr>
              <w:t>Lp.</w:t>
            </w:r>
          </w:p>
        </w:tc>
        <w:tc>
          <w:tcPr>
            <w:tcW w:w="2612" w:type="dxa"/>
            <w:vAlign w:val="center"/>
          </w:tcPr>
          <w:p w14:paraId="54D21831" w14:textId="439033EF" w:rsidR="00885FCD" w:rsidRPr="00885FCD" w:rsidRDefault="00885FCD" w:rsidP="00783A24">
            <w:pPr>
              <w:jc w:val="center"/>
              <w:rPr>
                <w:b/>
                <w:bCs/>
              </w:rPr>
            </w:pPr>
            <w:r w:rsidRPr="00885FCD">
              <w:rPr>
                <w:b/>
                <w:bCs/>
              </w:rPr>
              <w:t>Rodzaj wody</w:t>
            </w:r>
          </w:p>
        </w:tc>
        <w:tc>
          <w:tcPr>
            <w:tcW w:w="1278" w:type="dxa"/>
            <w:vAlign w:val="center"/>
          </w:tcPr>
          <w:p w14:paraId="1AF6E1C6" w14:textId="7A6DD7E5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1067" w:type="dxa"/>
            <w:vAlign w:val="center"/>
          </w:tcPr>
          <w:p w14:paraId="0C4037D5" w14:textId="60EECBD4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30" w:type="dxa"/>
            <w:vAlign w:val="center"/>
          </w:tcPr>
          <w:p w14:paraId="16AAA41F" w14:textId="347B5688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27" w:type="dxa"/>
            <w:vAlign w:val="center"/>
          </w:tcPr>
          <w:p w14:paraId="2B670684" w14:textId="3470A881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Produkt oferowany przez Wykonawcę – należy wypełnić</w:t>
            </w:r>
            <w:r w:rsidRPr="00885FC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316" w:type="dxa"/>
            <w:vAlign w:val="center"/>
          </w:tcPr>
          <w:p w14:paraId="2A71B3D8" w14:textId="7DEF586C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20" w:type="dxa"/>
            <w:vAlign w:val="center"/>
          </w:tcPr>
          <w:p w14:paraId="670D40A8" w14:textId="380BE36E" w:rsidR="00885FCD" w:rsidRPr="00885FCD" w:rsidRDefault="00885FCD" w:rsidP="00585EC4">
            <w:pPr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22" w:type="dxa"/>
            <w:vAlign w:val="center"/>
          </w:tcPr>
          <w:p w14:paraId="0276490C" w14:textId="139C87AB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020" w:type="dxa"/>
            <w:vAlign w:val="center"/>
          </w:tcPr>
          <w:p w14:paraId="0EDD06F0" w14:textId="75F54853" w:rsidR="00885FCD" w:rsidRPr="00885FCD" w:rsidRDefault="00885FCD" w:rsidP="00783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CD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44493F" w14:paraId="13FD9998" w14:textId="77777777" w:rsidTr="00D23ED6">
        <w:tc>
          <w:tcPr>
            <w:tcW w:w="502" w:type="dxa"/>
          </w:tcPr>
          <w:p w14:paraId="074D02D8" w14:textId="1B6660C4" w:rsidR="00885FCD" w:rsidRDefault="00783A24">
            <w:r>
              <w:t>1.</w:t>
            </w:r>
          </w:p>
        </w:tc>
        <w:tc>
          <w:tcPr>
            <w:tcW w:w="2612" w:type="dxa"/>
          </w:tcPr>
          <w:p w14:paraId="53AE615D" w14:textId="77777777" w:rsidR="00885FCD" w:rsidRPr="00FC44C1" w:rsidRDefault="00783A24">
            <w:pPr>
              <w:rPr>
                <w:sz w:val="20"/>
                <w:szCs w:val="20"/>
              </w:rPr>
            </w:pPr>
            <w:r w:rsidRPr="00FC44C1">
              <w:rPr>
                <w:sz w:val="20"/>
                <w:szCs w:val="20"/>
              </w:rPr>
              <w:t xml:space="preserve">Woda mineralna gazowana, wysokonasycona CO2, </w:t>
            </w:r>
            <w:proofErr w:type="spellStart"/>
            <w:r w:rsidRPr="00FC44C1">
              <w:rPr>
                <w:sz w:val="20"/>
                <w:szCs w:val="20"/>
              </w:rPr>
              <w:t>średniozmineralizowana</w:t>
            </w:r>
            <w:proofErr w:type="spellEnd"/>
            <w:r w:rsidRPr="00FC44C1">
              <w:rPr>
                <w:sz w:val="20"/>
                <w:szCs w:val="20"/>
              </w:rPr>
              <w:t xml:space="preserve"> (ogólna zawartość składników mineralnych: 500-1000mg/l), niskosodowa - zawartość sodu nie większa niż 11mg/l. Na etykiecie powinna znajdować się informacja o rodzaju wody, ilości i sumie składników mineralnych, nazwa producenta i nazwa ujęcia, z którego pochodzi woda.</w:t>
            </w:r>
          </w:p>
          <w:p w14:paraId="40875F6A" w14:textId="77777777" w:rsidR="00020DC4" w:rsidRDefault="00020DC4"/>
          <w:p w14:paraId="354C4617" w14:textId="77777777" w:rsidR="00020DC4" w:rsidRDefault="00020DC4"/>
          <w:p w14:paraId="3D4EE80B" w14:textId="2E2CA798" w:rsidR="00020DC4" w:rsidRDefault="00020DC4"/>
          <w:p w14:paraId="02263B34" w14:textId="0FB9EA39" w:rsidR="00D23ED6" w:rsidRDefault="00D23ED6"/>
          <w:p w14:paraId="6A5B4641" w14:textId="77777777" w:rsidR="00D23ED6" w:rsidRDefault="00D23ED6"/>
          <w:p w14:paraId="3072C1C1" w14:textId="4A29B699" w:rsidR="00020DC4" w:rsidRDefault="00020DC4"/>
        </w:tc>
        <w:tc>
          <w:tcPr>
            <w:tcW w:w="1278" w:type="dxa"/>
            <w:vAlign w:val="center"/>
          </w:tcPr>
          <w:p w14:paraId="3D7FE62D" w14:textId="75617CDE" w:rsidR="00885FCD" w:rsidRDefault="00783A24" w:rsidP="00783A24">
            <w:pPr>
              <w:jc w:val="center"/>
            </w:pPr>
            <w:r>
              <w:t>0,5 l.</w:t>
            </w:r>
          </w:p>
        </w:tc>
        <w:tc>
          <w:tcPr>
            <w:tcW w:w="1067" w:type="dxa"/>
            <w:vAlign w:val="center"/>
          </w:tcPr>
          <w:p w14:paraId="6EAE16C0" w14:textId="71C81290" w:rsidR="00885FCD" w:rsidRDefault="00783A24" w:rsidP="00783A24">
            <w:pPr>
              <w:jc w:val="center"/>
            </w:pPr>
            <w:r>
              <w:t>Zgrzewka (12 szt.)</w:t>
            </w:r>
          </w:p>
        </w:tc>
        <w:tc>
          <w:tcPr>
            <w:tcW w:w="830" w:type="dxa"/>
            <w:vAlign w:val="center"/>
          </w:tcPr>
          <w:p w14:paraId="27ABABC1" w14:textId="48514904" w:rsidR="00885FCD" w:rsidRDefault="00783A24" w:rsidP="00783A24">
            <w:pPr>
              <w:jc w:val="center"/>
            </w:pPr>
            <w:r>
              <w:t>5389</w:t>
            </w:r>
          </w:p>
        </w:tc>
        <w:tc>
          <w:tcPr>
            <w:tcW w:w="3327" w:type="dxa"/>
            <w:vAlign w:val="center"/>
          </w:tcPr>
          <w:p w14:paraId="4B0E7591" w14:textId="7E96AB2D" w:rsidR="008F7C7B" w:rsidRDefault="00783A24" w:rsidP="00407AA0">
            <w:r w:rsidRPr="00783A24">
              <w:t>Nazwa handlowa:........................</w:t>
            </w:r>
          </w:p>
          <w:p w14:paraId="7531D2E8" w14:textId="77777777" w:rsidR="00450A90" w:rsidRDefault="00450A90" w:rsidP="00407AA0"/>
          <w:p w14:paraId="568F6153" w14:textId="13750E56" w:rsidR="008F7C7B" w:rsidRDefault="00783A24" w:rsidP="00407AA0">
            <w:r w:rsidRPr="00783A24">
              <w:t>Producent:</w:t>
            </w:r>
            <w:r w:rsidR="008F7C7B">
              <w:t>…………………………….</w:t>
            </w:r>
          </w:p>
          <w:p w14:paraId="0CB3BD0E" w14:textId="77777777" w:rsidR="00450A90" w:rsidRDefault="00450A90" w:rsidP="00407AA0"/>
          <w:p w14:paraId="25FEA1E0" w14:textId="66688452" w:rsidR="008F7C7B" w:rsidRDefault="00783A24" w:rsidP="00407AA0">
            <w:r w:rsidRPr="00783A24">
              <w:t>Ujęcie: …………........</w:t>
            </w:r>
            <w:r w:rsidR="008F7C7B">
              <w:t>................</w:t>
            </w:r>
          </w:p>
          <w:p w14:paraId="52A92D82" w14:textId="77777777" w:rsidR="00450A90" w:rsidRDefault="00450A90" w:rsidP="00407AA0"/>
          <w:p w14:paraId="04ADC7A4" w14:textId="3F43A766" w:rsidR="0044493F" w:rsidRDefault="00783A24" w:rsidP="00407AA0">
            <w:r w:rsidRPr="00783A24">
              <w:t>Ogólna zawartość składników mineralnych: ....................................................</w:t>
            </w:r>
          </w:p>
          <w:p w14:paraId="2179BF5C" w14:textId="77777777" w:rsidR="00450A90" w:rsidRDefault="00450A90" w:rsidP="00407AA0"/>
          <w:p w14:paraId="7FE8C315" w14:textId="3922BCB2" w:rsidR="00783A24" w:rsidRDefault="00783A24" w:rsidP="00407AA0">
            <w:r w:rsidRPr="00783A24">
              <w:t>Zawartość sodu:.................................</w:t>
            </w:r>
          </w:p>
        </w:tc>
        <w:tc>
          <w:tcPr>
            <w:tcW w:w="1316" w:type="dxa"/>
          </w:tcPr>
          <w:p w14:paraId="1F90F0C5" w14:textId="77777777" w:rsidR="00885FCD" w:rsidRDefault="00885FCD"/>
        </w:tc>
        <w:tc>
          <w:tcPr>
            <w:tcW w:w="1020" w:type="dxa"/>
          </w:tcPr>
          <w:p w14:paraId="16717E06" w14:textId="77777777" w:rsidR="00885FCD" w:rsidRDefault="00885FCD"/>
        </w:tc>
        <w:tc>
          <w:tcPr>
            <w:tcW w:w="1022" w:type="dxa"/>
            <w:vAlign w:val="center"/>
          </w:tcPr>
          <w:p w14:paraId="1AFC7876" w14:textId="4AD9F398" w:rsidR="00885FCD" w:rsidRDefault="00783A24" w:rsidP="00585EC4">
            <w:pPr>
              <w:jc w:val="center"/>
            </w:pPr>
            <w:r>
              <w:t>23%</w:t>
            </w:r>
          </w:p>
        </w:tc>
        <w:tc>
          <w:tcPr>
            <w:tcW w:w="1020" w:type="dxa"/>
          </w:tcPr>
          <w:p w14:paraId="62A5F6E5" w14:textId="77777777" w:rsidR="00885FCD" w:rsidRDefault="00885FCD"/>
        </w:tc>
      </w:tr>
      <w:tr w:rsidR="0044493F" w14:paraId="7D724C2B" w14:textId="77777777" w:rsidTr="00D23ED6">
        <w:tc>
          <w:tcPr>
            <w:tcW w:w="502" w:type="dxa"/>
          </w:tcPr>
          <w:p w14:paraId="02FA0D00" w14:textId="703490B1" w:rsidR="00885FCD" w:rsidRDefault="00783A24">
            <w:r>
              <w:lastRenderedPageBreak/>
              <w:t>2.</w:t>
            </w:r>
          </w:p>
        </w:tc>
        <w:tc>
          <w:tcPr>
            <w:tcW w:w="2612" w:type="dxa"/>
          </w:tcPr>
          <w:p w14:paraId="6BA79E37" w14:textId="77777777" w:rsidR="00885FCD" w:rsidRDefault="00783A24">
            <w:pPr>
              <w:rPr>
                <w:sz w:val="20"/>
                <w:szCs w:val="20"/>
              </w:rPr>
            </w:pPr>
            <w:r w:rsidRPr="00FC44C1">
              <w:rPr>
                <w:sz w:val="20"/>
                <w:szCs w:val="20"/>
              </w:rPr>
              <w:t xml:space="preserve">Woda mineralna niegazowana, nienasycona CO2, </w:t>
            </w:r>
            <w:proofErr w:type="spellStart"/>
            <w:r w:rsidRPr="00FC44C1">
              <w:rPr>
                <w:sz w:val="20"/>
                <w:szCs w:val="20"/>
              </w:rPr>
              <w:t>średniozmineralizowana</w:t>
            </w:r>
            <w:proofErr w:type="spellEnd"/>
            <w:r w:rsidRPr="00FC44C1">
              <w:rPr>
                <w:sz w:val="20"/>
                <w:szCs w:val="20"/>
              </w:rPr>
              <w:t xml:space="preserve"> (ogólna zawartość składników mineralnych: 500-1000mg/l), niskosodowa - zawartość sodu nie większa niż 11mg/l. Na etykiecie powinna znajdować się informacja o rodzaju wody, ilości i sumie składników mineralnych, nazwa producenta i nazwa ujęcia, z którego pochodzi woda.</w:t>
            </w:r>
          </w:p>
          <w:p w14:paraId="3E6EF135" w14:textId="77777777" w:rsidR="00D23ED6" w:rsidRDefault="00D23ED6">
            <w:pPr>
              <w:rPr>
                <w:sz w:val="20"/>
                <w:szCs w:val="20"/>
              </w:rPr>
            </w:pPr>
          </w:p>
          <w:p w14:paraId="4DD175FE" w14:textId="186D9161" w:rsidR="00D23ED6" w:rsidRPr="00FC44C1" w:rsidRDefault="00D23E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7A86591" w14:textId="06D22DB1" w:rsidR="00885FCD" w:rsidRDefault="00783A24" w:rsidP="00783A24">
            <w:pPr>
              <w:jc w:val="center"/>
            </w:pPr>
            <w:r>
              <w:t>0,5 l.</w:t>
            </w:r>
          </w:p>
        </w:tc>
        <w:tc>
          <w:tcPr>
            <w:tcW w:w="1067" w:type="dxa"/>
            <w:vAlign w:val="center"/>
          </w:tcPr>
          <w:p w14:paraId="124D69C9" w14:textId="581E36DF" w:rsidR="00885FCD" w:rsidRDefault="00783A24" w:rsidP="00783A24">
            <w:pPr>
              <w:jc w:val="center"/>
            </w:pPr>
            <w:r>
              <w:t>Zgrzewka (12 szt.)</w:t>
            </w:r>
          </w:p>
        </w:tc>
        <w:tc>
          <w:tcPr>
            <w:tcW w:w="830" w:type="dxa"/>
            <w:vAlign w:val="center"/>
          </w:tcPr>
          <w:p w14:paraId="3EDFEC1B" w14:textId="69E5562B" w:rsidR="00885FCD" w:rsidRDefault="00783A24" w:rsidP="00783A24">
            <w:pPr>
              <w:jc w:val="center"/>
            </w:pPr>
            <w:r>
              <w:t>5960</w:t>
            </w:r>
          </w:p>
        </w:tc>
        <w:tc>
          <w:tcPr>
            <w:tcW w:w="3327" w:type="dxa"/>
            <w:vAlign w:val="center"/>
          </w:tcPr>
          <w:p w14:paraId="5AF81CBF" w14:textId="77777777" w:rsidR="0044493F" w:rsidRDefault="0044493F" w:rsidP="0044493F"/>
          <w:p w14:paraId="4D714C53" w14:textId="573C6845" w:rsidR="0044493F" w:rsidRDefault="00783A24" w:rsidP="0044493F">
            <w:r w:rsidRPr="00783A24">
              <w:t>Nazwa handlowa:........................</w:t>
            </w:r>
          </w:p>
          <w:p w14:paraId="43790857" w14:textId="77777777" w:rsidR="00FC44C1" w:rsidRDefault="00FC44C1" w:rsidP="0044493F"/>
          <w:p w14:paraId="2C737D37" w14:textId="1541D351" w:rsidR="0044493F" w:rsidRDefault="00783A24" w:rsidP="0044493F">
            <w:r w:rsidRPr="00783A24">
              <w:t>Producent: …………………….….….....</w:t>
            </w:r>
          </w:p>
          <w:p w14:paraId="19547882" w14:textId="77777777" w:rsidR="00FC44C1" w:rsidRDefault="00FC44C1" w:rsidP="0044493F"/>
          <w:p w14:paraId="1D44CE1D" w14:textId="62D80B99" w:rsidR="0044493F" w:rsidRDefault="00783A24" w:rsidP="0044493F">
            <w:r w:rsidRPr="00783A24">
              <w:t>Ujęcie: …………...........</w:t>
            </w:r>
            <w:r w:rsidR="0044493F">
              <w:t>.....</w:t>
            </w:r>
            <w:r w:rsidR="00FC44C1">
              <w:t>............</w:t>
            </w:r>
          </w:p>
          <w:p w14:paraId="08AA2A1F" w14:textId="77777777" w:rsidR="00FC44C1" w:rsidRDefault="00FC44C1" w:rsidP="0044493F"/>
          <w:p w14:paraId="4266716C" w14:textId="5BE9E965" w:rsidR="00FC44C1" w:rsidRDefault="00783A24" w:rsidP="0044493F">
            <w:r w:rsidRPr="00783A24">
              <w:t>Ogólna zawartość składników mineralnych: .......................................................</w:t>
            </w:r>
          </w:p>
          <w:p w14:paraId="37ABBAEF" w14:textId="77777777" w:rsidR="00FC44C1" w:rsidRDefault="00FC44C1" w:rsidP="0044493F"/>
          <w:p w14:paraId="2F71A878" w14:textId="29311B1D" w:rsidR="00885FCD" w:rsidRDefault="00783A24" w:rsidP="0044493F">
            <w:r w:rsidRPr="00783A24">
              <w:t>Zawartość sodu:............................</w:t>
            </w:r>
          </w:p>
        </w:tc>
        <w:tc>
          <w:tcPr>
            <w:tcW w:w="1316" w:type="dxa"/>
          </w:tcPr>
          <w:p w14:paraId="3658C335" w14:textId="77777777" w:rsidR="00885FCD" w:rsidRDefault="00885FCD"/>
        </w:tc>
        <w:tc>
          <w:tcPr>
            <w:tcW w:w="1020" w:type="dxa"/>
          </w:tcPr>
          <w:p w14:paraId="0645AA44" w14:textId="77777777" w:rsidR="00885FCD" w:rsidRDefault="00885FCD"/>
        </w:tc>
        <w:tc>
          <w:tcPr>
            <w:tcW w:w="1022" w:type="dxa"/>
            <w:vAlign w:val="center"/>
          </w:tcPr>
          <w:p w14:paraId="39A1964B" w14:textId="0C67FD88" w:rsidR="00885FCD" w:rsidRDefault="00783A24" w:rsidP="00585EC4">
            <w:pPr>
              <w:jc w:val="center"/>
            </w:pPr>
            <w:r>
              <w:t>23%</w:t>
            </w:r>
          </w:p>
        </w:tc>
        <w:tc>
          <w:tcPr>
            <w:tcW w:w="1020" w:type="dxa"/>
            <w:vAlign w:val="center"/>
          </w:tcPr>
          <w:p w14:paraId="070F9FCE" w14:textId="77777777" w:rsidR="00885FCD" w:rsidRDefault="00885FCD" w:rsidP="00585EC4">
            <w:pPr>
              <w:jc w:val="center"/>
            </w:pPr>
          </w:p>
        </w:tc>
      </w:tr>
      <w:tr w:rsidR="0044493F" w14:paraId="6809D734" w14:textId="77777777" w:rsidTr="00D23ED6">
        <w:tc>
          <w:tcPr>
            <w:tcW w:w="502" w:type="dxa"/>
          </w:tcPr>
          <w:p w14:paraId="24E0FF84" w14:textId="2B09863D" w:rsidR="00885FCD" w:rsidRDefault="00783A24">
            <w:r>
              <w:t>3.</w:t>
            </w:r>
          </w:p>
        </w:tc>
        <w:tc>
          <w:tcPr>
            <w:tcW w:w="2612" w:type="dxa"/>
          </w:tcPr>
          <w:p w14:paraId="438085A0" w14:textId="77777777" w:rsidR="00885FCD" w:rsidRDefault="00783A24">
            <w:pPr>
              <w:rPr>
                <w:sz w:val="20"/>
                <w:szCs w:val="20"/>
              </w:rPr>
            </w:pPr>
            <w:r w:rsidRPr="00FC44C1">
              <w:rPr>
                <w:sz w:val="20"/>
                <w:szCs w:val="20"/>
              </w:rPr>
              <w:t xml:space="preserve">Woda mineralna gazowana, wysokonasycona CO2, </w:t>
            </w:r>
            <w:proofErr w:type="spellStart"/>
            <w:r w:rsidRPr="00FC44C1">
              <w:rPr>
                <w:sz w:val="20"/>
                <w:szCs w:val="20"/>
              </w:rPr>
              <w:t>średniozmineralizowana</w:t>
            </w:r>
            <w:proofErr w:type="spellEnd"/>
            <w:r w:rsidRPr="00FC44C1">
              <w:rPr>
                <w:sz w:val="20"/>
                <w:szCs w:val="20"/>
              </w:rPr>
              <w:t xml:space="preserve"> (ogólna zawartość składników mineralnych: 500-1000mg/l), niskosodowa - (zawartość sodu nie większa niż 11mg/l). Na etykiecie powinna znajdować się informacja o rodzaju wody, ilości i sumie składników mineralnych, nazwa producenta i nazwa ujęcia, z którego pochodzi woda.</w:t>
            </w:r>
          </w:p>
          <w:p w14:paraId="0A1DDF01" w14:textId="77777777" w:rsidR="00D23ED6" w:rsidRDefault="00D23ED6">
            <w:pPr>
              <w:rPr>
                <w:sz w:val="20"/>
                <w:szCs w:val="20"/>
              </w:rPr>
            </w:pPr>
          </w:p>
          <w:p w14:paraId="36BA9A90" w14:textId="77777777" w:rsidR="00D23ED6" w:rsidRDefault="00D23ED6">
            <w:pPr>
              <w:rPr>
                <w:sz w:val="20"/>
                <w:szCs w:val="20"/>
              </w:rPr>
            </w:pPr>
          </w:p>
          <w:p w14:paraId="66B72206" w14:textId="3700DA11" w:rsidR="00D23ED6" w:rsidRPr="00FC44C1" w:rsidRDefault="00D23ED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14:paraId="1AA12D6E" w14:textId="2EDB0823" w:rsidR="00783A24" w:rsidRDefault="00783A24" w:rsidP="00783A24">
            <w:pPr>
              <w:jc w:val="center"/>
            </w:pPr>
            <w:r>
              <w:t>1,5 l.</w:t>
            </w:r>
          </w:p>
        </w:tc>
        <w:tc>
          <w:tcPr>
            <w:tcW w:w="1067" w:type="dxa"/>
            <w:vAlign w:val="center"/>
          </w:tcPr>
          <w:p w14:paraId="345881FE" w14:textId="57D388FF" w:rsidR="00885FCD" w:rsidRDefault="00783A24" w:rsidP="00783A24">
            <w:pPr>
              <w:jc w:val="center"/>
            </w:pPr>
            <w:r>
              <w:t>Zgrzewka (6 szt</w:t>
            </w:r>
            <w:r w:rsidR="00020DC4">
              <w:t>.</w:t>
            </w:r>
            <w:r>
              <w:t>)</w:t>
            </w:r>
          </w:p>
        </w:tc>
        <w:tc>
          <w:tcPr>
            <w:tcW w:w="830" w:type="dxa"/>
            <w:vAlign w:val="center"/>
          </w:tcPr>
          <w:p w14:paraId="427FCD7B" w14:textId="3AB8A32A" w:rsidR="00885FCD" w:rsidRDefault="00783A24" w:rsidP="00783A24">
            <w:pPr>
              <w:jc w:val="center"/>
            </w:pPr>
            <w:r>
              <w:t>2035</w:t>
            </w:r>
          </w:p>
        </w:tc>
        <w:tc>
          <w:tcPr>
            <w:tcW w:w="3327" w:type="dxa"/>
            <w:vAlign w:val="center"/>
          </w:tcPr>
          <w:p w14:paraId="45C58E92" w14:textId="522F243C" w:rsidR="0044493F" w:rsidRDefault="00783A24" w:rsidP="00407AA0">
            <w:r w:rsidRPr="00783A24">
              <w:t>Nazwa handlowa:..........................</w:t>
            </w:r>
          </w:p>
          <w:p w14:paraId="758E0196" w14:textId="77777777" w:rsidR="00FC44C1" w:rsidRDefault="00FC44C1" w:rsidP="00407AA0"/>
          <w:p w14:paraId="1592381F" w14:textId="63DFD7FE" w:rsidR="0044493F" w:rsidRDefault="00783A24" w:rsidP="00407AA0">
            <w:r w:rsidRPr="00783A24">
              <w:t>Producent:</w:t>
            </w:r>
            <w:r w:rsidR="0044493F">
              <w:t>……………………………</w:t>
            </w:r>
          </w:p>
          <w:p w14:paraId="1D6E18E5" w14:textId="77777777" w:rsidR="00FC44C1" w:rsidRDefault="00FC44C1" w:rsidP="00407AA0"/>
          <w:p w14:paraId="13E598A1" w14:textId="6C326FDE" w:rsidR="0044493F" w:rsidRDefault="00783A24" w:rsidP="00407AA0">
            <w:r w:rsidRPr="00783A24">
              <w:t>Ujęcie: …………...................</w:t>
            </w:r>
            <w:r w:rsidR="00FC44C1">
              <w:t>......</w:t>
            </w:r>
          </w:p>
          <w:p w14:paraId="453D2CC7" w14:textId="77777777" w:rsidR="00FC44C1" w:rsidRDefault="00FC44C1" w:rsidP="00407AA0"/>
          <w:p w14:paraId="709A9CA5" w14:textId="2E6E6E4A" w:rsidR="0044493F" w:rsidRDefault="00783A24" w:rsidP="00407AA0">
            <w:r w:rsidRPr="00783A24">
              <w:t>Ogólna zawartość składników mineralnych: ......................</w:t>
            </w:r>
            <w:r w:rsidR="00FC44C1">
              <w:t>....</w:t>
            </w:r>
          </w:p>
          <w:p w14:paraId="2B333FCA" w14:textId="77777777" w:rsidR="00FC44C1" w:rsidRDefault="00FC44C1" w:rsidP="00407AA0"/>
          <w:p w14:paraId="3BFACA37" w14:textId="379B951A" w:rsidR="00885FCD" w:rsidRDefault="00783A24" w:rsidP="00407AA0">
            <w:r w:rsidRPr="00783A24">
              <w:t>Zawartość sodu:............................</w:t>
            </w:r>
          </w:p>
        </w:tc>
        <w:tc>
          <w:tcPr>
            <w:tcW w:w="1316" w:type="dxa"/>
          </w:tcPr>
          <w:p w14:paraId="1F2C745A" w14:textId="77777777" w:rsidR="00885FCD" w:rsidRDefault="00885FCD"/>
        </w:tc>
        <w:tc>
          <w:tcPr>
            <w:tcW w:w="1020" w:type="dxa"/>
          </w:tcPr>
          <w:p w14:paraId="07786868" w14:textId="77777777" w:rsidR="00885FCD" w:rsidRDefault="00885FCD"/>
        </w:tc>
        <w:tc>
          <w:tcPr>
            <w:tcW w:w="1022" w:type="dxa"/>
            <w:vAlign w:val="center"/>
          </w:tcPr>
          <w:p w14:paraId="314A0ABD" w14:textId="68E871A6" w:rsidR="00885FCD" w:rsidRDefault="00783A24" w:rsidP="00585EC4">
            <w:pPr>
              <w:jc w:val="center"/>
            </w:pPr>
            <w:r>
              <w:t>23%</w:t>
            </w:r>
          </w:p>
        </w:tc>
        <w:tc>
          <w:tcPr>
            <w:tcW w:w="1020" w:type="dxa"/>
          </w:tcPr>
          <w:p w14:paraId="008ACDE7" w14:textId="77777777" w:rsidR="00885FCD" w:rsidRDefault="00885FCD"/>
        </w:tc>
      </w:tr>
      <w:tr w:rsidR="0044493F" w14:paraId="14DB88F1" w14:textId="77777777" w:rsidTr="00D23ED6">
        <w:tc>
          <w:tcPr>
            <w:tcW w:w="502" w:type="dxa"/>
          </w:tcPr>
          <w:p w14:paraId="5C91E040" w14:textId="7CF9294A" w:rsidR="00885FCD" w:rsidRDefault="00783A24">
            <w:r>
              <w:lastRenderedPageBreak/>
              <w:t>4.</w:t>
            </w:r>
          </w:p>
        </w:tc>
        <w:tc>
          <w:tcPr>
            <w:tcW w:w="2612" w:type="dxa"/>
          </w:tcPr>
          <w:p w14:paraId="6354CDF1" w14:textId="6DD0CF58" w:rsidR="00885FCD" w:rsidRPr="00D23ED6" w:rsidRDefault="00783A24">
            <w:pPr>
              <w:rPr>
                <w:sz w:val="20"/>
                <w:szCs w:val="20"/>
              </w:rPr>
            </w:pPr>
            <w:r w:rsidRPr="00D23ED6">
              <w:rPr>
                <w:sz w:val="20"/>
                <w:szCs w:val="20"/>
              </w:rPr>
              <w:t xml:space="preserve">Woda mineralna niegazowana, nienasycona CO2, </w:t>
            </w:r>
            <w:proofErr w:type="spellStart"/>
            <w:r w:rsidRPr="00D23ED6">
              <w:rPr>
                <w:sz w:val="20"/>
                <w:szCs w:val="20"/>
              </w:rPr>
              <w:t>średniozmineralizowana</w:t>
            </w:r>
            <w:proofErr w:type="spellEnd"/>
            <w:r w:rsidRPr="00D23ED6">
              <w:rPr>
                <w:sz w:val="20"/>
                <w:szCs w:val="20"/>
              </w:rPr>
              <w:t xml:space="preserve"> (ogólna zawartość składników mineralnych: 500-1000mg/l), niskosodowa - zawartość sodu nie większa niż 11mg/l. Na etykiecie powinna znajdować się informacja o rodzaju wody, ilości i sumie składników mineralnych, nazwa producenta i nazwa ujęcia, z którego pochodzi woda.</w:t>
            </w:r>
          </w:p>
        </w:tc>
        <w:tc>
          <w:tcPr>
            <w:tcW w:w="1278" w:type="dxa"/>
            <w:vAlign w:val="center"/>
          </w:tcPr>
          <w:p w14:paraId="476D7675" w14:textId="6A2F5311" w:rsidR="00885FCD" w:rsidRDefault="00783A24" w:rsidP="00783A24">
            <w:pPr>
              <w:jc w:val="center"/>
            </w:pPr>
            <w:r>
              <w:t>1,5 l.</w:t>
            </w:r>
          </w:p>
        </w:tc>
        <w:tc>
          <w:tcPr>
            <w:tcW w:w="1067" w:type="dxa"/>
            <w:vAlign w:val="center"/>
          </w:tcPr>
          <w:p w14:paraId="4D665386" w14:textId="693B8D9A" w:rsidR="00885FCD" w:rsidRDefault="00783A24" w:rsidP="00783A24">
            <w:pPr>
              <w:jc w:val="center"/>
            </w:pPr>
            <w:r>
              <w:t>Zgrzewka (6 szt</w:t>
            </w:r>
            <w:r w:rsidR="00020DC4">
              <w:t>.</w:t>
            </w:r>
            <w:r>
              <w:t>)</w:t>
            </w:r>
          </w:p>
        </w:tc>
        <w:tc>
          <w:tcPr>
            <w:tcW w:w="830" w:type="dxa"/>
            <w:vAlign w:val="center"/>
          </w:tcPr>
          <w:p w14:paraId="699F2088" w14:textId="10072E15" w:rsidR="00885FCD" w:rsidRDefault="00783A24" w:rsidP="00783A24">
            <w:pPr>
              <w:jc w:val="center"/>
            </w:pPr>
            <w:r>
              <w:t>2413</w:t>
            </w:r>
          </w:p>
        </w:tc>
        <w:tc>
          <w:tcPr>
            <w:tcW w:w="3327" w:type="dxa"/>
            <w:vAlign w:val="center"/>
          </w:tcPr>
          <w:p w14:paraId="55F58441" w14:textId="1541C6A6" w:rsidR="0044493F" w:rsidRDefault="00783A24" w:rsidP="00407AA0">
            <w:r w:rsidRPr="00783A24">
              <w:t>Nazwa handlowa:..........................</w:t>
            </w:r>
          </w:p>
          <w:p w14:paraId="176E8E85" w14:textId="77777777" w:rsidR="00FC44C1" w:rsidRDefault="00FC44C1" w:rsidP="00407AA0"/>
          <w:p w14:paraId="6D5C69FC" w14:textId="0B0BB5D4" w:rsidR="0044493F" w:rsidRDefault="00783A24" w:rsidP="00407AA0">
            <w:r w:rsidRPr="00783A24">
              <w:t>Producent: ……</w:t>
            </w:r>
            <w:r w:rsidR="0044493F">
              <w:t>……………………</w:t>
            </w:r>
            <w:r w:rsidR="00FC44C1">
              <w:t>…..</w:t>
            </w:r>
          </w:p>
          <w:p w14:paraId="48636C51" w14:textId="77777777" w:rsidR="00FC44C1" w:rsidRDefault="00FC44C1" w:rsidP="00407AA0"/>
          <w:p w14:paraId="5D15DFB3" w14:textId="3FD51682" w:rsidR="0044493F" w:rsidRDefault="00783A24" w:rsidP="00407AA0">
            <w:r w:rsidRPr="00783A24">
              <w:t>Ujęcie: …………....................</w:t>
            </w:r>
            <w:r w:rsidR="00FC44C1">
              <w:t>......</w:t>
            </w:r>
            <w:r w:rsidRPr="00783A24">
              <w:t xml:space="preserve"> </w:t>
            </w:r>
          </w:p>
          <w:p w14:paraId="7B92BFB4" w14:textId="77777777" w:rsidR="00FC44C1" w:rsidRDefault="00FC44C1" w:rsidP="00407AA0"/>
          <w:p w14:paraId="222901BC" w14:textId="23EFF5D1" w:rsidR="0044493F" w:rsidRDefault="00783A24" w:rsidP="00407AA0">
            <w:r w:rsidRPr="00783A24">
              <w:t>Ogólna zawartość składników mineralnych: ...................</w:t>
            </w:r>
            <w:r w:rsidR="00FC44C1">
              <w:t>.........</w:t>
            </w:r>
          </w:p>
          <w:p w14:paraId="47BFCF09" w14:textId="77777777" w:rsidR="00FC44C1" w:rsidRDefault="00FC44C1" w:rsidP="00407AA0"/>
          <w:p w14:paraId="18AFEDFB" w14:textId="20D00C80" w:rsidR="00885FCD" w:rsidRDefault="00783A24" w:rsidP="00407AA0">
            <w:r w:rsidRPr="00783A24">
              <w:t>Zawartość sodu:............................</w:t>
            </w:r>
          </w:p>
        </w:tc>
        <w:tc>
          <w:tcPr>
            <w:tcW w:w="1316" w:type="dxa"/>
          </w:tcPr>
          <w:p w14:paraId="3049713A" w14:textId="77777777" w:rsidR="00885FCD" w:rsidRDefault="00885FCD"/>
        </w:tc>
        <w:tc>
          <w:tcPr>
            <w:tcW w:w="1020" w:type="dxa"/>
          </w:tcPr>
          <w:p w14:paraId="0C899D02" w14:textId="77777777" w:rsidR="00885FCD" w:rsidRDefault="00885FCD"/>
        </w:tc>
        <w:tc>
          <w:tcPr>
            <w:tcW w:w="1022" w:type="dxa"/>
            <w:vAlign w:val="center"/>
          </w:tcPr>
          <w:p w14:paraId="16590E86" w14:textId="5894A289" w:rsidR="00885FCD" w:rsidRDefault="00783A24" w:rsidP="00585EC4">
            <w:pPr>
              <w:jc w:val="center"/>
            </w:pPr>
            <w:r>
              <w:t>23%</w:t>
            </w:r>
          </w:p>
        </w:tc>
        <w:tc>
          <w:tcPr>
            <w:tcW w:w="1020" w:type="dxa"/>
          </w:tcPr>
          <w:p w14:paraId="718EF861" w14:textId="77777777" w:rsidR="00885FCD" w:rsidRDefault="00885FCD"/>
        </w:tc>
      </w:tr>
      <w:tr w:rsidR="0044493F" w14:paraId="2192FAD3" w14:textId="77777777" w:rsidTr="00D23ED6">
        <w:trPr>
          <w:trHeight w:val="743"/>
        </w:trPr>
        <w:tc>
          <w:tcPr>
            <w:tcW w:w="10932" w:type="dxa"/>
            <w:gridSpan w:val="7"/>
            <w:vAlign w:val="center"/>
          </w:tcPr>
          <w:p w14:paraId="6E9C4DC6" w14:textId="3492B314" w:rsidR="00783A24" w:rsidRDefault="00783A24" w:rsidP="0044493F">
            <w:pPr>
              <w:tabs>
                <w:tab w:val="left" w:pos="4197"/>
              </w:tabs>
              <w:jc w:val="center"/>
            </w:pPr>
            <w:r>
              <w:t>RAZEM</w:t>
            </w:r>
          </w:p>
        </w:tc>
        <w:tc>
          <w:tcPr>
            <w:tcW w:w="1020" w:type="dxa"/>
            <w:vAlign w:val="center"/>
          </w:tcPr>
          <w:p w14:paraId="7D609DA3" w14:textId="77777777" w:rsidR="00783A24" w:rsidRDefault="00783A24" w:rsidP="0044493F">
            <w:pPr>
              <w:jc w:val="center"/>
            </w:pPr>
          </w:p>
        </w:tc>
        <w:tc>
          <w:tcPr>
            <w:tcW w:w="1022" w:type="dxa"/>
            <w:vAlign w:val="center"/>
          </w:tcPr>
          <w:p w14:paraId="7E8C6807" w14:textId="59645449" w:rsidR="00783A24" w:rsidRDefault="00783A24" w:rsidP="0044493F">
            <w:pPr>
              <w:jc w:val="center"/>
            </w:pPr>
            <w:r>
              <w:t>23%</w:t>
            </w:r>
          </w:p>
        </w:tc>
        <w:tc>
          <w:tcPr>
            <w:tcW w:w="1020" w:type="dxa"/>
            <w:vAlign w:val="center"/>
          </w:tcPr>
          <w:p w14:paraId="6B7FD172" w14:textId="77777777" w:rsidR="00783A24" w:rsidRDefault="00783A24" w:rsidP="0044493F">
            <w:pPr>
              <w:jc w:val="center"/>
            </w:pPr>
          </w:p>
        </w:tc>
      </w:tr>
    </w:tbl>
    <w:p w14:paraId="21786138" w14:textId="54AC8DE1" w:rsidR="00885FCD" w:rsidRDefault="00885FCD"/>
    <w:p w14:paraId="7ACBD6CA" w14:textId="78FBEC5B" w:rsidR="00663051" w:rsidRDefault="00663051"/>
    <w:p w14:paraId="185767E5" w14:textId="012C562D" w:rsidR="00663051" w:rsidRPr="008073F6" w:rsidRDefault="00663051" w:rsidP="00663051">
      <w:pPr>
        <w:rPr>
          <w:u w:val="single"/>
        </w:rPr>
      </w:pPr>
      <w:r w:rsidRPr="008073F6">
        <w:rPr>
          <w:u w:val="single"/>
        </w:rPr>
        <w:t>Ogólne warunki realizacji umowy:</w:t>
      </w:r>
    </w:p>
    <w:p w14:paraId="6C397AFB" w14:textId="0E5EF0F8" w:rsidR="00663051" w:rsidRDefault="00663051" w:rsidP="00663051">
      <w:r>
        <w:t>Dostawy będą realizowane w dni robocze (od poniedziałku do piątku), w godz. od 9:00 do 14:00, własnym transportem i na własny koszt do konkretnych pokoi w budynkach lub pod wskazane miejsce przez osobę odbierającą wg harmonogramu dostaw zawartego w Załączniku nr 2</w:t>
      </w:r>
      <w:r w:rsidR="00020DC4">
        <w:t xml:space="preserve"> do umowy</w:t>
      </w:r>
      <w:r>
        <w:t xml:space="preserve"> – adresy, ilości i cykle dostaw. </w:t>
      </w:r>
    </w:p>
    <w:p w14:paraId="742FD143" w14:textId="77777777" w:rsidR="00663051" w:rsidRDefault="00663051" w:rsidP="00663051">
      <w:r>
        <w:t>Cykl dostaw określony jako:</w:t>
      </w:r>
    </w:p>
    <w:p w14:paraId="697BEEB3" w14:textId="77777777" w:rsidR="00663051" w:rsidRDefault="00663051" w:rsidP="00663051">
      <w:r>
        <w:t>- jednorazowy, odnosi się do jednej dostawy na okres letni realizowanej na początku umowy;</w:t>
      </w:r>
    </w:p>
    <w:p w14:paraId="52813081" w14:textId="77777777" w:rsidR="00663051" w:rsidRDefault="00663051" w:rsidP="00663051">
      <w:r>
        <w:t>- miesięczny, do trzech dostaw realizowanych na początku każdego miesiąca;</w:t>
      </w:r>
    </w:p>
    <w:p w14:paraId="412E98C9" w14:textId="77777777" w:rsidR="00663051" w:rsidRDefault="00663051" w:rsidP="00663051">
      <w:r>
        <w:t>- tygodniowy do trzynastu dostaw realizowanych na początku każdego tygodnia.</w:t>
      </w:r>
    </w:p>
    <w:p w14:paraId="33A81B48" w14:textId="77777777" w:rsidR="00663051" w:rsidRDefault="00663051" w:rsidP="00663051">
      <w:r>
        <w:t>- wg zlecenia dostawy, gdzie realizacja dostawy następuje dopiero po zgłoszeniu przez opiekuna umowy.</w:t>
      </w:r>
    </w:p>
    <w:p w14:paraId="532B5ED7" w14:textId="77777777" w:rsidR="00663051" w:rsidRDefault="00663051" w:rsidP="00176ABB">
      <w:pPr>
        <w:jc w:val="both"/>
      </w:pPr>
      <w:r>
        <w:lastRenderedPageBreak/>
        <w:t xml:space="preserve">Pierwsze dostawy z cyklu tygodniowego, miesięcznego i jednorazowego, Wykonawca zobowiązany jest wykonać najpóźniej do 07.06.2024. W przypadku, gdy umowa zostanie zawarta po 01.06.2024, Wykonawca zrealizuje dostawy maksymalnie do 7 dni roboczych od podpisania umowy do wszystkich odbiorców. Kolejne dostawy w cyklu tygodniowym, Wykonawca zrealizuje nie później niż do drugiego dnia każdego tygodnia w miesiącu czerwiec, lipiec i sierpień.  Dostawy w cyklu miesięcznym, Wykonawca zrealizuje nie później, niż do ostatniego dnia, pierwszego tygodnia miesiąca czerwiec, lipiec i sierpień. </w:t>
      </w:r>
    </w:p>
    <w:p w14:paraId="41E23519" w14:textId="77777777" w:rsidR="00663051" w:rsidRDefault="00663051" w:rsidP="00176ABB">
      <w:pPr>
        <w:jc w:val="both"/>
      </w:pPr>
      <w:r>
        <w:t xml:space="preserve">Każda dostawa będzie potwierdzona protokołem zdawczo-odbiorczym ( może to być dokument WZ generowany z systemu magazynowego Wykonawcy umowy), na podstawie którego Wykonawca wystawi fakturę VAT, jeśli ilość dostarczona będzie zgodna z ilościami zamówionymi i dokument będzie podpisany bez uwag. Faktury są wystawiane do każdej dostawy osobno i przekazywane w formie papierowej lub PDF na adres mailowy Koordynatora / opiekuna umowy wskazanego w umowie. </w:t>
      </w:r>
    </w:p>
    <w:p w14:paraId="1E1BD581" w14:textId="70640F5A" w:rsidR="00663051" w:rsidRDefault="00663051" w:rsidP="00176ABB">
      <w:pPr>
        <w:jc w:val="both"/>
      </w:pPr>
      <w:r>
        <w:t xml:space="preserve">Wykaz pracowników Zamawiającego i ich danych teleadresowych, którzy będą odpowiedzialni za odbiór zamówienia znajduje się w </w:t>
      </w:r>
      <w:r w:rsidRPr="00176ABB">
        <w:t>Załącznik nr 2</w:t>
      </w:r>
      <w:r w:rsidR="007E714E" w:rsidRPr="00176ABB">
        <w:t xml:space="preserve"> do umowy</w:t>
      </w:r>
      <w:r w:rsidRPr="00176ABB">
        <w:t xml:space="preserve"> – adresy, ilości i cykle dostaw. Osoby te będą weryfikowały dostarczoną ilość oraz podpisywały protokół zdawczo-odbiorczy lub dokument</w:t>
      </w:r>
      <w:r>
        <w:t xml:space="preserve"> WZ.</w:t>
      </w:r>
    </w:p>
    <w:p w14:paraId="2CDA6C0A" w14:textId="23994801" w:rsidR="00663051" w:rsidRDefault="00663051" w:rsidP="00176ABB">
      <w:pPr>
        <w:jc w:val="both"/>
      </w:pPr>
      <w:r>
        <w:t>Ilości wskazane w Załącznik nr 2</w:t>
      </w:r>
      <w:r w:rsidR="001A6D49">
        <w:t xml:space="preserve"> do SWZ</w:t>
      </w:r>
      <w:r>
        <w:t xml:space="preserve"> są ilościami szacunkowymi i Zamawiający zastrzega sobie prawo do niewykupienia 20% wartości brutto umowy.</w:t>
      </w:r>
    </w:p>
    <w:p w14:paraId="73A74B54" w14:textId="75C514B1" w:rsidR="00663051" w:rsidRDefault="00663051" w:rsidP="00176ABB">
      <w:pPr>
        <w:jc w:val="both"/>
      </w:pPr>
      <w:r>
        <w:t xml:space="preserve"> Gwarancja: Gwarancja równa terminowi przydatności.</w:t>
      </w:r>
    </w:p>
    <w:p w14:paraId="24B7CAF4" w14:textId="39F1C7D6" w:rsidR="00D56470" w:rsidRDefault="00D56470" w:rsidP="00663051"/>
    <w:p w14:paraId="0B8C2461" w14:textId="1A5C433B" w:rsidR="00D56470" w:rsidRDefault="00D56470" w:rsidP="00663051"/>
    <w:p w14:paraId="555511FA" w14:textId="77777777" w:rsidR="009612F4" w:rsidRDefault="009612F4" w:rsidP="001A6D49">
      <w:pPr>
        <w:spacing w:after="0" w:line="240" w:lineRule="auto"/>
        <w:ind w:left="425"/>
        <w:jc w:val="center"/>
        <w:rPr>
          <w:rFonts w:ascii="Calibri Light" w:eastAsia="Calibri" w:hAnsi="Calibri Light" w:cs="Calibri Light"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</w:p>
    <w:p w14:paraId="3B9F93EA" w14:textId="77777777" w:rsidR="009612F4" w:rsidRDefault="009612F4" w:rsidP="001A6D49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73FA47A7" w14:textId="7493F8B6" w:rsidR="009612F4" w:rsidRDefault="009612F4" w:rsidP="001A6D49">
      <w:pPr>
        <w:tabs>
          <w:tab w:val="center" w:pos="4747"/>
          <w:tab w:val="left" w:pos="6709"/>
        </w:tabs>
        <w:spacing w:after="0" w:line="240" w:lineRule="auto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639BD517" w14:textId="77777777" w:rsidR="009612F4" w:rsidRDefault="009612F4" w:rsidP="001A6D49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6C4AC445" w14:textId="77777777" w:rsidR="009612F4" w:rsidRDefault="009612F4" w:rsidP="001A6D49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B588102" w14:textId="77777777" w:rsidR="009612F4" w:rsidRDefault="009612F4" w:rsidP="001A6D49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>
        <w:rPr>
          <w:rFonts w:ascii="Calibri Light" w:hAnsi="Calibri Light" w:cs="Calibri Light"/>
          <w:i/>
          <w:sz w:val="16"/>
          <w:szCs w:val="16"/>
        </w:rPr>
        <w:t>)</w:t>
      </w:r>
    </w:p>
    <w:p w14:paraId="5D59D99B" w14:textId="77777777" w:rsidR="009612F4" w:rsidRDefault="009612F4" w:rsidP="001A6D49">
      <w:pPr>
        <w:ind w:left="425"/>
        <w:rPr>
          <w:rFonts w:ascii="Calibri Light" w:eastAsia="Calibri" w:hAnsi="Calibri Light" w:cs="Calibri Light"/>
          <w:sz w:val="16"/>
          <w:szCs w:val="16"/>
        </w:rPr>
      </w:pPr>
    </w:p>
    <w:p w14:paraId="608BE56E" w14:textId="77777777" w:rsidR="00D56470" w:rsidRDefault="00D56470" w:rsidP="00663051"/>
    <w:p w14:paraId="082780F0" w14:textId="793A1F7F" w:rsidR="00885FCD" w:rsidRPr="00885FCD" w:rsidRDefault="00885FCD" w:rsidP="00885FCD"/>
    <w:sectPr w:rsidR="00885FCD" w:rsidRPr="00885FCD" w:rsidSect="00885F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E654" w14:textId="77777777" w:rsidR="00795051" w:rsidRDefault="00795051" w:rsidP="00885FCD">
      <w:pPr>
        <w:spacing w:after="0" w:line="240" w:lineRule="auto"/>
      </w:pPr>
      <w:r>
        <w:separator/>
      </w:r>
    </w:p>
  </w:endnote>
  <w:endnote w:type="continuationSeparator" w:id="0">
    <w:p w14:paraId="753C9887" w14:textId="77777777" w:rsidR="00795051" w:rsidRDefault="00795051" w:rsidP="008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63FA" w14:textId="77777777" w:rsidR="00795051" w:rsidRDefault="00795051" w:rsidP="00885FCD">
      <w:pPr>
        <w:spacing w:after="0" w:line="240" w:lineRule="auto"/>
      </w:pPr>
      <w:r>
        <w:separator/>
      </w:r>
    </w:p>
  </w:footnote>
  <w:footnote w:type="continuationSeparator" w:id="0">
    <w:p w14:paraId="08D94345" w14:textId="77777777" w:rsidR="00795051" w:rsidRDefault="00795051" w:rsidP="00885FCD">
      <w:pPr>
        <w:spacing w:after="0" w:line="240" w:lineRule="auto"/>
      </w:pPr>
      <w:r>
        <w:continuationSeparator/>
      </w:r>
    </w:p>
  </w:footnote>
  <w:footnote w:id="1">
    <w:p w14:paraId="60FD3CFF" w14:textId="08EA1AC9" w:rsidR="00885FCD" w:rsidRDefault="00885FCD">
      <w:pPr>
        <w:pStyle w:val="Tekstprzypisudolnego"/>
      </w:pPr>
      <w:r>
        <w:rPr>
          <w:rStyle w:val="Odwoanieprzypisudolnego"/>
        </w:rPr>
        <w:footnoteRef/>
      </w:r>
      <w:r>
        <w:t xml:space="preserve"> Brak wypełnienia pozycji „Produkt oferowany przez wykonawcę” spowoduje odrzucenie oferty jako niezgodnej </w:t>
      </w:r>
      <w:r w:rsidR="00176ABB">
        <w:t>z</w:t>
      </w:r>
      <w:r>
        <w:t xml:space="preserve"> wymogami SWZ.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61"/>
    <w:rsid w:val="00020DC4"/>
    <w:rsid w:val="00176ABB"/>
    <w:rsid w:val="001A6D49"/>
    <w:rsid w:val="00370061"/>
    <w:rsid w:val="00407AA0"/>
    <w:rsid w:val="0044493F"/>
    <w:rsid w:val="00450A90"/>
    <w:rsid w:val="00585EC4"/>
    <w:rsid w:val="005906D6"/>
    <w:rsid w:val="005A2134"/>
    <w:rsid w:val="00643EA4"/>
    <w:rsid w:val="00663051"/>
    <w:rsid w:val="007019C2"/>
    <w:rsid w:val="00783A24"/>
    <w:rsid w:val="00795051"/>
    <w:rsid w:val="007E714E"/>
    <w:rsid w:val="008073F6"/>
    <w:rsid w:val="00885FCD"/>
    <w:rsid w:val="008F7C7B"/>
    <w:rsid w:val="009612F4"/>
    <w:rsid w:val="00D23ED6"/>
    <w:rsid w:val="00D56470"/>
    <w:rsid w:val="00DA2B07"/>
    <w:rsid w:val="00E663E4"/>
    <w:rsid w:val="00E93DEF"/>
    <w:rsid w:val="00F95B5C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2000"/>
  <w15:chartTrackingRefBased/>
  <w15:docId w15:val="{7F8C1325-8067-498F-929C-2565385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7900-65D8-40F7-A5BE-5029862A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17</cp:revision>
  <dcterms:created xsi:type="dcterms:W3CDTF">2024-04-22T09:21:00Z</dcterms:created>
  <dcterms:modified xsi:type="dcterms:W3CDTF">2024-04-24T07:49:00Z</dcterms:modified>
</cp:coreProperties>
</file>