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6B0B17" w:rsidP="002A5F7D">
      <w:pPr>
        <w:jc w:val="both"/>
      </w:pPr>
      <w:r>
        <w:t xml:space="preserve">Dostawa </w:t>
      </w:r>
      <w:r w:rsidR="001B6989">
        <w:t xml:space="preserve">2 sztuk rowerów elektrycznych </w:t>
      </w:r>
      <w:r w:rsidR="002A5B89">
        <w:t xml:space="preserve">dla </w:t>
      </w:r>
      <w:r w:rsidR="001B6989">
        <w:t xml:space="preserve">Straży Miejskiej </w:t>
      </w:r>
      <w:r>
        <w:t>w Kórniku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2A5B89" w:rsidRPr="001B6989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1B6989">
        <w:rPr>
          <w:sz w:val="24"/>
          <w:szCs w:val="24"/>
        </w:rPr>
        <w:t xml:space="preserve">Dostawa </w:t>
      </w:r>
      <w:r w:rsidR="001B6989" w:rsidRPr="001B6989">
        <w:rPr>
          <w:sz w:val="24"/>
          <w:szCs w:val="24"/>
        </w:rPr>
        <w:t>2 sztuk rowerów elektrycznych</w:t>
      </w:r>
      <w:r w:rsidR="002A5B89" w:rsidRPr="001B6989">
        <w:rPr>
          <w:sz w:val="24"/>
          <w:szCs w:val="24"/>
        </w:rPr>
        <w:t xml:space="preserve">. </w:t>
      </w:r>
    </w:p>
    <w:p w:rsidR="003737B8" w:rsidRPr="001B6989" w:rsidRDefault="003737B8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1B6989">
        <w:rPr>
          <w:sz w:val="24"/>
          <w:szCs w:val="24"/>
        </w:rPr>
        <w:t>Spełniające wymagania</w:t>
      </w:r>
      <w:r w:rsidR="001B6989" w:rsidRPr="001B6989">
        <w:rPr>
          <w:sz w:val="24"/>
          <w:szCs w:val="24"/>
        </w:rPr>
        <w:t>:</w:t>
      </w:r>
    </w:p>
    <w:p w:rsidR="003737B8" w:rsidRPr="001B6989" w:rsidRDefault="001B6989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rama aluminiowa, rozmiar 21’ i 23’;</w:t>
      </w:r>
    </w:p>
    <w:p w:rsidR="001B6989" w:rsidRPr="001B6989" w:rsidRDefault="001B6989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przerzutki nie gorsze niż Shimano Deore;</w:t>
      </w:r>
    </w:p>
    <w:p w:rsidR="001B6989" w:rsidRPr="001B6989" w:rsidRDefault="001B6989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liczba biegów, nie mniej niż 10;</w:t>
      </w:r>
    </w:p>
    <w:p w:rsidR="001B6989" w:rsidRPr="001B6989" w:rsidRDefault="001B6989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pedały aluminiowe;</w:t>
      </w:r>
    </w:p>
    <w:p w:rsidR="001B6989" w:rsidRPr="001B6989" w:rsidRDefault="001B6989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bagażnik przystosowany do sakw;</w:t>
      </w:r>
    </w:p>
    <w:p w:rsidR="001B6989" w:rsidRPr="001B6989" w:rsidRDefault="001B6989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wyposażenie dodatkowe: oświetlenie, dzwonek;</w:t>
      </w:r>
    </w:p>
    <w:p w:rsidR="001B6989" w:rsidRPr="001B6989" w:rsidRDefault="001B6989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zasięg nie mniejszy niż 70 km.;</w:t>
      </w:r>
    </w:p>
    <w:p w:rsidR="001B6989" w:rsidRPr="002A5B89" w:rsidRDefault="001B6989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bezpłatny serwis przez 2 lata.</w:t>
      </w:r>
    </w:p>
    <w:p w:rsidR="002A5B89" w:rsidRDefault="002A5B89" w:rsidP="002A5B89">
      <w:pPr>
        <w:pStyle w:val="Akapitzlist"/>
        <w:ind w:left="1287"/>
        <w:jc w:val="both"/>
        <w:rPr>
          <w:rFonts w:cs="Arial"/>
          <w:color w:val="202124"/>
          <w:shd w:val="clear" w:color="auto" w:fill="FFFFFF"/>
        </w:rPr>
      </w:pPr>
    </w:p>
    <w:p w:rsidR="002A5B89" w:rsidRPr="00323089" w:rsidRDefault="002A5B89" w:rsidP="002A5B89">
      <w:pPr>
        <w:pStyle w:val="Akapitzlist"/>
        <w:ind w:left="927"/>
        <w:jc w:val="both"/>
        <w:rPr>
          <w:sz w:val="24"/>
          <w:szCs w:val="24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Pr="003737B8" w:rsidRDefault="00323089" w:rsidP="00323089">
      <w:pPr>
        <w:pStyle w:val="Akapitzlist"/>
        <w:jc w:val="both"/>
        <w:rPr>
          <w:sz w:val="24"/>
          <w:szCs w:val="24"/>
        </w:rPr>
      </w:pPr>
      <w:r w:rsidRPr="00323089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3737B8" w:rsidRDefault="003737B8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</w:p>
    <w:p w:rsidR="00F97F94" w:rsidRDefault="00F97F94" w:rsidP="00F97F94">
      <w:pPr>
        <w:pStyle w:val="Akapitzlist"/>
        <w:jc w:val="both"/>
      </w:pPr>
    </w:p>
    <w:p w:rsidR="00F97F94" w:rsidRDefault="00F97F94" w:rsidP="00F97F94">
      <w:pPr>
        <w:pStyle w:val="Akapitzlist"/>
        <w:jc w:val="both"/>
      </w:pPr>
    </w:p>
    <w:p w:rsidR="00112968" w:rsidRDefault="00112968" w:rsidP="002A5F7D">
      <w:pPr>
        <w:jc w:val="both"/>
      </w:pP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C8C" w:rsidRDefault="00E20C8C" w:rsidP="00DD74DE">
      <w:pPr>
        <w:spacing w:after="0" w:line="240" w:lineRule="auto"/>
      </w:pPr>
      <w:r>
        <w:separator/>
      </w:r>
    </w:p>
  </w:endnote>
  <w:endnote w:type="continuationSeparator" w:id="1">
    <w:p w:rsidR="00E20C8C" w:rsidRDefault="00E20C8C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C8C" w:rsidRDefault="00E20C8C" w:rsidP="00DD74DE">
      <w:pPr>
        <w:spacing w:after="0" w:line="240" w:lineRule="auto"/>
      </w:pPr>
      <w:r>
        <w:separator/>
      </w:r>
    </w:p>
  </w:footnote>
  <w:footnote w:type="continuationSeparator" w:id="1">
    <w:p w:rsidR="00E20C8C" w:rsidRDefault="00E20C8C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D6D0E"/>
    <w:rsid w:val="00112968"/>
    <w:rsid w:val="0012224F"/>
    <w:rsid w:val="00154E22"/>
    <w:rsid w:val="001B6989"/>
    <w:rsid w:val="001C48B8"/>
    <w:rsid w:val="001E2473"/>
    <w:rsid w:val="0024682F"/>
    <w:rsid w:val="00293ED1"/>
    <w:rsid w:val="002A5B89"/>
    <w:rsid w:val="002A5F7D"/>
    <w:rsid w:val="00323089"/>
    <w:rsid w:val="00330E2B"/>
    <w:rsid w:val="0035780C"/>
    <w:rsid w:val="003737B8"/>
    <w:rsid w:val="003B0538"/>
    <w:rsid w:val="003E6AC6"/>
    <w:rsid w:val="003F52DC"/>
    <w:rsid w:val="00527811"/>
    <w:rsid w:val="005F7F72"/>
    <w:rsid w:val="006B0B17"/>
    <w:rsid w:val="006E23A3"/>
    <w:rsid w:val="00716D74"/>
    <w:rsid w:val="0077028A"/>
    <w:rsid w:val="00772255"/>
    <w:rsid w:val="00805EDA"/>
    <w:rsid w:val="009035D4"/>
    <w:rsid w:val="00913643"/>
    <w:rsid w:val="00950F1B"/>
    <w:rsid w:val="00987A4E"/>
    <w:rsid w:val="009919CF"/>
    <w:rsid w:val="009E46D4"/>
    <w:rsid w:val="00AD3C08"/>
    <w:rsid w:val="00B80C54"/>
    <w:rsid w:val="00B92E5C"/>
    <w:rsid w:val="00D462E5"/>
    <w:rsid w:val="00DD74DE"/>
    <w:rsid w:val="00E004F1"/>
    <w:rsid w:val="00E20C8C"/>
    <w:rsid w:val="00E623F4"/>
    <w:rsid w:val="00E7770D"/>
    <w:rsid w:val="00EF68B7"/>
    <w:rsid w:val="00F97F94"/>
    <w:rsid w:val="00FA17A2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2023-10-30T08:13:00Z</dcterms:created>
  <dcterms:modified xsi:type="dcterms:W3CDTF">2023-10-30T08:13:00Z</dcterms:modified>
</cp:coreProperties>
</file>