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CDD5F47" w14:textId="77777777" w:rsidR="0056029C" w:rsidRDefault="0056029C" w:rsidP="00B76550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mbria" w:hAnsi="Cambria" w:cs="Arial"/>
          <w:b/>
          <w:bCs/>
          <w:sz w:val="22"/>
          <w:szCs w:val="22"/>
        </w:rPr>
        <w:t xml:space="preserve">Załącznik nr 6 do SWZ </w:t>
      </w:r>
    </w:p>
    <w:p w14:paraId="4D474952" w14:textId="6F3E042B" w:rsidR="0056029C" w:rsidRDefault="00D176AA" w:rsidP="00D176A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SA.270.</w:t>
      </w:r>
      <w:r w:rsidR="000034E5">
        <w:rPr>
          <w:rFonts w:ascii="Cambria" w:hAnsi="Cambria" w:cs="Arial"/>
          <w:bCs/>
          <w:sz w:val="22"/>
          <w:szCs w:val="22"/>
        </w:rPr>
        <w:t>5</w:t>
      </w:r>
      <w:r>
        <w:rPr>
          <w:rFonts w:ascii="Cambria" w:hAnsi="Cambria" w:cs="Arial"/>
          <w:bCs/>
          <w:sz w:val="22"/>
          <w:szCs w:val="22"/>
        </w:rPr>
        <w:t>.202</w:t>
      </w:r>
      <w:r w:rsidR="000034E5">
        <w:rPr>
          <w:rFonts w:ascii="Cambria" w:hAnsi="Cambria" w:cs="Arial"/>
          <w:bCs/>
          <w:sz w:val="22"/>
          <w:szCs w:val="22"/>
        </w:rPr>
        <w:t>3</w:t>
      </w:r>
    </w:p>
    <w:p w14:paraId="42D4A029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21128C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75612A4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C15E7D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F6BB071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15CC5A0" w14:textId="178278FD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___________________________________, dnia _____________ r.</w:t>
      </w:r>
    </w:p>
    <w:p w14:paraId="0F167E8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D005D4D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083A86" w14:textId="77777777" w:rsidR="0056029C" w:rsidRDefault="0056029C" w:rsidP="00B7655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0BA01B8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0AE0BDEC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AE2C48C" w14:textId="3B8D9667" w:rsidR="005D4C35" w:rsidRDefault="0056029C" w:rsidP="00D176A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__________________________________________________________________ z siedzibą w __________________________________ oświadczam, że ww. podmiot trzeci zobowiązuje się, na zasadzie art. 118 ustawy z dnia 11 września 2019 r. Prawo zamówień publicznych (</w:t>
      </w:r>
      <w:r w:rsidR="005D4C35">
        <w:rPr>
          <w:rFonts w:ascii="Cambria" w:hAnsi="Cambria" w:cs="Arial"/>
          <w:bCs/>
          <w:sz w:val="22"/>
          <w:szCs w:val="22"/>
        </w:rPr>
        <w:t xml:space="preserve">tekst jedn. </w:t>
      </w:r>
      <w:r>
        <w:rPr>
          <w:rFonts w:ascii="Cambria" w:hAnsi="Cambria" w:cs="Arial"/>
          <w:bCs/>
          <w:sz w:val="22"/>
          <w:szCs w:val="22"/>
        </w:rPr>
        <w:t>Dz. U. z 20</w:t>
      </w:r>
      <w:r w:rsidR="005D4C35">
        <w:rPr>
          <w:rFonts w:ascii="Cambria" w:hAnsi="Cambria" w:cs="Arial"/>
          <w:bCs/>
          <w:sz w:val="22"/>
          <w:szCs w:val="22"/>
        </w:rPr>
        <w:t>21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5D4C35">
        <w:rPr>
          <w:rFonts w:ascii="Cambria" w:hAnsi="Cambria" w:cs="Arial"/>
          <w:bCs/>
          <w:sz w:val="22"/>
          <w:szCs w:val="22"/>
        </w:rPr>
        <w:t xml:space="preserve">1129 </w:t>
      </w:r>
      <w:r>
        <w:rPr>
          <w:rFonts w:ascii="Cambria" w:hAnsi="Cambria" w:cs="Arial"/>
          <w:bCs/>
          <w:sz w:val="22"/>
          <w:szCs w:val="22"/>
        </w:rPr>
        <w:t xml:space="preserve">z późn. zm.) udostępnić wykonawcy przystępującemu do postępowania w sprawie zamówienia publicznego prowadzonego w trybie </w:t>
      </w:r>
      <w:r w:rsidR="000034E5">
        <w:rPr>
          <w:rFonts w:ascii="Cambria" w:hAnsi="Cambria" w:cs="Arial"/>
          <w:bCs/>
          <w:sz w:val="22"/>
          <w:szCs w:val="22"/>
        </w:rPr>
        <w:t>podstawowym</w:t>
      </w:r>
      <w:r>
        <w:rPr>
          <w:rFonts w:ascii="Cambria" w:hAnsi="Cambria" w:cs="Arial"/>
          <w:bCs/>
          <w:sz w:val="22"/>
          <w:szCs w:val="22"/>
        </w:rPr>
        <w:t xml:space="preserve"> na </w:t>
      </w:r>
      <w:bookmarkStart w:id="17" w:name="_GoBack"/>
      <w:bookmarkEnd w:id="17"/>
      <w:r>
        <w:rPr>
          <w:rFonts w:ascii="Cambria" w:hAnsi="Cambria" w:cs="Arial"/>
          <w:bCs/>
          <w:sz w:val="22"/>
          <w:szCs w:val="22"/>
        </w:rPr>
        <w:t>„</w:t>
      </w:r>
      <w:r w:rsidR="000034E5" w:rsidRPr="000034E5">
        <w:rPr>
          <w:rFonts w:ascii="Cambria" w:hAnsi="Cambria" w:cs="Arial"/>
          <w:bCs/>
          <w:sz w:val="22"/>
          <w:szCs w:val="22"/>
        </w:rPr>
        <w:t>Zakup paliw i materiałów eksploatacyjnych do środków transportu; 2023-2026</w:t>
      </w:r>
      <w:r>
        <w:rPr>
          <w:rFonts w:ascii="Cambria" w:hAnsi="Cambria" w:cs="Arial"/>
          <w:bCs/>
          <w:sz w:val="22"/>
          <w:szCs w:val="22"/>
        </w:rPr>
        <w:t>”(dalej: „Postępowanie”), tj.</w:t>
      </w:r>
      <w:r w:rsidR="005D4C35">
        <w:rPr>
          <w:rFonts w:ascii="Cambria" w:hAnsi="Cambria" w:cs="Arial"/>
          <w:bCs/>
          <w:sz w:val="22"/>
          <w:szCs w:val="22"/>
        </w:rPr>
        <w:t xml:space="preserve"> _____________________________________________________________________________________</w:t>
      </w:r>
    </w:p>
    <w:p w14:paraId="189B2972" w14:textId="07A136E8" w:rsidR="0056029C" w:rsidRDefault="005D4C35" w:rsidP="00ED317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>__ z siedzibą w 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 xml:space="preserve">___ (dalej: „Wykonawca”), następujące zasoby: </w:t>
      </w:r>
    </w:p>
    <w:p w14:paraId="1391B43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7BA4AA3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20CE27B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FD61217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7280ACD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4D73553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C9950A2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______________________________________________________________________________________________________________________________________________________________________________________________________________________. </w:t>
      </w:r>
    </w:p>
    <w:p w14:paraId="00B74A6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2ADBB9E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2E03555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50EDF81B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5411EA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84027F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049B5B4" w14:textId="77777777" w:rsidR="0056029C" w:rsidRDefault="0056029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76CC69BE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4D8D032D" w14:textId="35BFC43E" w:rsidR="000034E5" w:rsidRDefault="000034E5" w:rsidP="00FF0BB1">
      <w:pPr>
        <w:suppressAutoHyphens w:val="0"/>
        <w:spacing w:before="120"/>
        <w:jc w:val="both"/>
      </w:pPr>
    </w:p>
    <w:p w14:paraId="1F12AE32" w14:textId="77777777" w:rsidR="000034E5" w:rsidRPr="000034E5" w:rsidRDefault="000034E5" w:rsidP="000034E5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iCs/>
          <w:sz w:val="18"/>
          <w:szCs w:val="18"/>
          <w:lang w:eastAsia="pl-PL"/>
        </w:rPr>
      </w:pPr>
      <w:r w:rsidRPr="000034E5">
        <w:rPr>
          <w:rFonts w:asciiTheme="minorHAnsi" w:hAnsiTheme="minorHAnsi" w:cstheme="minorHAnsi"/>
          <w:i/>
          <w:iCs/>
          <w:sz w:val="18"/>
          <w:szCs w:val="18"/>
          <w:lang w:eastAsia="pl-PL"/>
        </w:rPr>
        <w:t>Informacja dla Wykonawcy:</w:t>
      </w:r>
    </w:p>
    <w:p w14:paraId="2AB18503" w14:textId="77777777" w:rsidR="000034E5" w:rsidRPr="000034E5" w:rsidRDefault="000034E5" w:rsidP="000034E5">
      <w:pPr>
        <w:tabs>
          <w:tab w:val="left" w:pos="426"/>
        </w:tabs>
        <w:suppressAutoHyphens w:val="0"/>
        <w:autoSpaceDE w:val="0"/>
        <w:autoSpaceDN w:val="0"/>
        <w:jc w:val="both"/>
        <w:rPr>
          <w:rFonts w:asciiTheme="minorHAnsi" w:hAnsiTheme="minorHAnsi" w:cstheme="minorHAnsi"/>
          <w:i/>
          <w:sz w:val="18"/>
          <w:szCs w:val="18"/>
          <w:lang w:eastAsia="pl-PL"/>
        </w:rPr>
      </w:pPr>
      <w:r w:rsidRPr="000034E5">
        <w:rPr>
          <w:rFonts w:asciiTheme="minorHAnsi" w:hAnsiTheme="minorHAnsi" w:cstheme="minorHAnsi"/>
          <w:i/>
          <w:sz w:val="18"/>
          <w:szCs w:val="18"/>
          <w:lang w:eastAsia="pl-PL"/>
        </w:rPr>
        <w:t>Oświadczenia składane są pod rygorem nieważności w formie elektronicznej opatrzonej kwalifikowanym podpisem elektronicznym lub w postaci elektronicznej opatrzonej podpisem zaufanym lub podpisem osobistym</w:t>
      </w:r>
    </w:p>
    <w:p w14:paraId="18D851C6" w14:textId="77777777" w:rsidR="000034E5" w:rsidRDefault="000034E5" w:rsidP="00FF0BB1">
      <w:p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0034E5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2E6B3C" w14:textId="77777777" w:rsidR="0099457C" w:rsidRDefault="0099457C">
      <w:r>
        <w:separator/>
      </w:r>
    </w:p>
  </w:endnote>
  <w:endnote w:type="continuationSeparator" w:id="0">
    <w:p w14:paraId="05C28DA1" w14:textId="77777777" w:rsidR="0099457C" w:rsidRDefault="00994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98C42" w14:textId="77777777" w:rsidR="0056029C" w:rsidRDefault="005602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114CB8" w14:textId="77777777" w:rsidR="0056029C" w:rsidRDefault="0056029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6B8ED1D" w14:textId="77777777" w:rsidR="0056029C" w:rsidRDefault="0056029C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0D36C7" w14:textId="77777777" w:rsidR="0056029C" w:rsidRDefault="005602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A6E23E" w14:textId="77777777" w:rsidR="0099457C" w:rsidRDefault="0099457C">
      <w:r>
        <w:separator/>
      </w:r>
    </w:p>
  </w:footnote>
  <w:footnote w:type="continuationSeparator" w:id="0">
    <w:p w14:paraId="1695371D" w14:textId="77777777" w:rsidR="0099457C" w:rsidRDefault="009945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3E02C8" w14:textId="77777777" w:rsidR="0056029C" w:rsidRDefault="005602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DE5984" w14:textId="77777777" w:rsidR="0056029C" w:rsidRDefault="005602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34E5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4A69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11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61B4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B7EE8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3368"/>
    <w:rsid w:val="0099457C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4FE7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1849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550"/>
    <w:rsid w:val="00B76BE6"/>
    <w:rsid w:val="00B80F3B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36B0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176AA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3171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0BB1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  <w15:chartTrackingRefBased/>
  <w15:docId w15:val="{7D38CDA2-2EC9-4BB0-A632-376F08E2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677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Krzysztof Burzyński</cp:lastModifiedBy>
  <cp:revision>6</cp:revision>
  <cp:lastPrinted>2017-05-23T10:32:00Z</cp:lastPrinted>
  <dcterms:created xsi:type="dcterms:W3CDTF">2021-09-08T10:09:00Z</dcterms:created>
  <dcterms:modified xsi:type="dcterms:W3CDTF">2023-07-27T10:24:00Z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