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57A3" w14:textId="77777777" w:rsidR="00E70600" w:rsidRPr="002051B6" w:rsidRDefault="00E70600" w:rsidP="00570201">
      <w:pPr>
        <w:ind w:right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91160" w14:textId="14F686A9" w:rsidR="002F3341" w:rsidRPr="002051B6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051B6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051B6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051B6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051B6" w:rsidRDefault="002F3341" w:rsidP="00570201">
      <w:pPr>
        <w:ind w:right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1B6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051B6" w:rsidRDefault="002F3341" w:rsidP="00570201">
      <w:pPr>
        <w:ind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438C7F54" w14:textId="77777777" w:rsidR="002F3341" w:rsidRPr="002051B6" w:rsidRDefault="002F3341" w:rsidP="00570201">
      <w:pPr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051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Administratorem Pani/Pana danych osobowych jest </w:t>
      </w:r>
      <w:r w:rsidR="00570201" w:rsidRPr="002051B6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051B6">
        <w:rPr>
          <w:rFonts w:asciiTheme="minorHAnsi" w:eastAsiaTheme="minorEastAsia" w:hAnsiTheme="minorHAnsi" w:cstheme="minorHAnsi"/>
          <w:bCs/>
          <w:sz w:val="22"/>
          <w:szCs w:val="22"/>
          <w:lang w:bidi="ar-SA"/>
        </w:rPr>
        <w:t xml:space="preserve">, </w:t>
      </w:r>
    </w:p>
    <w:p w14:paraId="3BA69747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: </w:t>
      </w:r>
      <w:bookmarkStart w:id="1" w:name="_Hlk102107430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fldChar w:fldCharType="begin"/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instrText xml:space="preserve"> HYPERLINK "mailto:iod@golub-dobrzyn.pl" </w:instrTex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fldChar w:fldCharType="separate"/>
      </w:r>
      <w:r w:rsidRPr="002051B6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bidi="ar-SA"/>
        </w:rPr>
        <w:t>iod@golub-dobrzyn.pl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fldChar w:fldCharType="end"/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bookmarkEnd w:id="0"/>
    <w:bookmarkEnd w:id="1"/>
    <w:p w14:paraId="010653B1" w14:textId="07BB935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Dane osobowe będą przetwarzane w celu związanym z </w:t>
      </w:r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r. poz. 1</w:t>
      </w:r>
      <w:r w:rsidR="00374ADC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710</w:t>
      </w:r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 </w:t>
      </w:r>
      <w:proofErr w:type="spellStart"/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pózn</w:t>
      </w:r>
      <w:proofErr w:type="spellEnd"/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. zm.) pn. </w:t>
      </w:r>
      <w:bookmarkStart w:id="2" w:name="_Hlk140145253"/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„</w:t>
      </w:r>
      <w:r w:rsidR="002051B6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Remonty chodników na terenie Miasta Golubia-Dobrzynia</w:t>
      </w:r>
      <w:r w:rsidR="0057020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”, </w:t>
      </w:r>
      <w:r w:rsidR="0015121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dofinansowanego </w:t>
      </w:r>
      <w:r w:rsidR="00E70600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 </w:t>
      </w:r>
      <w:r w:rsidR="002051B6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Rządowego Funduszu Rozwoju Dróg</w:t>
      </w:r>
      <w:r w:rsidR="0015121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bookmarkEnd w:id="2"/>
    </w:p>
    <w:p w14:paraId="5B55D281" w14:textId="5ECF2FB6" w:rsidR="00D92A5E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t.j</w:t>
      </w:r>
      <w:proofErr w:type="spellEnd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. Dz. U. z 202</w:t>
      </w:r>
      <w:r w:rsidR="00374ADC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r. poz. 1</w:t>
      </w:r>
      <w:r w:rsidR="00374ADC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710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 </w:t>
      </w:r>
      <w:proofErr w:type="spellStart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późn</w:t>
      </w:r>
      <w:proofErr w:type="spellEnd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. zm.), zwanej dalej PZP</w:t>
      </w:r>
      <w:r w:rsidR="00D92A5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. </w:t>
      </w:r>
    </w:p>
    <w:p w14:paraId="212E3639" w14:textId="4C3FACB2" w:rsidR="00F11433" w:rsidRPr="002051B6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:</w:t>
      </w:r>
    </w:p>
    <w:p w14:paraId="1BDD6744" w14:textId="319A6A98" w:rsidR="00F11433" w:rsidRPr="002051B6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dokumentacja </w:t>
      </w:r>
      <w:r w:rsidR="00D92A5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zamówień publicznych – 5 lat;</w:t>
      </w:r>
    </w:p>
    <w:p w14:paraId="27398935" w14:textId="1E7D7D5E" w:rsidR="00F11433" w:rsidRPr="002051B6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umow</w:t>
      </w:r>
      <w:r w:rsidR="00D92A5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y zawarte w wyniku postępowania w trybie zamówień publicznych –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10 lat;</w:t>
      </w:r>
    </w:p>
    <w:p w14:paraId="6AC5590E" w14:textId="7B8E55C9" w:rsidR="002F3341" w:rsidRPr="002051B6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dowody księgowe i </w:t>
      </w:r>
      <w:r w:rsidR="00E16CC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dokumentacja księgow</w:t>
      </w:r>
      <w:r w:rsidR="00F11433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a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E16CC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5</w:t>
      </w:r>
      <w:r w:rsidR="00E16CC1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lat</w:t>
      </w:r>
    </w:p>
    <w:p w14:paraId="2FF6714A" w14:textId="4CC5088D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Podstawą prawną przetwarzania danych jest art. 6 ust. 1 lit. c) ww. Rozporządzenia w związku z przepisami PZP, </w:t>
      </w:r>
      <w:r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051B6">
        <w:rPr>
          <w:rFonts w:asciiTheme="minorHAnsi" w:hAnsiTheme="minorHAnsi" w:cstheme="minorHAnsi"/>
          <w:sz w:val="22"/>
          <w:szCs w:val="22"/>
          <w:lang w:bidi="ar-SA"/>
        </w:rPr>
        <w:t>żądanie</w:t>
      </w:r>
      <w:r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 osoby, której dane dotyczą przed zawarciem umowy.</w:t>
      </w:r>
    </w:p>
    <w:p w14:paraId="65B1DE8E" w14:textId="3ACB45E0" w:rsidR="002F3341" w:rsidRPr="002051B6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przypadku zawarcia umowy w wyniku niniejszego postępowania podstawą prawną będą również przepisy:</w:t>
      </w:r>
      <w:r w:rsidR="0031212E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t.j</w:t>
      </w:r>
      <w:proofErr w:type="spellEnd"/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. Dz. U. z 2021 r. poz. 685 ze zm.)</w:t>
      </w:r>
    </w:p>
    <w:p w14:paraId="1778DCD6" w14:textId="4885F6BC" w:rsidR="00A24598" w:rsidRPr="002051B6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  <w:lang w:bidi="ar-SA"/>
        </w:rPr>
      </w:pPr>
      <w:r w:rsidRPr="002051B6">
        <w:rPr>
          <w:rFonts w:asciiTheme="minorHAnsi" w:hAnsiTheme="minorHAnsi" w:cstheme="minorHAnsi"/>
          <w:sz w:val="22"/>
          <w:szCs w:val="22"/>
          <w:lang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</w:t>
      </w:r>
      <w:r w:rsidR="00D65D2A"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Pr="002051B6">
        <w:rPr>
          <w:rFonts w:asciiTheme="minorHAnsi" w:hAnsiTheme="minorHAnsi" w:cstheme="minorHAnsi"/>
          <w:sz w:val="22"/>
          <w:szCs w:val="22"/>
          <w:lang w:bidi="ar-SA"/>
        </w:rPr>
        <w:t>dokumentacji i nośników danych</w:t>
      </w:r>
      <w:r w:rsidR="00E16CC1" w:rsidRPr="002051B6">
        <w:rPr>
          <w:rFonts w:asciiTheme="minorHAnsi" w:hAnsiTheme="minorHAnsi" w:cstheme="minorHAnsi"/>
          <w:sz w:val="22"/>
          <w:szCs w:val="22"/>
          <w:lang w:bidi="ar-SA"/>
        </w:rPr>
        <w:t>,</w:t>
      </w:r>
      <w:r w:rsidR="00D92A5E" w:rsidRPr="002051B6">
        <w:rPr>
          <w:sz w:val="22"/>
          <w:szCs w:val="22"/>
        </w:rPr>
        <w:t xml:space="preserve"> </w:t>
      </w:r>
      <w:r w:rsidR="00D92A5E" w:rsidRPr="002051B6">
        <w:rPr>
          <w:rFonts w:asciiTheme="minorHAnsi" w:hAnsiTheme="minorHAnsi" w:cstheme="minorHAnsi"/>
          <w:sz w:val="22"/>
          <w:szCs w:val="22"/>
          <w:lang w:bidi="ar-SA"/>
        </w:rPr>
        <w:t>podmiotom świadczącym usługi</w:t>
      </w:r>
      <w:r w:rsidR="00E16CC1"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  <w:r w:rsidR="005A424D" w:rsidRPr="002051B6">
        <w:rPr>
          <w:rFonts w:asciiTheme="minorHAnsi" w:hAnsiTheme="minorHAnsi" w:cstheme="minorHAnsi"/>
          <w:sz w:val="22"/>
          <w:szCs w:val="22"/>
          <w:lang w:bidi="ar-SA"/>
        </w:rPr>
        <w:t>uruchomienia, udostępnienia oraz utrzymania i serwisowania Systemu</w:t>
      </w:r>
      <w:r w:rsidR="00E16CC1"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 zakupow</w:t>
      </w:r>
      <w:r w:rsidR="005A424D" w:rsidRPr="002051B6">
        <w:rPr>
          <w:rFonts w:asciiTheme="minorHAnsi" w:hAnsiTheme="minorHAnsi" w:cstheme="minorHAnsi"/>
          <w:sz w:val="22"/>
          <w:szCs w:val="22"/>
          <w:lang w:bidi="ar-SA"/>
        </w:rPr>
        <w:t>ego</w:t>
      </w:r>
      <w:r w:rsidR="005A424D" w:rsidRPr="002051B6">
        <w:rPr>
          <w:sz w:val="22"/>
          <w:szCs w:val="22"/>
        </w:rPr>
        <w:t xml:space="preserve"> </w:t>
      </w:r>
      <w:r w:rsidR="00374ADC"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Open </w:t>
      </w:r>
      <w:proofErr w:type="spellStart"/>
      <w:r w:rsidR="00374ADC" w:rsidRPr="002051B6">
        <w:rPr>
          <w:rFonts w:asciiTheme="minorHAnsi" w:hAnsiTheme="minorHAnsi" w:cstheme="minorHAnsi"/>
          <w:sz w:val="22"/>
          <w:szCs w:val="22"/>
          <w:lang w:bidi="ar-SA"/>
        </w:rPr>
        <w:t>Nexus</w:t>
      </w:r>
      <w:proofErr w:type="spellEnd"/>
      <w:r w:rsidR="005A424D" w:rsidRPr="002051B6">
        <w:rPr>
          <w:rFonts w:asciiTheme="minorHAnsi" w:hAnsiTheme="minorHAnsi" w:cstheme="minorHAnsi"/>
          <w:sz w:val="22"/>
          <w:szCs w:val="22"/>
          <w:lang w:bidi="ar-SA"/>
        </w:rPr>
        <w:t xml:space="preserve"> .</w:t>
      </w:r>
    </w:p>
    <w:p w14:paraId="557A554D" w14:textId="765E4317" w:rsidR="002F3341" w:rsidRPr="002051B6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  <w:lang w:bidi="ar-SA"/>
        </w:rPr>
      </w:pPr>
      <w:r w:rsidRPr="002051B6">
        <w:rPr>
          <w:rFonts w:asciiTheme="minorHAnsi" w:hAnsiTheme="minorHAnsi" w:cstheme="minorHAnsi"/>
          <w:sz w:val="22"/>
          <w:szCs w:val="22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2051B6">
        <w:rPr>
          <w:rFonts w:asciiTheme="minorHAnsi" w:hAnsiTheme="minorHAnsi" w:cstheme="minorHAnsi"/>
          <w:sz w:val="22"/>
          <w:szCs w:val="22"/>
          <w:lang w:bidi="ar-SA"/>
        </w:rPr>
        <w:t>.</w:t>
      </w:r>
    </w:p>
    <w:p w14:paraId="6A2035E3" w14:textId="2643484D" w:rsidR="002F3341" w:rsidRPr="002051B6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14:paraId="1A68CC5E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Osoba, której dane dotyczą ma prawo do:</w:t>
      </w:r>
    </w:p>
    <w:p w14:paraId="3C3E00F0" w14:textId="77777777" w:rsidR="002F3341" w:rsidRPr="002051B6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 xml:space="preserve">dostępu do treści swoich danych oraz możliwości ich poprawiania, sprostowania, ograniczenia przetwarzania, </w:t>
      </w:r>
    </w:p>
    <w:p w14:paraId="31B6BB00" w14:textId="77777777" w:rsidR="002F3341" w:rsidRPr="002051B6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Osobie, której dane dotyczą nie przysługuje:</w:t>
      </w:r>
    </w:p>
    <w:p w14:paraId="490C3A84" w14:textId="77777777" w:rsidR="002F3341" w:rsidRPr="002051B6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051B6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prawo do przenoszenia danych osobowych, o którym mowa w art. 20 Rozporządzenia;</w:t>
      </w:r>
    </w:p>
    <w:p w14:paraId="74576FED" w14:textId="77777777" w:rsidR="002F3341" w:rsidRPr="002051B6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na podstawie art. 21 Rozporządzenia prawo sprzeciwu, wobec przetwarzania danych osobowych.</w:t>
      </w:r>
    </w:p>
    <w:p w14:paraId="596DC611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2051B6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2051B6">
        <w:rPr>
          <w:rFonts w:asciiTheme="minorHAnsi" w:eastAsia="Calibri" w:hAnsiTheme="minorHAnsi" w:cstheme="minorHAnsi"/>
          <w:sz w:val="22"/>
          <w:szCs w:val="22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B5630BF" w14:textId="77777777" w:rsidR="0015121E" w:rsidRPr="002051B6" w:rsidRDefault="0015121E" w:rsidP="002051B6">
      <w:pPr>
        <w:widowControl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0C062F93" w14:textId="16980F68" w:rsidR="002F3341" w:rsidRPr="002051B6" w:rsidRDefault="002F3341" w:rsidP="005702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1B6">
        <w:rPr>
          <w:rFonts w:asciiTheme="minorHAnsi" w:hAnsiTheme="minorHAnsi" w:cstheme="minorHAnsi"/>
          <w:b/>
          <w:sz w:val="22"/>
          <w:szCs w:val="22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051B6" w:rsidRDefault="00FE5513" w:rsidP="005702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9ECE31" w14:textId="77777777" w:rsidR="002051B6" w:rsidRDefault="002F3341" w:rsidP="005702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1B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</w:t>
      </w:r>
      <w:r w:rsidR="00FE5513" w:rsidRPr="002051B6">
        <w:rPr>
          <w:rFonts w:asciiTheme="minorHAnsi" w:hAnsiTheme="minorHAnsi" w:cstheme="minorHAnsi"/>
          <w:b/>
          <w:sz w:val="22"/>
          <w:szCs w:val="22"/>
        </w:rPr>
        <w:tab/>
      </w:r>
      <w:r w:rsidRPr="002051B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E6A589" w14:textId="77777777" w:rsidR="002051B6" w:rsidRDefault="002051B6" w:rsidP="005702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3D6E44" w14:textId="77777777" w:rsidR="002051B6" w:rsidRDefault="002051B6" w:rsidP="005702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5BC3C3" w14:textId="706935AF" w:rsidR="002F3341" w:rsidRPr="002051B6" w:rsidRDefault="002F3341" w:rsidP="002051B6">
      <w:pPr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1B6">
        <w:rPr>
          <w:rFonts w:asciiTheme="minorHAnsi" w:hAnsiTheme="minorHAnsi" w:cstheme="minorHAnsi"/>
          <w:b/>
          <w:sz w:val="22"/>
          <w:szCs w:val="22"/>
        </w:rPr>
        <w:t xml:space="preserve"> --------------------------------------------------------------------</w:t>
      </w:r>
    </w:p>
    <w:p w14:paraId="6E688EB3" w14:textId="2C188796" w:rsidR="00754C6C" w:rsidRPr="002051B6" w:rsidRDefault="002F3341" w:rsidP="00FE5513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2051B6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</w:t>
      </w:r>
      <w:r w:rsidR="00FE5513" w:rsidRPr="002051B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FE5513" w:rsidRPr="002051B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FE5513" w:rsidRPr="002051B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2051B6">
        <w:rPr>
          <w:rFonts w:asciiTheme="minorHAnsi" w:hAnsiTheme="minorHAnsi" w:cstheme="minorHAnsi"/>
          <w:sz w:val="22"/>
          <w:szCs w:val="22"/>
          <w:vertAlign w:val="superscript"/>
        </w:rPr>
        <w:t xml:space="preserve">miejscowość, data, czytelny podpis osoby, której dane dotyczą </w:t>
      </w:r>
    </w:p>
    <w:sectPr w:rsidR="00754C6C" w:rsidRPr="002051B6" w:rsidSect="0015121E">
      <w:headerReference w:type="default" r:id="rId8"/>
      <w:footerReference w:type="default" r:id="rId9"/>
      <w:pgSz w:w="11906" w:h="16838"/>
      <w:pgMar w:top="1134" w:right="1134" w:bottom="851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70A6" w14:textId="77777777" w:rsidR="008C6E91" w:rsidRDefault="008C6E91">
      <w:r>
        <w:separator/>
      </w:r>
    </w:p>
  </w:endnote>
  <w:endnote w:type="continuationSeparator" w:id="0">
    <w:p w14:paraId="0DC65B62" w14:textId="77777777" w:rsidR="008C6E91" w:rsidRDefault="008C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9D3899" w:rsidRDefault="009D3899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9DDB" w14:textId="77777777" w:rsidR="008C6E91" w:rsidRDefault="008C6E91">
      <w:r>
        <w:rPr>
          <w:color w:val="000000"/>
        </w:rPr>
        <w:ptab w:relativeTo="margin" w:alignment="center" w:leader="none"/>
      </w:r>
    </w:p>
  </w:footnote>
  <w:footnote w:type="continuationSeparator" w:id="0">
    <w:p w14:paraId="5967C87C" w14:textId="77777777" w:rsidR="008C6E91" w:rsidRDefault="008C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65756816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051B6">
      <w:rPr>
        <w:rFonts w:asciiTheme="minorHAnsi" w:hAnsiTheme="minorHAnsi"/>
        <w:b/>
        <w:bCs/>
        <w:sz w:val="18"/>
        <w:szCs w:val="18"/>
      </w:rPr>
      <w:t>9</w:t>
    </w:r>
  </w:p>
  <w:p w14:paraId="3E644326" w14:textId="4813D6C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051B6">
      <w:rPr>
        <w:rFonts w:asciiTheme="minorHAnsi" w:hAnsiTheme="minorHAnsi"/>
        <w:b/>
        <w:bCs/>
        <w:sz w:val="18"/>
        <w:szCs w:val="18"/>
      </w:rPr>
      <w:t>11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5121E"/>
    <w:rsid w:val="001A416C"/>
    <w:rsid w:val="002051B6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542F2"/>
    <w:rsid w:val="00480B76"/>
    <w:rsid w:val="00481692"/>
    <w:rsid w:val="004C44C3"/>
    <w:rsid w:val="004C4F27"/>
    <w:rsid w:val="004C6346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24E16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C6E91"/>
    <w:rsid w:val="008E2DA7"/>
    <w:rsid w:val="00947D5A"/>
    <w:rsid w:val="009543F7"/>
    <w:rsid w:val="009B7A88"/>
    <w:rsid w:val="009D3899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37DEB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27379"/>
    <w:rsid w:val="00E518FD"/>
    <w:rsid w:val="00E61B06"/>
    <w:rsid w:val="00E61BE3"/>
    <w:rsid w:val="00E70600"/>
    <w:rsid w:val="00E731E8"/>
    <w:rsid w:val="00EC549A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2023-11-15T13:01:00Z</dcterms:created>
  <dcterms:modified xsi:type="dcterms:W3CDTF">2023-11-15T13:01:00Z</dcterms:modified>
</cp:coreProperties>
</file>