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D" w:rsidRDefault="001335BD" w:rsidP="001335BD">
      <w:pPr>
        <w:shd w:val="clear" w:color="auto" w:fill="FFFFFF"/>
        <w:ind w:right="-257"/>
      </w:pPr>
      <w:r>
        <w:rPr>
          <w:rFonts w:ascii="Calibri" w:hAnsi="Calibri" w:cs="Calibri"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5 do SWZ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WYKAZ ROBÓT BUDOWLANYCH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okresie 5 lat przed upływem terminu składania ofert</w:t>
      </w: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1335BD" w:rsidTr="00A71B02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335BD" w:rsidRDefault="001335BD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Pr="00821F01" w:rsidRDefault="00821F01" w:rsidP="00A71B02">
            <w:pPr>
              <w:rPr>
                <w:b/>
              </w:rPr>
            </w:pPr>
            <w:r w:rsidRPr="00821F01">
              <w:rPr>
                <w:rFonts w:ascii="Calibri" w:hAnsi="Calibri" w:cs="Calibri"/>
                <w:b/>
                <w:sz w:val="20"/>
                <w:szCs w:val="20"/>
              </w:rPr>
              <w:t>„Odnowienie oznakowania poziomeg</w:t>
            </w:r>
            <w:r w:rsidR="00B675D7">
              <w:rPr>
                <w:rFonts w:ascii="Calibri" w:hAnsi="Calibri" w:cs="Calibri"/>
                <w:b/>
                <w:sz w:val="20"/>
                <w:szCs w:val="20"/>
              </w:rPr>
              <w:t>o dróg</w:t>
            </w:r>
            <w:r w:rsidRPr="00821F01">
              <w:rPr>
                <w:rFonts w:ascii="Calibri" w:hAnsi="Calibri" w:cs="Calibri"/>
                <w:b/>
                <w:sz w:val="20"/>
                <w:szCs w:val="20"/>
              </w:rPr>
              <w:t xml:space="preserve"> na terenie Powiatu Lwóweckiego</w:t>
            </w:r>
            <w:r w:rsidR="001335BD" w:rsidRPr="00821F01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/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821F01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Szpitalna 4, 59-600 Lwówek Śląski </w:t>
      </w:r>
    </w:p>
    <w:p w:rsidR="001335BD" w:rsidRDefault="001335BD" w:rsidP="001335B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335BD" w:rsidTr="00A71B0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335BD" w:rsidRDefault="001335BD" w:rsidP="001335BD">
      <w:pPr>
        <w:jc w:val="center"/>
      </w:pPr>
      <w:r>
        <w:rPr>
          <w:rFonts w:ascii="Calibri" w:hAnsi="Calibri" w:cs="Calibri"/>
          <w:bCs/>
          <w:sz w:val="20"/>
          <w:szCs w:val="20"/>
        </w:rPr>
        <w:t>w okresie ostatnich 5 lat (</w:t>
      </w:r>
      <w:r>
        <w:rPr>
          <w:rFonts w:ascii="Calibri" w:hAnsi="Calibri" w:cs="Calibri"/>
          <w:sz w:val="20"/>
          <w:szCs w:val="20"/>
        </w:rPr>
        <w:t>a jeżeli okres prowadzenia działalności jest krótszy – w tym okresie</w:t>
      </w:r>
      <w:r>
        <w:rPr>
          <w:rFonts w:ascii="Calibri" w:hAnsi="Calibri" w:cs="Calibri"/>
          <w:bCs/>
          <w:sz w:val="20"/>
          <w:szCs w:val="20"/>
        </w:rPr>
        <w:t>) wykonałem następujące roboty budowlane zgodne z wymogiem określonym w SWZ</w:t>
      </w:r>
    </w:p>
    <w:p w:rsidR="001335BD" w:rsidRDefault="001335BD" w:rsidP="001335BD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1335BD" w:rsidTr="00A71B0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Rodzaj i zakres robót budowlanych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Długość w km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Dowody określające czy roboty budowlane zostały wykonane należycie,                       w szczególności informacje o tym czy roboty zostały wykonane zgodnie                            z przepisami prawa budowlanego i prawidłowo ukończone</w:t>
            </w:r>
          </w:p>
        </w:tc>
      </w:tr>
      <w:tr w:rsidR="001335BD" w:rsidTr="00A71B0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1335BD" w:rsidRDefault="001335BD" w:rsidP="001335BD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1335BD" w:rsidRDefault="001335BD" w:rsidP="001335BD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335BD"/>
    <w:rsid w:val="001335BD"/>
    <w:rsid w:val="005B356D"/>
    <w:rsid w:val="00821F01"/>
    <w:rsid w:val="00B675D7"/>
    <w:rsid w:val="00C31347"/>
    <w:rsid w:val="00D85C36"/>
    <w:rsid w:val="00E4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35BD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1335BD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2021-04-06T10:06:00Z</dcterms:created>
  <dcterms:modified xsi:type="dcterms:W3CDTF">2021-04-15T10:22:00Z</dcterms:modified>
</cp:coreProperties>
</file>