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F844" w14:textId="77777777" w:rsidR="0052399C" w:rsidRPr="0052399C" w:rsidRDefault="0052399C" w:rsidP="0052399C">
      <w:pPr>
        <w:spacing w:after="0" w:line="240" w:lineRule="auto"/>
        <w:rPr>
          <w:rFonts w:ascii="Tahoma" w:eastAsia="Arial" w:hAnsi="Tahoma" w:cs="Tahoma"/>
          <w:kern w:val="0"/>
          <w:sz w:val="16"/>
          <w:szCs w:val="16"/>
          <w:lang w:val="pl" w:eastAsia="pl-PL"/>
          <w14:ligatures w14:val="none"/>
        </w:rPr>
      </w:pPr>
      <w:bookmarkStart w:id="0" w:name="_Hlk139358038"/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ZP.272.36.2023  </w:t>
      </w:r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52399C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08143E7E" w14:textId="77777777" w:rsidR="0052399C" w:rsidRPr="0052399C" w:rsidRDefault="0052399C" w:rsidP="0052399C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0BAE2FEF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52399C"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3471943B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52399C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  <w:t>Powiat Człuchowski</w:t>
      </w:r>
    </w:p>
    <w:p w14:paraId="04505BF3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52399C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  <w:t>al. Wojska Polskiego 1</w:t>
      </w:r>
      <w:r w:rsidRPr="0052399C">
        <w:rPr>
          <w:rFonts w:ascii="Tahoma" w:eastAsia="Lucida Sans Unicode" w:hAnsi="Tahoma" w:cs="Tahoma"/>
          <w:color w:val="000000"/>
          <w:kern w:val="1"/>
          <w:lang w:eastAsia="pl-PL"/>
          <w14:ligatures w14:val="none"/>
        </w:rPr>
        <w:t xml:space="preserve"> </w:t>
      </w:r>
    </w:p>
    <w:p w14:paraId="19E43BD1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52399C"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63D77FCA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52399C"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  <w14:ligatures w14:val="none"/>
        </w:rPr>
        <w:t>NIP: 843-15-29-488</w:t>
      </w:r>
    </w:p>
    <w:p w14:paraId="5D4E516E" w14:textId="77777777" w:rsidR="0052399C" w:rsidRPr="0052399C" w:rsidRDefault="0052399C" w:rsidP="0052399C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2096DC21" w14:textId="77777777" w:rsidR="0052399C" w:rsidRPr="0052399C" w:rsidRDefault="0052399C" w:rsidP="0052399C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kern w:val="1"/>
          <w:lang w:eastAsia="hi-IN" w:bidi="hi-IN"/>
          <w14:ligatures w14:val="none"/>
        </w:rPr>
        <w:t xml:space="preserve">WYKONAWCY W TRYBIE PODSTAWOWYM BEZ NEGOCJACJI </w:t>
      </w:r>
    </w:p>
    <w:p w14:paraId="5687986E" w14:textId="77777777" w:rsidR="0052399C" w:rsidRPr="0052399C" w:rsidRDefault="0052399C" w:rsidP="0052399C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kern w:val="1"/>
          <w:lang w:eastAsia="hi-IN" w:bidi="hi-IN"/>
          <w14:ligatures w14:val="none"/>
        </w:rPr>
        <w:t xml:space="preserve">(o którym mowa w art. 275pkt. 1 ustawy </w:t>
      </w:r>
      <w:proofErr w:type="spellStart"/>
      <w:r w:rsidRPr="0052399C">
        <w:rPr>
          <w:rFonts w:ascii="Tahoma" w:eastAsia="Lucida Sans Unicode" w:hAnsi="Tahoma" w:cs="Tahoma"/>
          <w:kern w:val="1"/>
          <w:lang w:eastAsia="hi-IN" w:bidi="hi-IN"/>
          <w14:ligatures w14:val="none"/>
        </w:rPr>
        <w:t>Pzp</w:t>
      </w:r>
      <w:proofErr w:type="spellEnd"/>
      <w:r w:rsidRPr="0052399C">
        <w:rPr>
          <w:rFonts w:ascii="Tahoma" w:eastAsia="Lucida Sans Unicode" w:hAnsi="Tahoma" w:cs="Tahoma"/>
          <w:kern w:val="1"/>
          <w:lang w:eastAsia="hi-IN" w:bidi="hi-IN"/>
          <w14:ligatures w14:val="none"/>
        </w:rPr>
        <w:t>)</w:t>
      </w:r>
    </w:p>
    <w:p w14:paraId="2AEFA7E0" w14:textId="77777777" w:rsidR="0052399C" w:rsidRPr="0052399C" w:rsidRDefault="0052399C" w:rsidP="0052399C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</w:p>
    <w:p w14:paraId="47081624" w14:textId="77777777" w:rsidR="0052399C" w:rsidRPr="0052399C" w:rsidRDefault="0052399C" w:rsidP="0052399C">
      <w:pPr>
        <w:spacing w:after="0" w:line="276" w:lineRule="auto"/>
        <w:jc w:val="center"/>
        <w:rPr>
          <w:rFonts w:ascii="Tahoma" w:eastAsia="SimSun" w:hAnsi="Tahoma" w:cs="Tahoma"/>
          <w:b/>
          <w:bCs/>
          <w:kern w:val="3"/>
          <w:szCs w:val="20"/>
          <w:lang w:eastAsia="zh-CN" w:bidi="hi-IN"/>
          <w14:ligatures w14:val="none"/>
        </w:rPr>
      </w:pPr>
      <w:r w:rsidRPr="0052399C">
        <w:rPr>
          <w:rFonts w:ascii="Tahoma" w:eastAsia="SimSun" w:hAnsi="Tahoma" w:cs="Tahoma"/>
          <w:b/>
          <w:bCs/>
          <w:kern w:val="3"/>
          <w:szCs w:val="20"/>
          <w:lang w:eastAsia="zh-CN" w:bidi="hi-IN"/>
          <w14:ligatures w14:val="none"/>
        </w:rPr>
        <w:t>Standaryzacja pomieszczeń Psychiatrii</w:t>
      </w:r>
    </w:p>
    <w:p w14:paraId="1C462DC9" w14:textId="77777777" w:rsidR="0052399C" w:rsidRPr="0052399C" w:rsidRDefault="0052399C" w:rsidP="0052399C">
      <w:pPr>
        <w:spacing w:after="0" w:line="276" w:lineRule="auto"/>
        <w:jc w:val="center"/>
        <w:rPr>
          <w:rFonts w:ascii="Tahoma" w:eastAsia="SimSun" w:hAnsi="Tahoma" w:cs="Tahoma"/>
          <w:b/>
          <w:bCs/>
          <w:kern w:val="3"/>
          <w:szCs w:val="20"/>
          <w:lang w:eastAsia="zh-CN" w:bidi="hi-IN"/>
          <w14:ligatures w14:val="none"/>
        </w:rPr>
      </w:pPr>
      <w:r w:rsidRPr="0052399C">
        <w:rPr>
          <w:rFonts w:ascii="Tahoma" w:eastAsia="SimSun" w:hAnsi="Tahoma" w:cs="Tahoma"/>
          <w:b/>
          <w:bCs/>
          <w:kern w:val="3"/>
          <w:szCs w:val="20"/>
          <w:lang w:eastAsia="zh-CN" w:bidi="hi-IN"/>
          <w14:ligatures w14:val="none"/>
        </w:rPr>
        <w:t xml:space="preserve">w SPZOZ Szpitala im. Jana </w:t>
      </w:r>
      <w:proofErr w:type="spellStart"/>
      <w:r w:rsidRPr="0052399C">
        <w:rPr>
          <w:rFonts w:ascii="Tahoma" w:eastAsia="SimSun" w:hAnsi="Tahoma" w:cs="Tahoma"/>
          <w:b/>
          <w:bCs/>
          <w:kern w:val="3"/>
          <w:szCs w:val="20"/>
          <w:lang w:eastAsia="zh-CN" w:bidi="hi-IN"/>
          <w14:ligatures w14:val="none"/>
        </w:rPr>
        <w:t>Parnasa</w:t>
      </w:r>
      <w:proofErr w:type="spellEnd"/>
      <w:r w:rsidRPr="0052399C">
        <w:rPr>
          <w:rFonts w:ascii="Tahoma" w:eastAsia="SimSun" w:hAnsi="Tahoma" w:cs="Tahoma"/>
          <w:b/>
          <w:bCs/>
          <w:kern w:val="3"/>
          <w:szCs w:val="20"/>
          <w:lang w:eastAsia="zh-CN" w:bidi="hi-IN"/>
          <w14:ligatures w14:val="none"/>
        </w:rPr>
        <w:t xml:space="preserve"> w Człuchowie</w:t>
      </w:r>
    </w:p>
    <w:p w14:paraId="4B572F2B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</w:pPr>
    </w:p>
    <w:p w14:paraId="6AB95278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629DBB3B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  <w14:ligatures w14:val="none"/>
        </w:rPr>
      </w:pPr>
    </w:p>
    <w:p w14:paraId="5824A704" w14:textId="77777777" w:rsidR="0052399C" w:rsidRPr="0052399C" w:rsidRDefault="0052399C" w:rsidP="0052399C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55C2F41DD67B4A6182127A5F87BD86F0"/>
          </w:placeholder>
          <w:showingPlcHdr/>
        </w:sdtPr>
        <w:sdtContent>
          <w:r w:rsidRPr="0052399C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1282377" w14:textId="77777777" w:rsidR="0052399C" w:rsidRPr="0052399C" w:rsidRDefault="0052399C" w:rsidP="0052399C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48AA7E6B7079456081336D4E5E11FCA2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2399C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BE54BFE" w14:textId="77777777" w:rsidR="0052399C" w:rsidRPr="0052399C" w:rsidRDefault="0052399C" w:rsidP="0052399C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bCs/>
          <w:kern w:val="0"/>
          <w:szCs w:val="24"/>
          <w:lang w:eastAsia="pl-PL"/>
          <w14:ligatures w14:val="none"/>
        </w:rPr>
        <w:t>Województwo</w:t>
      </w:r>
      <w:r w:rsidRPr="0052399C">
        <w:rPr>
          <w:rFonts w:ascii="Tahoma" w:eastAsia="Lucida Sans Unicode" w:hAnsi="Tahoma" w:cs="Tahoma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A18EA37EB42A4AC6BB264F53A47C0CF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2399C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36A13F38" w14:textId="77777777" w:rsidR="0052399C" w:rsidRPr="0052399C" w:rsidRDefault="0052399C" w:rsidP="0052399C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07B0EE48F61249ED95FC1C7EDD57D2CF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2399C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A8471C4ADB254697883B4B86A2E6E920"/>
          </w:placeholder>
        </w:sdtPr>
        <w:sdtContent>
          <w:r w:rsidRPr="0052399C">
            <w:rPr>
              <w:rFonts w:ascii="Tahoma" w:eastAsia="Lucida Sans Unicode" w:hAnsi="Tahoma" w:cs="Tahoma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6303090E" w14:textId="77777777" w:rsidR="0052399C" w:rsidRPr="0052399C" w:rsidRDefault="0052399C" w:rsidP="0052399C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085F0AD67CC34676A9245ADC8B47429A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2399C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52399C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C8782B58FD3E4A08982309E7DB55199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2399C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067F4365" w14:textId="77777777" w:rsidR="0052399C" w:rsidRPr="0052399C" w:rsidRDefault="0052399C" w:rsidP="0052399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</w:pPr>
    </w:p>
    <w:p w14:paraId="5B491CFB" w14:textId="77777777" w:rsidR="0052399C" w:rsidRPr="0052399C" w:rsidRDefault="0052399C" w:rsidP="0052399C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Tahoma" w:eastAsia="Calibri" w:hAnsi="Tahoma" w:cs="Tahoma"/>
          <w:kern w:val="0"/>
          <w:sz w:val="24"/>
          <w14:ligatures w14:val="none"/>
        </w:rPr>
      </w:pPr>
      <w:r w:rsidRPr="0052399C">
        <w:rPr>
          <w:rFonts w:ascii="Tahoma" w:eastAsia="Times New Roman" w:hAnsi="Tahoma" w:cs="Tahoma"/>
          <w:kern w:val="0"/>
          <w:szCs w:val="20"/>
          <w:lang w:val="pl" w:eastAsia="ar-SA"/>
          <w14:ligatures w14:val="none"/>
        </w:rPr>
        <w:t>Oświadczamy, że jesteśmy</w:t>
      </w:r>
      <w:r w:rsidRPr="0052399C">
        <w:rPr>
          <w:rFonts w:ascii="Tahoma" w:eastAsia="Times New Roman" w:hAnsi="Tahoma" w:cs="Tahoma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52399C">
        <w:rPr>
          <w:rFonts w:ascii="Tahoma" w:eastAsia="Times New Roman" w:hAnsi="Tahoma" w:cs="Tahoma"/>
          <w:kern w:val="0"/>
          <w:szCs w:val="20"/>
          <w:lang w:val="pl" w:eastAsia="ar-SA"/>
          <w14:ligatures w14:val="none"/>
        </w:rPr>
        <w:t>(zaznaczyć odpowiednie):</w:t>
      </w:r>
    </w:p>
    <w:p w14:paraId="1EE9B83B" w14:textId="33D8E01F" w:rsidR="0052399C" w:rsidRPr="0052399C" w:rsidRDefault="0052399C" w:rsidP="0052399C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074D6A42" w14:textId="217399BE" w:rsidR="0052399C" w:rsidRPr="0052399C" w:rsidRDefault="0052399C" w:rsidP="0052399C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3FF209A5" w14:textId="21C441CB" w:rsidR="0052399C" w:rsidRPr="0052399C" w:rsidRDefault="0052399C" w:rsidP="0052399C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4368C41A" w14:textId="28ED63EF" w:rsidR="0052399C" w:rsidRPr="0052399C" w:rsidRDefault="0052399C" w:rsidP="0052399C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>dużym przedsiębiorstwem.</w:t>
      </w:r>
    </w:p>
    <w:p w14:paraId="2537E606" w14:textId="77777777" w:rsidR="0052399C" w:rsidRPr="0052399C" w:rsidRDefault="0052399C" w:rsidP="0052399C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r w:rsidRPr="0052399C">
        <w:rPr>
          <w:rFonts w:ascii="Tahoma" w:eastAsia="Times New Roman" w:hAnsi="Tahoma" w:cs="Tahoma"/>
          <w:kern w:val="0"/>
          <w:szCs w:val="20"/>
          <w:vertAlign w:val="superscript"/>
          <w:lang w:eastAsia="ar-SA"/>
          <w14:ligatures w14:val="none"/>
        </w:rPr>
        <w:t>1</w:t>
      </w:r>
      <w:r w:rsidRPr="0052399C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52399C">
        <w:rPr>
          <w:rFonts w:ascii="Tahoma" w:eastAsia="Times New Roman" w:hAnsi="Tahoma" w:cs="Tahoma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6C804014" w14:textId="77777777" w:rsidR="0052399C" w:rsidRPr="0052399C" w:rsidRDefault="0052399C" w:rsidP="0052399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0F273F8C" w14:textId="77777777" w:rsidR="0052399C" w:rsidRPr="0052399C" w:rsidRDefault="0052399C" w:rsidP="0052399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6FBD9022" w14:textId="77777777" w:rsidR="0052399C" w:rsidRPr="0052399C" w:rsidRDefault="0052399C" w:rsidP="0052399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4F63FB" w14:textId="77777777" w:rsidR="0052399C" w:rsidRPr="0052399C" w:rsidRDefault="0052399C" w:rsidP="0052399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Calibri" w:hAnsi="Tahoma" w:cs="Tahoma"/>
          <w:kern w:val="0"/>
          <w:sz w:val="18"/>
          <w:szCs w:val="20"/>
          <w14:ligatures w14:val="none"/>
        </w:rPr>
      </w:pPr>
      <w:r w:rsidRPr="0052399C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3EBB894C" w14:textId="77777777" w:rsidR="0052399C" w:rsidRPr="0052399C" w:rsidRDefault="0052399C" w:rsidP="005239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3B8EFEC7" w14:textId="77777777" w:rsidR="0052399C" w:rsidRPr="0052399C" w:rsidRDefault="0052399C" w:rsidP="0052399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lastRenderedPageBreak/>
        <w:t>SKŁADAMY OFERTĘ</w:t>
      </w: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77D0EDC8" w14:textId="77777777" w:rsidR="0052399C" w:rsidRPr="0052399C" w:rsidRDefault="0052399C" w:rsidP="0052399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OŚWIADCZAMY,</w:t>
      </w: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253F1B87" w14:textId="77777777" w:rsidR="0052399C" w:rsidRPr="0052399C" w:rsidRDefault="0052399C" w:rsidP="0052399C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ZOBOWIĄZUJEMY </w:t>
      </w: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się wykonać przedmiot zamówienia </w:t>
      </w:r>
      <w:r w:rsidRPr="0052399C"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  <w:t>w terminie 60 dni od podpisania umowy.</w:t>
      </w:r>
    </w:p>
    <w:p w14:paraId="010FC5EA" w14:textId="77777777" w:rsidR="0052399C" w:rsidRPr="0052399C" w:rsidRDefault="0052399C" w:rsidP="0052399C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bookmarkStart w:id="1" w:name="_Hlk99695908"/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 za cenę brutto:</w:t>
      </w:r>
    </w:p>
    <w:p w14:paraId="55285A81" w14:textId="77777777" w:rsidR="0052399C" w:rsidRPr="0052399C" w:rsidRDefault="0052399C" w:rsidP="0052399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_________________________ zł </w:t>
      </w:r>
    </w:p>
    <w:p w14:paraId="0824DF0F" w14:textId="77777777" w:rsidR="0052399C" w:rsidRPr="0052399C" w:rsidRDefault="0052399C" w:rsidP="0052399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(słownie złotych: _________________________________</w:t>
      </w:r>
      <w:bookmarkStart w:id="2" w:name="_Hlk71698261"/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</w:t>
      </w:r>
      <w:bookmarkStart w:id="3" w:name="_Hlk71698281"/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</w:t>
      </w:r>
      <w:bookmarkEnd w:id="2"/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______</w:t>
      </w:r>
      <w:bookmarkEnd w:id="3"/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_________) </w:t>
      </w:r>
    </w:p>
    <w:p w14:paraId="098DF960" w14:textId="77777777" w:rsidR="0052399C" w:rsidRPr="0052399C" w:rsidRDefault="0052399C" w:rsidP="0052399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w tym netto ....................................................... zł. i stawka podatku VAT (………….%)</w:t>
      </w:r>
    </w:p>
    <w:p w14:paraId="26A490D3" w14:textId="77777777" w:rsidR="0052399C" w:rsidRPr="0052399C" w:rsidRDefault="0052399C" w:rsidP="0052399C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zgodnie z załączonym do oferty </w:t>
      </w:r>
      <w:r w:rsidRPr="0052399C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Kosztorysem ofertowym. </w:t>
      </w:r>
      <w:bookmarkEnd w:id="1"/>
    </w:p>
    <w:p w14:paraId="1254A3EE" w14:textId="4E05F744" w:rsidR="0052399C" w:rsidRPr="0052399C" w:rsidRDefault="0052399C" w:rsidP="0052399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52399C"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  <w:t>okres gwarancji na przedmiot zamówienia podlegający punktacji w kryterium „okres gwarancji na przedmiot zamówienia” (</w:t>
      </w:r>
      <w:r w:rsidRPr="0052399C">
        <w:rPr>
          <w:rFonts w:ascii="Tahoma" w:eastAsia="Calibri" w:hAnsi="Tahoma" w:cs="Tahoma"/>
          <w:b/>
          <w:kern w:val="0"/>
          <w:sz w:val="20"/>
          <w:szCs w:val="20"/>
          <w:lang w:eastAsia="pl-PL"/>
          <w14:ligatures w14:val="none"/>
        </w:rPr>
        <w:t>wpisać 36 miesiące lub 48 miesięcy lub 60 miesięcy</w:t>
      </w:r>
      <w:r w:rsidRPr="0052399C"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  <w:t>):</w:t>
      </w:r>
    </w:p>
    <w:p w14:paraId="54219A8E" w14:textId="77777777" w:rsidR="0052399C" w:rsidRPr="0052399C" w:rsidRDefault="0052399C" w:rsidP="0052399C">
      <w:pPr>
        <w:suppressAutoHyphens/>
        <w:spacing w:after="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</w:p>
    <w:p w14:paraId="28332329" w14:textId="77777777" w:rsidR="0052399C" w:rsidRPr="0052399C" w:rsidRDefault="0052399C" w:rsidP="0052399C">
      <w:pPr>
        <w:suppressAutoHyphens/>
        <w:spacing w:after="0" w:line="276" w:lineRule="auto"/>
        <w:ind w:left="283"/>
        <w:jc w:val="both"/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</w:pPr>
      <w:r w:rsidRPr="0052399C"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  <w:t xml:space="preserve">………………………………………   </w:t>
      </w:r>
    </w:p>
    <w:p w14:paraId="4CD8B31C" w14:textId="77777777" w:rsidR="0052399C" w:rsidRPr="0052399C" w:rsidRDefault="0052399C" w:rsidP="0052399C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52399C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52399C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52399C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305C237F" w14:textId="77777777" w:rsidR="0052399C" w:rsidRPr="0052399C" w:rsidRDefault="0052399C" w:rsidP="0052399C">
      <w:pPr>
        <w:spacing w:before="240" w:after="0" w:line="276" w:lineRule="auto"/>
        <w:ind w:left="284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52399C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59CA8F4F" w14:textId="77777777" w:rsidR="0052399C" w:rsidRPr="0052399C" w:rsidRDefault="0052399C" w:rsidP="0052399C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2399C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ZAMIERZAMY</w:t>
      </w:r>
      <w:r w:rsidRPr="0052399C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4AE8B12D" w14:textId="77777777" w:rsidR="0052399C" w:rsidRPr="0052399C" w:rsidRDefault="0052399C" w:rsidP="0052399C">
      <w:pPr>
        <w:spacing w:before="240" w:after="0" w:line="276" w:lineRule="auto"/>
        <w:ind w:left="284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52399C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033F1E55" w14:textId="77777777" w:rsidR="0052399C" w:rsidRPr="0052399C" w:rsidRDefault="0052399C" w:rsidP="0052399C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14:ligatures w14:val="none"/>
        </w:rPr>
        <w:t xml:space="preserve">AKCEPTUJEMY </w:t>
      </w:r>
      <w:r w:rsidRPr="0052399C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warunki płatności określone przez Zamawiającego w SWZ.</w:t>
      </w:r>
    </w:p>
    <w:p w14:paraId="277B4233" w14:textId="77777777" w:rsidR="0052399C" w:rsidRPr="0052399C" w:rsidRDefault="0052399C" w:rsidP="0052399C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JESTEŚMY</w:t>
      </w: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związani ofertą przez okres wskazany w SWZ. </w:t>
      </w:r>
    </w:p>
    <w:p w14:paraId="3EA77586" w14:textId="31E54ED0" w:rsidR="0052399C" w:rsidRPr="0052399C" w:rsidRDefault="0052399C" w:rsidP="0052399C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OŚWIADCZAMY,</w:t>
      </w: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że zapoznaliśmy się ze wzorem umowy, nie wnosimy żadnych zastrzeżeń i</w:t>
      </w:r>
      <w:r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 </w:t>
      </w:r>
      <w:r w:rsidRPr="0052399C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zobowiązujemy się, w przypadku wyboru naszej oferty, do zawarcia umowy na warunkach określonych w SWZ.</w:t>
      </w:r>
    </w:p>
    <w:p w14:paraId="39545BBD" w14:textId="77777777" w:rsidR="0052399C" w:rsidRPr="0052399C" w:rsidRDefault="0052399C" w:rsidP="0052399C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 xml:space="preserve">Jeżeli nasza oferta zostanie wybrana, </w:t>
      </w:r>
      <w:r w:rsidRPr="0052399C">
        <w:rPr>
          <w:rFonts w:ascii="Tahoma" w:eastAsia="SimSun" w:hAnsi="Tahoma" w:cs="Tahoma"/>
          <w:b/>
          <w:color w:val="000000"/>
          <w:kern w:val="1"/>
          <w:sz w:val="20"/>
          <w:szCs w:val="20"/>
          <w:lang w:eastAsia="hi-IN" w:bidi="hi-IN"/>
          <w14:ligatures w14:val="none"/>
        </w:rPr>
        <w:t>ZOBOWIĄZUJEMY SIĘ</w:t>
      </w:r>
      <w:r w:rsidRPr="0052399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 xml:space="preserve"> do wniesienia zabezpieczenia należytego wykonania umowy, zgodnie z Rozdziałem XXIII ust.1 SWZ.</w:t>
      </w:r>
    </w:p>
    <w:p w14:paraId="74503521" w14:textId="77777777" w:rsidR="0052399C" w:rsidRPr="0052399C" w:rsidRDefault="0052399C" w:rsidP="0052399C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52399C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>Sposób reprezentacji Wykonawcy/Wykonawców</w:t>
      </w:r>
      <w:r w:rsidRPr="0052399C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52399C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>wspólnie ubiegających się o udzielenie zamówienia</w:t>
      </w:r>
      <w:r w:rsidRPr="0052399C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52399C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 xml:space="preserve">dla potrzeb zamówienia jest następujący: </w:t>
      </w:r>
    </w:p>
    <w:p w14:paraId="44131A2A" w14:textId="77777777" w:rsidR="0052399C" w:rsidRPr="0052399C" w:rsidRDefault="0052399C" w:rsidP="0052399C">
      <w:pPr>
        <w:suppressAutoHyphens/>
        <w:spacing w:before="120" w:after="120" w:line="276" w:lineRule="auto"/>
        <w:ind w:left="425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2BDF9BBE" w14:textId="77777777" w:rsidR="0052399C" w:rsidRPr="0052399C" w:rsidRDefault="0052399C" w:rsidP="0052399C">
      <w:pPr>
        <w:suppressAutoHyphens/>
        <w:spacing w:before="120" w:after="120" w:line="276" w:lineRule="auto"/>
        <w:ind w:left="425"/>
        <w:jc w:val="both"/>
        <w:rPr>
          <w:rFonts w:ascii="Tahoma" w:eastAsia="Times New Roman" w:hAnsi="Tahoma" w:cs="Tahoma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Tahoma" w:eastAsia="Lucida Sans Unicode" w:hAnsi="Tahoma" w:cs="Tahoma"/>
            <w:color w:val="548DD4"/>
            <w:kern w:val="1"/>
            <w:sz w:val="20"/>
            <w:szCs w:val="20"/>
            <w:lang w:eastAsia="hi-IN" w:bidi="hi-IN"/>
            <w14:ligatures w14:val="none"/>
          </w:rPr>
          <w:id w:val="1106778621"/>
          <w:showingPlcHdr/>
        </w:sdtPr>
        <w:sdtContent>
          <w:r w:rsidRPr="0052399C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3C66A3BC" w14:textId="732B799A" w:rsidR="0052399C" w:rsidRPr="0052399C" w:rsidRDefault="0052399C" w:rsidP="0052399C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spacing w:after="0" w:line="276" w:lineRule="auto"/>
        <w:ind w:left="567" w:hanging="567"/>
        <w:contextualSpacing/>
        <w:jc w:val="both"/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Pr="0052399C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48A449B9" w14:textId="7BCC800D" w:rsidR="0052399C" w:rsidRPr="0052399C" w:rsidRDefault="0052399C" w:rsidP="0052399C">
      <w:pPr>
        <w:widowControl w:val="0"/>
        <w:suppressAutoHyphens/>
        <w:spacing w:after="0" w:line="276" w:lineRule="auto"/>
        <w:ind w:left="851" w:hanging="284"/>
        <w:contextualSpacing/>
        <w:jc w:val="both"/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Pr="0052399C">
        <w:rPr>
          <w:rFonts w:ascii="Tahoma" w:eastAsia="MS Gothic" w:hAnsi="Tahoma" w:cs="Tahoma"/>
          <w:kern w:val="1"/>
          <w:sz w:val="20"/>
          <w:szCs w:val="20"/>
          <w:lang w:val="pl" w:eastAsia="hi-IN" w:bidi="hi-IN"/>
          <w14:ligatures w14:val="none"/>
        </w:rPr>
        <w:t xml:space="preserve"> Oferta zawiera informacje stanowiące tajemnicę przedsiębiorstwa w rozumieniu przepisów </w:t>
      </w:r>
      <w:r w:rsidRPr="0052399C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>o zwalczaniu nieuczciwej konkurencji</w:t>
      </w:r>
    </w:p>
    <w:p w14:paraId="61AD23A9" w14:textId="3723A6EE" w:rsidR="0052399C" w:rsidRPr="0052399C" w:rsidRDefault="0052399C" w:rsidP="0052399C">
      <w:pPr>
        <w:widowControl w:val="0"/>
        <w:tabs>
          <w:tab w:val="left" w:pos="540"/>
        </w:tabs>
        <w:suppressAutoHyphens/>
        <w:spacing w:after="200" w:line="276" w:lineRule="auto"/>
        <w:ind w:left="283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>Informacje dotyczące tajemnicy przedsiębiorstwa zawarte są w następujących dokumentach:</w:t>
      </w:r>
      <w:r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br/>
      </w:r>
      <w:r w:rsidRPr="0052399C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Content>
          <w:r w:rsidRPr="0052399C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4A3DE1FC" w14:textId="77777777" w:rsidR="0052399C" w:rsidRPr="0052399C" w:rsidRDefault="0052399C" w:rsidP="0052399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52399C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lastRenderedPageBreak/>
        <w:t>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3136759" w14:textId="77777777" w:rsidR="0052399C" w:rsidRPr="0052399C" w:rsidRDefault="0052399C" w:rsidP="0052399C">
      <w:pPr>
        <w:suppressAutoHyphens/>
        <w:spacing w:before="120" w:after="120" w:line="276" w:lineRule="auto"/>
        <w:ind w:left="284"/>
        <w:jc w:val="both"/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5A70A343" w14:textId="77777777" w:rsidR="0052399C" w:rsidRPr="0052399C" w:rsidRDefault="0052399C" w:rsidP="0052399C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52399C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Informuję(-my), że wybór mojej oferty:</w:t>
      </w:r>
    </w:p>
    <w:p w14:paraId="2E342AB1" w14:textId="43F5DF00" w:rsidR="0052399C" w:rsidRPr="0052399C" w:rsidRDefault="0052399C" w:rsidP="0052399C">
      <w:pPr>
        <w:suppressAutoHyphens/>
        <w:spacing w:after="200" w:line="276" w:lineRule="auto"/>
        <w:ind w:left="426" w:hanging="284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ahoma" w:eastAsia="Calibri" w:hAnsi="Tahoma" w:cs="Tahoma"/>
            <w:b/>
            <w:bCs/>
            <w:kern w:val="0"/>
            <w:sz w:val="20"/>
            <w:szCs w:val="2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Pr="0052399C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Pr="0052399C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nie będzie prowadzić do powstania u Zamawiającego obowiązku podatkowego,</w:t>
      </w:r>
    </w:p>
    <w:p w14:paraId="22568A9D" w14:textId="5800C751" w:rsidR="0052399C" w:rsidRPr="0052399C" w:rsidRDefault="0052399C" w:rsidP="0052399C">
      <w:pPr>
        <w:suppressAutoHyphens/>
        <w:spacing w:after="200" w:line="276" w:lineRule="auto"/>
        <w:ind w:left="426" w:hanging="284"/>
        <w:jc w:val="both"/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</w:pPr>
      <w:sdt>
        <w:sdtPr>
          <w:rPr>
            <w:rFonts w:ascii="Tahoma" w:eastAsia="Calibri" w:hAnsi="Tahoma" w:cs="Tahoma"/>
            <w:b/>
            <w:bCs/>
            <w:kern w:val="0"/>
            <w:sz w:val="20"/>
            <w:szCs w:val="2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Pr="0052399C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Pr="0052399C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6D10795B" w14:textId="77777777" w:rsidR="0052399C" w:rsidRPr="0052399C" w:rsidRDefault="0052399C" w:rsidP="0052399C">
      <w:pPr>
        <w:spacing w:after="200" w:line="276" w:lineRule="auto"/>
        <w:ind w:left="709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326"/>
        <w:gridCol w:w="2857"/>
      </w:tblGrid>
      <w:tr w:rsidR="0052399C" w:rsidRPr="0052399C" w14:paraId="3FF2D9C0" w14:textId="77777777" w:rsidTr="00116317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2C0C8D79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52399C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89C26B5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52399C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52399C"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985E019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52399C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Wartość bez kwoty podatku VAT towaru/usługi</w:t>
            </w:r>
          </w:p>
        </w:tc>
      </w:tr>
      <w:tr w:rsidR="0052399C" w:rsidRPr="0052399C" w14:paraId="05FA81DF" w14:textId="77777777" w:rsidTr="00116317">
        <w:tc>
          <w:tcPr>
            <w:tcW w:w="432" w:type="dxa"/>
            <w:shd w:val="clear" w:color="auto" w:fill="auto"/>
          </w:tcPr>
          <w:p w14:paraId="62987D34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52399C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F0827A8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46E623DC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2399C" w:rsidRPr="0052399C" w14:paraId="2EF9E4D2" w14:textId="77777777" w:rsidTr="00116317">
        <w:tc>
          <w:tcPr>
            <w:tcW w:w="432" w:type="dxa"/>
            <w:shd w:val="clear" w:color="auto" w:fill="auto"/>
          </w:tcPr>
          <w:p w14:paraId="7654FE68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52399C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35B0D70A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5C366CD4" w14:textId="77777777" w:rsidR="0052399C" w:rsidRPr="0052399C" w:rsidRDefault="0052399C" w:rsidP="0052399C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CC2408" w14:textId="77777777" w:rsidR="0052399C" w:rsidRPr="0052399C" w:rsidRDefault="0052399C" w:rsidP="0052399C">
      <w:pPr>
        <w:spacing w:after="200" w:line="276" w:lineRule="auto"/>
        <w:rPr>
          <w:rFonts w:ascii="Tahoma" w:eastAsia="Calibri" w:hAnsi="Tahoma" w:cs="Tahoma"/>
          <w:b/>
          <w:bCs/>
          <w:i/>
          <w:kern w:val="0"/>
          <w:sz w:val="20"/>
          <w:szCs w:val="20"/>
          <w14:ligatures w14:val="none"/>
        </w:rPr>
      </w:pPr>
      <w:r w:rsidRPr="0052399C">
        <w:rPr>
          <w:rFonts w:ascii="Tahoma" w:eastAsia="Calibri" w:hAnsi="Tahoma" w:cs="Tahoma"/>
          <w:bCs/>
          <w:i/>
          <w:kern w:val="0"/>
          <w:sz w:val="20"/>
          <w:szCs w:val="20"/>
          <w14:ligatures w14:val="none"/>
        </w:rPr>
        <w:t xml:space="preserve">* Uwaga </w:t>
      </w:r>
      <w:r w:rsidRPr="0052399C">
        <w:rPr>
          <w:rFonts w:ascii="Tahoma" w:eastAsia="Calibri" w:hAnsi="Tahoma" w:cs="Tahoma"/>
          <w:bCs/>
          <w:i/>
          <w:kern w:val="0"/>
          <w:sz w:val="20"/>
          <w:szCs w:val="20"/>
          <w:u w:val="single"/>
          <w14:ligatures w14:val="none"/>
        </w:rPr>
        <w:t>niezaznaczenie</w:t>
      </w:r>
      <w:r w:rsidRPr="0052399C">
        <w:rPr>
          <w:rFonts w:ascii="Tahoma" w:eastAsia="Calibri" w:hAnsi="Tahoma" w:cs="Tahoma"/>
          <w:bCs/>
          <w:i/>
          <w:kern w:val="0"/>
          <w:sz w:val="20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52399C">
        <w:rPr>
          <w:rFonts w:ascii="Tahoma" w:eastAsia="Calibri" w:hAnsi="Tahoma" w:cs="Tahoma"/>
          <w:b/>
          <w:bCs/>
          <w:i/>
          <w:kern w:val="0"/>
          <w:sz w:val="20"/>
          <w:szCs w:val="20"/>
          <w14:ligatures w14:val="none"/>
        </w:rPr>
        <w:t>.</w:t>
      </w:r>
    </w:p>
    <w:p w14:paraId="098F1549" w14:textId="77777777" w:rsidR="0052399C" w:rsidRPr="0052399C" w:rsidRDefault="0052399C" w:rsidP="0052399C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513044D8" w14:textId="77777777" w:rsidR="0052399C" w:rsidRPr="0052399C" w:rsidRDefault="0052399C" w:rsidP="0052399C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52399C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>Załącznikami do niniejszej oferty są :</w:t>
      </w:r>
    </w:p>
    <w:sdt>
      <w:sdtPr>
        <w:rPr>
          <w:rFonts w:ascii="Tahoma" w:eastAsia="Lucida Sans Unicode" w:hAnsi="Tahoma" w:cs="Tahoma"/>
          <w:kern w:val="0"/>
          <w:sz w:val="20"/>
          <w:szCs w:val="2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43CDFC91" w14:textId="77777777" w:rsidR="0052399C" w:rsidRPr="0052399C" w:rsidRDefault="0052399C" w:rsidP="0052399C">
          <w:pPr>
            <w:widowControl w:val="0"/>
            <w:suppressAutoHyphens/>
            <w:spacing w:before="57" w:after="57" w:line="100" w:lineRule="atLeast"/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  <w14:ligatures w14:val="none"/>
            </w:rPr>
          </w:pPr>
          <w:r w:rsidRPr="0052399C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listę załączników.</w:t>
          </w:r>
        </w:p>
      </w:sdtContent>
    </w:sdt>
    <w:p w14:paraId="505F284F" w14:textId="77777777" w:rsidR="0052399C" w:rsidRPr="0052399C" w:rsidRDefault="0052399C" w:rsidP="0052399C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6D9A2C2C" w14:textId="77777777" w:rsidR="0052399C" w:rsidRPr="0052399C" w:rsidRDefault="0052399C" w:rsidP="0052399C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4E9D8D25" w14:textId="77777777" w:rsidR="0052399C" w:rsidRPr="0052399C" w:rsidRDefault="0052399C" w:rsidP="0052399C">
      <w:pPr>
        <w:widowControl w:val="0"/>
        <w:suppressAutoHyphens/>
        <w:spacing w:after="200" w:line="276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Tahoma" w:eastAsia="Calibri" w:hAnsi="Tahoma" w:cs="Tahoma"/>
            <w:i/>
            <w:iCs/>
            <w:kern w:val="0"/>
            <w:sz w:val="20"/>
            <w:szCs w:val="2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52399C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52399C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52399C"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  <w14:ligatures w14:val="none"/>
            </w:rPr>
            <w:t xml:space="preserve"> </w:t>
          </w:r>
          <w:r w:rsidRPr="0052399C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52399C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 </w:t>
      </w:r>
    </w:p>
    <w:p w14:paraId="0D3C9358" w14:textId="77777777" w:rsidR="0052399C" w:rsidRPr="0052399C" w:rsidRDefault="0052399C" w:rsidP="0052399C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bookmarkEnd w:id="0"/>
    <w:p w14:paraId="7C681499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3647">
    <w:abstractNumId w:val="0"/>
  </w:num>
  <w:num w:numId="2" w16cid:durableId="1316569483">
    <w:abstractNumId w:val="3"/>
  </w:num>
  <w:num w:numId="3" w16cid:durableId="561058630">
    <w:abstractNumId w:val="2"/>
  </w:num>
  <w:num w:numId="4" w16cid:durableId="188628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9C"/>
    <w:rsid w:val="0052399C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921"/>
  <w15:chartTrackingRefBased/>
  <w15:docId w15:val="{0D91B5E7-65CD-427A-892E-2AC07AE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C2F41DD67B4A6182127A5F87BD8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DF6F0-859C-4C36-A07C-AB0D0CE5CEEC}"/>
      </w:docPartPr>
      <w:docPartBody>
        <w:p w:rsidR="00000000" w:rsidRDefault="005D2DF5" w:rsidP="005D2DF5">
          <w:pPr>
            <w:pStyle w:val="55C2F41DD67B4A6182127A5F87BD86F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48AA7E6B7079456081336D4E5E11F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E7320-09FE-4FA6-A9DB-C7D2C1F55635}"/>
      </w:docPartPr>
      <w:docPartBody>
        <w:p w:rsidR="00000000" w:rsidRDefault="005D2DF5" w:rsidP="005D2DF5">
          <w:pPr>
            <w:pStyle w:val="48AA7E6B7079456081336D4E5E11FCA2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A18EA37EB42A4AC6BB264F53A47C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82ED8-6392-4B91-B80B-EA625A050362}"/>
      </w:docPartPr>
      <w:docPartBody>
        <w:p w:rsidR="00000000" w:rsidRDefault="005D2DF5" w:rsidP="005D2DF5">
          <w:pPr>
            <w:pStyle w:val="A18EA37EB42A4AC6BB264F53A47C0CF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07B0EE48F61249ED95FC1C7EDD57D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E896D-C543-4A91-9CAF-974C85F63445}"/>
      </w:docPartPr>
      <w:docPartBody>
        <w:p w:rsidR="00000000" w:rsidRDefault="005D2DF5" w:rsidP="005D2DF5">
          <w:pPr>
            <w:pStyle w:val="07B0EE48F61249ED95FC1C7EDD57D2CF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A8471C4ADB254697883B4B86A2E6E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1B702-E2FE-4F8A-9410-635D72279597}"/>
      </w:docPartPr>
      <w:docPartBody>
        <w:p w:rsidR="00000000" w:rsidRDefault="005D2DF5" w:rsidP="005D2DF5">
          <w:pPr>
            <w:pStyle w:val="A8471C4ADB254697883B4B86A2E6E920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085F0AD67CC34676A9245ADC8B474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87ACC-CCBF-48D2-BF46-B07F40E3DA0E}"/>
      </w:docPartPr>
      <w:docPartBody>
        <w:p w:rsidR="00000000" w:rsidRDefault="005D2DF5" w:rsidP="005D2DF5">
          <w:pPr>
            <w:pStyle w:val="085F0AD67CC34676A9245ADC8B47429A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C8782B58FD3E4A08982309E7DB551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0CE21-7431-4223-B17D-D6E9ABB6BA04}"/>
      </w:docPartPr>
      <w:docPartBody>
        <w:p w:rsidR="00000000" w:rsidRDefault="005D2DF5" w:rsidP="005D2DF5">
          <w:pPr>
            <w:pStyle w:val="C8782B58FD3E4A08982309E7DB55199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F5"/>
    <w:rsid w:val="005D2DF5"/>
    <w:rsid w:val="009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76B116E7B24DD7A3B864F83909F663">
    <w:name w:val="C376B116E7B24DD7A3B864F83909F663"/>
    <w:rsid w:val="005D2DF5"/>
  </w:style>
  <w:style w:type="paragraph" w:customStyle="1" w:styleId="3645A3A7F18E413DAFB6F5D553BDEF96">
    <w:name w:val="3645A3A7F18E413DAFB6F5D553BDEF96"/>
    <w:rsid w:val="005D2DF5"/>
  </w:style>
  <w:style w:type="paragraph" w:customStyle="1" w:styleId="C5004A8D5D624CB996B5D2040D5ED12F">
    <w:name w:val="C5004A8D5D624CB996B5D2040D5ED12F"/>
    <w:rsid w:val="005D2DF5"/>
  </w:style>
  <w:style w:type="paragraph" w:customStyle="1" w:styleId="0ABAB1AE792B41CBABF0EE6E84CAD175">
    <w:name w:val="0ABAB1AE792B41CBABF0EE6E84CAD175"/>
    <w:rsid w:val="005D2DF5"/>
  </w:style>
  <w:style w:type="paragraph" w:customStyle="1" w:styleId="CAC7B82020BD4236A006D089F7FA2382">
    <w:name w:val="CAC7B82020BD4236A006D089F7FA2382"/>
    <w:rsid w:val="005D2DF5"/>
  </w:style>
  <w:style w:type="paragraph" w:customStyle="1" w:styleId="10B082D2D5F84373BD4264A95EBBB5B5">
    <w:name w:val="10B082D2D5F84373BD4264A95EBBB5B5"/>
    <w:rsid w:val="005D2DF5"/>
  </w:style>
  <w:style w:type="paragraph" w:customStyle="1" w:styleId="786C122633214BC0A603B997201D7EAF">
    <w:name w:val="786C122633214BC0A603B997201D7EAF"/>
    <w:rsid w:val="005D2DF5"/>
  </w:style>
  <w:style w:type="paragraph" w:customStyle="1" w:styleId="55C2F41DD67B4A6182127A5F87BD86F0">
    <w:name w:val="55C2F41DD67B4A6182127A5F87BD86F0"/>
    <w:rsid w:val="005D2DF5"/>
  </w:style>
  <w:style w:type="paragraph" w:customStyle="1" w:styleId="48AA7E6B7079456081336D4E5E11FCA2">
    <w:name w:val="48AA7E6B7079456081336D4E5E11FCA2"/>
    <w:rsid w:val="005D2DF5"/>
  </w:style>
  <w:style w:type="paragraph" w:customStyle="1" w:styleId="A18EA37EB42A4AC6BB264F53A47C0CFE">
    <w:name w:val="A18EA37EB42A4AC6BB264F53A47C0CFE"/>
    <w:rsid w:val="005D2DF5"/>
  </w:style>
  <w:style w:type="paragraph" w:customStyle="1" w:styleId="07B0EE48F61249ED95FC1C7EDD57D2CF">
    <w:name w:val="07B0EE48F61249ED95FC1C7EDD57D2CF"/>
    <w:rsid w:val="005D2DF5"/>
  </w:style>
  <w:style w:type="paragraph" w:customStyle="1" w:styleId="A8471C4ADB254697883B4B86A2E6E920">
    <w:name w:val="A8471C4ADB254697883B4B86A2E6E920"/>
    <w:rsid w:val="005D2DF5"/>
  </w:style>
  <w:style w:type="paragraph" w:customStyle="1" w:styleId="085F0AD67CC34676A9245ADC8B47429A">
    <w:name w:val="085F0AD67CC34676A9245ADC8B47429A"/>
    <w:rsid w:val="005D2DF5"/>
  </w:style>
  <w:style w:type="paragraph" w:customStyle="1" w:styleId="C8782B58FD3E4A08982309E7DB55199E">
    <w:name w:val="C8782B58FD3E4A08982309E7DB55199E"/>
    <w:rsid w:val="005D2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2023-12-21T07:33:00Z</dcterms:created>
  <dcterms:modified xsi:type="dcterms:W3CDTF">2023-12-21T07:38:00Z</dcterms:modified>
</cp:coreProperties>
</file>