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3276BF36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 xml:space="preserve">21 </w:t>
      </w:r>
      <w:r w:rsidR="00BB3650" w:rsidRPr="0058125B">
        <w:rPr>
          <w:bCs/>
          <w:sz w:val="22"/>
          <w:szCs w:val="22"/>
        </w:rPr>
        <w:t xml:space="preserve">r. poz. </w:t>
      </w:r>
      <w:r w:rsidR="0057218A">
        <w:rPr>
          <w:bCs/>
          <w:sz w:val="22"/>
          <w:szCs w:val="22"/>
        </w:rPr>
        <w:t>1129</w:t>
      </w:r>
      <w:r w:rsidR="00BB3650" w:rsidRPr="0058125B">
        <w:rPr>
          <w:bCs/>
          <w:sz w:val="22"/>
          <w:szCs w:val="22"/>
        </w:rPr>
        <w:t xml:space="preserve"> z</w:t>
      </w:r>
      <w:r w:rsidR="00D113B3">
        <w:rPr>
          <w:bCs/>
          <w:sz w:val="22"/>
          <w:szCs w:val="22"/>
        </w:rPr>
        <w:t>e</w:t>
      </w:r>
      <w:r w:rsidR="00BB3650" w:rsidRPr="0058125B">
        <w:rPr>
          <w:bCs/>
          <w:sz w:val="22"/>
          <w:szCs w:val="22"/>
        </w:rPr>
        <w:t xml:space="preserve"> zm.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394AFD">
        <w:rPr>
          <w:b/>
          <w:sz w:val="22"/>
          <w:szCs w:val="22"/>
        </w:rPr>
        <w:t>Zagospodarowanie placu przy ul. Szewskiej w Barlinku</w:t>
      </w:r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EB4D0F" w14:textId="77777777"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1EAA" w14:textId="77777777" w:rsidR="006B7EB1" w:rsidRDefault="006B7EB1">
      <w:r>
        <w:separator/>
      </w:r>
    </w:p>
  </w:endnote>
  <w:endnote w:type="continuationSeparator" w:id="0">
    <w:p w14:paraId="39468A39" w14:textId="77777777" w:rsidR="006B7EB1" w:rsidRDefault="006B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EndPr/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B563" w14:textId="77777777" w:rsidR="006B7EB1" w:rsidRDefault="006B7EB1">
      <w:r>
        <w:separator/>
      </w:r>
    </w:p>
  </w:footnote>
  <w:footnote w:type="continuationSeparator" w:id="0">
    <w:p w14:paraId="387532C3" w14:textId="77777777" w:rsidR="006B7EB1" w:rsidRDefault="006B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5</cp:revision>
  <cp:lastPrinted>2017-05-23T10:32:00Z</cp:lastPrinted>
  <dcterms:created xsi:type="dcterms:W3CDTF">2021-11-25T16:45:00Z</dcterms:created>
  <dcterms:modified xsi:type="dcterms:W3CDTF">2021-12-09T10:39:00Z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