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4A8CA" w14:textId="5FB5C167" w:rsidR="00C17BCA" w:rsidRPr="002C22CD" w:rsidRDefault="002D413E" w:rsidP="00C048A6">
      <w:pPr>
        <w:ind w:left="360"/>
        <w:jc w:val="right"/>
        <w:rPr>
          <w:rFonts w:ascii="Times New Roman" w:hAnsi="Times New Roman" w:cs="Times New Roman"/>
        </w:rPr>
      </w:pPr>
      <w:r w:rsidRPr="002C22CD">
        <w:rPr>
          <w:rFonts w:ascii="Times New Roman" w:hAnsi="Times New Roman" w:cs="Times New Roman"/>
        </w:rPr>
        <w:t>Załącznik 1</w:t>
      </w:r>
    </w:p>
    <w:p w14:paraId="0FF165AF" w14:textId="7DF1C190" w:rsidR="003B5A22" w:rsidRDefault="003B5A22" w:rsidP="003B5A22">
      <w:pPr>
        <w:rPr>
          <w:rFonts w:ascii="Times New Roman" w:hAnsi="Times New Roman" w:cs="Times New Roman"/>
          <w:b/>
        </w:rPr>
      </w:pPr>
      <w:r w:rsidRPr="002C22CD">
        <w:rPr>
          <w:rFonts w:ascii="Times New Roman" w:hAnsi="Times New Roman" w:cs="Times New Roman"/>
          <w:b/>
        </w:rPr>
        <w:t>Część I</w:t>
      </w:r>
      <w:r w:rsidR="00F7629C">
        <w:rPr>
          <w:rFonts w:ascii="Times New Roman" w:hAnsi="Times New Roman" w:cs="Times New Roman"/>
          <w:b/>
        </w:rPr>
        <w:t xml:space="preserve"> </w:t>
      </w:r>
      <w:r w:rsidR="00242178">
        <w:rPr>
          <w:rFonts w:ascii="Times New Roman" w:hAnsi="Times New Roman" w:cs="Times New Roman"/>
          <w:b/>
        </w:rPr>
        <w:t>–</w:t>
      </w:r>
      <w:r w:rsidR="001C637F">
        <w:rPr>
          <w:rFonts w:ascii="Times New Roman" w:hAnsi="Times New Roman" w:cs="Times New Roman"/>
          <w:b/>
        </w:rPr>
        <w:t xml:space="preserve"> K</w:t>
      </w:r>
      <w:r w:rsidR="00F7629C">
        <w:rPr>
          <w:rFonts w:ascii="Times New Roman" w:hAnsi="Times New Roman" w:cs="Times New Roman"/>
          <w:b/>
        </w:rPr>
        <w:t>omputery</w:t>
      </w:r>
    </w:p>
    <w:p w14:paraId="3239D0B9" w14:textId="77777777" w:rsidR="00242178" w:rsidRPr="002C22CD" w:rsidRDefault="00242178" w:rsidP="003B5A22">
      <w:pPr>
        <w:rPr>
          <w:rFonts w:ascii="Times New Roman" w:hAnsi="Times New Roman" w:cs="Times New Roman"/>
          <w:b/>
        </w:rPr>
      </w:pPr>
    </w:p>
    <w:p w14:paraId="4BCEEEE8" w14:textId="1C5DD1A8" w:rsidR="001A303C" w:rsidRPr="002C22CD" w:rsidRDefault="003B5A22" w:rsidP="00B779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C22CD">
        <w:rPr>
          <w:rFonts w:ascii="Times New Roman" w:hAnsi="Times New Roman" w:cs="Times New Roman"/>
          <w:b/>
        </w:rPr>
        <w:t>Zestaw komputerowy z systemem operacyjnym</w:t>
      </w:r>
      <w:r w:rsidR="00283E39" w:rsidRPr="002C22CD">
        <w:rPr>
          <w:rFonts w:ascii="Times New Roman" w:hAnsi="Times New Roman" w:cs="Times New Roman"/>
          <w:b/>
        </w:rPr>
        <w:t xml:space="preserve"> – </w:t>
      </w:r>
      <w:r w:rsidRPr="002C22CD">
        <w:rPr>
          <w:rFonts w:ascii="Times New Roman" w:hAnsi="Times New Roman" w:cs="Times New Roman"/>
          <w:b/>
        </w:rPr>
        <w:t>8</w:t>
      </w:r>
      <w:r w:rsidR="00283E39" w:rsidRPr="002C22CD">
        <w:rPr>
          <w:rFonts w:ascii="Times New Roman" w:hAnsi="Times New Roman" w:cs="Times New Roman"/>
          <w:b/>
        </w:rPr>
        <w:t xml:space="preserve"> szt.</w:t>
      </w:r>
    </w:p>
    <w:p w14:paraId="0D6F9929" w14:textId="5CEE46AF" w:rsidR="003B5A22" w:rsidRPr="002C22CD" w:rsidRDefault="003B5A22" w:rsidP="003B5A22">
      <w:pPr>
        <w:rPr>
          <w:rFonts w:ascii="Times New Roman" w:eastAsia="SimSun" w:hAnsi="Times New Roman" w:cs="Times New Roman"/>
          <w:kern w:val="1"/>
          <w:lang w:eastAsia="hi-IN" w:bidi="hi-IN"/>
        </w:rPr>
      </w:pPr>
      <w:r w:rsidRPr="002C22CD">
        <w:rPr>
          <w:rFonts w:ascii="Times New Roman" w:eastAsia="SimSun" w:hAnsi="Times New Roman" w:cs="Times New Roman"/>
          <w:kern w:val="1"/>
          <w:lang w:eastAsia="hi-IN" w:bidi="hi-IN"/>
        </w:rPr>
        <w:t xml:space="preserve">Np. </w:t>
      </w:r>
      <w:r w:rsidR="00C8152E" w:rsidRPr="002C22CD">
        <w:rPr>
          <w:rFonts w:ascii="Times New Roman" w:eastAsia="SimSun" w:hAnsi="Times New Roman" w:cs="Times New Roman"/>
          <w:kern w:val="1"/>
          <w:lang w:eastAsia="hi-IN" w:bidi="hi-IN"/>
        </w:rPr>
        <w:t xml:space="preserve">Lenovo </w:t>
      </w:r>
      <w:proofErr w:type="spellStart"/>
      <w:r w:rsidR="00C8152E" w:rsidRPr="002C22CD">
        <w:rPr>
          <w:rFonts w:ascii="Times New Roman" w:eastAsia="SimSun" w:hAnsi="Times New Roman" w:cs="Times New Roman"/>
          <w:kern w:val="1"/>
          <w:lang w:eastAsia="hi-IN" w:bidi="hi-IN"/>
        </w:rPr>
        <w:t>ThinkCentre</w:t>
      </w:r>
      <w:proofErr w:type="spellEnd"/>
      <w:r w:rsidR="00C8152E" w:rsidRPr="002C22CD">
        <w:rPr>
          <w:rFonts w:ascii="Times New Roman" w:eastAsia="SimSun" w:hAnsi="Times New Roman" w:cs="Times New Roman"/>
          <w:kern w:val="1"/>
          <w:lang w:eastAsia="hi-IN" w:bidi="hi-IN"/>
        </w:rPr>
        <w:t xml:space="preserve"> M720s SFF i5-9400 8GB 256GB DVD W10Pro 3YRS lub </w:t>
      </w:r>
      <w:r w:rsidR="005E4643" w:rsidRPr="002C22CD">
        <w:rPr>
          <w:rFonts w:ascii="Times New Roman" w:eastAsia="SimSun" w:hAnsi="Times New Roman" w:cs="Times New Roman"/>
          <w:kern w:val="1"/>
          <w:lang w:eastAsia="hi-IN" w:bidi="hi-IN"/>
        </w:rPr>
        <w:t xml:space="preserve">HP 290 G3 i5-9500 8GB 256GB DVD W10Pro 3y 8VR57EA lub Dell </w:t>
      </w:r>
      <w:proofErr w:type="spellStart"/>
      <w:r w:rsidR="005E4643" w:rsidRPr="002C22CD">
        <w:rPr>
          <w:rFonts w:ascii="Times New Roman" w:eastAsia="SimSun" w:hAnsi="Times New Roman" w:cs="Times New Roman"/>
          <w:kern w:val="1"/>
          <w:lang w:eastAsia="hi-IN" w:bidi="hi-IN"/>
        </w:rPr>
        <w:t>Vostro</w:t>
      </w:r>
      <w:proofErr w:type="spellEnd"/>
      <w:r w:rsidR="005E4643" w:rsidRPr="002C22CD">
        <w:rPr>
          <w:rFonts w:ascii="Times New Roman" w:eastAsia="SimSun" w:hAnsi="Times New Roman" w:cs="Times New Roman"/>
          <w:kern w:val="1"/>
          <w:lang w:eastAsia="hi-IN" w:bidi="hi-IN"/>
        </w:rPr>
        <w:t xml:space="preserve"> 3681 SFF (N207VD3681EMEA01_2101) lub inny spełniający poniższe wymagania</w:t>
      </w:r>
    </w:p>
    <w:p w14:paraId="0D536249" w14:textId="77777777" w:rsidR="003B5A22" w:rsidRPr="002C22CD" w:rsidRDefault="003B5A22" w:rsidP="003B5A22">
      <w:pPr>
        <w:rPr>
          <w:rFonts w:ascii="Times New Roman" w:hAnsi="Times New Roman" w:cs="Times New Roman"/>
        </w:rPr>
      </w:pP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675"/>
        <w:gridCol w:w="2126"/>
        <w:gridCol w:w="6552"/>
      </w:tblGrid>
      <w:tr w:rsidR="003B5A22" w:rsidRPr="002C22CD" w14:paraId="00D54FA6" w14:textId="77777777" w:rsidTr="00C34F22">
        <w:tc>
          <w:tcPr>
            <w:tcW w:w="675" w:type="dxa"/>
            <w:shd w:val="clear" w:color="auto" w:fill="D9D9D9" w:themeFill="background1" w:themeFillShade="D9"/>
          </w:tcPr>
          <w:p w14:paraId="52EE3A53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84057A6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Nazwa komponentu</w:t>
            </w:r>
          </w:p>
        </w:tc>
        <w:tc>
          <w:tcPr>
            <w:tcW w:w="6552" w:type="dxa"/>
            <w:shd w:val="clear" w:color="auto" w:fill="D9D9D9" w:themeFill="background1" w:themeFillShade="D9"/>
          </w:tcPr>
          <w:p w14:paraId="776F3871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Wymagane minimalne parametry techniczne zestawów komputerowych</w:t>
            </w:r>
          </w:p>
        </w:tc>
      </w:tr>
      <w:tr w:rsidR="003B5A22" w:rsidRPr="002C22CD" w14:paraId="2A226772" w14:textId="77777777" w:rsidTr="00C34F22">
        <w:tc>
          <w:tcPr>
            <w:tcW w:w="675" w:type="dxa"/>
          </w:tcPr>
          <w:p w14:paraId="125D4BE1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a)</w:t>
            </w:r>
          </w:p>
        </w:tc>
        <w:tc>
          <w:tcPr>
            <w:tcW w:w="2126" w:type="dxa"/>
          </w:tcPr>
          <w:p w14:paraId="2034AF8A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Typ</w:t>
            </w:r>
          </w:p>
        </w:tc>
        <w:tc>
          <w:tcPr>
            <w:tcW w:w="6552" w:type="dxa"/>
          </w:tcPr>
          <w:p w14:paraId="203EF3F9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Zestaw komputerowy PC wraz z monitorem – wymagane podanie modelu, symbolu oraz producenta</w:t>
            </w:r>
          </w:p>
        </w:tc>
      </w:tr>
      <w:tr w:rsidR="003B5A22" w:rsidRPr="002C22CD" w14:paraId="69E9C0C2" w14:textId="77777777" w:rsidTr="00C34F22">
        <w:tc>
          <w:tcPr>
            <w:tcW w:w="675" w:type="dxa"/>
          </w:tcPr>
          <w:p w14:paraId="04E7434B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b)</w:t>
            </w:r>
          </w:p>
        </w:tc>
        <w:tc>
          <w:tcPr>
            <w:tcW w:w="2126" w:type="dxa"/>
          </w:tcPr>
          <w:p w14:paraId="370D38ED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Zastosowanie</w:t>
            </w:r>
          </w:p>
        </w:tc>
        <w:tc>
          <w:tcPr>
            <w:tcW w:w="6552" w:type="dxa"/>
          </w:tcPr>
          <w:p w14:paraId="114D9F6D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Komputer będzie wykorzystywany dla potrzeb aplikacji biurowych, dostępu do sieci Internet oraz poczty elektronicznej</w:t>
            </w:r>
          </w:p>
        </w:tc>
      </w:tr>
      <w:tr w:rsidR="003B5A22" w:rsidRPr="002C22CD" w14:paraId="02E92FA7" w14:textId="77777777" w:rsidTr="00C34F22">
        <w:tc>
          <w:tcPr>
            <w:tcW w:w="675" w:type="dxa"/>
          </w:tcPr>
          <w:p w14:paraId="4794BA1A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c)</w:t>
            </w:r>
          </w:p>
        </w:tc>
        <w:tc>
          <w:tcPr>
            <w:tcW w:w="2126" w:type="dxa"/>
          </w:tcPr>
          <w:p w14:paraId="2FB4594E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Monitor</w:t>
            </w:r>
          </w:p>
        </w:tc>
        <w:tc>
          <w:tcPr>
            <w:tcW w:w="6552" w:type="dxa"/>
          </w:tcPr>
          <w:p w14:paraId="34D2C15B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Przekątna ekranu nie mniej niż 21,5”.</w:t>
            </w:r>
          </w:p>
          <w:p w14:paraId="1450867F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Współczynnik proporcji ekranu 16:9.</w:t>
            </w:r>
          </w:p>
          <w:p w14:paraId="70445FB8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Rozdzielczość co najmniej 1920x1080 60Hz.</w:t>
            </w:r>
          </w:p>
          <w:p w14:paraId="0A190EC8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Kąt widzenia co najmniej 170 stopni w poziomie oraz 160 stopni w pionie.</w:t>
            </w:r>
          </w:p>
          <w:p w14:paraId="7E58C8B9" w14:textId="2174B8B9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</w:t>
            </w:r>
            <w:r w:rsidR="000270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zas reakcji nie przekraczający 6</w:t>
            </w: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ms.</w:t>
            </w:r>
          </w:p>
          <w:p w14:paraId="2F1958A5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Jasność co najmniej 250 cd/m</w:t>
            </w:r>
            <w:r w:rsidRPr="00FB00FE">
              <w:rPr>
                <w:rFonts w:ascii="Times New Roman" w:eastAsia="SimSun" w:hAnsi="Times New Roman" w:cs="Times New Roman"/>
                <w:kern w:val="1"/>
                <w:vertAlign w:val="superscript"/>
                <w:lang w:eastAsia="hi-IN" w:bidi="hi-IN"/>
              </w:rPr>
              <w:t>2</w:t>
            </w: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</w:t>
            </w:r>
          </w:p>
          <w:p w14:paraId="7A6A7A18" w14:textId="77F8307E" w:rsidR="003B5A22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Technologia podświetlania LED</w:t>
            </w:r>
            <w:r w:rsid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/WLED</w:t>
            </w: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</w:t>
            </w:r>
          </w:p>
          <w:p w14:paraId="07695547" w14:textId="4BC74875" w:rsidR="00702127" w:rsidRPr="002C22CD" w:rsidRDefault="001C637F" w:rsidP="00C34F22">
            <w:pPr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Monitor musi być wyposażony w wewnętrzne głośniki stereo o </w:t>
            </w:r>
            <w:r w:rsidR="00502DB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łącznej 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mocy nie niższej niż </w:t>
            </w:r>
            <w:r w:rsidR="00502DB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  wbudowane w obudowę monitora.</w:t>
            </w:r>
          </w:p>
          <w:p w14:paraId="61DAE7D9" w14:textId="342C3EC9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Waga monitora wra</w:t>
            </w:r>
            <w:r w:rsidR="000270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z z podstawą nieprzekraczająca 5</w:t>
            </w: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,5 kg.</w:t>
            </w:r>
          </w:p>
          <w:p w14:paraId="25FD56DC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Monitor ma mieć możliwość podłączenia go do komputera będącego częścią zestawu za pomocą kabla </w:t>
            </w:r>
            <w:proofErr w:type="spellStart"/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DisplayPort</w:t>
            </w:r>
            <w:proofErr w:type="spellEnd"/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lub HDMI. Kabel </w:t>
            </w:r>
            <w:proofErr w:type="spellStart"/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DisplayPort</w:t>
            </w:r>
            <w:proofErr w:type="spellEnd"/>
            <w:r w:rsidRPr="00FB00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lub HDMI o długości co najmniej 1,5m do podłączenia z komputerem musi być dołączony do zestawu.</w:t>
            </w:r>
          </w:p>
          <w:p w14:paraId="02FA0666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CD42DAD" w14:textId="397FFDDF" w:rsidR="003B5A22" w:rsidRPr="002C22CD" w:rsidRDefault="003B5A22" w:rsidP="00502DB4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Np. </w:t>
            </w:r>
            <w:r w:rsidR="005E4643"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AOC 22E1D </w:t>
            </w: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lub</w:t>
            </w:r>
            <w:r w:rsidR="005E4643"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Dell Monitor S2218H 21,5'' (210-ALPB) lub</w:t>
            </w:r>
            <w:r w:rsidR="0070212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="00502DB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BENQ </w:t>
            </w:r>
            <w:r w:rsidR="00502DB4" w:rsidRPr="00502DB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GW2280 </w:t>
            </w: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inny spełniający wymagania</w:t>
            </w:r>
          </w:p>
        </w:tc>
      </w:tr>
      <w:tr w:rsidR="003B5A22" w:rsidRPr="002C22CD" w14:paraId="6A7C78BA" w14:textId="77777777" w:rsidTr="00C34F22">
        <w:tc>
          <w:tcPr>
            <w:tcW w:w="675" w:type="dxa"/>
          </w:tcPr>
          <w:p w14:paraId="46D5D011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d)</w:t>
            </w:r>
          </w:p>
        </w:tc>
        <w:tc>
          <w:tcPr>
            <w:tcW w:w="2126" w:type="dxa"/>
          </w:tcPr>
          <w:p w14:paraId="139BF113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Procesor</w:t>
            </w:r>
          </w:p>
        </w:tc>
        <w:tc>
          <w:tcPr>
            <w:tcW w:w="6552" w:type="dxa"/>
          </w:tcPr>
          <w:p w14:paraId="607C28A9" w14:textId="7961CF0E" w:rsidR="003B5A22" w:rsidRPr="00DF37DA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Procesor klasy x86, zaprojektowany do pracy w komputerach stacjonarnych, przystosowany do pracy z systemami operacyjnymi w architekturze 64 bitowej, posiadający nie mniej niż </w:t>
            </w:r>
            <w:r w:rsidR="00702127"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sześć</w:t>
            </w:r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rdzeni, co najmniej </w:t>
            </w:r>
            <w:r w:rsidR="00DF37DA"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sześciowątkowy</w:t>
            </w:r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, potrafiący wykonać co najmniej 2,8 miliardów cykli na sekundę </w:t>
            </w:r>
            <w:r w:rsidRPr="00DF37DA">
              <w:rPr>
                <w:rFonts w:ascii="Times New Roman" w:eastAsia="SimSun" w:hAnsi="Times New Roman" w:cs="Times New Roman"/>
                <w:b/>
                <w:kern w:val="1"/>
                <w:u w:val="single"/>
                <w:lang w:eastAsia="hi-IN" w:bidi="hi-IN"/>
              </w:rPr>
              <w:t>przy obciążeniu wszystkich rdzeni/wątków</w:t>
            </w:r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 Najwolniejsza pamięć oferowanego pro</w:t>
            </w:r>
            <w:r w:rsidR="000A26C2"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cesora musi mieć nie mniej niż 8</w:t>
            </w:r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MB. Procesor musi posiadać dedykowane do niego chłodzenie.</w:t>
            </w:r>
          </w:p>
          <w:p w14:paraId="1630D588" w14:textId="7E033E87" w:rsidR="003B5A22" w:rsidRPr="002C22CD" w:rsidRDefault="003B5A22" w:rsidP="00C44850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Zaoferowany procesor musi uzyskiwać jednocześnie w teście wydajności </w:t>
            </w:r>
            <w:proofErr w:type="spellStart"/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CPUBenchmark</w:t>
            </w:r>
            <w:proofErr w:type="spellEnd"/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® wynik min.: 9</w:t>
            </w:r>
            <w:r w:rsidR="000A26C2"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000</w:t>
            </w:r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punktów (obowiązują wyniki testu wydajności </w:t>
            </w:r>
            <w:proofErr w:type="spellStart"/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CPUBenchmark</w:t>
            </w:r>
            <w:proofErr w:type="spellEnd"/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® aktualnego na dzień </w:t>
            </w:r>
            <w:r w:rsidR="000A21C0" w:rsidRPr="000A21C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02</w:t>
            </w:r>
            <w:r w:rsidRPr="000A21C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</w:t>
            </w:r>
            <w:r w:rsidR="000A21C0" w:rsidRPr="000A21C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10</w:t>
            </w:r>
            <w:r w:rsidRPr="000A21C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</w:t>
            </w:r>
            <w:r w:rsidR="000A21C0" w:rsidRPr="000A21C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2020</w:t>
            </w:r>
            <w:r w:rsidRPr="000A21C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r. – stanowiące załącznik nr </w:t>
            </w:r>
            <w:r w:rsidR="00C4485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 d</w:t>
            </w:r>
            <w:r w:rsidRPr="000A21C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 </w:t>
            </w:r>
            <w:r w:rsidR="00C4485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OPZ</w:t>
            </w:r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).</w:t>
            </w:r>
          </w:p>
        </w:tc>
      </w:tr>
      <w:tr w:rsidR="003B5A22" w:rsidRPr="002C22CD" w14:paraId="7C7E7239" w14:textId="77777777" w:rsidTr="00C34F22">
        <w:tc>
          <w:tcPr>
            <w:tcW w:w="675" w:type="dxa"/>
          </w:tcPr>
          <w:p w14:paraId="44306BDC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e)</w:t>
            </w:r>
          </w:p>
        </w:tc>
        <w:tc>
          <w:tcPr>
            <w:tcW w:w="2126" w:type="dxa"/>
          </w:tcPr>
          <w:p w14:paraId="10A6AD2B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Pamięć operacyjna</w:t>
            </w:r>
          </w:p>
        </w:tc>
        <w:tc>
          <w:tcPr>
            <w:tcW w:w="6552" w:type="dxa"/>
          </w:tcPr>
          <w:p w14:paraId="654E00B8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Co najmniej 8 GB DDR4</w:t>
            </w:r>
          </w:p>
        </w:tc>
      </w:tr>
      <w:tr w:rsidR="003B5A22" w:rsidRPr="002C22CD" w14:paraId="6123B3DF" w14:textId="77777777" w:rsidTr="00C34F22">
        <w:tc>
          <w:tcPr>
            <w:tcW w:w="675" w:type="dxa"/>
          </w:tcPr>
          <w:p w14:paraId="19F0FDAE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f)</w:t>
            </w:r>
          </w:p>
        </w:tc>
        <w:tc>
          <w:tcPr>
            <w:tcW w:w="2126" w:type="dxa"/>
          </w:tcPr>
          <w:p w14:paraId="4D40B12F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Pamięć masowa</w:t>
            </w:r>
          </w:p>
        </w:tc>
        <w:tc>
          <w:tcPr>
            <w:tcW w:w="6552" w:type="dxa"/>
          </w:tcPr>
          <w:p w14:paraId="45DA4206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Dysk twardy o pojemności co najmniej 240GB SSD </w:t>
            </w:r>
            <w:r w:rsidRPr="00DF37D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na złącze M.2</w:t>
            </w: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3B5A22" w:rsidRPr="002C22CD" w14:paraId="69F23385" w14:textId="77777777" w:rsidTr="00C34F22">
        <w:tc>
          <w:tcPr>
            <w:tcW w:w="675" w:type="dxa"/>
          </w:tcPr>
          <w:p w14:paraId="31B86E18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g)</w:t>
            </w:r>
          </w:p>
        </w:tc>
        <w:tc>
          <w:tcPr>
            <w:tcW w:w="2126" w:type="dxa"/>
          </w:tcPr>
          <w:p w14:paraId="0B6460C5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Grafika</w:t>
            </w:r>
          </w:p>
        </w:tc>
        <w:tc>
          <w:tcPr>
            <w:tcW w:w="6552" w:type="dxa"/>
          </w:tcPr>
          <w:p w14:paraId="24E11513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Karta graficzna ze wsparciem co najmniej: DirectX 12, </w:t>
            </w:r>
            <w:proofErr w:type="spellStart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OpenGL</w:t>
            </w:r>
            <w:proofErr w:type="spellEnd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4.4, </w:t>
            </w:r>
            <w:r w:rsidRPr="002C22CD">
              <w:rPr>
                <w:rFonts w:ascii="Times New Roman" w:hAnsi="Times New Roman" w:cs="Times New Roman"/>
              </w:rPr>
              <w:t>k</w:t>
            </w: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arta graficzna musi umożliwiać wyświetlanie obrazu na dołączonym do zestawu monitorze za pośrednictwem załączonego kabla </w:t>
            </w:r>
            <w:proofErr w:type="spellStart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DisplayPort</w:t>
            </w:r>
            <w:proofErr w:type="spellEnd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lub HDMI w rozdzielczości nie niższej niż 1920x1080 </w:t>
            </w:r>
            <w:proofErr w:type="spellStart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px</w:t>
            </w:r>
            <w:proofErr w:type="spellEnd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</w:t>
            </w:r>
          </w:p>
        </w:tc>
      </w:tr>
      <w:tr w:rsidR="003B5A22" w:rsidRPr="002C22CD" w14:paraId="23725E26" w14:textId="77777777" w:rsidTr="00C34F22">
        <w:tc>
          <w:tcPr>
            <w:tcW w:w="675" w:type="dxa"/>
          </w:tcPr>
          <w:p w14:paraId="0BAF694F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h)</w:t>
            </w:r>
          </w:p>
        </w:tc>
        <w:tc>
          <w:tcPr>
            <w:tcW w:w="2126" w:type="dxa"/>
          </w:tcPr>
          <w:p w14:paraId="6367B611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Wyposażenie multimedialne</w:t>
            </w:r>
          </w:p>
        </w:tc>
        <w:tc>
          <w:tcPr>
            <w:tcW w:w="6552" w:type="dxa"/>
          </w:tcPr>
          <w:p w14:paraId="1CC09720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Karta dźwiękowa HD zintegrowana z płytą główną komputera</w:t>
            </w:r>
          </w:p>
        </w:tc>
      </w:tr>
      <w:tr w:rsidR="003B5A22" w:rsidRPr="002C22CD" w14:paraId="3920A1B9" w14:textId="77777777" w:rsidTr="00C34F22">
        <w:tc>
          <w:tcPr>
            <w:tcW w:w="675" w:type="dxa"/>
          </w:tcPr>
          <w:p w14:paraId="7592A221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i)</w:t>
            </w:r>
          </w:p>
        </w:tc>
        <w:tc>
          <w:tcPr>
            <w:tcW w:w="2126" w:type="dxa"/>
          </w:tcPr>
          <w:p w14:paraId="1562D363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Karta sieciowa</w:t>
            </w:r>
          </w:p>
        </w:tc>
        <w:tc>
          <w:tcPr>
            <w:tcW w:w="6552" w:type="dxa"/>
          </w:tcPr>
          <w:p w14:paraId="0B543923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Karta sieciowa 10/100/1000 Ethernet RJ-45 (zintegrowana)</w:t>
            </w:r>
          </w:p>
        </w:tc>
      </w:tr>
      <w:tr w:rsidR="003B5A22" w:rsidRPr="002C22CD" w14:paraId="1A041AC5" w14:textId="77777777" w:rsidTr="00C34F22">
        <w:tc>
          <w:tcPr>
            <w:tcW w:w="675" w:type="dxa"/>
          </w:tcPr>
          <w:p w14:paraId="33E8FDEA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j)</w:t>
            </w:r>
          </w:p>
        </w:tc>
        <w:tc>
          <w:tcPr>
            <w:tcW w:w="2126" w:type="dxa"/>
          </w:tcPr>
          <w:p w14:paraId="0C61CD55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Obudowa</w:t>
            </w:r>
          </w:p>
        </w:tc>
        <w:tc>
          <w:tcPr>
            <w:tcW w:w="6552" w:type="dxa"/>
          </w:tcPr>
          <w:p w14:paraId="1F0EE8C2" w14:textId="64555A2C" w:rsidR="003B5A22" w:rsidRPr="002C22CD" w:rsidRDefault="003B5A22" w:rsidP="000A26C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Obudowa komputera o wymiarach nie przekraczających (szer. × gł. × wys.) </w:t>
            </w:r>
            <w:r w:rsidR="0082221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16</w:t>
            </w:r>
            <w:r w:rsidR="00B61ED5"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× 35 × 37</w:t>
            </w:r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cm wyposażona w złącza zewnętrzne umieszczone w przedniej części obudowy w ilościach co najmniej 2szt. porty USB w technologii nie niższej niż 3.0 (w tym co najmniej 1szt. USB Typ-A), 1×Audio</w:t>
            </w:r>
          </w:p>
        </w:tc>
      </w:tr>
      <w:tr w:rsidR="003B5A22" w:rsidRPr="002C22CD" w14:paraId="623EEA4E" w14:textId="77777777" w:rsidTr="00C34F22">
        <w:tc>
          <w:tcPr>
            <w:tcW w:w="675" w:type="dxa"/>
          </w:tcPr>
          <w:p w14:paraId="2A83A533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k)</w:t>
            </w:r>
          </w:p>
        </w:tc>
        <w:tc>
          <w:tcPr>
            <w:tcW w:w="2126" w:type="dxa"/>
          </w:tcPr>
          <w:p w14:paraId="176560C2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Porty dodatkowe</w:t>
            </w:r>
          </w:p>
        </w:tc>
        <w:tc>
          <w:tcPr>
            <w:tcW w:w="6552" w:type="dxa"/>
          </w:tcPr>
          <w:p w14:paraId="273DB40A" w14:textId="77777777" w:rsidR="003B5A22" w:rsidRPr="000A26C2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Komputer musi być wyposażony w porty zewnętrzne umieszczone z tyłu komputera (porty płyty głównej) w ilości co najmniej:</w:t>
            </w:r>
          </w:p>
          <w:p w14:paraId="0530BB01" w14:textId="77777777" w:rsidR="003B5A22" w:rsidRPr="000A26C2" w:rsidRDefault="003B5A22" w:rsidP="003B5A22">
            <w:pPr>
              <w:pStyle w:val="Akapitzlist"/>
              <w:numPr>
                <w:ilvl w:val="0"/>
                <w:numId w:val="11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1 port HDMI lub </w:t>
            </w:r>
            <w:proofErr w:type="spellStart"/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DisplayPort</w:t>
            </w:r>
            <w:proofErr w:type="spellEnd"/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służący do podłączenia monitora zestawu</w:t>
            </w:r>
          </w:p>
          <w:p w14:paraId="3982C0E6" w14:textId="77777777" w:rsidR="003B5A22" w:rsidRPr="000A26C2" w:rsidRDefault="003B5A22" w:rsidP="003B5A22">
            <w:pPr>
              <w:pStyle w:val="Akapitzlist"/>
              <w:numPr>
                <w:ilvl w:val="0"/>
                <w:numId w:val="11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 port RJ-45</w:t>
            </w:r>
          </w:p>
          <w:p w14:paraId="682EFF7C" w14:textId="77777777" w:rsidR="003B5A22" w:rsidRPr="000A26C2" w:rsidRDefault="003B5A22" w:rsidP="003B5A22">
            <w:pPr>
              <w:pStyle w:val="Akapitzlist"/>
              <w:numPr>
                <w:ilvl w:val="0"/>
                <w:numId w:val="11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1 port VGA lub DVI-D lub HDMI lub </w:t>
            </w:r>
            <w:proofErr w:type="spellStart"/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DisplayPort</w:t>
            </w:r>
            <w:proofErr w:type="spellEnd"/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do podłączenia dodatkowego monitora niebędącego składnikiem zestawu</w:t>
            </w:r>
          </w:p>
          <w:p w14:paraId="6E0C2045" w14:textId="77777777" w:rsidR="003B5A22" w:rsidRPr="002C22CD" w:rsidRDefault="003B5A22" w:rsidP="003B5A22">
            <w:pPr>
              <w:pStyle w:val="Akapitzlist"/>
              <w:numPr>
                <w:ilvl w:val="0"/>
                <w:numId w:val="11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 porty USB w technologii nie niższej niż 2.0</w:t>
            </w:r>
          </w:p>
        </w:tc>
      </w:tr>
      <w:tr w:rsidR="003B5A22" w:rsidRPr="002C22CD" w14:paraId="3A40069A" w14:textId="77777777" w:rsidTr="00C34F22">
        <w:tc>
          <w:tcPr>
            <w:tcW w:w="675" w:type="dxa"/>
          </w:tcPr>
          <w:p w14:paraId="22AF9A43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l)</w:t>
            </w:r>
          </w:p>
        </w:tc>
        <w:tc>
          <w:tcPr>
            <w:tcW w:w="2126" w:type="dxa"/>
          </w:tcPr>
          <w:p w14:paraId="45BDD3B5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Czytnik kart pamięci</w:t>
            </w:r>
          </w:p>
        </w:tc>
        <w:tc>
          <w:tcPr>
            <w:tcW w:w="6552" w:type="dxa"/>
          </w:tcPr>
          <w:p w14:paraId="1E6F98A7" w14:textId="77777777" w:rsidR="003B5A22" w:rsidRPr="002C22CD" w:rsidDel="008C341C" w:rsidRDefault="003B5A22" w:rsidP="00C34F22">
            <w:pPr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Nie wymagany.</w:t>
            </w:r>
          </w:p>
        </w:tc>
      </w:tr>
      <w:tr w:rsidR="003B5A22" w:rsidRPr="002C22CD" w14:paraId="499B8DA4" w14:textId="77777777" w:rsidTr="00C34F22">
        <w:tc>
          <w:tcPr>
            <w:tcW w:w="675" w:type="dxa"/>
          </w:tcPr>
          <w:p w14:paraId="454A03CF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m)</w:t>
            </w:r>
          </w:p>
        </w:tc>
        <w:tc>
          <w:tcPr>
            <w:tcW w:w="2126" w:type="dxa"/>
          </w:tcPr>
          <w:p w14:paraId="4380E913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Klawiatura</w:t>
            </w:r>
          </w:p>
        </w:tc>
        <w:tc>
          <w:tcPr>
            <w:tcW w:w="6552" w:type="dxa"/>
          </w:tcPr>
          <w:p w14:paraId="437A65AE" w14:textId="2D0EEB28" w:rsidR="003B5A22" w:rsidRPr="000A26C2" w:rsidRDefault="003B5A22" w:rsidP="00015EAB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A26C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Klawiatura USB w układzie polski programisty</w:t>
            </w:r>
            <w:r w:rsidR="00015EA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wraz ze zintegrowaną klawiaturą numeryczną</w:t>
            </w:r>
          </w:p>
        </w:tc>
      </w:tr>
      <w:tr w:rsidR="003B5A22" w:rsidRPr="002C22CD" w14:paraId="2985143E" w14:textId="77777777" w:rsidTr="00C34F22">
        <w:tc>
          <w:tcPr>
            <w:tcW w:w="675" w:type="dxa"/>
          </w:tcPr>
          <w:p w14:paraId="6F95A6B7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n)</w:t>
            </w:r>
          </w:p>
        </w:tc>
        <w:tc>
          <w:tcPr>
            <w:tcW w:w="2126" w:type="dxa"/>
          </w:tcPr>
          <w:p w14:paraId="5B29A806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Mysz</w:t>
            </w:r>
          </w:p>
        </w:tc>
        <w:tc>
          <w:tcPr>
            <w:tcW w:w="6552" w:type="dxa"/>
          </w:tcPr>
          <w:p w14:paraId="681FDD99" w14:textId="0C665FFD" w:rsidR="003B5A22" w:rsidRPr="002C22CD" w:rsidRDefault="003B5A22" w:rsidP="0077576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77576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Mysz USB wyposażona w co najmniej 2 przyciski i rolkę oraz o rozdzielczości pracy co najmniej </w:t>
            </w:r>
            <w:r w:rsidR="0077576E" w:rsidRPr="0077576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1200</w:t>
            </w:r>
            <w:r w:rsidRPr="0077576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DPI</w:t>
            </w:r>
          </w:p>
        </w:tc>
      </w:tr>
      <w:tr w:rsidR="003B5A22" w:rsidRPr="002C22CD" w14:paraId="451D12B1" w14:textId="77777777" w:rsidTr="00C34F22">
        <w:tc>
          <w:tcPr>
            <w:tcW w:w="675" w:type="dxa"/>
          </w:tcPr>
          <w:p w14:paraId="71666A4F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o)</w:t>
            </w:r>
          </w:p>
        </w:tc>
        <w:tc>
          <w:tcPr>
            <w:tcW w:w="2126" w:type="dxa"/>
          </w:tcPr>
          <w:p w14:paraId="01094619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Wymagania dotyczące zasilania</w:t>
            </w:r>
          </w:p>
        </w:tc>
        <w:tc>
          <w:tcPr>
            <w:tcW w:w="6552" w:type="dxa"/>
          </w:tcPr>
          <w:p w14:paraId="5BD2E80D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Komputer musi być zasilany z europejskiego gniazda zasilania 230V bez wykorzystywania przejściówek</w:t>
            </w:r>
          </w:p>
        </w:tc>
      </w:tr>
      <w:tr w:rsidR="003B5A22" w:rsidRPr="002C22CD" w14:paraId="6D3EEF0E" w14:textId="77777777" w:rsidTr="00C34F22">
        <w:tc>
          <w:tcPr>
            <w:tcW w:w="675" w:type="dxa"/>
          </w:tcPr>
          <w:p w14:paraId="0762D8AF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p)</w:t>
            </w:r>
          </w:p>
        </w:tc>
        <w:tc>
          <w:tcPr>
            <w:tcW w:w="2126" w:type="dxa"/>
          </w:tcPr>
          <w:p w14:paraId="761F76E1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Zgodność z systemami operacyjnymi i standardami</w:t>
            </w:r>
          </w:p>
        </w:tc>
        <w:tc>
          <w:tcPr>
            <w:tcW w:w="6552" w:type="dxa"/>
          </w:tcPr>
          <w:p w14:paraId="3020969E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Zgodność z 64-bitową wersją systemu operacyjnego Microsoft Windows 10.</w:t>
            </w:r>
          </w:p>
        </w:tc>
      </w:tr>
      <w:tr w:rsidR="003B5A22" w:rsidRPr="002C22CD" w14:paraId="7EC39337" w14:textId="77777777" w:rsidTr="00C34F22">
        <w:tc>
          <w:tcPr>
            <w:tcW w:w="675" w:type="dxa"/>
          </w:tcPr>
          <w:p w14:paraId="2265ED1D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q)</w:t>
            </w:r>
          </w:p>
        </w:tc>
        <w:tc>
          <w:tcPr>
            <w:tcW w:w="2126" w:type="dxa"/>
          </w:tcPr>
          <w:p w14:paraId="3B464348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Oprogramowanie</w:t>
            </w:r>
          </w:p>
        </w:tc>
        <w:tc>
          <w:tcPr>
            <w:tcW w:w="6552" w:type="dxa"/>
          </w:tcPr>
          <w:p w14:paraId="11900184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Microsoft Windows 10 Pro lub równoważny system operacyjny o wymaganych następujących cechach:</w:t>
            </w:r>
          </w:p>
          <w:p w14:paraId="5C96EF0E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licencja: jednostanowiskowa,</w:t>
            </w:r>
          </w:p>
          <w:p w14:paraId="255DDE94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możliwość pracy z aplikacjami 32 i 64 bitowymi</w:t>
            </w:r>
          </w:p>
          <w:p w14:paraId="1D309C39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obsługa przyłączania do domen w wersji co najmniej Windows Server 2016/2019</w:t>
            </w:r>
          </w:p>
          <w:p w14:paraId="6CE602FB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bezpośredni rozruch z wirtualnego dysku twardego</w:t>
            </w:r>
          </w:p>
          <w:p w14:paraId="4F0D53F0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rozszerzenia infrastruktury pulpitu wirtualnego</w:t>
            </w:r>
          </w:p>
          <w:p w14:paraId="4D5A08A9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wbudowana technologia szyfrowania dysków oraz pamięci wymiennych kompatybilna z funkcją BitLocker</w:t>
            </w:r>
          </w:p>
          <w:p w14:paraId="120B1982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opcja zabezpieczania danych na komputerze lub przenośnym urządzeniu pamięci masowej przed utratą lub kradzieżą przy użyciu funkcji BitLocker lub funkcji równoważnej.</w:t>
            </w:r>
          </w:p>
          <w:p w14:paraId="4EDE4919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Praca w wybranym języku i przełączanie się między co najmniej 35 językami.</w:t>
            </w:r>
          </w:p>
          <w:p w14:paraId="40A718C0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dostarczony w wersji stabilnej</w:t>
            </w:r>
          </w:p>
          <w:p w14:paraId="656D6154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możliwość dokonywania bezpłatnej aktualizacji i poprawek systemu przez Internet (strona internetowa w języku polskim)</w:t>
            </w:r>
          </w:p>
          <w:p w14:paraId="303BBCB7" w14:textId="77777777" w:rsidR="003B5A22" w:rsidRPr="002C22CD" w:rsidRDefault="003B5A22" w:rsidP="003B5A22">
            <w:pPr>
              <w:pStyle w:val="Akapitzlist"/>
              <w:numPr>
                <w:ilvl w:val="0"/>
                <w:numId w:val="9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nieodpłatne telefoniczne wsparcie techniczne w języku polskim w dni robocze zapewnione przez producenta lub dostawcę, co najmniej przez trzy lata od chwili zakupu.</w:t>
            </w:r>
          </w:p>
        </w:tc>
      </w:tr>
      <w:tr w:rsidR="003B5A22" w:rsidRPr="002C22CD" w14:paraId="0492FC03" w14:textId="77777777" w:rsidTr="00C34F22">
        <w:tc>
          <w:tcPr>
            <w:tcW w:w="675" w:type="dxa"/>
          </w:tcPr>
          <w:p w14:paraId="2FF3A3E9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r)</w:t>
            </w:r>
          </w:p>
        </w:tc>
        <w:tc>
          <w:tcPr>
            <w:tcW w:w="2126" w:type="dxa"/>
          </w:tcPr>
          <w:p w14:paraId="30E3F018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BIOS</w:t>
            </w:r>
          </w:p>
        </w:tc>
        <w:tc>
          <w:tcPr>
            <w:tcW w:w="6552" w:type="dxa"/>
          </w:tcPr>
          <w:p w14:paraId="337EA961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Możliwość odczytania z BIOS: </w:t>
            </w:r>
          </w:p>
          <w:p w14:paraId="1D34ADDB" w14:textId="77777777" w:rsidR="003B5A22" w:rsidRPr="002C22CD" w:rsidRDefault="003B5A22" w:rsidP="003B5A22">
            <w:pPr>
              <w:pStyle w:val="Akapitzlist"/>
              <w:numPr>
                <w:ilvl w:val="0"/>
                <w:numId w:val="10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Wersji BIOS, Modelu procesora wraz z informacjami </w:t>
            </w:r>
          </w:p>
          <w:p w14:paraId="08FE6635" w14:textId="77777777" w:rsidR="003B5A22" w:rsidRPr="002C22CD" w:rsidRDefault="003B5A22" w:rsidP="003B5A22">
            <w:pPr>
              <w:pStyle w:val="Akapitzlist"/>
              <w:numPr>
                <w:ilvl w:val="0"/>
                <w:numId w:val="10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Informacji o ilości pamięci RAM</w:t>
            </w:r>
          </w:p>
          <w:p w14:paraId="22A3A2D9" w14:textId="77777777" w:rsidR="003B5A22" w:rsidRPr="002C22CD" w:rsidRDefault="003B5A22" w:rsidP="003B5A22">
            <w:pPr>
              <w:pStyle w:val="Akapitzlist"/>
              <w:numPr>
                <w:ilvl w:val="0"/>
                <w:numId w:val="10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Informacji o dysku twardym: model oraz pojemność</w:t>
            </w:r>
          </w:p>
          <w:p w14:paraId="7AAB1D05" w14:textId="77777777" w:rsidR="003B5A22" w:rsidRPr="002C22CD" w:rsidRDefault="003B5A22" w:rsidP="003B5A22">
            <w:pPr>
              <w:pStyle w:val="Akapitzlist"/>
              <w:numPr>
                <w:ilvl w:val="0"/>
                <w:numId w:val="10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Możliwość wyłączenia/włączenia: zintegrowanej karty sieciowej z poziomu BIOS bez uruchamiania systemu operacyjnego z dysku twardego komputera lub innych, podłączonych do niego urządzeń zewnętrznych.</w:t>
            </w:r>
          </w:p>
          <w:p w14:paraId="11853FE1" w14:textId="77777777" w:rsidR="003B5A22" w:rsidRPr="002C22CD" w:rsidRDefault="003B5A22" w:rsidP="003B5A22">
            <w:pPr>
              <w:pStyle w:val="Akapitzlist"/>
              <w:numPr>
                <w:ilvl w:val="0"/>
                <w:numId w:val="10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Funkcja blokowania/odblokowania BOOT-</w:t>
            </w:r>
            <w:proofErr w:type="spellStart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owania</w:t>
            </w:r>
            <w:proofErr w:type="spellEnd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3FF06657" w14:textId="77777777" w:rsidR="003B5A22" w:rsidRPr="002C22CD" w:rsidRDefault="003B5A22" w:rsidP="003B5A22">
            <w:pPr>
              <w:pStyle w:val="Akapitzlist"/>
              <w:numPr>
                <w:ilvl w:val="0"/>
                <w:numId w:val="10"/>
              </w:num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Możliwość - bez potrzeby uruchamiania systemu operacyjnego z dysku twardego komputera lub innych, podłączonych do niego urządzeń zewnętrznych - ustawienia hasła na poziomie systemu, administratora i dysku twardego</w:t>
            </w:r>
          </w:p>
        </w:tc>
      </w:tr>
      <w:tr w:rsidR="003B5A22" w:rsidRPr="002C22CD" w14:paraId="3946E9CC" w14:textId="77777777" w:rsidTr="00C34F22">
        <w:tc>
          <w:tcPr>
            <w:tcW w:w="675" w:type="dxa"/>
          </w:tcPr>
          <w:p w14:paraId="15DAC1DB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s)</w:t>
            </w:r>
          </w:p>
        </w:tc>
        <w:tc>
          <w:tcPr>
            <w:tcW w:w="2126" w:type="dxa"/>
          </w:tcPr>
          <w:p w14:paraId="044B9BF8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Certyfikaty i standardy</w:t>
            </w:r>
          </w:p>
        </w:tc>
        <w:tc>
          <w:tcPr>
            <w:tcW w:w="6552" w:type="dxa"/>
          </w:tcPr>
          <w:p w14:paraId="63AB2F6A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Deklaracja zgodności CE (</w:t>
            </w:r>
            <w:proofErr w:type="spellStart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Conformité</w:t>
            </w:r>
            <w:proofErr w:type="spellEnd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proofErr w:type="spellStart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Européenne</w:t>
            </w:r>
            <w:proofErr w:type="spellEnd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)</w:t>
            </w:r>
          </w:p>
        </w:tc>
      </w:tr>
      <w:tr w:rsidR="003B5A22" w:rsidRPr="002C22CD" w14:paraId="1D3C5C28" w14:textId="77777777" w:rsidTr="00C34F22">
        <w:tc>
          <w:tcPr>
            <w:tcW w:w="675" w:type="dxa"/>
          </w:tcPr>
          <w:p w14:paraId="70840D59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t)</w:t>
            </w:r>
          </w:p>
        </w:tc>
        <w:tc>
          <w:tcPr>
            <w:tcW w:w="2126" w:type="dxa"/>
          </w:tcPr>
          <w:p w14:paraId="15011229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Wymagania dodatkowe</w:t>
            </w:r>
          </w:p>
        </w:tc>
        <w:tc>
          <w:tcPr>
            <w:tcW w:w="6552" w:type="dxa"/>
          </w:tcPr>
          <w:p w14:paraId="65226810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Do zestawu komputerowego musi być dołączona płyta </w:t>
            </w:r>
            <w:proofErr w:type="spellStart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recovery</w:t>
            </w:r>
            <w:proofErr w:type="spellEnd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dla zainstalowanego systemu operacyjnego lub wcześniej skonfigurowana partycja </w:t>
            </w:r>
            <w:proofErr w:type="spellStart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recovery</w:t>
            </w:r>
            <w:proofErr w:type="spellEnd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</w:t>
            </w:r>
          </w:p>
          <w:p w14:paraId="73FF1E5A" w14:textId="48C1FED7" w:rsidR="003B5A22" w:rsidRPr="002C22CD" w:rsidRDefault="003B5A22" w:rsidP="001C637F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Komputer musi być wyposażony w gniazdo </w:t>
            </w:r>
            <w:r w:rsidR="001C637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linki zabezpieczającej </w:t>
            </w: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oraz </w:t>
            </w:r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moduł TPM v 2.0</w:t>
            </w:r>
          </w:p>
        </w:tc>
      </w:tr>
      <w:tr w:rsidR="003B5A22" w:rsidRPr="002C22CD" w14:paraId="58EC2F77" w14:textId="77777777" w:rsidTr="00C34F22">
        <w:tc>
          <w:tcPr>
            <w:tcW w:w="675" w:type="dxa"/>
          </w:tcPr>
          <w:p w14:paraId="2FA82EF1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u)</w:t>
            </w:r>
          </w:p>
        </w:tc>
        <w:tc>
          <w:tcPr>
            <w:tcW w:w="2126" w:type="dxa"/>
          </w:tcPr>
          <w:p w14:paraId="621DA72B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Gwarancja</w:t>
            </w:r>
          </w:p>
        </w:tc>
        <w:tc>
          <w:tcPr>
            <w:tcW w:w="6552" w:type="dxa"/>
          </w:tcPr>
          <w:p w14:paraId="26A311BC" w14:textId="77777777" w:rsidR="003B5A22" w:rsidRPr="002C22CD" w:rsidRDefault="003B5A22" w:rsidP="00C34F22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Co najmniej 36 m-</w:t>
            </w:r>
            <w:proofErr w:type="spellStart"/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cy</w:t>
            </w:r>
            <w:proofErr w:type="spellEnd"/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proofErr w:type="spellStart"/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Next</w:t>
            </w:r>
            <w:proofErr w:type="spellEnd"/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business </w:t>
            </w:r>
            <w:proofErr w:type="spellStart"/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day</w:t>
            </w:r>
            <w:proofErr w:type="spellEnd"/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on-</w:t>
            </w:r>
            <w:proofErr w:type="spellStart"/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site</w:t>
            </w:r>
            <w:proofErr w:type="spellEnd"/>
            <w:r w:rsidRPr="00B61ED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 z zachowaniem wadliwych nośników u zamawiającego w wypadku ich awarii</w:t>
            </w:r>
          </w:p>
        </w:tc>
      </w:tr>
    </w:tbl>
    <w:p w14:paraId="7328EA1B" w14:textId="5640E7A8" w:rsidR="003229A9" w:rsidRPr="002C22CD" w:rsidRDefault="003229A9" w:rsidP="003B5A22">
      <w:pPr>
        <w:rPr>
          <w:rFonts w:ascii="Times New Roman" w:hAnsi="Times New Roman" w:cs="Times New Roman"/>
        </w:rPr>
      </w:pPr>
    </w:p>
    <w:p w14:paraId="3233B3DA" w14:textId="77777777" w:rsidR="00ED5359" w:rsidRPr="002C22CD" w:rsidRDefault="00ED5359" w:rsidP="00ED5359">
      <w:pPr>
        <w:pStyle w:val="Akapitzlist"/>
        <w:ind w:left="1080"/>
        <w:rPr>
          <w:rFonts w:ascii="Times New Roman" w:hAnsi="Times New Roman" w:cs="Times New Roman"/>
        </w:rPr>
      </w:pPr>
    </w:p>
    <w:p w14:paraId="25428136" w14:textId="246D786A" w:rsidR="001A303C" w:rsidRPr="002C22CD" w:rsidRDefault="005379A9" w:rsidP="00B779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C22CD">
        <w:rPr>
          <w:rFonts w:ascii="Times New Roman" w:hAnsi="Times New Roman" w:cs="Times New Roman"/>
          <w:b/>
        </w:rPr>
        <w:t>Komputer typu notebook 15,6” z systemem operacyjnym</w:t>
      </w:r>
      <w:r w:rsidR="00BA501B">
        <w:rPr>
          <w:rFonts w:ascii="Times New Roman" w:hAnsi="Times New Roman" w:cs="Times New Roman"/>
          <w:b/>
        </w:rPr>
        <w:t xml:space="preserve"> – 2szt.</w:t>
      </w:r>
    </w:p>
    <w:p w14:paraId="3401D859" w14:textId="77777777" w:rsidR="00EE0C85" w:rsidRPr="002C22CD" w:rsidRDefault="00EE0C85" w:rsidP="00EE0C85">
      <w:pPr>
        <w:ind w:left="360"/>
        <w:jc w:val="center"/>
        <w:rPr>
          <w:rFonts w:ascii="Times New Roman" w:hAnsi="Times New Roman" w:cs="Times New Roman"/>
          <w:b/>
        </w:rPr>
      </w:pPr>
    </w:p>
    <w:p w14:paraId="45D59D75" w14:textId="47821D01" w:rsidR="00EE0C85" w:rsidRPr="002C22CD" w:rsidRDefault="0042101A" w:rsidP="00EE0C85">
      <w:pPr>
        <w:rPr>
          <w:rFonts w:ascii="Times New Roman" w:hAnsi="Times New Roman" w:cs="Times New Roman"/>
        </w:rPr>
      </w:pPr>
      <w:r w:rsidRPr="005D52DB">
        <w:rPr>
          <w:rFonts w:ascii="Times New Roman" w:hAnsi="Times New Roman" w:cs="Times New Roman"/>
        </w:rPr>
        <w:t xml:space="preserve">Np. HP 250 G7(150B5EA) lub </w:t>
      </w:r>
      <w:r w:rsidR="005D52DB" w:rsidRPr="005D52DB">
        <w:rPr>
          <w:rFonts w:ascii="Times New Roman" w:hAnsi="Times New Roman" w:cs="Times New Roman"/>
        </w:rPr>
        <w:t xml:space="preserve">LENOVO </w:t>
      </w:r>
      <w:proofErr w:type="spellStart"/>
      <w:r w:rsidR="005D52DB" w:rsidRPr="005D52DB">
        <w:rPr>
          <w:rFonts w:ascii="Times New Roman" w:hAnsi="Times New Roman" w:cs="Times New Roman"/>
        </w:rPr>
        <w:t>ThinkPad</w:t>
      </w:r>
      <w:proofErr w:type="spellEnd"/>
      <w:r w:rsidR="005D52DB" w:rsidRPr="005D52DB">
        <w:rPr>
          <w:rFonts w:ascii="Times New Roman" w:hAnsi="Times New Roman" w:cs="Times New Roman"/>
        </w:rPr>
        <w:t xml:space="preserve"> E15 </w:t>
      </w:r>
      <w:proofErr w:type="spellStart"/>
      <w:r w:rsidR="005D52DB" w:rsidRPr="005D52DB">
        <w:rPr>
          <w:rFonts w:ascii="Times New Roman" w:hAnsi="Times New Roman" w:cs="Times New Roman"/>
        </w:rPr>
        <w:t>Ryzen</w:t>
      </w:r>
      <w:proofErr w:type="spellEnd"/>
      <w:r w:rsidR="005D52DB" w:rsidRPr="005D52DB">
        <w:rPr>
          <w:rFonts w:ascii="Times New Roman" w:hAnsi="Times New Roman" w:cs="Times New Roman"/>
        </w:rPr>
        <w:t xml:space="preserve"> 5 4500U 8GB 256GB SSD W10P </w:t>
      </w:r>
      <w:r w:rsidR="00EE0C85" w:rsidRPr="005D52DB">
        <w:rPr>
          <w:rFonts w:ascii="Times New Roman" w:hAnsi="Times New Roman" w:cs="Times New Roman"/>
        </w:rPr>
        <w:t>lub równoważny</w:t>
      </w:r>
    </w:p>
    <w:p w14:paraId="2FD47426" w14:textId="77777777" w:rsidR="00EE0C85" w:rsidRPr="002C22CD" w:rsidRDefault="00EE0C85" w:rsidP="00EE0C85">
      <w:pPr>
        <w:rPr>
          <w:rFonts w:ascii="Times New Roman" w:hAnsi="Times New Roman" w:cs="Times New Roman"/>
        </w:rPr>
      </w:pPr>
    </w:p>
    <w:p w14:paraId="2F066427" w14:textId="77777777" w:rsidR="00EE0C85" w:rsidRPr="002C22CD" w:rsidRDefault="00EE0C85" w:rsidP="00EE0C85">
      <w:pPr>
        <w:ind w:left="360"/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margin" w:tblpXSpec="right" w:tblpY="126"/>
        <w:tblOverlap w:val="never"/>
        <w:tblW w:w="90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6242"/>
      </w:tblGrid>
      <w:tr w:rsidR="00EE0C85" w:rsidRPr="002C22CD" w14:paraId="7471961D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3CED0F" w14:textId="77777777" w:rsidR="00EE0C85" w:rsidRPr="002C22CD" w:rsidRDefault="00EE0C85" w:rsidP="00EE0C85">
            <w:pPr>
              <w:pStyle w:val="Tabelapozycja"/>
              <w:snapToGrid w:val="0"/>
              <w:ind w:left="1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22CD">
              <w:rPr>
                <w:rFonts w:ascii="Times New Roman" w:eastAsia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5F1776" w14:textId="77777777" w:rsidR="00EE0C85" w:rsidRPr="002C22CD" w:rsidRDefault="00EE0C85" w:rsidP="00EE0C85">
            <w:pPr>
              <w:snapToGrid w:val="0"/>
              <w:ind w:left="-70"/>
              <w:jc w:val="center"/>
              <w:rPr>
                <w:rFonts w:ascii="Times New Roman" w:hAnsi="Times New Roman" w:cs="Times New Roman"/>
              </w:rPr>
            </w:pPr>
            <w:r w:rsidRPr="002C22CD">
              <w:rPr>
                <w:rFonts w:ascii="Times New Roman" w:hAnsi="Times New Roman" w:cs="Times New Roman"/>
              </w:rPr>
              <w:t>Nazwa komponentu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1400DB" w14:textId="77777777" w:rsidR="00EE0C85" w:rsidRPr="002C22CD" w:rsidRDefault="00EE0C85" w:rsidP="00EE0C85">
            <w:pPr>
              <w:snapToGrid w:val="0"/>
              <w:ind w:left="352"/>
              <w:jc w:val="center"/>
              <w:rPr>
                <w:rFonts w:ascii="Times New Roman" w:hAnsi="Times New Roman" w:cs="Times New Roman"/>
              </w:rPr>
            </w:pPr>
            <w:r w:rsidRPr="002C22CD">
              <w:rPr>
                <w:rFonts w:ascii="Times New Roman" w:hAnsi="Times New Roman" w:cs="Times New Roman"/>
              </w:rPr>
              <w:t>Wymagane minimalne parametry techniczne komputerów</w:t>
            </w:r>
          </w:p>
        </w:tc>
      </w:tr>
      <w:tr w:rsidR="00EE0C85" w:rsidRPr="002C22CD" w14:paraId="3EF0F169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DE75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F52A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Typ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0ABF" w14:textId="77777777" w:rsidR="00EE0C85" w:rsidRPr="002C22CD" w:rsidRDefault="00EE0C85" w:rsidP="00EE0C85">
            <w:pPr>
              <w:snapToGrid w:val="0"/>
              <w:ind w:right="67"/>
              <w:rPr>
                <w:rFonts w:ascii="Times New Roman" w:hAnsi="Times New Roman" w:cs="Times New Roman"/>
              </w:rPr>
            </w:pPr>
            <w:r w:rsidRPr="002C22CD">
              <w:rPr>
                <w:rFonts w:ascii="Times New Roman" w:hAnsi="Times New Roman" w:cs="Times New Roman"/>
              </w:rPr>
              <w:t>Komputer przenośny typu notebook z ekranem o przekątnej 15,6" o rozdzielczości nie niższej niż:</w:t>
            </w:r>
          </w:p>
          <w:p w14:paraId="1EF52DF6" w14:textId="255D049D" w:rsidR="00EE0C85" w:rsidRPr="002C22CD" w:rsidRDefault="002C22CD" w:rsidP="00EE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1920x1080</w:t>
            </w:r>
            <w:r w:rsidR="00EE0C85" w:rsidRPr="002C22CD">
              <w:rPr>
                <w:rFonts w:ascii="Times New Roman" w:hAnsi="Times New Roman" w:cs="Times New Roman"/>
              </w:rPr>
              <w:t xml:space="preserve"> w technologii LED przeciwodblaskowy</w:t>
            </w:r>
          </w:p>
        </w:tc>
      </w:tr>
      <w:tr w:rsidR="00EE0C85" w:rsidRPr="002C22CD" w14:paraId="758E184F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2814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666D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Zastosowanie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314C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</w:rPr>
            </w:pPr>
            <w:r w:rsidRPr="002C22CD">
              <w:rPr>
                <w:rFonts w:ascii="Times New Roman" w:hAnsi="Times New Roman" w:cs="Times New Roman"/>
              </w:rPr>
              <w:t>Komputer przenośny będzie wykorzystywany dla potrzeb aplikacji biurowych, dostępu do sieci Internet oraz poczty elektronicznej</w:t>
            </w:r>
          </w:p>
        </w:tc>
      </w:tr>
      <w:tr w:rsidR="00EE0C85" w:rsidRPr="002C22CD" w14:paraId="5DAE7FB4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77786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12E04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Procesor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1D3A" w14:textId="3D3FF0E2" w:rsidR="00EE0C85" w:rsidRPr="00DB1E29" w:rsidRDefault="00EE0C85" w:rsidP="00EE0C8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DB1E29">
              <w:rPr>
                <w:rFonts w:ascii="Times New Roman" w:hAnsi="Times New Roman" w:cs="Times New Roman"/>
                <w:bCs/>
              </w:rPr>
              <w:t xml:space="preserve">Procesor klasy x86, zaprojektowany do pracy w komputerach przenośnych, posiadający nie mniej niż cztery rdzenie, co najmniej </w:t>
            </w:r>
            <w:r w:rsidR="00822212">
              <w:rPr>
                <w:rFonts w:ascii="Times New Roman" w:hAnsi="Times New Roman" w:cs="Times New Roman"/>
                <w:bCs/>
              </w:rPr>
              <w:t>sześcio</w:t>
            </w:r>
            <w:r w:rsidR="00DB1E29" w:rsidRPr="00DB1E29">
              <w:rPr>
                <w:rFonts w:ascii="Times New Roman" w:hAnsi="Times New Roman" w:cs="Times New Roman"/>
                <w:bCs/>
              </w:rPr>
              <w:t>wątkowy</w:t>
            </w:r>
            <w:r w:rsidRPr="00DB1E29">
              <w:rPr>
                <w:rFonts w:ascii="Times New Roman" w:hAnsi="Times New Roman" w:cs="Times New Roman"/>
                <w:bCs/>
              </w:rPr>
              <w:t>, pot</w:t>
            </w:r>
            <w:r w:rsidR="00DB1E29" w:rsidRPr="00DB1E29">
              <w:rPr>
                <w:rFonts w:ascii="Times New Roman" w:hAnsi="Times New Roman" w:cs="Times New Roman"/>
                <w:bCs/>
              </w:rPr>
              <w:t>rafiący wykonać, co najmniej 1,3</w:t>
            </w:r>
            <w:r w:rsidRPr="00DB1E29">
              <w:rPr>
                <w:rFonts w:ascii="Times New Roman" w:hAnsi="Times New Roman" w:cs="Times New Roman"/>
                <w:bCs/>
              </w:rPr>
              <w:t xml:space="preserve"> miliarda cykli na sekundę przy </w:t>
            </w:r>
            <w:r w:rsidRPr="00DB1E29">
              <w:rPr>
                <w:rFonts w:ascii="Times New Roman" w:hAnsi="Times New Roman" w:cs="Times New Roman"/>
                <w:b/>
                <w:bCs/>
                <w:u w:val="single"/>
              </w:rPr>
              <w:t>obciążeniu wszystkich rdzeni/wątków.</w:t>
            </w:r>
            <w:r w:rsidRPr="00DB1E2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D512969" w14:textId="6928338F" w:rsidR="00EE0C85" w:rsidRPr="002C22CD" w:rsidRDefault="00EE0C85" w:rsidP="00C44850">
            <w:pPr>
              <w:snapToGri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DB1E29">
              <w:rPr>
                <w:rFonts w:ascii="Times New Roman" w:hAnsi="Times New Roman" w:cs="Times New Roman"/>
                <w:bCs/>
              </w:rPr>
              <w:t>Najwolniejsza pamięć oferowanego pro</w:t>
            </w:r>
            <w:r w:rsidR="00DB1E29" w:rsidRPr="00DB1E29">
              <w:rPr>
                <w:rFonts w:ascii="Times New Roman" w:hAnsi="Times New Roman" w:cs="Times New Roman"/>
                <w:bCs/>
              </w:rPr>
              <w:t>cesora musi mieć nie mniej niż 8</w:t>
            </w:r>
            <w:r w:rsidRPr="00DB1E29">
              <w:rPr>
                <w:rFonts w:ascii="Times New Roman" w:hAnsi="Times New Roman" w:cs="Times New Roman"/>
                <w:bCs/>
              </w:rPr>
              <w:t xml:space="preserve"> MB. Zaoferowany procesor musi uzyskiwać jednocześnie w teście</w:t>
            </w:r>
            <w:r w:rsidRPr="00DB1E29">
              <w:rPr>
                <w:rFonts w:ascii="Times New Roman" w:hAnsi="Times New Roman" w:cs="Times New Roman"/>
              </w:rPr>
              <w:t xml:space="preserve"> </w:t>
            </w:r>
            <w:r w:rsidRPr="00DB1E29">
              <w:rPr>
                <w:rFonts w:ascii="Times New Roman" w:hAnsi="Times New Roman" w:cs="Times New Roman"/>
                <w:bCs/>
              </w:rPr>
              <w:t xml:space="preserve">wydajności </w:t>
            </w:r>
            <w:proofErr w:type="spellStart"/>
            <w:r w:rsidRPr="00DB1E29">
              <w:rPr>
                <w:rFonts w:ascii="Times New Roman" w:hAnsi="Times New Roman" w:cs="Times New Roman"/>
                <w:bCs/>
              </w:rPr>
              <w:t>CPUBenchmark</w:t>
            </w:r>
            <w:proofErr w:type="spellEnd"/>
            <w:r w:rsidRPr="00DB1E29">
              <w:rPr>
                <w:rFonts w:ascii="Times New Roman" w:hAnsi="Times New Roman" w:cs="Times New Roman"/>
                <w:bCs/>
              </w:rPr>
              <w:t xml:space="preserve">® wynik min.: </w:t>
            </w:r>
            <w:r w:rsidR="00D34071">
              <w:rPr>
                <w:rFonts w:ascii="Times New Roman" w:hAnsi="Times New Roman" w:cs="Times New Roman"/>
                <w:bCs/>
              </w:rPr>
              <w:t>8900</w:t>
            </w:r>
            <w:r w:rsidRPr="00DB1E29">
              <w:rPr>
                <w:rFonts w:ascii="Times New Roman" w:hAnsi="Times New Roman" w:cs="Times New Roman"/>
                <w:bCs/>
              </w:rPr>
              <w:t xml:space="preserve"> punktów </w:t>
            </w:r>
            <w:r w:rsidRPr="00DB1E29">
              <w:rPr>
                <w:rFonts w:ascii="Times New Roman" w:hAnsi="Times New Roman" w:cs="Times New Roman"/>
                <w:bCs/>
              </w:rPr>
              <w:lastRenderedPageBreak/>
              <w:t>(</w:t>
            </w:r>
            <w:r w:rsidRPr="00DB1E29">
              <w:rPr>
                <w:rFonts w:ascii="Times New Roman" w:hAnsi="Times New Roman" w:cs="Times New Roman"/>
              </w:rPr>
              <w:t xml:space="preserve">obowiązują wyniki testu </w:t>
            </w:r>
            <w:r w:rsidRPr="00DB1E29">
              <w:rPr>
                <w:rFonts w:ascii="Times New Roman" w:hAnsi="Times New Roman" w:cs="Times New Roman"/>
                <w:bCs/>
              </w:rPr>
              <w:t xml:space="preserve">wydajności </w:t>
            </w:r>
            <w:proofErr w:type="spellStart"/>
            <w:r w:rsidRPr="00DB1E29">
              <w:rPr>
                <w:rFonts w:ascii="Times New Roman" w:hAnsi="Times New Roman" w:cs="Times New Roman"/>
                <w:bCs/>
              </w:rPr>
              <w:t>CPUBenchmark</w:t>
            </w:r>
            <w:proofErr w:type="spellEnd"/>
            <w:r w:rsidRPr="00DB1E29">
              <w:rPr>
                <w:rFonts w:ascii="Times New Roman" w:hAnsi="Times New Roman" w:cs="Times New Roman"/>
                <w:bCs/>
              </w:rPr>
              <w:t xml:space="preserve"> ® aktualnego na </w:t>
            </w:r>
            <w:r w:rsidRPr="00C44850">
              <w:rPr>
                <w:rFonts w:ascii="Times New Roman" w:hAnsi="Times New Roman" w:cs="Times New Roman"/>
                <w:bCs/>
              </w:rPr>
              <w:t xml:space="preserve">dzień </w:t>
            </w:r>
            <w:r w:rsidR="00C44850" w:rsidRPr="00C44850">
              <w:rPr>
                <w:rFonts w:ascii="Times New Roman" w:hAnsi="Times New Roman" w:cs="Times New Roman"/>
                <w:bCs/>
              </w:rPr>
              <w:t>02.10.2020</w:t>
            </w:r>
            <w:r w:rsidRPr="00C44850">
              <w:rPr>
                <w:rFonts w:ascii="Times New Roman" w:hAnsi="Times New Roman" w:cs="Times New Roman"/>
                <w:bCs/>
              </w:rPr>
              <w:t xml:space="preserve"> r. – stanowiące załącznik nr </w:t>
            </w:r>
            <w:r w:rsidR="00C44850" w:rsidRPr="00C44850">
              <w:rPr>
                <w:rFonts w:ascii="Times New Roman" w:hAnsi="Times New Roman" w:cs="Times New Roman"/>
                <w:bCs/>
              </w:rPr>
              <w:t>1</w:t>
            </w:r>
            <w:r w:rsidR="00C44850">
              <w:rPr>
                <w:rFonts w:ascii="Times New Roman" w:hAnsi="Times New Roman" w:cs="Times New Roman"/>
                <w:bCs/>
              </w:rPr>
              <w:t xml:space="preserve"> d</w:t>
            </w:r>
            <w:r w:rsidRPr="00DB1E29">
              <w:rPr>
                <w:rFonts w:ascii="Times New Roman" w:hAnsi="Times New Roman" w:cs="Times New Roman"/>
                <w:bCs/>
              </w:rPr>
              <w:t xml:space="preserve">o </w:t>
            </w:r>
            <w:r w:rsidR="00C44850">
              <w:rPr>
                <w:rFonts w:ascii="Times New Roman" w:hAnsi="Times New Roman" w:cs="Times New Roman"/>
                <w:bCs/>
              </w:rPr>
              <w:t>OPZ)</w:t>
            </w:r>
            <w:r w:rsidRPr="00DB1E2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E0C85" w:rsidRPr="002C22CD" w14:paraId="74EFBB15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FF3A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F797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Pamięć operacyjna RAM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1314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Nie mniej niż 8GB typu DDR4</w:t>
            </w:r>
          </w:p>
        </w:tc>
      </w:tr>
      <w:tr w:rsidR="00EE0C85" w:rsidRPr="002C22CD" w14:paraId="59690DE8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0626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9A7A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Parametry pamięci masowej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F66A" w14:textId="77777777" w:rsidR="00EE0C85" w:rsidRPr="002C22CD" w:rsidRDefault="00EE0C85" w:rsidP="00EE0C85">
            <w:pPr>
              <w:tabs>
                <w:tab w:val="left" w:pos="877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Dysk twardy co najmniej 240 GB SSD na złącze M.2</w:t>
            </w:r>
          </w:p>
        </w:tc>
      </w:tr>
      <w:tr w:rsidR="00EE0C85" w:rsidRPr="002C22CD" w14:paraId="6C10F91A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76F79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47E8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Karta graficzna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45AD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</w:rPr>
            </w:pPr>
            <w:r w:rsidRPr="002C22CD">
              <w:rPr>
                <w:rFonts w:ascii="Times New Roman" w:hAnsi="Times New Roman" w:cs="Times New Roman"/>
              </w:rPr>
              <w:t xml:space="preserve">Karta graficzna ze wsparciem co najmniej: DirectX 12, </w:t>
            </w:r>
            <w:proofErr w:type="spellStart"/>
            <w:r w:rsidRPr="002C22CD">
              <w:rPr>
                <w:rFonts w:ascii="Times New Roman" w:hAnsi="Times New Roman" w:cs="Times New Roman"/>
              </w:rPr>
              <w:t>OpenGL</w:t>
            </w:r>
            <w:proofErr w:type="spellEnd"/>
            <w:r w:rsidRPr="002C22CD">
              <w:rPr>
                <w:rFonts w:ascii="Times New Roman" w:hAnsi="Times New Roman" w:cs="Times New Roman"/>
              </w:rPr>
              <w:t xml:space="preserve"> 4.4</w:t>
            </w:r>
          </w:p>
        </w:tc>
      </w:tr>
      <w:tr w:rsidR="00EE0C85" w:rsidRPr="002C22CD" w14:paraId="6CA6260C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5301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313F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Wyposażenie multimedialne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F63B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Karta dźwiękowa zgodna z HD, wbudowane głośniki</w:t>
            </w:r>
          </w:p>
        </w:tc>
      </w:tr>
      <w:tr w:rsidR="00EE0C85" w:rsidRPr="002C22CD" w14:paraId="7E46F77F" w14:textId="77777777" w:rsidTr="00EE0C85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9AC9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F7BE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Wymagania</w:t>
            </w:r>
          </w:p>
          <w:p w14:paraId="7AB13559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dotyczące baterii i</w:t>
            </w:r>
          </w:p>
          <w:p w14:paraId="7B5884F3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zasilania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5498" w14:textId="77777777" w:rsidR="00EE0C85" w:rsidRPr="001C637F" w:rsidRDefault="00EE0C85" w:rsidP="00EE0C85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C637F">
              <w:rPr>
                <w:rFonts w:ascii="Times New Roman" w:hAnsi="Times New Roman" w:cs="Times New Roman"/>
                <w:lang w:val="en-US"/>
              </w:rPr>
              <w:t xml:space="preserve">Min. 3 </w:t>
            </w:r>
            <w:proofErr w:type="spellStart"/>
            <w:r w:rsidRPr="001C637F">
              <w:rPr>
                <w:rFonts w:ascii="Times New Roman" w:hAnsi="Times New Roman" w:cs="Times New Roman"/>
                <w:lang w:val="en-US"/>
              </w:rPr>
              <w:t>komorowa</w:t>
            </w:r>
            <w:proofErr w:type="spellEnd"/>
            <w:r w:rsidRPr="001C637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C637F">
              <w:rPr>
                <w:rFonts w:ascii="Times New Roman" w:hAnsi="Times New Roman" w:cs="Times New Roman"/>
                <w:lang w:val="en-US"/>
              </w:rPr>
              <w:t>litowo-jonowa</w:t>
            </w:r>
            <w:proofErr w:type="spellEnd"/>
            <w:r w:rsidRPr="001C637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37F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1C637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37F">
              <w:rPr>
                <w:rFonts w:ascii="Times New Roman" w:hAnsi="Times New Roman" w:cs="Times New Roman"/>
                <w:lang w:val="en-US"/>
              </w:rPr>
              <w:t>litowo-polimerowa</w:t>
            </w:r>
            <w:proofErr w:type="spellEnd"/>
          </w:p>
        </w:tc>
      </w:tr>
      <w:tr w:rsidR="00EE0C85" w:rsidRPr="002C22CD" w14:paraId="175C012F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D0C1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3B48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Zgodność z systemami operacyjnymi i standardami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F15A" w14:textId="77777777" w:rsidR="00EE0C85" w:rsidRPr="002C22CD" w:rsidRDefault="00EE0C85" w:rsidP="00EE0C85">
            <w:pPr>
              <w:tabs>
                <w:tab w:val="left" w:pos="1525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 xml:space="preserve">Zgodność z 64-bitową wersją systemu operacyjnego Microsoft Windows 10, zainstalowany system operacyjny niewymagający aktywacji za pomocą telefonu lub Internetu + nośnik w formie płyty lub partycji </w:t>
            </w:r>
            <w:proofErr w:type="spellStart"/>
            <w:r w:rsidRPr="002C22CD">
              <w:rPr>
                <w:rFonts w:ascii="Times New Roman" w:hAnsi="Times New Roman" w:cs="Times New Roman"/>
                <w:bCs/>
              </w:rPr>
              <w:t>recovery</w:t>
            </w:r>
            <w:proofErr w:type="spellEnd"/>
            <w:r w:rsidRPr="002C22CD">
              <w:rPr>
                <w:rFonts w:ascii="Times New Roman" w:hAnsi="Times New Roman" w:cs="Times New Roman"/>
                <w:bCs/>
              </w:rPr>
              <w:t xml:space="preserve"> na dysku twardym komputera. </w:t>
            </w:r>
          </w:p>
          <w:p w14:paraId="083FEC61" w14:textId="77777777" w:rsidR="00EE0C85" w:rsidRPr="002C22CD" w:rsidRDefault="00EE0C85" w:rsidP="00EE0C8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E0C85" w:rsidRPr="002C22CD" w14:paraId="0CB244D5" w14:textId="77777777" w:rsidTr="00EE0C8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A6278A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47AD33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Oprogramowanie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A3F47" w14:textId="77777777" w:rsidR="00EE0C85" w:rsidRPr="002C22CD" w:rsidRDefault="00EE0C85" w:rsidP="00EE0C85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Microsoft Windows 10 Pro lub równoważny system operacyjny o wymaganych następujących cechach:</w:t>
            </w:r>
          </w:p>
          <w:p w14:paraId="655A722A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licencja: jednostanowiskowa,</w:t>
            </w:r>
          </w:p>
          <w:p w14:paraId="59DA9A43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możliwość pracy z aplikacjami 32 i 64 bitowymi</w:t>
            </w:r>
          </w:p>
          <w:p w14:paraId="325CD07C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obsługa przyłączania do domen w wersji co najmniej Windows Server 2016/2019</w:t>
            </w:r>
          </w:p>
          <w:p w14:paraId="2DB6FE37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bezpośredni rozruch z wirtualnego dysku twardego</w:t>
            </w:r>
          </w:p>
          <w:p w14:paraId="60433D4D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rozszerzenia infrastruktury pulpitu wirtualnego</w:t>
            </w:r>
          </w:p>
          <w:p w14:paraId="0E938B17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wbudowana technologia szyfrowania dysków oraz pamięci wymiennych kompatybilna z funkcją BitLocker</w:t>
            </w:r>
          </w:p>
          <w:p w14:paraId="4D4BBC35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opcja zabezpieczania danych na komputerze lub przenośnym urządzeniu pamięci masowej przed utratą lub kradzieżą przy użyciu funkcji BitLocker lub funkcji równoważnej.</w:t>
            </w:r>
          </w:p>
          <w:p w14:paraId="6D8028B3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Praca w wybranym języku i przełączanie się między co najmniej 35 językami.</w:t>
            </w:r>
          </w:p>
          <w:p w14:paraId="68A646FF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dostarczony w wersji stabilnej</w:t>
            </w:r>
          </w:p>
          <w:p w14:paraId="648DF683" w14:textId="77777777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możliwość dokonywania bezpłatnej aktualizacji i poprawek systemu przez Internet (strona internetowa w języku polskim)</w:t>
            </w:r>
          </w:p>
          <w:p w14:paraId="66169DD8" w14:textId="32F46330" w:rsidR="00EE0C85" w:rsidRPr="002C22CD" w:rsidRDefault="00EE0C85" w:rsidP="00EE0C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3" w:hanging="436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nieodpłatne telefoniczne wsparcie techniczne w języku polskim w dni robocze zapewnione przez producenta lub dostawcę, co najmniej przez trzy lata od chwili zakupu.</w:t>
            </w:r>
          </w:p>
        </w:tc>
      </w:tr>
      <w:tr w:rsidR="00EE0C85" w:rsidRPr="002C22CD" w14:paraId="7B8E6B96" w14:textId="77777777" w:rsidTr="00EE0C85">
        <w:trPr>
          <w:trHeight w:val="3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5F4B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97C3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BIOS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DFEF" w14:textId="77777777" w:rsidR="00EE0C85" w:rsidRPr="002C22CD" w:rsidRDefault="00EE0C85" w:rsidP="00EE0C85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Możliwość odczytania z BIOS: </w:t>
            </w:r>
          </w:p>
          <w:p w14:paraId="2B5C9936" w14:textId="77777777" w:rsidR="00EE0C85" w:rsidRPr="002C22CD" w:rsidRDefault="00EE0C85" w:rsidP="00E917B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Wersji BIOS, Modelu procesora wraz z informacjami </w:t>
            </w:r>
          </w:p>
          <w:p w14:paraId="1A6E67BD" w14:textId="77777777" w:rsidR="00EE0C85" w:rsidRPr="002C22CD" w:rsidRDefault="00EE0C85" w:rsidP="00E917B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Informacji o ilości pamięci RAM</w:t>
            </w:r>
          </w:p>
          <w:p w14:paraId="188E7D34" w14:textId="77777777" w:rsidR="00EE0C85" w:rsidRPr="002C22CD" w:rsidRDefault="00EE0C85" w:rsidP="00E917B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Informacji o dysku twardym: model oraz pojemność</w:t>
            </w:r>
          </w:p>
          <w:p w14:paraId="2D65E891" w14:textId="77777777" w:rsidR="00EE0C85" w:rsidRPr="002C22CD" w:rsidRDefault="00EE0C85" w:rsidP="00E917B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Możliwość wyłączenia/włączenia: zintegrowanej karty sieciowej z poziomu BIOS bez uruchamiania systemu operacyjnego z dysku twardego komputera lub innych, podłączonych do niego urządzeń zewnętrznych.</w:t>
            </w:r>
          </w:p>
          <w:p w14:paraId="4C56FC28" w14:textId="77777777" w:rsidR="00E917BF" w:rsidRDefault="00EE0C85" w:rsidP="00E917B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Funkcja blokowania/odblokowania BOOT-</w:t>
            </w:r>
            <w:proofErr w:type="spellStart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owania</w:t>
            </w:r>
            <w:proofErr w:type="spellEnd"/>
            <w:r w:rsidRPr="002C22C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7CF5C4DE" w14:textId="401471B5" w:rsidR="00EE0C85" w:rsidRPr="00E917BF" w:rsidRDefault="00EE0C85" w:rsidP="00E917B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E917B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Możliwość - bez potrzeby uruchamiania systemu operacyjnego z dysku twardego komputera lub innych, podłączonych do niego urządzeń zewnętrznych - ustawienia hasła na poziomie systemu, administratora i dysku twardego</w:t>
            </w:r>
          </w:p>
        </w:tc>
      </w:tr>
      <w:tr w:rsidR="00EE0C85" w:rsidRPr="002C22CD" w14:paraId="6107AB66" w14:textId="77777777" w:rsidTr="00EE0C85">
        <w:trPr>
          <w:trHeight w:val="11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4BE9" w14:textId="2CFF41F9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EB35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C22CD">
              <w:rPr>
                <w:rFonts w:ascii="Times New Roman" w:hAnsi="Times New Roman" w:cs="Times New Roman"/>
                <w:bCs/>
                <w:color w:val="000000"/>
              </w:rPr>
              <w:t>Certyfikaty i standardy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279E" w14:textId="77777777" w:rsidR="00EE0C85" w:rsidRPr="002C22CD" w:rsidRDefault="00EE0C85" w:rsidP="00EE0C8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52"/>
              <w:jc w:val="both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 xml:space="preserve">Oferowane modele komputerów muszą posiadać certyfikat Microsoft, potwierdzający poprawną współpracę oferowanych modeli komputerów z systemem operacyjnym Windows 10 64bit </w:t>
            </w:r>
          </w:p>
          <w:p w14:paraId="2A2ED0A9" w14:textId="77777777" w:rsidR="00EE0C85" w:rsidRPr="002C22CD" w:rsidRDefault="00EE0C85" w:rsidP="00EE0C8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52"/>
              <w:jc w:val="both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D</w:t>
            </w:r>
            <w:r w:rsidRPr="002C22CD">
              <w:rPr>
                <w:rFonts w:ascii="Times New Roman" w:hAnsi="Times New Roman" w:cs="Times New Roman"/>
              </w:rPr>
              <w:t>eklaracja zgodności CE (</w:t>
            </w:r>
            <w:proofErr w:type="spellStart"/>
            <w:r w:rsidRPr="002C22CD">
              <w:rPr>
                <w:rFonts w:ascii="Times New Roman" w:hAnsi="Times New Roman" w:cs="Times New Roman"/>
              </w:rPr>
              <w:t>Conformité</w:t>
            </w:r>
            <w:proofErr w:type="spellEnd"/>
            <w:r w:rsidRPr="002C22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2CD">
              <w:rPr>
                <w:rFonts w:ascii="Times New Roman" w:hAnsi="Times New Roman" w:cs="Times New Roman"/>
              </w:rPr>
              <w:t>Européenne</w:t>
            </w:r>
            <w:proofErr w:type="spellEnd"/>
            <w:r w:rsidRPr="002C22CD">
              <w:rPr>
                <w:rFonts w:ascii="Times New Roman" w:hAnsi="Times New Roman" w:cs="Times New Roman"/>
              </w:rPr>
              <w:t>)</w:t>
            </w:r>
            <w:r w:rsidRPr="002C22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E0C85" w:rsidRPr="002C22CD" w14:paraId="30C396BC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573F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FB02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Ergonomia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3D96" w14:textId="30A9272D" w:rsidR="00EE0C85" w:rsidRPr="002C22CD" w:rsidRDefault="00EE0C85" w:rsidP="00EE0C85">
            <w:pPr>
              <w:tabs>
                <w:tab w:val="left" w:pos="7371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0C85" w:rsidRPr="002C22CD" w14:paraId="43D3B0B8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6BDC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AE4A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Waga i wymiary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1EC9" w14:textId="46BC8F36" w:rsidR="00EE0C85" w:rsidRPr="002C22CD" w:rsidRDefault="00F006FC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D34071">
              <w:rPr>
                <w:rFonts w:ascii="Times New Roman" w:hAnsi="Times New Roman" w:cs="Times New Roman"/>
                <w:bCs/>
              </w:rPr>
              <w:t>Waga max 1,</w:t>
            </w:r>
            <w:r w:rsidR="00D34071" w:rsidRPr="00D34071">
              <w:rPr>
                <w:rFonts w:ascii="Times New Roman" w:hAnsi="Times New Roman" w:cs="Times New Roman"/>
                <w:bCs/>
              </w:rPr>
              <w:t>9</w:t>
            </w:r>
            <w:r w:rsidR="00EE0C85" w:rsidRPr="00D34071">
              <w:rPr>
                <w:rFonts w:ascii="Times New Roman" w:hAnsi="Times New Roman" w:cs="Times New Roman"/>
                <w:bCs/>
              </w:rPr>
              <w:t xml:space="preserve"> kg z baterią</w:t>
            </w:r>
          </w:p>
          <w:p w14:paraId="3210A697" w14:textId="77777777" w:rsidR="00EE0C85" w:rsidRPr="002C22CD" w:rsidRDefault="00EE0C85" w:rsidP="00EE0C8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E0C85" w:rsidRPr="002C22CD" w14:paraId="0C2D8FF1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4FB9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2D9E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Bezpieczeństwo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F631" w14:textId="152BB793" w:rsidR="00EE0C85" w:rsidRPr="00F006FC" w:rsidRDefault="00E917BF" w:rsidP="00E917BF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Złącze linki zabezpieczającej oraz </w:t>
            </w:r>
            <w:r w:rsidR="00EE0C85" w:rsidRPr="00F006FC">
              <w:rPr>
                <w:rFonts w:ascii="Times New Roman" w:hAnsi="Times New Roman" w:cs="Times New Roman"/>
                <w:bCs/>
              </w:rPr>
              <w:t xml:space="preserve"> moduł TPM co najmniej w wersji 2.0</w:t>
            </w:r>
          </w:p>
        </w:tc>
      </w:tr>
      <w:tr w:rsidR="00EE0C85" w:rsidRPr="002C22CD" w14:paraId="00176B76" w14:textId="77777777" w:rsidTr="00EE0C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D7BB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1034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Warunki gwarancji</w:t>
            </w:r>
          </w:p>
          <w:p w14:paraId="4CA66A9D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C22CD">
              <w:rPr>
                <w:rFonts w:ascii="Times New Roman" w:hAnsi="Times New Roman" w:cs="Times New Roman"/>
                <w:bCs/>
              </w:rPr>
              <w:t>producenta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ED11" w14:textId="77777777" w:rsidR="00EE0C85" w:rsidRPr="002C22CD" w:rsidRDefault="00EE0C85" w:rsidP="00EE0C85">
            <w:pPr>
              <w:snapToGri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C44850">
              <w:rPr>
                <w:rFonts w:ascii="Times New Roman" w:hAnsi="Times New Roman" w:cs="Times New Roman"/>
                <w:bCs/>
              </w:rPr>
              <w:t>Co najmniej 36 m-</w:t>
            </w:r>
            <w:proofErr w:type="spellStart"/>
            <w:r w:rsidRPr="00C44850">
              <w:rPr>
                <w:rFonts w:ascii="Times New Roman" w:hAnsi="Times New Roman" w:cs="Times New Roman"/>
                <w:bCs/>
              </w:rPr>
              <w:t>cy</w:t>
            </w:r>
            <w:proofErr w:type="spellEnd"/>
            <w:r w:rsidRPr="00C448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4850">
              <w:rPr>
                <w:rFonts w:ascii="Times New Roman" w:hAnsi="Times New Roman" w:cs="Times New Roman"/>
                <w:bCs/>
              </w:rPr>
              <w:t>Next</w:t>
            </w:r>
            <w:proofErr w:type="spellEnd"/>
            <w:r w:rsidRPr="00C44850">
              <w:rPr>
                <w:rFonts w:ascii="Times New Roman" w:hAnsi="Times New Roman" w:cs="Times New Roman"/>
                <w:bCs/>
              </w:rPr>
              <w:t xml:space="preserve"> business </w:t>
            </w:r>
            <w:proofErr w:type="spellStart"/>
            <w:r w:rsidRPr="00C44850">
              <w:rPr>
                <w:rFonts w:ascii="Times New Roman" w:hAnsi="Times New Roman" w:cs="Times New Roman"/>
                <w:bCs/>
              </w:rPr>
              <w:t>day</w:t>
            </w:r>
            <w:proofErr w:type="spellEnd"/>
            <w:r w:rsidRPr="00C44850">
              <w:rPr>
                <w:rFonts w:ascii="Times New Roman" w:hAnsi="Times New Roman" w:cs="Times New Roman"/>
                <w:bCs/>
              </w:rPr>
              <w:t xml:space="preserve"> on-</w:t>
            </w:r>
            <w:proofErr w:type="spellStart"/>
            <w:r w:rsidRPr="00C44850">
              <w:rPr>
                <w:rFonts w:ascii="Times New Roman" w:hAnsi="Times New Roman" w:cs="Times New Roman"/>
                <w:bCs/>
              </w:rPr>
              <w:t>site</w:t>
            </w:r>
            <w:proofErr w:type="spellEnd"/>
            <w:r w:rsidRPr="00C44850">
              <w:rPr>
                <w:rFonts w:ascii="Times New Roman" w:hAnsi="Times New Roman" w:cs="Times New Roman"/>
                <w:bCs/>
              </w:rPr>
              <w:t>, z zachowaniem wadliwych nośników u zamawiającego w wypadku ich awarii</w:t>
            </w:r>
          </w:p>
        </w:tc>
      </w:tr>
      <w:tr w:rsidR="00EE0C85" w:rsidRPr="002C22CD" w14:paraId="165E4DAF" w14:textId="77777777" w:rsidTr="00EE0C85">
        <w:trPr>
          <w:trHeight w:val="2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4FE2" w14:textId="77777777" w:rsidR="00EE0C85" w:rsidRPr="002C22CD" w:rsidRDefault="00EE0C85" w:rsidP="00EE0C85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F458E" w14:textId="77777777" w:rsidR="00EE0C85" w:rsidRPr="002C22CD" w:rsidRDefault="00EE0C85" w:rsidP="00EE0C85">
            <w:pPr>
              <w:snapToGri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C22CD">
              <w:rPr>
                <w:rFonts w:ascii="Times New Roman" w:hAnsi="Times New Roman" w:cs="Times New Roman"/>
                <w:bCs/>
              </w:rPr>
              <w:t>Wymagania dodatkowe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1F65" w14:textId="492E3A73" w:rsidR="00EE0C85" w:rsidRPr="00F006FC" w:rsidRDefault="00EE0C85" w:rsidP="00EE0C85">
            <w:pPr>
              <w:widowControl w:val="0"/>
              <w:numPr>
                <w:ilvl w:val="1"/>
                <w:numId w:val="12"/>
              </w:numPr>
              <w:suppressAutoHyphens/>
              <w:snapToGrid w:val="0"/>
              <w:spacing w:after="0" w:line="240" w:lineRule="auto"/>
              <w:ind w:left="352"/>
              <w:rPr>
                <w:rFonts w:ascii="Times New Roman" w:hAnsi="Times New Roman" w:cs="Times New Roman"/>
              </w:rPr>
            </w:pPr>
            <w:r w:rsidRPr="00F006FC">
              <w:rPr>
                <w:rFonts w:ascii="Times New Roman" w:hAnsi="Times New Roman" w:cs="Times New Roman"/>
              </w:rPr>
              <w:t>Wbudowa</w:t>
            </w:r>
            <w:r w:rsidR="00F006FC" w:rsidRPr="00F006FC">
              <w:rPr>
                <w:rFonts w:ascii="Times New Roman" w:hAnsi="Times New Roman" w:cs="Times New Roman"/>
              </w:rPr>
              <w:t>ne porty i złącza co najmniej: 1</w:t>
            </w:r>
            <w:r w:rsidRPr="00F006FC">
              <w:rPr>
                <w:rFonts w:ascii="Times New Roman" w:hAnsi="Times New Roman" w:cs="Times New Roman"/>
              </w:rPr>
              <w:t>xUSB typ-A w standardzie co najmniej 3.0,</w:t>
            </w:r>
            <w:r w:rsidR="00F006FC" w:rsidRPr="00F006FC">
              <w:rPr>
                <w:rFonts w:ascii="Times New Roman" w:hAnsi="Times New Roman" w:cs="Times New Roman"/>
              </w:rPr>
              <w:t xml:space="preserve"> 1xUSB typ-A w standardzie nie niższym niż 2.0,</w:t>
            </w:r>
            <w:r w:rsidRPr="00F006FC">
              <w:rPr>
                <w:rFonts w:ascii="Times New Roman" w:hAnsi="Times New Roman" w:cs="Times New Roman"/>
              </w:rPr>
              <w:t xml:space="preserve"> 1xAudio, 1xRJ-45, 1xHDMI </w:t>
            </w:r>
          </w:p>
          <w:p w14:paraId="2A2D321F" w14:textId="77777777" w:rsidR="00EE0C85" w:rsidRPr="00F006FC" w:rsidRDefault="00EE0C85" w:rsidP="00EE0C85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352"/>
              <w:rPr>
                <w:rFonts w:ascii="Times New Roman" w:hAnsi="Times New Roman" w:cs="Times New Roman"/>
                <w:bCs/>
              </w:rPr>
            </w:pPr>
            <w:r w:rsidRPr="00F006FC">
              <w:rPr>
                <w:rFonts w:ascii="Times New Roman" w:hAnsi="Times New Roman" w:cs="Times New Roman"/>
                <w:bCs/>
              </w:rPr>
              <w:t>Karta sieciowa LAN 10/100/1000 Ethernet RJ 45 zintegrowana z płytą główną oraz WLAN 802.11b/g/n/</w:t>
            </w:r>
            <w:proofErr w:type="spellStart"/>
            <w:r w:rsidRPr="00F006FC">
              <w:rPr>
                <w:rFonts w:ascii="Times New Roman" w:hAnsi="Times New Roman" w:cs="Times New Roman"/>
                <w:bCs/>
              </w:rPr>
              <w:t>ac</w:t>
            </w:r>
            <w:proofErr w:type="spellEnd"/>
            <w:r w:rsidRPr="00F006FC">
              <w:rPr>
                <w:rFonts w:ascii="Times New Roman" w:hAnsi="Times New Roman" w:cs="Times New Roman"/>
                <w:bCs/>
              </w:rPr>
              <w:t>, zintegrowany z płytą główną lub w postaci wewnętrznego modułu mini-PCI Express.</w:t>
            </w:r>
          </w:p>
          <w:p w14:paraId="22E88D3B" w14:textId="19CFCC95" w:rsidR="00EE0C85" w:rsidRPr="00F006FC" w:rsidRDefault="00EE0C85" w:rsidP="00EE0C85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352"/>
              <w:rPr>
                <w:rFonts w:ascii="Times New Roman" w:hAnsi="Times New Roman" w:cs="Times New Roman"/>
                <w:bCs/>
              </w:rPr>
            </w:pPr>
            <w:r w:rsidRPr="00F006FC">
              <w:rPr>
                <w:rFonts w:ascii="Times New Roman" w:hAnsi="Times New Roman" w:cs="Times New Roman"/>
                <w:bCs/>
              </w:rPr>
              <w:t>Wbudowana klawiatu</w:t>
            </w:r>
            <w:r w:rsidR="00CC6475" w:rsidRPr="00F006FC">
              <w:rPr>
                <w:rFonts w:ascii="Times New Roman" w:hAnsi="Times New Roman" w:cs="Times New Roman"/>
                <w:bCs/>
              </w:rPr>
              <w:t xml:space="preserve">ra (układ US-QWERTY), </w:t>
            </w:r>
            <w:proofErr w:type="spellStart"/>
            <w:r w:rsidR="00CC6475" w:rsidRPr="00F006FC">
              <w:rPr>
                <w:rFonts w:ascii="Times New Roman" w:hAnsi="Times New Roman" w:cs="Times New Roman"/>
                <w:bCs/>
              </w:rPr>
              <w:t>touchpad</w:t>
            </w:r>
            <w:proofErr w:type="spellEnd"/>
            <w:r w:rsidR="00CC6475" w:rsidRPr="00F006FC">
              <w:rPr>
                <w:rFonts w:ascii="Times New Roman" w:hAnsi="Times New Roman" w:cs="Times New Roman"/>
                <w:bCs/>
              </w:rPr>
              <w:t>,</w:t>
            </w:r>
          </w:p>
          <w:p w14:paraId="4E7ECC3A" w14:textId="77777777" w:rsidR="00EE0C85" w:rsidRPr="00F006FC" w:rsidRDefault="00EE0C85" w:rsidP="00EE0C85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352"/>
              <w:rPr>
                <w:rFonts w:ascii="Times New Roman" w:hAnsi="Times New Roman" w:cs="Times New Roman"/>
                <w:bCs/>
              </w:rPr>
            </w:pPr>
            <w:r w:rsidRPr="00F006FC">
              <w:rPr>
                <w:rFonts w:ascii="Times New Roman" w:hAnsi="Times New Roman" w:cs="Times New Roman"/>
                <w:bCs/>
              </w:rPr>
              <w:t xml:space="preserve">Wbudowany moduł Bluetooth </w:t>
            </w:r>
          </w:p>
          <w:p w14:paraId="716DA4F5" w14:textId="77777777" w:rsidR="00EE0C85" w:rsidRPr="002C22CD" w:rsidRDefault="00EE0C85" w:rsidP="00EE0C85">
            <w:pPr>
              <w:ind w:left="352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0FF1459" w14:textId="0043E4DC" w:rsidR="005D52DB" w:rsidRDefault="005D52DB" w:rsidP="003748B1">
      <w:pPr>
        <w:rPr>
          <w:rFonts w:ascii="Times New Roman" w:hAnsi="Times New Roman" w:cs="Times New Roman"/>
        </w:rPr>
      </w:pPr>
    </w:p>
    <w:p w14:paraId="47AF8F6F" w14:textId="77777777" w:rsidR="005D52DB" w:rsidRDefault="005D5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A9EFC5A" w14:textId="77777777" w:rsidR="0042101A" w:rsidRPr="002C22CD" w:rsidRDefault="0042101A" w:rsidP="003748B1">
      <w:pPr>
        <w:rPr>
          <w:rFonts w:ascii="Times New Roman" w:hAnsi="Times New Roman" w:cs="Times New Roman"/>
        </w:rPr>
      </w:pPr>
    </w:p>
    <w:p w14:paraId="364D2706" w14:textId="7BFFCDA6" w:rsidR="00B779E5" w:rsidRDefault="0042101A" w:rsidP="004210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  <w:r w:rsidR="00F7629C">
        <w:rPr>
          <w:rFonts w:ascii="Times New Roman" w:hAnsi="Times New Roman" w:cs="Times New Roman"/>
          <w:b/>
        </w:rPr>
        <w:t>– urządzenia drukujące</w:t>
      </w:r>
    </w:p>
    <w:p w14:paraId="1F815A42" w14:textId="77777777" w:rsidR="00242178" w:rsidRDefault="00242178" w:rsidP="0042101A">
      <w:pPr>
        <w:rPr>
          <w:rFonts w:ascii="Times New Roman" w:hAnsi="Times New Roman" w:cs="Times New Roman"/>
          <w:b/>
        </w:rPr>
      </w:pPr>
    </w:p>
    <w:p w14:paraId="6AE742FE" w14:textId="2FAE0614" w:rsidR="0042101A" w:rsidRPr="0042101A" w:rsidRDefault="00424528" w:rsidP="0042101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Urządzenie wielofunkcyjne kolorowe A3 z czytnikiem kart</w:t>
      </w:r>
      <w:r w:rsidR="00BA501B">
        <w:rPr>
          <w:rFonts w:ascii="Times New Roman" w:hAnsi="Times New Roman" w:cs="Times New Roman"/>
          <w:b/>
        </w:rPr>
        <w:t xml:space="preserve"> – 1szt.</w:t>
      </w:r>
    </w:p>
    <w:p w14:paraId="08AF6DF6" w14:textId="094C5BD4" w:rsidR="00424528" w:rsidRPr="00424528" w:rsidRDefault="00424528" w:rsidP="00424528">
      <w:p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 xml:space="preserve">Np. </w:t>
      </w:r>
      <w:r w:rsidR="001B3439" w:rsidRPr="001B3439">
        <w:rPr>
          <w:rFonts w:ascii="Times New Roman" w:hAnsi="Times New Roman" w:cs="Times New Roman"/>
        </w:rPr>
        <w:t xml:space="preserve">HP </w:t>
      </w:r>
      <w:proofErr w:type="spellStart"/>
      <w:r w:rsidR="001B3439" w:rsidRPr="001B3439">
        <w:rPr>
          <w:rFonts w:ascii="Times New Roman" w:hAnsi="Times New Roman" w:cs="Times New Roman"/>
        </w:rPr>
        <w:t>Color</w:t>
      </w:r>
      <w:proofErr w:type="spellEnd"/>
      <w:r w:rsidR="001B3439" w:rsidRPr="001B3439">
        <w:rPr>
          <w:rFonts w:ascii="Times New Roman" w:hAnsi="Times New Roman" w:cs="Times New Roman"/>
        </w:rPr>
        <w:t xml:space="preserve"> </w:t>
      </w:r>
      <w:proofErr w:type="spellStart"/>
      <w:r w:rsidR="001B3439" w:rsidRPr="001B3439">
        <w:rPr>
          <w:rFonts w:ascii="Times New Roman" w:hAnsi="Times New Roman" w:cs="Times New Roman"/>
        </w:rPr>
        <w:t>LaserJet</w:t>
      </w:r>
      <w:proofErr w:type="spellEnd"/>
      <w:r w:rsidR="001B3439" w:rsidRPr="001B3439">
        <w:rPr>
          <w:rFonts w:ascii="Times New Roman" w:hAnsi="Times New Roman" w:cs="Times New Roman"/>
        </w:rPr>
        <w:t xml:space="preserve"> E77825dn MFP A3 kolor </w:t>
      </w:r>
      <w:r w:rsidRPr="00424528">
        <w:rPr>
          <w:rFonts w:ascii="Times New Roman" w:hAnsi="Times New Roman" w:cs="Times New Roman"/>
        </w:rPr>
        <w:t xml:space="preserve">lub </w:t>
      </w:r>
      <w:r w:rsidR="001B3439" w:rsidRPr="001B3439">
        <w:rPr>
          <w:rFonts w:ascii="Times New Roman" w:hAnsi="Times New Roman" w:cs="Times New Roman"/>
        </w:rPr>
        <w:t>OKI MC873DNV</w:t>
      </w:r>
      <w:r w:rsidRPr="00424528">
        <w:rPr>
          <w:rFonts w:ascii="Times New Roman" w:hAnsi="Times New Roman" w:cs="Times New Roman"/>
        </w:rPr>
        <w:t xml:space="preserve"> + czytnik MFP</w:t>
      </w:r>
    </w:p>
    <w:p w14:paraId="4D1A2D70" w14:textId="2446B9B7" w:rsidR="00424528" w:rsidRDefault="00424528" w:rsidP="00424528">
      <w:p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 xml:space="preserve">lub </w:t>
      </w:r>
      <w:r w:rsidR="00DF36B4" w:rsidRPr="00DF36B4">
        <w:rPr>
          <w:rFonts w:ascii="Times New Roman" w:hAnsi="Times New Roman" w:cs="Times New Roman"/>
        </w:rPr>
        <w:t xml:space="preserve">Konica </w:t>
      </w:r>
      <w:proofErr w:type="spellStart"/>
      <w:r w:rsidR="00DF36B4" w:rsidRPr="00DF36B4">
        <w:rPr>
          <w:rFonts w:ascii="Times New Roman" w:hAnsi="Times New Roman" w:cs="Times New Roman"/>
        </w:rPr>
        <w:t>Minolta</w:t>
      </w:r>
      <w:proofErr w:type="spellEnd"/>
      <w:r w:rsidR="00DF36B4" w:rsidRPr="00DF36B4">
        <w:rPr>
          <w:rFonts w:ascii="Times New Roman" w:hAnsi="Times New Roman" w:cs="Times New Roman"/>
        </w:rPr>
        <w:t xml:space="preserve"> </w:t>
      </w:r>
      <w:proofErr w:type="spellStart"/>
      <w:r w:rsidR="00DF36B4" w:rsidRPr="00DF36B4">
        <w:rPr>
          <w:rFonts w:ascii="Times New Roman" w:hAnsi="Times New Roman" w:cs="Times New Roman"/>
        </w:rPr>
        <w:t>Bizhub</w:t>
      </w:r>
      <w:proofErr w:type="spellEnd"/>
      <w:r w:rsidR="00DF36B4" w:rsidRPr="00DF36B4">
        <w:rPr>
          <w:rFonts w:ascii="Times New Roman" w:hAnsi="Times New Roman" w:cs="Times New Roman"/>
        </w:rPr>
        <w:t xml:space="preserve"> C227 </w:t>
      </w:r>
      <w:r w:rsidR="00DF36B4">
        <w:rPr>
          <w:rFonts w:ascii="Times New Roman" w:hAnsi="Times New Roman" w:cs="Times New Roman"/>
        </w:rPr>
        <w:t xml:space="preserve">+ czytnik MFP </w:t>
      </w:r>
      <w:r w:rsidRPr="00424528">
        <w:rPr>
          <w:rFonts w:ascii="Times New Roman" w:hAnsi="Times New Roman" w:cs="Times New Roman"/>
        </w:rPr>
        <w:t>lub równoważne spełniające poniższe wymagania:</w:t>
      </w:r>
    </w:p>
    <w:p w14:paraId="0ABD579D" w14:textId="77777777" w:rsidR="00424528" w:rsidRPr="00424528" w:rsidRDefault="00424528" w:rsidP="00424528">
      <w:pPr>
        <w:rPr>
          <w:rFonts w:ascii="Times New Roman" w:hAnsi="Times New Roman" w:cs="Times New Roman"/>
        </w:rPr>
      </w:pPr>
    </w:p>
    <w:p w14:paraId="004E0EF0" w14:textId="3E2B1012" w:rsidR="00424528" w:rsidRP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Obszar zastosowań: biurowy</w:t>
      </w:r>
    </w:p>
    <w:p w14:paraId="4D9FBA38" w14:textId="674C1FBB" w:rsidR="00424528" w:rsidRP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Kolor druku: kolorowy</w:t>
      </w:r>
    </w:p>
    <w:p w14:paraId="03B7D68F" w14:textId="6ABADB87" w:rsidR="00424528" w:rsidRP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Urządzenie musi posiadać panel kontrolny (wyświetlacz)</w:t>
      </w:r>
    </w:p>
    <w:p w14:paraId="17383B73" w14:textId="77777777" w:rsid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Urządzenie musi posiadać czytnik kart zbliżeniowych (czytnik NFC do kart zbliżeniowych</w:t>
      </w:r>
      <w:r>
        <w:rPr>
          <w:rFonts w:ascii="Times New Roman" w:hAnsi="Times New Roman" w:cs="Times New Roman"/>
        </w:rPr>
        <w:t xml:space="preserve"> </w:t>
      </w:r>
      <w:r w:rsidRPr="00424528">
        <w:rPr>
          <w:rFonts w:ascii="Times New Roman" w:hAnsi="Times New Roman" w:cs="Times New Roman"/>
        </w:rPr>
        <w:t>MIFARE Classic1k mieszczący się w całości w obudowie urządzenia)</w:t>
      </w:r>
    </w:p>
    <w:p w14:paraId="47967F19" w14:textId="77777777" w:rsid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Obsługiwane języki drukarek: co najmniej PCL6 lub PCL5</w:t>
      </w:r>
    </w:p>
    <w:p w14:paraId="61C6CD31" w14:textId="035A0BE1" w:rsid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Obsługiwany rozmiar/f</w:t>
      </w:r>
      <w:r w:rsidR="00FE64C7">
        <w:rPr>
          <w:rFonts w:ascii="Times New Roman" w:hAnsi="Times New Roman" w:cs="Times New Roman"/>
        </w:rPr>
        <w:t>ormat nośnika: co najmniej do A3</w:t>
      </w:r>
    </w:p>
    <w:p w14:paraId="0AB7F26F" w14:textId="77777777" w:rsid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Drukowanie dwustronne (duplex): tak</w:t>
      </w:r>
    </w:p>
    <w:p w14:paraId="53D32626" w14:textId="75D99996" w:rsid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 xml:space="preserve">Rozdzielczość druku: co najmniej </w:t>
      </w:r>
      <w:r w:rsidR="00411487">
        <w:rPr>
          <w:rFonts w:ascii="Times New Roman" w:hAnsi="Times New Roman" w:cs="Times New Roman"/>
        </w:rPr>
        <w:t>600</w:t>
      </w:r>
      <w:r w:rsidRPr="00411487">
        <w:rPr>
          <w:rFonts w:ascii="Times New Roman" w:hAnsi="Times New Roman" w:cs="Times New Roman"/>
        </w:rPr>
        <w:t xml:space="preserve"> </w:t>
      </w:r>
      <w:proofErr w:type="spellStart"/>
      <w:r w:rsidRPr="00411487">
        <w:rPr>
          <w:rFonts w:ascii="Times New Roman" w:hAnsi="Times New Roman" w:cs="Times New Roman"/>
        </w:rPr>
        <w:t>dpi</w:t>
      </w:r>
      <w:proofErr w:type="spellEnd"/>
    </w:p>
    <w:p w14:paraId="0458057F" w14:textId="739E40B9" w:rsidR="00FE64C7" w:rsidRDefault="00FE64C7" w:rsidP="00FE64C7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 xml:space="preserve">Szybkość druku (mono) nie mniej niż </w:t>
      </w:r>
      <w:r>
        <w:rPr>
          <w:rFonts w:ascii="Times New Roman" w:hAnsi="Times New Roman" w:cs="Times New Roman"/>
        </w:rPr>
        <w:t>12</w:t>
      </w:r>
      <w:r w:rsidRPr="00424528">
        <w:rPr>
          <w:rFonts w:ascii="Times New Roman" w:hAnsi="Times New Roman" w:cs="Times New Roman"/>
        </w:rPr>
        <w:t xml:space="preserve"> str./min. (format A</w:t>
      </w:r>
      <w:r>
        <w:rPr>
          <w:rFonts w:ascii="Times New Roman" w:hAnsi="Times New Roman" w:cs="Times New Roman"/>
        </w:rPr>
        <w:t>3</w:t>
      </w:r>
      <w:r w:rsidRPr="00424528">
        <w:rPr>
          <w:rFonts w:ascii="Times New Roman" w:hAnsi="Times New Roman" w:cs="Times New Roman"/>
        </w:rPr>
        <w:t>) (nie licząc pierwszej strony)</w:t>
      </w:r>
    </w:p>
    <w:p w14:paraId="409EC04E" w14:textId="12AFB039" w:rsidR="00FE64C7" w:rsidRPr="00FE64C7" w:rsidRDefault="00FE64C7" w:rsidP="00FE64C7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Szybkość druku (kolor) nie m</w:t>
      </w:r>
      <w:r>
        <w:rPr>
          <w:rFonts w:ascii="Times New Roman" w:hAnsi="Times New Roman" w:cs="Times New Roman"/>
        </w:rPr>
        <w:t>niej niż 12 str./min. (format A3</w:t>
      </w:r>
      <w:r w:rsidRPr="00424528">
        <w:rPr>
          <w:rFonts w:ascii="Times New Roman" w:hAnsi="Times New Roman" w:cs="Times New Roman"/>
        </w:rPr>
        <w:t>) (nie licząc pierwszej strony)</w:t>
      </w:r>
    </w:p>
    <w:p w14:paraId="78D9ADEB" w14:textId="6E6D3D0E" w:rsid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 xml:space="preserve">Szybkość druku (mono) nie mniej niż </w:t>
      </w:r>
      <w:r w:rsidR="00FE64C7">
        <w:rPr>
          <w:rFonts w:ascii="Times New Roman" w:hAnsi="Times New Roman" w:cs="Times New Roman"/>
        </w:rPr>
        <w:t>25</w:t>
      </w:r>
      <w:r w:rsidRPr="00424528">
        <w:rPr>
          <w:rFonts w:ascii="Times New Roman" w:hAnsi="Times New Roman" w:cs="Times New Roman"/>
        </w:rPr>
        <w:t xml:space="preserve"> str./min. (format A4) (nie licząc pierwszej strony)</w:t>
      </w:r>
    </w:p>
    <w:p w14:paraId="35A7BFBE" w14:textId="0A2C01CE" w:rsid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Szybkość druk</w:t>
      </w:r>
      <w:r w:rsidR="00FE64C7">
        <w:rPr>
          <w:rFonts w:ascii="Times New Roman" w:hAnsi="Times New Roman" w:cs="Times New Roman"/>
        </w:rPr>
        <w:t>u (kolor) nie mniej niż 25</w:t>
      </w:r>
      <w:r w:rsidRPr="00424528">
        <w:rPr>
          <w:rFonts w:ascii="Times New Roman" w:hAnsi="Times New Roman" w:cs="Times New Roman"/>
        </w:rPr>
        <w:t xml:space="preserve"> str./min. (format A4) (nie licząc pierwszej strony)</w:t>
      </w:r>
    </w:p>
    <w:p w14:paraId="6716B7F0" w14:textId="77777777" w:rsidR="00424528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24528">
        <w:rPr>
          <w:rFonts w:ascii="Times New Roman" w:hAnsi="Times New Roman" w:cs="Times New Roman"/>
        </w:rPr>
        <w:t>Obsługa papieru / nośniki:</w:t>
      </w:r>
    </w:p>
    <w:p w14:paraId="44E74705" w14:textId="6E838289" w:rsidR="001B3439" w:rsidRDefault="00424528" w:rsidP="00F1185C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 xml:space="preserve">Pojemność podajników papieru – co najmniej </w:t>
      </w:r>
      <w:r w:rsidR="00411487">
        <w:rPr>
          <w:rFonts w:ascii="Times New Roman" w:hAnsi="Times New Roman" w:cs="Times New Roman"/>
        </w:rPr>
        <w:t>300</w:t>
      </w:r>
      <w:r w:rsidRPr="001B3439">
        <w:rPr>
          <w:rFonts w:ascii="Times New Roman" w:hAnsi="Times New Roman" w:cs="Times New Roman"/>
        </w:rPr>
        <w:t xml:space="preserve"> szt. arkuszy</w:t>
      </w:r>
    </w:p>
    <w:p w14:paraId="45D37A75" w14:textId="77CEFDA2" w:rsidR="001B3439" w:rsidRDefault="00424528" w:rsidP="00424528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 xml:space="preserve">Pojemność tac odbiorczych papieru – co najmniej </w:t>
      </w:r>
      <w:r w:rsidR="00B61CB6">
        <w:rPr>
          <w:rFonts w:ascii="Times New Roman" w:hAnsi="Times New Roman" w:cs="Times New Roman"/>
        </w:rPr>
        <w:t>100</w:t>
      </w:r>
      <w:r w:rsidRPr="001B3439">
        <w:rPr>
          <w:rFonts w:ascii="Times New Roman" w:hAnsi="Times New Roman" w:cs="Times New Roman"/>
        </w:rPr>
        <w:t xml:space="preserve"> szt. arkuszy</w:t>
      </w:r>
    </w:p>
    <w:p w14:paraId="6EA73B00" w14:textId="77777777" w:rsidR="001B3439" w:rsidRDefault="00424528" w:rsidP="00CC5E7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Pamięć: Zainstalowana pamięć min. 1GB</w:t>
      </w:r>
    </w:p>
    <w:p w14:paraId="358410DF" w14:textId="77777777" w:rsidR="001B3439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Komunikacja:</w:t>
      </w:r>
    </w:p>
    <w:p w14:paraId="561998DC" w14:textId="77777777" w:rsidR="001B3439" w:rsidRDefault="00424528" w:rsidP="00424528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Port USB w technologii nie niższej niż 2.0 - 1 szt.</w:t>
      </w:r>
    </w:p>
    <w:p w14:paraId="7A643F12" w14:textId="77777777" w:rsidR="001B3439" w:rsidRDefault="00424528" w:rsidP="00424528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Urządzenie musi mieć zainstalowany moduł komunikacji sieciowej - kartę sieciową: nie</w:t>
      </w:r>
      <w:r w:rsidR="001B3439">
        <w:rPr>
          <w:rFonts w:ascii="Times New Roman" w:hAnsi="Times New Roman" w:cs="Times New Roman"/>
        </w:rPr>
        <w:t xml:space="preserve"> </w:t>
      </w:r>
      <w:r w:rsidRPr="001B3439">
        <w:rPr>
          <w:rFonts w:ascii="Times New Roman" w:hAnsi="Times New Roman" w:cs="Times New Roman"/>
        </w:rPr>
        <w:t>gorsza niż Ethernet 10 / 100 / 1000T Base TX</w:t>
      </w:r>
    </w:p>
    <w:p w14:paraId="5B0FAC76" w14:textId="77777777" w:rsidR="001B3439" w:rsidRDefault="00424528" w:rsidP="00424528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Urządzenie ma mieć możliwość pobierania adresu z DHCP oraz automatycznego</w:t>
      </w:r>
      <w:r w:rsidR="001B3439" w:rsidRPr="001B3439">
        <w:rPr>
          <w:rFonts w:ascii="Times New Roman" w:hAnsi="Times New Roman" w:cs="Times New Roman"/>
        </w:rPr>
        <w:t xml:space="preserve"> </w:t>
      </w:r>
      <w:r w:rsidRPr="001B3439">
        <w:rPr>
          <w:rFonts w:ascii="Times New Roman" w:hAnsi="Times New Roman" w:cs="Times New Roman"/>
        </w:rPr>
        <w:t>rejestrowania nazwy do serwera DNS co najmniej w środowisku Windows Server</w:t>
      </w:r>
      <w:r w:rsidR="001B3439">
        <w:rPr>
          <w:rFonts w:ascii="Times New Roman" w:hAnsi="Times New Roman" w:cs="Times New Roman"/>
        </w:rPr>
        <w:t xml:space="preserve"> </w:t>
      </w:r>
      <w:r w:rsidRPr="001B3439">
        <w:rPr>
          <w:rFonts w:ascii="Times New Roman" w:hAnsi="Times New Roman" w:cs="Times New Roman"/>
        </w:rPr>
        <w:t>2016/2019.</w:t>
      </w:r>
    </w:p>
    <w:p w14:paraId="0E3D0175" w14:textId="77777777" w:rsidR="001B3439" w:rsidRDefault="00424528" w:rsidP="00610CB4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Obsługiwane systemy operacyjne (co najmniej): Microsoft Windows 8.1/10; Windows</w:t>
      </w:r>
      <w:r w:rsidR="001B3439" w:rsidRPr="001B3439">
        <w:rPr>
          <w:rFonts w:ascii="Times New Roman" w:hAnsi="Times New Roman" w:cs="Times New Roman"/>
        </w:rPr>
        <w:t xml:space="preserve"> </w:t>
      </w:r>
      <w:r w:rsidRPr="001B3439">
        <w:rPr>
          <w:rFonts w:ascii="Times New Roman" w:hAnsi="Times New Roman" w:cs="Times New Roman"/>
        </w:rPr>
        <w:t>Server 2016/2019</w:t>
      </w:r>
    </w:p>
    <w:p w14:paraId="64D686D8" w14:textId="1F00DDEB" w:rsidR="001B3439" w:rsidRDefault="00424528" w:rsidP="00426CED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 xml:space="preserve">Wymiary maksymalne nie większe </w:t>
      </w:r>
      <w:r w:rsidRPr="00EF6D7A">
        <w:rPr>
          <w:rFonts w:ascii="Times New Roman" w:hAnsi="Times New Roman" w:cs="Times New Roman"/>
        </w:rPr>
        <w:t xml:space="preserve">niż </w:t>
      </w:r>
      <w:r w:rsidR="00C21C8C" w:rsidRPr="00EF6D7A">
        <w:rPr>
          <w:rFonts w:ascii="Times New Roman" w:hAnsi="Times New Roman" w:cs="Times New Roman"/>
        </w:rPr>
        <w:t>570</w:t>
      </w:r>
      <w:r w:rsidRPr="00EF6D7A">
        <w:rPr>
          <w:rFonts w:ascii="Times New Roman" w:hAnsi="Times New Roman" w:cs="Times New Roman"/>
        </w:rPr>
        <w:t xml:space="preserve"> × </w:t>
      </w:r>
      <w:r w:rsidR="00C21C8C" w:rsidRPr="00EF6D7A">
        <w:rPr>
          <w:rFonts w:ascii="Times New Roman" w:hAnsi="Times New Roman" w:cs="Times New Roman"/>
        </w:rPr>
        <w:t>735</w:t>
      </w:r>
      <w:r w:rsidRPr="00EF6D7A">
        <w:rPr>
          <w:rFonts w:ascii="Times New Roman" w:hAnsi="Times New Roman" w:cs="Times New Roman"/>
        </w:rPr>
        <w:t xml:space="preserve"> × </w:t>
      </w:r>
      <w:r w:rsidR="00EF6D7A">
        <w:rPr>
          <w:rFonts w:ascii="Times New Roman" w:hAnsi="Times New Roman" w:cs="Times New Roman"/>
        </w:rPr>
        <w:t>1300</w:t>
      </w:r>
      <w:r w:rsidRPr="001B3439">
        <w:rPr>
          <w:rFonts w:ascii="Times New Roman" w:hAnsi="Times New Roman" w:cs="Times New Roman"/>
        </w:rPr>
        <w:t xml:space="preserve"> mm (szer. × gł. × wys.)</w:t>
      </w:r>
    </w:p>
    <w:p w14:paraId="5C7EC236" w14:textId="3F72E972" w:rsidR="001B3439" w:rsidRDefault="00424528" w:rsidP="00B9362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 xml:space="preserve">Masa netto: nie większa niż </w:t>
      </w:r>
      <w:r w:rsidR="00C21C8C">
        <w:rPr>
          <w:rFonts w:ascii="Times New Roman" w:hAnsi="Times New Roman" w:cs="Times New Roman"/>
        </w:rPr>
        <w:t>90</w:t>
      </w:r>
      <w:r w:rsidRPr="001B3439">
        <w:rPr>
          <w:rFonts w:ascii="Times New Roman" w:hAnsi="Times New Roman" w:cs="Times New Roman"/>
        </w:rPr>
        <w:t>,0kg</w:t>
      </w:r>
    </w:p>
    <w:p w14:paraId="4CF84C6F" w14:textId="758CC4C5" w:rsidR="001B3439" w:rsidRDefault="00424528" w:rsidP="002E5874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 xml:space="preserve">Zużycie energii nie większe niż: </w:t>
      </w:r>
      <w:r w:rsidR="00B379AF" w:rsidRPr="00B379AF">
        <w:rPr>
          <w:rFonts w:ascii="Times New Roman" w:hAnsi="Times New Roman" w:cs="Times New Roman"/>
        </w:rPr>
        <w:t>1600</w:t>
      </w:r>
      <w:r w:rsidRPr="00B379AF">
        <w:rPr>
          <w:rFonts w:ascii="Times New Roman" w:hAnsi="Times New Roman" w:cs="Times New Roman"/>
        </w:rPr>
        <w:t xml:space="preserve">W (drukowanie) / </w:t>
      </w:r>
      <w:r w:rsidR="00B379AF" w:rsidRPr="00B379AF">
        <w:rPr>
          <w:rFonts w:ascii="Times New Roman" w:hAnsi="Times New Roman" w:cs="Times New Roman"/>
        </w:rPr>
        <w:t>150</w:t>
      </w:r>
      <w:r w:rsidRPr="00B379AF">
        <w:rPr>
          <w:rFonts w:ascii="Times New Roman" w:hAnsi="Times New Roman" w:cs="Times New Roman"/>
        </w:rPr>
        <w:t xml:space="preserve">W (tryb czuwania) / </w:t>
      </w:r>
      <w:r w:rsidR="00B379AF" w:rsidRPr="00B379AF">
        <w:rPr>
          <w:rFonts w:ascii="Times New Roman" w:hAnsi="Times New Roman" w:cs="Times New Roman"/>
        </w:rPr>
        <w:t>30</w:t>
      </w:r>
      <w:r w:rsidRPr="00B379AF">
        <w:rPr>
          <w:rFonts w:ascii="Times New Roman" w:hAnsi="Times New Roman" w:cs="Times New Roman"/>
        </w:rPr>
        <w:t>W (tryb</w:t>
      </w:r>
      <w:r w:rsidR="001B3439" w:rsidRPr="001B3439">
        <w:rPr>
          <w:rFonts w:ascii="Times New Roman" w:hAnsi="Times New Roman" w:cs="Times New Roman"/>
        </w:rPr>
        <w:t xml:space="preserve"> </w:t>
      </w:r>
      <w:r w:rsidRPr="001B3439">
        <w:rPr>
          <w:rFonts w:ascii="Times New Roman" w:hAnsi="Times New Roman" w:cs="Times New Roman"/>
        </w:rPr>
        <w:t>oszczędzania energii lub uśpienia)</w:t>
      </w:r>
    </w:p>
    <w:p w14:paraId="7AA3E5EA" w14:textId="311C9188" w:rsidR="001B3439" w:rsidRDefault="00424528" w:rsidP="00E52ED4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Urządzenie musi posiadać podajnik umożliwiający automatyczne skanowanie/kopiowanie</w:t>
      </w:r>
      <w:r w:rsidR="001B3439" w:rsidRPr="001B3439">
        <w:rPr>
          <w:rFonts w:ascii="Times New Roman" w:hAnsi="Times New Roman" w:cs="Times New Roman"/>
        </w:rPr>
        <w:t xml:space="preserve"> </w:t>
      </w:r>
      <w:r w:rsidRPr="001B3439">
        <w:rPr>
          <w:rFonts w:ascii="Times New Roman" w:hAnsi="Times New Roman" w:cs="Times New Roman"/>
        </w:rPr>
        <w:t xml:space="preserve">dokumentów (ADF) o pojemności nie mniejszej niż </w:t>
      </w:r>
      <w:r w:rsidR="00C21C8C">
        <w:rPr>
          <w:rFonts w:ascii="Times New Roman" w:hAnsi="Times New Roman" w:cs="Times New Roman"/>
        </w:rPr>
        <w:t>100</w:t>
      </w:r>
      <w:r w:rsidRPr="001B3439">
        <w:rPr>
          <w:rFonts w:ascii="Times New Roman" w:hAnsi="Times New Roman" w:cs="Times New Roman"/>
        </w:rPr>
        <w:t xml:space="preserve"> arkuszy.</w:t>
      </w:r>
    </w:p>
    <w:p w14:paraId="2B5F549F" w14:textId="77777777" w:rsidR="001B3439" w:rsidRDefault="00424528" w:rsidP="00F9429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Urządzenie musi posiadać co najmniej następujące funkcjonalności: drukowanie,</w:t>
      </w:r>
      <w:r w:rsidR="001B3439" w:rsidRPr="001B3439">
        <w:rPr>
          <w:rFonts w:ascii="Times New Roman" w:hAnsi="Times New Roman" w:cs="Times New Roman"/>
        </w:rPr>
        <w:t xml:space="preserve"> </w:t>
      </w:r>
      <w:r w:rsidRPr="001B3439">
        <w:rPr>
          <w:rFonts w:ascii="Times New Roman" w:hAnsi="Times New Roman" w:cs="Times New Roman"/>
        </w:rPr>
        <w:t>skanowanie i kopiowanie.</w:t>
      </w:r>
    </w:p>
    <w:p w14:paraId="442360C7" w14:textId="77777777" w:rsidR="001B3439" w:rsidRDefault="00424528" w:rsidP="0050515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Skanowanie:</w:t>
      </w:r>
    </w:p>
    <w:p w14:paraId="22698310" w14:textId="77777777" w:rsidR="001B3439" w:rsidRDefault="00424528" w:rsidP="00C323DB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Obsługiwane standardy (minimum): Standard TWAIN</w:t>
      </w:r>
    </w:p>
    <w:p w14:paraId="70C8F56F" w14:textId="77777777" w:rsidR="001B3439" w:rsidRDefault="00424528" w:rsidP="00DB4F0F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 xml:space="preserve">Rozdzielczość (optyczna): nie mniejsza niż 600 </w:t>
      </w:r>
      <w:proofErr w:type="spellStart"/>
      <w:r w:rsidRPr="001B3439">
        <w:rPr>
          <w:rFonts w:ascii="Times New Roman" w:hAnsi="Times New Roman" w:cs="Times New Roman"/>
        </w:rPr>
        <w:t>dpi</w:t>
      </w:r>
      <w:proofErr w:type="spellEnd"/>
    </w:p>
    <w:p w14:paraId="414ED320" w14:textId="77777777" w:rsidR="001B3439" w:rsidRDefault="00424528" w:rsidP="00405819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Urządzenie ma posiadać funkcjonalność umożliwiającą skanowanie do folderu sieciowego (udostępnionego przez Windows Server co najmniej w wersji 2019)</w:t>
      </w:r>
    </w:p>
    <w:p w14:paraId="3206EF23" w14:textId="77777777" w:rsidR="001B3439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lastRenderedPageBreak/>
        <w:t>Urządzenie należy dostarczyć wraz z kompletem zalecanych przez producenta materiałów</w:t>
      </w:r>
      <w:r w:rsidR="001B3439" w:rsidRPr="001B3439">
        <w:rPr>
          <w:rFonts w:ascii="Times New Roman" w:hAnsi="Times New Roman" w:cs="Times New Roman"/>
        </w:rPr>
        <w:t xml:space="preserve"> </w:t>
      </w:r>
      <w:r w:rsidRPr="001B3439">
        <w:rPr>
          <w:rFonts w:ascii="Times New Roman" w:hAnsi="Times New Roman" w:cs="Times New Roman"/>
        </w:rPr>
        <w:t>eksploatacyjnych wystarczających na zadrukowanie co najmniej 10.000 stron przy 5%</w:t>
      </w:r>
      <w:r w:rsidR="001B3439">
        <w:rPr>
          <w:rFonts w:ascii="Times New Roman" w:hAnsi="Times New Roman" w:cs="Times New Roman"/>
        </w:rPr>
        <w:t xml:space="preserve"> </w:t>
      </w:r>
      <w:r w:rsidRPr="001B3439">
        <w:rPr>
          <w:rFonts w:ascii="Times New Roman" w:hAnsi="Times New Roman" w:cs="Times New Roman"/>
        </w:rPr>
        <w:t>pokryciu.</w:t>
      </w:r>
    </w:p>
    <w:p w14:paraId="1A4F6CF5" w14:textId="4F10D9A5" w:rsidR="00C1234A" w:rsidRDefault="00424528" w:rsidP="00424528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1B3439">
        <w:rPr>
          <w:rFonts w:ascii="Times New Roman" w:hAnsi="Times New Roman" w:cs="Times New Roman"/>
        </w:rPr>
        <w:t>Gwarancja: co najmniej 12 m-</w:t>
      </w:r>
      <w:proofErr w:type="spellStart"/>
      <w:r w:rsidRPr="001B3439">
        <w:rPr>
          <w:rFonts w:ascii="Times New Roman" w:hAnsi="Times New Roman" w:cs="Times New Roman"/>
        </w:rPr>
        <w:t>cy</w:t>
      </w:r>
      <w:proofErr w:type="spellEnd"/>
      <w:r w:rsidRPr="001B3439">
        <w:rPr>
          <w:rFonts w:ascii="Times New Roman" w:hAnsi="Times New Roman" w:cs="Times New Roman"/>
        </w:rPr>
        <w:t xml:space="preserve"> od dnia dostarczenia urządzenia.</w:t>
      </w:r>
    </w:p>
    <w:p w14:paraId="547A772A" w14:textId="03AE31A4" w:rsidR="001B3439" w:rsidRDefault="001B3439" w:rsidP="001B3439">
      <w:pPr>
        <w:rPr>
          <w:rFonts w:ascii="Times New Roman" w:hAnsi="Times New Roman" w:cs="Times New Roman"/>
        </w:rPr>
      </w:pPr>
    </w:p>
    <w:p w14:paraId="4CB3066B" w14:textId="77777777" w:rsidR="001B3439" w:rsidRPr="001B3439" w:rsidRDefault="001B3439" w:rsidP="001B3439">
      <w:pPr>
        <w:rPr>
          <w:rFonts w:ascii="Times New Roman" w:hAnsi="Times New Roman" w:cs="Times New Roman"/>
        </w:rPr>
      </w:pPr>
    </w:p>
    <w:p w14:paraId="49D6F1C5" w14:textId="259DB031" w:rsidR="005D3657" w:rsidRDefault="00BA501B" w:rsidP="00BA50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Urządzenie wielofunkcyjne A4 mono z czytnikiem kart – 3szt.</w:t>
      </w:r>
    </w:p>
    <w:p w14:paraId="7534DCB0" w14:textId="2A43F1B9" w:rsidR="00BA501B" w:rsidRPr="00BA501B" w:rsidRDefault="00BA501B" w:rsidP="0024217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242178">
        <w:rPr>
          <w:rFonts w:ascii="Times New Roman" w:hAnsi="Times New Roman" w:cs="Times New Roman"/>
        </w:rPr>
        <w:t xml:space="preserve">Np. HP </w:t>
      </w:r>
      <w:proofErr w:type="spellStart"/>
      <w:r w:rsidRPr="00242178">
        <w:rPr>
          <w:rFonts w:ascii="Times New Roman" w:hAnsi="Times New Roman" w:cs="Times New Roman"/>
        </w:rPr>
        <w:t>LaserJet</w:t>
      </w:r>
      <w:proofErr w:type="spellEnd"/>
      <w:r w:rsidRPr="00242178">
        <w:rPr>
          <w:rFonts w:ascii="Times New Roman" w:hAnsi="Times New Roman" w:cs="Times New Roman"/>
        </w:rPr>
        <w:t xml:space="preserve"> </w:t>
      </w:r>
      <w:proofErr w:type="spellStart"/>
      <w:r w:rsidRPr="00242178">
        <w:rPr>
          <w:rFonts w:ascii="Times New Roman" w:hAnsi="Times New Roman" w:cs="Times New Roman"/>
        </w:rPr>
        <w:t>Managed</w:t>
      </w:r>
      <w:proofErr w:type="spellEnd"/>
      <w:r w:rsidRPr="00242178">
        <w:rPr>
          <w:rFonts w:ascii="Times New Roman" w:hAnsi="Times New Roman" w:cs="Times New Roman"/>
        </w:rPr>
        <w:t xml:space="preserve"> E62655dn lub Xerox </w:t>
      </w:r>
      <w:proofErr w:type="spellStart"/>
      <w:r w:rsidRPr="00242178">
        <w:rPr>
          <w:rFonts w:ascii="Times New Roman" w:hAnsi="Times New Roman" w:cs="Times New Roman"/>
        </w:rPr>
        <w:t>VersaLink</w:t>
      </w:r>
      <w:proofErr w:type="spellEnd"/>
      <w:r w:rsidRPr="00242178">
        <w:rPr>
          <w:rFonts w:ascii="Times New Roman" w:hAnsi="Times New Roman" w:cs="Times New Roman"/>
        </w:rPr>
        <w:t xml:space="preserve"> B605dn lub </w:t>
      </w:r>
      <w:r w:rsidR="004A4031">
        <w:rPr>
          <w:rFonts w:ascii="Times New Roman" w:hAnsi="Times New Roman" w:cs="Times New Roman"/>
        </w:rPr>
        <w:t xml:space="preserve">Ricoh IM </w:t>
      </w:r>
      <w:r w:rsidR="004A4031" w:rsidRPr="004A4031">
        <w:rPr>
          <w:rFonts w:ascii="Times New Roman" w:hAnsi="Times New Roman" w:cs="Times New Roman"/>
        </w:rPr>
        <w:t>550F</w:t>
      </w:r>
      <w:r w:rsidRPr="00242178">
        <w:rPr>
          <w:rFonts w:ascii="Times New Roman" w:hAnsi="Times New Roman" w:cs="Times New Roman"/>
        </w:rPr>
        <w:t xml:space="preserve"> lub równoważne, spełniające poniższe wymagania:</w:t>
      </w:r>
    </w:p>
    <w:p w14:paraId="4674BC41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Obszar zastosowań: biurowy</w:t>
      </w:r>
    </w:p>
    <w:p w14:paraId="0766F6A3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Kolor druku: monochromatyczny</w:t>
      </w:r>
    </w:p>
    <w:p w14:paraId="141089B5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Urządzenie musi posiadać panel kontrolny (wyświetlacz)</w:t>
      </w:r>
    </w:p>
    <w:p w14:paraId="597FAAF6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Urządzenie musi posiadać czytnik kart zbliżeniowych (czytnik NFC do kart zbliżeniowych MIFARE Classic1k mieszczący się w całości w obudowie urządzenia)</w:t>
      </w:r>
    </w:p>
    <w:p w14:paraId="11CE80C7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Obsługiwane języki drukarek: co najmniej PCL6 lub PCL5</w:t>
      </w:r>
    </w:p>
    <w:p w14:paraId="3A2F0ADD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Obsługiwany rozmiar/format nośnika: co najmniej do A4</w:t>
      </w:r>
    </w:p>
    <w:p w14:paraId="39C09F72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Drukowanie dwustronne (duplex): tak</w:t>
      </w:r>
    </w:p>
    <w:p w14:paraId="2DB1A61E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 xml:space="preserve">Rozdzielczość druku: co najmniej 1200 </w:t>
      </w:r>
      <w:proofErr w:type="spellStart"/>
      <w:r w:rsidRPr="00BA501B">
        <w:rPr>
          <w:rFonts w:ascii="Times New Roman" w:hAnsi="Times New Roman" w:cs="Times New Roman"/>
        </w:rPr>
        <w:t>dpi</w:t>
      </w:r>
      <w:proofErr w:type="spellEnd"/>
    </w:p>
    <w:p w14:paraId="133E8E3D" w14:textId="0982A509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 xml:space="preserve">Szybkość druku (mono) nie mniej niż </w:t>
      </w:r>
      <w:r w:rsidR="003015E5">
        <w:rPr>
          <w:rFonts w:ascii="Times New Roman" w:hAnsi="Times New Roman" w:cs="Times New Roman"/>
        </w:rPr>
        <w:t>50</w:t>
      </w:r>
      <w:r w:rsidRPr="00BA501B">
        <w:rPr>
          <w:rFonts w:ascii="Times New Roman" w:hAnsi="Times New Roman" w:cs="Times New Roman"/>
        </w:rPr>
        <w:t xml:space="preserve"> str./min. (format A4) (nie licząc pierwszej strony)</w:t>
      </w:r>
    </w:p>
    <w:p w14:paraId="61E37C9F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 xml:space="preserve">Obsługa papieru / nośniki: </w:t>
      </w:r>
    </w:p>
    <w:p w14:paraId="6F30BE05" w14:textId="77777777" w:rsidR="00BA501B" w:rsidRPr="00BA501B" w:rsidRDefault="00BA501B" w:rsidP="00BA501B">
      <w:pPr>
        <w:pStyle w:val="Akapitzlist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Pojemność podajników papieru – co najmniej 500 szt. arkuszy</w:t>
      </w:r>
    </w:p>
    <w:p w14:paraId="3BF6B2FD" w14:textId="77777777" w:rsidR="00BA501B" w:rsidRPr="00BA501B" w:rsidRDefault="00BA501B" w:rsidP="00BA501B">
      <w:pPr>
        <w:pStyle w:val="Akapitzlist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Pojemność tac odbiorczych papieru – co najmniej 400 szt. arkuszy</w:t>
      </w:r>
    </w:p>
    <w:p w14:paraId="023D606B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Pamięć: Zainstalowana pamięć min. 1 GB</w:t>
      </w:r>
    </w:p>
    <w:p w14:paraId="07A88772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Komunikacja:</w:t>
      </w:r>
    </w:p>
    <w:p w14:paraId="6760D816" w14:textId="77777777" w:rsidR="00BA501B" w:rsidRPr="00BA501B" w:rsidRDefault="00BA501B" w:rsidP="00BA501B">
      <w:pPr>
        <w:pStyle w:val="Akapitzlist"/>
        <w:numPr>
          <w:ilvl w:val="0"/>
          <w:numId w:val="1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Port USB w technologii nie niższej niż 2.0 - 1 szt.</w:t>
      </w:r>
    </w:p>
    <w:p w14:paraId="094EB341" w14:textId="77777777" w:rsidR="00BA501B" w:rsidRPr="00BA501B" w:rsidRDefault="00BA501B" w:rsidP="00BA501B">
      <w:pPr>
        <w:pStyle w:val="Akapitzlist"/>
        <w:numPr>
          <w:ilvl w:val="0"/>
          <w:numId w:val="1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Urządzenie musi mieć zainstalowany moduł komunikacji sieciowej - kartę sieciową: nie gorsza niż Ethernet 10 / 100 / 1000T Base TX</w:t>
      </w:r>
    </w:p>
    <w:p w14:paraId="2B3F850E" w14:textId="77777777" w:rsidR="00BA501B" w:rsidRPr="00BA501B" w:rsidRDefault="00BA501B" w:rsidP="00BA501B">
      <w:pPr>
        <w:pStyle w:val="Akapitzlist"/>
        <w:numPr>
          <w:ilvl w:val="0"/>
          <w:numId w:val="1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Urządzenie ma mieć możliwość pobierania adresu z DHCP oraz automatycznego rejestrowania nazwy do serwera DNS co najmniej w środowisku Windows Server 2016/2019.</w:t>
      </w:r>
    </w:p>
    <w:p w14:paraId="3EE025A8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Obsługiwane systemy operacyjne (co najmniej): Microsoft Windows 8.1/10; Windows Server 2016/2019</w:t>
      </w:r>
    </w:p>
    <w:p w14:paraId="38116105" w14:textId="0BDB327F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 xml:space="preserve">Wymiary maksymalne nie większe niż </w:t>
      </w:r>
      <w:r w:rsidR="003015E5">
        <w:rPr>
          <w:rFonts w:ascii="Times New Roman" w:hAnsi="Times New Roman" w:cs="Times New Roman"/>
        </w:rPr>
        <w:t>512</w:t>
      </w:r>
      <w:r w:rsidRPr="00BA501B">
        <w:rPr>
          <w:rFonts w:ascii="Times New Roman" w:hAnsi="Times New Roman" w:cs="Times New Roman"/>
        </w:rPr>
        <w:t xml:space="preserve">,0 × </w:t>
      </w:r>
      <w:r w:rsidR="003015E5">
        <w:rPr>
          <w:rFonts w:ascii="Times New Roman" w:hAnsi="Times New Roman" w:cs="Times New Roman"/>
        </w:rPr>
        <w:t>560</w:t>
      </w:r>
      <w:r w:rsidRPr="00BA501B">
        <w:rPr>
          <w:rFonts w:ascii="Times New Roman" w:hAnsi="Times New Roman" w:cs="Times New Roman"/>
        </w:rPr>
        <w:t xml:space="preserve">,0 × </w:t>
      </w:r>
      <w:r w:rsidR="00810908">
        <w:rPr>
          <w:rFonts w:ascii="Times New Roman" w:hAnsi="Times New Roman" w:cs="Times New Roman"/>
        </w:rPr>
        <w:t>650</w:t>
      </w:r>
      <w:r w:rsidRPr="00BA501B">
        <w:rPr>
          <w:rFonts w:ascii="Times New Roman" w:hAnsi="Times New Roman" w:cs="Times New Roman"/>
        </w:rPr>
        <w:t>,0 mm (szer. × gł. × wys.)</w:t>
      </w:r>
    </w:p>
    <w:p w14:paraId="0DC3BF22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Masa netto: nie większa niż 35 kg</w:t>
      </w:r>
    </w:p>
    <w:p w14:paraId="29882550" w14:textId="4163518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 xml:space="preserve">Zużycie energii nie większe niż: </w:t>
      </w:r>
      <w:r w:rsidR="00810908">
        <w:rPr>
          <w:rFonts w:ascii="Times New Roman" w:hAnsi="Times New Roman" w:cs="Times New Roman"/>
        </w:rPr>
        <w:t>1000</w:t>
      </w:r>
      <w:r w:rsidRPr="00BA501B">
        <w:rPr>
          <w:rFonts w:ascii="Times New Roman" w:hAnsi="Times New Roman" w:cs="Times New Roman"/>
        </w:rPr>
        <w:t xml:space="preserve">,0 W (drukowanie) / </w:t>
      </w:r>
      <w:r w:rsidR="00810908">
        <w:rPr>
          <w:rFonts w:ascii="Times New Roman" w:hAnsi="Times New Roman" w:cs="Times New Roman"/>
        </w:rPr>
        <w:t>100</w:t>
      </w:r>
      <w:r w:rsidRPr="00BA501B">
        <w:rPr>
          <w:rFonts w:ascii="Times New Roman" w:hAnsi="Times New Roman" w:cs="Times New Roman"/>
        </w:rPr>
        <w:t>,0 W (tryb czuwania) / 5 W (tryb oszczędzania energii lub uśpienia)</w:t>
      </w:r>
    </w:p>
    <w:p w14:paraId="670C3D1C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Urządzenie musi posiadać podajnik umożliwiający automatyczne skanowanie/kopiowanie dokumentów (</w:t>
      </w:r>
      <w:r w:rsidRPr="003015E5">
        <w:rPr>
          <w:rFonts w:ascii="Times New Roman" w:hAnsi="Times New Roman" w:cs="Times New Roman"/>
        </w:rPr>
        <w:t xml:space="preserve">ADF) o </w:t>
      </w:r>
      <w:r w:rsidRPr="00BA501B">
        <w:rPr>
          <w:rFonts w:ascii="Times New Roman" w:hAnsi="Times New Roman" w:cs="Times New Roman"/>
        </w:rPr>
        <w:t>pojemności nie mniejszej niż 100 arkuszy.</w:t>
      </w:r>
    </w:p>
    <w:p w14:paraId="5B914D36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Urządzenie musi posiadać co najmniej następujące funkcjonalności: drukowanie, skanowanie i kopiowanie.</w:t>
      </w:r>
    </w:p>
    <w:p w14:paraId="704BFBFD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Skanowanie:</w:t>
      </w:r>
    </w:p>
    <w:p w14:paraId="2E0EFDEA" w14:textId="77777777" w:rsidR="00BA501B" w:rsidRPr="00BA501B" w:rsidRDefault="00BA501B" w:rsidP="00BA501B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Obsługiwane standardy (minimum): Standard TWAIN</w:t>
      </w:r>
    </w:p>
    <w:p w14:paraId="102FCE28" w14:textId="77777777" w:rsidR="00BA501B" w:rsidRPr="00BA501B" w:rsidRDefault="00BA501B" w:rsidP="00BA501B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 xml:space="preserve">Rozdzielczość (optyczna): nie mniejsza niż 600 </w:t>
      </w:r>
      <w:proofErr w:type="spellStart"/>
      <w:r w:rsidRPr="00BA501B">
        <w:rPr>
          <w:rFonts w:ascii="Times New Roman" w:hAnsi="Times New Roman" w:cs="Times New Roman"/>
        </w:rPr>
        <w:t>dpi</w:t>
      </w:r>
      <w:proofErr w:type="spellEnd"/>
    </w:p>
    <w:p w14:paraId="15048756" w14:textId="77777777" w:rsidR="00BA501B" w:rsidRPr="00BA501B" w:rsidRDefault="00BA501B" w:rsidP="00BA501B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Urządzenie ma posiadać funkcjonalność umożliwiającą skanowanie do folderu sieciowego (udostępnionego przez Windows Server co najmniej w wersji 2019)</w:t>
      </w:r>
    </w:p>
    <w:p w14:paraId="69C8A78F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Urządzenie należy dostarczyć wraz z kompletem zalecanych przez producenta materiałów eksploatacyjnych wystarczających na zadrukowanie co najmniej 10.000 stron przy 5% pokryciu.</w:t>
      </w:r>
    </w:p>
    <w:p w14:paraId="51D1176D" w14:textId="77777777" w:rsidR="00BA501B" w:rsidRPr="00BA501B" w:rsidRDefault="00BA501B" w:rsidP="00BA501B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A501B">
        <w:rPr>
          <w:rFonts w:ascii="Times New Roman" w:hAnsi="Times New Roman" w:cs="Times New Roman"/>
        </w:rPr>
        <w:t>Gwarancja: co najmniej 12 m-</w:t>
      </w:r>
      <w:proofErr w:type="spellStart"/>
      <w:r w:rsidRPr="00BA501B">
        <w:rPr>
          <w:rFonts w:ascii="Times New Roman" w:hAnsi="Times New Roman" w:cs="Times New Roman"/>
        </w:rPr>
        <w:t>cy</w:t>
      </w:r>
      <w:proofErr w:type="spellEnd"/>
      <w:r w:rsidRPr="00BA501B">
        <w:rPr>
          <w:rFonts w:ascii="Times New Roman" w:hAnsi="Times New Roman" w:cs="Times New Roman"/>
        </w:rPr>
        <w:t xml:space="preserve"> od dnia dostarczenia urządzenia.</w:t>
      </w:r>
    </w:p>
    <w:p w14:paraId="464BEC85" w14:textId="6D823F1D" w:rsidR="00BD4D20" w:rsidRPr="002C22CD" w:rsidRDefault="00BD4D20" w:rsidP="00D11756">
      <w:pPr>
        <w:rPr>
          <w:rFonts w:ascii="Times New Roman" w:hAnsi="Times New Roman" w:cs="Times New Roman"/>
        </w:rPr>
      </w:pPr>
    </w:p>
    <w:p w14:paraId="65B46542" w14:textId="6182260B" w:rsidR="00174DC9" w:rsidRPr="002C22CD" w:rsidRDefault="00BA501B" w:rsidP="00BA501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BA501B">
        <w:rPr>
          <w:rFonts w:ascii="Times New Roman" w:hAnsi="Times New Roman" w:cs="Times New Roman"/>
          <w:b/>
        </w:rPr>
        <w:lastRenderedPageBreak/>
        <w:t>Licencja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BA501B">
        <w:rPr>
          <w:rFonts w:ascii="Times New Roman" w:hAnsi="Times New Roman" w:cs="Times New Roman"/>
          <w:b/>
        </w:rPr>
        <w:t>PaperCut</w:t>
      </w:r>
      <w:proofErr w:type="spellEnd"/>
      <w:r w:rsidRPr="00BA501B">
        <w:rPr>
          <w:rFonts w:ascii="Times New Roman" w:hAnsi="Times New Roman" w:cs="Times New Roman"/>
          <w:b/>
        </w:rPr>
        <w:t xml:space="preserve"> na 1 urządzenie + wsparcie na 12 miesięcy</w:t>
      </w:r>
      <w:r w:rsidR="00495C36">
        <w:rPr>
          <w:rFonts w:ascii="Times New Roman" w:hAnsi="Times New Roman" w:cs="Times New Roman"/>
          <w:b/>
        </w:rPr>
        <w:t xml:space="preserve"> – 5szt.</w:t>
      </w:r>
    </w:p>
    <w:p w14:paraId="1622C1EF" w14:textId="084F08CB" w:rsidR="00E917BF" w:rsidRDefault="00495C36" w:rsidP="00A306C8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Licencja do wdrożonego u Zamawiającego oprogramowania do</w:t>
      </w:r>
      <w:r w:rsidR="00490E7F">
        <w:rPr>
          <w:rFonts w:ascii="Times New Roman" w:hAnsi="Times New Roman" w:cs="Times New Roman"/>
        </w:rPr>
        <w:t xml:space="preserve"> zarządzania wydrukiem </w:t>
      </w:r>
      <w:proofErr w:type="spellStart"/>
      <w:r w:rsidR="00490E7F">
        <w:rPr>
          <w:rFonts w:ascii="Times New Roman" w:hAnsi="Times New Roman" w:cs="Times New Roman"/>
        </w:rPr>
        <w:t>PaperCut</w:t>
      </w:r>
      <w:proofErr w:type="spellEnd"/>
      <w:r w:rsidR="00490E7F">
        <w:rPr>
          <w:rFonts w:ascii="Times New Roman" w:hAnsi="Times New Roman" w:cs="Times New Roman"/>
        </w:rPr>
        <w:t xml:space="preserve"> MF </w:t>
      </w:r>
      <w:r w:rsidRPr="00495C36">
        <w:rPr>
          <w:rFonts w:ascii="Times New Roman" w:hAnsi="Times New Roman" w:cs="Times New Roman"/>
        </w:rPr>
        <w:t xml:space="preserve">wraz z Software </w:t>
      </w:r>
      <w:proofErr w:type="spellStart"/>
      <w:r w:rsidRPr="00495C36">
        <w:rPr>
          <w:rFonts w:ascii="Times New Roman" w:hAnsi="Times New Roman" w:cs="Times New Roman"/>
        </w:rPr>
        <w:t>Maintence</w:t>
      </w:r>
      <w:proofErr w:type="spellEnd"/>
      <w:r w:rsidRPr="00495C36">
        <w:rPr>
          <w:rFonts w:ascii="Times New Roman" w:hAnsi="Times New Roman" w:cs="Times New Roman"/>
        </w:rPr>
        <w:t xml:space="preserve"> na okres 1 roku do zarządzania </w:t>
      </w:r>
      <w:r w:rsidR="00770767">
        <w:rPr>
          <w:rFonts w:ascii="Times New Roman" w:hAnsi="Times New Roman" w:cs="Times New Roman"/>
        </w:rPr>
        <w:t>5</w:t>
      </w:r>
      <w:bookmarkStart w:id="0" w:name="_GoBack"/>
      <w:bookmarkEnd w:id="0"/>
      <w:r w:rsidRPr="00495C36">
        <w:rPr>
          <w:rFonts w:ascii="Times New Roman" w:hAnsi="Times New Roman" w:cs="Times New Roman"/>
        </w:rPr>
        <w:t xml:space="preserve"> urządzeniami centralnymi</w:t>
      </w:r>
      <w:r w:rsidRPr="00490E7F">
        <w:rPr>
          <w:rFonts w:ascii="Times New Roman" w:hAnsi="Times New Roman" w:cs="Times New Roman"/>
        </w:rPr>
        <w:t>.</w:t>
      </w:r>
    </w:p>
    <w:p w14:paraId="37A99D8F" w14:textId="77777777" w:rsidR="00E917BF" w:rsidRDefault="00E917BF" w:rsidP="00A306C8">
      <w:pPr>
        <w:rPr>
          <w:rFonts w:ascii="Times New Roman" w:hAnsi="Times New Roman" w:cs="Times New Roman"/>
        </w:rPr>
      </w:pPr>
    </w:p>
    <w:p w14:paraId="6231D7C9" w14:textId="4E769E74" w:rsidR="00F7629C" w:rsidRPr="00F7629C" w:rsidRDefault="00E917BF" w:rsidP="00A306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III</w:t>
      </w:r>
      <w:r w:rsidR="00F7629C">
        <w:rPr>
          <w:rFonts w:ascii="Times New Roman" w:hAnsi="Times New Roman" w:cs="Times New Roman"/>
          <w:b/>
        </w:rPr>
        <w:t xml:space="preserve"> – akcesoria sieciowe</w:t>
      </w:r>
    </w:p>
    <w:p w14:paraId="7B33538B" w14:textId="5355FC33" w:rsidR="00174DC9" w:rsidRDefault="008078F5" w:rsidP="008078F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Szafa sieciowa RACK 19” 9U</w:t>
      </w:r>
      <w:r w:rsidR="000120FF" w:rsidRPr="002C22CD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4</w:t>
      </w:r>
      <w:r w:rsidR="000120FF" w:rsidRPr="002C22CD">
        <w:rPr>
          <w:rFonts w:ascii="Times New Roman" w:hAnsi="Times New Roman" w:cs="Times New Roman"/>
          <w:b/>
        </w:rPr>
        <w:t xml:space="preserve"> szt.</w:t>
      </w:r>
    </w:p>
    <w:p w14:paraId="38A85F3B" w14:textId="4C41FA22" w:rsidR="008078F5" w:rsidRDefault="008078F5" w:rsidP="008078F5">
      <w:pPr>
        <w:rPr>
          <w:rFonts w:ascii="Times New Roman" w:hAnsi="Times New Roman" w:cs="Times New Roman"/>
        </w:rPr>
      </w:pPr>
      <w:r w:rsidRPr="008078F5">
        <w:rPr>
          <w:rFonts w:ascii="Times New Roman" w:hAnsi="Times New Roman" w:cs="Times New Roman"/>
        </w:rPr>
        <w:t>Wisząca szafa sieciowa, o wymiarach 600mm x 600mm</w:t>
      </w:r>
      <w:r>
        <w:rPr>
          <w:rFonts w:ascii="Times New Roman" w:hAnsi="Times New Roman" w:cs="Times New Roman"/>
        </w:rPr>
        <w:t xml:space="preserve"> wysokość 9U</w:t>
      </w:r>
      <w:r w:rsidRPr="008078F5">
        <w:rPr>
          <w:rFonts w:ascii="Times New Roman" w:hAnsi="Times New Roman" w:cs="Times New Roman"/>
        </w:rPr>
        <w:t>. Szafa musi umożliwiać montaż urządzeń o szerokości 19”. Szafa musi posiadać zdejmowalne drzwi przednie z możliwością zamontowania ich jako prawo- i lewostronne. Boczne ściany szafy muszą być zdejmowalne. Przednie drzwi muszą być przezroczyste (dopuszcza się przyciemnienie). W każdych otwieranych/zdejmowanych drzwiach/ścianach szafy musi być zamontowany zamek na klucz. Szafa musi posiadać otwory wentylacyjne mieszczące się na spodniej i wierzchniej części szafy. W szafie na wierzchniej i spodniej części musi znajdować się otwór do wprowadzenia przewodów. Sz</w:t>
      </w:r>
      <w:r w:rsidR="00A65F2E">
        <w:rPr>
          <w:rFonts w:ascii="Times New Roman" w:hAnsi="Times New Roman" w:cs="Times New Roman"/>
        </w:rPr>
        <w:t>afa musi być w kolorze czarnym.</w:t>
      </w:r>
    </w:p>
    <w:p w14:paraId="1A25BB6D" w14:textId="75A71F50" w:rsidR="00A65F2E" w:rsidRDefault="00A65F2E" w:rsidP="00807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 </w:t>
      </w:r>
      <w:proofErr w:type="spellStart"/>
      <w:r w:rsidRPr="00A65F2E">
        <w:rPr>
          <w:rFonts w:ascii="Times New Roman" w:hAnsi="Times New Roman" w:cs="Times New Roman"/>
        </w:rPr>
        <w:t>Lanberg</w:t>
      </w:r>
      <w:proofErr w:type="spellEnd"/>
      <w:r w:rsidRPr="00A65F2E">
        <w:rPr>
          <w:rFonts w:ascii="Times New Roman" w:hAnsi="Times New Roman" w:cs="Times New Roman"/>
        </w:rPr>
        <w:t xml:space="preserve"> WF01-6609-10B</w:t>
      </w:r>
    </w:p>
    <w:p w14:paraId="27693960" w14:textId="77777777" w:rsidR="00242178" w:rsidRPr="008078F5" w:rsidRDefault="00242178" w:rsidP="008078F5">
      <w:pPr>
        <w:rPr>
          <w:rFonts w:ascii="Times New Roman" w:hAnsi="Times New Roman" w:cs="Times New Roman"/>
        </w:rPr>
      </w:pPr>
    </w:p>
    <w:p w14:paraId="6E5E756A" w14:textId="77777777" w:rsidR="00A65F2E" w:rsidRPr="00A65F2E" w:rsidRDefault="00A65F2E" w:rsidP="00A65F2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A65F2E">
        <w:rPr>
          <w:rFonts w:ascii="Times New Roman" w:hAnsi="Times New Roman" w:cs="Times New Roman"/>
          <w:b/>
        </w:rPr>
        <w:t>Listwa zasilająca RACK 19” – 2szt.</w:t>
      </w:r>
    </w:p>
    <w:p w14:paraId="1E0FD1B3" w14:textId="001D1151" w:rsidR="00A65F2E" w:rsidRDefault="00A65F2E" w:rsidP="006B09DB">
      <w:pPr>
        <w:rPr>
          <w:rFonts w:ascii="Times New Roman" w:hAnsi="Times New Roman" w:cs="Times New Roman"/>
        </w:rPr>
      </w:pPr>
      <w:r w:rsidRPr="00A65F2E">
        <w:rPr>
          <w:rFonts w:ascii="Times New Roman" w:hAnsi="Times New Roman" w:cs="Times New Roman"/>
        </w:rPr>
        <w:t xml:space="preserve">Pozioma listwa zasilająca 230V do zamontowania w szafie sieciowej </w:t>
      </w:r>
      <w:proofErr w:type="spellStart"/>
      <w:r w:rsidRPr="00A65F2E">
        <w:rPr>
          <w:rFonts w:ascii="Times New Roman" w:hAnsi="Times New Roman" w:cs="Times New Roman"/>
        </w:rPr>
        <w:t>rack</w:t>
      </w:r>
      <w:proofErr w:type="spellEnd"/>
      <w:r w:rsidRPr="00A65F2E">
        <w:rPr>
          <w:rFonts w:ascii="Times New Roman" w:hAnsi="Times New Roman" w:cs="Times New Roman"/>
        </w:rPr>
        <w:t xml:space="preserve"> 19” o wysokości 1U. Musi posiadać nie mniej niż 9 gniazd zasilających tupu NFC61-314 z bolcem ochronnym. Przewód zasilający listwę nie może być krótszy niż 1,8m oraz musi być zakończony wtykiem IEC C14. Listwa musi posiadać na froncie włącznik zasilania. Listwa musi posiadać zabezpieczenie przeciwzwarciowe w </w:t>
      </w:r>
      <w:r w:rsidR="006B09DB">
        <w:rPr>
          <w:rFonts w:ascii="Times New Roman" w:hAnsi="Times New Roman" w:cs="Times New Roman"/>
        </w:rPr>
        <w:t>postaci wymiennego bezpiecznika lub</w:t>
      </w:r>
      <w:r w:rsidR="006B09DB" w:rsidRPr="006B09DB">
        <w:rPr>
          <w:rFonts w:ascii="Times New Roman" w:hAnsi="Times New Roman" w:cs="Times New Roman"/>
        </w:rPr>
        <w:t xml:space="preserve"> w postaci wyłącznika</w:t>
      </w:r>
      <w:r w:rsidR="006B09DB">
        <w:rPr>
          <w:rFonts w:ascii="Times New Roman" w:hAnsi="Times New Roman" w:cs="Times New Roman"/>
        </w:rPr>
        <w:t xml:space="preserve"> </w:t>
      </w:r>
      <w:r w:rsidR="006B09DB" w:rsidRPr="006B09DB">
        <w:rPr>
          <w:rFonts w:ascii="Times New Roman" w:hAnsi="Times New Roman" w:cs="Times New Roman"/>
        </w:rPr>
        <w:t>nadprądowego automatycznego z resetem</w:t>
      </w:r>
    </w:p>
    <w:p w14:paraId="26BBB3A9" w14:textId="0ACACE5A" w:rsidR="008078F5" w:rsidRDefault="00A65F2E" w:rsidP="00A65F2E">
      <w:pPr>
        <w:rPr>
          <w:rFonts w:ascii="Times New Roman" w:hAnsi="Times New Roman" w:cs="Times New Roman"/>
        </w:rPr>
      </w:pPr>
      <w:r w:rsidRPr="00A65F2E">
        <w:rPr>
          <w:rFonts w:ascii="Times New Roman" w:hAnsi="Times New Roman" w:cs="Times New Roman"/>
        </w:rPr>
        <w:t>Np. Base Link BL-PDU199NFW-IEC</w:t>
      </w:r>
    </w:p>
    <w:p w14:paraId="215B0832" w14:textId="77777777" w:rsidR="00242178" w:rsidRDefault="00242178" w:rsidP="00A65F2E">
      <w:pPr>
        <w:rPr>
          <w:rFonts w:ascii="Times New Roman" w:hAnsi="Times New Roman" w:cs="Times New Roman"/>
        </w:rPr>
      </w:pPr>
    </w:p>
    <w:p w14:paraId="7B7E5314" w14:textId="77777777" w:rsidR="00A65F2E" w:rsidRPr="00984273" w:rsidRDefault="00A65F2E" w:rsidP="00242178">
      <w:pPr>
        <w:pStyle w:val="Akapitzlist"/>
        <w:numPr>
          <w:ilvl w:val="0"/>
          <w:numId w:val="22"/>
        </w:numPr>
        <w:snapToGrid w:val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Patch</w:t>
      </w:r>
      <w:r w:rsidRPr="00984273">
        <w:rPr>
          <w:rFonts w:ascii="Times New Roman" w:hAnsi="Times New Roman" w:cs="Times New Roman"/>
          <w:b/>
          <w:bCs/>
        </w:rPr>
        <w:t>pa</w:t>
      </w:r>
      <w:r>
        <w:rPr>
          <w:rFonts w:ascii="Times New Roman" w:hAnsi="Times New Roman" w:cs="Times New Roman"/>
          <w:b/>
          <w:bCs/>
        </w:rPr>
        <w:t>nel</w:t>
      </w:r>
      <w:proofErr w:type="spellEnd"/>
      <w:r>
        <w:rPr>
          <w:rFonts w:ascii="Times New Roman" w:hAnsi="Times New Roman" w:cs="Times New Roman"/>
          <w:b/>
          <w:bCs/>
        </w:rPr>
        <w:t xml:space="preserve"> na 24 moduły typu </w:t>
      </w:r>
      <w:proofErr w:type="spellStart"/>
      <w:r>
        <w:rPr>
          <w:rFonts w:ascii="Times New Roman" w:hAnsi="Times New Roman" w:cs="Times New Roman"/>
          <w:b/>
          <w:bCs/>
        </w:rPr>
        <w:t>Keystone</w:t>
      </w:r>
      <w:proofErr w:type="spellEnd"/>
      <w:r>
        <w:rPr>
          <w:rFonts w:ascii="Times New Roman" w:hAnsi="Times New Roman" w:cs="Times New Roman"/>
          <w:b/>
          <w:bCs/>
        </w:rPr>
        <w:t xml:space="preserve"> - </w:t>
      </w:r>
      <w:r w:rsidRPr="00984273">
        <w:rPr>
          <w:rFonts w:ascii="Times New Roman" w:hAnsi="Times New Roman" w:cs="Times New Roman"/>
          <w:b/>
          <w:bCs/>
        </w:rPr>
        <w:t>4 szt.</w:t>
      </w:r>
    </w:p>
    <w:p w14:paraId="38463228" w14:textId="3C56342A" w:rsidR="00A65F2E" w:rsidRDefault="00A65F2E" w:rsidP="00A65F2E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Patch</w:t>
      </w:r>
      <w:r w:rsidRPr="00984273">
        <w:rPr>
          <w:rFonts w:ascii="Times New Roman" w:hAnsi="Times New Roman" w:cs="Times New Roman"/>
          <w:bCs/>
        </w:rPr>
        <w:t>panel</w:t>
      </w:r>
      <w:proofErr w:type="spellEnd"/>
      <w:r w:rsidRPr="00984273">
        <w:rPr>
          <w:rFonts w:ascii="Times New Roman" w:hAnsi="Times New Roman" w:cs="Times New Roman"/>
          <w:bCs/>
        </w:rPr>
        <w:t xml:space="preserve"> do zamontowania w 19 calowej szafie </w:t>
      </w:r>
      <w:proofErr w:type="spellStart"/>
      <w:r w:rsidRPr="00984273">
        <w:rPr>
          <w:rFonts w:ascii="Times New Roman" w:hAnsi="Times New Roman" w:cs="Times New Roman"/>
          <w:bCs/>
        </w:rPr>
        <w:t>rack</w:t>
      </w:r>
      <w:proofErr w:type="spellEnd"/>
      <w:r w:rsidRPr="00984273">
        <w:rPr>
          <w:rFonts w:ascii="Times New Roman" w:hAnsi="Times New Roman" w:cs="Times New Roman"/>
          <w:bCs/>
        </w:rPr>
        <w:t xml:space="preserve">. Panel musi posiadać 24 otwory na standardowe moduły typu </w:t>
      </w:r>
      <w:proofErr w:type="spellStart"/>
      <w:r w:rsidRPr="00984273">
        <w:rPr>
          <w:rFonts w:ascii="Times New Roman" w:hAnsi="Times New Roman" w:cs="Times New Roman"/>
          <w:bCs/>
        </w:rPr>
        <w:t>Keystone</w:t>
      </w:r>
      <w:proofErr w:type="spellEnd"/>
      <w:r w:rsidRPr="00984273">
        <w:rPr>
          <w:rFonts w:ascii="Times New Roman" w:hAnsi="Times New Roman" w:cs="Times New Roman"/>
          <w:bCs/>
        </w:rPr>
        <w:t>. Wysokość panelu nie może przekraczać 1U.</w:t>
      </w:r>
    </w:p>
    <w:p w14:paraId="521C0C78" w14:textId="77777777" w:rsidR="00242178" w:rsidRPr="00984273" w:rsidRDefault="00242178" w:rsidP="00A65F2E">
      <w:pPr>
        <w:rPr>
          <w:rFonts w:ascii="Times New Roman" w:hAnsi="Times New Roman" w:cs="Times New Roman"/>
          <w:bCs/>
        </w:rPr>
      </w:pPr>
    </w:p>
    <w:p w14:paraId="77FF072A" w14:textId="77777777" w:rsidR="00A65F2E" w:rsidRPr="00984273" w:rsidRDefault="00A65F2E" w:rsidP="00242178">
      <w:pPr>
        <w:pStyle w:val="Akapitzlist"/>
        <w:numPr>
          <w:ilvl w:val="0"/>
          <w:numId w:val="22"/>
        </w:numPr>
        <w:snapToGrid w:val="0"/>
        <w:rPr>
          <w:rFonts w:ascii="Times New Roman" w:hAnsi="Times New Roman" w:cs="Times New Roman"/>
          <w:b/>
          <w:bCs/>
        </w:rPr>
      </w:pPr>
      <w:r w:rsidRPr="00984273">
        <w:rPr>
          <w:rFonts w:ascii="Times New Roman" w:hAnsi="Times New Roman" w:cs="Times New Roman"/>
          <w:b/>
          <w:bCs/>
        </w:rPr>
        <w:t xml:space="preserve">Moduł </w:t>
      </w:r>
      <w:proofErr w:type="spellStart"/>
      <w:r w:rsidRPr="00984273">
        <w:rPr>
          <w:rFonts w:ascii="Times New Roman" w:hAnsi="Times New Roman" w:cs="Times New Roman"/>
          <w:b/>
          <w:bCs/>
        </w:rPr>
        <w:t>Keys</w:t>
      </w:r>
      <w:r>
        <w:rPr>
          <w:rFonts w:ascii="Times New Roman" w:hAnsi="Times New Roman" w:cs="Times New Roman"/>
          <w:b/>
          <w:bCs/>
        </w:rPr>
        <w:t>tone</w:t>
      </w:r>
      <w:proofErr w:type="spellEnd"/>
      <w:r>
        <w:rPr>
          <w:rFonts w:ascii="Times New Roman" w:hAnsi="Times New Roman" w:cs="Times New Roman"/>
          <w:b/>
          <w:bCs/>
        </w:rPr>
        <w:t xml:space="preserve"> RJ-45 UTP kat. 6 - 100 szt.</w:t>
      </w:r>
    </w:p>
    <w:p w14:paraId="0DC2BFE9" w14:textId="77777777" w:rsidR="00A65F2E" w:rsidRPr="00984273" w:rsidRDefault="00A65F2E" w:rsidP="00A65F2E">
      <w:pPr>
        <w:rPr>
          <w:rFonts w:ascii="Times New Roman" w:hAnsi="Times New Roman" w:cs="Times New Roman"/>
          <w:bCs/>
        </w:rPr>
      </w:pPr>
      <w:r w:rsidRPr="00984273">
        <w:rPr>
          <w:rFonts w:ascii="Times New Roman" w:hAnsi="Times New Roman" w:cs="Times New Roman"/>
          <w:bCs/>
        </w:rPr>
        <w:t xml:space="preserve">Moduł </w:t>
      </w:r>
      <w:proofErr w:type="spellStart"/>
      <w:r w:rsidRPr="00984273">
        <w:rPr>
          <w:rFonts w:ascii="Times New Roman" w:hAnsi="Times New Roman" w:cs="Times New Roman"/>
          <w:bCs/>
        </w:rPr>
        <w:t>Keystone</w:t>
      </w:r>
      <w:proofErr w:type="spellEnd"/>
      <w:r w:rsidRPr="00984273">
        <w:rPr>
          <w:rFonts w:ascii="Times New Roman" w:hAnsi="Times New Roman" w:cs="Times New Roman"/>
          <w:bCs/>
        </w:rPr>
        <w:t xml:space="preserve"> RJ-45 do połączenia z przewodem kategorii 6. Moduł musi posiadać schemat połączeń EIA/ITA 568B oraz EIA/ITA 568A. Moduł musi być kompatybilny ze złączem 8P8C.</w:t>
      </w:r>
    </w:p>
    <w:p w14:paraId="0349059F" w14:textId="77777777" w:rsidR="00A65F2E" w:rsidRPr="00984273" w:rsidRDefault="00A65F2E" w:rsidP="00A65F2E">
      <w:pPr>
        <w:rPr>
          <w:rFonts w:ascii="Times New Roman" w:hAnsi="Times New Roman" w:cs="Times New Roman"/>
          <w:bCs/>
        </w:rPr>
      </w:pPr>
    </w:p>
    <w:p w14:paraId="23694C2D" w14:textId="77777777" w:rsidR="00A65F2E" w:rsidRPr="00984273" w:rsidRDefault="00A65F2E" w:rsidP="00242178">
      <w:pPr>
        <w:pStyle w:val="Akapitzlist"/>
        <w:numPr>
          <w:ilvl w:val="0"/>
          <w:numId w:val="22"/>
        </w:numPr>
        <w:spacing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984273">
        <w:rPr>
          <w:rFonts w:ascii="Times New Roman" w:hAnsi="Times New Roman" w:cs="Times New Roman"/>
          <w:b/>
          <w:color w:val="000000" w:themeColor="text1"/>
        </w:rPr>
        <w:t>UPS przeznaczony do montażu w szafie typu RACK o następujących parametrach:</w:t>
      </w:r>
      <w:r>
        <w:rPr>
          <w:rFonts w:ascii="Times New Roman" w:hAnsi="Times New Roman" w:cs="Times New Roman"/>
          <w:b/>
          <w:color w:val="000000" w:themeColor="text1"/>
        </w:rPr>
        <w:t xml:space="preserve"> - 4szt.</w:t>
      </w:r>
    </w:p>
    <w:p w14:paraId="199C22A9" w14:textId="77777777" w:rsidR="00A65F2E" w:rsidRPr="00984273" w:rsidRDefault="00A65F2E" w:rsidP="00A65F2E">
      <w:pPr>
        <w:pStyle w:val="Akapitzlist"/>
        <w:spacing w:line="10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15EA5C61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>Wymiary: Ilość miejsca montażowego zajmowanego przez oferowany UPS w szafie RACK nie może przekraczać 1U. UPS musi się dać zamontować i podłączyć w szafie o głębokości 600mm (włącznie z rezerwacją miejsca na przypięcie kabli).</w:t>
      </w:r>
    </w:p>
    <w:p w14:paraId="5AE6A471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>Waga: nie może przekraczać 26 kilogramów</w:t>
      </w:r>
    </w:p>
    <w:p w14:paraId="5D3F6D86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>Moc pozorna: nie mniej niż 900 VA</w:t>
      </w:r>
    </w:p>
    <w:p w14:paraId="65598BCA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>Moc rzeczywista/skuteczna: nie mniej niż 800 W</w:t>
      </w:r>
    </w:p>
    <w:p w14:paraId="3754A39E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lastRenderedPageBreak/>
        <w:t>Czas podtrzymania dla obciążenia 750 W: nie mniej niż 3 minut</w:t>
      </w:r>
    </w:p>
    <w:p w14:paraId="4515B911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>Czas podtrzymania dla obciążenia 375 W: nie mniej niż 10 minut</w:t>
      </w:r>
    </w:p>
    <w:p w14:paraId="6D69A4C1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>UPS ma działać z europejskim gniazdkiem zasilania 230V bez wykorzystywania</w:t>
      </w:r>
      <w:r>
        <w:rPr>
          <w:rFonts w:ascii="Times New Roman" w:hAnsi="Times New Roman" w:cs="Times New Roman"/>
          <w:color w:val="000000" w:themeColor="text1"/>
        </w:rPr>
        <w:t xml:space="preserve"> dodatkowych </w:t>
      </w:r>
      <w:r w:rsidRPr="00984273">
        <w:rPr>
          <w:rFonts w:ascii="Times New Roman" w:hAnsi="Times New Roman" w:cs="Times New Roman"/>
          <w:color w:val="000000" w:themeColor="text1"/>
        </w:rPr>
        <w:t>przejściówek.</w:t>
      </w:r>
    </w:p>
    <w:p w14:paraId="08E26951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 xml:space="preserve">Napięcie wychodzące z </w:t>
      </w:r>
      <w:proofErr w:type="spellStart"/>
      <w:r w:rsidRPr="00984273">
        <w:rPr>
          <w:rFonts w:ascii="Times New Roman" w:hAnsi="Times New Roman" w:cs="Times New Roman"/>
          <w:color w:val="000000" w:themeColor="text1"/>
        </w:rPr>
        <w:t>UPSa</w:t>
      </w:r>
      <w:proofErr w:type="spellEnd"/>
      <w:r w:rsidRPr="00984273">
        <w:rPr>
          <w:rFonts w:ascii="Times New Roman" w:hAnsi="Times New Roman" w:cs="Times New Roman"/>
          <w:color w:val="000000" w:themeColor="text1"/>
        </w:rPr>
        <w:t>: 230V</w:t>
      </w:r>
    </w:p>
    <w:p w14:paraId="70EEFCCC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 xml:space="preserve">UPS ma mieć możliwość zarządzania poprzez sieć Ethernet. W wypadku, gdy karta SNMP nie jest na stałe wbudowanym elementem </w:t>
      </w:r>
      <w:proofErr w:type="spellStart"/>
      <w:r w:rsidRPr="00984273">
        <w:rPr>
          <w:rFonts w:ascii="Times New Roman" w:hAnsi="Times New Roman" w:cs="Times New Roman"/>
          <w:color w:val="000000" w:themeColor="text1"/>
        </w:rPr>
        <w:t>UPSa</w:t>
      </w:r>
      <w:proofErr w:type="spellEnd"/>
      <w:r w:rsidRPr="00984273">
        <w:rPr>
          <w:rFonts w:ascii="Times New Roman" w:hAnsi="Times New Roman" w:cs="Times New Roman"/>
          <w:color w:val="000000" w:themeColor="text1"/>
        </w:rPr>
        <w:t>, zapewnione urządzenie musi mieć możliwość zamontowania takiej karty. Karta musi być dostarczona w komplecie.</w:t>
      </w:r>
    </w:p>
    <w:p w14:paraId="1B651D0A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>UPS musi posiadać w komplecie lub dołączone osobno kompatybilne uszy do montażu w szafie RACK 19”</w:t>
      </w:r>
    </w:p>
    <w:p w14:paraId="1117D716" w14:textId="77777777" w:rsidR="00A65F2E" w:rsidRPr="00984273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>UPS ma mieć wbudowany wyświetlacz, na którym można monitorować parametry jego pracy lub diody sygnalizujące jego aktualną pracę.</w:t>
      </w:r>
    </w:p>
    <w:p w14:paraId="5AA32149" w14:textId="77777777" w:rsidR="00A65F2E" w:rsidRDefault="00A65F2E" w:rsidP="00A65F2E">
      <w:pPr>
        <w:pStyle w:val="Akapitzlist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84273">
        <w:rPr>
          <w:rFonts w:ascii="Times New Roman" w:hAnsi="Times New Roman" w:cs="Times New Roman"/>
          <w:color w:val="000000" w:themeColor="text1"/>
        </w:rPr>
        <w:t>UPS musi posiadać certyfikat CE.</w:t>
      </w:r>
    </w:p>
    <w:p w14:paraId="3F40D37F" w14:textId="77777777" w:rsidR="00A65F2E" w:rsidRDefault="00A65F2E" w:rsidP="00A65F2E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4FE9125" w14:textId="19172FF0" w:rsidR="00A65F2E" w:rsidRDefault="00A65F2E" w:rsidP="00A65F2E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Np. </w:t>
      </w:r>
      <w:proofErr w:type="spellStart"/>
      <w:r w:rsidRPr="00E55E78">
        <w:rPr>
          <w:rFonts w:ascii="Times New Roman" w:hAnsi="Times New Roman" w:cs="Times New Roman"/>
          <w:color w:val="000000" w:themeColor="text1"/>
        </w:rPr>
        <w:t>PowerWalker</w:t>
      </w:r>
      <w:proofErr w:type="spellEnd"/>
      <w:r w:rsidRPr="00E55E78">
        <w:rPr>
          <w:rFonts w:ascii="Times New Roman" w:hAnsi="Times New Roman" w:cs="Times New Roman"/>
          <w:color w:val="000000" w:themeColor="text1"/>
        </w:rPr>
        <w:t xml:space="preserve"> VFI 1000 R1U</w:t>
      </w:r>
      <w:r>
        <w:rPr>
          <w:rFonts w:ascii="Times New Roman" w:hAnsi="Times New Roman" w:cs="Times New Roman"/>
          <w:color w:val="000000" w:themeColor="text1"/>
        </w:rPr>
        <w:t xml:space="preserve"> + SNMP Manager </w:t>
      </w:r>
      <w:r w:rsidRPr="00A65F2E">
        <w:rPr>
          <w:rFonts w:ascii="Times New Roman" w:hAnsi="Times New Roman" w:cs="Times New Roman"/>
          <w:color w:val="000000" w:themeColor="text1"/>
        </w:rPr>
        <w:t>10120505</w:t>
      </w:r>
    </w:p>
    <w:p w14:paraId="2996C396" w14:textId="77777777" w:rsidR="00242178" w:rsidRPr="00E55E78" w:rsidRDefault="00242178" w:rsidP="00A65F2E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25130266" w14:textId="77777777" w:rsidR="00A65F2E" w:rsidRPr="00984273" w:rsidRDefault="00A65F2E" w:rsidP="00A65F2E">
      <w:pPr>
        <w:rPr>
          <w:rFonts w:ascii="Times New Roman" w:hAnsi="Times New Roman" w:cs="Times New Roman"/>
        </w:rPr>
      </w:pPr>
    </w:p>
    <w:p w14:paraId="654FC13E" w14:textId="77777777" w:rsidR="00A65F2E" w:rsidRPr="00984273" w:rsidRDefault="00A65F2E" w:rsidP="0024217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984273">
        <w:rPr>
          <w:rFonts w:ascii="Times New Roman" w:hAnsi="Times New Roman" w:cs="Times New Roman"/>
          <w:b/>
        </w:rPr>
        <w:t xml:space="preserve">Poziomy </w:t>
      </w:r>
      <w:proofErr w:type="spellStart"/>
      <w:r w:rsidRPr="00984273">
        <w:rPr>
          <w:rFonts w:ascii="Times New Roman" w:hAnsi="Times New Roman" w:cs="Times New Roman"/>
          <w:b/>
        </w:rPr>
        <w:t>organizer</w:t>
      </w:r>
      <w:proofErr w:type="spellEnd"/>
      <w:r w:rsidRPr="00984273">
        <w:rPr>
          <w:rFonts w:ascii="Times New Roman" w:hAnsi="Times New Roman" w:cs="Times New Roman"/>
          <w:b/>
        </w:rPr>
        <w:t xml:space="preserve"> kabli 19”</w:t>
      </w:r>
      <w:r>
        <w:rPr>
          <w:rFonts w:ascii="Times New Roman" w:hAnsi="Times New Roman" w:cs="Times New Roman"/>
          <w:b/>
        </w:rPr>
        <w:t xml:space="preserve"> – 4szt.</w:t>
      </w:r>
    </w:p>
    <w:p w14:paraId="3FB55E96" w14:textId="17DA0A37" w:rsidR="00A65F2E" w:rsidRDefault="00A65F2E" w:rsidP="00A65F2E">
      <w:pPr>
        <w:rPr>
          <w:rFonts w:ascii="Times New Roman" w:hAnsi="Times New Roman" w:cs="Times New Roman"/>
        </w:rPr>
      </w:pPr>
      <w:r w:rsidRPr="00984273">
        <w:rPr>
          <w:rFonts w:ascii="Times New Roman" w:hAnsi="Times New Roman" w:cs="Times New Roman"/>
        </w:rPr>
        <w:t xml:space="preserve">Poziomy </w:t>
      </w:r>
      <w:proofErr w:type="spellStart"/>
      <w:r w:rsidRPr="00984273">
        <w:rPr>
          <w:rFonts w:ascii="Times New Roman" w:hAnsi="Times New Roman" w:cs="Times New Roman"/>
        </w:rPr>
        <w:t>organizer</w:t>
      </w:r>
      <w:proofErr w:type="spellEnd"/>
      <w:r w:rsidRPr="00984273">
        <w:rPr>
          <w:rFonts w:ascii="Times New Roman" w:hAnsi="Times New Roman" w:cs="Times New Roman"/>
        </w:rPr>
        <w:t xml:space="preserve"> kabli do zamontowania w szafie sieciowej RACK 19”. </w:t>
      </w:r>
      <w:proofErr w:type="spellStart"/>
      <w:r w:rsidRPr="00984273">
        <w:rPr>
          <w:rFonts w:ascii="Times New Roman" w:hAnsi="Times New Roman" w:cs="Times New Roman"/>
        </w:rPr>
        <w:t>Organizer</w:t>
      </w:r>
      <w:proofErr w:type="spellEnd"/>
      <w:r w:rsidRPr="00984273">
        <w:rPr>
          <w:rFonts w:ascii="Times New Roman" w:hAnsi="Times New Roman" w:cs="Times New Roman"/>
        </w:rPr>
        <w:t xml:space="preserve"> musi być </w:t>
      </w:r>
      <w:r>
        <w:rPr>
          <w:rFonts w:ascii="Times New Roman" w:hAnsi="Times New Roman" w:cs="Times New Roman"/>
        </w:rPr>
        <w:t xml:space="preserve">w całości </w:t>
      </w:r>
      <w:r w:rsidRPr="00984273">
        <w:rPr>
          <w:rFonts w:ascii="Times New Roman" w:hAnsi="Times New Roman" w:cs="Times New Roman"/>
        </w:rPr>
        <w:t>wykonany z metalu.</w:t>
      </w:r>
      <w:r>
        <w:rPr>
          <w:rFonts w:ascii="Times New Roman" w:hAnsi="Times New Roman" w:cs="Times New Roman"/>
        </w:rPr>
        <w:t xml:space="preserve"> Rozmiar </w:t>
      </w:r>
      <w:proofErr w:type="spellStart"/>
      <w:r>
        <w:rPr>
          <w:rFonts w:ascii="Times New Roman" w:hAnsi="Times New Roman" w:cs="Times New Roman"/>
        </w:rPr>
        <w:t>organizera</w:t>
      </w:r>
      <w:proofErr w:type="spellEnd"/>
      <w:r>
        <w:rPr>
          <w:rFonts w:ascii="Times New Roman" w:hAnsi="Times New Roman" w:cs="Times New Roman"/>
        </w:rPr>
        <w:t xml:space="preserve"> nie może przekraczać 1U.</w:t>
      </w:r>
      <w:r w:rsidRPr="00984273">
        <w:rPr>
          <w:rFonts w:ascii="Times New Roman" w:hAnsi="Times New Roman" w:cs="Times New Roman"/>
        </w:rPr>
        <w:t xml:space="preserve"> </w:t>
      </w:r>
      <w:proofErr w:type="spellStart"/>
      <w:r w:rsidRPr="00984273">
        <w:rPr>
          <w:rFonts w:ascii="Times New Roman" w:hAnsi="Times New Roman" w:cs="Times New Roman"/>
        </w:rPr>
        <w:t>Organizer</w:t>
      </w:r>
      <w:proofErr w:type="spellEnd"/>
      <w:r w:rsidRPr="00984273">
        <w:rPr>
          <w:rFonts w:ascii="Times New Roman" w:hAnsi="Times New Roman" w:cs="Times New Roman"/>
        </w:rPr>
        <w:t xml:space="preserve"> musi być w kolorze czarnym.</w:t>
      </w:r>
    </w:p>
    <w:p w14:paraId="22C6A6B7" w14:textId="77777777" w:rsidR="00242178" w:rsidRPr="00984273" w:rsidRDefault="00242178" w:rsidP="00A65F2E">
      <w:pPr>
        <w:rPr>
          <w:rFonts w:ascii="Times New Roman" w:hAnsi="Times New Roman" w:cs="Times New Roman"/>
        </w:rPr>
      </w:pPr>
    </w:p>
    <w:p w14:paraId="2BFA6C05" w14:textId="77777777" w:rsidR="00A65F2E" w:rsidRPr="00984273" w:rsidRDefault="00A65F2E" w:rsidP="0024217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984273">
        <w:rPr>
          <w:rFonts w:ascii="Times New Roman" w:hAnsi="Times New Roman" w:cs="Times New Roman"/>
          <w:b/>
        </w:rPr>
        <w:t xml:space="preserve">Półka do szafy </w:t>
      </w:r>
      <w:proofErr w:type="spellStart"/>
      <w:r w:rsidRPr="00984273">
        <w:rPr>
          <w:rFonts w:ascii="Times New Roman" w:hAnsi="Times New Roman" w:cs="Times New Roman"/>
          <w:b/>
        </w:rPr>
        <w:t>rack</w:t>
      </w:r>
      <w:proofErr w:type="spellEnd"/>
      <w:r w:rsidRPr="00984273">
        <w:rPr>
          <w:rFonts w:ascii="Times New Roman" w:hAnsi="Times New Roman" w:cs="Times New Roman"/>
          <w:b/>
        </w:rPr>
        <w:t xml:space="preserve"> 19”</w:t>
      </w:r>
      <w:r>
        <w:rPr>
          <w:rFonts w:ascii="Times New Roman" w:hAnsi="Times New Roman" w:cs="Times New Roman"/>
          <w:b/>
        </w:rPr>
        <w:t xml:space="preserve"> – 4szt.</w:t>
      </w:r>
    </w:p>
    <w:p w14:paraId="410ED941" w14:textId="39F67FF1" w:rsidR="00A65F2E" w:rsidRDefault="00A65F2E" w:rsidP="00A65F2E">
      <w:pPr>
        <w:rPr>
          <w:rFonts w:ascii="Times New Roman" w:hAnsi="Times New Roman" w:cs="Times New Roman"/>
        </w:rPr>
      </w:pPr>
      <w:r w:rsidRPr="00984273">
        <w:rPr>
          <w:rFonts w:ascii="Times New Roman" w:hAnsi="Times New Roman" w:cs="Times New Roman"/>
        </w:rPr>
        <w:t xml:space="preserve">Półka przeznaczona do montażu w szafie </w:t>
      </w:r>
      <w:proofErr w:type="spellStart"/>
      <w:r w:rsidRPr="00984273">
        <w:rPr>
          <w:rFonts w:ascii="Times New Roman" w:hAnsi="Times New Roman" w:cs="Times New Roman"/>
        </w:rPr>
        <w:t>rack</w:t>
      </w:r>
      <w:proofErr w:type="spellEnd"/>
      <w:r w:rsidRPr="00984273">
        <w:rPr>
          <w:rFonts w:ascii="Times New Roman" w:hAnsi="Times New Roman" w:cs="Times New Roman"/>
        </w:rPr>
        <w:t xml:space="preserve"> 19” o głębokości 270mm. Półka musi być montowana czteropunktowo, doczołowo. Półka wraz z mocowaniem nie może przekraczać wysokości 1U. Półka musi być w kolorze czarnym. Do półki muszą być dołożone śruby montażowe w komplecie.</w:t>
      </w:r>
    </w:p>
    <w:p w14:paraId="409702A3" w14:textId="77777777" w:rsidR="00242178" w:rsidRDefault="00242178" w:rsidP="00A65F2E">
      <w:pPr>
        <w:rPr>
          <w:rFonts w:ascii="Times New Roman" w:hAnsi="Times New Roman" w:cs="Times New Roman"/>
        </w:rPr>
      </w:pPr>
    </w:p>
    <w:p w14:paraId="71B1597E" w14:textId="77777777" w:rsidR="00A65F2E" w:rsidRDefault="00A65F2E" w:rsidP="0024217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Access Point – 2szt.</w:t>
      </w:r>
    </w:p>
    <w:p w14:paraId="3BC33088" w14:textId="77777777" w:rsidR="00A65F2E" w:rsidRDefault="00A65F2E" w:rsidP="00A65F2E">
      <w:pPr>
        <w:rPr>
          <w:rFonts w:ascii="Times New Roman" w:hAnsi="Times New Roman" w:cs="Times New Roman"/>
        </w:rPr>
      </w:pPr>
      <w:r w:rsidRPr="00BA384D">
        <w:rPr>
          <w:rFonts w:ascii="Times New Roman" w:hAnsi="Times New Roman" w:cs="Times New Roman"/>
        </w:rPr>
        <w:t>Punkt dostępowy</w:t>
      </w:r>
      <w:r>
        <w:rPr>
          <w:rFonts w:ascii="Times New Roman" w:hAnsi="Times New Roman" w:cs="Times New Roman"/>
        </w:rPr>
        <w:t xml:space="preserve"> musi współpracować z oprogramowaniem UNIFI. Urządzenie musi dać się zamontować na ścianie jak i suficie. Urządzenie musi obsługiwać jednocześnie zakresy częstotliwości 2,4GHz oraz 5GHz. Moduł radiowy musi nadawać z maksymalną mocą co najmniej 20dBm. Urządzenie musi obsługiwać standardy co najmniej 802.11 a/</w:t>
      </w:r>
      <w:proofErr w:type="spellStart"/>
      <w:r>
        <w:rPr>
          <w:rFonts w:ascii="Times New Roman" w:hAnsi="Times New Roman" w:cs="Times New Roman"/>
        </w:rPr>
        <w:t>ac</w:t>
      </w:r>
      <w:proofErr w:type="spellEnd"/>
      <w:r>
        <w:rPr>
          <w:rFonts w:ascii="Times New Roman" w:hAnsi="Times New Roman" w:cs="Times New Roman"/>
        </w:rPr>
        <w:t xml:space="preserve">/b/g/n. Urządzenie musi być wyposażone w co najmniej 2 porty 1Gb Ethernet. Zasilanie urządzenia musi przebiegać za pomocą zasilania </w:t>
      </w:r>
      <w:proofErr w:type="spellStart"/>
      <w:r>
        <w:rPr>
          <w:rFonts w:ascii="Times New Roman" w:hAnsi="Times New Roman" w:cs="Times New Roman"/>
        </w:rPr>
        <w:t>PoE</w:t>
      </w:r>
      <w:proofErr w:type="spellEnd"/>
      <w:r>
        <w:rPr>
          <w:rFonts w:ascii="Times New Roman" w:hAnsi="Times New Roman" w:cs="Times New Roman"/>
        </w:rPr>
        <w:t xml:space="preserve">. Maksymalny pobór mocy urządzenia nie może przekraczać 10W. Urządzenie musi być fabrycznie wyposażone w dedykowany zasilacz </w:t>
      </w:r>
      <w:proofErr w:type="spellStart"/>
      <w:r>
        <w:rPr>
          <w:rFonts w:ascii="Times New Roman" w:hAnsi="Times New Roman" w:cs="Times New Roman"/>
        </w:rPr>
        <w:t>PoE</w:t>
      </w:r>
      <w:proofErr w:type="spellEnd"/>
      <w:r>
        <w:rPr>
          <w:rFonts w:ascii="Times New Roman" w:hAnsi="Times New Roman" w:cs="Times New Roman"/>
        </w:rPr>
        <w:t xml:space="preserve"> oraz dedykowane uchwyty montażowe. </w:t>
      </w:r>
    </w:p>
    <w:p w14:paraId="4A29B1B0" w14:textId="7C4D08FE" w:rsidR="00A65F2E" w:rsidRDefault="00A65F2E" w:rsidP="00A65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 </w:t>
      </w:r>
      <w:r w:rsidRPr="00862AB5">
        <w:rPr>
          <w:rFonts w:ascii="Times New Roman" w:hAnsi="Times New Roman" w:cs="Times New Roman"/>
        </w:rPr>
        <w:t>UBIQUITI UAP-AC-PRO</w:t>
      </w:r>
      <w:r>
        <w:rPr>
          <w:rFonts w:ascii="Times New Roman" w:hAnsi="Times New Roman" w:cs="Times New Roman"/>
        </w:rPr>
        <w:t>-EU</w:t>
      </w:r>
    </w:p>
    <w:p w14:paraId="325EFA0D" w14:textId="77777777" w:rsidR="00242178" w:rsidRDefault="00242178" w:rsidP="00A65F2E">
      <w:pPr>
        <w:rPr>
          <w:rFonts w:ascii="Times New Roman" w:hAnsi="Times New Roman" w:cs="Times New Roman"/>
        </w:rPr>
      </w:pPr>
    </w:p>
    <w:p w14:paraId="3C929670" w14:textId="77777777" w:rsidR="00A65F2E" w:rsidRDefault="00A65F2E" w:rsidP="0024217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862AB5">
        <w:rPr>
          <w:rFonts w:ascii="Times New Roman" w:hAnsi="Times New Roman" w:cs="Times New Roman"/>
          <w:b/>
        </w:rPr>
        <w:t>Serwer plików NAS</w:t>
      </w:r>
      <w:r>
        <w:rPr>
          <w:rFonts w:ascii="Times New Roman" w:hAnsi="Times New Roman" w:cs="Times New Roman"/>
          <w:b/>
        </w:rPr>
        <w:t xml:space="preserve"> – 1szt.</w:t>
      </w:r>
    </w:p>
    <w:p w14:paraId="5EA216EF" w14:textId="77777777" w:rsidR="00A65F2E" w:rsidRDefault="00A65F2E" w:rsidP="00A65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Serwer plików NAS musi umożliwić montaż co najmniej 5 dysków twardych w formacie 2,5” lub 3,5”. Urządzenie musi umożliwiać montaż co najmniej 2 dysków twardych SSD w formacie M.2 2280 </w:t>
      </w:r>
      <w:proofErr w:type="spellStart"/>
      <w:r>
        <w:rPr>
          <w:rFonts w:ascii="Times New Roman" w:hAnsi="Times New Roman" w:cs="Times New Roman"/>
        </w:rPr>
        <w:t>NVMe</w:t>
      </w:r>
      <w:proofErr w:type="spellEnd"/>
      <w:r>
        <w:rPr>
          <w:rFonts w:ascii="Times New Roman" w:hAnsi="Times New Roman" w:cs="Times New Roman"/>
        </w:rPr>
        <w:t xml:space="preserve"> bez wykorzystania dodatkowych modułów. Urządzenie musi posiadać procesor CPU co najmniej czterordzeniowy o taktowaniu częstotliwości bazowej co najmniej 2,00GHz i częstotliwości szczytowej co najmniej 2,70GHz. Pamięć podręczna procesora co najmniej 4MB. Serwer musi posiadać co najmniej 8GB pamięci operacyjnej RAM w technologii nie niższej niż DDR4 bez obsługi ECC. Urządzenie musi posiadać możliwość wymiany dysku twardego podczas pracy (</w:t>
      </w:r>
      <w:proofErr w:type="spellStart"/>
      <w:r>
        <w:rPr>
          <w:rFonts w:ascii="Times New Roman" w:hAnsi="Times New Roman" w:cs="Times New Roman"/>
        </w:rPr>
        <w:t>HotSwap</w:t>
      </w:r>
      <w:proofErr w:type="spellEnd"/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lastRenderedPageBreak/>
        <w:t xml:space="preserve">Urządzenie musi posiadać możliwość wykonania kopii zapasowej folderów współdzielonych jak i jednostek </w:t>
      </w:r>
      <w:proofErr w:type="spellStart"/>
      <w:r>
        <w:rPr>
          <w:rFonts w:ascii="Times New Roman" w:hAnsi="Times New Roman" w:cs="Times New Roman"/>
        </w:rPr>
        <w:t>iSCSI</w:t>
      </w:r>
      <w:proofErr w:type="spellEnd"/>
      <w:r>
        <w:rPr>
          <w:rFonts w:ascii="Times New Roman" w:hAnsi="Times New Roman" w:cs="Times New Roman"/>
        </w:rPr>
        <w:t xml:space="preserve"> LUN wraz z migawkami do innej macierzy dyskowej firmy </w:t>
      </w:r>
      <w:proofErr w:type="spellStart"/>
      <w:r>
        <w:rPr>
          <w:rFonts w:ascii="Times New Roman" w:hAnsi="Times New Roman" w:cs="Times New Roman"/>
        </w:rPr>
        <w:t>Synology</w:t>
      </w:r>
      <w:proofErr w:type="spellEnd"/>
      <w:r>
        <w:rPr>
          <w:rFonts w:ascii="Times New Roman" w:hAnsi="Times New Roman" w:cs="Times New Roman"/>
        </w:rPr>
        <w:t xml:space="preserve">. Urządzenie musi posiadać możliwość późniejszej rozbudowy o co najmniej 10 dysków za pomocą jednostek rozszerzających. Napięcie wejściowe zasilania prądem zmiennym 230V 50Hz. </w:t>
      </w:r>
      <w:r w:rsidRPr="00D71FC6">
        <w:rPr>
          <w:rFonts w:ascii="Times New Roman" w:hAnsi="Times New Roman" w:cs="Times New Roman"/>
        </w:rPr>
        <w:t xml:space="preserve">Serwer plików </w:t>
      </w:r>
      <w:r>
        <w:rPr>
          <w:rFonts w:ascii="Times New Roman" w:hAnsi="Times New Roman" w:cs="Times New Roman"/>
        </w:rPr>
        <w:t>musi mieć możliwość</w:t>
      </w:r>
      <w:r w:rsidRPr="00D71FC6">
        <w:rPr>
          <w:rFonts w:ascii="Times New Roman" w:hAnsi="Times New Roman" w:cs="Times New Roman"/>
        </w:rPr>
        <w:t xml:space="preserve"> udostępniania w sieci poszczególnych </w:t>
      </w:r>
      <w:r>
        <w:rPr>
          <w:rFonts w:ascii="Times New Roman" w:hAnsi="Times New Roman" w:cs="Times New Roman"/>
        </w:rPr>
        <w:t xml:space="preserve">folderów i </w:t>
      </w:r>
      <w:r w:rsidRPr="00D71FC6">
        <w:rPr>
          <w:rFonts w:ascii="Times New Roman" w:hAnsi="Times New Roman" w:cs="Times New Roman"/>
        </w:rPr>
        <w:t>plików</w:t>
      </w:r>
      <w:r>
        <w:rPr>
          <w:rFonts w:ascii="Times New Roman" w:hAnsi="Times New Roman" w:cs="Times New Roman"/>
        </w:rPr>
        <w:t xml:space="preserve"> poprzez wygenerowanie odpowiedniego odnośnika URL z</w:t>
      </w:r>
      <w:r w:rsidRPr="00D71FC6">
        <w:rPr>
          <w:rFonts w:ascii="Times New Roman" w:hAnsi="Times New Roman" w:cs="Times New Roman"/>
        </w:rPr>
        <w:t xml:space="preserve"> autoryzacją minimum hasła</w:t>
      </w:r>
      <w:r>
        <w:rPr>
          <w:rFonts w:ascii="Times New Roman" w:hAnsi="Times New Roman" w:cs="Times New Roman"/>
        </w:rPr>
        <w:t xml:space="preserve">. Urządzenie musi wspierać systemy plików co najmniej: </w:t>
      </w:r>
      <w:proofErr w:type="spellStart"/>
      <w:r>
        <w:rPr>
          <w:rFonts w:ascii="Times New Roman" w:hAnsi="Times New Roman" w:cs="Times New Roman"/>
        </w:rPr>
        <w:t>Btrfs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82B56">
        <w:rPr>
          <w:rFonts w:ascii="Times New Roman" w:hAnsi="Times New Roman" w:cs="Times New Roman"/>
        </w:rPr>
        <w:t>EXT3, EXT4, FAT</w:t>
      </w:r>
      <w:r>
        <w:rPr>
          <w:rFonts w:ascii="Times New Roman" w:hAnsi="Times New Roman" w:cs="Times New Roman"/>
        </w:rPr>
        <w:t>32</w:t>
      </w:r>
      <w:r w:rsidRPr="00E82B56">
        <w:rPr>
          <w:rFonts w:ascii="Times New Roman" w:hAnsi="Times New Roman" w:cs="Times New Roman"/>
        </w:rPr>
        <w:t>, NTFS i HFS+</w:t>
      </w:r>
      <w:r>
        <w:rPr>
          <w:rFonts w:ascii="Times New Roman" w:hAnsi="Times New Roman" w:cs="Times New Roman"/>
        </w:rPr>
        <w:t xml:space="preserve">. Urządzenie musi wspierać poziomy RAID co najmniej: Basic, </w:t>
      </w:r>
      <w:r w:rsidRPr="00E82B56">
        <w:rPr>
          <w:rFonts w:ascii="Times New Roman" w:hAnsi="Times New Roman" w:cs="Times New Roman"/>
        </w:rPr>
        <w:t>JBOD, RAID 0, RAID 1, RAID 5, RAID 6, RAID 10</w:t>
      </w:r>
      <w:r>
        <w:rPr>
          <w:rFonts w:ascii="Times New Roman" w:hAnsi="Times New Roman" w:cs="Times New Roman"/>
        </w:rPr>
        <w:t xml:space="preserve">. Serwer musi obsługiwać protokoły sieciowe co najmniej: SMB, AFP, NFS, FTP, </w:t>
      </w:r>
      <w:proofErr w:type="spellStart"/>
      <w:r>
        <w:rPr>
          <w:rFonts w:ascii="Times New Roman" w:hAnsi="Times New Roman" w:cs="Times New Roman"/>
        </w:rPr>
        <w:t>WebDAV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CalDAV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iSCSI</w:t>
      </w:r>
      <w:proofErr w:type="spellEnd"/>
      <w:r>
        <w:rPr>
          <w:rFonts w:ascii="Times New Roman" w:hAnsi="Times New Roman" w:cs="Times New Roman"/>
        </w:rPr>
        <w:t xml:space="preserve">, SSH, SNMP, VPN. Urządzenie musi posiadać diody sygnalizujące prace dysków i zasilania na przednim panelu. Urządzenie musi być zarządzane co najmniej za pomocą przeglądarki (Chrome,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>, Edge, Internet Explorer 10). Urządzenie musi wspierać technologię migawek (</w:t>
      </w:r>
      <w:proofErr w:type="spellStart"/>
      <w:r>
        <w:rPr>
          <w:rFonts w:ascii="Times New Roman" w:hAnsi="Times New Roman" w:cs="Times New Roman"/>
        </w:rPr>
        <w:t>Snapshot</w:t>
      </w:r>
      <w:proofErr w:type="spellEnd"/>
      <w:r>
        <w:rPr>
          <w:rFonts w:ascii="Times New Roman" w:hAnsi="Times New Roman" w:cs="Times New Roman"/>
        </w:rPr>
        <w:t xml:space="preserve">). Urządzenie musi wspierać wirtualizacje: Vmware, Hyper-V, </w:t>
      </w:r>
      <w:proofErr w:type="spellStart"/>
      <w:r>
        <w:rPr>
          <w:rFonts w:ascii="Times New Roman" w:hAnsi="Times New Roman" w:cs="Times New Roman"/>
        </w:rPr>
        <w:t>Citrix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OpenStack</w:t>
      </w:r>
      <w:proofErr w:type="spellEnd"/>
      <w:r>
        <w:rPr>
          <w:rFonts w:ascii="Times New Roman" w:hAnsi="Times New Roman" w:cs="Times New Roman"/>
        </w:rPr>
        <w:t xml:space="preserve">. System operacyjny urządzenia musi być wyposażony w zaporę. System operacyjny urządzenia musi być obsługiwany w języku co najmniej polskim i angielskim. Serwer plików musi posiadać funkcjonalność instalowania dodatkowego oprogramowania (pakietów). Licencja oprogramowania użytego w urządzeniu musi pozwalać na bezpłatne wykorzystywanie go na czas nieokreślony. </w:t>
      </w:r>
      <w:r w:rsidRPr="00D71FC6">
        <w:rPr>
          <w:rFonts w:ascii="Times New Roman" w:hAnsi="Times New Roman" w:cs="Times New Roman"/>
        </w:rPr>
        <w:t xml:space="preserve">Serwer plików </w:t>
      </w:r>
      <w:r>
        <w:rPr>
          <w:rFonts w:ascii="Times New Roman" w:hAnsi="Times New Roman" w:cs="Times New Roman"/>
        </w:rPr>
        <w:t xml:space="preserve">musi mieć możliwość </w:t>
      </w:r>
      <w:r w:rsidRPr="00D71FC6">
        <w:rPr>
          <w:rFonts w:ascii="Times New Roman" w:hAnsi="Times New Roman" w:cs="Times New Roman"/>
        </w:rPr>
        <w:t>udostępniania sesji do wgrania plików na serwer z autoryzacja minimum hasłem</w:t>
      </w:r>
      <w:r>
        <w:rPr>
          <w:rFonts w:ascii="Times New Roman" w:hAnsi="Times New Roman" w:cs="Times New Roman"/>
        </w:rPr>
        <w:t>.</w:t>
      </w:r>
      <w:r w:rsidRPr="00D71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Urządzenie musi być wyposażone w porty zewnętrzne w ilości co najmniej:</w:t>
      </w:r>
    </w:p>
    <w:p w14:paraId="0B56BD46" w14:textId="77777777" w:rsidR="00A65F2E" w:rsidRPr="00A4751C" w:rsidRDefault="00A65F2E" w:rsidP="00A65F2E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4751C">
        <w:rPr>
          <w:rFonts w:ascii="Times New Roman" w:hAnsi="Times New Roman" w:cs="Times New Roman"/>
        </w:rPr>
        <w:t>2x USB typ A w technologii nie niższej niż 3.0</w:t>
      </w:r>
    </w:p>
    <w:p w14:paraId="19A7CFDE" w14:textId="77777777" w:rsidR="00A65F2E" w:rsidRPr="00A4751C" w:rsidRDefault="00A65F2E" w:rsidP="00A65F2E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4751C">
        <w:rPr>
          <w:rFonts w:ascii="Times New Roman" w:hAnsi="Times New Roman" w:cs="Times New Roman"/>
        </w:rPr>
        <w:t xml:space="preserve">2x </w:t>
      </w:r>
      <w:proofErr w:type="spellStart"/>
      <w:r w:rsidRPr="00A4751C">
        <w:rPr>
          <w:rFonts w:ascii="Times New Roman" w:hAnsi="Times New Roman" w:cs="Times New Roman"/>
        </w:rPr>
        <w:t>eSATA</w:t>
      </w:r>
      <w:proofErr w:type="spellEnd"/>
    </w:p>
    <w:p w14:paraId="55DE3C48" w14:textId="77777777" w:rsidR="00A65F2E" w:rsidRPr="00A4751C" w:rsidRDefault="00A65F2E" w:rsidP="00A65F2E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4751C">
        <w:rPr>
          <w:rFonts w:ascii="Times New Roman" w:hAnsi="Times New Roman" w:cs="Times New Roman"/>
        </w:rPr>
        <w:t>4x RJ45 o przepustowości co najmniej 1Gb każdy</w:t>
      </w:r>
    </w:p>
    <w:p w14:paraId="19C2E358" w14:textId="49BB7EAE" w:rsidR="008078F5" w:rsidRDefault="00A65F2E" w:rsidP="00A65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 </w:t>
      </w:r>
      <w:proofErr w:type="spellStart"/>
      <w:r>
        <w:rPr>
          <w:rFonts w:ascii="Times New Roman" w:hAnsi="Times New Roman" w:cs="Times New Roman"/>
        </w:rPr>
        <w:t>Synology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C28B3">
        <w:rPr>
          <w:rFonts w:ascii="Times New Roman" w:hAnsi="Times New Roman" w:cs="Times New Roman"/>
        </w:rPr>
        <w:t>DiskStation</w:t>
      </w:r>
      <w:proofErr w:type="spellEnd"/>
      <w:r w:rsidRPr="001C28B3">
        <w:rPr>
          <w:rFonts w:ascii="Times New Roman" w:hAnsi="Times New Roman" w:cs="Times New Roman"/>
        </w:rPr>
        <w:t xml:space="preserve"> DS1520+</w:t>
      </w:r>
    </w:p>
    <w:p w14:paraId="2CAF8838" w14:textId="77777777" w:rsidR="00E917BF" w:rsidRDefault="00E917BF" w:rsidP="00A65F2E">
      <w:pPr>
        <w:rPr>
          <w:rFonts w:ascii="Times New Roman" w:hAnsi="Times New Roman" w:cs="Times New Roman"/>
        </w:rPr>
      </w:pPr>
    </w:p>
    <w:p w14:paraId="3DA97136" w14:textId="4C180969" w:rsidR="00E917BF" w:rsidRDefault="00E917BF" w:rsidP="00E917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IV – oprogramowanie</w:t>
      </w:r>
    </w:p>
    <w:p w14:paraId="28690C3F" w14:textId="77777777" w:rsidR="00E917BF" w:rsidRDefault="00E917BF" w:rsidP="00E917BF">
      <w:pPr>
        <w:rPr>
          <w:rFonts w:ascii="Times New Roman" w:hAnsi="Times New Roman" w:cs="Times New Roman"/>
          <w:b/>
        </w:rPr>
      </w:pPr>
    </w:p>
    <w:p w14:paraId="61078861" w14:textId="77777777" w:rsidR="00E917BF" w:rsidRDefault="00E917BF" w:rsidP="00E917B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Oprogramowanie biurowe – 10szt.</w:t>
      </w:r>
    </w:p>
    <w:p w14:paraId="7907D39E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Najnowsze stabilne oprogramowanie biurowe zawierające następujące elementy: edytor tekstu, arkusz kalkulacyjny, program do tworzenia prezentacji, menadżer poczty elektronicznej oraz informacji. Oprogramowanie musi w pełni wspierać co najmniej formaty plików: .</w:t>
      </w:r>
      <w:proofErr w:type="spellStart"/>
      <w:r w:rsidRPr="00495C36">
        <w:rPr>
          <w:rFonts w:ascii="Times New Roman" w:hAnsi="Times New Roman" w:cs="Times New Roman"/>
        </w:rPr>
        <w:t>docx</w:t>
      </w:r>
      <w:proofErr w:type="spellEnd"/>
      <w:r w:rsidRPr="00495C36">
        <w:rPr>
          <w:rFonts w:ascii="Times New Roman" w:hAnsi="Times New Roman" w:cs="Times New Roman"/>
        </w:rPr>
        <w:t>, .</w:t>
      </w:r>
      <w:proofErr w:type="spellStart"/>
      <w:r w:rsidRPr="00495C36">
        <w:rPr>
          <w:rFonts w:ascii="Times New Roman" w:hAnsi="Times New Roman" w:cs="Times New Roman"/>
        </w:rPr>
        <w:t>xlsx</w:t>
      </w:r>
      <w:proofErr w:type="spellEnd"/>
      <w:r w:rsidRPr="00495C36">
        <w:rPr>
          <w:rFonts w:ascii="Times New Roman" w:hAnsi="Times New Roman" w:cs="Times New Roman"/>
        </w:rPr>
        <w:t>, .</w:t>
      </w:r>
      <w:proofErr w:type="spellStart"/>
      <w:r w:rsidRPr="00495C36">
        <w:rPr>
          <w:rFonts w:ascii="Times New Roman" w:hAnsi="Times New Roman" w:cs="Times New Roman"/>
        </w:rPr>
        <w:t>pptx</w:t>
      </w:r>
      <w:proofErr w:type="spellEnd"/>
      <w:r w:rsidRPr="00495C36">
        <w:rPr>
          <w:rFonts w:ascii="Times New Roman" w:hAnsi="Times New Roman" w:cs="Times New Roman"/>
        </w:rPr>
        <w:t xml:space="preserve"> oraz obsługę makr VB. Obsługa języka polskiego w zakresie sprawdzania pisowni i poprawności gramatycznej, słownik wyrazów bliskoznacznych, autokorekta. Możliwość dokonywania bezpłatnej aktualizacji i poprawek systemu przez Internet (strona w języku polskim). Dostęp do materiałów edukacyjnych i szkoleń w języku polskim. Nieodpłatne telefoniczne wsparcie w języku polskim w dni robocze, zapewnione przez producenta lub dostawcę, co najmniej przez trzy lata od chwili zakupu. Oprogramowanie instalowane na komputerze z możliwością zmiany miejsca instalacji oprogramowania (inna maszyna). Możliwość wykorzystywania oprogramowania bezterminowo bez ponoszenia dodatkowych kosztów. Oprogramowanie musi być wspierane narzędziem oferującym możliwość:</w:t>
      </w:r>
    </w:p>
    <w:p w14:paraId="3C4E4132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a)</w:t>
      </w:r>
      <w:r w:rsidRPr="00495C36">
        <w:rPr>
          <w:rFonts w:ascii="Times New Roman" w:hAnsi="Times New Roman" w:cs="Times New Roman"/>
        </w:rPr>
        <w:tab/>
        <w:t>Pobierania produktów i kluczy</w:t>
      </w:r>
    </w:p>
    <w:p w14:paraId="2127EB1D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b)</w:t>
      </w:r>
      <w:r w:rsidRPr="00495C36">
        <w:rPr>
          <w:rFonts w:ascii="Times New Roman" w:hAnsi="Times New Roman" w:cs="Times New Roman"/>
        </w:rPr>
        <w:tab/>
        <w:t>Uzyskiwania dostępu do wszystkich informacji dotyczących licencji w centralnej lokalizacji</w:t>
      </w:r>
    </w:p>
    <w:p w14:paraId="13738A1C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c)</w:t>
      </w:r>
      <w:r w:rsidRPr="00495C36">
        <w:rPr>
          <w:rFonts w:ascii="Times New Roman" w:hAnsi="Times New Roman" w:cs="Times New Roman"/>
        </w:rPr>
        <w:tab/>
        <w:t>Zobaczenia szczegółów podsumowań relacji i licencji</w:t>
      </w:r>
    </w:p>
    <w:p w14:paraId="52860E17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d)</w:t>
      </w:r>
      <w:r w:rsidRPr="00495C36">
        <w:rPr>
          <w:rFonts w:ascii="Times New Roman" w:hAnsi="Times New Roman" w:cs="Times New Roman"/>
        </w:rPr>
        <w:tab/>
        <w:t>Sprawdzania stanu rejestracji</w:t>
      </w:r>
    </w:p>
    <w:p w14:paraId="7BD771DA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lastRenderedPageBreak/>
        <w:t xml:space="preserve">Na potrzeby ewentualnych rozwiązań licencyjnych informujemy, że MOPS Gdynia jest instytucją samorządową. </w:t>
      </w:r>
    </w:p>
    <w:p w14:paraId="1337AECF" w14:textId="1E1D0F16" w:rsidR="00E917BF" w:rsidRDefault="00E917BF" w:rsidP="00E917BF">
      <w:pPr>
        <w:rPr>
          <w:rFonts w:ascii="Times New Roman" w:hAnsi="Times New Roman" w:cs="Times New Roman"/>
        </w:rPr>
      </w:pPr>
      <w:r w:rsidRPr="00530FCB">
        <w:rPr>
          <w:rFonts w:ascii="Times New Roman" w:hAnsi="Times New Roman" w:cs="Times New Roman"/>
        </w:rPr>
        <w:t xml:space="preserve">Np. Office </w:t>
      </w:r>
      <w:proofErr w:type="spellStart"/>
      <w:r w:rsidRPr="00530FCB">
        <w:rPr>
          <w:rFonts w:ascii="Times New Roman" w:hAnsi="Times New Roman" w:cs="Times New Roman"/>
        </w:rPr>
        <w:t>Std</w:t>
      </w:r>
      <w:proofErr w:type="spellEnd"/>
      <w:r w:rsidRPr="00530FCB">
        <w:rPr>
          <w:rFonts w:ascii="Times New Roman" w:hAnsi="Times New Roman" w:cs="Times New Roman"/>
        </w:rPr>
        <w:t xml:space="preserve"> </w:t>
      </w:r>
      <w:proofErr w:type="spellStart"/>
      <w:r w:rsidRPr="00530FCB">
        <w:rPr>
          <w:rFonts w:ascii="Times New Roman" w:hAnsi="Times New Roman" w:cs="Times New Roman"/>
        </w:rPr>
        <w:t>Dev</w:t>
      </w:r>
      <w:proofErr w:type="spellEnd"/>
      <w:r w:rsidRPr="00530FCB">
        <w:rPr>
          <w:rFonts w:ascii="Times New Roman" w:hAnsi="Times New Roman" w:cs="Times New Roman"/>
        </w:rPr>
        <w:t xml:space="preserve"> SL (AAA-03499) w ramach umowy MPSA - umowa nr 4100013999 konto zakupowe nr 0005574124.</w:t>
      </w:r>
    </w:p>
    <w:p w14:paraId="5A3A035B" w14:textId="77777777" w:rsidR="00E917BF" w:rsidRPr="00495C36" w:rsidRDefault="00E917BF" w:rsidP="00E917BF">
      <w:pPr>
        <w:rPr>
          <w:rFonts w:ascii="Times New Roman" w:hAnsi="Times New Roman" w:cs="Times New Roman"/>
          <w:b/>
        </w:rPr>
      </w:pPr>
    </w:p>
    <w:p w14:paraId="7E9F90D2" w14:textId="77777777" w:rsidR="00E917BF" w:rsidRDefault="00E917BF" w:rsidP="00E917B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Licencja dostępowa User CAL – 10szt.</w:t>
      </w:r>
    </w:p>
    <w:p w14:paraId="4A83D587" w14:textId="77777777" w:rsidR="00E917BF" w:rsidRPr="00530FCB" w:rsidRDefault="00E917BF" w:rsidP="00E917BF">
      <w:pPr>
        <w:rPr>
          <w:rFonts w:ascii="Times New Roman" w:hAnsi="Times New Roman" w:cs="Times New Roman"/>
        </w:rPr>
      </w:pPr>
      <w:r w:rsidRPr="00530FCB">
        <w:rPr>
          <w:rFonts w:ascii="Times New Roman" w:hAnsi="Times New Roman" w:cs="Times New Roman"/>
        </w:rPr>
        <w:t>Licencja dostępowa do co najmniej Windows Server 2019/2016/2012r2/2008 wraz z co najmniej 3 letnim pakietem Software Assurance dla użytkownika.</w:t>
      </w:r>
    </w:p>
    <w:p w14:paraId="3EA38505" w14:textId="224416C1" w:rsidR="00E917BF" w:rsidRPr="00530FCB" w:rsidRDefault="00E917BF" w:rsidP="00E917BF">
      <w:pPr>
        <w:rPr>
          <w:rFonts w:ascii="Times New Roman" w:hAnsi="Times New Roman" w:cs="Times New Roman"/>
        </w:rPr>
      </w:pPr>
      <w:r w:rsidRPr="00530FCB">
        <w:rPr>
          <w:rFonts w:ascii="Times New Roman" w:hAnsi="Times New Roman" w:cs="Times New Roman"/>
        </w:rPr>
        <w:t>Np. Win Server User CALSA (AAA-03788) w ramach umowy MPSA - umowa nr 4100013999 konto zakupowe nr 0005574124.</w:t>
      </w:r>
    </w:p>
    <w:p w14:paraId="2232D6A7" w14:textId="77777777" w:rsidR="00E917BF" w:rsidRPr="00313C6C" w:rsidRDefault="00E917BF" w:rsidP="00E917BF">
      <w:pPr>
        <w:rPr>
          <w:rFonts w:ascii="Times New Roman" w:hAnsi="Times New Roman" w:cs="Times New Roman"/>
        </w:rPr>
      </w:pPr>
    </w:p>
    <w:p w14:paraId="1361833C" w14:textId="77777777" w:rsidR="00E917BF" w:rsidRPr="002C22CD" w:rsidRDefault="00E917BF" w:rsidP="00E917B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A306C8">
        <w:rPr>
          <w:rFonts w:ascii="Times New Roman" w:hAnsi="Times New Roman" w:cs="Times New Roman"/>
          <w:b/>
        </w:rPr>
        <w:t xml:space="preserve">Przedłużenie Software Assurance dla licencji dostępowych </w:t>
      </w:r>
      <w:r>
        <w:rPr>
          <w:rFonts w:ascii="Times New Roman" w:hAnsi="Times New Roman" w:cs="Times New Roman"/>
          <w:b/>
        </w:rPr>
        <w:t>– 24szt.</w:t>
      </w:r>
    </w:p>
    <w:p w14:paraId="1EF461FA" w14:textId="2929AB87" w:rsidR="00E917BF" w:rsidRPr="00530FCB" w:rsidRDefault="00E917BF" w:rsidP="00E917BF">
      <w:pPr>
        <w:rPr>
          <w:rFonts w:ascii="Times New Roman" w:hAnsi="Times New Roman" w:cs="Times New Roman"/>
        </w:rPr>
      </w:pPr>
      <w:r w:rsidRPr="00530FCB">
        <w:rPr>
          <w:rFonts w:ascii="Times New Roman" w:hAnsi="Times New Roman" w:cs="Times New Roman"/>
        </w:rPr>
        <w:t>Przedłużenie Software Assurance do licencji dostępowej do co najmniej Windows Server 2019/2016/2012r2/2008 o co najmniej okres 3 lat dla użytkownika</w:t>
      </w:r>
      <w:r w:rsidR="00530FCB" w:rsidRPr="00530FCB">
        <w:rPr>
          <w:rFonts w:ascii="Times New Roman" w:hAnsi="Times New Roman" w:cs="Times New Roman"/>
        </w:rPr>
        <w:t xml:space="preserve"> do posiadanych </w:t>
      </w:r>
      <w:r w:rsidR="00530FCB">
        <w:rPr>
          <w:rFonts w:ascii="Times New Roman" w:hAnsi="Times New Roman" w:cs="Times New Roman"/>
        </w:rPr>
        <w:t xml:space="preserve">licencji </w:t>
      </w:r>
      <w:r w:rsidR="00530FCB" w:rsidRPr="00530FCB">
        <w:rPr>
          <w:rFonts w:ascii="Times New Roman" w:hAnsi="Times New Roman" w:cs="Times New Roman"/>
        </w:rPr>
        <w:t>w ramach licencjonowania OPEN (kontrakt 87325422)</w:t>
      </w:r>
      <w:r w:rsidRPr="00530FCB">
        <w:rPr>
          <w:rFonts w:ascii="Times New Roman" w:hAnsi="Times New Roman" w:cs="Times New Roman"/>
        </w:rPr>
        <w:t>.</w:t>
      </w:r>
    </w:p>
    <w:p w14:paraId="205F6ABF" w14:textId="15B87605" w:rsidR="00E917BF" w:rsidRDefault="00E917BF" w:rsidP="00E917BF">
      <w:pPr>
        <w:rPr>
          <w:rFonts w:ascii="Times New Roman" w:hAnsi="Times New Roman" w:cs="Times New Roman"/>
        </w:rPr>
      </w:pPr>
      <w:r w:rsidRPr="00530FCB">
        <w:rPr>
          <w:rFonts w:ascii="Times New Roman" w:hAnsi="Times New Roman" w:cs="Times New Roman"/>
        </w:rPr>
        <w:t>Np. Win Server User CALSA (AAA-03790) w ramach umowy MPSA - umowa nr 410001399</w:t>
      </w:r>
      <w:r w:rsidR="00530FCB" w:rsidRPr="00530FCB">
        <w:rPr>
          <w:rFonts w:ascii="Times New Roman" w:hAnsi="Times New Roman" w:cs="Times New Roman"/>
        </w:rPr>
        <w:t>9 konto zakupowe nr 0005574124.</w:t>
      </w:r>
    </w:p>
    <w:p w14:paraId="149AAE38" w14:textId="77777777" w:rsidR="00C2269D" w:rsidRDefault="00C2269D" w:rsidP="00E917BF">
      <w:pPr>
        <w:rPr>
          <w:rFonts w:ascii="Times New Roman" w:hAnsi="Times New Roman" w:cs="Times New Roman"/>
        </w:rPr>
      </w:pPr>
    </w:p>
    <w:p w14:paraId="0D1A53BE" w14:textId="77777777" w:rsidR="00C2269D" w:rsidRDefault="00C2269D" w:rsidP="00E917BF">
      <w:pPr>
        <w:rPr>
          <w:rFonts w:ascii="Times New Roman" w:hAnsi="Times New Roman" w:cs="Times New Roman"/>
        </w:rPr>
      </w:pPr>
    </w:p>
    <w:p w14:paraId="460B58BE" w14:textId="77777777" w:rsidR="00C2269D" w:rsidRDefault="00C2269D" w:rsidP="00E917BF">
      <w:pPr>
        <w:rPr>
          <w:rFonts w:ascii="Times New Roman" w:hAnsi="Times New Roman" w:cs="Times New Roman"/>
        </w:rPr>
      </w:pPr>
    </w:p>
    <w:p w14:paraId="3C585E1F" w14:textId="1FD40375" w:rsidR="00C2269D" w:rsidRDefault="00C2269D" w:rsidP="00E91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239560C5" w14:textId="2E99F947" w:rsidR="00C2269D" w:rsidRPr="00C2269D" w:rsidRDefault="00C2269D" w:rsidP="00C2269D">
      <w:pPr>
        <w:pStyle w:val="Akapitzlist"/>
        <w:numPr>
          <w:ilvl w:val="3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</w:t>
      </w:r>
      <w:r w:rsidRPr="00DB1E29">
        <w:rPr>
          <w:rFonts w:ascii="Times New Roman" w:hAnsi="Times New Roman" w:cs="Times New Roman"/>
          <w:bCs/>
        </w:rPr>
        <w:t xml:space="preserve">wydajności </w:t>
      </w:r>
      <w:proofErr w:type="spellStart"/>
      <w:r w:rsidRPr="00DB1E29">
        <w:rPr>
          <w:rFonts w:ascii="Times New Roman" w:hAnsi="Times New Roman" w:cs="Times New Roman"/>
          <w:bCs/>
        </w:rPr>
        <w:t>CPUBenchmark</w:t>
      </w:r>
      <w:proofErr w:type="spellEnd"/>
      <w:r w:rsidRPr="00DB1E29">
        <w:rPr>
          <w:rFonts w:ascii="Times New Roman" w:hAnsi="Times New Roman" w:cs="Times New Roman"/>
          <w:bCs/>
        </w:rPr>
        <w:t xml:space="preserve"> ®</w:t>
      </w:r>
    </w:p>
    <w:sectPr w:rsidR="00C2269D" w:rsidRPr="00C22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7C275CC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79E64C7"/>
    <w:multiLevelType w:val="hybridMultilevel"/>
    <w:tmpl w:val="85AEEF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21FD3"/>
    <w:multiLevelType w:val="hybridMultilevel"/>
    <w:tmpl w:val="E5C69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7"/>
    <w:multiLevelType w:val="hybridMultilevel"/>
    <w:tmpl w:val="E6D4E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705B"/>
    <w:multiLevelType w:val="hybridMultilevel"/>
    <w:tmpl w:val="FD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0F2F"/>
    <w:multiLevelType w:val="hybridMultilevel"/>
    <w:tmpl w:val="4E1276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AF5C65"/>
    <w:multiLevelType w:val="hybridMultilevel"/>
    <w:tmpl w:val="60EA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42B8"/>
    <w:multiLevelType w:val="hybridMultilevel"/>
    <w:tmpl w:val="9E50F2A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E3B40FE"/>
    <w:multiLevelType w:val="hybridMultilevel"/>
    <w:tmpl w:val="AF164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D6BDD"/>
    <w:multiLevelType w:val="hybridMultilevel"/>
    <w:tmpl w:val="D4FA0C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C42B92"/>
    <w:multiLevelType w:val="hybridMultilevel"/>
    <w:tmpl w:val="600C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256E4"/>
    <w:multiLevelType w:val="hybridMultilevel"/>
    <w:tmpl w:val="7A08E0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D7980"/>
    <w:multiLevelType w:val="hybridMultilevel"/>
    <w:tmpl w:val="EF808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0178B1"/>
    <w:multiLevelType w:val="hybridMultilevel"/>
    <w:tmpl w:val="3932B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34A3B"/>
    <w:multiLevelType w:val="hybridMultilevel"/>
    <w:tmpl w:val="ECD43B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822A7"/>
    <w:multiLevelType w:val="hybridMultilevel"/>
    <w:tmpl w:val="D6B2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C2D5A"/>
    <w:multiLevelType w:val="hybridMultilevel"/>
    <w:tmpl w:val="A0380CCA"/>
    <w:lvl w:ilvl="0" w:tplc="FCDE5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154A7"/>
    <w:multiLevelType w:val="hybridMultilevel"/>
    <w:tmpl w:val="5D16A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62FA2"/>
    <w:multiLevelType w:val="hybridMultilevel"/>
    <w:tmpl w:val="60EA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960D1"/>
    <w:multiLevelType w:val="hybridMultilevel"/>
    <w:tmpl w:val="FD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D7CA0"/>
    <w:multiLevelType w:val="hybridMultilevel"/>
    <w:tmpl w:val="034CDCF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CB4055"/>
    <w:multiLevelType w:val="hybridMultilevel"/>
    <w:tmpl w:val="9558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C01A3"/>
    <w:multiLevelType w:val="hybridMultilevel"/>
    <w:tmpl w:val="E3326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E29B0"/>
    <w:multiLevelType w:val="hybridMultilevel"/>
    <w:tmpl w:val="0598F9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D86E60"/>
    <w:multiLevelType w:val="hybridMultilevel"/>
    <w:tmpl w:val="5FFA841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3"/>
  </w:num>
  <w:num w:numId="5">
    <w:abstractNumId w:val="15"/>
  </w:num>
  <w:num w:numId="6">
    <w:abstractNumId w:val="23"/>
  </w:num>
  <w:num w:numId="7">
    <w:abstractNumId w:val="2"/>
  </w:num>
  <w:num w:numId="8">
    <w:abstractNumId w:val="8"/>
  </w:num>
  <w:num w:numId="9">
    <w:abstractNumId w:val="20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  <w:num w:numId="15">
    <w:abstractNumId w:val="14"/>
  </w:num>
  <w:num w:numId="16">
    <w:abstractNumId w:val="18"/>
  </w:num>
  <w:num w:numId="17">
    <w:abstractNumId w:val="10"/>
  </w:num>
  <w:num w:numId="18">
    <w:abstractNumId w:val="6"/>
  </w:num>
  <w:num w:numId="19">
    <w:abstractNumId w:val="25"/>
  </w:num>
  <w:num w:numId="20">
    <w:abstractNumId w:val="21"/>
  </w:num>
  <w:num w:numId="21">
    <w:abstractNumId w:val="3"/>
  </w:num>
  <w:num w:numId="22">
    <w:abstractNumId w:val="11"/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18"/>
    <w:rsid w:val="000120FF"/>
    <w:rsid w:val="00015EAB"/>
    <w:rsid w:val="000270F1"/>
    <w:rsid w:val="00063D24"/>
    <w:rsid w:val="00085A56"/>
    <w:rsid w:val="00090772"/>
    <w:rsid w:val="000A21C0"/>
    <w:rsid w:val="000A26C2"/>
    <w:rsid w:val="000C0247"/>
    <w:rsid w:val="000D7C83"/>
    <w:rsid w:val="001266FB"/>
    <w:rsid w:val="0014735E"/>
    <w:rsid w:val="001707D1"/>
    <w:rsid w:val="00174DC9"/>
    <w:rsid w:val="001A303C"/>
    <w:rsid w:val="001B3439"/>
    <w:rsid w:val="001C31FA"/>
    <w:rsid w:val="001C637F"/>
    <w:rsid w:val="001F111E"/>
    <w:rsid w:val="0020129E"/>
    <w:rsid w:val="00222061"/>
    <w:rsid w:val="00242178"/>
    <w:rsid w:val="002453D3"/>
    <w:rsid w:val="00280E13"/>
    <w:rsid w:val="00283E39"/>
    <w:rsid w:val="002841EB"/>
    <w:rsid w:val="002A3683"/>
    <w:rsid w:val="002C22CD"/>
    <w:rsid w:val="002D413E"/>
    <w:rsid w:val="002E35A5"/>
    <w:rsid w:val="003015E5"/>
    <w:rsid w:val="00313C6C"/>
    <w:rsid w:val="003229A9"/>
    <w:rsid w:val="003411A5"/>
    <w:rsid w:val="0034421E"/>
    <w:rsid w:val="003568F0"/>
    <w:rsid w:val="00364F58"/>
    <w:rsid w:val="00371320"/>
    <w:rsid w:val="003748B1"/>
    <w:rsid w:val="00391CEA"/>
    <w:rsid w:val="003931DA"/>
    <w:rsid w:val="003B5A22"/>
    <w:rsid w:val="00411487"/>
    <w:rsid w:val="0042101A"/>
    <w:rsid w:val="00424528"/>
    <w:rsid w:val="00456CFD"/>
    <w:rsid w:val="00490E7F"/>
    <w:rsid w:val="00495C36"/>
    <w:rsid w:val="004967B7"/>
    <w:rsid w:val="004A4031"/>
    <w:rsid w:val="004B2D5D"/>
    <w:rsid w:val="004C2439"/>
    <w:rsid w:val="004D00C6"/>
    <w:rsid w:val="004D59CD"/>
    <w:rsid w:val="00502DB4"/>
    <w:rsid w:val="00503531"/>
    <w:rsid w:val="0051532E"/>
    <w:rsid w:val="00530FCB"/>
    <w:rsid w:val="005379A9"/>
    <w:rsid w:val="00586818"/>
    <w:rsid w:val="005B5D85"/>
    <w:rsid w:val="005D3657"/>
    <w:rsid w:val="005D3A74"/>
    <w:rsid w:val="005D52DB"/>
    <w:rsid w:val="005E03D2"/>
    <w:rsid w:val="005E4643"/>
    <w:rsid w:val="00601599"/>
    <w:rsid w:val="006650A0"/>
    <w:rsid w:val="00681E4B"/>
    <w:rsid w:val="00691C85"/>
    <w:rsid w:val="006A47F9"/>
    <w:rsid w:val="006A78A9"/>
    <w:rsid w:val="006B09DB"/>
    <w:rsid w:val="006D26CB"/>
    <w:rsid w:val="00700836"/>
    <w:rsid w:val="00702127"/>
    <w:rsid w:val="00770767"/>
    <w:rsid w:val="0077576E"/>
    <w:rsid w:val="007823CF"/>
    <w:rsid w:val="007B024E"/>
    <w:rsid w:val="007E028D"/>
    <w:rsid w:val="007F2993"/>
    <w:rsid w:val="008078F5"/>
    <w:rsid w:val="00810908"/>
    <w:rsid w:val="00822212"/>
    <w:rsid w:val="00855638"/>
    <w:rsid w:val="008C1D8E"/>
    <w:rsid w:val="008F0A26"/>
    <w:rsid w:val="00931320"/>
    <w:rsid w:val="0097153D"/>
    <w:rsid w:val="0099077D"/>
    <w:rsid w:val="009E593B"/>
    <w:rsid w:val="00A26E04"/>
    <w:rsid w:val="00A306C8"/>
    <w:rsid w:val="00A55C04"/>
    <w:rsid w:val="00A65F2E"/>
    <w:rsid w:val="00A75FFA"/>
    <w:rsid w:val="00AC7A8C"/>
    <w:rsid w:val="00AD7592"/>
    <w:rsid w:val="00AD7A86"/>
    <w:rsid w:val="00B36CDA"/>
    <w:rsid w:val="00B379AF"/>
    <w:rsid w:val="00B61CB6"/>
    <w:rsid w:val="00B61ED5"/>
    <w:rsid w:val="00B76A7F"/>
    <w:rsid w:val="00B779E5"/>
    <w:rsid w:val="00B83693"/>
    <w:rsid w:val="00BA501B"/>
    <w:rsid w:val="00BD4D20"/>
    <w:rsid w:val="00BE64EF"/>
    <w:rsid w:val="00C048A6"/>
    <w:rsid w:val="00C1234A"/>
    <w:rsid w:val="00C17BCA"/>
    <w:rsid w:val="00C21C8C"/>
    <w:rsid w:val="00C2269D"/>
    <w:rsid w:val="00C3750B"/>
    <w:rsid w:val="00C44850"/>
    <w:rsid w:val="00C8152E"/>
    <w:rsid w:val="00CC6475"/>
    <w:rsid w:val="00D11756"/>
    <w:rsid w:val="00D34071"/>
    <w:rsid w:val="00D36D81"/>
    <w:rsid w:val="00D80327"/>
    <w:rsid w:val="00D85159"/>
    <w:rsid w:val="00DA4317"/>
    <w:rsid w:val="00DB1E29"/>
    <w:rsid w:val="00DF36B4"/>
    <w:rsid w:val="00DF37DA"/>
    <w:rsid w:val="00E072B9"/>
    <w:rsid w:val="00E420F6"/>
    <w:rsid w:val="00E5068A"/>
    <w:rsid w:val="00E627BE"/>
    <w:rsid w:val="00E80EE5"/>
    <w:rsid w:val="00E917BF"/>
    <w:rsid w:val="00ED5359"/>
    <w:rsid w:val="00ED669E"/>
    <w:rsid w:val="00EE0C85"/>
    <w:rsid w:val="00EF6D7A"/>
    <w:rsid w:val="00F006FC"/>
    <w:rsid w:val="00F50E7F"/>
    <w:rsid w:val="00F51B8A"/>
    <w:rsid w:val="00F54F69"/>
    <w:rsid w:val="00F7629C"/>
    <w:rsid w:val="00FA0F54"/>
    <w:rsid w:val="00FB00FE"/>
    <w:rsid w:val="00FE64C7"/>
    <w:rsid w:val="00FE6589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7017"/>
  <w15:chartTrackingRefBased/>
  <w15:docId w15:val="{050E255A-DFB1-41F0-9B42-9ABA33AA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868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9E5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5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5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9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93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08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B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EE0C85"/>
    <w:pPr>
      <w:widowControl w:val="0"/>
      <w:suppressAutoHyphens/>
      <w:spacing w:after="0" w:line="240" w:lineRule="auto"/>
    </w:pPr>
    <w:rPr>
      <w:rFonts w:ascii="Arial" w:eastAsia="MS Outlook" w:hAnsi="Arial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BA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3566</Words>
  <Characters>21400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Szaltanowicz</dc:creator>
  <cp:keywords/>
  <dc:description/>
  <cp:lastModifiedBy>Piotr Sliwinski</cp:lastModifiedBy>
  <cp:revision>3</cp:revision>
  <dcterms:created xsi:type="dcterms:W3CDTF">2020-10-12T11:34:00Z</dcterms:created>
  <dcterms:modified xsi:type="dcterms:W3CDTF">2020-10-12T11:39:00Z</dcterms:modified>
</cp:coreProperties>
</file>