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2793AE33" w14:textId="77777777" w:rsidR="000C42F0" w:rsidRPr="000C42F0" w:rsidRDefault="000C42F0" w:rsidP="000C42F0">
      <w:pPr>
        <w:jc w:val="center"/>
        <w:rPr>
          <w:b/>
          <w:sz w:val="23"/>
          <w:szCs w:val="23"/>
        </w:rPr>
      </w:pPr>
      <w:r w:rsidRPr="000C42F0">
        <w:rPr>
          <w:bCs/>
          <w:sz w:val="23"/>
          <w:szCs w:val="23"/>
        </w:rPr>
        <w:t>„</w:t>
      </w:r>
      <w:r w:rsidRPr="000C42F0">
        <w:rPr>
          <w:b/>
          <w:sz w:val="23"/>
          <w:szCs w:val="23"/>
        </w:rPr>
        <w:t>Prace związane z poprawą bezpieczeństwa pieszych poprzez doświetlenie przejść dla pieszych</w:t>
      </w:r>
    </w:p>
    <w:p w14:paraId="678E98B7" w14:textId="64859B8A" w:rsidR="000C42F0" w:rsidRPr="000C42F0" w:rsidRDefault="000C42F0" w:rsidP="000C42F0">
      <w:pPr>
        <w:jc w:val="center"/>
        <w:rPr>
          <w:b/>
          <w:bCs/>
          <w:sz w:val="23"/>
          <w:szCs w:val="23"/>
        </w:rPr>
      </w:pPr>
      <w:r w:rsidRPr="000C42F0">
        <w:rPr>
          <w:b/>
          <w:sz w:val="23"/>
          <w:szCs w:val="23"/>
        </w:rPr>
        <w:t xml:space="preserve"> </w:t>
      </w:r>
      <w:r w:rsidRPr="000C42F0">
        <w:rPr>
          <w:b/>
          <w:bCs/>
          <w:sz w:val="23"/>
          <w:szCs w:val="23"/>
        </w:rPr>
        <w:t>- Al. Jana Pawła II w rejonie skrzyżowania z ul. Jagiełły w Jastrzębiu-Zdroju”</w:t>
      </w:r>
    </w:p>
    <w:p w14:paraId="74ACEF05" w14:textId="77777777" w:rsidR="000C42F0" w:rsidRPr="00B3153E" w:rsidRDefault="000C42F0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EE3A59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78E5ED8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EE3A59">
        <w:rPr>
          <w:b/>
          <w:sz w:val="22"/>
          <w:szCs w:val="22"/>
        </w:rPr>
        <w:t>3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3156A3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8DA2878" w14:textId="77777777" w:rsidR="0019014A" w:rsidRDefault="0019014A" w:rsidP="004C3A23">
      <w:pPr>
        <w:spacing w:line="276" w:lineRule="auto"/>
        <w:rPr>
          <w:b/>
          <w:sz w:val="22"/>
          <w:szCs w:val="22"/>
        </w:rPr>
      </w:pPr>
    </w:p>
    <w:p w14:paraId="1E40E65D" w14:textId="77777777" w:rsidR="000677A2" w:rsidRDefault="000677A2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71B3585B" w14:textId="77777777" w:rsidR="000C42F0" w:rsidRPr="000C42F0" w:rsidRDefault="000C42F0" w:rsidP="000C42F0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0C42F0">
        <w:rPr>
          <w:b/>
          <w:bCs/>
          <w:sz w:val="23"/>
          <w:szCs w:val="23"/>
          <w:lang w:eastAsia="en-US"/>
        </w:rPr>
        <w:t>„</w:t>
      </w:r>
      <w:r w:rsidRPr="000C42F0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085180BD" w14:textId="77777777" w:rsidR="000C42F0" w:rsidRPr="000C42F0" w:rsidRDefault="000C42F0" w:rsidP="000C42F0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0C42F0">
        <w:rPr>
          <w:b/>
          <w:sz w:val="23"/>
          <w:szCs w:val="23"/>
          <w:lang w:eastAsia="en-US"/>
        </w:rPr>
        <w:t xml:space="preserve"> </w:t>
      </w:r>
      <w:r w:rsidRPr="000C42F0">
        <w:rPr>
          <w:b/>
          <w:bCs/>
          <w:sz w:val="23"/>
          <w:szCs w:val="23"/>
          <w:lang w:eastAsia="en-US"/>
        </w:rPr>
        <w:t>- Al. Jana Pawła II w rejonie skrzyżowania z ul. Jagiełły w Jastrzębiu-Zdroju”</w:t>
      </w:r>
    </w:p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6FB13E4D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2122C42A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F95527">
        <w:rPr>
          <w:b/>
          <w:bCs/>
          <w:sz w:val="23"/>
          <w:szCs w:val="23"/>
          <w:lang w:eastAsia="en-US"/>
        </w:rPr>
        <w:t>„</w:t>
      </w:r>
      <w:r w:rsidRPr="00F95527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4DCC4757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F95527">
        <w:rPr>
          <w:b/>
          <w:sz w:val="23"/>
          <w:szCs w:val="23"/>
          <w:lang w:eastAsia="en-US"/>
        </w:rPr>
        <w:t xml:space="preserve"> </w:t>
      </w:r>
      <w:r w:rsidRPr="00F95527">
        <w:rPr>
          <w:b/>
          <w:bCs/>
          <w:sz w:val="23"/>
          <w:szCs w:val="23"/>
          <w:lang w:eastAsia="en-US"/>
        </w:rPr>
        <w:t>- Al. Jana Pawła II w rejonie skrzyżowania z ul. Jagiełły w Jastrzębiu-Zdroju”</w:t>
      </w: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1D7C2F3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EBB4109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F95527">
        <w:rPr>
          <w:b/>
          <w:bCs/>
          <w:sz w:val="23"/>
          <w:szCs w:val="23"/>
          <w:lang w:eastAsia="en-US"/>
        </w:rPr>
        <w:t>„</w:t>
      </w:r>
      <w:r w:rsidRPr="00F95527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40BAB8A8" w14:textId="77777777" w:rsidR="00F95527" w:rsidRPr="00F95527" w:rsidRDefault="00F95527" w:rsidP="00F95527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F95527">
        <w:rPr>
          <w:b/>
          <w:sz w:val="23"/>
          <w:szCs w:val="23"/>
          <w:lang w:eastAsia="en-US"/>
        </w:rPr>
        <w:t xml:space="preserve"> </w:t>
      </w:r>
      <w:r w:rsidRPr="00F95527">
        <w:rPr>
          <w:b/>
          <w:bCs/>
          <w:sz w:val="23"/>
          <w:szCs w:val="23"/>
          <w:lang w:eastAsia="en-US"/>
        </w:rPr>
        <w:t>- Al. Jana Pawła II w rejonie skrzyżowania z ul. Jagiełły w Jastrzębiu-Zdroju”</w:t>
      </w: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10D91B9A" w14:textId="77777777" w:rsidR="008B1B71" w:rsidRPr="008B1B71" w:rsidRDefault="008B1B71" w:rsidP="008B1B71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lang w:eastAsia="en-US"/>
        </w:rPr>
      </w:pPr>
      <w:r w:rsidRPr="008B1B71">
        <w:rPr>
          <w:b/>
          <w:bCs/>
          <w:sz w:val="23"/>
          <w:szCs w:val="23"/>
          <w:lang w:eastAsia="en-US"/>
        </w:rPr>
        <w:t>„</w:t>
      </w:r>
      <w:r w:rsidRPr="008B1B71">
        <w:rPr>
          <w:b/>
          <w:sz w:val="23"/>
          <w:szCs w:val="23"/>
          <w:lang w:eastAsia="en-US"/>
        </w:rPr>
        <w:t>Prace związane z poprawą bezpieczeństwa pieszych poprzez doświetlenie przejść dla pieszych</w:t>
      </w:r>
    </w:p>
    <w:p w14:paraId="7404AAD6" w14:textId="77777777" w:rsidR="008B1B71" w:rsidRPr="008B1B71" w:rsidRDefault="008B1B71" w:rsidP="008B1B71">
      <w:pPr>
        <w:tabs>
          <w:tab w:val="left" w:pos="0"/>
        </w:tabs>
        <w:spacing w:line="276" w:lineRule="auto"/>
        <w:jc w:val="center"/>
        <w:rPr>
          <w:b/>
          <w:bCs/>
          <w:sz w:val="23"/>
          <w:szCs w:val="23"/>
          <w:u w:val="single"/>
          <w:lang w:eastAsia="en-US"/>
        </w:rPr>
      </w:pPr>
      <w:r w:rsidRPr="008B1B71">
        <w:rPr>
          <w:b/>
          <w:sz w:val="23"/>
          <w:szCs w:val="23"/>
          <w:lang w:eastAsia="en-US"/>
        </w:rPr>
        <w:t xml:space="preserve"> </w:t>
      </w:r>
      <w:r w:rsidRPr="008B1B71">
        <w:rPr>
          <w:b/>
          <w:bCs/>
          <w:sz w:val="23"/>
          <w:szCs w:val="23"/>
          <w:lang w:eastAsia="en-US"/>
        </w:rPr>
        <w:t>- Al. Jana Pawła II w rejonie skrzyżowania z ul. Jagiełły w Jastrzębiu-Zdroju”</w:t>
      </w: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4479A7D4" w:rsidR="00DC57CC" w:rsidRPr="00F979AE" w:rsidRDefault="003962F2" w:rsidP="00F979AE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bookmarkStart w:id="6" w:name="_Hlk170371377"/>
      <w:r w:rsidR="00083323" w:rsidRPr="00083323">
        <w:rPr>
          <w:b/>
          <w:kern w:val="1"/>
          <w:sz w:val="22"/>
          <w:szCs w:val="22"/>
          <w:lang w:eastAsia="ar-SA"/>
        </w:rPr>
        <w:t>„Pr</w:t>
      </w:r>
      <w:r w:rsidR="00F979AE">
        <w:rPr>
          <w:b/>
          <w:kern w:val="1"/>
          <w:sz w:val="22"/>
          <w:szCs w:val="22"/>
          <w:lang w:eastAsia="ar-SA"/>
        </w:rPr>
        <w:t xml:space="preserve">ace związane z poprawą bezpieczeństwa </w:t>
      </w:r>
      <w:r w:rsidR="00F979AE" w:rsidRPr="00F979AE">
        <w:rPr>
          <w:b/>
          <w:kern w:val="1"/>
          <w:sz w:val="22"/>
          <w:szCs w:val="22"/>
          <w:lang w:eastAsia="ar-SA"/>
        </w:rPr>
        <w:t>pieszych poprzez doświetlenie przejść dla pieszych</w:t>
      </w:r>
      <w:r w:rsidR="00F979AE">
        <w:rPr>
          <w:b/>
          <w:kern w:val="1"/>
          <w:sz w:val="22"/>
          <w:szCs w:val="22"/>
          <w:lang w:eastAsia="ar-SA"/>
        </w:rPr>
        <w:t xml:space="preserve"> </w:t>
      </w:r>
      <w:r w:rsidR="00F979AE" w:rsidRPr="00F979AE">
        <w:rPr>
          <w:b/>
          <w:bCs/>
          <w:kern w:val="1"/>
          <w:sz w:val="22"/>
          <w:szCs w:val="22"/>
          <w:lang w:eastAsia="ar-SA"/>
        </w:rPr>
        <w:t xml:space="preserve">- Al. Jana Pawła II w rejonie skrzyżowania z ul. Jagiełły </w:t>
      </w:r>
      <w:r w:rsidR="00083323" w:rsidRPr="00F979AE">
        <w:rPr>
          <w:b/>
          <w:kern w:val="1"/>
          <w:sz w:val="22"/>
          <w:szCs w:val="22"/>
          <w:lang w:eastAsia="ar-SA"/>
        </w:rPr>
        <w:t>w</w:t>
      </w:r>
      <w:r w:rsidR="00F979AE">
        <w:rPr>
          <w:b/>
          <w:kern w:val="1"/>
          <w:sz w:val="22"/>
          <w:szCs w:val="22"/>
          <w:lang w:eastAsia="ar-SA"/>
        </w:rPr>
        <w:t> </w:t>
      </w:r>
      <w:r w:rsidR="00083323" w:rsidRPr="00F979AE">
        <w:rPr>
          <w:b/>
          <w:kern w:val="1"/>
          <w:sz w:val="22"/>
          <w:szCs w:val="22"/>
          <w:lang w:eastAsia="ar-SA"/>
        </w:rPr>
        <w:t>Jastrzębiu-Zdroju”</w:t>
      </w:r>
      <w:r w:rsidR="000E0845" w:rsidRPr="00F979AE">
        <w:rPr>
          <w:b/>
          <w:kern w:val="1"/>
          <w:sz w:val="22"/>
          <w:szCs w:val="22"/>
          <w:lang w:eastAsia="ar-SA"/>
        </w:rPr>
        <w:t xml:space="preserve"> </w:t>
      </w:r>
      <w:bookmarkEnd w:id="6"/>
      <w:r w:rsidRPr="00F979A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979AE">
        <w:rPr>
          <w:kern w:val="1"/>
          <w:sz w:val="22"/>
          <w:szCs w:val="22"/>
          <w:lang w:eastAsia="ar-SA"/>
        </w:rPr>
        <w:t xml:space="preserve"> </w:t>
      </w:r>
      <w:r w:rsidR="0039708A" w:rsidRPr="00F979AE">
        <w:rPr>
          <w:kern w:val="1"/>
          <w:sz w:val="22"/>
          <w:szCs w:val="22"/>
          <w:lang w:eastAsia="ar-SA"/>
        </w:rPr>
        <w:t>a</w:t>
      </w:r>
      <w:r w:rsidR="003A71D0" w:rsidRPr="00F979AE">
        <w:rPr>
          <w:kern w:val="1"/>
          <w:sz w:val="22"/>
          <w:szCs w:val="22"/>
          <w:lang w:eastAsia="ar-SA"/>
        </w:rPr>
        <w:t> </w:t>
      </w:r>
      <w:r w:rsidR="0039708A" w:rsidRPr="00F979AE">
        <w:rPr>
          <w:kern w:val="1"/>
          <w:sz w:val="22"/>
          <w:szCs w:val="22"/>
          <w:lang w:eastAsia="ar-SA"/>
        </w:rPr>
        <w:t>także do zawarcia</w:t>
      </w:r>
      <w:r w:rsidR="00F52FA2" w:rsidRPr="00F979AE">
        <w:rPr>
          <w:kern w:val="1"/>
          <w:sz w:val="22"/>
          <w:szCs w:val="22"/>
          <w:lang w:eastAsia="ar-SA"/>
        </w:rPr>
        <w:t xml:space="preserve"> </w:t>
      </w:r>
      <w:r w:rsidR="0039708A" w:rsidRPr="00F979AE">
        <w:rPr>
          <w:kern w:val="1"/>
          <w:sz w:val="22"/>
          <w:szCs w:val="22"/>
          <w:lang w:eastAsia="ar-SA"/>
        </w:rPr>
        <w:t xml:space="preserve">umowy </w:t>
      </w:r>
      <w:r w:rsidR="00AB4662" w:rsidRPr="00F979AE">
        <w:rPr>
          <w:kern w:val="1"/>
          <w:sz w:val="22"/>
          <w:szCs w:val="22"/>
          <w:lang w:eastAsia="ar-SA"/>
        </w:rPr>
        <w:t>w</w:t>
      </w:r>
      <w:r w:rsidR="00D16B53">
        <w:rPr>
          <w:kern w:val="1"/>
          <w:sz w:val="22"/>
          <w:szCs w:val="22"/>
          <w:lang w:eastAsia="ar-SA"/>
        </w:rPr>
        <w:t> </w:t>
      </w:r>
      <w:r w:rsidR="00AB4662" w:rsidRPr="00F979AE">
        <w:rPr>
          <w:kern w:val="1"/>
          <w:sz w:val="22"/>
          <w:szCs w:val="22"/>
          <w:lang w:eastAsia="ar-SA"/>
        </w:rPr>
        <w:t xml:space="preserve">sprawie </w:t>
      </w:r>
      <w:r w:rsidRPr="00F979AE">
        <w:rPr>
          <w:kern w:val="1"/>
          <w:sz w:val="22"/>
          <w:szCs w:val="22"/>
          <w:lang w:eastAsia="ar-SA"/>
        </w:rPr>
        <w:t>zamówienia publicznego</w:t>
      </w:r>
      <w:r w:rsidR="004A0F94" w:rsidRPr="00F979AE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D16B53">
      <w:pPr>
        <w:pStyle w:val="Akapitzlist"/>
        <w:tabs>
          <w:tab w:val="num" w:pos="1134"/>
        </w:tabs>
        <w:ind w:left="426"/>
        <w:jc w:val="both"/>
        <w:rPr>
          <w:b/>
          <w:sz w:val="16"/>
          <w:szCs w:val="16"/>
        </w:rPr>
      </w:pPr>
    </w:p>
    <w:p w14:paraId="752AD6E4" w14:textId="1D64F490" w:rsidR="003962F2" w:rsidRPr="00AB4662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F979AE" w:rsidRPr="00F979AE">
        <w:rPr>
          <w:b/>
          <w:kern w:val="1"/>
          <w:sz w:val="22"/>
          <w:szCs w:val="22"/>
          <w:lang w:eastAsia="ar-SA"/>
        </w:rPr>
        <w:t xml:space="preserve">„Prace związane z poprawą bezpieczeństwa pieszych poprzez doświetlenie przejść dla pieszych </w:t>
      </w:r>
      <w:r w:rsidR="00F979AE" w:rsidRPr="00F979AE">
        <w:rPr>
          <w:b/>
          <w:bCs/>
          <w:kern w:val="1"/>
          <w:sz w:val="22"/>
          <w:szCs w:val="22"/>
          <w:lang w:eastAsia="ar-SA"/>
        </w:rPr>
        <w:t xml:space="preserve">- Al. Jana Pawła II w rejonie skrzyżowania z ul. Jagiełły </w:t>
      </w:r>
      <w:r w:rsidR="00083323" w:rsidRPr="00F979AE">
        <w:rPr>
          <w:b/>
          <w:kern w:val="1"/>
          <w:sz w:val="22"/>
          <w:szCs w:val="22"/>
          <w:lang w:eastAsia="ar-SA"/>
        </w:rPr>
        <w:t>w</w:t>
      </w:r>
      <w:r w:rsidR="00F979AE" w:rsidRPr="00F979AE">
        <w:rPr>
          <w:b/>
          <w:kern w:val="1"/>
          <w:sz w:val="22"/>
          <w:szCs w:val="22"/>
          <w:lang w:eastAsia="ar-SA"/>
        </w:rPr>
        <w:t> </w:t>
      </w:r>
      <w:r w:rsidR="00083323" w:rsidRPr="00F979AE">
        <w:rPr>
          <w:b/>
          <w:kern w:val="1"/>
          <w:sz w:val="22"/>
          <w:szCs w:val="22"/>
          <w:lang w:eastAsia="ar-SA"/>
        </w:rPr>
        <w:t>Jastrzębiu-Zdroju”</w:t>
      </w:r>
      <w:r w:rsidR="000E0845" w:rsidRPr="00F979AE">
        <w:rPr>
          <w:b/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2CD5B201" w14:textId="45274D23" w:rsidR="008703A1" w:rsidRDefault="00491376" w:rsidP="00CD274F">
      <w:pPr>
        <w:pStyle w:val="Akapitzlist"/>
        <w:suppressAutoHyphens/>
        <w:ind w:left="426"/>
        <w:jc w:val="center"/>
        <w:rPr>
          <w:b/>
          <w:sz w:val="23"/>
          <w:szCs w:val="23"/>
          <w:lang w:eastAsia="en-US"/>
        </w:rPr>
      </w:pPr>
      <w:r w:rsidRPr="00491376">
        <w:rPr>
          <w:b/>
          <w:sz w:val="23"/>
          <w:szCs w:val="23"/>
          <w:lang w:eastAsia="en-US"/>
        </w:rPr>
        <w:t xml:space="preserve">„Prace związane z poprawą bezpieczeństwa pieszych poprzez doświetlenie przejść dla pieszych </w:t>
      </w:r>
      <w:r w:rsidR="00F979AE" w:rsidRPr="00491376">
        <w:rPr>
          <w:b/>
          <w:bCs/>
          <w:sz w:val="23"/>
          <w:szCs w:val="23"/>
          <w:lang w:eastAsia="en-US"/>
        </w:rPr>
        <w:t xml:space="preserve">- Al. Jana Pawła II w rejonie skrzyżowania z ul. Jagiełły </w:t>
      </w:r>
      <w:r w:rsidR="00083323" w:rsidRPr="00491376">
        <w:rPr>
          <w:b/>
          <w:sz w:val="23"/>
          <w:szCs w:val="23"/>
          <w:lang w:eastAsia="en-US"/>
        </w:rPr>
        <w:t>w</w:t>
      </w:r>
      <w:r w:rsidRPr="00491376">
        <w:rPr>
          <w:b/>
          <w:sz w:val="23"/>
          <w:szCs w:val="23"/>
          <w:lang w:eastAsia="en-US"/>
        </w:rPr>
        <w:t> </w:t>
      </w:r>
      <w:r w:rsidR="00083323" w:rsidRPr="00491376">
        <w:rPr>
          <w:b/>
          <w:sz w:val="23"/>
          <w:szCs w:val="23"/>
          <w:lang w:eastAsia="en-US"/>
        </w:rPr>
        <w:t>Jastrzębiu-Zdroju”</w:t>
      </w: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22F706AD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614FDA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614FDA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08C54161" w14:textId="3D580C19" w:rsidR="00AF58B7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75D4E170" w14:textId="77777777" w:rsidR="002F6063" w:rsidRPr="002F6063" w:rsidRDefault="002F6063" w:rsidP="002F6063">
      <w:pPr>
        <w:rPr>
          <w:b/>
          <w:color w:val="FF0000"/>
          <w:sz w:val="22"/>
          <w:szCs w:val="18"/>
        </w:rPr>
      </w:pP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6B6B8ABF" w:rsidR="002B0296" w:rsidRPr="00614FDA" w:rsidRDefault="00437D5A" w:rsidP="00614FDA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2F6063" w:rsidRPr="002F6063">
        <w:rPr>
          <w:b/>
          <w:sz w:val="23"/>
          <w:szCs w:val="23"/>
          <w:lang w:eastAsia="en-US"/>
        </w:rPr>
        <w:t xml:space="preserve">„Prace związane z poprawą bezpieczeństwa pieszych poprzez doświetlenie przejść dla pieszych </w:t>
      </w:r>
      <w:r w:rsidR="00F979AE" w:rsidRPr="002F6063">
        <w:rPr>
          <w:b/>
          <w:bCs/>
          <w:sz w:val="23"/>
          <w:szCs w:val="23"/>
          <w:lang w:eastAsia="en-US"/>
        </w:rPr>
        <w:t xml:space="preserve">- Al. Jana Pawła II w rejonie skrzyżowania z ul. Jagiełły </w:t>
      </w:r>
      <w:r w:rsidR="00083323" w:rsidRPr="002F6063">
        <w:rPr>
          <w:b/>
          <w:sz w:val="23"/>
          <w:szCs w:val="23"/>
          <w:lang w:eastAsia="en-US"/>
        </w:rPr>
        <w:t>w</w:t>
      </w:r>
      <w:r w:rsidR="002F6063" w:rsidRPr="002F6063">
        <w:rPr>
          <w:b/>
          <w:sz w:val="23"/>
          <w:szCs w:val="23"/>
          <w:lang w:eastAsia="en-US"/>
        </w:rPr>
        <w:t> </w:t>
      </w:r>
      <w:r w:rsidR="00083323" w:rsidRPr="002F6063">
        <w:rPr>
          <w:b/>
          <w:sz w:val="23"/>
          <w:szCs w:val="23"/>
          <w:lang w:eastAsia="en-US"/>
        </w:rPr>
        <w:t>Jastrzębiu-Zdroju”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D183898" w14:textId="31417FE1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4F04778" w14:textId="77777777" w:rsidR="002F6063" w:rsidRDefault="002F6063" w:rsidP="0097630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„Prace związane z poprawą bezpieczeństwa pieszych poprzez doświetlenie przejść dla pieszych </w:t>
      </w:r>
    </w:p>
    <w:p w14:paraId="22FF275F" w14:textId="0E22B7C2" w:rsidR="002F6063" w:rsidRPr="002F6063" w:rsidRDefault="00F979AE" w:rsidP="0097630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F606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- Al. Jana Pawła II w rejonie skrzyżowania z ul. Jagiełły </w:t>
      </w:r>
      <w:r w:rsidR="0008332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w</w:t>
      </w:r>
      <w:r w:rsidR="002F606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 </w:t>
      </w:r>
      <w:r w:rsidR="00083323" w:rsidRPr="002F6063">
        <w:rPr>
          <w:rFonts w:asciiTheme="minorHAnsi" w:hAnsiTheme="minorHAnsi" w:cstheme="minorHAnsi"/>
          <w:b/>
          <w:sz w:val="22"/>
          <w:szCs w:val="22"/>
          <w:lang w:eastAsia="en-US"/>
        </w:rPr>
        <w:t>Jastrzębiu-Zdroju”</w:t>
      </w:r>
    </w:p>
    <w:p w14:paraId="6B225934" w14:textId="77777777" w:rsidR="002F6063" w:rsidRDefault="002F6063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31963956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881638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881638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881638">
        <w:trPr>
          <w:trHeight w:val="1909"/>
          <w:jc w:val="center"/>
        </w:trPr>
        <w:tc>
          <w:tcPr>
            <w:tcW w:w="1843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881638">
        <w:trPr>
          <w:trHeight w:val="1909"/>
          <w:jc w:val="center"/>
        </w:trPr>
        <w:tc>
          <w:tcPr>
            <w:tcW w:w="1843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4F892DDC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038DB31D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F16B83" w14:textId="77777777" w:rsidR="00C54020" w:rsidRDefault="00C54020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0DB0D7C" w14:textId="1F6D84D8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dokument należy przedłożyć na wyraźne wezwanie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5C40A00" w14:textId="77777777" w:rsidR="00ED549E" w:rsidRPr="00ED549E" w:rsidRDefault="00ED549E" w:rsidP="00ED549E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D549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„Prace związane z poprawą bezpieczeństwa pieszych poprzez doświetlenie przejść dla pieszych </w:t>
      </w:r>
    </w:p>
    <w:p w14:paraId="1CC06C68" w14:textId="77777777" w:rsidR="00ED549E" w:rsidRPr="00ED549E" w:rsidRDefault="00ED549E" w:rsidP="00ED549E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D549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- Al. Jana Pawła II w rejonie skrzyżowania z ul. Jagiełły </w:t>
      </w:r>
      <w:r w:rsidRPr="00ED549E">
        <w:rPr>
          <w:rFonts w:asciiTheme="minorHAnsi" w:hAnsiTheme="minorHAnsi" w:cstheme="minorHAnsi"/>
          <w:b/>
          <w:sz w:val="22"/>
          <w:szCs w:val="22"/>
          <w:lang w:eastAsia="en-US"/>
        </w:rPr>
        <w:t>w Jastrzębiu-Zdroju”</w:t>
      </w:r>
    </w:p>
    <w:p w14:paraId="2456A2E3" w14:textId="77777777" w:rsidR="008703A1" w:rsidRPr="008703A1" w:rsidRDefault="008703A1" w:rsidP="008703A1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BBCBE7F" w14:textId="77777777" w:rsidR="0097630F" w:rsidRPr="008703A1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703A1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16B65B08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49324273" w14:textId="4939F070" w:rsidR="00A64BA9" w:rsidRPr="007D098D" w:rsidRDefault="0097630F" w:rsidP="001A4438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  <w:bookmarkStart w:id="11" w:name="_GoBack"/>
      <w:bookmarkEnd w:id="11"/>
    </w:p>
    <w:sectPr w:rsidR="00A64BA9" w:rsidRPr="007D098D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7927F6" w:rsidRDefault="007927F6">
      <w:r>
        <w:separator/>
      </w:r>
    </w:p>
  </w:endnote>
  <w:endnote w:type="continuationSeparator" w:id="0">
    <w:p w14:paraId="0B5D18A2" w14:textId="77777777" w:rsidR="007927F6" w:rsidRDefault="0079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7927F6" w:rsidRDefault="007927F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7927F6" w:rsidRDefault="00792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7927F6" w:rsidRDefault="007927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7927F6" w:rsidRDefault="00792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7927F6" w:rsidRDefault="007927F6">
      <w:r>
        <w:separator/>
      </w:r>
    </w:p>
  </w:footnote>
  <w:footnote w:type="continuationSeparator" w:id="0">
    <w:p w14:paraId="6F8613A0" w14:textId="77777777" w:rsidR="007927F6" w:rsidRDefault="0079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5A3E522" w:rsidR="007927F6" w:rsidRDefault="007927F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.63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4</w:t>
    </w:r>
  </w:p>
  <w:p w14:paraId="24DB8C13" w14:textId="77777777" w:rsidR="007927F6" w:rsidRPr="00802663" w:rsidRDefault="007927F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7927F6" w:rsidRPr="00EC70A8" w:rsidRDefault="007927F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641C"/>
    <w:multiLevelType w:val="multilevel"/>
    <w:tmpl w:val="34A2A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FB4EA1"/>
    <w:multiLevelType w:val="hybridMultilevel"/>
    <w:tmpl w:val="9E2EF28C"/>
    <w:lvl w:ilvl="0" w:tplc="E8D2547A">
      <w:start w:val="1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A518FE"/>
    <w:multiLevelType w:val="hybridMultilevel"/>
    <w:tmpl w:val="528EA758"/>
    <w:lvl w:ilvl="0" w:tplc="72468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5FD6346"/>
    <w:multiLevelType w:val="multilevel"/>
    <w:tmpl w:val="D5F482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204217"/>
    <w:multiLevelType w:val="hybridMultilevel"/>
    <w:tmpl w:val="1DE427C8"/>
    <w:lvl w:ilvl="0" w:tplc="321EF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E973B8"/>
    <w:multiLevelType w:val="hybridMultilevel"/>
    <w:tmpl w:val="68BEA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572C7A"/>
    <w:multiLevelType w:val="hybridMultilevel"/>
    <w:tmpl w:val="1E24C5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1" w15:restartNumberingAfterBreak="0">
    <w:nsid w:val="47CD3D0B"/>
    <w:multiLevelType w:val="hybridMultilevel"/>
    <w:tmpl w:val="58949C94"/>
    <w:lvl w:ilvl="0" w:tplc="80A47C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BCB6CEE"/>
    <w:multiLevelType w:val="hybridMultilevel"/>
    <w:tmpl w:val="E47E73B2"/>
    <w:lvl w:ilvl="0" w:tplc="810644A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7F13F4"/>
    <w:multiLevelType w:val="multilevel"/>
    <w:tmpl w:val="27FC33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B37245B"/>
    <w:multiLevelType w:val="hybridMultilevel"/>
    <w:tmpl w:val="58949C94"/>
    <w:lvl w:ilvl="0" w:tplc="80A47C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5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0B7E53"/>
    <w:multiLevelType w:val="hybridMultilevel"/>
    <w:tmpl w:val="D21E5E8C"/>
    <w:lvl w:ilvl="0" w:tplc="9B08F4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251039"/>
    <w:multiLevelType w:val="hybridMultilevel"/>
    <w:tmpl w:val="26F00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FB14AE"/>
    <w:multiLevelType w:val="hybridMultilevel"/>
    <w:tmpl w:val="F8A0AEA0"/>
    <w:lvl w:ilvl="0" w:tplc="724684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D082D77"/>
    <w:multiLevelType w:val="hybridMultilevel"/>
    <w:tmpl w:val="B7B42254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8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4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7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31"/>
  </w:num>
  <w:num w:numId="4">
    <w:abstractNumId w:val="59"/>
  </w:num>
  <w:num w:numId="5">
    <w:abstractNumId w:val="103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68"/>
  </w:num>
  <w:num w:numId="9">
    <w:abstractNumId w:val="112"/>
  </w:num>
  <w:num w:numId="10">
    <w:abstractNumId w:val="44"/>
  </w:num>
  <w:num w:numId="11">
    <w:abstractNumId w:val="37"/>
  </w:num>
  <w:num w:numId="12">
    <w:abstractNumId w:val="89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1"/>
  </w:num>
  <w:num w:numId="18">
    <w:abstractNumId w:val="1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</w:num>
  <w:num w:numId="20">
    <w:abstractNumId w:val="13"/>
  </w:num>
  <w:num w:numId="21">
    <w:abstractNumId w:val="102"/>
  </w:num>
  <w:num w:numId="22">
    <w:abstractNumId w:val="72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</w:num>
  <w:num w:numId="25">
    <w:abstractNumId w:val="126"/>
  </w:num>
  <w:num w:numId="26">
    <w:abstractNumId w:val="125"/>
  </w:num>
  <w:num w:numId="27">
    <w:abstractNumId w:val="78"/>
  </w:num>
  <w:num w:numId="28">
    <w:abstractNumId w:val="45"/>
  </w:num>
  <w:num w:numId="29">
    <w:abstractNumId w:val="34"/>
  </w:num>
  <w:num w:numId="30">
    <w:abstractNumId w:val="35"/>
  </w:num>
  <w:num w:numId="31">
    <w:abstractNumId w:val="17"/>
  </w:num>
  <w:num w:numId="32">
    <w:abstractNumId w:val="74"/>
  </w:num>
  <w:num w:numId="33">
    <w:abstractNumId w:val="19"/>
  </w:num>
  <w:num w:numId="34">
    <w:abstractNumId w:val="128"/>
  </w:num>
  <w:num w:numId="35">
    <w:abstractNumId w:val="65"/>
  </w:num>
  <w:num w:numId="36">
    <w:abstractNumId w:val="30"/>
  </w:num>
  <w:num w:numId="37">
    <w:abstractNumId w:val="101"/>
  </w:num>
  <w:num w:numId="38">
    <w:abstractNumId w:val="23"/>
  </w:num>
  <w:num w:numId="39">
    <w:abstractNumId w:val="120"/>
  </w:num>
  <w:num w:numId="40">
    <w:abstractNumId w:val="29"/>
  </w:num>
  <w:num w:numId="41">
    <w:abstractNumId w:val="57"/>
  </w:num>
  <w:num w:numId="42">
    <w:abstractNumId w:val="130"/>
  </w:num>
  <w:num w:numId="43">
    <w:abstractNumId w:val="119"/>
  </w:num>
  <w:num w:numId="44">
    <w:abstractNumId w:val="33"/>
  </w:num>
  <w:num w:numId="45">
    <w:abstractNumId w:val="85"/>
  </w:num>
  <w:num w:numId="46">
    <w:abstractNumId w:val="80"/>
  </w:num>
  <w:num w:numId="47">
    <w:abstractNumId w:val="83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52"/>
  </w:num>
  <w:num w:numId="52">
    <w:abstractNumId w:val="39"/>
  </w:num>
  <w:num w:numId="53">
    <w:abstractNumId w:val="96"/>
  </w:num>
  <w:num w:numId="54">
    <w:abstractNumId w:val="36"/>
  </w:num>
  <w:num w:numId="55">
    <w:abstractNumId w:val="26"/>
  </w:num>
  <w:num w:numId="56">
    <w:abstractNumId w:val="99"/>
  </w:num>
  <w:num w:numId="57">
    <w:abstractNumId w:val="22"/>
  </w:num>
  <w:num w:numId="58">
    <w:abstractNumId w:val="113"/>
  </w:num>
  <w:num w:numId="59">
    <w:abstractNumId w:val="24"/>
  </w:num>
  <w:num w:numId="60">
    <w:abstractNumId w:val="70"/>
  </w:num>
  <w:num w:numId="61">
    <w:abstractNumId w:val="95"/>
  </w:num>
  <w:num w:numId="62">
    <w:abstractNumId w:val="63"/>
  </w:num>
  <w:num w:numId="63">
    <w:abstractNumId w:val="75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7"/>
  </w:num>
  <w:num w:numId="76">
    <w:abstractNumId w:val="53"/>
  </w:num>
  <w:num w:numId="77">
    <w:abstractNumId w:val="94"/>
  </w:num>
  <w:num w:numId="78">
    <w:abstractNumId w:val="108"/>
  </w:num>
  <w:num w:numId="79">
    <w:abstractNumId w:val="115"/>
  </w:num>
  <w:num w:numId="80">
    <w:abstractNumId w:val="55"/>
  </w:num>
  <w:num w:numId="81">
    <w:abstractNumId w:val="121"/>
  </w:num>
  <w:num w:numId="82">
    <w:abstractNumId w:val="38"/>
  </w:num>
  <w:num w:numId="83">
    <w:abstractNumId w:val="91"/>
  </w:num>
  <w:num w:numId="84">
    <w:abstractNumId w:val="111"/>
  </w:num>
  <w:num w:numId="85">
    <w:abstractNumId w:val="18"/>
  </w:num>
  <w:num w:numId="86">
    <w:abstractNumId w:val="81"/>
  </w:num>
  <w:num w:numId="8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5"/>
  </w:num>
  <w:num w:numId="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</w:num>
  <w:num w:numId="92">
    <w:abstractNumId w:val="106"/>
  </w:num>
  <w:num w:numId="93">
    <w:abstractNumId w:val="27"/>
  </w:num>
  <w:num w:numId="94">
    <w:abstractNumId w:val="118"/>
  </w:num>
  <w:num w:numId="95">
    <w:abstractNumId w:val="48"/>
  </w:num>
  <w:num w:numId="96">
    <w:abstractNumId w:val="47"/>
  </w:num>
  <w:num w:numId="97">
    <w:abstractNumId w:val="84"/>
  </w:num>
  <w:num w:numId="98">
    <w:abstractNumId w:val="123"/>
  </w:num>
  <w:num w:numId="99">
    <w:abstractNumId w:val="77"/>
  </w:num>
  <w:num w:numId="100">
    <w:abstractNumId w:val="32"/>
  </w:num>
  <w:num w:numId="101">
    <w:abstractNumId w:val="88"/>
  </w:num>
  <w:num w:numId="102">
    <w:abstractNumId w:val="50"/>
  </w:num>
  <w:num w:numId="103">
    <w:abstractNumId w:val="122"/>
  </w:num>
  <w:num w:numId="104">
    <w:abstractNumId w:val="79"/>
  </w:num>
  <w:num w:numId="105">
    <w:abstractNumId w:val="104"/>
  </w:num>
  <w:num w:numId="106">
    <w:abstractNumId w:val="49"/>
  </w:num>
  <w:num w:numId="107">
    <w:abstractNumId w:val="64"/>
  </w:num>
  <w:num w:numId="108">
    <w:abstractNumId w:val="109"/>
  </w:num>
  <w:num w:numId="109">
    <w:abstractNumId w:val="60"/>
  </w:num>
  <w:num w:numId="110">
    <w:abstractNumId w:val="93"/>
  </w:num>
  <w:num w:numId="111">
    <w:abstractNumId w:val="43"/>
  </w:num>
  <w:num w:numId="112">
    <w:abstractNumId w:val="114"/>
  </w:num>
  <w:num w:numId="113">
    <w:abstractNumId w:val="46"/>
  </w:num>
  <w:num w:numId="114">
    <w:abstractNumId w:val="107"/>
  </w:num>
  <w:num w:numId="115">
    <w:abstractNumId w:val="100"/>
  </w:num>
  <w:num w:numId="116">
    <w:abstractNumId w:val="71"/>
  </w:num>
  <w:num w:numId="117">
    <w:abstractNumId w:val="116"/>
  </w:num>
  <w:num w:numId="118">
    <w:abstractNumId w:val="66"/>
  </w:num>
  <w:num w:numId="119">
    <w:abstractNumId w:val="110"/>
  </w:num>
  <w:num w:numId="120">
    <w:abstractNumId w:val="86"/>
  </w:num>
  <w:num w:numId="121">
    <w:abstractNumId w:val="14"/>
  </w:num>
  <w:num w:numId="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"/>
  </w:num>
  <w:num w:numId="124">
    <w:abstractNumId w:val="76"/>
  </w:num>
  <w:num w:numId="125">
    <w:abstractNumId w:val="15"/>
  </w:num>
  <w:num w:numId="126">
    <w:abstractNumId w:val="21"/>
  </w:num>
  <w:num w:numId="127">
    <w:abstractNumId w:val="5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9D7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720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612A"/>
    <w:rsid w:val="0070731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98D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5BC1"/>
    <w:rsid w:val="0086728D"/>
    <w:rsid w:val="008676CC"/>
    <w:rsid w:val="00867B8A"/>
    <w:rsid w:val="00867BD7"/>
    <w:rsid w:val="00867C85"/>
    <w:rsid w:val="0087010C"/>
    <w:rsid w:val="008703A1"/>
    <w:rsid w:val="008709E4"/>
    <w:rsid w:val="00870E9C"/>
    <w:rsid w:val="0087165C"/>
    <w:rsid w:val="0087228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F80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25F9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E2"/>
    <w:rsid w:val="00B30846"/>
    <w:rsid w:val="00B31384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33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37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70C0"/>
    <w:rsid w:val="00CA7A4C"/>
    <w:rsid w:val="00CB0D1B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04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D48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8405-C032-41D6-8AEB-D370BF6E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11</Pages>
  <Words>1898</Words>
  <Characters>15715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17578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323</cp:revision>
  <cp:lastPrinted>2024-06-28T08:18:00Z</cp:lastPrinted>
  <dcterms:created xsi:type="dcterms:W3CDTF">2024-04-05T08:53:00Z</dcterms:created>
  <dcterms:modified xsi:type="dcterms:W3CDTF">2024-08-14T11:52:00Z</dcterms:modified>
</cp:coreProperties>
</file>