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91690" w14:textId="77777777" w:rsidR="00974C12" w:rsidRPr="009204A5" w:rsidRDefault="00974C12" w:rsidP="009204A5">
      <w:pPr>
        <w:spacing w:line="259" w:lineRule="auto"/>
        <w:rPr>
          <w:rFonts w:asciiTheme="minorHAnsi" w:hAnsiTheme="minorHAnsi" w:cstheme="minorHAnsi"/>
          <w:sz w:val="20"/>
          <w:szCs w:val="20"/>
        </w:rPr>
      </w:pPr>
      <w:bookmarkStart w:id="0" w:name="_Toc90480485"/>
    </w:p>
    <w:p w14:paraId="61691691" w14:textId="77777777" w:rsidR="00974C12" w:rsidRPr="009204A5" w:rsidRDefault="00974C12" w:rsidP="009204A5">
      <w:pPr>
        <w:spacing w:line="259" w:lineRule="auto"/>
        <w:rPr>
          <w:rFonts w:asciiTheme="minorHAnsi" w:hAnsiTheme="minorHAnsi" w:cstheme="minorHAnsi"/>
          <w:sz w:val="20"/>
          <w:szCs w:val="20"/>
        </w:rPr>
      </w:pPr>
    </w:p>
    <w:p w14:paraId="61691692" w14:textId="77777777" w:rsidR="00974C12" w:rsidRPr="009204A5" w:rsidRDefault="00974C12" w:rsidP="009204A5">
      <w:pPr>
        <w:spacing w:line="259" w:lineRule="auto"/>
        <w:jc w:val="center"/>
        <w:rPr>
          <w:rFonts w:asciiTheme="minorHAnsi" w:hAnsiTheme="minorHAnsi" w:cstheme="minorHAnsi"/>
          <w:sz w:val="20"/>
          <w:szCs w:val="20"/>
        </w:rPr>
      </w:pPr>
    </w:p>
    <w:p w14:paraId="61691693" w14:textId="77777777" w:rsidR="00974C12" w:rsidRPr="009204A5" w:rsidRDefault="00974C12" w:rsidP="009204A5">
      <w:pPr>
        <w:spacing w:line="259" w:lineRule="auto"/>
        <w:jc w:val="center"/>
        <w:rPr>
          <w:rFonts w:asciiTheme="minorHAnsi" w:hAnsiTheme="minorHAnsi" w:cstheme="minorHAnsi"/>
          <w:sz w:val="20"/>
          <w:szCs w:val="20"/>
        </w:rPr>
      </w:pPr>
    </w:p>
    <w:p w14:paraId="61691694" w14:textId="77777777" w:rsidR="00974C12" w:rsidRPr="009204A5" w:rsidRDefault="00974C12" w:rsidP="009204A5">
      <w:pPr>
        <w:spacing w:line="259" w:lineRule="auto"/>
        <w:jc w:val="center"/>
        <w:rPr>
          <w:rFonts w:asciiTheme="minorHAnsi" w:hAnsiTheme="minorHAnsi" w:cstheme="minorHAnsi"/>
          <w:sz w:val="20"/>
          <w:szCs w:val="20"/>
        </w:rPr>
      </w:pPr>
    </w:p>
    <w:p w14:paraId="61691695" w14:textId="77777777" w:rsidR="00974C12" w:rsidRPr="009204A5" w:rsidRDefault="00974C12" w:rsidP="009204A5">
      <w:pPr>
        <w:spacing w:line="259" w:lineRule="auto"/>
        <w:jc w:val="center"/>
        <w:rPr>
          <w:rFonts w:asciiTheme="minorHAnsi" w:hAnsiTheme="minorHAnsi" w:cstheme="minorHAnsi"/>
          <w:sz w:val="20"/>
          <w:szCs w:val="20"/>
        </w:rPr>
      </w:pPr>
    </w:p>
    <w:p w14:paraId="61691696" w14:textId="77777777" w:rsidR="00974C12" w:rsidRPr="009204A5" w:rsidRDefault="00974C12" w:rsidP="009204A5">
      <w:pPr>
        <w:spacing w:line="259" w:lineRule="auto"/>
        <w:jc w:val="center"/>
        <w:rPr>
          <w:rFonts w:asciiTheme="minorHAnsi" w:hAnsiTheme="minorHAnsi" w:cstheme="minorHAnsi"/>
          <w:sz w:val="20"/>
          <w:szCs w:val="20"/>
        </w:rPr>
      </w:pPr>
    </w:p>
    <w:p w14:paraId="4ECCDDB0" w14:textId="77777777" w:rsidR="002442D9" w:rsidRPr="009204A5" w:rsidRDefault="002442D9" w:rsidP="009204A5">
      <w:pPr>
        <w:spacing w:line="259" w:lineRule="auto"/>
        <w:jc w:val="center"/>
        <w:rPr>
          <w:rFonts w:asciiTheme="minorHAnsi" w:hAnsiTheme="minorHAnsi" w:cstheme="minorHAnsi"/>
          <w:b/>
          <w:sz w:val="20"/>
          <w:szCs w:val="20"/>
        </w:rPr>
      </w:pPr>
    </w:p>
    <w:p w14:paraId="4CC5F3BF" w14:textId="77777777" w:rsidR="002442D9" w:rsidRPr="009204A5" w:rsidRDefault="002442D9" w:rsidP="009204A5">
      <w:pPr>
        <w:spacing w:line="259" w:lineRule="auto"/>
        <w:jc w:val="center"/>
        <w:rPr>
          <w:rFonts w:asciiTheme="minorHAnsi" w:hAnsiTheme="minorHAnsi" w:cstheme="minorHAnsi"/>
          <w:b/>
          <w:sz w:val="20"/>
          <w:szCs w:val="20"/>
        </w:rPr>
      </w:pPr>
    </w:p>
    <w:p w14:paraId="61691697" w14:textId="56528C2E"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 xml:space="preserve">Załącznik nr </w:t>
      </w:r>
      <w:r w:rsidR="00E718AF">
        <w:rPr>
          <w:rFonts w:asciiTheme="minorHAnsi" w:hAnsiTheme="minorHAnsi" w:cstheme="minorHAnsi"/>
          <w:b/>
          <w:sz w:val="44"/>
          <w:szCs w:val="44"/>
        </w:rPr>
        <w:t>1</w:t>
      </w:r>
    </w:p>
    <w:p w14:paraId="61691698" w14:textId="77777777" w:rsidR="00974C12" w:rsidRPr="000E1FF1" w:rsidRDefault="00974C12" w:rsidP="009204A5">
      <w:pPr>
        <w:spacing w:line="259" w:lineRule="auto"/>
        <w:jc w:val="center"/>
        <w:rPr>
          <w:rFonts w:asciiTheme="minorHAnsi" w:hAnsiTheme="minorHAnsi" w:cstheme="minorHAnsi"/>
          <w:b/>
          <w:sz w:val="44"/>
          <w:szCs w:val="44"/>
        </w:rPr>
      </w:pPr>
      <w:r w:rsidRPr="000E1FF1">
        <w:rPr>
          <w:rFonts w:asciiTheme="minorHAnsi" w:hAnsiTheme="minorHAnsi" w:cstheme="minorHAnsi"/>
          <w:b/>
          <w:sz w:val="44"/>
          <w:szCs w:val="44"/>
        </w:rPr>
        <w:t>Szczegółowy opis przedmiotu zamówienia</w:t>
      </w:r>
    </w:p>
    <w:p w14:paraId="61691699" w14:textId="77777777" w:rsidR="00974C12" w:rsidRPr="009204A5" w:rsidRDefault="00974C12" w:rsidP="009204A5">
      <w:pPr>
        <w:spacing w:line="259" w:lineRule="auto"/>
        <w:jc w:val="center"/>
        <w:rPr>
          <w:rFonts w:asciiTheme="minorHAnsi" w:hAnsiTheme="minorHAnsi" w:cstheme="minorHAnsi"/>
          <w:sz w:val="20"/>
          <w:szCs w:val="20"/>
        </w:rPr>
      </w:pPr>
    </w:p>
    <w:p w14:paraId="6169169A" w14:textId="77777777" w:rsidR="00974C12" w:rsidRPr="009204A5" w:rsidRDefault="00974C12" w:rsidP="009204A5">
      <w:pPr>
        <w:spacing w:line="259" w:lineRule="auto"/>
        <w:jc w:val="center"/>
        <w:rPr>
          <w:rFonts w:asciiTheme="minorHAnsi" w:hAnsiTheme="minorHAnsi" w:cstheme="minorHAnsi"/>
          <w:sz w:val="20"/>
          <w:szCs w:val="20"/>
        </w:rPr>
      </w:pPr>
    </w:p>
    <w:p w14:paraId="6169169B" w14:textId="77777777" w:rsidR="00974C12" w:rsidRPr="009204A5" w:rsidRDefault="00974C12" w:rsidP="009204A5">
      <w:pPr>
        <w:spacing w:line="259" w:lineRule="auto"/>
        <w:jc w:val="center"/>
        <w:rPr>
          <w:rFonts w:asciiTheme="minorHAnsi" w:hAnsiTheme="minorHAnsi" w:cstheme="minorHAnsi"/>
          <w:sz w:val="20"/>
          <w:szCs w:val="20"/>
        </w:rPr>
      </w:pPr>
    </w:p>
    <w:p w14:paraId="6169169C" w14:textId="77777777" w:rsidR="00974C12" w:rsidRPr="009204A5" w:rsidRDefault="00974C12" w:rsidP="009204A5">
      <w:pPr>
        <w:spacing w:line="259" w:lineRule="auto"/>
        <w:jc w:val="center"/>
        <w:rPr>
          <w:rFonts w:asciiTheme="minorHAnsi" w:hAnsiTheme="minorHAnsi" w:cstheme="minorHAnsi"/>
          <w:sz w:val="20"/>
          <w:szCs w:val="20"/>
        </w:rPr>
      </w:pPr>
    </w:p>
    <w:p w14:paraId="6169169D" w14:textId="77777777" w:rsidR="00974C12" w:rsidRPr="009204A5" w:rsidRDefault="00974C12" w:rsidP="009204A5">
      <w:pPr>
        <w:spacing w:line="259" w:lineRule="auto"/>
        <w:jc w:val="center"/>
        <w:rPr>
          <w:rFonts w:asciiTheme="minorHAnsi" w:hAnsiTheme="minorHAnsi" w:cstheme="minorHAnsi"/>
          <w:sz w:val="20"/>
          <w:szCs w:val="20"/>
        </w:rPr>
      </w:pPr>
    </w:p>
    <w:p w14:paraId="6169169E" w14:textId="77777777" w:rsidR="00974C12" w:rsidRPr="009204A5" w:rsidRDefault="00974C12" w:rsidP="009204A5">
      <w:pPr>
        <w:spacing w:line="259" w:lineRule="auto"/>
        <w:jc w:val="center"/>
        <w:rPr>
          <w:rFonts w:asciiTheme="minorHAnsi" w:hAnsiTheme="minorHAnsi" w:cstheme="minorHAnsi"/>
          <w:sz w:val="20"/>
          <w:szCs w:val="20"/>
        </w:rPr>
      </w:pPr>
    </w:p>
    <w:p w14:paraId="6169169F" w14:textId="77777777" w:rsidR="00974C12" w:rsidRPr="009204A5" w:rsidRDefault="00974C12" w:rsidP="009204A5">
      <w:pPr>
        <w:spacing w:line="259" w:lineRule="auto"/>
        <w:jc w:val="center"/>
        <w:rPr>
          <w:rFonts w:asciiTheme="minorHAnsi" w:hAnsiTheme="minorHAnsi" w:cstheme="minorHAnsi"/>
          <w:sz w:val="20"/>
          <w:szCs w:val="20"/>
        </w:rPr>
      </w:pPr>
    </w:p>
    <w:p w14:paraId="616916A0" w14:textId="77777777" w:rsidR="00974C12" w:rsidRPr="009204A5" w:rsidRDefault="00974C12" w:rsidP="009204A5">
      <w:pPr>
        <w:spacing w:line="259" w:lineRule="auto"/>
        <w:jc w:val="center"/>
        <w:rPr>
          <w:rFonts w:asciiTheme="minorHAnsi" w:hAnsiTheme="minorHAnsi" w:cstheme="minorHAnsi"/>
          <w:sz w:val="20"/>
          <w:szCs w:val="20"/>
        </w:rPr>
      </w:pPr>
    </w:p>
    <w:p w14:paraId="616916A1" w14:textId="77777777" w:rsidR="00974C12" w:rsidRPr="009204A5" w:rsidRDefault="00974C12" w:rsidP="009204A5">
      <w:pPr>
        <w:spacing w:line="259" w:lineRule="auto"/>
        <w:jc w:val="center"/>
        <w:rPr>
          <w:rFonts w:asciiTheme="minorHAnsi" w:hAnsiTheme="minorHAnsi" w:cstheme="minorHAnsi"/>
          <w:sz w:val="20"/>
          <w:szCs w:val="20"/>
        </w:rPr>
      </w:pPr>
    </w:p>
    <w:p w14:paraId="616916A2" w14:textId="77777777" w:rsidR="00974C12" w:rsidRPr="009204A5" w:rsidRDefault="00974C12" w:rsidP="009204A5">
      <w:pPr>
        <w:spacing w:line="259" w:lineRule="auto"/>
        <w:jc w:val="center"/>
        <w:rPr>
          <w:rFonts w:asciiTheme="minorHAnsi" w:hAnsiTheme="minorHAnsi" w:cstheme="minorHAnsi"/>
          <w:sz w:val="20"/>
          <w:szCs w:val="20"/>
        </w:rPr>
      </w:pPr>
    </w:p>
    <w:p w14:paraId="616916A3" w14:textId="77777777" w:rsidR="00974C12" w:rsidRPr="009204A5" w:rsidRDefault="00974C12" w:rsidP="009204A5">
      <w:pPr>
        <w:spacing w:line="259" w:lineRule="auto"/>
        <w:jc w:val="center"/>
        <w:rPr>
          <w:rFonts w:asciiTheme="minorHAnsi" w:hAnsiTheme="minorHAnsi" w:cstheme="minorHAnsi"/>
          <w:sz w:val="20"/>
          <w:szCs w:val="20"/>
        </w:rPr>
      </w:pPr>
    </w:p>
    <w:p w14:paraId="616916A4" w14:textId="77777777" w:rsidR="00974C12" w:rsidRDefault="00974C12" w:rsidP="009204A5">
      <w:pPr>
        <w:spacing w:line="259" w:lineRule="auto"/>
        <w:jc w:val="center"/>
        <w:rPr>
          <w:rFonts w:asciiTheme="minorHAnsi" w:hAnsiTheme="minorHAnsi" w:cstheme="minorHAnsi"/>
          <w:sz w:val="20"/>
          <w:szCs w:val="20"/>
        </w:rPr>
      </w:pPr>
    </w:p>
    <w:p w14:paraId="77EDE610" w14:textId="77777777" w:rsidR="0069619A" w:rsidRDefault="0069619A" w:rsidP="009204A5">
      <w:pPr>
        <w:spacing w:line="259" w:lineRule="auto"/>
        <w:jc w:val="center"/>
        <w:rPr>
          <w:rFonts w:asciiTheme="minorHAnsi" w:hAnsiTheme="minorHAnsi" w:cstheme="minorHAnsi"/>
          <w:sz w:val="20"/>
          <w:szCs w:val="20"/>
        </w:rPr>
      </w:pPr>
    </w:p>
    <w:p w14:paraId="1D222911" w14:textId="77777777" w:rsidR="0069619A" w:rsidRDefault="0069619A" w:rsidP="009204A5">
      <w:pPr>
        <w:spacing w:line="259" w:lineRule="auto"/>
        <w:jc w:val="center"/>
        <w:rPr>
          <w:rFonts w:asciiTheme="minorHAnsi" w:hAnsiTheme="minorHAnsi" w:cstheme="minorHAnsi"/>
          <w:sz w:val="20"/>
          <w:szCs w:val="20"/>
        </w:rPr>
      </w:pPr>
    </w:p>
    <w:p w14:paraId="65E6C0E2" w14:textId="77777777" w:rsidR="0069619A" w:rsidRDefault="0069619A" w:rsidP="009204A5">
      <w:pPr>
        <w:spacing w:line="259" w:lineRule="auto"/>
        <w:jc w:val="center"/>
        <w:rPr>
          <w:rFonts w:asciiTheme="minorHAnsi" w:hAnsiTheme="minorHAnsi" w:cstheme="minorHAnsi"/>
          <w:sz w:val="20"/>
          <w:szCs w:val="20"/>
        </w:rPr>
      </w:pPr>
    </w:p>
    <w:p w14:paraId="0D64AEFF" w14:textId="77777777" w:rsidR="0069619A" w:rsidRDefault="0069619A" w:rsidP="009204A5">
      <w:pPr>
        <w:spacing w:line="259" w:lineRule="auto"/>
        <w:jc w:val="center"/>
        <w:rPr>
          <w:rFonts w:asciiTheme="minorHAnsi" w:hAnsiTheme="minorHAnsi" w:cstheme="minorHAnsi"/>
          <w:sz w:val="20"/>
          <w:szCs w:val="20"/>
        </w:rPr>
      </w:pPr>
    </w:p>
    <w:p w14:paraId="3498582D" w14:textId="77777777" w:rsidR="0069619A" w:rsidRDefault="0069619A" w:rsidP="009204A5">
      <w:pPr>
        <w:spacing w:line="259" w:lineRule="auto"/>
        <w:jc w:val="center"/>
        <w:rPr>
          <w:rFonts w:asciiTheme="minorHAnsi" w:hAnsiTheme="minorHAnsi" w:cstheme="minorHAnsi"/>
          <w:sz w:val="20"/>
          <w:szCs w:val="20"/>
        </w:rPr>
      </w:pPr>
    </w:p>
    <w:p w14:paraId="43FBAE45" w14:textId="77777777" w:rsidR="0069619A" w:rsidRDefault="0069619A" w:rsidP="009204A5">
      <w:pPr>
        <w:spacing w:line="259" w:lineRule="auto"/>
        <w:jc w:val="center"/>
        <w:rPr>
          <w:rFonts w:asciiTheme="minorHAnsi" w:hAnsiTheme="minorHAnsi" w:cstheme="minorHAnsi"/>
          <w:sz w:val="20"/>
          <w:szCs w:val="20"/>
        </w:rPr>
      </w:pPr>
    </w:p>
    <w:p w14:paraId="6332C1F4" w14:textId="77777777" w:rsidR="0069619A" w:rsidRDefault="0069619A" w:rsidP="009204A5">
      <w:pPr>
        <w:spacing w:line="259" w:lineRule="auto"/>
        <w:jc w:val="center"/>
        <w:rPr>
          <w:rFonts w:asciiTheme="minorHAnsi" w:hAnsiTheme="minorHAnsi" w:cstheme="minorHAnsi"/>
          <w:sz w:val="20"/>
          <w:szCs w:val="20"/>
        </w:rPr>
      </w:pPr>
    </w:p>
    <w:p w14:paraId="3160CF17" w14:textId="77777777" w:rsidR="0069619A" w:rsidRDefault="0069619A" w:rsidP="009204A5">
      <w:pPr>
        <w:spacing w:line="259" w:lineRule="auto"/>
        <w:jc w:val="center"/>
        <w:rPr>
          <w:rFonts w:asciiTheme="minorHAnsi" w:hAnsiTheme="minorHAnsi" w:cstheme="minorHAnsi"/>
          <w:sz w:val="20"/>
          <w:szCs w:val="20"/>
        </w:rPr>
      </w:pPr>
    </w:p>
    <w:p w14:paraId="09B5F77F" w14:textId="77777777" w:rsidR="0069619A" w:rsidRDefault="0069619A" w:rsidP="009204A5">
      <w:pPr>
        <w:spacing w:line="259" w:lineRule="auto"/>
        <w:jc w:val="center"/>
        <w:rPr>
          <w:rFonts w:asciiTheme="minorHAnsi" w:hAnsiTheme="minorHAnsi" w:cstheme="minorHAnsi"/>
          <w:sz w:val="20"/>
          <w:szCs w:val="20"/>
        </w:rPr>
      </w:pPr>
    </w:p>
    <w:p w14:paraId="6AD28046" w14:textId="77777777" w:rsidR="0069619A" w:rsidRDefault="0069619A" w:rsidP="009204A5">
      <w:pPr>
        <w:spacing w:line="259" w:lineRule="auto"/>
        <w:jc w:val="center"/>
        <w:rPr>
          <w:rFonts w:asciiTheme="minorHAnsi" w:hAnsiTheme="minorHAnsi" w:cstheme="minorHAnsi"/>
          <w:sz w:val="20"/>
          <w:szCs w:val="20"/>
        </w:rPr>
      </w:pPr>
    </w:p>
    <w:p w14:paraId="36A605BD" w14:textId="77777777" w:rsidR="0069619A" w:rsidRDefault="0069619A" w:rsidP="009204A5">
      <w:pPr>
        <w:spacing w:line="259" w:lineRule="auto"/>
        <w:jc w:val="center"/>
        <w:rPr>
          <w:rFonts w:asciiTheme="minorHAnsi" w:hAnsiTheme="minorHAnsi" w:cstheme="minorHAnsi"/>
          <w:sz w:val="20"/>
          <w:szCs w:val="20"/>
        </w:rPr>
      </w:pPr>
    </w:p>
    <w:p w14:paraId="4866232B" w14:textId="77777777" w:rsidR="0069619A" w:rsidRDefault="0069619A" w:rsidP="009204A5">
      <w:pPr>
        <w:spacing w:line="259" w:lineRule="auto"/>
        <w:jc w:val="center"/>
        <w:rPr>
          <w:rFonts w:asciiTheme="minorHAnsi" w:hAnsiTheme="minorHAnsi" w:cstheme="minorHAnsi"/>
          <w:sz w:val="20"/>
          <w:szCs w:val="20"/>
        </w:rPr>
      </w:pPr>
    </w:p>
    <w:p w14:paraId="28E13659" w14:textId="77777777" w:rsidR="0069619A" w:rsidRDefault="0069619A" w:rsidP="009204A5">
      <w:pPr>
        <w:spacing w:line="259" w:lineRule="auto"/>
        <w:jc w:val="center"/>
        <w:rPr>
          <w:rFonts w:asciiTheme="minorHAnsi" w:hAnsiTheme="minorHAnsi" w:cstheme="minorHAnsi"/>
          <w:sz w:val="20"/>
          <w:szCs w:val="20"/>
        </w:rPr>
      </w:pPr>
    </w:p>
    <w:p w14:paraId="79241C4F" w14:textId="77777777" w:rsidR="0069619A" w:rsidRDefault="0069619A" w:rsidP="009204A5">
      <w:pPr>
        <w:spacing w:line="259" w:lineRule="auto"/>
        <w:jc w:val="center"/>
        <w:rPr>
          <w:rFonts w:asciiTheme="minorHAnsi" w:hAnsiTheme="minorHAnsi" w:cstheme="minorHAnsi"/>
          <w:sz w:val="20"/>
          <w:szCs w:val="20"/>
        </w:rPr>
      </w:pPr>
    </w:p>
    <w:p w14:paraId="495EB35D" w14:textId="77777777" w:rsidR="0069619A" w:rsidRDefault="0069619A" w:rsidP="009204A5">
      <w:pPr>
        <w:spacing w:line="259" w:lineRule="auto"/>
        <w:jc w:val="center"/>
        <w:rPr>
          <w:rFonts w:asciiTheme="minorHAnsi" w:hAnsiTheme="minorHAnsi" w:cstheme="minorHAnsi"/>
          <w:sz w:val="20"/>
          <w:szCs w:val="20"/>
        </w:rPr>
      </w:pPr>
    </w:p>
    <w:p w14:paraId="7E6B707C" w14:textId="77777777" w:rsidR="0069619A" w:rsidRDefault="0069619A" w:rsidP="009204A5">
      <w:pPr>
        <w:spacing w:line="259" w:lineRule="auto"/>
        <w:jc w:val="center"/>
        <w:rPr>
          <w:rFonts w:asciiTheme="minorHAnsi" w:hAnsiTheme="minorHAnsi" w:cstheme="minorHAnsi"/>
          <w:sz w:val="20"/>
          <w:szCs w:val="20"/>
        </w:rPr>
      </w:pPr>
    </w:p>
    <w:p w14:paraId="4ABB2E5B" w14:textId="77777777" w:rsidR="0069619A" w:rsidRDefault="0069619A" w:rsidP="009204A5">
      <w:pPr>
        <w:spacing w:line="259" w:lineRule="auto"/>
        <w:jc w:val="center"/>
        <w:rPr>
          <w:rFonts w:asciiTheme="minorHAnsi" w:hAnsiTheme="minorHAnsi" w:cstheme="minorHAnsi"/>
          <w:sz w:val="20"/>
          <w:szCs w:val="20"/>
        </w:rPr>
      </w:pPr>
    </w:p>
    <w:p w14:paraId="150911DD" w14:textId="77777777" w:rsidR="0069619A" w:rsidRDefault="0069619A" w:rsidP="009204A5">
      <w:pPr>
        <w:spacing w:line="259" w:lineRule="auto"/>
        <w:jc w:val="center"/>
        <w:rPr>
          <w:rFonts w:asciiTheme="minorHAnsi" w:hAnsiTheme="minorHAnsi" w:cstheme="minorHAnsi"/>
          <w:sz w:val="20"/>
          <w:szCs w:val="20"/>
        </w:rPr>
      </w:pPr>
    </w:p>
    <w:p w14:paraId="2E12BE68" w14:textId="77777777" w:rsidR="0069619A" w:rsidRPr="009204A5" w:rsidRDefault="0069619A" w:rsidP="009204A5">
      <w:pPr>
        <w:spacing w:line="259" w:lineRule="auto"/>
        <w:jc w:val="center"/>
        <w:rPr>
          <w:rFonts w:asciiTheme="minorHAnsi" w:hAnsiTheme="minorHAnsi" w:cstheme="minorHAnsi"/>
          <w:sz w:val="20"/>
          <w:szCs w:val="20"/>
        </w:rPr>
      </w:pPr>
    </w:p>
    <w:p w14:paraId="616916A5" w14:textId="77777777" w:rsidR="00974C12" w:rsidRPr="009204A5" w:rsidRDefault="00974C12" w:rsidP="009204A5">
      <w:pPr>
        <w:spacing w:line="259" w:lineRule="auto"/>
        <w:jc w:val="center"/>
        <w:rPr>
          <w:rFonts w:asciiTheme="minorHAnsi" w:hAnsiTheme="minorHAnsi" w:cstheme="minorHAnsi"/>
          <w:sz w:val="20"/>
          <w:szCs w:val="20"/>
        </w:rPr>
      </w:pPr>
    </w:p>
    <w:p w14:paraId="616916A6" w14:textId="77777777" w:rsidR="00974C12" w:rsidRPr="009204A5" w:rsidRDefault="00974C12" w:rsidP="009204A5">
      <w:pPr>
        <w:spacing w:line="259" w:lineRule="auto"/>
        <w:jc w:val="center"/>
        <w:rPr>
          <w:rFonts w:asciiTheme="minorHAnsi" w:hAnsiTheme="minorHAnsi" w:cstheme="minorHAnsi"/>
          <w:sz w:val="20"/>
          <w:szCs w:val="20"/>
        </w:rPr>
      </w:pPr>
    </w:p>
    <w:p w14:paraId="6780E36E" w14:textId="2E3DE148" w:rsidR="00AD3496" w:rsidRPr="009204A5" w:rsidRDefault="00AD3496" w:rsidP="009204A5">
      <w:pPr>
        <w:tabs>
          <w:tab w:val="center" w:pos="4536"/>
          <w:tab w:val="left" w:pos="7125"/>
        </w:tabs>
        <w:spacing w:line="259" w:lineRule="auto"/>
        <w:rPr>
          <w:rFonts w:asciiTheme="minorHAnsi" w:hAnsiTheme="minorHAnsi" w:cstheme="minorHAnsi"/>
          <w:sz w:val="20"/>
          <w:szCs w:val="20"/>
        </w:rPr>
      </w:pPr>
      <w:r w:rsidRPr="009204A5">
        <w:rPr>
          <w:rFonts w:asciiTheme="minorHAnsi" w:hAnsiTheme="minorHAnsi" w:cstheme="minorHAnsi"/>
          <w:sz w:val="20"/>
          <w:szCs w:val="20"/>
        </w:rPr>
        <w:tab/>
      </w:r>
      <w:r w:rsidR="00603621">
        <w:rPr>
          <w:rFonts w:asciiTheme="minorHAnsi" w:hAnsiTheme="minorHAnsi" w:cstheme="minorHAnsi"/>
          <w:sz w:val="20"/>
          <w:szCs w:val="20"/>
        </w:rPr>
        <w:t xml:space="preserve">Gmina </w:t>
      </w:r>
      <w:r w:rsidR="00DC118F">
        <w:rPr>
          <w:rFonts w:asciiTheme="minorHAnsi" w:hAnsiTheme="minorHAnsi" w:cstheme="minorHAnsi"/>
          <w:sz w:val="20"/>
          <w:szCs w:val="20"/>
        </w:rPr>
        <w:t>Nozdrzec</w:t>
      </w:r>
      <w:r w:rsidRPr="009204A5">
        <w:rPr>
          <w:rFonts w:asciiTheme="minorHAnsi" w:hAnsiTheme="minorHAnsi" w:cstheme="minorHAnsi"/>
          <w:sz w:val="20"/>
          <w:szCs w:val="20"/>
        </w:rPr>
        <w:tab/>
      </w:r>
    </w:p>
    <w:p w14:paraId="616916A7" w14:textId="6F502E0D" w:rsidR="00974C12" w:rsidRPr="009204A5" w:rsidRDefault="006D1ACD" w:rsidP="009204A5">
      <w:pPr>
        <w:spacing w:line="259" w:lineRule="auto"/>
        <w:jc w:val="center"/>
        <w:rPr>
          <w:rFonts w:asciiTheme="minorHAnsi" w:hAnsiTheme="minorHAnsi" w:cstheme="minorHAnsi"/>
          <w:sz w:val="20"/>
          <w:szCs w:val="20"/>
        </w:rPr>
      </w:pPr>
      <w:r>
        <w:rPr>
          <w:rFonts w:asciiTheme="minorHAnsi" w:hAnsiTheme="minorHAnsi" w:cstheme="minorHAnsi"/>
          <w:sz w:val="20"/>
          <w:szCs w:val="20"/>
        </w:rPr>
        <w:t>Maj</w:t>
      </w:r>
      <w:r w:rsidR="00974C12" w:rsidRPr="009204A5">
        <w:rPr>
          <w:rFonts w:asciiTheme="minorHAnsi" w:hAnsiTheme="minorHAnsi" w:cstheme="minorHAnsi"/>
          <w:sz w:val="20"/>
          <w:szCs w:val="20"/>
        </w:rPr>
        <w:t xml:space="preserve"> 202</w:t>
      </w:r>
      <w:r w:rsidR="002442D9" w:rsidRPr="009204A5">
        <w:rPr>
          <w:rFonts w:asciiTheme="minorHAnsi" w:hAnsiTheme="minorHAnsi" w:cstheme="minorHAnsi"/>
          <w:sz w:val="20"/>
          <w:szCs w:val="20"/>
        </w:rPr>
        <w:t>4</w:t>
      </w:r>
    </w:p>
    <w:p w14:paraId="616916A8"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bookmarkEnd w:id="0" w:displacedByCustomXml="next"/>
    <w:sdt>
      <w:sdtPr>
        <w:rPr>
          <w:rFonts w:asciiTheme="minorHAnsi" w:eastAsiaTheme="minorHAnsi" w:hAnsiTheme="minorHAnsi" w:cstheme="minorHAnsi"/>
          <w:color w:val="auto"/>
          <w:sz w:val="20"/>
          <w:szCs w:val="20"/>
          <w:lang w:eastAsia="en-US"/>
        </w:rPr>
        <w:id w:val="-1268922176"/>
        <w:docPartObj>
          <w:docPartGallery w:val="Table of Contents"/>
          <w:docPartUnique/>
        </w:docPartObj>
      </w:sdtPr>
      <w:sdtEndPr>
        <w:rPr>
          <w:b/>
          <w:bCs/>
        </w:rPr>
      </w:sdtEndPr>
      <w:sdtContent>
        <w:p w14:paraId="616916A9" w14:textId="77777777" w:rsidR="005F01F7" w:rsidRPr="009204A5" w:rsidRDefault="005F01F7" w:rsidP="009204A5">
          <w:pPr>
            <w:pStyle w:val="Nagwekspisutreci"/>
            <w:spacing w:before="0"/>
            <w:rPr>
              <w:rFonts w:asciiTheme="minorHAnsi" w:hAnsiTheme="minorHAnsi" w:cstheme="minorHAnsi"/>
              <w:sz w:val="20"/>
              <w:szCs w:val="20"/>
            </w:rPr>
          </w:pPr>
          <w:r w:rsidRPr="009204A5">
            <w:rPr>
              <w:rFonts w:asciiTheme="minorHAnsi" w:hAnsiTheme="minorHAnsi" w:cstheme="minorHAnsi"/>
              <w:sz w:val="20"/>
              <w:szCs w:val="20"/>
            </w:rPr>
            <w:t>Spis treści</w:t>
          </w:r>
        </w:p>
        <w:p w14:paraId="4C147FCA" w14:textId="77777777" w:rsidR="00BB568E" w:rsidRDefault="000A4FB9">
          <w:pPr>
            <w:pStyle w:val="Spistreci2"/>
            <w:tabs>
              <w:tab w:val="left" w:pos="720"/>
              <w:tab w:val="right" w:leader="dot" w:pos="9062"/>
            </w:tabs>
            <w:rPr>
              <w:noProof/>
            </w:rPr>
          </w:pPr>
          <w:r>
            <w:rPr>
              <w:rFonts w:asciiTheme="minorHAnsi" w:hAnsiTheme="minorHAnsi" w:cstheme="minorHAnsi"/>
              <w:sz w:val="20"/>
              <w:szCs w:val="20"/>
            </w:rPr>
            <w:t xml:space="preserve">      </w:t>
          </w:r>
          <w:r w:rsidR="00B369AD" w:rsidRPr="009204A5">
            <w:rPr>
              <w:rFonts w:asciiTheme="minorHAnsi" w:hAnsiTheme="minorHAnsi" w:cstheme="minorHAnsi"/>
              <w:sz w:val="20"/>
              <w:szCs w:val="20"/>
            </w:rPr>
            <w:fldChar w:fldCharType="begin"/>
          </w:r>
          <w:r w:rsidR="005F01F7" w:rsidRPr="009204A5">
            <w:rPr>
              <w:rFonts w:asciiTheme="minorHAnsi" w:hAnsiTheme="minorHAnsi" w:cstheme="minorHAnsi"/>
              <w:sz w:val="20"/>
              <w:szCs w:val="20"/>
            </w:rPr>
            <w:instrText xml:space="preserve"> TOC \o "1-3" \h \z \u </w:instrText>
          </w:r>
          <w:r w:rsidR="00B369AD" w:rsidRPr="009204A5">
            <w:rPr>
              <w:rFonts w:asciiTheme="minorHAnsi" w:hAnsiTheme="minorHAnsi" w:cstheme="minorHAnsi"/>
              <w:sz w:val="20"/>
              <w:szCs w:val="20"/>
            </w:rPr>
            <w:fldChar w:fldCharType="separate"/>
          </w:r>
        </w:p>
        <w:p w14:paraId="497735A2" w14:textId="5A540F87" w:rsidR="00BB568E"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37" w:history="1">
            <w:r w:rsidR="00BB568E" w:rsidRPr="00B01385">
              <w:rPr>
                <w:rStyle w:val="Hipercze"/>
                <w:rFonts w:cstheme="minorHAnsi"/>
                <w:noProof/>
              </w:rPr>
              <w:t>1.</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Wymagania ogólne dla urządzeń i oprogramowania sieciowego.</w:t>
            </w:r>
            <w:r w:rsidR="00BB568E">
              <w:rPr>
                <w:noProof/>
                <w:webHidden/>
              </w:rPr>
              <w:tab/>
            </w:r>
            <w:r w:rsidR="00BB568E">
              <w:rPr>
                <w:noProof/>
                <w:webHidden/>
              </w:rPr>
              <w:fldChar w:fldCharType="begin"/>
            </w:r>
            <w:r w:rsidR="00BB568E">
              <w:rPr>
                <w:noProof/>
                <w:webHidden/>
              </w:rPr>
              <w:instrText xml:space="preserve"> PAGEREF _Toc166141637 \h </w:instrText>
            </w:r>
            <w:r w:rsidR="00BB568E">
              <w:rPr>
                <w:noProof/>
                <w:webHidden/>
              </w:rPr>
            </w:r>
            <w:r w:rsidR="00BB568E">
              <w:rPr>
                <w:noProof/>
                <w:webHidden/>
              </w:rPr>
              <w:fldChar w:fldCharType="separate"/>
            </w:r>
            <w:r w:rsidR="00BB568E">
              <w:rPr>
                <w:noProof/>
                <w:webHidden/>
              </w:rPr>
              <w:t>3</w:t>
            </w:r>
            <w:r w:rsidR="00BB568E">
              <w:rPr>
                <w:noProof/>
                <w:webHidden/>
              </w:rPr>
              <w:fldChar w:fldCharType="end"/>
            </w:r>
          </w:hyperlink>
        </w:p>
        <w:p w14:paraId="7D516C1A" w14:textId="755004A3" w:rsidR="00BB568E"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38" w:history="1">
            <w:r w:rsidR="00BB568E" w:rsidRPr="00B01385">
              <w:rPr>
                <w:rStyle w:val="Hipercze"/>
                <w:rFonts w:cstheme="minorHAnsi"/>
                <w:noProof/>
              </w:rPr>
              <w:t>2.</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Wymagania gwarancyjne.</w:t>
            </w:r>
            <w:r w:rsidR="00BB568E">
              <w:rPr>
                <w:noProof/>
                <w:webHidden/>
              </w:rPr>
              <w:tab/>
            </w:r>
            <w:r w:rsidR="00BB568E">
              <w:rPr>
                <w:noProof/>
                <w:webHidden/>
              </w:rPr>
              <w:fldChar w:fldCharType="begin"/>
            </w:r>
            <w:r w:rsidR="00BB568E">
              <w:rPr>
                <w:noProof/>
                <w:webHidden/>
              </w:rPr>
              <w:instrText xml:space="preserve"> PAGEREF _Toc166141638 \h </w:instrText>
            </w:r>
            <w:r w:rsidR="00BB568E">
              <w:rPr>
                <w:noProof/>
                <w:webHidden/>
              </w:rPr>
            </w:r>
            <w:r w:rsidR="00BB568E">
              <w:rPr>
                <w:noProof/>
                <w:webHidden/>
              </w:rPr>
              <w:fldChar w:fldCharType="separate"/>
            </w:r>
            <w:r w:rsidR="00BB568E">
              <w:rPr>
                <w:noProof/>
                <w:webHidden/>
              </w:rPr>
              <w:t>3</w:t>
            </w:r>
            <w:r w:rsidR="00BB568E">
              <w:rPr>
                <w:noProof/>
                <w:webHidden/>
              </w:rPr>
              <w:fldChar w:fldCharType="end"/>
            </w:r>
          </w:hyperlink>
        </w:p>
        <w:p w14:paraId="37AD22FF" w14:textId="44CB7E67" w:rsidR="00BB568E"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39" w:history="1">
            <w:r w:rsidR="00BB568E" w:rsidRPr="00B01385">
              <w:rPr>
                <w:rStyle w:val="Hipercze"/>
                <w:rFonts w:cstheme="minorHAnsi"/>
                <w:noProof/>
              </w:rPr>
              <w:t>3.</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Miejsce instalacji sprzętu i oprogramowania/systemu.</w:t>
            </w:r>
            <w:r w:rsidR="00BB568E">
              <w:rPr>
                <w:noProof/>
                <w:webHidden/>
              </w:rPr>
              <w:tab/>
            </w:r>
            <w:r w:rsidR="00BB568E">
              <w:rPr>
                <w:noProof/>
                <w:webHidden/>
              </w:rPr>
              <w:fldChar w:fldCharType="begin"/>
            </w:r>
            <w:r w:rsidR="00BB568E">
              <w:rPr>
                <w:noProof/>
                <w:webHidden/>
              </w:rPr>
              <w:instrText xml:space="preserve"> PAGEREF _Toc166141639 \h </w:instrText>
            </w:r>
            <w:r w:rsidR="00BB568E">
              <w:rPr>
                <w:noProof/>
                <w:webHidden/>
              </w:rPr>
            </w:r>
            <w:r w:rsidR="00BB568E">
              <w:rPr>
                <w:noProof/>
                <w:webHidden/>
              </w:rPr>
              <w:fldChar w:fldCharType="separate"/>
            </w:r>
            <w:r w:rsidR="00BB568E">
              <w:rPr>
                <w:noProof/>
                <w:webHidden/>
              </w:rPr>
              <w:t>3</w:t>
            </w:r>
            <w:r w:rsidR="00BB568E">
              <w:rPr>
                <w:noProof/>
                <w:webHidden/>
              </w:rPr>
              <w:fldChar w:fldCharType="end"/>
            </w:r>
          </w:hyperlink>
        </w:p>
        <w:p w14:paraId="08246CBA" w14:textId="2987F03B" w:rsidR="00BB568E"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0" w:history="1">
            <w:r w:rsidR="00BB568E" w:rsidRPr="00B01385">
              <w:rPr>
                <w:rStyle w:val="Hipercze"/>
                <w:rFonts w:cstheme="minorHAnsi"/>
                <w:noProof/>
              </w:rPr>
              <w:t>4.</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Zestawienie zakresu dostaw i usług.</w:t>
            </w:r>
            <w:r w:rsidR="00BB568E">
              <w:rPr>
                <w:noProof/>
                <w:webHidden/>
              </w:rPr>
              <w:tab/>
            </w:r>
            <w:r w:rsidR="00BB568E">
              <w:rPr>
                <w:noProof/>
                <w:webHidden/>
              </w:rPr>
              <w:fldChar w:fldCharType="begin"/>
            </w:r>
            <w:r w:rsidR="00BB568E">
              <w:rPr>
                <w:noProof/>
                <w:webHidden/>
              </w:rPr>
              <w:instrText xml:space="preserve"> PAGEREF _Toc166141640 \h </w:instrText>
            </w:r>
            <w:r w:rsidR="00BB568E">
              <w:rPr>
                <w:noProof/>
                <w:webHidden/>
              </w:rPr>
            </w:r>
            <w:r w:rsidR="00BB568E">
              <w:rPr>
                <w:noProof/>
                <w:webHidden/>
              </w:rPr>
              <w:fldChar w:fldCharType="separate"/>
            </w:r>
            <w:r w:rsidR="00BB568E">
              <w:rPr>
                <w:noProof/>
                <w:webHidden/>
              </w:rPr>
              <w:t>4</w:t>
            </w:r>
            <w:r w:rsidR="00BB568E">
              <w:rPr>
                <w:noProof/>
                <w:webHidden/>
              </w:rPr>
              <w:fldChar w:fldCharType="end"/>
            </w:r>
          </w:hyperlink>
        </w:p>
        <w:p w14:paraId="786BD81C" w14:textId="716C9E6D" w:rsidR="00BB568E" w:rsidRDefault="00000000">
          <w:pPr>
            <w:pStyle w:val="Spistreci2"/>
            <w:tabs>
              <w:tab w:val="left" w:pos="72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1" w:history="1">
            <w:r w:rsidR="00BB568E" w:rsidRPr="00B01385">
              <w:rPr>
                <w:rStyle w:val="Hipercze"/>
                <w:rFonts w:cstheme="minorHAnsi"/>
                <w:noProof/>
              </w:rPr>
              <w:t>5.</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Szczegółów opis pozycji.</w:t>
            </w:r>
            <w:r w:rsidR="00BB568E">
              <w:rPr>
                <w:noProof/>
                <w:webHidden/>
              </w:rPr>
              <w:tab/>
            </w:r>
            <w:r w:rsidR="00BB568E">
              <w:rPr>
                <w:noProof/>
                <w:webHidden/>
              </w:rPr>
              <w:fldChar w:fldCharType="begin"/>
            </w:r>
            <w:r w:rsidR="00BB568E">
              <w:rPr>
                <w:noProof/>
                <w:webHidden/>
              </w:rPr>
              <w:instrText xml:space="preserve"> PAGEREF _Toc166141641 \h </w:instrText>
            </w:r>
            <w:r w:rsidR="00BB568E">
              <w:rPr>
                <w:noProof/>
                <w:webHidden/>
              </w:rPr>
            </w:r>
            <w:r w:rsidR="00BB568E">
              <w:rPr>
                <w:noProof/>
                <w:webHidden/>
              </w:rPr>
              <w:fldChar w:fldCharType="separate"/>
            </w:r>
            <w:r w:rsidR="00BB568E">
              <w:rPr>
                <w:noProof/>
                <w:webHidden/>
              </w:rPr>
              <w:t>6</w:t>
            </w:r>
            <w:r w:rsidR="00BB568E">
              <w:rPr>
                <w:noProof/>
                <w:webHidden/>
              </w:rPr>
              <w:fldChar w:fldCharType="end"/>
            </w:r>
          </w:hyperlink>
        </w:p>
        <w:p w14:paraId="5C4EA162" w14:textId="64EACEC4" w:rsidR="00BB568E"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2" w:history="1">
            <w:r w:rsidR="00BB568E" w:rsidRPr="00B01385">
              <w:rPr>
                <w:rStyle w:val="Hipercze"/>
                <w:rFonts w:cstheme="minorHAnsi"/>
                <w:noProof/>
              </w:rPr>
              <w:t>5.1.</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Serwer backup – szt. 1 – wymagania minimalne</w:t>
            </w:r>
            <w:r w:rsidR="00BB568E">
              <w:rPr>
                <w:noProof/>
                <w:webHidden/>
              </w:rPr>
              <w:tab/>
            </w:r>
            <w:r w:rsidR="00BB568E">
              <w:rPr>
                <w:noProof/>
                <w:webHidden/>
              </w:rPr>
              <w:fldChar w:fldCharType="begin"/>
            </w:r>
            <w:r w:rsidR="00BB568E">
              <w:rPr>
                <w:noProof/>
                <w:webHidden/>
              </w:rPr>
              <w:instrText xml:space="preserve"> PAGEREF _Toc166141642 \h </w:instrText>
            </w:r>
            <w:r w:rsidR="00BB568E">
              <w:rPr>
                <w:noProof/>
                <w:webHidden/>
              </w:rPr>
            </w:r>
            <w:r w:rsidR="00BB568E">
              <w:rPr>
                <w:noProof/>
                <w:webHidden/>
              </w:rPr>
              <w:fldChar w:fldCharType="separate"/>
            </w:r>
            <w:r w:rsidR="00BB568E">
              <w:rPr>
                <w:noProof/>
                <w:webHidden/>
              </w:rPr>
              <w:t>6</w:t>
            </w:r>
            <w:r w:rsidR="00BB568E">
              <w:rPr>
                <w:noProof/>
                <w:webHidden/>
              </w:rPr>
              <w:fldChar w:fldCharType="end"/>
            </w:r>
          </w:hyperlink>
        </w:p>
        <w:p w14:paraId="4F920624" w14:textId="7659C136" w:rsidR="00BB568E"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3" w:history="1">
            <w:r w:rsidR="00BB568E" w:rsidRPr="00B01385">
              <w:rPr>
                <w:rStyle w:val="Hipercze"/>
                <w:rFonts w:cstheme="minorHAnsi"/>
                <w:noProof/>
              </w:rPr>
              <w:t>5.2.</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Przełącznik sieci LAN Core – szt. 1 - wymagania minimalne</w:t>
            </w:r>
            <w:r w:rsidR="00BB568E">
              <w:rPr>
                <w:noProof/>
                <w:webHidden/>
              </w:rPr>
              <w:tab/>
            </w:r>
            <w:r w:rsidR="00BB568E">
              <w:rPr>
                <w:noProof/>
                <w:webHidden/>
              </w:rPr>
              <w:fldChar w:fldCharType="begin"/>
            </w:r>
            <w:r w:rsidR="00BB568E">
              <w:rPr>
                <w:noProof/>
                <w:webHidden/>
              </w:rPr>
              <w:instrText xml:space="preserve"> PAGEREF _Toc166141643 \h </w:instrText>
            </w:r>
            <w:r w:rsidR="00BB568E">
              <w:rPr>
                <w:noProof/>
                <w:webHidden/>
              </w:rPr>
            </w:r>
            <w:r w:rsidR="00BB568E">
              <w:rPr>
                <w:noProof/>
                <w:webHidden/>
              </w:rPr>
              <w:fldChar w:fldCharType="separate"/>
            </w:r>
            <w:r w:rsidR="00BB568E">
              <w:rPr>
                <w:noProof/>
                <w:webHidden/>
              </w:rPr>
              <w:t>12</w:t>
            </w:r>
            <w:r w:rsidR="00BB568E">
              <w:rPr>
                <w:noProof/>
                <w:webHidden/>
              </w:rPr>
              <w:fldChar w:fldCharType="end"/>
            </w:r>
          </w:hyperlink>
        </w:p>
        <w:p w14:paraId="30026F3E" w14:textId="55DF2F3A" w:rsidR="00BB568E"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4" w:history="1">
            <w:r w:rsidR="00BB568E" w:rsidRPr="00B01385">
              <w:rPr>
                <w:rStyle w:val="Hipercze"/>
                <w:rFonts w:cstheme="minorHAnsi"/>
                <w:noProof/>
              </w:rPr>
              <w:t>5.3.</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System EDR-XDR – szt. 50 – wymagania minimalne</w:t>
            </w:r>
            <w:r w:rsidR="00BB568E">
              <w:rPr>
                <w:noProof/>
                <w:webHidden/>
              </w:rPr>
              <w:tab/>
            </w:r>
            <w:r w:rsidR="00BB568E">
              <w:rPr>
                <w:noProof/>
                <w:webHidden/>
              </w:rPr>
              <w:fldChar w:fldCharType="begin"/>
            </w:r>
            <w:r w:rsidR="00BB568E">
              <w:rPr>
                <w:noProof/>
                <w:webHidden/>
              </w:rPr>
              <w:instrText xml:space="preserve"> PAGEREF _Toc166141644 \h </w:instrText>
            </w:r>
            <w:r w:rsidR="00BB568E">
              <w:rPr>
                <w:noProof/>
                <w:webHidden/>
              </w:rPr>
            </w:r>
            <w:r w:rsidR="00BB568E">
              <w:rPr>
                <w:noProof/>
                <w:webHidden/>
              </w:rPr>
              <w:fldChar w:fldCharType="separate"/>
            </w:r>
            <w:r w:rsidR="00BB568E">
              <w:rPr>
                <w:noProof/>
                <w:webHidden/>
              </w:rPr>
              <w:t>14</w:t>
            </w:r>
            <w:r w:rsidR="00BB568E">
              <w:rPr>
                <w:noProof/>
                <w:webHidden/>
              </w:rPr>
              <w:fldChar w:fldCharType="end"/>
            </w:r>
          </w:hyperlink>
        </w:p>
        <w:p w14:paraId="68726108" w14:textId="22BCBDA0" w:rsidR="00BB568E"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5" w:history="1">
            <w:r w:rsidR="00BB568E" w:rsidRPr="00B01385">
              <w:rPr>
                <w:rStyle w:val="Hipercze"/>
                <w:rFonts w:cstheme="minorHAnsi"/>
                <w:noProof/>
              </w:rPr>
              <w:t>5.4.</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System NAC – szt. 1 – wymagania minimalne</w:t>
            </w:r>
            <w:r w:rsidR="00BB568E">
              <w:rPr>
                <w:noProof/>
                <w:webHidden/>
              </w:rPr>
              <w:tab/>
            </w:r>
            <w:r w:rsidR="00BB568E">
              <w:rPr>
                <w:noProof/>
                <w:webHidden/>
              </w:rPr>
              <w:fldChar w:fldCharType="begin"/>
            </w:r>
            <w:r w:rsidR="00BB568E">
              <w:rPr>
                <w:noProof/>
                <w:webHidden/>
              </w:rPr>
              <w:instrText xml:space="preserve"> PAGEREF _Toc166141645 \h </w:instrText>
            </w:r>
            <w:r w:rsidR="00BB568E">
              <w:rPr>
                <w:noProof/>
                <w:webHidden/>
              </w:rPr>
            </w:r>
            <w:r w:rsidR="00BB568E">
              <w:rPr>
                <w:noProof/>
                <w:webHidden/>
              </w:rPr>
              <w:fldChar w:fldCharType="separate"/>
            </w:r>
            <w:r w:rsidR="00BB568E">
              <w:rPr>
                <w:noProof/>
                <w:webHidden/>
              </w:rPr>
              <w:t>19</w:t>
            </w:r>
            <w:r w:rsidR="00BB568E">
              <w:rPr>
                <w:noProof/>
                <w:webHidden/>
              </w:rPr>
              <w:fldChar w:fldCharType="end"/>
            </w:r>
          </w:hyperlink>
        </w:p>
        <w:p w14:paraId="07016300" w14:textId="51694F3E" w:rsidR="00BB568E" w:rsidRDefault="00000000">
          <w:pPr>
            <w:pStyle w:val="Spistreci2"/>
            <w:tabs>
              <w:tab w:val="left" w:pos="9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66141646" w:history="1">
            <w:r w:rsidR="00BB568E" w:rsidRPr="00B01385">
              <w:rPr>
                <w:rStyle w:val="Hipercze"/>
                <w:rFonts w:cstheme="minorHAnsi"/>
                <w:noProof/>
              </w:rPr>
              <w:t>5.5.</w:t>
            </w:r>
            <w:r w:rsidR="00BB568E">
              <w:rPr>
                <w:rFonts w:asciiTheme="minorHAnsi" w:eastAsiaTheme="minorEastAsia" w:hAnsiTheme="minorHAnsi" w:cstheme="minorBidi"/>
                <w:noProof/>
                <w:kern w:val="2"/>
                <w:sz w:val="24"/>
                <w:szCs w:val="24"/>
                <w:lang w:eastAsia="pl-PL"/>
                <w14:ligatures w14:val="standardContextual"/>
              </w:rPr>
              <w:tab/>
            </w:r>
            <w:r w:rsidR="00BB568E" w:rsidRPr="00B01385">
              <w:rPr>
                <w:rStyle w:val="Hipercze"/>
                <w:rFonts w:cstheme="minorHAnsi"/>
                <w:noProof/>
              </w:rPr>
              <w:t>Instalacja, konfiguracja, wdrożenie, utrzymanie. – szt. 1 – wymagania minimalne</w:t>
            </w:r>
            <w:r w:rsidR="00BB568E">
              <w:rPr>
                <w:noProof/>
                <w:webHidden/>
              </w:rPr>
              <w:tab/>
            </w:r>
            <w:r w:rsidR="00BB568E">
              <w:rPr>
                <w:noProof/>
                <w:webHidden/>
              </w:rPr>
              <w:fldChar w:fldCharType="begin"/>
            </w:r>
            <w:r w:rsidR="00BB568E">
              <w:rPr>
                <w:noProof/>
                <w:webHidden/>
              </w:rPr>
              <w:instrText xml:space="preserve"> PAGEREF _Toc166141646 \h </w:instrText>
            </w:r>
            <w:r w:rsidR="00BB568E">
              <w:rPr>
                <w:noProof/>
                <w:webHidden/>
              </w:rPr>
            </w:r>
            <w:r w:rsidR="00BB568E">
              <w:rPr>
                <w:noProof/>
                <w:webHidden/>
              </w:rPr>
              <w:fldChar w:fldCharType="separate"/>
            </w:r>
            <w:r w:rsidR="00BB568E">
              <w:rPr>
                <w:noProof/>
                <w:webHidden/>
              </w:rPr>
              <w:t>25</w:t>
            </w:r>
            <w:r w:rsidR="00BB568E">
              <w:rPr>
                <w:noProof/>
                <w:webHidden/>
              </w:rPr>
              <w:fldChar w:fldCharType="end"/>
            </w:r>
          </w:hyperlink>
        </w:p>
        <w:p w14:paraId="616916BA" w14:textId="2AB68B1C" w:rsidR="005F01F7" w:rsidRPr="009204A5" w:rsidRDefault="00B369AD" w:rsidP="009204A5">
          <w:pPr>
            <w:rPr>
              <w:rFonts w:asciiTheme="minorHAnsi" w:hAnsiTheme="minorHAnsi" w:cstheme="minorHAnsi"/>
              <w:sz w:val="20"/>
              <w:szCs w:val="20"/>
            </w:rPr>
          </w:pPr>
          <w:r w:rsidRPr="009204A5">
            <w:rPr>
              <w:rFonts w:asciiTheme="minorHAnsi" w:hAnsiTheme="minorHAnsi" w:cstheme="minorHAnsi"/>
              <w:b/>
              <w:bCs/>
              <w:sz w:val="20"/>
              <w:szCs w:val="20"/>
            </w:rPr>
            <w:fldChar w:fldCharType="end"/>
          </w:r>
        </w:p>
      </w:sdtContent>
    </w:sdt>
    <w:p w14:paraId="616916BB" w14:textId="77777777" w:rsidR="00145D0A" w:rsidRPr="009204A5" w:rsidRDefault="00145D0A" w:rsidP="009204A5">
      <w:pPr>
        <w:rPr>
          <w:rFonts w:asciiTheme="minorHAnsi" w:hAnsiTheme="minorHAnsi" w:cstheme="minorHAnsi"/>
          <w:sz w:val="20"/>
          <w:szCs w:val="20"/>
        </w:rPr>
      </w:pPr>
    </w:p>
    <w:p w14:paraId="616916BC" w14:textId="77777777" w:rsidR="00145D0A" w:rsidRPr="009204A5" w:rsidRDefault="00145D0A" w:rsidP="009204A5">
      <w:pPr>
        <w:rPr>
          <w:rFonts w:asciiTheme="minorHAnsi" w:hAnsiTheme="minorHAnsi" w:cstheme="minorHAnsi"/>
          <w:sz w:val="20"/>
          <w:szCs w:val="20"/>
        </w:rPr>
      </w:pPr>
    </w:p>
    <w:p w14:paraId="616916BD" w14:textId="77777777" w:rsidR="00974C12" w:rsidRPr="009204A5" w:rsidRDefault="00974C12"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BE"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1" w:name="_Toc166141637"/>
      <w:r w:rsidRPr="009204A5">
        <w:rPr>
          <w:rFonts w:asciiTheme="minorHAnsi" w:hAnsiTheme="minorHAnsi" w:cstheme="minorHAnsi"/>
          <w:sz w:val="20"/>
          <w:szCs w:val="20"/>
        </w:rPr>
        <w:lastRenderedPageBreak/>
        <w:t>Wymagania ogólne dla urządzeń i oprogramowania sieciowego.</w:t>
      </w:r>
      <w:bookmarkEnd w:id="1"/>
    </w:p>
    <w:p w14:paraId="616916BF"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i oprogramowania musi pochodzić z autoryzowanego kanału sprzedaży producentów; </w:t>
      </w:r>
    </w:p>
    <w:p w14:paraId="616916C0" w14:textId="77777777" w:rsidR="005F01F7" w:rsidRPr="009204A5" w:rsidRDefault="005F01F7" w:rsidP="00F76517">
      <w:pPr>
        <w:numPr>
          <w:ilvl w:val="0"/>
          <w:numId w:val="2"/>
        </w:numPr>
        <w:tabs>
          <w:tab w:val="clear" w:pos="1105"/>
          <w:tab w:val="num" w:pos="794"/>
        </w:tabs>
        <w:ind w:left="794"/>
        <w:jc w:val="both"/>
        <w:rPr>
          <w:rFonts w:asciiTheme="minorHAnsi" w:hAnsiTheme="minorHAnsi" w:cstheme="minorHAnsi"/>
          <w:sz w:val="20"/>
          <w:szCs w:val="20"/>
        </w:rPr>
      </w:pPr>
      <w:r w:rsidRPr="009204A5">
        <w:rPr>
          <w:rFonts w:asciiTheme="minorHAnsi" w:hAnsiTheme="minorHAnsi" w:cstheme="minorHAnsi"/>
          <w:sz w:val="20"/>
          <w:szCs w:val="20"/>
        </w:rPr>
        <w:t xml:space="preserve">całość sprzętu musi być nowa (wyprodukowana nie wcześniej niż 6 miesięcy przed dostawą), nie używana wcześniej; </w:t>
      </w:r>
    </w:p>
    <w:p w14:paraId="616916C1" w14:textId="77777777" w:rsidR="003461C1" w:rsidRPr="009204A5" w:rsidRDefault="003461C1" w:rsidP="009204A5">
      <w:pPr>
        <w:rPr>
          <w:rFonts w:asciiTheme="minorHAnsi" w:hAnsiTheme="minorHAnsi" w:cstheme="minorHAnsi"/>
          <w:sz w:val="20"/>
          <w:szCs w:val="20"/>
        </w:rPr>
      </w:pPr>
    </w:p>
    <w:p w14:paraId="616916C2"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b/>
          <w:sz w:val="20"/>
          <w:szCs w:val="20"/>
        </w:rPr>
      </w:pPr>
      <w:bookmarkStart w:id="2" w:name="_Toc166141638"/>
      <w:r w:rsidRPr="009204A5">
        <w:rPr>
          <w:rFonts w:asciiTheme="minorHAnsi" w:hAnsiTheme="minorHAnsi" w:cstheme="minorHAnsi"/>
          <w:sz w:val="20"/>
          <w:szCs w:val="20"/>
        </w:rPr>
        <w:t>Wymagania gwarancyjne.</w:t>
      </w:r>
      <w:bookmarkEnd w:id="2"/>
    </w:p>
    <w:p w14:paraId="616916C3"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Sprzęt</w:t>
      </w:r>
    </w:p>
    <w:p w14:paraId="616916C4"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o ile wymagania szczegółowe nie specyfikują inaczej, na dostarczany sprzęt musi być udzielona gwarancja opart</w:t>
      </w:r>
      <w:r w:rsidR="005832CC" w:rsidRPr="009204A5">
        <w:rPr>
          <w:rFonts w:asciiTheme="minorHAnsi" w:hAnsiTheme="minorHAnsi" w:cstheme="minorHAnsi"/>
          <w:sz w:val="20"/>
          <w:szCs w:val="20"/>
        </w:rPr>
        <w:t>a</w:t>
      </w:r>
      <w:r w:rsidRPr="009204A5">
        <w:rPr>
          <w:rFonts w:asciiTheme="minorHAnsi" w:hAnsiTheme="minorHAnsi" w:cstheme="minorHAnsi"/>
          <w:sz w:val="20"/>
          <w:szCs w:val="20"/>
        </w:rPr>
        <w:t xml:space="preserve"> na gwarancji producenta rozwiązanie; serwis gwarancyjny świadczony ma być w miejscu instalacji sprzętu; czas reakcji na zgłoszony problem (rozumiany jako podjęcie działań diagnostycznych i kontakt ze zgłaszającym) nie może przekroczyć jednego dnia roboczego; </w:t>
      </w:r>
    </w:p>
    <w:p w14:paraId="616916C5"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Wykonawca ma obowiązek przyjmowania zgłoszeń serwisowych przez telefon (w godzinach pracy Wnioskodawcy), fax, e-mail lub WWW (przez całą dobę); Wykonawca ma udostępnić pojedynczy punkt przyjmowania zgłoszeń dla dostarczanych rozwiązań. Każde zgłoszenie należy potwierdzić drogą pisemną lub elektroniczną w postaci potwierdzenia przyjęcia zgłoszenia;</w:t>
      </w:r>
    </w:p>
    <w:p w14:paraId="616916C6"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616916C7"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Zamawiający otrzyma dostęp do pomocy technicznej (telefon, e-mail lub WWW) w zakresie rozwiązywania problemów związanych z bieżącą eksploatacją dostarczonych rozwiązań w godzinach pracy Wnioskodawcy;</w:t>
      </w:r>
    </w:p>
    <w:p w14:paraId="616916C8" w14:textId="58536634"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wszystkie dostarczane moduły muszą pochodzić od producenta urządzeń i być objęte serwisem gwarancyjnym opartym na świadczeniach producenta sprzętu;</w:t>
      </w:r>
    </w:p>
    <w:p w14:paraId="616916C9" w14:textId="77777777" w:rsidR="005F01F7" w:rsidRPr="009204A5" w:rsidRDefault="005F01F7" w:rsidP="009204A5">
      <w:pPr>
        <w:rPr>
          <w:rFonts w:asciiTheme="minorHAnsi" w:hAnsiTheme="minorHAnsi" w:cstheme="minorHAnsi"/>
          <w:b/>
          <w:sz w:val="20"/>
          <w:szCs w:val="20"/>
        </w:rPr>
      </w:pPr>
      <w:r w:rsidRPr="009204A5">
        <w:rPr>
          <w:rFonts w:asciiTheme="minorHAnsi" w:hAnsiTheme="minorHAnsi" w:cstheme="minorHAnsi"/>
          <w:b/>
          <w:sz w:val="20"/>
          <w:szCs w:val="20"/>
        </w:rPr>
        <w:t>Oprogramowanie</w:t>
      </w:r>
    </w:p>
    <w:p w14:paraId="616916CA" w14:textId="77777777" w:rsidR="005F01F7" w:rsidRPr="009204A5" w:rsidRDefault="005F01F7" w:rsidP="00F76517">
      <w:pPr>
        <w:numPr>
          <w:ilvl w:val="0"/>
          <w:numId w:val="3"/>
        </w:numPr>
        <w:jc w:val="both"/>
        <w:rPr>
          <w:rFonts w:asciiTheme="minorHAnsi" w:hAnsiTheme="minorHAnsi" w:cstheme="minorHAnsi"/>
          <w:sz w:val="20"/>
          <w:szCs w:val="20"/>
        </w:rPr>
      </w:pPr>
      <w:r w:rsidRPr="009204A5">
        <w:rPr>
          <w:rFonts w:asciiTheme="minorHAnsi" w:hAnsiTheme="minorHAnsi" w:cstheme="minorHAnsi"/>
          <w:sz w:val="20"/>
          <w:szCs w:val="20"/>
        </w:rPr>
        <w:t xml:space="preserve">oprogramowanie powinno posiadać </w:t>
      </w:r>
      <w:r w:rsidR="005832CC" w:rsidRPr="009204A5">
        <w:rPr>
          <w:rFonts w:asciiTheme="minorHAnsi" w:hAnsiTheme="minorHAnsi" w:cstheme="minorHAnsi"/>
          <w:sz w:val="20"/>
          <w:szCs w:val="20"/>
        </w:rPr>
        <w:t>g</w:t>
      </w:r>
      <w:r w:rsidRPr="009204A5">
        <w:rPr>
          <w:rFonts w:asciiTheme="minorHAnsi" w:hAnsiTheme="minorHAnsi" w:cstheme="minorHAnsi"/>
          <w:sz w:val="20"/>
          <w:szCs w:val="20"/>
        </w:rPr>
        <w:t>warancję obejmującą swoim zakresem poprawność działania w zakresie wdrożonych funkcjonalności wg stanu na dzień podpisania stosownego protokołu odbioru (chyba że zapisy szczegółowe stanowią inaczej);</w:t>
      </w:r>
    </w:p>
    <w:p w14:paraId="616916CB" w14:textId="77777777" w:rsidR="005F01F7" w:rsidRPr="009204A5" w:rsidRDefault="005F01F7" w:rsidP="009204A5">
      <w:pPr>
        <w:jc w:val="both"/>
        <w:rPr>
          <w:rFonts w:asciiTheme="minorHAnsi" w:hAnsiTheme="minorHAnsi" w:cstheme="minorHAnsi"/>
          <w:sz w:val="20"/>
          <w:szCs w:val="20"/>
        </w:rPr>
      </w:pPr>
    </w:p>
    <w:p w14:paraId="616916CC" w14:textId="77777777" w:rsidR="005F01F7" w:rsidRPr="009204A5" w:rsidRDefault="005F01F7" w:rsidP="009204A5">
      <w:pPr>
        <w:jc w:val="both"/>
        <w:rPr>
          <w:rFonts w:asciiTheme="minorHAnsi" w:hAnsiTheme="minorHAnsi" w:cstheme="minorHAnsi"/>
          <w:sz w:val="20"/>
          <w:szCs w:val="20"/>
        </w:rPr>
      </w:pPr>
      <w:r w:rsidRPr="009204A5">
        <w:rPr>
          <w:rFonts w:asciiTheme="minorHAnsi" w:hAnsiTheme="minorHAnsi" w:cstheme="minorHAnsi"/>
          <w:sz w:val="20"/>
          <w:szCs w:val="20"/>
        </w:rPr>
        <w:t>UWAGA. Powyższe zapisy gwarancyjne znajdują zastosowanie w każdym przypadku i podlegają modyfikacji o uregulowania szczególne znajdujące w dalszej części SOPZ.</w:t>
      </w:r>
    </w:p>
    <w:p w14:paraId="616916CD" w14:textId="77777777" w:rsidR="003461C1" w:rsidRPr="009204A5" w:rsidRDefault="003461C1" w:rsidP="009204A5">
      <w:pPr>
        <w:rPr>
          <w:rFonts w:asciiTheme="minorHAnsi" w:hAnsiTheme="minorHAnsi" w:cstheme="minorHAnsi"/>
          <w:sz w:val="20"/>
          <w:szCs w:val="20"/>
        </w:rPr>
      </w:pPr>
      <w:bookmarkStart w:id="3" w:name="_Toc90480486"/>
    </w:p>
    <w:p w14:paraId="616916EB" w14:textId="77777777" w:rsidR="005F01F7" w:rsidRPr="009204A5" w:rsidRDefault="005F01F7" w:rsidP="00F76517">
      <w:pPr>
        <w:pStyle w:val="Nagwek2"/>
        <w:keepLines/>
        <w:numPr>
          <w:ilvl w:val="0"/>
          <w:numId w:val="5"/>
        </w:numPr>
        <w:spacing w:before="0" w:line="240" w:lineRule="auto"/>
        <w:rPr>
          <w:rFonts w:asciiTheme="minorHAnsi" w:hAnsiTheme="minorHAnsi" w:cstheme="minorHAnsi"/>
          <w:sz w:val="20"/>
          <w:szCs w:val="20"/>
        </w:rPr>
      </w:pPr>
      <w:bookmarkStart w:id="4" w:name="_Toc166141639"/>
      <w:r w:rsidRPr="009204A5">
        <w:rPr>
          <w:rFonts w:asciiTheme="minorHAnsi" w:hAnsiTheme="minorHAnsi" w:cstheme="minorHAnsi"/>
          <w:sz w:val="20"/>
          <w:szCs w:val="20"/>
        </w:rPr>
        <w:t>Miejsce instalacji sprzętu i oprogramowania/systemu</w:t>
      </w:r>
      <w:bookmarkEnd w:id="3"/>
      <w:r w:rsidR="003461C1" w:rsidRPr="009204A5">
        <w:rPr>
          <w:rFonts w:asciiTheme="minorHAnsi" w:hAnsiTheme="minorHAnsi" w:cstheme="minorHAnsi"/>
          <w:sz w:val="20"/>
          <w:szCs w:val="20"/>
        </w:rPr>
        <w:t>.</w:t>
      </w:r>
      <w:bookmarkEnd w:id="4"/>
    </w:p>
    <w:p w14:paraId="616916EC" w14:textId="484B5F18" w:rsidR="005F01F7" w:rsidRPr="009204A5" w:rsidRDefault="005F01F7" w:rsidP="00F76517">
      <w:pPr>
        <w:pStyle w:val="Akapitzlist3"/>
        <w:numPr>
          <w:ilvl w:val="0"/>
          <w:numId w:val="4"/>
        </w:numPr>
        <w:jc w:val="both"/>
        <w:rPr>
          <w:rFonts w:asciiTheme="minorHAnsi" w:hAnsiTheme="minorHAnsi" w:cstheme="minorHAnsi"/>
          <w:sz w:val="20"/>
        </w:rPr>
      </w:pPr>
      <w:r w:rsidRPr="009204A5">
        <w:rPr>
          <w:rFonts w:asciiTheme="minorHAnsi" w:hAnsiTheme="minorHAnsi" w:cstheme="minorHAnsi"/>
          <w:sz w:val="20"/>
        </w:rPr>
        <w:t xml:space="preserve">Dostarczony sprzęt i oprogramowanie powinny zostać zamontowane, zainstalowane i skonfigurowane zgodnie z wymaganiami opisanymi w dalszej części </w:t>
      </w:r>
      <w:r w:rsidR="00963CAE" w:rsidRPr="009204A5">
        <w:rPr>
          <w:rFonts w:asciiTheme="minorHAnsi" w:hAnsiTheme="minorHAnsi" w:cstheme="minorHAnsi"/>
          <w:sz w:val="20"/>
        </w:rPr>
        <w:t>dokumentu</w:t>
      </w:r>
      <w:r w:rsidRPr="009204A5">
        <w:rPr>
          <w:rFonts w:asciiTheme="minorHAnsi" w:hAnsiTheme="minorHAnsi" w:cstheme="minorHAnsi"/>
          <w:sz w:val="20"/>
        </w:rPr>
        <w:t>, w budynkach urzędu</w:t>
      </w:r>
      <w:r w:rsidR="00963CAE" w:rsidRPr="009204A5">
        <w:rPr>
          <w:rFonts w:asciiTheme="minorHAnsi" w:hAnsiTheme="minorHAnsi" w:cstheme="minorHAnsi"/>
          <w:sz w:val="20"/>
        </w:rPr>
        <w:t xml:space="preserve"> lub budynkach jednostek podległych,</w:t>
      </w:r>
      <w:r w:rsidRPr="009204A5">
        <w:rPr>
          <w:rFonts w:asciiTheme="minorHAnsi" w:hAnsiTheme="minorHAnsi" w:cstheme="minorHAnsi"/>
          <w:sz w:val="20"/>
        </w:rPr>
        <w:t xml:space="preserve"> w miejscach wskazanych przez Zamawiającego. </w:t>
      </w:r>
    </w:p>
    <w:p w14:paraId="616916ED" w14:textId="77777777" w:rsidR="005F01F7" w:rsidRPr="009204A5" w:rsidRDefault="005F01F7" w:rsidP="009204A5">
      <w:pPr>
        <w:rPr>
          <w:rFonts w:asciiTheme="minorHAnsi" w:hAnsiTheme="minorHAnsi" w:cstheme="minorHAnsi"/>
          <w:sz w:val="20"/>
          <w:szCs w:val="20"/>
        </w:rPr>
      </w:pPr>
    </w:p>
    <w:p w14:paraId="616916EE" w14:textId="77777777" w:rsidR="00AA5E28" w:rsidRPr="009204A5" w:rsidRDefault="00AA5E28" w:rsidP="009204A5">
      <w:pPr>
        <w:spacing w:line="259" w:lineRule="auto"/>
        <w:rPr>
          <w:rFonts w:asciiTheme="minorHAnsi" w:hAnsiTheme="minorHAnsi" w:cstheme="minorHAnsi"/>
          <w:color w:val="2F5496"/>
          <w:sz w:val="20"/>
          <w:szCs w:val="20"/>
        </w:rPr>
      </w:pPr>
      <w:r w:rsidRPr="009204A5">
        <w:rPr>
          <w:rFonts w:asciiTheme="minorHAnsi" w:hAnsiTheme="minorHAnsi" w:cstheme="minorHAnsi"/>
          <w:sz w:val="20"/>
          <w:szCs w:val="20"/>
        </w:rPr>
        <w:br w:type="page"/>
      </w:r>
    </w:p>
    <w:p w14:paraId="616916EF" w14:textId="77777777" w:rsidR="005F01F7" w:rsidRPr="009204A5" w:rsidRDefault="005F01F7" w:rsidP="00F76517">
      <w:pPr>
        <w:pStyle w:val="Nagwek2"/>
        <w:numPr>
          <w:ilvl w:val="0"/>
          <w:numId w:val="5"/>
        </w:numPr>
        <w:spacing w:before="0"/>
        <w:rPr>
          <w:rFonts w:asciiTheme="minorHAnsi" w:hAnsiTheme="minorHAnsi" w:cstheme="minorHAnsi"/>
          <w:sz w:val="20"/>
          <w:szCs w:val="20"/>
        </w:rPr>
      </w:pPr>
      <w:bookmarkStart w:id="5" w:name="_Toc166141640"/>
      <w:r w:rsidRPr="009204A5">
        <w:rPr>
          <w:rFonts w:asciiTheme="minorHAnsi" w:hAnsiTheme="minorHAnsi" w:cstheme="minorHAnsi"/>
          <w:sz w:val="20"/>
          <w:szCs w:val="20"/>
        </w:rPr>
        <w:lastRenderedPageBreak/>
        <w:t>Zestawienie zakresu dostaw i usług</w:t>
      </w:r>
      <w:r w:rsidR="003461C1" w:rsidRPr="009204A5">
        <w:rPr>
          <w:rFonts w:asciiTheme="minorHAnsi" w:hAnsiTheme="minorHAnsi" w:cstheme="minorHAnsi"/>
          <w:sz w:val="20"/>
          <w:szCs w:val="20"/>
        </w:rPr>
        <w:t>.</w:t>
      </w:r>
      <w:bookmarkEnd w:id="5"/>
    </w:p>
    <w:tbl>
      <w:tblPr>
        <w:tblStyle w:val="Tabela-Siatka"/>
        <w:tblW w:w="0" w:type="auto"/>
        <w:tblLook w:val="04A0" w:firstRow="1" w:lastRow="0" w:firstColumn="1" w:lastColumn="0" w:noHBand="0" w:noVBand="1"/>
      </w:tblPr>
      <w:tblGrid>
        <w:gridCol w:w="554"/>
        <w:gridCol w:w="1905"/>
        <w:gridCol w:w="1660"/>
        <w:gridCol w:w="658"/>
        <w:gridCol w:w="1049"/>
        <w:gridCol w:w="3236"/>
      </w:tblGrid>
      <w:tr w:rsidR="005832CC" w:rsidRPr="009204A5" w14:paraId="616916F6" w14:textId="77777777" w:rsidTr="007B2BF2">
        <w:tc>
          <w:tcPr>
            <w:tcW w:w="561" w:type="dxa"/>
            <w:shd w:val="clear" w:color="auto" w:fill="BFBFBF" w:themeFill="background1" w:themeFillShade="BF"/>
            <w:vAlign w:val="center"/>
          </w:tcPr>
          <w:p w14:paraId="616916F0"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Lp.</w:t>
            </w:r>
          </w:p>
        </w:tc>
        <w:tc>
          <w:tcPr>
            <w:tcW w:w="1957" w:type="dxa"/>
            <w:shd w:val="clear" w:color="auto" w:fill="BFBFBF" w:themeFill="background1" w:themeFillShade="BF"/>
            <w:vAlign w:val="center"/>
          </w:tcPr>
          <w:p w14:paraId="616916F1"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Nazwa</w:t>
            </w:r>
          </w:p>
        </w:tc>
        <w:tc>
          <w:tcPr>
            <w:tcW w:w="1701" w:type="dxa"/>
            <w:shd w:val="clear" w:color="auto" w:fill="BFBFBF" w:themeFill="background1" w:themeFillShade="BF"/>
            <w:vAlign w:val="center"/>
          </w:tcPr>
          <w:p w14:paraId="616916F2"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Wymagana minimalna długość gwarancji (m-ce)</w:t>
            </w:r>
          </w:p>
        </w:tc>
        <w:tc>
          <w:tcPr>
            <w:tcW w:w="663" w:type="dxa"/>
            <w:shd w:val="clear" w:color="auto" w:fill="BFBFBF" w:themeFill="background1" w:themeFillShade="BF"/>
            <w:vAlign w:val="center"/>
          </w:tcPr>
          <w:p w14:paraId="616916F3"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Ilość</w:t>
            </w:r>
          </w:p>
        </w:tc>
        <w:tc>
          <w:tcPr>
            <w:tcW w:w="1049" w:type="dxa"/>
            <w:shd w:val="clear" w:color="auto" w:fill="BFBFBF" w:themeFill="background1" w:themeFillShade="BF"/>
            <w:vAlign w:val="center"/>
          </w:tcPr>
          <w:p w14:paraId="616916F4"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Jednostka miary</w:t>
            </w:r>
          </w:p>
        </w:tc>
        <w:tc>
          <w:tcPr>
            <w:tcW w:w="3357" w:type="dxa"/>
            <w:shd w:val="clear" w:color="auto" w:fill="BFBFBF" w:themeFill="background1" w:themeFillShade="BF"/>
            <w:vAlign w:val="center"/>
          </w:tcPr>
          <w:p w14:paraId="616916F5" w14:textId="77777777" w:rsidR="005832CC" w:rsidRPr="009204A5" w:rsidRDefault="005832CC" w:rsidP="009204A5">
            <w:pPr>
              <w:jc w:val="center"/>
              <w:rPr>
                <w:rFonts w:asciiTheme="minorHAnsi" w:hAnsiTheme="minorHAnsi" w:cstheme="minorHAnsi"/>
                <w:b/>
                <w:sz w:val="20"/>
                <w:szCs w:val="20"/>
              </w:rPr>
            </w:pPr>
            <w:r w:rsidRPr="009204A5">
              <w:rPr>
                <w:rFonts w:asciiTheme="minorHAnsi" w:hAnsiTheme="minorHAnsi" w:cstheme="minorHAnsi"/>
                <w:b/>
                <w:sz w:val="20"/>
                <w:szCs w:val="20"/>
              </w:rPr>
              <w:t>Uwagi</w:t>
            </w:r>
          </w:p>
        </w:tc>
      </w:tr>
      <w:tr w:rsidR="0098642B" w:rsidRPr="009204A5" w14:paraId="0841BF6B" w14:textId="77777777" w:rsidTr="007B2BF2">
        <w:tc>
          <w:tcPr>
            <w:tcW w:w="561" w:type="dxa"/>
            <w:vAlign w:val="center"/>
          </w:tcPr>
          <w:p w14:paraId="776161CB" w14:textId="77777777" w:rsidR="0098642B" w:rsidRPr="009204A5" w:rsidRDefault="0098642B" w:rsidP="0098642B">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DF1A773" w14:textId="163260E3" w:rsidR="0098642B" w:rsidRDefault="0098642B" w:rsidP="0098642B">
            <w:pPr>
              <w:jc w:val="center"/>
              <w:rPr>
                <w:rFonts w:asciiTheme="minorHAnsi" w:hAnsiTheme="minorHAnsi" w:cstheme="minorHAnsi"/>
                <w:sz w:val="20"/>
                <w:szCs w:val="20"/>
              </w:rPr>
            </w:pPr>
            <w:r w:rsidRPr="007B2BF2">
              <w:rPr>
                <w:rFonts w:asciiTheme="minorHAnsi" w:hAnsiTheme="minorHAnsi" w:cstheme="minorHAnsi"/>
                <w:sz w:val="20"/>
                <w:szCs w:val="20"/>
              </w:rPr>
              <w:t>Serwer backup</w:t>
            </w:r>
          </w:p>
        </w:tc>
        <w:tc>
          <w:tcPr>
            <w:tcW w:w="1701" w:type="dxa"/>
            <w:vAlign w:val="center"/>
          </w:tcPr>
          <w:p w14:paraId="6AB1C69C" w14:textId="25BB9F6F" w:rsidR="0098642B" w:rsidRDefault="0098642B" w:rsidP="0098642B">
            <w:pPr>
              <w:jc w:val="center"/>
              <w:rPr>
                <w:rFonts w:asciiTheme="minorHAnsi" w:hAnsiTheme="minorHAnsi" w:cstheme="minorHAnsi"/>
                <w:sz w:val="20"/>
                <w:szCs w:val="20"/>
              </w:rPr>
            </w:pPr>
            <w:r w:rsidRPr="007B2BF2">
              <w:rPr>
                <w:rFonts w:asciiTheme="minorHAnsi" w:hAnsiTheme="minorHAnsi" w:cstheme="minorHAnsi"/>
                <w:sz w:val="20"/>
                <w:szCs w:val="20"/>
              </w:rPr>
              <w:t>36</w:t>
            </w:r>
          </w:p>
        </w:tc>
        <w:tc>
          <w:tcPr>
            <w:tcW w:w="663" w:type="dxa"/>
            <w:vAlign w:val="center"/>
          </w:tcPr>
          <w:p w14:paraId="411D34CD" w14:textId="29E03D4B" w:rsidR="0098642B" w:rsidRPr="00890855" w:rsidRDefault="0098642B" w:rsidP="0098642B">
            <w:pPr>
              <w:jc w:val="center"/>
              <w:rPr>
                <w:rFonts w:asciiTheme="minorHAnsi" w:hAnsiTheme="minorHAnsi" w:cstheme="minorHAnsi"/>
                <w:sz w:val="20"/>
                <w:szCs w:val="20"/>
              </w:rPr>
            </w:pPr>
            <w:r w:rsidRPr="007B2BF2">
              <w:rPr>
                <w:rFonts w:asciiTheme="minorHAnsi" w:hAnsiTheme="minorHAnsi" w:cstheme="minorHAnsi"/>
                <w:sz w:val="20"/>
                <w:szCs w:val="20"/>
              </w:rPr>
              <w:t>1</w:t>
            </w:r>
          </w:p>
        </w:tc>
        <w:tc>
          <w:tcPr>
            <w:tcW w:w="1049" w:type="dxa"/>
            <w:vAlign w:val="center"/>
          </w:tcPr>
          <w:p w14:paraId="187F660E" w14:textId="1A9C232A" w:rsidR="0098642B" w:rsidRPr="00890855" w:rsidRDefault="0098642B" w:rsidP="0098642B">
            <w:pPr>
              <w:jc w:val="center"/>
              <w:rPr>
                <w:rFonts w:asciiTheme="minorHAnsi" w:hAnsiTheme="minorHAnsi" w:cstheme="minorHAnsi"/>
                <w:sz w:val="20"/>
                <w:szCs w:val="20"/>
              </w:rPr>
            </w:pPr>
            <w:r w:rsidRPr="007B2BF2">
              <w:rPr>
                <w:rFonts w:asciiTheme="minorHAnsi" w:hAnsiTheme="minorHAnsi" w:cstheme="minorHAnsi"/>
                <w:sz w:val="20"/>
                <w:szCs w:val="20"/>
              </w:rPr>
              <w:t>Szt.</w:t>
            </w:r>
          </w:p>
        </w:tc>
        <w:tc>
          <w:tcPr>
            <w:tcW w:w="3357" w:type="dxa"/>
            <w:vAlign w:val="center"/>
          </w:tcPr>
          <w:p w14:paraId="6A7AE8CC" w14:textId="72FDCF95" w:rsidR="0098642B" w:rsidRPr="007B2BF2" w:rsidRDefault="0098642B" w:rsidP="0098642B">
            <w:pPr>
              <w:jc w:val="center"/>
              <w:rPr>
                <w:rStyle w:val="normaltextrun"/>
                <w:rFonts w:asciiTheme="minorHAnsi" w:hAnsiTheme="minorHAnsi" w:cstheme="minorHAnsi"/>
                <w:color w:val="000000"/>
                <w:sz w:val="20"/>
                <w:szCs w:val="20"/>
                <w:shd w:val="clear" w:color="auto" w:fill="FFFFFF"/>
              </w:rPr>
            </w:pPr>
            <w:r w:rsidRPr="007B2BF2">
              <w:rPr>
                <w:rStyle w:val="normaltextrun"/>
                <w:rFonts w:asciiTheme="minorHAnsi" w:hAnsiTheme="minorHAnsi" w:cstheme="minorHAnsi"/>
                <w:color w:val="000000"/>
                <w:sz w:val="20"/>
                <w:szCs w:val="20"/>
                <w:shd w:val="clear" w:color="auto" w:fill="FFFFFF"/>
              </w:rPr>
              <w:t xml:space="preserve">Pozycja dotyczy elementu systemu kopii zapasowych. Obecny system nie pozwala na łatwe odzyskanie środowiska produkcyjnego oraz na utrzymanie ciągłości pracy. Konieczne jest zatem stworzenie dedykowanego systemu </w:t>
            </w:r>
            <w:proofErr w:type="spellStart"/>
            <w:r w:rsidRPr="007B2BF2">
              <w:rPr>
                <w:rStyle w:val="normaltextrun"/>
                <w:rFonts w:asciiTheme="minorHAnsi" w:hAnsiTheme="minorHAnsi" w:cstheme="minorHAnsi"/>
                <w:color w:val="000000"/>
                <w:sz w:val="20"/>
                <w:szCs w:val="20"/>
                <w:shd w:val="clear" w:color="auto" w:fill="FFFFFF"/>
              </w:rPr>
              <w:t>odmiejscowionej</w:t>
            </w:r>
            <w:proofErr w:type="spellEnd"/>
            <w:r w:rsidRPr="007B2BF2">
              <w:rPr>
                <w:rStyle w:val="normaltextrun"/>
                <w:rFonts w:asciiTheme="minorHAnsi" w:hAnsiTheme="minorHAnsi" w:cstheme="minorHAnsi"/>
                <w:color w:val="000000"/>
                <w:sz w:val="20"/>
                <w:szCs w:val="20"/>
                <w:shd w:val="clear" w:color="auto" w:fill="FFFFFF"/>
              </w:rPr>
              <w:t xml:space="preserve"> kopii zapasowej pozwalającego na odtworzenie kompletnego systemu. Na dedykowanym serwerze zostanie zainstalowane oprogramowanie do backupu i archiwizacji danych. System zostanie podłączony do klastra </w:t>
            </w:r>
            <w:proofErr w:type="spellStart"/>
            <w:r w:rsidRPr="007B2BF2">
              <w:rPr>
                <w:rStyle w:val="normaltextrun"/>
                <w:rFonts w:asciiTheme="minorHAnsi" w:hAnsiTheme="minorHAnsi" w:cstheme="minorHAnsi"/>
                <w:color w:val="000000"/>
                <w:sz w:val="20"/>
                <w:szCs w:val="20"/>
                <w:shd w:val="clear" w:color="auto" w:fill="FFFFFF"/>
              </w:rPr>
              <w:t>wirtualizacyjnego</w:t>
            </w:r>
            <w:proofErr w:type="spellEnd"/>
            <w:r w:rsidRPr="007B2BF2">
              <w:rPr>
                <w:rStyle w:val="normaltextrun"/>
                <w:rFonts w:asciiTheme="minorHAnsi" w:hAnsiTheme="minorHAnsi" w:cstheme="minorHAnsi"/>
                <w:color w:val="000000"/>
                <w:sz w:val="20"/>
                <w:szCs w:val="20"/>
                <w:shd w:val="clear" w:color="auto" w:fill="FFFFFF"/>
              </w:rPr>
              <w:t>, celem wykonywania backupu pełnych maszyn wirtualnych. Miejscem przechowywania danych backupu będą dyski serwer. Połowa zasobów zostanie wykorzystana do przechowywanych plików off-</w:t>
            </w:r>
            <w:proofErr w:type="spellStart"/>
            <w:r w:rsidRPr="007B2BF2">
              <w:rPr>
                <w:rStyle w:val="normaltextrun"/>
                <w:rFonts w:asciiTheme="minorHAnsi" w:hAnsiTheme="minorHAnsi" w:cstheme="minorHAnsi"/>
                <w:color w:val="000000"/>
                <w:sz w:val="20"/>
                <w:szCs w:val="20"/>
                <w:shd w:val="clear" w:color="auto" w:fill="FFFFFF"/>
              </w:rPr>
              <w:t>line</w:t>
            </w:r>
            <w:proofErr w:type="spellEnd"/>
            <w:r w:rsidRPr="007B2BF2">
              <w:rPr>
                <w:rStyle w:val="normaltextrun"/>
                <w:rFonts w:asciiTheme="minorHAnsi" w:hAnsiTheme="minorHAnsi" w:cstheme="minorHAnsi"/>
                <w:color w:val="000000"/>
                <w:sz w:val="20"/>
                <w:szCs w:val="20"/>
                <w:shd w:val="clear" w:color="auto" w:fill="FFFFFF"/>
              </w:rPr>
              <w:t xml:space="preserve">. Natomiast druga część zasobu zostanie wykorzystana do wykonywania replikacji asynchronicznej on-lina maszyn wirtualnych na lokalna platformę </w:t>
            </w:r>
            <w:proofErr w:type="spellStart"/>
            <w:r w:rsidRPr="007B2BF2">
              <w:rPr>
                <w:rStyle w:val="normaltextrun"/>
                <w:rFonts w:asciiTheme="minorHAnsi" w:hAnsiTheme="minorHAnsi" w:cstheme="minorHAnsi"/>
                <w:color w:val="000000"/>
                <w:sz w:val="20"/>
                <w:szCs w:val="20"/>
                <w:shd w:val="clear" w:color="auto" w:fill="FFFFFF"/>
              </w:rPr>
              <w:t>wirtualizacyjną</w:t>
            </w:r>
            <w:proofErr w:type="spellEnd"/>
            <w:r w:rsidRPr="007B2BF2">
              <w:rPr>
                <w:rStyle w:val="normaltextrun"/>
                <w:rFonts w:asciiTheme="minorHAnsi" w:hAnsiTheme="minorHAnsi" w:cstheme="minorHAnsi"/>
                <w:color w:val="000000"/>
                <w:sz w:val="20"/>
                <w:szCs w:val="20"/>
                <w:shd w:val="clear" w:color="auto" w:fill="FFFFFF"/>
              </w:rPr>
              <w:t xml:space="preserve"> na serwerze backupu.</w:t>
            </w:r>
          </w:p>
        </w:tc>
      </w:tr>
      <w:tr w:rsidR="00F0361E" w:rsidRPr="009204A5" w14:paraId="34211568" w14:textId="77777777" w:rsidTr="005C424B">
        <w:trPr>
          <w:trHeight w:val="4150"/>
        </w:trPr>
        <w:tc>
          <w:tcPr>
            <w:tcW w:w="561" w:type="dxa"/>
            <w:vAlign w:val="center"/>
          </w:tcPr>
          <w:p w14:paraId="7E5B6747" w14:textId="77777777" w:rsidR="00F0361E" w:rsidRPr="009204A5" w:rsidRDefault="00F0361E" w:rsidP="0098642B">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1395FFF0" w14:textId="37FE7CBB" w:rsidR="00F0361E" w:rsidRPr="007B2BF2" w:rsidRDefault="00F0361E" w:rsidP="0098642B">
            <w:pPr>
              <w:jc w:val="center"/>
              <w:rPr>
                <w:rFonts w:asciiTheme="minorHAnsi" w:hAnsiTheme="minorHAnsi" w:cstheme="minorHAnsi"/>
                <w:sz w:val="20"/>
                <w:szCs w:val="20"/>
              </w:rPr>
            </w:pPr>
            <w:r w:rsidRPr="00890855">
              <w:rPr>
                <w:rFonts w:asciiTheme="minorHAnsi" w:hAnsiTheme="minorHAnsi" w:cstheme="minorHAnsi"/>
                <w:sz w:val="20"/>
                <w:szCs w:val="20"/>
              </w:rPr>
              <w:t>Przełącznik sieci LAN  CORE</w:t>
            </w:r>
          </w:p>
        </w:tc>
        <w:tc>
          <w:tcPr>
            <w:tcW w:w="1701" w:type="dxa"/>
            <w:vAlign w:val="center"/>
          </w:tcPr>
          <w:p w14:paraId="3452D71D" w14:textId="77777777" w:rsidR="00F0361E" w:rsidRPr="00890855" w:rsidRDefault="00F0361E" w:rsidP="0098642B">
            <w:pPr>
              <w:jc w:val="center"/>
              <w:rPr>
                <w:rFonts w:asciiTheme="minorHAnsi" w:hAnsiTheme="minorHAnsi" w:cstheme="minorHAnsi"/>
                <w:sz w:val="20"/>
                <w:szCs w:val="20"/>
              </w:rPr>
            </w:pPr>
            <w:r w:rsidRPr="00890855">
              <w:rPr>
                <w:rFonts w:asciiTheme="minorHAnsi" w:hAnsiTheme="minorHAnsi" w:cstheme="minorHAnsi"/>
                <w:sz w:val="20"/>
                <w:szCs w:val="20"/>
              </w:rPr>
              <w:t xml:space="preserve">Wieczysta </w:t>
            </w:r>
          </w:p>
          <w:p w14:paraId="7C885873" w14:textId="691330E6" w:rsidR="00F0361E" w:rsidRPr="007B2BF2" w:rsidRDefault="00F0361E" w:rsidP="0098642B">
            <w:pPr>
              <w:jc w:val="center"/>
              <w:rPr>
                <w:rFonts w:asciiTheme="minorHAnsi" w:hAnsiTheme="minorHAnsi" w:cstheme="minorHAnsi"/>
                <w:sz w:val="20"/>
                <w:szCs w:val="20"/>
              </w:rPr>
            </w:pPr>
            <w:r w:rsidRPr="00890855">
              <w:rPr>
                <w:rFonts w:asciiTheme="minorHAnsi" w:hAnsiTheme="minorHAnsi" w:cstheme="minorHAnsi"/>
                <w:sz w:val="20"/>
                <w:szCs w:val="20"/>
              </w:rPr>
              <w:t>(Li</w:t>
            </w:r>
            <w:r>
              <w:rPr>
                <w:rFonts w:asciiTheme="minorHAnsi" w:hAnsiTheme="minorHAnsi" w:cstheme="minorHAnsi"/>
                <w:sz w:val="20"/>
                <w:szCs w:val="20"/>
              </w:rPr>
              <w:t>f</w:t>
            </w:r>
            <w:r w:rsidRPr="00890855">
              <w:rPr>
                <w:rFonts w:asciiTheme="minorHAnsi" w:hAnsiTheme="minorHAnsi" w:cstheme="minorHAnsi"/>
                <w:sz w:val="20"/>
                <w:szCs w:val="20"/>
              </w:rPr>
              <w:t xml:space="preserve">e </w:t>
            </w:r>
            <w:proofErr w:type="spellStart"/>
            <w:r w:rsidRPr="00890855">
              <w:rPr>
                <w:rFonts w:asciiTheme="minorHAnsi" w:hAnsiTheme="minorHAnsi" w:cstheme="minorHAnsi"/>
                <w:sz w:val="20"/>
                <w:szCs w:val="20"/>
              </w:rPr>
              <w:t>time</w:t>
            </w:r>
            <w:proofErr w:type="spellEnd"/>
            <w:r w:rsidRPr="00890855">
              <w:rPr>
                <w:rFonts w:asciiTheme="minorHAnsi" w:hAnsiTheme="minorHAnsi" w:cstheme="minorHAnsi"/>
                <w:sz w:val="20"/>
                <w:szCs w:val="20"/>
              </w:rPr>
              <w:t>)</w:t>
            </w:r>
          </w:p>
        </w:tc>
        <w:tc>
          <w:tcPr>
            <w:tcW w:w="663" w:type="dxa"/>
            <w:vAlign w:val="center"/>
          </w:tcPr>
          <w:p w14:paraId="15B631CF" w14:textId="78B13B86" w:rsidR="00F0361E" w:rsidRPr="007B2BF2" w:rsidRDefault="00F0361E" w:rsidP="0098642B">
            <w:pPr>
              <w:jc w:val="center"/>
              <w:rPr>
                <w:rFonts w:asciiTheme="minorHAnsi" w:hAnsiTheme="minorHAnsi" w:cstheme="minorHAnsi"/>
                <w:sz w:val="20"/>
                <w:szCs w:val="20"/>
              </w:rPr>
            </w:pPr>
            <w:r>
              <w:rPr>
                <w:rFonts w:asciiTheme="minorHAnsi" w:hAnsiTheme="minorHAnsi" w:cstheme="minorHAnsi"/>
                <w:sz w:val="20"/>
                <w:szCs w:val="20"/>
              </w:rPr>
              <w:t>1</w:t>
            </w:r>
          </w:p>
        </w:tc>
        <w:tc>
          <w:tcPr>
            <w:tcW w:w="1049" w:type="dxa"/>
            <w:vAlign w:val="center"/>
          </w:tcPr>
          <w:p w14:paraId="09A199C2" w14:textId="0CD358BB" w:rsidR="00F0361E" w:rsidRPr="007B2BF2" w:rsidRDefault="00F0361E" w:rsidP="0098642B">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17946CDD" w14:textId="36F88E4D" w:rsidR="00F0361E" w:rsidRPr="007B2BF2" w:rsidRDefault="00F0361E" w:rsidP="0098642B">
            <w:pPr>
              <w:jc w:val="center"/>
              <w:rPr>
                <w:rStyle w:val="normaltextrun"/>
                <w:rFonts w:asciiTheme="minorHAnsi" w:hAnsiTheme="minorHAnsi" w:cstheme="minorHAnsi"/>
                <w:color w:val="000000"/>
                <w:sz w:val="20"/>
                <w:szCs w:val="20"/>
                <w:shd w:val="clear" w:color="auto" w:fill="FFFFFF"/>
              </w:rPr>
            </w:pPr>
            <w:r w:rsidRPr="00890855">
              <w:rPr>
                <w:rFonts w:asciiTheme="minorHAnsi" w:hAnsiTheme="minorHAnsi" w:cstheme="minorHAnsi"/>
                <w:sz w:val="20"/>
                <w:szCs w:val="20"/>
                <w:shd w:val="clear" w:color="auto" w:fill="FFFFFF"/>
              </w:rPr>
              <w:t xml:space="preserve">Urządzenia pozwolą na stworzenie rozległej sieci szkieletowej 10G. Będą stanowiły centralny punkt wymiany danych sieciowych z punktu widzenia warstwy drugiej modelu ISO/OSI–L2 (warstwa łącza danych) oraz zapewnią wsparcie dla protokoły STP (protokół drzewa rozpinającego). Na przełącznikach zostanie zrealizowany mechanizm sieci wirtualnych VLAN (separacji ruchu sieciowego na warstwie L2 modelu ISO/OSI).   Przełączniki zostaną połączone pomiędzy sobą z wykorzystaniem portów 10G SFP (w tym druga lokalizacja dla </w:t>
            </w:r>
            <w:proofErr w:type="spellStart"/>
            <w:r w:rsidRPr="00890855">
              <w:rPr>
                <w:rFonts w:asciiTheme="minorHAnsi" w:hAnsiTheme="minorHAnsi" w:cstheme="minorHAnsi"/>
                <w:sz w:val="20"/>
                <w:szCs w:val="20"/>
                <w:shd w:val="clear" w:color="auto" w:fill="FFFFFF"/>
              </w:rPr>
              <w:t>odmiejscowionego</w:t>
            </w:r>
            <w:proofErr w:type="spellEnd"/>
            <w:r w:rsidRPr="00890855">
              <w:rPr>
                <w:rFonts w:asciiTheme="minorHAnsi" w:hAnsiTheme="minorHAnsi" w:cstheme="minorHAnsi"/>
                <w:sz w:val="20"/>
                <w:szCs w:val="20"/>
                <w:shd w:val="clear" w:color="auto" w:fill="FFFFFF"/>
              </w:rPr>
              <w:t xml:space="preserve"> backupu) do lokalizacji głównej.</w:t>
            </w:r>
          </w:p>
        </w:tc>
      </w:tr>
      <w:tr w:rsidR="006D1ACD" w:rsidRPr="009204A5" w14:paraId="188B450A" w14:textId="77777777" w:rsidTr="007E4976">
        <w:trPr>
          <w:trHeight w:val="269"/>
        </w:trPr>
        <w:tc>
          <w:tcPr>
            <w:tcW w:w="561" w:type="dxa"/>
            <w:vAlign w:val="center"/>
          </w:tcPr>
          <w:p w14:paraId="4661CCD9" w14:textId="77777777" w:rsidR="006D1ACD" w:rsidRPr="009204A5" w:rsidRDefault="006D1ACD" w:rsidP="006D1ACD">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30FC73A1" w14:textId="37947F3B" w:rsidR="006D1ACD" w:rsidRPr="000C01B0"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System EDR-XDR</w:t>
            </w:r>
          </w:p>
        </w:tc>
        <w:tc>
          <w:tcPr>
            <w:tcW w:w="1701" w:type="dxa"/>
            <w:vAlign w:val="center"/>
          </w:tcPr>
          <w:p w14:paraId="5FECB650" w14:textId="56E1C13D" w:rsidR="006D1ACD" w:rsidRPr="000C01B0"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171AF834" w14:textId="667E20D2" w:rsidR="006D1ACD" w:rsidRDefault="00A9225F" w:rsidP="006D1ACD">
            <w:pPr>
              <w:jc w:val="center"/>
              <w:rPr>
                <w:rFonts w:asciiTheme="minorHAnsi" w:hAnsiTheme="minorHAnsi" w:cstheme="minorHAnsi"/>
                <w:sz w:val="20"/>
                <w:szCs w:val="20"/>
              </w:rPr>
            </w:pPr>
            <w:r>
              <w:rPr>
                <w:rFonts w:asciiTheme="minorHAnsi" w:hAnsiTheme="minorHAnsi" w:cstheme="minorHAnsi"/>
                <w:sz w:val="20"/>
                <w:szCs w:val="20"/>
              </w:rPr>
              <w:t>5</w:t>
            </w:r>
            <w:r w:rsidR="0098642B">
              <w:rPr>
                <w:rFonts w:asciiTheme="minorHAnsi" w:hAnsiTheme="minorHAnsi" w:cstheme="minorHAnsi"/>
                <w:sz w:val="20"/>
                <w:szCs w:val="20"/>
              </w:rPr>
              <w:t>0</w:t>
            </w:r>
          </w:p>
        </w:tc>
        <w:tc>
          <w:tcPr>
            <w:tcW w:w="1049" w:type="dxa"/>
            <w:vAlign w:val="center"/>
          </w:tcPr>
          <w:p w14:paraId="00B08DE7" w14:textId="1B38D59C" w:rsidR="006D1ACD" w:rsidRPr="000C01B0"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10409470" w14:textId="6E677D76" w:rsidR="006D1ACD" w:rsidRPr="000C01B0" w:rsidRDefault="006D1ACD" w:rsidP="006D1ACD">
            <w:pPr>
              <w:jc w:val="center"/>
              <w:rPr>
                <w:rStyle w:val="normaltextrun"/>
                <w:rFonts w:asciiTheme="minorHAnsi" w:hAnsiTheme="minorHAnsi" w:cstheme="minorHAnsi"/>
                <w:color w:val="000000"/>
                <w:sz w:val="20"/>
                <w:szCs w:val="20"/>
                <w:shd w:val="clear" w:color="auto" w:fill="FFFFFF"/>
              </w:rPr>
            </w:pPr>
            <w:r w:rsidRPr="009204A5">
              <w:rPr>
                <w:rFonts w:asciiTheme="minorHAnsi" w:hAnsiTheme="minorHAnsi" w:cstheme="minorHAnsi"/>
                <w:sz w:val="20"/>
                <w:szCs w:val="20"/>
                <w:shd w:val="clear" w:color="auto" w:fill="FFFFFF"/>
              </w:rPr>
              <w:t>Zakup pozwoli na zabezpieczenie punktów końcowych sieci. Będzie monitorował i gromadził dane z punktów końcowych sieci, a następnie używał tych informacji do wykrywania, badania i reagowania na różne zagrożenia bezpieczeństwa. </w:t>
            </w:r>
          </w:p>
        </w:tc>
      </w:tr>
      <w:tr w:rsidR="006D1ACD" w:rsidRPr="009204A5" w14:paraId="324F14BC" w14:textId="77777777" w:rsidTr="000A4FB9">
        <w:trPr>
          <w:trHeight w:val="504"/>
        </w:trPr>
        <w:tc>
          <w:tcPr>
            <w:tcW w:w="561" w:type="dxa"/>
            <w:vAlign w:val="center"/>
          </w:tcPr>
          <w:p w14:paraId="1D2FA6CB" w14:textId="77777777" w:rsidR="006D1ACD" w:rsidRPr="009204A5" w:rsidRDefault="006D1ACD" w:rsidP="006D1ACD">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481E6940" w14:textId="493728D8" w:rsidR="006D1ACD" w:rsidRPr="009204A5" w:rsidRDefault="006D1ACD" w:rsidP="006D1ACD">
            <w:pPr>
              <w:jc w:val="center"/>
              <w:rPr>
                <w:rFonts w:asciiTheme="minorHAnsi" w:hAnsiTheme="minorHAnsi" w:cstheme="minorHAnsi"/>
                <w:sz w:val="20"/>
                <w:szCs w:val="20"/>
              </w:rPr>
            </w:pPr>
            <w:r w:rsidRPr="00890855">
              <w:rPr>
                <w:rFonts w:asciiTheme="minorHAnsi" w:hAnsiTheme="minorHAnsi" w:cstheme="minorHAnsi"/>
                <w:sz w:val="20"/>
                <w:szCs w:val="20"/>
              </w:rPr>
              <w:t>System NAC</w:t>
            </w:r>
          </w:p>
        </w:tc>
        <w:tc>
          <w:tcPr>
            <w:tcW w:w="1701" w:type="dxa"/>
            <w:vAlign w:val="center"/>
          </w:tcPr>
          <w:p w14:paraId="51B89C3B" w14:textId="6426CDDE" w:rsidR="006D1ACD" w:rsidRPr="009204A5" w:rsidRDefault="006D1ACD" w:rsidP="006D1ACD">
            <w:pPr>
              <w:jc w:val="center"/>
              <w:rPr>
                <w:rFonts w:asciiTheme="minorHAnsi" w:hAnsiTheme="minorHAnsi" w:cstheme="minorHAnsi"/>
                <w:sz w:val="20"/>
                <w:szCs w:val="20"/>
              </w:rPr>
            </w:pPr>
            <w:r w:rsidRPr="00890855">
              <w:rPr>
                <w:rFonts w:asciiTheme="minorHAnsi" w:hAnsiTheme="minorHAnsi" w:cstheme="minorHAnsi"/>
                <w:sz w:val="20"/>
                <w:szCs w:val="20"/>
              </w:rPr>
              <w:t>24</w:t>
            </w:r>
          </w:p>
        </w:tc>
        <w:tc>
          <w:tcPr>
            <w:tcW w:w="663" w:type="dxa"/>
            <w:vAlign w:val="center"/>
          </w:tcPr>
          <w:p w14:paraId="324E776C" w14:textId="3FB4B0F7" w:rsidR="006D1ACD" w:rsidRPr="009204A5" w:rsidRDefault="006D1ACD" w:rsidP="006D1ACD">
            <w:pPr>
              <w:jc w:val="center"/>
              <w:rPr>
                <w:rFonts w:asciiTheme="minorHAnsi" w:hAnsiTheme="minorHAnsi" w:cstheme="minorHAnsi"/>
                <w:sz w:val="20"/>
                <w:szCs w:val="20"/>
              </w:rPr>
            </w:pPr>
            <w:r w:rsidRPr="00890855">
              <w:rPr>
                <w:rFonts w:asciiTheme="minorHAnsi" w:hAnsiTheme="minorHAnsi" w:cstheme="minorHAnsi"/>
                <w:sz w:val="20"/>
                <w:szCs w:val="20"/>
              </w:rPr>
              <w:t>1</w:t>
            </w:r>
          </w:p>
        </w:tc>
        <w:tc>
          <w:tcPr>
            <w:tcW w:w="1049" w:type="dxa"/>
            <w:vAlign w:val="center"/>
          </w:tcPr>
          <w:p w14:paraId="07484AF8" w14:textId="11F5BC1D" w:rsidR="006D1ACD" w:rsidRPr="009204A5" w:rsidRDefault="006D1ACD" w:rsidP="006D1ACD">
            <w:pPr>
              <w:jc w:val="center"/>
              <w:rPr>
                <w:rFonts w:asciiTheme="minorHAnsi" w:hAnsiTheme="minorHAnsi" w:cstheme="minorHAnsi"/>
                <w:sz w:val="20"/>
                <w:szCs w:val="20"/>
              </w:rPr>
            </w:pPr>
            <w:r w:rsidRPr="00890855">
              <w:rPr>
                <w:rFonts w:asciiTheme="minorHAnsi" w:hAnsiTheme="minorHAnsi" w:cstheme="minorHAnsi"/>
                <w:sz w:val="20"/>
                <w:szCs w:val="20"/>
              </w:rPr>
              <w:t>Szt.</w:t>
            </w:r>
          </w:p>
        </w:tc>
        <w:tc>
          <w:tcPr>
            <w:tcW w:w="3357" w:type="dxa"/>
            <w:vAlign w:val="center"/>
          </w:tcPr>
          <w:p w14:paraId="7B70D2AC" w14:textId="1B3E69D9" w:rsidR="006D1ACD" w:rsidRPr="009204A5" w:rsidRDefault="006D1ACD" w:rsidP="006D1ACD">
            <w:pPr>
              <w:jc w:val="center"/>
              <w:rPr>
                <w:rFonts w:asciiTheme="minorHAnsi" w:hAnsiTheme="minorHAnsi" w:cstheme="minorHAnsi"/>
                <w:sz w:val="20"/>
                <w:szCs w:val="20"/>
                <w:shd w:val="clear" w:color="auto" w:fill="FFFFFF"/>
              </w:rPr>
            </w:pPr>
            <w:r w:rsidRPr="00890855">
              <w:rPr>
                <w:rFonts w:asciiTheme="minorHAnsi" w:hAnsiTheme="minorHAnsi" w:cstheme="minorHAnsi"/>
                <w:sz w:val="20"/>
                <w:szCs w:val="20"/>
              </w:rPr>
              <w:t xml:space="preserve">Zakup pozwali na implementację protokołu 802.1x na przełącznikach </w:t>
            </w:r>
            <w:r w:rsidRPr="00890855">
              <w:rPr>
                <w:rFonts w:asciiTheme="minorHAnsi" w:hAnsiTheme="minorHAnsi" w:cstheme="minorHAnsi"/>
                <w:sz w:val="20"/>
                <w:szCs w:val="20"/>
              </w:rPr>
              <w:lastRenderedPageBreak/>
              <w:t>sieci LAN i stacjach roboczych wraz integracją z usługa katalogową (domeną AD).</w:t>
            </w:r>
            <w:r w:rsidRPr="00890855">
              <w:rPr>
                <w:rStyle w:val="eop"/>
                <w:rFonts w:asciiTheme="minorHAnsi" w:hAnsiTheme="minorHAnsi" w:cstheme="minorHAnsi"/>
                <w:color w:val="000000"/>
                <w:sz w:val="20"/>
                <w:szCs w:val="20"/>
                <w:shd w:val="clear" w:color="auto" w:fill="FFFFFF"/>
              </w:rPr>
              <w:t> </w:t>
            </w:r>
          </w:p>
        </w:tc>
      </w:tr>
      <w:tr w:rsidR="006D1ACD" w:rsidRPr="009204A5" w14:paraId="61691745" w14:textId="77777777" w:rsidTr="007B2BF2">
        <w:tc>
          <w:tcPr>
            <w:tcW w:w="561" w:type="dxa"/>
            <w:vAlign w:val="center"/>
          </w:tcPr>
          <w:p w14:paraId="6169173F" w14:textId="2FC4B99F" w:rsidR="006D1ACD" w:rsidRPr="009204A5" w:rsidRDefault="006D1ACD" w:rsidP="006D1ACD">
            <w:pPr>
              <w:pStyle w:val="Akapitzlist"/>
              <w:numPr>
                <w:ilvl w:val="0"/>
                <w:numId w:val="131"/>
              </w:numPr>
              <w:spacing w:after="0"/>
              <w:jc w:val="center"/>
              <w:rPr>
                <w:rFonts w:asciiTheme="minorHAnsi" w:hAnsiTheme="minorHAnsi" w:cstheme="minorHAnsi"/>
                <w:sz w:val="20"/>
                <w:szCs w:val="20"/>
              </w:rPr>
            </w:pPr>
          </w:p>
        </w:tc>
        <w:tc>
          <w:tcPr>
            <w:tcW w:w="1957" w:type="dxa"/>
            <w:vAlign w:val="center"/>
          </w:tcPr>
          <w:p w14:paraId="61691740" w14:textId="30540604" w:rsidR="006D1ACD" w:rsidRPr="009204A5"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Instalacja, konfiguracja, wdrożenie</w:t>
            </w:r>
            <w:r w:rsidR="00F0361E">
              <w:rPr>
                <w:rFonts w:asciiTheme="minorHAnsi" w:hAnsiTheme="minorHAnsi" w:cstheme="minorHAnsi"/>
                <w:sz w:val="20"/>
                <w:szCs w:val="20"/>
              </w:rPr>
              <w:t>, utrzymanie</w:t>
            </w:r>
            <w:r w:rsidR="0098642B">
              <w:rPr>
                <w:rFonts w:asciiTheme="minorHAnsi" w:hAnsiTheme="minorHAnsi" w:cstheme="minorHAnsi"/>
                <w:sz w:val="20"/>
                <w:szCs w:val="20"/>
              </w:rPr>
              <w:t>.</w:t>
            </w:r>
          </w:p>
        </w:tc>
        <w:tc>
          <w:tcPr>
            <w:tcW w:w="1701" w:type="dxa"/>
            <w:vAlign w:val="center"/>
          </w:tcPr>
          <w:p w14:paraId="61691741" w14:textId="5431F346" w:rsidR="006D1ACD" w:rsidRPr="009204A5"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24</w:t>
            </w:r>
          </w:p>
        </w:tc>
        <w:tc>
          <w:tcPr>
            <w:tcW w:w="663" w:type="dxa"/>
            <w:vAlign w:val="center"/>
          </w:tcPr>
          <w:p w14:paraId="61691742" w14:textId="77777777" w:rsidR="006D1ACD" w:rsidRPr="009204A5"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1</w:t>
            </w:r>
          </w:p>
        </w:tc>
        <w:tc>
          <w:tcPr>
            <w:tcW w:w="1049" w:type="dxa"/>
            <w:vAlign w:val="center"/>
          </w:tcPr>
          <w:p w14:paraId="61691743" w14:textId="77777777" w:rsidR="006D1ACD" w:rsidRPr="009204A5" w:rsidRDefault="006D1ACD" w:rsidP="006D1ACD">
            <w:pPr>
              <w:jc w:val="center"/>
              <w:rPr>
                <w:rFonts w:asciiTheme="minorHAnsi" w:hAnsiTheme="minorHAnsi" w:cstheme="minorHAnsi"/>
                <w:sz w:val="20"/>
                <w:szCs w:val="20"/>
              </w:rPr>
            </w:pPr>
            <w:r w:rsidRPr="009204A5">
              <w:rPr>
                <w:rFonts w:asciiTheme="minorHAnsi" w:hAnsiTheme="minorHAnsi" w:cstheme="minorHAnsi"/>
                <w:sz w:val="20"/>
                <w:szCs w:val="20"/>
              </w:rPr>
              <w:t>Szt.</w:t>
            </w:r>
          </w:p>
        </w:tc>
        <w:tc>
          <w:tcPr>
            <w:tcW w:w="3357" w:type="dxa"/>
            <w:vAlign w:val="center"/>
          </w:tcPr>
          <w:p w14:paraId="61691744" w14:textId="3CC6EFF3" w:rsidR="006D1ACD" w:rsidRPr="009204A5" w:rsidRDefault="006D1ACD" w:rsidP="006D1ACD">
            <w:pPr>
              <w:jc w:val="center"/>
              <w:rPr>
                <w:rFonts w:asciiTheme="minorHAnsi" w:hAnsiTheme="minorHAnsi" w:cstheme="minorHAnsi"/>
                <w:sz w:val="20"/>
                <w:szCs w:val="20"/>
                <w:shd w:val="clear" w:color="auto" w:fill="FFFFFF"/>
              </w:rPr>
            </w:pPr>
            <w:r w:rsidRPr="009204A5">
              <w:rPr>
                <w:rFonts w:asciiTheme="minorHAnsi" w:hAnsiTheme="minorHAnsi" w:cstheme="minorHAnsi"/>
                <w:sz w:val="20"/>
                <w:szCs w:val="20"/>
                <w:shd w:val="clear" w:color="auto" w:fill="FFFFFF"/>
              </w:rPr>
              <w:t>P</w:t>
            </w:r>
            <w:r w:rsidRPr="009204A5">
              <w:rPr>
                <w:rFonts w:asciiTheme="minorHAnsi" w:hAnsiTheme="minorHAnsi" w:cstheme="minorHAnsi"/>
                <w:sz w:val="20"/>
                <w:szCs w:val="20"/>
              </w:rPr>
              <w:t>ozycja dotyczy pełnej instalacji i konfiguracji dostarczonych elementów projektu (sprzętowo-programowych) wraz z migracja danych, przeszkoleniem administratorów urzędu oraz zapewnieniem wsparcia powdrożeniowego na okres trwania projektu.</w:t>
            </w:r>
          </w:p>
        </w:tc>
      </w:tr>
    </w:tbl>
    <w:p w14:paraId="6169174D" w14:textId="77777777" w:rsidR="00683DD5" w:rsidRPr="009204A5" w:rsidRDefault="00683DD5" w:rsidP="009204A5">
      <w:pPr>
        <w:spacing w:line="259" w:lineRule="auto"/>
        <w:rPr>
          <w:rFonts w:asciiTheme="minorHAnsi" w:hAnsiTheme="minorHAnsi" w:cstheme="minorHAnsi"/>
          <w:sz w:val="20"/>
          <w:szCs w:val="20"/>
        </w:rPr>
      </w:pPr>
      <w:r w:rsidRPr="009204A5">
        <w:rPr>
          <w:rFonts w:asciiTheme="minorHAnsi" w:hAnsiTheme="minorHAnsi" w:cstheme="minorHAnsi"/>
          <w:sz w:val="20"/>
          <w:szCs w:val="20"/>
        </w:rPr>
        <w:br w:type="page"/>
      </w:r>
    </w:p>
    <w:p w14:paraId="6169174E" w14:textId="77777777" w:rsidR="00683DD5" w:rsidRPr="009204A5" w:rsidRDefault="00683DD5" w:rsidP="00F76517">
      <w:pPr>
        <w:pStyle w:val="Nagwek2"/>
        <w:numPr>
          <w:ilvl w:val="0"/>
          <w:numId w:val="5"/>
        </w:numPr>
        <w:spacing w:before="0"/>
        <w:rPr>
          <w:rFonts w:asciiTheme="minorHAnsi" w:hAnsiTheme="minorHAnsi" w:cstheme="minorHAnsi"/>
          <w:sz w:val="20"/>
          <w:szCs w:val="20"/>
        </w:rPr>
      </w:pPr>
      <w:bookmarkStart w:id="6" w:name="_Toc166141641"/>
      <w:r w:rsidRPr="009204A5">
        <w:rPr>
          <w:rFonts w:asciiTheme="minorHAnsi" w:hAnsiTheme="minorHAnsi" w:cstheme="minorHAnsi"/>
          <w:sz w:val="20"/>
          <w:szCs w:val="20"/>
        </w:rPr>
        <w:lastRenderedPageBreak/>
        <w:t>Szczegółów opis pozycji.</w:t>
      </w:r>
      <w:bookmarkEnd w:id="6"/>
    </w:p>
    <w:p w14:paraId="5A8F8E7A" w14:textId="5059CD10" w:rsidR="00944838" w:rsidRPr="009204A5" w:rsidRDefault="00944838" w:rsidP="009204A5">
      <w:pPr>
        <w:rPr>
          <w:rFonts w:asciiTheme="minorHAnsi" w:hAnsiTheme="minorHAnsi" w:cstheme="minorHAnsi"/>
          <w:sz w:val="20"/>
          <w:szCs w:val="20"/>
        </w:rPr>
      </w:pPr>
    </w:p>
    <w:p w14:paraId="49F5B51E" w14:textId="2788E234" w:rsidR="007E4976" w:rsidRPr="002442D9" w:rsidRDefault="007E4976" w:rsidP="007E4976">
      <w:pPr>
        <w:pStyle w:val="Nagwek2"/>
        <w:numPr>
          <w:ilvl w:val="1"/>
          <w:numId w:val="5"/>
        </w:numPr>
        <w:spacing w:line="240" w:lineRule="auto"/>
        <w:ind w:left="788" w:hanging="431"/>
        <w:rPr>
          <w:rFonts w:asciiTheme="minorHAnsi" w:hAnsiTheme="minorHAnsi" w:cstheme="minorHAnsi"/>
          <w:sz w:val="20"/>
          <w:szCs w:val="20"/>
        </w:rPr>
      </w:pPr>
      <w:bookmarkStart w:id="7" w:name="_Toc160444016"/>
      <w:bookmarkStart w:id="8" w:name="_Toc166141642"/>
      <w:r w:rsidRPr="002442D9">
        <w:rPr>
          <w:rFonts w:asciiTheme="minorHAnsi" w:hAnsiTheme="minorHAnsi" w:cstheme="minorHAnsi"/>
          <w:sz w:val="20"/>
          <w:szCs w:val="20"/>
        </w:rPr>
        <w:t>Serwer backup – szt.</w:t>
      </w:r>
      <w:r w:rsidR="003C1AB1">
        <w:rPr>
          <w:rFonts w:asciiTheme="minorHAnsi" w:hAnsiTheme="minorHAnsi" w:cstheme="minorHAnsi"/>
          <w:sz w:val="20"/>
          <w:szCs w:val="20"/>
        </w:rPr>
        <w:t xml:space="preserve"> </w:t>
      </w:r>
      <w:r w:rsidRPr="002442D9">
        <w:rPr>
          <w:rFonts w:asciiTheme="minorHAnsi" w:hAnsiTheme="minorHAnsi" w:cstheme="minorHAnsi"/>
          <w:sz w:val="20"/>
          <w:szCs w:val="20"/>
        </w:rPr>
        <w:t>1 – wymagania minimalne</w:t>
      </w:r>
      <w:bookmarkEnd w:id="7"/>
      <w:bookmarkEnd w:id="8"/>
    </w:p>
    <w:tbl>
      <w:tblPr>
        <w:tblStyle w:val="Tabela-Siatka"/>
        <w:tblW w:w="5000" w:type="pct"/>
        <w:tblLook w:val="04A0" w:firstRow="1" w:lastRow="0" w:firstColumn="1" w:lastColumn="0" w:noHBand="0" w:noVBand="1"/>
      </w:tblPr>
      <w:tblGrid>
        <w:gridCol w:w="9062"/>
      </w:tblGrid>
      <w:tr w:rsidR="007E4976" w:rsidRPr="002442D9" w14:paraId="0F0E91EC" w14:textId="77777777" w:rsidTr="00975437">
        <w:tc>
          <w:tcPr>
            <w:tcW w:w="5000" w:type="pct"/>
          </w:tcPr>
          <w:p w14:paraId="72322DD1"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Obudowa</w:t>
            </w:r>
          </w:p>
          <w:p w14:paraId="0A1496A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Typu RACK, wysokość 2U;</w:t>
            </w:r>
          </w:p>
          <w:p w14:paraId="52E5261D"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Szyny umożliwiające wysunięcie serwera z szafy stelażowej;</w:t>
            </w:r>
          </w:p>
          <w:p w14:paraId="3BF41A60"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zainstalowania 12 dysków twardych hot plug 3,5”;</w:t>
            </w:r>
          </w:p>
          <w:p w14:paraId="1EA4A7A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fizyczne zabezpieczenie (np. na klucz lub elektrozamek) uniemożliwiające fizyczny dostęp do dysków twardych;</w:t>
            </w:r>
          </w:p>
          <w:p w14:paraId="2DC1404F"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2 szt. dysków SSD 1,92TB Hot-Plug DWPD&gt;2</w:t>
            </w:r>
          </w:p>
          <w:p w14:paraId="69CCF3D5"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Zainstalowane 10 szt. dysków SAS lub NL-SAS 12G 12TB Hot-Plug skonfigurowane w RAID podpięte do sprzętowego kontrolera;</w:t>
            </w:r>
          </w:p>
          <w:p w14:paraId="76B32A1C" w14:textId="77777777" w:rsidR="007E4976" w:rsidRPr="002442D9" w:rsidRDefault="007E4976" w:rsidP="007E4976">
            <w:pPr>
              <w:numPr>
                <w:ilvl w:val="0"/>
                <w:numId w:val="87"/>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zainstalowania dysku M.2 </w:t>
            </w:r>
            <w:proofErr w:type="spellStart"/>
            <w:r w:rsidRPr="002442D9">
              <w:rPr>
                <w:rFonts w:asciiTheme="minorHAnsi" w:eastAsia="Times New Roman" w:hAnsiTheme="minorHAnsi" w:cstheme="minorHAnsi"/>
                <w:sz w:val="20"/>
                <w:szCs w:val="20"/>
                <w:lang w:eastAsia="pl-PL"/>
              </w:rPr>
              <w:t>NVMe</w:t>
            </w:r>
            <w:proofErr w:type="spellEnd"/>
            <w:r w:rsidRPr="002442D9">
              <w:rPr>
                <w:rFonts w:asciiTheme="minorHAnsi" w:eastAsia="Times New Roman" w:hAnsiTheme="minorHAnsi" w:cstheme="minorHAnsi"/>
                <w:sz w:val="20"/>
                <w:szCs w:val="20"/>
                <w:lang w:eastAsia="pl-PL"/>
              </w:rPr>
              <w:t xml:space="preserve"> PCIe4.0 x4;</w:t>
            </w:r>
          </w:p>
          <w:p w14:paraId="52637E6A"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Płyta główna</w:t>
            </w:r>
          </w:p>
          <w:p w14:paraId="4DF5874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Dwuprocesorowa;</w:t>
            </w:r>
          </w:p>
          <w:p w14:paraId="5F54197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Wyprodukowana i zaprojektowana przez producenta serwera;</w:t>
            </w:r>
          </w:p>
          <w:p w14:paraId="3861E68A"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procesorów 60-rdzeniowych;</w:t>
            </w:r>
          </w:p>
          <w:p w14:paraId="1ED5FCB9"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Zainstalowany moduł TPM 2.0;</w:t>
            </w:r>
          </w:p>
          <w:p w14:paraId="124D0EB7"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6 złącz PCI Express generacji 5 w tym:</w:t>
            </w:r>
          </w:p>
          <w:p w14:paraId="313A3D3A"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4 fizyczne złącza o prędkości x16;</w:t>
            </w:r>
          </w:p>
          <w:p w14:paraId="224B9D2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fizyczne złącza o prędkości x8;</w:t>
            </w:r>
          </w:p>
          <w:p w14:paraId="49D7EAA2"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2 złącz typu pełnej wysokości;</w:t>
            </w:r>
          </w:p>
          <w:p w14:paraId="7B51150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Opcjonalnie możliwość uzyskania 9 aktywnych interfejsów PCI-e;</w:t>
            </w:r>
          </w:p>
          <w:p w14:paraId="70A18982"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32 gniazda pamięci RAM;</w:t>
            </w:r>
          </w:p>
          <w:p w14:paraId="00252EC0"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minimum 8 TB pamięci RAM DDR5;</w:t>
            </w:r>
          </w:p>
          <w:p w14:paraId="2D7F2C3B"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technologii:</w:t>
            </w:r>
          </w:p>
          <w:p w14:paraId="02D09AEC"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Memory </w:t>
            </w:r>
            <w:proofErr w:type="spellStart"/>
            <w:r w:rsidRPr="002442D9">
              <w:rPr>
                <w:rFonts w:asciiTheme="minorHAnsi" w:eastAsia="Times New Roman" w:hAnsiTheme="minorHAnsi" w:cstheme="minorHAnsi"/>
                <w:sz w:val="20"/>
                <w:szCs w:val="20"/>
                <w:lang w:eastAsia="pl-PL"/>
              </w:rPr>
              <w:t>Scrubbing</w:t>
            </w:r>
            <w:proofErr w:type="spellEnd"/>
            <w:r w:rsidRPr="002442D9">
              <w:rPr>
                <w:rFonts w:asciiTheme="minorHAnsi" w:eastAsia="Times New Roman" w:hAnsiTheme="minorHAnsi" w:cstheme="minorHAnsi"/>
                <w:sz w:val="20"/>
                <w:szCs w:val="20"/>
                <w:lang w:eastAsia="pl-PL"/>
              </w:rPr>
              <w:t>;</w:t>
            </w:r>
          </w:p>
          <w:p w14:paraId="17D3F62D"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SDDC;</w:t>
            </w:r>
          </w:p>
          <w:p w14:paraId="3997D6C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ECC;</w:t>
            </w:r>
          </w:p>
          <w:p w14:paraId="11180E4E"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Memory Mirroring;</w:t>
            </w:r>
          </w:p>
          <w:p w14:paraId="62E970AB" w14:textId="77777777" w:rsidR="007E4976" w:rsidRPr="002442D9" w:rsidRDefault="007E4976" w:rsidP="007E4976">
            <w:pPr>
              <w:numPr>
                <w:ilvl w:val="1"/>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ADDDC;</w:t>
            </w:r>
          </w:p>
          <w:p w14:paraId="30944203" w14:textId="77777777" w:rsidR="007E4976" w:rsidRPr="002442D9" w:rsidRDefault="007E4976" w:rsidP="007E4976">
            <w:pPr>
              <w:numPr>
                <w:ilvl w:val="0"/>
                <w:numId w:val="88"/>
              </w:numPr>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instalacji 2 dysków M.2 na płycie głównej (lub dedykowanej karcie PCI Express)  dyski nie mogą zajmować klatek dla dysków hot-plug.</w:t>
            </w:r>
          </w:p>
          <w:p w14:paraId="42B54A87" w14:textId="77777777" w:rsidR="007E4976" w:rsidRPr="002442D9" w:rsidRDefault="007E4976" w:rsidP="00975437">
            <w:pPr>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Procesory</w:t>
            </w:r>
          </w:p>
          <w:p w14:paraId="3FF8E3ED" w14:textId="77777777" w:rsidR="007E4976" w:rsidRPr="009204A5" w:rsidRDefault="007E4976" w:rsidP="007E4976">
            <w:pPr>
              <w:numPr>
                <w:ilvl w:val="0"/>
                <w:numId w:val="101"/>
              </w:numPr>
              <w:jc w:val="both"/>
              <w:rPr>
                <w:rFonts w:asciiTheme="minorHAnsi" w:eastAsia="Times New Roman" w:hAnsiTheme="minorHAnsi" w:cstheme="minorHAnsi"/>
                <w:sz w:val="20"/>
                <w:szCs w:val="20"/>
                <w:lang w:eastAsia="pl-PL"/>
              </w:rPr>
            </w:pPr>
            <w:r w:rsidRPr="009204A5">
              <w:rPr>
                <w:rFonts w:asciiTheme="minorHAnsi" w:eastAsia="Times New Roman" w:hAnsiTheme="minorHAnsi" w:cstheme="minorHAnsi"/>
                <w:sz w:val="20"/>
                <w:szCs w:val="20"/>
                <w:lang w:eastAsia="pl-PL"/>
              </w:rPr>
              <w:t>Dwa procesory 8-rdzeniowe, taktowanie bazowe 2,</w:t>
            </w:r>
            <w:r>
              <w:rPr>
                <w:rFonts w:asciiTheme="minorHAnsi" w:eastAsia="Times New Roman" w:hAnsiTheme="minorHAnsi" w:cstheme="minorHAnsi"/>
                <w:sz w:val="20"/>
                <w:szCs w:val="20"/>
                <w:lang w:eastAsia="pl-PL"/>
              </w:rPr>
              <w:t>6</w:t>
            </w:r>
            <w:r w:rsidRPr="009204A5">
              <w:rPr>
                <w:rFonts w:asciiTheme="minorHAnsi" w:eastAsia="Times New Roman" w:hAnsiTheme="minorHAnsi" w:cstheme="minorHAnsi"/>
                <w:sz w:val="20"/>
                <w:szCs w:val="20"/>
                <w:lang w:eastAsia="pl-PL"/>
              </w:rPr>
              <w:t xml:space="preserve"> GHz, architektura x86_64;</w:t>
            </w:r>
          </w:p>
          <w:p w14:paraId="4A4CCE7E" w14:textId="77777777" w:rsidR="007E4976" w:rsidRDefault="007E4976" w:rsidP="007E4976">
            <w:pPr>
              <w:numPr>
                <w:ilvl w:val="0"/>
                <w:numId w:val="101"/>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w:t>
            </w:r>
            <w:r w:rsidRPr="00DF1A51">
              <w:rPr>
                <w:rFonts w:asciiTheme="minorHAnsi" w:eastAsia="Times New Roman" w:hAnsiTheme="minorHAnsi" w:cstheme="minorHAnsi"/>
                <w:sz w:val="20"/>
                <w:szCs w:val="20"/>
                <w:lang w:eastAsia="pl-PL"/>
              </w:rPr>
              <w:t xml:space="preserve">siągające w teście SPEC CPU2017 </w:t>
            </w:r>
            <w:proofErr w:type="spellStart"/>
            <w:r w:rsidRPr="00DF1A51">
              <w:rPr>
                <w:rFonts w:asciiTheme="minorHAnsi" w:eastAsia="Times New Roman" w:hAnsiTheme="minorHAnsi" w:cstheme="minorHAnsi"/>
                <w:sz w:val="20"/>
                <w:szCs w:val="20"/>
                <w:lang w:eastAsia="pl-PL"/>
              </w:rPr>
              <w:t>Floating</w:t>
            </w:r>
            <w:proofErr w:type="spellEnd"/>
            <w:r w:rsidRPr="00DF1A51">
              <w:rPr>
                <w:rFonts w:asciiTheme="minorHAnsi" w:eastAsia="Times New Roman" w:hAnsiTheme="minorHAnsi" w:cstheme="minorHAnsi"/>
                <w:sz w:val="20"/>
                <w:szCs w:val="20"/>
                <w:lang w:eastAsia="pl-PL"/>
              </w:rPr>
              <w:t xml:space="preserve"> Point wynik SPECrate2017_fp_base 246 pkt  (wynik osiągnięty dla zainstalowanych dla dwóch procesorów). Wynik musi być opublikowany w konfiguracji dwuprocesorowej dla dowolnego producenta serwera na stronie </w:t>
            </w:r>
            <w:hyperlink r:id="rId11" w:history="1">
              <w:r w:rsidRPr="00AC0AC6">
                <w:rPr>
                  <w:rStyle w:val="Hipercze"/>
                  <w:rFonts w:asciiTheme="minorHAnsi" w:eastAsia="Times New Roman" w:hAnsiTheme="minorHAnsi" w:cstheme="minorHAnsi"/>
                  <w:sz w:val="20"/>
                  <w:szCs w:val="20"/>
                  <w:lang w:eastAsia="pl-PL"/>
                </w:rPr>
                <w:t>http://spec.org/cpu2017/results/cpu2017.html</w:t>
              </w:r>
            </w:hyperlink>
            <w:r w:rsidRPr="00DF1A51">
              <w:rPr>
                <w:rFonts w:asciiTheme="minorHAnsi" w:eastAsia="Times New Roman" w:hAnsiTheme="minorHAnsi" w:cstheme="minorHAnsi"/>
                <w:sz w:val="20"/>
                <w:szCs w:val="20"/>
                <w:lang w:eastAsia="pl-PL"/>
              </w:rPr>
              <w:t>.</w:t>
            </w:r>
          </w:p>
          <w:p w14:paraId="7F9A97F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Pamięć RAM</w:t>
            </w:r>
          </w:p>
          <w:p w14:paraId="68C55AB6"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256 GB pamięci RAM;</w:t>
            </w:r>
          </w:p>
          <w:p w14:paraId="7635F2EC" w14:textId="77777777" w:rsidR="007E4976" w:rsidRPr="002442D9" w:rsidRDefault="007E4976" w:rsidP="007E4976">
            <w:pPr>
              <w:numPr>
                <w:ilvl w:val="0"/>
                <w:numId w:val="90"/>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DDR5 </w:t>
            </w:r>
            <w:proofErr w:type="spellStart"/>
            <w:r w:rsidRPr="002442D9">
              <w:rPr>
                <w:rFonts w:asciiTheme="minorHAnsi" w:eastAsia="Times New Roman" w:hAnsiTheme="minorHAnsi" w:cstheme="minorHAnsi"/>
                <w:sz w:val="20"/>
                <w:szCs w:val="20"/>
                <w:lang w:eastAsia="pl-PL"/>
              </w:rPr>
              <w:t>Registered</w:t>
            </w:r>
            <w:proofErr w:type="spellEnd"/>
            <w:r w:rsidRPr="002442D9">
              <w:rPr>
                <w:rFonts w:asciiTheme="minorHAnsi" w:eastAsia="Times New Roman" w:hAnsiTheme="minorHAnsi" w:cstheme="minorHAnsi"/>
                <w:sz w:val="20"/>
                <w:szCs w:val="20"/>
                <w:lang w:eastAsia="pl-PL"/>
              </w:rPr>
              <w:t xml:space="preserve"> 4800MT/s;</w:t>
            </w:r>
          </w:p>
          <w:p w14:paraId="0EB53CC7"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LAN</w:t>
            </w:r>
          </w:p>
          <w:p w14:paraId="59E94747" w14:textId="77777777" w:rsidR="007E4976" w:rsidRPr="002442D9" w:rsidRDefault="007E4976" w:rsidP="00975437">
            <w:pPr>
              <w:jc w:val="both"/>
              <w:rPr>
                <w:rFonts w:asciiTheme="minorHAnsi" w:hAnsiTheme="minorHAnsi" w:cstheme="minorHAnsi"/>
                <w:sz w:val="20"/>
                <w:szCs w:val="20"/>
                <w:lang w:eastAsia="pl-PL"/>
              </w:rPr>
            </w:pPr>
            <w:r w:rsidRPr="002442D9">
              <w:rPr>
                <w:rFonts w:asciiTheme="minorHAnsi" w:hAnsiTheme="minorHAnsi" w:cstheme="minorHAnsi"/>
                <w:sz w:val="20"/>
                <w:szCs w:val="20"/>
                <w:lang w:eastAsia="pl-PL"/>
              </w:rPr>
              <w:t>Interfejsy LAN, nie zajmujące żadnego z dostępnych slotów PCI Express:</w:t>
            </w:r>
          </w:p>
          <w:p w14:paraId="65605658"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1x 1Gbit Base-T;</w:t>
            </w:r>
          </w:p>
          <w:p w14:paraId="3BDD48DB"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2x 10Gbit SFP+, wszystkie porty obsadzone modułami MMF LC;</w:t>
            </w:r>
          </w:p>
          <w:p w14:paraId="3340E010" w14:textId="77777777" w:rsidR="007E4976" w:rsidRPr="002442D9" w:rsidRDefault="007E4976" w:rsidP="007E4976">
            <w:pPr>
              <w:numPr>
                <w:ilvl w:val="0"/>
                <w:numId w:val="91"/>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uzyskania dwóch interfejsów 100Gbit QSFP28 bez konieczności instalacji kart w slotach </w:t>
            </w:r>
            <w:proofErr w:type="spellStart"/>
            <w:r w:rsidRPr="002442D9">
              <w:rPr>
                <w:rFonts w:asciiTheme="minorHAnsi" w:eastAsia="Times New Roman" w:hAnsiTheme="minorHAnsi" w:cstheme="minorHAnsi"/>
                <w:sz w:val="20"/>
                <w:szCs w:val="20"/>
                <w:lang w:eastAsia="pl-PL"/>
              </w:rPr>
              <w:t>PCIe</w:t>
            </w:r>
            <w:proofErr w:type="spellEnd"/>
            <w:r w:rsidRPr="002442D9">
              <w:rPr>
                <w:rFonts w:asciiTheme="minorHAnsi" w:eastAsia="Times New Roman" w:hAnsiTheme="minorHAnsi" w:cstheme="minorHAnsi"/>
                <w:sz w:val="20"/>
                <w:szCs w:val="20"/>
                <w:lang w:eastAsia="pl-PL"/>
              </w:rPr>
              <w:t>;</w:t>
            </w:r>
          </w:p>
          <w:p w14:paraId="5AE08B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Kontrolery I/O</w:t>
            </w:r>
          </w:p>
          <w:p w14:paraId="7362BD7B" w14:textId="77777777" w:rsidR="007E4976" w:rsidRPr="002442D9" w:rsidRDefault="007E4976" w:rsidP="007E4976">
            <w:pPr>
              <w:numPr>
                <w:ilvl w:val="0"/>
                <w:numId w:val="92"/>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Kontroler SAS RAID dla dysków wewnętrznych posiadający 4GB pamięci cache, obsługujący poziomy RAID: 0,1,10,5,50,6,60 z podtrzymaniem pamięci cache w przypadku utraty zasilania;</w:t>
            </w:r>
          </w:p>
          <w:p w14:paraId="2E0BFEDC"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Porty</w:t>
            </w:r>
          </w:p>
          <w:p w14:paraId="1D3D1C69"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Zintegrowana karta graficzna ze złączem VGA z tyłu serwera;</w:t>
            </w:r>
          </w:p>
          <w:p w14:paraId="4C779D7E" w14:textId="0BF4EB77" w:rsidR="007E4976" w:rsidRPr="002442D9" w:rsidRDefault="006D1ACD" w:rsidP="007E4976">
            <w:pPr>
              <w:numPr>
                <w:ilvl w:val="0"/>
                <w:numId w:val="93"/>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w:t>
            </w:r>
            <w:r w:rsidR="007E4976" w:rsidRPr="002442D9">
              <w:rPr>
                <w:rFonts w:asciiTheme="minorHAnsi" w:eastAsia="Times New Roman" w:hAnsiTheme="minorHAnsi" w:cstheme="minorHAnsi"/>
                <w:sz w:val="20"/>
                <w:szCs w:val="20"/>
                <w:lang w:eastAsia="pl-PL"/>
              </w:rPr>
              <w:t xml:space="preserve"> porty USB 3.0 wewnętrzne;</w:t>
            </w:r>
          </w:p>
          <w:p w14:paraId="23E1D134"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dostępne z tyłu serwera;</w:t>
            </w:r>
          </w:p>
          <w:p w14:paraId="292376FB"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2 porty USB 3.0 na panelu przednim;</w:t>
            </w:r>
          </w:p>
          <w:p w14:paraId="509852C6"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Opcjonalny port serial, możliwość wykorzystania portu serial do zarządzania serwerem;</w:t>
            </w:r>
          </w:p>
          <w:p w14:paraId="7EAC5CBA" w14:textId="77777777" w:rsidR="007E4976" w:rsidRPr="002442D9" w:rsidRDefault="007E4976" w:rsidP="007E4976">
            <w:pPr>
              <w:numPr>
                <w:ilvl w:val="0"/>
                <w:numId w:val="93"/>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lastRenderedPageBreak/>
              <w:t>Ilość dostępnych złącz USB nie może być osiągnięta poprzez stosowanie zewnętrznych przejściówek, rozgałęziaczy czy dodatkowych kart rozszerzeń zajmujących jakikolwiek slot PCI Express i/lub USB serwera.</w:t>
            </w:r>
          </w:p>
          <w:p w14:paraId="356E53DE"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Zasilanie, chłodzenie</w:t>
            </w:r>
          </w:p>
          <w:p w14:paraId="64942EB5"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zasilacze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 xml:space="preserve"> o sprawności 96% (tzw. klasa </w:t>
            </w:r>
            <w:proofErr w:type="spellStart"/>
            <w:r w:rsidRPr="002442D9">
              <w:rPr>
                <w:rFonts w:asciiTheme="minorHAnsi" w:eastAsia="Times New Roman" w:hAnsiTheme="minorHAnsi" w:cstheme="minorHAnsi"/>
                <w:sz w:val="20"/>
                <w:szCs w:val="20"/>
                <w:lang w:eastAsia="pl-PL"/>
              </w:rPr>
              <w:t>Titanium</w:t>
            </w:r>
            <w:proofErr w:type="spellEnd"/>
            <w:r w:rsidRPr="002442D9">
              <w:rPr>
                <w:rFonts w:asciiTheme="minorHAnsi" w:eastAsia="Times New Roman" w:hAnsiTheme="minorHAnsi" w:cstheme="minorHAnsi"/>
                <w:sz w:val="20"/>
                <w:szCs w:val="20"/>
                <w:lang w:eastAsia="pl-PL"/>
              </w:rPr>
              <w:t>) o mocy 900W;</w:t>
            </w:r>
          </w:p>
          <w:p w14:paraId="23D0C566" w14:textId="77777777" w:rsidR="007E4976" w:rsidRPr="002442D9" w:rsidRDefault="007E4976" w:rsidP="007E4976">
            <w:pPr>
              <w:numPr>
                <w:ilvl w:val="0"/>
                <w:numId w:val="94"/>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Redundantne wentylatory </w:t>
            </w:r>
            <w:proofErr w:type="spellStart"/>
            <w:r w:rsidRPr="002442D9">
              <w:rPr>
                <w:rFonts w:asciiTheme="minorHAnsi" w:eastAsia="Times New Roman" w:hAnsiTheme="minorHAnsi" w:cstheme="minorHAnsi"/>
                <w:sz w:val="20"/>
                <w:szCs w:val="20"/>
                <w:lang w:eastAsia="pl-PL"/>
              </w:rPr>
              <w:t>hotplug</w:t>
            </w:r>
            <w:proofErr w:type="spellEnd"/>
            <w:r w:rsidRPr="002442D9">
              <w:rPr>
                <w:rFonts w:asciiTheme="minorHAnsi" w:eastAsia="Times New Roman" w:hAnsiTheme="minorHAnsi" w:cstheme="minorHAnsi"/>
                <w:sz w:val="20"/>
                <w:szCs w:val="20"/>
                <w:lang w:eastAsia="pl-PL"/>
              </w:rPr>
              <w:t>.</w:t>
            </w:r>
          </w:p>
          <w:p w14:paraId="1B31A642"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Zarządzanie</w:t>
            </w:r>
          </w:p>
          <w:p w14:paraId="5AC40166"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Wbudowane diody informacyjne lub wyświetlacz informujące o stanie serwera - system przewidywania, rozpoznawania awarii;</w:t>
            </w:r>
          </w:p>
          <w:p w14:paraId="2C769493"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informacja o statusie pracy (poprawny, przewidywana usterka lub usterka) następujących komponentów:</w:t>
            </w:r>
          </w:p>
          <w:p w14:paraId="5C2EA22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karty rozszerzeń zainstalowane w dowolnym  slocie PCI Express;</w:t>
            </w:r>
          </w:p>
          <w:p w14:paraId="04103280"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procesory CPU;</w:t>
            </w:r>
          </w:p>
          <w:p w14:paraId="7C6E1B08"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pamięć RAM z dokładnością umożliwiającą jednoznaczną identyfikację uszkodzonego modułu pamięci RAM;</w:t>
            </w:r>
          </w:p>
          <w:p w14:paraId="2DE2AA43"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status karty zarządzającej serwera;</w:t>
            </w:r>
          </w:p>
          <w:p w14:paraId="6BAAA01B"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wentylatory;</w:t>
            </w:r>
          </w:p>
          <w:p w14:paraId="0BCD2EDD"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bateria podtrzymująca ustawienia BIOS płyty głównej;</w:t>
            </w:r>
          </w:p>
          <w:p w14:paraId="598B7BEC"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zasilacze;</w:t>
            </w:r>
          </w:p>
          <w:p w14:paraId="571DE9F2" w14:textId="77777777" w:rsidR="007E4976" w:rsidRPr="002442D9" w:rsidRDefault="007E4976" w:rsidP="007E4976">
            <w:pPr>
              <w:numPr>
                <w:ilvl w:val="2"/>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system przewidywania/rozpoznawania awarii musi być niezależny i działać w przypadku odłączenia kabli zasilających serwera (podtrzymywany kondensatorowo lub bateryjnie w celu uruchomienia przy odłączonym zasilaniu sieciowym);</w:t>
            </w:r>
          </w:p>
          <w:p w14:paraId="31A4C14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Zintegrowany z płytą główną serwera kontroler sprzętowy zdalnego zarządzania zgodny z IPMI 2.0 o funkcjonalnościach:</w:t>
            </w:r>
          </w:p>
          <w:p w14:paraId="1896BA6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Niezależny od systemu operacyjnego, sprzętowy kontroler umożliwiający pełne zarządzanie, zdalny restart serwera;</w:t>
            </w:r>
          </w:p>
          <w:p w14:paraId="6978AD9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karta LAN 1 </w:t>
            </w:r>
            <w:proofErr w:type="spellStart"/>
            <w:r w:rsidRPr="002442D9">
              <w:rPr>
                <w:rFonts w:asciiTheme="minorHAnsi" w:eastAsia="Times New Roman" w:hAnsiTheme="minorHAnsi" w:cstheme="minorHAnsi"/>
                <w:sz w:val="20"/>
                <w:szCs w:val="20"/>
                <w:lang w:eastAsia="pl-PL"/>
              </w:rPr>
              <w:t>Gb</w:t>
            </w:r>
            <w:proofErr w:type="spellEnd"/>
            <w:r w:rsidRPr="002442D9">
              <w:rPr>
                <w:rFonts w:asciiTheme="minorHAnsi" w:eastAsia="Times New Roman" w:hAnsiTheme="minorHAnsi" w:cstheme="minorHAnsi"/>
                <w:sz w:val="20"/>
                <w:szCs w:val="20"/>
                <w:lang w:eastAsia="pl-PL"/>
              </w:rPr>
              <w:t>/s, dedykowane złącze RJ-45 do komunikacji wyłącznie z kontrolerem zdalnego zarządzania z możliwością przeniesienia tej komunikacji na inną kartę sieciową współdzieloną z systemem operacyjnym;</w:t>
            </w:r>
          </w:p>
          <w:p w14:paraId="55A88D5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Dostęp poprzez przeglądarkę Web, SSH;</w:t>
            </w:r>
          </w:p>
          <w:p w14:paraId="3E4221E2"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mocą i jej zużyciem oraz monitoring zużycia energii;</w:t>
            </w:r>
          </w:p>
          <w:p w14:paraId="0A1AC38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Zarządzanie alarmami (zdarzenia poprzez SNMP);</w:t>
            </w:r>
          </w:p>
          <w:p w14:paraId="3FCCDA01"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przejęcia konsoli tekstowej;</w:t>
            </w:r>
          </w:p>
          <w:p w14:paraId="30D433C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Przekierowanie konsoli graficznej na poziomie sprzętowym oraz możliwość montowania zdalnych napędów i ich obrazów na poziomie sprzętowym (cyfrowy KVM);</w:t>
            </w:r>
          </w:p>
          <w:p w14:paraId="57D323D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Obsługa serwerów </w:t>
            </w:r>
            <w:proofErr w:type="spellStart"/>
            <w:r w:rsidRPr="002442D9">
              <w:rPr>
                <w:rFonts w:asciiTheme="minorHAnsi" w:eastAsia="Times New Roman" w:hAnsiTheme="minorHAnsi" w:cstheme="minorHAnsi"/>
                <w:sz w:val="20"/>
                <w:szCs w:val="20"/>
                <w:lang w:eastAsia="pl-PL"/>
              </w:rPr>
              <w:t>proxy</w:t>
            </w:r>
            <w:proofErr w:type="spellEnd"/>
            <w:r w:rsidRPr="002442D9">
              <w:rPr>
                <w:rFonts w:asciiTheme="minorHAnsi" w:eastAsia="Times New Roman" w:hAnsiTheme="minorHAnsi" w:cstheme="minorHAnsi"/>
                <w:sz w:val="20"/>
                <w:szCs w:val="20"/>
                <w:lang w:eastAsia="pl-PL"/>
              </w:rPr>
              <w:t xml:space="preserve"> (autentykacja);</w:t>
            </w:r>
          </w:p>
          <w:p w14:paraId="5A130B68"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VLAN;</w:t>
            </w:r>
          </w:p>
          <w:p w14:paraId="27A96AE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konfiguracji parametru Max. </w:t>
            </w:r>
            <w:proofErr w:type="spellStart"/>
            <w:r w:rsidRPr="002442D9">
              <w:rPr>
                <w:rFonts w:asciiTheme="minorHAnsi" w:eastAsia="Times New Roman" w:hAnsiTheme="minorHAnsi" w:cstheme="minorHAnsi"/>
                <w:sz w:val="20"/>
                <w:szCs w:val="20"/>
                <w:lang w:eastAsia="pl-PL"/>
              </w:rPr>
              <w:t>Transmission</w:t>
            </w:r>
            <w:proofErr w:type="spellEnd"/>
            <w:r w:rsidRPr="002442D9">
              <w:rPr>
                <w:rFonts w:asciiTheme="minorHAnsi" w:eastAsia="Times New Roman" w:hAnsiTheme="minorHAnsi" w:cstheme="minorHAnsi"/>
                <w:sz w:val="20"/>
                <w:szCs w:val="20"/>
                <w:lang w:eastAsia="pl-PL"/>
              </w:rPr>
              <w:t xml:space="preserve"> Unit (MTU);</w:t>
            </w:r>
          </w:p>
          <w:p w14:paraId="2975E1E7"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Wsparcie dla protokołu SSDP;</w:t>
            </w:r>
          </w:p>
          <w:p w14:paraId="2A681C2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protokołów TLS 1.2, SSL v3;</w:t>
            </w:r>
          </w:p>
          <w:p w14:paraId="770DF290"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Obsługa protokołu LDAP;</w:t>
            </w:r>
          </w:p>
          <w:p w14:paraId="6D1F870E"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Integracja z HP SIM;</w:t>
            </w:r>
          </w:p>
          <w:p w14:paraId="6D8D10F4"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Synchronizacja czasu poprzez protokół NTP;</w:t>
            </w:r>
          </w:p>
          <w:p w14:paraId="57D05DFF" w14:textId="77777777" w:rsidR="007E4976" w:rsidRPr="002442D9" w:rsidRDefault="007E4976" w:rsidP="007E4976">
            <w:pPr>
              <w:numPr>
                <w:ilvl w:val="1"/>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backupu i odtwarzania ustawień bios serwera oraz ustawień karty zarządzającej;</w:t>
            </w:r>
          </w:p>
          <w:p w14:paraId="6FB2D52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AA7367E"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Dedykowana, do wbudowania w kartę zarządzającą (lub zainstalowana) pamięć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o pojemności minimum 16 GB;</w:t>
            </w:r>
          </w:p>
          <w:p w14:paraId="3BE26201"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zdalnej </w:t>
            </w:r>
            <w:proofErr w:type="spellStart"/>
            <w:r w:rsidRPr="002442D9">
              <w:rPr>
                <w:rFonts w:asciiTheme="minorHAnsi" w:eastAsia="Times New Roman" w:hAnsiTheme="minorHAnsi" w:cstheme="minorHAnsi"/>
                <w:sz w:val="20"/>
                <w:szCs w:val="20"/>
                <w:lang w:eastAsia="pl-PL"/>
              </w:rPr>
              <w:t>reinstalacji</w:t>
            </w:r>
            <w:proofErr w:type="spellEnd"/>
            <w:r w:rsidRPr="002442D9">
              <w:rPr>
                <w:rFonts w:asciiTheme="minorHAnsi" w:eastAsia="Times New Roman" w:hAnsiTheme="minorHAnsi" w:cstheme="minorHAnsi"/>
                <w:sz w:val="20"/>
                <w:szCs w:val="20"/>
                <w:lang w:eastAsia="pl-PL"/>
              </w:rPr>
              <w:t xml:space="preserve"> systemu lub aplikacji z obrazów zainstalowanych w obrębie dedykowanej pamięci </w:t>
            </w:r>
            <w:proofErr w:type="spellStart"/>
            <w:r w:rsidRPr="002442D9">
              <w:rPr>
                <w:rFonts w:asciiTheme="minorHAnsi" w:eastAsia="Times New Roman" w:hAnsiTheme="minorHAnsi" w:cstheme="minorHAnsi"/>
                <w:sz w:val="20"/>
                <w:szCs w:val="20"/>
                <w:lang w:eastAsia="pl-PL"/>
              </w:rPr>
              <w:t>flash</w:t>
            </w:r>
            <w:proofErr w:type="spellEnd"/>
            <w:r w:rsidRPr="002442D9">
              <w:rPr>
                <w:rFonts w:asciiTheme="minorHAnsi" w:eastAsia="Times New Roman" w:hAnsiTheme="minorHAnsi" w:cstheme="minorHAnsi"/>
                <w:sz w:val="20"/>
                <w:szCs w:val="20"/>
                <w:lang w:eastAsia="pl-PL"/>
              </w:rPr>
              <w:t xml:space="preserve"> bez użytkowania zewnętrznych nośników lub kopiowania danych poprzez sieć LAN;</w:t>
            </w:r>
          </w:p>
          <w:p w14:paraId="76D69F38" w14:textId="77777777" w:rsidR="007E4976" w:rsidRPr="002442D9" w:rsidRDefault="007E4976" w:rsidP="007E4976">
            <w:pPr>
              <w:numPr>
                <w:ilvl w:val="0"/>
                <w:numId w:val="95"/>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Serwer posiada możliwość konfiguracji i wykonania aktualizacji BIOS, </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 sterowników serwera bezpośrednio z GUI (graficzny interfejs) karty zarządzającej serwera bez pośrednictwa innych nośników zewnętrznych i wewnętrznych poza obrębem karty zarządzającej.</w:t>
            </w:r>
          </w:p>
          <w:p w14:paraId="22A725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lastRenderedPageBreak/>
              <w:t>Wspierane OS</w:t>
            </w:r>
          </w:p>
          <w:p w14:paraId="0165BA75"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Microsoft Windows Server 2022, 2019;</w:t>
            </w:r>
          </w:p>
          <w:p w14:paraId="36AEBC1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VMWare</w:t>
            </w:r>
            <w:proofErr w:type="spellEnd"/>
            <w:r w:rsidRPr="002442D9">
              <w:rPr>
                <w:rFonts w:asciiTheme="minorHAnsi" w:eastAsia="Times New Roman" w:hAnsiTheme="minorHAnsi" w:cstheme="minorHAnsi"/>
                <w:sz w:val="20"/>
                <w:szCs w:val="20"/>
                <w:lang w:eastAsia="pl-PL"/>
              </w:rPr>
              <w:t xml:space="preserve"> </w:t>
            </w:r>
            <w:proofErr w:type="spellStart"/>
            <w:r w:rsidRPr="002442D9">
              <w:rPr>
                <w:rFonts w:asciiTheme="minorHAnsi" w:eastAsia="Times New Roman" w:hAnsiTheme="minorHAnsi" w:cstheme="minorHAnsi"/>
                <w:sz w:val="20"/>
                <w:szCs w:val="20"/>
                <w:lang w:eastAsia="pl-PL"/>
              </w:rPr>
              <w:t>vSphere</w:t>
            </w:r>
            <w:proofErr w:type="spellEnd"/>
            <w:r w:rsidRPr="002442D9">
              <w:rPr>
                <w:rFonts w:asciiTheme="minorHAnsi" w:eastAsia="Times New Roman" w:hAnsiTheme="minorHAnsi" w:cstheme="minorHAnsi"/>
                <w:sz w:val="20"/>
                <w:szCs w:val="20"/>
                <w:lang w:eastAsia="pl-PL"/>
              </w:rPr>
              <w:t xml:space="preserve"> 8.0;</w:t>
            </w:r>
          </w:p>
          <w:p w14:paraId="6871E6C3"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proofErr w:type="spellStart"/>
            <w:r w:rsidRPr="002442D9">
              <w:rPr>
                <w:rFonts w:asciiTheme="minorHAnsi" w:eastAsia="Times New Roman" w:hAnsiTheme="minorHAnsi" w:cstheme="minorHAnsi"/>
                <w:sz w:val="20"/>
                <w:szCs w:val="20"/>
                <w:lang w:eastAsia="pl-PL"/>
              </w:rPr>
              <w:t>Suse</w:t>
            </w:r>
            <w:proofErr w:type="spellEnd"/>
            <w:r w:rsidRPr="002442D9">
              <w:rPr>
                <w:rFonts w:asciiTheme="minorHAnsi" w:eastAsia="Times New Roman" w:hAnsiTheme="minorHAnsi" w:cstheme="minorHAnsi"/>
                <w:sz w:val="20"/>
                <w:szCs w:val="20"/>
                <w:lang w:eastAsia="pl-PL"/>
              </w:rPr>
              <w:t xml:space="preserve"> Linux Enterprise Server 15;</w:t>
            </w:r>
          </w:p>
          <w:p w14:paraId="74AEC58A" w14:textId="77777777" w:rsidR="007E4976" w:rsidRPr="002442D9" w:rsidRDefault="007E4976" w:rsidP="007E4976">
            <w:pPr>
              <w:numPr>
                <w:ilvl w:val="0"/>
                <w:numId w:val="96"/>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Red </w:t>
            </w:r>
            <w:proofErr w:type="spellStart"/>
            <w:r w:rsidRPr="002442D9">
              <w:rPr>
                <w:rFonts w:asciiTheme="minorHAnsi" w:eastAsia="Times New Roman" w:hAnsiTheme="minorHAnsi" w:cstheme="minorHAnsi"/>
                <w:sz w:val="20"/>
                <w:szCs w:val="20"/>
                <w:lang w:eastAsia="pl-PL"/>
              </w:rPr>
              <w:t>Hat</w:t>
            </w:r>
            <w:proofErr w:type="spellEnd"/>
            <w:r w:rsidRPr="002442D9">
              <w:rPr>
                <w:rFonts w:asciiTheme="minorHAnsi" w:eastAsia="Times New Roman" w:hAnsiTheme="minorHAnsi" w:cstheme="minorHAnsi"/>
                <w:sz w:val="20"/>
                <w:szCs w:val="20"/>
                <w:lang w:eastAsia="pl-PL"/>
              </w:rPr>
              <w:t xml:space="preserve"> Enterprise Linux 9, 8;</w:t>
            </w:r>
          </w:p>
          <w:p w14:paraId="6FDD4540" w14:textId="77777777" w:rsidR="007E4976" w:rsidRPr="002442D9" w:rsidRDefault="007E4976" w:rsidP="007E4976">
            <w:pPr>
              <w:numPr>
                <w:ilvl w:val="0"/>
                <w:numId w:val="96"/>
              </w:numPr>
              <w:jc w:val="both"/>
              <w:rPr>
                <w:rFonts w:asciiTheme="minorHAnsi" w:eastAsia="Times New Roman" w:hAnsiTheme="minorHAnsi" w:cstheme="minorHAnsi"/>
                <w:b/>
                <w:bCs/>
                <w:sz w:val="20"/>
                <w:szCs w:val="20"/>
                <w:lang w:eastAsia="pl-PL"/>
              </w:rPr>
            </w:pPr>
            <w:r w:rsidRPr="002442D9">
              <w:rPr>
                <w:rFonts w:asciiTheme="minorHAnsi" w:eastAsia="Times New Roman" w:hAnsiTheme="minorHAnsi" w:cstheme="minorHAnsi"/>
                <w:sz w:val="20"/>
                <w:szCs w:val="20"/>
                <w:lang w:eastAsia="pl-PL"/>
              </w:rPr>
              <w:t>Microsoft Hyper-V Server 2019.</w:t>
            </w:r>
          </w:p>
          <w:p w14:paraId="16B6ADDA"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Gwarancja</w:t>
            </w:r>
          </w:p>
          <w:p w14:paraId="79383293"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w:t>
            </w:r>
            <w:r w:rsidRPr="002442D9">
              <w:rPr>
                <w:rFonts w:asciiTheme="minorHAnsi" w:eastAsia="Times New Roman" w:hAnsiTheme="minorHAnsi" w:cstheme="minorHAnsi"/>
                <w:sz w:val="20"/>
                <w:szCs w:val="20"/>
                <w:lang w:eastAsia="pl-PL"/>
              </w:rPr>
              <w:t xml:space="preserve"> lata gwarancji producenta serwera w trybie on-</w:t>
            </w:r>
            <w:proofErr w:type="spellStart"/>
            <w:r w:rsidRPr="002442D9">
              <w:rPr>
                <w:rFonts w:asciiTheme="minorHAnsi" w:eastAsia="Times New Roman" w:hAnsiTheme="minorHAnsi" w:cstheme="minorHAnsi"/>
                <w:sz w:val="20"/>
                <w:szCs w:val="20"/>
                <w:lang w:eastAsia="pl-PL"/>
              </w:rPr>
              <w:t>site</w:t>
            </w:r>
            <w:proofErr w:type="spellEnd"/>
            <w:r w:rsidRPr="002442D9">
              <w:rPr>
                <w:rFonts w:asciiTheme="minorHAnsi" w:eastAsia="Times New Roman" w:hAnsiTheme="minorHAnsi" w:cstheme="minorHAnsi"/>
                <w:sz w:val="20"/>
                <w:szCs w:val="20"/>
                <w:lang w:eastAsia="pl-PL"/>
              </w:rPr>
              <w:t xml:space="preserve"> z gwarantowaną skuteczną naprawą do końca następnego dnia od zgłoszenia. Naprawa realizowana przez producenta serwera lub autoryzowany przez producenta serwis. Dyski twarde nie podlegają zwrotowi organizacji serwisowej;</w:t>
            </w:r>
          </w:p>
          <w:p w14:paraId="7BF91BF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Funkcja zgłaszania usterek i awarii sprzętowych poprzez automatyczne założenie zgłoszenia w systemie helpdesk/</w:t>
            </w:r>
            <w:proofErr w:type="spellStart"/>
            <w:r w:rsidRPr="002442D9">
              <w:rPr>
                <w:rFonts w:asciiTheme="minorHAnsi" w:eastAsia="Times New Roman" w:hAnsiTheme="minorHAnsi" w:cstheme="minorHAnsi"/>
                <w:sz w:val="20"/>
                <w:szCs w:val="20"/>
                <w:lang w:eastAsia="pl-PL"/>
              </w:rPr>
              <w:t>servicedesk</w:t>
            </w:r>
            <w:proofErr w:type="spellEnd"/>
            <w:r w:rsidRPr="002442D9">
              <w:rPr>
                <w:rFonts w:asciiTheme="minorHAnsi" w:eastAsia="Times New Roman" w:hAnsiTheme="minorHAnsi" w:cstheme="minorHAnsi"/>
                <w:sz w:val="20"/>
                <w:szCs w:val="20"/>
                <w:lang w:eastAsia="pl-PL"/>
              </w:rPr>
              <w:t xml:space="preserve"> producenta sprzętu;</w:t>
            </w:r>
          </w:p>
          <w:p w14:paraId="1EB21E82"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Firma serwisująca musi posiadać ISO 9001:2000 na świadczenie usług serwisowych;</w:t>
            </w:r>
          </w:p>
          <w:p w14:paraId="324923FD"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Bezpłatna dostępność poprawek i aktualizacji BIOS/</w:t>
            </w:r>
            <w:proofErr w:type="spellStart"/>
            <w:r w:rsidRPr="002442D9">
              <w:rPr>
                <w:rFonts w:asciiTheme="minorHAnsi" w:eastAsia="Times New Roman" w:hAnsiTheme="minorHAnsi" w:cstheme="minorHAnsi"/>
                <w:sz w:val="20"/>
                <w:szCs w:val="20"/>
                <w:lang w:eastAsia="pl-PL"/>
              </w:rPr>
              <w:t>Firmware</w:t>
            </w:r>
            <w:proofErr w:type="spellEnd"/>
            <w:r w:rsidRPr="002442D9">
              <w:rPr>
                <w:rFonts w:asciiTheme="minorHAnsi" w:eastAsia="Times New Roman" w:hAnsiTheme="minorHAnsi" w:cstheme="minorHAnsi"/>
                <w:sz w:val="20"/>
                <w:szCs w:val="20"/>
                <w:lang w:eastAsia="pl-PL"/>
              </w:rPr>
              <w:t>/sterowników dożywotnio dla oferowanego serwera – jeżeli funkcjonalność ta wymaga dodatkowego serwisu lub licencji producenta serwera, takowy element musi być uwzględniona w ofercie;</w:t>
            </w:r>
          </w:p>
          <w:p w14:paraId="3AF674AE" w14:textId="77777777" w:rsidR="007E4976" w:rsidRPr="002442D9" w:rsidRDefault="007E4976" w:rsidP="007E4976">
            <w:pPr>
              <w:numPr>
                <w:ilvl w:val="0"/>
                <w:numId w:val="97"/>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Możliwość odpłatnego wydłużenia gwarancji producenta do 7 lat w trybie </w:t>
            </w:r>
            <w:proofErr w:type="spellStart"/>
            <w:r w:rsidRPr="002442D9">
              <w:rPr>
                <w:rFonts w:asciiTheme="minorHAnsi" w:eastAsia="Times New Roman" w:hAnsiTheme="minorHAnsi" w:cstheme="minorHAnsi"/>
                <w:sz w:val="20"/>
                <w:szCs w:val="20"/>
                <w:lang w:eastAsia="pl-PL"/>
              </w:rPr>
              <w:t>onsite</w:t>
            </w:r>
            <w:proofErr w:type="spellEnd"/>
            <w:r w:rsidRPr="002442D9">
              <w:rPr>
                <w:rFonts w:asciiTheme="minorHAnsi" w:eastAsia="Times New Roman" w:hAnsiTheme="minorHAnsi" w:cstheme="minorHAnsi"/>
                <w:sz w:val="20"/>
                <w:szCs w:val="20"/>
                <w:lang w:eastAsia="pl-PL"/>
              </w:rPr>
              <w:t xml:space="preserve"> z gwarantowanym skutecznym zakończeniem naprawy serwera najpóźniej w następnym dniu roboczym od zgłoszenia usterki (podać koszt na dzień składania oferty).</w:t>
            </w:r>
          </w:p>
          <w:p w14:paraId="1BE713E6" w14:textId="77777777" w:rsidR="007E4976" w:rsidRPr="002442D9" w:rsidRDefault="007E4976" w:rsidP="00975437">
            <w:pPr>
              <w:jc w:val="both"/>
              <w:rPr>
                <w:rFonts w:asciiTheme="minorHAnsi" w:hAnsiTheme="minorHAnsi" w:cstheme="minorHAnsi"/>
                <w:b/>
                <w:bCs/>
                <w:sz w:val="20"/>
                <w:szCs w:val="20"/>
                <w:lang w:eastAsia="pl-PL"/>
              </w:rPr>
            </w:pPr>
            <w:r w:rsidRPr="002442D9">
              <w:rPr>
                <w:rFonts w:asciiTheme="minorHAnsi" w:hAnsiTheme="minorHAnsi" w:cstheme="minorHAnsi"/>
                <w:b/>
                <w:bCs/>
                <w:sz w:val="20"/>
                <w:szCs w:val="20"/>
                <w:lang w:eastAsia="pl-PL"/>
              </w:rPr>
              <w:t>Dokumentacja, inne</w:t>
            </w:r>
          </w:p>
          <w:p w14:paraId="0AF32C7C"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2DFE40E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Serwer musi być fabrycznie nowy i pochodzić z oficjalnego kanału dystrybucyjnego w UE – wymagane oświadczenie wykonawcy lub producenta;</w:t>
            </w:r>
          </w:p>
          <w:p w14:paraId="0E0DA090"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Ogólnopolska, telefoniczna infolinia/linia techniczna producenta serwera, w ofercie należy podać link do strony producenta na której znajduje się nr telefonu oraz maila na który można zgłaszać usterki;</w:t>
            </w:r>
          </w:p>
          <w:p w14:paraId="3BD56D55"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05D0387D"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aktualizacji i pobrania sterowników do oferowanego modelu serwera w najnowszych certyfikowanych wersjach bezpośrednio z sieci Internet za pośrednictwem strony www producenta serwera;</w:t>
            </w:r>
          </w:p>
          <w:p w14:paraId="2013C863" w14:textId="77777777" w:rsidR="007E4976" w:rsidRPr="002442D9"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Możliwość pracy w pomieszczeniach o wilgotności w zawierającej się w przedziale 8 - 85 %;</w:t>
            </w:r>
          </w:p>
          <w:p w14:paraId="3612715B" w14:textId="77777777" w:rsidR="007E4976" w:rsidRDefault="007E4976" w:rsidP="007E4976">
            <w:pPr>
              <w:numPr>
                <w:ilvl w:val="0"/>
                <w:numId w:val="98"/>
              </w:numPr>
              <w:jc w:val="both"/>
              <w:rPr>
                <w:rFonts w:asciiTheme="minorHAnsi" w:eastAsia="Times New Roman" w:hAnsiTheme="minorHAnsi" w:cstheme="minorHAnsi"/>
                <w:sz w:val="20"/>
                <w:szCs w:val="20"/>
                <w:lang w:eastAsia="pl-PL"/>
              </w:rPr>
            </w:pPr>
            <w:r w:rsidRPr="002442D9">
              <w:rPr>
                <w:rFonts w:asciiTheme="minorHAnsi" w:eastAsia="Times New Roman" w:hAnsiTheme="minorHAnsi" w:cstheme="minorHAnsi"/>
                <w:sz w:val="20"/>
                <w:szCs w:val="20"/>
                <w:lang w:eastAsia="pl-PL"/>
              </w:rPr>
              <w:t xml:space="preserve">Zgodność z normami: CB, </w:t>
            </w:r>
            <w:proofErr w:type="spellStart"/>
            <w:r w:rsidRPr="002442D9">
              <w:rPr>
                <w:rFonts w:asciiTheme="minorHAnsi" w:eastAsia="Times New Roman" w:hAnsiTheme="minorHAnsi" w:cstheme="minorHAnsi"/>
                <w:sz w:val="20"/>
                <w:szCs w:val="20"/>
                <w:lang w:eastAsia="pl-PL"/>
              </w:rPr>
              <w:t>RoHS</w:t>
            </w:r>
            <w:proofErr w:type="spellEnd"/>
            <w:r w:rsidRPr="002442D9">
              <w:rPr>
                <w:rFonts w:asciiTheme="minorHAnsi" w:eastAsia="Times New Roman" w:hAnsiTheme="minorHAnsi" w:cstheme="minorHAnsi"/>
                <w:sz w:val="20"/>
                <w:szCs w:val="20"/>
                <w:lang w:eastAsia="pl-PL"/>
              </w:rPr>
              <w:t>, WEEE  oraz CE.</w:t>
            </w:r>
          </w:p>
          <w:p w14:paraId="2EA05BB1" w14:textId="77777777" w:rsidR="006E63B3" w:rsidRDefault="006E63B3" w:rsidP="006E63B3">
            <w:pPr>
              <w:jc w:val="both"/>
              <w:rPr>
                <w:rFonts w:asciiTheme="minorHAnsi" w:hAnsiTheme="minorHAnsi" w:cstheme="minorHAnsi"/>
                <w:b/>
                <w:bCs/>
                <w:sz w:val="20"/>
                <w:szCs w:val="20"/>
                <w:lang w:eastAsia="pl-PL"/>
              </w:rPr>
            </w:pPr>
          </w:p>
          <w:p w14:paraId="6E3C9229" w14:textId="07D5C2D7" w:rsidR="006E63B3" w:rsidRDefault="006E63B3" w:rsidP="006E63B3">
            <w:pPr>
              <w:jc w:val="both"/>
              <w:rPr>
                <w:rFonts w:asciiTheme="minorHAnsi" w:eastAsia="Times New Roman" w:hAnsiTheme="minorHAnsi" w:cstheme="minorHAnsi"/>
                <w:sz w:val="20"/>
                <w:szCs w:val="20"/>
                <w:lang w:eastAsia="pl-PL"/>
              </w:rPr>
            </w:pPr>
            <w:r w:rsidRPr="006E63B3">
              <w:rPr>
                <w:rFonts w:asciiTheme="minorHAnsi" w:hAnsiTheme="minorHAnsi" w:cstheme="minorHAnsi"/>
                <w:b/>
                <w:bCs/>
                <w:sz w:val="20"/>
                <w:szCs w:val="20"/>
                <w:lang w:eastAsia="pl-PL"/>
              </w:rPr>
              <w:t>Oprogramowanie do backupu</w:t>
            </w:r>
            <w:r w:rsidRPr="006E63B3">
              <w:rPr>
                <w:rFonts w:asciiTheme="minorHAnsi" w:eastAsia="Times New Roman" w:hAnsiTheme="minorHAnsi" w:cstheme="minorHAnsi"/>
                <w:sz w:val="20"/>
                <w:szCs w:val="20"/>
                <w:lang w:eastAsia="pl-PL"/>
              </w:rPr>
              <w:t xml:space="preserve"> </w:t>
            </w:r>
          </w:p>
          <w:p w14:paraId="24C0334B"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Wymagania ogólne</w:t>
            </w:r>
          </w:p>
          <w:p w14:paraId="7C7C9C9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Minimalna ilość licencji musi umożliwiać backup środowiska wirtualnego z co najmniej dwóch serwerów 2-procesorowych obejmującego co najmniej 20 VM oraz 3 serwerach fizycznych.</w:t>
            </w:r>
          </w:p>
          <w:p w14:paraId="5390064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infrastrukturą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oraz Microsoft Hyper-V 2008R2SP1, 2012, 2012 R2, 2019 i 2022. Wszystkie funkcjonalności w specyfikacji muszą być dostępne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chyba, że wyszczególniono inaczej</w:t>
            </w:r>
          </w:p>
          <w:p w14:paraId="574CA47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oraz pojedynczymi hostami.</w:t>
            </w:r>
          </w:p>
          <w:p w14:paraId="324EFDB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współpracować z hostami zarządzanymi przez System Center Virtual Machine </w:t>
            </w:r>
            <w:proofErr w:type="spellStart"/>
            <w:r w:rsidRPr="009539D5">
              <w:rPr>
                <w:rFonts w:asciiTheme="minorHAnsi" w:hAnsiTheme="minorHAnsi" w:cstheme="minorHAnsi"/>
                <w:sz w:val="20"/>
                <w:szCs w:val="20"/>
              </w:rPr>
              <w:t>Manger</w:t>
            </w:r>
            <w:proofErr w:type="spellEnd"/>
            <w:r w:rsidRPr="009539D5">
              <w:rPr>
                <w:rFonts w:asciiTheme="minorHAnsi" w:hAnsiTheme="minorHAnsi" w:cstheme="minorHAnsi"/>
                <w:sz w:val="20"/>
                <w:szCs w:val="20"/>
              </w:rPr>
              <w:t>, klastrami hostów oraz pojedynczymi hostami.</w:t>
            </w:r>
          </w:p>
          <w:p w14:paraId="1B68391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zapewniać tworzenie kopii zapasowych z sieciowych urządzeń plikowych NAS opartych o SMB, CIFS i/lub NFS oraz bezpośrednio z serwerów plikowych opartych o Windows i Linux.</w:t>
            </w:r>
          </w:p>
          <w:p w14:paraId="0861DDA7"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Całkowite koszty posiadania</w:t>
            </w:r>
          </w:p>
          <w:p w14:paraId="2D81040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być niezależne sprzętowo i umożliwiać wykorzystanie dowolnej platformy serwerowej i dyskowej</w:t>
            </w:r>
          </w:p>
          <w:p w14:paraId="4984F29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tworzyć “samowystarczalne” archiwa do odzyskania których nie wymagana jest osobna baza danych z metadanymi </w:t>
            </w:r>
            <w:proofErr w:type="spellStart"/>
            <w:r w:rsidRPr="009539D5">
              <w:rPr>
                <w:rFonts w:asciiTheme="minorHAnsi" w:hAnsiTheme="minorHAnsi" w:cstheme="minorHAnsi"/>
                <w:sz w:val="20"/>
                <w:szCs w:val="20"/>
              </w:rPr>
              <w:t>deduplikowanych</w:t>
            </w:r>
            <w:proofErr w:type="spellEnd"/>
            <w:r w:rsidRPr="009539D5">
              <w:rPr>
                <w:rFonts w:asciiTheme="minorHAnsi" w:hAnsiTheme="minorHAnsi" w:cstheme="minorHAnsi"/>
                <w:sz w:val="20"/>
                <w:szCs w:val="20"/>
              </w:rPr>
              <w:t xml:space="preserve"> bloków</w:t>
            </w:r>
          </w:p>
          <w:p w14:paraId="0C5A4C9E"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 Oprogramowanie musi pozwalać na tworzenie kopii zapasowych w trybach: Pełny, pełny syntetyczny, przyrostowy i odwrotnie przyrostowy (tzw. </w:t>
            </w:r>
            <w:proofErr w:type="spellStart"/>
            <w:r w:rsidRPr="009539D5">
              <w:rPr>
                <w:rFonts w:asciiTheme="minorHAnsi" w:hAnsiTheme="minorHAnsi" w:cstheme="minorHAnsi"/>
                <w:sz w:val="20"/>
                <w:szCs w:val="20"/>
              </w:rPr>
              <w:t>reverse-inremental</w:t>
            </w:r>
            <w:proofErr w:type="spellEnd"/>
            <w:r w:rsidRPr="009539D5">
              <w:rPr>
                <w:rFonts w:asciiTheme="minorHAnsi" w:hAnsiTheme="minorHAnsi" w:cstheme="minorHAnsi"/>
                <w:sz w:val="20"/>
                <w:szCs w:val="20"/>
              </w:rPr>
              <w:t>)</w:t>
            </w:r>
          </w:p>
          <w:p w14:paraId="7F39F5C1"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mechanizmy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i kompresji w celu zmniejszenia wielkości archiwów. Włączenie tych mechanizmów nie może skutkować utratą jakichkolwiek funkcjonalności wymienionych w tej specyfikacji</w:t>
            </w:r>
          </w:p>
          <w:p w14:paraId="6D95DB5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przechowywać danych o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w centralnej bazie. Utrata bazy danych używanej przez oprogramowanie nie może prowadzić do utraty możliwości odtworzenia backupu. Metadane </w:t>
            </w:r>
            <w:proofErr w:type="spellStart"/>
            <w:r w:rsidRPr="009539D5">
              <w:rPr>
                <w:rFonts w:asciiTheme="minorHAnsi" w:hAnsiTheme="minorHAnsi" w:cstheme="minorHAnsi"/>
                <w:sz w:val="20"/>
                <w:szCs w:val="20"/>
              </w:rPr>
              <w:t>deduplikacji</w:t>
            </w:r>
            <w:proofErr w:type="spellEnd"/>
            <w:r w:rsidRPr="009539D5">
              <w:rPr>
                <w:rFonts w:asciiTheme="minorHAnsi" w:hAnsiTheme="minorHAnsi" w:cstheme="minorHAnsi"/>
                <w:sz w:val="20"/>
                <w:szCs w:val="20"/>
              </w:rPr>
              <w:t xml:space="preserve"> muszą być przechowywane w plikach backupu.</w:t>
            </w:r>
          </w:p>
          <w:p w14:paraId="290C2D3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rozszerzenie lokalnej przestrzeni backupowej poprzez integrację z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Blob</w:t>
            </w:r>
            <w:proofErr w:type="spellEnd"/>
            <w:r w:rsidRPr="009539D5">
              <w:rPr>
                <w:rFonts w:asciiTheme="minorHAnsi" w:hAnsiTheme="minorHAnsi" w:cstheme="minorHAnsi"/>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14:paraId="532F48A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nie może instalować żadnych stałych agentów wymagających wdrożenia czy </w:t>
            </w:r>
            <w:proofErr w:type="spellStart"/>
            <w:r w:rsidRPr="009539D5">
              <w:rPr>
                <w:rFonts w:asciiTheme="minorHAnsi" w:hAnsiTheme="minorHAnsi" w:cstheme="minorHAnsi"/>
                <w:sz w:val="20"/>
                <w:szCs w:val="20"/>
              </w:rPr>
              <w:t>upgradowania</w:t>
            </w:r>
            <w:proofErr w:type="spellEnd"/>
            <w:r w:rsidRPr="009539D5">
              <w:rPr>
                <w:rFonts w:asciiTheme="minorHAnsi" w:hAnsiTheme="minorHAnsi" w:cstheme="minorHAnsi"/>
                <w:sz w:val="20"/>
                <w:szCs w:val="20"/>
              </w:rPr>
              <w:t xml:space="preserve"> wewnątrz maszyny wirtualnej dla jakichkolwiek funkcjonalności backupu lub odtwarzania</w:t>
            </w:r>
          </w:p>
          <w:p w14:paraId="58033F4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uruchamiania dowolnych skryptów przed i po zadaniu backupowym lub przed i po wykonaniu zadania </w:t>
            </w:r>
            <w:proofErr w:type="spellStart"/>
            <w:r w:rsidRPr="009539D5">
              <w:rPr>
                <w:rFonts w:asciiTheme="minorHAnsi" w:hAnsiTheme="minorHAnsi" w:cstheme="minorHAnsi"/>
                <w:sz w:val="20"/>
                <w:szCs w:val="20"/>
              </w:rPr>
              <w:t>snapshota</w:t>
            </w:r>
            <w:proofErr w:type="spellEnd"/>
            <w:r w:rsidRPr="009539D5">
              <w:rPr>
                <w:rFonts w:asciiTheme="minorHAnsi" w:hAnsiTheme="minorHAnsi" w:cstheme="minorHAnsi"/>
                <w:sz w:val="20"/>
                <w:szCs w:val="20"/>
              </w:rPr>
              <w:t>.</w:t>
            </w:r>
          </w:p>
          <w:p w14:paraId="0F9F765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oferować portal samoobsługowy, umożliwiający odtwarzanie użytkownikom wirtualnych maszyn, obiektów MS Exchange i baz danych MS SQL oraz Oracle (w tym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w:t>
            </w:r>
          </w:p>
          <w:p w14:paraId="738C9304"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wbudowane mechanizmy backupu konfiguracji w celu prostego odtworzenia systemu po całkowitej </w:t>
            </w:r>
            <w:proofErr w:type="spellStart"/>
            <w:r w:rsidRPr="009539D5">
              <w:rPr>
                <w:rFonts w:asciiTheme="minorHAnsi" w:hAnsiTheme="minorHAnsi" w:cstheme="minorHAnsi"/>
                <w:sz w:val="20"/>
                <w:szCs w:val="20"/>
              </w:rPr>
              <w:t>reinstalacji</w:t>
            </w:r>
            <w:proofErr w:type="spellEnd"/>
          </w:p>
          <w:p w14:paraId="72F0FA5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21C189A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mechanizmy chroniące przed utratą hasła szyfrowania</w:t>
            </w:r>
          </w:p>
          <w:p w14:paraId="18CA39E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backup maszyn wirtualnych używających współdzielonych dysków VHDX na Hyper-V (</w:t>
            </w:r>
            <w:proofErr w:type="spellStart"/>
            <w:r w:rsidRPr="009539D5">
              <w:rPr>
                <w:rFonts w:asciiTheme="minorHAnsi" w:hAnsiTheme="minorHAnsi" w:cstheme="minorHAnsi"/>
                <w:sz w:val="20"/>
                <w:szCs w:val="20"/>
              </w:rPr>
              <w:t>shared</w:t>
            </w:r>
            <w:proofErr w:type="spellEnd"/>
            <w:r w:rsidRPr="009539D5">
              <w:rPr>
                <w:rFonts w:asciiTheme="minorHAnsi" w:hAnsiTheme="minorHAnsi" w:cstheme="minorHAnsi"/>
                <w:sz w:val="20"/>
                <w:szCs w:val="20"/>
              </w:rPr>
              <w:t xml:space="preserve"> VHDX)</w:t>
            </w:r>
          </w:p>
          <w:p w14:paraId="211C779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posiadać architekturę klient/serwer z możliwością instalacji wielu instancji konsoli administracyjnych.</w:t>
            </w:r>
          </w:p>
          <w:p w14:paraId="5C257EF3"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Wymagania RPO</w:t>
            </w:r>
          </w:p>
          <w:p w14:paraId="258423F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mechanizmy </w:t>
            </w:r>
            <w:proofErr w:type="spellStart"/>
            <w:r w:rsidRPr="009539D5">
              <w:rPr>
                <w:rFonts w:asciiTheme="minorHAnsi" w:hAnsiTheme="minorHAnsi" w:cstheme="minorHAnsi"/>
                <w:sz w:val="20"/>
                <w:szCs w:val="20"/>
              </w:rPr>
              <w:t>Change</w:t>
            </w:r>
            <w:proofErr w:type="spellEnd"/>
            <w:r w:rsidRPr="009539D5">
              <w:rPr>
                <w:rFonts w:asciiTheme="minorHAnsi" w:hAnsiTheme="minorHAnsi" w:cstheme="minorHAnsi"/>
                <w:sz w:val="20"/>
                <w:szCs w:val="20"/>
              </w:rPr>
              <w:t xml:space="preserve"> Block </w:t>
            </w:r>
            <w:proofErr w:type="spellStart"/>
            <w:r w:rsidRPr="009539D5">
              <w:rPr>
                <w:rFonts w:asciiTheme="minorHAnsi" w:hAnsiTheme="minorHAnsi" w:cstheme="minorHAnsi"/>
                <w:sz w:val="20"/>
                <w:szCs w:val="20"/>
              </w:rPr>
              <w:t>Tracking</w:t>
            </w:r>
            <w:proofErr w:type="spellEnd"/>
            <w:r w:rsidRPr="009539D5">
              <w:rPr>
                <w:rFonts w:asciiTheme="minorHAnsi" w:hAnsiTheme="minorHAnsi" w:cstheme="minorHAnsi"/>
                <w:sz w:val="20"/>
                <w:szCs w:val="20"/>
              </w:rPr>
              <w:t xml:space="preserve"> na wszystkich wspieranych platformach </w:t>
            </w:r>
            <w:proofErr w:type="spellStart"/>
            <w:r w:rsidRPr="009539D5">
              <w:rPr>
                <w:rFonts w:asciiTheme="minorHAnsi" w:hAnsiTheme="minorHAnsi" w:cstheme="minorHAnsi"/>
                <w:sz w:val="20"/>
                <w:szCs w:val="20"/>
              </w:rPr>
              <w:t>wirtualizacyjnych</w:t>
            </w:r>
            <w:proofErr w:type="spellEnd"/>
            <w:r w:rsidRPr="009539D5">
              <w:rPr>
                <w:rFonts w:asciiTheme="minorHAnsi" w:hAnsiTheme="minorHAnsi" w:cstheme="minorHAnsi"/>
                <w:sz w:val="20"/>
                <w:szCs w:val="20"/>
              </w:rPr>
              <w:t xml:space="preserve">. Mechanizmy muszą być certyfikowane przez dostawcę platformy </w:t>
            </w:r>
            <w:proofErr w:type="spellStart"/>
            <w:r w:rsidRPr="009539D5">
              <w:rPr>
                <w:rFonts w:asciiTheme="minorHAnsi" w:hAnsiTheme="minorHAnsi" w:cstheme="minorHAnsi"/>
                <w:sz w:val="20"/>
                <w:szCs w:val="20"/>
              </w:rPr>
              <w:t>wirtualizacyjnej</w:t>
            </w:r>
            <w:proofErr w:type="spellEnd"/>
          </w:p>
          <w:p w14:paraId="5964A5F4"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t>
            </w:r>
            <w:proofErr w:type="spellStart"/>
            <w:r w:rsidRPr="009539D5">
              <w:rPr>
                <w:rFonts w:asciiTheme="minorHAnsi" w:hAnsiTheme="minorHAnsi" w:cstheme="minorHAnsi"/>
                <w:sz w:val="20"/>
                <w:szCs w:val="20"/>
              </w:rPr>
              <w:t>wykorzystywanać</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mechnizmy</w:t>
            </w:r>
            <w:proofErr w:type="spellEnd"/>
            <w:r w:rsidRPr="009539D5">
              <w:rPr>
                <w:rFonts w:asciiTheme="minorHAnsi" w:hAnsiTheme="minorHAnsi" w:cstheme="minorHAnsi"/>
                <w:sz w:val="20"/>
                <w:szCs w:val="20"/>
              </w:rPr>
              <w:t xml:space="preserve"> śledzenia zmienionych plików przy zabezpieczaniu udziałów plikowych.</w:t>
            </w:r>
          </w:p>
          <w:p w14:paraId="053F58B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oferować możliwość sterowania obciążeniem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produkcyjnego tak aby nie przekraczane były skonfigurowane przez administratora backupu poziomy latencji. Funkcjonalność ta musi być dostępna na wszystkich wspieranych platformach </w:t>
            </w:r>
            <w:proofErr w:type="spellStart"/>
            <w:r w:rsidRPr="009539D5">
              <w:rPr>
                <w:rFonts w:asciiTheme="minorHAnsi" w:hAnsiTheme="minorHAnsi" w:cstheme="minorHAnsi"/>
                <w:sz w:val="20"/>
                <w:szCs w:val="20"/>
              </w:rPr>
              <w:t>wirtualizacyjnych</w:t>
            </w:r>
            <w:proofErr w:type="spellEnd"/>
          </w:p>
          <w:p w14:paraId="6A3AF423"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automatycznie wykrywać i usuwać </w:t>
            </w:r>
            <w:proofErr w:type="spellStart"/>
            <w:r w:rsidRPr="009539D5">
              <w:rPr>
                <w:rFonts w:asciiTheme="minorHAnsi" w:hAnsiTheme="minorHAnsi" w:cstheme="minorHAnsi"/>
                <w:sz w:val="20"/>
                <w:szCs w:val="20"/>
              </w:rPr>
              <w:t>snapshoty</w:t>
            </w:r>
            <w:proofErr w:type="spellEnd"/>
            <w:r w:rsidRPr="009539D5">
              <w:rPr>
                <w:rFonts w:asciiTheme="minorHAnsi" w:hAnsiTheme="minorHAnsi" w:cstheme="minorHAnsi"/>
                <w:sz w:val="20"/>
                <w:szCs w:val="20"/>
              </w:rPr>
              <w:t>-sieroty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 które mogą zakłócić poprawne wykonanie backupu. Proces ten nie może wymagać interakcji administratora</w:t>
            </w:r>
          </w:p>
          <w:p w14:paraId="72B4E17E"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posiadać wsparcie dla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vSAN</w:t>
            </w:r>
            <w:proofErr w:type="spellEnd"/>
            <w:r w:rsidRPr="009539D5">
              <w:rPr>
                <w:rFonts w:asciiTheme="minorHAnsi" w:hAnsiTheme="minorHAnsi" w:cstheme="minorHAnsi"/>
                <w:sz w:val="20"/>
                <w:szCs w:val="20"/>
              </w:rPr>
              <w:t xml:space="preserve"> potwierdzone odpowiednią certyfikacją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w:t>
            </w:r>
          </w:p>
          <w:p w14:paraId="203B8581"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kopiowanie backupów na taśmy wraz z pełnym śledzeniem wirtualnych maszyn</w:t>
            </w:r>
          </w:p>
          <w:p w14:paraId="267D5A8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mieć możliwość tworzenia retencji GFS (</w:t>
            </w:r>
            <w:proofErr w:type="spellStart"/>
            <w:r w:rsidRPr="009539D5">
              <w:rPr>
                <w:rFonts w:asciiTheme="minorHAnsi" w:hAnsiTheme="minorHAnsi" w:cstheme="minorHAnsi"/>
                <w:sz w:val="20"/>
                <w:szCs w:val="20"/>
              </w:rPr>
              <w:t>Grandfather-Father-Son</w:t>
            </w:r>
            <w:proofErr w:type="spellEnd"/>
            <w:r w:rsidRPr="009539D5">
              <w:rPr>
                <w:rFonts w:asciiTheme="minorHAnsi" w:hAnsiTheme="minorHAnsi" w:cstheme="minorHAnsi"/>
                <w:sz w:val="20"/>
                <w:szCs w:val="20"/>
              </w:rPr>
              <w:t>)</w:t>
            </w:r>
          </w:p>
          <w:p w14:paraId="32072E3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DDBOOST w przypadku, gdy repozytorium backupów jest umiejscowione na Dell EMC </w:t>
            </w:r>
            <w:proofErr w:type="spellStart"/>
            <w:r w:rsidRPr="009539D5">
              <w:rPr>
                <w:rFonts w:asciiTheme="minorHAnsi" w:hAnsiTheme="minorHAnsi" w:cstheme="minorHAnsi"/>
                <w:sz w:val="20"/>
                <w:szCs w:val="20"/>
              </w:rPr>
              <w:t>DataDomain</w:t>
            </w:r>
            <w:proofErr w:type="spellEnd"/>
            <w:r w:rsidRPr="009539D5">
              <w:rPr>
                <w:rFonts w:asciiTheme="minorHAnsi" w:hAnsiTheme="minorHAnsi" w:cstheme="minorHAnsi"/>
                <w:sz w:val="20"/>
                <w:szCs w:val="20"/>
              </w:rPr>
              <w:t>. Funkcjonalność powinna wspierać łącze sieciowe lub FC.</w:t>
            </w:r>
          </w:p>
          <w:p w14:paraId="58848B6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umieć korzystać z protokołu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 tym </w:t>
            </w:r>
            <w:proofErr w:type="spellStart"/>
            <w:r w:rsidRPr="009539D5">
              <w:rPr>
                <w:rFonts w:asciiTheme="minorHAnsi" w:hAnsiTheme="minorHAnsi" w:cstheme="minorHAnsi"/>
                <w:sz w:val="20"/>
                <w:szCs w:val="20"/>
              </w:rPr>
              <w:t>Catalyst</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Copy</w:t>
            </w:r>
            <w:proofErr w:type="spellEnd"/>
            <w:r w:rsidRPr="009539D5">
              <w:rPr>
                <w:rFonts w:asciiTheme="minorHAnsi" w:hAnsiTheme="minorHAnsi" w:cstheme="minorHAnsi"/>
                <w:sz w:val="20"/>
                <w:szCs w:val="20"/>
              </w:rPr>
              <w:t xml:space="preserve">) w przypadku, gdy repozytorium backupów jest umiejscowione na HPE </w:t>
            </w:r>
            <w:proofErr w:type="spellStart"/>
            <w:r w:rsidRPr="009539D5">
              <w:rPr>
                <w:rFonts w:asciiTheme="minorHAnsi" w:hAnsiTheme="minorHAnsi" w:cstheme="minorHAnsi"/>
                <w:sz w:val="20"/>
                <w:szCs w:val="20"/>
              </w:rPr>
              <w:t>StoreOnce</w:t>
            </w:r>
            <w:proofErr w:type="spellEnd"/>
            <w:r w:rsidRPr="009539D5">
              <w:rPr>
                <w:rFonts w:asciiTheme="minorHAnsi" w:hAnsiTheme="minorHAnsi" w:cstheme="minorHAnsi"/>
                <w:sz w:val="20"/>
                <w:szCs w:val="20"/>
              </w:rPr>
              <w:t>. Funkcjonalność powinna wspierać łącze sieciowe lub FC.</w:t>
            </w:r>
          </w:p>
          <w:p w14:paraId="6FE5F58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BlockClone</w:t>
            </w:r>
            <w:proofErr w:type="spellEnd"/>
            <w:r w:rsidRPr="009539D5">
              <w:rPr>
                <w:rFonts w:asciiTheme="minorHAnsi" w:hAnsiTheme="minorHAnsi" w:cstheme="minorHAnsi"/>
                <w:sz w:val="20"/>
                <w:szCs w:val="20"/>
              </w:rPr>
              <w:t xml:space="preserve"> API w przypadku użycia Windows Server 2016, 2019 lub 2022 z systemem pliku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jako repozytorium backupu. Podobna funkcjonalność musi być zapewniona dla repozytoriów opartych o </w:t>
            </w:r>
            <w:proofErr w:type="spellStart"/>
            <w:r w:rsidRPr="009539D5">
              <w:rPr>
                <w:rFonts w:asciiTheme="minorHAnsi" w:hAnsiTheme="minorHAnsi" w:cstheme="minorHAnsi"/>
                <w:sz w:val="20"/>
                <w:szCs w:val="20"/>
              </w:rPr>
              <w:t>linuxowy</w:t>
            </w:r>
            <w:proofErr w:type="spellEnd"/>
            <w:r w:rsidRPr="009539D5">
              <w:rPr>
                <w:rFonts w:asciiTheme="minorHAnsi" w:hAnsiTheme="minorHAnsi" w:cstheme="minorHAnsi"/>
                <w:sz w:val="20"/>
                <w:szCs w:val="20"/>
              </w:rPr>
              <w:t xml:space="preserve"> system plików XFS.</w:t>
            </w:r>
          </w:p>
          <w:p w14:paraId="6409B5A1"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Repozytoria oparte o XFS muszą pozwalać na </w:t>
            </w:r>
            <w:proofErr w:type="spellStart"/>
            <w:r w:rsidRPr="009539D5">
              <w:rPr>
                <w:rFonts w:asciiTheme="minorHAnsi" w:hAnsiTheme="minorHAnsi" w:cstheme="minorHAnsi"/>
                <w:sz w:val="20"/>
                <w:szCs w:val="20"/>
              </w:rPr>
              <w:t>zmiezmienność</w:t>
            </w:r>
            <w:proofErr w:type="spellEnd"/>
            <w:r w:rsidRPr="009539D5">
              <w:rPr>
                <w:rFonts w:asciiTheme="minorHAnsi" w:hAnsiTheme="minorHAnsi" w:cstheme="minorHAnsi"/>
                <w:sz w:val="20"/>
                <w:szCs w:val="20"/>
              </w:rPr>
              <w:t xml:space="preserve"> danych przez określoną ilość czasu (</w:t>
            </w:r>
            <w:proofErr w:type="spellStart"/>
            <w:r w:rsidRPr="009539D5">
              <w:rPr>
                <w:rFonts w:asciiTheme="minorHAnsi" w:hAnsiTheme="minorHAnsi" w:cstheme="minorHAnsi"/>
                <w:sz w:val="20"/>
                <w:szCs w:val="20"/>
              </w:rPr>
              <w:t>tzw</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Immutability</w:t>
            </w:r>
            <w:proofErr w:type="spellEnd"/>
            <w:r w:rsidRPr="009539D5">
              <w:rPr>
                <w:rFonts w:asciiTheme="minorHAnsi" w:hAnsiTheme="minorHAnsi" w:cstheme="minorHAnsi"/>
                <w:sz w:val="20"/>
                <w:szCs w:val="20"/>
              </w:rPr>
              <w:t>)</w:t>
            </w:r>
          </w:p>
          <w:p w14:paraId="6389BD2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Oprogramowanie musi mieć możliwość replikacji asynchronicznej włączonych wirtualnych maszyn bezpośrednio z infrastruktury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pomiędzy hostami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oraz pomiędzy hostami Hyper-V. Dodatkowo oprogramowanie musi mieć możliwość użycia plików kopii zapasowych jako źródła replikacji.</w:t>
            </w:r>
          </w:p>
          <w:p w14:paraId="3629541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przechowywanie punktów przywracania dla replik</w:t>
            </w:r>
          </w:p>
          <w:p w14:paraId="6A8B9333"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wykorzystanie istniejących w infrastrukturze wirtualnych maszyn jako źródła do dalszej replikacji (</w:t>
            </w:r>
            <w:proofErr w:type="spellStart"/>
            <w:r w:rsidRPr="009539D5">
              <w:rPr>
                <w:rFonts w:asciiTheme="minorHAnsi" w:hAnsiTheme="minorHAnsi" w:cstheme="minorHAnsi"/>
                <w:sz w:val="20"/>
                <w:szCs w:val="20"/>
              </w:rPr>
              <w:t>replica</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seeding</w:t>
            </w:r>
            <w:proofErr w:type="spellEnd"/>
            <w:r w:rsidRPr="009539D5">
              <w:rPr>
                <w:rFonts w:asciiTheme="minorHAnsi" w:hAnsiTheme="minorHAnsi" w:cstheme="minorHAnsi"/>
                <w:sz w:val="20"/>
                <w:szCs w:val="20"/>
              </w:rPr>
              <w:t>)</w:t>
            </w:r>
          </w:p>
          <w:p w14:paraId="079B091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wykorzystywać wszystkie oferowane przez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tryby transportu (sieć, hot-</w:t>
            </w:r>
            <w:proofErr w:type="spellStart"/>
            <w:r w:rsidRPr="009539D5">
              <w:rPr>
                <w:rFonts w:asciiTheme="minorHAnsi" w:hAnsiTheme="minorHAnsi" w:cstheme="minorHAnsi"/>
                <w:sz w:val="20"/>
                <w:szCs w:val="20"/>
              </w:rPr>
              <w:t>add</w:t>
            </w:r>
            <w:proofErr w:type="spellEnd"/>
            <w:r w:rsidRPr="009539D5">
              <w:rPr>
                <w:rFonts w:asciiTheme="minorHAnsi" w:hAnsiTheme="minorHAnsi" w:cstheme="minorHAnsi"/>
                <w:sz w:val="20"/>
                <w:szCs w:val="20"/>
              </w:rPr>
              <w:t xml:space="preserve">, LAN </w:t>
            </w:r>
            <w:proofErr w:type="spellStart"/>
            <w:r w:rsidRPr="009539D5">
              <w:rPr>
                <w:rFonts w:asciiTheme="minorHAnsi" w:hAnsiTheme="minorHAnsi" w:cstheme="minorHAnsi"/>
                <w:sz w:val="20"/>
                <w:szCs w:val="20"/>
              </w:rPr>
              <w:t>Free</w:t>
            </w:r>
            <w:proofErr w:type="spellEnd"/>
            <w:r w:rsidRPr="009539D5">
              <w:rPr>
                <w:rFonts w:asciiTheme="minorHAnsi" w:hAnsiTheme="minorHAnsi" w:cstheme="minorHAnsi"/>
                <w:sz w:val="20"/>
                <w:szCs w:val="20"/>
              </w:rPr>
              <w:t>-SAN)</w:t>
            </w:r>
          </w:p>
          <w:p w14:paraId="61B93B21"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Wymagania RTO</w:t>
            </w:r>
          </w:p>
          <w:p w14:paraId="1A1E578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jednoczesne uruchomienie wielu maszyn wirtualnych bezpośrednio ze </w:t>
            </w:r>
            <w:proofErr w:type="spellStart"/>
            <w:r w:rsidRPr="009539D5">
              <w:rPr>
                <w:rFonts w:asciiTheme="minorHAnsi" w:hAnsiTheme="minorHAnsi" w:cstheme="minorHAnsi"/>
                <w:sz w:val="20"/>
                <w:szCs w:val="20"/>
              </w:rPr>
              <w:t>zdeduplikowanego</w:t>
            </w:r>
            <w:proofErr w:type="spellEnd"/>
            <w:r w:rsidRPr="009539D5">
              <w:rPr>
                <w:rFonts w:asciiTheme="minorHAnsi" w:hAnsiTheme="minorHAnsi" w:cstheme="minorHAnsi"/>
                <w:sz w:val="20"/>
                <w:szCs w:val="20"/>
              </w:rPr>
              <w:t xml:space="preserve"> i skompresowanego pliku backupu, z dowolnego punktu przywracania, bez potrzeby kopiowania jej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Funkcjonalność musi być oferowana dla środowisk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oraz Hyper-V niezależnie od rodzaju </w:t>
            </w:r>
            <w:proofErr w:type="spellStart"/>
            <w:r w:rsidRPr="009539D5">
              <w:rPr>
                <w:rFonts w:asciiTheme="minorHAnsi" w:hAnsiTheme="minorHAnsi" w:cstheme="minorHAnsi"/>
                <w:sz w:val="20"/>
                <w:szCs w:val="20"/>
              </w:rPr>
              <w:t>storage’u</w:t>
            </w:r>
            <w:proofErr w:type="spellEnd"/>
            <w:r w:rsidRPr="009539D5">
              <w:rPr>
                <w:rFonts w:asciiTheme="minorHAnsi" w:hAnsiTheme="minorHAnsi" w:cstheme="minorHAnsi"/>
                <w:sz w:val="20"/>
                <w:szCs w:val="20"/>
              </w:rPr>
              <w:t xml:space="preserve"> użytego do przechowywania kopii zapasowych.</w:t>
            </w:r>
          </w:p>
          <w:p w14:paraId="19109729"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Dodatkowo dla środowiska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powyższa funkcjonalność powinna umożliwiać uruchomianie backupu z innych platform (inne </w:t>
            </w:r>
            <w:proofErr w:type="spellStart"/>
            <w:r w:rsidRPr="009539D5">
              <w:rPr>
                <w:rFonts w:asciiTheme="minorHAnsi" w:hAnsiTheme="minorHAnsi" w:cstheme="minorHAnsi"/>
                <w:sz w:val="20"/>
                <w:szCs w:val="20"/>
              </w:rPr>
              <w:t>wirtualizatory</w:t>
            </w:r>
            <w:proofErr w:type="spellEnd"/>
            <w:r w:rsidRPr="009539D5">
              <w:rPr>
                <w:rFonts w:asciiTheme="minorHAnsi" w:hAnsiTheme="minorHAnsi" w:cstheme="minorHAnsi"/>
                <w:sz w:val="20"/>
                <w:szCs w:val="20"/>
              </w:rPr>
              <w:t>, maszyny fizyczne oraz chmura publiczna)</w:t>
            </w:r>
          </w:p>
          <w:p w14:paraId="2C83AD74"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migrację on-line tak uruchomionych maszyn na </w:t>
            </w:r>
            <w:proofErr w:type="spellStart"/>
            <w:r w:rsidRPr="009539D5">
              <w:rPr>
                <w:rFonts w:asciiTheme="minorHAnsi" w:hAnsiTheme="minorHAnsi" w:cstheme="minorHAnsi"/>
                <w:sz w:val="20"/>
                <w:szCs w:val="20"/>
              </w:rPr>
              <w:t>storage</w:t>
            </w:r>
            <w:proofErr w:type="spellEnd"/>
            <w:r w:rsidRPr="009539D5">
              <w:rPr>
                <w:rFonts w:asciiTheme="minorHAnsi" w:hAnsiTheme="minorHAnsi" w:cstheme="minorHAnsi"/>
                <w:sz w:val="20"/>
                <w:szCs w:val="20"/>
              </w:rPr>
              <w:t xml:space="preserve"> produkcyjny. Migracja powinna odbywać się mechanizmami wbudowanymi w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Jeżeli licencja na </w:t>
            </w:r>
            <w:proofErr w:type="spellStart"/>
            <w:r w:rsidRPr="009539D5">
              <w:rPr>
                <w:rFonts w:asciiTheme="minorHAnsi" w:hAnsiTheme="minorHAnsi" w:cstheme="minorHAnsi"/>
                <w:sz w:val="20"/>
                <w:szCs w:val="20"/>
              </w:rPr>
              <w:t>hypervisor</w:t>
            </w:r>
            <w:proofErr w:type="spellEnd"/>
            <w:r w:rsidRPr="009539D5">
              <w:rPr>
                <w:rFonts w:asciiTheme="minorHAnsi" w:hAnsiTheme="minorHAnsi" w:cstheme="minorHAnsi"/>
                <w:sz w:val="20"/>
                <w:szCs w:val="20"/>
              </w:rPr>
              <w:t xml:space="preserve"> nie posiada takich funkcjonalności - oprogramowanie musi realizować taką migrację swoimi mechanizmami</w:t>
            </w:r>
          </w:p>
          <w:p w14:paraId="52A1FF6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pozwalać na zaprezentowanie pojedynczego dysku bezpośrednio z kopii zapasowej do wybranej działającej maszyny wirtualnej </w:t>
            </w:r>
            <w:proofErr w:type="spellStart"/>
            <w:r w:rsidRPr="009539D5">
              <w:rPr>
                <w:rFonts w:asciiTheme="minorHAnsi" w:hAnsiTheme="minorHAnsi" w:cstheme="minorHAnsi"/>
                <w:sz w:val="20"/>
                <w:szCs w:val="20"/>
              </w:rPr>
              <w:t>vSpehre</w:t>
            </w:r>
            <w:proofErr w:type="spellEnd"/>
          </w:p>
          <w:p w14:paraId="2BCFD81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pełne odtworzenie wirtualnej maszyny, plików konfiguracji i dysków</w:t>
            </w:r>
          </w:p>
          <w:p w14:paraId="5FA2346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pełne odtworzenie wirtualnej maszyny bezpośrednio do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Microsoft </w:t>
            </w:r>
            <w:proofErr w:type="spellStart"/>
            <w:r w:rsidRPr="009539D5">
              <w:rPr>
                <w:rFonts w:asciiTheme="minorHAnsi" w:hAnsiTheme="minorHAnsi" w:cstheme="minorHAnsi"/>
                <w:sz w:val="20"/>
                <w:szCs w:val="20"/>
              </w:rPr>
              <w:t>Azure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Stack</w:t>
            </w:r>
            <w:proofErr w:type="spellEnd"/>
            <w:r w:rsidRPr="009539D5">
              <w:rPr>
                <w:rFonts w:asciiTheme="minorHAnsi" w:hAnsiTheme="minorHAnsi" w:cstheme="minorHAnsi"/>
                <w:sz w:val="20"/>
                <w:szCs w:val="20"/>
              </w:rPr>
              <w:t xml:space="preserve"> oraz Amazon EC2.</w:t>
            </w:r>
          </w:p>
          <w:p w14:paraId="6CC2821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7D06225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możliwość odtworzenia plików bezpośrednio do maszyny wirtualnej poprzez sieć, przy pomocy VIX API dla platformy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PowerShell Direct dla platformy Hyper-V.</w:t>
            </w:r>
          </w:p>
          <w:p w14:paraId="6F60706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odtwarzanie pojedynczych plików z następujących systemów plików: </w:t>
            </w:r>
          </w:p>
          <w:p w14:paraId="61C4B838" w14:textId="77777777" w:rsidR="006E63B3" w:rsidRPr="00E718AF" w:rsidRDefault="006E63B3" w:rsidP="006E63B3">
            <w:pPr>
              <w:pStyle w:val="Akapitzlist"/>
              <w:numPr>
                <w:ilvl w:val="0"/>
                <w:numId w:val="166"/>
              </w:numPr>
              <w:spacing w:after="0" w:line="240" w:lineRule="auto"/>
              <w:rPr>
                <w:rFonts w:asciiTheme="minorHAnsi" w:hAnsiTheme="minorHAnsi" w:cstheme="minorHAnsi"/>
                <w:sz w:val="20"/>
                <w:szCs w:val="20"/>
                <w:lang w:val="en-US"/>
              </w:rPr>
            </w:pPr>
            <w:r w:rsidRPr="00E718AF">
              <w:rPr>
                <w:rFonts w:asciiTheme="minorHAnsi" w:hAnsiTheme="minorHAnsi" w:cstheme="minorHAnsi"/>
                <w:sz w:val="20"/>
                <w:szCs w:val="20"/>
                <w:lang w:val="en-US"/>
              </w:rPr>
              <w:t xml:space="preserve">Linux: ext2, ext3, ext4, </w:t>
            </w:r>
            <w:proofErr w:type="spellStart"/>
            <w:r w:rsidRPr="00E718AF">
              <w:rPr>
                <w:rFonts w:asciiTheme="minorHAnsi" w:hAnsiTheme="minorHAnsi" w:cstheme="minorHAnsi"/>
                <w:sz w:val="20"/>
                <w:szCs w:val="20"/>
                <w:lang w:val="en-US"/>
              </w:rPr>
              <w:t>ReiserFS</w:t>
            </w:r>
            <w:proofErr w:type="spellEnd"/>
            <w:r w:rsidRPr="00E718AF">
              <w:rPr>
                <w:rFonts w:asciiTheme="minorHAnsi" w:hAnsiTheme="minorHAnsi" w:cstheme="minorHAnsi"/>
                <w:sz w:val="20"/>
                <w:szCs w:val="20"/>
                <w:lang w:val="en-US"/>
              </w:rPr>
              <w:t xml:space="preserve">, JFS, XFS, </w:t>
            </w:r>
            <w:proofErr w:type="spellStart"/>
            <w:r w:rsidRPr="00E718AF">
              <w:rPr>
                <w:rFonts w:asciiTheme="minorHAnsi" w:hAnsiTheme="minorHAnsi" w:cstheme="minorHAnsi"/>
                <w:sz w:val="20"/>
                <w:szCs w:val="20"/>
                <w:lang w:val="en-US"/>
              </w:rPr>
              <w:t>Btrfs</w:t>
            </w:r>
            <w:proofErr w:type="spellEnd"/>
            <w:r w:rsidRPr="00E718AF">
              <w:rPr>
                <w:rFonts w:asciiTheme="minorHAnsi" w:hAnsiTheme="minorHAnsi" w:cstheme="minorHAnsi"/>
                <w:sz w:val="20"/>
                <w:szCs w:val="20"/>
                <w:lang w:val="en-US"/>
              </w:rPr>
              <w:t xml:space="preserve"> </w:t>
            </w:r>
          </w:p>
          <w:p w14:paraId="52DC1AFA" w14:textId="77777777" w:rsidR="006E63B3" w:rsidRPr="009539D5" w:rsidRDefault="006E63B3" w:rsidP="006E63B3">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BSD: UFS, UFS2 </w:t>
            </w:r>
          </w:p>
          <w:p w14:paraId="6103D278" w14:textId="77777777" w:rsidR="006E63B3" w:rsidRPr="009539D5" w:rsidRDefault="006E63B3" w:rsidP="006E63B3">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 Solaris: ZFS, UFS </w:t>
            </w:r>
          </w:p>
          <w:p w14:paraId="6AAE23C7" w14:textId="77777777" w:rsidR="006E63B3" w:rsidRPr="009539D5" w:rsidRDefault="006E63B3" w:rsidP="006E63B3">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Mac: HFS, HFS+ </w:t>
            </w:r>
          </w:p>
          <w:p w14:paraId="359F6F7F" w14:textId="77777777" w:rsidR="006E63B3" w:rsidRPr="009539D5" w:rsidRDefault="006E63B3" w:rsidP="006E63B3">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 xml:space="preserve">Windows: NTFS, FAT, FAT32, </w:t>
            </w:r>
            <w:proofErr w:type="spellStart"/>
            <w:r w:rsidRPr="009539D5">
              <w:rPr>
                <w:rFonts w:asciiTheme="minorHAnsi" w:hAnsiTheme="minorHAnsi" w:cstheme="minorHAnsi"/>
                <w:sz w:val="20"/>
                <w:szCs w:val="20"/>
              </w:rPr>
              <w:t>ReFS</w:t>
            </w:r>
            <w:proofErr w:type="spellEnd"/>
            <w:r w:rsidRPr="009539D5">
              <w:rPr>
                <w:rFonts w:asciiTheme="minorHAnsi" w:hAnsiTheme="minorHAnsi" w:cstheme="minorHAnsi"/>
                <w:sz w:val="20"/>
                <w:szCs w:val="20"/>
              </w:rPr>
              <w:t xml:space="preserve"> </w:t>
            </w:r>
          </w:p>
          <w:p w14:paraId="40852BAF" w14:textId="77777777" w:rsidR="006E63B3" w:rsidRPr="009539D5" w:rsidRDefault="006E63B3" w:rsidP="006E63B3">
            <w:pPr>
              <w:pStyle w:val="Akapitzlist"/>
              <w:numPr>
                <w:ilvl w:val="0"/>
                <w:numId w:val="166"/>
              </w:numPr>
              <w:spacing w:after="0" w:line="240" w:lineRule="auto"/>
              <w:rPr>
                <w:rFonts w:asciiTheme="minorHAnsi" w:hAnsiTheme="minorHAnsi" w:cstheme="minorHAnsi"/>
                <w:sz w:val="20"/>
                <w:szCs w:val="20"/>
              </w:rPr>
            </w:pPr>
            <w:r w:rsidRPr="009539D5">
              <w:rPr>
                <w:rFonts w:asciiTheme="minorHAnsi" w:hAnsiTheme="minorHAnsi" w:cstheme="minorHAnsi"/>
                <w:sz w:val="20"/>
                <w:szCs w:val="20"/>
              </w:rPr>
              <w:t>Novell OES: NSS</w:t>
            </w:r>
          </w:p>
          <w:p w14:paraId="4FE9BC8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przywracanie plików z partycji Linux LVM oraz Windows Storage </w:t>
            </w:r>
            <w:proofErr w:type="spellStart"/>
            <w:r w:rsidRPr="009539D5">
              <w:rPr>
                <w:rFonts w:asciiTheme="minorHAnsi" w:hAnsiTheme="minorHAnsi" w:cstheme="minorHAnsi"/>
                <w:sz w:val="20"/>
                <w:szCs w:val="20"/>
              </w:rPr>
              <w:t>Spaces</w:t>
            </w:r>
            <w:proofErr w:type="spellEnd"/>
            <w:r w:rsidRPr="009539D5">
              <w:rPr>
                <w:rFonts w:asciiTheme="minorHAnsi" w:hAnsiTheme="minorHAnsi" w:cstheme="minorHAnsi"/>
                <w:sz w:val="20"/>
                <w:szCs w:val="20"/>
              </w:rPr>
              <w:t>.</w:t>
            </w:r>
          </w:p>
          <w:p w14:paraId="54F26CB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szybkie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aplikacji bez użycia jakiegokolwiek agenta zainstalowanego wewnątrz maszyny wirtualnej.</w:t>
            </w:r>
          </w:p>
          <w:p w14:paraId="7341BB5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obiektów Active Directory takich jak konta komputerów, konta użytkowników oraz pozwalać na odtworzenie haseł.</w:t>
            </w:r>
          </w:p>
          <w:p w14:paraId="3BBCD30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dowolnych atrybutów, rekordów DNS zintegrowanych z AD, Microsoft System Objects, certyfikatów CA oraz elementów AD </w:t>
            </w:r>
            <w:proofErr w:type="spellStart"/>
            <w:r w:rsidRPr="009539D5">
              <w:rPr>
                <w:rFonts w:asciiTheme="minorHAnsi" w:hAnsiTheme="minorHAnsi" w:cstheme="minorHAnsi"/>
                <w:sz w:val="20"/>
                <w:szCs w:val="20"/>
              </w:rPr>
              <w:t>Sites</w:t>
            </w:r>
            <w:proofErr w:type="spellEnd"/>
            <w:r w:rsidRPr="009539D5">
              <w:rPr>
                <w:rFonts w:asciiTheme="minorHAnsi" w:hAnsiTheme="minorHAnsi" w:cstheme="minorHAnsi"/>
                <w:sz w:val="20"/>
                <w:szCs w:val="20"/>
              </w:rPr>
              <w:t>.</w:t>
            </w:r>
          </w:p>
          <w:p w14:paraId="55F9302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Exchange 2010 i nowszych (dowolny obiekt w tym obiekty w folderze "</w:t>
            </w:r>
            <w:proofErr w:type="spellStart"/>
            <w:r w:rsidRPr="009539D5">
              <w:rPr>
                <w:rFonts w:asciiTheme="minorHAnsi" w:hAnsiTheme="minorHAnsi" w:cstheme="minorHAnsi"/>
                <w:sz w:val="20"/>
                <w:szCs w:val="20"/>
              </w:rPr>
              <w:t>Permanently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Deleted</w:t>
            </w:r>
            <w:proofErr w:type="spellEnd"/>
            <w:r w:rsidRPr="009539D5">
              <w:rPr>
                <w:rFonts w:asciiTheme="minorHAnsi" w:hAnsiTheme="minorHAnsi" w:cstheme="minorHAnsi"/>
                <w:sz w:val="20"/>
                <w:szCs w:val="20"/>
              </w:rPr>
              <w:t xml:space="preserve"> Objects"),</w:t>
            </w:r>
          </w:p>
          <w:p w14:paraId="53B8216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przywracanie danych Exchange do oryginalnego środowiska</w:t>
            </w:r>
          </w:p>
          <w:p w14:paraId="59E5535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SQL 2005 i nowszych</w:t>
            </w:r>
          </w:p>
          <w:p w14:paraId="4DBB06E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wspierać odtworzenie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możliwością przywrócenia bazy do oryginalnego środowiska</w:t>
            </w:r>
          </w:p>
          <w:p w14:paraId="1B056F2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Microsoft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 xml:space="preserve"> 2010 i nowszych</w:t>
            </w:r>
          </w:p>
          <w:p w14:paraId="3A86798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odtworzenia elementów, witryn, uprawnień dla witryn </w:t>
            </w:r>
            <w:proofErr w:type="spellStart"/>
            <w:r w:rsidRPr="009539D5">
              <w:rPr>
                <w:rFonts w:asciiTheme="minorHAnsi" w:hAnsiTheme="minorHAnsi" w:cstheme="minorHAnsi"/>
                <w:sz w:val="20"/>
                <w:szCs w:val="20"/>
              </w:rPr>
              <w:t>Sharepoint</w:t>
            </w:r>
            <w:proofErr w:type="spellEnd"/>
            <w:r w:rsidRPr="009539D5">
              <w:rPr>
                <w:rFonts w:asciiTheme="minorHAnsi" w:hAnsiTheme="minorHAnsi" w:cstheme="minorHAnsi"/>
                <w:sz w:val="20"/>
                <w:szCs w:val="20"/>
              </w:rPr>
              <w:t>.</w:t>
            </w:r>
          </w:p>
          <w:p w14:paraId="53F0C64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wspierać </w:t>
            </w:r>
            <w:proofErr w:type="spellStart"/>
            <w:r w:rsidRPr="009539D5">
              <w:rPr>
                <w:rFonts w:asciiTheme="minorHAnsi" w:hAnsiTheme="minorHAnsi" w:cstheme="minorHAnsi"/>
                <w:sz w:val="20"/>
                <w:szCs w:val="20"/>
              </w:rPr>
              <w:t>granularne</w:t>
            </w:r>
            <w:proofErr w:type="spellEnd"/>
            <w:r w:rsidRPr="009539D5">
              <w:rPr>
                <w:rFonts w:asciiTheme="minorHAnsi" w:hAnsiTheme="minorHAnsi" w:cstheme="minorHAnsi"/>
                <w:sz w:val="20"/>
                <w:szCs w:val="20"/>
              </w:rPr>
              <w:t xml:space="preserve"> odtwarzanie baz danych Oracle z opcją odtwarzanie point-in-</w:t>
            </w:r>
            <w:proofErr w:type="spellStart"/>
            <w:r w:rsidRPr="009539D5">
              <w:rPr>
                <w:rFonts w:asciiTheme="minorHAnsi" w:hAnsiTheme="minorHAnsi" w:cstheme="minorHAnsi"/>
                <w:sz w:val="20"/>
                <w:szCs w:val="20"/>
              </w:rPr>
              <w:t>time</w:t>
            </w:r>
            <w:proofErr w:type="spellEnd"/>
            <w:r w:rsidRPr="009539D5">
              <w:rPr>
                <w:rFonts w:asciiTheme="minorHAnsi" w:hAnsiTheme="minorHAnsi" w:cstheme="minorHAnsi"/>
                <w:sz w:val="20"/>
                <w:szCs w:val="20"/>
              </w:rPr>
              <w:t xml:space="preserve"> wraz z włączonym Oracle </w:t>
            </w:r>
            <w:proofErr w:type="spellStart"/>
            <w:r w:rsidRPr="009539D5">
              <w:rPr>
                <w:rFonts w:asciiTheme="minorHAnsi" w:hAnsiTheme="minorHAnsi" w:cstheme="minorHAnsi"/>
                <w:sz w:val="20"/>
                <w:szCs w:val="20"/>
              </w:rPr>
              <w:t>DataGuard</w:t>
            </w:r>
            <w:proofErr w:type="spellEnd"/>
            <w:r w:rsidRPr="009539D5">
              <w:rPr>
                <w:rFonts w:asciiTheme="minorHAnsi" w:hAnsiTheme="minorHAnsi" w:cstheme="minorHAnsi"/>
                <w:sz w:val="20"/>
                <w:szCs w:val="20"/>
              </w:rPr>
              <w:t>. Funkcjonalność ta musi być dostępna dla baz uruchomionych w środowiskach Windows oraz Linux.</w:t>
            </w:r>
          </w:p>
          <w:p w14:paraId="56F4296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pozwalać na zaprezentowanie oraz migrację online baz MS SQL oraz Oracle bezpośrednio z pliku kopii zapasowej do działającego serwera bazodanowego</w:t>
            </w:r>
          </w:p>
          <w:p w14:paraId="6FE60FF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Oprogramowanie musi wspierać także specyficzne metody odtwarzania w tym "</w:t>
            </w:r>
            <w:proofErr w:type="spellStart"/>
            <w:r w:rsidRPr="009539D5">
              <w:rPr>
                <w:rFonts w:asciiTheme="minorHAnsi" w:hAnsiTheme="minorHAnsi" w:cstheme="minorHAnsi"/>
                <w:sz w:val="20"/>
                <w:szCs w:val="20"/>
              </w:rPr>
              <w:t>reverse</w:t>
            </w:r>
            <w:proofErr w:type="spellEnd"/>
            <w:r w:rsidRPr="009539D5">
              <w:rPr>
                <w:rFonts w:asciiTheme="minorHAnsi" w:hAnsiTheme="minorHAnsi" w:cstheme="minorHAnsi"/>
                <w:sz w:val="20"/>
                <w:szCs w:val="20"/>
              </w:rPr>
              <w:t xml:space="preserve"> CBT" oraz odtwarzanie z wykorzystaniem sieci SAN</w:t>
            </w:r>
          </w:p>
          <w:p w14:paraId="67FE661E"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Ograniczenie ryzyka</w:t>
            </w:r>
          </w:p>
          <w:p w14:paraId="25A0778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dawać możliwość stworzenia laboratorium (izolowane środowisko) dla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Hyper-V używając wirtualnych maszyn uruchamianych bezpośrednio z plików backupu.</w:t>
            </w:r>
          </w:p>
          <w:p w14:paraId="1816155E"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223E67C7"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mieć podobne mechanizmy dla replik w środowisku </w:t>
            </w:r>
            <w:proofErr w:type="spellStart"/>
            <w:r w:rsidRPr="009539D5">
              <w:rPr>
                <w:rFonts w:asciiTheme="minorHAnsi" w:hAnsiTheme="minorHAnsi" w:cstheme="minorHAnsi"/>
                <w:sz w:val="20"/>
                <w:szCs w:val="20"/>
              </w:rPr>
              <w:t>vSphere</w:t>
            </w:r>
            <w:proofErr w:type="spellEnd"/>
          </w:p>
          <w:p w14:paraId="4F2012B6"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sidRPr="009539D5">
              <w:rPr>
                <w:rFonts w:asciiTheme="minorHAnsi" w:hAnsiTheme="minorHAnsi" w:cstheme="minorHAnsi"/>
                <w:sz w:val="20"/>
                <w:szCs w:val="20"/>
              </w:rPr>
              <w:t>Defender</w:t>
            </w:r>
            <w:proofErr w:type="spellEnd"/>
            <w:r w:rsidRPr="009539D5">
              <w:rPr>
                <w:rFonts w:asciiTheme="minorHAnsi" w:hAnsiTheme="minorHAnsi" w:cstheme="minorHAnsi"/>
                <w:sz w:val="20"/>
                <w:szCs w:val="20"/>
              </w:rPr>
              <w:t xml:space="preserve">, Symantec </w:t>
            </w:r>
            <w:proofErr w:type="spellStart"/>
            <w:r w:rsidRPr="009539D5">
              <w:rPr>
                <w:rFonts w:asciiTheme="minorHAnsi" w:hAnsiTheme="minorHAnsi" w:cstheme="minorHAnsi"/>
                <w:sz w:val="20"/>
                <w:szCs w:val="20"/>
              </w:rPr>
              <w:t>Protection</w:t>
            </w:r>
            <w:proofErr w:type="spellEnd"/>
            <w:r w:rsidRPr="009539D5">
              <w:rPr>
                <w:rFonts w:asciiTheme="minorHAnsi" w:hAnsiTheme="minorHAnsi" w:cstheme="minorHAnsi"/>
                <w:sz w:val="20"/>
                <w:szCs w:val="20"/>
              </w:rPr>
              <w:t xml:space="preserve"> Engine oraz ESET NOD32.</w:t>
            </w:r>
          </w:p>
          <w:p w14:paraId="1C7AACA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Oprogramowanie musi umożliwiać dwuetapowe, automatyczne, odtwarzanie maszyn wirtualnych z możliwością wstrzyknięcia dowolnego skryptu przed odtworzeniem danych do środowiska produkcyjnego.</w:t>
            </w:r>
          </w:p>
          <w:p w14:paraId="293E6906" w14:textId="77777777" w:rsidR="006E63B3" w:rsidRPr="009539D5" w:rsidRDefault="006E63B3" w:rsidP="006E63B3">
            <w:pPr>
              <w:rPr>
                <w:rFonts w:asciiTheme="minorHAnsi" w:hAnsiTheme="minorHAnsi" w:cstheme="minorHAnsi"/>
                <w:sz w:val="20"/>
                <w:szCs w:val="20"/>
              </w:rPr>
            </w:pPr>
            <w:r w:rsidRPr="009539D5">
              <w:rPr>
                <w:rFonts w:asciiTheme="minorHAnsi" w:hAnsiTheme="minorHAnsi" w:cstheme="minorHAnsi"/>
                <w:b/>
                <w:bCs/>
                <w:sz w:val="20"/>
                <w:szCs w:val="20"/>
              </w:rPr>
              <w:t>Monitoring</w:t>
            </w:r>
          </w:p>
          <w:p w14:paraId="5A4FC34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zapewnić możliwość monitorowania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opartego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vSphere</w:t>
            </w:r>
            <w:proofErr w:type="spellEnd"/>
            <w:r w:rsidRPr="009539D5">
              <w:rPr>
                <w:rFonts w:asciiTheme="minorHAnsi" w:hAnsiTheme="minorHAnsi" w:cstheme="minorHAnsi"/>
                <w:sz w:val="20"/>
                <w:szCs w:val="20"/>
              </w:rPr>
              <w:t xml:space="preserve"> i Microsoft Hyper-V bez potrzeby korzystania z narzędzi firm trzecich</w:t>
            </w:r>
          </w:p>
          <w:p w14:paraId="41043CA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 wersji 5.5, 6.0, 6.5, 6.7 and 7.0 – zarówno w bezpłatnej wersji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jak i w pełnej wersji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zarządzane przez konsole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lub pracujące samodzielnie</w:t>
            </w:r>
          </w:p>
          <w:p w14:paraId="5A98EC0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monitorowanie środowiska </w:t>
            </w:r>
            <w:proofErr w:type="spellStart"/>
            <w:r w:rsidRPr="009539D5">
              <w:rPr>
                <w:rFonts w:asciiTheme="minorHAnsi" w:hAnsiTheme="minorHAnsi" w:cstheme="minorHAnsi"/>
                <w:sz w:val="20"/>
                <w:szCs w:val="20"/>
              </w:rPr>
              <w:t>wirtualizacyjnego</w:t>
            </w:r>
            <w:proofErr w:type="spellEnd"/>
            <w:r w:rsidRPr="009539D5">
              <w:rPr>
                <w:rFonts w:asciiTheme="minorHAnsi" w:hAnsiTheme="minorHAnsi" w:cstheme="minorHAnsi"/>
                <w:sz w:val="20"/>
                <w:szCs w:val="20"/>
              </w:rPr>
              <w:t xml:space="preserve"> Microsoft Hyper-V 2008 R2 SP1, 2012, 2012 R2, 2016, 2019 oraz 2022 zarówno w wersji darmowej jak i zawartej w płatnej licencji Microsoft Windows Server zarządzane poprzez System Center Virtual Machine Manager lub pracujące samodzielnie.</w:t>
            </w:r>
          </w:p>
          <w:p w14:paraId="37A2A174"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 xml:space="preserve">” i być przetestowany i certyfikowany przez </w:t>
            </w:r>
            <w:proofErr w:type="spellStart"/>
            <w:r w:rsidRPr="009539D5">
              <w:rPr>
                <w:rFonts w:asciiTheme="minorHAnsi" w:hAnsiTheme="minorHAnsi" w:cstheme="minorHAnsi"/>
                <w:sz w:val="20"/>
                <w:szCs w:val="20"/>
              </w:rPr>
              <w:t>VMware</w:t>
            </w:r>
            <w:proofErr w:type="spellEnd"/>
          </w:p>
          <w:p w14:paraId="7518B6B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umożliwiać kategoryzacje obiektów infrastruktury wirtualnej niezależnie od hierarchii stworzonej w </w:t>
            </w:r>
            <w:proofErr w:type="spellStart"/>
            <w:r w:rsidRPr="009539D5">
              <w:rPr>
                <w:rFonts w:asciiTheme="minorHAnsi" w:hAnsiTheme="minorHAnsi" w:cstheme="minorHAnsi"/>
                <w:sz w:val="20"/>
                <w:szCs w:val="20"/>
              </w:rPr>
              <w:t>vCenter</w:t>
            </w:r>
            <w:proofErr w:type="spellEnd"/>
          </w:p>
          <w:p w14:paraId="50270AB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umożliwiać tworzenie alarmów dla całych grup wirtualnych maszyn jak i pojedynczych wirtualnych maszyn</w:t>
            </w:r>
          </w:p>
          <w:p w14:paraId="04D3B03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dawać możliwość układania terminarza raportów i wysyłania tych raportów przy pomocy poczty elektronicznej w formacie HTML oraz Excel</w:t>
            </w:r>
          </w:p>
          <w:p w14:paraId="481C8A6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dawać możliwość podłączenia się do kilku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serwerów Hyper-V jednocześnie, w celu centralnego monitorowania wielu środowisk</w:t>
            </w:r>
          </w:p>
          <w:p w14:paraId="09F7138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predefiniowane zestawy alarmów wraz z możliwością tworzenia własnych alarmów i zdarzeń przez administratora</w:t>
            </w:r>
          </w:p>
          <w:p w14:paraId="66B5B22E"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wbudowane połączenie z bazą wiedzy opisującą problemy z predefiniowanych alarmów</w:t>
            </w:r>
          </w:p>
          <w:p w14:paraId="6381841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centralną konsolę z sumarycznym podglądem wszystkich obiektów infrastruktury wirtualnej (ang. Dashboard)</w:t>
            </w:r>
          </w:p>
          <w:p w14:paraId="7AB68B4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monitorowania platformy sprzętowej, na której jest zainstalowana infrastruktura wirtualna</w:t>
            </w:r>
          </w:p>
          <w:p w14:paraId="480AF458"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zapewnić możliwość podłączenia się do wirtualnej maszyny (tryb konsoli) bezpośrednio z narzędzia monitorującego</w:t>
            </w:r>
          </w:p>
          <w:p w14:paraId="674CB90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integracji z oprogramowaniem do tworzenia kopii zapasowych tego samego producenta</w:t>
            </w:r>
          </w:p>
          <w:p w14:paraId="0563DC7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obciążenia serwerów backupowych, ilości zabezpieczanych danych oraz statusu zadań kopii zapasowych, replikacji oraz weryfikacji </w:t>
            </w:r>
            <w:proofErr w:type="spellStart"/>
            <w:r w:rsidRPr="009539D5">
              <w:rPr>
                <w:rFonts w:asciiTheme="minorHAnsi" w:hAnsiTheme="minorHAnsi" w:cstheme="minorHAnsi"/>
                <w:sz w:val="20"/>
                <w:szCs w:val="20"/>
              </w:rPr>
              <w:t>odzyskiwalności</w:t>
            </w:r>
            <w:proofErr w:type="spellEnd"/>
            <w:r w:rsidRPr="009539D5">
              <w:rPr>
                <w:rFonts w:asciiTheme="minorHAnsi" w:hAnsiTheme="minorHAnsi" w:cstheme="minorHAnsi"/>
                <w:sz w:val="20"/>
                <w:szCs w:val="20"/>
              </w:rPr>
              <w:t xml:space="preserve"> maszyn wirtualnych.</w:t>
            </w:r>
          </w:p>
          <w:p w14:paraId="630DE30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14:paraId="26CA570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monitorowania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3B7AAF0B"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monitorowania instancji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vCloud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Director</w:t>
            </w:r>
            <w:proofErr w:type="spellEnd"/>
            <w:r w:rsidRPr="009539D5">
              <w:rPr>
                <w:rFonts w:asciiTheme="minorHAnsi" w:hAnsiTheme="minorHAnsi" w:cstheme="minorHAnsi"/>
                <w:sz w:val="20"/>
                <w:szCs w:val="20"/>
              </w:rPr>
              <w:t xml:space="preserve"> w wersji 9.x i 10.x</w:t>
            </w:r>
          </w:p>
          <w:p w14:paraId="6C9A159B" w14:textId="77777777" w:rsidR="006E63B3" w:rsidRPr="009539D5" w:rsidRDefault="006E63B3" w:rsidP="006E63B3">
            <w:pPr>
              <w:rPr>
                <w:rFonts w:asciiTheme="minorHAnsi" w:hAnsiTheme="minorHAnsi" w:cstheme="minorHAnsi"/>
                <w:b/>
                <w:bCs/>
                <w:sz w:val="20"/>
                <w:szCs w:val="20"/>
              </w:rPr>
            </w:pPr>
            <w:r w:rsidRPr="009539D5">
              <w:rPr>
                <w:rFonts w:asciiTheme="minorHAnsi" w:hAnsiTheme="minorHAnsi" w:cstheme="minorHAnsi"/>
                <w:b/>
                <w:bCs/>
                <w:sz w:val="20"/>
                <w:szCs w:val="20"/>
              </w:rPr>
              <w:t>Raportowanie</w:t>
            </w:r>
          </w:p>
          <w:p w14:paraId="6E3BC8A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lastRenderedPageBreak/>
              <w:t xml:space="preserve">System raportowania musi umożliwić tworzenie raportów z infrastruktury wirtualnej bazującej na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ESX/</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5.5, 6.0, 6.5, 6.7 and 7.0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5.x oraz 6.x jak również Microsoft Hyper-V 2008 R2 SP1, 2012, 2012 R2, 2016, 2019 oraz 2022</w:t>
            </w:r>
          </w:p>
          <w:p w14:paraId="068CA2EE"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wspierać wiele instancji </w:t>
            </w:r>
            <w:proofErr w:type="spellStart"/>
            <w:r w:rsidRPr="009539D5">
              <w:rPr>
                <w:rFonts w:asciiTheme="minorHAnsi" w:hAnsiTheme="minorHAnsi" w:cstheme="minorHAnsi"/>
                <w:sz w:val="20"/>
                <w:szCs w:val="20"/>
              </w:rPr>
              <w:t>vCenter</w:t>
            </w:r>
            <w:proofErr w:type="spellEnd"/>
            <w:r w:rsidRPr="009539D5">
              <w:rPr>
                <w:rFonts w:asciiTheme="minorHAnsi" w:hAnsiTheme="minorHAnsi" w:cstheme="minorHAnsi"/>
                <w:sz w:val="20"/>
                <w:szCs w:val="20"/>
              </w:rPr>
              <w:t xml:space="preserve"> Server i Microsoft Hyper-V jednocześnie bez konieczności instalowania dodatkowych modułów.</w:t>
            </w:r>
          </w:p>
          <w:p w14:paraId="5C53413A"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certyfikowany przez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i posiadać status „</w:t>
            </w:r>
            <w:proofErr w:type="spellStart"/>
            <w:r w:rsidRPr="009539D5">
              <w:rPr>
                <w:rFonts w:asciiTheme="minorHAnsi" w:hAnsiTheme="minorHAnsi" w:cstheme="minorHAnsi"/>
                <w:sz w:val="20"/>
                <w:szCs w:val="20"/>
              </w:rPr>
              <w:t>VMware</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Ready</w:t>
            </w:r>
            <w:proofErr w:type="spellEnd"/>
            <w:r w:rsidRPr="009539D5">
              <w:rPr>
                <w:rFonts w:asciiTheme="minorHAnsi" w:hAnsiTheme="minorHAnsi" w:cstheme="minorHAnsi"/>
                <w:sz w:val="20"/>
                <w:szCs w:val="20"/>
              </w:rPr>
              <w:t>”</w:t>
            </w:r>
          </w:p>
          <w:p w14:paraId="00FA33D4"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być systemem </w:t>
            </w:r>
            <w:proofErr w:type="spellStart"/>
            <w:r w:rsidRPr="009539D5">
              <w:rPr>
                <w:rFonts w:asciiTheme="minorHAnsi" w:hAnsiTheme="minorHAnsi" w:cstheme="minorHAnsi"/>
                <w:sz w:val="20"/>
                <w:szCs w:val="20"/>
              </w:rPr>
              <w:t>bezagentowym</w:t>
            </w:r>
            <w:proofErr w:type="spellEnd"/>
            <w:r w:rsidRPr="009539D5">
              <w:rPr>
                <w:rFonts w:asciiTheme="minorHAnsi" w:hAnsiTheme="minorHAnsi" w:cstheme="minorHAnsi"/>
                <w:sz w:val="20"/>
                <w:szCs w:val="20"/>
              </w:rPr>
              <w:t xml:space="preserve">. Nie dopuszcza się możliwości instalowania przez system agentów na monitorowanych hostach </w:t>
            </w:r>
            <w:proofErr w:type="spellStart"/>
            <w:r w:rsidRPr="009539D5">
              <w:rPr>
                <w:rFonts w:asciiTheme="minorHAnsi" w:hAnsiTheme="minorHAnsi" w:cstheme="minorHAnsi"/>
                <w:sz w:val="20"/>
                <w:szCs w:val="20"/>
              </w:rPr>
              <w:t>ESXi</w:t>
            </w:r>
            <w:proofErr w:type="spellEnd"/>
            <w:r w:rsidRPr="009539D5">
              <w:rPr>
                <w:rFonts w:asciiTheme="minorHAnsi" w:hAnsiTheme="minorHAnsi" w:cstheme="minorHAnsi"/>
                <w:sz w:val="20"/>
                <w:szCs w:val="20"/>
              </w:rPr>
              <w:t xml:space="preserve"> i Hyper-V</w:t>
            </w:r>
          </w:p>
          <w:p w14:paraId="19A2F2C2"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eksportowania raportów do formatów Microsoft Word, Microsoft Excel, Microsoft Visio, Adobe PDF</w:t>
            </w:r>
          </w:p>
          <w:p w14:paraId="1B47AC6F"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kolekcji danych z monitorowanych systemów jak również możliwość tworzenia zadań kolekcjonowania danych ad-hoc</w:t>
            </w:r>
          </w:p>
          <w:p w14:paraId="27AEE6E5"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ustawienia harmonogramu generowania raportów i dostarczania ich do odbiorców w określonych przez administratora interwałach</w:t>
            </w:r>
          </w:p>
          <w:p w14:paraId="7BDCA2B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w raportach musi mieć możliwość uwzględniania informacji o zmianach konfiguracji monitorowanych systemów</w:t>
            </w:r>
          </w:p>
          <w:p w14:paraId="5A5C100D"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z dowolnego punktu w czasie zakładając, że informacje z tego czasu nie zostały usunięte z bazy danych</w:t>
            </w:r>
          </w:p>
          <w:p w14:paraId="18E0ADC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posiadać predefiniowane szablony z możliwością tworzenia nowych jak i modyfikacji wbudowanych</w:t>
            </w:r>
          </w:p>
          <w:p w14:paraId="7E78343C"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analizowania „przeszacowanych” wirtualnych maszyn wraz z sugestią zmian w celu optymalnego wykorzystania fizycznej infrastruktury</w:t>
            </w:r>
          </w:p>
          <w:p w14:paraId="6478ECC9"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na podstawie danych uzyskanych z oprogramowania do tworzenia kopii zapasowych tego samego producenta</w:t>
            </w:r>
          </w:p>
          <w:p w14:paraId="0E20D921"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dotyczącego zabezpieczanych maszyn, zdefiniowanych zadań tworzenia kopii zapasowych oraz replikacji jak również wykorzystania zasobów serwerów backupowych.</w:t>
            </w:r>
          </w:p>
          <w:p w14:paraId="1D366F01"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raportu planowania pojemności (</w:t>
            </w:r>
            <w:proofErr w:type="spellStart"/>
            <w:r w:rsidRPr="009539D5">
              <w:rPr>
                <w:rFonts w:asciiTheme="minorHAnsi" w:hAnsiTheme="minorHAnsi" w:cstheme="minorHAnsi"/>
                <w:sz w:val="20"/>
                <w:szCs w:val="20"/>
              </w:rPr>
              <w:t>capacity</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planning</w:t>
            </w:r>
            <w:proofErr w:type="spellEnd"/>
            <w:r w:rsidRPr="009539D5">
              <w:rPr>
                <w:rFonts w:asciiTheme="minorHAnsi" w:hAnsiTheme="minorHAnsi" w:cstheme="minorHAnsi"/>
                <w:sz w:val="20"/>
                <w:szCs w:val="20"/>
              </w:rPr>
              <w:t>) bazującego na scenariuszach ‘</w:t>
            </w:r>
            <w:proofErr w:type="spellStart"/>
            <w:r w:rsidRPr="009539D5">
              <w:rPr>
                <w:rFonts w:asciiTheme="minorHAnsi" w:hAnsiTheme="minorHAnsi" w:cstheme="minorHAnsi"/>
                <w:sz w:val="20"/>
                <w:szCs w:val="20"/>
              </w:rPr>
              <w:t>what-if</w:t>
            </w:r>
            <w:proofErr w:type="spellEnd"/>
            <w:r w:rsidRPr="009539D5">
              <w:rPr>
                <w:rFonts w:asciiTheme="minorHAnsi" w:hAnsiTheme="minorHAnsi" w:cstheme="minorHAnsi"/>
                <w:sz w:val="20"/>
                <w:szCs w:val="20"/>
              </w:rPr>
              <w:t>’.</w:t>
            </w:r>
          </w:p>
          <w:p w14:paraId="4C4D2CB0"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 xml:space="preserve">System musi mieć możliwość </w:t>
            </w:r>
            <w:proofErr w:type="spellStart"/>
            <w:r w:rsidRPr="009539D5">
              <w:rPr>
                <w:rFonts w:asciiTheme="minorHAnsi" w:hAnsiTheme="minorHAnsi" w:cstheme="minorHAnsi"/>
                <w:sz w:val="20"/>
                <w:szCs w:val="20"/>
              </w:rPr>
              <w:t>granularnego</w:t>
            </w:r>
            <w:proofErr w:type="spellEnd"/>
            <w:r w:rsidRPr="009539D5">
              <w:rPr>
                <w:rFonts w:asciiTheme="minorHAnsi" w:hAnsiTheme="minorHAnsi" w:cstheme="minorHAnsi"/>
                <w:sz w:val="20"/>
                <w:szCs w:val="20"/>
              </w:rPr>
              <w:t xml:space="preserve"> raportowania infrastruktury, zależnego od uprawnień nadanym użytkownikom dla platformy </w:t>
            </w:r>
            <w:proofErr w:type="spellStart"/>
            <w:r w:rsidRPr="009539D5">
              <w:rPr>
                <w:rFonts w:asciiTheme="minorHAnsi" w:hAnsiTheme="minorHAnsi" w:cstheme="minorHAnsi"/>
                <w:sz w:val="20"/>
                <w:szCs w:val="20"/>
              </w:rPr>
              <w:t>VMware</w:t>
            </w:r>
            <w:proofErr w:type="spellEnd"/>
          </w:p>
          <w:p w14:paraId="47B84609" w14:textId="77777777" w:rsidR="006E63B3" w:rsidRPr="009539D5"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raportów dotyczących tzw. migawek-sierot (</w:t>
            </w:r>
            <w:proofErr w:type="spellStart"/>
            <w:r w:rsidRPr="009539D5">
              <w:rPr>
                <w:rFonts w:asciiTheme="minorHAnsi" w:hAnsiTheme="minorHAnsi" w:cstheme="minorHAnsi"/>
                <w:sz w:val="20"/>
                <w:szCs w:val="20"/>
              </w:rPr>
              <w:t>orphaned</w:t>
            </w:r>
            <w:proofErr w:type="spellEnd"/>
            <w:r w:rsidRPr="009539D5">
              <w:rPr>
                <w:rFonts w:asciiTheme="minorHAnsi" w:hAnsiTheme="minorHAnsi" w:cstheme="minorHAnsi"/>
                <w:sz w:val="20"/>
                <w:szCs w:val="20"/>
              </w:rPr>
              <w:t xml:space="preserve"> </w:t>
            </w:r>
            <w:proofErr w:type="spellStart"/>
            <w:r w:rsidRPr="009539D5">
              <w:rPr>
                <w:rFonts w:asciiTheme="minorHAnsi" w:hAnsiTheme="minorHAnsi" w:cstheme="minorHAnsi"/>
                <w:sz w:val="20"/>
                <w:szCs w:val="20"/>
              </w:rPr>
              <w:t>snapshots</w:t>
            </w:r>
            <w:proofErr w:type="spellEnd"/>
            <w:r w:rsidRPr="009539D5">
              <w:rPr>
                <w:rFonts w:asciiTheme="minorHAnsi" w:hAnsiTheme="minorHAnsi" w:cstheme="minorHAnsi"/>
                <w:sz w:val="20"/>
                <w:szCs w:val="20"/>
              </w:rPr>
              <w:t>)</w:t>
            </w:r>
          </w:p>
          <w:p w14:paraId="31FB418D" w14:textId="01745DC0" w:rsidR="006E63B3" w:rsidRPr="006E63B3" w:rsidRDefault="006E63B3" w:rsidP="006E63B3">
            <w:pPr>
              <w:pStyle w:val="Akapitzlist"/>
              <w:numPr>
                <w:ilvl w:val="0"/>
                <w:numId w:val="165"/>
              </w:numPr>
              <w:spacing w:after="0" w:line="240" w:lineRule="auto"/>
              <w:ind w:left="426"/>
              <w:rPr>
                <w:rFonts w:asciiTheme="minorHAnsi" w:hAnsiTheme="minorHAnsi" w:cstheme="minorHAnsi"/>
                <w:sz w:val="20"/>
                <w:szCs w:val="20"/>
              </w:rPr>
            </w:pPr>
            <w:r w:rsidRPr="009539D5">
              <w:rPr>
                <w:rFonts w:asciiTheme="minorHAnsi" w:hAnsiTheme="minorHAnsi" w:cstheme="minorHAnsi"/>
                <w:sz w:val="20"/>
                <w:szCs w:val="20"/>
              </w:rPr>
              <w:t>System musi mieć możliwość generowania personalizowanych raportów zawierających informacje z dowolnych predefiniowanych raportów w pojedynczym dokumencie</w:t>
            </w:r>
          </w:p>
        </w:tc>
      </w:tr>
    </w:tbl>
    <w:p w14:paraId="140A6D94" w14:textId="77777777" w:rsidR="006E63B3" w:rsidRDefault="006E63B3" w:rsidP="00CF18AF"/>
    <w:p w14:paraId="712DCE31" w14:textId="17C10729" w:rsidR="00201FFC" w:rsidRPr="00201FFC" w:rsidRDefault="001A71B9" w:rsidP="00201FFC">
      <w:pPr>
        <w:pStyle w:val="Nagwek2"/>
        <w:numPr>
          <w:ilvl w:val="1"/>
          <w:numId w:val="5"/>
        </w:numPr>
        <w:spacing w:before="0" w:line="240" w:lineRule="auto"/>
        <w:ind w:left="788" w:hanging="431"/>
        <w:rPr>
          <w:rFonts w:asciiTheme="minorHAnsi" w:hAnsiTheme="minorHAnsi" w:cstheme="minorHAnsi"/>
          <w:sz w:val="20"/>
          <w:szCs w:val="20"/>
        </w:rPr>
      </w:pPr>
      <w:bookmarkStart w:id="9" w:name="_Toc162331062"/>
      <w:bookmarkStart w:id="10" w:name="_Toc166141643"/>
      <w:bookmarkStart w:id="11" w:name="_Toc161996877"/>
      <w:r w:rsidRPr="009204A5">
        <w:rPr>
          <w:rFonts w:asciiTheme="minorHAnsi" w:hAnsiTheme="minorHAnsi" w:cstheme="minorHAnsi"/>
          <w:sz w:val="20"/>
          <w:szCs w:val="20"/>
        </w:rPr>
        <w:t xml:space="preserve">Przełącznik sieci LAN </w:t>
      </w:r>
      <w:proofErr w:type="spellStart"/>
      <w:r w:rsidRPr="009204A5">
        <w:rPr>
          <w:rFonts w:asciiTheme="minorHAnsi" w:hAnsiTheme="minorHAnsi" w:cstheme="minorHAnsi"/>
          <w:sz w:val="20"/>
          <w:szCs w:val="20"/>
        </w:rPr>
        <w:t>Core</w:t>
      </w:r>
      <w:proofErr w:type="spellEnd"/>
      <w:r w:rsidRPr="009204A5">
        <w:rPr>
          <w:rFonts w:asciiTheme="minorHAnsi" w:hAnsiTheme="minorHAnsi" w:cstheme="minorHAnsi"/>
          <w:sz w:val="20"/>
          <w:szCs w:val="20"/>
        </w:rPr>
        <w:t xml:space="preserve"> – szt.</w:t>
      </w:r>
      <w:r w:rsidR="003C1AB1">
        <w:rPr>
          <w:rFonts w:asciiTheme="minorHAnsi" w:hAnsiTheme="minorHAnsi" w:cstheme="minorHAnsi"/>
          <w:sz w:val="20"/>
          <w:szCs w:val="20"/>
        </w:rPr>
        <w:t xml:space="preserve"> </w:t>
      </w:r>
      <w:r w:rsidR="00641444">
        <w:rPr>
          <w:rFonts w:asciiTheme="minorHAnsi" w:hAnsiTheme="minorHAnsi" w:cstheme="minorHAnsi"/>
          <w:sz w:val="20"/>
          <w:szCs w:val="20"/>
        </w:rPr>
        <w:t>1</w:t>
      </w:r>
      <w:r w:rsidRPr="009204A5">
        <w:rPr>
          <w:rFonts w:asciiTheme="minorHAnsi" w:hAnsiTheme="minorHAnsi" w:cstheme="minorHAnsi"/>
          <w:sz w:val="20"/>
          <w:szCs w:val="20"/>
        </w:rPr>
        <w:t xml:space="preserve"> - wymagania minimalne</w:t>
      </w:r>
      <w:bookmarkEnd w:id="9"/>
      <w:bookmarkEnd w:id="10"/>
      <w:r w:rsidRPr="009204A5">
        <w:rPr>
          <w:rFonts w:asciiTheme="minorHAnsi" w:hAnsiTheme="minorHAnsi" w:cstheme="minorHAnsi"/>
          <w:sz w:val="20"/>
          <w:szCs w:val="20"/>
        </w:rPr>
        <w:t xml:space="preserve"> </w:t>
      </w:r>
      <w:bookmarkStart w:id="12" w:name="_Toc165872542"/>
    </w:p>
    <w:tbl>
      <w:tblPr>
        <w:tblStyle w:val="Tabela-Siatka"/>
        <w:tblW w:w="5000" w:type="pct"/>
        <w:tblLook w:val="04A0" w:firstRow="1" w:lastRow="0" w:firstColumn="1" w:lastColumn="0" w:noHBand="0" w:noVBand="1"/>
      </w:tblPr>
      <w:tblGrid>
        <w:gridCol w:w="9062"/>
      </w:tblGrid>
      <w:tr w:rsidR="00201FFC" w:rsidRPr="009204A5" w14:paraId="422DA88F" w14:textId="77777777" w:rsidTr="00AB6CC7">
        <w:tc>
          <w:tcPr>
            <w:tcW w:w="5000" w:type="pct"/>
          </w:tcPr>
          <w:p w14:paraId="054C19C7"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Przełącznik wielowarstwowy L2/L3, zarządzany</w:t>
            </w:r>
          </w:p>
          <w:p w14:paraId="53859107" w14:textId="77777777" w:rsidR="00201FFC" w:rsidRPr="009204A5" w:rsidRDefault="00201FFC" w:rsidP="00AB6CC7">
            <w:pPr>
              <w:rPr>
                <w:rFonts w:asciiTheme="minorHAnsi" w:hAnsiTheme="minorHAnsi" w:cstheme="minorHAnsi"/>
                <w:sz w:val="20"/>
                <w:szCs w:val="20"/>
              </w:rPr>
            </w:pPr>
          </w:p>
          <w:p w14:paraId="46199A0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Typ i liczba portów: 12 portów  10GBaseT i 12 portów  SFP+</w:t>
            </w:r>
            <w:r>
              <w:rPr>
                <w:rFonts w:asciiTheme="minorHAnsi" w:hAnsiTheme="minorHAnsi" w:cstheme="minorHAnsi"/>
                <w:sz w:val="20"/>
                <w:szCs w:val="20"/>
              </w:rPr>
              <w:t xml:space="preserve"> </w:t>
            </w:r>
            <w:r w:rsidRPr="00142836">
              <w:rPr>
                <w:rFonts w:asciiTheme="minorHAnsi" w:hAnsiTheme="minorHAnsi" w:cstheme="minorHAnsi"/>
                <w:sz w:val="20"/>
                <w:szCs w:val="20"/>
              </w:rPr>
              <w:t xml:space="preserve">lub równoważnie 24 poty SFP+ </w:t>
            </w:r>
          </w:p>
          <w:p w14:paraId="5F37BCC3"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Porty SFP+ możliwe do obsadzenia następującymi rodzajami wkładek:</w:t>
            </w:r>
          </w:p>
          <w:p w14:paraId="78516F16"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Gigabit Ethernet 1000Base-SX</w:t>
            </w:r>
          </w:p>
          <w:p w14:paraId="671F8E8F"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Gigabit Ethernet 1000Base-LX/LH</w:t>
            </w:r>
          </w:p>
          <w:p w14:paraId="40ACEF9F"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10GBase-SR</w:t>
            </w:r>
          </w:p>
          <w:p w14:paraId="45718146"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10Gigabit Ethernet 10GBase-LR</w:t>
            </w:r>
          </w:p>
          <w:p w14:paraId="2E794474"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10Gigabit Ethernet typu </w:t>
            </w:r>
            <w:proofErr w:type="spellStart"/>
            <w:r w:rsidRPr="009204A5">
              <w:rPr>
                <w:rFonts w:asciiTheme="minorHAnsi" w:hAnsiTheme="minorHAnsi" w:cstheme="minorHAnsi"/>
                <w:sz w:val="20"/>
                <w:szCs w:val="20"/>
              </w:rPr>
              <w:t>twinax</w:t>
            </w:r>
            <w:proofErr w:type="spellEnd"/>
          </w:p>
          <w:p w14:paraId="7D43F0C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Port konsoli USB </w:t>
            </w:r>
            <w:proofErr w:type="spellStart"/>
            <w:r w:rsidRPr="009204A5">
              <w:rPr>
                <w:rFonts w:asciiTheme="minorHAnsi" w:hAnsiTheme="minorHAnsi" w:cstheme="minorHAnsi"/>
                <w:sz w:val="20"/>
                <w:szCs w:val="20"/>
              </w:rPr>
              <w:t>Type</w:t>
            </w:r>
            <w:proofErr w:type="spellEnd"/>
            <w:r w:rsidRPr="009204A5">
              <w:rPr>
                <w:rFonts w:asciiTheme="minorHAnsi" w:hAnsiTheme="minorHAnsi" w:cstheme="minorHAnsi"/>
                <w:sz w:val="20"/>
                <w:szCs w:val="20"/>
              </w:rPr>
              <w:t>-</w:t>
            </w:r>
            <w:r>
              <w:rPr>
                <w:rFonts w:asciiTheme="minorHAnsi" w:hAnsiTheme="minorHAnsi" w:cstheme="minorHAnsi"/>
                <w:sz w:val="20"/>
                <w:szCs w:val="20"/>
              </w:rPr>
              <w:t>C</w:t>
            </w:r>
            <w:r w:rsidRPr="009204A5">
              <w:rPr>
                <w:rFonts w:asciiTheme="minorHAnsi" w:hAnsiTheme="minorHAnsi" w:cstheme="minorHAnsi"/>
                <w:sz w:val="20"/>
                <w:szCs w:val="20"/>
              </w:rPr>
              <w:t>/RJ45</w:t>
            </w:r>
          </w:p>
          <w:p w14:paraId="3279E06F"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Porty dostępowe przełącznika zgodne ze standardem IEEE 802.3az EEE (Energy </w:t>
            </w:r>
            <w:proofErr w:type="spellStart"/>
            <w:r w:rsidRPr="009204A5">
              <w:rPr>
                <w:rFonts w:asciiTheme="minorHAnsi" w:hAnsiTheme="minorHAnsi" w:cstheme="minorHAnsi"/>
                <w:sz w:val="20"/>
                <w:szCs w:val="20"/>
              </w:rPr>
              <w:t>Efficient</w:t>
            </w:r>
            <w:proofErr w:type="spellEnd"/>
            <w:r w:rsidRPr="009204A5">
              <w:rPr>
                <w:rFonts w:asciiTheme="minorHAnsi" w:hAnsiTheme="minorHAnsi" w:cstheme="minorHAnsi"/>
                <w:sz w:val="20"/>
                <w:szCs w:val="20"/>
              </w:rPr>
              <w:t xml:space="preserve"> Ethernet)</w:t>
            </w:r>
          </w:p>
          <w:p w14:paraId="08A3D4D3" w14:textId="77777777" w:rsidR="00201FFC" w:rsidRPr="009204A5" w:rsidRDefault="00201FFC" w:rsidP="00AB6CC7">
            <w:pPr>
              <w:rPr>
                <w:rFonts w:asciiTheme="minorHAnsi" w:hAnsiTheme="minorHAnsi" w:cstheme="minorHAnsi"/>
                <w:sz w:val="20"/>
                <w:szCs w:val="20"/>
              </w:rPr>
            </w:pPr>
          </w:p>
          <w:p w14:paraId="1028559B"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Parametry wydajnościowe:</w:t>
            </w:r>
          </w:p>
          <w:p w14:paraId="7668E290"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Przepustowość przełącznika (</w:t>
            </w:r>
            <w:proofErr w:type="spellStart"/>
            <w:r w:rsidRPr="009204A5">
              <w:rPr>
                <w:rFonts w:asciiTheme="minorHAnsi" w:hAnsiTheme="minorHAnsi" w:cstheme="minorHAnsi"/>
                <w:sz w:val="20"/>
                <w:szCs w:val="20"/>
              </w:rPr>
              <w:t>switching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bandwidth</w:t>
            </w:r>
            <w:proofErr w:type="spellEnd"/>
            <w:r w:rsidRPr="009204A5">
              <w:rPr>
                <w:rFonts w:asciiTheme="minorHAnsi" w:hAnsiTheme="minorHAnsi" w:cstheme="minorHAnsi"/>
                <w:sz w:val="20"/>
                <w:szCs w:val="20"/>
              </w:rPr>
              <w:t xml:space="preserve">) </w:t>
            </w:r>
            <w:r>
              <w:rPr>
                <w:rFonts w:asciiTheme="minorHAnsi" w:hAnsiTheme="minorHAnsi" w:cstheme="minorHAnsi"/>
                <w:sz w:val="20"/>
                <w:szCs w:val="20"/>
              </w:rPr>
              <w:t>480</w:t>
            </w:r>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Gb</w:t>
            </w:r>
            <w:proofErr w:type="spellEnd"/>
            <w:r w:rsidRPr="009204A5">
              <w:rPr>
                <w:rFonts w:asciiTheme="minorHAnsi" w:hAnsiTheme="minorHAnsi" w:cstheme="minorHAnsi"/>
                <w:sz w:val="20"/>
                <w:szCs w:val="20"/>
              </w:rPr>
              <w:t>/s</w:t>
            </w:r>
          </w:p>
          <w:p w14:paraId="30C8A48D"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Prędkość przesyłania (</w:t>
            </w:r>
            <w:proofErr w:type="spellStart"/>
            <w:r w:rsidRPr="009204A5">
              <w:rPr>
                <w:rFonts w:asciiTheme="minorHAnsi" w:hAnsiTheme="minorHAnsi" w:cstheme="minorHAnsi"/>
                <w:sz w:val="20"/>
                <w:szCs w:val="20"/>
              </w:rPr>
              <w:t>forwarding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rate</w:t>
            </w:r>
            <w:proofErr w:type="spellEnd"/>
            <w:r w:rsidRPr="009204A5">
              <w:rPr>
                <w:rFonts w:asciiTheme="minorHAnsi" w:hAnsiTheme="minorHAnsi" w:cstheme="minorHAnsi"/>
                <w:sz w:val="20"/>
                <w:szCs w:val="20"/>
              </w:rPr>
              <w:t xml:space="preserve">) dla 64 bajtowych pakietów </w:t>
            </w:r>
            <w:r>
              <w:rPr>
                <w:rFonts w:asciiTheme="minorHAnsi" w:hAnsiTheme="minorHAnsi" w:cstheme="minorHAnsi"/>
                <w:sz w:val="20"/>
                <w:szCs w:val="20"/>
              </w:rPr>
              <w:t>240</w:t>
            </w:r>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Mpps</w:t>
            </w:r>
            <w:proofErr w:type="spellEnd"/>
          </w:p>
          <w:p w14:paraId="1C5D80FA"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Pamięć DRAM – 512 MB</w:t>
            </w:r>
          </w:p>
          <w:p w14:paraId="4A29C2C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Pamięć </w:t>
            </w:r>
            <w:proofErr w:type="spellStart"/>
            <w:r w:rsidRPr="009204A5">
              <w:rPr>
                <w:rFonts w:asciiTheme="minorHAnsi" w:hAnsiTheme="minorHAnsi" w:cstheme="minorHAnsi"/>
                <w:sz w:val="20"/>
                <w:szCs w:val="20"/>
              </w:rPr>
              <w:t>flash</w:t>
            </w:r>
            <w:proofErr w:type="spellEnd"/>
            <w:r w:rsidRPr="009204A5">
              <w:rPr>
                <w:rFonts w:asciiTheme="minorHAnsi" w:hAnsiTheme="minorHAnsi" w:cstheme="minorHAnsi"/>
                <w:sz w:val="20"/>
                <w:szCs w:val="20"/>
              </w:rPr>
              <w:t xml:space="preserve"> – 256 MB</w:t>
            </w:r>
          </w:p>
          <w:p w14:paraId="3F22ECFE"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Procesor wbudowany 1,3 GHz</w:t>
            </w:r>
          </w:p>
          <w:p w14:paraId="39EAA0CB"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Wielkość bufora pakietów - 3 MB</w:t>
            </w:r>
          </w:p>
          <w:p w14:paraId="79276163"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2</w:t>
            </w:r>
            <w:r w:rsidRPr="009204A5">
              <w:rPr>
                <w:rFonts w:asciiTheme="minorHAnsi" w:hAnsiTheme="minorHAnsi" w:cstheme="minorHAnsi"/>
                <w:sz w:val="20"/>
                <w:szCs w:val="20"/>
              </w:rPr>
              <w:t xml:space="preserve"> 000 grup IGMP</w:t>
            </w:r>
          </w:p>
          <w:p w14:paraId="76D00467"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8</w:t>
            </w:r>
            <w:r w:rsidRPr="009204A5">
              <w:rPr>
                <w:rFonts w:asciiTheme="minorHAnsi" w:hAnsiTheme="minorHAnsi" w:cstheme="minorHAnsi"/>
                <w:sz w:val="20"/>
                <w:szCs w:val="20"/>
              </w:rPr>
              <w:t xml:space="preserve"> grupy połączeń zagregowanych typu „port channel” LACP</w:t>
            </w:r>
          </w:p>
          <w:p w14:paraId="2545E3E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linków w ramach jednego połączenia zagregowanego typu „port channel” LACP</w:t>
            </w:r>
          </w:p>
          <w:p w14:paraId="05459BFF"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w:t>
            </w:r>
            <w:r w:rsidRPr="009204A5">
              <w:rPr>
                <w:rFonts w:asciiTheme="minorHAnsi" w:hAnsiTheme="minorHAnsi" w:cstheme="minorHAnsi"/>
                <w:sz w:val="20"/>
                <w:szCs w:val="20"/>
              </w:rPr>
              <w:t xml:space="preserve"> 000 wpisów w listach kontroli dostępu ACL</w:t>
            </w:r>
          </w:p>
          <w:p w14:paraId="5A7E2F25"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8 kolejek sprzętowych</w:t>
            </w:r>
          </w:p>
          <w:p w14:paraId="35E39069" w14:textId="77777777" w:rsidR="00201FFC" w:rsidRPr="009204A5" w:rsidRDefault="00201FFC" w:rsidP="00AB6CC7">
            <w:pPr>
              <w:rPr>
                <w:rFonts w:asciiTheme="minorHAnsi" w:hAnsiTheme="minorHAnsi" w:cstheme="minorHAnsi"/>
                <w:sz w:val="20"/>
                <w:szCs w:val="20"/>
              </w:rPr>
            </w:pPr>
          </w:p>
          <w:p w14:paraId="7627CA2F"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w:t>
            </w:r>
          </w:p>
          <w:p w14:paraId="6F84563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4 09</w:t>
            </w:r>
            <w:r>
              <w:rPr>
                <w:rFonts w:asciiTheme="minorHAnsi" w:hAnsiTheme="minorHAnsi" w:cstheme="minorHAnsi"/>
                <w:sz w:val="20"/>
                <w:szCs w:val="20"/>
              </w:rPr>
              <w:t>0</w:t>
            </w:r>
            <w:r w:rsidRPr="009204A5">
              <w:rPr>
                <w:rFonts w:asciiTheme="minorHAnsi" w:hAnsiTheme="minorHAnsi" w:cstheme="minorHAnsi"/>
                <w:sz w:val="20"/>
                <w:szCs w:val="20"/>
              </w:rPr>
              <w:t xml:space="preserve"> aktywnych sieci VLAN</w:t>
            </w:r>
          </w:p>
          <w:p w14:paraId="42EBB65F"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16</w:t>
            </w:r>
            <w:r w:rsidRPr="009204A5">
              <w:rPr>
                <w:rFonts w:asciiTheme="minorHAnsi" w:hAnsiTheme="minorHAnsi" w:cstheme="minorHAnsi"/>
                <w:sz w:val="20"/>
                <w:szCs w:val="20"/>
              </w:rPr>
              <w:t xml:space="preserve"> 000 adresów MAC</w:t>
            </w:r>
          </w:p>
          <w:p w14:paraId="67C03E3D"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900</w:t>
            </w:r>
            <w:r w:rsidRPr="009204A5">
              <w:rPr>
                <w:rFonts w:asciiTheme="minorHAnsi" w:hAnsiTheme="minorHAnsi" w:cstheme="minorHAnsi"/>
                <w:sz w:val="20"/>
                <w:szCs w:val="20"/>
              </w:rPr>
              <w:t xml:space="preserve">  statycznych tras IPv4</w:t>
            </w:r>
          </w:p>
          <w:p w14:paraId="5520A14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Pr>
                <w:rFonts w:asciiTheme="minorHAnsi" w:hAnsiTheme="minorHAnsi" w:cstheme="minorHAnsi"/>
                <w:sz w:val="20"/>
                <w:szCs w:val="20"/>
              </w:rPr>
              <w:t>128</w:t>
            </w:r>
            <w:r w:rsidRPr="009204A5">
              <w:rPr>
                <w:rFonts w:asciiTheme="minorHAnsi" w:hAnsiTheme="minorHAnsi" w:cstheme="minorHAnsi"/>
                <w:sz w:val="20"/>
                <w:szCs w:val="20"/>
              </w:rPr>
              <w:t xml:space="preserve"> interfejsów L3</w:t>
            </w:r>
          </w:p>
          <w:p w14:paraId="5FD8B31B" w14:textId="77777777" w:rsidR="00201FFC" w:rsidRPr="009204A5" w:rsidRDefault="00201FFC" w:rsidP="00AB6CC7">
            <w:pPr>
              <w:rPr>
                <w:rFonts w:asciiTheme="minorHAnsi" w:hAnsiTheme="minorHAnsi" w:cstheme="minorHAnsi"/>
                <w:sz w:val="20"/>
                <w:szCs w:val="20"/>
              </w:rPr>
            </w:pPr>
          </w:p>
          <w:p w14:paraId="175BEC20"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 ramek Ethernet Jumbo 9 000 B</w:t>
            </w:r>
          </w:p>
          <w:p w14:paraId="3C7E4EE2" w14:textId="77777777" w:rsidR="00201FFC" w:rsidRPr="009204A5" w:rsidRDefault="00201FFC" w:rsidP="00AB6CC7">
            <w:pPr>
              <w:rPr>
                <w:rFonts w:asciiTheme="minorHAnsi" w:hAnsiTheme="minorHAnsi" w:cstheme="minorHAnsi"/>
                <w:sz w:val="20"/>
                <w:szCs w:val="20"/>
              </w:rPr>
            </w:pPr>
          </w:p>
          <w:p w14:paraId="54A503F9"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Możliwość łączenia do </w:t>
            </w:r>
            <w:r>
              <w:rPr>
                <w:rFonts w:asciiTheme="minorHAnsi" w:hAnsiTheme="minorHAnsi" w:cstheme="minorHAnsi"/>
                <w:sz w:val="20"/>
                <w:szCs w:val="20"/>
              </w:rPr>
              <w:t>4</w:t>
            </w:r>
            <w:r w:rsidRPr="009204A5">
              <w:rPr>
                <w:rFonts w:asciiTheme="minorHAnsi" w:hAnsiTheme="minorHAnsi" w:cstheme="minorHAnsi"/>
                <w:sz w:val="20"/>
                <w:szCs w:val="20"/>
              </w:rPr>
              <w:t xml:space="preserve"> jednostek w stos poprzez porty 10 GE, zarządzane jako jeden system z funkcją </w:t>
            </w:r>
            <w:proofErr w:type="spellStart"/>
            <w:r w:rsidRPr="009204A5">
              <w:rPr>
                <w:rFonts w:asciiTheme="minorHAnsi" w:hAnsiTheme="minorHAnsi" w:cstheme="minorHAnsi"/>
                <w:sz w:val="20"/>
                <w:szCs w:val="20"/>
              </w:rPr>
              <w:t>failover</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active</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standby</w:t>
            </w:r>
            <w:proofErr w:type="spellEnd"/>
          </w:p>
          <w:p w14:paraId="5996596C"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Funkcjonalność cross-</w:t>
            </w:r>
            <w:proofErr w:type="spellStart"/>
            <w:r w:rsidRPr="009204A5">
              <w:rPr>
                <w:rFonts w:asciiTheme="minorHAnsi" w:hAnsiTheme="minorHAnsi" w:cstheme="minorHAnsi"/>
                <w:sz w:val="20"/>
                <w:szCs w:val="20"/>
              </w:rPr>
              <w:t>stack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VLAN, LAG i port mirroring</w:t>
            </w:r>
          </w:p>
          <w:p w14:paraId="77F168A3" w14:textId="77777777" w:rsidR="00201FFC" w:rsidRPr="009204A5" w:rsidRDefault="00201FFC" w:rsidP="00AB6CC7">
            <w:pPr>
              <w:rPr>
                <w:rFonts w:asciiTheme="minorHAnsi" w:hAnsiTheme="minorHAnsi" w:cstheme="minorHAnsi"/>
                <w:sz w:val="20"/>
                <w:szCs w:val="20"/>
              </w:rPr>
            </w:pPr>
          </w:p>
          <w:p w14:paraId="03481E58"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Przełącznik wspiera następujące mechanizmy związane z zapewnieniem ciągłości pracy sieci:</w:t>
            </w:r>
          </w:p>
          <w:p w14:paraId="00C0C374"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IEEE 802.1w </w:t>
            </w:r>
            <w:proofErr w:type="spellStart"/>
            <w:r w:rsidRPr="009204A5">
              <w:rPr>
                <w:rFonts w:asciiTheme="minorHAnsi" w:hAnsiTheme="minorHAnsi" w:cstheme="minorHAnsi"/>
                <w:sz w:val="20"/>
                <w:szCs w:val="20"/>
              </w:rPr>
              <w:t>Rapid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Spanning</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Tree</w:t>
            </w:r>
            <w:proofErr w:type="spellEnd"/>
          </w:p>
          <w:p w14:paraId="7E16F66E"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lang w:val="nl-NL"/>
              </w:rPr>
            </w:pPr>
            <w:r w:rsidRPr="009204A5">
              <w:rPr>
                <w:rFonts w:asciiTheme="minorHAnsi" w:hAnsiTheme="minorHAnsi" w:cstheme="minorHAnsi"/>
                <w:sz w:val="20"/>
                <w:szCs w:val="20"/>
                <w:lang w:val="nl-NL"/>
              </w:rPr>
              <w:t>Per-VLAN Rapid Spanning Tree (PVRST+)</w:t>
            </w:r>
          </w:p>
          <w:p w14:paraId="51F8E120" w14:textId="77777777" w:rsidR="00201FFC" w:rsidRPr="00E718AF" w:rsidRDefault="00201FFC" w:rsidP="00201FFC">
            <w:pPr>
              <w:pStyle w:val="Akapitzlist"/>
              <w:numPr>
                <w:ilvl w:val="0"/>
                <w:numId w:val="1"/>
              </w:numPr>
              <w:spacing w:after="0" w:line="240" w:lineRule="auto"/>
              <w:ind w:left="567" w:hanging="284"/>
              <w:rPr>
                <w:rFonts w:asciiTheme="minorHAnsi" w:hAnsiTheme="minorHAnsi" w:cstheme="minorHAnsi"/>
                <w:sz w:val="20"/>
                <w:szCs w:val="20"/>
                <w:lang w:val="en-US"/>
              </w:rPr>
            </w:pPr>
            <w:r w:rsidRPr="00E718AF">
              <w:rPr>
                <w:rFonts w:asciiTheme="minorHAnsi" w:hAnsiTheme="minorHAnsi" w:cstheme="minorHAnsi"/>
                <w:sz w:val="20"/>
                <w:szCs w:val="20"/>
                <w:lang w:val="en-US"/>
              </w:rPr>
              <w:t>IEEE 802.1s Multi-Instance Spanning Tree</w:t>
            </w:r>
          </w:p>
          <w:p w14:paraId="53E1698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126 instancji protokołu STP</w:t>
            </w:r>
          </w:p>
          <w:p w14:paraId="099974C0" w14:textId="77777777" w:rsidR="00201FFC" w:rsidRPr="009204A5" w:rsidRDefault="00201FFC" w:rsidP="00AB6CC7">
            <w:pPr>
              <w:rPr>
                <w:rFonts w:asciiTheme="minorHAnsi" w:hAnsiTheme="minorHAnsi" w:cstheme="minorHAnsi"/>
                <w:sz w:val="20"/>
                <w:szCs w:val="20"/>
              </w:rPr>
            </w:pPr>
          </w:p>
          <w:p w14:paraId="5F209907"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Funkcje wirtualnej sieci LAN: Voice VLAN,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based</w:t>
            </w:r>
            <w:proofErr w:type="spellEnd"/>
            <w:r w:rsidRPr="009204A5">
              <w:rPr>
                <w:rFonts w:asciiTheme="minorHAnsi" w:hAnsiTheme="minorHAnsi" w:cstheme="minorHAnsi"/>
                <w:sz w:val="20"/>
                <w:szCs w:val="20"/>
              </w:rPr>
              <w:t xml:space="preserve"> VLAN</w:t>
            </w:r>
          </w:p>
          <w:p w14:paraId="009B92F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 funkcji Voice VLAN umożliwiającej odseparowanie ruchu danych i ruchu głosowego</w:t>
            </w:r>
          </w:p>
          <w:p w14:paraId="6B62A789"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Protokół rejestracji GARP VLAN (GVRP)</w:t>
            </w:r>
          </w:p>
          <w:p w14:paraId="42C21261" w14:textId="77777777" w:rsidR="00201FFC" w:rsidRPr="009204A5" w:rsidRDefault="00201FFC" w:rsidP="00AB6CC7">
            <w:pPr>
              <w:rPr>
                <w:rFonts w:asciiTheme="minorHAnsi" w:hAnsiTheme="minorHAnsi" w:cstheme="minorHAnsi"/>
                <w:sz w:val="20"/>
                <w:szCs w:val="20"/>
              </w:rPr>
            </w:pPr>
          </w:p>
          <w:p w14:paraId="2A47EFE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Mechanizmy związane z bezpieczeństwem sieci:</w:t>
            </w:r>
          </w:p>
          <w:p w14:paraId="24CC2506"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Wiele poziomów dostępu administracyjnego poprzez konsolę. Przełącznik umożliwia zalogowanie się administratora z konkretnym poziomem dostępu zgodnie z odpowiedzią serwera autoryzacji (</w:t>
            </w:r>
            <w:proofErr w:type="spellStart"/>
            <w:r w:rsidRPr="009204A5">
              <w:rPr>
                <w:rFonts w:asciiTheme="minorHAnsi" w:hAnsiTheme="minorHAnsi" w:cstheme="minorHAnsi"/>
                <w:sz w:val="20"/>
                <w:szCs w:val="20"/>
              </w:rPr>
              <w:t>privilege-level</w:t>
            </w:r>
            <w:proofErr w:type="spellEnd"/>
            <w:r w:rsidRPr="009204A5">
              <w:rPr>
                <w:rFonts w:asciiTheme="minorHAnsi" w:hAnsiTheme="minorHAnsi" w:cstheme="minorHAnsi"/>
                <w:sz w:val="20"/>
                <w:szCs w:val="20"/>
              </w:rPr>
              <w:t>)</w:t>
            </w:r>
          </w:p>
          <w:p w14:paraId="46B52D6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Autoryzacja użytkowników w oparciu o IEEE 802.1X z możliwością dynamicznego przypisania użytkownika do określonej sieci VLAN</w:t>
            </w:r>
          </w:p>
          <w:p w14:paraId="2F9C64B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funkcji </w:t>
            </w:r>
            <w:proofErr w:type="spellStart"/>
            <w:r w:rsidRPr="009204A5">
              <w:rPr>
                <w:rFonts w:asciiTheme="minorHAnsi" w:hAnsiTheme="minorHAnsi" w:cstheme="minorHAnsi"/>
                <w:sz w:val="20"/>
                <w:szCs w:val="20"/>
              </w:rPr>
              <w:t>Guest</w:t>
            </w:r>
            <w:proofErr w:type="spellEnd"/>
            <w:r w:rsidRPr="009204A5">
              <w:rPr>
                <w:rFonts w:asciiTheme="minorHAnsi" w:hAnsiTheme="minorHAnsi" w:cstheme="minorHAnsi"/>
                <w:sz w:val="20"/>
                <w:szCs w:val="20"/>
              </w:rPr>
              <w:t xml:space="preserve"> VLAN umożliwiająca uzyskanie gościnnego dostępu do sieci dla użytkowników bez suplikanta 802.1X</w:t>
            </w:r>
          </w:p>
          <w:p w14:paraId="1DCFE00D"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urządzeń na porcie w oparciu o adres MAC</w:t>
            </w:r>
          </w:p>
          <w:p w14:paraId="4AD30EF7"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uwierzytelniania użytkowników w oparciu o portal www dla klientów bez suplikanta 802.1X</w:t>
            </w:r>
          </w:p>
          <w:p w14:paraId="1DF1F51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Obsługa</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funkcji</w:t>
            </w:r>
            <w:proofErr w:type="spellEnd"/>
            <w:r w:rsidRPr="009204A5">
              <w:rPr>
                <w:rFonts w:asciiTheme="minorHAnsi" w:hAnsiTheme="minorHAnsi" w:cstheme="minorHAnsi"/>
                <w:sz w:val="20"/>
                <w:szCs w:val="20"/>
                <w:lang w:val="en-US"/>
              </w:rPr>
              <w:t xml:space="preserve"> Port Security, DHCP Snooping, Dynamic ARP Inspection </w:t>
            </w:r>
            <w:proofErr w:type="spellStart"/>
            <w:r w:rsidRPr="009204A5">
              <w:rPr>
                <w:rFonts w:asciiTheme="minorHAnsi" w:hAnsiTheme="minorHAnsi" w:cstheme="minorHAnsi"/>
                <w:sz w:val="20"/>
                <w:szCs w:val="20"/>
                <w:lang w:val="en-US"/>
              </w:rPr>
              <w:t>i</w:t>
            </w:r>
            <w:proofErr w:type="spellEnd"/>
            <w:r w:rsidRPr="009204A5">
              <w:rPr>
                <w:rFonts w:asciiTheme="minorHAnsi" w:hAnsiTheme="minorHAnsi" w:cstheme="minorHAnsi"/>
                <w:sz w:val="20"/>
                <w:szCs w:val="20"/>
                <w:lang w:val="en-US"/>
              </w:rPr>
              <w:t xml:space="preserve"> IP Source Guard,</w:t>
            </w:r>
          </w:p>
          <w:p w14:paraId="6653771F"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autoryzacji prób logowania do urządzenia (dostęp administracyjny) do serwerów RADIUS i TACACS+,</w:t>
            </w:r>
          </w:p>
          <w:p w14:paraId="2B0DDA5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HTTPS, SSH, SSL</w:t>
            </w:r>
          </w:p>
          <w:p w14:paraId="4D7D5182"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list kontroli dostępu Port ACL umożliwiające kontrolę ruchu wchodzącego (</w:t>
            </w:r>
            <w:proofErr w:type="spellStart"/>
            <w:r w:rsidRPr="009204A5">
              <w:rPr>
                <w:rFonts w:asciiTheme="minorHAnsi" w:hAnsiTheme="minorHAnsi" w:cstheme="minorHAnsi"/>
                <w:sz w:val="20"/>
                <w:szCs w:val="20"/>
              </w:rPr>
              <w:t>inbound</w:t>
            </w:r>
            <w:proofErr w:type="spellEnd"/>
            <w:r w:rsidRPr="009204A5">
              <w:rPr>
                <w:rFonts w:asciiTheme="minorHAnsi" w:hAnsiTheme="minorHAnsi" w:cstheme="minorHAnsi"/>
                <w:sz w:val="20"/>
                <w:szCs w:val="20"/>
              </w:rPr>
              <w:t>) na poziomie portów L2 przełącznika, filtracja na bazie informacji L2 (adresy MAC) jak również na bazie informacji L3 (adresy IP)</w:t>
            </w:r>
          </w:p>
          <w:p w14:paraId="5BACBA46" w14:textId="77777777" w:rsidR="00201FFC" w:rsidRPr="009204A5" w:rsidRDefault="00201FFC" w:rsidP="00AB6CC7">
            <w:pPr>
              <w:rPr>
                <w:rFonts w:asciiTheme="minorHAnsi" w:hAnsiTheme="minorHAnsi" w:cstheme="minorHAnsi"/>
                <w:sz w:val="20"/>
                <w:szCs w:val="20"/>
              </w:rPr>
            </w:pPr>
          </w:p>
          <w:p w14:paraId="0C72E54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Mechanizmy związane z zapewnieniem jakości usług w sieci:</w:t>
            </w:r>
          </w:p>
          <w:p w14:paraId="2ED37498"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Implementacja 8 kolejek dla ruchu wyjściowego na każdym porcie dla obsługi ruchu o różnej klasie obsługi</w:t>
            </w:r>
          </w:p>
          <w:p w14:paraId="012CB8D9"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Implementacja algorytmu </w:t>
            </w:r>
            <w:proofErr w:type="spellStart"/>
            <w:r w:rsidRPr="009204A5">
              <w:rPr>
                <w:rFonts w:asciiTheme="minorHAnsi" w:hAnsiTheme="minorHAnsi" w:cstheme="minorHAnsi"/>
                <w:sz w:val="20"/>
                <w:szCs w:val="20"/>
              </w:rPr>
              <w:t>Weighted</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Round</w:t>
            </w:r>
            <w:proofErr w:type="spellEnd"/>
            <w:r w:rsidRPr="009204A5">
              <w:rPr>
                <w:rFonts w:asciiTheme="minorHAnsi" w:hAnsiTheme="minorHAnsi" w:cstheme="minorHAnsi"/>
                <w:sz w:val="20"/>
                <w:szCs w:val="20"/>
              </w:rPr>
              <w:t xml:space="preserve"> Robin dla obsługi kolejek</w:t>
            </w:r>
          </w:p>
          <w:p w14:paraId="2BBC1734"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Możliwość obsługi jednej z kolejek z bezwzględnym priorytetem w stosunku do innych (</w:t>
            </w:r>
            <w:proofErr w:type="spellStart"/>
            <w:r w:rsidRPr="009204A5">
              <w:rPr>
                <w:rFonts w:asciiTheme="minorHAnsi" w:hAnsiTheme="minorHAnsi" w:cstheme="minorHAnsi"/>
                <w:sz w:val="20"/>
                <w:szCs w:val="20"/>
              </w:rPr>
              <w:t>Strict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Priority</w:t>
            </w:r>
            <w:proofErr w:type="spellEnd"/>
            <w:r w:rsidRPr="009204A5">
              <w:rPr>
                <w:rFonts w:asciiTheme="minorHAnsi" w:hAnsiTheme="minorHAnsi" w:cstheme="minorHAnsi"/>
                <w:sz w:val="20"/>
                <w:szCs w:val="20"/>
              </w:rPr>
              <w:t>)</w:t>
            </w:r>
          </w:p>
          <w:p w14:paraId="69D2EC79"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Klasyfikacja ruchu do klas różnej jakości obsługi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poprzez wykorzystanie następujących parametrów: źródłowy/docelowy adres MAC, źródłowy/docelowy adres IP, źródłowy/docelowy port TCP</w:t>
            </w:r>
          </w:p>
          <w:p w14:paraId="5BC6C758"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Możliwość ograniczania pasma dostępnego na danym porcie dla ruchu o danej klasie obsługi, </w:t>
            </w:r>
          </w:p>
          <w:p w14:paraId="73DA53FB"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Kontrola sztormów dla ruchu broadcast/</w:t>
            </w:r>
            <w:proofErr w:type="spellStart"/>
            <w:r w:rsidRPr="009204A5">
              <w:rPr>
                <w:rFonts w:asciiTheme="minorHAnsi" w:hAnsiTheme="minorHAnsi" w:cstheme="minorHAnsi"/>
                <w:sz w:val="20"/>
                <w:szCs w:val="20"/>
              </w:rPr>
              <w:t>multicast</w:t>
            </w:r>
            <w:proofErr w:type="spellEnd"/>
            <w:r w:rsidRPr="009204A5">
              <w:rPr>
                <w:rFonts w:asciiTheme="minorHAnsi" w:hAnsiTheme="minorHAnsi" w:cstheme="minorHAnsi"/>
                <w:sz w:val="20"/>
                <w:szCs w:val="20"/>
              </w:rPr>
              <w:t>/</w:t>
            </w:r>
            <w:proofErr w:type="spellStart"/>
            <w:r w:rsidRPr="009204A5">
              <w:rPr>
                <w:rFonts w:asciiTheme="minorHAnsi" w:hAnsiTheme="minorHAnsi" w:cstheme="minorHAnsi"/>
                <w:sz w:val="20"/>
                <w:szCs w:val="20"/>
              </w:rPr>
              <w:t>unicast</w:t>
            </w:r>
            <w:proofErr w:type="spellEnd"/>
          </w:p>
          <w:p w14:paraId="19D4BC4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lastRenderedPageBreak/>
              <w:t xml:space="preserve">Możliwość zmiany przez urządzenie kodu wartości </w:t>
            </w:r>
            <w:proofErr w:type="spellStart"/>
            <w:r w:rsidRPr="009204A5">
              <w:rPr>
                <w:rFonts w:asciiTheme="minorHAnsi" w:hAnsiTheme="minorHAnsi" w:cstheme="minorHAnsi"/>
                <w:sz w:val="20"/>
                <w:szCs w:val="20"/>
              </w:rPr>
              <w:t>QoS</w:t>
            </w:r>
            <w:proofErr w:type="spellEnd"/>
            <w:r w:rsidRPr="009204A5">
              <w:rPr>
                <w:rFonts w:asciiTheme="minorHAnsi" w:hAnsiTheme="minorHAnsi" w:cstheme="minorHAnsi"/>
                <w:sz w:val="20"/>
                <w:szCs w:val="20"/>
              </w:rPr>
              <w:t xml:space="preserve"> zawartego w ramce Ethernet lub pakiecie IP – poprzez zmianę pola 802.1p (</w:t>
            </w:r>
            <w:proofErr w:type="spellStart"/>
            <w:r w:rsidRPr="009204A5">
              <w:rPr>
                <w:rFonts w:asciiTheme="minorHAnsi" w:hAnsiTheme="minorHAnsi" w:cstheme="minorHAnsi"/>
                <w:sz w:val="20"/>
                <w:szCs w:val="20"/>
              </w:rPr>
              <w:t>CoS</w:t>
            </w:r>
            <w:proofErr w:type="spellEnd"/>
            <w:r w:rsidRPr="009204A5">
              <w:rPr>
                <w:rFonts w:asciiTheme="minorHAnsi" w:hAnsiTheme="minorHAnsi" w:cstheme="minorHAnsi"/>
                <w:sz w:val="20"/>
                <w:szCs w:val="20"/>
              </w:rPr>
              <w:t xml:space="preserve">) oraz IP </w:t>
            </w:r>
            <w:proofErr w:type="spellStart"/>
            <w:r w:rsidRPr="009204A5">
              <w:rPr>
                <w:rFonts w:asciiTheme="minorHAnsi" w:hAnsiTheme="minorHAnsi" w:cstheme="minorHAnsi"/>
                <w:sz w:val="20"/>
                <w:szCs w:val="20"/>
              </w:rPr>
              <w:t>ToS</w:t>
            </w:r>
            <w:proofErr w:type="spellEnd"/>
            <w:r w:rsidRPr="009204A5">
              <w:rPr>
                <w:rFonts w:asciiTheme="minorHAnsi" w:hAnsiTheme="minorHAnsi" w:cstheme="minorHAnsi"/>
                <w:sz w:val="20"/>
                <w:szCs w:val="20"/>
              </w:rPr>
              <w:t>/DSCP</w:t>
            </w:r>
          </w:p>
          <w:p w14:paraId="114869AF" w14:textId="77777777" w:rsidR="00201FFC" w:rsidRPr="009204A5" w:rsidRDefault="00201FFC" w:rsidP="00AB6CC7">
            <w:pPr>
              <w:rPr>
                <w:rFonts w:asciiTheme="minorHAnsi" w:hAnsiTheme="minorHAnsi" w:cstheme="minorHAnsi"/>
                <w:sz w:val="20"/>
                <w:szCs w:val="20"/>
              </w:rPr>
            </w:pPr>
          </w:p>
          <w:p w14:paraId="220B0949" w14:textId="77777777" w:rsidR="00201FFC" w:rsidRPr="00E718AF" w:rsidRDefault="00201FFC" w:rsidP="00AB6CC7">
            <w:pPr>
              <w:rPr>
                <w:rFonts w:asciiTheme="minorHAnsi" w:hAnsiTheme="minorHAnsi" w:cstheme="minorHAnsi"/>
                <w:sz w:val="20"/>
                <w:szCs w:val="20"/>
                <w:lang w:val="en-US"/>
              </w:rPr>
            </w:pPr>
            <w:proofErr w:type="spellStart"/>
            <w:r w:rsidRPr="00E718AF">
              <w:rPr>
                <w:rFonts w:asciiTheme="minorHAnsi" w:hAnsiTheme="minorHAnsi" w:cstheme="minorHAnsi"/>
                <w:sz w:val="20"/>
                <w:szCs w:val="20"/>
                <w:lang w:val="en-US"/>
              </w:rPr>
              <w:t>Obsługa</w:t>
            </w:r>
            <w:proofErr w:type="spellEnd"/>
            <w:r w:rsidRPr="00E718AF">
              <w:rPr>
                <w:rFonts w:asciiTheme="minorHAnsi" w:hAnsiTheme="minorHAnsi" w:cstheme="minorHAnsi"/>
                <w:sz w:val="20"/>
                <w:szCs w:val="20"/>
                <w:lang w:val="en-US"/>
              </w:rPr>
              <w:t xml:space="preserve"> </w:t>
            </w:r>
            <w:proofErr w:type="spellStart"/>
            <w:r w:rsidRPr="00E718AF">
              <w:rPr>
                <w:rFonts w:asciiTheme="minorHAnsi" w:hAnsiTheme="minorHAnsi" w:cstheme="minorHAnsi"/>
                <w:sz w:val="20"/>
                <w:szCs w:val="20"/>
                <w:lang w:val="en-US"/>
              </w:rPr>
              <w:t>standardów</w:t>
            </w:r>
            <w:proofErr w:type="spellEnd"/>
            <w:r w:rsidRPr="00E718AF">
              <w:rPr>
                <w:rFonts w:asciiTheme="minorHAnsi" w:hAnsiTheme="minorHAnsi" w:cstheme="minorHAnsi"/>
                <w:sz w:val="20"/>
                <w:szCs w:val="20"/>
                <w:lang w:val="en-US"/>
              </w:rPr>
              <w:t xml:space="preserve"> </w:t>
            </w:r>
            <w:proofErr w:type="spellStart"/>
            <w:r w:rsidRPr="00E718AF">
              <w:rPr>
                <w:rFonts w:asciiTheme="minorHAnsi" w:hAnsiTheme="minorHAnsi" w:cstheme="minorHAnsi"/>
                <w:sz w:val="20"/>
                <w:szCs w:val="20"/>
                <w:lang w:val="en-US"/>
              </w:rPr>
              <w:t>komunikacyjnych</w:t>
            </w:r>
            <w:proofErr w:type="spellEnd"/>
            <w:r w:rsidRPr="00E718AF">
              <w:rPr>
                <w:rFonts w:asciiTheme="minorHAnsi" w:hAnsiTheme="minorHAnsi" w:cstheme="minorHAnsi"/>
                <w:sz w:val="20"/>
                <w:szCs w:val="20"/>
                <w:lang w:val="en-US"/>
              </w:rPr>
              <w:t xml:space="preserve">: </w:t>
            </w:r>
          </w:p>
          <w:p w14:paraId="1C6FFD87" w14:textId="77777777" w:rsidR="00201FFC" w:rsidRPr="00E718AF" w:rsidRDefault="00201FFC" w:rsidP="00AB6CC7">
            <w:pPr>
              <w:rPr>
                <w:rFonts w:asciiTheme="minorHAnsi" w:hAnsiTheme="minorHAnsi" w:cstheme="minorHAnsi"/>
                <w:sz w:val="20"/>
                <w:szCs w:val="20"/>
                <w:lang w:val="en-US"/>
              </w:rPr>
            </w:pPr>
            <w:r w:rsidRPr="00E718AF">
              <w:rPr>
                <w:rFonts w:asciiTheme="minorHAnsi" w:hAnsiTheme="minorHAnsi" w:cstheme="minorHAnsi"/>
                <w:sz w:val="20"/>
                <w:szCs w:val="20"/>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802.1AB Link Layer Discovery Protocol, IEEE 802.3az Energy Efficient Ethernet</w:t>
            </w:r>
          </w:p>
          <w:p w14:paraId="0F5DECE0" w14:textId="77777777" w:rsidR="00201FFC" w:rsidRPr="00E718AF" w:rsidRDefault="00201FFC" w:rsidP="00AB6CC7">
            <w:pPr>
              <w:rPr>
                <w:rFonts w:asciiTheme="minorHAnsi" w:hAnsiTheme="minorHAnsi" w:cstheme="minorHAnsi"/>
                <w:sz w:val="20"/>
                <w:szCs w:val="20"/>
                <w:lang w:val="en-US"/>
              </w:rPr>
            </w:pPr>
          </w:p>
          <w:p w14:paraId="21551622"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 protokołu NTP</w:t>
            </w:r>
          </w:p>
          <w:p w14:paraId="583ED823"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Funkcje DHCP </w:t>
            </w:r>
            <w:proofErr w:type="spellStart"/>
            <w:r w:rsidRPr="009204A5">
              <w:rPr>
                <w:rFonts w:asciiTheme="minorHAnsi" w:hAnsiTheme="minorHAnsi" w:cstheme="minorHAnsi"/>
                <w:sz w:val="20"/>
                <w:szCs w:val="20"/>
              </w:rPr>
              <w:t>server</w:t>
            </w:r>
            <w:proofErr w:type="spellEnd"/>
            <w:r w:rsidRPr="009204A5">
              <w:rPr>
                <w:rFonts w:asciiTheme="minorHAnsi" w:hAnsiTheme="minorHAnsi" w:cstheme="minorHAnsi"/>
                <w:sz w:val="20"/>
                <w:szCs w:val="20"/>
              </w:rPr>
              <w:t xml:space="preserve">, DHCP </w:t>
            </w:r>
            <w:proofErr w:type="spellStart"/>
            <w:r w:rsidRPr="009204A5">
              <w:rPr>
                <w:rFonts w:asciiTheme="minorHAnsi" w:hAnsiTheme="minorHAnsi" w:cstheme="minorHAnsi"/>
                <w:sz w:val="20"/>
                <w:szCs w:val="20"/>
              </w:rPr>
              <w:t>relay</w:t>
            </w:r>
            <w:proofErr w:type="spellEnd"/>
          </w:p>
          <w:p w14:paraId="7DF6A2FC" w14:textId="77777777" w:rsidR="00201FFC" w:rsidRPr="00E718AF" w:rsidRDefault="00201FFC" w:rsidP="00AB6CC7">
            <w:pPr>
              <w:rPr>
                <w:rFonts w:asciiTheme="minorHAnsi" w:hAnsiTheme="minorHAnsi" w:cstheme="minorHAnsi"/>
                <w:sz w:val="20"/>
                <w:szCs w:val="20"/>
                <w:lang w:val="en-US"/>
              </w:rPr>
            </w:pPr>
            <w:proofErr w:type="spellStart"/>
            <w:r w:rsidRPr="00E718AF">
              <w:rPr>
                <w:rFonts w:asciiTheme="minorHAnsi" w:hAnsiTheme="minorHAnsi" w:cstheme="minorHAnsi"/>
                <w:sz w:val="20"/>
                <w:szCs w:val="20"/>
                <w:lang w:val="en-US"/>
              </w:rPr>
              <w:t>Obsługa</w:t>
            </w:r>
            <w:proofErr w:type="spellEnd"/>
            <w:r w:rsidRPr="00E718AF">
              <w:rPr>
                <w:rFonts w:asciiTheme="minorHAnsi" w:hAnsiTheme="minorHAnsi" w:cstheme="minorHAnsi"/>
                <w:sz w:val="20"/>
                <w:szCs w:val="20"/>
                <w:lang w:val="en-US"/>
              </w:rPr>
              <w:t xml:space="preserve"> IGMPv1/2/3 </w:t>
            </w:r>
            <w:proofErr w:type="spellStart"/>
            <w:r w:rsidRPr="00E718AF">
              <w:rPr>
                <w:rFonts w:asciiTheme="minorHAnsi" w:hAnsiTheme="minorHAnsi" w:cstheme="minorHAnsi"/>
                <w:sz w:val="20"/>
                <w:szCs w:val="20"/>
                <w:lang w:val="en-US"/>
              </w:rPr>
              <w:t>i</w:t>
            </w:r>
            <w:proofErr w:type="spellEnd"/>
            <w:r w:rsidRPr="00E718AF">
              <w:rPr>
                <w:rFonts w:asciiTheme="minorHAnsi" w:hAnsiTheme="minorHAnsi" w:cstheme="minorHAnsi"/>
                <w:sz w:val="20"/>
                <w:szCs w:val="20"/>
                <w:lang w:val="en-US"/>
              </w:rPr>
              <w:t xml:space="preserve"> MLDv1/2 Snooping, DHCP snooping</w:t>
            </w:r>
          </w:p>
          <w:p w14:paraId="79D78971" w14:textId="77777777" w:rsidR="00201FFC" w:rsidRPr="009204A5" w:rsidRDefault="00201FFC" w:rsidP="00AB6CC7">
            <w:pPr>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Blokowanie</w:t>
            </w:r>
            <w:proofErr w:type="spellEnd"/>
            <w:r w:rsidRPr="009204A5">
              <w:rPr>
                <w:rFonts w:asciiTheme="minorHAnsi" w:hAnsiTheme="minorHAnsi" w:cstheme="minorHAnsi"/>
                <w:sz w:val="20"/>
                <w:szCs w:val="20"/>
                <w:lang w:val="en-US"/>
              </w:rPr>
              <w:t xml:space="preserve"> Head of Line (HOL)</w:t>
            </w:r>
          </w:p>
          <w:p w14:paraId="5CC0A378" w14:textId="77777777" w:rsidR="00201FFC" w:rsidRPr="009204A5" w:rsidRDefault="00201FFC" w:rsidP="00AB6CC7">
            <w:pPr>
              <w:rPr>
                <w:rFonts w:asciiTheme="minorHAnsi" w:hAnsiTheme="minorHAnsi" w:cstheme="minorHAnsi"/>
                <w:sz w:val="20"/>
                <w:szCs w:val="20"/>
                <w:lang w:val="en-US"/>
              </w:rPr>
            </w:pPr>
          </w:p>
          <w:p w14:paraId="654C1054"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Zabezpieczenie przed wejściem w pętlę </w:t>
            </w:r>
            <w:proofErr w:type="spellStart"/>
            <w:r w:rsidRPr="009204A5">
              <w:rPr>
                <w:rFonts w:asciiTheme="minorHAnsi" w:hAnsiTheme="minorHAnsi" w:cstheme="minorHAnsi"/>
                <w:sz w:val="20"/>
                <w:szCs w:val="20"/>
              </w:rPr>
              <w:t>Unidirectional</w:t>
            </w:r>
            <w:proofErr w:type="spellEnd"/>
            <w:r w:rsidRPr="009204A5">
              <w:rPr>
                <w:rFonts w:asciiTheme="minorHAnsi" w:hAnsiTheme="minorHAnsi" w:cstheme="minorHAnsi"/>
                <w:sz w:val="20"/>
                <w:szCs w:val="20"/>
              </w:rPr>
              <w:t xml:space="preserve"> Link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(UDLD)</w:t>
            </w:r>
          </w:p>
          <w:p w14:paraId="321B4946"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 xml:space="preserve">Zapobieganie atakom </w:t>
            </w:r>
            <w:proofErr w:type="spellStart"/>
            <w:r w:rsidRPr="009204A5">
              <w:rPr>
                <w:rFonts w:asciiTheme="minorHAnsi" w:hAnsiTheme="minorHAnsi" w:cstheme="minorHAnsi"/>
                <w:sz w:val="20"/>
                <w:szCs w:val="20"/>
              </w:rPr>
              <w:t>DoS</w:t>
            </w:r>
            <w:proofErr w:type="spellEnd"/>
          </w:p>
          <w:p w14:paraId="5BD6C557" w14:textId="77777777" w:rsidR="00201FFC" w:rsidRPr="009204A5" w:rsidRDefault="00201FFC" w:rsidP="00AB6CC7">
            <w:pPr>
              <w:rPr>
                <w:rFonts w:asciiTheme="minorHAnsi" w:hAnsiTheme="minorHAnsi" w:cstheme="minorHAnsi"/>
                <w:sz w:val="20"/>
                <w:szCs w:val="20"/>
              </w:rPr>
            </w:pPr>
          </w:p>
          <w:p w14:paraId="595D7C50"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 mechanizmów routingu statycznego dla IPv4 i IPv6</w:t>
            </w:r>
          </w:p>
          <w:p w14:paraId="7276DD81"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Routing dynamiczny RIP v2</w:t>
            </w:r>
          </w:p>
          <w:p w14:paraId="551C92E6" w14:textId="77777777" w:rsidR="00201FFC" w:rsidRPr="009204A5" w:rsidRDefault="00201FFC" w:rsidP="00AB6CC7">
            <w:pPr>
              <w:rPr>
                <w:rFonts w:asciiTheme="minorHAnsi" w:hAnsiTheme="minorHAnsi" w:cstheme="minorHAnsi"/>
                <w:sz w:val="20"/>
                <w:szCs w:val="20"/>
              </w:rPr>
            </w:pPr>
          </w:p>
          <w:p w14:paraId="443C7744"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Zarządzanie</w:t>
            </w:r>
          </w:p>
          <w:p w14:paraId="5EB85341"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Port konsoli</w:t>
            </w:r>
          </w:p>
          <w:p w14:paraId="605EBF80"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Plik konfiguracyjny urządzenia możliwy do edycji w trybie off-</w:t>
            </w:r>
            <w:proofErr w:type="spellStart"/>
            <w:r w:rsidRPr="009204A5">
              <w:rPr>
                <w:rFonts w:asciiTheme="minorHAnsi" w:hAnsiTheme="minorHAnsi" w:cstheme="minorHAnsi"/>
                <w:sz w:val="20"/>
                <w:szCs w:val="20"/>
              </w:rPr>
              <w:t>line</w:t>
            </w:r>
            <w:proofErr w:type="spellEnd"/>
            <w:r w:rsidRPr="009204A5">
              <w:rPr>
                <w:rFonts w:asciiTheme="minorHAnsi" w:hAnsiTheme="minorHAnsi" w:cstheme="minorHAnsi"/>
                <w:sz w:val="20"/>
                <w:szCs w:val="20"/>
              </w:rPr>
              <w:t xml:space="preserve"> (możliwość przeglądania i zmian konfiguracji w pliku tekstowym na dowolnym urządzeniu PC). Po zapisaniu konfiguracji w pamięci nieulotnej możliwość uruchomienia urządzenia z nową konfiguracją</w:t>
            </w:r>
          </w:p>
          <w:p w14:paraId="2DE57801"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Obsługa protokołów SNMPv3, SSHv2, </w:t>
            </w:r>
            <w:proofErr w:type="spellStart"/>
            <w:r w:rsidRPr="009204A5">
              <w:rPr>
                <w:rFonts w:asciiTheme="minorHAnsi" w:hAnsiTheme="minorHAnsi" w:cstheme="minorHAnsi"/>
                <w:sz w:val="20"/>
                <w:szCs w:val="20"/>
              </w:rPr>
              <w:t>https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syslog</w:t>
            </w:r>
            <w:proofErr w:type="spellEnd"/>
          </w:p>
          <w:p w14:paraId="5739846C"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 xml:space="preserve">Port USB umożliwiający podłączenie zewnętrznego nośnika danych np. w celu </w:t>
            </w:r>
            <w:proofErr w:type="spellStart"/>
            <w:r w:rsidRPr="009204A5">
              <w:rPr>
                <w:rFonts w:asciiTheme="minorHAnsi" w:hAnsiTheme="minorHAnsi" w:cstheme="minorHAnsi"/>
                <w:sz w:val="20"/>
                <w:szCs w:val="20"/>
              </w:rPr>
              <w:t>upgradu</w:t>
            </w:r>
            <w:proofErr w:type="spellEnd"/>
            <w:r w:rsidRPr="009204A5">
              <w:rPr>
                <w:rFonts w:asciiTheme="minorHAnsi" w:hAnsiTheme="minorHAnsi" w:cstheme="minorHAnsi"/>
                <w:sz w:val="20"/>
                <w:szCs w:val="20"/>
              </w:rPr>
              <w:t xml:space="preserve"> oprogramowania urządzenia</w:t>
            </w:r>
          </w:p>
          <w:p w14:paraId="5499F6B4"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Wbudowany graficzny interfejs zarządzania przełącznikiem dostępny z poziomu przeglądarki</w:t>
            </w:r>
          </w:p>
          <w:p w14:paraId="319A3E91" w14:textId="77777777" w:rsidR="00201FFC" w:rsidRPr="009204A5" w:rsidRDefault="00201FFC" w:rsidP="00201FFC">
            <w:pPr>
              <w:pStyle w:val="Akapitzlist"/>
              <w:numPr>
                <w:ilvl w:val="0"/>
                <w:numId w:val="1"/>
              </w:numPr>
              <w:spacing w:after="0" w:line="240" w:lineRule="auto"/>
              <w:ind w:left="567" w:hanging="284"/>
              <w:rPr>
                <w:rFonts w:asciiTheme="minorHAnsi" w:hAnsiTheme="minorHAnsi" w:cstheme="minorHAnsi"/>
                <w:sz w:val="20"/>
                <w:szCs w:val="20"/>
              </w:rPr>
            </w:pPr>
            <w:r w:rsidRPr="009204A5">
              <w:rPr>
                <w:rFonts w:asciiTheme="minorHAnsi" w:hAnsiTheme="minorHAnsi" w:cstheme="minorHAnsi"/>
                <w:sz w:val="20"/>
                <w:szCs w:val="20"/>
              </w:rPr>
              <w:t>Obsługa protokołu LLDP i LLDP-MED</w:t>
            </w:r>
          </w:p>
          <w:p w14:paraId="055F1F17" w14:textId="77777777" w:rsidR="00201FFC" w:rsidRPr="009204A5" w:rsidRDefault="00201FFC" w:rsidP="00AB6CC7">
            <w:pPr>
              <w:rPr>
                <w:rFonts w:asciiTheme="minorHAnsi" w:hAnsiTheme="minorHAnsi" w:cstheme="minorHAnsi"/>
                <w:sz w:val="20"/>
                <w:szCs w:val="20"/>
              </w:rPr>
            </w:pPr>
          </w:p>
          <w:p w14:paraId="2D3863BD"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Obsługa funkcji Plug &amp; Play</w:t>
            </w:r>
          </w:p>
          <w:p w14:paraId="67570DD8" w14:textId="77777777" w:rsidR="00201FFC" w:rsidRPr="009204A5" w:rsidRDefault="00201FFC" w:rsidP="00AB6CC7">
            <w:pPr>
              <w:rPr>
                <w:rFonts w:asciiTheme="minorHAnsi" w:hAnsiTheme="minorHAnsi" w:cstheme="minorHAnsi"/>
                <w:sz w:val="20"/>
                <w:szCs w:val="20"/>
              </w:rPr>
            </w:pPr>
            <w:r w:rsidRPr="009204A5">
              <w:rPr>
                <w:rFonts w:asciiTheme="minorHAnsi" w:hAnsiTheme="minorHAnsi" w:cstheme="minorHAnsi"/>
                <w:sz w:val="20"/>
                <w:szCs w:val="20"/>
              </w:rPr>
              <w:t>Przycisk reset</w:t>
            </w:r>
          </w:p>
          <w:p w14:paraId="4D7761F9" w14:textId="77777777" w:rsidR="00201FFC" w:rsidRPr="009204A5" w:rsidRDefault="00201FFC" w:rsidP="00AB6CC7">
            <w:pPr>
              <w:pStyle w:val="paragraph"/>
              <w:spacing w:before="0" w:beforeAutospacing="0" w:after="0" w:afterAutospacing="0"/>
              <w:textAlignment w:val="baseline"/>
              <w:rPr>
                <w:rStyle w:val="eop"/>
                <w:rFonts w:asciiTheme="minorHAnsi" w:hAnsiTheme="minorHAnsi" w:cstheme="minorHAnsi"/>
                <w:sz w:val="20"/>
                <w:szCs w:val="20"/>
              </w:rPr>
            </w:pPr>
            <w:r w:rsidRPr="009204A5">
              <w:rPr>
                <w:rStyle w:val="spellingerror"/>
                <w:rFonts w:asciiTheme="minorHAnsi" w:hAnsiTheme="minorHAnsi" w:cstheme="minorHAnsi"/>
                <w:sz w:val="20"/>
                <w:szCs w:val="20"/>
              </w:rPr>
              <w:t>Zasilanie</w:t>
            </w:r>
            <w:r w:rsidRPr="009204A5">
              <w:rPr>
                <w:rStyle w:val="normaltextrun"/>
                <w:rFonts w:asciiTheme="minorHAnsi" w:hAnsiTheme="minorHAnsi" w:cstheme="minorHAnsi"/>
                <w:sz w:val="20"/>
                <w:szCs w:val="20"/>
              </w:rPr>
              <w:t> 230V AC</w:t>
            </w:r>
            <w:r w:rsidRPr="009204A5">
              <w:rPr>
                <w:rStyle w:val="eop"/>
                <w:rFonts w:asciiTheme="minorHAnsi" w:hAnsiTheme="minorHAnsi" w:cstheme="minorHAnsi"/>
                <w:sz w:val="20"/>
                <w:szCs w:val="20"/>
              </w:rPr>
              <w:t> </w:t>
            </w:r>
          </w:p>
          <w:p w14:paraId="77F6627F" w14:textId="77777777" w:rsidR="00201FFC" w:rsidRPr="009204A5" w:rsidRDefault="00201FFC" w:rsidP="00AB6CC7">
            <w:pPr>
              <w:rPr>
                <w:rFonts w:asciiTheme="minorHAnsi" w:hAnsiTheme="minorHAnsi" w:cstheme="minorHAnsi"/>
                <w:sz w:val="20"/>
                <w:szCs w:val="20"/>
              </w:rPr>
            </w:pPr>
            <w:r w:rsidRPr="009204A5">
              <w:rPr>
                <w:rStyle w:val="normaltextrun"/>
                <w:rFonts w:asciiTheme="minorHAnsi" w:hAnsiTheme="minorHAnsi" w:cstheme="minorHAnsi"/>
                <w:sz w:val="20"/>
                <w:szCs w:val="20"/>
              </w:rPr>
              <w:t>Wysokość maksymalnie 1U, montowany w szafie typu RAC 19’’</w:t>
            </w:r>
            <w:r w:rsidRPr="009204A5">
              <w:rPr>
                <w:rStyle w:val="eop"/>
                <w:rFonts w:asciiTheme="minorHAnsi" w:hAnsiTheme="minorHAnsi" w:cstheme="minorHAnsi"/>
                <w:sz w:val="20"/>
                <w:szCs w:val="20"/>
              </w:rPr>
              <w:t> </w:t>
            </w:r>
          </w:p>
        </w:tc>
      </w:tr>
    </w:tbl>
    <w:p w14:paraId="0267E48B" w14:textId="77777777" w:rsidR="00201FFC" w:rsidRDefault="00201FFC" w:rsidP="00201FFC">
      <w:pPr>
        <w:pStyle w:val="Nagwek2"/>
        <w:spacing w:before="0" w:line="240" w:lineRule="auto"/>
        <w:ind w:left="788"/>
        <w:rPr>
          <w:rFonts w:asciiTheme="minorHAnsi" w:hAnsiTheme="minorHAnsi" w:cstheme="minorHAnsi"/>
          <w:sz w:val="20"/>
          <w:szCs w:val="20"/>
        </w:rPr>
      </w:pPr>
    </w:p>
    <w:p w14:paraId="136F847D" w14:textId="31AAB3A7"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13" w:name="_Toc166141644"/>
      <w:bookmarkEnd w:id="11"/>
      <w:bookmarkEnd w:id="12"/>
      <w:r w:rsidRPr="009204A5">
        <w:rPr>
          <w:rFonts w:asciiTheme="minorHAnsi" w:hAnsiTheme="minorHAnsi" w:cstheme="minorHAnsi"/>
          <w:sz w:val="20"/>
          <w:szCs w:val="20"/>
        </w:rPr>
        <w:t>System EDR-XDR – szt.</w:t>
      </w:r>
      <w:r w:rsidR="007B359C">
        <w:rPr>
          <w:rFonts w:asciiTheme="minorHAnsi" w:hAnsiTheme="minorHAnsi" w:cstheme="minorHAnsi"/>
          <w:sz w:val="20"/>
          <w:szCs w:val="20"/>
        </w:rPr>
        <w:t xml:space="preserve"> </w:t>
      </w:r>
      <w:r w:rsidR="00A9225F">
        <w:rPr>
          <w:rFonts w:asciiTheme="minorHAnsi" w:hAnsiTheme="minorHAnsi" w:cstheme="minorHAnsi"/>
          <w:sz w:val="20"/>
          <w:szCs w:val="20"/>
        </w:rPr>
        <w:t>5</w:t>
      </w:r>
      <w:r w:rsidR="00617111">
        <w:rPr>
          <w:rFonts w:asciiTheme="minorHAnsi" w:hAnsiTheme="minorHAnsi" w:cstheme="minorHAnsi"/>
          <w:sz w:val="20"/>
          <w:szCs w:val="20"/>
        </w:rPr>
        <w:t>0</w:t>
      </w:r>
      <w:r w:rsidRPr="009204A5">
        <w:rPr>
          <w:rFonts w:asciiTheme="minorHAnsi" w:hAnsiTheme="minorHAnsi" w:cstheme="minorHAnsi"/>
          <w:sz w:val="20"/>
          <w:szCs w:val="20"/>
        </w:rPr>
        <w:t xml:space="preserve"> – wymagania minimalne</w:t>
      </w:r>
      <w:bookmarkEnd w:id="13"/>
    </w:p>
    <w:tbl>
      <w:tblPr>
        <w:tblStyle w:val="Tabela-Siatka"/>
        <w:tblW w:w="0" w:type="auto"/>
        <w:tblLook w:val="04A0" w:firstRow="1" w:lastRow="0" w:firstColumn="1" w:lastColumn="0" w:noHBand="0" w:noVBand="1"/>
      </w:tblPr>
      <w:tblGrid>
        <w:gridCol w:w="9062"/>
      </w:tblGrid>
      <w:tr w:rsidR="000A4FB9" w:rsidRPr="009204A5" w14:paraId="768615E5" w14:textId="77777777" w:rsidTr="00975437">
        <w:tc>
          <w:tcPr>
            <w:tcW w:w="9212" w:type="dxa"/>
          </w:tcPr>
          <w:p w14:paraId="383A601D"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Administracja zdalna </w:t>
            </w:r>
          </w:p>
          <w:p w14:paraId="328614EC"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instalację na systemach Windows Server (od 2012), Linux oraz w postaci maszyny wirtualnej w formacie OVA lub dysku wirtualnego w formacie VHD. </w:t>
            </w:r>
          </w:p>
          <w:p w14:paraId="5CDD7A2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instalację z użyciem nowego lub istniejącego serwera bazy danych MS SQL i MySQL. </w:t>
            </w:r>
          </w:p>
          <w:p w14:paraId="37A3EA88"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pobranie wszystkich wymaganych elementów serwera centralnej administracji w postaci jednego pakietu instalacyjnego i każdego z modułów oddzielnie bezpośrednio ze strony producenta. </w:t>
            </w:r>
          </w:p>
          <w:p w14:paraId="26693E5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dostęp do konsoli centralnego zarządzania w języku polskim z poziomu interfejsu WWW zabezpieczony za pośrednictwem protokołu SSL. </w:t>
            </w:r>
          </w:p>
          <w:p w14:paraId="2E8A899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zabezpieczoną komunikację pomiędzy poszczególnymi modułami serwera za pomocą certyfikatów. </w:t>
            </w:r>
          </w:p>
          <w:p w14:paraId="13CE5AB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zapewniać utworzenia własnego CA (</w:t>
            </w:r>
            <w:proofErr w:type="spellStart"/>
            <w:r w:rsidRPr="009204A5">
              <w:rPr>
                <w:rFonts w:asciiTheme="minorHAnsi" w:hAnsiTheme="minorHAnsi" w:cstheme="minorHAnsi"/>
                <w:sz w:val="20"/>
                <w:szCs w:val="20"/>
              </w:rPr>
              <w:t>Certification</w:t>
            </w:r>
            <w:proofErr w:type="spellEnd"/>
            <w:r w:rsidRPr="009204A5">
              <w:rPr>
                <w:rFonts w:asciiTheme="minorHAnsi" w:hAnsiTheme="minorHAnsi" w:cstheme="minorHAnsi"/>
                <w:sz w:val="20"/>
                <w:szCs w:val="20"/>
              </w:rPr>
              <w:t xml:space="preserve"> Authority) oraz dowolnej liczby certyfikatów z podziałem na typ elementu: agent, serwer zarządzający, serwer </w:t>
            </w:r>
            <w:proofErr w:type="spellStart"/>
            <w:r w:rsidRPr="009204A5">
              <w:rPr>
                <w:rFonts w:asciiTheme="minorHAnsi" w:hAnsiTheme="minorHAnsi" w:cstheme="minorHAnsi"/>
                <w:sz w:val="20"/>
                <w:szCs w:val="20"/>
              </w:rPr>
              <w:t>proxy</w:t>
            </w:r>
            <w:proofErr w:type="spellEnd"/>
            <w:r w:rsidRPr="009204A5">
              <w:rPr>
                <w:rFonts w:asciiTheme="minorHAnsi" w:hAnsiTheme="minorHAnsi" w:cstheme="minorHAnsi"/>
                <w:sz w:val="20"/>
                <w:szCs w:val="20"/>
              </w:rPr>
              <w:t xml:space="preserve">, moduł zarządzania urządzeniami mobilnymi. </w:t>
            </w:r>
          </w:p>
          <w:p w14:paraId="6E7A58D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centralną konfigurację i zarządzanie przynajmniej takimi modułami jak: ochrona antywirusowa,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które działają na stacjach roboczych w sieci. </w:t>
            </w:r>
          </w:p>
          <w:p w14:paraId="66B046AA"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zapewniać weryfikację podzespołów zarządzanego komputera (w tym przynajmniej: producent, model, numer seryjny, informacje o systemie, procesor, pamięć RAM, wykorzystanie dysku twardego, informacje o wyświetlaczu, urządzenia peryferyjne, urządzenia audio, drukarki, karty sieciowe, urządzenia masowe). </w:t>
            </w:r>
          </w:p>
          <w:p w14:paraId="1393D814"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instalowanie i odinstalowywanie oprogramowania firm trzecich dla systemów Windows oraz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oraz odinstalowywanie oprogramowania zabezpieczającego firm trzecich, zgodnych z technologią OPSWAT. </w:t>
            </w:r>
          </w:p>
          <w:p w14:paraId="29D5357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wymuszenia dwufazowej autoryzacji podczas logowania do konsoli administracyjnej. </w:t>
            </w:r>
          </w:p>
          <w:p w14:paraId="73709A33"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tworzenia grup statycznych i dynamicznych komputerów. </w:t>
            </w:r>
          </w:p>
          <w:p w14:paraId="41D8886B"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2AF64E4F"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korzystanie z minimum 100 szablonów raportów, przygotowanych przez producenta oraz musi zapewniać tworzenie własnych raportów przez administratora. </w:t>
            </w:r>
          </w:p>
          <w:p w14:paraId="4626F395"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powiadomienia przynajmniej za pośrednictwem wiadomości email, komunikatu SNMP oraz do dziennika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w:t>
            </w:r>
          </w:p>
          <w:p w14:paraId="5F5B6E86" w14:textId="77777777" w:rsidR="000A4FB9" w:rsidRPr="009204A5" w:rsidRDefault="000A4FB9" w:rsidP="00975437">
            <w:pPr>
              <w:pStyle w:val="Akapitzlist"/>
              <w:numPr>
                <w:ilvl w:val="0"/>
                <w:numId w:val="145"/>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podział uprawnień administratorów w taki sposób, aby każdy z nich miał możliwość zarządzania konkretnymi grupami komputerów, politykami oraz zadaniami. </w:t>
            </w:r>
          </w:p>
          <w:p w14:paraId="51ABEAE3" w14:textId="77777777" w:rsidR="000A4FB9" w:rsidRPr="009204A5" w:rsidRDefault="000A4FB9" w:rsidP="00975437">
            <w:pPr>
              <w:jc w:val="both"/>
              <w:rPr>
                <w:rFonts w:asciiTheme="minorHAnsi" w:hAnsiTheme="minorHAnsi" w:cstheme="minorHAnsi"/>
                <w:b/>
                <w:bCs/>
                <w:sz w:val="20"/>
                <w:szCs w:val="20"/>
              </w:rPr>
            </w:pPr>
          </w:p>
          <w:p w14:paraId="4B5EE8FF"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stacji roboczych </w:t>
            </w:r>
          </w:p>
          <w:p w14:paraId="131D530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operacyjne Windows (Windows 10/Windows 11). </w:t>
            </w:r>
          </w:p>
          <w:p w14:paraId="67063B6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architekturę ARM64. </w:t>
            </w:r>
          </w:p>
          <w:p w14:paraId="7522E4A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56AA672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wbudowaną technologię do ochrony przed </w:t>
            </w:r>
            <w:proofErr w:type="spellStart"/>
            <w:r w:rsidRPr="009204A5">
              <w:rPr>
                <w:rFonts w:asciiTheme="minorHAnsi" w:hAnsiTheme="minorHAnsi" w:cstheme="minorHAnsi"/>
                <w:sz w:val="20"/>
                <w:szCs w:val="20"/>
              </w:rPr>
              <w:t>rootkitami</w:t>
            </w:r>
            <w:proofErr w:type="spellEnd"/>
            <w:r w:rsidRPr="009204A5">
              <w:rPr>
                <w:rFonts w:asciiTheme="minorHAnsi" w:hAnsiTheme="minorHAnsi" w:cstheme="minorHAnsi"/>
                <w:sz w:val="20"/>
                <w:szCs w:val="20"/>
              </w:rPr>
              <w:t xml:space="preserve"> oraz podłączeniem komputera do sieci </w:t>
            </w:r>
            <w:proofErr w:type="spellStart"/>
            <w:r w:rsidRPr="009204A5">
              <w:rPr>
                <w:rFonts w:asciiTheme="minorHAnsi" w:hAnsiTheme="minorHAnsi" w:cstheme="minorHAnsi"/>
                <w:sz w:val="20"/>
                <w:szCs w:val="20"/>
              </w:rPr>
              <w:t>botnet</w:t>
            </w:r>
            <w:proofErr w:type="spellEnd"/>
            <w:r w:rsidRPr="009204A5">
              <w:rPr>
                <w:rFonts w:asciiTheme="minorHAnsi" w:hAnsiTheme="minorHAnsi" w:cstheme="minorHAnsi"/>
                <w:sz w:val="20"/>
                <w:szCs w:val="20"/>
              </w:rPr>
              <w:t xml:space="preserve">. </w:t>
            </w:r>
          </w:p>
          <w:p w14:paraId="6245367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potencjalnie niepożądanych, niebezpiecznych oraz podejrzanych aplikacji. </w:t>
            </w:r>
          </w:p>
          <w:p w14:paraId="144641A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 czasie rzeczywistym otwieranych, zapisywanych i wykonywanych plików. </w:t>
            </w:r>
          </w:p>
          <w:p w14:paraId="66516AC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całego dysku, wybranych katalogów lub pojedynczych plików "na żądanie" lub według harmonogramu. </w:t>
            </w:r>
          </w:p>
          <w:p w14:paraId="5C7A163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plików spakowanych i skompresowanych oraz dysków sieciowych i dysków przenośnych. </w:t>
            </w:r>
          </w:p>
          <w:p w14:paraId="52B3A94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opcję umieszczenia na liście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ze skanowania wybranych plików, katalogów lub plików na podstawie rozszerzenia, nazwy, sumy kontrolnej (SHA1) oraz lokalizacji pliku. </w:t>
            </w:r>
          </w:p>
          <w:p w14:paraId="5171EC7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integrować się z Intel </w:t>
            </w:r>
            <w:proofErr w:type="spellStart"/>
            <w:r w:rsidRPr="009204A5">
              <w:rPr>
                <w:rFonts w:asciiTheme="minorHAnsi" w:hAnsiTheme="minorHAnsi" w:cstheme="minorHAnsi"/>
                <w:sz w:val="20"/>
                <w:szCs w:val="20"/>
              </w:rPr>
              <w:t>Threat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Detection</w:t>
            </w:r>
            <w:proofErr w:type="spellEnd"/>
            <w:r w:rsidRPr="009204A5">
              <w:rPr>
                <w:rFonts w:asciiTheme="minorHAnsi" w:hAnsiTheme="minorHAnsi" w:cstheme="minorHAnsi"/>
                <w:sz w:val="20"/>
                <w:szCs w:val="20"/>
              </w:rPr>
              <w:t xml:space="preserve"> Technology. </w:t>
            </w:r>
          </w:p>
          <w:p w14:paraId="1A88C196"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B7747C0"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ruchu sieciowego wewnątrz szyfrowanych protokołów HTTPS, POP3S, IMAPS. </w:t>
            </w:r>
          </w:p>
          <w:p w14:paraId="7A08435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2A0BB84C"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1EA9F9E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funkcję blokowania nośników wymiennych, bądź grup urządzeń ma umożliwiać użytkownikowi tworzenie reguł dla podłączanych urządzeń minimum w oparciu o typ, numer seryjny, dostawcę lub model urządzenia.</w:t>
            </w:r>
          </w:p>
          <w:p w14:paraId="79E3DE0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 Moduł HIPS musi posiadać możliwość pracy w jednym z pięciu trybów: </w:t>
            </w:r>
          </w:p>
          <w:p w14:paraId="35CA136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tryb automatyczny z regułami, gdzie program automatycznie tworzy i wykorzystuje reguły wraz z możliwością wykorzystania reguł utworzonych przez użytkownika, </w:t>
            </w:r>
          </w:p>
          <w:p w14:paraId="245734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w którym to rozwiązanie pyta użytkownika o akcję w przypadku wykrycia aktywności w systemie, </w:t>
            </w:r>
          </w:p>
          <w:p w14:paraId="407E5EA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gdzie zastosowanie mają jedynie reguły utworzone przez użytkownika, </w:t>
            </w:r>
          </w:p>
          <w:p w14:paraId="4B0280CA"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3A13A7D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inteligentny, w którym rozwiązanie będzie powiadamiało wyłącznie o szczególnie podejrzanych zdarzeniach. </w:t>
            </w:r>
          </w:p>
          <w:p w14:paraId="1F1AB082"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9204A5">
              <w:rPr>
                <w:rFonts w:asciiTheme="minorHAnsi" w:hAnsiTheme="minorHAnsi" w:cstheme="minorHAnsi"/>
                <w:sz w:val="20"/>
                <w:szCs w:val="20"/>
              </w:rPr>
              <w:t>hosts</w:t>
            </w:r>
            <w:proofErr w:type="spellEnd"/>
            <w:r w:rsidRPr="009204A5">
              <w:rPr>
                <w:rFonts w:asciiTheme="minorHAnsi" w:hAnsiTheme="minorHAnsi" w:cstheme="minorHAnsi"/>
                <w:sz w:val="20"/>
                <w:szCs w:val="20"/>
              </w:rPr>
              <w:t xml:space="preserve">, sterowników. </w:t>
            </w:r>
          </w:p>
          <w:p w14:paraId="5DF2370D"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Funkcja, generująca taki log, ma posiadać przynajmniej 9 poziomów filtrowania wyników pod kątem tego, które z nich są podejrzane dla rozwiązania i mogą stanowić zagrożenie bezpieczeństwa. </w:t>
            </w:r>
          </w:p>
          <w:p w14:paraId="3036E708"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automatyczną, inkrementacyjną aktualizację silnika detekcji. </w:t>
            </w:r>
          </w:p>
          <w:p w14:paraId="4549FAA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tylko jeden proces uruchamiany w pamięci, z którego korzystają wszystkie funkcje systemu (antywirus, </w:t>
            </w:r>
            <w:proofErr w:type="spellStart"/>
            <w:r w:rsidRPr="009204A5">
              <w:rPr>
                <w:rFonts w:asciiTheme="minorHAnsi" w:hAnsiTheme="minorHAnsi" w:cstheme="minorHAnsi"/>
                <w:sz w:val="20"/>
                <w:szCs w:val="20"/>
              </w:rPr>
              <w:t>antyspyware</w:t>
            </w:r>
            <w:proofErr w:type="spellEnd"/>
            <w:r w:rsidRPr="009204A5">
              <w:rPr>
                <w:rFonts w:asciiTheme="minorHAnsi" w:hAnsiTheme="minorHAnsi" w:cstheme="minorHAnsi"/>
                <w:sz w:val="20"/>
                <w:szCs w:val="20"/>
              </w:rPr>
              <w:t xml:space="preserve">, metody heurystyczne). </w:t>
            </w:r>
          </w:p>
          <w:p w14:paraId="4222470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380B3693"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antyspamową dla programu pocztowego Microsoft Outlook. </w:t>
            </w:r>
          </w:p>
          <w:p w14:paraId="2139823E"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Zapora osobista rozwiązania musi pracować w jednym z czterech trybów: </w:t>
            </w:r>
          </w:p>
          <w:p w14:paraId="36463A06"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automatyczny – rozwiązanie blokuje cały ruch przychodzący i zezwala tylko na połączenia wychodzące, </w:t>
            </w:r>
          </w:p>
          <w:p w14:paraId="3F2CC62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interaktywny – rozwiązanie pyta się o każde nowo nawiązywane połączenie, </w:t>
            </w:r>
          </w:p>
          <w:p w14:paraId="33BBAFEC"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oparty na regułach – rozwiązanie blokuje cały ruch przychodzący i wychodzący, zezwalając tylko na połączenia skonfigurowane przez administratora, </w:t>
            </w:r>
          </w:p>
          <w:p w14:paraId="4258C91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tryb uczenia się – rozwiązanie automatycznie tworzy nowe reguły zezwalające na połączenia przychodzące i wychodzące. Administrator musi posiadać możliwość konfigurowania czasu działania trybu. </w:t>
            </w:r>
          </w:p>
          <w:p w14:paraId="6326BDA9"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wyposażona w moduł bezpiecznej przeglądarki. </w:t>
            </w:r>
          </w:p>
          <w:p w14:paraId="6046DB7A"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Przeglądarka musi automatycznie szyfrować wszelkie dane wprowadzane przez Użytkownika. </w:t>
            </w:r>
          </w:p>
          <w:p w14:paraId="195EC46B"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Praca w bezpiecznej przeglądarce musi być wyróżniona poprzez odpowiedni kolor ramki przeglądarki oraz informację na ramce przeglądarki. </w:t>
            </w:r>
          </w:p>
          <w:p w14:paraId="63A2025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być wyposażone w zintegrowany moduł kontroli dostępu do stron internetowych. </w:t>
            </w:r>
          </w:p>
          <w:p w14:paraId="594038F7"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filtrowania adresów URL w oparciu o co najmniej 140 kategorii i podkategorii. </w:t>
            </w:r>
          </w:p>
          <w:p w14:paraId="0FD63D84"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2902A601" w14:textId="77777777" w:rsidR="000A4FB9" w:rsidRPr="009204A5" w:rsidRDefault="000A4FB9" w:rsidP="00975437">
            <w:pPr>
              <w:pStyle w:val="Akapitzlist"/>
              <w:numPr>
                <w:ilvl w:val="0"/>
                <w:numId w:val="14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5A73EEA" w14:textId="77777777" w:rsidR="000A4FB9" w:rsidRPr="009204A5" w:rsidRDefault="000A4FB9" w:rsidP="00975437">
            <w:pPr>
              <w:jc w:val="both"/>
              <w:rPr>
                <w:rFonts w:asciiTheme="minorHAnsi" w:hAnsiTheme="minorHAnsi" w:cstheme="minorHAnsi"/>
                <w:b/>
                <w:bCs/>
                <w:sz w:val="20"/>
                <w:szCs w:val="20"/>
              </w:rPr>
            </w:pPr>
          </w:p>
          <w:p w14:paraId="5C258CF2"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Ochrona serwera</w:t>
            </w:r>
          </w:p>
          <w:p w14:paraId="279CF602"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systemy Microsoft Windows Server 2012 i nowszych oraz Linux w tym co najmniej: </w:t>
            </w:r>
            <w:proofErr w:type="spellStart"/>
            <w:r w:rsidRPr="009204A5">
              <w:rPr>
                <w:rFonts w:asciiTheme="minorHAnsi" w:hAnsiTheme="minorHAnsi" w:cstheme="minorHAnsi"/>
                <w:sz w:val="20"/>
                <w:szCs w:val="20"/>
              </w:rPr>
              <w:t>RedHat</w:t>
            </w:r>
            <w:proofErr w:type="spellEnd"/>
            <w:r w:rsidRPr="009204A5">
              <w:rPr>
                <w:rFonts w:asciiTheme="minorHAnsi" w:hAnsiTheme="minorHAnsi" w:cstheme="minorHAnsi"/>
                <w:sz w:val="20"/>
                <w:szCs w:val="20"/>
              </w:rPr>
              <w:t xml:space="preserve"> Enterprise Linux (RHEL) 7,8 i 9, </w:t>
            </w:r>
            <w:proofErr w:type="spellStart"/>
            <w:r w:rsidRPr="009204A5">
              <w:rPr>
                <w:rFonts w:asciiTheme="minorHAnsi" w:hAnsiTheme="minorHAnsi" w:cstheme="minorHAnsi"/>
                <w:sz w:val="20"/>
                <w:szCs w:val="20"/>
              </w:rPr>
              <w:t>CentOS</w:t>
            </w:r>
            <w:proofErr w:type="spellEnd"/>
            <w:r w:rsidRPr="009204A5">
              <w:rPr>
                <w:rFonts w:asciiTheme="minorHAnsi" w:hAnsiTheme="minorHAnsi" w:cstheme="minorHAnsi"/>
                <w:sz w:val="20"/>
                <w:szCs w:val="20"/>
              </w:rPr>
              <w:t xml:space="preserve"> 7, </w:t>
            </w:r>
            <w:proofErr w:type="spellStart"/>
            <w:r w:rsidRPr="009204A5">
              <w:rPr>
                <w:rFonts w:asciiTheme="minorHAnsi" w:hAnsiTheme="minorHAnsi" w:cstheme="minorHAnsi"/>
                <w:sz w:val="20"/>
                <w:szCs w:val="20"/>
              </w:rPr>
              <w:t>Ubuntu</w:t>
            </w:r>
            <w:proofErr w:type="spellEnd"/>
            <w:r w:rsidRPr="009204A5">
              <w:rPr>
                <w:rFonts w:asciiTheme="minorHAnsi" w:hAnsiTheme="minorHAnsi" w:cstheme="minorHAnsi"/>
                <w:sz w:val="20"/>
                <w:szCs w:val="20"/>
              </w:rPr>
              <w:t xml:space="preserve"> Server 18.04 LTS i nowsze,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10,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11 i </w:t>
            </w:r>
            <w:proofErr w:type="spellStart"/>
            <w:r w:rsidRPr="009204A5">
              <w:rPr>
                <w:rFonts w:asciiTheme="minorHAnsi" w:hAnsiTheme="minorHAnsi" w:cstheme="minorHAnsi"/>
                <w:sz w:val="20"/>
                <w:szCs w:val="20"/>
              </w:rPr>
              <w:t>Debian</w:t>
            </w:r>
            <w:proofErr w:type="spellEnd"/>
            <w:r w:rsidRPr="009204A5">
              <w:rPr>
                <w:rFonts w:asciiTheme="minorHAnsi" w:hAnsiTheme="minorHAnsi" w:cstheme="minorHAnsi"/>
                <w:sz w:val="20"/>
                <w:szCs w:val="20"/>
              </w:rPr>
              <w:t xml:space="preserve"> 12, SUSE Linux Enterprise Server (SLES) 15, Oracle Linux 8 oraz Amazon Linux.</w:t>
            </w:r>
          </w:p>
          <w:p w14:paraId="4B96794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wirusami, trojanami, robakami i innymi zagrożeniami. </w:t>
            </w:r>
          </w:p>
          <w:p w14:paraId="66B673E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wykrywanie i usuwanie niebezpiecznych aplikacji typu </w:t>
            </w:r>
            <w:proofErr w:type="spellStart"/>
            <w:r w:rsidRPr="009204A5">
              <w:rPr>
                <w:rFonts w:asciiTheme="minorHAnsi" w:hAnsiTheme="minorHAnsi" w:cstheme="minorHAnsi"/>
                <w:sz w:val="20"/>
                <w:szCs w:val="20"/>
              </w:rPr>
              <w:t>adware</w:t>
            </w:r>
            <w:proofErr w:type="spellEnd"/>
            <w:r w:rsidRPr="009204A5">
              <w:rPr>
                <w:rFonts w:asciiTheme="minorHAnsi" w:hAnsiTheme="minorHAnsi" w:cstheme="minorHAnsi"/>
                <w:sz w:val="20"/>
                <w:szCs w:val="20"/>
              </w:rPr>
              <w:t xml:space="preserve">, spyware, dialer, </w:t>
            </w:r>
            <w:proofErr w:type="spellStart"/>
            <w:r w:rsidRPr="009204A5">
              <w:rPr>
                <w:rFonts w:asciiTheme="minorHAnsi" w:hAnsiTheme="minorHAnsi" w:cstheme="minorHAnsi"/>
                <w:sz w:val="20"/>
                <w:szCs w:val="20"/>
              </w:rPr>
              <w:t>phishing</w:t>
            </w:r>
            <w:proofErr w:type="spellEnd"/>
            <w:r w:rsidRPr="009204A5">
              <w:rPr>
                <w:rFonts w:asciiTheme="minorHAnsi" w:hAnsiTheme="minorHAnsi" w:cstheme="minorHAnsi"/>
                <w:sz w:val="20"/>
                <w:szCs w:val="20"/>
              </w:rPr>
              <w:t xml:space="preserve">, narzędzi </w:t>
            </w:r>
            <w:proofErr w:type="spellStart"/>
            <w:r w:rsidRPr="009204A5">
              <w:rPr>
                <w:rFonts w:asciiTheme="minorHAnsi" w:hAnsiTheme="minorHAnsi" w:cstheme="minorHAnsi"/>
                <w:sz w:val="20"/>
                <w:szCs w:val="20"/>
              </w:rPr>
              <w:t>hakerskich</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backdoor</w:t>
            </w:r>
            <w:proofErr w:type="spellEnd"/>
            <w:r w:rsidRPr="009204A5">
              <w:rPr>
                <w:rFonts w:asciiTheme="minorHAnsi" w:hAnsiTheme="minorHAnsi" w:cstheme="minorHAnsi"/>
                <w:sz w:val="20"/>
                <w:szCs w:val="20"/>
              </w:rPr>
              <w:t xml:space="preserve">. </w:t>
            </w:r>
          </w:p>
          <w:p w14:paraId="00883A3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skanowania dysków sieciowych typu NAS. </w:t>
            </w:r>
          </w:p>
          <w:p w14:paraId="052ECBD1"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6F4DD75B"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automatyczną, inkrementacyjną aktualizację silnika detekcji. </w:t>
            </w:r>
          </w:p>
          <w:p w14:paraId="184BBFDF"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Rozwiązanie musi posiadać możliwość wykluczania ze skanowania procesów. </w:t>
            </w:r>
          </w:p>
          <w:p w14:paraId="2D0C815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określenia typu podejrzanych plików, jakie będą przesyłane do producenta, w tym co najmniej pliki wykonywalne, archiwa, skrypty, dokumenty. </w:t>
            </w:r>
          </w:p>
          <w:p w14:paraId="53CAAA57" w14:textId="77777777" w:rsidR="000A4FB9" w:rsidRPr="009204A5" w:rsidRDefault="000A4FB9" w:rsidP="00975437">
            <w:pPr>
              <w:ind w:left="-76"/>
              <w:jc w:val="both"/>
              <w:rPr>
                <w:rFonts w:asciiTheme="minorHAnsi" w:hAnsiTheme="minorHAnsi" w:cstheme="minorHAnsi"/>
                <w:sz w:val="20"/>
                <w:szCs w:val="20"/>
              </w:rPr>
            </w:pPr>
          </w:p>
          <w:p w14:paraId="20F5AD3D"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Windows: </w:t>
            </w:r>
          </w:p>
          <w:p w14:paraId="0C03CAA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skanowania plików i folderów, znajdujących się w usłudze chmurowej OneDrive. </w:t>
            </w:r>
          </w:p>
          <w:p w14:paraId="0881A20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system zapobiegania włamaniom działający na hoście (HIPS). </w:t>
            </w:r>
          </w:p>
          <w:p w14:paraId="70311BE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wspierać skanowanie magazynu Hyper-V. </w:t>
            </w:r>
          </w:p>
          <w:p w14:paraId="2708BD25"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funkcjonalność skanera UEFI, który chroni użytkownika poprzez wykrywanie i blokowanie zagrożeń, atakujących jeszcze przed uruchomieniem systemu operacyjnego. </w:t>
            </w:r>
          </w:p>
          <w:p w14:paraId="154D05E4"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blokowanie zewnętrznych nośników danych na stacji w tym przynajmniej: Pamięci masowych, optycznych pamięci masowych, pamięci masowych </w:t>
            </w:r>
            <w:proofErr w:type="spellStart"/>
            <w:r w:rsidRPr="009204A5">
              <w:rPr>
                <w:rFonts w:asciiTheme="minorHAnsi" w:hAnsiTheme="minorHAnsi" w:cstheme="minorHAnsi"/>
                <w:sz w:val="20"/>
                <w:szCs w:val="20"/>
              </w:rPr>
              <w:t>Firewire</w:t>
            </w:r>
            <w:proofErr w:type="spellEnd"/>
            <w:r w:rsidRPr="009204A5">
              <w:rPr>
                <w:rFonts w:asciiTheme="minorHAnsi" w:hAnsiTheme="minorHAnsi" w:cstheme="minorHAnsi"/>
                <w:sz w:val="20"/>
                <w:szCs w:val="20"/>
              </w:rPr>
              <w:t xml:space="preserve">, urządzeń do tworzenia obrazów, drukarek USB, urządzeń Bluetooth, czytników kart inteligentnych, modemów, portów LPT/COM oraz urządzeń przenośnych. </w:t>
            </w:r>
          </w:p>
          <w:p w14:paraId="46E7C05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automatyczne wykrywać usługi zainstalowane na serwerze i tworzyć dla nich odpowiednie wyjątki. </w:t>
            </w:r>
          </w:p>
          <w:p w14:paraId="43C997A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wbudowany system IDS z detekcją prób ataków, anomalii w pracy sieci oraz wykrywaniem aktywności wirusów sieciowych. </w:t>
            </w:r>
          </w:p>
          <w:p w14:paraId="27CBAC4C"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możliwość dodawania wyjątków dla systemu IDS, co najmniej w oparciu o występujący alert, kierunek, aplikacje, czynność oraz adres IP. </w:t>
            </w:r>
          </w:p>
          <w:p w14:paraId="4B9DB627"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ochronę przed oprogramowaniem wymuszającym okup za pomocą dedykowanego modułu. </w:t>
            </w:r>
          </w:p>
          <w:p w14:paraId="7C61C823" w14:textId="77777777" w:rsidR="000A4FB9" w:rsidRPr="009204A5" w:rsidRDefault="000A4FB9" w:rsidP="00975437">
            <w:pPr>
              <w:ind w:left="-76"/>
              <w:jc w:val="both"/>
              <w:rPr>
                <w:rFonts w:asciiTheme="minorHAnsi" w:hAnsiTheme="minorHAnsi" w:cstheme="minorHAnsi"/>
                <w:sz w:val="20"/>
                <w:szCs w:val="20"/>
              </w:rPr>
            </w:pPr>
          </w:p>
          <w:p w14:paraId="4E47DBFA"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sz w:val="20"/>
                <w:szCs w:val="20"/>
              </w:rPr>
              <w:t xml:space="preserve">Dodatkowe wymagania dla ochrony serwerów Linux: </w:t>
            </w:r>
          </w:p>
          <w:p w14:paraId="35CEEA00"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uruchomienie lokalnej konsoli administracyjnej, działającej z poziomu przeglądarki internetowej. </w:t>
            </w:r>
          </w:p>
          <w:p w14:paraId="5DF3D638"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Lokalna konsola administracyjna nie może wymagać do swojej pracy, uruchomienia i instalacji dodatkowego rozwiązania w postaci usługi serwera Web. </w:t>
            </w:r>
          </w:p>
          <w:p w14:paraId="6E6E0279"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do celów skanowania plików na macierzach NAS / SAN, musi w pełni wspierać rozwiązanie Dell EMC </w:t>
            </w:r>
            <w:proofErr w:type="spellStart"/>
            <w:r w:rsidRPr="009204A5">
              <w:rPr>
                <w:rFonts w:asciiTheme="minorHAnsi" w:hAnsiTheme="minorHAnsi" w:cstheme="minorHAnsi"/>
                <w:sz w:val="20"/>
                <w:szCs w:val="20"/>
              </w:rPr>
              <w:t>Isilon</w:t>
            </w:r>
            <w:proofErr w:type="spellEnd"/>
            <w:r w:rsidRPr="009204A5">
              <w:rPr>
                <w:rFonts w:asciiTheme="minorHAnsi" w:hAnsiTheme="minorHAnsi" w:cstheme="minorHAnsi"/>
                <w:sz w:val="20"/>
                <w:szCs w:val="20"/>
              </w:rPr>
              <w:t xml:space="preserve">. </w:t>
            </w:r>
          </w:p>
          <w:p w14:paraId="0D61DDE3" w14:textId="77777777" w:rsidR="000A4FB9" w:rsidRPr="009204A5" w:rsidRDefault="000A4FB9" w:rsidP="00975437">
            <w:pPr>
              <w:pStyle w:val="Akapitzlist"/>
              <w:numPr>
                <w:ilvl w:val="0"/>
                <w:numId w:val="14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7E89FFBD" w14:textId="77777777" w:rsidR="000A4FB9" w:rsidRPr="009204A5" w:rsidRDefault="000A4FB9" w:rsidP="00975437">
            <w:pPr>
              <w:ind w:left="-76"/>
              <w:jc w:val="both"/>
              <w:rPr>
                <w:rFonts w:asciiTheme="minorHAnsi" w:hAnsiTheme="minorHAnsi" w:cstheme="minorHAnsi"/>
                <w:b/>
                <w:bCs/>
                <w:sz w:val="20"/>
                <w:szCs w:val="20"/>
              </w:rPr>
            </w:pPr>
          </w:p>
          <w:p w14:paraId="0F24F14C" w14:textId="77777777" w:rsidR="000A4FB9" w:rsidRPr="009204A5" w:rsidRDefault="000A4FB9" w:rsidP="00975437">
            <w:pPr>
              <w:ind w:left="-76"/>
              <w:jc w:val="both"/>
              <w:rPr>
                <w:rFonts w:asciiTheme="minorHAnsi" w:hAnsiTheme="minorHAnsi" w:cstheme="minorHAnsi"/>
                <w:sz w:val="20"/>
                <w:szCs w:val="20"/>
              </w:rPr>
            </w:pPr>
            <w:r w:rsidRPr="009204A5">
              <w:rPr>
                <w:rFonts w:asciiTheme="minorHAnsi" w:hAnsiTheme="minorHAnsi" w:cstheme="minorHAnsi"/>
                <w:b/>
                <w:bCs/>
                <w:sz w:val="20"/>
                <w:szCs w:val="20"/>
              </w:rPr>
              <w:t xml:space="preserve">Szyfrowanie </w:t>
            </w:r>
          </w:p>
          <w:p w14:paraId="17499900"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danych musi wspierać instalację aplikacji klienckiej w środowisku Microsoft Windows 7/8/8.1/10 32-bit i 64-bit. </w:t>
            </w:r>
          </w:p>
          <w:p w14:paraId="7D7F44CD"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szyfrowania musi wspierać zarządzanie natywnym szyfrowaniem w systemach </w:t>
            </w:r>
            <w:proofErr w:type="spellStart"/>
            <w:r w:rsidRPr="009204A5">
              <w:rPr>
                <w:rFonts w:asciiTheme="minorHAnsi" w:hAnsiTheme="minorHAnsi" w:cstheme="minorHAnsi"/>
                <w:sz w:val="20"/>
                <w:szCs w:val="20"/>
              </w:rPr>
              <w:t>macOS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FileVault</w:t>
            </w:r>
            <w:proofErr w:type="spellEnd"/>
            <w:r w:rsidRPr="009204A5">
              <w:rPr>
                <w:rFonts w:asciiTheme="minorHAnsi" w:hAnsiTheme="minorHAnsi" w:cstheme="minorHAnsi"/>
                <w:sz w:val="20"/>
                <w:szCs w:val="20"/>
              </w:rPr>
              <w:t xml:space="preserve">). </w:t>
            </w:r>
          </w:p>
          <w:p w14:paraId="167F6855"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posiadać autentykacje typu </w:t>
            </w:r>
            <w:proofErr w:type="spellStart"/>
            <w:r w:rsidRPr="009204A5">
              <w:rPr>
                <w:rFonts w:asciiTheme="minorHAnsi" w:hAnsiTheme="minorHAnsi" w:cstheme="minorHAnsi"/>
                <w:sz w:val="20"/>
                <w:szCs w:val="20"/>
              </w:rPr>
              <w:t>Pre-boot</w:t>
            </w:r>
            <w:proofErr w:type="spellEnd"/>
            <w:r w:rsidRPr="009204A5">
              <w:rPr>
                <w:rFonts w:asciiTheme="minorHAnsi" w:hAnsiTheme="minorHAnsi" w:cstheme="minorHAnsi"/>
                <w:sz w:val="20"/>
                <w:szCs w:val="20"/>
              </w:rPr>
              <w:t xml:space="preserve">, czyli uwierzytelnienie użytkownika zanim zostanie uruchomiony system operacyjny. Musi istnieć także możliwość całkowitego lub czasowego wyłączenia tego uwierzytelnienia. </w:t>
            </w:r>
          </w:p>
          <w:p w14:paraId="30D24219" w14:textId="77777777" w:rsidR="000A4FB9" w:rsidRPr="009204A5" w:rsidRDefault="000A4FB9" w:rsidP="00975437">
            <w:pPr>
              <w:pStyle w:val="Akapitzlist"/>
              <w:numPr>
                <w:ilvl w:val="0"/>
                <w:numId w:val="14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Aplikacja musi umożliwiać szyfrowanie danych tylko na komputerach z UEFI. </w:t>
            </w:r>
          </w:p>
          <w:p w14:paraId="0D3E7BEC" w14:textId="77777777" w:rsidR="000A4FB9" w:rsidRPr="009204A5" w:rsidRDefault="000A4FB9" w:rsidP="00975437">
            <w:pPr>
              <w:jc w:val="both"/>
              <w:rPr>
                <w:rFonts w:asciiTheme="minorHAnsi" w:hAnsiTheme="minorHAnsi" w:cstheme="minorHAnsi"/>
                <w:b/>
                <w:bCs/>
                <w:sz w:val="20"/>
                <w:szCs w:val="20"/>
              </w:rPr>
            </w:pPr>
          </w:p>
          <w:p w14:paraId="3124C11C"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Ochrona urządzeń mobilnych opartych o system Android </w:t>
            </w:r>
          </w:p>
          <w:p w14:paraId="6A1127B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skanowanie wszystkich typów plików, zarówno w pamięci wewnętrznej, jak i na karcie SD, bez względu na ich rozszerzenie. </w:t>
            </w:r>
          </w:p>
          <w:p w14:paraId="2F2E4BF6"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co najmniej 2 poziomy skanowania: inteligentne i dokładne. </w:t>
            </w:r>
          </w:p>
          <w:p w14:paraId="1E24EF1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automatyczne uruchamianie skanowania, gdy urządzenie jest w trybie bezczynności (w pełni naładowane i podłączone do ładowarki). </w:t>
            </w:r>
          </w:p>
          <w:p w14:paraId="09F50D37"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możliwość skonfigurowania zaufanej karty SIM. </w:t>
            </w:r>
          </w:p>
          <w:p w14:paraId="1908B1E0"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wysłanie na urządzenie komendy z konsoli centralnego zarządzania, która umożliwi: </w:t>
            </w:r>
          </w:p>
          <w:p w14:paraId="7D9CAF5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usunięcie zawartości urządzenia, </w:t>
            </w:r>
          </w:p>
          <w:p w14:paraId="7F00B6E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przywrócenie urządzenie do ustawień fabrycznych, </w:t>
            </w:r>
          </w:p>
          <w:p w14:paraId="5975FBF5"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zablokowania urządzenia, </w:t>
            </w:r>
          </w:p>
          <w:p w14:paraId="1E4FD4D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 xml:space="preserve">uruchomienie sygnału dźwiękowego, </w:t>
            </w:r>
          </w:p>
          <w:p w14:paraId="77A46EED"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lokalizację GPS. </w:t>
            </w:r>
          </w:p>
          <w:p w14:paraId="7A4076DA"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administratorowi podejrzenie listy zainstalowanych aplikacji. </w:t>
            </w:r>
          </w:p>
          <w:p w14:paraId="161C73AC" w14:textId="77777777" w:rsidR="000A4FB9" w:rsidRPr="009204A5" w:rsidRDefault="000A4FB9" w:rsidP="00975437">
            <w:pPr>
              <w:pStyle w:val="Akapitzlist"/>
              <w:numPr>
                <w:ilvl w:val="0"/>
                <w:numId w:val="15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posiadać blokowanie aplikacji w oparciu o: </w:t>
            </w:r>
          </w:p>
          <w:p w14:paraId="5C8E454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aplikacji, </w:t>
            </w:r>
          </w:p>
          <w:p w14:paraId="5905A789"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nazwę pakietu, </w:t>
            </w:r>
          </w:p>
          <w:p w14:paraId="48F929AE"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kategorię sklepu Google Play, </w:t>
            </w:r>
          </w:p>
          <w:p w14:paraId="19C0DC2B"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uprawnienia aplikacji, </w:t>
            </w:r>
          </w:p>
          <w:p w14:paraId="16CB1CF0"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pochodzenie aplikacji z nieznanego źródła. </w:t>
            </w:r>
          </w:p>
          <w:p w14:paraId="0921E953" w14:textId="77777777" w:rsidR="000A4FB9" w:rsidRPr="009204A5" w:rsidRDefault="000A4FB9" w:rsidP="00975437">
            <w:pPr>
              <w:jc w:val="both"/>
              <w:rPr>
                <w:rFonts w:asciiTheme="minorHAnsi" w:hAnsiTheme="minorHAnsi" w:cstheme="minorHAnsi"/>
                <w:b/>
                <w:bCs/>
                <w:sz w:val="20"/>
                <w:szCs w:val="20"/>
              </w:rPr>
            </w:pPr>
          </w:p>
          <w:p w14:paraId="7500C939" w14:textId="77777777" w:rsidR="000A4FB9" w:rsidRPr="009204A5" w:rsidRDefault="000A4FB9" w:rsidP="00975437">
            <w:pPr>
              <w:jc w:val="both"/>
              <w:rPr>
                <w:rFonts w:asciiTheme="minorHAnsi" w:hAnsiTheme="minorHAnsi" w:cstheme="minorHAnsi"/>
                <w:b/>
                <w:bCs/>
                <w:sz w:val="20"/>
                <w:szCs w:val="20"/>
              </w:rPr>
            </w:pPr>
            <w:proofErr w:type="spellStart"/>
            <w:r w:rsidRPr="009204A5">
              <w:rPr>
                <w:rFonts w:asciiTheme="minorHAnsi" w:hAnsiTheme="minorHAnsi" w:cstheme="minorHAnsi"/>
                <w:b/>
                <w:bCs/>
                <w:sz w:val="20"/>
                <w:szCs w:val="20"/>
              </w:rPr>
              <w:t>Sandbox</w:t>
            </w:r>
            <w:proofErr w:type="spellEnd"/>
            <w:r w:rsidRPr="009204A5">
              <w:rPr>
                <w:rFonts w:asciiTheme="minorHAnsi" w:hAnsiTheme="minorHAnsi" w:cstheme="minorHAnsi"/>
                <w:b/>
                <w:bCs/>
                <w:sz w:val="20"/>
                <w:szCs w:val="20"/>
              </w:rPr>
              <w:t xml:space="preserve"> w chmurze </w:t>
            </w:r>
          </w:p>
          <w:p w14:paraId="3A34992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zapewniać ochronę przed zagrożeniami 0-day. </w:t>
            </w:r>
          </w:p>
          <w:p w14:paraId="0EE33F9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wykorzystywać do działania chmurę producenta. </w:t>
            </w:r>
          </w:p>
          <w:p w14:paraId="3F0A301C"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Rozwiązanie musi posiadać możliwość określenia jakie pliki mają zostać przesłane do chmury automatycznie, w tym archiwa, skrypty, pliki wykonywalne, możliwy spam, dokumenty oraz inne pliki typu .jar, .</w:t>
            </w:r>
            <w:proofErr w:type="spellStart"/>
            <w:r w:rsidRPr="009204A5">
              <w:rPr>
                <w:rFonts w:asciiTheme="minorHAnsi" w:hAnsiTheme="minorHAnsi" w:cstheme="minorHAnsi"/>
                <w:sz w:val="20"/>
                <w:szCs w:val="20"/>
              </w:rPr>
              <w:t>reg</w:t>
            </w:r>
            <w:proofErr w:type="spellEnd"/>
            <w:r w:rsidRPr="009204A5">
              <w:rPr>
                <w:rFonts w:asciiTheme="minorHAnsi" w:hAnsiTheme="minorHAnsi" w:cstheme="minorHAnsi"/>
                <w:sz w:val="20"/>
                <w:szCs w:val="20"/>
              </w:rPr>
              <w:t>, .</w:t>
            </w:r>
            <w:proofErr w:type="spellStart"/>
            <w:r w:rsidRPr="009204A5">
              <w:rPr>
                <w:rFonts w:asciiTheme="minorHAnsi" w:hAnsiTheme="minorHAnsi" w:cstheme="minorHAnsi"/>
                <w:sz w:val="20"/>
                <w:szCs w:val="20"/>
              </w:rPr>
              <w:t>msi</w:t>
            </w:r>
            <w:proofErr w:type="spellEnd"/>
            <w:r w:rsidRPr="009204A5">
              <w:rPr>
                <w:rFonts w:asciiTheme="minorHAnsi" w:hAnsiTheme="minorHAnsi" w:cstheme="minorHAnsi"/>
                <w:sz w:val="20"/>
                <w:szCs w:val="20"/>
              </w:rPr>
              <w:t xml:space="preserve">. </w:t>
            </w:r>
          </w:p>
          <w:p w14:paraId="04E46FE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po jakim czasie przesłane pliki muszą zostać usunięte z serwerów producenta. </w:t>
            </w:r>
          </w:p>
          <w:p w14:paraId="4AA4A5B6"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zdefiniowania maksymalnego rozmiaru przesyłanych próbek. </w:t>
            </w:r>
          </w:p>
          <w:p w14:paraId="29761FF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utworzenie listy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określonych plików lub folderów z przesyłania. </w:t>
            </w:r>
          </w:p>
          <w:p w14:paraId="33B43ED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Po zakończonej analizie pliku, rozwiązanie musi przesyłać wynik analizy do wszystkich wspieranych produktów. </w:t>
            </w:r>
          </w:p>
          <w:p w14:paraId="24DA785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mieć możliwość podejrzenia listy plików, które zostały przesłane do analizy. </w:t>
            </w:r>
          </w:p>
          <w:p w14:paraId="6C48A0F0"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musi pozwalać na analizowanie plików, bez względu na lokalizacje stacji roboczej. W przypadku wykrycia zagrożenia, całe środowisko jest bezzwłocznie chronione. </w:t>
            </w:r>
          </w:p>
          <w:p w14:paraId="3952FB84"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nie może wymagać instalacji dodatkowego agenta na stacjach roboczych. </w:t>
            </w:r>
          </w:p>
          <w:p w14:paraId="3F87D92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59A3BEEF"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Przeanalizowane pliki muszą zostać odpowiednio oznaczone. Analiza pliku może zakończyć się z wynikiem: </w:t>
            </w:r>
          </w:p>
          <w:p w14:paraId="79E0AF03"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Czysty, </w:t>
            </w:r>
          </w:p>
          <w:p w14:paraId="3BA6FE4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Podejrzany, </w:t>
            </w:r>
          </w:p>
          <w:p w14:paraId="1075AAC2"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Bardzo podejrzany, </w:t>
            </w:r>
          </w:p>
          <w:p w14:paraId="0D249A77" w14:textId="77777777" w:rsidR="000A4FB9" w:rsidRPr="009204A5" w:rsidRDefault="000A4FB9" w:rsidP="00975437">
            <w:pPr>
              <w:pStyle w:val="Akapitzlist"/>
              <w:numPr>
                <w:ilvl w:val="0"/>
                <w:numId w:val="147"/>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Szkodliwy. </w:t>
            </w:r>
          </w:p>
          <w:p w14:paraId="50466D5E"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38DE9A72"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przypadku serwerów pocztowych rozwiązanie musi posiadać możliwość wstrzymania dostarczania wiadomości do momentu zakończenia analizy próbki. </w:t>
            </w:r>
          </w:p>
          <w:p w14:paraId="4ED7E573" w14:textId="77777777" w:rsidR="000A4FB9" w:rsidRPr="009204A5" w:rsidRDefault="000A4FB9" w:rsidP="00975437">
            <w:pPr>
              <w:pStyle w:val="Akapitzlist"/>
              <w:numPr>
                <w:ilvl w:val="0"/>
                <w:numId w:val="151"/>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Wykryte zagrożenia muszą być przeniesione w bezpieczny obszar kwarantanny, z której administrator może przywrócić dowolne pliki oraz utworzyć dla niej wyłączenia. </w:t>
            </w:r>
          </w:p>
          <w:p w14:paraId="4B8A450B" w14:textId="77777777" w:rsidR="000A4FB9" w:rsidRPr="009204A5" w:rsidRDefault="000A4FB9" w:rsidP="00975437">
            <w:pPr>
              <w:jc w:val="both"/>
              <w:rPr>
                <w:rFonts w:asciiTheme="minorHAnsi" w:hAnsiTheme="minorHAnsi" w:cstheme="minorHAnsi"/>
                <w:b/>
                <w:bCs/>
                <w:sz w:val="20"/>
                <w:szCs w:val="20"/>
              </w:rPr>
            </w:pPr>
          </w:p>
          <w:p w14:paraId="12878FCA" w14:textId="77777777" w:rsidR="000A4FB9" w:rsidRPr="009204A5" w:rsidRDefault="000A4FB9" w:rsidP="00975437">
            <w:pPr>
              <w:jc w:val="both"/>
              <w:rPr>
                <w:rFonts w:asciiTheme="minorHAnsi" w:hAnsiTheme="minorHAnsi" w:cstheme="minorHAnsi"/>
                <w:b/>
                <w:bCs/>
                <w:sz w:val="20"/>
                <w:szCs w:val="20"/>
              </w:rPr>
            </w:pPr>
            <w:r w:rsidRPr="009204A5">
              <w:rPr>
                <w:rFonts w:asciiTheme="minorHAnsi" w:hAnsiTheme="minorHAnsi" w:cstheme="minorHAnsi"/>
                <w:b/>
                <w:bCs/>
                <w:sz w:val="20"/>
                <w:szCs w:val="20"/>
              </w:rPr>
              <w:t xml:space="preserve">Moduł XDR </w:t>
            </w:r>
          </w:p>
          <w:p w14:paraId="75A3F53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Dostęp do konsoli centralnego zarządzania musi odbywać się z poziomu interfejsu WWW. </w:t>
            </w:r>
          </w:p>
          <w:p w14:paraId="2E03786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wysyłania zdarzeń do konsoli administracyjnej tego samego producenta. </w:t>
            </w:r>
          </w:p>
          <w:p w14:paraId="562FDD04"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musi być zabezpieczony za pośrednictwem protokołu SSL. </w:t>
            </w:r>
          </w:p>
          <w:p w14:paraId="053EC01E"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posiadać możliwość wprowadzania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po których nie zostanie wyzwolony alarm bezpieczeństwa. </w:t>
            </w:r>
          </w:p>
          <w:p w14:paraId="535CF45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Wykluczenia muszą dotyczyć procesu lub procesu „rodzica”. </w:t>
            </w:r>
          </w:p>
          <w:p w14:paraId="3015DB3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Utworzenie wykluczenia musi automatycznie rozwiązywać alarmy, które pasują do utworzonego wykluczenia. </w:t>
            </w:r>
          </w:p>
          <w:p w14:paraId="51867B68"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Kryteria </w:t>
            </w:r>
            <w:proofErr w:type="spellStart"/>
            <w:r w:rsidRPr="009204A5">
              <w:rPr>
                <w:rFonts w:asciiTheme="minorHAnsi" w:hAnsiTheme="minorHAnsi" w:cstheme="minorHAnsi"/>
                <w:sz w:val="20"/>
                <w:szCs w:val="20"/>
              </w:rPr>
              <w:t>wykluczeń</w:t>
            </w:r>
            <w:proofErr w:type="spellEnd"/>
            <w:r w:rsidRPr="009204A5">
              <w:rPr>
                <w:rFonts w:asciiTheme="minorHAnsi" w:hAnsiTheme="minorHAnsi" w:cstheme="minorHAnsi"/>
                <w:sz w:val="20"/>
                <w:szCs w:val="20"/>
              </w:rPr>
              <w:t xml:space="preserve"> muszą być konfigurowane w oparciu o przynajmniej: nazwę procesu, ścieżkę procesu, wiersz polecenia, wydawcę, typ podpisu, SHA-1, nazwę komputera, grupę, użytkownika. </w:t>
            </w:r>
          </w:p>
          <w:p w14:paraId="2F391CC0"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musi posiadać ponad 900 wbudowanych reguł, po których wystąpieniu, nastąpi wyzwolenie </w:t>
            </w:r>
            <w:r w:rsidRPr="009204A5">
              <w:rPr>
                <w:rFonts w:asciiTheme="minorHAnsi" w:hAnsiTheme="minorHAnsi" w:cstheme="minorHAnsi"/>
                <w:sz w:val="20"/>
                <w:szCs w:val="20"/>
              </w:rPr>
              <w:lastRenderedPageBreak/>
              <w:t xml:space="preserve">alarmu bezpieczeństwa. Administrator musi też posiadać możliwość utworzenia własnych reguł i edycji reguł dodanych przez producenta. </w:t>
            </w:r>
          </w:p>
          <w:p w14:paraId="3D10AEA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4409A372"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40D037A3"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w ramach plików wykonywalnych oraz plików DLL, musi posiadać możliwość ich oznaczenia jako bezpieczne, pobrania do analizy oraz ich zablokowania. </w:t>
            </w:r>
          </w:p>
          <w:p w14:paraId="0EF33F4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24CF898B"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administrator musi posiadać możliwość szczegółowego podglądu wykonanych przez skrypt czynności w formie tekstowej. </w:t>
            </w:r>
          </w:p>
          <w:p w14:paraId="48DC71E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4C0ADE5F"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Serwer administracyjny musi oferować możliwość przekierowania do konsoli zarządzającej produktu antywirusowego tego samego producenta, w celu weryfikacji szczegółów wybranej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5801BD79"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mieć możliwość </w:t>
            </w:r>
            <w:proofErr w:type="spellStart"/>
            <w:r w:rsidRPr="009204A5">
              <w:rPr>
                <w:rFonts w:asciiTheme="minorHAnsi" w:hAnsiTheme="minorHAnsi" w:cstheme="minorHAnsi"/>
                <w:sz w:val="20"/>
                <w:szCs w:val="20"/>
              </w:rPr>
              <w:t>tagowania</w:t>
            </w:r>
            <w:proofErr w:type="spellEnd"/>
            <w:r w:rsidRPr="009204A5">
              <w:rPr>
                <w:rFonts w:asciiTheme="minorHAnsi" w:hAnsiTheme="minorHAnsi" w:cstheme="minorHAnsi"/>
                <w:sz w:val="20"/>
                <w:szCs w:val="20"/>
              </w:rPr>
              <w:t xml:space="preserve"> obiektów. </w:t>
            </w:r>
          </w:p>
          <w:p w14:paraId="55CEB86D" w14:textId="77777777" w:rsidR="000A4FB9" w:rsidRPr="009204A5" w:rsidRDefault="000A4FB9" w:rsidP="00975437">
            <w:pPr>
              <w:pStyle w:val="Akapitzlist"/>
              <w:numPr>
                <w:ilvl w:val="0"/>
                <w:numId w:val="152"/>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Konsola administracyjna musi umożliwiać połączenie się do stacji roboczej z możliwością wykonywania poleceń </w:t>
            </w:r>
            <w:proofErr w:type="spellStart"/>
            <w:r w:rsidRPr="009204A5">
              <w:rPr>
                <w:rFonts w:asciiTheme="minorHAnsi" w:hAnsiTheme="minorHAnsi" w:cstheme="minorHAnsi"/>
                <w:sz w:val="20"/>
                <w:szCs w:val="20"/>
              </w:rPr>
              <w:t>powershell</w:t>
            </w:r>
            <w:proofErr w:type="spellEnd"/>
            <w:r w:rsidRPr="009204A5">
              <w:rPr>
                <w:rFonts w:asciiTheme="minorHAnsi" w:hAnsiTheme="minorHAnsi" w:cstheme="minorHAnsi"/>
                <w:sz w:val="20"/>
                <w:szCs w:val="20"/>
              </w:rPr>
              <w:t xml:space="preserve">. </w:t>
            </w:r>
          </w:p>
        </w:tc>
      </w:tr>
    </w:tbl>
    <w:p w14:paraId="7EEA1261" w14:textId="77777777" w:rsidR="000A4FB9" w:rsidRDefault="000A4FB9" w:rsidP="000A4FB9"/>
    <w:p w14:paraId="19FDE7EB" w14:textId="1B0E228A" w:rsidR="000A4FB9" w:rsidRPr="009204A5" w:rsidRDefault="000A4FB9" w:rsidP="007E4976">
      <w:pPr>
        <w:pStyle w:val="Nagwek2"/>
        <w:numPr>
          <w:ilvl w:val="1"/>
          <w:numId w:val="5"/>
        </w:numPr>
        <w:spacing w:before="0" w:line="240" w:lineRule="auto"/>
        <w:ind w:left="788" w:hanging="431"/>
        <w:rPr>
          <w:rFonts w:asciiTheme="minorHAnsi" w:hAnsiTheme="minorHAnsi" w:cstheme="minorHAnsi"/>
          <w:sz w:val="20"/>
          <w:szCs w:val="20"/>
        </w:rPr>
      </w:pPr>
      <w:bookmarkStart w:id="14" w:name="_Toc162331058"/>
      <w:bookmarkStart w:id="15" w:name="_Toc166141645"/>
      <w:r w:rsidRPr="009204A5">
        <w:rPr>
          <w:rFonts w:asciiTheme="minorHAnsi" w:hAnsiTheme="minorHAnsi" w:cstheme="minorHAnsi"/>
          <w:sz w:val="20"/>
          <w:szCs w:val="20"/>
        </w:rPr>
        <w:t>System NAC – szt.</w:t>
      </w:r>
      <w:r w:rsidR="007B359C">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14"/>
      <w:bookmarkEnd w:id="15"/>
    </w:p>
    <w:tbl>
      <w:tblPr>
        <w:tblStyle w:val="Tabela-Siatka"/>
        <w:tblW w:w="0" w:type="auto"/>
        <w:tblLook w:val="04A0" w:firstRow="1" w:lastRow="0" w:firstColumn="1" w:lastColumn="0" w:noHBand="0" w:noVBand="1"/>
      </w:tblPr>
      <w:tblGrid>
        <w:gridCol w:w="9062"/>
      </w:tblGrid>
      <w:tr w:rsidR="000A4FB9" w:rsidRPr="009204A5" w14:paraId="478EA07B" w14:textId="77777777" w:rsidTr="00975437">
        <w:tc>
          <w:tcPr>
            <w:tcW w:w="9212" w:type="dxa"/>
          </w:tcPr>
          <w:p w14:paraId="3CB6D5D9"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Podstawowa funkcjonalność systemu:</w:t>
            </w:r>
          </w:p>
          <w:p w14:paraId="4D36B781" w14:textId="77777777" w:rsidR="000A4FB9" w:rsidRPr="009204A5" w:rsidRDefault="000A4FB9" w:rsidP="000A4FB9">
            <w:pPr>
              <w:pStyle w:val="Teksttreci0"/>
              <w:numPr>
                <w:ilvl w:val="0"/>
                <w:numId w:val="136"/>
              </w:numPr>
              <w:shd w:val="clear" w:color="auto" w:fill="auto"/>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posiadać funkcjonalność aktywnego zapobiegania dostępu do sieci nieautoryzowanych użytkowników i urządzeń końcowych.</w:t>
            </w:r>
          </w:p>
          <w:p w14:paraId="472AA941"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urządzeniami wielu producentów (tzw. </w:t>
            </w:r>
            <w:proofErr w:type="spellStart"/>
            <w:r w:rsidRPr="009204A5">
              <w:rPr>
                <w:rFonts w:asciiTheme="minorHAnsi" w:hAnsiTheme="minorHAnsi" w:cstheme="minorHAnsi"/>
                <w:sz w:val="20"/>
                <w:szCs w:val="20"/>
              </w:rPr>
              <w:t>multi</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w:t>
            </w:r>
          </w:p>
          <w:p w14:paraId="4AABF0D7" w14:textId="77777777" w:rsidR="000A4FB9" w:rsidRPr="009204A5" w:rsidRDefault="000A4FB9" w:rsidP="000A4FB9">
            <w:pPr>
              <w:pStyle w:val="Teksttreci0"/>
              <w:numPr>
                <w:ilvl w:val="0"/>
                <w:numId w:val="136"/>
              </w:numPr>
              <w:tabs>
                <w:tab w:val="left" w:pos="731"/>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być w pełni zarządzany z poziomu interfejsu graficznego dostępnego przez przeglądarkę internetową z jednej konsoli, interfejs WEB w wersji HTML5 niewymagających obsługi dodatkowych wtyczek.</w:t>
            </w:r>
          </w:p>
          <w:p w14:paraId="414333DC"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instalacji rozproszonej na wielu maszynach (serwerach) fizycznych lub wirtualnych w ramach jednej licencji.</w:t>
            </w:r>
          </w:p>
          <w:p w14:paraId="4A294AE6" w14:textId="77777777" w:rsidR="000A4FB9" w:rsidRPr="009204A5" w:rsidRDefault="000A4FB9" w:rsidP="000A4FB9">
            <w:pPr>
              <w:pStyle w:val="Akapitzlist"/>
              <w:numPr>
                <w:ilvl w:val="0"/>
                <w:numId w:val="136"/>
              </w:numPr>
              <w:tabs>
                <w:tab w:val="left" w:pos="731"/>
              </w:tabs>
              <w:spacing w:after="0" w:line="240" w:lineRule="auto"/>
              <w:ind w:left="426" w:right="20"/>
              <w:jc w:val="both"/>
              <w:rPr>
                <w:rFonts w:asciiTheme="minorHAnsi" w:hAnsiTheme="minorHAnsi" w:cstheme="minorHAnsi"/>
                <w:sz w:val="20"/>
                <w:szCs w:val="20"/>
              </w:rPr>
            </w:pPr>
            <w:r w:rsidRPr="009204A5">
              <w:rPr>
                <w:rFonts w:asciiTheme="minorHAnsi" w:hAnsiTheme="minorHAnsi" w:cstheme="minorHAnsi"/>
                <w:sz w:val="20"/>
                <w:szCs w:val="20"/>
              </w:rPr>
              <w:t>System musi wspierać mechanizm DISASTER RECOVERY – tworzenia kopii lustrzanej całego systemu w celu zachowania ciągłości działania w ramach jednej licencji.</w:t>
            </w:r>
          </w:p>
          <w:p w14:paraId="2D2B3A70" w14:textId="77777777" w:rsidR="000A4FB9" w:rsidRPr="009204A5" w:rsidRDefault="000A4FB9" w:rsidP="000A4FB9">
            <w:pPr>
              <w:pStyle w:val="Teksttreci0"/>
              <w:numPr>
                <w:ilvl w:val="0"/>
                <w:numId w:val="136"/>
              </w:numPr>
              <w:shd w:val="clear" w:color="auto" w:fill="auto"/>
              <w:tabs>
                <w:tab w:val="left" w:pos="753"/>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elastyczną rozbudowę poprzez dodawanie licencji w przypadku wzrostu liczby obsługiwanych stacji końcowych.</w:t>
            </w:r>
          </w:p>
          <w:p w14:paraId="6E6DAF34"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co najmniej 250 jednoczesnych unikatowych autoryzacji do sieci w ciągu dnia (w tym gości) oraz zapewniać skalowalność do przynajmniej 50000 jednoczesnych unikatowych autoryzacji do sieci poprzez rozbudowę oferowanego rozwiązania.</w:t>
            </w:r>
          </w:p>
          <w:p w14:paraId="00E759E7"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Licencja ma być zwalniana po rozłączeniu urządzenia końcowego.</w:t>
            </w:r>
          </w:p>
          <w:p w14:paraId="467097B5" w14:textId="77777777" w:rsidR="000A4FB9" w:rsidRPr="009204A5" w:rsidRDefault="000A4FB9" w:rsidP="000A4FB9">
            <w:pPr>
              <w:pStyle w:val="Teksttreci0"/>
              <w:numPr>
                <w:ilvl w:val="0"/>
                <w:numId w:val="136"/>
              </w:numPr>
              <w:shd w:val="clear" w:color="auto" w:fill="auto"/>
              <w:tabs>
                <w:tab w:val="left" w:pos="738"/>
              </w:tabs>
              <w:spacing w:after="0" w:line="240" w:lineRule="auto"/>
              <w:ind w:left="426" w:right="20"/>
              <w:rPr>
                <w:rFonts w:asciiTheme="minorHAnsi" w:hAnsiTheme="minorHAnsi" w:cstheme="minorHAnsi"/>
                <w:sz w:val="20"/>
                <w:szCs w:val="20"/>
              </w:rPr>
            </w:pPr>
            <w:r w:rsidRPr="009204A5">
              <w:rPr>
                <w:rFonts w:asciiTheme="minorHAnsi" w:hAnsiTheme="minorHAnsi" w:cstheme="minorHAnsi"/>
                <w:sz w:val="20"/>
                <w:szCs w:val="20"/>
              </w:rPr>
              <w:t>System musi umożliwiać obsługę jednocześnie podłączonych agentów oraz BYOD (</w:t>
            </w:r>
            <w:proofErr w:type="spellStart"/>
            <w:r w:rsidRPr="009204A5">
              <w:rPr>
                <w:rFonts w:asciiTheme="minorHAnsi" w:hAnsiTheme="minorHAnsi" w:cstheme="minorHAnsi"/>
                <w:sz w:val="20"/>
                <w:szCs w:val="20"/>
                <w:lang w:bidi="pl-PL"/>
              </w:rPr>
              <w:t>Bring</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Your</w:t>
            </w:r>
            <w:proofErr w:type="spellEnd"/>
            <w:r w:rsidRPr="009204A5">
              <w:rPr>
                <w:rFonts w:asciiTheme="minorHAnsi" w:hAnsiTheme="minorHAnsi" w:cstheme="minorHAnsi"/>
                <w:sz w:val="20"/>
                <w:szCs w:val="20"/>
                <w:lang w:bidi="pl-PL"/>
              </w:rPr>
              <w:t xml:space="preserve"> </w:t>
            </w:r>
            <w:proofErr w:type="spellStart"/>
            <w:r w:rsidRPr="009204A5">
              <w:rPr>
                <w:rFonts w:asciiTheme="minorHAnsi" w:hAnsiTheme="minorHAnsi" w:cstheme="minorHAnsi"/>
                <w:sz w:val="20"/>
                <w:szCs w:val="20"/>
                <w:lang w:bidi="pl-PL"/>
              </w:rPr>
              <w:t>Own</w:t>
            </w:r>
            <w:proofErr w:type="spellEnd"/>
            <w:r w:rsidRPr="009204A5">
              <w:rPr>
                <w:rFonts w:asciiTheme="minorHAnsi" w:hAnsiTheme="minorHAnsi" w:cstheme="minorHAnsi"/>
                <w:sz w:val="20"/>
                <w:szCs w:val="20"/>
                <w:lang w:bidi="pl-PL"/>
              </w:rPr>
              <w:t xml:space="preserve"> Device</w:t>
            </w:r>
            <w:r w:rsidRPr="009204A5">
              <w:rPr>
                <w:rFonts w:asciiTheme="minorHAnsi" w:hAnsiTheme="minorHAnsi" w:cstheme="minorHAnsi"/>
                <w:sz w:val="20"/>
                <w:szCs w:val="20"/>
              </w:rPr>
              <w:t>) co najmniej tyle samo co licencja na jednoczesne unikatowe autoryzacje do sieci w ciągu dnia.</w:t>
            </w:r>
          </w:p>
          <w:p w14:paraId="6878DB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instalację na maszynie wirtualnej (VM), PaaS lub maszynie fizycznej, w tym:</w:t>
            </w:r>
          </w:p>
          <w:p w14:paraId="7F91BC1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VM – min. </w:t>
            </w:r>
            <w:proofErr w:type="spellStart"/>
            <w:r w:rsidRPr="009204A5">
              <w:rPr>
                <w:rFonts w:asciiTheme="minorHAnsi" w:hAnsiTheme="minorHAnsi" w:cstheme="minorHAnsi"/>
                <w:sz w:val="20"/>
                <w:szCs w:val="20"/>
              </w:rPr>
              <w:t>VMWare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ESXi</w:t>
            </w:r>
            <w:proofErr w:type="spellEnd"/>
            <w:r w:rsidRPr="009204A5">
              <w:rPr>
                <w:rFonts w:asciiTheme="minorHAnsi" w:hAnsiTheme="minorHAnsi" w:cstheme="minorHAnsi"/>
                <w:sz w:val="20"/>
                <w:szCs w:val="20"/>
              </w:rPr>
              <w:t xml:space="preserve"> co najmniej w wersji 5.x, Hyper-V w wersji min 2012, </w:t>
            </w:r>
            <w:proofErr w:type="spellStart"/>
            <w:r w:rsidRPr="009204A5">
              <w:rPr>
                <w:rFonts w:asciiTheme="minorHAnsi" w:hAnsiTheme="minorHAnsi" w:cstheme="minorHAnsi"/>
                <w:sz w:val="20"/>
                <w:szCs w:val="20"/>
              </w:rPr>
              <w:t>Proxmox</w:t>
            </w:r>
            <w:proofErr w:type="spellEnd"/>
            <w:r w:rsidRPr="009204A5">
              <w:rPr>
                <w:rFonts w:asciiTheme="minorHAnsi" w:hAnsiTheme="minorHAnsi" w:cstheme="minorHAnsi"/>
                <w:sz w:val="20"/>
                <w:szCs w:val="20"/>
              </w:rPr>
              <w:t xml:space="preserve"> w wersji min 5.x, KVM w wersji min 7.x, </w:t>
            </w:r>
            <w:proofErr w:type="spellStart"/>
            <w:r w:rsidRPr="009204A5">
              <w:rPr>
                <w:rFonts w:asciiTheme="minorHAnsi" w:hAnsiTheme="minorHAnsi" w:cstheme="minorHAnsi"/>
                <w:sz w:val="20"/>
                <w:szCs w:val="20"/>
              </w:rPr>
              <w:t>Citrix</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XenServer</w:t>
            </w:r>
            <w:proofErr w:type="spellEnd"/>
            <w:r w:rsidRPr="009204A5">
              <w:rPr>
                <w:rFonts w:asciiTheme="minorHAnsi" w:hAnsiTheme="minorHAnsi" w:cstheme="minorHAnsi"/>
                <w:sz w:val="20"/>
                <w:szCs w:val="20"/>
              </w:rPr>
              <w:t xml:space="preserve"> w wersji min 4.x</w:t>
            </w:r>
          </w:p>
          <w:p w14:paraId="14E8C8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Maszyny fizyczne - serwery wspierane przez producenta.</w:t>
            </w:r>
          </w:p>
          <w:p w14:paraId="414F2F2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serwerów: </w:t>
            </w:r>
          </w:p>
          <w:p w14:paraId="15D1C1B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RADIUS dla infrastruktury sieciowej,</w:t>
            </w:r>
          </w:p>
          <w:p w14:paraId="2B025B2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serwera OTP dla infrastruktury VPN,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w:t>
            </w:r>
            <w:proofErr w:type="spellStart"/>
            <w:r w:rsidRPr="009204A5">
              <w:rPr>
                <w:rFonts w:asciiTheme="minorHAnsi" w:hAnsiTheme="minorHAnsi" w:cstheme="minorHAnsi"/>
                <w:sz w:val="20"/>
                <w:szCs w:val="20"/>
              </w:rPr>
              <w:t>Tacacs</w:t>
            </w:r>
            <w:proofErr w:type="spellEnd"/>
            <w:r w:rsidRPr="009204A5">
              <w:rPr>
                <w:rFonts w:asciiTheme="minorHAnsi" w:hAnsiTheme="minorHAnsi" w:cstheme="minorHAnsi"/>
                <w:sz w:val="20"/>
                <w:szCs w:val="20"/>
              </w:rPr>
              <w:t>+,</w:t>
            </w:r>
          </w:p>
          <w:p w14:paraId="1470E6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serwera SYSLOG,</w:t>
            </w:r>
          </w:p>
          <w:p w14:paraId="4A4D609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TACACS+,</w:t>
            </w:r>
          </w:p>
          <w:p w14:paraId="157E9AF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Monitoringu,</w:t>
            </w:r>
          </w:p>
          <w:p w14:paraId="350B5B48"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DHCP,</w:t>
            </w:r>
          </w:p>
          <w:p w14:paraId="0FB9AE6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polityk uwierzytelniania i kontroli dostępu 802.1X,</w:t>
            </w:r>
          </w:p>
          <w:p w14:paraId="61655A32"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serwera WWW (HTTP/HTTPS) dla uwierzytelnienia gościnnego.</w:t>
            </w:r>
          </w:p>
          <w:p w14:paraId="08421EC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realizację wysokiej dostępności elementów funkcjonalnych, poprzez zapewnienie redundancji dla modułów realizujących dostępu do sieci i DHCP.</w:t>
            </w:r>
          </w:p>
          <w:p w14:paraId="6BA2D63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administratorów za pomocą wewnętrznej bazy użytkowników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PostgreSQL</w:t>
            </w:r>
            <w:proofErr w:type="spellEnd"/>
            <w:r w:rsidRPr="009204A5">
              <w:rPr>
                <w:rFonts w:asciiTheme="minorHAnsi" w:hAnsiTheme="minorHAnsi" w:cstheme="minorHAnsi"/>
                <w:sz w:val="20"/>
                <w:szCs w:val="20"/>
              </w:rPr>
              <w:t>, Oracle, ODBC.</w:t>
            </w:r>
          </w:p>
          <w:p w14:paraId="6100B85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uwierzytelnianie tożsamości i urządzeń końcowych za pomocą wewnętrznej bazy i/lub zewnętrznych systemów autoryzacji w tym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Microsoft </w:t>
            </w:r>
            <w:proofErr w:type="spellStart"/>
            <w:r w:rsidRPr="009204A5">
              <w:rPr>
                <w:rFonts w:asciiTheme="minorHAnsi" w:hAnsiTheme="minorHAnsi" w:cstheme="minorHAnsi"/>
                <w:sz w:val="20"/>
                <w:szCs w:val="20"/>
              </w:rPr>
              <w:t>ActiveDirectory</w:t>
            </w:r>
            <w:proofErr w:type="spellEnd"/>
            <w:r w:rsidRPr="009204A5">
              <w:rPr>
                <w:rFonts w:asciiTheme="minorHAnsi" w:hAnsiTheme="minorHAnsi" w:cstheme="minorHAnsi"/>
                <w:sz w:val="20"/>
                <w:szCs w:val="20"/>
              </w:rPr>
              <w:t xml:space="preserve">, Google G Suite, </w:t>
            </w:r>
            <w:proofErr w:type="spellStart"/>
            <w:r w:rsidRPr="009204A5">
              <w:rPr>
                <w:rFonts w:asciiTheme="minorHAnsi" w:hAnsiTheme="minorHAnsi" w:cstheme="minorHAnsi"/>
                <w:sz w:val="20"/>
                <w:szCs w:val="20"/>
              </w:rPr>
              <w:t>WebServices</w:t>
            </w:r>
            <w:proofErr w:type="spellEnd"/>
            <w:r w:rsidRPr="009204A5">
              <w:rPr>
                <w:rFonts w:asciiTheme="minorHAnsi" w:hAnsiTheme="minorHAnsi" w:cstheme="minorHAnsi"/>
                <w:sz w:val="20"/>
                <w:szCs w:val="20"/>
              </w:rPr>
              <w:t xml:space="preserve">/API, Radius, relacyjnych baz danych: min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Oracle, ODBC.</w:t>
            </w:r>
          </w:p>
          <w:p w14:paraId="73ADFDE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synchronizację danych (tożsamości, urządzenia końcowe, jednostki organizacyjne, konta administracyjne, adresy MAC) z zewnętrznych systemów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 xml:space="preserve">, Microsoft Active Directory, Radius, </w:t>
            </w:r>
            <w:proofErr w:type="spellStart"/>
            <w:r w:rsidRPr="009204A5">
              <w:rPr>
                <w:rFonts w:asciiTheme="minorHAnsi" w:hAnsiTheme="minorHAnsi" w:cstheme="minorHAnsi"/>
                <w:sz w:val="20"/>
                <w:szCs w:val="20"/>
              </w:rPr>
              <w:t>OpenLDAP</w:t>
            </w:r>
            <w:proofErr w:type="spellEnd"/>
            <w:r w:rsidRPr="009204A5">
              <w:rPr>
                <w:rFonts w:asciiTheme="minorHAnsi" w:hAnsiTheme="minorHAnsi" w:cstheme="minorHAnsi"/>
                <w:sz w:val="20"/>
                <w:szCs w:val="20"/>
              </w:rPr>
              <w:t xml:space="preserve">, relacyjnych baz danych (jak MySQL, MSSQL, </w:t>
            </w:r>
            <w:proofErr w:type="spellStart"/>
            <w:r w:rsidRPr="009204A5">
              <w:rPr>
                <w:rFonts w:asciiTheme="minorHAnsi" w:hAnsiTheme="minorHAnsi" w:cstheme="minorHAnsi"/>
                <w:sz w:val="20"/>
                <w:szCs w:val="20"/>
              </w:rPr>
              <w:t>MariaDB</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PostgresSQL</w:t>
            </w:r>
            <w:proofErr w:type="spellEnd"/>
            <w:r w:rsidRPr="009204A5">
              <w:rPr>
                <w:rFonts w:asciiTheme="minorHAnsi" w:hAnsiTheme="minorHAnsi" w:cstheme="minorHAnsi"/>
                <w:sz w:val="20"/>
                <w:szCs w:val="20"/>
              </w:rPr>
              <w:t xml:space="preserve">, Oracle, ODBC), </w:t>
            </w:r>
            <w:proofErr w:type="spellStart"/>
            <w:r w:rsidRPr="009204A5">
              <w:rPr>
                <w:rFonts w:asciiTheme="minorHAnsi" w:hAnsiTheme="minorHAnsi" w:cstheme="minorHAnsi"/>
                <w:sz w:val="20"/>
                <w:szCs w:val="20"/>
              </w:rPr>
              <w:t>CheckPoint</w:t>
            </w:r>
            <w:proofErr w:type="spellEnd"/>
            <w:r w:rsidRPr="009204A5">
              <w:rPr>
                <w:rFonts w:asciiTheme="minorHAnsi" w:hAnsiTheme="minorHAnsi" w:cstheme="minorHAnsi"/>
                <w:sz w:val="20"/>
                <w:szCs w:val="20"/>
              </w:rPr>
              <w:t xml:space="preserve">, Service </w:t>
            </w:r>
            <w:proofErr w:type="spellStart"/>
            <w:r w:rsidRPr="009204A5">
              <w:rPr>
                <w:rFonts w:asciiTheme="minorHAnsi" w:hAnsiTheme="minorHAnsi" w:cstheme="minorHAnsi"/>
                <w:sz w:val="20"/>
                <w:szCs w:val="20"/>
              </w:rPr>
              <w:t>Now</w:t>
            </w:r>
            <w:proofErr w:type="spellEnd"/>
            <w:r w:rsidRPr="009204A5">
              <w:rPr>
                <w:rFonts w:asciiTheme="minorHAnsi" w:hAnsiTheme="minorHAnsi" w:cstheme="minorHAnsi"/>
                <w:sz w:val="20"/>
                <w:szCs w:val="20"/>
              </w:rPr>
              <w:t>.</w:t>
            </w:r>
          </w:p>
          <w:p w14:paraId="74F3A97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Podczas synchronizacji musi umożliwiać mapowanie grup lokalnych z grupami zdalnymi, atrybutami Active Directory, tworzenia lokalnych haseł, certyfikatów, wysłania konfiguracji dostępowych poprzez email.</w:t>
            </w:r>
          </w:p>
          <w:p w14:paraId="42B92C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API dla masowych operacji CRUD (</w:t>
            </w:r>
            <w:proofErr w:type="spellStart"/>
            <w:r w:rsidRPr="009204A5">
              <w:rPr>
                <w:rFonts w:asciiTheme="minorHAnsi" w:hAnsiTheme="minorHAnsi" w:cstheme="minorHAnsi"/>
                <w:sz w:val="20"/>
                <w:szCs w:val="20"/>
              </w:rPr>
              <w:t>Create</w:t>
            </w:r>
            <w:proofErr w:type="spellEnd"/>
            <w:r w:rsidRPr="009204A5">
              <w:rPr>
                <w:rFonts w:asciiTheme="minorHAnsi" w:hAnsiTheme="minorHAnsi" w:cstheme="minorHAnsi"/>
                <w:sz w:val="20"/>
                <w:szCs w:val="20"/>
              </w:rPr>
              <w:t xml:space="preserve">, Read, Update, </w:t>
            </w:r>
            <w:proofErr w:type="spellStart"/>
            <w:r w:rsidRPr="009204A5">
              <w:rPr>
                <w:rFonts w:asciiTheme="minorHAnsi" w:hAnsiTheme="minorHAnsi" w:cstheme="minorHAnsi"/>
                <w:sz w:val="20"/>
                <w:szCs w:val="20"/>
              </w:rPr>
              <w:t>Delete</w:t>
            </w:r>
            <w:proofErr w:type="spellEnd"/>
            <w:r w:rsidRPr="009204A5">
              <w:rPr>
                <w:rFonts w:asciiTheme="minorHAnsi" w:hAnsiTheme="minorHAnsi" w:cstheme="minorHAnsi"/>
                <w:sz w:val="20"/>
                <w:szCs w:val="20"/>
              </w:rPr>
              <w:t>) na obiektach systemu oraz procedur blokowania dostępu do sieci.</w:t>
            </w:r>
          </w:p>
          <w:p w14:paraId="54FE1D5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autoryzacji protokołem NTLM z wieloma serwerami Microsoft Active Directory, także nie połączonych relacjami zaufania.</w:t>
            </w:r>
          </w:p>
          <w:p w14:paraId="33B8CC94"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obsługę wielu PKI dla różnych grup użytkowników.</w:t>
            </w:r>
          </w:p>
          <w:p w14:paraId="538D1D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tworzenia kont administracyjnych z konfigurowalnym dostępem do dowolnych spośród wszystkich funkcjonalności systemu oraz do dowolnych obiektów utworzonych i/lub zarządzanych w systemie. </w:t>
            </w:r>
          </w:p>
          <w:p w14:paraId="67A48E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mieć możliwość zmiany parametrów kont Microsoft Active Directory (min. Login, Hasło, Imię, Nazwisko, Email, Status).</w:t>
            </w:r>
          </w:p>
          <w:p w14:paraId="2EEC5DF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konfiguracji praw kontroli dostępu do poszczególnych elementów menu interfejsu oraz obiektów na poziomie ich dodawania, edycji, kasowania.</w:t>
            </w:r>
          </w:p>
          <w:p w14:paraId="3CDE143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Interfejs graficzny systemu musi być dostępnym w różnych wersjach językowych (min. w języku angielskim i polskim).</w:t>
            </w:r>
          </w:p>
          <w:p w14:paraId="2EB9638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kontrolę dostępu do interfejsu graficznego administratora na podstawie adresu IP lub podsieci.</w:t>
            </w:r>
          </w:p>
          <w:p w14:paraId="192B458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9204A5">
              <w:rPr>
                <w:rFonts w:asciiTheme="minorHAnsi" w:hAnsiTheme="minorHAnsi" w:cstheme="minorHAnsi"/>
                <w:sz w:val="20"/>
                <w:szCs w:val="20"/>
              </w:rPr>
              <w:t>Vlan</w:t>
            </w:r>
            <w:proofErr w:type="spellEnd"/>
            <w:r w:rsidRPr="009204A5">
              <w:rPr>
                <w:rFonts w:asciiTheme="minorHAnsi" w:hAnsiTheme="minorHAnsi" w:cstheme="minorHAnsi"/>
                <w:sz w:val="20"/>
                <w:szCs w:val="20"/>
              </w:rPr>
              <w:t xml:space="preserve"> z przydzielonym adresem IP.</w:t>
            </w:r>
          </w:p>
          <w:p w14:paraId="2C17E51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scentralizowane monitorowanie urządzeń sieciowych. W systemie musi być dostępny dedykowany interfejs graficzny, na którym dostępny jest podgląd wszystkich portów i modułów zarządzanego urządzenia.</w:t>
            </w:r>
          </w:p>
          <w:p w14:paraId="2BBCD6B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monitoring urządzeń sieciowych oraz końcowych za pomocą protokołu min. SNMP.</w:t>
            </w:r>
          </w:p>
          <w:p w14:paraId="0686BE4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zbieranie danych inwentaryzacyjnych, ich zmian oraz sprawdzanie kondycji urządzeń sieciowych oraz końcowych za pomocą min. protokołu SNMP.</w:t>
            </w:r>
          </w:p>
          <w:p w14:paraId="7A3F0E7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Funkcjonalność zarządzania urządzeniami sieciowymi w zakresie monitoringu, zapisu konfiguracji zmian, konfiguracji ustawień portu z zakresu min.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Autoryzacji, Statusu, Opisu.</w:t>
            </w:r>
          </w:p>
          <w:p w14:paraId="601B1F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możliwość automatycznego egzekwowania zdefiniowanych polityk na urządzeniach sieci przewodowej i bezprzewodowej.</w:t>
            </w:r>
          </w:p>
          <w:p w14:paraId="0BA2F88C"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konfiguracji serwera DHCP dla stworzonych podsieci IP.</w:t>
            </w:r>
          </w:p>
          <w:p w14:paraId="0625C55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własnych szablonów przesyłanych wiadomości e-mail oraz wydruku poświadczeń dostępu do sieci.</w:t>
            </w:r>
          </w:p>
          <w:p w14:paraId="7211449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automatycznego wyszukiwania urządzeń sieciowych oraz </w:t>
            </w:r>
            <w:r w:rsidRPr="009204A5">
              <w:rPr>
                <w:rFonts w:asciiTheme="minorHAnsi" w:hAnsiTheme="minorHAnsi" w:cstheme="minorHAnsi"/>
                <w:sz w:val="20"/>
                <w:szCs w:val="20"/>
              </w:rPr>
              <w:lastRenderedPageBreak/>
              <w:t>końcowych w wybranych podsieciach minimum za pomocą protokołu SNMP w wersji 1, 2c oraz 3.</w:t>
            </w:r>
          </w:p>
          <w:p w14:paraId="1B8163D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wysyłania zdarzeń np. do systemów SIEM minimum protokołem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xml:space="preserve"> informacji z serwerów autoryzacji, DHCP, VPN, OTP.</w:t>
            </w:r>
          </w:p>
          <w:p w14:paraId="4DDF38A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tworzenia cyklicznej kopii bezpieczeństwa lokalnie lub na udziałach zewnętrznych.</w:t>
            </w:r>
          </w:p>
          <w:p w14:paraId="078CE5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wbudowany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do obsługi logowania się do sieci oraz rejestracji tożsamości i urządzeń końcowych </w:t>
            </w:r>
            <w:r w:rsidRPr="009204A5">
              <w:rPr>
                <w:rFonts w:asciiTheme="minorHAnsi" w:hAnsiTheme="minorHAnsi" w:cstheme="minorHAnsi"/>
                <w:sz w:val="20"/>
                <w:szCs w:val="20"/>
                <w:lang w:bidi="pl-PL"/>
              </w:rPr>
              <w:t>(BYOD)</w:t>
            </w:r>
            <w:r w:rsidRPr="009204A5">
              <w:rPr>
                <w:rFonts w:asciiTheme="minorHAnsi" w:hAnsiTheme="minorHAnsi" w:cstheme="minorHAnsi"/>
                <w:sz w:val="20"/>
                <w:szCs w:val="20"/>
              </w:rPr>
              <w:t>.</w:t>
            </w:r>
          </w:p>
          <w:p w14:paraId="433E54D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logowania w oparciu o portale społecznościowe, minimum: Facebook i Google, LinkedIn.</w:t>
            </w:r>
          </w:p>
          <w:p w14:paraId="494984A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danych rejestracyjnych poprzez email, bramkę </w:t>
            </w:r>
            <w:bookmarkStart w:id="16" w:name="OLE_LINK7"/>
            <w:bookmarkStart w:id="17" w:name="OLE_LINK8"/>
            <w:r w:rsidRPr="009204A5">
              <w:rPr>
                <w:rFonts w:asciiTheme="minorHAnsi" w:hAnsiTheme="minorHAnsi" w:cstheme="minorHAnsi"/>
                <w:sz w:val="20"/>
                <w:szCs w:val="20"/>
              </w:rPr>
              <w:t>SMS oraz zapasową bramkę SMS</w:t>
            </w:r>
            <w:bookmarkEnd w:id="16"/>
            <w:bookmarkEnd w:id="17"/>
            <w:r w:rsidRPr="009204A5">
              <w:rPr>
                <w:rFonts w:asciiTheme="minorHAnsi" w:hAnsiTheme="minorHAnsi" w:cstheme="minorHAnsi"/>
                <w:sz w:val="20"/>
                <w:szCs w:val="20"/>
              </w:rPr>
              <w:t>.</w:t>
            </w:r>
          </w:p>
          <w:p w14:paraId="2472347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personalizacji strony gościnnej.</w:t>
            </w:r>
          </w:p>
          <w:p w14:paraId="4C53652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się automatycznie dostosować formatem do podłączonego urządzenia końcowego min: komputer, tablet, telefon.</w:t>
            </w:r>
          </w:p>
          <w:p w14:paraId="365BDA7D"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rejestracje gości potwierdzanych przez konta typu sponsor.</w:t>
            </w:r>
          </w:p>
          <w:p w14:paraId="7CD9C107"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mieć możliwość włączenia dwuskładnikowego uwierzytelniania konta (OTP) minimum za pomocą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wygenerowanego na Google </w:t>
            </w:r>
            <w:proofErr w:type="spellStart"/>
            <w:r w:rsidRPr="009204A5">
              <w:rPr>
                <w:rFonts w:asciiTheme="minorHAnsi" w:hAnsiTheme="minorHAnsi" w:cstheme="minorHAnsi"/>
                <w:sz w:val="20"/>
                <w:szCs w:val="20"/>
              </w:rPr>
              <w:t>Authenticatorze</w:t>
            </w:r>
            <w:proofErr w:type="spellEnd"/>
            <w:r w:rsidRPr="009204A5">
              <w:rPr>
                <w:rFonts w:asciiTheme="minorHAnsi" w:hAnsiTheme="minorHAnsi" w:cstheme="minorHAnsi"/>
                <w:sz w:val="20"/>
                <w:szCs w:val="20"/>
              </w:rPr>
              <w:t xml:space="preserve"> lub wysłanego przez bramkę SMS oraz zapasową bramkę SMS.</w:t>
            </w:r>
          </w:p>
          <w:p w14:paraId="48CF1EA8"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za pomocą kont lokalnych oraz Microsoft Active Directory.</w:t>
            </w:r>
          </w:p>
          <w:p w14:paraId="4CD7E94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posiadać możliwość zmiany hasła kont lokalnych oraz Microsoft Active Directory.</w:t>
            </w:r>
          </w:p>
          <w:p w14:paraId="121CFEE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logowanie typu </w:t>
            </w:r>
            <w:proofErr w:type="spellStart"/>
            <w:r w:rsidRPr="009204A5">
              <w:rPr>
                <w:rFonts w:asciiTheme="minorHAnsi" w:hAnsiTheme="minorHAnsi" w:cstheme="minorHAnsi"/>
                <w:sz w:val="20"/>
                <w:szCs w:val="20"/>
              </w:rPr>
              <w:t>HotSpot</w:t>
            </w:r>
            <w:proofErr w:type="spellEnd"/>
            <w:r w:rsidRPr="009204A5">
              <w:rPr>
                <w:rFonts w:asciiTheme="minorHAnsi" w:hAnsiTheme="minorHAnsi" w:cstheme="minorHAnsi"/>
                <w:sz w:val="20"/>
                <w:szCs w:val="20"/>
              </w:rPr>
              <w:t xml:space="preserve"> za pomocą kodu dostępu.</w:t>
            </w:r>
          </w:p>
          <w:p w14:paraId="7D6B503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umożliwiać tworzenie dynamicznych pól formularza rejestracyjnego, np.: pole tekstowe, lista wyboru.</w:t>
            </w:r>
          </w:p>
          <w:p w14:paraId="18F10A3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Interfejs graficzny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Portalu musi być dostępnym w różnych wersjach językowych (min. w języku angielskim, polskim, niemieckim, hiszpańskim, francuskim i ukraińskim).</w:t>
            </w:r>
          </w:p>
          <w:p w14:paraId="7222080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musi posiadać możliwość pobrania konfiguracji dla OTP.</w:t>
            </w:r>
          </w:p>
          <w:p w14:paraId="1E9B77F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wspierać automatyczne kasowanie wygasłych kont gościnnych: na żądanie, okresowo wg zadanej liczbie dni.</w:t>
            </w:r>
          </w:p>
          <w:p w14:paraId="4D5552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 powinien umożliwiać konfiguracje maksymalnej ilości nieudanych logowań.</w:t>
            </w:r>
          </w:p>
          <w:p w14:paraId="5D54C021"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budowanie powiązań urządzeń sieciowych minimum za pomocą protokołów </w:t>
            </w:r>
            <w:bookmarkStart w:id="18" w:name="OLE_LINK17"/>
            <w:bookmarkStart w:id="19" w:name="OLE_LINK18"/>
            <w:r w:rsidRPr="009204A5">
              <w:rPr>
                <w:rFonts w:asciiTheme="minorHAnsi" w:hAnsiTheme="minorHAnsi" w:cstheme="minorHAnsi"/>
                <w:sz w:val="20"/>
                <w:szCs w:val="20"/>
              </w:rPr>
              <w:t>LLDP</w:t>
            </w:r>
            <w:bookmarkEnd w:id="18"/>
            <w:bookmarkEnd w:id="19"/>
            <w:r w:rsidRPr="009204A5">
              <w:rPr>
                <w:rFonts w:asciiTheme="minorHAnsi" w:hAnsiTheme="minorHAnsi" w:cstheme="minorHAnsi"/>
                <w:sz w:val="20"/>
                <w:szCs w:val="20"/>
              </w:rPr>
              <w:t>, CDP.</w:t>
            </w:r>
          </w:p>
          <w:p w14:paraId="175BA229"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integracji z systemami zewnętrznymi za pomocą protokołu, min. </w:t>
            </w: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 SNMP Trap, Rest API, w celu wykrywania anomalii, blokowania dostępu do sieci, rozłączania tożsamości/urządzenia końcowego.</w:t>
            </w:r>
          </w:p>
          <w:p w14:paraId="3168AF2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powinien posiadać mechanizm rozłączania dostępu do sieci z poziomu interfejsu aplikacji z możliwością określenia dodania tożsamości, urządzenia końcowego, mac adresu do kwarantanny.</w:t>
            </w:r>
          </w:p>
          <w:p w14:paraId="18141DBF"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powinien posiadać mechanizm rozłączania sesji min SNMP, komend CLI, RADIUS </w:t>
            </w:r>
            <w:proofErr w:type="spellStart"/>
            <w:r w:rsidRPr="009204A5">
              <w:rPr>
                <w:rFonts w:asciiTheme="minorHAnsi" w:hAnsiTheme="minorHAnsi" w:cstheme="minorHAnsi"/>
                <w:sz w:val="20"/>
                <w:szCs w:val="20"/>
              </w:rPr>
              <w:t>CoA</w:t>
            </w:r>
            <w:proofErr w:type="spellEnd"/>
            <w:r w:rsidRPr="009204A5">
              <w:rPr>
                <w:rFonts w:asciiTheme="minorHAnsi" w:hAnsiTheme="minorHAnsi" w:cstheme="minorHAnsi"/>
                <w:sz w:val="20"/>
                <w:szCs w:val="20"/>
              </w:rPr>
              <w:t xml:space="preserve"> zgodnie z RFC 5176.</w:t>
            </w:r>
          </w:p>
          <w:p w14:paraId="56C5F32A"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dedykowanego agenta min dla systemu Windows, Mac OS, Linux w celu profilowania urządzeń końcowych.</w:t>
            </w:r>
          </w:p>
          <w:p w14:paraId="030E76B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obsługiwać różne metody profilowania do wykrywania typu urządzeniu, systemu operacyjnego, przez co najmniej DHCP </w:t>
            </w:r>
            <w:proofErr w:type="spellStart"/>
            <w:r w:rsidRPr="009204A5">
              <w:rPr>
                <w:rFonts w:asciiTheme="minorHAnsi" w:hAnsiTheme="minorHAnsi" w:cstheme="minorHAnsi"/>
                <w:sz w:val="20"/>
                <w:szCs w:val="20"/>
              </w:rPr>
              <w:t>Fingerprinting</w:t>
            </w:r>
            <w:proofErr w:type="spellEnd"/>
            <w:r w:rsidRPr="009204A5">
              <w:rPr>
                <w:rFonts w:asciiTheme="minorHAnsi" w:hAnsiTheme="minorHAnsi" w:cstheme="minorHAnsi"/>
                <w:sz w:val="20"/>
                <w:szCs w:val="20"/>
              </w:rPr>
              <w:t xml:space="preserve">, DHCP SPAN, SNMP, </w:t>
            </w:r>
            <w:proofErr w:type="spellStart"/>
            <w:r w:rsidRPr="009204A5">
              <w:rPr>
                <w:rFonts w:asciiTheme="minorHAnsi" w:hAnsiTheme="minorHAnsi" w:cstheme="minorHAnsi"/>
                <w:sz w:val="20"/>
                <w:szCs w:val="20"/>
              </w:rPr>
              <w:t>Vendor</w:t>
            </w:r>
            <w:proofErr w:type="spellEnd"/>
            <w:r w:rsidRPr="009204A5">
              <w:rPr>
                <w:rFonts w:asciiTheme="minorHAnsi" w:hAnsiTheme="minorHAnsi" w:cstheme="minorHAnsi"/>
                <w:sz w:val="20"/>
                <w:szCs w:val="20"/>
              </w:rPr>
              <w:t xml:space="preserve"> OUI, TCP, Active Directory, CDP/LLDP, HTTP/S, DNS, Radius, WMI, MDM, </w:t>
            </w:r>
            <w:proofErr w:type="spellStart"/>
            <w:r w:rsidRPr="009204A5">
              <w:rPr>
                <w:rFonts w:asciiTheme="minorHAnsi" w:hAnsiTheme="minorHAnsi" w:cstheme="minorHAnsi"/>
                <w:sz w:val="20"/>
                <w:szCs w:val="20"/>
              </w:rPr>
              <w:t>WinRM</w:t>
            </w:r>
            <w:proofErr w:type="spellEnd"/>
            <w:r w:rsidRPr="009204A5">
              <w:rPr>
                <w:rFonts w:asciiTheme="minorHAnsi" w:hAnsiTheme="minorHAnsi" w:cstheme="minorHAnsi"/>
                <w:sz w:val="20"/>
                <w:szCs w:val="20"/>
              </w:rPr>
              <w:t>, ONVIF.</w:t>
            </w:r>
          </w:p>
          <w:p w14:paraId="5CEDFA63"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integracje z zewnętrznymi rozwiązaniami typu MDM (min. </w:t>
            </w:r>
            <w:proofErr w:type="spellStart"/>
            <w:r w:rsidRPr="009204A5">
              <w:rPr>
                <w:rFonts w:asciiTheme="minorHAnsi" w:hAnsiTheme="minorHAnsi" w:cstheme="minorHAnsi"/>
                <w:sz w:val="20"/>
                <w:szCs w:val="20"/>
              </w:rPr>
              <w:t>AirWatch</w:t>
            </w:r>
            <w:proofErr w:type="spellEnd"/>
            <w:r w:rsidRPr="009204A5">
              <w:rPr>
                <w:rFonts w:asciiTheme="minorHAnsi" w:hAnsiTheme="minorHAnsi" w:cstheme="minorHAnsi"/>
                <w:sz w:val="20"/>
                <w:szCs w:val="20"/>
              </w:rPr>
              <w:t xml:space="preserve">, IBM </w:t>
            </w:r>
            <w:proofErr w:type="spellStart"/>
            <w:r w:rsidRPr="009204A5">
              <w:rPr>
                <w:rFonts w:asciiTheme="minorHAnsi" w:hAnsiTheme="minorHAnsi" w:cstheme="minorHAnsi"/>
                <w:sz w:val="20"/>
                <w:szCs w:val="20"/>
              </w:rPr>
              <w:t>MaaS</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MobileIron</w:t>
            </w:r>
            <w:proofErr w:type="spellEnd"/>
            <w:r w:rsidRPr="009204A5">
              <w:rPr>
                <w:rFonts w:asciiTheme="minorHAnsi" w:hAnsiTheme="minorHAnsi" w:cstheme="minorHAnsi"/>
                <w:sz w:val="20"/>
                <w:szCs w:val="20"/>
              </w:rPr>
              <w:t xml:space="preserve">, Microsoft Intune, Google </w:t>
            </w:r>
            <w:proofErr w:type="spellStart"/>
            <w:r w:rsidRPr="009204A5">
              <w:rPr>
                <w:rFonts w:asciiTheme="minorHAnsi" w:hAnsiTheme="minorHAnsi" w:cstheme="minorHAnsi"/>
                <w:sz w:val="20"/>
                <w:szCs w:val="20"/>
              </w:rPr>
              <w:t>Workspace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Famoc</w:t>
            </w:r>
            <w:proofErr w:type="spellEnd"/>
            <w:r w:rsidRPr="009204A5">
              <w:rPr>
                <w:rFonts w:asciiTheme="minorHAnsi" w:hAnsiTheme="minorHAnsi" w:cstheme="minorHAnsi"/>
                <w:sz w:val="20"/>
                <w:szCs w:val="20"/>
              </w:rPr>
              <w:t>).</w:t>
            </w:r>
          </w:p>
          <w:p w14:paraId="30AB9DF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funkcjonalność dwuskładnikowego uwierzytelniania konta (OTP) realizowaną poprzez tworzenie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w Google </w:t>
            </w:r>
            <w:proofErr w:type="spellStart"/>
            <w:r w:rsidRPr="009204A5">
              <w:rPr>
                <w:rFonts w:asciiTheme="minorHAnsi" w:hAnsiTheme="minorHAnsi" w:cstheme="minorHAnsi"/>
                <w:sz w:val="20"/>
                <w:szCs w:val="20"/>
              </w:rPr>
              <w:t>Authenticator</w:t>
            </w:r>
            <w:proofErr w:type="spellEnd"/>
            <w:r w:rsidRPr="009204A5">
              <w:rPr>
                <w:rFonts w:asciiTheme="minorHAnsi" w:hAnsiTheme="minorHAnsi" w:cstheme="minorHAnsi"/>
                <w:sz w:val="20"/>
                <w:szCs w:val="20"/>
              </w:rPr>
              <w:t xml:space="preserve"> i SMS, </w:t>
            </w:r>
            <w:proofErr w:type="spellStart"/>
            <w:r w:rsidRPr="009204A5">
              <w:rPr>
                <w:rFonts w:asciiTheme="minorHAnsi" w:hAnsiTheme="minorHAnsi" w:cstheme="minorHAnsi"/>
                <w:sz w:val="20"/>
                <w:szCs w:val="20"/>
              </w:rPr>
              <w:t>minumum</w:t>
            </w:r>
            <w:proofErr w:type="spellEnd"/>
            <w:r w:rsidRPr="009204A5">
              <w:rPr>
                <w:rFonts w:asciiTheme="minorHAnsi" w:hAnsiTheme="minorHAnsi" w:cstheme="minorHAnsi"/>
                <w:sz w:val="20"/>
                <w:szCs w:val="20"/>
              </w:rPr>
              <w:t xml:space="preserve"> na systemach: </w:t>
            </w:r>
            <w:proofErr w:type="spellStart"/>
            <w:r w:rsidRPr="009204A5">
              <w:rPr>
                <w:rFonts w:asciiTheme="minorHAnsi" w:hAnsiTheme="minorHAnsi" w:cstheme="minorHAnsi"/>
                <w:sz w:val="20"/>
                <w:szCs w:val="20"/>
              </w:rPr>
              <w:t>FortiGate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Pulse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Secure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OpenVPN</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Palo</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Alto</w:t>
            </w:r>
            <w:proofErr w:type="spellEnd"/>
            <w:r w:rsidRPr="009204A5">
              <w:rPr>
                <w:rFonts w:asciiTheme="minorHAnsi" w:hAnsiTheme="minorHAnsi" w:cstheme="minorHAnsi"/>
                <w:sz w:val="20"/>
                <w:szCs w:val="20"/>
              </w:rPr>
              <w:t>, Cisco ASA.</w:t>
            </w:r>
          </w:p>
          <w:p w14:paraId="42D873E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współpracę z agentem instalowanym na systemie końcowym, który zapewni sprawdzenie systemu końcowego pod kątem zgodności z polityką bezpieczeństwa co najmniej:</w:t>
            </w:r>
          </w:p>
          <w:p w14:paraId="04E28CC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system jest aktualny z możliwością automatycznego naprawienia niezgodności</w:t>
            </w:r>
          </w:p>
          <w:p w14:paraId="02407D4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włączony jest firewall</w:t>
            </w:r>
          </w:p>
          <w:p w14:paraId="7F13AAD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uruchomiony system antywirusowy i aktualna baza sygnatur</w:t>
            </w:r>
          </w:p>
          <w:p w14:paraId="308EF3D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jest włączone szyfrowanie dysku systemowego</w:t>
            </w:r>
          </w:p>
          <w:p w14:paraId="772CA2B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urządzenie końcowe jest podłączone do domeny Microsoft Active Directory</w:t>
            </w:r>
          </w:p>
          <w:p w14:paraId="066B481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na dysku znajdują się pliki lub katalogi wskazane przez administratora</w:t>
            </w:r>
          </w:p>
          <w:p w14:paraId="5CBA16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Czy w systemie są uruchomione procesy wskazane przez administratora</w:t>
            </w:r>
          </w:p>
          <w:p w14:paraId="6A0EDAF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uruchomione usługi wskazane przez administratora z możliwością automatycznego naprawienia niezgodności</w:t>
            </w:r>
          </w:p>
          <w:p w14:paraId="56F21CA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Czy w systemie są wpisy w rejestrze wskazane przez administratora wg klucza, a także pod kątem:</w:t>
            </w:r>
          </w:p>
          <w:p w14:paraId="214208FD"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Wartości klucza rejestru</w:t>
            </w:r>
          </w:p>
          <w:p w14:paraId="7D5F8EF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Typu</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wartości</w:t>
            </w:r>
            <w:proofErr w:type="spellEnd"/>
            <w:r w:rsidRPr="009204A5">
              <w:rPr>
                <w:rFonts w:asciiTheme="minorHAnsi" w:hAnsiTheme="minorHAnsi" w:cstheme="minorHAnsi"/>
                <w:sz w:val="20"/>
                <w:szCs w:val="20"/>
                <w:lang w:val="en-US"/>
              </w:rPr>
              <w:t>: Number, String, Version</w:t>
            </w:r>
          </w:p>
          <w:p w14:paraId="55FCE815"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wysyłania komunikatów do użytkowników min za pomocą agenta i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626050C2"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współpracować z serwerem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w:t>
            </w:r>
          </w:p>
          <w:p w14:paraId="2407083B"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 urządzeń końcowych (sieci przewodowej i bezprzewodowej) bez potrzeby angażowania pracowników działo IT dla systemów co najmniej:</w:t>
            </w:r>
          </w:p>
          <w:p w14:paraId="3CD38C8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Microsoft Windows</w:t>
            </w:r>
          </w:p>
          <w:p w14:paraId="1AC33A1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 OS</w:t>
            </w:r>
          </w:p>
          <w:p w14:paraId="4E98416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iOS</w:t>
            </w:r>
          </w:p>
          <w:p w14:paraId="4212A7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Android</w:t>
            </w:r>
          </w:p>
          <w:p w14:paraId="60B0961E"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posiadać możliwość instalacji certyfikatu końcowego użytkownika poprzez mechanizm </w:t>
            </w:r>
            <w:proofErr w:type="spellStart"/>
            <w:r w:rsidRPr="009204A5">
              <w:rPr>
                <w:rFonts w:asciiTheme="minorHAnsi" w:hAnsiTheme="minorHAnsi" w:cstheme="minorHAnsi"/>
                <w:sz w:val="20"/>
                <w:szCs w:val="20"/>
              </w:rPr>
              <w:t>autokonfiguracji</w:t>
            </w:r>
            <w:proofErr w:type="spellEnd"/>
            <w:r w:rsidRPr="009204A5">
              <w:rPr>
                <w:rFonts w:asciiTheme="minorHAnsi" w:hAnsiTheme="minorHAnsi" w:cstheme="minorHAnsi"/>
                <w:sz w:val="20"/>
                <w:szCs w:val="20"/>
              </w:rPr>
              <w:t xml:space="preserve"> sieci (</w:t>
            </w:r>
            <w:proofErr w:type="spellStart"/>
            <w:r w:rsidRPr="009204A5">
              <w:rPr>
                <w:rFonts w:asciiTheme="minorHAnsi" w:hAnsiTheme="minorHAnsi" w:cstheme="minorHAnsi"/>
                <w:sz w:val="20"/>
                <w:szCs w:val="20"/>
              </w:rPr>
              <w:t>autokonfiguratory</w:t>
            </w:r>
            <w:proofErr w:type="spellEnd"/>
            <w:r w:rsidRPr="009204A5">
              <w:rPr>
                <w:rFonts w:asciiTheme="minorHAnsi" w:hAnsiTheme="minorHAnsi" w:cstheme="minorHAnsi"/>
                <w:sz w:val="20"/>
                <w:szCs w:val="20"/>
              </w:rPr>
              <w:t xml:space="preserve"> sieci).</w:t>
            </w:r>
          </w:p>
          <w:p w14:paraId="717BD4B6" w14:textId="77777777" w:rsidR="000A4FB9" w:rsidRPr="009204A5" w:rsidRDefault="000A4FB9" w:rsidP="000A4FB9">
            <w:pPr>
              <w:pStyle w:val="Akapitzlist"/>
              <w:numPr>
                <w:ilvl w:val="0"/>
                <w:numId w:val="136"/>
              </w:numPr>
              <w:spacing w:after="0" w:line="240" w:lineRule="auto"/>
              <w:ind w:left="426"/>
              <w:jc w:val="both"/>
              <w:rPr>
                <w:rFonts w:asciiTheme="minorHAnsi" w:hAnsiTheme="minorHAnsi" w:cstheme="minorHAnsi"/>
                <w:sz w:val="20"/>
                <w:szCs w:val="20"/>
              </w:rPr>
            </w:pPr>
            <w:bookmarkStart w:id="20" w:name="bookmark1"/>
            <w:r w:rsidRPr="009204A5">
              <w:rPr>
                <w:rFonts w:asciiTheme="minorHAnsi" w:hAnsiTheme="minorHAnsi" w:cstheme="minorHAnsi"/>
                <w:sz w:val="20"/>
                <w:szCs w:val="20"/>
              </w:rPr>
              <w:t>System musi wspierać protokół IPv6 min dla konsoli SSH, komunikacji RADIUS, NTP, SNMP, komunikację z Microsoft Active Directory.</w:t>
            </w:r>
          </w:p>
          <w:p w14:paraId="369C45D3" w14:textId="77777777" w:rsidR="000A4FB9" w:rsidRPr="009204A5" w:rsidRDefault="000A4FB9" w:rsidP="007B359C">
            <w:pPr>
              <w:ind w:left="66"/>
              <w:jc w:val="both"/>
              <w:rPr>
                <w:rFonts w:asciiTheme="minorHAnsi" w:hAnsiTheme="minorHAnsi" w:cstheme="minorHAnsi"/>
                <w:b/>
                <w:sz w:val="20"/>
                <w:szCs w:val="20"/>
              </w:rPr>
            </w:pPr>
            <w:r w:rsidRPr="009204A5">
              <w:rPr>
                <w:rFonts w:asciiTheme="minorHAnsi" w:hAnsiTheme="minorHAnsi" w:cstheme="minorHAnsi"/>
                <w:b/>
                <w:sz w:val="20"/>
                <w:szCs w:val="20"/>
              </w:rPr>
              <w:t>Mechanizmy uwierzytelniania</w:t>
            </w:r>
            <w:bookmarkEnd w:id="20"/>
          </w:p>
          <w:p w14:paraId="242F854C"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protokoły uwierzytelniania RADIUS oraz RADIUS Proxy dla zewnętrznego serwera RADIUS.</w:t>
            </w:r>
          </w:p>
          <w:p w14:paraId="4E197F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obsługiwać uwierzytelnianie w oparciu o następujące protokoły:</w:t>
            </w:r>
          </w:p>
          <w:p w14:paraId="43445CE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MAC,</w:t>
            </w:r>
          </w:p>
          <w:p w14:paraId="30ADCFB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PAP/ASCII,</w:t>
            </w:r>
          </w:p>
          <w:p w14:paraId="170623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CHAP,</w:t>
            </w:r>
          </w:p>
          <w:p w14:paraId="619C23E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SNMP,</w:t>
            </w:r>
          </w:p>
          <w:p w14:paraId="3E19CCE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802.1X. </w:t>
            </w:r>
          </w:p>
          <w:p w14:paraId="7ED6830B" w14:textId="77777777" w:rsidR="000A4FB9" w:rsidRPr="00E718AF"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wraz z możliwością wyboru szczegółowego sposobu uwierzytelniania np. </w:t>
            </w:r>
            <w:r w:rsidRPr="00E718AF">
              <w:rPr>
                <w:rFonts w:asciiTheme="minorHAnsi" w:hAnsiTheme="minorHAnsi" w:cstheme="minorHAnsi"/>
                <w:sz w:val="20"/>
                <w:szCs w:val="20"/>
                <w:lang w:val="en-US"/>
              </w:rPr>
              <w:t xml:space="preserve">IEEE 802.1x (PEAP), IEEE 802.1x (EAP-TLS), IEEE 802.1x (EAP-TTLS), MAC (PAP), MAC (CHAP), MAC (MD5), TEAP, </w:t>
            </w:r>
            <w:proofErr w:type="spellStart"/>
            <w:r w:rsidRPr="00E718AF">
              <w:rPr>
                <w:rFonts w:asciiTheme="minorHAnsi" w:hAnsiTheme="minorHAnsi" w:cstheme="minorHAnsi"/>
                <w:sz w:val="20"/>
                <w:szCs w:val="20"/>
                <w:lang w:val="en-US"/>
              </w:rPr>
              <w:t>itp</w:t>
            </w:r>
            <w:proofErr w:type="spellEnd"/>
            <w:r w:rsidRPr="00E718AF">
              <w:rPr>
                <w:rFonts w:asciiTheme="minorHAnsi" w:hAnsiTheme="minorHAnsi" w:cstheme="minorHAnsi"/>
                <w:sz w:val="20"/>
                <w:szCs w:val="20"/>
                <w:lang w:val="en-US"/>
              </w:rPr>
              <w:t>.</w:t>
            </w:r>
          </w:p>
          <w:p w14:paraId="066E47FE"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802.1X urządzeń końcowych i tożsamości.</w:t>
            </w:r>
          </w:p>
          <w:p w14:paraId="4FCC8CA7"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uwierzytelnianie SNMP Trap urządzeń końcowych.</w:t>
            </w:r>
          </w:p>
          <w:p w14:paraId="753CB10A" w14:textId="77777777" w:rsidR="000A4FB9" w:rsidRPr="00E718AF" w:rsidRDefault="000A4FB9" w:rsidP="000A4FB9">
            <w:pPr>
              <w:pStyle w:val="Akapitzlist"/>
              <w:numPr>
                <w:ilvl w:val="0"/>
                <w:numId w:val="137"/>
              </w:numPr>
              <w:spacing w:after="0" w:line="240" w:lineRule="auto"/>
              <w:ind w:left="426"/>
              <w:jc w:val="both"/>
              <w:rPr>
                <w:rFonts w:asciiTheme="minorHAnsi" w:hAnsiTheme="minorHAnsi" w:cstheme="minorHAnsi"/>
                <w:sz w:val="20"/>
                <w:szCs w:val="20"/>
                <w:lang w:val="en-US"/>
              </w:rPr>
            </w:pPr>
            <w:r w:rsidRPr="009204A5">
              <w:rPr>
                <w:rFonts w:asciiTheme="minorHAnsi" w:hAnsiTheme="minorHAnsi" w:cstheme="minorHAnsi"/>
                <w:sz w:val="20"/>
                <w:szCs w:val="20"/>
              </w:rPr>
              <w:t xml:space="preserve">System musi wspierać implementację protokołu 802.1X z różnymi suplikantami (min. </w:t>
            </w:r>
            <w:r w:rsidRPr="00E718AF">
              <w:rPr>
                <w:rFonts w:asciiTheme="minorHAnsi" w:hAnsiTheme="minorHAnsi" w:cstheme="minorHAnsi"/>
                <w:sz w:val="20"/>
                <w:szCs w:val="20"/>
                <w:lang w:val="en-US"/>
              </w:rPr>
              <w:t xml:space="preserve">Windows XP, Windows Vista, Windows 7, Windows 8 </w:t>
            </w:r>
            <w:proofErr w:type="spellStart"/>
            <w:r w:rsidRPr="00E718AF">
              <w:rPr>
                <w:rFonts w:asciiTheme="minorHAnsi" w:hAnsiTheme="minorHAnsi" w:cstheme="minorHAnsi"/>
                <w:sz w:val="20"/>
                <w:szCs w:val="20"/>
                <w:lang w:val="en-US"/>
              </w:rPr>
              <w:t>i</w:t>
            </w:r>
            <w:proofErr w:type="spellEnd"/>
            <w:r w:rsidRPr="00E718AF">
              <w:rPr>
                <w:rFonts w:asciiTheme="minorHAnsi" w:hAnsiTheme="minorHAnsi" w:cstheme="minorHAnsi"/>
                <w:sz w:val="20"/>
                <w:szCs w:val="20"/>
                <w:lang w:val="en-US"/>
              </w:rPr>
              <w:t xml:space="preserve"> 8.1, Windows 10, Windows 11, Apple Mac OS X Supplicant, Apple iOS Supplicant, Google Android Supplicant, Ubuntu Supplicant).</w:t>
            </w:r>
          </w:p>
          <w:p w14:paraId="3460CCB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polityk uwierzytelniania opartych o złożone reguły:</w:t>
            </w:r>
          </w:p>
          <w:p w14:paraId="00993FC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Tożsamość/Urządzenie końcowe,</w:t>
            </w:r>
          </w:p>
          <w:p w14:paraId="122F6AF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Grupa tożsamości/urządzeń końcowych,</w:t>
            </w:r>
          </w:p>
          <w:p w14:paraId="4028354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21" w:name="OLE_LINK15"/>
            <w:bookmarkStart w:id="22" w:name="OLE_LINK16"/>
            <w:r w:rsidRPr="009204A5">
              <w:rPr>
                <w:rFonts w:asciiTheme="minorHAnsi" w:hAnsiTheme="minorHAnsi" w:cstheme="minorHAnsi"/>
                <w:sz w:val="20"/>
                <w:szCs w:val="20"/>
              </w:rPr>
              <w:t>Parametry urządzeń końcowych, min: system operacyjny, wersja</w:t>
            </w:r>
            <w:bookmarkEnd w:id="21"/>
            <w:bookmarkEnd w:id="22"/>
            <w:r w:rsidRPr="009204A5">
              <w:rPr>
                <w:rFonts w:asciiTheme="minorHAnsi" w:hAnsiTheme="minorHAnsi" w:cstheme="minorHAnsi"/>
                <w:sz w:val="20"/>
                <w:szCs w:val="20"/>
              </w:rPr>
              <w:t>,</w:t>
            </w:r>
          </w:p>
          <w:p w14:paraId="6190506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Atrybuty Active Directory,</w:t>
            </w:r>
          </w:p>
          <w:p w14:paraId="78684CC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bookmarkStart w:id="23" w:name="OLE_LINK19"/>
            <w:bookmarkStart w:id="24" w:name="OLE_LINK20"/>
            <w:r w:rsidRPr="009204A5">
              <w:rPr>
                <w:rFonts w:asciiTheme="minorHAnsi" w:hAnsiTheme="minorHAnsi" w:cstheme="minorHAnsi"/>
                <w:sz w:val="20"/>
                <w:szCs w:val="20"/>
              </w:rPr>
              <w:t xml:space="preserve">Jednostka organizacyjna </w:t>
            </w:r>
            <w:bookmarkEnd w:id="23"/>
            <w:bookmarkEnd w:id="24"/>
            <w:r w:rsidRPr="009204A5">
              <w:rPr>
                <w:rFonts w:asciiTheme="minorHAnsi" w:hAnsiTheme="minorHAnsi" w:cstheme="minorHAnsi"/>
                <w:sz w:val="20"/>
                <w:szCs w:val="20"/>
              </w:rPr>
              <w:t>tożsamości/urządzeń końcowych,</w:t>
            </w:r>
          </w:p>
          <w:p w14:paraId="5456BA0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Urządzenia sieciowe sieci przewodowej, bezprzewodowej,</w:t>
            </w:r>
          </w:p>
          <w:p w14:paraId="1E2B4D8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urządzeń sieciowych,</w:t>
            </w:r>
          </w:p>
          <w:p w14:paraId="7E49E3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Porty urządzeń sieciowych,</w:t>
            </w:r>
          </w:p>
          <w:p w14:paraId="739FD25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Grupy portów urządzeń sieciowych,</w:t>
            </w:r>
          </w:p>
          <w:p w14:paraId="5555F19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Jednostka organizacyjna portów,</w:t>
            </w:r>
          </w:p>
          <w:p w14:paraId="5D22AD96"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Punkty dostępowe (AP) i/lub nazwa sieci bezprzewodowej (SSID),</w:t>
            </w:r>
          </w:p>
          <w:p w14:paraId="166A2B03"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Data, czas ważności polityki,</w:t>
            </w:r>
          </w:p>
          <w:p w14:paraId="0200CB9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738E1300"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Metoda autoryzacji.</w:t>
            </w:r>
          </w:p>
          <w:p w14:paraId="2C7BCFFA"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przypisywanie sieci VLAN i/lub atrybutów RADIUS zwrotnych VSA podczas etapu autoryzacji, np.: ACL, </w:t>
            </w:r>
            <w:proofErr w:type="spellStart"/>
            <w:r w:rsidRPr="009204A5">
              <w:rPr>
                <w:rFonts w:asciiTheme="minorHAnsi" w:hAnsiTheme="minorHAnsi" w:cstheme="minorHAnsi"/>
                <w:sz w:val="20"/>
                <w:szCs w:val="20"/>
              </w:rPr>
              <w:t>Quality</w:t>
            </w:r>
            <w:proofErr w:type="spellEnd"/>
            <w:r w:rsidRPr="009204A5">
              <w:rPr>
                <w:rFonts w:asciiTheme="minorHAnsi" w:hAnsiTheme="minorHAnsi" w:cstheme="minorHAnsi"/>
                <w:sz w:val="20"/>
                <w:szCs w:val="20"/>
              </w:rPr>
              <w:t xml:space="preserve"> of Service, co najmniej następujących producentów: Cisco Networks, Aruba Networks, Extreme Networks, Hewlett Packard Enterprise, </w:t>
            </w:r>
            <w:proofErr w:type="spellStart"/>
            <w:r w:rsidRPr="009204A5">
              <w:rPr>
                <w:rFonts w:asciiTheme="minorHAnsi" w:hAnsiTheme="minorHAnsi" w:cstheme="minorHAnsi"/>
                <w:sz w:val="20"/>
                <w:szCs w:val="20"/>
              </w:rPr>
              <w:t>Juniper</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Ruckus</w:t>
            </w:r>
            <w:proofErr w:type="spellEnd"/>
            <w:r w:rsidRPr="009204A5">
              <w:rPr>
                <w:rFonts w:asciiTheme="minorHAnsi" w:hAnsiTheme="minorHAnsi" w:cstheme="minorHAnsi"/>
                <w:sz w:val="20"/>
                <w:szCs w:val="20"/>
              </w:rPr>
              <w:t xml:space="preserve"> Networks, </w:t>
            </w:r>
            <w:proofErr w:type="spellStart"/>
            <w:r w:rsidRPr="009204A5">
              <w:rPr>
                <w:rFonts w:asciiTheme="minorHAnsi" w:hAnsiTheme="minorHAnsi" w:cstheme="minorHAnsi"/>
                <w:sz w:val="20"/>
                <w:szCs w:val="20"/>
              </w:rPr>
              <w:t>MicroTik</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Ubiquiti</w:t>
            </w:r>
            <w:proofErr w:type="spellEnd"/>
            <w:r w:rsidRPr="009204A5">
              <w:rPr>
                <w:rFonts w:asciiTheme="minorHAnsi" w:hAnsiTheme="minorHAnsi" w:cstheme="minorHAnsi"/>
                <w:sz w:val="20"/>
                <w:szCs w:val="20"/>
              </w:rPr>
              <w:t xml:space="preserve"> Networks.</w:t>
            </w:r>
          </w:p>
          <w:p w14:paraId="24E686A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funkcjonalność </w:t>
            </w:r>
            <w:r w:rsidRPr="009204A5">
              <w:rPr>
                <w:rFonts w:asciiTheme="minorHAnsi" w:hAnsiTheme="minorHAnsi" w:cstheme="minorHAnsi"/>
                <w:i/>
                <w:iCs/>
                <w:sz w:val="20"/>
                <w:szCs w:val="20"/>
              </w:rPr>
              <w:t xml:space="preserve">IP-to-ID </w:t>
            </w:r>
            <w:proofErr w:type="spellStart"/>
            <w:r w:rsidRPr="009204A5">
              <w:rPr>
                <w:rFonts w:asciiTheme="minorHAnsi" w:hAnsiTheme="minorHAnsi" w:cstheme="minorHAnsi"/>
                <w:i/>
                <w:iCs/>
                <w:sz w:val="20"/>
                <w:szCs w:val="20"/>
              </w:rPr>
              <w:t>Mapping</w:t>
            </w:r>
            <w:proofErr w:type="spellEnd"/>
            <w:r w:rsidRPr="009204A5">
              <w:rPr>
                <w:rFonts w:asciiTheme="minorHAnsi" w:hAnsiTheme="minorHAnsi" w:cstheme="minorHAnsi"/>
                <w:sz w:val="20"/>
                <w:szCs w:val="20"/>
              </w:rPr>
              <w:t xml:space="preserve">, polegającą na łączeniu tożsamości, adresu IP, </w:t>
            </w:r>
            <w:r w:rsidRPr="009204A5">
              <w:rPr>
                <w:rFonts w:asciiTheme="minorHAnsi" w:hAnsiTheme="minorHAnsi" w:cstheme="minorHAnsi"/>
                <w:sz w:val="20"/>
                <w:szCs w:val="20"/>
              </w:rPr>
              <w:lastRenderedPageBreak/>
              <w:t>adresu MAC.</w:t>
            </w:r>
          </w:p>
          <w:p w14:paraId="3AC8B6E5"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bookmarkStart w:id="25" w:name="OLE_LINK1"/>
            <w:bookmarkStart w:id="26" w:name="OLE_LINK2"/>
            <w:r w:rsidRPr="009204A5">
              <w:rPr>
                <w:rFonts w:asciiTheme="minorHAnsi" w:hAnsiTheme="minorHAnsi" w:cstheme="minorHAnsi"/>
                <w:sz w:val="20"/>
                <w:szCs w:val="20"/>
              </w:rPr>
              <w:t>System musi wspierać funkcjonalność auto rejestracji, polegającą na łączeniu tożsamości, urządzenia końcowego, adresu MAC podczas etapu autoryzacji</w:t>
            </w:r>
            <w:bookmarkEnd w:id="25"/>
            <w:bookmarkEnd w:id="26"/>
            <w:r w:rsidRPr="009204A5">
              <w:rPr>
                <w:rFonts w:asciiTheme="minorHAnsi" w:hAnsiTheme="minorHAnsi" w:cstheme="minorHAnsi"/>
                <w:sz w:val="20"/>
                <w:szCs w:val="20"/>
              </w:rPr>
              <w:t>, minimum za pomocą mechanizmów SNMP, DHCP, NMAP, WMI.</w:t>
            </w:r>
          </w:p>
          <w:p w14:paraId="411D3D31"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możliwość wdrażania polityk w całej sieci za pomocą jednej konsoli.</w:t>
            </w:r>
          </w:p>
          <w:p w14:paraId="19C15E04"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tożsamości, tworzoną w oparciu o pojedynczą tożsamość i/lub w postaci zbiorczego pliku w formacie CSV.</w:t>
            </w:r>
          </w:p>
          <w:p w14:paraId="2A40716F"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pojedynczy obiekt i/lub w postaci zbiorczego pliku w formacie CSV.</w:t>
            </w:r>
          </w:p>
          <w:p w14:paraId="054C68B9"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konfigurację czasu ważności hasła dla tożsamości gościnnych w dniach.</w:t>
            </w:r>
          </w:p>
          <w:p w14:paraId="5F5A39ED"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umożliwiać tworzenie hasła dnia, dla tożsamości zarejestrowanych przez wewnętrzny </w:t>
            </w:r>
            <w:proofErr w:type="spellStart"/>
            <w:r w:rsidRPr="009204A5">
              <w:rPr>
                <w:rFonts w:asciiTheme="minorHAnsi" w:hAnsiTheme="minorHAnsi" w:cstheme="minorHAnsi"/>
                <w:sz w:val="20"/>
                <w:szCs w:val="20"/>
              </w:rPr>
              <w:t>Captive</w:t>
            </w:r>
            <w:proofErr w:type="spellEnd"/>
            <w:r w:rsidRPr="009204A5">
              <w:rPr>
                <w:rFonts w:asciiTheme="minorHAnsi" w:hAnsiTheme="minorHAnsi" w:cstheme="minorHAnsi"/>
                <w:sz w:val="20"/>
                <w:szCs w:val="20"/>
              </w:rPr>
              <w:t xml:space="preserve"> portal.</w:t>
            </w:r>
          </w:p>
          <w:p w14:paraId="236D2632"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2D5F11A0"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uwierzytelnienie urządzeń końcowych na podstawie zawartych w lokalnej bazie adresów MAC.</w:t>
            </w:r>
          </w:p>
          <w:p w14:paraId="3333E936"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9869E65"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sz w:val="20"/>
                <w:szCs w:val="20"/>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6C778A77" w14:textId="77777777" w:rsidR="000A4FB9" w:rsidRPr="009204A5" w:rsidRDefault="000A4FB9" w:rsidP="000A4FB9">
            <w:pPr>
              <w:pStyle w:val="Akapitzlist"/>
              <w:numPr>
                <w:ilvl w:val="0"/>
                <w:numId w:val="137"/>
              </w:numPr>
              <w:spacing w:after="0" w:line="240" w:lineRule="auto"/>
              <w:ind w:left="426" w:hanging="357"/>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integrację z EDUROAM w zakresie autoryzacji użytkowników.</w:t>
            </w:r>
          </w:p>
          <w:p w14:paraId="4107E826" w14:textId="77777777" w:rsidR="000A4FB9" w:rsidRPr="009204A5" w:rsidRDefault="000A4FB9" w:rsidP="000A4FB9">
            <w:pPr>
              <w:pStyle w:val="Akapitzlist"/>
              <w:numPr>
                <w:ilvl w:val="0"/>
                <w:numId w:val="137"/>
              </w:numPr>
              <w:spacing w:after="0" w:line="240" w:lineRule="auto"/>
              <w:ind w:left="426"/>
              <w:jc w:val="both"/>
              <w:rPr>
                <w:rFonts w:asciiTheme="minorHAnsi" w:hAnsiTheme="minorHAnsi" w:cstheme="minorHAnsi"/>
                <w:bCs/>
                <w:color w:val="000000"/>
                <w:sz w:val="20"/>
                <w:szCs w:val="20"/>
                <w:shd w:val="clear" w:color="auto" w:fill="FFFFFF"/>
              </w:rPr>
            </w:pPr>
            <w:r w:rsidRPr="009204A5">
              <w:rPr>
                <w:rFonts w:asciiTheme="minorHAnsi" w:hAnsiTheme="minorHAnsi" w:cstheme="minorHAnsi"/>
                <w:bCs/>
                <w:color w:val="000000"/>
                <w:sz w:val="20"/>
                <w:szCs w:val="20"/>
                <w:shd w:val="clear" w:color="auto" w:fill="FFFFFF"/>
              </w:rPr>
              <w:t>System musi umożliwiać przesyłanie zwrotnych parametrów do systemów zewnętrznych i/lub urządzeń sieciowych za pomocą protokołu min. HTTP zawierających min. informacje o identyfikatorze tożsamości, adresie MAC oraz IP.</w:t>
            </w:r>
          </w:p>
          <w:p w14:paraId="6761C974"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Obsługa serwerów certyfikatów CA</w:t>
            </w:r>
          </w:p>
          <w:p w14:paraId="2D7A4434"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funkcjonalność zintegrowanego serwera certyfikacji CA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Authority) oraz zapewniać współpracę z zewnętrznymi serwerami CA.</w:t>
            </w:r>
          </w:p>
          <w:p w14:paraId="4697494B" w14:textId="77777777" w:rsidR="000A4FB9" w:rsidRPr="009204A5" w:rsidRDefault="000A4FB9" w:rsidP="000A4FB9">
            <w:pPr>
              <w:pStyle w:val="Akapitzlist"/>
              <w:numPr>
                <w:ilvl w:val="0"/>
                <w:numId w:val="138"/>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Funkcja CA zintegrowana oraz zewnętrzna musi zapewniać przynajmniej następujące funkcjonalności:</w:t>
            </w:r>
          </w:p>
          <w:p w14:paraId="34E3AA3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generowania i podpisywania certyfikatów dla tożsamości i urządzeń końcowych.</w:t>
            </w:r>
          </w:p>
          <w:p w14:paraId="1D07113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bezpiecznego przechowywania certyfikatów tożsamości i urządzeń końcowych.</w:t>
            </w:r>
          </w:p>
          <w:p w14:paraId="332C857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Możliwość generowanie certyfikatów za pomocą protokołu SCEP (Simple </w:t>
            </w:r>
            <w:proofErr w:type="spellStart"/>
            <w:r w:rsidRPr="009204A5">
              <w:rPr>
                <w:rFonts w:asciiTheme="minorHAnsi" w:hAnsiTheme="minorHAnsi" w:cstheme="minorHAnsi"/>
                <w:sz w:val="20"/>
                <w:szCs w:val="20"/>
              </w:rPr>
              <w:t>Certificate</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Enrollment</w:t>
            </w:r>
            <w:proofErr w:type="spellEnd"/>
            <w:r w:rsidRPr="009204A5">
              <w:rPr>
                <w:rFonts w:asciiTheme="minorHAnsi" w:hAnsiTheme="minorHAnsi" w:cstheme="minorHAnsi"/>
                <w:sz w:val="20"/>
                <w:szCs w:val="20"/>
              </w:rPr>
              <w:t xml:space="preserve"> </w:t>
            </w:r>
            <w:proofErr w:type="spellStart"/>
            <w:r w:rsidRPr="009204A5">
              <w:rPr>
                <w:rFonts w:asciiTheme="minorHAnsi" w:hAnsiTheme="minorHAnsi" w:cstheme="minorHAnsi"/>
                <w:sz w:val="20"/>
                <w:szCs w:val="20"/>
              </w:rPr>
              <w:t>Protocol</w:t>
            </w:r>
            <w:proofErr w:type="spellEnd"/>
            <w:r w:rsidRPr="009204A5">
              <w:rPr>
                <w:rFonts w:asciiTheme="minorHAnsi" w:hAnsiTheme="minorHAnsi" w:cstheme="minorHAnsi"/>
                <w:sz w:val="20"/>
                <w:szCs w:val="20"/>
              </w:rPr>
              <w:t>).</w:t>
            </w:r>
          </w:p>
          <w:p w14:paraId="4E09AE5A" w14:textId="77777777" w:rsidR="000A4FB9" w:rsidRPr="0069619A" w:rsidRDefault="000A4FB9" w:rsidP="000A4FB9">
            <w:pPr>
              <w:pStyle w:val="Akapitzlist"/>
              <w:numPr>
                <w:ilvl w:val="0"/>
                <w:numId w:val="143"/>
              </w:numPr>
              <w:spacing w:after="0" w:line="240" w:lineRule="auto"/>
              <w:jc w:val="both"/>
              <w:rPr>
                <w:rFonts w:asciiTheme="minorHAnsi" w:hAnsiTheme="minorHAnsi" w:cstheme="minorHAnsi"/>
                <w:sz w:val="20"/>
                <w:szCs w:val="20"/>
                <w:lang w:val="it-IT"/>
              </w:rPr>
            </w:pPr>
            <w:r w:rsidRPr="0069619A">
              <w:rPr>
                <w:rFonts w:asciiTheme="minorHAnsi" w:hAnsiTheme="minorHAnsi" w:cstheme="minorHAnsi"/>
                <w:sz w:val="20"/>
                <w:szCs w:val="20"/>
                <w:lang w:val="it-IT"/>
              </w:rPr>
              <w:t>usługę OCSP (Online Certificate Status Protocol).</w:t>
            </w:r>
          </w:p>
          <w:p w14:paraId="64729766" w14:textId="77777777" w:rsidR="000A4FB9" w:rsidRPr="009204A5" w:rsidRDefault="000A4FB9" w:rsidP="00975437">
            <w:pPr>
              <w:jc w:val="both"/>
              <w:rPr>
                <w:rFonts w:asciiTheme="minorHAnsi" w:hAnsiTheme="minorHAnsi" w:cstheme="minorHAnsi"/>
                <w:b/>
                <w:sz w:val="20"/>
                <w:szCs w:val="20"/>
              </w:rPr>
            </w:pPr>
            <w:bookmarkStart w:id="27" w:name="OLE_LINK3"/>
            <w:bookmarkStart w:id="28" w:name="OLE_LINK4"/>
            <w:r w:rsidRPr="009204A5">
              <w:rPr>
                <w:rFonts w:asciiTheme="minorHAnsi" w:hAnsiTheme="minorHAnsi" w:cstheme="minorHAnsi"/>
                <w:b/>
                <w:sz w:val="20"/>
                <w:szCs w:val="20"/>
              </w:rPr>
              <w:t>Obsługa serwerów DHC</w:t>
            </w:r>
            <w:bookmarkEnd w:id="27"/>
            <w:bookmarkEnd w:id="28"/>
            <w:r w:rsidRPr="009204A5">
              <w:rPr>
                <w:rFonts w:asciiTheme="minorHAnsi" w:hAnsiTheme="minorHAnsi" w:cstheme="minorHAnsi"/>
                <w:b/>
                <w:sz w:val="20"/>
                <w:szCs w:val="20"/>
              </w:rPr>
              <w:t>P</w:t>
            </w:r>
          </w:p>
          <w:p w14:paraId="1B2702B1"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funkcję zintegrowanego serwera DHCP.</w:t>
            </w:r>
          </w:p>
          <w:p w14:paraId="429F0396"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funkcjonalność auto rejestracji, polegającą na łączeniu urządzenia końcowego, adresu MAC podczas pracy serwera DHCP.</w:t>
            </w:r>
          </w:p>
          <w:p w14:paraId="69596FAD" w14:textId="77777777" w:rsidR="000A4FB9" w:rsidRPr="009204A5" w:rsidRDefault="000A4FB9" w:rsidP="000A4FB9">
            <w:pPr>
              <w:numPr>
                <w:ilvl w:val="0"/>
                <w:numId w:val="141"/>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zapewniać przynajmniej następujące funkcjonalności serwera DHCP:</w:t>
            </w:r>
          </w:p>
          <w:p w14:paraId="271E260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Uruchamianie usługi dla wybranych podsieci,</w:t>
            </w:r>
          </w:p>
          <w:p w14:paraId="4AA691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ustalonego adresu IP dla adresu MAC.</w:t>
            </w:r>
          </w:p>
          <w:p w14:paraId="731FE80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Przypisanie różnych adresów IP dla konkretnego adresu MAC z różnych podsieci,</w:t>
            </w:r>
          </w:p>
          <w:p w14:paraId="2A14ED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zwracania adresów IP wyłącznie dla wybranej i wcześniej zdefiniowanej grupy adresów MAC,</w:t>
            </w:r>
          </w:p>
          <w:p w14:paraId="7FE7E757"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określania braku dostępu dla wybranych adresów MAC,</w:t>
            </w:r>
          </w:p>
          <w:p w14:paraId="7EA2FC5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Monitoring obciążenia puli dynamicznych, poziomu </w:t>
            </w:r>
            <w:proofErr w:type="spellStart"/>
            <w:r w:rsidRPr="009204A5">
              <w:rPr>
                <w:rFonts w:asciiTheme="minorHAnsi" w:hAnsiTheme="minorHAnsi" w:cstheme="minorHAnsi"/>
                <w:sz w:val="20"/>
                <w:szCs w:val="20"/>
              </w:rPr>
              <w:t>decline</w:t>
            </w:r>
            <w:proofErr w:type="spellEnd"/>
            <w:r w:rsidRPr="009204A5">
              <w:rPr>
                <w:rFonts w:asciiTheme="minorHAnsi" w:hAnsiTheme="minorHAnsi" w:cstheme="minorHAnsi"/>
                <w:sz w:val="20"/>
                <w:szCs w:val="20"/>
              </w:rPr>
              <w:t>, braku konfiguracji, ograniczenia dla zdefiniowanej grupy adresów MAC,</w:t>
            </w:r>
          </w:p>
          <w:p w14:paraId="4DB8CDC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ustawienia dodatkowych parametrów zwrotnych przesyłanych przez serwer DHCP,</w:t>
            </w:r>
          </w:p>
          <w:p w14:paraId="45BC5D6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podglądu aktualnego obciążenia podsieci w widoku graficznym adresacji IP dla przydziału statycznego i dynamicznego,</w:t>
            </w:r>
          </w:p>
          <w:p w14:paraId="66593FF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Możliwość zmiany przydziału dynamicznego na statyczny bez restartu usługi,</w:t>
            </w:r>
          </w:p>
          <w:p w14:paraId="08F8D6DB"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Dokonywanie zmian bez konieczności wyłączania usług.</w:t>
            </w:r>
          </w:p>
          <w:p w14:paraId="4D575265"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lastRenderedPageBreak/>
              <w:t>Obsługa serwerów TACACS+</w:t>
            </w:r>
          </w:p>
          <w:p w14:paraId="2A00C76E"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grup uprawnień do kontroli dostępów urządzeń sieciowych:</w:t>
            </w:r>
          </w:p>
          <w:p w14:paraId="7AEF9F8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grupowanie urządzeń końcowych oraz administratorów.</w:t>
            </w:r>
          </w:p>
          <w:p w14:paraId="55C7CC58"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tworzenia haseł administratorom.</w:t>
            </w:r>
          </w:p>
          <w:p w14:paraId="6CF71EC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tworzenie listy komend uprawnień dla administratorów</w:t>
            </w:r>
          </w:p>
          <w:p w14:paraId="5F641407"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raportować o wszystkich wydanych komendach na kontrolowanych urządzeniach sieciowych.</w:t>
            </w:r>
          </w:p>
          <w:p w14:paraId="1D612DAE"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zmianę hasła administratora z poziomu urządzenia sieciowego wg ustalonego czasu.</w:t>
            </w:r>
          </w:p>
          <w:p w14:paraId="34223D96"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logowanie za pomocą poświadczeń Microsoft Active Directory.</w:t>
            </w:r>
          </w:p>
          <w:p w14:paraId="20A16103" w14:textId="77777777" w:rsidR="000A4FB9" w:rsidRPr="009204A5" w:rsidRDefault="000A4FB9" w:rsidP="000A4FB9">
            <w:pPr>
              <w:numPr>
                <w:ilvl w:val="0"/>
                <w:numId w:val="142"/>
              </w:numPr>
              <w:ind w:left="426"/>
              <w:jc w:val="both"/>
              <w:rPr>
                <w:rFonts w:asciiTheme="minorHAnsi" w:hAnsiTheme="minorHAnsi" w:cstheme="minorHAnsi"/>
                <w:sz w:val="20"/>
                <w:szCs w:val="20"/>
              </w:rPr>
            </w:pPr>
            <w:r w:rsidRPr="009204A5">
              <w:rPr>
                <w:rFonts w:asciiTheme="minorHAnsi" w:hAnsiTheme="minorHAnsi" w:cstheme="minorHAnsi"/>
                <w:sz w:val="20"/>
                <w:szCs w:val="20"/>
              </w:rPr>
              <w:t>System musi wspierać logowanie administratorów za pomocą </w:t>
            </w:r>
            <w:proofErr w:type="spellStart"/>
            <w:r w:rsidRPr="009204A5">
              <w:rPr>
                <w:rFonts w:asciiTheme="minorHAnsi" w:hAnsiTheme="minorHAnsi" w:cstheme="minorHAnsi"/>
                <w:sz w:val="20"/>
                <w:szCs w:val="20"/>
              </w:rPr>
              <w:t>tokenów</w:t>
            </w:r>
            <w:proofErr w:type="spellEnd"/>
            <w:r w:rsidRPr="009204A5">
              <w:rPr>
                <w:rFonts w:asciiTheme="minorHAnsi" w:hAnsiTheme="minorHAnsi" w:cstheme="minorHAnsi"/>
                <w:sz w:val="20"/>
                <w:szCs w:val="20"/>
              </w:rPr>
              <w:t xml:space="preserve"> OTP.</w:t>
            </w:r>
          </w:p>
          <w:p w14:paraId="6A13686F" w14:textId="77777777" w:rsidR="000A4FB9" w:rsidRPr="009204A5" w:rsidRDefault="000A4FB9" w:rsidP="00975437">
            <w:pPr>
              <w:jc w:val="both"/>
              <w:rPr>
                <w:rFonts w:asciiTheme="minorHAnsi" w:hAnsiTheme="minorHAnsi" w:cstheme="minorHAnsi"/>
                <w:sz w:val="20"/>
                <w:szCs w:val="20"/>
              </w:rPr>
            </w:pPr>
            <w:r w:rsidRPr="009204A5">
              <w:rPr>
                <w:rFonts w:asciiTheme="minorHAnsi" w:hAnsiTheme="minorHAnsi" w:cstheme="minorHAnsi"/>
                <w:b/>
                <w:sz w:val="20"/>
                <w:szCs w:val="20"/>
              </w:rPr>
              <w:t>Raportowanie i monitoring</w:t>
            </w:r>
          </w:p>
          <w:p w14:paraId="059A5AF2" w14:textId="77777777" w:rsidR="000A4FB9" w:rsidRPr="009204A5" w:rsidRDefault="000A4FB9" w:rsidP="00975437">
            <w:pPr>
              <w:jc w:val="both"/>
              <w:rPr>
                <w:rFonts w:asciiTheme="minorHAnsi" w:hAnsiTheme="minorHAnsi" w:cstheme="minorHAnsi"/>
                <w:sz w:val="20"/>
                <w:szCs w:val="20"/>
              </w:rPr>
            </w:pPr>
            <w:bookmarkStart w:id="29" w:name="OLE_LINK5"/>
            <w:bookmarkStart w:id="30" w:name="OLE_LINK6"/>
            <w:r w:rsidRPr="009204A5">
              <w:rPr>
                <w:rFonts w:asciiTheme="minorHAnsi" w:hAnsiTheme="minorHAnsi" w:cstheme="minorHAnsi"/>
                <w:sz w:val="20"/>
                <w:szCs w:val="20"/>
              </w:rPr>
              <w:t xml:space="preserve">System musi umożliwiać generowanie raportów oraz monitoring przynajmniej następujących </w:t>
            </w:r>
            <w:bookmarkEnd w:id="29"/>
            <w:bookmarkEnd w:id="30"/>
            <w:r w:rsidRPr="009204A5">
              <w:rPr>
                <w:rFonts w:asciiTheme="minorHAnsi" w:hAnsiTheme="minorHAnsi" w:cstheme="minorHAnsi"/>
                <w:sz w:val="20"/>
                <w:szCs w:val="20"/>
              </w:rPr>
              <w:t>parametrów:</w:t>
            </w:r>
          </w:p>
          <w:p w14:paraId="0D9FA99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autoryzacji.</w:t>
            </w:r>
          </w:p>
          <w:p w14:paraId="413AD29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zdarzeń systemowych.</w:t>
            </w:r>
          </w:p>
          <w:p w14:paraId="08AE9E1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zdarzeń DHCP.</w:t>
            </w:r>
          </w:p>
          <w:p w14:paraId="2DF29B2A"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tożsamości.</w:t>
            </w:r>
          </w:p>
          <w:p w14:paraId="4F375B72"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końcowych.</w:t>
            </w:r>
          </w:p>
          <w:p w14:paraId="19BBFF4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Monitoring dla urządzeń sieciowych.</w:t>
            </w:r>
          </w:p>
          <w:p w14:paraId="5C3E1379"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stanu systemu (min. szczegółowy dane z </w:t>
            </w:r>
            <w:proofErr w:type="spellStart"/>
            <w:r w:rsidRPr="009204A5">
              <w:rPr>
                <w:rFonts w:asciiTheme="minorHAnsi" w:hAnsiTheme="minorHAnsi" w:cstheme="minorHAnsi"/>
                <w:sz w:val="20"/>
                <w:szCs w:val="20"/>
              </w:rPr>
              <w:t>nodów</w:t>
            </w:r>
            <w:proofErr w:type="spellEnd"/>
            <w:r w:rsidRPr="009204A5">
              <w:rPr>
                <w:rFonts w:asciiTheme="minorHAnsi" w:hAnsiTheme="minorHAnsi" w:cstheme="minorHAnsi"/>
                <w:sz w:val="20"/>
                <w:szCs w:val="20"/>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547DF56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ze zdarzeń logowania z informacją o nadam adresie IP.</w:t>
            </w:r>
          </w:p>
          <w:p w14:paraId="7F3B5DB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stanu systemu z poziomu konsoli CLI min. obciążenie procesora, pamięci, przestrzeni dyskowej, działania usług.</w:t>
            </w:r>
          </w:p>
          <w:p w14:paraId="2386CFEF"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Raport z logów DHCP z informacją o polityce dostępu logowania do sieci.</w:t>
            </w:r>
          </w:p>
          <w:p w14:paraId="05E3BBF3"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przełącznika i portów w czasie rzeczywistym.</w:t>
            </w:r>
          </w:p>
          <w:p w14:paraId="0CAE0EA1"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bookmarkStart w:id="31" w:name="OLE_LINK13"/>
            <w:bookmarkStart w:id="32" w:name="OLE_LINK14"/>
            <w:r w:rsidRPr="009204A5">
              <w:rPr>
                <w:rFonts w:asciiTheme="minorHAnsi" w:hAnsiTheme="minorHAnsi" w:cstheme="minorHAnsi"/>
                <w:sz w:val="20"/>
                <w:szCs w:val="20"/>
              </w:rPr>
              <w:t>System musi wspierać mechanizm graficznego podglądu urządzeń sieciowych działających w stosie.</w:t>
            </w:r>
          </w:p>
          <w:bookmarkEnd w:id="31"/>
          <w:bookmarkEnd w:id="32"/>
          <w:p w14:paraId="0C73F68E"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System musi wspierać mechanizm graficznego podglądu wykrytych niezgodności </w:t>
            </w:r>
            <w:proofErr w:type="spellStart"/>
            <w:r w:rsidRPr="009204A5">
              <w:rPr>
                <w:rFonts w:asciiTheme="minorHAnsi" w:hAnsiTheme="minorHAnsi" w:cstheme="minorHAnsi"/>
                <w:sz w:val="20"/>
                <w:szCs w:val="20"/>
              </w:rPr>
              <w:t>vlanów</w:t>
            </w:r>
            <w:proofErr w:type="spellEnd"/>
            <w:r w:rsidRPr="009204A5">
              <w:rPr>
                <w:rFonts w:asciiTheme="minorHAnsi" w:hAnsiTheme="minorHAnsi" w:cstheme="minorHAnsi"/>
                <w:sz w:val="20"/>
                <w:szCs w:val="20"/>
              </w:rPr>
              <w:t xml:space="preserve"> w urządzeniach sieciowych działających w środowisku.</w:t>
            </w:r>
          </w:p>
          <w:p w14:paraId="57C664A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wpierać funkcjonalność graficznego monitoringu zasobów zarządzanych drukarek sieciowych.</w:t>
            </w:r>
          </w:p>
          <w:p w14:paraId="71111870"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7E3677D"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podgląd tożsamości, urządzeń końcowych zalogowanych do sieci w czasie rzeczywistym z podziałem wg urządzeń sieciowych, kontrolerów wifi.</w:t>
            </w:r>
          </w:p>
          <w:p w14:paraId="2A060858"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 xml:space="preserve">Raport z logów OTP z informacją o poprawnej i błędnej autoryzacji, wysłanego </w:t>
            </w:r>
            <w:proofErr w:type="spellStart"/>
            <w:r w:rsidRPr="009204A5">
              <w:rPr>
                <w:rFonts w:asciiTheme="minorHAnsi" w:hAnsiTheme="minorHAnsi" w:cstheme="minorHAnsi"/>
                <w:sz w:val="20"/>
                <w:szCs w:val="20"/>
              </w:rPr>
              <w:t>tokenu</w:t>
            </w:r>
            <w:proofErr w:type="spellEnd"/>
            <w:r w:rsidRPr="009204A5">
              <w:rPr>
                <w:rFonts w:asciiTheme="minorHAnsi" w:hAnsiTheme="minorHAnsi" w:cstheme="minorHAnsi"/>
                <w:sz w:val="20"/>
                <w:szCs w:val="20"/>
              </w:rPr>
              <w:t xml:space="preserve"> przez bramkę SMS.</w:t>
            </w:r>
          </w:p>
          <w:p w14:paraId="447ADAF4" w14:textId="77777777" w:rsidR="000A4FB9" w:rsidRPr="009204A5" w:rsidRDefault="000A4FB9" w:rsidP="000A4FB9">
            <w:pPr>
              <w:pStyle w:val="Akapitzlist"/>
              <w:numPr>
                <w:ilvl w:val="0"/>
                <w:numId w:val="139"/>
              </w:numPr>
              <w:spacing w:after="0" w:line="240" w:lineRule="auto"/>
              <w:ind w:left="426"/>
              <w:jc w:val="both"/>
              <w:rPr>
                <w:rFonts w:asciiTheme="minorHAnsi" w:hAnsiTheme="minorHAnsi" w:cstheme="minorHAnsi"/>
                <w:sz w:val="20"/>
                <w:szCs w:val="20"/>
                <w:lang w:val="en-US"/>
              </w:rPr>
            </w:pPr>
            <w:proofErr w:type="spellStart"/>
            <w:r w:rsidRPr="009204A5">
              <w:rPr>
                <w:rFonts w:asciiTheme="minorHAnsi" w:hAnsiTheme="minorHAnsi" w:cstheme="minorHAnsi"/>
                <w:sz w:val="20"/>
                <w:szCs w:val="20"/>
                <w:lang w:val="en-US"/>
              </w:rPr>
              <w:t>Raport</w:t>
            </w:r>
            <w:proofErr w:type="spellEnd"/>
            <w:r w:rsidRPr="009204A5">
              <w:rPr>
                <w:rFonts w:asciiTheme="minorHAnsi" w:hAnsiTheme="minorHAnsi" w:cstheme="minorHAnsi"/>
                <w:sz w:val="20"/>
                <w:szCs w:val="20"/>
                <w:lang w:val="en-US"/>
              </w:rPr>
              <w:t xml:space="preserve"> </w:t>
            </w:r>
            <w:proofErr w:type="spellStart"/>
            <w:r w:rsidRPr="009204A5">
              <w:rPr>
                <w:rFonts w:asciiTheme="minorHAnsi" w:hAnsiTheme="minorHAnsi" w:cstheme="minorHAnsi"/>
                <w:sz w:val="20"/>
                <w:szCs w:val="20"/>
                <w:lang w:val="en-US"/>
              </w:rPr>
              <w:t>zdarzeń</w:t>
            </w:r>
            <w:proofErr w:type="spellEnd"/>
            <w:r w:rsidRPr="009204A5">
              <w:rPr>
                <w:rFonts w:asciiTheme="minorHAnsi" w:hAnsiTheme="minorHAnsi" w:cstheme="minorHAnsi"/>
                <w:sz w:val="20"/>
                <w:szCs w:val="20"/>
                <w:lang w:val="en-US"/>
              </w:rPr>
              <w:t xml:space="preserve"> Microsoft Active Directory, minimum:</w:t>
            </w:r>
          </w:p>
          <w:p w14:paraId="382EAB51"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wylogowania z system w tym błędne logowania</w:t>
            </w:r>
          </w:p>
          <w:p w14:paraId="716F12B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Logowania do sieci 802.1X</w:t>
            </w:r>
          </w:p>
          <w:p w14:paraId="4D2F1ECD" w14:textId="77777777" w:rsidR="000A4FB9" w:rsidRPr="009204A5" w:rsidRDefault="000A4FB9" w:rsidP="00975437">
            <w:pPr>
              <w:jc w:val="both"/>
              <w:rPr>
                <w:rFonts w:asciiTheme="minorHAnsi" w:hAnsiTheme="minorHAnsi" w:cstheme="minorHAnsi"/>
                <w:b/>
                <w:sz w:val="20"/>
                <w:szCs w:val="20"/>
              </w:rPr>
            </w:pPr>
            <w:r w:rsidRPr="009204A5">
              <w:rPr>
                <w:rFonts w:asciiTheme="minorHAnsi" w:hAnsiTheme="minorHAnsi" w:cstheme="minorHAnsi"/>
                <w:b/>
                <w:sz w:val="20"/>
                <w:szCs w:val="20"/>
              </w:rPr>
              <w:t>Alarmy</w:t>
            </w:r>
          </w:p>
          <w:p w14:paraId="23BD6A3A"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umożliwiać generowanie alarmów systemowych w sytuacjach krytycznych za pomocą:</w:t>
            </w:r>
          </w:p>
          <w:p w14:paraId="34A0F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wiadomości e-mail,</w:t>
            </w:r>
          </w:p>
          <w:p w14:paraId="1F65503E"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Syslog</w:t>
            </w:r>
            <w:proofErr w:type="spellEnd"/>
            <w:r w:rsidRPr="009204A5">
              <w:rPr>
                <w:rFonts w:asciiTheme="minorHAnsi" w:hAnsiTheme="minorHAnsi" w:cstheme="minorHAnsi"/>
                <w:sz w:val="20"/>
                <w:szCs w:val="20"/>
              </w:rPr>
              <w:t>,</w:t>
            </w:r>
          </w:p>
          <w:p w14:paraId="0CC42F0C"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notyfikacji systemowych.</w:t>
            </w:r>
          </w:p>
          <w:p w14:paraId="5D4D8EA3"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Alarmy mogą być generowane w sytuacjach, min:</w:t>
            </w:r>
          </w:p>
          <w:p w14:paraId="0365F4A9"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Ilości obsługiwanych transakcji RADIUS,</w:t>
            </w:r>
          </w:p>
          <w:p w14:paraId="7967AB04"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Opóźnienie obsługi </w:t>
            </w:r>
            <w:proofErr w:type="spellStart"/>
            <w:r w:rsidRPr="009204A5">
              <w:rPr>
                <w:rFonts w:asciiTheme="minorHAnsi" w:hAnsiTheme="minorHAnsi" w:cstheme="minorHAnsi"/>
                <w:sz w:val="20"/>
                <w:szCs w:val="20"/>
              </w:rPr>
              <w:t>transkacji</w:t>
            </w:r>
            <w:proofErr w:type="spellEnd"/>
            <w:r w:rsidRPr="009204A5">
              <w:rPr>
                <w:rFonts w:asciiTheme="minorHAnsi" w:hAnsiTheme="minorHAnsi" w:cstheme="minorHAnsi"/>
                <w:sz w:val="20"/>
                <w:szCs w:val="20"/>
              </w:rPr>
              <w:t xml:space="preserve"> RADIUS,</w:t>
            </w:r>
          </w:p>
          <w:p w14:paraId="1918BE6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krytycznego modułów.</w:t>
            </w:r>
          </w:p>
          <w:p w14:paraId="654E2CBE" w14:textId="77777777" w:rsidR="000A4FB9" w:rsidRPr="009204A5" w:rsidRDefault="000A4FB9" w:rsidP="000A4FB9">
            <w:pPr>
              <w:pStyle w:val="Akapitzlist"/>
              <w:numPr>
                <w:ilvl w:val="0"/>
                <w:numId w:val="140"/>
              </w:numPr>
              <w:spacing w:after="0" w:line="240" w:lineRule="auto"/>
              <w:ind w:left="426"/>
              <w:jc w:val="both"/>
              <w:rPr>
                <w:rFonts w:asciiTheme="minorHAnsi" w:hAnsiTheme="minorHAnsi" w:cstheme="minorHAnsi"/>
                <w:sz w:val="20"/>
                <w:szCs w:val="20"/>
              </w:rPr>
            </w:pPr>
            <w:r w:rsidRPr="009204A5">
              <w:rPr>
                <w:rFonts w:asciiTheme="minorHAnsi" w:hAnsiTheme="minorHAnsi" w:cstheme="minorHAnsi"/>
                <w:sz w:val="20"/>
                <w:szCs w:val="20"/>
              </w:rPr>
              <w:t>System musi posiadać zestaw narzędzi diagnostycznych dla rozwiązywania problemów, w tym:</w:t>
            </w:r>
          </w:p>
          <w:p w14:paraId="03176A5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 xml:space="preserve">badanie łączności IP za pomocą ping, </w:t>
            </w:r>
            <w:proofErr w:type="spellStart"/>
            <w:r w:rsidRPr="009204A5">
              <w:rPr>
                <w:rFonts w:asciiTheme="minorHAnsi" w:hAnsiTheme="minorHAnsi" w:cstheme="minorHAnsi"/>
                <w:sz w:val="20"/>
                <w:szCs w:val="20"/>
              </w:rPr>
              <w:t>traceroute</w:t>
            </w:r>
            <w:proofErr w:type="spellEnd"/>
            <w:r w:rsidRPr="009204A5">
              <w:rPr>
                <w:rFonts w:asciiTheme="minorHAnsi" w:hAnsiTheme="minorHAnsi" w:cstheme="minorHAnsi"/>
                <w:sz w:val="20"/>
                <w:szCs w:val="20"/>
              </w:rPr>
              <w:t>,</w:t>
            </w:r>
          </w:p>
          <w:p w14:paraId="3458367F"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proofErr w:type="spellStart"/>
            <w:r w:rsidRPr="009204A5">
              <w:rPr>
                <w:rFonts w:asciiTheme="minorHAnsi" w:hAnsiTheme="minorHAnsi" w:cstheme="minorHAnsi"/>
                <w:sz w:val="20"/>
                <w:szCs w:val="20"/>
              </w:rPr>
              <w:t>tcpdump</w:t>
            </w:r>
            <w:proofErr w:type="spellEnd"/>
            <w:r w:rsidRPr="009204A5">
              <w:rPr>
                <w:rFonts w:asciiTheme="minorHAnsi" w:hAnsiTheme="minorHAnsi" w:cstheme="minorHAnsi"/>
                <w:sz w:val="20"/>
                <w:szCs w:val="20"/>
              </w:rPr>
              <w:t xml:space="preserve"> protokołów RADIUS, TACACS+,</w:t>
            </w:r>
          </w:p>
          <w:p w14:paraId="372F6F45"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lastRenderedPageBreak/>
              <w:t>wyszukiwanie zdarzeń RADIUS z uwzględnieniem:</w:t>
            </w:r>
          </w:p>
          <w:p w14:paraId="31CC7F56"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nazwy użytkownika,</w:t>
            </w:r>
          </w:p>
          <w:p w14:paraId="0D3DD4D8"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adresu MAC,</w:t>
            </w:r>
          </w:p>
          <w:p w14:paraId="181B2AB4"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statusu uwierzytelnienia (udana lub nieudana),</w:t>
            </w:r>
          </w:p>
          <w:p w14:paraId="6541F2C3"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powodu, jeżeli uwierzytelnienie nieudane,</w:t>
            </w:r>
          </w:p>
          <w:p w14:paraId="2E0B0599" w14:textId="77777777" w:rsidR="000A4FB9" w:rsidRPr="009204A5" w:rsidRDefault="000A4FB9" w:rsidP="000A4FB9">
            <w:pPr>
              <w:pStyle w:val="Akapitzlist"/>
              <w:numPr>
                <w:ilvl w:val="0"/>
                <w:numId w:val="144"/>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zakresu czasowego, co do dnia, godziny i minuty,</w:t>
            </w:r>
          </w:p>
          <w:p w14:paraId="77E2817D" w14:textId="77777777" w:rsidR="000A4FB9" w:rsidRPr="009204A5" w:rsidRDefault="000A4FB9" w:rsidP="000A4FB9">
            <w:pPr>
              <w:pStyle w:val="Akapitzlist"/>
              <w:numPr>
                <w:ilvl w:val="0"/>
                <w:numId w:val="143"/>
              </w:numPr>
              <w:spacing w:after="0" w:line="240" w:lineRule="auto"/>
              <w:jc w:val="both"/>
              <w:rPr>
                <w:rFonts w:asciiTheme="minorHAnsi" w:hAnsiTheme="minorHAnsi" w:cstheme="minorHAnsi"/>
                <w:sz w:val="20"/>
                <w:szCs w:val="20"/>
              </w:rPr>
            </w:pPr>
            <w:r w:rsidRPr="009204A5">
              <w:rPr>
                <w:rFonts w:asciiTheme="minorHAnsi" w:hAnsiTheme="minorHAnsi" w:cstheme="minorHAnsi"/>
                <w:sz w:val="20"/>
                <w:szCs w:val="20"/>
              </w:rPr>
              <w:t>wykonanie zdalnego polecenia na urządzeniu sieciowym.</w:t>
            </w:r>
          </w:p>
        </w:tc>
      </w:tr>
    </w:tbl>
    <w:p w14:paraId="17637A58" w14:textId="77777777" w:rsidR="00746487" w:rsidRDefault="00746487" w:rsidP="00746487">
      <w:bookmarkStart w:id="33" w:name="_Toc161230216"/>
      <w:bookmarkStart w:id="34" w:name="_Toc163215739"/>
    </w:p>
    <w:p w14:paraId="166774F0" w14:textId="3CB505DB" w:rsidR="000A4FB9" w:rsidRDefault="000A4FB9" w:rsidP="00645BFF">
      <w:bookmarkStart w:id="35" w:name="_Toc161996879"/>
      <w:bookmarkEnd w:id="33"/>
      <w:bookmarkEnd w:id="34"/>
    </w:p>
    <w:p w14:paraId="61691A85" w14:textId="744CDAB9" w:rsidR="007C7DC6" w:rsidRPr="009204A5" w:rsidRDefault="000302E6" w:rsidP="007E4976">
      <w:pPr>
        <w:pStyle w:val="Nagwek2"/>
        <w:numPr>
          <w:ilvl w:val="1"/>
          <w:numId w:val="5"/>
        </w:numPr>
        <w:spacing w:before="0" w:line="240" w:lineRule="auto"/>
        <w:ind w:left="788" w:hanging="431"/>
        <w:rPr>
          <w:rFonts w:asciiTheme="minorHAnsi" w:hAnsiTheme="minorHAnsi" w:cstheme="minorHAnsi"/>
          <w:sz w:val="20"/>
          <w:szCs w:val="20"/>
        </w:rPr>
      </w:pPr>
      <w:bookmarkStart w:id="36" w:name="_Toc166141646"/>
      <w:bookmarkEnd w:id="35"/>
      <w:r w:rsidRPr="009204A5">
        <w:rPr>
          <w:rFonts w:asciiTheme="minorHAnsi" w:hAnsiTheme="minorHAnsi" w:cstheme="minorHAnsi"/>
          <w:sz w:val="20"/>
          <w:szCs w:val="20"/>
        </w:rPr>
        <w:t>Instalacja, konfiguracja, wdrożenie</w:t>
      </w:r>
      <w:r w:rsidR="006E63B3">
        <w:rPr>
          <w:rFonts w:asciiTheme="minorHAnsi" w:hAnsiTheme="minorHAnsi" w:cstheme="minorHAnsi"/>
          <w:sz w:val="20"/>
          <w:szCs w:val="20"/>
        </w:rPr>
        <w:t>, utrzymanie</w:t>
      </w:r>
      <w:r w:rsidR="00EC58C4">
        <w:rPr>
          <w:rFonts w:asciiTheme="minorHAnsi" w:hAnsiTheme="minorHAnsi" w:cstheme="minorHAnsi"/>
          <w:sz w:val="20"/>
          <w:szCs w:val="20"/>
        </w:rPr>
        <w:t>.</w:t>
      </w:r>
      <w:r w:rsidRPr="009204A5">
        <w:rPr>
          <w:rFonts w:asciiTheme="minorHAnsi" w:hAnsiTheme="minorHAnsi" w:cstheme="minorHAnsi"/>
          <w:sz w:val="20"/>
          <w:szCs w:val="20"/>
        </w:rPr>
        <w:t xml:space="preserve"> – szt.</w:t>
      </w:r>
      <w:r w:rsidR="007B359C">
        <w:rPr>
          <w:rFonts w:asciiTheme="minorHAnsi" w:hAnsiTheme="minorHAnsi" w:cstheme="minorHAnsi"/>
          <w:sz w:val="20"/>
          <w:szCs w:val="20"/>
        </w:rPr>
        <w:t xml:space="preserve"> </w:t>
      </w:r>
      <w:r w:rsidRPr="009204A5">
        <w:rPr>
          <w:rFonts w:asciiTheme="minorHAnsi" w:hAnsiTheme="minorHAnsi" w:cstheme="minorHAnsi"/>
          <w:sz w:val="20"/>
          <w:szCs w:val="20"/>
        </w:rPr>
        <w:t>1 – wymagania minimalne</w:t>
      </w:r>
      <w:bookmarkEnd w:id="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822028" w:rsidRPr="009204A5" w14:paraId="61691A8F" w14:textId="77777777" w:rsidTr="001C216E">
        <w:tc>
          <w:tcPr>
            <w:tcW w:w="9062" w:type="dxa"/>
            <w:gridSpan w:val="3"/>
          </w:tcPr>
          <w:p w14:paraId="61691A8E" w14:textId="32B7632C" w:rsidR="001C216E"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Usługi informatyczne w zakresie wdrożenia, konserwacji i serwisu sprzętu informatycznego oraz oprogramowania</w:t>
            </w:r>
            <w:r w:rsidR="001C216E" w:rsidRPr="00823887">
              <w:rPr>
                <w:rFonts w:asciiTheme="minorHAnsi" w:hAnsiTheme="minorHAnsi" w:cstheme="minorHAnsi"/>
                <w:sz w:val="20"/>
                <w:szCs w:val="20"/>
              </w:rPr>
              <w:t>.</w:t>
            </w:r>
          </w:p>
        </w:tc>
      </w:tr>
      <w:tr w:rsidR="001C216E" w:rsidRPr="009204A5" w14:paraId="61691AAF" w14:textId="77777777" w:rsidTr="001C216E">
        <w:tc>
          <w:tcPr>
            <w:tcW w:w="846" w:type="dxa"/>
          </w:tcPr>
          <w:p w14:paraId="61691A9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9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Usługi</w:t>
            </w:r>
          </w:p>
        </w:tc>
        <w:tc>
          <w:tcPr>
            <w:tcW w:w="5948" w:type="dxa"/>
          </w:tcPr>
          <w:p w14:paraId="61691A92" w14:textId="300D075C"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Celem prac jest przygotowanie środowiska teleinformatycznego, na potrzeby realizacji </w:t>
            </w:r>
            <w:r w:rsidR="000302E6" w:rsidRPr="00823887">
              <w:rPr>
                <w:rFonts w:asciiTheme="minorHAnsi" w:hAnsiTheme="minorHAnsi" w:cstheme="minorHAnsi"/>
                <w:sz w:val="20"/>
                <w:szCs w:val="20"/>
              </w:rPr>
              <w:t xml:space="preserve">elementów </w:t>
            </w:r>
            <w:proofErr w:type="spellStart"/>
            <w:r w:rsidR="000302E6" w:rsidRPr="00823887">
              <w:rPr>
                <w:rFonts w:asciiTheme="minorHAnsi" w:hAnsiTheme="minorHAnsi" w:cstheme="minorHAnsi"/>
                <w:sz w:val="20"/>
                <w:szCs w:val="20"/>
              </w:rPr>
              <w:t>cyberbezpieczeństwa</w:t>
            </w:r>
            <w:proofErr w:type="spellEnd"/>
            <w:r w:rsidRPr="00823887">
              <w:rPr>
                <w:rFonts w:asciiTheme="minorHAnsi" w:hAnsiTheme="minorHAnsi" w:cstheme="minorHAnsi"/>
                <w:sz w:val="20"/>
                <w:szCs w:val="20"/>
              </w:rPr>
              <w:t>, zbudowanego w oparciu o dostarczone urządzenia sprzętowe i oprogramowanie opisane w podmiotowym dokumencie.</w:t>
            </w:r>
          </w:p>
          <w:p w14:paraId="61691A93" w14:textId="77777777" w:rsidR="00822028" w:rsidRPr="00823887" w:rsidRDefault="00822028" w:rsidP="00823887">
            <w:pPr>
              <w:jc w:val="both"/>
              <w:rPr>
                <w:rFonts w:asciiTheme="minorHAnsi" w:hAnsiTheme="minorHAnsi" w:cstheme="minorHAnsi"/>
                <w:sz w:val="20"/>
                <w:szCs w:val="20"/>
              </w:rPr>
            </w:pPr>
          </w:p>
          <w:p w14:paraId="61691A94"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Część sprzętowa powinna zostać oparta na systemie wirtualizacji zasobów IT. </w:t>
            </w:r>
          </w:p>
          <w:p w14:paraId="61691A95" w14:textId="77777777" w:rsidR="00822028" w:rsidRPr="00823887" w:rsidRDefault="00822028" w:rsidP="00823887">
            <w:pPr>
              <w:jc w:val="both"/>
              <w:rPr>
                <w:rFonts w:asciiTheme="minorHAnsi" w:hAnsiTheme="minorHAnsi" w:cstheme="minorHAnsi"/>
                <w:sz w:val="20"/>
                <w:szCs w:val="20"/>
              </w:rPr>
            </w:pPr>
          </w:p>
          <w:p w14:paraId="61691A96"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1691A97" w14:textId="77777777" w:rsidR="00822028" w:rsidRPr="00823887" w:rsidRDefault="00822028" w:rsidP="00823887">
            <w:pPr>
              <w:jc w:val="both"/>
              <w:rPr>
                <w:rFonts w:asciiTheme="minorHAnsi" w:hAnsiTheme="minorHAnsi" w:cstheme="minorHAnsi"/>
                <w:sz w:val="20"/>
                <w:szCs w:val="20"/>
              </w:rPr>
            </w:pPr>
          </w:p>
          <w:p w14:paraId="61691A98"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udzieli Wykonawcy wszelkich niezbędnych informacji niezbędnych do przeprowadzenia wdrożenia.</w:t>
            </w:r>
          </w:p>
          <w:p w14:paraId="61691A99" w14:textId="77777777" w:rsidR="00822028" w:rsidRPr="00823887" w:rsidRDefault="00822028" w:rsidP="00823887">
            <w:pPr>
              <w:tabs>
                <w:tab w:val="left" w:pos="2085"/>
              </w:tabs>
              <w:rPr>
                <w:rFonts w:asciiTheme="minorHAnsi" w:hAnsiTheme="minorHAnsi" w:cstheme="minorHAnsi"/>
                <w:b/>
                <w:bCs/>
                <w:sz w:val="20"/>
                <w:szCs w:val="20"/>
              </w:rPr>
            </w:pPr>
          </w:p>
          <w:p w14:paraId="61691A9A"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b/>
                <w:bCs/>
                <w:sz w:val="20"/>
                <w:szCs w:val="20"/>
              </w:rPr>
              <w:t>W ramach oferty Zamawiający wymaga przeprowadzenia wdrożenia na zasadach projektowych z pełną dokumentacją wdrożeniową</w:t>
            </w:r>
            <w:r w:rsidRPr="00823887">
              <w:rPr>
                <w:rFonts w:asciiTheme="minorHAnsi" w:hAnsiTheme="minorHAnsi" w:cstheme="minorHAnsi"/>
                <w:sz w:val="20"/>
                <w:szCs w:val="20"/>
              </w:rPr>
              <w:t xml:space="preserve">. </w:t>
            </w:r>
          </w:p>
          <w:p w14:paraId="61691A9B" w14:textId="77777777" w:rsidR="00822028" w:rsidRPr="00823887" w:rsidRDefault="00822028" w:rsidP="00823887">
            <w:pPr>
              <w:rPr>
                <w:rFonts w:asciiTheme="minorHAnsi" w:hAnsiTheme="minorHAnsi" w:cstheme="minorHAnsi"/>
                <w:sz w:val="20"/>
                <w:szCs w:val="20"/>
              </w:rPr>
            </w:pPr>
          </w:p>
          <w:p w14:paraId="61691A9C" w14:textId="77777777" w:rsidR="00822028" w:rsidRPr="00823887" w:rsidRDefault="00822028" w:rsidP="00823887">
            <w:pPr>
              <w:rPr>
                <w:rFonts w:asciiTheme="minorHAnsi" w:hAnsiTheme="minorHAnsi" w:cstheme="minorHAnsi"/>
                <w:sz w:val="20"/>
                <w:szCs w:val="20"/>
              </w:rPr>
            </w:pPr>
            <w:r w:rsidRPr="00823887">
              <w:rPr>
                <w:rFonts w:asciiTheme="minorHAnsi" w:hAnsiTheme="minorHAnsi" w:cstheme="minorHAnsi"/>
                <w:sz w:val="20"/>
                <w:szCs w:val="20"/>
              </w:rPr>
              <w:t>Zamawiający wymaga następującego zakresu usług realizowanego w porozumieniu z Zamawiającym:</w:t>
            </w:r>
          </w:p>
          <w:p w14:paraId="61691A9D" w14:textId="77777777" w:rsidR="00822028" w:rsidRPr="00823887" w:rsidRDefault="00822028" w:rsidP="00823887">
            <w:pPr>
              <w:ind w:left="720"/>
              <w:rPr>
                <w:rFonts w:asciiTheme="minorHAnsi" w:hAnsiTheme="minorHAnsi" w:cstheme="minorHAnsi"/>
                <w:sz w:val="20"/>
                <w:szCs w:val="20"/>
              </w:rPr>
            </w:pPr>
          </w:p>
          <w:p w14:paraId="61691A9E"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Planu Wdrożenia uwzględniającego fakt wykonania wdrożenia bez przerywania bieżącej działalności Zamawiającego oraz przewidującego rozwiązania dla sytuacji kryzysowych wdrożenia.</w:t>
            </w:r>
          </w:p>
          <w:p w14:paraId="61691A9F" w14:textId="77777777" w:rsidR="00822028" w:rsidRPr="00823887" w:rsidRDefault="00822028" w:rsidP="00F76517">
            <w:pPr>
              <w:numPr>
                <w:ilvl w:val="1"/>
                <w:numId w:val="6"/>
              </w:numPr>
              <w:tabs>
                <w:tab w:val="clear" w:pos="1440"/>
              </w:tabs>
              <w:ind w:left="421"/>
              <w:rPr>
                <w:rFonts w:asciiTheme="minorHAnsi" w:hAnsiTheme="minorHAnsi" w:cstheme="minorHAnsi"/>
                <w:sz w:val="20"/>
                <w:szCs w:val="20"/>
              </w:rPr>
            </w:pPr>
            <w:r w:rsidRPr="00823887">
              <w:rPr>
                <w:rFonts w:asciiTheme="minorHAnsi" w:hAnsiTheme="minorHAnsi" w:cstheme="minorHAnsi"/>
                <w:sz w:val="20"/>
                <w:szCs w:val="20"/>
              </w:rPr>
              <w:t>Sporządzenia Dokumentacji Systemu według której nastąpi realizacja. Dokumentacja Systemu musi być uzgodniona z Zamawiającym i zawierać wszystkie aspekty wdrożenia. W szczególności:</w:t>
            </w:r>
          </w:p>
          <w:p w14:paraId="61691AA0"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koncepcję techniczną projektu, która powinna zawierać opis mechanizmów działania systemu z wykorzystaniem dostarczonych i rozbudowywanych elementów sprzętowych.</w:t>
            </w:r>
          </w:p>
          <w:p w14:paraId="61691AA1"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schematy połączeń</w:t>
            </w:r>
          </w:p>
          <w:p w14:paraId="61691AA2"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mechanizmy działania głównych elementów sprzętowych:</w:t>
            </w:r>
          </w:p>
          <w:p w14:paraId="61691AA3" w14:textId="2D639898"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sieć LAN</w:t>
            </w:r>
            <w:r w:rsidR="00374132" w:rsidRPr="00823887">
              <w:rPr>
                <w:rFonts w:asciiTheme="minorHAnsi" w:hAnsiTheme="minorHAnsi" w:cstheme="minorHAnsi"/>
                <w:sz w:val="20"/>
                <w:szCs w:val="20"/>
              </w:rPr>
              <w:t xml:space="preserve"> - przełączniki sieciowe </w:t>
            </w:r>
          </w:p>
          <w:p w14:paraId="61691AA5" w14:textId="77777777" w:rsidR="00822028" w:rsidRPr="00823887" w:rsidRDefault="00822028" w:rsidP="00F76517">
            <w:pPr>
              <w:pStyle w:val="Akapitzlist"/>
              <w:numPr>
                <w:ilvl w:val="0"/>
                <w:numId w:val="37"/>
              </w:numPr>
              <w:spacing w:after="0" w:line="240" w:lineRule="auto"/>
              <w:ind w:left="1847"/>
              <w:rPr>
                <w:rFonts w:asciiTheme="minorHAnsi" w:hAnsiTheme="minorHAnsi" w:cstheme="minorHAnsi"/>
                <w:sz w:val="20"/>
                <w:szCs w:val="20"/>
              </w:rPr>
            </w:pPr>
            <w:r w:rsidRPr="00823887">
              <w:rPr>
                <w:rFonts w:asciiTheme="minorHAnsi" w:hAnsiTheme="minorHAnsi" w:cstheme="minorHAnsi"/>
                <w:sz w:val="20"/>
                <w:szCs w:val="20"/>
              </w:rPr>
              <w:t>system backupu i archiwizacji danych</w:t>
            </w:r>
          </w:p>
          <w:p w14:paraId="72F992F6" w14:textId="77777777" w:rsidR="007C2CBB" w:rsidRDefault="007C2CBB" w:rsidP="007C2CBB">
            <w:pPr>
              <w:numPr>
                <w:ilvl w:val="2"/>
                <w:numId w:val="6"/>
              </w:numPr>
              <w:tabs>
                <w:tab w:val="clear" w:pos="2160"/>
              </w:tabs>
              <w:ind w:left="1130"/>
              <w:rPr>
                <w:rFonts w:asciiTheme="minorHAnsi" w:hAnsiTheme="minorHAnsi" w:cstheme="minorHAnsi"/>
                <w:sz w:val="20"/>
                <w:szCs w:val="20"/>
              </w:rPr>
            </w:pPr>
            <w:r w:rsidRPr="00496A49">
              <w:rPr>
                <w:rFonts w:asciiTheme="minorHAnsi" w:hAnsiTheme="minorHAnsi" w:cstheme="minorHAnsi"/>
                <w:sz w:val="20"/>
                <w:szCs w:val="20"/>
              </w:rPr>
              <w:t>iii.</w:t>
            </w:r>
            <w:r w:rsidRPr="00496A49">
              <w:rPr>
                <w:rFonts w:asciiTheme="minorHAnsi" w:hAnsiTheme="minorHAnsi" w:cstheme="minorHAnsi"/>
                <w:sz w:val="20"/>
                <w:szCs w:val="20"/>
              </w:rPr>
              <w:tab/>
              <w:t xml:space="preserve">mechanizmy działania głównych elementów </w:t>
            </w:r>
            <w:r>
              <w:rPr>
                <w:rFonts w:asciiTheme="minorHAnsi" w:hAnsiTheme="minorHAnsi" w:cstheme="minorHAnsi"/>
                <w:sz w:val="20"/>
                <w:szCs w:val="20"/>
              </w:rPr>
              <w:t>programowych:</w:t>
            </w:r>
          </w:p>
          <w:p w14:paraId="58BD12EC" w14:textId="77777777"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EDR</w:t>
            </w:r>
          </w:p>
          <w:p w14:paraId="05E38C1C" w14:textId="1E00FF74" w:rsidR="00AA19A4" w:rsidRDefault="00AA19A4"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lastRenderedPageBreak/>
              <w:t>system NAC</w:t>
            </w:r>
          </w:p>
          <w:p w14:paraId="191C6FCC" w14:textId="12EC3026" w:rsidR="007C2CBB" w:rsidRDefault="007C2CBB"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domenowy</w:t>
            </w:r>
            <w:r w:rsidR="003C1AB1">
              <w:rPr>
                <w:rFonts w:asciiTheme="minorHAnsi" w:hAnsiTheme="minorHAnsi" w:cstheme="minorHAnsi"/>
                <w:sz w:val="20"/>
                <w:szCs w:val="20"/>
              </w:rPr>
              <w:t>/</w:t>
            </w:r>
            <w:proofErr w:type="spellStart"/>
            <w:r w:rsidR="003C1AB1">
              <w:rPr>
                <w:rFonts w:asciiTheme="minorHAnsi" w:hAnsiTheme="minorHAnsi" w:cstheme="minorHAnsi"/>
                <w:sz w:val="20"/>
                <w:szCs w:val="20"/>
              </w:rPr>
              <w:t>wirtualizacyjny</w:t>
            </w:r>
            <w:proofErr w:type="spellEnd"/>
          </w:p>
          <w:p w14:paraId="54870D9E" w14:textId="695E0268" w:rsidR="002937C7" w:rsidRDefault="002937C7" w:rsidP="007C2CBB">
            <w:pPr>
              <w:pStyle w:val="Akapitzlist"/>
              <w:numPr>
                <w:ilvl w:val="0"/>
                <w:numId w:val="37"/>
              </w:numPr>
              <w:spacing w:after="0" w:line="240" w:lineRule="auto"/>
              <w:ind w:left="1847"/>
              <w:rPr>
                <w:rFonts w:asciiTheme="minorHAnsi" w:hAnsiTheme="minorHAnsi" w:cstheme="minorHAnsi"/>
                <w:sz w:val="20"/>
                <w:szCs w:val="20"/>
              </w:rPr>
            </w:pPr>
            <w:r>
              <w:rPr>
                <w:rFonts w:asciiTheme="minorHAnsi" w:hAnsiTheme="minorHAnsi" w:cstheme="minorHAnsi"/>
                <w:sz w:val="20"/>
                <w:szCs w:val="20"/>
              </w:rPr>
              <w:t>system backupu</w:t>
            </w:r>
          </w:p>
          <w:p w14:paraId="61691AA9"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testy systemu uwzględniające sprawdzenie wymaganych niniejszą specyfikacją funkcjonalności</w:t>
            </w:r>
          </w:p>
          <w:p w14:paraId="61691AAA"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sposób odbioru uzgodniony z Zamawiającym</w:t>
            </w:r>
          </w:p>
          <w:p w14:paraId="61691AAB"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listę i opisy procedur, wypełnianie których gwarantuje Zamawiającemu prawidłowe działanie systemu</w:t>
            </w:r>
          </w:p>
          <w:p w14:paraId="61691AAC"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opis przypadków, w których projekt dopuszcza niedziałanie systemu</w:t>
            </w:r>
          </w:p>
          <w:p w14:paraId="61691AAD" w14:textId="77777777" w:rsidR="00822028" w:rsidRPr="00823887" w:rsidRDefault="00822028" w:rsidP="00F76517">
            <w:pPr>
              <w:numPr>
                <w:ilvl w:val="2"/>
                <w:numId w:val="6"/>
              </w:numPr>
              <w:tabs>
                <w:tab w:val="clear" w:pos="2160"/>
              </w:tabs>
              <w:ind w:left="1130"/>
              <w:rPr>
                <w:rFonts w:asciiTheme="minorHAnsi" w:hAnsiTheme="minorHAnsi" w:cstheme="minorHAnsi"/>
                <w:sz w:val="20"/>
                <w:szCs w:val="20"/>
              </w:rPr>
            </w:pPr>
            <w:r w:rsidRPr="00823887">
              <w:rPr>
                <w:rFonts w:asciiTheme="minorHAnsi" w:hAnsiTheme="minorHAnsi" w:cstheme="minorHAnsi"/>
                <w:sz w:val="20"/>
                <w:szCs w:val="20"/>
              </w:rPr>
              <w:t>realizacja wdrożenia nastąpi według Planu Wdrożenia po zakończeniu którego Wykonawca sporządzi Dokumentację Powykonawczą</w:t>
            </w:r>
          </w:p>
          <w:p w14:paraId="61691AAE" w14:textId="75A10757"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sz w:val="20"/>
                <w:szCs w:val="20"/>
              </w:rPr>
              <w:t xml:space="preserve">Odbiór wdrożenia nastąpi na podstawie zgodności stanu faktycznego z </w:t>
            </w:r>
            <w:r w:rsidR="004569E7" w:rsidRPr="00823887">
              <w:rPr>
                <w:rFonts w:asciiTheme="minorHAnsi" w:hAnsiTheme="minorHAnsi" w:cstheme="minorHAnsi"/>
                <w:sz w:val="20"/>
                <w:szCs w:val="20"/>
              </w:rPr>
              <w:t>Planem Wdrożenia</w:t>
            </w:r>
            <w:r w:rsidRPr="00823887">
              <w:rPr>
                <w:rFonts w:asciiTheme="minorHAnsi" w:hAnsiTheme="minorHAnsi" w:cstheme="minorHAnsi"/>
                <w:sz w:val="20"/>
                <w:szCs w:val="20"/>
              </w:rPr>
              <w:t>.</w:t>
            </w:r>
          </w:p>
        </w:tc>
      </w:tr>
      <w:tr w:rsidR="001C216E" w:rsidRPr="009204A5" w14:paraId="61691AC1" w14:textId="77777777" w:rsidTr="001C216E">
        <w:tc>
          <w:tcPr>
            <w:tcW w:w="846" w:type="dxa"/>
          </w:tcPr>
          <w:p w14:paraId="61691AB0"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B1"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Montaż i fizyczne uruchomienie systemu</w:t>
            </w:r>
          </w:p>
        </w:tc>
        <w:tc>
          <w:tcPr>
            <w:tcW w:w="5948" w:type="dxa"/>
          </w:tcPr>
          <w:p w14:paraId="61691AB2" w14:textId="1B600CD5"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Zamawiający </w:t>
            </w:r>
            <w:r w:rsidR="004569E7" w:rsidRPr="00823887">
              <w:rPr>
                <w:rFonts w:asciiTheme="minorHAnsi" w:hAnsiTheme="minorHAnsi" w:cstheme="minorHAnsi"/>
                <w:b/>
                <w:bCs/>
                <w:sz w:val="20"/>
                <w:szCs w:val="20"/>
              </w:rPr>
              <w:t>wymaga,</w:t>
            </w:r>
            <w:r w:rsidRPr="00823887">
              <w:rPr>
                <w:rFonts w:asciiTheme="minorHAnsi" w:hAnsiTheme="minorHAnsi" w:cstheme="minorHAnsi"/>
                <w:b/>
                <w:bCs/>
                <w:sz w:val="20"/>
                <w:szCs w:val="20"/>
              </w:rPr>
              <w:t xml:space="preserve"> aby Wykonawca zainstalował całości dostarczonego rozwiązania w pomieszczeniu serwerowni, jak i innych wskazanych miejscach co najmniej w zakresie:</w:t>
            </w:r>
          </w:p>
          <w:p w14:paraId="61691AB3"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Wniesienie, ustawienie i fizyczny montaż wszystkich dostarczonych urządzeń w szafach </w:t>
            </w:r>
            <w:proofErr w:type="spellStart"/>
            <w:r w:rsidRPr="00823887">
              <w:rPr>
                <w:rFonts w:asciiTheme="minorHAnsi" w:hAnsiTheme="minorHAnsi" w:cstheme="minorHAnsi"/>
                <w:sz w:val="20"/>
                <w:szCs w:val="20"/>
              </w:rPr>
              <w:t>rack</w:t>
            </w:r>
            <w:proofErr w:type="spellEnd"/>
            <w:r w:rsidRPr="00823887">
              <w:rPr>
                <w:rFonts w:asciiTheme="minorHAnsi" w:hAnsiTheme="minorHAnsi" w:cstheme="minorHAnsi"/>
                <w:sz w:val="20"/>
                <w:szCs w:val="20"/>
              </w:rPr>
              <w:t xml:space="preserve"> w pomieszczeniach (miejscach) wskazanych przez Zamawiającego z uwzględnieniem wszystkich lokalizacji.</w:t>
            </w:r>
          </w:p>
          <w:p w14:paraId="61691AB4"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Rozbudowa istniejących zasobów sprzętowych</w:t>
            </w:r>
            <w:r w:rsidR="0089209F" w:rsidRPr="00823887">
              <w:rPr>
                <w:rFonts w:asciiTheme="minorHAnsi" w:hAnsiTheme="minorHAnsi" w:cstheme="minorHAnsi"/>
                <w:sz w:val="20"/>
                <w:szCs w:val="20"/>
              </w:rPr>
              <w:t>.</w:t>
            </w:r>
          </w:p>
          <w:p w14:paraId="61691AB5" w14:textId="5E153E95"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Urządzenia, które nie są montowane w szafach teleinformatycznych</w:t>
            </w:r>
            <w:r w:rsidR="002442D9" w:rsidRPr="00823887">
              <w:rPr>
                <w:rFonts w:asciiTheme="minorHAnsi" w:hAnsiTheme="minorHAnsi" w:cstheme="minorHAnsi"/>
                <w:sz w:val="20"/>
                <w:szCs w:val="20"/>
              </w:rPr>
              <w:t>,</w:t>
            </w:r>
            <w:r w:rsidRPr="00823887">
              <w:rPr>
                <w:rFonts w:asciiTheme="minorHAnsi" w:hAnsiTheme="minorHAnsi" w:cstheme="minorHAnsi"/>
                <w:sz w:val="20"/>
                <w:szCs w:val="20"/>
              </w:rPr>
              <w:t xml:space="preserve"> powinny zostać zamontowane w miejscach wskazanych przez Zamawiającego, oraz skonfigurowane i dołączone do infrastruktury Zamawiającego.</w:t>
            </w:r>
          </w:p>
          <w:p w14:paraId="61691AB6"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Usunięcie opakowań i innych zbędnych pozostałości po procesie instalacji urządzeń.</w:t>
            </w:r>
          </w:p>
          <w:p w14:paraId="61691AB7"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Podłączenie całości rozwiązania do infrastruktury Zamawiającego.</w:t>
            </w:r>
          </w:p>
          <w:p w14:paraId="61691AB8"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procedury aktualizacji </w:t>
            </w:r>
            <w:proofErr w:type="spellStart"/>
            <w:r w:rsidRPr="00823887">
              <w:rPr>
                <w:rFonts w:asciiTheme="minorHAnsi" w:hAnsiTheme="minorHAnsi" w:cstheme="minorHAnsi"/>
                <w:sz w:val="20"/>
                <w:szCs w:val="20"/>
              </w:rPr>
              <w:t>firmware</w:t>
            </w:r>
            <w:proofErr w:type="spellEnd"/>
            <w:r w:rsidRPr="00823887">
              <w:rPr>
                <w:rFonts w:asciiTheme="minorHAnsi" w:hAnsiTheme="minorHAnsi" w:cstheme="minorHAnsi"/>
                <w:sz w:val="20"/>
                <w:szCs w:val="20"/>
              </w:rPr>
              <w:t xml:space="preserve"> dostarczonych elementów do najnowszej wersji oferowanej przez producenta sprzętu.</w:t>
            </w:r>
          </w:p>
          <w:p w14:paraId="61691AB9"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Dla urządzeń modularnych wymagany jest montaż i instalacja wszystkich podzespołów.</w:t>
            </w:r>
          </w:p>
          <w:p w14:paraId="61691ABA"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Wykonanie połączeń kablowych pomiędzy dostarczonymi urządzeniami w celu zapewnienia komunikacji – Wykonawca musi zapewnić niezbędne okablowanie (np.: </w:t>
            </w:r>
            <w:proofErr w:type="spellStart"/>
            <w:r w:rsidRPr="00823887">
              <w:rPr>
                <w:rFonts w:asciiTheme="minorHAnsi" w:hAnsiTheme="minorHAnsi" w:cstheme="minorHAnsi"/>
                <w:sz w:val="20"/>
                <w:szCs w:val="20"/>
              </w:rPr>
              <w:t>patchordy</w:t>
            </w:r>
            <w:proofErr w:type="spellEnd"/>
            <w:r w:rsidRPr="00823887">
              <w:rPr>
                <w:rFonts w:asciiTheme="minorHAnsi" w:hAnsiTheme="minorHAnsi" w:cstheme="minorHAnsi"/>
                <w:sz w:val="20"/>
                <w:szCs w:val="20"/>
              </w:rPr>
              <w:t xml:space="preserve"> miedziane min. kat. 6 UTP lub światłowodowe uwzględniające typ i model interfejsu w urządzeniu sieciowym). </w:t>
            </w:r>
          </w:p>
          <w:p w14:paraId="61691ABB"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Wykonawca musi zapewnić niezbędne okablowanie potrzebne do podłączenia urządzeń aktywnych do sieci elektrycznej (np.: listwy zasilające). </w:t>
            </w:r>
          </w:p>
          <w:p w14:paraId="61691ABC" w14:textId="77777777" w:rsidR="00822028" w:rsidRPr="00823887" w:rsidRDefault="00822028" w:rsidP="00F76517">
            <w:pPr>
              <w:pStyle w:val="Akapitzlist"/>
              <w:numPr>
                <w:ilvl w:val="0"/>
                <w:numId w:val="19"/>
              </w:numPr>
              <w:spacing w:after="0" w:line="240" w:lineRule="auto"/>
              <w:ind w:left="434"/>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Wykonawca musi zapewnić niezbędne wkładki dla dostarczonych urządzeń np.: SFP, SFP+ miedzy innymi celem:</w:t>
            </w:r>
          </w:p>
          <w:p w14:paraId="61691ABD"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Stworzenia połączeń sieci LAN pomiędzy przełącznikami</w:t>
            </w:r>
            <w:r w:rsidR="0089209F" w:rsidRPr="00823887">
              <w:rPr>
                <w:rFonts w:asciiTheme="minorHAnsi" w:hAnsiTheme="minorHAnsi" w:cstheme="minorHAnsi"/>
                <w:sz w:val="20"/>
                <w:szCs w:val="20"/>
              </w:rPr>
              <w:t>.</w:t>
            </w:r>
          </w:p>
          <w:p w14:paraId="61691ABE"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Podłączenia urządzeń serwerowo-macierzowych (serwery, macierze) do przełączników sieci LAN</w:t>
            </w:r>
            <w:r w:rsidR="0089209F" w:rsidRPr="00823887">
              <w:rPr>
                <w:rFonts w:asciiTheme="minorHAnsi" w:hAnsiTheme="minorHAnsi" w:cstheme="minorHAnsi"/>
                <w:sz w:val="20"/>
                <w:szCs w:val="20"/>
              </w:rPr>
              <w:t>.</w:t>
            </w:r>
          </w:p>
          <w:p w14:paraId="61691ABF"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Połączenia powinny być zrealizowane z zachowaniem redundancji i agregacji połączeń na poziomie co najmniej n+1</w:t>
            </w:r>
            <w:r w:rsidR="0089209F" w:rsidRPr="00823887">
              <w:rPr>
                <w:rFonts w:asciiTheme="minorHAnsi" w:hAnsiTheme="minorHAnsi" w:cstheme="minorHAnsi"/>
                <w:sz w:val="20"/>
                <w:szCs w:val="20"/>
              </w:rPr>
              <w:t>.</w:t>
            </w:r>
          </w:p>
          <w:p w14:paraId="61691AC0" w14:textId="77777777" w:rsidR="00822028" w:rsidRPr="00823887" w:rsidRDefault="00822028" w:rsidP="00F76517">
            <w:pPr>
              <w:pStyle w:val="Akapitzlist"/>
              <w:numPr>
                <w:ilvl w:val="1"/>
                <w:numId w:val="19"/>
              </w:numPr>
              <w:spacing w:after="0" w:line="240" w:lineRule="auto"/>
              <w:ind w:left="859"/>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Połączenia musza wykorzystywać dostępną, największą przepustowość portu pomiędzy łączonymi urządzeniami. </w:t>
            </w:r>
          </w:p>
        </w:tc>
      </w:tr>
      <w:tr w:rsidR="001C216E" w:rsidRPr="009204A5" w14:paraId="61691AC8" w14:textId="77777777" w:rsidTr="001C216E">
        <w:tc>
          <w:tcPr>
            <w:tcW w:w="846" w:type="dxa"/>
          </w:tcPr>
          <w:p w14:paraId="61691AC2"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3" w14:textId="77777777" w:rsidR="00822028" w:rsidRPr="00823887" w:rsidRDefault="00822028" w:rsidP="00823887">
            <w:pPr>
              <w:rPr>
                <w:rFonts w:asciiTheme="minorHAnsi" w:hAnsiTheme="minorHAnsi" w:cstheme="minorHAnsi"/>
                <w:b/>
                <w:bCs/>
                <w:sz w:val="20"/>
                <w:szCs w:val="20"/>
              </w:rPr>
            </w:pPr>
            <w:r w:rsidRPr="00823887">
              <w:rPr>
                <w:rFonts w:asciiTheme="minorHAnsi" w:hAnsiTheme="minorHAnsi" w:cstheme="minorHAnsi"/>
                <w:b/>
                <w:bCs/>
                <w:sz w:val="20"/>
                <w:szCs w:val="20"/>
              </w:rPr>
              <w:t>Instalacja i konfiguracja oprogramowania</w:t>
            </w:r>
          </w:p>
        </w:tc>
        <w:tc>
          <w:tcPr>
            <w:tcW w:w="5948" w:type="dxa"/>
          </w:tcPr>
          <w:p w14:paraId="61691AC5" w14:textId="678E899B"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do systemu wykonywania backupu i archiwizacji danych</w:t>
            </w:r>
            <w:r w:rsidR="00EA4402" w:rsidRPr="00823887">
              <w:rPr>
                <w:rFonts w:asciiTheme="minorHAnsi" w:hAnsiTheme="minorHAnsi" w:cstheme="minorHAnsi"/>
                <w:sz w:val="20"/>
                <w:szCs w:val="20"/>
              </w:rPr>
              <w:t xml:space="preserve"> działającego na serwerze backupu.</w:t>
            </w:r>
          </w:p>
          <w:p w14:paraId="61691AC6" w14:textId="77777777" w:rsidR="00822028"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14CF65FC" w14:textId="77777777" w:rsidR="00831F0C" w:rsidRPr="00823887" w:rsidRDefault="00822028" w:rsidP="00F76517">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dostarczonych systemów operacyjnych dla serwerów wirtualnych. </w:t>
            </w:r>
          </w:p>
          <w:p w14:paraId="418A47A9" w14:textId="77777777" w:rsidR="00DE577C" w:rsidRDefault="00EA4402" w:rsidP="007C228C">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sidR="00DE577C" w:rsidRPr="00823887">
              <w:rPr>
                <w:rFonts w:asciiTheme="minorHAnsi" w:hAnsiTheme="minorHAnsi" w:cstheme="minorHAnsi"/>
                <w:sz w:val="20"/>
                <w:szCs w:val="20"/>
              </w:rPr>
              <w:t>EDR</w:t>
            </w:r>
            <w:r w:rsidRPr="00823887">
              <w:rPr>
                <w:rFonts w:asciiTheme="minorHAnsi" w:hAnsiTheme="minorHAnsi" w:cstheme="minorHAnsi"/>
                <w:sz w:val="20"/>
                <w:szCs w:val="20"/>
              </w:rPr>
              <w:t>.</w:t>
            </w:r>
          </w:p>
          <w:p w14:paraId="61691AC7" w14:textId="6D7DAB02" w:rsidR="002937C7" w:rsidRPr="00481E5A" w:rsidRDefault="00AA19A4" w:rsidP="00481E5A">
            <w:pPr>
              <w:numPr>
                <w:ilvl w:val="0"/>
                <w:numId w:val="34"/>
              </w:numPr>
              <w:tabs>
                <w:tab w:val="clear" w:pos="720"/>
              </w:tabs>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i konfiguracja oprogramowania </w:t>
            </w:r>
            <w:r>
              <w:rPr>
                <w:rFonts w:asciiTheme="minorHAnsi" w:hAnsiTheme="minorHAnsi" w:cstheme="minorHAnsi"/>
                <w:sz w:val="20"/>
                <w:szCs w:val="20"/>
              </w:rPr>
              <w:t>NAC</w:t>
            </w:r>
            <w:r w:rsidRPr="00823887">
              <w:rPr>
                <w:rFonts w:asciiTheme="minorHAnsi" w:hAnsiTheme="minorHAnsi" w:cstheme="minorHAnsi"/>
                <w:sz w:val="20"/>
                <w:szCs w:val="20"/>
              </w:rPr>
              <w:t>.</w:t>
            </w:r>
          </w:p>
        </w:tc>
      </w:tr>
      <w:tr w:rsidR="001C216E" w:rsidRPr="009204A5" w14:paraId="61691AE4" w14:textId="77777777" w:rsidTr="001C216E">
        <w:tc>
          <w:tcPr>
            <w:tcW w:w="846" w:type="dxa"/>
          </w:tcPr>
          <w:p w14:paraId="61691AC9" w14:textId="77777777" w:rsidR="00822028" w:rsidRPr="00823887" w:rsidRDefault="00822028"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ACA" w14:textId="6058C2A2" w:rsidR="00822028" w:rsidRPr="00823887" w:rsidRDefault="00822028"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przełączników</w:t>
            </w:r>
            <w:r w:rsidR="00F9203F" w:rsidRPr="00823887">
              <w:rPr>
                <w:rFonts w:asciiTheme="minorHAnsi" w:hAnsiTheme="minorHAnsi" w:cstheme="minorHAnsi"/>
                <w:b/>
                <w:bCs/>
                <w:sz w:val="20"/>
                <w:szCs w:val="20"/>
              </w:rPr>
              <w:t>/</w:t>
            </w:r>
            <w:r w:rsidRPr="00823887">
              <w:rPr>
                <w:rFonts w:asciiTheme="minorHAnsi" w:hAnsiTheme="minorHAnsi" w:cstheme="minorHAnsi"/>
                <w:b/>
                <w:bCs/>
                <w:sz w:val="20"/>
                <w:szCs w:val="20"/>
              </w:rPr>
              <w:t>sieci LAN:</w:t>
            </w:r>
          </w:p>
          <w:p w14:paraId="61691ACB" w14:textId="77777777" w:rsidR="00822028" w:rsidRPr="00823887" w:rsidRDefault="00822028" w:rsidP="00823887">
            <w:pPr>
              <w:rPr>
                <w:rFonts w:asciiTheme="minorHAnsi" w:hAnsiTheme="minorHAnsi" w:cstheme="minorHAnsi"/>
                <w:b/>
                <w:bCs/>
                <w:sz w:val="20"/>
                <w:szCs w:val="20"/>
              </w:rPr>
            </w:pPr>
          </w:p>
        </w:tc>
        <w:tc>
          <w:tcPr>
            <w:tcW w:w="5948" w:type="dxa"/>
          </w:tcPr>
          <w:p w14:paraId="61691ACC" w14:textId="77777777"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stworzenia połączeń sieciowych pomiędzy wszystkimi lokalizacjami występującymi w projekcie według topologii gwiazdy. Centralnym punktem będzie serwerownia zlokalizowana w </w:t>
            </w:r>
            <w:r w:rsidR="0089209F" w:rsidRPr="00823887">
              <w:rPr>
                <w:rFonts w:asciiTheme="minorHAnsi" w:hAnsiTheme="minorHAnsi" w:cstheme="minorHAnsi"/>
                <w:sz w:val="20"/>
                <w:szCs w:val="20"/>
              </w:rPr>
              <w:t>Urzędzie</w:t>
            </w:r>
            <w:r w:rsidRPr="00823887">
              <w:rPr>
                <w:rFonts w:asciiTheme="minorHAnsi" w:hAnsiTheme="minorHAnsi" w:cstheme="minorHAnsi"/>
                <w:sz w:val="20"/>
                <w:szCs w:val="20"/>
              </w:rPr>
              <w:t>.</w:t>
            </w:r>
          </w:p>
          <w:p w14:paraId="61691ACD" w14:textId="77777777" w:rsidR="00822028" w:rsidRPr="00823887" w:rsidRDefault="00822028" w:rsidP="00823887">
            <w:pPr>
              <w:jc w:val="both"/>
              <w:rPr>
                <w:rFonts w:asciiTheme="minorHAnsi" w:hAnsiTheme="minorHAnsi" w:cstheme="minorHAnsi"/>
                <w:sz w:val="20"/>
                <w:szCs w:val="20"/>
              </w:rPr>
            </w:pPr>
          </w:p>
          <w:p w14:paraId="61691ACE" w14:textId="7C454B5F" w:rsidR="00822028" w:rsidRPr="00823887" w:rsidRDefault="00EA4402" w:rsidP="00823887">
            <w:pPr>
              <w:jc w:val="both"/>
              <w:rPr>
                <w:rFonts w:asciiTheme="minorHAnsi" w:hAnsiTheme="minorHAnsi" w:cstheme="minorHAnsi"/>
                <w:sz w:val="20"/>
                <w:szCs w:val="20"/>
              </w:rPr>
            </w:pPr>
            <w:r w:rsidRPr="00823887">
              <w:rPr>
                <w:rFonts w:asciiTheme="minorHAnsi" w:hAnsiTheme="minorHAnsi" w:cstheme="minorHAnsi"/>
                <w:sz w:val="20"/>
                <w:szCs w:val="20"/>
              </w:rPr>
              <w:t>Dostarczon</w:t>
            </w:r>
            <w:r w:rsidR="00DE577C" w:rsidRPr="00823887">
              <w:rPr>
                <w:rFonts w:asciiTheme="minorHAnsi" w:hAnsiTheme="minorHAnsi" w:cstheme="minorHAnsi"/>
                <w:sz w:val="20"/>
                <w:szCs w:val="20"/>
              </w:rPr>
              <w:t>e</w:t>
            </w:r>
            <w:r w:rsidRPr="00823887">
              <w:rPr>
                <w:rFonts w:asciiTheme="minorHAnsi" w:hAnsiTheme="minorHAnsi" w:cstheme="minorHAnsi"/>
                <w:sz w:val="20"/>
                <w:szCs w:val="20"/>
              </w:rPr>
              <w:t xml:space="preserve"> p</w:t>
            </w:r>
            <w:r w:rsidR="00822028" w:rsidRPr="00823887">
              <w:rPr>
                <w:rFonts w:asciiTheme="minorHAnsi" w:hAnsiTheme="minorHAnsi" w:cstheme="minorHAnsi"/>
                <w:sz w:val="20"/>
                <w:szCs w:val="20"/>
              </w:rPr>
              <w:t>rzełącznik</w:t>
            </w:r>
            <w:r w:rsidR="00DE577C" w:rsidRPr="00823887">
              <w:rPr>
                <w:rFonts w:asciiTheme="minorHAnsi" w:hAnsiTheme="minorHAnsi" w:cstheme="minorHAnsi"/>
                <w:sz w:val="20"/>
                <w:szCs w:val="20"/>
              </w:rPr>
              <w:t>i</w:t>
            </w:r>
            <w:r w:rsidRPr="00823887">
              <w:rPr>
                <w:rFonts w:asciiTheme="minorHAnsi" w:hAnsiTheme="minorHAnsi" w:cstheme="minorHAnsi"/>
                <w:sz w:val="20"/>
                <w:szCs w:val="20"/>
              </w:rPr>
              <w:t xml:space="preserve"> urządzaniami </w:t>
            </w:r>
            <w:r w:rsidR="00822028" w:rsidRPr="00823887">
              <w:rPr>
                <w:rFonts w:asciiTheme="minorHAnsi" w:hAnsiTheme="minorHAnsi" w:cstheme="minorHAnsi"/>
                <w:sz w:val="20"/>
                <w:szCs w:val="20"/>
              </w:rPr>
              <w:t>będą stanowiły centralny punkt wymiany danych sieciowych z punktu widzenia warstwy drugiej modelu ISO/OSI – L2 (warstwa łącza danych) oraz zapewnią wsparcie dla protokołu STP (protokół drzewa rozpinającego).</w:t>
            </w:r>
          </w:p>
          <w:p w14:paraId="61691ACF" w14:textId="77777777" w:rsidR="00822028" w:rsidRPr="00823887" w:rsidRDefault="00822028" w:rsidP="00823887">
            <w:pPr>
              <w:jc w:val="both"/>
              <w:rPr>
                <w:rFonts w:asciiTheme="minorHAnsi" w:hAnsiTheme="minorHAnsi" w:cstheme="minorHAnsi"/>
                <w:sz w:val="20"/>
                <w:szCs w:val="20"/>
              </w:rPr>
            </w:pPr>
          </w:p>
          <w:p w14:paraId="61691AD2" w14:textId="502C2269" w:rsidR="00822028" w:rsidRPr="00823887" w:rsidRDefault="00822028"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przełączników w zakresie:</w:t>
            </w:r>
          </w:p>
          <w:p w14:paraId="1C98D595" w14:textId="202985C7" w:rsidR="00374132" w:rsidRPr="00823887" w:rsidRDefault="00374132" w:rsidP="00F76517">
            <w:pPr>
              <w:pStyle w:val="Akapitzlist"/>
              <w:numPr>
                <w:ilvl w:val="1"/>
                <w:numId w:val="7"/>
              </w:numPr>
              <w:tabs>
                <w:tab w:val="clear" w:pos="1080"/>
              </w:tabs>
              <w:spacing w:after="0"/>
              <w:ind w:left="431"/>
              <w:rPr>
                <w:rFonts w:asciiTheme="minorHAnsi" w:hAnsiTheme="minorHAnsi" w:cstheme="minorHAnsi"/>
                <w:sz w:val="20"/>
                <w:szCs w:val="20"/>
              </w:rPr>
            </w:pPr>
            <w:r w:rsidRPr="00823887">
              <w:rPr>
                <w:rFonts w:asciiTheme="minorHAnsi" w:hAnsiTheme="minorHAnsi" w:cstheme="minorHAnsi"/>
                <w:sz w:val="20"/>
                <w:szCs w:val="20"/>
              </w:rPr>
              <w:t>Przeprowadzenie audytu obecnej topologii oraz konfiguracji.</w:t>
            </w:r>
          </w:p>
          <w:p w14:paraId="61691AD3" w14:textId="20028AF0" w:rsidR="00822028" w:rsidRPr="00823887" w:rsidRDefault="00822028" w:rsidP="00F76517">
            <w:pPr>
              <w:pStyle w:val="Akapitzlist"/>
              <w:numPr>
                <w:ilvl w:val="1"/>
                <w:numId w:val="7"/>
              </w:numPr>
              <w:tabs>
                <w:tab w:val="clear" w:pos="1080"/>
              </w:tabs>
              <w:spacing w:after="0" w:line="240" w:lineRule="auto"/>
              <w:ind w:left="423"/>
              <w:jc w:val="both"/>
              <w:rPr>
                <w:rFonts w:asciiTheme="minorHAnsi" w:hAnsiTheme="minorHAnsi" w:cstheme="minorHAnsi"/>
                <w:sz w:val="20"/>
                <w:szCs w:val="20"/>
              </w:rPr>
            </w:pPr>
            <w:r w:rsidRPr="00823887">
              <w:rPr>
                <w:rFonts w:asciiTheme="minorHAnsi" w:hAnsiTheme="minorHAnsi" w:cstheme="minorHAnsi"/>
                <w:sz w:val="20"/>
                <w:szCs w:val="20"/>
              </w:rPr>
              <w:t>Aktualizacja oprogramowania układowego do najnowszej stabilnej wersji oferowanej przez producenta urządzenia.</w:t>
            </w:r>
          </w:p>
          <w:p w14:paraId="61691AD4" w14:textId="77777777" w:rsidR="00822028" w:rsidRPr="00823887" w:rsidRDefault="00822028" w:rsidP="00F76517">
            <w:pPr>
              <w:pStyle w:val="Akapitzlist"/>
              <w:numPr>
                <w:ilvl w:val="1"/>
                <w:numId w:val="7"/>
              </w:numPr>
              <w:tabs>
                <w:tab w:val="clear" w:pos="1080"/>
              </w:tabs>
              <w:spacing w:after="0" w:line="240" w:lineRule="auto"/>
              <w:ind w:left="423"/>
              <w:rPr>
                <w:rFonts w:asciiTheme="minorHAnsi" w:hAnsiTheme="minorHAnsi" w:cstheme="minorHAnsi"/>
                <w:sz w:val="20"/>
                <w:szCs w:val="20"/>
              </w:rPr>
            </w:pPr>
            <w:r w:rsidRPr="00823887">
              <w:rPr>
                <w:rFonts w:asciiTheme="minorHAnsi" w:hAnsiTheme="minorHAnsi" w:cstheme="minorHAnsi"/>
                <w:sz w:val="20"/>
                <w:szCs w:val="20"/>
              </w:rPr>
              <w:t>Stworzenia odpowiednich konfiguracji STACK z wykorzystaniem dedykowanych modułów.</w:t>
            </w:r>
          </w:p>
          <w:p w14:paraId="61691AD5"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wirtualnych VLAN – taka liczba sieci wirtualnych aby odseparować różne typy ruchu (ilość sieci VLAN należy określić w uzgodnieniu z Zamawiającym).</w:t>
            </w:r>
          </w:p>
          <w:p w14:paraId="59F40C05"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Wymagane jest wydzielenie i skonfigurowanie co najmniej stref:</w:t>
            </w:r>
          </w:p>
          <w:p w14:paraId="027DFF66"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SERWERY</w:t>
            </w:r>
          </w:p>
          <w:p w14:paraId="36BBAEE4"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WEWNĘTRZNI</w:t>
            </w:r>
          </w:p>
          <w:p w14:paraId="59313B91"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UŻYTKOWNICY ZEWNĘTRZNI</w:t>
            </w:r>
          </w:p>
          <w:p w14:paraId="50C7193E" w14:textId="77777777" w:rsidR="00374132" w:rsidRPr="00823887" w:rsidRDefault="00374132" w:rsidP="00F76517">
            <w:pPr>
              <w:pStyle w:val="Akapitzlist"/>
              <w:numPr>
                <w:ilvl w:val="0"/>
                <w:numId w:val="154"/>
              </w:numPr>
              <w:autoSpaceDE w:val="0"/>
              <w:autoSpaceDN w:val="0"/>
              <w:adjustRightInd w:val="0"/>
              <w:spacing w:after="0" w:line="240" w:lineRule="auto"/>
              <w:ind w:left="998" w:hanging="357"/>
              <w:jc w:val="both"/>
              <w:rPr>
                <w:rFonts w:asciiTheme="minorHAnsi" w:eastAsia="Times New Roman" w:hAnsiTheme="minorHAnsi" w:cstheme="minorHAnsi"/>
                <w:bCs/>
                <w:sz w:val="20"/>
                <w:szCs w:val="20"/>
                <w:lang w:eastAsia="pl-PL"/>
              </w:rPr>
            </w:pPr>
            <w:r w:rsidRPr="00823887">
              <w:rPr>
                <w:rFonts w:asciiTheme="minorHAnsi" w:eastAsia="Times New Roman" w:hAnsiTheme="minorHAnsi" w:cstheme="minorHAnsi"/>
                <w:bCs/>
                <w:sz w:val="20"/>
                <w:szCs w:val="20"/>
                <w:lang w:eastAsia="pl-PL"/>
              </w:rPr>
              <w:t>MANAGEMENT</w:t>
            </w:r>
          </w:p>
          <w:p w14:paraId="01204B20"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Jeśli jest to konieczne – Zamawiający oczekuje rekonfiguracji adresacji IP w danych strefach (</w:t>
            </w:r>
            <w:proofErr w:type="spellStart"/>
            <w:r w:rsidRPr="00823887">
              <w:rPr>
                <w:rFonts w:asciiTheme="minorHAnsi" w:hAnsiTheme="minorHAnsi" w:cstheme="minorHAnsi"/>
                <w:sz w:val="20"/>
                <w:szCs w:val="20"/>
              </w:rPr>
              <w:t>readresacja</w:t>
            </w:r>
            <w:proofErr w:type="spellEnd"/>
            <w:r w:rsidRPr="00823887">
              <w:rPr>
                <w:rFonts w:asciiTheme="minorHAnsi" w:hAnsiTheme="minorHAnsi" w:cstheme="minorHAnsi"/>
                <w:sz w:val="20"/>
                <w:szCs w:val="20"/>
              </w:rPr>
              <w:t xml:space="preserve"> urządzeń, serwerów, komputerów leży po stronie Wykonawcy)</w:t>
            </w:r>
          </w:p>
          <w:p w14:paraId="4EEEB7CE" w14:textId="788350A0"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polityk ruchu pomiędzy strefami na urządzeniach firewall.</w:t>
            </w:r>
          </w:p>
          <w:p w14:paraId="61691AD6"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połączeń pomiędzy przełącznikami sieci LAN.</w:t>
            </w:r>
          </w:p>
          <w:p w14:paraId="61691AD7"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 xml:space="preserve">Rozpięcie połączeń przełączników IDF na centralne przełączniki CORE z zachowaniem nadmiarowości z wykorzystaniem wszystkich dostępnych portów </w:t>
            </w:r>
            <w:proofErr w:type="spellStart"/>
            <w:r w:rsidRPr="00823887">
              <w:rPr>
                <w:rFonts w:asciiTheme="minorHAnsi" w:hAnsiTheme="minorHAnsi" w:cstheme="minorHAnsi"/>
                <w:sz w:val="20"/>
                <w:szCs w:val="20"/>
              </w:rPr>
              <w:t>uplink</w:t>
            </w:r>
            <w:proofErr w:type="spellEnd"/>
            <w:r w:rsidRPr="00823887">
              <w:rPr>
                <w:rFonts w:asciiTheme="minorHAnsi" w:hAnsiTheme="minorHAnsi" w:cstheme="minorHAnsi"/>
                <w:sz w:val="20"/>
                <w:szCs w:val="20"/>
              </w:rPr>
              <w:t>.</w:t>
            </w:r>
          </w:p>
          <w:p w14:paraId="61691AD8"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Z wykorzystaniem połączeń światłowodowych oraz miedzianych.</w:t>
            </w:r>
          </w:p>
          <w:p w14:paraId="61691AD9"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Agregacja połączeń celem uzyskania pasma nx10Gbps w obu kierunkach ruchu.</w:t>
            </w:r>
          </w:p>
          <w:p w14:paraId="61691ADA" w14:textId="77777777" w:rsidR="00822028" w:rsidRPr="00823887" w:rsidRDefault="00822028" w:rsidP="00F76517">
            <w:pPr>
              <w:numPr>
                <w:ilvl w:val="2"/>
                <w:numId w:val="7"/>
              </w:numPr>
              <w:tabs>
                <w:tab w:val="clear" w:pos="1800"/>
              </w:tabs>
              <w:ind w:left="848"/>
              <w:jc w:val="both"/>
              <w:rPr>
                <w:rFonts w:asciiTheme="minorHAnsi" w:hAnsiTheme="minorHAnsi" w:cstheme="minorHAnsi"/>
                <w:sz w:val="20"/>
                <w:szCs w:val="20"/>
              </w:rPr>
            </w:pPr>
            <w:r w:rsidRPr="00823887">
              <w:rPr>
                <w:rFonts w:asciiTheme="minorHAnsi" w:hAnsiTheme="minorHAnsi" w:cstheme="minorHAnsi"/>
                <w:sz w:val="20"/>
                <w:szCs w:val="20"/>
              </w:rPr>
              <w:t>Należy wykorzystać wkładki o najwyższej możliwej przepustowości dla danego połączenia np.: dla portu o możliwej przepustowości 1/10Gbs (wkładka: SFP/SFP+), należy wykorzystać wkładki SFP+ o przepustowości 10Gbps.</w:t>
            </w:r>
          </w:p>
          <w:p w14:paraId="61691ADB"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sieci VLAN na wszystkich przełącznikach – konfiguracja propagacji sieci VLAN.</w:t>
            </w:r>
          </w:p>
          <w:p w14:paraId="61691ADC"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Konfiguracja routingu pomiędzy sieciami VLAN na centralnym urządzeniu firewall - klaster;</w:t>
            </w:r>
          </w:p>
          <w:p w14:paraId="61691ADD"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aby wszystkie sieci VLAN (L2) zostały rozpięte na warstwie L2 na urządzeni</w:t>
            </w:r>
            <w:r w:rsidR="0089209F" w:rsidRPr="00823887">
              <w:rPr>
                <w:rFonts w:asciiTheme="minorHAnsi" w:hAnsiTheme="minorHAnsi" w:cstheme="minorHAnsi"/>
                <w:sz w:val="20"/>
                <w:szCs w:val="20"/>
              </w:rPr>
              <w:t>u</w:t>
            </w:r>
            <w:r w:rsidRPr="00823887">
              <w:rPr>
                <w:rFonts w:asciiTheme="minorHAnsi" w:hAnsiTheme="minorHAnsi" w:cstheme="minorHAnsi"/>
                <w:sz w:val="20"/>
                <w:szCs w:val="20"/>
              </w:rPr>
              <w:t xml:space="preserve"> firewall – (połączenie </w:t>
            </w:r>
            <w:r w:rsidRPr="00823887">
              <w:rPr>
                <w:rFonts w:asciiTheme="minorHAnsi" w:hAnsiTheme="minorHAnsi" w:cstheme="minorHAnsi"/>
                <w:sz w:val="20"/>
                <w:szCs w:val="20"/>
              </w:rPr>
              <w:lastRenderedPageBreak/>
              <w:t xml:space="preserve">TRUNK). </w:t>
            </w:r>
          </w:p>
          <w:p w14:paraId="3A2F6DF2" w14:textId="77777777" w:rsidR="00374132" w:rsidRPr="00823887" w:rsidRDefault="00374132"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bezpieczeństwa na dostarczonych przełącznikach LAN co najmniej w zakresie:</w:t>
            </w:r>
          </w:p>
          <w:p w14:paraId="4899C151"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DHCP </w:t>
            </w:r>
            <w:proofErr w:type="spellStart"/>
            <w:r w:rsidRPr="00823887">
              <w:rPr>
                <w:rFonts w:asciiTheme="minorHAnsi" w:hAnsiTheme="minorHAnsi" w:cstheme="minorHAnsi"/>
                <w:sz w:val="20"/>
                <w:szCs w:val="20"/>
              </w:rPr>
              <w:t>Snooping</w:t>
            </w:r>
            <w:proofErr w:type="spellEnd"/>
            <w:r w:rsidRPr="00823887">
              <w:rPr>
                <w:rFonts w:asciiTheme="minorHAnsi" w:hAnsiTheme="minorHAnsi" w:cstheme="minorHAnsi"/>
                <w:sz w:val="20"/>
                <w:szCs w:val="20"/>
              </w:rPr>
              <w:t xml:space="preserve"> </w:t>
            </w:r>
          </w:p>
          <w:p w14:paraId="4D9A298D"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w:t>
            </w:r>
            <w:proofErr w:type="spellStart"/>
            <w:r w:rsidRPr="00823887">
              <w:rPr>
                <w:rFonts w:asciiTheme="minorHAnsi" w:hAnsiTheme="minorHAnsi" w:cstheme="minorHAnsi"/>
                <w:sz w:val="20"/>
                <w:szCs w:val="20"/>
              </w:rPr>
              <w:t>Dynamic</w:t>
            </w:r>
            <w:proofErr w:type="spellEnd"/>
            <w:r w:rsidRPr="00823887">
              <w:rPr>
                <w:rFonts w:asciiTheme="minorHAnsi" w:hAnsiTheme="minorHAnsi" w:cstheme="minorHAnsi"/>
                <w:sz w:val="20"/>
                <w:szCs w:val="20"/>
              </w:rPr>
              <w:t xml:space="preserve"> ARP </w:t>
            </w:r>
            <w:proofErr w:type="spellStart"/>
            <w:r w:rsidRPr="00823887">
              <w:rPr>
                <w:rFonts w:asciiTheme="minorHAnsi" w:hAnsiTheme="minorHAnsi" w:cstheme="minorHAnsi"/>
                <w:sz w:val="20"/>
                <w:szCs w:val="20"/>
              </w:rPr>
              <w:t>Inspection</w:t>
            </w:r>
            <w:proofErr w:type="spellEnd"/>
          </w:p>
          <w:p w14:paraId="2E38D9FE" w14:textId="77777777"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Port Security na wskazanych portach przełączników</w:t>
            </w:r>
          </w:p>
          <w:p w14:paraId="53A16280" w14:textId="070651A5" w:rsidR="00374132" w:rsidRPr="00823887" w:rsidRDefault="00374132" w:rsidP="00F76517">
            <w:pPr>
              <w:pStyle w:val="Akapitzlist"/>
              <w:numPr>
                <w:ilvl w:val="0"/>
                <w:numId w:val="153"/>
              </w:numPr>
              <w:spacing w:after="0" w:line="240" w:lineRule="auto"/>
              <w:ind w:hanging="357"/>
              <w:jc w:val="both"/>
              <w:rPr>
                <w:rFonts w:asciiTheme="minorHAnsi" w:hAnsiTheme="minorHAnsi" w:cstheme="minorHAnsi"/>
                <w:sz w:val="20"/>
                <w:szCs w:val="20"/>
              </w:rPr>
            </w:pPr>
            <w:r w:rsidRPr="00823887">
              <w:rPr>
                <w:rFonts w:asciiTheme="minorHAnsi" w:hAnsiTheme="minorHAnsi" w:cstheme="minorHAnsi"/>
                <w:sz w:val="20"/>
                <w:szCs w:val="20"/>
              </w:rPr>
              <w:t>Konfiguracja mechanizmów 802.1x na wskazanych portach przełączników w oparciu o certyfikaty komputerów (konfiguracja Centrum Certyfikacji oraz polityk leży po stronie Wykonawcy) z wykorzystaniem dostarczonego oprogramowania NAC.</w:t>
            </w:r>
          </w:p>
          <w:p w14:paraId="61691ADE" w14:textId="77777777" w:rsidR="00822028" w:rsidRPr="00823887" w:rsidRDefault="00822028" w:rsidP="00F76517">
            <w:pPr>
              <w:numPr>
                <w:ilvl w:val="1"/>
                <w:numId w:val="7"/>
              </w:numPr>
              <w:tabs>
                <w:tab w:val="clear" w:pos="1080"/>
              </w:tabs>
              <w:ind w:left="423" w:hanging="357"/>
              <w:jc w:val="both"/>
              <w:rPr>
                <w:rFonts w:asciiTheme="minorHAnsi" w:hAnsiTheme="minorHAnsi" w:cstheme="minorHAnsi"/>
                <w:sz w:val="20"/>
                <w:szCs w:val="20"/>
              </w:rPr>
            </w:pPr>
            <w:r w:rsidRPr="00823887">
              <w:rPr>
                <w:rFonts w:asciiTheme="minorHAnsi" w:hAnsiTheme="minorHAnsi" w:cstheme="minorHAnsi"/>
                <w:sz w:val="20"/>
                <w:szCs w:val="20"/>
              </w:rPr>
              <w:t xml:space="preserve">Ustawienie serwera czasu dla urządzeń sieci LAN – przełączników sieciowych - na klaster firewall. </w:t>
            </w:r>
          </w:p>
          <w:p w14:paraId="61691ADF"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serwera logów dla urządzeń sieci LAN (maszyna wirtualna) – przełączników sieciowych, z graficznym interfejsem przeszukiwania. Zamawiający dopuszcza rozwiązania Open Source.</w:t>
            </w:r>
          </w:p>
          <w:p w14:paraId="61691AE0"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61691AE1"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 xml:space="preserve">Wykonawcza skonfiguruje urządzenia aby raportowały, przesyłały dane do zainstalowanego serwera logów i monitorowania sieci. </w:t>
            </w:r>
          </w:p>
          <w:p w14:paraId="61691AE2"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obsługi ruchu sieciowego.</w:t>
            </w:r>
          </w:p>
          <w:p w14:paraId="61691AE3" w14:textId="77777777" w:rsidR="00822028" w:rsidRPr="00823887" w:rsidRDefault="00822028" w:rsidP="00F76517">
            <w:pPr>
              <w:numPr>
                <w:ilvl w:val="1"/>
                <w:numId w:val="7"/>
              </w:numPr>
              <w:tabs>
                <w:tab w:val="clear" w:pos="1080"/>
              </w:tabs>
              <w:ind w:left="423"/>
              <w:jc w:val="both"/>
              <w:rPr>
                <w:rFonts w:asciiTheme="minorHAnsi" w:hAnsiTheme="minorHAnsi" w:cstheme="minorHAnsi"/>
                <w:sz w:val="20"/>
                <w:szCs w:val="20"/>
              </w:rPr>
            </w:pPr>
            <w:r w:rsidRPr="00823887">
              <w:rPr>
                <w:rFonts w:asciiTheme="minorHAnsi" w:hAnsiTheme="minorHAnsi" w:cstheme="minorHAnsi"/>
                <w:sz w:val="20"/>
                <w:szCs w:val="20"/>
              </w:rPr>
              <w:t>Testowanie skuteczności zabezpieczeń.</w:t>
            </w:r>
            <w:r w:rsidRPr="00823887">
              <w:rPr>
                <w:rFonts w:asciiTheme="minorHAnsi" w:hAnsiTheme="minorHAnsi" w:cstheme="minorHAnsi"/>
                <w:sz w:val="20"/>
                <w:szCs w:val="20"/>
              </w:rPr>
              <w:tab/>
            </w:r>
          </w:p>
        </w:tc>
      </w:tr>
      <w:tr w:rsidR="00CD5BDC" w:rsidRPr="009204A5" w14:paraId="4411577B" w14:textId="77777777" w:rsidTr="001C216E">
        <w:tc>
          <w:tcPr>
            <w:tcW w:w="846" w:type="dxa"/>
          </w:tcPr>
          <w:p w14:paraId="2B5EF9DE"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75A48C5E" w14:textId="36DE607E"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 backupu</w:t>
            </w:r>
          </w:p>
        </w:tc>
        <w:tc>
          <w:tcPr>
            <w:tcW w:w="5948" w:type="dxa"/>
          </w:tcPr>
          <w:p w14:paraId="1B2793E5" w14:textId="173705F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 ramach projektu przewiduje się wykorzystanie </w:t>
            </w:r>
            <w:r w:rsidR="007C228C">
              <w:rPr>
                <w:rFonts w:asciiTheme="minorHAnsi" w:hAnsiTheme="minorHAnsi" w:cstheme="minorHAnsi"/>
                <w:sz w:val="20"/>
                <w:szCs w:val="20"/>
              </w:rPr>
              <w:t xml:space="preserve">urządzenia - </w:t>
            </w:r>
            <w:r w:rsidRPr="00823887">
              <w:rPr>
                <w:rFonts w:asciiTheme="minorHAnsi" w:hAnsiTheme="minorHAnsi" w:cstheme="minorHAnsi"/>
                <w:sz w:val="20"/>
                <w:szCs w:val="20"/>
              </w:rPr>
              <w:t xml:space="preserve">serwera </w:t>
            </w:r>
            <w:r w:rsidR="007C228C">
              <w:rPr>
                <w:rFonts w:asciiTheme="minorHAnsi" w:hAnsiTheme="minorHAnsi" w:cstheme="minorHAnsi"/>
                <w:sz w:val="20"/>
                <w:szCs w:val="20"/>
              </w:rPr>
              <w:t xml:space="preserve">na </w:t>
            </w:r>
            <w:r w:rsidRPr="00823887">
              <w:rPr>
                <w:rFonts w:asciiTheme="minorHAnsi" w:hAnsiTheme="minorHAnsi" w:cstheme="minorHAnsi"/>
                <w:sz w:val="20"/>
                <w:szCs w:val="20"/>
              </w:rPr>
              <w:t xml:space="preserve">backupu </w:t>
            </w:r>
            <w:r w:rsidR="007C228C">
              <w:rPr>
                <w:rFonts w:asciiTheme="minorHAnsi" w:hAnsiTheme="minorHAnsi" w:cstheme="minorHAnsi"/>
                <w:sz w:val="20"/>
                <w:szCs w:val="20"/>
              </w:rPr>
              <w:t xml:space="preserve">- </w:t>
            </w:r>
            <w:r w:rsidRPr="00823887">
              <w:rPr>
                <w:rFonts w:asciiTheme="minorHAnsi" w:hAnsiTheme="minorHAnsi" w:cstheme="minorHAnsi"/>
                <w:sz w:val="20"/>
                <w:szCs w:val="20"/>
              </w:rPr>
              <w:t xml:space="preserve">miejsce przechowywanie backupu. </w:t>
            </w:r>
          </w:p>
          <w:p w14:paraId="5861708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Na serwerze należy zainstalować oprogramowanie do wirtualizacji – zarządzane z jednego centralnego miejsca, tego samego jak dla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t>
            </w:r>
            <w:proofErr w:type="spellStart"/>
            <w:r w:rsidRPr="00823887">
              <w:rPr>
                <w:rFonts w:asciiTheme="minorHAnsi" w:hAnsiTheme="minorHAnsi" w:cstheme="minorHAnsi"/>
                <w:sz w:val="20"/>
                <w:szCs w:val="20"/>
              </w:rPr>
              <w:t>wirtualizacyjną</w:t>
            </w:r>
            <w:proofErr w:type="spellEnd"/>
            <w:r w:rsidRPr="00823887">
              <w:rPr>
                <w:rFonts w:asciiTheme="minorHAnsi" w:hAnsiTheme="minorHAnsi" w:cstheme="minorHAnsi"/>
                <w:sz w:val="20"/>
                <w:szCs w:val="20"/>
              </w:rPr>
              <w:t xml:space="preserve"> – na serwerze backupu. Takie podejście ma gwarantować zabezpieczenie kluczowych węzłów sieciowych (serwerów wirtualnych) na dwa sposoby tj. plik off-</w:t>
            </w:r>
            <w:proofErr w:type="spellStart"/>
            <w:r w:rsidRPr="00823887">
              <w:rPr>
                <w:rFonts w:asciiTheme="minorHAnsi" w:hAnsiTheme="minorHAnsi" w:cstheme="minorHAnsi"/>
                <w:sz w:val="20"/>
                <w:szCs w:val="20"/>
              </w:rPr>
              <w:t>line</w:t>
            </w:r>
            <w:proofErr w:type="spellEnd"/>
            <w:r w:rsidRPr="00823887">
              <w:rPr>
                <w:rFonts w:asciiTheme="minorHAnsi" w:hAnsiTheme="minorHAnsi" w:cstheme="minorHAnsi"/>
                <w:sz w:val="20"/>
                <w:szCs w:val="20"/>
              </w:rPr>
              <w:t xml:space="preserve"> maszyny wirtualnej oraz kopia on-line replikowania asynchronicznie według harmonogramu. </w:t>
            </w:r>
          </w:p>
          <w:p w14:paraId="2D27286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Wykonywanie backupu musi być powiązane z procedurą sprawdzania poprawności jego wykonania oraz automatycznym raportowaniem do jednostki administracyjnej. </w:t>
            </w:r>
          </w:p>
          <w:p w14:paraId="52453807" w14:textId="77777777" w:rsidR="00CD5BDC" w:rsidRPr="00823887" w:rsidRDefault="00CD5BDC" w:rsidP="00823887">
            <w:pPr>
              <w:jc w:val="both"/>
              <w:rPr>
                <w:rFonts w:asciiTheme="minorHAnsi" w:hAnsiTheme="minorHAnsi" w:cstheme="minorHAnsi"/>
                <w:sz w:val="20"/>
                <w:szCs w:val="20"/>
              </w:rPr>
            </w:pPr>
          </w:p>
          <w:p w14:paraId="35CF333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Mechanizm podłączenia </w:t>
            </w:r>
          </w:p>
          <w:p w14:paraId="68ED460F"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zasobu dyskowego.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t>
            </w:r>
            <w:r w:rsidRPr="00823887">
              <w:rPr>
                <w:rFonts w:asciiTheme="minorHAnsi" w:hAnsiTheme="minorHAnsi" w:cstheme="minorHAnsi"/>
                <w:sz w:val="20"/>
                <w:szCs w:val="20"/>
              </w:rPr>
              <w:lastRenderedPageBreak/>
              <w:t>wszystkich dostępnych ścieżek (portów) udostępnianych przez zasób dyskowy.</w:t>
            </w:r>
          </w:p>
          <w:p w14:paraId="71A58F4E" w14:textId="58355269"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serwera backupu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48280C6B" w14:textId="77777777" w:rsidR="00CD5BDC" w:rsidRPr="00823887" w:rsidRDefault="00CD5BDC" w:rsidP="00F76517">
            <w:pPr>
              <w:numPr>
                <w:ilvl w:val="0"/>
                <w:numId w:val="40"/>
              </w:numPr>
              <w:ind w:left="434" w:hanging="358"/>
              <w:jc w:val="both"/>
              <w:rPr>
                <w:rFonts w:asciiTheme="minorHAnsi" w:hAnsiTheme="minorHAnsi" w:cstheme="minorHAnsi"/>
                <w:sz w:val="20"/>
                <w:szCs w:val="20"/>
              </w:rPr>
            </w:pPr>
            <w:r w:rsidRPr="00823887">
              <w:rPr>
                <w:rFonts w:asciiTheme="minorHAnsi" w:hAnsiTheme="minorHAnsi" w:cstheme="minorHAnsi"/>
                <w:sz w:val="20"/>
                <w:szCs w:val="20"/>
              </w:rPr>
              <w:t>Konfiguracja sieci w infrastrukturze wirtualnej - konieczna jest konfiguracja wspierająca wirtualne sieci LAN w oparciu o protokół 802.1q.</w:t>
            </w:r>
          </w:p>
          <w:p w14:paraId="6D56DD11" w14:textId="77777777" w:rsidR="00AD3496" w:rsidRPr="00823887" w:rsidRDefault="00AD3496" w:rsidP="00823887">
            <w:pPr>
              <w:jc w:val="both"/>
              <w:rPr>
                <w:rFonts w:asciiTheme="minorHAnsi" w:hAnsiTheme="minorHAnsi" w:cstheme="minorHAnsi"/>
                <w:sz w:val="20"/>
                <w:szCs w:val="20"/>
              </w:rPr>
            </w:pPr>
          </w:p>
          <w:p w14:paraId="1ACEE89B" w14:textId="77777777" w:rsidR="00AD3496" w:rsidRPr="00823887" w:rsidRDefault="00AD3496" w:rsidP="00823887">
            <w:pPr>
              <w:jc w:val="both"/>
              <w:rPr>
                <w:rFonts w:asciiTheme="minorHAnsi" w:hAnsiTheme="minorHAnsi" w:cstheme="minorHAnsi"/>
                <w:sz w:val="20"/>
                <w:szCs w:val="20"/>
              </w:rPr>
            </w:pPr>
            <w:r w:rsidRPr="00823887">
              <w:rPr>
                <w:rFonts w:asciiTheme="minorHAnsi" w:hAnsiTheme="minorHAnsi" w:cstheme="minorHAnsi"/>
                <w:sz w:val="20"/>
                <w:szCs w:val="20"/>
              </w:rPr>
              <w:t>Logiczny schemat rozbudowywanego systemu backup – stan docelowy.</w:t>
            </w:r>
          </w:p>
          <w:p w14:paraId="44A9E05E" w14:textId="7A473513" w:rsidR="00AD3496" w:rsidRPr="00823887" w:rsidRDefault="00DB111E" w:rsidP="00823887">
            <w:pPr>
              <w:jc w:val="both"/>
              <w:rPr>
                <w:rFonts w:asciiTheme="minorHAnsi" w:hAnsiTheme="minorHAnsi" w:cstheme="minorHAnsi"/>
                <w:sz w:val="20"/>
                <w:szCs w:val="20"/>
              </w:rPr>
            </w:pPr>
            <w:r>
              <w:object w:dxaOrig="15360" w:dyaOrig="10036" w14:anchorId="31B27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5pt;height:187.35pt" o:ole="">
                  <v:imagedata r:id="rId12" o:title=""/>
                </v:shape>
                <o:OLEObject Type="Embed" ProgID="Visio.Drawing.15" ShapeID="_x0000_i1025" DrawAspect="Content" ObjectID="_1782310313" r:id="rId13"/>
              </w:object>
            </w:r>
          </w:p>
        </w:tc>
      </w:tr>
      <w:tr w:rsidR="00CD5BDC" w:rsidRPr="009204A5" w14:paraId="61691B32" w14:textId="77777777" w:rsidTr="001C216E">
        <w:tc>
          <w:tcPr>
            <w:tcW w:w="846" w:type="dxa"/>
          </w:tcPr>
          <w:p w14:paraId="61691B2D"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2E"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Migracja danych</w:t>
            </w:r>
          </w:p>
        </w:tc>
        <w:tc>
          <w:tcPr>
            <w:tcW w:w="5948" w:type="dxa"/>
          </w:tcPr>
          <w:p w14:paraId="61691B2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Dotyczy przeniesienia obecnie wykorzystywanych i rozbudowywanych systemów informatycznych na nowe dostarczone rozwiązanie sprzętowe z wykorzystaniem wirtualizacji zasobów.</w:t>
            </w:r>
          </w:p>
          <w:p w14:paraId="61691B30" w14:textId="18278688"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Dane (systemy dziedzinowe) musza zostać przeniesione na nowe zasoby serwerowo-macierzowe. </w:t>
            </w:r>
            <w:r w:rsidR="00EA4402" w:rsidRPr="00823887">
              <w:rPr>
                <w:rFonts w:asciiTheme="minorHAnsi" w:hAnsiTheme="minorHAnsi" w:cstheme="minorHAnsi"/>
                <w:sz w:val="20"/>
                <w:szCs w:val="20"/>
              </w:rPr>
              <w:t>Zakres migracji zostanie ustalona z Zamawiającym na etapie analizy przedwdrożeniowej.</w:t>
            </w:r>
          </w:p>
          <w:p w14:paraId="61691B3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Migracja danych musi uwzględniać uwspólnianie zasobów oraz weryfikacji ich poprawności i jakości technicznej min. w pełnym zakresie danych i rejestrów systemów dziedzinowych.</w:t>
            </w:r>
          </w:p>
        </w:tc>
      </w:tr>
      <w:tr w:rsidR="00CD5BDC" w:rsidRPr="009204A5" w14:paraId="61691B40" w14:textId="77777777" w:rsidTr="001C216E">
        <w:tc>
          <w:tcPr>
            <w:tcW w:w="846" w:type="dxa"/>
          </w:tcPr>
          <w:p w14:paraId="61691B3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3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Serwer SMTP</w:t>
            </w:r>
          </w:p>
        </w:tc>
        <w:tc>
          <w:tcPr>
            <w:tcW w:w="5948" w:type="dxa"/>
          </w:tcPr>
          <w:p w14:paraId="61691B3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zainstalowania oraz uruchomienia i skonfigurowania dedykowanego serwera SMTP. Serwer SMTP powinien być uruchomiony na dedykowanym wirtualnym serwerze pracującym pod kontrolą systemu Linux.</w:t>
            </w:r>
          </w:p>
          <w:p w14:paraId="61691B3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 SMTP będzie wykorzystywany na potrzeby wysyłania powiadomień systemowych między innymi z:</w:t>
            </w:r>
          </w:p>
          <w:p w14:paraId="61691B37"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Urządzeń sieciowych</w:t>
            </w:r>
          </w:p>
          <w:p w14:paraId="61691B38"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Serwerów</w:t>
            </w:r>
          </w:p>
          <w:p w14:paraId="61691B39"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Macierzy dyskowej</w:t>
            </w:r>
          </w:p>
          <w:p w14:paraId="61691B3A"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zarządzania kopiami zapasowymi</w:t>
            </w:r>
          </w:p>
          <w:p w14:paraId="61691B3B"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wirtualizacji serwerów</w:t>
            </w:r>
          </w:p>
          <w:p w14:paraId="61691B3C" w14:textId="77777777" w:rsidR="00CD5BDC" w:rsidRPr="00823887" w:rsidRDefault="00CD5BDC" w:rsidP="00F76517">
            <w:pPr>
              <w:pStyle w:val="Akapitzlist"/>
              <w:numPr>
                <w:ilvl w:val="0"/>
                <w:numId w:val="36"/>
              </w:numPr>
              <w:spacing w:after="0" w:line="240" w:lineRule="auto"/>
              <w:ind w:left="680" w:hanging="340"/>
              <w:contextualSpacing w:val="0"/>
              <w:jc w:val="both"/>
              <w:rPr>
                <w:rFonts w:asciiTheme="minorHAnsi" w:hAnsiTheme="minorHAnsi" w:cstheme="minorHAnsi"/>
                <w:sz w:val="20"/>
                <w:szCs w:val="20"/>
              </w:rPr>
            </w:pPr>
            <w:r w:rsidRPr="00823887">
              <w:rPr>
                <w:rFonts w:asciiTheme="minorHAnsi" w:hAnsiTheme="minorHAnsi" w:cstheme="minorHAnsi"/>
                <w:sz w:val="20"/>
                <w:szCs w:val="20"/>
              </w:rPr>
              <w:t>Aplikacji</w:t>
            </w:r>
          </w:p>
          <w:p w14:paraId="61691B3F" w14:textId="341851C9" w:rsidR="00CD5BDC" w:rsidRPr="00823887" w:rsidRDefault="00CD5BDC" w:rsidP="00823887">
            <w:pPr>
              <w:jc w:val="both"/>
              <w:rPr>
                <w:rFonts w:asciiTheme="minorHAnsi" w:hAnsiTheme="minorHAnsi" w:cstheme="minorHAnsi"/>
                <w:b/>
                <w:sz w:val="20"/>
                <w:szCs w:val="20"/>
              </w:rPr>
            </w:pPr>
            <w:r w:rsidRPr="00823887">
              <w:rPr>
                <w:rFonts w:asciiTheme="minorHAnsi" w:hAnsiTheme="minorHAnsi" w:cstheme="minorHAnsi"/>
                <w:sz w:val="20"/>
                <w:szCs w:val="20"/>
              </w:rPr>
              <w:t>Zamawiający wymaga zabezpieczenia serwera w taki sposób, aby uniemożliwić przesyłanie wiadomości z nieautoryzowanych źródeł. Zamawiający wymaga, aby wysyłane powiadomienia były poprawnie dostarczane na zewnętrzne konta email.</w:t>
            </w:r>
          </w:p>
        </w:tc>
      </w:tr>
      <w:tr w:rsidR="00CD5BDC" w:rsidRPr="009204A5" w14:paraId="0EFF5F16" w14:textId="77777777" w:rsidTr="001C216E">
        <w:tc>
          <w:tcPr>
            <w:tcW w:w="846" w:type="dxa"/>
          </w:tcPr>
          <w:p w14:paraId="7FD9049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43926442" w14:textId="41FF432C"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 xml:space="preserve">Instalacja i konfiguracja serwera kopii </w:t>
            </w:r>
            <w:r w:rsidRPr="00823887">
              <w:rPr>
                <w:rFonts w:asciiTheme="minorHAnsi" w:hAnsiTheme="minorHAnsi" w:cstheme="minorHAnsi"/>
                <w:b/>
                <w:bCs/>
                <w:sz w:val="20"/>
                <w:szCs w:val="20"/>
              </w:rPr>
              <w:lastRenderedPageBreak/>
              <w:t>zapasowych konfiguracji urządzeń sieciowych.</w:t>
            </w:r>
          </w:p>
        </w:tc>
        <w:tc>
          <w:tcPr>
            <w:tcW w:w="5948" w:type="dxa"/>
          </w:tcPr>
          <w:p w14:paraId="6B2E4760"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Zamawiający wymaga, aby wraz z uruchomieniem dostarczanych urządzeń sieciowych uruchomić serwer – repozytorium </w:t>
            </w:r>
            <w:r w:rsidRPr="00823887">
              <w:rPr>
                <w:rFonts w:asciiTheme="minorHAnsi" w:hAnsiTheme="minorHAnsi" w:cstheme="minorHAnsi"/>
                <w:sz w:val="20"/>
                <w:szCs w:val="20"/>
              </w:rPr>
              <w:lastRenderedPageBreak/>
              <w:t>konfiguracji z dostarczanych urządzeń np.; przełączników sieciowych oraz innych urządzeń wspierających wykonywanie kopii zapasowych konfiguracji na zasób sieciowy.</w:t>
            </w:r>
          </w:p>
          <w:p w14:paraId="697510C7"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musi być uruchomiony na dedykowanej maszynie (dopuszcza się maszynę wirtualną uruchomioną na infrastrukturze wirtualizującej Zamawiającego).</w:t>
            </w:r>
          </w:p>
          <w:p w14:paraId="4B119981" w14:textId="77777777"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dowolny system operacyjny, Zamawiający powinien uwzględnić cenę licencji w ofercie i dostarczyć ją we własnym zakresie.</w:t>
            </w:r>
          </w:p>
          <w:p w14:paraId="621D096C" w14:textId="7D3AC353" w:rsidR="00CD5BDC" w:rsidRPr="00823887" w:rsidRDefault="00CD5BDC" w:rsidP="00F76517">
            <w:pPr>
              <w:pStyle w:val="Akapitzlist"/>
              <w:numPr>
                <w:ilvl w:val="0"/>
                <w:numId w:val="41"/>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Serwer może działać w oparciu o dowolne oprogramowanie bądź rozwiązanie autorskie Wykonawcy. Jeżeli takowa jest potrzebna, Zamawiający wymaga dostarczenia licencji. Cena licencji powinna być wliczona w cenę oferty.</w:t>
            </w:r>
          </w:p>
        </w:tc>
      </w:tr>
      <w:tr w:rsidR="00CD5BDC" w:rsidRPr="009204A5" w14:paraId="61691B57" w14:textId="77777777" w:rsidTr="001C216E">
        <w:tc>
          <w:tcPr>
            <w:tcW w:w="846" w:type="dxa"/>
          </w:tcPr>
          <w:p w14:paraId="61691B41"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42" w14:textId="5FA2D64C" w:rsidR="00CD5BDC" w:rsidRPr="00823887" w:rsidRDefault="00481E5A" w:rsidP="00823887">
            <w:pPr>
              <w:rPr>
                <w:rFonts w:asciiTheme="minorHAnsi" w:hAnsiTheme="minorHAnsi" w:cstheme="minorHAnsi"/>
                <w:b/>
                <w:bCs/>
                <w:sz w:val="20"/>
                <w:szCs w:val="20"/>
              </w:rPr>
            </w:pPr>
            <w:r>
              <w:rPr>
                <w:rFonts w:asciiTheme="minorHAnsi" w:hAnsiTheme="minorHAnsi" w:cstheme="minorHAnsi"/>
                <w:b/>
                <w:bCs/>
                <w:sz w:val="20"/>
                <w:szCs w:val="20"/>
              </w:rPr>
              <w:t>Aktualizacja/</w:t>
            </w:r>
            <w:r w:rsidR="00CD5BDC" w:rsidRPr="00823887">
              <w:rPr>
                <w:rFonts w:asciiTheme="minorHAnsi" w:hAnsiTheme="minorHAnsi" w:cstheme="minorHAnsi"/>
                <w:b/>
                <w:bCs/>
                <w:sz w:val="20"/>
                <w:szCs w:val="20"/>
              </w:rPr>
              <w:t xml:space="preserve">Uruchomienie środowiska </w:t>
            </w:r>
            <w:proofErr w:type="spellStart"/>
            <w:r w:rsidR="00CD5BDC" w:rsidRPr="00823887">
              <w:rPr>
                <w:rFonts w:asciiTheme="minorHAnsi" w:hAnsiTheme="minorHAnsi" w:cstheme="minorHAnsi"/>
                <w:b/>
                <w:bCs/>
                <w:sz w:val="20"/>
                <w:szCs w:val="20"/>
              </w:rPr>
              <w:t>wirtualizacyjnego</w:t>
            </w:r>
            <w:proofErr w:type="spellEnd"/>
            <w:r w:rsidR="00CD5BDC" w:rsidRPr="00823887">
              <w:rPr>
                <w:rFonts w:asciiTheme="minorHAnsi" w:hAnsiTheme="minorHAnsi" w:cstheme="minorHAnsi"/>
                <w:b/>
                <w:bCs/>
                <w:sz w:val="20"/>
                <w:szCs w:val="20"/>
              </w:rPr>
              <w:t>.</w:t>
            </w:r>
          </w:p>
        </w:tc>
        <w:tc>
          <w:tcPr>
            <w:tcW w:w="5948" w:type="dxa"/>
          </w:tcPr>
          <w:p w14:paraId="61691B43" w14:textId="19892E7C"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w:t>
            </w:r>
            <w:r w:rsidR="00E933E6">
              <w:rPr>
                <w:rFonts w:asciiTheme="minorHAnsi" w:hAnsiTheme="minorHAnsi" w:cstheme="minorHAnsi"/>
                <w:sz w:val="20"/>
                <w:szCs w:val="20"/>
              </w:rPr>
              <w:t xml:space="preserve">aktualizacji, </w:t>
            </w:r>
            <w:r w:rsidRPr="00823887">
              <w:rPr>
                <w:rFonts w:asciiTheme="minorHAnsi" w:hAnsiTheme="minorHAnsi" w:cstheme="minorHAnsi"/>
                <w:sz w:val="20"/>
                <w:szCs w:val="20"/>
              </w:rPr>
              <w:t xml:space="preserve">zaplanowania, uruchomienia oraz przetestowania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co najmniej w zakresie:</w:t>
            </w:r>
          </w:p>
          <w:p w14:paraId="61691B44" w14:textId="77777777" w:rsidR="00CD5BDC" w:rsidRPr="00823887" w:rsidRDefault="00CD5BDC" w:rsidP="00823887">
            <w:pPr>
              <w:jc w:val="both"/>
              <w:rPr>
                <w:rFonts w:asciiTheme="minorHAnsi" w:hAnsiTheme="minorHAnsi" w:cstheme="minorHAnsi"/>
                <w:sz w:val="20"/>
                <w:szCs w:val="20"/>
              </w:rPr>
            </w:pPr>
          </w:p>
          <w:p w14:paraId="61691B45" w14:textId="5C42FB7D"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Aktywacja licencji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na stronie producenta</w:t>
            </w:r>
            <w:r w:rsidR="00E933E6">
              <w:rPr>
                <w:rFonts w:asciiTheme="minorHAnsi" w:hAnsiTheme="minorHAnsi" w:cstheme="minorHAnsi"/>
                <w:sz w:val="20"/>
                <w:szCs w:val="20"/>
              </w:rPr>
              <w:t xml:space="preserve"> dla nowego serwera backupu</w:t>
            </w:r>
            <w:r w:rsidRPr="00823887">
              <w:rPr>
                <w:rFonts w:asciiTheme="minorHAnsi" w:hAnsiTheme="minorHAnsi" w:cstheme="minorHAnsi"/>
                <w:sz w:val="20"/>
                <w:szCs w:val="20"/>
              </w:rPr>
              <w:t>.</w:t>
            </w:r>
          </w:p>
          <w:p w14:paraId="61691B46" w14:textId="239198E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serwer</w:t>
            </w:r>
            <w:r w:rsidR="00E933E6">
              <w:rPr>
                <w:rFonts w:asciiTheme="minorHAnsi" w:hAnsiTheme="minorHAnsi" w:cstheme="minorHAnsi"/>
                <w:sz w:val="20"/>
                <w:szCs w:val="20"/>
              </w:rPr>
              <w:t>a backupu</w:t>
            </w:r>
            <w:r w:rsidRPr="00823887">
              <w:rPr>
                <w:rFonts w:asciiTheme="minorHAnsi" w:hAnsiTheme="minorHAnsi" w:cstheme="minorHAnsi"/>
                <w:sz w:val="20"/>
                <w:szCs w:val="20"/>
              </w:rPr>
              <w:t xml:space="preserve"> do instalacji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 aktualizacja oprogramowania układowego do najnowszej stabilnej wersji oferowanej przez producenta.</w:t>
            </w:r>
          </w:p>
          <w:p w14:paraId="61691B47" w14:textId="401FEE74"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Przygotowanie </w:t>
            </w:r>
            <w:r w:rsidR="00E933E6">
              <w:rPr>
                <w:rFonts w:asciiTheme="minorHAnsi" w:hAnsiTheme="minorHAnsi" w:cstheme="minorHAnsi"/>
                <w:sz w:val="20"/>
                <w:szCs w:val="20"/>
              </w:rPr>
              <w:t xml:space="preserve">istniejącego klastra HA i </w:t>
            </w:r>
            <w:r w:rsidRPr="00823887">
              <w:rPr>
                <w:rFonts w:asciiTheme="minorHAnsi" w:hAnsiTheme="minorHAnsi" w:cstheme="minorHAnsi"/>
                <w:sz w:val="20"/>
                <w:szCs w:val="20"/>
              </w:rPr>
              <w:t xml:space="preserve">macierzy do podłączenia do systemu </w:t>
            </w:r>
            <w:r w:rsidR="00E933E6">
              <w:rPr>
                <w:rFonts w:asciiTheme="minorHAnsi" w:hAnsiTheme="minorHAnsi" w:cstheme="minorHAnsi"/>
                <w:sz w:val="20"/>
                <w:szCs w:val="20"/>
              </w:rPr>
              <w:t>backupu</w:t>
            </w:r>
            <w:r w:rsidRPr="00823887">
              <w:rPr>
                <w:rFonts w:asciiTheme="minorHAnsi" w:hAnsiTheme="minorHAnsi" w:cstheme="minorHAnsi"/>
                <w:sz w:val="20"/>
                <w:szCs w:val="20"/>
              </w:rPr>
              <w:t xml:space="preserve"> – aktualizacja oprogramowania układowego do najnowszej stabilnej wersji oferowanej przez producenta.</w:t>
            </w:r>
          </w:p>
          <w:p w14:paraId="61691B49"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Instalacja najnowszych poprawek do środowiska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oferowanych przez producenta oprogramowania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oraz przez producenta serwerów.</w:t>
            </w:r>
          </w:p>
          <w:p w14:paraId="61691B4A" w14:textId="6C6E1EA3"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zasobu dyskowego</w:t>
            </w:r>
            <w:r w:rsidR="00E933E6">
              <w:rPr>
                <w:rFonts w:asciiTheme="minorHAnsi" w:hAnsiTheme="minorHAnsi" w:cstheme="minorHAnsi"/>
                <w:sz w:val="20"/>
                <w:szCs w:val="20"/>
              </w:rPr>
              <w:t xml:space="preserve"> backupu</w:t>
            </w:r>
            <w:r w:rsidRPr="00823887">
              <w:rPr>
                <w:rFonts w:asciiTheme="minorHAnsi" w:hAnsiTheme="minorHAnsi" w:cstheme="minorHAnsi"/>
                <w:sz w:val="20"/>
                <w:szCs w:val="20"/>
              </w:rPr>
              <w:t xml:space="preserve">. Zamawiający wymaga takiego skonfigurowania dostępu do zasobu dyskowego, aby każdy wolumen dyskowy zasobu dyskowego był widziany przez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poprzez wszystkie ścieżki (porty) udostępniane przez zasób dyskowy. Każdy wolumen dyskowy musi być dostępny dla każdego serwera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xml:space="preserve"> w przypadku niedostępności (awarii) n-(n-1) ścieżek, gdzie n oznacza liczbę wszystkich dostępnych ścieżek (portów) udostępnianych przez zasób dyskowy.</w:t>
            </w:r>
          </w:p>
          <w:p w14:paraId="61691B4B"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i podłączenie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do sieci LAN Wnioskodawcy. Zamawiający wymaga, aby każdy z serwerów </w:t>
            </w:r>
            <w:proofErr w:type="spellStart"/>
            <w:r w:rsidRPr="00823887">
              <w:rPr>
                <w:rFonts w:asciiTheme="minorHAnsi" w:hAnsiTheme="minorHAnsi" w:cstheme="minorHAnsi"/>
                <w:sz w:val="20"/>
                <w:szCs w:val="20"/>
              </w:rPr>
              <w:t>wirtualizacyjnych</w:t>
            </w:r>
            <w:proofErr w:type="spellEnd"/>
            <w:r w:rsidRPr="00823887">
              <w:rPr>
                <w:rFonts w:asciiTheme="minorHAnsi" w:hAnsiTheme="minorHAnsi" w:cstheme="minorHAnsi"/>
                <w:sz w:val="20"/>
                <w:szCs w:val="20"/>
              </w:rPr>
              <w:t xml:space="preserve"> był podłączony do sieci LAN, co najmniej taką liczbą portów, by w przypadku niedostępności (awarii) n-(n-1) ścieżek, gdzie n oznacza liczbę wszystkich dostępnych ścieżek (portów) był zachowany dostęp do sieci LAN. </w:t>
            </w:r>
          </w:p>
          <w:p w14:paraId="61691B4C"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sieci w infrastrukturze wirtualnej - konieczna jest konfiguracja wspierająca wirtualne sieci LAN w oparciu o protokół 802.1q. </w:t>
            </w:r>
          </w:p>
          <w:p w14:paraId="61691B4D"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Przygotowanie koncepcji wirtualizacji fizycznych maszyn.</w:t>
            </w:r>
          </w:p>
          <w:p w14:paraId="61691B4E"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Instalacja i konfiguracja oprogramowania zarządzającego środowiskiem wirtualnym.</w:t>
            </w:r>
          </w:p>
          <w:p w14:paraId="61691B4F"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Konfiguracja klastra wysokiej dostępności:</w:t>
            </w:r>
          </w:p>
          <w:p w14:paraId="61691B50"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HA – w przypadku awarii węzła klastra wirtualne maszyny, które są na nim uruchomione muszą zostać przeniesione na sprawny węzeł klastra bez ingerencji użytkownika. </w:t>
            </w:r>
          </w:p>
          <w:p w14:paraId="61691B51"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mechanizmów przenoszenia uruchomionych wirtualnych maszyn pomiędzy węzłami </w:t>
            </w:r>
            <w:r w:rsidRPr="00823887">
              <w:rPr>
                <w:rFonts w:asciiTheme="minorHAnsi" w:hAnsiTheme="minorHAnsi" w:cstheme="minorHAnsi"/>
                <w:sz w:val="20"/>
                <w:szCs w:val="20"/>
              </w:rPr>
              <w:lastRenderedPageBreak/>
              <w:t>klastra bez utraty dostępu do zasobów wirtualnych maszyn.</w:t>
            </w:r>
          </w:p>
          <w:p w14:paraId="61691B52" w14:textId="77777777" w:rsidR="00CD5BDC" w:rsidRPr="00823887" w:rsidRDefault="00CD5BDC" w:rsidP="00F76517">
            <w:pPr>
              <w:numPr>
                <w:ilvl w:val="1"/>
                <w:numId w:val="15"/>
              </w:numPr>
              <w:ind w:left="1143"/>
              <w:jc w:val="both"/>
              <w:rPr>
                <w:rFonts w:asciiTheme="minorHAnsi" w:hAnsiTheme="minorHAnsi" w:cstheme="minorHAnsi"/>
                <w:sz w:val="20"/>
                <w:szCs w:val="20"/>
              </w:rPr>
            </w:pPr>
            <w:r w:rsidRPr="00823887">
              <w:rPr>
                <w:rFonts w:asciiTheme="minorHAnsi" w:hAnsiTheme="minorHAnsi" w:cstheme="minorHAnsi"/>
                <w:sz w:val="20"/>
                <w:szCs w:val="20"/>
              </w:rPr>
              <w:t>Konfiguracja mechanizmów ochrony wirtualnych maszyn przed awarią fizycznego serwera.</w:t>
            </w:r>
          </w:p>
          <w:p w14:paraId="61691B53"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Weryfikacja działania klastra wysokiej dostępności.</w:t>
            </w:r>
          </w:p>
          <w:p w14:paraId="61691B54"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Migracja istniejącej infrastruktury do środowiska wirtualnego.</w:t>
            </w:r>
          </w:p>
          <w:p w14:paraId="61691B55" w14:textId="77777777" w:rsidR="00CD5BDC" w:rsidRPr="00823887" w:rsidRDefault="00CD5BDC" w:rsidP="00F76517">
            <w:pPr>
              <w:numPr>
                <w:ilvl w:val="0"/>
                <w:numId w:val="15"/>
              </w:numPr>
              <w:ind w:left="434"/>
              <w:jc w:val="both"/>
              <w:rPr>
                <w:rFonts w:asciiTheme="minorHAnsi" w:hAnsiTheme="minorHAnsi" w:cstheme="minorHAnsi"/>
                <w:sz w:val="20"/>
                <w:szCs w:val="20"/>
              </w:rPr>
            </w:pPr>
            <w:r w:rsidRPr="00823887">
              <w:rPr>
                <w:rFonts w:asciiTheme="minorHAnsi" w:hAnsiTheme="minorHAnsi" w:cstheme="minorHAnsi"/>
                <w:sz w:val="20"/>
                <w:szCs w:val="20"/>
              </w:rPr>
              <w:t xml:space="preserve">Konfiguracja uprawnień w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 xml:space="preserve"> – integracja z usługą katalogową</w:t>
            </w:r>
          </w:p>
          <w:p w14:paraId="61691B56" w14:textId="77777777" w:rsidR="00CD5BDC" w:rsidRPr="00823887" w:rsidRDefault="00CD5BDC" w:rsidP="00F76517">
            <w:pPr>
              <w:numPr>
                <w:ilvl w:val="0"/>
                <w:numId w:val="15"/>
              </w:numPr>
              <w:ind w:left="434"/>
              <w:jc w:val="both"/>
              <w:rPr>
                <w:rFonts w:asciiTheme="minorHAnsi" w:hAnsiTheme="minorHAnsi" w:cstheme="minorHAnsi"/>
                <w:b/>
                <w:bCs/>
                <w:sz w:val="20"/>
                <w:szCs w:val="20"/>
              </w:rPr>
            </w:pPr>
            <w:r w:rsidRPr="00823887">
              <w:rPr>
                <w:rFonts w:asciiTheme="minorHAnsi" w:hAnsiTheme="minorHAnsi" w:cstheme="minorHAnsi"/>
                <w:sz w:val="20"/>
                <w:szCs w:val="20"/>
              </w:rPr>
              <w:t>Konfiguracja powiadomień o krytycznych zdarzeniach (email).</w:t>
            </w:r>
          </w:p>
        </w:tc>
      </w:tr>
      <w:tr w:rsidR="00CD5BDC" w:rsidRPr="009204A5" w14:paraId="61691B81" w14:textId="77777777" w:rsidTr="001C216E">
        <w:tc>
          <w:tcPr>
            <w:tcW w:w="846" w:type="dxa"/>
          </w:tcPr>
          <w:p w14:paraId="61691B5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B59"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backupu</w:t>
            </w:r>
          </w:p>
        </w:tc>
        <w:tc>
          <w:tcPr>
            <w:tcW w:w="5948" w:type="dxa"/>
          </w:tcPr>
          <w:p w14:paraId="61691B5C" w14:textId="41CC6C02"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Instalacja </w:t>
            </w:r>
            <w:r w:rsidR="00EA4402" w:rsidRPr="00823887">
              <w:rPr>
                <w:rFonts w:asciiTheme="minorHAnsi" w:hAnsiTheme="minorHAnsi" w:cstheme="minorHAnsi"/>
                <w:sz w:val="20"/>
                <w:szCs w:val="20"/>
              </w:rPr>
              <w:t xml:space="preserve">i rekonfiguracja </w:t>
            </w:r>
            <w:r w:rsidRPr="00823887">
              <w:rPr>
                <w:rFonts w:asciiTheme="minorHAnsi" w:hAnsiTheme="minorHAnsi" w:cstheme="minorHAnsi"/>
                <w:sz w:val="20"/>
                <w:szCs w:val="20"/>
              </w:rPr>
              <w:t>oprogramowania zarządzającego wykonywaniem kopii zapasowych</w:t>
            </w:r>
            <w:r w:rsidR="00EA4402" w:rsidRPr="00823887">
              <w:rPr>
                <w:rFonts w:asciiTheme="minorHAnsi" w:hAnsiTheme="minorHAnsi" w:cstheme="minorHAnsi"/>
                <w:sz w:val="20"/>
                <w:szCs w:val="20"/>
              </w:rPr>
              <w:t xml:space="preserve"> na dostarczonym serwerze</w:t>
            </w:r>
            <w:r w:rsidRPr="00823887">
              <w:rPr>
                <w:rFonts w:asciiTheme="minorHAnsi" w:hAnsiTheme="minorHAnsi" w:cstheme="minorHAnsi"/>
                <w:sz w:val="20"/>
                <w:szCs w:val="20"/>
              </w:rPr>
              <w:t>.</w:t>
            </w:r>
          </w:p>
          <w:p w14:paraId="61691B5D"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Aktywacja oraz instalacja niezbędnych licencji.</w:t>
            </w:r>
          </w:p>
          <w:p w14:paraId="61691B5E"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Konfiguracja stacji zarządzającej.</w:t>
            </w:r>
          </w:p>
          <w:p w14:paraId="61691B5F"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Dołączenie klientów do system backupu.</w:t>
            </w:r>
          </w:p>
          <w:p w14:paraId="61691B60"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zadań backupu oraz przypisanie do nich harmonogramu automatycznego wykonywania:</w:t>
            </w:r>
          </w:p>
          <w:p w14:paraId="61691B61"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przy użyciu mechanizmów oferowanych przez dostarczone środowisko wirtualizujące;</w:t>
            </w:r>
          </w:p>
          <w:p w14:paraId="61691B62"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na dedykowany zasób dyskowy;</w:t>
            </w:r>
          </w:p>
          <w:p w14:paraId="61691B63"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kopie wirtualnych maszyn muszą być wykonywane automatycznie wg zadanego harmonogramu;</w:t>
            </w:r>
          </w:p>
          <w:p w14:paraId="61691B64"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 xml:space="preserve">kopie zapasowe muszą być wykonywane z zastosowaniem mechanizmów </w:t>
            </w:r>
            <w:proofErr w:type="spellStart"/>
            <w:r w:rsidRPr="00823887">
              <w:rPr>
                <w:rFonts w:asciiTheme="minorHAnsi" w:hAnsiTheme="minorHAnsi" w:cstheme="minorHAnsi"/>
                <w:sz w:val="20"/>
                <w:szCs w:val="20"/>
              </w:rPr>
              <w:t>deduplikacji</w:t>
            </w:r>
            <w:proofErr w:type="spellEnd"/>
            <w:r w:rsidRPr="00823887">
              <w:rPr>
                <w:rFonts w:asciiTheme="minorHAnsi" w:hAnsiTheme="minorHAnsi" w:cstheme="minorHAnsi"/>
                <w:sz w:val="20"/>
                <w:szCs w:val="20"/>
              </w:rPr>
              <w:t xml:space="preserve"> danych w celu zapewnienia inteligentnego zarządzania przestrzenią dyskową;</w:t>
            </w:r>
          </w:p>
          <w:p w14:paraId="61691B65" w14:textId="77777777" w:rsidR="00CD5BDC" w:rsidRPr="00823887" w:rsidRDefault="00CD5BDC" w:rsidP="00F76517">
            <w:pPr>
              <w:keepNext/>
              <w:keepLines/>
              <w:numPr>
                <w:ilvl w:val="1"/>
                <w:numId w:val="39"/>
              </w:numPr>
              <w:ind w:left="881"/>
              <w:jc w:val="both"/>
              <w:outlineLvl w:val="3"/>
              <w:rPr>
                <w:rFonts w:asciiTheme="minorHAnsi" w:hAnsiTheme="minorHAnsi" w:cstheme="minorHAnsi"/>
                <w:sz w:val="20"/>
                <w:szCs w:val="20"/>
              </w:rPr>
            </w:pPr>
            <w:r w:rsidRPr="00823887">
              <w:rPr>
                <w:rFonts w:asciiTheme="minorHAnsi" w:hAnsiTheme="minorHAnsi" w:cstheme="minorHAnsi"/>
                <w:sz w:val="20"/>
                <w:szCs w:val="20"/>
              </w:rPr>
              <w:t>musi istnieć możliwość odtworzenia:</w:t>
            </w:r>
          </w:p>
          <w:p w14:paraId="61691B66"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całej wirtualnej maszyny;</w:t>
            </w:r>
          </w:p>
          <w:p w14:paraId="61691B67"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dysku wirtualnej maszyny;</w:t>
            </w:r>
          </w:p>
          <w:p w14:paraId="61691B68" w14:textId="77777777" w:rsidR="00CD5BDC" w:rsidRPr="00823887" w:rsidRDefault="00CD5BDC" w:rsidP="00F76517">
            <w:pPr>
              <w:keepNext/>
              <w:keepLines/>
              <w:numPr>
                <w:ilvl w:val="2"/>
                <w:numId w:val="39"/>
              </w:numPr>
              <w:ind w:left="1285"/>
              <w:jc w:val="both"/>
              <w:outlineLvl w:val="4"/>
              <w:rPr>
                <w:rFonts w:asciiTheme="minorHAnsi" w:hAnsiTheme="minorHAnsi" w:cstheme="minorHAnsi"/>
                <w:sz w:val="20"/>
                <w:szCs w:val="20"/>
              </w:rPr>
            </w:pPr>
            <w:r w:rsidRPr="00823887">
              <w:rPr>
                <w:rFonts w:asciiTheme="minorHAnsi" w:hAnsiTheme="minorHAnsi" w:cstheme="minorHAnsi"/>
                <w:sz w:val="20"/>
                <w:szCs w:val="20"/>
              </w:rPr>
              <w:t>pojedynczych plików wirtualnej maszyny (zamontowanie pliku z kopią zapasową w systemie operacyjnym gościa);</w:t>
            </w:r>
          </w:p>
          <w:p w14:paraId="61691B69"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o przebiegu zadania (Zamawiający wymaga skonfigurowania powiadomień na wskazany adres email zawierających, co najmniej:</w:t>
            </w:r>
          </w:p>
          <w:p w14:paraId="61691B6A"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Nazwę zadania backupu</w:t>
            </w:r>
          </w:p>
          <w:p w14:paraId="61691B6B"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Status zakończenia zadania backupu /Powodzenie, niepowodzenie/</w:t>
            </w:r>
          </w:p>
          <w:p w14:paraId="61691B6C"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Długość trwania zadania backupu</w:t>
            </w:r>
          </w:p>
          <w:p w14:paraId="61691B6D"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Ilość zapisanych na taśmie danych</w:t>
            </w:r>
          </w:p>
          <w:p w14:paraId="61691B6E" w14:textId="77777777" w:rsidR="00CD5BDC" w:rsidRPr="00823887" w:rsidRDefault="00CD5BDC" w:rsidP="00F76517">
            <w:pPr>
              <w:pStyle w:val="Akapitzlist"/>
              <w:numPr>
                <w:ilvl w:val="0"/>
                <w:numId w:val="39"/>
              </w:numPr>
              <w:spacing w:after="0" w:line="240" w:lineRule="auto"/>
              <w:ind w:left="430"/>
              <w:contextualSpacing w:val="0"/>
              <w:jc w:val="both"/>
              <w:rPr>
                <w:rFonts w:asciiTheme="minorHAnsi" w:hAnsiTheme="minorHAnsi" w:cstheme="minorHAnsi"/>
                <w:sz w:val="20"/>
                <w:szCs w:val="20"/>
              </w:rPr>
            </w:pPr>
            <w:r w:rsidRPr="00823887">
              <w:rPr>
                <w:rFonts w:asciiTheme="minorHAnsi" w:hAnsiTheme="minorHAnsi" w:cstheme="minorHAnsi"/>
                <w:sz w:val="20"/>
                <w:szCs w:val="20"/>
              </w:rPr>
              <w:t>Zdefiniowanie powiadomień na wskazany adres email o zdarzeniach:</w:t>
            </w:r>
          </w:p>
          <w:p w14:paraId="61691B6F"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Błąd urządzenia</w:t>
            </w:r>
          </w:p>
          <w:p w14:paraId="61691B70"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Uszkodzenie wewnętrznej bazy danych systemu zarządzania kopiami zapasowymi</w:t>
            </w:r>
          </w:p>
          <w:p w14:paraId="61691B71"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Brak miejsca w wewnętrznej bazie danych systemu zarządzania kopiami zapasowymi</w:t>
            </w:r>
          </w:p>
          <w:p w14:paraId="61691B72"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Konieczność przeprowadzenia oczyszczania wewnętrznej bazy danych systemu zarządzania kopiami zapasowymi</w:t>
            </w:r>
          </w:p>
          <w:p w14:paraId="61691B73"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Zdarzenia dotyczące licencji</w:t>
            </w:r>
          </w:p>
          <w:p w14:paraId="61691B74" w14:textId="77777777" w:rsidR="00CD5BDC" w:rsidRPr="00823887" w:rsidRDefault="00CD5BDC" w:rsidP="00F76517">
            <w:pPr>
              <w:pStyle w:val="Akapitzlist"/>
              <w:numPr>
                <w:ilvl w:val="1"/>
                <w:numId w:val="39"/>
              </w:numPr>
              <w:spacing w:after="0" w:line="240" w:lineRule="auto"/>
              <w:ind w:left="1023"/>
              <w:contextualSpacing w:val="0"/>
              <w:jc w:val="both"/>
              <w:rPr>
                <w:rFonts w:asciiTheme="minorHAnsi" w:hAnsiTheme="minorHAnsi" w:cstheme="minorHAnsi"/>
                <w:sz w:val="20"/>
                <w:szCs w:val="20"/>
              </w:rPr>
            </w:pPr>
            <w:r w:rsidRPr="00823887">
              <w:rPr>
                <w:rFonts w:asciiTheme="minorHAnsi" w:hAnsiTheme="minorHAnsi" w:cstheme="minorHAnsi"/>
                <w:sz w:val="20"/>
                <w:szCs w:val="20"/>
              </w:rPr>
              <w:t>Zapełnienia mail-slotu</w:t>
            </w:r>
          </w:p>
          <w:p w14:paraId="61691B76"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backupu</w:t>
            </w:r>
          </w:p>
          <w:p w14:paraId="61691B77"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Weryfikacja poprawności wykonania kopii zapasowej / weryfikacja działania powiadomień email</w:t>
            </w:r>
          </w:p>
          <w:p w14:paraId="61691B78"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Uruchomienie testowych zadań odtworzenia danych</w:t>
            </w:r>
          </w:p>
          <w:p w14:paraId="61691B7B" w14:textId="77777777" w:rsidR="00CD5BDC" w:rsidRPr="00823887" w:rsidRDefault="00CD5BDC" w:rsidP="00F76517">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Miejscem przechowywania kopii zapasowych jest:</w:t>
            </w:r>
          </w:p>
          <w:p w14:paraId="61691B7C" w14:textId="77777777" w:rsidR="00CD5BDC" w:rsidRDefault="00CD5BDC"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serwer backupu. </w:t>
            </w:r>
          </w:p>
          <w:p w14:paraId="436CF1DC" w14:textId="60EE424C" w:rsidR="008C5F15" w:rsidRDefault="008C5F15" w:rsidP="00F76517">
            <w:pPr>
              <w:pStyle w:val="Akapitzlist"/>
              <w:numPr>
                <w:ilvl w:val="1"/>
                <w:numId w:val="39"/>
              </w:numPr>
              <w:spacing w:after="0" w:line="240" w:lineRule="auto"/>
              <w:ind w:left="881"/>
              <w:contextualSpacing w:val="0"/>
              <w:jc w:val="both"/>
              <w:rPr>
                <w:rFonts w:asciiTheme="minorHAnsi" w:hAnsiTheme="minorHAnsi" w:cstheme="minorHAnsi"/>
                <w:sz w:val="20"/>
                <w:szCs w:val="20"/>
              </w:rPr>
            </w:pPr>
            <w:r>
              <w:rPr>
                <w:rFonts w:asciiTheme="minorHAnsi" w:hAnsiTheme="minorHAnsi" w:cstheme="minorHAnsi"/>
                <w:sz w:val="20"/>
                <w:szCs w:val="20"/>
              </w:rPr>
              <w:lastRenderedPageBreak/>
              <w:t>NAS</w:t>
            </w:r>
          </w:p>
          <w:p w14:paraId="61691B7E" w14:textId="77777777"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na etapie wdrożenia należy ustalić czasy RPO (okresu czasu przez jaki dane mogą być utracone w wyniku awarii) i RTO (okresu czasu w ciągu którego system, który uległ awarii powinien zostać przewrócony) z Zamawiającym</w:t>
            </w:r>
          </w:p>
          <w:p w14:paraId="61691B80" w14:textId="4C22A5C8" w:rsidR="00CD5BDC" w:rsidRPr="00823887" w:rsidRDefault="00CD5BDC" w:rsidP="008C5F15">
            <w:pPr>
              <w:pStyle w:val="Akapitzlist"/>
              <w:numPr>
                <w:ilvl w:val="0"/>
                <w:numId w:val="39"/>
              </w:numPr>
              <w:spacing w:after="0" w:line="240" w:lineRule="auto"/>
              <w:ind w:left="456"/>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System musi zostać podłączony do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 celem wykonywania backupu pełnych maszyn wirtualnych – przechowywanych na serwerze backupu.</w:t>
            </w:r>
          </w:p>
        </w:tc>
      </w:tr>
      <w:tr w:rsidR="00F9203F" w:rsidRPr="009204A5" w14:paraId="09C1E724" w14:textId="77777777" w:rsidTr="001C216E">
        <w:tc>
          <w:tcPr>
            <w:tcW w:w="846" w:type="dxa"/>
          </w:tcPr>
          <w:p w14:paraId="36C4647B" w14:textId="77777777" w:rsidR="00F9203F" w:rsidRPr="00823887" w:rsidRDefault="00F9203F"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74F873F" w14:textId="21696380" w:rsidR="00F9203F" w:rsidRPr="00823887" w:rsidRDefault="00F9203F" w:rsidP="00823887">
            <w:pPr>
              <w:rPr>
                <w:rFonts w:asciiTheme="minorHAnsi" w:hAnsiTheme="minorHAnsi" w:cstheme="minorHAnsi"/>
                <w:b/>
                <w:bCs/>
                <w:sz w:val="20"/>
                <w:szCs w:val="20"/>
              </w:rPr>
            </w:pPr>
            <w:r w:rsidRPr="00823887">
              <w:rPr>
                <w:rFonts w:asciiTheme="minorHAnsi" w:hAnsiTheme="minorHAnsi" w:cstheme="minorHAnsi"/>
                <w:b/>
                <w:bCs/>
                <w:sz w:val="20"/>
                <w:szCs w:val="20"/>
              </w:rPr>
              <w:t>System EDR</w:t>
            </w:r>
          </w:p>
        </w:tc>
        <w:tc>
          <w:tcPr>
            <w:tcW w:w="5948" w:type="dxa"/>
          </w:tcPr>
          <w:p w14:paraId="01FC579D" w14:textId="366FDF69"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Zamawiający wymaga podniesienia wersji aktualnie posiadanego oprogramowania antywirusowego </w:t>
            </w:r>
            <w:r w:rsidR="008C5F15">
              <w:rPr>
                <w:rFonts w:asciiTheme="minorHAnsi" w:hAnsiTheme="minorHAnsi" w:cstheme="minorHAnsi"/>
                <w:sz w:val="20"/>
                <w:szCs w:val="20"/>
              </w:rPr>
              <w:t xml:space="preserve">do wersji </w:t>
            </w:r>
            <w:r w:rsidRPr="00823887">
              <w:rPr>
                <w:rFonts w:asciiTheme="minorHAnsi" w:hAnsiTheme="minorHAnsi" w:cstheme="minorHAnsi"/>
                <w:sz w:val="20"/>
                <w:szCs w:val="20"/>
              </w:rPr>
              <w:t>posiadają</w:t>
            </w:r>
            <w:r w:rsidR="008C5F15">
              <w:rPr>
                <w:rFonts w:asciiTheme="minorHAnsi" w:hAnsiTheme="minorHAnsi" w:cstheme="minorHAnsi"/>
                <w:sz w:val="20"/>
                <w:szCs w:val="20"/>
              </w:rPr>
              <w:t xml:space="preserve">cej </w:t>
            </w:r>
            <w:r w:rsidRPr="00823887">
              <w:rPr>
                <w:rFonts w:asciiTheme="minorHAnsi" w:hAnsiTheme="minorHAnsi" w:cstheme="minorHAnsi"/>
                <w:sz w:val="20"/>
                <w:szCs w:val="20"/>
              </w:rPr>
              <w:t>moduł XDR.</w:t>
            </w:r>
          </w:p>
          <w:p w14:paraId="48B9E086" w14:textId="77777777" w:rsidR="00560151" w:rsidRPr="00823887" w:rsidRDefault="00560151" w:rsidP="00823887">
            <w:pPr>
              <w:jc w:val="both"/>
              <w:rPr>
                <w:rFonts w:asciiTheme="minorHAnsi" w:hAnsiTheme="minorHAnsi" w:cstheme="minorHAnsi"/>
                <w:sz w:val="20"/>
                <w:szCs w:val="20"/>
              </w:rPr>
            </w:pPr>
          </w:p>
          <w:p w14:paraId="1DE76141" w14:textId="77777777" w:rsidR="00560151"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08ACCA9" w14:textId="77777777" w:rsidR="00560151" w:rsidRPr="00823887" w:rsidRDefault="00560151" w:rsidP="00823887">
            <w:pPr>
              <w:jc w:val="both"/>
              <w:rPr>
                <w:rFonts w:asciiTheme="minorHAnsi" w:hAnsiTheme="minorHAnsi" w:cstheme="minorHAnsi"/>
                <w:sz w:val="20"/>
                <w:szCs w:val="20"/>
              </w:rPr>
            </w:pPr>
          </w:p>
          <w:p w14:paraId="31043715" w14:textId="77DA4542" w:rsidR="00F9203F" w:rsidRPr="00823887" w:rsidRDefault="00560151"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aktualizacji wymagane jest przeszkolenie administratora z całości systemu ze szczególnym uwzględnieniem  nowych funkcjonalności.  </w:t>
            </w:r>
          </w:p>
        </w:tc>
      </w:tr>
      <w:tr w:rsidR="008C5F15" w:rsidRPr="009204A5" w14:paraId="6D44DC1D" w14:textId="77777777" w:rsidTr="001C216E">
        <w:tc>
          <w:tcPr>
            <w:tcW w:w="846" w:type="dxa"/>
          </w:tcPr>
          <w:p w14:paraId="0D5C4DF9" w14:textId="77777777" w:rsidR="008C5F15" w:rsidRPr="00823887" w:rsidRDefault="008C5F15" w:rsidP="008C5F15">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29281117" w14:textId="6BA7B7B8" w:rsidR="008C5F15" w:rsidRPr="00823887" w:rsidRDefault="008C5F15" w:rsidP="008C5F15">
            <w:pPr>
              <w:rPr>
                <w:rFonts w:asciiTheme="minorHAnsi" w:hAnsiTheme="minorHAnsi" w:cstheme="minorHAnsi"/>
                <w:b/>
                <w:bCs/>
                <w:sz w:val="20"/>
                <w:szCs w:val="20"/>
              </w:rPr>
            </w:pPr>
            <w:r w:rsidRPr="00823887">
              <w:rPr>
                <w:rFonts w:asciiTheme="minorHAnsi" w:hAnsiTheme="minorHAnsi" w:cstheme="minorHAnsi"/>
                <w:b/>
                <w:bCs/>
                <w:sz w:val="20"/>
                <w:szCs w:val="20"/>
              </w:rPr>
              <w:t>System NAC</w:t>
            </w:r>
          </w:p>
        </w:tc>
        <w:tc>
          <w:tcPr>
            <w:tcW w:w="5948" w:type="dxa"/>
          </w:tcPr>
          <w:p w14:paraId="1C3FF134" w14:textId="77777777"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System należy skonfigurować według zaproponowanych wytycznych przez Wykonawcę z uwzględnieniem wymagań Urzędu. Zakres konfiguracji musi zostać zaakceptowany i ustalony z administratorem.</w:t>
            </w:r>
          </w:p>
          <w:p w14:paraId="5C1505F8" w14:textId="77777777" w:rsidR="008C5F15" w:rsidRPr="00823887" w:rsidRDefault="008C5F15" w:rsidP="008C5F15">
            <w:pPr>
              <w:jc w:val="both"/>
              <w:rPr>
                <w:rFonts w:asciiTheme="minorHAnsi" w:hAnsiTheme="minorHAnsi" w:cstheme="minorHAnsi"/>
                <w:sz w:val="20"/>
                <w:szCs w:val="20"/>
              </w:rPr>
            </w:pPr>
          </w:p>
          <w:p w14:paraId="01246BB6" w14:textId="13B793CE" w:rsidR="008C5F15" w:rsidRPr="00823887" w:rsidRDefault="008C5F15" w:rsidP="008C5F15">
            <w:pPr>
              <w:jc w:val="both"/>
              <w:rPr>
                <w:rFonts w:asciiTheme="minorHAnsi" w:hAnsiTheme="minorHAnsi" w:cstheme="minorHAnsi"/>
                <w:sz w:val="20"/>
                <w:szCs w:val="20"/>
              </w:rPr>
            </w:pPr>
            <w:r w:rsidRPr="00823887">
              <w:rPr>
                <w:rFonts w:asciiTheme="minorHAnsi" w:hAnsiTheme="minorHAnsi" w:cstheme="minorHAnsi"/>
                <w:sz w:val="20"/>
                <w:szCs w:val="20"/>
              </w:rPr>
              <w:t xml:space="preserve">Po przeprowadzanej </w:t>
            </w:r>
            <w:r w:rsidR="00A31CC8">
              <w:rPr>
                <w:rFonts w:asciiTheme="minorHAnsi" w:hAnsiTheme="minorHAnsi" w:cstheme="minorHAnsi"/>
                <w:sz w:val="20"/>
                <w:szCs w:val="20"/>
              </w:rPr>
              <w:t>instalacji</w:t>
            </w:r>
            <w:r w:rsidRPr="00823887">
              <w:rPr>
                <w:rFonts w:asciiTheme="minorHAnsi" w:hAnsiTheme="minorHAnsi" w:cstheme="minorHAnsi"/>
                <w:sz w:val="20"/>
                <w:szCs w:val="20"/>
              </w:rPr>
              <w:t xml:space="preserve"> wymagane jest przeszkolenie administratora z całości systemu</w:t>
            </w:r>
            <w:r w:rsidR="00A31CC8">
              <w:rPr>
                <w:rFonts w:asciiTheme="minorHAnsi" w:hAnsiTheme="minorHAnsi" w:cstheme="minorHAnsi"/>
                <w:sz w:val="20"/>
                <w:szCs w:val="20"/>
              </w:rPr>
              <w:t>.</w:t>
            </w:r>
          </w:p>
        </w:tc>
      </w:tr>
      <w:tr w:rsidR="00CD5BDC" w:rsidRPr="009204A5" w14:paraId="61691B85" w14:textId="77777777" w:rsidTr="001C216E">
        <w:tc>
          <w:tcPr>
            <w:tcW w:w="846" w:type="dxa"/>
          </w:tcPr>
          <w:p w14:paraId="61691B82"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5E4657EC" w14:textId="77777777" w:rsidR="00481E5A"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 xml:space="preserve">Usługa </w:t>
            </w:r>
            <w:r w:rsidR="00481E5A">
              <w:rPr>
                <w:rFonts w:asciiTheme="minorHAnsi" w:hAnsiTheme="minorHAnsi" w:cstheme="minorHAnsi"/>
                <w:b/>
                <w:bCs/>
                <w:sz w:val="20"/>
                <w:szCs w:val="20"/>
              </w:rPr>
              <w:t>K</w:t>
            </w:r>
            <w:r w:rsidRPr="00823887">
              <w:rPr>
                <w:rFonts w:asciiTheme="minorHAnsi" w:hAnsiTheme="minorHAnsi" w:cstheme="minorHAnsi"/>
                <w:b/>
                <w:bCs/>
                <w:sz w:val="20"/>
                <w:szCs w:val="20"/>
              </w:rPr>
              <w:t>atalogowa</w:t>
            </w:r>
          </w:p>
          <w:p w14:paraId="61691B83" w14:textId="53402132" w:rsidR="00CD5BDC" w:rsidRPr="00823887" w:rsidRDefault="00481E5A" w:rsidP="00823887">
            <w:pPr>
              <w:rPr>
                <w:rFonts w:asciiTheme="minorHAnsi" w:hAnsiTheme="minorHAnsi" w:cstheme="minorHAnsi"/>
                <w:b/>
                <w:bCs/>
                <w:sz w:val="20"/>
                <w:szCs w:val="20"/>
              </w:rPr>
            </w:pPr>
            <w:r>
              <w:rPr>
                <w:rFonts w:asciiTheme="minorHAnsi" w:hAnsiTheme="minorHAnsi" w:cstheme="minorHAnsi"/>
                <w:b/>
                <w:bCs/>
                <w:sz w:val="20"/>
                <w:szCs w:val="20"/>
              </w:rPr>
              <w:t>/Aktualizacja</w:t>
            </w:r>
            <w:r w:rsidR="00CD5BDC" w:rsidRPr="00823887">
              <w:rPr>
                <w:rFonts w:asciiTheme="minorHAnsi" w:hAnsiTheme="minorHAnsi" w:cstheme="minorHAnsi"/>
                <w:b/>
                <w:bCs/>
                <w:sz w:val="20"/>
                <w:szCs w:val="20"/>
              </w:rPr>
              <w:t>.</w:t>
            </w:r>
          </w:p>
        </w:tc>
        <w:tc>
          <w:tcPr>
            <w:tcW w:w="5948" w:type="dxa"/>
          </w:tcPr>
          <w:p w14:paraId="61691B84" w14:textId="69B1B488"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w:t>
            </w:r>
            <w:r w:rsidR="007C228C">
              <w:rPr>
                <w:rFonts w:asciiTheme="minorHAnsi" w:hAnsiTheme="minorHAnsi" w:cstheme="minorHAnsi"/>
                <w:b/>
                <w:bCs/>
                <w:sz w:val="20"/>
                <w:szCs w:val="20"/>
              </w:rPr>
              <w:t xml:space="preserve">, aktualizacja </w:t>
            </w:r>
            <w:r w:rsidRPr="00823887">
              <w:rPr>
                <w:rFonts w:asciiTheme="minorHAnsi" w:hAnsiTheme="minorHAnsi" w:cstheme="minorHAnsi"/>
                <w:b/>
                <w:bCs/>
                <w:sz w:val="20"/>
                <w:szCs w:val="20"/>
              </w:rPr>
              <w:t>usługi katalogowej wraz z dodatkowymi komponentami w taki sposób, aby spełnione były poniższe wymagania celem świadczenia e-usług publicznych:</w:t>
            </w:r>
          </w:p>
        </w:tc>
      </w:tr>
      <w:tr w:rsidR="00CD5BDC" w:rsidRPr="009204A5" w14:paraId="61691B89" w14:textId="77777777" w:rsidTr="001C216E">
        <w:tc>
          <w:tcPr>
            <w:tcW w:w="846" w:type="dxa"/>
          </w:tcPr>
          <w:p w14:paraId="61691B86" w14:textId="77777777" w:rsidR="00CD5BDC" w:rsidRPr="00823887" w:rsidRDefault="00CD5BDC" w:rsidP="00F76517">
            <w:pPr>
              <w:pStyle w:val="Akapitzlist"/>
              <w:numPr>
                <w:ilvl w:val="1"/>
                <w:numId w:val="11"/>
              </w:numPr>
              <w:spacing w:after="0" w:line="240" w:lineRule="auto"/>
              <w:contextualSpacing w:val="0"/>
              <w:jc w:val="both"/>
              <w:rPr>
                <w:rFonts w:asciiTheme="minorHAnsi" w:hAnsiTheme="minorHAnsi" w:cstheme="minorHAnsi"/>
                <w:b/>
                <w:bCs/>
                <w:sz w:val="20"/>
                <w:szCs w:val="20"/>
              </w:rPr>
            </w:pPr>
            <w:bookmarkStart w:id="37" w:name="_Ref269499608"/>
            <w:r w:rsidRPr="00823887">
              <w:rPr>
                <w:rFonts w:asciiTheme="minorHAnsi" w:hAnsiTheme="minorHAnsi" w:cstheme="minorHAnsi"/>
                <w:sz w:val="20"/>
                <w:szCs w:val="20"/>
              </w:rPr>
              <w:br/>
            </w:r>
          </w:p>
        </w:tc>
        <w:bookmarkEnd w:id="37"/>
        <w:tc>
          <w:tcPr>
            <w:tcW w:w="2268" w:type="dxa"/>
          </w:tcPr>
          <w:p w14:paraId="61691B87"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Zaplanowanie liczby serwerów na potrzeby usługi katalogowej oraz serwerów plików</w:t>
            </w:r>
          </w:p>
        </w:tc>
        <w:tc>
          <w:tcPr>
            <w:tcW w:w="5948" w:type="dxa"/>
          </w:tcPr>
          <w:p w14:paraId="61691B88"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Taka liczba serwerów, aby w przypadku awarii pojedynczego serwera był zapewniony ciągły dostęp do usługi katalogowej, a w szczególności mechanizmy uwierzytelniania oraz rozwiązywania nazw oraz serwera plików. Zamawiający dopuszcza wykorzystanie serwerów wirtualnych uruchomionych na dostarczonym środowisku </w:t>
            </w:r>
            <w:proofErr w:type="spellStart"/>
            <w:r w:rsidRPr="00823887">
              <w:rPr>
                <w:rFonts w:asciiTheme="minorHAnsi" w:hAnsiTheme="minorHAnsi" w:cstheme="minorHAnsi"/>
                <w:sz w:val="20"/>
                <w:szCs w:val="20"/>
              </w:rPr>
              <w:t>wirtualizacyjnym</w:t>
            </w:r>
            <w:proofErr w:type="spellEnd"/>
            <w:r w:rsidRPr="00823887">
              <w:rPr>
                <w:rFonts w:asciiTheme="minorHAnsi" w:hAnsiTheme="minorHAnsi" w:cstheme="minorHAnsi"/>
                <w:sz w:val="20"/>
                <w:szCs w:val="20"/>
              </w:rPr>
              <w:t>.</w:t>
            </w:r>
          </w:p>
        </w:tc>
      </w:tr>
      <w:tr w:rsidR="00CD5BDC" w:rsidRPr="009204A5" w14:paraId="61691B92" w14:textId="77777777" w:rsidTr="001C216E">
        <w:tc>
          <w:tcPr>
            <w:tcW w:w="846" w:type="dxa"/>
          </w:tcPr>
          <w:p w14:paraId="61691B8A"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8B"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Wersja systemu operacyjnego serwerów</w:t>
            </w:r>
          </w:p>
        </w:tc>
        <w:tc>
          <w:tcPr>
            <w:tcW w:w="5948" w:type="dxa"/>
          </w:tcPr>
          <w:p w14:paraId="61691B8C"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Zastosowany system operacyjny musi zapewniać, co najmniej:</w:t>
            </w:r>
          </w:p>
          <w:p w14:paraId="61691B8D"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uruchomienia usługi katalogowej w trybie usługi</w:t>
            </w:r>
          </w:p>
          <w:p w14:paraId="61691B8E"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różnych polityk haseł dla różnych grup zabezpieczeń</w:t>
            </w:r>
          </w:p>
          <w:p w14:paraId="61691B8F"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łatwego odzyskania usuniętego obiektu usługi katalogowej wraz ze wszystkimi danymi, jakie były z nimi związane przed usunięciem (w tym przynależność do grup zabezpieczeń)</w:t>
            </w:r>
          </w:p>
          <w:p w14:paraId="61691B90"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zarządzania usługą katalogową poprzez interfejs graficzny oraz CLI</w:t>
            </w:r>
          </w:p>
          <w:p w14:paraId="61691B91" w14:textId="77777777" w:rsidR="00CD5BDC" w:rsidRPr="00823887" w:rsidRDefault="00CD5BDC" w:rsidP="00F76517">
            <w:pPr>
              <w:pStyle w:val="Akapitzlist"/>
              <w:numPr>
                <w:ilvl w:val="0"/>
                <w:numId w:val="20"/>
              </w:numPr>
              <w:spacing w:after="0" w:line="240" w:lineRule="auto"/>
              <w:ind w:left="431"/>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zainstalowania lokalnego Centrum Certyfikacji zapewniającego wydawanie niekwalifikowanych certyfikatów X.509 umożliwiających uwierzytelnianie na stacjach roboczych i serwerach z wykorzystaniem kart kryptograficznych, szyfrowanie danych</w:t>
            </w:r>
          </w:p>
        </w:tc>
      </w:tr>
      <w:tr w:rsidR="00CD5BDC" w:rsidRPr="009204A5" w14:paraId="61691B96" w14:textId="77777777" w:rsidTr="001C216E">
        <w:tc>
          <w:tcPr>
            <w:tcW w:w="846" w:type="dxa"/>
          </w:tcPr>
          <w:p w14:paraId="61691B93"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Instalacja systemu operacyjnego serwerów</w:t>
            </w:r>
          </w:p>
        </w:tc>
        <w:tc>
          <w:tcPr>
            <w:tcW w:w="5948" w:type="dxa"/>
          </w:tcPr>
          <w:p w14:paraId="61691B9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tc>
      </w:tr>
      <w:tr w:rsidR="00CD5BDC" w:rsidRPr="009204A5" w14:paraId="61691BA7" w14:textId="77777777" w:rsidTr="001C216E">
        <w:tc>
          <w:tcPr>
            <w:tcW w:w="846" w:type="dxa"/>
          </w:tcPr>
          <w:p w14:paraId="61691B9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9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Uruchomienie usługi katalogowej oraz </w:t>
            </w:r>
            <w:r w:rsidRPr="00823887">
              <w:rPr>
                <w:rFonts w:asciiTheme="minorHAnsi" w:hAnsiTheme="minorHAnsi" w:cstheme="minorHAnsi"/>
                <w:b/>
                <w:bCs/>
                <w:sz w:val="20"/>
                <w:szCs w:val="20"/>
              </w:rPr>
              <w:lastRenderedPageBreak/>
              <w:t>niezbędnych komponentów, migracja danych do/z obecnej usługi katalogowej</w:t>
            </w:r>
          </w:p>
        </w:tc>
        <w:tc>
          <w:tcPr>
            <w:tcW w:w="5948" w:type="dxa"/>
          </w:tcPr>
          <w:p w14:paraId="61691B9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lastRenderedPageBreak/>
              <w:t xml:space="preserve">Uruchomienie usługi katalogowej, komponentów odpowiedzialnych za rozwiązywanie nazw. Usługa katalogowa musi być uruchomiona na </w:t>
            </w:r>
            <w:r w:rsidRPr="00823887">
              <w:rPr>
                <w:rFonts w:asciiTheme="minorHAnsi" w:hAnsiTheme="minorHAnsi" w:cstheme="minorHAnsi"/>
                <w:sz w:val="20"/>
                <w:szCs w:val="20"/>
              </w:rPr>
              <w:lastRenderedPageBreak/>
              <w:t>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61691B9A" w14:textId="77777777" w:rsidR="00CD5BDC" w:rsidRPr="00823887" w:rsidRDefault="00CD5BDC" w:rsidP="00823887">
            <w:pPr>
              <w:jc w:val="both"/>
              <w:rPr>
                <w:rFonts w:asciiTheme="minorHAnsi" w:hAnsiTheme="minorHAnsi" w:cstheme="minorHAnsi"/>
                <w:sz w:val="20"/>
                <w:szCs w:val="20"/>
              </w:rPr>
            </w:pPr>
          </w:p>
          <w:p w14:paraId="61691B9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Utworzenie struktury jednostek organizacyjnych na podstawie schematu organizacyjnego dostarczonego przez Zamawiającego.</w:t>
            </w:r>
          </w:p>
          <w:p w14:paraId="61691B9C" w14:textId="77777777" w:rsidR="00CD5BDC" w:rsidRPr="00823887" w:rsidRDefault="00CD5BDC" w:rsidP="00823887">
            <w:pPr>
              <w:jc w:val="both"/>
              <w:rPr>
                <w:rFonts w:asciiTheme="minorHAnsi" w:hAnsiTheme="minorHAnsi" w:cstheme="minorHAnsi"/>
                <w:sz w:val="20"/>
                <w:szCs w:val="20"/>
              </w:rPr>
            </w:pPr>
          </w:p>
          <w:p w14:paraId="61691B9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delegacji uprawnień do zadanych jednostek organizacyjnych dla administratorów niższego poziomu. Administratorzy niższego poziomu powinni mieć uprawnienia do:</w:t>
            </w:r>
          </w:p>
          <w:p w14:paraId="61691B9E"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Resetowania haseł użytkowników</w:t>
            </w:r>
          </w:p>
          <w:p w14:paraId="61691B9F"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Odblokowywania kont użytkowników</w:t>
            </w:r>
          </w:p>
          <w:p w14:paraId="61691BA0" w14:textId="77777777" w:rsidR="00CD5BDC" w:rsidRPr="00823887" w:rsidRDefault="00CD5BDC" w:rsidP="00F76517">
            <w:pPr>
              <w:pStyle w:val="Akapitzlist"/>
              <w:numPr>
                <w:ilvl w:val="0"/>
                <w:numId w:val="2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Zmiany atrybutów „Display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 oraz „</w:t>
            </w:r>
            <w:proofErr w:type="spellStart"/>
            <w:r w:rsidRPr="00823887">
              <w:rPr>
                <w:rFonts w:asciiTheme="minorHAnsi" w:hAnsiTheme="minorHAnsi" w:cstheme="minorHAnsi"/>
                <w:sz w:val="20"/>
                <w:szCs w:val="20"/>
              </w:rPr>
              <w:t>Last</w:t>
            </w:r>
            <w:proofErr w:type="spellEnd"/>
            <w:r w:rsidRPr="00823887">
              <w:rPr>
                <w:rFonts w:asciiTheme="minorHAnsi" w:hAnsiTheme="minorHAnsi" w:cstheme="minorHAnsi"/>
                <w:sz w:val="20"/>
                <w:szCs w:val="20"/>
              </w:rPr>
              <w:t xml:space="preserve"> </w:t>
            </w:r>
            <w:proofErr w:type="spellStart"/>
            <w:r w:rsidRPr="00823887">
              <w:rPr>
                <w:rFonts w:asciiTheme="minorHAnsi" w:hAnsiTheme="minorHAnsi" w:cstheme="minorHAnsi"/>
                <w:sz w:val="20"/>
                <w:szCs w:val="20"/>
              </w:rPr>
              <w:t>name</w:t>
            </w:r>
            <w:proofErr w:type="spellEnd"/>
            <w:r w:rsidRPr="00823887">
              <w:rPr>
                <w:rFonts w:asciiTheme="minorHAnsi" w:hAnsiTheme="minorHAnsi" w:cstheme="minorHAnsi"/>
                <w:sz w:val="20"/>
                <w:szCs w:val="20"/>
              </w:rPr>
              <w:t>”</w:t>
            </w:r>
          </w:p>
          <w:p w14:paraId="61691BA1" w14:textId="77777777" w:rsidR="00CD5BDC" w:rsidRPr="00823887" w:rsidRDefault="00CD5BDC" w:rsidP="00823887">
            <w:pPr>
              <w:jc w:val="both"/>
              <w:rPr>
                <w:rFonts w:asciiTheme="minorHAnsi" w:hAnsiTheme="minorHAnsi" w:cstheme="minorHAnsi"/>
                <w:sz w:val="20"/>
                <w:szCs w:val="20"/>
              </w:rPr>
            </w:pPr>
          </w:p>
          <w:p w14:paraId="61691BA2"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usługi katalogowej umożliwiających między innymi:</w:t>
            </w:r>
          </w:p>
          <w:p w14:paraId="61691BA3"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obiektów usługi katalogowej z dostępem do informacji o dotychczasowej wartości</w:t>
            </w:r>
          </w:p>
          <w:p w14:paraId="61691BA4" w14:textId="77777777" w:rsidR="00CD5BDC" w:rsidRPr="00823887" w:rsidRDefault="00CD5BDC" w:rsidP="00F76517">
            <w:pPr>
              <w:pStyle w:val="Akapitzlist"/>
              <w:numPr>
                <w:ilvl w:val="0"/>
                <w:numId w:val="2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Śledzenie zmian dotyczących tworzenia, usuwania obiektów</w:t>
            </w:r>
          </w:p>
          <w:p w14:paraId="61691BA5" w14:textId="77777777" w:rsidR="00CD5BDC" w:rsidRPr="00823887" w:rsidRDefault="00CD5BDC" w:rsidP="00823887">
            <w:pPr>
              <w:jc w:val="both"/>
              <w:rPr>
                <w:rFonts w:asciiTheme="minorHAnsi" w:hAnsiTheme="minorHAnsi" w:cstheme="minorHAnsi"/>
                <w:sz w:val="20"/>
                <w:szCs w:val="20"/>
              </w:rPr>
            </w:pPr>
          </w:p>
          <w:p w14:paraId="61691BA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dwóch stacji zarządzających. Zarządzanie środowiskiem będzie się odbywać z poziomu stacji zarządzających (usługa katalogowa, wszystkie możliwe do zarządzania z poziomu stacji zarządzającej komponenty serwerów).</w:t>
            </w:r>
          </w:p>
        </w:tc>
      </w:tr>
      <w:tr w:rsidR="00CD5BDC" w:rsidRPr="009204A5" w14:paraId="61691BB7" w14:textId="77777777" w:rsidTr="001C216E">
        <w:tc>
          <w:tcPr>
            <w:tcW w:w="846" w:type="dxa"/>
          </w:tcPr>
          <w:p w14:paraId="61691BA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A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Konfiguracja polityki haseł oraz polityki blokowania kont</w:t>
            </w:r>
          </w:p>
        </w:tc>
        <w:tc>
          <w:tcPr>
            <w:tcW w:w="5948" w:type="dxa"/>
          </w:tcPr>
          <w:p w14:paraId="61691BA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globalnej polityki haseł dla domeny:</w:t>
            </w:r>
          </w:p>
          <w:p w14:paraId="61691BAB"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8 znaków</w:t>
            </w:r>
          </w:p>
          <w:p w14:paraId="61691BAC"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do ustalenia z Zamawiającym</w:t>
            </w:r>
          </w:p>
          <w:p w14:paraId="61691BAD"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do ustalenia z Zamawiającym</w:t>
            </w:r>
          </w:p>
          <w:p w14:paraId="61691BAE" w14:textId="77777777" w:rsidR="00CD5BDC" w:rsidRPr="00823887" w:rsidRDefault="00CD5BDC" w:rsidP="00F76517">
            <w:pPr>
              <w:pStyle w:val="Akapitzlist"/>
              <w:numPr>
                <w:ilvl w:val="0"/>
                <w:numId w:val="2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A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Konfiguracja polityki haseł dla kadry zarządzającej:</w:t>
            </w:r>
          </w:p>
          <w:p w14:paraId="61691BB0"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zawierać minimum 10 znaków</w:t>
            </w:r>
          </w:p>
          <w:p w14:paraId="61691BB1"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Maksymalny czas ważności hasła: 30 dni</w:t>
            </w:r>
          </w:p>
          <w:p w14:paraId="61691BB2"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Minimalny czas, po którym możliwa jest zmiana hasła: 240 dni</w:t>
            </w:r>
          </w:p>
          <w:p w14:paraId="61691BB3" w14:textId="77777777" w:rsidR="00CD5BDC" w:rsidRPr="00823887" w:rsidRDefault="00CD5BDC" w:rsidP="00F76517">
            <w:pPr>
              <w:pStyle w:val="Akapitzlist"/>
              <w:numPr>
                <w:ilvl w:val="0"/>
                <w:numId w:val="2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Hasło musi spełniać zasady złożoności</w:t>
            </w:r>
          </w:p>
          <w:p w14:paraId="61691BB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3 nieudanych próbach uwierzytelniania konto powinno być blokowane na 30 minut. Automatyczne anulowanie blokady ma następować po 480 minutach.</w:t>
            </w:r>
          </w:p>
          <w:p w14:paraId="61691BB5" w14:textId="77777777" w:rsidR="00CD5BDC" w:rsidRPr="00823887" w:rsidRDefault="00CD5BDC" w:rsidP="00823887">
            <w:pPr>
              <w:jc w:val="both"/>
              <w:rPr>
                <w:rFonts w:asciiTheme="minorHAnsi" w:hAnsiTheme="minorHAnsi" w:cstheme="minorHAnsi"/>
                <w:sz w:val="20"/>
                <w:szCs w:val="20"/>
              </w:rPr>
            </w:pPr>
          </w:p>
          <w:p w14:paraId="61691BB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Szczegółowe dane zostaną przekazane na etapie konfiguracji.</w:t>
            </w:r>
          </w:p>
        </w:tc>
      </w:tr>
      <w:tr w:rsidR="00CD5BDC" w:rsidRPr="009204A5" w14:paraId="61691BF8" w14:textId="77777777" w:rsidTr="001C216E">
        <w:tc>
          <w:tcPr>
            <w:tcW w:w="846" w:type="dxa"/>
          </w:tcPr>
          <w:p w14:paraId="61691BB8"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BB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Stworzenie skryptów służących do tworzenia struktury usługi katalogowej</w:t>
            </w:r>
          </w:p>
        </w:tc>
        <w:tc>
          <w:tcPr>
            <w:tcW w:w="5948" w:type="dxa"/>
          </w:tcPr>
          <w:p w14:paraId="61691BBA"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 oddaniu wdrożonego systemu do eksploatacji konieczne będzie tworzenie nowych kont użytkowników, grup zabezpieczeń oraz jednostek organizacyjnych. Zamawiający oczekuje stworzenia przez Wykonawcę skryptów ułatwiających te zadania.</w:t>
            </w:r>
          </w:p>
          <w:p w14:paraId="61691BBB" w14:textId="77777777" w:rsidR="00CD5BDC" w:rsidRPr="00823887" w:rsidRDefault="00CD5BDC" w:rsidP="00823887">
            <w:pPr>
              <w:jc w:val="both"/>
              <w:rPr>
                <w:rFonts w:asciiTheme="minorHAnsi" w:hAnsiTheme="minorHAnsi" w:cstheme="minorHAnsi"/>
                <w:sz w:val="20"/>
                <w:szCs w:val="20"/>
              </w:rPr>
            </w:pPr>
          </w:p>
          <w:p w14:paraId="61691BB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 xml:space="preserve">Założenia skryptu tworzącego nowe jednostki organizacyjne oraz </w:t>
            </w:r>
            <w:r w:rsidRPr="00823887">
              <w:rPr>
                <w:rFonts w:asciiTheme="minorHAnsi" w:hAnsiTheme="minorHAnsi" w:cstheme="minorHAnsi"/>
                <w:b/>
                <w:bCs/>
                <w:sz w:val="20"/>
                <w:szCs w:val="20"/>
              </w:rPr>
              <w:lastRenderedPageBreak/>
              <w:t>grupy:</w:t>
            </w:r>
          </w:p>
          <w:p w14:paraId="61691BB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BE"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BF"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C0"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C1"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C2"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C3"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C4" w14:textId="77777777" w:rsidR="00CD5BDC" w:rsidRPr="00823887" w:rsidRDefault="00CD5BDC" w:rsidP="00F76517">
            <w:pPr>
              <w:pStyle w:val="Akapitzlist"/>
              <w:numPr>
                <w:ilvl w:val="1"/>
                <w:numId w:val="25"/>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ścieżek do udziałów dyskowych SHARE1 oraz SHARE2</w:t>
            </w:r>
          </w:p>
          <w:p w14:paraId="61691BC5"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jednostek organizacyjnych</w:t>
            </w:r>
          </w:p>
          <w:p w14:paraId="61691BC6"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jednostki organizacyjne w jednostce organizacyjnej nadrzędnej zdefiniowanej w części konfiguracyjnej skryptu</w:t>
            </w:r>
          </w:p>
          <w:p w14:paraId="61691BC7"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nowe grupy zabezpieczeń o nazwie </w:t>
            </w:r>
            <w:proofErr w:type="spellStart"/>
            <w:r w:rsidRPr="00823887">
              <w:rPr>
                <w:rFonts w:asciiTheme="minorHAnsi" w:hAnsiTheme="minorHAnsi" w:cstheme="minorHAnsi"/>
                <w:sz w:val="20"/>
                <w:szCs w:val="20"/>
              </w:rPr>
              <w:t>G_Nazwa_Jednoski_Organizacyjnej</w:t>
            </w:r>
            <w:proofErr w:type="spellEnd"/>
          </w:p>
          <w:p w14:paraId="61691BC8"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foldery:</w:t>
            </w:r>
          </w:p>
          <w:p w14:paraId="61691BC9"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\\DOMENA\Public\SHARE1</w:t>
            </w:r>
          </w:p>
          <w:p w14:paraId="61691BCA" w14:textId="77777777" w:rsidR="00CD5BDC" w:rsidRPr="00823887" w:rsidRDefault="00CD5BDC" w:rsidP="00F76517">
            <w:pPr>
              <w:pStyle w:val="Akapitzlist"/>
              <w:numPr>
                <w:ilvl w:val="1"/>
                <w:numId w:val="26"/>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\\DOMENA\Public\SHARE2</w:t>
            </w:r>
          </w:p>
          <w:p w14:paraId="61691BC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t xml:space="preserve">Foldery muszą posiadać tak ustawione parametry zabezpieczeń, aby użytkownicy nie mogli </w:t>
            </w:r>
            <w:r w:rsidRPr="00823887">
              <w:rPr>
                <w:rFonts w:asciiTheme="minorHAnsi" w:hAnsiTheme="minorHAnsi" w:cstheme="minorHAnsi"/>
                <w:sz w:val="20"/>
                <w:szCs w:val="20"/>
              </w:rPr>
              <w:tab/>
              <w:t xml:space="preserve">samodzielnie tworzyć nowych katalogów ani plików w lokalizacjach \\DOMENA\SHARE1 oraz </w:t>
            </w:r>
            <w:r w:rsidRPr="00823887">
              <w:rPr>
                <w:rFonts w:asciiTheme="minorHAnsi" w:hAnsiTheme="minorHAnsi" w:cstheme="minorHAnsi"/>
                <w:sz w:val="20"/>
                <w:szCs w:val="20"/>
              </w:rPr>
              <w:tab/>
              <w:t>\\DOMENA\SHARE2.</w:t>
            </w:r>
          </w:p>
          <w:p w14:paraId="61691BCC"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podkatalogi: </w:t>
            </w:r>
            <w:hyperlink r:id="rId14" w:history="1">
              <w:r w:rsidRPr="00823887">
                <w:rPr>
                  <w:rStyle w:val="Nierozpoznanawzmianka10"/>
                  <w:rFonts w:asciiTheme="minorHAnsi" w:hAnsiTheme="minorHAnsi" w:cstheme="minorHAnsi"/>
                  <w:sz w:val="20"/>
                  <w:szCs w:val="20"/>
                </w:rPr>
                <w:t>\\DOMENA\Public\SHARE1\Nazwa_Jednostki_Organizacyjnej</w:t>
              </w:r>
            </w:hyperlink>
            <w:r w:rsidRPr="00823887">
              <w:rPr>
                <w:rFonts w:asciiTheme="minorHAnsi" w:hAnsiTheme="minorHAnsi" w:cstheme="minorHAnsi"/>
                <w:sz w:val="20"/>
                <w:szCs w:val="20"/>
              </w:rPr>
              <w:t xml:space="preserve"> oraz </w:t>
            </w:r>
            <w:hyperlink r:id="rId15" w:history="1">
              <w:r w:rsidRPr="00823887">
                <w:rPr>
                  <w:rStyle w:val="Nierozpoznanawzmianka10"/>
                  <w:rFonts w:asciiTheme="minorHAnsi" w:hAnsiTheme="minorHAnsi" w:cstheme="minorHAnsi"/>
                  <w:sz w:val="20"/>
                  <w:szCs w:val="20"/>
                </w:rPr>
                <w:t>\\DOMENA\Public\SHARE2\Nazwa_Jednostki_Organizacyjnej</w:t>
              </w:r>
            </w:hyperlink>
          </w:p>
          <w:p w14:paraId="61691BCD"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podkatalogów według założeń:</w:t>
            </w:r>
          </w:p>
          <w:p w14:paraId="61691BCE" w14:textId="77777777" w:rsidR="00CD5BDC" w:rsidRPr="00823887" w:rsidRDefault="00000000" w:rsidP="00F76517">
            <w:pPr>
              <w:pStyle w:val="Akapitzlist"/>
              <w:numPr>
                <w:ilvl w:val="1"/>
                <w:numId w:val="27"/>
              </w:numPr>
              <w:spacing w:after="0" w:line="240" w:lineRule="auto"/>
              <w:contextualSpacing w:val="0"/>
              <w:jc w:val="both"/>
              <w:rPr>
                <w:rFonts w:asciiTheme="minorHAnsi" w:hAnsiTheme="minorHAnsi" w:cstheme="minorHAnsi"/>
                <w:sz w:val="20"/>
                <w:szCs w:val="20"/>
              </w:rPr>
            </w:pPr>
            <w:hyperlink r:id="rId16" w:history="1">
              <w:r w:rsidR="00CD5BDC" w:rsidRPr="00823887">
                <w:rPr>
                  <w:rStyle w:val="Nierozpoznanawzmianka10"/>
                  <w:rFonts w:asciiTheme="minorHAnsi" w:hAnsiTheme="minorHAnsi" w:cstheme="minorHAnsi"/>
                  <w:sz w:val="20"/>
                  <w:szCs w:val="20"/>
                </w:rPr>
                <w:t>\\DOMENA\Public\SHARE1\Nazwa_Jednostki_Organizacyjnej</w:t>
              </w:r>
            </w:hyperlink>
            <w:r w:rsidR="00CD5BDC" w:rsidRPr="00823887">
              <w:rPr>
                <w:rFonts w:asciiTheme="minorHAnsi" w:hAnsiTheme="minorHAnsi" w:cstheme="minorHAnsi"/>
                <w:sz w:val="20"/>
                <w:szCs w:val="20"/>
              </w:rPr>
              <w:t>:</w:t>
            </w:r>
          </w:p>
          <w:p w14:paraId="61691BCF"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0"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1"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2"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D3" w14:textId="77777777" w:rsidR="00CD5BDC" w:rsidRPr="00823887" w:rsidRDefault="00000000" w:rsidP="00F76517">
            <w:pPr>
              <w:pStyle w:val="Akapitzlist"/>
              <w:numPr>
                <w:ilvl w:val="1"/>
                <w:numId w:val="28"/>
              </w:numPr>
              <w:spacing w:after="0" w:line="240" w:lineRule="auto"/>
              <w:contextualSpacing w:val="0"/>
              <w:jc w:val="both"/>
              <w:rPr>
                <w:rFonts w:asciiTheme="minorHAnsi" w:hAnsiTheme="minorHAnsi" w:cstheme="minorHAnsi"/>
                <w:sz w:val="20"/>
                <w:szCs w:val="20"/>
              </w:rPr>
            </w:pPr>
            <w:hyperlink r:id="rId17" w:history="1">
              <w:r w:rsidR="00CD5BDC" w:rsidRPr="00823887">
                <w:rPr>
                  <w:rStyle w:val="Nierozpoznanawzmianka10"/>
                  <w:rFonts w:asciiTheme="minorHAnsi" w:hAnsiTheme="minorHAnsi" w:cstheme="minorHAnsi"/>
                  <w:sz w:val="20"/>
                  <w:szCs w:val="20"/>
                </w:rPr>
                <w:t>\\DOMENA\Public\Share2\Nazwa_Jednostki_Organizacyjnej</w:t>
              </w:r>
            </w:hyperlink>
            <w:r w:rsidR="00CD5BDC" w:rsidRPr="00823887">
              <w:rPr>
                <w:rFonts w:asciiTheme="minorHAnsi" w:hAnsiTheme="minorHAnsi" w:cstheme="minorHAnsi"/>
                <w:sz w:val="20"/>
                <w:szCs w:val="20"/>
              </w:rPr>
              <w:t>:</w:t>
            </w:r>
          </w:p>
          <w:p w14:paraId="61691BD4"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D5"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Grupa </w:t>
            </w:r>
            <w:proofErr w:type="spellStart"/>
            <w:r w:rsidRPr="00823887">
              <w:rPr>
                <w:rFonts w:asciiTheme="minorHAnsi" w:hAnsiTheme="minorHAnsi" w:cstheme="minorHAnsi"/>
                <w:sz w:val="20"/>
                <w:szCs w:val="20"/>
              </w:rPr>
              <w:t>G_Nazwa_Jednostki_Organizacyjnej</w:t>
            </w:r>
            <w:proofErr w:type="spellEnd"/>
            <w:r w:rsidRPr="00823887">
              <w:rPr>
                <w:rFonts w:asciiTheme="minorHAnsi" w:hAnsiTheme="minorHAnsi" w:cstheme="minorHAnsi"/>
                <w:sz w:val="20"/>
                <w:szCs w:val="20"/>
              </w:rPr>
              <w:t xml:space="preserve"> – Pełna kontrola z wyłączeniem uprawnień: Zmiana uprawnień, Przejęcie na własność, usuwanie katalogu </w:t>
            </w:r>
            <w:proofErr w:type="spellStart"/>
            <w:r w:rsidRPr="00823887">
              <w:rPr>
                <w:rFonts w:asciiTheme="minorHAnsi" w:hAnsiTheme="minorHAnsi" w:cstheme="minorHAnsi"/>
                <w:sz w:val="20"/>
                <w:szCs w:val="20"/>
              </w:rPr>
              <w:t>Nazwa_Jednostki_Organizacyjnej</w:t>
            </w:r>
            <w:proofErr w:type="spellEnd"/>
          </w:p>
          <w:p w14:paraId="61691BD6"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Użytkownicy Uwierzytelnieni - Odczyt</w:t>
            </w:r>
          </w:p>
          <w:p w14:paraId="61691BD7"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D8" w14:textId="77777777" w:rsidR="00CD5BDC" w:rsidRPr="00823887" w:rsidRDefault="00CD5BDC" w:rsidP="00F76517">
            <w:pPr>
              <w:pStyle w:val="Akapitzlist"/>
              <w:numPr>
                <w:ilvl w:val="2"/>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Włączenie propagacji uprawnień do katalogów i plików znajdujących się poniżej w strukturze</w:t>
            </w:r>
          </w:p>
          <w:p w14:paraId="61691BD9"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DA"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DB" w14:textId="77777777" w:rsidR="00CD5BDC" w:rsidRPr="00823887" w:rsidRDefault="00CD5BDC" w:rsidP="00823887">
            <w:pPr>
              <w:jc w:val="both"/>
              <w:rPr>
                <w:rFonts w:asciiTheme="minorHAnsi" w:hAnsiTheme="minorHAnsi" w:cstheme="minorHAnsi"/>
                <w:b/>
                <w:bCs/>
                <w:sz w:val="20"/>
                <w:szCs w:val="20"/>
              </w:rPr>
            </w:pPr>
          </w:p>
          <w:p w14:paraId="61691BDC"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Założenia skryptu tworzącego nowe konta użytkowników:</w:t>
            </w:r>
          </w:p>
          <w:p w14:paraId="61691BDD"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Możliwość skonfigurowania za pomocą zmiennych w skrypcie co najmniej:</w:t>
            </w:r>
          </w:p>
          <w:p w14:paraId="61691BDE"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wejściowego</w:t>
            </w:r>
          </w:p>
          <w:p w14:paraId="61691BDF"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logującego</w:t>
            </w:r>
          </w:p>
          <w:p w14:paraId="61691BE0"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i nazwy pliku wyjściowego (właściwego skryptu)</w:t>
            </w:r>
          </w:p>
          <w:p w14:paraId="61691BE1"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nazwy FQDN domeny</w:t>
            </w:r>
          </w:p>
          <w:p w14:paraId="61691BE2"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nazwy </w:t>
            </w:r>
            <w:proofErr w:type="spellStart"/>
            <w:r w:rsidRPr="00823887">
              <w:rPr>
                <w:rFonts w:asciiTheme="minorHAnsi" w:hAnsiTheme="minorHAnsi" w:cstheme="minorHAnsi"/>
                <w:sz w:val="20"/>
                <w:szCs w:val="20"/>
              </w:rPr>
              <w:t>NetBIOS</w:t>
            </w:r>
            <w:proofErr w:type="spellEnd"/>
            <w:r w:rsidRPr="00823887">
              <w:rPr>
                <w:rFonts w:asciiTheme="minorHAnsi" w:hAnsiTheme="minorHAnsi" w:cstheme="minorHAnsi"/>
                <w:sz w:val="20"/>
                <w:szCs w:val="20"/>
              </w:rPr>
              <w:t xml:space="preserve"> domeny</w:t>
            </w:r>
          </w:p>
          <w:p w14:paraId="61691BE3"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nadrzędnej jednostki organizacyjnej, w której będą tworzone nowe obiekty</w:t>
            </w:r>
          </w:p>
          <w:p w14:paraId="61691BE4"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ścieżki do udziału sieciowego HOME</w:t>
            </w:r>
          </w:p>
          <w:p w14:paraId="61691BE5" w14:textId="77777777" w:rsidR="00CD5BDC" w:rsidRPr="00823887" w:rsidRDefault="00CD5BDC" w:rsidP="00F76517">
            <w:pPr>
              <w:pStyle w:val="Akapitzlist"/>
              <w:numPr>
                <w:ilvl w:val="1"/>
                <w:numId w:val="29"/>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litery dysku katalogu domowego</w:t>
            </w:r>
          </w:p>
          <w:p w14:paraId="61691BE6"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pobierać z pliku wejściowego listę kont użytkowników w formacie:</w:t>
            </w:r>
          </w:p>
          <w:p w14:paraId="61691BE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b/>
            </w:r>
            <w:proofErr w:type="spellStart"/>
            <w:r w:rsidRPr="00823887">
              <w:rPr>
                <w:rFonts w:asciiTheme="minorHAnsi" w:hAnsiTheme="minorHAnsi" w:cstheme="minorHAnsi"/>
                <w:sz w:val="20"/>
                <w:szCs w:val="20"/>
              </w:rPr>
              <w:t>NazwaUzytkownika;Imie;Nazwisko:Haslo;Dzial;NumerTelefonu</w:t>
            </w:r>
            <w:proofErr w:type="spellEnd"/>
          </w:p>
          <w:p w14:paraId="61691BE8"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tworzy nowe konta użytkowników w jednostce organizacyjnej nadrzędnej zdefiniowanej w części konfiguracyjnej skryptu pobierając wszystkie niezbędne dane z pliku wejściowego</w:t>
            </w:r>
          </w:p>
          <w:p w14:paraId="61691BE9"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Nowo utworzone konta użytkowników muszą mieć jednorazowo ustawione hasła – użytkownik musi zmienić hasło podczas pierwszego logowania</w:t>
            </w:r>
          </w:p>
          <w:p w14:paraId="61691BEA"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Skrypt tworzy katalog </w:t>
            </w:r>
            <w:hyperlink r:id="rId18" w:history="1">
              <w:r w:rsidRPr="00823887">
                <w:rPr>
                  <w:rStyle w:val="Nierozpoznanawzmianka10"/>
                  <w:rFonts w:asciiTheme="minorHAnsi" w:hAnsiTheme="minorHAnsi" w:cstheme="minorHAnsi"/>
                  <w:sz w:val="20"/>
                  <w:szCs w:val="20"/>
                </w:rPr>
                <w:t>\\DOMENA\HOME\NazwaUzytkownika</w:t>
              </w:r>
            </w:hyperlink>
          </w:p>
          <w:p w14:paraId="61691BEB" w14:textId="77777777" w:rsidR="00CD5BDC" w:rsidRPr="00823887" w:rsidRDefault="00CD5BDC" w:rsidP="00F76517">
            <w:pPr>
              <w:pStyle w:val="Akapitzlist"/>
              <w:numPr>
                <w:ilvl w:val="0"/>
                <w:numId w:val="1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nadaje uprawnienia do utworzonych katalogów użytkowników według założeń:</w:t>
            </w:r>
          </w:p>
          <w:p w14:paraId="61691BEC"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Administratorzy Domeny – Pełna kontrola</w:t>
            </w:r>
          </w:p>
          <w:p w14:paraId="61691BED"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Użytkownik – Pełna kontrola z wyłączeniem uprawnień: Zmiana uprawnień, Przejęcie na własność, usuwanie katalogu </w:t>
            </w:r>
            <w:proofErr w:type="spellStart"/>
            <w:r w:rsidRPr="00823887">
              <w:rPr>
                <w:rFonts w:asciiTheme="minorHAnsi" w:hAnsiTheme="minorHAnsi" w:cstheme="minorHAnsi"/>
                <w:sz w:val="20"/>
                <w:szCs w:val="20"/>
              </w:rPr>
              <w:t>NazwaUzytkownika</w:t>
            </w:r>
            <w:proofErr w:type="spellEnd"/>
          </w:p>
          <w:p w14:paraId="61691BEE"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Wyłączenie dziedziczenia uprawnień z katalogu nadrzędnego poziomu</w:t>
            </w:r>
          </w:p>
          <w:p w14:paraId="61691BEF" w14:textId="77777777" w:rsidR="00CD5BDC" w:rsidRPr="00823887" w:rsidRDefault="00CD5BDC" w:rsidP="00F76517">
            <w:pPr>
              <w:pStyle w:val="Akapitzlist"/>
              <w:numPr>
                <w:ilvl w:val="1"/>
                <w:numId w:val="30"/>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Włączenie propagacji uprawnień do katalogów i plików znajdujących się poniżej w strukturze</w:t>
            </w:r>
          </w:p>
          <w:p w14:paraId="61691BF0"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Skrypt ma ustawić dla każdego konta użytkownika literę dysku domowego oraz poprawną ścieżkę sieciową</w:t>
            </w:r>
          </w:p>
          <w:p w14:paraId="61691BF1"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Każde uruchomienie skryptu ma skutkować odczytaniem pliku wejściowego i wygenerowaniem właściwego skryptu (na końcu nazwy właściwego skryptu musi być dołączona bieżąca data i godzina)</w:t>
            </w:r>
          </w:p>
          <w:p w14:paraId="61691BF2"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Działanie skryptu właściwego musi być w całości logowane do pliku tekstowego, opatrzonego bieżącą datą i godziną w celu umożliwienia każdorazowego zweryfikowania poprawności działania</w:t>
            </w:r>
          </w:p>
          <w:p w14:paraId="61691BF3" w14:textId="77777777" w:rsidR="00CD5BDC" w:rsidRPr="00823887" w:rsidRDefault="00CD5BDC" w:rsidP="00F76517">
            <w:pPr>
              <w:pStyle w:val="Akapitzlist"/>
              <w:numPr>
                <w:ilvl w:val="0"/>
                <w:numId w:val="1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lastRenderedPageBreak/>
              <w:t>Skrypt ma wygenerować dla każdego zakładanego konta osobny plik tekstowy zawierający między innymi: Nazwę użytkownika, Imię, Nazwisko, Hasło do pierwszego zalogowania. Tak utworzone pliki mogą zostać wydrukowane i przekazane użytkownikom.</w:t>
            </w:r>
          </w:p>
          <w:p w14:paraId="61691BF4" w14:textId="77777777" w:rsidR="00CD5BDC" w:rsidRPr="00823887" w:rsidRDefault="00CD5BDC" w:rsidP="00823887">
            <w:pPr>
              <w:jc w:val="both"/>
              <w:rPr>
                <w:rFonts w:asciiTheme="minorHAnsi" w:hAnsiTheme="minorHAnsi" w:cstheme="minorHAnsi"/>
                <w:sz w:val="20"/>
                <w:szCs w:val="20"/>
              </w:rPr>
            </w:pPr>
          </w:p>
          <w:p w14:paraId="61691BF5" w14:textId="5B577D90"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Powyżej opisane skrypty muszą posiadać w treści kodu stosowne komentarze opisujące działanie skryptów. Skrypty zostanę przekazane Zamawiającemu w wieczyste użytkowanie bez dodatkowych opłat wraz ze stosowną dokumentacją użytkownika oraz szczegółową instrukcja obsługi.</w:t>
            </w:r>
          </w:p>
          <w:p w14:paraId="61691BF6" w14:textId="77777777" w:rsidR="00CD5BDC" w:rsidRPr="00823887" w:rsidRDefault="00CD5BDC" w:rsidP="00823887">
            <w:pPr>
              <w:jc w:val="both"/>
              <w:rPr>
                <w:rFonts w:asciiTheme="minorHAnsi" w:hAnsiTheme="minorHAnsi" w:cstheme="minorHAnsi"/>
                <w:sz w:val="20"/>
                <w:szCs w:val="20"/>
              </w:rPr>
            </w:pPr>
          </w:p>
          <w:p w14:paraId="61691BF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wygenerowania kont użytkowników, katalogów domowych użytkowników, jednostek organizacyjnych, grup zabezpieczeń za pomocą opracowanych skryptów.</w:t>
            </w:r>
          </w:p>
        </w:tc>
      </w:tr>
      <w:tr w:rsidR="00CD5BDC" w:rsidRPr="009204A5" w14:paraId="61691C06" w14:textId="77777777" w:rsidTr="001C216E">
        <w:tc>
          <w:tcPr>
            <w:tcW w:w="846" w:type="dxa"/>
          </w:tcPr>
          <w:p w14:paraId="61691BF9"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BFA"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Skonfigurowanie mapowania zasobów sieciowych</w:t>
            </w:r>
          </w:p>
        </w:tc>
        <w:tc>
          <w:tcPr>
            <w:tcW w:w="5948" w:type="dxa"/>
          </w:tcPr>
          <w:p w14:paraId="61691BF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Skonfigurowanie mechanizmów mapowania dysków sieciowych dla systemów klienckich Windows.</w:t>
            </w:r>
          </w:p>
          <w:p w14:paraId="61691BFC" w14:textId="77777777" w:rsidR="00CD5BDC" w:rsidRPr="00823887" w:rsidRDefault="00CD5BDC" w:rsidP="00823887">
            <w:pPr>
              <w:jc w:val="both"/>
              <w:rPr>
                <w:rFonts w:asciiTheme="minorHAnsi" w:hAnsiTheme="minorHAnsi" w:cstheme="minorHAnsi"/>
                <w:sz w:val="20"/>
                <w:szCs w:val="20"/>
              </w:rPr>
            </w:pPr>
          </w:p>
          <w:p w14:paraId="61691BFD"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Mapowane mają być między innymi zasoby:</w:t>
            </w:r>
          </w:p>
          <w:p w14:paraId="61691BFE"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\\DOMENA\Public\SHARE1</w:t>
            </w:r>
          </w:p>
          <w:p w14:paraId="61691BFF" w14:textId="77777777" w:rsidR="00CD5BDC" w:rsidRPr="00823887" w:rsidRDefault="00CD5BDC" w:rsidP="00823887">
            <w:pPr>
              <w:jc w:val="both"/>
              <w:rPr>
                <w:rFonts w:asciiTheme="minorHAnsi" w:hAnsiTheme="minorHAnsi" w:cstheme="minorHAnsi"/>
                <w:sz w:val="20"/>
                <w:szCs w:val="20"/>
                <w:lang w:val="en-US"/>
              </w:rPr>
            </w:pPr>
            <w:r w:rsidRPr="00823887">
              <w:rPr>
                <w:rFonts w:asciiTheme="minorHAnsi" w:hAnsiTheme="minorHAnsi" w:cstheme="minorHAnsi"/>
                <w:sz w:val="20"/>
                <w:szCs w:val="20"/>
                <w:lang w:val="en-US"/>
              </w:rPr>
              <w:t>\\DOMENA\Public\SHARE2</w:t>
            </w:r>
          </w:p>
          <w:p w14:paraId="61691C00" w14:textId="77777777" w:rsidR="00CD5BDC" w:rsidRPr="00823887" w:rsidRDefault="00CD5BDC" w:rsidP="00823887">
            <w:pPr>
              <w:jc w:val="both"/>
              <w:rPr>
                <w:rFonts w:asciiTheme="minorHAnsi" w:hAnsiTheme="minorHAnsi" w:cstheme="minorHAnsi"/>
                <w:sz w:val="20"/>
                <w:szCs w:val="20"/>
                <w:lang w:val="en-US"/>
              </w:rPr>
            </w:pPr>
          </w:p>
          <w:p w14:paraId="61691C0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Oraz określone przez Zamawiającego drukarki sieciowe.</w:t>
            </w:r>
          </w:p>
          <w:p w14:paraId="61691C02" w14:textId="77777777" w:rsidR="00CD5BDC" w:rsidRPr="00823887" w:rsidRDefault="00CD5BDC" w:rsidP="00823887">
            <w:pPr>
              <w:jc w:val="both"/>
              <w:rPr>
                <w:rFonts w:asciiTheme="minorHAnsi" w:hAnsiTheme="minorHAnsi" w:cstheme="minorHAnsi"/>
                <w:sz w:val="20"/>
                <w:szCs w:val="20"/>
              </w:rPr>
            </w:pPr>
          </w:p>
          <w:p w14:paraId="61691C0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skonfigurowanie mapowania dysków sieciowych za pomocą zasad grup na dwa sposoby:</w:t>
            </w:r>
          </w:p>
          <w:p w14:paraId="61691C04"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skryptów logowania</w:t>
            </w:r>
          </w:p>
          <w:p w14:paraId="61691C05" w14:textId="77777777" w:rsidR="00CD5BDC" w:rsidRPr="00823887" w:rsidRDefault="00CD5BDC" w:rsidP="00F76517">
            <w:pPr>
              <w:pStyle w:val="Akapitzlist"/>
              <w:numPr>
                <w:ilvl w:val="0"/>
                <w:numId w:val="14"/>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 wykorzystaniem mechanizmów zaimplementowanych w systemach Microsoft Windows Vista i nowszych (Wymagane jest także skonfigurowanie automatycznej instalacji niezbędnych składników na stacjach klienckich. Zamawiający nie dopuszcza instalacji wymaganych składników ręcznie).</w:t>
            </w:r>
          </w:p>
        </w:tc>
      </w:tr>
      <w:tr w:rsidR="00CD5BDC" w:rsidRPr="009204A5" w14:paraId="61691C21" w14:textId="77777777" w:rsidTr="001C216E">
        <w:tc>
          <w:tcPr>
            <w:tcW w:w="846" w:type="dxa"/>
          </w:tcPr>
          <w:p w14:paraId="61691C07"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br/>
            </w:r>
          </w:p>
        </w:tc>
        <w:tc>
          <w:tcPr>
            <w:tcW w:w="2268" w:type="dxa"/>
          </w:tcPr>
          <w:p w14:paraId="61691C08"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i skonfigurowanie serwera plików oraz wydruków</w:t>
            </w:r>
          </w:p>
        </w:tc>
        <w:tc>
          <w:tcPr>
            <w:tcW w:w="5948" w:type="dxa"/>
          </w:tcPr>
          <w:p w14:paraId="61691C0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uruchomienie oraz skonfigurowanie serwerów plików oraz serwerów wydruków tak, aby były spełnione poniższe założenia:</w:t>
            </w:r>
          </w:p>
          <w:p w14:paraId="61691C0A" w14:textId="77777777" w:rsidR="00CD5BDC" w:rsidRPr="00823887" w:rsidRDefault="00CD5BDC" w:rsidP="00823887">
            <w:pPr>
              <w:jc w:val="both"/>
              <w:rPr>
                <w:rFonts w:asciiTheme="minorHAnsi" w:hAnsiTheme="minorHAnsi" w:cstheme="minorHAnsi"/>
                <w:sz w:val="20"/>
                <w:szCs w:val="20"/>
              </w:rPr>
            </w:pPr>
          </w:p>
          <w:p w14:paraId="61691C0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61691C0C"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Replikację </w:t>
            </w:r>
            <w:proofErr w:type="spellStart"/>
            <w:r w:rsidRPr="00823887">
              <w:rPr>
                <w:rFonts w:asciiTheme="minorHAnsi" w:hAnsiTheme="minorHAnsi" w:cstheme="minorHAnsi"/>
                <w:sz w:val="20"/>
                <w:szCs w:val="20"/>
              </w:rPr>
              <w:t>multi</w:t>
            </w:r>
            <w:proofErr w:type="spellEnd"/>
            <w:r w:rsidRPr="00823887">
              <w:rPr>
                <w:rFonts w:asciiTheme="minorHAnsi" w:hAnsiTheme="minorHAnsi" w:cstheme="minorHAnsi"/>
                <w:sz w:val="20"/>
                <w:szCs w:val="20"/>
              </w:rPr>
              <w:t>-master z rozwiązywaniem konfliktów</w:t>
            </w:r>
          </w:p>
          <w:p w14:paraId="61691C0D" w14:textId="77777777" w:rsidR="00CD5BDC" w:rsidRPr="00823887" w:rsidRDefault="00CD5BDC" w:rsidP="00F76517">
            <w:pPr>
              <w:pStyle w:val="Akapitzlist"/>
              <w:numPr>
                <w:ilvl w:val="0"/>
                <w:numId w:val="33"/>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Wykorzystanie algorytmów kompresji danych wykrywających zmiany na poziomie bloków danych w obrębie plików – replikacji podlegają tylko zmienione bloki danych, a nie całe pliki.</w:t>
            </w:r>
          </w:p>
          <w:p w14:paraId="61691C0E" w14:textId="77777777" w:rsidR="00CD5BDC" w:rsidRPr="00823887" w:rsidRDefault="00CD5BDC" w:rsidP="00823887">
            <w:pPr>
              <w:jc w:val="both"/>
              <w:rPr>
                <w:rFonts w:asciiTheme="minorHAnsi" w:hAnsiTheme="minorHAnsi" w:cstheme="minorHAnsi"/>
                <w:sz w:val="20"/>
                <w:szCs w:val="20"/>
              </w:rPr>
            </w:pPr>
          </w:p>
          <w:p w14:paraId="61691C0F"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Serwery plików muszą być skonfigurowane w taki sposób, aby ograniczać ekspozycję danych dla użytkowników oraz grup, które nie mają do nich dostępu.</w:t>
            </w:r>
          </w:p>
          <w:p w14:paraId="61691C10" w14:textId="77777777" w:rsidR="00CD5BDC" w:rsidRPr="00823887" w:rsidRDefault="00CD5BDC" w:rsidP="00823887">
            <w:pPr>
              <w:jc w:val="both"/>
              <w:rPr>
                <w:rFonts w:asciiTheme="minorHAnsi" w:hAnsiTheme="minorHAnsi" w:cstheme="minorHAnsi"/>
                <w:sz w:val="20"/>
                <w:szCs w:val="20"/>
              </w:rPr>
            </w:pPr>
          </w:p>
          <w:p w14:paraId="61691C11"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Na serwerach plików muszą być skonfigurowana przydziały dyskowe dla użytkowników i grup. Zamawiający wymaga także skonfigurowania przydziałów dyskowych dla wskazanych folderów.</w:t>
            </w:r>
          </w:p>
          <w:p w14:paraId="61691C12" w14:textId="77777777" w:rsidR="00CD5BDC" w:rsidRPr="00823887" w:rsidRDefault="00CD5BDC" w:rsidP="00823887">
            <w:pPr>
              <w:jc w:val="both"/>
              <w:rPr>
                <w:rFonts w:asciiTheme="minorHAnsi" w:hAnsiTheme="minorHAnsi" w:cstheme="minorHAnsi"/>
                <w:sz w:val="20"/>
                <w:szCs w:val="20"/>
              </w:rPr>
            </w:pPr>
          </w:p>
          <w:p w14:paraId="61691C13"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włączenia i skonfigurowania mechanizmów uniemożliwiających przechowywanie niedozwolonych typów plików. Konieczne jest także skonfigurowanie mechanizmów raportujących.</w:t>
            </w:r>
          </w:p>
          <w:p w14:paraId="61691C14" w14:textId="77777777" w:rsidR="00CD5BDC" w:rsidRPr="00823887" w:rsidRDefault="00CD5BDC" w:rsidP="00823887">
            <w:pPr>
              <w:jc w:val="both"/>
              <w:rPr>
                <w:rFonts w:asciiTheme="minorHAnsi" w:hAnsiTheme="minorHAnsi" w:cstheme="minorHAnsi"/>
                <w:sz w:val="20"/>
                <w:szCs w:val="20"/>
              </w:rPr>
            </w:pPr>
          </w:p>
          <w:p w14:paraId="61691C1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mechanizmów przekierowania lokalnych folderów „Moje Dokumenty” oraz „Pulpit” ze stacji roboczych na serwery plików. Funkcjonalność ta musi poprawnie działać dla systemów klienckich Zamawiającego.</w:t>
            </w:r>
          </w:p>
          <w:p w14:paraId="61691C16" w14:textId="77777777" w:rsidR="00CD5BDC" w:rsidRPr="00823887" w:rsidRDefault="00CD5BDC" w:rsidP="00823887">
            <w:pPr>
              <w:jc w:val="both"/>
              <w:rPr>
                <w:rFonts w:asciiTheme="minorHAnsi" w:hAnsiTheme="minorHAnsi" w:cstheme="minorHAnsi"/>
                <w:sz w:val="20"/>
                <w:szCs w:val="20"/>
              </w:rPr>
            </w:pPr>
          </w:p>
          <w:p w14:paraId="61691C1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1691C18" w14:textId="77777777" w:rsidR="00CD5BDC" w:rsidRPr="00823887" w:rsidRDefault="00CD5BDC" w:rsidP="00823887">
            <w:pPr>
              <w:jc w:val="both"/>
              <w:rPr>
                <w:rFonts w:asciiTheme="minorHAnsi" w:hAnsiTheme="minorHAnsi" w:cstheme="minorHAnsi"/>
                <w:sz w:val="20"/>
                <w:szCs w:val="20"/>
              </w:rPr>
            </w:pPr>
          </w:p>
          <w:p w14:paraId="61691C19"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koszyka dozwolonych aplikacji wraz z implementacją polityk globalnych ograniczających dostęp do aplikacji z wykorzystaniem np.: dedykowanych ustawień związanych z polityką kontroli uruchomienia aplikacji.</w:t>
            </w:r>
          </w:p>
          <w:p w14:paraId="61691C1A" w14:textId="77777777" w:rsidR="00CD5BDC" w:rsidRPr="00823887" w:rsidRDefault="00CD5BDC" w:rsidP="00823887">
            <w:pPr>
              <w:jc w:val="both"/>
              <w:rPr>
                <w:rFonts w:asciiTheme="minorHAnsi" w:hAnsiTheme="minorHAnsi" w:cstheme="minorHAnsi"/>
                <w:sz w:val="20"/>
                <w:szCs w:val="20"/>
              </w:rPr>
            </w:pPr>
          </w:p>
          <w:p w14:paraId="61691C1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parametrów audytu dla serwerów plików umożliwiających między innymi:</w:t>
            </w:r>
          </w:p>
          <w:p w14:paraId="61691C1C"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usunął / próbował usunąć plik/folder</w:t>
            </w:r>
          </w:p>
          <w:p w14:paraId="61691C1D"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Określenie daty, czasu, nazwy użytkownika, który zapisał / próbował zapisać plik/folder</w:t>
            </w:r>
          </w:p>
          <w:p w14:paraId="61691C1E" w14:textId="77777777" w:rsidR="00CD5BDC" w:rsidRPr="00823887" w:rsidRDefault="00CD5BDC" w:rsidP="00F76517">
            <w:pPr>
              <w:pStyle w:val="Akapitzlist"/>
              <w:numPr>
                <w:ilvl w:val="0"/>
                <w:numId w:val="31"/>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Określenia daty, czasu, nazwy użytkownika, który próbował uzyskać nieuprawniony dostęp do zasobów, do których nie ma uprawnień.</w:t>
            </w:r>
          </w:p>
          <w:p w14:paraId="61691C1F" w14:textId="77777777" w:rsidR="00CD5BDC" w:rsidRPr="00823887" w:rsidRDefault="00CD5BDC" w:rsidP="00823887">
            <w:pPr>
              <w:jc w:val="both"/>
              <w:rPr>
                <w:rFonts w:asciiTheme="minorHAnsi" w:hAnsiTheme="minorHAnsi" w:cstheme="minorHAnsi"/>
                <w:sz w:val="20"/>
                <w:szCs w:val="20"/>
              </w:rPr>
            </w:pPr>
          </w:p>
          <w:p w14:paraId="61691C2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serwera wydruków oraz podłączenia i skonfigurowania drukarek sieciowych. Zamawiający wymaga opracowania i 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tc>
      </w:tr>
      <w:tr w:rsidR="00CD5BDC" w:rsidRPr="009204A5" w14:paraId="61691C29" w14:textId="77777777" w:rsidTr="001C216E">
        <w:tc>
          <w:tcPr>
            <w:tcW w:w="846" w:type="dxa"/>
          </w:tcPr>
          <w:p w14:paraId="61691C22"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r w:rsidRPr="00823887">
              <w:rPr>
                <w:rFonts w:asciiTheme="minorHAnsi" w:hAnsiTheme="minorHAnsi" w:cstheme="minorHAnsi"/>
                <w:sz w:val="20"/>
                <w:szCs w:val="20"/>
              </w:rPr>
              <w:lastRenderedPageBreak/>
              <w:br/>
            </w:r>
          </w:p>
        </w:tc>
        <w:tc>
          <w:tcPr>
            <w:tcW w:w="2268" w:type="dxa"/>
          </w:tcPr>
          <w:p w14:paraId="61691C23"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Serwery uwierzytelniające</w:t>
            </w:r>
          </w:p>
        </w:tc>
        <w:tc>
          <w:tcPr>
            <w:tcW w:w="5948" w:type="dxa"/>
          </w:tcPr>
          <w:p w14:paraId="61691C24"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serwerów uwierzytelniających współpracujących z infrastrukturą AD, realizujących funkcję uwierzytelniania na dostarczanych przełącznikach sieciowych.</w:t>
            </w:r>
          </w:p>
          <w:p w14:paraId="61691C25"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co najmniej dwóch instancji serwera uwierzytelniania w celu zachowania redundancji na dwóch niezależnych serwerach.</w:t>
            </w:r>
          </w:p>
          <w:p w14:paraId="61691C26"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Instancja serwera może być uruchomiona na serwerach domenowych z zastrzeżeniem, że będzie ona kompatybilna z usługami uruchomionymi na tych serwerach i nie będzie wpływać negatywnie na ich pracę.</w:t>
            </w:r>
          </w:p>
          <w:p w14:paraId="61691C27"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odpowiednich polityk bezpieczeństwa na zainstalowanych serwerach uwierzytelniających bazujących na utworzonych w strukturze usługi katalogowej Zamawiającego grupach.</w:t>
            </w:r>
          </w:p>
          <w:p w14:paraId="61691C28" w14:textId="77777777" w:rsidR="00CD5BDC" w:rsidRPr="00823887" w:rsidRDefault="00CD5BDC" w:rsidP="00F76517">
            <w:pPr>
              <w:pStyle w:val="Akapitzlist"/>
              <w:numPr>
                <w:ilvl w:val="6"/>
                <w:numId w:val="35"/>
              </w:numPr>
              <w:spacing w:after="0" w:line="240" w:lineRule="auto"/>
              <w:ind w:left="284" w:hanging="284"/>
              <w:contextualSpacing w:val="0"/>
              <w:jc w:val="both"/>
              <w:rPr>
                <w:rFonts w:asciiTheme="minorHAnsi" w:hAnsiTheme="minorHAnsi" w:cstheme="minorHAnsi"/>
                <w:sz w:val="20"/>
                <w:szCs w:val="20"/>
              </w:rPr>
            </w:pPr>
            <w:r w:rsidRPr="00823887">
              <w:rPr>
                <w:rFonts w:asciiTheme="minorHAnsi" w:hAnsiTheme="minorHAnsi" w:cstheme="minorHAnsi"/>
                <w:sz w:val="20"/>
                <w:szCs w:val="20"/>
              </w:rPr>
              <w:t>Jeżeli jest potrzebna, Zamawiający wymaga dostarczenia licencji na instalowane serwery uwierzytelniające oraz ujęcia ich ceny w ofercie.</w:t>
            </w:r>
          </w:p>
        </w:tc>
      </w:tr>
      <w:tr w:rsidR="00CD5BDC" w:rsidRPr="009204A5" w14:paraId="61691C3B" w14:textId="77777777" w:rsidTr="001C216E">
        <w:tc>
          <w:tcPr>
            <w:tcW w:w="846" w:type="dxa"/>
          </w:tcPr>
          <w:p w14:paraId="61691C2E"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2F"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Uruchomienie usług umożliwiającą instalację i zarządzanie aktualizacjami stacji roboczych Windows</w:t>
            </w:r>
          </w:p>
        </w:tc>
        <w:tc>
          <w:tcPr>
            <w:tcW w:w="5948" w:type="dxa"/>
          </w:tcPr>
          <w:p w14:paraId="61691C3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uruchomienia i skonfigurowania usług dostępnych w dostarczonych systemach operacyjnych serwerów umożliwiających zarządzanie aktualizacjami stacji roboczych i serwerów Windows według założeń:</w:t>
            </w:r>
          </w:p>
          <w:p w14:paraId="61691C31"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Aktualizacje i poprawki mają być pobierane na serwer instalacyjny za pośrednictwem sieci Internet</w:t>
            </w:r>
          </w:p>
          <w:p w14:paraId="61691C32"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Administrator zatwierdza aktualizacje do instalacji</w:t>
            </w:r>
          </w:p>
          <w:p w14:paraId="61691C33" w14:textId="77777777" w:rsidR="00CD5BDC" w:rsidRPr="00823887" w:rsidRDefault="00CD5BDC" w:rsidP="00F76517">
            <w:pPr>
              <w:pStyle w:val="Akapitzlist"/>
              <w:numPr>
                <w:ilvl w:val="0"/>
                <w:numId w:val="17"/>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Stacje robocze i serwery pobierają i automatycznie instalują zatwierdzone przez Administratora aktualizacje według określonego harmonogramu</w:t>
            </w:r>
          </w:p>
          <w:p w14:paraId="61691C34"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skonfigurowania co najmniej następujących parametrów:</w:t>
            </w:r>
          </w:p>
          <w:p w14:paraId="61691C35"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Systemów operacyjnych, aplikacji oraz wersji językowych, dla których będą pobierane aktualizacje</w:t>
            </w:r>
          </w:p>
          <w:p w14:paraId="61691C36"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Kategorii aktualizacji</w:t>
            </w:r>
          </w:p>
          <w:p w14:paraId="61691C37"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Grup komputerów (KOMPUTERY, SERWERY, KOMPUTERY-TEST, SERWERY-TEST)</w:t>
            </w:r>
          </w:p>
          <w:p w14:paraId="61691C38"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Polityk globalnych przypisujących komputery znajdujące się w określonych jednostkach organizacyjnych do odpowiednich grup komputerów</w:t>
            </w:r>
          </w:p>
          <w:p w14:paraId="61691C39"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Zasad automatycznego zatwierdzania nowych aktualizacji.</w:t>
            </w:r>
          </w:p>
          <w:p w14:paraId="61691C3A" w14:textId="77777777" w:rsidR="00CD5BDC" w:rsidRPr="00823887" w:rsidRDefault="00CD5BDC" w:rsidP="00F76517">
            <w:pPr>
              <w:pStyle w:val="Akapitzlist"/>
              <w:numPr>
                <w:ilvl w:val="0"/>
                <w:numId w:val="18"/>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Mechanizmów raportowania (email)</w:t>
            </w:r>
          </w:p>
        </w:tc>
      </w:tr>
      <w:tr w:rsidR="00CD5BDC" w:rsidRPr="009204A5" w14:paraId="61691C47" w14:textId="77777777" w:rsidTr="001C216E">
        <w:tc>
          <w:tcPr>
            <w:tcW w:w="846" w:type="dxa"/>
          </w:tcPr>
          <w:p w14:paraId="61691C3C" w14:textId="77777777" w:rsidR="00CD5BDC" w:rsidRPr="00823887" w:rsidRDefault="00CD5BDC" w:rsidP="00F76517">
            <w:pPr>
              <w:pStyle w:val="Akapitzlist"/>
              <w:numPr>
                <w:ilvl w:val="1"/>
                <w:numId w:val="11"/>
              </w:numPr>
              <w:spacing w:after="0" w:line="240" w:lineRule="auto"/>
              <w:contextualSpacing w:val="0"/>
              <w:rPr>
                <w:rFonts w:asciiTheme="minorHAnsi" w:hAnsiTheme="minorHAnsi" w:cstheme="minorHAnsi"/>
                <w:b/>
                <w:bCs/>
                <w:sz w:val="20"/>
                <w:szCs w:val="20"/>
              </w:rPr>
            </w:pPr>
          </w:p>
        </w:tc>
        <w:tc>
          <w:tcPr>
            <w:tcW w:w="2268" w:type="dxa"/>
          </w:tcPr>
          <w:p w14:paraId="61691C3D"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Przygotowanie infrastruktury PKI</w:t>
            </w:r>
          </w:p>
        </w:tc>
        <w:tc>
          <w:tcPr>
            <w:tcW w:w="5948" w:type="dxa"/>
          </w:tcPr>
          <w:p w14:paraId="61691C3E" w14:textId="5655C566"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przygotowania i uruchomienia wewnętrznej infrastruktury PKI. Zamawiający posiada stacje robocze pracujące w oparciu o następujące systemy operacyjne: Windows 10</w:t>
            </w:r>
            <w:r w:rsidR="007C228C">
              <w:rPr>
                <w:rFonts w:asciiTheme="minorHAnsi" w:hAnsiTheme="minorHAnsi" w:cstheme="minorHAnsi"/>
                <w:sz w:val="20"/>
                <w:szCs w:val="20"/>
              </w:rPr>
              <w:t>, 11</w:t>
            </w:r>
            <w:r w:rsidRPr="00823887">
              <w:rPr>
                <w:rFonts w:asciiTheme="minorHAnsi" w:hAnsiTheme="minorHAnsi" w:cstheme="minorHAnsi"/>
                <w:sz w:val="20"/>
                <w:szCs w:val="20"/>
              </w:rPr>
              <w:t xml:space="preserve">. </w:t>
            </w:r>
          </w:p>
          <w:p w14:paraId="61691C3F" w14:textId="77777777" w:rsidR="00CD5BDC" w:rsidRPr="00823887" w:rsidRDefault="00CD5BDC" w:rsidP="00823887">
            <w:pPr>
              <w:jc w:val="both"/>
              <w:rPr>
                <w:rFonts w:asciiTheme="minorHAnsi" w:hAnsiTheme="minorHAnsi" w:cstheme="minorHAnsi"/>
                <w:sz w:val="20"/>
                <w:szCs w:val="20"/>
              </w:rPr>
            </w:pPr>
          </w:p>
          <w:p w14:paraId="61691C40"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Wymagana przez Zamawiającego konfiguracja zawiera co najmniej:</w:t>
            </w:r>
          </w:p>
          <w:p w14:paraId="61691C41"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Zaplanowanie i uruchomienie wewnętrznej struktury CA</w:t>
            </w:r>
          </w:p>
          <w:p w14:paraId="61691C42"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Konfiguracja szablonów certyfikatów</w:t>
            </w:r>
          </w:p>
          <w:p w14:paraId="61691C43"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Wydanie certyfikatów dla serwerów oraz stacji roboczych</w:t>
            </w:r>
          </w:p>
          <w:p w14:paraId="61691C44"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Zastosowanie mechanizmów bezpieczeństwa poprzez możliwość backupu archiwizacji kluczy prywatnych wydawanych certyfikatów.</w:t>
            </w:r>
          </w:p>
          <w:p w14:paraId="61691C45"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Wskazanie wszystkich możliwych dróg publikacji list CRL</w:t>
            </w:r>
          </w:p>
          <w:p w14:paraId="61691C46" w14:textId="77777777" w:rsidR="00CD5BDC" w:rsidRPr="00823887" w:rsidRDefault="00CD5BDC" w:rsidP="00F76517">
            <w:pPr>
              <w:numPr>
                <w:ilvl w:val="0"/>
                <w:numId w:val="16"/>
              </w:numPr>
              <w:jc w:val="both"/>
              <w:rPr>
                <w:rFonts w:asciiTheme="minorHAnsi" w:hAnsiTheme="minorHAnsi" w:cstheme="minorHAnsi"/>
                <w:sz w:val="20"/>
                <w:szCs w:val="20"/>
              </w:rPr>
            </w:pPr>
            <w:r w:rsidRPr="00823887">
              <w:rPr>
                <w:rFonts w:asciiTheme="minorHAnsi" w:hAnsiTheme="minorHAnsi" w:cstheme="minorHAnsi"/>
                <w:sz w:val="20"/>
                <w:szCs w:val="20"/>
              </w:rPr>
              <w:t>Instalacji i konfiguracji stacji (komputer PC) do wydania kart – stacja do personalizacji.</w:t>
            </w:r>
          </w:p>
        </w:tc>
      </w:tr>
      <w:tr w:rsidR="00CD5BDC" w:rsidRPr="009204A5" w14:paraId="61691C52" w14:textId="77777777" w:rsidTr="001C216E">
        <w:tc>
          <w:tcPr>
            <w:tcW w:w="846" w:type="dxa"/>
          </w:tcPr>
          <w:p w14:paraId="61691C48"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49"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Testowanie i modyfikacja parametrów infrastruktury sieciowej.</w:t>
            </w:r>
          </w:p>
          <w:p w14:paraId="61691C4A" w14:textId="77777777" w:rsidR="00CD5BDC" w:rsidRPr="00823887" w:rsidRDefault="00CD5BDC" w:rsidP="00823887">
            <w:pPr>
              <w:jc w:val="both"/>
              <w:rPr>
                <w:rFonts w:asciiTheme="minorHAnsi" w:hAnsiTheme="minorHAnsi" w:cstheme="minorHAnsi"/>
                <w:b/>
                <w:bCs/>
                <w:sz w:val="20"/>
                <w:szCs w:val="20"/>
              </w:rPr>
            </w:pPr>
          </w:p>
        </w:tc>
        <w:tc>
          <w:tcPr>
            <w:tcW w:w="5948" w:type="dxa"/>
          </w:tcPr>
          <w:p w14:paraId="61691C4B"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mechanizmów bezpieczeństwa klastra </w:t>
            </w:r>
            <w:proofErr w:type="spellStart"/>
            <w:r w:rsidRPr="00823887">
              <w:rPr>
                <w:rFonts w:asciiTheme="minorHAnsi" w:hAnsiTheme="minorHAnsi" w:cstheme="minorHAnsi"/>
                <w:sz w:val="20"/>
                <w:szCs w:val="20"/>
              </w:rPr>
              <w:t>wirtualizacyjnego</w:t>
            </w:r>
            <w:proofErr w:type="spellEnd"/>
            <w:r w:rsidRPr="00823887">
              <w:rPr>
                <w:rFonts w:asciiTheme="minorHAnsi" w:hAnsiTheme="minorHAnsi" w:cstheme="minorHAnsi"/>
                <w:sz w:val="20"/>
                <w:szCs w:val="20"/>
              </w:rPr>
              <w:t>.</w:t>
            </w:r>
          </w:p>
          <w:p w14:paraId="61691C4C"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Testowanie wydajności </w:t>
            </w:r>
            <w:proofErr w:type="spellStart"/>
            <w:r w:rsidRPr="00823887">
              <w:rPr>
                <w:rFonts w:asciiTheme="minorHAnsi" w:hAnsiTheme="minorHAnsi" w:cstheme="minorHAnsi"/>
                <w:sz w:val="20"/>
                <w:szCs w:val="20"/>
              </w:rPr>
              <w:t>przesyłu</w:t>
            </w:r>
            <w:proofErr w:type="spellEnd"/>
            <w:r w:rsidRPr="00823887">
              <w:rPr>
                <w:rFonts w:asciiTheme="minorHAnsi" w:hAnsiTheme="minorHAnsi" w:cstheme="minorHAnsi"/>
                <w:sz w:val="20"/>
                <w:szCs w:val="20"/>
              </w:rPr>
              <w:t xml:space="preserve"> i zapisu danych do środowiska LAN.</w:t>
            </w:r>
          </w:p>
          <w:p w14:paraId="61691C4D"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mechanizmów replikacji danych.</w:t>
            </w:r>
          </w:p>
          <w:p w14:paraId="61691C4E"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dostępu publicznego do zasobów.</w:t>
            </w:r>
          </w:p>
          <w:p w14:paraId="61691C4F"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Testy wydajnościowe połączeń pochodzących z Internetu i wychodzących z zasobów lokalnych do Internetu</w:t>
            </w:r>
          </w:p>
          <w:p w14:paraId="61691C50"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Testowanie autoryzowanego dostępu do wewnętrznych zasobów.</w:t>
            </w:r>
          </w:p>
          <w:p w14:paraId="61691C51" w14:textId="77777777" w:rsidR="00CD5BDC" w:rsidRPr="00823887" w:rsidRDefault="00CD5BDC" w:rsidP="00F76517">
            <w:pPr>
              <w:pStyle w:val="Akapitzlist"/>
              <w:numPr>
                <w:ilvl w:val="0"/>
                <w:numId w:val="10"/>
              </w:numPr>
              <w:tabs>
                <w:tab w:val="clear" w:pos="1070"/>
              </w:tabs>
              <w:spacing w:after="0" w:line="240" w:lineRule="auto"/>
              <w:ind w:left="741"/>
              <w:contextualSpacing w:val="0"/>
              <w:jc w:val="both"/>
              <w:rPr>
                <w:rFonts w:asciiTheme="minorHAnsi" w:hAnsiTheme="minorHAnsi" w:cstheme="minorHAnsi"/>
                <w:sz w:val="20"/>
                <w:szCs w:val="20"/>
              </w:rPr>
            </w:pPr>
            <w:r w:rsidRPr="00823887">
              <w:rPr>
                <w:rFonts w:asciiTheme="minorHAnsi" w:hAnsiTheme="minorHAnsi" w:cstheme="minorHAnsi"/>
                <w:sz w:val="20"/>
                <w:szCs w:val="20"/>
              </w:rPr>
              <w:t>Wprowadzanie koniecznych modyfikacji konfiguracji urządzeń sieciowych po przeprowadzonych testach</w:t>
            </w:r>
          </w:p>
        </w:tc>
      </w:tr>
      <w:tr w:rsidR="00CD5BDC" w:rsidRPr="009204A5" w14:paraId="61691C58" w14:textId="77777777" w:rsidTr="001C216E">
        <w:tc>
          <w:tcPr>
            <w:tcW w:w="846" w:type="dxa"/>
          </w:tcPr>
          <w:p w14:paraId="61691C5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4" w14:textId="77777777" w:rsidR="00CD5BDC" w:rsidRPr="00823887" w:rsidRDefault="00CD5BDC" w:rsidP="00823887">
            <w:pPr>
              <w:jc w:val="both"/>
              <w:rPr>
                <w:rFonts w:asciiTheme="minorHAnsi" w:hAnsiTheme="minorHAnsi" w:cstheme="minorHAnsi"/>
                <w:b/>
                <w:bCs/>
                <w:sz w:val="20"/>
                <w:szCs w:val="20"/>
              </w:rPr>
            </w:pPr>
            <w:r w:rsidRPr="00823887">
              <w:rPr>
                <w:rFonts w:asciiTheme="minorHAnsi" w:hAnsiTheme="minorHAnsi" w:cstheme="minorHAnsi"/>
                <w:b/>
                <w:bCs/>
                <w:sz w:val="20"/>
                <w:szCs w:val="20"/>
              </w:rPr>
              <w:t>Asysty stanowiskowe</w:t>
            </w:r>
          </w:p>
        </w:tc>
        <w:tc>
          <w:tcPr>
            <w:tcW w:w="5948" w:type="dxa"/>
          </w:tcPr>
          <w:p w14:paraId="61691C55"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ma obejmować 16 godzin szkoleniowych w ujęciu 8 godzin na jeden dzień. Całość powinna się zamknąć w okresie 2 dni i ma dotyczyć autorskiego rozwiązania zrealizowanego w ramach podmiotowego wdrożenia.</w:t>
            </w:r>
          </w:p>
          <w:p w14:paraId="61691C56"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Asysta musi być warunkiem dopuszczający do przekazania rozwiązania technicznego do wykorzystania produkcyjnego. </w:t>
            </w:r>
          </w:p>
          <w:p w14:paraId="61691C5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Asysta stanowiskowa musi zostać odebrana i zatwierdzona protokołem odbioru sygnowanym przez obie strony projektu tj. wykonawcę oraz użytkownika końcowego.</w:t>
            </w:r>
          </w:p>
        </w:tc>
      </w:tr>
      <w:tr w:rsidR="00CD5BDC" w:rsidRPr="009204A5" w14:paraId="61691C68" w14:textId="77777777" w:rsidTr="001C216E">
        <w:tc>
          <w:tcPr>
            <w:tcW w:w="846" w:type="dxa"/>
          </w:tcPr>
          <w:p w14:paraId="61691C5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5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Termin wykonania prac instalacyjno-wdrożeniowych. Oddanie systemu do eksploatacji.</w:t>
            </w:r>
          </w:p>
        </w:tc>
        <w:tc>
          <w:tcPr>
            <w:tcW w:w="5948" w:type="dxa"/>
          </w:tcPr>
          <w:p w14:paraId="61691C5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61691C5C" w14:textId="77777777" w:rsidR="00CD5BDC" w:rsidRPr="00823887" w:rsidRDefault="00CD5BDC" w:rsidP="00823887">
            <w:pPr>
              <w:jc w:val="both"/>
              <w:rPr>
                <w:rFonts w:asciiTheme="minorHAnsi" w:hAnsiTheme="minorHAnsi" w:cstheme="minorHAnsi"/>
                <w:b/>
                <w:bCs/>
                <w:sz w:val="20"/>
                <w:szCs w:val="20"/>
              </w:rPr>
            </w:pPr>
          </w:p>
          <w:p w14:paraId="61691C5D" w14:textId="5882B975"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b/>
                <w:bCs/>
                <w:sz w:val="20"/>
                <w:szCs w:val="20"/>
              </w:rPr>
              <w:t>Wykonawca jest zobowiązany do zapewnienia wsparcia technicznego w postaci jednej osoby w siedzibie Zamawiającego w ciągu pierwszego dnia roboczego następującego po pracach wdrożeniowo – instalacyjnych w godzinach od 8.00 do 15.30.</w:t>
            </w:r>
            <w:r w:rsidRPr="00823887">
              <w:rPr>
                <w:rFonts w:asciiTheme="minorHAnsi" w:hAnsiTheme="minorHAnsi" w:cstheme="minorHAnsi"/>
                <w:sz w:val="20"/>
                <w:szCs w:val="20"/>
              </w:rPr>
              <w:t xml:space="preserve"> </w:t>
            </w:r>
          </w:p>
          <w:p w14:paraId="61691C5E"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 tym czasie przedstawiciel Wykonawcy:</w:t>
            </w:r>
          </w:p>
          <w:p w14:paraId="61691C5F"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 xml:space="preserve">zobowiązany jest do rozwiązywania problemów technicznych, które wystąpią na etapie oddawania systemu do eksploatacji. </w:t>
            </w:r>
          </w:p>
          <w:p w14:paraId="61691C60" w14:textId="77777777" w:rsidR="00CD5BDC" w:rsidRPr="00823887" w:rsidRDefault="00CD5BDC" w:rsidP="00F76517">
            <w:pPr>
              <w:pStyle w:val="Akapitzlist"/>
              <w:numPr>
                <w:ilvl w:val="0"/>
                <w:numId w:val="38"/>
              </w:numPr>
              <w:spacing w:after="0"/>
              <w:jc w:val="both"/>
              <w:rPr>
                <w:rFonts w:asciiTheme="minorHAnsi" w:hAnsiTheme="minorHAnsi" w:cstheme="minorHAnsi"/>
                <w:sz w:val="20"/>
                <w:szCs w:val="20"/>
              </w:rPr>
            </w:pPr>
            <w:r w:rsidRPr="00823887">
              <w:rPr>
                <w:rFonts w:asciiTheme="minorHAnsi" w:hAnsiTheme="minorHAnsi" w:cstheme="minorHAnsi"/>
                <w:sz w:val="20"/>
                <w:szCs w:val="20"/>
              </w:rPr>
              <w:t>dokona prezentacji działania sytemu dla pracowników Zamawiającego z zakresu zastosowanych technologii oraz poprawnej eksploatacji wdrożonych rozwiązań, a w szczególności:</w:t>
            </w:r>
          </w:p>
          <w:p w14:paraId="61691C61"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serwerów</w:t>
            </w:r>
          </w:p>
          <w:p w14:paraId="61691C62"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zastosowanej technologii pamięci masowej</w:t>
            </w:r>
          </w:p>
          <w:p w14:paraId="40F4CCD8" w14:textId="6FBAF54B" w:rsidR="00A7478A" w:rsidRDefault="00A7478A"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firewall/UTM</w:t>
            </w:r>
          </w:p>
          <w:p w14:paraId="15B729C5" w14:textId="43CDF639" w:rsidR="00A7478A" w:rsidRDefault="00A7478A"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sieci LAN</w:t>
            </w:r>
          </w:p>
          <w:p w14:paraId="61691C63" w14:textId="5B236974" w:rsidR="00CD5BDC" w:rsidRPr="00823887" w:rsidRDefault="00A7478A" w:rsidP="00F76517">
            <w:pPr>
              <w:pStyle w:val="Akapitzlist"/>
              <w:numPr>
                <w:ilvl w:val="0"/>
                <w:numId w:val="32"/>
              </w:numPr>
              <w:spacing w:after="0" w:line="240" w:lineRule="auto"/>
              <w:contextualSpacing w:val="0"/>
              <w:jc w:val="both"/>
              <w:rPr>
                <w:rFonts w:asciiTheme="minorHAnsi" w:hAnsiTheme="minorHAnsi" w:cstheme="minorHAnsi"/>
                <w:sz w:val="20"/>
                <w:szCs w:val="20"/>
              </w:rPr>
            </w:pPr>
            <w:r>
              <w:rPr>
                <w:rFonts w:asciiTheme="minorHAnsi" w:hAnsiTheme="minorHAnsi" w:cstheme="minorHAnsi"/>
                <w:sz w:val="20"/>
                <w:szCs w:val="20"/>
              </w:rPr>
              <w:t xml:space="preserve">systemu </w:t>
            </w:r>
            <w:r w:rsidR="00CD5BDC" w:rsidRPr="00823887">
              <w:rPr>
                <w:rFonts w:asciiTheme="minorHAnsi" w:hAnsiTheme="minorHAnsi" w:cstheme="minorHAnsi"/>
                <w:sz w:val="20"/>
                <w:szCs w:val="20"/>
              </w:rPr>
              <w:t>wirtualizacji</w:t>
            </w:r>
            <w:r>
              <w:rPr>
                <w:rFonts w:asciiTheme="minorHAnsi" w:hAnsiTheme="minorHAnsi" w:cstheme="minorHAnsi"/>
                <w:sz w:val="20"/>
                <w:szCs w:val="20"/>
              </w:rPr>
              <w:t>/domeny (usługi katalogowej)</w:t>
            </w:r>
          </w:p>
          <w:p w14:paraId="61691C64"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systemu backupu</w:t>
            </w:r>
          </w:p>
          <w:p w14:paraId="61691C65" w14:textId="77777777" w:rsidR="00CD5BDC" w:rsidRPr="00823887" w:rsidRDefault="00CD5BDC" w:rsidP="00F76517">
            <w:pPr>
              <w:pStyle w:val="Akapitzlist"/>
              <w:numPr>
                <w:ilvl w:val="0"/>
                <w:numId w:val="32"/>
              </w:numPr>
              <w:spacing w:after="0" w:line="240" w:lineRule="auto"/>
              <w:contextualSpacing w:val="0"/>
              <w:jc w:val="both"/>
              <w:rPr>
                <w:rFonts w:asciiTheme="minorHAnsi" w:hAnsiTheme="minorHAnsi" w:cstheme="minorHAnsi"/>
                <w:sz w:val="20"/>
                <w:szCs w:val="20"/>
              </w:rPr>
            </w:pPr>
            <w:r w:rsidRPr="00823887">
              <w:rPr>
                <w:rFonts w:asciiTheme="minorHAnsi" w:hAnsiTheme="minorHAnsi" w:cstheme="minorHAnsi"/>
                <w:sz w:val="20"/>
                <w:szCs w:val="20"/>
              </w:rPr>
              <w:t>zastosowanych rozwiązań aplikacyjnych</w:t>
            </w:r>
          </w:p>
          <w:p w14:paraId="61691C66" w14:textId="77777777" w:rsidR="00CD5BDC" w:rsidRPr="00823887" w:rsidRDefault="00CD5BDC" w:rsidP="00823887">
            <w:pPr>
              <w:jc w:val="both"/>
              <w:rPr>
                <w:rFonts w:asciiTheme="minorHAnsi" w:hAnsiTheme="minorHAnsi" w:cstheme="minorHAnsi"/>
                <w:sz w:val="20"/>
                <w:szCs w:val="20"/>
              </w:rPr>
            </w:pPr>
          </w:p>
          <w:p w14:paraId="61691C67"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CD5BDC" w:rsidRPr="009204A5" w14:paraId="61691C72" w14:textId="77777777" w:rsidTr="001C216E">
        <w:tc>
          <w:tcPr>
            <w:tcW w:w="846" w:type="dxa"/>
          </w:tcPr>
          <w:p w14:paraId="61691C69"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6A"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Opracowanie dokumentacji powykonawczej</w:t>
            </w:r>
          </w:p>
        </w:tc>
        <w:tc>
          <w:tcPr>
            <w:tcW w:w="5948" w:type="dxa"/>
          </w:tcPr>
          <w:p w14:paraId="61691C6B" w14:textId="77777777" w:rsidR="00CD5BDC" w:rsidRPr="00823887" w:rsidRDefault="00CD5BDC" w:rsidP="00823887">
            <w:pPr>
              <w:jc w:val="both"/>
              <w:rPr>
                <w:rFonts w:asciiTheme="minorHAnsi" w:hAnsiTheme="minorHAnsi" w:cstheme="minorHAnsi"/>
                <w:sz w:val="20"/>
                <w:szCs w:val="20"/>
              </w:rPr>
            </w:pPr>
            <w:r w:rsidRPr="00823887">
              <w:rPr>
                <w:rFonts w:asciiTheme="minorHAnsi" w:hAnsiTheme="minorHAnsi" w:cstheme="minorHAnsi"/>
                <w:sz w:val="20"/>
                <w:szCs w:val="20"/>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61691C6C" w14:textId="77777777" w:rsidR="00CD5BDC" w:rsidRPr="00823887" w:rsidRDefault="00CD5BDC" w:rsidP="00823887">
            <w:pPr>
              <w:jc w:val="both"/>
              <w:rPr>
                <w:rFonts w:asciiTheme="minorHAnsi" w:hAnsiTheme="minorHAnsi" w:cstheme="minorHAnsi"/>
                <w:sz w:val="20"/>
                <w:szCs w:val="20"/>
              </w:rPr>
            </w:pPr>
          </w:p>
          <w:p w14:paraId="61691C6D"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Wszelkie zmiany w stosunku do Dokumentacji systemu z podaniem ich powodów.</w:t>
            </w:r>
          </w:p>
          <w:p w14:paraId="61691C6E"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Konfiguracje urządzeń (lub opisy konfiguracji w przypadku sprzętu lub oprogramowania nieumożliwiającego eksportu konfiguracji do pliku tekstowego bądź posiadające rozproszoną konfigurację).</w:t>
            </w:r>
          </w:p>
          <w:p w14:paraId="61691C6F"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Dyski instalacyjne dostarczonego oprogramowania, jeżeli takowe występowały.</w:t>
            </w:r>
          </w:p>
          <w:p w14:paraId="61691C70"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 xml:space="preserve">Kody dostępowe oraz klucze licencyjne, jeżeli takowe występowały. </w:t>
            </w:r>
          </w:p>
          <w:p w14:paraId="61691C71" w14:textId="77777777" w:rsidR="00CD5BDC" w:rsidRPr="00823887" w:rsidRDefault="00CD5BDC" w:rsidP="00F76517">
            <w:pPr>
              <w:pStyle w:val="Akapitzlist"/>
              <w:numPr>
                <w:ilvl w:val="0"/>
                <w:numId w:val="9"/>
              </w:numPr>
              <w:tabs>
                <w:tab w:val="clear" w:pos="1068"/>
              </w:tabs>
              <w:spacing w:after="0" w:line="240" w:lineRule="auto"/>
              <w:ind w:left="600"/>
              <w:contextualSpacing w:val="0"/>
              <w:jc w:val="both"/>
              <w:rPr>
                <w:rFonts w:asciiTheme="minorHAnsi" w:hAnsiTheme="minorHAnsi" w:cstheme="minorHAnsi"/>
                <w:sz w:val="20"/>
                <w:szCs w:val="20"/>
              </w:rPr>
            </w:pPr>
            <w:r w:rsidRPr="00823887">
              <w:rPr>
                <w:rFonts w:asciiTheme="minorHAnsi" w:hAnsiTheme="minorHAnsi" w:cstheme="minorHAnsi"/>
                <w:sz w:val="20"/>
                <w:szCs w:val="20"/>
              </w:rPr>
              <w:t>Opis typowych czynności, prac administracyjnych, które pozwalają na codzienną obsługę dostarczonego sprzętu, systemów.</w:t>
            </w:r>
          </w:p>
        </w:tc>
      </w:tr>
      <w:tr w:rsidR="00CD5BDC" w:rsidRPr="009204A5" w14:paraId="61691C77" w14:textId="77777777" w:rsidTr="001C216E">
        <w:tc>
          <w:tcPr>
            <w:tcW w:w="846" w:type="dxa"/>
          </w:tcPr>
          <w:p w14:paraId="61691C73" w14:textId="77777777" w:rsidR="00CD5BDC" w:rsidRPr="00823887" w:rsidRDefault="00CD5BDC" w:rsidP="00F76517">
            <w:pPr>
              <w:pStyle w:val="Akapitzlist"/>
              <w:numPr>
                <w:ilvl w:val="0"/>
                <w:numId w:val="11"/>
              </w:numPr>
              <w:spacing w:after="0" w:line="240" w:lineRule="auto"/>
              <w:contextualSpacing w:val="0"/>
              <w:rPr>
                <w:rFonts w:asciiTheme="minorHAnsi" w:hAnsiTheme="minorHAnsi" w:cstheme="minorHAnsi"/>
                <w:b/>
                <w:bCs/>
                <w:sz w:val="20"/>
                <w:szCs w:val="20"/>
              </w:rPr>
            </w:pPr>
          </w:p>
        </w:tc>
        <w:tc>
          <w:tcPr>
            <w:tcW w:w="2268" w:type="dxa"/>
          </w:tcPr>
          <w:p w14:paraId="61691C74" w14:textId="77777777" w:rsidR="00CD5BDC" w:rsidRPr="00823887" w:rsidRDefault="00CD5BDC" w:rsidP="00823887">
            <w:pPr>
              <w:rPr>
                <w:rFonts w:asciiTheme="minorHAnsi" w:hAnsiTheme="minorHAnsi" w:cstheme="minorHAnsi"/>
                <w:b/>
                <w:bCs/>
                <w:sz w:val="20"/>
                <w:szCs w:val="20"/>
              </w:rPr>
            </w:pPr>
            <w:r w:rsidRPr="00823887">
              <w:rPr>
                <w:rFonts w:asciiTheme="minorHAnsi" w:hAnsiTheme="minorHAnsi" w:cstheme="minorHAnsi"/>
                <w:b/>
                <w:bCs/>
                <w:sz w:val="20"/>
                <w:szCs w:val="20"/>
              </w:rPr>
              <w:t>Opieka serwisowa</w:t>
            </w:r>
          </w:p>
          <w:p w14:paraId="61691C75" w14:textId="77777777" w:rsidR="00CD5BDC" w:rsidRPr="00823887" w:rsidRDefault="00CD5BDC" w:rsidP="00823887">
            <w:pPr>
              <w:rPr>
                <w:rFonts w:asciiTheme="minorHAnsi" w:hAnsiTheme="minorHAnsi" w:cstheme="minorHAnsi"/>
                <w:b/>
                <w:bCs/>
                <w:sz w:val="20"/>
                <w:szCs w:val="20"/>
              </w:rPr>
            </w:pPr>
          </w:p>
        </w:tc>
        <w:tc>
          <w:tcPr>
            <w:tcW w:w="5948" w:type="dxa"/>
          </w:tcPr>
          <w:p w14:paraId="61691C76" w14:textId="77777777" w:rsidR="00CD5BDC" w:rsidRPr="00823887" w:rsidRDefault="00CD5BDC" w:rsidP="00823887">
            <w:pPr>
              <w:autoSpaceDE w:val="0"/>
              <w:autoSpaceDN w:val="0"/>
              <w:adjustRightInd w:val="0"/>
              <w:jc w:val="both"/>
              <w:rPr>
                <w:rFonts w:asciiTheme="minorHAnsi" w:hAnsiTheme="minorHAnsi" w:cstheme="minorHAnsi"/>
                <w:sz w:val="20"/>
                <w:szCs w:val="20"/>
              </w:rPr>
            </w:pPr>
            <w:r w:rsidRPr="00823887">
              <w:rPr>
                <w:rFonts w:asciiTheme="minorHAnsi" w:hAnsiTheme="minorHAnsi" w:cstheme="minorHAnsi"/>
                <w:sz w:val="20"/>
                <w:szCs w:val="20"/>
              </w:rPr>
              <w:t>Zamawiający wymaga świadczenia opieki serwisowej przez okres 12 miesięcy z czasem reakcji na zaistniałe problemy wynoszącym 4 godziny. Czas reakcji jest rozumiany jako podjęcie działań mających na celu rozwiązanie zaistniałych problemów technicznych.</w:t>
            </w:r>
          </w:p>
        </w:tc>
      </w:tr>
    </w:tbl>
    <w:p w14:paraId="61691C81" w14:textId="77777777" w:rsidR="00734B05" w:rsidRPr="009204A5" w:rsidRDefault="00734B05" w:rsidP="003C1AB1">
      <w:pPr>
        <w:rPr>
          <w:rFonts w:asciiTheme="minorHAnsi" w:hAnsiTheme="minorHAnsi" w:cstheme="minorHAnsi"/>
          <w:sz w:val="20"/>
          <w:szCs w:val="20"/>
        </w:rPr>
      </w:pPr>
    </w:p>
    <w:sectPr w:rsidR="00734B05" w:rsidRPr="009204A5" w:rsidSect="004666BD">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AA3DC" w14:textId="77777777" w:rsidR="005D14AA" w:rsidRDefault="005D14AA" w:rsidP="005832CC">
      <w:r>
        <w:separator/>
      </w:r>
    </w:p>
  </w:endnote>
  <w:endnote w:type="continuationSeparator" w:id="0">
    <w:p w14:paraId="279F7A7B" w14:textId="77777777" w:rsidR="005D14AA" w:rsidRDefault="005D14AA" w:rsidP="0058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18DF3" w14:textId="77777777" w:rsidR="005D14AA" w:rsidRDefault="005D14AA" w:rsidP="005832CC">
      <w:r>
        <w:separator/>
      </w:r>
    </w:p>
  </w:footnote>
  <w:footnote w:type="continuationSeparator" w:id="0">
    <w:p w14:paraId="7A2E3821" w14:textId="77777777" w:rsidR="005D14AA" w:rsidRDefault="005D14AA" w:rsidP="0058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1CAB" w14:textId="77777777" w:rsidR="00C408C5" w:rsidRDefault="00C408C5">
    <w:pPr>
      <w:pStyle w:val="Nagwek"/>
    </w:pPr>
    <w:r>
      <w:rPr>
        <w:noProof/>
        <w:lang w:eastAsia="pl-PL"/>
      </w:rPr>
      <w:drawing>
        <wp:anchor distT="0" distB="0" distL="114300" distR="114300" simplePos="0" relativeHeight="251658240" behindDoc="0" locked="0" layoutInCell="1" allowOverlap="0" wp14:anchorId="61691CAC" wp14:editId="61691CAD">
          <wp:simplePos x="0" y="0"/>
          <wp:positionH relativeFrom="page">
            <wp:posOffset>926465</wp:posOffset>
          </wp:positionH>
          <wp:positionV relativeFrom="page">
            <wp:posOffset>211455</wp:posOffset>
          </wp:positionV>
          <wp:extent cx="5760720" cy="6521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B"/>
    <w:multiLevelType w:val="hybridMultilevel"/>
    <w:tmpl w:val="49FCB724"/>
    <w:lvl w:ilvl="0" w:tplc="04150019">
      <w:start w:val="1"/>
      <w:numFmt w:val="lowerLetter"/>
      <w:lvlText w:val="%1."/>
      <w:lvlJc w:val="left"/>
      <w:pPr>
        <w:ind w:left="1080" w:hanging="360"/>
      </w:pPr>
    </w:lvl>
    <w:lvl w:ilvl="1" w:tplc="00000A2A">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1C"/>
    <w:multiLevelType w:val="multilevel"/>
    <w:tmpl w:val="0F14B6C0"/>
    <w:lvl w:ilvl="0">
      <w:start w:val="1"/>
      <w:numFmt w:val="bullet"/>
      <w:lvlText w:val=""/>
      <w:lvlJc w:val="left"/>
      <w:pPr>
        <w:tabs>
          <w:tab w:val="num" w:pos="0"/>
        </w:tabs>
        <w:ind w:left="720" w:hanging="360"/>
      </w:pPr>
      <w:rPr>
        <w:rFonts w:ascii="Symbol" w:hAnsi="Symbol" w:hint="default"/>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21"/>
    <w:multiLevelType w:val="hybridMultilevel"/>
    <w:tmpl w:val="D9762508"/>
    <w:lvl w:ilvl="0" w:tplc="04150019">
      <w:start w:val="1"/>
      <w:numFmt w:val="lowerLetter"/>
      <w:lvlText w:val="%1."/>
      <w:lvlJc w:val="left"/>
      <w:pPr>
        <w:ind w:left="1080" w:hanging="360"/>
      </w:pPr>
    </w:lvl>
    <w:lvl w:ilvl="1" w:tplc="00000C82">
      <w:start w:val="1"/>
      <w:numFmt w:val="bullet"/>
      <w:lvlText w:val="⁃"/>
      <w:lvlJc w:val="left"/>
      <w:pPr>
        <w:ind w:left="180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9D30E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1C80188"/>
    <w:multiLevelType w:val="singleLevel"/>
    <w:tmpl w:val="0415000F"/>
    <w:lvl w:ilvl="0">
      <w:start w:val="1"/>
      <w:numFmt w:val="decimal"/>
      <w:lvlText w:val="%1."/>
      <w:lvlJc w:val="left"/>
      <w:pPr>
        <w:ind w:left="720" w:hanging="360"/>
      </w:pPr>
    </w:lvl>
  </w:abstractNum>
  <w:abstractNum w:abstractNumId="5" w15:restartNumberingAfterBreak="0">
    <w:nsid w:val="026E63A1"/>
    <w:multiLevelType w:val="singleLevel"/>
    <w:tmpl w:val="0415000F"/>
    <w:lvl w:ilvl="0">
      <w:start w:val="1"/>
      <w:numFmt w:val="decimal"/>
      <w:lvlText w:val="%1."/>
      <w:lvlJc w:val="left"/>
      <w:pPr>
        <w:ind w:left="720" w:hanging="360"/>
      </w:pPr>
    </w:lvl>
  </w:abstractNum>
  <w:abstractNum w:abstractNumId="6" w15:restartNumberingAfterBreak="0">
    <w:nsid w:val="0280066F"/>
    <w:multiLevelType w:val="hybridMultilevel"/>
    <w:tmpl w:val="FEBABCA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2E65717"/>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3185C4B"/>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038F3BB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46A1112"/>
    <w:multiLevelType w:val="singleLevel"/>
    <w:tmpl w:val="0415000F"/>
    <w:lvl w:ilvl="0">
      <w:start w:val="1"/>
      <w:numFmt w:val="decimal"/>
      <w:lvlText w:val="%1."/>
      <w:lvlJc w:val="left"/>
      <w:pPr>
        <w:ind w:left="720" w:hanging="360"/>
      </w:pPr>
    </w:lvl>
  </w:abstractNum>
  <w:abstractNum w:abstractNumId="11" w15:restartNumberingAfterBreak="0">
    <w:nsid w:val="054270F2"/>
    <w:multiLevelType w:val="hybridMultilevel"/>
    <w:tmpl w:val="0262B6A0"/>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E70E9F"/>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6424E59"/>
    <w:multiLevelType w:val="hybridMultilevel"/>
    <w:tmpl w:val="0714F3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6504E26"/>
    <w:multiLevelType w:val="hybridMultilevel"/>
    <w:tmpl w:val="3170E7F6"/>
    <w:lvl w:ilvl="0" w:tplc="1D04A2BE">
      <w:start w:val="1"/>
      <w:numFmt w:val="bullet"/>
      <w:lvlText w:val=""/>
      <w:lvlJc w:val="left"/>
      <w:pPr>
        <w:tabs>
          <w:tab w:val="num" w:pos="794"/>
        </w:tabs>
        <w:ind w:left="794" w:hanging="397"/>
      </w:pPr>
      <w:rPr>
        <w:rFonts w:ascii="Symbol" w:hAnsi="Symbol" w:hint="default"/>
        <w:b/>
        <w:i w:val="0"/>
        <w:sz w:val="24"/>
      </w:rPr>
    </w:lvl>
    <w:lvl w:ilvl="1" w:tplc="04150001">
      <w:start w:val="1"/>
      <w:numFmt w:val="bullet"/>
      <w:lvlText w:val=""/>
      <w:lvlJc w:val="left"/>
      <w:pPr>
        <w:tabs>
          <w:tab w:val="num" w:pos="1440"/>
        </w:tabs>
        <w:ind w:left="1440" w:hanging="360"/>
      </w:pPr>
      <w:rPr>
        <w:rFonts w:ascii="Symbol" w:hAnsi="Symbol" w:hint="default"/>
        <w:b/>
        <w:i w:val="0"/>
        <w:sz w:val="24"/>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BC0720"/>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06D662A8"/>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07F31380"/>
    <w:multiLevelType w:val="singleLevel"/>
    <w:tmpl w:val="0415000F"/>
    <w:lvl w:ilvl="0">
      <w:start w:val="1"/>
      <w:numFmt w:val="decimal"/>
      <w:lvlText w:val="%1."/>
      <w:lvlJc w:val="left"/>
      <w:pPr>
        <w:ind w:left="720" w:hanging="360"/>
      </w:pPr>
    </w:lvl>
  </w:abstractNum>
  <w:abstractNum w:abstractNumId="19" w15:restartNumberingAfterBreak="0">
    <w:nsid w:val="08042C77"/>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08240B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8A02132"/>
    <w:multiLevelType w:val="singleLevel"/>
    <w:tmpl w:val="0415000F"/>
    <w:lvl w:ilvl="0">
      <w:start w:val="1"/>
      <w:numFmt w:val="decimal"/>
      <w:lvlText w:val="%1."/>
      <w:lvlJc w:val="left"/>
      <w:pPr>
        <w:ind w:left="720" w:hanging="360"/>
      </w:pPr>
    </w:lvl>
  </w:abstractNum>
  <w:abstractNum w:abstractNumId="22" w15:restartNumberingAfterBreak="0">
    <w:nsid w:val="09162F45"/>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09A075CA"/>
    <w:multiLevelType w:val="hybridMultilevel"/>
    <w:tmpl w:val="BECE589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9FC469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0AA76583"/>
    <w:multiLevelType w:val="singleLevel"/>
    <w:tmpl w:val="0415000F"/>
    <w:lvl w:ilvl="0">
      <w:start w:val="1"/>
      <w:numFmt w:val="decimal"/>
      <w:lvlText w:val="%1."/>
      <w:lvlJc w:val="left"/>
      <w:pPr>
        <w:ind w:left="720" w:hanging="360"/>
      </w:pPr>
    </w:lvl>
  </w:abstractNum>
  <w:abstractNum w:abstractNumId="26" w15:restartNumberingAfterBreak="0">
    <w:nsid w:val="0AD1207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0C141D4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0C4613DD"/>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0C4E3FA8"/>
    <w:multiLevelType w:val="multilevel"/>
    <w:tmpl w:val="5E0A3F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suff w:val="space"/>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DB505C3"/>
    <w:multiLevelType w:val="hybridMultilevel"/>
    <w:tmpl w:val="803A8F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E3E05CC"/>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0F5C6096"/>
    <w:multiLevelType w:val="hybridMultilevel"/>
    <w:tmpl w:val="301E3D0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0FA30C1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11C01CB4"/>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11D83666"/>
    <w:multiLevelType w:val="hybridMultilevel"/>
    <w:tmpl w:val="E8860E9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12127A4A"/>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1B4E07"/>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12D3580F"/>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13067482"/>
    <w:multiLevelType w:val="singleLevel"/>
    <w:tmpl w:val="0415000F"/>
    <w:lvl w:ilvl="0">
      <w:start w:val="1"/>
      <w:numFmt w:val="decimal"/>
      <w:lvlText w:val="%1."/>
      <w:lvlJc w:val="left"/>
      <w:pPr>
        <w:ind w:left="720" w:hanging="360"/>
      </w:pPr>
    </w:lvl>
  </w:abstractNum>
  <w:abstractNum w:abstractNumId="41" w15:restartNumberingAfterBreak="0">
    <w:nsid w:val="13DA4215"/>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43" w15:restartNumberingAfterBreak="0">
    <w:nsid w:val="16741C8E"/>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0138BE"/>
    <w:multiLevelType w:val="singleLevel"/>
    <w:tmpl w:val="0415000F"/>
    <w:lvl w:ilvl="0">
      <w:start w:val="1"/>
      <w:numFmt w:val="decimal"/>
      <w:lvlText w:val="%1."/>
      <w:lvlJc w:val="left"/>
      <w:pPr>
        <w:ind w:left="720" w:hanging="360"/>
      </w:pPr>
    </w:lvl>
  </w:abstractNum>
  <w:abstractNum w:abstractNumId="46" w15:restartNumberingAfterBreak="0">
    <w:nsid w:val="170604F1"/>
    <w:multiLevelType w:val="singleLevel"/>
    <w:tmpl w:val="0415000F"/>
    <w:lvl w:ilvl="0">
      <w:start w:val="1"/>
      <w:numFmt w:val="decimal"/>
      <w:lvlText w:val="%1."/>
      <w:lvlJc w:val="left"/>
      <w:pPr>
        <w:ind w:left="720" w:hanging="360"/>
      </w:pPr>
    </w:lvl>
  </w:abstractNum>
  <w:abstractNum w:abstractNumId="47" w15:restartNumberingAfterBreak="0">
    <w:nsid w:val="177B75DB"/>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17850A1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179909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180941D1"/>
    <w:multiLevelType w:val="hybridMultilevel"/>
    <w:tmpl w:val="19E6E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22094B"/>
    <w:multiLevelType w:val="singleLevel"/>
    <w:tmpl w:val="0415000F"/>
    <w:lvl w:ilvl="0">
      <w:start w:val="1"/>
      <w:numFmt w:val="decimal"/>
      <w:lvlText w:val="%1."/>
      <w:lvlJc w:val="left"/>
      <w:pPr>
        <w:ind w:left="720" w:hanging="360"/>
      </w:pPr>
    </w:lvl>
  </w:abstractNum>
  <w:abstractNum w:abstractNumId="52" w15:restartNumberingAfterBreak="0">
    <w:nsid w:val="189A10AC"/>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1900451F"/>
    <w:multiLevelType w:val="singleLevel"/>
    <w:tmpl w:val="0415000F"/>
    <w:lvl w:ilvl="0">
      <w:start w:val="1"/>
      <w:numFmt w:val="decimal"/>
      <w:lvlText w:val="%1."/>
      <w:lvlJc w:val="left"/>
      <w:pPr>
        <w:ind w:left="720" w:hanging="360"/>
      </w:pPr>
    </w:lvl>
  </w:abstractNum>
  <w:abstractNum w:abstractNumId="54" w15:restartNumberingAfterBreak="0">
    <w:nsid w:val="193948D8"/>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194F2B21"/>
    <w:multiLevelType w:val="hybridMultilevel"/>
    <w:tmpl w:val="A1A8111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1B786E91"/>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1BB77CEB"/>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1C911F33"/>
    <w:multiLevelType w:val="hybridMultilevel"/>
    <w:tmpl w:val="03AC4BB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1ED20559"/>
    <w:multiLevelType w:val="singleLevel"/>
    <w:tmpl w:val="04150001"/>
    <w:lvl w:ilvl="0">
      <w:start w:val="1"/>
      <w:numFmt w:val="bullet"/>
      <w:lvlText w:val=""/>
      <w:lvlJc w:val="left"/>
      <w:pPr>
        <w:ind w:left="720" w:hanging="360"/>
      </w:pPr>
      <w:rPr>
        <w:rFonts w:ascii="Symbol" w:hAnsi="Symbol" w:hint="default"/>
      </w:rPr>
    </w:lvl>
  </w:abstractNum>
  <w:abstractNum w:abstractNumId="61"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1FF542B9"/>
    <w:multiLevelType w:val="hybridMultilevel"/>
    <w:tmpl w:val="28B4C3E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202D1F53"/>
    <w:multiLevelType w:val="hybridMultilevel"/>
    <w:tmpl w:val="51D8218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15:restartNumberingAfterBreak="0">
    <w:nsid w:val="20300994"/>
    <w:multiLevelType w:val="hybridMultilevel"/>
    <w:tmpl w:val="76D8BC9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15:restartNumberingAfterBreak="0">
    <w:nsid w:val="205234A7"/>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208837D4"/>
    <w:multiLevelType w:val="singleLevel"/>
    <w:tmpl w:val="0415000F"/>
    <w:lvl w:ilvl="0">
      <w:start w:val="1"/>
      <w:numFmt w:val="decimal"/>
      <w:lvlText w:val="%1."/>
      <w:lvlJc w:val="left"/>
      <w:pPr>
        <w:ind w:left="720" w:hanging="360"/>
      </w:pPr>
    </w:lvl>
  </w:abstractNum>
  <w:abstractNum w:abstractNumId="67" w15:restartNumberingAfterBreak="0">
    <w:nsid w:val="216271FB"/>
    <w:multiLevelType w:val="hybridMultilevel"/>
    <w:tmpl w:val="216221E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15:restartNumberingAfterBreak="0">
    <w:nsid w:val="22780E48"/>
    <w:multiLevelType w:val="singleLevel"/>
    <w:tmpl w:val="0415000F"/>
    <w:lvl w:ilvl="0">
      <w:start w:val="1"/>
      <w:numFmt w:val="decimal"/>
      <w:lvlText w:val="%1."/>
      <w:lvlJc w:val="left"/>
      <w:pPr>
        <w:ind w:left="720" w:hanging="360"/>
      </w:pPr>
    </w:lvl>
  </w:abstractNum>
  <w:abstractNum w:abstractNumId="69" w15:restartNumberingAfterBreak="0">
    <w:nsid w:val="22967BAA"/>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23326552"/>
    <w:multiLevelType w:val="singleLevel"/>
    <w:tmpl w:val="0415000F"/>
    <w:lvl w:ilvl="0">
      <w:start w:val="1"/>
      <w:numFmt w:val="decimal"/>
      <w:lvlText w:val="%1."/>
      <w:lvlJc w:val="left"/>
      <w:pPr>
        <w:ind w:left="720" w:hanging="360"/>
      </w:pPr>
    </w:lvl>
  </w:abstractNum>
  <w:abstractNum w:abstractNumId="72" w15:restartNumberingAfterBreak="0">
    <w:nsid w:val="23FB1F86"/>
    <w:multiLevelType w:val="hybridMultilevel"/>
    <w:tmpl w:val="586240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24017B2C"/>
    <w:multiLevelType w:val="hybridMultilevel"/>
    <w:tmpl w:val="425C10A0"/>
    <w:lvl w:ilvl="0" w:tplc="1D04A2BE">
      <w:start w:val="1"/>
      <w:numFmt w:val="bullet"/>
      <w:lvlText w:val=""/>
      <w:lvlJc w:val="left"/>
      <w:pPr>
        <w:tabs>
          <w:tab w:val="num" w:pos="794"/>
        </w:tabs>
        <w:ind w:left="794" w:hanging="397"/>
      </w:pPr>
      <w:rPr>
        <w:rFonts w:ascii="Symbol" w:hAnsi="Symbol" w:hint="default"/>
        <w:b/>
        <w:i w:val="0"/>
        <w:sz w:val="24"/>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4190BC3"/>
    <w:multiLevelType w:val="hybridMultilevel"/>
    <w:tmpl w:val="BAD6409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244F2AF6"/>
    <w:multiLevelType w:val="singleLevel"/>
    <w:tmpl w:val="0415000F"/>
    <w:lvl w:ilvl="0">
      <w:start w:val="1"/>
      <w:numFmt w:val="decimal"/>
      <w:lvlText w:val="%1."/>
      <w:lvlJc w:val="left"/>
      <w:pPr>
        <w:ind w:left="720" w:hanging="360"/>
      </w:pPr>
    </w:lvl>
  </w:abstractNum>
  <w:abstractNum w:abstractNumId="76" w15:restartNumberingAfterBreak="0">
    <w:nsid w:val="24946FEE"/>
    <w:multiLevelType w:val="hybridMultilevel"/>
    <w:tmpl w:val="BDB0A11C"/>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2564373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8" w15:restartNumberingAfterBreak="0">
    <w:nsid w:val="264A31A8"/>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266C3207"/>
    <w:multiLevelType w:val="singleLevel"/>
    <w:tmpl w:val="0415000F"/>
    <w:lvl w:ilvl="0">
      <w:start w:val="1"/>
      <w:numFmt w:val="decimal"/>
      <w:lvlText w:val="%1."/>
      <w:lvlJc w:val="left"/>
      <w:pPr>
        <w:ind w:left="720" w:hanging="360"/>
      </w:pPr>
    </w:lvl>
  </w:abstractNum>
  <w:abstractNum w:abstractNumId="80" w15:restartNumberingAfterBreak="0">
    <w:nsid w:val="2711710C"/>
    <w:multiLevelType w:val="singleLevel"/>
    <w:tmpl w:val="0415000F"/>
    <w:lvl w:ilvl="0">
      <w:start w:val="1"/>
      <w:numFmt w:val="decimal"/>
      <w:lvlText w:val="%1."/>
      <w:lvlJc w:val="left"/>
      <w:pPr>
        <w:ind w:left="720" w:hanging="360"/>
      </w:pPr>
    </w:lvl>
  </w:abstractNum>
  <w:abstractNum w:abstractNumId="81" w15:restartNumberingAfterBreak="0">
    <w:nsid w:val="275D484F"/>
    <w:multiLevelType w:val="hybridMultilevel"/>
    <w:tmpl w:val="F342AEDC"/>
    <w:lvl w:ilvl="0" w:tplc="196497F8">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bullet"/>
      <w:lvlText w:val=""/>
      <w:lvlJc w:val="left"/>
      <w:pPr>
        <w:ind w:left="2508" w:hanging="180"/>
      </w:pPr>
      <w:rPr>
        <w:rFonts w:ascii="Symbol" w:hAnsi="Symbol" w:hint="default"/>
      </w:r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293A57F6"/>
    <w:multiLevelType w:val="hybridMultilevel"/>
    <w:tmpl w:val="DC8696E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15:restartNumberingAfterBreak="0">
    <w:nsid w:val="296D6BD0"/>
    <w:multiLevelType w:val="multilevel"/>
    <w:tmpl w:val="C69033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A0C3F1A"/>
    <w:multiLevelType w:val="hybridMultilevel"/>
    <w:tmpl w:val="2160C6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7035BA"/>
    <w:multiLevelType w:val="singleLevel"/>
    <w:tmpl w:val="0415000F"/>
    <w:lvl w:ilvl="0">
      <w:start w:val="1"/>
      <w:numFmt w:val="decimal"/>
      <w:lvlText w:val="%1."/>
      <w:lvlJc w:val="left"/>
      <w:pPr>
        <w:ind w:left="720" w:hanging="360"/>
      </w:pPr>
    </w:lvl>
  </w:abstractNum>
  <w:abstractNum w:abstractNumId="86" w15:restartNumberingAfterBreak="0">
    <w:nsid w:val="2ABF18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7" w15:restartNumberingAfterBreak="0">
    <w:nsid w:val="2AD440A2"/>
    <w:multiLevelType w:val="hybridMultilevel"/>
    <w:tmpl w:val="544AED6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15:restartNumberingAfterBreak="0">
    <w:nsid w:val="2B801A0F"/>
    <w:multiLevelType w:val="singleLevel"/>
    <w:tmpl w:val="04150001"/>
    <w:lvl w:ilvl="0">
      <w:start w:val="1"/>
      <w:numFmt w:val="bullet"/>
      <w:lvlText w:val=""/>
      <w:lvlJc w:val="left"/>
      <w:pPr>
        <w:ind w:left="720" w:hanging="360"/>
      </w:pPr>
      <w:rPr>
        <w:rFonts w:ascii="Symbol" w:hAnsi="Symbol" w:hint="default"/>
      </w:rPr>
    </w:lvl>
  </w:abstractNum>
  <w:abstractNum w:abstractNumId="89" w15:restartNumberingAfterBreak="0">
    <w:nsid w:val="2BD53973"/>
    <w:multiLevelType w:val="hybridMultilevel"/>
    <w:tmpl w:val="6BC6E6F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2C377E1E"/>
    <w:multiLevelType w:val="singleLevel"/>
    <w:tmpl w:val="0415000F"/>
    <w:lvl w:ilvl="0">
      <w:start w:val="1"/>
      <w:numFmt w:val="decimal"/>
      <w:lvlText w:val="%1."/>
      <w:lvlJc w:val="left"/>
      <w:pPr>
        <w:ind w:left="720" w:hanging="360"/>
      </w:pPr>
    </w:lvl>
  </w:abstractNum>
  <w:abstractNum w:abstractNumId="91" w15:restartNumberingAfterBreak="0">
    <w:nsid w:val="2C810651"/>
    <w:multiLevelType w:val="hybridMultilevel"/>
    <w:tmpl w:val="DD966E58"/>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15:restartNumberingAfterBreak="0">
    <w:nsid w:val="2D054EF2"/>
    <w:multiLevelType w:val="singleLevel"/>
    <w:tmpl w:val="0415000F"/>
    <w:lvl w:ilvl="0">
      <w:start w:val="1"/>
      <w:numFmt w:val="decimal"/>
      <w:lvlText w:val="%1."/>
      <w:lvlJc w:val="left"/>
      <w:pPr>
        <w:ind w:left="720" w:hanging="360"/>
      </w:pPr>
    </w:lvl>
  </w:abstractNum>
  <w:abstractNum w:abstractNumId="93" w15:restartNumberingAfterBreak="0">
    <w:nsid w:val="2D36297A"/>
    <w:multiLevelType w:val="singleLevel"/>
    <w:tmpl w:val="0415000F"/>
    <w:lvl w:ilvl="0">
      <w:start w:val="1"/>
      <w:numFmt w:val="decimal"/>
      <w:lvlText w:val="%1."/>
      <w:lvlJc w:val="left"/>
      <w:pPr>
        <w:ind w:left="720" w:hanging="360"/>
      </w:pPr>
    </w:lvl>
  </w:abstractNum>
  <w:abstractNum w:abstractNumId="94" w15:restartNumberingAfterBreak="0">
    <w:nsid w:val="2E274143"/>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5" w15:restartNumberingAfterBreak="0">
    <w:nsid w:val="2E396DD2"/>
    <w:multiLevelType w:val="singleLevel"/>
    <w:tmpl w:val="0415000F"/>
    <w:lvl w:ilvl="0">
      <w:start w:val="1"/>
      <w:numFmt w:val="decimal"/>
      <w:lvlText w:val="%1."/>
      <w:lvlJc w:val="left"/>
      <w:pPr>
        <w:ind w:left="720" w:hanging="360"/>
      </w:pPr>
    </w:lvl>
  </w:abstractNum>
  <w:abstractNum w:abstractNumId="96" w15:restartNumberingAfterBreak="0">
    <w:nsid w:val="2E6E6268"/>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2EE95D96"/>
    <w:multiLevelType w:val="hybridMultilevel"/>
    <w:tmpl w:val="19E6E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EF23C95"/>
    <w:multiLevelType w:val="hybridMultilevel"/>
    <w:tmpl w:val="5EA42264"/>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15:restartNumberingAfterBreak="0">
    <w:nsid w:val="2F447F12"/>
    <w:multiLevelType w:val="singleLevel"/>
    <w:tmpl w:val="04150001"/>
    <w:lvl w:ilvl="0">
      <w:start w:val="1"/>
      <w:numFmt w:val="bullet"/>
      <w:lvlText w:val=""/>
      <w:lvlJc w:val="left"/>
      <w:pPr>
        <w:ind w:left="720" w:hanging="360"/>
      </w:pPr>
      <w:rPr>
        <w:rFonts w:ascii="Symbol" w:hAnsi="Symbol" w:hint="default"/>
      </w:rPr>
    </w:lvl>
  </w:abstractNum>
  <w:abstractNum w:abstractNumId="100" w15:restartNumberingAfterBreak="0">
    <w:nsid w:val="2F713F4D"/>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2F934BEE"/>
    <w:multiLevelType w:val="hybridMultilevel"/>
    <w:tmpl w:val="46885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FE17925"/>
    <w:multiLevelType w:val="multilevel"/>
    <w:tmpl w:val="6C60272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i w:val="0"/>
      </w:rPr>
    </w:lvl>
    <w:lvl w:ilvl="3">
      <w:start w:val="1"/>
      <w:numFmt w:val="decimal"/>
      <w:lvlText w:val="%1.%2.%3.%4."/>
      <w:lvlJc w:val="left"/>
      <w:pPr>
        <w:ind w:left="1728" w:hanging="648"/>
      </w:pPr>
      <w:rPr>
        <w:rFonts w:hint="default"/>
      </w:rPr>
    </w:lvl>
    <w:lvl w:ilvl="4">
      <w:start w:val="1"/>
      <w:numFmt w:val="bullet"/>
      <w:lvlText w:val=""/>
      <w:lvlJc w:val="left"/>
      <w:pPr>
        <w:ind w:left="1814" w:hanging="37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087557A"/>
    <w:multiLevelType w:val="hybridMultilevel"/>
    <w:tmpl w:val="D3D403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319F5317"/>
    <w:multiLevelType w:val="hybridMultilevel"/>
    <w:tmpl w:val="D43CBE2E"/>
    <w:lvl w:ilvl="0" w:tplc="FFFFFFFF">
      <w:start w:val="1"/>
      <w:numFmt w:val="lowerLetter"/>
      <w:lvlText w:val="%1."/>
      <w:lvlJc w:val="left"/>
      <w:pPr>
        <w:ind w:left="720" w:hanging="360"/>
      </w:pPr>
      <w:rPr>
        <w:rFonts w:hint="default"/>
      </w:rPr>
    </w:lvl>
    <w:lvl w:ilvl="1" w:tplc="04150001">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06" w15:restartNumberingAfterBreak="0">
    <w:nsid w:val="327B638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15:restartNumberingAfterBreak="0">
    <w:nsid w:val="32C62652"/>
    <w:multiLevelType w:val="hybridMultilevel"/>
    <w:tmpl w:val="BADAAB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4415F4B"/>
    <w:multiLevelType w:val="hybridMultilevel"/>
    <w:tmpl w:val="AF56EDE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15:restartNumberingAfterBreak="0">
    <w:nsid w:val="344739A7"/>
    <w:multiLevelType w:val="hybridMultilevel"/>
    <w:tmpl w:val="D8D6403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15:restartNumberingAfterBreak="0">
    <w:nsid w:val="3462516F"/>
    <w:multiLevelType w:val="hybridMultilevel"/>
    <w:tmpl w:val="60589E10"/>
    <w:lvl w:ilvl="0" w:tplc="04150019">
      <w:start w:val="1"/>
      <w:numFmt w:val="lowerLetter"/>
      <w:lvlText w:val="%1."/>
      <w:lvlJc w:val="left"/>
      <w:pPr>
        <w:ind w:left="720" w:hanging="360"/>
      </w:pPr>
    </w:lvl>
    <w:lvl w:ilvl="1" w:tplc="FFFFFFFF">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15:restartNumberingAfterBreak="0">
    <w:nsid w:val="34E87657"/>
    <w:multiLevelType w:val="singleLevel"/>
    <w:tmpl w:val="04150001"/>
    <w:lvl w:ilvl="0">
      <w:start w:val="1"/>
      <w:numFmt w:val="bullet"/>
      <w:lvlText w:val=""/>
      <w:lvlJc w:val="left"/>
      <w:pPr>
        <w:ind w:left="720" w:hanging="360"/>
      </w:pPr>
      <w:rPr>
        <w:rFonts w:ascii="Symbol" w:hAnsi="Symbol" w:hint="default"/>
      </w:rPr>
    </w:lvl>
  </w:abstractNum>
  <w:abstractNum w:abstractNumId="112" w15:restartNumberingAfterBreak="0">
    <w:nsid w:val="358272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3" w15:restartNumberingAfterBreak="0">
    <w:nsid w:val="35CC0E1E"/>
    <w:multiLevelType w:val="singleLevel"/>
    <w:tmpl w:val="0415000F"/>
    <w:lvl w:ilvl="0">
      <w:start w:val="1"/>
      <w:numFmt w:val="decimal"/>
      <w:lvlText w:val="%1."/>
      <w:lvlJc w:val="left"/>
      <w:pPr>
        <w:ind w:left="720" w:hanging="360"/>
      </w:pPr>
    </w:lvl>
  </w:abstractNum>
  <w:abstractNum w:abstractNumId="114"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6A04957"/>
    <w:multiLevelType w:val="singleLevel"/>
    <w:tmpl w:val="0415000F"/>
    <w:lvl w:ilvl="0">
      <w:start w:val="1"/>
      <w:numFmt w:val="decimal"/>
      <w:lvlText w:val="%1."/>
      <w:lvlJc w:val="left"/>
      <w:pPr>
        <w:ind w:left="720" w:hanging="360"/>
      </w:pPr>
    </w:lvl>
  </w:abstractNum>
  <w:abstractNum w:abstractNumId="116" w15:restartNumberingAfterBreak="0">
    <w:nsid w:val="380F5A9B"/>
    <w:multiLevelType w:val="hybridMultilevel"/>
    <w:tmpl w:val="677A4A34"/>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15:restartNumberingAfterBreak="0">
    <w:nsid w:val="38526BD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394C4936"/>
    <w:multiLevelType w:val="hybridMultilevel"/>
    <w:tmpl w:val="B384791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995483A"/>
    <w:multiLevelType w:val="hybridMultilevel"/>
    <w:tmpl w:val="10A60674"/>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15:restartNumberingAfterBreak="0">
    <w:nsid w:val="39CA2895"/>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A0F0983"/>
    <w:multiLevelType w:val="singleLevel"/>
    <w:tmpl w:val="0415000F"/>
    <w:lvl w:ilvl="0">
      <w:start w:val="1"/>
      <w:numFmt w:val="decimal"/>
      <w:lvlText w:val="%1."/>
      <w:lvlJc w:val="left"/>
      <w:pPr>
        <w:ind w:left="720" w:hanging="360"/>
      </w:pPr>
    </w:lvl>
  </w:abstractNum>
  <w:abstractNum w:abstractNumId="122" w15:restartNumberingAfterBreak="0">
    <w:nsid w:val="3A161D7B"/>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A5F0F89"/>
    <w:multiLevelType w:val="singleLevel"/>
    <w:tmpl w:val="04150001"/>
    <w:lvl w:ilvl="0">
      <w:start w:val="1"/>
      <w:numFmt w:val="bullet"/>
      <w:lvlText w:val=""/>
      <w:lvlJc w:val="left"/>
      <w:pPr>
        <w:ind w:left="720" w:hanging="360"/>
      </w:pPr>
      <w:rPr>
        <w:rFonts w:ascii="Symbol" w:hAnsi="Symbol" w:hint="default"/>
      </w:rPr>
    </w:lvl>
  </w:abstractNum>
  <w:abstractNum w:abstractNumId="124" w15:restartNumberingAfterBreak="0">
    <w:nsid w:val="3AD95ABE"/>
    <w:multiLevelType w:val="hybridMultilevel"/>
    <w:tmpl w:val="DF46264C"/>
    <w:lvl w:ilvl="0" w:tplc="1D04A2BE">
      <w:start w:val="1"/>
      <w:numFmt w:val="bullet"/>
      <w:lvlText w:val=""/>
      <w:lvlJc w:val="left"/>
      <w:pPr>
        <w:tabs>
          <w:tab w:val="num" w:pos="1105"/>
        </w:tabs>
        <w:ind w:left="1105" w:hanging="397"/>
      </w:pPr>
      <w:rPr>
        <w:rFonts w:ascii="Symbol" w:hAnsi="Symbol" w:hint="default"/>
        <w:b/>
        <w:i w:val="0"/>
        <w:sz w:val="24"/>
      </w:rPr>
    </w:lvl>
    <w:lvl w:ilvl="1" w:tplc="04150003">
      <w:start w:val="1"/>
      <w:numFmt w:val="bullet"/>
      <w:lvlText w:val="o"/>
      <w:lvlJc w:val="left"/>
      <w:pPr>
        <w:tabs>
          <w:tab w:val="num" w:pos="1751"/>
        </w:tabs>
        <w:ind w:left="1751" w:hanging="360"/>
      </w:pPr>
      <w:rPr>
        <w:rFonts w:ascii="Courier New" w:hAnsi="Courier New" w:hint="default"/>
      </w:rPr>
    </w:lvl>
    <w:lvl w:ilvl="2" w:tplc="04150005">
      <w:start w:val="1"/>
      <w:numFmt w:val="bullet"/>
      <w:lvlText w:val=""/>
      <w:lvlJc w:val="left"/>
      <w:pPr>
        <w:tabs>
          <w:tab w:val="num" w:pos="2471"/>
        </w:tabs>
        <w:ind w:left="2471" w:hanging="360"/>
      </w:pPr>
      <w:rPr>
        <w:rFonts w:ascii="Wingdings" w:hAnsi="Wingdings" w:hint="default"/>
      </w:rPr>
    </w:lvl>
    <w:lvl w:ilvl="3" w:tplc="04150001">
      <w:start w:val="1"/>
      <w:numFmt w:val="bullet"/>
      <w:lvlText w:val=""/>
      <w:lvlJc w:val="left"/>
      <w:pPr>
        <w:tabs>
          <w:tab w:val="num" w:pos="3191"/>
        </w:tabs>
        <w:ind w:left="3191" w:hanging="360"/>
      </w:pPr>
      <w:rPr>
        <w:rFonts w:ascii="Symbol" w:hAnsi="Symbol" w:hint="default"/>
      </w:rPr>
    </w:lvl>
    <w:lvl w:ilvl="4" w:tplc="04150003">
      <w:start w:val="1"/>
      <w:numFmt w:val="bullet"/>
      <w:lvlText w:val="o"/>
      <w:lvlJc w:val="left"/>
      <w:pPr>
        <w:tabs>
          <w:tab w:val="num" w:pos="3911"/>
        </w:tabs>
        <w:ind w:left="3911" w:hanging="360"/>
      </w:pPr>
      <w:rPr>
        <w:rFonts w:ascii="Courier New" w:hAnsi="Courier New" w:hint="default"/>
      </w:rPr>
    </w:lvl>
    <w:lvl w:ilvl="5" w:tplc="04150005">
      <w:start w:val="1"/>
      <w:numFmt w:val="bullet"/>
      <w:lvlText w:val=""/>
      <w:lvlJc w:val="left"/>
      <w:pPr>
        <w:tabs>
          <w:tab w:val="num" w:pos="4631"/>
        </w:tabs>
        <w:ind w:left="4631" w:hanging="360"/>
      </w:pPr>
      <w:rPr>
        <w:rFonts w:ascii="Wingdings" w:hAnsi="Wingdings" w:hint="default"/>
      </w:rPr>
    </w:lvl>
    <w:lvl w:ilvl="6" w:tplc="04150001">
      <w:start w:val="1"/>
      <w:numFmt w:val="bullet"/>
      <w:lvlText w:val=""/>
      <w:lvlJc w:val="left"/>
      <w:pPr>
        <w:tabs>
          <w:tab w:val="num" w:pos="5351"/>
        </w:tabs>
        <w:ind w:left="5351" w:hanging="360"/>
      </w:pPr>
      <w:rPr>
        <w:rFonts w:ascii="Symbol" w:hAnsi="Symbol" w:hint="default"/>
      </w:rPr>
    </w:lvl>
    <w:lvl w:ilvl="7" w:tplc="04150003">
      <w:start w:val="1"/>
      <w:numFmt w:val="bullet"/>
      <w:lvlText w:val="o"/>
      <w:lvlJc w:val="left"/>
      <w:pPr>
        <w:tabs>
          <w:tab w:val="num" w:pos="6071"/>
        </w:tabs>
        <w:ind w:left="6071" w:hanging="360"/>
      </w:pPr>
      <w:rPr>
        <w:rFonts w:ascii="Courier New" w:hAnsi="Courier New" w:hint="default"/>
      </w:rPr>
    </w:lvl>
    <w:lvl w:ilvl="8" w:tplc="04150005">
      <w:start w:val="1"/>
      <w:numFmt w:val="bullet"/>
      <w:lvlText w:val=""/>
      <w:lvlJc w:val="left"/>
      <w:pPr>
        <w:tabs>
          <w:tab w:val="num" w:pos="6791"/>
        </w:tabs>
        <w:ind w:left="6791" w:hanging="360"/>
      </w:pPr>
      <w:rPr>
        <w:rFonts w:ascii="Wingdings" w:hAnsi="Wingdings" w:hint="default"/>
      </w:rPr>
    </w:lvl>
  </w:abstractNum>
  <w:abstractNum w:abstractNumId="125" w15:restartNumberingAfterBreak="0">
    <w:nsid w:val="3AF32FF0"/>
    <w:multiLevelType w:val="hybridMultilevel"/>
    <w:tmpl w:val="3FD439E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15:restartNumberingAfterBreak="0">
    <w:nsid w:val="3B1C6060"/>
    <w:multiLevelType w:val="singleLevel"/>
    <w:tmpl w:val="04150001"/>
    <w:lvl w:ilvl="0">
      <w:start w:val="1"/>
      <w:numFmt w:val="bullet"/>
      <w:lvlText w:val=""/>
      <w:lvlJc w:val="left"/>
      <w:pPr>
        <w:ind w:left="720" w:hanging="360"/>
      </w:pPr>
      <w:rPr>
        <w:rFonts w:ascii="Symbol" w:hAnsi="Symbol" w:hint="default"/>
      </w:rPr>
    </w:lvl>
  </w:abstractNum>
  <w:abstractNum w:abstractNumId="127" w15:restartNumberingAfterBreak="0">
    <w:nsid w:val="3B42199E"/>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15:restartNumberingAfterBreak="0">
    <w:nsid w:val="3B7E04AA"/>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9" w15:restartNumberingAfterBreak="0">
    <w:nsid w:val="3BC002DF"/>
    <w:multiLevelType w:val="singleLevel"/>
    <w:tmpl w:val="04150001"/>
    <w:lvl w:ilvl="0">
      <w:start w:val="1"/>
      <w:numFmt w:val="bullet"/>
      <w:lvlText w:val=""/>
      <w:lvlJc w:val="left"/>
      <w:pPr>
        <w:ind w:left="720" w:hanging="360"/>
      </w:pPr>
      <w:rPr>
        <w:rFonts w:ascii="Symbol" w:hAnsi="Symbol" w:hint="default"/>
      </w:rPr>
    </w:lvl>
  </w:abstractNum>
  <w:abstractNum w:abstractNumId="130" w15:restartNumberingAfterBreak="0">
    <w:nsid w:val="3BE6341D"/>
    <w:multiLevelType w:val="hybridMultilevel"/>
    <w:tmpl w:val="1CCAD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15:restartNumberingAfterBreak="0">
    <w:nsid w:val="3C75205A"/>
    <w:multiLevelType w:val="singleLevel"/>
    <w:tmpl w:val="0415000F"/>
    <w:lvl w:ilvl="0">
      <w:start w:val="1"/>
      <w:numFmt w:val="decimal"/>
      <w:lvlText w:val="%1."/>
      <w:lvlJc w:val="left"/>
      <w:pPr>
        <w:ind w:left="720" w:hanging="360"/>
      </w:pPr>
    </w:lvl>
  </w:abstractNum>
  <w:abstractNum w:abstractNumId="132" w15:restartNumberingAfterBreak="0">
    <w:nsid w:val="3CE316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3" w15:restartNumberingAfterBreak="0">
    <w:nsid w:val="3D257483"/>
    <w:multiLevelType w:val="hybridMultilevel"/>
    <w:tmpl w:val="39BE78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D801B48"/>
    <w:multiLevelType w:val="hybridMultilevel"/>
    <w:tmpl w:val="10A6067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15:restartNumberingAfterBreak="0">
    <w:nsid w:val="3E66199C"/>
    <w:multiLevelType w:val="hybridMultilevel"/>
    <w:tmpl w:val="4142EC3E"/>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15:restartNumberingAfterBreak="0">
    <w:nsid w:val="3EA16C3C"/>
    <w:multiLevelType w:val="hybridMultilevel"/>
    <w:tmpl w:val="CE10CDD0"/>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15:restartNumberingAfterBreak="0">
    <w:nsid w:val="3EC83CCE"/>
    <w:multiLevelType w:val="hybridMultilevel"/>
    <w:tmpl w:val="D52A4D4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8"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9" w15:restartNumberingAfterBreak="0">
    <w:nsid w:val="3F641371"/>
    <w:multiLevelType w:val="singleLevel"/>
    <w:tmpl w:val="04150001"/>
    <w:lvl w:ilvl="0">
      <w:start w:val="1"/>
      <w:numFmt w:val="bullet"/>
      <w:lvlText w:val=""/>
      <w:lvlJc w:val="left"/>
      <w:pPr>
        <w:ind w:left="720" w:hanging="360"/>
      </w:pPr>
      <w:rPr>
        <w:rFonts w:ascii="Symbol" w:hAnsi="Symbol" w:hint="default"/>
      </w:rPr>
    </w:lvl>
  </w:abstractNum>
  <w:abstractNum w:abstractNumId="140" w15:restartNumberingAfterBreak="0">
    <w:nsid w:val="3F9C0C02"/>
    <w:multiLevelType w:val="hybridMultilevel"/>
    <w:tmpl w:val="B8E228C4"/>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FDF0FFC"/>
    <w:multiLevelType w:val="singleLevel"/>
    <w:tmpl w:val="04150001"/>
    <w:lvl w:ilvl="0">
      <w:start w:val="1"/>
      <w:numFmt w:val="bullet"/>
      <w:lvlText w:val=""/>
      <w:lvlJc w:val="left"/>
      <w:pPr>
        <w:ind w:left="720" w:hanging="360"/>
      </w:pPr>
      <w:rPr>
        <w:rFonts w:ascii="Symbol" w:hAnsi="Symbol" w:hint="default"/>
      </w:rPr>
    </w:lvl>
  </w:abstractNum>
  <w:abstractNum w:abstractNumId="142"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 w15:restartNumberingAfterBreak="0">
    <w:nsid w:val="3FFC692B"/>
    <w:multiLevelType w:val="singleLevel"/>
    <w:tmpl w:val="04150001"/>
    <w:lvl w:ilvl="0">
      <w:start w:val="1"/>
      <w:numFmt w:val="bullet"/>
      <w:lvlText w:val=""/>
      <w:lvlJc w:val="left"/>
      <w:pPr>
        <w:ind w:left="720" w:hanging="360"/>
      </w:pPr>
      <w:rPr>
        <w:rFonts w:ascii="Symbol" w:hAnsi="Symbol" w:hint="default"/>
      </w:rPr>
    </w:lvl>
  </w:abstractNum>
  <w:abstractNum w:abstractNumId="144" w15:restartNumberingAfterBreak="0">
    <w:nsid w:val="417431D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1B91FD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6" w15:restartNumberingAfterBreak="0">
    <w:nsid w:val="424170ED"/>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424A511D"/>
    <w:multiLevelType w:val="singleLevel"/>
    <w:tmpl w:val="04150001"/>
    <w:lvl w:ilvl="0">
      <w:start w:val="1"/>
      <w:numFmt w:val="bullet"/>
      <w:lvlText w:val=""/>
      <w:lvlJc w:val="left"/>
      <w:pPr>
        <w:ind w:left="720" w:hanging="360"/>
      </w:pPr>
      <w:rPr>
        <w:rFonts w:ascii="Symbol" w:hAnsi="Symbol" w:hint="default"/>
      </w:rPr>
    </w:lvl>
  </w:abstractNum>
  <w:abstractNum w:abstractNumId="148" w15:restartNumberingAfterBreak="0">
    <w:nsid w:val="42806C5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2BA29CC"/>
    <w:multiLevelType w:val="singleLevel"/>
    <w:tmpl w:val="04150001"/>
    <w:lvl w:ilvl="0">
      <w:start w:val="1"/>
      <w:numFmt w:val="bullet"/>
      <w:lvlText w:val=""/>
      <w:lvlJc w:val="left"/>
      <w:pPr>
        <w:ind w:left="720" w:hanging="360"/>
      </w:pPr>
      <w:rPr>
        <w:rFonts w:ascii="Symbol" w:hAnsi="Symbol" w:hint="default"/>
      </w:rPr>
    </w:lvl>
  </w:abstractNum>
  <w:abstractNum w:abstractNumId="150" w15:restartNumberingAfterBreak="0">
    <w:nsid w:val="42C537C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1" w15:restartNumberingAfterBreak="0">
    <w:nsid w:val="430E3721"/>
    <w:multiLevelType w:val="hybridMultilevel"/>
    <w:tmpl w:val="296808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4D84EF3"/>
    <w:multiLevelType w:val="hybridMultilevel"/>
    <w:tmpl w:val="2A42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44DB50D2"/>
    <w:multiLevelType w:val="hybridMultilevel"/>
    <w:tmpl w:val="DCFC5FA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5" w15:restartNumberingAfterBreak="0">
    <w:nsid w:val="462841E4"/>
    <w:multiLevelType w:val="hybridMultilevel"/>
    <w:tmpl w:val="F6DE3E78"/>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46307102"/>
    <w:multiLevelType w:val="singleLevel"/>
    <w:tmpl w:val="04150001"/>
    <w:lvl w:ilvl="0">
      <w:start w:val="1"/>
      <w:numFmt w:val="bullet"/>
      <w:lvlText w:val=""/>
      <w:lvlJc w:val="left"/>
      <w:pPr>
        <w:ind w:left="720" w:hanging="360"/>
      </w:pPr>
      <w:rPr>
        <w:rFonts w:ascii="Symbol" w:hAnsi="Symbol" w:hint="default"/>
      </w:rPr>
    </w:lvl>
  </w:abstractNum>
  <w:abstractNum w:abstractNumId="157" w15:restartNumberingAfterBreak="0">
    <w:nsid w:val="463E09B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8"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0" w15:restartNumberingAfterBreak="0">
    <w:nsid w:val="47640296"/>
    <w:multiLevelType w:val="singleLevel"/>
    <w:tmpl w:val="04150001"/>
    <w:lvl w:ilvl="0">
      <w:start w:val="1"/>
      <w:numFmt w:val="bullet"/>
      <w:lvlText w:val=""/>
      <w:lvlJc w:val="left"/>
      <w:pPr>
        <w:ind w:left="720" w:hanging="360"/>
      </w:pPr>
      <w:rPr>
        <w:rFonts w:ascii="Symbol" w:hAnsi="Symbol" w:hint="default"/>
      </w:rPr>
    </w:lvl>
  </w:abstractNum>
  <w:abstractNum w:abstractNumId="161" w15:restartNumberingAfterBreak="0">
    <w:nsid w:val="485944D7"/>
    <w:multiLevelType w:val="hybridMultilevel"/>
    <w:tmpl w:val="D96A5E7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2"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F06510"/>
    <w:multiLevelType w:val="singleLevel"/>
    <w:tmpl w:val="0415000F"/>
    <w:lvl w:ilvl="0">
      <w:start w:val="1"/>
      <w:numFmt w:val="decimal"/>
      <w:lvlText w:val="%1."/>
      <w:lvlJc w:val="left"/>
      <w:pPr>
        <w:ind w:left="720" w:hanging="360"/>
      </w:pPr>
    </w:lvl>
  </w:abstractNum>
  <w:abstractNum w:abstractNumId="164" w15:restartNumberingAfterBreak="0">
    <w:nsid w:val="49977712"/>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5" w15:restartNumberingAfterBreak="0">
    <w:nsid w:val="4A020621"/>
    <w:multiLevelType w:val="singleLevel"/>
    <w:tmpl w:val="04150001"/>
    <w:lvl w:ilvl="0">
      <w:start w:val="1"/>
      <w:numFmt w:val="bullet"/>
      <w:lvlText w:val=""/>
      <w:lvlJc w:val="left"/>
      <w:pPr>
        <w:ind w:left="720" w:hanging="360"/>
      </w:pPr>
      <w:rPr>
        <w:rFonts w:ascii="Symbol" w:hAnsi="Symbol" w:hint="default"/>
      </w:rPr>
    </w:lvl>
  </w:abstractNum>
  <w:abstractNum w:abstractNumId="166" w15:restartNumberingAfterBreak="0">
    <w:nsid w:val="4A207E24"/>
    <w:multiLevelType w:val="singleLevel"/>
    <w:tmpl w:val="0415000F"/>
    <w:lvl w:ilvl="0">
      <w:start w:val="1"/>
      <w:numFmt w:val="decimal"/>
      <w:lvlText w:val="%1."/>
      <w:lvlJc w:val="left"/>
      <w:pPr>
        <w:ind w:left="720" w:hanging="360"/>
      </w:pPr>
    </w:lvl>
  </w:abstractNum>
  <w:abstractNum w:abstractNumId="167" w15:restartNumberingAfterBreak="0">
    <w:nsid w:val="4AD342AD"/>
    <w:multiLevelType w:val="singleLevel"/>
    <w:tmpl w:val="0415000F"/>
    <w:lvl w:ilvl="0">
      <w:start w:val="1"/>
      <w:numFmt w:val="decimal"/>
      <w:lvlText w:val="%1."/>
      <w:lvlJc w:val="left"/>
      <w:pPr>
        <w:ind w:left="720" w:hanging="360"/>
      </w:pPr>
    </w:lvl>
  </w:abstractNum>
  <w:abstractNum w:abstractNumId="168" w15:restartNumberingAfterBreak="0">
    <w:nsid w:val="4CBA42CB"/>
    <w:multiLevelType w:val="singleLevel"/>
    <w:tmpl w:val="04150001"/>
    <w:lvl w:ilvl="0">
      <w:start w:val="1"/>
      <w:numFmt w:val="bullet"/>
      <w:lvlText w:val=""/>
      <w:lvlJc w:val="left"/>
      <w:pPr>
        <w:ind w:left="720" w:hanging="360"/>
      </w:pPr>
      <w:rPr>
        <w:rFonts w:ascii="Symbol" w:hAnsi="Symbol" w:hint="default"/>
      </w:rPr>
    </w:lvl>
  </w:abstractNum>
  <w:abstractNum w:abstractNumId="169" w15:restartNumberingAfterBreak="0">
    <w:nsid w:val="4D190B3C"/>
    <w:multiLevelType w:val="singleLevel"/>
    <w:tmpl w:val="0415000F"/>
    <w:lvl w:ilvl="0">
      <w:start w:val="1"/>
      <w:numFmt w:val="decimal"/>
      <w:lvlText w:val="%1."/>
      <w:lvlJc w:val="left"/>
      <w:pPr>
        <w:ind w:left="720" w:hanging="360"/>
      </w:pPr>
    </w:lvl>
  </w:abstractNum>
  <w:abstractNum w:abstractNumId="170" w15:restartNumberingAfterBreak="0">
    <w:nsid w:val="4D393C16"/>
    <w:multiLevelType w:val="singleLevel"/>
    <w:tmpl w:val="0415000F"/>
    <w:lvl w:ilvl="0">
      <w:start w:val="1"/>
      <w:numFmt w:val="decimal"/>
      <w:lvlText w:val="%1."/>
      <w:lvlJc w:val="left"/>
      <w:pPr>
        <w:ind w:left="720" w:hanging="360"/>
      </w:pPr>
    </w:lvl>
  </w:abstractNum>
  <w:abstractNum w:abstractNumId="171" w15:restartNumberingAfterBreak="0">
    <w:nsid w:val="4DAE60BC"/>
    <w:multiLevelType w:val="hybridMultilevel"/>
    <w:tmpl w:val="13168E6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73" w15:restartNumberingAfterBreak="0">
    <w:nsid w:val="4DFD1DB3"/>
    <w:multiLevelType w:val="hybridMultilevel"/>
    <w:tmpl w:val="FF609ED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15:restartNumberingAfterBreak="0">
    <w:nsid w:val="4E0A25A1"/>
    <w:multiLevelType w:val="hybridMultilevel"/>
    <w:tmpl w:val="A49099CE"/>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4E4320F8"/>
    <w:multiLevelType w:val="hybridMultilevel"/>
    <w:tmpl w:val="6D1E7826"/>
    <w:lvl w:ilvl="0" w:tplc="FFFFFFFF">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4F681899"/>
    <w:multiLevelType w:val="multilevel"/>
    <w:tmpl w:val="7DD6F54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4FB62D6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8" w15:restartNumberingAfterBreak="0">
    <w:nsid w:val="4FD26B14"/>
    <w:multiLevelType w:val="hybridMultilevel"/>
    <w:tmpl w:val="829E5E98"/>
    <w:lvl w:ilvl="0" w:tplc="B6B6E6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9" w15:restartNumberingAfterBreak="0">
    <w:nsid w:val="4FFB0DDD"/>
    <w:multiLevelType w:val="hybridMultilevel"/>
    <w:tmpl w:val="121074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500C2E43"/>
    <w:multiLevelType w:val="singleLevel"/>
    <w:tmpl w:val="0415000F"/>
    <w:lvl w:ilvl="0">
      <w:start w:val="1"/>
      <w:numFmt w:val="decimal"/>
      <w:lvlText w:val="%1."/>
      <w:lvlJc w:val="left"/>
      <w:pPr>
        <w:ind w:left="720" w:hanging="360"/>
      </w:pPr>
    </w:lvl>
  </w:abstractNum>
  <w:abstractNum w:abstractNumId="181" w15:restartNumberingAfterBreak="0">
    <w:nsid w:val="501872C1"/>
    <w:multiLevelType w:val="singleLevel"/>
    <w:tmpl w:val="04150001"/>
    <w:lvl w:ilvl="0">
      <w:start w:val="1"/>
      <w:numFmt w:val="bullet"/>
      <w:lvlText w:val=""/>
      <w:lvlJc w:val="left"/>
      <w:pPr>
        <w:ind w:left="720" w:hanging="360"/>
      </w:pPr>
      <w:rPr>
        <w:rFonts w:ascii="Symbol" w:hAnsi="Symbol" w:hint="default"/>
      </w:rPr>
    </w:lvl>
  </w:abstractNum>
  <w:abstractNum w:abstractNumId="182" w15:restartNumberingAfterBreak="0">
    <w:nsid w:val="50470C07"/>
    <w:multiLevelType w:val="singleLevel"/>
    <w:tmpl w:val="04150001"/>
    <w:lvl w:ilvl="0">
      <w:start w:val="1"/>
      <w:numFmt w:val="bullet"/>
      <w:lvlText w:val=""/>
      <w:lvlJc w:val="left"/>
      <w:pPr>
        <w:ind w:left="720" w:hanging="360"/>
      </w:pPr>
      <w:rPr>
        <w:rFonts w:ascii="Symbol" w:hAnsi="Symbol" w:hint="default"/>
      </w:rPr>
    </w:lvl>
  </w:abstractNum>
  <w:abstractNum w:abstractNumId="183"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15:restartNumberingAfterBreak="0">
    <w:nsid w:val="5168571B"/>
    <w:multiLevelType w:val="multilevel"/>
    <w:tmpl w:val="E81C1E1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51AE448D"/>
    <w:multiLevelType w:val="hybridMultilevel"/>
    <w:tmpl w:val="5666F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520C6B2A"/>
    <w:multiLevelType w:val="singleLevel"/>
    <w:tmpl w:val="04150001"/>
    <w:lvl w:ilvl="0">
      <w:start w:val="1"/>
      <w:numFmt w:val="bullet"/>
      <w:lvlText w:val=""/>
      <w:lvlJc w:val="left"/>
      <w:pPr>
        <w:ind w:left="720" w:hanging="360"/>
      </w:pPr>
      <w:rPr>
        <w:rFonts w:ascii="Symbol" w:hAnsi="Symbol" w:hint="default"/>
      </w:rPr>
    </w:lvl>
  </w:abstractNum>
  <w:abstractNum w:abstractNumId="188" w15:restartNumberingAfterBreak="0">
    <w:nsid w:val="52217B5F"/>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9" w15:restartNumberingAfterBreak="0">
    <w:nsid w:val="528504A4"/>
    <w:multiLevelType w:val="singleLevel"/>
    <w:tmpl w:val="04150001"/>
    <w:lvl w:ilvl="0">
      <w:start w:val="1"/>
      <w:numFmt w:val="bullet"/>
      <w:lvlText w:val=""/>
      <w:lvlJc w:val="left"/>
      <w:pPr>
        <w:ind w:left="720" w:hanging="360"/>
      </w:pPr>
      <w:rPr>
        <w:rFonts w:ascii="Symbol" w:hAnsi="Symbol" w:hint="default"/>
      </w:rPr>
    </w:lvl>
  </w:abstractNum>
  <w:abstractNum w:abstractNumId="190" w15:restartNumberingAfterBreak="0">
    <w:nsid w:val="52AB3F30"/>
    <w:multiLevelType w:val="singleLevel"/>
    <w:tmpl w:val="04150001"/>
    <w:lvl w:ilvl="0">
      <w:start w:val="1"/>
      <w:numFmt w:val="bullet"/>
      <w:lvlText w:val=""/>
      <w:lvlJc w:val="left"/>
      <w:pPr>
        <w:ind w:left="720" w:hanging="360"/>
      </w:pPr>
      <w:rPr>
        <w:rFonts w:ascii="Symbol" w:hAnsi="Symbol" w:hint="default"/>
      </w:rPr>
    </w:lvl>
  </w:abstractNum>
  <w:abstractNum w:abstractNumId="191" w15:restartNumberingAfterBreak="0">
    <w:nsid w:val="53C74759"/>
    <w:multiLevelType w:val="hybridMultilevel"/>
    <w:tmpl w:val="47B0872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2" w15:restartNumberingAfterBreak="0">
    <w:nsid w:val="544A6D2E"/>
    <w:multiLevelType w:val="singleLevel"/>
    <w:tmpl w:val="04150001"/>
    <w:lvl w:ilvl="0">
      <w:start w:val="1"/>
      <w:numFmt w:val="bullet"/>
      <w:lvlText w:val=""/>
      <w:lvlJc w:val="left"/>
      <w:pPr>
        <w:ind w:left="720" w:hanging="360"/>
      </w:pPr>
      <w:rPr>
        <w:rFonts w:ascii="Symbol" w:hAnsi="Symbol" w:hint="default"/>
      </w:rPr>
    </w:lvl>
  </w:abstractNum>
  <w:abstractNum w:abstractNumId="193" w15:restartNumberingAfterBreak="0">
    <w:nsid w:val="557C36E0"/>
    <w:multiLevelType w:val="hybridMultilevel"/>
    <w:tmpl w:val="F824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59F7C30"/>
    <w:multiLevelType w:val="hybridMultilevel"/>
    <w:tmpl w:val="9B0E1476"/>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5"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6" w15:restartNumberingAfterBreak="0">
    <w:nsid w:val="56791AF6"/>
    <w:multiLevelType w:val="hybridMultilevel"/>
    <w:tmpl w:val="21A63CB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7" w15:restartNumberingAfterBreak="0">
    <w:nsid w:val="56DA2F69"/>
    <w:multiLevelType w:val="singleLevel"/>
    <w:tmpl w:val="04150001"/>
    <w:lvl w:ilvl="0">
      <w:start w:val="1"/>
      <w:numFmt w:val="bullet"/>
      <w:lvlText w:val=""/>
      <w:lvlJc w:val="left"/>
      <w:pPr>
        <w:ind w:left="720" w:hanging="360"/>
      </w:pPr>
      <w:rPr>
        <w:rFonts w:ascii="Symbol" w:hAnsi="Symbol" w:hint="default"/>
      </w:rPr>
    </w:lvl>
  </w:abstractNum>
  <w:abstractNum w:abstractNumId="198"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9" w15:restartNumberingAfterBreak="0">
    <w:nsid w:val="574A7559"/>
    <w:multiLevelType w:val="singleLevel"/>
    <w:tmpl w:val="04150001"/>
    <w:lvl w:ilvl="0">
      <w:start w:val="1"/>
      <w:numFmt w:val="bullet"/>
      <w:lvlText w:val=""/>
      <w:lvlJc w:val="left"/>
      <w:pPr>
        <w:ind w:left="720" w:hanging="360"/>
      </w:pPr>
      <w:rPr>
        <w:rFonts w:ascii="Symbol" w:hAnsi="Symbol" w:hint="default"/>
      </w:rPr>
    </w:lvl>
  </w:abstractNum>
  <w:abstractNum w:abstractNumId="200" w15:restartNumberingAfterBreak="0">
    <w:nsid w:val="57F06BEE"/>
    <w:multiLevelType w:val="singleLevel"/>
    <w:tmpl w:val="04150001"/>
    <w:lvl w:ilvl="0">
      <w:start w:val="1"/>
      <w:numFmt w:val="bullet"/>
      <w:lvlText w:val=""/>
      <w:lvlJc w:val="left"/>
      <w:pPr>
        <w:ind w:left="720" w:hanging="360"/>
      </w:pPr>
      <w:rPr>
        <w:rFonts w:ascii="Symbol" w:hAnsi="Symbol" w:hint="default"/>
      </w:rPr>
    </w:lvl>
  </w:abstractNum>
  <w:abstractNum w:abstractNumId="201" w15:restartNumberingAfterBreak="0">
    <w:nsid w:val="59E867E3"/>
    <w:multiLevelType w:val="singleLevel"/>
    <w:tmpl w:val="04150001"/>
    <w:lvl w:ilvl="0">
      <w:start w:val="1"/>
      <w:numFmt w:val="bullet"/>
      <w:lvlText w:val=""/>
      <w:lvlJc w:val="left"/>
      <w:pPr>
        <w:ind w:left="720" w:hanging="360"/>
      </w:pPr>
      <w:rPr>
        <w:rFonts w:ascii="Symbol" w:hAnsi="Symbol" w:hint="default"/>
      </w:rPr>
    </w:lvl>
  </w:abstractNum>
  <w:abstractNum w:abstractNumId="202" w15:restartNumberingAfterBreak="0">
    <w:nsid w:val="5A5B1DF8"/>
    <w:multiLevelType w:val="singleLevel"/>
    <w:tmpl w:val="0415000F"/>
    <w:lvl w:ilvl="0">
      <w:start w:val="1"/>
      <w:numFmt w:val="decimal"/>
      <w:lvlText w:val="%1."/>
      <w:lvlJc w:val="left"/>
      <w:pPr>
        <w:ind w:left="720" w:hanging="360"/>
      </w:pPr>
    </w:lvl>
  </w:abstractNum>
  <w:abstractNum w:abstractNumId="203" w15:restartNumberingAfterBreak="0">
    <w:nsid w:val="5AF8180D"/>
    <w:multiLevelType w:val="hybridMultilevel"/>
    <w:tmpl w:val="6D1E7826"/>
    <w:lvl w:ilvl="0" w:tplc="04150019">
      <w:start w:val="1"/>
      <w:numFmt w:val="lowerLetter"/>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4" w15:restartNumberingAfterBreak="0">
    <w:nsid w:val="5B127D1C"/>
    <w:multiLevelType w:val="singleLevel"/>
    <w:tmpl w:val="0415000F"/>
    <w:lvl w:ilvl="0">
      <w:start w:val="1"/>
      <w:numFmt w:val="decimal"/>
      <w:lvlText w:val="%1."/>
      <w:lvlJc w:val="left"/>
      <w:pPr>
        <w:ind w:left="720" w:hanging="360"/>
      </w:pPr>
    </w:lvl>
  </w:abstractNum>
  <w:abstractNum w:abstractNumId="205" w15:restartNumberingAfterBreak="0">
    <w:nsid w:val="5B3F3CC3"/>
    <w:multiLevelType w:val="singleLevel"/>
    <w:tmpl w:val="04150001"/>
    <w:lvl w:ilvl="0">
      <w:start w:val="1"/>
      <w:numFmt w:val="bullet"/>
      <w:lvlText w:val=""/>
      <w:lvlJc w:val="left"/>
      <w:pPr>
        <w:ind w:left="720" w:hanging="360"/>
      </w:pPr>
      <w:rPr>
        <w:rFonts w:ascii="Symbol" w:hAnsi="Symbol" w:hint="default"/>
      </w:rPr>
    </w:lvl>
  </w:abstractNum>
  <w:abstractNum w:abstractNumId="206" w15:restartNumberingAfterBreak="0">
    <w:nsid w:val="5BD259C2"/>
    <w:multiLevelType w:val="singleLevel"/>
    <w:tmpl w:val="0415000F"/>
    <w:lvl w:ilvl="0">
      <w:start w:val="1"/>
      <w:numFmt w:val="decimal"/>
      <w:lvlText w:val="%1."/>
      <w:lvlJc w:val="left"/>
      <w:pPr>
        <w:ind w:left="720" w:hanging="360"/>
      </w:pPr>
    </w:lvl>
  </w:abstractNum>
  <w:abstractNum w:abstractNumId="207" w15:restartNumberingAfterBreak="0">
    <w:nsid w:val="5CAB459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8" w15:restartNumberingAfterBreak="0">
    <w:nsid w:val="5CBF5176"/>
    <w:multiLevelType w:val="hybridMultilevel"/>
    <w:tmpl w:val="B24E0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CD65829"/>
    <w:multiLevelType w:val="hybridMultilevel"/>
    <w:tmpl w:val="CC602C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1" w15:restartNumberingAfterBreak="0">
    <w:nsid w:val="5E302102"/>
    <w:multiLevelType w:val="hybridMultilevel"/>
    <w:tmpl w:val="F5C8959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12" w15:restartNumberingAfterBreak="0">
    <w:nsid w:val="5E3F540F"/>
    <w:multiLevelType w:val="hybridMultilevel"/>
    <w:tmpl w:val="1E40CEA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3" w15:restartNumberingAfterBreak="0">
    <w:nsid w:val="5E9E30E2"/>
    <w:multiLevelType w:val="singleLevel"/>
    <w:tmpl w:val="04150001"/>
    <w:lvl w:ilvl="0">
      <w:start w:val="1"/>
      <w:numFmt w:val="bullet"/>
      <w:lvlText w:val=""/>
      <w:lvlJc w:val="left"/>
      <w:pPr>
        <w:ind w:left="720" w:hanging="360"/>
      </w:pPr>
      <w:rPr>
        <w:rFonts w:ascii="Symbol" w:hAnsi="Symbol" w:hint="default"/>
      </w:rPr>
    </w:lvl>
  </w:abstractNum>
  <w:abstractNum w:abstractNumId="214" w15:restartNumberingAfterBreak="0">
    <w:nsid w:val="5F145C17"/>
    <w:multiLevelType w:val="singleLevel"/>
    <w:tmpl w:val="0415000F"/>
    <w:lvl w:ilvl="0">
      <w:start w:val="1"/>
      <w:numFmt w:val="decimal"/>
      <w:lvlText w:val="%1."/>
      <w:lvlJc w:val="left"/>
      <w:pPr>
        <w:ind w:left="720" w:hanging="360"/>
      </w:pPr>
    </w:lvl>
  </w:abstractNum>
  <w:abstractNum w:abstractNumId="215" w15:restartNumberingAfterBreak="0">
    <w:nsid w:val="5F3960E3"/>
    <w:multiLevelType w:val="hybridMultilevel"/>
    <w:tmpl w:val="46B610F0"/>
    <w:lvl w:ilvl="0" w:tplc="FFFFFFFF">
      <w:start w:val="1"/>
      <w:numFmt w:val="decimal"/>
      <w:lvlText w:val="%1."/>
      <w:lvlJc w:val="left"/>
      <w:pPr>
        <w:ind w:left="360" w:hanging="360"/>
      </w:pPr>
      <w:rPr>
        <w:rFonts w:hint="default"/>
      </w:rPr>
    </w:lvl>
    <w:lvl w:ilvl="1" w:tplc="FFFFFFFF">
      <w:start w:val="1"/>
      <w:numFmt w:val="lowerLetter"/>
      <w:lvlText w:val="%2)"/>
      <w:lvlJc w:val="left"/>
      <w:pPr>
        <w:ind w:left="1290" w:hanging="570"/>
      </w:pPr>
      <w:rPr>
        <w:rFonts w:ascii="Arial" w:hAnsi="Arial" w:cs="Arial" w:hint="default"/>
        <w:sz w:val="21"/>
      </w:rPr>
    </w:lvl>
    <w:lvl w:ilvl="2" w:tplc="FFFFFFFF">
      <w:start w:val="1"/>
      <w:numFmt w:val="decimal"/>
      <w:lvlText w:val="%3)"/>
      <w:lvlJc w:val="left"/>
      <w:pPr>
        <w:ind w:left="2370" w:hanging="75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6" w15:restartNumberingAfterBreak="0">
    <w:nsid w:val="5FDB1CED"/>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7" w15:restartNumberingAfterBreak="0">
    <w:nsid w:val="602D633A"/>
    <w:multiLevelType w:val="singleLevel"/>
    <w:tmpl w:val="04150001"/>
    <w:lvl w:ilvl="0">
      <w:start w:val="1"/>
      <w:numFmt w:val="bullet"/>
      <w:lvlText w:val=""/>
      <w:lvlJc w:val="left"/>
      <w:pPr>
        <w:ind w:left="720" w:hanging="360"/>
      </w:pPr>
      <w:rPr>
        <w:rFonts w:ascii="Symbol" w:hAnsi="Symbol" w:hint="default"/>
      </w:rPr>
    </w:lvl>
  </w:abstractNum>
  <w:abstractNum w:abstractNumId="218" w15:restartNumberingAfterBreak="0">
    <w:nsid w:val="603765FB"/>
    <w:multiLevelType w:val="singleLevel"/>
    <w:tmpl w:val="04150001"/>
    <w:lvl w:ilvl="0">
      <w:start w:val="1"/>
      <w:numFmt w:val="bullet"/>
      <w:lvlText w:val=""/>
      <w:lvlJc w:val="left"/>
      <w:pPr>
        <w:ind w:left="720" w:hanging="360"/>
      </w:pPr>
      <w:rPr>
        <w:rFonts w:ascii="Symbol" w:hAnsi="Symbol" w:hint="default"/>
      </w:rPr>
    </w:lvl>
  </w:abstractNum>
  <w:abstractNum w:abstractNumId="219" w15:restartNumberingAfterBreak="0">
    <w:nsid w:val="606376E3"/>
    <w:multiLevelType w:val="singleLevel"/>
    <w:tmpl w:val="04150001"/>
    <w:lvl w:ilvl="0">
      <w:start w:val="1"/>
      <w:numFmt w:val="bullet"/>
      <w:lvlText w:val=""/>
      <w:lvlJc w:val="left"/>
      <w:pPr>
        <w:ind w:left="720" w:hanging="360"/>
      </w:pPr>
      <w:rPr>
        <w:rFonts w:ascii="Symbol" w:hAnsi="Symbol" w:hint="default"/>
      </w:rPr>
    </w:lvl>
  </w:abstractNum>
  <w:abstractNum w:abstractNumId="220" w15:restartNumberingAfterBreak="0">
    <w:nsid w:val="60712588"/>
    <w:multiLevelType w:val="singleLevel"/>
    <w:tmpl w:val="0415000F"/>
    <w:lvl w:ilvl="0">
      <w:start w:val="1"/>
      <w:numFmt w:val="decimal"/>
      <w:lvlText w:val="%1."/>
      <w:lvlJc w:val="left"/>
      <w:pPr>
        <w:ind w:left="720" w:hanging="360"/>
      </w:pPr>
    </w:lvl>
  </w:abstractNum>
  <w:abstractNum w:abstractNumId="221" w15:restartNumberingAfterBreak="0">
    <w:nsid w:val="60D33FDB"/>
    <w:multiLevelType w:val="hybridMultilevel"/>
    <w:tmpl w:val="428EB1B2"/>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2" w15:restartNumberingAfterBreak="0">
    <w:nsid w:val="60DE7973"/>
    <w:multiLevelType w:val="hybridMultilevel"/>
    <w:tmpl w:val="13888524"/>
    <w:lvl w:ilvl="0" w:tplc="7D06BE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3" w15:restartNumberingAfterBreak="0">
    <w:nsid w:val="615A076E"/>
    <w:multiLevelType w:val="hybridMultilevel"/>
    <w:tmpl w:val="5B6A7CBC"/>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4" w15:restartNumberingAfterBreak="0">
    <w:nsid w:val="61A42CD5"/>
    <w:multiLevelType w:val="hybridMultilevel"/>
    <w:tmpl w:val="64383D6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62157E93"/>
    <w:multiLevelType w:val="singleLevel"/>
    <w:tmpl w:val="04150001"/>
    <w:lvl w:ilvl="0">
      <w:start w:val="1"/>
      <w:numFmt w:val="bullet"/>
      <w:lvlText w:val=""/>
      <w:lvlJc w:val="left"/>
      <w:pPr>
        <w:ind w:left="720" w:hanging="360"/>
      </w:pPr>
      <w:rPr>
        <w:rFonts w:ascii="Symbol" w:hAnsi="Symbol" w:hint="default"/>
      </w:rPr>
    </w:lvl>
  </w:abstractNum>
  <w:abstractNum w:abstractNumId="226" w15:restartNumberingAfterBreak="0">
    <w:nsid w:val="627315BB"/>
    <w:multiLevelType w:val="hybridMultilevel"/>
    <w:tmpl w:val="54385E5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7" w15:restartNumberingAfterBreak="0">
    <w:nsid w:val="635F05E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8" w15:restartNumberingAfterBreak="0">
    <w:nsid w:val="64322286"/>
    <w:multiLevelType w:val="singleLevel"/>
    <w:tmpl w:val="04150001"/>
    <w:lvl w:ilvl="0">
      <w:start w:val="1"/>
      <w:numFmt w:val="bullet"/>
      <w:lvlText w:val=""/>
      <w:lvlJc w:val="left"/>
      <w:pPr>
        <w:ind w:left="720" w:hanging="360"/>
      </w:pPr>
      <w:rPr>
        <w:rFonts w:ascii="Symbol" w:hAnsi="Symbol" w:hint="default"/>
      </w:rPr>
    </w:lvl>
  </w:abstractNum>
  <w:abstractNum w:abstractNumId="229" w15:restartNumberingAfterBreak="0">
    <w:nsid w:val="64B71DC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0"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6AE64F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2" w15:restartNumberingAfterBreak="0">
    <w:nsid w:val="66CE4651"/>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3" w15:restartNumberingAfterBreak="0">
    <w:nsid w:val="67365642"/>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4" w15:restartNumberingAfterBreak="0">
    <w:nsid w:val="681B1CF0"/>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5"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6" w15:restartNumberingAfterBreak="0">
    <w:nsid w:val="6848719A"/>
    <w:multiLevelType w:val="singleLevel"/>
    <w:tmpl w:val="04150001"/>
    <w:lvl w:ilvl="0">
      <w:start w:val="1"/>
      <w:numFmt w:val="bullet"/>
      <w:lvlText w:val=""/>
      <w:lvlJc w:val="left"/>
      <w:pPr>
        <w:ind w:left="720" w:hanging="360"/>
      </w:pPr>
      <w:rPr>
        <w:rFonts w:ascii="Symbol" w:hAnsi="Symbol" w:hint="default"/>
      </w:rPr>
    </w:lvl>
  </w:abstractNum>
  <w:abstractNum w:abstractNumId="237" w15:restartNumberingAfterBreak="0">
    <w:nsid w:val="69151252"/>
    <w:multiLevelType w:val="singleLevel"/>
    <w:tmpl w:val="0415000F"/>
    <w:lvl w:ilvl="0">
      <w:start w:val="1"/>
      <w:numFmt w:val="decimal"/>
      <w:lvlText w:val="%1."/>
      <w:lvlJc w:val="left"/>
      <w:pPr>
        <w:ind w:left="720" w:hanging="360"/>
      </w:pPr>
    </w:lvl>
  </w:abstractNum>
  <w:abstractNum w:abstractNumId="238" w15:restartNumberingAfterBreak="0">
    <w:nsid w:val="69733628"/>
    <w:multiLevelType w:val="singleLevel"/>
    <w:tmpl w:val="04150001"/>
    <w:lvl w:ilvl="0">
      <w:start w:val="1"/>
      <w:numFmt w:val="bullet"/>
      <w:lvlText w:val=""/>
      <w:lvlJc w:val="left"/>
      <w:pPr>
        <w:ind w:left="720" w:hanging="360"/>
      </w:pPr>
      <w:rPr>
        <w:rFonts w:ascii="Symbol" w:hAnsi="Symbol" w:hint="default"/>
      </w:rPr>
    </w:lvl>
  </w:abstractNum>
  <w:abstractNum w:abstractNumId="239" w15:restartNumberingAfterBreak="0">
    <w:nsid w:val="69AD64E7"/>
    <w:multiLevelType w:val="hybridMultilevel"/>
    <w:tmpl w:val="DC8696E0"/>
    <w:lvl w:ilvl="0" w:tplc="FFFFFFFF">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0" w15:restartNumberingAfterBreak="0">
    <w:nsid w:val="6A95327C"/>
    <w:multiLevelType w:val="singleLevel"/>
    <w:tmpl w:val="0415000F"/>
    <w:lvl w:ilvl="0">
      <w:start w:val="1"/>
      <w:numFmt w:val="decimal"/>
      <w:lvlText w:val="%1."/>
      <w:lvlJc w:val="left"/>
      <w:pPr>
        <w:ind w:left="720" w:hanging="360"/>
      </w:pPr>
    </w:lvl>
  </w:abstractNum>
  <w:abstractNum w:abstractNumId="241" w15:restartNumberingAfterBreak="0">
    <w:nsid w:val="6AF45B26"/>
    <w:multiLevelType w:val="singleLevel"/>
    <w:tmpl w:val="04150001"/>
    <w:lvl w:ilvl="0">
      <w:start w:val="1"/>
      <w:numFmt w:val="bullet"/>
      <w:lvlText w:val=""/>
      <w:lvlJc w:val="left"/>
      <w:pPr>
        <w:ind w:left="720" w:hanging="360"/>
      </w:pPr>
      <w:rPr>
        <w:rFonts w:ascii="Symbol" w:hAnsi="Symbol" w:hint="default"/>
      </w:rPr>
    </w:lvl>
  </w:abstractNum>
  <w:abstractNum w:abstractNumId="242"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C7478C6"/>
    <w:multiLevelType w:val="hybridMultilevel"/>
    <w:tmpl w:val="27461F40"/>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4" w15:restartNumberingAfterBreak="0">
    <w:nsid w:val="6CC22ECE"/>
    <w:multiLevelType w:val="hybridMultilevel"/>
    <w:tmpl w:val="289A190E"/>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5" w15:restartNumberingAfterBreak="0">
    <w:nsid w:val="6D26223B"/>
    <w:multiLevelType w:val="multilevel"/>
    <w:tmpl w:val="0F14B6C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46" w15:restartNumberingAfterBreak="0">
    <w:nsid w:val="6D8B48AB"/>
    <w:multiLevelType w:val="singleLevel"/>
    <w:tmpl w:val="04150001"/>
    <w:lvl w:ilvl="0">
      <w:start w:val="1"/>
      <w:numFmt w:val="bullet"/>
      <w:lvlText w:val=""/>
      <w:lvlJc w:val="left"/>
      <w:pPr>
        <w:ind w:left="720" w:hanging="360"/>
      </w:pPr>
      <w:rPr>
        <w:rFonts w:ascii="Symbol" w:hAnsi="Symbol" w:hint="default"/>
      </w:rPr>
    </w:lvl>
  </w:abstractNum>
  <w:abstractNum w:abstractNumId="247" w15:restartNumberingAfterBreak="0">
    <w:nsid w:val="6DE65559"/>
    <w:multiLevelType w:val="hybridMultilevel"/>
    <w:tmpl w:val="0FD83512"/>
    <w:lvl w:ilvl="0" w:tplc="04150017">
      <w:start w:val="1"/>
      <w:numFmt w:val="lowerLetter"/>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8" w15:restartNumberingAfterBreak="0">
    <w:nsid w:val="6E6156E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9" w15:restartNumberingAfterBreak="0">
    <w:nsid w:val="6EE174A8"/>
    <w:multiLevelType w:val="singleLevel"/>
    <w:tmpl w:val="04150001"/>
    <w:lvl w:ilvl="0">
      <w:start w:val="1"/>
      <w:numFmt w:val="bullet"/>
      <w:lvlText w:val=""/>
      <w:lvlJc w:val="left"/>
      <w:pPr>
        <w:ind w:left="720" w:hanging="360"/>
      </w:pPr>
      <w:rPr>
        <w:rFonts w:ascii="Symbol" w:hAnsi="Symbol" w:hint="default"/>
      </w:rPr>
    </w:lvl>
  </w:abstractNum>
  <w:abstractNum w:abstractNumId="250" w15:restartNumberingAfterBreak="0">
    <w:nsid w:val="6FB075CE"/>
    <w:multiLevelType w:val="hybridMultilevel"/>
    <w:tmpl w:val="4060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705A78D0"/>
    <w:multiLevelType w:val="hybridMultilevel"/>
    <w:tmpl w:val="CA02608A"/>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2" w15:restartNumberingAfterBreak="0">
    <w:nsid w:val="71767D59"/>
    <w:multiLevelType w:val="singleLevel"/>
    <w:tmpl w:val="04150001"/>
    <w:lvl w:ilvl="0">
      <w:start w:val="1"/>
      <w:numFmt w:val="bullet"/>
      <w:lvlText w:val=""/>
      <w:lvlJc w:val="left"/>
      <w:pPr>
        <w:ind w:left="720" w:hanging="360"/>
      </w:pPr>
      <w:rPr>
        <w:rFonts w:ascii="Symbol" w:hAnsi="Symbol" w:hint="default"/>
      </w:rPr>
    </w:lvl>
  </w:abstractNum>
  <w:abstractNum w:abstractNumId="253" w15:restartNumberingAfterBreak="0">
    <w:nsid w:val="71965148"/>
    <w:multiLevelType w:val="hybridMultilevel"/>
    <w:tmpl w:val="DFA8CF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4" w15:restartNumberingAfterBreak="0">
    <w:nsid w:val="71A816B3"/>
    <w:multiLevelType w:val="singleLevel"/>
    <w:tmpl w:val="04150001"/>
    <w:lvl w:ilvl="0">
      <w:start w:val="1"/>
      <w:numFmt w:val="bullet"/>
      <w:lvlText w:val=""/>
      <w:lvlJc w:val="left"/>
      <w:pPr>
        <w:ind w:left="720" w:hanging="360"/>
      </w:pPr>
      <w:rPr>
        <w:rFonts w:ascii="Symbol" w:hAnsi="Symbol" w:hint="default"/>
      </w:rPr>
    </w:lvl>
  </w:abstractNum>
  <w:abstractNum w:abstractNumId="255" w15:restartNumberingAfterBreak="0">
    <w:nsid w:val="71E93B63"/>
    <w:multiLevelType w:val="hybridMultilevel"/>
    <w:tmpl w:val="F6BE8EB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6" w15:restartNumberingAfterBreak="0">
    <w:nsid w:val="72CB1D2D"/>
    <w:multiLevelType w:val="hybridMultilevel"/>
    <w:tmpl w:val="F5461D3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7"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8" w15:restartNumberingAfterBreak="0">
    <w:nsid w:val="751E4CF0"/>
    <w:multiLevelType w:val="hybridMultilevel"/>
    <w:tmpl w:val="46B610F0"/>
    <w:lvl w:ilvl="0" w:tplc="0415000F">
      <w:start w:val="1"/>
      <w:numFmt w:val="decimal"/>
      <w:lvlText w:val="%1."/>
      <w:lvlJc w:val="left"/>
      <w:pPr>
        <w:ind w:left="360" w:hanging="360"/>
      </w:pPr>
      <w:rPr>
        <w:rFonts w:hint="default"/>
      </w:rPr>
    </w:lvl>
    <w:lvl w:ilvl="1" w:tplc="A7F85C20">
      <w:start w:val="1"/>
      <w:numFmt w:val="lowerLetter"/>
      <w:lvlText w:val="%2)"/>
      <w:lvlJc w:val="left"/>
      <w:pPr>
        <w:ind w:left="1290" w:hanging="570"/>
      </w:pPr>
      <w:rPr>
        <w:rFonts w:ascii="Arial" w:hAnsi="Arial" w:cs="Arial" w:hint="default"/>
        <w:sz w:val="21"/>
      </w:rPr>
    </w:lvl>
    <w:lvl w:ilvl="2" w:tplc="08AE4A26">
      <w:start w:val="1"/>
      <w:numFmt w:val="decimal"/>
      <w:lvlText w:val="%3)"/>
      <w:lvlJc w:val="left"/>
      <w:pPr>
        <w:ind w:left="2370" w:hanging="75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753250DC"/>
    <w:multiLevelType w:val="hybridMultilevel"/>
    <w:tmpl w:val="CA1C1EF4"/>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0" w15:restartNumberingAfterBreak="0">
    <w:nsid w:val="767241F6"/>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1"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2" w15:restartNumberingAfterBreak="0">
    <w:nsid w:val="784D7EDB"/>
    <w:multiLevelType w:val="singleLevel"/>
    <w:tmpl w:val="04150001"/>
    <w:lvl w:ilvl="0">
      <w:start w:val="1"/>
      <w:numFmt w:val="bullet"/>
      <w:lvlText w:val=""/>
      <w:lvlJc w:val="left"/>
      <w:pPr>
        <w:ind w:left="720" w:hanging="360"/>
      </w:pPr>
      <w:rPr>
        <w:rFonts w:ascii="Symbol" w:hAnsi="Symbol" w:hint="default"/>
      </w:rPr>
    </w:lvl>
  </w:abstractNum>
  <w:abstractNum w:abstractNumId="263" w15:restartNumberingAfterBreak="0">
    <w:nsid w:val="78A071FA"/>
    <w:multiLevelType w:val="singleLevel"/>
    <w:tmpl w:val="04150001"/>
    <w:lvl w:ilvl="0">
      <w:start w:val="1"/>
      <w:numFmt w:val="bullet"/>
      <w:lvlText w:val=""/>
      <w:lvlJc w:val="left"/>
      <w:pPr>
        <w:ind w:left="720" w:hanging="360"/>
      </w:pPr>
      <w:rPr>
        <w:rFonts w:ascii="Symbol" w:hAnsi="Symbol" w:hint="default"/>
      </w:rPr>
    </w:lvl>
  </w:abstractNum>
  <w:abstractNum w:abstractNumId="264" w15:restartNumberingAfterBreak="0">
    <w:nsid w:val="79050A5B"/>
    <w:multiLevelType w:val="singleLevel"/>
    <w:tmpl w:val="04150001"/>
    <w:lvl w:ilvl="0">
      <w:start w:val="1"/>
      <w:numFmt w:val="bullet"/>
      <w:lvlText w:val=""/>
      <w:lvlJc w:val="left"/>
      <w:pPr>
        <w:ind w:left="720" w:hanging="360"/>
      </w:pPr>
      <w:rPr>
        <w:rFonts w:ascii="Symbol" w:hAnsi="Symbol" w:hint="default"/>
      </w:rPr>
    </w:lvl>
  </w:abstractNum>
  <w:abstractNum w:abstractNumId="265" w15:restartNumberingAfterBreak="0">
    <w:nsid w:val="79700AD0"/>
    <w:multiLevelType w:val="hybridMultilevel"/>
    <w:tmpl w:val="F95E11DE"/>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CE416BF"/>
    <w:multiLevelType w:val="hybridMultilevel"/>
    <w:tmpl w:val="827C5ED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D450F5A"/>
    <w:multiLevelType w:val="hybridMultilevel"/>
    <w:tmpl w:val="345E5690"/>
    <w:lvl w:ilvl="0" w:tplc="04150019">
      <w:start w:val="1"/>
      <w:numFmt w:val="lowerLetter"/>
      <w:lvlText w:val="%1."/>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8" w15:restartNumberingAfterBreak="0">
    <w:nsid w:val="7D614158"/>
    <w:multiLevelType w:val="singleLevel"/>
    <w:tmpl w:val="0415000F"/>
    <w:lvl w:ilvl="0">
      <w:start w:val="1"/>
      <w:numFmt w:val="decimal"/>
      <w:lvlText w:val="%1."/>
      <w:lvlJc w:val="left"/>
      <w:pPr>
        <w:ind w:left="720" w:hanging="360"/>
      </w:pPr>
    </w:lvl>
  </w:abstractNum>
  <w:abstractNum w:abstractNumId="269" w15:restartNumberingAfterBreak="0">
    <w:nsid w:val="7DE800FF"/>
    <w:multiLevelType w:val="singleLevel"/>
    <w:tmpl w:val="0415000F"/>
    <w:lvl w:ilvl="0">
      <w:start w:val="1"/>
      <w:numFmt w:val="decimal"/>
      <w:lvlText w:val="%1."/>
      <w:lvlJc w:val="left"/>
      <w:pPr>
        <w:ind w:left="720" w:hanging="360"/>
      </w:pPr>
    </w:lvl>
  </w:abstractNum>
  <w:abstractNum w:abstractNumId="270" w15:restartNumberingAfterBreak="0">
    <w:nsid w:val="7E223C33"/>
    <w:multiLevelType w:val="singleLevel"/>
    <w:tmpl w:val="0415000F"/>
    <w:lvl w:ilvl="0">
      <w:start w:val="1"/>
      <w:numFmt w:val="decimal"/>
      <w:lvlText w:val="%1."/>
      <w:lvlJc w:val="left"/>
      <w:pPr>
        <w:ind w:left="720" w:hanging="360"/>
      </w:pPr>
    </w:lvl>
  </w:abstractNum>
  <w:abstractNum w:abstractNumId="271" w15:restartNumberingAfterBreak="0">
    <w:nsid w:val="7EA2692D"/>
    <w:multiLevelType w:val="singleLevel"/>
    <w:tmpl w:val="0415000F"/>
    <w:lvl w:ilvl="0">
      <w:start w:val="1"/>
      <w:numFmt w:val="decimal"/>
      <w:lvlText w:val="%1."/>
      <w:lvlJc w:val="left"/>
      <w:pPr>
        <w:ind w:left="720" w:hanging="360"/>
      </w:pPr>
    </w:lvl>
  </w:abstractNum>
  <w:abstractNum w:abstractNumId="272" w15:restartNumberingAfterBreak="0">
    <w:nsid w:val="7EAE3881"/>
    <w:multiLevelType w:val="singleLevel"/>
    <w:tmpl w:val="04150001"/>
    <w:lvl w:ilvl="0">
      <w:start w:val="1"/>
      <w:numFmt w:val="bullet"/>
      <w:lvlText w:val=""/>
      <w:lvlJc w:val="left"/>
      <w:pPr>
        <w:ind w:left="720" w:hanging="360"/>
      </w:pPr>
      <w:rPr>
        <w:rFonts w:ascii="Symbol" w:hAnsi="Symbol" w:hint="default"/>
      </w:rPr>
    </w:lvl>
  </w:abstractNum>
  <w:abstractNum w:abstractNumId="273" w15:restartNumberingAfterBreak="0">
    <w:nsid w:val="7EDC0B27"/>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4" w15:restartNumberingAfterBreak="0">
    <w:nsid w:val="7F3B541A"/>
    <w:multiLevelType w:val="singleLevel"/>
    <w:tmpl w:val="04150001"/>
    <w:lvl w:ilvl="0">
      <w:start w:val="1"/>
      <w:numFmt w:val="bullet"/>
      <w:lvlText w:val=""/>
      <w:lvlJc w:val="left"/>
      <w:pPr>
        <w:ind w:left="720" w:hanging="360"/>
      </w:pPr>
      <w:rPr>
        <w:rFonts w:ascii="Symbol" w:hAnsi="Symbol" w:hint="default"/>
      </w:rPr>
    </w:lvl>
  </w:abstractNum>
  <w:num w:numId="1" w16cid:durableId="2035181998">
    <w:abstractNumId w:val="55"/>
  </w:num>
  <w:num w:numId="2" w16cid:durableId="330375136">
    <w:abstractNumId w:val="124"/>
  </w:num>
  <w:num w:numId="3" w16cid:durableId="1088385079">
    <w:abstractNumId w:val="73"/>
  </w:num>
  <w:num w:numId="4" w16cid:durableId="402266048">
    <w:abstractNumId w:val="15"/>
  </w:num>
  <w:num w:numId="5" w16cid:durableId="1482237640">
    <w:abstractNumId w:val="158"/>
  </w:num>
  <w:num w:numId="6" w16cid:durableId="1626810303">
    <w:abstractNumId w:val="59"/>
  </w:num>
  <w:num w:numId="7" w16cid:durableId="1035544683">
    <w:abstractNumId w:val="159"/>
  </w:num>
  <w:num w:numId="8" w16cid:durableId="1798601487">
    <w:abstractNumId w:val="198"/>
  </w:num>
  <w:num w:numId="9" w16cid:durableId="1698500857">
    <w:abstractNumId w:val="235"/>
  </w:num>
  <w:num w:numId="10" w16cid:durableId="1137180792">
    <w:abstractNumId w:val="183"/>
  </w:num>
  <w:num w:numId="11" w16cid:durableId="65958533">
    <w:abstractNumId w:val="34"/>
  </w:num>
  <w:num w:numId="12" w16cid:durableId="1303317237">
    <w:abstractNumId w:val="161"/>
  </w:num>
  <w:num w:numId="13" w16cid:durableId="2082292837">
    <w:abstractNumId w:val="103"/>
  </w:num>
  <w:num w:numId="14" w16cid:durableId="421072851">
    <w:abstractNumId w:val="222"/>
  </w:num>
  <w:num w:numId="15" w16cid:durableId="146479307">
    <w:abstractNumId w:val="70"/>
  </w:num>
  <w:num w:numId="16" w16cid:durableId="1202863309">
    <w:abstractNumId w:val="178"/>
  </w:num>
  <w:num w:numId="17" w16cid:durableId="1504707929">
    <w:abstractNumId w:val="14"/>
  </w:num>
  <w:num w:numId="18" w16cid:durableId="467632113">
    <w:abstractNumId w:val="253"/>
  </w:num>
  <w:num w:numId="19" w16cid:durableId="1032417649">
    <w:abstractNumId w:val="261"/>
  </w:num>
  <w:num w:numId="20" w16cid:durableId="122114824">
    <w:abstractNumId w:val="89"/>
  </w:num>
  <w:num w:numId="21" w16cid:durableId="2113166366">
    <w:abstractNumId w:val="76"/>
  </w:num>
  <w:num w:numId="22" w16cid:durableId="2043436601">
    <w:abstractNumId w:val="247"/>
  </w:num>
  <w:num w:numId="23" w16cid:durableId="238567336">
    <w:abstractNumId w:val="243"/>
  </w:num>
  <w:num w:numId="24" w16cid:durableId="1723363752">
    <w:abstractNumId w:val="174"/>
  </w:num>
  <w:num w:numId="25" w16cid:durableId="763499504">
    <w:abstractNumId w:val="256"/>
  </w:num>
  <w:num w:numId="26" w16cid:durableId="397826904">
    <w:abstractNumId w:val="135"/>
  </w:num>
  <w:num w:numId="27" w16cid:durableId="1063215528">
    <w:abstractNumId w:val="255"/>
  </w:num>
  <w:num w:numId="28" w16cid:durableId="1448037622">
    <w:abstractNumId w:val="212"/>
  </w:num>
  <w:num w:numId="29" w16cid:durableId="836965827">
    <w:abstractNumId w:val="32"/>
  </w:num>
  <w:num w:numId="30" w16cid:durableId="586579414">
    <w:abstractNumId w:val="74"/>
  </w:num>
  <w:num w:numId="31" w16cid:durableId="808396721">
    <w:abstractNumId w:val="155"/>
  </w:num>
  <w:num w:numId="32" w16cid:durableId="821583951">
    <w:abstractNumId w:val="42"/>
  </w:num>
  <w:num w:numId="33" w16cid:durableId="758404315">
    <w:abstractNumId w:val="153"/>
  </w:num>
  <w:num w:numId="34" w16cid:durableId="292373945">
    <w:abstractNumId w:val="185"/>
  </w:num>
  <w:num w:numId="35" w16cid:durableId="1593708952">
    <w:abstractNumId w:val="136"/>
  </w:num>
  <w:num w:numId="36" w16cid:durableId="1941377906">
    <w:abstractNumId w:val="61"/>
  </w:num>
  <w:num w:numId="37" w16cid:durableId="870651295">
    <w:abstractNumId w:val="172"/>
  </w:num>
  <w:num w:numId="38" w16cid:durableId="495386965">
    <w:abstractNumId w:val="105"/>
  </w:num>
  <w:num w:numId="39" w16cid:durableId="619796544">
    <w:abstractNumId w:val="257"/>
  </w:num>
  <w:num w:numId="40" w16cid:durableId="1366173393">
    <w:abstractNumId w:val="195"/>
  </w:num>
  <w:num w:numId="41" w16cid:durableId="376971837">
    <w:abstractNumId w:val="210"/>
  </w:num>
  <w:num w:numId="42" w16cid:durableId="1113474401">
    <w:abstractNumId w:val="126"/>
  </w:num>
  <w:num w:numId="43" w16cid:durableId="953443720">
    <w:abstractNumId w:val="92"/>
  </w:num>
  <w:num w:numId="44" w16cid:durableId="1656572642">
    <w:abstractNumId w:val="237"/>
  </w:num>
  <w:num w:numId="45" w16cid:durableId="762453323">
    <w:abstractNumId w:val="41"/>
  </w:num>
  <w:num w:numId="46" w16cid:durableId="754057742">
    <w:abstractNumId w:val="271"/>
  </w:num>
  <w:num w:numId="47" w16cid:durableId="362176165">
    <w:abstractNumId w:val="21"/>
  </w:num>
  <w:num w:numId="48" w16cid:durableId="1881287084">
    <w:abstractNumId w:val="219"/>
  </w:num>
  <w:num w:numId="49" w16cid:durableId="110977410">
    <w:abstractNumId w:val="213"/>
  </w:num>
  <w:num w:numId="50" w16cid:durableId="1616211624">
    <w:abstractNumId w:val="60"/>
  </w:num>
  <w:num w:numId="51" w16cid:durableId="296421754">
    <w:abstractNumId w:val="147"/>
  </w:num>
  <w:num w:numId="52" w16cid:durableId="1048332763">
    <w:abstractNumId w:val="123"/>
  </w:num>
  <w:num w:numId="53" w16cid:durableId="20937248">
    <w:abstractNumId w:val="181"/>
  </w:num>
  <w:num w:numId="54" w16cid:durableId="407194112">
    <w:abstractNumId w:val="129"/>
  </w:num>
  <w:num w:numId="55" w16cid:durableId="1765833653">
    <w:abstractNumId w:val="46"/>
  </w:num>
  <w:num w:numId="56" w16cid:durableId="677001331">
    <w:abstractNumId w:val="96"/>
  </w:num>
  <w:num w:numId="57" w16cid:durableId="125783215">
    <w:abstractNumId w:val="16"/>
  </w:num>
  <w:num w:numId="58" w16cid:durableId="795831675">
    <w:abstractNumId w:val="17"/>
  </w:num>
  <w:num w:numId="59" w16cid:durableId="1043480131">
    <w:abstractNumId w:val="264"/>
  </w:num>
  <w:num w:numId="60" w16cid:durableId="2146047513">
    <w:abstractNumId w:val="99"/>
  </w:num>
  <w:num w:numId="61" w16cid:durableId="82648910">
    <w:abstractNumId w:val="263"/>
  </w:num>
  <w:num w:numId="62" w16cid:durableId="1374571441">
    <w:abstractNumId w:val="249"/>
  </w:num>
  <w:num w:numId="63" w16cid:durableId="893810231">
    <w:abstractNumId w:val="149"/>
  </w:num>
  <w:num w:numId="64" w16cid:durableId="2038118100">
    <w:abstractNumId w:val="274"/>
  </w:num>
  <w:num w:numId="65" w16cid:durableId="276371067">
    <w:abstractNumId w:val="65"/>
  </w:num>
  <w:num w:numId="66" w16cid:durableId="591429063">
    <w:abstractNumId w:val="69"/>
  </w:num>
  <w:num w:numId="67" w16cid:durableId="2061128435">
    <w:abstractNumId w:val="22"/>
  </w:num>
  <w:num w:numId="68" w16cid:durableId="2003700123">
    <w:abstractNumId w:val="51"/>
  </w:num>
  <w:num w:numId="69" w16cid:durableId="668412347">
    <w:abstractNumId w:val="165"/>
  </w:num>
  <w:num w:numId="70" w16cid:durableId="1195539865">
    <w:abstractNumId w:val="52"/>
  </w:num>
  <w:num w:numId="71" w16cid:durableId="394360637">
    <w:abstractNumId w:val="189"/>
  </w:num>
  <w:num w:numId="72" w16cid:durableId="1419329274">
    <w:abstractNumId w:val="68"/>
  </w:num>
  <w:num w:numId="73" w16cid:durableId="613755892">
    <w:abstractNumId w:val="169"/>
  </w:num>
  <w:num w:numId="74" w16cid:durableId="795560855">
    <w:abstractNumId w:val="163"/>
  </w:num>
  <w:num w:numId="75" w16cid:durableId="1539320461">
    <w:abstractNumId w:val="270"/>
  </w:num>
  <w:num w:numId="76" w16cid:durableId="213548191">
    <w:abstractNumId w:val="75"/>
  </w:num>
  <w:num w:numId="77" w16cid:durableId="1698504113">
    <w:abstractNumId w:val="4"/>
  </w:num>
  <w:num w:numId="78" w16cid:durableId="875123692">
    <w:abstractNumId w:val="18"/>
  </w:num>
  <w:num w:numId="79" w16cid:durableId="1366443391">
    <w:abstractNumId w:val="100"/>
  </w:num>
  <w:num w:numId="80" w16cid:durableId="1251351314">
    <w:abstractNumId w:val="254"/>
  </w:num>
  <w:num w:numId="81" w16cid:durableId="1588466826">
    <w:abstractNumId w:val="56"/>
  </w:num>
  <w:num w:numId="82" w16cid:durableId="1756391271">
    <w:abstractNumId w:val="131"/>
  </w:num>
  <w:num w:numId="83" w16cid:durableId="803229747">
    <w:abstractNumId w:val="66"/>
  </w:num>
  <w:num w:numId="84" w16cid:durableId="1047534288">
    <w:abstractNumId w:val="45"/>
  </w:num>
  <w:num w:numId="85" w16cid:durableId="902787630">
    <w:abstractNumId w:val="258"/>
  </w:num>
  <w:num w:numId="86" w16cid:durableId="722169547">
    <w:abstractNumId w:val="167"/>
  </w:num>
  <w:num w:numId="87" w16cid:durableId="1780564625">
    <w:abstractNumId w:val="3"/>
  </w:num>
  <w:num w:numId="88" w16cid:durableId="1992176616">
    <w:abstractNumId w:val="260"/>
  </w:num>
  <w:num w:numId="89" w16cid:durableId="1120951761">
    <w:abstractNumId w:val="26"/>
  </w:num>
  <w:num w:numId="90" w16cid:durableId="1234852327">
    <w:abstractNumId w:val="128"/>
  </w:num>
  <w:num w:numId="91" w16cid:durableId="1235551990">
    <w:abstractNumId w:val="207"/>
  </w:num>
  <w:num w:numId="92" w16cid:durableId="1893689473">
    <w:abstractNumId w:val="164"/>
  </w:num>
  <w:num w:numId="93" w16cid:durableId="252207915">
    <w:abstractNumId w:val="33"/>
  </w:num>
  <w:num w:numId="94" w16cid:durableId="552959653">
    <w:abstractNumId w:val="8"/>
  </w:num>
  <w:num w:numId="95" w16cid:durableId="964772280">
    <w:abstractNumId w:val="229"/>
  </w:num>
  <w:num w:numId="96" w16cid:durableId="387068141">
    <w:abstractNumId w:val="86"/>
  </w:num>
  <w:num w:numId="97" w16cid:durableId="969941387">
    <w:abstractNumId w:val="48"/>
  </w:num>
  <w:num w:numId="98" w16cid:durableId="248198236">
    <w:abstractNumId w:val="13"/>
  </w:num>
  <w:num w:numId="99" w16cid:durableId="493179076">
    <w:abstractNumId w:val="150"/>
  </w:num>
  <w:num w:numId="100" w16cid:durableId="1450781630">
    <w:abstractNumId w:val="31"/>
  </w:num>
  <w:num w:numId="101" w16cid:durableId="1572424735">
    <w:abstractNumId w:val="132"/>
  </w:num>
  <w:num w:numId="102" w16cid:durableId="1559824587">
    <w:abstractNumId w:val="112"/>
  </w:num>
  <w:num w:numId="103" w16cid:durableId="405036443">
    <w:abstractNumId w:val="157"/>
  </w:num>
  <w:num w:numId="104" w16cid:durableId="531573208">
    <w:abstractNumId w:val="49"/>
  </w:num>
  <w:num w:numId="105" w16cid:durableId="1515612784">
    <w:abstractNumId w:val="94"/>
  </w:num>
  <w:num w:numId="106" w16cid:durableId="1428040699">
    <w:abstractNumId w:val="24"/>
  </w:num>
  <w:num w:numId="107" w16cid:durableId="1238437492">
    <w:abstractNumId w:val="216"/>
  </w:num>
  <w:num w:numId="108" w16cid:durableId="989402024">
    <w:abstractNumId w:val="77"/>
  </w:num>
  <w:num w:numId="109" w16cid:durableId="1060906926">
    <w:abstractNumId w:val="232"/>
  </w:num>
  <w:num w:numId="110" w16cid:durableId="1218325521">
    <w:abstractNumId w:val="231"/>
  </w:num>
  <w:num w:numId="111" w16cid:durableId="907805047">
    <w:abstractNumId w:val="215"/>
  </w:num>
  <w:num w:numId="112" w16cid:durableId="1507597981">
    <w:abstractNumId w:val="203"/>
  </w:num>
  <w:num w:numId="113" w16cid:durableId="112751850">
    <w:abstractNumId w:val="175"/>
  </w:num>
  <w:num w:numId="114" w16cid:durableId="58596440">
    <w:abstractNumId w:val="146"/>
  </w:num>
  <w:num w:numId="115" w16cid:durableId="764158318">
    <w:abstractNumId w:val="144"/>
  </w:num>
  <w:num w:numId="116" w16cid:durableId="1816216919">
    <w:abstractNumId w:val="104"/>
  </w:num>
  <w:num w:numId="117" w16cid:durableId="1883904030">
    <w:abstractNumId w:val="265"/>
  </w:num>
  <w:num w:numId="118" w16cid:durableId="1831017563">
    <w:abstractNumId w:val="10"/>
  </w:num>
  <w:num w:numId="119" w16cid:durableId="884482726">
    <w:abstractNumId w:val="170"/>
  </w:num>
  <w:num w:numId="120" w16cid:durableId="361901350">
    <w:abstractNumId w:val="121"/>
  </w:num>
  <w:num w:numId="121" w16cid:durableId="1749309531">
    <w:abstractNumId w:val="113"/>
  </w:num>
  <w:num w:numId="122" w16cid:durableId="1920403480">
    <w:abstractNumId w:val="85"/>
  </w:num>
  <w:num w:numId="123" w16cid:durableId="536357299">
    <w:abstractNumId w:val="228"/>
  </w:num>
  <w:num w:numId="124" w16cid:durableId="2039696903">
    <w:abstractNumId w:val="205"/>
  </w:num>
  <w:num w:numId="125" w16cid:durableId="1738163126">
    <w:abstractNumId w:val="201"/>
  </w:num>
  <w:num w:numId="126" w16cid:durableId="171727390">
    <w:abstractNumId w:val="197"/>
  </w:num>
  <w:num w:numId="127" w16cid:durableId="1258489872">
    <w:abstractNumId w:val="43"/>
  </w:num>
  <w:num w:numId="128" w16cid:durableId="359207049">
    <w:abstractNumId w:val="111"/>
  </w:num>
  <w:num w:numId="129" w16cid:durableId="1209025843">
    <w:abstractNumId w:val="79"/>
  </w:num>
  <w:num w:numId="130" w16cid:durableId="1616788214">
    <w:abstractNumId w:val="95"/>
  </w:num>
  <w:num w:numId="131" w16cid:durableId="1456098326">
    <w:abstractNumId w:val="140"/>
  </w:num>
  <w:num w:numId="132" w16cid:durableId="69618049">
    <w:abstractNumId w:val="9"/>
  </w:num>
  <w:num w:numId="133" w16cid:durableId="484862244">
    <w:abstractNumId w:val="145"/>
  </w:num>
  <w:num w:numId="134" w16cid:durableId="1754667882">
    <w:abstractNumId w:val="177"/>
  </w:num>
  <w:num w:numId="135" w16cid:durableId="881409211">
    <w:abstractNumId w:val="248"/>
  </w:num>
  <w:num w:numId="136" w16cid:durableId="1338121887">
    <w:abstractNumId w:val="230"/>
  </w:num>
  <w:num w:numId="137" w16cid:durableId="1639409141">
    <w:abstractNumId w:val="114"/>
  </w:num>
  <w:num w:numId="138" w16cid:durableId="1207836966">
    <w:abstractNumId w:val="152"/>
  </w:num>
  <w:num w:numId="139" w16cid:durableId="458839564">
    <w:abstractNumId w:val="12"/>
  </w:num>
  <w:num w:numId="140" w16cid:durableId="573900123">
    <w:abstractNumId w:val="44"/>
  </w:num>
  <w:num w:numId="141" w16cid:durableId="209729995">
    <w:abstractNumId w:val="242"/>
  </w:num>
  <w:num w:numId="142" w16cid:durableId="1685981840">
    <w:abstractNumId w:val="162"/>
  </w:num>
  <w:num w:numId="143" w16cid:durableId="1333021930">
    <w:abstractNumId w:val="11"/>
  </w:num>
  <w:num w:numId="144" w16cid:durableId="938834187">
    <w:abstractNumId w:val="81"/>
  </w:num>
  <w:num w:numId="145" w16cid:durableId="2062946739">
    <w:abstractNumId w:val="97"/>
  </w:num>
  <w:num w:numId="146" w16cid:durableId="804464332">
    <w:abstractNumId w:val="50"/>
  </w:num>
  <w:num w:numId="147" w16cid:durableId="1276863603">
    <w:abstractNumId w:val="193"/>
  </w:num>
  <w:num w:numId="148" w16cid:durableId="508520178">
    <w:abstractNumId w:val="186"/>
  </w:num>
  <w:num w:numId="149" w16cid:durableId="269819616">
    <w:abstractNumId w:val="118"/>
  </w:num>
  <w:num w:numId="150" w16cid:durableId="1584483934">
    <w:abstractNumId w:val="107"/>
  </w:num>
  <w:num w:numId="151" w16cid:durableId="635262097">
    <w:abstractNumId w:val="266"/>
  </w:num>
  <w:num w:numId="152" w16cid:durableId="225990035">
    <w:abstractNumId w:val="84"/>
  </w:num>
  <w:num w:numId="153" w16cid:durableId="657080080">
    <w:abstractNumId w:val="142"/>
  </w:num>
  <w:num w:numId="154" w16cid:durableId="1145857609">
    <w:abstractNumId w:val="138"/>
  </w:num>
  <w:num w:numId="155" w16cid:durableId="1960407042">
    <w:abstractNumId w:val="184"/>
  </w:num>
  <w:num w:numId="156" w16cid:durableId="1388064101">
    <w:abstractNumId w:val="137"/>
  </w:num>
  <w:num w:numId="157" w16cid:durableId="419135201">
    <w:abstractNumId w:val="1"/>
  </w:num>
  <w:num w:numId="158" w16cid:durableId="1684430543">
    <w:abstractNumId w:val="245"/>
  </w:num>
  <w:num w:numId="159" w16cid:durableId="91170762">
    <w:abstractNumId w:val="72"/>
  </w:num>
  <w:num w:numId="160" w16cid:durableId="515584589">
    <w:abstractNumId w:val="120"/>
  </w:num>
  <w:num w:numId="161" w16cid:durableId="1404598029">
    <w:abstractNumId w:val="117"/>
  </w:num>
  <w:num w:numId="162" w16cid:durableId="217669027">
    <w:abstractNumId w:val="227"/>
  </w:num>
  <w:num w:numId="163" w16cid:durableId="1361205670">
    <w:abstractNumId w:val="27"/>
  </w:num>
  <w:num w:numId="164" w16cid:durableId="1414280482">
    <w:abstractNumId w:val="273"/>
  </w:num>
  <w:num w:numId="165" w16cid:durableId="1402679895">
    <w:abstractNumId w:val="7"/>
  </w:num>
  <w:num w:numId="166" w16cid:durableId="458837019">
    <w:abstractNumId w:val="209"/>
  </w:num>
  <w:num w:numId="167" w16cid:durableId="1167787217">
    <w:abstractNumId w:val="188"/>
  </w:num>
  <w:num w:numId="168" w16cid:durableId="347408001">
    <w:abstractNumId w:val="0"/>
  </w:num>
  <w:num w:numId="169" w16cid:durableId="125708197">
    <w:abstractNumId w:val="2"/>
  </w:num>
  <w:num w:numId="170" w16cid:durableId="913931710">
    <w:abstractNumId w:val="148"/>
  </w:num>
  <w:num w:numId="171" w16cid:durableId="590430103">
    <w:abstractNumId w:val="116"/>
  </w:num>
  <w:num w:numId="172" w16cid:durableId="232550707">
    <w:abstractNumId w:val="58"/>
  </w:num>
  <w:num w:numId="173" w16cid:durableId="276714093">
    <w:abstractNumId w:val="108"/>
  </w:num>
  <w:num w:numId="174" w16cid:durableId="873154325">
    <w:abstractNumId w:val="223"/>
  </w:num>
  <w:num w:numId="175" w16cid:durableId="1074932212">
    <w:abstractNumId w:val="30"/>
  </w:num>
  <w:num w:numId="176" w16cid:durableId="1257328295">
    <w:abstractNumId w:val="226"/>
  </w:num>
  <w:num w:numId="177" w16cid:durableId="243300468">
    <w:abstractNumId w:val="23"/>
  </w:num>
  <w:num w:numId="178" w16cid:durableId="903688121">
    <w:abstractNumId w:val="151"/>
  </w:num>
  <w:num w:numId="179" w16cid:durableId="2117820104">
    <w:abstractNumId w:val="109"/>
  </w:num>
  <w:num w:numId="180" w16cid:durableId="529152620">
    <w:abstractNumId w:val="173"/>
  </w:num>
  <w:num w:numId="181" w16cid:durableId="1385985863">
    <w:abstractNumId w:val="191"/>
  </w:num>
  <w:num w:numId="182" w16cid:durableId="44450940">
    <w:abstractNumId w:val="62"/>
  </w:num>
  <w:num w:numId="183" w16cid:durableId="1965428695">
    <w:abstractNumId w:val="91"/>
  </w:num>
  <w:num w:numId="184" w16cid:durableId="1333723706">
    <w:abstractNumId w:val="87"/>
  </w:num>
  <w:num w:numId="185" w16cid:durableId="1241335282">
    <w:abstractNumId w:val="125"/>
  </w:num>
  <w:num w:numId="186" w16cid:durableId="1872566293">
    <w:abstractNumId w:val="130"/>
  </w:num>
  <w:num w:numId="187" w16cid:durableId="4865052">
    <w:abstractNumId w:val="194"/>
  </w:num>
  <w:num w:numId="188" w16cid:durableId="1716083517">
    <w:abstractNumId w:val="171"/>
  </w:num>
  <w:num w:numId="189" w16cid:durableId="246426809">
    <w:abstractNumId w:val="251"/>
  </w:num>
  <w:num w:numId="190" w16cid:durableId="4862568">
    <w:abstractNumId w:val="6"/>
  </w:num>
  <w:num w:numId="191" w16cid:durableId="65302872">
    <w:abstractNumId w:val="67"/>
  </w:num>
  <w:num w:numId="192" w16cid:durableId="2074695459">
    <w:abstractNumId w:val="63"/>
  </w:num>
  <w:num w:numId="193" w16cid:durableId="738819577">
    <w:abstractNumId w:val="267"/>
  </w:num>
  <w:num w:numId="194" w16cid:durableId="581260416">
    <w:abstractNumId w:val="36"/>
  </w:num>
  <w:num w:numId="195" w16cid:durableId="1654216447">
    <w:abstractNumId w:val="101"/>
  </w:num>
  <w:num w:numId="196" w16cid:durableId="1884708832">
    <w:abstractNumId w:val="250"/>
  </w:num>
  <w:num w:numId="197" w16cid:durableId="1988052734">
    <w:abstractNumId w:val="133"/>
  </w:num>
  <w:num w:numId="198" w16cid:durableId="1662464203">
    <w:abstractNumId w:val="244"/>
  </w:num>
  <w:num w:numId="199" w16cid:durableId="1469782074">
    <w:abstractNumId w:val="98"/>
  </w:num>
  <w:num w:numId="200" w16cid:durableId="49428842">
    <w:abstractNumId w:val="208"/>
  </w:num>
  <w:num w:numId="201" w16cid:durableId="390927882">
    <w:abstractNumId w:val="64"/>
  </w:num>
  <w:num w:numId="202" w16cid:durableId="73015554">
    <w:abstractNumId w:val="196"/>
  </w:num>
  <w:num w:numId="203" w16cid:durableId="1184706355">
    <w:abstractNumId w:val="259"/>
  </w:num>
  <w:num w:numId="204" w16cid:durableId="1921793545">
    <w:abstractNumId w:val="221"/>
  </w:num>
  <w:num w:numId="205" w16cid:durableId="1395855938">
    <w:abstractNumId w:val="110"/>
  </w:num>
  <w:num w:numId="206" w16cid:durableId="1309825069">
    <w:abstractNumId w:val="134"/>
  </w:num>
  <w:num w:numId="207" w16cid:durableId="639462626">
    <w:abstractNumId w:val="119"/>
  </w:num>
  <w:num w:numId="208" w16cid:durableId="770204290">
    <w:abstractNumId w:val="82"/>
  </w:num>
  <w:num w:numId="209" w16cid:durableId="208884680">
    <w:abstractNumId w:val="211"/>
  </w:num>
  <w:num w:numId="210" w16cid:durableId="1589728818">
    <w:abstractNumId w:val="20"/>
  </w:num>
  <w:num w:numId="211" w16cid:durableId="1602713291">
    <w:abstractNumId w:val="234"/>
  </w:num>
  <w:num w:numId="212" w16cid:durableId="1986809337">
    <w:abstractNumId w:val="127"/>
  </w:num>
  <w:num w:numId="213" w16cid:durableId="14045029">
    <w:abstractNumId w:val="106"/>
  </w:num>
  <w:num w:numId="214" w16cid:durableId="1998027787">
    <w:abstractNumId w:val="233"/>
  </w:num>
  <w:num w:numId="215" w16cid:durableId="751701082">
    <w:abstractNumId w:val="239"/>
  </w:num>
  <w:num w:numId="216" w16cid:durableId="1779712684">
    <w:abstractNumId w:val="154"/>
  </w:num>
  <w:num w:numId="217" w16cid:durableId="406997639">
    <w:abstractNumId w:val="224"/>
  </w:num>
  <w:num w:numId="218" w16cid:durableId="602421279">
    <w:abstractNumId w:val="122"/>
  </w:num>
  <w:num w:numId="219" w16cid:durableId="1554582746">
    <w:abstractNumId w:val="29"/>
  </w:num>
  <w:num w:numId="220" w16cid:durableId="1276208209">
    <w:abstractNumId w:val="83"/>
  </w:num>
  <w:num w:numId="221" w16cid:durableId="1029602505">
    <w:abstractNumId w:val="176"/>
  </w:num>
  <w:num w:numId="222" w16cid:durableId="590159510">
    <w:abstractNumId w:val="102"/>
  </w:num>
  <w:num w:numId="223" w16cid:durableId="1388066609">
    <w:abstractNumId w:val="182"/>
  </w:num>
  <w:num w:numId="224" w16cid:durableId="658536920">
    <w:abstractNumId w:val="217"/>
  </w:num>
  <w:num w:numId="225" w16cid:durableId="593435519">
    <w:abstractNumId w:val="252"/>
  </w:num>
  <w:num w:numId="226" w16cid:durableId="1930499941">
    <w:abstractNumId w:val="71"/>
  </w:num>
  <w:num w:numId="227" w16cid:durableId="1701084963">
    <w:abstractNumId w:val="115"/>
  </w:num>
  <w:num w:numId="228" w16cid:durableId="1102991414">
    <w:abstractNumId w:val="272"/>
  </w:num>
  <w:num w:numId="229" w16cid:durableId="408111991">
    <w:abstractNumId w:val="37"/>
  </w:num>
  <w:num w:numId="230" w16cid:durableId="2105760665">
    <w:abstractNumId w:val="39"/>
  </w:num>
  <w:num w:numId="231" w16cid:durableId="1718898486">
    <w:abstractNumId w:val="93"/>
  </w:num>
  <w:num w:numId="232" w16cid:durableId="1441950050">
    <w:abstractNumId w:val="206"/>
  </w:num>
  <w:num w:numId="233" w16cid:durableId="1039357446">
    <w:abstractNumId w:val="25"/>
  </w:num>
  <w:num w:numId="234" w16cid:durableId="1166869005">
    <w:abstractNumId w:val="225"/>
  </w:num>
  <w:num w:numId="235" w16cid:durableId="1910731246">
    <w:abstractNumId w:val="168"/>
  </w:num>
  <w:num w:numId="236" w16cid:durableId="1349405348">
    <w:abstractNumId w:val="28"/>
  </w:num>
  <w:num w:numId="237" w16cid:durableId="447284587">
    <w:abstractNumId w:val="200"/>
  </w:num>
  <w:num w:numId="238" w16cid:durableId="1652980561">
    <w:abstractNumId w:val="246"/>
  </w:num>
  <w:num w:numId="239" w16cid:durableId="385104167">
    <w:abstractNumId w:val="54"/>
  </w:num>
  <w:num w:numId="240" w16cid:durableId="1925651534">
    <w:abstractNumId w:val="241"/>
  </w:num>
  <w:num w:numId="241" w16cid:durableId="747266376">
    <w:abstractNumId w:val="88"/>
  </w:num>
  <w:num w:numId="242" w16cid:durableId="924190660">
    <w:abstractNumId w:val="218"/>
  </w:num>
  <w:num w:numId="243" w16cid:durableId="664476491">
    <w:abstractNumId w:val="269"/>
  </w:num>
  <w:num w:numId="244" w16cid:durableId="1904175955">
    <w:abstractNumId w:val="19"/>
  </w:num>
  <w:num w:numId="245" w16cid:durableId="1625426300">
    <w:abstractNumId w:val="57"/>
  </w:num>
  <w:num w:numId="246" w16cid:durableId="89740919">
    <w:abstractNumId w:val="38"/>
  </w:num>
  <w:num w:numId="247" w16cid:durableId="1443574633">
    <w:abstractNumId w:val="187"/>
  </w:num>
  <w:num w:numId="248" w16cid:durableId="2026319603">
    <w:abstractNumId w:val="143"/>
  </w:num>
  <w:num w:numId="249" w16cid:durableId="1518278006">
    <w:abstractNumId w:val="236"/>
  </w:num>
  <w:num w:numId="250" w16cid:durableId="1593589326">
    <w:abstractNumId w:val="190"/>
  </w:num>
  <w:num w:numId="251" w16cid:durableId="769007653">
    <w:abstractNumId w:val="238"/>
  </w:num>
  <w:num w:numId="252" w16cid:durableId="1229003148">
    <w:abstractNumId w:val="262"/>
  </w:num>
  <w:num w:numId="253" w16cid:durableId="2036033698">
    <w:abstractNumId w:val="141"/>
  </w:num>
  <w:num w:numId="254" w16cid:durableId="1608541965">
    <w:abstractNumId w:val="160"/>
  </w:num>
  <w:num w:numId="255" w16cid:durableId="415171452">
    <w:abstractNumId w:val="139"/>
  </w:num>
  <w:num w:numId="256" w16cid:durableId="1810587938">
    <w:abstractNumId w:val="199"/>
  </w:num>
  <w:num w:numId="257" w16cid:durableId="523061823">
    <w:abstractNumId w:val="35"/>
  </w:num>
  <w:num w:numId="258" w16cid:durableId="1869758175">
    <w:abstractNumId w:val="47"/>
  </w:num>
  <w:num w:numId="259" w16cid:durableId="1664816252">
    <w:abstractNumId w:val="268"/>
  </w:num>
  <w:num w:numId="260" w16cid:durableId="1447192232">
    <w:abstractNumId w:val="5"/>
  </w:num>
  <w:num w:numId="261" w16cid:durableId="480538705">
    <w:abstractNumId w:val="90"/>
  </w:num>
  <w:num w:numId="262" w16cid:durableId="1133059524">
    <w:abstractNumId w:val="240"/>
  </w:num>
  <w:num w:numId="263" w16cid:durableId="374813367">
    <w:abstractNumId w:val="40"/>
  </w:num>
  <w:num w:numId="264" w16cid:durableId="1479346116">
    <w:abstractNumId w:val="166"/>
  </w:num>
  <w:num w:numId="265" w16cid:durableId="810250820">
    <w:abstractNumId w:val="202"/>
  </w:num>
  <w:num w:numId="266" w16cid:durableId="1183085688">
    <w:abstractNumId w:val="180"/>
  </w:num>
  <w:num w:numId="267" w16cid:durableId="1063874130">
    <w:abstractNumId w:val="78"/>
  </w:num>
  <w:num w:numId="268" w16cid:durableId="537664326">
    <w:abstractNumId w:val="192"/>
  </w:num>
  <w:num w:numId="269" w16cid:durableId="1819416119">
    <w:abstractNumId w:val="156"/>
  </w:num>
  <w:num w:numId="270" w16cid:durableId="437412566">
    <w:abstractNumId w:val="53"/>
  </w:num>
  <w:num w:numId="271" w16cid:durableId="1499032828">
    <w:abstractNumId w:val="80"/>
  </w:num>
  <w:num w:numId="272" w16cid:durableId="677778016">
    <w:abstractNumId w:val="204"/>
  </w:num>
  <w:num w:numId="273" w16cid:durableId="820195492">
    <w:abstractNumId w:val="214"/>
  </w:num>
  <w:num w:numId="274" w16cid:durableId="482351353">
    <w:abstractNumId w:val="220"/>
  </w:num>
  <w:num w:numId="275" w16cid:durableId="2066441945">
    <w:abstractNumId w:val="17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C9"/>
    <w:rsid w:val="00007E41"/>
    <w:rsid w:val="00021D39"/>
    <w:rsid w:val="0002207D"/>
    <w:rsid w:val="0002501D"/>
    <w:rsid w:val="000302E6"/>
    <w:rsid w:val="00052197"/>
    <w:rsid w:val="0007104D"/>
    <w:rsid w:val="000773C7"/>
    <w:rsid w:val="00091ED4"/>
    <w:rsid w:val="000A0F01"/>
    <w:rsid w:val="000A4FB9"/>
    <w:rsid w:val="000A55FE"/>
    <w:rsid w:val="000C6575"/>
    <w:rsid w:val="000C792E"/>
    <w:rsid w:val="000D098F"/>
    <w:rsid w:val="000E1FF1"/>
    <w:rsid w:val="00100623"/>
    <w:rsid w:val="001014D4"/>
    <w:rsid w:val="00112DA0"/>
    <w:rsid w:val="00125E3E"/>
    <w:rsid w:val="00127CDC"/>
    <w:rsid w:val="00130FD4"/>
    <w:rsid w:val="001317F8"/>
    <w:rsid w:val="00134DE4"/>
    <w:rsid w:val="00141EEF"/>
    <w:rsid w:val="00145D0A"/>
    <w:rsid w:val="00155BED"/>
    <w:rsid w:val="00176191"/>
    <w:rsid w:val="001827C9"/>
    <w:rsid w:val="001828D7"/>
    <w:rsid w:val="00190289"/>
    <w:rsid w:val="001A71B9"/>
    <w:rsid w:val="001C216E"/>
    <w:rsid w:val="001C469A"/>
    <w:rsid w:val="00201FFC"/>
    <w:rsid w:val="0021118A"/>
    <w:rsid w:val="00211CC6"/>
    <w:rsid w:val="00225159"/>
    <w:rsid w:val="0023163D"/>
    <w:rsid w:val="00234137"/>
    <w:rsid w:val="002442D9"/>
    <w:rsid w:val="00256B4C"/>
    <w:rsid w:val="002640EB"/>
    <w:rsid w:val="00265397"/>
    <w:rsid w:val="002655B5"/>
    <w:rsid w:val="00274666"/>
    <w:rsid w:val="00275721"/>
    <w:rsid w:val="002870D5"/>
    <w:rsid w:val="0029359B"/>
    <w:rsid w:val="002937C7"/>
    <w:rsid w:val="002950F7"/>
    <w:rsid w:val="002A77A5"/>
    <w:rsid w:val="002C4DFE"/>
    <w:rsid w:val="002C5ACE"/>
    <w:rsid w:val="002D536F"/>
    <w:rsid w:val="002E0734"/>
    <w:rsid w:val="002E3F08"/>
    <w:rsid w:val="002E6155"/>
    <w:rsid w:val="002F40D5"/>
    <w:rsid w:val="00327A84"/>
    <w:rsid w:val="0033784E"/>
    <w:rsid w:val="003461C1"/>
    <w:rsid w:val="00364BFA"/>
    <w:rsid w:val="00371576"/>
    <w:rsid w:val="00371D87"/>
    <w:rsid w:val="00374132"/>
    <w:rsid w:val="003747EA"/>
    <w:rsid w:val="00384EE1"/>
    <w:rsid w:val="0039160A"/>
    <w:rsid w:val="00397C79"/>
    <w:rsid w:val="003A532E"/>
    <w:rsid w:val="003B4641"/>
    <w:rsid w:val="003C1AB1"/>
    <w:rsid w:val="003D6E9C"/>
    <w:rsid w:val="003E1601"/>
    <w:rsid w:val="003E4981"/>
    <w:rsid w:val="003F0604"/>
    <w:rsid w:val="00413229"/>
    <w:rsid w:val="0041352B"/>
    <w:rsid w:val="00434617"/>
    <w:rsid w:val="00436314"/>
    <w:rsid w:val="00440AEB"/>
    <w:rsid w:val="00440ECF"/>
    <w:rsid w:val="00442ED1"/>
    <w:rsid w:val="00452EA0"/>
    <w:rsid w:val="004569E7"/>
    <w:rsid w:val="004666BD"/>
    <w:rsid w:val="00476CEB"/>
    <w:rsid w:val="00481E5A"/>
    <w:rsid w:val="004B0126"/>
    <w:rsid w:val="004B4E9F"/>
    <w:rsid w:val="004B770C"/>
    <w:rsid w:val="00524121"/>
    <w:rsid w:val="00525012"/>
    <w:rsid w:val="00531575"/>
    <w:rsid w:val="00544DAE"/>
    <w:rsid w:val="00560151"/>
    <w:rsid w:val="00571B14"/>
    <w:rsid w:val="005832CC"/>
    <w:rsid w:val="00585A70"/>
    <w:rsid w:val="00591A09"/>
    <w:rsid w:val="005A041F"/>
    <w:rsid w:val="005A255C"/>
    <w:rsid w:val="005A33CB"/>
    <w:rsid w:val="005B2C3B"/>
    <w:rsid w:val="005B61CB"/>
    <w:rsid w:val="005D14AA"/>
    <w:rsid w:val="005D724A"/>
    <w:rsid w:val="005F01F7"/>
    <w:rsid w:val="005F1F3E"/>
    <w:rsid w:val="00603621"/>
    <w:rsid w:val="00617111"/>
    <w:rsid w:val="006178B9"/>
    <w:rsid w:val="00620640"/>
    <w:rsid w:val="00624253"/>
    <w:rsid w:val="00625086"/>
    <w:rsid w:val="006305EC"/>
    <w:rsid w:val="00641444"/>
    <w:rsid w:val="00645BFF"/>
    <w:rsid w:val="00653DEB"/>
    <w:rsid w:val="006678E2"/>
    <w:rsid w:val="006761F7"/>
    <w:rsid w:val="00683DD5"/>
    <w:rsid w:val="0068511B"/>
    <w:rsid w:val="00686191"/>
    <w:rsid w:val="006925DF"/>
    <w:rsid w:val="0069619A"/>
    <w:rsid w:val="00696817"/>
    <w:rsid w:val="006A288A"/>
    <w:rsid w:val="006B24CA"/>
    <w:rsid w:val="006B4B79"/>
    <w:rsid w:val="006B6C96"/>
    <w:rsid w:val="006D1ACD"/>
    <w:rsid w:val="006E63B3"/>
    <w:rsid w:val="006E6DA9"/>
    <w:rsid w:val="006F35D3"/>
    <w:rsid w:val="007139C8"/>
    <w:rsid w:val="00715CBA"/>
    <w:rsid w:val="007165A4"/>
    <w:rsid w:val="00723A26"/>
    <w:rsid w:val="00734B05"/>
    <w:rsid w:val="00737A8B"/>
    <w:rsid w:val="00746487"/>
    <w:rsid w:val="00773131"/>
    <w:rsid w:val="007B2BF2"/>
    <w:rsid w:val="007B359C"/>
    <w:rsid w:val="007B722A"/>
    <w:rsid w:val="007C02ED"/>
    <w:rsid w:val="007C228C"/>
    <w:rsid w:val="007C2CBB"/>
    <w:rsid w:val="007C3537"/>
    <w:rsid w:val="007C4F19"/>
    <w:rsid w:val="007C7DC6"/>
    <w:rsid w:val="007E171D"/>
    <w:rsid w:val="007E21CE"/>
    <w:rsid w:val="007E4976"/>
    <w:rsid w:val="007F59ED"/>
    <w:rsid w:val="00822028"/>
    <w:rsid w:val="00823887"/>
    <w:rsid w:val="008257C2"/>
    <w:rsid w:val="00826E4A"/>
    <w:rsid w:val="00831F0C"/>
    <w:rsid w:val="00837D55"/>
    <w:rsid w:val="00846252"/>
    <w:rsid w:val="00854AB6"/>
    <w:rsid w:val="00866A97"/>
    <w:rsid w:val="00872EB3"/>
    <w:rsid w:val="00873377"/>
    <w:rsid w:val="00881D0F"/>
    <w:rsid w:val="0089209F"/>
    <w:rsid w:val="008C1CFE"/>
    <w:rsid w:val="008C5F15"/>
    <w:rsid w:val="008F0BD9"/>
    <w:rsid w:val="008F3CF3"/>
    <w:rsid w:val="009044FF"/>
    <w:rsid w:val="00907A3A"/>
    <w:rsid w:val="00910E69"/>
    <w:rsid w:val="009130E3"/>
    <w:rsid w:val="0091670C"/>
    <w:rsid w:val="009204A5"/>
    <w:rsid w:val="00922CAF"/>
    <w:rsid w:val="0093474C"/>
    <w:rsid w:val="00944838"/>
    <w:rsid w:val="00963CAE"/>
    <w:rsid w:val="00965453"/>
    <w:rsid w:val="009745AE"/>
    <w:rsid w:val="00974C12"/>
    <w:rsid w:val="0097792C"/>
    <w:rsid w:val="00980270"/>
    <w:rsid w:val="00983743"/>
    <w:rsid w:val="009849B0"/>
    <w:rsid w:val="0098642B"/>
    <w:rsid w:val="009909DE"/>
    <w:rsid w:val="00993545"/>
    <w:rsid w:val="009A0943"/>
    <w:rsid w:val="009A3448"/>
    <w:rsid w:val="009B1162"/>
    <w:rsid w:val="009C1217"/>
    <w:rsid w:val="009C42DA"/>
    <w:rsid w:val="00A06B61"/>
    <w:rsid w:val="00A223CF"/>
    <w:rsid w:val="00A30605"/>
    <w:rsid w:val="00A31CC8"/>
    <w:rsid w:val="00A577F1"/>
    <w:rsid w:val="00A57F02"/>
    <w:rsid w:val="00A744DE"/>
    <w:rsid w:val="00A7478A"/>
    <w:rsid w:val="00A9225F"/>
    <w:rsid w:val="00AA19A4"/>
    <w:rsid w:val="00AA5E28"/>
    <w:rsid w:val="00AA793A"/>
    <w:rsid w:val="00AC1231"/>
    <w:rsid w:val="00AC4DC1"/>
    <w:rsid w:val="00AC70EC"/>
    <w:rsid w:val="00AD3496"/>
    <w:rsid w:val="00AE178F"/>
    <w:rsid w:val="00AE70DA"/>
    <w:rsid w:val="00B03F66"/>
    <w:rsid w:val="00B369AD"/>
    <w:rsid w:val="00B5483B"/>
    <w:rsid w:val="00B729F6"/>
    <w:rsid w:val="00B8087E"/>
    <w:rsid w:val="00BB3A15"/>
    <w:rsid w:val="00BB568E"/>
    <w:rsid w:val="00BB7F7A"/>
    <w:rsid w:val="00BC23F1"/>
    <w:rsid w:val="00BC2D8D"/>
    <w:rsid w:val="00BD237C"/>
    <w:rsid w:val="00BE1D08"/>
    <w:rsid w:val="00BF47F9"/>
    <w:rsid w:val="00BF5143"/>
    <w:rsid w:val="00C02C82"/>
    <w:rsid w:val="00C064A8"/>
    <w:rsid w:val="00C40665"/>
    <w:rsid w:val="00C408C5"/>
    <w:rsid w:val="00C5002B"/>
    <w:rsid w:val="00C74C3B"/>
    <w:rsid w:val="00C758C5"/>
    <w:rsid w:val="00C81583"/>
    <w:rsid w:val="00CB1783"/>
    <w:rsid w:val="00CC7ADC"/>
    <w:rsid w:val="00CD5BDC"/>
    <w:rsid w:val="00CF18AF"/>
    <w:rsid w:val="00D33135"/>
    <w:rsid w:val="00D4596B"/>
    <w:rsid w:val="00D559B5"/>
    <w:rsid w:val="00D577F8"/>
    <w:rsid w:val="00D74FC5"/>
    <w:rsid w:val="00D773C9"/>
    <w:rsid w:val="00D81ACF"/>
    <w:rsid w:val="00D869A6"/>
    <w:rsid w:val="00D8749C"/>
    <w:rsid w:val="00D939E3"/>
    <w:rsid w:val="00DB111E"/>
    <w:rsid w:val="00DC01A3"/>
    <w:rsid w:val="00DC118F"/>
    <w:rsid w:val="00DD3342"/>
    <w:rsid w:val="00DD5CF5"/>
    <w:rsid w:val="00DE4A03"/>
    <w:rsid w:val="00DE577C"/>
    <w:rsid w:val="00DE6F1F"/>
    <w:rsid w:val="00E00F51"/>
    <w:rsid w:val="00E03083"/>
    <w:rsid w:val="00E1054F"/>
    <w:rsid w:val="00E11C88"/>
    <w:rsid w:val="00E20418"/>
    <w:rsid w:val="00E312E3"/>
    <w:rsid w:val="00E32F41"/>
    <w:rsid w:val="00E520BD"/>
    <w:rsid w:val="00E55638"/>
    <w:rsid w:val="00E718AF"/>
    <w:rsid w:val="00E7270F"/>
    <w:rsid w:val="00E91923"/>
    <w:rsid w:val="00E933E6"/>
    <w:rsid w:val="00E93F8A"/>
    <w:rsid w:val="00EA236B"/>
    <w:rsid w:val="00EA4402"/>
    <w:rsid w:val="00EC4D3E"/>
    <w:rsid w:val="00EC58C4"/>
    <w:rsid w:val="00F01DA7"/>
    <w:rsid w:val="00F0361E"/>
    <w:rsid w:val="00F06DDC"/>
    <w:rsid w:val="00F109E9"/>
    <w:rsid w:val="00F14D21"/>
    <w:rsid w:val="00F2316B"/>
    <w:rsid w:val="00F61D4F"/>
    <w:rsid w:val="00F76517"/>
    <w:rsid w:val="00F9133F"/>
    <w:rsid w:val="00F9203F"/>
    <w:rsid w:val="00F93396"/>
    <w:rsid w:val="00FA3124"/>
    <w:rsid w:val="00FB105C"/>
    <w:rsid w:val="00FB1F50"/>
    <w:rsid w:val="00FC34D1"/>
    <w:rsid w:val="39181FE7"/>
    <w:rsid w:val="64E86B34"/>
    <w:rsid w:val="6CAB9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1690"/>
  <w15:docId w15:val="{82ADC431-D8F7-45F8-9AF9-E79A6C08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63D"/>
    <w:pPr>
      <w:spacing w:after="0" w:line="240" w:lineRule="auto"/>
    </w:pPr>
    <w:rPr>
      <w:rFonts w:ascii="Calibri" w:hAnsi="Calibri" w:cs="Calibri"/>
    </w:rPr>
  </w:style>
  <w:style w:type="paragraph" w:styleId="Nagwek1">
    <w:name w:val="heading 1"/>
    <w:basedOn w:val="Normalny"/>
    <w:next w:val="Normalny"/>
    <w:link w:val="Nagwek1Znak"/>
    <w:uiPriority w:val="9"/>
    <w:qFormat/>
    <w:rsid w:val="005F01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aliases w:val="N2"/>
    <w:basedOn w:val="Normalny"/>
    <w:link w:val="Nagwek2Znak"/>
    <w:uiPriority w:val="9"/>
    <w:unhideWhenUsed/>
    <w:qFormat/>
    <w:rsid w:val="00D773C9"/>
    <w:pPr>
      <w:keepNext/>
      <w:spacing w:before="40" w:line="252" w:lineRule="auto"/>
      <w:outlineLvl w:val="1"/>
    </w:pPr>
    <w:rPr>
      <w:rFonts w:ascii="Calibri Light" w:hAnsi="Calibri Light" w:cs="Calibri Light"/>
      <w:color w:val="2F5496"/>
      <w:sz w:val="26"/>
      <w:szCs w:val="26"/>
    </w:rPr>
  </w:style>
  <w:style w:type="paragraph" w:styleId="Nagwek3">
    <w:name w:val="heading 3"/>
    <w:basedOn w:val="Normalny"/>
    <w:next w:val="Normalny"/>
    <w:link w:val="Nagwek3Znak"/>
    <w:uiPriority w:val="9"/>
    <w:semiHidden/>
    <w:unhideWhenUsed/>
    <w:qFormat/>
    <w:rsid w:val="007C7D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N2 Znak"/>
    <w:basedOn w:val="Domylnaczcionkaakapitu"/>
    <w:link w:val="Nagwek2"/>
    <w:uiPriority w:val="9"/>
    <w:rsid w:val="00D773C9"/>
    <w:rPr>
      <w:rFonts w:ascii="Calibri Light" w:hAnsi="Calibri Light" w:cs="Calibri Light"/>
      <w:color w:val="2F5496"/>
      <w:sz w:val="26"/>
      <w:szCs w:val="26"/>
    </w:rPr>
  </w:style>
  <w:style w:type="character" w:customStyle="1" w:styleId="BezodstpwZnak">
    <w:name w:val="Bez odstępów Znak"/>
    <w:basedOn w:val="Domylnaczcionkaakapitu"/>
    <w:link w:val="Bezodstpw"/>
    <w:uiPriority w:val="1"/>
    <w:locked/>
    <w:rsid w:val="00D773C9"/>
    <w:rPr>
      <w:rFonts w:ascii="Calibri" w:hAnsi="Calibri" w:cs="Calibri"/>
    </w:rPr>
  </w:style>
  <w:style w:type="paragraph" w:styleId="Bezodstpw">
    <w:name w:val="No Spacing"/>
    <w:basedOn w:val="Normalny"/>
    <w:link w:val="BezodstpwZnak"/>
    <w:qFormat/>
    <w:rsid w:val="00D773C9"/>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uiPriority w:val="34"/>
    <w:qFormat/>
    <w:locked/>
    <w:rsid w:val="00D773C9"/>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34"/>
    <w:qFormat/>
    <w:rsid w:val="00D773C9"/>
    <w:pPr>
      <w:spacing w:after="200" w:line="276" w:lineRule="auto"/>
      <w:ind w:left="720"/>
      <w:contextualSpacing/>
    </w:pPr>
  </w:style>
  <w:style w:type="paragraph" w:customStyle="1" w:styleId="Default">
    <w:name w:val="Default"/>
    <w:basedOn w:val="Normalny"/>
    <w:qFormat/>
    <w:rsid w:val="00D773C9"/>
    <w:pPr>
      <w:autoSpaceDE w:val="0"/>
      <w:autoSpaceDN w:val="0"/>
    </w:pPr>
    <w:rPr>
      <w:color w:val="000000"/>
      <w:sz w:val="24"/>
      <w:szCs w:val="24"/>
    </w:rPr>
  </w:style>
  <w:style w:type="table" w:styleId="Tabela-Siatka">
    <w:name w:val="Table Grid"/>
    <w:basedOn w:val="Standardowy"/>
    <w:uiPriority w:val="59"/>
    <w:rsid w:val="007C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7C7DC6"/>
  </w:style>
  <w:style w:type="character" w:customStyle="1" w:styleId="eop">
    <w:name w:val="eop"/>
    <w:basedOn w:val="Domylnaczcionkaakapitu"/>
    <w:rsid w:val="007C7DC6"/>
  </w:style>
  <w:style w:type="paragraph" w:customStyle="1" w:styleId="paragraph">
    <w:name w:val="paragraph"/>
    <w:basedOn w:val="Normalny"/>
    <w:rsid w:val="007C7DC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spellingerror">
    <w:name w:val="spellingerror"/>
    <w:rsid w:val="007C7DC6"/>
  </w:style>
  <w:style w:type="character" w:customStyle="1" w:styleId="Nagwek3Znak">
    <w:name w:val="Nagłówek 3 Znak"/>
    <w:basedOn w:val="Domylnaczcionkaakapitu"/>
    <w:link w:val="Nagwek3"/>
    <w:uiPriority w:val="9"/>
    <w:semiHidden/>
    <w:rsid w:val="007C7DC6"/>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uiPriority w:val="99"/>
    <w:rsid w:val="00E1054F"/>
    <w:rPr>
      <w:rFonts w:ascii="Calibri" w:eastAsia="Times New Roman" w:hAnsi="Calibri" w:cs="Times New Roman"/>
      <w:lang w:eastAsia="pl-PL"/>
    </w:rPr>
  </w:style>
  <w:style w:type="paragraph" w:customStyle="1" w:styleId="Akapitzlist3">
    <w:name w:val="Akapit z listą3"/>
    <w:basedOn w:val="Normalny"/>
    <w:rsid w:val="00E03083"/>
    <w:pPr>
      <w:ind w:left="720"/>
      <w:contextualSpacing/>
    </w:pPr>
    <w:rPr>
      <w:rFonts w:ascii="Times New Roman" w:eastAsia="Calibri" w:hAnsi="Times New Roman" w:cs="Times New Roman"/>
      <w:sz w:val="24"/>
      <w:szCs w:val="20"/>
      <w:lang w:eastAsia="pl-PL"/>
    </w:rPr>
  </w:style>
  <w:style w:type="paragraph" w:styleId="Legenda">
    <w:name w:val="caption"/>
    <w:aliases w:val="Podpis nad obiektem,DS Podpis pod obiektem,Podpis pod rysunkiem,Nagłówek Tabeli,Nag3ówek Tabeli,Tabela nr,Legenda Znak Znak Znak,Legenda Znak Znak,Legenda Znak Znak Znak Znak,Legenda Znak Znak Znak Znak Znak Znak"/>
    <w:basedOn w:val="Normalny"/>
    <w:next w:val="Normalny"/>
    <w:link w:val="LegendaZnak"/>
    <w:uiPriority w:val="35"/>
    <w:semiHidden/>
    <w:unhideWhenUsed/>
    <w:qFormat/>
    <w:rsid w:val="00E03083"/>
    <w:pPr>
      <w:spacing w:after="200"/>
    </w:pPr>
    <w:rPr>
      <w:rFonts w:eastAsia="Calibri" w:cs="Times New Roman"/>
      <w:i/>
      <w:iCs/>
      <w:color w:val="44546A"/>
      <w:sz w:val="18"/>
      <w:szCs w:val="18"/>
      <w:lang w:eastAsia="pl-PL"/>
    </w:rPr>
  </w:style>
  <w:style w:type="character" w:customStyle="1" w:styleId="LegendaZnak">
    <w:name w:val="Legenda Znak"/>
    <w:aliases w:val="Podpis nad obiektem Znak,DS Podpis pod obiektem Znak,Podpis pod rysunkiem Znak,Nagłówek Tabeli Znak,Nag3ówek Tabeli Znak,Tabela nr Znak,Legenda Znak Znak Znak Znak1,Legenda Znak Znak Znak1,Legenda Znak Znak Znak Znak Znak"/>
    <w:link w:val="Legenda"/>
    <w:uiPriority w:val="35"/>
    <w:semiHidden/>
    <w:rsid w:val="00E03083"/>
    <w:rPr>
      <w:rFonts w:ascii="Calibri" w:eastAsia="Calibri" w:hAnsi="Calibri" w:cs="Times New Roman"/>
      <w:i/>
      <w:iCs/>
      <w:color w:val="44546A"/>
      <w:sz w:val="18"/>
      <w:szCs w:val="18"/>
      <w:lang w:eastAsia="pl-PL"/>
    </w:rPr>
  </w:style>
  <w:style w:type="character" w:customStyle="1" w:styleId="Nagwek1Znak">
    <w:name w:val="Nagłówek 1 Znak"/>
    <w:basedOn w:val="Domylnaczcionkaakapitu"/>
    <w:link w:val="Nagwek1"/>
    <w:uiPriority w:val="9"/>
    <w:rsid w:val="005F01F7"/>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F01F7"/>
    <w:pPr>
      <w:spacing w:line="259" w:lineRule="auto"/>
      <w:outlineLvl w:val="9"/>
    </w:pPr>
    <w:rPr>
      <w:lang w:eastAsia="pl-PL"/>
    </w:rPr>
  </w:style>
  <w:style w:type="paragraph" w:styleId="Spistreci2">
    <w:name w:val="toc 2"/>
    <w:basedOn w:val="Normalny"/>
    <w:next w:val="Normalny"/>
    <w:autoRedefine/>
    <w:uiPriority w:val="39"/>
    <w:unhideWhenUsed/>
    <w:rsid w:val="005F01F7"/>
    <w:pPr>
      <w:spacing w:after="100"/>
      <w:ind w:left="220"/>
    </w:pPr>
  </w:style>
  <w:style w:type="character" w:styleId="Hipercze">
    <w:name w:val="Hyperlink"/>
    <w:basedOn w:val="Domylnaczcionkaakapitu"/>
    <w:uiPriority w:val="99"/>
    <w:unhideWhenUsed/>
    <w:rsid w:val="005F01F7"/>
    <w:rPr>
      <w:color w:val="0563C1" w:themeColor="hyperlink"/>
      <w:u w:val="single"/>
    </w:rPr>
  </w:style>
  <w:style w:type="character" w:customStyle="1" w:styleId="Nierozpoznanawzmianka1">
    <w:name w:val="Nierozpoznana wzmianka1"/>
    <w:basedOn w:val="Domylnaczcionkaakapitu"/>
    <w:uiPriority w:val="99"/>
    <w:semiHidden/>
    <w:unhideWhenUsed/>
    <w:rsid w:val="00F93396"/>
    <w:rPr>
      <w:color w:val="605E5C"/>
      <w:shd w:val="clear" w:color="auto" w:fill="E1DFDD"/>
    </w:rPr>
  </w:style>
  <w:style w:type="character" w:styleId="Pogrubienie">
    <w:name w:val="Strong"/>
    <w:basedOn w:val="Domylnaczcionkaakapitu"/>
    <w:uiPriority w:val="22"/>
    <w:qFormat/>
    <w:rsid w:val="0039160A"/>
    <w:rPr>
      <w:b/>
      <w:bCs/>
    </w:rPr>
  </w:style>
  <w:style w:type="paragraph" w:styleId="Spistreci1">
    <w:name w:val="toc 1"/>
    <w:basedOn w:val="Normalny"/>
    <w:next w:val="Normalny"/>
    <w:autoRedefine/>
    <w:uiPriority w:val="39"/>
    <w:unhideWhenUsed/>
    <w:rsid w:val="00A06B61"/>
    <w:pPr>
      <w:spacing w:after="100"/>
    </w:pPr>
  </w:style>
  <w:style w:type="table" w:customStyle="1" w:styleId="Siatkatabelijasna1">
    <w:name w:val="Siatka tabeli — jasna1"/>
    <w:basedOn w:val="Standardowy"/>
    <w:uiPriority w:val="40"/>
    <w:rsid w:val="00683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10">
    <w:name w:val="Nierozpoznana wzmianka1"/>
    <w:uiPriority w:val="99"/>
    <w:semiHidden/>
    <w:unhideWhenUsed/>
    <w:rsid w:val="00822028"/>
    <w:rPr>
      <w:color w:val="605E5C"/>
      <w:shd w:val="clear" w:color="auto" w:fill="E1DFDD"/>
    </w:rPr>
  </w:style>
  <w:style w:type="paragraph" w:customStyle="1" w:styleId="Standard">
    <w:name w:val="Standard"/>
    <w:rsid w:val="00822028"/>
    <w:pPr>
      <w:suppressAutoHyphens/>
      <w:autoSpaceDN w:val="0"/>
      <w:spacing w:after="200" w:line="276" w:lineRule="auto"/>
      <w:textAlignment w:val="baseline"/>
    </w:pPr>
    <w:rPr>
      <w:rFonts w:ascii="Calibri" w:eastAsia="Lucida Sans Unicode" w:hAnsi="Calibri" w:cs="F"/>
      <w:kern w:val="3"/>
    </w:rPr>
  </w:style>
  <w:style w:type="paragraph" w:styleId="Nagwek">
    <w:name w:val="header"/>
    <w:basedOn w:val="Normalny"/>
    <w:link w:val="NagwekZnak"/>
    <w:uiPriority w:val="99"/>
    <w:unhideWhenUsed/>
    <w:rsid w:val="005832CC"/>
    <w:pPr>
      <w:tabs>
        <w:tab w:val="center" w:pos="4536"/>
        <w:tab w:val="right" w:pos="9072"/>
      </w:tabs>
    </w:pPr>
  </w:style>
  <w:style w:type="character" w:customStyle="1" w:styleId="NagwekZnak">
    <w:name w:val="Nagłówek Znak"/>
    <w:basedOn w:val="Domylnaczcionkaakapitu"/>
    <w:link w:val="Nagwek"/>
    <w:uiPriority w:val="99"/>
    <w:rsid w:val="005832CC"/>
    <w:rPr>
      <w:rFonts w:ascii="Calibri" w:hAnsi="Calibri" w:cs="Calibri"/>
    </w:rPr>
  </w:style>
  <w:style w:type="paragraph" w:styleId="Stopka">
    <w:name w:val="footer"/>
    <w:basedOn w:val="Normalny"/>
    <w:link w:val="StopkaZnak"/>
    <w:uiPriority w:val="99"/>
    <w:unhideWhenUsed/>
    <w:rsid w:val="005832CC"/>
    <w:pPr>
      <w:tabs>
        <w:tab w:val="center" w:pos="4536"/>
        <w:tab w:val="right" w:pos="9072"/>
      </w:tabs>
    </w:pPr>
  </w:style>
  <w:style w:type="character" w:customStyle="1" w:styleId="StopkaZnak">
    <w:name w:val="Stopka Znak"/>
    <w:basedOn w:val="Domylnaczcionkaakapitu"/>
    <w:link w:val="Stopka"/>
    <w:uiPriority w:val="99"/>
    <w:rsid w:val="005832CC"/>
    <w:rPr>
      <w:rFonts w:ascii="Calibri" w:hAnsi="Calibri" w:cs="Calibri"/>
    </w:rPr>
  </w:style>
  <w:style w:type="paragraph" w:styleId="Tekstdymka">
    <w:name w:val="Balloon Text"/>
    <w:basedOn w:val="Normalny"/>
    <w:link w:val="TekstdymkaZnak"/>
    <w:uiPriority w:val="99"/>
    <w:semiHidden/>
    <w:unhideWhenUsed/>
    <w:rsid w:val="0068511B"/>
    <w:rPr>
      <w:rFonts w:ascii="Tahoma" w:hAnsi="Tahoma" w:cs="Tahoma"/>
      <w:sz w:val="16"/>
      <w:szCs w:val="16"/>
    </w:rPr>
  </w:style>
  <w:style w:type="character" w:customStyle="1" w:styleId="TekstdymkaZnak">
    <w:name w:val="Tekst dymka Znak"/>
    <w:basedOn w:val="Domylnaczcionkaakapitu"/>
    <w:link w:val="Tekstdymka"/>
    <w:uiPriority w:val="99"/>
    <w:semiHidden/>
    <w:rsid w:val="0068511B"/>
    <w:rPr>
      <w:rFonts w:ascii="Tahoma" w:hAnsi="Tahoma" w:cs="Tahoma"/>
      <w:sz w:val="16"/>
      <w:szCs w:val="16"/>
    </w:rPr>
  </w:style>
  <w:style w:type="character" w:styleId="Odwoaniedokomentarza">
    <w:name w:val="annotation reference"/>
    <w:basedOn w:val="Domylnaczcionkaakapitu"/>
    <w:uiPriority w:val="99"/>
    <w:semiHidden/>
    <w:unhideWhenUsed/>
    <w:rsid w:val="00DE4A03"/>
    <w:rPr>
      <w:sz w:val="16"/>
      <w:szCs w:val="16"/>
    </w:rPr>
  </w:style>
  <w:style w:type="paragraph" w:styleId="Tekstkomentarza">
    <w:name w:val="annotation text"/>
    <w:basedOn w:val="Normalny"/>
    <w:link w:val="TekstkomentarzaZnak"/>
    <w:uiPriority w:val="99"/>
    <w:unhideWhenUsed/>
    <w:rsid w:val="00DE4A03"/>
    <w:rPr>
      <w:sz w:val="20"/>
      <w:szCs w:val="20"/>
    </w:rPr>
  </w:style>
  <w:style w:type="character" w:customStyle="1" w:styleId="TekstkomentarzaZnak">
    <w:name w:val="Tekst komentarza Znak"/>
    <w:basedOn w:val="Domylnaczcionkaakapitu"/>
    <w:link w:val="Tekstkomentarza"/>
    <w:uiPriority w:val="99"/>
    <w:rsid w:val="00DE4A03"/>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E4A03"/>
    <w:rPr>
      <w:b/>
      <w:bCs/>
    </w:rPr>
  </w:style>
  <w:style w:type="character" w:customStyle="1" w:styleId="TematkomentarzaZnak">
    <w:name w:val="Temat komentarza Znak"/>
    <w:basedOn w:val="TekstkomentarzaZnak"/>
    <w:link w:val="Tematkomentarza"/>
    <w:uiPriority w:val="99"/>
    <w:semiHidden/>
    <w:rsid w:val="00DE4A03"/>
    <w:rPr>
      <w:rFonts w:ascii="Calibri" w:hAnsi="Calibri" w:cs="Calibri"/>
      <w:b/>
      <w:bCs/>
      <w:sz w:val="20"/>
      <w:szCs w:val="20"/>
    </w:rPr>
  </w:style>
  <w:style w:type="paragraph" w:styleId="Poprawka">
    <w:name w:val="Revision"/>
    <w:hidden/>
    <w:uiPriority w:val="99"/>
    <w:semiHidden/>
    <w:rsid w:val="00BD237C"/>
    <w:pPr>
      <w:spacing w:after="0" w:line="240" w:lineRule="auto"/>
    </w:pPr>
    <w:rPr>
      <w:rFonts w:ascii="Calibri" w:hAnsi="Calibri" w:cs="Calibri"/>
    </w:rPr>
  </w:style>
  <w:style w:type="character" w:styleId="UyteHipercze">
    <w:name w:val="FollowedHyperlink"/>
    <w:basedOn w:val="Domylnaczcionkaakapitu"/>
    <w:uiPriority w:val="99"/>
    <w:semiHidden/>
    <w:unhideWhenUsed/>
    <w:rsid w:val="00397C79"/>
    <w:rPr>
      <w:color w:val="954F72" w:themeColor="followedHyperlink"/>
      <w:u w:val="single"/>
    </w:rPr>
  </w:style>
  <w:style w:type="paragraph" w:styleId="NormalnyWeb">
    <w:name w:val="Normal (Web)"/>
    <w:basedOn w:val="Normalny"/>
    <w:uiPriority w:val="99"/>
    <w:semiHidden/>
    <w:unhideWhenUsed/>
    <w:rsid w:val="006A288A"/>
    <w:pPr>
      <w:spacing w:before="100" w:beforeAutospacing="1" w:after="100" w:afterAutospacing="1"/>
    </w:pPr>
    <w:rPr>
      <w:rFonts w:ascii="Times New Roman" w:eastAsiaTheme="minorEastAsia" w:hAnsi="Times New Roman" w:cs="Times New Roman"/>
      <w:sz w:val="24"/>
      <w:szCs w:val="24"/>
      <w:lang w:eastAsia="pl-PL"/>
    </w:rPr>
  </w:style>
  <w:style w:type="character" w:styleId="Uwydatnienie">
    <w:name w:val="Emphasis"/>
    <w:qFormat/>
    <w:rsid w:val="002A77A5"/>
    <w:rPr>
      <w:rFonts w:cs="Times New Roman"/>
      <w:i/>
    </w:rPr>
  </w:style>
  <w:style w:type="character" w:customStyle="1" w:styleId="Bodytext4">
    <w:name w:val="Body text (4)_"/>
    <w:basedOn w:val="Domylnaczcionkaakapitu"/>
    <w:link w:val="Bodytext40"/>
    <w:rsid w:val="00C408C5"/>
    <w:rPr>
      <w:rFonts w:ascii="Calibri" w:eastAsia="Calibri" w:hAnsi="Calibri" w:cs="Calibri"/>
      <w:b/>
      <w:bCs/>
      <w:sz w:val="28"/>
      <w:szCs w:val="28"/>
      <w:shd w:val="clear" w:color="auto" w:fill="FFFFFF"/>
    </w:rPr>
  </w:style>
  <w:style w:type="character" w:customStyle="1" w:styleId="Bodytext2">
    <w:name w:val="Body text (2)_"/>
    <w:basedOn w:val="Domylnaczcionkaakapitu"/>
    <w:link w:val="Bodytext20"/>
    <w:rsid w:val="00C408C5"/>
    <w:rPr>
      <w:rFonts w:ascii="Calibri" w:eastAsia="Calibri" w:hAnsi="Calibri" w:cs="Calibri"/>
      <w:shd w:val="clear" w:color="auto" w:fill="FFFFFF"/>
    </w:rPr>
  </w:style>
  <w:style w:type="character" w:customStyle="1" w:styleId="Heading3">
    <w:name w:val="Heading #3"/>
    <w:basedOn w:val="Domylnaczcionkaakapitu"/>
    <w:rsid w:val="00C408C5"/>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Bodytext40">
    <w:name w:val="Body text (4)"/>
    <w:basedOn w:val="Normalny"/>
    <w:link w:val="Bodytext4"/>
    <w:rsid w:val="00C408C5"/>
    <w:pPr>
      <w:widowControl w:val="0"/>
      <w:shd w:val="clear" w:color="auto" w:fill="FFFFFF"/>
      <w:spacing w:before="300" w:after="840" w:line="0" w:lineRule="atLeast"/>
      <w:jc w:val="center"/>
    </w:pPr>
    <w:rPr>
      <w:rFonts w:eastAsia="Calibri"/>
      <w:b/>
      <w:bCs/>
      <w:sz w:val="28"/>
      <w:szCs w:val="28"/>
    </w:rPr>
  </w:style>
  <w:style w:type="paragraph" w:customStyle="1" w:styleId="Bodytext20">
    <w:name w:val="Body text (2)"/>
    <w:basedOn w:val="Normalny"/>
    <w:link w:val="Bodytext2"/>
    <w:rsid w:val="00C408C5"/>
    <w:pPr>
      <w:widowControl w:val="0"/>
      <w:shd w:val="clear" w:color="auto" w:fill="FFFFFF"/>
      <w:spacing w:before="840" w:after="1860" w:line="288" w:lineRule="exact"/>
      <w:ind w:hanging="400"/>
      <w:jc w:val="center"/>
    </w:pPr>
    <w:rPr>
      <w:rFonts w:eastAsia="Calibri"/>
    </w:rPr>
  </w:style>
  <w:style w:type="character" w:customStyle="1" w:styleId="Teksttreci">
    <w:name w:val="Tekst treści_"/>
    <w:basedOn w:val="Domylnaczcionkaakapitu"/>
    <w:link w:val="Teksttreci0"/>
    <w:rsid w:val="00F9133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F9133F"/>
    <w:pPr>
      <w:widowControl w:val="0"/>
      <w:shd w:val="clear" w:color="auto" w:fill="FFFFFF"/>
      <w:spacing w:after="240" w:line="274" w:lineRule="exact"/>
      <w:ind w:hanging="400"/>
      <w:jc w:val="both"/>
    </w:pPr>
    <w:rPr>
      <w:rFonts w:ascii="Times New Roman" w:eastAsia="Times New Roman" w:hAnsi="Times New Roman" w:cs="Times New Roman"/>
      <w:sz w:val="21"/>
      <w:szCs w:val="21"/>
    </w:rPr>
  </w:style>
  <w:style w:type="character" w:customStyle="1" w:styleId="TeksttreciPogrubienie">
    <w:name w:val="Tekst treści + Pogrubienie"/>
    <w:rsid w:val="00C064A8"/>
    <w:rPr>
      <w:b/>
      <w:bCs/>
      <w:sz w:val="18"/>
      <w:szCs w:val="18"/>
      <w:lang w:bidi="ar-SA"/>
    </w:rPr>
  </w:style>
  <w:style w:type="character" w:customStyle="1" w:styleId="TeksttreciPogrubienie2">
    <w:name w:val="Tekst treści + Pogrubienie2"/>
    <w:aliases w:val="Kursywa"/>
    <w:rsid w:val="00C064A8"/>
    <w:rPr>
      <w:b/>
      <w:bCs/>
      <w:i/>
      <w:iCs/>
      <w:sz w:val="18"/>
      <w:szCs w:val="18"/>
      <w:lang w:bidi="ar-SA"/>
    </w:rPr>
  </w:style>
  <w:style w:type="character" w:customStyle="1" w:styleId="fbullets">
    <w:name w:val="f_bullets"/>
    <w:basedOn w:val="Domylnaczcionkaakapitu"/>
    <w:rsid w:val="00C064A8"/>
  </w:style>
  <w:style w:type="character" w:customStyle="1" w:styleId="Teksttreci4">
    <w:name w:val="Tekst treści4"/>
    <w:rsid w:val="00C064A8"/>
    <w:rPr>
      <w:noProof/>
      <w:sz w:val="18"/>
      <w:szCs w:val="18"/>
      <w:lang w:bidi="ar-SA"/>
    </w:rPr>
  </w:style>
  <w:style w:type="character" w:customStyle="1" w:styleId="apple-converted-space">
    <w:name w:val="apple-converted-space"/>
    <w:basedOn w:val="Domylnaczcionkaakapitu"/>
    <w:rsid w:val="00C0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5190">
      <w:bodyDiv w:val="1"/>
      <w:marLeft w:val="0"/>
      <w:marRight w:val="0"/>
      <w:marTop w:val="0"/>
      <w:marBottom w:val="0"/>
      <w:divBdr>
        <w:top w:val="none" w:sz="0" w:space="0" w:color="auto"/>
        <w:left w:val="none" w:sz="0" w:space="0" w:color="auto"/>
        <w:bottom w:val="none" w:sz="0" w:space="0" w:color="auto"/>
        <w:right w:val="none" w:sz="0" w:space="0" w:color="auto"/>
      </w:divBdr>
    </w:div>
    <w:div w:id="198975335">
      <w:bodyDiv w:val="1"/>
      <w:marLeft w:val="0"/>
      <w:marRight w:val="0"/>
      <w:marTop w:val="0"/>
      <w:marBottom w:val="0"/>
      <w:divBdr>
        <w:top w:val="none" w:sz="0" w:space="0" w:color="auto"/>
        <w:left w:val="none" w:sz="0" w:space="0" w:color="auto"/>
        <w:bottom w:val="none" w:sz="0" w:space="0" w:color="auto"/>
        <w:right w:val="none" w:sz="0" w:space="0" w:color="auto"/>
      </w:divBdr>
    </w:div>
    <w:div w:id="265039961">
      <w:bodyDiv w:val="1"/>
      <w:marLeft w:val="0"/>
      <w:marRight w:val="0"/>
      <w:marTop w:val="0"/>
      <w:marBottom w:val="0"/>
      <w:divBdr>
        <w:top w:val="none" w:sz="0" w:space="0" w:color="auto"/>
        <w:left w:val="none" w:sz="0" w:space="0" w:color="auto"/>
        <w:bottom w:val="none" w:sz="0" w:space="0" w:color="auto"/>
        <w:right w:val="none" w:sz="0" w:space="0" w:color="auto"/>
      </w:divBdr>
    </w:div>
    <w:div w:id="305355586">
      <w:bodyDiv w:val="1"/>
      <w:marLeft w:val="0"/>
      <w:marRight w:val="0"/>
      <w:marTop w:val="0"/>
      <w:marBottom w:val="0"/>
      <w:divBdr>
        <w:top w:val="none" w:sz="0" w:space="0" w:color="auto"/>
        <w:left w:val="none" w:sz="0" w:space="0" w:color="auto"/>
        <w:bottom w:val="none" w:sz="0" w:space="0" w:color="auto"/>
        <w:right w:val="none" w:sz="0" w:space="0" w:color="auto"/>
      </w:divBdr>
    </w:div>
    <w:div w:id="38032178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62965107">
      <w:bodyDiv w:val="1"/>
      <w:marLeft w:val="0"/>
      <w:marRight w:val="0"/>
      <w:marTop w:val="0"/>
      <w:marBottom w:val="0"/>
      <w:divBdr>
        <w:top w:val="none" w:sz="0" w:space="0" w:color="auto"/>
        <w:left w:val="none" w:sz="0" w:space="0" w:color="auto"/>
        <w:bottom w:val="none" w:sz="0" w:space="0" w:color="auto"/>
        <w:right w:val="none" w:sz="0" w:space="0" w:color="auto"/>
      </w:divBdr>
    </w:div>
    <w:div w:id="582177655">
      <w:bodyDiv w:val="1"/>
      <w:marLeft w:val="0"/>
      <w:marRight w:val="0"/>
      <w:marTop w:val="0"/>
      <w:marBottom w:val="0"/>
      <w:divBdr>
        <w:top w:val="none" w:sz="0" w:space="0" w:color="auto"/>
        <w:left w:val="none" w:sz="0" w:space="0" w:color="auto"/>
        <w:bottom w:val="none" w:sz="0" w:space="0" w:color="auto"/>
        <w:right w:val="none" w:sz="0" w:space="0" w:color="auto"/>
      </w:divBdr>
    </w:div>
    <w:div w:id="583951961">
      <w:bodyDiv w:val="1"/>
      <w:marLeft w:val="0"/>
      <w:marRight w:val="0"/>
      <w:marTop w:val="0"/>
      <w:marBottom w:val="0"/>
      <w:divBdr>
        <w:top w:val="none" w:sz="0" w:space="0" w:color="auto"/>
        <w:left w:val="none" w:sz="0" w:space="0" w:color="auto"/>
        <w:bottom w:val="none" w:sz="0" w:space="0" w:color="auto"/>
        <w:right w:val="none" w:sz="0" w:space="0" w:color="auto"/>
      </w:divBdr>
    </w:div>
    <w:div w:id="864753742">
      <w:bodyDiv w:val="1"/>
      <w:marLeft w:val="0"/>
      <w:marRight w:val="0"/>
      <w:marTop w:val="0"/>
      <w:marBottom w:val="0"/>
      <w:divBdr>
        <w:top w:val="none" w:sz="0" w:space="0" w:color="auto"/>
        <w:left w:val="none" w:sz="0" w:space="0" w:color="auto"/>
        <w:bottom w:val="none" w:sz="0" w:space="0" w:color="auto"/>
        <w:right w:val="none" w:sz="0" w:space="0" w:color="auto"/>
      </w:divBdr>
    </w:div>
    <w:div w:id="1042052550">
      <w:bodyDiv w:val="1"/>
      <w:marLeft w:val="0"/>
      <w:marRight w:val="0"/>
      <w:marTop w:val="0"/>
      <w:marBottom w:val="0"/>
      <w:divBdr>
        <w:top w:val="none" w:sz="0" w:space="0" w:color="auto"/>
        <w:left w:val="none" w:sz="0" w:space="0" w:color="auto"/>
        <w:bottom w:val="none" w:sz="0" w:space="0" w:color="auto"/>
        <w:right w:val="none" w:sz="0" w:space="0" w:color="auto"/>
      </w:divBdr>
    </w:div>
    <w:div w:id="1274631890">
      <w:bodyDiv w:val="1"/>
      <w:marLeft w:val="0"/>
      <w:marRight w:val="0"/>
      <w:marTop w:val="0"/>
      <w:marBottom w:val="0"/>
      <w:divBdr>
        <w:top w:val="none" w:sz="0" w:space="0" w:color="auto"/>
        <w:left w:val="none" w:sz="0" w:space="0" w:color="auto"/>
        <w:bottom w:val="none" w:sz="0" w:space="0" w:color="auto"/>
        <w:right w:val="none" w:sz="0" w:space="0" w:color="auto"/>
      </w:divBdr>
    </w:div>
    <w:div w:id="1361202103">
      <w:bodyDiv w:val="1"/>
      <w:marLeft w:val="0"/>
      <w:marRight w:val="0"/>
      <w:marTop w:val="0"/>
      <w:marBottom w:val="0"/>
      <w:divBdr>
        <w:top w:val="none" w:sz="0" w:space="0" w:color="auto"/>
        <w:left w:val="none" w:sz="0" w:space="0" w:color="auto"/>
        <w:bottom w:val="none" w:sz="0" w:space="0" w:color="auto"/>
        <w:right w:val="none" w:sz="0" w:space="0" w:color="auto"/>
      </w:divBdr>
    </w:div>
    <w:div w:id="1502044280">
      <w:bodyDiv w:val="1"/>
      <w:marLeft w:val="0"/>
      <w:marRight w:val="0"/>
      <w:marTop w:val="0"/>
      <w:marBottom w:val="0"/>
      <w:divBdr>
        <w:top w:val="none" w:sz="0" w:space="0" w:color="auto"/>
        <w:left w:val="none" w:sz="0" w:space="0" w:color="auto"/>
        <w:bottom w:val="none" w:sz="0" w:space="0" w:color="auto"/>
        <w:right w:val="none" w:sz="0" w:space="0" w:color="auto"/>
      </w:divBdr>
    </w:div>
    <w:div w:id="1637639068">
      <w:bodyDiv w:val="1"/>
      <w:marLeft w:val="0"/>
      <w:marRight w:val="0"/>
      <w:marTop w:val="0"/>
      <w:marBottom w:val="0"/>
      <w:divBdr>
        <w:top w:val="none" w:sz="0" w:space="0" w:color="auto"/>
        <w:left w:val="none" w:sz="0" w:space="0" w:color="auto"/>
        <w:bottom w:val="none" w:sz="0" w:space="0" w:color="auto"/>
        <w:right w:val="none" w:sz="0" w:space="0" w:color="auto"/>
      </w:divBdr>
    </w:div>
    <w:div w:id="1757240036">
      <w:bodyDiv w:val="1"/>
      <w:marLeft w:val="0"/>
      <w:marRight w:val="0"/>
      <w:marTop w:val="0"/>
      <w:marBottom w:val="0"/>
      <w:divBdr>
        <w:top w:val="none" w:sz="0" w:space="0" w:color="auto"/>
        <w:left w:val="none" w:sz="0" w:space="0" w:color="auto"/>
        <w:bottom w:val="none" w:sz="0" w:space="0" w:color="auto"/>
        <w:right w:val="none" w:sz="0" w:space="0" w:color="auto"/>
      </w:divBdr>
    </w:div>
    <w:div w:id="1785804811">
      <w:bodyDiv w:val="1"/>
      <w:marLeft w:val="0"/>
      <w:marRight w:val="0"/>
      <w:marTop w:val="0"/>
      <w:marBottom w:val="0"/>
      <w:divBdr>
        <w:top w:val="none" w:sz="0" w:space="0" w:color="auto"/>
        <w:left w:val="none" w:sz="0" w:space="0" w:color="auto"/>
        <w:bottom w:val="none" w:sz="0" w:space="0" w:color="auto"/>
        <w:right w:val="none" w:sz="0" w:space="0" w:color="auto"/>
      </w:divBdr>
    </w:div>
    <w:div w:id="18682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DOMENA/HOME/NazwaUzytkownik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file://DOMENA/Public/Share2/Nazwa_Jednostki_Organizacyjnej" TargetMode="External"/><Relationship Id="rId2" Type="http://schemas.openxmlformats.org/officeDocument/2006/relationships/customXml" Target="../customXml/item2.xml"/><Relationship Id="rId16" Type="http://schemas.openxmlformats.org/officeDocument/2006/relationships/hyperlink" Target="file://DOMENA/Public/SHARE1/Nazwa_Jednostki_Organizacyjne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c.org/cpu2017/results/cpu2017.html" TargetMode="External"/><Relationship Id="rId5" Type="http://schemas.openxmlformats.org/officeDocument/2006/relationships/numbering" Target="numbering.xml"/><Relationship Id="rId15" Type="http://schemas.openxmlformats.org/officeDocument/2006/relationships/hyperlink" Target="file://DOMENA/Public/SHARE2/Nazwa_Jednostki_Organizacyjnej"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OMENA/Public/SHARE1/Nazwa_Jednostki_Organizacyjne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7C53F-2525-46D0-A230-F64DDAFF3A55}">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2.xml><?xml version="1.0" encoding="utf-8"?>
<ds:datastoreItem xmlns:ds="http://schemas.openxmlformats.org/officeDocument/2006/customXml" ds:itemID="{0D03276A-166F-4905-9075-397BFDEC45C6}">
  <ds:schemaRefs>
    <ds:schemaRef ds:uri="http://schemas.openxmlformats.org/officeDocument/2006/bibliography"/>
  </ds:schemaRefs>
</ds:datastoreItem>
</file>

<file path=customXml/itemProps3.xml><?xml version="1.0" encoding="utf-8"?>
<ds:datastoreItem xmlns:ds="http://schemas.openxmlformats.org/officeDocument/2006/customXml" ds:itemID="{40A865AE-4AB7-42F6-A310-A60992F373E5}">
  <ds:schemaRefs>
    <ds:schemaRef ds:uri="http://schemas.microsoft.com/sharepoint/v3/contenttype/forms"/>
  </ds:schemaRefs>
</ds:datastoreItem>
</file>

<file path=customXml/itemProps4.xml><?xml version="1.0" encoding="utf-8"?>
<ds:datastoreItem xmlns:ds="http://schemas.openxmlformats.org/officeDocument/2006/customXml" ds:itemID="{4ED64DB1-EADE-4097-B19D-8397EA9C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16117</Words>
  <Characters>96704</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wojto</dc:creator>
  <cp:keywords/>
  <dc:description/>
  <cp:lastModifiedBy>Anna Wójtowicz-Dawid</cp:lastModifiedBy>
  <cp:revision>2</cp:revision>
  <dcterms:created xsi:type="dcterms:W3CDTF">2024-07-12T15:25:00Z</dcterms:created>
  <dcterms:modified xsi:type="dcterms:W3CDTF">2024-07-12T15:25:00Z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