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26E67" w14:textId="77777777" w:rsidR="00F66FCA" w:rsidRPr="00420C91" w:rsidRDefault="00E47E57" w:rsidP="00C653DD">
      <w:pPr>
        <w:spacing w:after="0" w:line="240" w:lineRule="auto"/>
        <w:rPr>
          <w:b/>
        </w:rPr>
      </w:pPr>
      <w:r w:rsidRPr="00420C91">
        <w:rPr>
          <w:b/>
        </w:rPr>
        <w:t>Stęszów:</w:t>
      </w:r>
    </w:p>
    <w:p w14:paraId="53E254C3" w14:textId="77777777" w:rsidR="00E47E57" w:rsidRDefault="00E47E57" w:rsidP="00C653DD">
      <w:pPr>
        <w:spacing w:after="0" w:line="240" w:lineRule="auto"/>
      </w:pPr>
      <w:r>
        <w:t>Przybliżone wymiary otworów okiennych i drzwiowych</w:t>
      </w:r>
      <w:r w:rsidR="009754D2">
        <w:t xml:space="preserve"> na podstawie obmiaru rzeczywistego</w:t>
      </w:r>
      <w:r w:rsidR="000E78F1">
        <w:t xml:space="preserve"> ( +/- 2%)</w:t>
      </w:r>
      <w:r>
        <w:t>:</w:t>
      </w:r>
    </w:p>
    <w:p w14:paraId="2CDA93AF" w14:textId="77777777" w:rsidR="00420C91" w:rsidRDefault="00420C91" w:rsidP="00C653DD">
      <w:pPr>
        <w:spacing w:after="0" w:line="240" w:lineRule="auto"/>
      </w:pPr>
      <w:r>
        <w:t>Okna</w:t>
      </w:r>
      <w:r w:rsidR="00C653DD">
        <w:t>:</w:t>
      </w:r>
    </w:p>
    <w:p w14:paraId="5860680E" w14:textId="77777777" w:rsidR="00E47E57" w:rsidRDefault="00E47E57" w:rsidP="00C653DD">
      <w:pPr>
        <w:spacing w:after="0" w:line="240" w:lineRule="auto"/>
      </w:pPr>
      <w:r>
        <w:t>1,48 x 1,19</w:t>
      </w:r>
    </w:p>
    <w:p w14:paraId="0584C5DE" w14:textId="77777777" w:rsidR="00E47E57" w:rsidRDefault="00E47E57" w:rsidP="00C653DD">
      <w:pPr>
        <w:spacing w:after="0" w:line="240" w:lineRule="auto"/>
      </w:pPr>
      <w:r>
        <w:t>1,49 x 1,20</w:t>
      </w:r>
    </w:p>
    <w:p w14:paraId="51A794E3" w14:textId="77777777" w:rsidR="00E47E57" w:rsidRDefault="00E47E57" w:rsidP="00C653DD">
      <w:pPr>
        <w:spacing w:after="0" w:line="240" w:lineRule="auto"/>
      </w:pPr>
      <w:r>
        <w:t>1,50 x  0,80</w:t>
      </w:r>
    </w:p>
    <w:p w14:paraId="2507ADFF" w14:textId="77777777" w:rsidR="00E47E57" w:rsidRDefault="00E47E57" w:rsidP="00C653DD">
      <w:pPr>
        <w:spacing w:after="0" w:line="240" w:lineRule="auto"/>
      </w:pPr>
      <w:r>
        <w:t>1,49 x 1,20</w:t>
      </w:r>
    </w:p>
    <w:p w14:paraId="32AAC7D6" w14:textId="77777777" w:rsidR="00E47E57" w:rsidRDefault="00E47E57" w:rsidP="00C653DD">
      <w:pPr>
        <w:spacing w:after="0" w:line="240" w:lineRule="auto"/>
      </w:pPr>
      <w:r>
        <w:t>1,50 x 1,50</w:t>
      </w:r>
    </w:p>
    <w:p w14:paraId="5CC1190F" w14:textId="77777777" w:rsidR="00E47E57" w:rsidRDefault="00E47E57" w:rsidP="00C653DD">
      <w:pPr>
        <w:spacing w:after="0" w:line="240" w:lineRule="auto"/>
      </w:pPr>
      <w:r>
        <w:t>1,50 x 1,50</w:t>
      </w:r>
    </w:p>
    <w:p w14:paraId="76EB36C1" w14:textId="77777777" w:rsidR="00E47E57" w:rsidRDefault="00420C91" w:rsidP="00C653DD">
      <w:pPr>
        <w:spacing w:after="0" w:line="240" w:lineRule="auto"/>
      </w:pPr>
      <w:r>
        <w:t>2,16 x 1,40</w:t>
      </w:r>
    </w:p>
    <w:p w14:paraId="38A06FF1" w14:textId="77777777" w:rsidR="00420C91" w:rsidRDefault="00420C91" w:rsidP="00C653DD">
      <w:pPr>
        <w:spacing w:after="0" w:line="240" w:lineRule="auto"/>
      </w:pPr>
      <w:r>
        <w:t>1,48</w:t>
      </w:r>
      <w:r w:rsidR="00511714">
        <w:t xml:space="preserve"> </w:t>
      </w:r>
      <w:r>
        <w:t>x 1,48</w:t>
      </w:r>
      <w:r w:rsidR="00511714">
        <w:t xml:space="preserve"> </w:t>
      </w:r>
    </w:p>
    <w:p w14:paraId="7DF344B1" w14:textId="77777777" w:rsidR="00420C91" w:rsidRDefault="00420C91" w:rsidP="00C653DD">
      <w:pPr>
        <w:spacing w:after="0" w:line="240" w:lineRule="auto"/>
      </w:pPr>
      <w:r>
        <w:t>1,51</w:t>
      </w:r>
      <w:r w:rsidR="00511714">
        <w:t xml:space="preserve"> x</w:t>
      </w:r>
      <w:r>
        <w:t xml:space="preserve"> 1,50</w:t>
      </w:r>
    </w:p>
    <w:p w14:paraId="789F39D3" w14:textId="77777777" w:rsidR="00420C91" w:rsidRDefault="00420C91" w:rsidP="00C653DD">
      <w:pPr>
        <w:spacing w:after="0" w:line="240" w:lineRule="auto"/>
      </w:pPr>
      <w:r>
        <w:t>1,49 x 1,50</w:t>
      </w:r>
    </w:p>
    <w:p w14:paraId="0F7A59DA" w14:textId="77777777" w:rsidR="00420C91" w:rsidRDefault="00420C91" w:rsidP="00C653DD">
      <w:pPr>
        <w:spacing w:after="0" w:line="240" w:lineRule="auto"/>
      </w:pPr>
      <w:r>
        <w:t>1,50 x 1,50</w:t>
      </w:r>
    </w:p>
    <w:p w14:paraId="63D5BFF5" w14:textId="77777777" w:rsidR="00420C91" w:rsidRDefault="00420C91" w:rsidP="00C653DD">
      <w:pPr>
        <w:spacing w:after="0" w:line="240" w:lineRule="auto"/>
      </w:pPr>
      <w:r>
        <w:t>Drzwi</w:t>
      </w:r>
      <w:r w:rsidR="00C653DD">
        <w:t>:</w:t>
      </w:r>
      <w:r>
        <w:t xml:space="preserve"> </w:t>
      </w:r>
    </w:p>
    <w:p w14:paraId="1A3209F3" w14:textId="77777777" w:rsidR="00420C91" w:rsidRDefault="00420C91" w:rsidP="00C653DD">
      <w:pPr>
        <w:spacing w:after="0" w:line="240" w:lineRule="auto"/>
      </w:pPr>
      <w:r>
        <w:t>2,17 x 1,41</w:t>
      </w:r>
      <w:r w:rsidR="009754D2">
        <w:t xml:space="preserve">   </w:t>
      </w:r>
    </w:p>
    <w:p w14:paraId="0CB470FE" w14:textId="77777777" w:rsidR="00420C91" w:rsidRDefault="009754D2" w:rsidP="00C653DD">
      <w:pPr>
        <w:spacing w:after="0" w:line="240" w:lineRule="auto"/>
      </w:pPr>
      <w:r>
        <w:t>UWAGA: Drzwi wejściowe wykonać zgodnie z projektem.</w:t>
      </w:r>
    </w:p>
    <w:p w14:paraId="015F7F38" w14:textId="77777777" w:rsidR="009754D2" w:rsidRDefault="009754D2" w:rsidP="00C653DD">
      <w:pPr>
        <w:spacing w:after="0" w:line="240" w:lineRule="auto"/>
      </w:pPr>
    </w:p>
    <w:p w14:paraId="032827E1" w14:textId="77777777" w:rsidR="008D54D6" w:rsidRDefault="008D54D6" w:rsidP="00C653DD">
      <w:pPr>
        <w:spacing w:after="0" w:line="240" w:lineRule="auto"/>
      </w:pPr>
    </w:p>
    <w:p w14:paraId="368E84D5" w14:textId="77777777" w:rsidR="008D54D6" w:rsidRDefault="008D54D6" w:rsidP="00C653DD">
      <w:pPr>
        <w:spacing w:after="0" w:line="240" w:lineRule="auto"/>
      </w:pPr>
      <w:r>
        <w:t>Parametry i szczegółowe dane zgodnie z załączonym projektem budowlanym.</w:t>
      </w:r>
    </w:p>
    <w:p w14:paraId="148AABA9" w14:textId="77777777" w:rsidR="00420C91" w:rsidRDefault="00420C91" w:rsidP="00C653DD">
      <w:pPr>
        <w:spacing w:after="0" w:line="240" w:lineRule="auto"/>
      </w:pPr>
    </w:p>
    <w:sectPr w:rsidR="00420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E57"/>
    <w:rsid w:val="00075586"/>
    <w:rsid w:val="000819E7"/>
    <w:rsid w:val="000E78F1"/>
    <w:rsid w:val="00420C91"/>
    <w:rsid w:val="00511714"/>
    <w:rsid w:val="00595B4A"/>
    <w:rsid w:val="008D54D6"/>
    <w:rsid w:val="009754D2"/>
    <w:rsid w:val="00C653DD"/>
    <w:rsid w:val="00E47E57"/>
    <w:rsid w:val="00E55D4B"/>
    <w:rsid w:val="00F6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AE16D"/>
  <w15:chartTrackingRefBased/>
  <w15:docId w15:val="{A5D29AF5-A8A8-487E-9E12-2AD070FC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Jastrzębski</dc:creator>
  <cp:keywords/>
  <dc:description/>
  <cp:lastModifiedBy>Anna Mykowska</cp:lastModifiedBy>
  <cp:revision>13</cp:revision>
  <dcterms:created xsi:type="dcterms:W3CDTF">2024-06-03T10:52:00Z</dcterms:created>
  <dcterms:modified xsi:type="dcterms:W3CDTF">2024-06-04T10:01:00Z</dcterms:modified>
</cp:coreProperties>
</file>