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738D" w14:textId="5441E0F7" w:rsidR="00092A41" w:rsidRDefault="00092A41"/>
    <w:p w14:paraId="7E603DDE" w14:textId="4D325B31" w:rsidR="004A1951" w:rsidRDefault="004A1951"/>
    <w:p w14:paraId="1FE15639" w14:textId="0401A45B" w:rsidR="004A1951" w:rsidRPr="00C4454D" w:rsidRDefault="004A1951">
      <w:pPr>
        <w:rPr>
          <w:rFonts w:ascii="Arial" w:hAnsi="Arial" w:cs="Arial"/>
          <w:b/>
          <w:bCs/>
          <w:sz w:val="32"/>
          <w:szCs w:val="32"/>
        </w:rPr>
      </w:pPr>
      <w:r w:rsidRPr="00C4454D">
        <w:rPr>
          <w:rFonts w:ascii="Arial" w:hAnsi="Arial" w:cs="Arial"/>
          <w:b/>
          <w:bCs/>
          <w:sz w:val="32"/>
          <w:szCs w:val="32"/>
        </w:rPr>
        <w:t>INFORMACJE DOTYCZĄCE POSTĘPOWANIA</w:t>
      </w:r>
    </w:p>
    <w:p w14:paraId="4E0ADFD2" w14:textId="77777777" w:rsidR="00EE0261" w:rsidRDefault="00EE0261" w:rsidP="00C4454D">
      <w:pPr>
        <w:jc w:val="both"/>
        <w:rPr>
          <w:rFonts w:ascii="Arial" w:hAnsi="Arial" w:cs="Arial"/>
          <w:sz w:val="32"/>
          <w:szCs w:val="32"/>
        </w:rPr>
      </w:pPr>
    </w:p>
    <w:p w14:paraId="0862E11C" w14:textId="46E90B48" w:rsidR="004A1951" w:rsidRPr="004A1951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W przypadku gdy Wykonawca odstąpi od realizacji zamówienia, Zamawiający zastrzega sobie możliwość wyboru oferty najkorzystniejszej </w:t>
      </w:r>
      <w:r w:rsidR="00EE0261">
        <w:rPr>
          <w:rFonts w:ascii="Arial" w:hAnsi="Arial" w:cs="Arial"/>
          <w:sz w:val="24"/>
          <w:szCs w:val="24"/>
        </w:rPr>
        <w:t>s</w:t>
      </w:r>
      <w:r w:rsidRPr="004A1951">
        <w:rPr>
          <w:rFonts w:ascii="Arial" w:hAnsi="Arial" w:cs="Arial"/>
          <w:sz w:val="24"/>
          <w:szCs w:val="24"/>
        </w:rPr>
        <w:t>pośród pozostałych ofert złożonych w postępowaniu.</w:t>
      </w:r>
    </w:p>
    <w:p w14:paraId="4940E07B" w14:textId="6C371AFB" w:rsidR="004A1951" w:rsidRPr="000866F6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Zamawiający zastrzega sobie prawo unieważnienia postępowania </w:t>
      </w:r>
      <w:r w:rsidR="00C4454D">
        <w:rPr>
          <w:rFonts w:ascii="Arial" w:hAnsi="Arial" w:cs="Arial"/>
          <w:sz w:val="24"/>
          <w:szCs w:val="24"/>
        </w:rPr>
        <w:br/>
      </w:r>
      <w:r w:rsidRPr="004A1951">
        <w:rPr>
          <w:rFonts w:ascii="Arial" w:hAnsi="Arial" w:cs="Arial"/>
          <w:sz w:val="24"/>
          <w:szCs w:val="24"/>
        </w:rPr>
        <w:t>w następujących przypadkach:</w:t>
      </w:r>
    </w:p>
    <w:p w14:paraId="3183827F" w14:textId="77777777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Nie złożono żadnej oferty spełniającej wymagania Zamawiającego.</w:t>
      </w:r>
    </w:p>
    <w:p w14:paraId="6894DD39" w14:textId="258ED68F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Cena najkorzystniejszej oferty lub oferta z najniższą ceną przewyższa kwotę, którą Zamawiający może przeznaczyć na sfinansowanie zamówienia</w:t>
      </w:r>
      <w:r>
        <w:rPr>
          <w:rFonts w:ascii="Tahoma" w:hAnsi="Tahoma" w:cs="Tahoma"/>
          <w:sz w:val="24"/>
          <w:szCs w:val="24"/>
        </w:rPr>
        <w:t>.</w:t>
      </w:r>
    </w:p>
    <w:p w14:paraId="44482572" w14:textId="5F8FB0B5" w:rsidR="004A1951" w:rsidRPr="000866F6" w:rsidRDefault="004A1951" w:rsidP="00C4454D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>Wystąpiła istotna zmiana okoliczności powodująca, iż wykonanie zamówienia nie leży w interesie publicznym, czego nie można było wcześniej przewidzieć.</w:t>
      </w:r>
      <w:r w:rsidRPr="000866F6">
        <w:rPr>
          <w:rFonts w:ascii="Arial" w:hAnsi="Arial" w:cs="Arial"/>
          <w:sz w:val="24"/>
          <w:szCs w:val="24"/>
        </w:rPr>
        <w:t xml:space="preserve"> </w:t>
      </w:r>
    </w:p>
    <w:p w14:paraId="53620984" w14:textId="0B76C8F4" w:rsidR="00AE4974" w:rsidRDefault="004A1951" w:rsidP="00AE49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zastrzega sobie możliwość skrócenia okresu wyznaczonego na składanie ofert w przypadku </w:t>
      </w:r>
      <w:r w:rsidR="00EE0261">
        <w:rPr>
          <w:rFonts w:ascii="Arial" w:hAnsi="Arial" w:cs="Arial"/>
          <w:sz w:val="24"/>
          <w:szCs w:val="24"/>
        </w:rPr>
        <w:t>gdy uzna, iż w postępowaniu został</w:t>
      </w:r>
      <w:r w:rsidR="009031F6">
        <w:rPr>
          <w:rFonts w:ascii="Arial" w:hAnsi="Arial" w:cs="Arial"/>
          <w:sz w:val="24"/>
          <w:szCs w:val="24"/>
        </w:rPr>
        <w:t>a</w:t>
      </w:r>
      <w:r w:rsidR="00EE0261">
        <w:rPr>
          <w:rFonts w:ascii="Arial" w:hAnsi="Arial" w:cs="Arial"/>
          <w:sz w:val="24"/>
          <w:szCs w:val="24"/>
        </w:rPr>
        <w:t xml:space="preserve"> złożone wystarczająca ilość ofert zapewniających konkurencję.</w:t>
      </w:r>
    </w:p>
    <w:p w14:paraId="6DEBA0F8" w14:textId="244C02E6" w:rsidR="003612A0" w:rsidRDefault="005361C3" w:rsidP="003612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4974">
        <w:rPr>
          <w:rFonts w:ascii="Arial" w:hAnsi="Arial" w:cs="Arial"/>
          <w:sz w:val="24"/>
          <w:szCs w:val="24"/>
        </w:rPr>
        <w:t>Wykonawca ponosi odpowiedzialność za wszelkie szkody wyrządzone przez swoich pracowników wykonujących czynności podczas realizacji przedmiotu zamówienia.</w:t>
      </w:r>
    </w:p>
    <w:p w14:paraId="2F742640" w14:textId="0F880AF1" w:rsidR="007C55F7" w:rsidRDefault="007C55F7" w:rsidP="007C55F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ponosi koszty związane z dostawą towaru oraz ryzyko niebezpieczeństwa przypadkowej utraty lub szkody do chwili dostarczenia przedmiotu zamówienia do Zamawiającego.</w:t>
      </w:r>
    </w:p>
    <w:p w14:paraId="1BA653A6" w14:textId="5FE1A108" w:rsidR="003612A0" w:rsidRPr="007E103B" w:rsidRDefault="003612A0" w:rsidP="007E103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103B">
        <w:rPr>
          <w:rFonts w:ascii="Arial" w:hAnsi="Arial" w:cs="Arial"/>
          <w:sz w:val="24"/>
          <w:szCs w:val="24"/>
        </w:rPr>
        <w:t>Wykonawca oświadcza, że przedmiot zamówienia jest fabrycznie nowy, nieużywany oraz nieeksponowany na wystawach lub imprezach targowych, sprawny technicznie, bezpieczny, kompletny, a także spełnia wymagania techniczno-funkcjonalne.</w:t>
      </w:r>
    </w:p>
    <w:p w14:paraId="4B13623A" w14:textId="24CFA2C1" w:rsidR="00AE4974" w:rsidRDefault="00AE4974" w:rsidP="003612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612A0">
        <w:rPr>
          <w:rFonts w:ascii="Arial" w:hAnsi="Arial" w:cs="Arial"/>
          <w:sz w:val="24"/>
          <w:szCs w:val="24"/>
        </w:rPr>
        <w:t>Wykonanie zamówienia nastąpi po złożeniu</w:t>
      </w:r>
      <w:r w:rsidR="003612A0">
        <w:rPr>
          <w:rFonts w:ascii="Arial" w:hAnsi="Arial" w:cs="Arial"/>
          <w:sz w:val="24"/>
          <w:szCs w:val="24"/>
        </w:rPr>
        <w:t xml:space="preserve"> Wykonawcy</w:t>
      </w:r>
      <w:r w:rsidRPr="003612A0">
        <w:rPr>
          <w:rFonts w:ascii="Arial" w:hAnsi="Arial" w:cs="Arial"/>
          <w:sz w:val="24"/>
          <w:szCs w:val="24"/>
        </w:rPr>
        <w:t xml:space="preserve"> zamówienia przez Zamawiającego.</w:t>
      </w:r>
    </w:p>
    <w:p w14:paraId="4CA37EFC" w14:textId="1DEF7B8C" w:rsidR="00387DC0" w:rsidRDefault="00387DC0" w:rsidP="003612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Dostawa przedmiotu zamówienia powinna odbyć się tylko w dni robocze </w:t>
      </w:r>
      <w:r w:rsidR="004A6EA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godzinach 8.00 - 14.00.</w:t>
      </w:r>
    </w:p>
    <w:p w14:paraId="5FB0BCD0" w14:textId="7B4BC4F3" w:rsidR="00387DC0" w:rsidRPr="00387DC0" w:rsidRDefault="00387DC0" w:rsidP="00387DC0">
      <w:pPr>
        <w:jc w:val="both"/>
        <w:rPr>
          <w:rFonts w:ascii="Arial" w:hAnsi="Arial" w:cs="Arial"/>
          <w:sz w:val="24"/>
          <w:szCs w:val="24"/>
        </w:rPr>
      </w:pPr>
    </w:p>
    <w:p w14:paraId="4EC8B2D1" w14:textId="77777777" w:rsidR="00BC00DA" w:rsidRPr="004A1951" w:rsidRDefault="00BC00DA" w:rsidP="00BC00D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E169B27" w14:textId="444B1324" w:rsid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p w14:paraId="3FE69B6D" w14:textId="77777777" w:rsidR="000D25CE" w:rsidRPr="000D25CE" w:rsidRDefault="000D25CE" w:rsidP="007B658F">
      <w:pPr>
        <w:suppressAutoHyphens/>
        <w:spacing w:after="12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25CE">
        <w:rPr>
          <w:rFonts w:ascii="Arial" w:eastAsia="Times New Roman" w:hAnsi="Arial" w:cs="Tahoma"/>
          <w:b/>
          <w:bCs/>
          <w:color w:val="000000"/>
          <w:sz w:val="24"/>
          <w:szCs w:val="24"/>
          <w:lang w:eastAsia="zh-CN"/>
        </w:rPr>
        <w:t>Każdy z Wykonawców może złożyć tylko jedną ofertę na całość przedmiotu zamówienia.</w:t>
      </w:r>
    </w:p>
    <w:p w14:paraId="0F2A1C2E" w14:textId="77777777" w:rsidR="004A1951" w:rsidRP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sectPr w:rsidR="004A1951" w:rsidRPr="004A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C4E34"/>
    <w:multiLevelType w:val="hybridMultilevel"/>
    <w:tmpl w:val="982095E0"/>
    <w:lvl w:ilvl="0" w:tplc="44780D2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FF5859"/>
    <w:multiLevelType w:val="hybridMultilevel"/>
    <w:tmpl w:val="482C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3B4A"/>
    <w:multiLevelType w:val="hybridMultilevel"/>
    <w:tmpl w:val="7240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E14D0"/>
    <w:multiLevelType w:val="hybridMultilevel"/>
    <w:tmpl w:val="4E78B86A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D8F49C8"/>
    <w:multiLevelType w:val="hybridMultilevel"/>
    <w:tmpl w:val="FE1A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51"/>
    <w:rsid w:val="00045CC8"/>
    <w:rsid w:val="000866F6"/>
    <w:rsid w:val="00092A41"/>
    <w:rsid w:val="000D25CE"/>
    <w:rsid w:val="003612A0"/>
    <w:rsid w:val="00387DC0"/>
    <w:rsid w:val="004A1951"/>
    <w:rsid w:val="004A6EA3"/>
    <w:rsid w:val="005361C3"/>
    <w:rsid w:val="007B658F"/>
    <w:rsid w:val="007C55F7"/>
    <w:rsid w:val="007E103B"/>
    <w:rsid w:val="009031F6"/>
    <w:rsid w:val="00941501"/>
    <w:rsid w:val="00AE4974"/>
    <w:rsid w:val="00BC00DA"/>
    <w:rsid w:val="00C4454D"/>
    <w:rsid w:val="00E6171C"/>
    <w:rsid w:val="00E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5856"/>
  <w15:chartTrackingRefBased/>
  <w15:docId w15:val="{45D9C67F-0844-40CC-9343-2AC5FB88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13</cp:revision>
  <dcterms:created xsi:type="dcterms:W3CDTF">2021-01-25T08:35:00Z</dcterms:created>
  <dcterms:modified xsi:type="dcterms:W3CDTF">2021-01-27T10:35:00Z</dcterms:modified>
</cp:coreProperties>
</file>