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DD" w:rsidRPr="00701D99" w:rsidRDefault="0027061B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701D99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  <w:b/>
        </w:rPr>
        <w:t>Załącznik nr 1 do SWZ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ZAMAWIAJĄCY: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Zespół</w:t>
      </w:r>
      <w:r w:rsidR="00441D1E" w:rsidRPr="00701D99">
        <w:rPr>
          <w:rFonts w:cstheme="minorHAnsi"/>
        </w:rPr>
        <w:t xml:space="preserve"> Szkół Technicznych im. T.</w:t>
      </w:r>
      <w:r w:rsidRPr="00701D99">
        <w:rPr>
          <w:rFonts w:cstheme="minorHAnsi"/>
        </w:rPr>
        <w:t xml:space="preserve"> Kościuszki 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ul. Mickiewicza 67 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37-300 Leżajsk</w:t>
      </w:r>
    </w:p>
    <w:p w:rsidR="00182AA8" w:rsidRPr="00701D99" w:rsidRDefault="00182AA8">
      <w:pPr>
        <w:rPr>
          <w:rFonts w:cstheme="minorHAnsi"/>
          <w:b/>
        </w:rPr>
      </w:pPr>
    </w:p>
    <w:p w:rsidR="00182AA8" w:rsidRPr="00701D99" w:rsidRDefault="0027061B" w:rsidP="00701D99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701D99" w:rsidRPr="00701D99" w:rsidRDefault="00701D99" w:rsidP="00701D99">
      <w:pPr>
        <w:jc w:val="center"/>
        <w:rPr>
          <w:rFonts w:cstheme="minorHAnsi"/>
          <w:b/>
        </w:rPr>
      </w:pPr>
    </w:p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</w:p>
    <w:p w:rsidR="000544E0" w:rsidRPr="00701D99" w:rsidRDefault="000544E0" w:rsidP="00182AA8">
      <w:pPr>
        <w:spacing w:after="0"/>
        <w:rPr>
          <w:rFonts w:cstheme="minorHAnsi"/>
        </w:rPr>
      </w:pPr>
    </w:p>
    <w:p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:rsidR="005F62B8" w:rsidRPr="00701D99" w:rsidRDefault="005F62B8" w:rsidP="00182AA8">
      <w:pPr>
        <w:spacing w:after="0"/>
        <w:rPr>
          <w:rFonts w:cstheme="minorHAnsi"/>
        </w:rPr>
      </w:pPr>
    </w:p>
    <w:p w:rsidR="005F62B8" w:rsidRPr="00701D99" w:rsidRDefault="005F62B8" w:rsidP="005F62B8">
      <w:pPr>
        <w:spacing w:after="0"/>
        <w:jc w:val="center"/>
        <w:rPr>
          <w:rFonts w:cstheme="minorHAnsi"/>
          <w:b/>
        </w:rPr>
      </w:pPr>
      <w:r w:rsidRPr="00701D99">
        <w:rPr>
          <w:rFonts w:cstheme="minorHAnsi"/>
          <w:b/>
        </w:rPr>
        <w:t xml:space="preserve">„Sukcesywna dostawa produktów żywnościowych </w:t>
      </w:r>
    </w:p>
    <w:p w:rsidR="005F62B8" w:rsidRPr="00701D99" w:rsidRDefault="005F62B8" w:rsidP="005F62B8">
      <w:pPr>
        <w:spacing w:after="0"/>
        <w:jc w:val="center"/>
        <w:rPr>
          <w:rFonts w:cstheme="minorHAnsi"/>
          <w:b/>
        </w:rPr>
      </w:pPr>
      <w:r w:rsidRPr="00701D99">
        <w:rPr>
          <w:rFonts w:cstheme="minorHAnsi"/>
          <w:b/>
        </w:rPr>
        <w:t xml:space="preserve">dla Zespołu </w:t>
      </w:r>
      <w:r w:rsidR="005A3099" w:rsidRPr="00701D99">
        <w:rPr>
          <w:rFonts w:cstheme="minorHAnsi"/>
          <w:b/>
        </w:rPr>
        <w:t>Szkół T</w:t>
      </w:r>
      <w:r w:rsidRPr="00701D99">
        <w:rPr>
          <w:rFonts w:cstheme="minorHAnsi"/>
          <w:b/>
        </w:rPr>
        <w:t>echnicznych w Leżajsku”</w:t>
      </w:r>
    </w:p>
    <w:p w:rsidR="005F62B8" w:rsidRPr="00701D99" w:rsidRDefault="005F62B8" w:rsidP="005F62B8">
      <w:pPr>
        <w:spacing w:after="0"/>
        <w:jc w:val="center"/>
        <w:rPr>
          <w:rFonts w:cstheme="minorHAnsi"/>
          <w:b/>
        </w:rPr>
      </w:pPr>
    </w:p>
    <w:p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:rsidR="00BB7B9D" w:rsidRPr="00701D99" w:rsidRDefault="00BB7B9D" w:rsidP="00701D99">
      <w:pPr>
        <w:spacing w:after="0"/>
        <w:jc w:val="both"/>
        <w:rPr>
          <w:rFonts w:cstheme="minorHAnsi"/>
        </w:rPr>
      </w:pPr>
    </w:p>
    <w:p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F62B8" w:rsidRPr="00701D99">
        <w:rPr>
          <w:rFonts w:cstheme="minorHAnsi"/>
          <w:b/>
          <w:u w:val="single"/>
        </w:rPr>
        <w:t xml:space="preserve"> nr 1 –</w:t>
      </w:r>
      <w:r w:rsidR="008954DB" w:rsidRPr="00701D99">
        <w:rPr>
          <w:rFonts w:cstheme="minorHAnsi"/>
          <w:b/>
          <w:u w:val="single"/>
        </w:rPr>
        <w:t xml:space="preserve"> M</w:t>
      </w:r>
      <w:r w:rsidR="005F62B8" w:rsidRPr="00701D99">
        <w:rPr>
          <w:rFonts w:cstheme="minorHAnsi"/>
          <w:b/>
          <w:u w:val="single"/>
        </w:rPr>
        <w:t>ięso , wędliny</w:t>
      </w:r>
    </w:p>
    <w:p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</w:t>
      </w:r>
      <w:r w:rsidR="005A3099" w:rsidRPr="00701D99">
        <w:rPr>
          <w:rFonts w:cstheme="minorHAnsi"/>
        </w:rPr>
        <w:t>wykaz cen zawiera</w:t>
      </w:r>
      <w:r w:rsidRPr="00701D99">
        <w:rPr>
          <w:rFonts w:cstheme="minorHAnsi"/>
        </w:rPr>
        <w:t xml:space="preserve"> </w:t>
      </w:r>
      <w:r w:rsidR="005A3099" w:rsidRPr="00701D99">
        <w:rPr>
          <w:rFonts w:cstheme="minorHAnsi"/>
        </w:rPr>
        <w:t xml:space="preserve">formularz cenowy stanowiący </w:t>
      </w:r>
      <w:r w:rsidRPr="00813378">
        <w:rPr>
          <w:rFonts w:cstheme="minorHAnsi"/>
        </w:rPr>
        <w:t>załącznik</w:t>
      </w:r>
      <w:r w:rsidR="009F01B4" w:rsidRPr="00813378">
        <w:rPr>
          <w:rFonts w:cstheme="minorHAnsi"/>
        </w:rPr>
        <w:t xml:space="preserve"> nr 1.1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Części</w:t>
      </w:r>
      <w:r w:rsidR="008954DB" w:rsidRPr="00701D99">
        <w:rPr>
          <w:rFonts w:cstheme="minorHAnsi"/>
          <w:b/>
          <w:u w:val="single"/>
        </w:rPr>
        <w:t xml:space="preserve"> nr 2 – Warzywa, owoce, jaja 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5240D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</w:t>
      </w:r>
      <w:r w:rsidRPr="00363079">
        <w:rPr>
          <w:rFonts w:cstheme="minorHAnsi"/>
        </w:rPr>
        <w:t>załącznik</w:t>
      </w:r>
      <w:r w:rsidR="009F01B4" w:rsidRPr="00363079">
        <w:rPr>
          <w:rFonts w:cstheme="minorHAnsi"/>
        </w:rPr>
        <w:t xml:space="preserve"> nr 1.2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3 – Nabiał 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102EC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1.3</w:t>
      </w:r>
      <w:r w:rsidR="009F01B4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do niniejsz</w:t>
      </w:r>
      <w:r w:rsidR="0027596A">
        <w:rPr>
          <w:rFonts w:cstheme="minorHAnsi"/>
        </w:rPr>
        <w:t>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Części </w:t>
      </w:r>
      <w:r w:rsidR="008954DB" w:rsidRPr="00701D99">
        <w:rPr>
          <w:rFonts w:cstheme="minorHAnsi"/>
          <w:b/>
          <w:u w:val="single"/>
        </w:rPr>
        <w:t xml:space="preserve">nr 4 </w:t>
      </w:r>
      <w:r w:rsidR="009A5ECE" w:rsidRPr="00701D99">
        <w:rPr>
          <w:rFonts w:cstheme="minorHAnsi"/>
          <w:b/>
          <w:u w:val="single"/>
        </w:rPr>
        <w:t>– Pieczywo, ciasta</w:t>
      </w:r>
      <w:r w:rsidR="009A5ECE" w:rsidRPr="00701D99">
        <w:rPr>
          <w:rFonts w:cstheme="minorHAnsi"/>
          <w:b/>
        </w:rPr>
        <w:t xml:space="preserve"> </w:t>
      </w:r>
    </w:p>
    <w:p w:rsidR="008954DB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9A5ECE" w:rsidRPr="00701D99" w:rsidTr="009A5ECE">
        <w:tc>
          <w:tcPr>
            <w:tcW w:w="9212" w:type="dxa"/>
          </w:tcPr>
          <w:p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A5ECE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9A5ECE" w:rsidRPr="00701D99" w:rsidTr="009A5ECE">
        <w:tc>
          <w:tcPr>
            <w:tcW w:w="8862" w:type="dxa"/>
          </w:tcPr>
          <w:p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1.4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:rsidR="009A5ECE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5 – Mrożonki, ryby 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5240DC" w:rsidRPr="00701D99" w:rsidTr="005240DC">
        <w:tc>
          <w:tcPr>
            <w:tcW w:w="921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5240DC" w:rsidRPr="00701D99" w:rsidTr="005240DC">
        <w:tc>
          <w:tcPr>
            <w:tcW w:w="886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1.5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do niniejszego 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701D99" w:rsidRDefault="00401F5B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</w:t>
      </w:r>
      <w:r w:rsidR="00813378">
        <w:rPr>
          <w:rFonts w:cstheme="minorHAnsi"/>
          <w:b/>
          <w:u w:val="single"/>
        </w:rPr>
        <w:t>ci</w:t>
      </w:r>
      <w:r>
        <w:rPr>
          <w:rFonts w:cstheme="minorHAnsi"/>
          <w:b/>
          <w:u w:val="single"/>
        </w:rPr>
        <w:t xml:space="preserve"> </w:t>
      </w:r>
      <w:r w:rsidR="005240DC" w:rsidRPr="00701D99">
        <w:rPr>
          <w:rFonts w:cstheme="minorHAnsi"/>
          <w:b/>
          <w:u w:val="single"/>
        </w:rPr>
        <w:t xml:space="preserve">nr 6 – Art. ogólnospożywcze 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5240DC" w:rsidRPr="00701D99" w:rsidTr="005240DC">
        <w:tc>
          <w:tcPr>
            <w:tcW w:w="921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5240DC" w:rsidRPr="00701D99" w:rsidTr="005240DC">
        <w:tc>
          <w:tcPr>
            <w:tcW w:w="886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1.6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 formularza</w:t>
      </w:r>
      <w:r w:rsidR="000B64AF">
        <w:rPr>
          <w:rFonts w:cstheme="minorHAnsi"/>
        </w:rPr>
        <w:t xml:space="preserve"> ofertowego</w:t>
      </w:r>
      <w:r w:rsidR="0027596A">
        <w:rPr>
          <w:rFonts w:cstheme="minorHAnsi"/>
        </w:rPr>
        <w:t>.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7 – Art. Garmażeryjne 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102ECC" w:rsidRPr="00701D99" w:rsidTr="00102ECC">
        <w:tc>
          <w:tcPr>
            <w:tcW w:w="9212" w:type="dxa"/>
          </w:tcPr>
          <w:p w:rsidR="00102ECC" w:rsidRPr="00701D99" w:rsidRDefault="00102EC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02EC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102ECC" w:rsidRPr="00701D99" w:rsidTr="00102ECC">
        <w:tc>
          <w:tcPr>
            <w:tcW w:w="8862" w:type="dxa"/>
          </w:tcPr>
          <w:p w:rsidR="00102ECC" w:rsidRPr="00701D99" w:rsidRDefault="00102EC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lastRenderedPageBreak/>
        <w:t xml:space="preserve">Szczegółowy wykaz cen zawiera formularz cenowy stanowiący załącznik </w:t>
      </w:r>
      <w:r w:rsidR="009F01B4" w:rsidRPr="00363079">
        <w:rPr>
          <w:rFonts w:cstheme="minorHAnsi"/>
        </w:rPr>
        <w:t>nr 1.7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 formularza</w:t>
      </w:r>
      <w:r w:rsidR="000B64AF">
        <w:rPr>
          <w:rFonts w:cstheme="minorHAnsi"/>
        </w:rPr>
        <w:t xml:space="preserve"> ofertowego</w:t>
      </w:r>
      <w:r w:rsidR="0027596A">
        <w:rPr>
          <w:rFonts w:cstheme="minorHAnsi"/>
        </w:rPr>
        <w:t>.</w:t>
      </w:r>
    </w:p>
    <w:p w:rsidR="00102ECC" w:rsidRPr="00701D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W cenie oferty zawarto wszystkie koszty związane z pełnym i prawidłowym wykonaniem ww. części przedmiotu zamówienia.</w:t>
      </w:r>
    </w:p>
    <w:p w:rsidR="005A3099" w:rsidRPr="00701D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5A3099" w:rsidRPr="00701D99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Termin płatności</w:t>
      </w:r>
      <w:r w:rsidRPr="00701D99">
        <w:rPr>
          <w:rFonts w:cstheme="minorHAnsi"/>
        </w:rPr>
        <w:t xml:space="preserve"> na dostawy objęte przedmiotem zamówienia wynosi:</w:t>
      </w:r>
    </w:p>
    <w:p w:rsidR="005A3099" w:rsidRPr="00701D99" w:rsidRDefault="006559EA" w:rsidP="005A3099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</w:t>
      </w:r>
      <w:r w:rsidR="005A3099" w:rsidRPr="00701D99">
        <w:rPr>
          <w:rFonts w:cstheme="minorHAnsi"/>
          <w:i/>
        </w:rPr>
        <w:t xml:space="preserve">wpisać </w:t>
      </w:r>
      <w:r w:rsidR="001452A1" w:rsidRPr="00701D99">
        <w:rPr>
          <w:rFonts w:cstheme="minorHAnsi"/>
          <w:i/>
        </w:rPr>
        <w:t xml:space="preserve">w tabelę </w:t>
      </w:r>
      <w:r w:rsidR="005A3099" w:rsidRPr="00701D99">
        <w:rPr>
          <w:rFonts w:cstheme="minorHAnsi"/>
          <w:i/>
        </w:rPr>
        <w:t xml:space="preserve">zgodnie z Rozdziałem </w:t>
      </w:r>
      <w:r w:rsidR="005A3099" w:rsidRPr="001B65DA">
        <w:rPr>
          <w:rFonts w:cstheme="minorHAnsi"/>
          <w:i/>
        </w:rPr>
        <w:t>XIX  ust 3</w:t>
      </w:r>
      <w:r w:rsidR="005A3099" w:rsidRPr="00701D99">
        <w:rPr>
          <w:rFonts w:cstheme="minorHAnsi"/>
          <w:i/>
        </w:rPr>
        <w:t xml:space="preserve"> SWZ tj. 14, 21 lub 30 dni</w:t>
      </w:r>
      <w:r w:rsidRPr="00701D99">
        <w:rPr>
          <w:rFonts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5A3099" w:rsidRPr="00701D99" w:rsidTr="005A3099">
        <w:tc>
          <w:tcPr>
            <w:tcW w:w="9212" w:type="dxa"/>
          </w:tcPr>
          <w:p w:rsidR="005A3099" w:rsidRPr="009A7A1D" w:rsidRDefault="005A3099" w:rsidP="005A309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W przypadku nie zamieszczenia </w:t>
      </w:r>
      <w:r w:rsidR="009F0FC1" w:rsidRPr="00701D99">
        <w:rPr>
          <w:rFonts w:cstheme="minorHAnsi"/>
        </w:rPr>
        <w:t xml:space="preserve">żadnego </w:t>
      </w:r>
      <w:r w:rsidR="004C37D7">
        <w:rPr>
          <w:rFonts w:cstheme="minorHAnsi"/>
        </w:rPr>
        <w:t>terminu płatności Z</w:t>
      </w:r>
      <w:r w:rsidRPr="00701D99">
        <w:rPr>
          <w:rFonts w:cstheme="minorHAnsi"/>
        </w:rPr>
        <w:t xml:space="preserve">amawiający </w:t>
      </w:r>
      <w:r w:rsidR="009A7A1D">
        <w:rPr>
          <w:rFonts w:cstheme="minorHAnsi"/>
        </w:rPr>
        <w:t>uzna, że  W</w:t>
      </w:r>
      <w:r w:rsidR="009F0FC1" w:rsidRPr="00701D99">
        <w:rPr>
          <w:rFonts w:cstheme="minorHAnsi"/>
        </w:rPr>
        <w:t xml:space="preserve">ykonawca oferuje termin płatności w wymaganym minimalnym okresie </w:t>
      </w:r>
      <w:r w:rsidR="009A7A1D">
        <w:rPr>
          <w:rFonts w:cstheme="minorHAnsi"/>
        </w:rPr>
        <w:t>(14 dni) co jest równoznaczne z </w:t>
      </w:r>
      <w:r w:rsidR="009F0FC1" w:rsidRPr="00701D99">
        <w:rPr>
          <w:rFonts w:cstheme="minorHAnsi"/>
        </w:rPr>
        <w:t xml:space="preserve">przyznaniem </w:t>
      </w:r>
      <w:r w:rsidRPr="00701D99">
        <w:rPr>
          <w:rFonts w:cstheme="minorHAnsi"/>
        </w:rPr>
        <w:t xml:space="preserve"> 0 pkt w kryterium „termin płatności”.</w:t>
      </w:r>
    </w:p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Przyjmuje się, że termin płatności liczony jest od dnia wpływu do Zamawiającego poprawnie wystawionej faktury.</w:t>
      </w:r>
    </w:p>
    <w:p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:rsidR="00912CD2" w:rsidRPr="00701D99" w:rsidRDefault="00912CD2" w:rsidP="00912CD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Termin wymiany dostarc</w:t>
      </w:r>
      <w:r w:rsidR="00CA3A0B" w:rsidRPr="00701D99">
        <w:rPr>
          <w:rFonts w:cstheme="minorHAnsi"/>
          <w:b/>
        </w:rPr>
        <w:t>zonego wadliwego przedmiotu zamó</w:t>
      </w:r>
      <w:r w:rsidRPr="00701D99">
        <w:rPr>
          <w:rFonts w:cstheme="minorHAnsi"/>
          <w:b/>
        </w:rPr>
        <w:t>wienia</w:t>
      </w:r>
      <w:r w:rsidR="006559EA" w:rsidRPr="00701D99">
        <w:rPr>
          <w:rFonts w:cstheme="minorHAnsi"/>
          <w:b/>
        </w:rPr>
        <w:t xml:space="preserve"> </w:t>
      </w:r>
      <w:r w:rsidR="006559EA" w:rsidRPr="00701D99">
        <w:rPr>
          <w:rFonts w:cstheme="minorHAnsi"/>
        </w:rPr>
        <w:t>wynosi:</w:t>
      </w:r>
    </w:p>
    <w:p w:rsidR="006559EA" w:rsidRPr="00701D99" w:rsidRDefault="006559EA" w:rsidP="006559EA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wpisać </w:t>
      </w:r>
      <w:r w:rsidR="001452A1" w:rsidRPr="00701D99">
        <w:rPr>
          <w:rFonts w:cstheme="minorHAnsi"/>
          <w:i/>
        </w:rPr>
        <w:t xml:space="preserve">w tabelę </w:t>
      </w:r>
      <w:r w:rsidR="00AF22F4" w:rsidRPr="00701D99">
        <w:rPr>
          <w:rFonts w:cstheme="minorHAnsi"/>
          <w:i/>
        </w:rPr>
        <w:t xml:space="preserve">zgodnie z Rozdziałem </w:t>
      </w:r>
      <w:r w:rsidR="00AF22F4" w:rsidRPr="00A2318A">
        <w:rPr>
          <w:rFonts w:cstheme="minorHAnsi"/>
          <w:i/>
        </w:rPr>
        <w:t xml:space="preserve">XIX </w:t>
      </w:r>
      <w:r w:rsidRPr="00A2318A">
        <w:rPr>
          <w:rFonts w:cstheme="minorHAnsi"/>
          <w:i/>
        </w:rPr>
        <w:t xml:space="preserve"> ust. 4</w:t>
      </w:r>
      <w:r w:rsidRPr="00701D99">
        <w:rPr>
          <w:rFonts w:cstheme="minorHAnsi"/>
          <w:i/>
        </w:rPr>
        <w:t xml:space="preserve"> SWZ tj</w:t>
      </w:r>
      <w:r w:rsidR="009A7A1D">
        <w:rPr>
          <w:rFonts w:cstheme="minorHAnsi"/>
          <w:i/>
        </w:rPr>
        <w:t>.</w:t>
      </w:r>
      <w:r w:rsidRPr="00701D99">
        <w:rPr>
          <w:rFonts w:cstheme="minorHAnsi"/>
          <w:i/>
        </w:rPr>
        <w:t>: dyspozycja do dokonania zakupu</w:t>
      </w:r>
      <w:r w:rsidR="009A7A1D">
        <w:rPr>
          <w:rFonts w:cstheme="minorHAnsi"/>
          <w:i/>
        </w:rPr>
        <w:t xml:space="preserve"> u innego dostawcy na rachunek Wykonawcy,</w:t>
      </w:r>
      <w:r w:rsidRPr="00701D99">
        <w:rPr>
          <w:rFonts w:cstheme="minorHAnsi"/>
          <w:i/>
        </w:rPr>
        <w:t xml:space="preserve"> termin wymiany w dniu następnym po dniu dostawy lub termin wymiany w ciągu tego samego dnia co dzień dostawy (nie później niż do godz. 9.00))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6559EA" w:rsidRPr="00701D99" w:rsidTr="006559EA">
        <w:tc>
          <w:tcPr>
            <w:tcW w:w="9212" w:type="dxa"/>
          </w:tcPr>
          <w:p w:rsidR="006559EA" w:rsidRPr="00701D99" w:rsidRDefault="006559EA" w:rsidP="006559EA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F0FC1" w:rsidRPr="00701D99" w:rsidRDefault="009F0FC1" w:rsidP="00701D99">
      <w:pPr>
        <w:spacing w:after="0"/>
        <w:jc w:val="both"/>
        <w:rPr>
          <w:rFonts w:cstheme="minorHAnsi"/>
        </w:rPr>
      </w:pPr>
    </w:p>
    <w:p w:rsidR="006559EA" w:rsidRPr="00701D99" w:rsidRDefault="009F0FC1" w:rsidP="006559EA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W przypadku nie zamieszczenia żadnego terminu wymiany dostarczonego w</w:t>
      </w:r>
      <w:r w:rsidR="009A7A1D">
        <w:rPr>
          <w:rFonts w:cstheme="minorHAnsi"/>
        </w:rPr>
        <w:t>adliwego przedmiotu zamówienia Zamawiający uzna, że W</w:t>
      </w:r>
      <w:r w:rsidRPr="00701D99">
        <w:rPr>
          <w:rFonts w:cstheme="minorHAnsi"/>
        </w:rPr>
        <w:t xml:space="preserve">ykonawca daje dyspozycję do dokonania zakupu </w:t>
      </w:r>
      <w:r w:rsidR="009A7A1D">
        <w:rPr>
          <w:rFonts w:cstheme="minorHAnsi"/>
        </w:rPr>
        <w:t xml:space="preserve"> u innego dostawcy na rachunek W</w:t>
      </w:r>
      <w:r w:rsidRPr="00701D99">
        <w:rPr>
          <w:rFonts w:cstheme="minorHAnsi"/>
        </w:rPr>
        <w:t>ykonawcy co jest równoznaczne z przyznaniem 1 pkt w kryterium „termin wymiany dostarczonego wadliwego przedmiotu zamówienia”.</w:t>
      </w:r>
    </w:p>
    <w:p w:rsidR="00B0486C" w:rsidRPr="00701D99" w:rsidRDefault="00B0486C" w:rsidP="006559EA">
      <w:pPr>
        <w:pStyle w:val="Akapitzlist"/>
        <w:spacing w:after="0"/>
        <w:ind w:left="426"/>
        <w:jc w:val="both"/>
        <w:rPr>
          <w:rFonts w:cstheme="minorHAnsi"/>
        </w:rPr>
      </w:pPr>
    </w:p>
    <w:p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A2318A">
        <w:rPr>
          <w:rFonts w:cstheme="minorHAnsi"/>
        </w:rPr>
        <w:t>Rozdziale V</w:t>
      </w:r>
      <w:r w:rsidRPr="00701D99">
        <w:rPr>
          <w:rFonts w:cstheme="minorHAnsi"/>
        </w:rPr>
        <w:t xml:space="preserve"> Specyfikacji Warunków Zamówienia.</w:t>
      </w:r>
    </w:p>
    <w:p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4E7841" w:rsidRPr="00701D99" w:rsidTr="004E7841">
        <w:tc>
          <w:tcPr>
            <w:tcW w:w="9212" w:type="dxa"/>
          </w:tcPr>
          <w:p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:rsidR="006A2389" w:rsidRPr="00701D99" w:rsidRDefault="006A238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małym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4D3C9B" w:rsidRPr="00701D99" w:rsidTr="004D3C9B">
        <w:tc>
          <w:tcPr>
            <w:tcW w:w="9212" w:type="dxa"/>
          </w:tcPr>
          <w:p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:rsidR="004D3C9B" w:rsidRPr="00701D99" w:rsidRDefault="004D3C9B" w:rsidP="004D3C9B">
      <w:pPr>
        <w:spacing w:after="0"/>
        <w:jc w:val="both"/>
        <w:rPr>
          <w:rFonts w:cstheme="minorHAnsi"/>
        </w:rPr>
      </w:pPr>
    </w:p>
    <w:p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:rsidR="00695C42" w:rsidRPr="00701D99" w:rsidRDefault="00695C42" w:rsidP="00695C42">
      <w:pPr>
        <w:pStyle w:val="Akapitzlist"/>
        <w:rPr>
          <w:rFonts w:cstheme="minorHAnsi"/>
          <w:b/>
        </w:rPr>
      </w:pPr>
    </w:p>
    <w:p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3"/>
      </w:r>
      <w:r w:rsidR="00611D01" w:rsidRPr="00701D99">
        <w:rPr>
          <w:rFonts w:cstheme="minorHAnsi"/>
        </w:rPr>
        <w:t>.</w:t>
      </w:r>
    </w:p>
    <w:p w:rsidR="001452A1" w:rsidRPr="00701D99" w:rsidRDefault="001452A1" w:rsidP="001452A1">
      <w:pPr>
        <w:pStyle w:val="Akapitzlist"/>
        <w:rPr>
          <w:rFonts w:cstheme="minorHAnsi"/>
          <w:b/>
        </w:rPr>
      </w:pPr>
    </w:p>
    <w:p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</w:p>
    <w:p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</w:p>
    <w:p w:rsidR="00B860E4" w:rsidRPr="00701D99" w:rsidRDefault="00B860E4" w:rsidP="00A85C00">
      <w:pPr>
        <w:spacing w:after="0"/>
        <w:jc w:val="both"/>
        <w:rPr>
          <w:rFonts w:cstheme="minorHAnsi"/>
        </w:rPr>
      </w:pPr>
    </w:p>
    <w:p w:rsidR="00B860E4" w:rsidRPr="00A2318A" w:rsidRDefault="00B860E4" w:rsidP="00A2318A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A2318A">
        <w:rPr>
          <w:rFonts w:cstheme="minorHAnsi"/>
          <w:color w:val="FF0000"/>
          <w:sz w:val="20"/>
          <w:u w:val="single"/>
        </w:rPr>
        <w:t>UWAGA!</w:t>
      </w:r>
      <w:r w:rsidR="00A2318A">
        <w:rPr>
          <w:rFonts w:cstheme="minorHAnsi"/>
          <w:color w:val="FF0000"/>
          <w:sz w:val="20"/>
          <w:u w:val="single"/>
        </w:rPr>
        <w:t xml:space="preserve"> </w:t>
      </w:r>
      <w:r w:rsidRPr="00A2318A">
        <w:rPr>
          <w:rFonts w:cstheme="minorHAnsi"/>
          <w:color w:val="FF0000"/>
          <w:sz w:val="20"/>
          <w:u w:val="single"/>
        </w:rPr>
        <w:t>Niniejszy dokument należy opatrzyć zaufanym, osobistym lub kwalifikowanym podpisem elektronicznym. Nanoszenie jakichkolwiek zmian w treści dokumentu po opatrzeniu ww. podpisem może skutkować naruszeniem integralności podpisu, a</w:t>
      </w:r>
      <w:r w:rsidR="00890E7C">
        <w:rPr>
          <w:rFonts w:cstheme="minorHAnsi"/>
          <w:color w:val="FF0000"/>
          <w:sz w:val="20"/>
          <w:u w:val="single"/>
        </w:rPr>
        <w:t xml:space="preserve"> w</w:t>
      </w:r>
      <w:r w:rsidRPr="00A2318A">
        <w:rPr>
          <w:rFonts w:cstheme="minorHAnsi"/>
          <w:color w:val="FF0000"/>
          <w:sz w:val="20"/>
          <w:u w:val="single"/>
        </w:rPr>
        <w:t xml:space="preserve"> konsekwencji odrzuceniem oferty.</w:t>
      </w:r>
    </w:p>
    <w:sectPr w:rsidR="00B860E4" w:rsidRPr="00A2318A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28" w:rsidRDefault="001B6F28" w:rsidP="007164DF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1B6F28" w:rsidRDefault="001B6F28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70032"/>
      <w:docPartObj>
        <w:docPartGallery w:val="Page Numbers (Bottom of Page)"/>
        <w:docPartUnique/>
      </w:docPartObj>
    </w:sdtPr>
    <w:sdtContent>
      <w:p w:rsidR="004E7841" w:rsidRDefault="00C94826">
        <w:pPr>
          <w:pStyle w:val="Stopka"/>
          <w:jc w:val="right"/>
        </w:pPr>
        <w:fldSimple w:instr=" PAGE   \* MERGEFORMAT ">
          <w:r w:rsidR="004C37D7">
            <w:rPr>
              <w:noProof/>
            </w:rPr>
            <w:t>4</w:t>
          </w:r>
        </w:fldSimple>
      </w:p>
    </w:sdtContent>
  </w:sdt>
  <w:p w:rsidR="004E7841" w:rsidRDefault="004E78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28" w:rsidRDefault="001B6F28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1B6F28" w:rsidRDefault="001B6F28" w:rsidP="007164DF">
      <w:pPr>
        <w:pStyle w:val="Akapitzlist"/>
        <w:spacing w:after="0" w:line="240" w:lineRule="auto"/>
      </w:pPr>
      <w:r>
        <w:continuationSeparator/>
      </w:r>
    </w:p>
  </w:footnote>
  <w:footnote w:id="2">
    <w:p w:rsidR="004D7002" w:rsidRDefault="004D7002" w:rsidP="00BE7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7320">
        <w:rPr>
          <w:rFonts w:ascii="Times New Roman" w:hAnsi="Times New Roman" w:cs="Times New Roman"/>
          <w:sz w:val="16"/>
        </w:rPr>
        <w:t xml:space="preserve">Rozporządzenie Parlamentu Europejskiego </w:t>
      </w:r>
      <w:r w:rsidR="00BE7320" w:rsidRPr="00BE7320">
        <w:rPr>
          <w:rFonts w:ascii="Times New Roman" w:hAnsi="Times New Roman" w:cs="Times New Roman"/>
          <w:sz w:val="16"/>
        </w:rPr>
        <w:t>i Rady (UE) 2016/679 z dnia 27 kwietnia 2016 r. w sprawie ochrony osób fizycznych w</w:t>
      </w:r>
      <w:r w:rsidR="00BE7320">
        <w:rPr>
          <w:rFonts w:ascii="Times New Roman" w:hAnsi="Times New Roman" w:cs="Times New Roman"/>
          <w:sz w:val="16"/>
        </w:rPr>
        <w:t> związku z przetwarzaniem danych osobowych i w sprawie swobodnego przepływu takich danych oraz uchylenia dyrektywy 95/46/WE (ogólne rozporządzenie o ochronie danych) (Dz. Urz. UE L 119 z 04.05.2016, str. 1);</w:t>
      </w:r>
    </w:p>
  </w:footnote>
  <w:footnote w:id="3">
    <w:p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E7320"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AA8"/>
    <w:rsid w:val="00006224"/>
    <w:rsid w:val="00037C19"/>
    <w:rsid w:val="00043564"/>
    <w:rsid w:val="000544E0"/>
    <w:rsid w:val="000B64AF"/>
    <w:rsid w:val="00102ECC"/>
    <w:rsid w:val="00135612"/>
    <w:rsid w:val="001452A1"/>
    <w:rsid w:val="00182AA8"/>
    <w:rsid w:val="001B65DA"/>
    <w:rsid w:val="001B6F28"/>
    <w:rsid w:val="00237943"/>
    <w:rsid w:val="0027061B"/>
    <w:rsid w:val="00274AE4"/>
    <w:rsid w:val="0027596A"/>
    <w:rsid w:val="00293ECC"/>
    <w:rsid w:val="00314521"/>
    <w:rsid w:val="00363079"/>
    <w:rsid w:val="0037606A"/>
    <w:rsid w:val="003D14DD"/>
    <w:rsid w:val="00401F5B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A3099"/>
    <w:rsid w:val="005B2DE5"/>
    <w:rsid w:val="005F62B8"/>
    <w:rsid w:val="00611D01"/>
    <w:rsid w:val="00612877"/>
    <w:rsid w:val="00645E69"/>
    <w:rsid w:val="006559EA"/>
    <w:rsid w:val="0068574C"/>
    <w:rsid w:val="00695C42"/>
    <w:rsid w:val="006A2389"/>
    <w:rsid w:val="006C51D5"/>
    <w:rsid w:val="00701D99"/>
    <w:rsid w:val="007164DF"/>
    <w:rsid w:val="0073711C"/>
    <w:rsid w:val="007A7691"/>
    <w:rsid w:val="007B5105"/>
    <w:rsid w:val="007B67BC"/>
    <w:rsid w:val="007B7CC5"/>
    <w:rsid w:val="00813378"/>
    <w:rsid w:val="00890E7C"/>
    <w:rsid w:val="008954DB"/>
    <w:rsid w:val="00912CD2"/>
    <w:rsid w:val="009A5ECE"/>
    <w:rsid w:val="009A7A1D"/>
    <w:rsid w:val="009E4188"/>
    <w:rsid w:val="009F01B4"/>
    <w:rsid w:val="009F0FC1"/>
    <w:rsid w:val="00A2318A"/>
    <w:rsid w:val="00A65597"/>
    <w:rsid w:val="00A85C00"/>
    <w:rsid w:val="00AC5692"/>
    <w:rsid w:val="00AF22F4"/>
    <w:rsid w:val="00B0486C"/>
    <w:rsid w:val="00B860E4"/>
    <w:rsid w:val="00BB7B9D"/>
    <w:rsid w:val="00BE7320"/>
    <w:rsid w:val="00C84259"/>
    <w:rsid w:val="00C94826"/>
    <w:rsid w:val="00CA3940"/>
    <w:rsid w:val="00CA3A0B"/>
    <w:rsid w:val="00CE362D"/>
    <w:rsid w:val="00D1582F"/>
    <w:rsid w:val="00D336D3"/>
    <w:rsid w:val="00D6285B"/>
    <w:rsid w:val="00DA7F8B"/>
    <w:rsid w:val="00E45AE3"/>
    <w:rsid w:val="00F12519"/>
    <w:rsid w:val="00F4092D"/>
    <w:rsid w:val="00F50808"/>
    <w:rsid w:val="00F54A1B"/>
    <w:rsid w:val="00FC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D540-FEE6-47D8-BE68-84B59E66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36</cp:revision>
  <cp:lastPrinted>2021-08-19T11:15:00Z</cp:lastPrinted>
  <dcterms:created xsi:type="dcterms:W3CDTF">2021-06-29T08:17:00Z</dcterms:created>
  <dcterms:modified xsi:type="dcterms:W3CDTF">2021-11-09T12:51:00Z</dcterms:modified>
</cp:coreProperties>
</file>