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B0" w:rsidRPr="009577D7" w:rsidRDefault="000B43B0" w:rsidP="00467CCE">
      <w:pPr>
        <w:spacing w:after="0"/>
        <w:jc w:val="right"/>
        <w:rPr>
          <w:rFonts w:ascii="Arial" w:eastAsia="Times New Roman" w:hAnsi="Arial" w:cs="Arial"/>
          <w:b/>
          <w:i/>
          <w:lang w:eastAsia="pl-PL"/>
        </w:rPr>
      </w:pPr>
      <w:bookmarkStart w:id="0" w:name="_GoBack"/>
      <w:bookmarkEnd w:id="0"/>
    </w:p>
    <w:p w:rsidR="00467CCE" w:rsidRDefault="00467CCE" w:rsidP="009577D7">
      <w:pPr>
        <w:rPr>
          <w:rFonts w:ascii="Arial" w:hAnsi="Arial" w:cs="Arial"/>
          <w:b/>
        </w:rPr>
      </w:pPr>
    </w:p>
    <w:p w:rsidR="000B43B0" w:rsidRPr="00467CCE" w:rsidRDefault="000B43B0" w:rsidP="000B43B0">
      <w:pPr>
        <w:jc w:val="center"/>
        <w:rPr>
          <w:rFonts w:ascii="Arial" w:hAnsi="Arial" w:cs="Arial"/>
          <w:b/>
        </w:rPr>
      </w:pPr>
      <w:r w:rsidRPr="00467CCE">
        <w:rPr>
          <w:rFonts w:ascii="Arial" w:hAnsi="Arial" w:cs="Arial"/>
          <w:b/>
        </w:rPr>
        <w:t>Umowa nr</w:t>
      </w:r>
      <w:r w:rsidR="008E05C0" w:rsidRPr="00467CCE">
        <w:rPr>
          <w:rFonts w:ascii="Arial" w:hAnsi="Arial" w:cs="Arial"/>
          <w:b/>
        </w:rPr>
        <w:t xml:space="preserve"> SA.271.1…..22</w:t>
      </w:r>
    </w:p>
    <w:p w:rsidR="008E05C0" w:rsidRPr="009577D7" w:rsidRDefault="008E05C0" w:rsidP="000B43B0">
      <w:pPr>
        <w:jc w:val="center"/>
        <w:rPr>
          <w:rFonts w:ascii="Arial" w:hAnsi="Arial" w:cs="Arial"/>
          <w:sz w:val="16"/>
        </w:rPr>
      </w:pPr>
      <w:r w:rsidRPr="009577D7">
        <w:rPr>
          <w:rFonts w:ascii="Arial" w:hAnsi="Arial" w:cs="Arial"/>
          <w:sz w:val="16"/>
        </w:rPr>
        <w:t>(zn.spr SA.271.1……2022)</w:t>
      </w:r>
    </w:p>
    <w:p w:rsidR="000B43B0" w:rsidRPr="00467CCE" w:rsidRDefault="000B43B0" w:rsidP="000B43B0">
      <w:pPr>
        <w:jc w:val="both"/>
        <w:rPr>
          <w:rFonts w:ascii="Arial" w:hAnsi="Arial" w:cs="Arial"/>
        </w:rPr>
      </w:pPr>
    </w:p>
    <w:p w:rsidR="000B43B0" w:rsidRPr="00467CCE" w:rsidRDefault="000B43B0" w:rsidP="000B43B0">
      <w:pPr>
        <w:jc w:val="both"/>
        <w:rPr>
          <w:rFonts w:ascii="Arial" w:hAnsi="Arial" w:cs="Arial"/>
        </w:rPr>
      </w:pPr>
      <w:r w:rsidRPr="00467CCE">
        <w:rPr>
          <w:rFonts w:ascii="Arial" w:hAnsi="Arial" w:cs="Arial"/>
        </w:rPr>
        <w:t xml:space="preserve">W dniu </w:t>
      </w:r>
      <w:r w:rsidR="00FF72E3">
        <w:rPr>
          <w:rFonts w:ascii="Arial" w:hAnsi="Arial" w:cs="Arial"/>
        </w:rPr>
        <w:t>…………………….</w:t>
      </w:r>
      <w:r w:rsidRPr="00467CCE">
        <w:rPr>
          <w:rFonts w:ascii="Arial" w:hAnsi="Arial" w:cs="Arial"/>
        </w:rPr>
        <w:t xml:space="preserve">r. w </w:t>
      </w:r>
      <w:r w:rsidR="00E44474" w:rsidRPr="00467CCE">
        <w:rPr>
          <w:rFonts w:ascii="Arial" w:hAnsi="Arial" w:cs="Arial"/>
        </w:rPr>
        <w:t>Łosiu</w:t>
      </w:r>
      <w:r w:rsidRPr="00467CCE">
        <w:rPr>
          <w:rFonts w:ascii="Arial" w:hAnsi="Arial" w:cs="Arial"/>
        </w:rPr>
        <w:t xml:space="preserve"> pomiędzy: </w:t>
      </w:r>
    </w:p>
    <w:p w:rsidR="000B43B0" w:rsidRPr="00467CCE" w:rsidRDefault="000B43B0" w:rsidP="000B43B0">
      <w:pPr>
        <w:jc w:val="both"/>
        <w:rPr>
          <w:rFonts w:ascii="Arial" w:hAnsi="Arial" w:cs="Arial"/>
        </w:rPr>
      </w:pPr>
      <w:r w:rsidRPr="00467CCE">
        <w:rPr>
          <w:rFonts w:ascii="Arial" w:hAnsi="Arial" w:cs="Arial"/>
        </w:rPr>
        <w:t xml:space="preserve">Skarbem Państwa – Państwowym Gospodarstwem Leśnym Lasy Państwowe Nadleśnictwem </w:t>
      </w:r>
      <w:r w:rsidR="005B148C" w:rsidRPr="00467CCE">
        <w:rPr>
          <w:rFonts w:ascii="Arial" w:hAnsi="Arial" w:cs="Arial"/>
        </w:rPr>
        <w:t>Łosie</w:t>
      </w:r>
      <w:r w:rsidRPr="00467CCE">
        <w:rPr>
          <w:rFonts w:ascii="Arial" w:hAnsi="Arial" w:cs="Arial"/>
        </w:rPr>
        <w:t xml:space="preserve"> z siedzibą w </w:t>
      </w:r>
      <w:r w:rsidR="005B148C" w:rsidRPr="00467CCE">
        <w:rPr>
          <w:rFonts w:ascii="Arial" w:hAnsi="Arial" w:cs="Arial"/>
        </w:rPr>
        <w:t xml:space="preserve">Łosiu </w:t>
      </w:r>
      <w:r w:rsidRPr="00467CCE">
        <w:rPr>
          <w:rFonts w:ascii="Arial" w:hAnsi="Arial" w:cs="Arial"/>
        </w:rPr>
        <w:t>(„Zamawiający”)</w:t>
      </w:r>
    </w:p>
    <w:p w:rsidR="000B43B0" w:rsidRPr="00467CCE" w:rsidRDefault="005B148C" w:rsidP="000B43B0">
      <w:pPr>
        <w:jc w:val="both"/>
        <w:rPr>
          <w:rFonts w:ascii="Arial" w:hAnsi="Arial" w:cs="Arial"/>
        </w:rPr>
      </w:pPr>
      <w:r w:rsidRPr="00467CCE">
        <w:rPr>
          <w:rFonts w:ascii="Arial" w:hAnsi="Arial" w:cs="Arial"/>
        </w:rPr>
        <w:t>Łosie 39; 38-312 Ropa</w:t>
      </w:r>
    </w:p>
    <w:p w:rsidR="000B43B0" w:rsidRPr="00467CCE" w:rsidRDefault="000B43B0" w:rsidP="000B43B0">
      <w:pPr>
        <w:jc w:val="both"/>
        <w:rPr>
          <w:rFonts w:ascii="Arial" w:hAnsi="Arial" w:cs="Arial"/>
        </w:rPr>
      </w:pPr>
      <w:r w:rsidRPr="00467CCE">
        <w:rPr>
          <w:rFonts w:ascii="Arial" w:hAnsi="Arial" w:cs="Arial"/>
        </w:rPr>
        <w:t xml:space="preserve">NIP </w:t>
      </w:r>
      <w:r w:rsidR="005B148C" w:rsidRPr="00467CCE">
        <w:rPr>
          <w:rFonts w:ascii="Arial" w:hAnsi="Arial" w:cs="Arial"/>
        </w:rPr>
        <w:t>7380006744</w:t>
      </w:r>
      <w:r w:rsidRPr="00467CCE">
        <w:rPr>
          <w:rFonts w:ascii="Arial" w:hAnsi="Arial" w:cs="Arial"/>
        </w:rPr>
        <w:t xml:space="preserve">, REGON </w:t>
      </w:r>
      <w:r w:rsidR="005B148C" w:rsidRPr="00467CCE">
        <w:rPr>
          <w:rFonts w:ascii="Arial" w:hAnsi="Arial" w:cs="Arial"/>
        </w:rPr>
        <w:t>350545725</w:t>
      </w:r>
    </w:p>
    <w:p w:rsidR="000B43B0" w:rsidRPr="00467CCE" w:rsidRDefault="000B43B0" w:rsidP="000B43B0">
      <w:pPr>
        <w:jc w:val="both"/>
        <w:rPr>
          <w:rFonts w:ascii="Arial" w:hAnsi="Arial" w:cs="Arial"/>
        </w:rPr>
      </w:pPr>
      <w:r w:rsidRPr="00467CCE">
        <w:rPr>
          <w:rFonts w:ascii="Arial" w:hAnsi="Arial" w:cs="Arial"/>
        </w:rPr>
        <w:t>reprezentowanym przez:</w:t>
      </w:r>
    </w:p>
    <w:p w:rsidR="000B43B0" w:rsidRPr="00467CCE" w:rsidRDefault="005B148C" w:rsidP="000B43B0">
      <w:pPr>
        <w:jc w:val="both"/>
        <w:rPr>
          <w:rFonts w:ascii="Arial" w:hAnsi="Arial" w:cs="Arial"/>
        </w:rPr>
      </w:pPr>
      <w:r w:rsidRPr="00467CCE">
        <w:rPr>
          <w:rFonts w:ascii="Arial" w:hAnsi="Arial" w:cs="Arial"/>
        </w:rPr>
        <w:t>Bartłomieja Sołtysa</w:t>
      </w:r>
      <w:r w:rsidR="000B43B0" w:rsidRPr="00467CCE">
        <w:rPr>
          <w:rFonts w:ascii="Arial" w:hAnsi="Arial" w:cs="Arial"/>
        </w:rPr>
        <w:t xml:space="preserve"> – Nadleśniczego,</w:t>
      </w:r>
    </w:p>
    <w:p w:rsidR="000B43B0" w:rsidRPr="00467CCE" w:rsidRDefault="000B43B0" w:rsidP="000B43B0">
      <w:pPr>
        <w:jc w:val="both"/>
        <w:rPr>
          <w:rFonts w:ascii="Arial" w:hAnsi="Arial" w:cs="Arial"/>
        </w:rPr>
      </w:pPr>
      <w:r w:rsidRPr="00467CCE">
        <w:rPr>
          <w:rFonts w:ascii="Arial" w:hAnsi="Arial" w:cs="Arial"/>
        </w:rPr>
        <w:t xml:space="preserve">a </w:t>
      </w:r>
    </w:p>
    <w:p w:rsidR="005B148C" w:rsidRPr="00467CCE" w:rsidRDefault="008E05C0" w:rsidP="005B148C">
      <w:pPr>
        <w:jc w:val="both"/>
        <w:rPr>
          <w:rFonts w:ascii="Arial" w:hAnsi="Arial" w:cs="Arial"/>
        </w:rPr>
      </w:pPr>
      <w:r w:rsidRPr="00467CCE">
        <w:rPr>
          <w:rFonts w:ascii="Arial" w:hAnsi="Arial" w:cs="Arial"/>
        </w:rPr>
        <w:t>……………………………………………………………………………………………………………………………………………………………………………………………………………………………………………..</w:t>
      </w:r>
    </w:p>
    <w:p w:rsidR="000B43B0" w:rsidRPr="00467CCE" w:rsidRDefault="000B43B0" w:rsidP="005B148C">
      <w:pPr>
        <w:jc w:val="both"/>
        <w:rPr>
          <w:rFonts w:ascii="Arial" w:hAnsi="Arial" w:cs="Arial"/>
        </w:rPr>
      </w:pPr>
      <w:r w:rsidRPr="00467CCE">
        <w:rPr>
          <w:rFonts w:ascii="Arial" w:hAnsi="Arial" w:cs="Arial"/>
        </w:rPr>
        <w:t xml:space="preserve">z siedzibą w </w:t>
      </w:r>
      <w:r w:rsidR="008E05C0" w:rsidRPr="00467CCE">
        <w:rPr>
          <w:rFonts w:ascii="Arial" w:hAnsi="Arial" w:cs="Arial"/>
        </w:rPr>
        <w:t>………………………………….</w:t>
      </w:r>
      <w:r w:rsidRPr="00467CCE">
        <w:rPr>
          <w:rFonts w:ascii="Arial" w:hAnsi="Arial" w:cs="Arial"/>
        </w:rPr>
        <w:t xml:space="preserve"> („Wykonawca”)</w:t>
      </w:r>
    </w:p>
    <w:p w:rsidR="000B43B0" w:rsidRPr="00467CCE" w:rsidRDefault="000B43B0" w:rsidP="00FA17C8">
      <w:pPr>
        <w:jc w:val="both"/>
        <w:rPr>
          <w:rFonts w:ascii="Arial" w:hAnsi="Arial" w:cs="Arial"/>
        </w:rPr>
      </w:pPr>
      <w:r w:rsidRPr="00467CCE">
        <w:rPr>
          <w:rFonts w:ascii="Arial" w:hAnsi="Arial" w:cs="Arial"/>
        </w:rPr>
        <w:t xml:space="preserve">NIP </w:t>
      </w:r>
      <w:r w:rsidR="008E05C0" w:rsidRPr="00467CCE">
        <w:rPr>
          <w:rFonts w:ascii="Arial" w:hAnsi="Arial" w:cs="Arial"/>
        </w:rPr>
        <w:t>…………………………………….</w:t>
      </w:r>
      <w:r w:rsidRPr="00467CCE">
        <w:rPr>
          <w:rFonts w:ascii="Arial" w:hAnsi="Arial" w:cs="Arial"/>
        </w:rPr>
        <w:t xml:space="preserve">, REGON </w:t>
      </w:r>
      <w:r w:rsidR="008E05C0" w:rsidRPr="00467CCE">
        <w:rPr>
          <w:rFonts w:ascii="Arial" w:hAnsi="Arial" w:cs="Arial"/>
        </w:rPr>
        <w:t>…………………</w:t>
      </w:r>
      <w:r w:rsidRPr="00467CCE">
        <w:rPr>
          <w:rFonts w:ascii="Arial" w:hAnsi="Arial" w:cs="Arial"/>
        </w:rPr>
        <w:t xml:space="preserve"> </w:t>
      </w:r>
      <w:r w:rsidR="008E05C0" w:rsidRPr="00467CCE">
        <w:rPr>
          <w:rFonts w:ascii="Arial" w:hAnsi="Arial" w:cs="Arial"/>
        </w:rPr>
        <w:t>………..</w:t>
      </w:r>
    </w:p>
    <w:p w:rsidR="000B43B0" w:rsidRPr="00467CCE" w:rsidRDefault="000B43B0" w:rsidP="000B43B0">
      <w:pPr>
        <w:jc w:val="both"/>
        <w:rPr>
          <w:rFonts w:ascii="Arial" w:hAnsi="Arial" w:cs="Arial"/>
        </w:rPr>
      </w:pPr>
      <w:r w:rsidRPr="00467CCE">
        <w:rPr>
          <w:rFonts w:ascii="Arial" w:hAnsi="Arial" w:cs="Arial"/>
        </w:rPr>
        <w:t>reprezentowaną przez:</w:t>
      </w:r>
    </w:p>
    <w:p w:rsidR="000B43B0" w:rsidRPr="00467CCE" w:rsidRDefault="008E05C0" w:rsidP="000B43B0">
      <w:pPr>
        <w:jc w:val="both"/>
        <w:rPr>
          <w:rFonts w:ascii="Arial" w:hAnsi="Arial" w:cs="Arial"/>
        </w:rPr>
      </w:pPr>
      <w:r w:rsidRPr="00467CCE">
        <w:rPr>
          <w:rFonts w:ascii="Arial" w:hAnsi="Arial" w:cs="Arial"/>
        </w:rPr>
        <w:t>…………………………………………………………………</w:t>
      </w:r>
    </w:p>
    <w:p w:rsidR="000B43B0" w:rsidRPr="00467CCE" w:rsidRDefault="000B43B0" w:rsidP="000B43B0">
      <w:pPr>
        <w:jc w:val="both"/>
        <w:rPr>
          <w:rFonts w:ascii="Arial" w:hAnsi="Arial" w:cs="Arial"/>
        </w:rPr>
      </w:pPr>
      <w:r w:rsidRPr="00467CCE">
        <w:rPr>
          <w:rFonts w:ascii="Arial" w:hAnsi="Arial" w:cs="Arial"/>
        </w:rPr>
        <w:t>wspólnie zwanymi dalej „Stronami”,</w:t>
      </w:r>
    </w:p>
    <w:p w:rsidR="000B43B0" w:rsidRPr="00467CCE" w:rsidRDefault="000B43B0" w:rsidP="000B43B0">
      <w:pPr>
        <w:jc w:val="both"/>
        <w:rPr>
          <w:rFonts w:ascii="Arial" w:hAnsi="Arial" w:cs="Arial"/>
        </w:rPr>
      </w:pPr>
      <w:r w:rsidRPr="00467CCE">
        <w:rPr>
          <w:rFonts w:ascii="Arial" w:hAnsi="Arial" w:cs="Arial"/>
        </w:rPr>
        <w:t xml:space="preserve">w wyniku dokonania wyboru oferty Wykonawcy jako oferty najkorzystniejszej („Oferta”), złożonej w postępowaniu o udzielenie zamówienia publicznego na </w:t>
      </w:r>
      <w:r w:rsidR="008E05C0" w:rsidRPr="00467CCE">
        <w:rPr>
          <w:rFonts w:ascii="Arial" w:hAnsi="Arial" w:cs="Arial"/>
          <w:b/>
        </w:rPr>
        <w:t>„</w:t>
      </w:r>
      <w:r w:rsidR="006A51E8">
        <w:rPr>
          <w:rFonts w:ascii="Arial" w:hAnsi="Arial" w:cs="Arial"/>
          <w:b/>
        </w:rPr>
        <w:t xml:space="preserve"> U</w:t>
      </w:r>
      <w:r w:rsidR="008E05C0" w:rsidRPr="00467CCE">
        <w:rPr>
          <w:rFonts w:ascii="Arial" w:hAnsi="Arial" w:cs="Arial"/>
          <w:b/>
        </w:rPr>
        <w:t xml:space="preserve">suwanie szkód powstałych od nawalnych opadów deszczu na drogach </w:t>
      </w:r>
      <w:r w:rsidR="006A51E8">
        <w:rPr>
          <w:rFonts w:ascii="Arial" w:hAnsi="Arial" w:cs="Arial"/>
          <w:b/>
        </w:rPr>
        <w:t xml:space="preserve">leśnych </w:t>
      </w:r>
      <w:r w:rsidR="008E05C0" w:rsidRPr="00467CCE">
        <w:rPr>
          <w:rFonts w:ascii="Arial" w:hAnsi="Arial" w:cs="Arial"/>
          <w:b/>
        </w:rPr>
        <w:t>na terenie Nadleśnictwa Łosie”</w:t>
      </w:r>
      <w:r w:rsidR="005B148C" w:rsidRPr="00467CCE">
        <w:rPr>
          <w:rFonts w:ascii="Arial" w:hAnsi="Arial" w:cs="Arial"/>
        </w:rPr>
        <w:t xml:space="preserve"> </w:t>
      </w:r>
      <w:r w:rsidRPr="00467CCE">
        <w:rPr>
          <w:rFonts w:ascii="Arial" w:hAnsi="Arial" w:cs="Arial"/>
        </w:rPr>
        <w:t xml:space="preserve">nr </w:t>
      </w:r>
      <w:r w:rsidR="005B148C" w:rsidRPr="00467CCE">
        <w:rPr>
          <w:rFonts w:ascii="Arial" w:hAnsi="Arial" w:cs="Arial"/>
        </w:rPr>
        <w:t xml:space="preserve">postępowania </w:t>
      </w:r>
      <w:r w:rsidR="008E05C0" w:rsidRPr="00467CCE">
        <w:rPr>
          <w:rFonts w:ascii="Arial" w:hAnsi="Arial" w:cs="Arial"/>
        </w:rPr>
        <w:t xml:space="preserve">SA.270.1.2.2022 </w:t>
      </w:r>
      <w:r w:rsidRPr="00467CCE">
        <w:rPr>
          <w:rFonts w:ascii="Arial" w:hAnsi="Arial" w:cs="Arial"/>
        </w:rPr>
        <w:t xml:space="preserve">przeprowadzonym w trybie </w:t>
      </w:r>
      <w:r w:rsidR="005B148C" w:rsidRPr="00467CCE">
        <w:rPr>
          <w:rFonts w:ascii="Arial" w:hAnsi="Arial" w:cs="Arial"/>
        </w:rPr>
        <w:t xml:space="preserve">zamówienia publicznego </w:t>
      </w:r>
      <w:r w:rsidRPr="00467CCE">
        <w:rPr>
          <w:rFonts w:ascii="Arial" w:hAnsi="Arial" w:cs="Arial"/>
        </w:rPr>
        <w:t xml:space="preserve">(„Postępowanie”), </w:t>
      </w:r>
      <w:r w:rsidR="006C2BC6" w:rsidRPr="00467CCE">
        <w:rPr>
          <w:rFonts w:ascii="Arial" w:hAnsi="Arial" w:cs="Arial"/>
        </w:rPr>
        <w:t xml:space="preserve">została zawarta umowa („Umowa”) </w:t>
      </w:r>
      <w:r w:rsidRPr="00467CCE">
        <w:rPr>
          <w:rFonts w:ascii="Arial" w:hAnsi="Arial" w:cs="Arial"/>
        </w:rPr>
        <w:t>następującej treści:</w:t>
      </w:r>
    </w:p>
    <w:p w:rsidR="00A11F5E" w:rsidRPr="00467CCE" w:rsidRDefault="00A11F5E" w:rsidP="008E05C0">
      <w:pPr>
        <w:jc w:val="center"/>
        <w:rPr>
          <w:rFonts w:ascii="Arial" w:hAnsi="Arial" w:cs="Arial"/>
        </w:rPr>
      </w:pPr>
      <w:r w:rsidRPr="00467CCE">
        <w:rPr>
          <w:rFonts w:ascii="Arial" w:hAnsi="Arial" w:cs="Arial"/>
        </w:rPr>
        <w:t>§ 1.</w:t>
      </w:r>
    </w:p>
    <w:p w:rsidR="000B43B0" w:rsidRPr="00467CCE" w:rsidRDefault="000B43B0" w:rsidP="000B43B0">
      <w:pPr>
        <w:jc w:val="both"/>
        <w:rPr>
          <w:rFonts w:ascii="Arial" w:hAnsi="Arial" w:cs="Arial"/>
        </w:rPr>
      </w:pPr>
      <w:r w:rsidRPr="00467CCE">
        <w:rPr>
          <w:rFonts w:ascii="Arial" w:hAnsi="Arial" w:cs="Arial"/>
        </w:rPr>
        <w:t xml:space="preserve">Zamawiający powierza, a Wykonawca przyjmuje do wykonania generalne wykonawstwo w zakresie kompleksowej realizacji zadania p.n.: </w:t>
      </w:r>
      <w:r w:rsidRPr="00467CCE">
        <w:rPr>
          <w:rFonts w:ascii="Arial" w:hAnsi="Arial" w:cs="Arial"/>
          <w:b/>
        </w:rPr>
        <w:t>„</w:t>
      </w:r>
      <w:r w:rsidR="006A51E8">
        <w:rPr>
          <w:rFonts w:ascii="Arial" w:hAnsi="Arial" w:cs="Arial"/>
          <w:b/>
        </w:rPr>
        <w:t xml:space="preserve"> U</w:t>
      </w:r>
      <w:r w:rsidR="008E05C0" w:rsidRPr="00467CCE">
        <w:rPr>
          <w:rFonts w:ascii="Arial" w:hAnsi="Arial" w:cs="Arial"/>
          <w:b/>
        </w:rPr>
        <w:t>suwanie szkód powstałych od nawalnych opadów deszczu na drogach</w:t>
      </w:r>
      <w:r w:rsidR="006A51E8">
        <w:rPr>
          <w:rFonts w:ascii="Arial" w:hAnsi="Arial" w:cs="Arial"/>
          <w:b/>
        </w:rPr>
        <w:t xml:space="preserve"> leśnych</w:t>
      </w:r>
      <w:r w:rsidR="008E05C0" w:rsidRPr="00467CCE">
        <w:rPr>
          <w:rFonts w:ascii="Arial" w:hAnsi="Arial" w:cs="Arial"/>
          <w:b/>
        </w:rPr>
        <w:t xml:space="preserve"> na terenie Nadleśnictwa Łosie” </w:t>
      </w:r>
      <w:r w:rsidRPr="00467CCE">
        <w:rPr>
          <w:rFonts w:ascii="Arial" w:hAnsi="Arial" w:cs="Arial"/>
        </w:rPr>
        <w:t>zgodnie z obowiązującymi przepisami i Umową, wraz z wykonaniem wszelkich innych czynnoś</w:t>
      </w:r>
      <w:r w:rsidR="00691CF3" w:rsidRPr="00467CCE">
        <w:rPr>
          <w:rFonts w:ascii="Arial" w:hAnsi="Arial" w:cs="Arial"/>
        </w:rPr>
        <w:t>ci</w:t>
      </w:r>
      <w:r w:rsidRPr="00467CCE">
        <w:rPr>
          <w:rFonts w:ascii="Arial" w:hAnsi="Arial" w:cs="Arial"/>
        </w:rPr>
        <w:t xml:space="preserve"> określonych w Umowie.</w:t>
      </w:r>
    </w:p>
    <w:p w:rsidR="00360692" w:rsidRPr="00467CCE" w:rsidRDefault="000B43B0" w:rsidP="008E05C0">
      <w:pPr>
        <w:jc w:val="center"/>
        <w:rPr>
          <w:rFonts w:ascii="Arial" w:hAnsi="Arial" w:cs="Arial"/>
        </w:rPr>
      </w:pPr>
      <w:r w:rsidRPr="00467CCE">
        <w:rPr>
          <w:rFonts w:ascii="Arial" w:hAnsi="Arial" w:cs="Arial"/>
        </w:rPr>
        <w:t>§ 2.</w:t>
      </w:r>
    </w:p>
    <w:p w:rsidR="00360692" w:rsidRPr="00467CCE" w:rsidRDefault="000B43B0" w:rsidP="00360692">
      <w:pPr>
        <w:pStyle w:val="Akapitzlist"/>
        <w:numPr>
          <w:ilvl w:val="0"/>
          <w:numId w:val="16"/>
        </w:numPr>
        <w:jc w:val="both"/>
        <w:rPr>
          <w:rFonts w:ascii="Arial" w:hAnsi="Arial" w:cs="Arial"/>
        </w:rPr>
      </w:pPr>
      <w:r w:rsidRPr="00467CCE">
        <w:rPr>
          <w:rFonts w:ascii="Arial" w:hAnsi="Arial" w:cs="Arial"/>
        </w:rPr>
        <w:t xml:space="preserve">Na przedmiot umowy określony w § 1 składa się zakres rzeczowy robót budowlanych zgodny z: </w:t>
      </w:r>
    </w:p>
    <w:p w:rsidR="000B43B0" w:rsidRPr="00467CCE" w:rsidRDefault="000B43B0" w:rsidP="00360692">
      <w:pPr>
        <w:pStyle w:val="Akapitzlist"/>
        <w:numPr>
          <w:ilvl w:val="1"/>
          <w:numId w:val="16"/>
        </w:numPr>
        <w:jc w:val="both"/>
        <w:rPr>
          <w:rFonts w:ascii="Arial" w:hAnsi="Arial" w:cs="Arial"/>
        </w:rPr>
      </w:pPr>
      <w:r w:rsidRPr="00467CCE">
        <w:rPr>
          <w:rFonts w:ascii="Arial" w:hAnsi="Arial" w:cs="Arial"/>
        </w:rPr>
        <w:t>przedmiarem robót,</w:t>
      </w:r>
    </w:p>
    <w:p w:rsidR="000B43B0" w:rsidRPr="00467CCE" w:rsidRDefault="000B43B0" w:rsidP="00360692">
      <w:pPr>
        <w:pStyle w:val="Akapitzlist"/>
        <w:numPr>
          <w:ilvl w:val="1"/>
          <w:numId w:val="16"/>
        </w:numPr>
        <w:jc w:val="both"/>
        <w:rPr>
          <w:rFonts w:ascii="Arial" w:hAnsi="Arial" w:cs="Arial"/>
        </w:rPr>
      </w:pPr>
      <w:r w:rsidRPr="00467CCE">
        <w:rPr>
          <w:rFonts w:ascii="Arial" w:hAnsi="Arial" w:cs="Arial"/>
        </w:rPr>
        <w:t>zakresem</w:t>
      </w:r>
      <w:r w:rsidR="008E05C0" w:rsidRPr="00467CCE">
        <w:rPr>
          <w:rFonts w:ascii="Arial" w:hAnsi="Arial" w:cs="Arial"/>
        </w:rPr>
        <w:t xml:space="preserve"> rzeczowym robót określonym w S</w:t>
      </w:r>
      <w:r w:rsidRPr="00467CCE">
        <w:rPr>
          <w:rFonts w:ascii="Arial" w:hAnsi="Arial" w:cs="Arial"/>
        </w:rPr>
        <w:t>WZ,</w:t>
      </w:r>
    </w:p>
    <w:p w:rsidR="00084A85" w:rsidRPr="00467CCE" w:rsidRDefault="000B43B0" w:rsidP="00084A85">
      <w:pPr>
        <w:pStyle w:val="Akapitzlist"/>
        <w:numPr>
          <w:ilvl w:val="1"/>
          <w:numId w:val="16"/>
        </w:numPr>
        <w:jc w:val="both"/>
        <w:rPr>
          <w:rFonts w:ascii="Arial" w:hAnsi="Arial" w:cs="Arial"/>
        </w:rPr>
      </w:pPr>
      <w:r w:rsidRPr="00467CCE">
        <w:rPr>
          <w:rFonts w:ascii="Arial" w:hAnsi="Arial" w:cs="Arial"/>
        </w:rPr>
        <w:t>ofertą Wykonawcy,</w:t>
      </w:r>
    </w:p>
    <w:p w:rsidR="00360692" w:rsidRPr="00467CCE" w:rsidRDefault="000B43B0" w:rsidP="00084A85">
      <w:pPr>
        <w:pStyle w:val="Akapitzlist"/>
        <w:ind w:left="1080"/>
        <w:jc w:val="both"/>
        <w:rPr>
          <w:rFonts w:ascii="Arial" w:hAnsi="Arial" w:cs="Arial"/>
        </w:rPr>
      </w:pPr>
      <w:r w:rsidRPr="00467CCE">
        <w:rPr>
          <w:rFonts w:ascii="Arial" w:hAnsi="Arial" w:cs="Arial"/>
        </w:rPr>
        <w:t>będącymi integralnymi z</w:t>
      </w:r>
      <w:r w:rsidR="00360692" w:rsidRPr="00467CCE">
        <w:rPr>
          <w:rFonts w:ascii="Arial" w:hAnsi="Arial" w:cs="Arial"/>
        </w:rPr>
        <w:t>ałącznikami do niniejszej umowy.</w:t>
      </w:r>
    </w:p>
    <w:p w:rsidR="000B43B0" w:rsidRPr="00467CCE" w:rsidRDefault="000B43B0" w:rsidP="006C2BC6">
      <w:pPr>
        <w:jc w:val="center"/>
        <w:rPr>
          <w:rFonts w:ascii="Arial" w:hAnsi="Arial" w:cs="Arial"/>
        </w:rPr>
      </w:pPr>
      <w:r w:rsidRPr="00467CCE">
        <w:rPr>
          <w:rFonts w:ascii="Arial" w:hAnsi="Arial" w:cs="Arial"/>
        </w:rPr>
        <w:lastRenderedPageBreak/>
        <w:t>§ 3.</w:t>
      </w:r>
    </w:p>
    <w:p w:rsidR="000B43B0" w:rsidRPr="00467CCE" w:rsidRDefault="000B43B0" w:rsidP="000B43B0">
      <w:pPr>
        <w:pStyle w:val="Akapitzlist"/>
        <w:numPr>
          <w:ilvl w:val="0"/>
          <w:numId w:val="2"/>
        </w:numPr>
        <w:jc w:val="both"/>
        <w:rPr>
          <w:rFonts w:ascii="Arial" w:hAnsi="Arial" w:cs="Arial"/>
        </w:rPr>
      </w:pPr>
      <w:r w:rsidRPr="00467CCE">
        <w:rPr>
          <w:rFonts w:ascii="Arial" w:hAnsi="Arial" w:cs="Arial"/>
        </w:rPr>
        <w:t xml:space="preserve">Termin rozpoczęcia wykonania zamówienia ustala się na dzień przekazania terenu budowy.  Wykonawca z tytułu przesunięcia terminu rozpoczęcia robót nie może rościć odszkodowań od zamawiającego. </w:t>
      </w:r>
    </w:p>
    <w:p w:rsidR="000B43B0" w:rsidRPr="00467CCE" w:rsidRDefault="000B43B0" w:rsidP="000B43B0">
      <w:pPr>
        <w:pStyle w:val="Akapitzlist"/>
        <w:numPr>
          <w:ilvl w:val="0"/>
          <w:numId w:val="2"/>
        </w:numPr>
        <w:jc w:val="both"/>
        <w:rPr>
          <w:rFonts w:ascii="Arial" w:hAnsi="Arial" w:cs="Arial"/>
        </w:rPr>
      </w:pPr>
      <w:r w:rsidRPr="00467CCE">
        <w:rPr>
          <w:rFonts w:ascii="Arial" w:hAnsi="Arial" w:cs="Arial"/>
        </w:rPr>
        <w:t>Przekazanie terenu budowy nastąpi protokolarnie z udziałem przedstawiciela Wykonawcy, przedstawiciela Zamawiającego, I</w:t>
      </w:r>
      <w:r w:rsidR="00C85F4A" w:rsidRPr="00467CCE">
        <w:rPr>
          <w:rFonts w:ascii="Arial" w:hAnsi="Arial" w:cs="Arial"/>
        </w:rPr>
        <w:t>nspektora Nadzoru</w:t>
      </w:r>
      <w:r w:rsidRPr="00467CCE">
        <w:rPr>
          <w:rFonts w:ascii="Arial" w:hAnsi="Arial" w:cs="Arial"/>
        </w:rPr>
        <w:t xml:space="preserve">. </w:t>
      </w:r>
    </w:p>
    <w:p w:rsidR="000B43B0" w:rsidRPr="00467CCE" w:rsidRDefault="000B43B0" w:rsidP="000B43B0">
      <w:pPr>
        <w:pStyle w:val="Akapitzlist"/>
        <w:numPr>
          <w:ilvl w:val="0"/>
          <w:numId w:val="2"/>
        </w:numPr>
        <w:jc w:val="both"/>
        <w:rPr>
          <w:rFonts w:ascii="Arial" w:hAnsi="Arial" w:cs="Arial"/>
        </w:rPr>
      </w:pPr>
      <w:r w:rsidRPr="00467CCE">
        <w:rPr>
          <w:rFonts w:ascii="Arial" w:hAnsi="Arial" w:cs="Arial"/>
        </w:rPr>
        <w:t xml:space="preserve">Zamawiający wymaga rozpoczęcie prac budowlanych w terminie minimum </w:t>
      </w:r>
      <w:r w:rsidR="006A51E8">
        <w:rPr>
          <w:rFonts w:ascii="Arial" w:hAnsi="Arial" w:cs="Arial"/>
        </w:rPr>
        <w:t>10</w:t>
      </w:r>
      <w:r w:rsidR="006A51E8" w:rsidRPr="00467CCE">
        <w:rPr>
          <w:rFonts w:ascii="Arial" w:hAnsi="Arial" w:cs="Arial"/>
        </w:rPr>
        <w:t xml:space="preserve"> </w:t>
      </w:r>
      <w:r w:rsidRPr="00467CCE">
        <w:rPr>
          <w:rFonts w:ascii="Arial" w:hAnsi="Arial" w:cs="Arial"/>
        </w:rPr>
        <w:t>dni od dnia przekazania terenu budowy. Niedotrzymanie tego terminu lub brak zaawansowania prac w miarę upływającego czasu na realizację  zadania  skutkować będzie zerwaniem umowy z winy Wykonawcy.</w:t>
      </w:r>
    </w:p>
    <w:p w:rsidR="00C85F4A" w:rsidRPr="00467CCE" w:rsidRDefault="00C85F4A" w:rsidP="00C85F4A">
      <w:pPr>
        <w:pStyle w:val="Akapitzlist"/>
        <w:ind w:left="360"/>
        <w:jc w:val="both"/>
        <w:rPr>
          <w:rFonts w:ascii="Arial" w:hAnsi="Arial" w:cs="Arial"/>
        </w:rPr>
      </w:pPr>
    </w:p>
    <w:p w:rsidR="000B43B0" w:rsidRPr="00467CCE" w:rsidRDefault="000B43B0" w:rsidP="000B43B0">
      <w:pPr>
        <w:pStyle w:val="Akapitzlist"/>
        <w:numPr>
          <w:ilvl w:val="0"/>
          <w:numId w:val="2"/>
        </w:numPr>
        <w:jc w:val="both"/>
        <w:rPr>
          <w:rFonts w:ascii="Arial" w:hAnsi="Arial" w:cs="Arial"/>
        </w:rPr>
      </w:pPr>
      <w:r w:rsidRPr="00467CCE">
        <w:rPr>
          <w:rFonts w:ascii="Arial" w:hAnsi="Arial" w:cs="Arial"/>
        </w:rPr>
        <w:t xml:space="preserve">Przedmiot zamówienia realizowany będzie od dnia podpisania umowy do dnia: </w:t>
      </w:r>
      <w:r w:rsidR="00C85F4A" w:rsidRPr="00467CCE">
        <w:rPr>
          <w:rFonts w:ascii="Arial" w:hAnsi="Arial" w:cs="Arial"/>
          <w:b/>
        </w:rPr>
        <w:t>31.05.2022</w:t>
      </w:r>
      <w:r w:rsidR="005B148C" w:rsidRPr="00467CCE">
        <w:rPr>
          <w:rFonts w:ascii="Arial" w:hAnsi="Arial" w:cs="Arial"/>
        </w:rPr>
        <w:t xml:space="preserve"> </w:t>
      </w:r>
      <w:r w:rsidRPr="00467CCE">
        <w:rPr>
          <w:rFonts w:ascii="Arial" w:hAnsi="Arial" w:cs="Arial"/>
        </w:rPr>
        <w:t xml:space="preserve">roku. </w:t>
      </w:r>
    </w:p>
    <w:p w:rsidR="000B43B0" w:rsidRPr="00467CCE" w:rsidRDefault="000B43B0" w:rsidP="00C85F4A">
      <w:pPr>
        <w:jc w:val="center"/>
        <w:rPr>
          <w:rFonts w:ascii="Arial" w:hAnsi="Arial" w:cs="Arial"/>
        </w:rPr>
      </w:pPr>
      <w:r w:rsidRPr="00467CCE">
        <w:rPr>
          <w:rFonts w:ascii="Arial" w:hAnsi="Arial" w:cs="Arial"/>
        </w:rPr>
        <w:t>§ 4.</w:t>
      </w:r>
    </w:p>
    <w:p w:rsidR="000B43B0" w:rsidRPr="00467CCE" w:rsidRDefault="000B43B0" w:rsidP="000B43B0">
      <w:pPr>
        <w:jc w:val="both"/>
        <w:rPr>
          <w:rFonts w:ascii="Arial" w:hAnsi="Arial" w:cs="Arial"/>
        </w:rPr>
      </w:pPr>
      <w:r w:rsidRPr="00467CCE">
        <w:rPr>
          <w:rFonts w:ascii="Arial" w:hAnsi="Arial" w:cs="Arial"/>
        </w:rPr>
        <w:t>Strony zgodnie ustalają, iż kosztorys ofertowy sporządzony przez Wykonawcę wraz z jego wszystkimi postanowieniami będący załącznikiem nr 1 do niniejszej umowy i stanowią integralną część umowy.</w:t>
      </w:r>
    </w:p>
    <w:p w:rsidR="000B43B0" w:rsidRPr="00467CCE" w:rsidRDefault="000B43B0" w:rsidP="00C85F4A">
      <w:pPr>
        <w:jc w:val="center"/>
        <w:rPr>
          <w:rFonts w:ascii="Arial" w:hAnsi="Arial" w:cs="Arial"/>
        </w:rPr>
      </w:pPr>
      <w:r w:rsidRPr="00467CCE">
        <w:rPr>
          <w:rFonts w:ascii="Arial" w:hAnsi="Arial" w:cs="Arial"/>
        </w:rPr>
        <w:t>§ 5.</w:t>
      </w:r>
    </w:p>
    <w:p w:rsidR="000B43B0" w:rsidRPr="00467CCE" w:rsidRDefault="000B43B0" w:rsidP="000B43B0">
      <w:pPr>
        <w:jc w:val="both"/>
        <w:rPr>
          <w:rFonts w:ascii="Arial" w:hAnsi="Arial" w:cs="Arial"/>
        </w:rPr>
      </w:pPr>
      <w:r w:rsidRPr="00467CCE">
        <w:rPr>
          <w:rFonts w:ascii="Arial" w:hAnsi="Arial" w:cs="Arial"/>
        </w:rPr>
        <w:t xml:space="preserve">Zamawiający przekaże Wykonawcy teren budowy w terminie </w:t>
      </w:r>
      <w:bookmarkStart w:id="1" w:name="Z001"/>
      <w:r w:rsidRPr="00467CCE">
        <w:rPr>
          <w:rFonts w:ascii="Arial" w:hAnsi="Arial" w:cs="Arial"/>
        </w:rPr>
        <w:t xml:space="preserve">10 </w:t>
      </w:r>
      <w:bookmarkStart w:id="2" w:name="Z001_slownie"/>
      <w:bookmarkEnd w:id="1"/>
      <w:r w:rsidRPr="00467CCE">
        <w:rPr>
          <w:rFonts w:ascii="Arial" w:hAnsi="Arial" w:cs="Arial"/>
        </w:rPr>
        <w:t>(dziesięć)</w:t>
      </w:r>
      <w:bookmarkEnd w:id="2"/>
      <w:r w:rsidRPr="00467CCE">
        <w:rPr>
          <w:rFonts w:ascii="Arial" w:hAnsi="Arial" w:cs="Arial"/>
        </w:rPr>
        <w:t xml:space="preserve"> dni od daty podpisania umowy. </w:t>
      </w:r>
    </w:p>
    <w:p w:rsidR="000B43B0" w:rsidRPr="00467CCE" w:rsidRDefault="000B43B0" w:rsidP="00C85F4A">
      <w:pPr>
        <w:jc w:val="center"/>
        <w:rPr>
          <w:rFonts w:ascii="Arial" w:hAnsi="Arial" w:cs="Arial"/>
        </w:rPr>
      </w:pPr>
      <w:r w:rsidRPr="00467CCE">
        <w:rPr>
          <w:rFonts w:ascii="Arial" w:hAnsi="Arial" w:cs="Arial"/>
        </w:rPr>
        <w:t>§ 6.</w:t>
      </w:r>
    </w:p>
    <w:p w:rsidR="000B43B0" w:rsidRPr="00467CCE" w:rsidRDefault="000B43B0" w:rsidP="000B43B0">
      <w:pPr>
        <w:jc w:val="both"/>
        <w:rPr>
          <w:rFonts w:ascii="Arial" w:hAnsi="Arial" w:cs="Arial"/>
        </w:rPr>
      </w:pPr>
      <w:r w:rsidRPr="00467CCE">
        <w:rPr>
          <w:rFonts w:ascii="Arial" w:hAnsi="Arial" w:cs="Arial"/>
        </w:rPr>
        <w:t>Zamawiający dostarczył Wykonawcy przedmiar</w:t>
      </w:r>
      <w:r w:rsidR="006A51E8">
        <w:rPr>
          <w:rFonts w:ascii="Arial" w:hAnsi="Arial" w:cs="Arial"/>
        </w:rPr>
        <w:t>y</w:t>
      </w:r>
      <w:r w:rsidRPr="00467CCE">
        <w:rPr>
          <w:rFonts w:ascii="Arial" w:hAnsi="Arial" w:cs="Arial"/>
        </w:rPr>
        <w:t xml:space="preserve"> robót budowl</w:t>
      </w:r>
      <w:r w:rsidR="00C85F4A" w:rsidRPr="00467CCE">
        <w:rPr>
          <w:rFonts w:ascii="Arial" w:hAnsi="Arial" w:cs="Arial"/>
        </w:rPr>
        <w:t xml:space="preserve">anych, </w:t>
      </w:r>
      <w:r w:rsidRPr="00467CCE">
        <w:rPr>
          <w:rFonts w:ascii="Arial" w:hAnsi="Arial" w:cs="Arial"/>
        </w:rPr>
        <w:t xml:space="preserve">,  określające przedmiot umowy w ramach zamówienia w trybie </w:t>
      </w:r>
      <w:r w:rsidR="00C85F4A" w:rsidRPr="00467CCE">
        <w:rPr>
          <w:rFonts w:ascii="Arial" w:hAnsi="Arial" w:cs="Arial"/>
        </w:rPr>
        <w:t xml:space="preserve">podstawowym </w:t>
      </w:r>
      <w:r w:rsidRPr="00467CCE">
        <w:rPr>
          <w:rFonts w:ascii="Arial" w:hAnsi="Arial" w:cs="Arial"/>
        </w:rPr>
        <w:t>przetargu.</w:t>
      </w:r>
    </w:p>
    <w:p w:rsidR="000B43B0" w:rsidRPr="00467CCE" w:rsidRDefault="000B43B0" w:rsidP="00C85F4A">
      <w:pPr>
        <w:jc w:val="center"/>
        <w:rPr>
          <w:rFonts w:ascii="Arial" w:hAnsi="Arial" w:cs="Arial"/>
        </w:rPr>
      </w:pPr>
      <w:r w:rsidRPr="00467CCE">
        <w:rPr>
          <w:rFonts w:ascii="Arial" w:hAnsi="Arial" w:cs="Arial"/>
        </w:rPr>
        <w:t>§ 7.</w:t>
      </w:r>
    </w:p>
    <w:p w:rsidR="000B43B0" w:rsidRPr="00467CCE" w:rsidRDefault="000B43B0" w:rsidP="00A11F5E">
      <w:pPr>
        <w:pStyle w:val="Akapitzlist"/>
        <w:numPr>
          <w:ilvl w:val="0"/>
          <w:numId w:val="3"/>
        </w:numPr>
        <w:jc w:val="both"/>
        <w:rPr>
          <w:rFonts w:ascii="Arial" w:hAnsi="Arial" w:cs="Arial"/>
        </w:rPr>
      </w:pPr>
      <w:r w:rsidRPr="00467CCE">
        <w:rPr>
          <w:rFonts w:ascii="Arial" w:hAnsi="Arial" w:cs="Arial"/>
        </w:rPr>
        <w:t xml:space="preserve">Zamawiający powołuje Inspektora Nadzoru w osobie </w:t>
      </w:r>
      <w:r w:rsidR="00A11F5E" w:rsidRPr="00467CCE">
        <w:rPr>
          <w:rFonts w:ascii="Arial" w:hAnsi="Arial" w:cs="Arial"/>
        </w:rPr>
        <w:t xml:space="preserve">Pana </w:t>
      </w:r>
      <w:r w:rsidR="00C85F4A" w:rsidRPr="00467CCE">
        <w:rPr>
          <w:rFonts w:ascii="Arial" w:hAnsi="Arial" w:cs="Arial"/>
        </w:rPr>
        <w:t>……………………….</w:t>
      </w:r>
      <w:r w:rsidRPr="00467CCE">
        <w:rPr>
          <w:rFonts w:ascii="Arial" w:hAnsi="Arial" w:cs="Arial"/>
        </w:rPr>
        <w:t xml:space="preserve"> posiadającego uprawnienia budowlane </w:t>
      </w:r>
      <w:r w:rsidR="00C85F4A" w:rsidRPr="00467CCE">
        <w:rPr>
          <w:rFonts w:ascii="Arial" w:hAnsi="Arial" w:cs="Arial"/>
        </w:rPr>
        <w:t>…..……………………………..</w:t>
      </w:r>
      <w:r w:rsidRPr="00467CCE">
        <w:rPr>
          <w:rFonts w:ascii="Arial" w:hAnsi="Arial" w:cs="Arial"/>
        </w:rPr>
        <w:t xml:space="preserve"> wydane przez </w:t>
      </w:r>
      <w:r w:rsidR="00C85F4A" w:rsidRPr="00467CCE">
        <w:rPr>
          <w:rFonts w:ascii="Arial" w:hAnsi="Arial" w:cs="Arial"/>
        </w:rPr>
        <w:t>……………………………………………….</w:t>
      </w:r>
    </w:p>
    <w:p w:rsidR="000B43B0" w:rsidRPr="00467CCE" w:rsidRDefault="000B43B0" w:rsidP="000B43B0">
      <w:pPr>
        <w:pStyle w:val="Akapitzlist"/>
        <w:numPr>
          <w:ilvl w:val="0"/>
          <w:numId w:val="3"/>
        </w:numPr>
        <w:jc w:val="both"/>
        <w:rPr>
          <w:rFonts w:ascii="Arial" w:hAnsi="Arial" w:cs="Arial"/>
        </w:rPr>
      </w:pPr>
      <w:r w:rsidRPr="00467CCE">
        <w:rPr>
          <w:rFonts w:ascii="Arial" w:hAnsi="Arial" w:cs="Arial"/>
        </w:rPr>
        <w:t>Inspektor Nadzoru działa w granicach umocowania określonego przepisami ustawa z dnia 7 lipca 1994 r. - Prawo budowlane (t.j. Dz. U. z 2020 r.  poz. 1333, 2127, 2320, z 2021 r. poz. 11, 234, 282).</w:t>
      </w:r>
    </w:p>
    <w:p w:rsidR="000B43B0" w:rsidRPr="00467CCE" w:rsidRDefault="000B43B0" w:rsidP="000B43B0">
      <w:pPr>
        <w:pStyle w:val="Akapitzlist"/>
        <w:numPr>
          <w:ilvl w:val="0"/>
          <w:numId w:val="3"/>
        </w:numPr>
        <w:jc w:val="both"/>
        <w:rPr>
          <w:rFonts w:ascii="Arial" w:hAnsi="Arial" w:cs="Arial"/>
        </w:rPr>
      </w:pPr>
      <w:r w:rsidRPr="00467CCE">
        <w:rPr>
          <w:rFonts w:ascii="Arial" w:hAnsi="Arial" w:cs="Arial"/>
        </w:rPr>
        <w:t xml:space="preserve">Wykonawca ustanawia Kierownika Budowy w osobie </w:t>
      </w:r>
      <w:r w:rsidR="00C85F4A" w:rsidRPr="00467CCE">
        <w:rPr>
          <w:rFonts w:ascii="Arial" w:hAnsi="Arial" w:cs="Arial"/>
        </w:rPr>
        <w:t>………………………………</w:t>
      </w:r>
      <w:r w:rsidRPr="00467CCE">
        <w:rPr>
          <w:rFonts w:ascii="Arial" w:hAnsi="Arial" w:cs="Arial"/>
        </w:rPr>
        <w:t xml:space="preserve"> posiadające</w:t>
      </w:r>
      <w:r w:rsidR="00A11F5E" w:rsidRPr="00467CCE">
        <w:rPr>
          <w:rFonts w:ascii="Arial" w:hAnsi="Arial" w:cs="Arial"/>
        </w:rPr>
        <w:t>j</w:t>
      </w:r>
      <w:r w:rsidRPr="00467CCE">
        <w:rPr>
          <w:rFonts w:ascii="Arial" w:hAnsi="Arial" w:cs="Arial"/>
        </w:rPr>
        <w:t xml:space="preserve"> uprawnienia budowlane </w:t>
      </w:r>
      <w:r w:rsidR="00C85F4A" w:rsidRPr="00467CCE">
        <w:rPr>
          <w:rFonts w:ascii="Arial" w:hAnsi="Arial" w:cs="Arial"/>
        </w:rPr>
        <w:t>……………………………..</w:t>
      </w:r>
      <w:r w:rsidRPr="00467CCE">
        <w:rPr>
          <w:rFonts w:ascii="Arial" w:hAnsi="Arial" w:cs="Arial"/>
        </w:rPr>
        <w:t xml:space="preserve"> wydane przez </w:t>
      </w:r>
      <w:r w:rsidR="00C85F4A" w:rsidRPr="00467CCE">
        <w:rPr>
          <w:rFonts w:ascii="Arial" w:hAnsi="Arial" w:cs="Arial"/>
        </w:rPr>
        <w:t>………………………………………………………………………..</w:t>
      </w:r>
    </w:p>
    <w:p w:rsidR="000B43B0" w:rsidRPr="00467CCE" w:rsidRDefault="000B43B0" w:rsidP="00C85F4A">
      <w:pPr>
        <w:jc w:val="center"/>
        <w:rPr>
          <w:rFonts w:ascii="Arial" w:hAnsi="Arial" w:cs="Arial"/>
          <w:b/>
        </w:rPr>
      </w:pPr>
      <w:r w:rsidRPr="00467CCE">
        <w:rPr>
          <w:rFonts w:ascii="Arial" w:hAnsi="Arial" w:cs="Arial"/>
          <w:b/>
        </w:rPr>
        <w:t>§ 8.</w:t>
      </w:r>
    </w:p>
    <w:p w:rsidR="000B43B0" w:rsidRPr="00467CCE" w:rsidRDefault="000B43B0" w:rsidP="000B43B0">
      <w:pPr>
        <w:jc w:val="both"/>
        <w:rPr>
          <w:rFonts w:ascii="Arial" w:hAnsi="Arial" w:cs="Arial"/>
        </w:rPr>
      </w:pPr>
      <w:r w:rsidRPr="00467CCE">
        <w:rPr>
          <w:rFonts w:ascii="Arial" w:hAnsi="Arial" w:cs="Arial"/>
        </w:rPr>
        <w:t>Do obowiązków Wykonawcy należy:</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przejęcie terenu robót od Zamawiającego;</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oznakowanie, zabezpieczenie terenu robót;</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zapewnienie dozoru mienia na terenie robót na własny koszt;</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urządzenie terenu budowy oraz poniesienie związanych z tym kosztów;</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 xml:space="preserve">prowadzenie </w:t>
      </w:r>
      <w:r w:rsidR="00BA2C1F" w:rsidRPr="00467CCE">
        <w:rPr>
          <w:rFonts w:ascii="Arial" w:hAnsi="Arial" w:cs="Arial"/>
        </w:rPr>
        <w:t xml:space="preserve">wewnętrznego </w:t>
      </w:r>
      <w:r w:rsidRPr="00467CCE">
        <w:rPr>
          <w:rFonts w:ascii="Arial" w:hAnsi="Arial" w:cs="Arial"/>
        </w:rPr>
        <w:t>dziennika budowy;</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wykonanie całego zakresu robót wynikającego z przedmiaru robót;</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sporządzenie planu bezpieczeństwa i ochrony zdrowia, jeżeli odrębne przepisy wyma</w:t>
      </w:r>
      <w:r w:rsidR="00C26AC7" w:rsidRPr="00467CCE">
        <w:rPr>
          <w:rFonts w:ascii="Arial" w:hAnsi="Arial" w:cs="Arial"/>
        </w:rPr>
        <w:t>gają sporządzenia takiego planu- do wglądu na żądanie Zamawiającego</w:t>
      </w:r>
    </w:p>
    <w:p w:rsidR="00C26AC7" w:rsidRPr="00467CCE" w:rsidRDefault="000B43B0" w:rsidP="000B43B0">
      <w:pPr>
        <w:pStyle w:val="Akapitzlist"/>
        <w:numPr>
          <w:ilvl w:val="0"/>
          <w:numId w:val="4"/>
        </w:numPr>
        <w:jc w:val="both"/>
        <w:rPr>
          <w:rFonts w:ascii="Arial" w:hAnsi="Arial" w:cs="Arial"/>
        </w:rPr>
      </w:pPr>
      <w:r w:rsidRPr="00467CCE">
        <w:rPr>
          <w:rFonts w:ascii="Arial" w:hAnsi="Arial" w:cs="Arial"/>
        </w:rPr>
        <w:t xml:space="preserve">przywrócenie do stanu pierwotnego terenu robót i infrastruktury drogowej </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lastRenderedPageBreak/>
        <w:t>wykonanie przedmiotu umowy z materiałów odpowiad</w:t>
      </w:r>
      <w:r w:rsidR="00C26AC7" w:rsidRPr="00467CCE">
        <w:rPr>
          <w:rFonts w:ascii="Arial" w:hAnsi="Arial" w:cs="Arial"/>
        </w:rPr>
        <w:t xml:space="preserve">ających aktualnym wymaganiom  </w:t>
      </w:r>
      <w:r w:rsidRPr="00467CCE">
        <w:rPr>
          <w:rFonts w:ascii="Arial" w:hAnsi="Arial" w:cs="Arial"/>
        </w:rPr>
        <w:t>oraz w</w:t>
      </w:r>
      <w:r w:rsidR="00C26AC7" w:rsidRPr="00467CCE">
        <w:rPr>
          <w:rFonts w:ascii="Arial" w:hAnsi="Arial" w:cs="Arial"/>
        </w:rPr>
        <w:t> </w:t>
      </w:r>
      <w:r w:rsidRPr="00467CCE">
        <w:rPr>
          <w:rFonts w:ascii="Arial" w:hAnsi="Arial" w:cs="Arial"/>
        </w:rPr>
        <w:t xml:space="preserve">art. 10 ustawy z dnia 7 lipca 1994 r. Prawo budowlane (t.j. Dz. U. z 2020 r.  poz. 1333, 2127, 2320, z 2021 r. poz. 11, 234, 282), okazania, na każde żądanie Zamawiającego lub Inspektora nadzoru inwestorskiego, certyfikatów zgodności </w:t>
      </w:r>
      <w:r w:rsidR="00BB49C6" w:rsidRPr="00467CCE">
        <w:rPr>
          <w:rFonts w:ascii="Arial" w:hAnsi="Arial" w:cs="Arial"/>
        </w:rPr>
        <w:t>z</w:t>
      </w:r>
      <w:r w:rsidR="00BB49C6">
        <w:rPr>
          <w:rFonts w:ascii="Arial" w:hAnsi="Arial" w:cs="Arial"/>
        </w:rPr>
        <w:t> </w:t>
      </w:r>
      <w:r w:rsidRPr="00467CCE">
        <w:rPr>
          <w:rFonts w:ascii="Arial" w:hAnsi="Arial" w:cs="Arial"/>
        </w:rPr>
        <w:t>polską normą lub aprobatą techniczną każdego używanego na budowie wyrobu;</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zapewnienia na własny koszt transportu odpadów do miejsc ich wykorzystania lub utylizacji, łącznie z kosztami utylizacji;</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jako wytwarzający odpady – do przestrzegania przepisów prawnych wynikających z</w:t>
      </w:r>
      <w:r w:rsidR="00C26AC7" w:rsidRPr="00467CCE">
        <w:rPr>
          <w:rFonts w:ascii="Arial" w:hAnsi="Arial" w:cs="Arial"/>
        </w:rPr>
        <w:t> </w:t>
      </w:r>
      <w:r w:rsidRPr="00467CCE">
        <w:rPr>
          <w:rFonts w:ascii="Arial" w:hAnsi="Arial" w:cs="Arial"/>
        </w:rPr>
        <w:t>następujących ustaw:</w:t>
      </w:r>
    </w:p>
    <w:p w:rsidR="000B43B0" w:rsidRPr="00467CCE" w:rsidRDefault="000B43B0" w:rsidP="000B43B0">
      <w:pPr>
        <w:pStyle w:val="Akapitzlist"/>
        <w:numPr>
          <w:ilvl w:val="1"/>
          <w:numId w:val="4"/>
        </w:numPr>
        <w:jc w:val="both"/>
        <w:rPr>
          <w:rFonts w:ascii="Arial" w:hAnsi="Arial" w:cs="Arial"/>
        </w:rPr>
      </w:pPr>
      <w:r w:rsidRPr="00467CCE">
        <w:rPr>
          <w:rFonts w:ascii="Arial" w:hAnsi="Arial" w:cs="Arial"/>
        </w:rPr>
        <w:t xml:space="preserve">ustawy z dnia 27 kwietnia 2001r. Prawo ochrony środowiska (t.j. Dz. U. z 2020 r.  poz. 1219, 1378,1565, 2127, 233); </w:t>
      </w:r>
    </w:p>
    <w:p w:rsidR="000B43B0" w:rsidRPr="00467CCE" w:rsidRDefault="000B43B0" w:rsidP="000B43B0">
      <w:pPr>
        <w:pStyle w:val="Akapitzlist"/>
        <w:numPr>
          <w:ilvl w:val="1"/>
          <w:numId w:val="4"/>
        </w:numPr>
        <w:jc w:val="both"/>
        <w:rPr>
          <w:rFonts w:ascii="Arial" w:hAnsi="Arial" w:cs="Arial"/>
        </w:rPr>
      </w:pPr>
      <w:r w:rsidRPr="00467CCE">
        <w:rPr>
          <w:rFonts w:ascii="Arial" w:hAnsi="Arial" w:cs="Arial"/>
        </w:rPr>
        <w:t>ustawy z dnia 14 grudnia 2012 r. o odpadach (t.j. Dz. U. z 2020 r. poz. 797, 875, 2361). Powołane przepisy prawne Wykonawca zobowiązuje się stosować z uwzględnieniem ewentualnych zmian stanu prawnego w tym zakresie.</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terminowego wykonania i przekazania do eksploatacji przedmiotu umowy oraz oświadczenia, że roboty ukończone przez niego są całkowicie zgodne z umową i  odpowiadają potrzebom, dla których są przewidziane według umowy;</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ponoszenia pełnej odpowiedzialności za stosowanie i bezpieczeństwo wszelkich działań prowadzonych na terenie robót i poza nim, a związanych z wykonaniem przedmiotu umowy;</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ponoszenia pełnej odpowiedzialności za szkody oraz następstwa nieszczęśliwych wypadków pracowników i osób trzecich, powstałe w związku z prowadzonymi robotami, w tym także ruchem pojazdów;</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dbanie o porządek na terenie robót oraz utrzymywanie terenu robót w należytym stanie i porządku oraz w stanie wolnym od przeszkód komunikacyjnych;</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ich nawierzchni;</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kompletowanie w trakcie realizacji robót wszelkiej dokumentacji zgodnie z przepisami ustawy z dnia 7 lipca 1994 r. Prawo budowlane (t.j. Dz. U. z 2020 r.  poz. 1333, 2127, 2320, z 2021 r. poz. 11, 234, 282), oraz przygotowanie do odbioru końcowego kompletu protokołów niezbędnych przy odbiorze wraz z dokumentacją zdjęciową z przebiegu wykonywania robót  dla wszystkich  budowanych obiektów;</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usunięcie wszelkich wad i usterek stwierdzonych przez nadzór inwestorski w trakcie trwania robót w terminie nie dłuższym niż termin technicznie uzasadniony  i konieczny do ich usunięcia;</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 xml:space="preserve">niezwłoczne informowanie Zamawiającego (Inspektora nadzoru inwestorskiego) </w:t>
      </w:r>
      <w:r w:rsidR="00BB49C6" w:rsidRPr="00467CCE">
        <w:rPr>
          <w:rFonts w:ascii="Arial" w:hAnsi="Arial" w:cs="Arial"/>
        </w:rPr>
        <w:t>o</w:t>
      </w:r>
      <w:r w:rsidR="00BB49C6">
        <w:rPr>
          <w:rFonts w:ascii="Arial" w:hAnsi="Arial" w:cs="Arial"/>
        </w:rPr>
        <w:t> </w:t>
      </w:r>
      <w:r w:rsidRPr="00467CCE">
        <w:rPr>
          <w:rFonts w:ascii="Arial" w:hAnsi="Arial" w:cs="Arial"/>
        </w:rPr>
        <w:t>problemach technicznych lub okolicznościach, które mogą wpłynąć na jakość robót lub termin zakończenia robót;</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lastRenderedPageBreak/>
        <w:t xml:space="preserve">przestrzeganie zasad bezpieczeństwa, BHP, p.poż.; </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zapewnienie n</w:t>
      </w:r>
      <w:r w:rsidR="00B034CD" w:rsidRPr="00467CCE">
        <w:rPr>
          <w:rFonts w:ascii="Arial" w:hAnsi="Arial" w:cs="Arial"/>
        </w:rPr>
        <w:t>a dzień odbioru narzędzi/</w:t>
      </w:r>
      <w:r w:rsidRPr="00467CCE">
        <w:rPr>
          <w:rFonts w:ascii="Arial" w:hAnsi="Arial" w:cs="Arial"/>
        </w:rPr>
        <w:t>sprzętu/ osób niezbędnych do prawidłowego przeprowadzenia odbiorów;</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 xml:space="preserve">transport materiałów na teren budowy musi odbywać się środkami transportu  </w:t>
      </w:r>
      <w:r w:rsidR="00BB49C6" w:rsidRPr="00467CCE">
        <w:rPr>
          <w:rFonts w:ascii="Arial" w:hAnsi="Arial" w:cs="Arial"/>
        </w:rPr>
        <w:t>o</w:t>
      </w:r>
      <w:r w:rsidR="00BB49C6">
        <w:rPr>
          <w:rFonts w:ascii="Arial" w:hAnsi="Arial" w:cs="Arial"/>
        </w:rPr>
        <w:t> </w:t>
      </w:r>
      <w:r w:rsidRPr="00467CCE">
        <w:rPr>
          <w:rFonts w:ascii="Arial" w:hAnsi="Arial" w:cs="Arial"/>
        </w:rPr>
        <w:t>ładowności  do 12 ton;</w:t>
      </w:r>
    </w:p>
    <w:p w:rsidR="000B43B0" w:rsidRPr="00467CCE" w:rsidRDefault="000B43B0" w:rsidP="000B43B0">
      <w:pPr>
        <w:pStyle w:val="Akapitzlist"/>
        <w:numPr>
          <w:ilvl w:val="0"/>
          <w:numId w:val="4"/>
        </w:numPr>
        <w:jc w:val="both"/>
        <w:rPr>
          <w:rFonts w:ascii="Arial" w:hAnsi="Arial" w:cs="Arial"/>
        </w:rPr>
      </w:pPr>
      <w:r w:rsidRPr="00467CCE">
        <w:rPr>
          <w:rFonts w:ascii="Arial" w:hAnsi="Arial" w:cs="Arial"/>
        </w:rPr>
        <w:t>w przypadku zaistniałych szkód  na drodze dojazdowej, powstałych w trakcie transportu materiałów, Wykonawca zobowiązuje się do przywrócenia stanu technicznego  drogi  z okresu poprzedzającego  ro</w:t>
      </w:r>
      <w:r w:rsidR="00AA3806" w:rsidRPr="00467CCE">
        <w:rPr>
          <w:rFonts w:ascii="Arial" w:hAnsi="Arial" w:cs="Arial"/>
        </w:rPr>
        <w:t>zpoczęcie  prac na własny koszt;</w:t>
      </w:r>
    </w:p>
    <w:p w:rsidR="000B43B0" w:rsidRPr="00467CCE" w:rsidRDefault="000B43B0" w:rsidP="00B034CD">
      <w:pPr>
        <w:jc w:val="center"/>
        <w:rPr>
          <w:rFonts w:ascii="Arial" w:hAnsi="Arial" w:cs="Arial"/>
          <w:b/>
        </w:rPr>
      </w:pPr>
      <w:r w:rsidRPr="00467CCE">
        <w:rPr>
          <w:rFonts w:ascii="Arial" w:hAnsi="Arial" w:cs="Arial"/>
          <w:b/>
        </w:rPr>
        <w:t>§ 9.</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 xml:space="preserve">Wykonawca zobowiązuje się wykonać przedmiot umowy z materiałów własnych </w:t>
      </w:r>
      <w:r w:rsidR="00BB49C6" w:rsidRPr="00467CCE">
        <w:rPr>
          <w:rFonts w:ascii="Arial" w:hAnsi="Arial" w:cs="Arial"/>
        </w:rPr>
        <w:t>z</w:t>
      </w:r>
      <w:r w:rsidR="00BB49C6">
        <w:rPr>
          <w:rFonts w:ascii="Arial" w:hAnsi="Arial" w:cs="Arial"/>
        </w:rPr>
        <w:t> </w:t>
      </w:r>
      <w:r w:rsidRPr="00467CCE">
        <w:rPr>
          <w:rFonts w:ascii="Arial" w:hAnsi="Arial" w:cs="Arial"/>
        </w:rPr>
        <w:t xml:space="preserve">wyjątkiem materiałów Zamawiającego wyspecyfikowanych w kosztorysie ofertowym, </w:t>
      </w:r>
      <w:r w:rsidR="00BB49C6" w:rsidRPr="00467CCE">
        <w:rPr>
          <w:rFonts w:ascii="Arial" w:hAnsi="Arial" w:cs="Arial"/>
        </w:rPr>
        <w:t>a</w:t>
      </w:r>
      <w:r w:rsidR="00BB49C6">
        <w:rPr>
          <w:rFonts w:ascii="Arial" w:hAnsi="Arial" w:cs="Arial"/>
        </w:rPr>
        <w:t> </w:t>
      </w:r>
      <w:r w:rsidRPr="00467CCE">
        <w:rPr>
          <w:rFonts w:ascii="Arial" w:hAnsi="Arial" w:cs="Arial"/>
        </w:rPr>
        <w:t>powierzonych mu przez Zamawiającego.</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 xml:space="preserve">Materiały i urządzenia, o których mowa w pkt 1 powinny odpowiadać wymogom wyrobów dopuszczonych do obrotu i stosowania w budownictwie określonych w art. 10 ustawy </w:t>
      </w:r>
      <w:r w:rsidR="00BB49C6" w:rsidRPr="00467CCE">
        <w:rPr>
          <w:rFonts w:ascii="Arial" w:hAnsi="Arial" w:cs="Arial"/>
        </w:rPr>
        <w:t>z</w:t>
      </w:r>
      <w:r w:rsidR="00BB49C6">
        <w:rPr>
          <w:rFonts w:ascii="Arial" w:hAnsi="Arial" w:cs="Arial"/>
        </w:rPr>
        <w:t> </w:t>
      </w:r>
      <w:r w:rsidRPr="00467CCE">
        <w:rPr>
          <w:rFonts w:ascii="Arial" w:hAnsi="Arial" w:cs="Arial"/>
        </w:rPr>
        <w:t>dnia 7 lipca 1994 r. Prawo budowlane (t.j. Dz. U. z 2020 r.  poz. 1333, 2127, 2320, z 2021 r. poz. 11, 234, 282), wymaganiom projektu co do jakości.</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Na każde żądanie Zamawiającego Wykonawca obowiązany jest okazać w stosunku do wskazanych materiałów certyfikat zgodności z Polską Normą lub aprobatę techniczną.</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Badania, o których mowa w pkt. 4 będą realizowane przez Wykonawcę na własny koszt.</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Jeżeli Zamawiający zażąda dodatkowych badań, które nie były przewidziane niniejszą umową, to Wykonawca obowiązany jest przeprowadzić te badania.</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Wykonawca nie będzie ponosił odpowiedzialności za niedotrzymanie terminu zakończenia budowy w uzgodnionym czasie, jeżeli jego niedotrzymanie stanowi konsekwencję:</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przyczyn zależnych od Zamawiającego;</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z powodu siły wyższej – jakiegokolwiek zdarzenia zewnętrznego o charakterze nadzwyczajnym, któremu Wykonawca nie mógł zapobiec i na które nie miał wpływu;</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zmiany spowodowane warunkami geologicznymi, archeologicznymi lub terenowymi, w</w:t>
      </w:r>
      <w:r w:rsidR="00003DC2" w:rsidRPr="00467CCE">
        <w:rPr>
          <w:rFonts w:ascii="Arial" w:hAnsi="Arial" w:cs="Arial"/>
        </w:rPr>
        <w:t> </w:t>
      </w:r>
      <w:r w:rsidRPr="00467CCE">
        <w:rPr>
          <w:rFonts w:ascii="Arial" w:hAnsi="Arial" w:cs="Arial"/>
        </w:rPr>
        <w:t>szczególności: niewypały, niewybuchy, odmienne niż przyjęte w dokumentacji technicznej warunki geologiczne i terenowe, wystąpienie niezinwentaryzowanych obiektów, instalacji, urządzeń itp.;</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 xml:space="preserve">zmiany będące następstwem okoliczności leżących po stronie zamawiającego, </w:t>
      </w:r>
      <w:r w:rsidR="00BB49C6" w:rsidRPr="00467CCE">
        <w:rPr>
          <w:rFonts w:ascii="Arial" w:hAnsi="Arial" w:cs="Arial"/>
        </w:rPr>
        <w:t>w</w:t>
      </w:r>
      <w:r w:rsidR="00BB49C6">
        <w:rPr>
          <w:rFonts w:ascii="Arial" w:hAnsi="Arial" w:cs="Arial"/>
        </w:rPr>
        <w:t> </w:t>
      </w:r>
      <w:r w:rsidRPr="00467CCE">
        <w:rPr>
          <w:rFonts w:ascii="Arial" w:hAnsi="Arial" w:cs="Arial"/>
        </w:rPr>
        <w:t>szczególności wstrzymanie robót przez zamawiającego na jego wyraźne żądanie, konieczność usunięcia błędów lub wprowadzenia zmian w dokumentacji projektowej;</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konieczność udzielenia zamówienia dodatkowego w rozumieniu przepisów Pzp;</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lastRenderedPageBreak/>
        <w:t>inne przyczyny zewnętrzne niezależne od zamawiającego oraz wykonawcy skutkujące niemożnością prowadzenia prac;</w:t>
      </w:r>
    </w:p>
    <w:p w:rsidR="000B43B0" w:rsidRPr="00467CCE" w:rsidRDefault="000B43B0" w:rsidP="000B43B0">
      <w:pPr>
        <w:pStyle w:val="Akapitzlist"/>
        <w:numPr>
          <w:ilvl w:val="1"/>
          <w:numId w:val="5"/>
        </w:numPr>
        <w:jc w:val="both"/>
        <w:rPr>
          <w:rFonts w:ascii="Arial" w:hAnsi="Arial" w:cs="Arial"/>
        </w:rPr>
      </w:pPr>
      <w:r w:rsidRPr="00467CCE">
        <w:rPr>
          <w:rFonts w:ascii="Arial" w:hAnsi="Arial" w:cs="Arial"/>
        </w:rPr>
        <w:t>inne okoliczności związane z przedłużającą się procedurą przetargową mająca wpływ na termin podpisania umowy i przystąpienia do realizacji prac.</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0B43B0" w:rsidRPr="00467CCE" w:rsidRDefault="000B43B0" w:rsidP="000B43B0">
      <w:pPr>
        <w:pStyle w:val="Akapitzlist"/>
        <w:numPr>
          <w:ilvl w:val="0"/>
          <w:numId w:val="5"/>
        </w:numPr>
        <w:jc w:val="both"/>
        <w:rPr>
          <w:rFonts w:ascii="Arial" w:hAnsi="Arial" w:cs="Arial"/>
        </w:rPr>
      </w:pPr>
      <w:r w:rsidRPr="00467CCE">
        <w:rPr>
          <w:rFonts w:ascii="Arial" w:hAnsi="Arial" w:cs="Arial"/>
        </w:rPr>
        <w:t xml:space="preserve">Wykonawca ponosi pełną odpowiedzialność za stan i przestrzeganie przepisów bhp, ochroną ppoż i dozór mienia na terenie robót, jak i wszelkie szkody powstałe w trakcie trwania robót na terenie przyjętym od Zamawiającego lub mających związek </w:t>
      </w:r>
      <w:r w:rsidR="00BB49C6" w:rsidRPr="00467CCE">
        <w:rPr>
          <w:rFonts w:ascii="Arial" w:hAnsi="Arial" w:cs="Arial"/>
        </w:rPr>
        <w:t>z</w:t>
      </w:r>
      <w:r w:rsidR="00BB49C6">
        <w:rPr>
          <w:rFonts w:ascii="Arial" w:hAnsi="Arial" w:cs="Arial"/>
        </w:rPr>
        <w:t> </w:t>
      </w:r>
      <w:r w:rsidRPr="00467CCE">
        <w:rPr>
          <w:rFonts w:ascii="Arial" w:hAnsi="Arial" w:cs="Arial"/>
        </w:rPr>
        <w:t>prowadzonymi robotami.</w:t>
      </w:r>
    </w:p>
    <w:p w:rsidR="000B43B0" w:rsidRPr="00467CCE" w:rsidRDefault="000B43B0" w:rsidP="00B2578D">
      <w:pPr>
        <w:jc w:val="center"/>
        <w:rPr>
          <w:rFonts w:ascii="Arial" w:hAnsi="Arial" w:cs="Arial"/>
          <w:b/>
        </w:rPr>
      </w:pPr>
      <w:r w:rsidRPr="00467CCE">
        <w:rPr>
          <w:rFonts w:ascii="Arial" w:hAnsi="Arial" w:cs="Arial"/>
          <w:b/>
        </w:rPr>
        <w:t>§ 10.</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 xml:space="preserve">Wykonawca zobowiązuje się wykonać całość prac siłami własnymi*, to jest </w:t>
      </w:r>
      <w:r w:rsidR="00BB49C6" w:rsidRPr="00467CCE">
        <w:rPr>
          <w:rFonts w:ascii="Arial" w:hAnsi="Arial" w:cs="Arial"/>
        </w:rPr>
        <w:t>z</w:t>
      </w:r>
      <w:r w:rsidR="00BB49C6">
        <w:rPr>
          <w:rFonts w:ascii="Arial" w:hAnsi="Arial" w:cs="Arial"/>
        </w:rPr>
        <w:t> </w:t>
      </w:r>
      <w:r w:rsidRPr="00467CCE">
        <w:rPr>
          <w:rFonts w:ascii="Arial" w:hAnsi="Arial" w:cs="Arial"/>
        </w:rPr>
        <w:t>wykorzystaniem jego pracowników, oraz przy użyciu urządzeń i sprzętu, którym ma prawo dysponować. Lub Wykonawca zleci podwykonawcom następujące prace: __</w:t>
      </w:r>
      <w:r w:rsidR="00A11F5E" w:rsidRPr="00467CCE">
        <w:rPr>
          <w:rFonts w:ascii="Arial" w:hAnsi="Arial" w:cs="Arial"/>
        </w:rPr>
        <w:t>--</w:t>
      </w:r>
      <w:r w:rsidR="00B2578D" w:rsidRPr="00467CCE">
        <w:rPr>
          <w:rFonts w:ascii="Arial" w:hAnsi="Arial" w:cs="Arial"/>
        </w:rPr>
        <w:t>…………………………………..</w:t>
      </w:r>
      <w:r w:rsidR="00A11F5E" w:rsidRPr="00467CCE">
        <w:rPr>
          <w:rFonts w:ascii="Arial" w:hAnsi="Arial" w:cs="Arial"/>
        </w:rPr>
        <w:t>-</w:t>
      </w:r>
      <w:r w:rsidRPr="00467CCE">
        <w:rPr>
          <w:rFonts w:ascii="Arial" w:hAnsi="Arial" w:cs="Arial"/>
        </w:rPr>
        <w:t>______.</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Strony dopuszczają możliwość zlecenia przez Wykonawcę wykonania robót będących przedmiotem umowy podwykonawcom.</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Wykaz podwykonawców znajduje się w formularzu ofertowym lub zostanie przedstawiony Zamawiającemu na etapie realizacji zamówienia.</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Każdorazowe zawarcie z Podwykonawcą umowy na wykonanie robót budowlanych objętych udzielonym zamówieniem publicznym realizowanym w ramach umowy wymaga uprzedniej, pisemnej akceptacji przez Zamawiającego i w związku z tym:</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 xml:space="preserve">Wykonawca jest zobowiązany przedstawić Zamawiającemu dokumenty wymagane do akceptacji, tj. projekt umowy z Podwykonawcą spełniający wymagania określone w § </w:t>
      </w:r>
      <w:r w:rsidR="00BB49C6" w:rsidRPr="00467CCE">
        <w:rPr>
          <w:rFonts w:ascii="Arial" w:hAnsi="Arial" w:cs="Arial"/>
        </w:rPr>
        <w:t>1</w:t>
      </w:r>
      <w:r w:rsidR="00BB49C6">
        <w:rPr>
          <w:rFonts w:ascii="Arial" w:hAnsi="Arial" w:cs="Arial"/>
        </w:rPr>
        <w:t>0</w:t>
      </w:r>
      <w:r w:rsidR="00BB49C6" w:rsidRPr="00467CCE">
        <w:rPr>
          <w:rFonts w:ascii="Arial" w:hAnsi="Arial" w:cs="Arial"/>
        </w:rPr>
        <w:t xml:space="preserve"> </w:t>
      </w:r>
      <w:r w:rsidRPr="00467CCE">
        <w:rPr>
          <w:rFonts w:ascii="Arial" w:hAnsi="Arial" w:cs="Arial"/>
        </w:rPr>
        <w:t xml:space="preserve">pkt. </w:t>
      </w:r>
      <w:r w:rsidR="00BB49C6">
        <w:rPr>
          <w:rFonts w:ascii="Arial" w:hAnsi="Arial" w:cs="Arial"/>
        </w:rPr>
        <w:t>5</w:t>
      </w:r>
      <w:r w:rsidR="00BB49C6" w:rsidRPr="00467CCE">
        <w:rPr>
          <w:rFonts w:ascii="Arial" w:hAnsi="Arial" w:cs="Arial"/>
        </w:rPr>
        <w:t xml:space="preserve"> </w:t>
      </w:r>
      <w:r w:rsidRPr="00467CCE">
        <w:rPr>
          <w:rFonts w:ascii="Arial" w:hAnsi="Arial" w:cs="Arial"/>
        </w:rPr>
        <w:t>wraz z częścią dokumentacji dotyczącą wykonania robót budowlanych określonych w projekcie umowy;</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Zamawiający podejmie decyzję, wyrażając w formie pisemnej zgodę na zawarcie tejże umowy lub na piśmie zgłosi zastrzeżenia do projektu umowy, jeśli umowa nie spełnia wymagań określonych w SWZ lub przewiduje termin zapłaty dłuższy niż 30 dni od dnia doręczenia wykonawcy faktury lub rachunku potwierdzających wykonanie podzleconej roboty budowlanej.</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Zamawiający wymaga, aby umowa o podwykonawstwo z podwykonawcą, której przedmiotem są roboty budowlane winna zawierać w szczególności:</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planowaną datę zawarcia umowy,</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dokładny i szczegółowy zakres robót budowlanych objętych umową,</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cenę za wykonanie zakresu objętego umową, przy czym wynagrodzenie Podwykonawcy nie może być wyższe od wynagrodzenia wykonawcy,</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sposób odbiorów i rozliczeń z tytułu wykonania zakresu robót przez Podwykonawcę</w:t>
      </w:r>
      <w:r w:rsidR="00514499">
        <w:rPr>
          <w:rFonts w:ascii="Arial" w:hAnsi="Arial" w:cs="Arial"/>
        </w:rPr>
        <w:t>. Termin zapłaty wynagrodzenia Podwykonawcy nie może być dłuższy niż 14 dni od dnia doręczenia Wykonawcy, Podwykonawcy faktury lub rachunku, potwierdzających wykonanie zleconej Podwykonawcy dostawy, usługi lub roboty budowlanej</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termin wykonania podzlecanego zakresu roboty budowlanej, przez Podwykonawcę, przy czym termin wykonania robót nie może być dłuższy od terminów określonych w umowie  zawartej z Wykonawcą,</w:t>
      </w:r>
    </w:p>
    <w:p w:rsidR="000B43B0" w:rsidRPr="00467CCE" w:rsidRDefault="000B43B0" w:rsidP="000B43B0">
      <w:pPr>
        <w:pStyle w:val="Akapitzlist"/>
        <w:numPr>
          <w:ilvl w:val="1"/>
          <w:numId w:val="6"/>
        </w:numPr>
        <w:jc w:val="both"/>
        <w:rPr>
          <w:rFonts w:ascii="Arial" w:hAnsi="Arial" w:cs="Arial"/>
        </w:rPr>
      </w:pPr>
      <w:r w:rsidRPr="00467CCE">
        <w:rPr>
          <w:rFonts w:ascii="Arial" w:hAnsi="Arial" w:cs="Arial"/>
        </w:rPr>
        <w:t>termin zapłaty wynagrodzenia nie dłuższy jednak niż 30 dni od dnia doręczenia Wykonawcy faktury lub rachunku, potwierdzających wykonanie podzleconej roboty budowlanej.</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lastRenderedPageBreak/>
        <w:t>Zamawiający informuje, że w przypadku postanowień przedstawionych projektów umów o podwykonawstwo lub ich zmian niezgodnych z postanowieniami § 1</w:t>
      </w:r>
      <w:r w:rsidR="00BB49C6">
        <w:rPr>
          <w:rFonts w:ascii="Arial" w:hAnsi="Arial" w:cs="Arial"/>
        </w:rPr>
        <w:t>0</w:t>
      </w:r>
      <w:r w:rsidRPr="00467CCE">
        <w:rPr>
          <w:rFonts w:ascii="Arial" w:hAnsi="Arial" w:cs="Arial"/>
        </w:rPr>
        <w:t xml:space="preserve"> pkt. </w:t>
      </w:r>
      <w:r w:rsidR="00BB49C6">
        <w:rPr>
          <w:rFonts w:ascii="Arial" w:hAnsi="Arial" w:cs="Arial"/>
        </w:rPr>
        <w:t>5</w:t>
      </w:r>
      <w:r w:rsidR="00BB49C6" w:rsidRPr="00467CCE">
        <w:rPr>
          <w:rFonts w:ascii="Arial" w:hAnsi="Arial" w:cs="Arial"/>
        </w:rPr>
        <w:t xml:space="preserve"> </w:t>
      </w:r>
      <w:r w:rsidRPr="00467CCE">
        <w:rPr>
          <w:rFonts w:ascii="Arial" w:hAnsi="Arial" w:cs="Arial"/>
        </w:rPr>
        <w:t>zostaną zgłoszone pisemne zastrzeżenia do projektu umowy o podwykonawstwo.</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Niezgłoszenie pisemnych zastrzeżeń w terminie 14 dni do przedłożonego projektu umowy o podwykonawstwo uważa się za akceptację projektu umowy przez Zamawiającego.</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 punkcie 5. Niezgłoszenie pisemnego sprzeciwu do przedłożonej umowy o podwykonawstwo robót budowlanych uważa się za jej akceptację.</w:t>
      </w:r>
    </w:p>
    <w:p w:rsidR="000B43B0" w:rsidRDefault="000B43B0" w:rsidP="000B43B0">
      <w:pPr>
        <w:pStyle w:val="Akapitzlist"/>
        <w:numPr>
          <w:ilvl w:val="0"/>
          <w:numId w:val="6"/>
        </w:numPr>
        <w:jc w:val="both"/>
        <w:rPr>
          <w:rFonts w:ascii="Arial" w:hAnsi="Arial" w:cs="Arial"/>
        </w:rPr>
      </w:pPr>
      <w:r w:rsidRPr="00467CCE">
        <w:rPr>
          <w:rFonts w:ascii="Arial" w:hAnsi="Arial" w:cs="Arial"/>
        </w:rPr>
        <w:t>Zamawiający informuje, że obowiązek, przedkładania kopii umów o podwykonawstwo, nie dotyczy umów, których przedmiotem są umowy o podwykonawstwo o wartości mniejszej niż 0,5 % wartości umowy brutto w sprawie zamówienia publicznego.</w:t>
      </w:r>
    </w:p>
    <w:p w:rsidR="00AD624F" w:rsidRDefault="00AD624F" w:rsidP="000B43B0">
      <w:pPr>
        <w:pStyle w:val="Akapitzlist"/>
        <w:numPr>
          <w:ilvl w:val="0"/>
          <w:numId w:val="6"/>
        </w:numPr>
        <w:jc w:val="both"/>
        <w:rPr>
          <w:rFonts w:ascii="Arial" w:hAnsi="Arial" w:cs="Arial"/>
        </w:rPr>
      </w:pPr>
      <w:r>
        <w:rPr>
          <w:rFonts w:ascii="Arial" w:hAnsi="Arial" w:cs="Arial"/>
        </w:rPr>
        <w:t>W przypadku wyrażenia zgody przez Zamawiającego na zawarcie Umowy Podwykonawczej, Wykonawca zobowiązuje się:</w:t>
      </w:r>
    </w:p>
    <w:p w:rsidR="00AD624F" w:rsidRDefault="00AD624F" w:rsidP="009577D7">
      <w:pPr>
        <w:pStyle w:val="Akapitzlist"/>
        <w:ind w:left="360"/>
        <w:jc w:val="both"/>
        <w:rPr>
          <w:rFonts w:ascii="Arial" w:hAnsi="Arial" w:cs="Arial"/>
        </w:rPr>
      </w:pPr>
      <w:r>
        <w:rPr>
          <w:rFonts w:ascii="Arial" w:hAnsi="Arial" w:cs="Arial"/>
        </w:rPr>
        <w:t>a. dokonać odbioru robót od podwykonawcy przed przedstawieniem ich do odbioru przez Zamawiającego</w:t>
      </w:r>
    </w:p>
    <w:p w:rsidR="00AD624F" w:rsidRDefault="00AD624F" w:rsidP="009577D7">
      <w:pPr>
        <w:pStyle w:val="Akapitzlist"/>
        <w:ind w:left="360"/>
        <w:jc w:val="both"/>
        <w:rPr>
          <w:rFonts w:ascii="Arial" w:hAnsi="Arial" w:cs="Arial"/>
        </w:rPr>
      </w:pPr>
      <w:r>
        <w:rPr>
          <w:rFonts w:ascii="Arial" w:hAnsi="Arial" w:cs="Arial"/>
        </w:rPr>
        <w:t>b. przedstawiając do odbioru przez Zamawiającego jakiejkolwiek roboty, przedłożyć Zamawiającemu oświadczenie o realizacji tych robót z udziałem lub bez udziału podwykonawcy, a w przypadku ich realizacji z udziałem podwykonawcy, nadto także oświadczenie o :</w:t>
      </w:r>
    </w:p>
    <w:p w:rsidR="00AD624F" w:rsidRDefault="00AD624F" w:rsidP="009577D7">
      <w:pPr>
        <w:pStyle w:val="Akapitzlist"/>
        <w:ind w:left="360"/>
        <w:jc w:val="both"/>
        <w:rPr>
          <w:rFonts w:ascii="Arial" w:hAnsi="Arial" w:cs="Arial"/>
        </w:rPr>
      </w:pPr>
      <w:r>
        <w:rPr>
          <w:rFonts w:ascii="Arial" w:hAnsi="Arial" w:cs="Arial"/>
        </w:rPr>
        <w:t xml:space="preserve">– odbiorze robót od Podwykonawcy lub zgłoszonych zastrzeżeniach </w:t>
      </w:r>
    </w:p>
    <w:p w:rsidR="00AD624F" w:rsidRDefault="00AD624F" w:rsidP="009577D7">
      <w:pPr>
        <w:pStyle w:val="Akapitzlist"/>
        <w:ind w:left="360"/>
        <w:jc w:val="both"/>
        <w:rPr>
          <w:rFonts w:ascii="Arial" w:hAnsi="Arial" w:cs="Arial"/>
        </w:rPr>
      </w:pPr>
      <w:r>
        <w:rPr>
          <w:rFonts w:ascii="Arial" w:hAnsi="Arial" w:cs="Arial"/>
        </w:rPr>
        <w:t>– terminie usunięcia zastrzeżeń</w:t>
      </w:r>
    </w:p>
    <w:p w:rsidR="00AD624F" w:rsidRPr="00467CCE" w:rsidRDefault="00AD624F" w:rsidP="009577D7">
      <w:pPr>
        <w:pStyle w:val="Akapitzlist"/>
        <w:ind w:left="360"/>
        <w:jc w:val="both"/>
        <w:rPr>
          <w:rFonts w:ascii="Arial" w:hAnsi="Arial" w:cs="Arial"/>
        </w:rPr>
      </w:pPr>
      <w:r>
        <w:rPr>
          <w:rFonts w:ascii="Arial" w:hAnsi="Arial" w:cs="Arial"/>
        </w:rPr>
        <w:t xml:space="preserve">wysokości wynagrodzenia należytego Podwykonawcy z tytułu robót wykonanych przez Podwykonawcę, terminie jego wymagalności i zapłacie tego wynagrodzenia Podwykonawcy. </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Za działania podwykonawców Wykonawca ponosi odpowiedzialność jak za działania własne.</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Okresy gwarancji udzielane przez Podwykonawców muszą odpowiadać, co najmniej okresowi gwarancji udzielonemu przez Wykonawcę i liczone będą od daty odbioru bez zastrzeżeń całości zamówienia.</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Niewypełnienie przez Wykonawcę obowiązków określonych w § 11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Do wszelkich zmian do umów zawartych między Wykonawcą a Podwykonawcą zamówienia na roboty budowlane stosuje się procedurę określoną w niniejszym paragrafu.</w:t>
      </w:r>
    </w:p>
    <w:p w:rsidR="000B43B0" w:rsidRPr="00467CCE" w:rsidRDefault="000B43B0" w:rsidP="000B43B0">
      <w:pPr>
        <w:pStyle w:val="Akapitzlist"/>
        <w:numPr>
          <w:ilvl w:val="0"/>
          <w:numId w:val="6"/>
        </w:numPr>
        <w:jc w:val="both"/>
        <w:rPr>
          <w:rFonts w:ascii="Arial" w:hAnsi="Arial" w:cs="Arial"/>
        </w:rPr>
      </w:pPr>
      <w:r w:rsidRPr="00467CCE">
        <w:rPr>
          <w:rFonts w:ascii="Arial" w:hAnsi="Arial" w:cs="Arial"/>
        </w:rPr>
        <w:t>Do wszelkich umów zawieranych między Podwykonawcą zamówienia na roboty budowlane a</w:t>
      </w:r>
      <w:r w:rsidR="00B2578D" w:rsidRPr="00467CCE">
        <w:rPr>
          <w:rFonts w:ascii="Arial" w:hAnsi="Arial" w:cs="Arial"/>
        </w:rPr>
        <w:t> </w:t>
      </w:r>
      <w:r w:rsidRPr="00467CCE">
        <w:rPr>
          <w:rFonts w:ascii="Arial" w:hAnsi="Arial" w:cs="Arial"/>
        </w:rPr>
        <w:t>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rsidR="000B43B0" w:rsidRDefault="000B43B0" w:rsidP="000B43B0">
      <w:pPr>
        <w:pStyle w:val="Akapitzlist"/>
        <w:numPr>
          <w:ilvl w:val="0"/>
          <w:numId w:val="6"/>
        </w:numPr>
        <w:jc w:val="both"/>
        <w:rPr>
          <w:rFonts w:ascii="Arial" w:hAnsi="Arial" w:cs="Arial"/>
        </w:rPr>
      </w:pPr>
      <w:r w:rsidRPr="00467CCE">
        <w:rPr>
          <w:rFonts w:ascii="Arial" w:hAnsi="Arial" w:cs="Arial"/>
        </w:rPr>
        <w:t xml:space="preserve">Wszelkie zmiany umowy o podwykonawstwo podlegają akceptacji Zamawiającego na zasadach i warunkach określonych w niniejszej umowie jak dla zawieranych umów </w:t>
      </w:r>
      <w:r w:rsidR="00CB2F0C" w:rsidRPr="00467CCE">
        <w:rPr>
          <w:rFonts w:ascii="Arial" w:hAnsi="Arial" w:cs="Arial"/>
        </w:rPr>
        <w:t>o</w:t>
      </w:r>
      <w:r w:rsidR="00CB2F0C">
        <w:rPr>
          <w:rFonts w:ascii="Arial" w:hAnsi="Arial" w:cs="Arial"/>
        </w:rPr>
        <w:t> </w:t>
      </w:r>
      <w:r w:rsidRPr="00467CCE">
        <w:rPr>
          <w:rFonts w:ascii="Arial" w:hAnsi="Arial" w:cs="Arial"/>
        </w:rPr>
        <w:t>podwykonawstwo. W przypadku zaistniałych szkód  na drodze dojazdowej, powstałych w trakcie transportu materiałów, Wykonawca zobowiązuje się do przywrócenia stanu technicznego  drogi  z okresu poprzedzającego  rozpoczęcie  prac.</w:t>
      </w:r>
    </w:p>
    <w:p w:rsidR="00AD624F" w:rsidRPr="00467CCE" w:rsidRDefault="00AD624F" w:rsidP="009577D7">
      <w:pPr>
        <w:pStyle w:val="Akapitzlist"/>
        <w:ind w:left="360"/>
        <w:jc w:val="both"/>
        <w:rPr>
          <w:rFonts w:ascii="Arial" w:hAnsi="Arial" w:cs="Arial"/>
        </w:rPr>
      </w:pPr>
    </w:p>
    <w:p w:rsidR="000B43B0" w:rsidRPr="00467CCE" w:rsidRDefault="000B43B0" w:rsidP="00B2578D">
      <w:pPr>
        <w:jc w:val="center"/>
        <w:rPr>
          <w:rFonts w:ascii="Arial" w:hAnsi="Arial" w:cs="Arial"/>
        </w:rPr>
      </w:pPr>
      <w:r w:rsidRPr="00467CCE">
        <w:rPr>
          <w:rFonts w:ascii="Arial" w:hAnsi="Arial" w:cs="Arial"/>
        </w:rPr>
        <w:lastRenderedPageBreak/>
        <w:t>§ 11</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 xml:space="preserve">Wykonawca za wykonanie przedmiotu umowy otrzyma wynagrodzenie: netto </w:t>
      </w:r>
      <w:r w:rsidR="00B2578D" w:rsidRPr="00467CCE">
        <w:rPr>
          <w:rFonts w:ascii="Arial" w:hAnsi="Arial" w:cs="Arial"/>
        </w:rPr>
        <w:t>…………………………..</w:t>
      </w:r>
      <w:r w:rsidRPr="00467CCE">
        <w:rPr>
          <w:rFonts w:ascii="Arial" w:hAnsi="Arial" w:cs="Arial"/>
        </w:rPr>
        <w:t xml:space="preserve"> zł, słownie </w:t>
      </w:r>
      <w:r w:rsidR="00B2578D" w:rsidRPr="00467CCE">
        <w:rPr>
          <w:rFonts w:ascii="Arial" w:hAnsi="Arial" w:cs="Arial"/>
        </w:rPr>
        <w:t>………………………...……..</w:t>
      </w:r>
      <w:r w:rsidRPr="00467CCE">
        <w:rPr>
          <w:rFonts w:ascii="Arial" w:hAnsi="Arial" w:cs="Arial"/>
        </w:rPr>
        <w:t xml:space="preserve"> podatek VAT w kwocie: </w:t>
      </w:r>
      <w:r w:rsidR="00B2578D" w:rsidRPr="00467CCE">
        <w:rPr>
          <w:rFonts w:ascii="Arial" w:hAnsi="Arial" w:cs="Arial"/>
        </w:rPr>
        <w:t>………………….</w:t>
      </w:r>
      <w:r w:rsidRPr="00467CCE">
        <w:rPr>
          <w:rFonts w:ascii="Arial" w:hAnsi="Arial" w:cs="Arial"/>
        </w:rPr>
        <w:t xml:space="preserve">zł co stanowi kwotę wynagrodzenia brutto </w:t>
      </w:r>
      <w:r w:rsidR="00B2578D" w:rsidRPr="00467CCE">
        <w:rPr>
          <w:rFonts w:ascii="Arial" w:hAnsi="Arial" w:cs="Arial"/>
        </w:rPr>
        <w:t>………………..</w:t>
      </w:r>
      <w:r w:rsidRPr="00467CCE">
        <w:rPr>
          <w:rFonts w:ascii="Arial" w:hAnsi="Arial" w:cs="Arial"/>
        </w:rPr>
        <w:t xml:space="preserve"> zł, słownie: </w:t>
      </w:r>
      <w:r w:rsidR="00B2578D" w:rsidRPr="00467CCE">
        <w:rPr>
          <w:rFonts w:ascii="Arial" w:hAnsi="Arial" w:cs="Arial"/>
        </w:rPr>
        <w:t>………………………………………………………………………………….</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 xml:space="preserve">Wynagrodzenie określone w ust. 1 ma charakter wynagrodzenia maksymalnego dla przedmiarowanego zakresu robót ustalonego w przetargu. </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 xml:space="preserve">Wynagrodzenie określone w ust. 1 uwzględnia wszystkie koszty niezbędne do poniesienia celem wykonania pełnego zakresu umówionych robót, łącznie z kosztem materiałów </w:t>
      </w:r>
      <w:r w:rsidR="00CB2F0C" w:rsidRPr="00467CCE">
        <w:rPr>
          <w:rFonts w:ascii="Arial" w:hAnsi="Arial" w:cs="Arial"/>
        </w:rPr>
        <w:t>i</w:t>
      </w:r>
      <w:r w:rsidR="00CB2F0C">
        <w:rPr>
          <w:rFonts w:ascii="Arial" w:hAnsi="Arial" w:cs="Arial"/>
        </w:rPr>
        <w:t> </w:t>
      </w:r>
      <w:r w:rsidRPr="00467CCE">
        <w:rPr>
          <w:rFonts w:ascii="Arial" w:hAnsi="Arial" w:cs="Arial"/>
        </w:rPr>
        <w:t>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Niedoszacowanie, pominięcie oraz brak rozpoznania zakresu przedmiotu umowy nie może być podstawą do żądania zmiany wynagrodzenia określonego w ust. 1 niniejszego paragrafu.</w:t>
      </w:r>
    </w:p>
    <w:p w:rsidR="000B43B0" w:rsidRPr="00467CCE" w:rsidRDefault="000B43B0" w:rsidP="008F54C3">
      <w:pPr>
        <w:pStyle w:val="Akapitzlist"/>
        <w:numPr>
          <w:ilvl w:val="0"/>
          <w:numId w:val="7"/>
        </w:numPr>
        <w:jc w:val="both"/>
        <w:rPr>
          <w:rFonts w:ascii="Arial" w:hAnsi="Arial" w:cs="Arial"/>
        </w:rPr>
      </w:pPr>
      <w:r w:rsidRPr="00467CCE">
        <w:rPr>
          <w:rFonts w:ascii="Arial" w:hAnsi="Arial" w:cs="Arial"/>
        </w:rPr>
        <w:t xml:space="preserve">Wykonawca oświadcza, że jest podatnikiem podatku VAT od towarów  i  usług i posiada numer identyfikacji podatkowej  NIP  </w:t>
      </w:r>
      <w:r w:rsidR="00B2578D" w:rsidRPr="00467CCE">
        <w:rPr>
          <w:rFonts w:ascii="Arial" w:hAnsi="Arial" w:cs="Arial"/>
        </w:rPr>
        <w:t>………………………………</w:t>
      </w:r>
      <w:r w:rsidR="008F54C3" w:rsidRPr="00467CCE">
        <w:rPr>
          <w:rFonts w:ascii="Arial" w:hAnsi="Arial" w:cs="Arial"/>
        </w:rPr>
        <w:t xml:space="preserve">       </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 xml:space="preserve">Zamawiający oświadcza, że jest podatnikiem podatku VAT od towarów i usług i  posiada numer identyfikacji podatkowej  NIP </w:t>
      </w:r>
      <w:r w:rsidR="008F54C3" w:rsidRPr="00467CCE">
        <w:rPr>
          <w:rFonts w:ascii="Arial" w:hAnsi="Arial" w:cs="Arial"/>
        </w:rPr>
        <w:t>7380006744</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Szczegółowy zakres prac określa dokumentacja techniczna, przedmiar</w:t>
      </w:r>
      <w:r w:rsidR="00B2578D" w:rsidRPr="00467CCE">
        <w:rPr>
          <w:rFonts w:ascii="Arial" w:hAnsi="Arial" w:cs="Arial"/>
        </w:rPr>
        <w:t>y</w:t>
      </w:r>
      <w:r w:rsidRPr="00467CCE">
        <w:rPr>
          <w:rFonts w:ascii="Arial" w:hAnsi="Arial" w:cs="Arial"/>
        </w:rPr>
        <w:t xml:space="preserve"> robót, oraz kosztorys ofertowy.</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Wykonawca oświadcza, że zapoznał się z warunkami realizacji zamówienia oraz miejscem wykonania zamówienia. Zamówienie przyjmuj</w:t>
      </w:r>
      <w:r w:rsidR="00691CF3" w:rsidRPr="00467CCE">
        <w:rPr>
          <w:rFonts w:ascii="Arial" w:hAnsi="Arial" w:cs="Arial"/>
        </w:rPr>
        <w:t>e</w:t>
      </w:r>
      <w:r w:rsidRPr="00467CCE">
        <w:rPr>
          <w:rFonts w:ascii="Arial" w:hAnsi="Arial" w:cs="Arial"/>
        </w:rPr>
        <w:t xml:space="preserve"> do realizacji bez zastrzeżeń i wykona zakres prac według przekazanej dokumentacji, zgodnie z zasadami wiedzy i sztuki budowlanej, z materiałów własnych, przy pomocy własnego sprzętu, w terminie i na warunkach określonych w niniejszej umowie.</w:t>
      </w:r>
    </w:p>
    <w:p w:rsidR="000B43B0" w:rsidRPr="00467CCE" w:rsidRDefault="000B43B0" w:rsidP="000B43B0">
      <w:pPr>
        <w:pStyle w:val="Akapitzlist"/>
        <w:numPr>
          <w:ilvl w:val="0"/>
          <w:numId w:val="7"/>
        </w:numPr>
        <w:jc w:val="both"/>
        <w:rPr>
          <w:rFonts w:ascii="Arial" w:hAnsi="Arial" w:cs="Arial"/>
        </w:rPr>
      </w:pPr>
      <w:r w:rsidRPr="00467CCE">
        <w:rPr>
          <w:rFonts w:ascii="Arial" w:hAnsi="Arial" w:cs="Arial"/>
        </w:rPr>
        <w:t xml:space="preserve">Wykonawca przyjmuje na siebie obowiązki informowania Inspektora Nadzoru o terminie odbioru robót zanikających; jeżeli Wykonawca nie poinformował o tych faktach Inspektora Nadzoru zobowiązany jest na jego żądanie odkryć roboty lub wykonać otwory niezbędne do zbadania robót, a następnie przywrócić roboty do stanu poprzedniego. </w:t>
      </w:r>
    </w:p>
    <w:p w:rsidR="000B43B0" w:rsidRPr="00467CCE" w:rsidRDefault="000B43B0" w:rsidP="00B2578D">
      <w:pPr>
        <w:jc w:val="center"/>
        <w:rPr>
          <w:rFonts w:ascii="Arial" w:hAnsi="Arial" w:cs="Arial"/>
          <w:b/>
        </w:rPr>
      </w:pPr>
      <w:r w:rsidRPr="00467CCE">
        <w:rPr>
          <w:rFonts w:ascii="Arial" w:hAnsi="Arial" w:cs="Arial"/>
          <w:b/>
        </w:rPr>
        <w:t>§ 12</w:t>
      </w:r>
    </w:p>
    <w:p w:rsidR="004E0485" w:rsidRPr="00467CCE" w:rsidRDefault="000B43B0" w:rsidP="004E0485">
      <w:pPr>
        <w:pStyle w:val="Akapitzlist"/>
        <w:numPr>
          <w:ilvl w:val="0"/>
          <w:numId w:val="8"/>
        </w:numPr>
        <w:jc w:val="both"/>
        <w:rPr>
          <w:rFonts w:ascii="Arial" w:hAnsi="Arial" w:cs="Arial"/>
        </w:rPr>
      </w:pPr>
      <w:r w:rsidRPr="00467CCE">
        <w:rPr>
          <w:rFonts w:ascii="Arial" w:hAnsi="Arial" w:cs="Arial"/>
        </w:rPr>
        <w:t xml:space="preserve">Tworzy się zabezpieczenie należytego wykonania umowy w wysokości </w:t>
      </w:r>
      <w:r w:rsidR="00E93309">
        <w:rPr>
          <w:rFonts w:ascii="Arial" w:hAnsi="Arial" w:cs="Arial"/>
        </w:rPr>
        <w:t>5</w:t>
      </w:r>
      <w:r w:rsidR="00E93309" w:rsidRPr="00467CCE">
        <w:rPr>
          <w:rFonts w:ascii="Arial" w:hAnsi="Arial" w:cs="Arial"/>
        </w:rPr>
        <w:t xml:space="preserve"> </w:t>
      </w:r>
      <w:r w:rsidRPr="00467CCE">
        <w:rPr>
          <w:rFonts w:ascii="Arial" w:hAnsi="Arial" w:cs="Arial"/>
        </w:rPr>
        <w:t xml:space="preserve">% wartości brutto wynagrodzenia opisanego w par. </w:t>
      </w:r>
      <w:r w:rsidR="00BB49C6">
        <w:rPr>
          <w:rFonts w:ascii="Arial" w:hAnsi="Arial" w:cs="Arial"/>
        </w:rPr>
        <w:t>11</w:t>
      </w:r>
      <w:r w:rsidR="00BB49C6" w:rsidRPr="00467CCE">
        <w:rPr>
          <w:rFonts w:ascii="Arial" w:hAnsi="Arial" w:cs="Arial"/>
        </w:rPr>
        <w:t xml:space="preserve"> </w:t>
      </w:r>
      <w:r w:rsidRPr="00467CCE">
        <w:rPr>
          <w:rFonts w:ascii="Arial" w:hAnsi="Arial" w:cs="Arial"/>
        </w:rPr>
        <w:t xml:space="preserve">ust. </w:t>
      </w:r>
      <w:r w:rsidR="00BB49C6">
        <w:rPr>
          <w:rFonts w:ascii="Arial" w:hAnsi="Arial" w:cs="Arial"/>
        </w:rPr>
        <w:t>1</w:t>
      </w:r>
      <w:r w:rsidR="00BB49C6" w:rsidRPr="00467CCE">
        <w:rPr>
          <w:rFonts w:ascii="Arial" w:hAnsi="Arial" w:cs="Arial"/>
        </w:rPr>
        <w:t xml:space="preserve"> </w:t>
      </w:r>
      <w:r w:rsidRPr="00467CCE">
        <w:rPr>
          <w:rFonts w:ascii="Arial" w:hAnsi="Arial" w:cs="Arial"/>
        </w:rPr>
        <w:t xml:space="preserve">umowy, tj. kwota </w:t>
      </w:r>
      <w:r w:rsidR="004E0485" w:rsidRPr="00467CCE">
        <w:rPr>
          <w:rFonts w:ascii="Arial" w:hAnsi="Arial" w:cs="Arial"/>
        </w:rPr>
        <w:t>…………………….</w:t>
      </w:r>
      <w:r w:rsidRPr="00467CCE">
        <w:rPr>
          <w:rFonts w:ascii="Arial" w:hAnsi="Arial" w:cs="Arial"/>
        </w:rPr>
        <w:t xml:space="preserve"> (</w:t>
      </w:r>
      <w:r w:rsidR="004E0485" w:rsidRPr="00467CCE">
        <w:rPr>
          <w:rFonts w:ascii="Arial" w:hAnsi="Arial" w:cs="Arial"/>
        </w:rPr>
        <w:t>słownie:………………………………..</w:t>
      </w:r>
      <w:r w:rsidRPr="00467CCE">
        <w:rPr>
          <w:rFonts w:ascii="Arial" w:hAnsi="Arial" w:cs="Arial"/>
        </w:rPr>
        <w:t>), którą Wykonawca</w:t>
      </w:r>
      <w:r w:rsidR="004E0485" w:rsidRPr="00467CCE">
        <w:rPr>
          <w:rFonts w:ascii="Arial" w:hAnsi="Arial" w:cs="Arial"/>
        </w:rPr>
        <w:t xml:space="preserve"> wpłaci w dniu zawarcia umowy. </w:t>
      </w:r>
      <w:r w:rsidRPr="00467CCE">
        <w:rPr>
          <w:rFonts w:ascii="Arial" w:hAnsi="Arial" w:cs="Arial"/>
        </w:rPr>
        <w:t xml:space="preserve"> </w:t>
      </w:r>
      <w:r w:rsidR="004E0485" w:rsidRPr="00467CCE">
        <w:rPr>
          <w:rFonts w:ascii="Arial" w:hAnsi="Arial" w:cs="Arial"/>
        </w:rPr>
        <w:t>Zmiana formy zabezpieczenia należytego wykonania umowy nie wymaga podpisania przez Strony Aneksu do Umowy.</w:t>
      </w:r>
    </w:p>
    <w:p w:rsidR="004E0485" w:rsidRPr="00467CCE" w:rsidRDefault="004E0485" w:rsidP="004E0485">
      <w:pPr>
        <w:pStyle w:val="Akapitzlist"/>
        <w:numPr>
          <w:ilvl w:val="0"/>
          <w:numId w:val="8"/>
        </w:numPr>
        <w:jc w:val="both"/>
        <w:rPr>
          <w:rFonts w:ascii="Arial" w:hAnsi="Arial" w:cs="Arial"/>
        </w:rPr>
      </w:pPr>
      <w:r w:rsidRPr="00467CCE">
        <w:rPr>
          <w:rFonts w:ascii="Arial" w:hAnsi="Arial" w:cs="Arial"/>
        </w:rPr>
        <w:t xml:space="preserve">Jeżeli zabezpieczenie należytego wykonania Umowy zostało wniesione w formie innej niż pieniężna, wówczas w przypadku wydłużenia okresu wykonania Umowy, Wykonawca zobowiązuje się do odpowiedniego przedłużenia ważności zabezpieczenia należytego wykonania Umowy. Do podpisania aneksu niezbędne jest przedstawienie przez Wykonawcę przedłużenia ważności zabezpieczenia należytego wykonania Umowy </w:t>
      </w:r>
      <w:r w:rsidR="00CB2F0C" w:rsidRPr="00467CCE">
        <w:rPr>
          <w:rFonts w:ascii="Arial" w:hAnsi="Arial" w:cs="Arial"/>
        </w:rPr>
        <w:t>o</w:t>
      </w:r>
      <w:r w:rsidR="00CB2F0C">
        <w:rPr>
          <w:rFonts w:ascii="Arial" w:hAnsi="Arial" w:cs="Arial"/>
        </w:rPr>
        <w:t> </w:t>
      </w:r>
      <w:r w:rsidRPr="00467CCE">
        <w:rPr>
          <w:rFonts w:ascii="Arial" w:hAnsi="Arial" w:cs="Arial"/>
        </w:rPr>
        <w:t xml:space="preserve">okres wynikający z przedłużenia terminu realizacji Umowy. </w:t>
      </w:r>
    </w:p>
    <w:p w:rsidR="004E0485" w:rsidRPr="00467CCE" w:rsidRDefault="004E0485" w:rsidP="004E0485">
      <w:pPr>
        <w:pStyle w:val="Akapitzlist"/>
        <w:numPr>
          <w:ilvl w:val="0"/>
          <w:numId w:val="8"/>
        </w:numPr>
        <w:jc w:val="both"/>
        <w:rPr>
          <w:rFonts w:ascii="Arial" w:hAnsi="Arial" w:cs="Arial"/>
        </w:rPr>
      </w:pPr>
      <w:r w:rsidRPr="00467CCE">
        <w:rPr>
          <w:rFonts w:ascii="Arial" w:hAnsi="Arial" w:cs="Arial"/>
        </w:rPr>
        <w:t xml:space="preserve">70 % wartości zabezpieczenia zostanie zwrócone w terminie 30 dni od </w:t>
      </w:r>
      <w:r w:rsidR="00CE03B6" w:rsidRPr="00467CCE">
        <w:rPr>
          <w:rFonts w:ascii="Arial" w:hAnsi="Arial" w:cs="Arial"/>
        </w:rPr>
        <w:t xml:space="preserve"> daty odbioru końcowego </w:t>
      </w:r>
      <w:r w:rsidRPr="00467CCE">
        <w:rPr>
          <w:rFonts w:ascii="Arial" w:hAnsi="Arial" w:cs="Arial"/>
        </w:rPr>
        <w:t>i uznania przez Zamawiającego za  należycie wykonane,</w:t>
      </w:r>
    </w:p>
    <w:p w:rsidR="000B43B0" w:rsidRPr="00467CCE" w:rsidRDefault="004E0485" w:rsidP="004E0485">
      <w:pPr>
        <w:pStyle w:val="Akapitzlist"/>
        <w:numPr>
          <w:ilvl w:val="0"/>
          <w:numId w:val="8"/>
        </w:numPr>
        <w:jc w:val="both"/>
        <w:rPr>
          <w:rFonts w:ascii="Arial" w:hAnsi="Arial" w:cs="Arial"/>
        </w:rPr>
      </w:pPr>
      <w:r w:rsidRPr="00467CCE">
        <w:rPr>
          <w:rFonts w:ascii="Arial" w:hAnsi="Arial" w:cs="Arial"/>
        </w:rPr>
        <w:t xml:space="preserve">30 % wartości zabezpieczenia zostanie </w:t>
      </w:r>
      <w:r w:rsidR="00CE03B6" w:rsidRPr="00467CCE">
        <w:rPr>
          <w:rFonts w:ascii="Arial" w:hAnsi="Arial" w:cs="Arial"/>
        </w:rPr>
        <w:t>zwrócone</w:t>
      </w:r>
      <w:r w:rsidRPr="00467CCE">
        <w:rPr>
          <w:rFonts w:ascii="Arial" w:hAnsi="Arial" w:cs="Arial"/>
        </w:rPr>
        <w:t xml:space="preserve"> w terminie 15 dni </w:t>
      </w:r>
      <w:r w:rsidR="00CE03B6" w:rsidRPr="00467CCE">
        <w:rPr>
          <w:rFonts w:ascii="Arial" w:hAnsi="Arial" w:cs="Arial"/>
        </w:rPr>
        <w:t>po opływie okresu gwarancji (………………………)</w:t>
      </w:r>
      <w:r w:rsidR="001D1443">
        <w:rPr>
          <w:rFonts w:ascii="Arial" w:hAnsi="Arial" w:cs="Arial"/>
        </w:rPr>
        <w:t xml:space="preserve"> </w:t>
      </w:r>
      <w:r w:rsidR="00CE03B6" w:rsidRPr="00467CCE">
        <w:rPr>
          <w:rFonts w:ascii="Arial" w:hAnsi="Arial" w:cs="Arial"/>
        </w:rPr>
        <w:t xml:space="preserve">i protokolarnym stwierdzeniu usunięcia wad, jakie w tym czasie się ujawnią. </w:t>
      </w:r>
    </w:p>
    <w:p w:rsidR="000B43B0" w:rsidRPr="00467CCE" w:rsidRDefault="000B43B0" w:rsidP="00CE03B6">
      <w:pPr>
        <w:jc w:val="both"/>
        <w:rPr>
          <w:rFonts w:ascii="Arial" w:hAnsi="Arial" w:cs="Arial"/>
        </w:rPr>
      </w:pPr>
    </w:p>
    <w:p w:rsidR="000B43B0" w:rsidRPr="00467CCE" w:rsidRDefault="000B43B0" w:rsidP="000B43B0">
      <w:pPr>
        <w:pStyle w:val="Akapitzlist"/>
        <w:numPr>
          <w:ilvl w:val="0"/>
          <w:numId w:val="8"/>
        </w:numPr>
        <w:jc w:val="both"/>
        <w:rPr>
          <w:rFonts w:ascii="Arial" w:hAnsi="Arial" w:cs="Arial"/>
        </w:rPr>
      </w:pPr>
      <w:r w:rsidRPr="00467CCE">
        <w:rPr>
          <w:rFonts w:ascii="Arial" w:hAnsi="Arial" w:cs="Arial"/>
        </w:rPr>
        <w:t xml:space="preserve">Strony postanawiają, że kwota zabezpieczenia należytego wykonania umowy służy zabezpieczeniu wszelkich roszczeń Zamawiającego z tytułu niewykonania lub niewłaściwego wykonania przez Wykonawcę obowiązków wynikających z umowy oraz </w:t>
      </w:r>
      <w:r w:rsidR="00CB2F0C" w:rsidRPr="00467CCE">
        <w:rPr>
          <w:rFonts w:ascii="Arial" w:hAnsi="Arial" w:cs="Arial"/>
        </w:rPr>
        <w:t>z</w:t>
      </w:r>
      <w:r w:rsidR="00CB2F0C">
        <w:rPr>
          <w:rFonts w:ascii="Arial" w:hAnsi="Arial" w:cs="Arial"/>
        </w:rPr>
        <w:t> </w:t>
      </w:r>
      <w:r w:rsidRPr="00467CCE">
        <w:rPr>
          <w:rFonts w:ascii="Arial" w:hAnsi="Arial" w:cs="Arial"/>
        </w:rPr>
        <w:t>gwarancji</w:t>
      </w:r>
      <w:r w:rsidR="00A948A9">
        <w:rPr>
          <w:rFonts w:ascii="Arial" w:hAnsi="Arial" w:cs="Arial"/>
        </w:rPr>
        <w:t xml:space="preserve"> i rękojmi </w:t>
      </w:r>
      <w:r w:rsidRPr="00467CCE">
        <w:rPr>
          <w:rFonts w:ascii="Arial" w:hAnsi="Arial" w:cs="Arial"/>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rsidR="000B43B0" w:rsidRPr="00467CCE" w:rsidRDefault="000B43B0" w:rsidP="00CE03B6">
      <w:pPr>
        <w:jc w:val="center"/>
        <w:rPr>
          <w:rFonts w:ascii="Arial" w:hAnsi="Arial" w:cs="Arial"/>
          <w:b/>
        </w:rPr>
      </w:pPr>
      <w:r w:rsidRPr="00467CCE">
        <w:rPr>
          <w:rFonts w:ascii="Arial" w:hAnsi="Arial" w:cs="Arial"/>
          <w:b/>
        </w:rPr>
        <w:t>§ 13</w:t>
      </w:r>
    </w:p>
    <w:p w:rsidR="00314B60" w:rsidRPr="00467CCE" w:rsidRDefault="000B43B0" w:rsidP="000B43B0">
      <w:pPr>
        <w:pStyle w:val="Akapitzlist"/>
        <w:numPr>
          <w:ilvl w:val="0"/>
          <w:numId w:val="9"/>
        </w:numPr>
        <w:jc w:val="both"/>
        <w:rPr>
          <w:rFonts w:ascii="Arial" w:hAnsi="Arial" w:cs="Arial"/>
        </w:rPr>
      </w:pPr>
      <w:r w:rsidRPr="00467CCE">
        <w:rPr>
          <w:rFonts w:ascii="Arial" w:hAnsi="Arial" w:cs="Arial"/>
        </w:rPr>
        <w:t>Strony ustalają, że obowiązującą je formą odszkodowania są kary umowne, które będą naliczane w następujących przypadkach i wysokościach:</w:t>
      </w:r>
    </w:p>
    <w:p w:rsidR="00314B60" w:rsidRPr="00467CCE" w:rsidRDefault="000B43B0" w:rsidP="000B43B0">
      <w:pPr>
        <w:pStyle w:val="Akapitzlist"/>
        <w:numPr>
          <w:ilvl w:val="1"/>
          <w:numId w:val="9"/>
        </w:numPr>
        <w:jc w:val="both"/>
        <w:rPr>
          <w:rFonts w:ascii="Arial" w:hAnsi="Arial" w:cs="Arial"/>
        </w:rPr>
      </w:pPr>
      <w:r w:rsidRPr="00467CCE">
        <w:rPr>
          <w:rFonts w:ascii="Arial" w:hAnsi="Arial" w:cs="Arial"/>
        </w:rPr>
        <w:t>Wykonawca zapłaci Zamawiającemu kary umowne:</w:t>
      </w:r>
    </w:p>
    <w:p w:rsidR="00314B60" w:rsidRPr="00467CCE" w:rsidRDefault="000B43B0" w:rsidP="000B43B0">
      <w:pPr>
        <w:pStyle w:val="Akapitzlist"/>
        <w:numPr>
          <w:ilvl w:val="2"/>
          <w:numId w:val="9"/>
        </w:numPr>
        <w:jc w:val="both"/>
        <w:rPr>
          <w:rFonts w:ascii="Arial" w:hAnsi="Arial" w:cs="Arial"/>
        </w:rPr>
      </w:pPr>
      <w:r w:rsidRPr="00467CCE">
        <w:rPr>
          <w:rFonts w:ascii="Arial" w:hAnsi="Arial" w:cs="Arial"/>
        </w:rPr>
        <w:t xml:space="preserve">za </w:t>
      </w:r>
      <w:r w:rsidR="001D1443">
        <w:rPr>
          <w:rFonts w:ascii="Arial" w:hAnsi="Arial" w:cs="Arial"/>
        </w:rPr>
        <w:t>zwłokę</w:t>
      </w:r>
      <w:r w:rsidRPr="00467CCE">
        <w:rPr>
          <w:rFonts w:ascii="Arial" w:hAnsi="Arial" w:cs="Arial"/>
        </w:rPr>
        <w:t xml:space="preserve"> w wykonaniu przedmiotu umowy w wys. </w:t>
      </w:r>
      <w:bookmarkStart w:id="3" w:name="Z002"/>
      <w:r w:rsidRPr="00467CCE">
        <w:rPr>
          <w:rFonts w:ascii="Arial" w:hAnsi="Arial" w:cs="Arial"/>
        </w:rPr>
        <w:t>0,2</w:t>
      </w:r>
      <w:r w:rsidR="00314B60" w:rsidRPr="00467CCE">
        <w:rPr>
          <w:rFonts w:ascii="Arial" w:hAnsi="Arial" w:cs="Arial"/>
        </w:rPr>
        <w:t xml:space="preserve"> </w:t>
      </w:r>
      <w:bookmarkStart w:id="4" w:name="Z002_slownie"/>
      <w:bookmarkEnd w:id="3"/>
      <w:r w:rsidR="00314B60" w:rsidRPr="00467CCE">
        <w:rPr>
          <w:rFonts w:ascii="Arial" w:hAnsi="Arial" w:cs="Arial"/>
        </w:rPr>
        <w:t xml:space="preserve">(zero </w:t>
      </w:r>
      <w:r w:rsidR="00CB2F0C" w:rsidRPr="00467CCE">
        <w:rPr>
          <w:rFonts w:ascii="Arial" w:hAnsi="Arial" w:cs="Arial"/>
        </w:rPr>
        <w:t>i</w:t>
      </w:r>
      <w:r w:rsidR="00CB2F0C">
        <w:rPr>
          <w:rFonts w:ascii="Arial" w:hAnsi="Arial" w:cs="Arial"/>
        </w:rPr>
        <w:t> </w:t>
      </w:r>
      <w:r w:rsidR="00314B60" w:rsidRPr="00467CCE">
        <w:rPr>
          <w:rFonts w:ascii="Arial" w:hAnsi="Arial" w:cs="Arial"/>
        </w:rPr>
        <w:t>dwa dziesiąte)</w:t>
      </w:r>
      <w:bookmarkEnd w:id="4"/>
      <w:r w:rsidRPr="00467CCE">
        <w:rPr>
          <w:rFonts w:ascii="Arial" w:hAnsi="Arial" w:cs="Arial"/>
        </w:rPr>
        <w:t xml:space="preserve">% wynagrodzenia umownego brutto, za każdy dzień </w:t>
      </w:r>
      <w:r w:rsidR="004D37A9">
        <w:rPr>
          <w:rFonts w:ascii="Arial" w:hAnsi="Arial" w:cs="Arial"/>
        </w:rPr>
        <w:t>zwłoki</w:t>
      </w:r>
      <w:r w:rsidRPr="00467CCE">
        <w:rPr>
          <w:rFonts w:ascii="Arial" w:hAnsi="Arial" w:cs="Arial"/>
        </w:rPr>
        <w:t>.</w:t>
      </w:r>
    </w:p>
    <w:p w:rsidR="00314B60" w:rsidRPr="00467CCE" w:rsidRDefault="00314B60" w:rsidP="000B43B0">
      <w:pPr>
        <w:pStyle w:val="Akapitzlist"/>
        <w:numPr>
          <w:ilvl w:val="2"/>
          <w:numId w:val="9"/>
        </w:numPr>
        <w:jc w:val="both"/>
        <w:rPr>
          <w:rFonts w:ascii="Arial" w:hAnsi="Arial" w:cs="Arial"/>
        </w:rPr>
      </w:pPr>
      <w:r w:rsidRPr="00467CCE">
        <w:rPr>
          <w:rFonts w:ascii="Arial" w:hAnsi="Arial" w:cs="Arial"/>
        </w:rPr>
        <w:t>z</w:t>
      </w:r>
      <w:r w:rsidR="000B43B0" w:rsidRPr="00467CCE">
        <w:rPr>
          <w:rFonts w:ascii="Arial" w:hAnsi="Arial" w:cs="Arial"/>
        </w:rPr>
        <w:t xml:space="preserve">a </w:t>
      </w:r>
      <w:r w:rsidR="001D1443">
        <w:rPr>
          <w:rFonts w:ascii="Arial" w:hAnsi="Arial" w:cs="Arial"/>
        </w:rPr>
        <w:t xml:space="preserve">zwłokę </w:t>
      </w:r>
      <w:r w:rsidR="001D1443" w:rsidRPr="00467CCE">
        <w:rPr>
          <w:rFonts w:ascii="Arial" w:hAnsi="Arial" w:cs="Arial"/>
        </w:rPr>
        <w:t xml:space="preserve"> </w:t>
      </w:r>
      <w:r w:rsidR="000B43B0" w:rsidRPr="00467CCE">
        <w:rPr>
          <w:rFonts w:ascii="Arial" w:hAnsi="Arial" w:cs="Arial"/>
        </w:rPr>
        <w:t xml:space="preserve">w usunięciu wad stwierdzonych przy odbiorze lub okresie rękojmi w wys. </w:t>
      </w:r>
      <w:bookmarkStart w:id="5" w:name="Z003"/>
      <w:r w:rsidR="000B43B0" w:rsidRPr="00467CCE">
        <w:rPr>
          <w:rFonts w:ascii="Arial" w:hAnsi="Arial" w:cs="Arial"/>
        </w:rPr>
        <w:t>0,5</w:t>
      </w:r>
      <w:r w:rsidRPr="00467CCE">
        <w:rPr>
          <w:rFonts w:ascii="Arial" w:hAnsi="Arial" w:cs="Arial"/>
        </w:rPr>
        <w:t xml:space="preserve"> </w:t>
      </w:r>
      <w:bookmarkStart w:id="6" w:name="Z003_slownie"/>
      <w:bookmarkEnd w:id="5"/>
      <w:r w:rsidRPr="00467CCE">
        <w:rPr>
          <w:rFonts w:ascii="Arial" w:hAnsi="Arial" w:cs="Arial"/>
        </w:rPr>
        <w:t>(zero i pięć dziesiątych)</w:t>
      </w:r>
      <w:bookmarkEnd w:id="6"/>
      <w:r w:rsidR="000B43B0" w:rsidRPr="00467CCE">
        <w:rPr>
          <w:rFonts w:ascii="Arial" w:hAnsi="Arial" w:cs="Arial"/>
        </w:rPr>
        <w:t>% wynagrodzenia umownego za każdy dzień opóźnienia liczonego od dnia wyznaczonego na usunięcie wad.</w:t>
      </w:r>
    </w:p>
    <w:p w:rsidR="00314B60" w:rsidRDefault="00314B60" w:rsidP="000B43B0">
      <w:pPr>
        <w:pStyle w:val="Akapitzlist"/>
        <w:numPr>
          <w:ilvl w:val="2"/>
          <w:numId w:val="9"/>
        </w:numPr>
        <w:jc w:val="both"/>
        <w:rPr>
          <w:rFonts w:ascii="Arial" w:hAnsi="Arial" w:cs="Arial"/>
        </w:rPr>
      </w:pPr>
      <w:r w:rsidRPr="00467CCE">
        <w:rPr>
          <w:rFonts w:ascii="Arial" w:hAnsi="Arial" w:cs="Arial"/>
        </w:rPr>
        <w:t>z</w:t>
      </w:r>
      <w:r w:rsidR="000B43B0" w:rsidRPr="00467CCE">
        <w:rPr>
          <w:rFonts w:ascii="Arial" w:hAnsi="Arial" w:cs="Arial"/>
        </w:rPr>
        <w:t xml:space="preserve">a </w:t>
      </w:r>
      <w:r w:rsidRPr="00467CCE">
        <w:rPr>
          <w:rFonts w:ascii="Arial" w:hAnsi="Arial" w:cs="Arial"/>
        </w:rPr>
        <w:t xml:space="preserve">rozwiązanie </w:t>
      </w:r>
      <w:r w:rsidR="000B43B0" w:rsidRPr="00467CCE">
        <w:rPr>
          <w:rFonts w:ascii="Arial" w:hAnsi="Arial" w:cs="Arial"/>
        </w:rPr>
        <w:t xml:space="preserve">umowy przez którąkolwiek ze stron z przyczyn, za które odpowiada Wykonawca w wys. </w:t>
      </w:r>
      <w:bookmarkStart w:id="7" w:name="Z004"/>
      <w:r w:rsidR="000B43B0" w:rsidRPr="00467CCE">
        <w:rPr>
          <w:rFonts w:ascii="Arial" w:hAnsi="Arial" w:cs="Arial"/>
        </w:rPr>
        <w:t>10</w:t>
      </w:r>
      <w:r w:rsidRPr="00467CCE">
        <w:rPr>
          <w:rFonts w:ascii="Arial" w:hAnsi="Arial" w:cs="Arial"/>
        </w:rPr>
        <w:t xml:space="preserve"> </w:t>
      </w:r>
      <w:bookmarkStart w:id="8" w:name="Z004_slownie"/>
      <w:bookmarkEnd w:id="7"/>
      <w:r w:rsidRPr="00467CCE">
        <w:rPr>
          <w:rFonts w:ascii="Arial" w:hAnsi="Arial" w:cs="Arial"/>
        </w:rPr>
        <w:t>(dziesięć)</w:t>
      </w:r>
      <w:bookmarkEnd w:id="8"/>
      <w:r w:rsidR="00FA52E3">
        <w:rPr>
          <w:rFonts w:ascii="Arial" w:hAnsi="Arial" w:cs="Arial"/>
        </w:rPr>
        <w:t xml:space="preserve"> </w:t>
      </w:r>
      <w:r w:rsidR="000B43B0" w:rsidRPr="00467CCE">
        <w:rPr>
          <w:rFonts w:ascii="Arial" w:hAnsi="Arial" w:cs="Arial"/>
        </w:rPr>
        <w:t>% wynagrodzenia umownego brutto.</w:t>
      </w:r>
    </w:p>
    <w:p w:rsidR="001B3AA6" w:rsidRPr="00467CCE" w:rsidRDefault="00CC3D93" w:rsidP="000B43B0">
      <w:pPr>
        <w:pStyle w:val="Akapitzlist"/>
        <w:numPr>
          <w:ilvl w:val="2"/>
          <w:numId w:val="9"/>
        </w:numPr>
        <w:jc w:val="both"/>
        <w:rPr>
          <w:rFonts w:ascii="Arial" w:hAnsi="Arial" w:cs="Arial"/>
        </w:rPr>
      </w:pPr>
      <w:r>
        <w:rPr>
          <w:rFonts w:ascii="Arial" w:hAnsi="Arial" w:cs="Arial"/>
        </w:rPr>
        <w:t xml:space="preserve">Brak zapłaty lub nieterminową </w:t>
      </w:r>
      <w:r w:rsidR="00AE2092">
        <w:rPr>
          <w:rFonts w:ascii="Arial" w:hAnsi="Arial" w:cs="Arial"/>
        </w:rPr>
        <w:t>zapłatę wynagrodzenia należytego podwykonawcom lub dalszym podwykonawcom – w wysokości 10 (dziesięć)% wynagrodzenia umownego</w:t>
      </w:r>
    </w:p>
    <w:p w:rsidR="00314B60" w:rsidRPr="00467CCE" w:rsidRDefault="000B43B0" w:rsidP="000B43B0">
      <w:pPr>
        <w:pStyle w:val="Akapitzlist"/>
        <w:numPr>
          <w:ilvl w:val="1"/>
          <w:numId w:val="9"/>
        </w:numPr>
        <w:jc w:val="both"/>
        <w:rPr>
          <w:rFonts w:ascii="Arial" w:hAnsi="Arial" w:cs="Arial"/>
        </w:rPr>
      </w:pPr>
      <w:r w:rsidRPr="00467CCE">
        <w:rPr>
          <w:rFonts w:ascii="Arial" w:hAnsi="Arial" w:cs="Arial"/>
        </w:rPr>
        <w:t>Zamawiający zapłaci Wykonawcy kary umowne:</w:t>
      </w:r>
    </w:p>
    <w:p w:rsidR="00A948A9" w:rsidRDefault="00314B60" w:rsidP="00A948A9">
      <w:pPr>
        <w:pStyle w:val="Akapitzlist"/>
        <w:numPr>
          <w:ilvl w:val="2"/>
          <w:numId w:val="9"/>
        </w:numPr>
        <w:jc w:val="both"/>
        <w:rPr>
          <w:rFonts w:ascii="Arial" w:hAnsi="Arial" w:cs="Arial"/>
        </w:rPr>
      </w:pPr>
      <w:r w:rsidRPr="00467CCE">
        <w:rPr>
          <w:rFonts w:ascii="Arial" w:hAnsi="Arial" w:cs="Arial"/>
        </w:rPr>
        <w:t>z</w:t>
      </w:r>
      <w:r w:rsidR="000B43B0" w:rsidRPr="00467CCE">
        <w:rPr>
          <w:rFonts w:ascii="Arial" w:hAnsi="Arial" w:cs="Arial"/>
        </w:rPr>
        <w:t xml:space="preserve">a zerwanie umowy z przyczyn, za które wyłączną odpowiedzialność ponosi Zamawiający wys. </w:t>
      </w:r>
      <w:bookmarkStart w:id="9" w:name="Z006"/>
      <w:r w:rsidR="000B43B0" w:rsidRPr="00467CCE">
        <w:rPr>
          <w:rFonts w:ascii="Arial" w:hAnsi="Arial" w:cs="Arial"/>
        </w:rPr>
        <w:t>10</w:t>
      </w:r>
      <w:r w:rsidRPr="00467CCE">
        <w:rPr>
          <w:rFonts w:ascii="Arial" w:hAnsi="Arial" w:cs="Arial"/>
        </w:rPr>
        <w:t xml:space="preserve"> </w:t>
      </w:r>
      <w:bookmarkStart w:id="10" w:name="Z006_slownie"/>
      <w:bookmarkEnd w:id="9"/>
      <w:r w:rsidRPr="00467CCE">
        <w:rPr>
          <w:rFonts w:ascii="Arial" w:hAnsi="Arial" w:cs="Arial"/>
        </w:rPr>
        <w:t>(dziesięć)</w:t>
      </w:r>
      <w:bookmarkEnd w:id="10"/>
      <w:r w:rsidR="000B43B0" w:rsidRPr="00467CCE">
        <w:rPr>
          <w:rFonts w:ascii="Arial" w:hAnsi="Arial" w:cs="Arial"/>
        </w:rPr>
        <w:t>% wynagrodzenia umownego brutto.</w:t>
      </w:r>
    </w:p>
    <w:p w:rsidR="001B3AA6" w:rsidRPr="009577D7" w:rsidRDefault="00A948A9" w:rsidP="009577D7">
      <w:pPr>
        <w:pStyle w:val="Akapitzlist"/>
        <w:numPr>
          <w:ilvl w:val="0"/>
          <w:numId w:val="9"/>
        </w:numPr>
        <w:jc w:val="both"/>
        <w:rPr>
          <w:rFonts w:ascii="Arial" w:hAnsi="Arial" w:cs="Arial"/>
        </w:rPr>
      </w:pPr>
      <w:r w:rsidRPr="009577D7">
        <w:rPr>
          <w:rFonts w:ascii="Arial" w:hAnsi="Arial" w:cs="Arial"/>
        </w:rPr>
        <w:t>Strony określają limit kar umownych naliczonych na podstawie ust. 1</w:t>
      </w:r>
      <w:r>
        <w:rPr>
          <w:rFonts w:ascii="Arial" w:hAnsi="Arial" w:cs="Arial"/>
        </w:rPr>
        <w:t>.a.</w:t>
      </w:r>
      <w:r w:rsidRPr="009577D7">
        <w:rPr>
          <w:rFonts w:ascii="Arial" w:hAnsi="Arial" w:cs="Arial"/>
        </w:rPr>
        <w:t xml:space="preserve"> na</w:t>
      </w:r>
      <w:r>
        <w:rPr>
          <w:rFonts w:ascii="Arial" w:hAnsi="Arial" w:cs="Arial"/>
        </w:rPr>
        <w:t xml:space="preserve"> </w:t>
      </w:r>
      <w:r w:rsidRPr="009577D7">
        <w:rPr>
          <w:rFonts w:ascii="Arial" w:hAnsi="Arial" w:cs="Arial"/>
        </w:rPr>
        <w:t xml:space="preserve"> 50% Wartości</w:t>
      </w:r>
      <w:r>
        <w:rPr>
          <w:rFonts w:ascii="Arial" w:hAnsi="Arial" w:cs="Arial"/>
        </w:rPr>
        <w:t xml:space="preserve"> </w:t>
      </w:r>
      <w:r w:rsidRPr="009577D7">
        <w:rPr>
          <w:rFonts w:ascii="Arial" w:hAnsi="Arial" w:cs="Arial"/>
        </w:rPr>
        <w:t>Przedmiotu Umowy</w:t>
      </w:r>
    </w:p>
    <w:p w:rsidR="00314B60" w:rsidRPr="00467CCE" w:rsidRDefault="000B43B0" w:rsidP="000B43B0">
      <w:pPr>
        <w:pStyle w:val="Akapitzlist"/>
        <w:numPr>
          <w:ilvl w:val="0"/>
          <w:numId w:val="9"/>
        </w:numPr>
        <w:jc w:val="both"/>
        <w:rPr>
          <w:rFonts w:ascii="Arial" w:hAnsi="Arial" w:cs="Arial"/>
        </w:rPr>
      </w:pPr>
      <w:r w:rsidRPr="00467CCE">
        <w:rPr>
          <w:rFonts w:ascii="Arial" w:hAnsi="Arial" w:cs="Arial"/>
        </w:rPr>
        <w:t>Stronom przysługuje ponadto prawo dochodzenia odszkodowania uzupełniającego na zasadach ogólnych, jeżeli poniesiona szkoda przekroczy wartość zastrzeżonych kar umownych.</w:t>
      </w:r>
    </w:p>
    <w:p w:rsidR="000B43B0" w:rsidRPr="00467CCE" w:rsidRDefault="000B43B0" w:rsidP="000B43B0">
      <w:pPr>
        <w:pStyle w:val="Akapitzlist"/>
        <w:numPr>
          <w:ilvl w:val="0"/>
          <w:numId w:val="9"/>
        </w:numPr>
        <w:jc w:val="both"/>
        <w:rPr>
          <w:rFonts w:ascii="Arial" w:hAnsi="Arial" w:cs="Arial"/>
        </w:rPr>
      </w:pPr>
      <w:r w:rsidRPr="00467CCE">
        <w:rPr>
          <w:rFonts w:ascii="Arial" w:hAnsi="Arial" w:cs="Arial"/>
        </w:rPr>
        <w:t>Wykonawca wyraża zgodę na potrącenie naliczonych kar umownych z wynagrodzenia za wykonanie przedmiotu umowy.</w:t>
      </w:r>
    </w:p>
    <w:p w:rsidR="000B43B0" w:rsidRPr="00467CCE" w:rsidRDefault="00314B60" w:rsidP="00CE03B6">
      <w:pPr>
        <w:jc w:val="center"/>
        <w:rPr>
          <w:rFonts w:ascii="Arial" w:hAnsi="Arial" w:cs="Arial"/>
          <w:b/>
        </w:rPr>
      </w:pPr>
      <w:r w:rsidRPr="00467CCE">
        <w:rPr>
          <w:rFonts w:ascii="Arial" w:hAnsi="Arial" w:cs="Arial"/>
          <w:b/>
        </w:rPr>
        <w:t>§ 14</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Odbiór przez Zamawiającego prac wykonanych przez Wykonawcę może następować częściami po zakończeniu poszczególnych etapów. Po zakończeniu wszystkich prac zostanie dokonany odbiór końcowy.</w:t>
      </w:r>
      <w:r w:rsidR="00314B60" w:rsidRPr="00467CCE">
        <w:rPr>
          <w:rFonts w:ascii="Arial" w:hAnsi="Arial" w:cs="Arial"/>
        </w:rPr>
        <w:t xml:space="preserve"> </w:t>
      </w:r>
      <w:r w:rsidRPr="00467CCE">
        <w:rPr>
          <w:rFonts w:ascii="Arial" w:hAnsi="Arial" w:cs="Arial"/>
        </w:rPr>
        <w:t xml:space="preserve">Wykonawca zgłasza pisemnie Zamawiającemu gotowość do wyznaczenia terminu i przeprowadzenia odbioru, które to zgłoszenie winno być potwierdzone pisemnie przez Inspektora Nadzoru.  </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 xml:space="preserve">Wykonawca (kierownik budowy) będzie zgłaszał Zamawiającemu gotowość do odbioru poszczególnych etapów robót </w:t>
      </w:r>
      <w:r w:rsidRPr="00467CCE">
        <w:rPr>
          <w:rFonts w:ascii="Arial" w:hAnsi="Arial" w:cs="Arial"/>
          <w:u w:val="single"/>
        </w:rPr>
        <w:t xml:space="preserve">wpisem do </w:t>
      </w:r>
      <w:r w:rsidR="00CE03B6" w:rsidRPr="00467CCE">
        <w:rPr>
          <w:rFonts w:ascii="Arial" w:hAnsi="Arial" w:cs="Arial"/>
          <w:u w:val="single"/>
        </w:rPr>
        <w:t xml:space="preserve">wewnętrznego </w:t>
      </w:r>
      <w:r w:rsidRPr="00467CCE">
        <w:rPr>
          <w:rFonts w:ascii="Arial" w:hAnsi="Arial" w:cs="Arial"/>
          <w:u w:val="single"/>
        </w:rPr>
        <w:t>dziennika budowy</w:t>
      </w:r>
      <w:r w:rsidRPr="00467CCE">
        <w:rPr>
          <w:rFonts w:ascii="Arial" w:hAnsi="Arial" w:cs="Arial"/>
        </w:rPr>
        <w:t>.</w:t>
      </w:r>
      <w:r w:rsidR="00314B60" w:rsidRPr="00467CCE">
        <w:rPr>
          <w:rFonts w:ascii="Arial" w:hAnsi="Arial" w:cs="Arial"/>
        </w:rPr>
        <w:t xml:space="preserve"> </w:t>
      </w:r>
      <w:r w:rsidRPr="00467CCE">
        <w:rPr>
          <w:rFonts w:ascii="Arial" w:hAnsi="Arial" w:cs="Arial"/>
        </w:rPr>
        <w:t xml:space="preserve">Wszystkie roboty zanikowe oraz przystępowanie do poszczególnych etapów prac,  każdorazowo wymagają zgłoszenia Inspektorowi Nadzoru.  </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Wykonawca zobowiązany jest przy zgłoszeniu wykonanych robót do odbioru końcowego dołączyć następujące dokumenty: operat powykonawczy, niezbędne aprobaty techniczne, świadectwa jakości,</w:t>
      </w:r>
      <w:r w:rsidR="00CE03B6" w:rsidRPr="00467CCE">
        <w:rPr>
          <w:rFonts w:ascii="Arial" w:hAnsi="Arial" w:cs="Arial"/>
        </w:rPr>
        <w:t xml:space="preserve"> atesty wbudowanych materiałów</w:t>
      </w:r>
      <w:r w:rsidRPr="00467CCE">
        <w:rPr>
          <w:rFonts w:ascii="Arial" w:hAnsi="Arial" w:cs="Arial"/>
        </w:rPr>
        <w:t xml:space="preserve">, wyniki pomiarów kontrolnych, badań zagęszczenia oraz oświadczenia Kierownika Budowy o wykonaniu przedmiotu umowy </w:t>
      </w:r>
      <w:r w:rsidRPr="00467CCE">
        <w:rPr>
          <w:rFonts w:ascii="Arial" w:hAnsi="Arial" w:cs="Arial"/>
        </w:rPr>
        <w:lastRenderedPageBreak/>
        <w:t>zgodnie z dokumentacją budowlaną z uwzględnieniem ewentualnych, potwierdzonych zmian oraz o doprowadzeniu do należytego stanu i porządku terenu robót.</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 xml:space="preserve">W przypadku odbioru częściowego dołączyć należy dokumenty związane z zakresem który podlega odbiorowi. </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 xml:space="preserve">Zamawiający wyznaczy termin i rozpocznie odbiór prac w terminie </w:t>
      </w:r>
      <w:bookmarkStart w:id="11" w:name="Z007"/>
      <w:r w:rsidRPr="00467CCE">
        <w:rPr>
          <w:rFonts w:ascii="Arial" w:hAnsi="Arial" w:cs="Arial"/>
        </w:rPr>
        <w:t>9</w:t>
      </w:r>
      <w:r w:rsidR="00314B60" w:rsidRPr="00467CCE">
        <w:rPr>
          <w:rFonts w:ascii="Arial" w:hAnsi="Arial" w:cs="Arial"/>
        </w:rPr>
        <w:t xml:space="preserve"> </w:t>
      </w:r>
      <w:bookmarkStart w:id="12" w:name="Z007_slownie"/>
      <w:bookmarkEnd w:id="11"/>
      <w:r w:rsidR="00314B60" w:rsidRPr="00467CCE">
        <w:rPr>
          <w:rFonts w:ascii="Arial" w:hAnsi="Arial" w:cs="Arial"/>
        </w:rPr>
        <w:t>(dziewięć)</w:t>
      </w:r>
      <w:bookmarkEnd w:id="12"/>
      <w:r w:rsidRPr="00467CCE">
        <w:rPr>
          <w:rFonts w:ascii="Arial" w:hAnsi="Arial" w:cs="Arial"/>
        </w:rPr>
        <w:t xml:space="preserve"> dni od daty otrzymania zawiadomienia o gotowości do odbioru, zawiadamiając o tym fakcie  Wykonawcę.</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Jeżeli w toku czynności zostaną stwierdzone wady to Zamawiającemu przysługują następujące uprawnienia:</w:t>
      </w:r>
    </w:p>
    <w:p w:rsidR="00314B60" w:rsidRPr="00467CCE" w:rsidRDefault="000B43B0" w:rsidP="000B43B0">
      <w:pPr>
        <w:pStyle w:val="Akapitzlist"/>
        <w:numPr>
          <w:ilvl w:val="1"/>
          <w:numId w:val="10"/>
        </w:numPr>
        <w:jc w:val="both"/>
        <w:rPr>
          <w:rFonts w:ascii="Arial" w:hAnsi="Arial" w:cs="Arial"/>
        </w:rPr>
      </w:pPr>
      <w:r w:rsidRPr="00467CCE">
        <w:rPr>
          <w:rFonts w:ascii="Arial" w:hAnsi="Arial" w:cs="Arial"/>
        </w:rPr>
        <w:t>jeżeli wady nadają się do usunięcia może odmówić odbioru do czasu usunięcia wad</w:t>
      </w:r>
      <w:r w:rsidR="00314B60" w:rsidRPr="00467CCE">
        <w:rPr>
          <w:rFonts w:ascii="Arial" w:hAnsi="Arial" w:cs="Arial"/>
        </w:rPr>
        <w:t>;</w:t>
      </w:r>
    </w:p>
    <w:p w:rsidR="00314B60" w:rsidRPr="00467CCE" w:rsidRDefault="000B43B0" w:rsidP="00314B60">
      <w:pPr>
        <w:pStyle w:val="Akapitzlist"/>
        <w:numPr>
          <w:ilvl w:val="1"/>
          <w:numId w:val="10"/>
        </w:numPr>
        <w:jc w:val="both"/>
        <w:rPr>
          <w:rFonts w:ascii="Arial" w:hAnsi="Arial" w:cs="Arial"/>
        </w:rPr>
      </w:pPr>
      <w:r w:rsidRPr="00467CCE">
        <w:rPr>
          <w:rFonts w:ascii="Arial" w:hAnsi="Arial" w:cs="Arial"/>
        </w:rPr>
        <w:t>jeżeli wady</w:t>
      </w:r>
      <w:r w:rsidR="00314B60" w:rsidRPr="00467CCE">
        <w:rPr>
          <w:rFonts w:ascii="Arial" w:hAnsi="Arial" w:cs="Arial"/>
        </w:rPr>
        <w:t xml:space="preserve"> nie nadają się do usunięcia to </w:t>
      </w:r>
      <w:r w:rsidRPr="00467CCE">
        <w:rPr>
          <w:rFonts w:ascii="Arial" w:hAnsi="Arial" w:cs="Arial"/>
        </w:rPr>
        <w:t>jeżeli nie uniemożliwiają one użytkowania przedmiotu odbioru zgodnie z przeznaczeniem Zamawiający może ob</w:t>
      </w:r>
      <w:r w:rsidR="00314B60" w:rsidRPr="00467CCE">
        <w:rPr>
          <w:rFonts w:ascii="Arial" w:hAnsi="Arial" w:cs="Arial"/>
        </w:rPr>
        <w:t>niżyć odpowiednio wynagrodzenie;</w:t>
      </w:r>
    </w:p>
    <w:p w:rsidR="00314B60" w:rsidRPr="00467CCE" w:rsidRDefault="00314B60" w:rsidP="000B43B0">
      <w:pPr>
        <w:pStyle w:val="Akapitzlist"/>
        <w:numPr>
          <w:ilvl w:val="1"/>
          <w:numId w:val="10"/>
        </w:numPr>
        <w:jc w:val="both"/>
        <w:rPr>
          <w:rFonts w:ascii="Arial" w:hAnsi="Arial" w:cs="Arial"/>
        </w:rPr>
      </w:pPr>
      <w:r w:rsidRPr="00467CCE">
        <w:rPr>
          <w:rFonts w:ascii="Arial" w:hAnsi="Arial" w:cs="Arial"/>
        </w:rPr>
        <w:t>j</w:t>
      </w:r>
      <w:r w:rsidR="000B43B0" w:rsidRPr="00467CCE">
        <w:rPr>
          <w:rFonts w:ascii="Arial" w:hAnsi="Arial" w:cs="Arial"/>
        </w:rPr>
        <w:t>eżeli wady uniemożliwiają użytkowanie zgodnie z przeznaczeniem Zamawiający może odstąpić od umowy żądając wyrównania szkody.</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Strony postanawiają, że z czynności odbioru będzie spisany protokół zawierający wszelkie ustalenia dokonane w toku odbioru, jak też terminy wyznaczone na usunięcie stwierdzonych w tej dacie wad.</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Wykonawca zobowiązany jest do zawiadomienia Zamawiającego o usunięciu wad oraz do żądania wyznaczenia terminu odbioru zakwestionowanych uprzednio robót jako wadliwe.</w:t>
      </w:r>
    </w:p>
    <w:p w:rsidR="00314B60" w:rsidRPr="00467CCE" w:rsidRDefault="000B43B0" w:rsidP="000B43B0">
      <w:pPr>
        <w:pStyle w:val="Akapitzlist"/>
        <w:numPr>
          <w:ilvl w:val="0"/>
          <w:numId w:val="10"/>
        </w:numPr>
        <w:jc w:val="both"/>
        <w:rPr>
          <w:rFonts w:ascii="Arial" w:hAnsi="Arial" w:cs="Arial"/>
        </w:rPr>
      </w:pPr>
      <w:r w:rsidRPr="00467CCE">
        <w:rPr>
          <w:rFonts w:ascii="Arial" w:hAnsi="Arial" w:cs="Arial"/>
        </w:rPr>
        <w:t xml:space="preserve">Zamawiający wyznacza także ostateczny, pogwarancyjny odbiór robót po upływie terminu gwarancji, oraz termin na protokolarne stwierdzenie usunięcia wad, jakie ujawniły się </w:t>
      </w:r>
      <w:r w:rsidR="00CB2F0C" w:rsidRPr="00467CCE">
        <w:rPr>
          <w:rFonts w:ascii="Arial" w:hAnsi="Arial" w:cs="Arial"/>
        </w:rPr>
        <w:t>w</w:t>
      </w:r>
      <w:r w:rsidR="00CB2F0C">
        <w:rPr>
          <w:rFonts w:ascii="Arial" w:hAnsi="Arial" w:cs="Arial"/>
        </w:rPr>
        <w:t> </w:t>
      </w:r>
      <w:r w:rsidRPr="00467CCE">
        <w:rPr>
          <w:rFonts w:ascii="Arial" w:hAnsi="Arial" w:cs="Arial"/>
        </w:rPr>
        <w:t>okresie gwarancji.</w:t>
      </w:r>
    </w:p>
    <w:p w:rsidR="000B43B0" w:rsidRPr="00467CCE" w:rsidRDefault="000B43B0" w:rsidP="000B43B0">
      <w:pPr>
        <w:pStyle w:val="Akapitzlist"/>
        <w:numPr>
          <w:ilvl w:val="0"/>
          <w:numId w:val="10"/>
        </w:numPr>
        <w:jc w:val="both"/>
        <w:rPr>
          <w:rFonts w:ascii="Arial" w:hAnsi="Arial" w:cs="Arial"/>
        </w:rPr>
      </w:pPr>
      <w:r w:rsidRPr="00467CCE">
        <w:rPr>
          <w:rFonts w:ascii="Arial" w:hAnsi="Arial" w:cs="Arial"/>
        </w:rPr>
        <w:t>Po protokolarnym stwierdzeniu usunięcia wad stwierdzonych przy odbiorze oraz w okresie gwarancji jakości rozpoczynają swój bieg terminy na zwrot (zwolnienie) zabezpieczenia należytego wykonania umowy.</w:t>
      </w:r>
    </w:p>
    <w:p w:rsidR="00314B60" w:rsidRPr="00467CCE" w:rsidRDefault="00314B60" w:rsidP="00314B60">
      <w:pPr>
        <w:pStyle w:val="Akapitzlist"/>
        <w:ind w:left="360"/>
        <w:jc w:val="both"/>
        <w:rPr>
          <w:rFonts w:ascii="Arial" w:hAnsi="Arial" w:cs="Arial"/>
        </w:rPr>
      </w:pPr>
    </w:p>
    <w:p w:rsidR="000B43B0" w:rsidRPr="00467CCE" w:rsidRDefault="00314B60" w:rsidP="00CE03B6">
      <w:pPr>
        <w:jc w:val="center"/>
        <w:rPr>
          <w:rFonts w:ascii="Arial" w:hAnsi="Arial" w:cs="Arial"/>
          <w:b/>
        </w:rPr>
      </w:pPr>
      <w:r w:rsidRPr="00467CCE">
        <w:rPr>
          <w:rFonts w:ascii="Arial" w:hAnsi="Arial" w:cs="Arial"/>
          <w:b/>
        </w:rPr>
        <w:t>§ 15</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 xml:space="preserve">Okres gwarancyjny na roboty objęte umową wynosi: </w:t>
      </w:r>
      <w:r w:rsidR="00CE03B6" w:rsidRPr="00467CCE">
        <w:rPr>
          <w:rFonts w:ascii="Arial" w:hAnsi="Arial" w:cs="Arial"/>
        </w:rPr>
        <w:t>……………….</w:t>
      </w:r>
      <w:r w:rsidRPr="00467CCE">
        <w:rPr>
          <w:rFonts w:ascii="Arial" w:hAnsi="Arial" w:cs="Arial"/>
        </w:rPr>
        <w:t>miesiące i liczony jest od daty odbioru końcowego lub daty usunięcia wad lub usterek stwierdzonych w czasie odbioru.</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Okres rękojmi równy jest okresowi gwarancji.</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 xml:space="preserve">W okresie gwarancyjnym Wykonawca jest obowiązany do dokonywania przeglądów </w:t>
      </w:r>
      <w:r w:rsidR="00CB2F0C" w:rsidRPr="00467CCE">
        <w:rPr>
          <w:rFonts w:ascii="Arial" w:hAnsi="Arial" w:cs="Arial"/>
        </w:rPr>
        <w:t>i</w:t>
      </w:r>
      <w:r w:rsidR="00CB2F0C">
        <w:rPr>
          <w:rFonts w:ascii="Arial" w:hAnsi="Arial" w:cs="Arial"/>
        </w:rPr>
        <w:t> </w:t>
      </w:r>
      <w:r w:rsidRPr="00467CCE">
        <w:rPr>
          <w:rFonts w:ascii="Arial" w:hAnsi="Arial" w:cs="Arial"/>
        </w:rPr>
        <w:t>nieodpła</w:t>
      </w:r>
      <w:r w:rsidR="00314B60" w:rsidRPr="00467CCE">
        <w:rPr>
          <w:rFonts w:ascii="Arial" w:hAnsi="Arial" w:cs="Arial"/>
        </w:rPr>
        <w:t>tnego usuwania zaistniałych wad.</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Wady wykryte we własnym zakresie przez Wykonawcę winny być usunięte niezwłocznie.</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Odbioru pogwarancyjnego dokona komisja powołana przez Zamawiającego.</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W protokole odbioru pogwarancyjnego strony określą zakres ewentualnych wad i usterek oraz termin dla ich usunięcia.</w:t>
      </w:r>
    </w:p>
    <w:p w:rsidR="00314B60" w:rsidRPr="00467CCE" w:rsidRDefault="000B43B0" w:rsidP="000B43B0">
      <w:pPr>
        <w:pStyle w:val="Akapitzlist"/>
        <w:numPr>
          <w:ilvl w:val="0"/>
          <w:numId w:val="11"/>
        </w:numPr>
        <w:jc w:val="both"/>
        <w:rPr>
          <w:rFonts w:ascii="Arial" w:hAnsi="Arial" w:cs="Arial"/>
        </w:rPr>
      </w:pPr>
      <w:r w:rsidRPr="00467CCE">
        <w:rPr>
          <w:rFonts w:ascii="Arial" w:hAnsi="Arial" w:cs="Arial"/>
        </w:rPr>
        <w:t xml:space="preserve">Zamawiający może realizować uprawnienia z tytułu gwarancji niezależnie od uprawnień </w:t>
      </w:r>
      <w:r w:rsidR="00CB2F0C" w:rsidRPr="00467CCE">
        <w:rPr>
          <w:rFonts w:ascii="Arial" w:hAnsi="Arial" w:cs="Arial"/>
        </w:rPr>
        <w:t>z</w:t>
      </w:r>
      <w:r w:rsidR="00CB2F0C">
        <w:rPr>
          <w:rFonts w:ascii="Arial" w:hAnsi="Arial" w:cs="Arial"/>
        </w:rPr>
        <w:t> </w:t>
      </w:r>
      <w:r w:rsidRPr="00467CCE">
        <w:rPr>
          <w:rFonts w:ascii="Arial" w:hAnsi="Arial" w:cs="Arial"/>
        </w:rPr>
        <w:t>tytułu rękojmi.</w:t>
      </w:r>
    </w:p>
    <w:p w:rsidR="000B43B0" w:rsidRPr="00467CCE" w:rsidRDefault="000B43B0" w:rsidP="000B43B0">
      <w:pPr>
        <w:pStyle w:val="Akapitzlist"/>
        <w:numPr>
          <w:ilvl w:val="0"/>
          <w:numId w:val="11"/>
        </w:numPr>
        <w:jc w:val="both"/>
        <w:rPr>
          <w:rFonts w:ascii="Arial" w:hAnsi="Arial" w:cs="Arial"/>
        </w:rPr>
      </w:pPr>
      <w:r w:rsidRPr="00467CCE">
        <w:rPr>
          <w:rFonts w:ascii="Arial" w:hAnsi="Arial" w:cs="Arial"/>
        </w:rPr>
        <w:t>W dacie odbioru Wykonawca wystawi dokument gwarancyjny określający szczegółowe warunki gwarancji jakości.</w:t>
      </w:r>
    </w:p>
    <w:p w:rsidR="000B43B0" w:rsidRPr="00467CCE" w:rsidRDefault="00314B60" w:rsidP="00CE03B6">
      <w:pPr>
        <w:jc w:val="center"/>
        <w:rPr>
          <w:rFonts w:ascii="Arial" w:hAnsi="Arial" w:cs="Arial"/>
          <w:b/>
        </w:rPr>
      </w:pPr>
      <w:r w:rsidRPr="00467CCE">
        <w:rPr>
          <w:rFonts w:ascii="Arial" w:hAnsi="Arial" w:cs="Arial"/>
          <w:b/>
        </w:rPr>
        <w:t>§ 16</w:t>
      </w:r>
    </w:p>
    <w:p w:rsidR="00314B60" w:rsidRPr="00467CCE" w:rsidRDefault="000B43B0" w:rsidP="000B43B0">
      <w:pPr>
        <w:pStyle w:val="Akapitzlist"/>
        <w:numPr>
          <w:ilvl w:val="0"/>
          <w:numId w:val="12"/>
        </w:numPr>
        <w:jc w:val="both"/>
        <w:rPr>
          <w:rFonts w:ascii="Arial" w:hAnsi="Arial" w:cs="Arial"/>
        </w:rPr>
      </w:pPr>
      <w:r w:rsidRPr="00467CCE">
        <w:rPr>
          <w:rFonts w:ascii="Arial" w:hAnsi="Arial" w:cs="Arial"/>
        </w:rPr>
        <w:t xml:space="preserve">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w:t>
      </w:r>
      <w:r w:rsidR="00CB2F0C" w:rsidRPr="00467CCE">
        <w:rPr>
          <w:rFonts w:ascii="Arial" w:hAnsi="Arial" w:cs="Arial"/>
        </w:rPr>
        <w:t>i</w:t>
      </w:r>
      <w:r w:rsidR="00CB2F0C">
        <w:rPr>
          <w:rFonts w:ascii="Arial" w:hAnsi="Arial" w:cs="Arial"/>
        </w:rPr>
        <w:t> </w:t>
      </w:r>
      <w:r w:rsidRPr="00467CCE">
        <w:rPr>
          <w:rFonts w:ascii="Arial" w:hAnsi="Arial" w:cs="Arial"/>
        </w:rPr>
        <w:t xml:space="preserve">odebrany przedmiot umowy lub jego część będącą przedmiotem odbioru częściowego, </w:t>
      </w:r>
      <w:r w:rsidRPr="00467CCE">
        <w:rPr>
          <w:rFonts w:ascii="Arial" w:hAnsi="Arial" w:cs="Arial"/>
        </w:rPr>
        <w:lastRenderedPageBreak/>
        <w:t xml:space="preserve">na podstawie protokołu zaawansowania lub odbioru robót oraz obmiaru wykonanych robót według cen przyjętych w kosztorysie ofertowym Wykonawcy, w terminie </w:t>
      </w:r>
      <w:r w:rsidR="009577D7">
        <w:rPr>
          <w:rFonts w:ascii="Arial" w:hAnsi="Arial" w:cs="Arial"/>
        </w:rPr>
        <w:t xml:space="preserve">14 </w:t>
      </w:r>
      <w:r w:rsidR="009577D7" w:rsidRPr="00467CCE">
        <w:rPr>
          <w:rFonts w:ascii="Arial" w:hAnsi="Arial" w:cs="Arial"/>
        </w:rPr>
        <w:t xml:space="preserve"> </w:t>
      </w:r>
      <w:r w:rsidRPr="00467CCE">
        <w:rPr>
          <w:rFonts w:ascii="Arial" w:hAnsi="Arial" w:cs="Arial"/>
        </w:rPr>
        <w:t>dni od daty doręczenia prawidłowo wystawionej przez Wykonawcę faktury.</w:t>
      </w:r>
    </w:p>
    <w:p w:rsidR="00314B60" w:rsidRPr="00467CCE" w:rsidRDefault="000B43B0" w:rsidP="000B43B0">
      <w:pPr>
        <w:pStyle w:val="Akapitzlist"/>
        <w:numPr>
          <w:ilvl w:val="0"/>
          <w:numId w:val="12"/>
        </w:numPr>
        <w:jc w:val="both"/>
        <w:rPr>
          <w:rFonts w:ascii="Arial" w:hAnsi="Arial" w:cs="Arial"/>
        </w:rPr>
      </w:pPr>
      <w:r w:rsidRPr="00467CCE">
        <w:rPr>
          <w:rFonts w:ascii="Arial" w:hAnsi="Arial" w:cs="Arial"/>
        </w:rPr>
        <w:t xml:space="preserve">Strony ustalają, że wynagrodzenie Wykonawcy rozliczone łącznie fakturami częściowymi nie może przekroczyć </w:t>
      </w:r>
      <w:bookmarkStart w:id="13" w:name="Z009"/>
      <w:r w:rsidRPr="00467CCE">
        <w:rPr>
          <w:rFonts w:ascii="Arial" w:hAnsi="Arial" w:cs="Arial"/>
        </w:rPr>
        <w:t>80</w:t>
      </w:r>
      <w:r w:rsidR="00314B60" w:rsidRPr="00467CCE">
        <w:rPr>
          <w:rFonts w:ascii="Arial" w:hAnsi="Arial" w:cs="Arial"/>
        </w:rPr>
        <w:t xml:space="preserve"> </w:t>
      </w:r>
      <w:bookmarkStart w:id="14" w:name="Z009_slownie"/>
      <w:bookmarkEnd w:id="13"/>
      <w:r w:rsidR="00314B60" w:rsidRPr="00467CCE">
        <w:rPr>
          <w:rFonts w:ascii="Arial" w:hAnsi="Arial" w:cs="Arial"/>
        </w:rPr>
        <w:t>(osiemdziesiąt)</w:t>
      </w:r>
      <w:bookmarkEnd w:id="14"/>
      <w:r w:rsidRPr="00467CCE">
        <w:rPr>
          <w:rFonts w:ascii="Arial" w:hAnsi="Arial" w:cs="Arial"/>
        </w:rPr>
        <w:t>% wynagrodzenia umownego.</w:t>
      </w:r>
    </w:p>
    <w:p w:rsidR="00314B60" w:rsidRPr="00467CCE" w:rsidRDefault="000B43B0" w:rsidP="000B43B0">
      <w:pPr>
        <w:pStyle w:val="Akapitzlist"/>
        <w:numPr>
          <w:ilvl w:val="0"/>
          <w:numId w:val="12"/>
        </w:numPr>
        <w:jc w:val="both"/>
        <w:rPr>
          <w:rFonts w:ascii="Arial" w:hAnsi="Arial" w:cs="Arial"/>
        </w:rPr>
      </w:pPr>
      <w:r w:rsidRPr="00467CCE">
        <w:rPr>
          <w:rFonts w:ascii="Arial" w:hAnsi="Arial" w:cs="Arial"/>
        </w:rPr>
        <w:t>Rozliczenie końcowe nastąpi fakturą końcową po zakończeniu robót oraz ich odbiorze.</w:t>
      </w:r>
    </w:p>
    <w:p w:rsidR="00314B60" w:rsidRPr="00467CCE" w:rsidRDefault="000B43B0" w:rsidP="000B43B0">
      <w:pPr>
        <w:pStyle w:val="Akapitzlist"/>
        <w:numPr>
          <w:ilvl w:val="0"/>
          <w:numId w:val="12"/>
        </w:numPr>
        <w:jc w:val="both"/>
        <w:rPr>
          <w:rFonts w:ascii="Arial" w:hAnsi="Arial" w:cs="Arial"/>
        </w:rPr>
      </w:pPr>
      <w:r w:rsidRPr="00467CCE">
        <w:rPr>
          <w:rFonts w:ascii="Arial" w:hAnsi="Arial" w:cs="Arial"/>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rsidR="000B43B0" w:rsidRPr="00467CCE" w:rsidRDefault="000B43B0" w:rsidP="000B43B0">
      <w:pPr>
        <w:pStyle w:val="Akapitzlist"/>
        <w:numPr>
          <w:ilvl w:val="0"/>
          <w:numId w:val="12"/>
        </w:numPr>
        <w:jc w:val="both"/>
        <w:rPr>
          <w:rFonts w:ascii="Arial" w:hAnsi="Arial" w:cs="Arial"/>
        </w:rPr>
      </w:pPr>
      <w:r w:rsidRPr="00467CCE">
        <w:rPr>
          <w:rFonts w:ascii="Arial" w:hAnsi="Arial" w:cs="Arial"/>
        </w:rPr>
        <w:t xml:space="preserve">W przypadku uchylania się Wykonawcy od  doprowadzenia do stanu pierwotnego (naprawy) dróg dojazdowych które uległy zniszczeniu, uszkodzeniu w związku </w:t>
      </w:r>
      <w:r w:rsidR="00CB2F0C" w:rsidRPr="00467CCE">
        <w:rPr>
          <w:rFonts w:ascii="Arial" w:hAnsi="Arial" w:cs="Arial"/>
        </w:rPr>
        <w:t>z</w:t>
      </w:r>
      <w:r w:rsidR="00CB2F0C">
        <w:rPr>
          <w:rFonts w:ascii="Arial" w:hAnsi="Arial" w:cs="Arial"/>
        </w:rPr>
        <w:t> </w:t>
      </w:r>
      <w:r w:rsidRPr="00467CCE">
        <w:rPr>
          <w:rFonts w:ascii="Arial" w:hAnsi="Arial" w:cs="Arial"/>
        </w:rPr>
        <w:t xml:space="preserve">prowadzeniem transportu materiałów i sprzętu na plac budowy, Zamawiający ma prawo wstrzymać się z płatnością wynagrodzenia dla Wykonawcy do czasu naprawy </w:t>
      </w:r>
      <w:r w:rsidR="009577D7" w:rsidRPr="00467CCE">
        <w:rPr>
          <w:rFonts w:ascii="Arial" w:hAnsi="Arial" w:cs="Arial"/>
        </w:rPr>
        <w:t>i</w:t>
      </w:r>
      <w:r w:rsidR="009577D7">
        <w:rPr>
          <w:rFonts w:ascii="Arial" w:hAnsi="Arial" w:cs="Arial"/>
        </w:rPr>
        <w:t> </w:t>
      </w:r>
      <w:r w:rsidRPr="00467CCE">
        <w:rPr>
          <w:rFonts w:ascii="Arial" w:hAnsi="Arial" w:cs="Arial"/>
        </w:rPr>
        <w:t xml:space="preserve">doprowadzenia dróg dojazdowych do stanu pierwotnego bez obowiązku płacenia odsetek za zwłokę w zapłacie. </w:t>
      </w:r>
    </w:p>
    <w:p w:rsidR="000B43B0" w:rsidRPr="00467CCE" w:rsidRDefault="00314B60" w:rsidP="00CE03B6">
      <w:pPr>
        <w:jc w:val="center"/>
        <w:rPr>
          <w:rFonts w:ascii="Arial" w:hAnsi="Arial" w:cs="Arial"/>
          <w:b/>
        </w:rPr>
      </w:pPr>
      <w:r w:rsidRPr="00467CCE">
        <w:rPr>
          <w:rFonts w:ascii="Arial" w:hAnsi="Arial" w:cs="Arial"/>
          <w:b/>
        </w:rPr>
        <w:t>§ 17</w:t>
      </w:r>
    </w:p>
    <w:p w:rsidR="000B43B0" w:rsidRPr="00467CCE" w:rsidRDefault="000B43B0" w:rsidP="000B43B0">
      <w:pPr>
        <w:jc w:val="both"/>
        <w:rPr>
          <w:rFonts w:ascii="Arial" w:hAnsi="Arial" w:cs="Arial"/>
        </w:rPr>
      </w:pPr>
      <w:r w:rsidRPr="00467CCE">
        <w:rPr>
          <w:rFonts w:ascii="Arial" w:hAnsi="Arial" w:cs="Arial"/>
        </w:rPr>
        <w:t xml:space="preserve">Wykonawca będzie wystawiał faktury za przedmiot odbioru w terminie </w:t>
      </w:r>
      <w:bookmarkStart w:id="15" w:name="CzytanaLiczba"/>
      <w:bookmarkStart w:id="16" w:name="Z010"/>
      <w:r w:rsidRPr="00467CCE">
        <w:rPr>
          <w:rFonts w:ascii="Arial" w:hAnsi="Arial" w:cs="Arial"/>
        </w:rPr>
        <w:t>7</w:t>
      </w:r>
      <w:r w:rsidR="00314B60" w:rsidRPr="00467CCE">
        <w:rPr>
          <w:rFonts w:ascii="Arial" w:hAnsi="Arial" w:cs="Arial"/>
        </w:rPr>
        <w:t xml:space="preserve"> </w:t>
      </w:r>
      <w:bookmarkStart w:id="17" w:name="orgPos"/>
      <w:bookmarkStart w:id="18" w:name="debut"/>
      <w:bookmarkStart w:id="19" w:name="Z010_slownie"/>
      <w:bookmarkEnd w:id="15"/>
      <w:bookmarkEnd w:id="16"/>
      <w:bookmarkEnd w:id="17"/>
      <w:bookmarkEnd w:id="18"/>
      <w:r w:rsidR="00314B60" w:rsidRPr="00467CCE">
        <w:rPr>
          <w:rFonts w:ascii="Arial" w:hAnsi="Arial" w:cs="Arial"/>
        </w:rPr>
        <w:t>(siedem)</w:t>
      </w:r>
      <w:bookmarkStart w:id="20" w:name="fin"/>
      <w:bookmarkEnd w:id="19"/>
      <w:bookmarkEnd w:id="20"/>
      <w:r w:rsidRPr="00467CCE">
        <w:rPr>
          <w:rFonts w:ascii="Arial" w:hAnsi="Arial" w:cs="Arial"/>
        </w:rPr>
        <w:t xml:space="preserve"> dni od daty bezusterkowego odbioru technicznego.</w:t>
      </w:r>
    </w:p>
    <w:p w:rsidR="000B43B0" w:rsidRPr="00467CCE" w:rsidRDefault="000B43B0" w:rsidP="00CE03B6">
      <w:pPr>
        <w:jc w:val="center"/>
        <w:rPr>
          <w:rFonts w:ascii="Arial" w:hAnsi="Arial" w:cs="Arial"/>
          <w:b/>
        </w:rPr>
      </w:pPr>
      <w:r w:rsidRPr="00467CCE">
        <w:rPr>
          <w:rFonts w:ascii="Arial" w:hAnsi="Arial" w:cs="Arial"/>
          <w:b/>
        </w:rPr>
        <w:t>§ 1</w:t>
      </w:r>
      <w:r w:rsidR="00314B60" w:rsidRPr="00467CCE">
        <w:rPr>
          <w:rFonts w:ascii="Arial" w:hAnsi="Arial" w:cs="Arial"/>
          <w:b/>
        </w:rPr>
        <w:t>8</w:t>
      </w:r>
    </w:p>
    <w:p w:rsidR="00314B60" w:rsidRPr="00467CCE" w:rsidRDefault="000B43B0" w:rsidP="000B43B0">
      <w:pPr>
        <w:pStyle w:val="Akapitzlist"/>
        <w:numPr>
          <w:ilvl w:val="0"/>
          <w:numId w:val="13"/>
        </w:numPr>
        <w:jc w:val="both"/>
        <w:rPr>
          <w:rFonts w:ascii="Arial" w:hAnsi="Arial" w:cs="Arial"/>
        </w:rPr>
      </w:pPr>
      <w:r w:rsidRPr="00467CCE">
        <w:rPr>
          <w:rFonts w:ascii="Arial" w:hAnsi="Arial" w:cs="Arial"/>
        </w:rPr>
        <w:t>Zmiana postanowień niniejszej umowy może nastąpić za zgodą obu stron i wymaga formy pisemnej pod rygorem nieważności.</w:t>
      </w:r>
    </w:p>
    <w:p w:rsidR="00314B60" w:rsidRPr="00467CCE" w:rsidRDefault="000B43B0" w:rsidP="000B43B0">
      <w:pPr>
        <w:pStyle w:val="Akapitzlist"/>
        <w:numPr>
          <w:ilvl w:val="0"/>
          <w:numId w:val="13"/>
        </w:numPr>
        <w:jc w:val="both"/>
        <w:rPr>
          <w:rFonts w:ascii="Arial" w:hAnsi="Arial" w:cs="Arial"/>
        </w:rPr>
      </w:pPr>
      <w:r w:rsidRPr="00467CCE">
        <w:rPr>
          <w:rFonts w:ascii="Arial" w:hAnsi="Arial" w:cs="Arial"/>
        </w:rPr>
        <w:t>Dopuszcza się zmianę umowy w następujących przypadkach :</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 xml:space="preserve">Zmiana którejkolwiek ze wskazanych w „Wykazie osób, które będą uczestniczyć </w:t>
      </w:r>
      <w:r w:rsidR="009577D7" w:rsidRPr="00467CCE">
        <w:rPr>
          <w:rFonts w:ascii="Arial" w:hAnsi="Arial" w:cs="Arial"/>
        </w:rPr>
        <w:t>w</w:t>
      </w:r>
      <w:r w:rsidR="009577D7">
        <w:rPr>
          <w:rFonts w:ascii="Arial" w:hAnsi="Arial" w:cs="Arial"/>
        </w:rPr>
        <w:t> </w:t>
      </w:r>
      <w:r w:rsidRPr="00467CCE">
        <w:rPr>
          <w:rFonts w:ascii="Arial" w:hAnsi="Arial" w:cs="Arial"/>
        </w:rPr>
        <w:t xml:space="preserve">wykonywaniu zamówienia” osób przewidzianych do realizacji zamówienia, </w:t>
      </w:r>
      <w:r w:rsidR="009577D7" w:rsidRPr="00467CCE">
        <w:rPr>
          <w:rFonts w:ascii="Arial" w:hAnsi="Arial" w:cs="Arial"/>
        </w:rPr>
        <w:t>w</w:t>
      </w:r>
      <w:r w:rsidR="009577D7">
        <w:rPr>
          <w:rFonts w:ascii="Arial" w:hAnsi="Arial" w:cs="Arial"/>
        </w:rPr>
        <w:t> </w:t>
      </w:r>
      <w:r w:rsidRPr="00467CCE">
        <w:rPr>
          <w:rFonts w:ascii="Arial" w:hAnsi="Arial" w:cs="Arial"/>
        </w:rPr>
        <w:t xml:space="preserve">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467CCE">
        <w:rPr>
          <w:rFonts w:ascii="Arial" w:hAnsi="Arial" w:cs="Arial"/>
        </w:rPr>
        <w:t>wymaganych przez Zamawiającego;</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Wykonawca powinien przedłożyć Zamawiającemu propozycję zmiany, o której mowa w ust. 1, nie później niż 10 dni roboczych przed planowanym dopuszczeniem do udział</w:t>
      </w:r>
      <w:r w:rsidR="00314B60" w:rsidRPr="00467CCE">
        <w:rPr>
          <w:rFonts w:ascii="Arial" w:hAnsi="Arial" w:cs="Arial"/>
        </w:rPr>
        <w:t>u w wykonaniu Umowy danej osoby;</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Jakiekolwiek zawieszenie wykonywania Umowy wynikające z braku odpowiedniej osoby będzie traktowane jako wynikłe z przyczyn leżących po stronie Wykonawcy i nie może stanowić podstawy do zmiany termi</w:t>
      </w:r>
      <w:r w:rsidR="00314B60" w:rsidRPr="00467CCE">
        <w:rPr>
          <w:rFonts w:ascii="Arial" w:hAnsi="Arial" w:cs="Arial"/>
        </w:rPr>
        <w:t>nu zakończenia wykonania Umowy;</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rsidR="00314B60" w:rsidRPr="00467CCE" w:rsidRDefault="000B43B0" w:rsidP="00314B60">
      <w:pPr>
        <w:pStyle w:val="Akapitzlist"/>
        <w:numPr>
          <w:ilvl w:val="0"/>
          <w:numId w:val="13"/>
        </w:numPr>
        <w:jc w:val="both"/>
        <w:rPr>
          <w:rFonts w:ascii="Arial" w:hAnsi="Arial" w:cs="Arial"/>
        </w:rPr>
      </w:pPr>
      <w:r w:rsidRPr="00467CCE">
        <w:rPr>
          <w:rFonts w:ascii="Arial" w:hAnsi="Arial" w:cs="Arial"/>
        </w:rPr>
        <w:t>Zamawiający zastrzega sobie prawo zmian nieistotnych treści umowy oraz zmian dotyczących:</w:t>
      </w:r>
    </w:p>
    <w:p w:rsidR="00314B60" w:rsidRPr="00467CCE" w:rsidRDefault="000B43B0" w:rsidP="00314B60">
      <w:pPr>
        <w:pStyle w:val="Akapitzlist"/>
        <w:numPr>
          <w:ilvl w:val="1"/>
          <w:numId w:val="13"/>
        </w:numPr>
        <w:jc w:val="both"/>
        <w:rPr>
          <w:rFonts w:ascii="Arial" w:hAnsi="Arial" w:cs="Arial"/>
        </w:rPr>
      </w:pPr>
      <w:r w:rsidRPr="00467CCE">
        <w:rPr>
          <w:rFonts w:ascii="Arial" w:hAnsi="Arial" w:cs="Arial"/>
        </w:rPr>
        <w:t>zmian terminu realizacji przedmiotu umowy z uwagi na:</w:t>
      </w:r>
    </w:p>
    <w:p w:rsidR="00314B60" w:rsidRPr="00467CCE" w:rsidRDefault="000B43B0" w:rsidP="000B43B0">
      <w:pPr>
        <w:pStyle w:val="Akapitzlist"/>
        <w:numPr>
          <w:ilvl w:val="2"/>
          <w:numId w:val="13"/>
        </w:numPr>
        <w:jc w:val="both"/>
        <w:rPr>
          <w:rFonts w:ascii="Arial" w:hAnsi="Arial" w:cs="Arial"/>
        </w:rPr>
      </w:pPr>
      <w:r w:rsidRPr="00467CCE">
        <w:rPr>
          <w:rFonts w:ascii="Arial" w:hAnsi="Arial" w:cs="Arial"/>
        </w:rPr>
        <w:t>potrzebę zmiany sposobu wykonania Umowy, o ile zmiana taka jest korzystna dla Zamawiającego oraz konieczna w celu prawidłowego wykonania Umowy;</w:t>
      </w:r>
    </w:p>
    <w:p w:rsidR="00314B60" w:rsidRPr="00467CCE" w:rsidRDefault="000B43B0" w:rsidP="000B43B0">
      <w:pPr>
        <w:pStyle w:val="Akapitzlist"/>
        <w:numPr>
          <w:ilvl w:val="2"/>
          <w:numId w:val="13"/>
        </w:numPr>
        <w:jc w:val="both"/>
        <w:rPr>
          <w:rFonts w:ascii="Arial" w:hAnsi="Arial" w:cs="Arial"/>
        </w:rPr>
      </w:pPr>
      <w:r w:rsidRPr="00467CCE">
        <w:rPr>
          <w:rFonts w:ascii="Arial" w:hAnsi="Arial" w:cs="Arial"/>
        </w:rPr>
        <w:t>warunki pogodowe</w:t>
      </w:r>
    </w:p>
    <w:p w:rsidR="00314B60" w:rsidRPr="00467CCE" w:rsidRDefault="000B43B0" w:rsidP="000B43B0">
      <w:pPr>
        <w:pStyle w:val="Akapitzlist"/>
        <w:numPr>
          <w:ilvl w:val="2"/>
          <w:numId w:val="13"/>
        </w:numPr>
        <w:jc w:val="both"/>
        <w:rPr>
          <w:rFonts w:ascii="Arial" w:hAnsi="Arial" w:cs="Arial"/>
        </w:rPr>
      </w:pPr>
      <w:r w:rsidRPr="00467CCE">
        <w:rPr>
          <w:rFonts w:ascii="Arial" w:hAnsi="Arial" w:cs="Arial"/>
        </w:rPr>
        <w:lastRenderedPageBreak/>
        <w:t>zmiany będące następstwem okoliczności leżących po stronie Zamawiającego, w szczególności wstrzymanie realizacji Umowy przez Zamawiającego;</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innych przyczyn zewnętrzne niezależne od Zamawiającego oraz Wykonawcy skutkujących niemożliwością prowadzenia działań w celu wykonania umowy np. zmiany prawa,</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w przypadku wystąpienia którejkolwiek z okoliczności wymienionych w pkt. a-b) termin wykonania umowy może ulec odpowiedniemu przedłużeniu, o czas niezbędny do zakończenia realizacji przedmiotu Umowy w sposób należyty.</w:t>
      </w:r>
    </w:p>
    <w:p w:rsidR="00314B60" w:rsidRPr="00467CCE" w:rsidRDefault="000B43B0" w:rsidP="000B43B0">
      <w:pPr>
        <w:pStyle w:val="Akapitzlist"/>
        <w:numPr>
          <w:ilvl w:val="0"/>
          <w:numId w:val="13"/>
        </w:numPr>
        <w:jc w:val="both"/>
        <w:rPr>
          <w:rFonts w:ascii="Arial" w:hAnsi="Arial" w:cs="Arial"/>
        </w:rPr>
      </w:pPr>
      <w:r w:rsidRPr="00467CCE">
        <w:rPr>
          <w:rFonts w:ascii="Arial" w:hAnsi="Arial" w:cs="Arial"/>
        </w:rPr>
        <w:t>Pozostałe zmiany</w:t>
      </w:r>
      <w:r w:rsidR="00691CF3" w:rsidRPr="00467CCE">
        <w:rPr>
          <w:rFonts w:ascii="Arial" w:hAnsi="Arial" w:cs="Arial"/>
        </w:rPr>
        <w:t>:</w:t>
      </w:r>
      <w:r w:rsidR="00314B60" w:rsidRPr="00467CCE">
        <w:rPr>
          <w:rFonts w:ascii="Arial" w:hAnsi="Arial" w:cs="Arial"/>
        </w:rPr>
        <w:t xml:space="preserve"> </w:t>
      </w:r>
      <w:r w:rsidRPr="00467CCE">
        <w:rPr>
          <w:rFonts w:ascii="Arial" w:hAnsi="Arial" w:cs="Arial"/>
        </w:rPr>
        <w:t>siła wyższa uniemożliwiająca wykonan</w:t>
      </w:r>
      <w:r w:rsidR="00314B60" w:rsidRPr="00467CCE">
        <w:rPr>
          <w:rFonts w:ascii="Arial" w:hAnsi="Arial" w:cs="Arial"/>
        </w:rPr>
        <w:t xml:space="preserve">ie przedmiotu umowy zgodnie </w:t>
      </w:r>
      <w:r w:rsidR="009577D7" w:rsidRPr="00467CCE">
        <w:rPr>
          <w:rFonts w:ascii="Arial" w:hAnsi="Arial" w:cs="Arial"/>
        </w:rPr>
        <w:t>z</w:t>
      </w:r>
      <w:r w:rsidR="009577D7">
        <w:rPr>
          <w:rFonts w:ascii="Arial" w:hAnsi="Arial" w:cs="Arial"/>
        </w:rPr>
        <w:t> </w:t>
      </w:r>
      <w:r w:rsidR="00314B60" w:rsidRPr="00467CCE">
        <w:rPr>
          <w:rFonts w:ascii="Arial" w:hAnsi="Arial" w:cs="Arial"/>
        </w:rPr>
        <w:t>S</w:t>
      </w:r>
      <w:r w:rsidRPr="00467CCE">
        <w:rPr>
          <w:rFonts w:ascii="Arial" w:hAnsi="Arial" w:cs="Arial"/>
        </w:rPr>
        <w:t>WZ;</w:t>
      </w:r>
    </w:p>
    <w:p w:rsidR="00314B60" w:rsidRPr="00467CCE" w:rsidRDefault="000B43B0" w:rsidP="000B43B0">
      <w:pPr>
        <w:pStyle w:val="Akapitzlist"/>
        <w:numPr>
          <w:ilvl w:val="0"/>
          <w:numId w:val="13"/>
        </w:numPr>
        <w:jc w:val="both"/>
        <w:rPr>
          <w:rFonts w:ascii="Arial" w:hAnsi="Arial" w:cs="Arial"/>
        </w:rPr>
      </w:pPr>
      <w:r w:rsidRPr="00467CCE">
        <w:rPr>
          <w:rFonts w:ascii="Arial" w:hAnsi="Arial" w:cs="Arial"/>
        </w:rPr>
        <w:t xml:space="preserve">Nie stanowi zmiany umowy w rozumieniu art. </w:t>
      </w:r>
      <w:r w:rsidR="00314B60" w:rsidRPr="00467CCE">
        <w:rPr>
          <w:rFonts w:ascii="Arial" w:hAnsi="Arial" w:cs="Arial"/>
        </w:rPr>
        <w:t xml:space="preserve">455 ustawy </w:t>
      </w:r>
      <w:r w:rsidRPr="00467CCE">
        <w:rPr>
          <w:rFonts w:ascii="Arial" w:hAnsi="Arial" w:cs="Arial"/>
        </w:rPr>
        <w:t xml:space="preserve">Prawo zamówień publicznych </w:t>
      </w:r>
      <w:r w:rsidR="009577D7" w:rsidRPr="00467CCE">
        <w:rPr>
          <w:rFonts w:ascii="Arial" w:hAnsi="Arial" w:cs="Arial"/>
        </w:rPr>
        <w:t>w</w:t>
      </w:r>
      <w:r w:rsidR="009577D7">
        <w:rPr>
          <w:rFonts w:ascii="Arial" w:hAnsi="Arial" w:cs="Arial"/>
        </w:rPr>
        <w:t> </w:t>
      </w:r>
      <w:r w:rsidRPr="00467CCE">
        <w:rPr>
          <w:rFonts w:ascii="Arial" w:hAnsi="Arial" w:cs="Arial"/>
        </w:rPr>
        <w:t>szczególności:</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zmiana danych związanych z obsługą administracyjno-organizacyjną Umowy (np. zmiana nr rachunku bankowego),</w:t>
      </w:r>
    </w:p>
    <w:p w:rsidR="00314B60" w:rsidRPr="00467CCE" w:rsidRDefault="000B43B0" w:rsidP="000B43B0">
      <w:pPr>
        <w:pStyle w:val="Akapitzlist"/>
        <w:numPr>
          <w:ilvl w:val="1"/>
          <w:numId w:val="13"/>
        </w:numPr>
        <w:jc w:val="both"/>
        <w:rPr>
          <w:rFonts w:ascii="Arial" w:hAnsi="Arial" w:cs="Arial"/>
        </w:rPr>
      </w:pPr>
      <w:r w:rsidRPr="00467CCE">
        <w:rPr>
          <w:rFonts w:ascii="Arial" w:hAnsi="Arial" w:cs="Arial"/>
        </w:rPr>
        <w:t>zmiany danych teleadresowych, zmiany osób wskazanych do kontaktów między Stronami.</w:t>
      </w:r>
    </w:p>
    <w:p w:rsidR="00314B60" w:rsidRPr="00467CCE" w:rsidRDefault="000B43B0" w:rsidP="000B43B0">
      <w:pPr>
        <w:pStyle w:val="Akapitzlist"/>
        <w:numPr>
          <w:ilvl w:val="0"/>
          <w:numId w:val="13"/>
        </w:numPr>
        <w:jc w:val="both"/>
        <w:rPr>
          <w:rFonts w:ascii="Arial" w:hAnsi="Arial" w:cs="Arial"/>
        </w:rPr>
      </w:pPr>
      <w:r w:rsidRPr="00467CCE">
        <w:rPr>
          <w:rFonts w:ascii="Arial" w:hAnsi="Arial" w:cs="Arial"/>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rsidR="000B43B0" w:rsidRPr="00467CCE" w:rsidRDefault="000B43B0" w:rsidP="000B43B0">
      <w:pPr>
        <w:pStyle w:val="Akapitzlist"/>
        <w:numPr>
          <w:ilvl w:val="0"/>
          <w:numId w:val="13"/>
        </w:numPr>
        <w:jc w:val="both"/>
        <w:rPr>
          <w:rFonts w:ascii="Arial" w:hAnsi="Arial" w:cs="Arial"/>
        </w:rPr>
      </w:pPr>
      <w:r w:rsidRPr="00467CCE">
        <w:rPr>
          <w:rFonts w:ascii="Arial" w:hAnsi="Arial" w:cs="Arial"/>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314B60" w:rsidRPr="00467CCE" w:rsidRDefault="00314B60" w:rsidP="00314B60">
      <w:pPr>
        <w:pStyle w:val="Akapitzlist"/>
        <w:ind w:left="360"/>
        <w:jc w:val="both"/>
        <w:rPr>
          <w:rFonts w:ascii="Arial" w:hAnsi="Arial" w:cs="Arial"/>
        </w:rPr>
      </w:pPr>
    </w:p>
    <w:p w:rsidR="000B43B0" w:rsidRPr="00467CCE" w:rsidRDefault="00314B60" w:rsidP="00CE03B6">
      <w:pPr>
        <w:jc w:val="center"/>
        <w:rPr>
          <w:rFonts w:ascii="Arial" w:hAnsi="Arial" w:cs="Arial"/>
          <w:b/>
        </w:rPr>
      </w:pPr>
      <w:r w:rsidRPr="00467CCE">
        <w:rPr>
          <w:rFonts w:ascii="Arial" w:hAnsi="Arial" w:cs="Arial"/>
          <w:b/>
        </w:rPr>
        <w:t>§19</w:t>
      </w:r>
    </w:p>
    <w:p w:rsidR="00314B60" w:rsidRPr="00467CCE" w:rsidRDefault="000B43B0" w:rsidP="000B43B0">
      <w:pPr>
        <w:pStyle w:val="Akapitzlist"/>
        <w:numPr>
          <w:ilvl w:val="0"/>
          <w:numId w:val="14"/>
        </w:numPr>
        <w:jc w:val="both"/>
        <w:rPr>
          <w:rFonts w:ascii="Arial" w:hAnsi="Arial" w:cs="Arial"/>
        </w:rPr>
      </w:pPr>
      <w:r w:rsidRPr="00467CCE">
        <w:rPr>
          <w:rFonts w:ascii="Arial" w:hAnsi="Arial" w:cs="Arial"/>
        </w:rPr>
        <w:t>Oprócz wypadków wymienionych w treści XV tytułu Kodeksu Cywilnego stronom przysługuje prawo odstąpienia od um</w:t>
      </w:r>
      <w:r w:rsidR="00314B60" w:rsidRPr="00467CCE">
        <w:rPr>
          <w:rFonts w:ascii="Arial" w:hAnsi="Arial" w:cs="Arial"/>
        </w:rPr>
        <w:t>owy w następujących sytuacjach:</w:t>
      </w:r>
    </w:p>
    <w:p w:rsidR="00314B60" w:rsidRPr="00467CCE" w:rsidRDefault="000B43B0" w:rsidP="000B43B0">
      <w:pPr>
        <w:pStyle w:val="Akapitzlist"/>
        <w:numPr>
          <w:ilvl w:val="1"/>
          <w:numId w:val="14"/>
        </w:numPr>
        <w:jc w:val="both"/>
        <w:rPr>
          <w:rFonts w:ascii="Arial" w:hAnsi="Arial" w:cs="Arial"/>
        </w:rPr>
      </w:pPr>
      <w:r w:rsidRPr="00467CCE">
        <w:rPr>
          <w:rFonts w:ascii="Arial" w:hAnsi="Arial" w:cs="Arial"/>
        </w:rPr>
        <w:t>Zamawiającemu przysługuje prawo odstąpienia od umowy:</w:t>
      </w:r>
    </w:p>
    <w:p w:rsidR="00314B60" w:rsidRPr="00467CCE" w:rsidRDefault="000B43B0" w:rsidP="000B43B0">
      <w:pPr>
        <w:pStyle w:val="Akapitzlist"/>
        <w:numPr>
          <w:ilvl w:val="2"/>
          <w:numId w:val="14"/>
        </w:numPr>
        <w:jc w:val="both"/>
        <w:rPr>
          <w:rFonts w:ascii="Arial" w:hAnsi="Arial" w:cs="Arial"/>
        </w:rPr>
      </w:pPr>
      <w:r w:rsidRPr="00467CCE">
        <w:rPr>
          <w:rFonts w:ascii="Arial" w:hAnsi="Arial" w:cs="Arial"/>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A948A9">
        <w:rPr>
          <w:rFonts w:ascii="Arial" w:hAnsi="Arial" w:cs="Arial"/>
        </w:rPr>
        <w:t xml:space="preserve">30 dni </w:t>
      </w:r>
      <w:r w:rsidRPr="00467CCE">
        <w:rPr>
          <w:rFonts w:ascii="Arial" w:hAnsi="Arial" w:cs="Arial"/>
        </w:rPr>
        <w:t>od powzięcia wiadomości o powyższych okolicznościach.</w:t>
      </w:r>
    </w:p>
    <w:p w:rsidR="00314B60" w:rsidRPr="00467CCE" w:rsidRDefault="000B43B0" w:rsidP="000B43B0">
      <w:pPr>
        <w:pStyle w:val="Akapitzlist"/>
        <w:numPr>
          <w:ilvl w:val="2"/>
          <w:numId w:val="14"/>
        </w:numPr>
        <w:jc w:val="both"/>
        <w:rPr>
          <w:rFonts w:ascii="Arial" w:hAnsi="Arial" w:cs="Arial"/>
        </w:rPr>
      </w:pPr>
      <w:r w:rsidRPr="00467CCE">
        <w:rPr>
          <w:rFonts w:ascii="Arial" w:hAnsi="Arial" w:cs="Arial"/>
        </w:rPr>
        <w:t>zostanie ogłoszona upadłość lub rozwiązanie firmy Wykonawcy</w:t>
      </w:r>
    </w:p>
    <w:p w:rsidR="00314B60" w:rsidRPr="00467CCE" w:rsidRDefault="000B43B0" w:rsidP="000B43B0">
      <w:pPr>
        <w:pStyle w:val="Akapitzlist"/>
        <w:numPr>
          <w:ilvl w:val="2"/>
          <w:numId w:val="14"/>
        </w:numPr>
        <w:jc w:val="both"/>
        <w:rPr>
          <w:rFonts w:ascii="Arial" w:hAnsi="Arial" w:cs="Arial"/>
        </w:rPr>
      </w:pPr>
      <w:r w:rsidRPr="00467CCE">
        <w:rPr>
          <w:rFonts w:ascii="Arial" w:hAnsi="Arial" w:cs="Arial"/>
        </w:rPr>
        <w:t>wydany zostanie nakaz zajęcia majątku Wykonawcy</w:t>
      </w:r>
    </w:p>
    <w:p w:rsidR="00314B60" w:rsidRPr="00467CCE" w:rsidRDefault="000B43B0" w:rsidP="000B43B0">
      <w:pPr>
        <w:pStyle w:val="Akapitzlist"/>
        <w:numPr>
          <w:ilvl w:val="2"/>
          <w:numId w:val="14"/>
        </w:numPr>
        <w:jc w:val="both"/>
        <w:rPr>
          <w:rFonts w:ascii="Arial" w:hAnsi="Arial" w:cs="Arial"/>
        </w:rPr>
      </w:pPr>
      <w:r w:rsidRPr="00467CCE">
        <w:rPr>
          <w:rFonts w:ascii="Arial" w:hAnsi="Arial" w:cs="Arial"/>
        </w:rPr>
        <w:t>Wykonawca nie rozpoczął robót w ciągu 7 dni  bez uzasadnionych przyczyn oraz nie kontynuuje ich pomimo wezwania Zamawiającego złożonego na piśmie.</w:t>
      </w:r>
    </w:p>
    <w:p w:rsidR="00314B60" w:rsidRPr="00467CCE" w:rsidRDefault="000B43B0" w:rsidP="000B43B0">
      <w:pPr>
        <w:pStyle w:val="Akapitzlist"/>
        <w:numPr>
          <w:ilvl w:val="2"/>
          <w:numId w:val="14"/>
        </w:numPr>
        <w:jc w:val="both"/>
        <w:rPr>
          <w:rFonts w:ascii="Arial" w:hAnsi="Arial" w:cs="Arial"/>
        </w:rPr>
      </w:pPr>
      <w:r w:rsidRPr="00467CCE">
        <w:rPr>
          <w:rFonts w:ascii="Arial" w:hAnsi="Arial" w:cs="Arial"/>
        </w:rPr>
        <w:t>Wykonawca przerwał realizację zadania i przerwa ta trwa dłużej niż dwa tygodnie.</w:t>
      </w:r>
    </w:p>
    <w:p w:rsidR="00314B60" w:rsidRPr="00467CCE" w:rsidRDefault="000B43B0" w:rsidP="000B43B0">
      <w:pPr>
        <w:pStyle w:val="Akapitzlist"/>
        <w:numPr>
          <w:ilvl w:val="1"/>
          <w:numId w:val="14"/>
        </w:numPr>
        <w:jc w:val="both"/>
        <w:rPr>
          <w:rFonts w:ascii="Arial" w:hAnsi="Arial" w:cs="Arial"/>
        </w:rPr>
      </w:pPr>
      <w:r w:rsidRPr="00467CCE">
        <w:rPr>
          <w:rFonts w:ascii="Arial" w:hAnsi="Arial" w:cs="Arial"/>
        </w:rPr>
        <w:t>Wykonawcy przysługuje prawo odstąpienia od umowy w szczególności jeżeli:</w:t>
      </w:r>
    </w:p>
    <w:p w:rsidR="00314B60" w:rsidRPr="00467CCE" w:rsidRDefault="00314B60" w:rsidP="000B43B0">
      <w:pPr>
        <w:pStyle w:val="Akapitzlist"/>
        <w:numPr>
          <w:ilvl w:val="2"/>
          <w:numId w:val="14"/>
        </w:numPr>
        <w:jc w:val="both"/>
        <w:rPr>
          <w:rFonts w:ascii="Arial" w:hAnsi="Arial" w:cs="Arial"/>
        </w:rPr>
      </w:pPr>
      <w:r w:rsidRPr="00467CCE">
        <w:rPr>
          <w:rFonts w:ascii="Arial" w:hAnsi="Arial" w:cs="Arial"/>
        </w:rPr>
        <w:t>Zamawiający</w:t>
      </w:r>
      <w:r w:rsidR="000B43B0" w:rsidRPr="00467CCE">
        <w:rPr>
          <w:rFonts w:ascii="Arial" w:hAnsi="Arial" w:cs="Arial"/>
        </w:rPr>
        <w:t xml:space="preserve"> nie wywiązuje się z obowiązku zapłaty faktur mimo dodatkowego wezwania w terminie 1 miesiąca od upływu terminu na zapłatę faktur określonych w niniejszej umowie.</w:t>
      </w:r>
    </w:p>
    <w:p w:rsidR="00314B60" w:rsidRPr="00467CCE" w:rsidRDefault="000B43B0" w:rsidP="000B43B0">
      <w:pPr>
        <w:pStyle w:val="Akapitzlist"/>
        <w:numPr>
          <w:ilvl w:val="2"/>
          <w:numId w:val="14"/>
        </w:numPr>
        <w:jc w:val="both"/>
        <w:rPr>
          <w:rFonts w:ascii="Arial" w:hAnsi="Arial" w:cs="Arial"/>
        </w:rPr>
      </w:pPr>
      <w:r w:rsidRPr="00467CCE">
        <w:rPr>
          <w:rFonts w:ascii="Arial" w:hAnsi="Arial" w:cs="Arial"/>
        </w:rPr>
        <w:lastRenderedPageBreak/>
        <w:t>Zamawiający odmawia bez uzasadnionej przyczyny odbioru robót lub odmawia podpisania protokołu odbioru robót.</w:t>
      </w:r>
      <w:r w:rsidR="00314B60" w:rsidRPr="00467CCE">
        <w:rPr>
          <w:rFonts w:ascii="Arial" w:hAnsi="Arial" w:cs="Arial"/>
        </w:rPr>
        <w:t xml:space="preserve"> </w:t>
      </w:r>
      <w:r w:rsidRPr="00467CCE">
        <w:rPr>
          <w:rFonts w:ascii="Arial" w:hAnsi="Arial" w:cs="Arial"/>
        </w:rPr>
        <w:t>Zawiadamiający zawiadomi Wykonawcę, iż wobec zaistnienia uprzednio nie przewidzianych okoliczności nie będzie mógł spełnić swoich zobowiązań umownych wobec Wykonawcy.</w:t>
      </w:r>
    </w:p>
    <w:p w:rsidR="00314B60" w:rsidRPr="00467CCE" w:rsidRDefault="000B43B0" w:rsidP="000B43B0">
      <w:pPr>
        <w:pStyle w:val="Akapitzlist"/>
        <w:numPr>
          <w:ilvl w:val="0"/>
          <w:numId w:val="14"/>
        </w:numPr>
        <w:jc w:val="both"/>
        <w:rPr>
          <w:rFonts w:ascii="Arial" w:hAnsi="Arial" w:cs="Arial"/>
        </w:rPr>
      </w:pPr>
      <w:r w:rsidRPr="00467CCE">
        <w:rPr>
          <w:rFonts w:ascii="Arial" w:hAnsi="Arial" w:cs="Arial"/>
        </w:rPr>
        <w:t>W przypadku odstąpienia od umowy przez Wykonawcę oraz Zamawiającego obciążają następujące obowiązki szczegółowe:</w:t>
      </w:r>
    </w:p>
    <w:p w:rsidR="00314B60" w:rsidRPr="00467CCE" w:rsidRDefault="000B43B0" w:rsidP="000B43B0">
      <w:pPr>
        <w:pStyle w:val="Akapitzlist"/>
        <w:numPr>
          <w:ilvl w:val="1"/>
          <w:numId w:val="14"/>
        </w:numPr>
        <w:jc w:val="both"/>
        <w:rPr>
          <w:rFonts w:ascii="Arial" w:hAnsi="Arial" w:cs="Arial"/>
        </w:rPr>
      </w:pPr>
      <w:r w:rsidRPr="00467CCE">
        <w:rPr>
          <w:rFonts w:ascii="Arial" w:hAnsi="Arial" w:cs="Arial"/>
        </w:rPr>
        <w:t>w terminie 7 dni od daty odstąpienia od umowy Wykonawca przy udziale Zamawiającego sporządzi szczegółowy protokół inwentaryzacji robót w toku wg stanu na dzień odstąpienia</w:t>
      </w:r>
      <w:r w:rsidR="00314B60" w:rsidRPr="00467CCE">
        <w:rPr>
          <w:rFonts w:ascii="Arial" w:hAnsi="Arial" w:cs="Arial"/>
        </w:rPr>
        <w:t>;</w:t>
      </w:r>
    </w:p>
    <w:p w:rsidR="00314B60" w:rsidRPr="00467CCE" w:rsidRDefault="000B43B0" w:rsidP="000B43B0">
      <w:pPr>
        <w:pStyle w:val="Akapitzlist"/>
        <w:numPr>
          <w:ilvl w:val="1"/>
          <w:numId w:val="14"/>
        </w:numPr>
        <w:jc w:val="both"/>
        <w:rPr>
          <w:rFonts w:ascii="Arial" w:hAnsi="Arial" w:cs="Arial"/>
        </w:rPr>
      </w:pPr>
      <w:r w:rsidRPr="00467CCE">
        <w:rPr>
          <w:rFonts w:ascii="Arial" w:hAnsi="Arial" w:cs="Arial"/>
        </w:rPr>
        <w:t xml:space="preserve">Wykonawca sporządzi wykaz tych materiałów lub urządzeń, które nie mogą być wykorzystane przez niego do realizacji innych robót nieobjętych niniejszą umową, jeżeli odstąpienie od umowy nastąpiło z </w:t>
      </w:r>
      <w:r w:rsidR="00314B60" w:rsidRPr="00467CCE">
        <w:rPr>
          <w:rFonts w:ascii="Arial" w:hAnsi="Arial" w:cs="Arial"/>
        </w:rPr>
        <w:t>przyczyn nie zależnych od niego.</w:t>
      </w:r>
    </w:p>
    <w:p w:rsidR="00314B60" w:rsidRPr="00467CCE" w:rsidRDefault="000B43B0" w:rsidP="000B43B0">
      <w:pPr>
        <w:pStyle w:val="Akapitzlist"/>
        <w:numPr>
          <w:ilvl w:val="0"/>
          <w:numId w:val="14"/>
        </w:numPr>
        <w:jc w:val="both"/>
        <w:rPr>
          <w:rFonts w:ascii="Arial" w:hAnsi="Arial" w:cs="Arial"/>
        </w:rPr>
      </w:pPr>
      <w:r w:rsidRPr="00467CCE">
        <w:rPr>
          <w:rFonts w:ascii="Arial"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rsidR="00314B60" w:rsidRPr="00467CCE" w:rsidRDefault="000B43B0" w:rsidP="000B43B0">
      <w:pPr>
        <w:pStyle w:val="Akapitzlist"/>
        <w:numPr>
          <w:ilvl w:val="0"/>
          <w:numId w:val="14"/>
        </w:numPr>
        <w:jc w:val="both"/>
        <w:rPr>
          <w:rFonts w:ascii="Arial" w:hAnsi="Arial" w:cs="Arial"/>
        </w:rPr>
      </w:pPr>
      <w:r w:rsidRPr="00467CCE">
        <w:rPr>
          <w:rFonts w:ascii="Arial" w:hAnsi="Arial" w:cs="Arial"/>
        </w:rPr>
        <w:t>Zamawiający w razie odstąpienia od umowy z przyczyn, za które Wykonawca nie odpowiada obowiązany jest do:</w:t>
      </w:r>
    </w:p>
    <w:p w:rsidR="00314B60" w:rsidRPr="00467CCE" w:rsidRDefault="000B43B0" w:rsidP="000B43B0">
      <w:pPr>
        <w:pStyle w:val="Akapitzlist"/>
        <w:numPr>
          <w:ilvl w:val="1"/>
          <w:numId w:val="14"/>
        </w:numPr>
        <w:jc w:val="both"/>
        <w:rPr>
          <w:rFonts w:ascii="Arial" w:hAnsi="Arial" w:cs="Arial"/>
        </w:rPr>
      </w:pPr>
      <w:r w:rsidRPr="00467CCE">
        <w:rPr>
          <w:rFonts w:ascii="Arial" w:hAnsi="Arial" w:cs="Arial"/>
        </w:rPr>
        <w:t>dokonania odbioru robót oraz zapłaty wynagrodzenia za roboty, które zostały wykonane do dnia odstąpienia</w:t>
      </w:r>
      <w:r w:rsidR="00314B60" w:rsidRPr="00467CCE">
        <w:rPr>
          <w:rFonts w:ascii="Arial" w:hAnsi="Arial" w:cs="Arial"/>
        </w:rPr>
        <w:t>;</w:t>
      </w:r>
    </w:p>
    <w:p w:rsidR="00314B60" w:rsidRPr="00467CCE" w:rsidRDefault="000B43B0" w:rsidP="000B43B0">
      <w:pPr>
        <w:pStyle w:val="Akapitzlist"/>
        <w:numPr>
          <w:ilvl w:val="1"/>
          <w:numId w:val="14"/>
        </w:numPr>
        <w:jc w:val="both"/>
        <w:rPr>
          <w:rFonts w:ascii="Arial" w:hAnsi="Arial" w:cs="Arial"/>
        </w:rPr>
      </w:pPr>
      <w:r w:rsidRPr="00467CCE">
        <w:rPr>
          <w:rFonts w:ascii="Arial" w:hAnsi="Arial" w:cs="Arial"/>
        </w:rPr>
        <w:t>odkupienie materiałów określonych w pkt.3  niniejszego paragrafu umowy</w:t>
      </w:r>
      <w:r w:rsidR="00314B60" w:rsidRPr="00467CCE">
        <w:rPr>
          <w:rFonts w:ascii="Arial" w:hAnsi="Arial" w:cs="Arial"/>
        </w:rPr>
        <w:t>;</w:t>
      </w:r>
    </w:p>
    <w:p w:rsidR="000B43B0" w:rsidRPr="00467CCE" w:rsidRDefault="000B43B0" w:rsidP="000B43B0">
      <w:pPr>
        <w:pStyle w:val="Akapitzlist"/>
        <w:numPr>
          <w:ilvl w:val="1"/>
          <w:numId w:val="14"/>
        </w:numPr>
        <w:jc w:val="both"/>
        <w:rPr>
          <w:rFonts w:ascii="Arial" w:hAnsi="Arial" w:cs="Arial"/>
        </w:rPr>
      </w:pPr>
      <w:r w:rsidRPr="00467CCE">
        <w:rPr>
          <w:rFonts w:ascii="Arial" w:hAnsi="Arial" w:cs="Arial"/>
        </w:rPr>
        <w:t>przejęcia od Wykonawcy pod swój dozór terenu budowy.</w:t>
      </w:r>
    </w:p>
    <w:p w:rsidR="00CE03B6" w:rsidRPr="00467CCE" w:rsidRDefault="00CE03B6" w:rsidP="00CE03B6">
      <w:pPr>
        <w:pStyle w:val="Akapitzlist"/>
        <w:ind w:left="360"/>
        <w:jc w:val="both"/>
        <w:rPr>
          <w:rFonts w:ascii="Arial" w:hAnsi="Arial" w:cs="Arial"/>
        </w:rPr>
      </w:pPr>
    </w:p>
    <w:p w:rsidR="00360692" w:rsidRPr="00467CCE" w:rsidRDefault="000B43B0" w:rsidP="00CE03B6">
      <w:pPr>
        <w:jc w:val="center"/>
        <w:rPr>
          <w:rFonts w:ascii="Arial" w:hAnsi="Arial" w:cs="Arial"/>
          <w:b/>
        </w:rPr>
      </w:pPr>
      <w:r w:rsidRPr="00467CCE">
        <w:rPr>
          <w:rFonts w:ascii="Arial" w:hAnsi="Arial" w:cs="Arial"/>
          <w:b/>
        </w:rPr>
        <w:t>§ 2</w:t>
      </w:r>
      <w:r w:rsidR="00DB3B28" w:rsidRPr="00467CCE">
        <w:rPr>
          <w:rFonts w:ascii="Arial" w:hAnsi="Arial" w:cs="Arial"/>
          <w:b/>
        </w:rPr>
        <w:t>0</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Wszelkie zmiany lub uzupełnienia niniejszej Umowy, a nadto rozwiązanie Umowy na mocy zgodnych oświadczeń woli Stron, jak również odstąpienie od Umowy, wymagają zachowania – pod rygorem nieważności – formy pisemnej.</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Jeżeli którekolwiek z postanowień niniejszej Umowy jest lub będzie nieskuteczne, to Strony powinny zastąpić je innym odpowiednim postanowieniem, które jest najbliższe zamierzonemu celowi pierwotnego zapisu Umowy.</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Żadna ze Stron nie jest uprawniona do przeniesienia swoich praw i zobowiązań z niniejszej Umowy bez uzyskania pisemnej zgody drugiej Strony.</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Realizacja zapisu ust. 3 nie wpływa na ważność pozostałych postanowień niniejszej Umowy.</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Wszelkie spory związane z niniejszą Umową będą rozstrzygane przez Sąd powszechny właściwy dla miejsca siedziby Zamawiającego.</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 xml:space="preserve">W sprawach nie unormowanych niniejszą Umową mają zastosowanie przepisy ogólne </w:t>
      </w:r>
      <w:r w:rsidRPr="00467CCE">
        <w:rPr>
          <w:rFonts w:ascii="Arial" w:hAnsi="Arial" w:cs="Arial"/>
        </w:rPr>
        <w:br/>
        <w:t>w szczególności ustawy z dnia 23 kwietnia 1964 r. Kodeks cywilny (t.j.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(t.j. Dz. U. z 2020 r. poz. 1333, 2127, 2320, z 2021 r. poz. 11, 234, 2820.</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Uważa się za nie ważny, jakikolwiek zapis niemniejszej umowy, który przewiduje:</w:t>
      </w:r>
    </w:p>
    <w:p w:rsidR="00360692" w:rsidRPr="00467CCE" w:rsidRDefault="00360692" w:rsidP="00360692">
      <w:pPr>
        <w:pStyle w:val="Akapitzlist"/>
        <w:numPr>
          <w:ilvl w:val="1"/>
          <w:numId w:val="20"/>
        </w:numPr>
        <w:jc w:val="both"/>
        <w:rPr>
          <w:rFonts w:ascii="Arial" w:hAnsi="Arial" w:cs="Arial"/>
        </w:rPr>
      </w:pPr>
      <w:r w:rsidRPr="00467CCE">
        <w:rPr>
          <w:rFonts w:ascii="Arial" w:hAnsi="Arial" w:cs="Arial"/>
        </w:rPr>
        <w:lastRenderedPageBreak/>
        <w:t>odpowiedzialności wykonawcy za opóźnienie, chyba że jest to uzasadnione okolicznościami lub zakresem zamówienia;</w:t>
      </w:r>
    </w:p>
    <w:p w:rsidR="00360692" w:rsidRPr="00467CCE" w:rsidRDefault="00360692" w:rsidP="00360692">
      <w:pPr>
        <w:pStyle w:val="Akapitzlist"/>
        <w:numPr>
          <w:ilvl w:val="1"/>
          <w:numId w:val="20"/>
        </w:numPr>
        <w:jc w:val="both"/>
        <w:rPr>
          <w:rFonts w:ascii="Arial" w:hAnsi="Arial" w:cs="Arial"/>
        </w:rPr>
      </w:pPr>
      <w:r w:rsidRPr="00467CCE">
        <w:rPr>
          <w:rFonts w:ascii="Arial" w:hAnsi="Arial" w:cs="Arial"/>
        </w:rPr>
        <w:t>naliczania kar umownych za zachowanie wykonawcy niezwiązane bezpośrednio lub pośrednio z przedmiotem umowy lub jej prawidłowym wykonaniem;</w:t>
      </w:r>
    </w:p>
    <w:p w:rsidR="00360692" w:rsidRPr="00467CCE" w:rsidRDefault="00360692" w:rsidP="00360692">
      <w:pPr>
        <w:pStyle w:val="Akapitzlist"/>
        <w:numPr>
          <w:ilvl w:val="1"/>
          <w:numId w:val="20"/>
        </w:numPr>
        <w:jc w:val="both"/>
        <w:rPr>
          <w:rFonts w:ascii="Arial" w:hAnsi="Arial" w:cs="Arial"/>
        </w:rPr>
      </w:pPr>
      <w:r w:rsidRPr="00467CCE">
        <w:rPr>
          <w:rFonts w:ascii="Arial" w:hAnsi="Arial" w:cs="Arial"/>
        </w:rPr>
        <w:t>odpowiedzialności wykonawcy za okoliczności, za które wyłączną odpowiedzialność ponosi zamawiający;</w:t>
      </w:r>
    </w:p>
    <w:p w:rsidR="00360692" w:rsidRPr="00467CCE" w:rsidRDefault="00360692" w:rsidP="00360692">
      <w:pPr>
        <w:pStyle w:val="Akapitzlist"/>
        <w:numPr>
          <w:ilvl w:val="1"/>
          <w:numId w:val="20"/>
        </w:numPr>
        <w:jc w:val="both"/>
        <w:rPr>
          <w:rFonts w:ascii="Arial" w:hAnsi="Arial" w:cs="Arial"/>
        </w:rPr>
      </w:pPr>
      <w:r w:rsidRPr="00467CCE">
        <w:rPr>
          <w:rFonts w:ascii="Arial" w:hAnsi="Arial" w:cs="Arial"/>
        </w:rPr>
        <w:t>możliwości ograniczenia zakresu zamówienia przez zamawiającego bez wskazania minimalnej wartości lub wielkości świadczenia stron.</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Jeżeli  Stroną  niniejszej  umowy  jest  osoba  fizyczna,  to  zobowiązuje  się  ona  do  zapoznania  z  klauzulą informacyjną.</w:t>
      </w:r>
    </w:p>
    <w:p w:rsidR="00360692" w:rsidRPr="00467CCE" w:rsidRDefault="00360692" w:rsidP="00360692">
      <w:pPr>
        <w:pStyle w:val="Akapitzlist"/>
        <w:numPr>
          <w:ilvl w:val="0"/>
          <w:numId w:val="20"/>
        </w:numPr>
        <w:jc w:val="both"/>
        <w:rPr>
          <w:rFonts w:ascii="Arial" w:hAnsi="Arial" w:cs="Arial"/>
        </w:rPr>
      </w:pPr>
      <w:r w:rsidRPr="00467CCE">
        <w:rPr>
          <w:rFonts w:ascii="Arial" w:hAnsi="Arial" w:cs="Arial"/>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rsidR="000B43B0" w:rsidRPr="00467CCE" w:rsidRDefault="00360692" w:rsidP="00360692">
      <w:pPr>
        <w:pStyle w:val="Akapitzlist"/>
        <w:numPr>
          <w:ilvl w:val="0"/>
          <w:numId w:val="20"/>
        </w:numPr>
        <w:jc w:val="both"/>
        <w:rPr>
          <w:rFonts w:ascii="Arial" w:hAnsi="Arial" w:cs="Arial"/>
        </w:rPr>
      </w:pPr>
      <w:r w:rsidRPr="00467CCE">
        <w:rPr>
          <w:rFonts w:ascii="Arial" w:hAnsi="Arial" w:cs="Arial"/>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rsidR="00467CCE" w:rsidRPr="00467CCE" w:rsidRDefault="00467CCE" w:rsidP="00467CCE">
      <w:pPr>
        <w:pStyle w:val="Akapitzlist"/>
        <w:ind w:left="360"/>
        <w:jc w:val="center"/>
        <w:rPr>
          <w:rFonts w:ascii="Arial" w:hAnsi="Arial" w:cs="Arial"/>
        </w:rPr>
      </w:pPr>
    </w:p>
    <w:p w:rsidR="00467CCE" w:rsidRPr="00467CCE" w:rsidRDefault="00467CCE" w:rsidP="00467CCE">
      <w:pPr>
        <w:pStyle w:val="Akapitzlist"/>
        <w:ind w:left="360"/>
        <w:jc w:val="center"/>
        <w:rPr>
          <w:rFonts w:ascii="Arial" w:hAnsi="Arial" w:cs="Arial"/>
          <w:b/>
        </w:rPr>
      </w:pPr>
      <w:r w:rsidRPr="00467CCE">
        <w:rPr>
          <w:rFonts w:ascii="Arial" w:hAnsi="Arial" w:cs="Arial"/>
          <w:b/>
        </w:rPr>
        <w:t>§ 21</w:t>
      </w:r>
    </w:p>
    <w:p w:rsidR="00467CCE" w:rsidRPr="00467CCE" w:rsidRDefault="00467CCE" w:rsidP="00467CCE">
      <w:pPr>
        <w:pStyle w:val="Akapitzlist"/>
        <w:ind w:left="360"/>
        <w:rPr>
          <w:rFonts w:ascii="Arial" w:hAnsi="Arial" w:cs="Arial"/>
        </w:rPr>
      </w:pPr>
      <w:r w:rsidRPr="00467CCE">
        <w:rPr>
          <w:rFonts w:ascii="Arial" w:hAnsi="Arial" w:cs="Arial"/>
        </w:rPr>
        <w:t xml:space="preserve">Umowę sporządzono w dwóch jednobrzmiących egzemplarzach, po jednym dla każdej ze stron. </w:t>
      </w:r>
    </w:p>
    <w:p w:rsidR="00467CCE" w:rsidRPr="00467CCE" w:rsidRDefault="00467CCE" w:rsidP="00467CCE">
      <w:pPr>
        <w:jc w:val="both"/>
        <w:rPr>
          <w:rFonts w:ascii="Arial" w:hAnsi="Arial" w:cs="Arial"/>
        </w:rPr>
      </w:pPr>
    </w:p>
    <w:p w:rsidR="008E5D3B" w:rsidRPr="00467CCE" w:rsidRDefault="008E5D3B" w:rsidP="000B43B0">
      <w:pPr>
        <w:jc w:val="both"/>
        <w:rPr>
          <w:rFonts w:ascii="Arial" w:hAnsi="Arial" w:cs="Arial"/>
        </w:rPr>
      </w:pPr>
    </w:p>
    <w:p w:rsidR="008E5D3B" w:rsidRPr="00467CCE" w:rsidRDefault="008E5D3B" w:rsidP="000B43B0">
      <w:pPr>
        <w:jc w:val="both"/>
        <w:rPr>
          <w:rFonts w:ascii="Arial" w:hAnsi="Arial" w:cs="Arial"/>
        </w:rPr>
      </w:pPr>
    </w:p>
    <w:p w:rsidR="000B43B0" w:rsidRPr="00467CCE" w:rsidRDefault="000B43B0" w:rsidP="000B43B0">
      <w:pPr>
        <w:jc w:val="both"/>
        <w:rPr>
          <w:rFonts w:ascii="Arial" w:hAnsi="Arial" w:cs="Arial"/>
        </w:rPr>
      </w:pPr>
      <w:r w:rsidRPr="00467CCE">
        <w:rPr>
          <w:rFonts w:ascii="Arial" w:hAnsi="Arial" w:cs="Arial"/>
        </w:rPr>
        <w:t>Zamawiający</w:t>
      </w:r>
      <w:r w:rsidRPr="00467CCE">
        <w:rPr>
          <w:rFonts w:ascii="Arial" w:hAnsi="Arial" w:cs="Arial"/>
        </w:rPr>
        <w:tab/>
      </w:r>
      <w:r w:rsidRPr="00467CCE">
        <w:rPr>
          <w:rFonts w:ascii="Arial" w:hAnsi="Arial" w:cs="Arial"/>
        </w:rPr>
        <w:tab/>
      </w:r>
      <w:r w:rsidRPr="00467CCE">
        <w:rPr>
          <w:rFonts w:ascii="Arial" w:hAnsi="Arial" w:cs="Arial"/>
        </w:rPr>
        <w:tab/>
      </w:r>
      <w:r w:rsidRPr="00467CCE">
        <w:rPr>
          <w:rFonts w:ascii="Arial" w:hAnsi="Arial" w:cs="Arial"/>
        </w:rPr>
        <w:tab/>
      </w:r>
      <w:r w:rsidRPr="00467CCE">
        <w:rPr>
          <w:rFonts w:ascii="Arial" w:hAnsi="Arial" w:cs="Arial"/>
        </w:rPr>
        <w:tab/>
      </w:r>
      <w:r w:rsidRPr="00467CCE">
        <w:rPr>
          <w:rFonts w:ascii="Arial" w:hAnsi="Arial" w:cs="Arial"/>
        </w:rPr>
        <w:tab/>
      </w:r>
      <w:r w:rsidRPr="00467CCE">
        <w:rPr>
          <w:rFonts w:ascii="Arial" w:hAnsi="Arial" w:cs="Arial"/>
        </w:rPr>
        <w:tab/>
        <w:t>Wykonawca</w:t>
      </w:r>
    </w:p>
    <w:sectPr w:rsidR="000B43B0" w:rsidRPr="00467C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54" w:rsidRDefault="00EB0C54">
      <w:pPr>
        <w:spacing w:after="0" w:line="240" w:lineRule="auto"/>
      </w:pPr>
      <w:r>
        <w:separator/>
      </w:r>
    </w:p>
  </w:endnote>
  <w:endnote w:type="continuationSeparator" w:id="0">
    <w:p w:rsidR="00EB0C54" w:rsidRDefault="00E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rsidR="00CE03B6" w:rsidRDefault="00CE03B6">
        <w:pPr>
          <w:pStyle w:val="Stopka"/>
          <w:jc w:val="right"/>
        </w:pPr>
        <w:r>
          <w:fldChar w:fldCharType="begin"/>
        </w:r>
        <w:r>
          <w:instrText>PAGE   \* MERGEFORMAT</w:instrText>
        </w:r>
        <w:r>
          <w:fldChar w:fldCharType="separate"/>
        </w:r>
        <w:r w:rsidR="00846970">
          <w:rPr>
            <w:noProof/>
          </w:rPr>
          <w:t>2</w:t>
        </w:r>
        <w:r>
          <w:fldChar w:fldCharType="end"/>
        </w:r>
      </w:p>
    </w:sdtContent>
  </w:sdt>
  <w:p w:rsidR="00CE03B6" w:rsidRDefault="00CE03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54" w:rsidRDefault="00EB0C54">
      <w:pPr>
        <w:spacing w:after="0" w:line="240" w:lineRule="auto"/>
      </w:pPr>
      <w:r>
        <w:separator/>
      </w:r>
    </w:p>
  </w:footnote>
  <w:footnote w:type="continuationSeparator" w:id="0">
    <w:p w:rsidR="00EB0C54" w:rsidRDefault="00EB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B6" w:rsidRDefault="006A51E8" w:rsidP="00CE03B6">
    <w:pPr>
      <w:jc w:val="right"/>
      <w:rPr>
        <w:rFonts w:ascii="Arial Narrow" w:hAnsi="Arial Narrow"/>
        <w:sz w:val="40"/>
        <w:szCs w:val="40"/>
      </w:rPr>
    </w:pPr>
    <w:r w:rsidRPr="00971F23">
      <w:rPr>
        <w:rFonts w:ascii="Arial" w:eastAsia="Times New Roman" w:hAnsi="Arial" w:cs="Arial"/>
        <w:b/>
        <w:i/>
        <w:lang w:eastAsia="pl-PL"/>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B62854"/>
    <w:multiLevelType w:val="hybridMultilevel"/>
    <w:tmpl w:val="CE1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4"/>
  </w:num>
  <w:num w:numId="3">
    <w:abstractNumId w:val="18"/>
  </w:num>
  <w:num w:numId="4">
    <w:abstractNumId w:val="3"/>
  </w:num>
  <w:num w:numId="5">
    <w:abstractNumId w:val="9"/>
  </w:num>
  <w:num w:numId="6">
    <w:abstractNumId w:val="1"/>
  </w:num>
  <w:num w:numId="7">
    <w:abstractNumId w:val="8"/>
  </w:num>
  <w:num w:numId="8">
    <w:abstractNumId w:val="15"/>
  </w:num>
  <w:num w:numId="9">
    <w:abstractNumId w:val="10"/>
  </w:num>
  <w:num w:numId="10">
    <w:abstractNumId w:val="13"/>
  </w:num>
  <w:num w:numId="11">
    <w:abstractNumId w:val="6"/>
  </w:num>
  <w:num w:numId="12">
    <w:abstractNumId w:val="0"/>
  </w:num>
  <w:num w:numId="13">
    <w:abstractNumId w:val="12"/>
  </w:num>
  <w:num w:numId="14">
    <w:abstractNumId w:val="2"/>
  </w:num>
  <w:num w:numId="15">
    <w:abstractNumId w:val="7"/>
  </w:num>
  <w:num w:numId="16">
    <w:abstractNumId w:val="19"/>
  </w:num>
  <w:num w:numId="17">
    <w:abstractNumId w:val="14"/>
  </w:num>
  <w:num w:numId="18">
    <w:abstractNumId w:val="1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03DC2"/>
    <w:rsid w:val="00084A85"/>
    <w:rsid w:val="000B43B0"/>
    <w:rsid w:val="001B3AA6"/>
    <w:rsid w:val="001D1443"/>
    <w:rsid w:val="00255960"/>
    <w:rsid w:val="002F4E8E"/>
    <w:rsid w:val="00314B60"/>
    <w:rsid w:val="00360692"/>
    <w:rsid w:val="003C52A9"/>
    <w:rsid w:val="004674B3"/>
    <w:rsid w:val="00467CCE"/>
    <w:rsid w:val="004D37A9"/>
    <w:rsid w:val="004E0485"/>
    <w:rsid w:val="00514499"/>
    <w:rsid w:val="00520DF0"/>
    <w:rsid w:val="005B148C"/>
    <w:rsid w:val="005E4F64"/>
    <w:rsid w:val="00691CF3"/>
    <w:rsid w:val="006A51E8"/>
    <w:rsid w:val="006C2BC6"/>
    <w:rsid w:val="007130DF"/>
    <w:rsid w:val="00846970"/>
    <w:rsid w:val="008E05C0"/>
    <w:rsid w:val="008E5D3B"/>
    <w:rsid w:val="008F54C3"/>
    <w:rsid w:val="009577D7"/>
    <w:rsid w:val="009709E3"/>
    <w:rsid w:val="00985590"/>
    <w:rsid w:val="00991753"/>
    <w:rsid w:val="00A11F5E"/>
    <w:rsid w:val="00A948A9"/>
    <w:rsid w:val="00AA3806"/>
    <w:rsid w:val="00AD624F"/>
    <w:rsid w:val="00AE2092"/>
    <w:rsid w:val="00B034CD"/>
    <w:rsid w:val="00B2578D"/>
    <w:rsid w:val="00BA2C1F"/>
    <w:rsid w:val="00BB49C6"/>
    <w:rsid w:val="00C26AC7"/>
    <w:rsid w:val="00C76C41"/>
    <w:rsid w:val="00C85F4A"/>
    <w:rsid w:val="00CB2F0C"/>
    <w:rsid w:val="00CC3D93"/>
    <w:rsid w:val="00CE03B6"/>
    <w:rsid w:val="00D83EC7"/>
    <w:rsid w:val="00DB3B28"/>
    <w:rsid w:val="00E44474"/>
    <w:rsid w:val="00E82239"/>
    <w:rsid w:val="00E93309"/>
    <w:rsid w:val="00EB0C54"/>
    <w:rsid w:val="00F01BE0"/>
    <w:rsid w:val="00F21660"/>
    <w:rsid w:val="00FA17C8"/>
    <w:rsid w:val="00FA52E3"/>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5276</Words>
  <Characters>31656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2022-03-22T07:40:00Z</dcterms:created>
  <dcterms:modified xsi:type="dcterms:W3CDTF">2022-03-22T07:40:00Z</dcterms:modified>
</cp:coreProperties>
</file>