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AAE57" w14:textId="02F10AF7" w:rsidR="00052EC4" w:rsidRPr="00A73BB8" w:rsidRDefault="00A73BB8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 w:rsidRPr="00A73BB8">
        <w:rPr>
          <w:rFonts w:ascii="Arial" w:hAnsi="Arial" w:cs="Arial"/>
          <w:b/>
          <w:sz w:val="22"/>
          <w:szCs w:val="22"/>
        </w:rPr>
        <w:t>Załącznik nr 9 do SWZ</w:t>
      </w:r>
      <w:r w:rsidRPr="00A73BB8">
        <w:rPr>
          <w:rFonts w:ascii="Arial" w:hAnsi="Arial" w:cs="Arial"/>
          <w:b/>
          <w:sz w:val="22"/>
          <w:szCs w:val="22"/>
        </w:rPr>
        <w:t xml:space="preserve"> – Klauzula informacyjna</w:t>
      </w:r>
      <w:r>
        <w:rPr>
          <w:rFonts w:ascii="Arial" w:hAnsi="Arial" w:cs="Arial"/>
          <w:b/>
          <w:sz w:val="22"/>
          <w:szCs w:val="22"/>
        </w:rPr>
        <w:t>,</w:t>
      </w:r>
      <w:r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>
        <w:rPr>
          <w:rFonts w:ascii="Arial" w:hAnsi="Arial" w:cs="Arial"/>
          <w:b/>
          <w:sz w:val="22"/>
          <w:szCs w:val="22"/>
        </w:rPr>
        <w:t>t</w:t>
      </w:r>
      <w:r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58C3B2F" w14:textId="71BE1EDB" w:rsidR="007E2FC0" w:rsidRPr="00B04CE6" w:rsidRDefault="0034359A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  <w:r w:rsidRPr="00B04CE6">
        <w:rPr>
          <w:rFonts w:ascii="Arial" w:hAnsi="Arial" w:cs="Arial"/>
          <w:b/>
          <w:bCs/>
          <w:caps/>
          <w:spacing w:val="20"/>
          <w:sz w:val="22"/>
          <w:szCs w:val="22"/>
        </w:rPr>
        <w:t>Klauzula informacyjna</w:t>
      </w: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7EFA2F4" w14:textId="653B21F5" w:rsidR="006971EA" w:rsidRPr="00B04CE6" w:rsidRDefault="0034359A" w:rsidP="00B04CE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B04CE6">
        <w:rPr>
          <w:rFonts w:ascii="Arial" w:hAnsi="Arial" w:cs="Arial"/>
          <w:sz w:val="22"/>
          <w:szCs w:val="22"/>
        </w:rPr>
        <w:t xml:space="preserve">b, </w:t>
      </w:r>
      <w:r w:rsidRPr="00B04CE6">
        <w:rPr>
          <w:rFonts w:ascii="Arial" w:hAnsi="Arial" w:cs="Arial"/>
          <w:sz w:val="22"/>
          <w:szCs w:val="22"/>
        </w:rPr>
        <w:t>c</w:t>
      </w:r>
      <w:r w:rsidR="00120CEC" w:rsidRPr="00B04CE6">
        <w:rPr>
          <w:rFonts w:ascii="Arial" w:hAnsi="Arial" w:cs="Arial"/>
          <w:sz w:val="22"/>
          <w:szCs w:val="22"/>
        </w:rPr>
        <w:t xml:space="preserve">, e </w:t>
      </w:r>
      <w:r w:rsidRPr="00B04CE6">
        <w:rPr>
          <w:rFonts w:ascii="Arial" w:hAnsi="Arial" w:cs="Arial"/>
          <w:sz w:val="22"/>
          <w:szCs w:val="22"/>
        </w:rPr>
        <w:t>RODO w celu związanym z postępowaniem o udzielenie zamówienia publicznego</w:t>
      </w:r>
      <w:r w:rsidR="00120CEC" w:rsidRPr="00B04CE6">
        <w:rPr>
          <w:rFonts w:ascii="Arial" w:hAnsi="Arial" w:cs="Arial"/>
          <w:sz w:val="22"/>
          <w:szCs w:val="22"/>
        </w:rPr>
        <w:t xml:space="preserve"> pn.</w:t>
      </w:r>
      <w:r w:rsidR="00F55820" w:rsidRPr="00B04CE6">
        <w:rPr>
          <w:rFonts w:ascii="Arial" w:hAnsi="Arial" w:cs="Arial"/>
          <w:sz w:val="22"/>
          <w:szCs w:val="22"/>
        </w:rPr>
        <w:t xml:space="preserve"> </w:t>
      </w:r>
      <w:r w:rsidR="00B04CE6" w:rsidRPr="00A73BB8">
        <w:rPr>
          <w:rFonts w:ascii="Arial" w:hAnsi="Arial" w:cs="Arial"/>
          <w:b/>
          <w:i/>
          <w:sz w:val="22"/>
          <w:szCs w:val="22"/>
        </w:rPr>
        <w:t>Opracowanie dokumentacji proj</w:t>
      </w:r>
      <w:r w:rsidR="00B950F2" w:rsidRPr="00A73BB8">
        <w:rPr>
          <w:rFonts w:ascii="Arial" w:hAnsi="Arial" w:cs="Arial"/>
          <w:b/>
          <w:i/>
          <w:sz w:val="22"/>
          <w:szCs w:val="22"/>
        </w:rPr>
        <w:t>ektowo-budowlanej dla rozbudowy</w:t>
      </w:r>
      <w:r w:rsidR="00B04CE6" w:rsidRPr="00A73BB8">
        <w:rPr>
          <w:rFonts w:ascii="Arial" w:hAnsi="Arial" w:cs="Arial"/>
          <w:b/>
          <w:i/>
          <w:sz w:val="22"/>
          <w:szCs w:val="22"/>
        </w:rPr>
        <w:t xml:space="preserve"> ZUOK „Orli Staw”</w:t>
      </w:r>
      <w:r w:rsidRPr="00A73BB8">
        <w:rPr>
          <w:rFonts w:ascii="Arial" w:hAnsi="Arial" w:cs="Arial"/>
          <w:b/>
          <w:i/>
          <w:sz w:val="22"/>
          <w:szCs w:val="22"/>
        </w:rPr>
        <w:t>;</w:t>
      </w:r>
    </w:p>
    <w:p w14:paraId="12734D63" w14:textId="6DBA59D4" w:rsidR="00120CEC" w:rsidRPr="00B04CE6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O</w:t>
      </w:r>
      <w:r w:rsidR="0034359A" w:rsidRPr="00B04CE6">
        <w:rPr>
          <w:rFonts w:ascii="Arial" w:hAnsi="Arial" w:cs="Arial"/>
          <w:sz w:val="22"/>
          <w:szCs w:val="22"/>
        </w:rPr>
        <w:t>dbiorcami Pani/Pana danych osobow</w:t>
      </w:r>
      <w:bookmarkStart w:id="0" w:name="_GoBack"/>
      <w:bookmarkEnd w:id="0"/>
      <w:r w:rsidR="0034359A" w:rsidRPr="00B04CE6">
        <w:rPr>
          <w:rFonts w:ascii="Arial" w:hAnsi="Arial" w:cs="Arial"/>
          <w:sz w:val="22"/>
          <w:szCs w:val="22"/>
        </w:rPr>
        <w:t xml:space="preserve">ych będą </w:t>
      </w:r>
      <w:r w:rsidRPr="00B04CE6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B04CE6">
        <w:rPr>
          <w:rFonts w:ascii="Arial" w:hAnsi="Arial" w:cs="Arial"/>
          <w:sz w:val="22"/>
          <w:szCs w:val="22"/>
        </w:rPr>
        <w:t xml:space="preserve">osoby lub podmioty, którym udostępniona zostanie dokumentacja postępowania 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publicznych</w:t>
      </w:r>
      <w:r w:rsidR="0034359A" w:rsidRPr="00B04CE6">
        <w:rPr>
          <w:rFonts w:ascii="Arial" w:hAnsi="Arial" w:cs="Arial"/>
          <w:sz w:val="22"/>
          <w:szCs w:val="22"/>
        </w:rPr>
        <w:t xml:space="preserve">  (</w:t>
      </w:r>
      <w:proofErr w:type="spellStart"/>
      <w:r w:rsidR="006B0F7A" w:rsidRPr="00B04CE6">
        <w:rPr>
          <w:rFonts w:ascii="Arial" w:hAnsi="Arial" w:cs="Arial"/>
          <w:sz w:val="22"/>
          <w:szCs w:val="22"/>
        </w:rPr>
        <w:t>t.j</w:t>
      </w:r>
      <w:proofErr w:type="spellEnd"/>
      <w:r w:rsidR="006B0F7A" w:rsidRPr="00B04CE6">
        <w:rPr>
          <w:rFonts w:ascii="Arial" w:hAnsi="Arial" w:cs="Arial"/>
          <w:sz w:val="22"/>
          <w:szCs w:val="22"/>
        </w:rPr>
        <w:t xml:space="preserve">. </w:t>
      </w:r>
      <w:r w:rsidR="000D3225" w:rsidRPr="00B04CE6">
        <w:rPr>
          <w:rFonts w:ascii="Arial" w:hAnsi="Arial" w:cs="Arial"/>
          <w:sz w:val="22"/>
          <w:szCs w:val="22"/>
        </w:rPr>
        <w:t>Dz.</w:t>
      </w:r>
      <w:r w:rsidR="006B0F7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U. z 20</w:t>
      </w:r>
      <w:r w:rsidR="006B0F7A" w:rsidRPr="00B04CE6">
        <w:rPr>
          <w:rFonts w:ascii="Arial" w:hAnsi="Arial" w:cs="Arial"/>
          <w:sz w:val="22"/>
          <w:szCs w:val="22"/>
        </w:rPr>
        <w:t>21</w:t>
      </w:r>
      <w:r w:rsidR="000D3225" w:rsidRPr="00B04CE6">
        <w:rPr>
          <w:rFonts w:ascii="Arial" w:hAnsi="Arial" w:cs="Arial"/>
          <w:sz w:val="22"/>
          <w:szCs w:val="22"/>
        </w:rPr>
        <w:t xml:space="preserve"> r. poz. </w:t>
      </w:r>
      <w:r w:rsidR="006B0F7A" w:rsidRPr="00B04CE6">
        <w:rPr>
          <w:rFonts w:ascii="Arial" w:hAnsi="Arial" w:cs="Arial"/>
          <w:sz w:val="22"/>
          <w:szCs w:val="22"/>
        </w:rPr>
        <w:t xml:space="preserve">1129 </w:t>
      </w:r>
      <w:r w:rsidR="000D3225" w:rsidRPr="00B04CE6">
        <w:rPr>
          <w:rFonts w:ascii="Arial" w:hAnsi="Arial" w:cs="Arial"/>
          <w:sz w:val="22"/>
          <w:szCs w:val="22"/>
        </w:rPr>
        <w:t xml:space="preserve">ze zm.) </w:t>
      </w:r>
      <w:r w:rsidR="0034359A" w:rsidRPr="00B04CE6">
        <w:rPr>
          <w:rFonts w:ascii="Arial" w:hAnsi="Arial" w:cs="Arial"/>
          <w:sz w:val="22"/>
          <w:szCs w:val="22"/>
        </w:rPr>
        <w:t>dalej „ustawa Pzp”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077F9FB6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 xml:space="preserve">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>ch danych wynikają z ustawy Pzp.</w:t>
      </w:r>
    </w:p>
    <w:sectPr w:rsidR="00A81A15" w:rsidRPr="00B04CE6" w:rsidSect="00CC394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328EA" w14:textId="77777777" w:rsidR="00122611" w:rsidRDefault="00122611" w:rsidP="00012E36">
      <w:r>
        <w:separator/>
      </w:r>
    </w:p>
  </w:endnote>
  <w:endnote w:type="continuationSeparator" w:id="0">
    <w:p w14:paraId="73808E03" w14:textId="77777777" w:rsidR="00122611" w:rsidRDefault="00122611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D406E" w14:textId="77777777" w:rsidR="00122611" w:rsidRDefault="00122611" w:rsidP="00012E36">
      <w:r>
        <w:separator/>
      </w:r>
    </w:p>
  </w:footnote>
  <w:footnote w:type="continuationSeparator" w:id="0">
    <w:p w14:paraId="7A55D793" w14:textId="77777777" w:rsidR="00122611" w:rsidRDefault="00122611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4A05" w14:textId="676B1B42" w:rsidR="000527E7" w:rsidRPr="00A73BB8" w:rsidRDefault="00A73BB8">
    <w:pPr>
      <w:pStyle w:val="Nagwek"/>
      <w:rPr>
        <w:rFonts w:ascii="Arial" w:hAnsi="Arial" w:cs="Arial"/>
        <w:b/>
        <w:sz w:val="22"/>
        <w:szCs w:val="22"/>
      </w:rPr>
    </w:pPr>
    <w:r w:rsidRPr="00A73BB8">
      <w:rPr>
        <w:rFonts w:ascii="Arial" w:hAnsi="Arial" w:cs="Arial"/>
        <w:b/>
        <w:sz w:val="22"/>
        <w:szCs w:val="22"/>
      </w:rPr>
      <w:t xml:space="preserve">Nr referencyjny postępowania: </w:t>
    </w:r>
    <w:r w:rsidR="00B950F2" w:rsidRPr="00A73BB8">
      <w:rPr>
        <w:rFonts w:ascii="Arial" w:hAnsi="Arial" w:cs="Arial"/>
        <w:b/>
        <w:sz w:val="22"/>
        <w:szCs w:val="22"/>
      </w:rPr>
      <w:t>UA.271.1.35.</w:t>
    </w:r>
    <w:r w:rsidRPr="00A73BB8">
      <w:rPr>
        <w:rFonts w:ascii="Arial" w:hAnsi="Arial" w:cs="Arial"/>
        <w:b/>
        <w:sz w:val="22"/>
        <w:szCs w:val="22"/>
      </w:rPr>
      <w:t>2022</w:t>
    </w:r>
    <w:r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12E36"/>
    <w:rsid w:val="00023D7C"/>
    <w:rsid w:val="000527E7"/>
    <w:rsid w:val="00052EC4"/>
    <w:rsid w:val="0008576E"/>
    <w:rsid w:val="000D3225"/>
    <w:rsid w:val="001019C2"/>
    <w:rsid w:val="00120CEC"/>
    <w:rsid w:val="00122611"/>
    <w:rsid w:val="00145E37"/>
    <w:rsid w:val="001E4568"/>
    <w:rsid w:val="002430C6"/>
    <w:rsid w:val="00266E2D"/>
    <w:rsid w:val="0034359A"/>
    <w:rsid w:val="003D14C1"/>
    <w:rsid w:val="004B759D"/>
    <w:rsid w:val="004C7E2E"/>
    <w:rsid w:val="005E4D40"/>
    <w:rsid w:val="00625A78"/>
    <w:rsid w:val="00651C45"/>
    <w:rsid w:val="00687A25"/>
    <w:rsid w:val="006971EA"/>
    <w:rsid w:val="006B0F7A"/>
    <w:rsid w:val="007275E2"/>
    <w:rsid w:val="00734D92"/>
    <w:rsid w:val="007A06C8"/>
    <w:rsid w:val="007E2FC0"/>
    <w:rsid w:val="0084193E"/>
    <w:rsid w:val="0087613F"/>
    <w:rsid w:val="008C08DC"/>
    <w:rsid w:val="00921239"/>
    <w:rsid w:val="009C3E88"/>
    <w:rsid w:val="009E2011"/>
    <w:rsid w:val="00A73BB8"/>
    <w:rsid w:val="00A7642C"/>
    <w:rsid w:val="00A80E40"/>
    <w:rsid w:val="00A81A15"/>
    <w:rsid w:val="00AE2F84"/>
    <w:rsid w:val="00B04CE6"/>
    <w:rsid w:val="00B10651"/>
    <w:rsid w:val="00B63F42"/>
    <w:rsid w:val="00B775D6"/>
    <w:rsid w:val="00B950F2"/>
    <w:rsid w:val="00C4185F"/>
    <w:rsid w:val="00CA6471"/>
    <w:rsid w:val="00CC3942"/>
    <w:rsid w:val="00DC1EF2"/>
    <w:rsid w:val="00E42799"/>
    <w:rsid w:val="00E530C3"/>
    <w:rsid w:val="00E7191C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  <w15:docId w15:val="{B474F40C-39DF-43DF-806F-39523D42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6CEB-F3B8-40BA-8901-57EF2949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Marta Kiszewska</cp:lastModifiedBy>
  <cp:revision>5</cp:revision>
  <cp:lastPrinted>2022-04-01T09:05:00Z</cp:lastPrinted>
  <dcterms:created xsi:type="dcterms:W3CDTF">2022-07-14T09:33:00Z</dcterms:created>
  <dcterms:modified xsi:type="dcterms:W3CDTF">2022-07-22T07:04:00Z</dcterms:modified>
</cp:coreProperties>
</file>