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22" w:rsidRDefault="00DB68F1">
      <w:pPr>
        <w:spacing w:after="0"/>
        <w:ind w:left="6372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Załącznik nr 1</w:t>
      </w:r>
    </w:p>
    <w:p w:rsidR="00BD0522" w:rsidRDefault="00DB68F1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46D47">
        <w:rPr>
          <w:rFonts w:ascii="Arial" w:hAnsi="Arial" w:cs="Arial"/>
          <w:color w:val="000000"/>
          <w:sz w:val="18"/>
          <w:szCs w:val="18"/>
        </w:rPr>
        <w:t xml:space="preserve">                  Kz-II.2380.470</w:t>
      </w:r>
      <w:r>
        <w:rPr>
          <w:rFonts w:ascii="Arial" w:hAnsi="Arial" w:cs="Arial"/>
          <w:color w:val="000000"/>
          <w:sz w:val="18"/>
          <w:szCs w:val="18"/>
        </w:rPr>
        <w:t xml:space="preserve">.2024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BD0522" w:rsidRDefault="00BD0522">
      <w:pPr>
        <w:spacing w:after="0" w:line="240" w:lineRule="auto"/>
        <w:ind w:right="-567"/>
        <w:rPr>
          <w:rFonts w:ascii="Arial" w:hAnsi="Arial" w:cs="Arial"/>
          <w:color w:val="000000"/>
          <w:sz w:val="18"/>
          <w:szCs w:val="18"/>
        </w:rPr>
      </w:pPr>
    </w:p>
    <w:p w:rsidR="00BD0522" w:rsidRDefault="00DB68F1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..........................................</w:t>
      </w:r>
    </w:p>
    <w:p w:rsidR="00BD0522" w:rsidRDefault="00DB68F1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miejscowość, data</w:t>
      </w:r>
    </w:p>
    <w:p w:rsidR="00BD0522" w:rsidRDefault="00BD0522">
      <w:pPr>
        <w:pStyle w:val="Heading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BD0522" w:rsidRDefault="00BD0522">
      <w:pPr>
        <w:pStyle w:val="Heading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BD0522" w:rsidRDefault="00DB68F1">
      <w:pPr>
        <w:pStyle w:val="Heading1"/>
        <w:spacing w:line="276" w:lineRule="auto"/>
        <w:ind w:right="-1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FORMULARZ OFERTOWO-CENOWY </w:t>
      </w:r>
    </w:p>
    <w:p w:rsidR="00DB68F1" w:rsidRDefault="00DB68F1" w:rsidP="00DB6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Jednorazowa dostawa</w:t>
      </w:r>
      <w:r w:rsidRPr="003D4C05">
        <w:rPr>
          <w:rFonts w:ascii="Arial" w:hAnsi="Arial" w:cs="Arial"/>
          <w:b/>
          <w:bCs/>
        </w:rPr>
        <w:t xml:space="preserve"> </w:t>
      </w:r>
      <w:r w:rsidR="00C46D47">
        <w:rPr>
          <w:rFonts w:ascii="Arial" w:hAnsi="Arial" w:cs="Arial"/>
          <w:b/>
          <w:bCs/>
        </w:rPr>
        <w:t>apteczek.</w:t>
      </w:r>
    </w:p>
    <w:p w:rsidR="00845033" w:rsidRDefault="008450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631DC">
        <w:rPr>
          <w:rFonts w:ascii="Arial" w:hAnsi="Arial" w:cs="Arial"/>
          <w:b/>
          <w:bCs/>
        </w:rPr>
        <w:t xml:space="preserve">zęść nr 2 – apteczka SLIM dla Samodzielnego Pododdziału </w:t>
      </w:r>
      <w:proofErr w:type="spellStart"/>
      <w:r w:rsidRPr="009631DC">
        <w:rPr>
          <w:rFonts w:ascii="Arial" w:hAnsi="Arial" w:cs="Arial"/>
          <w:b/>
          <w:bCs/>
        </w:rPr>
        <w:t>Kontrterorystycznego</w:t>
      </w:r>
      <w:proofErr w:type="spellEnd"/>
      <w:r>
        <w:rPr>
          <w:rFonts w:ascii="Arial" w:hAnsi="Arial" w:cs="Arial"/>
          <w:b/>
          <w:bCs/>
        </w:rPr>
        <w:br/>
        <w:t xml:space="preserve">                                                                Policji </w:t>
      </w:r>
      <w:r w:rsidRPr="009631DC">
        <w:rPr>
          <w:rFonts w:ascii="Arial" w:hAnsi="Arial" w:cs="Arial"/>
          <w:b/>
          <w:bCs/>
        </w:rPr>
        <w:t>w Łodzi</w:t>
      </w:r>
    </w:p>
    <w:p w:rsidR="00845033" w:rsidRDefault="00845033">
      <w:pPr>
        <w:rPr>
          <w:rFonts w:ascii="Arial" w:hAnsi="Arial" w:cs="Arial"/>
          <w:b/>
          <w:bCs/>
        </w:rPr>
      </w:pPr>
    </w:p>
    <w:p w:rsidR="00BD0522" w:rsidRDefault="00DB68F1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Pełna  nazwa  i  adres siedziby  Wykonawcy:</w:t>
      </w:r>
    </w:p>
    <w:p w:rsidR="00BD0522" w:rsidRDefault="00BD052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D0522" w:rsidRDefault="00DB68F1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BD0522" w:rsidRDefault="00BD0522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BD0522" w:rsidRDefault="00DB68F1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Telefon            ……………………………            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  <w:t>Fax     ..................................................</w:t>
      </w:r>
    </w:p>
    <w:p w:rsidR="00BD0522" w:rsidRDefault="00DB68F1">
      <w:pPr>
        <w:spacing w:line="240" w:lineRule="auto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           ……………………………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NIP    …............................................... </w:t>
      </w:r>
    </w:p>
    <w:p w:rsidR="00BD0522" w:rsidRDefault="00DB68F1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e-mail: ………………………………………………………………………………………………………</w:t>
      </w:r>
    </w:p>
    <w:p w:rsidR="00BD0522" w:rsidRDefault="00DB68F1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Wartość  oferty: </w:t>
      </w:r>
    </w:p>
    <w:p w:rsidR="00BD0522" w:rsidRDefault="00BD0522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1"/>
        <w:gridCol w:w="1867"/>
        <w:gridCol w:w="709"/>
        <w:gridCol w:w="851"/>
        <w:gridCol w:w="1701"/>
        <w:gridCol w:w="1567"/>
        <w:gridCol w:w="1136"/>
        <w:gridCol w:w="1974"/>
      </w:tblGrid>
      <w:tr w:rsidR="00BD0522" w:rsidTr="00C46D47">
        <w:trPr>
          <w:trHeight w:val="127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C46D4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</w:t>
            </w:r>
            <w:r w:rsidR="00DB68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BD0522" w:rsidTr="00C46D47">
        <w:trPr>
          <w:trHeight w:val="360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6D47" w:rsidRDefault="00C46D47" w:rsidP="008450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6D47" w:rsidRPr="00845033" w:rsidRDefault="00845033" w:rsidP="00845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33">
              <w:rPr>
                <w:rFonts w:ascii="Arial" w:eastAsia="Arial Unicode MS" w:hAnsi="Arial" w:cs="Arial"/>
                <w:sz w:val="20"/>
                <w:szCs w:val="20"/>
              </w:rPr>
              <w:t xml:space="preserve">Apteczka SLIM – zestaw nr 10 </w:t>
            </w:r>
            <w:proofErr w:type="spellStart"/>
            <w:r w:rsidRPr="00845033">
              <w:rPr>
                <w:rFonts w:ascii="Arial" w:eastAsia="Arial Unicode MS" w:hAnsi="Arial" w:cs="Arial"/>
                <w:sz w:val="20"/>
                <w:szCs w:val="20"/>
              </w:rPr>
              <w:t>wg</w:t>
            </w:r>
            <w:proofErr w:type="spellEnd"/>
            <w:r w:rsidRPr="00845033">
              <w:rPr>
                <w:rFonts w:ascii="Arial" w:eastAsia="Arial Unicode MS" w:hAnsi="Arial" w:cs="Arial"/>
                <w:sz w:val="20"/>
                <w:szCs w:val="20"/>
              </w:rPr>
              <w:t>. Zarządzenia Nr 55 Komendanta Głównego Policji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84503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BD0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BD0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0522" w:rsidRDefault="00BD0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BD0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D0522" w:rsidTr="00C46D47">
        <w:trPr>
          <w:trHeight w:val="360"/>
        </w:trPr>
        <w:tc>
          <w:tcPr>
            <w:tcW w:w="5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BD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DB68F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0522" w:rsidRDefault="00BD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35CD8" w:rsidRDefault="00235CD8" w:rsidP="00235CD8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235CD8" w:rsidRPr="009A08F1" w:rsidRDefault="00235CD8" w:rsidP="00235CD8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0" w:hanging="207"/>
        <w:jc w:val="both"/>
        <w:rPr>
          <w:rFonts w:ascii="Arial" w:hAnsi="Arial" w:cs="Arial"/>
          <w:b/>
          <w:sz w:val="18"/>
          <w:szCs w:val="18"/>
        </w:rPr>
      </w:pPr>
      <w:r w:rsidRPr="008F66EC"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BD0522" w:rsidRDefault="00BD0522" w:rsidP="00235CD8">
      <w:pPr>
        <w:spacing w:after="0" w:line="240" w:lineRule="auto"/>
        <w:ind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D0522" w:rsidRDefault="00BD0522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D0522" w:rsidRDefault="00DB68F1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Razem wartość brutto oferty:  ………</w:t>
      </w:r>
      <w:r w:rsidR="00C46D47">
        <w:rPr>
          <w:rFonts w:ascii="Arial" w:hAnsi="Arial" w:cs="Arial"/>
          <w:b/>
          <w:color w:val="000000"/>
          <w:sz w:val="18"/>
          <w:szCs w:val="18"/>
        </w:rPr>
        <w:t>….</w:t>
      </w:r>
      <w:r>
        <w:rPr>
          <w:rFonts w:ascii="Arial" w:hAnsi="Arial" w:cs="Arial"/>
          <w:b/>
          <w:color w:val="000000"/>
          <w:sz w:val="18"/>
          <w:szCs w:val="18"/>
        </w:rPr>
        <w:t xml:space="preserve">………………zł. </w:t>
      </w:r>
    </w:p>
    <w:p w:rsidR="00BD0522" w:rsidRDefault="00BD052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D0522" w:rsidRDefault="00DB68F1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/słownie/ …………………………………………………………………………………………………………....</w:t>
      </w:r>
    </w:p>
    <w:p w:rsidR="00BD0522" w:rsidRDefault="00BD052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</w:p>
    <w:p w:rsidR="00BD0522" w:rsidRDefault="00DB68F1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Pozostałe istotne warunki zamówienia:</w:t>
      </w:r>
    </w:p>
    <w:p w:rsidR="00235CD8" w:rsidRPr="006D7ADA" w:rsidRDefault="00235CD8" w:rsidP="00235CD8">
      <w:pPr>
        <w:pStyle w:val="Akapitzlist"/>
        <w:numPr>
          <w:ilvl w:val="0"/>
          <w:numId w:val="5"/>
        </w:numPr>
        <w:suppressAutoHyphens w:val="0"/>
        <w:ind w:left="709" w:hanging="709"/>
        <w:jc w:val="both"/>
        <w:rPr>
          <w:rFonts w:ascii="Arial" w:hAnsi="Arial" w:cs="Arial"/>
          <w:b/>
          <w:sz w:val="18"/>
          <w:szCs w:val="18"/>
        </w:rPr>
      </w:pPr>
      <w:r w:rsidRPr="006D7ADA">
        <w:rPr>
          <w:rFonts w:ascii="Arial" w:hAnsi="Arial" w:cs="Arial"/>
          <w:b/>
          <w:sz w:val="18"/>
          <w:szCs w:val="18"/>
        </w:rPr>
        <w:t xml:space="preserve">Umowa zostanie zrealizowana </w:t>
      </w:r>
      <w:r w:rsidR="00C46D47">
        <w:rPr>
          <w:rFonts w:ascii="Arial" w:hAnsi="Arial" w:cs="Arial"/>
          <w:b/>
          <w:sz w:val="18"/>
          <w:szCs w:val="18"/>
        </w:rPr>
        <w:t>najpóźniej do dnia 06.11.2024 r.</w:t>
      </w:r>
    </w:p>
    <w:p w:rsidR="00235CD8" w:rsidRPr="006D7ADA" w:rsidRDefault="00235CD8" w:rsidP="00235CD8">
      <w:pPr>
        <w:pStyle w:val="Akapitzlist"/>
        <w:numPr>
          <w:ilvl w:val="3"/>
          <w:numId w:val="6"/>
        </w:numPr>
        <w:suppressAutoHyphens w:val="0"/>
        <w:spacing w:after="0"/>
        <w:jc w:val="both"/>
        <w:rPr>
          <w:rFonts w:ascii="Arial" w:hAnsi="Arial" w:cs="Arial"/>
          <w:sz w:val="18"/>
          <w:szCs w:val="18"/>
        </w:rPr>
      </w:pPr>
      <w:r w:rsidRPr="006D7ADA">
        <w:rPr>
          <w:rFonts w:ascii="Arial" w:hAnsi="Arial" w:cs="Arial"/>
          <w:sz w:val="18"/>
          <w:szCs w:val="18"/>
        </w:rPr>
        <w:t xml:space="preserve">Forma i termin płatności – Termin płatności </w:t>
      </w:r>
      <w:r w:rsidR="00C46D47">
        <w:rPr>
          <w:rFonts w:ascii="Arial" w:hAnsi="Arial" w:cs="Arial"/>
          <w:b/>
          <w:sz w:val="18"/>
          <w:szCs w:val="18"/>
        </w:rPr>
        <w:t>do dnia 28.11</w:t>
      </w:r>
      <w:r w:rsidRPr="006D7ADA">
        <w:rPr>
          <w:rFonts w:ascii="Arial" w:hAnsi="Arial" w:cs="Arial"/>
          <w:b/>
          <w:sz w:val="18"/>
          <w:szCs w:val="18"/>
        </w:rPr>
        <w:t>.2024</w:t>
      </w:r>
      <w:r w:rsidRPr="006D7ADA">
        <w:rPr>
          <w:rFonts w:ascii="Arial" w:hAnsi="Arial" w:cs="Arial"/>
          <w:sz w:val="18"/>
          <w:szCs w:val="18"/>
        </w:rPr>
        <w:t xml:space="preserve"> roku po doręczeniu prawidłowo</w:t>
      </w:r>
      <w:r w:rsidRPr="006D7ADA">
        <w:rPr>
          <w:rFonts w:ascii="Arial" w:hAnsi="Arial" w:cs="Arial"/>
          <w:sz w:val="18"/>
          <w:szCs w:val="18"/>
        </w:rPr>
        <w:br/>
        <w:t xml:space="preserve">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6D7ADA">
        <w:rPr>
          <w:rFonts w:ascii="Arial" w:hAnsi="Arial" w:cs="Arial"/>
          <w:sz w:val="18"/>
          <w:szCs w:val="18"/>
        </w:rPr>
        <w:t xml:space="preserve"> wystawionej faktury,</w:t>
      </w:r>
    </w:p>
    <w:p w:rsidR="00235CD8" w:rsidRPr="006D7ADA" w:rsidRDefault="00235CD8" w:rsidP="00235CD8">
      <w:pPr>
        <w:pStyle w:val="Akapitzlist"/>
        <w:numPr>
          <w:ilvl w:val="3"/>
          <w:numId w:val="6"/>
        </w:numPr>
        <w:suppressAutoHyphens w:val="0"/>
        <w:spacing w:after="0"/>
        <w:jc w:val="both"/>
        <w:rPr>
          <w:rFonts w:ascii="Arial" w:hAnsi="Arial" w:cs="Arial"/>
          <w:sz w:val="18"/>
          <w:szCs w:val="18"/>
        </w:rPr>
      </w:pPr>
      <w:r w:rsidRPr="006D7ADA">
        <w:rPr>
          <w:rFonts w:ascii="Arial" w:hAnsi="Arial" w:cs="Arial"/>
          <w:sz w:val="18"/>
          <w:szCs w:val="18"/>
        </w:rPr>
        <w:t>Termin związania ofertą – 60 dni</w:t>
      </w:r>
    </w:p>
    <w:p w:rsidR="00235CD8" w:rsidRPr="006D7ADA" w:rsidRDefault="00235CD8" w:rsidP="00235CD8">
      <w:pPr>
        <w:pStyle w:val="Akapitzlist"/>
        <w:numPr>
          <w:ilvl w:val="3"/>
          <w:numId w:val="6"/>
        </w:numPr>
        <w:suppressAutoHyphens w:val="0"/>
        <w:spacing w:after="0"/>
        <w:jc w:val="both"/>
        <w:rPr>
          <w:rFonts w:ascii="Arial" w:hAnsi="Arial" w:cs="Arial"/>
          <w:sz w:val="18"/>
          <w:szCs w:val="18"/>
        </w:rPr>
      </w:pPr>
      <w:r w:rsidRPr="006D7ADA">
        <w:rPr>
          <w:rFonts w:ascii="Arial" w:hAnsi="Arial" w:cs="Arial"/>
          <w:sz w:val="18"/>
          <w:szCs w:val="18"/>
        </w:rPr>
        <w:t>Wykonawca udziel</w:t>
      </w:r>
      <w:r>
        <w:rPr>
          <w:rFonts w:ascii="Arial" w:hAnsi="Arial" w:cs="Arial"/>
          <w:sz w:val="18"/>
          <w:szCs w:val="18"/>
        </w:rPr>
        <w:t xml:space="preserve">a </w:t>
      </w:r>
      <w:r w:rsidR="00C46D47">
        <w:rPr>
          <w:rFonts w:ascii="Arial" w:hAnsi="Arial" w:cs="Arial"/>
          <w:sz w:val="18"/>
          <w:szCs w:val="18"/>
        </w:rPr>
        <w:t xml:space="preserve">na przedmiot umowy </w:t>
      </w:r>
      <w:r>
        <w:rPr>
          <w:rFonts w:ascii="Arial" w:hAnsi="Arial" w:cs="Arial"/>
          <w:sz w:val="18"/>
          <w:szCs w:val="18"/>
        </w:rPr>
        <w:t xml:space="preserve">gwarancji na okres ……………. </w:t>
      </w:r>
      <w:r w:rsidR="00C46D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6D47">
        <w:rPr>
          <w:rFonts w:ascii="Arial" w:hAnsi="Arial" w:cs="Arial"/>
          <w:sz w:val="18"/>
          <w:szCs w:val="18"/>
        </w:rPr>
        <w:t>m-cy</w:t>
      </w:r>
      <w:proofErr w:type="spellEnd"/>
      <w:r w:rsidR="00C46D47">
        <w:rPr>
          <w:rFonts w:ascii="Arial" w:hAnsi="Arial" w:cs="Arial"/>
          <w:sz w:val="18"/>
          <w:szCs w:val="18"/>
        </w:rPr>
        <w:t xml:space="preserve">  (min. 12 miesięcy)</w:t>
      </w:r>
    </w:p>
    <w:p w:rsidR="00BD0522" w:rsidRDefault="00BD0522">
      <w:pPr>
        <w:pStyle w:val="Akapitzlist"/>
        <w:spacing w:after="0"/>
        <w:ind w:left="624"/>
        <w:jc w:val="both"/>
        <w:rPr>
          <w:rFonts w:ascii="Arial" w:hAnsi="Arial" w:cs="Arial"/>
          <w:color w:val="000000"/>
          <w:sz w:val="18"/>
          <w:szCs w:val="18"/>
        </w:rPr>
      </w:pPr>
    </w:p>
    <w:p w:rsidR="00BD0522" w:rsidRDefault="00DB68F1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Opis, miejsce oraz termin  sposobu przygotowania ofert.</w:t>
      </w:r>
    </w:p>
    <w:p w:rsidR="00C46D47" w:rsidRDefault="00DB68F1">
      <w:pPr>
        <w:spacing w:after="0"/>
        <w:ind w:left="284" w:right="-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46D47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Ofertę należy złożyć za pośrednictwem platformy zakupowej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Nexus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</w:t>
      </w:r>
      <w:r w:rsidR="00C46D47">
        <w:rPr>
          <w:rFonts w:ascii="Arial" w:hAnsi="Arial" w:cs="Arial"/>
          <w:color w:val="000000"/>
          <w:sz w:val="18"/>
          <w:szCs w:val="18"/>
        </w:rPr>
        <w:t>podpisanym</w:t>
      </w:r>
    </w:p>
    <w:p w:rsidR="00BD0522" w:rsidRDefault="00C46D47">
      <w:pPr>
        <w:spacing w:after="0"/>
        <w:ind w:left="284" w:right="-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Formularzu Ofertowo-cenowym </w:t>
      </w:r>
      <w:r w:rsidR="00DB68F1">
        <w:rPr>
          <w:rFonts w:ascii="Arial" w:hAnsi="Arial" w:cs="Arial"/>
          <w:color w:val="000000"/>
          <w:sz w:val="18"/>
          <w:szCs w:val="18"/>
        </w:rPr>
        <w:t>- załącznik nr 1.</w:t>
      </w:r>
    </w:p>
    <w:p w:rsidR="00BD0522" w:rsidRDefault="00DB68F1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BD0522" w:rsidRDefault="00DB68F1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załączony do Ogłoszenia wzór umowy został przez nas zaakceptowany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zobowiązujemy się w przypadku wyboru naszej oferty do zawarcia umowy na wymienionych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niej warunkach w miejscu i terminie wyznaczonym przez Zamawiającego.</w:t>
      </w:r>
    </w:p>
    <w:p w:rsidR="00BD0522" w:rsidRDefault="00DB68F1">
      <w:pPr>
        <w:numPr>
          <w:ilvl w:val="0"/>
          <w:numId w:val="1"/>
        </w:numPr>
        <w:spacing w:after="0" w:line="360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BD0522" w:rsidRDefault="00DB68F1" w:rsidP="00186CF5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 reprezentowania Wykonawcy w postępowaniu, złożenia i podpisania oferty wraz z załącznikami uprawniony jest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235CD8" w:rsidRPr="00DB68F1" w:rsidRDefault="00235CD8" w:rsidP="00DB68F1">
      <w:pPr>
        <w:rPr>
          <w:rFonts w:ascii="Arial" w:hAnsi="Arial" w:cs="Arial"/>
          <w:sz w:val="18"/>
          <w:szCs w:val="18"/>
        </w:rPr>
      </w:pPr>
    </w:p>
    <w:p w:rsidR="00235CD8" w:rsidRPr="006D7ADA" w:rsidRDefault="00235CD8" w:rsidP="00235CD8">
      <w:pPr>
        <w:ind w:left="-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D7ADA">
        <w:rPr>
          <w:rFonts w:ascii="Arial" w:hAnsi="Arial" w:cs="Arial"/>
          <w:b/>
          <w:sz w:val="18"/>
          <w:szCs w:val="18"/>
        </w:rPr>
        <w:t>Oświadczenie Wykonawcy dotyczące wykluczenia:</w:t>
      </w:r>
    </w:p>
    <w:p w:rsidR="00235CD8" w:rsidRPr="006D7ADA" w:rsidRDefault="00235CD8" w:rsidP="00235CD8">
      <w:pPr>
        <w:pStyle w:val="Akapitzlist"/>
        <w:numPr>
          <w:ilvl w:val="0"/>
          <w:numId w:val="7"/>
        </w:numPr>
        <w:spacing w:after="0"/>
        <w:ind w:left="397"/>
        <w:jc w:val="both"/>
        <w:rPr>
          <w:rFonts w:ascii="Arial" w:hAnsi="Arial" w:cs="Arial"/>
          <w:color w:val="000000"/>
          <w:sz w:val="18"/>
          <w:szCs w:val="18"/>
        </w:rPr>
      </w:pPr>
      <w:r w:rsidRPr="006D7ADA">
        <w:rPr>
          <w:rFonts w:ascii="Arial" w:hAnsi="Arial" w:cs="Arial"/>
          <w:color w:val="000000"/>
          <w:sz w:val="18"/>
          <w:szCs w:val="18"/>
        </w:rPr>
        <w:t xml:space="preserve">Nie podlegam wykluczeniu z postępowania na podstawie art. 7 ust. 1 ustawy </w:t>
      </w:r>
      <w:proofErr w:type="spellStart"/>
      <w:r w:rsidRPr="006D7ADA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6D7ADA">
        <w:rPr>
          <w:rFonts w:ascii="Arial" w:hAnsi="Arial" w:cs="Arial"/>
          <w:color w:val="000000"/>
          <w:sz w:val="18"/>
          <w:szCs w:val="18"/>
        </w:rPr>
        <w:t>. z dnia 13 kwietnia 2022 r. o szczególnych rozwiązaniach w zakresie przeciwdziałania wspieraniu agresji na Ukrainę oraz służących ochronie bezpi</w:t>
      </w:r>
      <w:r w:rsidR="005804AA">
        <w:rPr>
          <w:rFonts w:ascii="Arial" w:hAnsi="Arial" w:cs="Arial"/>
          <w:color w:val="000000"/>
          <w:sz w:val="18"/>
          <w:szCs w:val="18"/>
        </w:rPr>
        <w:t>eczeństwa narodowego (</w:t>
      </w:r>
      <w:proofErr w:type="spellStart"/>
      <w:r w:rsidR="005804AA">
        <w:rPr>
          <w:rFonts w:ascii="Arial" w:hAnsi="Arial" w:cs="Arial"/>
          <w:color w:val="000000"/>
          <w:sz w:val="18"/>
          <w:szCs w:val="18"/>
        </w:rPr>
        <w:t>Dz.U</w:t>
      </w:r>
      <w:proofErr w:type="spellEnd"/>
      <w:r w:rsidR="005804AA">
        <w:rPr>
          <w:rFonts w:ascii="Arial" w:hAnsi="Arial" w:cs="Arial"/>
          <w:color w:val="000000"/>
          <w:sz w:val="18"/>
          <w:szCs w:val="18"/>
        </w:rPr>
        <w:t>. 2024</w:t>
      </w:r>
      <w:r w:rsidRPr="006D7ADA">
        <w:rPr>
          <w:rFonts w:ascii="Arial" w:hAnsi="Arial" w:cs="Arial"/>
          <w:color w:val="000000"/>
          <w:sz w:val="18"/>
          <w:szCs w:val="18"/>
        </w:rPr>
        <w:t xml:space="preserve"> poz. </w:t>
      </w:r>
      <w:r>
        <w:rPr>
          <w:rFonts w:ascii="Arial" w:hAnsi="Arial" w:cs="Arial"/>
          <w:color w:val="000000"/>
          <w:sz w:val="18"/>
          <w:szCs w:val="18"/>
        </w:rPr>
        <w:t>507)</w:t>
      </w:r>
    </w:p>
    <w:p w:rsidR="00235CD8" w:rsidRPr="006D7ADA" w:rsidRDefault="00235CD8" w:rsidP="00235CD8">
      <w:pPr>
        <w:pStyle w:val="Akapitzlist"/>
        <w:numPr>
          <w:ilvl w:val="0"/>
          <w:numId w:val="7"/>
        </w:numPr>
        <w:ind w:left="397"/>
        <w:jc w:val="both"/>
        <w:rPr>
          <w:rFonts w:ascii="Arial" w:hAnsi="Arial" w:cs="Arial"/>
          <w:color w:val="000000"/>
          <w:sz w:val="18"/>
          <w:szCs w:val="18"/>
        </w:rPr>
      </w:pPr>
      <w:r w:rsidRPr="006D7ADA">
        <w:rPr>
          <w:rFonts w:ascii="Arial" w:hAnsi="Arial" w:cs="Arial"/>
          <w:color w:val="000000"/>
          <w:sz w:val="18"/>
          <w:szCs w:val="18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DB68F1" w:rsidRPr="00A8695A" w:rsidRDefault="00DB68F1" w:rsidP="00DB68F1">
      <w:pPr>
        <w:rPr>
          <w:rFonts w:ascii="Comic Sans MS" w:hAnsi="Comic Sans MS" w:cs="Helvetica"/>
          <w:color w:val="242424"/>
          <w:shd w:val="clear" w:color="auto" w:fill="FFFFFF"/>
        </w:rPr>
      </w:pPr>
    </w:p>
    <w:p w:rsidR="00DB68F1" w:rsidRDefault="00DB68F1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color w:val="000000"/>
          <w:sz w:val="18"/>
          <w:szCs w:val="18"/>
        </w:rPr>
      </w:pPr>
    </w:p>
    <w:p w:rsidR="00DB68F1" w:rsidRDefault="00DB68F1" w:rsidP="00564E12">
      <w:pPr>
        <w:widowControl w:val="0"/>
        <w:spacing w:after="0" w:line="240" w:lineRule="auto"/>
        <w:ind w:right="-143"/>
        <w:rPr>
          <w:rFonts w:ascii="Arial" w:eastAsia="Calibri" w:hAnsi="Arial" w:cs="Arial"/>
          <w:i/>
          <w:color w:val="000000"/>
          <w:sz w:val="18"/>
          <w:szCs w:val="18"/>
        </w:rPr>
      </w:pPr>
    </w:p>
    <w:p w:rsidR="00DB68F1" w:rsidRDefault="00DB68F1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color w:val="000000"/>
          <w:sz w:val="18"/>
          <w:szCs w:val="18"/>
        </w:rPr>
      </w:pPr>
    </w:p>
    <w:p w:rsidR="00DB68F1" w:rsidRDefault="00DB68F1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color w:val="000000"/>
          <w:sz w:val="18"/>
          <w:szCs w:val="18"/>
        </w:rPr>
      </w:pPr>
    </w:p>
    <w:p w:rsidR="00BD0522" w:rsidRDefault="00DB68F1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.....................................................................................</w:t>
      </w:r>
    </w:p>
    <w:p w:rsidR="00BD0522" w:rsidRDefault="00DB68F1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( pieczęć i podpis/y osób/osoby uprawnionej/</w:t>
      </w:r>
      <w:proofErr w:type="spellStart"/>
      <w:r>
        <w:rPr>
          <w:rFonts w:ascii="Arial" w:eastAsia="Calibri" w:hAnsi="Arial" w:cs="Arial"/>
          <w:i/>
          <w:color w:val="000000"/>
          <w:sz w:val="18"/>
          <w:szCs w:val="18"/>
        </w:rPr>
        <w:t>ych</w:t>
      </w:r>
      <w:proofErr w:type="spellEnd"/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</w:p>
    <w:p w:rsidR="00BD0522" w:rsidRDefault="00DB68F1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do reprezentowania Wykonawcy)</w:t>
      </w:r>
    </w:p>
    <w:p w:rsidR="00BD0522" w:rsidRDefault="00BD0522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color w:val="000000"/>
          <w:sz w:val="18"/>
          <w:szCs w:val="18"/>
        </w:rPr>
      </w:pPr>
    </w:p>
    <w:sectPr w:rsidR="00BD0522" w:rsidSect="00BD052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3F" w:rsidRDefault="0060023F" w:rsidP="00BD0522">
      <w:pPr>
        <w:spacing w:after="0" w:line="240" w:lineRule="auto"/>
      </w:pPr>
      <w:r>
        <w:separator/>
      </w:r>
    </w:p>
  </w:endnote>
  <w:endnote w:type="continuationSeparator" w:id="0">
    <w:p w:rsidR="0060023F" w:rsidRDefault="0060023F" w:rsidP="00BD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2515333"/>
      <w:docPartObj>
        <w:docPartGallery w:val="Page Numbers (Bottom of Page)"/>
        <w:docPartUnique/>
      </w:docPartObj>
    </w:sdtPr>
    <w:sdtContent>
      <w:p w:rsidR="0060023F" w:rsidRDefault="0060023F">
        <w:pPr>
          <w:pStyle w:val="Footer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9A699F"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 w:rsidR="009A699F">
          <w:rPr>
            <w:rFonts w:ascii="Arial" w:hAnsi="Arial" w:cs="Arial"/>
            <w:sz w:val="20"/>
            <w:szCs w:val="20"/>
          </w:rPr>
          <w:fldChar w:fldCharType="separate"/>
        </w:r>
        <w:r w:rsidR="00845033">
          <w:rPr>
            <w:rFonts w:ascii="Arial" w:hAnsi="Arial" w:cs="Arial"/>
            <w:noProof/>
            <w:sz w:val="20"/>
            <w:szCs w:val="20"/>
          </w:rPr>
          <w:t>1</w:t>
        </w:r>
        <w:r w:rsidR="009A699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023F" w:rsidRDefault="0060023F">
    <w:pPr>
      <w:pStyle w:val="Footer"/>
      <w:tabs>
        <w:tab w:val="clear" w:pos="4536"/>
        <w:tab w:val="clear" w:pos="9072"/>
        <w:tab w:val="left" w:pos="1276"/>
      </w:tabs>
      <w:rPr>
        <w:lang w:val="en-US"/>
      </w:rPr>
    </w:pPr>
    <w:r>
      <w:tab/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3F" w:rsidRDefault="0060023F" w:rsidP="00BD0522">
      <w:pPr>
        <w:spacing w:after="0" w:line="240" w:lineRule="auto"/>
      </w:pPr>
      <w:r>
        <w:separator/>
      </w:r>
    </w:p>
  </w:footnote>
  <w:footnote w:type="continuationSeparator" w:id="0">
    <w:p w:rsidR="0060023F" w:rsidRDefault="0060023F" w:rsidP="00BD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9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3684A8D"/>
    <w:multiLevelType w:val="hybridMultilevel"/>
    <w:tmpl w:val="8D90332E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32168A"/>
    <w:multiLevelType w:val="hybridMultilevel"/>
    <w:tmpl w:val="DEAAE1DC"/>
    <w:lvl w:ilvl="0" w:tplc="772EA270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B4F599B"/>
    <w:multiLevelType w:val="multilevel"/>
    <w:tmpl w:val="CF0C93A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A441F"/>
    <w:multiLevelType w:val="multilevel"/>
    <w:tmpl w:val="559CB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0BC3319"/>
    <w:multiLevelType w:val="multilevel"/>
    <w:tmpl w:val="4B624C9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6">
    <w:nsid w:val="7CEC3C2E"/>
    <w:multiLevelType w:val="multilevel"/>
    <w:tmpl w:val="C0CABF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22"/>
    <w:rsid w:val="00017963"/>
    <w:rsid w:val="00080C80"/>
    <w:rsid w:val="00186CF5"/>
    <w:rsid w:val="00235CD8"/>
    <w:rsid w:val="00320E4A"/>
    <w:rsid w:val="00451020"/>
    <w:rsid w:val="0050517E"/>
    <w:rsid w:val="00564E12"/>
    <w:rsid w:val="005804AA"/>
    <w:rsid w:val="0060023F"/>
    <w:rsid w:val="00845033"/>
    <w:rsid w:val="00846A4F"/>
    <w:rsid w:val="009A08F1"/>
    <w:rsid w:val="009A699F"/>
    <w:rsid w:val="00A8368B"/>
    <w:rsid w:val="00BD0522"/>
    <w:rsid w:val="00C46D47"/>
    <w:rsid w:val="00D84DA4"/>
    <w:rsid w:val="00D975DE"/>
    <w:rsid w:val="00DB68F1"/>
    <w:rsid w:val="00FA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0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9"/>
    <w:qFormat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6612BE"/>
  </w:style>
  <w:style w:type="character" w:customStyle="1" w:styleId="StopkaZnak">
    <w:name w:val="Stopka Znak"/>
    <w:basedOn w:val="Domylnaczcionkaakapitu"/>
    <w:link w:val="Footer"/>
    <w:uiPriority w:val="99"/>
    <w:qFormat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locked/>
    <w:rsid w:val="00E70239"/>
    <w:rPr>
      <w:rFonts w:ascii="Calibri" w:eastAsia="Times New Roman" w:hAnsi="Calibri" w:cs="Times New Roman"/>
      <w:lang w:eastAsia="pl-PL"/>
    </w:rPr>
  </w:style>
  <w:style w:type="character" w:customStyle="1" w:styleId="Znakiwypunktowania">
    <w:name w:val="Znaki wypunktowania"/>
    <w:qFormat/>
    <w:rsid w:val="00BD052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BD05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BD0522"/>
    <w:rPr>
      <w:rFonts w:cs="Arial"/>
    </w:rPr>
  </w:style>
  <w:style w:type="paragraph" w:customStyle="1" w:styleId="Caption">
    <w:name w:val="Caption"/>
    <w:basedOn w:val="Normalny"/>
    <w:qFormat/>
    <w:rsid w:val="00BD05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522"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qFormat/>
    <w:rsid w:val="00D00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BD0522"/>
  </w:style>
  <w:style w:type="paragraph" w:customStyle="1" w:styleId="Header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BD052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D0522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DB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DEF2-057A-43FE-A695-6ABD9120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A51100</cp:lastModifiedBy>
  <cp:revision>77</cp:revision>
  <cp:lastPrinted>2020-01-21T10:10:00Z</cp:lastPrinted>
  <dcterms:created xsi:type="dcterms:W3CDTF">2020-01-21T10:10:00Z</dcterms:created>
  <dcterms:modified xsi:type="dcterms:W3CDTF">2024-09-20T12:55:00Z</dcterms:modified>
  <dc:language>pl-PL</dc:language>
</cp:coreProperties>
</file>