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0" w:rsidRPr="00752FBF" w:rsidRDefault="007645AF" w:rsidP="00752FBF">
      <w:pPr>
        <w:tabs>
          <w:tab w:val="right" w:pos="9356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752FBF">
        <w:rPr>
          <w:rFonts w:ascii="Arial" w:hAnsi="Arial" w:cs="Arial"/>
          <w:b/>
          <w:bCs/>
          <w:sz w:val="24"/>
          <w:szCs w:val="24"/>
        </w:rPr>
        <w:t xml:space="preserve">  Załącznik nr </w:t>
      </w:r>
      <w:r w:rsidR="00637986" w:rsidRPr="00752FBF">
        <w:rPr>
          <w:rFonts w:ascii="Arial" w:hAnsi="Arial" w:cs="Arial"/>
          <w:b/>
          <w:bCs/>
          <w:sz w:val="24"/>
          <w:szCs w:val="24"/>
        </w:rPr>
        <w:t>1</w:t>
      </w:r>
      <w:r w:rsidR="00807282" w:rsidRPr="00752FBF">
        <w:rPr>
          <w:rFonts w:ascii="Arial" w:hAnsi="Arial" w:cs="Arial"/>
          <w:b/>
          <w:bCs/>
          <w:sz w:val="24"/>
          <w:szCs w:val="24"/>
        </w:rPr>
        <w:t>2</w:t>
      </w:r>
      <w:r w:rsidRPr="00752FBF">
        <w:rPr>
          <w:rFonts w:ascii="Arial" w:hAnsi="Arial" w:cs="Arial"/>
          <w:b/>
          <w:bCs/>
          <w:sz w:val="24"/>
          <w:szCs w:val="24"/>
        </w:rPr>
        <w:t xml:space="preserve"> do SWZ – składany </w:t>
      </w:r>
      <w:r w:rsidR="00391223" w:rsidRPr="00752FBF">
        <w:rPr>
          <w:rFonts w:ascii="Arial" w:hAnsi="Arial" w:cs="Arial"/>
          <w:b/>
          <w:bCs/>
          <w:sz w:val="24"/>
          <w:szCs w:val="24"/>
        </w:rPr>
        <w:t>wraz z ofertą – jeżeli dotyczy</w:t>
      </w:r>
    </w:p>
    <w:p w:rsidR="007645AF" w:rsidRPr="00752FBF" w:rsidRDefault="007645AF" w:rsidP="00752FBF">
      <w:pPr>
        <w:rPr>
          <w:rFonts w:ascii="Arial" w:hAnsi="Arial" w:cs="Arial"/>
          <w:sz w:val="24"/>
          <w:szCs w:val="24"/>
        </w:rPr>
      </w:pPr>
      <w:r w:rsidRPr="00752FBF">
        <w:rPr>
          <w:rFonts w:ascii="Arial" w:hAnsi="Arial" w:cs="Arial"/>
          <w:sz w:val="24"/>
          <w:szCs w:val="24"/>
        </w:rPr>
        <w:t>Zamawiający:</w:t>
      </w:r>
    </w:p>
    <w:p w:rsidR="007645AF" w:rsidRPr="00752FBF" w:rsidRDefault="007645AF" w:rsidP="00752FBF">
      <w:pPr>
        <w:rPr>
          <w:rFonts w:ascii="Arial" w:hAnsi="Arial" w:cs="Arial"/>
          <w:sz w:val="24"/>
          <w:szCs w:val="24"/>
        </w:rPr>
      </w:pPr>
      <w:r w:rsidRPr="00752FBF">
        <w:rPr>
          <w:rFonts w:ascii="Arial" w:hAnsi="Arial" w:cs="Arial"/>
          <w:sz w:val="24"/>
          <w:szCs w:val="24"/>
        </w:rPr>
        <w:t>SIM Śląsk Sp. z o.o.</w:t>
      </w:r>
    </w:p>
    <w:p w:rsidR="00D10246" w:rsidRPr="00752FBF" w:rsidRDefault="007645AF" w:rsidP="00752FBF">
      <w:pPr>
        <w:rPr>
          <w:rFonts w:ascii="Arial" w:hAnsi="Arial" w:cs="Arial"/>
          <w:sz w:val="24"/>
          <w:szCs w:val="24"/>
        </w:rPr>
      </w:pPr>
      <w:r w:rsidRPr="00752FBF">
        <w:rPr>
          <w:rFonts w:ascii="Arial" w:hAnsi="Arial" w:cs="Arial"/>
          <w:sz w:val="24"/>
          <w:szCs w:val="24"/>
        </w:rPr>
        <w:t>ul. Wolności 61/U1, 41-500 Chorzów</w:t>
      </w:r>
      <w:r w:rsidR="00D6745F" w:rsidRPr="00752FBF">
        <w:rPr>
          <w:rFonts w:ascii="Arial" w:hAnsi="Arial" w:cs="Arial"/>
          <w:sz w:val="24"/>
          <w:szCs w:val="24"/>
        </w:rPr>
        <w:tab/>
      </w:r>
      <w:r w:rsidR="00D6745F" w:rsidRPr="00752FBF">
        <w:rPr>
          <w:rFonts w:ascii="Arial" w:hAnsi="Arial" w:cs="Arial"/>
          <w:sz w:val="24"/>
          <w:szCs w:val="24"/>
        </w:rPr>
        <w:tab/>
      </w:r>
      <w:r w:rsidR="00D6745F" w:rsidRPr="00752FBF">
        <w:rPr>
          <w:rFonts w:ascii="Arial" w:hAnsi="Arial" w:cs="Arial"/>
          <w:sz w:val="24"/>
          <w:szCs w:val="24"/>
        </w:rPr>
        <w:tab/>
      </w:r>
      <w:r w:rsidR="00D6745F" w:rsidRPr="00752FBF">
        <w:rPr>
          <w:rFonts w:ascii="Arial" w:hAnsi="Arial" w:cs="Arial"/>
          <w:sz w:val="24"/>
          <w:szCs w:val="24"/>
        </w:rPr>
        <w:tab/>
      </w:r>
      <w:r w:rsidR="00D6745F" w:rsidRPr="00752FBF">
        <w:rPr>
          <w:rFonts w:ascii="Arial" w:hAnsi="Arial" w:cs="Arial"/>
          <w:sz w:val="24"/>
          <w:szCs w:val="24"/>
        </w:rPr>
        <w:tab/>
      </w:r>
      <w:r w:rsidR="00D6745F" w:rsidRPr="00752FBF">
        <w:rPr>
          <w:rFonts w:ascii="Arial" w:hAnsi="Arial" w:cs="Arial"/>
          <w:sz w:val="24"/>
          <w:szCs w:val="24"/>
        </w:rPr>
        <w:tab/>
        <w:t xml:space="preserve">  </w:t>
      </w:r>
    </w:p>
    <w:p w:rsidR="00D10246" w:rsidRPr="00752FBF" w:rsidRDefault="00D10246" w:rsidP="00752FBF">
      <w:pPr>
        <w:pStyle w:val="Nagwek2"/>
        <w:jc w:val="left"/>
        <w:rPr>
          <w:rFonts w:ascii="Arial" w:hAnsi="Arial" w:cs="Arial"/>
          <w:sz w:val="24"/>
          <w:szCs w:val="24"/>
        </w:rPr>
      </w:pPr>
    </w:p>
    <w:p w:rsidR="00391223" w:rsidRPr="00752FBF" w:rsidRDefault="00391223" w:rsidP="00752FBF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752FBF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OŚWIADCZENIE WYKONAWCÓW WSPÓLNIE UBIEGAJĄCYCH SIĘ O UDZIELENIE ZAMÓWIENIA</w:t>
      </w:r>
    </w:p>
    <w:p w:rsidR="00391223" w:rsidRPr="00752FBF" w:rsidRDefault="00391223" w:rsidP="00752FBF">
      <w:pPr>
        <w:suppressAutoHyphens/>
        <w:autoSpaceDN w:val="0"/>
        <w:spacing w:line="276" w:lineRule="auto"/>
        <w:textAlignment w:val="baseline"/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</w:pPr>
      <w:r w:rsidRPr="00752FBF">
        <w:rPr>
          <w:rFonts w:ascii="Arial" w:eastAsia="NSimSun" w:hAnsi="Arial" w:cs="Arial"/>
          <w:b/>
          <w:iCs/>
          <w:kern w:val="3"/>
          <w:sz w:val="24"/>
          <w:szCs w:val="24"/>
          <w:lang w:eastAsia="zh-CN" w:bidi="hi-IN"/>
        </w:rPr>
        <w:t>z art. 117 ust. 4 ustawy z dnia 11 września 2019r. Prawo zamówień publicznych</w:t>
      </w:r>
    </w:p>
    <w:p w:rsidR="00280269" w:rsidRPr="00752FBF" w:rsidRDefault="00280269" w:rsidP="00752FBF">
      <w:pPr>
        <w:rPr>
          <w:rFonts w:ascii="Arial" w:hAnsi="Arial" w:cs="Arial"/>
          <w:b/>
          <w:sz w:val="24"/>
          <w:szCs w:val="24"/>
        </w:rPr>
      </w:pPr>
      <w:r w:rsidRPr="00752FBF">
        <w:rPr>
          <w:rFonts w:ascii="Arial" w:hAnsi="Arial" w:cs="Arial"/>
          <w:sz w:val="24"/>
          <w:szCs w:val="24"/>
        </w:rPr>
        <w:t>składan</w:t>
      </w:r>
      <w:r w:rsidR="00637986" w:rsidRPr="00752FBF">
        <w:rPr>
          <w:rFonts w:ascii="Arial" w:hAnsi="Arial" w:cs="Arial"/>
          <w:sz w:val="24"/>
          <w:szCs w:val="24"/>
        </w:rPr>
        <w:t>e</w:t>
      </w:r>
      <w:r w:rsidRPr="00752FBF">
        <w:rPr>
          <w:rFonts w:ascii="Arial" w:hAnsi="Arial" w:cs="Arial"/>
          <w:sz w:val="24"/>
          <w:szCs w:val="24"/>
        </w:rPr>
        <w:t xml:space="preserve"> na po potrzeby postępowania o udzielenie zamówienia publicznego pn.: </w:t>
      </w:r>
      <w:r w:rsidRPr="00752FBF">
        <w:rPr>
          <w:rFonts w:ascii="Arial" w:hAnsi="Arial" w:cs="Arial"/>
          <w:b/>
          <w:sz w:val="24"/>
          <w:szCs w:val="24"/>
        </w:rPr>
        <w:t>Budowa zespołu budynków mieszkalnych wielorodzinnych wraz z infrastrukturą w Tarnowskich Górach przy ul. Andersa – dz. nr 3387/131 oraz 3388/131</w:t>
      </w:r>
    </w:p>
    <w:p w:rsidR="00F42FE9" w:rsidRPr="00752FBF" w:rsidRDefault="00F42FE9" w:rsidP="00752FBF">
      <w:pPr>
        <w:rPr>
          <w:rFonts w:ascii="Arial" w:hAnsi="Arial" w:cs="Arial"/>
          <w:sz w:val="24"/>
          <w:szCs w:val="24"/>
        </w:rPr>
      </w:pPr>
    </w:p>
    <w:p w:rsidR="00391223" w:rsidRPr="00752FBF" w:rsidRDefault="00391223" w:rsidP="00752FBF">
      <w:pPr>
        <w:tabs>
          <w:tab w:val="left" w:pos="9214"/>
          <w:tab w:val="left" w:pos="9356"/>
        </w:tabs>
        <w:rPr>
          <w:rFonts w:ascii="Arial" w:hAnsi="Arial" w:cs="Arial"/>
          <w:iCs/>
          <w:sz w:val="24"/>
          <w:szCs w:val="24"/>
        </w:rPr>
      </w:pPr>
      <w:r w:rsidRPr="00752FBF">
        <w:rPr>
          <w:rFonts w:ascii="Arial" w:hAnsi="Arial" w:cs="Arial"/>
          <w:iCs/>
          <w:sz w:val="24"/>
          <w:szCs w:val="24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57"/>
        <w:gridCol w:w="2288"/>
        <w:gridCol w:w="2353"/>
      </w:tblGrid>
      <w:tr w:rsidR="00752FBF" w:rsidRPr="00752FBF" w:rsidTr="00F35870"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>Pełna nazwa Wykonawcy</w:t>
            </w: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>Siedziba</w:t>
            </w:r>
          </w:p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>(ulica, miejscowość)</w:t>
            </w: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>NIP</w:t>
            </w: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>Osoby uprawnione do reprezentacji</w:t>
            </w:r>
          </w:p>
        </w:tc>
      </w:tr>
      <w:tr w:rsidR="00752FBF" w:rsidRPr="00752FBF" w:rsidTr="00F35870"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52FBF" w:rsidRPr="00752FBF" w:rsidTr="00F35870"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52FBF" w:rsidRPr="00752FBF" w:rsidTr="00F35870"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391223" w:rsidRPr="00752FBF" w:rsidRDefault="00391223" w:rsidP="00752FBF">
      <w:pPr>
        <w:tabs>
          <w:tab w:val="left" w:pos="9214"/>
          <w:tab w:val="left" w:pos="9356"/>
        </w:tabs>
        <w:rPr>
          <w:rFonts w:ascii="Arial" w:hAnsi="Arial" w:cs="Arial"/>
          <w:iCs/>
          <w:sz w:val="24"/>
          <w:szCs w:val="24"/>
        </w:rPr>
      </w:pPr>
    </w:p>
    <w:p w:rsidR="00391223" w:rsidRPr="00752FBF" w:rsidRDefault="00752FBF" w:rsidP="00752FBF">
      <w:pPr>
        <w:tabs>
          <w:tab w:val="left" w:pos="9214"/>
          <w:tab w:val="left" w:pos="9356"/>
        </w:tabs>
        <w:spacing w:after="2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Niniejszym oświadczamy, że:</w:t>
      </w:r>
      <w:bookmarkStart w:id="0" w:name="_GoBack"/>
      <w:bookmarkEnd w:id="0"/>
    </w:p>
    <w:p w:rsidR="00391223" w:rsidRPr="00752FBF" w:rsidRDefault="00391223" w:rsidP="00752FBF">
      <w:pPr>
        <w:tabs>
          <w:tab w:val="left" w:pos="9214"/>
        </w:tabs>
        <w:ind w:left="360"/>
        <w:rPr>
          <w:rFonts w:ascii="Arial" w:hAnsi="Arial" w:cs="Arial"/>
          <w:iCs/>
          <w:sz w:val="24"/>
          <w:szCs w:val="24"/>
        </w:rPr>
      </w:pPr>
      <w:r w:rsidRPr="00752FBF">
        <w:rPr>
          <w:rFonts w:ascii="Arial" w:hAnsi="Arial" w:cs="Arial"/>
          <w:iCs/>
          <w:sz w:val="24"/>
          <w:szCs w:val="24"/>
        </w:rPr>
        <w:t xml:space="preserve">warunek udziału w postępowaniu określony przez Zamawiającego w SWZ, dotyczący </w:t>
      </w:r>
      <w:r w:rsidRPr="00752FBF">
        <w:rPr>
          <w:rFonts w:ascii="Arial" w:hAnsi="Arial" w:cs="Arial"/>
          <w:b/>
          <w:iCs/>
          <w:sz w:val="24"/>
          <w:szCs w:val="24"/>
        </w:rPr>
        <w:t>zdolności technicznej – posiadanie wymaganego doświadczenia</w:t>
      </w:r>
      <w:r w:rsidRPr="00752FBF">
        <w:rPr>
          <w:rFonts w:ascii="Arial" w:hAnsi="Arial" w:cs="Arial"/>
          <w:iCs/>
          <w:sz w:val="24"/>
          <w:szCs w:val="24"/>
        </w:rPr>
        <w:t>, spełnia/</w:t>
      </w:r>
      <w:proofErr w:type="spellStart"/>
      <w:r w:rsidRPr="00752FBF">
        <w:rPr>
          <w:rFonts w:ascii="Arial" w:hAnsi="Arial" w:cs="Arial"/>
          <w:iCs/>
          <w:sz w:val="24"/>
          <w:szCs w:val="24"/>
        </w:rPr>
        <w:t>ają</w:t>
      </w:r>
      <w:proofErr w:type="spellEnd"/>
      <w:r w:rsidRPr="00752FBF">
        <w:rPr>
          <w:rFonts w:ascii="Arial" w:hAnsi="Arial" w:cs="Arial"/>
          <w:iCs/>
          <w:sz w:val="24"/>
          <w:szCs w:val="24"/>
        </w:rPr>
        <w:t xml:space="preserve"> w naszym imieniu Wykonawca/y: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2496"/>
        <w:gridCol w:w="3816"/>
      </w:tblGrid>
      <w:tr w:rsidR="00752FBF" w:rsidRPr="00752FBF" w:rsidTr="00F35870">
        <w:tc>
          <w:tcPr>
            <w:tcW w:w="2754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>Pełna nazwa wykonawcy</w:t>
            </w:r>
          </w:p>
        </w:tc>
        <w:tc>
          <w:tcPr>
            <w:tcW w:w="2551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>Siedziba</w:t>
            </w:r>
          </w:p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sz w:val="24"/>
                <w:szCs w:val="24"/>
              </w:rPr>
            </w:pPr>
            <w:r w:rsidRPr="00752FBF">
              <w:rPr>
                <w:rFonts w:ascii="Arial" w:hAnsi="Arial" w:cs="Arial"/>
                <w:sz w:val="24"/>
                <w:szCs w:val="24"/>
              </w:rPr>
              <w:t>(ulica, miejscowość)</w:t>
            </w:r>
          </w:p>
        </w:tc>
        <w:tc>
          <w:tcPr>
            <w:tcW w:w="3963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>Roboty budowlane, usługi, które będą wykonywane przez Wykonawcę</w:t>
            </w:r>
          </w:p>
        </w:tc>
      </w:tr>
      <w:tr w:rsidR="00752FBF" w:rsidRPr="00752FBF" w:rsidTr="00F35870">
        <w:tc>
          <w:tcPr>
            <w:tcW w:w="2754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52FBF" w:rsidRPr="00752FBF" w:rsidTr="00F35870">
        <w:tc>
          <w:tcPr>
            <w:tcW w:w="2754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52FBF" w:rsidRPr="00752FBF" w:rsidTr="00F35870">
        <w:tc>
          <w:tcPr>
            <w:tcW w:w="2754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391223" w:rsidRPr="00752FBF" w:rsidRDefault="00391223" w:rsidP="00752FBF">
      <w:pPr>
        <w:tabs>
          <w:tab w:val="left" w:pos="9214"/>
          <w:tab w:val="left" w:pos="9356"/>
        </w:tabs>
        <w:spacing w:before="240"/>
        <w:ind w:left="360"/>
        <w:rPr>
          <w:rFonts w:ascii="Arial" w:hAnsi="Arial" w:cs="Arial"/>
          <w:iCs/>
          <w:sz w:val="24"/>
          <w:szCs w:val="24"/>
        </w:rPr>
      </w:pPr>
      <w:r w:rsidRPr="00752FBF">
        <w:rPr>
          <w:rFonts w:ascii="Arial" w:hAnsi="Arial" w:cs="Arial"/>
          <w:iCs/>
          <w:sz w:val="24"/>
          <w:szCs w:val="24"/>
        </w:rPr>
        <w:t xml:space="preserve">warunek udziału w postępowaniu określony przez Zamawiającego w SWZ, dotyczący </w:t>
      </w:r>
      <w:r w:rsidRPr="00752FBF">
        <w:rPr>
          <w:rFonts w:ascii="Arial" w:hAnsi="Arial" w:cs="Arial"/>
          <w:b/>
          <w:iCs/>
          <w:sz w:val="24"/>
          <w:szCs w:val="24"/>
        </w:rPr>
        <w:t>zdolności zawodowej – posiadanie wymaganych kwalifikacji zawodowych</w:t>
      </w:r>
      <w:r w:rsidRPr="00752FBF">
        <w:rPr>
          <w:rFonts w:ascii="Arial" w:hAnsi="Arial" w:cs="Arial"/>
          <w:iCs/>
          <w:sz w:val="24"/>
          <w:szCs w:val="24"/>
        </w:rPr>
        <w:t xml:space="preserve"> spełnia/</w:t>
      </w:r>
      <w:proofErr w:type="spellStart"/>
      <w:r w:rsidRPr="00752FBF">
        <w:rPr>
          <w:rFonts w:ascii="Arial" w:hAnsi="Arial" w:cs="Arial"/>
          <w:iCs/>
          <w:sz w:val="24"/>
          <w:szCs w:val="24"/>
        </w:rPr>
        <w:t>ają</w:t>
      </w:r>
      <w:proofErr w:type="spellEnd"/>
      <w:r w:rsidRPr="00752FBF">
        <w:rPr>
          <w:rFonts w:ascii="Arial" w:hAnsi="Arial" w:cs="Arial"/>
          <w:iCs/>
          <w:sz w:val="24"/>
          <w:szCs w:val="24"/>
        </w:rPr>
        <w:t xml:space="preserve"> w naszym imieniu Wykonawca/y: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2496"/>
        <w:gridCol w:w="3816"/>
      </w:tblGrid>
      <w:tr w:rsidR="00752FBF" w:rsidRPr="00752FBF" w:rsidTr="00F35870">
        <w:tc>
          <w:tcPr>
            <w:tcW w:w="2754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>Pełna nazwa wykonawcy</w:t>
            </w:r>
          </w:p>
        </w:tc>
        <w:tc>
          <w:tcPr>
            <w:tcW w:w="2551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>Siedziba</w:t>
            </w:r>
          </w:p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sz w:val="24"/>
                <w:szCs w:val="24"/>
              </w:rPr>
            </w:pPr>
            <w:r w:rsidRPr="00752FBF">
              <w:rPr>
                <w:rFonts w:ascii="Arial" w:hAnsi="Arial" w:cs="Arial"/>
                <w:sz w:val="24"/>
                <w:szCs w:val="24"/>
              </w:rPr>
              <w:t>(ulica, miejscowość)</w:t>
            </w:r>
          </w:p>
        </w:tc>
        <w:tc>
          <w:tcPr>
            <w:tcW w:w="3963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  <w:r w:rsidRPr="00752FBF">
              <w:rPr>
                <w:rFonts w:ascii="Arial" w:hAnsi="Arial" w:cs="Arial"/>
                <w:iCs/>
                <w:sz w:val="24"/>
                <w:szCs w:val="24"/>
              </w:rPr>
              <w:t xml:space="preserve">usługi, które </w:t>
            </w:r>
            <w:r w:rsidR="001F49A5" w:rsidRPr="00752FBF">
              <w:rPr>
                <w:rFonts w:ascii="Arial" w:hAnsi="Arial" w:cs="Arial"/>
                <w:iCs/>
                <w:sz w:val="24"/>
                <w:szCs w:val="24"/>
              </w:rPr>
              <w:t>będą wykonywane przez Wykonawcę</w:t>
            </w:r>
          </w:p>
        </w:tc>
      </w:tr>
      <w:tr w:rsidR="00752FBF" w:rsidRPr="00752FBF" w:rsidTr="00F35870">
        <w:tc>
          <w:tcPr>
            <w:tcW w:w="2754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52FBF" w:rsidRPr="00752FBF" w:rsidTr="00F35870">
        <w:tc>
          <w:tcPr>
            <w:tcW w:w="2754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52FBF" w:rsidRPr="00752FBF" w:rsidTr="00F35870">
        <w:tc>
          <w:tcPr>
            <w:tcW w:w="2754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:rsidR="00391223" w:rsidRPr="00752FBF" w:rsidRDefault="00391223" w:rsidP="00752FBF">
            <w:pPr>
              <w:tabs>
                <w:tab w:val="left" w:pos="9214"/>
                <w:tab w:val="left" w:pos="9356"/>
              </w:tabs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6F782C" w:rsidRPr="00752FBF" w:rsidRDefault="006F782C" w:rsidP="00752FBF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A81CFD" w:rsidRPr="00752FBF" w:rsidRDefault="00A81CFD" w:rsidP="00752FBF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B539C9" w:rsidRPr="00752FBF" w:rsidRDefault="00B539C9" w:rsidP="00752FBF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B539C9" w:rsidRPr="00752FBF" w:rsidRDefault="00B539C9" w:rsidP="00752FBF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B539C9" w:rsidRPr="00752FBF" w:rsidRDefault="00B539C9" w:rsidP="00752FBF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</w:p>
    <w:p w:rsidR="004B0E84" w:rsidRPr="00752FBF" w:rsidRDefault="00D10246" w:rsidP="00752FBF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  <w:r w:rsidRPr="00752FBF">
        <w:rPr>
          <w:rFonts w:ascii="Arial" w:hAnsi="Arial" w:cs="Arial"/>
          <w:sz w:val="24"/>
          <w:szCs w:val="24"/>
        </w:rPr>
        <w:t>podpis</w:t>
      </w:r>
      <w:r w:rsidR="00852DD6" w:rsidRPr="00752FBF">
        <w:rPr>
          <w:rFonts w:ascii="Arial" w:hAnsi="Arial" w:cs="Arial"/>
          <w:sz w:val="24"/>
          <w:szCs w:val="24"/>
        </w:rPr>
        <w:t xml:space="preserve"> kwalifikowanym podpisem elektronicznym</w:t>
      </w:r>
      <w:r w:rsidRPr="00752FBF">
        <w:rPr>
          <w:rFonts w:ascii="Arial" w:hAnsi="Arial" w:cs="Arial"/>
          <w:sz w:val="24"/>
          <w:szCs w:val="24"/>
        </w:rPr>
        <w:t xml:space="preserve"> osoby (osób) upoważnionej</w:t>
      </w:r>
      <w:r w:rsidR="00CB21CB" w:rsidRPr="00752FBF">
        <w:rPr>
          <w:rFonts w:ascii="Arial" w:hAnsi="Arial" w:cs="Arial"/>
          <w:sz w:val="24"/>
          <w:szCs w:val="24"/>
        </w:rPr>
        <w:t xml:space="preserve"> </w:t>
      </w:r>
      <w:r w:rsidRPr="00752FBF">
        <w:rPr>
          <w:rFonts w:ascii="Arial" w:hAnsi="Arial" w:cs="Arial"/>
          <w:sz w:val="24"/>
          <w:szCs w:val="24"/>
        </w:rPr>
        <w:t>do reprezentowania</w:t>
      </w:r>
    </w:p>
    <w:p w:rsidR="0087399E" w:rsidRPr="00752FBF" w:rsidRDefault="00C44288" w:rsidP="00752FBF">
      <w:pPr>
        <w:tabs>
          <w:tab w:val="left" w:pos="9214"/>
          <w:tab w:val="left" w:pos="9356"/>
        </w:tabs>
        <w:rPr>
          <w:rFonts w:ascii="Arial" w:hAnsi="Arial" w:cs="Arial"/>
          <w:sz w:val="24"/>
          <w:szCs w:val="24"/>
        </w:rPr>
      </w:pPr>
      <w:r w:rsidRPr="00752FBF">
        <w:rPr>
          <w:rFonts w:ascii="Arial" w:hAnsi="Arial" w:cs="Arial"/>
          <w:sz w:val="24"/>
          <w:szCs w:val="24"/>
        </w:rPr>
        <w:t>Wykonawców wspólnie ubiegających</w:t>
      </w:r>
      <w:r w:rsidR="00637986" w:rsidRPr="00752FBF">
        <w:rPr>
          <w:rFonts w:ascii="Arial" w:hAnsi="Arial" w:cs="Arial"/>
          <w:sz w:val="24"/>
          <w:szCs w:val="24"/>
        </w:rPr>
        <w:t xml:space="preserve"> się o udzielenie zamówienia</w:t>
      </w:r>
    </w:p>
    <w:sectPr w:rsidR="0087399E" w:rsidRPr="00752FBF" w:rsidSect="00A9136A">
      <w:headerReference w:type="default" r:id="rId8"/>
      <w:footerReference w:type="default" r:id="rId9"/>
      <w:pgSz w:w="11906" w:h="16838"/>
      <w:pgMar w:top="1135" w:right="1276" w:bottom="567" w:left="127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6D" w:rsidRDefault="008A1F6D">
      <w:r>
        <w:separator/>
      </w:r>
    </w:p>
  </w:endnote>
  <w:endnote w:type="continuationSeparator" w:id="0">
    <w:p w:rsidR="008A1F6D" w:rsidRDefault="008A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D10246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6D" w:rsidRDefault="008A1F6D">
      <w:r>
        <w:separator/>
      </w:r>
    </w:p>
  </w:footnote>
  <w:footnote w:type="continuationSeparator" w:id="0">
    <w:p w:rsidR="008A1F6D" w:rsidRDefault="008A1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F" w:rsidRDefault="007645AF">
    <w:pPr>
      <w:pStyle w:val="Nagwek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54"/>
    </w:tblGrid>
    <w:tr w:rsidR="007645AF" w:rsidTr="007645AF">
      <w:tc>
        <w:tcPr>
          <w:tcW w:w="94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645AF" w:rsidRDefault="00752FBF" w:rsidP="00752FBF">
          <w:pPr>
            <w:pStyle w:val="Nagwek"/>
            <w:jc w:val="right"/>
          </w:pPr>
          <w:r>
            <w:t>nr postępowania 02/2023/SIM</w:t>
          </w:r>
        </w:p>
      </w:tc>
    </w:tr>
  </w:tbl>
  <w:p w:rsidR="007645AF" w:rsidRDefault="007645AF">
    <w:pPr>
      <w:pStyle w:val="Nagwek"/>
    </w:pPr>
  </w:p>
  <w:p w:rsidR="00A9136A" w:rsidRDefault="00A9136A" w:rsidP="00903B81">
    <w:pPr>
      <w:pStyle w:val="Tekstpodstawowy3"/>
      <w:rPr>
        <w:rFonts w:ascii="Garamond" w:hAnsi="Garamond"/>
        <w:i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934"/>
    <w:multiLevelType w:val="hybridMultilevel"/>
    <w:tmpl w:val="2820A8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777C7"/>
    <w:multiLevelType w:val="hybridMultilevel"/>
    <w:tmpl w:val="5FF49386"/>
    <w:lvl w:ilvl="0" w:tplc="5E8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395"/>
    <w:multiLevelType w:val="hybridMultilevel"/>
    <w:tmpl w:val="D6FE7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1FEF536D"/>
    <w:multiLevelType w:val="hybridMultilevel"/>
    <w:tmpl w:val="93FE1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83AB0"/>
    <w:multiLevelType w:val="hybridMultilevel"/>
    <w:tmpl w:val="D0A4C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B5F77F3"/>
    <w:multiLevelType w:val="hybridMultilevel"/>
    <w:tmpl w:val="A1A01198"/>
    <w:lvl w:ilvl="0" w:tplc="56EC0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93C80"/>
    <w:multiLevelType w:val="hybridMultilevel"/>
    <w:tmpl w:val="816ED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667D4"/>
    <w:multiLevelType w:val="hybridMultilevel"/>
    <w:tmpl w:val="F01E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7" w15:restartNumberingAfterBreak="0">
    <w:nsid w:val="58B72F4A"/>
    <w:multiLevelType w:val="hybridMultilevel"/>
    <w:tmpl w:val="E2A68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E40C7"/>
    <w:multiLevelType w:val="hybridMultilevel"/>
    <w:tmpl w:val="8EB07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6437"/>
    <w:multiLevelType w:val="hybridMultilevel"/>
    <w:tmpl w:val="2864F466"/>
    <w:lvl w:ilvl="0" w:tplc="9DB25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2" w15:restartNumberingAfterBreak="0">
    <w:nsid w:val="67351690"/>
    <w:multiLevelType w:val="hybridMultilevel"/>
    <w:tmpl w:val="A7CEFC1E"/>
    <w:lvl w:ilvl="0" w:tplc="2392E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0526C"/>
    <w:multiLevelType w:val="hybridMultilevel"/>
    <w:tmpl w:val="8258E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C2F31"/>
    <w:multiLevelType w:val="hybridMultilevel"/>
    <w:tmpl w:val="A05206A4"/>
    <w:lvl w:ilvl="0" w:tplc="7416E3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9"/>
  </w:num>
  <w:num w:numId="4">
    <w:abstractNumId w:val="33"/>
  </w:num>
  <w:num w:numId="5">
    <w:abstractNumId w:val="11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24"/>
  </w:num>
  <w:num w:numId="11">
    <w:abstractNumId w:val="12"/>
  </w:num>
  <w:num w:numId="12">
    <w:abstractNumId w:val="13"/>
  </w:num>
  <w:num w:numId="13">
    <w:abstractNumId w:val="35"/>
  </w:num>
  <w:num w:numId="14">
    <w:abstractNumId w:val="6"/>
  </w:num>
  <w:num w:numId="15">
    <w:abstractNumId w:val="7"/>
  </w:num>
  <w:num w:numId="16">
    <w:abstractNumId w:val="15"/>
  </w:num>
  <w:num w:numId="17">
    <w:abstractNumId w:val="31"/>
  </w:num>
  <w:num w:numId="18">
    <w:abstractNumId w:val="31"/>
  </w:num>
  <w:num w:numId="19">
    <w:abstractNumId w:val="28"/>
  </w:num>
  <w:num w:numId="20">
    <w:abstractNumId w:val="22"/>
  </w:num>
  <w:num w:numId="21">
    <w:abstractNumId w:val="23"/>
  </w:num>
  <w:num w:numId="22">
    <w:abstractNumId w:val="26"/>
  </w:num>
  <w:num w:numId="23">
    <w:abstractNumId w:val="0"/>
  </w:num>
  <w:num w:numId="24">
    <w:abstractNumId w:val="8"/>
  </w:num>
  <w:num w:numId="25">
    <w:abstractNumId w:val="16"/>
  </w:num>
  <w:num w:numId="26">
    <w:abstractNumId w:val="30"/>
  </w:num>
  <w:num w:numId="27">
    <w:abstractNumId w:val="14"/>
  </w:num>
  <w:num w:numId="28">
    <w:abstractNumId w:val="29"/>
  </w:num>
  <w:num w:numId="29">
    <w:abstractNumId w:val="17"/>
  </w:num>
  <w:num w:numId="30">
    <w:abstractNumId w:val="36"/>
  </w:num>
  <w:num w:numId="31">
    <w:abstractNumId w:val="1"/>
  </w:num>
  <w:num w:numId="32">
    <w:abstractNumId w:val="27"/>
  </w:num>
  <w:num w:numId="33">
    <w:abstractNumId w:val="25"/>
  </w:num>
  <w:num w:numId="34">
    <w:abstractNumId w:val="19"/>
  </w:num>
  <w:num w:numId="35">
    <w:abstractNumId w:val="37"/>
  </w:num>
  <w:num w:numId="36">
    <w:abstractNumId w:val="4"/>
  </w:num>
  <w:num w:numId="37">
    <w:abstractNumId w:val="5"/>
  </w:num>
  <w:num w:numId="38">
    <w:abstractNumId w:val="3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4"/>
    <w:rsid w:val="00021D17"/>
    <w:rsid w:val="00021EBA"/>
    <w:rsid w:val="00036004"/>
    <w:rsid w:val="00046F03"/>
    <w:rsid w:val="000542BB"/>
    <w:rsid w:val="00061757"/>
    <w:rsid w:val="000948B8"/>
    <w:rsid w:val="000A0471"/>
    <w:rsid w:val="000A206B"/>
    <w:rsid w:val="000C2708"/>
    <w:rsid w:val="000D46E5"/>
    <w:rsid w:val="000F0D7A"/>
    <w:rsid w:val="00100BA8"/>
    <w:rsid w:val="00107CD8"/>
    <w:rsid w:val="001119BB"/>
    <w:rsid w:val="00130F0C"/>
    <w:rsid w:val="00162E2A"/>
    <w:rsid w:val="00173CD1"/>
    <w:rsid w:val="001978BC"/>
    <w:rsid w:val="001A3BF2"/>
    <w:rsid w:val="001C7BC4"/>
    <w:rsid w:val="001D559B"/>
    <w:rsid w:val="001E5929"/>
    <w:rsid w:val="001F49A5"/>
    <w:rsid w:val="00205244"/>
    <w:rsid w:val="00212B99"/>
    <w:rsid w:val="00215570"/>
    <w:rsid w:val="00233622"/>
    <w:rsid w:val="00255DB0"/>
    <w:rsid w:val="00256C50"/>
    <w:rsid w:val="00265D7A"/>
    <w:rsid w:val="00275B61"/>
    <w:rsid w:val="00280269"/>
    <w:rsid w:val="00281163"/>
    <w:rsid w:val="00292237"/>
    <w:rsid w:val="002B2B7F"/>
    <w:rsid w:val="002B7DF2"/>
    <w:rsid w:val="002C3D85"/>
    <w:rsid w:val="002D3C25"/>
    <w:rsid w:val="0030023C"/>
    <w:rsid w:val="00314E0D"/>
    <w:rsid w:val="003208FA"/>
    <w:rsid w:val="00326594"/>
    <w:rsid w:val="003320AD"/>
    <w:rsid w:val="00341903"/>
    <w:rsid w:val="00385D20"/>
    <w:rsid w:val="00391223"/>
    <w:rsid w:val="00396A8E"/>
    <w:rsid w:val="003A3E02"/>
    <w:rsid w:val="003B7483"/>
    <w:rsid w:val="003D686C"/>
    <w:rsid w:val="004009E8"/>
    <w:rsid w:val="00400C1B"/>
    <w:rsid w:val="00406F81"/>
    <w:rsid w:val="0041360E"/>
    <w:rsid w:val="00466D17"/>
    <w:rsid w:val="00473670"/>
    <w:rsid w:val="00473D90"/>
    <w:rsid w:val="00473FAB"/>
    <w:rsid w:val="00475194"/>
    <w:rsid w:val="004838B3"/>
    <w:rsid w:val="00496600"/>
    <w:rsid w:val="004B0012"/>
    <w:rsid w:val="004B0E84"/>
    <w:rsid w:val="004C4158"/>
    <w:rsid w:val="004C6580"/>
    <w:rsid w:val="004D0FC0"/>
    <w:rsid w:val="004E2C8F"/>
    <w:rsid w:val="004F0766"/>
    <w:rsid w:val="00504210"/>
    <w:rsid w:val="005112A2"/>
    <w:rsid w:val="005208E1"/>
    <w:rsid w:val="005262E7"/>
    <w:rsid w:val="0053599C"/>
    <w:rsid w:val="0055503A"/>
    <w:rsid w:val="00580ABD"/>
    <w:rsid w:val="00581236"/>
    <w:rsid w:val="005829FB"/>
    <w:rsid w:val="005956C8"/>
    <w:rsid w:val="005A6F8A"/>
    <w:rsid w:val="005C49EF"/>
    <w:rsid w:val="005F425E"/>
    <w:rsid w:val="00600BB7"/>
    <w:rsid w:val="00637986"/>
    <w:rsid w:val="006565C4"/>
    <w:rsid w:val="00671C0B"/>
    <w:rsid w:val="006821E6"/>
    <w:rsid w:val="00685CC8"/>
    <w:rsid w:val="006F782C"/>
    <w:rsid w:val="00707F64"/>
    <w:rsid w:val="00732838"/>
    <w:rsid w:val="00752FBF"/>
    <w:rsid w:val="00761821"/>
    <w:rsid w:val="00761DDB"/>
    <w:rsid w:val="007637CF"/>
    <w:rsid w:val="007645AF"/>
    <w:rsid w:val="007A33A1"/>
    <w:rsid w:val="007F731A"/>
    <w:rsid w:val="00807282"/>
    <w:rsid w:val="00813577"/>
    <w:rsid w:val="00852DD6"/>
    <w:rsid w:val="0085353C"/>
    <w:rsid w:val="00865A33"/>
    <w:rsid w:val="0087399E"/>
    <w:rsid w:val="00892C06"/>
    <w:rsid w:val="008A1F6D"/>
    <w:rsid w:val="008A5D29"/>
    <w:rsid w:val="008B2C3B"/>
    <w:rsid w:val="008F0D84"/>
    <w:rsid w:val="00903B81"/>
    <w:rsid w:val="00917295"/>
    <w:rsid w:val="009234A7"/>
    <w:rsid w:val="00945FC7"/>
    <w:rsid w:val="00951075"/>
    <w:rsid w:val="009535D0"/>
    <w:rsid w:val="00960510"/>
    <w:rsid w:val="00972AFB"/>
    <w:rsid w:val="00982A02"/>
    <w:rsid w:val="0099248D"/>
    <w:rsid w:val="009949E3"/>
    <w:rsid w:val="009B0AB0"/>
    <w:rsid w:val="009C0E70"/>
    <w:rsid w:val="009C4BA8"/>
    <w:rsid w:val="009D13FF"/>
    <w:rsid w:val="009D6FCC"/>
    <w:rsid w:val="009E362E"/>
    <w:rsid w:val="00A12500"/>
    <w:rsid w:val="00A163E0"/>
    <w:rsid w:val="00A366E9"/>
    <w:rsid w:val="00A43F23"/>
    <w:rsid w:val="00A4687A"/>
    <w:rsid w:val="00A75BC3"/>
    <w:rsid w:val="00A81CFD"/>
    <w:rsid w:val="00A851C7"/>
    <w:rsid w:val="00A86269"/>
    <w:rsid w:val="00A9136A"/>
    <w:rsid w:val="00A917A5"/>
    <w:rsid w:val="00AE0962"/>
    <w:rsid w:val="00B00245"/>
    <w:rsid w:val="00B04FB7"/>
    <w:rsid w:val="00B10FF2"/>
    <w:rsid w:val="00B32B5B"/>
    <w:rsid w:val="00B51B45"/>
    <w:rsid w:val="00B53317"/>
    <w:rsid w:val="00B539C9"/>
    <w:rsid w:val="00B72226"/>
    <w:rsid w:val="00B94959"/>
    <w:rsid w:val="00BE3054"/>
    <w:rsid w:val="00BF5A23"/>
    <w:rsid w:val="00C11AEA"/>
    <w:rsid w:val="00C24633"/>
    <w:rsid w:val="00C44288"/>
    <w:rsid w:val="00C462BD"/>
    <w:rsid w:val="00C50568"/>
    <w:rsid w:val="00C75FCC"/>
    <w:rsid w:val="00C769C1"/>
    <w:rsid w:val="00C829C8"/>
    <w:rsid w:val="00C8545D"/>
    <w:rsid w:val="00CB21CB"/>
    <w:rsid w:val="00CC0E55"/>
    <w:rsid w:val="00CE6107"/>
    <w:rsid w:val="00D05963"/>
    <w:rsid w:val="00D10246"/>
    <w:rsid w:val="00D2541A"/>
    <w:rsid w:val="00D46258"/>
    <w:rsid w:val="00D557FC"/>
    <w:rsid w:val="00D6745F"/>
    <w:rsid w:val="00D92CC0"/>
    <w:rsid w:val="00DA4378"/>
    <w:rsid w:val="00E11DF1"/>
    <w:rsid w:val="00E526A3"/>
    <w:rsid w:val="00E705DF"/>
    <w:rsid w:val="00E75C3D"/>
    <w:rsid w:val="00E87CF2"/>
    <w:rsid w:val="00E95140"/>
    <w:rsid w:val="00EA6A2D"/>
    <w:rsid w:val="00EA7E24"/>
    <w:rsid w:val="00EB2EC6"/>
    <w:rsid w:val="00ED33FB"/>
    <w:rsid w:val="00F01CD9"/>
    <w:rsid w:val="00F0528E"/>
    <w:rsid w:val="00F35870"/>
    <w:rsid w:val="00F42FE9"/>
    <w:rsid w:val="00F643CE"/>
    <w:rsid w:val="00F83CA0"/>
    <w:rsid w:val="00F84976"/>
    <w:rsid w:val="00F87B5C"/>
    <w:rsid w:val="00F92626"/>
    <w:rsid w:val="00FB658E"/>
    <w:rsid w:val="00FD5FEE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10FB46"/>
  <w15:chartTrackingRefBased/>
  <w15:docId w15:val="{42FE2319-96A0-4340-BF1A-7260F77E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3">
    <w:name w:val="Body Text 3"/>
    <w:basedOn w:val="Normalny"/>
    <w:semiHidden/>
    <w:pPr>
      <w:tabs>
        <w:tab w:val="right" w:pos="9356"/>
      </w:tabs>
      <w:jc w:val="both"/>
    </w:pPr>
    <w:rPr>
      <w:b/>
      <w:bCs/>
      <w:color w:val="FF0000"/>
    </w:rPr>
  </w:style>
  <w:style w:type="paragraph" w:styleId="Akapitzlist">
    <w:name w:val="List Paragraph"/>
    <w:basedOn w:val="Normalny"/>
    <w:uiPriority w:val="34"/>
    <w:qFormat/>
    <w:rsid w:val="00903B81"/>
    <w:pPr>
      <w:ind w:left="708"/>
    </w:pPr>
  </w:style>
  <w:style w:type="table" w:styleId="Tabela-Siatka">
    <w:name w:val="Table Grid"/>
    <w:basedOn w:val="Standardowy"/>
    <w:uiPriority w:val="39"/>
    <w:rsid w:val="0076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6F782C"/>
    <w:rPr>
      <w:b/>
      <w:bCs/>
    </w:rPr>
  </w:style>
  <w:style w:type="character" w:styleId="Hipercze">
    <w:name w:val="Hyperlink"/>
    <w:uiPriority w:val="99"/>
    <w:unhideWhenUsed/>
    <w:rsid w:val="006379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2C8B-2514-450A-B8CB-B25CE1DE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MB</cp:lastModifiedBy>
  <cp:revision>2</cp:revision>
  <cp:lastPrinted>2010-01-13T07:39:00Z</cp:lastPrinted>
  <dcterms:created xsi:type="dcterms:W3CDTF">2023-02-20T18:01:00Z</dcterms:created>
  <dcterms:modified xsi:type="dcterms:W3CDTF">2023-02-20T18:01:00Z</dcterms:modified>
</cp:coreProperties>
</file>