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0BFF" w14:textId="6CF72A49" w:rsidR="0024043A" w:rsidRPr="00B86F77" w:rsidRDefault="0024043A" w:rsidP="008F060C">
      <w:pPr>
        <w:spacing w:line="276" w:lineRule="auto"/>
      </w:pPr>
    </w:p>
    <w:p w14:paraId="611E1CC4" w14:textId="5B427AEB" w:rsidR="00A61343" w:rsidRPr="00B86F77" w:rsidRDefault="00A61343" w:rsidP="008F060C">
      <w:pPr>
        <w:spacing w:line="276" w:lineRule="auto"/>
      </w:pPr>
    </w:p>
    <w:p w14:paraId="207282E8" w14:textId="6414C995" w:rsidR="00A61343" w:rsidRPr="00B86F77" w:rsidRDefault="00A61343" w:rsidP="008F060C">
      <w:pPr>
        <w:spacing w:line="276" w:lineRule="auto"/>
      </w:pPr>
    </w:p>
    <w:p w14:paraId="0C864807" w14:textId="1685E16E" w:rsidR="00A61343" w:rsidRPr="00B86F77" w:rsidRDefault="00A61343" w:rsidP="008F060C">
      <w:pPr>
        <w:spacing w:line="276" w:lineRule="auto"/>
      </w:pPr>
    </w:p>
    <w:p w14:paraId="2925E4DF" w14:textId="2DCA036C" w:rsidR="00A61343" w:rsidRPr="00B86F77" w:rsidRDefault="00A61343" w:rsidP="008F060C">
      <w:pPr>
        <w:spacing w:line="276" w:lineRule="auto"/>
      </w:pPr>
    </w:p>
    <w:p w14:paraId="39F219DB" w14:textId="17D6B550" w:rsidR="00A61343" w:rsidRPr="00B86F77" w:rsidRDefault="00A61343" w:rsidP="008F060C">
      <w:pPr>
        <w:spacing w:line="276" w:lineRule="auto"/>
      </w:pPr>
    </w:p>
    <w:p w14:paraId="22F66DDE" w14:textId="1ADA4295" w:rsidR="00A61343" w:rsidRPr="00B86F77" w:rsidRDefault="00A61343" w:rsidP="008F060C">
      <w:pPr>
        <w:spacing w:line="276" w:lineRule="auto"/>
      </w:pPr>
    </w:p>
    <w:p w14:paraId="423905F3" w14:textId="20A6217B" w:rsidR="00A61343" w:rsidRPr="00B86F77" w:rsidRDefault="00A61343" w:rsidP="008F060C">
      <w:pPr>
        <w:spacing w:line="276" w:lineRule="auto"/>
      </w:pPr>
    </w:p>
    <w:p w14:paraId="205F3C3C" w14:textId="00968764" w:rsidR="00A61343" w:rsidRPr="00B86F77" w:rsidRDefault="00A61343" w:rsidP="008F060C">
      <w:pPr>
        <w:spacing w:line="276" w:lineRule="auto"/>
      </w:pPr>
    </w:p>
    <w:p w14:paraId="29D4C6A5" w14:textId="62D56E13" w:rsidR="00A61343" w:rsidRPr="00B86F77" w:rsidRDefault="00A61343" w:rsidP="008F060C">
      <w:pPr>
        <w:spacing w:line="276" w:lineRule="auto"/>
      </w:pPr>
    </w:p>
    <w:p w14:paraId="405ADA4D" w14:textId="6C59CFBC" w:rsidR="005B31F6" w:rsidRPr="00B86F77" w:rsidRDefault="005B31F6" w:rsidP="008F060C">
      <w:pPr>
        <w:pStyle w:val="Tytu"/>
        <w:spacing w:line="276" w:lineRule="auto"/>
        <w:jc w:val="right"/>
        <w:rPr>
          <w:rFonts w:ascii="Nunito Sans" w:eastAsia="Arial" w:hAnsi="Nunito Sans" w:cs="Times New Roman"/>
          <w:sz w:val="18"/>
          <w:szCs w:val="18"/>
        </w:rPr>
      </w:pPr>
      <w:r w:rsidRPr="00B86F77">
        <w:rPr>
          <w:rFonts w:ascii="Nunito Sans" w:eastAsia="Arial" w:hAnsi="Nunito Sans" w:cs="Times New Roman"/>
          <w:sz w:val="18"/>
          <w:szCs w:val="18"/>
        </w:rPr>
        <w:t xml:space="preserve">Znak postępowania: </w:t>
      </w:r>
      <w:r w:rsidR="00FB35D6" w:rsidRPr="00B86F77">
        <w:rPr>
          <w:rFonts w:ascii="Nunito Sans" w:eastAsia="Arial" w:hAnsi="Nunito Sans" w:cs="Times New Roman"/>
          <w:b/>
          <w:bCs/>
          <w:sz w:val="18"/>
          <w:szCs w:val="18"/>
        </w:rPr>
        <w:t>BO</w:t>
      </w:r>
      <w:r w:rsidRPr="00B86F77">
        <w:rPr>
          <w:rFonts w:ascii="Nunito Sans" w:eastAsia="Arial" w:hAnsi="Nunito Sans" w:cs="Times New Roman"/>
          <w:b/>
          <w:bCs/>
          <w:sz w:val="18"/>
          <w:szCs w:val="18"/>
        </w:rPr>
        <w:t>/</w:t>
      </w:r>
      <w:r w:rsidR="00FB35D6" w:rsidRPr="00B86F77">
        <w:rPr>
          <w:rFonts w:ascii="Nunito Sans" w:eastAsia="Arial" w:hAnsi="Nunito Sans" w:cs="Times New Roman"/>
          <w:b/>
          <w:bCs/>
          <w:sz w:val="18"/>
          <w:szCs w:val="18"/>
        </w:rPr>
        <w:t>2</w:t>
      </w:r>
      <w:r w:rsidRPr="00B86F77">
        <w:rPr>
          <w:rFonts w:ascii="Nunito Sans" w:eastAsia="Arial" w:hAnsi="Nunito Sans" w:cs="Times New Roman"/>
          <w:b/>
          <w:bCs/>
          <w:sz w:val="18"/>
          <w:szCs w:val="18"/>
        </w:rPr>
        <w:t>/2021</w:t>
      </w:r>
    </w:p>
    <w:p w14:paraId="787597D5" w14:textId="77777777" w:rsidR="005B31F6" w:rsidRPr="00B86F77" w:rsidRDefault="005B31F6" w:rsidP="008F060C">
      <w:pPr>
        <w:pStyle w:val="Tytu"/>
        <w:spacing w:line="276" w:lineRule="auto"/>
        <w:jc w:val="left"/>
        <w:rPr>
          <w:rFonts w:ascii="Nunito Sans" w:eastAsia="Arial" w:hAnsi="Nunito Sans" w:cs="Times New Roman"/>
          <w:sz w:val="18"/>
          <w:szCs w:val="18"/>
        </w:rPr>
      </w:pPr>
    </w:p>
    <w:p w14:paraId="524EBABE" w14:textId="77777777" w:rsidR="005B31F6" w:rsidRPr="00B86F77" w:rsidRDefault="005B31F6" w:rsidP="008F060C">
      <w:pPr>
        <w:pBdr>
          <w:top w:val="nil"/>
          <w:left w:val="nil"/>
          <w:bottom w:val="nil"/>
          <w:right w:val="nil"/>
          <w:between w:val="nil"/>
        </w:pBdr>
        <w:spacing w:line="276" w:lineRule="auto"/>
        <w:rPr>
          <w:rFonts w:eastAsia="Arial"/>
          <w:color w:val="000000"/>
        </w:rPr>
      </w:pPr>
    </w:p>
    <w:p w14:paraId="315EE84F" w14:textId="77777777" w:rsidR="005B31F6" w:rsidRPr="00B86F77" w:rsidRDefault="005B31F6" w:rsidP="008F060C">
      <w:pPr>
        <w:pStyle w:val="Tytu"/>
        <w:spacing w:line="276" w:lineRule="auto"/>
        <w:rPr>
          <w:rFonts w:ascii="Nunito Sans" w:eastAsia="Arial" w:hAnsi="Nunito Sans" w:cs="Times New Roman"/>
          <w:sz w:val="18"/>
          <w:szCs w:val="18"/>
        </w:rPr>
      </w:pPr>
      <w:r w:rsidRPr="00B86F77">
        <w:rPr>
          <w:rFonts w:ascii="Nunito Sans" w:eastAsia="Arial" w:hAnsi="Nunito Sans" w:cs="Times New Roman"/>
          <w:b/>
          <w:sz w:val="18"/>
          <w:szCs w:val="18"/>
        </w:rPr>
        <w:t>SPECYFIKACJA WARUNKÓW ZAMÓWIENIA</w:t>
      </w:r>
      <w:r w:rsidRPr="00B86F77">
        <w:rPr>
          <w:rFonts w:ascii="Nunito Sans" w:eastAsia="Arial" w:hAnsi="Nunito Sans" w:cs="Times New Roman"/>
          <w:b/>
          <w:sz w:val="18"/>
          <w:szCs w:val="18"/>
        </w:rPr>
        <w:br/>
      </w:r>
      <w:r w:rsidRPr="00B86F77">
        <w:rPr>
          <w:rFonts w:ascii="Nunito Sans" w:eastAsia="Arial" w:hAnsi="Nunito Sans" w:cs="Times New Roman"/>
          <w:sz w:val="18"/>
          <w:szCs w:val="18"/>
        </w:rPr>
        <w:t>postępowania o udzielenie zamówienia publicznego</w:t>
      </w:r>
    </w:p>
    <w:p w14:paraId="2102FE03" w14:textId="77777777" w:rsidR="005B31F6" w:rsidRPr="00B86F77" w:rsidRDefault="005B31F6" w:rsidP="008F060C">
      <w:pPr>
        <w:pStyle w:val="Tytu"/>
        <w:spacing w:line="276" w:lineRule="auto"/>
        <w:rPr>
          <w:rFonts w:ascii="Nunito Sans" w:eastAsia="Arial" w:hAnsi="Nunito Sans" w:cs="Times New Roman"/>
          <w:b/>
          <w:sz w:val="18"/>
          <w:szCs w:val="18"/>
        </w:rPr>
      </w:pPr>
      <w:r w:rsidRPr="00B86F77">
        <w:rPr>
          <w:rFonts w:ascii="Nunito Sans" w:eastAsia="Arial" w:hAnsi="Nunito Sans" w:cs="Times New Roman"/>
          <w:sz w:val="18"/>
          <w:szCs w:val="18"/>
        </w:rPr>
        <w:t xml:space="preserve">prowadzonego w </w:t>
      </w:r>
      <w:r w:rsidRPr="00B86F77">
        <w:rPr>
          <w:rFonts w:ascii="Nunito Sans" w:eastAsia="Arial" w:hAnsi="Nunito Sans" w:cs="Times New Roman"/>
          <w:b/>
          <w:sz w:val="18"/>
          <w:szCs w:val="18"/>
        </w:rPr>
        <w:t>trybie podstawowym</w:t>
      </w:r>
    </w:p>
    <w:p w14:paraId="0AD76E5E" w14:textId="77777777" w:rsidR="005B31F6" w:rsidRPr="00B86F77" w:rsidRDefault="005B31F6" w:rsidP="008F060C">
      <w:pPr>
        <w:spacing w:line="276" w:lineRule="auto"/>
        <w:jc w:val="center"/>
        <w:rPr>
          <w:rFonts w:eastAsia="Arial"/>
          <w:b/>
        </w:rPr>
      </w:pPr>
      <w:r w:rsidRPr="00B86F77">
        <w:rPr>
          <w:rFonts w:eastAsia="Arial"/>
          <w:b/>
        </w:rPr>
        <w:t>bez negocjacji</w:t>
      </w:r>
    </w:p>
    <w:p w14:paraId="05B1C53F" w14:textId="77777777" w:rsidR="005B31F6" w:rsidRPr="00B86F77" w:rsidRDefault="005B31F6" w:rsidP="008F060C">
      <w:pPr>
        <w:spacing w:line="276" w:lineRule="auto"/>
        <w:jc w:val="center"/>
        <w:rPr>
          <w:rFonts w:eastAsia="Arial"/>
        </w:rPr>
      </w:pPr>
    </w:p>
    <w:p w14:paraId="0FE8C51A" w14:textId="77777777" w:rsidR="005B31F6" w:rsidRPr="00B86F77" w:rsidRDefault="005B31F6" w:rsidP="008F060C">
      <w:pPr>
        <w:pStyle w:val="Tytu"/>
        <w:spacing w:line="276" w:lineRule="auto"/>
        <w:rPr>
          <w:rFonts w:ascii="Nunito Sans" w:eastAsia="Arial" w:hAnsi="Nunito Sans" w:cs="Times New Roman"/>
          <w:i/>
          <w:sz w:val="18"/>
          <w:szCs w:val="18"/>
        </w:rPr>
      </w:pPr>
      <w:r w:rsidRPr="00B86F77">
        <w:rPr>
          <w:rFonts w:ascii="Nunito Sans" w:eastAsia="Arial" w:hAnsi="Nunito Sans" w:cs="Times New Roman"/>
          <w:i/>
          <w:sz w:val="18"/>
          <w:szCs w:val="18"/>
        </w:rPr>
        <w:t xml:space="preserve">o wartości poniżej kwoty określonej na podstawie </w:t>
      </w:r>
      <w:r w:rsidRPr="00B86F77">
        <w:rPr>
          <w:rFonts w:ascii="Nunito Sans" w:eastAsia="Arial" w:hAnsi="Nunito Sans" w:cs="Times New Roman"/>
          <w:i/>
          <w:sz w:val="18"/>
          <w:szCs w:val="18"/>
        </w:rPr>
        <w:br/>
        <w:t xml:space="preserve">art. 3 ust. 1 ustawy z dnia 11 września 2019 r. Prawo zamówień publicznych </w:t>
      </w:r>
      <w:r w:rsidRPr="00B86F77">
        <w:rPr>
          <w:rFonts w:ascii="Nunito Sans" w:eastAsia="Arial" w:hAnsi="Nunito Sans" w:cs="Times New Roman"/>
          <w:i/>
          <w:sz w:val="18"/>
          <w:szCs w:val="18"/>
        </w:rPr>
        <w:br/>
        <w:t>(Dz. U. z 2019 r. poz. 2019), zwanej dalej „ustawą Pzp”</w:t>
      </w:r>
    </w:p>
    <w:p w14:paraId="6FDE274C" w14:textId="77777777" w:rsidR="005B31F6" w:rsidRPr="00B86F77" w:rsidRDefault="005B31F6" w:rsidP="008F060C">
      <w:pPr>
        <w:pStyle w:val="Tytu"/>
        <w:spacing w:line="276" w:lineRule="auto"/>
        <w:rPr>
          <w:rFonts w:ascii="Nunito Sans" w:eastAsia="Arial" w:hAnsi="Nunito Sans" w:cs="Times New Roman"/>
          <w:sz w:val="18"/>
          <w:szCs w:val="18"/>
        </w:rPr>
      </w:pPr>
    </w:p>
    <w:p w14:paraId="7C1F82B8" w14:textId="77777777" w:rsidR="00F04FD3" w:rsidRPr="00B86F77" w:rsidRDefault="00F04FD3">
      <w:pPr>
        <w:widowControl w:val="0"/>
        <w:suppressAutoHyphens/>
        <w:spacing w:line="276" w:lineRule="auto"/>
        <w:ind w:left="720"/>
        <w:rPr>
          <w:rFonts w:eastAsia="Times New Roman" w:cs="Times New Roman"/>
          <w:b/>
          <w:lang w:eastAsia="pl-PL"/>
        </w:rPr>
      </w:pPr>
      <w:r w:rsidRPr="00B86F77">
        <w:rPr>
          <w:rFonts w:eastAsia="Times New Roman" w:cs="Times New Roman"/>
          <w:b/>
          <w:lang w:eastAsia="pl-PL"/>
        </w:rPr>
        <w:t>Usługa opracowania dokumentu analizy możliwości wykonawczych w przedmiocie budowy polskich rakiet suborbitalnych, dla projektu pod roboczym tytułem „Polskie możliwości suborbitalne”</w:t>
      </w:r>
    </w:p>
    <w:p w14:paraId="7FAA3912" w14:textId="60E59FE4" w:rsidR="005B31F6" w:rsidRPr="00B86F77" w:rsidRDefault="005B31F6" w:rsidP="008F060C">
      <w:pPr>
        <w:spacing w:line="276" w:lineRule="auto"/>
        <w:jc w:val="center"/>
      </w:pPr>
      <w:r w:rsidRPr="00B86F77">
        <w:t xml:space="preserve">RODZAJ ZAMÓWIENIA: </w:t>
      </w:r>
      <w:r w:rsidR="008F5FBF" w:rsidRPr="00B86F77">
        <w:t>usługa</w:t>
      </w:r>
    </w:p>
    <w:p w14:paraId="30ECB4D8" w14:textId="03E28DDA" w:rsidR="00A61343" w:rsidRPr="00B86F77" w:rsidRDefault="00A61343" w:rsidP="008F060C">
      <w:pPr>
        <w:spacing w:line="276" w:lineRule="auto"/>
      </w:pPr>
    </w:p>
    <w:p w14:paraId="25688D55" w14:textId="3702C501" w:rsidR="00A61343" w:rsidRPr="00B86F77" w:rsidRDefault="00A61343" w:rsidP="008F060C">
      <w:pPr>
        <w:spacing w:line="276" w:lineRule="auto"/>
      </w:pPr>
    </w:p>
    <w:p w14:paraId="2BD10FF8" w14:textId="306A2893" w:rsidR="008A07BE" w:rsidRPr="00B86F77" w:rsidRDefault="008A07BE" w:rsidP="00DE2206">
      <w:pPr>
        <w:spacing w:line="276" w:lineRule="auto"/>
        <w:ind w:left="4678"/>
        <w:rPr>
          <w:rFonts w:eastAsia="Arial"/>
        </w:rPr>
      </w:pPr>
      <w:r w:rsidRPr="00B86F77">
        <w:rPr>
          <w:rFonts w:eastAsia="Arial"/>
        </w:rPr>
        <w:t>Zatwierdzono w dniu</w:t>
      </w:r>
      <w:r w:rsidRPr="00B86F77">
        <w:rPr>
          <w:rFonts w:eastAsia="Arial"/>
        </w:rPr>
        <w:tab/>
      </w:r>
      <w:r w:rsidR="004431D5">
        <w:rPr>
          <w:rFonts w:eastAsia="Arial"/>
          <w:b/>
          <w:bCs/>
        </w:rPr>
        <w:t>02.06.</w:t>
      </w:r>
      <w:r w:rsidRPr="00B86F77">
        <w:rPr>
          <w:rFonts w:eastAsia="Arial"/>
          <w:b/>
          <w:bCs/>
        </w:rPr>
        <w:t>2021 r.</w:t>
      </w:r>
    </w:p>
    <w:p w14:paraId="0E5E6A20" w14:textId="77777777" w:rsidR="008A07BE" w:rsidRPr="00B86F77" w:rsidRDefault="008A07BE" w:rsidP="008F060C">
      <w:pPr>
        <w:spacing w:line="276" w:lineRule="auto"/>
        <w:rPr>
          <w:rFonts w:eastAsia="Arial"/>
        </w:rPr>
      </w:pPr>
    </w:p>
    <w:p w14:paraId="5719F69C" w14:textId="77777777" w:rsidR="008A07BE" w:rsidRPr="00B86F77" w:rsidRDefault="008A07BE" w:rsidP="008F060C">
      <w:pPr>
        <w:spacing w:line="276" w:lineRule="auto"/>
        <w:rPr>
          <w:rFonts w:eastAsia="Arial"/>
        </w:rPr>
      </w:pPr>
    </w:p>
    <w:p w14:paraId="3120F11C" w14:textId="77777777" w:rsidR="00DE2206" w:rsidRDefault="00DE2206" w:rsidP="00DE2206">
      <w:pPr>
        <w:autoSpaceDE w:val="0"/>
        <w:spacing w:line="276" w:lineRule="auto"/>
        <w:ind w:left="4820"/>
        <w:jc w:val="left"/>
        <w:rPr>
          <w:rFonts w:eastAsia="Calibri" w:cs="Times New Roman"/>
          <w:b/>
          <w:bCs/>
        </w:rPr>
      </w:pPr>
      <w:r>
        <w:rPr>
          <w:rFonts w:eastAsia="Calibri" w:cs="Times New Roman"/>
          <w:b/>
          <w:bCs/>
        </w:rPr>
        <w:t>Prezes Polskiej Agencji Kosmicznej</w:t>
      </w:r>
    </w:p>
    <w:p w14:paraId="57CE8B00" w14:textId="77777777" w:rsidR="00DE2206" w:rsidRDefault="00DE2206" w:rsidP="00DE2206">
      <w:pPr>
        <w:autoSpaceDE w:val="0"/>
        <w:spacing w:line="276" w:lineRule="auto"/>
        <w:ind w:left="4820"/>
        <w:jc w:val="left"/>
        <w:rPr>
          <w:rFonts w:eastAsia="Calibri" w:cs="Times New Roman"/>
          <w:b/>
          <w:bCs/>
        </w:rPr>
      </w:pPr>
      <w:r>
        <w:rPr>
          <w:rFonts w:eastAsia="Calibri" w:cs="Times New Roman"/>
          <w:b/>
          <w:bCs/>
        </w:rPr>
        <w:t>/-/</w:t>
      </w:r>
    </w:p>
    <w:p w14:paraId="29B751F3" w14:textId="77777777" w:rsidR="00DE2206" w:rsidRDefault="00DE2206" w:rsidP="00DE2206">
      <w:pPr>
        <w:autoSpaceDE w:val="0"/>
        <w:spacing w:line="276" w:lineRule="auto"/>
        <w:ind w:left="4820"/>
        <w:jc w:val="left"/>
      </w:pPr>
      <w:r>
        <w:rPr>
          <w:rFonts w:eastAsia="Calibri" w:cs="Times New Roman"/>
          <w:b/>
          <w:bCs/>
        </w:rPr>
        <w:t>Grzegorz Wrochna</w:t>
      </w:r>
    </w:p>
    <w:p w14:paraId="004C8A03" w14:textId="135755FB" w:rsidR="00A61343" w:rsidRPr="00B86F77" w:rsidRDefault="00A61343" w:rsidP="008F060C">
      <w:pPr>
        <w:spacing w:line="276" w:lineRule="auto"/>
      </w:pPr>
    </w:p>
    <w:p w14:paraId="188A3D34" w14:textId="0A5AAC85" w:rsidR="00A61343" w:rsidRPr="00B86F77" w:rsidRDefault="00A61343" w:rsidP="008F060C">
      <w:pPr>
        <w:spacing w:line="276" w:lineRule="auto"/>
      </w:pPr>
    </w:p>
    <w:p w14:paraId="539931EE" w14:textId="371D4BAA" w:rsidR="00A61343" w:rsidRPr="00B86F77" w:rsidRDefault="00A61343" w:rsidP="008F060C">
      <w:pPr>
        <w:spacing w:line="276" w:lineRule="auto"/>
      </w:pPr>
    </w:p>
    <w:p w14:paraId="79EC7A64" w14:textId="00205308" w:rsidR="00A61343" w:rsidRPr="00B86F77" w:rsidRDefault="00A61343" w:rsidP="008F060C">
      <w:pPr>
        <w:spacing w:line="276" w:lineRule="auto"/>
      </w:pPr>
    </w:p>
    <w:p w14:paraId="626A48B3" w14:textId="2273D53E" w:rsidR="00A61343" w:rsidRPr="00B86F77" w:rsidRDefault="00A61343" w:rsidP="008F060C">
      <w:pPr>
        <w:spacing w:line="276" w:lineRule="auto"/>
      </w:pPr>
    </w:p>
    <w:p w14:paraId="50C879AC" w14:textId="35F0A6A2" w:rsidR="00A61343" w:rsidRPr="00B86F77" w:rsidRDefault="00A61343" w:rsidP="008F060C">
      <w:pPr>
        <w:spacing w:line="276" w:lineRule="auto"/>
      </w:pPr>
    </w:p>
    <w:p w14:paraId="6C3564F3" w14:textId="24274AB5" w:rsidR="00A61343" w:rsidRPr="00B86F77" w:rsidRDefault="00A61343" w:rsidP="008F060C">
      <w:pPr>
        <w:spacing w:line="276" w:lineRule="auto"/>
      </w:pPr>
    </w:p>
    <w:p w14:paraId="1269CF3C" w14:textId="63E5941D" w:rsidR="009702B4" w:rsidRPr="00B86F77" w:rsidRDefault="009702B4" w:rsidP="008F060C">
      <w:pPr>
        <w:spacing w:line="276" w:lineRule="auto"/>
      </w:pPr>
    </w:p>
    <w:p w14:paraId="796FFC4A" w14:textId="7EB72C6A" w:rsidR="009702B4" w:rsidRPr="00B86F77" w:rsidRDefault="009702B4" w:rsidP="001539B7">
      <w:pPr>
        <w:spacing w:line="276" w:lineRule="auto"/>
      </w:pPr>
    </w:p>
    <w:p w14:paraId="542FE0F5" w14:textId="4A549521" w:rsidR="001539B7" w:rsidRPr="00B86F77" w:rsidRDefault="001539B7" w:rsidP="001539B7">
      <w:pPr>
        <w:spacing w:line="276" w:lineRule="auto"/>
      </w:pPr>
    </w:p>
    <w:p w14:paraId="29E9E8A2" w14:textId="0D8E59EF" w:rsidR="001539B7" w:rsidRPr="00B86F77" w:rsidRDefault="001539B7" w:rsidP="001539B7">
      <w:pPr>
        <w:spacing w:line="276" w:lineRule="auto"/>
      </w:pPr>
    </w:p>
    <w:p w14:paraId="291CD974" w14:textId="77777777" w:rsidR="001539B7" w:rsidRPr="00B86F77" w:rsidRDefault="001539B7" w:rsidP="008F060C">
      <w:pPr>
        <w:spacing w:line="276" w:lineRule="auto"/>
      </w:pPr>
    </w:p>
    <w:p w14:paraId="49CE5D0F" w14:textId="0CD4F2B3" w:rsidR="00A61343" w:rsidRPr="00B86F77" w:rsidRDefault="00A61343" w:rsidP="008F060C">
      <w:pPr>
        <w:spacing w:line="276" w:lineRule="auto"/>
      </w:pPr>
    </w:p>
    <w:p w14:paraId="3A85D288" w14:textId="3AEA8432" w:rsidR="00A61343" w:rsidRPr="00B86F77" w:rsidRDefault="00A61343" w:rsidP="008F060C">
      <w:pPr>
        <w:spacing w:line="276" w:lineRule="auto"/>
      </w:pPr>
    </w:p>
    <w:tbl>
      <w:tblPr>
        <w:tblStyle w:val="Tabela-Siatka"/>
        <w:tblW w:w="0" w:type="auto"/>
        <w:tblLook w:val="04A0" w:firstRow="1" w:lastRow="0" w:firstColumn="1" w:lastColumn="0" w:noHBand="0" w:noVBand="1"/>
      </w:tblPr>
      <w:tblGrid>
        <w:gridCol w:w="9061"/>
      </w:tblGrid>
      <w:tr w:rsidR="00603DA2" w:rsidRPr="00B86F77" w14:paraId="71C5E062" w14:textId="77777777" w:rsidTr="00DA2127">
        <w:tc>
          <w:tcPr>
            <w:tcW w:w="9061" w:type="dxa"/>
            <w:shd w:val="clear" w:color="auto" w:fill="F2F2F2" w:themeFill="background1" w:themeFillShade="F2"/>
          </w:tcPr>
          <w:p w14:paraId="36017A84" w14:textId="1555E248" w:rsidR="00603DA2" w:rsidRPr="00B86F77" w:rsidRDefault="00603DA2" w:rsidP="00FB273F">
            <w:pPr>
              <w:pStyle w:val="Akapitzlist"/>
              <w:numPr>
                <w:ilvl w:val="0"/>
                <w:numId w:val="11"/>
              </w:numPr>
              <w:autoSpaceDE w:val="0"/>
              <w:autoSpaceDN w:val="0"/>
              <w:adjustRightInd w:val="0"/>
              <w:spacing w:after="0"/>
              <w:ind w:left="743"/>
              <w:jc w:val="both"/>
              <w:rPr>
                <w:rFonts w:ascii="Nunito Sans" w:hAnsi="Nunito Sans"/>
                <w:color w:val="000000"/>
                <w:sz w:val="18"/>
                <w:szCs w:val="18"/>
              </w:rPr>
            </w:pPr>
            <w:r w:rsidRPr="00B86F77">
              <w:rPr>
                <w:rFonts w:ascii="Nunito Sans" w:hAnsi="Nunito Sans"/>
                <w:b/>
                <w:bCs/>
                <w:color w:val="000000"/>
                <w:sz w:val="18"/>
                <w:szCs w:val="18"/>
              </w:rPr>
              <w:lastRenderedPageBreak/>
              <w:t>NAZWA ORAZ ADRES ZAMAWIAJĄCEGO, NUMER TELEFONU, ADRES POCZTY ELEKTRONICZNEJ ORAZ STRONY INTERNETOWEJ PROWADZONEGO POSTĘPOWANIA, OSOBA UPRAWNIONA DO KOMUNIKOWANIA SIĘ Z WYKONAWCAMI</w:t>
            </w:r>
          </w:p>
        </w:tc>
      </w:tr>
    </w:tbl>
    <w:p w14:paraId="4F3E05EA" w14:textId="77777777" w:rsidR="00603DA2" w:rsidRPr="00B86F77" w:rsidRDefault="00603DA2" w:rsidP="008F060C">
      <w:pPr>
        <w:spacing w:line="276" w:lineRule="auto"/>
        <w:rPr>
          <w:rFonts w:eastAsia="Arial"/>
          <w:b/>
        </w:rPr>
      </w:pPr>
    </w:p>
    <w:p w14:paraId="6F482ED3" w14:textId="77777777" w:rsidR="005C3F71" w:rsidRPr="00B86F77" w:rsidRDefault="005C3F71" w:rsidP="008F060C">
      <w:pPr>
        <w:spacing w:line="276" w:lineRule="auto"/>
        <w:rPr>
          <w:rFonts w:eastAsia="Arial"/>
        </w:rPr>
      </w:pPr>
      <w:r w:rsidRPr="00B86F77">
        <w:rPr>
          <w:rFonts w:eastAsia="Arial"/>
          <w:b/>
        </w:rPr>
        <w:t>Polska Agencja Kosmiczna</w:t>
      </w:r>
      <w:r w:rsidRPr="00B86F77">
        <w:rPr>
          <w:rFonts w:eastAsia="Arial"/>
        </w:rPr>
        <w:t xml:space="preserve"> z siedzibą w Gdańsku (kod pocztowy: 80-172) </w:t>
      </w:r>
    </w:p>
    <w:p w14:paraId="3F393A2E" w14:textId="77777777" w:rsidR="005C3F71" w:rsidRPr="00B86F77" w:rsidRDefault="005C3F71" w:rsidP="008F060C">
      <w:pPr>
        <w:spacing w:line="276" w:lineRule="auto"/>
        <w:rPr>
          <w:rFonts w:eastAsia="Arial"/>
        </w:rPr>
      </w:pPr>
      <w:r w:rsidRPr="00B86F77">
        <w:rPr>
          <w:rFonts w:eastAsia="Arial"/>
        </w:rPr>
        <w:t>przy ul. Trzy Lipy 3</w:t>
      </w:r>
    </w:p>
    <w:p w14:paraId="1179D559" w14:textId="77777777" w:rsidR="005C3F71" w:rsidRPr="00B86F77" w:rsidRDefault="005C3F71" w:rsidP="008F060C">
      <w:pPr>
        <w:spacing w:line="276" w:lineRule="auto"/>
        <w:rPr>
          <w:rFonts w:eastAsia="Arial"/>
        </w:rPr>
      </w:pPr>
      <w:r w:rsidRPr="00B86F77">
        <w:rPr>
          <w:rFonts w:eastAsia="Arial"/>
        </w:rPr>
        <w:t>tel. +48 58 500 87 60</w:t>
      </w:r>
    </w:p>
    <w:p w14:paraId="09FA7A9F" w14:textId="77777777" w:rsidR="005C3F71" w:rsidRPr="00B86F77" w:rsidRDefault="005C3F71" w:rsidP="008F060C">
      <w:pPr>
        <w:spacing w:line="276" w:lineRule="auto"/>
        <w:rPr>
          <w:rFonts w:eastAsia="Arial"/>
        </w:rPr>
      </w:pPr>
      <w:r w:rsidRPr="00B86F77">
        <w:rPr>
          <w:rFonts w:eastAsia="Arial"/>
        </w:rPr>
        <w:t>NIP: 957-107-74-43</w:t>
      </w:r>
    </w:p>
    <w:p w14:paraId="693EDD95" w14:textId="77777777" w:rsidR="005C3F71" w:rsidRPr="00B86F77" w:rsidRDefault="005C3F71" w:rsidP="008F060C">
      <w:pPr>
        <w:spacing w:line="276" w:lineRule="auto"/>
        <w:rPr>
          <w:rFonts w:eastAsia="Arial"/>
        </w:rPr>
      </w:pPr>
      <w:r w:rsidRPr="00B86F77">
        <w:rPr>
          <w:rFonts w:eastAsia="Arial"/>
        </w:rPr>
        <w:t>REGON: 360992221</w:t>
      </w:r>
    </w:p>
    <w:p w14:paraId="2BC78355" w14:textId="77777777" w:rsidR="005C3F71" w:rsidRPr="00B86F77" w:rsidRDefault="005C3F71" w:rsidP="008F060C">
      <w:pPr>
        <w:spacing w:line="276" w:lineRule="auto"/>
        <w:rPr>
          <w:rFonts w:eastAsiaTheme="majorEastAsia"/>
        </w:rPr>
      </w:pPr>
      <w:r w:rsidRPr="00B86F77">
        <w:rPr>
          <w:rFonts w:eastAsiaTheme="majorEastAsia"/>
          <w:b/>
        </w:rPr>
        <w:t xml:space="preserve">Godziny pracy: </w:t>
      </w:r>
      <w:r w:rsidRPr="00B86F77">
        <w:rPr>
          <w:rFonts w:eastAsiaTheme="majorEastAsia"/>
        </w:rPr>
        <w:t>7:30 – 15:30</w:t>
      </w:r>
    </w:p>
    <w:p w14:paraId="2006246E" w14:textId="77777777" w:rsidR="005C3F71" w:rsidRPr="00B86F77" w:rsidRDefault="005C3F71" w:rsidP="008F060C">
      <w:pPr>
        <w:spacing w:line="276" w:lineRule="auto"/>
        <w:rPr>
          <w:rFonts w:eastAsia="Arial"/>
        </w:rPr>
      </w:pPr>
      <w:r w:rsidRPr="00B86F77">
        <w:rPr>
          <w:rFonts w:eastAsiaTheme="majorEastAsia"/>
          <w:b/>
        </w:rPr>
        <w:t xml:space="preserve">Adres poczty elektronicznej: </w:t>
      </w:r>
      <w:hyperlink r:id="rId11" w:history="1">
        <w:r w:rsidRPr="00B86F77">
          <w:rPr>
            <w:rStyle w:val="Hipercze"/>
            <w:rFonts w:eastAsia="Arial"/>
          </w:rPr>
          <w:t>zamowienia@polsa.gov.pl</w:t>
        </w:r>
      </w:hyperlink>
    </w:p>
    <w:p w14:paraId="26B04D8E" w14:textId="77777777" w:rsidR="005C3F71" w:rsidRPr="00B86F77" w:rsidRDefault="005C3F71" w:rsidP="008F060C">
      <w:pPr>
        <w:spacing w:line="276" w:lineRule="auto"/>
        <w:rPr>
          <w:rFonts w:eastAsia="Arial"/>
        </w:rPr>
      </w:pPr>
      <w:r w:rsidRPr="00B86F77">
        <w:rPr>
          <w:rFonts w:eastAsia="Arial"/>
        </w:rPr>
        <w:t xml:space="preserve">Adres strony internetowej: </w:t>
      </w:r>
      <w:hyperlink r:id="rId12">
        <w:r w:rsidRPr="00B86F77">
          <w:rPr>
            <w:rFonts w:eastAsia="Arial"/>
            <w:color w:val="0000FF"/>
            <w:u w:val="single"/>
          </w:rPr>
          <w:t>https://polsa.gov.pl/</w:t>
        </w:r>
      </w:hyperlink>
      <w:r w:rsidRPr="00B86F77">
        <w:rPr>
          <w:rFonts w:eastAsia="Arial"/>
        </w:rPr>
        <w:t xml:space="preserve"> </w:t>
      </w:r>
    </w:p>
    <w:p w14:paraId="549BFFE6" w14:textId="77777777" w:rsidR="005C3F71" w:rsidRPr="00B86F77" w:rsidRDefault="005C3F71" w:rsidP="008F060C">
      <w:pPr>
        <w:spacing w:line="276" w:lineRule="auto"/>
        <w:rPr>
          <w:rFonts w:eastAsia="Arial"/>
        </w:rPr>
      </w:pPr>
      <w:r w:rsidRPr="00B86F77">
        <w:rPr>
          <w:rFonts w:eastAsiaTheme="majorEastAsia"/>
          <w:b/>
        </w:rPr>
        <w:t xml:space="preserve">Adres strony internetowej prowadzonego postępowania - </w:t>
      </w:r>
      <w:r w:rsidRPr="00B86F77">
        <w:rPr>
          <w:rFonts w:eastAsia="Arial"/>
        </w:rPr>
        <w:t>Adres elektronicznej platformy zakupowej:</w:t>
      </w:r>
      <w:r w:rsidRPr="00B86F77">
        <w:t xml:space="preserve"> </w:t>
      </w:r>
      <w:hyperlink r:id="rId13">
        <w:r w:rsidRPr="00B86F77">
          <w:rPr>
            <w:rFonts w:eastAsia="Arial"/>
            <w:color w:val="0000FF"/>
            <w:u w:val="single"/>
          </w:rPr>
          <w:t>https://platformazakupowa.pl/pn/polsa</w:t>
        </w:r>
      </w:hyperlink>
    </w:p>
    <w:p w14:paraId="7FB5070C" w14:textId="77777777" w:rsidR="005C3F71" w:rsidRPr="00B86F77" w:rsidRDefault="005C3F71" w:rsidP="008F060C">
      <w:pPr>
        <w:spacing w:line="276" w:lineRule="auto"/>
        <w:rPr>
          <w:color w:val="333333"/>
          <w:shd w:val="clear" w:color="auto" w:fill="FFFFFF"/>
        </w:rPr>
      </w:pPr>
      <w:r w:rsidRPr="00B86F77">
        <w:rPr>
          <w:color w:val="333333"/>
          <w:shd w:val="clear" w:color="auto" w:fill="FFFFFF"/>
        </w:rPr>
        <w:t>Na tej stronie udostępniane będą zmiany i wyjaśnienia treści SWZ oraz inne dokumenty zamówienia bezpośrednio związane z postępowaniem o udzielenie zamówienia.</w:t>
      </w:r>
    </w:p>
    <w:p w14:paraId="5EDC5829" w14:textId="77777777" w:rsidR="005C3F71" w:rsidRPr="00B86F77" w:rsidRDefault="005C3F71" w:rsidP="008F060C">
      <w:pPr>
        <w:autoSpaceDE w:val="0"/>
        <w:autoSpaceDN w:val="0"/>
        <w:adjustRightInd w:val="0"/>
        <w:spacing w:line="276" w:lineRule="auto"/>
        <w:rPr>
          <w:color w:val="000000"/>
        </w:rPr>
      </w:pPr>
      <w:r w:rsidRPr="00B86F77">
        <w:rPr>
          <w:b/>
          <w:bCs/>
          <w:color w:val="000000"/>
        </w:rPr>
        <w:t>Osoba uprawniona do komunikowania się z wykonawcami</w:t>
      </w:r>
      <w:r w:rsidRPr="00B86F77">
        <w:rPr>
          <w:color w:val="000000"/>
        </w:rPr>
        <w:t xml:space="preserve"> - Iwona Łopacińska poprzez wskazaną powyżej platformę zakupową.  </w:t>
      </w:r>
    </w:p>
    <w:p w14:paraId="03D2F141" w14:textId="77777777" w:rsidR="00603DA2" w:rsidRPr="00B86F77" w:rsidRDefault="00603DA2" w:rsidP="008F060C">
      <w:pPr>
        <w:autoSpaceDE w:val="0"/>
        <w:autoSpaceDN w:val="0"/>
        <w:adjustRightInd w:val="0"/>
        <w:spacing w:line="276" w:lineRule="auto"/>
        <w:rPr>
          <w:color w:val="000000"/>
        </w:rPr>
      </w:pPr>
    </w:p>
    <w:p w14:paraId="4E7E0641"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jc w:val="both"/>
        <w:rPr>
          <w:rFonts w:ascii="Nunito Sans" w:hAnsi="Nunito Sans"/>
          <w:b/>
          <w:bCs/>
          <w:color w:val="000000"/>
          <w:sz w:val="18"/>
          <w:szCs w:val="18"/>
        </w:rPr>
      </w:pPr>
      <w:r w:rsidRPr="00B86F77">
        <w:rPr>
          <w:rFonts w:ascii="Nunito Sans" w:hAnsi="Nunito Sans"/>
          <w:b/>
          <w:bCs/>
          <w:color w:val="000000"/>
          <w:sz w:val="18"/>
          <w:szCs w:val="18"/>
        </w:rPr>
        <w:t xml:space="preserve">TRYB UDZIELENIA ZAMÓWIENIA </w:t>
      </w:r>
    </w:p>
    <w:p w14:paraId="53C2DBEE" w14:textId="77777777" w:rsidR="00603DA2" w:rsidRPr="00B86F77" w:rsidRDefault="00603DA2" w:rsidP="008F060C">
      <w:pPr>
        <w:spacing w:line="276" w:lineRule="auto"/>
        <w:rPr>
          <w:rFonts w:eastAsia="Arial"/>
        </w:rPr>
      </w:pPr>
    </w:p>
    <w:p w14:paraId="757C1E03" w14:textId="45B47E65" w:rsidR="00603DA2" w:rsidRPr="00B86F77" w:rsidRDefault="00603DA2" w:rsidP="00FB273F">
      <w:pPr>
        <w:numPr>
          <w:ilvl w:val="1"/>
          <w:numId w:val="11"/>
        </w:numPr>
        <w:spacing w:line="276" w:lineRule="auto"/>
        <w:ind w:left="284"/>
        <w:rPr>
          <w:rFonts w:eastAsia="Arial"/>
        </w:rPr>
      </w:pPr>
      <w:r w:rsidRPr="00B86F77">
        <w:rPr>
          <w:rFonts w:eastAsia="Arial"/>
        </w:rPr>
        <w:t xml:space="preserve">Postępowanie zostanie przeprowadzone w trybie podstawowym bez negocjacji na podstawie </w:t>
      </w:r>
      <w:r w:rsidR="00E66F0B" w:rsidRPr="00B86F77">
        <w:rPr>
          <w:rFonts w:eastAsia="Arial"/>
        </w:rPr>
        <w:br/>
      </w:r>
      <w:r w:rsidRPr="00B86F77">
        <w:rPr>
          <w:rFonts w:eastAsia="Arial"/>
        </w:rPr>
        <w:t>art. 275 pkt 1)</w:t>
      </w:r>
      <w:r w:rsidR="00E66F0B" w:rsidRPr="00B86F77">
        <w:rPr>
          <w:rFonts w:eastAsia="Arial"/>
        </w:rPr>
        <w:t xml:space="preserve"> </w:t>
      </w:r>
      <w:r w:rsidR="005417D3" w:rsidRPr="00B86F77">
        <w:rPr>
          <w:rFonts w:eastAsia="Arial"/>
        </w:rPr>
        <w:t xml:space="preserve">z zastosowaniem przepisów, o których mowa  </w:t>
      </w:r>
      <w:r w:rsidRPr="00B86F77">
        <w:rPr>
          <w:rFonts w:eastAsia="Arial"/>
        </w:rPr>
        <w:t>w art. 266 ustawy Pzp, oraz na podstawie przepisów wykonawczych wydanych na jej podstawie w szczególności rozporządzenia Ministra Rozwoju, Pracy i Technologii z dnia 23 grudnia 2020 r. w sprawie podmiotowych środków dowodowych oraz innych dokumentów lub oświadczeń, jakich może żądać zamawiający od wykonawcy (</w:t>
      </w:r>
      <w:bookmarkStart w:id="0" w:name="_Hlk54088315"/>
      <w:r w:rsidRPr="00B86F77">
        <w:t xml:space="preserve">Dz. U. z 2020 r. poz. </w:t>
      </w:r>
      <w:bookmarkEnd w:id="0"/>
      <w:r w:rsidRPr="00B86F77">
        <w:t>2415</w:t>
      </w:r>
      <w:r w:rsidRPr="00B86F77">
        <w:rPr>
          <w:rFonts w:eastAsia="Arial"/>
        </w:rPr>
        <w:t>) – zwanego dalej „rozporządzeniem MRPT”</w:t>
      </w:r>
      <w:r w:rsidRPr="00B86F77">
        <w:t>.</w:t>
      </w:r>
    </w:p>
    <w:p w14:paraId="2F47B3C6" w14:textId="77777777" w:rsidR="00603DA2" w:rsidRPr="00B86F77" w:rsidRDefault="00603DA2" w:rsidP="008F060C">
      <w:pPr>
        <w:pStyle w:val="pkt"/>
        <w:spacing w:before="0" w:after="0" w:line="276" w:lineRule="auto"/>
        <w:ind w:left="0" w:firstLine="0"/>
        <w:rPr>
          <w:rFonts w:ascii="Nunito Sans" w:hAnsi="Nunito Sans"/>
          <w:sz w:val="18"/>
          <w:szCs w:val="18"/>
        </w:rPr>
      </w:pPr>
    </w:p>
    <w:p w14:paraId="6CC870F8" w14:textId="77777777" w:rsidR="00603DA2" w:rsidRPr="00B86F77" w:rsidRDefault="00603DA2" w:rsidP="00FB273F">
      <w:pPr>
        <w:pStyle w:val="Akapitzlist"/>
        <w:numPr>
          <w:ilvl w:val="1"/>
          <w:numId w:val="11"/>
        </w:numPr>
        <w:shd w:val="clear" w:color="auto" w:fill="FFFFFF" w:themeFill="background1"/>
        <w:ind w:left="284"/>
        <w:jc w:val="both"/>
        <w:rPr>
          <w:rFonts w:ascii="Nunito Sans" w:hAnsi="Nunito Sans"/>
          <w:b/>
          <w:sz w:val="18"/>
          <w:szCs w:val="18"/>
        </w:rPr>
      </w:pPr>
      <w:r w:rsidRPr="00B86F77">
        <w:rPr>
          <w:rFonts w:ascii="Nunito Sans" w:hAnsi="Nunito Sans"/>
          <w:b/>
          <w:sz w:val="18"/>
          <w:szCs w:val="18"/>
        </w:rPr>
        <w:t xml:space="preserve">Do spraw nieuregulowanych w </w:t>
      </w:r>
      <w:r w:rsidRPr="00B86F77">
        <w:rPr>
          <w:rFonts w:ascii="Nunito Sans" w:eastAsia="Arial" w:hAnsi="Nunito Sans"/>
          <w:b/>
          <w:sz w:val="18"/>
          <w:szCs w:val="18"/>
        </w:rPr>
        <w:t>Specyfikacji Warunków Zamówienia</w:t>
      </w:r>
      <w:r w:rsidRPr="00B86F77">
        <w:rPr>
          <w:rFonts w:ascii="Nunito Sans" w:hAnsi="Nunito Sans"/>
          <w:b/>
          <w:sz w:val="18"/>
          <w:szCs w:val="18"/>
        </w:rPr>
        <w:t xml:space="preserve"> (SWZ) mają zastosowanie przepisy ustawy z 11 września 2019 r. – Prawo zamówień publicznych (Dz.U. z 2019 r., poz. 2019 ze zm.) oraz akty wykonawcze wydane na jej podstawie.</w:t>
      </w:r>
    </w:p>
    <w:p w14:paraId="60A2C337" w14:textId="77777777" w:rsidR="00603DA2" w:rsidRPr="00B86F77" w:rsidRDefault="00603DA2" w:rsidP="008F060C">
      <w:pPr>
        <w:pStyle w:val="Akapitzlist"/>
        <w:shd w:val="clear" w:color="auto" w:fill="FFFFFF" w:themeFill="background1"/>
        <w:ind w:left="284"/>
        <w:jc w:val="both"/>
        <w:rPr>
          <w:rFonts w:ascii="Nunito Sans" w:hAnsi="Nunito Sans"/>
          <w:b/>
          <w:sz w:val="18"/>
          <w:szCs w:val="18"/>
        </w:rPr>
      </w:pPr>
    </w:p>
    <w:p w14:paraId="5F280F30"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jc w:val="both"/>
        <w:rPr>
          <w:rFonts w:ascii="Nunito Sans" w:hAnsi="Nunito Sans"/>
          <w:b/>
          <w:bCs/>
          <w:color w:val="000000"/>
          <w:sz w:val="18"/>
          <w:szCs w:val="18"/>
        </w:rPr>
      </w:pPr>
      <w:r w:rsidRPr="00B86F77">
        <w:rPr>
          <w:rFonts w:ascii="Nunito Sans" w:hAnsi="Nunito Sans"/>
          <w:b/>
          <w:bCs/>
          <w:sz w:val="18"/>
          <w:szCs w:val="18"/>
        </w:rPr>
        <w:t>INFORMACJA O OCENIE OFERT</w:t>
      </w:r>
    </w:p>
    <w:p w14:paraId="1EDB8818" w14:textId="77777777" w:rsidR="00603DA2" w:rsidRPr="00B86F77" w:rsidRDefault="00603DA2" w:rsidP="008F060C">
      <w:pPr>
        <w:pStyle w:val="ust"/>
        <w:spacing w:before="120" w:after="240" w:line="276" w:lineRule="auto"/>
        <w:ind w:left="0" w:firstLine="0"/>
        <w:rPr>
          <w:rFonts w:ascii="Nunito Sans" w:hAnsi="Nunito Sans"/>
          <w:bCs/>
          <w:color w:val="000000"/>
          <w:sz w:val="18"/>
          <w:szCs w:val="18"/>
        </w:rPr>
      </w:pPr>
      <w:r w:rsidRPr="00B86F77">
        <w:rPr>
          <w:rFonts w:ascii="Nunito Sans" w:hAnsi="Nunito Sans"/>
          <w:bCs/>
          <w:color w:val="000000"/>
          <w:sz w:val="18"/>
          <w:szCs w:val="18"/>
        </w:rPr>
        <w:t>Zamawiający dokona oceny ofert oraz zbada, czy Wykonawcy, składający oferty, nie podlegają wykluczeniu.</w:t>
      </w:r>
    </w:p>
    <w:tbl>
      <w:tblPr>
        <w:tblStyle w:val="Tabela-Siatka"/>
        <w:tblW w:w="9351" w:type="dxa"/>
        <w:tblLook w:val="04A0" w:firstRow="1" w:lastRow="0" w:firstColumn="1" w:lastColumn="0" w:noHBand="0" w:noVBand="1"/>
      </w:tblPr>
      <w:tblGrid>
        <w:gridCol w:w="9351"/>
      </w:tblGrid>
      <w:tr w:rsidR="00603DA2" w:rsidRPr="00B86F77" w14:paraId="24664D4C" w14:textId="77777777" w:rsidTr="008F060C">
        <w:tc>
          <w:tcPr>
            <w:tcW w:w="9351" w:type="dxa"/>
            <w:shd w:val="clear" w:color="auto" w:fill="F2F2F2" w:themeFill="background1" w:themeFillShade="F2"/>
          </w:tcPr>
          <w:p w14:paraId="6700CA85" w14:textId="77777777" w:rsidR="00603DA2" w:rsidRPr="00B86F77" w:rsidRDefault="00603DA2" w:rsidP="00FB273F">
            <w:pPr>
              <w:pStyle w:val="Akapitzlist"/>
              <w:numPr>
                <w:ilvl w:val="0"/>
                <w:numId w:val="11"/>
              </w:numPr>
              <w:autoSpaceDE w:val="0"/>
              <w:autoSpaceDN w:val="0"/>
              <w:adjustRightInd w:val="0"/>
              <w:spacing w:after="0"/>
              <w:ind w:left="743" w:hanging="743"/>
              <w:jc w:val="both"/>
              <w:rPr>
                <w:rFonts w:ascii="Nunito Sans" w:hAnsi="Nunito Sans"/>
                <w:b/>
                <w:bCs/>
                <w:color w:val="000000"/>
                <w:sz w:val="18"/>
                <w:szCs w:val="18"/>
              </w:rPr>
            </w:pPr>
            <w:r w:rsidRPr="00B86F77">
              <w:rPr>
                <w:rFonts w:ascii="Nunito Sans" w:hAnsi="Nunito Sans"/>
                <w:b/>
                <w:bCs/>
                <w:color w:val="000000"/>
                <w:sz w:val="18"/>
                <w:szCs w:val="18"/>
              </w:rPr>
              <w:t>OPIS PRZEDMIOTU ZAMÓWIENIA</w:t>
            </w:r>
          </w:p>
        </w:tc>
      </w:tr>
    </w:tbl>
    <w:p w14:paraId="03B0358E" w14:textId="77777777" w:rsidR="00603DA2" w:rsidRPr="00B86F77" w:rsidRDefault="00603DA2" w:rsidP="008F060C">
      <w:pPr>
        <w:autoSpaceDE w:val="0"/>
        <w:autoSpaceDN w:val="0"/>
        <w:adjustRightInd w:val="0"/>
        <w:spacing w:line="276" w:lineRule="auto"/>
        <w:rPr>
          <w:color w:val="000000"/>
        </w:rPr>
      </w:pPr>
    </w:p>
    <w:p w14:paraId="3C318F2A" w14:textId="2B88DB50" w:rsidR="00895DC9" w:rsidRPr="00B86F77" w:rsidRDefault="00603DA2" w:rsidP="008F060C">
      <w:pPr>
        <w:pStyle w:val="Podtytu"/>
        <w:widowControl w:val="0"/>
        <w:numPr>
          <w:ilvl w:val="0"/>
          <w:numId w:val="1"/>
        </w:numPr>
        <w:suppressAutoHyphens/>
        <w:spacing w:line="276" w:lineRule="auto"/>
        <w:ind w:left="284" w:hanging="284"/>
        <w:jc w:val="both"/>
        <w:rPr>
          <w:rFonts w:ascii="Nunito Sans" w:hAnsi="Nunito Sans"/>
          <w:b w:val="0"/>
          <w:sz w:val="18"/>
          <w:szCs w:val="18"/>
        </w:rPr>
      </w:pPr>
      <w:r w:rsidRPr="00B86F77">
        <w:rPr>
          <w:rFonts w:ascii="Nunito Sans" w:eastAsia="Arial" w:hAnsi="Nunito Sans"/>
          <w:sz w:val="18"/>
          <w:szCs w:val="18"/>
        </w:rPr>
        <w:t xml:space="preserve">Przedmiotem zamówienia jest: </w:t>
      </w:r>
      <w:r w:rsidR="00895DC9" w:rsidRPr="00B86F77">
        <w:rPr>
          <w:rFonts w:ascii="Nunito Sans" w:hAnsi="Nunito Sans"/>
          <w:b w:val="0"/>
          <w:sz w:val="18"/>
          <w:szCs w:val="18"/>
        </w:rPr>
        <w:t xml:space="preserve">Usługa opracowania dokumentu analizy możliwości wykonawczych </w:t>
      </w:r>
      <w:r w:rsidR="00417B40" w:rsidRPr="00B86F77">
        <w:rPr>
          <w:rFonts w:ascii="Nunito Sans" w:hAnsi="Nunito Sans"/>
          <w:b w:val="0"/>
          <w:sz w:val="18"/>
          <w:szCs w:val="18"/>
        </w:rPr>
        <w:br/>
      </w:r>
      <w:r w:rsidR="00895DC9" w:rsidRPr="00B86F77">
        <w:rPr>
          <w:rFonts w:ascii="Nunito Sans" w:hAnsi="Nunito Sans"/>
          <w:b w:val="0"/>
          <w:sz w:val="18"/>
          <w:szCs w:val="18"/>
        </w:rPr>
        <w:t>w przedmiocie budowy polskich rakiet suborbitalnych, dla projektu pod roboczym tytułem „Polskie możliwości suborbitalne”</w:t>
      </w:r>
    </w:p>
    <w:p w14:paraId="2471250C" w14:textId="77777777" w:rsidR="00603DA2" w:rsidRPr="00B86F77" w:rsidRDefault="00603DA2" w:rsidP="008F060C">
      <w:pPr>
        <w:pStyle w:val="Podtytu"/>
        <w:numPr>
          <w:ilvl w:val="0"/>
          <w:numId w:val="1"/>
        </w:numPr>
        <w:suppressAutoHyphens/>
        <w:spacing w:line="276" w:lineRule="auto"/>
        <w:ind w:left="284" w:hanging="284"/>
        <w:jc w:val="both"/>
        <w:rPr>
          <w:rFonts w:ascii="Nunito Sans" w:hAnsi="Nunito Sans"/>
          <w:bCs/>
          <w:sz w:val="18"/>
          <w:szCs w:val="18"/>
        </w:rPr>
      </w:pPr>
      <w:r w:rsidRPr="00B86F77">
        <w:rPr>
          <w:rFonts w:ascii="Nunito Sans" w:hAnsi="Nunito Sans"/>
          <w:bCs/>
          <w:sz w:val="18"/>
          <w:szCs w:val="18"/>
        </w:rPr>
        <w:t xml:space="preserve">Zamówienie zostało opisane następującymi kodami ze Wspólnego Słownika Zamówień CPV: </w:t>
      </w:r>
    </w:p>
    <w:p w14:paraId="35B15C24" w14:textId="2EE5AF66" w:rsidR="00430D11" w:rsidRPr="00B86F77" w:rsidRDefault="00430D11" w:rsidP="008F060C">
      <w:pPr>
        <w:widowControl w:val="0"/>
        <w:suppressAutoHyphens/>
        <w:spacing w:line="276" w:lineRule="auto"/>
        <w:ind w:firstLine="284"/>
        <w:rPr>
          <w:rFonts w:eastAsia="Times New Roman"/>
          <w:lang w:eastAsia="pl-PL"/>
        </w:rPr>
      </w:pPr>
      <w:r w:rsidRPr="00B86F77">
        <w:rPr>
          <w:rFonts w:cs="EUAlbertina"/>
          <w:lang w:eastAsia="pl-PL"/>
        </w:rPr>
        <w:t>71241000-9 Studia wykonalno</w:t>
      </w:r>
      <w:r w:rsidRPr="00B86F77">
        <w:rPr>
          <w:rFonts w:cs="EUAlbertina+01"/>
          <w:lang w:eastAsia="pl-PL"/>
        </w:rPr>
        <w:t>ś</w:t>
      </w:r>
      <w:r w:rsidRPr="00B86F77">
        <w:rPr>
          <w:rFonts w:cs="EUAlbertina"/>
          <w:lang w:eastAsia="pl-PL"/>
        </w:rPr>
        <w:t>ci, us</w:t>
      </w:r>
      <w:r w:rsidRPr="00B86F77">
        <w:rPr>
          <w:rFonts w:cs="EUAlbertina+01"/>
          <w:lang w:eastAsia="pl-PL"/>
        </w:rPr>
        <w:t>ł</w:t>
      </w:r>
      <w:r w:rsidRPr="00B86F77">
        <w:rPr>
          <w:rFonts w:cs="EUAlbertina"/>
          <w:lang w:eastAsia="pl-PL"/>
        </w:rPr>
        <w:t>ugi doradcze, analizy</w:t>
      </w:r>
      <w:r w:rsidRPr="00B86F77">
        <w:rPr>
          <w:rFonts w:eastAsia="Times New Roman"/>
          <w:lang w:eastAsia="pl-PL"/>
        </w:rPr>
        <w:t xml:space="preserve"> </w:t>
      </w:r>
    </w:p>
    <w:p w14:paraId="31969B30" w14:textId="0DCD767D" w:rsidR="00430D11" w:rsidRPr="00B86F77" w:rsidRDefault="00430D11" w:rsidP="008F060C">
      <w:pPr>
        <w:tabs>
          <w:tab w:val="left" w:pos="-2410"/>
        </w:tabs>
        <w:spacing w:line="276" w:lineRule="auto"/>
        <w:ind w:left="426" w:hanging="142"/>
      </w:pPr>
      <w:r w:rsidRPr="00B86F77">
        <w:rPr>
          <w:rFonts w:eastAsia="Times New Roman"/>
          <w:lang w:eastAsia="pl-PL"/>
        </w:rPr>
        <w:t xml:space="preserve"> </w:t>
      </w:r>
      <w:r w:rsidRPr="00B86F77">
        <w:rPr>
          <w:rFonts w:cs="EUAlbertina"/>
          <w:lang w:eastAsia="pl-PL"/>
        </w:rPr>
        <w:t>73200000-4 Us</w:t>
      </w:r>
      <w:r w:rsidRPr="00B86F77">
        <w:rPr>
          <w:rFonts w:cs="EUAlbertina+01"/>
          <w:lang w:eastAsia="pl-PL"/>
        </w:rPr>
        <w:t>ł</w:t>
      </w:r>
      <w:r w:rsidRPr="00B86F77">
        <w:rPr>
          <w:rFonts w:cs="EUAlbertina"/>
          <w:lang w:eastAsia="pl-PL"/>
        </w:rPr>
        <w:t>ugi doradcze w zakresie bada</w:t>
      </w:r>
      <w:r w:rsidRPr="00B86F77">
        <w:rPr>
          <w:rFonts w:cs="EUAlbertina+01"/>
          <w:lang w:eastAsia="pl-PL"/>
        </w:rPr>
        <w:t xml:space="preserve">ń </w:t>
      </w:r>
      <w:r w:rsidRPr="00B86F77">
        <w:rPr>
          <w:rFonts w:cs="EUAlbertina"/>
          <w:lang w:eastAsia="pl-PL"/>
        </w:rPr>
        <w:t>i rozwoju</w:t>
      </w:r>
    </w:p>
    <w:p w14:paraId="59C4ED22" w14:textId="57AC9435" w:rsidR="00603DA2" w:rsidRPr="00B86F77" w:rsidRDefault="00603DA2" w:rsidP="008F060C">
      <w:pPr>
        <w:pStyle w:val="Podtytu"/>
        <w:numPr>
          <w:ilvl w:val="0"/>
          <w:numId w:val="1"/>
        </w:numPr>
        <w:tabs>
          <w:tab w:val="left" w:pos="284"/>
        </w:tabs>
        <w:suppressAutoHyphens/>
        <w:spacing w:line="276" w:lineRule="auto"/>
        <w:ind w:left="284" w:hanging="284"/>
        <w:jc w:val="both"/>
        <w:rPr>
          <w:rFonts w:ascii="Nunito Sans" w:hAnsi="Nunito Sans"/>
          <w:b w:val="0"/>
          <w:sz w:val="18"/>
          <w:szCs w:val="18"/>
        </w:rPr>
      </w:pPr>
      <w:r w:rsidRPr="00B86F77">
        <w:rPr>
          <w:rFonts w:ascii="Nunito Sans" w:hAnsi="Nunito Sans"/>
          <w:sz w:val="18"/>
          <w:szCs w:val="18"/>
        </w:rPr>
        <w:t>Szczegółowy opis przedmiotu zamówienia</w:t>
      </w:r>
      <w:r w:rsidR="00C46535" w:rsidRPr="00B86F77">
        <w:rPr>
          <w:rFonts w:ascii="Nunito Sans" w:hAnsi="Nunito Sans"/>
          <w:b w:val="0"/>
          <w:sz w:val="18"/>
          <w:szCs w:val="18"/>
        </w:rPr>
        <w:t xml:space="preserve"> </w:t>
      </w:r>
      <w:r w:rsidRPr="00B86F77">
        <w:rPr>
          <w:rFonts w:ascii="Nunito Sans" w:hAnsi="Nunito Sans"/>
          <w:b w:val="0"/>
          <w:sz w:val="18"/>
          <w:szCs w:val="18"/>
        </w:rPr>
        <w:t xml:space="preserve"> zawarty jest w </w:t>
      </w:r>
      <w:r w:rsidRPr="00B86F77">
        <w:rPr>
          <w:rFonts w:ascii="Nunito Sans" w:hAnsi="Nunito Sans"/>
          <w:bCs/>
          <w:sz w:val="18"/>
          <w:szCs w:val="18"/>
        </w:rPr>
        <w:t xml:space="preserve">Załączniku Nr </w:t>
      </w:r>
      <w:r w:rsidR="004C4834" w:rsidRPr="00B86F77">
        <w:rPr>
          <w:rFonts w:ascii="Nunito Sans" w:hAnsi="Nunito Sans"/>
          <w:bCs/>
          <w:sz w:val="18"/>
          <w:szCs w:val="18"/>
        </w:rPr>
        <w:t xml:space="preserve">1 </w:t>
      </w:r>
      <w:r w:rsidRPr="00B86F77">
        <w:rPr>
          <w:rFonts w:ascii="Nunito Sans" w:hAnsi="Nunito Sans"/>
          <w:bCs/>
          <w:sz w:val="18"/>
          <w:szCs w:val="18"/>
        </w:rPr>
        <w:t>do SWZ</w:t>
      </w:r>
      <w:r w:rsidRPr="00B86F77">
        <w:rPr>
          <w:rFonts w:ascii="Nunito Sans" w:hAnsi="Nunito Sans"/>
          <w:b w:val="0"/>
          <w:sz w:val="18"/>
          <w:szCs w:val="18"/>
        </w:rPr>
        <w:t xml:space="preserve"> – </w:t>
      </w:r>
      <w:r w:rsidR="00C46535" w:rsidRPr="00B86F77">
        <w:rPr>
          <w:rFonts w:ascii="Nunito Sans" w:hAnsi="Nunito Sans"/>
          <w:b w:val="0"/>
          <w:sz w:val="18"/>
          <w:szCs w:val="18"/>
        </w:rPr>
        <w:t>Opis przedmiotu zamówienia.</w:t>
      </w:r>
    </w:p>
    <w:p w14:paraId="432B2067" w14:textId="77777777" w:rsidR="00A672C3" w:rsidRPr="00B86F77" w:rsidRDefault="00A672C3" w:rsidP="008F060C">
      <w:pPr>
        <w:widowControl w:val="0"/>
        <w:autoSpaceDN w:val="0"/>
        <w:spacing w:line="276" w:lineRule="auto"/>
        <w:ind w:left="227"/>
        <w:textAlignment w:val="baseline"/>
        <w:rPr>
          <w:bCs/>
        </w:rPr>
      </w:pPr>
    </w:p>
    <w:p w14:paraId="263E0CA2" w14:textId="309B2ACD" w:rsidR="00603DA2" w:rsidRPr="00B86F77" w:rsidRDefault="00603DA2" w:rsidP="008F060C">
      <w:pPr>
        <w:numPr>
          <w:ilvl w:val="0"/>
          <w:numId w:val="1"/>
        </w:numPr>
        <w:tabs>
          <w:tab w:val="left" w:pos="-2410"/>
          <w:tab w:val="left" w:pos="0"/>
        </w:tabs>
        <w:spacing w:line="276" w:lineRule="auto"/>
        <w:ind w:left="284" w:hanging="284"/>
        <w:rPr>
          <w:rFonts w:eastAsia="Arial"/>
        </w:rPr>
      </w:pPr>
      <w:r w:rsidRPr="00B86F77">
        <w:rPr>
          <w:rFonts w:eastAsia="Arial"/>
        </w:rPr>
        <w:lastRenderedPageBreak/>
        <w:t xml:space="preserve">Zakres obowiązków Wykonawcy oraz sposób realizacji zamówienia został szczegółowo określony: we wzorze umowy – stanowiącym </w:t>
      </w:r>
      <w:r w:rsidRPr="00B86F77">
        <w:rPr>
          <w:rFonts w:eastAsia="Arial"/>
          <w:b/>
          <w:bCs/>
        </w:rPr>
        <w:t>Załączniki Nr</w:t>
      </w:r>
      <w:r w:rsidR="009640B3" w:rsidRPr="00B86F77">
        <w:rPr>
          <w:rFonts w:eastAsia="Arial"/>
          <w:b/>
          <w:bCs/>
        </w:rPr>
        <w:t xml:space="preserve"> 9 </w:t>
      </w:r>
      <w:r w:rsidRPr="00B86F77">
        <w:rPr>
          <w:rFonts w:eastAsia="Arial"/>
          <w:b/>
          <w:bCs/>
        </w:rPr>
        <w:t>do SWZ.</w:t>
      </w:r>
    </w:p>
    <w:p w14:paraId="35776F6E" w14:textId="142930F5" w:rsidR="00603DA2" w:rsidRPr="001841B8" w:rsidRDefault="00603DA2" w:rsidP="008F060C">
      <w:pPr>
        <w:numPr>
          <w:ilvl w:val="0"/>
          <w:numId w:val="1"/>
        </w:numPr>
        <w:tabs>
          <w:tab w:val="left" w:pos="-2410"/>
          <w:tab w:val="left" w:pos="0"/>
        </w:tabs>
        <w:spacing w:line="276" w:lineRule="auto"/>
        <w:ind w:left="284" w:hanging="284"/>
        <w:rPr>
          <w:rFonts w:eastAsia="Arial"/>
        </w:rPr>
      </w:pPr>
      <w:r w:rsidRPr="001841B8">
        <w:rPr>
          <w:rFonts w:eastAsia="Arial"/>
        </w:rPr>
        <w:t xml:space="preserve">Miejsce wykonania zamówienia – </w:t>
      </w:r>
      <w:r w:rsidR="006415A0" w:rsidRPr="001841B8">
        <w:rPr>
          <w:rFonts w:eastAsia="Arial"/>
        </w:rPr>
        <w:t xml:space="preserve">dostarczenie opracowania do </w:t>
      </w:r>
      <w:r w:rsidR="0016299F" w:rsidRPr="001841B8">
        <w:rPr>
          <w:rFonts w:eastAsia="Arial"/>
        </w:rPr>
        <w:t>Polsk</w:t>
      </w:r>
      <w:r w:rsidR="006415A0" w:rsidRPr="001841B8">
        <w:rPr>
          <w:rFonts w:eastAsia="Arial"/>
        </w:rPr>
        <w:t>iej</w:t>
      </w:r>
      <w:r w:rsidR="0016299F" w:rsidRPr="001841B8">
        <w:rPr>
          <w:rFonts w:eastAsia="Arial"/>
        </w:rPr>
        <w:t xml:space="preserve"> Agencj</w:t>
      </w:r>
      <w:r w:rsidR="006415A0" w:rsidRPr="001841B8">
        <w:rPr>
          <w:rFonts w:eastAsia="Arial"/>
        </w:rPr>
        <w:t>i</w:t>
      </w:r>
      <w:r w:rsidR="0016299F" w:rsidRPr="001841B8">
        <w:rPr>
          <w:rFonts w:eastAsia="Arial"/>
        </w:rPr>
        <w:t xml:space="preserve"> Kosmiczn</w:t>
      </w:r>
      <w:r w:rsidR="006415A0" w:rsidRPr="001841B8">
        <w:rPr>
          <w:rFonts w:eastAsia="Arial"/>
        </w:rPr>
        <w:t>ej</w:t>
      </w:r>
      <w:r w:rsidR="00266B5E" w:rsidRPr="001841B8">
        <w:rPr>
          <w:rFonts w:eastAsia="Arial"/>
        </w:rPr>
        <w:t>, Warszawa, ul. Prosta 70.</w:t>
      </w:r>
    </w:p>
    <w:p w14:paraId="41FA9ADD" w14:textId="0B47E32D" w:rsidR="00603DA2" w:rsidRPr="001841B8" w:rsidRDefault="00603DA2" w:rsidP="008F060C">
      <w:pPr>
        <w:numPr>
          <w:ilvl w:val="0"/>
          <w:numId w:val="1"/>
        </w:numPr>
        <w:tabs>
          <w:tab w:val="left" w:pos="-2410"/>
          <w:tab w:val="left" w:pos="0"/>
        </w:tabs>
        <w:spacing w:line="276" w:lineRule="auto"/>
        <w:ind w:left="284" w:hanging="284"/>
        <w:rPr>
          <w:rFonts w:eastAsia="Arial"/>
        </w:rPr>
      </w:pPr>
      <w:r w:rsidRPr="001841B8">
        <w:rPr>
          <w:rFonts w:eastAsia="Arial"/>
        </w:rPr>
        <w:t xml:space="preserve">Termin płatności – </w:t>
      </w:r>
      <w:r w:rsidR="00AA7664" w:rsidRPr="001841B8">
        <w:rPr>
          <w:rFonts w:eastAsia="Arial"/>
        </w:rPr>
        <w:t xml:space="preserve">14 </w:t>
      </w:r>
      <w:r w:rsidRPr="001841B8">
        <w:rPr>
          <w:rFonts w:eastAsia="Arial"/>
        </w:rPr>
        <w:t>dni od daty otrzymania oryginału faktury.</w:t>
      </w:r>
    </w:p>
    <w:p w14:paraId="4613EA33" w14:textId="77777777" w:rsidR="00603DA2" w:rsidRPr="00B86F77" w:rsidRDefault="00603DA2" w:rsidP="008F060C">
      <w:pPr>
        <w:pStyle w:val="Akapitzlist"/>
        <w:numPr>
          <w:ilvl w:val="0"/>
          <w:numId w:val="1"/>
        </w:numPr>
        <w:spacing w:after="0"/>
        <w:ind w:left="284" w:hanging="284"/>
        <w:jc w:val="both"/>
        <w:rPr>
          <w:rFonts w:ascii="Nunito Sans" w:eastAsiaTheme="majorEastAsia" w:hAnsi="Nunito Sans"/>
          <w:sz w:val="18"/>
          <w:szCs w:val="18"/>
        </w:rPr>
      </w:pPr>
      <w:r w:rsidRPr="001841B8">
        <w:rPr>
          <w:rFonts w:ascii="Nunito Sans" w:eastAsiaTheme="majorEastAsia" w:hAnsi="Nunito Sans"/>
          <w:sz w:val="18"/>
          <w:szCs w:val="18"/>
        </w:rPr>
        <w:t>Wszystkie wymagania określone w dokumentach wskazanych w ust</w:t>
      </w:r>
      <w:r w:rsidRPr="00B86F77">
        <w:rPr>
          <w:rFonts w:ascii="Nunito Sans" w:eastAsiaTheme="majorEastAsia" w:hAnsi="Nunito Sans"/>
          <w:sz w:val="18"/>
          <w:szCs w:val="18"/>
        </w:rPr>
        <w:t>. 3 i 4 stanowią wymagania minimalne, a ich spełnienie jest obligatoryjne. Niespełnienie ww. wymagań minimalnych będzie skutkować odrzuceniem oferty jako niezgodnej z warunkami zamówienia na podstawie art. 226 ust. 1 pkt 5 ustawy Pzp.</w:t>
      </w:r>
    </w:p>
    <w:p w14:paraId="050C7F2C" w14:textId="77777777" w:rsidR="00603DA2" w:rsidRPr="00B86F77" w:rsidRDefault="00603DA2" w:rsidP="008F060C">
      <w:pPr>
        <w:numPr>
          <w:ilvl w:val="0"/>
          <w:numId w:val="1"/>
        </w:numPr>
        <w:tabs>
          <w:tab w:val="left" w:pos="-2410"/>
        </w:tabs>
        <w:spacing w:line="276" w:lineRule="auto"/>
        <w:ind w:left="284" w:hanging="284"/>
        <w:rPr>
          <w:rFonts w:eastAsia="Arial"/>
          <w:strike/>
        </w:rPr>
      </w:pPr>
      <w:r w:rsidRPr="00B86F77">
        <w:rPr>
          <w:rFonts w:eastAsia="Arial"/>
        </w:rPr>
        <w:t xml:space="preserve">Zamawiający nie przewiduje udzielenie zaliczki na poczet wykonania zamówienia. </w:t>
      </w:r>
    </w:p>
    <w:p w14:paraId="4B7769E4" w14:textId="77777777" w:rsidR="00603DA2" w:rsidRPr="00B86F77" w:rsidRDefault="00603DA2" w:rsidP="008F060C">
      <w:pPr>
        <w:pStyle w:val="Akapitzlist"/>
        <w:numPr>
          <w:ilvl w:val="0"/>
          <w:numId w:val="1"/>
        </w:numPr>
        <w:tabs>
          <w:tab w:val="left" w:pos="426"/>
        </w:tabs>
        <w:spacing w:after="0"/>
        <w:ind w:left="284" w:hanging="284"/>
        <w:rPr>
          <w:rFonts w:ascii="Nunito Sans" w:eastAsia="Arial" w:hAnsi="Nunito Sans"/>
          <w:strike/>
          <w:sz w:val="18"/>
          <w:szCs w:val="18"/>
        </w:rPr>
      </w:pPr>
      <w:r w:rsidRPr="00B86F77">
        <w:rPr>
          <w:rFonts w:ascii="Nunito Sans" w:eastAsia="Arial" w:hAnsi="Nunito Sans"/>
          <w:sz w:val="18"/>
          <w:szCs w:val="18"/>
        </w:rPr>
        <w:t>Zamawiający nie przeprowadził wstępnych konsultacji rynkowych przed wszczęciem postępowania.</w:t>
      </w:r>
    </w:p>
    <w:p w14:paraId="3F261E6E" w14:textId="77777777" w:rsidR="00603DA2" w:rsidRPr="00B86F77" w:rsidRDefault="00603DA2" w:rsidP="008F060C">
      <w:pPr>
        <w:autoSpaceDE w:val="0"/>
        <w:autoSpaceDN w:val="0"/>
        <w:adjustRightInd w:val="0"/>
        <w:spacing w:line="276" w:lineRule="auto"/>
        <w:rPr>
          <w:color w:val="000000"/>
        </w:rPr>
      </w:pPr>
    </w:p>
    <w:p w14:paraId="346A2A31"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jc w:val="both"/>
        <w:rPr>
          <w:rFonts w:ascii="Nunito Sans" w:hAnsi="Nunito Sans"/>
          <w:b/>
          <w:bCs/>
          <w:color w:val="000000"/>
          <w:sz w:val="18"/>
          <w:szCs w:val="18"/>
        </w:rPr>
      </w:pPr>
      <w:r w:rsidRPr="00B86F77">
        <w:rPr>
          <w:rFonts w:ascii="Nunito Sans" w:hAnsi="Nunito Sans"/>
          <w:b/>
          <w:bCs/>
          <w:sz w:val="18"/>
          <w:szCs w:val="18"/>
        </w:rPr>
        <w:t>OFERTY CZĘŚCIOWE</w:t>
      </w:r>
    </w:p>
    <w:p w14:paraId="06676938" w14:textId="0739EF87" w:rsidR="001D0543" w:rsidRPr="00B86F77" w:rsidRDefault="001D0543" w:rsidP="009B32BC">
      <w:pPr>
        <w:spacing w:after="200" w:line="252" w:lineRule="auto"/>
        <w:contextualSpacing/>
        <w:rPr>
          <w:bCs/>
          <w:color w:val="000000"/>
        </w:rPr>
      </w:pPr>
    </w:p>
    <w:p w14:paraId="6E7995E1" w14:textId="15DE2613" w:rsidR="009B32BC" w:rsidRPr="00B86F77" w:rsidRDefault="009B32BC" w:rsidP="009B32BC">
      <w:pPr>
        <w:spacing w:after="200" w:line="252" w:lineRule="auto"/>
        <w:contextualSpacing/>
        <w:rPr>
          <w:rFonts w:eastAsiaTheme="majorEastAsia" w:cstheme="majorBidi"/>
        </w:rPr>
      </w:pPr>
      <w:r w:rsidRPr="00B86F77">
        <w:rPr>
          <w:rFonts w:eastAsiaTheme="majorEastAsia" w:cstheme="majorBidi"/>
        </w:rPr>
        <w:t>Zamawiający nie dokonuje podziału zamówienia na części. Tym samym zamawiający nie dopuszcza składania ofert częściowych, o których mowa w art. 7 pkt 15 ustawy Pzp.</w:t>
      </w:r>
    </w:p>
    <w:p w14:paraId="4977D44C" w14:textId="77777777" w:rsidR="009B32BC" w:rsidRPr="00B86F77" w:rsidRDefault="009B32BC" w:rsidP="009B32BC">
      <w:pPr>
        <w:spacing w:after="200" w:line="252" w:lineRule="auto"/>
        <w:contextualSpacing/>
        <w:rPr>
          <w:rFonts w:eastAsiaTheme="majorEastAsia" w:cstheme="majorBidi"/>
          <w:b/>
        </w:rPr>
      </w:pPr>
    </w:p>
    <w:p w14:paraId="15183ADC" w14:textId="77777777" w:rsidR="009B32BC" w:rsidRPr="00B86F77" w:rsidRDefault="009B32BC" w:rsidP="009B32BC">
      <w:pPr>
        <w:spacing w:after="200" w:line="252" w:lineRule="auto"/>
        <w:contextualSpacing/>
        <w:rPr>
          <w:rFonts w:eastAsiaTheme="majorEastAsia" w:cstheme="majorBidi"/>
          <w:b/>
        </w:rPr>
      </w:pPr>
      <w:r w:rsidRPr="00B86F77">
        <w:rPr>
          <w:rFonts w:eastAsiaTheme="majorEastAsia" w:cstheme="majorBidi"/>
          <w:b/>
        </w:rPr>
        <w:t>Powody niedokonania podziału:</w:t>
      </w:r>
    </w:p>
    <w:p w14:paraId="00455DDA" w14:textId="2437D2D3" w:rsidR="002933CC" w:rsidRPr="00B86F77" w:rsidRDefault="002933CC" w:rsidP="008F060C">
      <w:pPr>
        <w:widowControl w:val="0"/>
        <w:suppressAutoHyphens/>
        <w:spacing w:line="276" w:lineRule="auto"/>
        <w:rPr>
          <w:rFonts w:eastAsia="Times New Roman" w:cs="Times New Roman"/>
          <w:lang w:eastAsia="pl-PL"/>
        </w:rPr>
      </w:pPr>
      <w:r w:rsidRPr="00B86F77">
        <w:rPr>
          <w:rFonts w:eastAsia="Times New Roman" w:cs="Times New Roman"/>
          <w:lang w:eastAsia="pl-PL"/>
        </w:rPr>
        <w:t xml:space="preserve">W wyniku </w:t>
      </w:r>
      <w:r w:rsidR="00166FCB" w:rsidRPr="00B86F77">
        <w:rPr>
          <w:rFonts w:eastAsia="Times New Roman" w:cs="Times New Roman"/>
          <w:lang w:eastAsia="pl-PL"/>
        </w:rPr>
        <w:t xml:space="preserve">udzielenia </w:t>
      </w:r>
      <w:r w:rsidRPr="00B86F77">
        <w:rPr>
          <w:rFonts w:eastAsia="Times New Roman" w:cs="Times New Roman"/>
          <w:lang w:eastAsia="pl-PL"/>
        </w:rPr>
        <w:t>zamówienia</w:t>
      </w:r>
      <w:r w:rsidR="00C62518" w:rsidRPr="00B86F77">
        <w:rPr>
          <w:rFonts w:eastAsia="Times New Roman" w:cs="Times New Roman"/>
          <w:lang w:eastAsia="pl-PL"/>
        </w:rPr>
        <w:t xml:space="preserve"> publicznego</w:t>
      </w:r>
      <w:r w:rsidRPr="00B86F77">
        <w:rPr>
          <w:rFonts w:eastAsia="Times New Roman" w:cs="Times New Roman"/>
          <w:lang w:eastAsia="pl-PL"/>
        </w:rPr>
        <w:t xml:space="preserve"> ma powstać dokument zawierający pełne spektrum informacji dotyczących lotów suborbitalnych wraz z przeprowadzoną analizą możliwości ich wykonywania z terenów Polski. Podział na części zaburzyłby spójność oraz celowość opracowania. </w:t>
      </w:r>
    </w:p>
    <w:p w14:paraId="610EFCF3" w14:textId="77777777" w:rsidR="009B32BC" w:rsidRPr="00B86F77" w:rsidRDefault="009B32BC" w:rsidP="008F060C">
      <w:pPr>
        <w:tabs>
          <w:tab w:val="left" w:pos="426"/>
        </w:tabs>
        <w:spacing w:line="276" w:lineRule="auto"/>
        <w:rPr>
          <w:bCs/>
          <w:color w:val="000000"/>
        </w:rPr>
      </w:pPr>
    </w:p>
    <w:p w14:paraId="2B98E859"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jc w:val="both"/>
        <w:rPr>
          <w:rFonts w:ascii="Nunito Sans" w:hAnsi="Nunito Sans"/>
          <w:b/>
          <w:bCs/>
          <w:color w:val="000000"/>
          <w:sz w:val="18"/>
          <w:szCs w:val="18"/>
        </w:rPr>
      </w:pPr>
      <w:r w:rsidRPr="00B86F77">
        <w:rPr>
          <w:rFonts w:ascii="Nunito Sans" w:hAnsi="Nunito Sans"/>
          <w:b/>
          <w:bCs/>
          <w:color w:val="000000"/>
          <w:sz w:val="18"/>
          <w:szCs w:val="18"/>
        </w:rPr>
        <w:t>WYMAGANIA W ZAKRESIE ZATRUDNIENIA NA PODSTAWIE STOSUNKU PRACY, W OKOLICZNOŚCIACH, O KTÓRYCH MOWA W ART. 95, JEŻELI ZAMAWIAJĄCY PRZEWIDUJE TAKIE WYMAGANIA</w:t>
      </w:r>
    </w:p>
    <w:p w14:paraId="68746310" w14:textId="7858B0EE" w:rsidR="007159E9" w:rsidRPr="00B86F77" w:rsidRDefault="006867F0" w:rsidP="008F060C">
      <w:pPr>
        <w:pStyle w:val="Akapitzlist"/>
        <w:tabs>
          <w:tab w:val="left" w:pos="-2410"/>
          <w:tab w:val="left" w:pos="426"/>
        </w:tabs>
        <w:autoSpaceDN w:val="0"/>
        <w:spacing w:before="120" w:after="120"/>
        <w:ind w:left="0"/>
        <w:contextualSpacing w:val="0"/>
        <w:jc w:val="both"/>
        <w:textAlignment w:val="baseline"/>
        <w:rPr>
          <w:rFonts w:ascii="Nunito Sans" w:hAnsi="Nunito Sans"/>
        </w:rPr>
      </w:pPr>
      <w:r w:rsidRPr="00B86F77">
        <w:rPr>
          <w:rFonts w:ascii="Nunito Sans" w:hAnsi="Nunito Sans"/>
          <w:sz w:val="18"/>
          <w:szCs w:val="18"/>
        </w:rPr>
        <w:t xml:space="preserve">Zamawiający </w:t>
      </w:r>
      <w:r w:rsidR="00B1681D" w:rsidRPr="00B86F77">
        <w:rPr>
          <w:rFonts w:ascii="Nunito Sans" w:hAnsi="Nunito Sans"/>
          <w:sz w:val="18"/>
          <w:szCs w:val="18"/>
        </w:rPr>
        <w:t>przeanalizował niniejsze zamówieni</w:t>
      </w:r>
      <w:r w:rsidR="008E1377" w:rsidRPr="00B86F77">
        <w:rPr>
          <w:rFonts w:ascii="Nunito Sans" w:hAnsi="Nunito Sans"/>
          <w:sz w:val="18"/>
          <w:szCs w:val="18"/>
        </w:rPr>
        <w:t>e w kontekście</w:t>
      </w:r>
      <w:r w:rsidR="00B1681D" w:rsidRPr="00B86F77">
        <w:rPr>
          <w:rFonts w:ascii="Nunito Sans" w:hAnsi="Nunito Sans"/>
          <w:sz w:val="18"/>
          <w:szCs w:val="18"/>
        </w:rPr>
        <w:t xml:space="preserve"> wyst</w:t>
      </w:r>
      <w:r w:rsidR="008E1377" w:rsidRPr="00B86F77">
        <w:rPr>
          <w:rFonts w:ascii="Nunito Sans" w:hAnsi="Nunito Sans"/>
          <w:sz w:val="18"/>
          <w:szCs w:val="18"/>
        </w:rPr>
        <w:t>ąpienia o</w:t>
      </w:r>
      <w:r w:rsidR="00F96DDD" w:rsidRPr="00B86F77">
        <w:rPr>
          <w:rFonts w:ascii="Nunito Sans" w:hAnsi="Nunito Sans"/>
          <w:sz w:val="18"/>
          <w:szCs w:val="18"/>
        </w:rPr>
        <w:t>bowiąz</w:t>
      </w:r>
      <w:r w:rsidR="008E1377" w:rsidRPr="00B86F77">
        <w:rPr>
          <w:rFonts w:ascii="Nunito Sans" w:hAnsi="Nunito Sans"/>
          <w:sz w:val="18"/>
          <w:szCs w:val="18"/>
        </w:rPr>
        <w:t>ku</w:t>
      </w:r>
      <w:r w:rsidR="00C32B2F" w:rsidRPr="00B86F77">
        <w:rPr>
          <w:rFonts w:ascii="Nunito Sans" w:hAnsi="Nunito Sans"/>
          <w:sz w:val="18"/>
          <w:szCs w:val="18"/>
        </w:rPr>
        <w:t>, o którym mowa w art. 95 ust. 2 ustawy Pzp</w:t>
      </w:r>
      <w:r w:rsidR="00924076" w:rsidRPr="00B86F77">
        <w:rPr>
          <w:rFonts w:ascii="Nunito Sans" w:hAnsi="Nunito Sans"/>
          <w:sz w:val="18"/>
          <w:szCs w:val="18"/>
        </w:rPr>
        <w:t xml:space="preserve"> i stwierdz</w:t>
      </w:r>
      <w:r w:rsidR="00804E8A" w:rsidRPr="00B86F77">
        <w:rPr>
          <w:rFonts w:ascii="Nunito Sans" w:hAnsi="Nunito Sans"/>
          <w:sz w:val="18"/>
          <w:szCs w:val="18"/>
        </w:rPr>
        <w:t>a</w:t>
      </w:r>
      <w:r w:rsidR="00924076" w:rsidRPr="00B86F77">
        <w:rPr>
          <w:rFonts w:ascii="Nunito Sans" w:hAnsi="Nunito Sans"/>
          <w:sz w:val="18"/>
          <w:szCs w:val="18"/>
        </w:rPr>
        <w:t xml:space="preserve">, że w </w:t>
      </w:r>
      <w:r w:rsidR="00A5010A" w:rsidRPr="00B86F77">
        <w:rPr>
          <w:rFonts w:ascii="Nunito Sans" w:hAnsi="Nunito Sans"/>
          <w:sz w:val="18"/>
          <w:szCs w:val="18"/>
        </w:rPr>
        <w:t>przy wykonywaniu czynności przedmiotowego opracowania</w:t>
      </w:r>
      <w:r w:rsidR="001621B9" w:rsidRPr="00B86F77">
        <w:rPr>
          <w:rFonts w:ascii="Nunito Sans" w:hAnsi="Nunito Sans"/>
          <w:sz w:val="18"/>
          <w:szCs w:val="18"/>
        </w:rPr>
        <w:t xml:space="preserve">, które wymagają </w:t>
      </w:r>
      <w:r w:rsidR="00832A52" w:rsidRPr="00B86F77">
        <w:rPr>
          <w:rFonts w:ascii="Nunito Sans" w:hAnsi="Nunito Sans"/>
          <w:sz w:val="18"/>
          <w:szCs w:val="18"/>
        </w:rPr>
        <w:t>wiedzy ekspertów</w:t>
      </w:r>
      <w:r w:rsidR="004519F7" w:rsidRPr="00B86F77">
        <w:rPr>
          <w:rFonts w:ascii="Nunito Sans" w:hAnsi="Nunito Sans"/>
          <w:sz w:val="18"/>
          <w:szCs w:val="18"/>
        </w:rPr>
        <w:t xml:space="preserve"> i samodzielnego wykonania opracowania i etapów opracowania</w:t>
      </w:r>
      <w:r w:rsidR="00BA664C" w:rsidRPr="00B86F77">
        <w:rPr>
          <w:rFonts w:ascii="Nunito Sans" w:hAnsi="Nunito Sans"/>
          <w:sz w:val="18"/>
          <w:szCs w:val="18"/>
        </w:rPr>
        <w:t>,</w:t>
      </w:r>
      <w:r w:rsidR="00A5010A" w:rsidRPr="00B86F77">
        <w:rPr>
          <w:rFonts w:ascii="Nunito Sans" w:hAnsi="Nunito Sans"/>
          <w:sz w:val="18"/>
          <w:szCs w:val="18"/>
        </w:rPr>
        <w:t xml:space="preserve"> </w:t>
      </w:r>
      <w:r w:rsidR="007159E9" w:rsidRPr="00B86F77">
        <w:rPr>
          <w:rFonts w:ascii="Nunito Sans" w:hAnsi="Nunito Sans"/>
          <w:sz w:val="18"/>
          <w:szCs w:val="18"/>
        </w:rPr>
        <w:t xml:space="preserve">nie </w:t>
      </w:r>
      <w:r w:rsidR="00A5010A" w:rsidRPr="00B86F77">
        <w:rPr>
          <w:rFonts w:ascii="Nunito Sans" w:hAnsi="Nunito Sans"/>
          <w:sz w:val="18"/>
          <w:szCs w:val="18"/>
        </w:rPr>
        <w:t xml:space="preserve">występują </w:t>
      </w:r>
      <w:r w:rsidR="00AC0DCC" w:rsidRPr="00B86F77">
        <w:rPr>
          <w:rFonts w:ascii="Nunito Sans" w:hAnsi="Nunito Sans"/>
          <w:sz w:val="18"/>
          <w:szCs w:val="18"/>
        </w:rPr>
        <w:t>cechy stosunku pracy</w:t>
      </w:r>
      <w:r w:rsidR="001621B9" w:rsidRPr="00B86F77">
        <w:rPr>
          <w:rFonts w:ascii="Nunito Sans" w:hAnsi="Nunito Sans"/>
          <w:sz w:val="18"/>
          <w:szCs w:val="18"/>
        </w:rPr>
        <w:t xml:space="preserve"> w </w:t>
      </w:r>
      <w:r w:rsidR="007159E9" w:rsidRPr="00B86F77">
        <w:rPr>
          <w:rFonts w:ascii="Nunito Sans" w:hAnsi="Nunito Sans"/>
          <w:sz w:val="18"/>
          <w:szCs w:val="18"/>
        </w:rPr>
        <w:t>sposób określony w art. 22 § 1 ustawy z dnia 26.06.1974 r. - kodeks pracy (dalej: kp. Dz.U. z 2019r. poz.1040,1043 i1495)</w:t>
      </w:r>
      <w:r w:rsidR="00A377A7" w:rsidRPr="00B86F77">
        <w:rPr>
          <w:rFonts w:ascii="Nunito Sans" w:hAnsi="Nunito Sans"/>
          <w:sz w:val="18"/>
          <w:szCs w:val="18"/>
        </w:rPr>
        <w:t xml:space="preserve">, dlatego Zamawiajacy nie stawia wymogu w zakresie zatrudnienia </w:t>
      </w:r>
      <w:r w:rsidR="00EE7919" w:rsidRPr="00B86F77">
        <w:rPr>
          <w:rFonts w:ascii="Nunito Sans" w:hAnsi="Nunito Sans"/>
          <w:sz w:val="18"/>
          <w:szCs w:val="18"/>
        </w:rPr>
        <w:t xml:space="preserve">na podstawie stosunku pracy w okolicznościach, o których mowa </w:t>
      </w:r>
      <w:r w:rsidR="006751BD" w:rsidRPr="00B86F77">
        <w:rPr>
          <w:rFonts w:ascii="Nunito Sans" w:hAnsi="Nunito Sans"/>
          <w:sz w:val="18"/>
          <w:szCs w:val="18"/>
        </w:rPr>
        <w:t>w art. 95 ustawy Pzp</w:t>
      </w:r>
      <w:r w:rsidR="00EE7919" w:rsidRPr="00B86F77">
        <w:rPr>
          <w:rFonts w:ascii="Nunito Sans" w:hAnsi="Nunito Sans"/>
          <w:sz w:val="18"/>
          <w:szCs w:val="18"/>
        </w:rPr>
        <w:t>.</w:t>
      </w:r>
    </w:p>
    <w:p w14:paraId="0C3E0AF9"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jc w:val="both"/>
        <w:rPr>
          <w:rFonts w:ascii="Nunito Sans" w:hAnsi="Nunito Sans"/>
          <w:b/>
          <w:bCs/>
          <w:color w:val="000000"/>
          <w:sz w:val="18"/>
          <w:szCs w:val="18"/>
        </w:rPr>
      </w:pPr>
      <w:r w:rsidRPr="00B86F77">
        <w:rPr>
          <w:rFonts w:ascii="Nunito Sans" w:hAnsi="Nunito Sans"/>
          <w:b/>
          <w:bCs/>
          <w:color w:val="000000"/>
          <w:sz w:val="18"/>
          <w:szCs w:val="18"/>
        </w:rPr>
        <w:t xml:space="preserve">WYMAGANIA W ZAKRESIE ZATRUDNIENIA OSÓB, O KTÓRYCH MOWA </w:t>
      </w:r>
      <w:r w:rsidRPr="00B86F77">
        <w:rPr>
          <w:rFonts w:ascii="Nunito Sans" w:hAnsi="Nunito Sans"/>
          <w:b/>
          <w:bCs/>
          <w:color w:val="000000"/>
          <w:sz w:val="18"/>
          <w:szCs w:val="18"/>
        </w:rPr>
        <w:br/>
        <w:t>W ART. 96 UST. 2 PKT 2, JEŻELI ZAMAWIAJĄCY PRZEWIDUJE TAKIE WYMAGANIA</w:t>
      </w:r>
    </w:p>
    <w:p w14:paraId="43379B4B" w14:textId="77777777" w:rsidR="00603DA2" w:rsidRPr="00B86F77" w:rsidRDefault="00603DA2" w:rsidP="008F060C">
      <w:pPr>
        <w:autoSpaceDE w:val="0"/>
        <w:autoSpaceDN w:val="0"/>
        <w:adjustRightInd w:val="0"/>
        <w:spacing w:before="120" w:after="120" w:line="276" w:lineRule="auto"/>
        <w:rPr>
          <w:color w:val="000000"/>
        </w:rPr>
      </w:pPr>
      <w:r w:rsidRPr="00B86F77">
        <w:rPr>
          <w:color w:val="000000"/>
        </w:rPr>
        <w:t xml:space="preserve">    Nie dotyczy.</w:t>
      </w:r>
    </w:p>
    <w:p w14:paraId="474D65DC"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jc w:val="both"/>
        <w:rPr>
          <w:rFonts w:ascii="Nunito Sans" w:hAnsi="Nunito Sans"/>
          <w:b/>
          <w:bCs/>
          <w:color w:val="000000"/>
          <w:sz w:val="18"/>
          <w:szCs w:val="18"/>
        </w:rPr>
      </w:pPr>
      <w:r w:rsidRPr="00B86F77">
        <w:rPr>
          <w:rFonts w:ascii="Nunito Sans" w:hAnsi="Nunito Sans"/>
          <w:b/>
          <w:bCs/>
          <w:sz w:val="18"/>
          <w:szCs w:val="18"/>
        </w:rPr>
        <w:t>INFORMACJĘ O ZASTRZEŻENIU MOŻLIWOŚCI UBIEGANIA SIĘ O UDZIELENIE ZAMÓWIENIA WYŁĄCZNIE PRZEZ WYKONAWCÓW, O KTÓRYCH MOWA W ART. 94, JEŻELI ZAMAWIAJĄCY PRZEWIDUJE TAKIE WYMAGANIA</w:t>
      </w:r>
    </w:p>
    <w:p w14:paraId="517C458D" w14:textId="77777777" w:rsidR="00973549" w:rsidRPr="00B86F77" w:rsidRDefault="00973549" w:rsidP="008F060C">
      <w:pPr>
        <w:spacing w:after="200" w:line="276" w:lineRule="auto"/>
        <w:contextualSpacing/>
        <w:rPr>
          <w:rFonts w:eastAsiaTheme="majorEastAsia"/>
        </w:rPr>
      </w:pPr>
    </w:p>
    <w:p w14:paraId="55BD1964" w14:textId="43B019DF" w:rsidR="00973549" w:rsidRPr="00B86F77" w:rsidRDefault="00973549" w:rsidP="008F060C">
      <w:pPr>
        <w:spacing w:after="200" w:line="276" w:lineRule="auto"/>
        <w:contextualSpacing/>
        <w:rPr>
          <w:rFonts w:eastAsiaTheme="majorEastAsia"/>
        </w:rPr>
      </w:pPr>
      <w:r w:rsidRPr="00B86F77">
        <w:rPr>
          <w:rFonts w:eastAsiaTheme="majorEastAsia"/>
        </w:rPr>
        <w:t xml:space="preserve">Zamawiający </w:t>
      </w:r>
      <w:r w:rsidRPr="00B86F77">
        <w:rPr>
          <w:rFonts w:eastAsiaTheme="majorEastAsia"/>
          <w:u w:val="single"/>
        </w:rPr>
        <w:t>nie zastrzega</w:t>
      </w:r>
      <w:r w:rsidRPr="00B86F77">
        <w:rPr>
          <w:rFonts w:eastAsiaTheme="majorEastAsia"/>
        </w:rPr>
        <w:t xml:space="preserve"> możliwości ubiegania się o udzielenie zamówienia wyłącznie przez wykonawców, </w:t>
      </w:r>
      <w:r w:rsidR="00075044" w:rsidRPr="00B86F77">
        <w:rPr>
          <w:rFonts w:eastAsiaTheme="majorEastAsia"/>
        </w:rPr>
        <w:br/>
      </w:r>
      <w:r w:rsidRPr="00B86F77">
        <w:rPr>
          <w:rFonts w:eastAsiaTheme="majorEastAsia"/>
        </w:rPr>
        <w:t>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w:t>
      </w:r>
      <w:r w:rsidR="00075044" w:rsidRPr="00B86F77">
        <w:rPr>
          <w:rFonts w:eastAsiaTheme="majorEastAsia"/>
        </w:rPr>
        <w:t xml:space="preserve"> </w:t>
      </w:r>
      <w:r w:rsidRPr="00B86F77">
        <w:rPr>
          <w:rFonts w:eastAsiaTheme="majorEastAsia"/>
        </w:rPr>
        <w:t>i zawodowa integracja osób społecznie marginalizowanych.</w:t>
      </w:r>
    </w:p>
    <w:p w14:paraId="4707C2E7" w14:textId="77777777" w:rsidR="00973549" w:rsidRPr="00B86F77" w:rsidRDefault="00973549" w:rsidP="008F060C">
      <w:pPr>
        <w:spacing w:before="120" w:after="200" w:line="276" w:lineRule="auto"/>
        <w:contextualSpacing/>
        <w:rPr>
          <w:rFonts w:eastAsiaTheme="majorEastAsia"/>
        </w:rPr>
      </w:pPr>
    </w:p>
    <w:p w14:paraId="438EB47A"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jc w:val="both"/>
        <w:rPr>
          <w:rFonts w:ascii="Nunito Sans" w:hAnsi="Nunito Sans"/>
          <w:b/>
          <w:bCs/>
          <w:color w:val="000000"/>
          <w:sz w:val="18"/>
          <w:szCs w:val="18"/>
        </w:rPr>
      </w:pPr>
      <w:r w:rsidRPr="00B86F77">
        <w:rPr>
          <w:rFonts w:ascii="Nunito Sans" w:hAnsi="Nunito Sans"/>
          <w:b/>
          <w:bCs/>
          <w:color w:val="000000"/>
          <w:sz w:val="18"/>
          <w:szCs w:val="18"/>
        </w:rPr>
        <w:t>TERMIN WYKONANIA ZAMÓWIENIA</w:t>
      </w:r>
    </w:p>
    <w:p w14:paraId="54AE7992" w14:textId="77777777" w:rsidR="00603DA2" w:rsidRPr="00B86F77" w:rsidRDefault="00603DA2" w:rsidP="008F060C">
      <w:pPr>
        <w:autoSpaceDE w:val="0"/>
        <w:autoSpaceDN w:val="0"/>
        <w:adjustRightInd w:val="0"/>
        <w:spacing w:line="276" w:lineRule="auto"/>
        <w:rPr>
          <w:color w:val="000000"/>
        </w:rPr>
      </w:pPr>
    </w:p>
    <w:p w14:paraId="447ABA4B" w14:textId="2853EBCA" w:rsidR="00603DA2" w:rsidRPr="00B86F77" w:rsidRDefault="00603DA2" w:rsidP="008F060C">
      <w:pPr>
        <w:tabs>
          <w:tab w:val="left" w:pos="0"/>
        </w:tabs>
        <w:spacing w:line="276" w:lineRule="auto"/>
        <w:rPr>
          <w:color w:val="000000"/>
        </w:rPr>
      </w:pPr>
      <w:r w:rsidRPr="00B86F77">
        <w:t xml:space="preserve">Wykonawca będzie zobowiązany do wykonania przedmiotu zamówienia w terminie: maksymalnie </w:t>
      </w:r>
      <w:r w:rsidR="001520F1" w:rsidRPr="00B86F77">
        <w:rPr>
          <w:b/>
        </w:rPr>
        <w:t xml:space="preserve">120 </w:t>
      </w:r>
      <w:r w:rsidRPr="00B86F77">
        <w:rPr>
          <w:b/>
        </w:rPr>
        <w:t>dni</w:t>
      </w:r>
      <w:r w:rsidRPr="00B86F77">
        <w:t xml:space="preserve"> od daty zawarcia umowy</w:t>
      </w:r>
      <w:r w:rsidR="00EE1D15" w:rsidRPr="00B86F77">
        <w:t>.</w:t>
      </w:r>
      <w:r w:rsidRPr="00B86F77">
        <w:t xml:space="preserve"> </w:t>
      </w:r>
    </w:p>
    <w:p w14:paraId="3349AA6F" w14:textId="77777777" w:rsidR="00603DA2" w:rsidRPr="00B86F77" w:rsidRDefault="00603DA2" w:rsidP="008F060C">
      <w:pPr>
        <w:autoSpaceDE w:val="0"/>
        <w:autoSpaceDN w:val="0"/>
        <w:adjustRightInd w:val="0"/>
        <w:spacing w:line="276" w:lineRule="auto"/>
        <w:rPr>
          <w:color w:val="000000"/>
        </w:rPr>
      </w:pPr>
    </w:p>
    <w:tbl>
      <w:tblPr>
        <w:tblStyle w:val="Tabela-Siatka"/>
        <w:tblW w:w="9209" w:type="dxa"/>
        <w:tblLook w:val="04A0" w:firstRow="1" w:lastRow="0" w:firstColumn="1" w:lastColumn="0" w:noHBand="0" w:noVBand="1"/>
      </w:tblPr>
      <w:tblGrid>
        <w:gridCol w:w="9209"/>
      </w:tblGrid>
      <w:tr w:rsidR="00603DA2" w:rsidRPr="00B86F77" w14:paraId="52DCFF2E" w14:textId="77777777" w:rsidTr="00FD30F9">
        <w:tc>
          <w:tcPr>
            <w:tcW w:w="9209" w:type="dxa"/>
            <w:shd w:val="clear" w:color="auto" w:fill="F2F2F2" w:themeFill="background1" w:themeFillShade="F2"/>
          </w:tcPr>
          <w:p w14:paraId="2C1C4056" w14:textId="77777777" w:rsidR="00603DA2" w:rsidRPr="00B86F77" w:rsidRDefault="00603DA2" w:rsidP="00FB273F">
            <w:pPr>
              <w:pStyle w:val="Akapitzlist"/>
              <w:numPr>
                <w:ilvl w:val="0"/>
                <w:numId w:val="11"/>
              </w:numPr>
              <w:autoSpaceDE w:val="0"/>
              <w:autoSpaceDN w:val="0"/>
              <w:adjustRightInd w:val="0"/>
              <w:spacing w:after="0"/>
              <w:ind w:left="743"/>
              <w:jc w:val="both"/>
              <w:rPr>
                <w:rFonts w:ascii="Nunito Sans" w:hAnsi="Nunito Sans"/>
                <w:b/>
                <w:bCs/>
                <w:color w:val="000000"/>
                <w:sz w:val="18"/>
                <w:szCs w:val="18"/>
              </w:rPr>
            </w:pPr>
            <w:r w:rsidRPr="00B86F77">
              <w:rPr>
                <w:rFonts w:ascii="Nunito Sans" w:hAnsi="Nunito Sans"/>
                <w:b/>
                <w:bCs/>
                <w:color w:val="000000"/>
                <w:sz w:val="18"/>
                <w:szCs w:val="18"/>
              </w:rPr>
              <w:t>INFORMACJA O PRZEDMIOTOWYCH ŚRODKACH DOWODOWYCH</w:t>
            </w:r>
          </w:p>
        </w:tc>
      </w:tr>
    </w:tbl>
    <w:p w14:paraId="03365CAF" w14:textId="77777777" w:rsidR="00603DA2" w:rsidRPr="00B86F77" w:rsidRDefault="00603DA2" w:rsidP="008F060C">
      <w:pPr>
        <w:autoSpaceDE w:val="0"/>
        <w:autoSpaceDN w:val="0"/>
        <w:adjustRightInd w:val="0"/>
        <w:spacing w:line="276" w:lineRule="auto"/>
        <w:rPr>
          <w:color w:val="000000"/>
        </w:rPr>
      </w:pPr>
    </w:p>
    <w:p w14:paraId="3353BC63" w14:textId="77777777" w:rsidR="00E33921" w:rsidRPr="00B86F77" w:rsidRDefault="00E33921" w:rsidP="008F060C">
      <w:pPr>
        <w:autoSpaceDE w:val="0"/>
        <w:autoSpaceDN w:val="0"/>
        <w:adjustRightInd w:val="0"/>
        <w:spacing w:line="276" w:lineRule="auto"/>
        <w:rPr>
          <w:color w:val="000000"/>
        </w:rPr>
      </w:pPr>
      <w:r w:rsidRPr="00B86F77">
        <w:t>Zamawiający nie żąda, by wykonawca złożył wraz z ofertą przedmiotowe środki dowodowe.</w:t>
      </w:r>
    </w:p>
    <w:p w14:paraId="759DF984" w14:textId="77777777" w:rsidR="00603DA2" w:rsidRPr="00B86F77" w:rsidRDefault="00603DA2" w:rsidP="008F060C">
      <w:pPr>
        <w:spacing w:line="276" w:lineRule="auto"/>
      </w:pPr>
    </w:p>
    <w:tbl>
      <w:tblPr>
        <w:tblStyle w:val="Tabela-Siatka"/>
        <w:tblW w:w="9209" w:type="dxa"/>
        <w:tblLook w:val="04A0" w:firstRow="1" w:lastRow="0" w:firstColumn="1" w:lastColumn="0" w:noHBand="0" w:noVBand="1"/>
      </w:tblPr>
      <w:tblGrid>
        <w:gridCol w:w="9209"/>
      </w:tblGrid>
      <w:tr w:rsidR="00603DA2" w:rsidRPr="00B86F77" w14:paraId="1304EAAA" w14:textId="77777777" w:rsidTr="00FD30F9">
        <w:tc>
          <w:tcPr>
            <w:tcW w:w="9209" w:type="dxa"/>
            <w:shd w:val="clear" w:color="auto" w:fill="F2F2F2" w:themeFill="background1" w:themeFillShade="F2"/>
          </w:tcPr>
          <w:p w14:paraId="487A330A" w14:textId="77777777" w:rsidR="00603DA2" w:rsidRPr="00B86F77" w:rsidRDefault="00603DA2" w:rsidP="00FB273F">
            <w:pPr>
              <w:pStyle w:val="Akapitzlist"/>
              <w:numPr>
                <w:ilvl w:val="0"/>
                <w:numId w:val="11"/>
              </w:numPr>
              <w:autoSpaceDE w:val="0"/>
              <w:autoSpaceDN w:val="0"/>
              <w:adjustRightInd w:val="0"/>
              <w:spacing w:after="0"/>
              <w:ind w:left="743"/>
              <w:rPr>
                <w:rFonts w:ascii="Nunito Sans" w:hAnsi="Nunito Sans"/>
                <w:b/>
                <w:bCs/>
                <w:sz w:val="18"/>
                <w:szCs w:val="18"/>
              </w:rPr>
            </w:pPr>
            <w:r w:rsidRPr="00B86F77">
              <w:rPr>
                <w:rFonts w:ascii="Nunito Sans" w:hAnsi="Nunito Sans"/>
                <w:b/>
                <w:bCs/>
                <w:color w:val="000000"/>
                <w:sz w:val="18"/>
                <w:szCs w:val="18"/>
              </w:rPr>
              <w:t>PODSTAWY WYKLUCZENIA</w:t>
            </w:r>
          </w:p>
        </w:tc>
      </w:tr>
    </w:tbl>
    <w:p w14:paraId="3EAB420A" w14:textId="77777777" w:rsidR="00603DA2" w:rsidRPr="00B86F77" w:rsidRDefault="00603DA2" w:rsidP="008F060C">
      <w:pPr>
        <w:spacing w:line="276" w:lineRule="auto"/>
      </w:pPr>
    </w:p>
    <w:p w14:paraId="4B116202" w14:textId="7E918318" w:rsidR="00603DA2" w:rsidRPr="00B86F77" w:rsidRDefault="00603DA2" w:rsidP="00FB273F">
      <w:pPr>
        <w:pStyle w:val="Akapitzlist"/>
        <w:numPr>
          <w:ilvl w:val="1"/>
          <w:numId w:val="11"/>
        </w:numPr>
        <w:spacing w:after="0"/>
        <w:ind w:left="426"/>
        <w:jc w:val="both"/>
        <w:rPr>
          <w:rFonts w:ascii="Nunito Sans" w:hAnsi="Nunito Sans"/>
          <w:sz w:val="18"/>
          <w:szCs w:val="18"/>
        </w:rPr>
      </w:pPr>
      <w:bookmarkStart w:id="1" w:name="_Hlk61945998"/>
      <w:r w:rsidRPr="00B86F77">
        <w:rPr>
          <w:rFonts w:ascii="Nunito Sans" w:hAnsi="Nunito Sans"/>
          <w:sz w:val="18"/>
          <w:szCs w:val="18"/>
        </w:rPr>
        <w:t xml:space="preserve">Zamawiający </w:t>
      </w:r>
      <w:r w:rsidRPr="00B86F77">
        <w:rPr>
          <w:rFonts w:ascii="Nunito Sans" w:hAnsi="Nunito Sans"/>
          <w:bCs/>
          <w:sz w:val="18"/>
          <w:szCs w:val="18"/>
        </w:rPr>
        <w:t>wykluczy</w:t>
      </w:r>
      <w:r w:rsidRPr="00B86F77">
        <w:rPr>
          <w:rFonts w:ascii="Nunito Sans" w:hAnsi="Nunito Sans"/>
          <w:sz w:val="18"/>
          <w:szCs w:val="18"/>
        </w:rPr>
        <w:t xml:space="preserve"> z postępowania wykonawców, wobec których zachodzą podstawy wykluczenia, </w:t>
      </w:r>
      <w:r w:rsidR="004153AE" w:rsidRPr="00B86F77">
        <w:rPr>
          <w:rFonts w:ascii="Nunito Sans" w:hAnsi="Nunito Sans"/>
          <w:sz w:val="18"/>
          <w:szCs w:val="18"/>
        </w:rPr>
        <w:br/>
      </w:r>
      <w:r w:rsidRPr="00B86F77">
        <w:rPr>
          <w:rFonts w:ascii="Nunito Sans" w:hAnsi="Nunito Sans"/>
          <w:sz w:val="18"/>
          <w:szCs w:val="18"/>
        </w:rPr>
        <w:t xml:space="preserve">o których mowa w art. 108 ust. 1 pkt 1-6 ustawy Pzp – </w:t>
      </w:r>
      <w:r w:rsidRPr="00B86F77">
        <w:rPr>
          <w:rFonts w:ascii="Nunito Sans" w:hAnsi="Nunito Sans"/>
          <w:b/>
          <w:bCs/>
          <w:sz w:val="18"/>
          <w:szCs w:val="18"/>
        </w:rPr>
        <w:t>przesłanki obligatoryjne</w:t>
      </w:r>
      <w:r w:rsidR="00BC3DD3" w:rsidRPr="00B86F77">
        <w:rPr>
          <w:rFonts w:ascii="Nunito Sans" w:hAnsi="Nunito Sans"/>
          <w:sz w:val="18"/>
          <w:szCs w:val="18"/>
        </w:rPr>
        <w:t xml:space="preserve"> tj.:</w:t>
      </w:r>
      <w:bookmarkEnd w:id="1"/>
    </w:p>
    <w:p w14:paraId="535D2166" w14:textId="77777777" w:rsidR="00BC3DD3" w:rsidRPr="00B86F77" w:rsidRDefault="00BC3DD3" w:rsidP="00FB273F">
      <w:pPr>
        <w:numPr>
          <w:ilvl w:val="0"/>
          <w:numId w:val="45"/>
        </w:numPr>
        <w:autoSpaceDE w:val="0"/>
        <w:autoSpaceDN w:val="0"/>
        <w:adjustRightInd w:val="0"/>
        <w:spacing w:line="276" w:lineRule="auto"/>
        <w:ind w:left="709" w:hanging="283"/>
        <w:rPr>
          <w:rFonts w:eastAsia="Times New Roman" w:cs="Times New Roman"/>
          <w:color w:val="000000"/>
          <w:lang w:eastAsia="pl-PL"/>
        </w:rPr>
      </w:pPr>
      <w:r w:rsidRPr="00B86F77">
        <w:rPr>
          <w:rFonts w:eastAsia="Times New Roman" w:cs="Times New Roman"/>
          <w:color w:val="000000"/>
          <w:lang w:eastAsia="pl-PL"/>
        </w:rPr>
        <w:t>Wykonawcę - będącego osobą fizyczną, którego prawomocnie skazano za przestępstwo:</w:t>
      </w:r>
    </w:p>
    <w:p w14:paraId="36D72AC2" w14:textId="77777777" w:rsidR="00BC3DD3" w:rsidRPr="00B86F77" w:rsidRDefault="00BC3DD3" w:rsidP="00FB273F">
      <w:pPr>
        <w:numPr>
          <w:ilvl w:val="2"/>
          <w:numId w:val="42"/>
        </w:numPr>
        <w:spacing w:line="276" w:lineRule="auto"/>
        <w:ind w:left="993" w:hanging="284"/>
        <w:rPr>
          <w:rFonts w:eastAsia="Times New Roman" w:cs="Times New Roman"/>
          <w:lang w:eastAsia="pl-PL"/>
        </w:rPr>
      </w:pPr>
      <w:r w:rsidRPr="00B86F77">
        <w:rPr>
          <w:rFonts w:eastAsia="Times New Roman" w:cs="Times New Roman"/>
          <w:lang w:eastAsia="pl-PL"/>
        </w:rPr>
        <w:t xml:space="preserve">udziału w zorganizowanej grupie przestępczej albo związku mającym na celu popełnienie przestępstwa lub przestępstwa skarbowego, o którym mowa w </w:t>
      </w:r>
      <w:r w:rsidRPr="00B86F77">
        <w:rPr>
          <w:rFonts w:eastAsia="MS Gothic" w:cs="Times New Roman"/>
          <w:lang w:eastAsia="pl-PL"/>
        </w:rPr>
        <w:t>art. 258</w:t>
      </w:r>
      <w:r w:rsidRPr="00B86F77">
        <w:rPr>
          <w:rFonts w:eastAsia="Times New Roman" w:cs="Times New Roman"/>
          <w:lang w:eastAsia="pl-PL"/>
        </w:rPr>
        <w:t xml:space="preserve"> Kodeksu karnego,</w:t>
      </w:r>
    </w:p>
    <w:p w14:paraId="7790331C" w14:textId="77777777" w:rsidR="00BC3DD3" w:rsidRPr="00B86F77" w:rsidRDefault="00BC3DD3" w:rsidP="00FB273F">
      <w:pPr>
        <w:numPr>
          <w:ilvl w:val="2"/>
          <w:numId w:val="42"/>
        </w:numPr>
        <w:spacing w:line="276" w:lineRule="auto"/>
        <w:ind w:left="993" w:hanging="284"/>
        <w:rPr>
          <w:rFonts w:eastAsia="Times New Roman" w:cs="Times New Roman"/>
          <w:lang w:eastAsia="pl-PL"/>
        </w:rPr>
      </w:pPr>
      <w:r w:rsidRPr="00B86F77">
        <w:rPr>
          <w:rFonts w:eastAsia="Times New Roman" w:cs="Times New Roman"/>
          <w:lang w:eastAsia="pl-PL"/>
        </w:rPr>
        <w:t xml:space="preserve">handlu ludźmi, o którym mowa w </w:t>
      </w:r>
      <w:r w:rsidRPr="00B86F77">
        <w:rPr>
          <w:rFonts w:eastAsia="MS Gothic" w:cs="Times New Roman"/>
          <w:lang w:eastAsia="pl-PL"/>
        </w:rPr>
        <w:t>art. 189a</w:t>
      </w:r>
      <w:r w:rsidRPr="00B86F77">
        <w:rPr>
          <w:rFonts w:eastAsia="Times New Roman" w:cs="Times New Roman"/>
          <w:lang w:eastAsia="pl-PL"/>
        </w:rPr>
        <w:t xml:space="preserve"> Kodeksu karnego,</w:t>
      </w:r>
    </w:p>
    <w:p w14:paraId="7205A2D1" w14:textId="1A8DD07E" w:rsidR="00BC3DD3" w:rsidRPr="00B86F77" w:rsidRDefault="00BC3DD3" w:rsidP="00FB273F">
      <w:pPr>
        <w:numPr>
          <w:ilvl w:val="2"/>
          <w:numId w:val="42"/>
        </w:numPr>
        <w:spacing w:line="276" w:lineRule="auto"/>
        <w:ind w:left="993" w:hanging="284"/>
        <w:rPr>
          <w:rFonts w:eastAsia="Times New Roman" w:cs="Times New Roman"/>
          <w:lang w:eastAsia="pl-PL"/>
        </w:rPr>
      </w:pPr>
      <w:r w:rsidRPr="00B86F77">
        <w:rPr>
          <w:rFonts w:eastAsia="Times New Roman" w:cs="Times New Roman"/>
          <w:lang w:eastAsia="pl-PL"/>
        </w:rPr>
        <w:t xml:space="preserve">o którym mowa w </w:t>
      </w:r>
      <w:r w:rsidRPr="00B86F77">
        <w:rPr>
          <w:rFonts w:eastAsia="MS Gothic" w:cs="Times New Roman"/>
          <w:lang w:eastAsia="pl-PL"/>
        </w:rPr>
        <w:t>art. 228-230a</w:t>
      </w:r>
      <w:r w:rsidRPr="00B86F77">
        <w:rPr>
          <w:rFonts w:eastAsia="Times New Roman" w:cs="Times New Roman"/>
          <w:lang w:eastAsia="pl-PL"/>
        </w:rPr>
        <w:t xml:space="preserve">, </w:t>
      </w:r>
      <w:r w:rsidRPr="00B86F77">
        <w:rPr>
          <w:rFonts w:eastAsia="MS Gothic" w:cs="Times New Roman"/>
          <w:lang w:eastAsia="pl-PL"/>
        </w:rPr>
        <w:t>art. 250a</w:t>
      </w:r>
      <w:r w:rsidRPr="00B86F77">
        <w:rPr>
          <w:rFonts w:eastAsia="Times New Roman" w:cs="Times New Roman"/>
          <w:lang w:eastAsia="pl-PL"/>
        </w:rPr>
        <w:t xml:space="preserve"> Kodeksu karnego lub w art. 46 lub art. 48 ustawy </w:t>
      </w:r>
      <w:r w:rsidR="001C02E0" w:rsidRPr="00B86F77">
        <w:rPr>
          <w:rFonts w:eastAsia="Times New Roman" w:cs="Times New Roman"/>
          <w:lang w:eastAsia="pl-PL"/>
        </w:rPr>
        <w:br/>
      </w:r>
      <w:r w:rsidRPr="00B86F77">
        <w:rPr>
          <w:rFonts w:eastAsia="Times New Roman" w:cs="Times New Roman"/>
          <w:lang w:eastAsia="pl-PL"/>
        </w:rPr>
        <w:t>z dnia 25 czerwca 2010 r. o sporcie,</w:t>
      </w:r>
    </w:p>
    <w:p w14:paraId="5D44309F" w14:textId="77777777" w:rsidR="00BC3DD3" w:rsidRPr="00B86F77" w:rsidRDefault="00BC3DD3" w:rsidP="00FB273F">
      <w:pPr>
        <w:numPr>
          <w:ilvl w:val="2"/>
          <w:numId w:val="42"/>
        </w:numPr>
        <w:spacing w:line="276" w:lineRule="auto"/>
        <w:ind w:left="993" w:hanging="284"/>
        <w:rPr>
          <w:rFonts w:eastAsia="Times New Roman" w:cs="Times New Roman"/>
          <w:lang w:eastAsia="pl-PL"/>
        </w:rPr>
      </w:pPr>
      <w:r w:rsidRPr="00B86F77">
        <w:rPr>
          <w:rFonts w:eastAsia="Times New Roman" w:cs="Times New Roman"/>
          <w:lang w:eastAsia="pl-PL"/>
        </w:rPr>
        <w:t xml:space="preserve">finansowania przestępstwa o charakterze terrorystycznym, o którym mowa w </w:t>
      </w:r>
      <w:r w:rsidRPr="00B86F77">
        <w:rPr>
          <w:rFonts w:eastAsia="MS Gothic" w:cs="Times New Roman"/>
          <w:lang w:eastAsia="pl-PL"/>
        </w:rPr>
        <w:t>art. 165a</w:t>
      </w:r>
      <w:r w:rsidRPr="00B86F77">
        <w:rPr>
          <w:rFonts w:eastAsia="Times New Roman" w:cs="Times New Roman"/>
          <w:lang w:eastAsia="pl-PL"/>
        </w:rPr>
        <w:t xml:space="preserve"> Kodeksu karnego, lub przestępstwo udaremniania lub utrudniania stwierdzenia przestępnego pochodzenia pieniędzy lub ukrywania ich pochodzenia, o którym mowa w </w:t>
      </w:r>
      <w:r w:rsidRPr="00B86F77">
        <w:rPr>
          <w:rFonts w:eastAsia="MS Gothic" w:cs="Times New Roman"/>
          <w:lang w:eastAsia="pl-PL"/>
        </w:rPr>
        <w:t>art. 299</w:t>
      </w:r>
      <w:r w:rsidRPr="00B86F77">
        <w:rPr>
          <w:rFonts w:eastAsia="Times New Roman" w:cs="Times New Roman"/>
          <w:lang w:eastAsia="pl-PL"/>
        </w:rPr>
        <w:t xml:space="preserve"> Kodeksu karnego,</w:t>
      </w:r>
    </w:p>
    <w:p w14:paraId="1C0A37FA" w14:textId="77777777" w:rsidR="00BC3DD3" w:rsidRPr="00B86F77" w:rsidRDefault="00BC3DD3" w:rsidP="00FB273F">
      <w:pPr>
        <w:numPr>
          <w:ilvl w:val="2"/>
          <w:numId w:val="42"/>
        </w:numPr>
        <w:spacing w:line="276" w:lineRule="auto"/>
        <w:ind w:left="993" w:hanging="284"/>
        <w:rPr>
          <w:rFonts w:eastAsia="Times New Roman" w:cs="Times New Roman"/>
          <w:lang w:eastAsia="pl-PL"/>
        </w:rPr>
      </w:pPr>
      <w:r w:rsidRPr="00B86F77">
        <w:rPr>
          <w:rFonts w:eastAsia="Times New Roman" w:cs="Times New Roman"/>
          <w:lang w:eastAsia="pl-PL"/>
        </w:rPr>
        <w:t xml:space="preserve">o charakterze terrorystycznym, o którym mowa w </w:t>
      </w:r>
      <w:r w:rsidRPr="00B86F77">
        <w:rPr>
          <w:rFonts w:eastAsia="MS Gothic" w:cs="Times New Roman"/>
          <w:lang w:eastAsia="pl-PL"/>
        </w:rPr>
        <w:t>art. 115 § 20</w:t>
      </w:r>
      <w:r w:rsidRPr="00B86F77">
        <w:rPr>
          <w:rFonts w:eastAsia="Times New Roman" w:cs="Times New Roman"/>
          <w:lang w:eastAsia="pl-PL"/>
        </w:rPr>
        <w:t xml:space="preserve"> Kodeksu karnego, lub mające na celu popełnienie tego przestępstwa,</w:t>
      </w:r>
    </w:p>
    <w:p w14:paraId="4F124118" w14:textId="1404309B" w:rsidR="00BC3DD3" w:rsidRPr="00B86F77" w:rsidRDefault="00BC3DD3" w:rsidP="00FB273F">
      <w:pPr>
        <w:numPr>
          <w:ilvl w:val="2"/>
          <w:numId w:val="42"/>
        </w:numPr>
        <w:spacing w:line="276" w:lineRule="auto"/>
        <w:ind w:left="993" w:hanging="284"/>
        <w:rPr>
          <w:rFonts w:eastAsia="Times New Roman" w:cs="Times New Roman"/>
          <w:lang w:eastAsia="pl-PL"/>
        </w:rPr>
      </w:pPr>
      <w:r w:rsidRPr="00B86F77">
        <w:rPr>
          <w:rFonts w:eastAsia="Times New Roman" w:cs="Times New Roman"/>
          <w:lang w:eastAsia="pl-PL"/>
        </w:rPr>
        <w:t xml:space="preserve">pracy małoletnich cudzoziemców, o którym mowa w </w:t>
      </w:r>
      <w:r w:rsidRPr="00B86F77">
        <w:rPr>
          <w:rFonts w:eastAsia="MS Gothic" w:cs="Times New Roman"/>
          <w:lang w:eastAsia="pl-PL"/>
        </w:rPr>
        <w:t>art. 9 ust. 2</w:t>
      </w:r>
      <w:r w:rsidRPr="00B86F77">
        <w:rPr>
          <w:rFonts w:eastAsia="Times New Roman" w:cs="Times New Roman"/>
          <w:lang w:eastAsia="pl-PL"/>
        </w:rPr>
        <w:t xml:space="preserve"> ustawy</w:t>
      </w:r>
      <w:r w:rsidR="00075044" w:rsidRPr="00B86F77">
        <w:rPr>
          <w:rFonts w:eastAsia="Times New Roman" w:cs="Times New Roman"/>
          <w:lang w:eastAsia="pl-PL"/>
        </w:rPr>
        <w:t xml:space="preserve"> </w:t>
      </w:r>
      <w:r w:rsidRPr="00B86F77">
        <w:rPr>
          <w:rFonts w:eastAsia="Times New Roman" w:cs="Times New Roman"/>
          <w:lang w:eastAsia="pl-PL"/>
        </w:rPr>
        <w:t xml:space="preserve">z dnia 15 czerwca 2012 r. </w:t>
      </w:r>
      <w:r w:rsidR="00075044" w:rsidRPr="00B86F77">
        <w:rPr>
          <w:rFonts w:eastAsia="Times New Roman" w:cs="Times New Roman"/>
          <w:lang w:eastAsia="pl-PL"/>
        </w:rPr>
        <w:br/>
      </w:r>
      <w:r w:rsidRPr="00B86F77">
        <w:rPr>
          <w:rFonts w:eastAsia="Times New Roman" w:cs="Times New Roman"/>
          <w:lang w:eastAsia="pl-PL"/>
        </w:rPr>
        <w:t>o skutkach powierzania wykonywania pracy cudzoziemcom przebywającym wbrew przepisom na terytorium Rzeczypospolitej Polskiej (Dz. U. poz. 769),</w:t>
      </w:r>
    </w:p>
    <w:p w14:paraId="0A58164E" w14:textId="77777777" w:rsidR="00BC3DD3" w:rsidRPr="00B86F77" w:rsidRDefault="00BC3DD3" w:rsidP="00FB273F">
      <w:pPr>
        <w:numPr>
          <w:ilvl w:val="2"/>
          <w:numId w:val="42"/>
        </w:numPr>
        <w:spacing w:line="276" w:lineRule="auto"/>
        <w:ind w:left="993" w:hanging="284"/>
        <w:rPr>
          <w:rFonts w:eastAsia="Times New Roman" w:cs="Times New Roman"/>
          <w:lang w:eastAsia="pl-PL"/>
        </w:rPr>
      </w:pPr>
      <w:r w:rsidRPr="00B86F77">
        <w:rPr>
          <w:rFonts w:eastAsia="Times New Roman" w:cs="Times New Roman"/>
          <w:lang w:eastAsia="pl-PL"/>
        </w:rPr>
        <w:t xml:space="preserve">przeciwko obrotowi gospodarczemu, o których mowa w </w:t>
      </w:r>
      <w:r w:rsidRPr="00B86F77">
        <w:rPr>
          <w:rFonts w:eastAsia="MS Gothic" w:cs="Times New Roman"/>
          <w:lang w:eastAsia="pl-PL"/>
        </w:rPr>
        <w:t>art. 296-307</w:t>
      </w:r>
      <w:r w:rsidRPr="00B86F77">
        <w:rPr>
          <w:rFonts w:eastAsia="Times New Roman" w:cs="Times New Roman"/>
          <w:lang w:eastAsia="pl-PL"/>
        </w:rPr>
        <w:t xml:space="preserve"> Kodeksu karnego, przestępstwo oszustwa, o którym mowa w </w:t>
      </w:r>
      <w:r w:rsidRPr="00B86F77">
        <w:rPr>
          <w:rFonts w:eastAsia="MS Gothic" w:cs="Times New Roman"/>
          <w:lang w:eastAsia="pl-PL"/>
        </w:rPr>
        <w:t>art. 286</w:t>
      </w:r>
      <w:r w:rsidRPr="00B86F77">
        <w:rPr>
          <w:rFonts w:eastAsia="Times New Roman" w:cs="Times New Roman"/>
          <w:lang w:eastAsia="pl-PL"/>
        </w:rPr>
        <w:t xml:space="preserve"> Kodeksu karnego, przestępstwo przeciwko wiarygodności dokumentów, o których mowa w </w:t>
      </w:r>
      <w:r w:rsidRPr="00B86F77">
        <w:rPr>
          <w:rFonts w:eastAsia="MS Gothic" w:cs="Times New Roman"/>
          <w:lang w:eastAsia="pl-PL"/>
        </w:rPr>
        <w:t>art. 270-277d</w:t>
      </w:r>
      <w:r w:rsidRPr="00B86F77">
        <w:rPr>
          <w:rFonts w:eastAsia="Times New Roman" w:cs="Times New Roman"/>
          <w:lang w:eastAsia="pl-PL"/>
        </w:rPr>
        <w:t xml:space="preserve"> Kodeksu karnego, lub przestępstwo skarbowe,</w:t>
      </w:r>
    </w:p>
    <w:p w14:paraId="705C66FB" w14:textId="5478BB21" w:rsidR="00BC3DD3" w:rsidRPr="00B86F77" w:rsidRDefault="00BC3DD3" w:rsidP="00FB273F">
      <w:pPr>
        <w:numPr>
          <w:ilvl w:val="2"/>
          <w:numId w:val="42"/>
        </w:numPr>
        <w:spacing w:line="276" w:lineRule="auto"/>
        <w:ind w:left="993" w:hanging="284"/>
        <w:rPr>
          <w:rFonts w:eastAsia="Times New Roman" w:cs="Times New Roman"/>
          <w:lang w:eastAsia="pl-PL"/>
        </w:rPr>
      </w:pPr>
      <w:r w:rsidRPr="00B86F77">
        <w:rPr>
          <w:rFonts w:eastAsia="Times New Roman" w:cs="Times New Roman"/>
          <w:lang w:eastAsia="pl-PL"/>
        </w:rPr>
        <w:t>o którym mowa w art. 9 ust. 1 i 3 lub art. 10 ustawy z dnia 15 czerwca</w:t>
      </w:r>
      <w:r w:rsidR="00075044" w:rsidRPr="00B86F77">
        <w:rPr>
          <w:rFonts w:eastAsia="Times New Roman" w:cs="Times New Roman"/>
          <w:lang w:eastAsia="pl-PL"/>
        </w:rPr>
        <w:t xml:space="preserve"> </w:t>
      </w:r>
      <w:r w:rsidRPr="00B86F77">
        <w:rPr>
          <w:rFonts w:eastAsia="Times New Roman" w:cs="Times New Roman"/>
          <w:lang w:eastAsia="pl-PL"/>
        </w:rPr>
        <w:t>2012 r. o skutkach powierzania wykonywania pracy cudzoziemcom przebywającym wbrew przepisom na terytorium Rzeczypospolitej Polskiej</w:t>
      </w:r>
    </w:p>
    <w:p w14:paraId="23E79150" w14:textId="77777777" w:rsidR="00BC3DD3" w:rsidRPr="00B86F77" w:rsidRDefault="00BC3DD3" w:rsidP="00FB273F">
      <w:pPr>
        <w:numPr>
          <w:ilvl w:val="0"/>
          <w:numId w:val="43"/>
        </w:numPr>
        <w:spacing w:line="276" w:lineRule="auto"/>
        <w:ind w:left="993" w:hanging="284"/>
        <w:rPr>
          <w:rFonts w:eastAsia="Times New Roman" w:cs="Times New Roman"/>
          <w:lang w:eastAsia="pl-PL"/>
        </w:rPr>
      </w:pPr>
      <w:r w:rsidRPr="00B86F77">
        <w:rPr>
          <w:rFonts w:eastAsia="Times New Roman" w:cs="Times New Roman"/>
          <w:lang w:eastAsia="pl-PL"/>
        </w:rPr>
        <w:t xml:space="preserve"> lub za odpowiedni czyn zabroniony określony w przepisach prawa obcego;</w:t>
      </w:r>
    </w:p>
    <w:p w14:paraId="05BE73B9" w14:textId="37DBFBA9" w:rsidR="00BC3DD3" w:rsidRPr="00B86F77" w:rsidRDefault="00BC3DD3" w:rsidP="00FB273F">
      <w:pPr>
        <w:numPr>
          <w:ilvl w:val="0"/>
          <w:numId w:val="44"/>
        </w:numPr>
        <w:spacing w:line="276" w:lineRule="auto"/>
        <w:ind w:left="709" w:hanging="284"/>
        <w:rPr>
          <w:rFonts w:eastAsia="Times New Roman" w:cs="Times New Roman"/>
          <w:lang w:eastAsia="pl-PL"/>
        </w:rPr>
      </w:pPr>
      <w:r w:rsidRPr="00B86F77">
        <w:rPr>
          <w:rFonts w:eastAsia="Times New Roman" w:cs="Times New Roman"/>
          <w:lang w:eastAsia="pl-PL"/>
        </w:rPr>
        <w:t xml:space="preserve">jeżeli urzędującego członka jego organu zarządzającego lub nadzorczego, wspólnika spółki </w:t>
      </w:r>
      <w:r w:rsidR="001C02E0" w:rsidRPr="00B86F77">
        <w:rPr>
          <w:rFonts w:eastAsia="Times New Roman" w:cs="Times New Roman"/>
          <w:lang w:eastAsia="pl-PL"/>
        </w:rPr>
        <w:br/>
      </w:r>
      <w:r w:rsidRPr="00B86F77">
        <w:rPr>
          <w:rFonts w:eastAsia="Times New Roman" w:cs="Times New Roman"/>
          <w:lang w:eastAsia="pl-PL"/>
        </w:rPr>
        <w:t>w spółce jawnej lub partnerskiej albo komplementariusza w spółce komandytowej lub komandytowo-akcyjnej lub prokurenta prawomocnie skazano za przestępstwo,</w:t>
      </w:r>
      <w:r w:rsidR="0089242A" w:rsidRPr="00B86F77">
        <w:rPr>
          <w:rFonts w:eastAsia="Times New Roman" w:cs="Times New Roman"/>
          <w:lang w:eastAsia="pl-PL"/>
        </w:rPr>
        <w:t xml:space="preserve"> </w:t>
      </w:r>
      <w:r w:rsidRPr="00B86F77">
        <w:rPr>
          <w:rFonts w:eastAsia="Times New Roman" w:cs="Times New Roman"/>
          <w:lang w:eastAsia="pl-PL"/>
        </w:rPr>
        <w:t>o którym mowa w pkt 1;</w:t>
      </w:r>
    </w:p>
    <w:p w14:paraId="766A2285" w14:textId="69A3DDA8" w:rsidR="00BC3DD3" w:rsidRPr="00B86F77" w:rsidRDefault="00BC3DD3" w:rsidP="00FB273F">
      <w:pPr>
        <w:numPr>
          <w:ilvl w:val="0"/>
          <w:numId w:val="44"/>
        </w:numPr>
        <w:spacing w:line="276" w:lineRule="auto"/>
        <w:ind w:left="709" w:hanging="284"/>
        <w:rPr>
          <w:rFonts w:eastAsia="Times New Roman" w:cs="Times New Roman"/>
          <w:lang w:eastAsia="pl-PL"/>
        </w:rPr>
      </w:pPr>
      <w:r w:rsidRPr="00B86F77">
        <w:rPr>
          <w:rFonts w:eastAsia="Times New Roman" w:cs="Times New Roman"/>
          <w:lang w:eastAsia="pl-PL"/>
        </w:rPr>
        <w:t xml:space="preserve">wobec którego wydano prawomocny wyrok sądu lub ostateczną decyzję administracyjną </w:t>
      </w:r>
      <w:r w:rsidR="001C02E0" w:rsidRPr="00B86F77">
        <w:rPr>
          <w:rFonts w:eastAsia="Times New Roman" w:cs="Times New Roman"/>
          <w:lang w:eastAsia="pl-PL"/>
        </w:rPr>
        <w:br/>
      </w:r>
      <w:r w:rsidRPr="00B86F77">
        <w:rPr>
          <w:rFonts w:eastAsia="Times New Roman" w:cs="Times New Roman"/>
          <w:lang w:eastAsia="pl-P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w:t>
      </w:r>
      <w:r w:rsidR="0089242A" w:rsidRPr="00B86F77">
        <w:rPr>
          <w:rFonts w:eastAsia="Times New Roman" w:cs="Times New Roman"/>
          <w:lang w:eastAsia="pl-PL"/>
        </w:rPr>
        <w:t xml:space="preserve"> </w:t>
      </w:r>
      <w:r w:rsidRPr="00B86F77">
        <w:rPr>
          <w:rFonts w:eastAsia="Times New Roman" w:cs="Times New Roman"/>
          <w:lang w:eastAsia="pl-PL"/>
        </w:rPr>
        <w:t>z odsetkami lub grzywnami lub zawarł wiążące porozumienie w sprawie spłaty tych należności;</w:t>
      </w:r>
    </w:p>
    <w:p w14:paraId="60BB4FDC" w14:textId="77777777" w:rsidR="00BC3DD3" w:rsidRPr="00B86F77" w:rsidRDefault="00BC3DD3" w:rsidP="00FB273F">
      <w:pPr>
        <w:numPr>
          <w:ilvl w:val="0"/>
          <w:numId w:val="44"/>
        </w:numPr>
        <w:spacing w:line="276" w:lineRule="auto"/>
        <w:ind w:left="709" w:hanging="284"/>
        <w:rPr>
          <w:rFonts w:eastAsia="Times New Roman" w:cs="Times New Roman"/>
          <w:lang w:eastAsia="pl-PL"/>
        </w:rPr>
      </w:pPr>
      <w:r w:rsidRPr="00B86F77">
        <w:rPr>
          <w:rFonts w:eastAsia="Times New Roman" w:cs="Times New Roman"/>
          <w:lang w:eastAsia="pl-PL"/>
        </w:rPr>
        <w:t>wobec którego orzeczono zakaz ubiegania się o zamówienia publiczne;</w:t>
      </w:r>
    </w:p>
    <w:p w14:paraId="0CF39B65" w14:textId="0016E95F" w:rsidR="00BC3DD3" w:rsidRPr="00B86F77" w:rsidRDefault="00BC3DD3" w:rsidP="00FB273F">
      <w:pPr>
        <w:numPr>
          <w:ilvl w:val="0"/>
          <w:numId w:val="44"/>
        </w:numPr>
        <w:spacing w:line="276" w:lineRule="auto"/>
        <w:ind w:left="709" w:hanging="284"/>
        <w:rPr>
          <w:rFonts w:eastAsia="Times New Roman" w:cs="Times New Roman"/>
          <w:lang w:eastAsia="pl-PL"/>
        </w:rPr>
      </w:pPr>
      <w:r w:rsidRPr="00B86F77">
        <w:rPr>
          <w:rFonts w:eastAsia="Times New Roman" w:cs="Times New Roman"/>
          <w:lang w:eastAsia="pl-PL"/>
        </w:rPr>
        <w:t>jeżeli zamawiający może stwierdzić, na podstawie wiarygodnych przesłanek,</w:t>
      </w:r>
      <w:r w:rsidR="0089242A" w:rsidRPr="00B86F77">
        <w:rPr>
          <w:rFonts w:eastAsia="Times New Roman" w:cs="Times New Roman"/>
          <w:lang w:eastAsia="pl-PL"/>
        </w:rPr>
        <w:t xml:space="preserve"> </w:t>
      </w:r>
      <w:r w:rsidRPr="00B86F77">
        <w:rPr>
          <w:rFonts w:eastAsia="Times New Roman" w:cs="Times New Roman"/>
          <w:lang w:eastAsia="pl-PL"/>
        </w:rPr>
        <w:t xml:space="preserve">że wykonawca zawarł z innymi wykonawcami porozumienie mające na celu zakłócenie konkurencji, w szczególności jeżeli należąc do tej samej grupy kapitałowej w rozumieniu </w:t>
      </w:r>
      <w:r w:rsidRPr="00B86F77">
        <w:rPr>
          <w:rFonts w:eastAsia="MS Gothic" w:cs="Times New Roman"/>
          <w:lang w:eastAsia="pl-PL"/>
        </w:rPr>
        <w:t>ustawy</w:t>
      </w:r>
      <w:r w:rsidRPr="00B86F77">
        <w:rPr>
          <w:rFonts w:eastAsia="Times New Roman" w:cs="Times New Roman"/>
          <w:lang w:eastAsia="pl-PL"/>
        </w:rPr>
        <w:t xml:space="preserve"> z dnia 16 lutego 2007 r. o ochronie konkurencji i </w:t>
      </w:r>
      <w:r w:rsidRPr="00B86F77">
        <w:rPr>
          <w:rFonts w:eastAsia="Times New Roman" w:cs="Times New Roman"/>
          <w:lang w:eastAsia="pl-PL"/>
        </w:rPr>
        <w:lastRenderedPageBreak/>
        <w:t>konsumentów, złożyli odrębne oferty, oferty częściowe lub wnioski o dopuszczenie do udziału w postępowaniu, chyba że wykażą, że przygotowali te oferty lub wnioski niezależnie od siebie;</w:t>
      </w:r>
    </w:p>
    <w:p w14:paraId="789D1774" w14:textId="5FE5A89E" w:rsidR="00BC3DD3" w:rsidRPr="00B86F77" w:rsidRDefault="00BC3DD3" w:rsidP="00FB273F">
      <w:pPr>
        <w:numPr>
          <w:ilvl w:val="0"/>
          <w:numId w:val="44"/>
        </w:numPr>
        <w:spacing w:line="276" w:lineRule="auto"/>
        <w:ind w:left="709" w:hanging="284"/>
        <w:rPr>
          <w:rFonts w:eastAsia="Times New Roman" w:cs="Times New Roman"/>
          <w:lang w:eastAsia="pl-PL"/>
        </w:rPr>
      </w:pPr>
      <w:r w:rsidRPr="00B86F77">
        <w:rPr>
          <w:rFonts w:eastAsia="Times New Roman" w:cs="Times New Roman"/>
          <w:lang w:eastAsia="pl-PL"/>
        </w:rPr>
        <w:t>jeżeli, w przypadkach, o których mowa w art. 85 ust. 1, doszło do zakłócenia konkurencji wynikającego z</w:t>
      </w:r>
      <w:r w:rsidR="0089242A" w:rsidRPr="00B86F77">
        <w:rPr>
          <w:rFonts w:eastAsia="Times New Roman" w:cs="Times New Roman"/>
          <w:lang w:eastAsia="pl-PL"/>
        </w:rPr>
        <w:t xml:space="preserve"> </w:t>
      </w:r>
      <w:r w:rsidRPr="00B86F77">
        <w:rPr>
          <w:rFonts w:eastAsia="Times New Roman" w:cs="Times New Roman"/>
          <w:lang w:eastAsia="pl-PL"/>
        </w:rPr>
        <w:t xml:space="preserve">wcześniejszego zaangażowania tego wykonawcy lub podmiotu, który należy z wykonawcą do tej samej grupy kapitałowej w rozumieniu </w:t>
      </w:r>
      <w:r w:rsidRPr="00B86F77">
        <w:rPr>
          <w:rFonts w:eastAsia="MS Gothic" w:cs="Times New Roman"/>
          <w:lang w:eastAsia="pl-PL"/>
        </w:rPr>
        <w:t>ustawy</w:t>
      </w:r>
      <w:r w:rsidRPr="00B86F77">
        <w:rPr>
          <w:rFonts w:eastAsia="Times New Roman" w:cs="Times New Roman"/>
          <w:lang w:eastAsia="pl-PL"/>
        </w:rPr>
        <w:t xml:space="preserve"> z dnia 16 lutego 2007 r. o ochronie konkurencji i konsumentów, chyba że spowodowane tym zakłócenie konkurencji może być wyeliminowane w inny sposób niż przez wykluczenie wykonawcy z udziału w postępowaniu</w:t>
      </w:r>
      <w:r w:rsidR="00AC606F" w:rsidRPr="00B86F77">
        <w:rPr>
          <w:rFonts w:eastAsia="Times New Roman" w:cs="Times New Roman"/>
          <w:lang w:eastAsia="pl-PL"/>
        </w:rPr>
        <w:t xml:space="preserve"> </w:t>
      </w:r>
      <w:r w:rsidRPr="00B86F77">
        <w:rPr>
          <w:rFonts w:eastAsia="Times New Roman" w:cs="Times New Roman"/>
          <w:lang w:eastAsia="pl-PL"/>
        </w:rPr>
        <w:t>o udzielenie zamówienia.</w:t>
      </w:r>
    </w:p>
    <w:p w14:paraId="3D99ABF6" w14:textId="03C178F6" w:rsidR="00BC3DD3" w:rsidRPr="00B86F77" w:rsidRDefault="00BC3DD3" w:rsidP="00FB273F">
      <w:pPr>
        <w:pStyle w:val="Akapitzlist"/>
        <w:numPr>
          <w:ilvl w:val="1"/>
          <w:numId w:val="11"/>
        </w:numPr>
        <w:suppressAutoHyphens/>
        <w:ind w:left="426" w:hanging="284"/>
        <w:jc w:val="both"/>
        <w:rPr>
          <w:rFonts w:ascii="Nunito Sans" w:eastAsia="Times New Roman" w:hAnsi="Nunito Sans" w:cs="Times New Roman"/>
          <w:sz w:val="18"/>
          <w:szCs w:val="18"/>
          <w:lang w:eastAsia="pl-PL"/>
        </w:rPr>
      </w:pPr>
      <w:r w:rsidRPr="00B86F77">
        <w:rPr>
          <w:rFonts w:ascii="Nunito Sans" w:eastAsia="Times New Roman" w:hAnsi="Nunito Sans" w:cs="Times New Roman"/>
          <w:sz w:val="18"/>
          <w:szCs w:val="18"/>
          <w:lang w:eastAsia="pl-PL"/>
        </w:rPr>
        <w:t>Wykonawca może zostać wykluczony przez Zamawiającego na każdym etapie postępowania</w:t>
      </w:r>
      <w:r w:rsidR="00AC606F" w:rsidRPr="00B86F77">
        <w:rPr>
          <w:rFonts w:ascii="Nunito Sans" w:eastAsia="Times New Roman" w:hAnsi="Nunito Sans" w:cs="Times New Roman"/>
          <w:sz w:val="18"/>
          <w:szCs w:val="18"/>
          <w:lang w:eastAsia="pl-PL"/>
        </w:rPr>
        <w:t xml:space="preserve"> </w:t>
      </w:r>
      <w:r w:rsidRPr="00B86F77">
        <w:rPr>
          <w:rFonts w:ascii="Nunito Sans" w:eastAsia="Times New Roman" w:hAnsi="Nunito Sans" w:cs="Times New Roman"/>
          <w:sz w:val="18"/>
          <w:szCs w:val="18"/>
          <w:lang w:eastAsia="pl-PL"/>
        </w:rPr>
        <w:t>o udzielenie zamówienia</w:t>
      </w:r>
      <w:r w:rsidR="00F875FD" w:rsidRPr="00B86F77">
        <w:rPr>
          <w:rFonts w:ascii="Nunito Sans" w:eastAsia="Times New Roman" w:hAnsi="Nunito Sans" w:cs="Times New Roman"/>
          <w:sz w:val="18"/>
          <w:szCs w:val="18"/>
          <w:lang w:eastAsia="pl-PL"/>
        </w:rPr>
        <w:t xml:space="preserve"> </w:t>
      </w:r>
      <w:r w:rsidR="00F875FD" w:rsidRPr="00B86F77">
        <w:rPr>
          <w:rFonts w:ascii="Nunito Sans" w:hAnsi="Nunito Sans"/>
          <w:sz w:val="18"/>
          <w:szCs w:val="18"/>
        </w:rPr>
        <w:t>(art. 110 ust. 1 ustawy)</w:t>
      </w:r>
      <w:r w:rsidRPr="00B86F77">
        <w:rPr>
          <w:rFonts w:ascii="Nunito Sans" w:eastAsia="Times New Roman" w:hAnsi="Nunito Sans" w:cs="Times New Roman"/>
          <w:sz w:val="18"/>
          <w:szCs w:val="18"/>
          <w:lang w:eastAsia="pl-PL"/>
        </w:rPr>
        <w:t>.</w:t>
      </w:r>
    </w:p>
    <w:p w14:paraId="4B66C8B8" w14:textId="0ADD2FA0" w:rsidR="00BC3DD3" w:rsidRPr="00B86F77" w:rsidRDefault="00BC3DD3" w:rsidP="00FB273F">
      <w:pPr>
        <w:pStyle w:val="Akapitzlist"/>
        <w:numPr>
          <w:ilvl w:val="1"/>
          <w:numId w:val="11"/>
        </w:numPr>
        <w:suppressAutoHyphens/>
        <w:ind w:left="426" w:hanging="284"/>
        <w:jc w:val="both"/>
        <w:rPr>
          <w:rFonts w:ascii="Nunito Sans" w:eastAsia="Times New Roman" w:hAnsi="Nunito Sans" w:cs="Times New Roman"/>
          <w:sz w:val="18"/>
          <w:szCs w:val="18"/>
          <w:lang w:eastAsia="pl-PL"/>
        </w:rPr>
      </w:pPr>
      <w:r w:rsidRPr="00B86F77">
        <w:rPr>
          <w:rFonts w:ascii="Nunito Sans" w:eastAsia="Times New Roman" w:hAnsi="Nunito Sans" w:cs="Times New Roman"/>
          <w:sz w:val="18"/>
          <w:szCs w:val="18"/>
          <w:lang w:eastAsia="pl-PL"/>
        </w:rPr>
        <w:t>Wykonawca nie podlega wykluczeniu w okolicznościach określonych w art. 108 ust. 1</w:t>
      </w:r>
      <w:r w:rsidR="00AC606F" w:rsidRPr="00B86F77">
        <w:rPr>
          <w:rFonts w:ascii="Nunito Sans" w:eastAsia="Times New Roman" w:hAnsi="Nunito Sans" w:cs="Times New Roman"/>
          <w:sz w:val="18"/>
          <w:szCs w:val="18"/>
          <w:lang w:eastAsia="pl-PL"/>
        </w:rPr>
        <w:t xml:space="preserve"> </w:t>
      </w:r>
      <w:r w:rsidRPr="00B86F77">
        <w:rPr>
          <w:rFonts w:ascii="Nunito Sans" w:eastAsia="Times New Roman" w:hAnsi="Nunito Sans" w:cs="Times New Roman"/>
          <w:sz w:val="18"/>
          <w:szCs w:val="18"/>
          <w:lang w:eastAsia="pl-PL"/>
        </w:rPr>
        <w:t>pkt 1, 2 i 5, jeżeli udowodni zamawiającemu, że spełnił łącznie następujące przesłanki:</w:t>
      </w:r>
    </w:p>
    <w:p w14:paraId="412F1834" w14:textId="77777777" w:rsidR="00BC3DD3" w:rsidRPr="00B86F77" w:rsidRDefault="00BC3DD3" w:rsidP="00FB273F">
      <w:pPr>
        <w:numPr>
          <w:ilvl w:val="0"/>
          <w:numId w:val="46"/>
        </w:numPr>
        <w:tabs>
          <w:tab w:val="left" w:pos="709"/>
        </w:tabs>
        <w:spacing w:line="276" w:lineRule="auto"/>
        <w:ind w:left="709"/>
        <w:rPr>
          <w:rFonts w:eastAsia="Times New Roman" w:cs="Times New Roman"/>
          <w:lang w:eastAsia="pl-PL"/>
        </w:rPr>
      </w:pPr>
      <w:r w:rsidRPr="00B86F77">
        <w:rPr>
          <w:rFonts w:eastAsia="Times New Roman" w:cs="Times New Roman"/>
          <w:lang w:eastAsia="pl-PL"/>
        </w:rPr>
        <w:t xml:space="preserve">naprawił lub zobowiązał się do naprawienia szkody wyrządzonej przestępstwem, wykroczeniem lub swoim nieprawidłowym postępowaniem, w tym poprzez zadośćuczynienie pieniężne; </w:t>
      </w:r>
    </w:p>
    <w:p w14:paraId="46C0692B" w14:textId="77777777" w:rsidR="00BC3DD3" w:rsidRPr="00B86F77" w:rsidRDefault="00BC3DD3" w:rsidP="00FB273F">
      <w:pPr>
        <w:numPr>
          <w:ilvl w:val="0"/>
          <w:numId w:val="46"/>
        </w:numPr>
        <w:tabs>
          <w:tab w:val="left" w:pos="709"/>
        </w:tabs>
        <w:spacing w:line="276" w:lineRule="auto"/>
        <w:ind w:left="709"/>
        <w:rPr>
          <w:rFonts w:eastAsia="Times New Roman" w:cs="Times New Roman"/>
          <w:lang w:eastAsia="pl-PL"/>
        </w:rPr>
      </w:pPr>
      <w:r w:rsidRPr="00B86F77">
        <w:rPr>
          <w:rFonts w:eastAsia="Times New Roman" w:cs="Times New Roman"/>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8F6E23" w14:textId="77777777" w:rsidR="00BC3DD3" w:rsidRPr="00B86F77" w:rsidRDefault="00BC3DD3" w:rsidP="00FB273F">
      <w:pPr>
        <w:numPr>
          <w:ilvl w:val="0"/>
          <w:numId w:val="46"/>
        </w:numPr>
        <w:tabs>
          <w:tab w:val="left" w:pos="709"/>
        </w:tabs>
        <w:spacing w:line="276" w:lineRule="auto"/>
        <w:ind w:left="709"/>
        <w:rPr>
          <w:rFonts w:eastAsia="Times New Roman" w:cs="Times New Roman"/>
          <w:lang w:eastAsia="pl-PL"/>
        </w:rPr>
      </w:pPr>
      <w:r w:rsidRPr="00B86F77">
        <w:rPr>
          <w:rFonts w:eastAsia="Times New Roman" w:cs="Times New Roman"/>
          <w:lang w:eastAsia="pl-PL"/>
        </w:rPr>
        <w:t xml:space="preserve">podjął konkretne środki techniczne, organizacyjne i kadrowe, odpowiednie dla zapobiegania dalszym przestępstwom, wykroczeniom lub nieprawidłowemu postępowaniu, w szczególności: </w:t>
      </w:r>
    </w:p>
    <w:p w14:paraId="3F81148C" w14:textId="77777777" w:rsidR="00BC3DD3" w:rsidRPr="00B86F77" w:rsidRDefault="00BC3DD3" w:rsidP="00FB273F">
      <w:pPr>
        <w:numPr>
          <w:ilvl w:val="0"/>
          <w:numId w:val="47"/>
        </w:numPr>
        <w:tabs>
          <w:tab w:val="left" w:pos="993"/>
        </w:tabs>
        <w:spacing w:line="276" w:lineRule="auto"/>
        <w:ind w:left="993" w:hanging="284"/>
        <w:rPr>
          <w:rFonts w:eastAsia="Times New Roman" w:cs="Times New Roman"/>
          <w:lang w:eastAsia="pl-PL"/>
        </w:rPr>
      </w:pPr>
      <w:r w:rsidRPr="00B86F77">
        <w:rPr>
          <w:rFonts w:eastAsia="Times New Roman" w:cs="Times New Roman"/>
          <w:lang w:eastAsia="pl-PL"/>
        </w:rPr>
        <w:t xml:space="preserve">zerwał wszelkie powiązania z osobami lub podmiotami odpowiedzialnymi za nieprawidłowe postępowanie wykonawcy, </w:t>
      </w:r>
    </w:p>
    <w:p w14:paraId="55FE24E9" w14:textId="77777777" w:rsidR="00BC3DD3" w:rsidRPr="00B86F77" w:rsidRDefault="00BC3DD3" w:rsidP="00FB273F">
      <w:pPr>
        <w:numPr>
          <w:ilvl w:val="0"/>
          <w:numId w:val="47"/>
        </w:numPr>
        <w:tabs>
          <w:tab w:val="left" w:pos="993"/>
        </w:tabs>
        <w:spacing w:line="276" w:lineRule="auto"/>
        <w:ind w:left="993" w:hanging="284"/>
        <w:rPr>
          <w:rFonts w:eastAsia="Times New Roman" w:cs="Times New Roman"/>
          <w:lang w:eastAsia="pl-PL"/>
        </w:rPr>
      </w:pPr>
      <w:r w:rsidRPr="00B86F77">
        <w:rPr>
          <w:rFonts w:eastAsia="Times New Roman" w:cs="Times New Roman"/>
          <w:lang w:eastAsia="pl-PL"/>
        </w:rPr>
        <w:t xml:space="preserve">zreorganizował personel, </w:t>
      </w:r>
    </w:p>
    <w:p w14:paraId="11DAE79F" w14:textId="77777777" w:rsidR="00BC3DD3" w:rsidRPr="00B86F77" w:rsidRDefault="00BC3DD3" w:rsidP="00FB273F">
      <w:pPr>
        <w:numPr>
          <w:ilvl w:val="0"/>
          <w:numId w:val="47"/>
        </w:numPr>
        <w:tabs>
          <w:tab w:val="left" w:pos="993"/>
        </w:tabs>
        <w:spacing w:line="276" w:lineRule="auto"/>
        <w:ind w:left="993" w:hanging="284"/>
        <w:rPr>
          <w:rFonts w:eastAsia="Times New Roman" w:cs="Times New Roman"/>
          <w:lang w:eastAsia="pl-PL"/>
        </w:rPr>
      </w:pPr>
      <w:r w:rsidRPr="00B86F77">
        <w:rPr>
          <w:rFonts w:eastAsia="Times New Roman" w:cs="Times New Roman"/>
          <w:lang w:eastAsia="pl-PL"/>
        </w:rPr>
        <w:t xml:space="preserve">wdrożył system sprawozdawczości i kontroli, </w:t>
      </w:r>
    </w:p>
    <w:p w14:paraId="15F48499" w14:textId="77777777" w:rsidR="00BC3DD3" w:rsidRPr="00B86F77" w:rsidRDefault="00BC3DD3" w:rsidP="00FB273F">
      <w:pPr>
        <w:numPr>
          <w:ilvl w:val="0"/>
          <w:numId w:val="47"/>
        </w:numPr>
        <w:tabs>
          <w:tab w:val="left" w:pos="993"/>
        </w:tabs>
        <w:spacing w:line="276" w:lineRule="auto"/>
        <w:ind w:left="993" w:hanging="284"/>
        <w:rPr>
          <w:rFonts w:eastAsia="Times New Roman" w:cs="Times New Roman"/>
          <w:lang w:eastAsia="pl-PL"/>
        </w:rPr>
      </w:pPr>
      <w:r w:rsidRPr="00B86F77">
        <w:rPr>
          <w:rFonts w:eastAsia="Times New Roman" w:cs="Times New Roman"/>
          <w:lang w:eastAsia="pl-PL"/>
        </w:rPr>
        <w:t xml:space="preserve">utworzył struktury audytu wewnętrznego do monitorowania przestrzegania przepisów, wewnętrznych regulacji lub standardów, </w:t>
      </w:r>
    </w:p>
    <w:p w14:paraId="72D7B50B" w14:textId="03ADC74B" w:rsidR="006A6FAE" w:rsidRPr="00B86F77" w:rsidRDefault="00BC3DD3" w:rsidP="00FB273F">
      <w:pPr>
        <w:numPr>
          <w:ilvl w:val="0"/>
          <w:numId w:val="47"/>
        </w:numPr>
        <w:tabs>
          <w:tab w:val="left" w:pos="993"/>
        </w:tabs>
        <w:spacing w:line="276" w:lineRule="auto"/>
        <w:ind w:left="993" w:hanging="284"/>
        <w:rPr>
          <w:rFonts w:eastAsia="Times New Roman" w:cs="Times New Roman"/>
          <w:lang w:eastAsia="pl-PL"/>
        </w:rPr>
      </w:pPr>
      <w:r w:rsidRPr="00B86F77">
        <w:rPr>
          <w:rFonts w:eastAsia="Times New Roman" w:cs="Times New Roman"/>
          <w:lang w:eastAsia="pl-PL"/>
        </w:rPr>
        <w:t>wprowadził wewnętrzne regulacje dotyczące odpowiedzialności i odszkodowań</w:t>
      </w:r>
      <w:r w:rsidR="00AC606F" w:rsidRPr="00B86F77">
        <w:rPr>
          <w:rFonts w:eastAsia="Times New Roman" w:cs="Times New Roman"/>
          <w:lang w:eastAsia="pl-PL"/>
        </w:rPr>
        <w:t xml:space="preserve"> </w:t>
      </w:r>
      <w:r w:rsidRPr="00B86F77">
        <w:rPr>
          <w:rFonts w:eastAsia="Times New Roman" w:cs="Times New Roman"/>
          <w:lang w:eastAsia="pl-PL"/>
        </w:rPr>
        <w:t xml:space="preserve">za nieprzestrzeganie przepisów, wewnętrznych regulacji lub standardów. </w:t>
      </w:r>
    </w:p>
    <w:p w14:paraId="00FF9EFC" w14:textId="4AF729F7" w:rsidR="00BC3DD3" w:rsidRPr="00B86F77" w:rsidRDefault="00BC3DD3" w:rsidP="00FB273F">
      <w:pPr>
        <w:pStyle w:val="Akapitzlist"/>
        <w:numPr>
          <w:ilvl w:val="1"/>
          <w:numId w:val="11"/>
        </w:numPr>
        <w:ind w:left="426" w:hanging="284"/>
        <w:jc w:val="both"/>
        <w:rPr>
          <w:rFonts w:ascii="Nunito Sans" w:eastAsia="Times New Roman" w:hAnsi="Nunito Sans" w:cs="Times New Roman"/>
          <w:sz w:val="18"/>
          <w:szCs w:val="18"/>
          <w:lang w:eastAsia="pl-PL"/>
        </w:rPr>
      </w:pPr>
      <w:r w:rsidRPr="00B86F77">
        <w:rPr>
          <w:rFonts w:ascii="Nunito Sans" w:eastAsia="Times New Roman" w:hAnsi="Nunito Sans" w:cs="Times New Roman"/>
          <w:sz w:val="18"/>
          <w:szCs w:val="18"/>
          <w:lang w:eastAsia="pl-PL"/>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46B2AAAB" w14:textId="755EB43F" w:rsidR="00603DA2" w:rsidRPr="00B86F77" w:rsidRDefault="00603DA2" w:rsidP="00FB273F">
      <w:pPr>
        <w:pStyle w:val="Akapitzlist"/>
        <w:numPr>
          <w:ilvl w:val="1"/>
          <w:numId w:val="11"/>
        </w:numPr>
        <w:spacing w:after="0"/>
        <w:ind w:left="426"/>
        <w:jc w:val="both"/>
        <w:rPr>
          <w:rFonts w:ascii="Nunito Sans" w:hAnsi="Nunito Sans"/>
          <w:sz w:val="18"/>
          <w:szCs w:val="18"/>
        </w:rPr>
      </w:pPr>
      <w:r w:rsidRPr="00B86F77">
        <w:rPr>
          <w:rFonts w:ascii="Nunito Sans" w:hAnsi="Nunito Sans"/>
          <w:color w:val="000000"/>
          <w:sz w:val="18"/>
          <w:szCs w:val="18"/>
        </w:rPr>
        <w:t>Z postępowania o udzielenie zamówienia Zamawiający wykluczy także Wykonawcę/ów w następujących przypadkach</w:t>
      </w:r>
      <w:r w:rsidRPr="00B86F77">
        <w:rPr>
          <w:rFonts w:ascii="Nunito Sans" w:hAnsi="Nunito Sans"/>
          <w:b/>
          <w:bCs/>
          <w:color w:val="000000"/>
          <w:sz w:val="18"/>
          <w:szCs w:val="18"/>
        </w:rPr>
        <w:t xml:space="preserve"> – wybrane przez Zamawiającego przesłanki fakultatywne</w:t>
      </w:r>
      <w:r w:rsidR="00E3462E" w:rsidRPr="00B86F77">
        <w:rPr>
          <w:rFonts w:ascii="Nunito Sans" w:hAnsi="Nunito Sans"/>
          <w:b/>
          <w:bCs/>
          <w:color w:val="000000"/>
          <w:sz w:val="18"/>
          <w:szCs w:val="18"/>
        </w:rPr>
        <w:t xml:space="preserve"> – nie </w:t>
      </w:r>
      <w:r w:rsidR="00311EA1" w:rsidRPr="00B86F77">
        <w:rPr>
          <w:rFonts w:ascii="Nunito Sans" w:hAnsi="Nunito Sans"/>
          <w:b/>
          <w:bCs/>
          <w:color w:val="000000"/>
          <w:sz w:val="18"/>
          <w:szCs w:val="18"/>
        </w:rPr>
        <w:t>dotyczy.</w:t>
      </w:r>
      <w:r w:rsidRPr="00B86F77">
        <w:rPr>
          <w:rFonts w:ascii="Nunito Sans" w:hAnsi="Nunito Sans"/>
          <w:b/>
          <w:bCs/>
          <w:color w:val="000000"/>
          <w:sz w:val="18"/>
          <w:szCs w:val="18"/>
        </w:rPr>
        <w:t xml:space="preserve"> </w:t>
      </w:r>
    </w:p>
    <w:p w14:paraId="6B9538F0" w14:textId="77777777" w:rsidR="00603DA2" w:rsidRPr="00B86F77" w:rsidRDefault="00603DA2" w:rsidP="00FB273F">
      <w:pPr>
        <w:pStyle w:val="Akapitzlist1"/>
        <w:numPr>
          <w:ilvl w:val="1"/>
          <w:numId w:val="11"/>
        </w:numPr>
        <w:spacing w:line="276" w:lineRule="auto"/>
        <w:ind w:left="426"/>
        <w:jc w:val="both"/>
        <w:rPr>
          <w:rFonts w:ascii="Nunito Sans" w:hAnsi="Nunito Sans"/>
          <w:sz w:val="18"/>
          <w:szCs w:val="18"/>
        </w:rPr>
      </w:pPr>
      <w:r w:rsidRPr="00B86F77">
        <w:rPr>
          <w:rFonts w:ascii="Nunito Sans" w:hAnsi="Nunito Sans"/>
          <w:sz w:val="18"/>
          <w:szCs w:val="18"/>
        </w:rPr>
        <w:t>Wyżej wymienione przesłanki wykluczenia dotyczą także podmiotu trzeciego na zasoby, którego powołuje się Wykonawca przy spełnianiu warunków udziału w postępowaniu.</w:t>
      </w:r>
    </w:p>
    <w:p w14:paraId="56B635C3" w14:textId="77777777" w:rsidR="00603DA2" w:rsidRPr="00B86F77" w:rsidRDefault="00603DA2" w:rsidP="008F060C">
      <w:pPr>
        <w:spacing w:line="276" w:lineRule="auto"/>
      </w:pPr>
    </w:p>
    <w:tbl>
      <w:tblPr>
        <w:tblStyle w:val="Tabela-Siatka"/>
        <w:tblW w:w="0" w:type="auto"/>
        <w:tblLook w:val="04A0" w:firstRow="1" w:lastRow="0" w:firstColumn="1" w:lastColumn="0" w:noHBand="0" w:noVBand="1"/>
      </w:tblPr>
      <w:tblGrid>
        <w:gridCol w:w="9061"/>
      </w:tblGrid>
      <w:tr w:rsidR="00603DA2" w:rsidRPr="00B86F77" w14:paraId="61231FA7" w14:textId="77777777" w:rsidTr="00DA2127">
        <w:tc>
          <w:tcPr>
            <w:tcW w:w="9061" w:type="dxa"/>
            <w:shd w:val="clear" w:color="auto" w:fill="F2F2F2" w:themeFill="background1" w:themeFillShade="F2"/>
          </w:tcPr>
          <w:p w14:paraId="27396D4E" w14:textId="77777777" w:rsidR="00603DA2" w:rsidRPr="00B86F77" w:rsidRDefault="00603DA2" w:rsidP="00FB273F">
            <w:pPr>
              <w:pStyle w:val="Akapitzlist"/>
              <w:numPr>
                <w:ilvl w:val="0"/>
                <w:numId w:val="11"/>
              </w:numPr>
              <w:autoSpaceDE w:val="0"/>
              <w:autoSpaceDN w:val="0"/>
              <w:adjustRightInd w:val="0"/>
              <w:spacing w:after="0"/>
              <w:ind w:left="743"/>
              <w:jc w:val="both"/>
              <w:rPr>
                <w:rFonts w:ascii="Nunito Sans" w:hAnsi="Nunito Sans"/>
                <w:b/>
                <w:bCs/>
                <w:color w:val="000000"/>
                <w:sz w:val="18"/>
                <w:szCs w:val="18"/>
              </w:rPr>
            </w:pPr>
            <w:r w:rsidRPr="00B86F77">
              <w:rPr>
                <w:rFonts w:ascii="Nunito Sans" w:hAnsi="Nunito Sans"/>
                <w:b/>
                <w:bCs/>
                <w:color w:val="000000"/>
                <w:sz w:val="18"/>
                <w:szCs w:val="18"/>
              </w:rPr>
              <w:t>INFORMACJĘ O WARUNKACH UDZIAŁU W POSTĘPOWANIU O UDZIELENIE ZAMÓWIENIA</w:t>
            </w:r>
          </w:p>
        </w:tc>
      </w:tr>
    </w:tbl>
    <w:p w14:paraId="1B822D1A" w14:textId="77777777" w:rsidR="00603DA2" w:rsidRPr="00B86F77" w:rsidRDefault="00603DA2" w:rsidP="008F060C">
      <w:pPr>
        <w:spacing w:line="276" w:lineRule="auto"/>
      </w:pPr>
    </w:p>
    <w:p w14:paraId="6C08F358" w14:textId="77777777" w:rsidR="00603DA2" w:rsidRPr="00B86F77" w:rsidRDefault="00603DA2" w:rsidP="00FB273F">
      <w:pPr>
        <w:pStyle w:val="Akapitzlist"/>
        <w:numPr>
          <w:ilvl w:val="1"/>
          <w:numId w:val="11"/>
        </w:numPr>
        <w:spacing w:after="0"/>
        <w:ind w:left="426"/>
        <w:jc w:val="both"/>
        <w:rPr>
          <w:rFonts w:ascii="Nunito Sans" w:eastAsiaTheme="majorEastAsia" w:hAnsi="Nunito Sans"/>
          <w:b/>
          <w:sz w:val="18"/>
          <w:szCs w:val="18"/>
        </w:rPr>
      </w:pPr>
      <w:r w:rsidRPr="00B86F77">
        <w:rPr>
          <w:rFonts w:ascii="Nunito Sans" w:eastAsiaTheme="majorEastAsia" w:hAnsi="Nunito Sans"/>
          <w:sz w:val="18"/>
          <w:szCs w:val="18"/>
        </w:rPr>
        <w:t xml:space="preserve">Na podstawie art. 112 ustawy Pzp zamawiający określa warunki udziału w postępowaniu </w:t>
      </w:r>
      <w:r w:rsidRPr="00B86F77">
        <w:rPr>
          <w:rFonts w:ascii="Nunito Sans" w:eastAsiaTheme="majorEastAsia" w:hAnsi="Nunito Sans"/>
          <w:b/>
          <w:sz w:val="18"/>
          <w:szCs w:val="18"/>
        </w:rPr>
        <w:t>dotyczące:</w:t>
      </w:r>
    </w:p>
    <w:p w14:paraId="2E6C59F3" w14:textId="77777777" w:rsidR="00603DA2" w:rsidRPr="00B86F77" w:rsidRDefault="00603DA2" w:rsidP="008F060C">
      <w:pPr>
        <w:spacing w:line="276" w:lineRule="auto"/>
        <w:ind w:left="426"/>
        <w:rPr>
          <w:rFonts w:eastAsiaTheme="majorEastAsia"/>
          <w:b/>
          <w:bCs/>
        </w:rPr>
      </w:pPr>
      <w:r w:rsidRPr="00B86F77">
        <w:rPr>
          <w:rFonts w:eastAsiaTheme="majorEastAsia"/>
          <w:b/>
          <w:bCs/>
        </w:rPr>
        <w:t>1) zdolności do występowania w obrocie gospodarczym</w:t>
      </w:r>
    </w:p>
    <w:p w14:paraId="0DC3972C" w14:textId="77777777" w:rsidR="00603DA2" w:rsidRPr="00B86F77" w:rsidRDefault="00603DA2" w:rsidP="008F060C">
      <w:pPr>
        <w:spacing w:line="276" w:lineRule="auto"/>
        <w:ind w:left="426"/>
        <w:rPr>
          <w:rFonts w:eastAsia="Arial"/>
        </w:rPr>
      </w:pPr>
      <w:r w:rsidRPr="00B86F77">
        <w:rPr>
          <w:rFonts w:eastAsia="Arial"/>
        </w:rPr>
        <w:t>Zamawiający nie precyzuje warunku w tym zakresie.</w:t>
      </w:r>
    </w:p>
    <w:p w14:paraId="238B28EF" w14:textId="40AB804D" w:rsidR="00603DA2" w:rsidRPr="00B86F77" w:rsidRDefault="00603DA2" w:rsidP="008F060C">
      <w:pPr>
        <w:spacing w:line="276" w:lineRule="auto"/>
        <w:ind w:left="426"/>
        <w:rPr>
          <w:rFonts w:eastAsiaTheme="majorEastAsia"/>
          <w:b/>
          <w:bCs/>
        </w:rPr>
      </w:pPr>
      <w:r w:rsidRPr="00B86F77">
        <w:rPr>
          <w:rFonts w:eastAsiaTheme="majorEastAsia"/>
          <w:b/>
          <w:bCs/>
        </w:rPr>
        <w:t xml:space="preserve">2) uprawnień do prowadzenia określonej działalności gospodarczej lub zawodowej, jeśli wynika to </w:t>
      </w:r>
      <w:r w:rsidR="00AC606F" w:rsidRPr="00B86F77">
        <w:rPr>
          <w:rFonts w:eastAsiaTheme="majorEastAsia"/>
          <w:b/>
          <w:bCs/>
        </w:rPr>
        <w:br/>
      </w:r>
      <w:r w:rsidRPr="00B86F77">
        <w:rPr>
          <w:rFonts w:eastAsiaTheme="majorEastAsia"/>
          <w:b/>
          <w:bCs/>
        </w:rPr>
        <w:t>z odrębnych przepisów:</w:t>
      </w:r>
    </w:p>
    <w:p w14:paraId="3362BC0E" w14:textId="77777777" w:rsidR="00D35CCE" w:rsidRPr="00B86F77" w:rsidRDefault="00D35CCE" w:rsidP="008F060C">
      <w:pPr>
        <w:spacing w:line="276" w:lineRule="auto"/>
        <w:ind w:left="426"/>
        <w:rPr>
          <w:rFonts w:eastAsia="Arial"/>
        </w:rPr>
      </w:pPr>
      <w:r w:rsidRPr="00B86F77">
        <w:rPr>
          <w:rFonts w:eastAsia="Arial"/>
        </w:rPr>
        <w:t>Zamawiający nie precyzuje warunku w tym zakresie.</w:t>
      </w:r>
    </w:p>
    <w:p w14:paraId="66098298" w14:textId="77777777" w:rsidR="00603DA2" w:rsidRPr="00B86F77" w:rsidRDefault="00603DA2" w:rsidP="008F060C">
      <w:pPr>
        <w:spacing w:line="276" w:lineRule="auto"/>
        <w:ind w:left="426"/>
        <w:rPr>
          <w:rFonts w:eastAsiaTheme="majorEastAsia"/>
          <w:b/>
          <w:bCs/>
        </w:rPr>
      </w:pPr>
      <w:r w:rsidRPr="00B86F77">
        <w:rPr>
          <w:rFonts w:eastAsiaTheme="majorEastAsia"/>
          <w:b/>
          <w:bCs/>
        </w:rPr>
        <w:t>3) sytuacji ekonomicznej lub finansowej</w:t>
      </w:r>
    </w:p>
    <w:p w14:paraId="15E3F237" w14:textId="77777777" w:rsidR="00603DA2" w:rsidRPr="00B86F77" w:rsidRDefault="00603DA2" w:rsidP="008F060C">
      <w:pPr>
        <w:spacing w:line="276" w:lineRule="auto"/>
        <w:ind w:left="426"/>
        <w:rPr>
          <w:rFonts w:eastAsia="Arial"/>
        </w:rPr>
      </w:pPr>
      <w:r w:rsidRPr="00B86F77">
        <w:rPr>
          <w:rFonts w:eastAsia="Arial"/>
        </w:rPr>
        <w:t>Zamawiający nie precyzuje warunku w tym zakresie.</w:t>
      </w:r>
    </w:p>
    <w:p w14:paraId="64CFD828" w14:textId="5234DF9A" w:rsidR="00603DA2" w:rsidRPr="00B86F77" w:rsidRDefault="00603DA2" w:rsidP="00FB273F">
      <w:pPr>
        <w:pStyle w:val="Akapitzlist"/>
        <w:numPr>
          <w:ilvl w:val="0"/>
          <w:numId w:val="46"/>
        </w:numPr>
        <w:rPr>
          <w:rFonts w:ascii="Nunito Sans" w:eastAsiaTheme="majorEastAsia" w:hAnsi="Nunito Sans"/>
          <w:b/>
          <w:bCs/>
          <w:sz w:val="18"/>
          <w:szCs w:val="18"/>
        </w:rPr>
      </w:pPr>
      <w:r w:rsidRPr="00B86F77">
        <w:rPr>
          <w:rFonts w:ascii="Nunito Sans" w:eastAsiaTheme="majorEastAsia" w:hAnsi="Nunito Sans"/>
          <w:b/>
          <w:bCs/>
          <w:sz w:val="18"/>
          <w:szCs w:val="18"/>
        </w:rPr>
        <w:t>zdolności technicznej lub zawodowej</w:t>
      </w:r>
    </w:p>
    <w:p w14:paraId="05023706" w14:textId="3A834EBB" w:rsidR="001E68F1" w:rsidRPr="00B86F77" w:rsidRDefault="00F472D5" w:rsidP="007F2C27">
      <w:pPr>
        <w:pStyle w:val="Akapitzlist"/>
        <w:widowControl w:val="0"/>
        <w:numPr>
          <w:ilvl w:val="1"/>
          <w:numId w:val="62"/>
        </w:numPr>
        <w:ind w:left="709"/>
        <w:outlineLvl w:val="3"/>
        <w:rPr>
          <w:rFonts w:ascii="Nunito Sans" w:eastAsia="Arial" w:hAnsi="Nunito Sans" w:cs="Times New Roman"/>
          <w:b/>
          <w:bCs/>
          <w:sz w:val="18"/>
          <w:szCs w:val="18"/>
          <w:lang w:eastAsia="pl-PL"/>
        </w:rPr>
      </w:pPr>
      <w:r w:rsidRPr="00B86F77">
        <w:rPr>
          <w:rFonts w:ascii="Nunito Sans" w:eastAsia="Arial" w:hAnsi="Nunito Sans" w:cs="Times New Roman"/>
          <w:b/>
          <w:bCs/>
          <w:sz w:val="18"/>
          <w:szCs w:val="18"/>
          <w:lang w:eastAsia="pl-PL"/>
        </w:rPr>
        <w:lastRenderedPageBreak/>
        <w:t xml:space="preserve"> </w:t>
      </w:r>
      <w:r w:rsidR="001E68F1" w:rsidRPr="00B86F77">
        <w:rPr>
          <w:rFonts w:ascii="Nunito Sans" w:eastAsia="Arial" w:hAnsi="Nunito Sans" w:cs="Times New Roman"/>
          <w:b/>
          <w:bCs/>
          <w:sz w:val="18"/>
          <w:szCs w:val="18"/>
          <w:lang w:eastAsia="pl-PL"/>
        </w:rPr>
        <w:t xml:space="preserve">Określenie warunku w zakresie zdolności </w:t>
      </w:r>
      <w:r w:rsidR="00B646A9" w:rsidRPr="00B86F77">
        <w:rPr>
          <w:rFonts w:ascii="Nunito Sans" w:eastAsia="Arial" w:hAnsi="Nunito Sans" w:cs="Times New Roman"/>
          <w:b/>
          <w:bCs/>
          <w:sz w:val="18"/>
          <w:szCs w:val="18"/>
          <w:lang w:eastAsia="pl-PL"/>
        </w:rPr>
        <w:t>zawodowej -</w:t>
      </w:r>
      <w:r w:rsidR="001E68F1" w:rsidRPr="00B86F77">
        <w:rPr>
          <w:rFonts w:ascii="Nunito Sans" w:eastAsia="Arial" w:hAnsi="Nunito Sans" w:cs="Times New Roman"/>
          <w:b/>
          <w:bCs/>
          <w:sz w:val="18"/>
          <w:szCs w:val="18"/>
          <w:lang w:eastAsia="pl-PL"/>
        </w:rPr>
        <w:t xml:space="preserve"> doświadczenia:</w:t>
      </w:r>
    </w:p>
    <w:p w14:paraId="51895E08" w14:textId="059CA212" w:rsidR="00427DE6" w:rsidRPr="00B86F77" w:rsidRDefault="00427DE6">
      <w:pPr>
        <w:widowControl w:val="0"/>
        <w:tabs>
          <w:tab w:val="left" w:pos="709"/>
        </w:tabs>
        <w:overflowPunct w:val="0"/>
        <w:autoSpaceDE w:val="0"/>
        <w:autoSpaceDN w:val="0"/>
        <w:adjustRightInd w:val="0"/>
        <w:spacing w:after="200" w:line="276" w:lineRule="auto"/>
        <w:ind w:left="567"/>
        <w:textAlignment w:val="baseline"/>
        <w:rPr>
          <w:rFonts w:cs="Times New Roman"/>
        </w:rPr>
      </w:pPr>
      <w:r w:rsidRPr="00B86F77">
        <w:rPr>
          <w:rFonts w:cs="Times New Roman"/>
        </w:rPr>
        <w:t xml:space="preserve">Zamawiający uzna warunek w zakresie zdolności technicznej za spełniony jeżeli Wykonawca wykaże, </w:t>
      </w:r>
      <w:r w:rsidR="00AC606F" w:rsidRPr="00B86F77">
        <w:rPr>
          <w:rFonts w:cs="Times New Roman"/>
        </w:rPr>
        <w:br/>
      </w:r>
      <w:r w:rsidRPr="00B86F77">
        <w:rPr>
          <w:rFonts w:cs="Times New Roman"/>
        </w:rPr>
        <w:t xml:space="preserve">w okresie ostatnich 3 lat, a jeżeli okres prowadzenia działalności jest krótszy w tym okresie, że należycie wykonał usługę  (umowę - zakończoną) projektu o wartości brutto co najmniej 80 000,00 PLN polegającą na wykonaniu opracowania w zakresie tematyki </w:t>
      </w:r>
      <w:r w:rsidRPr="00B23904">
        <w:rPr>
          <w:rFonts w:cs="Times New Roman"/>
        </w:rPr>
        <w:t>kosmicznej (budowy i</w:t>
      </w:r>
      <w:r w:rsidR="00323357" w:rsidRPr="00B23904">
        <w:rPr>
          <w:rFonts w:cs="Times New Roman"/>
        </w:rPr>
        <w:t>/lub</w:t>
      </w:r>
      <w:r w:rsidRPr="00B23904">
        <w:rPr>
          <w:rFonts w:cs="Times New Roman"/>
        </w:rPr>
        <w:t xml:space="preserve"> rozwoju rakiet suborbitalnych) wraz</w:t>
      </w:r>
      <w:r w:rsidR="007F34EA" w:rsidRPr="00B86F77">
        <w:rPr>
          <w:rFonts w:cs="Times New Roman"/>
        </w:rPr>
        <w:t xml:space="preserve"> </w:t>
      </w:r>
      <w:r w:rsidR="00AC606F" w:rsidRPr="00B86F77">
        <w:rPr>
          <w:rFonts w:cs="Times New Roman"/>
        </w:rPr>
        <w:br/>
      </w:r>
      <w:r w:rsidRPr="00B86F77">
        <w:rPr>
          <w:rFonts w:cs="Times New Roman"/>
        </w:rPr>
        <w:t>z podaniem jej wartości, przedmiotu, dat wykonania i podmiotów, na rzecz których usługa ta został</w:t>
      </w:r>
      <w:r w:rsidR="00CC5833" w:rsidRPr="00B86F77">
        <w:rPr>
          <w:rFonts w:cs="Times New Roman"/>
        </w:rPr>
        <w:t>a</w:t>
      </w:r>
      <w:r w:rsidRPr="00B86F77">
        <w:rPr>
          <w:rFonts w:cs="Times New Roman"/>
        </w:rPr>
        <w:t xml:space="preserve"> wykonana, oraz załączeniem dowodów określających, czy ta usługa została wykonana należycie. </w:t>
      </w:r>
    </w:p>
    <w:p w14:paraId="1E6D7914" w14:textId="77777777" w:rsidR="00896124" w:rsidRPr="00B86F77" w:rsidRDefault="00896124" w:rsidP="00637BDC">
      <w:pPr>
        <w:widowControl w:val="0"/>
        <w:tabs>
          <w:tab w:val="left" w:pos="709"/>
        </w:tabs>
        <w:overflowPunct w:val="0"/>
        <w:autoSpaceDE w:val="0"/>
        <w:autoSpaceDN w:val="0"/>
        <w:adjustRightInd w:val="0"/>
        <w:spacing w:after="200" w:line="276" w:lineRule="auto"/>
        <w:ind w:left="426" w:firstLine="283"/>
        <w:textAlignment w:val="baseline"/>
      </w:pPr>
      <w:r w:rsidRPr="00B86F77">
        <w:t>Dowodami, o których mowa ww. warunku, są:</w:t>
      </w:r>
    </w:p>
    <w:p w14:paraId="68CAAEDB" w14:textId="77777777" w:rsidR="00896124" w:rsidRPr="00B86F77" w:rsidRDefault="00896124" w:rsidP="00FB273F">
      <w:pPr>
        <w:pStyle w:val="Akapitzlist"/>
        <w:widowControl w:val="0"/>
        <w:numPr>
          <w:ilvl w:val="0"/>
          <w:numId w:val="48"/>
        </w:numPr>
        <w:tabs>
          <w:tab w:val="left" w:pos="0"/>
          <w:tab w:val="left" w:pos="709"/>
        </w:tabs>
        <w:overflowPunct w:val="0"/>
        <w:autoSpaceDE w:val="0"/>
        <w:autoSpaceDN w:val="0"/>
        <w:adjustRightInd w:val="0"/>
        <w:ind w:hanging="71"/>
        <w:jc w:val="both"/>
        <w:textAlignment w:val="baseline"/>
        <w:rPr>
          <w:rFonts w:ascii="Nunito Sans" w:hAnsi="Nunito Sans"/>
          <w:color w:val="000000"/>
          <w:sz w:val="18"/>
          <w:szCs w:val="18"/>
        </w:rPr>
      </w:pPr>
      <w:r w:rsidRPr="00B86F77">
        <w:rPr>
          <w:rFonts w:ascii="Nunito Sans" w:hAnsi="Nunito Sans"/>
          <w:b/>
          <w:bCs/>
          <w:sz w:val="18"/>
          <w:szCs w:val="18"/>
        </w:rPr>
        <w:t>referencje bądź inne dokumenty</w:t>
      </w:r>
      <w:r w:rsidRPr="00B86F77">
        <w:rPr>
          <w:rFonts w:ascii="Nunito Sans" w:hAnsi="Nunito Sans"/>
          <w:sz w:val="18"/>
          <w:szCs w:val="18"/>
        </w:rPr>
        <w:t xml:space="preserve"> sporządzone przez podmiot, na rzecz którego usługi zostały wykonane, a w przypadku świadczeń powtarzających się lub ciągłych są wykonywane, </w:t>
      </w:r>
    </w:p>
    <w:p w14:paraId="42A30969" w14:textId="77777777" w:rsidR="00896124" w:rsidRPr="00B86F77" w:rsidRDefault="00896124" w:rsidP="00FB273F">
      <w:pPr>
        <w:pStyle w:val="Akapitzlist"/>
        <w:widowControl w:val="0"/>
        <w:numPr>
          <w:ilvl w:val="0"/>
          <w:numId w:val="48"/>
        </w:numPr>
        <w:tabs>
          <w:tab w:val="left" w:pos="0"/>
          <w:tab w:val="left" w:pos="709"/>
        </w:tabs>
        <w:overflowPunct w:val="0"/>
        <w:autoSpaceDE w:val="0"/>
        <w:autoSpaceDN w:val="0"/>
        <w:adjustRightInd w:val="0"/>
        <w:ind w:hanging="71"/>
        <w:jc w:val="both"/>
        <w:textAlignment w:val="baseline"/>
        <w:rPr>
          <w:rFonts w:ascii="Nunito Sans" w:hAnsi="Nunito Sans"/>
          <w:color w:val="000000"/>
          <w:sz w:val="18"/>
          <w:szCs w:val="18"/>
        </w:rPr>
      </w:pPr>
      <w:r w:rsidRPr="00B86F77">
        <w:rPr>
          <w:rFonts w:ascii="Nunito Sans" w:hAnsi="Nunito Sans"/>
          <w:sz w:val="18"/>
          <w:szCs w:val="18"/>
        </w:rPr>
        <w:t xml:space="preserve">a jeżeli wykonawca z przyczyn niezależnych od niego nie jest wstanie uzyskać tych dokumentów – </w:t>
      </w:r>
      <w:r w:rsidRPr="00B86F77">
        <w:rPr>
          <w:rFonts w:ascii="Nunito Sans" w:hAnsi="Nunito Sans"/>
          <w:b/>
          <w:bCs/>
          <w:sz w:val="18"/>
          <w:szCs w:val="18"/>
        </w:rPr>
        <w:t>oświadczenie wykonawcy</w:t>
      </w:r>
      <w:r w:rsidRPr="00B86F77">
        <w:rPr>
          <w:rFonts w:ascii="Nunito Sans" w:hAnsi="Nunito Sans"/>
          <w:sz w:val="18"/>
          <w:szCs w:val="18"/>
        </w:rPr>
        <w:t xml:space="preserve">, </w:t>
      </w:r>
    </w:p>
    <w:p w14:paraId="08EBBC08" w14:textId="4F1C0CA6" w:rsidR="00BE56DF" w:rsidRPr="00DC7D68" w:rsidRDefault="00BE56DF" w:rsidP="007F2C27">
      <w:pPr>
        <w:pStyle w:val="Akapitzlist"/>
        <w:widowControl w:val="0"/>
        <w:numPr>
          <w:ilvl w:val="1"/>
          <w:numId w:val="62"/>
        </w:numPr>
        <w:spacing w:after="0"/>
        <w:ind w:left="851" w:hanging="425"/>
        <w:outlineLvl w:val="3"/>
        <w:rPr>
          <w:rFonts w:ascii="Nunito Sans" w:hAnsi="Nunito Sans" w:cs="Times New Roman"/>
          <w:b/>
          <w:bCs/>
          <w:sz w:val="18"/>
          <w:szCs w:val="18"/>
        </w:rPr>
      </w:pPr>
      <w:bookmarkStart w:id="2" w:name="_Hlk72826909"/>
      <w:r w:rsidRPr="00DC7D68">
        <w:rPr>
          <w:rFonts w:ascii="Nunito Sans" w:eastAsia="Arial" w:hAnsi="Nunito Sans" w:cs="Times New Roman"/>
          <w:b/>
          <w:bCs/>
          <w:sz w:val="18"/>
          <w:szCs w:val="18"/>
          <w:lang w:eastAsia="pl-PL"/>
        </w:rPr>
        <w:t>Określenie warunku w zakresie zdolności zawodowej</w:t>
      </w:r>
      <w:r w:rsidR="00CE7CE6" w:rsidRPr="00DC7D68">
        <w:rPr>
          <w:rFonts w:ascii="Nunito Sans" w:eastAsia="Arial" w:hAnsi="Nunito Sans" w:cs="Times New Roman"/>
          <w:b/>
          <w:bCs/>
          <w:sz w:val="18"/>
          <w:szCs w:val="18"/>
          <w:lang w:eastAsia="pl-PL"/>
        </w:rPr>
        <w:t xml:space="preserve"> </w:t>
      </w:r>
      <w:bookmarkEnd w:id="2"/>
      <w:r w:rsidR="00CE7CE6" w:rsidRPr="00DC7D68">
        <w:rPr>
          <w:rFonts w:ascii="Nunito Sans" w:eastAsia="Arial" w:hAnsi="Nunito Sans" w:cs="Times New Roman"/>
          <w:b/>
          <w:bCs/>
          <w:sz w:val="18"/>
          <w:szCs w:val="18"/>
          <w:lang w:eastAsia="pl-PL"/>
        </w:rPr>
        <w:t xml:space="preserve"> - </w:t>
      </w:r>
      <w:r w:rsidR="00FB273F" w:rsidRPr="00DC7D68">
        <w:rPr>
          <w:rFonts w:ascii="Nunito Sans" w:hAnsi="Nunito Sans" w:cs="Times New Roman"/>
          <w:b/>
          <w:bCs/>
          <w:sz w:val="18"/>
          <w:szCs w:val="18"/>
        </w:rPr>
        <w:t>o</w:t>
      </w:r>
      <w:r w:rsidRPr="00DC7D68">
        <w:rPr>
          <w:rFonts w:ascii="Nunito Sans" w:hAnsi="Nunito Sans" w:cs="Times New Roman"/>
          <w:b/>
          <w:bCs/>
          <w:sz w:val="18"/>
          <w:szCs w:val="18"/>
        </w:rPr>
        <w:t>soby zdolne do wykonania zamówienia</w:t>
      </w:r>
      <w:r w:rsidR="00CE7CE6" w:rsidRPr="00DC7D68">
        <w:rPr>
          <w:rFonts w:ascii="Nunito Sans" w:hAnsi="Nunito Sans" w:cs="Times New Roman"/>
          <w:b/>
          <w:bCs/>
          <w:sz w:val="18"/>
          <w:szCs w:val="18"/>
        </w:rPr>
        <w:t>:</w:t>
      </w:r>
    </w:p>
    <w:p w14:paraId="0BFC1044" w14:textId="77777777" w:rsidR="00586168" w:rsidRPr="00DC7D68" w:rsidRDefault="00586168" w:rsidP="008F060C">
      <w:pPr>
        <w:autoSpaceDE w:val="0"/>
        <w:autoSpaceDN w:val="0"/>
        <w:adjustRightInd w:val="0"/>
        <w:spacing w:line="276" w:lineRule="auto"/>
        <w:ind w:left="567"/>
        <w:rPr>
          <w:rFonts w:cs="Times New Roman"/>
          <w:color w:val="000000"/>
        </w:rPr>
      </w:pPr>
      <w:r w:rsidRPr="00DC7D68">
        <w:rPr>
          <w:rFonts w:cs="Times New Roman"/>
          <w:color w:val="000000"/>
        </w:rPr>
        <w:t xml:space="preserve">Zamawiający uzna, że Wykonawca spełnia niniejszy warunek, jeżeli wykaże, że dysponuje lub będzie dysponował przy realizacji zamówienia zespołem składającym się z co najmniej </w:t>
      </w:r>
      <w:r w:rsidRPr="00B23904">
        <w:rPr>
          <w:rFonts w:cs="Times New Roman"/>
          <w:color w:val="000000"/>
        </w:rPr>
        <w:t>trzech</w:t>
      </w:r>
      <w:r w:rsidRPr="00DC7D68">
        <w:rPr>
          <w:rFonts w:cs="Times New Roman"/>
          <w:color w:val="000000"/>
        </w:rPr>
        <w:t xml:space="preserve"> (ekspertów) osób. Osoby wchodzące w skład zespołu muszą łącznie posiadać doświadczenie określone </w:t>
      </w:r>
      <w:r w:rsidRPr="00DC7D68">
        <w:rPr>
          <w:rFonts w:cs="Times New Roman"/>
          <w:color w:val="000000"/>
        </w:rPr>
        <w:br/>
        <w:t>w poniższych punktach, z tym, że każdy z członków zespołu musi posiadać doświadczenie w zakresie określonym, w co najmniej jednym z poniższych punktów. Zespół winien składać się co najmniej z:</w:t>
      </w:r>
    </w:p>
    <w:p w14:paraId="6008A544" w14:textId="77777777" w:rsidR="00586168" w:rsidRPr="00DC7D68" w:rsidRDefault="00586168">
      <w:pPr>
        <w:autoSpaceDE w:val="0"/>
        <w:autoSpaceDN w:val="0"/>
        <w:adjustRightInd w:val="0"/>
        <w:spacing w:line="276" w:lineRule="auto"/>
        <w:ind w:left="993"/>
        <w:rPr>
          <w:rFonts w:cs="Times New Roman"/>
          <w:color w:val="000000"/>
        </w:rPr>
      </w:pPr>
    </w:p>
    <w:p w14:paraId="46B9141E" w14:textId="2231405D" w:rsidR="00586168" w:rsidRPr="00DC7D68" w:rsidRDefault="00CA37F5" w:rsidP="00FB273F">
      <w:pPr>
        <w:numPr>
          <w:ilvl w:val="0"/>
          <w:numId w:val="40"/>
        </w:numPr>
        <w:autoSpaceDE w:val="0"/>
        <w:autoSpaceDN w:val="0"/>
        <w:adjustRightInd w:val="0"/>
        <w:spacing w:line="276" w:lineRule="auto"/>
        <w:ind w:left="993"/>
        <w:jc w:val="left"/>
        <w:rPr>
          <w:rFonts w:cs="Times New Roman"/>
          <w:color w:val="000000"/>
        </w:rPr>
      </w:pPr>
      <w:r w:rsidRPr="00DC7D68">
        <w:rPr>
          <w:rFonts w:cs="Times New Roman"/>
          <w:color w:val="000000"/>
        </w:rPr>
        <w:t>Ekspert</w:t>
      </w:r>
      <w:r w:rsidR="00586168" w:rsidRPr="00DC7D68">
        <w:rPr>
          <w:rFonts w:cs="Times New Roman"/>
          <w:color w:val="000000"/>
        </w:rPr>
        <w:t xml:space="preserve"> w zakresie tematyki kosmicznej</w:t>
      </w:r>
    </w:p>
    <w:p w14:paraId="4545AAC0" w14:textId="77777777" w:rsidR="00586168" w:rsidRPr="00DC7D68" w:rsidRDefault="00586168" w:rsidP="00FB273F">
      <w:pPr>
        <w:numPr>
          <w:ilvl w:val="0"/>
          <w:numId w:val="41"/>
        </w:numPr>
        <w:autoSpaceDE w:val="0"/>
        <w:autoSpaceDN w:val="0"/>
        <w:adjustRightInd w:val="0"/>
        <w:spacing w:line="276" w:lineRule="auto"/>
        <w:ind w:left="993"/>
        <w:jc w:val="left"/>
        <w:rPr>
          <w:rFonts w:cs="Times New Roman"/>
          <w:color w:val="000000"/>
        </w:rPr>
      </w:pPr>
      <w:r w:rsidRPr="00DC7D68">
        <w:rPr>
          <w:rFonts w:cs="Times New Roman"/>
          <w:color w:val="000000"/>
        </w:rPr>
        <w:t xml:space="preserve">wykształcenie - co najmniej tytuł doktora nauk technicznych w obszarach nauk ścisłych </w:t>
      </w:r>
      <w:r w:rsidRPr="00DC7D68">
        <w:rPr>
          <w:rFonts w:cs="Times New Roman"/>
          <w:color w:val="000000"/>
        </w:rPr>
        <w:br/>
        <w:t>i technicznych objętych przedmiotem zamówienia.</w:t>
      </w:r>
    </w:p>
    <w:p w14:paraId="1CB45827" w14:textId="34FC9D12" w:rsidR="00586168" w:rsidRPr="00B23904" w:rsidRDefault="00586168" w:rsidP="00871EE0">
      <w:pPr>
        <w:numPr>
          <w:ilvl w:val="0"/>
          <w:numId w:val="41"/>
        </w:numPr>
        <w:spacing w:line="276" w:lineRule="auto"/>
        <w:ind w:left="993"/>
        <w:contextualSpacing/>
        <w:jc w:val="left"/>
        <w:rPr>
          <w:rFonts w:eastAsia="Times New Roman" w:cs="Times New Roman"/>
          <w:lang w:eastAsia="pl-PL"/>
        </w:rPr>
      </w:pPr>
      <w:r w:rsidRPr="00DC7D68">
        <w:rPr>
          <w:rFonts w:eastAsia="Times New Roman" w:cs="Times New Roman"/>
          <w:lang w:eastAsia="pl-PL"/>
        </w:rPr>
        <w:t xml:space="preserve">doświadczenie jako autor główny lub współautor co najmniej 2 publikacji tematycznych </w:t>
      </w:r>
      <w:r w:rsidRPr="00DC7D68">
        <w:rPr>
          <w:rFonts w:eastAsia="Times New Roman" w:cs="Times New Roman"/>
          <w:lang w:eastAsia="pl-PL"/>
        </w:rPr>
        <w:br/>
        <w:t xml:space="preserve">w obszarach nauk ścisłych i </w:t>
      </w:r>
      <w:r w:rsidRPr="00B23904">
        <w:rPr>
          <w:rFonts w:eastAsia="Times New Roman" w:cs="Times New Roman"/>
          <w:lang w:eastAsia="pl-PL"/>
        </w:rPr>
        <w:t xml:space="preserve">technicznych, związanych z przedmiotem zamówienia w czasopismach punktowanych zgodnie z listą ogłoszoną w Komunikacie MNiSW z dnia 31 lipca 2019 [https://www.bip.nauka.gov.pl/g2/oryginal/2019_08/a07248ec34e343035b433bb61f39c053.pdf], w ciągu ostatnich 6 lat. </w:t>
      </w:r>
    </w:p>
    <w:p w14:paraId="6612E3CA" w14:textId="6DBD64CB" w:rsidR="004A4E4F" w:rsidRPr="00B23904" w:rsidRDefault="004A4E4F" w:rsidP="00871EE0">
      <w:pPr>
        <w:numPr>
          <w:ilvl w:val="0"/>
          <w:numId w:val="40"/>
        </w:numPr>
        <w:autoSpaceDE w:val="0"/>
        <w:autoSpaceDN w:val="0"/>
        <w:adjustRightInd w:val="0"/>
        <w:spacing w:line="276" w:lineRule="auto"/>
        <w:ind w:left="993"/>
        <w:rPr>
          <w:rFonts w:cs="Times New Roman"/>
          <w:color w:val="000000"/>
        </w:rPr>
      </w:pPr>
      <w:r w:rsidRPr="00B23904">
        <w:rPr>
          <w:rFonts w:cs="Times New Roman"/>
          <w:color w:val="000000"/>
        </w:rPr>
        <w:t xml:space="preserve">Ekspert w zakresie </w:t>
      </w:r>
      <w:r w:rsidR="00E91E6D" w:rsidRPr="00B23904">
        <w:rPr>
          <w:rFonts w:cs="Times New Roman"/>
          <w:color w:val="000000"/>
        </w:rPr>
        <w:t>dziedziny nauk ekonomicznych</w:t>
      </w:r>
    </w:p>
    <w:p w14:paraId="7DB9A355" w14:textId="354C4DD4" w:rsidR="004A4E4F" w:rsidRPr="00B23904" w:rsidRDefault="004A4E4F" w:rsidP="00871EE0">
      <w:pPr>
        <w:numPr>
          <w:ilvl w:val="0"/>
          <w:numId w:val="41"/>
        </w:numPr>
        <w:autoSpaceDE w:val="0"/>
        <w:autoSpaceDN w:val="0"/>
        <w:adjustRightInd w:val="0"/>
        <w:spacing w:line="276" w:lineRule="auto"/>
        <w:ind w:left="993"/>
        <w:rPr>
          <w:rFonts w:cs="Times New Roman"/>
          <w:color w:val="000000"/>
        </w:rPr>
      </w:pPr>
      <w:r w:rsidRPr="00B23904">
        <w:rPr>
          <w:rFonts w:cs="Times New Roman"/>
          <w:color w:val="000000"/>
        </w:rPr>
        <w:t xml:space="preserve">wykształcenie - co najmniej </w:t>
      </w:r>
      <w:r w:rsidR="00D03DBC" w:rsidRPr="00B23904">
        <w:rPr>
          <w:rFonts w:cs="Times New Roman"/>
          <w:color w:val="000000"/>
        </w:rPr>
        <w:t>wyższe</w:t>
      </w:r>
      <w:r w:rsidR="004E3653" w:rsidRPr="00B23904">
        <w:rPr>
          <w:rFonts w:cs="Times New Roman"/>
          <w:color w:val="000000"/>
        </w:rPr>
        <w:t xml:space="preserve"> II stopnia</w:t>
      </w:r>
      <w:r w:rsidRPr="00B23904">
        <w:rPr>
          <w:rFonts w:cs="Times New Roman"/>
          <w:color w:val="000000"/>
        </w:rPr>
        <w:t>.</w:t>
      </w:r>
    </w:p>
    <w:p w14:paraId="55BBE3BF" w14:textId="4BCBDF58" w:rsidR="004A4E4F" w:rsidRPr="00B23904" w:rsidRDefault="004A4E4F" w:rsidP="00A46F9F">
      <w:pPr>
        <w:numPr>
          <w:ilvl w:val="0"/>
          <w:numId w:val="41"/>
        </w:numPr>
        <w:autoSpaceDE w:val="0"/>
        <w:autoSpaceDN w:val="0"/>
        <w:adjustRightInd w:val="0"/>
        <w:spacing w:line="276" w:lineRule="auto"/>
        <w:ind w:left="993"/>
        <w:contextualSpacing/>
        <w:rPr>
          <w:rFonts w:eastAsia="Times New Roman" w:cs="Arial"/>
          <w:color w:val="000000"/>
          <w:lang w:eastAsia="pl-PL"/>
        </w:rPr>
      </w:pPr>
      <w:r w:rsidRPr="00B23904">
        <w:rPr>
          <w:rFonts w:eastAsia="Times New Roman" w:cs="Times New Roman"/>
          <w:lang w:eastAsia="pl-PL"/>
        </w:rPr>
        <w:t xml:space="preserve">doświadczenie </w:t>
      </w:r>
      <w:r w:rsidR="00271DFC" w:rsidRPr="00B23904">
        <w:rPr>
          <w:rFonts w:eastAsia="Times New Roman" w:cs="Times New Roman"/>
          <w:lang w:eastAsia="pl-PL"/>
        </w:rPr>
        <w:t xml:space="preserve">w zakresie przygotowania dokumentacji ekonomiczno – finansowej w ramach realizacji studium wykonalności </w:t>
      </w:r>
      <w:r w:rsidR="002B3C0F" w:rsidRPr="00B23904">
        <w:rPr>
          <w:rFonts w:eastAsia="Times New Roman" w:cs="Times New Roman"/>
          <w:lang w:eastAsia="pl-PL"/>
        </w:rPr>
        <w:t xml:space="preserve">dla co najmniej dwóch osobnych projektów z zakresu tematyki kosmicznej </w:t>
      </w:r>
      <w:r w:rsidR="00505CF2" w:rsidRPr="00B23904">
        <w:rPr>
          <w:rFonts w:eastAsia="Times New Roman" w:cs="Times New Roman"/>
          <w:lang w:eastAsia="pl-PL"/>
        </w:rPr>
        <w:t>w okr</w:t>
      </w:r>
      <w:r w:rsidR="00547880" w:rsidRPr="00B23904">
        <w:rPr>
          <w:rFonts w:eastAsia="Times New Roman" w:cs="Times New Roman"/>
          <w:lang w:eastAsia="pl-PL"/>
        </w:rPr>
        <w:t xml:space="preserve">esie ostatnich 3 lat </w:t>
      </w:r>
      <w:r w:rsidR="0016684E" w:rsidRPr="00B23904">
        <w:rPr>
          <w:rFonts w:eastAsia="Times New Roman" w:cs="Times New Roman"/>
          <w:lang w:eastAsia="pl-PL"/>
        </w:rPr>
        <w:t>przy czym wartość każdego z projektów</w:t>
      </w:r>
      <w:r w:rsidR="002B3C0F" w:rsidRPr="00B23904">
        <w:rPr>
          <w:rFonts w:eastAsia="Times New Roman" w:cs="Times New Roman"/>
          <w:lang w:eastAsia="pl-PL"/>
        </w:rPr>
        <w:t xml:space="preserve"> </w:t>
      </w:r>
      <w:r w:rsidR="0016684E" w:rsidRPr="00B23904">
        <w:rPr>
          <w:rFonts w:eastAsia="Times New Roman" w:cs="Times New Roman"/>
          <w:lang w:eastAsia="pl-PL"/>
        </w:rPr>
        <w:t>wynosiła</w:t>
      </w:r>
      <w:r w:rsidR="00276C3E" w:rsidRPr="00B23904">
        <w:rPr>
          <w:rFonts w:eastAsia="Times New Roman" w:cs="Times New Roman"/>
          <w:lang w:eastAsia="pl-PL"/>
        </w:rPr>
        <w:t xml:space="preserve"> co najmniej</w:t>
      </w:r>
      <w:r w:rsidR="002F207B" w:rsidRPr="00B23904">
        <w:rPr>
          <w:rFonts w:eastAsia="Times New Roman" w:cs="Times New Roman"/>
          <w:lang w:eastAsia="pl-PL"/>
        </w:rPr>
        <w:t xml:space="preserve"> </w:t>
      </w:r>
      <w:r w:rsidR="00276C3E" w:rsidRPr="00B23904">
        <w:rPr>
          <w:rFonts w:eastAsia="Times New Roman" w:cs="Times New Roman"/>
          <w:lang w:eastAsia="pl-PL"/>
        </w:rPr>
        <w:t>6</w:t>
      </w:r>
      <w:r w:rsidR="002F207B" w:rsidRPr="00B23904">
        <w:rPr>
          <w:rFonts w:eastAsia="Times New Roman" w:cs="Times New Roman"/>
          <w:lang w:eastAsia="pl-PL"/>
        </w:rPr>
        <w:t xml:space="preserve">0 tys. zł </w:t>
      </w:r>
      <w:r w:rsidR="00784581" w:rsidRPr="00B23904">
        <w:rPr>
          <w:rFonts w:eastAsia="Times New Roman" w:cs="Times New Roman"/>
          <w:lang w:eastAsia="pl-PL"/>
        </w:rPr>
        <w:t xml:space="preserve">brutto </w:t>
      </w:r>
      <w:r w:rsidR="002F207B" w:rsidRPr="00B23904">
        <w:rPr>
          <w:rFonts w:eastAsia="Times New Roman" w:cs="Times New Roman"/>
          <w:lang w:eastAsia="pl-PL"/>
        </w:rPr>
        <w:t>każdy</w:t>
      </w:r>
      <w:r w:rsidR="000D0AEE" w:rsidRPr="00B23904">
        <w:rPr>
          <w:rFonts w:eastAsia="Times New Roman" w:cs="Times New Roman"/>
          <w:lang w:eastAsia="pl-PL"/>
        </w:rPr>
        <w:t>.</w:t>
      </w:r>
    </w:p>
    <w:p w14:paraId="5BFB0012" w14:textId="00D6D7E4" w:rsidR="00E91E6D" w:rsidRPr="00B23904" w:rsidRDefault="00C2099D" w:rsidP="00A46F9F">
      <w:pPr>
        <w:autoSpaceDE w:val="0"/>
        <w:autoSpaceDN w:val="0"/>
        <w:adjustRightInd w:val="0"/>
        <w:spacing w:line="276" w:lineRule="auto"/>
        <w:ind w:left="993"/>
        <w:rPr>
          <w:rFonts w:cs="Arial"/>
          <w:color w:val="000000"/>
        </w:rPr>
      </w:pPr>
      <w:r w:rsidRPr="00B23904">
        <w:t xml:space="preserve">Przez </w:t>
      </w:r>
      <w:r w:rsidRPr="00B23904">
        <w:rPr>
          <w:b/>
          <w:bCs/>
        </w:rPr>
        <w:t xml:space="preserve">wykształcenie wyższe z dziedziny nauk ekonomicznych </w:t>
      </w:r>
      <w:r w:rsidRPr="00B23904">
        <w:t>należy rozumieć dziedziny naukowe przyporządkowane dla nauk ekonomicznych wskazanych w rozporządzeniu Ministra Nauki i Szkolnictwa Wyższego z dnia 08.08.2011r. w sprawie obszarów wiedzy, dziedzin nauki i sztuki oraz dyscyplin naukowych i artystycznych Dz. U. z 2011r. Nr 179, poz. 1065.</w:t>
      </w:r>
    </w:p>
    <w:p w14:paraId="07828936" w14:textId="66FB48D5" w:rsidR="00586168" w:rsidRPr="00B23904" w:rsidRDefault="00CA37F5" w:rsidP="00871EE0">
      <w:pPr>
        <w:numPr>
          <w:ilvl w:val="0"/>
          <w:numId w:val="40"/>
        </w:numPr>
        <w:autoSpaceDE w:val="0"/>
        <w:autoSpaceDN w:val="0"/>
        <w:adjustRightInd w:val="0"/>
        <w:spacing w:line="276" w:lineRule="auto"/>
        <w:ind w:left="993"/>
        <w:jc w:val="left"/>
        <w:rPr>
          <w:rFonts w:cs="Times New Roman"/>
          <w:color w:val="000000"/>
          <w:sz w:val="16"/>
          <w:szCs w:val="16"/>
        </w:rPr>
      </w:pPr>
      <w:r w:rsidRPr="00B23904">
        <w:rPr>
          <w:rFonts w:cs="Times New Roman"/>
          <w:color w:val="000000"/>
          <w:sz w:val="16"/>
          <w:szCs w:val="16"/>
        </w:rPr>
        <w:t>Ekspert</w:t>
      </w:r>
      <w:r w:rsidR="00586168" w:rsidRPr="00B23904">
        <w:rPr>
          <w:rFonts w:cs="Times New Roman"/>
          <w:color w:val="000000"/>
          <w:sz w:val="16"/>
          <w:szCs w:val="16"/>
        </w:rPr>
        <w:t xml:space="preserve"> w zakresie prawa kosmicznego</w:t>
      </w:r>
    </w:p>
    <w:p w14:paraId="0B249B47" w14:textId="77777777" w:rsidR="00B06897" w:rsidRPr="00B86F77" w:rsidRDefault="00586168" w:rsidP="00871EE0">
      <w:pPr>
        <w:numPr>
          <w:ilvl w:val="0"/>
          <w:numId w:val="41"/>
        </w:numPr>
        <w:autoSpaceDE w:val="0"/>
        <w:autoSpaceDN w:val="0"/>
        <w:adjustRightInd w:val="0"/>
        <w:spacing w:line="276" w:lineRule="auto"/>
        <w:ind w:left="993"/>
        <w:jc w:val="left"/>
        <w:rPr>
          <w:rFonts w:cs="Times New Roman"/>
          <w:color w:val="000000"/>
        </w:rPr>
      </w:pPr>
      <w:r w:rsidRPr="00B86F77">
        <w:rPr>
          <w:rFonts w:cs="Times New Roman"/>
          <w:color w:val="000000"/>
        </w:rPr>
        <w:t>wykształcenie - co najmniej tytuł doktora w obszarach nauk prawniczych</w:t>
      </w:r>
      <w:r w:rsidR="00B06897" w:rsidRPr="00B86F77">
        <w:rPr>
          <w:rFonts w:cs="Times New Roman"/>
          <w:color w:val="000000"/>
        </w:rPr>
        <w:t xml:space="preserve">, </w:t>
      </w:r>
    </w:p>
    <w:p w14:paraId="76F55EBE" w14:textId="1665B7A8" w:rsidR="00BE56DF" w:rsidRPr="00B86F77" w:rsidRDefault="00586168" w:rsidP="00871EE0">
      <w:pPr>
        <w:numPr>
          <w:ilvl w:val="0"/>
          <w:numId w:val="41"/>
        </w:numPr>
        <w:autoSpaceDE w:val="0"/>
        <w:autoSpaceDN w:val="0"/>
        <w:adjustRightInd w:val="0"/>
        <w:spacing w:line="276" w:lineRule="auto"/>
        <w:ind w:left="993"/>
        <w:jc w:val="left"/>
        <w:rPr>
          <w:rFonts w:cs="Times New Roman"/>
          <w:color w:val="000000"/>
        </w:rPr>
      </w:pPr>
      <w:r w:rsidRPr="00B86F77">
        <w:rPr>
          <w:rFonts w:eastAsia="Times New Roman" w:cs="Times New Roman"/>
          <w:lang w:eastAsia="pl-PL"/>
        </w:rPr>
        <w:t xml:space="preserve">doświadczenie jako autor główny lub współautor co najmniej 2 publikacji tematycznych </w:t>
      </w:r>
      <w:r w:rsidRPr="00B86F77">
        <w:rPr>
          <w:rFonts w:eastAsia="Times New Roman" w:cs="Times New Roman"/>
          <w:lang w:eastAsia="pl-PL"/>
        </w:rPr>
        <w:br/>
        <w:t>związanych z problematyki kosmicznej dot. regulacji prawnych w czasopismach punktowanych zgodnie z listą ogłoszoną w Komunikacie MNiSW z dnia 31 lipca 2019 [https://www.bip.nauka.gov.pl/g2/oryginal/2019_08/a07248ec34e343035b433bb61f39c053.pdf], w ciągu ostatnich 6 lat.</w:t>
      </w:r>
    </w:p>
    <w:p w14:paraId="5335D047" w14:textId="4A4326E3" w:rsidR="00D91B9A" w:rsidRPr="00B86F77" w:rsidRDefault="00D91B9A" w:rsidP="00FB273F">
      <w:pPr>
        <w:pStyle w:val="Akapitzlist"/>
        <w:numPr>
          <w:ilvl w:val="1"/>
          <w:numId w:val="11"/>
        </w:numPr>
        <w:spacing w:after="0"/>
        <w:ind w:left="284"/>
        <w:jc w:val="both"/>
        <w:rPr>
          <w:rFonts w:ascii="Nunito Sans" w:hAnsi="Nunito Sans"/>
          <w:sz w:val="18"/>
          <w:szCs w:val="18"/>
        </w:rPr>
      </w:pPr>
      <w:r w:rsidRPr="00B86F77">
        <w:rPr>
          <w:rFonts w:ascii="Nunito Sans" w:hAnsi="Nunito Sans"/>
          <w:sz w:val="18"/>
          <w:szCs w:val="18"/>
        </w:rPr>
        <w:t>Warunek udziału w postępowaniu dotyczący zdolności technicznej i zawodowej, musi być spełniony:</w:t>
      </w:r>
    </w:p>
    <w:p w14:paraId="52841E31" w14:textId="77777777" w:rsidR="00D91B9A" w:rsidRPr="00B86F77" w:rsidRDefault="00D91B9A" w:rsidP="00FB273F">
      <w:pPr>
        <w:numPr>
          <w:ilvl w:val="0"/>
          <w:numId w:val="49"/>
        </w:numPr>
        <w:suppressAutoHyphens/>
        <w:spacing w:line="276" w:lineRule="auto"/>
        <w:ind w:left="709"/>
      </w:pPr>
      <w:r w:rsidRPr="00B86F77">
        <w:lastRenderedPageBreak/>
        <w:t>przez Wykonawcę samodzielnie,</w:t>
      </w:r>
    </w:p>
    <w:p w14:paraId="318714F2" w14:textId="77777777" w:rsidR="00D91B9A" w:rsidRPr="00B86F77" w:rsidRDefault="00D91B9A" w:rsidP="00FB273F">
      <w:pPr>
        <w:numPr>
          <w:ilvl w:val="0"/>
          <w:numId w:val="49"/>
        </w:numPr>
        <w:suppressAutoHyphens/>
        <w:spacing w:line="276" w:lineRule="auto"/>
        <w:ind w:left="709"/>
      </w:pPr>
      <w:r w:rsidRPr="00B86F77">
        <w:t>przez  co najmniej jeden podmiot udostępniający wiedzę i doświadczenie (podwykonawcę) samodzielnie,</w:t>
      </w:r>
    </w:p>
    <w:p w14:paraId="263B44E8" w14:textId="10C69537" w:rsidR="00D91B9A" w:rsidRPr="00B86F77" w:rsidRDefault="00D91B9A" w:rsidP="00FB273F">
      <w:pPr>
        <w:numPr>
          <w:ilvl w:val="0"/>
          <w:numId w:val="49"/>
        </w:numPr>
        <w:suppressAutoHyphens/>
        <w:spacing w:line="276" w:lineRule="auto"/>
        <w:ind w:left="709"/>
      </w:pPr>
      <w:r w:rsidRPr="00B86F77">
        <w:t xml:space="preserve">w przypadku Wykonawców występujących wspólnie - samodzielnie przez  co najmniej jednego </w:t>
      </w:r>
      <w:r w:rsidRPr="00B86F77">
        <w:br/>
        <w:t>z Wykonawców występujących wspólnie.</w:t>
      </w:r>
    </w:p>
    <w:p w14:paraId="4ACF4C93" w14:textId="77777777" w:rsidR="00D91B9A" w:rsidRPr="00B86F77" w:rsidRDefault="00D91B9A" w:rsidP="008F060C">
      <w:pPr>
        <w:widowControl w:val="0"/>
        <w:tabs>
          <w:tab w:val="left" w:pos="0"/>
          <w:tab w:val="left" w:pos="709"/>
        </w:tabs>
        <w:overflowPunct w:val="0"/>
        <w:autoSpaceDE w:val="0"/>
        <w:autoSpaceDN w:val="0"/>
        <w:adjustRightInd w:val="0"/>
        <w:spacing w:line="276" w:lineRule="auto"/>
        <w:textAlignment w:val="baseline"/>
        <w:rPr>
          <w:color w:val="000000"/>
        </w:rPr>
      </w:pPr>
    </w:p>
    <w:p w14:paraId="0DB98A82" w14:textId="77777777" w:rsidR="00D91B9A" w:rsidRPr="00B86F77" w:rsidRDefault="00D91B9A" w:rsidP="008F060C">
      <w:pPr>
        <w:widowControl w:val="0"/>
        <w:autoSpaceDE w:val="0"/>
        <w:autoSpaceDN w:val="0"/>
        <w:adjustRightInd w:val="0"/>
        <w:spacing w:line="276" w:lineRule="auto"/>
        <w:contextualSpacing/>
        <w:rPr>
          <w:color w:val="000000"/>
        </w:rPr>
      </w:pPr>
      <w:r w:rsidRPr="00B86F77">
        <w:rPr>
          <w:color w:val="000000"/>
        </w:rPr>
        <w:t xml:space="preserve">Jeżeli w dokumentach składanych w celu potwierdzenia spełniania warunków udziału </w:t>
      </w:r>
      <w:r w:rsidRPr="00B86F77">
        <w:rPr>
          <w:color w:val="000000"/>
        </w:rPr>
        <w:br/>
        <w:t>w postępowaniu, kwoty będą wyrażane w walucie obcej, to kwoty te zostaną przeliczone przez Zamawiającego na PLN wg średniego kursu PLN w stosunku do walut obcych ogłaszanych przez Narodowy Bank Polski (Tabela A kursów średnich walut obcych) na dzień opublikowania ogłoszenia o zamówieniu w Dzienniku Urzędowym Unii Europejskiej.</w:t>
      </w:r>
    </w:p>
    <w:p w14:paraId="0218F82D" w14:textId="77777777" w:rsidR="00603DA2" w:rsidRPr="00B86F77" w:rsidRDefault="00603DA2" w:rsidP="008F060C">
      <w:pPr>
        <w:spacing w:line="276" w:lineRule="auto"/>
      </w:pPr>
    </w:p>
    <w:p w14:paraId="12F58CD3" w14:textId="5A90022C"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jc w:val="both"/>
        <w:rPr>
          <w:rFonts w:ascii="Nunito Sans" w:hAnsi="Nunito Sans"/>
          <w:b/>
          <w:bCs/>
          <w:color w:val="000000"/>
          <w:sz w:val="18"/>
          <w:szCs w:val="18"/>
        </w:rPr>
      </w:pPr>
      <w:r w:rsidRPr="00B86F77">
        <w:rPr>
          <w:rFonts w:ascii="Nunito Sans" w:hAnsi="Nunito Sans"/>
          <w:b/>
          <w:bCs/>
          <w:sz w:val="18"/>
          <w:szCs w:val="18"/>
        </w:rPr>
        <w:t>INFORMACJ</w:t>
      </w:r>
      <w:r w:rsidR="00BE009D" w:rsidRPr="00B86F77">
        <w:rPr>
          <w:rFonts w:ascii="Nunito Sans" w:hAnsi="Nunito Sans"/>
          <w:b/>
          <w:bCs/>
          <w:sz w:val="18"/>
          <w:szCs w:val="18"/>
        </w:rPr>
        <w:t>A</w:t>
      </w:r>
      <w:r w:rsidRPr="00B86F77">
        <w:rPr>
          <w:rFonts w:ascii="Nunito Sans" w:hAnsi="Nunito Sans"/>
          <w:b/>
          <w:bCs/>
          <w:sz w:val="18"/>
          <w:szCs w:val="18"/>
        </w:rPr>
        <w:t xml:space="preserve"> O OBOWIĄZKU OSOBISTEGO WYKONANIA PRZEZ WYKONAWCĘ KLUCZOWYCH </w:t>
      </w:r>
      <w:r w:rsidR="00E3354A" w:rsidRPr="00B86F77">
        <w:rPr>
          <w:rFonts w:ascii="Nunito Sans" w:hAnsi="Nunito Sans"/>
          <w:b/>
          <w:bCs/>
          <w:sz w:val="18"/>
          <w:szCs w:val="18"/>
        </w:rPr>
        <w:t>ZADAŃ, JEŻELI ZAMAWIAJĄCY DOKONUJE TAKIEGO ZASTRZEŻENIA ZGODNIE Z ART. 60 I ART. 121</w:t>
      </w:r>
      <w:r w:rsidR="00F3442F" w:rsidRPr="00B86F77">
        <w:rPr>
          <w:rFonts w:ascii="Nunito Sans" w:hAnsi="Nunito Sans"/>
          <w:b/>
          <w:bCs/>
          <w:sz w:val="18"/>
          <w:szCs w:val="18"/>
        </w:rPr>
        <w:t xml:space="preserve">, </w:t>
      </w:r>
      <w:r w:rsidR="00E3354A" w:rsidRPr="00B86F77">
        <w:rPr>
          <w:rFonts w:ascii="Nunito Sans" w:hAnsi="Nunito Sans"/>
          <w:b/>
          <w:bCs/>
          <w:sz w:val="18"/>
          <w:szCs w:val="18"/>
        </w:rPr>
        <w:t xml:space="preserve"> </w:t>
      </w:r>
      <w:r w:rsidR="00766E3E" w:rsidRPr="00B86F77">
        <w:rPr>
          <w:rFonts w:ascii="Nunito Sans" w:hAnsi="Nunito Sans"/>
          <w:b/>
          <w:bCs/>
          <w:sz w:val="18"/>
          <w:szCs w:val="18"/>
        </w:rPr>
        <w:t xml:space="preserve">O </w:t>
      </w:r>
      <w:r w:rsidR="00E3354A" w:rsidRPr="00B86F77">
        <w:rPr>
          <w:rFonts w:ascii="Nunito Sans" w:hAnsi="Nunito Sans"/>
          <w:b/>
          <w:bCs/>
          <w:sz w:val="18"/>
          <w:szCs w:val="18"/>
        </w:rPr>
        <w:t xml:space="preserve">PODWYKONAWCACH  ORAZ </w:t>
      </w:r>
      <w:r w:rsidR="00766E3E" w:rsidRPr="00B86F77">
        <w:rPr>
          <w:rFonts w:ascii="Nunito Sans" w:hAnsi="Nunito Sans"/>
          <w:b/>
          <w:bCs/>
          <w:sz w:val="18"/>
          <w:szCs w:val="18"/>
        </w:rPr>
        <w:t xml:space="preserve">O </w:t>
      </w:r>
      <w:r w:rsidR="00E3354A" w:rsidRPr="00B86F77">
        <w:rPr>
          <w:rFonts w:ascii="Nunito Sans" w:hAnsi="Nunito Sans"/>
          <w:b/>
          <w:bCs/>
          <w:sz w:val="18"/>
          <w:szCs w:val="18"/>
        </w:rPr>
        <w:t>UDOSTĘPNIENIU ZASOBÓW</w:t>
      </w:r>
    </w:p>
    <w:p w14:paraId="71283027" w14:textId="77777777" w:rsidR="00603DA2" w:rsidRPr="00B86F77" w:rsidRDefault="00603DA2" w:rsidP="008F060C">
      <w:pPr>
        <w:autoSpaceDE w:val="0"/>
        <w:autoSpaceDN w:val="0"/>
        <w:adjustRightInd w:val="0"/>
        <w:spacing w:line="276" w:lineRule="auto"/>
        <w:rPr>
          <w:color w:val="000000"/>
        </w:rPr>
      </w:pPr>
    </w:p>
    <w:p w14:paraId="50B1E914" w14:textId="3E8EDAE3" w:rsidR="00B548E7" w:rsidRPr="00B86F77" w:rsidRDefault="008F0DE0" w:rsidP="00FB273F">
      <w:pPr>
        <w:numPr>
          <w:ilvl w:val="0"/>
          <w:numId w:val="23"/>
        </w:numPr>
        <w:tabs>
          <w:tab w:val="clear" w:pos="720"/>
          <w:tab w:val="num" w:pos="426"/>
          <w:tab w:val="left" w:pos="567"/>
        </w:tabs>
        <w:suppressAutoHyphens/>
        <w:spacing w:line="276" w:lineRule="auto"/>
        <w:ind w:left="426" w:hanging="284"/>
        <w:rPr>
          <w:b/>
          <w:bCs/>
        </w:rPr>
      </w:pPr>
      <w:r w:rsidRPr="00B86F77">
        <w:rPr>
          <w:b/>
          <w:bCs/>
        </w:rPr>
        <w:t>KLUCZOWE CZĘŚCI ZAMÓWIENIA</w:t>
      </w:r>
      <w:r w:rsidR="00DB2E76" w:rsidRPr="00B86F77">
        <w:rPr>
          <w:b/>
          <w:bCs/>
        </w:rPr>
        <w:t>, PODWYKONAWCY</w:t>
      </w:r>
      <w:r w:rsidR="005904E8" w:rsidRPr="00B86F77">
        <w:rPr>
          <w:b/>
          <w:bCs/>
        </w:rPr>
        <w:t>:</w:t>
      </w:r>
    </w:p>
    <w:p w14:paraId="25AAC3E0" w14:textId="7846C621" w:rsidR="00B548E7" w:rsidRPr="00B86F77" w:rsidRDefault="00603DA2" w:rsidP="0084509B">
      <w:pPr>
        <w:pStyle w:val="Akapitzlist"/>
        <w:numPr>
          <w:ilvl w:val="2"/>
          <w:numId w:val="23"/>
        </w:numPr>
        <w:tabs>
          <w:tab w:val="clear" w:pos="1440"/>
          <w:tab w:val="left" w:pos="567"/>
        </w:tabs>
        <w:suppressAutoHyphens/>
        <w:ind w:left="709"/>
        <w:rPr>
          <w:rFonts w:ascii="Nunito Sans" w:hAnsi="Nunito Sans"/>
          <w:sz w:val="18"/>
          <w:szCs w:val="18"/>
        </w:rPr>
      </w:pPr>
      <w:r w:rsidRPr="00B86F77">
        <w:rPr>
          <w:rFonts w:ascii="Nunito Sans" w:eastAsia="SimSun" w:hAnsi="Nunito Sans"/>
          <w:color w:val="000000"/>
          <w:sz w:val="18"/>
          <w:szCs w:val="18"/>
          <w:lang w:eastAsia="ar-SA"/>
        </w:rPr>
        <w:t>Zamawiający nie zastrzega obowiązku osobistego wykonania przez Wykonawcę kluczowych części zamówienia</w:t>
      </w:r>
    </w:p>
    <w:p w14:paraId="0CEDC522" w14:textId="10AC0880" w:rsidR="00603DA2" w:rsidRPr="00B86F77" w:rsidRDefault="00603DA2" w:rsidP="0084509B">
      <w:pPr>
        <w:pStyle w:val="Akapitzlist"/>
        <w:numPr>
          <w:ilvl w:val="2"/>
          <w:numId w:val="23"/>
        </w:numPr>
        <w:tabs>
          <w:tab w:val="clear" w:pos="1440"/>
          <w:tab w:val="left" w:pos="567"/>
        </w:tabs>
        <w:suppressAutoHyphens/>
        <w:ind w:left="709"/>
        <w:rPr>
          <w:rFonts w:ascii="Nunito Sans" w:hAnsi="Nunito Sans"/>
          <w:sz w:val="18"/>
          <w:szCs w:val="18"/>
        </w:rPr>
      </w:pPr>
      <w:r w:rsidRPr="00B86F77">
        <w:rPr>
          <w:rFonts w:ascii="Nunito Sans" w:hAnsi="Nunito Sans"/>
          <w:color w:val="000000"/>
          <w:sz w:val="18"/>
          <w:szCs w:val="18"/>
        </w:rPr>
        <w:t>Wykonawca może powierzyć wykonanie części zamówienia podwykonawcy.</w:t>
      </w:r>
    </w:p>
    <w:p w14:paraId="18B05C28" w14:textId="7BCF1366" w:rsidR="00603DA2" w:rsidRPr="00B86F77" w:rsidRDefault="00603DA2" w:rsidP="0084509B">
      <w:pPr>
        <w:pStyle w:val="Akapitzlist"/>
        <w:numPr>
          <w:ilvl w:val="2"/>
          <w:numId w:val="23"/>
        </w:numPr>
        <w:tabs>
          <w:tab w:val="clear" w:pos="1440"/>
          <w:tab w:val="left" w:pos="284"/>
        </w:tabs>
        <w:suppressAutoHyphens/>
        <w:ind w:left="709"/>
        <w:rPr>
          <w:rFonts w:ascii="Nunito Sans" w:hAnsi="Nunito Sans"/>
          <w:sz w:val="18"/>
          <w:szCs w:val="18"/>
        </w:rPr>
      </w:pPr>
      <w:r w:rsidRPr="00B86F77">
        <w:rPr>
          <w:rFonts w:ascii="Nunito Sans" w:hAnsi="Nunito Sans"/>
          <w:color w:val="000000"/>
          <w:sz w:val="18"/>
          <w:szCs w:val="18"/>
        </w:rPr>
        <w:t>Zamawiający żąda wskazania przez Wykonawcę, w ofercie, części zamówienia, których wykonanie zamierza powierzyć podwykonawcom, oraz podania nazw ewentualnych podwykonawców, jeżeli są już znani.</w:t>
      </w:r>
    </w:p>
    <w:p w14:paraId="40CC23DA" w14:textId="234638C9" w:rsidR="00603DA2" w:rsidRPr="00B86F77" w:rsidRDefault="00603DA2" w:rsidP="0084509B">
      <w:pPr>
        <w:pStyle w:val="Akapitzlist"/>
        <w:numPr>
          <w:ilvl w:val="2"/>
          <w:numId w:val="23"/>
        </w:numPr>
        <w:tabs>
          <w:tab w:val="clear" w:pos="1440"/>
          <w:tab w:val="left" w:pos="567"/>
        </w:tabs>
        <w:suppressAutoHyphens/>
        <w:ind w:left="709"/>
        <w:rPr>
          <w:rFonts w:ascii="Nunito Sans" w:hAnsi="Nunito Sans"/>
          <w:sz w:val="18"/>
          <w:szCs w:val="18"/>
        </w:rPr>
      </w:pPr>
      <w:r w:rsidRPr="00B86F77">
        <w:rPr>
          <w:rFonts w:ascii="Nunito Sans" w:hAnsi="Nunito Sans"/>
          <w:color w:val="000000"/>
          <w:sz w:val="18"/>
          <w:szCs w:val="18"/>
        </w:rPr>
        <w:t xml:space="preserve">Powierzenie wykonania części zamówienia podwykonawcom nie zwalnia Wykonawcy </w:t>
      </w:r>
      <w:r w:rsidR="00024FA3" w:rsidRPr="00B86F77">
        <w:rPr>
          <w:rFonts w:ascii="Nunito Sans" w:hAnsi="Nunito Sans"/>
          <w:color w:val="000000"/>
          <w:sz w:val="18"/>
          <w:szCs w:val="18"/>
        </w:rPr>
        <w:br/>
      </w:r>
      <w:r w:rsidRPr="00B86F77">
        <w:rPr>
          <w:rFonts w:ascii="Nunito Sans" w:hAnsi="Nunito Sans"/>
          <w:color w:val="000000"/>
          <w:sz w:val="18"/>
          <w:szCs w:val="18"/>
        </w:rPr>
        <w:t xml:space="preserve">z odpowiedzialności za należyte wykonanie tego zamówienia. </w:t>
      </w:r>
    </w:p>
    <w:p w14:paraId="72883A4F" w14:textId="6913D0B2" w:rsidR="00603DA2" w:rsidRPr="00B86F77" w:rsidRDefault="00603DA2" w:rsidP="0084509B">
      <w:pPr>
        <w:pStyle w:val="Akapitzlist"/>
        <w:numPr>
          <w:ilvl w:val="2"/>
          <w:numId w:val="23"/>
        </w:numPr>
        <w:tabs>
          <w:tab w:val="clear" w:pos="1440"/>
        </w:tabs>
        <w:ind w:left="709"/>
        <w:rPr>
          <w:rFonts w:ascii="Nunito Sans" w:eastAsiaTheme="majorEastAsia" w:hAnsi="Nunito Sans"/>
          <w:sz w:val="18"/>
          <w:szCs w:val="18"/>
        </w:rPr>
      </w:pPr>
      <w:r w:rsidRPr="00B86F77">
        <w:rPr>
          <w:rFonts w:ascii="Nunito Sans" w:eastAsiaTheme="majorEastAsia" w:hAnsi="Nunito Sans"/>
          <w:sz w:val="18"/>
          <w:szCs w:val="18"/>
        </w:rPr>
        <w:t xml:space="preserve">Wykonawca jest zobowiązany wskazać w </w:t>
      </w:r>
      <w:r w:rsidRPr="00B86F77">
        <w:rPr>
          <w:rFonts w:ascii="Nunito Sans" w:eastAsiaTheme="majorEastAsia" w:hAnsi="Nunito Sans"/>
          <w:b/>
          <w:bCs/>
          <w:sz w:val="18"/>
          <w:szCs w:val="18"/>
        </w:rPr>
        <w:t>Formularzu ofertowym</w:t>
      </w:r>
      <w:r w:rsidRPr="00B86F77">
        <w:rPr>
          <w:rFonts w:ascii="Nunito Sans" w:eastAsiaTheme="majorEastAsia" w:hAnsi="Nunito Sans"/>
          <w:sz w:val="18"/>
          <w:szCs w:val="18"/>
        </w:rPr>
        <w:t xml:space="preserve"> – </w:t>
      </w:r>
      <w:r w:rsidRPr="00B86F77">
        <w:rPr>
          <w:rFonts w:ascii="Nunito Sans" w:eastAsiaTheme="majorEastAsia" w:hAnsi="Nunito Sans"/>
          <w:b/>
          <w:bCs/>
          <w:sz w:val="18"/>
          <w:szCs w:val="18"/>
        </w:rPr>
        <w:t xml:space="preserve">Załączniku nr </w:t>
      </w:r>
      <w:r w:rsidR="00067224" w:rsidRPr="00B86F77">
        <w:rPr>
          <w:rFonts w:ascii="Nunito Sans" w:eastAsiaTheme="majorEastAsia" w:hAnsi="Nunito Sans"/>
          <w:b/>
          <w:bCs/>
          <w:sz w:val="18"/>
          <w:szCs w:val="18"/>
        </w:rPr>
        <w:t>2</w:t>
      </w:r>
      <w:r w:rsidRPr="00B86F77">
        <w:rPr>
          <w:rFonts w:ascii="Nunito Sans" w:eastAsiaTheme="majorEastAsia" w:hAnsi="Nunito Sans"/>
          <w:b/>
          <w:bCs/>
          <w:sz w:val="18"/>
          <w:szCs w:val="18"/>
        </w:rPr>
        <w:t xml:space="preserve"> do SWZ</w:t>
      </w:r>
      <w:r w:rsidRPr="00B86F77">
        <w:rPr>
          <w:rFonts w:ascii="Nunito Sans" w:eastAsiaTheme="majorEastAsia" w:hAnsi="Nunito Sans"/>
          <w:sz w:val="18"/>
          <w:szCs w:val="18"/>
        </w:rPr>
        <w:t xml:space="preserve"> w ust. 6 części zamówienia, których wykonanie zamierza powierzyć podwykonawcom i podać firmy podwykonawców, jeśli są już znane – jeżeli dotyczy.</w:t>
      </w:r>
    </w:p>
    <w:p w14:paraId="60D55BBC" w14:textId="77777777" w:rsidR="0016601A" w:rsidRPr="00B86F77" w:rsidRDefault="0016601A" w:rsidP="008F0DE0">
      <w:pPr>
        <w:pStyle w:val="Akapitzlist"/>
        <w:numPr>
          <w:ilvl w:val="0"/>
          <w:numId w:val="23"/>
        </w:numPr>
        <w:tabs>
          <w:tab w:val="clear" w:pos="720"/>
        </w:tabs>
        <w:spacing w:line="252" w:lineRule="auto"/>
        <w:ind w:left="426"/>
        <w:rPr>
          <w:rFonts w:ascii="Nunito Sans" w:eastAsiaTheme="majorEastAsia" w:hAnsi="Nunito Sans" w:cstheme="majorBidi"/>
          <w:i/>
          <w:iCs/>
          <w:sz w:val="18"/>
          <w:szCs w:val="18"/>
        </w:rPr>
      </w:pPr>
      <w:r w:rsidRPr="00B86F77">
        <w:rPr>
          <w:rFonts w:ascii="Nunito Sans" w:eastAsiaTheme="majorEastAsia" w:hAnsi="Nunito Sans" w:cstheme="majorBidi"/>
          <w:b/>
          <w:sz w:val="18"/>
          <w:szCs w:val="18"/>
        </w:rPr>
        <w:t>POTENCJAŁ PODMIOTU UDOSTĘPNIAJĄCEGO ZASOBY:</w:t>
      </w:r>
    </w:p>
    <w:p w14:paraId="742D2132" w14:textId="77777777" w:rsidR="0016601A" w:rsidRPr="00B86F77" w:rsidRDefault="0016601A" w:rsidP="00766E3E">
      <w:pPr>
        <w:pStyle w:val="Akapitzlist"/>
        <w:numPr>
          <w:ilvl w:val="2"/>
          <w:numId w:val="23"/>
        </w:numPr>
        <w:tabs>
          <w:tab w:val="clear" w:pos="1440"/>
          <w:tab w:val="num" w:pos="1134"/>
        </w:tabs>
        <w:spacing w:after="0"/>
        <w:ind w:left="709" w:right="20"/>
        <w:jc w:val="both"/>
        <w:rPr>
          <w:rFonts w:ascii="Nunito Sans" w:hAnsi="Nunito Sans"/>
          <w:sz w:val="18"/>
          <w:szCs w:val="18"/>
        </w:rPr>
      </w:pPr>
      <w:r w:rsidRPr="00B86F77">
        <w:rPr>
          <w:rFonts w:ascii="Nunito Sans" w:eastAsiaTheme="majorEastAsia" w:hAnsi="Nunito Sans" w:cstheme="majorBidi"/>
          <w:sz w:val="18"/>
          <w:szCs w:val="18"/>
        </w:rPr>
        <w:t>W celu potwierdzenia spełnienia warunków udziału w postępowaniu, wykonawca może polegać na zdolnościach podmiotu udostępniającego zasoby na zasadach opisanych w art. 118–123 ustawy Pzp. Podmiot udostępniający zasoby, na potencjał którego wykonawca powołuje się w celu wykazania spełnienia warunków udziału w postępowaniu, nie może podlegać wykluczeniu na podstawie art. 108 ust. 1 ustawy Pzp – podstawy wykluczenia zostały wskazane w Rozdziale XI SWZ.</w:t>
      </w:r>
    </w:p>
    <w:p w14:paraId="025F7C92" w14:textId="77777777" w:rsidR="0016601A" w:rsidRPr="00B86F77" w:rsidRDefault="0016601A" w:rsidP="00766E3E">
      <w:pPr>
        <w:pStyle w:val="Akapitzlist"/>
        <w:numPr>
          <w:ilvl w:val="2"/>
          <w:numId w:val="23"/>
        </w:numPr>
        <w:tabs>
          <w:tab w:val="clear" w:pos="1440"/>
          <w:tab w:val="num" w:pos="1134"/>
        </w:tabs>
        <w:spacing w:after="0"/>
        <w:ind w:left="709" w:right="20"/>
        <w:jc w:val="both"/>
        <w:rPr>
          <w:rFonts w:ascii="Nunito Sans" w:hAnsi="Nunito Sans"/>
          <w:sz w:val="18"/>
          <w:szCs w:val="18"/>
        </w:rPr>
      </w:pPr>
      <w:r w:rsidRPr="00B86F77">
        <w:rPr>
          <w:rFonts w:ascii="Nunito Sans" w:hAnsi="Nunito Sans"/>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3A94D4" w14:textId="77777777" w:rsidR="0016601A" w:rsidRPr="00B86F77" w:rsidRDefault="0016601A" w:rsidP="00766E3E">
      <w:pPr>
        <w:pStyle w:val="Akapitzlist"/>
        <w:numPr>
          <w:ilvl w:val="2"/>
          <w:numId w:val="23"/>
        </w:numPr>
        <w:tabs>
          <w:tab w:val="clear" w:pos="1440"/>
          <w:tab w:val="num" w:pos="1134"/>
        </w:tabs>
        <w:spacing w:after="0"/>
        <w:ind w:left="709" w:right="20"/>
        <w:rPr>
          <w:rFonts w:ascii="Nunito Sans" w:eastAsia="Times New Roman" w:hAnsi="Nunito Sans" w:cs="Times New Roman"/>
          <w:bCs/>
          <w:sz w:val="18"/>
          <w:szCs w:val="18"/>
          <w:lang w:eastAsia="pl-PL"/>
        </w:rPr>
      </w:pPr>
      <w:r w:rsidRPr="00B86F77">
        <w:rPr>
          <w:rFonts w:ascii="Nunito Sans" w:eastAsia="Times New Roman" w:hAnsi="Nunito Sans" w:cs="Times New Roman"/>
          <w:bCs/>
          <w:sz w:val="18"/>
          <w:szCs w:val="18"/>
          <w:lang w:eastAsia="pl-PL"/>
        </w:rPr>
        <w:t xml:space="preserve">Wykonawca, który polega na zdolnościach lub sytuacji podmiotów udostępniających zasoby, </w:t>
      </w:r>
      <w:r w:rsidRPr="00B86F77">
        <w:rPr>
          <w:rFonts w:ascii="Nunito Sans" w:eastAsia="Times New Roman" w:hAnsi="Nunito Sans" w:cs="Times New Roman"/>
          <w:b/>
          <w:bCs/>
          <w:sz w:val="18"/>
          <w:szCs w:val="18"/>
          <w:lang w:eastAsia="pl-PL"/>
        </w:rPr>
        <w:t>składa, wraz z ofertą:</w:t>
      </w:r>
    </w:p>
    <w:p w14:paraId="766C4DCD" w14:textId="77777777" w:rsidR="0016601A" w:rsidRPr="00B86F77" w:rsidRDefault="0016601A" w:rsidP="00766E3E">
      <w:pPr>
        <w:pStyle w:val="Akapitzlist"/>
        <w:numPr>
          <w:ilvl w:val="4"/>
          <w:numId w:val="23"/>
        </w:numPr>
        <w:tabs>
          <w:tab w:val="num" w:pos="1134"/>
        </w:tabs>
        <w:suppressAutoHyphens/>
        <w:spacing w:after="0"/>
        <w:ind w:left="993"/>
        <w:rPr>
          <w:rFonts w:ascii="Nunito Sans" w:eastAsia="Times New Roman" w:hAnsi="Nunito Sans" w:cs="Times New Roman"/>
          <w:sz w:val="18"/>
          <w:szCs w:val="18"/>
          <w:lang w:eastAsia="pl-PL"/>
        </w:rPr>
      </w:pPr>
      <w:r w:rsidRPr="00B86F77">
        <w:rPr>
          <w:rFonts w:ascii="Nunito Sans" w:eastAsia="Times New Roman" w:hAnsi="Nunito Sans" w:cs="Times New Roman"/>
          <w:sz w:val="18"/>
          <w:szCs w:val="18"/>
          <w:lang w:eastAsia="pl-PL"/>
        </w:rPr>
        <w:t xml:space="preserve">oświadczenie podmiotu udostępniającego zasoby aktualne na dzień składania ofert o braku podstaw wykluczenia i spełnianiu warunków udziału w postępowaniu zgodnie z </w:t>
      </w:r>
      <w:r w:rsidRPr="00B86F77">
        <w:rPr>
          <w:rFonts w:ascii="Nunito Sans" w:eastAsia="Times New Roman" w:hAnsi="Nunito Sans" w:cs="Times New Roman"/>
          <w:b/>
          <w:sz w:val="18"/>
          <w:szCs w:val="18"/>
          <w:lang w:eastAsia="pl-PL"/>
        </w:rPr>
        <w:t>Załącznikiem nr 3 do SWZ</w:t>
      </w:r>
      <w:r w:rsidRPr="00B86F77">
        <w:rPr>
          <w:rFonts w:ascii="Nunito Sans" w:eastAsia="Times New Roman" w:hAnsi="Nunito Sans" w:cs="Times New Roman"/>
          <w:sz w:val="18"/>
          <w:szCs w:val="18"/>
          <w:lang w:eastAsia="pl-PL"/>
        </w:rPr>
        <w:t xml:space="preserve">. </w:t>
      </w:r>
    </w:p>
    <w:p w14:paraId="33F19893" w14:textId="77777777" w:rsidR="0016601A" w:rsidRPr="00B86F77" w:rsidRDefault="0016601A" w:rsidP="00766E3E">
      <w:pPr>
        <w:pStyle w:val="Akapitzlist"/>
        <w:numPr>
          <w:ilvl w:val="4"/>
          <w:numId w:val="23"/>
        </w:numPr>
        <w:tabs>
          <w:tab w:val="num" w:pos="1134"/>
        </w:tabs>
        <w:spacing w:after="0"/>
        <w:ind w:left="993" w:right="20"/>
        <w:jc w:val="both"/>
        <w:rPr>
          <w:rFonts w:ascii="Nunito Sans" w:hAnsi="Nunito Sans"/>
          <w:sz w:val="18"/>
          <w:szCs w:val="18"/>
        </w:rPr>
      </w:pPr>
      <w:r w:rsidRPr="00B86F77">
        <w:rPr>
          <w:rFonts w:ascii="Nunito Sans" w:eastAsia="Times New Roman" w:hAnsi="Nunito Sans" w:cs="Times New Roman"/>
          <w:sz w:val="18"/>
          <w:szCs w:val="18"/>
          <w:lang w:eastAsia="pl-PL"/>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B86F77">
        <w:rPr>
          <w:rFonts w:ascii="Nunito Sans" w:eastAsia="Times New Roman" w:hAnsi="Nunito Sans" w:cs="Times New Roman"/>
          <w:b/>
          <w:sz w:val="18"/>
          <w:szCs w:val="18"/>
          <w:lang w:eastAsia="pl-PL"/>
        </w:rPr>
        <w:t>Załącznik nr 6 do SWZ</w:t>
      </w:r>
      <w:r w:rsidRPr="00B86F77">
        <w:rPr>
          <w:rFonts w:ascii="Nunito Sans" w:eastAsia="Times New Roman" w:hAnsi="Nunito Sans" w:cs="Times New Roman"/>
          <w:bCs/>
          <w:sz w:val="18"/>
          <w:szCs w:val="18"/>
          <w:lang w:eastAsia="pl-PL"/>
        </w:rPr>
        <w:t>;</w:t>
      </w:r>
    </w:p>
    <w:p w14:paraId="567716D8" w14:textId="77777777" w:rsidR="0016601A" w:rsidRPr="00B86F77" w:rsidRDefault="0016601A" w:rsidP="00766E3E">
      <w:pPr>
        <w:pStyle w:val="Akapitzlist"/>
        <w:numPr>
          <w:ilvl w:val="2"/>
          <w:numId w:val="23"/>
        </w:numPr>
        <w:tabs>
          <w:tab w:val="clear" w:pos="1440"/>
          <w:tab w:val="num" w:pos="1134"/>
        </w:tabs>
        <w:spacing w:after="0"/>
        <w:ind w:left="709" w:right="20"/>
        <w:jc w:val="both"/>
        <w:rPr>
          <w:rFonts w:ascii="Nunito Sans" w:hAnsi="Nunito Sans"/>
          <w:sz w:val="18"/>
          <w:szCs w:val="18"/>
        </w:rPr>
      </w:pPr>
      <w:r w:rsidRPr="00B86F77">
        <w:rPr>
          <w:rFonts w:ascii="Nunito Sans" w:hAnsi="Nunito Sans"/>
          <w:sz w:val="18"/>
          <w:szCs w:val="18"/>
        </w:rPr>
        <w:t xml:space="preserve">Zamawiający ocenia, czy udostępniane Wykonawcy przez podmioty udostępniające zasoby zdolności techniczne lub zawodowe pozwalają na wykazanie przez Wykonawcę spełniania warunków udziału w </w:t>
      </w:r>
      <w:r w:rsidRPr="00B86F77">
        <w:rPr>
          <w:rFonts w:ascii="Nunito Sans" w:hAnsi="Nunito Sans"/>
          <w:sz w:val="18"/>
          <w:szCs w:val="18"/>
        </w:rPr>
        <w:lastRenderedPageBreak/>
        <w:t>postępowaniu, a także bada, czy nie zachodzą wobec tego podmiotu podstawy wykluczenia, które zostały przewidziane względem Wykonawcy.</w:t>
      </w:r>
    </w:p>
    <w:p w14:paraId="31B43556" w14:textId="77777777" w:rsidR="0016601A" w:rsidRPr="00B86F77" w:rsidRDefault="0016601A" w:rsidP="00766E3E">
      <w:pPr>
        <w:pStyle w:val="Teksttreci40"/>
        <w:widowControl/>
        <w:numPr>
          <w:ilvl w:val="2"/>
          <w:numId w:val="23"/>
        </w:numPr>
        <w:shd w:val="clear" w:color="auto" w:fill="auto"/>
        <w:tabs>
          <w:tab w:val="clear" w:pos="1440"/>
          <w:tab w:val="num" w:pos="1134"/>
        </w:tabs>
        <w:spacing w:line="276" w:lineRule="auto"/>
        <w:ind w:left="709" w:right="20"/>
        <w:rPr>
          <w:rFonts w:ascii="Nunito Sans" w:hAnsi="Nunito Sans"/>
          <w:b w:val="0"/>
          <w:sz w:val="18"/>
          <w:szCs w:val="18"/>
        </w:rPr>
      </w:pPr>
      <w:r w:rsidRPr="00B86F77">
        <w:rPr>
          <w:rFonts w:ascii="Nunito Sans" w:hAnsi="Nunito Sans"/>
          <w:b w:val="0"/>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B86F77">
        <w:rPr>
          <w:rFonts w:ascii="Nunito Sans" w:hAnsi="Nunito Sans"/>
          <w:b w:val="0"/>
          <w:sz w:val="18"/>
          <w:szCs w:val="18"/>
        </w:rPr>
        <w:br/>
        <w:t>w postępowaniu.</w:t>
      </w:r>
    </w:p>
    <w:p w14:paraId="04154A88" w14:textId="77777777" w:rsidR="0016601A" w:rsidRPr="00B86F77" w:rsidRDefault="0016601A" w:rsidP="0016601A">
      <w:pPr>
        <w:ind w:left="142"/>
        <w:rPr>
          <w:rFonts w:eastAsiaTheme="majorEastAsia"/>
        </w:rPr>
      </w:pPr>
    </w:p>
    <w:p w14:paraId="6F31D9EA" w14:textId="77777777" w:rsidR="00603DA2" w:rsidRPr="00B86F77" w:rsidRDefault="00603DA2" w:rsidP="008F060C">
      <w:pPr>
        <w:spacing w:line="276" w:lineRule="auto"/>
      </w:pPr>
    </w:p>
    <w:tbl>
      <w:tblPr>
        <w:tblStyle w:val="Tabela-Siatka"/>
        <w:tblW w:w="0" w:type="auto"/>
        <w:tblLook w:val="04A0" w:firstRow="1" w:lastRow="0" w:firstColumn="1" w:lastColumn="0" w:noHBand="0" w:noVBand="1"/>
      </w:tblPr>
      <w:tblGrid>
        <w:gridCol w:w="9061"/>
      </w:tblGrid>
      <w:tr w:rsidR="00603DA2" w:rsidRPr="00B86F77" w14:paraId="1D501B0F" w14:textId="77777777" w:rsidTr="00DA2127">
        <w:tc>
          <w:tcPr>
            <w:tcW w:w="9061" w:type="dxa"/>
            <w:shd w:val="clear" w:color="auto" w:fill="F2F2F2" w:themeFill="background1" w:themeFillShade="F2"/>
          </w:tcPr>
          <w:p w14:paraId="6681D187" w14:textId="7CA69D6E" w:rsidR="00603DA2" w:rsidRPr="00B86F77" w:rsidRDefault="00603DA2" w:rsidP="00FB273F">
            <w:pPr>
              <w:pStyle w:val="Akapitzlist"/>
              <w:numPr>
                <w:ilvl w:val="0"/>
                <w:numId w:val="11"/>
              </w:numPr>
              <w:autoSpaceDE w:val="0"/>
              <w:autoSpaceDN w:val="0"/>
              <w:adjustRightInd w:val="0"/>
              <w:spacing w:after="0"/>
              <w:ind w:left="743"/>
              <w:rPr>
                <w:rFonts w:ascii="Nunito Sans" w:hAnsi="Nunito Sans"/>
                <w:sz w:val="18"/>
                <w:szCs w:val="18"/>
              </w:rPr>
            </w:pPr>
            <w:r w:rsidRPr="00B86F77">
              <w:rPr>
                <w:rFonts w:ascii="Nunito Sans" w:hAnsi="Nunito Sans"/>
                <w:b/>
                <w:bCs/>
                <w:color w:val="000000"/>
                <w:sz w:val="18"/>
                <w:szCs w:val="18"/>
              </w:rPr>
              <w:t>WYKAZ PODMIOTOWYCH ŚRODKÓW DOWODOWYCH I INNYCH DOKUMENTÓW ORAZ FORMA ICH SKŁADANIA</w:t>
            </w:r>
            <w:r w:rsidR="00345D11" w:rsidRPr="00B86F77">
              <w:rPr>
                <w:rFonts w:ascii="Nunito Sans" w:hAnsi="Nunito Sans"/>
                <w:b/>
                <w:bCs/>
                <w:color w:val="000000"/>
                <w:sz w:val="18"/>
                <w:szCs w:val="18"/>
              </w:rPr>
              <w:t>, POTENCJAŁ PODMIOTÓW UDOSTĘPNIAJĄCYCH ZASOBY</w:t>
            </w:r>
          </w:p>
        </w:tc>
      </w:tr>
    </w:tbl>
    <w:p w14:paraId="252AE152" w14:textId="77777777" w:rsidR="00603DA2" w:rsidRPr="00B86F77" w:rsidRDefault="00603DA2" w:rsidP="008F060C">
      <w:pPr>
        <w:pStyle w:val="Akapitzlist"/>
        <w:ind w:left="709"/>
        <w:jc w:val="both"/>
        <w:rPr>
          <w:rFonts w:ascii="Nunito Sans" w:hAnsi="Nunito Sans"/>
          <w:b/>
          <w:sz w:val="18"/>
          <w:szCs w:val="18"/>
        </w:rPr>
      </w:pPr>
    </w:p>
    <w:p w14:paraId="7912DC94" w14:textId="77777777" w:rsidR="00603DA2" w:rsidRPr="00B86F77" w:rsidRDefault="00603DA2" w:rsidP="00FB273F">
      <w:pPr>
        <w:pStyle w:val="Akapitzlist"/>
        <w:numPr>
          <w:ilvl w:val="0"/>
          <w:numId w:val="18"/>
        </w:numPr>
        <w:spacing w:after="0"/>
        <w:ind w:left="709"/>
        <w:jc w:val="both"/>
        <w:rPr>
          <w:rFonts w:ascii="Nunito Sans" w:hAnsi="Nunito Sans"/>
          <w:b/>
          <w:sz w:val="18"/>
          <w:szCs w:val="18"/>
        </w:rPr>
      </w:pPr>
      <w:r w:rsidRPr="00B86F77">
        <w:rPr>
          <w:rFonts w:ascii="Nunito Sans" w:hAnsi="Nunito Sans"/>
          <w:b/>
          <w:sz w:val="18"/>
          <w:szCs w:val="18"/>
        </w:rPr>
        <w:t>DOKUMENTY SKŁADANE RAZEM Z OFERTĄ</w:t>
      </w:r>
    </w:p>
    <w:p w14:paraId="63A51924" w14:textId="77777777" w:rsidR="00603DA2" w:rsidRPr="00B86F77" w:rsidRDefault="00603DA2" w:rsidP="00FB273F">
      <w:pPr>
        <w:numPr>
          <w:ilvl w:val="0"/>
          <w:numId w:val="14"/>
        </w:numPr>
        <w:autoSpaceDE w:val="0"/>
        <w:autoSpaceDN w:val="0"/>
        <w:spacing w:line="276" w:lineRule="auto"/>
        <w:ind w:left="426"/>
      </w:pPr>
      <w:r w:rsidRPr="00B86F77">
        <w:t>Ofertę należy złożyć pod rygorem nieważności, w formie elektronicznej.</w:t>
      </w:r>
    </w:p>
    <w:p w14:paraId="4FC27230" w14:textId="77777777" w:rsidR="00603DA2" w:rsidRPr="00B86F77" w:rsidRDefault="00603DA2" w:rsidP="00FB273F">
      <w:pPr>
        <w:numPr>
          <w:ilvl w:val="0"/>
          <w:numId w:val="14"/>
        </w:numPr>
        <w:autoSpaceDE w:val="0"/>
        <w:autoSpaceDN w:val="0"/>
        <w:spacing w:line="276" w:lineRule="auto"/>
        <w:ind w:left="426"/>
        <w:rPr>
          <w:b/>
          <w:bCs/>
        </w:rPr>
      </w:pPr>
      <w:r w:rsidRPr="00B86F77">
        <w:rPr>
          <w:b/>
          <w:bCs/>
        </w:rPr>
        <w:t>Do oferty wykonawca dołącza:</w:t>
      </w:r>
    </w:p>
    <w:p w14:paraId="71A37BCB" w14:textId="3E9D4B26" w:rsidR="00603DA2" w:rsidRPr="00B86F77" w:rsidRDefault="00603DA2" w:rsidP="00FB273F">
      <w:pPr>
        <w:pStyle w:val="Akapitzlist"/>
        <w:numPr>
          <w:ilvl w:val="0"/>
          <w:numId w:val="15"/>
        </w:numPr>
        <w:autoSpaceDE w:val="0"/>
        <w:autoSpaceDN w:val="0"/>
        <w:spacing w:after="0"/>
        <w:ind w:left="426"/>
        <w:jc w:val="both"/>
        <w:rPr>
          <w:rFonts w:ascii="Nunito Sans" w:hAnsi="Nunito Sans"/>
          <w:sz w:val="18"/>
          <w:szCs w:val="18"/>
        </w:rPr>
      </w:pPr>
      <w:r w:rsidRPr="00B86F77">
        <w:rPr>
          <w:rFonts w:ascii="Nunito Sans" w:hAnsi="Nunito Sans"/>
          <w:b/>
          <w:bCs/>
          <w:sz w:val="18"/>
          <w:szCs w:val="18"/>
        </w:rPr>
        <w:t xml:space="preserve">oświadczenie o niepodleganiu wykluczeniu oraz spełnianiu warunków udziału w postępowaniu - </w:t>
      </w:r>
      <w:r w:rsidRPr="00B86F77">
        <w:rPr>
          <w:rFonts w:ascii="Nunito Sans" w:eastAsia="Arial" w:hAnsi="Nunito Sans"/>
          <w:b/>
          <w:sz w:val="18"/>
          <w:szCs w:val="18"/>
        </w:rPr>
        <w:t xml:space="preserve">Załącznik Nr </w:t>
      </w:r>
      <w:r w:rsidR="009F0A66" w:rsidRPr="00B86F77">
        <w:rPr>
          <w:rFonts w:ascii="Nunito Sans" w:eastAsia="Arial" w:hAnsi="Nunito Sans"/>
          <w:b/>
          <w:sz w:val="18"/>
          <w:szCs w:val="18"/>
        </w:rPr>
        <w:t>3</w:t>
      </w:r>
      <w:r w:rsidR="005A0722" w:rsidRPr="00B86F77">
        <w:rPr>
          <w:rFonts w:ascii="Nunito Sans" w:eastAsia="Arial" w:hAnsi="Nunito Sans"/>
          <w:b/>
          <w:sz w:val="18"/>
          <w:szCs w:val="18"/>
        </w:rPr>
        <w:t xml:space="preserve"> do SWZ</w:t>
      </w:r>
      <w:r w:rsidRPr="00B86F77">
        <w:rPr>
          <w:rFonts w:ascii="Nunito Sans" w:hAnsi="Nunito Sans"/>
          <w:sz w:val="18"/>
          <w:szCs w:val="18"/>
        </w:rPr>
        <w:t>. Oświadczenie składane jest na podstawie art. 125 ust. 1</w:t>
      </w:r>
      <w:r w:rsidR="00F319AA" w:rsidRPr="00B86F77">
        <w:rPr>
          <w:rFonts w:ascii="Nunito Sans" w:hAnsi="Nunito Sans"/>
          <w:sz w:val="18"/>
          <w:szCs w:val="18"/>
        </w:rPr>
        <w:t xml:space="preserve"> ustawy Pzp</w:t>
      </w:r>
      <w:r w:rsidRPr="00B86F77">
        <w:rPr>
          <w:rFonts w:ascii="Nunito Sans" w:hAnsi="Nunito Sans"/>
          <w:sz w:val="18"/>
          <w:szCs w:val="18"/>
        </w:rPr>
        <w:t xml:space="preserve"> i stanowi dowód potwierdzający brak podstaw wykluczenia oraz spełnianie warunków udziału </w:t>
      </w:r>
      <w:r w:rsidR="00F319AA" w:rsidRPr="00B86F77">
        <w:rPr>
          <w:rFonts w:ascii="Nunito Sans" w:hAnsi="Nunito Sans"/>
          <w:sz w:val="18"/>
          <w:szCs w:val="18"/>
        </w:rPr>
        <w:br/>
      </w:r>
      <w:r w:rsidRPr="00B86F77">
        <w:rPr>
          <w:rFonts w:ascii="Nunito Sans" w:hAnsi="Nunito Sans"/>
          <w:sz w:val="18"/>
          <w:szCs w:val="18"/>
        </w:rPr>
        <w:t>w postępowaniu, na dzień składania ofert oraz stanowi dowód tymczasowo zastępujący wymagane przez zamawiającego podmiotowe środki dowodowe, wskazane w niniejszym rozdziale podrozdział II.</w:t>
      </w:r>
    </w:p>
    <w:p w14:paraId="27D10B37" w14:textId="6ED91F54" w:rsidR="00603DA2" w:rsidRPr="00B86F77" w:rsidRDefault="00603DA2" w:rsidP="00FB273F">
      <w:pPr>
        <w:pStyle w:val="Akapitzlist"/>
        <w:numPr>
          <w:ilvl w:val="0"/>
          <w:numId w:val="15"/>
        </w:numPr>
        <w:autoSpaceDE w:val="0"/>
        <w:autoSpaceDN w:val="0"/>
        <w:spacing w:after="0"/>
        <w:ind w:left="426"/>
        <w:jc w:val="both"/>
        <w:rPr>
          <w:rFonts w:ascii="Nunito Sans" w:hAnsi="Nunito Sans"/>
          <w:sz w:val="18"/>
          <w:szCs w:val="18"/>
        </w:rPr>
      </w:pPr>
      <w:r w:rsidRPr="00B86F77">
        <w:rPr>
          <w:rFonts w:ascii="Nunito Sans" w:hAnsi="Nunito Sans"/>
          <w:sz w:val="18"/>
          <w:szCs w:val="18"/>
        </w:rPr>
        <w:t xml:space="preserve">Wykonawca składa w/w </w:t>
      </w:r>
      <w:r w:rsidRPr="00B86F77">
        <w:rPr>
          <w:rFonts w:ascii="Nunito Sans" w:hAnsi="Nunito Sans"/>
          <w:b/>
          <w:bCs/>
          <w:sz w:val="18"/>
          <w:szCs w:val="18"/>
        </w:rPr>
        <w:t>Oświadczenie</w:t>
      </w:r>
      <w:r w:rsidRPr="00B86F77">
        <w:rPr>
          <w:rFonts w:ascii="Nunito Sans" w:hAnsi="Nunito Sans"/>
          <w:sz w:val="18"/>
          <w:szCs w:val="18"/>
        </w:rPr>
        <w:t xml:space="preserve"> - </w:t>
      </w:r>
      <w:r w:rsidRPr="00B86F77">
        <w:rPr>
          <w:rFonts w:ascii="Nunito Sans" w:hAnsi="Nunito Sans"/>
          <w:b/>
          <w:bCs/>
          <w:sz w:val="18"/>
          <w:szCs w:val="18"/>
        </w:rPr>
        <w:t xml:space="preserve">Załącznik nr </w:t>
      </w:r>
      <w:r w:rsidR="009F0A66" w:rsidRPr="00B86F77">
        <w:rPr>
          <w:rFonts w:ascii="Nunito Sans" w:hAnsi="Nunito Sans"/>
          <w:b/>
          <w:bCs/>
          <w:sz w:val="18"/>
          <w:szCs w:val="18"/>
        </w:rPr>
        <w:t>3</w:t>
      </w:r>
      <w:r w:rsidRPr="00B86F77">
        <w:rPr>
          <w:rFonts w:ascii="Nunito Sans" w:hAnsi="Nunito Sans"/>
          <w:b/>
          <w:bCs/>
          <w:sz w:val="18"/>
          <w:szCs w:val="18"/>
        </w:rPr>
        <w:t xml:space="preserve"> do SWZ</w:t>
      </w:r>
      <w:r w:rsidRPr="00B86F77">
        <w:rPr>
          <w:rFonts w:ascii="Nunito Sans" w:hAnsi="Nunito Sans"/>
          <w:sz w:val="18"/>
          <w:szCs w:val="18"/>
        </w:rPr>
        <w:t xml:space="preserve"> </w:t>
      </w:r>
      <w:r w:rsidRPr="00B86F77">
        <w:rPr>
          <w:rFonts w:ascii="Nunito Sans" w:hAnsi="Nunito Sans"/>
          <w:bCs/>
          <w:sz w:val="18"/>
          <w:szCs w:val="18"/>
        </w:rPr>
        <w:t>w oryginale w postaci dokumentu elektronicznego podpisanego kwalifikowanym podpisem elektronicznym lub w postaci elektronicznej opatrzonej podpisem zaufanym lub podpisem osobistym</w:t>
      </w:r>
      <w:r w:rsidRPr="00B86F77">
        <w:rPr>
          <w:rFonts w:ascii="Nunito Sans" w:hAnsi="Nunito Sans"/>
          <w:sz w:val="18"/>
          <w:szCs w:val="18"/>
        </w:rPr>
        <w:t xml:space="preserve"> przez osobę upoważnioną do reprezentowania wykonawcy zgodnie z formą reprezentacji określoną w dokumencie rejestrowym właściwym dla formy organizacyjnej lub innym dokumencie.</w:t>
      </w:r>
    </w:p>
    <w:p w14:paraId="19A8092F" w14:textId="77777777" w:rsidR="00603DA2" w:rsidRPr="00B86F77" w:rsidRDefault="00603DA2" w:rsidP="00FB273F">
      <w:pPr>
        <w:numPr>
          <w:ilvl w:val="0"/>
          <w:numId w:val="15"/>
        </w:numPr>
        <w:autoSpaceDE w:val="0"/>
        <w:autoSpaceDN w:val="0"/>
        <w:spacing w:line="276" w:lineRule="auto"/>
        <w:ind w:left="426"/>
      </w:pPr>
      <w:r w:rsidRPr="00B86F77">
        <w:t xml:space="preserve">Oświadczenie o niepodleganiu wykluczeniu oraz spełnianiu warunków udziału w postępowaniu </w:t>
      </w:r>
      <w:r w:rsidRPr="00B86F77">
        <w:rPr>
          <w:b/>
          <w:bCs/>
        </w:rPr>
        <w:t xml:space="preserve">sporządza </w:t>
      </w:r>
      <w:r w:rsidRPr="00B86F77">
        <w:rPr>
          <w:bCs/>
        </w:rPr>
        <w:t>odrębnie</w:t>
      </w:r>
      <w:r w:rsidRPr="00B86F77">
        <w:t>:</w:t>
      </w:r>
    </w:p>
    <w:p w14:paraId="5E751F7F" w14:textId="18E0657C" w:rsidR="00603DA2" w:rsidRPr="00B86F77" w:rsidRDefault="00603DA2" w:rsidP="00FB273F">
      <w:pPr>
        <w:pStyle w:val="Tekstpodstawowy"/>
        <w:numPr>
          <w:ilvl w:val="0"/>
          <w:numId w:val="12"/>
        </w:numPr>
        <w:suppressAutoHyphens w:val="0"/>
        <w:spacing w:line="276" w:lineRule="auto"/>
        <w:ind w:left="851"/>
        <w:rPr>
          <w:rFonts w:ascii="Nunito Sans" w:hAnsi="Nunito Sans" w:cs="Times New Roman"/>
          <w:sz w:val="18"/>
          <w:szCs w:val="18"/>
        </w:rPr>
      </w:pPr>
      <w:r w:rsidRPr="00B86F77">
        <w:rPr>
          <w:rFonts w:ascii="Nunito Sans" w:hAnsi="Nunito Sans" w:cs="Times New Roman"/>
          <w:b/>
          <w:bCs/>
          <w:sz w:val="18"/>
          <w:szCs w:val="18"/>
        </w:rPr>
        <w:t>wykonawca/każdy spośród wykonawców wspólnie ubiegających się o udzielenie zamówienia</w:t>
      </w:r>
      <w:r w:rsidRPr="00B86F77">
        <w:rPr>
          <w:rFonts w:ascii="Nunito Sans" w:hAnsi="Nunito Sans" w:cs="Times New Roman"/>
          <w:sz w:val="18"/>
          <w:szCs w:val="18"/>
        </w:rPr>
        <w:t xml:space="preserve">. </w:t>
      </w:r>
      <w:r w:rsidRPr="00B86F77">
        <w:rPr>
          <w:rFonts w:ascii="Nunito Sans" w:hAnsi="Nunito Sans" w:cs="Times New Roman"/>
          <w:sz w:val="18"/>
          <w:szCs w:val="18"/>
        </w:rPr>
        <w:br/>
        <w:t xml:space="preserve">W takim przypadku </w:t>
      </w:r>
      <w:r w:rsidRPr="00B86F77">
        <w:rPr>
          <w:rFonts w:ascii="Nunito Sans" w:hAnsi="Nunito Sans" w:cs="Times New Roman"/>
          <w:b/>
          <w:bCs/>
          <w:sz w:val="18"/>
          <w:szCs w:val="18"/>
        </w:rPr>
        <w:t>Oświadczenie</w:t>
      </w:r>
      <w:r w:rsidRPr="00B86F77">
        <w:rPr>
          <w:rFonts w:ascii="Nunito Sans" w:hAnsi="Nunito Sans" w:cs="Times New Roman"/>
          <w:sz w:val="18"/>
          <w:szCs w:val="18"/>
        </w:rPr>
        <w:t xml:space="preserve"> – </w:t>
      </w:r>
      <w:r w:rsidRPr="00B86F77">
        <w:rPr>
          <w:rFonts w:ascii="Nunito Sans" w:hAnsi="Nunito Sans" w:cs="Times New Roman"/>
          <w:b/>
          <w:bCs/>
          <w:sz w:val="18"/>
          <w:szCs w:val="18"/>
        </w:rPr>
        <w:t xml:space="preserve">Załącznik nr </w:t>
      </w:r>
      <w:r w:rsidR="002A2537" w:rsidRPr="00B86F77">
        <w:rPr>
          <w:rFonts w:ascii="Nunito Sans" w:hAnsi="Nunito Sans" w:cs="Times New Roman"/>
          <w:b/>
          <w:bCs/>
          <w:sz w:val="18"/>
          <w:szCs w:val="18"/>
        </w:rPr>
        <w:t>3</w:t>
      </w:r>
      <w:r w:rsidRPr="00B86F77">
        <w:rPr>
          <w:rFonts w:ascii="Nunito Sans" w:hAnsi="Nunito Sans" w:cs="Times New Roman"/>
          <w:b/>
          <w:bCs/>
          <w:sz w:val="18"/>
          <w:szCs w:val="18"/>
        </w:rPr>
        <w:t xml:space="preserve"> do SWZ</w:t>
      </w:r>
      <w:r w:rsidRPr="00B86F77">
        <w:rPr>
          <w:rFonts w:ascii="Nunito Sans" w:hAnsi="Nunito Sans" w:cs="Times New Roman"/>
          <w:sz w:val="18"/>
          <w:szCs w:val="18"/>
        </w:rPr>
        <w:t xml:space="preserve"> potwierdza brak podstaw wykluczenia wykonawcy oraz spełnianie warunków udziału w postępowaniu w zakresie,</w:t>
      </w:r>
      <w:r w:rsidR="00AE6AD6" w:rsidRPr="00B86F77">
        <w:rPr>
          <w:rFonts w:ascii="Nunito Sans" w:hAnsi="Nunito Sans" w:cs="Times New Roman"/>
          <w:sz w:val="18"/>
          <w:szCs w:val="18"/>
        </w:rPr>
        <w:t xml:space="preserve"> </w:t>
      </w:r>
      <w:r w:rsidRPr="00B86F77">
        <w:rPr>
          <w:rFonts w:ascii="Nunito Sans" w:hAnsi="Nunito Sans" w:cs="Times New Roman"/>
          <w:sz w:val="18"/>
          <w:szCs w:val="18"/>
        </w:rPr>
        <w:t>w jakim każdy</w:t>
      </w:r>
      <w:r w:rsidR="009E52E1" w:rsidRPr="00B86F77">
        <w:rPr>
          <w:rFonts w:ascii="Nunito Sans" w:hAnsi="Nunito Sans" w:cs="Times New Roman"/>
          <w:sz w:val="18"/>
          <w:szCs w:val="18"/>
        </w:rPr>
        <w:t xml:space="preserve"> </w:t>
      </w:r>
      <w:r w:rsidR="002A2537" w:rsidRPr="00B86F77">
        <w:rPr>
          <w:rFonts w:ascii="Nunito Sans" w:hAnsi="Nunito Sans" w:cs="Times New Roman"/>
          <w:sz w:val="18"/>
          <w:szCs w:val="18"/>
        </w:rPr>
        <w:br/>
      </w:r>
      <w:r w:rsidRPr="00B86F77">
        <w:rPr>
          <w:rFonts w:ascii="Nunito Sans" w:hAnsi="Nunito Sans" w:cs="Times New Roman"/>
          <w:sz w:val="18"/>
          <w:szCs w:val="18"/>
        </w:rPr>
        <w:t>z wykonawców wykazuje spełnianie warunków udziału w postępowaniu;</w:t>
      </w:r>
    </w:p>
    <w:p w14:paraId="4E4639A8" w14:textId="29A067D3" w:rsidR="00603DA2" w:rsidRPr="00B86F77" w:rsidRDefault="00603DA2" w:rsidP="00FB273F">
      <w:pPr>
        <w:pStyle w:val="Tekstpodstawowy"/>
        <w:numPr>
          <w:ilvl w:val="0"/>
          <w:numId w:val="12"/>
        </w:numPr>
        <w:suppressAutoHyphens w:val="0"/>
        <w:spacing w:line="276" w:lineRule="auto"/>
        <w:ind w:left="851"/>
        <w:rPr>
          <w:rFonts w:ascii="Nunito Sans" w:hAnsi="Nunito Sans" w:cs="Times New Roman"/>
          <w:sz w:val="18"/>
          <w:szCs w:val="18"/>
        </w:rPr>
      </w:pPr>
      <w:r w:rsidRPr="00B86F77">
        <w:rPr>
          <w:rFonts w:ascii="Nunito Sans" w:hAnsi="Nunito Sans" w:cs="Times New Roman"/>
          <w:b/>
          <w:bCs/>
          <w:sz w:val="18"/>
          <w:szCs w:val="18"/>
        </w:rPr>
        <w:t>podmiot trzeci</w:t>
      </w:r>
      <w:r w:rsidRPr="00B86F77">
        <w:rPr>
          <w:rFonts w:ascii="Nunito Sans" w:hAnsi="Nunito Sans" w:cs="Times New Roman"/>
          <w:sz w:val="18"/>
          <w:szCs w:val="18"/>
        </w:rPr>
        <w:t xml:space="preserve">, na którego potencjał powołuje się wykonawca celem potwierdzenia spełnienia warunków udziału w postępowaniu. W takim przypadku </w:t>
      </w:r>
      <w:r w:rsidRPr="00B86F77">
        <w:rPr>
          <w:rFonts w:ascii="Nunito Sans" w:hAnsi="Nunito Sans" w:cs="Times New Roman"/>
          <w:b/>
          <w:bCs/>
          <w:sz w:val="18"/>
          <w:szCs w:val="18"/>
        </w:rPr>
        <w:t xml:space="preserve">Oświadczenie – Załącznik nr </w:t>
      </w:r>
      <w:r w:rsidR="002A2537" w:rsidRPr="00B86F77">
        <w:rPr>
          <w:rFonts w:ascii="Nunito Sans" w:hAnsi="Nunito Sans" w:cs="Times New Roman"/>
          <w:b/>
          <w:bCs/>
          <w:sz w:val="18"/>
          <w:szCs w:val="18"/>
        </w:rPr>
        <w:t>3</w:t>
      </w:r>
      <w:r w:rsidRPr="00B86F77">
        <w:rPr>
          <w:rFonts w:ascii="Nunito Sans" w:hAnsi="Nunito Sans" w:cs="Times New Roman"/>
          <w:b/>
          <w:bCs/>
          <w:sz w:val="18"/>
          <w:szCs w:val="18"/>
        </w:rPr>
        <w:t xml:space="preserve"> do SWZ</w:t>
      </w:r>
      <w:r w:rsidRPr="00B86F77">
        <w:rPr>
          <w:rFonts w:ascii="Nunito Sans" w:hAnsi="Nunito Sans" w:cs="Times New Roman"/>
          <w:sz w:val="18"/>
          <w:szCs w:val="18"/>
        </w:rPr>
        <w:t xml:space="preserve"> potwierdza brak podstaw wykluczenia podmiotu oraz spełnianie warunków udziału</w:t>
      </w:r>
      <w:r w:rsidR="00AE6AD6" w:rsidRPr="00B86F77">
        <w:rPr>
          <w:rFonts w:ascii="Nunito Sans" w:hAnsi="Nunito Sans" w:cs="Times New Roman"/>
          <w:sz w:val="18"/>
          <w:szCs w:val="18"/>
        </w:rPr>
        <w:t xml:space="preserve"> </w:t>
      </w:r>
      <w:r w:rsidRPr="00B86F77">
        <w:rPr>
          <w:rFonts w:ascii="Nunito Sans" w:hAnsi="Nunito Sans" w:cs="Times New Roman"/>
          <w:sz w:val="18"/>
          <w:szCs w:val="18"/>
        </w:rPr>
        <w:t>w postępowaniu w zakresie, w jakim podmiot udostępnia swoje zasoby wykonawcy;</w:t>
      </w:r>
    </w:p>
    <w:p w14:paraId="771EB8CC" w14:textId="77777777" w:rsidR="00603DA2" w:rsidRPr="00B86F77" w:rsidRDefault="00603DA2" w:rsidP="00FB273F">
      <w:pPr>
        <w:pStyle w:val="Akapitzlist"/>
        <w:numPr>
          <w:ilvl w:val="0"/>
          <w:numId w:val="15"/>
        </w:numPr>
        <w:autoSpaceDE w:val="0"/>
        <w:autoSpaceDN w:val="0"/>
        <w:spacing w:after="0"/>
        <w:ind w:left="426"/>
        <w:jc w:val="both"/>
        <w:rPr>
          <w:rFonts w:ascii="Nunito Sans" w:hAnsi="Nunito Sans"/>
          <w:sz w:val="18"/>
          <w:szCs w:val="18"/>
        </w:rPr>
      </w:pPr>
      <w:r w:rsidRPr="00B86F77">
        <w:rPr>
          <w:rFonts w:ascii="Nunito Sans" w:hAnsi="Nunito Sans"/>
          <w:sz w:val="18"/>
          <w:szCs w:val="18"/>
        </w:rPr>
        <w:t xml:space="preserve">Oświadczenia o niepodleganiu wykluczeniu oraz spełnianiu warunków udziału w postępowaniu </w:t>
      </w:r>
      <w:r w:rsidRPr="00B86F77">
        <w:rPr>
          <w:rFonts w:ascii="Nunito Sans" w:hAnsi="Nunito Sans"/>
          <w:b/>
          <w:bCs/>
          <w:sz w:val="18"/>
          <w:szCs w:val="18"/>
        </w:rPr>
        <w:t xml:space="preserve">nie sporządza </w:t>
      </w:r>
      <w:r w:rsidRPr="00B86F77">
        <w:rPr>
          <w:rFonts w:ascii="Nunito Sans" w:hAnsi="Nunito Sans"/>
          <w:bCs/>
          <w:sz w:val="18"/>
          <w:szCs w:val="18"/>
        </w:rPr>
        <w:t>odrębnie</w:t>
      </w:r>
      <w:r w:rsidRPr="00B86F77">
        <w:rPr>
          <w:rFonts w:ascii="Nunito Sans" w:hAnsi="Nunito Sans"/>
          <w:sz w:val="18"/>
          <w:szCs w:val="18"/>
        </w:rPr>
        <w:t>:</w:t>
      </w:r>
    </w:p>
    <w:p w14:paraId="70A450FC" w14:textId="720C1296" w:rsidR="00603DA2" w:rsidRPr="00B86F77" w:rsidRDefault="00603DA2" w:rsidP="00FB273F">
      <w:pPr>
        <w:pStyle w:val="Tekstpodstawowy"/>
        <w:numPr>
          <w:ilvl w:val="0"/>
          <w:numId w:val="33"/>
        </w:numPr>
        <w:suppressAutoHyphens w:val="0"/>
        <w:spacing w:line="276" w:lineRule="auto"/>
        <w:ind w:left="851"/>
        <w:rPr>
          <w:rFonts w:ascii="Nunito Sans" w:hAnsi="Nunito Sans" w:cs="Times New Roman"/>
          <w:b/>
          <w:bCs/>
          <w:sz w:val="18"/>
          <w:szCs w:val="18"/>
        </w:rPr>
      </w:pPr>
      <w:r w:rsidRPr="00B86F77">
        <w:rPr>
          <w:rFonts w:ascii="Nunito Sans" w:hAnsi="Nunito Sans" w:cs="Times New Roman"/>
          <w:b/>
          <w:bCs/>
          <w:sz w:val="18"/>
          <w:szCs w:val="18"/>
        </w:rPr>
        <w:t>podwykonawca</w:t>
      </w:r>
      <w:r w:rsidRPr="00B86F77">
        <w:rPr>
          <w:rFonts w:ascii="Nunito Sans" w:hAnsi="Nunito Sans" w:cs="Times New Roman"/>
          <w:sz w:val="18"/>
          <w:szCs w:val="18"/>
        </w:rPr>
        <w:t>, na którego zasobach wykonawca nie polega przy wykazywaniu spełnienia warunków udziału w postępowaniu. Zamawiający nie będzie weryfikował także podstaw wykluczenia w odniesieniu do takiego podwykonawcy.</w:t>
      </w:r>
    </w:p>
    <w:p w14:paraId="29B72977" w14:textId="77777777" w:rsidR="00603DA2" w:rsidRPr="00B86F77" w:rsidRDefault="00603DA2" w:rsidP="008F060C">
      <w:pPr>
        <w:autoSpaceDE w:val="0"/>
        <w:autoSpaceDN w:val="0"/>
        <w:spacing w:line="276" w:lineRule="auto"/>
        <w:ind w:left="426"/>
        <w:rPr>
          <w:b/>
          <w:bCs/>
        </w:rPr>
      </w:pPr>
    </w:p>
    <w:p w14:paraId="72BE7B6A" w14:textId="77777777" w:rsidR="00603DA2" w:rsidRPr="00B86F77" w:rsidRDefault="00603DA2" w:rsidP="00FB273F">
      <w:pPr>
        <w:numPr>
          <w:ilvl w:val="0"/>
          <w:numId w:val="15"/>
        </w:numPr>
        <w:autoSpaceDE w:val="0"/>
        <w:autoSpaceDN w:val="0"/>
        <w:spacing w:line="276" w:lineRule="auto"/>
        <w:ind w:left="426"/>
        <w:rPr>
          <w:b/>
          <w:bCs/>
          <w:u w:val="single"/>
        </w:rPr>
      </w:pPr>
      <w:r w:rsidRPr="00B86F77">
        <w:rPr>
          <w:b/>
          <w:bCs/>
          <w:u w:val="single"/>
        </w:rPr>
        <w:t xml:space="preserve">Do oferty wykonawca załącza również: </w:t>
      </w:r>
    </w:p>
    <w:p w14:paraId="3BB8030E" w14:textId="77777777" w:rsidR="00603DA2" w:rsidRPr="00B86F77" w:rsidRDefault="00603DA2" w:rsidP="00FB273F">
      <w:pPr>
        <w:numPr>
          <w:ilvl w:val="0"/>
          <w:numId w:val="13"/>
        </w:numPr>
        <w:spacing w:line="276" w:lineRule="auto"/>
        <w:ind w:left="426"/>
        <w:rPr>
          <w:b/>
        </w:rPr>
      </w:pPr>
      <w:r w:rsidRPr="00B86F77">
        <w:rPr>
          <w:b/>
        </w:rPr>
        <w:t xml:space="preserve">Pełnomocnictwo </w:t>
      </w:r>
      <w:r w:rsidRPr="00B86F77">
        <w:rPr>
          <w:bCs/>
          <w:i/>
          <w:iCs/>
        </w:rPr>
        <w:t>(jeśli dotyczy)</w:t>
      </w:r>
    </w:p>
    <w:p w14:paraId="1D59FD1D" w14:textId="77777777" w:rsidR="00603DA2" w:rsidRPr="00B86F77" w:rsidRDefault="00603DA2" w:rsidP="00FB273F">
      <w:pPr>
        <w:pStyle w:val="Tekstpodstawowy"/>
        <w:numPr>
          <w:ilvl w:val="0"/>
          <w:numId w:val="16"/>
        </w:numPr>
        <w:suppressAutoHyphens w:val="0"/>
        <w:spacing w:line="276" w:lineRule="auto"/>
        <w:ind w:left="426"/>
        <w:rPr>
          <w:rFonts w:ascii="Nunito Sans" w:hAnsi="Nunito Sans" w:cs="Times New Roman"/>
          <w:sz w:val="18"/>
          <w:szCs w:val="18"/>
        </w:rPr>
      </w:pPr>
      <w:r w:rsidRPr="00B86F77">
        <w:rPr>
          <w:rFonts w:ascii="Nunito Sans" w:hAnsi="Nunito Sans" w:cs="Times New Roman"/>
          <w:sz w:val="18"/>
          <w:szCs w:val="18"/>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Pr="00B86F77">
        <w:rPr>
          <w:rFonts w:ascii="Nunito Sans" w:hAnsi="Nunito Sans" w:cs="Times New Roman"/>
          <w:sz w:val="18"/>
          <w:szCs w:val="18"/>
        </w:rPr>
        <w:br/>
        <w:t xml:space="preserve">i podpisania umowy. </w:t>
      </w:r>
    </w:p>
    <w:p w14:paraId="205010E3" w14:textId="77777777" w:rsidR="00603DA2" w:rsidRPr="00B86F77" w:rsidRDefault="00603DA2" w:rsidP="00FB273F">
      <w:pPr>
        <w:pStyle w:val="Tekstpodstawowy"/>
        <w:numPr>
          <w:ilvl w:val="0"/>
          <w:numId w:val="16"/>
        </w:numPr>
        <w:suppressAutoHyphens w:val="0"/>
        <w:spacing w:line="276" w:lineRule="auto"/>
        <w:ind w:left="426"/>
        <w:rPr>
          <w:rFonts w:ascii="Nunito Sans" w:hAnsi="Nunito Sans" w:cs="Times New Roman"/>
          <w:sz w:val="18"/>
          <w:szCs w:val="18"/>
        </w:rPr>
      </w:pPr>
      <w:r w:rsidRPr="00B86F77">
        <w:rPr>
          <w:rFonts w:ascii="Nunito Sans" w:hAnsi="Nunito Sans" w:cs="Times New Roman"/>
          <w:sz w:val="18"/>
          <w:szCs w:val="18"/>
        </w:rPr>
        <w:lastRenderedPageBreak/>
        <w:t xml:space="preserve">W przypadku </w:t>
      </w:r>
      <w:r w:rsidRPr="00B86F77">
        <w:rPr>
          <w:rFonts w:ascii="Nunito Sans" w:hAnsi="Nunito Sans" w:cs="Times New Roman"/>
          <w:b/>
          <w:bCs/>
          <w:sz w:val="18"/>
          <w:szCs w:val="18"/>
        </w:rPr>
        <w:t>wykonawców ubiegających się wspólnie</w:t>
      </w:r>
      <w:r w:rsidRPr="00B86F77">
        <w:rPr>
          <w:rFonts w:ascii="Nunito Sans" w:hAnsi="Nunito Sans" w:cs="Times New Roman"/>
          <w:sz w:val="18"/>
          <w:szCs w:val="18"/>
        </w:rPr>
        <w:t xml:space="preserve"> o udzielenie zamówienia wykonawcy są zobowiązani do ustanowienia pełnomocnika. Dokument pełnomocnictwa, z treści którego będzie wynikało umocowanie do reprezentowania w postępowaniu o udzielenie zamówienia tych wykonawców, należy załączyć do oferty. </w:t>
      </w:r>
    </w:p>
    <w:p w14:paraId="3AA495A7" w14:textId="77777777" w:rsidR="00603DA2" w:rsidRPr="00B86F77" w:rsidRDefault="00603DA2" w:rsidP="008F060C">
      <w:pPr>
        <w:pStyle w:val="Tekstpodstawowy"/>
        <w:spacing w:line="276" w:lineRule="auto"/>
        <w:ind w:left="426"/>
        <w:rPr>
          <w:rFonts w:ascii="Nunito Sans" w:hAnsi="Nunito Sans" w:cs="Times New Roman"/>
          <w:b/>
          <w:sz w:val="18"/>
          <w:szCs w:val="18"/>
        </w:rPr>
      </w:pPr>
      <w:r w:rsidRPr="00B86F77">
        <w:rPr>
          <w:rFonts w:ascii="Nunito Sans" w:hAnsi="Nunito Sans" w:cs="Times New Roman"/>
          <w:b/>
          <w:sz w:val="18"/>
          <w:szCs w:val="18"/>
        </w:rPr>
        <w:t>Wymagana forma:</w:t>
      </w:r>
    </w:p>
    <w:p w14:paraId="570E028E" w14:textId="77777777" w:rsidR="00603DA2" w:rsidRPr="00B86F77" w:rsidRDefault="00603DA2" w:rsidP="00FB273F">
      <w:pPr>
        <w:pStyle w:val="Tekstpodstawowy"/>
        <w:numPr>
          <w:ilvl w:val="0"/>
          <w:numId w:val="16"/>
        </w:numPr>
        <w:suppressAutoHyphens w:val="0"/>
        <w:spacing w:line="276" w:lineRule="auto"/>
        <w:ind w:left="426"/>
        <w:rPr>
          <w:rFonts w:ascii="Nunito Sans" w:hAnsi="Nunito Sans" w:cs="Times New Roman"/>
          <w:sz w:val="18"/>
          <w:szCs w:val="18"/>
        </w:rPr>
      </w:pPr>
      <w:r w:rsidRPr="00B86F77">
        <w:rPr>
          <w:rFonts w:ascii="Nunito Sans" w:hAnsi="Nunito Sans" w:cs="Times New Roman"/>
          <w:sz w:val="18"/>
          <w:szCs w:val="18"/>
        </w:rPr>
        <w:t>oryginał w postaci dokumentu elektronicznego podpisanego kwalifikowanym podpisem elektronicznym lub w postaci elektronicznej opatrzonej podpisem zaufanym lub podpisem osobistym przez osobę upoważnioną do reprezentowania wykonawcy/wykonawców wspólnie ubiegających się o udzielenie zamówienia zgodnie z formą reprezentacji, określoną w dokumencie rejestrowym właściwym dla formy organizacyjnej, lub</w:t>
      </w:r>
    </w:p>
    <w:p w14:paraId="38C8806A" w14:textId="054140F0" w:rsidR="00603DA2" w:rsidRPr="00B86F77" w:rsidRDefault="00603DA2" w:rsidP="00FB273F">
      <w:pPr>
        <w:pStyle w:val="Tekstpodstawowy"/>
        <w:numPr>
          <w:ilvl w:val="0"/>
          <w:numId w:val="16"/>
        </w:numPr>
        <w:suppressAutoHyphens w:val="0"/>
        <w:spacing w:line="276" w:lineRule="auto"/>
        <w:ind w:left="426"/>
        <w:rPr>
          <w:rFonts w:ascii="Nunito Sans" w:hAnsi="Nunito Sans" w:cs="Times New Roman"/>
          <w:sz w:val="18"/>
          <w:szCs w:val="18"/>
        </w:rPr>
      </w:pPr>
      <w:r w:rsidRPr="00B86F77">
        <w:rPr>
          <w:rFonts w:ascii="Nunito Sans" w:hAnsi="Nunito Sans" w:cs="Times New Roman"/>
          <w:sz w:val="18"/>
          <w:szCs w:val="18"/>
        </w:rPr>
        <w:t>elektroniczna kopia dokumentu poświadczona za zgodność z oryginałem przez notariusza, tj. podpisana kwalifikowanym podpisem elektronicznym osoby posiadającej uprawnienia notariusza</w:t>
      </w:r>
      <w:r w:rsidR="00471D71" w:rsidRPr="00B86F77">
        <w:rPr>
          <w:rFonts w:ascii="Nunito Sans" w:hAnsi="Nunito Sans" w:cs="Times New Roman"/>
          <w:sz w:val="18"/>
          <w:szCs w:val="18"/>
        </w:rPr>
        <w:t xml:space="preserve">, tj. </w:t>
      </w:r>
      <w:r w:rsidR="00B44905" w:rsidRPr="00B86F77">
        <w:rPr>
          <w:rFonts w:ascii="Nunito Sans" w:hAnsi="Nunito Sans"/>
          <w:sz w:val="18"/>
          <w:szCs w:val="18"/>
        </w:rPr>
        <w:t>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400DD79" w14:textId="279BF55F" w:rsidR="00DA70EF" w:rsidRPr="00B86F77" w:rsidRDefault="000E5CF4" w:rsidP="00020606">
      <w:pPr>
        <w:numPr>
          <w:ilvl w:val="0"/>
          <w:numId w:val="13"/>
        </w:numPr>
        <w:spacing w:line="276" w:lineRule="auto"/>
        <w:rPr>
          <w:b/>
          <w:bCs/>
        </w:rPr>
      </w:pPr>
      <w:r w:rsidRPr="00B86F77">
        <w:rPr>
          <w:b/>
        </w:rPr>
        <w:t>Oświadczenie wykonawców wspólnie ubiegających się o udzielenie zamówienia</w:t>
      </w:r>
      <w:r w:rsidR="00DA70EF" w:rsidRPr="00B86F77">
        <w:rPr>
          <w:b/>
        </w:rPr>
        <w:t xml:space="preserve"> </w:t>
      </w:r>
      <w:r w:rsidR="00DA70EF" w:rsidRPr="00B86F77">
        <w:rPr>
          <w:b/>
          <w:bCs/>
        </w:rPr>
        <w:t>określające, które usługi wykonają poszczególni wykonawcy</w:t>
      </w:r>
    </w:p>
    <w:p w14:paraId="293F2674" w14:textId="35F9832F" w:rsidR="00172233" w:rsidRPr="00B86F77" w:rsidRDefault="00172233" w:rsidP="007F2C27">
      <w:pPr>
        <w:pStyle w:val="Tekstpodstawowy"/>
        <w:numPr>
          <w:ilvl w:val="0"/>
          <w:numId w:val="56"/>
        </w:numPr>
        <w:suppressAutoHyphens w:val="0"/>
        <w:spacing w:line="276" w:lineRule="auto"/>
        <w:ind w:left="426" w:right="20"/>
        <w:rPr>
          <w:rFonts w:ascii="Nunito Sans" w:hAnsi="Nunito Sans"/>
          <w:sz w:val="18"/>
          <w:szCs w:val="18"/>
        </w:rPr>
      </w:pPr>
      <w:r w:rsidRPr="00B86F77">
        <w:rPr>
          <w:rFonts w:ascii="Nunito Sans" w:hAnsi="Nunito Sans"/>
          <w:sz w:val="18"/>
          <w:szCs w:val="18"/>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00505AAA" w:rsidRPr="00B86F77">
        <w:rPr>
          <w:rFonts w:ascii="Nunito Sans" w:hAnsi="Nunito Sans"/>
          <w:sz w:val="18"/>
          <w:szCs w:val="18"/>
        </w:rPr>
        <w:t xml:space="preserve"> – </w:t>
      </w:r>
      <w:r w:rsidR="00505AAA" w:rsidRPr="00B86F77">
        <w:rPr>
          <w:rFonts w:ascii="Nunito Sans" w:hAnsi="Nunito Sans"/>
          <w:b/>
          <w:bCs/>
          <w:sz w:val="18"/>
          <w:szCs w:val="18"/>
        </w:rPr>
        <w:t xml:space="preserve">Załącznik </w:t>
      </w:r>
      <w:r w:rsidR="00F13579" w:rsidRPr="00B86F77">
        <w:rPr>
          <w:rFonts w:ascii="Nunito Sans" w:hAnsi="Nunito Sans"/>
          <w:b/>
          <w:bCs/>
          <w:sz w:val="18"/>
          <w:szCs w:val="18"/>
        </w:rPr>
        <w:t>n</w:t>
      </w:r>
      <w:r w:rsidR="00505AAA" w:rsidRPr="00B86F77">
        <w:rPr>
          <w:rFonts w:ascii="Nunito Sans" w:hAnsi="Nunito Sans"/>
          <w:b/>
          <w:bCs/>
          <w:sz w:val="18"/>
          <w:szCs w:val="18"/>
        </w:rPr>
        <w:t xml:space="preserve">r </w:t>
      </w:r>
      <w:r w:rsidR="00F13579" w:rsidRPr="00B86F77">
        <w:rPr>
          <w:rFonts w:ascii="Nunito Sans" w:hAnsi="Nunito Sans"/>
          <w:b/>
          <w:bCs/>
          <w:sz w:val="18"/>
          <w:szCs w:val="18"/>
        </w:rPr>
        <w:t>4 do SWZ.</w:t>
      </w:r>
    </w:p>
    <w:p w14:paraId="3E8A8459" w14:textId="77777777" w:rsidR="000E5CF4" w:rsidRPr="00B86F77" w:rsidRDefault="000E5CF4" w:rsidP="008F060C">
      <w:pPr>
        <w:pStyle w:val="Tekstpodstawowy"/>
        <w:spacing w:line="276" w:lineRule="auto"/>
        <w:ind w:left="426"/>
        <w:rPr>
          <w:rFonts w:ascii="Nunito Sans" w:hAnsi="Nunito Sans" w:cs="Times New Roman"/>
          <w:b/>
          <w:sz w:val="18"/>
          <w:szCs w:val="18"/>
        </w:rPr>
      </w:pPr>
      <w:r w:rsidRPr="00B86F77">
        <w:rPr>
          <w:rFonts w:ascii="Nunito Sans" w:hAnsi="Nunito Sans" w:cs="Times New Roman"/>
          <w:b/>
          <w:sz w:val="18"/>
          <w:szCs w:val="18"/>
        </w:rPr>
        <w:t>Wymagana forma:</w:t>
      </w:r>
    </w:p>
    <w:p w14:paraId="63040D51" w14:textId="77777777" w:rsidR="000E5CF4" w:rsidRPr="00B86F77" w:rsidRDefault="000E5CF4" w:rsidP="008F060C">
      <w:pPr>
        <w:pStyle w:val="Tekstpodstawowy"/>
        <w:spacing w:line="276" w:lineRule="auto"/>
        <w:ind w:left="426"/>
        <w:rPr>
          <w:rFonts w:ascii="Nunito Sans" w:hAnsi="Nunito Sans" w:cs="Times New Roman"/>
          <w:sz w:val="18"/>
          <w:szCs w:val="18"/>
        </w:rPr>
      </w:pPr>
      <w:r w:rsidRPr="00B86F77">
        <w:rPr>
          <w:rFonts w:ascii="Nunito Sans" w:hAnsi="Nunito Sans" w:cs="Times New Roman"/>
          <w:sz w:val="18"/>
          <w:szCs w:val="18"/>
        </w:rPr>
        <w:t>Wykonawcy składają oświadczenia w oryginale w postaci dokumentu elektronicznego podpisanego kwalifikowanym podpisem elektronicznym lub w postaci elektronicznej opatrzonej podpisem zaufanym lub podpisem osobistym przez osobę upoważnioną przez osoby upoważnione do reprezentowania wykonawców zgodnie z formą reprezentacji określoną w dokumencie rejestrowym właściwym dla formy organizacyjnej lub w innym dokumencie.</w:t>
      </w:r>
    </w:p>
    <w:p w14:paraId="1BB2488F" w14:textId="7964F368" w:rsidR="00603DA2" w:rsidRPr="00B86F77" w:rsidRDefault="00603DA2" w:rsidP="00FB273F">
      <w:pPr>
        <w:numPr>
          <w:ilvl w:val="0"/>
          <w:numId w:val="13"/>
        </w:numPr>
        <w:spacing w:line="276" w:lineRule="auto"/>
        <w:ind w:left="426"/>
        <w:rPr>
          <w:b/>
        </w:rPr>
      </w:pPr>
      <w:r w:rsidRPr="00B86F77">
        <w:rPr>
          <w:b/>
        </w:rPr>
        <w:t>Przedmiotowe środki dowodowe wskazane w Rozdziale X</w:t>
      </w:r>
      <w:r w:rsidR="00A43994" w:rsidRPr="00B86F77">
        <w:rPr>
          <w:b/>
        </w:rPr>
        <w:t xml:space="preserve"> </w:t>
      </w:r>
      <w:r w:rsidR="0064790C" w:rsidRPr="00B86F77">
        <w:rPr>
          <w:b/>
        </w:rPr>
        <w:t>-  nie dotyczy</w:t>
      </w:r>
    </w:p>
    <w:p w14:paraId="3026E8EF" w14:textId="537DE9CE" w:rsidR="00603DA2" w:rsidRPr="00B86F77" w:rsidRDefault="00603DA2" w:rsidP="00FB273F">
      <w:pPr>
        <w:numPr>
          <w:ilvl w:val="0"/>
          <w:numId w:val="13"/>
        </w:numPr>
        <w:spacing w:line="276" w:lineRule="auto"/>
        <w:ind w:left="426"/>
        <w:rPr>
          <w:b/>
        </w:rPr>
      </w:pPr>
      <w:r w:rsidRPr="00B86F77">
        <w:rPr>
          <w:b/>
        </w:rPr>
        <w:t xml:space="preserve">Formularz ofertowy – załącznik nr </w:t>
      </w:r>
      <w:r w:rsidR="00411908" w:rsidRPr="00B86F77">
        <w:rPr>
          <w:b/>
        </w:rPr>
        <w:t>2</w:t>
      </w:r>
      <w:r w:rsidRPr="00B86F77">
        <w:rPr>
          <w:b/>
        </w:rPr>
        <w:t xml:space="preserve"> do SWZ</w:t>
      </w:r>
    </w:p>
    <w:p w14:paraId="57B65FA6" w14:textId="77777777" w:rsidR="00603DA2" w:rsidRPr="00B86F77" w:rsidRDefault="00603DA2" w:rsidP="008F060C">
      <w:pPr>
        <w:pStyle w:val="Tekstpodstawowy"/>
        <w:spacing w:line="276" w:lineRule="auto"/>
        <w:ind w:left="426"/>
        <w:rPr>
          <w:rFonts w:ascii="Nunito Sans" w:hAnsi="Nunito Sans" w:cs="Times New Roman"/>
          <w:b/>
          <w:sz w:val="18"/>
          <w:szCs w:val="18"/>
        </w:rPr>
      </w:pPr>
      <w:r w:rsidRPr="00B86F77">
        <w:rPr>
          <w:rFonts w:ascii="Nunito Sans" w:hAnsi="Nunito Sans" w:cs="Times New Roman"/>
          <w:b/>
          <w:sz w:val="18"/>
          <w:szCs w:val="18"/>
        </w:rPr>
        <w:t>Wymagana forma:</w:t>
      </w:r>
    </w:p>
    <w:p w14:paraId="0A8041A5" w14:textId="25C02173" w:rsidR="00603DA2" w:rsidRPr="00B86F77" w:rsidRDefault="00603DA2">
      <w:pPr>
        <w:pStyle w:val="Tekstpodstawowy"/>
        <w:spacing w:line="276" w:lineRule="auto"/>
        <w:ind w:left="426"/>
        <w:rPr>
          <w:rFonts w:ascii="Nunito Sans" w:hAnsi="Nunito Sans" w:cs="Times New Roman"/>
          <w:sz w:val="18"/>
          <w:szCs w:val="18"/>
        </w:rPr>
      </w:pPr>
      <w:r w:rsidRPr="00B86F77">
        <w:rPr>
          <w:rFonts w:ascii="Nunito Sans" w:hAnsi="Nunito Sans" w:cs="Times New Roman"/>
          <w:sz w:val="18"/>
          <w:szCs w:val="18"/>
        </w:rPr>
        <w:t>Formularze muszą być złożone w oryginale w postaci dokumentu elektronicznego podpisanego kwalifikowanym podpisem elektronicznym lub w postaci elektronicznej opatrzonej podpisem zaufanym lub podpisem osobistym przez osobę upoważnioną do reprezentowania wykonawcy zgodnie z formą reprezentacji określoną w dokumencie rejestrowym właściwym dla formy organizacyjnej lub innym dokumencie.</w:t>
      </w:r>
    </w:p>
    <w:p w14:paraId="044DACC5" w14:textId="77E0C065" w:rsidR="00E17189" w:rsidRPr="00B86F77" w:rsidRDefault="00E17189" w:rsidP="00FB273F">
      <w:pPr>
        <w:numPr>
          <w:ilvl w:val="0"/>
          <w:numId w:val="13"/>
        </w:numPr>
        <w:spacing w:line="276" w:lineRule="auto"/>
        <w:ind w:left="426"/>
        <w:rPr>
          <w:b/>
        </w:rPr>
      </w:pPr>
      <w:r w:rsidRPr="00B86F77">
        <w:rPr>
          <w:b/>
        </w:rPr>
        <w:t xml:space="preserve">Zobowiązanie podmiotu trzeciego  - </w:t>
      </w:r>
      <w:r w:rsidRPr="00B86F77">
        <w:rPr>
          <w:b/>
          <w:bCs/>
        </w:rPr>
        <w:t xml:space="preserve">wzór stanowi Załącznik nr </w:t>
      </w:r>
      <w:r w:rsidR="00101EEF" w:rsidRPr="00B86F77">
        <w:rPr>
          <w:b/>
          <w:bCs/>
        </w:rPr>
        <w:t>6</w:t>
      </w:r>
      <w:r w:rsidRPr="00B86F77">
        <w:rPr>
          <w:b/>
          <w:bCs/>
        </w:rPr>
        <w:t xml:space="preserve"> do SWZ</w:t>
      </w:r>
    </w:p>
    <w:p w14:paraId="32E9A71B" w14:textId="418C9408" w:rsidR="00E17189" w:rsidRPr="00B86F77" w:rsidRDefault="00E17189" w:rsidP="008F060C">
      <w:pPr>
        <w:pStyle w:val="Tekstpodstawowy"/>
        <w:spacing w:line="276" w:lineRule="auto"/>
        <w:ind w:left="426"/>
        <w:rPr>
          <w:rFonts w:ascii="Nunito Sans" w:hAnsi="Nunito Sans" w:cs="Times New Roman"/>
          <w:sz w:val="18"/>
          <w:szCs w:val="18"/>
        </w:rPr>
      </w:pPr>
      <w:r w:rsidRPr="00B86F77">
        <w:rPr>
          <w:rFonts w:ascii="Nunito Sans" w:hAnsi="Nunito Sans" w:cs="Times New Roman"/>
          <w:sz w:val="18"/>
          <w:szCs w:val="18"/>
        </w:rPr>
        <w:t>Zobowiązanie podmiotu udostępniającego zasoby (</w:t>
      </w:r>
      <w:r w:rsidRPr="00B86F77">
        <w:rPr>
          <w:rFonts w:ascii="Nunito Sans" w:hAnsi="Nunito Sans" w:cs="Times New Roman"/>
          <w:sz w:val="18"/>
          <w:szCs w:val="18"/>
          <w:u w:val="single"/>
        </w:rPr>
        <w:t>lub inny podmiotowy środek dowodowy</w:t>
      </w:r>
      <w:r w:rsidR="007B442A" w:rsidRPr="00B86F77">
        <w:rPr>
          <w:rFonts w:ascii="Nunito Sans" w:hAnsi="Nunito Sans"/>
          <w:sz w:val="18"/>
          <w:szCs w:val="18"/>
          <w:u w:val="single"/>
        </w:rPr>
        <w:t xml:space="preserve"> np. zawarte porozumienie, umowa o współpracy pomiędzy wykonawcą a podmiotem trzecim</w:t>
      </w:r>
      <w:r w:rsidR="009D1DDE" w:rsidRPr="00B86F77">
        <w:rPr>
          <w:rFonts w:ascii="Nunito Sans" w:hAnsi="Nunito Sans"/>
          <w:sz w:val="18"/>
          <w:szCs w:val="18"/>
          <w:u w:val="single"/>
        </w:rPr>
        <w:t>.</w:t>
      </w:r>
      <w:r w:rsidR="007B442A" w:rsidRPr="00B86F77">
        <w:rPr>
          <w:rFonts w:ascii="Nunito Sans" w:hAnsi="Nunito Sans"/>
          <w:sz w:val="18"/>
          <w:szCs w:val="18"/>
          <w:u w:val="single"/>
        </w:rPr>
        <w:t xml:space="preserve"> „</w:t>
      </w:r>
      <w:r w:rsidR="009D1DDE" w:rsidRPr="00B86F77">
        <w:rPr>
          <w:rFonts w:ascii="Nunito Sans" w:hAnsi="Nunito Sans"/>
          <w:sz w:val="18"/>
          <w:szCs w:val="18"/>
          <w:u w:val="single"/>
        </w:rPr>
        <w:t>I</w:t>
      </w:r>
      <w:r w:rsidR="007B442A" w:rsidRPr="00B86F77">
        <w:rPr>
          <w:rFonts w:ascii="Nunito Sans" w:hAnsi="Nunito Sans"/>
          <w:sz w:val="18"/>
          <w:szCs w:val="18"/>
          <w:u w:val="single"/>
        </w:rPr>
        <w:t>nny dowód” musi potwierdzać rzeczywisty dostęp wykonawcy do zasobów podmiotu trzeciego, jak też zawierać wszelkie informacje wymagane dla zobowiązania</w:t>
      </w:r>
      <w:r w:rsidRPr="00B86F77">
        <w:rPr>
          <w:rFonts w:ascii="Nunito Sans" w:hAnsi="Nunito Sans" w:cs="Times New Roman"/>
          <w:sz w:val="18"/>
          <w:szCs w:val="18"/>
        </w:rPr>
        <w:t>), potwierdza, że stosunek łączący wykonawcę z podmiotami udostępniającymi zasoby gwarantuje rzeczywisty dostęp do tych zasobów oraz określa w szczególności:</w:t>
      </w:r>
    </w:p>
    <w:p w14:paraId="48BC90B9" w14:textId="77777777" w:rsidR="00E17189" w:rsidRPr="00B86F77" w:rsidRDefault="00E17189" w:rsidP="007F2C27">
      <w:pPr>
        <w:pStyle w:val="Tekstpodstawowy"/>
        <w:numPr>
          <w:ilvl w:val="0"/>
          <w:numId w:val="57"/>
        </w:numPr>
        <w:suppressAutoHyphens w:val="0"/>
        <w:spacing w:line="276" w:lineRule="auto"/>
        <w:ind w:left="426"/>
        <w:rPr>
          <w:rFonts w:ascii="Nunito Sans" w:hAnsi="Nunito Sans" w:cs="Times New Roman"/>
          <w:sz w:val="18"/>
          <w:szCs w:val="18"/>
        </w:rPr>
      </w:pPr>
      <w:r w:rsidRPr="00B86F77">
        <w:rPr>
          <w:rFonts w:ascii="Nunito Sans" w:hAnsi="Nunito Sans" w:cs="Times New Roman"/>
          <w:sz w:val="18"/>
          <w:szCs w:val="18"/>
        </w:rPr>
        <w:t>zakres dostępnych wykonawcy zasobów podmiotu udostępniającego zasoby;</w:t>
      </w:r>
    </w:p>
    <w:p w14:paraId="0508E1DA" w14:textId="77777777" w:rsidR="00E17189" w:rsidRPr="00B86F77" w:rsidRDefault="00E17189" w:rsidP="007F2C27">
      <w:pPr>
        <w:pStyle w:val="Tekstpodstawowy"/>
        <w:numPr>
          <w:ilvl w:val="0"/>
          <w:numId w:val="57"/>
        </w:numPr>
        <w:suppressAutoHyphens w:val="0"/>
        <w:spacing w:line="276" w:lineRule="auto"/>
        <w:ind w:left="426"/>
        <w:rPr>
          <w:rFonts w:ascii="Nunito Sans" w:hAnsi="Nunito Sans" w:cs="Times New Roman"/>
          <w:sz w:val="18"/>
          <w:szCs w:val="18"/>
        </w:rPr>
      </w:pPr>
      <w:r w:rsidRPr="00B86F77">
        <w:rPr>
          <w:rFonts w:ascii="Nunito Sans" w:hAnsi="Nunito Sans" w:cs="Times New Roman"/>
          <w:sz w:val="18"/>
          <w:szCs w:val="18"/>
        </w:rPr>
        <w:t>sposób i okres udostępnienia wykonawcy i wykorzystania przez niego zasobów podmiotu udostępniającego te zasoby przy wykonywaniu zamówienia;</w:t>
      </w:r>
    </w:p>
    <w:p w14:paraId="40CD171A" w14:textId="77777777" w:rsidR="00E17189" w:rsidRPr="00B86F77" w:rsidRDefault="00E17189" w:rsidP="007F2C27">
      <w:pPr>
        <w:pStyle w:val="Tekstpodstawowy"/>
        <w:numPr>
          <w:ilvl w:val="0"/>
          <w:numId w:val="57"/>
        </w:numPr>
        <w:suppressAutoHyphens w:val="0"/>
        <w:spacing w:line="276" w:lineRule="auto"/>
        <w:ind w:left="426"/>
        <w:rPr>
          <w:rFonts w:ascii="Nunito Sans" w:hAnsi="Nunito Sans" w:cs="Times New Roman"/>
          <w:sz w:val="18"/>
          <w:szCs w:val="18"/>
        </w:rPr>
      </w:pPr>
      <w:r w:rsidRPr="00B86F77">
        <w:rPr>
          <w:rFonts w:ascii="Nunito Sans" w:hAnsi="Nunito Sans" w:cs="Times New Roman"/>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C0F0C" w14:textId="77777777" w:rsidR="00E17189" w:rsidRPr="00B86F77" w:rsidRDefault="00E17189" w:rsidP="008F060C">
      <w:pPr>
        <w:pStyle w:val="Tekstpodstawowy"/>
        <w:spacing w:line="276" w:lineRule="auto"/>
        <w:ind w:left="426"/>
        <w:rPr>
          <w:rFonts w:ascii="Nunito Sans" w:hAnsi="Nunito Sans" w:cs="Times New Roman"/>
          <w:b/>
          <w:sz w:val="18"/>
          <w:szCs w:val="18"/>
        </w:rPr>
      </w:pPr>
      <w:r w:rsidRPr="00B86F77">
        <w:rPr>
          <w:rFonts w:ascii="Nunito Sans" w:hAnsi="Nunito Sans" w:cs="Times New Roman"/>
          <w:b/>
          <w:sz w:val="18"/>
          <w:szCs w:val="18"/>
        </w:rPr>
        <w:lastRenderedPageBreak/>
        <w:t>Wymagana forma:</w:t>
      </w:r>
    </w:p>
    <w:p w14:paraId="5EDA0797" w14:textId="77777777" w:rsidR="00E17189" w:rsidRPr="00B86F77" w:rsidRDefault="00E17189" w:rsidP="008F060C">
      <w:pPr>
        <w:pStyle w:val="Tekstpodstawowy"/>
        <w:spacing w:line="276" w:lineRule="auto"/>
        <w:ind w:left="426"/>
        <w:rPr>
          <w:rFonts w:ascii="Nunito Sans" w:hAnsi="Nunito Sans" w:cs="Times New Roman"/>
          <w:b/>
          <w:bCs/>
          <w:sz w:val="18"/>
          <w:szCs w:val="18"/>
        </w:rPr>
      </w:pPr>
      <w:r w:rsidRPr="00B86F77">
        <w:rPr>
          <w:rFonts w:ascii="Nunito Sans" w:hAnsi="Nunito Sans" w:cs="Times New Roman"/>
          <w:sz w:val="18"/>
          <w:szCs w:val="18"/>
        </w:rPr>
        <w:t xml:space="preserve">Zobowiązanie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 </w:t>
      </w:r>
    </w:p>
    <w:p w14:paraId="087576FE" w14:textId="7D5A6240" w:rsidR="00603DA2" w:rsidRPr="00B86F77" w:rsidRDefault="00603DA2" w:rsidP="00FB273F">
      <w:pPr>
        <w:numPr>
          <w:ilvl w:val="0"/>
          <w:numId w:val="13"/>
        </w:numPr>
        <w:spacing w:line="276" w:lineRule="auto"/>
        <w:ind w:left="426"/>
        <w:rPr>
          <w:b/>
        </w:rPr>
      </w:pPr>
      <w:r w:rsidRPr="00B86F77">
        <w:rPr>
          <w:b/>
        </w:rPr>
        <w:t>Wadium</w:t>
      </w:r>
    </w:p>
    <w:p w14:paraId="1D62B469" w14:textId="77777777" w:rsidR="00603DA2" w:rsidRPr="00B86F77" w:rsidRDefault="00603DA2" w:rsidP="008F060C">
      <w:pPr>
        <w:spacing w:line="276" w:lineRule="auto"/>
        <w:ind w:left="426"/>
        <w:rPr>
          <w:b/>
        </w:rPr>
      </w:pPr>
      <w:r w:rsidRPr="00B86F77">
        <w:rPr>
          <w:b/>
        </w:rPr>
        <w:t>Wymagana forma:</w:t>
      </w:r>
    </w:p>
    <w:p w14:paraId="6EAFD438" w14:textId="77777777" w:rsidR="00603DA2" w:rsidRPr="00B86F77" w:rsidRDefault="00603DA2" w:rsidP="00FB273F">
      <w:pPr>
        <w:pStyle w:val="Tekstpodstawowy"/>
        <w:numPr>
          <w:ilvl w:val="0"/>
          <w:numId w:val="17"/>
        </w:numPr>
        <w:suppressAutoHyphens w:val="0"/>
        <w:spacing w:line="276" w:lineRule="auto"/>
        <w:ind w:left="426"/>
        <w:rPr>
          <w:rFonts w:ascii="Nunito Sans" w:hAnsi="Nunito Sans" w:cs="Times New Roman"/>
          <w:sz w:val="18"/>
          <w:szCs w:val="18"/>
        </w:rPr>
      </w:pPr>
      <w:r w:rsidRPr="00B86F77">
        <w:rPr>
          <w:rFonts w:ascii="Nunito Sans" w:hAnsi="Nunito Sans" w:cs="Times New Roman"/>
          <w:sz w:val="18"/>
          <w:szCs w:val="18"/>
        </w:rPr>
        <w:t xml:space="preserve">Wadium wnoszone w poręczeniach lub gwarancjach należy załączyć do oferty w oryginale w postaci dokumentu elektronicznego podpisanego kwalifikowanym podpisem elektronicznym przez wystawcę dokumentu. </w:t>
      </w:r>
    </w:p>
    <w:p w14:paraId="6A6D4B66" w14:textId="77777777" w:rsidR="00603DA2" w:rsidRPr="00B86F77" w:rsidRDefault="00603DA2" w:rsidP="00FB273F">
      <w:pPr>
        <w:pStyle w:val="Tekstpodstawowy"/>
        <w:numPr>
          <w:ilvl w:val="0"/>
          <w:numId w:val="17"/>
        </w:numPr>
        <w:suppressAutoHyphens w:val="0"/>
        <w:spacing w:line="276" w:lineRule="auto"/>
        <w:ind w:left="426"/>
        <w:rPr>
          <w:rFonts w:ascii="Nunito Sans" w:hAnsi="Nunito Sans" w:cs="Times New Roman"/>
          <w:sz w:val="18"/>
          <w:szCs w:val="18"/>
        </w:rPr>
      </w:pPr>
      <w:r w:rsidRPr="00B86F77">
        <w:rPr>
          <w:rFonts w:ascii="Nunito Sans" w:hAnsi="Nunito Sans" w:cs="Times New Roman"/>
          <w:sz w:val="18"/>
          <w:szCs w:val="18"/>
        </w:rPr>
        <w:t>Zamawiający zaleca załączenie do oferty dokumentu potwierdzającego wniesienie wadium w pieniądzu na rachunek bankowy zamawiającego. Czynność ta skróci czas badania ofert.</w:t>
      </w:r>
    </w:p>
    <w:p w14:paraId="5765D711" w14:textId="77777777" w:rsidR="00603DA2" w:rsidRPr="00B86F77" w:rsidRDefault="00603DA2" w:rsidP="00FB273F">
      <w:pPr>
        <w:numPr>
          <w:ilvl w:val="0"/>
          <w:numId w:val="13"/>
        </w:numPr>
        <w:spacing w:line="276" w:lineRule="auto"/>
        <w:ind w:left="426"/>
      </w:pPr>
      <w:r w:rsidRPr="00B86F77">
        <w:rPr>
          <w:b/>
        </w:rPr>
        <w:t xml:space="preserve">Zastrzeżenie tajemnicy przedsiębiorstwa </w:t>
      </w:r>
      <w:r w:rsidRPr="00B86F77">
        <w:rPr>
          <w:bCs/>
        </w:rPr>
        <w:t xml:space="preserve">– </w:t>
      </w:r>
      <w:r w:rsidRPr="00B86F77">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46E1A99" w14:textId="6C5FD751" w:rsidR="00603DA2" w:rsidRPr="00B86F77" w:rsidRDefault="00603DA2" w:rsidP="00FB273F">
      <w:pPr>
        <w:numPr>
          <w:ilvl w:val="0"/>
          <w:numId w:val="13"/>
        </w:numPr>
        <w:spacing w:line="276" w:lineRule="auto"/>
        <w:ind w:left="426"/>
      </w:pPr>
      <w:r w:rsidRPr="00B86F77">
        <w:rPr>
          <w:b/>
        </w:rPr>
        <w:t xml:space="preserve">Informacje dotyczące wykonawcy (załącznik nr </w:t>
      </w:r>
      <w:r w:rsidR="008F3CBB" w:rsidRPr="00B86F77">
        <w:rPr>
          <w:b/>
        </w:rPr>
        <w:t>2</w:t>
      </w:r>
      <w:r w:rsidRPr="00B86F77">
        <w:rPr>
          <w:b/>
        </w:rPr>
        <w:t xml:space="preserve"> do SWZ) </w:t>
      </w:r>
      <w:r w:rsidRPr="00B86F77">
        <w:rPr>
          <w:bCs/>
        </w:rPr>
        <w:t>– w</w:t>
      </w:r>
      <w:r w:rsidRPr="00B86F77">
        <w:t xml:space="preserve"> tym dokumencie wykonawca składa oświadczenie w zakresie spełnienia wymogów RODO oraz informację, czy wybór oferty wykonawcy będzie prowadził do powstania u zamawiającego obowiązku podatkowego.</w:t>
      </w:r>
    </w:p>
    <w:p w14:paraId="3EFF66AE" w14:textId="27055FA9" w:rsidR="00603DA2" w:rsidRPr="00B86F77" w:rsidRDefault="00603DA2">
      <w:pPr>
        <w:pStyle w:val="Akapitzlist"/>
        <w:rPr>
          <w:rFonts w:ascii="Nunito Sans" w:hAnsi="Nunito Sans"/>
          <w:sz w:val="18"/>
          <w:szCs w:val="18"/>
        </w:rPr>
      </w:pPr>
    </w:p>
    <w:p w14:paraId="12C731CC" w14:textId="77777777" w:rsidR="00325320" w:rsidRPr="00B86F77" w:rsidRDefault="00325320">
      <w:pPr>
        <w:pStyle w:val="Akapitzlist"/>
        <w:rPr>
          <w:rFonts w:ascii="Nunito Sans" w:hAnsi="Nunito Sans"/>
          <w:sz w:val="18"/>
          <w:szCs w:val="18"/>
        </w:rPr>
      </w:pPr>
    </w:p>
    <w:p w14:paraId="6712E7DE" w14:textId="77777777" w:rsidR="00603DA2" w:rsidRPr="00B86F77" w:rsidRDefault="00603DA2" w:rsidP="00FB273F">
      <w:pPr>
        <w:pStyle w:val="Akapitzlist"/>
        <w:numPr>
          <w:ilvl w:val="0"/>
          <w:numId w:val="18"/>
        </w:numPr>
        <w:spacing w:after="0"/>
        <w:ind w:left="709"/>
        <w:contextualSpacing w:val="0"/>
        <w:jc w:val="both"/>
        <w:rPr>
          <w:rFonts w:ascii="Nunito Sans" w:eastAsiaTheme="majorEastAsia" w:hAnsi="Nunito Sans"/>
          <w:b/>
          <w:bCs/>
          <w:sz w:val="18"/>
          <w:szCs w:val="18"/>
        </w:rPr>
      </w:pPr>
      <w:r w:rsidRPr="00B86F77">
        <w:rPr>
          <w:rFonts w:ascii="Nunito Sans" w:hAnsi="Nunito Sans"/>
          <w:b/>
          <w:bCs/>
          <w:sz w:val="18"/>
          <w:szCs w:val="18"/>
        </w:rPr>
        <w:t xml:space="preserve">DOKUMENTY SKŁADANE NA WEZWANIE </w:t>
      </w:r>
    </w:p>
    <w:p w14:paraId="5B561480" w14:textId="018871A6" w:rsidR="00603DA2" w:rsidRPr="00B86F77" w:rsidRDefault="00603DA2" w:rsidP="00FB273F">
      <w:pPr>
        <w:pStyle w:val="Akapitzlist"/>
        <w:numPr>
          <w:ilvl w:val="1"/>
          <w:numId w:val="11"/>
        </w:numPr>
        <w:spacing w:after="0"/>
        <w:ind w:left="426" w:hanging="426"/>
        <w:jc w:val="both"/>
        <w:rPr>
          <w:rFonts w:ascii="Nunito Sans" w:hAnsi="Nunito Sans"/>
          <w:sz w:val="18"/>
          <w:szCs w:val="18"/>
        </w:rPr>
      </w:pPr>
      <w:r w:rsidRPr="00B86F77">
        <w:rPr>
          <w:rFonts w:ascii="Nunito Sans" w:hAnsi="Nunito Sans"/>
          <w:sz w:val="18"/>
          <w:szCs w:val="18"/>
        </w:rPr>
        <w:t xml:space="preserve">Zgodnie z art. 274 ust. 1 ustawy Pzp zamawiający przed wyborem najkorzystniejszej oferty wezwie wykonawcę, </w:t>
      </w:r>
      <w:r w:rsidRPr="00B86F77">
        <w:rPr>
          <w:rFonts w:ascii="Nunito Sans" w:hAnsi="Nunito Sans"/>
          <w:b/>
          <w:bCs/>
          <w:sz w:val="18"/>
          <w:szCs w:val="18"/>
        </w:rPr>
        <w:t>którego oferta została najwyżej oceniona</w:t>
      </w:r>
      <w:r w:rsidRPr="00B86F77">
        <w:rPr>
          <w:rFonts w:ascii="Nunito Sans" w:hAnsi="Nunito Sans"/>
          <w:sz w:val="18"/>
          <w:szCs w:val="18"/>
        </w:rPr>
        <w:t>, do złożenia w wyznaczonym terminie, nie krótszym niż 5 dni</w:t>
      </w:r>
      <w:r w:rsidR="003C33AB" w:rsidRPr="00B86F77">
        <w:rPr>
          <w:rFonts w:ascii="Nunito Sans" w:hAnsi="Nunito Sans"/>
          <w:sz w:val="18"/>
          <w:szCs w:val="18"/>
        </w:rPr>
        <w:t xml:space="preserve"> od dnia wezwania</w:t>
      </w:r>
      <w:r w:rsidRPr="00B86F77">
        <w:rPr>
          <w:rFonts w:ascii="Nunito Sans" w:hAnsi="Nunito Sans"/>
          <w:sz w:val="18"/>
          <w:szCs w:val="18"/>
        </w:rPr>
        <w:t xml:space="preserve">, aktualnych na dzień złożenia, następujących podmiotowych środków dowodowych: </w:t>
      </w:r>
    </w:p>
    <w:p w14:paraId="48F1355C" w14:textId="39248D7B" w:rsidR="00FE4B8E" w:rsidRPr="00B86F77" w:rsidRDefault="00603DA2" w:rsidP="00FB273F">
      <w:pPr>
        <w:pStyle w:val="Akapitzlist"/>
        <w:numPr>
          <w:ilvl w:val="0"/>
          <w:numId w:val="19"/>
        </w:numPr>
        <w:tabs>
          <w:tab w:val="left" w:pos="851"/>
        </w:tabs>
        <w:autoSpaceDE w:val="0"/>
        <w:autoSpaceDN w:val="0"/>
        <w:spacing w:after="0"/>
        <w:ind w:right="14" w:hanging="294"/>
        <w:jc w:val="both"/>
        <w:rPr>
          <w:rFonts w:ascii="Nunito Sans" w:hAnsi="Nunito Sans"/>
          <w:sz w:val="18"/>
          <w:szCs w:val="18"/>
        </w:rPr>
      </w:pPr>
      <w:r w:rsidRPr="00B86F77">
        <w:rPr>
          <w:rFonts w:ascii="Nunito Sans" w:hAnsi="Nunito Sans"/>
          <w:b/>
          <w:bCs/>
          <w:sz w:val="18"/>
          <w:szCs w:val="18"/>
        </w:rPr>
        <w:t>oświadczenia wykonawcy, w zakresie art. 108 ust. 1 pkt 5 ustawy, o braku przynależności do tej samej grupy kapitałowej</w:t>
      </w:r>
      <w:r w:rsidRPr="00B86F77">
        <w:rPr>
          <w:rFonts w:ascii="Nunito Sans" w:hAnsi="Nunito Sans"/>
          <w:sz w:val="18"/>
          <w:szCs w:val="18"/>
        </w:rPr>
        <w:t xml:space="preserve"> w rozumieniu ustawy z dnia 16 lutego 2007 r. o ochronie konkurencji </w:t>
      </w:r>
      <w:r w:rsidRPr="00B86F77">
        <w:rPr>
          <w:rFonts w:ascii="Nunito Sans" w:hAnsi="Nunito Sans"/>
          <w:sz w:val="18"/>
          <w:szCs w:val="18"/>
        </w:rPr>
        <w:br/>
        <w:t xml:space="preserve">i konsumentów (Dz. U. z 2020 r. poz. 1076 i 1086), z innym wykonawcą, który złożył odrębną ofertę, ofertę częściową lub wniosek o dopuszczenie do udziału w postępowaniu, albo </w:t>
      </w:r>
      <w:r w:rsidRPr="00B86F77">
        <w:rPr>
          <w:rFonts w:ascii="Nunito Sans" w:hAnsi="Nunito Sans"/>
          <w:b/>
          <w:bCs/>
          <w:sz w:val="18"/>
          <w:szCs w:val="18"/>
        </w:rPr>
        <w:t xml:space="preserve">oświadczenia </w:t>
      </w:r>
      <w:r w:rsidRPr="00B86F77">
        <w:rPr>
          <w:rFonts w:ascii="Nunito Sans" w:hAnsi="Nunito Sans"/>
          <w:b/>
          <w:bCs/>
          <w:sz w:val="18"/>
          <w:szCs w:val="18"/>
        </w:rPr>
        <w:br/>
        <w:t>o przynależności do tej samej grupy kapitałowej</w:t>
      </w:r>
      <w:r w:rsidRPr="00B86F77">
        <w:rPr>
          <w:rFonts w:ascii="Nunito Sans" w:hAnsi="Nunito Sans"/>
          <w:sz w:val="18"/>
          <w:szCs w:val="18"/>
        </w:rPr>
        <w:t xml:space="preserve"> wraz z dokumentami lub informacjami potwierdzającymi przygotowanie oferty, oferty częściowej lub wniosku o dopuszczenie do udziału </w:t>
      </w:r>
      <w:r w:rsidRPr="00B86F77">
        <w:rPr>
          <w:rFonts w:ascii="Nunito Sans" w:hAnsi="Nunito Sans"/>
          <w:sz w:val="18"/>
          <w:szCs w:val="18"/>
        </w:rPr>
        <w:br/>
        <w:t xml:space="preserve">w postępowaniu niezależnie od innego wykonawcy należącego do tej samej grupy kapitałowej. Wzór stanowi </w:t>
      </w:r>
      <w:r w:rsidRPr="00B86F77">
        <w:rPr>
          <w:rFonts w:ascii="Nunito Sans" w:hAnsi="Nunito Sans"/>
          <w:b/>
          <w:bCs/>
          <w:sz w:val="18"/>
          <w:szCs w:val="18"/>
        </w:rPr>
        <w:t xml:space="preserve">Załącznik Nr </w:t>
      </w:r>
      <w:r w:rsidR="002030D6" w:rsidRPr="00B86F77">
        <w:rPr>
          <w:rFonts w:ascii="Nunito Sans" w:hAnsi="Nunito Sans"/>
          <w:b/>
          <w:bCs/>
          <w:sz w:val="18"/>
          <w:szCs w:val="18"/>
        </w:rPr>
        <w:t>5</w:t>
      </w:r>
      <w:r w:rsidRPr="00B86F77">
        <w:rPr>
          <w:rFonts w:ascii="Nunito Sans" w:hAnsi="Nunito Sans"/>
          <w:b/>
          <w:bCs/>
          <w:sz w:val="18"/>
          <w:szCs w:val="18"/>
        </w:rPr>
        <w:t xml:space="preserve"> do SWZ;</w:t>
      </w:r>
    </w:p>
    <w:p w14:paraId="6D2C422A" w14:textId="67BCE7DE" w:rsidR="00FE4529" w:rsidRPr="00B86F77" w:rsidRDefault="00D5209E" w:rsidP="00FB273F">
      <w:pPr>
        <w:pStyle w:val="Akapitzlist"/>
        <w:numPr>
          <w:ilvl w:val="0"/>
          <w:numId w:val="19"/>
        </w:numPr>
        <w:tabs>
          <w:tab w:val="left" w:pos="851"/>
        </w:tabs>
        <w:autoSpaceDE w:val="0"/>
        <w:autoSpaceDN w:val="0"/>
        <w:spacing w:after="0"/>
        <w:ind w:right="14"/>
        <w:jc w:val="both"/>
        <w:rPr>
          <w:rFonts w:ascii="Nunito Sans" w:hAnsi="Nunito Sans"/>
          <w:sz w:val="18"/>
          <w:szCs w:val="18"/>
        </w:rPr>
      </w:pPr>
      <w:r w:rsidRPr="00B86F77">
        <w:rPr>
          <w:rFonts w:ascii="Nunito Sans" w:hAnsi="Nunito Sans"/>
          <w:b/>
          <w:bCs/>
          <w:sz w:val="18"/>
          <w:szCs w:val="18"/>
        </w:rPr>
        <w:t>wykazu usług wykonanych</w:t>
      </w:r>
      <w:r w:rsidRPr="00B86F77">
        <w:rPr>
          <w:rFonts w:ascii="Nunito Sans" w:hAnsi="Nunito Sans"/>
          <w:sz w:val="18"/>
          <w:szCs w:val="18"/>
        </w:rPr>
        <w:t>, w okresie ostatnich 3 lat, a jeżeli okres prowadzenia działalności jest krótszy – w tym okresie, wraz z podaniem ich wartości, przedmiotu, dat wykonania i podmiotów, na rzecz których usługi zostały wykonane</w:t>
      </w:r>
      <w:r w:rsidR="00500C69" w:rsidRPr="00B86F77">
        <w:rPr>
          <w:rFonts w:ascii="Nunito Sans" w:hAnsi="Nunito Sans"/>
          <w:sz w:val="18"/>
          <w:szCs w:val="18"/>
        </w:rPr>
        <w:t xml:space="preserve"> - wzór stanowi </w:t>
      </w:r>
      <w:r w:rsidR="00500C69" w:rsidRPr="00B86F77">
        <w:rPr>
          <w:rFonts w:ascii="Nunito Sans" w:hAnsi="Nunito Sans"/>
          <w:b/>
          <w:bCs/>
          <w:sz w:val="18"/>
          <w:szCs w:val="18"/>
        </w:rPr>
        <w:t>Załącznik Nr 7 do SWZ</w:t>
      </w:r>
      <w:r w:rsidRPr="00B86F77">
        <w:rPr>
          <w:rFonts w:ascii="Nunito Sans" w:hAnsi="Nunito Sans"/>
          <w:sz w:val="18"/>
          <w:szCs w:val="18"/>
        </w:rPr>
        <w:t xml:space="preserve">, oraz załączeniem dowodów określających, czy te usługi zostały wykonane należycie, przy czym dowodami, o których mowa, są referencje bądź inne dokumenty sporządzone przez podmiot, na rzecz którego usługi zostały wykonane, </w:t>
      </w:r>
      <w:r w:rsidR="00500C69" w:rsidRPr="00B86F77">
        <w:rPr>
          <w:rFonts w:ascii="Nunito Sans" w:hAnsi="Nunito Sans"/>
          <w:sz w:val="18"/>
          <w:szCs w:val="18"/>
        </w:rPr>
        <w:br/>
      </w:r>
      <w:r w:rsidRPr="00B86F77">
        <w:rPr>
          <w:rFonts w:ascii="Nunito Sans" w:hAnsi="Nunito Sans"/>
          <w:sz w:val="18"/>
          <w:szCs w:val="18"/>
        </w:rPr>
        <w:t>a jeżeli wykonawca z przyczyn niezależnych od niego nie jest wstanie uzyskać tych dokumentów – oświadczenie wykonawcy</w:t>
      </w:r>
      <w:r w:rsidR="008743FA" w:rsidRPr="00B86F77">
        <w:rPr>
          <w:rFonts w:ascii="Nunito Sans" w:hAnsi="Nunito Sans"/>
          <w:sz w:val="18"/>
          <w:szCs w:val="18"/>
        </w:rPr>
        <w:t xml:space="preserve"> – w</w:t>
      </w:r>
      <w:r w:rsidR="00FE4529" w:rsidRPr="00B86F77">
        <w:rPr>
          <w:rFonts w:ascii="Nunito Sans" w:hAnsi="Nunito Sans"/>
          <w:sz w:val="18"/>
          <w:szCs w:val="18"/>
        </w:rPr>
        <w:t xml:space="preserve">zór stanowi </w:t>
      </w:r>
      <w:r w:rsidR="00FE4529" w:rsidRPr="00B86F77">
        <w:rPr>
          <w:rFonts w:ascii="Nunito Sans" w:hAnsi="Nunito Sans"/>
          <w:b/>
          <w:bCs/>
          <w:sz w:val="18"/>
          <w:szCs w:val="18"/>
        </w:rPr>
        <w:t xml:space="preserve">Załącznik Nr </w:t>
      </w:r>
      <w:r w:rsidR="00872426" w:rsidRPr="00B86F77">
        <w:rPr>
          <w:rFonts w:ascii="Nunito Sans" w:hAnsi="Nunito Sans"/>
          <w:b/>
          <w:bCs/>
          <w:sz w:val="18"/>
          <w:szCs w:val="18"/>
        </w:rPr>
        <w:t>7</w:t>
      </w:r>
      <w:r w:rsidR="008743FA" w:rsidRPr="00B86F77">
        <w:rPr>
          <w:rFonts w:ascii="Nunito Sans" w:hAnsi="Nunito Sans"/>
          <w:b/>
          <w:bCs/>
          <w:sz w:val="18"/>
          <w:szCs w:val="18"/>
        </w:rPr>
        <w:t>A</w:t>
      </w:r>
      <w:r w:rsidR="00FE4529" w:rsidRPr="00B86F77">
        <w:rPr>
          <w:rFonts w:ascii="Nunito Sans" w:hAnsi="Nunito Sans"/>
          <w:b/>
          <w:bCs/>
          <w:sz w:val="18"/>
          <w:szCs w:val="18"/>
        </w:rPr>
        <w:t xml:space="preserve"> do SWZ;</w:t>
      </w:r>
    </w:p>
    <w:p w14:paraId="309C1188" w14:textId="3625F907" w:rsidR="005F1CD3" w:rsidRPr="00B86F77" w:rsidRDefault="00E81F93" w:rsidP="00FB273F">
      <w:pPr>
        <w:pStyle w:val="Akapitzlist"/>
        <w:numPr>
          <w:ilvl w:val="0"/>
          <w:numId w:val="19"/>
        </w:numPr>
        <w:tabs>
          <w:tab w:val="left" w:pos="851"/>
        </w:tabs>
        <w:spacing w:after="0"/>
        <w:ind w:right="14" w:hanging="294"/>
        <w:jc w:val="both"/>
        <w:rPr>
          <w:rFonts w:ascii="Nunito Sans" w:hAnsi="Nunito Sans"/>
          <w:sz w:val="18"/>
          <w:szCs w:val="18"/>
        </w:rPr>
      </w:pPr>
      <w:r w:rsidRPr="00B86F77">
        <w:rPr>
          <w:rFonts w:ascii="Nunito Sans" w:hAnsi="Nunito Sans"/>
          <w:b/>
          <w:bCs/>
          <w:color w:val="000000"/>
          <w:sz w:val="18"/>
          <w:szCs w:val="18"/>
        </w:rPr>
        <w:t xml:space="preserve">wykaz osób, </w:t>
      </w:r>
      <w:r w:rsidR="00F81DE0" w:rsidRPr="00B86F77">
        <w:rPr>
          <w:rFonts w:ascii="Nunito Sans" w:hAnsi="Nunito Sans"/>
          <w:b/>
          <w:bCs/>
          <w:color w:val="000000"/>
          <w:sz w:val="18"/>
          <w:szCs w:val="18"/>
        </w:rPr>
        <w:t>skierowanych przez wykonawcę do</w:t>
      </w:r>
      <w:r w:rsidR="00A8363A" w:rsidRPr="00B86F77">
        <w:rPr>
          <w:rFonts w:ascii="Nunito Sans" w:hAnsi="Nunito Sans"/>
          <w:b/>
          <w:bCs/>
          <w:color w:val="000000"/>
          <w:sz w:val="18"/>
          <w:szCs w:val="18"/>
        </w:rPr>
        <w:t xml:space="preserve"> realizacji zamówienia publicznego</w:t>
      </w:r>
      <w:r w:rsidR="00185914" w:rsidRPr="00B86F77">
        <w:rPr>
          <w:rFonts w:ascii="Nunito Sans" w:hAnsi="Nunito Sans"/>
          <w:b/>
          <w:bCs/>
          <w:color w:val="000000"/>
          <w:sz w:val="18"/>
          <w:szCs w:val="18"/>
        </w:rPr>
        <w:t xml:space="preserve">, </w:t>
      </w:r>
      <w:r w:rsidR="00185914" w:rsidRPr="00B86F77">
        <w:rPr>
          <w:rFonts w:ascii="Nunito Sans" w:hAnsi="Nunito Sans"/>
          <w:color w:val="000000"/>
          <w:sz w:val="18"/>
          <w:szCs w:val="18"/>
        </w:rPr>
        <w:t>w szczególności odpowiedzialnych za świadczenie usług</w:t>
      </w:r>
      <w:r w:rsidR="00BD1464" w:rsidRPr="00B86F77">
        <w:rPr>
          <w:rFonts w:ascii="Nunito Sans" w:hAnsi="Nunito Sans"/>
          <w:color w:val="000000"/>
          <w:sz w:val="18"/>
          <w:szCs w:val="18"/>
        </w:rPr>
        <w:t xml:space="preserve"> </w:t>
      </w:r>
      <w:r w:rsidRPr="00B86F77">
        <w:rPr>
          <w:rFonts w:ascii="Nunito Sans" w:hAnsi="Nunito Sans"/>
          <w:color w:val="000000"/>
          <w:sz w:val="18"/>
          <w:szCs w:val="18"/>
        </w:rPr>
        <w:t>wraz</w:t>
      </w:r>
      <w:r w:rsidR="00C1596D" w:rsidRPr="00B86F77">
        <w:rPr>
          <w:rFonts w:ascii="Nunito Sans" w:hAnsi="Nunito Sans"/>
          <w:color w:val="000000"/>
          <w:sz w:val="18"/>
          <w:szCs w:val="18"/>
        </w:rPr>
        <w:t xml:space="preserve"> </w:t>
      </w:r>
      <w:r w:rsidRPr="00B86F77">
        <w:rPr>
          <w:rFonts w:ascii="Nunito Sans" w:hAnsi="Nunito Sans"/>
          <w:color w:val="000000"/>
          <w:sz w:val="18"/>
          <w:szCs w:val="18"/>
        </w:rPr>
        <w:t xml:space="preserve">z </w:t>
      </w:r>
      <w:r w:rsidR="00185914" w:rsidRPr="00B86F77">
        <w:rPr>
          <w:rFonts w:ascii="Nunito Sans" w:hAnsi="Nunito Sans"/>
          <w:color w:val="000000"/>
          <w:sz w:val="18"/>
          <w:szCs w:val="18"/>
        </w:rPr>
        <w:t>informacjami</w:t>
      </w:r>
      <w:r w:rsidR="00BD1464" w:rsidRPr="00B86F77">
        <w:rPr>
          <w:rFonts w:ascii="Nunito Sans" w:hAnsi="Nunito Sans"/>
          <w:color w:val="000000"/>
          <w:sz w:val="18"/>
          <w:szCs w:val="18"/>
        </w:rPr>
        <w:t xml:space="preserve"> w zakresie ich kwalifikacji zawodowych</w:t>
      </w:r>
      <w:r w:rsidR="00C0116F" w:rsidRPr="00B86F77">
        <w:rPr>
          <w:rFonts w:ascii="Nunito Sans" w:hAnsi="Nunito Sans"/>
          <w:color w:val="000000"/>
          <w:sz w:val="18"/>
          <w:szCs w:val="18"/>
        </w:rPr>
        <w:t>, doświadczenia i wykształcenia</w:t>
      </w:r>
      <w:r w:rsidRPr="00B86F77">
        <w:rPr>
          <w:rFonts w:ascii="Nunito Sans" w:hAnsi="Nunito Sans"/>
          <w:color w:val="000000"/>
          <w:sz w:val="18"/>
          <w:szCs w:val="18"/>
        </w:rPr>
        <w:t xml:space="preserve"> niezbędny</w:t>
      </w:r>
      <w:r w:rsidR="00C0116F" w:rsidRPr="00B86F77">
        <w:rPr>
          <w:rFonts w:ascii="Nunito Sans" w:hAnsi="Nunito Sans"/>
          <w:color w:val="000000"/>
          <w:sz w:val="18"/>
          <w:szCs w:val="18"/>
        </w:rPr>
        <w:t>ch</w:t>
      </w:r>
      <w:r w:rsidRPr="00B86F77">
        <w:rPr>
          <w:rFonts w:ascii="Nunito Sans" w:hAnsi="Nunito Sans"/>
          <w:color w:val="000000"/>
          <w:sz w:val="18"/>
          <w:szCs w:val="18"/>
        </w:rPr>
        <w:t xml:space="preserve"> do </w:t>
      </w:r>
      <w:r w:rsidR="00556CEC" w:rsidRPr="00B86F77">
        <w:rPr>
          <w:rFonts w:ascii="Nunito Sans" w:hAnsi="Nunito Sans"/>
          <w:color w:val="000000"/>
          <w:sz w:val="18"/>
          <w:szCs w:val="18"/>
        </w:rPr>
        <w:t>wykonania zamówienia publicznego, a także zakresu wykonywanych przez ni</w:t>
      </w:r>
      <w:r w:rsidR="00A71635" w:rsidRPr="00B86F77">
        <w:rPr>
          <w:rFonts w:ascii="Nunito Sans" w:hAnsi="Nunito Sans"/>
          <w:color w:val="000000"/>
          <w:sz w:val="18"/>
          <w:szCs w:val="18"/>
        </w:rPr>
        <w:t>e</w:t>
      </w:r>
      <w:r w:rsidR="00556CEC" w:rsidRPr="00B86F77">
        <w:rPr>
          <w:rFonts w:ascii="Nunito Sans" w:hAnsi="Nunito Sans"/>
          <w:color w:val="000000"/>
          <w:sz w:val="18"/>
          <w:szCs w:val="18"/>
        </w:rPr>
        <w:t xml:space="preserve"> czynności</w:t>
      </w:r>
      <w:r w:rsidR="00A71635" w:rsidRPr="00B86F77">
        <w:rPr>
          <w:rFonts w:ascii="Nunito Sans" w:hAnsi="Nunito Sans"/>
          <w:color w:val="000000"/>
          <w:sz w:val="18"/>
          <w:szCs w:val="18"/>
        </w:rPr>
        <w:t xml:space="preserve"> oraz </w:t>
      </w:r>
      <w:r w:rsidR="00685F7D" w:rsidRPr="00B86F77">
        <w:rPr>
          <w:rFonts w:ascii="Nunito Sans" w:hAnsi="Nunito Sans"/>
          <w:color w:val="000000"/>
          <w:sz w:val="18"/>
          <w:szCs w:val="18"/>
        </w:rPr>
        <w:t>informacją o podstawie do dysponowania tymi osobami</w:t>
      </w:r>
      <w:r w:rsidRPr="00B86F77">
        <w:rPr>
          <w:rFonts w:ascii="Nunito Sans" w:hAnsi="Nunito Sans"/>
          <w:color w:val="000000"/>
          <w:sz w:val="18"/>
          <w:szCs w:val="18"/>
        </w:rPr>
        <w:t xml:space="preserve"> </w:t>
      </w:r>
      <w:r w:rsidR="00685F7D" w:rsidRPr="00B86F77">
        <w:rPr>
          <w:rFonts w:ascii="Nunito Sans" w:hAnsi="Nunito Sans"/>
          <w:color w:val="000000"/>
          <w:sz w:val="18"/>
          <w:szCs w:val="18"/>
        </w:rPr>
        <w:t>-</w:t>
      </w:r>
      <w:r w:rsidRPr="00B86F77">
        <w:rPr>
          <w:rFonts w:ascii="Nunito Sans" w:hAnsi="Nunito Sans"/>
          <w:color w:val="000000"/>
          <w:sz w:val="18"/>
          <w:szCs w:val="18"/>
        </w:rPr>
        <w:t xml:space="preserve"> </w:t>
      </w:r>
      <w:r w:rsidRPr="00B86F77">
        <w:rPr>
          <w:rFonts w:ascii="Nunito Sans" w:hAnsi="Nunito Sans"/>
          <w:sz w:val="18"/>
          <w:szCs w:val="18"/>
        </w:rPr>
        <w:t>zgodnie</w:t>
      </w:r>
      <w:r w:rsidRPr="00B86F77">
        <w:rPr>
          <w:rFonts w:ascii="Nunito Sans" w:hAnsi="Nunito Sans"/>
          <w:b/>
          <w:sz w:val="18"/>
          <w:szCs w:val="18"/>
        </w:rPr>
        <w:t xml:space="preserve"> z załącznikiem nr </w:t>
      </w:r>
      <w:r w:rsidR="00045EB9" w:rsidRPr="00B86F77">
        <w:rPr>
          <w:rFonts w:ascii="Nunito Sans" w:hAnsi="Nunito Sans"/>
          <w:b/>
          <w:sz w:val="18"/>
          <w:szCs w:val="18"/>
        </w:rPr>
        <w:t>8</w:t>
      </w:r>
      <w:r w:rsidRPr="00B86F77">
        <w:rPr>
          <w:rFonts w:ascii="Nunito Sans" w:hAnsi="Nunito Sans"/>
          <w:b/>
          <w:sz w:val="18"/>
          <w:szCs w:val="18"/>
        </w:rPr>
        <w:t xml:space="preserve"> do SWZ</w:t>
      </w:r>
      <w:r w:rsidRPr="00B86F77">
        <w:rPr>
          <w:rFonts w:ascii="Nunito Sans" w:hAnsi="Nunito Sans"/>
          <w:sz w:val="18"/>
          <w:szCs w:val="18"/>
        </w:rPr>
        <w:t>.</w:t>
      </w:r>
    </w:p>
    <w:p w14:paraId="35CADC29" w14:textId="77777777" w:rsidR="00603DA2" w:rsidRPr="00B86F77" w:rsidRDefault="00603DA2" w:rsidP="008F060C">
      <w:pPr>
        <w:spacing w:line="276" w:lineRule="auto"/>
        <w:ind w:left="1080"/>
      </w:pPr>
    </w:p>
    <w:p w14:paraId="426CD35B" w14:textId="2E53AB80" w:rsidR="00603DA2" w:rsidRPr="00B86F77" w:rsidRDefault="00603DA2" w:rsidP="008F060C">
      <w:pPr>
        <w:spacing w:line="276" w:lineRule="auto"/>
        <w:ind w:left="142"/>
      </w:pPr>
      <w:r w:rsidRPr="00B86F77">
        <w:rPr>
          <w:rFonts w:eastAsia="Calibri"/>
          <w:b/>
          <w:bCs/>
          <w:lang w:eastAsia="ar-SA"/>
        </w:rPr>
        <w:lastRenderedPageBreak/>
        <w:t xml:space="preserve">UWAGA: </w:t>
      </w:r>
      <w:r w:rsidRPr="00B86F77">
        <w:rPr>
          <w:rFonts w:eastAsia="Calibri"/>
          <w:lang w:eastAsia="ar-SA"/>
        </w:rPr>
        <w:t>W przypadku Wykonawców wspólnie składających ofertę dokumenty, o których mowa w ust. 1 pkt 1, zobowiązany jest złożyć każdy z Wykonawców wspólnie składających ofertę.</w:t>
      </w:r>
    </w:p>
    <w:p w14:paraId="63F52851" w14:textId="77777777" w:rsidR="00603DA2" w:rsidRPr="00B86F77" w:rsidRDefault="00603DA2" w:rsidP="008F060C">
      <w:pPr>
        <w:spacing w:line="276" w:lineRule="auto"/>
      </w:pPr>
    </w:p>
    <w:p w14:paraId="4F189899" w14:textId="77777777" w:rsidR="00603DA2" w:rsidRPr="00B86F77" w:rsidRDefault="00603DA2" w:rsidP="008F060C">
      <w:pPr>
        <w:tabs>
          <w:tab w:val="left" w:pos="0"/>
          <w:tab w:val="left" w:pos="1276"/>
        </w:tabs>
        <w:spacing w:line="276" w:lineRule="auto"/>
        <w:ind w:right="1"/>
      </w:pPr>
      <w:r w:rsidRPr="00B86F77">
        <w:rPr>
          <w:rFonts w:eastAsia="Calibri"/>
          <w:b/>
          <w:bCs/>
          <w:u w:val="single"/>
          <w:lang w:eastAsia="ar-SA"/>
        </w:rPr>
        <w:t>UWAGA: (dotycząca wszystkich oświadczeń i podmiotowych środków dowodowych):</w:t>
      </w:r>
    </w:p>
    <w:p w14:paraId="7DA2F201" w14:textId="77777777" w:rsidR="00603DA2" w:rsidRPr="00B86F77" w:rsidRDefault="00603DA2" w:rsidP="008F060C">
      <w:pPr>
        <w:tabs>
          <w:tab w:val="left" w:pos="0"/>
          <w:tab w:val="left" w:pos="1276"/>
        </w:tabs>
        <w:spacing w:line="276" w:lineRule="auto"/>
        <w:ind w:right="1"/>
      </w:pPr>
      <w:r w:rsidRPr="00B86F77">
        <w:rPr>
          <w:rFonts w:eastAsia="Calibri"/>
          <w:lang w:eastAsia="ar-SA"/>
        </w:rPr>
        <w:t>Zamawiający nie wzywa do złożenia podmiotowych środków dowodowych, jeżeli:</w:t>
      </w:r>
    </w:p>
    <w:p w14:paraId="6F2B1B0E" w14:textId="77777777" w:rsidR="00603DA2" w:rsidRPr="00B86F77" w:rsidRDefault="00603DA2" w:rsidP="00FB273F">
      <w:pPr>
        <w:numPr>
          <w:ilvl w:val="0"/>
          <w:numId w:val="20"/>
        </w:numPr>
        <w:tabs>
          <w:tab w:val="clear" w:pos="720"/>
          <w:tab w:val="left" w:pos="0"/>
          <w:tab w:val="num" w:pos="426"/>
          <w:tab w:val="left" w:pos="1276"/>
        </w:tabs>
        <w:suppressAutoHyphens/>
        <w:spacing w:line="276" w:lineRule="auto"/>
        <w:ind w:left="426"/>
      </w:pPr>
      <w:r w:rsidRPr="00B86F77">
        <w:rPr>
          <w:rFonts w:eastAsia="Calibri"/>
          <w:lang w:eastAsia="ar-SA"/>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63B9CA51" w14:textId="61A1E034" w:rsidR="00603DA2" w:rsidRPr="00B86F77" w:rsidRDefault="00603DA2" w:rsidP="00FB273F">
      <w:pPr>
        <w:numPr>
          <w:ilvl w:val="0"/>
          <w:numId w:val="20"/>
        </w:numPr>
        <w:tabs>
          <w:tab w:val="clear" w:pos="720"/>
          <w:tab w:val="left" w:pos="0"/>
          <w:tab w:val="num" w:pos="426"/>
          <w:tab w:val="left" w:pos="1276"/>
        </w:tabs>
        <w:suppressAutoHyphens/>
        <w:spacing w:line="276" w:lineRule="auto"/>
        <w:ind w:left="426"/>
      </w:pPr>
      <w:r w:rsidRPr="00B86F77">
        <w:rPr>
          <w:rFonts w:eastAsia="Calibri"/>
          <w:lang w:eastAsia="ar-SA"/>
        </w:rPr>
        <w:t xml:space="preserve">podmiotowym środkiem dowodowym jest oświadczenie, którego treść odpowiada zakresowi oświadczenia, </w:t>
      </w:r>
      <w:r w:rsidR="00004CE0" w:rsidRPr="00B86F77">
        <w:rPr>
          <w:rFonts w:eastAsia="Calibri"/>
          <w:lang w:eastAsia="ar-SA"/>
        </w:rPr>
        <w:br/>
      </w:r>
      <w:r w:rsidRPr="00B86F77">
        <w:rPr>
          <w:rFonts w:eastAsia="Calibri"/>
          <w:lang w:eastAsia="ar-SA"/>
        </w:rPr>
        <w:t>o którym mowa w art. 125 ust. 1 ustawy Pzp.</w:t>
      </w:r>
    </w:p>
    <w:p w14:paraId="6993645C" w14:textId="77777777" w:rsidR="00603DA2" w:rsidRPr="00B86F77" w:rsidRDefault="00603DA2" w:rsidP="008F060C">
      <w:pPr>
        <w:tabs>
          <w:tab w:val="left" w:pos="0"/>
          <w:tab w:val="left" w:pos="1276"/>
        </w:tabs>
        <w:spacing w:line="276" w:lineRule="auto"/>
        <w:ind w:right="1"/>
      </w:pPr>
      <w:r w:rsidRPr="00B86F77">
        <w:rPr>
          <w:rFonts w:eastAsia="Calibri"/>
          <w:lang w:eastAsia="ar-SA"/>
        </w:rPr>
        <w:t xml:space="preserve">Wykonawca nie jest zobowiązany do złożenia podmiotowych środków dowodowych, które Zamawiający posiada, jeżeli Wykonawca wskaże te środki oraz potwierdzi ich prawidłowość i aktualność. </w:t>
      </w:r>
    </w:p>
    <w:p w14:paraId="567DFC94" w14:textId="77777777" w:rsidR="00603DA2" w:rsidRPr="00B86F77" w:rsidRDefault="00603DA2" w:rsidP="008F060C">
      <w:pPr>
        <w:tabs>
          <w:tab w:val="left" w:pos="0"/>
          <w:tab w:val="left" w:pos="720"/>
        </w:tabs>
        <w:spacing w:line="276" w:lineRule="auto"/>
        <w:ind w:left="709" w:hanging="709"/>
      </w:pPr>
    </w:p>
    <w:p w14:paraId="3A4FADD5" w14:textId="77777777" w:rsidR="00603DA2" w:rsidRPr="00B86F77" w:rsidRDefault="00603DA2" w:rsidP="00FB273F">
      <w:pPr>
        <w:pStyle w:val="Akapitzlist"/>
        <w:numPr>
          <w:ilvl w:val="1"/>
          <w:numId w:val="11"/>
        </w:numPr>
        <w:pBdr>
          <w:top w:val="nil"/>
          <w:left w:val="nil"/>
          <w:bottom w:val="nil"/>
          <w:right w:val="nil"/>
          <w:between w:val="nil"/>
        </w:pBdr>
        <w:spacing w:before="122" w:after="0"/>
        <w:ind w:left="284" w:right="17"/>
        <w:jc w:val="both"/>
        <w:rPr>
          <w:rFonts w:ascii="Nunito Sans" w:eastAsia="Arial" w:hAnsi="Nunito Sans"/>
          <w:sz w:val="18"/>
          <w:szCs w:val="18"/>
        </w:rPr>
      </w:pPr>
      <w:r w:rsidRPr="00B86F77">
        <w:rPr>
          <w:rFonts w:ascii="Nunito Sans" w:eastAsia="Arial" w:hAnsi="Nunito Sans"/>
          <w:sz w:val="18"/>
          <w:szCs w:val="18"/>
        </w:rPr>
        <w:t xml:space="preserve">Podmiotowe środki dowodowe, przedmiotowe środki dowodowe oraz inne dokumenty </w:t>
      </w:r>
      <w:r w:rsidRPr="00B86F77">
        <w:rPr>
          <w:rFonts w:ascii="Nunito Sans" w:eastAsia="Arial" w:hAnsi="Nunito Sans"/>
          <w:sz w:val="18"/>
          <w:szCs w:val="18"/>
        </w:rPr>
        <w:br/>
        <w:t>i oświadczenia, o których  mowa w Rozporządzeniu Ministra Rozwoju, Pracy i Technologii  z dnia 30 grudnia 2020 r. w  sprawie  podmiotowych środków dowodowych oraz innych dokumentów i oświadczeń, jakich zamawiający może żądać od wykonawcy (Dz. U. z 2020 r., poz. 2415):</w:t>
      </w:r>
    </w:p>
    <w:p w14:paraId="1DCC85B8" w14:textId="461690AE" w:rsidR="00603DA2" w:rsidRPr="00B86F77" w:rsidRDefault="00603DA2" w:rsidP="00FB273F">
      <w:pPr>
        <w:pStyle w:val="Akapitzlist"/>
        <w:numPr>
          <w:ilvl w:val="0"/>
          <w:numId w:val="21"/>
        </w:numPr>
        <w:pBdr>
          <w:top w:val="nil"/>
          <w:left w:val="nil"/>
          <w:bottom w:val="nil"/>
          <w:right w:val="nil"/>
          <w:between w:val="nil"/>
        </w:pBdr>
        <w:spacing w:before="122" w:after="0"/>
        <w:ind w:left="567" w:right="17"/>
        <w:jc w:val="both"/>
        <w:rPr>
          <w:rFonts w:ascii="Nunito Sans" w:eastAsia="Arial" w:hAnsi="Nunito Sans"/>
          <w:sz w:val="18"/>
          <w:szCs w:val="18"/>
        </w:rPr>
      </w:pPr>
      <w:r w:rsidRPr="00B86F77">
        <w:rPr>
          <w:rFonts w:ascii="Nunito Sans" w:eastAsia="Arial" w:hAnsi="Nunito Sans"/>
          <w:sz w:val="18"/>
          <w:szCs w:val="18"/>
        </w:rPr>
        <w:t>składane są w  formie elektronicznej w postaci elektronicznej lub jako poświadczenie zgodności cyfrowego odwzorcowania z dokumentem w postaci papierowej, opatrzone kwalifikowanym podpisem elektronicznym,</w:t>
      </w:r>
      <w:r w:rsidR="000870B4" w:rsidRPr="00B86F77">
        <w:rPr>
          <w:rFonts w:ascii="Nunito Sans" w:eastAsia="Arial" w:hAnsi="Nunito Sans"/>
          <w:sz w:val="18"/>
          <w:szCs w:val="18"/>
        </w:rPr>
        <w:t xml:space="preserve"> </w:t>
      </w:r>
      <w:r w:rsidR="000870B4" w:rsidRPr="00B86F77">
        <w:rPr>
          <w:rFonts w:ascii="Nunito Sans" w:hAnsi="Nunito Sans"/>
          <w:bCs/>
          <w:sz w:val="18"/>
          <w:szCs w:val="18"/>
        </w:rPr>
        <w:t>lub w postaci elektronicznej opatrzonej podpisem zaufanym lub podpisem osobistym</w:t>
      </w:r>
      <w:r w:rsidR="005935F2" w:rsidRPr="00B86F77">
        <w:rPr>
          <w:rFonts w:ascii="Nunito Sans" w:hAnsi="Nunito Sans"/>
          <w:bCs/>
          <w:sz w:val="18"/>
          <w:szCs w:val="18"/>
        </w:rPr>
        <w:t>.</w:t>
      </w:r>
    </w:p>
    <w:p w14:paraId="4A32A64E" w14:textId="77777777" w:rsidR="00603DA2" w:rsidRPr="00B86F77" w:rsidRDefault="00603DA2" w:rsidP="00FB273F">
      <w:pPr>
        <w:pStyle w:val="Akapitzlist"/>
        <w:numPr>
          <w:ilvl w:val="0"/>
          <w:numId w:val="21"/>
        </w:numPr>
        <w:pBdr>
          <w:top w:val="nil"/>
          <w:left w:val="nil"/>
          <w:bottom w:val="nil"/>
          <w:right w:val="nil"/>
          <w:between w:val="nil"/>
        </w:pBdr>
        <w:spacing w:before="122" w:after="0"/>
        <w:ind w:left="567" w:right="17"/>
        <w:jc w:val="both"/>
        <w:rPr>
          <w:rFonts w:ascii="Nunito Sans" w:eastAsia="Arial" w:hAnsi="Nunito Sans"/>
          <w:sz w:val="18"/>
          <w:szCs w:val="18"/>
        </w:rPr>
      </w:pPr>
      <w:r w:rsidRPr="00B86F77">
        <w:rPr>
          <w:rFonts w:ascii="Nunito Sans" w:eastAsia="Arial" w:hAnsi="Nunito Sans"/>
          <w:sz w:val="18"/>
          <w:szCs w:val="18"/>
        </w:rPr>
        <w:t xml:space="preserve">sporządzone  w  języku  obcym  są składane wraz z tłumaczeniem na język polski. </w:t>
      </w:r>
    </w:p>
    <w:p w14:paraId="53EFA0C9" w14:textId="77777777" w:rsidR="00213E33" w:rsidRPr="00B86F77" w:rsidRDefault="00213E33" w:rsidP="00213E33">
      <w:pPr>
        <w:pStyle w:val="Teksttreci40"/>
        <w:widowControl/>
        <w:shd w:val="clear" w:color="auto" w:fill="auto"/>
        <w:spacing w:line="276" w:lineRule="auto"/>
        <w:ind w:left="284" w:right="20" w:firstLine="0"/>
        <w:rPr>
          <w:rFonts w:ascii="Nunito Sans" w:hAnsi="Nunito Sans"/>
          <w:b w:val="0"/>
          <w:sz w:val="18"/>
          <w:szCs w:val="18"/>
        </w:rPr>
      </w:pPr>
    </w:p>
    <w:tbl>
      <w:tblPr>
        <w:tblStyle w:val="Tabela-Siatka"/>
        <w:tblW w:w="0" w:type="auto"/>
        <w:tblLook w:val="04A0" w:firstRow="1" w:lastRow="0" w:firstColumn="1" w:lastColumn="0" w:noHBand="0" w:noVBand="1"/>
      </w:tblPr>
      <w:tblGrid>
        <w:gridCol w:w="9061"/>
      </w:tblGrid>
      <w:tr w:rsidR="00603DA2" w:rsidRPr="00B86F77" w14:paraId="7396E8C1" w14:textId="77777777" w:rsidTr="00DA2127">
        <w:tc>
          <w:tcPr>
            <w:tcW w:w="9061" w:type="dxa"/>
            <w:shd w:val="clear" w:color="auto" w:fill="F2F2F2" w:themeFill="background1" w:themeFillShade="F2"/>
          </w:tcPr>
          <w:p w14:paraId="1875A064" w14:textId="77777777" w:rsidR="00603DA2" w:rsidRPr="00B86F77" w:rsidRDefault="00603DA2" w:rsidP="00FB273F">
            <w:pPr>
              <w:pStyle w:val="Akapitzlist"/>
              <w:numPr>
                <w:ilvl w:val="0"/>
                <w:numId w:val="11"/>
              </w:numPr>
              <w:autoSpaceDE w:val="0"/>
              <w:autoSpaceDN w:val="0"/>
              <w:adjustRightInd w:val="0"/>
              <w:spacing w:after="0"/>
              <w:ind w:left="743"/>
              <w:rPr>
                <w:rFonts w:ascii="Nunito Sans" w:hAnsi="Nunito Sans"/>
                <w:sz w:val="18"/>
                <w:szCs w:val="18"/>
              </w:rPr>
            </w:pPr>
            <w:r w:rsidRPr="00B86F77">
              <w:rPr>
                <w:rFonts w:ascii="Nunito Sans" w:hAnsi="Nunito Sans"/>
                <w:b/>
                <w:bCs/>
                <w:color w:val="000000"/>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7F6C1870" w14:textId="77777777" w:rsidR="00603DA2" w:rsidRPr="00B86F77" w:rsidRDefault="00603DA2" w:rsidP="008F060C">
      <w:pPr>
        <w:spacing w:line="276" w:lineRule="auto"/>
      </w:pPr>
    </w:p>
    <w:p w14:paraId="70F28947" w14:textId="77777777" w:rsidR="00603DA2" w:rsidRPr="00B86F77" w:rsidRDefault="00603DA2" w:rsidP="00FB273F">
      <w:pPr>
        <w:numPr>
          <w:ilvl w:val="0"/>
          <w:numId w:val="22"/>
        </w:numPr>
        <w:pBdr>
          <w:top w:val="nil"/>
          <w:left w:val="nil"/>
          <w:bottom w:val="nil"/>
          <w:right w:val="nil"/>
          <w:between w:val="nil"/>
        </w:pBdr>
        <w:spacing w:line="276" w:lineRule="auto"/>
        <w:ind w:right="17"/>
        <w:rPr>
          <w:rFonts w:eastAsia="Arial"/>
          <w:color w:val="000000"/>
        </w:rPr>
      </w:pPr>
      <w:r w:rsidRPr="00B86F77">
        <w:rPr>
          <w:rFonts w:eastAsia="Arial"/>
          <w:color w:val="000000"/>
        </w:rPr>
        <w:t xml:space="preserve">Sposób sporządzenia dokumentów elektronicznych, oświadczeń lub elektronicznych kopii dokumentów lub oświadczeń musi być zgody z wymaganiami określonymi w rozporządzeniu </w:t>
      </w:r>
      <w:bookmarkStart w:id="3" w:name="_Hlk61859892"/>
      <w:r w:rsidRPr="00B86F77">
        <w:rPr>
          <w:rFonts w:eastAsia="Arial"/>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bookmarkEnd w:id="3"/>
      <w:r w:rsidRPr="00B86F77">
        <w:rPr>
          <w:rFonts w:eastAsia="Arial"/>
          <w:color w:val="000000"/>
        </w:rPr>
        <w:t xml:space="preserve"> oraz rozporządzeniu Ministra Rozwoju, Pracy i Technologii z dnia 23 grudnia 2020 r. w sprawie podmiotowych środków dowodowych oraz innych dokumentów lub oświadczeń, jakich może żądać zamawiający od wykonawcy (</w:t>
      </w:r>
      <w:r w:rsidRPr="00B86F77">
        <w:t>Dz. U. z 2020 r. poz. 2415</w:t>
      </w:r>
      <w:r w:rsidRPr="00B86F77">
        <w:rPr>
          <w:rFonts w:eastAsia="Arial"/>
          <w:color w:val="000000"/>
        </w:rPr>
        <w:t>).</w:t>
      </w:r>
    </w:p>
    <w:p w14:paraId="7BD968FF" w14:textId="0FCC2FE6" w:rsidR="00992392" w:rsidRPr="00B86F77" w:rsidRDefault="00992392" w:rsidP="00FB273F">
      <w:pPr>
        <w:numPr>
          <w:ilvl w:val="0"/>
          <w:numId w:val="22"/>
        </w:numPr>
        <w:pBdr>
          <w:top w:val="nil"/>
          <w:left w:val="nil"/>
          <w:bottom w:val="nil"/>
          <w:right w:val="nil"/>
          <w:between w:val="nil"/>
        </w:pBdr>
        <w:spacing w:line="276" w:lineRule="auto"/>
        <w:ind w:left="357" w:right="17" w:hanging="357"/>
        <w:rPr>
          <w:rFonts w:eastAsia="Arial"/>
          <w:color w:val="000000"/>
        </w:rPr>
      </w:pPr>
      <w:r w:rsidRPr="00B86F77">
        <w:rPr>
          <w:rFonts w:eastAsia="Arial"/>
          <w:color w:val="000000"/>
        </w:rPr>
        <w:t xml:space="preserve">W  postępowaniu  o  udzielenie  zamówienia  komunikacja   między  zamawiającym   </w:t>
      </w:r>
      <w:r w:rsidRPr="00B86F77">
        <w:rPr>
          <w:rFonts w:eastAsia="Arial"/>
          <w:color w:val="000000"/>
        </w:rPr>
        <w:br/>
        <w:t xml:space="preserve">a  wykonawcami, w szczególności składanie ofert, dokumentów oraz oświadczeń, </w:t>
      </w:r>
      <w:r w:rsidRPr="00B86F77">
        <w:rPr>
          <w:rFonts w:eastAsia="Arial"/>
          <w:b/>
          <w:bCs/>
          <w:color w:val="000000"/>
        </w:rPr>
        <w:t>odbywa się przy użyciu środków komunikacji elektronicznej za pomocą Platformy zakupowej znajdującej się pod adresem</w:t>
      </w:r>
      <w:r w:rsidRPr="00B86F77">
        <w:rPr>
          <w:rFonts w:eastAsia="Arial"/>
          <w:color w:val="000000"/>
        </w:rPr>
        <w:t xml:space="preserve"> </w:t>
      </w:r>
      <w:hyperlink r:id="rId14">
        <w:r w:rsidRPr="00B86F77">
          <w:rPr>
            <w:rFonts w:eastAsia="Arial"/>
            <w:color w:val="0000FF"/>
            <w:u w:val="single"/>
          </w:rPr>
          <w:t>https://platformazakupowa.pl/pn/polsa</w:t>
        </w:r>
      </w:hyperlink>
      <w:r w:rsidRPr="00B86F77">
        <w:rPr>
          <w:rFonts w:eastAsia="Arial"/>
          <w:color w:val="0000FF"/>
          <w:u w:val="single"/>
        </w:rPr>
        <w:t xml:space="preserve"> .</w:t>
      </w:r>
    </w:p>
    <w:p w14:paraId="5E9E0282" w14:textId="77777777" w:rsidR="00992392" w:rsidRPr="00B86F77" w:rsidRDefault="00992392" w:rsidP="00FB273F">
      <w:pPr>
        <w:numPr>
          <w:ilvl w:val="0"/>
          <w:numId w:val="22"/>
        </w:numPr>
        <w:pBdr>
          <w:top w:val="nil"/>
          <w:left w:val="nil"/>
          <w:bottom w:val="nil"/>
          <w:right w:val="nil"/>
          <w:between w:val="nil"/>
        </w:pBdr>
        <w:spacing w:line="276" w:lineRule="auto"/>
        <w:ind w:left="357" w:right="17" w:hanging="357"/>
        <w:rPr>
          <w:rFonts w:eastAsia="Arial"/>
          <w:color w:val="000000"/>
        </w:rPr>
      </w:pPr>
      <w:r w:rsidRPr="00B86F77">
        <w:rPr>
          <w:rFonts w:eastAsia="Arial"/>
          <w:color w:val="000000"/>
        </w:rPr>
        <w:t>Wszelkie oświadczenia, wnioski, zawiadomienia, informacje przekazywane są w formie elektronicznej za pośrednictwem Platformy zakupowej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ED32970" w14:textId="77777777" w:rsidR="00992392" w:rsidRPr="00B86F77" w:rsidRDefault="00992392" w:rsidP="00FB273F">
      <w:pPr>
        <w:numPr>
          <w:ilvl w:val="0"/>
          <w:numId w:val="22"/>
        </w:numPr>
        <w:pBdr>
          <w:top w:val="nil"/>
          <w:left w:val="nil"/>
          <w:bottom w:val="nil"/>
          <w:right w:val="nil"/>
          <w:between w:val="nil"/>
        </w:pBdr>
        <w:spacing w:line="276" w:lineRule="auto"/>
        <w:ind w:left="357" w:right="17" w:hanging="357"/>
        <w:rPr>
          <w:rFonts w:eastAsia="Arial"/>
          <w:color w:val="000000"/>
        </w:rPr>
      </w:pPr>
      <w:r w:rsidRPr="00B86F77">
        <w:rPr>
          <w:rFonts w:eastAsia="Arial"/>
          <w:color w:val="000000"/>
        </w:rPr>
        <w:t xml:space="preserve">Zamawiający będzie zamieszczał wszelkie wymagane prawem informacje, zawiadomienia, oświadczenia na Platformie  zakupowej w sekcji „Komunikaty” w ramach danego postępowania. Korespondencja, której zgodnie </w:t>
      </w:r>
      <w:r w:rsidRPr="00B86F77">
        <w:rPr>
          <w:rFonts w:eastAsia="Arial"/>
          <w:color w:val="000000"/>
        </w:rPr>
        <w:lastRenderedPageBreak/>
        <w:t>z obowiązującymi przepisami, adresatem jest konkretny Wykonawca, będzie przekazywana w formie elektronicznej za pośrednictwem Platformy zakupowej do konkretnego Wykonawcy.</w:t>
      </w:r>
    </w:p>
    <w:p w14:paraId="35E9A353" w14:textId="77777777" w:rsidR="00992392" w:rsidRPr="00B86F77" w:rsidRDefault="00992392" w:rsidP="00FB273F">
      <w:pPr>
        <w:numPr>
          <w:ilvl w:val="0"/>
          <w:numId w:val="22"/>
        </w:numPr>
        <w:pBdr>
          <w:top w:val="nil"/>
          <w:left w:val="nil"/>
          <w:bottom w:val="nil"/>
          <w:right w:val="nil"/>
          <w:between w:val="nil"/>
        </w:pBdr>
        <w:spacing w:line="276" w:lineRule="auto"/>
        <w:ind w:left="357" w:right="17" w:hanging="357"/>
        <w:rPr>
          <w:rFonts w:eastAsia="Arial"/>
          <w:color w:val="000000"/>
        </w:rPr>
      </w:pPr>
      <w:r w:rsidRPr="00B86F77">
        <w:rPr>
          <w:rFonts w:eastAsia="Arial"/>
          <w:color w:val="000000"/>
          <w:u w:val="single"/>
        </w:rPr>
        <w:t>Wymagania techniczne i organizacyjne wysyłania, odbierania dokumentów elektronicznych oraz informacji</w:t>
      </w:r>
      <w:r w:rsidRPr="00B86F77">
        <w:rPr>
          <w:rFonts w:eastAsia="Arial"/>
          <w:color w:val="000000"/>
        </w:rPr>
        <w:t xml:space="preserve"> </w:t>
      </w:r>
      <w:r w:rsidRPr="00B86F77">
        <w:rPr>
          <w:rFonts w:eastAsia="Arial"/>
          <w:color w:val="000000"/>
          <w:u w:val="single"/>
        </w:rPr>
        <w:t>przekazywanych przy użyciu środków komunikacji elektronicznej</w:t>
      </w:r>
      <w:r w:rsidRPr="00B86F77">
        <w:rPr>
          <w:rFonts w:eastAsia="Arial"/>
          <w:color w:val="000000"/>
        </w:rPr>
        <w:t>.</w:t>
      </w:r>
    </w:p>
    <w:p w14:paraId="5F2B87E2" w14:textId="77777777" w:rsidR="00992392" w:rsidRPr="00B86F77" w:rsidRDefault="00992392" w:rsidP="00FB273F">
      <w:pPr>
        <w:numPr>
          <w:ilvl w:val="1"/>
          <w:numId w:val="22"/>
        </w:numPr>
        <w:pBdr>
          <w:top w:val="nil"/>
          <w:left w:val="nil"/>
          <w:bottom w:val="nil"/>
          <w:right w:val="nil"/>
          <w:between w:val="nil"/>
        </w:pBdr>
        <w:tabs>
          <w:tab w:val="left" w:pos="851"/>
        </w:tabs>
        <w:spacing w:before="11" w:line="276" w:lineRule="auto"/>
        <w:ind w:right="51"/>
        <w:rPr>
          <w:rFonts w:eastAsia="Arial"/>
          <w:color w:val="000000"/>
        </w:rPr>
      </w:pPr>
      <w:r w:rsidRPr="00B86F77">
        <w:rPr>
          <w:rFonts w:eastAsia="Arial"/>
          <w:color w:val="000000"/>
        </w:rPr>
        <w:t xml:space="preserve">W przedmiotowym postępowaniu strony postępowania przekazują sobie oświadczenia, wnioski, zawiadomienia oraz informacje </w:t>
      </w:r>
      <w:r w:rsidRPr="00B86F77">
        <w:rPr>
          <w:rFonts w:eastAsia="Arial"/>
          <w:b/>
          <w:color w:val="000000"/>
        </w:rPr>
        <w:t xml:space="preserve">elektronicznie za pośrednictwem Platformy znajdującej się pod adresem </w:t>
      </w:r>
      <w:hyperlink r:id="rId15">
        <w:r w:rsidRPr="00B86F77">
          <w:rPr>
            <w:rFonts w:eastAsia="Arial"/>
            <w:color w:val="0000FF"/>
            <w:u w:val="single"/>
          </w:rPr>
          <w:t>https://platformazakupowa.pl/pn/polsa</w:t>
        </w:r>
      </w:hyperlink>
      <w:r w:rsidRPr="00B86F77">
        <w:rPr>
          <w:rFonts w:eastAsia="Arial"/>
          <w:color w:val="0000FF"/>
          <w:u w:val="single"/>
        </w:rPr>
        <w:t xml:space="preserve"> </w:t>
      </w:r>
      <w:r w:rsidRPr="00B86F77">
        <w:rPr>
          <w:rFonts w:eastAsia="Arial"/>
          <w:b/>
          <w:color w:val="000000"/>
        </w:rPr>
        <w:t xml:space="preserve">.  </w:t>
      </w:r>
    </w:p>
    <w:p w14:paraId="2408D60D" w14:textId="77777777" w:rsidR="00992392" w:rsidRPr="00B86F77" w:rsidRDefault="00992392" w:rsidP="00FB273F">
      <w:pPr>
        <w:numPr>
          <w:ilvl w:val="1"/>
          <w:numId w:val="22"/>
        </w:numPr>
        <w:pBdr>
          <w:top w:val="nil"/>
          <w:left w:val="nil"/>
          <w:bottom w:val="nil"/>
          <w:right w:val="nil"/>
          <w:between w:val="nil"/>
        </w:pBdr>
        <w:tabs>
          <w:tab w:val="left" w:pos="851"/>
        </w:tabs>
        <w:spacing w:before="11" w:line="276" w:lineRule="auto"/>
        <w:ind w:right="51"/>
        <w:rPr>
          <w:rFonts w:eastAsia="Arial"/>
          <w:color w:val="000000"/>
        </w:rPr>
      </w:pPr>
      <w:r w:rsidRPr="00B86F77">
        <w:rPr>
          <w:rFonts w:eastAsia="Arial"/>
          <w:color w:val="000000"/>
        </w:rPr>
        <w:t xml:space="preserve">Wykonawca przystępując do niniejszego postepowania o udzielenie zamówienia publicznego: </w:t>
      </w:r>
    </w:p>
    <w:p w14:paraId="02086840" w14:textId="77777777" w:rsidR="00992392" w:rsidRPr="00B86F77" w:rsidRDefault="00992392" w:rsidP="00880F91">
      <w:pPr>
        <w:numPr>
          <w:ilvl w:val="3"/>
          <w:numId w:val="50"/>
        </w:numPr>
        <w:pBdr>
          <w:top w:val="nil"/>
          <w:left w:val="nil"/>
          <w:bottom w:val="nil"/>
          <w:right w:val="nil"/>
          <w:between w:val="nil"/>
        </w:pBdr>
        <w:tabs>
          <w:tab w:val="left" w:pos="851"/>
        </w:tabs>
        <w:spacing w:before="11" w:line="276" w:lineRule="auto"/>
        <w:ind w:left="851" w:right="51" w:hanging="425"/>
        <w:rPr>
          <w:rFonts w:eastAsia="Arial"/>
          <w:color w:val="000000"/>
        </w:rPr>
      </w:pPr>
      <w:r w:rsidRPr="00B86F77">
        <w:rPr>
          <w:rFonts w:eastAsia="Arial"/>
          <w:color w:val="000000"/>
        </w:rPr>
        <w:t xml:space="preserve">akceptuje warunki korzystania z </w:t>
      </w:r>
      <w:hyperlink r:id="rId16">
        <w:r w:rsidRPr="00B86F77">
          <w:rPr>
            <w:rFonts w:eastAsia="Arial"/>
            <w:color w:val="0000FF"/>
            <w:u w:val="single"/>
          </w:rPr>
          <w:t>platformazakupowa.pl</w:t>
        </w:r>
      </w:hyperlink>
      <w:r w:rsidRPr="00B86F77">
        <w:rPr>
          <w:rFonts w:eastAsia="Arial"/>
          <w:color w:val="000000"/>
        </w:rPr>
        <w:t>, określone w Regulaminie zamieszczonym na ww. stronie internetowej pod linkiem w zakładce „Regulamin” oraz uznaje go za wiążący;</w:t>
      </w:r>
    </w:p>
    <w:p w14:paraId="51EFF780" w14:textId="77777777" w:rsidR="00531677" w:rsidRPr="00B86F77" w:rsidRDefault="00992392" w:rsidP="00880F91">
      <w:pPr>
        <w:numPr>
          <w:ilvl w:val="3"/>
          <w:numId w:val="50"/>
        </w:numPr>
        <w:pBdr>
          <w:top w:val="nil"/>
          <w:left w:val="nil"/>
          <w:bottom w:val="nil"/>
          <w:right w:val="nil"/>
          <w:between w:val="nil"/>
        </w:pBdr>
        <w:tabs>
          <w:tab w:val="left" w:pos="851"/>
        </w:tabs>
        <w:spacing w:line="276" w:lineRule="auto"/>
        <w:ind w:left="851" w:right="51" w:hanging="425"/>
        <w:rPr>
          <w:rFonts w:cs="Calibri"/>
          <w:color w:val="000000"/>
        </w:rPr>
      </w:pPr>
      <w:r w:rsidRPr="00B86F77">
        <w:rPr>
          <w:rFonts w:eastAsia="Arial"/>
          <w:color w:val="000000"/>
        </w:rPr>
        <w:t xml:space="preserve">zapoznał się i stosuje się do instrukcji dotyczących w szczególności logowania, składania wniosków </w:t>
      </w:r>
      <w:r w:rsidRPr="00B86F77">
        <w:rPr>
          <w:rFonts w:eastAsia="Arial"/>
          <w:color w:val="000000"/>
        </w:rPr>
        <w:br/>
        <w:t xml:space="preserve">o wyjaśnienie treści SWZ, składania ofert oraz innych czynności podejmowanych w niniejszym postępowaniu przy użyciu </w:t>
      </w:r>
      <w:hyperlink r:id="rId17">
        <w:r w:rsidRPr="00B86F77">
          <w:rPr>
            <w:rFonts w:eastAsia="Arial"/>
            <w:color w:val="0000FF"/>
            <w:u w:val="single"/>
          </w:rPr>
          <w:t>platformazakupowa.pl</w:t>
        </w:r>
      </w:hyperlink>
      <w:r w:rsidRPr="00B86F77">
        <w:rPr>
          <w:rFonts w:eastAsia="Arial"/>
          <w:color w:val="000000"/>
        </w:rPr>
        <w:t xml:space="preserve"> .</w:t>
      </w:r>
    </w:p>
    <w:p w14:paraId="3ABCFDB1" w14:textId="70F3F070" w:rsidR="00BC5283" w:rsidRPr="00B86F77" w:rsidRDefault="00BC5283" w:rsidP="00880F91">
      <w:pPr>
        <w:pStyle w:val="Akapitzlist"/>
        <w:numPr>
          <w:ilvl w:val="1"/>
          <w:numId w:val="22"/>
        </w:numPr>
        <w:pBdr>
          <w:top w:val="nil"/>
          <w:left w:val="nil"/>
          <w:bottom w:val="nil"/>
          <w:right w:val="nil"/>
          <w:between w:val="nil"/>
        </w:pBdr>
        <w:tabs>
          <w:tab w:val="left" w:pos="851"/>
        </w:tabs>
        <w:ind w:right="51"/>
        <w:jc w:val="both"/>
        <w:rPr>
          <w:rFonts w:ascii="Nunito Sans" w:hAnsi="Nunito Sans" w:cs="Calibri"/>
          <w:color w:val="000000"/>
          <w:sz w:val="18"/>
          <w:szCs w:val="18"/>
        </w:rPr>
      </w:pPr>
      <w:r w:rsidRPr="00B86F77">
        <w:rPr>
          <w:rFonts w:ascii="Nunito Sans" w:hAnsi="Nunito Sans" w:cs="Calibri"/>
          <w:b/>
          <w:bCs/>
          <w:color w:val="000000"/>
          <w:sz w:val="18"/>
          <w:szCs w:val="18"/>
        </w:rPr>
        <w:t xml:space="preserve">Zamawiający nie ponosi odpowiedzialności za złożenie oferty w sposób niezgodny z Instrukcją korzystania z </w:t>
      </w:r>
      <w:hyperlink r:id="rId18" w:history="1">
        <w:r w:rsidRPr="00B86F77">
          <w:rPr>
            <w:rStyle w:val="Hipercze"/>
            <w:rFonts w:ascii="Nunito Sans" w:hAnsi="Nunito Sans" w:cs="Calibri"/>
            <w:b/>
            <w:bCs/>
            <w:color w:val="1155CC"/>
            <w:sz w:val="18"/>
            <w:szCs w:val="18"/>
          </w:rPr>
          <w:t>platformazakupowa.pl</w:t>
        </w:r>
      </w:hyperlink>
      <w:r w:rsidRPr="00B86F77">
        <w:rPr>
          <w:rFonts w:ascii="Nunito Sans" w:hAnsi="Nunito Sans" w:cs="Calibri"/>
          <w:color w:val="000000"/>
          <w:sz w:val="18"/>
          <w:szCs w:val="18"/>
        </w:rPr>
        <w:t xml:space="preserve">, w szczególności za sytuację, gdy zamawiający zapozna się z treścią oferty przed upływem terminu składania ofert (np. złożenie oferty w zakładce „Wyślij wiadomość do zamawiającego”). </w:t>
      </w:r>
      <w:r w:rsidR="00C00CC8" w:rsidRPr="00B86F77">
        <w:rPr>
          <w:rFonts w:ascii="Nunito Sans" w:hAnsi="Nunito Sans" w:cs="Calibri"/>
          <w:color w:val="000000"/>
          <w:sz w:val="18"/>
          <w:szCs w:val="18"/>
        </w:rPr>
        <w:t xml:space="preserve"> </w:t>
      </w:r>
      <w:r w:rsidRPr="00B86F77">
        <w:rPr>
          <w:rFonts w:ascii="Nunito Sans" w:hAnsi="Nunito Sans" w:cs="Calibri"/>
          <w:color w:val="000000"/>
          <w:sz w:val="18"/>
          <w:szCs w:val="18"/>
        </w:rPr>
        <w:t xml:space="preserve">Taka oferta zostanie uznana przez Zamawiającego za ofertę handlową i nie będzie brana pod uwagę w przedmiotowym postępowaniu ponieważ nie został spełniony obowiązek narzucony w art. 221 </w:t>
      </w:r>
      <w:r w:rsidR="00531677" w:rsidRPr="00B86F77">
        <w:rPr>
          <w:rFonts w:ascii="Nunito Sans" w:hAnsi="Nunito Sans" w:cs="Calibri"/>
          <w:color w:val="000000"/>
          <w:sz w:val="18"/>
          <w:szCs w:val="18"/>
        </w:rPr>
        <w:t>ustawy Pzp</w:t>
      </w:r>
      <w:r w:rsidRPr="00B86F77">
        <w:rPr>
          <w:rFonts w:ascii="Nunito Sans" w:hAnsi="Nunito Sans" w:cs="Calibri"/>
          <w:color w:val="000000"/>
          <w:sz w:val="18"/>
          <w:szCs w:val="18"/>
        </w:rPr>
        <w:t>.</w:t>
      </w:r>
    </w:p>
    <w:p w14:paraId="7F5D40AB" w14:textId="5346BA60" w:rsidR="00BC5283" w:rsidRPr="00B86F77" w:rsidRDefault="00BC5283" w:rsidP="00880F91">
      <w:pPr>
        <w:pStyle w:val="NormalnyWeb"/>
        <w:numPr>
          <w:ilvl w:val="1"/>
          <w:numId w:val="22"/>
        </w:numPr>
        <w:suppressAutoHyphens w:val="0"/>
        <w:autoSpaceDN/>
        <w:spacing w:before="0" w:after="0"/>
        <w:rPr>
          <w:rFonts w:ascii="Nunito Sans" w:hAnsi="Nunito Sans" w:cs="Calibri"/>
          <w:color w:val="000000"/>
          <w:sz w:val="18"/>
          <w:szCs w:val="18"/>
        </w:rPr>
      </w:pPr>
      <w:r w:rsidRPr="00B86F77">
        <w:rPr>
          <w:rFonts w:ascii="Nunito Sans" w:hAnsi="Nunito Sans" w:cs="Calibri"/>
          <w:color w:val="000000"/>
          <w:sz w:val="18"/>
          <w:szCs w:val="18"/>
        </w:rPr>
        <w:t xml:space="preserve">Zamawiający informuje, że instrukcje korzystania z </w:t>
      </w:r>
      <w:hyperlink r:id="rId19" w:history="1">
        <w:r w:rsidRPr="00B86F77">
          <w:rPr>
            <w:rStyle w:val="Hipercze"/>
            <w:rFonts w:ascii="Nunito Sans" w:hAnsi="Nunito Sans" w:cs="Calibri"/>
            <w:color w:val="1155CC"/>
            <w:sz w:val="18"/>
            <w:szCs w:val="18"/>
          </w:rPr>
          <w:t>platformazakupowa.pl</w:t>
        </w:r>
      </w:hyperlink>
      <w:r w:rsidRPr="00B86F77">
        <w:rPr>
          <w:rFonts w:ascii="Nunito Sans" w:hAnsi="Nunito Sans"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20" w:history="1">
        <w:r w:rsidRPr="00B86F77">
          <w:rPr>
            <w:rStyle w:val="Hipercze"/>
            <w:rFonts w:ascii="Nunito Sans" w:hAnsi="Nunito Sans" w:cs="Calibri"/>
            <w:color w:val="1155CC"/>
            <w:sz w:val="18"/>
            <w:szCs w:val="18"/>
          </w:rPr>
          <w:t>platformazakupowa.pl</w:t>
        </w:r>
      </w:hyperlink>
      <w:r w:rsidRPr="00B86F77">
        <w:rPr>
          <w:rFonts w:ascii="Nunito Sans" w:hAnsi="Nunito Sans" w:cs="Calibri"/>
          <w:color w:val="000000"/>
          <w:sz w:val="18"/>
          <w:szCs w:val="18"/>
        </w:rPr>
        <w:t xml:space="preserve"> znajdują się w zakładce „Instrukcje dla Wykonawców" na stronie internetowej pod adresem: </w:t>
      </w:r>
      <w:hyperlink r:id="rId21" w:history="1">
        <w:r w:rsidRPr="00B86F77">
          <w:rPr>
            <w:rStyle w:val="Hipercze"/>
            <w:rFonts w:ascii="Nunito Sans" w:hAnsi="Nunito Sans" w:cs="Calibri"/>
            <w:color w:val="1155CC"/>
            <w:sz w:val="18"/>
            <w:szCs w:val="18"/>
          </w:rPr>
          <w:t>https://platformazakupowa.pl/strona/45-instrukcje</w:t>
        </w:r>
      </w:hyperlink>
    </w:p>
    <w:p w14:paraId="1AC10A8D" w14:textId="38F70435" w:rsidR="00992392" w:rsidRPr="00B86F77" w:rsidRDefault="00992392" w:rsidP="00E809DF">
      <w:pPr>
        <w:numPr>
          <w:ilvl w:val="1"/>
          <w:numId w:val="22"/>
        </w:numPr>
        <w:pBdr>
          <w:top w:val="nil"/>
          <w:left w:val="nil"/>
          <w:bottom w:val="nil"/>
          <w:right w:val="nil"/>
          <w:between w:val="nil"/>
        </w:pBdr>
        <w:tabs>
          <w:tab w:val="left" w:pos="851"/>
        </w:tabs>
        <w:spacing w:before="11" w:line="276" w:lineRule="auto"/>
        <w:ind w:right="51"/>
        <w:rPr>
          <w:rFonts w:eastAsia="Arial"/>
          <w:color w:val="000000"/>
        </w:rPr>
      </w:pPr>
      <w:r w:rsidRPr="00B86F77">
        <w:rPr>
          <w:rFonts w:eastAsia="Arial"/>
          <w:color w:val="000000"/>
        </w:rPr>
        <w:t xml:space="preserve">Wykonawca zainteresowany udziałem w postępowaniu musi posiadać aktywne konto </w:t>
      </w:r>
      <w:r w:rsidRPr="00B86F77">
        <w:rPr>
          <w:rFonts w:eastAsia="Arial"/>
          <w:color w:val="000000"/>
        </w:rPr>
        <w:br/>
        <w:t xml:space="preserve">na portalu </w:t>
      </w:r>
      <w:hyperlink r:id="rId22">
        <w:r w:rsidRPr="00B86F77">
          <w:rPr>
            <w:rFonts w:eastAsia="Arial"/>
            <w:color w:val="0000FF"/>
            <w:u w:val="single"/>
          </w:rPr>
          <w:t>https://platformazakupowa.pl/pn/polsa</w:t>
        </w:r>
      </w:hyperlink>
      <w:r w:rsidRPr="00B86F77">
        <w:rPr>
          <w:rFonts w:eastAsia="Arial"/>
          <w:color w:val="0000FF"/>
          <w:u w:val="single"/>
        </w:rPr>
        <w:t xml:space="preserve"> .</w:t>
      </w:r>
      <w:r w:rsidRPr="00B86F77">
        <w:rPr>
          <w:rFonts w:eastAsia="Arial"/>
          <w:color w:val="000000"/>
        </w:rPr>
        <w:t xml:space="preserve"> </w:t>
      </w:r>
    </w:p>
    <w:p w14:paraId="7ABE878E" w14:textId="77777777" w:rsidR="00992392" w:rsidRPr="00B86F77" w:rsidRDefault="00992392" w:rsidP="00FB273F">
      <w:pPr>
        <w:numPr>
          <w:ilvl w:val="1"/>
          <w:numId w:val="22"/>
        </w:numPr>
        <w:pBdr>
          <w:top w:val="nil"/>
          <w:left w:val="nil"/>
          <w:bottom w:val="nil"/>
          <w:right w:val="nil"/>
          <w:between w:val="nil"/>
        </w:pBdr>
        <w:tabs>
          <w:tab w:val="left" w:pos="851"/>
        </w:tabs>
        <w:spacing w:before="11" w:line="276" w:lineRule="auto"/>
        <w:ind w:right="51"/>
        <w:rPr>
          <w:rFonts w:eastAsia="Arial"/>
          <w:color w:val="000000"/>
        </w:rPr>
      </w:pPr>
      <w:r w:rsidRPr="00B86F77">
        <w:rPr>
          <w:rFonts w:eastAsia="Arial"/>
          <w:color w:val="000000"/>
        </w:rPr>
        <w:t xml:space="preserve">W   przypadku   jakichkolwiek   wątpliwości    związanych    z    zasadami    korzystania    </w:t>
      </w:r>
      <w:r w:rsidRPr="00B86F77">
        <w:rPr>
          <w:rFonts w:eastAsia="Arial"/>
          <w:color w:val="000000"/>
        </w:rPr>
        <w:br/>
        <w:t xml:space="preserve">z   Platformy, w  szczególności:  z  założeniem  konta,  zalogowaniem   się  na  konto,  złożeniem   ofert,   komunikacją z zamawiającym za pośrednictwem konta, Wykonawca winien skontaktować  się  z  dostawcą rozwiązania teleinformatycznego Platforma zakupowa </w:t>
      </w:r>
      <w:hyperlink r:id="rId23">
        <w:r w:rsidRPr="00B86F77">
          <w:rPr>
            <w:rFonts w:eastAsia="Arial"/>
            <w:color w:val="0000FF"/>
            <w:u w:val="single"/>
          </w:rPr>
          <w:t>platformazakupowa.pl</w:t>
        </w:r>
      </w:hyperlink>
      <w:r w:rsidRPr="00B86F77">
        <w:rPr>
          <w:rFonts w:eastAsia="Arial"/>
          <w:color w:val="000000"/>
        </w:rPr>
        <w:t xml:space="preserve"> - +48 22 101 02 02, e-mail: </w:t>
      </w:r>
      <w:r w:rsidRPr="00B86F77">
        <w:rPr>
          <w:rFonts w:eastAsia="Arial"/>
          <w:color w:val="000000"/>
          <w:u w:val="single"/>
        </w:rPr>
        <w:t>cwk@</w:t>
      </w:r>
      <w:hyperlink r:id="rId24">
        <w:r w:rsidRPr="00B86F77">
          <w:rPr>
            <w:rFonts w:eastAsia="Arial"/>
            <w:color w:val="000000"/>
            <w:u w:val="single"/>
          </w:rPr>
          <w:t>platformazakupowa.pl</w:t>
        </w:r>
      </w:hyperlink>
      <w:r w:rsidRPr="00B86F77">
        <w:rPr>
          <w:rFonts w:eastAsia="Arial"/>
          <w:color w:val="000000"/>
        </w:rPr>
        <w:t>; od poniedziałku do piątku w dni robocze w godzinach od 8:00 do 17:00.</w:t>
      </w:r>
    </w:p>
    <w:p w14:paraId="7A634599" w14:textId="77777777" w:rsidR="00992392" w:rsidRPr="00B86F77" w:rsidRDefault="00992392" w:rsidP="00FB273F">
      <w:pPr>
        <w:numPr>
          <w:ilvl w:val="1"/>
          <w:numId w:val="22"/>
        </w:numPr>
        <w:pBdr>
          <w:top w:val="nil"/>
          <w:left w:val="nil"/>
          <w:bottom w:val="nil"/>
          <w:right w:val="nil"/>
          <w:between w:val="nil"/>
        </w:pBdr>
        <w:spacing w:before="11" w:line="276" w:lineRule="auto"/>
        <w:ind w:right="51" w:hanging="294"/>
        <w:rPr>
          <w:rFonts w:eastAsia="Arial"/>
          <w:color w:val="000000"/>
        </w:rPr>
      </w:pPr>
      <w:r w:rsidRPr="00B86F77">
        <w:rPr>
          <w:rFonts w:eastAsia="Arial"/>
          <w:color w:val="000000"/>
        </w:rPr>
        <w:t>Oświadczenia, wnioski, zawiadomienia lub informacje, które wpłyną do Zamawiającego, uważa się za dokumenty złożone w terminie, jeśli ich czytelna treść dotrze do Zamawiającego przed upływem tego terminu. W przypadku skorzystania z Platformy za datę wpływu oświadczeń, wniosków, zawiadomień oraz informacji przyjmuje się datę ich złożenia na Platformie, tj. datę wygenerowaną przez platformę zakupową. Terminem przekazania informacji do wykonawcy przez Zamawiającego jest data wygenerowana przez platformę zakupową.</w:t>
      </w:r>
    </w:p>
    <w:p w14:paraId="4D71F7E4" w14:textId="77777777" w:rsidR="00992392" w:rsidRPr="00B86F77" w:rsidRDefault="00992392" w:rsidP="00FB273F">
      <w:pPr>
        <w:numPr>
          <w:ilvl w:val="1"/>
          <w:numId w:val="22"/>
        </w:numPr>
        <w:pBdr>
          <w:top w:val="nil"/>
          <w:left w:val="nil"/>
          <w:bottom w:val="nil"/>
          <w:right w:val="nil"/>
          <w:between w:val="nil"/>
        </w:pBdr>
        <w:tabs>
          <w:tab w:val="left" w:pos="851"/>
        </w:tabs>
        <w:spacing w:before="11" w:line="276" w:lineRule="auto"/>
        <w:ind w:right="51"/>
        <w:rPr>
          <w:rFonts w:eastAsia="Arial"/>
          <w:color w:val="000000"/>
        </w:rPr>
      </w:pPr>
      <w:r w:rsidRPr="00B86F77">
        <w:rPr>
          <w:rFonts w:eastAsia="Arial"/>
          <w:color w:val="000000"/>
          <w:u w:val="single"/>
        </w:rPr>
        <w:t>Minimalne wymagania techniczne związane z udziałem w postępowaniu.</w:t>
      </w:r>
    </w:p>
    <w:p w14:paraId="283FC2AB" w14:textId="77777777" w:rsidR="00992392" w:rsidRPr="00B86F77" w:rsidRDefault="00992392" w:rsidP="00FB273F">
      <w:pPr>
        <w:numPr>
          <w:ilvl w:val="2"/>
          <w:numId w:val="22"/>
        </w:numPr>
        <w:pBdr>
          <w:top w:val="nil"/>
          <w:left w:val="nil"/>
          <w:bottom w:val="nil"/>
          <w:right w:val="nil"/>
          <w:between w:val="nil"/>
        </w:pBdr>
        <w:spacing w:line="276" w:lineRule="auto"/>
        <w:ind w:right="17" w:hanging="426"/>
        <w:rPr>
          <w:rFonts w:eastAsia="Arial"/>
          <w:color w:val="000000"/>
        </w:rPr>
      </w:pPr>
      <w:r w:rsidRPr="00B86F77">
        <w:rPr>
          <w:rFonts w:eastAsia="Arial"/>
          <w:color w:val="000000"/>
        </w:rPr>
        <w:t>Zamawiający informuje, że dokumenty elektroniczne przekazywane za pośrednictwem środków komunikacji elektronicznej, o których mowa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są sporządzane w jednym z formatów danych określonych  w  przepisach  wydanych  na  podstawie  art.  18  ustawy  z  dnia  17  lutego  2005  r. o informatyzacji działalności podmiotów realizujących zadania publiczne (Dz.U.  z 2020  r. poz. 346,0568,0695,01517 2320).</w:t>
      </w:r>
    </w:p>
    <w:p w14:paraId="12F8D4C4" w14:textId="77777777" w:rsidR="00992392" w:rsidRPr="00B86F77" w:rsidRDefault="00992392" w:rsidP="00FB273F">
      <w:pPr>
        <w:pStyle w:val="Akapitzlist"/>
        <w:widowControl w:val="0"/>
        <w:numPr>
          <w:ilvl w:val="2"/>
          <w:numId w:val="22"/>
        </w:numPr>
        <w:pBdr>
          <w:top w:val="nil"/>
          <w:left w:val="nil"/>
          <w:bottom w:val="nil"/>
          <w:right w:val="nil"/>
          <w:between w:val="nil"/>
        </w:pBdr>
        <w:spacing w:before="120" w:after="0"/>
        <w:ind w:right="18" w:hanging="426"/>
        <w:jc w:val="both"/>
        <w:rPr>
          <w:rFonts w:ascii="Nunito Sans" w:eastAsia="Arial" w:hAnsi="Nunito Sans"/>
          <w:color w:val="000000"/>
          <w:sz w:val="18"/>
          <w:szCs w:val="18"/>
        </w:rPr>
      </w:pPr>
      <w:r w:rsidRPr="00B86F77">
        <w:rPr>
          <w:rFonts w:ascii="Nunito Sans" w:eastAsia="Arial" w:hAnsi="Nunito Sans"/>
          <w:color w:val="000000"/>
          <w:sz w:val="18"/>
          <w:szCs w:val="18"/>
        </w:rPr>
        <w:t xml:space="preserve">Używanie Platformy w pełnym zakresie wymaga spełnienia minimalnych wymagań sprzętowo­ </w:t>
      </w:r>
      <w:r w:rsidRPr="00B86F77">
        <w:rPr>
          <w:rFonts w:ascii="Nunito Sans" w:eastAsia="Arial" w:hAnsi="Nunito Sans"/>
          <w:color w:val="000000"/>
          <w:sz w:val="18"/>
          <w:szCs w:val="18"/>
        </w:rPr>
        <w:lastRenderedPageBreak/>
        <w:t>aplikacyjnych w tym:</w:t>
      </w:r>
    </w:p>
    <w:p w14:paraId="71BA38EE" w14:textId="77777777" w:rsidR="00524120" w:rsidRPr="00B86F77" w:rsidRDefault="00524120" w:rsidP="0028651F">
      <w:pPr>
        <w:pStyle w:val="NormalnyWeb"/>
        <w:numPr>
          <w:ilvl w:val="1"/>
          <w:numId w:val="73"/>
        </w:numPr>
        <w:suppressAutoHyphens w:val="0"/>
        <w:autoSpaceDN/>
        <w:spacing w:before="0" w:after="0"/>
        <w:ind w:left="1276"/>
        <w:rPr>
          <w:rFonts w:ascii="Nunito Sans" w:hAnsi="Nunito Sans" w:cs="Calibri"/>
          <w:color w:val="000000"/>
          <w:sz w:val="18"/>
          <w:szCs w:val="18"/>
        </w:rPr>
      </w:pPr>
      <w:r w:rsidRPr="00B86F77">
        <w:rPr>
          <w:rFonts w:ascii="Nunito Sans" w:hAnsi="Nunito Sans" w:cs="Calibri"/>
          <w:color w:val="000000"/>
          <w:sz w:val="18"/>
          <w:szCs w:val="18"/>
        </w:rPr>
        <w:t>stały dostęp do sieci Internet o gwarantowanej przepustowości nie mniejszej niż 512 kb/s,</w:t>
      </w:r>
    </w:p>
    <w:p w14:paraId="102703CA" w14:textId="77777777" w:rsidR="00524120" w:rsidRPr="00B86F77" w:rsidRDefault="00524120" w:rsidP="0028651F">
      <w:pPr>
        <w:pStyle w:val="NormalnyWeb"/>
        <w:numPr>
          <w:ilvl w:val="1"/>
          <w:numId w:val="73"/>
        </w:numPr>
        <w:suppressAutoHyphens w:val="0"/>
        <w:autoSpaceDN/>
        <w:spacing w:before="0" w:after="0"/>
        <w:ind w:left="1276"/>
        <w:rPr>
          <w:rFonts w:ascii="Nunito Sans" w:hAnsi="Nunito Sans" w:cs="Calibri"/>
          <w:color w:val="000000"/>
          <w:sz w:val="18"/>
          <w:szCs w:val="18"/>
        </w:rPr>
      </w:pPr>
      <w:r w:rsidRPr="00B86F77">
        <w:rPr>
          <w:rFonts w:ascii="Nunito Sans" w:hAnsi="Nunito Sans"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43C923A4" w14:textId="77777777" w:rsidR="00524120" w:rsidRPr="00B86F77" w:rsidRDefault="00524120" w:rsidP="0028651F">
      <w:pPr>
        <w:pStyle w:val="NormalnyWeb"/>
        <w:numPr>
          <w:ilvl w:val="1"/>
          <w:numId w:val="73"/>
        </w:numPr>
        <w:suppressAutoHyphens w:val="0"/>
        <w:autoSpaceDN/>
        <w:spacing w:before="0" w:after="0"/>
        <w:ind w:left="1276"/>
        <w:rPr>
          <w:rFonts w:ascii="Nunito Sans" w:hAnsi="Nunito Sans" w:cs="Calibri"/>
          <w:color w:val="000000"/>
          <w:sz w:val="18"/>
          <w:szCs w:val="18"/>
        </w:rPr>
      </w:pPr>
      <w:r w:rsidRPr="00B86F77">
        <w:rPr>
          <w:rFonts w:ascii="Nunito Sans" w:hAnsi="Nunito Sans" w:cs="Calibri"/>
          <w:color w:val="000000"/>
          <w:sz w:val="18"/>
          <w:szCs w:val="18"/>
        </w:rPr>
        <w:t>zainstalowana dowolna przeglądarka internetowa, w przypadku Internet Explorer minimalnie wersja 10.0,</w:t>
      </w:r>
    </w:p>
    <w:p w14:paraId="16691A74" w14:textId="77777777" w:rsidR="00524120" w:rsidRPr="00B86F77" w:rsidRDefault="00524120" w:rsidP="0028651F">
      <w:pPr>
        <w:pStyle w:val="NormalnyWeb"/>
        <w:numPr>
          <w:ilvl w:val="1"/>
          <w:numId w:val="73"/>
        </w:numPr>
        <w:suppressAutoHyphens w:val="0"/>
        <w:autoSpaceDN/>
        <w:spacing w:before="0" w:after="0"/>
        <w:ind w:left="1276"/>
        <w:rPr>
          <w:rFonts w:ascii="Nunito Sans" w:hAnsi="Nunito Sans" w:cs="Calibri"/>
          <w:color w:val="000000"/>
          <w:sz w:val="18"/>
          <w:szCs w:val="18"/>
        </w:rPr>
      </w:pPr>
      <w:r w:rsidRPr="00B86F77">
        <w:rPr>
          <w:rFonts w:ascii="Nunito Sans" w:hAnsi="Nunito Sans" w:cs="Calibri"/>
          <w:color w:val="000000"/>
          <w:sz w:val="18"/>
          <w:szCs w:val="18"/>
        </w:rPr>
        <w:t>włączona obsługa JavaScript,</w:t>
      </w:r>
    </w:p>
    <w:p w14:paraId="59289FBE" w14:textId="77777777" w:rsidR="00524120" w:rsidRPr="00B86F77" w:rsidRDefault="00524120" w:rsidP="0028651F">
      <w:pPr>
        <w:pStyle w:val="NormalnyWeb"/>
        <w:numPr>
          <w:ilvl w:val="1"/>
          <w:numId w:val="73"/>
        </w:numPr>
        <w:suppressAutoHyphens w:val="0"/>
        <w:autoSpaceDN/>
        <w:spacing w:before="0" w:after="0"/>
        <w:ind w:left="1276"/>
        <w:rPr>
          <w:rFonts w:ascii="Nunito Sans" w:hAnsi="Nunito Sans" w:cs="Calibri"/>
          <w:color w:val="000000"/>
          <w:sz w:val="18"/>
          <w:szCs w:val="18"/>
        </w:rPr>
      </w:pPr>
      <w:r w:rsidRPr="00B86F77">
        <w:rPr>
          <w:rFonts w:ascii="Nunito Sans" w:hAnsi="Nunito Sans" w:cs="Calibri"/>
          <w:color w:val="000000"/>
          <w:sz w:val="18"/>
          <w:szCs w:val="18"/>
        </w:rPr>
        <w:t>zainstalowany program Adobe Acrobat Reader lub inny obsługujący format plików .pdf,</w:t>
      </w:r>
    </w:p>
    <w:p w14:paraId="0685206E" w14:textId="77777777" w:rsidR="00524120" w:rsidRPr="00B86F77" w:rsidRDefault="00524120" w:rsidP="0028651F">
      <w:pPr>
        <w:pStyle w:val="NormalnyWeb"/>
        <w:numPr>
          <w:ilvl w:val="1"/>
          <w:numId w:val="73"/>
        </w:numPr>
        <w:suppressAutoHyphens w:val="0"/>
        <w:autoSpaceDN/>
        <w:spacing w:before="0" w:after="0"/>
        <w:ind w:left="1276"/>
        <w:rPr>
          <w:rFonts w:ascii="Nunito Sans" w:hAnsi="Nunito Sans" w:cs="Calibri"/>
          <w:color w:val="000000"/>
          <w:sz w:val="18"/>
          <w:szCs w:val="18"/>
        </w:rPr>
      </w:pPr>
      <w:r w:rsidRPr="00B86F77">
        <w:rPr>
          <w:rFonts w:ascii="Nunito Sans" w:hAnsi="Nunito Sans" w:cs="Calibri"/>
          <w:color w:val="000000"/>
          <w:sz w:val="18"/>
          <w:szCs w:val="18"/>
        </w:rPr>
        <w:t>Szyfrowanie na platformazakupowa.pl odbywa się za pomocą protokołu TLS 1.3.</w:t>
      </w:r>
    </w:p>
    <w:p w14:paraId="3C39DEB9" w14:textId="77777777" w:rsidR="00524120" w:rsidRPr="00B86F77" w:rsidRDefault="00524120" w:rsidP="0028651F">
      <w:pPr>
        <w:pStyle w:val="NormalnyWeb"/>
        <w:numPr>
          <w:ilvl w:val="1"/>
          <w:numId w:val="73"/>
        </w:numPr>
        <w:suppressAutoHyphens w:val="0"/>
        <w:autoSpaceDN/>
        <w:spacing w:before="0" w:after="0"/>
        <w:ind w:left="1276"/>
        <w:rPr>
          <w:rFonts w:ascii="Nunito Sans" w:hAnsi="Nunito Sans" w:cs="Calibri"/>
          <w:color w:val="000000"/>
          <w:sz w:val="18"/>
          <w:szCs w:val="18"/>
        </w:rPr>
      </w:pPr>
      <w:r w:rsidRPr="00B86F77">
        <w:rPr>
          <w:rFonts w:ascii="Nunito Sans" w:hAnsi="Nunito Sans" w:cs="Calibri"/>
          <w:color w:val="000000"/>
          <w:sz w:val="18"/>
          <w:szCs w:val="18"/>
        </w:rPr>
        <w:t>Oznaczenie czasu odbioru danych przez platformę zakupową stanowi datę oraz dokładny czas (hh:mm:ss) generowany wg. czasu lokalnego serwera synchronizowanego z zegarem Głównego Urzędu Miar.</w:t>
      </w:r>
    </w:p>
    <w:p w14:paraId="2EA57616" w14:textId="5E70FDAE" w:rsidR="00B01055" w:rsidRPr="00B86F77" w:rsidRDefault="00B01055" w:rsidP="00880F91">
      <w:pPr>
        <w:pStyle w:val="NormalnyWeb"/>
        <w:numPr>
          <w:ilvl w:val="1"/>
          <w:numId w:val="22"/>
        </w:numPr>
        <w:spacing w:before="0" w:after="0" w:line="276" w:lineRule="auto"/>
        <w:rPr>
          <w:rFonts w:ascii="Nunito Sans" w:hAnsi="Nunito Sans"/>
          <w:sz w:val="18"/>
          <w:szCs w:val="18"/>
        </w:rPr>
      </w:pPr>
      <w:r w:rsidRPr="00B86F77">
        <w:rPr>
          <w:rFonts w:ascii="Nunito Sans" w:hAnsi="Nunito Sans" w:cs="Calibri"/>
          <w:b/>
          <w:bCs/>
          <w:color w:val="000000"/>
          <w:sz w:val="18"/>
          <w:szCs w:val="18"/>
        </w:rPr>
        <w:t>Formaty plików wykorzystywanych przez wykonawców powinny być zgodne z</w:t>
      </w:r>
      <w:r w:rsidRPr="00B86F77">
        <w:rPr>
          <w:rFonts w:ascii="Nunito Sans" w:hAnsi="Nunito Sans" w:cs="Calibri"/>
          <w:color w:val="000000"/>
          <w:sz w:val="18"/>
          <w:szCs w:val="18"/>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5C3E8BF" w14:textId="06695637"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 xml:space="preserve">Zamawiający rekomenduje wykorzystanie formatów: .pdf .doc .xls .jpg (.jpeg) </w:t>
      </w:r>
      <w:r w:rsidRPr="00B86F77">
        <w:rPr>
          <w:rFonts w:ascii="Nunito Sans" w:hAnsi="Nunito Sans" w:cs="Calibri"/>
          <w:b/>
          <w:bCs/>
          <w:color w:val="000000"/>
          <w:sz w:val="18"/>
          <w:szCs w:val="18"/>
        </w:rPr>
        <w:t>ze szczególnym wskazaniem na .pdf</w:t>
      </w:r>
    </w:p>
    <w:p w14:paraId="67C4A19B" w14:textId="411C257A"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W celu ewentualnej kompresji danych Zamawiający rekomenduje wykorzystanie jednego z formatów:</w:t>
      </w:r>
    </w:p>
    <w:p w14:paraId="7D789650" w14:textId="77777777" w:rsidR="00B01055" w:rsidRPr="00B86F77" w:rsidRDefault="00B01055" w:rsidP="0028651F">
      <w:pPr>
        <w:pStyle w:val="NormalnyWeb"/>
        <w:numPr>
          <w:ilvl w:val="1"/>
          <w:numId w:val="74"/>
        </w:numPr>
        <w:suppressAutoHyphens w:val="0"/>
        <w:autoSpaceDN/>
        <w:spacing w:before="0" w:after="0" w:line="276" w:lineRule="auto"/>
        <w:ind w:left="851"/>
        <w:rPr>
          <w:rFonts w:ascii="Nunito Sans" w:hAnsi="Nunito Sans" w:cs="Calibri"/>
          <w:color w:val="000000"/>
          <w:sz w:val="18"/>
          <w:szCs w:val="18"/>
        </w:rPr>
      </w:pPr>
      <w:r w:rsidRPr="00B86F77">
        <w:rPr>
          <w:rFonts w:ascii="Nunito Sans" w:hAnsi="Nunito Sans" w:cs="Calibri"/>
          <w:color w:val="000000"/>
          <w:sz w:val="18"/>
          <w:szCs w:val="18"/>
        </w:rPr>
        <w:t>.zip </w:t>
      </w:r>
    </w:p>
    <w:p w14:paraId="162B878E" w14:textId="77777777" w:rsidR="00B01055" w:rsidRPr="00B86F77" w:rsidRDefault="00B01055" w:rsidP="0028651F">
      <w:pPr>
        <w:pStyle w:val="NormalnyWeb"/>
        <w:numPr>
          <w:ilvl w:val="1"/>
          <w:numId w:val="74"/>
        </w:numPr>
        <w:suppressAutoHyphens w:val="0"/>
        <w:autoSpaceDN/>
        <w:spacing w:before="0" w:after="0" w:line="276" w:lineRule="auto"/>
        <w:ind w:left="851"/>
        <w:rPr>
          <w:rFonts w:ascii="Nunito Sans" w:hAnsi="Nunito Sans" w:cs="Calibri"/>
          <w:color w:val="000000"/>
          <w:sz w:val="18"/>
          <w:szCs w:val="18"/>
        </w:rPr>
      </w:pPr>
      <w:r w:rsidRPr="00B86F77">
        <w:rPr>
          <w:rFonts w:ascii="Nunito Sans" w:hAnsi="Nunito Sans" w:cs="Calibri"/>
          <w:color w:val="000000"/>
          <w:sz w:val="18"/>
          <w:szCs w:val="18"/>
        </w:rPr>
        <w:t>.7Z</w:t>
      </w:r>
    </w:p>
    <w:p w14:paraId="1EFC1C3E" w14:textId="33771F87"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 xml:space="preserve">Wśród formatów powszechnych a </w:t>
      </w:r>
      <w:r w:rsidRPr="00B86F77">
        <w:rPr>
          <w:rFonts w:ascii="Nunito Sans" w:hAnsi="Nunito Sans" w:cs="Calibri"/>
          <w:b/>
          <w:bCs/>
          <w:color w:val="000000"/>
          <w:sz w:val="18"/>
          <w:szCs w:val="18"/>
        </w:rPr>
        <w:t>NIE występujących</w:t>
      </w:r>
      <w:r w:rsidRPr="00B86F77">
        <w:rPr>
          <w:rFonts w:ascii="Nunito Sans" w:hAnsi="Nunito Sans" w:cs="Calibri"/>
          <w:color w:val="000000"/>
          <w:sz w:val="18"/>
          <w:szCs w:val="18"/>
        </w:rPr>
        <w:t xml:space="preserve"> w rozporządzeniu występują: .rar .gif .bmp .numbers .pages. </w:t>
      </w:r>
      <w:r w:rsidRPr="00B86F77">
        <w:rPr>
          <w:rFonts w:ascii="Nunito Sans" w:hAnsi="Nunito Sans" w:cs="Calibri"/>
          <w:b/>
          <w:bCs/>
          <w:color w:val="000000"/>
          <w:sz w:val="18"/>
          <w:szCs w:val="18"/>
        </w:rPr>
        <w:t>Dokumenty złożone w takich plikach zostaną uznane za złożone nieskutecznie.</w:t>
      </w:r>
    </w:p>
    <w:p w14:paraId="48D43F34" w14:textId="26BAB2C9"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898F13" w14:textId="77555B3D"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54295EE" w14:textId="69A2F348"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Pliki w innych formatach niż PDF zaleca się opatrzyć zewnętrznym podpisem XAdES. Wykonawca powinien pamiętać, aby plik z podpisem przekazywać łącznie z dokumentem podpisywanym.</w:t>
      </w:r>
    </w:p>
    <w:p w14:paraId="467EB6FC" w14:textId="671747F7"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Zamawiający zaleca aby w przypadku podpisywania pliku przez kilka osób, stosować podpisy tego samego rodzaju. Podpisywanie różnymi rodzajami podpisów np. osobistym i kwalifikowanym może doprowadzić do problemów w weryfikacji plików. </w:t>
      </w:r>
    </w:p>
    <w:p w14:paraId="063EAE21" w14:textId="4D83CFAE"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Zamawiający zaleca, aby Wykonawca z odpowiednim wyprzedzeniem przetestował możliwość prawidłowego wykorzystania wybranej metody podpisania plików oferty.</w:t>
      </w:r>
    </w:p>
    <w:p w14:paraId="2DAACD87" w14:textId="1EA7BA39"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Zaleca się, aby komunikacja z wykonawcami odbywała się tylko na Platformie za pośrednictwem formularza “Wyślij wiadomość do zamawiającego”, nie za pośrednictwem adresu email.</w:t>
      </w:r>
    </w:p>
    <w:p w14:paraId="0C9B8DF6" w14:textId="5A05CF1C"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Osobą składającą ofertę powinna być osoba kontaktowa podawana w dokumentacji.</w:t>
      </w:r>
    </w:p>
    <w:p w14:paraId="46A1C8A5" w14:textId="078583BB"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79B3736" w14:textId="4CF4908D"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Podczas podpisywania plików zaleca się stosowanie algorytmu skrótu SHA2 zamiast SHA1.  </w:t>
      </w:r>
    </w:p>
    <w:p w14:paraId="28A1E138" w14:textId="6E96EB96"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 xml:space="preserve">Jeśli wykonawca pakuje dokumenty np. w plik ZIP </w:t>
      </w:r>
      <w:r w:rsidR="007C5174" w:rsidRPr="00B86F77">
        <w:rPr>
          <w:rFonts w:ascii="Nunito Sans" w:hAnsi="Nunito Sans" w:cs="Calibri"/>
          <w:color w:val="000000"/>
          <w:sz w:val="18"/>
          <w:szCs w:val="18"/>
        </w:rPr>
        <w:t xml:space="preserve">Zamawiający </w:t>
      </w:r>
      <w:r w:rsidRPr="00B86F77">
        <w:rPr>
          <w:rFonts w:ascii="Nunito Sans" w:hAnsi="Nunito Sans" w:cs="Calibri"/>
          <w:color w:val="000000"/>
          <w:sz w:val="18"/>
          <w:szCs w:val="18"/>
        </w:rPr>
        <w:t>zaleca</w:t>
      </w:r>
      <w:r w:rsidR="00D16846" w:rsidRPr="00B86F77">
        <w:rPr>
          <w:rFonts w:ascii="Nunito Sans" w:hAnsi="Nunito Sans" w:cs="Calibri"/>
          <w:color w:val="000000"/>
          <w:sz w:val="18"/>
          <w:szCs w:val="18"/>
        </w:rPr>
        <w:t xml:space="preserve"> </w:t>
      </w:r>
      <w:r w:rsidRPr="00B86F77">
        <w:rPr>
          <w:rFonts w:ascii="Nunito Sans" w:hAnsi="Nunito Sans" w:cs="Calibri"/>
          <w:color w:val="000000"/>
          <w:sz w:val="18"/>
          <w:szCs w:val="18"/>
        </w:rPr>
        <w:t xml:space="preserve"> wcześniejsze podpisanie każdego ze skompresowanych plików. </w:t>
      </w:r>
    </w:p>
    <w:p w14:paraId="6549E993" w14:textId="7A412716"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Zamawiający rekomenduje wykorzystanie podpisu z kwalifikowanym znacznikiem czasu.</w:t>
      </w:r>
    </w:p>
    <w:p w14:paraId="5F928A23" w14:textId="3A3C4B70" w:rsidR="00B01055" w:rsidRPr="00B86F77" w:rsidRDefault="00B01055" w:rsidP="00880F91">
      <w:pPr>
        <w:pStyle w:val="NormalnyWeb"/>
        <w:numPr>
          <w:ilvl w:val="1"/>
          <w:numId w:val="22"/>
        </w:numPr>
        <w:suppressAutoHyphens w:val="0"/>
        <w:autoSpaceDN/>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lastRenderedPageBreak/>
        <w:t xml:space="preserve">Zamawiający zaleca aby </w:t>
      </w:r>
      <w:r w:rsidRPr="00B86F77">
        <w:rPr>
          <w:rFonts w:ascii="Nunito Sans" w:hAnsi="Nunito Sans" w:cs="Calibri"/>
          <w:color w:val="000000"/>
          <w:sz w:val="18"/>
          <w:szCs w:val="18"/>
          <w:u w:val="single"/>
        </w:rPr>
        <w:t>nie</w:t>
      </w:r>
      <w:r w:rsidRPr="00B86F77">
        <w:rPr>
          <w:rFonts w:ascii="Nunito Sans" w:hAnsi="Nunito Sans" w:cs="Calibri"/>
          <w:color w:val="000000"/>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75AFFC39" w14:textId="77777777" w:rsidR="00603DA2" w:rsidRPr="00B86F77" w:rsidRDefault="00603DA2" w:rsidP="008F060C">
      <w:pPr>
        <w:widowControl w:val="0"/>
        <w:pBdr>
          <w:top w:val="nil"/>
          <w:left w:val="nil"/>
          <w:bottom w:val="nil"/>
          <w:right w:val="nil"/>
          <w:between w:val="nil"/>
        </w:pBdr>
        <w:tabs>
          <w:tab w:val="left" w:pos="1010"/>
        </w:tabs>
        <w:spacing w:line="276" w:lineRule="auto"/>
        <w:ind w:right="42"/>
        <w:rPr>
          <w:rFonts w:eastAsia="Arial"/>
          <w:color w:val="000000"/>
        </w:rPr>
      </w:pPr>
    </w:p>
    <w:tbl>
      <w:tblPr>
        <w:tblStyle w:val="Tabela-Siatka"/>
        <w:tblW w:w="0" w:type="auto"/>
        <w:tblLook w:val="04A0" w:firstRow="1" w:lastRow="0" w:firstColumn="1" w:lastColumn="0" w:noHBand="0" w:noVBand="1"/>
      </w:tblPr>
      <w:tblGrid>
        <w:gridCol w:w="9061"/>
      </w:tblGrid>
      <w:tr w:rsidR="00603DA2" w:rsidRPr="00B86F77" w14:paraId="7BDA646C" w14:textId="77777777" w:rsidTr="00DA2127">
        <w:tc>
          <w:tcPr>
            <w:tcW w:w="9061" w:type="dxa"/>
            <w:shd w:val="clear" w:color="auto" w:fill="F2F2F2" w:themeFill="background1" w:themeFillShade="F2"/>
          </w:tcPr>
          <w:p w14:paraId="7B6C1123" w14:textId="77777777" w:rsidR="00603DA2" w:rsidRPr="00B86F77" w:rsidRDefault="00603DA2" w:rsidP="00FB273F">
            <w:pPr>
              <w:pStyle w:val="Akapitzlist"/>
              <w:numPr>
                <w:ilvl w:val="0"/>
                <w:numId w:val="11"/>
              </w:numPr>
              <w:spacing w:after="0"/>
              <w:ind w:left="743"/>
              <w:jc w:val="both"/>
              <w:rPr>
                <w:rFonts w:ascii="Nunito Sans" w:hAnsi="Nunito Sans"/>
                <w:sz w:val="18"/>
                <w:szCs w:val="18"/>
              </w:rPr>
            </w:pPr>
            <w:r w:rsidRPr="00B86F77">
              <w:rPr>
                <w:rFonts w:ascii="Nunito Sans" w:hAnsi="Nunito Sans"/>
                <w:b/>
                <w:bCs/>
                <w:color w:val="000000"/>
                <w:sz w:val="18"/>
                <w:szCs w:val="18"/>
              </w:rPr>
              <w:t>INFORMACJE O SPOSOBIE KOMUNIKOWANIA SIĘ ZAMAWIAJĄCEGO Z WYKONAWCAMI W INNY SPOSÓB NIŻ PRZY UŻYCIU ŚRODKÓW KOMUNIKACJI ELEKTRONICZNEJ, W TYM W PRZYPADKU ZAISTNIENIA JEDNEJ Z SYTUACJI OKREŚLONYCH W ART. 65 UST. 1, ART. 66 I ART. 69</w:t>
            </w:r>
          </w:p>
        </w:tc>
      </w:tr>
    </w:tbl>
    <w:p w14:paraId="044B750E" w14:textId="77777777" w:rsidR="00603DA2" w:rsidRPr="00B86F77" w:rsidRDefault="00603DA2" w:rsidP="008F060C">
      <w:pPr>
        <w:spacing w:line="276" w:lineRule="auto"/>
      </w:pPr>
    </w:p>
    <w:p w14:paraId="5DD64A43" w14:textId="77777777" w:rsidR="00603DA2" w:rsidRPr="00B86F77" w:rsidRDefault="00603DA2" w:rsidP="008F060C">
      <w:pPr>
        <w:spacing w:line="276" w:lineRule="auto"/>
      </w:pPr>
      <w:r w:rsidRPr="00B86F77">
        <w:t>Nie dotyczy.</w:t>
      </w:r>
    </w:p>
    <w:p w14:paraId="00EBE4AE" w14:textId="77777777" w:rsidR="00603DA2" w:rsidRPr="00B86F77" w:rsidRDefault="00603DA2" w:rsidP="008F060C">
      <w:pPr>
        <w:autoSpaceDE w:val="0"/>
        <w:autoSpaceDN w:val="0"/>
        <w:adjustRightInd w:val="0"/>
        <w:spacing w:line="276" w:lineRule="auto"/>
        <w:rPr>
          <w:color w:val="000000"/>
        </w:rPr>
      </w:pPr>
    </w:p>
    <w:tbl>
      <w:tblPr>
        <w:tblStyle w:val="Tabela-Siatka"/>
        <w:tblW w:w="0" w:type="auto"/>
        <w:tblLook w:val="04A0" w:firstRow="1" w:lastRow="0" w:firstColumn="1" w:lastColumn="0" w:noHBand="0" w:noVBand="1"/>
      </w:tblPr>
      <w:tblGrid>
        <w:gridCol w:w="9061"/>
      </w:tblGrid>
      <w:tr w:rsidR="00603DA2" w:rsidRPr="00B86F77" w14:paraId="3487767E" w14:textId="77777777" w:rsidTr="00DA2127">
        <w:tc>
          <w:tcPr>
            <w:tcW w:w="9061" w:type="dxa"/>
            <w:shd w:val="clear" w:color="auto" w:fill="F2F2F2" w:themeFill="background1" w:themeFillShade="F2"/>
          </w:tcPr>
          <w:p w14:paraId="74B08FBF" w14:textId="23500940" w:rsidR="00603DA2" w:rsidRPr="00B86F77" w:rsidRDefault="00603DA2" w:rsidP="00FB273F">
            <w:pPr>
              <w:pStyle w:val="Akapitzlist"/>
              <w:numPr>
                <w:ilvl w:val="0"/>
                <w:numId w:val="11"/>
              </w:numPr>
              <w:autoSpaceDE w:val="0"/>
              <w:autoSpaceDN w:val="0"/>
              <w:adjustRightInd w:val="0"/>
              <w:spacing w:after="0"/>
              <w:ind w:left="738" w:hanging="738"/>
              <w:jc w:val="both"/>
              <w:rPr>
                <w:rFonts w:ascii="Nunito Sans" w:hAnsi="Nunito Sans"/>
                <w:b/>
                <w:bCs/>
                <w:color w:val="000000"/>
                <w:sz w:val="18"/>
                <w:szCs w:val="18"/>
              </w:rPr>
            </w:pPr>
            <w:r w:rsidRPr="00B86F77">
              <w:rPr>
                <w:rFonts w:ascii="Nunito Sans" w:hAnsi="Nunito Sans"/>
                <w:b/>
                <w:bCs/>
                <w:color w:val="000000"/>
                <w:sz w:val="18"/>
                <w:szCs w:val="18"/>
              </w:rPr>
              <w:t>TERMIN ZWIĄZANIA OFERTĄ</w:t>
            </w:r>
            <w:r w:rsidR="00031E07" w:rsidRPr="00B86F77">
              <w:rPr>
                <w:rFonts w:ascii="Nunito Sans" w:hAnsi="Nunito Sans"/>
                <w:b/>
                <w:bCs/>
                <w:color w:val="000000"/>
                <w:sz w:val="18"/>
                <w:szCs w:val="18"/>
              </w:rPr>
              <w:t xml:space="preserve"> </w:t>
            </w:r>
            <w:r w:rsidR="001A27C2" w:rsidRPr="00B86F77">
              <w:rPr>
                <w:rFonts w:ascii="Nunito Sans" w:hAnsi="Nunito Sans"/>
                <w:b/>
                <w:bCs/>
                <w:color w:val="000000"/>
                <w:sz w:val="18"/>
                <w:szCs w:val="18"/>
              </w:rPr>
              <w:t>- ART. 307 USTAWY PZP</w:t>
            </w:r>
          </w:p>
        </w:tc>
      </w:tr>
    </w:tbl>
    <w:p w14:paraId="4BD99890" w14:textId="77777777" w:rsidR="00603DA2" w:rsidRPr="00B86F77" w:rsidRDefault="00603DA2" w:rsidP="008F060C">
      <w:pPr>
        <w:autoSpaceDE w:val="0"/>
        <w:autoSpaceDN w:val="0"/>
        <w:adjustRightInd w:val="0"/>
        <w:spacing w:line="276" w:lineRule="auto"/>
        <w:rPr>
          <w:color w:val="000000"/>
        </w:rPr>
      </w:pPr>
    </w:p>
    <w:p w14:paraId="75BEAF84" w14:textId="469A0BE3" w:rsidR="00603DA2" w:rsidRPr="00B86F77" w:rsidRDefault="00603DA2" w:rsidP="008F060C">
      <w:pPr>
        <w:widowControl w:val="0"/>
        <w:numPr>
          <w:ilvl w:val="0"/>
          <w:numId w:val="5"/>
        </w:numPr>
        <w:tabs>
          <w:tab w:val="left" w:pos="374"/>
        </w:tabs>
        <w:spacing w:line="276" w:lineRule="auto"/>
        <w:ind w:hanging="349"/>
        <w:jc w:val="left"/>
      </w:pPr>
      <w:r w:rsidRPr="00B86F77">
        <w:rPr>
          <w:rFonts w:eastAsia="Arial"/>
        </w:rPr>
        <w:t xml:space="preserve">Termin związania ofertą wynosi </w:t>
      </w:r>
      <w:r w:rsidRPr="00B86F77">
        <w:rPr>
          <w:rFonts w:eastAsia="Arial"/>
          <w:b/>
        </w:rPr>
        <w:t xml:space="preserve">30 dni, </w:t>
      </w:r>
      <w:r w:rsidRPr="00B86F77">
        <w:rPr>
          <w:rFonts w:eastAsia="Arial"/>
        </w:rPr>
        <w:t>tj</w:t>
      </w:r>
      <w:r w:rsidRPr="005B11C9">
        <w:rPr>
          <w:rFonts w:eastAsia="Arial"/>
        </w:rPr>
        <w:t>. do dnia</w:t>
      </w:r>
      <w:r w:rsidRPr="005B11C9">
        <w:rPr>
          <w:rFonts w:eastAsia="Arial"/>
          <w:b/>
          <w:color w:val="000000"/>
        </w:rPr>
        <w:t xml:space="preserve"> </w:t>
      </w:r>
      <w:r w:rsidR="00D376E0" w:rsidRPr="005B11C9">
        <w:rPr>
          <w:rFonts w:eastAsia="Arial"/>
          <w:b/>
          <w:color w:val="000000"/>
        </w:rPr>
        <w:t>17</w:t>
      </w:r>
      <w:r w:rsidR="005B11C9" w:rsidRPr="005B11C9">
        <w:rPr>
          <w:rFonts w:eastAsia="Arial"/>
          <w:b/>
          <w:color w:val="000000"/>
        </w:rPr>
        <w:t>.07</w:t>
      </w:r>
      <w:r w:rsidR="00C445C6" w:rsidRPr="005B11C9">
        <w:rPr>
          <w:rFonts w:eastAsia="Arial"/>
          <w:b/>
          <w:color w:val="000000"/>
        </w:rPr>
        <w:t>.</w:t>
      </w:r>
      <w:r w:rsidRPr="005B11C9">
        <w:rPr>
          <w:rFonts w:eastAsia="Arial"/>
          <w:b/>
          <w:color w:val="000000"/>
        </w:rPr>
        <w:t xml:space="preserve">2021 r. </w:t>
      </w:r>
      <w:r w:rsidRPr="005B11C9">
        <w:rPr>
          <w:rFonts w:eastAsia="Arial"/>
        </w:rPr>
        <w:t>włącznie.</w:t>
      </w:r>
    </w:p>
    <w:p w14:paraId="2F6047AD" w14:textId="77777777" w:rsidR="00603DA2" w:rsidRPr="00B86F77" w:rsidRDefault="00603DA2" w:rsidP="008F060C">
      <w:pPr>
        <w:pBdr>
          <w:top w:val="nil"/>
          <w:left w:val="nil"/>
          <w:bottom w:val="nil"/>
          <w:right w:val="nil"/>
          <w:between w:val="nil"/>
        </w:pBdr>
        <w:spacing w:line="276" w:lineRule="auto"/>
        <w:ind w:left="380" w:right="32" w:hanging="6"/>
        <w:rPr>
          <w:rFonts w:eastAsia="Arial"/>
          <w:color w:val="000000"/>
        </w:rPr>
      </w:pPr>
      <w:r w:rsidRPr="00B86F77">
        <w:rPr>
          <w:rFonts w:eastAsia="Arial"/>
          <w:b/>
          <w:color w:val="000000"/>
          <w:u w:val="single"/>
        </w:rPr>
        <w:t>Uwaga!</w:t>
      </w:r>
      <w:r w:rsidRPr="00B86F77">
        <w:rPr>
          <w:rFonts w:eastAsia="Arial"/>
          <w:b/>
          <w:color w:val="000000"/>
        </w:rPr>
        <w:t xml:space="preserve"> </w:t>
      </w:r>
      <w:r w:rsidRPr="00B86F77">
        <w:rPr>
          <w:rFonts w:eastAsia="Arial"/>
          <w:color w:val="000000"/>
        </w:rPr>
        <w:t>W przypadku przedłużenia terminu składnia ofert, termin związania ofertą, o  którym  mowa powyżej, ulegnie automatycznie przesunięciu o ilość dni przedłużających termin składania ofert.</w:t>
      </w:r>
    </w:p>
    <w:p w14:paraId="1BAA80E8" w14:textId="77777777" w:rsidR="00603DA2" w:rsidRPr="00B86F77" w:rsidRDefault="00603DA2" w:rsidP="008F060C">
      <w:pPr>
        <w:widowControl w:val="0"/>
        <w:numPr>
          <w:ilvl w:val="0"/>
          <w:numId w:val="5"/>
        </w:numPr>
        <w:pBdr>
          <w:top w:val="nil"/>
          <w:left w:val="nil"/>
          <w:bottom w:val="nil"/>
          <w:right w:val="nil"/>
          <w:between w:val="nil"/>
        </w:pBdr>
        <w:tabs>
          <w:tab w:val="left" w:pos="377"/>
        </w:tabs>
        <w:autoSpaceDE w:val="0"/>
        <w:autoSpaceDN w:val="0"/>
        <w:adjustRightInd w:val="0"/>
        <w:spacing w:line="276" w:lineRule="auto"/>
        <w:ind w:left="376" w:hanging="356"/>
        <w:rPr>
          <w:color w:val="000000"/>
        </w:rPr>
      </w:pPr>
      <w:r w:rsidRPr="00B86F77">
        <w:rPr>
          <w:color w:val="000000"/>
        </w:rPr>
        <w:t xml:space="preserve">Wykonawca jest związany ofertą nie dłużej niż </w:t>
      </w:r>
      <w:r w:rsidRPr="00B86F77">
        <w:rPr>
          <w:b/>
          <w:bCs/>
          <w:color w:val="000000"/>
        </w:rPr>
        <w:t>od dnia upływu terminu składania ofert, przy czym pierwszym dniem terminu związania ofertą jest dzień, w którym upływa termin składania ofert.</w:t>
      </w:r>
    </w:p>
    <w:p w14:paraId="771FFB93" w14:textId="77777777" w:rsidR="00603DA2" w:rsidRPr="00B86F77" w:rsidRDefault="00603DA2" w:rsidP="008F060C">
      <w:pPr>
        <w:widowControl w:val="0"/>
        <w:numPr>
          <w:ilvl w:val="0"/>
          <w:numId w:val="5"/>
        </w:numPr>
        <w:pBdr>
          <w:top w:val="nil"/>
          <w:left w:val="nil"/>
          <w:bottom w:val="nil"/>
          <w:right w:val="nil"/>
          <w:between w:val="nil"/>
        </w:pBdr>
        <w:tabs>
          <w:tab w:val="left" w:pos="377"/>
        </w:tabs>
        <w:autoSpaceDE w:val="0"/>
        <w:autoSpaceDN w:val="0"/>
        <w:adjustRightInd w:val="0"/>
        <w:spacing w:line="276" w:lineRule="auto"/>
        <w:ind w:left="376" w:hanging="356"/>
        <w:rPr>
          <w:color w:val="000000"/>
        </w:rPr>
      </w:pPr>
      <w:r w:rsidRPr="00B86F77">
        <w:rPr>
          <w:color w:val="000000"/>
        </w:rPr>
        <w:t xml:space="preserve">W przypadku, gdy wybór najkorzystniejszej oferty nie nastąpi przed upływem terminu związania ofertą, </w:t>
      </w:r>
      <w:r w:rsidRPr="00B86F77">
        <w:rPr>
          <w:color w:val="000000"/>
        </w:rPr>
        <w:br/>
        <w:t xml:space="preserve">o którym mowa w ust. 1, zamawiający przed upływem terminu związania ofertą, zwraca się jednokrotnie do wykonawców o wyrażenie zgody na przedłużenie tego terminu o wskazywany przez niego okres, nie dłuższy niż 30 dni. </w:t>
      </w:r>
    </w:p>
    <w:p w14:paraId="2103388E" w14:textId="77777777" w:rsidR="00603DA2" w:rsidRPr="00B86F77" w:rsidRDefault="00603DA2" w:rsidP="008F060C">
      <w:pPr>
        <w:widowControl w:val="0"/>
        <w:numPr>
          <w:ilvl w:val="0"/>
          <w:numId w:val="5"/>
        </w:numPr>
        <w:pBdr>
          <w:top w:val="nil"/>
          <w:left w:val="nil"/>
          <w:bottom w:val="nil"/>
          <w:right w:val="nil"/>
          <w:between w:val="nil"/>
        </w:pBdr>
        <w:tabs>
          <w:tab w:val="left" w:pos="377"/>
        </w:tabs>
        <w:autoSpaceDE w:val="0"/>
        <w:autoSpaceDN w:val="0"/>
        <w:adjustRightInd w:val="0"/>
        <w:spacing w:line="276" w:lineRule="auto"/>
        <w:ind w:left="376" w:hanging="356"/>
        <w:rPr>
          <w:color w:val="000000"/>
        </w:rPr>
      </w:pPr>
      <w:r w:rsidRPr="00B86F77">
        <w:rPr>
          <w:color w:val="000000"/>
        </w:rPr>
        <w:t xml:space="preserve">Przedłużenie terminu związania ofertą, wymaga złożenia przez wykonawcę pisemnego oświadczenia </w:t>
      </w:r>
      <w:r w:rsidRPr="00B86F77">
        <w:rPr>
          <w:color w:val="000000"/>
        </w:rPr>
        <w:br/>
        <w:t xml:space="preserve">o wyrażeniu zgody na przedłużenie terminu związania ofertą. </w:t>
      </w:r>
    </w:p>
    <w:p w14:paraId="139D66B2" w14:textId="4551E376" w:rsidR="00603DA2" w:rsidRPr="00B86F77" w:rsidRDefault="00603DA2" w:rsidP="001539B7">
      <w:pPr>
        <w:widowControl w:val="0"/>
        <w:numPr>
          <w:ilvl w:val="0"/>
          <w:numId w:val="5"/>
        </w:numPr>
        <w:pBdr>
          <w:top w:val="nil"/>
          <w:left w:val="nil"/>
          <w:bottom w:val="nil"/>
          <w:right w:val="nil"/>
          <w:between w:val="nil"/>
        </w:pBdr>
        <w:tabs>
          <w:tab w:val="left" w:pos="377"/>
        </w:tabs>
        <w:autoSpaceDE w:val="0"/>
        <w:autoSpaceDN w:val="0"/>
        <w:adjustRightInd w:val="0"/>
        <w:spacing w:line="276" w:lineRule="auto"/>
        <w:ind w:left="376" w:hanging="356"/>
      </w:pPr>
      <w:r w:rsidRPr="00B86F77">
        <w:t xml:space="preserve">W przypadku, gdy zamawiający żąda w postępowaniu wniesienia wadium, przedłużenie terminu związania ofertą, następuje wraz z przedłużeniem okresu ważności wadium albo, jeżeli nie jest to możliwe, </w:t>
      </w:r>
      <w:r w:rsidRPr="00B86F77">
        <w:br/>
        <w:t>z wniesieniem nowego wadium na przedłużony okres związania ofertą.</w:t>
      </w:r>
    </w:p>
    <w:p w14:paraId="3C855D90" w14:textId="7CA9A05F" w:rsidR="001C7D12" w:rsidRPr="00B86F77" w:rsidRDefault="001C7D12" w:rsidP="001C7D12">
      <w:pPr>
        <w:numPr>
          <w:ilvl w:val="0"/>
          <w:numId w:val="5"/>
        </w:numPr>
        <w:autoSpaceDE w:val="0"/>
        <w:autoSpaceDN w:val="0"/>
        <w:adjustRightInd w:val="0"/>
        <w:rPr>
          <w:rFonts w:eastAsia="Calibri"/>
          <w:color w:val="000000"/>
        </w:rPr>
      </w:pPr>
      <w:r w:rsidRPr="00B86F77">
        <w:rPr>
          <w:rFonts w:eastAsia="Calibri"/>
          <w:color w:val="00000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6363314E" w14:textId="6F002BA9" w:rsidR="001C7D12" w:rsidRPr="00B86F77" w:rsidRDefault="001C7D12" w:rsidP="001C7D12">
      <w:pPr>
        <w:numPr>
          <w:ilvl w:val="0"/>
          <w:numId w:val="5"/>
        </w:numPr>
        <w:autoSpaceDE w:val="0"/>
        <w:autoSpaceDN w:val="0"/>
        <w:adjustRightInd w:val="0"/>
        <w:rPr>
          <w:rFonts w:eastAsia="Calibri"/>
          <w:color w:val="000000"/>
        </w:rPr>
      </w:pPr>
      <w:r w:rsidRPr="00B86F77">
        <w:rPr>
          <w:rFonts w:eastAsia="Calibri"/>
          <w:color w:val="000000"/>
        </w:rPr>
        <w:t xml:space="preserve">W przypadku braku zgody, o której mowa w ust. </w:t>
      </w:r>
      <w:r w:rsidR="00E51438" w:rsidRPr="00B86F77">
        <w:rPr>
          <w:rFonts w:eastAsia="Calibri"/>
          <w:color w:val="000000"/>
        </w:rPr>
        <w:t>6</w:t>
      </w:r>
      <w:r w:rsidRPr="00B86F77">
        <w:rPr>
          <w:rFonts w:eastAsia="Calibri"/>
          <w:color w:val="000000"/>
        </w:rPr>
        <w:t xml:space="preserve">, </w:t>
      </w:r>
      <w:r w:rsidR="00481E43" w:rsidRPr="00B86F77">
        <w:rPr>
          <w:rFonts w:eastAsia="Calibri"/>
          <w:color w:val="000000"/>
        </w:rPr>
        <w:t xml:space="preserve">zgodnie z art. 226 ust. 1 pkt </w:t>
      </w:r>
      <w:r w:rsidR="00D455C1" w:rsidRPr="00B86F77">
        <w:rPr>
          <w:rFonts w:eastAsia="Calibri"/>
          <w:color w:val="000000"/>
        </w:rPr>
        <w:t xml:space="preserve">13 ustawy Pzp, </w:t>
      </w:r>
      <w:r w:rsidRPr="00B86F77">
        <w:rPr>
          <w:rFonts w:eastAsia="Calibri"/>
          <w:color w:val="000000"/>
        </w:rPr>
        <w:t xml:space="preserve">oferta podlega odrzuceniu, a Zamawiający zwraca się̨ o wyrażenie takiej zgody do kolejnego Wykonawcy, którego oferta została najwyżej oceniona, chyba że zachodzą̨ przesłanki do unieważnienia postępowania. </w:t>
      </w:r>
    </w:p>
    <w:p w14:paraId="18797C9B" w14:textId="77777777" w:rsidR="00603DA2" w:rsidRPr="00B86F77" w:rsidRDefault="00603DA2" w:rsidP="008F060C">
      <w:pPr>
        <w:autoSpaceDE w:val="0"/>
        <w:autoSpaceDN w:val="0"/>
        <w:adjustRightInd w:val="0"/>
        <w:spacing w:line="276" w:lineRule="auto"/>
        <w:rPr>
          <w:color w:val="000000"/>
        </w:rPr>
      </w:pPr>
    </w:p>
    <w:tbl>
      <w:tblPr>
        <w:tblStyle w:val="Tabela-Siatka"/>
        <w:tblW w:w="0" w:type="auto"/>
        <w:tblLook w:val="04A0" w:firstRow="1" w:lastRow="0" w:firstColumn="1" w:lastColumn="0" w:noHBand="0" w:noVBand="1"/>
      </w:tblPr>
      <w:tblGrid>
        <w:gridCol w:w="9061"/>
      </w:tblGrid>
      <w:tr w:rsidR="00603DA2" w:rsidRPr="00B86F77" w14:paraId="376E700A" w14:textId="77777777" w:rsidTr="00DA2127">
        <w:tc>
          <w:tcPr>
            <w:tcW w:w="9061" w:type="dxa"/>
            <w:shd w:val="clear" w:color="auto" w:fill="F2F2F2" w:themeFill="background1" w:themeFillShade="F2"/>
          </w:tcPr>
          <w:p w14:paraId="07ADF3CB" w14:textId="77777777" w:rsidR="00603DA2" w:rsidRPr="00B86F77" w:rsidRDefault="00603DA2" w:rsidP="00FB273F">
            <w:pPr>
              <w:pStyle w:val="Akapitzlist"/>
              <w:numPr>
                <w:ilvl w:val="0"/>
                <w:numId w:val="11"/>
              </w:numPr>
              <w:autoSpaceDE w:val="0"/>
              <w:autoSpaceDN w:val="0"/>
              <w:adjustRightInd w:val="0"/>
              <w:spacing w:after="0"/>
              <w:ind w:left="743"/>
              <w:rPr>
                <w:rFonts w:ascii="Nunito Sans" w:hAnsi="Nunito Sans"/>
                <w:b/>
                <w:bCs/>
                <w:color w:val="000000"/>
                <w:sz w:val="18"/>
                <w:szCs w:val="18"/>
              </w:rPr>
            </w:pPr>
            <w:r w:rsidRPr="00B86F77">
              <w:rPr>
                <w:rFonts w:ascii="Nunito Sans" w:hAnsi="Nunito Sans"/>
                <w:b/>
                <w:bCs/>
                <w:color w:val="000000"/>
                <w:sz w:val="18"/>
                <w:szCs w:val="18"/>
              </w:rPr>
              <w:t>OPIS SPOSOBU PRZYGOTOWYWANIA OFERTY</w:t>
            </w:r>
          </w:p>
        </w:tc>
      </w:tr>
    </w:tbl>
    <w:p w14:paraId="22CCF970" w14:textId="77777777" w:rsidR="00603DA2" w:rsidRPr="00B86F77" w:rsidRDefault="00603DA2" w:rsidP="008F060C">
      <w:pPr>
        <w:autoSpaceDE w:val="0"/>
        <w:autoSpaceDN w:val="0"/>
        <w:adjustRightInd w:val="0"/>
        <w:spacing w:line="276" w:lineRule="auto"/>
        <w:rPr>
          <w:color w:val="000000"/>
        </w:rPr>
      </w:pPr>
    </w:p>
    <w:p w14:paraId="7CE5BF7A" w14:textId="77777777" w:rsidR="00105C9A" w:rsidRPr="00B86F77" w:rsidRDefault="00105C9A" w:rsidP="005F7E77">
      <w:pPr>
        <w:numPr>
          <w:ilvl w:val="0"/>
          <w:numId w:val="52"/>
        </w:numPr>
        <w:pBdr>
          <w:top w:val="nil"/>
          <w:left w:val="nil"/>
          <w:bottom w:val="nil"/>
          <w:right w:val="nil"/>
          <w:between w:val="nil"/>
        </w:pBdr>
        <w:spacing w:line="276" w:lineRule="auto"/>
        <w:ind w:left="426" w:hanging="426"/>
        <w:rPr>
          <w:b/>
          <w:color w:val="000000"/>
        </w:rPr>
      </w:pPr>
      <w:r w:rsidRPr="00B86F77">
        <w:rPr>
          <w:rFonts w:eastAsia="Arial"/>
          <w:b/>
          <w:color w:val="000000"/>
        </w:rPr>
        <w:t>Oferta - inne dokumenty</w:t>
      </w:r>
      <w:r w:rsidRPr="00B86F77">
        <w:rPr>
          <w:rFonts w:eastAsia="Arial"/>
          <w:color w:val="000000"/>
        </w:rPr>
        <w:t xml:space="preserve"> – katalog wymaganych dokumentów oraz moment ich składania został określony w </w:t>
      </w:r>
      <w:r w:rsidRPr="00B86F77">
        <w:rPr>
          <w:rFonts w:eastAsia="Arial"/>
          <w:b/>
          <w:bCs/>
          <w:color w:val="000000"/>
        </w:rPr>
        <w:t>Rozdziele XIV SWZ</w:t>
      </w:r>
      <w:r w:rsidRPr="00B86F77">
        <w:rPr>
          <w:rFonts w:eastAsia="Arial"/>
          <w:color w:val="000000"/>
        </w:rPr>
        <w:t>.</w:t>
      </w:r>
    </w:p>
    <w:p w14:paraId="14EFAFDF" w14:textId="77777777" w:rsidR="00105C9A" w:rsidRPr="00B86F77" w:rsidRDefault="00105C9A" w:rsidP="005F7E77">
      <w:pPr>
        <w:pStyle w:val="Akapitzlist"/>
        <w:numPr>
          <w:ilvl w:val="0"/>
          <w:numId w:val="52"/>
        </w:numPr>
        <w:spacing w:after="0"/>
        <w:ind w:left="426"/>
        <w:jc w:val="both"/>
        <w:rPr>
          <w:rFonts w:ascii="Nunito Sans" w:eastAsia="Arial" w:hAnsi="Nunito Sans"/>
          <w:sz w:val="18"/>
          <w:szCs w:val="18"/>
        </w:rPr>
      </w:pPr>
      <w:r w:rsidRPr="00B86F77">
        <w:rPr>
          <w:rFonts w:ascii="Nunito Sans" w:eastAsia="Arial" w:hAnsi="Nunito Sans"/>
          <w:b/>
          <w:sz w:val="18"/>
          <w:szCs w:val="18"/>
        </w:rPr>
        <w:t>Opis sposobu przygotowywania oferty.</w:t>
      </w:r>
      <w:r w:rsidRPr="00B86F77">
        <w:rPr>
          <w:rFonts w:ascii="Nunito Sans" w:eastAsia="Arial" w:hAnsi="Nunito Sans"/>
          <w:sz w:val="18"/>
          <w:szCs w:val="18"/>
        </w:rPr>
        <w:t xml:space="preserve"> </w:t>
      </w:r>
    </w:p>
    <w:p w14:paraId="43E98E29" w14:textId="3B8C5353" w:rsidR="006C2ECD" w:rsidRPr="00B86F77" w:rsidRDefault="00105C9A" w:rsidP="005F7E77">
      <w:pPr>
        <w:widowControl w:val="0"/>
        <w:numPr>
          <w:ilvl w:val="1"/>
          <w:numId w:val="51"/>
        </w:numPr>
        <w:pBdr>
          <w:top w:val="nil"/>
          <w:left w:val="nil"/>
          <w:bottom w:val="nil"/>
          <w:right w:val="nil"/>
          <w:between w:val="nil"/>
        </w:pBdr>
        <w:tabs>
          <w:tab w:val="left" w:pos="567"/>
        </w:tabs>
        <w:spacing w:line="276" w:lineRule="auto"/>
        <w:ind w:right="38"/>
        <w:rPr>
          <w:color w:val="000000"/>
        </w:rPr>
      </w:pPr>
      <w:r w:rsidRPr="00B86F77">
        <w:rPr>
          <w:rFonts w:eastAsia="Arial"/>
          <w:color w:val="000000"/>
        </w:rPr>
        <w:t xml:space="preserve">Oferta powinna być sporządzona w języku polskim i złożona pod rygorem nieważności w postaci elektronicznej i </w:t>
      </w:r>
      <w:r w:rsidR="00E340B7" w:rsidRPr="00B86F77">
        <w:rPr>
          <w:rFonts w:cs="Calibri"/>
          <w:color w:val="000000"/>
        </w:rPr>
        <w:t xml:space="preserve">podpisana elektronicznym podpisem kwalifikowanym, podpisem zaufanym lub podpisem osobistym. W procesie składania oferty za pośrednictwem </w:t>
      </w:r>
      <w:hyperlink r:id="rId25">
        <w:r w:rsidR="00F42400" w:rsidRPr="00B86F77">
          <w:rPr>
            <w:rFonts w:eastAsia="Arial"/>
            <w:color w:val="0000FF"/>
            <w:u w:val="single"/>
          </w:rPr>
          <w:t>https://platformazakupowa.pl/pn/polsa</w:t>
        </w:r>
      </w:hyperlink>
      <w:r w:rsidR="00E340B7" w:rsidRPr="00B86F77">
        <w:rPr>
          <w:rFonts w:cs="Calibri"/>
          <w:color w:val="000000"/>
        </w:rPr>
        <w:t xml:space="preserve">, wykonawca powinien złożyć podpis bezpośrednio na dokumentach przesłanych za pośrednictwem </w:t>
      </w:r>
      <w:hyperlink r:id="rId26">
        <w:r w:rsidR="00F42400" w:rsidRPr="00B86F77">
          <w:rPr>
            <w:rFonts w:eastAsia="Arial"/>
            <w:color w:val="0000FF"/>
            <w:u w:val="single"/>
          </w:rPr>
          <w:t>https://platformazakupowa.pl/pn/polsa</w:t>
        </w:r>
      </w:hyperlink>
      <w:r w:rsidR="00E340B7" w:rsidRPr="00B86F77">
        <w:rPr>
          <w:rFonts w:cs="Calibri"/>
          <w:color w:val="000000"/>
        </w:rPr>
        <w:t xml:space="preserve">. </w:t>
      </w:r>
    </w:p>
    <w:p w14:paraId="01D2ED7D" w14:textId="0F30AFE9" w:rsidR="00515D67" w:rsidRPr="00B86F77" w:rsidRDefault="00E340B7" w:rsidP="005F7E77">
      <w:pPr>
        <w:widowControl w:val="0"/>
        <w:pBdr>
          <w:top w:val="nil"/>
          <w:left w:val="nil"/>
          <w:bottom w:val="nil"/>
          <w:right w:val="nil"/>
          <w:between w:val="nil"/>
        </w:pBdr>
        <w:tabs>
          <w:tab w:val="left" w:pos="567"/>
        </w:tabs>
        <w:spacing w:line="276" w:lineRule="auto"/>
        <w:ind w:left="442" w:right="38"/>
        <w:rPr>
          <w:rFonts w:eastAsia="Times New Roman" w:cs="Calibri"/>
          <w:color w:val="000000"/>
          <w:lang w:eastAsia="pl-PL"/>
        </w:rPr>
      </w:pPr>
      <w:r w:rsidRPr="00B86F77">
        <w:rPr>
          <w:rFonts w:cs="Calibri"/>
          <w:color w:val="000000"/>
        </w:rPr>
        <w:t xml:space="preserve">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B86F77">
        <w:rPr>
          <w:rFonts w:cs="Calibri"/>
          <w:color w:val="000000"/>
        </w:rPr>
        <w:lastRenderedPageBreak/>
        <w:t>elektronicznej i opatruje się odpowiednio w</w:t>
      </w:r>
      <w:r w:rsidR="006C2ECD" w:rsidRPr="00B86F77">
        <w:rPr>
          <w:rFonts w:cs="Calibri"/>
          <w:color w:val="000000"/>
        </w:rPr>
        <w:t xml:space="preserve"> </w:t>
      </w:r>
      <w:r w:rsidR="00515D67" w:rsidRPr="00515D67">
        <w:rPr>
          <w:rFonts w:eastAsia="Times New Roman" w:cs="Calibri"/>
          <w:color w:val="000000"/>
          <w:lang w:eastAsia="pl-PL"/>
        </w:rPr>
        <w:t>odniesieniu do wartości postępowania kwalifikowanym podpisem elektronicznym, podpisem zaufanym lub podpisem osobistym.</w:t>
      </w:r>
    </w:p>
    <w:p w14:paraId="59D93B62" w14:textId="48A9A724" w:rsidR="00340857" w:rsidRPr="00B86F77" w:rsidRDefault="00340857" w:rsidP="005F7E77">
      <w:pPr>
        <w:pStyle w:val="Akapitzlist"/>
        <w:widowControl w:val="0"/>
        <w:numPr>
          <w:ilvl w:val="1"/>
          <w:numId w:val="51"/>
        </w:numPr>
        <w:pBdr>
          <w:top w:val="nil"/>
          <w:left w:val="nil"/>
          <w:bottom w:val="nil"/>
          <w:right w:val="nil"/>
          <w:between w:val="nil"/>
        </w:pBdr>
        <w:tabs>
          <w:tab w:val="left" w:pos="567"/>
        </w:tabs>
        <w:ind w:right="38"/>
        <w:jc w:val="both"/>
        <w:rPr>
          <w:rFonts w:ascii="Nunito Sans" w:eastAsia="Times New Roman" w:hAnsi="Nunito Sans" w:cs="Calibri"/>
          <w:color w:val="000000"/>
          <w:sz w:val="18"/>
          <w:szCs w:val="18"/>
          <w:lang w:eastAsia="pl-PL"/>
        </w:rPr>
      </w:pPr>
      <w:r w:rsidRPr="00B86F77">
        <w:rPr>
          <w:rFonts w:ascii="Nunito Sans" w:hAnsi="Nunito Sans" w:cs="Calibri"/>
          <w:color w:val="00000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CAB050" w14:textId="132EA679" w:rsidR="00934637" w:rsidRPr="00B86F77" w:rsidRDefault="00934637" w:rsidP="005F7E77">
      <w:pPr>
        <w:pStyle w:val="Akapitzlist"/>
        <w:numPr>
          <w:ilvl w:val="1"/>
          <w:numId w:val="51"/>
        </w:numPr>
        <w:spacing w:line="240" w:lineRule="auto"/>
        <w:jc w:val="both"/>
        <w:textAlignment w:val="baseline"/>
        <w:rPr>
          <w:rFonts w:ascii="Nunito Sans" w:eastAsia="Times New Roman" w:hAnsi="Nunito Sans" w:cs="Calibri"/>
          <w:color w:val="000000"/>
          <w:sz w:val="18"/>
          <w:szCs w:val="18"/>
          <w:lang w:eastAsia="pl-PL"/>
        </w:rPr>
      </w:pPr>
      <w:r w:rsidRPr="00B86F77">
        <w:rPr>
          <w:rFonts w:ascii="Nunito Sans" w:eastAsia="Times New Roman" w:hAnsi="Nunito Sans" w:cs="Calibri"/>
          <w:color w:val="000000"/>
          <w:sz w:val="18"/>
          <w:szCs w:val="18"/>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58F83E9" w14:textId="3934DFA8" w:rsidR="00515D67" w:rsidRPr="00B86F77" w:rsidRDefault="00934637" w:rsidP="005F7E77">
      <w:pPr>
        <w:pStyle w:val="Akapitzlist"/>
        <w:widowControl w:val="0"/>
        <w:numPr>
          <w:ilvl w:val="1"/>
          <w:numId w:val="51"/>
        </w:numPr>
        <w:pBdr>
          <w:top w:val="nil"/>
          <w:left w:val="nil"/>
          <w:bottom w:val="nil"/>
          <w:right w:val="nil"/>
          <w:between w:val="nil"/>
        </w:pBdr>
        <w:tabs>
          <w:tab w:val="left" w:pos="567"/>
        </w:tabs>
        <w:ind w:right="38"/>
        <w:jc w:val="both"/>
        <w:textAlignment w:val="baseline"/>
        <w:rPr>
          <w:rFonts w:ascii="Nunito Sans" w:hAnsi="Nunito Sans"/>
          <w:color w:val="000000"/>
          <w:sz w:val="18"/>
          <w:szCs w:val="18"/>
        </w:rPr>
      </w:pPr>
      <w:r w:rsidRPr="00B86F77">
        <w:rPr>
          <w:rFonts w:ascii="Nunito Sans" w:eastAsia="Times New Roman" w:hAnsi="Nunito Sans" w:cs="Calibri"/>
          <w:color w:val="000000"/>
          <w:sz w:val="18"/>
          <w:szCs w:val="18"/>
          <w:lang w:eastAsia="pl-PL"/>
        </w:rPr>
        <w:t>W przypadku wykorzystania formatu podpisu XAdES zewnętrzny. Zamawiający wymaga dołączenia odpowiedniej ilości plików tj. podpisywanych plików z danymi oraz plików podpisu w formacie XAdES.</w:t>
      </w:r>
    </w:p>
    <w:p w14:paraId="351F7E85" w14:textId="69739812" w:rsidR="00104351" w:rsidRPr="00B86F77" w:rsidRDefault="00104351" w:rsidP="005F7E77">
      <w:pPr>
        <w:pStyle w:val="Akapitzlist"/>
        <w:numPr>
          <w:ilvl w:val="1"/>
          <w:numId w:val="51"/>
        </w:numPr>
        <w:spacing w:line="240" w:lineRule="auto"/>
        <w:jc w:val="both"/>
        <w:textAlignment w:val="baseline"/>
        <w:rPr>
          <w:rFonts w:ascii="Nunito Sans" w:eastAsia="Times New Roman" w:hAnsi="Nunito Sans" w:cs="Calibri"/>
          <w:color w:val="000000"/>
          <w:sz w:val="18"/>
          <w:szCs w:val="18"/>
          <w:lang w:eastAsia="pl-PL"/>
        </w:rPr>
      </w:pPr>
      <w:r w:rsidRPr="00B86F77">
        <w:rPr>
          <w:rFonts w:ascii="Nunito Sans" w:eastAsia="Times New Roman" w:hAnsi="Nunito Sans" w:cs="Calibri"/>
          <w:color w:val="000000"/>
          <w:sz w:val="18"/>
          <w:szCs w:val="18"/>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457C2D" w14:textId="03488BD9" w:rsidR="00104351" w:rsidRPr="00B86F77" w:rsidRDefault="00104351" w:rsidP="00A1586B">
      <w:pPr>
        <w:pStyle w:val="Akapitzlist"/>
        <w:numPr>
          <w:ilvl w:val="1"/>
          <w:numId w:val="51"/>
        </w:numPr>
        <w:spacing w:after="0" w:line="240" w:lineRule="auto"/>
        <w:jc w:val="both"/>
        <w:textAlignment w:val="baseline"/>
        <w:rPr>
          <w:rFonts w:ascii="Nunito Sans" w:eastAsia="Times New Roman" w:hAnsi="Nunito Sans" w:cs="Calibri"/>
          <w:color w:val="000000"/>
          <w:sz w:val="18"/>
          <w:szCs w:val="18"/>
          <w:lang w:eastAsia="pl-PL"/>
        </w:rPr>
      </w:pPr>
      <w:r w:rsidRPr="00B86F77">
        <w:rPr>
          <w:rFonts w:ascii="Nunito Sans" w:eastAsia="Times New Roman" w:hAnsi="Nunito Sans" w:cs="Calibri"/>
          <w:color w:val="000000"/>
          <w:sz w:val="18"/>
          <w:szCs w:val="18"/>
          <w:lang w:eastAsia="pl-PL"/>
        </w:rPr>
        <w:t>Maksymalny rozmiar jednego pliku przesyłanego za pośrednictwem dedykowanych formularzy do: złożenia, zmiany, wycofania oferty wynosi 150 MB natomiast przy komunikacji wielkość pliku to maksymalnie 500 MB.</w:t>
      </w:r>
    </w:p>
    <w:p w14:paraId="4A95049D" w14:textId="77777777" w:rsidR="00105C9A" w:rsidRPr="00B86F77" w:rsidRDefault="00105C9A" w:rsidP="00A1586B">
      <w:pPr>
        <w:widowControl w:val="0"/>
        <w:numPr>
          <w:ilvl w:val="1"/>
          <w:numId w:val="51"/>
        </w:numPr>
        <w:pBdr>
          <w:top w:val="nil"/>
          <w:left w:val="nil"/>
          <w:bottom w:val="nil"/>
          <w:right w:val="nil"/>
          <w:between w:val="nil"/>
        </w:pBdr>
        <w:tabs>
          <w:tab w:val="left" w:pos="567"/>
        </w:tabs>
        <w:spacing w:line="276" w:lineRule="auto"/>
        <w:ind w:left="444" w:hanging="354"/>
        <w:rPr>
          <w:color w:val="000000"/>
        </w:rPr>
      </w:pPr>
      <w:r w:rsidRPr="00B86F77">
        <w:rPr>
          <w:rFonts w:eastAsia="Arial"/>
          <w:color w:val="000000"/>
        </w:rPr>
        <w:t xml:space="preserve">Treść oferty musi odpowiadać treści </w:t>
      </w:r>
      <w:r w:rsidRPr="00B86F77">
        <w:rPr>
          <w:rFonts w:eastAsia="Arial"/>
          <w:b/>
          <w:color w:val="000000"/>
        </w:rPr>
        <w:t>SWZ.</w:t>
      </w:r>
    </w:p>
    <w:p w14:paraId="51DEDADE" w14:textId="77777777" w:rsidR="00105C9A" w:rsidRPr="00B86F77" w:rsidRDefault="00105C9A" w:rsidP="00A1586B">
      <w:pPr>
        <w:widowControl w:val="0"/>
        <w:numPr>
          <w:ilvl w:val="1"/>
          <w:numId w:val="51"/>
        </w:numPr>
        <w:pBdr>
          <w:top w:val="nil"/>
          <w:left w:val="nil"/>
          <w:bottom w:val="nil"/>
          <w:right w:val="nil"/>
          <w:between w:val="nil"/>
        </w:pBdr>
        <w:spacing w:line="276" w:lineRule="auto"/>
        <w:ind w:left="567" w:right="38" w:hanging="477"/>
        <w:rPr>
          <w:color w:val="000000"/>
        </w:rPr>
      </w:pPr>
      <w:r w:rsidRPr="00B86F77">
        <w:rPr>
          <w:rFonts w:eastAsia="Arial"/>
          <w:color w:val="000000"/>
        </w:rPr>
        <w:t xml:space="preserve">Wszystkie koszty związane ze sporządzeniem i złożeniem  oferty  ponosi  Wykonawca.  </w:t>
      </w:r>
    </w:p>
    <w:p w14:paraId="6D7F5CB3" w14:textId="77777777" w:rsidR="00105C9A" w:rsidRPr="00B86F77" w:rsidRDefault="00105C9A" w:rsidP="00A1586B">
      <w:pPr>
        <w:widowControl w:val="0"/>
        <w:numPr>
          <w:ilvl w:val="1"/>
          <w:numId w:val="51"/>
        </w:numPr>
        <w:pBdr>
          <w:top w:val="nil"/>
          <w:left w:val="nil"/>
          <w:bottom w:val="nil"/>
          <w:right w:val="nil"/>
          <w:between w:val="nil"/>
        </w:pBdr>
        <w:tabs>
          <w:tab w:val="left" w:pos="567"/>
        </w:tabs>
        <w:spacing w:line="276" w:lineRule="auto"/>
        <w:ind w:left="422" w:hanging="332"/>
        <w:rPr>
          <w:color w:val="000000"/>
        </w:rPr>
      </w:pPr>
      <w:r w:rsidRPr="00B86F77">
        <w:rPr>
          <w:rFonts w:eastAsia="Arial"/>
          <w:color w:val="000000"/>
        </w:rPr>
        <w:t>Każdy Wykonawca może złożyć jedną ofertę.</w:t>
      </w:r>
    </w:p>
    <w:p w14:paraId="4A142800" w14:textId="77777777" w:rsidR="00105C9A" w:rsidRPr="00B86F77" w:rsidRDefault="00105C9A" w:rsidP="00A1586B">
      <w:pPr>
        <w:widowControl w:val="0"/>
        <w:numPr>
          <w:ilvl w:val="1"/>
          <w:numId w:val="51"/>
        </w:numPr>
        <w:pBdr>
          <w:top w:val="nil"/>
          <w:left w:val="nil"/>
          <w:bottom w:val="nil"/>
          <w:right w:val="nil"/>
          <w:between w:val="nil"/>
        </w:pBdr>
        <w:tabs>
          <w:tab w:val="left" w:pos="567"/>
        </w:tabs>
        <w:spacing w:line="276" w:lineRule="auto"/>
        <w:ind w:hanging="353"/>
        <w:rPr>
          <w:color w:val="000000"/>
        </w:rPr>
      </w:pPr>
      <w:r w:rsidRPr="00B86F77">
        <w:rPr>
          <w:rFonts w:eastAsia="Arial"/>
          <w:color w:val="000000"/>
        </w:rPr>
        <w:t xml:space="preserve"> Ofertę należy złożyć za pośrednictwem platformy zakupowej dostępnej pod adresem </w:t>
      </w:r>
      <w:bookmarkStart w:id="4" w:name="_Hlk72923251"/>
      <w:r w:rsidR="00DD01FE" w:rsidRPr="00B86F77">
        <w:fldChar w:fldCharType="begin"/>
      </w:r>
      <w:r w:rsidR="00DD01FE" w:rsidRPr="00B86F77">
        <w:instrText xml:space="preserve"> HYPERLINK "https://platformazakupowa.pl/pn/polsa" \h </w:instrText>
      </w:r>
      <w:r w:rsidR="00DD01FE" w:rsidRPr="00B86F77">
        <w:fldChar w:fldCharType="separate"/>
      </w:r>
      <w:r w:rsidRPr="00B86F77">
        <w:rPr>
          <w:rFonts w:eastAsia="Arial"/>
          <w:color w:val="0000FF"/>
          <w:u w:val="single"/>
        </w:rPr>
        <w:t>https://platformazakupowa.pl/pn/polsa</w:t>
      </w:r>
      <w:r w:rsidR="00DD01FE" w:rsidRPr="00B86F77">
        <w:rPr>
          <w:rFonts w:eastAsia="Arial"/>
          <w:color w:val="0000FF"/>
          <w:u w:val="single"/>
        </w:rPr>
        <w:fldChar w:fldCharType="end"/>
      </w:r>
      <w:bookmarkEnd w:id="4"/>
      <w:r w:rsidRPr="00B86F77">
        <w:rPr>
          <w:rFonts w:eastAsia="Arial"/>
          <w:color w:val="000000"/>
        </w:rPr>
        <w:t xml:space="preserve"> . Sposób złożenia oferty, w tym zaszyfrowania oferty został opisany w instrukcji dla Wykonawców udostępnionej na stronie </w:t>
      </w:r>
      <w:hyperlink r:id="rId27">
        <w:r w:rsidRPr="00B86F77">
          <w:rPr>
            <w:rFonts w:eastAsia="Arial"/>
            <w:color w:val="0000FF"/>
            <w:u w:val="single"/>
          </w:rPr>
          <w:t>https://platformazakupowa.pl/strona/45-instrukcje</w:t>
        </w:r>
      </w:hyperlink>
      <w:r w:rsidRPr="00B86F77">
        <w:rPr>
          <w:rFonts w:eastAsia="Arial"/>
          <w:color w:val="000000"/>
        </w:rPr>
        <w:t>.</w:t>
      </w:r>
    </w:p>
    <w:p w14:paraId="024F7447" w14:textId="77777777" w:rsidR="00105C9A" w:rsidRPr="00B86F77" w:rsidRDefault="00105C9A" w:rsidP="005F7E77">
      <w:pPr>
        <w:widowControl w:val="0"/>
        <w:numPr>
          <w:ilvl w:val="1"/>
          <w:numId w:val="51"/>
        </w:numPr>
        <w:pBdr>
          <w:top w:val="nil"/>
          <w:left w:val="nil"/>
          <w:bottom w:val="nil"/>
          <w:right w:val="nil"/>
          <w:between w:val="nil"/>
        </w:pBdr>
        <w:tabs>
          <w:tab w:val="left" w:pos="567"/>
        </w:tabs>
        <w:spacing w:before="117" w:line="276" w:lineRule="auto"/>
        <w:ind w:hanging="353"/>
        <w:rPr>
          <w:color w:val="000000"/>
        </w:rPr>
      </w:pPr>
      <w:r w:rsidRPr="00B86F77">
        <w:rPr>
          <w:rFonts w:eastAsia="Arial"/>
          <w:color w:val="000000"/>
        </w:rPr>
        <w:t>Po wypełnieniu formularza składania oferty i załadowaniu wszystkich wymaganych załączników należy przycisnąć przycisk „Przejdź do podsumowania”.</w:t>
      </w:r>
    </w:p>
    <w:p w14:paraId="3D2C66F7" w14:textId="00CA1ED8" w:rsidR="00105C9A" w:rsidRPr="00B86F77" w:rsidRDefault="00105C9A" w:rsidP="005F7E77">
      <w:pPr>
        <w:widowControl w:val="0"/>
        <w:numPr>
          <w:ilvl w:val="1"/>
          <w:numId w:val="51"/>
        </w:numPr>
        <w:pBdr>
          <w:top w:val="nil"/>
          <w:left w:val="nil"/>
          <w:bottom w:val="nil"/>
          <w:right w:val="nil"/>
          <w:between w:val="nil"/>
        </w:pBdr>
        <w:spacing w:before="117" w:line="276" w:lineRule="auto"/>
        <w:ind w:left="567" w:hanging="477"/>
        <w:rPr>
          <w:color w:val="000000"/>
        </w:rPr>
      </w:pPr>
      <w:r w:rsidRPr="00B86F77">
        <w:rPr>
          <w:rFonts w:eastAsia="Arial"/>
          <w:color w:val="000000"/>
        </w:rPr>
        <w:t xml:space="preserve"> Oferta wraz z załącznikami w oryginale, w postaci elektronicznej powinna być podpisana przez osobę upoważnioną do reprezentowania Wykonawcy. Poprzez podpisanie oferty należy rozumieć złożenie kwalifikowanego podpisu elektronicznego</w:t>
      </w:r>
      <w:r w:rsidR="006366DD" w:rsidRPr="00B86F77">
        <w:rPr>
          <w:rFonts w:cs="Times New Roman"/>
        </w:rPr>
        <w:t xml:space="preserve"> lub podpisu zaufanego lub podpisu osobistego</w:t>
      </w:r>
      <w:r w:rsidRPr="00B86F77">
        <w:rPr>
          <w:rFonts w:eastAsia="Arial"/>
          <w:color w:val="000000"/>
        </w:rPr>
        <w:t xml:space="preserve"> przez osobę  uprawnioną,  zgodnie z formą reprezentacji Wykonawcy określon</w:t>
      </w:r>
      <w:r w:rsidR="00182AD4" w:rsidRPr="00B86F77">
        <w:rPr>
          <w:rFonts w:eastAsia="Arial"/>
          <w:color w:val="000000"/>
        </w:rPr>
        <w:t>ą</w:t>
      </w:r>
      <w:r w:rsidRPr="00B86F77">
        <w:rPr>
          <w:rFonts w:eastAsia="Arial"/>
          <w:color w:val="000000"/>
        </w:rPr>
        <w:t xml:space="preserve"> w rejestrze sądowym lub innym dokumencie, właściwym dla danej formy organizacyjnej Wykonawcy, albo przez osobę upoważnioną (na podstawie pełnomocnictwa - vide pkt 9.) przez osoby uprawnione do reprezentowania Wykonawcy.</w:t>
      </w:r>
    </w:p>
    <w:p w14:paraId="6B76DAC9" w14:textId="77777777" w:rsidR="00105C9A" w:rsidRPr="00B86F77" w:rsidRDefault="00105C9A" w:rsidP="005F7E77">
      <w:pPr>
        <w:widowControl w:val="0"/>
        <w:numPr>
          <w:ilvl w:val="1"/>
          <w:numId w:val="51"/>
        </w:numPr>
        <w:pBdr>
          <w:top w:val="nil"/>
          <w:left w:val="nil"/>
          <w:bottom w:val="nil"/>
          <w:right w:val="nil"/>
          <w:between w:val="nil"/>
        </w:pBdr>
        <w:tabs>
          <w:tab w:val="left" w:pos="567"/>
        </w:tabs>
        <w:spacing w:before="114" w:line="276" w:lineRule="auto"/>
        <w:ind w:left="567" w:right="21" w:hanging="425"/>
        <w:rPr>
          <w:color w:val="000000"/>
        </w:rPr>
      </w:pPr>
      <w:r w:rsidRPr="00B86F77">
        <w:rPr>
          <w:rFonts w:eastAsia="Arial"/>
          <w:color w:val="000000"/>
        </w:rPr>
        <w:t xml:space="preserve">W procesie składania oferty za pośrednictwem platformy zakupowej dostępnej pod adresem </w:t>
      </w:r>
      <w:hyperlink r:id="rId28">
        <w:r w:rsidRPr="00B86F77">
          <w:rPr>
            <w:rFonts w:eastAsia="Arial"/>
            <w:color w:val="0000FF"/>
            <w:u w:val="single"/>
          </w:rPr>
          <w:t>https://platformazakupowa.pl/pn/polsa</w:t>
        </w:r>
      </w:hyperlink>
      <w:r w:rsidRPr="00B86F77">
        <w:rPr>
          <w:rFonts w:eastAsia="Arial"/>
          <w:color w:val="000000"/>
        </w:rPr>
        <w:t>,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48D9456" w14:textId="07C87073" w:rsidR="00105C9A" w:rsidRPr="00B86F77" w:rsidRDefault="00105C9A" w:rsidP="005F7E77">
      <w:pPr>
        <w:widowControl w:val="0"/>
        <w:numPr>
          <w:ilvl w:val="1"/>
          <w:numId w:val="51"/>
        </w:numPr>
        <w:pBdr>
          <w:top w:val="nil"/>
          <w:left w:val="nil"/>
          <w:bottom w:val="nil"/>
          <w:right w:val="nil"/>
          <w:between w:val="nil"/>
        </w:pBdr>
        <w:tabs>
          <w:tab w:val="left" w:pos="567"/>
        </w:tabs>
        <w:spacing w:before="114" w:line="276" w:lineRule="auto"/>
        <w:ind w:left="567" w:right="21" w:hanging="425"/>
        <w:rPr>
          <w:rFonts w:eastAsia="Arial"/>
        </w:rPr>
      </w:pPr>
      <w:r w:rsidRPr="00B86F77">
        <w:rPr>
          <w:rFonts w:eastAsia="Arial"/>
          <w:color w:val="000000"/>
        </w:rPr>
        <w:t>Pełnomocnictwo</w:t>
      </w:r>
      <w:r w:rsidR="002016B8" w:rsidRPr="00B86F77">
        <w:rPr>
          <w:rFonts w:eastAsia="Arial"/>
          <w:color w:val="000000"/>
        </w:rPr>
        <w:t xml:space="preserve"> - </w:t>
      </w:r>
      <w:r w:rsidRPr="00B86F77">
        <w:rPr>
          <w:rFonts w:eastAsia="Arial"/>
          <w:color w:val="000000"/>
        </w:rPr>
        <w:t xml:space="preserve"> </w:t>
      </w:r>
      <w:r w:rsidR="009E624F" w:rsidRPr="00B86F77">
        <w:rPr>
          <w:rFonts w:eastAsia="Arial"/>
          <w:color w:val="000000"/>
        </w:rPr>
        <w:t>sposób złożenia został określonyw w Rozdziale XIV</w:t>
      </w:r>
      <w:r w:rsidR="00B003F4" w:rsidRPr="00B86F77">
        <w:rPr>
          <w:rFonts w:eastAsia="Arial"/>
          <w:color w:val="000000"/>
        </w:rPr>
        <w:t xml:space="preserve"> Podrozdział I ust. 2 pkt 5 lit. a)</w:t>
      </w:r>
      <w:r w:rsidR="00DB4EB5" w:rsidRPr="00B86F77">
        <w:rPr>
          <w:rFonts w:eastAsia="Arial"/>
          <w:color w:val="000000"/>
        </w:rPr>
        <w:t xml:space="preserve"> SWZ</w:t>
      </w:r>
      <w:r w:rsidR="007F2C27" w:rsidRPr="00B86F77">
        <w:rPr>
          <w:rFonts w:eastAsia="Arial"/>
          <w:color w:val="000000"/>
        </w:rPr>
        <w:t>.</w:t>
      </w:r>
      <w:r w:rsidR="00B003F4" w:rsidRPr="00B86F77">
        <w:rPr>
          <w:rFonts w:eastAsia="Arial"/>
          <w:color w:val="000000"/>
        </w:rPr>
        <w:t xml:space="preserve"> </w:t>
      </w:r>
    </w:p>
    <w:p w14:paraId="36808461" w14:textId="0C22947B" w:rsidR="00105C9A" w:rsidRPr="00B86F77" w:rsidRDefault="00105C9A" w:rsidP="005F7E77">
      <w:pPr>
        <w:widowControl w:val="0"/>
        <w:numPr>
          <w:ilvl w:val="1"/>
          <w:numId w:val="51"/>
        </w:numPr>
        <w:spacing w:before="109" w:line="276" w:lineRule="auto"/>
        <w:ind w:left="567" w:right="31" w:hanging="478"/>
      </w:pPr>
      <w:r w:rsidRPr="00B86F77">
        <w:rPr>
          <w:rFonts w:eastAsia="Arial"/>
        </w:rPr>
        <w:t xml:space="preserve">Oferta </w:t>
      </w:r>
      <w:r w:rsidR="00D40652" w:rsidRPr="00B86F77">
        <w:rPr>
          <w:rFonts w:eastAsia="Arial"/>
        </w:rPr>
        <w:t>może</w:t>
      </w:r>
      <w:r w:rsidRPr="00B86F77">
        <w:rPr>
          <w:rFonts w:eastAsia="Arial"/>
        </w:rPr>
        <w:t xml:space="preserve"> być wycofan</w:t>
      </w:r>
      <w:r w:rsidR="00F85106" w:rsidRPr="00B86F77">
        <w:rPr>
          <w:rFonts w:eastAsia="Arial"/>
        </w:rPr>
        <w:t>a</w:t>
      </w:r>
      <w:r w:rsidRPr="00B86F77">
        <w:rPr>
          <w:rFonts w:eastAsia="Arial"/>
        </w:rPr>
        <w:t xml:space="preserve"> i złożon</w:t>
      </w:r>
      <w:r w:rsidR="00F85106" w:rsidRPr="00B86F77">
        <w:rPr>
          <w:rFonts w:eastAsia="Arial"/>
        </w:rPr>
        <w:t>a</w:t>
      </w:r>
      <w:r w:rsidRPr="00B86F77">
        <w:rPr>
          <w:rFonts w:eastAsia="Arial"/>
        </w:rPr>
        <w:t xml:space="preserve"> przez wykonawcę ponownie  przed  upływem wyznaczonego terminu składania ofert. Szczegółowa instrukcja dla Wykonawców dotycząca zmiany i wycofania oferty znajduje się na stronie internetowej pod adresem: </w:t>
      </w:r>
      <w:hyperlink r:id="rId29">
        <w:r w:rsidRPr="00B86F77">
          <w:rPr>
            <w:rFonts w:eastAsia="Arial"/>
            <w:color w:val="0000FF"/>
            <w:u w:val="single"/>
          </w:rPr>
          <w:t>https://platformazakupowa.pl/strona/45-instrukcje</w:t>
        </w:r>
      </w:hyperlink>
      <w:r w:rsidRPr="00B86F77">
        <w:rPr>
          <w:rFonts w:eastAsia="Arial"/>
        </w:rPr>
        <w:t xml:space="preserve"> .</w:t>
      </w:r>
    </w:p>
    <w:p w14:paraId="05706CA5" w14:textId="77777777" w:rsidR="00105C9A" w:rsidRPr="00B86F77" w:rsidRDefault="00105C9A" w:rsidP="005F7E77">
      <w:pPr>
        <w:pStyle w:val="Akapitzlist"/>
        <w:widowControl w:val="0"/>
        <w:numPr>
          <w:ilvl w:val="1"/>
          <w:numId w:val="51"/>
        </w:numPr>
        <w:tabs>
          <w:tab w:val="left" w:pos="851"/>
        </w:tabs>
        <w:spacing w:before="109" w:after="0"/>
        <w:ind w:left="709" w:right="31" w:hanging="567"/>
        <w:jc w:val="both"/>
        <w:rPr>
          <w:rFonts w:ascii="Nunito Sans" w:hAnsi="Nunito Sans"/>
          <w:sz w:val="18"/>
          <w:szCs w:val="18"/>
        </w:rPr>
      </w:pPr>
      <w:r w:rsidRPr="00B86F77">
        <w:rPr>
          <w:rFonts w:ascii="Nunito Sans" w:eastAsia="Arial" w:hAnsi="Nunito Sans"/>
          <w:sz w:val="18"/>
          <w:szCs w:val="18"/>
        </w:rPr>
        <w:t xml:space="preserve">Po upływie terminu składania ofert nie będzie możliwe wycofanie lub zmiana złożonej oferty. Do upływu </w:t>
      </w:r>
      <w:r w:rsidRPr="00B86F77">
        <w:rPr>
          <w:rFonts w:ascii="Nunito Sans" w:eastAsia="Arial" w:hAnsi="Nunito Sans"/>
          <w:sz w:val="18"/>
          <w:szCs w:val="18"/>
        </w:rPr>
        <w:lastRenderedPageBreak/>
        <w:t>terminu otwarcia ofert Zamawiający nie ma dostępu do złożonych dokumentów.</w:t>
      </w:r>
    </w:p>
    <w:p w14:paraId="4504B901" w14:textId="77777777" w:rsidR="00105C9A" w:rsidRPr="00B86F77" w:rsidRDefault="00105C9A" w:rsidP="005F7E77">
      <w:pPr>
        <w:widowControl w:val="0"/>
        <w:numPr>
          <w:ilvl w:val="1"/>
          <w:numId w:val="51"/>
        </w:numPr>
        <w:tabs>
          <w:tab w:val="left" w:pos="709"/>
        </w:tabs>
        <w:spacing w:before="109" w:line="276" w:lineRule="auto"/>
        <w:ind w:left="709" w:right="31" w:hanging="620"/>
      </w:pPr>
      <w:r w:rsidRPr="00B86F77">
        <w:rPr>
          <w:rFonts w:eastAsia="Arial"/>
        </w:rPr>
        <w:t>Wykonawca winien opisać każdy załącznik nazwą umożliwiającą jego identyfikację.</w:t>
      </w:r>
    </w:p>
    <w:p w14:paraId="613A24A4" w14:textId="77777777" w:rsidR="00105C9A" w:rsidRPr="00B86F77" w:rsidRDefault="00105C9A" w:rsidP="005F7E77">
      <w:pPr>
        <w:widowControl w:val="0"/>
        <w:numPr>
          <w:ilvl w:val="1"/>
          <w:numId w:val="51"/>
        </w:numPr>
        <w:tabs>
          <w:tab w:val="left" w:pos="709"/>
        </w:tabs>
        <w:spacing w:before="109" w:line="276" w:lineRule="auto"/>
        <w:ind w:left="709" w:right="31" w:hanging="620"/>
      </w:pPr>
      <w:r w:rsidRPr="00B86F77">
        <w:rPr>
          <w:rFonts w:eastAsia="Arial"/>
        </w:rPr>
        <w:t xml:space="preserve">O terminie złożenia Oferty decyduje czas pełnego przeprocesowania transakcji na Platformie, co oznacza, że za datę przekazania oferty przyjmuje się datę jej przekazania w systemie (platformie) w drugim kroku składania oferty poprzez kliknięcie przycisku „Złóż ofertę” i wyświetlanie się komunikatu, że oferta została zaszyfrowana i złożona. </w:t>
      </w:r>
    </w:p>
    <w:p w14:paraId="0E9C9A26" w14:textId="77777777" w:rsidR="00105C9A" w:rsidRPr="00B86F77" w:rsidRDefault="00105C9A" w:rsidP="005F7E77">
      <w:pPr>
        <w:widowControl w:val="0"/>
        <w:numPr>
          <w:ilvl w:val="1"/>
          <w:numId w:val="51"/>
        </w:numPr>
        <w:tabs>
          <w:tab w:val="left" w:pos="709"/>
        </w:tabs>
        <w:spacing w:before="109" w:line="276" w:lineRule="auto"/>
        <w:ind w:left="709" w:right="31" w:hanging="620"/>
      </w:pPr>
      <w:r w:rsidRPr="00B86F77">
        <w:rPr>
          <w:rFonts w:eastAsia="Arial"/>
        </w:rPr>
        <w:t>Ofertę należy przygotować z należytą starannością i z zachowaniem odpowiedniego odstępu czasu do zakończenia przyjmowania ofert. Fakultatywnie zaleca się przeprowadzenie procesu złożenia oferty na 24 godziny przed terminem składania ofert.</w:t>
      </w:r>
    </w:p>
    <w:p w14:paraId="28D24CDE" w14:textId="77777777" w:rsidR="00105C9A" w:rsidRPr="00B86F77" w:rsidRDefault="00105C9A" w:rsidP="005F7E77">
      <w:pPr>
        <w:widowControl w:val="0"/>
        <w:numPr>
          <w:ilvl w:val="1"/>
          <w:numId w:val="51"/>
        </w:numPr>
        <w:tabs>
          <w:tab w:val="left" w:pos="567"/>
        </w:tabs>
        <w:spacing w:before="109" w:line="276" w:lineRule="auto"/>
        <w:ind w:right="31" w:hanging="353"/>
      </w:pPr>
      <w:r w:rsidRPr="00B86F77">
        <w:rPr>
          <w:rFonts w:eastAsia="Arial"/>
        </w:rPr>
        <w:t xml:space="preserve">Informacje zawarte w ofercie, stanowiące </w:t>
      </w:r>
      <w:r w:rsidRPr="00B86F77">
        <w:rPr>
          <w:rFonts w:eastAsia="Arial"/>
          <w:u w:val="single"/>
        </w:rPr>
        <w:t>tajemnicę przedsiębiorstwa</w:t>
      </w:r>
      <w:r w:rsidRPr="00B86F77">
        <w:rPr>
          <w:rFonts w:eastAsia="Arial"/>
        </w:rPr>
        <w:t>.</w:t>
      </w:r>
    </w:p>
    <w:p w14:paraId="26DBA8CE" w14:textId="0F61B7EA" w:rsidR="00105C9A" w:rsidRPr="00B86F77" w:rsidRDefault="00105C9A" w:rsidP="005F7E77">
      <w:pPr>
        <w:pStyle w:val="Akapitzlist"/>
        <w:numPr>
          <w:ilvl w:val="2"/>
          <w:numId w:val="53"/>
        </w:numPr>
        <w:pBdr>
          <w:top w:val="nil"/>
          <w:left w:val="nil"/>
          <w:bottom w:val="nil"/>
          <w:right w:val="nil"/>
          <w:between w:val="nil"/>
        </w:pBdr>
        <w:spacing w:before="11" w:after="0"/>
        <w:ind w:left="709" w:right="17" w:hanging="426"/>
        <w:jc w:val="both"/>
        <w:rPr>
          <w:rFonts w:ascii="Nunito Sans" w:eastAsia="Arial" w:hAnsi="Nunito Sans"/>
          <w:color w:val="000000"/>
          <w:sz w:val="18"/>
          <w:szCs w:val="18"/>
        </w:rPr>
      </w:pPr>
      <w:r w:rsidRPr="00B86F77">
        <w:rPr>
          <w:rFonts w:ascii="Nunito Sans" w:eastAsia="Arial" w:hAnsi="Nunito Sans"/>
          <w:color w:val="000000"/>
          <w:sz w:val="18"/>
          <w:szCs w:val="18"/>
        </w:rPr>
        <w:t xml:space="preserve">Zastrzeżenie dotyczące informacji stanowiących tajemnicę przedsiębiorstwa w rozumieniu przepisów </w:t>
      </w:r>
      <w:r w:rsidR="00873E5F" w:rsidRPr="00B86F77">
        <w:rPr>
          <w:rFonts w:ascii="Nunito Sans" w:eastAsia="Arial" w:hAnsi="Nunito Sans"/>
          <w:color w:val="000000"/>
          <w:sz w:val="18"/>
          <w:szCs w:val="18"/>
        </w:rPr>
        <w:br/>
      </w:r>
      <w:r w:rsidRPr="00B86F77">
        <w:rPr>
          <w:rFonts w:ascii="Nunito Sans" w:eastAsia="Arial" w:hAnsi="Nunito Sans"/>
          <w:color w:val="000000"/>
          <w:sz w:val="18"/>
          <w:szCs w:val="18"/>
        </w:rPr>
        <w:t>art. 11 ust. 2 ustawy z dnia 16 kwietnia 1993 roku o zwalczaniu nieuczciwej konkurencji (t.j. Dz. U. z 2018 r. poz. 419 z późn. zm.)  Wykonawca  zobowiązany  jest złożyć w ofercie, nie później niż w terminie składania ofert, w sposób wyraźnie określający wolę ich utajnienia.</w:t>
      </w:r>
    </w:p>
    <w:p w14:paraId="53E7BD9A" w14:textId="77777777" w:rsidR="00105C9A" w:rsidRPr="00B86F77" w:rsidRDefault="00105C9A" w:rsidP="005F7E77">
      <w:pPr>
        <w:pStyle w:val="Akapitzlist"/>
        <w:numPr>
          <w:ilvl w:val="2"/>
          <w:numId w:val="53"/>
        </w:numPr>
        <w:pBdr>
          <w:top w:val="nil"/>
          <w:left w:val="nil"/>
          <w:bottom w:val="nil"/>
          <w:right w:val="nil"/>
          <w:between w:val="nil"/>
        </w:pBdr>
        <w:spacing w:before="11" w:after="0"/>
        <w:ind w:left="709" w:right="17" w:hanging="426"/>
        <w:jc w:val="both"/>
        <w:rPr>
          <w:rFonts w:ascii="Nunito Sans" w:eastAsia="Arial" w:hAnsi="Nunito Sans"/>
          <w:color w:val="000000"/>
          <w:sz w:val="18"/>
          <w:szCs w:val="18"/>
        </w:rPr>
      </w:pPr>
      <w:r w:rsidRPr="00B86F77">
        <w:rPr>
          <w:rFonts w:ascii="Nunito Sans" w:eastAsia="Arial" w:hAnsi="Nunito Sans"/>
          <w:color w:val="000000"/>
          <w:sz w:val="18"/>
          <w:szCs w:val="18"/>
        </w:rPr>
        <w:t>Wykonawca załączając dokument oznacza, czy jest on: ,,Tajny" - dokument stanowi „tajemnice przedsiębiorstwa” lub opcję „Jawny” – niestanowiący tajemnicy przedsiębiorstwa w rozumieniu przepisów ww. ustawy, przy czym dokumenty „stanowiące tajemnicę przedsiębiorstwa"    powinny    zostać    załączone    w    osobnym    pliku  wraz z jednoczesnym zaznaczeniem polecenia „Tajne".</w:t>
      </w:r>
    </w:p>
    <w:p w14:paraId="7C61A3D2" w14:textId="77777777" w:rsidR="00105C9A" w:rsidRPr="00B86F77" w:rsidRDefault="00105C9A" w:rsidP="005F7E77">
      <w:pPr>
        <w:numPr>
          <w:ilvl w:val="2"/>
          <w:numId w:val="53"/>
        </w:numPr>
        <w:pBdr>
          <w:top w:val="nil"/>
          <w:left w:val="nil"/>
          <w:bottom w:val="nil"/>
          <w:right w:val="nil"/>
          <w:between w:val="nil"/>
        </w:pBdr>
        <w:spacing w:before="11" w:line="276" w:lineRule="auto"/>
        <w:ind w:left="709" w:right="17" w:hanging="425"/>
        <w:rPr>
          <w:rFonts w:eastAsia="Arial"/>
          <w:color w:val="000000"/>
        </w:rPr>
      </w:pPr>
      <w:r w:rsidRPr="00B86F77">
        <w:rPr>
          <w:rFonts w:eastAsia="Arial"/>
          <w:color w:val="000000"/>
        </w:rPr>
        <w:t>W przypadku gdy wykonawca nie wyodrębni i nie zabezpieczy w ten sposób poufności informacji, Zamawiający nie bierze odpowiedzialności za ewentualne ujawnienie ich treści razem z informacjami jawnymi. Zamawiający nie bierze odpowiedzialności za skutki niezastrzeżenia przez Wykonawcę w ofercie informacji stanowiących tajemnicę przedsiębiorstwa. 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(tekst jednolity: Dz. U. z 2018 r. poz. 419 z późn. zm.).</w:t>
      </w:r>
    </w:p>
    <w:p w14:paraId="48D69830" w14:textId="77777777" w:rsidR="00105C9A" w:rsidRPr="00B86F77" w:rsidRDefault="00105C9A" w:rsidP="005F7E77">
      <w:pPr>
        <w:numPr>
          <w:ilvl w:val="2"/>
          <w:numId w:val="53"/>
        </w:numPr>
        <w:pBdr>
          <w:top w:val="nil"/>
          <w:left w:val="nil"/>
          <w:bottom w:val="nil"/>
          <w:right w:val="nil"/>
          <w:between w:val="nil"/>
        </w:pBdr>
        <w:spacing w:before="11" w:line="276" w:lineRule="auto"/>
        <w:ind w:left="709" w:right="17" w:hanging="425"/>
        <w:rPr>
          <w:rFonts w:eastAsia="Arial"/>
          <w:color w:val="000000"/>
        </w:rPr>
      </w:pPr>
      <w:r w:rsidRPr="00B86F77">
        <w:rPr>
          <w:rFonts w:eastAsia="Arial"/>
          <w:color w:val="000000"/>
        </w:rPr>
        <w:t xml:space="preserve">Na Platformie zakupowej w formularzu składania oferty znajduje się miejsce wyznaczone do dołączenia części oferty stanowiącej tajemnicę przedsiębiorstwa.  </w:t>
      </w:r>
    </w:p>
    <w:p w14:paraId="6B994EAA" w14:textId="20C3FD78" w:rsidR="00105C9A" w:rsidRPr="00B86F77" w:rsidRDefault="00105C9A" w:rsidP="005F7E77">
      <w:pPr>
        <w:numPr>
          <w:ilvl w:val="2"/>
          <w:numId w:val="53"/>
        </w:numPr>
        <w:pBdr>
          <w:top w:val="nil"/>
          <w:left w:val="nil"/>
          <w:bottom w:val="nil"/>
          <w:right w:val="nil"/>
          <w:between w:val="nil"/>
        </w:pBdr>
        <w:spacing w:before="11" w:line="276" w:lineRule="auto"/>
        <w:ind w:left="709" w:right="17" w:hanging="425"/>
        <w:rPr>
          <w:rFonts w:eastAsia="Arial"/>
          <w:color w:val="000000"/>
        </w:rPr>
      </w:pPr>
      <w:r w:rsidRPr="00B86F77">
        <w:rPr>
          <w:rFonts w:eastAsia="Arial"/>
          <w:color w:val="000000"/>
        </w:rPr>
        <w:t>Wykonawca nie może zastrzec informacji, o których mowa w art. 222 ust. 5 ustawy.</w:t>
      </w:r>
    </w:p>
    <w:p w14:paraId="3B2A9DD2" w14:textId="77777777" w:rsidR="00603DA2" w:rsidRPr="00B86F77" w:rsidRDefault="00603DA2" w:rsidP="008F060C">
      <w:pPr>
        <w:pStyle w:val="Akapitzlist"/>
        <w:pBdr>
          <w:top w:val="nil"/>
          <w:left w:val="nil"/>
          <w:bottom w:val="nil"/>
          <w:right w:val="nil"/>
          <w:between w:val="nil"/>
        </w:pBdr>
        <w:spacing w:before="11"/>
        <w:ind w:left="624" w:right="17"/>
        <w:jc w:val="both"/>
        <w:rPr>
          <w:rFonts w:ascii="Nunito Sans" w:eastAsia="Arial" w:hAnsi="Nunito Sans"/>
          <w:color w:val="000000"/>
          <w:sz w:val="18"/>
          <w:szCs w:val="18"/>
        </w:rPr>
      </w:pPr>
    </w:p>
    <w:p w14:paraId="6CF5580E"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567"/>
        <w:rPr>
          <w:rFonts w:ascii="Nunito Sans" w:hAnsi="Nunito Sans"/>
          <w:b/>
          <w:bCs/>
          <w:color w:val="000000"/>
          <w:sz w:val="18"/>
          <w:szCs w:val="18"/>
        </w:rPr>
      </w:pPr>
      <w:r w:rsidRPr="00B86F77">
        <w:rPr>
          <w:rFonts w:ascii="Nunito Sans" w:hAnsi="Nunito Sans"/>
          <w:b/>
          <w:bCs/>
          <w:color w:val="000000"/>
          <w:sz w:val="18"/>
          <w:szCs w:val="18"/>
        </w:rPr>
        <w:t xml:space="preserve">SPOSÓB OBLICZENIA CENY ORAZ </w:t>
      </w:r>
      <w:r w:rsidRPr="00B86F77">
        <w:rPr>
          <w:rFonts w:ascii="Nunito Sans" w:hAnsi="Nunito Sans"/>
          <w:b/>
          <w:bCs/>
          <w:sz w:val="18"/>
          <w:szCs w:val="18"/>
        </w:rPr>
        <w:t xml:space="preserve">INFORMACJE DOTYCZĄCE WALUT OBCYCH, </w:t>
      </w:r>
      <w:r w:rsidRPr="00B86F77">
        <w:rPr>
          <w:rFonts w:ascii="Nunito Sans" w:hAnsi="Nunito Sans"/>
          <w:b/>
          <w:bCs/>
          <w:sz w:val="18"/>
          <w:szCs w:val="18"/>
        </w:rPr>
        <w:br/>
        <w:t>W JAKICH MOGĄ BYĆ PROWADZONE ROZLICZENIA MIĘDZY ZAMAWIAJĄCYM A WYKONAWCĄ, JEŻELI ZAMAWIAJĄCY PRZEWIDUJE ROZLICZENIA W WALUTACH OBCYCH</w:t>
      </w:r>
    </w:p>
    <w:p w14:paraId="1B3FF7F7" w14:textId="77777777" w:rsidR="00603DA2" w:rsidRPr="00B86F77" w:rsidRDefault="00603DA2" w:rsidP="008F060C">
      <w:pPr>
        <w:autoSpaceDE w:val="0"/>
        <w:autoSpaceDN w:val="0"/>
        <w:adjustRightInd w:val="0"/>
        <w:spacing w:line="276" w:lineRule="auto"/>
        <w:rPr>
          <w:color w:val="000000"/>
        </w:rPr>
      </w:pPr>
    </w:p>
    <w:p w14:paraId="00188159" w14:textId="77777777" w:rsidR="00603DA2" w:rsidRPr="00B86F77" w:rsidRDefault="00603DA2" w:rsidP="008F060C">
      <w:pPr>
        <w:numPr>
          <w:ilvl w:val="0"/>
          <w:numId w:val="2"/>
        </w:numPr>
        <w:pBdr>
          <w:top w:val="nil"/>
          <w:left w:val="nil"/>
          <w:bottom w:val="nil"/>
          <w:right w:val="nil"/>
          <w:between w:val="nil"/>
        </w:pBdr>
        <w:spacing w:line="276" w:lineRule="auto"/>
        <w:ind w:left="300"/>
        <w:rPr>
          <w:rFonts w:eastAsia="Arial"/>
          <w:color w:val="000000"/>
        </w:rPr>
      </w:pPr>
      <w:r w:rsidRPr="00B86F77">
        <w:t xml:space="preserve">W Formularzu oferty należy podać cenę brutto (z podatkiem VAT) za realizację zamówienia. </w:t>
      </w:r>
    </w:p>
    <w:p w14:paraId="4726D2CD" w14:textId="77777777" w:rsidR="00603DA2" w:rsidRPr="00B86F77" w:rsidRDefault="00603DA2" w:rsidP="008F060C">
      <w:pPr>
        <w:numPr>
          <w:ilvl w:val="0"/>
          <w:numId w:val="2"/>
        </w:numPr>
        <w:pBdr>
          <w:top w:val="nil"/>
          <w:left w:val="nil"/>
          <w:bottom w:val="nil"/>
          <w:right w:val="nil"/>
          <w:between w:val="nil"/>
        </w:pBdr>
        <w:spacing w:line="276" w:lineRule="auto"/>
        <w:ind w:left="300"/>
        <w:rPr>
          <w:rFonts w:eastAsia="Arial"/>
          <w:color w:val="000000"/>
        </w:rPr>
      </w:pPr>
      <w:r w:rsidRPr="00B86F77">
        <w:rPr>
          <w:rFonts w:eastAsia="Arial"/>
          <w:color w:val="000000"/>
        </w:rPr>
        <w:t>Cena oferty brutto musi obejmować cenę za wykonanie przedmiotu zamówienia, na warunkach określonych we wzorze umowy, w tym wszelkie koszty związane z realizacją przedmiotu zamówienia, a także podatki, w tym podatek od towarów i usług (VAT).</w:t>
      </w:r>
    </w:p>
    <w:p w14:paraId="3771E767" w14:textId="77777777" w:rsidR="00603DA2" w:rsidRPr="00B86F77" w:rsidRDefault="00603DA2" w:rsidP="008F060C">
      <w:pPr>
        <w:numPr>
          <w:ilvl w:val="0"/>
          <w:numId w:val="2"/>
        </w:numPr>
        <w:pBdr>
          <w:top w:val="nil"/>
          <w:left w:val="nil"/>
          <w:bottom w:val="nil"/>
          <w:right w:val="nil"/>
          <w:between w:val="nil"/>
        </w:pBdr>
        <w:spacing w:line="276" w:lineRule="auto"/>
        <w:ind w:left="300"/>
        <w:rPr>
          <w:rFonts w:eastAsia="Arial"/>
          <w:color w:val="000000"/>
        </w:rPr>
      </w:pPr>
      <w:r w:rsidRPr="00B86F77">
        <w:rPr>
          <w:rFonts w:eastAsia="Arial"/>
          <w:color w:val="000000"/>
        </w:rPr>
        <w:t xml:space="preserve">Cena ofertowa musi być wyrażona w PLN, z dokładnością do dwóch miejsc po przecinku, zgodnie z ustawą </w:t>
      </w:r>
      <w:r w:rsidRPr="00B86F77">
        <w:rPr>
          <w:rFonts w:eastAsia="Arial"/>
          <w:color w:val="000000"/>
        </w:rPr>
        <w:br/>
        <w:t xml:space="preserve">z dnia 7 lipca 1994 r. o denominacji złotego (Dz. U. z 1994 r. Nr 84,poz. 386 ze zm.) i ustalona zgodnie </w:t>
      </w:r>
      <w:r w:rsidRPr="00B86F77">
        <w:rPr>
          <w:rFonts w:eastAsia="Arial"/>
          <w:color w:val="000000"/>
        </w:rPr>
        <w:br/>
        <w:t>z ustawą z dnia 9 maja 2014 r. o informowaniu o cenach towarów i usług (Dz. U. z 2017 r. poz. 1830).</w:t>
      </w:r>
    </w:p>
    <w:p w14:paraId="27C7353C" w14:textId="77777777" w:rsidR="00603DA2" w:rsidRPr="00B86F77" w:rsidRDefault="00603DA2" w:rsidP="008F060C">
      <w:pPr>
        <w:numPr>
          <w:ilvl w:val="0"/>
          <w:numId w:val="2"/>
        </w:numPr>
        <w:pBdr>
          <w:top w:val="nil"/>
          <w:left w:val="nil"/>
          <w:bottom w:val="nil"/>
          <w:right w:val="nil"/>
          <w:between w:val="nil"/>
        </w:pBdr>
        <w:spacing w:line="276" w:lineRule="auto"/>
        <w:ind w:left="300"/>
        <w:rPr>
          <w:rFonts w:eastAsia="Arial"/>
          <w:color w:val="000000"/>
        </w:rPr>
      </w:pPr>
      <w:r w:rsidRPr="00B86F77">
        <w:rPr>
          <w:rFonts w:eastAsia="Arial"/>
          <w:color w:val="000000"/>
        </w:rPr>
        <w:t xml:space="preserve">Wysokość stawki podatku od towarów i usług VAT wynika z przepisów ustawy z dnia 11 marca 2004 r. </w:t>
      </w:r>
      <w:r w:rsidRPr="00B86F77">
        <w:rPr>
          <w:rFonts w:eastAsia="Arial"/>
          <w:color w:val="000000"/>
        </w:rPr>
        <w:br/>
        <w:t>o podatku od towarów i usług (tekst jednolity: Dz. U. z 2017 r. poz. 1221).</w:t>
      </w:r>
    </w:p>
    <w:p w14:paraId="2051F7F8" w14:textId="77777777" w:rsidR="00603DA2" w:rsidRPr="00B86F77" w:rsidRDefault="00603DA2" w:rsidP="008F060C">
      <w:pPr>
        <w:pStyle w:val="Akapitzlist"/>
        <w:numPr>
          <w:ilvl w:val="0"/>
          <w:numId w:val="2"/>
        </w:numPr>
        <w:autoSpaceDE w:val="0"/>
        <w:autoSpaceDN w:val="0"/>
        <w:adjustRightInd w:val="0"/>
        <w:spacing w:after="20"/>
        <w:ind w:left="284"/>
        <w:jc w:val="both"/>
        <w:rPr>
          <w:rFonts w:ascii="Nunito Sans" w:hAnsi="Nunito Sans"/>
          <w:color w:val="000000"/>
          <w:sz w:val="18"/>
          <w:szCs w:val="18"/>
        </w:rPr>
      </w:pPr>
      <w:r w:rsidRPr="00B86F77">
        <w:rPr>
          <w:rFonts w:ascii="Nunito Sans" w:eastAsia="Arial" w:hAnsi="Nunito Sans"/>
          <w:color w:val="000000"/>
          <w:sz w:val="18"/>
          <w:szCs w:val="18"/>
        </w:rPr>
        <w:lastRenderedPageBreak/>
        <w:t xml:space="preserve">Rozliczenia miedzy Zamawiającym a Wykonawcą będą prowadzone w złotych polskich </w:t>
      </w:r>
      <w:r w:rsidRPr="00B86F77">
        <w:rPr>
          <w:rFonts w:ascii="Nunito Sans" w:hAnsi="Nunito Sans"/>
          <w:sz w:val="18"/>
          <w:szCs w:val="18"/>
        </w:rPr>
        <w:t xml:space="preserve">z dokładnością do dwóch miejsc po przecinku. </w:t>
      </w:r>
      <w:r w:rsidRPr="00B86F77">
        <w:rPr>
          <w:rFonts w:ascii="Nunito Sans" w:hAnsi="Nunito Sans"/>
          <w:color w:val="000000"/>
          <w:sz w:val="18"/>
          <w:szCs w:val="18"/>
        </w:rPr>
        <w:t xml:space="preserve">Zamawiający </w:t>
      </w:r>
      <w:r w:rsidRPr="00B86F77">
        <w:rPr>
          <w:rFonts w:ascii="Nunito Sans" w:hAnsi="Nunito Sans"/>
          <w:b/>
          <w:bCs/>
          <w:color w:val="000000"/>
          <w:sz w:val="18"/>
          <w:szCs w:val="18"/>
        </w:rPr>
        <w:t xml:space="preserve">nie przewiduje </w:t>
      </w:r>
      <w:r w:rsidRPr="00B86F77">
        <w:rPr>
          <w:rFonts w:ascii="Nunito Sans" w:hAnsi="Nunito Sans"/>
          <w:color w:val="000000"/>
          <w:sz w:val="18"/>
          <w:szCs w:val="18"/>
        </w:rPr>
        <w:t xml:space="preserve">możliwości prowadzenia rozliczeń w walutach obcych. </w:t>
      </w:r>
    </w:p>
    <w:p w14:paraId="03A2AF47" w14:textId="22B84970" w:rsidR="00603DA2" w:rsidRPr="00B86F77" w:rsidRDefault="00603DA2" w:rsidP="008F060C">
      <w:pPr>
        <w:numPr>
          <w:ilvl w:val="0"/>
          <w:numId w:val="2"/>
        </w:numPr>
        <w:pBdr>
          <w:top w:val="nil"/>
          <w:left w:val="nil"/>
          <w:bottom w:val="nil"/>
          <w:right w:val="nil"/>
          <w:between w:val="nil"/>
        </w:pBdr>
        <w:spacing w:line="276" w:lineRule="auto"/>
        <w:ind w:left="300"/>
        <w:rPr>
          <w:rFonts w:eastAsia="Arial"/>
          <w:b/>
          <w:bCs/>
          <w:color w:val="000000"/>
        </w:rPr>
      </w:pPr>
      <w:r w:rsidRPr="00B86F77">
        <w:rPr>
          <w:rFonts w:eastAsia="Arial"/>
          <w:color w:val="000000"/>
        </w:rPr>
        <w:t xml:space="preserve">Szczegółowy sposób rozliczeń, w tym podstawy dokonywania płatności określony jest w </w:t>
      </w:r>
      <w:r w:rsidRPr="00B86F77">
        <w:rPr>
          <w:rFonts w:eastAsia="Arial"/>
          <w:b/>
          <w:bCs/>
          <w:color w:val="000000"/>
        </w:rPr>
        <w:t xml:space="preserve">Załączniku Nr </w:t>
      </w:r>
      <w:r w:rsidR="000C1643" w:rsidRPr="00B86F77">
        <w:rPr>
          <w:rFonts w:eastAsia="Arial"/>
          <w:b/>
          <w:bCs/>
          <w:color w:val="000000"/>
        </w:rPr>
        <w:t>9</w:t>
      </w:r>
      <w:r w:rsidRPr="00B86F77">
        <w:rPr>
          <w:rFonts w:eastAsia="Arial"/>
          <w:b/>
          <w:bCs/>
          <w:color w:val="000000"/>
        </w:rPr>
        <w:t xml:space="preserve"> do SWZ – wzór umowy.</w:t>
      </w:r>
    </w:p>
    <w:p w14:paraId="132AE387" w14:textId="77777777" w:rsidR="00603DA2" w:rsidRPr="00B86F77" w:rsidRDefault="00603DA2" w:rsidP="008F060C">
      <w:pPr>
        <w:numPr>
          <w:ilvl w:val="0"/>
          <w:numId w:val="2"/>
        </w:numPr>
        <w:pBdr>
          <w:top w:val="nil"/>
          <w:left w:val="nil"/>
          <w:bottom w:val="nil"/>
          <w:right w:val="nil"/>
          <w:between w:val="nil"/>
        </w:pBdr>
        <w:spacing w:line="276" w:lineRule="auto"/>
        <w:ind w:left="300"/>
        <w:rPr>
          <w:rFonts w:eastAsia="Arial"/>
          <w:color w:val="000000"/>
        </w:rPr>
      </w:pPr>
      <w:r w:rsidRPr="00B86F77">
        <w:rPr>
          <w:rFonts w:eastAsia="Arial"/>
          <w:color w:val="000000"/>
        </w:rPr>
        <w:t>W przypadku złożenia przez Wykonawcę oferty,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w:t>
      </w:r>
    </w:p>
    <w:p w14:paraId="6F677660" w14:textId="77777777" w:rsidR="00603DA2" w:rsidRPr="00B86F77" w:rsidRDefault="00603DA2" w:rsidP="008F060C">
      <w:pPr>
        <w:numPr>
          <w:ilvl w:val="0"/>
          <w:numId w:val="2"/>
        </w:numPr>
        <w:pBdr>
          <w:top w:val="nil"/>
          <w:left w:val="nil"/>
          <w:bottom w:val="nil"/>
          <w:right w:val="nil"/>
          <w:between w:val="nil"/>
        </w:pBdr>
        <w:spacing w:line="276" w:lineRule="auto"/>
        <w:ind w:left="300"/>
        <w:rPr>
          <w:rFonts w:eastAsia="Arial"/>
          <w:color w:val="000000"/>
        </w:rPr>
      </w:pPr>
      <w:r w:rsidRPr="00B86F77">
        <w:rPr>
          <w:rFonts w:eastAsia="Arial"/>
          <w:color w:val="000000"/>
        </w:rPr>
        <w:t>Cena podana przez Wykonawcę nie będzie zmieniana w toku realizacji zamówienia, z zastrzeżeniem postanowień zawartych we wzorze umowy.</w:t>
      </w:r>
    </w:p>
    <w:p w14:paraId="6F3533E3" w14:textId="7C5FBA72" w:rsidR="00603DA2" w:rsidRPr="00B86F77" w:rsidRDefault="00603DA2" w:rsidP="00027809">
      <w:pPr>
        <w:pStyle w:val="Akapitzlist"/>
        <w:numPr>
          <w:ilvl w:val="0"/>
          <w:numId w:val="2"/>
        </w:numPr>
        <w:spacing w:after="0"/>
        <w:ind w:left="284"/>
        <w:jc w:val="both"/>
        <w:rPr>
          <w:rFonts w:ascii="Nunito Sans" w:hAnsi="Nunito Sans"/>
          <w:sz w:val="18"/>
          <w:szCs w:val="18"/>
        </w:rPr>
      </w:pPr>
      <w:r w:rsidRPr="00B86F77">
        <w:rPr>
          <w:rFonts w:ascii="Nunito Sans" w:hAnsi="Nunito Sans"/>
          <w:sz w:val="18"/>
          <w:szCs w:val="18"/>
        </w:rPr>
        <w:t xml:space="preserve">Zgodnie z art. 225 ustawy Pzp jeżeli została złożona oferta, której wybór prowadziłby do </w:t>
      </w:r>
      <w:r w:rsidRPr="00B86F77">
        <w:rPr>
          <w:rFonts w:ascii="Nunito Sans" w:hAnsi="Nunito Sans"/>
          <w:b/>
          <w:bCs/>
          <w:sz w:val="18"/>
          <w:szCs w:val="18"/>
        </w:rPr>
        <w:t xml:space="preserve">powstania </w:t>
      </w:r>
      <w:r w:rsidR="00B80E3A" w:rsidRPr="00B86F77">
        <w:rPr>
          <w:rFonts w:ascii="Nunito Sans" w:hAnsi="Nunito Sans"/>
          <w:b/>
          <w:bCs/>
          <w:sz w:val="18"/>
          <w:szCs w:val="18"/>
        </w:rPr>
        <w:br/>
      </w:r>
      <w:r w:rsidRPr="00B86F77">
        <w:rPr>
          <w:rFonts w:ascii="Nunito Sans" w:hAnsi="Nunito Sans"/>
          <w:b/>
          <w:bCs/>
          <w:sz w:val="18"/>
          <w:szCs w:val="18"/>
        </w:rPr>
        <w:t>u zamawiającego obowiązku podatkowego</w:t>
      </w:r>
      <w:r w:rsidRPr="00B86F77">
        <w:rPr>
          <w:rFonts w:ascii="Nunito Sans" w:hAnsi="Nunito Sans"/>
          <w:sz w:val="18"/>
          <w:szCs w:val="18"/>
        </w:rPr>
        <w:t xml:space="preserve"> zgodnie z ustawą z 11 marca 2004 r. o podatku od towarów i usług, do celów zastosowania kryterium ceny lub kosztu zamawiający dolicza do przedstawionej w tej ofercie ceny kwotę podatku od towarów i usług, którą miałby obowiązek rozliczyć. W takiej sytuacji wykonawca ma obowiązek:</w:t>
      </w:r>
    </w:p>
    <w:p w14:paraId="671484C6" w14:textId="77777777" w:rsidR="00603DA2" w:rsidRPr="00B86F77" w:rsidRDefault="00603DA2" w:rsidP="00027809">
      <w:pPr>
        <w:spacing w:line="276" w:lineRule="auto"/>
        <w:ind w:left="284"/>
      </w:pPr>
      <w:r w:rsidRPr="00B86F77">
        <w:t>1) poinformowania zamawiającego, że wybór jego oferty będzie prowadził do powstania u zamawiającego obowiązku podatkowego;</w:t>
      </w:r>
    </w:p>
    <w:p w14:paraId="19367CC5" w14:textId="77777777" w:rsidR="00603DA2" w:rsidRPr="00B86F77" w:rsidRDefault="00603DA2" w:rsidP="00027809">
      <w:pPr>
        <w:spacing w:line="276" w:lineRule="auto"/>
        <w:ind w:left="284"/>
      </w:pPr>
      <w:r w:rsidRPr="00B86F77">
        <w:t>2) wskazania nazwy (rodzaju) towaru lub usługi, których dostawa lub świadczenie będą prowadziły do powstania obowiązku podatkowego;</w:t>
      </w:r>
    </w:p>
    <w:p w14:paraId="5A5D4710" w14:textId="77777777" w:rsidR="00603DA2" w:rsidRPr="00B86F77" w:rsidRDefault="00603DA2" w:rsidP="00027809">
      <w:pPr>
        <w:spacing w:line="276" w:lineRule="auto"/>
        <w:ind w:left="284"/>
      </w:pPr>
      <w:r w:rsidRPr="00B86F77">
        <w:t>3) wskazania wartości towaru lub usługi objętych obowiązkiem podatkowym zamawiającego, bez kwoty podatku;</w:t>
      </w:r>
    </w:p>
    <w:p w14:paraId="477C252D" w14:textId="77777777" w:rsidR="00603DA2" w:rsidRPr="00B86F77" w:rsidRDefault="00603DA2" w:rsidP="00027809">
      <w:pPr>
        <w:spacing w:line="276" w:lineRule="auto"/>
        <w:ind w:left="284"/>
      </w:pPr>
      <w:r w:rsidRPr="00B86F77">
        <w:t>4) wskazania stawki podatku od towarów i usług, która zgodnie z wiedzą wykonawcy będzie miała zastosowanie.</w:t>
      </w:r>
    </w:p>
    <w:p w14:paraId="00AB0C90" w14:textId="1C7CF2C1" w:rsidR="00603DA2" w:rsidRPr="00B86F77" w:rsidRDefault="00603DA2" w:rsidP="008F060C">
      <w:pPr>
        <w:spacing w:before="120" w:line="276" w:lineRule="auto"/>
        <w:ind w:left="284"/>
      </w:pPr>
      <w:r w:rsidRPr="00B86F77">
        <w:t xml:space="preserve">Informację w powyższym zakresie wykonawca składa </w:t>
      </w:r>
      <w:r w:rsidRPr="00B86F77">
        <w:rPr>
          <w:b/>
          <w:bCs/>
        </w:rPr>
        <w:t xml:space="preserve">w </w:t>
      </w:r>
      <w:r w:rsidR="00C52686" w:rsidRPr="00B86F77">
        <w:rPr>
          <w:b/>
          <w:bCs/>
        </w:rPr>
        <w:t>Z</w:t>
      </w:r>
      <w:r w:rsidRPr="00B86F77">
        <w:rPr>
          <w:b/>
          <w:bCs/>
        </w:rPr>
        <w:t>ałączniku nr 2</w:t>
      </w:r>
      <w:r w:rsidR="00A64C7E" w:rsidRPr="00B86F77">
        <w:rPr>
          <w:b/>
          <w:bCs/>
        </w:rPr>
        <w:t xml:space="preserve"> </w:t>
      </w:r>
      <w:r w:rsidRPr="00B86F77">
        <w:rPr>
          <w:b/>
          <w:bCs/>
        </w:rPr>
        <w:t>do SWZ</w:t>
      </w:r>
      <w:r w:rsidR="007C746B" w:rsidRPr="00B86F77">
        <w:rPr>
          <w:b/>
          <w:bCs/>
        </w:rPr>
        <w:t xml:space="preserve"> – Formularz ofertowy</w:t>
      </w:r>
      <w:r w:rsidRPr="00B86F77">
        <w:rPr>
          <w:b/>
          <w:bCs/>
        </w:rPr>
        <w:t>.</w:t>
      </w:r>
      <w:r w:rsidRPr="00B86F77">
        <w:t xml:space="preserve"> Brak złożenia ww. informacji będzie postrzegany jako brak powstania obowiązku podatkowego u zamawiającego.</w:t>
      </w:r>
    </w:p>
    <w:p w14:paraId="3D0DA24A" w14:textId="77777777" w:rsidR="00603DA2" w:rsidRPr="00B86F77" w:rsidRDefault="00603DA2" w:rsidP="008F060C">
      <w:pPr>
        <w:pStyle w:val="Akapitzlist"/>
        <w:numPr>
          <w:ilvl w:val="0"/>
          <w:numId w:val="2"/>
        </w:numPr>
        <w:spacing w:after="0"/>
        <w:ind w:left="284"/>
        <w:rPr>
          <w:rFonts w:ascii="Nunito Sans" w:hAnsi="Nunito Sans"/>
          <w:sz w:val="18"/>
          <w:szCs w:val="18"/>
        </w:rPr>
      </w:pPr>
      <w:r w:rsidRPr="00B86F77">
        <w:rPr>
          <w:rFonts w:ascii="Nunito Sans" w:hAnsi="Nunito Sans"/>
          <w:sz w:val="18"/>
          <w:szCs w:val="18"/>
        </w:rPr>
        <w:t xml:space="preserve">Zamawiający nie przewiduje możliwości udzielenia zaliczek na poczet wykonania zamówienia. </w:t>
      </w:r>
    </w:p>
    <w:p w14:paraId="4F17D0A4" w14:textId="77777777" w:rsidR="00603DA2" w:rsidRPr="00B86F77" w:rsidRDefault="00603DA2" w:rsidP="008F060C">
      <w:pPr>
        <w:autoSpaceDE w:val="0"/>
        <w:autoSpaceDN w:val="0"/>
        <w:adjustRightInd w:val="0"/>
        <w:spacing w:line="276" w:lineRule="auto"/>
        <w:rPr>
          <w:color w:val="000000"/>
        </w:rPr>
      </w:pPr>
    </w:p>
    <w:p w14:paraId="5FAC0E20"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rPr>
          <w:rFonts w:ascii="Nunito Sans" w:hAnsi="Nunito Sans"/>
          <w:b/>
          <w:bCs/>
          <w:color w:val="000000"/>
          <w:sz w:val="18"/>
          <w:szCs w:val="18"/>
        </w:rPr>
      </w:pPr>
      <w:r w:rsidRPr="00B86F77">
        <w:rPr>
          <w:rFonts w:ascii="Nunito Sans" w:hAnsi="Nunito Sans"/>
          <w:b/>
          <w:bCs/>
          <w:sz w:val="18"/>
          <w:szCs w:val="18"/>
        </w:rPr>
        <w:t>WYMAGANIA DOTYCZĄCE WADIUM, JEŻELI ZAMAWIAJĄCY PRZEWIDUJE OBOWIĄZEK WNIESIENIA WADIUM</w:t>
      </w:r>
    </w:p>
    <w:p w14:paraId="02C82952" w14:textId="77777777" w:rsidR="009B2223" w:rsidRPr="00B86F77" w:rsidRDefault="009B2223" w:rsidP="003F4A2F">
      <w:pPr>
        <w:autoSpaceDE w:val="0"/>
        <w:autoSpaceDN w:val="0"/>
        <w:adjustRightInd w:val="0"/>
        <w:spacing w:line="276" w:lineRule="auto"/>
        <w:rPr>
          <w:b/>
          <w:bCs/>
          <w:color w:val="000000"/>
        </w:rPr>
      </w:pPr>
    </w:p>
    <w:p w14:paraId="53E5F18D" w14:textId="77777777" w:rsidR="009B2223" w:rsidRPr="00782205" w:rsidRDefault="009B2223" w:rsidP="003F4A2F">
      <w:pPr>
        <w:numPr>
          <w:ilvl w:val="0"/>
          <w:numId w:val="24"/>
        </w:numPr>
        <w:pBdr>
          <w:top w:val="nil"/>
          <w:left w:val="nil"/>
          <w:bottom w:val="nil"/>
          <w:right w:val="nil"/>
          <w:between w:val="nil"/>
        </w:pBdr>
        <w:tabs>
          <w:tab w:val="left" w:pos="283"/>
        </w:tabs>
        <w:suppressAutoHyphens/>
        <w:spacing w:line="276" w:lineRule="auto"/>
        <w:ind w:left="284" w:hanging="284"/>
        <w:jc w:val="left"/>
        <w:rPr>
          <w:rFonts w:eastAsia="Arial"/>
          <w:color w:val="000000"/>
        </w:rPr>
      </w:pPr>
      <w:r w:rsidRPr="00782205">
        <w:rPr>
          <w:color w:val="000000"/>
        </w:rPr>
        <w:t xml:space="preserve">Na podstawie art. 97 ust. 1 ustawy Zamawiający żąda od Wykonawców wniesienia wadium. </w:t>
      </w:r>
    </w:p>
    <w:p w14:paraId="377081FF" w14:textId="2907C791" w:rsidR="009B2223" w:rsidRPr="00782205" w:rsidRDefault="009B2223" w:rsidP="003F4A2F">
      <w:pPr>
        <w:numPr>
          <w:ilvl w:val="0"/>
          <w:numId w:val="24"/>
        </w:numPr>
        <w:pBdr>
          <w:top w:val="nil"/>
          <w:left w:val="nil"/>
          <w:bottom w:val="nil"/>
          <w:right w:val="nil"/>
          <w:between w:val="nil"/>
        </w:pBdr>
        <w:tabs>
          <w:tab w:val="left" w:pos="283"/>
        </w:tabs>
        <w:suppressAutoHyphens/>
        <w:spacing w:line="276" w:lineRule="auto"/>
        <w:ind w:left="284" w:hanging="284"/>
        <w:jc w:val="left"/>
        <w:rPr>
          <w:rFonts w:eastAsia="Arial"/>
          <w:color w:val="000000"/>
        </w:rPr>
      </w:pPr>
      <w:r w:rsidRPr="00782205">
        <w:rPr>
          <w:color w:val="000000"/>
        </w:rPr>
        <w:t xml:space="preserve">Każdy Wykonawca biorący udział w przetargu musi przed upływem terminu składania ofert wnieść wadium </w:t>
      </w:r>
      <w:r w:rsidRPr="00782205">
        <w:rPr>
          <w:color w:val="000000"/>
        </w:rPr>
        <w:br/>
        <w:t xml:space="preserve">w wysokości </w:t>
      </w:r>
      <w:r w:rsidR="003F0B62" w:rsidRPr="00782205">
        <w:rPr>
          <w:rFonts w:eastAsia="Arial"/>
          <w:b/>
          <w:bCs/>
          <w:color w:val="000000"/>
        </w:rPr>
        <w:t>2300,00</w:t>
      </w:r>
      <w:r w:rsidRPr="00782205">
        <w:rPr>
          <w:rFonts w:eastAsia="Arial"/>
          <w:b/>
          <w:bCs/>
          <w:color w:val="000000"/>
        </w:rPr>
        <w:t xml:space="preserve"> zł. (</w:t>
      </w:r>
      <w:r w:rsidR="003F0B62" w:rsidRPr="00782205">
        <w:rPr>
          <w:rFonts w:eastAsia="Arial"/>
          <w:b/>
          <w:bCs/>
          <w:color w:val="000000"/>
        </w:rPr>
        <w:t>dwa tysiące trzysta</w:t>
      </w:r>
      <w:r w:rsidR="007A743A" w:rsidRPr="00782205">
        <w:rPr>
          <w:rFonts w:eastAsia="Arial"/>
          <w:b/>
          <w:bCs/>
          <w:color w:val="000000"/>
        </w:rPr>
        <w:t xml:space="preserve"> </w:t>
      </w:r>
      <w:r w:rsidRPr="00782205">
        <w:rPr>
          <w:rFonts w:eastAsia="Arial"/>
          <w:b/>
          <w:bCs/>
          <w:color w:val="000000"/>
        </w:rPr>
        <w:t>złotych).</w:t>
      </w:r>
    </w:p>
    <w:p w14:paraId="7237E0F6" w14:textId="77777777" w:rsidR="009B2223" w:rsidRPr="00782205" w:rsidRDefault="009B2223" w:rsidP="003F4A2F">
      <w:pPr>
        <w:numPr>
          <w:ilvl w:val="0"/>
          <w:numId w:val="24"/>
        </w:numPr>
        <w:tabs>
          <w:tab w:val="left" w:pos="283"/>
        </w:tabs>
        <w:suppressAutoHyphens/>
        <w:spacing w:line="276" w:lineRule="auto"/>
        <w:ind w:left="283" w:hanging="283"/>
      </w:pPr>
      <w:r w:rsidRPr="00782205">
        <w:rPr>
          <w:color w:val="000000"/>
        </w:rPr>
        <w:t xml:space="preserve">Wadium może być wnoszone w następujących formach: </w:t>
      </w:r>
    </w:p>
    <w:p w14:paraId="64BE2896" w14:textId="77777777" w:rsidR="009B2223" w:rsidRPr="00B86F77" w:rsidRDefault="009B2223" w:rsidP="003F4A2F">
      <w:pPr>
        <w:spacing w:line="276" w:lineRule="auto"/>
        <w:ind w:left="1191" w:hanging="482"/>
      </w:pPr>
      <w:r w:rsidRPr="00B86F77">
        <w:rPr>
          <w:color w:val="000000"/>
        </w:rPr>
        <w:t>1)  pieniądzu;</w:t>
      </w:r>
    </w:p>
    <w:p w14:paraId="6E27FFFF" w14:textId="77777777" w:rsidR="009B2223" w:rsidRPr="00B86F77" w:rsidRDefault="009B2223" w:rsidP="003F4A2F">
      <w:pPr>
        <w:spacing w:line="276" w:lineRule="auto"/>
        <w:ind w:left="1191" w:hanging="482"/>
      </w:pPr>
      <w:r w:rsidRPr="00B86F77">
        <w:rPr>
          <w:color w:val="000000"/>
        </w:rPr>
        <w:t>3) gwarancjach  bankowych;</w:t>
      </w:r>
    </w:p>
    <w:p w14:paraId="0F94BCFF" w14:textId="77777777" w:rsidR="009B2223" w:rsidRPr="00B86F77" w:rsidRDefault="009B2223" w:rsidP="003F4A2F">
      <w:pPr>
        <w:spacing w:line="276" w:lineRule="auto"/>
        <w:ind w:left="1191" w:hanging="482"/>
      </w:pPr>
      <w:r w:rsidRPr="00B86F77">
        <w:rPr>
          <w:color w:val="000000"/>
        </w:rPr>
        <w:t>4) gwarancjach ubezpieczeniowych;</w:t>
      </w:r>
    </w:p>
    <w:p w14:paraId="582330B7" w14:textId="77777777" w:rsidR="009B2223" w:rsidRPr="00B86F77" w:rsidRDefault="009B2223" w:rsidP="003F4A2F">
      <w:pPr>
        <w:spacing w:line="276" w:lineRule="auto"/>
        <w:ind w:left="567" w:firstLine="142"/>
      </w:pPr>
      <w:r w:rsidRPr="00B86F77">
        <w:rPr>
          <w:color w:val="000000"/>
        </w:rPr>
        <w:t xml:space="preserve">5) poręczeniach udzielanych przez podmioty, o których mowa w art. 6b ust. 5 pkt 2 ustawy z dnia 9 </w:t>
      </w:r>
      <w:r w:rsidRPr="00B86F77">
        <w:rPr>
          <w:color w:val="000000"/>
        </w:rPr>
        <w:br/>
        <w:t xml:space="preserve">          listopada 2000 r. o utworzeniu Polskiej Agencji Rozwoju Przedsiębiorczości.</w:t>
      </w:r>
    </w:p>
    <w:p w14:paraId="5910D184" w14:textId="062D4200" w:rsidR="009B2223" w:rsidRPr="00B86F77" w:rsidRDefault="009B2223" w:rsidP="003F4A2F">
      <w:pPr>
        <w:pStyle w:val="Tytu"/>
        <w:widowControl w:val="0"/>
        <w:numPr>
          <w:ilvl w:val="0"/>
          <w:numId w:val="24"/>
        </w:numPr>
        <w:tabs>
          <w:tab w:val="clear" w:pos="720"/>
          <w:tab w:val="num" w:pos="426"/>
        </w:tabs>
        <w:suppressAutoHyphens/>
        <w:spacing w:line="276" w:lineRule="auto"/>
        <w:ind w:left="284" w:hanging="284"/>
        <w:jc w:val="both"/>
        <w:rPr>
          <w:rFonts w:ascii="Nunito Sans" w:hAnsi="Nunito Sans" w:cs="Times New Roman"/>
          <w:sz w:val="18"/>
          <w:szCs w:val="18"/>
        </w:rPr>
      </w:pPr>
      <w:r w:rsidRPr="00B86F77">
        <w:rPr>
          <w:rFonts w:ascii="Nunito Sans" w:eastAsia="Arial" w:hAnsi="Nunito Sans" w:cs="Times New Roman"/>
          <w:sz w:val="18"/>
          <w:szCs w:val="18"/>
        </w:rPr>
        <w:t xml:space="preserve">Wadium w formie pieniężnej należy wpłacić na rachunek bankowy: </w:t>
      </w:r>
      <w:r w:rsidRPr="00B86F77">
        <w:rPr>
          <w:rFonts w:ascii="Nunito Sans" w:eastAsia="Arial" w:hAnsi="Nunito Sans" w:cs="Times New Roman"/>
          <w:b/>
          <w:sz w:val="18"/>
          <w:szCs w:val="18"/>
        </w:rPr>
        <w:t xml:space="preserve">Bank Gospodarstwa Krajowego:  </w:t>
      </w:r>
      <w:r w:rsidRPr="00B86F77">
        <w:rPr>
          <w:rFonts w:ascii="Nunito Sans" w:eastAsia="Arial" w:hAnsi="Nunito Sans" w:cs="Times New Roman"/>
          <w:b/>
          <w:sz w:val="18"/>
          <w:szCs w:val="18"/>
        </w:rPr>
        <w:br/>
        <w:t xml:space="preserve">Nr 07 1130 1121 0006 5626 6320 0003. </w:t>
      </w:r>
      <w:r w:rsidRPr="00B86F77">
        <w:rPr>
          <w:rFonts w:ascii="Nunito Sans" w:eastAsia="Arial" w:hAnsi="Nunito Sans" w:cs="Times New Roman"/>
          <w:sz w:val="18"/>
          <w:szCs w:val="18"/>
        </w:rPr>
        <w:t xml:space="preserve">Na przelewie należy zamieścić informację: </w:t>
      </w:r>
      <w:r w:rsidRPr="00B86F77">
        <w:rPr>
          <w:rFonts w:ascii="Nunito Sans" w:eastAsia="Arial" w:hAnsi="Nunito Sans" w:cs="Times New Roman"/>
          <w:b/>
          <w:i/>
          <w:sz w:val="18"/>
          <w:szCs w:val="18"/>
        </w:rPr>
        <w:t>,,</w:t>
      </w:r>
      <w:r w:rsidRPr="00B86F77">
        <w:rPr>
          <w:rFonts w:ascii="Nunito Sans" w:eastAsia="Arial" w:hAnsi="Nunito Sans" w:cs="Times New Roman"/>
          <w:b/>
          <w:iCs/>
          <w:sz w:val="18"/>
          <w:szCs w:val="18"/>
        </w:rPr>
        <w:t xml:space="preserve">wadium </w:t>
      </w:r>
      <w:r w:rsidRPr="00B86F77">
        <w:rPr>
          <w:rFonts w:ascii="Nunito Sans" w:eastAsia="Arial" w:hAnsi="Nunito Sans" w:cs="Times New Roman"/>
          <w:iCs/>
          <w:sz w:val="18"/>
          <w:szCs w:val="18"/>
        </w:rPr>
        <w:t xml:space="preserve">- </w:t>
      </w:r>
      <w:r w:rsidRPr="00B86F77">
        <w:rPr>
          <w:rFonts w:ascii="Nunito Sans" w:eastAsia="Arial" w:hAnsi="Nunito Sans" w:cs="Times New Roman"/>
          <w:b/>
          <w:iCs/>
          <w:sz w:val="18"/>
          <w:szCs w:val="18"/>
        </w:rPr>
        <w:t>do przetargu na: „</w:t>
      </w:r>
      <w:r w:rsidRPr="00B86F77">
        <w:rPr>
          <w:rFonts w:ascii="Nunito Sans" w:hAnsi="Nunito Sans" w:cs="Times New Roman"/>
          <w:b/>
          <w:iCs/>
          <w:sz w:val="18"/>
          <w:szCs w:val="18"/>
        </w:rPr>
        <w:t xml:space="preserve">usługę </w:t>
      </w:r>
      <w:r w:rsidR="000E144B" w:rsidRPr="00B86F77">
        <w:rPr>
          <w:rFonts w:ascii="Nunito Sans" w:eastAsia="Times New Roman" w:hAnsi="Nunito Sans"/>
          <w:b/>
          <w:sz w:val="18"/>
          <w:szCs w:val="18"/>
        </w:rPr>
        <w:t>opracowania dokumentu analizy możliwości wykonawczych w przedmiocie budowy polskich rakiet suborbitalnych, dla projektu pod roboczym tytułem „Polskie możliwości suborbitalne”</w:t>
      </w:r>
      <w:r w:rsidR="007D32D6" w:rsidRPr="00B86F77">
        <w:rPr>
          <w:rFonts w:ascii="Nunito Sans" w:eastAsia="Times New Roman" w:hAnsi="Nunito Sans"/>
          <w:bCs/>
          <w:sz w:val="18"/>
          <w:szCs w:val="18"/>
        </w:rPr>
        <w:t xml:space="preserve">, </w:t>
      </w:r>
      <w:r w:rsidRPr="00B86F77">
        <w:rPr>
          <w:rFonts w:ascii="Nunito Sans" w:eastAsia="Arial" w:hAnsi="Nunito Sans" w:cs="Times New Roman"/>
          <w:b/>
          <w:iCs/>
          <w:sz w:val="18"/>
          <w:szCs w:val="18"/>
        </w:rPr>
        <w:t xml:space="preserve">Nr procedury: BO/2/2021. </w:t>
      </w:r>
      <w:r w:rsidRPr="00B86F77">
        <w:rPr>
          <w:rFonts w:ascii="Nunito Sans" w:eastAsia="Arial" w:hAnsi="Nunito Sans" w:cs="Times New Roman"/>
          <w:iCs/>
          <w:sz w:val="18"/>
          <w:szCs w:val="18"/>
        </w:rPr>
        <w:t>O uznaniu przez Zamawiającego, że wadium w pieniądzu wniesiono w wymaganym</w:t>
      </w:r>
      <w:r w:rsidRPr="00B86F77">
        <w:rPr>
          <w:rFonts w:ascii="Nunito Sans" w:eastAsia="Arial" w:hAnsi="Nunito Sans" w:cs="Times New Roman"/>
          <w:sz w:val="18"/>
          <w:szCs w:val="18"/>
        </w:rPr>
        <w:t xml:space="preserve"> terminie, decyduje data wpływu środków na rachunek wskazany przez Zamawiającego</w:t>
      </w:r>
      <w:r w:rsidRPr="00B86F77">
        <w:rPr>
          <w:rFonts w:ascii="Nunito Sans" w:hAnsi="Nunito Sans" w:cs="Times New Roman"/>
          <w:sz w:val="18"/>
          <w:szCs w:val="18"/>
        </w:rPr>
        <w:t>.</w:t>
      </w:r>
    </w:p>
    <w:p w14:paraId="7542AA83" w14:textId="77777777" w:rsidR="009B2223" w:rsidRPr="00B86F77" w:rsidRDefault="009B2223" w:rsidP="003F4A2F">
      <w:pPr>
        <w:numPr>
          <w:ilvl w:val="0"/>
          <w:numId w:val="24"/>
        </w:numPr>
        <w:tabs>
          <w:tab w:val="left" w:pos="284"/>
        </w:tabs>
        <w:suppressAutoHyphens/>
        <w:spacing w:line="276" w:lineRule="auto"/>
        <w:ind w:left="284" w:hanging="284"/>
        <w:jc w:val="left"/>
      </w:pPr>
      <w:r w:rsidRPr="00B86F77">
        <w:rPr>
          <w:color w:val="000000"/>
        </w:rPr>
        <w:lastRenderedPageBreak/>
        <w:t xml:space="preserve">Wadium wnoszone w formie gwarancji lub innego dokumentu, powinno być złożone w oryginale (tj. w postaci elektronicznej w oryginale – dokument podpisany przez gwaranta kwalifikowanym podpisem elektronicznym, </w:t>
      </w:r>
      <w:r w:rsidRPr="00B86F77">
        <w:rPr>
          <w:bCs/>
          <w:color w:val="000000"/>
        </w:rPr>
        <w:t>dołączony do zaszyfrowanej oferty przed upływem terminu składania ofert</w:t>
      </w:r>
      <w:r w:rsidRPr="00B86F77">
        <w:rPr>
          <w:color w:val="000000"/>
        </w:rPr>
        <w:t>) i musi obejmować cały okres związania ofertą.</w:t>
      </w:r>
    </w:p>
    <w:p w14:paraId="19946392" w14:textId="447948F0" w:rsidR="009B2223" w:rsidRPr="00B86F77" w:rsidRDefault="009B2223" w:rsidP="003F4A2F">
      <w:pPr>
        <w:numPr>
          <w:ilvl w:val="0"/>
          <w:numId w:val="24"/>
        </w:numPr>
        <w:tabs>
          <w:tab w:val="left" w:pos="283"/>
        </w:tabs>
        <w:suppressAutoHyphens/>
        <w:spacing w:line="276" w:lineRule="auto"/>
        <w:ind w:left="283" w:hanging="283"/>
      </w:pPr>
      <w:r w:rsidRPr="00B86F77">
        <w:rPr>
          <w:color w:val="000000"/>
        </w:rPr>
        <w:t xml:space="preserve">Zamawiający zwraca wadium niezwłocznie, nie później jednak niż w terminie 7 dni od dnia wystąpienia jednej </w:t>
      </w:r>
      <w:r w:rsidR="00CC57E2" w:rsidRPr="00B86F77">
        <w:rPr>
          <w:color w:val="000000"/>
        </w:rPr>
        <w:br/>
      </w:r>
      <w:r w:rsidRPr="00B86F77">
        <w:rPr>
          <w:color w:val="000000"/>
        </w:rPr>
        <w:t>z okoliczności:</w:t>
      </w:r>
    </w:p>
    <w:p w14:paraId="6CBC94CE" w14:textId="77777777" w:rsidR="009B2223" w:rsidRPr="00B86F77" w:rsidRDefault="009B2223" w:rsidP="003F4A2F">
      <w:pPr>
        <w:numPr>
          <w:ilvl w:val="2"/>
          <w:numId w:val="25"/>
        </w:numPr>
        <w:tabs>
          <w:tab w:val="clear" w:pos="1440"/>
        </w:tabs>
        <w:suppressAutoHyphens/>
        <w:spacing w:line="276" w:lineRule="auto"/>
        <w:ind w:left="567" w:hanging="284"/>
      </w:pPr>
      <w:r w:rsidRPr="00B86F77">
        <w:rPr>
          <w:color w:val="000000"/>
        </w:rPr>
        <w:t>upływu terminu związania ofertą;</w:t>
      </w:r>
    </w:p>
    <w:p w14:paraId="19A58897" w14:textId="77777777" w:rsidR="009B2223" w:rsidRPr="00B86F77" w:rsidRDefault="009B2223" w:rsidP="003F4A2F">
      <w:pPr>
        <w:numPr>
          <w:ilvl w:val="2"/>
          <w:numId w:val="25"/>
        </w:numPr>
        <w:tabs>
          <w:tab w:val="clear" w:pos="1440"/>
        </w:tabs>
        <w:suppressAutoHyphens/>
        <w:spacing w:line="276" w:lineRule="auto"/>
        <w:ind w:left="567" w:hanging="284"/>
      </w:pPr>
      <w:r w:rsidRPr="00B86F77">
        <w:rPr>
          <w:color w:val="000000"/>
        </w:rPr>
        <w:t>zawarcia umowy w sprawie zamówienia publicznego;</w:t>
      </w:r>
    </w:p>
    <w:p w14:paraId="7E75D61A" w14:textId="77777777" w:rsidR="009B2223" w:rsidRPr="00B86F77" w:rsidRDefault="009B2223" w:rsidP="003F4A2F">
      <w:pPr>
        <w:numPr>
          <w:ilvl w:val="2"/>
          <w:numId w:val="25"/>
        </w:numPr>
        <w:tabs>
          <w:tab w:val="clear" w:pos="1440"/>
        </w:tabs>
        <w:suppressAutoHyphens/>
        <w:spacing w:line="276" w:lineRule="auto"/>
        <w:ind w:left="567" w:hanging="284"/>
      </w:pPr>
      <w:r w:rsidRPr="00B86F77">
        <w:rPr>
          <w:color w:val="000000"/>
        </w:rPr>
        <w:t>unieważnienia postępowania o udzielenie zamówienia, z wyjątkiem sytuacji gdy nie zostało rozstrzygnięte odwołanie na czynność unieważnienia albo nie upłynął termin do jego wniesienia.</w:t>
      </w:r>
    </w:p>
    <w:p w14:paraId="09A3AE11" w14:textId="77777777" w:rsidR="009B2223" w:rsidRPr="00B86F77" w:rsidRDefault="009B2223" w:rsidP="003F4A2F">
      <w:pPr>
        <w:numPr>
          <w:ilvl w:val="0"/>
          <w:numId w:val="24"/>
        </w:numPr>
        <w:tabs>
          <w:tab w:val="left" w:pos="283"/>
        </w:tabs>
        <w:suppressAutoHyphens/>
        <w:spacing w:line="276" w:lineRule="auto"/>
        <w:ind w:left="283" w:hanging="283"/>
      </w:pPr>
      <w:r w:rsidRPr="00B86F77">
        <w:rPr>
          <w:color w:val="000000"/>
        </w:rPr>
        <w:t>Zamawiający, niezwłocznie, nie później jednak niż w terminie 7dni od dnia złożenia wniosku zwraca wadium Wykonawcy:</w:t>
      </w:r>
    </w:p>
    <w:p w14:paraId="67597726" w14:textId="77777777" w:rsidR="009B2223" w:rsidRPr="00B86F77" w:rsidRDefault="009B2223" w:rsidP="003F4A2F">
      <w:pPr>
        <w:numPr>
          <w:ilvl w:val="2"/>
          <w:numId w:val="27"/>
        </w:numPr>
        <w:tabs>
          <w:tab w:val="clear" w:pos="1440"/>
          <w:tab w:val="left" w:pos="283"/>
        </w:tabs>
        <w:suppressAutoHyphens/>
        <w:spacing w:line="276" w:lineRule="auto"/>
        <w:ind w:left="851"/>
      </w:pPr>
      <w:r w:rsidRPr="00B86F77">
        <w:rPr>
          <w:color w:val="000000"/>
        </w:rPr>
        <w:t>który wycofał ofertę przed upływem terminu składania ofert;</w:t>
      </w:r>
    </w:p>
    <w:p w14:paraId="6E3CD6C0" w14:textId="77777777" w:rsidR="009B2223" w:rsidRPr="00B86F77" w:rsidRDefault="009B2223" w:rsidP="003F4A2F">
      <w:pPr>
        <w:numPr>
          <w:ilvl w:val="2"/>
          <w:numId w:val="27"/>
        </w:numPr>
        <w:tabs>
          <w:tab w:val="clear" w:pos="1440"/>
          <w:tab w:val="left" w:pos="283"/>
        </w:tabs>
        <w:suppressAutoHyphens/>
        <w:spacing w:line="276" w:lineRule="auto"/>
        <w:ind w:left="851"/>
      </w:pPr>
      <w:r w:rsidRPr="00B86F77">
        <w:rPr>
          <w:color w:val="000000"/>
        </w:rPr>
        <w:t xml:space="preserve">którego oferta została odrzucona; </w:t>
      </w:r>
    </w:p>
    <w:p w14:paraId="2F077DCF" w14:textId="77777777" w:rsidR="009B2223" w:rsidRPr="00B86F77" w:rsidRDefault="009B2223" w:rsidP="003F4A2F">
      <w:pPr>
        <w:numPr>
          <w:ilvl w:val="2"/>
          <w:numId w:val="27"/>
        </w:numPr>
        <w:tabs>
          <w:tab w:val="clear" w:pos="1440"/>
          <w:tab w:val="left" w:pos="283"/>
        </w:tabs>
        <w:suppressAutoHyphens/>
        <w:spacing w:line="276" w:lineRule="auto"/>
        <w:ind w:left="851"/>
      </w:pPr>
      <w:r w:rsidRPr="00B86F77">
        <w:t>po wyborze najkorzystniejszej oferty, z wyjątkiem Wykonawcy, którego oferta została wybrana jako najkorzystniejsza;</w:t>
      </w:r>
    </w:p>
    <w:p w14:paraId="4D7243FE" w14:textId="77777777" w:rsidR="009B2223" w:rsidRPr="00B86F77" w:rsidRDefault="009B2223" w:rsidP="003F4A2F">
      <w:pPr>
        <w:numPr>
          <w:ilvl w:val="2"/>
          <w:numId w:val="27"/>
        </w:numPr>
        <w:tabs>
          <w:tab w:val="clear" w:pos="1440"/>
          <w:tab w:val="left" w:pos="283"/>
        </w:tabs>
        <w:suppressAutoHyphens/>
        <w:spacing w:line="276" w:lineRule="auto"/>
        <w:ind w:left="851"/>
      </w:pPr>
      <w:r w:rsidRPr="00B86F77">
        <w:t xml:space="preserve">po unieważnieniu postępowania, w przypadku gdy nie zostało rozstrzygnięte odwołanie na czynność unieważnienia albo nie upłynął termin do jego wniesienia. </w:t>
      </w:r>
      <w:r w:rsidRPr="00B86F77">
        <w:rPr>
          <w:color w:val="000000"/>
        </w:rPr>
        <w:t xml:space="preserve"> </w:t>
      </w:r>
    </w:p>
    <w:p w14:paraId="33A7404A" w14:textId="77777777" w:rsidR="009B2223" w:rsidRPr="00B86F77" w:rsidRDefault="009B2223" w:rsidP="003F4A2F">
      <w:pPr>
        <w:numPr>
          <w:ilvl w:val="0"/>
          <w:numId w:val="24"/>
        </w:numPr>
        <w:tabs>
          <w:tab w:val="left" w:pos="283"/>
        </w:tabs>
        <w:suppressAutoHyphens/>
        <w:spacing w:line="276" w:lineRule="auto"/>
        <w:ind w:left="283" w:hanging="283"/>
      </w:pPr>
      <w:r w:rsidRPr="00B86F77">
        <w:rPr>
          <w:color w:val="000000"/>
        </w:rPr>
        <w:t xml:space="preserve">Złożenie wniosku o zwrot wadium, o którym mowa w pkt 7, powoduje rozwiązanie stosunku prawnego </w:t>
      </w:r>
      <w:r w:rsidRPr="00B86F77">
        <w:rPr>
          <w:color w:val="000000"/>
        </w:rPr>
        <w:br/>
        <w:t>z Wykonawcą wraz z utratą przez niego prawa do korzystania ze środków ochrony prawnej, o których mowa w dziale IX ustawy Pzp.</w:t>
      </w:r>
    </w:p>
    <w:p w14:paraId="325A28A1" w14:textId="77777777" w:rsidR="009B2223" w:rsidRPr="00B86F77" w:rsidRDefault="009B2223" w:rsidP="003F4A2F">
      <w:pPr>
        <w:numPr>
          <w:ilvl w:val="0"/>
          <w:numId w:val="24"/>
        </w:numPr>
        <w:tabs>
          <w:tab w:val="left" w:pos="283"/>
        </w:tabs>
        <w:suppressAutoHyphens/>
        <w:spacing w:line="276" w:lineRule="auto"/>
        <w:ind w:left="283" w:hanging="283"/>
      </w:pPr>
      <w:r w:rsidRPr="00B86F77">
        <w:rPr>
          <w:color w:val="00000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7D588D9" w14:textId="77777777" w:rsidR="009B2223" w:rsidRPr="00B86F77" w:rsidRDefault="009B2223" w:rsidP="003F4A2F">
      <w:pPr>
        <w:numPr>
          <w:ilvl w:val="0"/>
          <w:numId w:val="24"/>
        </w:numPr>
        <w:tabs>
          <w:tab w:val="left" w:pos="283"/>
        </w:tabs>
        <w:suppressAutoHyphens/>
        <w:spacing w:line="276" w:lineRule="auto"/>
        <w:ind w:left="283" w:hanging="283"/>
      </w:pPr>
      <w:r w:rsidRPr="00B86F77">
        <w:rPr>
          <w:color w:val="000000"/>
        </w:rPr>
        <w:t>Zamawiający zwraca wadium wniesione winnej formie niż w pieniądzu poprzez złożenie gwarantowi lub poręczycielowi oświadczenia o zwolnieniu wadium.</w:t>
      </w:r>
    </w:p>
    <w:p w14:paraId="65EFB6EF" w14:textId="77777777" w:rsidR="009B2223" w:rsidRPr="00B86F77" w:rsidRDefault="009B2223" w:rsidP="003F4A2F">
      <w:pPr>
        <w:numPr>
          <w:ilvl w:val="0"/>
          <w:numId w:val="24"/>
        </w:numPr>
        <w:tabs>
          <w:tab w:val="left" w:pos="283"/>
        </w:tabs>
        <w:suppressAutoHyphens/>
        <w:spacing w:line="276" w:lineRule="auto"/>
        <w:ind w:left="283" w:hanging="283"/>
      </w:pPr>
      <w:r w:rsidRPr="00B86F77">
        <w:rPr>
          <w:color w:val="000000"/>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3849E151" w14:textId="77777777" w:rsidR="009B2223" w:rsidRPr="00B86F77" w:rsidRDefault="009B2223" w:rsidP="003F4A2F">
      <w:pPr>
        <w:numPr>
          <w:ilvl w:val="0"/>
          <w:numId w:val="26"/>
        </w:numPr>
        <w:tabs>
          <w:tab w:val="clear" w:pos="1003"/>
          <w:tab w:val="left" w:pos="283"/>
          <w:tab w:val="num" w:pos="709"/>
        </w:tabs>
        <w:suppressAutoHyphens/>
        <w:spacing w:line="276" w:lineRule="auto"/>
        <w:ind w:left="709"/>
      </w:pPr>
      <w:r w:rsidRPr="00B86F77">
        <w:rPr>
          <w:color w:val="000000"/>
        </w:rPr>
        <w:t>Wykonawca w odpowiedzi na wezwanie, o którym mowa w art.107 ust.2 lub art.128 ust.1,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ust.2 pkt 3, co spowodowało brak możliwości wybrania oferty złożonej przez Wykonawcę jako najkorzystniejszej;</w:t>
      </w:r>
    </w:p>
    <w:p w14:paraId="0555A8E3" w14:textId="77777777" w:rsidR="009B2223" w:rsidRPr="00B86F77" w:rsidRDefault="009B2223" w:rsidP="003F4A2F">
      <w:pPr>
        <w:numPr>
          <w:ilvl w:val="0"/>
          <w:numId w:val="26"/>
        </w:numPr>
        <w:tabs>
          <w:tab w:val="clear" w:pos="1003"/>
          <w:tab w:val="left" w:pos="283"/>
          <w:tab w:val="num" w:pos="709"/>
        </w:tabs>
        <w:suppressAutoHyphens/>
        <w:spacing w:line="276" w:lineRule="auto"/>
        <w:ind w:left="709"/>
      </w:pPr>
      <w:r w:rsidRPr="00B86F77">
        <w:rPr>
          <w:color w:val="000000"/>
        </w:rPr>
        <w:t xml:space="preserve">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którego oferta została wybrana </w:t>
      </w:r>
    </w:p>
    <w:p w14:paraId="40B4D0FB" w14:textId="77777777" w:rsidR="00603DA2" w:rsidRPr="00B86F77" w:rsidRDefault="00603DA2" w:rsidP="008F060C">
      <w:pPr>
        <w:autoSpaceDE w:val="0"/>
        <w:autoSpaceDN w:val="0"/>
        <w:adjustRightInd w:val="0"/>
        <w:spacing w:line="276" w:lineRule="auto"/>
        <w:rPr>
          <w:color w:val="000000"/>
        </w:rPr>
      </w:pPr>
    </w:p>
    <w:tbl>
      <w:tblPr>
        <w:tblStyle w:val="Tabela-Siatka"/>
        <w:tblW w:w="0" w:type="auto"/>
        <w:tblLook w:val="04A0" w:firstRow="1" w:lastRow="0" w:firstColumn="1" w:lastColumn="0" w:noHBand="0" w:noVBand="1"/>
      </w:tblPr>
      <w:tblGrid>
        <w:gridCol w:w="9061"/>
      </w:tblGrid>
      <w:tr w:rsidR="00603DA2" w:rsidRPr="00B86F77" w14:paraId="72F960DA" w14:textId="77777777" w:rsidTr="00DA2127">
        <w:tc>
          <w:tcPr>
            <w:tcW w:w="9061" w:type="dxa"/>
            <w:shd w:val="clear" w:color="auto" w:fill="F2F2F2" w:themeFill="background1" w:themeFillShade="F2"/>
          </w:tcPr>
          <w:p w14:paraId="73C1F5A3" w14:textId="77777777" w:rsidR="00603DA2" w:rsidRPr="00B86F77" w:rsidRDefault="00603DA2" w:rsidP="00FB273F">
            <w:pPr>
              <w:pStyle w:val="Akapitzlist"/>
              <w:numPr>
                <w:ilvl w:val="0"/>
                <w:numId w:val="11"/>
              </w:numPr>
              <w:autoSpaceDE w:val="0"/>
              <w:autoSpaceDN w:val="0"/>
              <w:adjustRightInd w:val="0"/>
              <w:spacing w:after="0"/>
              <w:ind w:left="738"/>
              <w:rPr>
                <w:rFonts w:ascii="Nunito Sans" w:hAnsi="Nunito Sans"/>
                <w:color w:val="000000"/>
                <w:sz w:val="18"/>
                <w:szCs w:val="18"/>
              </w:rPr>
            </w:pPr>
            <w:r w:rsidRPr="00B86F77">
              <w:rPr>
                <w:rFonts w:ascii="Nunito Sans" w:hAnsi="Nunito Sans"/>
                <w:b/>
                <w:bCs/>
                <w:color w:val="000000"/>
                <w:sz w:val="18"/>
                <w:szCs w:val="18"/>
              </w:rPr>
              <w:t>SPOSÓB ORAZ TERMIN SKŁADANIA I OTWARCIA OFERT</w:t>
            </w:r>
          </w:p>
        </w:tc>
      </w:tr>
    </w:tbl>
    <w:p w14:paraId="64058819" w14:textId="77777777" w:rsidR="00603DA2" w:rsidRPr="00B86F77" w:rsidRDefault="00603DA2" w:rsidP="008F060C">
      <w:pPr>
        <w:autoSpaceDE w:val="0"/>
        <w:autoSpaceDN w:val="0"/>
        <w:adjustRightInd w:val="0"/>
        <w:spacing w:line="276" w:lineRule="auto"/>
        <w:rPr>
          <w:color w:val="000000"/>
        </w:rPr>
      </w:pPr>
    </w:p>
    <w:p w14:paraId="3F4645C5" w14:textId="77777777" w:rsidR="007913EB" w:rsidRPr="00B86F77" w:rsidRDefault="007913EB" w:rsidP="008F060C">
      <w:pPr>
        <w:widowControl w:val="0"/>
        <w:numPr>
          <w:ilvl w:val="0"/>
          <w:numId w:val="4"/>
        </w:numPr>
        <w:pBdr>
          <w:top w:val="nil"/>
          <w:left w:val="nil"/>
          <w:bottom w:val="nil"/>
          <w:right w:val="nil"/>
          <w:between w:val="nil"/>
        </w:pBdr>
        <w:tabs>
          <w:tab w:val="left" w:pos="248"/>
        </w:tabs>
        <w:spacing w:line="276" w:lineRule="auto"/>
        <w:ind w:hanging="223"/>
        <w:rPr>
          <w:color w:val="000000"/>
        </w:rPr>
      </w:pPr>
      <w:r w:rsidRPr="00B86F77">
        <w:rPr>
          <w:rFonts w:eastAsia="Arial"/>
          <w:color w:val="000000"/>
        </w:rPr>
        <w:t xml:space="preserve">Ofertę należy złożyć na Platformie zakupowej pod adresem: </w:t>
      </w:r>
      <w:hyperlink r:id="rId30">
        <w:r w:rsidRPr="00B86F77">
          <w:rPr>
            <w:rFonts w:eastAsia="Arial"/>
            <w:color w:val="0000FF"/>
            <w:u w:val="single"/>
          </w:rPr>
          <w:t>https://platformazakupowa.pl/pn/polsa</w:t>
        </w:r>
      </w:hyperlink>
      <w:r w:rsidRPr="00B86F77">
        <w:rPr>
          <w:rFonts w:eastAsia="Arial"/>
          <w:color w:val="000000"/>
        </w:rPr>
        <w:t xml:space="preserve">, </w:t>
      </w:r>
      <w:r w:rsidRPr="00B86F77">
        <w:rPr>
          <w:rFonts w:eastAsia="Arial"/>
          <w:color w:val="000000"/>
        </w:rPr>
        <w:br/>
        <w:t xml:space="preserve">za pośrednictwem „Formularza składania oferty”, udostępnionego na ww. Platformie w przedmiotowym postępowaniu o udzielenie zamówienia publicznego. </w:t>
      </w:r>
    </w:p>
    <w:p w14:paraId="05EF61E0" w14:textId="25EB99D2" w:rsidR="007913EB" w:rsidRPr="00B86F77" w:rsidRDefault="007913EB" w:rsidP="008F060C">
      <w:pPr>
        <w:widowControl w:val="0"/>
        <w:numPr>
          <w:ilvl w:val="0"/>
          <w:numId w:val="4"/>
        </w:numPr>
        <w:pBdr>
          <w:top w:val="nil"/>
          <w:left w:val="nil"/>
          <w:bottom w:val="nil"/>
          <w:right w:val="nil"/>
          <w:between w:val="nil"/>
        </w:pBdr>
        <w:spacing w:line="276" w:lineRule="auto"/>
        <w:ind w:left="300" w:hanging="300"/>
        <w:rPr>
          <w:rFonts w:eastAsia="Arial"/>
          <w:color w:val="000000"/>
        </w:rPr>
      </w:pPr>
      <w:r w:rsidRPr="00B86F77">
        <w:rPr>
          <w:rFonts w:eastAsia="Arial"/>
          <w:b/>
        </w:rPr>
        <w:t xml:space="preserve">Termin złożenia oferty </w:t>
      </w:r>
      <w:r w:rsidRPr="005B11C9">
        <w:rPr>
          <w:rFonts w:eastAsia="Arial"/>
          <w:b/>
          <w:u w:val="single"/>
        </w:rPr>
        <w:t xml:space="preserve">do dnia </w:t>
      </w:r>
      <w:r w:rsidR="001D08C0" w:rsidRPr="005B11C9">
        <w:rPr>
          <w:rFonts w:eastAsia="Arial"/>
          <w:b/>
          <w:u w:val="single"/>
        </w:rPr>
        <w:t>18</w:t>
      </w:r>
      <w:r w:rsidRPr="005B11C9">
        <w:rPr>
          <w:rFonts w:eastAsia="Arial"/>
          <w:b/>
          <w:u w:val="single"/>
        </w:rPr>
        <w:t xml:space="preserve"> </w:t>
      </w:r>
      <w:r w:rsidR="003A7364" w:rsidRPr="005B11C9">
        <w:rPr>
          <w:rFonts w:eastAsia="Arial"/>
          <w:b/>
          <w:u w:val="single"/>
        </w:rPr>
        <w:t>czerwca</w:t>
      </w:r>
      <w:r w:rsidRPr="005B11C9">
        <w:rPr>
          <w:rFonts w:eastAsia="Arial"/>
          <w:b/>
          <w:u w:val="single"/>
        </w:rPr>
        <w:t xml:space="preserve"> 2021 r. do</w:t>
      </w:r>
      <w:r w:rsidRPr="00B86F77">
        <w:rPr>
          <w:rFonts w:eastAsia="Arial"/>
          <w:b/>
          <w:u w:val="single"/>
        </w:rPr>
        <w:t xml:space="preserve"> godziny 9:30.</w:t>
      </w:r>
      <w:r w:rsidRPr="00B86F77">
        <w:rPr>
          <w:rFonts w:eastAsia="Arial"/>
          <w:b/>
        </w:rPr>
        <w:t xml:space="preserve"> </w:t>
      </w:r>
      <w:r w:rsidRPr="00B86F77">
        <w:rPr>
          <w:rFonts w:eastAsia="Arial"/>
          <w:color w:val="000000"/>
        </w:rPr>
        <w:t xml:space="preserve">Decyduje data oraz dokładny czas </w:t>
      </w:r>
      <w:r w:rsidRPr="00B86F77">
        <w:rPr>
          <w:rFonts w:eastAsia="Arial"/>
          <w:color w:val="000000"/>
        </w:rPr>
        <w:lastRenderedPageBreak/>
        <w:t xml:space="preserve">(hh:mm:ss) generowany wg czasu lokalnego serwera synchronizowanego z odpowiednim źródłem czasu </w:t>
      </w:r>
      <w:r w:rsidRPr="00B86F77">
        <w:rPr>
          <w:rFonts w:eastAsia="Arial"/>
          <w:color w:val="000000"/>
        </w:rPr>
        <w:br/>
        <w:t>- zegarem Głównego Urzędu Miar.</w:t>
      </w:r>
    </w:p>
    <w:p w14:paraId="4B8A708B" w14:textId="326ED3B3" w:rsidR="007913EB" w:rsidRPr="00B86F77" w:rsidRDefault="007913EB" w:rsidP="008F060C">
      <w:pPr>
        <w:pStyle w:val="Akapitzlist"/>
        <w:numPr>
          <w:ilvl w:val="0"/>
          <w:numId w:val="4"/>
        </w:numPr>
        <w:spacing w:after="0"/>
        <w:jc w:val="both"/>
        <w:rPr>
          <w:rFonts w:ascii="Nunito Sans" w:hAnsi="Nunito Sans"/>
          <w:sz w:val="18"/>
          <w:szCs w:val="18"/>
        </w:rPr>
      </w:pPr>
      <w:r w:rsidRPr="00B86F77">
        <w:rPr>
          <w:rFonts w:ascii="Nunito Sans" w:hAnsi="Nunito Sans"/>
          <w:b/>
          <w:bCs/>
          <w:sz w:val="18"/>
          <w:szCs w:val="18"/>
        </w:rPr>
        <w:t>Otwarcie ofert nastąpi niezwłocznie po upływie terminu składania ofert</w:t>
      </w:r>
      <w:r w:rsidRPr="00B86F77">
        <w:rPr>
          <w:rFonts w:ascii="Nunito Sans" w:hAnsi="Nunito Sans"/>
          <w:sz w:val="18"/>
          <w:szCs w:val="18"/>
        </w:rPr>
        <w:t xml:space="preserve"> </w:t>
      </w:r>
      <w:r w:rsidRPr="00B86F77">
        <w:rPr>
          <w:rFonts w:ascii="Nunito Sans" w:hAnsi="Nunito Sans"/>
          <w:b/>
          <w:bCs/>
          <w:sz w:val="18"/>
          <w:szCs w:val="18"/>
        </w:rPr>
        <w:t xml:space="preserve">w </w:t>
      </w:r>
      <w:r w:rsidRPr="005B11C9">
        <w:rPr>
          <w:rFonts w:ascii="Nunito Sans" w:hAnsi="Nunito Sans"/>
          <w:b/>
          <w:bCs/>
          <w:sz w:val="18"/>
          <w:szCs w:val="18"/>
        </w:rPr>
        <w:t>dniu</w:t>
      </w:r>
      <w:r w:rsidRPr="005B11C9">
        <w:rPr>
          <w:rFonts w:ascii="Nunito Sans" w:hAnsi="Nunito Sans"/>
          <w:b/>
          <w:sz w:val="18"/>
          <w:szCs w:val="18"/>
        </w:rPr>
        <w:t xml:space="preserve">  </w:t>
      </w:r>
      <w:r w:rsidR="001D08C0" w:rsidRPr="005B11C9">
        <w:rPr>
          <w:rFonts w:ascii="Nunito Sans" w:hAnsi="Nunito Sans"/>
          <w:b/>
          <w:sz w:val="18"/>
          <w:szCs w:val="18"/>
          <w:u w:val="single"/>
        </w:rPr>
        <w:t>18</w:t>
      </w:r>
      <w:r w:rsidR="003A7364" w:rsidRPr="005B11C9">
        <w:rPr>
          <w:rFonts w:ascii="Nunito Sans" w:hAnsi="Nunito Sans"/>
          <w:b/>
          <w:sz w:val="18"/>
          <w:szCs w:val="18"/>
          <w:u w:val="single"/>
        </w:rPr>
        <w:t xml:space="preserve"> czerwca</w:t>
      </w:r>
      <w:r w:rsidRPr="005B11C9">
        <w:rPr>
          <w:rFonts w:ascii="Nunito Sans" w:hAnsi="Nunito Sans"/>
          <w:b/>
          <w:sz w:val="18"/>
          <w:szCs w:val="18"/>
          <w:u w:val="single"/>
        </w:rPr>
        <w:t xml:space="preserve"> 2021r.,</w:t>
      </w:r>
      <w:r w:rsidRPr="00B86F77">
        <w:rPr>
          <w:rFonts w:ascii="Nunito Sans" w:hAnsi="Nunito Sans"/>
          <w:b/>
          <w:sz w:val="18"/>
          <w:szCs w:val="18"/>
          <w:u w:val="single"/>
        </w:rPr>
        <w:t xml:space="preserve"> </w:t>
      </w:r>
      <w:r w:rsidRPr="00B86F77">
        <w:rPr>
          <w:rFonts w:ascii="Nunito Sans" w:hAnsi="Nunito Sans"/>
          <w:b/>
          <w:sz w:val="18"/>
          <w:szCs w:val="18"/>
          <w:u w:val="single"/>
        </w:rPr>
        <w:br/>
        <w:t>o godzinie 10:00</w:t>
      </w:r>
      <w:r w:rsidRPr="00B86F77">
        <w:rPr>
          <w:rFonts w:ascii="Nunito Sans" w:hAnsi="Nunito Sans"/>
          <w:b/>
          <w:bCs/>
          <w:sz w:val="18"/>
          <w:szCs w:val="18"/>
        </w:rPr>
        <w:t xml:space="preserve">,  nie później niż następnego dnia po dniu, w którym upłynął termin na składanie ofert, </w:t>
      </w:r>
      <w:r w:rsidRPr="00B86F77">
        <w:rPr>
          <w:rFonts w:ascii="Nunito Sans" w:eastAsia="Arial" w:hAnsi="Nunito Sans"/>
          <w:color w:val="000000"/>
          <w:sz w:val="18"/>
          <w:szCs w:val="18"/>
        </w:rPr>
        <w:t xml:space="preserve">za pośrednictwem   platformy zakupowej: </w:t>
      </w:r>
      <w:hyperlink r:id="rId31">
        <w:r w:rsidRPr="00B86F77">
          <w:rPr>
            <w:rFonts w:ascii="Nunito Sans" w:eastAsia="Arial" w:hAnsi="Nunito Sans"/>
            <w:color w:val="0000FF"/>
            <w:sz w:val="18"/>
            <w:szCs w:val="18"/>
            <w:u w:val="single"/>
          </w:rPr>
          <w:t>https://platformazakupowa.pl/pn/polsa</w:t>
        </w:r>
      </w:hyperlink>
      <w:r w:rsidRPr="00B86F77">
        <w:rPr>
          <w:rFonts w:ascii="Nunito Sans" w:eastAsia="Arial" w:hAnsi="Nunito Sans"/>
          <w:color w:val="0000FF"/>
          <w:sz w:val="18"/>
          <w:szCs w:val="18"/>
          <w:u w:val="single"/>
        </w:rPr>
        <w:t xml:space="preserve"> </w:t>
      </w:r>
      <w:r w:rsidRPr="00B86F77">
        <w:rPr>
          <w:rFonts w:ascii="Nunito Sans" w:eastAsia="Arial" w:hAnsi="Nunito Sans"/>
          <w:color w:val="000000"/>
          <w:sz w:val="18"/>
          <w:szCs w:val="18"/>
        </w:rPr>
        <w:t>poprzez odszyfrowanie i upublicznienie wczytanych na Platformie ofert.</w:t>
      </w:r>
    </w:p>
    <w:p w14:paraId="190C57BE" w14:textId="717B3247" w:rsidR="007913EB" w:rsidRPr="00B86F77" w:rsidRDefault="007913EB" w:rsidP="008F060C">
      <w:pPr>
        <w:numPr>
          <w:ilvl w:val="0"/>
          <w:numId w:val="4"/>
        </w:numPr>
        <w:spacing w:line="276" w:lineRule="auto"/>
      </w:pPr>
      <w:r w:rsidRPr="00B86F77">
        <w:t>Zgodnie z art. 222 ust. 1 ustawy Pzp w przypadku awarii systemu teleinformatycznego przy użyciu którego następuje otwarcie ofert, co powoduje brak możliwości ich otwarcia  w terminie wskazanym przez Zamawiającego, otwarcie ofert nastąpi niezwłocznie po usunięciu awarii.</w:t>
      </w:r>
    </w:p>
    <w:p w14:paraId="1E44D2CB" w14:textId="35CD9EC9" w:rsidR="003848CC" w:rsidRPr="00B86F77" w:rsidRDefault="00816D23" w:rsidP="008F060C">
      <w:pPr>
        <w:numPr>
          <w:ilvl w:val="0"/>
          <w:numId w:val="4"/>
        </w:numPr>
        <w:spacing w:line="276" w:lineRule="auto"/>
      </w:pPr>
      <w:r w:rsidRPr="00B86F77">
        <w:rPr>
          <w:rFonts w:cs="Calibri"/>
          <w:color w:val="000000"/>
        </w:rPr>
        <w:t> Zamawiający poinformuje o zmianie terminu otwarcia ofert na stronie internetowej prowadzonego postępowania.</w:t>
      </w:r>
    </w:p>
    <w:p w14:paraId="098EE64C" w14:textId="77777777" w:rsidR="007913EB" w:rsidRPr="00B86F77" w:rsidRDefault="007913EB" w:rsidP="008F060C">
      <w:pPr>
        <w:pStyle w:val="Akapitzlist"/>
        <w:numPr>
          <w:ilvl w:val="0"/>
          <w:numId w:val="4"/>
        </w:numPr>
        <w:spacing w:after="0"/>
        <w:ind w:right="-108"/>
        <w:jc w:val="both"/>
        <w:rPr>
          <w:rFonts w:ascii="Nunito Sans" w:hAnsi="Nunito Sans"/>
          <w:sz w:val="18"/>
          <w:szCs w:val="18"/>
        </w:rPr>
      </w:pPr>
      <w:r w:rsidRPr="00B86F77">
        <w:rPr>
          <w:rFonts w:ascii="Nunito Sans" w:hAnsi="Nunito Sans"/>
          <w:sz w:val="18"/>
          <w:szCs w:val="18"/>
        </w:rPr>
        <w:t>Zamawiający, najpóźniej przed otwarciem ofert, udostępni na stronie internetowej prowadzonego postępowania informację o kwocie, jaką zamierza przeznaczyć na sfinansowanie zamówienia.</w:t>
      </w:r>
    </w:p>
    <w:p w14:paraId="4A25B605" w14:textId="77777777" w:rsidR="007913EB" w:rsidRPr="00B86F77" w:rsidRDefault="007913EB" w:rsidP="008F060C">
      <w:pPr>
        <w:numPr>
          <w:ilvl w:val="0"/>
          <w:numId w:val="4"/>
        </w:numPr>
        <w:spacing w:line="276" w:lineRule="auto"/>
      </w:pPr>
      <w:r w:rsidRPr="00B86F77">
        <w:t xml:space="preserve">Informacja o zmianie terminu otwarcia ofert zostanie udostępniona przez Zamawiającego na stronie internetowej prowadzonego postępowania. </w:t>
      </w:r>
    </w:p>
    <w:p w14:paraId="23C4B170" w14:textId="007D4A6B" w:rsidR="007913EB" w:rsidRPr="00B86F77" w:rsidRDefault="007913EB" w:rsidP="008F060C">
      <w:pPr>
        <w:pStyle w:val="Akapitzlist2"/>
        <w:numPr>
          <w:ilvl w:val="0"/>
          <w:numId w:val="4"/>
        </w:numPr>
        <w:spacing w:line="276" w:lineRule="auto"/>
        <w:jc w:val="both"/>
        <w:rPr>
          <w:rFonts w:ascii="Nunito Sans" w:hAnsi="Nunito Sans"/>
          <w:sz w:val="18"/>
          <w:szCs w:val="18"/>
        </w:rPr>
      </w:pPr>
      <w:r w:rsidRPr="00B86F77">
        <w:rPr>
          <w:rFonts w:ascii="Nunito Sans" w:hAnsi="Nunito Sans"/>
          <w:sz w:val="18"/>
          <w:szCs w:val="18"/>
        </w:rPr>
        <w:t xml:space="preserve"> Niezwłocznie po otwarciu ofert Zamawiający </w:t>
      </w:r>
      <w:r w:rsidR="00D144D0" w:rsidRPr="00B86F77">
        <w:rPr>
          <w:rFonts w:ascii="Nunito Sans" w:hAnsi="Nunito Sans"/>
          <w:sz w:val="18"/>
          <w:szCs w:val="18"/>
        </w:rPr>
        <w:t>udostępni</w:t>
      </w:r>
      <w:r w:rsidRPr="00B86F77">
        <w:rPr>
          <w:rFonts w:ascii="Nunito Sans" w:hAnsi="Nunito Sans"/>
          <w:sz w:val="18"/>
          <w:szCs w:val="18"/>
        </w:rPr>
        <w:t xml:space="preserve"> na stronie internetowej</w:t>
      </w:r>
      <w:r w:rsidR="00D144D0" w:rsidRPr="00B86F77">
        <w:rPr>
          <w:rFonts w:ascii="Nunito Sans" w:hAnsi="Nunito Sans"/>
          <w:sz w:val="18"/>
          <w:szCs w:val="18"/>
        </w:rPr>
        <w:t xml:space="preserve"> prowadzonego postępowania</w:t>
      </w:r>
      <w:r w:rsidR="006E4BDF" w:rsidRPr="00B86F77">
        <w:rPr>
          <w:rFonts w:ascii="Nunito Sans" w:hAnsi="Nunito Sans"/>
          <w:sz w:val="18"/>
          <w:szCs w:val="18"/>
        </w:rPr>
        <w:t xml:space="preserve"> w sekcji „Komunikaty”</w:t>
      </w:r>
      <w:r w:rsidRPr="00B86F77">
        <w:rPr>
          <w:rFonts w:ascii="Nunito Sans" w:hAnsi="Nunito Sans"/>
          <w:sz w:val="18"/>
          <w:szCs w:val="18"/>
        </w:rPr>
        <w:t xml:space="preserve"> informację z otwarcia ofert stosownie do treści art. 222 ust. 5 ustawy Pzp</w:t>
      </w:r>
      <w:r w:rsidR="007E0EEE" w:rsidRPr="00B86F77">
        <w:rPr>
          <w:rFonts w:ascii="Nunito Sans" w:hAnsi="Nunito Sans"/>
          <w:sz w:val="18"/>
          <w:szCs w:val="18"/>
        </w:rPr>
        <w:t xml:space="preserve"> tj.:</w:t>
      </w:r>
    </w:p>
    <w:p w14:paraId="39DB0A20" w14:textId="42C69525" w:rsidR="000B695D" w:rsidRPr="00B86F77" w:rsidRDefault="000B695D" w:rsidP="00CE253D">
      <w:pPr>
        <w:pStyle w:val="NormalnyWeb"/>
        <w:numPr>
          <w:ilvl w:val="1"/>
          <w:numId w:val="4"/>
        </w:numPr>
        <w:shd w:val="clear" w:color="auto" w:fill="FFFFFF"/>
        <w:spacing w:before="0" w:after="0" w:line="276" w:lineRule="auto"/>
        <w:rPr>
          <w:rFonts w:ascii="Nunito Sans" w:hAnsi="Nunito Sans"/>
          <w:sz w:val="18"/>
          <w:szCs w:val="18"/>
        </w:rPr>
      </w:pPr>
      <w:r w:rsidRPr="00B86F77">
        <w:rPr>
          <w:rFonts w:ascii="Nunito Sans" w:hAnsi="Nunito Sans" w:cs="Calibri"/>
          <w:color w:val="000000"/>
          <w:sz w:val="18"/>
          <w:szCs w:val="18"/>
        </w:rPr>
        <w:t>nazwach albo imionach i nazwiskach oraz siedzibach lub miejscach prowadzonej działalności gospodarczej albo miejscach zamieszkania wykonawców, których oferty zostały otwarte;</w:t>
      </w:r>
    </w:p>
    <w:p w14:paraId="23203BED" w14:textId="6D23E355" w:rsidR="000B695D" w:rsidRPr="00B86F77" w:rsidRDefault="000B695D" w:rsidP="006E4BDF">
      <w:pPr>
        <w:pStyle w:val="NormalnyWeb"/>
        <w:numPr>
          <w:ilvl w:val="1"/>
          <w:numId w:val="4"/>
        </w:numPr>
        <w:shd w:val="clear" w:color="auto" w:fill="FFFFFF"/>
        <w:spacing w:before="0" w:after="0" w:line="276" w:lineRule="auto"/>
        <w:rPr>
          <w:rFonts w:ascii="Nunito Sans" w:hAnsi="Nunito Sans" w:cs="Calibri"/>
          <w:color w:val="000000"/>
          <w:sz w:val="18"/>
          <w:szCs w:val="18"/>
        </w:rPr>
      </w:pPr>
      <w:r w:rsidRPr="00B86F77">
        <w:rPr>
          <w:rFonts w:ascii="Nunito Sans" w:hAnsi="Nunito Sans" w:cs="Calibri"/>
          <w:color w:val="000000"/>
          <w:sz w:val="18"/>
          <w:szCs w:val="18"/>
        </w:rPr>
        <w:t>cenach lub kosztach zawartych w ofertach.</w:t>
      </w:r>
    </w:p>
    <w:p w14:paraId="2DEB9757" w14:textId="77777777" w:rsidR="00FD4BF4" w:rsidRPr="00B86F77" w:rsidRDefault="0022415B" w:rsidP="00573236">
      <w:pPr>
        <w:pStyle w:val="Akapitzlist"/>
        <w:numPr>
          <w:ilvl w:val="0"/>
          <w:numId w:val="4"/>
        </w:numPr>
        <w:shd w:val="clear" w:color="auto" w:fill="FFFFFF"/>
        <w:tabs>
          <w:tab w:val="left" w:pos="284"/>
        </w:tabs>
        <w:jc w:val="both"/>
        <w:rPr>
          <w:rFonts w:ascii="Nunito Sans" w:hAnsi="Nunito Sans" w:cs="Times New Roman"/>
          <w:sz w:val="18"/>
          <w:szCs w:val="18"/>
        </w:rPr>
      </w:pPr>
      <w:r w:rsidRPr="00B86F77">
        <w:rPr>
          <w:rFonts w:ascii="Nunito Sans" w:eastAsia="Times New Roman" w:hAnsi="Nunito Sans" w:cs="Calibri"/>
          <w:color w:val="000000"/>
          <w:sz w:val="18"/>
          <w:szCs w:val="18"/>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E2F94CE" w14:textId="77777777" w:rsidR="00FD4BF4" w:rsidRPr="00B86F77" w:rsidRDefault="0023789B" w:rsidP="006D3E48">
      <w:pPr>
        <w:pStyle w:val="Akapitzlist"/>
        <w:numPr>
          <w:ilvl w:val="0"/>
          <w:numId w:val="4"/>
        </w:numPr>
        <w:shd w:val="clear" w:color="auto" w:fill="FFFFFF"/>
        <w:tabs>
          <w:tab w:val="left" w:pos="284"/>
        </w:tabs>
        <w:jc w:val="both"/>
        <w:rPr>
          <w:rFonts w:ascii="Nunito Sans" w:hAnsi="Nunito Sans" w:cs="Times New Roman"/>
          <w:sz w:val="18"/>
          <w:szCs w:val="18"/>
        </w:rPr>
      </w:pPr>
      <w:r w:rsidRPr="00B86F77">
        <w:rPr>
          <w:rFonts w:ascii="Nunito Sans" w:eastAsia="Times New Roman" w:hAnsi="Nunito Sans" w:cs="Calibri"/>
          <w:color w:val="000000"/>
          <w:sz w:val="18"/>
          <w:szCs w:val="18"/>
          <w:lang w:eastAsia="pl-PL"/>
        </w:rPr>
        <w:t>W</w:t>
      </w:r>
      <w:r w:rsidR="007913EB" w:rsidRPr="00B86F77">
        <w:rPr>
          <w:rFonts w:ascii="Nunito Sans" w:hAnsi="Nunito Sans"/>
          <w:sz w:val="18"/>
          <w:szCs w:val="18"/>
        </w:rPr>
        <w:t>ykonawca może przed upływem terminu do składania ofert zmienić lub wycofać ofertę. Sposób dokonywania zmiany lub wycofania oferty polega na usunięciu plików składających się na ofertę.</w:t>
      </w:r>
    </w:p>
    <w:p w14:paraId="1EF6534F" w14:textId="77777777" w:rsidR="00FD4BF4" w:rsidRPr="00B86F77" w:rsidRDefault="004C3B35" w:rsidP="00DD7917">
      <w:pPr>
        <w:pStyle w:val="Akapitzlist"/>
        <w:numPr>
          <w:ilvl w:val="0"/>
          <w:numId w:val="4"/>
        </w:numPr>
        <w:shd w:val="clear" w:color="auto" w:fill="FFFFFF"/>
        <w:tabs>
          <w:tab w:val="left" w:pos="284"/>
        </w:tabs>
        <w:jc w:val="both"/>
        <w:rPr>
          <w:rFonts w:ascii="Nunito Sans" w:hAnsi="Nunito Sans"/>
        </w:rPr>
      </w:pPr>
      <w:r w:rsidRPr="00B86F77">
        <w:rPr>
          <w:rFonts w:ascii="Nunito Sans" w:hAnsi="Nunito Sans" w:cs="Calibri"/>
          <w:color w:val="000000"/>
          <w:sz w:val="18"/>
          <w:szCs w:val="18"/>
        </w:rPr>
        <w:t xml:space="preserve">Sposób dokonywania wycofania oferty zamieszczono w instrukcji zamieszczonej na stronie internetowej pod adresem: </w:t>
      </w:r>
      <w:hyperlink r:id="rId32" w:history="1">
        <w:r w:rsidRPr="00B86F77">
          <w:rPr>
            <w:rStyle w:val="Hipercze"/>
            <w:rFonts w:ascii="Nunito Sans" w:hAnsi="Nunito Sans" w:cs="Calibri"/>
            <w:color w:val="1155CC"/>
            <w:sz w:val="18"/>
            <w:szCs w:val="18"/>
          </w:rPr>
          <w:t>https://platformazakupowa.pl/strona/45-instrukcje</w:t>
        </w:r>
      </w:hyperlink>
    </w:p>
    <w:p w14:paraId="346372DB" w14:textId="03CB07C9" w:rsidR="007913EB" w:rsidRPr="00B86F77" w:rsidRDefault="007913EB" w:rsidP="00DD7917">
      <w:pPr>
        <w:pStyle w:val="Akapitzlist"/>
        <w:numPr>
          <w:ilvl w:val="0"/>
          <w:numId w:val="4"/>
        </w:numPr>
        <w:shd w:val="clear" w:color="auto" w:fill="FFFFFF"/>
        <w:tabs>
          <w:tab w:val="left" w:pos="284"/>
        </w:tabs>
        <w:jc w:val="both"/>
        <w:rPr>
          <w:rFonts w:ascii="Nunito Sans" w:hAnsi="Nunito Sans"/>
          <w:sz w:val="18"/>
          <w:szCs w:val="18"/>
        </w:rPr>
      </w:pPr>
      <w:r w:rsidRPr="00B86F77">
        <w:rPr>
          <w:rFonts w:ascii="Nunito Sans" w:hAnsi="Nunito Sans"/>
          <w:sz w:val="18"/>
          <w:szCs w:val="18"/>
        </w:rPr>
        <w:t>Wykonawca po upływie terminu do składania ofert nie może skutecznie dokonać zmiany, ani wycofać złożonej oferty.</w:t>
      </w:r>
    </w:p>
    <w:p w14:paraId="663A110D" w14:textId="77777777" w:rsidR="007913EB" w:rsidRPr="00B86F77" w:rsidRDefault="007913EB" w:rsidP="008F060C">
      <w:pPr>
        <w:pStyle w:val="Nagwek4"/>
        <w:spacing w:before="0" w:after="0" w:line="276" w:lineRule="auto"/>
        <w:ind w:left="142" w:firstLine="1"/>
        <w:rPr>
          <w:rFonts w:ascii="Nunito Sans" w:eastAsia="Arial" w:hAnsi="Nunito Sans"/>
          <w:sz w:val="18"/>
          <w:szCs w:val="18"/>
        </w:rPr>
      </w:pPr>
      <w:r w:rsidRPr="00B86F77">
        <w:rPr>
          <w:rFonts w:ascii="Nunito Sans" w:eastAsia="Arial" w:hAnsi="Nunito Sans"/>
          <w:sz w:val="18"/>
          <w:szCs w:val="18"/>
        </w:rPr>
        <w:t>Data oraz dokładny czas (hh:mm:ss) generowany wg  czasu  lokalnego serwera synchronizowanego odpowiednim źródłem czasu - zegarem Głównego Urzędu Miar.</w:t>
      </w:r>
    </w:p>
    <w:p w14:paraId="496DFF30" w14:textId="77777777" w:rsidR="00B172A5" w:rsidRPr="00B86F77" w:rsidRDefault="00B172A5" w:rsidP="008F060C">
      <w:pPr>
        <w:autoSpaceDE w:val="0"/>
        <w:autoSpaceDN w:val="0"/>
        <w:adjustRightInd w:val="0"/>
        <w:spacing w:line="276" w:lineRule="auto"/>
        <w:rPr>
          <w:rFonts w:eastAsia="Arial"/>
          <w:color w:val="000000"/>
        </w:rPr>
      </w:pPr>
    </w:p>
    <w:tbl>
      <w:tblPr>
        <w:tblStyle w:val="Tabela-Siatka"/>
        <w:tblW w:w="0" w:type="auto"/>
        <w:tblLook w:val="04A0" w:firstRow="1" w:lastRow="0" w:firstColumn="1" w:lastColumn="0" w:noHBand="0" w:noVBand="1"/>
      </w:tblPr>
      <w:tblGrid>
        <w:gridCol w:w="9061"/>
      </w:tblGrid>
      <w:tr w:rsidR="00603DA2" w:rsidRPr="00B86F77" w14:paraId="124E925A" w14:textId="77777777" w:rsidTr="00DA2127">
        <w:tc>
          <w:tcPr>
            <w:tcW w:w="9061" w:type="dxa"/>
            <w:shd w:val="clear" w:color="auto" w:fill="F2F2F2" w:themeFill="background1" w:themeFillShade="F2"/>
          </w:tcPr>
          <w:p w14:paraId="637ECB6A" w14:textId="77777777" w:rsidR="00603DA2" w:rsidRPr="00B86F77" w:rsidRDefault="00603DA2" w:rsidP="00FB273F">
            <w:pPr>
              <w:pStyle w:val="Akapitzlist"/>
              <w:numPr>
                <w:ilvl w:val="0"/>
                <w:numId w:val="11"/>
              </w:numPr>
              <w:autoSpaceDE w:val="0"/>
              <w:autoSpaceDN w:val="0"/>
              <w:adjustRightInd w:val="0"/>
              <w:spacing w:after="0"/>
              <w:ind w:left="743"/>
              <w:rPr>
                <w:rFonts w:ascii="Nunito Sans" w:hAnsi="Nunito Sans"/>
                <w:b/>
                <w:bCs/>
                <w:color w:val="000000"/>
                <w:sz w:val="18"/>
                <w:szCs w:val="18"/>
              </w:rPr>
            </w:pPr>
            <w:r w:rsidRPr="00B86F77">
              <w:rPr>
                <w:rFonts w:ascii="Nunito Sans" w:hAnsi="Nunito Sans"/>
                <w:b/>
                <w:bCs/>
                <w:color w:val="000000"/>
                <w:sz w:val="18"/>
                <w:szCs w:val="18"/>
              </w:rPr>
              <w:t>OPIS KRYTERIÓW OCENY OFERT WRAZ Z PODANIEM WAG TYCH KRYTERIÓW I SPOSOBU OCENY OFERT</w:t>
            </w:r>
          </w:p>
        </w:tc>
      </w:tr>
    </w:tbl>
    <w:p w14:paraId="6B514F4C" w14:textId="77777777" w:rsidR="00603DA2" w:rsidRPr="00B86F77" w:rsidRDefault="00603DA2" w:rsidP="008F060C">
      <w:pPr>
        <w:pStyle w:val="Akapitzlist"/>
        <w:suppressAutoHyphens/>
        <w:ind w:left="426"/>
        <w:contextualSpacing w:val="0"/>
        <w:rPr>
          <w:rFonts w:ascii="Nunito Sans" w:hAnsi="Nunito Sans"/>
          <w:sz w:val="18"/>
          <w:szCs w:val="18"/>
        </w:rPr>
      </w:pPr>
    </w:p>
    <w:p w14:paraId="295C1730" w14:textId="77777777" w:rsidR="00603DA2" w:rsidRPr="00B86F77" w:rsidRDefault="00603DA2" w:rsidP="008F060C">
      <w:pPr>
        <w:pStyle w:val="Akapitzlist"/>
        <w:numPr>
          <w:ilvl w:val="0"/>
          <w:numId w:val="6"/>
        </w:numPr>
        <w:suppressAutoHyphens/>
        <w:spacing w:after="0"/>
        <w:ind w:left="426" w:hanging="426"/>
        <w:contextualSpacing w:val="0"/>
        <w:rPr>
          <w:rFonts w:ascii="Nunito Sans" w:hAnsi="Nunito Sans"/>
          <w:sz w:val="18"/>
          <w:szCs w:val="18"/>
        </w:rPr>
      </w:pPr>
      <w:r w:rsidRPr="00B86F77">
        <w:rPr>
          <w:rFonts w:ascii="Nunito Sans" w:hAnsi="Nunito Sans"/>
          <w:sz w:val="18"/>
          <w:szCs w:val="18"/>
        </w:rPr>
        <w:t>Ocenie będą podlegały oferty ważne, tj. oferty niepodlegające odrzuceniu.</w:t>
      </w:r>
    </w:p>
    <w:p w14:paraId="4CF25A96" w14:textId="77777777" w:rsidR="00603DA2" w:rsidRPr="00B86F77" w:rsidRDefault="00603DA2" w:rsidP="008F060C">
      <w:pPr>
        <w:pStyle w:val="Akapitzlist"/>
        <w:numPr>
          <w:ilvl w:val="0"/>
          <w:numId w:val="6"/>
        </w:numPr>
        <w:suppressAutoHyphens/>
        <w:spacing w:after="0"/>
        <w:ind w:left="426" w:hanging="426"/>
        <w:contextualSpacing w:val="0"/>
        <w:jc w:val="both"/>
        <w:rPr>
          <w:rFonts w:ascii="Nunito Sans" w:hAnsi="Nunito Sans"/>
          <w:sz w:val="18"/>
          <w:szCs w:val="18"/>
        </w:rPr>
      </w:pPr>
      <w:r w:rsidRPr="00B86F77">
        <w:rPr>
          <w:rFonts w:ascii="Nunito Sans" w:hAnsi="Nunito Sans"/>
          <w:sz w:val="18"/>
          <w:szCs w:val="18"/>
        </w:rPr>
        <w:t xml:space="preserve">Przy wyborze oferty Zamawiający będzie kierował się następującymi kryteriami i ich wagą: </w:t>
      </w:r>
    </w:p>
    <w:p w14:paraId="0BCF341A" w14:textId="77777777" w:rsidR="00D1308F" w:rsidRPr="00B86F77" w:rsidRDefault="00D1308F" w:rsidP="008F060C">
      <w:pPr>
        <w:spacing w:line="276" w:lineRule="auto"/>
        <w:ind w:left="567"/>
        <w:rPr>
          <w:rFonts w:eastAsia="Times New Roman"/>
          <w:b/>
          <w:bCs/>
          <w:lang w:eastAsia="pl-PL"/>
        </w:rPr>
      </w:pPr>
      <w:r w:rsidRPr="00B86F77">
        <w:rPr>
          <w:rFonts w:eastAsia="Times New Roman"/>
          <w:b/>
          <w:bCs/>
          <w:lang w:eastAsia="pl-PL"/>
        </w:rPr>
        <w:t xml:space="preserve">C -  Cena - (20%) </w:t>
      </w:r>
    </w:p>
    <w:p w14:paraId="270E871D" w14:textId="6570886C" w:rsidR="00D1308F" w:rsidRPr="00B86F77" w:rsidRDefault="00D1308F" w:rsidP="00520494">
      <w:pPr>
        <w:spacing w:line="276" w:lineRule="auto"/>
        <w:ind w:left="567"/>
        <w:rPr>
          <w:rFonts w:eastAsia="Times New Roman"/>
          <w:b/>
          <w:bCs/>
          <w:lang w:eastAsia="pl-PL"/>
        </w:rPr>
      </w:pPr>
      <w:r w:rsidRPr="00B86F77">
        <w:rPr>
          <w:rFonts w:eastAsia="Times New Roman"/>
          <w:b/>
          <w:bCs/>
          <w:lang w:eastAsia="pl-PL"/>
        </w:rPr>
        <w:t>AO - Analiza opracowania – 80 %</w:t>
      </w:r>
    </w:p>
    <w:p w14:paraId="2FAACABE" w14:textId="77777777" w:rsidR="00DB2866" w:rsidRPr="00B86F77" w:rsidRDefault="00DB2866" w:rsidP="00DB2866">
      <w:pPr>
        <w:pStyle w:val="pkt"/>
        <w:widowControl w:val="0"/>
        <w:numPr>
          <w:ilvl w:val="0"/>
          <w:numId w:val="6"/>
        </w:numPr>
        <w:tabs>
          <w:tab w:val="left" w:pos="426"/>
          <w:tab w:val="left" w:pos="2552"/>
        </w:tabs>
        <w:autoSpaceDE w:val="0"/>
        <w:spacing w:before="240" w:after="0" w:line="276" w:lineRule="auto"/>
        <w:ind w:left="425" w:hanging="357"/>
        <w:rPr>
          <w:rFonts w:ascii="Nunito Sans" w:hAnsi="Nunito Sans"/>
          <w:sz w:val="18"/>
          <w:szCs w:val="18"/>
        </w:rPr>
      </w:pPr>
      <w:r w:rsidRPr="00B86F77">
        <w:rPr>
          <w:rFonts w:ascii="Nunito Sans" w:hAnsi="Nunito Sans"/>
          <w:sz w:val="18"/>
          <w:szCs w:val="18"/>
        </w:rPr>
        <w:t>Sposób obliczania punktacji w poszczególnych kryteriach:</w:t>
      </w:r>
    </w:p>
    <w:p w14:paraId="4630B7A2" w14:textId="77777777" w:rsidR="00DB2866" w:rsidRPr="00B86F77" w:rsidRDefault="00DB2866" w:rsidP="00CE253D">
      <w:pPr>
        <w:pStyle w:val="pkt"/>
        <w:widowControl w:val="0"/>
        <w:numPr>
          <w:ilvl w:val="1"/>
          <w:numId w:val="4"/>
        </w:numPr>
        <w:tabs>
          <w:tab w:val="left" w:pos="426"/>
        </w:tabs>
        <w:autoSpaceDE w:val="0"/>
        <w:spacing w:before="120" w:after="0" w:line="276" w:lineRule="auto"/>
        <w:ind w:left="425"/>
        <w:rPr>
          <w:rFonts w:ascii="Nunito Sans" w:hAnsi="Nunito Sans"/>
          <w:b/>
          <w:sz w:val="18"/>
          <w:szCs w:val="18"/>
        </w:rPr>
      </w:pPr>
      <w:r w:rsidRPr="00B86F77">
        <w:rPr>
          <w:rFonts w:ascii="Nunito Sans" w:hAnsi="Nunito Sans"/>
          <w:b/>
          <w:sz w:val="18"/>
          <w:szCs w:val="18"/>
        </w:rPr>
        <w:t>Cena [C]</w:t>
      </w:r>
    </w:p>
    <w:p w14:paraId="5601AF2C" w14:textId="1C7E1844" w:rsidR="00DB2866" w:rsidRPr="00B86F77" w:rsidRDefault="00DB2866" w:rsidP="008F060C">
      <w:pPr>
        <w:pStyle w:val="Tekstpodstawowy"/>
        <w:tabs>
          <w:tab w:val="left" w:pos="2552"/>
        </w:tabs>
        <w:spacing w:line="276" w:lineRule="auto"/>
        <w:ind w:left="426"/>
        <w:rPr>
          <w:rFonts w:ascii="Nunito Sans" w:hAnsi="Nunito Sans" w:cs="Times New Roman"/>
          <w:sz w:val="18"/>
          <w:szCs w:val="18"/>
        </w:rPr>
      </w:pPr>
      <w:r w:rsidRPr="00B86F77">
        <w:rPr>
          <w:rFonts w:ascii="Nunito Sans" w:hAnsi="Nunito Sans" w:cs="Times New Roman"/>
          <w:sz w:val="18"/>
          <w:szCs w:val="18"/>
        </w:rPr>
        <w:t xml:space="preserve">Za kryterium </w:t>
      </w:r>
      <w:r w:rsidRPr="00B86F77">
        <w:rPr>
          <w:rFonts w:ascii="Nunito Sans" w:hAnsi="Nunito Sans" w:cs="Times New Roman"/>
          <w:b/>
          <w:sz w:val="18"/>
          <w:szCs w:val="18"/>
        </w:rPr>
        <w:t xml:space="preserve">Cena [C] </w:t>
      </w:r>
      <w:r w:rsidRPr="00B86F77">
        <w:rPr>
          <w:rFonts w:ascii="Nunito Sans" w:hAnsi="Nunito Sans" w:cs="Times New Roman"/>
          <w:sz w:val="18"/>
          <w:szCs w:val="18"/>
        </w:rPr>
        <w:t>Wykonawca może otrzymać maksymalnie – 20 punktów.</w:t>
      </w:r>
    </w:p>
    <w:p w14:paraId="19AA055A" w14:textId="77777777" w:rsidR="00DB2866" w:rsidRPr="00B86F77" w:rsidRDefault="00DB2866" w:rsidP="008F060C">
      <w:pPr>
        <w:pStyle w:val="Tekstpodstawowy"/>
        <w:widowControl w:val="0"/>
        <w:suppressAutoHyphens w:val="0"/>
        <w:autoSpaceDE w:val="0"/>
        <w:autoSpaceDN w:val="0"/>
        <w:spacing w:line="276" w:lineRule="auto"/>
        <w:ind w:left="426"/>
        <w:rPr>
          <w:rFonts w:ascii="Nunito Sans" w:hAnsi="Nunito Sans" w:cs="Times New Roman"/>
          <w:sz w:val="18"/>
          <w:szCs w:val="18"/>
        </w:rPr>
      </w:pPr>
      <w:r w:rsidRPr="00B86F77">
        <w:rPr>
          <w:rFonts w:ascii="Nunito Sans" w:hAnsi="Nunito Sans" w:cs="Times New Roman"/>
          <w:sz w:val="18"/>
          <w:szCs w:val="18"/>
        </w:rPr>
        <w:t>Zamawiający przy wyliczaniu punków za ww. kryterium ograniczy się do dwóch miejsc po przecinku.</w:t>
      </w:r>
    </w:p>
    <w:p w14:paraId="2A9C036C" w14:textId="6D5E33D9" w:rsidR="00DB2866" w:rsidRPr="00B86F77" w:rsidRDefault="00DB2866" w:rsidP="00962820">
      <w:pPr>
        <w:pStyle w:val="Tekstpodstawowy"/>
        <w:tabs>
          <w:tab w:val="left" w:pos="284"/>
        </w:tabs>
        <w:spacing w:line="276" w:lineRule="auto"/>
        <w:ind w:left="426"/>
        <w:rPr>
          <w:rFonts w:ascii="Nunito Sans" w:hAnsi="Nunito Sans" w:cs="Times New Roman"/>
          <w:b/>
          <w:sz w:val="18"/>
          <w:szCs w:val="18"/>
        </w:rPr>
      </w:pPr>
      <w:r w:rsidRPr="00B86F77">
        <w:rPr>
          <w:rFonts w:ascii="Nunito Sans" w:hAnsi="Nunito Sans" w:cs="Times New Roman"/>
          <w:sz w:val="18"/>
          <w:szCs w:val="18"/>
        </w:rPr>
        <w:t>Liczba punktów wg powyższego kryterium zostanie obliczona na podstawie poniższego wzoru</w:t>
      </w:r>
      <w:r w:rsidRPr="00B86F77">
        <w:rPr>
          <w:rFonts w:ascii="Nunito Sans" w:hAnsi="Nunito Sans" w:cs="Times New Roman"/>
          <w:b/>
          <w:sz w:val="18"/>
          <w:szCs w:val="18"/>
        </w:rPr>
        <w:t>:</w:t>
      </w:r>
    </w:p>
    <w:p w14:paraId="51F80E82" w14:textId="582F5706" w:rsidR="00962820" w:rsidRPr="00B86F77" w:rsidRDefault="005B6E32" w:rsidP="008F060C">
      <w:pPr>
        <w:pStyle w:val="Tekstpodstawowy"/>
        <w:tabs>
          <w:tab w:val="left" w:pos="284"/>
        </w:tabs>
        <w:spacing w:line="276" w:lineRule="auto"/>
        <w:ind w:left="426"/>
        <w:rPr>
          <w:rFonts w:ascii="Nunito Sans" w:hAnsi="Nunito Sans" w:cs="Times New Roman"/>
          <w:sz w:val="18"/>
          <w:szCs w:val="18"/>
        </w:rPr>
      </w:pPr>
      <w:r w:rsidRPr="00B86F77">
        <w:rPr>
          <w:rFonts w:ascii="Nunito Sans" w:hAnsi="Nunito Sans" w:cs="Times New Roman"/>
          <w:b/>
          <w:sz w:val="18"/>
          <w:szCs w:val="18"/>
        </w:rPr>
        <w:lastRenderedPageBreak/>
        <w:t>C=(Cn/Cob) x20</w:t>
      </w:r>
    </w:p>
    <w:p w14:paraId="508334B0" w14:textId="77777777" w:rsidR="00DB2866" w:rsidRPr="00B86F77" w:rsidRDefault="00DB2866" w:rsidP="00DB2866">
      <w:pPr>
        <w:spacing w:line="276" w:lineRule="auto"/>
        <w:ind w:left="426"/>
        <w:rPr>
          <w:i/>
          <w:u w:val="single"/>
        </w:rPr>
      </w:pPr>
      <w:r w:rsidRPr="00B86F77">
        <w:rPr>
          <w:i/>
          <w:u w:val="single"/>
        </w:rPr>
        <w:t xml:space="preserve">gdzie: </w:t>
      </w:r>
    </w:p>
    <w:p w14:paraId="54893202" w14:textId="77777777" w:rsidR="00DB2866" w:rsidRPr="00B86F77" w:rsidRDefault="00DB2866" w:rsidP="00DB2866">
      <w:pPr>
        <w:pStyle w:val="Nagwek9"/>
        <w:spacing w:line="276" w:lineRule="auto"/>
        <w:ind w:left="1134" w:hanging="663"/>
        <w:rPr>
          <w:rFonts w:ascii="Nunito Sans" w:hAnsi="Nunito Sans" w:cs="Times New Roman"/>
          <w:sz w:val="18"/>
          <w:szCs w:val="18"/>
        </w:rPr>
      </w:pPr>
      <w:r w:rsidRPr="00B86F77">
        <w:rPr>
          <w:rFonts w:ascii="Nunito Sans" w:hAnsi="Nunito Sans" w:cs="Times New Roman"/>
          <w:sz w:val="18"/>
          <w:szCs w:val="18"/>
        </w:rPr>
        <w:t>C - liczba punktów za kryterium cena;</w:t>
      </w:r>
    </w:p>
    <w:p w14:paraId="2E504A0C" w14:textId="77777777" w:rsidR="00DB2866" w:rsidRPr="00B86F77" w:rsidRDefault="00DB2866" w:rsidP="00DB2866">
      <w:pPr>
        <w:spacing w:line="276" w:lineRule="auto"/>
        <w:ind w:left="1134" w:hanging="663"/>
        <w:rPr>
          <w:i/>
        </w:rPr>
      </w:pPr>
      <w:r w:rsidRPr="00B86F77">
        <w:rPr>
          <w:i/>
        </w:rPr>
        <w:t>Cn - najniższa cena brutto;</w:t>
      </w:r>
    </w:p>
    <w:p w14:paraId="59358799" w14:textId="77777777" w:rsidR="00DB2866" w:rsidRPr="00B86F77" w:rsidRDefault="00DB2866" w:rsidP="00DB2866">
      <w:pPr>
        <w:spacing w:line="276" w:lineRule="auto"/>
        <w:ind w:left="1134" w:hanging="663"/>
        <w:rPr>
          <w:i/>
        </w:rPr>
      </w:pPr>
      <w:r w:rsidRPr="00B86F77">
        <w:rPr>
          <w:i/>
        </w:rPr>
        <w:t>Cob - cena oferty badanej.</w:t>
      </w:r>
    </w:p>
    <w:p w14:paraId="05A7E265" w14:textId="04D92C77" w:rsidR="00962820" w:rsidRPr="00B86F77" w:rsidRDefault="00962820" w:rsidP="00CE253D">
      <w:pPr>
        <w:pStyle w:val="pkt"/>
        <w:widowControl w:val="0"/>
        <w:numPr>
          <w:ilvl w:val="1"/>
          <w:numId w:val="4"/>
        </w:numPr>
        <w:tabs>
          <w:tab w:val="left" w:pos="426"/>
        </w:tabs>
        <w:autoSpaceDE w:val="0"/>
        <w:spacing w:before="120" w:after="0" w:line="276" w:lineRule="auto"/>
        <w:ind w:left="426"/>
        <w:rPr>
          <w:rFonts w:ascii="Nunito Sans" w:hAnsi="Nunito Sans"/>
          <w:b/>
          <w:sz w:val="18"/>
          <w:szCs w:val="18"/>
        </w:rPr>
      </w:pPr>
      <w:r w:rsidRPr="00B86F77">
        <w:rPr>
          <w:rFonts w:ascii="Nunito Sans" w:hAnsi="Nunito Sans"/>
          <w:b/>
          <w:sz w:val="18"/>
          <w:szCs w:val="18"/>
        </w:rPr>
        <w:t>Analiza opracowania [AO]</w:t>
      </w:r>
    </w:p>
    <w:p w14:paraId="4211605E" w14:textId="77777777" w:rsidR="00DB2866" w:rsidRPr="00B86F77" w:rsidRDefault="00DB2866" w:rsidP="008F060C">
      <w:pPr>
        <w:spacing w:line="276" w:lineRule="auto"/>
        <w:ind w:left="567"/>
        <w:rPr>
          <w:rFonts w:eastAsia="Times New Roman"/>
          <w:b/>
          <w:bCs/>
          <w:lang w:eastAsia="pl-PL"/>
        </w:rPr>
      </w:pPr>
    </w:p>
    <w:p w14:paraId="736229D1" w14:textId="72BF9BD1" w:rsidR="00D1308F" w:rsidRPr="00B86F77" w:rsidRDefault="00D1308F" w:rsidP="008F060C">
      <w:pPr>
        <w:spacing w:line="276" w:lineRule="auto"/>
        <w:ind w:left="567"/>
        <w:rPr>
          <w:rFonts w:cs="Calibri"/>
          <w:color w:val="000000"/>
          <w:u w:val="single"/>
        </w:rPr>
      </w:pPr>
      <w:bookmarkStart w:id="5" w:name="_Hlk72838784"/>
      <w:r w:rsidRPr="00B86F77">
        <w:rPr>
          <w:rFonts w:cs="Calibri"/>
          <w:color w:val="000000"/>
          <w:u w:val="single"/>
        </w:rPr>
        <w:t>Wykonawca załączy do oferty Analizę</w:t>
      </w:r>
      <w:r w:rsidR="00504260" w:rsidRPr="00B86F77">
        <w:rPr>
          <w:rFonts w:cs="Calibri"/>
          <w:color w:val="000000"/>
          <w:u w:val="single"/>
        </w:rPr>
        <w:t xml:space="preserve"> opisu</w:t>
      </w:r>
      <w:r w:rsidRPr="00B86F77">
        <w:rPr>
          <w:rFonts w:cs="Calibri"/>
          <w:color w:val="000000"/>
          <w:u w:val="single"/>
        </w:rPr>
        <w:t xml:space="preserve"> potrzeb i wymagań.</w:t>
      </w:r>
    </w:p>
    <w:bookmarkEnd w:id="5"/>
    <w:p w14:paraId="17EB1F4E" w14:textId="0B8713B0" w:rsidR="00D1308F" w:rsidRPr="00B86F77" w:rsidRDefault="00D1308F" w:rsidP="008F060C">
      <w:pPr>
        <w:spacing w:line="276" w:lineRule="auto"/>
        <w:ind w:left="567"/>
        <w:rPr>
          <w:rFonts w:cs="Calibri"/>
          <w:color w:val="000000"/>
        </w:rPr>
      </w:pPr>
      <w:r w:rsidRPr="00B86F77">
        <w:rPr>
          <w:rFonts w:cs="Calibri"/>
          <w:color w:val="000000"/>
        </w:rPr>
        <w:t xml:space="preserve"> Wykonawca sporządzi </w:t>
      </w:r>
      <w:r w:rsidR="00C41BEA" w:rsidRPr="00B86F77">
        <w:rPr>
          <w:rFonts w:cs="Calibri"/>
          <w:color w:val="000000"/>
        </w:rPr>
        <w:t>„</w:t>
      </w:r>
      <w:r w:rsidR="00CB2AB5" w:rsidRPr="00B86F77">
        <w:rPr>
          <w:rFonts w:cs="Calibri"/>
          <w:color w:val="000000"/>
        </w:rPr>
        <w:t>A</w:t>
      </w:r>
      <w:r w:rsidRPr="00B86F77">
        <w:rPr>
          <w:rFonts w:cs="Calibri"/>
          <w:color w:val="000000"/>
        </w:rPr>
        <w:t xml:space="preserve">nalizę </w:t>
      </w:r>
      <w:r w:rsidR="0023105A" w:rsidRPr="00B86F77">
        <w:rPr>
          <w:rFonts w:cs="Calibri"/>
          <w:color w:val="000000"/>
        </w:rPr>
        <w:t>o</w:t>
      </w:r>
      <w:r w:rsidRPr="00B86F77">
        <w:rPr>
          <w:rFonts w:cs="Calibri"/>
          <w:color w:val="000000"/>
        </w:rPr>
        <w:t>pisu potrzeb i wymagań</w:t>
      </w:r>
      <w:r w:rsidR="00C41BEA" w:rsidRPr="00B86F77">
        <w:rPr>
          <w:rFonts w:cs="Calibri"/>
          <w:color w:val="000000"/>
        </w:rPr>
        <w:t>”</w:t>
      </w:r>
      <w:r w:rsidRPr="00B86F77">
        <w:rPr>
          <w:rFonts w:cs="Calibri"/>
          <w:color w:val="000000"/>
        </w:rPr>
        <w:t xml:space="preserve"> w odniesieniu do </w:t>
      </w:r>
      <w:r w:rsidR="00177E4B" w:rsidRPr="00B86F77">
        <w:rPr>
          <w:rFonts w:cs="Calibri"/>
          <w:color w:val="000000"/>
        </w:rPr>
        <w:t>wymagań</w:t>
      </w:r>
      <w:r w:rsidR="00232368" w:rsidRPr="00B86F77">
        <w:rPr>
          <w:rFonts w:cs="Calibri"/>
          <w:color w:val="000000"/>
        </w:rPr>
        <w:t xml:space="preserve"> Zamawiajacego</w:t>
      </w:r>
      <w:r w:rsidR="000C6CBC" w:rsidRPr="00B86F77">
        <w:rPr>
          <w:rFonts w:cs="Calibri"/>
          <w:color w:val="000000"/>
        </w:rPr>
        <w:t xml:space="preserve"> </w:t>
      </w:r>
      <w:r w:rsidR="00FC1F39" w:rsidRPr="00B86F77">
        <w:rPr>
          <w:rFonts w:cs="Calibri"/>
          <w:color w:val="000000"/>
        </w:rPr>
        <w:t xml:space="preserve">w zakresie opracowania studium wykonalności </w:t>
      </w:r>
      <w:r w:rsidR="000C6CBC" w:rsidRPr="00B86F77">
        <w:rPr>
          <w:rFonts w:cs="Calibri"/>
          <w:color w:val="000000"/>
        </w:rPr>
        <w:t xml:space="preserve">zawartych w </w:t>
      </w:r>
      <w:r w:rsidRPr="00B86F77">
        <w:rPr>
          <w:rFonts w:cs="Calibri"/>
          <w:color w:val="000000"/>
        </w:rPr>
        <w:t xml:space="preserve"> </w:t>
      </w:r>
      <w:r w:rsidR="000C6CBC" w:rsidRPr="00B86F77">
        <w:rPr>
          <w:rFonts w:cs="Calibri"/>
          <w:b/>
          <w:bCs/>
          <w:color w:val="000000"/>
        </w:rPr>
        <w:t>Załączniku nr 1 do SWZ – opis przedmiotu zamówienia</w:t>
      </w:r>
      <w:r w:rsidR="00FD37EB" w:rsidRPr="00B86F77">
        <w:rPr>
          <w:rFonts w:cs="Calibri"/>
          <w:color w:val="000000"/>
        </w:rPr>
        <w:t>,</w:t>
      </w:r>
      <w:r w:rsidRPr="00B86F77">
        <w:rPr>
          <w:rFonts w:cs="Calibri"/>
          <w:color w:val="000000"/>
        </w:rPr>
        <w:t xml:space="preserve"> pod kątem:</w:t>
      </w:r>
    </w:p>
    <w:p w14:paraId="321CA7DD" w14:textId="77777777" w:rsidR="00D1308F" w:rsidRPr="00B86F77" w:rsidRDefault="00D1308F" w:rsidP="007F2C27">
      <w:pPr>
        <w:pStyle w:val="Akapitzlist"/>
        <w:numPr>
          <w:ilvl w:val="0"/>
          <w:numId w:val="54"/>
        </w:numPr>
        <w:spacing w:after="0"/>
        <w:ind w:left="993"/>
        <w:rPr>
          <w:rFonts w:ascii="Nunito Sans" w:hAnsi="Nunito Sans" w:cs="Calibri"/>
          <w:color w:val="000000"/>
          <w:sz w:val="18"/>
          <w:szCs w:val="18"/>
        </w:rPr>
      </w:pPr>
      <w:r w:rsidRPr="00B86F77">
        <w:rPr>
          <w:rFonts w:ascii="Nunito Sans" w:hAnsi="Nunito Sans" w:cs="Calibri"/>
          <w:color w:val="000000"/>
          <w:sz w:val="18"/>
          <w:szCs w:val="18"/>
        </w:rPr>
        <w:t xml:space="preserve"> poprawności jego opracowania, </w:t>
      </w:r>
    </w:p>
    <w:p w14:paraId="1060896D" w14:textId="77777777" w:rsidR="00D1308F" w:rsidRPr="00B86F77" w:rsidRDefault="00D1308F" w:rsidP="007F2C27">
      <w:pPr>
        <w:pStyle w:val="Akapitzlist"/>
        <w:numPr>
          <w:ilvl w:val="0"/>
          <w:numId w:val="54"/>
        </w:numPr>
        <w:spacing w:after="0"/>
        <w:ind w:left="993"/>
        <w:rPr>
          <w:rFonts w:ascii="Nunito Sans" w:hAnsi="Nunito Sans" w:cs="Calibri"/>
          <w:color w:val="000000"/>
          <w:sz w:val="18"/>
          <w:szCs w:val="18"/>
        </w:rPr>
      </w:pPr>
      <w:r w:rsidRPr="00B86F77">
        <w:rPr>
          <w:rFonts w:ascii="Nunito Sans" w:hAnsi="Nunito Sans" w:cs="Calibri"/>
          <w:color w:val="000000"/>
          <w:sz w:val="18"/>
          <w:szCs w:val="18"/>
        </w:rPr>
        <w:t xml:space="preserve">wewnętrznej spójności, </w:t>
      </w:r>
    </w:p>
    <w:p w14:paraId="6284E0A7" w14:textId="6E8FB884" w:rsidR="00D1308F" w:rsidRPr="00B86F77" w:rsidRDefault="00D1308F" w:rsidP="007F2C27">
      <w:pPr>
        <w:pStyle w:val="Akapitzlist"/>
        <w:numPr>
          <w:ilvl w:val="0"/>
          <w:numId w:val="54"/>
        </w:numPr>
        <w:spacing w:after="0"/>
        <w:ind w:left="993"/>
        <w:rPr>
          <w:rFonts w:ascii="Nunito Sans" w:hAnsi="Nunito Sans" w:cs="Calibri"/>
          <w:color w:val="000000"/>
          <w:sz w:val="18"/>
          <w:szCs w:val="18"/>
        </w:rPr>
      </w:pPr>
      <w:r w:rsidRPr="00B86F77">
        <w:rPr>
          <w:rFonts w:ascii="Nunito Sans" w:hAnsi="Nunito Sans" w:cs="Calibri"/>
          <w:color w:val="000000"/>
          <w:sz w:val="18"/>
          <w:szCs w:val="18"/>
        </w:rPr>
        <w:t xml:space="preserve">realizowalności oraz ewentualnych problemów, jakie może generować na etapie realizacji projektu </w:t>
      </w:r>
      <w:r w:rsidR="000301FD" w:rsidRPr="00B86F77">
        <w:rPr>
          <w:rFonts w:ascii="Nunito Sans" w:hAnsi="Nunito Sans" w:cs="Calibri"/>
          <w:color w:val="000000"/>
          <w:sz w:val="18"/>
          <w:szCs w:val="18"/>
        </w:rPr>
        <w:br/>
      </w:r>
      <w:r w:rsidRPr="00B86F77">
        <w:rPr>
          <w:rFonts w:ascii="Nunito Sans" w:hAnsi="Nunito Sans" w:cs="Calibri"/>
          <w:color w:val="000000"/>
          <w:sz w:val="18"/>
          <w:szCs w:val="18"/>
        </w:rPr>
        <w:t xml:space="preserve">i jego rozliczania. </w:t>
      </w:r>
    </w:p>
    <w:p w14:paraId="1EAB6081" w14:textId="77777777" w:rsidR="00D1308F" w:rsidRPr="00B86F77" w:rsidRDefault="00D1308F" w:rsidP="007F2C27">
      <w:pPr>
        <w:pStyle w:val="Akapitzlist"/>
        <w:numPr>
          <w:ilvl w:val="0"/>
          <w:numId w:val="54"/>
        </w:numPr>
        <w:spacing w:after="0"/>
        <w:ind w:left="993"/>
        <w:rPr>
          <w:rFonts w:ascii="Nunito Sans" w:hAnsi="Nunito Sans" w:cs="Calibri"/>
          <w:color w:val="000000"/>
          <w:sz w:val="18"/>
          <w:szCs w:val="18"/>
        </w:rPr>
      </w:pPr>
      <w:r w:rsidRPr="00B86F77">
        <w:rPr>
          <w:rFonts w:ascii="Nunito Sans" w:hAnsi="Nunito Sans" w:cs="Calibri"/>
          <w:color w:val="000000"/>
          <w:sz w:val="18"/>
          <w:szCs w:val="18"/>
        </w:rPr>
        <w:t>Wykonawca powinien nanieść uwagi i komentarze zwiększające prawdopodobieństwo osiągnięcia zakładanych rezultatów.</w:t>
      </w:r>
    </w:p>
    <w:p w14:paraId="2FA1F5AD" w14:textId="77777777" w:rsidR="00D1308F" w:rsidRPr="00B86F77" w:rsidRDefault="00D1308F" w:rsidP="008F060C">
      <w:pPr>
        <w:pStyle w:val="Akapitzlist"/>
        <w:ind w:left="993"/>
        <w:rPr>
          <w:rFonts w:ascii="Nunito Sans" w:hAnsi="Nunito Sans" w:cs="Calibri"/>
          <w:color w:val="000000"/>
          <w:sz w:val="18"/>
          <w:szCs w:val="18"/>
        </w:rPr>
      </w:pPr>
    </w:p>
    <w:p w14:paraId="735ACC41" w14:textId="77777777" w:rsidR="00D1308F" w:rsidRPr="00B86F77" w:rsidRDefault="00D1308F" w:rsidP="008F060C">
      <w:pPr>
        <w:pStyle w:val="Akapitzlist"/>
        <w:ind w:left="567"/>
        <w:rPr>
          <w:rFonts w:ascii="Nunito Sans" w:hAnsi="Nunito Sans"/>
          <w:sz w:val="18"/>
          <w:szCs w:val="18"/>
        </w:rPr>
      </w:pPr>
      <w:r w:rsidRPr="00B86F77">
        <w:rPr>
          <w:rFonts w:ascii="Nunito Sans" w:hAnsi="Nunito Sans"/>
          <w:sz w:val="18"/>
          <w:szCs w:val="18"/>
        </w:rPr>
        <w:t>W ramach kryterium „Analiza opracowania ” ocena ofert będzie dokonana na podstawie dokumentu „Analiza Opisu potrzeb i wymagań”, o którym mowa powyżej.</w:t>
      </w:r>
    </w:p>
    <w:p w14:paraId="7D5AD4B8" w14:textId="77777777" w:rsidR="00D1308F" w:rsidRPr="00B86F77" w:rsidRDefault="00D1308F" w:rsidP="008F060C">
      <w:pPr>
        <w:pStyle w:val="Akapitzlist"/>
        <w:ind w:left="567"/>
        <w:rPr>
          <w:rFonts w:ascii="Nunito Sans" w:hAnsi="Nunito Sans" w:cs="Calibri"/>
          <w:color w:val="000000"/>
          <w:sz w:val="18"/>
          <w:szCs w:val="18"/>
        </w:rPr>
      </w:pPr>
    </w:p>
    <w:p w14:paraId="209F8178" w14:textId="77777777" w:rsidR="00D1308F" w:rsidRPr="00B86F77" w:rsidRDefault="00D1308F" w:rsidP="008F060C">
      <w:pPr>
        <w:pStyle w:val="Akapitzlist"/>
        <w:ind w:left="567"/>
        <w:rPr>
          <w:rFonts w:ascii="Nunito Sans" w:hAnsi="Nunito Sans"/>
          <w:sz w:val="18"/>
          <w:szCs w:val="18"/>
        </w:rPr>
      </w:pPr>
      <w:r w:rsidRPr="00B86F77">
        <w:rPr>
          <w:rFonts w:ascii="Nunito Sans" w:hAnsi="Nunito Sans" w:cs="Calibri"/>
          <w:color w:val="000000"/>
          <w:sz w:val="18"/>
          <w:szCs w:val="18"/>
        </w:rPr>
        <w:t>Zamawiający dokona oceny ofert na podstawie następujących zasad:</w:t>
      </w:r>
    </w:p>
    <w:tbl>
      <w:tblPr>
        <w:tblStyle w:val="Tabela-Siatka"/>
        <w:tblW w:w="0" w:type="auto"/>
        <w:tblInd w:w="720" w:type="dxa"/>
        <w:tblLook w:val="04A0" w:firstRow="1" w:lastRow="0" w:firstColumn="1" w:lastColumn="0" w:noHBand="0" w:noVBand="1"/>
      </w:tblPr>
      <w:tblGrid>
        <w:gridCol w:w="1450"/>
        <w:gridCol w:w="5905"/>
        <w:gridCol w:w="992"/>
      </w:tblGrid>
      <w:tr w:rsidR="00D1308F" w:rsidRPr="00B86F77" w14:paraId="1155126B" w14:textId="77777777" w:rsidTr="006F43E6">
        <w:tc>
          <w:tcPr>
            <w:tcW w:w="1450" w:type="dxa"/>
            <w:vAlign w:val="center"/>
          </w:tcPr>
          <w:tbl>
            <w:tblPr>
              <w:tblW w:w="0" w:type="auto"/>
              <w:tblBorders>
                <w:top w:val="nil"/>
                <w:left w:val="nil"/>
                <w:bottom w:val="nil"/>
                <w:right w:val="nil"/>
              </w:tblBorders>
              <w:tblLook w:val="0000" w:firstRow="0" w:lastRow="0" w:firstColumn="0" w:lastColumn="0" w:noHBand="0" w:noVBand="0"/>
            </w:tblPr>
            <w:tblGrid>
              <w:gridCol w:w="1234"/>
            </w:tblGrid>
            <w:tr w:rsidR="00D1308F" w:rsidRPr="00B86F77" w14:paraId="0E3E796E" w14:textId="77777777" w:rsidTr="00B4223B">
              <w:trPr>
                <w:trHeight w:val="99"/>
              </w:trPr>
              <w:tc>
                <w:tcPr>
                  <w:tcW w:w="0" w:type="auto"/>
                </w:tcPr>
                <w:p w14:paraId="6E9CBE53" w14:textId="77777777" w:rsidR="00D1308F" w:rsidRPr="00B86F77" w:rsidRDefault="00D1308F">
                  <w:pPr>
                    <w:autoSpaceDE w:val="0"/>
                    <w:autoSpaceDN w:val="0"/>
                    <w:adjustRightInd w:val="0"/>
                    <w:spacing w:line="240" w:lineRule="auto"/>
                    <w:jc w:val="center"/>
                    <w:rPr>
                      <w:color w:val="000000"/>
                      <w:sz w:val="16"/>
                      <w:szCs w:val="16"/>
                      <w:lang w:eastAsia="pl-PL"/>
                    </w:rPr>
                  </w:pPr>
                  <w:r w:rsidRPr="00B86F77">
                    <w:rPr>
                      <w:b/>
                      <w:bCs/>
                      <w:color w:val="000000"/>
                      <w:sz w:val="16"/>
                      <w:szCs w:val="16"/>
                      <w:lang w:eastAsia="pl-PL"/>
                    </w:rPr>
                    <w:t>Oferowane podejście</w:t>
                  </w:r>
                </w:p>
              </w:tc>
            </w:tr>
          </w:tbl>
          <w:p w14:paraId="0DC52D6E" w14:textId="77777777" w:rsidR="00D1308F" w:rsidRPr="00B86F77" w:rsidRDefault="00D1308F" w:rsidP="008F060C">
            <w:pPr>
              <w:spacing w:line="240" w:lineRule="auto"/>
              <w:jc w:val="center"/>
              <w:rPr>
                <w:sz w:val="16"/>
                <w:szCs w:val="16"/>
              </w:rPr>
            </w:pPr>
          </w:p>
        </w:tc>
        <w:tc>
          <w:tcPr>
            <w:tcW w:w="5905" w:type="dxa"/>
            <w:vAlign w:val="center"/>
          </w:tcPr>
          <w:p w14:paraId="606C9ED7" w14:textId="77777777" w:rsidR="00D1308F" w:rsidRPr="00B86F77" w:rsidRDefault="00D1308F">
            <w:pPr>
              <w:pStyle w:val="Default"/>
              <w:jc w:val="center"/>
              <w:rPr>
                <w:rFonts w:ascii="Nunito Sans" w:hAnsi="Nunito Sans"/>
                <w:sz w:val="16"/>
                <w:szCs w:val="16"/>
              </w:rPr>
            </w:pPr>
            <w:r w:rsidRPr="00B86F77">
              <w:rPr>
                <w:rFonts w:ascii="Nunito Sans" w:hAnsi="Nunito Sans"/>
                <w:b/>
                <w:bCs/>
                <w:sz w:val="16"/>
                <w:szCs w:val="16"/>
              </w:rPr>
              <w:t>Jak dobrze wykonawca rozumie cele projektu, jego specyfikę oraz jak dobrze odnosi się do głównych zagrożeń związanych z projektem?</w:t>
            </w:r>
          </w:p>
        </w:tc>
        <w:tc>
          <w:tcPr>
            <w:tcW w:w="992" w:type="dxa"/>
            <w:vAlign w:val="center"/>
          </w:tcPr>
          <w:p w14:paraId="42167BB1" w14:textId="77777777" w:rsidR="00D1308F" w:rsidRPr="00B86F77" w:rsidRDefault="00D1308F">
            <w:pPr>
              <w:pStyle w:val="Default"/>
              <w:jc w:val="center"/>
              <w:rPr>
                <w:rFonts w:ascii="Nunito Sans" w:hAnsi="Nunito Sans"/>
                <w:sz w:val="16"/>
                <w:szCs w:val="16"/>
              </w:rPr>
            </w:pPr>
            <w:r w:rsidRPr="00B86F77">
              <w:rPr>
                <w:rFonts w:ascii="Nunito Sans" w:hAnsi="Nunito Sans"/>
                <w:b/>
                <w:bCs/>
                <w:sz w:val="16"/>
                <w:szCs w:val="16"/>
              </w:rPr>
              <w:t>Ocena</w:t>
            </w:r>
          </w:p>
          <w:p w14:paraId="73940A1E" w14:textId="77777777" w:rsidR="00D1308F" w:rsidRPr="00B86F77" w:rsidRDefault="00D1308F" w:rsidP="008F060C">
            <w:pPr>
              <w:spacing w:line="240" w:lineRule="auto"/>
              <w:jc w:val="center"/>
              <w:rPr>
                <w:sz w:val="16"/>
                <w:szCs w:val="16"/>
              </w:rPr>
            </w:pPr>
          </w:p>
        </w:tc>
      </w:tr>
      <w:tr w:rsidR="00D1308F" w:rsidRPr="00B86F77" w14:paraId="1F7C4FC9" w14:textId="77777777" w:rsidTr="006F43E6">
        <w:tc>
          <w:tcPr>
            <w:tcW w:w="1450" w:type="dxa"/>
            <w:vAlign w:val="center"/>
          </w:tcPr>
          <w:p w14:paraId="07B04D8B" w14:textId="77777777" w:rsidR="00D1308F" w:rsidRPr="00B86F77" w:rsidRDefault="00D1308F" w:rsidP="008F060C">
            <w:pPr>
              <w:spacing w:line="240" w:lineRule="auto"/>
              <w:jc w:val="center"/>
              <w:rPr>
                <w:sz w:val="16"/>
                <w:szCs w:val="16"/>
              </w:rPr>
            </w:pPr>
            <w:r w:rsidRPr="00B86F77">
              <w:rPr>
                <w:sz w:val="16"/>
                <w:szCs w:val="16"/>
              </w:rPr>
              <w:t>Nieakceptowalne</w:t>
            </w:r>
          </w:p>
        </w:tc>
        <w:tc>
          <w:tcPr>
            <w:tcW w:w="5905" w:type="dxa"/>
            <w:vAlign w:val="center"/>
          </w:tcPr>
          <w:p w14:paraId="119B8997" w14:textId="7DBE2FF9" w:rsidR="00D1308F" w:rsidRPr="00B86F77" w:rsidRDefault="00AA4864" w:rsidP="00592946">
            <w:pPr>
              <w:spacing w:line="240" w:lineRule="auto"/>
              <w:rPr>
                <w:sz w:val="16"/>
                <w:szCs w:val="16"/>
              </w:rPr>
            </w:pPr>
            <w:r w:rsidRPr="00B86F77">
              <w:rPr>
                <w:sz w:val="16"/>
                <w:szCs w:val="16"/>
              </w:rPr>
              <w:t>„Analiza Opisu potrzeb i wymagań”</w:t>
            </w:r>
            <w:r w:rsidR="00D1308F" w:rsidRPr="00B86F77">
              <w:rPr>
                <w:color w:val="000000"/>
                <w:sz w:val="16"/>
                <w:szCs w:val="16"/>
              </w:rPr>
              <w:t xml:space="preserve"> nie pokazuje adekwatnego zrozumienia celów projektu lub jego specyfiki, nie wnosi istotnych uwag mogących przynieść wartość dodaną w zakresie realizacji projektu</w:t>
            </w:r>
          </w:p>
        </w:tc>
        <w:tc>
          <w:tcPr>
            <w:tcW w:w="992" w:type="dxa"/>
            <w:vAlign w:val="center"/>
          </w:tcPr>
          <w:p w14:paraId="16FA3342" w14:textId="77777777" w:rsidR="00D1308F" w:rsidRPr="00B86F77" w:rsidRDefault="00D1308F">
            <w:pPr>
              <w:autoSpaceDE w:val="0"/>
              <w:autoSpaceDN w:val="0"/>
              <w:adjustRightInd w:val="0"/>
              <w:spacing w:line="240" w:lineRule="auto"/>
              <w:jc w:val="center"/>
              <w:rPr>
                <w:color w:val="000000"/>
                <w:sz w:val="16"/>
                <w:szCs w:val="16"/>
              </w:rPr>
            </w:pPr>
            <w:r w:rsidRPr="00B86F77">
              <w:rPr>
                <w:color w:val="000000"/>
                <w:sz w:val="16"/>
                <w:szCs w:val="16"/>
              </w:rPr>
              <w:t>oferta</w:t>
            </w:r>
          </w:p>
          <w:p w14:paraId="178D36CF" w14:textId="77777777" w:rsidR="00D1308F" w:rsidRPr="00B86F77" w:rsidRDefault="00D1308F" w:rsidP="008F060C">
            <w:pPr>
              <w:spacing w:line="240" w:lineRule="auto"/>
              <w:jc w:val="center"/>
              <w:rPr>
                <w:sz w:val="16"/>
                <w:szCs w:val="16"/>
              </w:rPr>
            </w:pPr>
            <w:r w:rsidRPr="00B86F77">
              <w:rPr>
                <w:color w:val="000000"/>
                <w:sz w:val="16"/>
                <w:szCs w:val="16"/>
              </w:rPr>
              <w:t>odrzucona</w:t>
            </w:r>
          </w:p>
        </w:tc>
      </w:tr>
      <w:tr w:rsidR="00D1308F" w:rsidRPr="00B86F77" w14:paraId="5E0C26DC" w14:textId="77777777" w:rsidTr="006F43E6">
        <w:tc>
          <w:tcPr>
            <w:tcW w:w="1450" w:type="dxa"/>
            <w:vAlign w:val="center"/>
          </w:tcPr>
          <w:p w14:paraId="7F0D886A" w14:textId="77777777" w:rsidR="00D1308F" w:rsidRPr="00B86F77" w:rsidRDefault="00D1308F" w:rsidP="008F060C">
            <w:pPr>
              <w:spacing w:line="240" w:lineRule="auto"/>
              <w:jc w:val="center"/>
              <w:rPr>
                <w:sz w:val="16"/>
                <w:szCs w:val="16"/>
              </w:rPr>
            </w:pPr>
            <w:r w:rsidRPr="00B86F77">
              <w:rPr>
                <w:color w:val="000000"/>
                <w:sz w:val="16"/>
                <w:szCs w:val="16"/>
              </w:rPr>
              <w:t>Akceptowalne</w:t>
            </w:r>
          </w:p>
        </w:tc>
        <w:tc>
          <w:tcPr>
            <w:tcW w:w="5905" w:type="dxa"/>
            <w:vAlign w:val="center"/>
          </w:tcPr>
          <w:p w14:paraId="453745C4" w14:textId="76F16BB6" w:rsidR="00D1308F" w:rsidRPr="00B86F77" w:rsidRDefault="00C91BB3" w:rsidP="00592946">
            <w:pPr>
              <w:spacing w:line="240" w:lineRule="auto"/>
              <w:rPr>
                <w:sz w:val="16"/>
                <w:szCs w:val="16"/>
              </w:rPr>
            </w:pPr>
            <w:r w:rsidRPr="00B86F77">
              <w:rPr>
                <w:sz w:val="16"/>
                <w:szCs w:val="16"/>
              </w:rPr>
              <w:t>„Analiza Opisu potrzeb i wymagań”</w:t>
            </w:r>
            <w:r w:rsidRPr="00B86F77">
              <w:rPr>
                <w:color w:val="000000"/>
                <w:sz w:val="16"/>
                <w:szCs w:val="16"/>
              </w:rPr>
              <w:t xml:space="preserve"> </w:t>
            </w:r>
            <w:r w:rsidR="00D1308F" w:rsidRPr="00B86F77">
              <w:rPr>
                <w:color w:val="000000"/>
                <w:sz w:val="16"/>
                <w:szCs w:val="16"/>
              </w:rPr>
              <w:t xml:space="preserve"> pokazuje dostateczne zrozumienie celów projektu i jego specyfiki, lecz nie wnosi istotnych uwag mogących przynieść wartość dodaną w zakresie realizacji projektu</w:t>
            </w:r>
          </w:p>
        </w:tc>
        <w:tc>
          <w:tcPr>
            <w:tcW w:w="992" w:type="dxa"/>
            <w:vAlign w:val="center"/>
          </w:tcPr>
          <w:p w14:paraId="747C4266" w14:textId="77777777" w:rsidR="00D1308F" w:rsidRPr="00B86F77" w:rsidRDefault="00D1308F" w:rsidP="008F060C">
            <w:pPr>
              <w:spacing w:line="240" w:lineRule="auto"/>
              <w:jc w:val="center"/>
              <w:rPr>
                <w:sz w:val="16"/>
                <w:szCs w:val="16"/>
              </w:rPr>
            </w:pPr>
            <w:r w:rsidRPr="00B86F77">
              <w:rPr>
                <w:sz w:val="16"/>
                <w:szCs w:val="16"/>
              </w:rPr>
              <w:t>1</w:t>
            </w:r>
          </w:p>
        </w:tc>
      </w:tr>
      <w:tr w:rsidR="00D1308F" w:rsidRPr="00B86F77" w14:paraId="4087ECCE" w14:textId="77777777" w:rsidTr="006F43E6">
        <w:tc>
          <w:tcPr>
            <w:tcW w:w="1450" w:type="dxa"/>
            <w:vAlign w:val="center"/>
          </w:tcPr>
          <w:p w14:paraId="133B9DAA" w14:textId="77777777" w:rsidR="00D1308F" w:rsidRPr="00B86F77" w:rsidRDefault="00D1308F" w:rsidP="008F060C">
            <w:pPr>
              <w:spacing w:line="240" w:lineRule="auto"/>
              <w:jc w:val="center"/>
              <w:rPr>
                <w:sz w:val="16"/>
                <w:szCs w:val="16"/>
              </w:rPr>
            </w:pPr>
            <w:r w:rsidRPr="00B86F77">
              <w:rPr>
                <w:color w:val="000000"/>
                <w:sz w:val="16"/>
                <w:szCs w:val="16"/>
              </w:rPr>
              <w:t>Dobre</w:t>
            </w:r>
          </w:p>
        </w:tc>
        <w:tc>
          <w:tcPr>
            <w:tcW w:w="5905" w:type="dxa"/>
            <w:vAlign w:val="center"/>
          </w:tcPr>
          <w:p w14:paraId="711C5121" w14:textId="67123377" w:rsidR="00D1308F" w:rsidRPr="00B86F77" w:rsidRDefault="00C91BB3" w:rsidP="00592946">
            <w:pPr>
              <w:spacing w:line="240" w:lineRule="auto"/>
              <w:rPr>
                <w:sz w:val="16"/>
                <w:szCs w:val="16"/>
              </w:rPr>
            </w:pPr>
            <w:r w:rsidRPr="00B86F77">
              <w:rPr>
                <w:sz w:val="16"/>
                <w:szCs w:val="16"/>
              </w:rPr>
              <w:t>„Analiza Opisu potrzeb i wymagań”</w:t>
            </w:r>
            <w:r w:rsidRPr="00B86F77">
              <w:rPr>
                <w:color w:val="000000"/>
                <w:sz w:val="16"/>
                <w:szCs w:val="16"/>
              </w:rPr>
              <w:t xml:space="preserve"> </w:t>
            </w:r>
            <w:r w:rsidR="00D1308F" w:rsidRPr="00B86F77">
              <w:rPr>
                <w:color w:val="000000"/>
                <w:sz w:val="16"/>
                <w:szCs w:val="16"/>
              </w:rPr>
              <w:t xml:space="preserve"> wykazuje dobre zrozumienie celów projektu i jego specyfiki, zawiera wiele istotnych propozycji mogących podnieść prawdopodobieństwo należytego zrealizowania projektu</w:t>
            </w:r>
          </w:p>
        </w:tc>
        <w:tc>
          <w:tcPr>
            <w:tcW w:w="992" w:type="dxa"/>
            <w:vAlign w:val="center"/>
          </w:tcPr>
          <w:p w14:paraId="66615F0A" w14:textId="77777777" w:rsidR="00D1308F" w:rsidRPr="00B86F77" w:rsidRDefault="00D1308F" w:rsidP="008F060C">
            <w:pPr>
              <w:spacing w:line="240" w:lineRule="auto"/>
              <w:jc w:val="center"/>
              <w:rPr>
                <w:sz w:val="16"/>
                <w:szCs w:val="16"/>
              </w:rPr>
            </w:pPr>
            <w:r w:rsidRPr="00B86F77">
              <w:rPr>
                <w:sz w:val="16"/>
                <w:szCs w:val="16"/>
              </w:rPr>
              <w:t>2</w:t>
            </w:r>
          </w:p>
        </w:tc>
      </w:tr>
      <w:tr w:rsidR="00D1308F" w:rsidRPr="00B86F77" w14:paraId="22C5619B" w14:textId="77777777" w:rsidTr="006F43E6">
        <w:tc>
          <w:tcPr>
            <w:tcW w:w="1450" w:type="dxa"/>
            <w:vAlign w:val="center"/>
          </w:tcPr>
          <w:p w14:paraId="39948370" w14:textId="77777777" w:rsidR="00D1308F" w:rsidRPr="00B86F77" w:rsidRDefault="00D1308F" w:rsidP="008F060C">
            <w:pPr>
              <w:spacing w:line="240" w:lineRule="auto"/>
              <w:jc w:val="center"/>
              <w:rPr>
                <w:sz w:val="16"/>
                <w:szCs w:val="16"/>
              </w:rPr>
            </w:pPr>
            <w:r w:rsidRPr="00B86F77">
              <w:rPr>
                <w:color w:val="000000"/>
                <w:sz w:val="16"/>
                <w:szCs w:val="16"/>
              </w:rPr>
              <w:t>Doskonałe</w:t>
            </w:r>
          </w:p>
        </w:tc>
        <w:tc>
          <w:tcPr>
            <w:tcW w:w="5905" w:type="dxa"/>
            <w:vAlign w:val="center"/>
          </w:tcPr>
          <w:tbl>
            <w:tblPr>
              <w:tblW w:w="0" w:type="auto"/>
              <w:tblBorders>
                <w:top w:val="nil"/>
                <w:left w:val="nil"/>
                <w:bottom w:val="nil"/>
                <w:right w:val="nil"/>
              </w:tblBorders>
              <w:tblLook w:val="0000" w:firstRow="0" w:lastRow="0" w:firstColumn="0" w:lastColumn="0" w:noHBand="0" w:noVBand="0"/>
            </w:tblPr>
            <w:tblGrid>
              <w:gridCol w:w="5689"/>
            </w:tblGrid>
            <w:tr w:rsidR="00D1308F" w:rsidRPr="00B86F77" w14:paraId="6FCA5E2A" w14:textId="77777777" w:rsidTr="00B4223B">
              <w:trPr>
                <w:trHeight w:val="587"/>
              </w:trPr>
              <w:tc>
                <w:tcPr>
                  <w:tcW w:w="0" w:type="auto"/>
                </w:tcPr>
                <w:p w14:paraId="1183290C" w14:textId="6D623F3C" w:rsidR="00D1308F" w:rsidRPr="00B86F77" w:rsidRDefault="00C91BB3" w:rsidP="00592946">
                  <w:pPr>
                    <w:autoSpaceDE w:val="0"/>
                    <w:autoSpaceDN w:val="0"/>
                    <w:adjustRightInd w:val="0"/>
                    <w:spacing w:line="240" w:lineRule="auto"/>
                    <w:rPr>
                      <w:color w:val="000000"/>
                      <w:sz w:val="16"/>
                      <w:szCs w:val="16"/>
                      <w:lang w:eastAsia="pl-PL"/>
                    </w:rPr>
                  </w:pPr>
                  <w:r w:rsidRPr="00B86F77">
                    <w:rPr>
                      <w:sz w:val="16"/>
                      <w:szCs w:val="16"/>
                    </w:rPr>
                    <w:t>„Analiza Opisu potrzeb i wymagań”</w:t>
                  </w:r>
                  <w:r w:rsidRPr="00B86F77">
                    <w:rPr>
                      <w:color w:val="000000"/>
                      <w:sz w:val="16"/>
                      <w:szCs w:val="16"/>
                    </w:rPr>
                    <w:t xml:space="preserve"> </w:t>
                  </w:r>
                  <w:r w:rsidR="00D1308F" w:rsidRPr="00B86F77">
                    <w:rPr>
                      <w:color w:val="000000"/>
                      <w:sz w:val="16"/>
                      <w:szCs w:val="16"/>
                      <w:lang w:eastAsia="pl-PL"/>
                    </w:rPr>
                    <w:t xml:space="preserve"> wykazuje bardzo dobre zrozumienie celów projektu i jego specyfiki, zawiera nowatorskie, dostosowane specyficznie do projektu istotne propozycje mogące podnieść prawdopodobieństwo należytego zrealizowania projektu</w:t>
                  </w:r>
                </w:p>
              </w:tc>
            </w:tr>
          </w:tbl>
          <w:p w14:paraId="418B62ED" w14:textId="77777777" w:rsidR="00D1308F" w:rsidRPr="00B86F77" w:rsidRDefault="00D1308F" w:rsidP="00592946">
            <w:pPr>
              <w:spacing w:line="240" w:lineRule="auto"/>
              <w:rPr>
                <w:sz w:val="16"/>
                <w:szCs w:val="16"/>
              </w:rPr>
            </w:pPr>
          </w:p>
        </w:tc>
        <w:tc>
          <w:tcPr>
            <w:tcW w:w="992" w:type="dxa"/>
            <w:vAlign w:val="center"/>
          </w:tcPr>
          <w:p w14:paraId="1B5EE6B5" w14:textId="77777777" w:rsidR="00D1308F" w:rsidRPr="00B86F77" w:rsidRDefault="00D1308F" w:rsidP="008F060C">
            <w:pPr>
              <w:spacing w:line="240" w:lineRule="auto"/>
              <w:jc w:val="center"/>
              <w:rPr>
                <w:sz w:val="16"/>
                <w:szCs w:val="16"/>
              </w:rPr>
            </w:pPr>
            <w:r w:rsidRPr="00B86F77">
              <w:rPr>
                <w:sz w:val="16"/>
                <w:szCs w:val="16"/>
              </w:rPr>
              <w:t>3</w:t>
            </w:r>
          </w:p>
        </w:tc>
      </w:tr>
    </w:tbl>
    <w:p w14:paraId="7C979B28" w14:textId="77777777" w:rsidR="00D1308F" w:rsidRPr="00B86F77" w:rsidRDefault="00D1308F" w:rsidP="008F060C">
      <w:pPr>
        <w:spacing w:line="276" w:lineRule="auto"/>
        <w:ind w:left="720"/>
        <w:rPr>
          <w:rFonts w:eastAsia="Times New Roman"/>
          <w:lang w:eastAsia="pl-PL"/>
        </w:rPr>
      </w:pPr>
    </w:p>
    <w:p w14:paraId="5F2837C7" w14:textId="77777777" w:rsidR="00D1308F" w:rsidRPr="00B86F77" w:rsidRDefault="00D1308F" w:rsidP="008F060C">
      <w:pPr>
        <w:spacing w:line="276" w:lineRule="auto"/>
        <w:ind w:left="720"/>
        <w:rPr>
          <w:rFonts w:eastAsia="Times New Roman"/>
          <w:lang w:eastAsia="pl-PL"/>
        </w:rPr>
      </w:pPr>
      <w:r w:rsidRPr="00B86F77">
        <w:rPr>
          <w:rFonts w:eastAsia="Times New Roman"/>
          <w:lang w:eastAsia="pl-PL"/>
        </w:rPr>
        <w:t>Zamawiający dokona oceny na podstawie wzoru:</w:t>
      </w:r>
    </w:p>
    <w:p w14:paraId="24F0BD03" w14:textId="77777777" w:rsidR="00D1308F" w:rsidRPr="00B86F77" w:rsidRDefault="00D1308F" w:rsidP="008F060C">
      <w:pPr>
        <w:spacing w:line="276" w:lineRule="auto"/>
        <w:ind w:left="720"/>
        <w:rPr>
          <w:rFonts w:eastAsia="Times New Roman"/>
          <w:b/>
          <w:bCs/>
          <w:lang w:eastAsia="pl-PL"/>
        </w:rPr>
      </w:pPr>
      <w:r w:rsidRPr="00B86F77">
        <w:rPr>
          <w:rFonts w:eastAsia="Times New Roman"/>
          <w:b/>
          <w:bCs/>
          <w:lang w:eastAsia="pl-PL"/>
        </w:rPr>
        <w:t>AO = Wartość punktowa oferty badanej Wb/ najwyższa wartość punktów możliwych do uzyskania Wn (3) x 80</w:t>
      </w:r>
    </w:p>
    <w:p w14:paraId="09D20355" w14:textId="41BBF4B7" w:rsidR="00603DA2" w:rsidRPr="00B86F77" w:rsidRDefault="00603DA2" w:rsidP="008F060C">
      <w:pPr>
        <w:widowControl w:val="0"/>
        <w:numPr>
          <w:ilvl w:val="0"/>
          <w:numId w:val="6"/>
        </w:numPr>
        <w:autoSpaceDE w:val="0"/>
        <w:autoSpaceDN w:val="0"/>
        <w:adjustRightInd w:val="0"/>
        <w:spacing w:before="120" w:line="276" w:lineRule="auto"/>
        <w:ind w:left="426"/>
        <w:rPr>
          <w:b/>
          <w:bCs/>
        </w:rPr>
      </w:pPr>
      <w:r w:rsidRPr="00B86F77">
        <w:t>Za ofertę najkorzystniejszą uznana zostanie oferta o największej liczbie punktów otrzymanej po zsumowaniu punktacji uzyskanej w każdym z kryteriów, tj. „Cena”</w:t>
      </w:r>
      <w:r w:rsidR="0082200C" w:rsidRPr="00B86F77">
        <w:t xml:space="preserve"> i </w:t>
      </w:r>
      <w:r w:rsidRPr="00B86F77">
        <w:t xml:space="preserve"> </w:t>
      </w:r>
      <w:r w:rsidR="00790B2B" w:rsidRPr="00B86F77">
        <w:t>„Analiza Opisu potrzeb i wymagań”</w:t>
      </w:r>
      <w:r w:rsidR="00790B2B" w:rsidRPr="00B86F77" w:rsidDel="00790B2B">
        <w:t xml:space="preserve"> </w:t>
      </w:r>
      <w:r w:rsidRPr="00B86F77">
        <w:t xml:space="preserve">obliczona wg wzoru: Lp = C + </w:t>
      </w:r>
      <w:r w:rsidR="00790B2B" w:rsidRPr="00B86F77">
        <w:t>AO</w:t>
      </w:r>
    </w:p>
    <w:p w14:paraId="58D69D15" w14:textId="77777777" w:rsidR="00603DA2" w:rsidRPr="00B86F77" w:rsidRDefault="00603DA2" w:rsidP="008F060C">
      <w:pPr>
        <w:pStyle w:val="pkt"/>
        <w:widowControl w:val="0"/>
        <w:tabs>
          <w:tab w:val="left" w:pos="426"/>
          <w:tab w:val="left" w:pos="2552"/>
        </w:tabs>
        <w:autoSpaceDE w:val="0"/>
        <w:spacing w:before="0" w:after="0" w:line="276" w:lineRule="auto"/>
        <w:ind w:left="426" w:firstLine="0"/>
        <w:rPr>
          <w:rFonts w:ascii="Nunito Sans" w:hAnsi="Nunito Sans"/>
          <w:sz w:val="18"/>
          <w:szCs w:val="18"/>
        </w:rPr>
      </w:pPr>
      <w:r w:rsidRPr="00B86F77">
        <w:rPr>
          <w:rFonts w:ascii="Nunito Sans" w:hAnsi="Nunito Sans"/>
          <w:sz w:val="18"/>
          <w:szCs w:val="18"/>
        </w:rPr>
        <w:t>gdzie:</w:t>
      </w:r>
    </w:p>
    <w:p w14:paraId="3C551A3A" w14:textId="77777777" w:rsidR="00603DA2" w:rsidRPr="00B86F77" w:rsidRDefault="00603DA2" w:rsidP="008F060C">
      <w:pPr>
        <w:pStyle w:val="pkt"/>
        <w:widowControl w:val="0"/>
        <w:tabs>
          <w:tab w:val="left" w:pos="426"/>
          <w:tab w:val="left" w:pos="2552"/>
        </w:tabs>
        <w:autoSpaceDE w:val="0"/>
        <w:spacing w:before="0" w:after="0" w:line="276" w:lineRule="auto"/>
        <w:ind w:left="426" w:firstLine="0"/>
        <w:rPr>
          <w:rFonts w:ascii="Nunito Sans" w:hAnsi="Nunito Sans"/>
          <w:sz w:val="18"/>
          <w:szCs w:val="18"/>
        </w:rPr>
      </w:pPr>
      <w:r w:rsidRPr="00B86F77">
        <w:rPr>
          <w:rFonts w:ascii="Nunito Sans" w:hAnsi="Nunito Sans"/>
          <w:sz w:val="18"/>
          <w:szCs w:val="18"/>
        </w:rPr>
        <w:t>Lp - Liczba punktów łącznie</w:t>
      </w:r>
    </w:p>
    <w:p w14:paraId="27DBF69E" w14:textId="77777777" w:rsidR="00603DA2" w:rsidRPr="00B86F77" w:rsidRDefault="00603DA2" w:rsidP="008F060C">
      <w:pPr>
        <w:pStyle w:val="pkt"/>
        <w:widowControl w:val="0"/>
        <w:tabs>
          <w:tab w:val="left" w:pos="426"/>
          <w:tab w:val="left" w:pos="2552"/>
        </w:tabs>
        <w:autoSpaceDE w:val="0"/>
        <w:spacing w:before="0" w:after="0" w:line="276" w:lineRule="auto"/>
        <w:ind w:left="426" w:firstLine="0"/>
        <w:rPr>
          <w:rFonts w:ascii="Nunito Sans" w:hAnsi="Nunito Sans"/>
          <w:sz w:val="18"/>
          <w:szCs w:val="18"/>
        </w:rPr>
      </w:pPr>
      <w:r w:rsidRPr="00B86F77">
        <w:rPr>
          <w:rFonts w:ascii="Nunito Sans" w:hAnsi="Nunito Sans"/>
          <w:sz w:val="18"/>
          <w:szCs w:val="18"/>
        </w:rPr>
        <w:t>C – Liczba punktów przyznana w kryterium Cena</w:t>
      </w:r>
    </w:p>
    <w:p w14:paraId="3C90D32E" w14:textId="7CDED39E" w:rsidR="00603DA2" w:rsidRPr="00B86F77" w:rsidRDefault="00790B2B" w:rsidP="008F060C">
      <w:pPr>
        <w:pStyle w:val="pkt"/>
        <w:widowControl w:val="0"/>
        <w:tabs>
          <w:tab w:val="left" w:pos="426"/>
          <w:tab w:val="left" w:pos="2552"/>
        </w:tabs>
        <w:autoSpaceDE w:val="0"/>
        <w:spacing w:before="0" w:after="0" w:line="276" w:lineRule="auto"/>
        <w:ind w:left="426" w:firstLine="0"/>
        <w:rPr>
          <w:rFonts w:ascii="Nunito Sans" w:hAnsi="Nunito Sans"/>
          <w:sz w:val="18"/>
          <w:szCs w:val="18"/>
        </w:rPr>
      </w:pPr>
      <w:r w:rsidRPr="00B86F77">
        <w:rPr>
          <w:rFonts w:ascii="Nunito Sans" w:hAnsi="Nunito Sans"/>
          <w:sz w:val="18"/>
          <w:szCs w:val="18"/>
        </w:rPr>
        <w:t xml:space="preserve">AO </w:t>
      </w:r>
      <w:r w:rsidR="00603DA2" w:rsidRPr="00B86F77">
        <w:rPr>
          <w:rFonts w:ascii="Nunito Sans" w:hAnsi="Nunito Sans"/>
          <w:sz w:val="18"/>
          <w:szCs w:val="18"/>
        </w:rPr>
        <w:t xml:space="preserve">– Liczba punktów przyznana w kryterium </w:t>
      </w:r>
      <w:r w:rsidR="00AC2135" w:rsidRPr="00B86F77">
        <w:rPr>
          <w:rFonts w:ascii="Nunito Sans" w:hAnsi="Nunito Sans"/>
          <w:sz w:val="18"/>
          <w:szCs w:val="18"/>
        </w:rPr>
        <w:t>Analiza Opisu potrzeb i wymagań</w:t>
      </w:r>
    </w:p>
    <w:p w14:paraId="460FE31E" w14:textId="77777777" w:rsidR="00603DA2" w:rsidRPr="00B86F77" w:rsidRDefault="00603DA2" w:rsidP="008F060C">
      <w:pPr>
        <w:pStyle w:val="pkt"/>
        <w:widowControl w:val="0"/>
        <w:tabs>
          <w:tab w:val="left" w:pos="426"/>
          <w:tab w:val="left" w:pos="2552"/>
        </w:tabs>
        <w:autoSpaceDE w:val="0"/>
        <w:spacing w:before="0" w:after="0" w:line="276" w:lineRule="auto"/>
        <w:ind w:left="426" w:firstLine="0"/>
        <w:rPr>
          <w:rFonts w:ascii="Nunito Sans" w:hAnsi="Nunito Sans"/>
          <w:sz w:val="18"/>
          <w:szCs w:val="18"/>
        </w:rPr>
      </w:pPr>
    </w:p>
    <w:p w14:paraId="6A88DCEC" w14:textId="579FB6DF" w:rsidR="00603DA2" w:rsidRPr="00B86F77" w:rsidRDefault="00603DA2" w:rsidP="00A40D48">
      <w:pPr>
        <w:pStyle w:val="pkt"/>
        <w:widowControl w:val="0"/>
        <w:tabs>
          <w:tab w:val="left" w:pos="426"/>
          <w:tab w:val="left" w:pos="2552"/>
        </w:tabs>
        <w:autoSpaceDE w:val="0"/>
        <w:spacing w:before="0" w:after="0" w:line="276" w:lineRule="auto"/>
        <w:ind w:left="426" w:firstLine="0"/>
        <w:rPr>
          <w:rFonts w:ascii="Nunito Sans" w:hAnsi="Nunito Sans"/>
          <w:sz w:val="18"/>
          <w:szCs w:val="18"/>
        </w:rPr>
      </w:pPr>
      <w:r w:rsidRPr="00B86F77">
        <w:rPr>
          <w:rFonts w:ascii="Nunito Sans" w:hAnsi="Nunito Sans"/>
          <w:sz w:val="18"/>
          <w:szCs w:val="18"/>
        </w:rPr>
        <w:t xml:space="preserve">Weryfikacja zaoferowanych kryteriów dokonywana będzie na podstawie oświadczenia dokonanego </w:t>
      </w:r>
      <w:r w:rsidR="00E35EBB" w:rsidRPr="00B86F77">
        <w:rPr>
          <w:rFonts w:ascii="Nunito Sans" w:hAnsi="Nunito Sans"/>
          <w:sz w:val="18"/>
          <w:szCs w:val="18"/>
        </w:rPr>
        <w:br/>
      </w:r>
      <w:r w:rsidRPr="00B86F77">
        <w:rPr>
          <w:rFonts w:ascii="Nunito Sans" w:hAnsi="Nunito Sans"/>
          <w:sz w:val="18"/>
          <w:szCs w:val="18"/>
        </w:rPr>
        <w:t xml:space="preserve">w Załączniku nr </w:t>
      </w:r>
      <w:r w:rsidR="0082200C" w:rsidRPr="00B86F77">
        <w:rPr>
          <w:rFonts w:ascii="Nunito Sans" w:hAnsi="Nunito Sans"/>
          <w:sz w:val="18"/>
          <w:szCs w:val="18"/>
        </w:rPr>
        <w:t>2</w:t>
      </w:r>
      <w:r w:rsidRPr="00B86F77">
        <w:rPr>
          <w:rFonts w:ascii="Nunito Sans" w:hAnsi="Nunito Sans"/>
          <w:sz w:val="18"/>
          <w:szCs w:val="18"/>
        </w:rPr>
        <w:t xml:space="preserve"> do SWZ – Formularz ofertowy</w:t>
      </w:r>
      <w:r w:rsidR="00715416" w:rsidRPr="00B86F77">
        <w:rPr>
          <w:rFonts w:ascii="Nunito Sans" w:hAnsi="Nunito Sans"/>
          <w:sz w:val="18"/>
          <w:szCs w:val="18"/>
        </w:rPr>
        <w:t xml:space="preserve"> w zakresie ceny</w:t>
      </w:r>
      <w:r w:rsidR="00511421" w:rsidRPr="00B86F77">
        <w:rPr>
          <w:rFonts w:ascii="Nunito Sans" w:hAnsi="Nunito Sans"/>
          <w:sz w:val="18"/>
          <w:szCs w:val="18"/>
        </w:rPr>
        <w:t xml:space="preserve"> zamówienia</w:t>
      </w:r>
      <w:r w:rsidR="00715416" w:rsidRPr="00B86F77">
        <w:rPr>
          <w:rFonts w:ascii="Nunito Sans" w:hAnsi="Nunito Sans"/>
          <w:sz w:val="18"/>
          <w:szCs w:val="18"/>
        </w:rPr>
        <w:t xml:space="preserve"> oraz dokumnetu </w:t>
      </w:r>
      <w:r w:rsidR="00715416" w:rsidRPr="00B86F77">
        <w:rPr>
          <w:rFonts w:ascii="Nunito Sans" w:hAnsi="Nunito Sans" w:cs="Calibri"/>
          <w:color w:val="000000"/>
          <w:sz w:val="18"/>
          <w:szCs w:val="18"/>
        </w:rPr>
        <w:t xml:space="preserve"> „Analiza </w:t>
      </w:r>
      <w:r w:rsidR="00EB6765" w:rsidRPr="00B86F77">
        <w:rPr>
          <w:rFonts w:ascii="Nunito Sans" w:hAnsi="Nunito Sans" w:cs="Calibri"/>
          <w:color w:val="000000"/>
          <w:sz w:val="18"/>
          <w:szCs w:val="18"/>
        </w:rPr>
        <w:t>O</w:t>
      </w:r>
      <w:r w:rsidR="00715416" w:rsidRPr="00B86F77">
        <w:rPr>
          <w:rFonts w:ascii="Nunito Sans" w:hAnsi="Nunito Sans" w:cs="Calibri"/>
          <w:color w:val="000000"/>
          <w:sz w:val="18"/>
          <w:szCs w:val="18"/>
        </w:rPr>
        <w:t xml:space="preserve">pisu potrzeb i wymagań”, która stanowić </w:t>
      </w:r>
      <w:r w:rsidR="00E9627F" w:rsidRPr="00B86F77">
        <w:rPr>
          <w:rFonts w:ascii="Nunito Sans" w:hAnsi="Nunito Sans" w:cs="Calibri"/>
          <w:color w:val="000000"/>
          <w:sz w:val="18"/>
          <w:szCs w:val="18"/>
        </w:rPr>
        <w:t>będzie integralną cześć oferty</w:t>
      </w:r>
      <w:r w:rsidRPr="00B86F77">
        <w:rPr>
          <w:rFonts w:ascii="Nunito Sans" w:hAnsi="Nunito Sans"/>
          <w:sz w:val="18"/>
          <w:szCs w:val="18"/>
        </w:rPr>
        <w:t>.</w:t>
      </w:r>
      <w:r w:rsidR="00EB6765" w:rsidRPr="00B86F77">
        <w:rPr>
          <w:rFonts w:ascii="Nunito Sans" w:hAnsi="Nunito Sans"/>
          <w:sz w:val="18"/>
          <w:szCs w:val="18"/>
        </w:rPr>
        <w:t xml:space="preserve"> </w:t>
      </w:r>
    </w:p>
    <w:p w14:paraId="1A3F6280" w14:textId="77777777" w:rsidR="00A40D48" w:rsidRPr="00B86F77" w:rsidRDefault="00A40D48" w:rsidP="00A40D48">
      <w:pPr>
        <w:tabs>
          <w:tab w:val="left" w:pos="993"/>
        </w:tabs>
        <w:spacing w:line="276" w:lineRule="auto"/>
        <w:ind w:left="426"/>
      </w:pPr>
    </w:p>
    <w:p w14:paraId="7F9D9A8E" w14:textId="37AA45AA" w:rsidR="006E571F" w:rsidRPr="00B86F77" w:rsidRDefault="00EB6765" w:rsidP="00A40D48">
      <w:pPr>
        <w:tabs>
          <w:tab w:val="left" w:pos="993"/>
        </w:tabs>
        <w:spacing w:line="276" w:lineRule="auto"/>
        <w:ind w:left="426"/>
      </w:pPr>
      <w:r w:rsidRPr="00B86F77">
        <w:t xml:space="preserve">Uwaga: </w:t>
      </w:r>
      <w:r w:rsidR="006E571F" w:rsidRPr="00B86F77">
        <w:t xml:space="preserve">Niezłożenie </w:t>
      </w:r>
      <w:r w:rsidR="00C66563" w:rsidRPr="00B86F77">
        <w:t>„</w:t>
      </w:r>
      <w:r w:rsidR="006E571F" w:rsidRPr="00B86F77">
        <w:rPr>
          <w:rFonts w:cs="Calibri"/>
          <w:color w:val="000000"/>
        </w:rPr>
        <w:t xml:space="preserve">Analizy Opisu potrzeb i wymagań” </w:t>
      </w:r>
      <w:r w:rsidR="006E571F" w:rsidRPr="00B86F77">
        <w:t xml:space="preserve">wraz z ofertą powoduje odrzucenie oferty na </w:t>
      </w:r>
      <w:r w:rsidR="006E571F" w:rsidRPr="005B11C9">
        <w:t xml:space="preserve">podstawie art. 226 ust. 1 pkt 5 ustawy Pzp. </w:t>
      </w:r>
      <w:r w:rsidR="00C66563" w:rsidRPr="005B11C9">
        <w:t>„</w:t>
      </w:r>
      <w:r w:rsidR="00C66563" w:rsidRPr="005B11C9">
        <w:rPr>
          <w:rFonts w:cs="Calibri"/>
          <w:color w:val="000000"/>
        </w:rPr>
        <w:t>Analiza</w:t>
      </w:r>
      <w:r w:rsidR="00C66563" w:rsidRPr="00B86F77">
        <w:rPr>
          <w:rFonts w:cs="Calibri"/>
          <w:color w:val="000000"/>
        </w:rPr>
        <w:t xml:space="preserve"> Opisu potrzeb i wymagań” </w:t>
      </w:r>
      <w:r w:rsidR="006E571F" w:rsidRPr="00B86F77">
        <w:t>nie podlega procedurze uzupełnienia dokumentu na podstawie art. 128 ust. 1 ustawy Pzp.</w:t>
      </w:r>
    </w:p>
    <w:p w14:paraId="29AF0B63" w14:textId="5C3F33B8" w:rsidR="00EB6765" w:rsidRPr="00B86F77" w:rsidRDefault="00EB6765" w:rsidP="008F060C">
      <w:pPr>
        <w:pStyle w:val="pkt"/>
        <w:widowControl w:val="0"/>
        <w:tabs>
          <w:tab w:val="left" w:pos="426"/>
          <w:tab w:val="left" w:pos="2552"/>
        </w:tabs>
        <w:autoSpaceDE w:val="0"/>
        <w:spacing w:before="0" w:after="0" w:line="276" w:lineRule="auto"/>
        <w:ind w:left="426" w:firstLine="0"/>
        <w:rPr>
          <w:rFonts w:ascii="Nunito Sans" w:hAnsi="Nunito Sans"/>
          <w:sz w:val="18"/>
          <w:szCs w:val="18"/>
        </w:rPr>
      </w:pPr>
    </w:p>
    <w:p w14:paraId="5C138D86" w14:textId="77777777" w:rsidR="00603DA2" w:rsidRPr="00B86F77" w:rsidRDefault="00603DA2" w:rsidP="008F060C">
      <w:pPr>
        <w:autoSpaceDE w:val="0"/>
        <w:autoSpaceDN w:val="0"/>
        <w:adjustRightInd w:val="0"/>
        <w:spacing w:line="276" w:lineRule="auto"/>
        <w:rPr>
          <w:color w:val="000000"/>
        </w:rPr>
      </w:pPr>
    </w:p>
    <w:tbl>
      <w:tblPr>
        <w:tblStyle w:val="Tabela-Siatka"/>
        <w:tblW w:w="0" w:type="auto"/>
        <w:tblLook w:val="04A0" w:firstRow="1" w:lastRow="0" w:firstColumn="1" w:lastColumn="0" w:noHBand="0" w:noVBand="1"/>
      </w:tblPr>
      <w:tblGrid>
        <w:gridCol w:w="9061"/>
      </w:tblGrid>
      <w:tr w:rsidR="00603DA2" w:rsidRPr="00B86F77" w14:paraId="4B759618" w14:textId="77777777" w:rsidTr="00DA2127">
        <w:tc>
          <w:tcPr>
            <w:tcW w:w="9061" w:type="dxa"/>
            <w:shd w:val="clear" w:color="auto" w:fill="F2F2F2" w:themeFill="background1" w:themeFillShade="F2"/>
          </w:tcPr>
          <w:p w14:paraId="75294629" w14:textId="77777777" w:rsidR="00603DA2" w:rsidRPr="00B86F77" w:rsidRDefault="00603DA2" w:rsidP="00FB273F">
            <w:pPr>
              <w:pStyle w:val="Akapitzlist"/>
              <w:numPr>
                <w:ilvl w:val="0"/>
                <w:numId w:val="11"/>
              </w:numPr>
              <w:autoSpaceDE w:val="0"/>
              <w:autoSpaceDN w:val="0"/>
              <w:adjustRightInd w:val="0"/>
              <w:spacing w:after="0"/>
              <w:ind w:left="601"/>
              <w:rPr>
                <w:rFonts w:ascii="Nunito Sans" w:hAnsi="Nunito Sans"/>
                <w:color w:val="000000"/>
                <w:sz w:val="18"/>
                <w:szCs w:val="18"/>
              </w:rPr>
            </w:pPr>
            <w:r w:rsidRPr="00B86F77">
              <w:rPr>
                <w:rFonts w:ascii="Nunito Sans" w:hAnsi="Nunito Sans"/>
                <w:b/>
                <w:bCs/>
                <w:color w:val="000000"/>
                <w:sz w:val="18"/>
                <w:szCs w:val="18"/>
              </w:rPr>
              <w:t>INFORMACJE O FORMALNOŚCIACH, JAKIE MUSZĄ ZOSTAĆ DOPEŁNIONE PO WYBORZE OFERTY W CELU ZAWARCIA UMOWY W SPRAWIE ZAMÓWIENIA PUBLICZNEGO</w:t>
            </w:r>
          </w:p>
        </w:tc>
      </w:tr>
    </w:tbl>
    <w:p w14:paraId="790BF2A7" w14:textId="77777777" w:rsidR="00603DA2" w:rsidRPr="00B86F77" w:rsidRDefault="00603DA2" w:rsidP="008F060C">
      <w:pPr>
        <w:tabs>
          <w:tab w:val="left" w:pos="317"/>
        </w:tabs>
        <w:suppressAutoHyphens/>
        <w:spacing w:line="276" w:lineRule="auto"/>
        <w:ind w:left="284"/>
      </w:pPr>
    </w:p>
    <w:p w14:paraId="5A68EC00" w14:textId="77777777" w:rsidR="00603DA2" w:rsidRPr="00B86F77" w:rsidRDefault="00603DA2" w:rsidP="00FB273F">
      <w:pPr>
        <w:numPr>
          <w:ilvl w:val="0"/>
          <w:numId w:val="32"/>
        </w:numPr>
        <w:tabs>
          <w:tab w:val="left" w:pos="317"/>
        </w:tabs>
        <w:suppressAutoHyphens/>
        <w:spacing w:line="276" w:lineRule="auto"/>
        <w:ind w:left="284" w:hanging="284"/>
      </w:pPr>
      <w:r w:rsidRPr="00B86F77">
        <w:rPr>
          <w:color w:val="000000"/>
        </w:rPr>
        <w:t xml:space="preserve">Zamawiający udzieli zamówienia Wykonawcy, którego oferta odpowiada przepisom określonym w ustawie </w:t>
      </w:r>
      <w:r w:rsidRPr="00B86F77">
        <w:rPr>
          <w:color w:val="000000"/>
        </w:rPr>
        <w:br/>
        <w:t>i w niniejszej SWZ oraz zostanie uznana za najkorzystniejszą w świetle kryteriów opisanych w Rozdziale XXII SWZ.</w:t>
      </w:r>
    </w:p>
    <w:p w14:paraId="0632953E" w14:textId="77777777" w:rsidR="00603DA2" w:rsidRPr="00B86F77" w:rsidRDefault="00603DA2" w:rsidP="00FB273F">
      <w:pPr>
        <w:numPr>
          <w:ilvl w:val="0"/>
          <w:numId w:val="32"/>
        </w:numPr>
        <w:tabs>
          <w:tab w:val="left" w:pos="167"/>
        </w:tabs>
        <w:suppressAutoHyphens/>
        <w:spacing w:line="276" w:lineRule="auto"/>
        <w:ind w:left="399" w:hanging="399"/>
      </w:pPr>
      <w:r w:rsidRPr="00B86F77">
        <w:rPr>
          <w:color w:val="000000"/>
        </w:rPr>
        <w:t xml:space="preserve">   Niezwłocznie po wyborze najkorzystniejszej oferty Zamawiający zawiadomi Wykonawców, którzy złożyli oferty o:</w:t>
      </w:r>
    </w:p>
    <w:p w14:paraId="5D942BCF" w14:textId="77777777" w:rsidR="00603DA2" w:rsidRPr="00B86F77" w:rsidRDefault="00603DA2" w:rsidP="00FB273F">
      <w:pPr>
        <w:pStyle w:val="Akapitzlist"/>
        <w:numPr>
          <w:ilvl w:val="1"/>
          <w:numId w:val="32"/>
        </w:numPr>
        <w:suppressAutoHyphens/>
        <w:spacing w:after="0"/>
        <w:ind w:left="709"/>
        <w:jc w:val="both"/>
        <w:rPr>
          <w:rFonts w:ascii="Nunito Sans" w:hAnsi="Nunito Sans"/>
          <w:sz w:val="18"/>
          <w:szCs w:val="18"/>
        </w:rPr>
      </w:pPr>
      <w:r w:rsidRPr="00B86F77">
        <w:rPr>
          <w:rFonts w:ascii="Nunito Sans" w:hAnsi="Nunito Sans"/>
          <w:color w:val="000000"/>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8619E8F" w14:textId="77777777" w:rsidR="00603DA2" w:rsidRPr="00B86F77" w:rsidRDefault="00603DA2" w:rsidP="00FB273F">
      <w:pPr>
        <w:pStyle w:val="Akapitzlist"/>
        <w:numPr>
          <w:ilvl w:val="1"/>
          <w:numId w:val="32"/>
        </w:numPr>
        <w:tabs>
          <w:tab w:val="clear" w:pos="0"/>
        </w:tabs>
        <w:suppressAutoHyphens/>
        <w:spacing w:after="0"/>
        <w:ind w:left="709"/>
        <w:jc w:val="both"/>
        <w:rPr>
          <w:rFonts w:ascii="Nunito Sans" w:hAnsi="Nunito Sans"/>
          <w:sz w:val="18"/>
          <w:szCs w:val="18"/>
        </w:rPr>
      </w:pPr>
      <w:r w:rsidRPr="00B86F77">
        <w:rPr>
          <w:rFonts w:ascii="Nunito Sans" w:hAnsi="Nunito Sans"/>
          <w:color w:val="000000"/>
          <w:sz w:val="18"/>
          <w:szCs w:val="18"/>
        </w:rPr>
        <w:t xml:space="preserve">wykonawcach, których oferty zostały odrzucone podając uzasadnienie faktyczne i prawne. </w:t>
      </w:r>
    </w:p>
    <w:p w14:paraId="740C9F2D" w14:textId="77777777" w:rsidR="00603DA2" w:rsidRPr="00B86F77" w:rsidRDefault="00603DA2" w:rsidP="00FB273F">
      <w:pPr>
        <w:numPr>
          <w:ilvl w:val="0"/>
          <w:numId w:val="32"/>
        </w:numPr>
        <w:tabs>
          <w:tab w:val="left" w:pos="217"/>
        </w:tabs>
        <w:suppressAutoHyphens/>
        <w:spacing w:line="276" w:lineRule="auto"/>
        <w:ind w:left="340" w:hanging="340"/>
      </w:pPr>
      <w:r w:rsidRPr="00B86F77">
        <w:rPr>
          <w:color w:val="000000"/>
        </w:rPr>
        <w:t xml:space="preserve">  Niezwłocznie po wyborze najkorzystniejszej oferty Zamawiający zamieści informacje, o których mowa </w:t>
      </w:r>
      <w:r w:rsidRPr="00B86F77">
        <w:rPr>
          <w:color w:val="000000"/>
        </w:rPr>
        <w:br/>
        <w:t xml:space="preserve">w ust. 2 pkt 1 również na stronie internetowej prowadzonego postępowania. </w:t>
      </w:r>
    </w:p>
    <w:p w14:paraId="23436946" w14:textId="77777777" w:rsidR="00603DA2" w:rsidRPr="00B86F77" w:rsidRDefault="00603DA2" w:rsidP="00FB273F">
      <w:pPr>
        <w:numPr>
          <w:ilvl w:val="0"/>
          <w:numId w:val="32"/>
        </w:numPr>
        <w:tabs>
          <w:tab w:val="left" w:pos="317"/>
        </w:tabs>
        <w:suppressAutoHyphens/>
        <w:spacing w:line="276" w:lineRule="auto"/>
        <w:ind w:left="340" w:hanging="340"/>
      </w:pPr>
      <w:r w:rsidRPr="00B86F77">
        <w:rPr>
          <w:color w:val="000000"/>
        </w:rPr>
        <w:t xml:space="preserve">Zamawiający zawrze umowę w sprawie zamówienia publicznego z uwzględnieniem art. 577 ustawy Pzp, </w:t>
      </w:r>
      <w:r w:rsidRPr="00B86F77">
        <w:rPr>
          <w:color w:val="000000"/>
        </w:rPr>
        <w:br/>
        <w:t xml:space="preserve">w terminie nie krótszym niż 5 dni od dnia przesłania zawiadomienia o wyborze najkorzystniejszej oferty (art. 308 ust. 2 ustawy Pzp). </w:t>
      </w:r>
    </w:p>
    <w:p w14:paraId="6C2A79DE" w14:textId="77777777" w:rsidR="00603DA2" w:rsidRPr="00B86F77" w:rsidRDefault="00603DA2" w:rsidP="00FB273F">
      <w:pPr>
        <w:pStyle w:val="Akapitzlist3"/>
        <w:numPr>
          <w:ilvl w:val="0"/>
          <w:numId w:val="32"/>
        </w:numPr>
        <w:tabs>
          <w:tab w:val="left" w:pos="426"/>
        </w:tabs>
        <w:autoSpaceDE w:val="0"/>
        <w:autoSpaceDN w:val="0"/>
        <w:adjustRightInd w:val="0"/>
        <w:spacing w:line="276" w:lineRule="auto"/>
        <w:ind w:left="340" w:right="-108" w:hanging="340"/>
        <w:jc w:val="both"/>
        <w:rPr>
          <w:rFonts w:ascii="Nunito Sans" w:hAnsi="Nunito Sans"/>
          <w:sz w:val="18"/>
          <w:szCs w:val="18"/>
        </w:rPr>
      </w:pPr>
      <w:r w:rsidRPr="00B86F77">
        <w:rPr>
          <w:rFonts w:ascii="Nunito Sans" w:hAnsi="Nunito Sans"/>
          <w:color w:val="000000"/>
          <w:sz w:val="18"/>
          <w:szCs w:val="18"/>
        </w:rPr>
        <w:t xml:space="preserve">Zgodnie z art. 263 ustawy Pzp,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349238E1" w14:textId="77777777" w:rsidR="00603DA2" w:rsidRPr="00B86F77" w:rsidRDefault="00603DA2" w:rsidP="00FB273F">
      <w:pPr>
        <w:pStyle w:val="Akapitzlist3"/>
        <w:numPr>
          <w:ilvl w:val="0"/>
          <w:numId w:val="32"/>
        </w:numPr>
        <w:tabs>
          <w:tab w:val="left" w:pos="426"/>
        </w:tabs>
        <w:autoSpaceDE w:val="0"/>
        <w:autoSpaceDN w:val="0"/>
        <w:adjustRightInd w:val="0"/>
        <w:spacing w:line="276" w:lineRule="auto"/>
        <w:ind w:left="340" w:right="-108" w:hanging="340"/>
        <w:jc w:val="both"/>
        <w:rPr>
          <w:rFonts w:ascii="Nunito Sans" w:hAnsi="Nunito Sans"/>
          <w:sz w:val="18"/>
          <w:szCs w:val="18"/>
        </w:rPr>
      </w:pPr>
      <w:r w:rsidRPr="00B86F77">
        <w:rPr>
          <w:rFonts w:ascii="Nunito Sans" w:hAnsi="Nunito Sans"/>
          <w:sz w:val="18"/>
          <w:szCs w:val="18"/>
        </w:rPr>
        <w:t>Zamawiający poinformuje wykonawcę, któremu zostanie udzielone zamówienie, o miejscu i terminie zawarcia umowy.</w:t>
      </w:r>
      <w:bookmarkStart w:id="6" w:name="_Toc42045493"/>
    </w:p>
    <w:p w14:paraId="689CD3B2" w14:textId="77777777" w:rsidR="00603DA2" w:rsidRPr="00B86F77" w:rsidRDefault="00603DA2" w:rsidP="00FB273F">
      <w:pPr>
        <w:pStyle w:val="Akapitzlist3"/>
        <w:numPr>
          <w:ilvl w:val="0"/>
          <w:numId w:val="32"/>
        </w:numPr>
        <w:tabs>
          <w:tab w:val="left" w:pos="426"/>
        </w:tabs>
        <w:autoSpaceDE w:val="0"/>
        <w:autoSpaceDN w:val="0"/>
        <w:adjustRightInd w:val="0"/>
        <w:spacing w:line="276" w:lineRule="auto"/>
        <w:ind w:left="340" w:right="-108" w:hanging="340"/>
        <w:jc w:val="both"/>
        <w:rPr>
          <w:rFonts w:ascii="Nunito Sans" w:hAnsi="Nunito Sans"/>
          <w:sz w:val="18"/>
          <w:szCs w:val="18"/>
        </w:rPr>
      </w:pPr>
      <w:r w:rsidRPr="00B86F77">
        <w:rPr>
          <w:rFonts w:ascii="Nunito Sans" w:hAnsi="Nunito Sans"/>
          <w:sz w:val="18"/>
          <w:szCs w:val="18"/>
        </w:rPr>
        <w:t>Wykonawca przed zawarciem umowy:</w:t>
      </w:r>
    </w:p>
    <w:p w14:paraId="63724A33" w14:textId="77777777" w:rsidR="00603DA2" w:rsidRPr="00B86F77" w:rsidRDefault="00603DA2" w:rsidP="00FB273F">
      <w:pPr>
        <w:numPr>
          <w:ilvl w:val="1"/>
          <w:numId w:val="31"/>
        </w:numPr>
        <w:spacing w:line="276" w:lineRule="auto"/>
        <w:ind w:left="709" w:right="-108"/>
      </w:pPr>
      <w:r w:rsidRPr="00B86F77">
        <w:t>poda wszelkie informacje niezbędne do wypełnienia treści umowy na wezwanie zamawiającego,</w:t>
      </w:r>
    </w:p>
    <w:p w14:paraId="32956E01" w14:textId="77777777" w:rsidR="00603DA2" w:rsidRPr="00B86F77" w:rsidRDefault="00603DA2" w:rsidP="00FB273F">
      <w:pPr>
        <w:numPr>
          <w:ilvl w:val="1"/>
          <w:numId w:val="31"/>
        </w:numPr>
        <w:spacing w:line="276" w:lineRule="auto"/>
        <w:ind w:left="709" w:right="-108"/>
      </w:pPr>
      <w:r w:rsidRPr="00B86F77">
        <w:t xml:space="preserve">wniesie zabezpieczenie należytego wykonania umowy, o którym mowa w </w:t>
      </w:r>
      <w:r w:rsidRPr="00B86F77">
        <w:rPr>
          <w:b/>
          <w:bCs/>
        </w:rPr>
        <w:t>Rozdziale XXIV SWZ</w:t>
      </w:r>
      <w:r w:rsidRPr="00B86F77">
        <w:rPr>
          <w:b/>
          <w:bCs/>
          <w:highlight w:val="green"/>
        </w:rPr>
        <w:br/>
      </w:r>
      <w:r w:rsidRPr="00B86F77">
        <w:t>i na zasadach w nim zawartych – jeżeli dotyczy.</w:t>
      </w:r>
    </w:p>
    <w:p w14:paraId="29A9F049" w14:textId="77777777" w:rsidR="00603DA2" w:rsidRPr="00B86F77" w:rsidRDefault="00603DA2" w:rsidP="00FB273F">
      <w:pPr>
        <w:pStyle w:val="Akapitzlist"/>
        <w:numPr>
          <w:ilvl w:val="0"/>
          <w:numId w:val="32"/>
        </w:numPr>
        <w:spacing w:after="0"/>
        <w:ind w:left="284" w:right="-108"/>
        <w:jc w:val="both"/>
        <w:rPr>
          <w:rFonts w:ascii="Nunito Sans" w:hAnsi="Nunito Sans"/>
          <w:sz w:val="18"/>
          <w:szCs w:val="18"/>
        </w:rPr>
      </w:pPr>
      <w:r w:rsidRPr="00B86F77">
        <w:rPr>
          <w:rFonts w:ascii="Nunito Sans" w:hAnsi="Nunito Sans"/>
          <w:sz w:val="18"/>
          <w:szCs w:val="18"/>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6"/>
    </w:p>
    <w:p w14:paraId="7773E4C7" w14:textId="77777777" w:rsidR="00603DA2" w:rsidRPr="00B86F77" w:rsidRDefault="00603DA2" w:rsidP="008F060C">
      <w:pPr>
        <w:spacing w:line="276" w:lineRule="auto"/>
        <w:ind w:right="-108"/>
        <w:rPr>
          <w:b/>
        </w:rPr>
      </w:pPr>
    </w:p>
    <w:p w14:paraId="341C9257" w14:textId="77777777" w:rsidR="00603DA2" w:rsidRPr="00B86F77" w:rsidRDefault="00603DA2" w:rsidP="008F060C">
      <w:pPr>
        <w:spacing w:line="276" w:lineRule="auto"/>
        <w:rPr>
          <w:rFonts w:eastAsia="Arial"/>
          <w:color w:val="000000"/>
        </w:rPr>
      </w:pPr>
      <w:r w:rsidRPr="00B86F77">
        <w:t xml:space="preserve">Niedopełnienie powyższych formalności przez wybranego wykonawcę w zakresie, o którym mowa w ust. 6-7 będzie potraktowane przez zamawiającego jako niemożność zawarcia umowy w sprawie zamówienia publicznego z </w:t>
      </w:r>
      <w:r w:rsidRPr="00B86F77">
        <w:lastRenderedPageBreak/>
        <w:t>przyczyn leżących po stronie wykonawcy i zgodnie z art. 98 ust. 6 pkt 3 ustawy Pzp będzie skutkowało zatrzymaniem przez zamawiającego wadium wraz z odsetkami.</w:t>
      </w:r>
    </w:p>
    <w:p w14:paraId="4726EABF" w14:textId="77777777" w:rsidR="00603DA2" w:rsidRPr="00B86F77" w:rsidRDefault="00603DA2" w:rsidP="008F060C">
      <w:pPr>
        <w:autoSpaceDE w:val="0"/>
        <w:autoSpaceDN w:val="0"/>
        <w:adjustRightInd w:val="0"/>
        <w:spacing w:line="276" w:lineRule="auto"/>
        <w:rPr>
          <w:color w:val="000000"/>
        </w:rPr>
      </w:pPr>
    </w:p>
    <w:p w14:paraId="3B0884BE"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ind w:left="709"/>
        <w:rPr>
          <w:rFonts w:ascii="Nunito Sans" w:hAnsi="Nunito Sans"/>
          <w:b/>
          <w:bCs/>
          <w:color w:val="000000"/>
          <w:sz w:val="18"/>
          <w:szCs w:val="18"/>
        </w:rPr>
      </w:pPr>
      <w:r w:rsidRPr="00B86F77">
        <w:rPr>
          <w:rFonts w:ascii="Nunito Sans" w:hAnsi="Nunito Sans"/>
          <w:b/>
          <w:bCs/>
          <w:sz w:val="18"/>
          <w:szCs w:val="18"/>
        </w:rPr>
        <w:t>INFORMACJE DOTYCZĄCE ZABEZPIECZENIA NALEŻYTEGO WYKONANIA UMOWY, JEŻELI ZAMAWIAJĄCY PRZEWIDUJE OBOWIĄZEK JEGO WNIESIENIA</w:t>
      </w:r>
    </w:p>
    <w:p w14:paraId="50D94151" w14:textId="51E2C08C" w:rsidR="00603DA2" w:rsidRPr="00B86F77" w:rsidRDefault="006349CD" w:rsidP="008F060C">
      <w:pPr>
        <w:widowControl w:val="0"/>
        <w:autoSpaceDE w:val="0"/>
        <w:autoSpaceDN w:val="0"/>
        <w:adjustRightInd w:val="0"/>
        <w:spacing w:before="240" w:after="240" w:line="276" w:lineRule="auto"/>
        <w:ind w:left="357"/>
        <w:rPr>
          <w:color w:val="000000"/>
        </w:rPr>
      </w:pPr>
      <w:r w:rsidRPr="00B86F77">
        <w:rPr>
          <w:color w:val="000000"/>
        </w:rPr>
        <w:t xml:space="preserve">Zamawiajacy nie </w:t>
      </w:r>
      <w:r w:rsidR="00E77DCF">
        <w:rPr>
          <w:color w:val="000000"/>
        </w:rPr>
        <w:t>ż</w:t>
      </w:r>
      <w:r w:rsidRPr="00B86F77">
        <w:rPr>
          <w:color w:val="000000"/>
        </w:rPr>
        <w:t>ąda wniesienia zabezpieczenia należytego wykonania umowy.</w:t>
      </w:r>
    </w:p>
    <w:tbl>
      <w:tblPr>
        <w:tblStyle w:val="Tabela-Siatka"/>
        <w:tblW w:w="0" w:type="auto"/>
        <w:tblLook w:val="04A0" w:firstRow="1" w:lastRow="0" w:firstColumn="1" w:lastColumn="0" w:noHBand="0" w:noVBand="1"/>
      </w:tblPr>
      <w:tblGrid>
        <w:gridCol w:w="9061"/>
      </w:tblGrid>
      <w:tr w:rsidR="00603DA2" w:rsidRPr="00B86F77" w14:paraId="0946BD7D" w14:textId="77777777" w:rsidTr="00DA2127">
        <w:tc>
          <w:tcPr>
            <w:tcW w:w="9061" w:type="dxa"/>
            <w:shd w:val="clear" w:color="auto" w:fill="F2F2F2" w:themeFill="background1" w:themeFillShade="F2"/>
          </w:tcPr>
          <w:p w14:paraId="39ABA787" w14:textId="77777777" w:rsidR="00603DA2" w:rsidRPr="00B86F77" w:rsidRDefault="00603DA2" w:rsidP="00FB273F">
            <w:pPr>
              <w:pStyle w:val="Akapitzlist"/>
              <w:numPr>
                <w:ilvl w:val="0"/>
                <w:numId w:val="11"/>
              </w:numPr>
              <w:autoSpaceDE w:val="0"/>
              <w:autoSpaceDN w:val="0"/>
              <w:adjustRightInd w:val="0"/>
              <w:spacing w:after="0"/>
              <w:ind w:left="738"/>
              <w:rPr>
                <w:rFonts w:ascii="Nunito Sans" w:hAnsi="Nunito Sans"/>
                <w:color w:val="000000"/>
                <w:sz w:val="18"/>
                <w:szCs w:val="18"/>
              </w:rPr>
            </w:pPr>
            <w:r w:rsidRPr="00B86F77">
              <w:rPr>
                <w:rFonts w:ascii="Nunito Sans" w:hAnsi="Nunito Sans"/>
                <w:b/>
                <w:bCs/>
                <w:color w:val="000000"/>
                <w:sz w:val="18"/>
                <w:szCs w:val="18"/>
              </w:rPr>
              <w:t>PROJEKTOWANE POSTANOWIENIA UMOWY W SPRAWIE ZAMÓWIENIA PUBLICZNEGO, KTÓRE ZOSTANĄ WPROWADZONE DO UMOWY W SPRAWIE ZAMÓWIENIA PUBLICZNEGO</w:t>
            </w:r>
          </w:p>
        </w:tc>
      </w:tr>
    </w:tbl>
    <w:p w14:paraId="79E016E9" w14:textId="77777777" w:rsidR="00603DA2" w:rsidRPr="00B86F77" w:rsidRDefault="00603DA2" w:rsidP="008F060C">
      <w:pPr>
        <w:pStyle w:val="Akapitzlist"/>
        <w:ind w:left="426"/>
        <w:jc w:val="both"/>
        <w:rPr>
          <w:rFonts w:ascii="Nunito Sans" w:eastAsia="Arial" w:hAnsi="Nunito Sans"/>
          <w:sz w:val="18"/>
          <w:szCs w:val="18"/>
        </w:rPr>
      </w:pPr>
    </w:p>
    <w:p w14:paraId="24DBD2D2" w14:textId="44DE25A3" w:rsidR="00603DA2" w:rsidRPr="00B86F77" w:rsidRDefault="00603DA2" w:rsidP="00FB273F">
      <w:pPr>
        <w:pStyle w:val="Akapitzlist"/>
        <w:numPr>
          <w:ilvl w:val="1"/>
          <w:numId w:val="30"/>
        </w:numPr>
        <w:spacing w:after="0"/>
        <w:ind w:left="426"/>
        <w:jc w:val="both"/>
        <w:rPr>
          <w:rFonts w:ascii="Nunito Sans" w:eastAsia="Arial" w:hAnsi="Nunito Sans"/>
          <w:sz w:val="18"/>
          <w:szCs w:val="18"/>
        </w:rPr>
      </w:pPr>
      <w:r w:rsidRPr="00B86F77">
        <w:rPr>
          <w:rFonts w:ascii="Nunito Sans" w:hAnsi="Nunito Sans"/>
          <w:sz w:val="18"/>
          <w:szCs w:val="18"/>
        </w:rPr>
        <w:t>Projektowane postanowienia umowy</w:t>
      </w:r>
      <w:r w:rsidR="007B08DF" w:rsidRPr="00B86F77">
        <w:rPr>
          <w:rFonts w:ascii="Nunito Sans" w:hAnsi="Nunito Sans"/>
          <w:sz w:val="18"/>
          <w:szCs w:val="18"/>
        </w:rPr>
        <w:t xml:space="preserve"> – wzór umowy</w:t>
      </w:r>
      <w:r w:rsidRPr="00B86F77">
        <w:rPr>
          <w:rFonts w:ascii="Nunito Sans" w:hAnsi="Nunito Sans"/>
          <w:sz w:val="18"/>
          <w:szCs w:val="18"/>
        </w:rPr>
        <w:t xml:space="preserve"> stanowi </w:t>
      </w:r>
      <w:r w:rsidRPr="00B86F77">
        <w:rPr>
          <w:rFonts w:ascii="Nunito Sans" w:hAnsi="Nunito Sans"/>
          <w:b/>
          <w:bCs/>
          <w:sz w:val="18"/>
          <w:szCs w:val="18"/>
        </w:rPr>
        <w:t xml:space="preserve">Załącznik nr </w:t>
      </w:r>
      <w:r w:rsidR="007B08DF" w:rsidRPr="00B86F77">
        <w:rPr>
          <w:rFonts w:ascii="Nunito Sans" w:hAnsi="Nunito Sans"/>
          <w:b/>
          <w:bCs/>
          <w:sz w:val="18"/>
          <w:szCs w:val="18"/>
        </w:rPr>
        <w:t>9</w:t>
      </w:r>
      <w:r w:rsidRPr="00B86F77">
        <w:rPr>
          <w:rFonts w:ascii="Nunito Sans" w:hAnsi="Nunito Sans"/>
          <w:b/>
          <w:bCs/>
          <w:sz w:val="18"/>
          <w:szCs w:val="18"/>
        </w:rPr>
        <w:t xml:space="preserve"> do SWZ.</w:t>
      </w:r>
    </w:p>
    <w:p w14:paraId="2033849A" w14:textId="77777777" w:rsidR="00603DA2" w:rsidRPr="00B86F77" w:rsidRDefault="00603DA2" w:rsidP="00FB273F">
      <w:pPr>
        <w:pStyle w:val="Akapitzlist"/>
        <w:numPr>
          <w:ilvl w:val="1"/>
          <w:numId w:val="30"/>
        </w:numPr>
        <w:spacing w:after="0"/>
        <w:ind w:left="426"/>
        <w:jc w:val="both"/>
        <w:rPr>
          <w:rFonts w:ascii="Nunito Sans" w:eastAsia="Arial" w:hAnsi="Nunito Sans"/>
          <w:sz w:val="18"/>
          <w:szCs w:val="18"/>
        </w:rPr>
      </w:pPr>
      <w:r w:rsidRPr="00B86F77">
        <w:rPr>
          <w:rFonts w:ascii="Nunito Sans" w:eastAsia="Arial" w:hAnsi="Nunito Sans"/>
          <w:sz w:val="18"/>
          <w:szCs w:val="18"/>
        </w:rPr>
        <w:t xml:space="preserve">Wszelkie pytania dotyczące postanowień zawartych we wzorze umowy Wykonawca może zgłosić w sposób zgodny z art. 284 ustawy Pzp. </w:t>
      </w:r>
    </w:p>
    <w:p w14:paraId="7372D844" w14:textId="77777777" w:rsidR="00603DA2" w:rsidRPr="00B86F77" w:rsidRDefault="00603DA2" w:rsidP="00FB273F">
      <w:pPr>
        <w:pStyle w:val="Akapitzlist"/>
        <w:numPr>
          <w:ilvl w:val="1"/>
          <w:numId w:val="30"/>
        </w:numPr>
        <w:spacing w:after="0"/>
        <w:ind w:left="426"/>
        <w:jc w:val="both"/>
        <w:rPr>
          <w:rFonts w:ascii="Nunito Sans" w:eastAsia="Arial" w:hAnsi="Nunito Sans"/>
          <w:sz w:val="18"/>
          <w:szCs w:val="18"/>
        </w:rPr>
      </w:pPr>
      <w:r w:rsidRPr="00B86F77">
        <w:rPr>
          <w:rFonts w:ascii="Nunito Sans" w:eastAsia="Arial" w:hAnsi="Nunito Sans"/>
          <w:sz w:val="18"/>
          <w:szCs w:val="18"/>
        </w:rPr>
        <w:t xml:space="preserve">Wzór umowy nie podlega zmianom, za wyjątkiem zmian wprowadzonych przez Zamawiającego do terminu składnia ofert, a złożenie oferty jest równoznaczne z pełną akceptacją umowy przez Wykonawcę. </w:t>
      </w:r>
    </w:p>
    <w:p w14:paraId="17DF9E1E" w14:textId="77777777" w:rsidR="00603DA2" w:rsidRPr="00B86F77" w:rsidRDefault="00603DA2" w:rsidP="00FB273F">
      <w:pPr>
        <w:pStyle w:val="Akapitzlist"/>
        <w:numPr>
          <w:ilvl w:val="1"/>
          <w:numId w:val="30"/>
        </w:numPr>
        <w:spacing w:after="0"/>
        <w:ind w:left="426"/>
        <w:jc w:val="both"/>
        <w:rPr>
          <w:rFonts w:ascii="Nunito Sans" w:eastAsia="Arial" w:hAnsi="Nunito Sans"/>
          <w:sz w:val="18"/>
          <w:szCs w:val="18"/>
        </w:rPr>
      </w:pPr>
      <w:r w:rsidRPr="00B86F77">
        <w:rPr>
          <w:rFonts w:ascii="Nunito Sans" w:eastAsia="Arial" w:hAnsi="Nunito Sans"/>
          <w:sz w:val="18"/>
          <w:szCs w:val="18"/>
        </w:rPr>
        <w:t>Stosownie do postanowień art. 455 ustawy Pzp, Zamawiający przewiduje możliwość dokonania zmian postanowień zawartej umowy.</w:t>
      </w:r>
    </w:p>
    <w:p w14:paraId="78C1B0A6" w14:textId="77777777" w:rsidR="00603DA2" w:rsidRPr="00B86F77" w:rsidRDefault="00603DA2" w:rsidP="008F060C">
      <w:pPr>
        <w:spacing w:line="276" w:lineRule="auto"/>
        <w:rPr>
          <w:color w:val="000000"/>
        </w:rPr>
      </w:pPr>
    </w:p>
    <w:tbl>
      <w:tblPr>
        <w:tblStyle w:val="Tabela-Siatka"/>
        <w:tblW w:w="0" w:type="auto"/>
        <w:tblLook w:val="04A0" w:firstRow="1" w:lastRow="0" w:firstColumn="1" w:lastColumn="0" w:noHBand="0" w:noVBand="1"/>
      </w:tblPr>
      <w:tblGrid>
        <w:gridCol w:w="9061"/>
      </w:tblGrid>
      <w:tr w:rsidR="00603DA2" w:rsidRPr="00B86F77" w14:paraId="341214F9" w14:textId="77777777" w:rsidTr="00DA2127">
        <w:tc>
          <w:tcPr>
            <w:tcW w:w="9061" w:type="dxa"/>
            <w:shd w:val="clear" w:color="auto" w:fill="F2F2F2" w:themeFill="background1" w:themeFillShade="F2"/>
          </w:tcPr>
          <w:p w14:paraId="39A2C2A5" w14:textId="77777777" w:rsidR="00603DA2" w:rsidRPr="00B86F77" w:rsidRDefault="00603DA2" w:rsidP="00FB273F">
            <w:pPr>
              <w:pStyle w:val="Akapitzlist"/>
              <w:numPr>
                <w:ilvl w:val="0"/>
                <w:numId w:val="11"/>
              </w:numPr>
              <w:spacing w:after="0"/>
              <w:ind w:left="743"/>
              <w:rPr>
                <w:rFonts w:ascii="Nunito Sans" w:hAnsi="Nunito Sans"/>
                <w:color w:val="000000"/>
                <w:sz w:val="18"/>
                <w:szCs w:val="18"/>
              </w:rPr>
            </w:pPr>
            <w:r w:rsidRPr="00B86F77">
              <w:rPr>
                <w:rFonts w:ascii="Nunito Sans" w:hAnsi="Nunito Sans"/>
                <w:b/>
                <w:bCs/>
                <w:color w:val="000000"/>
                <w:sz w:val="18"/>
                <w:szCs w:val="18"/>
              </w:rPr>
              <w:t>POUCZENIE O ŚRODKACH OCHRONY PRAWNEJ PRZYSŁUGUJĄCYCH WYKONAWCY</w:t>
            </w:r>
          </w:p>
        </w:tc>
      </w:tr>
    </w:tbl>
    <w:p w14:paraId="34BB76EA" w14:textId="77777777" w:rsidR="00603DA2" w:rsidRPr="00B86F77" w:rsidRDefault="00603DA2" w:rsidP="008F060C">
      <w:pPr>
        <w:spacing w:line="276" w:lineRule="auto"/>
      </w:pPr>
    </w:p>
    <w:p w14:paraId="16CDBC69" w14:textId="77777777" w:rsidR="00603DA2" w:rsidRPr="00B86F77" w:rsidRDefault="00603DA2" w:rsidP="008F060C">
      <w:pPr>
        <w:pStyle w:val="Akapitzlist"/>
        <w:numPr>
          <w:ilvl w:val="0"/>
          <w:numId w:val="3"/>
        </w:numPr>
        <w:spacing w:after="0"/>
        <w:ind w:left="426"/>
        <w:jc w:val="both"/>
        <w:rPr>
          <w:rFonts w:ascii="Nunito Sans" w:eastAsiaTheme="majorEastAsia" w:hAnsi="Nunito Sans"/>
          <w:sz w:val="18"/>
          <w:szCs w:val="18"/>
        </w:rPr>
      </w:pPr>
      <w:r w:rsidRPr="00B86F77">
        <w:rPr>
          <w:rFonts w:ascii="Nunito Sans" w:eastAsiaTheme="majorEastAsia" w:hAnsi="Nunito Sans"/>
          <w:sz w:val="18"/>
          <w:szCs w:val="18"/>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DC1D3F8" w14:textId="77777777" w:rsidR="00603DA2" w:rsidRPr="00B86F77" w:rsidRDefault="00603DA2" w:rsidP="008F060C">
      <w:pPr>
        <w:numPr>
          <w:ilvl w:val="0"/>
          <w:numId w:val="3"/>
        </w:numPr>
        <w:pBdr>
          <w:top w:val="nil"/>
          <w:left w:val="nil"/>
          <w:bottom w:val="nil"/>
          <w:right w:val="nil"/>
          <w:between w:val="nil"/>
        </w:pBdr>
        <w:spacing w:line="276" w:lineRule="auto"/>
        <w:ind w:left="426" w:hanging="426"/>
        <w:rPr>
          <w:rFonts w:eastAsia="Arial"/>
          <w:color w:val="000000"/>
        </w:rPr>
      </w:pPr>
      <w:r w:rsidRPr="00B86F77">
        <w:rPr>
          <w:rFonts w:eastAsia="Arial"/>
          <w:color w:val="000000"/>
        </w:rPr>
        <w:t>Organ odpowiedzialny za procedury odwoławcze: Urząd Zamówień Publicznych/Krajowa Izba Odwoławcza, ul. Postępu 17A, Warszawa 02-676, Polska, Tel.: +48 2245877801, Faks: +48 224587700.</w:t>
      </w:r>
    </w:p>
    <w:p w14:paraId="3FEDCA67" w14:textId="77777777" w:rsidR="00603DA2" w:rsidRPr="00B86F77" w:rsidRDefault="00603DA2" w:rsidP="008F060C">
      <w:pPr>
        <w:spacing w:line="276" w:lineRule="auto"/>
      </w:pPr>
    </w:p>
    <w:p w14:paraId="207AAE42"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ind w:left="709"/>
        <w:rPr>
          <w:rFonts w:ascii="Nunito Sans" w:hAnsi="Nunito Sans"/>
          <w:b/>
          <w:bCs/>
          <w:sz w:val="18"/>
          <w:szCs w:val="18"/>
        </w:rPr>
      </w:pPr>
      <w:r w:rsidRPr="00B86F77">
        <w:rPr>
          <w:rFonts w:ascii="Nunito Sans" w:hAnsi="Nunito Sans"/>
          <w:b/>
          <w:bCs/>
          <w:sz w:val="18"/>
          <w:szCs w:val="18"/>
        </w:rPr>
        <w:t>KLAUZULA INFORMACYJNA RODO</w:t>
      </w:r>
    </w:p>
    <w:p w14:paraId="1D7BCF7A" w14:textId="77777777" w:rsidR="00603DA2" w:rsidRPr="00B86F77" w:rsidRDefault="00603DA2" w:rsidP="008F060C">
      <w:pPr>
        <w:spacing w:line="276" w:lineRule="auto"/>
        <w:rPr>
          <w:rFonts w:eastAsia="Arial"/>
        </w:rPr>
      </w:pPr>
    </w:p>
    <w:p w14:paraId="5AFE36D3" w14:textId="77777777" w:rsidR="00D34EB3" w:rsidRPr="00B86F77" w:rsidRDefault="00D34EB3" w:rsidP="008F060C">
      <w:pPr>
        <w:spacing w:line="276" w:lineRule="auto"/>
        <w:rPr>
          <w:rFonts w:eastAsia="Arial"/>
        </w:rPr>
      </w:pPr>
      <w:r w:rsidRPr="00B86F77">
        <w:rPr>
          <w:rFonts w:eastAsia="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658A2FF7" w14:textId="77777777" w:rsidR="00D34EB3" w:rsidRPr="00B86F77" w:rsidRDefault="00D34EB3" w:rsidP="007F2C27">
      <w:pPr>
        <w:numPr>
          <w:ilvl w:val="1"/>
          <w:numId w:val="55"/>
        </w:numPr>
        <w:pBdr>
          <w:top w:val="nil"/>
          <w:left w:val="nil"/>
          <w:bottom w:val="nil"/>
          <w:right w:val="nil"/>
          <w:between w:val="nil"/>
        </w:pBdr>
        <w:spacing w:line="276" w:lineRule="auto"/>
        <w:ind w:left="567" w:hanging="567"/>
        <w:rPr>
          <w:color w:val="000000"/>
        </w:rPr>
      </w:pPr>
      <w:r w:rsidRPr="00B86F77">
        <w:rPr>
          <w:rFonts w:eastAsia="Arial"/>
          <w:color w:val="000000"/>
        </w:rPr>
        <w:t xml:space="preserve">Administratorem Pani/Pana danych osobowych jest Polska Agencji Kosmicznej z siedzibą w Gdańsku ul. Trzy Lipy 3, 80-172 Gdańsk. Z administratorem danych można skontaktować się pod adresem e-mail: </w:t>
      </w:r>
      <w:hyperlink r:id="rId33">
        <w:r w:rsidRPr="00B86F77">
          <w:rPr>
            <w:rFonts w:eastAsia="Arial"/>
            <w:color w:val="0000FF"/>
            <w:u w:val="single"/>
          </w:rPr>
          <w:t>sekretariat@polsa.gov.pl</w:t>
        </w:r>
      </w:hyperlink>
      <w:r w:rsidRPr="00B86F77">
        <w:rPr>
          <w:rFonts w:eastAsia="Arial"/>
          <w:color w:val="000000"/>
        </w:rPr>
        <w:t>, tel. 22 380 15 50 lub korespondencyjnie, pisząc na adres siedziby administratora.</w:t>
      </w:r>
    </w:p>
    <w:p w14:paraId="015F057B" w14:textId="77777777" w:rsidR="00D34EB3" w:rsidRPr="00B86F77" w:rsidRDefault="00D34EB3" w:rsidP="007F2C27">
      <w:pPr>
        <w:numPr>
          <w:ilvl w:val="1"/>
          <w:numId w:val="55"/>
        </w:numPr>
        <w:pBdr>
          <w:top w:val="nil"/>
          <w:left w:val="nil"/>
          <w:bottom w:val="nil"/>
          <w:right w:val="nil"/>
          <w:between w:val="nil"/>
        </w:pBdr>
        <w:spacing w:line="276" w:lineRule="auto"/>
        <w:ind w:left="567" w:hanging="567"/>
        <w:rPr>
          <w:color w:val="000000"/>
        </w:rPr>
      </w:pPr>
      <w:r w:rsidRPr="00B86F77">
        <w:rPr>
          <w:rFonts w:eastAsia="Arial"/>
          <w:color w:val="000000"/>
        </w:rPr>
        <w:t xml:space="preserve">Administrator danych wyznaczył inspektora ochrony danych, z którym można skontaktować się pod adresem e-mail: </w:t>
      </w:r>
      <w:hyperlink r:id="rId34">
        <w:r w:rsidRPr="00B86F77">
          <w:rPr>
            <w:rFonts w:eastAsia="Arial"/>
            <w:color w:val="0000FF"/>
            <w:u w:val="single"/>
          </w:rPr>
          <w:t>iod@polsa.gov.pl</w:t>
        </w:r>
      </w:hyperlink>
      <w:r w:rsidRPr="00B86F77">
        <w:rPr>
          <w:rFonts w:eastAsia="Arial"/>
          <w:color w:val="000000"/>
        </w:rPr>
        <w:t xml:space="preserve">  we wszystkich sprawach dotyczących przetwarzania danych osobowych oraz korzystania z praw związanych z przetwarzaniem danych.</w:t>
      </w:r>
    </w:p>
    <w:p w14:paraId="3561DEA1" w14:textId="77777777" w:rsidR="00D34EB3" w:rsidRPr="00B86F77" w:rsidRDefault="00D34EB3" w:rsidP="007F2C27">
      <w:pPr>
        <w:numPr>
          <w:ilvl w:val="1"/>
          <w:numId w:val="55"/>
        </w:numPr>
        <w:pBdr>
          <w:top w:val="nil"/>
          <w:left w:val="nil"/>
          <w:bottom w:val="nil"/>
          <w:right w:val="nil"/>
          <w:between w:val="nil"/>
        </w:pBdr>
        <w:spacing w:line="276" w:lineRule="auto"/>
        <w:ind w:left="567" w:hanging="567"/>
        <w:rPr>
          <w:color w:val="000000"/>
        </w:rPr>
      </w:pPr>
      <w:r w:rsidRPr="00B86F77">
        <w:rPr>
          <w:rFonts w:eastAsia="Arial"/>
          <w:color w:val="000000"/>
        </w:rPr>
        <w:t xml:space="preserve">Dane osobowe  w zakresie: imię, nazwisko, zajmowane stanowisko, miejsce pracy oraz posiadane kwalifikacje zawodowe wymagane do spełnienia warunków udziału </w:t>
      </w:r>
      <w:r w:rsidRPr="00B86F77">
        <w:rPr>
          <w:rFonts w:eastAsia="Arial"/>
          <w:color w:val="000000"/>
        </w:rPr>
        <w:br/>
        <w:t>w postępowaniu/realizacji Umowy, a także w przypadku złożenia pełnomocnictwa, oświadczeń i innych dokumentów - dane osobowe w nim zawarte, będą przetwarzane w celu:</w:t>
      </w:r>
    </w:p>
    <w:p w14:paraId="06A6A102" w14:textId="77777777" w:rsidR="00D34EB3" w:rsidRPr="00B86F77" w:rsidRDefault="00D34EB3" w:rsidP="008F060C">
      <w:pPr>
        <w:spacing w:line="276" w:lineRule="auto"/>
        <w:ind w:left="1134" w:hanging="567"/>
        <w:rPr>
          <w:rFonts w:eastAsia="Arial"/>
        </w:rPr>
      </w:pPr>
      <w:r w:rsidRPr="00B86F77">
        <w:rPr>
          <w:rFonts w:eastAsia="Arial"/>
        </w:rPr>
        <w:t>1)</w:t>
      </w:r>
      <w:r w:rsidRPr="00B86F77">
        <w:rPr>
          <w:rFonts w:eastAsia="Arial"/>
        </w:rPr>
        <w:tab/>
        <w:t>przeprowadzenia postępowania o udzielenie zamówienia,</w:t>
      </w:r>
    </w:p>
    <w:p w14:paraId="417B7290" w14:textId="77777777" w:rsidR="00D34EB3" w:rsidRPr="00B86F77" w:rsidRDefault="00D34EB3" w:rsidP="008F060C">
      <w:pPr>
        <w:spacing w:line="276" w:lineRule="auto"/>
        <w:ind w:left="1134" w:hanging="567"/>
        <w:rPr>
          <w:rFonts w:eastAsia="Arial"/>
        </w:rPr>
      </w:pPr>
      <w:r w:rsidRPr="00B86F77">
        <w:rPr>
          <w:rFonts w:eastAsia="Arial"/>
        </w:rPr>
        <w:t>2)</w:t>
      </w:r>
      <w:r w:rsidRPr="00B86F77">
        <w:rPr>
          <w:rFonts w:eastAsia="Arial"/>
        </w:rPr>
        <w:tab/>
        <w:t>wyłonienia Wykonawcy oraz udzielenia zamówienia poprzez zawarcie umowy w sprawie zamówienia publicznego,</w:t>
      </w:r>
    </w:p>
    <w:p w14:paraId="37E6D7ED" w14:textId="77777777" w:rsidR="00D34EB3" w:rsidRPr="00B86F77" w:rsidRDefault="00D34EB3" w:rsidP="008F060C">
      <w:pPr>
        <w:spacing w:line="276" w:lineRule="auto"/>
        <w:ind w:left="1134" w:hanging="567"/>
        <w:rPr>
          <w:rFonts w:eastAsia="Arial"/>
        </w:rPr>
      </w:pPr>
      <w:r w:rsidRPr="00B86F77">
        <w:rPr>
          <w:rFonts w:eastAsia="Arial"/>
        </w:rPr>
        <w:lastRenderedPageBreak/>
        <w:t>3)</w:t>
      </w:r>
      <w:r w:rsidRPr="00B86F77">
        <w:rPr>
          <w:rFonts w:eastAsia="Arial"/>
        </w:rPr>
        <w:tab/>
        <w:t>przechowywania dokumentacji postępowania o udzielenie zamówienia na wypadek kontroli prowadzonej przez uprawnione organy i podmioty,</w:t>
      </w:r>
    </w:p>
    <w:p w14:paraId="2DF6823B" w14:textId="77777777" w:rsidR="00D34EB3" w:rsidRPr="00B86F77" w:rsidRDefault="00D34EB3" w:rsidP="008F060C">
      <w:pPr>
        <w:spacing w:line="276" w:lineRule="auto"/>
        <w:ind w:left="1134" w:hanging="567"/>
        <w:rPr>
          <w:rFonts w:eastAsia="Arial"/>
        </w:rPr>
      </w:pPr>
      <w:r w:rsidRPr="00B86F77">
        <w:rPr>
          <w:rFonts w:eastAsia="Arial"/>
        </w:rPr>
        <w:t>4)</w:t>
      </w:r>
      <w:r w:rsidRPr="00B86F77">
        <w:rPr>
          <w:rFonts w:eastAsia="Arial"/>
        </w:rPr>
        <w:tab/>
        <w:t>przekazania dokumentacji postępowania o udzielenie Zamówienia do archiwum, a następnie jej brakowania (trwałego usunięcia i zniszczenia).</w:t>
      </w:r>
    </w:p>
    <w:p w14:paraId="64EED0D2" w14:textId="77777777" w:rsidR="00D34EB3" w:rsidRPr="00B86F77" w:rsidRDefault="00D34EB3" w:rsidP="007F2C27">
      <w:pPr>
        <w:numPr>
          <w:ilvl w:val="1"/>
          <w:numId w:val="55"/>
        </w:numPr>
        <w:pBdr>
          <w:top w:val="nil"/>
          <w:left w:val="nil"/>
          <w:bottom w:val="nil"/>
          <w:right w:val="nil"/>
          <w:between w:val="nil"/>
        </w:pBdr>
        <w:spacing w:line="276" w:lineRule="auto"/>
        <w:ind w:left="567" w:hanging="567"/>
        <w:rPr>
          <w:color w:val="000000"/>
        </w:rPr>
      </w:pPr>
      <w:r w:rsidRPr="00B86F77">
        <w:rPr>
          <w:rFonts w:eastAsia="Arial"/>
          <w:color w:val="000000"/>
        </w:rPr>
        <w:t>Podstawą prawną przetwarzania danych osobowych przez Agencję jest art. 6 ust. 1 lit. c i f RODO, przy czym za prawnie uzasadniony interes Agencji wskazuje się konieczność przeprowadzenia postępowania o udzielenie zamówienia.</w:t>
      </w:r>
    </w:p>
    <w:p w14:paraId="38CDFBC1" w14:textId="77777777" w:rsidR="00D34EB3" w:rsidRPr="00B86F77" w:rsidRDefault="00D34EB3" w:rsidP="007F2C27">
      <w:pPr>
        <w:numPr>
          <w:ilvl w:val="1"/>
          <w:numId w:val="55"/>
        </w:numPr>
        <w:pBdr>
          <w:top w:val="nil"/>
          <w:left w:val="nil"/>
          <w:bottom w:val="nil"/>
          <w:right w:val="nil"/>
          <w:between w:val="nil"/>
        </w:pBdr>
        <w:spacing w:line="276" w:lineRule="auto"/>
        <w:ind w:left="567" w:hanging="567"/>
        <w:rPr>
          <w:color w:val="000000"/>
        </w:rPr>
      </w:pPr>
      <w:r w:rsidRPr="00B86F77">
        <w:rPr>
          <w:rFonts w:eastAsia="Arial"/>
          <w:color w:val="000000"/>
        </w:rPr>
        <w:t>Dane osobowe będą udostępniane innym odbiorcom, jeżeli przepisy szczególne tak stanowią.</w:t>
      </w:r>
    </w:p>
    <w:p w14:paraId="513FF16E" w14:textId="77777777" w:rsidR="00D34EB3" w:rsidRPr="00B86F77" w:rsidRDefault="00D34EB3" w:rsidP="008F060C">
      <w:pPr>
        <w:spacing w:line="276" w:lineRule="auto"/>
        <w:ind w:left="567" w:hanging="567"/>
        <w:rPr>
          <w:rFonts w:eastAsia="Arial"/>
        </w:rPr>
      </w:pPr>
      <w:r w:rsidRPr="00B86F77">
        <w:rPr>
          <w:rFonts w:eastAsia="Arial"/>
        </w:rPr>
        <w:t>6.</w:t>
      </w:r>
      <w:r w:rsidRPr="00B86F77">
        <w:rPr>
          <w:rFonts w:eastAsia="Arial"/>
        </w:rPr>
        <w:tab/>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1D1DEC65" w14:textId="77777777" w:rsidR="00D34EB3" w:rsidRPr="00B86F77" w:rsidRDefault="00D34EB3" w:rsidP="008F060C">
      <w:pPr>
        <w:spacing w:line="276" w:lineRule="auto"/>
        <w:ind w:left="1134" w:hanging="567"/>
        <w:rPr>
          <w:rFonts w:eastAsia="Arial"/>
        </w:rPr>
      </w:pPr>
      <w:r w:rsidRPr="00B86F77">
        <w:rPr>
          <w:rFonts w:eastAsia="Arial"/>
        </w:rPr>
        <w:t>1)</w:t>
      </w:r>
      <w:r w:rsidRPr="00B86F77">
        <w:rPr>
          <w:rFonts w:eastAsia="Arial"/>
        </w:rPr>
        <w:tab/>
        <w:t>Komisja Europejska stwierdziła, że to państwo trzecie lub organizacja międzynarodowa zapewnia odpowiedni stopień ochrony danych osobowych, zgodnie z art. 45 RODO,</w:t>
      </w:r>
    </w:p>
    <w:p w14:paraId="20029398" w14:textId="77777777" w:rsidR="00D34EB3" w:rsidRPr="00B86F77" w:rsidRDefault="00D34EB3" w:rsidP="008F060C">
      <w:pPr>
        <w:spacing w:line="276" w:lineRule="auto"/>
        <w:ind w:left="1134" w:hanging="567"/>
        <w:rPr>
          <w:rFonts w:eastAsia="Arial"/>
        </w:rPr>
      </w:pPr>
      <w:r w:rsidRPr="00B86F77">
        <w:rPr>
          <w:rFonts w:eastAsia="Arial"/>
        </w:rPr>
        <w:t>2)</w:t>
      </w:r>
      <w:r w:rsidRPr="00B86F77">
        <w:rPr>
          <w:rFonts w:eastAsia="Arial"/>
        </w:rPr>
        <w:tab/>
        <w:t xml:space="preserve">państwo trzecie lub organizacja międzynarodowa zapewnia odpowiednie zabezpieczenia </w:t>
      </w:r>
      <w:r w:rsidRPr="00B86F77">
        <w:rPr>
          <w:rFonts w:eastAsia="Arial"/>
        </w:rPr>
        <w:br/>
        <w:t>i obowiązują tam egzekwowalne prawa osób, których dane dotyczą i skuteczne środki ochrony prawnej, zgodnie z art. 46 RODO,</w:t>
      </w:r>
    </w:p>
    <w:p w14:paraId="1DE4EAD7" w14:textId="77777777" w:rsidR="00D34EB3" w:rsidRPr="00B86F77" w:rsidRDefault="00D34EB3" w:rsidP="008F060C">
      <w:pPr>
        <w:spacing w:line="276" w:lineRule="auto"/>
        <w:ind w:left="1134" w:hanging="567"/>
        <w:rPr>
          <w:rFonts w:eastAsia="Arial"/>
        </w:rPr>
      </w:pPr>
      <w:r w:rsidRPr="00B86F77">
        <w:rPr>
          <w:rFonts w:eastAsia="Arial"/>
        </w:rPr>
        <w:t>3)</w:t>
      </w:r>
      <w:r w:rsidRPr="00B86F77">
        <w:rPr>
          <w:rFonts w:eastAsia="Arial"/>
        </w:rPr>
        <w:tab/>
        <w:t>zachodzi przypadek, o którym mowa w art. 49 ust. 1 akapit drugi RODO.</w:t>
      </w:r>
    </w:p>
    <w:p w14:paraId="7211EB8E" w14:textId="77777777" w:rsidR="00D34EB3" w:rsidRPr="00B86F77" w:rsidRDefault="00D34EB3" w:rsidP="008F060C">
      <w:pPr>
        <w:spacing w:line="276" w:lineRule="auto"/>
        <w:ind w:left="567"/>
        <w:rPr>
          <w:rFonts w:eastAsia="Arial"/>
        </w:rPr>
      </w:pPr>
      <w:r w:rsidRPr="00B86F77">
        <w:rPr>
          <w:rFonts w:eastAsia="Arial"/>
        </w:rPr>
        <w:t xml:space="preserve">przy czym dane te zostaną wówczas w sposób odpowiedni zabezpieczone, a Wykonawca ma prawo do uzyskania dostępu do kopii tych zabezpieczeń pod wskazanym w ust. 2 adresem e-mail;  </w:t>
      </w:r>
    </w:p>
    <w:p w14:paraId="3486A24B" w14:textId="77777777" w:rsidR="00D34EB3" w:rsidRPr="00B86F77" w:rsidRDefault="00D34EB3" w:rsidP="008F060C">
      <w:pPr>
        <w:spacing w:line="276" w:lineRule="auto"/>
        <w:ind w:left="567" w:hanging="567"/>
        <w:rPr>
          <w:rFonts w:eastAsia="Arial"/>
        </w:rPr>
      </w:pPr>
      <w:r w:rsidRPr="00B86F77">
        <w:rPr>
          <w:rFonts w:eastAsia="Arial"/>
        </w:rPr>
        <w:t>7.</w:t>
      </w:r>
      <w:r w:rsidRPr="00B86F77">
        <w:rPr>
          <w:rFonts w:eastAsia="Arial"/>
        </w:rPr>
        <w:tab/>
        <w:t>Dane osobowe będą przechowywane zgodnie z przepisami prawa w okresie przeprowadzenia postępowania o udzielenie Zamówienia, realizacji Umowy oraz przez okres, w którym Agencja będzie realizowała cele wynikające z prawnie uzasadnionych interesów administratora danych, które są związane przedmiotowo z Umową lub obowiązkami wynikającymi z przepisów prawa powszechnie obowiązującego.</w:t>
      </w:r>
    </w:p>
    <w:p w14:paraId="2C0CECE4" w14:textId="77777777" w:rsidR="00D34EB3" w:rsidRPr="00B86F77" w:rsidRDefault="00D34EB3" w:rsidP="008F060C">
      <w:pPr>
        <w:spacing w:line="276" w:lineRule="auto"/>
        <w:ind w:left="567" w:hanging="567"/>
        <w:rPr>
          <w:rFonts w:eastAsia="Arial"/>
        </w:rPr>
      </w:pPr>
      <w:r w:rsidRPr="00B86F77">
        <w:rPr>
          <w:rFonts w:eastAsia="Arial"/>
        </w:rPr>
        <w:t>8.</w:t>
      </w:r>
      <w:r w:rsidRPr="00B86F77">
        <w:rPr>
          <w:rFonts w:eastAsia="Arial"/>
        </w:rPr>
        <w:tab/>
        <w:t>Ma Pani/Pan prawo do żądania dostępu do danych osobowych Pani/Pana dotyczących oraz ich sprostowania, usunięcia lub ograniczenia przetwarzania oraz prawo do wniesienia sprzeciwu wobec ich przetwarzania, a także prawo do przenoszenia danych.</w:t>
      </w:r>
    </w:p>
    <w:p w14:paraId="06E8B1E9" w14:textId="77777777" w:rsidR="00D34EB3" w:rsidRPr="00B86F77" w:rsidRDefault="00D34EB3" w:rsidP="008F060C">
      <w:pPr>
        <w:spacing w:line="276" w:lineRule="auto"/>
        <w:ind w:left="567" w:hanging="567"/>
        <w:rPr>
          <w:rFonts w:eastAsia="Arial"/>
        </w:rPr>
      </w:pPr>
      <w:r w:rsidRPr="00B86F77">
        <w:rPr>
          <w:rFonts w:eastAsia="Arial"/>
        </w:rPr>
        <w:t>9.</w:t>
      </w:r>
      <w:r w:rsidRPr="00B86F77">
        <w:rPr>
          <w:rFonts w:eastAsia="Arial"/>
        </w:rPr>
        <w:tab/>
        <w:t>Ma Pani/Pan prawo do wniesienia skargi do organu nadzorczego, tzn. Prezesa Urzędu Ochrony Danych Osobowych.</w:t>
      </w:r>
    </w:p>
    <w:p w14:paraId="27FDEB46" w14:textId="77777777" w:rsidR="00D34EB3" w:rsidRPr="00B86F77" w:rsidRDefault="00D34EB3" w:rsidP="008F060C">
      <w:pPr>
        <w:spacing w:line="276" w:lineRule="auto"/>
        <w:ind w:left="567" w:hanging="567"/>
        <w:rPr>
          <w:rFonts w:eastAsia="Arial"/>
        </w:rPr>
      </w:pPr>
      <w:r w:rsidRPr="00B86F77">
        <w:rPr>
          <w:rFonts w:eastAsia="Arial"/>
        </w:rPr>
        <w:t>10.</w:t>
      </w:r>
      <w:r w:rsidRPr="00B86F77">
        <w:rPr>
          <w:rFonts w:eastAsia="Arial"/>
        </w:rPr>
        <w:tab/>
        <w:t>Podanie danych osobowych jest dobrowolne, niemniej jednak bez ich podania nie jest możliwe dopuszczenie do udziału w postępowaniu o udzielenie Zamówienia.</w:t>
      </w:r>
    </w:p>
    <w:p w14:paraId="533795AD" w14:textId="77777777" w:rsidR="00D34EB3" w:rsidRPr="00B86F77" w:rsidRDefault="00D34EB3" w:rsidP="008F060C">
      <w:pPr>
        <w:spacing w:line="276" w:lineRule="auto"/>
        <w:ind w:left="567" w:hanging="567"/>
        <w:rPr>
          <w:rFonts w:eastAsia="Arial"/>
        </w:rPr>
      </w:pPr>
      <w:r w:rsidRPr="00B86F77">
        <w:rPr>
          <w:rFonts w:eastAsia="Arial"/>
        </w:rPr>
        <w:t>11.</w:t>
      </w:r>
      <w:r w:rsidRPr="00B86F77">
        <w:rPr>
          <w:rFonts w:eastAsia="Arial"/>
        </w:rPr>
        <w:tab/>
        <w:t>Polska Agencja Kosmiczna nie będzie przeprowadzać zautomatyzowanego podejmowania decyzji, w tym profilowania na podstawie podanych danych osobowych.</w:t>
      </w:r>
    </w:p>
    <w:p w14:paraId="7EFCC985" w14:textId="77777777" w:rsidR="00603DA2" w:rsidRPr="00B86F77" w:rsidRDefault="00603DA2" w:rsidP="008F060C">
      <w:pPr>
        <w:spacing w:line="276" w:lineRule="auto"/>
        <w:rPr>
          <w:rFonts w:eastAsia="Arial"/>
        </w:rPr>
      </w:pPr>
    </w:p>
    <w:p w14:paraId="42CBE848" w14:textId="77777777" w:rsidR="00603DA2" w:rsidRPr="00B86F77" w:rsidRDefault="00603DA2" w:rsidP="00FB273F">
      <w:pPr>
        <w:pStyle w:val="Akapitzlist"/>
        <w:keepNex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1418"/>
          <w:tab w:val="left" w:pos="1560"/>
        </w:tabs>
        <w:spacing w:after="0"/>
        <w:ind w:left="709"/>
        <w:rPr>
          <w:rFonts w:ascii="Nunito Sans" w:hAnsi="Nunito Sans"/>
          <w:sz w:val="18"/>
          <w:szCs w:val="18"/>
        </w:rPr>
      </w:pPr>
      <w:r w:rsidRPr="00B86F77">
        <w:rPr>
          <w:rFonts w:ascii="Nunito Sans" w:hAnsi="Nunito Sans"/>
          <w:b/>
          <w:bCs/>
          <w:caps/>
          <w:color w:val="000000"/>
          <w:sz w:val="18"/>
          <w:szCs w:val="18"/>
        </w:rPr>
        <w:t xml:space="preserve">    POZOSTAŁE Postanowienia</w:t>
      </w:r>
    </w:p>
    <w:p w14:paraId="239ADA77" w14:textId="77777777" w:rsidR="00603DA2" w:rsidRPr="00B86F77" w:rsidRDefault="00603DA2">
      <w:pPr>
        <w:keepNext/>
        <w:tabs>
          <w:tab w:val="left" w:pos="1418"/>
          <w:tab w:val="left" w:pos="1560"/>
        </w:tabs>
        <w:spacing w:line="276" w:lineRule="auto"/>
        <w:ind w:left="284"/>
        <w:rPr>
          <w:b/>
          <w:bCs/>
          <w:caps/>
          <w:color w:val="000000"/>
        </w:rPr>
      </w:pPr>
    </w:p>
    <w:p w14:paraId="06BBC593" w14:textId="77777777" w:rsidR="00603DA2" w:rsidRPr="00B86F77" w:rsidRDefault="00603DA2" w:rsidP="00FB273F">
      <w:pPr>
        <w:pStyle w:val="Akapitzlist2"/>
        <w:numPr>
          <w:ilvl w:val="1"/>
          <w:numId w:val="28"/>
        </w:numPr>
        <w:tabs>
          <w:tab w:val="left" w:pos="0"/>
          <w:tab w:val="left" w:pos="426"/>
        </w:tabs>
        <w:spacing w:line="276" w:lineRule="auto"/>
        <w:ind w:left="426"/>
        <w:rPr>
          <w:rFonts w:ascii="Nunito Sans" w:hAnsi="Nunito Sans"/>
          <w:sz w:val="18"/>
          <w:szCs w:val="18"/>
        </w:rPr>
      </w:pPr>
      <w:r w:rsidRPr="00B86F77">
        <w:rPr>
          <w:rFonts w:ascii="Nunito Sans" w:hAnsi="Nunito Sans"/>
          <w:color w:val="000000"/>
          <w:sz w:val="18"/>
          <w:szCs w:val="18"/>
        </w:rPr>
        <w:t xml:space="preserve">Zamawiający </w:t>
      </w:r>
      <w:r w:rsidRPr="00B86F77">
        <w:rPr>
          <w:rFonts w:ascii="Nunito Sans" w:hAnsi="Nunito Sans"/>
          <w:b/>
          <w:bCs/>
          <w:color w:val="000000"/>
          <w:sz w:val="18"/>
          <w:szCs w:val="18"/>
        </w:rPr>
        <w:t xml:space="preserve">nie przewiduje </w:t>
      </w:r>
      <w:r w:rsidRPr="00B86F77">
        <w:rPr>
          <w:rFonts w:ascii="Nunito Sans" w:hAnsi="Nunito Sans"/>
          <w:color w:val="000000"/>
          <w:sz w:val="18"/>
          <w:szCs w:val="18"/>
        </w:rPr>
        <w:t>zawarcia umowy ramowej.</w:t>
      </w:r>
    </w:p>
    <w:p w14:paraId="6C9750AC" w14:textId="77777777" w:rsidR="00603DA2" w:rsidRPr="00B86F77" w:rsidRDefault="00603DA2" w:rsidP="00FB273F">
      <w:pPr>
        <w:pStyle w:val="Akapitzlist2"/>
        <w:numPr>
          <w:ilvl w:val="1"/>
          <w:numId w:val="28"/>
        </w:numPr>
        <w:tabs>
          <w:tab w:val="left" w:pos="0"/>
          <w:tab w:val="left" w:pos="426"/>
        </w:tabs>
        <w:spacing w:line="276" w:lineRule="auto"/>
        <w:ind w:left="426"/>
        <w:jc w:val="both"/>
        <w:rPr>
          <w:rFonts w:ascii="Nunito Sans" w:hAnsi="Nunito Sans"/>
          <w:sz w:val="18"/>
          <w:szCs w:val="18"/>
        </w:rPr>
      </w:pPr>
      <w:r w:rsidRPr="00B86F77">
        <w:rPr>
          <w:rFonts w:ascii="Nunito Sans" w:hAnsi="Nunito Sans"/>
          <w:color w:val="000000"/>
          <w:sz w:val="18"/>
          <w:szCs w:val="18"/>
        </w:rPr>
        <w:t xml:space="preserve">Zamawiający </w:t>
      </w:r>
      <w:r w:rsidRPr="00B86F77">
        <w:rPr>
          <w:rFonts w:ascii="Nunito Sans" w:hAnsi="Nunito Sans"/>
          <w:b/>
          <w:color w:val="000000"/>
          <w:sz w:val="18"/>
          <w:szCs w:val="18"/>
        </w:rPr>
        <w:t xml:space="preserve">nie </w:t>
      </w:r>
      <w:r w:rsidRPr="00B86F77">
        <w:rPr>
          <w:rFonts w:ascii="Nunito Sans" w:hAnsi="Nunito Sans"/>
          <w:b/>
          <w:bCs/>
          <w:color w:val="000000"/>
          <w:sz w:val="18"/>
          <w:szCs w:val="18"/>
        </w:rPr>
        <w:t xml:space="preserve">przewiduje możliwości </w:t>
      </w:r>
      <w:r w:rsidRPr="00B86F77">
        <w:rPr>
          <w:rFonts w:ascii="Nunito Sans" w:hAnsi="Nunito Sans"/>
          <w:color w:val="000000"/>
          <w:sz w:val="18"/>
          <w:szCs w:val="18"/>
        </w:rPr>
        <w:t>udzielenia zamówień, o których mowa w art. 214 ust. 1 pkt 7 ustawy.</w:t>
      </w:r>
    </w:p>
    <w:p w14:paraId="03FEC023" w14:textId="77777777" w:rsidR="00603DA2" w:rsidRPr="00B86F77" w:rsidRDefault="00603DA2" w:rsidP="00FB273F">
      <w:pPr>
        <w:pStyle w:val="Akapitzlist2"/>
        <w:numPr>
          <w:ilvl w:val="1"/>
          <w:numId w:val="28"/>
        </w:numPr>
        <w:tabs>
          <w:tab w:val="left" w:pos="0"/>
          <w:tab w:val="left" w:pos="426"/>
        </w:tabs>
        <w:spacing w:line="276" w:lineRule="auto"/>
        <w:ind w:left="426"/>
        <w:rPr>
          <w:rFonts w:ascii="Nunito Sans" w:hAnsi="Nunito Sans"/>
          <w:sz w:val="18"/>
          <w:szCs w:val="18"/>
        </w:rPr>
      </w:pPr>
      <w:r w:rsidRPr="00B86F77">
        <w:rPr>
          <w:rFonts w:ascii="Nunito Sans" w:hAnsi="Nunito Sans"/>
          <w:color w:val="000000"/>
          <w:sz w:val="18"/>
          <w:szCs w:val="18"/>
        </w:rPr>
        <w:t xml:space="preserve">Zamawiający </w:t>
      </w:r>
      <w:r w:rsidRPr="00B86F77">
        <w:rPr>
          <w:rFonts w:ascii="Nunito Sans" w:hAnsi="Nunito Sans"/>
          <w:b/>
          <w:bCs/>
          <w:color w:val="000000"/>
          <w:sz w:val="18"/>
          <w:szCs w:val="18"/>
        </w:rPr>
        <w:t xml:space="preserve">nie dopuszcza </w:t>
      </w:r>
      <w:r w:rsidRPr="00B86F77">
        <w:rPr>
          <w:rFonts w:ascii="Nunito Sans" w:hAnsi="Nunito Sans"/>
          <w:color w:val="000000"/>
          <w:sz w:val="18"/>
          <w:szCs w:val="18"/>
        </w:rPr>
        <w:t>przedstawienia ofert wariantowych.</w:t>
      </w:r>
    </w:p>
    <w:p w14:paraId="5F1DB6AF" w14:textId="77777777" w:rsidR="00603DA2" w:rsidRPr="00B86F77" w:rsidRDefault="00603DA2" w:rsidP="00FB273F">
      <w:pPr>
        <w:pStyle w:val="Akapitzlist2"/>
        <w:numPr>
          <w:ilvl w:val="1"/>
          <w:numId w:val="28"/>
        </w:numPr>
        <w:tabs>
          <w:tab w:val="left" w:pos="0"/>
          <w:tab w:val="left" w:pos="426"/>
        </w:tabs>
        <w:spacing w:line="276" w:lineRule="auto"/>
        <w:ind w:left="426"/>
        <w:rPr>
          <w:rFonts w:ascii="Nunito Sans" w:hAnsi="Nunito Sans"/>
          <w:sz w:val="18"/>
          <w:szCs w:val="18"/>
        </w:rPr>
      </w:pPr>
      <w:r w:rsidRPr="00B86F77">
        <w:rPr>
          <w:rFonts w:ascii="Nunito Sans" w:hAnsi="Nunito Sans"/>
          <w:color w:val="000000"/>
          <w:sz w:val="18"/>
          <w:szCs w:val="18"/>
        </w:rPr>
        <w:t xml:space="preserve">Zamawiający </w:t>
      </w:r>
      <w:r w:rsidRPr="00B86F77">
        <w:rPr>
          <w:rFonts w:ascii="Nunito Sans" w:hAnsi="Nunito Sans"/>
          <w:b/>
          <w:bCs/>
          <w:color w:val="000000"/>
          <w:sz w:val="18"/>
          <w:szCs w:val="18"/>
        </w:rPr>
        <w:t xml:space="preserve">nie przewiduje </w:t>
      </w:r>
      <w:r w:rsidRPr="00B86F77">
        <w:rPr>
          <w:rFonts w:ascii="Nunito Sans" w:hAnsi="Nunito Sans"/>
          <w:color w:val="000000"/>
          <w:sz w:val="18"/>
          <w:szCs w:val="18"/>
        </w:rPr>
        <w:t>wyboru oferty z zastosowaniem aukcji elektronicznej.</w:t>
      </w:r>
    </w:p>
    <w:p w14:paraId="11F64BB7" w14:textId="77777777" w:rsidR="00603DA2" w:rsidRPr="00B86F77" w:rsidRDefault="00603DA2" w:rsidP="00FB273F">
      <w:pPr>
        <w:pStyle w:val="Akapitzlist"/>
        <w:numPr>
          <w:ilvl w:val="1"/>
          <w:numId w:val="28"/>
        </w:numPr>
        <w:spacing w:after="0"/>
        <w:ind w:left="426"/>
        <w:jc w:val="both"/>
        <w:rPr>
          <w:rFonts w:ascii="Nunito Sans" w:eastAsiaTheme="majorEastAsia" w:hAnsi="Nunito Sans"/>
          <w:sz w:val="18"/>
          <w:szCs w:val="18"/>
        </w:rPr>
      </w:pPr>
      <w:r w:rsidRPr="00B86F77">
        <w:rPr>
          <w:rFonts w:ascii="Nunito Sans" w:hAnsi="Nunito Sans"/>
          <w:sz w:val="18"/>
          <w:szCs w:val="18"/>
        </w:rPr>
        <w:t>Zamawiający nie stawia wymogu lub możliwość złożenia ofert w postaci katalogów elektronicznych lub dołączenia katalogów elektronicznych do oferty, w sytuacji określonej w art. 93 ustawy Pzp.</w:t>
      </w:r>
    </w:p>
    <w:p w14:paraId="30C373CA" w14:textId="77777777" w:rsidR="00603DA2" w:rsidRPr="00B86F77" w:rsidRDefault="00603DA2" w:rsidP="00FB273F">
      <w:pPr>
        <w:pStyle w:val="Akapitzlist"/>
        <w:numPr>
          <w:ilvl w:val="0"/>
          <w:numId w:val="29"/>
        </w:numPr>
        <w:spacing w:after="0"/>
        <w:jc w:val="both"/>
        <w:rPr>
          <w:rFonts w:ascii="Nunito Sans" w:eastAsia="Arial" w:hAnsi="Nunito Sans"/>
          <w:sz w:val="18"/>
          <w:szCs w:val="18"/>
        </w:rPr>
      </w:pPr>
      <w:r w:rsidRPr="00B86F77">
        <w:rPr>
          <w:rFonts w:ascii="Nunito Sans" w:eastAsiaTheme="majorEastAsia" w:hAnsi="Nunito Sans"/>
          <w:sz w:val="18"/>
          <w:szCs w:val="18"/>
        </w:rPr>
        <w:t>Koszty zwrotu udziału w postępowaniu:</w:t>
      </w:r>
    </w:p>
    <w:p w14:paraId="553DCAB9" w14:textId="77777777" w:rsidR="00603DA2" w:rsidRPr="00B86F77" w:rsidRDefault="00603DA2" w:rsidP="00FB273F">
      <w:pPr>
        <w:pStyle w:val="Akapitzlist"/>
        <w:numPr>
          <w:ilvl w:val="1"/>
          <w:numId w:val="29"/>
        </w:numPr>
        <w:spacing w:after="0"/>
        <w:ind w:left="709"/>
        <w:jc w:val="both"/>
        <w:rPr>
          <w:rFonts w:ascii="Nunito Sans" w:eastAsia="Arial" w:hAnsi="Nunito Sans"/>
          <w:sz w:val="18"/>
          <w:szCs w:val="18"/>
        </w:rPr>
      </w:pPr>
      <w:r w:rsidRPr="00B86F77">
        <w:rPr>
          <w:rFonts w:ascii="Nunito Sans" w:eastAsia="Arial" w:hAnsi="Nunito Sans"/>
          <w:sz w:val="18"/>
          <w:szCs w:val="18"/>
        </w:rPr>
        <w:t>Zamawiający nie przewiduje zwrotu kosztów udziału w postępowaniu.</w:t>
      </w:r>
    </w:p>
    <w:p w14:paraId="3E96F9D8" w14:textId="11F8FC56" w:rsidR="00603DA2" w:rsidRPr="00B86F77" w:rsidRDefault="00603DA2" w:rsidP="00FB273F">
      <w:pPr>
        <w:pStyle w:val="Akapitzlist"/>
        <w:numPr>
          <w:ilvl w:val="1"/>
          <w:numId w:val="29"/>
        </w:numPr>
        <w:autoSpaceDE w:val="0"/>
        <w:autoSpaceDN w:val="0"/>
        <w:adjustRightInd w:val="0"/>
        <w:spacing w:after="0"/>
        <w:ind w:left="709"/>
        <w:jc w:val="both"/>
        <w:rPr>
          <w:rFonts w:ascii="Nunito Sans" w:hAnsi="Nunito Sans"/>
          <w:sz w:val="18"/>
          <w:szCs w:val="18"/>
        </w:rPr>
      </w:pPr>
      <w:r w:rsidRPr="00B86F77">
        <w:rPr>
          <w:rFonts w:ascii="Nunito Sans" w:eastAsiaTheme="majorEastAsia" w:hAnsi="Nunito Sans"/>
          <w:sz w:val="18"/>
          <w:szCs w:val="18"/>
        </w:rPr>
        <w:t xml:space="preserve">W przypadku unieważnienia postępowania o udzielenie zamówienia </w:t>
      </w:r>
      <w:r w:rsidRPr="00B86F77">
        <w:rPr>
          <w:rFonts w:ascii="Nunito Sans" w:eastAsiaTheme="majorEastAsia" w:hAnsi="Nunito Sans"/>
          <w:b/>
          <w:bCs/>
          <w:sz w:val="18"/>
          <w:szCs w:val="18"/>
        </w:rPr>
        <w:t>z przyczyn leżących po stronie zamawiającego</w:t>
      </w:r>
      <w:r w:rsidRPr="00B86F77">
        <w:rPr>
          <w:rFonts w:ascii="Nunito Sans" w:eastAsiaTheme="majorEastAsia" w:hAnsi="Nunito Sans"/>
          <w:sz w:val="18"/>
          <w:szCs w:val="18"/>
        </w:rPr>
        <w:t xml:space="preserve"> wykonawcom, którzy złożyli oferty niepodlegające odrzuceniu, przysługuje roszczenie </w:t>
      </w:r>
      <w:r w:rsidR="00FE2120" w:rsidRPr="00B86F77">
        <w:rPr>
          <w:rFonts w:ascii="Nunito Sans" w:eastAsiaTheme="majorEastAsia" w:hAnsi="Nunito Sans"/>
          <w:sz w:val="18"/>
          <w:szCs w:val="18"/>
        </w:rPr>
        <w:br/>
      </w:r>
      <w:r w:rsidRPr="00B86F77">
        <w:rPr>
          <w:rFonts w:ascii="Nunito Sans" w:eastAsiaTheme="majorEastAsia" w:hAnsi="Nunito Sans"/>
          <w:sz w:val="18"/>
          <w:szCs w:val="18"/>
        </w:rPr>
        <w:lastRenderedPageBreak/>
        <w:t>o zwrot uzasadnionych kosztów uczestnictwa, w tym postępowaniu, w szczególności kosztów przygotowania oferty (art. 261 ustawy Pzp).</w:t>
      </w:r>
    </w:p>
    <w:p w14:paraId="40FB96C1" w14:textId="4A028135" w:rsidR="00603DA2" w:rsidRPr="00B86F77" w:rsidRDefault="00603DA2" w:rsidP="00FB273F">
      <w:pPr>
        <w:pStyle w:val="Akapitzlist"/>
        <w:numPr>
          <w:ilvl w:val="0"/>
          <w:numId w:val="29"/>
        </w:numPr>
        <w:spacing w:after="0"/>
        <w:jc w:val="both"/>
        <w:rPr>
          <w:rFonts w:ascii="Nunito Sans" w:eastAsiaTheme="majorEastAsia" w:hAnsi="Nunito Sans"/>
          <w:sz w:val="18"/>
          <w:szCs w:val="18"/>
        </w:rPr>
      </w:pPr>
      <w:r w:rsidRPr="00B86F77">
        <w:rPr>
          <w:rFonts w:ascii="Nunito Sans" w:eastAsiaTheme="majorEastAsia" w:hAnsi="Nunito Sans"/>
          <w:sz w:val="18"/>
          <w:szCs w:val="18"/>
        </w:rPr>
        <w:t>Zamawiający</w:t>
      </w:r>
      <w:r w:rsidR="009C4FC4" w:rsidRPr="00B86F77">
        <w:rPr>
          <w:rFonts w:ascii="Nunito Sans" w:eastAsiaTheme="majorEastAsia" w:hAnsi="Nunito Sans"/>
          <w:sz w:val="18"/>
          <w:szCs w:val="18"/>
        </w:rPr>
        <w:t xml:space="preserve"> </w:t>
      </w:r>
      <w:r w:rsidR="00530058" w:rsidRPr="00B86F77">
        <w:rPr>
          <w:rFonts w:ascii="Nunito Sans" w:eastAsiaTheme="majorEastAsia" w:hAnsi="Nunito Sans" w:cstheme="majorBidi"/>
          <w:sz w:val="18"/>
          <w:szCs w:val="18"/>
        </w:rPr>
        <w:t xml:space="preserve">poza możliwością unieważnienia postępowania o udzielenie zamówienia na podstawie art. 255 ustawy Pzp, </w:t>
      </w:r>
      <w:r w:rsidR="006E4092" w:rsidRPr="00B86F77">
        <w:rPr>
          <w:rFonts w:ascii="Nunito Sans" w:eastAsiaTheme="majorEastAsia" w:hAnsi="Nunito Sans"/>
          <w:sz w:val="18"/>
          <w:szCs w:val="18"/>
        </w:rPr>
        <w:t xml:space="preserve">zgodnie z dyspozycją art. 310 ustawy Pzp, </w:t>
      </w:r>
      <w:r w:rsidRPr="00B86F77">
        <w:rPr>
          <w:rFonts w:ascii="Nunito Sans" w:eastAsiaTheme="majorEastAsia" w:hAnsi="Nunito Sans"/>
          <w:sz w:val="18"/>
          <w:szCs w:val="18"/>
        </w:rPr>
        <w:t xml:space="preserve">zastrzega możliwość unieważnienia postępowania </w:t>
      </w:r>
      <w:r w:rsidR="00283193" w:rsidRPr="00B86F77">
        <w:rPr>
          <w:rFonts w:ascii="Nunito Sans" w:eastAsiaTheme="majorEastAsia" w:hAnsi="Nunito Sans"/>
          <w:sz w:val="18"/>
          <w:szCs w:val="18"/>
        </w:rPr>
        <w:br/>
      </w:r>
      <w:r w:rsidRPr="00B86F77">
        <w:rPr>
          <w:rFonts w:ascii="Nunito Sans" w:eastAsiaTheme="majorEastAsia" w:hAnsi="Nunito Sans"/>
          <w:sz w:val="18"/>
          <w:szCs w:val="18"/>
        </w:rPr>
        <w:t>o udzielenie zamówienia, jeżeli środki publiczne, które zamawiający zamierzał przeznaczyć na sfinansowanie całości lub części zamówienia, nie zostały mu przyznane.</w:t>
      </w:r>
    </w:p>
    <w:p w14:paraId="7A9C684C" w14:textId="46630674" w:rsidR="00C877DE" w:rsidRPr="00B86F77" w:rsidRDefault="00C877DE" w:rsidP="00C877DE">
      <w:pPr>
        <w:numPr>
          <w:ilvl w:val="0"/>
          <w:numId w:val="29"/>
        </w:numPr>
        <w:spacing w:after="200" w:line="252" w:lineRule="auto"/>
        <w:contextualSpacing/>
        <w:rPr>
          <w:rFonts w:eastAsiaTheme="majorEastAsia" w:cstheme="majorBidi"/>
        </w:rPr>
      </w:pPr>
      <w:r w:rsidRPr="00B86F77">
        <w:rPr>
          <w:rFonts w:eastAsiaTheme="majorEastAsia" w:cstheme="majorBidi"/>
        </w:rPr>
        <w:t xml:space="preserve">Zamawiający </w:t>
      </w:r>
      <w:r w:rsidRPr="00B86F77">
        <w:rPr>
          <w:rFonts w:eastAsiaTheme="majorEastAsia" w:cstheme="majorBidi"/>
          <w:b/>
        </w:rPr>
        <w:t>nie przewiduje obowiązku</w:t>
      </w:r>
      <w:r w:rsidRPr="00B86F77">
        <w:rPr>
          <w:rFonts w:eastAsiaTheme="majorEastAsia" w:cstheme="majorBidi"/>
        </w:rPr>
        <w:t xml:space="preserve"> odbycia przez wykonawcę wizji lokalnej oraz sprawdzenia przez wykonawcę dokumentów niezbędnych do realizacji zamówienia dostępnych na miejscu u zamawiającego.</w:t>
      </w:r>
    </w:p>
    <w:p w14:paraId="4B4B91C9" w14:textId="77777777" w:rsidR="001D3D7E" w:rsidRPr="00B86F77" w:rsidRDefault="001D3D7E" w:rsidP="001D3D7E">
      <w:pPr>
        <w:pStyle w:val="Akapitzlist"/>
        <w:widowControl w:val="0"/>
        <w:numPr>
          <w:ilvl w:val="0"/>
          <w:numId w:val="29"/>
        </w:numPr>
        <w:pBdr>
          <w:top w:val="nil"/>
          <w:left w:val="nil"/>
          <w:bottom w:val="nil"/>
          <w:right w:val="nil"/>
          <w:between w:val="nil"/>
        </w:pBdr>
        <w:tabs>
          <w:tab w:val="left" w:pos="1010"/>
        </w:tabs>
        <w:autoSpaceDE w:val="0"/>
        <w:autoSpaceDN w:val="0"/>
        <w:adjustRightInd w:val="0"/>
        <w:spacing w:after="0"/>
        <w:ind w:right="42"/>
        <w:jc w:val="both"/>
        <w:rPr>
          <w:rFonts w:ascii="Nunito Sans" w:hAnsi="Nunito Sans"/>
          <w:color w:val="000000"/>
          <w:sz w:val="18"/>
          <w:szCs w:val="18"/>
        </w:rPr>
      </w:pPr>
      <w:r w:rsidRPr="00B86F77">
        <w:rPr>
          <w:rFonts w:ascii="Nunito Sans" w:hAnsi="Nunito Sans"/>
          <w:color w:val="000000"/>
          <w:sz w:val="18"/>
          <w:szCs w:val="18"/>
        </w:rPr>
        <w:t xml:space="preserve">Wykonawca zwraca się do zamawiającego z wnioskiem o </w:t>
      </w:r>
      <w:r w:rsidRPr="00B86F77">
        <w:rPr>
          <w:rFonts w:ascii="Nunito Sans" w:hAnsi="Nunito Sans"/>
          <w:b/>
          <w:bCs/>
          <w:color w:val="000000"/>
          <w:sz w:val="18"/>
          <w:szCs w:val="18"/>
        </w:rPr>
        <w:t>wyjaśnienie treści SWZ</w:t>
      </w:r>
      <w:r w:rsidRPr="00B86F77">
        <w:rPr>
          <w:rFonts w:ascii="Nunito Sans" w:hAnsi="Nunito Sans"/>
          <w:color w:val="000000"/>
          <w:sz w:val="18"/>
          <w:szCs w:val="18"/>
        </w:rPr>
        <w:t xml:space="preserve"> na zasadach określonych </w:t>
      </w:r>
      <w:r w:rsidRPr="00B86F77">
        <w:rPr>
          <w:rFonts w:ascii="Nunito Sans" w:hAnsi="Nunito Sans"/>
          <w:color w:val="000000"/>
          <w:sz w:val="18"/>
          <w:szCs w:val="18"/>
        </w:rPr>
        <w:br/>
        <w:t xml:space="preserve">w art. 284 ustawy Pzp. </w:t>
      </w:r>
    </w:p>
    <w:p w14:paraId="2D24B033" w14:textId="1959D0D5" w:rsidR="001D3D7E" w:rsidRPr="00B86F77" w:rsidRDefault="001D3D7E" w:rsidP="001D3D7E">
      <w:pPr>
        <w:pStyle w:val="Akapitzlist"/>
        <w:numPr>
          <w:ilvl w:val="0"/>
          <w:numId w:val="29"/>
        </w:numPr>
        <w:rPr>
          <w:rFonts w:ascii="Nunito Sans" w:hAnsi="Nunito Sans"/>
          <w:sz w:val="18"/>
          <w:szCs w:val="18"/>
        </w:rPr>
      </w:pPr>
      <w:r w:rsidRPr="00B86F77">
        <w:rPr>
          <w:rFonts w:ascii="Nunito Sans" w:hAnsi="Nunito Sans"/>
          <w:sz w:val="18"/>
          <w:szCs w:val="18"/>
        </w:rPr>
        <w:t xml:space="preserve">Wykonawcy pobierający SWZ z </w:t>
      </w:r>
      <w:r w:rsidRPr="00B86F77">
        <w:rPr>
          <w:rFonts w:ascii="Nunito Sans" w:hAnsi="Nunito Sans"/>
          <w:color w:val="000000"/>
          <w:sz w:val="18"/>
          <w:szCs w:val="18"/>
        </w:rPr>
        <w:t xml:space="preserve">Platformy Zakupowej </w:t>
      </w:r>
      <w:r w:rsidRPr="00B86F77">
        <w:rPr>
          <w:rFonts w:ascii="Nunito Sans" w:hAnsi="Nunito Sans"/>
          <w:sz w:val="18"/>
          <w:szCs w:val="18"/>
        </w:rPr>
        <w:t>związani są wszelkimi modyfikacjami i wyjaśnieniami do SWZ zamieszczanymi przez Zamawiającego.</w:t>
      </w:r>
    </w:p>
    <w:p w14:paraId="5FFB6B2D" w14:textId="77777777" w:rsidR="001D3D7E" w:rsidRPr="00B86F77" w:rsidRDefault="001D3D7E" w:rsidP="00851EDC">
      <w:pPr>
        <w:spacing w:after="200" w:line="252" w:lineRule="auto"/>
        <w:ind w:left="360"/>
        <w:contextualSpacing/>
        <w:rPr>
          <w:rFonts w:eastAsiaTheme="majorEastAsia" w:cstheme="majorBidi"/>
        </w:rPr>
      </w:pPr>
    </w:p>
    <w:p w14:paraId="0ED3484D" w14:textId="77777777" w:rsidR="00603DA2" w:rsidRPr="00B86F77" w:rsidRDefault="00603DA2" w:rsidP="008F060C">
      <w:pPr>
        <w:spacing w:line="276" w:lineRule="auto"/>
        <w:rPr>
          <w:rFonts w:eastAsia="Arial"/>
        </w:rPr>
      </w:pPr>
    </w:p>
    <w:p w14:paraId="5A8971CF" w14:textId="77777777" w:rsidR="00603DA2" w:rsidRPr="00B86F77" w:rsidRDefault="00603DA2" w:rsidP="00FB273F">
      <w:pPr>
        <w:pStyle w:val="Akapitzlist"/>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ind w:left="709"/>
        <w:rPr>
          <w:rFonts w:ascii="Nunito Sans" w:eastAsia="Arial" w:hAnsi="Nunito Sans"/>
          <w:b/>
          <w:bCs/>
          <w:sz w:val="18"/>
          <w:szCs w:val="18"/>
        </w:rPr>
      </w:pPr>
      <w:r w:rsidRPr="00B86F77">
        <w:rPr>
          <w:rFonts w:ascii="Nunito Sans" w:eastAsia="Arial" w:hAnsi="Nunito Sans"/>
          <w:b/>
          <w:bCs/>
          <w:sz w:val="18"/>
          <w:szCs w:val="18"/>
        </w:rPr>
        <w:t>WYKAZ ZAŁĄCZNIKÓW</w:t>
      </w:r>
    </w:p>
    <w:p w14:paraId="65E0091C" w14:textId="77777777" w:rsidR="00603DA2" w:rsidRPr="00B86F77" w:rsidRDefault="00603DA2" w:rsidP="008F060C">
      <w:pPr>
        <w:tabs>
          <w:tab w:val="left" w:pos="1985"/>
          <w:tab w:val="left" w:pos="2268"/>
        </w:tabs>
        <w:spacing w:line="276" w:lineRule="auto"/>
        <w:rPr>
          <w:rFonts w:eastAsia="Arial"/>
          <w:color w:val="000000"/>
        </w:rPr>
      </w:pPr>
    </w:p>
    <w:p w14:paraId="5ECA5B20" w14:textId="77777777" w:rsidR="00603DA2" w:rsidRPr="00B86F77" w:rsidRDefault="00603DA2" w:rsidP="008F060C">
      <w:pPr>
        <w:tabs>
          <w:tab w:val="left" w:pos="1985"/>
          <w:tab w:val="left" w:pos="2268"/>
        </w:tabs>
        <w:spacing w:line="276" w:lineRule="auto"/>
        <w:rPr>
          <w:rFonts w:eastAsia="Arial"/>
          <w:color w:val="000000"/>
        </w:rPr>
      </w:pPr>
      <w:r w:rsidRPr="00B86F77">
        <w:rPr>
          <w:rFonts w:eastAsia="Arial"/>
          <w:color w:val="000000"/>
        </w:rPr>
        <w:t>Wszystkie załączniki do niniejszej SWZ stanowią jej integralną część.</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95"/>
        <w:gridCol w:w="5800"/>
      </w:tblGrid>
      <w:tr w:rsidR="00603DA2" w:rsidRPr="00B86F77" w14:paraId="66227408" w14:textId="77777777" w:rsidTr="00821F04">
        <w:trPr>
          <w:jc w:val="center"/>
        </w:trPr>
        <w:tc>
          <w:tcPr>
            <w:tcW w:w="3095" w:type="dxa"/>
            <w:vAlign w:val="center"/>
          </w:tcPr>
          <w:p w14:paraId="1416C04E" w14:textId="77777777" w:rsidR="00603DA2" w:rsidRPr="00B86F77" w:rsidRDefault="00603DA2"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Załącznik Nr 1</w:t>
            </w:r>
          </w:p>
        </w:tc>
        <w:tc>
          <w:tcPr>
            <w:tcW w:w="5800" w:type="dxa"/>
            <w:vAlign w:val="center"/>
          </w:tcPr>
          <w:p w14:paraId="47DC3678" w14:textId="64D53E38" w:rsidR="00603DA2" w:rsidRPr="00B86F77" w:rsidRDefault="00C43DB8" w:rsidP="008F060C">
            <w:pPr>
              <w:tabs>
                <w:tab w:val="left" w:pos="1985"/>
                <w:tab w:val="left" w:pos="2268"/>
              </w:tabs>
              <w:spacing w:line="276" w:lineRule="auto"/>
              <w:rPr>
                <w:rFonts w:eastAsia="Arial"/>
                <w:color w:val="000000"/>
                <w:sz w:val="16"/>
                <w:szCs w:val="16"/>
              </w:rPr>
            </w:pPr>
            <w:r w:rsidRPr="00B86F77">
              <w:rPr>
                <w:sz w:val="16"/>
                <w:szCs w:val="16"/>
              </w:rPr>
              <w:t>Opis przedmiotu zamówienia</w:t>
            </w:r>
          </w:p>
        </w:tc>
      </w:tr>
      <w:tr w:rsidR="00603DA2" w:rsidRPr="00B86F77" w14:paraId="31E7B664" w14:textId="77777777" w:rsidTr="00821F04">
        <w:trPr>
          <w:jc w:val="center"/>
        </w:trPr>
        <w:tc>
          <w:tcPr>
            <w:tcW w:w="3095" w:type="dxa"/>
            <w:vAlign w:val="center"/>
          </w:tcPr>
          <w:p w14:paraId="52CA39F6" w14:textId="66D44F74" w:rsidR="00603DA2" w:rsidRPr="00B86F77" w:rsidRDefault="00603DA2"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 xml:space="preserve">Załącznik Nr </w:t>
            </w:r>
            <w:r w:rsidR="00275358" w:rsidRPr="00B86F77">
              <w:rPr>
                <w:rFonts w:eastAsia="Arial"/>
                <w:color w:val="000000"/>
                <w:sz w:val="16"/>
                <w:szCs w:val="16"/>
              </w:rPr>
              <w:t>2</w:t>
            </w:r>
          </w:p>
        </w:tc>
        <w:tc>
          <w:tcPr>
            <w:tcW w:w="5800" w:type="dxa"/>
            <w:vAlign w:val="center"/>
          </w:tcPr>
          <w:p w14:paraId="331E7127" w14:textId="2F305465" w:rsidR="00603DA2" w:rsidRPr="00B86F77" w:rsidRDefault="00C43DB8" w:rsidP="008F060C">
            <w:pPr>
              <w:tabs>
                <w:tab w:val="left" w:pos="1985"/>
                <w:tab w:val="left" w:pos="2268"/>
              </w:tabs>
              <w:spacing w:line="276" w:lineRule="auto"/>
              <w:rPr>
                <w:rFonts w:eastAsia="Arial"/>
                <w:color w:val="000000"/>
                <w:sz w:val="16"/>
                <w:szCs w:val="16"/>
              </w:rPr>
            </w:pPr>
            <w:r w:rsidRPr="00B86F77">
              <w:rPr>
                <w:color w:val="000000"/>
                <w:sz w:val="16"/>
                <w:szCs w:val="16"/>
              </w:rPr>
              <w:t>Formularz ofertowy</w:t>
            </w:r>
          </w:p>
        </w:tc>
      </w:tr>
      <w:tr w:rsidR="00603DA2" w:rsidRPr="00B86F77" w14:paraId="7288EDFA" w14:textId="77777777" w:rsidTr="00821F04">
        <w:trPr>
          <w:jc w:val="center"/>
        </w:trPr>
        <w:tc>
          <w:tcPr>
            <w:tcW w:w="3095" w:type="dxa"/>
            <w:vAlign w:val="center"/>
          </w:tcPr>
          <w:p w14:paraId="10D9C86B" w14:textId="76D8BFF8" w:rsidR="00603DA2" w:rsidRPr="00B86F77" w:rsidRDefault="00603DA2"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 xml:space="preserve">Załącznik Nr </w:t>
            </w:r>
            <w:r w:rsidR="00A711E8" w:rsidRPr="00B86F77">
              <w:rPr>
                <w:rFonts w:eastAsia="Arial"/>
                <w:color w:val="000000"/>
                <w:sz w:val="16"/>
                <w:szCs w:val="16"/>
              </w:rPr>
              <w:t>3</w:t>
            </w:r>
          </w:p>
        </w:tc>
        <w:tc>
          <w:tcPr>
            <w:tcW w:w="5800" w:type="dxa"/>
            <w:vAlign w:val="center"/>
          </w:tcPr>
          <w:p w14:paraId="0DEA59EF" w14:textId="77777777" w:rsidR="00603DA2" w:rsidRPr="00B86F77" w:rsidRDefault="00603DA2" w:rsidP="008F060C">
            <w:pPr>
              <w:spacing w:line="276" w:lineRule="auto"/>
              <w:rPr>
                <w:rFonts w:eastAsia="Arial"/>
                <w:color w:val="000000"/>
                <w:sz w:val="16"/>
                <w:szCs w:val="16"/>
              </w:rPr>
            </w:pPr>
            <w:r w:rsidRPr="00B86F77">
              <w:rPr>
                <w:sz w:val="16"/>
                <w:szCs w:val="16"/>
              </w:rPr>
              <w:t>Oświadczenie o niepodleganiu wykluczeniu oraz spełnianiu warunków udziału w postępowaniu</w:t>
            </w:r>
          </w:p>
        </w:tc>
      </w:tr>
      <w:tr w:rsidR="00603DA2" w:rsidRPr="00B86F77" w14:paraId="4160D9CF" w14:textId="77777777" w:rsidTr="00821F04">
        <w:trPr>
          <w:jc w:val="center"/>
        </w:trPr>
        <w:tc>
          <w:tcPr>
            <w:tcW w:w="3095" w:type="dxa"/>
            <w:vAlign w:val="center"/>
          </w:tcPr>
          <w:p w14:paraId="0A1E8CF4" w14:textId="40B39CEA" w:rsidR="00603DA2" w:rsidRPr="00B86F77" w:rsidRDefault="00603DA2"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 xml:space="preserve">Załącznik Nr </w:t>
            </w:r>
            <w:r w:rsidR="00A711E8" w:rsidRPr="00B86F77">
              <w:rPr>
                <w:rFonts w:eastAsia="Arial"/>
                <w:color w:val="000000"/>
                <w:sz w:val="16"/>
                <w:szCs w:val="16"/>
              </w:rPr>
              <w:t>4</w:t>
            </w:r>
          </w:p>
        </w:tc>
        <w:tc>
          <w:tcPr>
            <w:tcW w:w="5800" w:type="dxa"/>
            <w:vAlign w:val="center"/>
          </w:tcPr>
          <w:p w14:paraId="51122D4E" w14:textId="0ABEA78E" w:rsidR="00603DA2" w:rsidRPr="00B86F77" w:rsidRDefault="00603DA2" w:rsidP="008F060C">
            <w:pPr>
              <w:tabs>
                <w:tab w:val="left" w:pos="1985"/>
                <w:tab w:val="left" w:pos="2268"/>
              </w:tabs>
              <w:spacing w:line="276" w:lineRule="auto"/>
              <w:rPr>
                <w:rFonts w:eastAsia="Arial"/>
                <w:color w:val="000000"/>
                <w:sz w:val="16"/>
                <w:szCs w:val="16"/>
              </w:rPr>
            </w:pPr>
            <w:r w:rsidRPr="00B86F77">
              <w:rPr>
                <w:sz w:val="16"/>
                <w:szCs w:val="16"/>
              </w:rPr>
              <w:t>Oświadczenie</w:t>
            </w:r>
            <w:r w:rsidR="00A711E8" w:rsidRPr="00B86F77">
              <w:rPr>
                <w:sz w:val="16"/>
                <w:szCs w:val="16"/>
              </w:rPr>
              <w:t xml:space="preserve"> wykonawców wspólnie ubiegających się o zamówienie publiczne</w:t>
            </w:r>
          </w:p>
        </w:tc>
      </w:tr>
      <w:tr w:rsidR="00603DA2" w:rsidRPr="00B86F77" w14:paraId="0C60AA23" w14:textId="77777777" w:rsidTr="00821F04">
        <w:trPr>
          <w:jc w:val="center"/>
        </w:trPr>
        <w:tc>
          <w:tcPr>
            <w:tcW w:w="3095" w:type="dxa"/>
            <w:vAlign w:val="center"/>
          </w:tcPr>
          <w:p w14:paraId="3B90B730" w14:textId="4D6EA7EA" w:rsidR="00603DA2" w:rsidRPr="00B86F77" w:rsidRDefault="00603DA2"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 xml:space="preserve">Załącznik Nr </w:t>
            </w:r>
            <w:r w:rsidR="00A711E8" w:rsidRPr="00B86F77">
              <w:rPr>
                <w:rFonts w:eastAsia="Arial"/>
                <w:color w:val="000000"/>
                <w:sz w:val="16"/>
                <w:szCs w:val="16"/>
              </w:rPr>
              <w:t>5</w:t>
            </w:r>
          </w:p>
        </w:tc>
        <w:tc>
          <w:tcPr>
            <w:tcW w:w="5800" w:type="dxa"/>
            <w:vAlign w:val="center"/>
          </w:tcPr>
          <w:p w14:paraId="39D06FE0" w14:textId="77777777" w:rsidR="00603DA2" w:rsidRPr="00B86F77" w:rsidRDefault="00603DA2" w:rsidP="008F060C">
            <w:pPr>
              <w:tabs>
                <w:tab w:val="left" w:pos="1985"/>
                <w:tab w:val="left" w:pos="2268"/>
              </w:tabs>
              <w:spacing w:line="276" w:lineRule="auto"/>
              <w:rPr>
                <w:rFonts w:eastAsia="Arial"/>
                <w:sz w:val="16"/>
                <w:szCs w:val="16"/>
              </w:rPr>
            </w:pPr>
            <w:r w:rsidRPr="00B86F77">
              <w:rPr>
                <w:rFonts w:eastAsia="Arial"/>
                <w:sz w:val="16"/>
                <w:szCs w:val="16"/>
              </w:rPr>
              <w:t>Oświadczenie o przynależności bądź braku przynależności do grupy kapitałowej</w:t>
            </w:r>
          </w:p>
        </w:tc>
      </w:tr>
      <w:tr w:rsidR="00A45F41" w:rsidRPr="00B86F77" w14:paraId="069B1377" w14:textId="77777777" w:rsidTr="00821F04">
        <w:trPr>
          <w:jc w:val="center"/>
        </w:trPr>
        <w:tc>
          <w:tcPr>
            <w:tcW w:w="3095" w:type="dxa"/>
            <w:vAlign w:val="center"/>
          </w:tcPr>
          <w:p w14:paraId="584E1FCA" w14:textId="2AE09984" w:rsidR="00A45F41" w:rsidRPr="00B86F77" w:rsidRDefault="00A45F41"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Załącznik Nr 6</w:t>
            </w:r>
          </w:p>
        </w:tc>
        <w:tc>
          <w:tcPr>
            <w:tcW w:w="5800" w:type="dxa"/>
            <w:vAlign w:val="center"/>
          </w:tcPr>
          <w:p w14:paraId="48267674" w14:textId="4CF06248" w:rsidR="00A45F41" w:rsidRPr="00B86F77" w:rsidRDefault="00E72BBC" w:rsidP="0034325F">
            <w:pPr>
              <w:autoSpaceDE w:val="0"/>
              <w:spacing w:line="276" w:lineRule="auto"/>
              <w:rPr>
                <w:rFonts w:eastAsia="Arial"/>
                <w:sz w:val="16"/>
                <w:szCs w:val="16"/>
              </w:rPr>
            </w:pPr>
            <w:r w:rsidRPr="00B86F77">
              <w:rPr>
                <w:sz w:val="16"/>
                <w:szCs w:val="16"/>
              </w:rPr>
              <w:t>Zobowiązanie podmiotu udostępniającego zasoby do oddania do dyspozycji Wykonawcy niezbędnych zasobów na potrzeby realizacji zamówienia</w:t>
            </w:r>
          </w:p>
        </w:tc>
      </w:tr>
      <w:tr w:rsidR="0034325F" w:rsidRPr="00B86F77" w14:paraId="6AA22CE7" w14:textId="77777777" w:rsidTr="00821F04">
        <w:trPr>
          <w:jc w:val="center"/>
        </w:trPr>
        <w:tc>
          <w:tcPr>
            <w:tcW w:w="3095" w:type="dxa"/>
            <w:vAlign w:val="center"/>
          </w:tcPr>
          <w:p w14:paraId="0E248402" w14:textId="696BF2EC" w:rsidR="0034325F" w:rsidRPr="00B86F77" w:rsidRDefault="0034325F"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Załącznik Nr 7</w:t>
            </w:r>
          </w:p>
        </w:tc>
        <w:tc>
          <w:tcPr>
            <w:tcW w:w="5800" w:type="dxa"/>
            <w:vAlign w:val="center"/>
          </w:tcPr>
          <w:p w14:paraId="29E8FF98" w14:textId="4B8BE1D5" w:rsidR="0034325F" w:rsidRPr="00B86F77" w:rsidRDefault="00415822" w:rsidP="0034325F">
            <w:pPr>
              <w:autoSpaceDE w:val="0"/>
              <w:spacing w:line="276" w:lineRule="auto"/>
              <w:rPr>
                <w:sz w:val="16"/>
                <w:szCs w:val="16"/>
              </w:rPr>
            </w:pPr>
            <w:r w:rsidRPr="00B86F77">
              <w:rPr>
                <w:sz w:val="16"/>
                <w:szCs w:val="16"/>
              </w:rPr>
              <w:t>Wykaz usług</w:t>
            </w:r>
          </w:p>
        </w:tc>
      </w:tr>
      <w:tr w:rsidR="0034325F" w:rsidRPr="00B86F77" w14:paraId="0124413E" w14:textId="77777777" w:rsidTr="00821F04">
        <w:trPr>
          <w:jc w:val="center"/>
        </w:trPr>
        <w:tc>
          <w:tcPr>
            <w:tcW w:w="3095" w:type="dxa"/>
            <w:vAlign w:val="center"/>
          </w:tcPr>
          <w:p w14:paraId="044722C6" w14:textId="4DD91AF6" w:rsidR="0034325F" w:rsidRPr="00B86F77" w:rsidRDefault="0034325F"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Załącznik Nr 7A</w:t>
            </w:r>
          </w:p>
        </w:tc>
        <w:tc>
          <w:tcPr>
            <w:tcW w:w="5800" w:type="dxa"/>
            <w:vAlign w:val="center"/>
          </w:tcPr>
          <w:p w14:paraId="380DB6A2" w14:textId="1C0276B3" w:rsidR="0034325F" w:rsidRPr="00B86F77" w:rsidRDefault="00415822" w:rsidP="00821F04">
            <w:pPr>
              <w:autoSpaceDE w:val="0"/>
              <w:autoSpaceDN w:val="0"/>
              <w:adjustRightInd w:val="0"/>
              <w:rPr>
                <w:sz w:val="16"/>
                <w:szCs w:val="16"/>
              </w:rPr>
            </w:pPr>
            <w:r w:rsidRPr="00B86F77">
              <w:rPr>
                <w:bCs/>
                <w:sz w:val="16"/>
                <w:szCs w:val="16"/>
              </w:rPr>
              <w:t>Oświadczenie</w:t>
            </w:r>
            <w:r w:rsidR="003E1943" w:rsidRPr="00B86F77">
              <w:rPr>
                <w:bCs/>
                <w:sz w:val="16"/>
                <w:szCs w:val="16"/>
              </w:rPr>
              <w:t xml:space="preserve"> </w:t>
            </w:r>
            <w:r w:rsidRPr="00B86F77">
              <w:rPr>
                <w:bCs/>
                <w:sz w:val="16"/>
                <w:szCs w:val="16"/>
              </w:rPr>
              <w:t>o należytym wykonaniu zamówienia</w:t>
            </w:r>
          </w:p>
        </w:tc>
      </w:tr>
      <w:tr w:rsidR="0034325F" w:rsidRPr="00B86F77" w14:paraId="33FD08E6" w14:textId="77777777" w:rsidTr="00821F04">
        <w:trPr>
          <w:jc w:val="center"/>
        </w:trPr>
        <w:tc>
          <w:tcPr>
            <w:tcW w:w="3095" w:type="dxa"/>
            <w:vAlign w:val="center"/>
          </w:tcPr>
          <w:p w14:paraId="40F79FC4" w14:textId="53F70FF3" w:rsidR="0034325F" w:rsidRPr="00B86F77" w:rsidRDefault="0034325F"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Załącznik Nr 8</w:t>
            </w:r>
          </w:p>
        </w:tc>
        <w:tc>
          <w:tcPr>
            <w:tcW w:w="5800" w:type="dxa"/>
            <w:vAlign w:val="center"/>
          </w:tcPr>
          <w:p w14:paraId="76B90B8D" w14:textId="41607F3B" w:rsidR="0034325F" w:rsidRPr="00B86F77" w:rsidRDefault="00415822" w:rsidP="00821F04">
            <w:pPr>
              <w:spacing w:line="240" w:lineRule="auto"/>
              <w:rPr>
                <w:sz w:val="16"/>
                <w:szCs w:val="16"/>
              </w:rPr>
            </w:pPr>
            <w:r w:rsidRPr="00B86F77">
              <w:rPr>
                <w:bCs/>
                <w:sz w:val="16"/>
                <w:szCs w:val="16"/>
              </w:rPr>
              <w:t>Wykaz osób</w:t>
            </w:r>
            <w:r w:rsidR="009A742C" w:rsidRPr="00B86F77">
              <w:rPr>
                <w:bCs/>
                <w:sz w:val="16"/>
                <w:szCs w:val="16"/>
              </w:rPr>
              <w:t xml:space="preserve"> </w:t>
            </w:r>
            <w:r w:rsidR="00685F7D" w:rsidRPr="00B86F77">
              <w:rPr>
                <w:color w:val="000000"/>
                <w:sz w:val="16"/>
                <w:szCs w:val="16"/>
              </w:rPr>
              <w:t>skierowanych przez wykonawcę do realizacji zamówienia publicznego</w:t>
            </w:r>
          </w:p>
        </w:tc>
      </w:tr>
      <w:tr w:rsidR="00603DA2" w:rsidRPr="00B86F77" w14:paraId="101CF469" w14:textId="77777777" w:rsidTr="00821F04">
        <w:trPr>
          <w:jc w:val="center"/>
        </w:trPr>
        <w:tc>
          <w:tcPr>
            <w:tcW w:w="3095" w:type="dxa"/>
            <w:vAlign w:val="center"/>
          </w:tcPr>
          <w:p w14:paraId="736BB84F" w14:textId="52CBCCA9" w:rsidR="00603DA2" w:rsidRPr="00B86F77" w:rsidRDefault="00603DA2" w:rsidP="008F060C">
            <w:pPr>
              <w:tabs>
                <w:tab w:val="left" w:pos="1985"/>
                <w:tab w:val="left" w:pos="2268"/>
              </w:tabs>
              <w:spacing w:line="276" w:lineRule="auto"/>
              <w:rPr>
                <w:rFonts w:eastAsia="Arial"/>
                <w:color w:val="000000"/>
                <w:sz w:val="16"/>
                <w:szCs w:val="16"/>
              </w:rPr>
            </w:pPr>
            <w:r w:rsidRPr="00B86F77">
              <w:rPr>
                <w:rFonts w:eastAsia="Arial"/>
                <w:color w:val="000000"/>
                <w:sz w:val="16"/>
                <w:szCs w:val="16"/>
              </w:rPr>
              <w:t xml:space="preserve">Załącznik Nr </w:t>
            </w:r>
            <w:r w:rsidR="0034325F" w:rsidRPr="00B86F77">
              <w:rPr>
                <w:rFonts w:eastAsia="Arial"/>
                <w:color w:val="000000"/>
                <w:sz w:val="16"/>
                <w:szCs w:val="16"/>
              </w:rPr>
              <w:t>9</w:t>
            </w:r>
          </w:p>
        </w:tc>
        <w:tc>
          <w:tcPr>
            <w:tcW w:w="5800" w:type="dxa"/>
            <w:vAlign w:val="center"/>
          </w:tcPr>
          <w:p w14:paraId="068AA65D" w14:textId="77777777" w:rsidR="00603DA2" w:rsidRPr="00B86F77" w:rsidRDefault="00603DA2" w:rsidP="008F060C">
            <w:pPr>
              <w:tabs>
                <w:tab w:val="left" w:pos="1985"/>
                <w:tab w:val="left" w:pos="2268"/>
              </w:tabs>
              <w:spacing w:line="276" w:lineRule="auto"/>
              <w:rPr>
                <w:sz w:val="16"/>
                <w:szCs w:val="16"/>
              </w:rPr>
            </w:pPr>
            <w:r w:rsidRPr="00B86F77">
              <w:rPr>
                <w:sz w:val="16"/>
                <w:szCs w:val="16"/>
              </w:rPr>
              <w:t>Wzór umowy</w:t>
            </w:r>
          </w:p>
        </w:tc>
      </w:tr>
    </w:tbl>
    <w:p w14:paraId="41D92395" w14:textId="77777777" w:rsidR="00603DA2" w:rsidRPr="00B86F77" w:rsidRDefault="00603DA2" w:rsidP="008F060C">
      <w:pPr>
        <w:spacing w:line="276" w:lineRule="auto"/>
        <w:rPr>
          <w:rFonts w:eastAsia="Arial"/>
          <w:color w:val="000000"/>
        </w:rPr>
      </w:pPr>
    </w:p>
    <w:p w14:paraId="4236D0E3" w14:textId="47B3A2F8" w:rsidR="00603DA2" w:rsidRPr="00B86F77" w:rsidRDefault="00603DA2" w:rsidP="008F060C">
      <w:pPr>
        <w:spacing w:line="276" w:lineRule="auto"/>
        <w:rPr>
          <w:rFonts w:eastAsia="Arial"/>
          <w:color w:val="000000"/>
        </w:rPr>
      </w:pPr>
      <w:r w:rsidRPr="00B86F77">
        <w:rPr>
          <w:rFonts w:eastAsia="Arial"/>
          <w:color w:val="000000"/>
        </w:rPr>
        <w:t>Niniejszą Specyfikację Warunków Zamówienia sporządziła Komisja Przetargowa, powołana do przygotowania</w:t>
      </w:r>
      <w:r w:rsidR="0048365B" w:rsidRPr="00B86F77">
        <w:rPr>
          <w:rFonts w:eastAsia="Arial"/>
          <w:color w:val="000000"/>
        </w:rPr>
        <w:br/>
      </w:r>
      <w:r w:rsidRPr="00B86F77">
        <w:rPr>
          <w:rFonts w:eastAsia="Arial"/>
          <w:color w:val="000000"/>
        </w:rPr>
        <w:t xml:space="preserve">i przeprowadzenia przedmiotowego postępowania o udzielenie zamówienia publicznego.  </w:t>
      </w:r>
    </w:p>
    <w:p w14:paraId="4BF8726D" w14:textId="77777777" w:rsidR="00603DA2" w:rsidRPr="00B86F77" w:rsidRDefault="00603DA2" w:rsidP="008F060C">
      <w:pPr>
        <w:spacing w:line="276" w:lineRule="auto"/>
        <w:rPr>
          <w:rFonts w:eastAsia="Arial"/>
          <w:color w:val="000000"/>
        </w:rPr>
      </w:pPr>
    </w:p>
    <w:p w14:paraId="68A57E1A" w14:textId="77777777" w:rsidR="00603DA2" w:rsidRPr="00B86F77" w:rsidRDefault="00603DA2" w:rsidP="008F060C">
      <w:pPr>
        <w:pStyle w:val="pkt"/>
        <w:spacing w:before="0" w:after="0" w:line="276" w:lineRule="auto"/>
        <w:ind w:left="0" w:firstLine="0"/>
        <w:rPr>
          <w:rFonts w:ascii="Nunito Sans" w:hAnsi="Nunito Sans"/>
          <w:sz w:val="18"/>
          <w:szCs w:val="18"/>
        </w:rPr>
      </w:pPr>
    </w:p>
    <w:p w14:paraId="2FE38E47" w14:textId="77777777" w:rsidR="00603DA2" w:rsidRPr="00B86F77" w:rsidRDefault="00603DA2" w:rsidP="008F060C">
      <w:pPr>
        <w:pStyle w:val="pkt"/>
        <w:spacing w:before="0" w:after="0" w:line="276" w:lineRule="auto"/>
        <w:ind w:left="0" w:firstLine="0"/>
        <w:rPr>
          <w:rFonts w:ascii="Nunito Sans" w:hAnsi="Nunito Sans"/>
          <w:b/>
          <w:snapToGrid w:val="0"/>
          <w:sz w:val="18"/>
          <w:szCs w:val="18"/>
        </w:rPr>
      </w:pPr>
      <w:r w:rsidRPr="00B86F77">
        <w:rPr>
          <w:rFonts w:ascii="Nunito Sans" w:hAnsi="Nunito Sans"/>
          <w:sz w:val="18"/>
          <w:szCs w:val="18"/>
        </w:rPr>
        <w:tab/>
      </w:r>
      <w:r w:rsidRPr="00B86F77">
        <w:rPr>
          <w:rFonts w:ascii="Nunito Sans" w:hAnsi="Nunito Sans"/>
          <w:sz w:val="18"/>
          <w:szCs w:val="18"/>
        </w:rPr>
        <w:tab/>
      </w:r>
    </w:p>
    <w:p w14:paraId="1D83E714" w14:textId="77777777" w:rsidR="00603DA2" w:rsidRPr="00B86F77" w:rsidRDefault="00603DA2" w:rsidP="008F060C">
      <w:pPr>
        <w:spacing w:line="276" w:lineRule="auto"/>
      </w:pPr>
      <w:r w:rsidRPr="00B86F77">
        <w:br w:type="page"/>
      </w:r>
    </w:p>
    <w:p w14:paraId="281544A3" w14:textId="77777777" w:rsidR="00306958" w:rsidRPr="00B86F77" w:rsidRDefault="00306958" w:rsidP="00306958">
      <w:pPr>
        <w:spacing w:before="40" w:line="240" w:lineRule="auto"/>
        <w:jc w:val="right"/>
        <w:rPr>
          <w:bCs/>
          <w:iCs/>
          <w:color w:val="000000"/>
        </w:rPr>
      </w:pPr>
      <w:r w:rsidRPr="00B86F77">
        <w:rPr>
          <w:b/>
          <w:iCs/>
        </w:rPr>
        <w:lastRenderedPageBreak/>
        <w:t>Załącznik nr 1 do SWZ</w:t>
      </w:r>
      <w:r w:rsidRPr="00B86F77" w:rsidDel="00AF0A90">
        <w:rPr>
          <w:b/>
          <w:iCs/>
        </w:rPr>
        <w:t xml:space="preserve"> </w:t>
      </w:r>
    </w:p>
    <w:p w14:paraId="52F6E39A" w14:textId="77777777" w:rsidR="00306958" w:rsidRPr="00B86F77" w:rsidRDefault="00306958" w:rsidP="00306958">
      <w:pPr>
        <w:spacing w:before="40" w:line="240" w:lineRule="auto"/>
        <w:jc w:val="right"/>
        <w:rPr>
          <w:b/>
          <w:i/>
        </w:rPr>
      </w:pPr>
    </w:p>
    <w:p w14:paraId="6486623C" w14:textId="77777777" w:rsidR="00306958" w:rsidRPr="00B86F77" w:rsidRDefault="00306958" w:rsidP="00306958">
      <w:pPr>
        <w:spacing w:before="40" w:line="240" w:lineRule="auto"/>
        <w:jc w:val="center"/>
        <w:rPr>
          <w:b/>
          <w:i/>
        </w:rPr>
      </w:pPr>
      <w:r w:rsidRPr="00B86F77">
        <w:rPr>
          <w:b/>
          <w:bCs/>
        </w:rPr>
        <w:t>OPIS PRZEDMIOTU ZAMÓWIENIA</w:t>
      </w:r>
    </w:p>
    <w:p w14:paraId="392052CD" w14:textId="77777777" w:rsidR="00306958" w:rsidRPr="00B86F77" w:rsidRDefault="00306958" w:rsidP="008F060C">
      <w:pPr>
        <w:spacing w:line="276" w:lineRule="auto"/>
        <w:jc w:val="right"/>
        <w:rPr>
          <w:b/>
          <w:i/>
        </w:rPr>
      </w:pPr>
    </w:p>
    <w:p w14:paraId="6C278176" w14:textId="77777777" w:rsidR="00461A3E" w:rsidRPr="00B86F77" w:rsidRDefault="00461A3E" w:rsidP="00461A3E">
      <w:pPr>
        <w:widowControl w:val="0"/>
        <w:suppressAutoHyphens/>
        <w:spacing w:line="276" w:lineRule="auto"/>
        <w:rPr>
          <w:rFonts w:eastAsia="Times New Roman" w:cs="Times New Roman"/>
          <w:bCs/>
          <w:lang w:eastAsia="pl-PL"/>
        </w:rPr>
      </w:pPr>
      <w:r w:rsidRPr="00B86F77">
        <w:rPr>
          <w:rFonts w:eastAsia="Times New Roman" w:cs="Times New Roman"/>
          <w:bCs/>
          <w:lang w:eastAsia="pl-PL"/>
        </w:rPr>
        <w:t>Celem opracowania ma być uzyskanie przez zamawiającego kompleksowej informacji w zakresie obecnego stanu wiedzy i kompetencji, zdolności wykonawczych szeroko pojętego polskiego sektora kosmicznego w obszarze środków wynoszenia, oraz przedstawienie analizy możliwych wariantów rozwojowych, perspektywy czasowej finansowej i ekonomicznej dla polskiej rakiety suborbitalnej.</w:t>
      </w:r>
    </w:p>
    <w:p w14:paraId="429E83AD" w14:textId="77777777" w:rsidR="00461A3E" w:rsidRPr="00B86F77" w:rsidRDefault="00461A3E" w:rsidP="00461A3E">
      <w:pPr>
        <w:widowControl w:val="0"/>
        <w:suppressAutoHyphens/>
        <w:spacing w:line="276" w:lineRule="auto"/>
        <w:rPr>
          <w:rFonts w:eastAsia="Times New Roman" w:cs="Times New Roman"/>
          <w:bCs/>
          <w:lang w:eastAsia="pl-PL"/>
        </w:rPr>
      </w:pPr>
    </w:p>
    <w:p w14:paraId="562E6EC5" w14:textId="0602DB38" w:rsidR="00461A3E" w:rsidRPr="00886D03" w:rsidRDefault="00461A3E" w:rsidP="00886D03">
      <w:pPr>
        <w:pStyle w:val="Akapitzlist"/>
        <w:widowControl w:val="0"/>
        <w:numPr>
          <w:ilvl w:val="2"/>
          <w:numId w:val="28"/>
        </w:numPr>
        <w:suppressAutoHyphens/>
        <w:ind w:left="284" w:hanging="284"/>
        <w:rPr>
          <w:rFonts w:ascii="Nunito Sans" w:eastAsia="Times New Roman" w:hAnsi="Nunito Sans" w:cs="Times New Roman"/>
          <w:b/>
          <w:sz w:val="18"/>
          <w:szCs w:val="18"/>
          <w:lang w:eastAsia="pl-PL"/>
        </w:rPr>
      </w:pPr>
      <w:r w:rsidRPr="00886D03">
        <w:rPr>
          <w:rFonts w:ascii="Nunito Sans" w:eastAsia="Times New Roman" w:hAnsi="Nunito Sans" w:cs="Times New Roman"/>
          <w:b/>
          <w:sz w:val="18"/>
          <w:szCs w:val="18"/>
          <w:lang w:eastAsia="pl-PL"/>
        </w:rPr>
        <w:t>Ogólny zakres opracowania studium wykonalności / analizy możliwości wykonawczych ma obejmować następujące elementy:</w:t>
      </w:r>
    </w:p>
    <w:p w14:paraId="0EEBC575" w14:textId="77777777" w:rsidR="00EA0D53" w:rsidRPr="00886D03" w:rsidRDefault="00EA0D53" w:rsidP="00EA0D53">
      <w:pPr>
        <w:pStyle w:val="Akapitzlist"/>
        <w:widowControl w:val="0"/>
        <w:suppressAutoHyphens/>
        <w:ind w:left="2700"/>
        <w:rPr>
          <w:rFonts w:ascii="Nunito Sans" w:eastAsia="Times New Roman" w:hAnsi="Nunito Sans" w:cs="Times New Roman"/>
          <w:bCs/>
          <w:sz w:val="18"/>
          <w:szCs w:val="18"/>
          <w:lang w:eastAsia="pl-PL"/>
        </w:rPr>
      </w:pPr>
    </w:p>
    <w:p w14:paraId="4E5C5D1F" w14:textId="77777777" w:rsidR="00461A3E" w:rsidRPr="00886D03" w:rsidRDefault="00461A3E" w:rsidP="00461A3E">
      <w:pPr>
        <w:widowControl w:val="0"/>
        <w:suppressAutoHyphens/>
        <w:spacing w:line="276" w:lineRule="auto"/>
        <w:ind w:left="426" w:hanging="426"/>
        <w:rPr>
          <w:rFonts w:eastAsia="Times New Roman" w:cs="Times New Roman"/>
          <w:bCs/>
          <w:lang w:eastAsia="pl-PL"/>
        </w:rPr>
      </w:pPr>
      <w:r w:rsidRPr="00886D03">
        <w:rPr>
          <w:rFonts w:eastAsia="Times New Roman" w:cs="Times New Roman"/>
          <w:bCs/>
          <w:lang w:eastAsia="pl-PL"/>
        </w:rPr>
        <w:t>1.</w:t>
      </w:r>
      <w:r w:rsidRPr="00886D03">
        <w:rPr>
          <w:rFonts w:eastAsia="Times New Roman" w:cs="Times New Roman"/>
          <w:bCs/>
          <w:lang w:eastAsia="pl-PL"/>
        </w:rPr>
        <w:tab/>
        <w:t>Analiza polskiego rynku technologii środków wynoszenia i powiązanych pod kątem wykorzystania dostępnych rozwiązań do budowy rakiety suborbitalnej (stan obecny oraz perspektywy rozwojowe, ocena dostępnych w Polsce rozwiązań technicznych i określenie poziomu dojrzałości technologicznej). Zdefiniowanie potencjalnych modeli rakiet suborbitalnych.</w:t>
      </w:r>
    </w:p>
    <w:p w14:paraId="486D5B22" w14:textId="77777777" w:rsidR="00461A3E" w:rsidRPr="00886D03" w:rsidRDefault="00461A3E" w:rsidP="00461A3E">
      <w:pPr>
        <w:widowControl w:val="0"/>
        <w:suppressAutoHyphens/>
        <w:spacing w:line="276" w:lineRule="auto"/>
        <w:ind w:left="426" w:hanging="426"/>
        <w:rPr>
          <w:rFonts w:eastAsia="Times New Roman" w:cs="Times New Roman"/>
          <w:bCs/>
          <w:lang w:eastAsia="pl-PL"/>
        </w:rPr>
      </w:pPr>
      <w:r w:rsidRPr="00886D03">
        <w:rPr>
          <w:rFonts w:eastAsia="Times New Roman" w:cs="Times New Roman"/>
          <w:bCs/>
          <w:lang w:eastAsia="pl-PL"/>
        </w:rPr>
        <w:t>2.</w:t>
      </w:r>
      <w:r w:rsidRPr="00886D03">
        <w:rPr>
          <w:rFonts w:eastAsia="Times New Roman" w:cs="Times New Roman"/>
          <w:bCs/>
          <w:lang w:eastAsia="pl-PL"/>
        </w:rPr>
        <w:tab/>
        <w:t>Analiza istniejących i rozwijanych na świecie rozwiązań konkurencyjnych dla polskiej myśli technicznej w domenie suborbitalnej.</w:t>
      </w:r>
    </w:p>
    <w:p w14:paraId="264DFE45" w14:textId="77777777" w:rsidR="00461A3E" w:rsidRPr="00886D03" w:rsidRDefault="00461A3E" w:rsidP="00461A3E">
      <w:pPr>
        <w:widowControl w:val="0"/>
        <w:suppressAutoHyphens/>
        <w:spacing w:line="276" w:lineRule="auto"/>
        <w:ind w:left="426" w:hanging="426"/>
        <w:rPr>
          <w:rFonts w:eastAsia="Times New Roman" w:cs="Times New Roman"/>
          <w:bCs/>
          <w:lang w:eastAsia="pl-PL"/>
        </w:rPr>
      </w:pPr>
      <w:r w:rsidRPr="00886D03">
        <w:rPr>
          <w:rFonts w:eastAsia="Times New Roman" w:cs="Times New Roman"/>
          <w:bCs/>
          <w:lang w:eastAsia="pl-PL"/>
        </w:rPr>
        <w:t>3.</w:t>
      </w:r>
      <w:r w:rsidRPr="00886D03">
        <w:rPr>
          <w:rFonts w:eastAsia="Times New Roman" w:cs="Times New Roman"/>
          <w:bCs/>
          <w:lang w:eastAsia="pl-PL"/>
        </w:rPr>
        <w:tab/>
        <w:t>Analiza miejsc startowych znajdujących się na terenie Polski uwzględniająca w szczególności 2 poligony wojskowe tj. CPSP Ustka, CPWL Drawsko. Wykonanie symulacji lotu (na podstawie zdefiniowanych w pkt. 1 modeli), trajektorii, stref upadku itp. Propozycja rozbudowy infrastruktury istniejących /nowych miejsc startowych</w:t>
      </w:r>
    </w:p>
    <w:p w14:paraId="19206B85" w14:textId="77777777" w:rsidR="00461A3E" w:rsidRPr="00886D03" w:rsidRDefault="00461A3E" w:rsidP="00461A3E">
      <w:pPr>
        <w:widowControl w:val="0"/>
        <w:suppressAutoHyphens/>
        <w:spacing w:line="276" w:lineRule="auto"/>
        <w:ind w:left="426" w:hanging="426"/>
        <w:rPr>
          <w:rFonts w:eastAsia="Times New Roman" w:cs="Times New Roman"/>
          <w:bCs/>
          <w:lang w:eastAsia="pl-PL"/>
        </w:rPr>
      </w:pPr>
      <w:r w:rsidRPr="00886D03">
        <w:rPr>
          <w:rFonts w:eastAsia="Times New Roman" w:cs="Times New Roman"/>
          <w:bCs/>
          <w:lang w:eastAsia="pl-PL"/>
        </w:rPr>
        <w:t>4.</w:t>
      </w:r>
      <w:r w:rsidRPr="00886D03">
        <w:rPr>
          <w:rFonts w:eastAsia="Times New Roman" w:cs="Times New Roman"/>
          <w:bCs/>
          <w:lang w:eastAsia="pl-PL"/>
        </w:rPr>
        <w:tab/>
        <w:t>Analiza prawna (zgodność realizacji projektu z właściwymi regulacjami/ograniczeniami prawnymi krajowymi i zagranicznymi, dot. min.: kar za wyrządzenie ewentualnych szkód, nieumyślnego przekroczenia obowiązujących stref upadku, ubezpieczenia, bezpieczeństwa, obronności, ochrony środowiska naturalnego itp.).</w:t>
      </w:r>
    </w:p>
    <w:p w14:paraId="0BC9879D" w14:textId="77777777" w:rsidR="00461A3E" w:rsidRPr="00886D03" w:rsidRDefault="00461A3E" w:rsidP="00461A3E">
      <w:pPr>
        <w:widowControl w:val="0"/>
        <w:suppressAutoHyphens/>
        <w:spacing w:line="276" w:lineRule="auto"/>
        <w:ind w:left="426" w:hanging="426"/>
        <w:rPr>
          <w:rFonts w:eastAsia="Times New Roman" w:cs="Times New Roman"/>
          <w:bCs/>
          <w:lang w:eastAsia="pl-PL"/>
        </w:rPr>
      </w:pPr>
      <w:r w:rsidRPr="00886D03">
        <w:rPr>
          <w:rFonts w:eastAsia="Times New Roman" w:cs="Times New Roman"/>
          <w:bCs/>
          <w:lang w:eastAsia="pl-PL"/>
        </w:rPr>
        <w:t>5.</w:t>
      </w:r>
      <w:r w:rsidRPr="00886D03">
        <w:rPr>
          <w:rFonts w:eastAsia="Times New Roman" w:cs="Times New Roman"/>
          <w:bCs/>
          <w:lang w:eastAsia="pl-PL"/>
        </w:rPr>
        <w:tab/>
        <w:t>Analiza wariantowa realizacji projektu, propozycja scenariuszy osiągnięcia narodowych zdolności wynoszenia rakiet suborbitalnych z terenów Rzeczpospolitej.</w:t>
      </w:r>
    </w:p>
    <w:p w14:paraId="4D6451A6" w14:textId="77777777" w:rsidR="00461A3E" w:rsidRPr="00886D03" w:rsidRDefault="00461A3E" w:rsidP="00461A3E">
      <w:pPr>
        <w:widowControl w:val="0"/>
        <w:suppressAutoHyphens/>
        <w:spacing w:line="276" w:lineRule="auto"/>
        <w:ind w:left="426" w:hanging="426"/>
        <w:rPr>
          <w:rFonts w:eastAsia="Times New Roman" w:cs="Times New Roman"/>
          <w:bCs/>
          <w:lang w:eastAsia="pl-PL"/>
        </w:rPr>
      </w:pPr>
      <w:r w:rsidRPr="00886D03">
        <w:rPr>
          <w:rFonts w:eastAsia="Times New Roman" w:cs="Times New Roman"/>
          <w:bCs/>
          <w:lang w:eastAsia="pl-PL"/>
        </w:rPr>
        <w:t>6.</w:t>
      </w:r>
      <w:r w:rsidRPr="00886D03">
        <w:rPr>
          <w:rFonts w:eastAsia="Times New Roman" w:cs="Times New Roman"/>
          <w:bCs/>
          <w:lang w:eastAsia="pl-PL"/>
        </w:rPr>
        <w:tab/>
        <w:t>Analiza rynkowa opłacalności przedsięwzięcia (finansowa, ekonomiczna), analiza popytu.</w:t>
      </w:r>
    </w:p>
    <w:p w14:paraId="1C9D2F50" w14:textId="03ECEF0C" w:rsidR="00461A3E" w:rsidRPr="00886D03" w:rsidRDefault="00461A3E" w:rsidP="00461A3E">
      <w:pPr>
        <w:widowControl w:val="0"/>
        <w:suppressAutoHyphens/>
        <w:spacing w:line="276" w:lineRule="auto"/>
        <w:ind w:left="426" w:hanging="426"/>
        <w:rPr>
          <w:rFonts w:eastAsia="Times New Roman" w:cs="Times New Roman"/>
          <w:bCs/>
          <w:lang w:eastAsia="pl-PL"/>
        </w:rPr>
      </w:pPr>
      <w:r w:rsidRPr="00886D03">
        <w:rPr>
          <w:rFonts w:eastAsia="Times New Roman" w:cs="Times New Roman"/>
          <w:bCs/>
          <w:lang w:eastAsia="pl-PL"/>
        </w:rPr>
        <w:t>7.</w:t>
      </w:r>
      <w:r w:rsidRPr="00886D03">
        <w:rPr>
          <w:rFonts w:eastAsia="Times New Roman" w:cs="Times New Roman"/>
          <w:bCs/>
          <w:lang w:eastAsia="pl-PL"/>
        </w:rPr>
        <w:tab/>
        <w:t>Opracowanie szacunkowego harmonogramu i kosztorysu przedsięwzięcia (uwzględnienie systemu wynoszenia, infrastruktury naziemnej); przeprowadzenie oceny ryzyka realizacji projektu.</w:t>
      </w:r>
    </w:p>
    <w:p w14:paraId="55AA035B" w14:textId="77777777" w:rsidR="00EA0D53" w:rsidRPr="00886D03" w:rsidRDefault="00EA0D53" w:rsidP="00461A3E">
      <w:pPr>
        <w:widowControl w:val="0"/>
        <w:suppressAutoHyphens/>
        <w:spacing w:line="276" w:lineRule="auto"/>
        <w:ind w:left="426" w:hanging="426"/>
        <w:rPr>
          <w:rFonts w:eastAsia="Times New Roman" w:cs="Times New Roman"/>
          <w:bCs/>
          <w:lang w:eastAsia="pl-PL"/>
        </w:rPr>
      </w:pPr>
    </w:p>
    <w:p w14:paraId="339B517D" w14:textId="2906C658" w:rsidR="005B35A1" w:rsidRPr="00886D03" w:rsidRDefault="00EF55F3" w:rsidP="00886D03">
      <w:pPr>
        <w:pStyle w:val="Akapitzlist"/>
        <w:widowControl w:val="0"/>
        <w:numPr>
          <w:ilvl w:val="2"/>
          <w:numId w:val="28"/>
        </w:numPr>
        <w:suppressAutoHyphens/>
        <w:ind w:left="426" w:hanging="426"/>
        <w:rPr>
          <w:rFonts w:ascii="Nunito Sans" w:eastAsia="Times New Roman" w:hAnsi="Nunito Sans" w:cs="Times New Roman"/>
          <w:b/>
          <w:sz w:val="18"/>
          <w:szCs w:val="18"/>
          <w:lang w:eastAsia="pl-PL"/>
        </w:rPr>
      </w:pPr>
      <w:r w:rsidRPr="00886D03">
        <w:rPr>
          <w:rFonts w:ascii="Nunito Sans" w:eastAsia="Times New Roman" w:hAnsi="Nunito Sans" w:cs="Times New Roman"/>
          <w:b/>
          <w:sz w:val="18"/>
          <w:szCs w:val="18"/>
          <w:lang w:eastAsia="pl-PL"/>
        </w:rPr>
        <w:t xml:space="preserve"> </w:t>
      </w:r>
      <w:r w:rsidR="005B35A1" w:rsidRPr="00886D03">
        <w:rPr>
          <w:rFonts w:ascii="Nunito Sans" w:eastAsia="Times New Roman" w:hAnsi="Nunito Sans" w:cs="Times New Roman"/>
          <w:b/>
          <w:sz w:val="18"/>
          <w:szCs w:val="18"/>
          <w:lang w:eastAsia="pl-PL"/>
        </w:rPr>
        <w:t>Wymagania osobowe:</w:t>
      </w:r>
    </w:p>
    <w:p w14:paraId="0F09FF1C" w14:textId="3CBC20BC" w:rsidR="004B0AD6" w:rsidRDefault="005B35A1" w:rsidP="00582B76">
      <w:pPr>
        <w:widowControl w:val="0"/>
        <w:suppressAutoHyphens/>
        <w:spacing w:line="276" w:lineRule="auto"/>
        <w:ind w:left="426"/>
        <w:rPr>
          <w:rFonts w:eastAsia="MS Mincho"/>
          <w:color w:val="000000" w:themeColor="text1"/>
          <w:lang w:eastAsia="pl-PL"/>
        </w:rPr>
      </w:pPr>
      <w:r w:rsidRPr="00886D03">
        <w:rPr>
          <w:rFonts w:eastAsia="Times New Roman" w:cs="Times New Roman"/>
          <w:bCs/>
          <w:lang w:eastAsia="pl-PL"/>
        </w:rPr>
        <w:t>Wykonawca</w:t>
      </w:r>
      <w:r w:rsidR="004B0AD6" w:rsidRPr="00886D03">
        <w:rPr>
          <w:rFonts w:eastAsia="Times New Roman" w:cs="Times New Roman"/>
          <w:bCs/>
          <w:lang w:eastAsia="pl-PL"/>
        </w:rPr>
        <w:t xml:space="preserve"> </w:t>
      </w:r>
      <w:r w:rsidR="00582B76" w:rsidRPr="00886D03">
        <w:rPr>
          <w:rFonts w:eastAsia="MS Mincho"/>
          <w:color w:val="000000" w:themeColor="text1"/>
          <w:lang w:eastAsia="pl-PL"/>
        </w:rPr>
        <w:t>w</w:t>
      </w:r>
      <w:r w:rsidR="004B0AD6" w:rsidRPr="00886D03">
        <w:rPr>
          <w:rFonts w:eastAsia="MS Mincho"/>
          <w:color w:val="000000" w:themeColor="text1"/>
          <w:lang w:eastAsia="pl-PL"/>
        </w:rPr>
        <w:t xml:space="preserve"> ramach usługi opracowania</w:t>
      </w:r>
      <w:r w:rsidR="00582B76" w:rsidRPr="00886D03">
        <w:rPr>
          <w:rFonts w:eastAsia="Times New Roman" w:cs="Times New Roman"/>
          <w:bCs/>
          <w:lang w:eastAsia="pl-PL"/>
        </w:rPr>
        <w:t xml:space="preserve"> studium wykonalności / analizy możliwości wykonawczych</w:t>
      </w:r>
      <w:r w:rsidR="00582B76" w:rsidRPr="00886D03">
        <w:rPr>
          <w:rFonts w:eastAsia="MS Mincho"/>
          <w:color w:val="000000" w:themeColor="text1"/>
          <w:lang w:eastAsia="pl-PL"/>
        </w:rPr>
        <w:t xml:space="preserve"> </w:t>
      </w:r>
      <w:r w:rsidR="004B0AD6" w:rsidRPr="00886D03">
        <w:rPr>
          <w:rFonts w:eastAsia="MS Mincho"/>
          <w:color w:val="000000" w:themeColor="text1"/>
          <w:lang w:eastAsia="pl-PL"/>
        </w:rPr>
        <w:t> </w:t>
      </w:r>
      <w:r w:rsidR="008F7F0B" w:rsidRPr="00886D03">
        <w:rPr>
          <w:rFonts w:eastAsia="MS Mincho"/>
          <w:color w:val="000000" w:themeColor="text1"/>
          <w:lang w:eastAsia="pl-PL"/>
        </w:rPr>
        <w:t xml:space="preserve">będzie </w:t>
      </w:r>
      <w:r w:rsidR="004B0AD6" w:rsidRPr="00886D03">
        <w:rPr>
          <w:rFonts w:eastAsia="MS Mincho"/>
          <w:color w:val="000000" w:themeColor="text1"/>
          <w:lang w:eastAsia="pl-PL"/>
        </w:rPr>
        <w:t xml:space="preserve"> </w:t>
      </w:r>
      <w:r w:rsidR="008F7F0B" w:rsidRPr="00886D03">
        <w:rPr>
          <w:rFonts w:eastAsia="MS Mincho"/>
          <w:color w:val="000000" w:themeColor="text1"/>
          <w:lang w:eastAsia="pl-PL"/>
        </w:rPr>
        <w:t>realizował przedmiot</w:t>
      </w:r>
      <w:r w:rsidR="004B0AD6" w:rsidRPr="00886D03">
        <w:rPr>
          <w:rFonts w:eastAsia="MS Mincho"/>
          <w:color w:val="000000" w:themeColor="text1"/>
          <w:lang w:eastAsia="pl-PL"/>
        </w:rPr>
        <w:t xml:space="preserve"> zamówienia</w:t>
      </w:r>
      <w:r w:rsidR="008F7F0B" w:rsidRPr="00886D03">
        <w:rPr>
          <w:rFonts w:eastAsia="MS Mincho"/>
          <w:color w:val="000000" w:themeColor="text1"/>
          <w:lang w:eastAsia="pl-PL"/>
        </w:rPr>
        <w:t xml:space="preserve"> </w:t>
      </w:r>
      <w:r w:rsidR="00561F3B" w:rsidRPr="00886D03">
        <w:rPr>
          <w:rFonts w:eastAsia="MS Mincho"/>
          <w:color w:val="000000" w:themeColor="text1"/>
          <w:lang w:eastAsia="pl-PL"/>
        </w:rPr>
        <w:t>przy udziale</w:t>
      </w:r>
      <w:r w:rsidR="00E77BD6" w:rsidRPr="00886D03">
        <w:rPr>
          <w:rFonts w:eastAsia="MS Mincho"/>
          <w:color w:val="000000" w:themeColor="text1"/>
          <w:lang w:eastAsia="pl-PL"/>
        </w:rPr>
        <w:t xml:space="preserve"> osób</w:t>
      </w:r>
      <w:r w:rsidR="00474E3A" w:rsidRPr="00886D03">
        <w:rPr>
          <w:rFonts w:eastAsia="MS Mincho"/>
          <w:color w:val="000000" w:themeColor="text1"/>
          <w:lang w:eastAsia="pl-PL"/>
        </w:rPr>
        <w:t>, które spełniają warunki udziału w postępowaniu określone w Rozdziale XII SWZ</w:t>
      </w:r>
      <w:r w:rsidR="007153DC" w:rsidRPr="00886D03">
        <w:rPr>
          <w:rFonts w:eastAsia="MS Mincho"/>
          <w:color w:val="000000" w:themeColor="text1"/>
          <w:lang w:eastAsia="pl-PL"/>
        </w:rPr>
        <w:t xml:space="preserve"> oraz wskazanych w Załączniku Nr </w:t>
      </w:r>
      <w:r w:rsidR="00FE20AC" w:rsidRPr="00886D03">
        <w:rPr>
          <w:rFonts w:eastAsia="MS Mincho"/>
          <w:color w:val="000000" w:themeColor="text1"/>
          <w:lang w:eastAsia="pl-PL"/>
        </w:rPr>
        <w:t>8 do SWZ</w:t>
      </w:r>
      <w:r w:rsidR="00DA0899" w:rsidRPr="00886D03">
        <w:rPr>
          <w:rFonts w:eastAsia="MS Mincho"/>
          <w:color w:val="000000" w:themeColor="text1"/>
          <w:lang w:eastAsia="pl-PL"/>
        </w:rPr>
        <w:t xml:space="preserve"> -</w:t>
      </w:r>
      <w:r w:rsidR="00DA0899" w:rsidRPr="00886D03">
        <w:rPr>
          <w:bCs/>
        </w:rPr>
        <w:t xml:space="preserve"> Wykaz osób </w:t>
      </w:r>
      <w:r w:rsidR="00DA0899" w:rsidRPr="00886D03">
        <w:rPr>
          <w:color w:val="000000"/>
        </w:rPr>
        <w:t>skierowanych przez wykonawcę do realizacji zamówienia publicznego złożonego</w:t>
      </w:r>
      <w:r w:rsidR="00561F3B" w:rsidRPr="00886D03">
        <w:rPr>
          <w:color w:val="000000"/>
        </w:rPr>
        <w:t xml:space="preserve"> przez Wykonawcę</w:t>
      </w:r>
      <w:r w:rsidR="00DA0899" w:rsidRPr="00886D03">
        <w:rPr>
          <w:color w:val="000000"/>
        </w:rPr>
        <w:t xml:space="preserve"> </w:t>
      </w:r>
      <w:r w:rsidR="00757580" w:rsidRPr="00886D03">
        <w:rPr>
          <w:color w:val="000000"/>
        </w:rPr>
        <w:t>na etapie prowadzonego postępowania</w:t>
      </w:r>
      <w:r w:rsidR="00561F3B" w:rsidRPr="00886D03">
        <w:rPr>
          <w:color w:val="000000"/>
        </w:rPr>
        <w:t xml:space="preserve"> o zamówienie publiczne</w:t>
      </w:r>
      <w:r w:rsidR="00A67B9E" w:rsidRPr="00886D03">
        <w:rPr>
          <w:rFonts w:eastAsia="MS Mincho"/>
          <w:color w:val="000000" w:themeColor="text1"/>
          <w:lang w:eastAsia="pl-PL"/>
        </w:rPr>
        <w:t xml:space="preserve">. </w:t>
      </w:r>
    </w:p>
    <w:p w14:paraId="18409D39" w14:textId="77777777" w:rsidR="00886D03" w:rsidRPr="00886D03" w:rsidRDefault="00886D03" w:rsidP="00582B76">
      <w:pPr>
        <w:widowControl w:val="0"/>
        <w:suppressAutoHyphens/>
        <w:spacing w:line="276" w:lineRule="auto"/>
        <w:ind w:left="426"/>
        <w:rPr>
          <w:rFonts w:eastAsia="MS Mincho"/>
          <w:color w:val="000000" w:themeColor="text1"/>
          <w:lang w:eastAsia="pl-PL"/>
        </w:rPr>
      </w:pPr>
    </w:p>
    <w:p w14:paraId="6D3E2CCC" w14:textId="073BCB62" w:rsidR="00EF55F3" w:rsidRPr="00886D03" w:rsidRDefault="00EF55F3" w:rsidP="00886D03">
      <w:pPr>
        <w:pStyle w:val="Akapitzlist"/>
        <w:widowControl w:val="0"/>
        <w:numPr>
          <w:ilvl w:val="2"/>
          <w:numId w:val="28"/>
        </w:numPr>
        <w:suppressAutoHyphens/>
        <w:ind w:left="426" w:hanging="426"/>
        <w:rPr>
          <w:rFonts w:ascii="Nunito Sans" w:eastAsia="MS Mincho" w:hAnsi="Nunito Sans"/>
          <w:b/>
          <w:bCs/>
          <w:color w:val="000000" w:themeColor="text1"/>
          <w:sz w:val="18"/>
          <w:szCs w:val="18"/>
          <w:lang w:eastAsia="pl-PL"/>
        </w:rPr>
      </w:pPr>
      <w:r w:rsidRPr="00886D03">
        <w:rPr>
          <w:rFonts w:ascii="Nunito Sans" w:eastAsia="MS Mincho" w:hAnsi="Nunito Sans"/>
          <w:b/>
          <w:bCs/>
          <w:color w:val="000000" w:themeColor="text1"/>
          <w:sz w:val="18"/>
          <w:szCs w:val="18"/>
          <w:lang w:eastAsia="pl-PL"/>
        </w:rPr>
        <w:t xml:space="preserve">Wymagania w zakresie </w:t>
      </w:r>
      <w:r w:rsidR="00CA4F88" w:rsidRPr="00886D03">
        <w:rPr>
          <w:rFonts w:ascii="Nunito Sans" w:eastAsia="MS Mincho" w:hAnsi="Nunito Sans"/>
          <w:b/>
          <w:bCs/>
          <w:color w:val="000000" w:themeColor="text1"/>
          <w:sz w:val="18"/>
          <w:szCs w:val="18"/>
          <w:lang w:eastAsia="pl-PL"/>
        </w:rPr>
        <w:t xml:space="preserve">tworzonej </w:t>
      </w:r>
      <w:r w:rsidRPr="00886D03">
        <w:rPr>
          <w:rFonts w:ascii="Nunito Sans" w:eastAsia="MS Mincho" w:hAnsi="Nunito Sans"/>
          <w:b/>
          <w:bCs/>
          <w:color w:val="000000" w:themeColor="text1"/>
          <w:sz w:val="18"/>
          <w:szCs w:val="18"/>
          <w:lang w:eastAsia="pl-PL"/>
        </w:rPr>
        <w:t>dokumnetacji</w:t>
      </w:r>
    </w:p>
    <w:p w14:paraId="34EB51AA" w14:textId="77777777" w:rsidR="00886D03" w:rsidRPr="00886D03" w:rsidRDefault="00886D03" w:rsidP="00886D03">
      <w:pPr>
        <w:pStyle w:val="Akapitzlist"/>
        <w:widowControl w:val="0"/>
        <w:suppressAutoHyphens/>
        <w:ind w:left="1080"/>
        <w:rPr>
          <w:rFonts w:ascii="Nunito Sans" w:eastAsia="MS Mincho" w:hAnsi="Nunito Sans"/>
          <w:color w:val="000000" w:themeColor="text1"/>
          <w:sz w:val="18"/>
          <w:szCs w:val="18"/>
          <w:lang w:eastAsia="pl-PL"/>
        </w:rPr>
      </w:pPr>
    </w:p>
    <w:p w14:paraId="71DCAFDA" w14:textId="10A93106" w:rsidR="0018529C" w:rsidRPr="003848A9" w:rsidRDefault="00EF55F3" w:rsidP="003848A9">
      <w:pPr>
        <w:pStyle w:val="Akapitzlist"/>
        <w:widowControl w:val="0"/>
        <w:suppressAutoHyphens/>
        <w:ind w:left="426"/>
        <w:jc w:val="both"/>
        <w:rPr>
          <w:rFonts w:ascii="Nunito Sans" w:hAnsi="Nunito Sans" w:cs="Arial"/>
          <w:sz w:val="18"/>
          <w:szCs w:val="18"/>
        </w:rPr>
      </w:pPr>
      <w:r w:rsidRPr="003848A9">
        <w:rPr>
          <w:rFonts w:ascii="Nunito Sans" w:hAnsi="Nunito Sans" w:cs="Arial"/>
          <w:sz w:val="18"/>
          <w:szCs w:val="18"/>
        </w:rPr>
        <w:t>Zamawiający wymaga, aby dokumenty tworzone w ramach realizacji zamówienia charakteryzowały się wysoką jakością, na którą będą miały wpływ, takie czynniki jak:</w:t>
      </w:r>
    </w:p>
    <w:p w14:paraId="6D8F4DD2" w14:textId="7099381E" w:rsidR="0018529C" w:rsidRPr="003848A9" w:rsidRDefault="00EF55F3" w:rsidP="003848A9">
      <w:pPr>
        <w:pStyle w:val="Akapitzlist"/>
        <w:widowControl w:val="0"/>
        <w:numPr>
          <w:ilvl w:val="1"/>
          <w:numId w:val="32"/>
        </w:numPr>
        <w:tabs>
          <w:tab w:val="clear" w:pos="0"/>
          <w:tab w:val="num" w:pos="851"/>
        </w:tabs>
        <w:suppressAutoHyphens/>
        <w:ind w:left="851"/>
        <w:jc w:val="both"/>
        <w:rPr>
          <w:rFonts w:ascii="Nunito Sans" w:hAnsi="Nunito Sans" w:cs="Arial"/>
          <w:sz w:val="18"/>
          <w:szCs w:val="18"/>
        </w:rPr>
      </w:pPr>
      <w:r w:rsidRPr="003848A9">
        <w:rPr>
          <w:rFonts w:ascii="Nunito Sans" w:hAnsi="Nunito Sans" w:cs="Arial"/>
          <w:sz w:val="18"/>
          <w:szCs w:val="18"/>
        </w:rPr>
        <w:t>redakcja dokumentu:</w:t>
      </w:r>
      <w:r w:rsidR="0018529C" w:rsidRPr="003848A9">
        <w:rPr>
          <w:rFonts w:ascii="Nunito Sans" w:hAnsi="Nunito Sans" w:cs="Arial"/>
          <w:sz w:val="18"/>
          <w:szCs w:val="18"/>
        </w:rPr>
        <w:t xml:space="preserve"> </w:t>
      </w:r>
    </w:p>
    <w:p w14:paraId="29224464" w14:textId="2A2B300C" w:rsidR="00CC77DD" w:rsidRPr="003848A9" w:rsidRDefault="00EF55F3" w:rsidP="003848A9">
      <w:pPr>
        <w:pStyle w:val="Akapitzlist"/>
        <w:widowControl w:val="0"/>
        <w:numPr>
          <w:ilvl w:val="2"/>
          <w:numId w:val="22"/>
        </w:numPr>
        <w:suppressAutoHyphens/>
        <w:ind w:left="993" w:hanging="284"/>
        <w:jc w:val="both"/>
        <w:rPr>
          <w:rFonts w:ascii="Nunito Sans" w:hAnsi="Nunito Sans" w:cs="Arial"/>
          <w:sz w:val="18"/>
          <w:szCs w:val="18"/>
        </w:rPr>
      </w:pPr>
      <w:r w:rsidRPr="003848A9">
        <w:rPr>
          <w:rFonts w:ascii="Nunito Sans" w:hAnsi="Nunito Sans" w:cs="Arial"/>
          <w:sz w:val="18"/>
          <w:szCs w:val="18"/>
        </w:rPr>
        <w:t xml:space="preserve">struktura dokumentu, rozumiana jako podział danego dokumentu na rozdziały, podrozdziały i sekcje </w:t>
      </w:r>
      <w:r w:rsidR="009E3B21">
        <w:rPr>
          <w:rFonts w:ascii="Nunito Sans" w:hAnsi="Nunito Sans" w:cs="Arial"/>
          <w:sz w:val="18"/>
          <w:szCs w:val="18"/>
        </w:rPr>
        <w:br/>
      </w:r>
      <w:r w:rsidRPr="003848A9">
        <w:rPr>
          <w:rFonts w:ascii="Nunito Sans" w:hAnsi="Nunito Sans" w:cs="Arial"/>
          <w:sz w:val="18"/>
          <w:szCs w:val="18"/>
        </w:rPr>
        <w:t>w czytelny i zrozumiały sposób,</w:t>
      </w:r>
    </w:p>
    <w:p w14:paraId="6B1CD922" w14:textId="77777777" w:rsidR="00215F63" w:rsidRPr="003848A9" w:rsidRDefault="00EF55F3" w:rsidP="003848A9">
      <w:pPr>
        <w:pStyle w:val="Akapitzlist"/>
        <w:widowControl w:val="0"/>
        <w:numPr>
          <w:ilvl w:val="2"/>
          <w:numId w:val="22"/>
        </w:numPr>
        <w:suppressAutoHyphens/>
        <w:ind w:left="993" w:hanging="284"/>
        <w:jc w:val="both"/>
        <w:rPr>
          <w:rFonts w:ascii="Nunito Sans" w:hAnsi="Nunito Sans" w:cs="Arial"/>
          <w:sz w:val="18"/>
          <w:szCs w:val="18"/>
        </w:rPr>
      </w:pPr>
      <w:r w:rsidRPr="003848A9">
        <w:rPr>
          <w:rFonts w:ascii="Nunito Sans" w:hAnsi="Nunito Sans" w:cs="Arial"/>
          <w:sz w:val="18"/>
          <w:szCs w:val="18"/>
        </w:rPr>
        <w:lastRenderedPageBreak/>
        <w:t>sposób pisania rozumiany jako zachowanie spójnej struktury, formy i sposobu pisania dla poszczególnych dokumentów oraz fragmentów tego samego dokumentu,</w:t>
      </w:r>
    </w:p>
    <w:p w14:paraId="342BC7C0" w14:textId="77777777" w:rsidR="00215F63" w:rsidRPr="003848A9" w:rsidRDefault="00EF55F3" w:rsidP="003848A9">
      <w:pPr>
        <w:pStyle w:val="Akapitzlist"/>
        <w:widowControl w:val="0"/>
        <w:numPr>
          <w:ilvl w:val="2"/>
          <w:numId w:val="22"/>
        </w:numPr>
        <w:suppressAutoHyphens/>
        <w:ind w:left="993" w:hanging="284"/>
        <w:jc w:val="both"/>
        <w:rPr>
          <w:rFonts w:ascii="Nunito Sans" w:hAnsi="Nunito Sans" w:cs="Arial"/>
          <w:sz w:val="18"/>
          <w:szCs w:val="18"/>
        </w:rPr>
      </w:pPr>
      <w:r w:rsidRPr="003848A9">
        <w:rPr>
          <w:rFonts w:ascii="Nunito Sans" w:hAnsi="Nunito Sans" w:cs="Arial"/>
          <w:sz w:val="18"/>
          <w:szCs w:val="18"/>
        </w:rPr>
        <w:t>poprawność ortograficzna, gramatyczna i stylistyczna dokumentów,</w:t>
      </w:r>
    </w:p>
    <w:p w14:paraId="22767AB0" w14:textId="77777777" w:rsidR="00215F63" w:rsidRPr="003848A9" w:rsidRDefault="00EF55F3" w:rsidP="003848A9">
      <w:pPr>
        <w:pStyle w:val="Akapitzlist"/>
        <w:widowControl w:val="0"/>
        <w:numPr>
          <w:ilvl w:val="2"/>
          <w:numId w:val="22"/>
        </w:numPr>
        <w:suppressAutoHyphens/>
        <w:ind w:left="993" w:hanging="284"/>
        <w:jc w:val="both"/>
        <w:rPr>
          <w:rFonts w:ascii="Nunito Sans" w:hAnsi="Nunito Sans" w:cs="Arial"/>
          <w:sz w:val="18"/>
          <w:szCs w:val="18"/>
        </w:rPr>
      </w:pPr>
      <w:r w:rsidRPr="003848A9">
        <w:rPr>
          <w:rFonts w:ascii="Nunito Sans" w:hAnsi="Nunito Sans" w:cs="Arial"/>
          <w:sz w:val="18"/>
          <w:szCs w:val="18"/>
        </w:rPr>
        <w:t>utrzymywanie aktualnych powiązań z innymi dokumentami.</w:t>
      </w:r>
    </w:p>
    <w:p w14:paraId="46A7A500" w14:textId="55DF02A4" w:rsidR="00574756" w:rsidRPr="003848A9" w:rsidRDefault="00EF55F3" w:rsidP="003848A9">
      <w:pPr>
        <w:pStyle w:val="Akapitzlist"/>
        <w:widowControl w:val="0"/>
        <w:numPr>
          <w:ilvl w:val="1"/>
          <w:numId w:val="32"/>
        </w:numPr>
        <w:suppressAutoHyphens/>
        <w:ind w:left="851"/>
        <w:jc w:val="both"/>
        <w:rPr>
          <w:rFonts w:ascii="Nunito Sans" w:eastAsia="MS Mincho" w:hAnsi="Nunito Sans"/>
          <w:color w:val="000000" w:themeColor="text1"/>
          <w:sz w:val="18"/>
          <w:szCs w:val="18"/>
          <w:lang w:eastAsia="pl-PL"/>
        </w:rPr>
      </w:pPr>
      <w:r w:rsidRPr="003848A9">
        <w:rPr>
          <w:rFonts w:ascii="Nunito Sans" w:hAnsi="Nunito Sans" w:cs="Arial"/>
          <w:sz w:val="18"/>
          <w:szCs w:val="18"/>
        </w:rPr>
        <w:t>kompletność dokumentu –</w:t>
      </w:r>
      <w:r w:rsidR="009E3B21">
        <w:rPr>
          <w:rFonts w:ascii="Nunito Sans" w:hAnsi="Nunito Sans" w:cs="Arial"/>
          <w:sz w:val="18"/>
          <w:szCs w:val="18"/>
        </w:rPr>
        <w:t xml:space="preserve"> </w:t>
      </w:r>
      <w:r w:rsidRPr="003848A9">
        <w:rPr>
          <w:rFonts w:ascii="Nunito Sans" w:hAnsi="Nunito Sans" w:cs="Arial"/>
          <w:sz w:val="18"/>
          <w:szCs w:val="18"/>
        </w:rPr>
        <w:t>pełne przedstawienie omawianego problemu obejmujące całość zdanego zakresu rozpatrywanego zagadnienia,</w:t>
      </w:r>
    </w:p>
    <w:p w14:paraId="25017FBD" w14:textId="77777777" w:rsidR="00C22B6A" w:rsidRPr="003848A9" w:rsidRDefault="009E4D27" w:rsidP="003848A9">
      <w:pPr>
        <w:pStyle w:val="Akapitzlist"/>
        <w:widowControl w:val="0"/>
        <w:numPr>
          <w:ilvl w:val="1"/>
          <w:numId w:val="32"/>
        </w:numPr>
        <w:suppressAutoHyphens/>
        <w:ind w:left="851"/>
        <w:jc w:val="both"/>
        <w:rPr>
          <w:rFonts w:ascii="Nunito Sans" w:eastAsia="MS Mincho" w:hAnsi="Nunito Sans"/>
          <w:color w:val="000000" w:themeColor="text1"/>
          <w:sz w:val="18"/>
          <w:szCs w:val="18"/>
          <w:lang w:eastAsia="pl-PL"/>
        </w:rPr>
      </w:pPr>
      <w:r w:rsidRPr="003848A9">
        <w:rPr>
          <w:rFonts w:ascii="Nunito Sans" w:hAnsi="Nunito Sans" w:cs="Arial"/>
          <w:sz w:val="18"/>
          <w:szCs w:val="18"/>
        </w:rPr>
        <w:t>spójność i niesprzeczność dokumentu –zapewnienie wzajemnej zgodności pomiędzy wszystkimi rodzajami informacji umieszczonymi w dokumencie, brak logicznych sprzeczności pomiędzy informacjami zawartymi we wszystkich przekazanych dokumentach oraz fragmentach tego samego dokumentu,</w:t>
      </w:r>
    </w:p>
    <w:p w14:paraId="507140FD" w14:textId="77777777" w:rsidR="00C22B6A" w:rsidRPr="003848A9" w:rsidRDefault="009E4D27" w:rsidP="003848A9">
      <w:pPr>
        <w:pStyle w:val="Akapitzlist"/>
        <w:widowControl w:val="0"/>
        <w:numPr>
          <w:ilvl w:val="1"/>
          <w:numId w:val="32"/>
        </w:numPr>
        <w:suppressAutoHyphens/>
        <w:ind w:left="851"/>
        <w:jc w:val="both"/>
        <w:rPr>
          <w:rFonts w:ascii="Nunito Sans" w:eastAsia="MS Mincho" w:hAnsi="Nunito Sans"/>
          <w:color w:val="000000" w:themeColor="text1"/>
          <w:sz w:val="18"/>
          <w:szCs w:val="18"/>
          <w:lang w:eastAsia="pl-PL"/>
        </w:rPr>
      </w:pPr>
      <w:r w:rsidRPr="003848A9">
        <w:rPr>
          <w:rFonts w:ascii="Nunito Sans" w:hAnsi="Nunito Sans" w:cs="Arial"/>
          <w:sz w:val="18"/>
          <w:szCs w:val="18"/>
        </w:rPr>
        <w:t>zachowanie ogólnie przyjętych norm, standardów i kryteriów jakości,</w:t>
      </w:r>
    </w:p>
    <w:p w14:paraId="6145E1DA" w14:textId="0B056E89" w:rsidR="00C22B6A" w:rsidRPr="003848A9" w:rsidRDefault="009E4D27" w:rsidP="003848A9">
      <w:pPr>
        <w:pStyle w:val="Akapitzlist"/>
        <w:widowControl w:val="0"/>
        <w:numPr>
          <w:ilvl w:val="1"/>
          <w:numId w:val="32"/>
        </w:numPr>
        <w:suppressAutoHyphens/>
        <w:ind w:left="851"/>
        <w:jc w:val="both"/>
        <w:rPr>
          <w:rFonts w:ascii="Nunito Sans" w:eastAsia="MS Mincho" w:hAnsi="Nunito Sans"/>
          <w:color w:val="000000" w:themeColor="text1"/>
          <w:sz w:val="18"/>
          <w:szCs w:val="18"/>
          <w:lang w:eastAsia="pl-PL"/>
        </w:rPr>
      </w:pPr>
      <w:r w:rsidRPr="003848A9">
        <w:rPr>
          <w:rFonts w:ascii="Nunito Sans" w:hAnsi="Nunito Sans" w:cs="Arial"/>
          <w:sz w:val="18"/>
          <w:szCs w:val="18"/>
        </w:rPr>
        <w:t>aktualność –</w:t>
      </w:r>
      <w:r w:rsidR="00B57FA2">
        <w:rPr>
          <w:rFonts w:ascii="Nunito Sans" w:hAnsi="Nunito Sans" w:cs="Arial"/>
          <w:sz w:val="18"/>
          <w:szCs w:val="18"/>
        </w:rPr>
        <w:t xml:space="preserve"> </w:t>
      </w:r>
      <w:r w:rsidRPr="003848A9">
        <w:rPr>
          <w:rFonts w:ascii="Nunito Sans" w:hAnsi="Nunito Sans" w:cs="Arial"/>
          <w:sz w:val="18"/>
          <w:szCs w:val="18"/>
        </w:rPr>
        <w:t xml:space="preserve">uwzględnienie w dokumencie bieżących czynników i uwarunkowań, </w:t>
      </w:r>
    </w:p>
    <w:p w14:paraId="3E494EA0" w14:textId="77777777" w:rsidR="00C22B6A" w:rsidRPr="003848A9" w:rsidRDefault="009E4D27" w:rsidP="003848A9">
      <w:pPr>
        <w:pStyle w:val="Akapitzlist"/>
        <w:widowControl w:val="0"/>
        <w:numPr>
          <w:ilvl w:val="1"/>
          <w:numId w:val="32"/>
        </w:numPr>
        <w:suppressAutoHyphens/>
        <w:ind w:left="851"/>
        <w:jc w:val="both"/>
        <w:rPr>
          <w:rFonts w:ascii="Nunito Sans" w:eastAsia="MS Mincho" w:hAnsi="Nunito Sans"/>
          <w:color w:val="000000" w:themeColor="text1"/>
          <w:sz w:val="18"/>
          <w:szCs w:val="18"/>
          <w:lang w:eastAsia="pl-PL"/>
        </w:rPr>
      </w:pPr>
      <w:r w:rsidRPr="003848A9">
        <w:rPr>
          <w:rFonts w:ascii="Nunito Sans" w:hAnsi="Nunito Sans" w:cs="Arial"/>
          <w:sz w:val="18"/>
          <w:szCs w:val="18"/>
        </w:rPr>
        <w:t>zgodność tworzonej dokumentacji z obowiązującymi przepisami prawa,</w:t>
      </w:r>
    </w:p>
    <w:p w14:paraId="78886D17" w14:textId="77777777" w:rsidR="00C22B6A" w:rsidRPr="003848A9" w:rsidRDefault="009E4D27" w:rsidP="003848A9">
      <w:pPr>
        <w:pStyle w:val="Akapitzlist"/>
        <w:widowControl w:val="0"/>
        <w:numPr>
          <w:ilvl w:val="1"/>
          <w:numId w:val="32"/>
        </w:numPr>
        <w:suppressAutoHyphens/>
        <w:ind w:left="851"/>
        <w:jc w:val="both"/>
        <w:rPr>
          <w:rFonts w:ascii="Nunito Sans" w:eastAsia="MS Mincho" w:hAnsi="Nunito Sans"/>
          <w:color w:val="000000" w:themeColor="text1"/>
          <w:sz w:val="18"/>
          <w:szCs w:val="18"/>
          <w:lang w:eastAsia="pl-PL"/>
        </w:rPr>
      </w:pPr>
      <w:r w:rsidRPr="003848A9">
        <w:rPr>
          <w:rFonts w:ascii="Nunito Sans" w:hAnsi="Nunito Sans" w:cs="Arial"/>
          <w:sz w:val="18"/>
          <w:szCs w:val="18"/>
        </w:rPr>
        <w:t>Zamawiający wymaga, aby cała dokumentacja:</w:t>
      </w:r>
    </w:p>
    <w:p w14:paraId="6DC73011" w14:textId="77777777" w:rsidR="00C22B6A" w:rsidRPr="0061639A" w:rsidRDefault="009E4D27" w:rsidP="0028651F">
      <w:pPr>
        <w:pStyle w:val="Akapitzlist"/>
        <w:widowControl w:val="0"/>
        <w:numPr>
          <w:ilvl w:val="2"/>
          <w:numId w:val="73"/>
        </w:numPr>
        <w:suppressAutoHyphens/>
        <w:ind w:left="993" w:hanging="294"/>
        <w:jc w:val="both"/>
        <w:rPr>
          <w:rFonts w:ascii="Nunito Sans" w:eastAsia="MS Mincho" w:hAnsi="Nunito Sans"/>
          <w:color w:val="000000" w:themeColor="text1"/>
          <w:sz w:val="18"/>
          <w:szCs w:val="18"/>
          <w:lang w:eastAsia="pl-PL"/>
        </w:rPr>
      </w:pPr>
      <w:r w:rsidRPr="0061639A">
        <w:rPr>
          <w:rFonts w:ascii="Nunito Sans" w:hAnsi="Nunito Sans" w:cs="Arial"/>
          <w:sz w:val="18"/>
          <w:szCs w:val="18"/>
        </w:rPr>
        <w:t>była opracowywana w języku polskim,</w:t>
      </w:r>
    </w:p>
    <w:p w14:paraId="4430ED18" w14:textId="33672C95" w:rsidR="00EA09FD" w:rsidRPr="0061639A" w:rsidRDefault="009E4D27" w:rsidP="0028651F">
      <w:pPr>
        <w:pStyle w:val="Akapitzlist"/>
        <w:widowControl w:val="0"/>
        <w:numPr>
          <w:ilvl w:val="2"/>
          <w:numId w:val="73"/>
        </w:numPr>
        <w:suppressAutoHyphens/>
        <w:ind w:left="993" w:hanging="294"/>
        <w:jc w:val="both"/>
        <w:rPr>
          <w:rFonts w:ascii="Nunito Sans" w:eastAsia="MS Mincho" w:hAnsi="Nunito Sans"/>
          <w:color w:val="000000" w:themeColor="text1"/>
          <w:sz w:val="18"/>
          <w:szCs w:val="18"/>
          <w:lang w:eastAsia="pl-PL"/>
        </w:rPr>
      </w:pPr>
      <w:r w:rsidRPr="0061639A">
        <w:rPr>
          <w:rFonts w:ascii="Nunito Sans" w:hAnsi="Nunito Sans" w:cs="Arial"/>
          <w:sz w:val="18"/>
          <w:szCs w:val="18"/>
        </w:rPr>
        <w:t xml:space="preserve">była dostarczana w wersji elektronicznej w niezabezpieczonym/edytowalnym formacie MS Word i niezabezpieczonym formacie PDF (na płycie CD/DVD lub innym równoważnym nośniku danych) w ilości 2 sztuk </w:t>
      </w:r>
    </w:p>
    <w:p w14:paraId="7ED9BCB7" w14:textId="5EFD2C84" w:rsidR="009E4D27" w:rsidRPr="0061639A" w:rsidRDefault="009E4D27" w:rsidP="0028651F">
      <w:pPr>
        <w:pStyle w:val="Akapitzlist"/>
        <w:widowControl w:val="0"/>
        <w:numPr>
          <w:ilvl w:val="2"/>
          <w:numId w:val="73"/>
        </w:numPr>
        <w:suppressAutoHyphens/>
        <w:ind w:left="993" w:hanging="294"/>
        <w:jc w:val="both"/>
        <w:rPr>
          <w:rFonts w:ascii="Nunito Sans" w:eastAsia="MS Mincho" w:hAnsi="Nunito Sans"/>
          <w:color w:val="000000" w:themeColor="text1"/>
          <w:sz w:val="18"/>
          <w:szCs w:val="18"/>
          <w:lang w:eastAsia="pl-PL"/>
        </w:rPr>
      </w:pPr>
      <w:r w:rsidRPr="0061639A">
        <w:rPr>
          <w:rFonts w:ascii="Nunito Sans" w:hAnsi="Nunito Sans" w:cs="Arial"/>
          <w:sz w:val="18"/>
          <w:szCs w:val="18"/>
        </w:rPr>
        <w:t>w przypadku kolejnych wersji dokumentacji wymagane jest, aby Wykonawca dostarczał elektroniczne wersje dokumentacji, które zawierają wyróżnione różnice pomiędzy kolejnymi wersjami dokumentacji (w trybie rejestracji zmian).</w:t>
      </w:r>
    </w:p>
    <w:p w14:paraId="59350F4E" w14:textId="77777777" w:rsidR="00EF55F3" w:rsidRPr="003848A9" w:rsidRDefault="00EF55F3" w:rsidP="003848A9">
      <w:pPr>
        <w:pStyle w:val="Akapitzlist"/>
        <w:widowControl w:val="0"/>
        <w:suppressAutoHyphens/>
        <w:ind w:left="1080"/>
        <w:jc w:val="both"/>
        <w:rPr>
          <w:rFonts w:ascii="Nunito Sans" w:eastAsia="MS Mincho" w:hAnsi="Nunito Sans"/>
          <w:color w:val="000000" w:themeColor="text1"/>
          <w:sz w:val="18"/>
          <w:szCs w:val="18"/>
          <w:lang w:eastAsia="pl-PL"/>
        </w:rPr>
      </w:pPr>
    </w:p>
    <w:p w14:paraId="43322D72" w14:textId="77777777" w:rsidR="00461A3E" w:rsidRPr="003848A9" w:rsidRDefault="00461A3E" w:rsidP="003848A9">
      <w:pPr>
        <w:spacing w:line="276" w:lineRule="auto"/>
        <w:rPr>
          <w:b/>
          <w:i/>
        </w:rPr>
      </w:pPr>
    </w:p>
    <w:p w14:paraId="44402E9F" w14:textId="77777777" w:rsidR="00461A3E" w:rsidRPr="00886D03" w:rsidRDefault="00461A3E" w:rsidP="008F060C">
      <w:pPr>
        <w:spacing w:line="276" w:lineRule="auto"/>
        <w:jc w:val="right"/>
        <w:rPr>
          <w:b/>
          <w:i/>
        </w:rPr>
      </w:pPr>
    </w:p>
    <w:p w14:paraId="313FF67C" w14:textId="77777777" w:rsidR="00461A3E" w:rsidRPr="00886D03" w:rsidRDefault="00461A3E" w:rsidP="008F060C">
      <w:pPr>
        <w:spacing w:line="276" w:lineRule="auto"/>
        <w:jc w:val="right"/>
        <w:rPr>
          <w:b/>
          <w:i/>
        </w:rPr>
      </w:pPr>
    </w:p>
    <w:p w14:paraId="0AC194CD" w14:textId="77777777" w:rsidR="00461A3E" w:rsidRPr="00886D03" w:rsidRDefault="00461A3E" w:rsidP="008F060C">
      <w:pPr>
        <w:spacing w:line="276" w:lineRule="auto"/>
        <w:jc w:val="right"/>
        <w:rPr>
          <w:b/>
          <w:i/>
        </w:rPr>
      </w:pPr>
    </w:p>
    <w:p w14:paraId="32D85D6F" w14:textId="77777777" w:rsidR="00461A3E" w:rsidRPr="00886D03" w:rsidRDefault="00461A3E" w:rsidP="008F060C">
      <w:pPr>
        <w:spacing w:line="276" w:lineRule="auto"/>
        <w:jc w:val="right"/>
        <w:rPr>
          <w:b/>
          <w:i/>
        </w:rPr>
      </w:pPr>
    </w:p>
    <w:p w14:paraId="60D7ECA2" w14:textId="77777777" w:rsidR="00461A3E" w:rsidRPr="00886D03" w:rsidRDefault="00461A3E" w:rsidP="008F060C">
      <w:pPr>
        <w:spacing w:line="276" w:lineRule="auto"/>
        <w:jc w:val="right"/>
        <w:rPr>
          <w:b/>
          <w:i/>
        </w:rPr>
      </w:pPr>
    </w:p>
    <w:p w14:paraId="06698774" w14:textId="77777777" w:rsidR="00461A3E" w:rsidRPr="00B86F77" w:rsidRDefault="00461A3E" w:rsidP="008F060C">
      <w:pPr>
        <w:spacing w:line="276" w:lineRule="auto"/>
        <w:jc w:val="right"/>
        <w:rPr>
          <w:b/>
          <w:i/>
        </w:rPr>
      </w:pPr>
    </w:p>
    <w:p w14:paraId="151271F4" w14:textId="77777777" w:rsidR="00461A3E" w:rsidRPr="00B86F77" w:rsidRDefault="00461A3E" w:rsidP="008F060C">
      <w:pPr>
        <w:spacing w:line="276" w:lineRule="auto"/>
        <w:jc w:val="right"/>
        <w:rPr>
          <w:b/>
          <w:i/>
        </w:rPr>
      </w:pPr>
    </w:p>
    <w:p w14:paraId="47D39115" w14:textId="77777777" w:rsidR="00461A3E" w:rsidRPr="00B86F77" w:rsidRDefault="00461A3E" w:rsidP="008F060C">
      <w:pPr>
        <w:spacing w:line="276" w:lineRule="auto"/>
        <w:jc w:val="right"/>
        <w:rPr>
          <w:b/>
          <w:i/>
        </w:rPr>
      </w:pPr>
    </w:p>
    <w:p w14:paraId="162BC6AF" w14:textId="77777777" w:rsidR="00461A3E" w:rsidRPr="00B86F77" w:rsidRDefault="00461A3E" w:rsidP="008F060C">
      <w:pPr>
        <w:spacing w:line="276" w:lineRule="auto"/>
        <w:jc w:val="right"/>
        <w:rPr>
          <w:b/>
          <w:i/>
        </w:rPr>
      </w:pPr>
    </w:p>
    <w:p w14:paraId="32019E00" w14:textId="15C478ED" w:rsidR="00461A3E" w:rsidRDefault="00461A3E" w:rsidP="008F060C">
      <w:pPr>
        <w:spacing w:line="276" w:lineRule="auto"/>
        <w:jc w:val="right"/>
        <w:rPr>
          <w:b/>
          <w:i/>
        </w:rPr>
      </w:pPr>
    </w:p>
    <w:p w14:paraId="2D5FCCE1" w14:textId="16A4DA2D" w:rsidR="001B7A50" w:rsidRDefault="001B7A50" w:rsidP="008F060C">
      <w:pPr>
        <w:spacing w:line="276" w:lineRule="auto"/>
        <w:jc w:val="right"/>
        <w:rPr>
          <w:b/>
          <w:i/>
        </w:rPr>
      </w:pPr>
    </w:p>
    <w:p w14:paraId="4D52A16D" w14:textId="7607AB76" w:rsidR="001B7A50" w:rsidRDefault="001B7A50" w:rsidP="008F060C">
      <w:pPr>
        <w:spacing w:line="276" w:lineRule="auto"/>
        <w:jc w:val="right"/>
        <w:rPr>
          <w:b/>
          <w:i/>
        </w:rPr>
      </w:pPr>
    </w:p>
    <w:p w14:paraId="1F49B80B" w14:textId="6A26404E" w:rsidR="001B7A50" w:rsidRDefault="001B7A50" w:rsidP="008F060C">
      <w:pPr>
        <w:spacing w:line="276" w:lineRule="auto"/>
        <w:jc w:val="right"/>
        <w:rPr>
          <w:b/>
          <w:i/>
        </w:rPr>
      </w:pPr>
    </w:p>
    <w:p w14:paraId="587DE705" w14:textId="7114A03A" w:rsidR="001B7A50" w:rsidRDefault="001B7A50" w:rsidP="008F060C">
      <w:pPr>
        <w:spacing w:line="276" w:lineRule="auto"/>
        <w:jc w:val="right"/>
        <w:rPr>
          <w:b/>
          <w:i/>
        </w:rPr>
      </w:pPr>
    </w:p>
    <w:p w14:paraId="3F53C31D" w14:textId="0B70F4B3" w:rsidR="001B7A50" w:rsidRDefault="001B7A50" w:rsidP="008F060C">
      <w:pPr>
        <w:spacing w:line="276" w:lineRule="auto"/>
        <w:jc w:val="right"/>
        <w:rPr>
          <w:b/>
          <w:i/>
        </w:rPr>
      </w:pPr>
    </w:p>
    <w:p w14:paraId="07681D3F" w14:textId="40369F6D" w:rsidR="001B7A50" w:rsidRDefault="001B7A50" w:rsidP="008F060C">
      <w:pPr>
        <w:spacing w:line="276" w:lineRule="auto"/>
        <w:jc w:val="right"/>
        <w:rPr>
          <w:b/>
          <w:i/>
        </w:rPr>
      </w:pPr>
    </w:p>
    <w:p w14:paraId="0A8EF284" w14:textId="28FA643B" w:rsidR="001B7A50" w:rsidRDefault="001B7A50" w:rsidP="008F060C">
      <w:pPr>
        <w:spacing w:line="276" w:lineRule="auto"/>
        <w:jc w:val="right"/>
        <w:rPr>
          <w:b/>
          <w:i/>
        </w:rPr>
      </w:pPr>
    </w:p>
    <w:p w14:paraId="28E400B4" w14:textId="77777777" w:rsidR="001B7A50" w:rsidRPr="00B86F77" w:rsidRDefault="001B7A50" w:rsidP="008F060C">
      <w:pPr>
        <w:spacing w:line="276" w:lineRule="auto"/>
        <w:jc w:val="right"/>
        <w:rPr>
          <w:b/>
          <w:i/>
        </w:rPr>
      </w:pPr>
    </w:p>
    <w:p w14:paraId="2CCDFA3B" w14:textId="77777777" w:rsidR="00461A3E" w:rsidRPr="00B86F77" w:rsidRDefault="00461A3E" w:rsidP="008F060C">
      <w:pPr>
        <w:spacing w:line="276" w:lineRule="auto"/>
        <w:jc w:val="right"/>
        <w:rPr>
          <w:b/>
          <w:i/>
        </w:rPr>
      </w:pPr>
    </w:p>
    <w:p w14:paraId="6AB5F4B6" w14:textId="4E5F3D86" w:rsidR="00461A3E" w:rsidRDefault="00461A3E" w:rsidP="008F060C">
      <w:pPr>
        <w:spacing w:line="276" w:lineRule="auto"/>
        <w:jc w:val="right"/>
        <w:rPr>
          <w:b/>
          <w:i/>
        </w:rPr>
      </w:pPr>
    </w:p>
    <w:p w14:paraId="36C809F5" w14:textId="3332D266" w:rsidR="002533EA" w:rsidRDefault="002533EA" w:rsidP="008F060C">
      <w:pPr>
        <w:spacing w:line="276" w:lineRule="auto"/>
        <w:jc w:val="right"/>
        <w:rPr>
          <w:b/>
          <w:i/>
        </w:rPr>
      </w:pPr>
    </w:p>
    <w:p w14:paraId="3FBE5717" w14:textId="041FE480" w:rsidR="002533EA" w:rsidRDefault="002533EA" w:rsidP="008F060C">
      <w:pPr>
        <w:spacing w:line="276" w:lineRule="auto"/>
        <w:jc w:val="right"/>
        <w:rPr>
          <w:b/>
          <w:i/>
        </w:rPr>
      </w:pPr>
    </w:p>
    <w:p w14:paraId="568DBF7E" w14:textId="16F81912" w:rsidR="002533EA" w:rsidRDefault="002533EA" w:rsidP="008F060C">
      <w:pPr>
        <w:spacing w:line="276" w:lineRule="auto"/>
        <w:jc w:val="right"/>
        <w:rPr>
          <w:b/>
          <w:i/>
        </w:rPr>
      </w:pPr>
    </w:p>
    <w:p w14:paraId="46E68847" w14:textId="77777777" w:rsidR="002533EA" w:rsidRPr="00B86F77" w:rsidRDefault="002533EA" w:rsidP="008F060C">
      <w:pPr>
        <w:spacing w:line="276" w:lineRule="auto"/>
        <w:jc w:val="right"/>
        <w:rPr>
          <w:b/>
          <w:i/>
        </w:rPr>
      </w:pPr>
    </w:p>
    <w:p w14:paraId="68449A5F" w14:textId="3E067C52" w:rsidR="00603DA2" w:rsidRPr="00B86F77" w:rsidRDefault="00603DA2" w:rsidP="008F060C">
      <w:pPr>
        <w:spacing w:line="276" w:lineRule="auto"/>
        <w:jc w:val="right"/>
        <w:rPr>
          <w:iCs/>
        </w:rPr>
      </w:pPr>
      <w:r w:rsidRPr="00B86F77">
        <w:rPr>
          <w:b/>
          <w:iCs/>
        </w:rPr>
        <w:lastRenderedPageBreak/>
        <w:t xml:space="preserve">Załącznik nr </w:t>
      </w:r>
      <w:r w:rsidR="00306958" w:rsidRPr="00B86F77">
        <w:rPr>
          <w:b/>
          <w:iCs/>
        </w:rPr>
        <w:t>2</w:t>
      </w:r>
      <w:r w:rsidRPr="00B86F77">
        <w:rPr>
          <w:b/>
          <w:iCs/>
        </w:rPr>
        <w:t xml:space="preserve"> do SWZ</w:t>
      </w:r>
    </w:p>
    <w:p w14:paraId="2AE31085" w14:textId="77777777" w:rsidR="00603DA2" w:rsidRPr="00B86F77" w:rsidRDefault="00603DA2" w:rsidP="008F060C">
      <w:pPr>
        <w:pStyle w:val="Standard"/>
        <w:spacing w:line="276" w:lineRule="auto"/>
        <w:rPr>
          <w:rFonts w:ascii="Nunito Sans" w:hAnsi="Nunito Sans"/>
          <w:sz w:val="18"/>
          <w:szCs w:val="18"/>
        </w:rPr>
      </w:pPr>
    </w:p>
    <w:p w14:paraId="7CA69DC2" w14:textId="77777777" w:rsidR="009D41B4" w:rsidRPr="00B86F77" w:rsidRDefault="009D41B4" w:rsidP="006E47E3">
      <w:pPr>
        <w:spacing w:line="360" w:lineRule="auto"/>
        <w:ind w:left="5245"/>
        <w:rPr>
          <w:b/>
          <w:bCs/>
          <w:color w:val="000000"/>
        </w:rPr>
      </w:pPr>
      <w:r w:rsidRPr="00B86F77">
        <w:rPr>
          <w:b/>
          <w:bCs/>
          <w:color w:val="000000"/>
        </w:rPr>
        <w:t xml:space="preserve">Zamawiający: Polska Agencja Kosmiczna </w:t>
      </w:r>
    </w:p>
    <w:p w14:paraId="1EFF1F5A" w14:textId="77777777" w:rsidR="009D41B4" w:rsidRPr="00B86F77" w:rsidRDefault="009D41B4" w:rsidP="006E47E3">
      <w:pPr>
        <w:spacing w:line="360" w:lineRule="auto"/>
        <w:ind w:left="5245"/>
      </w:pPr>
      <w:r w:rsidRPr="00B86F77">
        <w:t>ul. Trzy Lipy 3 (Budynek C)</w:t>
      </w:r>
    </w:p>
    <w:p w14:paraId="3C628D8C" w14:textId="77777777" w:rsidR="009D41B4" w:rsidRPr="00B86F77" w:rsidRDefault="009D41B4" w:rsidP="006E47E3">
      <w:pPr>
        <w:pStyle w:val="Lista"/>
        <w:spacing w:line="360" w:lineRule="auto"/>
        <w:ind w:left="5245" w:firstLine="0"/>
        <w:rPr>
          <w:rFonts w:ascii="Nunito Sans" w:hAnsi="Nunito Sans" w:cs="Times New Roman"/>
        </w:rPr>
      </w:pPr>
      <w:r w:rsidRPr="00B86F77">
        <w:rPr>
          <w:rFonts w:ascii="Nunito Sans" w:hAnsi="Nunito Sans" w:cs="Times New Roman"/>
        </w:rPr>
        <w:t>80-172 Gdańsk</w:t>
      </w:r>
    </w:p>
    <w:p w14:paraId="1350AFE0" w14:textId="77777777" w:rsidR="009D41B4" w:rsidRPr="00B86F77" w:rsidRDefault="009D41B4" w:rsidP="009D41B4">
      <w:pPr>
        <w:tabs>
          <w:tab w:val="right" w:leader="dot" w:pos="8505"/>
        </w:tabs>
        <w:spacing w:line="360" w:lineRule="auto"/>
        <w:jc w:val="right"/>
        <w:rPr>
          <w:b/>
        </w:rPr>
      </w:pPr>
    </w:p>
    <w:p w14:paraId="1977F0F4" w14:textId="36026F58" w:rsidR="009D41B4" w:rsidRPr="00B86F77" w:rsidRDefault="006E47E3" w:rsidP="00A3261F">
      <w:pPr>
        <w:tabs>
          <w:tab w:val="right" w:leader="dot" w:pos="8505"/>
        </w:tabs>
        <w:spacing w:line="276" w:lineRule="auto"/>
        <w:jc w:val="center"/>
        <w:rPr>
          <w:b/>
        </w:rPr>
      </w:pPr>
      <w:r w:rsidRPr="00B86F77">
        <w:rPr>
          <w:b/>
        </w:rPr>
        <w:t>FORMULARZ OFERTOWY</w:t>
      </w:r>
    </w:p>
    <w:p w14:paraId="6B138A68" w14:textId="777CA990" w:rsidR="009D41B4" w:rsidRPr="00B86F77" w:rsidRDefault="009D41B4" w:rsidP="00A3261F">
      <w:pPr>
        <w:pStyle w:val="Nagwek"/>
        <w:tabs>
          <w:tab w:val="clear" w:pos="4536"/>
          <w:tab w:val="clear" w:pos="9072"/>
          <w:tab w:val="right" w:pos="0"/>
        </w:tabs>
        <w:spacing w:line="276" w:lineRule="auto"/>
      </w:pPr>
      <w:r w:rsidRPr="00B86F77">
        <w:t>W odpowiedzi na ogłoszenie o udzielenie zamówienia publicznego</w:t>
      </w:r>
      <w:r w:rsidR="00980DC2" w:rsidRPr="00B86F77">
        <w:t>, przystępując do postępowania</w:t>
      </w:r>
      <w:r w:rsidRPr="00B86F77">
        <w:t xml:space="preserve"> prowadzonego w trybie </w:t>
      </w:r>
      <w:r w:rsidR="001F48A3" w:rsidRPr="00B86F77">
        <w:t>podstawowym</w:t>
      </w:r>
      <w:r w:rsidR="007E327A" w:rsidRPr="00B86F77">
        <w:t xml:space="preserve"> bez negocjacji</w:t>
      </w:r>
      <w:r w:rsidRPr="00B86F77">
        <w:t xml:space="preserve"> </w:t>
      </w:r>
      <w:r w:rsidRPr="00B86F77">
        <w:rPr>
          <w:bCs/>
        </w:rPr>
        <w:t xml:space="preserve">na: </w:t>
      </w:r>
      <w:r w:rsidR="0054572F" w:rsidRPr="00B86F77">
        <w:rPr>
          <w:rFonts w:eastAsia="Times New Roman" w:cs="Times New Roman"/>
          <w:b/>
          <w:bCs/>
          <w:lang w:eastAsia="pl-PL"/>
        </w:rPr>
        <w:t xml:space="preserve">Usługę opracowania dokumentu analizy możliwości wykonawczych </w:t>
      </w:r>
      <w:r w:rsidR="0054572F" w:rsidRPr="00B86F77">
        <w:rPr>
          <w:b/>
          <w:bCs/>
        </w:rPr>
        <w:br/>
      </w:r>
      <w:r w:rsidR="0054572F" w:rsidRPr="00B86F77">
        <w:rPr>
          <w:rFonts w:eastAsia="Times New Roman" w:cs="Times New Roman"/>
          <w:b/>
          <w:bCs/>
          <w:lang w:eastAsia="pl-PL"/>
        </w:rPr>
        <w:t>w przedmiocie budowy polskich rakiet suborbitalnych, dla projektu pod roboczym tytułem „Polskie możliwości suborbitalne”</w:t>
      </w:r>
      <w:r w:rsidR="0054572F" w:rsidRPr="00B86F77">
        <w:rPr>
          <w:b/>
          <w:bCs/>
        </w:rPr>
        <w:t xml:space="preserve"> </w:t>
      </w:r>
      <w:r w:rsidRPr="00B86F77">
        <w:rPr>
          <w:b/>
          <w:bCs/>
        </w:rPr>
        <w:t>(znak sprawy: BO/</w:t>
      </w:r>
      <w:r w:rsidR="0054572F" w:rsidRPr="00B86F77">
        <w:rPr>
          <w:b/>
          <w:bCs/>
        </w:rPr>
        <w:t>2</w:t>
      </w:r>
      <w:r w:rsidRPr="00B86F77">
        <w:rPr>
          <w:b/>
          <w:bCs/>
        </w:rPr>
        <w:t>/2021)</w:t>
      </w:r>
      <w:r w:rsidR="00870626" w:rsidRPr="00B86F77">
        <w:rPr>
          <w:b/>
          <w:bCs/>
        </w:rPr>
        <w:t xml:space="preserve">, </w:t>
      </w:r>
      <w:r w:rsidRPr="00B86F77">
        <w:t>my niżej podpisani:</w:t>
      </w:r>
    </w:p>
    <w:p w14:paraId="5ADEA115" w14:textId="6BBB2525" w:rsidR="00A139AB" w:rsidRPr="00B86F77" w:rsidRDefault="00A139AB" w:rsidP="00A3261F">
      <w:pPr>
        <w:spacing w:line="276" w:lineRule="auto"/>
        <w:rPr>
          <w:rFonts w:eastAsia="Times New Roman" w:cs="Times New Roman"/>
          <w:sz w:val="22"/>
          <w:szCs w:val="24"/>
          <w:lang w:eastAsia="pl-PL"/>
        </w:rPr>
      </w:pPr>
      <w:r w:rsidRPr="00B86F77">
        <w:rPr>
          <w:rFonts w:eastAsia="Times New Roman" w:cs="Times New Roman"/>
          <w:sz w:val="22"/>
          <w:szCs w:val="24"/>
          <w:lang w:eastAsia="pl-PL"/>
        </w:rPr>
        <w:t>....................................</w:t>
      </w:r>
      <w:r w:rsidR="00010FAE" w:rsidRPr="00B86F77">
        <w:rPr>
          <w:rFonts w:eastAsia="Times New Roman" w:cs="Times New Roman"/>
          <w:sz w:val="22"/>
          <w:szCs w:val="24"/>
          <w:lang w:eastAsia="pl-PL"/>
        </w:rPr>
        <w:t>......................................</w:t>
      </w:r>
      <w:r w:rsidRPr="00B86F77">
        <w:rPr>
          <w:rFonts w:eastAsia="Times New Roman" w:cs="Times New Roman"/>
          <w:sz w:val="22"/>
          <w:szCs w:val="24"/>
          <w:lang w:eastAsia="pl-PL"/>
        </w:rPr>
        <w:t>....................................................................reprezentując</w:t>
      </w:r>
    </w:p>
    <w:p w14:paraId="29D682FD" w14:textId="77777777" w:rsidR="00A139AB" w:rsidRPr="00B86F77" w:rsidRDefault="00A139AB" w:rsidP="00A3261F">
      <w:pPr>
        <w:spacing w:line="276" w:lineRule="auto"/>
        <w:ind w:left="2880" w:firstLine="720"/>
        <w:rPr>
          <w:rFonts w:eastAsia="Times New Roman" w:cs="Times New Roman"/>
          <w:sz w:val="12"/>
          <w:szCs w:val="12"/>
          <w:lang w:eastAsia="pl-PL"/>
        </w:rPr>
      </w:pPr>
      <w:r w:rsidRPr="00B86F77">
        <w:rPr>
          <w:rFonts w:eastAsia="Times New Roman" w:cs="Times New Roman"/>
          <w:sz w:val="12"/>
          <w:szCs w:val="12"/>
          <w:lang w:eastAsia="pl-PL"/>
        </w:rPr>
        <w:t xml:space="preserve">/imię i nazwisko/ </w:t>
      </w:r>
    </w:p>
    <w:p w14:paraId="256BEE04" w14:textId="77777777" w:rsidR="00A139AB" w:rsidRPr="00B86F77" w:rsidRDefault="00A139AB" w:rsidP="00A3261F">
      <w:pPr>
        <w:spacing w:line="276" w:lineRule="auto"/>
        <w:rPr>
          <w:rFonts w:eastAsia="Times New Roman" w:cs="Times New Roman"/>
          <w:sz w:val="22"/>
          <w:szCs w:val="24"/>
          <w:lang w:eastAsia="pl-PL"/>
        </w:rPr>
      </w:pPr>
    </w:p>
    <w:p w14:paraId="3896DB95" w14:textId="169185C3" w:rsidR="00A139AB" w:rsidRPr="00B86F77" w:rsidRDefault="00A139AB" w:rsidP="00A3261F">
      <w:pPr>
        <w:spacing w:line="276" w:lineRule="auto"/>
        <w:rPr>
          <w:rFonts w:eastAsia="Times New Roman" w:cs="Times New Roman"/>
          <w:sz w:val="22"/>
          <w:szCs w:val="24"/>
          <w:lang w:eastAsia="pl-PL"/>
        </w:rPr>
      </w:pPr>
      <w:r w:rsidRPr="00B86F77">
        <w:rPr>
          <w:rFonts w:eastAsia="Times New Roman" w:cs="Times New Roman"/>
          <w:sz w:val="22"/>
          <w:szCs w:val="24"/>
          <w:lang w:eastAsia="pl-PL"/>
        </w:rPr>
        <w:t>.............................................................</w:t>
      </w:r>
      <w:r w:rsidR="00010FAE" w:rsidRPr="00B86F77">
        <w:rPr>
          <w:rFonts w:eastAsia="Times New Roman" w:cs="Times New Roman"/>
          <w:sz w:val="22"/>
          <w:szCs w:val="24"/>
          <w:lang w:eastAsia="pl-PL"/>
        </w:rPr>
        <w:t>..........</w:t>
      </w:r>
      <w:r w:rsidRPr="00B86F77">
        <w:rPr>
          <w:rFonts w:eastAsia="Times New Roman" w:cs="Times New Roman"/>
          <w:sz w:val="22"/>
          <w:szCs w:val="24"/>
          <w:lang w:eastAsia="pl-PL"/>
        </w:rPr>
        <w:t>............................................................................................</w:t>
      </w:r>
    </w:p>
    <w:p w14:paraId="0030C1BC" w14:textId="11E96FDD" w:rsidR="009D41B4" w:rsidRPr="00B86F77" w:rsidRDefault="009D41B4" w:rsidP="00A3261F">
      <w:pPr>
        <w:tabs>
          <w:tab w:val="right" w:leader="dot" w:pos="9639"/>
        </w:tabs>
        <w:spacing w:line="276" w:lineRule="auto"/>
        <w:rPr>
          <w:sz w:val="12"/>
          <w:szCs w:val="12"/>
        </w:rPr>
      </w:pPr>
      <w:r w:rsidRPr="00B86F77">
        <w:rPr>
          <w:i/>
          <w:sz w:val="12"/>
          <w:szCs w:val="12"/>
        </w:rPr>
        <w:t>(pełna nazwa (firma) dokładny adres Wykonawcy (siedziba albo miejsce zamieszkania)</w:t>
      </w:r>
      <w:r w:rsidR="00F12D17" w:rsidRPr="00B86F77">
        <w:rPr>
          <w:i/>
          <w:sz w:val="12"/>
          <w:szCs w:val="12"/>
        </w:rPr>
        <w:t xml:space="preserve"> w zależności od podmiotu: NIP/PESEL, KRS/CEiDG</w:t>
      </w:r>
      <w:r w:rsidRPr="00B86F77">
        <w:rPr>
          <w:i/>
          <w:sz w:val="12"/>
          <w:szCs w:val="12"/>
        </w:rPr>
        <w:t>. W przypadku składania oferty przez Wykonawców występujących wspólnie podać pełne nazwy (firmy) i dokładne adresy (siedziba albo miejsce zamieszkania) wszystkich Wykonawców występujących wspólnie – z zaznaczeniem lidera)</w:t>
      </w:r>
    </w:p>
    <w:p w14:paraId="6985022A" w14:textId="77777777" w:rsidR="009D41B4" w:rsidRPr="00B86F77" w:rsidRDefault="009D41B4" w:rsidP="00A3261F">
      <w:pPr>
        <w:autoSpaceDE w:val="0"/>
        <w:autoSpaceDN w:val="0"/>
        <w:spacing w:line="276" w:lineRule="auto"/>
      </w:pPr>
      <w:r w:rsidRPr="00B86F77">
        <w:rPr>
          <w:b/>
        </w:rPr>
        <w:t>SKŁADAMY OFERTĘ</w:t>
      </w:r>
      <w:r w:rsidRPr="00B86F77">
        <w:t xml:space="preserve"> na wykonanie przedmiotu zamówienia zgodnie ze Specyfikacją Warunków Zamówienia, zwaną dalej SWZ.</w:t>
      </w:r>
    </w:p>
    <w:p w14:paraId="2EB1004B" w14:textId="77777777" w:rsidR="009D41B4" w:rsidRPr="00B86F77" w:rsidRDefault="009D41B4" w:rsidP="00A3261F">
      <w:pPr>
        <w:tabs>
          <w:tab w:val="num" w:pos="284"/>
        </w:tabs>
        <w:autoSpaceDE w:val="0"/>
        <w:autoSpaceDN w:val="0"/>
        <w:spacing w:line="276" w:lineRule="auto"/>
      </w:pPr>
      <w:r w:rsidRPr="00B86F77">
        <w:rPr>
          <w:b/>
        </w:rPr>
        <w:t>OŚWIADCZAMY</w:t>
      </w:r>
      <w:r w:rsidRPr="00B86F77">
        <w:t xml:space="preserve">, że zgodnie z załączonym pełnomocnictwem, Pełnomocnikiem do reprezentowania nas </w:t>
      </w:r>
      <w:r w:rsidRPr="00B86F77">
        <w:br/>
        <w:t>w postępowaniu lub reprezentowania nas w postępowaniu i zawarcia umowy jest:</w:t>
      </w:r>
    </w:p>
    <w:p w14:paraId="576508D9" w14:textId="2528EAE8" w:rsidR="009D41B4" w:rsidRPr="00B86F77" w:rsidRDefault="009D41B4" w:rsidP="00A3261F">
      <w:pPr>
        <w:spacing w:line="276" w:lineRule="auto"/>
        <w:rPr>
          <w:b/>
        </w:rPr>
      </w:pPr>
      <w:r w:rsidRPr="00B86F77">
        <w:rPr>
          <w:b/>
        </w:rPr>
        <w:t>…………………………………………………………………………</w:t>
      </w:r>
      <w:r w:rsidR="005D3992" w:rsidRPr="00B86F77">
        <w:rPr>
          <w:b/>
        </w:rPr>
        <w:t>…………………………………………………………………………….</w:t>
      </w:r>
      <w:r w:rsidRPr="00B86F77">
        <w:rPr>
          <w:b/>
        </w:rPr>
        <w:t>……………………………</w:t>
      </w:r>
    </w:p>
    <w:p w14:paraId="5A11513C" w14:textId="77777777" w:rsidR="009D41B4" w:rsidRPr="00B86F77" w:rsidRDefault="009D41B4" w:rsidP="00A3261F">
      <w:pPr>
        <w:spacing w:line="276" w:lineRule="auto"/>
        <w:rPr>
          <w:i/>
          <w:sz w:val="12"/>
          <w:szCs w:val="12"/>
        </w:rPr>
      </w:pPr>
      <w:r w:rsidRPr="00B86F77">
        <w:rPr>
          <w:i/>
          <w:sz w:val="12"/>
          <w:szCs w:val="12"/>
        </w:rPr>
        <w:t>(wypełniają jedynie Wykonawcy składający wspólną ofertę lub Wykonawcy, którzy w powyższych zakresie ustanowili pełnomocnictwo)</w:t>
      </w:r>
    </w:p>
    <w:p w14:paraId="656653EB" w14:textId="77777777" w:rsidR="009D41B4" w:rsidRPr="00B86F77" w:rsidRDefault="009D41B4" w:rsidP="00A3261F">
      <w:pPr>
        <w:tabs>
          <w:tab w:val="num" w:pos="284"/>
        </w:tabs>
        <w:autoSpaceDE w:val="0"/>
        <w:autoSpaceDN w:val="0"/>
        <w:spacing w:line="276" w:lineRule="auto"/>
      </w:pPr>
      <w:r w:rsidRPr="00B86F77">
        <w:rPr>
          <w:b/>
          <w:caps/>
        </w:rPr>
        <w:t>Oświadczamy</w:t>
      </w:r>
      <w:r w:rsidRPr="00B86F77">
        <w:rPr>
          <w:b/>
        </w:rPr>
        <w:t>,</w:t>
      </w:r>
      <w:r w:rsidRPr="00B86F77">
        <w:t xml:space="preserve"> że zapoznaliśmy się ze SWZ w tym z wzorem umowy, jak też ze wszystkimi innymi dokumentami oraz warunkami spełnienia świadczenia. Do dokumentów i opisu sposobu oceny spełniania warunków nie wnosimy żadnych zastrzeżeń i uznajemy się za związanych określonymi w nich postanowieniami, </w:t>
      </w:r>
      <w:r w:rsidRPr="00B86F77">
        <w:br/>
        <w:t>a w przypadku wyboru naszej oferty podpiszemy umowę zgodnie z treścią przedstawioną przez Zamawiającego.</w:t>
      </w:r>
    </w:p>
    <w:p w14:paraId="21AE5882" w14:textId="77777777" w:rsidR="009D41B4" w:rsidRPr="00B86F77" w:rsidRDefault="009D41B4" w:rsidP="00A3261F">
      <w:pPr>
        <w:tabs>
          <w:tab w:val="num" w:pos="284"/>
        </w:tabs>
        <w:autoSpaceDE w:val="0"/>
        <w:autoSpaceDN w:val="0"/>
        <w:spacing w:line="276" w:lineRule="auto"/>
      </w:pPr>
      <w:r w:rsidRPr="00B86F77">
        <w:t>- w cenie oferty zostały uwzględnione wszystkie koszty wykonania zamówienia.</w:t>
      </w:r>
    </w:p>
    <w:p w14:paraId="047B8C0D" w14:textId="4BA683C3" w:rsidR="009D41B4" w:rsidRPr="00B86F77" w:rsidRDefault="009D41B4" w:rsidP="0028651F">
      <w:pPr>
        <w:pStyle w:val="Akapitzlist"/>
        <w:numPr>
          <w:ilvl w:val="0"/>
          <w:numId w:val="72"/>
        </w:numPr>
        <w:autoSpaceDE w:val="0"/>
        <w:autoSpaceDN w:val="0"/>
        <w:ind w:left="426"/>
        <w:rPr>
          <w:rFonts w:ascii="Nunito Sans" w:hAnsi="Nunito Sans"/>
          <w:sz w:val="18"/>
          <w:szCs w:val="18"/>
        </w:rPr>
      </w:pPr>
      <w:bookmarkStart w:id="7" w:name="_Hlk11755273"/>
      <w:r w:rsidRPr="00B86F77">
        <w:rPr>
          <w:rFonts w:ascii="Nunito Sans" w:hAnsi="Nunito Sans"/>
          <w:b/>
          <w:sz w:val="18"/>
          <w:szCs w:val="18"/>
        </w:rPr>
        <w:t>OFERUJEMY</w:t>
      </w:r>
      <w:bookmarkEnd w:id="7"/>
      <w:r w:rsidRPr="00B86F77">
        <w:rPr>
          <w:rFonts w:ascii="Nunito Sans" w:hAnsi="Nunito Sans"/>
          <w:sz w:val="18"/>
          <w:szCs w:val="18"/>
        </w:rPr>
        <w:t xml:space="preserve"> wykonanie ww. przedmiotu zamówienia określonego w </w:t>
      </w:r>
      <w:r w:rsidR="006A05E7" w:rsidRPr="00B86F77">
        <w:rPr>
          <w:rFonts w:ascii="Nunito Sans" w:hAnsi="Nunito Sans"/>
          <w:sz w:val="18"/>
          <w:szCs w:val="18"/>
        </w:rPr>
        <w:t>SWZ</w:t>
      </w:r>
      <w:r w:rsidRPr="00B86F77">
        <w:rPr>
          <w:rFonts w:ascii="Nunito Sans" w:hAnsi="Nunito Sans"/>
          <w:sz w:val="18"/>
          <w:szCs w:val="18"/>
        </w:rPr>
        <w:t xml:space="preserve">, zgodnie z warunkami określonymi przez Zamawiającego </w:t>
      </w:r>
      <w:r w:rsidRPr="00B86F77">
        <w:rPr>
          <w:rFonts w:ascii="Nunito Sans" w:hAnsi="Nunito Sans"/>
          <w:b/>
          <w:sz w:val="18"/>
          <w:szCs w:val="18"/>
          <w:u w:val="single"/>
        </w:rPr>
        <w:t>za cenę:</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3562"/>
        <w:gridCol w:w="1247"/>
        <w:gridCol w:w="1011"/>
        <w:gridCol w:w="891"/>
        <w:gridCol w:w="1377"/>
      </w:tblGrid>
      <w:tr w:rsidR="00D32D19" w:rsidRPr="00B86F77" w14:paraId="026FE3F2" w14:textId="77777777" w:rsidTr="00F70468">
        <w:trPr>
          <w:trHeight w:val="412"/>
          <w:tblHeader/>
          <w:jc w:val="center"/>
        </w:trPr>
        <w:tc>
          <w:tcPr>
            <w:tcW w:w="701" w:type="dxa"/>
            <w:vMerge w:val="restart"/>
            <w:noWrap/>
            <w:vAlign w:val="center"/>
          </w:tcPr>
          <w:p w14:paraId="12B884D3" w14:textId="77777777" w:rsidR="00D32D19" w:rsidRPr="00B86F77" w:rsidRDefault="00D32D19" w:rsidP="00A3261F">
            <w:pPr>
              <w:spacing w:line="276" w:lineRule="auto"/>
              <w:jc w:val="center"/>
              <w:rPr>
                <w:rFonts w:eastAsia="Arial Unicode MS"/>
                <w:b/>
                <w:sz w:val="16"/>
                <w:szCs w:val="16"/>
              </w:rPr>
            </w:pPr>
            <w:r w:rsidRPr="00B86F77">
              <w:rPr>
                <w:b/>
                <w:sz w:val="16"/>
                <w:szCs w:val="16"/>
              </w:rPr>
              <w:t>Lp.</w:t>
            </w:r>
          </w:p>
        </w:tc>
        <w:tc>
          <w:tcPr>
            <w:tcW w:w="3562" w:type="dxa"/>
            <w:vMerge w:val="restart"/>
            <w:tcBorders>
              <w:left w:val="single" w:sz="4" w:space="0" w:color="auto"/>
              <w:right w:val="single" w:sz="4" w:space="0" w:color="auto"/>
            </w:tcBorders>
            <w:vAlign w:val="center"/>
          </w:tcPr>
          <w:p w14:paraId="4BCC4BAC" w14:textId="77777777" w:rsidR="00D32D19" w:rsidRPr="00B86F77" w:rsidRDefault="00D32D19" w:rsidP="00A3261F">
            <w:pPr>
              <w:spacing w:line="276" w:lineRule="auto"/>
              <w:jc w:val="center"/>
              <w:rPr>
                <w:b/>
                <w:sz w:val="16"/>
                <w:szCs w:val="16"/>
              </w:rPr>
            </w:pPr>
            <w:r w:rsidRPr="00B86F77">
              <w:rPr>
                <w:b/>
                <w:sz w:val="16"/>
                <w:szCs w:val="16"/>
              </w:rPr>
              <w:t xml:space="preserve">Przedmiot </w:t>
            </w:r>
          </w:p>
          <w:p w14:paraId="777FE816" w14:textId="77777777" w:rsidR="00D32D19" w:rsidRPr="00B86F77" w:rsidRDefault="00D32D19" w:rsidP="00A3261F">
            <w:pPr>
              <w:spacing w:line="276" w:lineRule="auto"/>
              <w:jc w:val="center"/>
              <w:rPr>
                <w:rFonts w:eastAsia="Arial Unicode MS"/>
                <w:b/>
                <w:sz w:val="16"/>
                <w:szCs w:val="16"/>
              </w:rPr>
            </w:pPr>
            <w:r w:rsidRPr="00B86F77">
              <w:rPr>
                <w:b/>
                <w:sz w:val="16"/>
                <w:szCs w:val="16"/>
              </w:rPr>
              <w:t>zamówienia</w:t>
            </w:r>
          </w:p>
        </w:tc>
        <w:tc>
          <w:tcPr>
            <w:tcW w:w="1247" w:type="dxa"/>
            <w:vMerge w:val="restart"/>
            <w:tcBorders>
              <w:right w:val="single" w:sz="4" w:space="0" w:color="auto"/>
            </w:tcBorders>
            <w:vAlign w:val="center"/>
          </w:tcPr>
          <w:p w14:paraId="35369153" w14:textId="28A0ED02" w:rsidR="00D32D19" w:rsidRPr="00B86F77" w:rsidRDefault="00D32D19" w:rsidP="00A3261F">
            <w:pPr>
              <w:spacing w:line="276" w:lineRule="auto"/>
              <w:jc w:val="center"/>
              <w:rPr>
                <w:b/>
                <w:sz w:val="16"/>
                <w:szCs w:val="16"/>
              </w:rPr>
            </w:pPr>
            <w:r w:rsidRPr="00B86F77">
              <w:rPr>
                <w:b/>
                <w:sz w:val="16"/>
                <w:szCs w:val="16"/>
              </w:rPr>
              <w:t>Wartość netto</w:t>
            </w:r>
          </w:p>
        </w:tc>
        <w:tc>
          <w:tcPr>
            <w:tcW w:w="1902" w:type="dxa"/>
            <w:gridSpan w:val="2"/>
            <w:tcBorders>
              <w:left w:val="single" w:sz="4" w:space="0" w:color="auto"/>
              <w:bottom w:val="single" w:sz="4" w:space="0" w:color="auto"/>
              <w:right w:val="single" w:sz="4" w:space="0" w:color="auto"/>
            </w:tcBorders>
            <w:vAlign w:val="center"/>
          </w:tcPr>
          <w:p w14:paraId="4CB6ECAE" w14:textId="50DAAA6C" w:rsidR="00D32D19" w:rsidRPr="00B86F77" w:rsidRDefault="00D32D19" w:rsidP="00A3261F">
            <w:pPr>
              <w:spacing w:line="276" w:lineRule="auto"/>
              <w:jc w:val="center"/>
              <w:rPr>
                <w:b/>
                <w:sz w:val="16"/>
                <w:szCs w:val="16"/>
              </w:rPr>
            </w:pPr>
            <w:r w:rsidRPr="00B86F77">
              <w:rPr>
                <w:b/>
                <w:sz w:val="16"/>
                <w:szCs w:val="16"/>
              </w:rPr>
              <w:t>Podatek</w:t>
            </w:r>
          </w:p>
        </w:tc>
        <w:tc>
          <w:tcPr>
            <w:tcW w:w="1377" w:type="dxa"/>
            <w:vMerge w:val="restart"/>
            <w:tcBorders>
              <w:left w:val="single" w:sz="4" w:space="0" w:color="auto"/>
            </w:tcBorders>
            <w:vAlign w:val="center"/>
          </w:tcPr>
          <w:p w14:paraId="5F740EFD" w14:textId="7A7B9D17" w:rsidR="00D32D19" w:rsidRPr="00B86F77" w:rsidRDefault="00D32D19" w:rsidP="00A3261F">
            <w:pPr>
              <w:spacing w:line="276" w:lineRule="auto"/>
              <w:jc w:val="center"/>
              <w:rPr>
                <w:rFonts w:eastAsia="Arial Unicode MS"/>
                <w:b/>
                <w:sz w:val="16"/>
                <w:szCs w:val="16"/>
              </w:rPr>
            </w:pPr>
            <w:r w:rsidRPr="00B86F77">
              <w:rPr>
                <w:b/>
                <w:sz w:val="16"/>
                <w:szCs w:val="16"/>
              </w:rPr>
              <w:t>Wartość brutto</w:t>
            </w:r>
          </w:p>
        </w:tc>
      </w:tr>
      <w:tr w:rsidR="00D32D19" w:rsidRPr="00B86F77" w14:paraId="672E663C" w14:textId="77777777" w:rsidTr="00F70468">
        <w:trPr>
          <w:trHeight w:val="308"/>
          <w:tblHeader/>
          <w:jc w:val="center"/>
        </w:trPr>
        <w:tc>
          <w:tcPr>
            <w:tcW w:w="701" w:type="dxa"/>
            <w:vMerge/>
            <w:noWrap/>
            <w:vAlign w:val="center"/>
          </w:tcPr>
          <w:p w14:paraId="19885AD6" w14:textId="77777777" w:rsidR="00D32D19" w:rsidRPr="00B86F77" w:rsidRDefault="00D32D19" w:rsidP="00A3261F">
            <w:pPr>
              <w:spacing w:line="276" w:lineRule="auto"/>
              <w:rPr>
                <w:b/>
                <w:sz w:val="16"/>
                <w:szCs w:val="16"/>
              </w:rPr>
            </w:pPr>
          </w:p>
        </w:tc>
        <w:tc>
          <w:tcPr>
            <w:tcW w:w="3562" w:type="dxa"/>
            <w:vMerge/>
            <w:tcBorders>
              <w:left w:val="single" w:sz="4" w:space="0" w:color="auto"/>
              <w:right w:val="single" w:sz="4" w:space="0" w:color="auto"/>
            </w:tcBorders>
            <w:vAlign w:val="center"/>
          </w:tcPr>
          <w:p w14:paraId="1F1185C2" w14:textId="77777777" w:rsidR="00D32D19" w:rsidRPr="00B86F77" w:rsidRDefault="00D32D19" w:rsidP="00A3261F">
            <w:pPr>
              <w:spacing w:line="276" w:lineRule="auto"/>
              <w:rPr>
                <w:b/>
                <w:sz w:val="16"/>
                <w:szCs w:val="16"/>
              </w:rPr>
            </w:pPr>
          </w:p>
        </w:tc>
        <w:tc>
          <w:tcPr>
            <w:tcW w:w="1247" w:type="dxa"/>
            <w:vMerge/>
            <w:tcBorders>
              <w:right w:val="single" w:sz="4" w:space="0" w:color="auto"/>
            </w:tcBorders>
            <w:vAlign w:val="center"/>
          </w:tcPr>
          <w:p w14:paraId="3F2636EE" w14:textId="77777777" w:rsidR="00D32D19" w:rsidRPr="00B86F77" w:rsidRDefault="00D32D19" w:rsidP="00A3261F">
            <w:pPr>
              <w:spacing w:line="276" w:lineRule="auto"/>
              <w:jc w:val="center"/>
              <w:rPr>
                <w:b/>
                <w:sz w:val="16"/>
                <w:szCs w:val="16"/>
              </w:rPr>
            </w:pPr>
          </w:p>
        </w:tc>
        <w:tc>
          <w:tcPr>
            <w:tcW w:w="1011" w:type="dxa"/>
            <w:tcBorders>
              <w:top w:val="single" w:sz="4" w:space="0" w:color="auto"/>
              <w:left w:val="single" w:sz="4" w:space="0" w:color="auto"/>
            </w:tcBorders>
            <w:vAlign w:val="center"/>
          </w:tcPr>
          <w:p w14:paraId="611241C2" w14:textId="77777777" w:rsidR="00D32D19" w:rsidRPr="00B86F77" w:rsidRDefault="00D32D19" w:rsidP="00A3261F">
            <w:pPr>
              <w:spacing w:line="276" w:lineRule="auto"/>
              <w:jc w:val="center"/>
              <w:rPr>
                <w:b/>
                <w:sz w:val="16"/>
                <w:szCs w:val="16"/>
              </w:rPr>
            </w:pPr>
            <w:r w:rsidRPr="00B86F77">
              <w:rPr>
                <w:b/>
                <w:sz w:val="16"/>
                <w:szCs w:val="16"/>
              </w:rPr>
              <w:t>Stawka VAT%</w:t>
            </w:r>
          </w:p>
        </w:tc>
        <w:tc>
          <w:tcPr>
            <w:tcW w:w="891" w:type="dxa"/>
            <w:tcBorders>
              <w:left w:val="single" w:sz="4" w:space="0" w:color="auto"/>
              <w:right w:val="single" w:sz="4" w:space="0" w:color="auto"/>
            </w:tcBorders>
          </w:tcPr>
          <w:p w14:paraId="1E3E2B29" w14:textId="11497985" w:rsidR="00D32D19" w:rsidRPr="00B86F77" w:rsidRDefault="00D32D19" w:rsidP="00A3261F">
            <w:pPr>
              <w:spacing w:line="276" w:lineRule="auto"/>
              <w:rPr>
                <w:b/>
                <w:sz w:val="16"/>
                <w:szCs w:val="16"/>
              </w:rPr>
            </w:pPr>
            <w:r w:rsidRPr="00B86F77">
              <w:rPr>
                <w:b/>
                <w:sz w:val="16"/>
                <w:szCs w:val="16"/>
              </w:rPr>
              <w:t>Kwota VAT</w:t>
            </w:r>
          </w:p>
        </w:tc>
        <w:tc>
          <w:tcPr>
            <w:tcW w:w="1377" w:type="dxa"/>
            <w:vMerge/>
            <w:tcBorders>
              <w:left w:val="single" w:sz="4" w:space="0" w:color="auto"/>
            </w:tcBorders>
            <w:vAlign w:val="center"/>
          </w:tcPr>
          <w:p w14:paraId="1471A75D" w14:textId="569E9EC7" w:rsidR="00D32D19" w:rsidRPr="00B86F77" w:rsidRDefault="00D32D19" w:rsidP="00A3261F">
            <w:pPr>
              <w:spacing w:line="276" w:lineRule="auto"/>
              <w:rPr>
                <w:b/>
                <w:sz w:val="16"/>
                <w:szCs w:val="16"/>
              </w:rPr>
            </w:pPr>
          </w:p>
        </w:tc>
      </w:tr>
      <w:tr w:rsidR="00D32D19" w:rsidRPr="00B86F77" w14:paraId="5973FBE1" w14:textId="77777777" w:rsidTr="00F70468">
        <w:trPr>
          <w:trHeight w:val="308"/>
          <w:tblHeader/>
          <w:jc w:val="center"/>
        </w:trPr>
        <w:tc>
          <w:tcPr>
            <w:tcW w:w="701" w:type="dxa"/>
            <w:noWrap/>
            <w:vAlign w:val="center"/>
          </w:tcPr>
          <w:p w14:paraId="7A1508A0" w14:textId="77777777" w:rsidR="00D32D19" w:rsidRPr="00B86F77" w:rsidRDefault="00D32D19" w:rsidP="00A3261F">
            <w:pPr>
              <w:spacing w:line="276" w:lineRule="auto"/>
              <w:jc w:val="center"/>
              <w:rPr>
                <w:b/>
                <w:sz w:val="12"/>
                <w:szCs w:val="12"/>
              </w:rPr>
            </w:pPr>
            <w:r w:rsidRPr="00B86F77">
              <w:rPr>
                <w:b/>
                <w:sz w:val="12"/>
                <w:szCs w:val="12"/>
              </w:rPr>
              <w:t>1</w:t>
            </w:r>
          </w:p>
        </w:tc>
        <w:tc>
          <w:tcPr>
            <w:tcW w:w="3562" w:type="dxa"/>
            <w:tcBorders>
              <w:left w:val="single" w:sz="4" w:space="0" w:color="auto"/>
              <w:right w:val="single" w:sz="4" w:space="0" w:color="auto"/>
            </w:tcBorders>
            <w:vAlign w:val="center"/>
          </w:tcPr>
          <w:p w14:paraId="13F8D37F" w14:textId="77777777" w:rsidR="00D32D19" w:rsidRPr="00B86F77" w:rsidRDefault="00D32D19" w:rsidP="00A3261F">
            <w:pPr>
              <w:spacing w:line="276" w:lineRule="auto"/>
              <w:jc w:val="center"/>
              <w:rPr>
                <w:b/>
                <w:sz w:val="12"/>
                <w:szCs w:val="12"/>
              </w:rPr>
            </w:pPr>
            <w:r w:rsidRPr="00B86F77">
              <w:rPr>
                <w:b/>
                <w:sz w:val="12"/>
                <w:szCs w:val="12"/>
              </w:rPr>
              <w:t>2</w:t>
            </w:r>
          </w:p>
        </w:tc>
        <w:tc>
          <w:tcPr>
            <w:tcW w:w="1247" w:type="dxa"/>
            <w:tcBorders>
              <w:right w:val="single" w:sz="4" w:space="0" w:color="auto"/>
            </w:tcBorders>
            <w:vAlign w:val="center"/>
          </w:tcPr>
          <w:p w14:paraId="798F3E58" w14:textId="76E8DF9F" w:rsidR="00D32D19" w:rsidRPr="00B86F77" w:rsidRDefault="00D32D19" w:rsidP="00A3261F">
            <w:pPr>
              <w:spacing w:line="276" w:lineRule="auto"/>
              <w:jc w:val="center"/>
              <w:rPr>
                <w:b/>
                <w:sz w:val="12"/>
                <w:szCs w:val="12"/>
              </w:rPr>
            </w:pPr>
            <w:r w:rsidRPr="00B86F77">
              <w:rPr>
                <w:b/>
                <w:sz w:val="12"/>
                <w:szCs w:val="12"/>
              </w:rPr>
              <w:t>3</w:t>
            </w:r>
          </w:p>
        </w:tc>
        <w:tc>
          <w:tcPr>
            <w:tcW w:w="1011" w:type="dxa"/>
            <w:tcBorders>
              <w:top w:val="single" w:sz="4" w:space="0" w:color="auto"/>
              <w:left w:val="single" w:sz="4" w:space="0" w:color="auto"/>
            </w:tcBorders>
            <w:vAlign w:val="center"/>
          </w:tcPr>
          <w:p w14:paraId="519F2489" w14:textId="6DA95253" w:rsidR="00D32D19" w:rsidRPr="00B86F77" w:rsidRDefault="00D32D19" w:rsidP="00A3261F">
            <w:pPr>
              <w:spacing w:line="276" w:lineRule="auto"/>
              <w:jc w:val="center"/>
              <w:rPr>
                <w:b/>
                <w:sz w:val="12"/>
                <w:szCs w:val="12"/>
              </w:rPr>
            </w:pPr>
            <w:r w:rsidRPr="00B86F77">
              <w:rPr>
                <w:b/>
                <w:sz w:val="12"/>
                <w:szCs w:val="12"/>
              </w:rPr>
              <w:t>4</w:t>
            </w:r>
          </w:p>
        </w:tc>
        <w:tc>
          <w:tcPr>
            <w:tcW w:w="891" w:type="dxa"/>
            <w:tcBorders>
              <w:left w:val="single" w:sz="4" w:space="0" w:color="auto"/>
              <w:right w:val="single" w:sz="4" w:space="0" w:color="auto"/>
            </w:tcBorders>
          </w:tcPr>
          <w:p w14:paraId="7565C7D9" w14:textId="13C83650" w:rsidR="00D32D19" w:rsidRPr="00B86F77" w:rsidRDefault="00D32D19" w:rsidP="00A3261F">
            <w:pPr>
              <w:spacing w:line="276" w:lineRule="auto"/>
              <w:jc w:val="center"/>
              <w:rPr>
                <w:b/>
                <w:sz w:val="12"/>
                <w:szCs w:val="12"/>
              </w:rPr>
            </w:pPr>
            <w:r w:rsidRPr="00B86F77">
              <w:rPr>
                <w:b/>
                <w:sz w:val="12"/>
                <w:szCs w:val="12"/>
              </w:rPr>
              <w:t>5</w:t>
            </w:r>
          </w:p>
        </w:tc>
        <w:tc>
          <w:tcPr>
            <w:tcW w:w="1377" w:type="dxa"/>
            <w:tcBorders>
              <w:left w:val="single" w:sz="4" w:space="0" w:color="auto"/>
            </w:tcBorders>
            <w:vAlign w:val="center"/>
          </w:tcPr>
          <w:p w14:paraId="614970A9" w14:textId="3F2D1719" w:rsidR="00D32D19" w:rsidRPr="00B86F77" w:rsidRDefault="00D32D19" w:rsidP="00A3261F">
            <w:pPr>
              <w:spacing w:line="276" w:lineRule="auto"/>
              <w:jc w:val="center"/>
              <w:rPr>
                <w:b/>
                <w:sz w:val="12"/>
                <w:szCs w:val="12"/>
              </w:rPr>
            </w:pPr>
            <w:r w:rsidRPr="00B86F77">
              <w:rPr>
                <w:b/>
                <w:sz w:val="12"/>
                <w:szCs w:val="12"/>
              </w:rPr>
              <w:t>6</w:t>
            </w:r>
          </w:p>
        </w:tc>
      </w:tr>
      <w:tr w:rsidR="00D32D19" w:rsidRPr="00B86F77" w14:paraId="3BCD8949" w14:textId="77777777" w:rsidTr="00F70468">
        <w:trPr>
          <w:trHeight w:val="227"/>
          <w:jc w:val="center"/>
        </w:trPr>
        <w:tc>
          <w:tcPr>
            <w:tcW w:w="701" w:type="dxa"/>
            <w:noWrap/>
            <w:vAlign w:val="center"/>
          </w:tcPr>
          <w:p w14:paraId="5192C393" w14:textId="77777777" w:rsidR="00D32D19" w:rsidRPr="00B86F77" w:rsidRDefault="00D32D19" w:rsidP="00A3261F">
            <w:pPr>
              <w:spacing w:line="276" w:lineRule="auto"/>
              <w:jc w:val="center"/>
              <w:rPr>
                <w:sz w:val="16"/>
                <w:szCs w:val="16"/>
              </w:rPr>
            </w:pPr>
            <w:r w:rsidRPr="00B86F77">
              <w:rPr>
                <w:sz w:val="16"/>
                <w:szCs w:val="16"/>
              </w:rPr>
              <w:t>1</w:t>
            </w:r>
          </w:p>
        </w:tc>
        <w:tc>
          <w:tcPr>
            <w:tcW w:w="3562" w:type="dxa"/>
            <w:tcBorders>
              <w:left w:val="single" w:sz="4" w:space="0" w:color="auto"/>
            </w:tcBorders>
            <w:vAlign w:val="center"/>
          </w:tcPr>
          <w:p w14:paraId="0665BA45" w14:textId="1E42E99A" w:rsidR="00D32D19" w:rsidRPr="00B86F77" w:rsidRDefault="00D32D19" w:rsidP="001B7A50">
            <w:pPr>
              <w:spacing w:line="276" w:lineRule="auto"/>
              <w:ind w:right="-65"/>
              <w:rPr>
                <w:color w:val="000000"/>
                <w:sz w:val="16"/>
                <w:szCs w:val="16"/>
              </w:rPr>
            </w:pPr>
            <w:r w:rsidRPr="00B86F77">
              <w:rPr>
                <w:rFonts w:eastAsia="Times New Roman" w:cs="Times New Roman"/>
                <w:sz w:val="16"/>
                <w:szCs w:val="16"/>
                <w:lang w:eastAsia="pl-PL"/>
              </w:rPr>
              <w:t>Usługa opracowania dokumentu analizy możliwości wykonawczych</w:t>
            </w:r>
            <w:r w:rsidR="001B7A50">
              <w:rPr>
                <w:rFonts w:eastAsia="Times New Roman" w:cs="Times New Roman"/>
                <w:sz w:val="16"/>
                <w:szCs w:val="16"/>
                <w:lang w:eastAsia="pl-PL"/>
              </w:rPr>
              <w:t xml:space="preserve"> </w:t>
            </w:r>
            <w:r w:rsidRPr="00B86F77">
              <w:rPr>
                <w:rFonts w:eastAsia="Times New Roman" w:cs="Times New Roman"/>
                <w:sz w:val="16"/>
                <w:szCs w:val="16"/>
                <w:lang w:eastAsia="pl-PL"/>
              </w:rPr>
              <w:t>w przedmiocie budowy polskich rakiet suborbitalnych, dla projektu pod roboczym tytułem „Polskie możliwości suborbitalne”</w:t>
            </w:r>
          </w:p>
        </w:tc>
        <w:tc>
          <w:tcPr>
            <w:tcW w:w="1247" w:type="dxa"/>
            <w:tcBorders>
              <w:right w:val="single" w:sz="4" w:space="0" w:color="auto"/>
            </w:tcBorders>
            <w:vAlign w:val="center"/>
          </w:tcPr>
          <w:p w14:paraId="4267269A" w14:textId="77777777" w:rsidR="00D32D19" w:rsidRPr="00B86F77" w:rsidRDefault="00D32D19" w:rsidP="00A3261F">
            <w:pPr>
              <w:spacing w:line="276" w:lineRule="auto"/>
              <w:jc w:val="center"/>
              <w:rPr>
                <w:color w:val="000000"/>
                <w:sz w:val="16"/>
                <w:szCs w:val="16"/>
              </w:rPr>
            </w:pPr>
          </w:p>
        </w:tc>
        <w:tc>
          <w:tcPr>
            <w:tcW w:w="1011" w:type="dxa"/>
            <w:tcBorders>
              <w:left w:val="single" w:sz="4" w:space="0" w:color="auto"/>
            </w:tcBorders>
            <w:vAlign w:val="center"/>
          </w:tcPr>
          <w:p w14:paraId="17C21CE1" w14:textId="77777777" w:rsidR="00D32D19" w:rsidRPr="00B86F77" w:rsidRDefault="00D32D19" w:rsidP="00A3261F">
            <w:pPr>
              <w:spacing w:line="276" w:lineRule="auto"/>
              <w:jc w:val="center"/>
              <w:rPr>
                <w:sz w:val="16"/>
                <w:szCs w:val="16"/>
              </w:rPr>
            </w:pPr>
          </w:p>
        </w:tc>
        <w:tc>
          <w:tcPr>
            <w:tcW w:w="891" w:type="dxa"/>
            <w:tcBorders>
              <w:left w:val="single" w:sz="4" w:space="0" w:color="auto"/>
              <w:right w:val="single" w:sz="4" w:space="0" w:color="auto"/>
            </w:tcBorders>
          </w:tcPr>
          <w:p w14:paraId="71352ECC" w14:textId="77777777" w:rsidR="00D32D19" w:rsidRPr="00B86F77" w:rsidRDefault="00D32D19" w:rsidP="00A3261F">
            <w:pPr>
              <w:spacing w:line="276" w:lineRule="auto"/>
              <w:jc w:val="center"/>
              <w:rPr>
                <w:sz w:val="16"/>
                <w:szCs w:val="16"/>
              </w:rPr>
            </w:pPr>
          </w:p>
        </w:tc>
        <w:tc>
          <w:tcPr>
            <w:tcW w:w="1377" w:type="dxa"/>
            <w:tcBorders>
              <w:left w:val="single" w:sz="4" w:space="0" w:color="auto"/>
            </w:tcBorders>
            <w:vAlign w:val="center"/>
          </w:tcPr>
          <w:p w14:paraId="0CDAAA8D" w14:textId="74B224A8" w:rsidR="00D32D19" w:rsidRPr="00B86F77" w:rsidRDefault="00D32D19" w:rsidP="00A3261F">
            <w:pPr>
              <w:spacing w:line="276" w:lineRule="auto"/>
              <w:jc w:val="center"/>
              <w:rPr>
                <w:sz w:val="16"/>
                <w:szCs w:val="16"/>
              </w:rPr>
            </w:pPr>
          </w:p>
        </w:tc>
      </w:tr>
      <w:tr w:rsidR="00792852" w:rsidRPr="00B86F77" w14:paraId="5E568647" w14:textId="77777777" w:rsidTr="00F70468">
        <w:trPr>
          <w:trHeight w:val="227"/>
          <w:jc w:val="center"/>
        </w:trPr>
        <w:tc>
          <w:tcPr>
            <w:tcW w:w="701" w:type="dxa"/>
            <w:noWrap/>
            <w:vAlign w:val="center"/>
          </w:tcPr>
          <w:p w14:paraId="5F2225C4" w14:textId="386A28A3" w:rsidR="00792852" w:rsidRPr="00B86F77" w:rsidRDefault="00792852" w:rsidP="00A3261F">
            <w:pPr>
              <w:spacing w:line="276" w:lineRule="auto"/>
              <w:jc w:val="center"/>
              <w:rPr>
                <w:sz w:val="16"/>
                <w:szCs w:val="16"/>
              </w:rPr>
            </w:pPr>
            <w:r>
              <w:rPr>
                <w:sz w:val="16"/>
                <w:szCs w:val="16"/>
              </w:rPr>
              <w:t>2</w:t>
            </w:r>
          </w:p>
        </w:tc>
        <w:tc>
          <w:tcPr>
            <w:tcW w:w="3562" w:type="dxa"/>
            <w:tcBorders>
              <w:left w:val="single" w:sz="4" w:space="0" w:color="auto"/>
            </w:tcBorders>
            <w:vAlign w:val="center"/>
          </w:tcPr>
          <w:p w14:paraId="47B2BC92" w14:textId="2ABD6B09" w:rsidR="001114D8" w:rsidRPr="001114D8" w:rsidRDefault="001114D8" w:rsidP="001114D8">
            <w:pPr>
              <w:shd w:val="clear" w:color="auto" w:fill="FFFFFF"/>
              <w:tabs>
                <w:tab w:val="left" w:pos="32"/>
              </w:tabs>
              <w:spacing w:line="276" w:lineRule="auto"/>
              <w:ind w:left="32"/>
              <w:contextualSpacing/>
              <w:rPr>
                <w:sz w:val="16"/>
                <w:szCs w:val="16"/>
              </w:rPr>
            </w:pPr>
            <w:r w:rsidRPr="001114D8">
              <w:rPr>
                <w:spacing w:val="-3"/>
                <w:sz w:val="16"/>
                <w:szCs w:val="16"/>
              </w:rPr>
              <w:t>Wynagrodzenie za przeniesienie autorskich praw majątkowych do Przedmiotu Umowy w zakresie w jakim ma znamiona utworu.</w:t>
            </w:r>
          </w:p>
          <w:p w14:paraId="3C0FB462" w14:textId="77777777" w:rsidR="00792852" w:rsidRPr="00B86F77" w:rsidRDefault="00792852" w:rsidP="001B7A50">
            <w:pPr>
              <w:spacing w:line="276" w:lineRule="auto"/>
              <w:ind w:right="-65"/>
              <w:rPr>
                <w:rFonts w:eastAsia="Times New Roman" w:cs="Times New Roman"/>
                <w:sz w:val="16"/>
                <w:szCs w:val="16"/>
                <w:lang w:eastAsia="pl-PL"/>
              </w:rPr>
            </w:pPr>
          </w:p>
        </w:tc>
        <w:tc>
          <w:tcPr>
            <w:tcW w:w="1247" w:type="dxa"/>
            <w:tcBorders>
              <w:right w:val="single" w:sz="4" w:space="0" w:color="auto"/>
            </w:tcBorders>
            <w:vAlign w:val="center"/>
          </w:tcPr>
          <w:p w14:paraId="4187E7D2" w14:textId="77777777" w:rsidR="00792852" w:rsidRPr="00B86F77" w:rsidRDefault="00792852" w:rsidP="00A3261F">
            <w:pPr>
              <w:spacing w:line="276" w:lineRule="auto"/>
              <w:jc w:val="center"/>
              <w:rPr>
                <w:color w:val="000000"/>
                <w:sz w:val="16"/>
                <w:szCs w:val="16"/>
              </w:rPr>
            </w:pPr>
          </w:p>
        </w:tc>
        <w:tc>
          <w:tcPr>
            <w:tcW w:w="1011" w:type="dxa"/>
            <w:tcBorders>
              <w:left w:val="single" w:sz="4" w:space="0" w:color="auto"/>
            </w:tcBorders>
            <w:vAlign w:val="center"/>
          </w:tcPr>
          <w:p w14:paraId="15D5436D" w14:textId="77777777" w:rsidR="00792852" w:rsidRPr="00B86F77" w:rsidRDefault="00792852" w:rsidP="00A3261F">
            <w:pPr>
              <w:spacing w:line="276" w:lineRule="auto"/>
              <w:jc w:val="center"/>
              <w:rPr>
                <w:sz w:val="16"/>
                <w:szCs w:val="16"/>
              </w:rPr>
            </w:pPr>
          </w:p>
        </w:tc>
        <w:tc>
          <w:tcPr>
            <w:tcW w:w="891" w:type="dxa"/>
            <w:tcBorders>
              <w:left w:val="single" w:sz="4" w:space="0" w:color="auto"/>
              <w:right w:val="single" w:sz="4" w:space="0" w:color="auto"/>
            </w:tcBorders>
          </w:tcPr>
          <w:p w14:paraId="318861CC" w14:textId="77777777" w:rsidR="00792852" w:rsidRPr="00B86F77" w:rsidRDefault="00792852" w:rsidP="00A3261F">
            <w:pPr>
              <w:spacing w:line="276" w:lineRule="auto"/>
              <w:jc w:val="center"/>
              <w:rPr>
                <w:sz w:val="16"/>
                <w:szCs w:val="16"/>
              </w:rPr>
            </w:pPr>
          </w:p>
        </w:tc>
        <w:tc>
          <w:tcPr>
            <w:tcW w:w="1377" w:type="dxa"/>
            <w:tcBorders>
              <w:left w:val="single" w:sz="4" w:space="0" w:color="auto"/>
            </w:tcBorders>
            <w:vAlign w:val="center"/>
          </w:tcPr>
          <w:p w14:paraId="581CA799" w14:textId="77777777" w:rsidR="00792852" w:rsidRPr="00B86F77" w:rsidRDefault="00792852" w:rsidP="00A3261F">
            <w:pPr>
              <w:spacing w:line="276" w:lineRule="auto"/>
              <w:jc w:val="center"/>
              <w:rPr>
                <w:sz w:val="16"/>
                <w:szCs w:val="16"/>
              </w:rPr>
            </w:pPr>
          </w:p>
        </w:tc>
      </w:tr>
      <w:tr w:rsidR="001114D8" w:rsidRPr="00B86F77" w14:paraId="11B95CDB" w14:textId="77777777" w:rsidTr="00135731">
        <w:trPr>
          <w:trHeight w:val="227"/>
          <w:jc w:val="center"/>
        </w:trPr>
        <w:tc>
          <w:tcPr>
            <w:tcW w:w="7412" w:type="dxa"/>
            <w:gridSpan w:val="5"/>
            <w:tcBorders>
              <w:right w:val="single" w:sz="4" w:space="0" w:color="auto"/>
            </w:tcBorders>
            <w:noWrap/>
            <w:vAlign w:val="center"/>
          </w:tcPr>
          <w:p w14:paraId="4799B621" w14:textId="116170FF" w:rsidR="001114D8" w:rsidRPr="00B86F77" w:rsidRDefault="001114D8" w:rsidP="00A3261F">
            <w:pPr>
              <w:spacing w:line="276" w:lineRule="auto"/>
              <w:jc w:val="center"/>
              <w:rPr>
                <w:sz w:val="16"/>
                <w:szCs w:val="16"/>
              </w:rPr>
            </w:pPr>
            <w:r>
              <w:rPr>
                <w:sz w:val="16"/>
                <w:szCs w:val="16"/>
              </w:rPr>
              <w:t>Razem</w:t>
            </w:r>
          </w:p>
        </w:tc>
        <w:tc>
          <w:tcPr>
            <w:tcW w:w="1377" w:type="dxa"/>
            <w:tcBorders>
              <w:left w:val="single" w:sz="4" w:space="0" w:color="auto"/>
            </w:tcBorders>
            <w:vAlign w:val="center"/>
          </w:tcPr>
          <w:p w14:paraId="6EECE927" w14:textId="77777777" w:rsidR="001114D8" w:rsidRPr="00B86F77" w:rsidRDefault="001114D8" w:rsidP="00A3261F">
            <w:pPr>
              <w:spacing w:line="276" w:lineRule="auto"/>
              <w:jc w:val="center"/>
              <w:rPr>
                <w:sz w:val="16"/>
                <w:szCs w:val="16"/>
              </w:rPr>
            </w:pPr>
          </w:p>
        </w:tc>
      </w:tr>
    </w:tbl>
    <w:p w14:paraId="6CD4D414" w14:textId="77777777" w:rsidR="009D41B4" w:rsidRPr="00B86F77" w:rsidRDefault="009D41B4" w:rsidP="00A3261F">
      <w:pPr>
        <w:autoSpaceDE w:val="0"/>
        <w:autoSpaceDN w:val="0"/>
        <w:spacing w:line="276" w:lineRule="auto"/>
      </w:pPr>
      <w:r w:rsidRPr="00B86F77">
        <w:rPr>
          <w:b/>
          <w:color w:val="FFFFFF" w:themeColor="background1"/>
        </w:rPr>
        <w:t>, podręczników, monografii</w:t>
      </w:r>
      <w:r w:rsidRPr="00B86F77">
        <w:t xml:space="preserve"> </w:t>
      </w:r>
    </w:p>
    <w:p w14:paraId="3BD8EC3E" w14:textId="071CD1F4" w:rsidR="009D41B4" w:rsidRPr="00B86F77" w:rsidRDefault="009D41B4" w:rsidP="0028651F">
      <w:pPr>
        <w:pStyle w:val="Akapitzlist"/>
        <w:numPr>
          <w:ilvl w:val="0"/>
          <w:numId w:val="72"/>
        </w:numPr>
        <w:tabs>
          <w:tab w:val="num" w:pos="284"/>
        </w:tabs>
        <w:autoSpaceDE w:val="0"/>
        <w:autoSpaceDN w:val="0"/>
        <w:ind w:left="567" w:hanging="425"/>
        <w:rPr>
          <w:rFonts w:ascii="Nunito Sans" w:hAnsi="Nunito Sans"/>
          <w:b/>
          <w:sz w:val="18"/>
          <w:szCs w:val="18"/>
        </w:rPr>
      </w:pPr>
      <w:r w:rsidRPr="00B86F77">
        <w:rPr>
          <w:rFonts w:ascii="Nunito Sans" w:hAnsi="Nunito Sans"/>
          <w:b/>
          <w:sz w:val="18"/>
          <w:szCs w:val="18"/>
        </w:rPr>
        <w:lastRenderedPageBreak/>
        <w:t xml:space="preserve">OŚWIADCZAMY, </w:t>
      </w:r>
      <w:r w:rsidRPr="00B86F77">
        <w:rPr>
          <w:rFonts w:ascii="Nunito Sans" w:hAnsi="Nunito Sans"/>
          <w:sz w:val="18"/>
          <w:szCs w:val="18"/>
        </w:rPr>
        <w:t xml:space="preserve">że wybór niniejszej oferty </w:t>
      </w:r>
    </w:p>
    <w:p w14:paraId="0BEBCC6F" w14:textId="77777777" w:rsidR="009D41B4" w:rsidRPr="00B86F77" w:rsidRDefault="009D41B4" w:rsidP="00F317BF">
      <w:pPr>
        <w:autoSpaceDE w:val="0"/>
        <w:autoSpaceDN w:val="0"/>
        <w:spacing w:line="276" w:lineRule="auto"/>
        <w:ind w:left="709" w:hanging="426"/>
      </w:pPr>
      <w:r w:rsidRPr="00B86F77">
        <w:t>a)</w:t>
      </w:r>
      <w:r w:rsidRPr="00B86F77">
        <w:tab/>
      </w:r>
      <w:r w:rsidRPr="00B86F77">
        <w:rPr>
          <w:b/>
        </w:rPr>
        <w:t>NIE będzie prowadził</w:t>
      </w:r>
      <w:r w:rsidRPr="00B86F77">
        <w:t xml:space="preserve"> do powstania u Zamawiającego obowiązku podatkowego zgodnie z przepisami </w:t>
      </w:r>
      <w:r w:rsidRPr="00B86F77">
        <w:br/>
        <w:t xml:space="preserve">o podatku od towarów i usług** </w:t>
      </w:r>
    </w:p>
    <w:p w14:paraId="700E83DB" w14:textId="3B860A7F" w:rsidR="009D41B4" w:rsidRPr="00B86F77" w:rsidRDefault="009D41B4" w:rsidP="00F317BF">
      <w:pPr>
        <w:autoSpaceDE w:val="0"/>
        <w:autoSpaceDN w:val="0"/>
        <w:spacing w:line="276" w:lineRule="auto"/>
        <w:ind w:left="709" w:hanging="426"/>
      </w:pPr>
      <w:r w:rsidRPr="00B86F77">
        <w:t>b)</w:t>
      </w:r>
      <w:r w:rsidRPr="00B86F77">
        <w:tab/>
      </w:r>
      <w:r w:rsidRPr="00B86F77">
        <w:rPr>
          <w:b/>
        </w:rPr>
        <w:t>będzie prowadził</w:t>
      </w:r>
      <w:r w:rsidRPr="00B86F77">
        <w:t xml:space="preserve"> do powstania u Zamawiającego obowiązku podatkowego zgodnie z przepisami </w:t>
      </w:r>
      <w:r w:rsidR="00F03715">
        <w:br/>
      </w:r>
      <w:r w:rsidR="00942B1D">
        <w:t>0</w:t>
      </w:r>
      <w:r w:rsidRPr="00B86F77">
        <w:t>o podatku od towarów i usług i wskazujemy poniżej nazwę (rodzaj) towaru lub usługi, których dostawa lub świadczenie będzie prowadzić do jego powstania oraz wskazujemy ich wartość bez kwoty podatku**</w:t>
      </w:r>
    </w:p>
    <w:p w14:paraId="77E557F9" w14:textId="77777777" w:rsidR="009D41B4" w:rsidRPr="00B86F77" w:rsidRDefault="009D41B4" w:rsidP="00A3261F">
      <w:pPr>
        <w:tabs>
          <w:tab w:val="num" w:pos="284"/>
          <w:tab w:val="num" w:pos="567"/>
        </w:tabs>
        <w:autoSpaceDE w:val="0"/>
        <w:autoSpaceDN w:val="0"/>
        <w:spacing w:line="276" w:lineRule="auto"/>
        <w:rPr>
          <w:b/>
        </w:rPr>
      </w:pPr>
    </w:p>
    <w:tbl>
      <w:tblPr>
        <w:tblStyle w:val="Jasnalistaakcent11"/>
        <w:tblW w:w="88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574"/>
      </w:tblGrid>
      <w:tr w:rsidR="009D41B4" w:rsidRPr="00B86F77" w14:paraId="367B9256" w14:textId="77777777" w:rsidTr="00F317BF">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245" w:type="dxa"/>
            <w:shd w:val="clear" w:color="auto" w:fill="auto"/>
            <w:vAlign w:val="center"/>
          </w:tcPr>
          <w:p w14:paraId="346CEF8F" w14:textId="77777777" w:rsidR="009D41B4" w:rsidRPr="00B86F77" w:rsidRDefault="009D41B4" w:rsidP="00A3261F">
            <w:pPr>
              <w:widowControl w:val="0"/>
              <w:tabs>
                <w:tab w:val="left" w:pos="851"/>
              </w:tabs>
              <w:spacing w:line="276" w:lineRule="auto"/>
              <w:jc w:val="center"/>
              <w:rPr>
                <w:b w:val="0"/>
                <w:bCs w:val="0"/>
                <w:snapToGrid w:val="0"/>
                <w:color w:val="auto"/>
              </w:rPr>
            </w:pPr>
            <w:bookmarkStart w:id="8" w:name="_Hlk11760596"/>
            <w:r w:rsidRPr="00B86F77">
              <w:rPr>
                <w:b w:val="0"/>
                <w:bCs w:val="0"/>
                <w:snapToGrid w:val="0"/>
                <w:color w:val="auto"/>
              </w:rPr>
              <w:t>Nazwa (rodzaj) towaru lub usługi</w:t>
            </w:r>
          </w:p>
          <w:p w14:paraId="522EFD6A" w14:textId="77777777" w:rsidR="009D41B4" w:rsidRPr="00B86F77" w:rsidRDefault="009D41B4" w:rsidP="00A3261F">
            <w:pPr>
              <w:widowControl w:val="0"/>
              <w:tabs>
                <w:tab w:val="left" w:pos="851"/>
              </w:tabs>
              <w:spacing w:line="276" w:lineRule="auto"/>
              <w:jc w:val="center"/>
              <w:rPr>
                <w:b w:val="0"/>
                <w:bCs w:val="0"/>
                <w:snapToGrid w:val="0"/>
                <w:color w:val="auto"/>
              </w:rPr>
            </w:pPr>
            <w:r w:rsidRPr="00B86F77">
              <w:rPr>
                <w:b w:val="0"/>
                <w:bCs w:val="0"/>
                <w:snapToGrid w:val="0"/>
                <w:color w:val="auto"/>
              </w:rPr>
              <w:t>(podać nazwę/pozycję z formularza cenowego)</w:t>
            </w:r>
          </w:p>
        </w:tc>
        <w:tc>
          <w:tcPr>
            <w:tcW w:w="4574" w:type="dxa"/>
            <w:shd w:val="clear" w:color="auto" w:fill="auto"/>
            <w:vAlign w:val="center"/>
          </w:tcPr>
          <w:p w14:paraId="6FBCBBBF" w14:textId="77777777" w:rsidR="009D41B4" w:rsidRPr="00B86F77" w:rsidRDefault="009D41B4" w:rsidP="00A3261F">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rPr>
            </w:pPr>
            <w:r w:rsidRPr="00B86F77">
              <w:rPr>
                <w:b w:val="0"/>
                <w:bCs w:val="0"/>
                <w:snapToGrid w:val="0"/>
                <w:color w:val="auto"/>
              </w:rPr>
              <w:t>Wartość bez kwoty podatku VAT</w:t>
            </w:r>
          </w:p>
        </w:tc>
      </w:tr>
      <w:tr w:rsidR="009D41B4" w:rsidRPr="00B86F77" w14:paraId="1BA01095" w14:textId="77777777" w:rsidTr="00F317B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45" w:type="dxa"/>
            <w:tcBorders>
              <w:top w:val="none" w:sz="0" w:space="0" w:color="auto"/>
              <w:left w:val="none" w:sz="0" w:space="0" w:color="auto"/>
              <w:bottom w:val="none" w:sz="0" w:space="0" w:color="auto"/>
            </w:tcBorders>
          </w:tcPr>
          <w:p w14:paraId="3DA9C223" w14:textId="77777777" w:rsidR="009D41B4" w:rsidRPr="00B86F77" w:rsidRDefault="009D41B4" w:rsidP="00A3261F">
            <w:pPr>
              <w:widowControl w:val="0"/>
              <w:tabs>
                <w:tab w:val="left" w:pos="851"/>
              </w:tabs>
              <w:spacing w:line="276" w:lineRule="auto"/>
              <w:jc w:val="center"/>
              <w:rPr>
                <w:b w:val="0"/>
                <w:bCs w:val="0"/>
                <w:snapToGrid w:val="0"/>
              </w:rPr>
            </w:pPr>
          </w:p>
        </w:tc>
        <w:tc>
          <w:tcPr>
            <w:tcW w:w="4574" w:type="dxa"/>
            <w:tcBorders>
              <w:top w:val="none" w:sz="0" w:space="0" w:color="auto"/>
              <w:bottom w:val="none" w:sz="0" w:space="0" w:color="auto"/>
              <w:right w:val="none" w:sz="0" w:space="0" w:color="auto"/>
            </w:tcBorders>
          </w:tcPr>
          <w:p w14:paraId="34898AD6" w14:textId="77777777" w:rsidR="009D41B4" w:rsidRPr="00B86F77" w:rsidRDefault="009D41B4" w:rsidP="00A3261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snapToGrid w:val="0"/>
              </w:rPr>
            </w:pPr>
          </w:p>
        </w:tc>
      </w:tr>
      <w:tr w:rsidR="009D41B4" w:rsidRPr="00B86F77" w14:paraId="1CA56FA0" w14:textId="77777777" w:rsidTr="00F317BF">
        <w:trPr>
          <w:trHeight w:val="389"/>
        </w:trPr>
        <w:tc>
          <w:tcPr>
            <w:cnfStyle w:val="001000000000" w:firstRow="0" w:lastRow="0" w:firstColumn="1" w:lastColumn="0" w:oddVBand="0" w:evenVBand="0" w:oddHBand="0" w:evenHBand="0" w:firstRowFirstColumn="0" w:firstRowLastColumn="0" w:lastRowFirstColumn="0" w:lastRowLastColumn="0"/>
            <w:tcW w:w="4245" w:type="dxa"/>
          </w:tcPr>
          <w:p w14:paraId="66A8D9A0" w14:textId="77777777" w:rsidR="009D41B4" w:rsidRPr="00B86F77" w:rsidRDefault="009D41B4" w:rsidP="00A3261F">
            <w:pPr>
              <w:widowControl w:val="0"/>
              <w:tabs>
                <w:tab w:val="left" w:pos="851"/>
              </w:tabs>
              <w:spacing w:line="276" w:lineRule="auto"/>
              <w:jc w:val="center"/>
              <w:rPr>
                <w:b w:val="0"/>
                <w:bCs w:val="0"/>
                <w:snapToGrid w:val="0"/>
              </w:rPr>
            </w:pPr>
          </w:p>
        </w:tc>
        <w:tc>
          <w:tcPr>
            <w:tcW w:w="4574" w:type="dxa"/>
          </w:tcPr>
          <w:p w14:paraId="76B1C37C" w14:textId="77777777" w:rsidR="009D41B4" w:rsidRPr="00B86F77" w:rsidRDefault="009D41B4" w:rsidP="00A3261F">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snapToGrid w:val="0"/>
              </w:rPr>
            </w:pPr>
          </w:p>
        </w:tc>
      </w:tr>
    </w:tbl>
    <w:bookmarkEnd w:id="8"/>
    <w:p w14:paraId="11B7FF1B" w14:textId="77777777" w:rsidR="009D41B4" w:rsidRPr="00B86F77" w:rsidRDefault="009D41B4" w:rsidP="00792519">
      <w:pPr>
        <w:tabs>
          <w:tab w:val="num" w:pos="284"/>
          <w:tab w:val="num" w:pos="567"/>
        </w:tabs>
        <w:autoSpaceDE w:val="0"/>
        <w:autoSpaceDN w:val="0"/>
        <w:spacing w:line="276" w:lineRule="auto"/>
        <w:ind w:left="426"/>
        <w:rPr>
          <w:i/>
          <w:iCs/>
          <w:sz w:val="12"/>
          <w:szCs w:val="12"/>
        </w:rPr>
      </w:pPr>
      <w:r w:rsidRPr="00B86F77">
        <w:rPr>
          <w:i/>
          <w:iCs/>
          <w:sz w:val="12"/>
          <w:szCs w:val="12"/>
        </w:rPr>
        <w:t>(**niepotrzebne skreślić)</w:t>
      </w:r>
    </w:p>
    <w:p w14:paraId="5AC26834" w14:textId="77777777" w:rsidR="009D41B4" w:rsidRPr="00B86F77" w:rsidRDefault="009D41B4" w:rsidP="00A3261F">
      <w:pPr>
        <w:tabs>
          <w:tab w:val="num" w:pos="284"/>
          <w:tab w:val="num" w:pos="567"/>
        </w:tabs>
        <w:autoSpaceDE w:val="0"/>
        <w:autoSpaceDN w:val="0"/>
        <w:spacing w:line="276" w:lineRule="auto"/>
        <w:rPr>
          <w:i/>
          <w:iCs/>
        </w:rPr>
      </w:pPr>
    </w:p>
    <w:p w14:paraId="6F2471F9" w14:textId="592F1D7C" w:rsidR="009D41B4" w:rsidRPr="00B86F77" w:rsidRDefault="009D41B4" w:rsidP="0028651F">
      <w:pPr>
        <w:pStyle w:val="Akapitzlist"/>
        <w:numPr>
          <w:ilvl w:val="0"/>
          <w:numId w:val="72"/>
        </w:numPr>
        <w:autoSpaceDE w:val="0"/>
        <w:autoSpaceDN w:val="0"/>
        <w:ind w:left="426" w:hanging="426"/>
        <w:rPr>
          <w:rFonts w:ascii="Nunito Sans" w:hAnsi="Nunito Sans"/>
          <w:b/>
          <w:sz w:val="18"/>
          <w:szCs w:val="18"/>
        </w:rPr>
      </w:pPr>
      <w:r w:rsidRPr="00B86F77">
        <w:rPr>
          <w:rFonts w:ascii="Nunito Sans" w:hAnsi="Nunito Sans"/>
          <w:b/>
          <w:sz w:val="18"/>
          <w:szCs w:val="18"/>
        </w:rPr>
        <w:t xml:space="preserve">ZAMÓWIENIE ZREALIZUJEMY </w:t>
      </w:r>
      <w:r w:rsidRPr="00B86F77">
        <w:rPr>
          <w:rFonts w:ascii="Nunito Sans" w:hAnsi="Nunito Sans"/>
          <w:sz w:val="18"/>
          <w:szCs w:val="18"/>
        </w:rPr>
        <w:t xml:space="preserve">w terminie </w:t>
      </w:r>
      <w:r w:rsidR="0023041B" w:rsidRPr="00B86F77">
        <w:rPr>
          <w:rFonts w:ascii="Nunito Sans" w:hAnsi="Nunito Sans"/>
          <w:sz w:val="18"/>
          <w:szCs w:val="18"/>
        </w:rPr>
        <w:t xml:space="preserve">120 dni </w:t>
      </w:r>
      <w:r w:rsidRPr="00B86F77">
        <w:rPr>
          <w:rFonts w:ascii="Nunito Sans" w:hAnsi="Nunito Sans"/>
          <w:sz w:val="18"/>
          <w:szCs w:val="18"/>
        </w:rPr>
        <w:t>od dnia zawarcia umowy.</w:t>
      </w:r>
    </w:p>
    <w:p w14:paraId="623CBDAC" w14:textId="4A0E04AF" w:rsidR="0023041B" w:rsidRPr="00B86F77" w:rsidRDefault="0023041B" w:rsidP="0028651F">
      <w:pPr>
        <w:pStyle w:val="Akapitzlist"/>
        <w:numPr>
          <w:ilvl w:val="0"/>
          <w:numId w:val="72"/>
        </w:numPr>
        <w:ind w:left="426" w:hanging="426"/>
        <w:rPr>
          <w:rFonts w:ascii="Nunito Sans" w:hAnsi="Nunito Sans" w:cs="Calibri"/>
          <w:color w:val="000000"/>
          <w:sz w:val="18"/>
          <w:szCs w:val="18"/>
        </w:rPr>
      </w:pPr>
      <w:r w:rsidRPr="00B86F77">
        <w:rPr>
          <w:rFonts w:ascii="Nunito Sans" w:hAnsi="Nunito Sans" w:cs="Calibri"/>
          <w:color w:val="000000"/>
          <w:sz w:val="18"/>
          <w:szCs w:val="18"/>
        </w:rPr>
        <w:t xml:space="preserve">Załączamy do do oferty </w:t>
      </w:r>
      <w:r w:rsidRPr="00B86F77">
        <w:rPr>
          <w:rFonts w:ascii="Nunito Sans" w:hAnsi="Nunito Sans" w:cs="Calibri"/>
          <w:b/>
          <w:bCs/>
          <w:color w:val="000000"/>
          <w:sz w:val="18"/>
          <w:szCs w:val="18"/>
        </w:rPr>
        <w:t>Analizę opisu potrzeb i wymagań</w:t>
      </w:r>
      <w:r w:rsidR="006F7A74" w:rsidRPr="00B86F77">
        <w:rPr>
          <w:rFonts w:ascii="Nunito Sans" w:hAnsi="Nunito Sans" w:cs="Calibri"/>
          <w:color w:val="000000"/>
          <w:sz w:val="18"/>
          <w:szCs w:val="18"/>
        </w:rPr>
        <w:t>, która stnowi podstawę do oceny</w:t>
      </w:r>
      <w:r w:rsidR="00792519" w:rsidRPr="00B86F77">
        <w:rPr>
          <w:rFonts w:ascii="Nunito Sans" w:hAnsi="Nunito Sans" w:cs="Calibri"/>
          <w:color w:val="000000"/>
          <w:sz w:val="18"/>
          <w:szCs w:val="18"/>
        </w:rPr>
        <w:t xml:space="preserve"> w</w:t>
      </w:r>
      <w:r w:rsidR="006F7A74" w:rsidRPr="00B86F77">
        <w:rPr>
          <w:rFonts w:ascii="Nunito Sans" w:hAnsi="Nunito Sans" w:cs="Calibri"/>
          <w:color w:val="000000"/>
          <w:sz w:val="18"/>
          <w:szCs w:val="18"/>
        </w:rPr>
        <w:t xml:space="preserve"> kryterium oceny ofert </w:t>
      </w:r>
      <w:r w:rsidR="00CF1EDE" w:rsidRPr="00B86F77">
        <w:rPr>
          <w:rFonts w:ascii="Nunito Sans" w:hAnsi="Nunito Sans" w:cs="Calibri"/>
          <w:color w:val="000000"/>
          <w:sz w:val="18"/>
          <w:szCs w:val="18"/>
        </w:rPr>
        <w:t>– „Analiza opracowania”.</w:t>
      </w:r>
    </w:p>
    <w:p w14:paraId="695E021A" w14:textId="043EF230" w:rsidR="009D41B4" w:rsidRPr="00B86F77" w:rsidRDefault="009D41B4" w:rsidP="0028651F">
      <w:pPr>
        <w:pStyle w:val="Akapitzlist"/>
        <w:numPr>
          <w:ilvl w:val="0"/>
          <w:numId w:val="72"/>
        </w:numPr>
        <w:autoSpaceDE w:val="0"/>
        <w:autoSpaceDN w:val="0"/>
        <w:spacing w:after="0"/>
        <w:ind w:left="426" w:hanging="426"/>
        <w:contextualSpacing w:val="0"/>
        <w:jc w:val="both"/>
        <w:rPr>
          <w:rFonts w:ascii="Nunito Sans" w:hAnsi="Nunito Sans"/>
          <w:b/>
          <w:sz w:val="18"/>
          <w:szCs w:val="18"/>
        </w:rPr>
      </w:pPr>
      <w:r w:rsidRPr="00B86F77">
        <w:rPr>
          <w:rFonts w:ascii="Nunito Sans" w:hAnsi="Nunito Sans"/>
          <w:b/>
          <w:sz w:val="18"/>
          <w:szCs w:val="18"/>
        </w:rPr>
        <w:t>A</w:t>
      </w:r>
      <w:r w:rsidR="0096240F" w:rsidRPr="00B86F77">
        <w:rPr>
          <w:rFonts w:ascii="Nunito Sans" w:hAnsi="Nunito Sans"/>
          <w:b/>
          <w:sz w:val="18"/>
          <w:szCs w:val="18"/>
        </w:rPr>
        <w:t>kceptujemy</w:t>
      </w:r>
      <w:r w:rsidRPr="00B86F77">
        <w:rPr>
          <w:rFonts w:ascii="Nunito Sans" w:hAnsi="Nunito Sans"/>
          <w:b/>
          <w:sz w:val="18"/>
          <w:szCs w:val="18"/>
        </w:rPr>
        <w:t xml:space="preserve"> </w:t>
      </w:r>
      <w:r w:rsidRPr="00B86F77">
        <w:rPr>
          <w:rFonts w:ascii="Nunito Sans" w:hAnsi="Nunito Sans"/>
          <w:sz w:val="18"/>
          <w:szCs w:val="18"/>
        </w:rPr>
        <w:t xml:space="preserve">warunki płatności określone przez Zamawiającego w </w:t>
      </w:r>
      <w:r w:rsidR="0023041B" w:rsidRPr="00B86F77">
        <w:rPr>
          <w:rFonts w:ascii="Nunito Sans" w:hAnsi="Nunito Sans"/>
          <w:sz w:val="18"/>
          <w:szCs w:val="18"/>
        </w:rPr>
        <w:t>SWZ</w:t>
      </w:r>
    </w:p>
    <w:p w14:paraId="41073C4D" w14:textId="77777777" w:rsidR="00FE7B5A" w:rsidRPr="00B86F77" w:rsidRDefault="00FE7B5A" w:rsidP="0028651F">
      <w:pPr>
        <w:pStyle w:val="Akapitzlist"/>
        <w:numPr>
          <w:ilvl w:val="0"/>
          <w:numId w:val="72"/>
        </w:numPr>
        <w:tabs>
          <w:tab w:val="left" w:pos="360"/>
        </w:tabs>
        <w:suppressAutoHyphens/>
        <w:autoSpaceDN w:val="0"/>
        <w:spacing w:before="120" w:after="120" w:line="240" w:lineRule="auto"/>
        <w:ind w:left="284" w:hanging="284"/>
        <w:contextualSpacing w:val="0"/>
        <w:jc w:val="both"/>
        <w:rPr>
          <w:rFonts w:ascii="Nunito Sans" w:hAnsi="Nunito Sans"/>
          <w:sz w:val="18"/>
          <w:szCs w:val="18"/>
        </w:rPr>
      </w:pPr>
      <w:r w:rsidRPr="00B86F77">
        <w:rPr>
          <w:rFonts w:ascii="Nunito Sans" w:hAnsi="Nunito Sans"/>
          <w:color w:val="000000"/>
          <w:sz w:val="18"/>
          <w:szCs w:val="18"/>
        </w:rPr>
        <w:t>Oświadczam/y, że zamierzam/y powierzyć realizację następujących części zamówienia Podwykonawcom**:</w:t>
      </w:r>
    </w:p>
    <w:tbl>
      <w:tblPr>
        <w:tblW w:w="9809" w:type="dxa"/>
        <w:tblInd w:w="108" w:type="dxa"/>
        <w:tblLayout w:type="fixed"/>
        <w:tblCellMar>
          <w:left w:w="10" w:type="dxa"/>
          <w:right w:w="10" w:type="dxa"/>
        </w:tblCellMar>
        <w:tblLook w:val="0000" w:firstRow="0" w:lastRow="0" w:firstColumn="0" w:lastColumn="0" w:noHBand="0" w:noVBand="0"/>
      </w:tblPr>
      <w:tblGrid>
        <w:gridCol w:w="856"/>
        <w:gridCol w:w="5640"/>
        <w:gridCol w:w="3313"/>
      </w:tblGrid>
      <w:tr w:rsidR="00FE7B5A" w:rsidRPr="00B86F77" w14:paraId="3D290783" w14:textId="77777777" w:rsidTr="00B4223B">
        <w:trPr>
          <w:trHeight w:val="846"/>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A12FD0" w14:textId="77B613F7" w:rsidR="00FE7B5A" w:rsidRPr="00B86F77" w:rsidRDefault="00FE7B5A" w:rsidP="00B4223B">
            <w:pPr>
              <w:autoSpaceDE w:val="0"/>
              <w:jc w:val="center"/>
              <w:rPr>
                <w:color w:val="000000"/>
              </w:rPr>
            </w:pPr>
            <w:r w:rsidRPr="00B86F77">
              <w:rPr>
                <w:color w:val="000000"/>
              </w:rPr>
              <w:t>Lp.</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B4103C" w14:textId="77777777" w:rsidR="00FE7B5A" w:rsidRPr="00B86F77" w:rsidRDefault="00FE7B5A" w:rsidP="00FE7B5A">
            <w:pPr>
              <w:autoSpaceDE w:val="0"/>
              <w:spacing w:line="240" w:lineRule="auto"/>
              <w:jc w:val="center"/>
              <w:rPr>
                <w:color w:val="000000"/>
              </w:rPr>
            </w:pPr>
            <w:r w:rsidRPr="00B86F77">
              <w:rPr>
                <w:color w:val="000000"/>
              </w:rPr>
              <w:t>Opis części zamówienia, którą Wykonawca</w:t>
            </w:r>
          </w:p>
          <w:p w14:paraId="05DFA731" w14:textId="77777777" w:rsidR="00FE7B5A" w:rsidRPr="00B86F77" w:rsidRDefault="00FE7B5A" w:rsidP="00FE7B5A">
            <w:pPr>
              <w:autoSpaceDE w:val="0"/>
              <w:spacing w:line="240" w:lineRule="auto"/>
              <w:jc w:val="center"/>
              <w:rPr>
                <w:color w:val="000000"/>
              </w:rPr>
            </w:pPr>
            <w:r w:rsidRPr="00B86F77">
              <w:rPr>
                <w:color w:val="000000"/>
              </w:rPr>
              <w:t>zamierza powierzyć do realizacji przez Podwykonawcę</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1DAAA9" w14:textId="77777777" w:rsidR="00FE7B5A" w:rsidRPr="00B86F77" w:rsidRDefault="00FE7B5A" w:rsidP="00FE7B5A">
            <w:pPr>
              <w:autoSpaceDE w:val="0"/>
              <w:spacing w:line="240" w:lineRule="auto"/>
              <w:jc w:val="center"/>
              <w:rPr>
                <w:color w:val="000000"/>
              </w:rPr>
            </w:pPr>
            <w:r w:rsidRPr="00B86F77">
              <w:rPr>
                <w:color w:val="000000"/>
              </w:rPr>
              <w:t>Nazwa Podwykonawcy</w:t>
            </w:r>
          </w:p>
        </w:tc>
      </w:tr>
      <w:tr w:rsidR="00FE7B5A" w:rsidRPr="00B86F77" w14:paraId="135DA671" w14:textId="77777777" w:rsidTr="00B4223B">
        <w:trPr>
          <w:trHeight w:val="317"/>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11F8A4" w14:textId="77777777" w:rsidR="00FE7B5A" w:rsidRPr="00B86F77" w:rsidRDefault="00FE7B5A" w:rsidP="00B4223B">
            <w:pPr>
              <w:autoSpaceDE w:val="0"/>
              <w:jc w:val="center"/>
              <w:rPr>
                <w:color w:val="000000"/>
              </w:rPr>
            </w:pPr>
            <w:r w:rsidRPr="00B86F77">
              <w:rPr>
                <w:color w:val="000000"/>
              </w:rPr>
              <w:t>….</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7C936E" w14:textId="77777777" w:rsidR="00FE7B5A" w:rsidRPr="00B86F77" w:rsidRDefault="00FE7B5A" w:rsidP="00FE7B5A">
            <w:pPr>
              <w:autoSpaceDE w:val="0"/>
              <w:spacing w:line="240" w:lineRule="auto"/>
              <w:rPr>
                <w:color w:val="000000"/>
              </w:rPr>
            </w:pP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30B35D" w14:textId="77777777" w:rsidR="00FE7B5A" w:rsidRPr="00B86F77" w:rsidRDefault="00FE7B5A" w:rsidP="00FE7B5A">
            <w:pPr>
              <w:autoSpaceDE w:val="0"/>
              <w:spacing w:line="240" w:lineRule="auto"/>
              <w:jc w:val="center"/>
              <w:rPr>
                <w:color w:val="000000"/>
              </w:rPr>
            </w:pPr>
          </w:p>
        </w:tc>
      </w:tr>
      <w:tr w:rsidR="00FE7B5A" w:rsidRPr="00B86F77" w14:paraId="7F225C93" w14:textId="77777777" w:rsidTr="00B4223B">
        <w:trPr>
          <w:trHeight w:val="409"/>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C7049C" w14:textId="77777777" w:rsidR="00FE7B5A" w:rsidRPr="00B86F77" w:rsidRDefault="00FE7B5A" w:rsidP="00B4223B">
            <w:pPr>
              <w:autoSpaceDE w:val="0"/>
              <w:jc w:val="center"/>
              <w:rPr>
                <w:color w:val="000000"/>
              </w:rPr>
            </w:pPr>
            <w:r w:rsidRPr="00B86F77">
              <w:rPr>
                <w:color w:val="000000"/>
              </w:rPr>
              <w:t>….</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089A0F" w14:textId="77777777" w:rsidR="00FE7B5A" w:rsidRPr="00B86F77" w:rsidRDefault="00FE7B5A" w:rsidP="00FE7B5A">
            <w:pPr>
              <w:autoSpaceDE w:val="0"/>
              <w:spacing w:line="240" w:lineRule="auto"/>
              <w:jc w:val="center"/>
              <w:rPr>
                <w:color w:val="000000"/>
              </w:rPr>
            </w:pP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0AEC92" w14:textId="77777777" w:rsidR="00FE7B5A" w:rsidRPr="00B86F77" w:rsidRDefault="00FE7B5A" w:rsidP="00FE7B5A">
            <w:pPr>
              <w:autoSpaceDE w:val="0"/>
              <w:spacing w:line="240" w:lineRule="auto"/>
              <w:jc w:val="center"/>
              <w:rPr>
                <w:color w:val="000000"/>
              </w:rPr>
            </w:pPr>
          </w:p>
        </w:tc>
      </w:tr>
    </w:tbl>
    <w:p w14:paraId="7DDDCCD0" w14:textId="77777777" w:rsidR="00FE7B5A" w:rsidRPr="00B86F77" w:rsidRDefault="00FE7B5A" w:rsidP="00FE7B5A">
      <w:pPr>
        <w:pStyle w:val="Akapitzlist"/>
        <w:autoSpaceDE w:val="0"/>
        <w:autoSpaceDN w:val="0"/>
        <w:spacing w:after="0"/>
        <w:ind w:left="426"/>
        <w:contextualSpacing w:val="0"/>
        <w:jc w:val="both"/>
        <w:rPr>
          <w:rFonts w:ascii="Nunito Sans" w:hAnsi="Nunito Sans"/>
          <w:b/>
          <w:sz w:val="18"/>
          <w:szCs w:val="18"/>
        </w:rPr>
      </w:pPr>
    </w:p>
    <w:p w14:paraId="568382E0" w14:textId="77777777" w:rsidR="009D41B4" w:rsidRPr="00B86F77" w:rsidRDefault="009D41B4" w:rsidP="0028651F">
      <w:pPr>
        <w:pStyle w:val="Akapitzlist"/>
        <w:numPr>
          <w:ilvl w:val="0"/>
          <w:numId w:val="72"/>
        </w:numPr>
        <w:autoSpaceDE w:val="0"/>
        <w:autoSpaceDN w:val="0"/>
        <w:spacing w:after="0"/>
        <w:ind w:left="426" w:hanging="426"/>
        <w:contextualSpacing w:val="0"/>
        <w:jc w:val="both"/>
        <w:rPr>
          <w:rFonts w:ascii="Nunito Sans" w:hAnsi="Nunito Sans"/>
          <w:b/>
          <w:sz w:val="18"/>
          <w:szCs w:val="18"/>
          <w:u w:val="single"/>
        </w:rPr>
      </w:pPr>
      <w:r w:rsidRPr="00B86F77">
        <w:rPr>
          <w:rFonts w:ascii="Nunito Sans" w:hAnsi="Nunito Sans"/>
          <w:b/>
          <w:sz w:val="18"/>
          <w:szCs w:val="18"/>
          <w:u w:val="single"/>
        </w:rPr>
        <w:t>Integralną częścią oferty są załączone w kolejności:</w:t>
      </w:r>
    </w:p>
    <w:tbl>
      <w:tblPr>
        <w:tblStyle w:val="Jasnalistaakcent11"/>
        <w:tblW w:w="896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6515"/>
        <w:gridCol w:w="2018"/>
      </w:tblGrid>
      <w:tr w:rsidR="009D41B4" w:rsidRPr="00B86F77" w14:paraId="2DE44D9D" w14:textId="77777777" w:rsidTr="005A26E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37" w:type="dxa"/>
            <w:shd w:val="clear" w:color="auto" w:fill="auto"/>
            <w:vAlign w:val="center"/>
          </w:tcPr>
          <w:p w14:paraId="0E40A6A4" w14:textId="77777777" w:rsidR="009D41B4" w:rsidRPr="00B86F77" w:rsidRDefault="009D41B4" w:rsidP="00A3261F">
            <w:pPr>
              <w:widowControl w:val="0"/>
              <w:tabs>
                <w:tab w:val="left" w:pos="851"/>
              </w:tabs>
              <w:spacing w:line="276" w:lineRule="auto"/>
              <w:jc w:val="center"/>
              <w:rPr>
                <w:b w:val="0"/>
                <w:bCs w:val="0"/>
                <w:snapToGrid w:val="0"/>
                <w:color w:val="auto"/>
                <w:sz w:val="16"/>
                <w:szCs w:val="16"/>
              </w:rPr>
            </w:pPr>
            <w:r w:rsidRPr="00B86F77">
              <w:rPr>
                <w:b w:val="0"/>
                <w:bCs w:val="0"/>
                <w:snapToGrid w:val="0"/>
                <w:color w:val="auto"/>
                <w:sz w:val="16"/>
                <w:szCs w:val="16"/>
              </w:rPr>
              <w:t>Lp.</w:t>
            </w:r>
          </w:p>
        </w:tc>
        <w:tc>
          <w:tcPr>
            <w:tcW w:w="6682" w:type="dxa"/>
            <w:shd w:val="clear" w:color="auto" w:fill="auto"/>
            <w:vAlign w:val="center"/>
          </w:tcPr>
          <w:p w14:paraId="61459E32" w14:textId="77777777" w:rsidR="009D41B4" w:rsidRPr="00B86F77" w:rsidRDefault="009D41B4" w:rsidP="00A3261F">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sz w:val="16"/>
                <w:szCs w:val="16"/>
              </w:rPr>
            </w:pPr>
          </w:p>
          <w:p w14:paraId="46D2BBFB" w14:textId="77777777" w:rsidR="009D41B4" w:rsidRPr="00B86F77" w:rsidRDefault="009D41B4" w:rsidP="00A3261F">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sz w:val="16"/>
                <w:szCs w:val="16"/>
              </w:rPr>
            </w:pPr>
            <w:r w:rsidRPr="00B86F77">
              <w:rPr>
                <w:b w:val="0"/>
                <w:bCs w:val="0"/>
                <w:snapToGrid w:val="0"/>
                <w:color w:val="auto"/>
                <w:sz w:val="16"/>
                <w:szCs w:val="16"/>
              </w:rPr>
              <w:t>Nazwa (rodzaj) dokumentu</w:t>
            </w:r>
          </w:p>
        </w:tc>
        <w:tc>
          <w:tcPr>
            <w:tcW w:w="2047" w:type="dxa"/>
            <w:shd w:val="clear" w:color="auto" w:fill="auto"/>
            <w:vAlign w:val="center"/>
          </w:tcPr>
          <w:p w14:paraId="1D826188" w14:textId="77777777" w:rsidR="009D41B4" w:rsidRPr="00B86F77" w:rsidRDefault="009D41B4" w:rsidP="00A3261F">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sz w:val="16"/>
                <w:szCs w:val="16"/>
              </w:rPr>
            </w:pPr>
            <w:r w:rsidRPr="00B86F77">
              <w:rPr>
                <w:b w:val="0"/>
                <w:bCs w:val="0"/>
                <w:snapToGrid w:val="0"/>
                <w:color w:val="auto"/>
                <w:sz w:val="16"/>
                <w:szCs w:val="16"/>
              </w:rPr>
              <w:t>Ewentualne uwagi</w:t>
            </w:r>
          </w:p>
        </w:tc>
      </w:tr>
      <w:tr w:rsidR="009D41B4" w:rsidRPr="00B86F77" w14:paraId="581D222C" w14:textId="77777777" w:rsidTr="005A26E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37" w:type="dxa"/>
            <w:tcBorders>
              <w:top w:val="none" w:sz="0" w:space="0" w:color="auto"/>
              <w:left w:val="none" w:sz="0" w:space="0" w:color="auto"/>
              <w:bottom w:val="none" w:sz="0" w:space="0" w:color="auto"/>
            </w:tcBorders>
            <w:shd w:val="clear" w:color="auto" w:fill="auto"/>
          </w:tcPr>
          <w:p w14:paraId="2A824426" w14:textId="77777777" w:rsidR="009D41B4" w:rsidRPr="00B86F77" w:rsidRDefault="009D41B4" w:rsidP="00A3261F">
            <w:pPr>
              <w:widowControl w:val="0"/>
              <w:tabs>
                <w:tab w:val="left" w:pos="851"/>
              </w:tabs>
              <w:spacing w:line="276" w:lineRule="auto"/>
              <w:jc w:val="center"/>
              <w:rPr>
                <w:b w:val="0"/>
                <w:bCs w:val="0"/>
                <w:snapToGrid w:val="0"/>
                <w:sz w:val="16"/>
                <w:szCs w:val="16"/>
              </w:rPr>
            </w:pPr>
            <w:r w:rsidRPr="00B86F77">
              <w:rPr>
                <w:b w:val="0"/>
                <w:bCs w:val="0"/>
                <w:snapToGrid w:val="0"/>
                <w:sz w:val="16"/>
                <w:szCs w:val="16"/>
              </w:rPr>
              <w:t>1.</w:t>
            </w:r>
          </w:p>
        </w:tc>
        <w:tc>
          <w:tcPr>
            <w:tcW w:w="6682" w:type="dxa"/>
            <w:tcBorders>
              <w:top w:val="none" w:sz="0" w:space="0" w:color="auto"/>
              <w:bottom w:val="none" w:sz="0" w:space="0" w:color="auto"/>
            </w:tcBorders>
            <w:shd w:val="clear" w:color="auto" w:fill="auto"/>
          </w:tcPr>
          <w:p w14:paraId="627D1D8D" w14:textId="77777777" w:rsidR="009D41B4" w:rsidRPr="00B86F77" w:rsidRDefault="009D41B4" w:rsidP="00A3261F">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c>
          <w:tcPr>
            <w:tcW w:w="2047" w:type="dxa"/>
            <w:tcBorders>
              <w:top w:val="none" w:sz="0" w:space="0" w:color="auto"/>
              <w:bottom w:val="none" w:sz="0" w:space="0" w:color="auto"/>
              <w:right w:val="none" w:sz="0" w:space="0" w:color="auto"/>
            </w:tcBorders>
            <w:shd w:val="clear" w:color="auto" w:fill="auto"/>
          </w:tcPr>
          <w:p w14:paraId="74E38974" w14:textId="77777777" w:rsidR="009D41B4" w:rsidRPr="00B86F77" w:rsidRDefault="009D41B4" w:rsidP="00A3261F">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r>
      <w:tr w:rsidR="009D41B4" w:rsidRPr="00B86F77" w14:paraId="554C7B73" w14:textId="77777777" w:rsidTr="005A26E5">
        <w:trPr>
          <w:trHeight w:val="369"/>
        </w:trPr>
        <w:tc>
          <w:tcPr>
            <w:cnfStyle w:val="001000000000" w:firstRow="0" w:lastRow="0" w:firstColumn="1" w:lastColumn="0" w:oddVBand="0" w:evenVBand="0" w:oddHBand="0" w:evenHBand="0" w:firstRowFirstColumn="0" w:firstRowLastColumn="0" w:lastRowFirstColumn="0" w:lastRowLastColumn="0"/>
            <w:tcW w:w="237" w:type="dxa"/>
            <w:shd w:val="clear" w:color="auto" w:fill="auto"/>
          </w:tcPr>
          <w:p w14:paraId="70B4D5B6" w14:textId="77777777" w:rsidR="009D41B4" w:rsidRPr="00B86F77" w:rsidRDefault="009D41B4" w:rsidP="00A3261F">
            <w:pPr>
              <w:widowControl w:val="0"/>
              <w:tabs>
                <w:tab w:val="left" w:pos="851"/>
              </w:tabs>
              <w:spacing w:line="276" w:lineRule="auto"/>
              <w:jc w:val="center"/>
              <w:rPr>
                <w:b w:val="0"/>
                <w:bCs w:val="0"/>
                <w:snapToGrid w:val="0"/>
                <w:sz w:val="16"/>
                <w:szCs w:val="16"/>
              </w:rPr>
            </w:pPr>
            <w:r w:rsidRPr="00B86F77">
              <w:rPr>
                <w:b w:val="0"/>
                <w:bCs w:val="0"/>
                <w:snapToGrid w:val="0"/>
                <w:sz w:val="16"/>
                <w:szCs w:val="16"/>
              </w:rPr>
              <w:t>2.</w:t>
            </w:r>
          </w:p>
          <w:p w14:paraId="64779E40" w14:textId="77777777" w:rsidR="009D41B4" w:rsidRPr="00B86F77" w:rsidRDefault="009D41B4" w:rsidP="00A3261F">
            <w:pPr>
              <w:widowControl w:val="0"/>
              <w:tabs>
                <w:tab w:val="left" w:pos="851"/>
              </w:tabs>
              <w:spacing w:line="276" w:lineRule="auto"/>
              <w:rPr>
                <w:b w:val="0"/>
                <w:bCs w:val="0"/>
                <w:snapToGrid w:val="0"/>
                <w:sz w:val="16"/>
                <w:szCs w:val="16"/>
              </w:rPr>
            </w:pPr>
          </w:p>
        </w:tc>
        <w:tc>
          <w:tcPr>
            <w:tcW w:w="6682" w:type="dxa"/>
            <w:shd w:val="clear" w:color="auto" w:fill="auto"/>
          </w:tcPr>
          <w:p w14:paraId="5BFEF642" w14:textId="77777777" w:rsidR="009D41B4" w:rsidRPr="00B86F77" w:rsidRDefault="009D41B4" w:rsidP="00A3261F">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snapToGrid w:val="0"/>
                <w:sz w:val="16"/>
                <w:szCs w:val="16"/>
              </w:rPr>
            </w:pPr>
          </w:p>
        </w:tc>
        <w:tc>
          <w:tcPr>
            <w:tcW w:w="2047" w:type="dxa"/>
            <w:shd w:val="clear" w:color="auto" w:fill="auto"/>
          </w:tcPr>
          <w:p w14:paraId="5F3A293A" w14:textId="77777777" w:rsidR="009D41B4" w:rsidRPr="00B86F77" w:rsidRDefault="009D41B4" w:rsidP="00A3261F">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snapToGrid w:val="0"/>
                <w:sz w:val="16"/>
                <w:szCs w:val="16"/>
              </w:rPr>
            </w:pPr>
          </w:p>
        </w:tc>
      </w:tr>
      <w:tr w:rsidR="009D41B4" w:rsidRPr="00B86F77" w14:paraId="4B26D99E" w14:textId="77777777" w:rsidTr="005A26E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37" w:type="dxa"/>
            <w:tcBorders>
              <w:top w:val="none" w:sz="0" w:space="0" w:color="auto"/>
              <w:left w:val="none" w:sz="0" w:space="0" w:color="auto"/>
              <w:bottom w:val="none" w:sz="0" w:space="0" w:color="auto"/>
            </w:tcBorders>
            <w:shd w:val="clear" w:color="auto" w:fill="auto"/>
          </w:tcPr>
          <w:p w14:paraId="7228BB66" w14:textId="77777777" w:rsidR="009D41B4" w:rsidRPr="00B86F77" w:rsidRDefault="009D41B4" w:rsidP="00A3261F">
            <w:pPr>
              <w:widowControl w:val="0"/>
              <w:tabs>
                <w:tab w:val="left" w:pos="851"/>
              </w:tabs>
              <w:spacing w:line="276" w:lineRule="auto"/>
              <w:jc w:val="center"/>
              <w:rPr>
                <w:b w:val="0"/>
                <w:bCs w:val="0"/>
                <w:snapToGrid w:val="0"/>
                <w:sz w:val="16"/>
                <w:szCs w:val="16"/>
              </w:rPr>
            </w:pPr>
            <w:bookmarkStart w:id="9" w:name="_Hlk58226660"/>
            <w:r w:rsidRPr="00B86F77">
              <w:rPr>
                <w:b w:val="0"/>
                <w:bCs w:val="0"/>
                <w:snapToGrid w:val="0"/>
                <w:sz w:val="16"/>
                <w:szCs w:val="16"/>
              </w:rPr>
              <w:t>3.</w:t>
            </w:r>
          </w:p>
        </w:tc>
        <w:tc>
          <w:tcPr>
            <w:tcW w:w="6682" w:type="dxa"/>
            <w:tcBorders>
              <w:top w:val="none" w:sz="0" w:space="0" w:color="auto"/>
              <w:bottom w:val="none" w:sz="0" w:space="0" w:color="auto"/>
            </w:tcBorders>
            <w:shd w:val="clear" w:color="auto" w:fill="auto"/>
          </w:tcPr>
          <w:p w14:paraId="1FAA22FB" w14:textId="77777777" w:rsidR="009D41B4" w:rsidRPr="00B86F77" w:rsidRDefault="009D41B4" w:rsidP="00A3261F">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snapToGrid w:val="0"/>
                <w:sz w:val="16"/>
                <w:szCs w:val="16"/>
              </w:rPr>
            </w:pPr>
          </w:p>
        </w:tc>
        <w:tc>
          <w:tcPr>
            <w:tcW w:w="2047" w:type="dxa"/>
            <w:tcBorders>
              <w:top w:val="none" w:sz="0" w:space="0" w:color="auto"/>
              <w:bottom w:val="none" w:sz="0" w:space="0" w:color="auto"/>
              <w:right w:val="none" w:sz="0" w:space="0" w:color="auto"/>
            </w:tcBorders>
            <w:shd w:val="clear" w:color="auto" w:fill="auto"/>
          </w:tcPr>
          <w:p w14:paraId="5D0CB273" w14:textId="77777777" w:rsidR="009D41B4" w:rsidRPr="00B86F77" w:rsidRDefault="009D41B4" w:rsidP="00A3261F">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r>
      <w:bookmarkEnd w:id="9"/>
      <w:tr w:rsidR="009D41B4" w:rsidRPr="00B86F77" w14:paraId="20D33DCF" w14:textId="77777777" w:rsidTr="005A26E5">
        <w:trPr>
          <w:trHeight w:val="369"/>
        </w:trPr>
        <w:tc>
          <w:tcPr>
            <w:cnfStyle w:val="001000000000" w:firstRow="0" w:lastRow="0" w:firstColumn="1" w:lastColumn="0" w:oddVBand="0" w:evenVBand="0" w:oddHBand="0" w:evenHBand="0" w:firstRowFirstColumn="0" w:firstRowLastColumn="0" w:lastRowFirstColumn="0" w:lastRowLastColumn="0"/>
            <w:tcW w:w="237" w:type="dxa"/>
            <w:shd w:val="clear" w:color="auto" w:fill="auto"/>
          </w:tcPr>
          <w:p w14:paraId="2C775532" w14:textId="77777777" w:rsidR="009D41B4" w:rsidRPr="00B86F77" w:rsidRDefault="009D41B4" w:rsidP="00A3261F">
            <w:pPr>
              <w:widowControl w:val="0"/>
              <w:tabs>
                <w:tab w:val="left" w:pos="851"/>
              </w:tabs>
              <w:spacing w:line="276" w:lineRule="auto"/>
              <w:jc w:val="center"/>
              <w:rPr>
                <w:b w:val="0"/>
                <w:bCs w:val="0"/>
                <w:snapToGrid w:val="0"/>
                <w:sz w:val="16"/>
                <w:szCs w:val="16"/>
              </w:rPr>
            </w:pPr>
            <w:r w:rsidRPr="00B86F77">
              <w:rPr>
                <w:b w:val="0"/>
                <w:bCs w:val="0"/>
                <w:snapToGrid w:val="0"/>
                <w:sz w:val="16"/>
                <w:szCs w:val="16"/>
              </w:rPr>
              <w:t>4.</w:t>
            </w:r>
          </w:p>
        </w:tc>
        <w:tc>
          <w:tcPr>
            <w:tcW w:w="6682" w:type="dxa"/>
            <w:shd w:val="clear" w:color="auto" w:fill="auto"/>
          </w:tcPr>
          <w:p w14:paraId="790C2DFC" w14:textId="77777777" w:rsidR="009D41B4" w:rsidRPr="00B86F77" w:rsidRDefault="009D41B4" w:rsidP="00A3261F">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snapToGrid w:val="0"/>
                <w:sz w:val="16"/>
                <w:szCs w:val="16"/>
              </w:rPr>
            </w:pPr>
          </w:p>
        </w:tc>
        <w:tc>
          <w:tcPr>
            <w:tcW w:w="2047" w:type="dxa"/>
            <w:shd w:val="clear" w:color="auto" w:fill="auto"/>
          </w:tcPr>
          <w:p w14:paraId="634D200B" w14:textId="77777777" w:rsidR="009D41B4" w:rsidRPr="00B86F77" w:rsidRDefault="009D41B4" w:rsidP="00A3261F">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snapToGrid w:val="0"/>
                <w:sz w:val="16"/>
                <w:szCs w:val="16"/>
              </w:rPr>
            </w:pPr>
          </w:p>
        </w:tc>
      </w:tr>
      <w:tr w:rsidR="009D41B4" w:rsidRPr="00B86F77" w14:paraId="2F90EA02" w14:textId="77777777" w:rsidTr="005A26E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37" w:type="dxa"/>
            <w:tcBorders>
              <w:top w:val="none" w:sz="0" w:space="0" w:color="auto"/>
              <w:left w:val="none" w:sz="0" w:space="0" w:color="auto"/>
              <w:bottom w:val="none" w:sz="0" w:space="0" w:color="auto"/>
            </w:tcBorders>
            <w:shd w:val="clear" w:color="auto" w:fill="auto"/>
          </w:tcPr>
          <w:p w14:paraId="62F6F2AF" w14:textId="77777777" w:rsidR="009D41B4" w:rsidRPr="00B86F77" w:rsidRDefault="009D41B4" w:rsidP="00A3261F">
            <w:pPr>
              <w:widowControl w:val="0"/>
              <w:tabs>
                <w:tab w:val="left" w:pos="851"/>
              </w:tabs>
              <w:spacing w:line="276" w:lineRule="auto"/>
              <w:jc w:val="center"/>
              <w:rPr>
                <w:b w:val="0"/>
                <w:bCs w:val="0"/>
                <w:snapToGrid w:val="0"/>
                <w:sz w:val="16"/>
                <w:szCs w:val="16"/>
              </w:rPr>
            </w:pPr>
            <w:r w:rsidRPr="00B86F77">
              <w:rPr>
                <w:b w:val="0"/>
                <w:bCs w:val="0"/>
                <w:snapToGrid w:val="0"/>
                <w:sz w:val="16"/>
                <w:szCs w:val="16"/>
              </w:rPr>
              <w:t>5.</w:t>
            </w:r>
          </w:p>
        </w:tc>
        <w:tc>
          <w:tcPr>
            <w:tcW w:w="6682" w:type="dxa"/>
            <w:tcBorders>
              <w:top w:val="none" w:sz="0" w:space="0" w:color="auto"/>
              <w:bottom w:val="none" w:sz="0" w:space="0" w:color="auto"/>
            </w:tcBorders>
            <w:shd w:val="clear" w:color="auto" w:fill="auto"/>
          </w:tcPr>
          <w:p w14:paraId="36C8FE2A" w14:textId="77777777" w:rsidR="009D41B4" w:rsidRPr="00B86F77" w:rsidRDefault="009D41B4" w:rsidP="00A3261F">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snapToGrid w:val="0"/>
                <w:sz w:val="16"/>
                <w:szCs w:val="16"/>
              </w:rPr>
            </w:pPr>
          </w:p>
        </w:tc>
        <w:tc>
          <w:tcPr>
            <w:tcW w:w="2047" w:type="dxa"/>
            <w:tcBorders>
              <w:top w:val="none" w:sz="0" w:space="0" w:color="auto"/>
              <w:bottom w:val="none" w:sz="0" w:space="0" w:color="auto"/>
              <w:right w:val="none" w:sz="0" w:space="0" w:color="auto"/>
            </w:tcBorders>
            <w:shd w:val="clear" w:color="auto" w:fill="auto"/>
          </w:tcPr>
          <w:p w14:paraId="57CB5BE3" w14:textId="77777777" w:rsidR="009D41B4" w:rsidRPr="00B86F77" w:rsidRDefault="009D41B4" w:rsidP="00A3261F">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r>
    </w:tbl>
    <w:p w14:paraId="656E20B2" w14:textId="77777777" w:rsidR="009D41B4" w:rsidRPr="00B86F77" w:rsidRDefault="009D41B4" w:rsidP="00A3261F">
      <w:pPr>
        <w:tabs>
          <w:tab w:val="num" w:pos="567"/>
        </w:tabs>
        <w:spacing w:line="276" w:lineRule="auto"/>
        <w:rPr>
          <w:b/>
        </w:rPr>
      </w:pPr>
    </w:p>
    <w:p w14:paraId="4CE941ED" w14:textId="4BA6D9AF" w:rsidR="009D41B4" w:rsidRPr="00B86F77" w:rsidRDefault="009D41B4" w:rsidP="0028651F">
      <w:pPr>
        <w:pStyle w:val="Akapitzlist"/>
        <w:widowControl w:val="0"/>
        <w:numPr>
          <w:ilvl w:val="0"/>
          <w:numId w:val="72"/>
        </w:numPr>
        <w:pBdr>
          <w:top w:val="nil"/>
          <w:left w:val="nil"/>
          <w:bottom w:val="nil"/>
          <w:right w:val="nil"/>
          <w:between w:val="nil"/>
        </w:pBdr>
        <w:tabs>
          <w:tab w:val="left" w:pos="377"/>
        </w:tabs>
        <w:autoSpaceDE w:val="0"/>
        <w:autoSpaceDN w:val="0"/>
        <w:adjustRightInd w:val="0"/>
        <w:spacing w:after="0"/>
        <w:ind w:left="284"/>
        <w:rPr>
          <w:rFonts w:ascii="Nunito Sans" w:hAnsi="Nunito Sans"/>
          <w:color w:val="000000"/>
          <w:sz w:val="18"/>
          <w:szCs w:val="18"/>
        </w:rPr>
      </w:pPr>
      <w:r w:rsidRPr="00B86F77">
        <w:rPr>
          <w:rFonts w:ascii="Nunito Sans" w:hAnsi="Nunito Sans"/>
          <w:b/>
          <w:sz w:val="18"/>
          <w:szCs w:val="18"/>
        </w:rPr>
        <w:t xml:space="preserve">UWAŻAMY SIĘ </w:t>
      </w:r>
      <w:r w:rsidRPr="00B86F77">
        <w:rPr>
          <w:rFonts w:ascii="Nunito Sans" w:hAnsi="Nunito Sans"/>
          <w:sz w:val="18"/>
          <w:szCs w:val="18"/>
        </w:rPr>
        <w:t xml:space="preserve">za związanych niniejszą ofertą przez czas wskazany w </w:t>
      </w:r>
      <w:r w:rsidR="00CF1EDE" w:rsidRPr="00B86F77">
        <w:rPr>
          <w:rFonts w:ascii="Nunito Sans" w:hAnsi="Nunito Sans"/>
          <w:sz w:val="18"/>
          <w:szCs w:val="18"/>
        </w:rPr>
        <w:t>SWZ</w:t>
      </w:r>
      <w:r w:rsidRPr="00B86F77">
        <w:rPr>
          <w:rFonts w:ascii="Nunito Sans" w:hAnsi="Nunito Sans"/>
          <w:sz w:val="18"/>
          <w:szCs w:val="18"/>
        </w:rPr>
        <w:t xml:space="preserve">, tj. przez okres </w:t>
      </w:r>
      <w:r w:rsidR="00CF1EDE" w:rsidRPr="00B86F77">
        <w:rPr>
          <w:rFonts w:ascii="Nunito Sans" w:hAnsi="Nunito Sans"/>
          <w:b/>
          <w:bCs/>
          <w:sz w:val="18"/>
          <w:szCs w:val="18"/>
        </w:rPr>
        <w:t>30</w:t>
      </w:r>
      <w:r w:rsidRPr="00B86F77">
        <w:rPr>
          <w:rFonts w:ascii="Nunito Sans" w:hAnsi="Nunito Sans"/>
          <w:b/>
          <w:bCs/>
          <w:sz w:val="18"/>
          <w:szCs w:val="18"/>
        </w:rPr>
        <w:t xml:space="preserve"> dni</w:t>
      </w:r>
      <w:r w:rsidRPr="00B86F77">
        <w:rPr>
          <w:rFonts w:ascii="Nunito Sans" w:hAnsi="Nunito Sans"/>
          <w:sz w:val="18"/>
          <w:szCs w:val="18"/>
        </w:rPr>
        <w:t xml:space="preserve"> uwzględniając, że </w:t>
      </w:r>
      <w:r w:rsidRPr="00B86F77">
        <w:rPr>
          <w:rFonts w:ascii="Nunito Sans" w:hAnsi="Nunito Sans"/>
          <w:b/>
          <w:bCs/>
          <w:color w:val="000000"/>
          <w:sz w:val="18"/>
          <w:szCs w:val="18"/>
        </w:rPr>
        <w:t>pierwszym dniem terminu związania ofertą jest dzień, w którym upływa termin składania ofert.</w:t>
      </w:r>
    </w:p>
    <w:p w14:paraId="2B930534" w14:textId="299B42DA" w:rsidR="009D41B4" w:rsidRPr="00B86F77" w:rsidRDefault="009D41B4" w:rsidP="0028651F">
      <w:pPr>
        <w:pStyle w:val="Akapitzlist"/>
        <w:numPr>
          <w:ilvl w:val="0"/>
          <w:numId w:val="72"/>
        </w:numPr>
        <w:autoSpaceDE w:val="0"/>
        <w:autoSpaceDN w:val="0"/>
        <w:spacing w:after="0"/>
        <w:ind w:left="284"/>
        <w:rPr>
          <w:rFonts w:ascii="Nunito Sans" w:hAnsi="Nunito Sans"/>
          <w:sz w:val="18"/>
          <w:szCs w:val="18"/>
        </w:rPr>
      </w:pPr>
      <w:r w:rsidRPr="00B86F77">
        <w:rPr>
          <w:rFonts w:ascii="Nunito Sans" w:hAnsi="Nunito Sans"/>
          <w:sz w:val="18"/>
          <w:szCs w:val="18"/>
        </w:rPr>
        <w:t xml:space="preserve">Na potwierdzenie powyższego wnieśliśmy wadium: - w wysokości  …………………… zł, w formie </w:t>
      </w:r>
      <w:r w:rsidR="00375095" w:rsidRPr="00B86F77">
        <w:rPr>
          <w:rFonts w:ascii="Nunito Sans" w:hAnsi="Nunito Sans"/>
          <w:sz w:val="18"/>
          <w:szCs w:val="18"/>
        </w:rPr>
        <w:t xml:space="preserve"> ………………………….</w:t>
      </w:r>
    </w:p>
    <w:p w14:paraId="7C3D6E54" w14:textId="61DC06D7" w:rsidR="009D41B4" w:rsidRPr="00B86F77" w:rsidRDefault="009D41B4" w:rsidP="005A26E5">
      <w:pPr>
        <w:pStyle w:val="Akapitzlist"/>
        <w:autoSpaceDE w:val="0"/>
        <w:autoSpaceDN w:val="0"/>
        <w:spacing w:after="0"/>
        <w:ind w:left="284"/>
        <w:jc w:val="both"/>
        <w:rPr>
          <w:rFonts w:ascii="Nunito Sans" w:hAnsi="Nunito Sans"/>
          <w:sz w:val="18"/>
          <w:szCs w:val="18"/>
        </w:rPr>
      </w:pPr>
      <w:r w:rsidRPr="00B86F77">
        <w:rPr>
          <w:rFonts w:ascii="Nunito Sans" w:hAnsi="Nunito Sans"/>
          <w:sz w:val="18"/>
          <w:szCs w:val="18"/>
        </w:rPr>
        <w:t xml:space="preserve"> Nr rachunku bankowego, na który należy zwrócić wadium</w:t>
      </w:r>
      <w:r w:rsidR="00375095" w:rsidRPr="00B86F77">
        <w:rPr>
          <w:rFonts w:ascii="Nunito Sans" w:hAnsi="Nunito Sans"/>
          <w:sz w:val="18"/>
          <w:szCs w:val="18"/>
        </w:rPr>
        <w:t>*</w:t>
      </w:r>
      <w:r w:rsidRPr="00B86F77">
        <w:rPr>
          <w:rFonts w:ascii="Nunito Sans" w:hAnsi="Nunito Sans"/>
          <w:sz w:val="18"/>
          <w:szCs w:val="18"/>
        </w:rPr>
        <w:t xml:space="preserve">:  </w:t>
      </w:r>
      <w:r w:rsidR="005A26E5" w:rsidRPr="00B86F77">
        <w:rPr>
          <w:rFonts w:ascii="Nunito Sans" w:hAnsi="Nunito Sans"/>
          <w:sz w:val="18"/>
          <w:szCs w:val="18"/>
        </w:rPr>
        <w:t>………………………………………………………………………………………</w:t>
      </w:r>
    </w:p>
    <w:p w14:paraId="6293333E" w14:textId="50FF47F6" w:rsidR="009D41B4" w:rsidRPr="00B86F77" w:rsidRDefault="009D41B4" w:rsidP="00375095">
      <w:pPr>
        <w:pStyle w:val="Akapitzlist"/>
        <w:autoSpaceDE w:val="0"/>
        <w:autoSpaceDN w:val="0"/>
        <w:spacing w:after="0"/>
        <w:ind w:left="284"/>
        <w:jc w:val="both"/>
        <w:rPr>
          <w:rFonts w:ascii="Nunito Sans" w:hAnsi="Nunito Sans"/>
          <w:sz w:val="14"/>
          <w:szCs w:val="14"/>
        </w:rPr>
      </w:pPr>
      <w:r w:rsidRPr="00B86F77">
        <w:rPr>
          <w:rFonts w:ascii="Nunito Sans" w:hAnsi="Nunito Sans"/>
          <w:sz w:val="14"/>
          <w:szCs w:val="14"/>
        </w:rPr>
        <w:t xml:space="preserve"> (</w:t>
      </w:r>
      <w:r w:rsidR="00375095" w:rsidRPr="00B86F77">
        <w:rPr>
          <w:rFonts w:ascii="Nunito Sans" w:hAnsi="Nunito Sans"/>
          <w:sz w:val="14"/>
          <w:szCs w:val="14"/>
        </w:rPr>
        <w:t>*</w:t>
      </w:r>
      <w:r w:rsidRPr="00B86F77">
        <w:rPr>
          <w:rFonts w:ascii="Nunito Sans" w:hAnsi="Nunito Sans"/>
          <w:sz w:val="14"/>
          <w:szCs w:val="14"/>
        </w:rPr>
        <w:t>dotyczy wadium wniesionego w pieniądzu)</w:t>
      </w:r>
    </w:p>
    <w:p w14:paraId="4421C8BC" w14:textId="77777777" w:rsidR="009D41B4" w:rsidRPr="00B86F77" w:rsidRDefault="009D41B4" w:rsidP="005A26E5">
      <w:pPr>
        <w:pStyle w:val="Akapitzlist"/>
        <w:autoSpaceDE w:val="0"/>
        <w:autoSpaceDN w:val="0"/>
        <w:spacing w:after="0"/>
        <w:ind w:left="200"/>
        <w:jc w:val="both"/>
        <w:rPr>
          <w:rFonts w:ascii="Nunito Sans" w:hAnsi="Nunito Sans"/>
          <w:b/>
          <w:sz w:val="18"/>
          <w:szCs w:val="18"/>
        </w:rPr>
      </w:pPr>
    </w:p>
    <w:p w14:paraId="5F1EADC2" w14:textId="11A2A571" w:rsidR="009D41B4" w:rsidRPr="00B86F77" w:rsidRDefault="009D41B4" w:rsidP="0028651F">
      <w:pPr>
        <w:pStyle w:val="Akapitzlist"/>
        <w:numPr>
          <w:ilvl w:val="0"/>
          <w:numId w:val="72"/>
        </w:numPr>
        <w:autoSpaceDE w:val="0"/>
        <w:autoSpaceDN w:val="0"/>
        <w:spacing w:after="0"/>
        <w:ind w:left="284" w:hanging="426"/>
        <w:contextualSpacing w:val="0"/>
        <w:jc w:val="both"/>
        <w:rPr>
          <w:rFonts w:ascii="Nunito Sans" w:hAnsi="Nunito Sans"/>
          <w:b/>
          <w:sz w:val="18"/>
          <w:szCs w:val="18"/>
        </w:rPr>
      </w:pPr>
      <w:r w:rsidRPr="00B86F77">
        <w:rPr>
          <w:rFonts w:ascii="Nunito Sans" w:hAnsi="Nunito Sans"/>
          <w:b/>
          <w:sz w:val="18"/>
          <w:szCs w:val="18"/>
        </w:rPr>
        <w:lastRenderedPageBreak/>
        <w:t xml:space="preserve">Oświadczamy, że </w:t>
      </w:r>
      <w:r w:rsidRPr="00B86F77">
        <w:rPr>
          <w:rFonts w:ascii="Nunito Sans" w:hAnsi="Nunito Sans"/>
          <w:bCs/>
          <w:sz w:val="18"/>
          <w:szCs w:val="18"/>
        </w:rPr>
        <w:t>jeśli - do upływu terminu związania ofertą nastąpią jakiekolwiek zmiany sytuacji w zakresie dotyczącym podmiotu składającego ofertę a w przedstawionej w naszych dokumentach wchodzących w skład oferty, natychmiast powiadomimy o nich na piśmie Zamawiającego.</w:t>
      </w:r>
    </w:p>
    <w:p w14:paraId="36FCE709" w14:textId="2314E4E1" w:rsidR="009D41B4" w:rsidRPr="00B86F77" w:rsidRDefault="009D41B4" w:rsidP="0028651F">
      <w:pPr>
        <w:pStyle w:val="Akapitzlist"/>
        <w:numPr>
          <w:ilvl w:val="0"/>
          <w:numId w:val="72"/>
        </w:numPr>
        <w:tabs>
          <w:tab w:val="left" w:pos="426"/>
        </w:tabs>
        <w:autoSpaceDE w:val="0"/>
        <w:autoSpaceDN w:val="0"/>
        <w:spacing w:after="0"/>
        <w:ind w:left="284" w:hanging="426"/>
        <w:contextualSpacing w:val="0"/>
        <w:jc w:val="both"/>
        <w:rPr>
          <w:rFonts w:ascii="Nunito Sans" w:hAnsi="Nunito Sans"/>
          <w:b/>
          <w:sz w:val="18"/>
          <w:szCs w:val="18"/>
        </w:rPr>
      </w:pPr>
      <w:r w:rsidRPr="00B86F77">
        <w:rPr>
          <w:rFonts w:ascii="Nunito Sans" w:hAnsi="Nunito Sans"/>
          <w:b/>
          <w:sz w:val="18"/>
          <w:szCs w:val="18"/>
        </w:rPr>
        <w:t xml:space="preserve">Oświadczamy, iż - </w:t>
      </w:r>
      <w:r w:rsidRPr="00B86F77">
        <w:rPr>
          <w:rFonts w:ascii="Nunito Sans" w:hAnsi="Nunito Sans"/>
          <w:bCs/>
          <w:sz w:val="18"/>
          <w:szCs w:val="18"/>
        </w:rPr>
        <w:t xml:space="preserve">za wyjątkiem informacji i dokumentów zawartych w ofercie </w:t>
      </w:r>
      <w:r w:rsidRPr="00B86F77">
        <w:rPr>
          <w:rFonts w:ascii="Nunito Sans" w:hAnsi="Nunito Sans"/>
          <w:bCs/>
          <w:sz w:val="18"/>
          <w:szCs w:val="18"/>
        </w:rPr>
        <w:br/>
        <w:t>na stronach  Nr _____________*** - niniejsza oferta, (której częścią są wszelkie załączniki do niej) są jawne i nie zawierają informacji stanowiących tajemnicę przedsiębiorstwa w rozumieniu przepisów  o zwalczaniu nieuczciwej konkurencji, które chcę zastrzec przed ogólnym dostępem</w:t>
      </w:r>
      <w:r w:rsidRPr="00B86F77">
        <w:rPr>
          <w:rFonts w:ascii="Nunito Sans" w:hAnsi="Nunito Sans"/>
          <w:b/>
          <w:sz w:val="18"/>
          <w:szCs w:val="18"/>
        </w:rPr>
        <w:t xml:space="preserve">. </w:t>
      </w:r>
    </w:p>
    <w:p w14:paraId="442D6945" w14:textId="1F333D94" w:rsidR="009D41B4" w:rsidRPr="00B86F77" w:rsidRDefault="009D41B4" w:rsidP="00375095">
      <w:pPr>
        <w:pStyle w:val="Akapitzlist"/>
        <w:tabs>
          <w:tab w:val="num" w:pos="300"/>
        </w:tabs>
        <w:autoSpaceDE w:val="0"/>
        <w:autoSpaceDN w:val="0"/>
        <w:spacing w:after="0"/>
        <w:ind w:left="200"/>
        <w:rPr>
          <w:rFonts w:ascii="Nunito Sans" w:hAnsi="Nunito Sans"/>
          <w:bCs/>
          <w:i/>
          <w:iCs/>
          <w:sz w:val="18"/>
          <w:szCs w:val="18"/>
        </w:rPr>
      </w:pPr>
      <w:r w:rsidRPr="00B86F77">
        <w:rPr>
          <w:rFonts w:ascii="Nunito Sans" w:hAnsi="Nunito Sans"/>
          <w:bCs/>
          <w:sz w:val="16"/>
          <w:szCs w:val="16"/>
        </w:rPr>
        <w:t xml:space="preserve">*** odpowiednio - wpisać numery stron lub postawić kreskę. </w:t>
      </w:r>
      <w:r w:rsidRPr="00B86F77">
        <w:rPr>
          <w:rFonts w:ascii="Nunito Sans" w:hAnsi="Nunito Sans"/>
          <w:bCs/>
          <w:sz w:val="16"/>
          <w:szCs w:val="16"/>
        </w:rPr>
        <w:br/>
      </w:r>
      <w:r w:rsidRPr="00B86F77">
        <w:rPr>
          <w:rFonts w:ascii="Nunito Sans" w:hAnsi="Nunito Sans"/>
          <w:b/>
          <w:sz w:val="14"/>
          <w:szCs w:val="14"/>
        </w:rPr>
        <w:t>Uwaga</w:t>
      </w:r>
      <w:r w:rsidR="00375095" w:rsidRPr="00B86F77">
        <w:rPr>
          <w:rFonts w:ascii="Nunito Sans" w:hAnsi="Nunito Sans"/>
          <w:b/>
          <w:sz w:val="14"/>
          <w:szCs w:val="14"/>
        </w:rPr>
        <w:t xml:space="preserve">: </w:t>
      </w:r>
      <w:r w:rsidRPr="00B86F77">
        <w:rPr>
          <w:rFonts w:ascii="Nunito Sans" w:hAnsi="Nunito Sans"/>
          <w:bCs/>
          <w:i/>
          <w:iCs/>
          <w:sz w:val="14"/>
          <w:szCs w:val="14"/>
        </w:rPr>
        <w:t>W przypadku zastrzeżenia informacji stanowiącej tajemnicę przedsiębiorstwa wymagane jest załączenie uzasadnienia.</w:t>
      </w:r>
    </w:p>
    <w:p w14:paraId="1D2C596E" w14:textId="77777777" w:rsidR="009D41B4" w:rsidRPr="00B86F77" w:rsidRDefault="009D41B4" w:rsidP="005A26E5">
      <w:pPr>
        <w:pStyle w:val="Akapitzlist"/>
        <w:tabs>
          <w:tab w:val="num" w:pos="284"/>
        </w:tabs>
        <w:autoSpaceDE w:val="0"/>
        <w:autoSpaceDN w:val="0"/>
        <w:spacing w:after="0"/>
        <w:ind w:left="200"/>
        <w:jc w:val="both"/>
        <w:rPr>
          <w:rFonts w:ascii="Nunito Sans" w:hAnsi="Nunito Sans"/>
          <w:bCs/>
          <w:i/>
          <w:iCs/>
          <w:sz w:val="18"/>
          <w:szCs w:val="18"/>
        </w:rPr>
      </w:pPr>
    </w:p>
    <w:p w14:paraId="496F90E0" w14:textId="43BF0944" w:rsidR="009D41B4" w:rsidRPr="00B86F77" w:rsidRDefault="009D41B4" w:rsidP="0028651F">
      <w:pPr>
        <w:pStyle w:val="Akapitzlist"/>
        <w:numPr>
          <w:ilvl w:val="0"/>
          <w:numId w:val="72"/>
        </w:numPr>
        <w:autoSpaceDE w:val="0"/>
        <w:autoSpaceDN w:val="0"/>
        <w:spacing w:after="0"/>
        <w:ind w:left="284"/>
        <w:jc w:val="both"/>
        <w:rPr>
          <w:rFonts w:ascii="Nunito Sans" w:hAnsi="Nunito Sans"/>
          <w:bCs/>
          <w:sz w:val="18"/>
          <w:szCs w:val="18"/>
        </w:rPr>
      </w:pPr>
      <w:r w:rsidRPr="00B86F77">
        <w:rPr>
          <w:rFonts w:ascii="Nunito Sans" w:hAnsi="Nunito Sans"/>
          <w:b/>
          <w:sz w:val="18"/>
          <w:szCs w:val="18"/>
        </w:rPr>
        <w:t>Oświadczam, że</w:t>
      </w:r>
      <w:r w:rsidRPr="00B86F77">
        <w:rPr>
          <w:rFonts w:ascii="Nunito Sans" w:hAnsi="Nunito Sans"/>
          <w:bCs/>
          <w:sz w:val="18"/>
          <w:szCs w:val="18"/>
        </w:rPr>
        <w:t xml:space="preserv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5815B8E4" w14:textId="77777777" w:rsidR="009D41B4" w:rsidRPr="00B86F77" w:rsidRDefault="009D41B4" w:rsidP="00F01B7B">
      <w:pPr>
        <w:spacing w:line="276" w:lineRule="auto"/>
        <w:ind w:left="284"/>
        <w:rPr>
          <w:sz w:val="16"/>
          <w:szCs w:val="16"/>
        </w:rPr>
      </w:pPr>
      <w:r w:rsidRPr="00B86F77">
        <w:rPr>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62E2A9" w14:textId="7B1CC76A" w:rsidR="009D41B4" w:rsidRPr="00B86F77" w:rsidRDefault="009D41B4" w:rsidP="0028651F">
      <w:pPr>
        <w:pStyle w:val="Akapitzlist"/>
        <w:numPr>
          <w:ilvl w:val="0"/>
          <w:numId w:val="72"/>
        </w:numPr>
        <w:autoSpaceDE w:val="0"/>
        <w:autoSpaceDN w:val="0"/>
        <w:spacing w:after="0"/>
        <w:ind w:left="426" w:hanging="426"/>
        <w:rPr>
          <w:rFonts w:ascii="Nunito Sans" w:hAnsi="Nunito Sans"/>
          <w:b/>
          <w:sz w:val="18"/>
          <w:szCs w:val="18"/>
        </w:rPr>
      </w:pPr>
      <w:r w:rsidRPr="00B86F77">
        <w:rPr>
          <w:rFonts w:ascii="Nunito Sans" w:hAnsi="Nunito Sans"/>
          <w:b/>
          <w:sz w:val="18"/>
          <w:szCs w:val="18"/>
        </w:rPr>
        <w:t xml:space="preserve">WSZELKĄ KORESPONDENCJĘ </w:t>
      </w:r>
      <w:r w:rsidRPr="00B86F77">
        <w:rPr>
          <w:rFonts w:ascii="Nunito Sans" w:hAnsi="Nunito Sans"/>
          <w:sz w:val="18"/>
          <w:szCs w:val="18"/>
        </w:rPr>
        <w:t>w sprawie niniejszego postępowania należy kierować do:</w:t>
      </w:r>
      <w:r w:rsidRPr="00B86F77">
        <w:rPr>
          <w:rFonts w:ascii="Nunito Sans" w:hAnsi="Nunito Sans"/>
          <w:b/>
          <w:sz w:val="18"/>
          <w:szCs w:val="18"/>
        </w:rPr>
        <w:t xml:space="preserve"> </w:t>
      </w:r>
    </w:p>
    <w:p w14:paraId="709E5372" w14:textId="14045DA3" w:rsidR="009D41B4" w:rsidRPr="00B86F77" w:rsidRDefault="009D41B4" w:rsidP="000904F9">
      <w:pPr>
        <w:pStyle w:val="Zwykytekst"/>
        <w:spacing w:line="276" w:lineRule="auto"/>
        <w:ind w:left="851" w:hanging="426"/>
        <w:jc w:val="both"/>
        <w:rPr>
          <w:rFonts w:ascii="Nunito Sans" w:hAnsi="Nunito Sans" w:cs="Times New Roman"/>
          <w:sz w:val="18"/>
          <w:szCs w:val="18"/>
        </w:rPr>
      </w:pPr>
      <w:r w:rsidRPr="00B86F77">
        <w:rPr>
          <w:rFonts w:ascii="Nunito Sans" w:hAnsi="Nunito Sans" w:cs="Times New Roman"/>
          <w:sz w:val="18"/>
          <w:szCs w:val="18"/>
        </w:rPr>
        <w:t xml:space="preserve">Imię i nazwisko </w:t>
      </w:r>
      <w:r w:rsidR="000904F9" w:rsidRPr="00B86F77">
        <w:rPr>
          <w:rFonts w:ascii="Nunito Sans" w:hAnsi="Nunito Sans" w:cs="Times New Roman"/>
          <w:sz w:val="18"/>
          <w:szCs w:val="18"/>
        </w:rPr>
        <w:tab/>
        <w:t>…………………………………………………………………………………………………..</w:t>
      </w:r>
    </w:p>
    <w:p w14:paraId="04F42564" w14:textId="4A07C431" w:rsidR="009D41B4" w:rsidRPr="00B86F77" w:rsidRDefault="009D41B4" w:rsidP="000904F9">
      <w:pPr>
        <w:pStyle w:val="Zwykytekst"/>
        <w:spacing w:line="276" w:lineRule="auto"/>
        <w:ind w:left="851" w:hanging="426"/>
        <w:jc w:val="both"/>
        <w:rPr>
          <w:rFonts w:ascii="Nunito Sans" w:hAnsi="Nunito Sans" w:cs="Times New Roman"/>
          <w:sz w:val="18"/>
          <w:szCs w:val="18"/>
          <w:lang w:val="de-DE"/>
        </w:rPr>
      </w:pPr>
      <w:r w:rsidRPr="00B86F77">
        <w:rPr>
          <w:rFonts w:ascii="Nunito Sans" w:hAnsi="Nunito Sans" w:cs="Times New Roman"/>
          <w:sz w:val="18"/>
          <w:szCs w:val="18"/>
        </w:rPr>
        <w:t>Adres</w:t>
      </w:r>
      <w:r w:rsidRPr="00B86F77">
        <w:rPr>
          <w:rFonts w:ascii="Nunito Sans" w:hAnsi="Nunito Sans" w:cs="Times New Roman"/>
          <w:sz w:val="18"/>
          <w:szCs w:val="18"/>
          <w:lang w:val="de-DE"/>
        </w:rPr>
        <w:t xml:space="preserve">: </w:t>
      </w:r>
      <w:r w:rsidR="000904F9" w:rsidRPr="00B86F77">
        <w:rPr>
          <w:rFonts w:ascii="Nunito Sans" w:hAnsi="Nunito Sans" w:cs="Times New Roman"/>
          <w:sz w:val="18"/>
          <w:szCs w:val="18"/>
          <w:lang w:val="de-DE"/>
        </w:rPr>
        <w:tab/>
      </w:r>
      <w:r w:rsidR="000904F9" w:rsidRPr="00B86F77">
        <w:rPr>
          <w:rFonts w:ascii="Nunito Sans" w:hAnsi="Nunito Sans" w:cs="Times New Roman"/>
          <w:sz w:val="18"/>
          <w:szCs w:val="18"/>
          <w:lang w:val="de-DE"/>
        </w:rPr>
        <w:tab/>
        <w:t>………………………………………………………………….……………………………….</w:t>
      </w:r>
    </w:p>
    <w:p w14:paraId="254B333D" w14:textId="6D163F71" w:rsidR="009D41B4" w:rsidRPr="00B86F77" w:rsidRDefault="009D41B4" w:rsidP="000904F9">
      <w:pPr>
        <w:pStyle w:val="Zwykytekst"/>
        <w:spacing w:line="276" w:lineRule="auto"/>
        <w:ind w:left="851" w:hanging="426"/>
        <w:jc w:val="both"/>
        <w:rPr>
          <w:rFonts w:ascii="Nunito Sans" w:hAnsi="Nunito Sans" w:cs="Times New Roman"/>
          <w:sz w:val="18"/>
          <w:szCs w:val="18"/>
          <w:lang w:val="de-DE"/>
        </w:rPr>
      </w:pPr>
      <w:r w:rsidRPr="00B86F77">
        <w:rPr>
          <w:rFonts w:ascii="Nunito Sans" w:hAnsi="Nunito Sans" w:cs="Times New Roman"/>
          <w:sz w:val="18"/>
          <w:szCs w:val="18"/>
        </w:rPr>
        <w:t>Telefon</w:t>
      </w:r>
      <w:r w:rsidRPr="00B86F77">
        <w:rPr>
          <w:rFonts w:ascii="Nunito Sans" w:hAnsi="Nunito Sans" w:cs="Times New Roman"/>
          <w:sz w:val="18"/>
          <w:szCs w:val="18"/>
          <w:lang w:val="de-DE"/>
        </w:rPr>
        <w:t>:</w:t>
      </w:r>
      <w:r w:rsidR="000904F9" w:rsidRPr="00B86F77">
        <w:rPr>
          <w:rFonts w:ascii="Nunito Sans" w:hAnsi="Nunito Sans" w:cs="Times New Roman"/>
          <w:sz w:val="18"/>
          <w:szCs w:val="18"/>
          <w:lang w:val="de-DE"/>
        </w:rPr>
        <w:tab/>
      </w:r>
      <w:r w:rsidR="000904F9" w:rsidRPr="00B86F77">
        <w:rPr>
          <w:rFonts w:ascii="Nunito Sans" w:hAnsi="Nunito Sans" w:cs="Times New Roman"/>
          <w:sz w:val="18"/>
          <w:szCs w:val="18"/>
          <w:lang w:val="de-DE"/>
        </w:rPr>
        <w:tab/>
        <w:t>…………………………………………………</w:t>
      </w:r>
      <w:r w:rsidRPr="00B86F77">
        <w:rPr>
          <w:rFonts w:ascii="Nunito Sans" w:hAnsi="Nunito Sans" w:cs="Times New Roman"/>
          <w:sz w:val="18"/>
          <w:szCs w:val="18"/>
        </w:rPr>
        <w:t>Faks</w:t>
      </w:r>
      <w:r w:rsidRPr="00B86F77">
        <w:rPr>
          <w:rFonts w:ascii="Nunito Sans" w:hAnsi="Nunito Sans" w:cs="Times New Roman"/>
          <w:sz w:val="18"/>
          <w:szCs w:val="18"/>
          <w:lang w:val="de-DE"/>
        </w:rPr>
        <w:t xml:space="preserve">: </w:t>
      </w:r>
      <w:r w:rsidR="000904F9" w:rsidRPr="00B86F77">
        <w:rPr>
          <w:rFonts w:ascii="Nunito Sans" w:hAnsi="Nunito Sans" w:cs="Times New Roman"/>
          <w:sz w:val="18"/>
          <w:szCs w:val="18"/>
          <w:lang w:val="de-DE"/>
        </w:rPr>
        <w:t>………………………………………</w:t>
      </w:r>
    </w:p>
    <w:p w14:paraId="50F970B1" w14:textId="05C00846" w:rsidR="009D41B4" w:rsidRPr="00B86F77" w:rsidRDefault="009D41B4" w:rsidP="000904F9">
      <w:pPr>
        <w:pStyle w:val="Zwykytekst"/>
        <w:spacing w:line="276" w:lineRule="auto"/>
        <w:ind w:left="851" w:hanging="426"/>
        <w:jc w:val="both"/>
        <w:rPr>
          <w:rFonts w:ascii="Nunito Sans" w:hAnsi="Nunito Sans" w:cs="Times New Roman"/>
          <w:sz w:val="18"/>
          <w:szCs w:val="18"/>
          <w:lang w:val="de-DE"/>
        </w:rPr>
      </w:pPr>
      <w:r w:rsidRPr="00B86F77">
        <w:rPr>
          <w:rFonts w:ascii="Nunito Sans" w:hAnsi="Nunito Sans" w:cs="Times New Roman"/>
          <w:sz w:val="18"/>
          <w:szCs w:val="18"/>
        </w:rPr>
        <w:t>Adres</w:t>
      </w:r>
      <w:r w:rsidRPr="00B86F77">
        <w:rPr>
          <w:rFonts w:ascii="Nunito Sans" w:hAnsi="Nunito Sans" w:cs="Times New Roman"/>
          <w:sz w:val="18"/>
          <w:szCs w:val="18"/>
          <w:lang w:val="de-DE"/>
        </w:rPr>
        <w:t xml:space="preserve"> e-mail:</w:t>
      </w:r>
      <w:r w:rsidR="000904F9" w:rsidRPr="00B86F77">
        <w:rPr>
          <w:rFonts w:ascii="Nunito Sans" w:hAnsi="Nunito Sans" w:cs="Times New Roman"/>
          <w:sz w:val="18"/>
          <w:szCs w:val="18"/>
          <w:lang w:val="de-DE"/>
        </w:rPr>
        <w:tab/>
        <w:t>………………………………………………………………………………………………….</w:t>
      </w:r>
    </w:p>
    <w:p w14:paraId="0C6525B9" w14:textId="77777777" w:rsidR="009D41B4" w:rsidRPr="00B86F77" w:rsidRDefault="009D41B4" w:rsidP="00BC751F">
      <w:pPr>
        <w:tabs>
          <w:tab w:val="num" w:pos="284"/>
          <w:tab w:val="num" w:pos="567"/>
        </w:tabs>
        <w:autoSpaceDE w:val="0"/>
        <w:autoSpaceDN w:val="0"/>
        <w:spacing w:line="276" w:lineRule="auto"/>
        <w:ind w:left="426" w:hanging="426"/>
        <w:rPr>
          <w:b/>
        </w:rPr>
      </w:pPr>
    </w:p>
    <w:p w14:paraId="1F64E182" w14:textId="330A1D67" w:rsidR="009D41B4" w:rsidRPr="00B86F77" w:rsidRDefault="009D41B4" w:rsidP="0028651F">
      <w:pPr>
        <w:pStyle w:val="Akapitzlist"/>
        <w:numPr>
          <w:ilvl w:val="0"/>
          <w:numId w:val="72"/>
        </w:numPr>
        <w:autoSpaceDE w:val="0"/>
        <w:autoSpaceDN w:val="0"/>
        <w:spacing w:after="0"/>
        <w:ind w:left="426"/>
        <w:jc w:val="both"/>
        <w:rPr>
          <w:rFonts w:ascii="Nunito Sans" w:hAnsi="Nunito Sans"/>
          <w:sz w:val="18"/>
          <w:szCs w:val="18"/>
        </w:rPr>
      </w:pPr>
      <w:r w:rsidRPr="00B86F77">
        <w:rPr>
          <w:rFonts w:ascii="Nunito Sans" w:hAnsi="Nunito Sans"/>
          <w:b/>
          <w:sz w:val="18"/>
          <w:szCs w:val="18"/>
        </w:rPr>
        <w:t xml:space="preserve">OŚWIADCZAMY, </w:t>
      </w:r>
      <w:r w:rsidRPr="00B86F77">
        <w:rPr>
          <w:rFonts w:ascii="Nunito Sans" w:hAnsi="Nunito Sans"/>
          <w:sz w:val="18"/>
          <w:szCs w:val="18"/>
        </w:rPr>
        <w:t xml:space="preserve">że zgodnie z definicjami zawartymi w art. 7 ustawy z dnia z dnia 6 marca 2018 r. Prawo przedsiębiorców – jesteśmy </w:t>
      </w:r>
      <w:r w:rsidRPr="00B86F77">
        <w:rPr>
          <w:rFonts w:ascii="Nunito Sans" w:hAnsi="Nunito Sans"/>
          <w:sz w:val="14"/>
          <w:szCs w:val="14"/>
        </w:rPr>
        <w:t>(należy zaznaczyć właściwą informację)</w:t>
      </w:r>
      <w:r w:rsidRPr="00B86F77">
        <w:rPr>
          <w:rFonts w:ascii="Nunito Sans" w:hAnsi="Nunito Sans"/>
          <w:sz w:val="18"/>
          <w:szCs w:val="18"/>
        </w:rPr>
        <w:t>: mikroprzedsiębiorstwem / małym przedsiębiorcą / średnim przedsiębiorcą*.</w:t>
      </w:r>
    </w:p>
    <w:p w14:paraId="3C48E6B3" w14:textId="0073E529" w:rsidR="009D41B4" w:rsidRPr="00B86F77" w:rsidRDefault="009D41B4" w:rsidP="000578D4">
      <w:pPr>
        <w:tabs>
          <w:tab w:val="num" w:pos="284"/>
          <w:tab w:val="num" w:pos="567"/>
        </w:tabs>
        <w:autoSpaceDE w:val="0"/>
        <w:autoSpaceDN w:val="0"/>
        <w:spacing w:line="276" w:lineRule="auto"/>
        <w:ind w:left="567"/>
        <w:rPr>
          <w:sz w:val="16"/>
          <w:szCs w:val="16"/>
        </w:rPr>
      </w:pPr>
      <w:r w:rsidRPr="00B86F77">
        <w:rPr>
          <w:b/>
          <w:bCs/>
          <w:sz w:val="16"/>
          <w:szCs w:val="16"/>
        </w:rPr>
        <w:t>Uwaga</w:t>
      </w:r>
      <w:r w:rsidR="00AE6856" w:rsidRPr="00B86F77">
        <w:rPr>
          <w:b/>
          <w:bCs/>
          <w:sz w:val="16"/>
          <w:szCs w:val="16"/>
        </w:rPr>
        <w:t>:</w:t>
      </w:r>
      <w:r w:rsidR="00AE6856" w:rsidRPr="00B86F77">
        <w:rPr>
          <w:sz w:val="16"/>
          <w:szCs w:val="16"/>
        </w:rPr>
        <w:t xml:space="preserve"> </w:t>
      </w:r>
      <w:r w:rsidRPr="00B86F77">
        <w:rPr>
          <w:sz w:val="16"/>
          <w:szCs w:val="16"/>
        </w:rPr>
        <w:t>w przypadku składania oferty przez podmioty występujące wspólnie należy podać informację w zakresie wszystkich podmiotów składających wspólną ofertę.</w:t>
      </w:r>
    </w:p>
    <w:p w14:paraId="53C7425C" w14:textId="77777777" w:rsidR="009D41B4" w:rsidRPr="00B86F77" w:rsidRDefault="009D41B4" w:rsidP="005A26E5">
      <w:pPr>
        <w:pStyle w:val="Zwykytekst"/>
        <w:spacing w:line="276" w:lineRule="auto"/>
        <w:jc w:val="both"/>
        <w:rPr>
          <w:rFonts w:ascii="Nunito Sans" w:hAnsi="Nunito Sans" w:cs="Times New Roman"/>
          <w:sz w:val="18"/>
          <w:szCs w:val="18"/>
        </w:rPr>
      </w:pPr>
    </w:p>
    <w:p w14:paraId="1E499B64" w14:textId="77777777" w:rsidR="009D41B4" w:rsidRPr="00B86F77" w:rsidRDefault="009D41B4" w:rsidP="0028651F">
      <w:pPr>
        <w:pStyle w:val="Tekstpodstawowy"/>
        <w:numPr>
          <w:ilvl w:val="0"/>
          <w:numId w:val="72"/>
        </w:numPr>
        <w:spacing w:line="276" w:lineRule="auto"/>
        <w:ind w:left="426" w:hanging="426"/>
        <w:rPr>
          <w:rFonts w:ascii="Nunito Sans" w:hAnsi="Nunito Sans" w:cs="Times New Roman"/>
          <w:sz w:val="18"/>
          <w:szCs w:val="18"/>
        </w:rPr>
      </w:pPr>
      <w:r w:rsidRPr="00B86F77">
        <w:rPr>
          <w:rFonts w:ascii="Nunito Sans" w:hAnsi="Nunito Sans" w:cs="Times New Roman"/>
          <w:sz w:val="18"/>
          <w:szCs w:val="18"/>
        </w:rPr>
        <w:t xml:space="preserve">W przypadku wyboru naszej oferty zobowiązujemy się do podpisania umowy w terminie  </w:t>
      </w:r>
      <w:r w:rsidRPr="00B86F77">
        <w:rPr>
          <w:rFonts w:ascii="Nunito Sans" w:hAnsi="Nunito Sans" w:cs="Times New Roman"/>
          <w:sz w:val="18"/>
          <w:szCs w:val="18"/>
        </w:rPr>
        <w:br/>
        <w:t>i miejscu wskazanym przez Zamawiającego.</w:t>
      </w:r>
    </w:p>
    <w:p w14:paraId="6B10705E" w14:textId="1F635117" w:rsidR="000F656B" w:rsidRPr="00B86F77" w:rsidRDefault="000F656B" w:rsidP="0028651F">
      <w:pPr>
        <w:pStyle w:val="Akapitzlist"/>
        <w:numPr>
          <w:ilvl w:val="0"/>
          <w:numId w:val="72"/>
        </w:numPr>
        <w:tabs>
          <w:tab w:val="left" w:pos="360"/>
        </w:tabs>
        <w:suppressAutoHyphens/>
        <w:autoSpaceDE w:val="0"/>
        <w:autoSpaceDN w:val="0"/>
        <w:spacing w:before="120" w:after="0" w:line="360" w:lineRule="auto"/>
        <w:ind w:left="426" w:hanging="426"/>
        <w:contextualSpacing w:val="0"/>
        <w:jc w:val="both"/>
        <w:rPr>
          <w:rFonts w:ascii="Nunito Sans" w:hAnsi="Nunito Sans"/>
          <w:sz w:val="18"/>
          <w:szCs w:val="18"/>
        </w:rPr>
      </w:pPr>
      <w:r w:rsidRPr="00B86F77">
        <w:rPr>
          <w:rFonts w:ascii="Nunito Sans" w:hAnsi="Nunito Sans"/>
          <w:sz w:val="18"/>
          <w:szCs w:val="18"/>
        </w:rPr>
        <w:t>W przypadku wyboru mojej oferty jako najkorzystniejszej, osobą umocowaną do podpisania umowy jest ……………………………</w:t>
      </w:r>
      <w:r w:rsidR="00946CD9" w:rsidRPr="00B86F77">
        <w:rPr>
          <w:rFonts w:ascii="Nunito Sans" w:hAnsi="Nunito Sans"/>
          <w:sz w:val="18"/>
          <w:szCs w:val="18"/>
        </w:rPr>
        <w:t>……</w:t>
      </w:r>
      <w:r w:rsidR="000578D4" w:rsidRPr="00B86F77">
        <w:rPr>
          <w:rFonts w:ascii="Nunito Sans" w:hAnsi="Nunito Sans"/>
          <w:sz w:val="18"/>
          <w:szCs w:val="18"/>
        </w:rPr>
        <w:t>……………………………………………………………</w:t>
      </w:r>
      <w:r w:rsidR="00946CD9" w:rsidRPr="00B86F77">
        <w:rPr>
          <w:rFonts w:ascii="Nunito Sans" w:hAnsi="Nunito Sans"/>
          <w:sz w:val="18"/>
          <w:szCs w:val="18"/>
        </w:rPr>
        <w:t>……………………………………………………………………….</w:t>
      </w:r>
      <w:r w:rsidRPr="00B86F77">
        <w:rPr>
          <w:rFonts w:ascii="Nunito Sans" w:hAnsi="Nunito Sans"/>
          <w:sz w:val="18"/>
          <w:szCs w:val="18"/>
        </w:rPr>
        <w:t>……..…..………</w:t>
      </w:r>
    </w:p>
    <w:p w14:paraId="70B3AC33" w14:textId="77777777" w:rsidR="000F656B" w:rsidRPr="00B86F77" w:rsidRDefault="000F656B" w:rsidP="0028651F">
      <w:pPr>
        <w:pStyle w:val="Akapitzlist"/>
        <w:numPr>
          <w:ilvl w:val="0"/>
          <w:numId w:val="72"/>
        </w:numPr>
        <w:tabs>
          <w:tab w:val="left" w:pos="360"/>
        </w:tabs>
        <w:suppressAutoHyphens/>
        <w:autoSpaceDE w:val="0"/>
        <w:autoSpaceDN w:val="0"/>
        <w:spacing w:after="0" w:line="360" w:lineRule="auto"/>
        <w:ind w:left="426" w:hanging="426"/>
        <w:contextualSpacing w:val="0"/>
        <w:jc w:val="both"/>
        <w:rPr>
          <w:rFonts w:ascii="Nunito Sans" w:hAnsi="Nunito Sans"/>
          <w:sz w:val="18"/>
          <w:szCs w:val="18"/>
        </w:rPr>
      </w:pPr>
      <w:r w:rsidRPr="00B86F77">
        <w:rPr>
          <w:rFonts w:ascii="Nunito Sans" w:hAnsi="Nunito Sans"/>
          <w:sz w:val="18"/>
          <w:szCs w:val="18"/>
        </w:rPr>
        <w:t>W przypadku wyboru mojej oferty jako najkorzystniejszej, osobą odpowiedzialną za realizację umowy jest ……………………………………… tel. …………………………….…  e-mail ……………………………..</w:t>
      </w:r>
    </w:p>
    <w:p w14:paraId="08DB0840" w14:textId="77777777" w:rsidR="009D41B4" w:rsidRPr="00B86F77" w:rsidRDefault="009D41B4" w:rsidP="005A26E5">
      <w:pPr>
        <w:pStyle w:val="Tekstpodstawowy"/>
        <w:spacing w:line="276" w:lineRule="auto"/>
        <w:ind w:left="400" w:hanging="400"/>
        <w:rPr>
          <w:rFonts w:ascii="Nunito Sans" w:hAnsi="Nunito Sans" w:cs="Times New Roman"/>
          <w:sz w:val="18"/>
          <w:szCs w:val="18"/>
        </w:rPr>
      </w:pPr>
    </w:p>
    <w:p w14:paraId="55D82636" w14:textId="77777777" w:rsidR="009D41B4" w:rsidRPr="00B86F77" w:rsidRDefault="009D41B4" w:rsidP="005A26E5">
      <w:pPr>
        <w:spacing w:line="276" w:lineRule="auto"/>
        <w:rPr>
          <w:color w:val="000000"/>
        </w:rPr>
      </w:pPr>
    </w:p>
    <w:p w14:paraId="603ED0D7" w14:textId="77777777" w:rsidR="009D41B4" w:rsidRPr="00B86F77" w:rsidRDefault="009D41B4" w:rsidP="005A26E5">
      <w:pPr>
        <w:spacing w:line="276" w:lineRule="auto"/>
        <w:ind w:left="4956" w:right="-1"/>
        <w:jc w:val="center"/>
        <w:rPr>
          <w:i/>
        </w:rPr>
      </w:pPr>
      <w:r w:rsidRPr="00B86F77">
        <w:rPr>
          <w:i/>
        </w:rPr>
        <w:t>……………………………………………………</w:t>
      </w:r>
    </w:p>
    <w:p w14:paraId="64DE9F2C" w14:textId="77777777" w:rsidR="009D41B4" w:rsidRPr="00B86F77" w:rsidRDefault="009D41B4" w:rsidP="00A3261F">
      <w:pPr>
        <w:widowControl w:val="0"/>
        <w:tabs>
          <w:tab w:val="left" w:pos="360"/>
        </w:tabs>
        <w:autoSpaceDE w:val="0"/>
        <w:autoSpaceDN w:val="0"/>
        <w:adjustRightInd w:val="0"/>
        <w:spacing w:before="40" w:line="276" w:lineRule="auto"/>
        <w:ind w:left="2832" w:hanging="360"/>
        <w:jc w:val="center"/>
      </w:pPr>
      <w:r w:rsidRPr="00B86F77">
        <w:rPr>
          <w:i/>
        </w:rPr>
        <w:tab/>
      </w:r>
      <w:r w:rsidRPr="00B86F77">
        <w:rPr>
          <w:i/>
        </w:rPr>
        <w:tab/>
      </w:r>
      <w:r w:rsidRPr="00B86F77">
        <w:rPr>
          <w:i/>
        </w:rPr>
        <w:tab/>
      </w:r>
      <w:r w:rsidRPr="00B86F77">
        <w:rPr>
          <w:i/>
        </w:rPr>
        <w:tab/>
        <w:t>(elektroniczny kwalifikowany podpis Wykonawcy)</w:t>
      </w:r>
    </w:p>
    <w:p w14:paraId="4B8D375F" w14:textId="77777777" w:rsidR="009D41B4" w:rsidRPr="00B86F77" w:rsidRDefault="009D41B4" w:rsidP="00A3261F">
      <w:pPr>
        <w:spacing w:after="200" w:line="276" w:lineRule="auto"/>
        <w:jc w:val="center"/>
        <w:rPr>
          <w:rFonts w:eastAsia="Calibri"/>
          <w:b/>
          <w:iCs/>
          <w:color w:val="FF0000"/>
          <w:u w:val="single"/>
        </w:rPr>
      </w:pPr>
    </w:p>
    <w:p w14:paraId="66E8D9C0"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 xml:space="preserve">Proszę o podpisanie </w:t>
      </w:r>
    </w:p>
    <w:p w14:paraId="0DF676B1"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kwalifikowanym podpisem elektronicznym składając oświadczenie w formie elektronicznej lub</w:t>
      </w:r>
    </w:p>
    <w:p w14:paraId="433412E8"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podpisem zaufanym lub podpisem osobistym składając oświadczenie w postaci elektronicznej</w:t>
      </w:r>
    </w:p>
    <w:p w14:paraId="1579DDD4" w14:textId="77777777" w:rsidR="009D41B4" w:rsidRPr="00B86F77" w:rsidRDefault="009D41B4" w:rsidP="00A3261F">
      <w:pPr>
        <w:tabs>
          <w:tab w:val="left" w:pos="1985"/>
          <w:tab w:val="left" w:pos="2268"/>
        </w:tabs>
        <w:spacing w:line="276" w:lineRule="auto"/>
        <w:rPr>
          <w:rFonts w:eastAsia="Arial"/>
          <w:color w:val="000000"/>
        </w:rPr>
      </w:pPr>
    </w:p>
    <w:p w14:paraId="7F3FC29D" w14:textId="0127C2D4" w:rsidR="009D41B4" w:rsidRPr="00B86F77" w:rsidRDefault="009D41B4" w:rsidP="009D41B4">
      <w:pPr>
        <w:tabs>
          <w:tab w:val="left" w:pos="1985"/>
          <w:tab w:val="left" w:pos="2268"/>
        </w:tabs>
        <w:spacing w:line="360" w:lineRule="auto"/>
        <w:rPr>
          <w:rFonts w:eastAsia="Arial"/>
          <w:color w:val="000000"/>
        </w:rPr>
      </w:pPr>
    </w:p>
    <w:p w14:paraId="2AFF2D46" w14:textId="394DD0DD" w:rsidR="00DE0ED2" w:rsidRPr="00B86F77" w:rsidRDefault="00DE0ED2" w:rsidP="008F060C">
      <w:pPr>
        <w:spacing w:before="40" w:line="240" w:lineRule="auto"/>
        <w:jc w:val="right"/>
        <w:rPr>
          <w:bCs/>
          <w:iCs/>
          <w:color w:val="000000"/>
        </w:rPr>
      </w:pPr>
      <w:r w:rsidRPr="00B86F77">
        <w:rPr>
          <w:b/>
          <w:iCs/>
        </w:rPr>
        <w:lastRenderedPageBreak/>
        <w:t xml:space="preserve">Załącznik nr </w:t>
      </w:r>
      <w:r w:rsidR="004F7F18" w:rsidRPr="00B86F77">
        <w:rPr>
          <w:b/>
          <w:iCs/>
        </w:rPr>
        <w:t>3</w:t>
      </w:r>
      <w:r w:rsidRPr="00B86F77">
        <w:rPr>
          <w:b/>
          <w:iCs/>
        </w:rPr>
        <w:t xml:space="preserve"> do SWZ</w:t>
      </w:r>
      <w:r w:rsidRPr="00B86F77" w:rsidDel="00AF0A90">
        <w:rPr>
          <w:b/>
          <w:iCs/>
        </w:rPr>
        <w:t xml:space="preserve"> </w:t>
      </w:r>
    </w:p>
    <w:p w14:paraId="62E9C83D" w14:textId="5DFCFCC2" w:rsidR="00603DA2" w:rsidRPr="00B86F77" w:rsidRDefault="00603DA2" w:rsidP="008F060C">
      <w:pPr>
        <w:spacing w:line="240" w:lineRule="auto"/>
        <w:rPr>
          <w:b/>
          <w:i/>
          <w:color w:val="00B050"/>
        </w:rPr>
      </w:pPr>
      <w:r w:rsidRPr="00B86F77">
        <w:rPr>
          <w:b/>
        </w:rPr>
        <w:t>Wykonawca</w:t>
      </w:r>
      <w:r w:rsidR="002405B4" w:rsidRPr="00B86F77">
        <w:rPr>
          <w:b/>
        </w:rPr>
        <w:t xml:space="preserve">/ Podmiot udostępniający </w:t>
      </w:r>
      <w:r w:rsidR="002177A5" w:rsidRPr="00B86F77">
        <w:rPr>
          <w:b/>
        </w:rPr>
        <w:t>zasoby*</w:t>
      </w:r>
      <w:r w:rsidRPr="00B86F77">
        <w:rPr>
          <w:b/>
        </w:rPr>
        <w:t xml:space="preserve">  </w:t>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p>
    <w:p w14:paraId="4425205D" w14:textId="17575A1E" w:rsidR="00D17010" w:rsidRPr="00B86F77" w:rsidRDefault="00D17010" w:rsidP="00D17010">
      <w:pPr>
        <w:rPr>
          <w:rFonts w:cs="Arial"/>
        </w:rPr>
      </w:pPr>
      <w:r w:rsidRPr="00B86F77">
        <w:rPr>
          <w:rFonts w:cs="Arial"/>
        </w:rPr>
        <w:t>……………………………………</w:t>
      </w:r>
      <w:r w:rsidR="00E53138" w:rsidRPr="00B86F77">
        <w:rPr>
          <w:rFonts w:cs="Arial"/>
        </w:rPr>
        <w:t>………………………………………………………………………………………….</w:t>
      </w:r>
      <w:r w:rsidRPr="00B86F77">
        <w:rPr>
          <w:rFonts w:cs="Arial"/>
        </w:rPr>
        <w:t xml:space="preserve">………..……………………….…………………………… </w:t>
      </w:r>
    </w:p>
    <w:p w14:paraId="5F5773BD" w14:textId="00FAD214" w:rsidR="00D17010" w:rsidRPr="00B86F77" w:rsidRDefault="00D17010" w:rsidP="00D17010">
      <w:pPr>
        <w:rPr>
          <w:rFonts w:cs="Arial"/>
          <w:i/>
          <w:sz w:val="12"/>
          <w:szCs w:val="12"/>
        </w:rPr>
      </w:pPr>
      <w:r w:rsidRPr="00B86F77">
        <w:rPr>
          <w:rFonts w:cs="Arial"/>
          <w:i/>
          <w:sz w:val="12"/>
          <w:szCs w:val="12"/>
        </w:rPr>
        <w:t xml:space="preserve">                                    (pełna nazwa/firma, adres)</w:t>
      </w:r>
    </w:p>
    <w:p w14:paraId="38FFFF57" w14:textId="77777777" w:rsidR="00D17010" w:rsidRPr="00B86F77" w:rsidRDefault="00D17010" w:rsidP="00D17010">
      <w:pPr>
        <w:rPr>
          <w:rFonts w:cs="Arial"/>
          <w:u w:val="single"/>
        </w:rPr>
      </w:pPr>
    </w:p>
    <w:p w14:paraId="6B87867F" w14:textId="50AD070C" w:rsidR="00D17010" w:rsidRPr="00B86F77" w:rsidRDefault="00D17010" w:rsidP="00D17010">
      <w:pPr>
        <w:rPr>
          <w:rFonts w:cs="Arial"/>
        </w:rPr>
      </w:pPr>
      <w:r w:rsidRPr="00B86F77">
        <w:rPr>
          <w:rFonts w:cs="Arial"/>
          <w:u w:val="single"/>
        </w:rPr>
        <w:t>reprezentowany przez:</w:t>
      </w:r>
      <w:r w:rsidRPr="00B86F77">
        <w:rPr>
          <w:rFonts w:cs="Arial"/>
        </w:rPr>
        <w:t xml:space="preserve">   ……………………</w:t>
      </w:r>
      <w:r w:rsidR="00E53138" w:rsidRPr="00B86F77">
        <w:rPr>
          <w:rFonts w:cs="Arial"/>
        </w:rPr>
        <w:t>…………………………………………………………..</w:t>
      </w:r>
      <w:r w:rsidRPr="00B86F77">
        <w:rPr>
          <w:rFonts w:cs="Arial"/>
        </w:rPr>
        <w:t>…………………….……………………………….……………</w:t>
      </w:r>
    </w:p>
    <w:p w14:paraId="6ACE262C" w14:textId="77777777" w:rsidR="00E53138" w:rsidRPr="00B86F77" w:rsidRDefault="006A475F" w:rsidP="008F060C">
      <w:pPr>
        <w:spacing w:line="240" w:lineRule="auto"/>
        <w:jc w:val="center"/>
        <w:rPr>
          <w:b/>
          <w:i/>
        </w:rPr>
      </w:pPr>
      <w:r w:rsidRPr="00B86F77">
        <w:rPr>
          <w:b/>
          <w:i/>
        </w:rPr>
        <w:tab/>
      </w:r>
      <w:r w:rsidRPr="00B86F77">
        <w:rPr>
          <w:b/>
          <w:i/>
        </w:rPr>
        <w:tab/>
      </w:r>
      <w:r w:rsidRPr="00B86F77">
        <w:rPr>
          <w:b/>
          <w:i/>
        </w:rPr>
        <w:tab/>
      </w:r>
      <w:r w:rsidRPr="00B86F77">
        <w:rPr>
          <w:b/>
          <w:i/>
        </w:rPr>
        <w:tab/>
      </w:r>
      <w:r w:rsidRPr="00B86F77">
        <w:rPr>
          <w:b/>
          <w:i/>
        </w:rPr>
        <w:tab/>
      </w:r>
      <w:r w:rsidRPr="00B86F77">
        <w:rPr>
          <w:b/>
          <w:i/>
        </w:rPr>
        <w:tab/>
      </w:r>
      <w:r w:rsidRPr="00B86F77">
        <w:rPr>
          <w:b/>
          <w:i/>
        </w:rPr>
        <w:tab/>
      </w:r>
    </w:p>
    <w:p w14:paraId="6FBE5FF8" w14:textId="18F42F7A" w:rsidR="009B73C8" w:rsidRPr="00B86F77" w:rsidRDefault="009B73C8" w:rsidP="00E53138">
      <w:pPr>
        <w:spacing w:line="240" w:lineRule="auto"/>
        <w:ind w:left="4821" w:firstLine="708"/>
        <w:jc w:val="center"/>
        <w:rPr>
          <w:b/>
          <w:bCs/>
          <w:color w:val="000000"/>
        </w:rPr>
      </w:pPr>
      <w:r w:rsidRPr="00B86F77">
        <w:rPr>
          <w:b/>
          <w:bCs/>
          <w:color w:val="000000"/>
        </w:rPr>
        <w:t xml:space="preserve">Zamawiający: Polska Agencja Kosmiczna </w:t>
      </w:r>
    </w:p>
    <w:p w14:paraId="7574A7D3" w14:textId="77777777" w:rsidR="009B73C8" w:rsidRPr="00B86F77" w:rsidRDefault="009B73C8" w:rsidP="00E53138">
      <w:pPr>
        <w:spacing w:line="240" w:lineRule="auto"/>
        <w:ind w:left="4956" w:firstLine="708"/>
      </w:pPr>
      <w:r w:rsidRPr="00B86F77">
        <w:t>ul. Trzy Lipy 3 (Budynek C)</w:t>
      </w:r>
    </w:p>
    <w:p w14:paraId="175737E0" w14:textId="77777777" w:rsidR="009B73C8" w:rsidRPr="00B86F77" w:rsidRDefault="009B73C8" w:rsidP="00E53138">
      <w:pPr>
        <w:pStyle w:val="Lista"/>
        <w:ind w:left="5529" w:firstLine="135"/>
        <w:rPr>
          <w:rFonts w:ascii="Nunito Sans" w:hAnsi="Nunito Sans" w:cs="Times New Roman"/>
          <w:sz w:val="18"/>
          <w:szCs w:val="18"/>
        </w:rPr>
      </w:pPr>
      <w:r w:rsidRPr="00B86F77">
        <w:rPr>
          <w:rFonts w:ascii="Nunito Sans" w:hAnsi="Nunito Sans" w:cs="Times New Roman"/>
          <w:sz w:val="18"/>
          <w:szCs w:val="18"/>
        </w:rPr>
        <w:t>80-172 Gdańsk</w:t>
      </w:r>
    </w:p>
    <w:p w14:paraId="70A46E95" w14:textId="77777777" w:rsidR="00603DA2" w:rsidRPr="00B86F77" w:rsidRDefault="00603DA2" w:rsidP="008F060C">
      <w:pPr>
        <w:pStyle w:val="Standard"/>
        <w:tabs>
          <w:tab w:val="left" w:pos="851"/>
          <w:tab w:val="left" w:pos="993"/>
          <w:tab w:val="right" w:pos="9071"/>
        </w:tabs>
        <w:jc w:val="right"/>
        <w:rPr>
          <w:rFonts w:ascii="Nunito Sans" w:hAnsi="Nunito Sans"/>
          <w:b/>
          <w:i/>
          <w:iCs/>
          <w:sz w:val="18"/>
          <w:szCs w:val="18"/>
        </w:rPr>
      </w:pPr>
    </w:p>
    <w:p w14:paraId="67464518" w14:textId="3F06F63E" w:rsidR="006F716C" w:rsidRPr="00B86F77" w:rsidRDefault="008F060C" w:rsidP="006F716C">
      <w:pPr>
        <w:spacing w:before="120" w:line="240" w:lineRule="auto"/>
        <w:jc w:val="center"/>
        <w:rPr>
          <w:rFonts w:eastAsia="Times New Roman" w:cs="Arial"/>
          <w:b/>
          <w:u w:val="single"/>
          <w:lang w:eastAsia="pl-PL"/>
        </w:rPr>
      </w:pPr>
      <w:r w:rsidRPr="00B86F77">
        <w:rPr>
          <w:rFonts w:eastAsia="Times New Roman" w:cs="Arial"/>
          <w:b/>
          <w:u w:val="single"/>
          <w:lang w:eastAsia="pl-PL"/>
        </w:rPr>
        <w:t>OŚWIADCZENIE  DOTYCZĄCE PRZESŁANEK WYKLUCZENIA Z POSTĘPOWANIA</w:t>
      </w:r>
    </w:p>
    <w:p w14:paraId="6A1CD151" w14:textId="77777777" w:rsidR="000010F3" w:rsidRPr="00B86F77" w:rsidRDefault="000010F3" w:rsidP="008F060C">
      <w:pPr>
        <w:spacing w:line="240" w:lineRule="auto"/>
        <w:jc w:val="center"/>
        <w:rPr>
          <w:rFonts w:eastAsia="Times New Roman" w:cs="Arial"/>
          <w:b/>
          <w:lang w:eastAsia="pl-PL"/>
        </w:rPr>
      </w:pPr>
      <w:r w:rsidRPr="00B86F77">
        <w:rPr>
          <w:rFonts w:eastAsia="Times New Roman" w:cs="Arial"/>
          <w:b/>
          <w:lang w:eastAsia="pl-PL"/>
        </w:rPr>
        <w:t xml:space="preserve">składane na podstawie art. 125 ust. 1 ustawy </w:t>
      </w:r>
      <w:r w:rsidRPr="00B86F77">
        <w:rPr>
          <w:rFonts w:eastAsia="Times New Roman" w:cs="Arial"/>
          <w:b/>
        </w:rPr>
        <w:t>z dnia 11 września 2019 r.</w:t>
      </w:r>
      <w:r w:rsidRPr="00B86F77">
        <w:rPr>
          <w:rFonts w:eastAsia="Times New Roman" w:cs="Times New Roman"/>
          <w:b/>
        </w:rPr>
        <w:t xml:space="preserve"> </w:t>
      </w:r>
      <w:r w:rsidRPr="00B86F77">
        <w:rPr>
          <w:rFonts w:eastAsia="Times New Roman" w:cs="Arial"/>
          <w:b/>
          <w:lang w:eastAsia="pl-PL"/>
        </w:rPr>
        <w:t xml:space="preserve"> </w:t>
      </w:r>
    </w:p>
    <w:p w14:paraId="6E970696" w14:textId="77777777" w:rsidR="000010F3" w:rsidRPr="00B86F77" w:rsidRDefault="000010F3" w:rsidP="008F060C">
      <w:pPr>
        <w:spacing w:line="240" w:lineRule="auto"/>
        <w:jc w:val="center"/>
        <w:rPr>
          <w:rFonts w:eastAsia="Times New Roman" w:cs="Arial"/>
          <w:b/>
          <w:lang w:eastAsia="pl-PL"/>
        </w:rPr>
      </w:pPr>
      <w:r w:rsidRPr="00B86F77">
        <w:rPr>
          <w:rFonts w:eastAsia="Times New Roman" w:cs="Arial"/>
          <w:b/>
          <w:lang w:eastAsia="pl-PL"/>
        </w:rPr>
        <w:t xml:space="preserve"> Prawo zamówień publicznych (dalej jako: ustawa Pzp), </w:t>
      </w:r>
    </w:p>
    <w:p w14:paraId="05FB0AF0" w14:textId="77777777" w:rsidR="000010F3" w:rsidRPr="00B86F77" w:rsidRDefault="000010F3" w:rsidP="008F060C">
      <w:pPr>
        <w:spacing w:line="240" w:lineRule="auto"/>
        <w:rPr>
          <w:rFonts w:eastAsia="Times New Roman" w:cs="Arial"/>
          <w:lang w:eastAsia="pl-PL"/>
        </w:rPr>
      </w:pPr>
    </w:p>
    <w:p w14:paraId="203CFB72" w14:textId="49EB8CFC" w:rsidR="00CA13AC" w:rsidRPr="00B86F77" w:rsidRDefault="000010F3" w:rsidP="00EE0A95">
      <w:pPr>
        <w:spacing w:line="240" w:lineRule="auto"/>
        <w:rPr>
          <w:b/>
          <w:bCs/>
        </w:rPr>
      </w:pPr>
      <w:r w:rsidRPr="00B86F77">
        <w:rPr>
          <w:rFonts w:eastAsia="Times New Roman" w:cs="Arial"/>
          <w:lang w:eastAsia="pl-PL"/>
        </w:rPr>
        <w:t xml:space="preserve">Na potrzeby postępowania o udzielenie zamówienia publicznego </w:t>
      </w:r>
      <w:r w:rsidR="0054572F" w:rsidRPr="00B86F77">
        <w:rPr>
          <w:rFonts w:eastAsia="Times New Roman" w:cs="Arial"/>
          <w:lang w:eastAsia="pl-PL"/>
        </w:rPr>
        <w:t>p</w:t>
      </w:r>
      <w:r w:rsidRPr="00B86F77">
        <w:rPr>
          <w:rFonts w:eastAsia="Times New Roman" w:cs="Arial"/>
          <w:lang w:eastAsia="pl-PL"/>
        </w:rPr>
        <w:t>n</w:t>
      </w:r>
      <w:r w:rsidR="0054572F" w:rsidRPr="00B86F77">
        <w:rPr>
          <w:rFonts w:eastAsia="Times New Roman" w:cs="Arial"/>
          <w:lang w:eastAsia="pl-PL"/>
        </w:rPr>
        <w:t>:</w:t>
      </w:r>
      <w:r w:rsidRPr="00B86F77">
        <w:rPr>
          <w:rFonts w:eastAsia="Times New Roman" w:cs="Times New Roman"/>
          <w:b/>
          <w:bCs/>
          <w:lang w:eastAsia="pl-PL"/>
        </w:rPr>
        <w:t xml:space="preserve"> </w:t>
      </w:r>
      <w:r w:rsidR="00CA13AC" w:rsidRPr="00B86F77">
        <w:rPr>
          <w:rFonts w:eastAsia="Times New Roman" w:cs="Times New Roman"/>
          <w:b/>
          <w:bCs/>
          <w:lang w:eastAsia="pl-PL"/>
        </w:rPr>
        <w:t>Usług</w:t>
      </w:r>
      <w:r w:rsidR="008F060C" w:rsidRPr="00B86F77">
        <w:rPr>
          <w:rFonts w:eastAsia="Times New Roman" w:cs="Times New Roman"/>
          <w:b/>
          <w:bCs/>
          <w:lang w:eastAsia="pl-PL"/>
        </w:rPr>
        <w:t>a</w:t>
      </w:r>
      <w:r w:rsidR="00CA13AC" w:rsidRPr="00B86F77">
        <w:rPr>
          <w:rFonts w:eastAsia="Times New Roman" w:cs="Times New Roman"/>
          <w:b/>
          <w:bCs/>
          <w:lang w:eastAsia="pl-PL"/>
        </w:rPr>
        <w:t xml:space="preserve"> opracowania dokumentu analizy możliwości wykonawczych</w:t>
      </w:r>
      <w:r w:rsidR="008F060C" w:rsidRPr="00B86F77">
        <w:rPr>
          <w:rFonts w:eastAsia="Times New Roman" w:cs="Times New Roman"/>
          <w:b/>
          <w:bCs/>
          <w:lang w:eastAsia="pl-PL"/>
        </w:rPr>
        <w:t xml:space="preserve"> </w:t>
      </w:r>
      <w:r w:rsidR="00CA13AC" w:rsidRPr="00B86F77">
        <w:rPr>
          <w:rFonts w:eastAsia="Times New Roman" w:cs="Times New Roman"/>
          <w:b/>
          <w:bCs/>
          <w:lang w:eastAsia="pl-PL"/>
        </w:rPr>
        <w:t>w przedmiocie budowy polskich rakiet suborbitalnych, dla projektu pod roboczym tytułem „Polskie możliwości suborbitalne”</w:t>
      </w:r>
      <w:r w:rsidR="00CA13AC" w:rsidRPr="00B86F77">
        <w:rPr>
          <w:b/>
          <w:bCs/>
        </w:rPr>
        <w:t xml:space="preserve"> (znak sprawy: BO/2/2021)</w:t>
      </w:r>
    </w:p>
    <w:p w14:paraId="35C8EDB2" w14:textId="175B09CF" w:rsidR="000010F3" w:rsidRPr="00B86F77" w:rsidRDefault="000010F3">
      <w:pPr>
        <w:autoSpaceDE w:val="0"/>
        <w:autoSpaceDN w:val="0"/>
        <w:adjustRightInd w:val="0"/>
        <w:spacing w:line="240" w:lineRule="auto"/>
        <w:jc w:val="left"/>
        <w:rPr>
          <w:rFonts w:eastAsia="Times New Roman" w:cs="Arial"/>
          <w:sz w:val="16"/>
          <w:szCs w:val="16"/>
          <w:lang w:eastAsia="pl-PL"/>
        </w:rPr>
      </w:pPr>
      <w:r w:rsidRPr="00B86F77">
        <w:rPr>
          <w:rFonts w:eastAsia="Times New Roman" w:cs="Arial"/>
          <w:i/>
          <w:sz w:val="16"/>
          <w:szCs w:val="16"/>
          <w:lang w:eastAsia="pl-PL"/>
        </w:rPr>
        <w:t xml:space="preserve">                                                                                         (nazwa postępowania)</w:t>
      </w:r>
      <w:r w:rsidRPr="00B86F77">
        <w:rPr>
          <w:rFonts w:eastAsia="Times New Roman" w:cs="Arial"/>
          <w:sz w:val="16"/>
          <w:szCs w:val="16"/>
          <w:lang w:eastAsia="pl-PL"/>
        </w:rPr>
        <w:t>,</w:t>
      </w:r>
    </w:p>
    <w:p w14:paraId="78539097" w14:textId="77777777" w:rsidR="000010F3" w:rsidRPr="00B86F77" w:rsidRDefault="000010F3">
      <w:pPr>
        <w:spacing w:line="240" w:lineRule="auto"/>
        <w:rPr>
          <w:rFonts w:eastAsia="Times New Roman" w:cs="Arial"/>
          <w:lang w:eastAsia="pl-PL"/>
        </w:rPr>
      </w:pPr>
    </w:p>
    <w:p w14:paraId="38DEE346" w14:textId="4EEC6855" w:rsidR="000010F3" w:rsidRPr="00B86F77" w:rsidRDefault="000010F3">
      <w:pPr>
        <w:spacing w:line="240" w:lineRule="auto"/>
        <w:rPr>
          <w:rFonts w:eastAsia="Times New Roman" w:cs="Arial"/>
          <w:b/>
          <w:lang w:eastAsia="pl-PL"/>
        </w:rPr>
      </w:pPr>
      <w:r w:rsidRPr="00B86F77">
        <w:rPr>
          <w:rFonts w:eastAsia="Times New Roman" w:cs="Arial"/>
          <w:lang w:eastAsia="pl-PL"/>
        </w:rPr>
        <w:t xml:space="preserve">prowadzonego przez      </w:t>
      </w:r>
      <w:r w:rsidR="00EE0A95" w:rsidRPr="00B86F77">
        <w:rPr>
          <w:rFonts w:eastAsia="Times New Roman" w:cs="Arial"/>
          <w:b/>
          <w:u w:val="dotted"/>
          <w:lang w:eastAsia="pl-PL"/>
        </w:rPr>
        <w:t>POLSKĄ AGENCJĘ KOSMICZNĄ</w:t>
      </w:r>
      <w:r w:rsidR="00EE0A95" w:rsidRPr="00B86F77">
        <w:rPr>
          <w:rFonts w:eastAsia="Times New Roman" w:cs="Arial"/>
          <w:b/>
          <w:lang w:eastAsia="pl-PL"/>
        </w:rPr>
        <w:t xml:space="preserve"> </w:t>
      </w:r>
    </w:p>
    <w:p w14:paraId="59C1B5FE" w14:textId="77777777" w:rsidR="000010F3" w:rsidRPr="00B86F77" w:rsidRDefault="000010F3">
      <w:pPr>
        <w:spacing w:line="240" w:lineRule="auto"/>
        <w:rPr>
          <w:rFonts w:eastAsia="Times New Roman" w:cs="Arial"/>
          <w:i/>
          <w:lang w:eastAsia="pl-PL"/>
        </w:rPr>
      </w:pPr>
      <w:r w:rsidRPr="00B86F77">
        <w:rPr>
          <w:rFonts w:eastAsia="Times New Roman" w:cs="Arial"/>
          <w:i/>
          <w:lang w:eastAsia="pl-PL"/>
        </w:rPr>
        <w:t xml:space="preserve">                                                                                      (oznaczenie zamawiającego), </w:t>
      </w:r>
    </w:p>
    <w:p w14:paraId="611DC458" w14:textId="77777777" w:rsidR="000010F3" w:rsidRPr="00B86F77" w:rsidRDefault="000010F3" w:rsidP="008F060C">
      <w:pPr>
        <w:spacing w:line="240" w:lineRule="auto"/>
        <w:contextualSpacing/>
        <w:rPr>
          <w:rFonts w:eastAsia="Times New Roman" w:cs="Arial"/>
          <w:lang w:eastAsia="pl-PL"/>
        </w:rPr>
      </w:pPr>
      <w:r w:rsidRPr="00B86F77">
        <w:rPr>
          <w:rFonts w:eastAsia="Times New Roman" w:cs="Arial"/>
          <w:lang w:eastAsia="pl-PL"/>
        </w:rPr>
        <w:t xml:space="preserve">Oświadczam, że </w:t>
      </w:r>
      <w:r w:rsidRPr="00B86F77">
        <w:rPr>
          <w:rFonts w:eastAsia="Times New Roman" w:cs="Arial"/>
          <w:b/>
          <w:lang w:eastAsia="pl-PL"/>
        </w:rPr>
        <w:t>nie podlegam wykluczeniu</w:t>
      </w:r>
      <w:r w:rsidRPr="00B86F77">
        <w:rPr>
          <w:rFonts w:eastAsia="Times New Roman" w:cs="Arial"/>
          <w:lang w:eastAsia="pl-PL"/>
        </w:rPr>
        <w:t xml:space="preserve"> z postępowania na podstawie 108 ust. 1 pkt. 1-6 ustawy Pzp .</w:t>
      </w:r>
    </w:p>
    <w:p w14:paraId="4E025316" w14:textId="77777777" w:rsidR="000010F3" w:rsidRPr="00B86F77" w:rsidRDefault="000010F3" w:rsidP="008F060C">
      <w:pPr>
        <w:spacing w:line="240" w:lineRule="auto"/>
        <w:rPr>
          <w:rFonts w:eastAsia="Times New Roman" w:cs="Arial"/>
          <w:i/>
          <w:lang w:eastAsia="pl-PL"/>
        </w:rPr>
      </w:pPr>
    </w:p>
    <w:p w14:paraId="4A3A5B24" w14:textId="44A1D08E" w:rsidR="000010F3" w:rsidRPr="00B86F77" w:rsidRDefault="000010F3">
      <w:pPr>
        <w:spacing w:line="240" w:lineRule="auto"/>
        <w:rPr>
          <w:rFonts w:eastAsia="Times New Roman" w:cs="Arial"/>
          <w:lang w:eastAsia="pl-PL"/>
        </w:rPr>
      </w:pPr>
      <w:r w:rsidRPr="00B86F77">
        <w:rPr>
          <w:rFonts w:eastAsia="Times New Roman" w:cs="Arial"/>
          <w:lang w:eastAsia="pl-PL"/>
        </w:rPr>
        <w:t xml:space="preserve">*Oświadczam/y, że </w:t>
      </w:r>
      <w:r w:rsidRPr="00B86F77">
        <w:rPr>
          <w:rFonts w:eastAsia="Times New Roman" w:cs="Arial"/>
          <w:b/>
          <w:lang w:eastAsia="pl-PL"/>
        </w:rPr>
        <w:t>zachodzą w stosunku do mnie podstawy wykluczenia</w:t>
      </w:r>
      <w:r w:rsidRPr="00B86F77">
        <w:rPr>
          <w:rFonts w:eastAsia="Times New Roman" w:cs="Arial"/>
          <w:lang w:eastAsia="pl-PL"/>
        </w:rPr>
        <w:t xml:space="preserve"> z postępowania na podstawie art. ……..…ustawy Pzp </w:t>
      </w:r>
      <w:r w:rsidRPr="00B86F77">
        <w:rPr>
          <w:rFonts w:eastAsia="Times New Roman" w:cs="Arial"/>
          <w:i/>
          <w:lang w:eastAsia="pl-PL"/>
        </w:rPr>
        <w:t xml:space="preserve">(podać mającą zastosowanie podstawę wykluczenia spośród wymienionych w art. 108 ust. 1 pkt. 1,2 i 5. </w:t>
      </w:r>
      <w:r w:rsidRPr="00B86F77">
        <w:rPr>
          <w:rFonts w:eastAsia="Times New Roman" w:cs="Arial"/>
          <w:lang w:eastAsia="pl-PL"/>
        </w:rPr>
        <w:t>Jednocześnie oświadczam, że w związku z ww. okolicznością, na podstawie art. 110 ust. 2 ustawy Pzp podjąłem następujące środki naprawcze:</w:t>
      </w:r>
    </w:p>
    <w:p w14:paraId="3BC7605A" w14:textId="2265A3D1" w:rsidR="000010F3" w:rsidRPr="00B86F77" w:rsidRDefault="000010F3" w:rsidP="008F060C">
      <w:pPr>
        <w:spacing w:line="240" w:lineRule="auto"/>
        <w:rPr>
          <w:rFonts w:eastAsia="Times New Roman" w:cs="Arial"/>
          <w:lang w:eastAsia="pl-PL"/>
        </w:rPr>
      </w:pPr>
      <w:r w:rsidRPr="00B86F77">
        <w:rPr>
          <w:rFonts w:eastAsia="Times New Roman" w:cs="Arial"/>
          <w:lang w:eastAsia="pl-PL"/>
        </w:rPr>
        <w:t>………………………………………………………………………………………………..…….………………........………………………………………………………………………………………</w:t>
      </w:r>
      <w:r w:rsidR="008F060C" w:rsidRPr="00B86F77">
        <w:rPr>
          <w:rFonts w:eastAsia="Times New Roman" w:cs="Arial"/>
          <w:lang w:eastAsia="pl-PL"/>
        </w:rPr>
        <w:t>……………………………………………………………………………………………………………………………</w:t>
      </w:r>
      <w:r w:rsidRPr="00B86F77">
        <w:rPr>
          <w:rFonts w:eastAsia="Times New Roman" w:cs="Arial"/>
          <w:lang w:eastAsia="pl-PL"/>
        </w:rPr>
        <w:t>……………………………………………………</w:t>
      </w:r>
    </w:p>
    <w:p w14:paraId="6AC8223A" w14:textId="1E94A94D" w:rsidR="000010F3" w:rsidRPr="00B86F77" w:rsidRDefault="000010F3" w:rsidP="008F060C">
      <w:pPr>
        <w:spacing w:line="240" w:lineRule="auto"/>
        <w:ind w:left="5040" w:hanging="5040"/>
        <w:jc w:val="left"/>
        <w:rPr>
          <w:rFonts w:eastAsia="Times New Roman" w:cs="Times New Roman"/>
          <w:i/>
          <w:iCs/>
          <w:lang w:eastAsia="pl-PL"/>
        </w:rPr>
      </w:pPr>
      <w:r w:rsidRPr="00B86F77">
        <w:rPr>
          <w:rFonts w:eastAsia="Times New Roman" w:cs="Times New Roman"/>
          <w:lang w:eastAsia="pl-PL"/>
        </w:rPr>
        <w:tab/>
      </w:r>
    </w:p>
    <w:p w14:paraId="1AD5FA7E" w14:textId="151C3CB7" w:rsidR="000010F3" w:rsidRPr="00B86F77" w:rsidRDefault="000010F3" w:rsidP="008F060C">
      <w:pPr>
        <w:spacing w:line="240" w:lineRule="auto"/>
        <w:ind w:left="5041" w:hanging="5041"/>
        <w:jc w:val="left"/>
        <w:rPr>
          <w:rFonts w:eastAsia="Times New Roman" w:cs="Times New Roman"/>
          <w:i/>
          <w:iCs/>
          <w:lang w:eastAsia="pl-PL"/>
        </w:rPr>
      </w:pPr>
      <w:r w:rsidRPr="00B86F77">
        <w:rPr>
          <w:rFonts w:eastAsia="Times New Roman" w:cs="Times New Roman"/>
          <w:i/>
          <w:iCs/>
          <w:lang w:eastAsia="pl-PL"/>
        </w:rPr>
        <w:t>Miejscowość, data</w:t>
      </w:r>
      <w:r w:rsidR="008F060C" w:rsidRPr="00B86F77">
        <w:rPr>
          <w:rFonts w:eastAsia="Times New Roman" w:cs="Times New Roman"/>
          <w:i/>
          <w:iCs/>
          <w:lang w:eastAsia="pl-PL"/>
        </w:rPr>
        <w:t xml:space="preserve"> …………………………………………………….</w:t>
      </w:r>
      <w:r w:rsidRPr="00B86F77">
        <w:rPr>
          <w:rFonts w:eastAsia="Times New Roman" w:cs="Times New Roman"/>
          <w:i/>
          <w:iCs/>
          <w:lang w:eastAsia="pl-PL"/>
        </w:rPr>
        <w:t xml:space="preserve"> </w:t>
      </w:r>
      <w:r w:rsidRPr="00B86F77">
        <w:rPr>
          <w:rFonts w:eastAsia="Times New Roman" w:cs="Times New Roman"/>
          <w:i/>
          <w:iCs/>
          <w:lang w:eastAsia="pl-PL"/>
        </w:rPr>
        <w:tab/>
      </w:r>
    </w:p>
    <w:p w14:paraId="1DF76B26" w14:textId="77777777" w:rsidR="000010F3" w:rsidRPr="00B86F77" w:rsidRDefault="000010F3">
      <w:pPr>
        <w:spacing w:line="240" w:lineRule="auto"/>
        <w:rPr>
          <w:rFonts w:eastAsia="Times New Roman" w:cs="Arial"/>
          <w:i/>
          <w:lang w:eastAsia="pl-PL"/>
        </w:rPr>
      </w:pPr>
      <w:r w:rsidRPr="00B86F77">
        <w:rPr>
          <w:rFonts w:eastAsia="Times New Roman" w:cs="Arial"/>
          <w:lang w:eastAsia="pl-PL"/>
        </w:rPr>
        <w:tab/>
      </w:r>
    </w:p>
    <w:p w14:paraId="37D64D33" w14:textId="77777777" w:rsidR="000010F3" w:rsidRPr="00B86F77" w:rsidRDefault="000010F3" w:rsidP="008F060C">
      <w:pPr>
        <w:spacing w:line="240" w:lineRule="auto"/>
        <w:rPr>
          <w:rFonts w:eastAsia="Times New Roman" w:cs="Arial"/>
          <w:sz w:val="16"/>
          <w:szCs w:val="16"/>
          <w:lang w:eastAsia="pl-PL"/>
        </w:rPr>
      </w:pPr>
      <w:r w:rsidRPr="00B86F77">
        <w:rPr>
          <w:rFonts w:eastAsia="Times New Roman" w:cs="Arial"/>
          <w:sz w:val="16"/>
          <w:szCs w:val="16"/>
          <w:lang w:eastAsia="pl-PL"/>
        </w:rPr>
        <w:t xml:space="preserve">*  skreślić, jeżeli nie dotyczy </w:t>
      </w:r>
    </w:p>
    <w:p w14:paraId="335C6070" w14:textId="77777777" w:rsidR="000010F3" w:rsidRPr="00B86F77" w:rsidRDefault="000010F3">
      <w:pPr>
        <w:spacing w:line="240" w:lineRule="auto"/>
        <w:rPr>
          <w:rFonts w:eastAsia="Times New Roman" w:cs="Arial"/>
          <w:i/>
          <w:lang w:eastAsia="pl-PL"/>
        </w:rPr>
      </w:pPr>
    </w:p>
    <w:p w14:paraId="79EC8A64" w14:textId="77777777" w:rsidR="000010F3" w:rsidRPr="00B86F77" w:rsidRDefault="000010F3">
      <w:pPr>
        <w:spacing w:line="240" w:lineRule="auto"/>
        <w:ind w:left="5664" w:firstLine="708"/>
        <w:rPr>
          <w:rFonts w:eastAsia="Times New Roman" w:cs="Arial"/>
          <w:i/>
          <w:lang w:eastAsia="pl-PL"/>
        </w:rPr>
      </w:pPr>
    </w:p>
    <w:p w14:paraId="02861924" w14:textId="77777777" w:rsidR="000010F3" w:rsidRPr="00B86F77" w:rsidRDefault="000010F3" w:rsidP="008F060C">
      <w:pPr>
        <w:shd w:val="clear" w:color="auto" w:fill="BFBFBF"/>
        <w:spacing w:line="240" w:lineRule="auto"/>
        <w:rPr>
          <w:rFonts w:eastAsia="Times New Roman" w:cs="Arial"/>
          <w:b/>
          <w:lang w:eastAsia="pl-PL"/>
        </w:rPr>
      </w:pPr>
      <w:r w:rsidRPr="00B86F77">
        <w:rPr>
          <w:rFonts w:eastAsia="Times New Roman" w:cs="Arial"/>
          <w:b/>
          <w:lang w:eastAsia="pl-PL"/>
        </w:rPr>
        <w:t>OŚWIADCZENIE DOTYCZĄCE PODANYCH INFORMACJI:</w:t>
      </w:r>
    </w:p>
    <w:p w14:paraId="6D7F2276" w14:textId="77777777" w:rsidR="000010F3" w:rsidRPr="00B86F77" w:rsidRDefault="000010F3" w:rsidP="008F060C">
      <w:pPr>
        <w:spacing w:line="240" w:lineRule="auto"/>
        <w:rPr>
          <w:rFonts w:eastAsia="Times New Roman" w:cs="Arial"/>
          <w:lang w:eastAsia="pl-PL"/>
        </w:rPr>
      </w:pPr>
      <w:r w:rsidRPr="00B86F77">
        <w:rPr>
          <w:rFonts w:eastAsia="Times New Roman" w:cs="Arial"/>
          <w:lang w:eastAsia="pl-PL"/>
        </w:rPr>
        <w:t xml:space="preserve">Oświadczam, że wszystkie informacje podane w powyższych oświadczeniach są aktualne </w:t>
      </w:r>
      <w:r w:rsidRPr="00B86F77">
        <w:rPr>
          <w:rFonts w:eastAsia="Times New Roman" w:cs="Arial"/>
          <w:lang w:eastAsia="pl-PL"/>
        </w:rPr>
        <w:br/>
        <w:t>i zgodne z prawdą oraz zostały przedstawione z pełną świadomością konsekwencji wprowadzenia zamawiającego w błąd przy przedstawianiu informacji.</w:t>
      </w:r>
    </w:p>
    <w:p w14:paraId="415A0567" w14:textId="77777777" w:rsidR="000010F3" w:rsidRPr="00B86F77" w:rsidRDefault="000010F3" w:rsidP="008F060C">
      <w:pPr>
        <w:spacing w:line="240" w:lineRule="auto"/>
        <w:rPr>
          <w:rFonts w:eastAsia="Times New Roman" w:cs="Arial"/>
          <w:lang w:eastAsia="pl-PL"/>
        </w:rPr>
      </w:pPr>
    </w:p>
    <w:p w14:paraId="358E06A0" w14:textId="77777777" w:rsidR="000010F3" w:rsidRPr="00B86F77" w:rsidRDefault="000010F3" w:rsidP="008F060C">
      <w:pPr>
        <w:spacing w:line="240" w:lineRule="auto"/>
        <w:ind w:left="5040" w:hanging="5040"/>
        <w:jc w:val="left"/>
        <w:rPr>
          <w:rFonts w:eastAsia="Times New Roman" w:cs="Times New Roman"/>
          <w:i/>
          <w:iCs/>
          <w:lang w:eastAsia="pl-PL"/>
        </w:rPr>
      </w:pPr>
      <w:r w:rsidRPr="00B86F77">
        <w:rPr>
          <w:rFonts w:eastAsia="Times New Roman" w:cs="Times New Roman"/>
          <w:lang w:eastAsia="pl-PL"/>
        </w:rPr>
        <w:t>----------------------------------------------</w:t>
      </w:r>
      <w:r w:rsidRPr="00B86F77">
        <w:rPr>
          <w:rFonts w:eastAsia="Times New Roman" w:cs="Times New Roman"/>
          <w:lang w:eastAsia="pl-PL"/>
        </w:rPr>
        <w:tab/>
      </w:r>
    </w:p>
    <w:p w14:paraId="24A10989" w14:textId="77777777" w:rsidR="000010F3" w:rsidRPr="00B86F77" w:rsidRDefault="000010F3" w:rsidP="008F060C">
      <w:pPr>
        <w:spacing w:line="240" w:lineRule="auto"/>
        <w:ind w:left="5041" w:hanging="5041"/>
        <w:jc w:val="left"/>
        <w:rPr>
          <w:rFonts w:eastAsia="Times New Roman" w:cs="Times New Roman"/>
          <w:i/>
          <w:iCs/>
          <w:lang w:eastAsia="pl-PL"/>
        </w:rPr>
      </w:pPr>
      <w:r w:rsidRPr="00B86F77">
        <w:rPr>
          <w:rFonts w:eastAsia="Times New Roman" w:cs="Times New Roman"/>
          <w:i/>
          <w:iCs/>
          <w:lang w:eastAsia="pl-PL"/>
        </w:rPr>
        <w:t xml:space="preserve">Miejscowość, data </w:t>
      </w:r>
      <w:r w:rsidRPr="00B86F77">
        <w:rPr>
          <w:rFonts w:eastAsia="Times New Roman" w:cs="Times New Roman"/>
          <w:i/>
          <w:iCs/>
          <w:lang w:eastAsia="pl-PL"/>
        </w:rPr>
        <w:tab/>
      </w:r>
    </w:p>
    <w:p w14:paraId="50F78557" w14:textId="65539D00" w:rsidR="000010F3" w:rsidRPr="00B86F77" w:rsidRDefault="000010F3" w:rsidP="008F060C">
      <w:pPr>
        <w:spacing w:after="120" w:line="240" w:lineRule="auto"/>
        <w:jc w:val="center"/>
        <w:rPr>
          <w:rFonts w:eastAsia="Times New Roman" w:cs="Arial"/>
          <w:b/>
          <w:u w:val="single"/>
          <w:lang w:eastAsia="pl-PL"/>
        </w:rPr>
      </w:pPr>
    </w:p>
    <w:p w14:paraId="53BAE8C2" w14:textId="44803990" w:rsidR="00D65108" w:rsidRPr="00B86F77" w:rsidRDefault="00D65108" w:rsidP="008F060C">
      <w:pPr>
        <w:spacing w:after="120" w:line="240" w:lineRule="auto"/>
        <w:jc w:val="center"/>
        <w:rPr>
          <w:rFonts w:eastAsia="Times New Roman" w:cs="Arial"/>
          <w:b/>
          <w:u w:val="single"/>
          <w:lang w:eastAsia="pl-PL"/>
        </w:rPr>
      </w:pPr>
    </w:p>
    <w:p w14:paraId="062D100C" w14:textId="09CD61D2" w:rsidR="00D65108" w:rsidRPr="00B86F77" w:rsidRDefault="00D65108" w:rsidP="008F060C">
      <w:pPr>
        <w:spacing w:after="120" w:line="240" w:lineRule="auto"/>
        <w:jc w:val="center"/>
        <w:rPr>
          <w:rFonts w:eastAsia="Times New Roman" w:cs="Arial"/>
          <w:b/>
          <w:u w:val="single"/>
          <w:lang w:eastAsia="pl-PL"/>
        </w:rPr>
      </w:pPr>
    </w:p>
    <w:p w14:paraId="272E7761" w14:textId="3CA67FA8" w:rsidR="00D65108" w:rsidRPr="00B86F77" w:rsidRDefault="00D65108" w:rsidP="008F060C">
      <w:pPr>
        <w:spacing w:after="120" w:line="240" w:lineRule="auto"/>
        <w:jc w:val="center"/>
        <w:rPr>
          <w:rFonts w:eastAsia="Times New Roman" w:cs="Arial"/>
          <w:b/>
          <w:u w:val="single"/>
          <w:lang w:eastAsia="pl-PL"/>
        </w:rPr>
      </w:pPr>
    </w:p>
    <w:p w14:paraId="5A7C2B71" w14:textId="689B7EF7" w:rsidR="00D65108" w:rsidRPr="00B86F77" w:rsidRDefault="00D65108" w:rsidP="008F060C">
      <w:pPr>
        <w:spacing w:after="120" w:line="240" w:lineRule="auto"/>
        <w:jc w:val="center"/>
        <w:rPr>
          <w:rFonts w:eastAsia="Times New Roman" w:cs="Arial"/>
          <w:b/>
          <w:u w:val="single"/>
          <w:lang w:eastAsia="pl-PL"/>
        </w:rPr>
      </w:pPr>
    </w:p>
    <w:p w14:paraId="3062BFAB" w14:textId="575FD936" w:rsidR="00D65108" w:rsidRPr="00B86F77" w:rsidRDefault="00D65108" w:rsidP="008F060C">
      <w:pPr>
        <w:spacing w:after="120" w:line="240" w:lineRule="auto"/>
        <w:jc w:val="center"/>
        <w:rPr>
          <w:rFonts w:eastAsia="Times New Roman" w:cs="Arial"/>
          <w:b/>
          <w:u w:val="single"/>
          <w:lang w:eastAsia="pl-PL"/>
        </w:rPr>
      </w:pPr>
    </w:p>
    <w:p w14:paraId="131CE182" w14:textId="77777777" w:rsidR="00D65108" w:rsidRPr="00B86F77" w:rsidRDefault="00D65108" w:rsidP="008F060C">
      <w:pPr>
        <w:spacing w:after="120" w:line="240" w:lineRule="auto"/>
        <w:jc w:val="center"/>
        <w:rPr>
          <w:rFonts w:eastAsia="Times New Roman" w:cs="Arial"/>
          <w:b/>
          <w:u w:val="single"/>
          <w:lang w:eastAsia="pl-PL"/>
        </w:rPr>
      </w:pPr>
    </w:p>
    <w:p w14:paraId="42C339C4" w14:textId="0CA4E738" w:rsidR="000010F3" w:rsidRPr="00B86F77" w:rsidRDefault="00D65108" w:rsidP="008F060C">
      <w:pPr>
        <w:spacing w:after="120" w:line="240" w:lineRule="auto"/>
        <w:jc w:val="center"/>
        <w:rPr>
          <w:rFonts w:eastAsia="Times New Roman" w:cs="Arial"/>
          <w:b/>
          <w:u w:val="single"/>
          <w:lang w:eastAsia="pl-PL"/>
        </w:rPr>
      </w:pPr>
      <w:r w:rsidRPr="00B86F77">
        <w:rPr>
          <w:rFonts w:eastAsia="Times New Roman" w:cs="Arial"/>
          <w:b/>
          <w:u w:val="single"/>
          <w:lang w:eastAsia="pl-PL"/>
        </w:rPr>
        <w:lastRenderedPageBreak/>
        <w:t>OŚWIADCZENIE DOTYCZĄCE SPEŁNIANIA WARUNKÓW UDZIAŁU W POSTĘPOWANIU</w:t>
      </w:r>
    </w:p>
    <w:p w14:paraId="568BE1E7" w14:textId="77777777" w:rsidR="000010F3" w:rsidRPr="00B86F77" w:rsidRDefault="000010F3" w:rsidP="008F060C">
      <w:pPr>
        <w:spacing w:line="240" w:lineRule="auto"/>
        <w:jc w:val="center"/>
        <w:rPr>
          <w:rFonts w:eastAsia="Times New Roman" w:cs="Arial"/>
          <w:b/>
          <w:lang w:eastAsia="pl-PL"/>
        </w:rPr>
      </w:pPr>
      <w:r w:rsidRPr="00B86F77">
        <w:rPr>
          <w:rFonts w:eastAsia="Times New Roman" w:cs="Arial"/>
          <w:b/>
          <w:lang w:eastAsia="pl-PL"/>
        </w:rPr>
        <w:t xml:space="preserve">składane na podstawie art. 125 ust. 1 ustawy </w:t>
      </w:r>
      <w:r w:rsidRPr="00B86F77">
        <w:rPr>
          <w:rFonts w:eastAsia="Times New Roman" w:cs="Arial"/>
          <w:b/>
        </w:rPr>
        <w:t>z dnia 11 września 2019 r.</w:t>
      </w:r>
      <w:r w:rsidRPr="00B86F77">
        <w:rPr>
          <w:rFonts w:eastAsia="Times New Roman" w:cs="Times New Roman"/>
          <w:b/>
        </w:rPr>
        <w:t xml:space="preserve"> </w:t>
      </w:r>
      <w:r w:rsidRPr="00B86F77">
        <w:rPr>
          <w:rFonts w:eastAsia="Times New Roman" w:cs="Arial"/>
          <w:b/>
          <w:lang w:eastAsia="pl-PL"/>
        </w:rPr>
        <w:t xml:space="preserve"> </w:t>
      </w:r>
    </w:p>
    <w:p w14:paraId="4F66429E" w14:textId="77777777" w:rsidR="000010F3" w:rsidRPr="00B86F77" w:rsidRDefault="000010F3" w:rsidP="008F060C">
      <w:pPr>
        <w:spacing w:line="240" w:lineRule="auto"/>
        <w:jc w:val="center"/>
        <w:rPr>
          <w:rFonts w:eastAsia="Times New Roman" w:cs="Arial"/>
          <w:b/>
          <w:lang w:eastAsia="pl-PL"/>
        </w:rPr>
      </w:pPr>
      <w:r w:rsidRPr="00B86F77">
        <w:rPr>
          <w:rFonts w:eastAsia="Times New Roman" w:cs="Arial"/>
          <w:b/>
          <w:lang w:eastAsia="pl-PL"/>
        </w:rPr>
        <w:t xml:space="preserve"> Prawo zamówień publicznych (dalej jako: ustawa Pzp), </w:t>
      </w:r>
    </w:p>
    <w:p w14:paraId="79A7B8F7" w14:textId="67BF4A4F" w:rsidR="000010F3" w:rsidRPr="00B86F77" w:rsidRDefault="000010F3" w:rsidP="00D65108">
      <w:pPr>
        <w:spacing w:before="120" w:line="240" w:lineRule="auto"/>
        <w:jc w:val="center"/>
        <w:rPr>
          <w:rFonts w:eastAsia="Times New Roman" w:cs="Arial"/>
          <w:lang w:eastAsia="pl-PL"/>
        </w:rPr>
      </w:pPr>
    </w:p>
    <w:p w14:paraId="326FC8E7" w14:textId="77777777" w:rsidR="000010F3" w:rsidRPr="00B86F77" w:rsidRDefault="000010F3" w:rsidP="008F060C">
      <w:pPr>
        <w:spacing w:line="240" w:lineRule="auto"/>
        <w:rPr>
          <w:rFonts w:eastAsia="Times New Roman" w:cs="Arial"/>
          <w:lang w:eastAsia="pl-PL"/>
        </w:rPr>
      </w:pPr>
      <w:r w:rsidRPr="00B86F77">
        <w:rPr>
          <w:rFonts w:eastAsia="Times New Roman" w:cs="Arial"/>
          <w:lang w:eastAsia="pl-PL"/>
        </w:rPr>
        <w:t xml:space="preserve">Na potrzeby postępowania o udzielenie zamówienia publicznego </w:t>
      </w:r>
    </w:p>
    <w:p w14:paraId="40E4BC87" w14:textId="61FBFFEC" w:rsidR="00C61BD1" w:rsidRPr="00B86F77" w:rsidRDefault="000010F3" w:rsidP="008F060C">
      <w:pPr>
        <w:pStyle w:val="Nagwek"/>
        <w:tabs>
          <w:tab w:val="clear" w:pos="4536"/>
          <w:tab w:val="clear" w:pos="9072"/>
          <w:tab w:val="right" w:pos="0"/>
        </w:tabs>
        <w:rPr>
          <w:b/>
          <w:bCs/>
        </w:rPr>
      </w:pPr>
      <w:r w:rsidRPr="00B86F77">
        <w:rPr>
          <w:rFonts w:eastAsia="Times New Roman" w:cs="Arial"/>
          <w:lang w:eastAsia="pl-PL"/>
        </w:rPr>
        <w:t>Pn.</w:t>
      </w:r>
      <w:r w:rsidRPr="00B86F77">
        <w:rPr>
          <w:rFonts w:eastAsia="Times New Roman" w:cs="Times New Roman"/>
          <w:b/>
          <w:lang w:eastAsia="pl-PL"/>
        </w:rPr>
        <w:t xml:space="preserve"> </w:t>
      </w:r>
      <w:r w:rsidR="00C61BD1" w:rsidRPr="00B86F77">
        <w:rPr>
          <w:rFonts w:eastAsia="Times New Roman" w:cs="Times New Roman"/>
          <w:b/>
          <w:bCs/>
          <w:lang w:eastAsia="pl-PL"/>
        </w:rPr>
        <w:t>Usługa opracowania dokumentu analizy możliwości wykonawczych</w:t>
      </w:r>
      <w:r w:rsidR="002177A5" w:rsidRPr="00B86F77">
        <w:rPr>
          <w:rFonts w:eastAsia="Times New Roman" w:cs="Times New Roman"/>
          <w:b/>
          <w:bCs/>
          <w:lang w:eastAsia="pl-PL"/>
        </w:rPr>
        <w:t xml:space="preserve"> </w:t>
      </w:r>
      <w:r w:rsidR="00C61BD1" w:rsidRPr="00B86F77">
        <w:rPr>
          <w:rFonts w:eastAsia="Times New Roman" w:cs="Times New Roman"/>
          <w:b/>
          <w:bCs/>
          <w:lang w:eastAsia="pl-PL"/>
        </w:rPr>
        <w:t>w przedmiocie budowy polskich rakiet suborbitalnych, dla projektu pod roboczym tytułem „Polskie możliwości suborbitalne”</w:t>
      </w:r>
      <w:r w:rsidR="00C61BD1" w:rsidRPr="00B86F77">
        <w:rPr>
          <w:b/>
          <w:bCs/>
        </w:rPr>
        <w:t xml:space="preserve"> (znak sprawy: BO/2/2021)</w:t>
      </w:r>
    </w:p>
    <w:p w14:paraId="057B126C" w14:textId="3092A040" w:rsidR="000010F3" w:rsidRPr="00B86F77" w:rsidRDefault="000010F3">
      <w:pPr>
        <w:autoSpaceDE w:val="0"/>
        <w:autoSpaceDN w:val="0"/>
        <w:adjustRightInd w:val="0"/>
        <w:spacing w:line="240" w:lineRule="auto"/>
        <w:jc w:val="left"/>
        <w:rPr>
          <w:rFonts w:eastAsia="Times New Roman" w:cs="Arial"/>
          <w:sz w:val="16"/>
          <w:szCs w:val="16"/>
          <w:lang w:eastAsia="pl-PL"/>
        </w:rPr>
      </w:pPr>
      <w:r w:rsidRPr="00B86F77">
        <w:rPr>
          <w:rFonts w:eastAsia="Times New Roman" w:cs="Arial"/>
          <w:i/>
          <w:sz w:val="16"/>
          <w:szCs w:val="16"/>
          <w:lang w:eastAsia="pl-PL"/>
        </w:rPr>
        <w:t xml:space="preserve">                                                                                         (nazwa postępowania)</w:t>
      </w:r>
      <w:r w:rsidRPr="00B86F77">
        <w:rPr>
          <w:rFonts w:eastAsia="Times New Roman" w:cs="Arial"/>
          <w:sz w:val="16"/>
          <w:szCs w:val="16"/>
          <w:lang w:eastAsia="pl-PL"/>
        </w:rPr>
        <w:t>,</w:t>
      </w:r>
    </w:p>
    <w:p w14:paraId="5D7E7E2B" w14:textId="77777777" w:rsidR="000010F3" w:rsidRPr="00B86F77" w:rsidRDefault="000010F3">
      <w:pPr>
        <w:spacing w:line="240" w:lineRule="auto"/>
        <w:rPr>
          <w:rFonts w:eastAsia="Times New Roman" w:cs="Arial"/>
          <w:lang w:eastAsia="pl-PL"/>
        </w:rPr>
      </w:pPr>
    </w:p>
    <w:p w14:paraId="58BB15A8" w14:textId="547FFD90" w:rsidR="000010F3" w:rsidRPr="00B86F77" w:rsidRDefault="000010F3">
      <w:pPr>
        <w:spacing w:line="240" w:lineRule="auto"/>
        <w:rPr>
          <w:rFonts w:eastAsia="Times New Roman" w:cs="Arial"/>
          <w:b/>
          <w:lang w:eastAsia="pl-PL"/>
        </w:rPr>
      </w:pPr>
      <w:r w:rsidRPr="00B86F77">
        <w:rPr>
          <w:rFonts w:eastAsia="Times New Roman" w:cs="Arial"/>
          <w:lang w:eastAsia="pl-PL"/>
        </w:rPr>
        <w:t xml:space="preserve">prowadzonego przez      </w:t>
      </w:r>
      <w:r w:rsidR="007201AF" w:rsidRPr="00B86F77">
        <w:rPr>
          <w:rFonts w:eastAsia="Times New Roman" w:cs="Arial"/>
          <w:b/>
          <w:u w:val="dotted"/>
          <w:lang w:eastAsia="pl-PL"/>
        </w:rPr>
        <w:t>POLSKĄ AGENCJĘ KOSMICZNĄ</w:t>
      </w:r>
      <w:r w:rsidR="007201AF" w:rsidRPr="00B86F77">
        <w:rPr>
          <w:rFonts w:eastAsia="Times New Roman" w:cs="Arial"/>
          <w:b/>
          <w:lang w:eastAsia="pl-PL"/>
        </w:rPr>
        <w:t xml:space="preserve"> </w:t>
      </w:r>
    </w:p>
    <w:p w14:paraId="1C3AA64D" w14:textId="77777777" w:rsidR="000010F3" w:rsidRPr="00B86F77" w:rsidRDefault="000010F3">
      <w:pPr>
        <w:spacing w:line="240" w:lineRule="auto"/>
        <w:rPr>
          <w:rFonts w:eastAsia="Times New Roman" w:cs="Arial"/>
          <w:i/>
          <w:sz w:val="16"/>
          <w:szCs w:val="16"/>
          <w:lang w:eastAsia="pl-PL"/>
        </w:rPr>
      </w:pPr>
      <w:r w:rsidRPr="00B86F77">
        <w:rPr>
          <w:rFonts w:eastAsia="Times New Roman" w:cs="Arial"/>
          <w:i/>
          <w:sz w:val="16"/>
          <w:szCs w:val="16"/>
          <w:lang w:eastAsia="pl-PL"/>
        </w:rPr>
        <w:t xml:space="preserve">                                                                                      (oznaczenie zamawiającego), </w:t>
      </w:r>
    </w:p>
    <w:p w14:paraId="110A8A67" w14:textId="77777777" w:rsidR="000010F3" w:rsidRPr="00B86F77" w:rsidRDefault="000010F3">
      <w:pPr>
        <w:spacing w:line="240" w:lineRule="auto"/>
        <w:rPr>
          <w:rFonts w:eastAsia="Times New Roman" w:cs="Arial"/>
          <w:lang w:eastAsia="pl-PL"/>
        </w:rPr>
      </w:pPr>
    </w:p>
    <w:p w14:paraId="0DF06A03" w14:textId="77777777" w:rsidR="000010F3" w:rsidRPr="00B86F77" w:rsidRDefault="000010F3" w:rsidP="008F060C">
      <w:pPr>
        <w:spacing w:line="240" w:lineRule="auto"/>
        <w:rPr>
          <w:rFonts w:eastAsia="Times New Roman" w:cs="Arial"/>
          <w:lang w:eastAsia="pl-PL"/>
        </w:rPr>
      </w:pPr>
    </w:p>
    <w:p w14:paraId="5B1FA56B" w14:textId="41149529" w:rsidR="000010F3" w:rsidRPr="00B86F77" w:rsidRDefault="000010F3" w:rsidP="008F060C">
      <w:pPr>
        <w:spacing w:line="240" w:lineRule="auto"/>
        <w:rPr>
          <w:rFonts w:eastAsia="Times New Roman" w:cs="Arial"/>
          <w:b/>
          <w:u w:val="dotted"/>
          <w:lang w:eastAsia="pl-PL"/>
        </w:rPr>
      </w:pPr>
      <w:r w:rsidRPr="00B86F77">
        <w:rPr>
          <w:rFonts w:eastAsia="Times New Roman" w:cs="Arial"/>
          <w:lang w:eastAsia="pl-PL"/>
        </w:rPr>
        <w:t xml:space="preserve">Oświadczam, </w:t>
      </w:r>
      <w:r w:rsidRPr="00B86F77">
        <w:rPr>
          <w:rFonts w:eastAsia="Times New Roman" w:cs="Arial"/>
          <w:b/>
          <w:lang w:eastAsia="pl-PL"/>
        </w:rPr>
        <w:t>że spełniam warunki</w:t>
      </w:r>
      <w:r w:rsidRPr="00B86F77">
        <w:rPr>
          <w:rFonts w:eastAsia="Times New Roman" w:cs="Arial"/>
          <w:lang w:eastAsia="pl-PL"/>
        </w:rPr>
        <w:t xml:space="preserve"> udziału w postępowaniu określone przez zamawiającego </w:t>
      </w:r>
      <w:r w:rsidRPr="00B86F77">
        <w:rPr>
          <w:rFonts w:eastAsia="Times New Roman" w:cs="Arial"/>
          <w:lang w:eastAsia="pl-PL"/>
        </w:rPr>
        <w:br/>
      </w:r>
      <w:r w:rsidRPr="00B86F77">
        <w:rPr>
          <w:rFonts w:eastAsia="Times New Roman" w:cs="Arial"/>
          <w:b/>
          <w:u w:val="dotted"/>
          <w:lang w:eastAsia="pl-PL"/>
        </w:rPr>
        <w:t xml:space="preserve">w rozdziale </w:t>
      </w:r>
      <w:r w:rsidR="006422A6" w:rsidRPr="00B86F77">
        <w:rPr>
          <w:rFonts w:eastAsia="Times New Roman" w:cs="Arial"/>
          <w:b/>
          <w:u w:val="dotted"/>
          <w:lang w:eastAsia="pl-PL"/>
        </w:rPr>
        <w:t>XII</w:t>
      </w:r>
      <w:r w:rsidRPr="00B86F77">
        <w:rPr>
          <w:rFonts w:eastAsia="Times New Roman" w:cs="Arial"/>
          <w:b/>
          <w:u w:val="dotted"/>
          <w:lang w:eastAsia="pl-PL"/>
        </w:rPr>
        <w:t xml:space="preserve">  Specyfikacji Warunków  Zamówienia .</w:t>
      </w:r>
    </w:p>
    <w:p w14:paraId="6819D9C7" w14:textId="77777777" w:rsidR="000010F3" w:rsidRPr="00B86F77" w:rsidRDefault="000010F3">
      <w:pPr>
        <w:spacing w:line="240" w:lineRule="auto"/>
        <w:rPr>
          <w:rFonts w:eastAsia="Times New Roman" w:cs="Arial"/>
          <w:i/>
          <w:lang w:eastAsia="pl-PL"/>
        </w:rPr>
      </w:pPr>
      <w:r w:rsidRPr="00B86F77">
        <w:rPr>
          <w:rFonts w:eastAsia="Times New Roman" w:cs="Arial"/>
          <w:lang w:eastAsia="pl-PL"/>
        </w:rPr>
        <w:tab/>
      </w:r>
    </w:p>
    <w:p w14:paraId="42C49450" w14:textId="77777777" w:rsidR="000010F3" w:rsidRPr="00B86F77" w:rsidRDefault="000010F3" w:rsidP="008F060C">
      <w:pPr>
        <w:spacing w:line="240" w:lineRule="auto"/>
        <w:ind w:left="5664" w:firstLine="708"/>
        <w:rPr>
          <w:rFonts w:eastAsia="Times New Roman" w:cs="Arial"/>
          <w:i/>
          <w:lang w:eastAsia="pl-PL"/>
        </w:rPr>
      </w:pPr>
    </w:p>
    <w:p w14:paraId="0A7AA5EB" w14:textId="162D9EFC" w:rsidR="000010F3" w:rsidRPr="00B86F77" w:rsidRDefault="00FF03EA" w:rsidP="008F060C">
      <w:pPr>
        <w:shd w:val="clear" w:color="auto" w:fill="BFBFBF"/>
        <w:spacing w:line="240" w:lineRule="auto"/>
        <w:rPr>
          <w:rFonts w:eastAsia="Times New Roman" w:cs="Arial"/>
          <w:color w:val="FF0000"/>
          <w:lang w:eastAsia="pl-PL"/>
        </w:rPr>
      </w:pPr>
      <w:r w:rsidRPr="00B86F77">
        <w:rPr>
          <w:rFonts w:eastAsia="Times New Roman" w:cs="Arial"/>
          <w:b/>
          <w:lang w:eastAsia="pl-PL"/>
        </w:rPr>
        <w:t>OŚWIADCZENIE</w:t>
      </w:r>
      <w:r w:rsidR="000010F3" w:rsidRPr="00B86F77">
        <w:rPr>
          <w:rFonts w:eastAsia="Times New Roman" w:cs="Arial"/>
          <w:b/>
          <w:lang w:eastAsia="pl-PL"/>
        </w:rPr>
        <w:t xml:space="preserve"> W ZWIĄZKU Z POLEGANIEM NA ZASOBACH INNYCH PODMIOTÓW</w:t>
      </w:r>
      <w:r w:rsidR="000010F3" w:rsidRPr="00B86F77">
        <w:rPr>
          <w:rFonts w:eastAsia="Times New Roman" w:cs="Arial"/>
          <w:lang w:eastAsia="pl-PL"/>
        </w:rPr>
        <w:t xml:space="preserve">: </w:t>
      </w:r>
      <w:r w:rsidR="00B47CB4" w:rsidRPr="00B86F77">
        <w:rPr>
          <w:rFonts w:eastAsia="Times New Roman" w:cs="Arial"/>
          <w:lang w:eastAsia="pl-PL"/>
        </w:rPr>
        <w:t>(</w:t>
      </w:r>
      <w:r w:rsidRPr="00B86F77">
        <w:rPr>
          <w:rFonts w:eastAsia="Times New Roman" w:cs="Arial"/>
          <w:color w:val="FF0000"/>
          <w:lang w:eastAsia="pl-PL"/>
        </w:rPr>
        <w:t>Oświadczenie składa</w:t>
      </w:r>
      <w:r w:rsidR="00E36979" w:rsidRPr="00B86F77">
        <w:rPr>
          <w:rFonts w:eastAsia="Times New Roman" w:cs="Arial"/>
          <w:color w:val="FF0000"/>
          <w:lang w:eastAsia="pl-PL"/>
        </w:rPr>
        <w:t xml:space="preserve"> Wykonawc</w:t>
      </w:r>
      <w:r w:rsidR="00BA3431" w:rsidRPr="00B86F77">
        <w:rPr>
          <w:rFonts w:eastAsia="Times New Roman" w:cs="Arial"/>
          <w:color w:val="FF0000"/>
          <w:lang w:eastAsia="pl-PL"/>
        </w:rPr>
        <w:t>a</w:t>
      </w:r>
      <w:r w:rsidRPr="00B86F77">
        <w:rPr>
          <w:rFonts w:eastAsia="Times New Roman" w:cs="Arial"/>
          <w:color w:val="FF0000"/>
          <w:lang w:eastAsia="pl-PL"/>
        </w:rPr>
        <w:t xml:space="preserve">.  </w:t>
      </w:r>
      <w:r w:rsidR="00BA3431" w:rsidRPr="00B86F77">
        <w:rPr>
          <w:rFonts w:eastAsia="Times New Roman" w:cs="Arial"/>
          <w:color w:val="FF0000"/>
          <w:lang w:eastAsia="pl-PL"/>
        </w:rPr>
        <w:t xml:space="preserve">Oświadczenia </w:t>
      </w:r>
      <w:r w:rsidR="00B47CB4" w:rsidRPr="00B86F77">
        <w:rPr>
          <w:rFonts w:eastAsia="Times New Roman" w:cs="Arial"/>
          <w:color w:val="FF0000"/>
          <w:lang w:eastAsia="pl-PL"/>
        </w:rPr>
        <w:t xml:space="preserve">nie </w:t>
      </w:r>
      <w:r w:rsidR="00BA3431" w:rsidRPr="00B86F77">
        <w:rPr>
          <w:rFonts w:eastAsia="Times New Roman" w:cs="Arial"/>
          <w:color w:val="FF0000"/>
          <w:lang w:eastAsia="pl-PL"/>
        </w:rPr>
        <w:t xml:space="preserve">składa </w:t>
      </w:r>
      <w:r w:rsidR="00B47CB4" w:rsidRPr="00B86F77">
        <w:rPr>
          <w:rFonts w:eastAsia="Times New Roman" w:cs="Arial"/>
          <w:color w:val="FF0000"/>
          <w:lang w:eastAsia="pl-PL"/>
        </w:rPr>
        <w:t>podmiot udostępniając</w:t>
      </w:r>
      <w:r w:rsidR="00BA3431" w:rsidRPr="00B86F77">
        <w:rPr>
          <w:rFonts w:eastAsia="Times New Roman" w:cs="Arial"/>
          <w:color w:val="FF0000"/>
          <w:lang w:eastAsia="pl-PL"/>
        </w:rPr>
        <w:t>y</w:t>
      </w:r>
      <w:r w:rsidR="00B47CB4" w:rsidRPr="00B86F77">
        <w:rPr>
          <w:rFonts w:eastAsia="Times New Roman" w:cs="Arial"/>
          <w:color w:val="FF0000"/>
          <w:lang w:eastAsia="pl-PL"/>
        </w:rPr>
        <w:t xml:space="preserve"> </w:t>
      </w:r>
      <w:r w:rsidRPr="00B86F77">
        <w:rPr>
          <w:rFonts w:eastAsia="Times New Roman" w:cs="Arial"/>
          <w:color w:val="FF0000"/>
          <w:lang w:eastAsia="pl-PL"/>
        </w:rPr>
        <w:t>z</w:t>
      </w:r>
      <w:r w:rsidR="00B47CB4" w:rsidRPr="00B86F77">
        <w:rPr>
          <w:rFonts w:eastAsia="Times New Roman" w:cs="Arial"/>
          <w:color w:val="FF0000"/>
          <w:lang w:eastAsia="pl-PL"/>
        </w:rPr>
        <w:t>asoby</w:t>
      </w:r>
      <w:r w:rsidR="00BA3431" w:rsidRPr="00B86F77">
        <w:rPr>
          <w:rFonts w:eastAsia="Times New Roman" w:cs="Arial"/>
          <w:color w:val="FF0000"/>
          <w:lang w:eastAsia="pl-PL"/>
        </w:rPr>
        <w:t>)</w:t>
      </w:r>
    </w:p>
    <w:p w14:paraId="1E3BEE95" w14:textId="77777777" w:rsidR="000010F3" w:rsidRPr="00B86F77" w:rsidRDefault="000010F3" w:rsidP="008F060C">
      <w:pPr>
        <w:spacing w:line="240" w:lineRule="auto"/>
        <w:rPr>
          <w:rFonts w:eastAsia="Times New Roman" w:cs="Arial"/>
          <w:lang w:eastAsia="pl-PL"/>
        </w:rPr>
      </w:pPr>
    </w:p>
    <w:p w14:paraId="7C3C852B" w14:textId="663D8049" w:rsidR="000010F3" w:rsidRPr="00B86F77" w:rsidRDefault="000010F3" w:rsidP="008F060C">
      <w:pPr>
        <w:spacing w:line="240" w:lineRule="auto"/>
        <w:rPr>
          <w:rFonts w:eastAsia="Times New Roman" w:cs="Arial"/>
          <w:u w:val="dotted"/>
          <w:lang w:eastAsia="pl-PL"/>
        </w:rPr>
      </w:pPr>
      <w:r w:rsidRPr="00B86F77">
        <w:rPr>
          <w:rFonts w:eastAsia="Times New Roman" w:cs="Arial"/>
          <w:lang w:eastAsia="pl-PL"/>
        </w:rPr>
        <w:t xml:space="preserve">*Oświadczam, że w celu wykazania spełniania warunków udziału w postępowaniu, określonych przez zamawiającego </w:t>
      </w:r>
      <w:r w:rsidRPr="00B86F77">
        <w:rPr>
          <w:rFonts w:eastAsia="Times New Roman" w:cs="Arial"/>
          <w:b/>
          <w:u w:val="dotted"/>
          <w:lang w:eastAsia="pl-PL"/>
        </w:rPr>
        <w:t xml:space="preserve">w  rozdziale </w:t>
      </w:r>
      <w:r w:rsidR="007B11FE" w:rsidRPr="00B86F77">
        <w:rPr>
          <w:rFonts w:eastAsia="Times New Roman" w:cs="Arial"/>
          <w:b/>
          <w:u w:val="dotted"/>
          <w:lang w:eastAsia="pl-PL"/>
        </w:rPr>
        <w:t>XII</w:t>
      </w:r>
      <w:r w:rsidR="00670DFF" w:rsidRPr="00B86F77">
        <w:rPr>
          <w:rFonts w:eastAsia="Times New Roman" w:cs="Arial"/>
          <w:b/>
          <w:u w:val="dotted"/>
          <w:lang w:eastAsia="pl-PL"/>
        </w:rPr>
        <w:t xml:space="preserve"> ust.1 pkt 4</w:t>
      </w:r>
      <w:r w:rsidRPr="00B86F77">
        <w:rPr>
          <w:rFonts w:eastAsia="Times New Roman" w:cs="Arial"/>
          <w:b/>
          <w:u w:val="dotted"/>
          <w:lang w:eastAsia="pl-PL"/>
        </w:rPr>
        <w:t xml:space="preserve"> Specyfikacji Warunków  Zamówienia </w:t>
      </w:r>
    </w:p>
    <w:p w14:paraId="38CDC7EB" w14:textId="77777777" w:rsidR="000010F3" w:rsidRPr="00B86F77" w:rsidRDefault="000010F3" w:rsidP="008F060C">
      <w:pPr>
        <w:spacing w:line="240" w:lineRule="auto"/>
        <w:rPr>
          <w:rFonts w:eastAsia="Times New Roman" w:cs="Arial"/>
          <w:lang w:eastAsia="pl-PL"/>
        </w:rPr>
      </w:pPr>
      <w:r w:rsidRPr="00B86F77">
        <w:rPr>
          <w:rFonts w:eastAsia="Times New Roman" w:cs="Arial"/>
          <w:lang w:eastAsia="pl-PL"/>
        </w:rPr>
        <w:t xml:space="preserve"> polegam na zasobach następującego/ych podmiotu/ów: </w:t>
      </w:r>
    </w:p>
    <w:p w14:paraId="497B619B" w14:textId="6919AB42" w:rsidR="000010F3" w:rsidRPr="00B86F77" w:rsidRDefault="000010F3" w:rsidP="008F060C">
      <w:pPr>
        <w:spacing w:line="240" w:lineRule="auto"/>
        <w:rPr>
          <w:rFonts w:eastAsia="Times New Roman" w:cs="Arial"/>
          <w:lang w:eastAsia="pl-PL"/>
        </w:rPr>
      </w:pPr>
      <w:r w:rsidRPr="00B86F77">
        <w:rPr>
          <w:rFonts w:eastAsia="Times New Roman" w:cs="Arial"/>
          <w:lang w:eastAsia="pl-PL"/>
        </w:rPr>
        <w:t>……………………………………………………………</w:t>
      </w:r>
      <w:r w:rsidR="003B48FA" w:rsidRPr="00B86F77">
        <w:rPr>
          <w:rFonts w:eastAsia="Times New Roman" w:cs="Arial"/>
          <w:lang w:eastAsia="pl-PL"/>
        </w:rPr>
        <w:t>………………………………………………………………………..</w:t>
      </w:r>
      <w:r w:rsidRPr="00B86F77">
        <w:rPr>
          <w:rFonts w:eastAsia="Times New Roman" w:cs="Arial"/>
          <w:lang w:eastAsia="pl-PL"/>
        </w:rPr>
        <w:t xml:space="preserve">……………………………………………………….., </w:t>
      </w:r>
    </w:p>
    <w:p w14:paraId="6EFA8A85" w14:textId="2D3D2347" w:rsidR="003B48FA" w:rsidRPr="00B86F77" w:rsidRDefault="000010F3" w:rsidP="008F060C">
      <w:pPr>
        <w:spacing w:line="240" w:lineRule="auto"/>
        <w:rPr>
          <w:rFonts w:eastAsia="Times New Roman" w:cs="Arial"/>
          <w:lang w:eastAsia="pl-PL"/>
        </w:rPr>
      </w:pPr>
      <w:r w:rsidRPr="00B86F77">
        <w:rPr>
          <w:rFonts w:eastAsia="Times New Roman" w:cs="Arial"/>
          <w:lang w:eastAsia="pl-PL"/>
        </w:rPr>
        <w:t>…………………………………………………………………………</w:t>
      </w:r>
      <w:r w:rsidR="003B48FA" w:rsidRPr="00B86F77">
        <w:rPr>
          <w:rFonts w:eastAsia="Times New Roman" w:cs="Arial"/>
          <w:lang w:eastAsia="pl-PL"/>
        </w:rPr>
        <w:t>………………………………………………………………………..</w:t>
      </w:r>
      <w:r w:rsidRPr="00B86F77">
        <w:rPr>
          <w:rFonts w:eastAsia="Times New Roman" w:cs="Arial"/>
          <w:lang w:eastAsia="pl-PL"/>
        </w:rPr>
        <w:t xml:space="preserve">………………………………………….., </w:t>
      </w:r>
    </w:p>
    <w:p w14:paraId="1D5C4BFB" w14:textId="2BC69AAB" w:rsidR="000010F3" w:rsidRPr="00B86F77" w:rsidRDefault="000010F3" w:rsidP="008F060C">
      <w:pPr>
        <w:spacing w:line="240" w:lineRule="auto"/>
        <w:rPr>
          <w:rFonts w:eastAsia="Times New Roman" w:cs="Arial"/>
          <w:lang w:eastAsia="pl-PL"/>
        </w:rPr>
      </w:pPr>
      <w:r w:rsidRPr="00B86F77">
        <w:rPr>
          <w:rFonts w:eastAsia="Times New Roman" w:cs="Arial"/>
          <w:lang w:eastAsia="pl-PL"/>
        </w:rPr>
        <w:t>w następującym zakresie: ……</w:t>
      </w:r>
      <w:r w:rsidR="003B48FA" w:rsidRPr="00B86F77">
        <w:rPr>
          <w:rFonts w:eastAsia="Times New Roman" w:cs="Arial"/>
          <w:lang w:eastAsia="pl-PL"/>
        </w:rPr>
        <w:t>………………………………………………………….</w:t>
      </w:r>
      <w:r w:rsidRPr="00B86F77">
        <w:rPr>
          <w:rFonts w:eastAsia="Times New Roman" w:cs="Arial"/>
          <w:lang w:eastAsia="pl-PL"/>
        </w:rPr>
        <w:t>……………………………………………………….…………………………</w:t>
      </w:r>
    </w:p>
    <w:p w14:paraId="78DB9966" w14:textId="730EF501" w:rsidR="000010F3" w:rsidRPr="00B86F77" w:rsidRDefault="000010F3" w:rsidP="008F060C">
      <w:pPr>
        <w:spacing w:line="240" w:lineRule="auto"/>
        <w:rPr>
          <w:rFonts w:eastAsia="Times New Roman" w:cs="Arial"/>
          <w:i/>
          <w:sz w:val="16"/>
          <w:szCs w:val="16"/>
          <w:lang w:eastAsia="pl-PL"/>
        </w:rPr>
      </w:pPr>
      <w:r w:rsidRPr="00B86F77">
        <w:rPr>
          <w:rFonts w:eastAsia="Times New Roman" w:cs="Arial"/>
          <w:lang w:eastAsia="pl-PL"/>
        </w:rPr>
        <w:t>……………………………………………………</w:t>
      </w:r>
      <w:r w:rsidR="003B48FA" w:rsidRPr="00B86F77">
        <w:rPr>
          <w:rFonts w:eastAsia="Times New Roman" w:cs="Arial"/>
          <w:lang w:eastAsia="pl-PL"/>
        </w:rPr>
        <w:t>…………………………………………………………………………</w:t>
      </w:r>
      <w:r w:rsidRPr="00B86F77">
        <w:rPr>
          <w:rFonts w:eastAsia="Times New Roman" w:cs="Arial"/>
          <w:lang w:eastAsia="pl-PL"/>
        </w:rPr>
        <w:t xml:space="preserve">………………………………………...………………………                         </w:t>
      </w:r>
      <w:r w:rsidRPr="00B86F77">
        <w:rPr>
          <w:rFonts w:eastAsia="Times New Roman" w:cs="Arial"/>
          <w:lang w:eastAsia="pl-PL"/>
        </w:rPr>
        <w:br/>
      </w:r>
      <w:r w:rsidRPr="00B86F77">
        <w:rPr>
          <w:rFonts w:eastAsia="Times New Roman" w:cs="Arial"/>
          <w:sz w:val="16"/>
          <w:szCs w:val="16"/>
          <w:lang w:eastAsia="pl-PL"/>
        </w:rPr>
        <w:t xml:space="preserve">                                        </w:t>
      </w:r>
      <w:r w:rsidRPr="00B86F77">
        <w:rPr>
          <w:rFonts w:eastAsia="Times New Roman" w:cs="Arial"/>
          <w:i/>
          <w:sz w:val="16"/>
          <w:szCs w:val="16"/>
          <w:lang w:eastAsia="pl-PL"/>
        </w:rPr>
        <w:t xml:space="preserve">(wskazać podmiot i określić odpowiedni zakres dla wskazanego podmiotu). </w:t>
      </w:r>
    </w:p>
    <w:p w14:paraId="1B98C742" w14:textId="77777777" w:rsidR="000010F3" w:rsidRPr="00B86F77" w:rsidRDefault="000010F3" w:rsidP="008F060C">
      <w:pPr>
        <w:spacing w:line="240" w:lineRule="auto"/>
        <w:rPr>
          <w:rFonts w:eastAsia="Times New Roman" w:cs="Arial"/>
          <w:sz w:val="16"/>
          <w:szCs w:val="16"/>
          <w:lang w:eastAsia="pl-PL"/>
        </w:rPr>
      </w:pPr>
    </w:p>
    <w:p w14:paraId="4F20E35A" w14:textId="77777777" w:rsidR="000010F3" w:rsidRPr="00B86F77" w:rsidRDefault="000010F3" w:rsidP="008F060C">
      <w:pPr>
        <w:spacing w:line="240" w:lineRule="auto"/>
        <w:rPr>
          <w:rFonts w:eastAsia="Times New Roman" w:cs="Arial"/>
          <w:sz w:val="16"/>
          <w:szCs w:val="16"/>
          <w:lang w:eastAsia="pl-PL"/>
        </w:rPr>
      </w:pPr>
      <w:r w:rsidRPr="00B86F77">
        <w:rPr>
          <w:rFonts w:eastAsia="Times New Roman" w:cs="Arial"/>
          <w:sz w:val="16"/>
          <w:szCs w:val="16"/>
          <w:lang w:eastAsia="pl-PL"/>
        </w:rPr>
        <w:t xml:space="preserve">*  skreślić, jeżeli nie dotyczy </w:t>
      </w:r>
    </w:p>
    <w:p w14:paraId="3BBECC43" w14:textId="77777777" w:rsidR="000010F3" w:rsidRPr="00B86F77" w:rsidRDefault="000010F3">
      <w:pPr>
        <w:spacing w:line="240" w:lineRule="auto"/>
        <w:rPr>
          <w:rFonts w:eastAsia="Times New Roman" w:cs="Arial"/>
          <w:i/>
          <w:lang w:eastAsia="pl-PL"/>
        </w:rPr>
      </w:pPr>
      <w:r w:rsidRPr="00B86F77">
        <w:rPr>
          <w:rFonts w:eastAsia="Times New Roman" w:cs="Arial"/>
          <w:lang w:eastAsia="pl-PL"/>
        </w:rPr>
        <w:tab/>
      </w:r>
      <w:r w:rsidRPr="00B86F77">
        <w:rPr>
          <w:rFonts w:eastAsia="Times New Roman" w:cs="Arial"/>
          <w:lang w:eastAsia="pl-PL"/>
        </w:rPr>
        <w:tab/>
      </w:r>
    </w:p>
    <w:p w14:paraId="21AEF4A4" w14:textId="77777777" w:rsidR="000010F3" w:rsidRPr="00B86F77" w:rsidRDefault="000010F3" w:rsidP="008F060C">
      <w:pPr>
        <w:spacing w:line="240" w:lineRule="auto"/>
        <w:ind w:left="5664" w:firstLine="708"/>
        <w:rPr>
          <w:rFonts w:eastAsia="Times New Roman" w:cs="Arial"/>
          <w:i/>
          <w:lang w:eastAsia="pl-PL"/>
        </w:rPr>
      </w:pPr>
    </w:p>
    <w:p w14:paraId="4FEC0A4C" w14:textId="77777777" w:rsidR="000010F3" w:rsidRPr="00B86F77" w:rsidRDefault="000010F3" w:rsidP="008F060C">
      <w:pPr>
        <w:shd w:val="clear" w:color="auto" w:fill="BFBFBF"/>
        <w:spacing w:line="240" w:lineRule="auto"/>
        <w:rPr>
          <w:rFonts w:eastAsia="Times New Roman" w:cs="Arial"/>
          <w:b/>
          <w:lang w:eastAsia="pl-PL"/>
        </w:rPr>
      </w:pPr>
      <w:r w:rsidRPr="00B86F77">
        <w:rPr>
          <w:rFonts w:eastAsia="Times New Roman" w:cs="Arial"/>
          <w:b/>
          <w:lang w:eastAsia="pl-PL"/>
        </w:rPr>
        <w:t>OŚWIADCZENIE DOTYCZĄCE PODANYCH INFORMACJI:</w:t>
      </w:r>
    </w:p>
    <w:p w14:paraId="2D53F3D5" w14:textId="77777777" w:rsidR="000010F3" w:rsidRPr="00B86F77" w:rsidRDefault="000010F3" w:rsidP="008F060C">
      <w:pPr>
        <w:spacing w:line="240" w:lineRule="auto"/>
        <w:rPr>
          <w:rFonts w:eastAsia="Times New Roman" w:cs="Arial"/>
          <w:lang w:eastAsia="pl-PL"/>
        </w:rPr>
      </w:pPr>
    </w:p>
    <w:p w14:paraId="08BDED47" w14:textId="77777777" w:rsidR="000010F3" w:rsidRPr="00B86F77" w:rsidRDefault="000010F3" w:rsidP="008F060C">
      <w:pPr>
        <w:spacing w:line="240" w:lineRule="auto"/>
        <w:rPr>
          <w:rFonts w:eastAsia="Times New Roman" w:cs="Arial"/>
          <w:lang w:eastAsia="pl-PL"/>
        </w:rPr>
      </w:pPr>
      <w:r w:rsidRPr="00B86F77">
        <w:rPr>
          <w:rFonts w:eastAsia="Times New Roman" w:cs="Arial"/>
          <w:lang w:eastAsia="pl-PL"/>
        </w:rPr>
        <w:t xml:space="preserve">Oświadczam, że wszystkie informacje podane w powyższych oświadczeniach są aktualne </w:t>
      </w:r>
      <w:r w:rsidRPr="00B86F77">
        <w:rPr>
          <w:rFonts w:eastAsia="Times New Roman" w:cs="Arial"/>
          <w:lang w:eastAsia="pl-PL"/>
        </w:rPr>
        <w:br/>
        <w:t>i zgodne z prawdą oraz zostały przedstawione z pełną świadomością konsekwencji wprowadzenia zamawiającego w błąd przy przedstawianiu informacji.</w:t>
      </w:r>
    </w:p>
    <w:p w14:paraId="7944676D" w14:textId="77777777" w:rsidR="000010F3" w:rsidRPr="00B86F77" w:rsidRDefault="000010F3" w:rsidP="008F060C">
      <w:pPr>
        <w:spacing w:line="240" w:lineRule="auto"/>
        <w:rPr>
          <w:rFonts w:eastAsia="Times New Roman" w:cs="Arial"/>
          <w:lang w:eastAsia="pl-PL"/>
        </w:rPr>
      </w:pPr>
    </w:p>
    <w:p w14:paraId="5040A7FF" w14:textId="77777777" w:rsidR="000010F3" w:rsidRPr="00B86F77" w:rsidRDefault="000010F3" w:rsidP="008F060C">
      <w:pPr>
        <w:spacing w:line="240" w:lineRule="auto"/>
        <w:rPr>
          <w:rFonts w:eastAsia="Times New Roman" w:cs="Arial"/>
          <w:lang w:eastAsia="pl-PL"/>
        </w:rPr>
      </w:pPr>
    </w:p>
    <w:p w14:paraId="5B79D4F3" w14:textId="77777777" w:rsidR="000010F3" w:rsidRPr="00B86F77" w:rsidRDefault="000010F3" w:rsidP="008F060C">
      <w:pPr>
        <w:spacing w:line="240" w:lineRule="auto"/>
        <w:ind w:left="5040" w:hanging="5040"/>
        <w:jc w:val="left"/>
        <w:rPr>
          <w:rFonts w:eastAsia="Times New Roman" w:cs="Times New Roman"/>
          <w:i/>
          <w:iCs/>
          <w:lang w:eastAsia="pl-PL"/>
        </w:rPr>
      </w:pPr>
      <w:r w:rsidRPr="00B86F77">
        <w:rPr>
          <w:rFonts w:eastAsia="Times New Roman" w:cs="Times New Roman"/>
          <w:lang w:eastAsia="pl-PL"/>
        </w:rPr>
        <w:t>----------------------------------------------</w:t>
      </w:r>
      <w:r w:rsidRPr="00B86F77">
        <w:rPr>
          <w:rFonts w:eastAsia="Times New Roman" w:cs="Times New Roman"/>
          <w:lang w:eastAsia="pl-PL"/>
        </w:rPr>
        <w:tab/>
      </w:r>
    </w:p>
    <w:p w14:paraId="6BEB5D05" w14:textId="77777777" w:rsidR="000010F3" w:rsidRPr="00B86F77" w:rsidRDefault="000010F3" w:rsidP="008F060C">
      <w:pPr>
        <w:spacing w:line="240" w:lineRule="auto"/>
        <w:ind w:left="5041" w:hanging="5041"/>
        <w:jc w:val="left"/>
        <w:rPr>
          <w:rFonts w:eastAsia="Times New Roman" w:cs="Times New Roman"/>
          <w:i/>
          <w:iCs/>
          <w:lang w:eastAsia="pl-PL"/>
        </w:rPr>
      </w:pPr>
      <w:r w:rsidRPr="00B86F77">
        <w:rPr>
          <w:rFonts w:eastAsia="Times New Roman" w:cs="Times New Roman"/>
          <w:i/>
          <w:iCs/>
          <w:lang w:eastAsia="pl-PL"/>
        </w:rPr>
        <w:t xml:space="preserve">Miejscowość, data </w:t>
      </w:r>
      <w:r w:rsidRPr="00B86F77">
        <w:rPr>
          <w:rFonts w:eastAsia="Times New Roman" w:cs="Times New Roman"/>
          <w:i/>
          <w:iCs/>
          <w:lang w:eastAsia="pl-PL"/>
        </w:rPr>
        <w:tab/>
      </w:r>
    </w:p>
    <w:p w14:paraId="3F5C747D" w14:textId="77777777" w:rsidR="000010F3" w:rsidRPr="00B86F77" w:rsidRDefault="000010F3">
      <w:pPr>
        <w:spacing w:line="240" w:lineRule="auto"/>
        <w:rPr>
          <w:rFonts w:eastAsia="Times New Roman" w:cs="Arial"/>
          <w:i/>
          <w:lang w:eastAsia="pl-PL"/>
        </w:rPr>
      </w:pPr>
      <w:r w:rsidRPr="00B86F77">
        <w:rPr>
          <w:rFonts w:eastAsia="Times New Roman" w:cs="Arial"/>
          <w:lang w:eastAsia="pl-PL"/>
        </w:rPr>
        <w:tab/>
      </w:r>
      <w:r w:rsidRPr="00B86F77">
        <w:rPr>
          <w:rFonts w:eastAsia="Times New Roman" w:cs="Arial"/>
          <w:lang w:eastAsia="pl-PL"/>
        </w:rPr>
        <w:tab/>
      </w:r>
    </w:p>
    <w:p w14:paraId="0846FF04"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 xml:space="preserve">Proszę o podpisanie </w:t>
      </w:r>
    </w:p>
    <w:p w14:paraId="26B1F2C7"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kwalifikowanym podpisem elektronicznym składając oświadczenie w formie elektronicznej lub</w:t>
      </w:r>
    </w:p>
    <w:p w14:paraId="13BB8A39"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podpisem zaufanym lub podpisem osobistym składając oświadczenie w postaci elektronicznej</w:t>
      </w:r>
    </w:p>
    <w:p w14:paraId="4D30971F" w14:textId="77777777" w:rsidR="00603DA2" w:rsidRPr="00B86F77" w:rsidRDefault="00603DA2" w:rsidP="008F060C">
      <w:pPr>
        <w:spacing w:line="276" w:lineRule="auto"/>
        <w:rPr>
          <w:rFonts w:eastAsia="Calibri"/>
          <w:b/>
          <w:iCs/>
          <w:color w:val="FF0000"/>
          <w:u w:val="single"/>
        </w:rPr>
      </w:pPr>
      <w:r w:rsidRPr="00B86F77">
        <w:rPr>
          <w:rFonts w:eastAsia="Calibri"/>
          <w:b/>
          <w:iCs/>
          <w:color w:val="FF0000"/>
          <w:u w:val="single"/>
        </w:rPr>
        <w:br w:type="page"/>
      </w:r>
    </w:p>
    <w:p w14:paraId="5C225F32" w14:textId="434B16C8" w:rsidR="00603DA2" w:rsidRPr="00B86F77" w:rsidRDefault="00603DA2" w:rsidP="008F060C">
      <w:pPr>
        <w:spacing w:line="276" w:lineRule="auto"/>
        <w:jc w:val="right"/>
        <w:rPr>
          <w:b/>
          <w:iCs/>
        </w:rPr>
      </w:pPr>
      <w:r w:rsidRPr="00B86F77">
        <w:rPr>
          <w:b/>
          <w:iCs/>
        </w:rPr>
        <w:lastRenderedPageBreak/>
        <w:t xml:space="preserve">Załącznik nr </w:t>
      </w:r>
      <w:r w:rsidR="00E52C0F" w:rsidRPr="00B86F77">
        <w:rPr>
          <w:b/>
          <w:iCs/>
        </w:rPr>
        <w:t xml:space="preserve">4 </w:t>
      </w:r>
      <w:r w:rsidRPr="00B86F77">
        <w:rPr>
          <w:b/>
          <w:iCs/>
        </w:rPr>
        <w:t>do SWZ</w:t>
      </w:r>
    </w:p>
    <w:p w14:paraId="067EF2C3" w14:textId="77777777" w:rsidR="00A26F22" w:rsidRPr="00B86F77" w:rsidRDefault="00A26F22" w:rsidP="00BE16A9">
      <w:pPr>
        <w:spacing w:line="240" w:lineRule="auto"/>
        <w:ind w:left="4820"/>
        <w:rPr>
          <w:b/>
          <w:bCs/>
          <w:color w:val="000000"/>
        </w:rPr>
      </w:pPr>
    </w:p>
    <w:p w14:paraId="2A5FF18B" w14:textId="4F33D4E4" w:rsidR="005A1DA8" w:rsidRPr="00B86F77" w:rsidRDefault="005A1DA8" w:rsidP="00BE16A9">
      <w:pPr>
        <w:spacing w:line="240" w:lineRule="auto"/>
        <w:ind w:left="4820"/>
        <w:rPr>
          <w:b/>
          <w:bCs/>
          <w:color w:val="000000"/>
        </w:rPr>
      </w:pPr>
      <w:r w:rsidRPr="00B86F77">
        <w:rPr>
          <w:b/>
          <w:bCs/>
          <w:color w:val="000000"/>
        </w:rPr>
        <w:t xml:space="preserve">Zamawiający: Polska Agencja Kosmiczna </w:t>
      </w:r>
    </w:p>
    <w:p w14:paraId="3DC22395" w14:textId="77777777" w:rsidR="005A1DA8" w:rsidRPr="00B86F77" w:rsidRDefault="005A1DA8" w:rsidP="00BE16A9">
      <w:pPr>
        <w:spacing w:line="240" w:lineRule="auto"/>
        <w:ind w:left="4820"/>
      </w:pPr>
      <w:r w:rsidRPr="00B86F77">
        <w:t>ul. Trzy Lipy 3 (Budynek C)</w:t>
      </w:r>
    </w:p>
    <w:p w14:paraId="41AA7D97" w14:textId="5BDBECE9" w:rsidR="00603DA2" w:rsidRPr="00B86F77" w:rsidRDefault="005A1DA8" w:rsidP="00BE16A9">
      <w:pPr>
        <w:pStyle w:val="Standard"/>
        <w:tabs>
          <w:tab w:val="left" w:pos="426"/>
          <w:tab w:val="left" w:pos="851"/>
          <w:tab w:val="left" w:pos="993"/>
          <w:tab w:val="right" w:pos="9071"/>
        </w:tabs>
        <w:spacing w:line="276" w:lineRule="auto"/>
        <w:ind w:left="4820" w:firstLine="0"/>
        <w:rPr>
          <w:rFonts w:ascii="Nunito Sans" w:hAnsi="Nunito Sans"/>
          <w:b/>
          <w:i/>
          <w:sz w:val="18"/>
          <w:szCs w:val="18"/>
        </w:rPr>
      </w:pPr>
      <w:r w:rsidRPr="00B86F77">
        <w:rPr>
          <w:rFonts w:ascii="Nunito Sans" w:hAnsi="Nunito Sans"/>
          <w:sz w:val="18"/>
          <w:szCs w:val="18"/>
        </w:rPr>
        <w:t>80-172 Gdańsk</w:t>
      </w:r>
    </w:p>
    <w:p w14:paraId="44A0E21F" w14:textId="77777777" w:rsidR="00603DA2" w:rsidRPr="00B86F77" w:rsidRDefault="00603DA2">
      <w:pPr>
        <w:pStyle w:val="Standard"/>
        <w:tabs>
          <w:tab w:val="left" w:pos="426"/>
          <w:tab w:val="left" w:pos="851"/>
          <w:tab w:val="left" w:pos="993"/>
        </w:tabs>
        <w:spacing w:line="276" w:lineRule="auto"/>
        <w:rPr>
          <w:rFonts w:ascii="Nunito Sans" w:hAnsi="Nunito Sans"/>
          <w:b/>
          <w:i/>
          <w:iCs/>
          <w:sz w:val="18"/>
          <w:szCs w:val="18"/>
        </w:rPr>
      </w:pPr>
    </w:p>
    <w:p w14:paraId="62B0CACF" w14:textId="77A60F1D" w:rsidR="00A92FA4" w:rsidRPr="00B86F77" w:rsidRDefault="00A92FA4" w:rsidP="00A92FA4">
      <w:pPr>
        <w:jc w:val="center"/>
        <w:rPr>
          <w:b/>
          <w:bCs/>
        </w:rPr>
      </w:pPr>
      <w:r w:rsidRPr="00B86F77">
        <w:rPr>
          <w:b/>
          <w:bCs/>
        </w:rPr>
        <w:t>Oświadczenie wykonawców wspólnie ubiegających się o udzielenie zamówienia</w:t>
      </w:r>
      <w:r w:rsidR="00F027BD" w:rsidRPr="00B86F77">
        <w:rPr>
          <w:b/>
          <w:bCs/>
        </w:rPr>
        <w:t xml:space="preserve"> określające, które</w:t>
      </w:r>
      <w:r w:rsidR="007E5664" w:rsidRPr="00B86F77">
        <w:rPr>
          <w:b/>
          <w:bCs/>
        </w:rPr>
        <w:t xml:space="preserve"> usługi wykonają poszczególni wykonawcy</w:t>
      </w:r>
    </w:p>
    <w:p w14:paraId="33615FD6" w14:textId="77777777" w:rsidR="00A92FA4" w:rsidRPr="00B86F77" w:rsidRDefault="00A92FA4" w:rsidP="00A92FA4"/>
    <w:p w14:paraId="39A65927" w14:textId="77777777" w:rsidR="00A92FA4" w:rsidRPr="00B86F77" w:rsidRDefault="00A92FA4" w:rsidP="00A92FA4">
      <w:pPr>
        <w:tabs>
          <w:tab w:val="left" w:pos="0"/>
        </w:tabs>
        <w:suppressAutoHyphens/>
        <w:contextualSpacing/>
        <w:rPr>
          <w:rFonts w:cs="Arial"/>
        </w:rPr>
      </w:pPr>
      <w:r w:rsidRPr="00B86F77">
        <w:rPr>
          <w:rFonts w:cs="Arial"/>
        </w:rPr>
        <w:t>Działając jako przedstawiciel Konsorcjum w składzie</w:t>
      </w:r>
    </w:p>
    <w:p w14:paraId="3DB700CA" w14:textId="77777777" w:rsidR="00A92FA4" w:rsidRPr="00B86F77" w:rsidRDefault="00A92FA4" w:rsidP="007F2C27">
      <w:pPr>
        <w:pStyle w:val="Akapitzlist"/>
        <w:numPr>
          <w:ilvl w:val="0"/>
          <w:numId w:val="58"/>
        </w:numPr>
        <w:tabs>
          <w:tab w:val="left" w:pos="0"/>
        </w:tabs>
        <w:suppressAutoHyphens/>
        <w:jc w:val="both"/>
        <w:rPr>
          <w:rFonts w:ascii="Nunito Sans" w:hAnsi="Nunito Sans" w:cs="Arial"/>
          <w:sz w:val="18"/>
          <w:szCs w:val="18"/>
        </w:rPr>
      </w:pPr>
      <w:r w:rsidRPr="00B86F77">
        <w:rPr>
          <w:rFonts w:ascii="Nunito Sans" w:hAnsi="Nunito Sans" w:cs="Arial"/>
          <w:sz w:val="18"/>
          <w:szCs w:val="18"/>
        </w:rPr>
        <w:t>………………………………………….  z siedzibą w …………………………………………. przy ul. ……………….., wpisanego do Krajowego Rejestru Sądowego pod nr …………………………….., posiadającego Numer Identyfikacji Podatkowej (NIP): …………………………., REGON ……………………………….</w:t>
      </w:r>
    </w:p>
    <w:p w14:paraId="30A61422" w14:textId="77777777" w:rsidR="00A92FA4" w:rsidRPr="00B86F77" w:rsidRDefault="00A92FA4" w:rsidP="007F2C27">
      <w:pPr>
        <w:pStyle w:val="Akapitzlist"/>
        <w:numPr>
          <w:ilvl w:val="0"/>
          <w:numId w:val="58"/>
        </w:numPr>
        <w:tabs>
          <w:tab w:val="left" w:pos="0"/>
        </w:tabs>
        <w:suppressAutoHyphens/>
        <w:jc w:val="both"/>
        <w:rPr>
          <w:rFonts w:ascii="Nunito Sans" w:hAnsi="Nunito Sans" w:cs="Arial"/>
          <w:sz w:val="18"/>
          <w:szCs w:val="18"/>
        </w:rPr>
      </w:pPr>
      <w:r w:rsidRPr="00B86F77">
        <w:rPr>
          <w:rFonts w:ascii="Nunito Sans" w:hAnsi="Nunito Sans" w:cs="Arial"/>
          <w:sz w:val="18"/>
          <w:szCs w:val="18"/>
        </w:rPr>
        <w:t>………………………………………….  z siedzibą w …………………………………………. przy ul. ……………….., wpisanego do Krajowego Rejestru Sądowego pod nr …………………………….., posiadającego Numer Identyfikacji Podatkowej (NIP): …………………………., REGON  ……………………………….</w:t>
      </w:r>
    </w:p>
    <w:p w14:paraId="6E5F3284" w14:textId="77777777" w:rsidR="00A92FA4" w:rsidRPr="00B86F77" w:rsidRDefault="00A92FA4" w:rsidP="00A92FA4">
      <w:pPr>
        <w:tabs>
          <w:tab w:val="left" w:pos="0"/>
        </w:tabs>
        <w:suppressAutoHyphens/>
        <w:rPr>
          <w:rFonts w:cs="Arial"/>
        </w:rPr>
      </w:pPr>
    </w:p>
    <w:p w14:paraId="5521EDCF" w14:textId="27DA5C9B" w:rsidR="00A92FA4" w:rsidRPr="00B86F77" w:rsidRDefault="00A92FA4" w:rsidP="00A92FA4">
      <w:pPr>
        <w:tabs>
          <w:tab w:val="left" w:pos="0"/>
        </w:tabs>
        <w:suppressAutoHyphens/>
        <w:rPr>
          <w:rFonts w:cs="Arial"/>
          <w:b/>
          <w:bCs/>
        </w:rPr>
      </w:pPr>
      <w:r w:rsidRPr="00B86F77">
        <w:rPr>
          <w:rFonts w:cs="Arial"/>
        </w:rPr>
        <w:t xml:space="preserve">oświadczam, stosownie do art. 117 ust. 4 ustawy Pzp, że w ramach zamówienia pn. </w:t>
      </w:r>
      <w:bookmarkStart w:id="10" w:name="_Hlk72825539"/>
      <w:r w:rsidR="00472249" w:rsidRPr="00B86F77">
        <w:rPr>
          <w:rFonts w:eastAsia="Times New Roman" w:cs="Times New Roman"/>
          <w:b/>
          <w:bCs/>
          <w:lang w:eastAsia="pl-PL"/>
        </w:rPr>
        <w:t>Usługa opracowania dokumentu analizy możliwości wykonawczych w przedmiocie budowy polskich rakiet suborbitalnych, dla projektu pod roboczym tytułem „Polskie możliwości suborbitalne”</w:t>
      </w:r>
      <w:r w:rsidR="00472249" w:rsidRPr="00B86F77">
        <w:rPr>
          <w:b/>
          <w:bCs/>
        </w:rPr>
        <w:t xml:space="preserve"> </w:t>
      </w:r>
      <w:r w:rsidRPr="00B86F77">
        <w:rPr>
          <w:rFonts w:cs="Arial"/>
          <w:b/>
          <w:bCs/>
        </w:rPr>
        <w:t>(</w:t>
      </w:r>
      <w:r w:rsidR="00472249" w:rsidRPr="00B86F77">
        <w:rPr>
          <w:rFonts w:cs="Arial"/>
          <w:b/>
          <w:bCs/>
        </w:rPr>
        <w:t>znak sprawy</w:t>
      </w:r>
      <w:r w:rsidRPr="00B86F77">
        <w:rPr>
          <w:rFonts w:cs="Arial"/>
          <w:b/>
          <w:bCs/>
        </w:rPr>
        <w:t xml:space="preserve"> </w:t>
      </w:r>
      <w:r w:rsidR="00472249" w:rsidRPr="00B86F77">
        <w:rPr>
          <w:rFonts w:cs="Arial"/>
          <w:b/>
          <w:bCs/>
        </w:rPr>
        <w:t>BO/2/2021</w:t>
      </w:r>
      <w:r w:rsidRPr="00B86F77">
        <w:rPr>
          <w:rFonts w:cs="Arial"/>
          <w:b/>
          <w:bCs/>
        </w:rPr>
        <w:t>)</w:t>
      </w:r>
      <w:bookmarkEnd w:id="10"/>
      <w:r w:rsidR="002716E7" w:rsidRPr="00B86F77">
        <w:rPr>
          <w:rFonts w:cs="Arial"/>
          <w:b/>
          <w:bCs/>
        </w:rPr>
        <w:t>, że:</w:t>
      </w:r>
    </w:p>
    <w:p w14:paraId="7F1F6B77" w14:textId="77777777" w:rsidR="00D20427" w:rsidRPr="00B86F77" w:rsidRDefault="00D20427" w:rsidP="00A92FA4">
      <w:pPr>
        <w:tabs>
          <w:tab w:val="left" w:pos="0"/>
        </w:tabs>
        <w:suppressAutoHyphens/>
        <w:rPr>
          <w:rFonts w:cs="Arial"/>
        </w:rPr>
      </w:pPr>
    </w:p>
    <w:p w14:paraId="4DED1B96" w14:textId="7C043E94" w:rsidR="0002445B" w:rsidRPr="00B86F77" w:rsidRDefault="0002445B" w:rsidP="007F2C27">
      <w:pPr>
        <w:numPr>
          <w:ilvl w:val="0"/>
          <w:numId w:val="59"/>
        </w:numPr>
        <w:spacing w:after="160" w:line="259" w:lineRule="auto"/>
        <w:ind w:left="284"/>
        <w:contextualSpacing/>
        <w:jc w:val="left"/>
        <w:rPr>
          <w:sz w:val="16"/>
          <w:szCs w:val="16"/>
        </w:rPr>
      </w:pPr>
      <w:r w:rsidRPr="00B86F77">
        <w:rPr>
          <w:sz w:val="16"/>
          <w:szCs w:val="16"/>
        </w:rPr>
        <w:t xml:space="preserve">Warunek dotyczący </w:t>
      </w:r>
      <w:r w:rsidR="00E81850" w:rsidRPr="00B86F77">
        <w:rPr>
          <w:b/>
          <w:bCs/>
          <w:sz w:val="16"/>
          <w:szCs w:val="16"/>
        </w:rPr>
        <w:t>doświadczenia</w:t>
      </w:r>
      <w:r w:rsidRPr="00B86F77">
        <w:rPr>
          <w:sz w:val="16"/>
          <w:szCs w:val="16"/>
        </w:rPr>
        <w:t xml:space="preserve"> opisany w </w:t>
      </w:r>
      <w:r w:rsidR="00E3426E" w:rsidRPr="00B86F77">
        <w:rPr>
          <w:sz w:val="16"/>
          <w:szCs w:val="16"/>
        </w:rPr>
        <w:t xml:space="preserve">Rozdziale </w:t>
      </w:r>
      <w:r w:rsidR="003811FC" w:rsidRPr="00B86F77">
        <w:rPr>
          <w:sz w:val="16"/>
          <w:szCs w:val="16"/>
        </w:rPr>
        <w:t>XII ust. 1 pkt 4 ppkt 4.1)</w:t>
      </w:r>
      <w:r w:rsidRPr="00B86F77">
        <w:rPr>
          <w:sz w:val="16"/>
          <w:szCs w:val="16"/>
        </w:rPr>
        <w:t xml:space="preserve"> SWZ spełnia/ają w naszym imieniu Wykonawca/y:</w:t>
      </w:r>
    </w:p>
    <w:tbl>
      <w:tblPr>
        <w:tblStyle w:val="Tabela-Siatka2"/>
        <w:tblW w:w="9067" w:type="dxa"/>
        <w:tblLook w:val="04A0" w:firstRow="1" w:lastRow="0" w:firstColumn="1" w:lastColumn="0" w:noHBand="0" w:noVBand="1"/>
      </w:tblPr>
      <w:tblGrid>
        <w:gridCol w:w="2265"/>
        <w:gridCol w:w="2265"/>
        <w:gridCol w:w="4537"/>
      </w:tblGrid>
      <w:tr w:rsidR="0002445B" w:rsidRPr="00B86F77" w14:paraId="5842D43B" w14:textId="77777777" w:rsidTr="00B4223B">
        <w:tc>
          <w:tcPr>
            <w:tcW w:w="2265" w:type="dxa"/>
            <w:shd w:val="clear" w:color="auto" w:fill="E7E6E6" w:themeFill="background2"/>
          </w:tcPr>
          <w:p w14:paraId="1C4827D4" w14:textId="77777777" w:rsidR="0002445B" w:rsidRPr="00B86F77" w:rsidRDefault="0002445B" w:rsidP="0002445B">
            <w:pPr>
              <w:spacing w:line="240" w:lineRule="auto"/>
              <w:jc w:val="center"/>
              <w:rPr>
                <w:b/>
                <w:bCs/>
                <w:sz w:val="16"/>
                <w:szCs w:val="16"/>
              </w:rPr>
            </w:pPr>
            <w:r w:rsidRPr="00B86F77">
              <w:rPr>
                <w:b/>
                <w:bCs/>
                <w:sz w:val="16"/>
                <w:szCs w:val="16"/>
              </w:rPr>
              <w:t>Pełna nazwa Wykonawcy</w:t>
            </w:r>
          </w:p>
        </w:tc>
        <w:tc>
          <w:tcPr>
            <w:tcW w:w="2265" w:type="dxa"/>
            <w:shd w:val="clear" w:color="auto" w:fill="E7E6E6" w:themeFill="background2"/>
          </w:tcPr>
          <w:p w14:paraId="172CBDCB" w14:textId="77777777" w:rsidR="0002445B" w:rsidRPr="00B86F77" w:rsidRDefault="0002445B" w:rsidP="0002445B">
            <w:pPr>
              <w:spacing w:line="240" w:lineRule="auto"/>
              <w:jc w:val="center"/>
              <w:rPr>
                <w:b/>
                <w:bCs/>
                <w:sz w:val="16"/>
                <w:szCs w:val="16"/>
              </w:rPr>
            </w:pPr>
            <w:r w:rsidRPr="00B86F77">
              <w:rPr>
                <w:b/>
                <w:bCs/>
                <w:sz w:val="16"/>
                <w:szCs w:val="16"/>
              </w:rPr>
              <w:t xml:space="preserve">Siedziba </w:t>
            </w:r>
          </w:p>
          <w:p w14:paraId="2A79DD0E" w14:textId="77777777" w:rsidR="0002445B" w:rsidRPr="00B86F77" w:rsidRDefault="0002445B" w:rsidP="0002445B">
            <w:pPr>
              <w:spacing w:line="240" w:lineRule="auto"/>
              <w:jc w:val="center"/>
              <w:rPr>
                <w:b/>
                <w:bCs/>
                <w:sz w:val="16"/>
                <w:szCs w:val="16"/>
              </w:rPr>
            </w:pPr>
            <w:r w:rsidRPr="00B86F77">
              <w:rPr>
                <w:b/>
                <w:bCs/>
                <w:sz w:val="16"/>
                <w:szCs w:val="16"/>
              </w:rPr>
              <w:t>(ulica, miejscowość)</w:t>
            </w:r>
          </w:p>
        </w:tc>
        <w:tc>
          <w:tcPr>
            <w:tcW w:w="4537" w:type="dxa"/>
            <w:shd w:val="clear" w:color="auto" w:fill="E7E6E6" w:themeFill="background2"/>
          </w:tcPr>
          <w:p w14:paraId="2022206E" w14:textId="5D9A7E69" w:rsidR="0002445B" w:rsidRPr="00B86F77" w:rsidRDefault="0002445B" w:rsidP="0002445B">
            <w:pPr>
              <w:spacing w:line="240" w:lineRule="auto"/>
              <w:jc w:val="center"/>
              <w:rPr>
                <w:b/>
                <w:bCs/>
                <w:sz w:val="16"/>
                <w:szCs w:val="16"/>
              </w:rPr>
            </w:pPr>
            <w:r w:rsidRPr="00B86F77">
              <w:rPr>
                <w:b/>
                <w:bCs/>
                <w:sz w:val="16"/>
                <w:szCs w:val="16"/>
              </w:rPr>
              <w:t>usługi, które będą wykonywane przez Wykonawcę</w:t>
            </w:r>
          </w:p>
        </w:tc>
      </w:tr>
      <w:tr w:rsidR="0002445B" w:rsidRPr="00B86F77" w14:paraId="5E8B90C0" w14:textId="77777777" w:rsidTr="00B4223B">
        <w:tc>
          <w:tcPr>
            <w:tcW w:w="2265" w:type="dxa"/>
          </w:tcPr>
          <w:p w14:paraId="16D4C516" w14:textId="77777777" w:rsidR="0002445B" w:rsidRPr="00B86F77" w:rsidRDefault="0002445B" w:rsidP="0002445B">
            <w:pPr>
              <w:spacing w:line="240" w:lineRule="auto"/>
              <w:jc w:val="left"/>
              <w:rPr>
                <w:sz w:val="16"/>
                <w:szCs w:val="16"/>
              </w:rPr>
            </w:pPr>
          </w:p>
        </w:tc>
        <w:tc>
          <w:tcPr>
            <w:tcW w:w="2265" w:type="dxa"/>
          </w:tcPr>
          <w:p w14:paraId="7B9994CF" w14:textId="77777777" w:rsidR="0002445B" w:rsidRPr="00B86F77" w:rsidRDefault="0002445B" w:rsidP="0002445B">
            <w:pPr>
              <w:spacing w:line="240" w:lineRule="auto"/>
              <w:jc w:val="left"/>
              <w:rPr>
                <w:sz w:val="16"/>
                <w:szCs w:val="16"/>
              </w:rPr>
            </w:pPr>
          </w:p>
        </w:tc>
        <w:tc>
          <w:tcPr>
            <w:tcW w:w="4537" w:type="dxa"/>
          </w:tcPr>
          <w:p w14:paraId="4DEED5C4" w14:textId="77777777" w:rsidR="0002445B" w:rsidRPr="00B86F77" w:rsidRDefault="0002445B" w:rsidP="0002445B">
            <w:pPr>
              <w:spacing w:line="240" w:lineRule="auto"/>
              <w:jc w:val="left"/>
              <w:rPr>
                <w:sz w:val="16"/>
                <w:szCs w:val="16"/>
              </w:rPr>
            </w:pPr>
          </w:p>
        </w:tc>
      </w:tr>
      <w:tr w:rsidR="0002445B" w:rsidRPr="00B86F77" w14:paraId="143F2CED" w14:textId="77777777" w:rsidTr="00B4223B">
        <w:tc>
          <w:tcPr>
            <w:tcW w:w="2265" w:type="dxa"/>
          </w:tcPr>
          <w:p w14:paraId="2B3CF9B5" w14:textId="77777777" w:rsidR="0002445B" w:rsidRPr="00B86F77" w:rsidRDefault="0002445B" w:rsidP="0002445B">
            <w:pPr>
              <w:spacing w:line="240" w:lineRule="auto"/>
              <w:jc w:val="left"/>
              <w:rPr>
                <w:sz w:val="16"/>
                <w:szCs w:val="16"/>
              </w:rPr>
            </w:pPr>
          </w:p>
        </w:tc>
        <w:tc>
          <w:tcPr>
            <w:tcW w:w="2265" w:type="dxa"/>
          </w:tcPr>
          <w:p w14:paraId="5D445411" w14:textId="77777777" w:rsidR="0002445B" w:rsidRPr="00B86F77" w:rsidRDefault="0002445B" w:rsidP="0002445B">
            <w:pPr>
              <w:spacing w:line="240" w:lineRule="auto"/>
              <w:jc w:val="left"/>
              <w:rPr>
                <w:sz w:val="16"/>
                <w:szCs w:val="16"/>
              </w:rPr>
            </w:pPr>
          </w:p>
        </w:tc>
        <w:tc>
          <w:tcPr>
            <w:tcW w:w="4537" w:type="dxa"/>
          </w:tcPr>
          <w:p w14:paraId="2159FCAD" w14:textId="77777777" w:rsidR="0002445B" w:rsidRPr="00B86F77" w:rsidRDefault="0002445B" w:rsidP="0002445B">
            <w:pPr>
              <w:spacing w:line="240" w:lineRule="auto"/>
              <w:jc w:val="left"/>
              <w:rPr>
                <w:sz w:val="16"/>
                <w:szCs w:val="16"/>
              </w:rPr>
            </w:pPr>
          </w:p>
        </w:tc>
      </w:tr>
      <w:tr w:rsidR="0002445B" w:rsidRPr="00B86F77" w14:paraId="43A39E6A" w14:textId="77777777" w:rsidTr="00B4223B">
        <w:tc>
          <w:tcPr>
            <w:tcW w:w="2265" w:type="dxa"/>
          </w:tcPr>
          <w:p w14:paraId="56AB3CCA" w14:textId="77777777" w:rsidR="0002445B" w:rsidRPr="00B86F77" w:rsidRDefault="0002445B" w:rsidP="0002445B">
            <w:pPr>
              <w:spacing w:line="240" w:lineRule="auto"/>
              <w:jc w:val="left"/>
              <w:rPr>
                <w:sz w:val="16"/>
                <w:szCs w:val="16"/>
              </w:rPr>
            </w:pPr>
          </w:p>
        </w:tc>
        <w:tc>
          <w:tcPr>
            <w:tcW w:w="2265" w:type="dxa"/>
          </w:tcPr>
          <w:p w14:paraId="0247F02C" w14:textId="77777777" w:rsidR="0002445B" w:rsidRPr="00B86F77" w:rsidRDefault="0002445B" w:rsidP="0002445B">
            <w:pPr>
              <w:spacing w:line="240" w:lineRule="auto"/>
              <w:jc w:val="left"/>
              <w:rPr>
                <w:sz w:val="16"/>
                <w:szCs w:val="16"/>
              </w:rPr>
            </w:pPr>
          </w:p>
        </w:tc>
        <w:tc>
          <w:tcPr>
            <w:tcW w:w="4537" w:type="dxa"/>
          </w:tcPr>
          <w:p w14:paraId="1CD572D9" w14:textId="77777777" w:rsidR="0002445B" w:rsidRPr="00B86F77" w:rsidRDefault="0002445B" w:rsidP="0002445B">
            <w:pPr>
              <w:spacing w:line="240" w:lineRule="auto"/>
              <w:jc w:val="left"/>
              <w:rPr>
                <w:sz w:val="16"/>
                <w:szCs w:val="16"/>
              </w:rPr>
            </w:pPr>
          </w:p>
        </w:tc>
      </w:tr>
    </w:tbl>
    <w:p w14:paraId="7240A8BB" w14:textId="77777777" w:rsidR="003811FC" w:rsidRPr="00B86F77" w:rsidRDefault="003811FC" w:rsidP="003811FC">
      <w:pPr>
        <w:spacing w:after="160" w:line="259" w:lineRule="auto"/>
        <w:ind w:left="720"/>
        <w:contextualSpacing/>
        <w:jc w:val="left"/>
        <w:rPr>
          <w:sz w:val="16"/>
          <w:szCs w:val="16"/>
        </w:rPr>
      </w:pPr>
    </w:p>
    <w:p w14:paraId="59BA3A40" w14:textId="77777777" w:rsidR="003811FC" w:rsidRPr="00B86F77" w:rsidRDefault="003811FC" w:rsidP="003811FC">
      <w:pPr>
        <w:spacing w:after="160" w:line="259" w:lineRule="auto"/>
        <w:ind w:left="720"/>
        <w:contextualSpacing/>
        <w:jc w:val="left"/>
        <w:rPr>
          <w:sz w:val="16"/>
          <w:szCs w:val="16"/>
        </w:rPr>
      </w:pPr>
    </w:p>
    <w:p w14:paraId="013945E3" w14:textId="4767D323" w:rsidR="0002445B" w:rsidRPr="00B86F77" w:rsidRDefault="0002445B" w:rsidP="007F2C27">
      <w:pPr>
        <w:numPr>
          <w:ilvl w:val="0"/>
          <w:numId w:val="59"/>
        </w:numPr>
        <w:spacing w:after="160" w:line="259" w:lineRule="auto"/>
        <w:ind w:left="284"/>
        <w:contextualSpacing/>
        <w:jc w:val="left"/>
        <w:rPr>
          <w:sz w:val="16"/>
          <w:szCs w:val="16"/>
        </w:rPr>
      </w:pPr>
      <w:r w:rsidRPr="00B86F77">
        <w:rPr>
          <w:sz w:val="16"/>
          <w:szCs w:val="16"/>
        </w:rPr>
        <w:t xml:space="preserve">Warunek dotyczący kwalifikacji zawodowych </w:t>
      </w:r>
      <w:r w:rsidR="00D20427" w:rsidRPr="00B86F77">
        <w:rPr>
          <w:rFonts w:eastAsia="Arial" w:cs="Times New Roman"/>
          <w:b/>
          <w:bCs/>
          <w:lang w:eastAsia="pl-PL"/>
        </w:rPr>
        <w:t xml:space="preserve">- </w:t>
      </w:r>
      <w:r w:rsidR="00D20427" w:rsidRPr="00B86F77">
        <w:rPr>
          <w:rFonts w:cs="Times New Roman"/>
          <w:b/>
          <w:bCs/>
        </w:rPr>
        <w:t>osoby zdolne do wykonania zamówienia</w:t>
      </w:r>
      <w:r w:rsidR="00D20427" w:rsidRPr="00B86F77">
        <w:rPr>
          <w:sz w:val="16"/>
          <w:szCs w:val="16"/>
        </w:rPr>
        <w:t xml:space="preserve"> </w:t>
      </w:r>
      <w:r w:rsidRPr="00B86F77">
        <w:rPr>
          <w:sz w:val="16"/>
          <w:szCs w:val="16"/>
        </w:rPr>
        <w:t xml:space="preserve">opisany w </w:t>
      </w:r>
      <w:r w:rsidR="003811FC" w:rsidRPr="00B86F77">
        <w:rPr>
          <w:sz w:val="16"/>
          <w:szCs w:val="16"/>
        </w:rPr>
        <w:t xml:space="preserve">Rozdziale XII ust. 1 pkt 4 ppkt 4.2) </w:t>
      </w:r>
      <w:r w:rsidRPr="00B86F77">
        <w:rPr>
          <w:sz w:val="16"/>
          <w:szCs w:val="16"/>
        </w:rPr>
        <w:t>SWZ spełnia/ają w naszym imieniu Wykonawca/y:</w:t>
      </w:r>
    </w:p>
    <w:tbl>
      <w:tblPr>
        <w:tblStyle w:val="Tabela-Siatka2"/>
        <w:tblW w:w="9067" w:type="dxa"/>
        <w:tblLook w:val="04A0" w:firstRow="1" w:lastRow="0" w:firstColumn="1" w:lastColumn="0" w:noHBand="0" w:noVBand="1"/>
      </w:tblPr>
      <w:tblGrid>
        <w:gridCol w:w="2265"/>
        <w:gridCol w:w="2265"/>
        <w:gridCol w:w="4537"/>
      </w:tblGrid>
      <w:tr w:rsidR="0002445B" w:rsidRPr="00B86F77" w14:paraId="528BD934" w14:textId="77777777" w:rsidTr="00B4223B">
        <w:tc>
          <w:tcPr>
            <w:tcW w:w="2265" w:type="dxa"/>
            <w:shd w:val="clear" w:color="auto" w:fill="E7E6E6" w:themeFill="background2"/>
          </w:tcPr>
          <w:p w14:paraId="24720942" w14:textId="77777777" w:rsidR="0002445B" w:rsidRPr="00B86F77" w:rsidRDefault="0002445B" w:rsidP="0002445B">
            <w:pPr>
              <w:spacing w:line="240" w:lineRule="auto"/>
              <w:jc w:val="center"/>
              <w:rPr>
                <w:b/>
                <w:bCs/>
                <w:sz w:val="16"/>
                <w:szCs w:val="16"/>
              </w:rPr>
            </w:pPr>
            <w:r w:rsidRPr="00B86F77">
              <w:rPr>
                <w:b/>
                <w:bCs/>
                <w:sz w:val="16"/>
                <w:szCs w:val="16"/>
              </w:rPr>
              <w:t>Pełna nazwa Wykonawcy</w:t>
            </w:r>
          </w:p>
        </w:tc>
        <w:tc>
          <w:tcPr>
            <w:tcW w:w="2265" w:type="dxa"/>
            <w:shd w:val="clear" w:color="auto" w:fill="E7E6E6" w:themeFill="background2"/>
          </w:tcPr>
          <w:p w14:paraId="45D9F6CA" w14:textId="77777777" w:rsidR="0002445B" w:rsidRPr="00B86F77" w:rsidRDefault="0002445B" w:rsidP="0002445B">
            <w:pPr>
              <w:spacing w:line="240" w:lineRule="auto"/>
              <w:jc w:val="center"/>
              <w:rPr>
                <w:b/>
                <w:bCs/>
                <w:sz w:val="16"/>
                <w:szCs w:val="16"/>
              </w:rPr>
            </w:pPr>
            <w:r w:rsidRPr="00B86F77">
              <w:rPr>
                <w:b/>
                <w:bCs/>
                <w:sz w:val="16"/>
                <w:szCs w:val="16"/>
              </w:rPr>
              <w:t xml:space="preserve">Siedziba </w:t>
            </w:r>
          </w:p>
          <w:p w14:paraId="55DD825A" w14:textId="77777777" w:rsidR="0002445B" w:rsidRPr="00B86F77" w:rsidRDefault="0002445B" w:rsidP="0002445B">
            <w:pPr>
              <w:spacing w:line="240" w:lineRule="auto"/>
              <w:jc w:val="center"/>
              <w:rPr>
                <w:b/>
                <w:bCs/>
                <w:sz w:val="16"/>
                <w:szCs w:val="16"/>
              </w:rPr>
            </w:pPr>
            <w:r w:rsidRPr="00B86F77">
              <w:rPr>
                <w:b/>
                <w:bCs/>
                <w:sz w:val="16"/>
                <w:szCs w:val="16"/>
              </w:rPr>
              <w:t>(ulica, miejscowość)</w:t>
            </w:r>
          </w:p>
        </w:tc>
        <w:tc>
          <w:tcPr>
            <w:tcW w:w="4537" w:type="dxa"/>
            <w:shd w:val="clear" w:color="auto" w:fill="E7E6E6" w:themeFill="background2"/>
          </w:tcPr>
          <w:p w14:paraId="2DDEAC7C" w14:textId="0AF07A8F" w:rsidR="0002445B" w:rsidRPr="00B86F77" w:rsidRDefault="0002445B" w:rsidP="0002445B">
            <w:pPr>
              <w:spacing w:line="240" w:lineRule="auto"/>
              <w:jc w:val="center"/>
              <w:rPr>
                <w:b/>
                <w:bCs/>
                <w:sz w:val="16"/>
                <w:szCs w:val="16"/>
              </w:rPr>
            </w:pPr>
            <w:r w:rsidRPr="00B86F77">
              <w:rPr>
                <w:b/>
                <w:bCs/>
                <w:sz w:val="16"/>
                <w:szCs w:val="16"/>
              </w:rPr>
              <w:t>usługi, które będą wykonywane przez Wykonawcę</w:t>
            </w:r>
          </w:p>
        </w:tc>
      </w:tr>
      <w:tr w:rsidR="0002445B" w:rsidRPr="00B86F77" w14:paraId="49A9DBF0" w14:textId="77777777" w:rsidTr="00B4223B">
        <w:tc>
          <w:tcPr>
            <w:tcW w:w="2265" w:type="dxa"/>
          </w:tcPr>
          <w:p w14:paraId="5A1876A8" w14:textId="77777777" w:rsidR="0002445B" w:rsidRPr="00B86F77" w:rsidRDefault="0002445B" w:rsidP="0002445B">
            <w:pPr>
              <w:spacing w:line="240" w:lineRule="auto"/>
              <w:jc w:val="left"/>
              <w:rPr>
                <w:sz w:val="16"/>
                <w:szCs w:val="16"/>
              </w:rPr>
            </w:pPr>
          </w:p>
        </w:tc>
        <w:tc>
          <w:tcPr>
            <w:tcW w:w="2265" w:type="dxa"/>
          </w:tcPr>
          <w:p w14:paraId="778CF1E8" w14:textId="77777777" w:rsidR="0002445B" w:rsidRPr="00B86F77" w:rsidRDefault="0002445B" w:rsidP="0002445B">
            <w:pPr>
              <w:spacing w:line="240" w:lineRule="auto"/>
              <w:jc w:val="left"/>
              <w:rPr>
                <w:sz w:val="16"/>
                <w:szCs w:val="16"/>
              </w:rPr>
            </w:pPr>
          </w:p>
        </w:tc>
        <w:tc>
          <w:tcPr>
            <w:tcW w:w="4537" w:type="dxa"/>
          </w:tcPr>
          <w:p w14:paraId="75293A2E" w14:textId="77777777" w:rsidR="0002445B" w:rsidRPr="00B86F77" w:rsidRDefault="0002445B" w:rsidP="0002445B">
            <w:pPr>
              <w:spacing w:line="240" w:lineRule="auto"/>
              <w:jc w:val="left"/>
              <w:rPr>
                <w:sz w:val="16"/>
                <w:szCs w:val="16"/>
              </w:rPr>
            </w:pPr>
          </w:p>
        </w:tc>
      </w:tr>
      <w:tr w:rsidR="0002445B" w:rsidRPr="00B86F77" w14:paraId="19CC7D1B" w14:textId="77777777" w:rsidTr="00B4223B">
        <w:tc>
          <w:tcPr>
            <w:tcW w:w="2265" w:type="dxa"/>
          </w:tcPr>
          <w:p w14:paraId="14676F51" w14:textId="77777777" w:rsidR="0002445B" w:rsidRPr="00B86F77" w:rsidRDefault="0002445B" w:rsidP="0002445B">
            <w:pPr>
              <w:spacing w:line="240" w:lineRule="auto"/>
              <w:jc w:val="left"/>
              <w:rPr>
                <w:sz w:val="16"/>
                <w:szCs w:val="16"/>
              </w:rPr>
            </w:pPr>
          </w:p>
        </w:tc>
        <w:tc>
          <w:tcPr>
            <w:tcW w:w="2265" w:type="dxa"/>
          </w:tcPr>
          <w:p w14:paraId="5F2623D5" w14:textId="77777777" w:rsidR="0002445B" w:rsidRPr="00B86F77" w:rsidRDefault="0002445B" w:rsidP="0002445B">
            <w:pPr>
              <w:spacing w:line="240" w:lineRule="auto"/>
              <w:jc w:val="left"/>
              <w:rPr>
                <w:sz w:val="16"/>
                <w:szCs w:val="16"/>
              </w:rPr>
            </w:pPr>
          </w:p>
        </w:tc>
        <w:tc>
          <w:tcPr>
            <w:tcW w:w="4537" w:type="dxa"/>
          </w:tcPr>
          <w:p w14:paraId="55397F10" w14:textId="77777777" w:rsidR="0002445B" w:rsidRPr="00B86F77" w:rsidRDefault="0002445B" w:rsidP="0002445B">
            <w:pPr>
              <w:spacing w:line="240" w:lineRule="auto"/>
              <w:jc w:val="left"/>
              <w:rPr>
                <w:sz w:val="16"/>
                <w:szCs w:val="16"/>
              </w:rPr>
            </w:pPr>
          </w:p>
        </w:tc>
      </w:tr>
      <w:tr w:rsidR="0002445B" w:rsidRPr="00B86F77" w14:paraId="600B034B" w14:textId="77777777" w:rsidTr="00B4223B">
        <w:tc>
          <w:tcPr>
            <w:tcW w:w="2265" w:type="dxa"/>
          </w:tcPr>
          <w:p w14:paraId="54E824B0" w14:textId="77777777" w:rsidR="0002445B" w:rsidRPr="00B86F77" w:rsidRDefault="0002445B" w:rsidP="0002445B">
            <w:pPr>
              <w:spacing w:line="240" w:lineRule="auto"/>
              <w:jc w:val="left"/>
              <w:rPr>
                <w:sz w:val="16"/>
                <w:szCs w:val="16"/>
              </w:rPr>
            </w:pPr>
          </w:p>
        </w:tc>
        <w:tc>
          <w:tcPr>
            <w:tcW w:w="2265" w:type="dxa"/>
          </w:tcPr>
          <w:p w14:paraId="68D45066" w14:textId="77777777" w:rsidR="0002445B" w:rsidRPr="00B86F77" w:rsidRDefault="0002445B" w:rsidP="0002445B">
            <w:pPr>
              <w:spacing w:line="240" w:lineRule="auto"/>
              <w:jc w:val="left"/>
              <w:rPr>
                <w:sz w:val="16"/>
                <w:szCs w:val="16"/>
              </w:rPr>
            </w:pPr>
          </w:p>
        </w:tc>
        <w:tc>
          <w:tcPr>
            <w:tcW w:w="4537" w:type="dxa"/>
          </w:tcPr>
          <w:p w14:paraId="341D3871" w14:textId="77777777" w:rsidR="0002445B" w:rsidRPr="00B86F77" w:rsidRDefault="0002445B" w:rsidP="0002445B">
            <w:pPr>
              <w:spacing w:line="240" w:lineRule="auto"/>
              <w:jc w:val="left"/>
              <w:rPr>
                <w:sz w:val="16"/>
                <w:szCs w:val="16"/>
              </w:rPr>
            </w:pPr>
          </w:p>
        </w:tc>
      </w:tr>
      <w:tr w:rsidR="0002445B" w:rsidRPr="00B86F77" w14:paraId="37F99616" w14:textId="77777777" w:rsidTr="00B4223B">
        <w:tc>
          <w:tcPr>
            <w:tcW w:w="2265" w:type="dxa"/>
          </w:tcPr>
          <w:p w14:paraId="218A2F96" w14:textId="77777777" w:rsidR="0002445B" w:rsidRPr="00B86F77" w:rsidRDefault="0002445B" w:rsidP="0002445B">
            <w:pPr>
              <w:spacing w:line="240" w:lineRule="auto"/>
              <w:jc w:val="left"/>
              <w:rPr>
                <w:sz w:val="16"/>
                <w:szCs w:val="16"/>
              </w:rPr>
            </w:pPr>
          </w:p>
        </w:tc>
        <w:tc>
          <w:tcPr>
            <w:tcW w:w="2265" w:type="dxa"/>
          </w:tcPr>
          <w:p w14:paraId="4D505114" w14:textId="77777777" w:rsidR="0002445B" w:rsidRPr="00B86F77" w:rsidRDefault="0002445B" w:rsidP="0002445B">
            <w:pPr>
              <w:spacing w:line="240" w:lineRule="auto"/>
              <w:jc w:val="left"/>
              <w:rPr>
                <w:sz w:val="16"/>
                <w:szCs w:val="16"/>
              </w:rPr>
            </w:pPr>
          </w:p>
        </w:tc>
        <w:tc>
          <w:tcPr>
            <w:tcW w:w="4537" w:type="dxa"/>
          </w:tcPr>
          <w:p w14:paraId="1D433FF7" w14:textId="77777777" w:rsidR="0002445B" w:rsidRPr="00B86F77" w:rsidRDefault="0002445B" w:rsidP="0002445B">
            <w:pPr>
              <w:spacing w:line="240" w:lineRule="auto"/>
              <w:jc w:val="left"/>
              <w:rPr>
                <w:sz w:val="16"/>
                <w:szCs w:val="16"/>
              </w:rPr>
            </w:pPr>
          </w:p>
        </w:tc>
      </w:tr>
    </w:tbl>
    <w:p w14:paraId="52FE55E0" w14:textId="77777777" w:rsidR="0002445B" w:rsidRPr="00B86F77" w:rsidRDefault="0002445B" w:rsidP="0002445B">
      <w:pPr>
        <w:spacing w:after="160" w:line="259" w:lineRule="auto"/>
        <w:jc w:val="left"/>
        <w:rPr>
          <w:sz w:val="16"/>
          <w:szCs w:val="16"/>
        </w:rPr>
      </w:pPr>
    </w:p>
    <w:p w14:paraId="39AA1B9E" w14:textId="77777777" w:rsidR="0002445B" w:rsidRPr="00B86F77" w:rsidRDefault="0002445B" w:rsidP="0002445B">
      <w:pPr>
        <w:spacing w:after="160" w:line="259" w:lineRule="auto"/>
        <w:jc w:val="left"/>
        <w:rPr>
          <w:sz w:val="16"/>
          <w:szCs w:val="16"/>
        </w:rPr>
      </w:pPr>
      <w:r w:rsidRPr="00B86F77">
        <w:rPr>
          <w:sz w:val="16"/>
          <w:szCs w:val="16"/>
        </w:rPr>
        <w:tab/>
      </w:r>
      <w:r w:rsidRPr="00B86F77">
        <w:rPr>
          <w:sz w:val="16"/>
          <w:szCs w:val="16"/>
        </w:rPr>
        <w:tab/>
      </w:r>
      <w:r w:rsidRPr="00B86F77">
        <w:rPr>
          <w:sz w:val="16"/>
          <w:szCs w:val="16"/>
        </w:rPr>
        <w:tab/>
      </w:r>
      <w:r w:rsidRPr="00B86F77">
        <w:rPr>
          <w:sz w:val="16"/>
          <w:szCs w:val="16"/>
        </w:rPr>
        <w:tab/>
      </w:r>
      <w:r w:rsidRPr="00B86F77">
        <w:rPr>
          <w:sz w:val="16"/>
          <w:szCs w:val="16"/>
        </w:rPr>
        <w:tab/>
      </w:r>
      <w:r w:rsidRPr="00B86F77">
        <w:rPr>
          <w:sz w:val="16"/>
          <w:szCs w:val="16"/>
        </w:rPr>
        <w:tab/>
      </w:r>
      <w:r w:rsidRPr="00B86F77">
        <w:rPr>
          <w:sz w:val="16"/>
          <w:szCs w:val="16"/>
        </w:rPr>
        <w:tab/>
        <w:t xml:space="preserve">        ……………………………………………………………….</w:t>
      </w:r>
    </w:p>
    <w:p w14:paraId="4DF24980" w14:textId="5678E97E" w:rsidR="0002445B" w:rsidRPr="00B86F77" w:rsidRDefault="0002445B" w:rsidP="0002445B">
      <w:pPr>
        <w:spacing w:after="160" w:line="259" w:lineRule="auto"/>
        <w:jc w:val="left"/>
        <w:rPr>
          <w:i/>
          <w:iCs/>
          <w:sz w:val="16"/>
          <w:szCs w:val="16"/>
        </w:rPr>
      </w:pPr>
      <w:r w:rsidRPr="00B86F77">
        <w:rPr>
          <w:sz w:val="16"/>
          <w:szCs w:val="16"/>
        </w:rPr>
        <w:t xml:space="preserve">                                                                                                                                             </w:t>
      </w:r>
      <w:r w:rsidRPr="00B86F77">
        <w:rPr>
          <w:i/>
          <w:iCs/>
          <w:sz w:val="16"/>
          <w:szCs w:val="16"/>
        </w:rPr>
        <w:t>Podpis</w:t>
      </w:r>
    </w:p>
    <w:p w14:paraId="69FC3686" w14:textId="77777777" w:rsidR="00603DA2" w:rsidRPr="00B86F77" w:rsidRDefault="00603DA2">
      <w:pPr>
        <w:pStyle w:val="Standard"/>
        <w:spacing w:line="276" w:lineRule="auto"/>
        <w:rPr>
          <w:rFonts w:ascii="Nunito Sans" w:hAnsi="Nunito Sans"/>
          <w:i/>
          <w:sz w:val="16"/>
          <w:szCs w:val="16"/>
        </w:rPr>
      </w:pPr>
      <w:r w:rsidRPr="00B86F77">
        <w:rPr>
          <w:rFonts w:ascii="Nunito Sans" w:hAnsi="Nunito Sans"/>
          <w:i/>
          <w:sz w:val="16"/>
          <w:szCs w:val="16"/>
        </w:rPr>
        <w:t>*niepotrzebne skreślić</w:t>
      </w:r>
    </w:p>
    <w:p w14:paraId="0BC49C42" w14:textId="77777777" w:rsidR="00603DA2" w:rsidRPr="00B86F77" w:rsidRDefault="00603DA2">
      <w:pPr>
        <w:pStyle w:val="Standard"/>
        <w:tabs>
          <w:tab w:val="left" w:pos="426"/>
          <w:tab w:val="left" w:pos="851"/>
          <w:tab w:val="left" w:pos="993"/>
        </w:tabs>
        <w:spacing w:line="276" w:lineRule="auto"/>
        <w:rPr>
          <w:rFonts w:ascii="Nunito Sans" w:hAnsi="Nunito Sans"/>
          <w:b/>
          <w:i/>
          <w:iCs/>
          <w:sz w:val="18"/>
          <w:szCs w:val="18"/>
        </w:rPr>
      </w:pPr>
    </w:p>
    <w:p w14:paraId="10AB40D5" w14:textId="77777777" w:rsidR="00603DA2" w:rsidRPr="00B86F77" w:rsidRDefault="00603DA2" w:rsidP="00EC490B">
      <w:pPr>
        <w:spacing w:line="240" w:lineRule="auto"/>
        <w:jc w:val="center"/>
        <w:rPr>
          <w:rFonts w:eastAsia="Calibri"/>
          <w:b/>
          <w:iCs/>
          <w:color w:val="FF0000"/>
          <w:sz w:val="12"/>
          <w:szCs w:val="12"/>
          <w:u w:val="single"/>
        </w:rPr>
      </w:pPr>
      <w:r w:rsidRPr="00B86F77">
        <w:rPr>
          <w:rFonts w:eastAsia="Calibri"/>
          <w:b/>
          <w:iCs/>
          <w:color w:val="FF0000"/>
          <w:sz w:val="12"/>
          <w:szCs w:val="12"/>
          <w:u w:val="single"/>
        </w:rPr>
        <w:t xml:space="preserve">Proszę o podpisanie </w:t>
      </w:r>
    </w:p>
    <w:p w14:paraId="14E2EF58" w14:textId="0BD9B29F" w:rsidR="00603DA2" w:rsidRPr="00B86F77" w:rsidRDefault="00603DA2" w:rsidP="00EC490B">
      <w:pPr>
        <w:spacing w:line="240" w:lineRule="auto"/>
        <w:jc w:val="center"/>
        <w:rPr>
          <w:rFonts w:eastAsia="Calibri"/>
          <w:b/>
          <w:iCs/>
          <w:color w:val="FF0000"/>
          <w:sz w:val="12"/>
          <w:szCs w:val="12"/>
          <w:u w:val="single"/>
        </w:rPr>
      </w:pPr>
      <w:r w:rsidRPr="00B86F77">
        <w:rPr>
          <w:rFonts w:eastAsia="Calibri"/>
          <w:b/>
          <w:iCs/>
          <w:color w:val="FF0000"/>
          <w:sz w:val="12"/>
          <w:szCs w:val="12"/>
          <w:u w:val="single"/>
        </w:rPr>
        <w:t>kwalifikowanym podpisem elektronicznym składając oświadczenie w formie elektronicznej</w:t>
      </w:r>
      <w:r w:rsidR="00EC490B" w:rsidRPr="00B86F77">
        <w:rPr>
          <w:rFonts w:eastAsia="Calibri"/>
          <w:b/>
          <w:iCs/>
          <w:color w:val="FF0000"/>
          <w:sz w:val="12"/>
          <w:szCs w:val="12"/>
          <w:u w:val="single"/>
        </w:rPr>
        <w:t xml:space="preserve"> lub</w:t>
      </w:r>
    </w:p>
    <w:p w14:paraId="6104ACC7" w14:textId="49FB6886" w:rsidR="00603DA2" w:rsidRPr="00B86F77" w:rsidRDefault="00603DA2" w:rsidP="00EC490B">
      <w:pPr>
        <w:spacing w:line="240" w:lineRule="auto"/>
        <w:jc w:val="center"/>
        <w:rPr>
          <w:rFonts w:eastAsia="Calibri"/>
          <w:b/>
          <w:iCs/>
          <w:color w:val="FF0000"/>
          <w:sz w:val="12"/>
          <w:szCs w:val="12"/>
          <w:u w:val="single"/>
        </w:rPr>
      </w:pPr>
      <w:r w:rsidRPr="00B86F77">
        <w:rPr>
          <w:rFonts w:eastAsia="Calibri"/>
          <w:b/>
          <w:iCs/>
          <w:color w:val="FF0000"/>
          <w:sz w:val="12"/>
          <w:szCs w:val="12"/>
          <w:u w:val="single"/>
        </w:rPr>
        <w:t>podpisem zaufanym lub podpisem osobistym składając oświadczenie w postaci elektronicznej</w:t>
      </w:r>
    </w:p>
    <w:p w14:paraId="0B6535C6" w14:textId="77777777" w:rsidR="00603DA2" w:rsidRPr="00B86F77" w:rsidRDefault="00603DA2" w:rsidP="008F060C">
      <w:pPr>
        <w:spacing w:line="276" w:lineRule="auto"/>
      </w:pPr>
      <w:r w:rsidRPr="00B86F77">
        <w:br w:type="page"/>
      </w:r>
    </w:p>
    <w:p w14:paraId="44CC9A7C" w14:textId="6762D912" w:rsidR="00603DA2" w:rsidRPr="00B86F77" w:rsidRDefault="00603DA2" w:rsidP="008F060C">
      <w:pPr>
        <w:spacing w:line="276" w:lineRule="auto"/>
        <w:ind w:right="-569"/>
        <w:jc w:val="right"/>
        <w:rPr>
          <w:b/>
          <w:bCs/>
          <w:iCs/>
        </w:rPr>
      </w:pPr>
      <w:bookmarkStart w:id="11" w:name="_DV_M1264"/>
      <w:bookmarkStart w:id="12" w:name="_DV_M1266"/>
      <w:bookmarkStart w:id="13" w:name="_DV_M1268"/>
      <w:bookmarkStart w:id="14" w:name="_DV_M4300"/>
      <w:bookmarkStart w:id="15" w:name="_DV_M4301"/>
      <w:bookmarkStart w:id="16" w:name="_DV_M4307"/>
      <w:bookmarkStart w:id="17" w:name="_DV_M4308"/>
      <w:bookmarkStart w:id="18" w:name="_DV_M4309"/>
      <w:bookmarkStart w:id="19" w:name="_DV_M4310"/>
      <w:bookmarkStart w:id="20" w:name="_DV_M4311"/>
      <w:bookmarkStart w:id="21" w:name="_DV_M4312"/>
      <w:bookmarkEnd w:id="11"/>
      <w:bookmarkEnd w:id="12"/>
      <w:bookmarkEnd w:id="13"/>
      <w:bookmarkEnd w:id="14"/>
      <w:bookmarkEnd w:id="15"/>
      <w:bookmarkEnd w:id="16"/>
      <w:bookmarkEnd w:id="17"/>
      <w:bookmarkEnd w:id="18"/>
      <w:bookmarkEnd w:id="19"/>
      <w:bookmarkEnd w:id="20"/>
      <w:bookmarkEnd w:id="21"/>
      <w:r w:rsidRPr="00B86F77">
        <w:rPr>
          <w:b/>
          <w:bCs/>
          <w:iCs/>
        </w:rPr>
        <w:lastRenderedPageBreak/>
        <w:t xml:space="preserve">Załącznik Nr </w:t>
      </w:r>
      <w:r w:rsidR="00387712" w:rsidRPr="00B86F77">
        <w:rPr>
          <w:b/>
          <w:bCs/>
          <w:iCs/>
        </w:rPr>
        <w:t>5</w:t>
      </w:r>
      <w:r w:rsidRPr="00B86F77">
        <w:rPr>
          <w:b/>
          <w:bCs/>
          <w:iCs/>
        </w:rPr>
        <w:t xml:space="preserve"> do SWZ</w:t>
      </w:r>
    </w:p>
    <w:p w14:paraId="6751F7A8" w14:textId="25564829" w:rsidR="00387712" w:rsidRPr="00B86F77" w:rsidRDefault="00387712" w:rsidP="00387712">
      <w:pPr>
        <w:spacing w:line="240" w:lineRule="auto"/>
        <w:rPr>
          <w:b/>
          <w:i/>
          <w:color w:val="00B050"/>
        </w:rPr>
      </w:pPr>
      <w:r w:rsidRPr="00B86F77">
        <w:rPr>
          <w:b/>
        </w:rPr>
        <w:t xml:space="preserve">Wykonawca:  </w:t>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p>
    <w:p w14:paraId="4E96D487" w14:textId="77777777" w:rsidR="00387712" w:rsidRPr="00B86F77" w:rsidRDefault="00387712" w:rsidP="00387712">
      <w:pPr>
        <w:rPr>
          <w:rFonts w:cs="Arial"/>
        </w:rPr>
      </w:pPr>
      <w:r w:rsidRPr="00B86F77">
        <w:rPr>
          <w:rFonts w:cs="Arial"/>
        </w:rPr>
        <w:t xml:space="preserve">……………………………………………………………………………………………………………………………….………..……………………….…………………………… </w:t>
      </w:r>
    </w:p>
    <w:p w14:paraId="0B64197C" w14:textId="0BC19D19" w:rsidR="00387712" w:rsidRPr="00B86F77" w:rsidRDefault="00387712" w:rsidP="00387712">
      <w:pPr>
        <w:rPr>
          <w:rFonts w:cs="Arial"/>
          <w:i/>
          <w:sz w:val="12"/>
          <w:szCs w:val="12"/>
        </w:rPr>
      </w:pPr>
      <w:r w:rsidRPr="00B86F77">
        <w:rPr>
          <w:rFonts w:cs="Arial"/>
          <w:i/>
          <w:sz w:val="12"/>
          <w:szCs w:val="12"/>
        </w:rPr>
        <w:t xml:space="preserve">                                    (pełna nazwa/firma, adres,)</w:t>
      </w:r>
    </w:p>
    <w:p w14:paraId="1A3266BE" w14:textId="77777777" w:rsidR="00387712" w:rsidRPr="00B86F77" w:rsidRDefault="00387712" w:rsidP="00387712">
      <w:pPr>
        <w:rPr>
          <w:rFonts w:cs="Arial"/>
          <w:u w:val="single"/>
        </w:rPr>
      </w:pPr>
    </w:p>
    <w:p w14:paraId="1A9C3F72" w14:textId="77777777" w:rsidR="00387712" w:rsidRPr="00B86F77" w:rsidRDefault="00387712" w:rsidP="00387712">
      <w:pPr>
        <w:rPr>
          <w:rFonts w:cs="Arial"/>
        </w:rPr>
      </w:pPr>
      <w:r w:rsidRPr="00B86F77">
        <w:rPr>
          <w:rFonts w:cs="Arial"/>
          <w:u w:val="single"/>
        </w:rPr>
        <w:t>reprezentowany przez:</w:t>
      </w:r>
      <w:r w:rsidRPr="00B86F77">
        <w:rPr>
          <w:rFonts w:cs="Arial"/>
        </w:rPr>
        <w:t xml:space="preserve">   ………………………………………………………………………………..…………………….……………………………….……………</w:t>
      </w:r>
    </w:p>
    <w:p w14:paraId="63A4BFC0" w14:textId="77777777" w:rsidR="00603DA2" w:rsidRPr="00B86F77" w:rsidRDefault="00603DA2" w:rsidP="008F060C">
      <w:pPr>
        <w:spacing w:line="276" w:lineRule="auto"/>
        <w:ind w:right="5953"/>
        <w:rPr>
          <w:i/>
        </w:rPr>
      </w:pPr>
    </w:p>
    <w:p w14:paraId="425D019D" w14:textId="77777777" w:rsidR="00603DA2" w:rsidRPr="00B86F77" w:rsidRDefault="00603DA2" w:rsidP="008F060C">
      <w:pPr>
        <w:spacing w:line="276" w:lineRule="auto"/>
        <w:ind w:right="5953"/>
        <w:rPr>
          <w:i/>
        </w:rPr>
      </w:pPr>
    </w:p>
    <w:p w14:paraId="63DAAFDA" w14:textId="77777777" w:rsidR="00603DA2" w:rsidRPr="00B86F77" w:rsidRDefault="00603DA2" w:rsidP="008F060C">
      <w:pPr>
        <w:spacing w:line="276" w:lineRule="auto"/>
        <w:jc w:val="center"/>
        <w:rPr>
          <w:b/>
          <w:bCs/>
          <w:color w:val="000000"/>
        </w:rPr>
      </w:pPr>
      <w:r w:rsidRPr="00B86F77">
        <w:rPr>
          <w:b/>
          <w:bCs/>
        </w:rPr>
        <w:t xml:space="preserve">OŚWIADCZENIA WYKONAWCY, W ZAKRESIE ART. 108 UST. 1 PKT 5 USTAWY PZP, O BRAKU PRZYNALEŻNOŚCI / LUB PRZYNALEŻNOŚCI DO TEJ SAMEJ GRUPY KAPITAŁOWEJ </w:t>
      </w:r>
    </w:p>
    <w:p w14:paraId="57992DEA" w14:textId="77777777" w:rsidR="00603DA2" w:rsidRPr="00B86F77" w:rsidRDefault="00603DA2" w:rsidP="008F060C">
      <w:pPr>
        <w:pStyle w:val="Tekstpodstawowywcity3"/>
        <w:spacing w:after="0" w:line="276" w:lineRule="auto"/>
        <w:ind w:left="0" w:right="-285"/>
        <w:jc w:val="both"/>
        <w:rPr>
          <w:rFonts w:ascii="Nunito Sans" w:hAnsi="Nunito Sans"/>
          <w:bCs/>
          <w:sz w:val="18"/>
          <w:szCs w:val="18"/>
        </w:rPr>
      </w:pPr>
    </w:p>
    <w:p w14:paraId="2A833D2E" w14:textId="2D33E3E1" w:rsidR="00603DA2" w:rsidRPr="00B86F77" w:rsidRDefault="00603DA2" w:rsidP="008F060C">
      <w:pPr>
        <w:pStyle w:val="Tekstpodstawowywcity3"/>
        <w:spacing w:after="0" w:line="276" w:lineRule="auto"/>
        <w:ind w:left="0" w:right="-285"/>
        <w:jc w:val="both"/>
        <w:rPr>
          <w:rFonts w:ascii="Nunito Sans" w:hAnsi="Nunito Sans"/>
          <w:sz w:val="18"/>
          <w:szCs w:val="18"/>
        </w:rPr>
      </w:pPr>
      <w:r w:rsidRPr="00B86F77">
        <w:rPr>
          <w:rFonts w:ascii="Nunito Sans" w:hAnsi="Nunito Sans"/>
          <w:bCs/>
          <w:sz w:val="18"/>
          <w:szCs w:val="18"/>
        </w:rPr>
        <w:t xml:space="preserve">W odpowiedzi na wezwanie do złożenia podmiotowych środków dowodowych składam oświadczenie w zakresie art. 108 ust. 1 pkt 5 ustawy Pzp, w postępowaniu o udzielenie zamówienia publicznego prowadzonego w trybie podstawowym bez negocjacji </w:t>
      </w:r>
      <w:r w:rsidRPr="00B86F77">
        <w:rPr>
          <w:rFonts w:ascii="Nunito Sans" w:hAnsi="Nunito Sans"/>
          <w:sz w:val="18"/>
          <w:szCs w:val="18"/>
        </w:rPr>
        <w:t xml:space="preserve">przez </w:t>
      </w:r>
      <w:r w:rsidR="00720489" w:rsidRPr="00B86F77">
        <w:rPr>
          <w:rFonts w:ascii="Nunito Sans" w:hAnsi="Nunito Sans"/>
          <w:sz w:val="18"/>
          <w:szCs w:val="18"/>
        </w:rPr>
        <w:t>Polską Agencję Kosmiczną</w:t>
      </w:r>
      <w:r w:rsidRPr="00B86F77">
        <w:rPr>
          <w:rFonts w:ascii="Nunito Sans" w:hAnsi="Nunito Sans"/>
          <w:bCs/>
          <w:sz w:val="18"/>
          <w:szCs w:val="18"/>
        </w:rPr>
        <w:t xml:space="preserve"> na</w:t>
      </w:r>
      <w:r w:rsidRPr="00B86F77">
        <w:rPr>
          <w:rFonts w:ascii="Nunito Sans" w:hAnsi="Nunito Sans"/>
          <w:sz w:val="18"/>
          <w:szCs w:val="18"/>
        </w:rPr>
        <w:t>:</w:t>
      </w:r>
    </w:p>
    <w:p w14:paraId="07CED905" w14:textId="44A400F8" w:rsidR="00603DA2" w:rsidRPr="00B86F77" w:rsidRDefault="00720489" w:rsidP="008F060C">
      <w:pPr>
        <w:pStyle w:val="Tekstpodstawowywcity3"/>
        <w:spacing w:after="0" w:line="276" w:lineRule="auto"/>
        <w:ind w:left="0" w:right="-1"/>
        <w:jc w:val="center"/>
        <w:rPr>
          <w:rFonts w:ascii="Nunito Sans" w:hAnsi="Nunito Sans"/>
          <w:b/>
          <w:iCs/>
          <w:color w:val="000000"/>
          <w:sz w:val="18"/>
          <w:szCs w:val="18"/>
        </w:rPr>
      </w:pPr>
      <w:r w:rsidRPr="00B86F77">
        <w:rPr>
          <w:rFonts w:ascii="Nunito Sans" w:hAnsi="Nunito Sans"/>
          <w:b/>
          <w:bCs/>
          <w:sz w:val="18"/>
          <w:szCs w:val="18"/>
        </w:rPr>
        <w:t xml:space="preserve">Usługę opracowania dokumentu analizy możliwości wykonawczych w przedmiocie budowy polskich rakiet suborbitalnych, dla projektu pod roboczym tytułem „Polskie możliwości suborbitalne” </w:t>
      </w:r>
      <w:r w:rsidRPr="00B86F77">
        <w:rPr>
          <w:rFonts w:ascii="Nunito Sans" w:hAnsi="Nunito Sans"/>
          <w:b/>
          <w:bCs/>
          <w:sz w:val="18"/>
          <w:szCs w:val="18"/>
        </w:rPr>
        <w:br/>
      </w:r>
      <w:r w:rsidRPr="00B86F77">
        <w:rPr>
          <w:rFonts w:ascii="Nunito Sans" w:hAnsi="Nunito Sans" w:cs="Arial"/>
          <w:b/>
          <w:bCs/>
          <w:sz w:val="18"/>
          <w:szCs w:val="18"/>
        </w:rPr>
        <w:t>(znak sprawy BO/2/2021)</w:t>
      </w:r>
      <w:r w:rsidR="00603DA2" w:rsidRPr="00B86F77">
        <w:rPr>
          <w:rFonts w:ascii="Nunito Sans" w:hAnsi="Nunito Sans"/>
          <w:b/>
          <w:iCs/>
          <w:color w:val="000000"/>
          <w:sz w:val="18"/>
          <w:szCs w:val="18"/>
        </w:rPr>
        <w:t>,</w:t>
      </w:r>
    </w:p>
    <w:p w14:paraId="256836FC" w14:textId="77777777" w:rsidR="00603DA2" w:rsidRPr="00B86F77" w:rsidRDefault="00603DA2" w:rsidP="008F060C">
      <w:pPr>
        <w:pStyle w:val="Tekstpodstawowywcity3"/>
        <w:spacing w:after="0" w:line="276" w:lineRule="auto"/>
        <w:ind w:left="0" w:right="-285"/>
        <w:rPr>
          <w:rFonts w:ascii="Nunito Sans" w:eastAsia="Calibri" w:hAnsi="Nunito Sans"/>
          <w:sz w:val="18"/>
          <w:szCs w:val="18"/>
          <w:lang w:eastAsia="en-US"/>
        </w:rPr>
      </w:pPr>
      <w:r w:rsidRPr="00B86F77">
        <w:rPr>
          <w:rFonts w:ascii="Nunito Sans" w:hAnsi="Nunito Sans"/>
          <w:bCs/>
          <w:iCs/>
          <w:color w:val="000000"/>
          <w:sz w:val="18"/>
          <w:szCs w:val="18"/>
        </w:rPr>
        <w:t xml:space="preserve">ja/my </w:t>
      </w:r>
      <w:r w:rsidRPr="00B86F77">
        <w:rPr>
          <w:bCs/>
          <w:iCs/>
          <w:color w:val="000000"/>
          <w:sz w:val="18"/>
          <w:szCs w:val="18"/>
        </w:rPr>
        <w:t>⃰</w:t>
      </w:r>
      <w:r w:rsidRPr="00B86F77">
        <w:rPr>
          <w:rFonts w:ascii="Nunito Sans" w:hAnsi="Nunito Sans"/>
          <w:bCs/>
          <w:iCs/>
          <w:color w:val="000000"/>
          <w:sz w:val="18"/>
          <w:szCs w:val="18"/>
        </w:rPr>
        <w:t xml:space="preserve"> ni</w:t>
      </w:r>
      <w:r w:rsidRPr="00B86F77">
        <w:rPr>
          <w:rFonts w:ascii="Nunito Sans" w:hAnsi="Nunito Sans" w:cs="Nunito Sans"/>
          <w:bCs/>
          <w:iCs/>
          <w:color w:val="000000"/>
          <w:sz w:val="18"/>
          <w:szCs w:val="18"/>
        </w:rPr>
        <w:t>ż</w:t>
      </w:r>
      <w:r w:rsidRPr="00B86F77">
        <w:rPr>
          <w:rFonts w:ascii="Nunito Sans" w:hAnsi="Nunito Sans"/>
          <w:bCs/>
          <w:iCs/>
          <w:color w:val="000000"/>
          <w:sz w:val="18"/>
          <w:szCs w:val="18"/>
        </w:rPr>
        <w:t xml:space="preserve">ej podpisany /i </w:t>
      </w:r>
      <w:r w:rsidRPr="00B86F77">
        <w:rPr>
          <w:bCs/>
          <w:iCs/>
          <w:color w:val="000000"/>
          <w:sz w:val="18"/>
          <w:szCs w:val="18"/>
        </w:rPr>
        <w:t>⃰</w:t>
      </w:r>
      <w:r w:rsidRPr="00B86F77">
        <w:rPr>
          <w:rFonts w:ascii="Nunito Sans" w:hAnsi="Nunito Sans"/>
          <w:bCs/>
          <w:iCs/>
          <w:color w:val="000000"/>
          <w:sz w:val="18"/>
          <w:szCs w:val="18"/>
        </w:rPr>
        <w:t xml:space="preserve">, </w:t>
      </w:r>
      <w:r w:rsidRPr="00B86F77">
        <w:rPr>
          <w:rFonts w:ascii="Nunito Sans" w:hAnsi="Nunito Sans" w:cs="Nunito Sans"/>
          <w:bCs/>
          <w:iCs/>
          <w:color w:val="000000"/>
          <w:sz w:val="18"/>
          <w:szCs w:val="18"/>
        </w:rPr>
        <w:t>ż</w:t>
      </w:r>
      <w:r w:rsidRPr="00B86F77">
        <w:rPr>
          <w:rFonts w:ascii="Nunito Sans" w:hAnsi="Nunito Sans"/>
          <w:bCs/>
          <w:iCs/>
          <w:color w:val="000000"/>
          <w:sz w:val="18"/>
          <w:szCs w:val="18"/>
        </w:rPr>
        <w:t xml:space="preserve">e </w:t>
      </w:r>
      <w:r w:rsidRPr="00B86F77">
        <w:rPr>
          <w:rFonts w:ascii="Nunito Sans" w:eastAsia="Calibri" w:hAnsi="Nunito Sans"/>
          <w:sz w:val="18"/>
          <w:szCs w:val="18"/>
          <w:lang w:eastAsia="en-US"/>
        </w:rPr>
        <w:t xml:space="preserve">po zapoznaniu się z informacją z otwarcia ofert, </w:t>
      </w:r>
      <w:r w:rsidRPr="00B86F77">
        <w:rPr>
          <w:rFonts w:ascii="Nunito Sans" w:hAnsi="Nunito Sans"/>
          <w:bCs/>
          <w:iCs/>
          <w:color w:val="000000"/>
          <w:sz w:val="18"/>
          <w:szCs w:val="18"/>
        </w:rPr>
        <w:t xml:space="preserve">oświadczam / my </w:t>
      </w:r>
      <w:r w:rsidRPr="00B86F77">
        <w:rPr>
          <w:bCs/>
          <w:iCs/>
          <w:color w:val="000000"/>
          <w:sz w:val="18"/>
          <w:szCs w:val="18"/>
        </w:rPr>
        <w:t>⃰</w:t>
      </w:r>
      <w:r w:rsidRPr="00B86F77">
        <w:rPr>
          <w:rFonts w:ascii="Nunito Sans" w:eastAsia="Calibri" w:hAnsi="Nunito Sans"/>
          <w:sz w:val="18"/>
          <w:szCs w:val="18"/>
          <w:lang w:eastAsia="en-US"/>
        </w:rPr>
        <w:t>:</w:t>
      </w:r>
    </w:p>
    <w:p w14:paraId="2A1234CB" w14:textId="77777777" w:rsidR="00603DA2" w:rsidRPr="00B86F77" w:rsidRDefault="00603DA2" w:rsidP="00FB273F">
      <w:pPr>
        <w:numPr>
          <w:ilvl w:val="0"/>
          <w:numId w:val="10"/>
        </w:numPr>
        <w:spacing w:line="276" w:lineRule="auto"/>
      </w:pPr>
      <w:r w:rsidRPr="00B86F77">
        <w:rPr>
          <w:b/>
          <w:bCs/>
        </w:rPr>
        <w:t>o braku przynależności</w:t>
      </w:r>
      <w:r w:rsidRPr="00B86F77">
        <w:t xml:space="preserve"> do tej samej grupy kapitałowej w rozumieniu ustawy z 16 lutego 2007 r. o ochronie konkurencji i konsumentów (Dz.U. z 2020 r. poz. 1076 i 1086), z innym wykonawcą, który złożył odrębną ofertę, ofertę częściową lub wniosek o dopuszczenie do udziału w postępowaniu*, </w:t>
      </w:r>
    </w:p>
    <w:p w14:paraId="17802205" w14:textId="77777777" w:rsidR="00603DA2" w:rsidRPr="00B86F77" w:rsidRDefault="00603DA2" w:rsidP="00FB273F">
      <w:pPr>
        <w:numPr>
          <w:ilvl w:val="0"/>
          <w:numId w:val="10"/>
        </w:numPr>
        <w:spacing w:before="100" w:beforeAutospacing="1" w:line="276" w:lineRule="auto"/>
      </w:pPr>
      <w:r w:rsidRPr="00B86F77">
        <w:rPr>
          <w:b/>
          <w:bCs/>
        </w:rPr>
        <w:t>o przynależności</w:t>
      </w:r>
      <w:r w:rsidRPr="00B86F77">
        <w:t xml:space="preserve">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9A5DE3A" w14:textId="77777777" w:rsidR="00603DA2" w:rsidRPr="00B86F77" w:rsidRDefault="00603DA2" w:rsidP="008F060C">
      <w:pPr>
        <w:tabs>
          <w:tab w:val="left" w:pos="1305"/>
        </w:tabs>
        <w:spacing w:after="200" w:line="276" w:lineRule="auto"/>
        <w:rPr>
          <w:rFonts w:eastAsia="Calibri"/>
        </w:rPr>
      </w:pPr>
      <w:r w:rsidRPr="00B86F77">
        <w:rPr>
          <w:rFonts w:eastAsia="Calibri"/>
        </w:rPr>
        <w:t>1) ………………………………………………………………………………………………..........</w:t>
      </w:r>
    </w:p>
    <w:p w14:paraId="5B4B2AB0" w14:textId="77777777" w:rsidR="00603DA2" w:rsidRPr="00B86F77" w:rsidRDefault="00603DA2" w:rsidP="008F060C">
      <w:pPr>
        <w:tabs>
          <w:tab w:val="left" w:pos="1305"/>
        </w:tabs>
        <w:spacing w:after="200" w:line="276" w:lineRule="auto"/>
        <w:rPr>
          <w:rFonts w:eastAsia="Calibri"/>
        </w:rPr>
      </w:pPr>
      <w:r w:rsidRPr="00B86F77">
        <w:rPr>
          <w:rFonts w:eastAsia="Calibri"/>
        </w:rPr>
        <w:t>2) ………………………………………………………………………………………………………</w:t>
      </w:r>
    </w:p>
    <w:p w14:paraId="6DB1970C" w14:textId="77777777" w:rsidR="00603DA2" w:rsidRPr="00B86F77" w:rsidRDefault="00603DA2" w:rsidP="008F060C">
      <w:pPr>
        <w:tabs>
          <w:tab w:val="left" w:pos="1305"/>
        </w:tabs>
        <w:spacing w:line="276" w:lineRule="auto"/>
        <w:rPr>
          <w:rFonts w:eastAsia="Calibri"/>
          <w:b/>
          <w:bCs/>
        </w:rPr>
      </w:pPr>
      <w:r w:rsidRPr="00B86F77">
        <w:rPr>
          <w:rFonts w:eastAsia="Calibri"/>
          <w:b/>
          <w:bCs/>
        </w:rPr>
        <w:t xml:space="preserve">(*) niepotrzebne skreślić </w:t>
      </w:r>
    </w:p>
    <w:p w14:paraId="0728377A" w14:textId="77777777" w:rsidR="00603DA2" w:rsidRPr="00B86F77" w:rsidRDefault="00603DA2" w:rsidP="008F060C">
      <w:pPr>
        <w:tabs>
          <w:tab w:val="left" w:pos="1305"/>
        </w:tabs>
        <w:spacing w:line="276" w:lineRule="auto"/>
      </w:pPr>
    </w:p>
    <w:p w14:paraId="2CE4E809" w14:textId="77777777" w:rsidR="00603DA2" w:rsidRPr="00B86F77" w:rsidRDefault="00603DA2" w:rsidP="008F060C">
      <w:pPr>
        <w:tabs>
          <w:tab w:val="left" w:pos="1305"/>
        </w:tabs>
        <w:spacing w:line="276" w:lineRule="auto"/>
        <w:rPr>
          <w:sz w:val="16"/>
          <w:szCs w:val="16"/>
        </w:rPr>
      </w:pPr>
      <w:r w:rsidRPr="00B86F77">
        <w:rPr>
          <w:sz w:val="16"/>
          <w:szCs w:val="16"/>
        </w:rPr>
        <w:t>Zgodnie z art. 4 pkt 14 ustawy z dnia 16 lutego 2007 r. o ochronie konkurencji i konsumentów (przez grupę kapitałową rozumie się wszystkich przedsiębiorców, którzy są kontrolowani w sposób bezpośredni lub pośredni przez jednego przedsiębiorcę, w tym również tego przedsiębiorcę.</w:t>
      </w:r>
    </w:p>
    <w:p w14:paraId="7CFCFAA9" w14:textId="77777777" w:rsidR="00EA44AF" w:rsidRPr="00B86F77" w:rsidRDefault="00EA44AF" w:rsidP="008F060C">
      <w:pPr>
        <w:spacing w:line="276" w:lineRule="auto"/>
        <w:rPr>
          <w:sz w:val="16"/>
          <w:szCs w:val="16"/>
        </w:rPr>
      </w:pPr>
    </w:p>
    <w:p w14:paraId="64A67B42" w14:textId="12E8832C" w:rsidR="00603DA2" w:rsidRPr="00B86F77" w:rsidRDefault="00603DA2" w:rsidP="008F060C">
      <w:pPr>
        <w:spacing w:line="276" w:lineRule="auto"/>
        <w:rPr>
          <w:sz w:val="16"/>
          <w:szCs w:val="16"/>
        </w:rPr>
      </w:pPr>
      <w:r w:rsidRPr="00B86F77">
        <w:rPr>
          <w:sz w:val="16"/>
          <w:szCs w:val="16"/>
        </w:rPr>
        <w:t>Oświadczam, że wszystkie informacje podane w powyższym oświadczeniu są aktualne i zgodne z prawdą oraz zostały przedstawione z pełną świadomością konsekwencji wprowadzenia Zamawiającego w błąd przy przedstawianiu informacji.</w:t>
      </w:r>
    </w:p>
    <w:p w14:paraId="12751449" w14:textId="77777777" w:rsidR="00EA44AF" w:rsidRPr="00B86F77" w:rsidRDefault="00EA44AF" w:rsidP="008F060C">
      <w:pPr>
        <w:autoSpaceDE w:val="0"/>
        <w:spacing w:line="276" w:lineRule="auto"/>
        <w:rPr>
          <w:sz w:val="16"/>
          <w:szCs w:val="16"/>
        </w:rPr>
      </w:pPr>
    </w:p>
    <w:p w14:paraId="61D37295" w14:textId="102910C5" w:rsidR="00603DA2" w:rsidRPr="00B86F77" w:rsidRDefault="00603DA2" w:rsidP="008F060C">
      <w:pPr>
        <w:autoSpaceDE w:val="0"/>
        <w:spacing w:line="276" w:lineRule="auto"/>
        <w:rPr>
          <w:sz w:val="16"/>
          <w:szCs w:val="16"/>
        </w:rPr>
      </w:pPr>
      <w:r w:rsidRPr="00B86F77">
        <w:rPr>
          <w:sz w:val="16"/>
          <w:szCs w:val="16"/>
        </w:rPr>
        <w:t>Wraz ze złożeniem oświadczenia, wykonawca może przedstawić dowody, że powiązania z innym wykonawcą nie prowadzą do zakłócenia konkurencji w postępowaniu o udzielenie zamówienia.</w:t>
      </w:r>
    </w:p>
    <w:p w14:paraId="4EDCD11C" w14:textId="77777777" w:rsidR="00EA44AF" w:rsidRPr="00B86F77" w:rsidRDefault="00EA44AF" w:rsidP="008F060C">
      <w:pPr>
        <w:spacing w:line="276" w:lineRule="auto"/>
        <w:rPr>
          <w:b/>
          <w:sz w:val="16"/>
          <w:szCs w:val="16"/>
        </w:rPr>
      </w:pPr>
    </w:p>
    <w:p w14:paraId="07DFB5A5" w14:textId="3097E945" w:rsidR="00603DA2" w:rsidRPr="00B86F77" w:rsidRDefault="00603DA2" w:rsidP="008F060C">
      <w:pPr>
        <w:spacing w:line="276" w:lineRule="auto"/>
        <w:rPr>
          <w:sz w:val="16"/>
          <w:szCs w:val="16"/>
        </w:rPr>
      </w:pPr>
      <w:r w:rsidRPr="00B86F77">
        <w:rPr>
          <w:b/>
          <w:sz w:val="16"/>
          <w:szCs w:val="16"/>
        </w:rPr>
        <w:t>Uwaga!</w:t>
      </w:r>
    </w:p>
    <w:p w14:paraId="2C48238E" w14:textId="77777777" w:rsidR="00603DA2" w:rsidRPr="00B86F77" w:rsidRDefault="00603DA2" w:rsidP="008F060C">
      <w:pPr>
        <w:spacing w:line="276" w:lineRule="auto"/>
        <w:rPr>
          <w:sz w:val="16"/>
          <w:szCs w:val="16"/>
        </w:rPr>
      </w:pPr>
      <w:r w:rsidRPr="00B86F77">
        <w:rPr>
          <w:sz w:val="16"/>
          <w:szCs w:val="16"/>
        </w:rPr>
        <w:t xml:space="preserve">Informację o przynależności do grupy kapitałowej, o której mowa w art. 108 ust. 1 pkt. 6 Ustawy Pzp składa każdy </w:t>
      </w:r>
      <w:r w:rsidRPr="00B86F77">
        <w:rPr>
          <w:sz w:val="16"/>
          <w:szCs w:val="16"/>
        </w:rPr>
        <w:br/>
        <w:t xml:space="preserve">z Wykonawców wspólnie ubiegających się o udzielenie zamówienia. </w:t>
      </w:r>
    </w:p>
    <w:p w14:paraId="6688C34B" w14:textId="77777777" w:rsidR="00603DA2" w:rsidRPr="00B86F77" w:rsidRDefault="00603DA2" w:rsidP="008F060C">
      <w:pPr>
        <w:spacing w:after="120" w:line="276" w:lineRule="auto"/>
        <w:jc w:val="center"/>
        <w:rPr>
          <w:rFonts w:eastAsia="Calibri"/>
          <w:b/>
          <w:iCs/>
          <w:color w:val="FF0000"/>
          <w:u w:val="single"/>
        </w:rPr>
      </w:pPr>
    </w:p>
    <w:p w14:paraId="69A3DAC2" w14:textId="77777777" w:rsidR="00F12C2A" w:rsidRPr="00B86F77" w:rsidRDefault="00F12C2A" w:rsidP="00F12C2A">
      <w:pPr>
        <w:spacing w:line="240" w:lineRule="auto"/>
        <w:jc w:val="center"/>
        <w:rPr>
          <w:rFonts w:eastAsia="Calibri"/>
          <w:b/>
          <w:iCs/>
          <w:color w:val="FF0000"/>
          <w:sz w:val="12"/>
          <w:szCs w:val="12"/>
          <w:u w:val="single"/>
        </w:rPr>
      </w:pPr>
      <w:r w:rsidRPr="00B86F77">
        <w:rPr>
          <w:rFonts w:eastAsia="Calibri"/>
          <w:b/>
          <w:iCs/>
          <w:color w:val="FF0000"/>
          <w:sz w:val="12"/>
          <w:szCs w:val="12"/>
          <w:u w:val="single"/>
        </w:rPr>
        <w:t xml:space="preserve">Proszę o podpisanie </w:t>
      </w:r>
    </w:p>
    <w:p w14:paraId="4E0C46DA" w14:textId="77777777" w:rsidR="00F12C2A" w:rsidRPr="00B86F77" w:rsidRDefault="00F12C2A" w:rsidP="00F12C2A">
      <w:pPr>
        <w:spacing w:line="240" w:lineRule="auto"/>
        <w:jc w:val="center"/>
        <w:rPr>
          <w:rFonts w:eastAsia="Calibri"/>
          <w:b/>
          <w:iCs/>
          <w:color w:val="FF0000"/>
          <w:sz w:val="12"/>
          <w:szCs w:val="12"/>
          <w:u w:val="single"/>
        </w:rPr>
      </w:pPr>
      <w:r w:rsidRPr="00B86F77">
        <w:rPr>
          <w:rFonts w:eastAsia="Calibri"/>
          <w:b/>
          <w:iCs/>
          <w:color w:val="FF0000"/>
          <w:sz w:val="12"/>
          <w:szCs w:val="12"/>
          <w:u w:val="single"/>
        </w:rPr>
        <w:t>kwalifikowanym podpisem elektronicznym składając oświadczenie w formie elektronicznej lub</w:t>
      </w:r>
    </w:p>
    <w:p w14:paraId="4806F522" w14:textId="77777777" w:rsidR="00F12C2A" w:rsidRPr="00B86F77" w:rsidRDefault="00F12C2A" w:rsidP="00F12C2A">
      <w:pPr>
        <w:spacing w:line="240" w:lineRule="auto"/>
        <w:jc w:val="center"/>
        <w:rPr>
          <w:rFonts w:eastAsia="Calibri"/>
          <w:b/>
          <w:iCs/>
          <w:color w:val="FF0000"/>
          <w:sz w:val="12"/>
          <w:szCs w:val="12"/>
          <w:u w:val="single"/>
        </w:rPr>
      </w:pPr>
      <w:r w:rsidRPr="00B86F77">
        <w:rPr>
          <w:rFonts w:eastAsia="Calibri"/>
          <w:b/>
          <w:iCs/>
          <w:color w:val="FF0000"/>
          <w:sz w:val="12"/>
          <w:szCs w:val="12"/>
          <w:u w:val="single"/>
        </w:rPr>
        <w:t>podpisem zaufanym lub podpisem osobistym składając oświadczenie w postaci elektronicznej</w:t>
      </w:r>
    </w:p>
    <w:p w14:paraId="14139CC8" w14:textId="77777777" w:rsidR="00603DA2" w:rsidRPr="00B86F77" w:rsidRDefault="00603DA2" w:rsidP="008F060C">
      <w:pPr>
        <w:spacing w:after="200" w:line="276" w:lineRule="auto"/>
        <w:jc w:val="center"/>
        <w:rPr>
          <w:rFonts w:eastAsia="Calibri"/>
          <w:b/>
          <w:iCs/>
          <w:color w:val="FF0000"/>
          <w:u w:val="single"/>
        </w:rPr>
      </w:pPr>
    </w:p>
    <w:p w14:paraId="57601AC8" w14:textId="77777777" w:rsidR="009757C7" w:rsidRPr="00B86F77" w:rsidRDefault="00C9350C" w:rsidP="00C9350C">
      <w:pPr>
        <w:spacing w:line="360" w:lineRule="auto"/>
        <w:ind w:right="-569"/>
        <w:jc w:val="right"/>
        <w:rPr>
          <w:b/>
          <w:bCs/>
          <w:color w:val="000000"/>
        </w:rPr>
      </w:pPr>
      <w:r w:rsidRPr="00B86F77">
        <w:rPr>
          <w:b/>
          <w:bCs/>
          <w:color w:val="000000"/>
        </w:rPr>
        <w:t xml:space="preserve"> </w:t>
      </w:r>
    </w:p>
    <w:p w14:paraId="364A5FCB" w14:textId="3C0999DA" w:rsidR="00C9350C" w:rsidRPr="00B86F77" w:rsidRDefault="00C9350C" w:rsidP="00C9350C">
      <w:pPr>
        <w:spacing w:line="360" w:lineRule="auto"/>
        <w:ind w:right="-569"/>
        <w:jc w:val="right"/>
        <w:rPr>
          <w:b/>
          <w:bCs/>
          <w:color w:val="000000"/>
        </w:rPr>
      </w:pPr>
      <w:r w:rsidRPr="00B86F77">
        <w:rPr>
          <w:b/>
          <w:bCs/>
          <w:color w:val="000000"/>
        </w:rPr>
        <w:lastRenderedPageBreak/>
        <w:t xml:space="preserve"> Załącznik Nr </w:t>
      </w:r>
      <w:r w:rsidR="00526605" w:rsidRPr="00B86F77">
        <w:rPr>
          <w:b/>
          <w:bCs/>
          <w:color w:val="000000"/>
        </w:rPr>
        <w:t>6</w:t>
      </w:r>
      <w:r w:rsidRPr="00B86F77">
        <w:rPr>
          <w:b/>
          <w:bCs/>
          <w:color w:val="000000"/>
        </w:rPr>
        <w:t xml:space="preserve"> do SWZ</w:t>
      </w:r>
    </w:p>
    <w:p w14:paraId="5E49B5DA" w14:textId="77777777" w:rsidR="00C9350C" w:rsidRPr="00B86F77" w:rsidRDefault="00C9350C" w:rsidP="00C9350C">
      <w:pPr>
        <w:spacing w:line="360" w:lineRule="auto"/>
        <w:jc w:val="center"/>
        <w:rPr>
          <w:b/>
          <w:bCs/>
          <w:color w:val="000000"/>
        </w:rPr>
      </w:pPr>
    </w:p>
    <w:p w14:paraId="4CD2547F" w14:textId="77777777" w:rsidR="00C9350C" w:rsidRPr="00B86F77" w:rsidRDefault="00C9350C" w:rsidP="00C9350C">
      <w:pPr>
        <w:spacing w:line="360" w:lineRule="auto"/>
        <w:jc w:val="right"/>
        <w:rPr>
          <w:b/>
          <w:bCs/>
          <w:color w:val="000000"/>
        </w:rPr>
      </w:pPr>
      <w:r w:rsidRPr="00B86F77">
        <w:rPr>
          <w:b/>
          <w:bCs/>
          <w:color w:val="000000"/>
        </w:rPr>
        <w:t>Zamawiający: Polska Agencja Kosmiczna</w:t>
      </w:r>
    </w:p>
    <w:p w14:paraId="3C005FFB" w14:textId="77777777" w:rsidR="00C9350C" w:rsidRPr="00B86F77" w:rsidRDefault="00C9350C" w:rsidP="00C9350C">
      <w:pPr>
        <w:spacing w:line="360" w:lineRule="auto"/>
        <w:jc w:val="right"/>
        <w:rPr>
          <w:b/>
          <w:bCs/>
          <w:color w:val="000000"/>
        </w:rPr>
      </w:pPr>
    </w:p>
    <w:p w14:paraId="756F03D6" w14:textId="0F4D24DE" w:rsidR="00C9350C" w:rsidRPr="00B86F77" w:rsidRDefault="009D5E39" w:rsidP="00C9350C">
      <w:pPr>
        <w:autoSpaceDE w:val="0"/>
        <w:jc w:val="center"/>
      </w:pPr>
      <w:r w:rsidRPr="00B86F77">
        <w:rPr>
          <w:b/>
          <w:bCs/>
        </w:rPr>
        <w:t>Z</w:t>
      </w:r>
      <w:r w:rsidR="00C9350C" w:rsidRPr="00B86F77">
        <w:rPr>
          <w:b/>
          <w:bCs/>
        </w:rPr>
        <w:t>obowiązani</w:t>
      </w:r>
      <w:r w:rsidRPr="00B86F77">
        <w:rPr>
          <w:b/>
          <w:bCs/>
        </w:rPr>
        <w:t>e</w:t>
      </w:r>
      <w:r w:rsidR="00C9350C" w:rsidRPr="00B86F77">
        <w:rPr>
          <w:b/>
          <w:bCs/>
        </w:rPr>
        <w:t xml:space="preserve"> podmiot</w:t>
      </w:r>
      <w:r w:rsidR="00F04DAB" w:rsidRPr="00B86F77">
        <w:rPr>
          <w:b/>
          <w:bCs/>
        </w:rPr>
        <w:t>u</w:t>
      </w:r>
      <w:r w:rsidR="00C9350C" w:rsidRPr="00B86F77">
        <w:rPr>
          <w:b/>
          <w:bCs/>
        </w:rPr>
        <w:t xml:space="preserve"> </w:t>
      </w:r>
      <w:r w:rsidR="007134A1" w:rsidRPr="00B86F77">
        <w:rPr>
          <w:b/>
          <w:bCs/>
        </w:rPr>
        <w:t>udostępniając</w:t>
      </w:r>
      <w:r w:rsidR="00F04DAB" w:rsidRPr="00B86F77">
        <w:rPr>
          <w:b/>
          <w:bCs/>
        </w:rPr>
        <w:t>ego</w:t>
      </w:r>
      <w:r w:rsidR="007134A1" w:rsidRPr="00B86F77">
        <w:rPr>
          <w:b/>
          <w:bCs/>
        </w:rPr>
        <w:t xml:space="preserve"> zasoby</w:t>
      </w:r>
      <w:r w:rsidR="00C9350C" w:rsidRPr="00B86F77">
        <w:rPr>
          <w:b/>
          <w:bCs/>
        </w:rPr>
        <w:t xml:space="preserve"> do oddania do dyspozycji Wykonawcy niezbędnych zasobów na potrzeby </w:t>
      </w:r>
      <w:r w:rsidR="00F16659" w:rsidRPr="00B86F77">
        <w:rPr>
          <w:b/>
          <w:bCs/>
        </w:rPr>
        <w:t>realizacji</w:t>
      </w:r>
      <w:r w:rsidR="00C9350C" w:rsidRPr="00B86F77">
        <w:rPr>
          <w:b/>
          <w:bCs/>
        </w:rPr>
        <w:t xml:space="preserve"> zamówienia</w:t>
      </w:r>
    </w:p>
    <w:p w14:paraId="3EF318E9" w14:textId="77777777" w:rsidR="00C9350C" w:rsidRPr="00B86F77" w:rsidRDefault="00C9350C" w:rsidP="00C9350C">
      <w:pPr>
        <w:autoSpaceDE w:val="0"/>
        <w:jc w:val="center"/>
        <w:rPr>
          <w:b/>
          <w:bCs/>
        </w:rPr>
      </w:pPr>
    </w:p>
    <w:p w14:paraId="0F0F7957" w14:textId="77777777" w:rsidR="00C9350C" w:rsidRPr="00B86F77" w:rsidRDefault="00C9350C" w:rsidP="00C9350C">
      <w:pPr>
        <w:pStyle w:val="Tekstpodstawowywcity3"/>
        <w:spacing w:line="360" w:lineRule="auto"/>
        <w:ind w:left="-567" w:right="-285"/>
        <w:jc w:val="center"/>
        <w:rPr>
          <w:rFonts w:ascii="Nunito Sans" w:hAnsi="Nunito Sans"/>
          <w:sz w:val="18"/>
          <w:szCs w:val="18"/>
        </w:rPr>
      </w:pPr>
      <w:r w:rsidRPr="00B86F77">
        <w:rPr>
          <w:rFonts w:ascii="Nunito Sans" w:hAnsi="Nunito Sans"/>
          <w:sz w:val="18"/>
          <w:szCs w:val="18"/>
        </w:rPr>
        <w:t xml:space="preserve">w </w:t>
      </w:r>
      <w:r w:rsidRPr="00B86F77">
        <w:rPr>
          <w:rFonts w:ascii="Nunito Sans" w:hAnsi="Nunito Sans"/>
          <w:color w:val="000000"/>
          <w:sz w:val="18"/>
          <w:szCs w:val="18"/>
        </w:rPr>
        <w:t xml:space="preserve">postępowaniu o udzielenie zamówienia publicznego </w:t>
      </w:r>
      <w:r w:rsidRPr="00B86F77">
        <w:rPr>
          <w:rFonts w:ascii="Nunito Sans" w:hAnsi="Nunito Sans"/>
          <w:sz w:val="18"/>
          <w:szCs w:val="18"/>
        </w:rPr>
        <w:t>na:</w:t>
      </w:r>
    </w:p>
    <w:p w14:paraId="5FAEB826" w14:textId="284B2E0F" w:rsidR="00C9350C" w:rsidRPr="00B86F77" w:rsidRDefault="00C9350C" w:rsidP="00C9350C">
      <w:pPr>
        <w:pStyle w:val="Tekstpodstawowywcity3"/>
        <w:spacing w:line="360" w:lineRule="auto"/>
        <w:ind w:left="-567" w:right="-285"/>
        <w:jc w:val="center"/>
        <w:rPr>
          <w:rFonts w:ascii="Nunito Sans" w:hAnsi="Nunito Sans"/>
          <w:b/>
          <w:iCs/>
          <w:color w:val="000000"/>
          <w:sz w:val="18"/>
          <w:szCs w:val="18"/>
        </w:rPr>
      </w:pPr>
      <w:r w:rsidRPr="00B86F77">
        <w:rPr>
          <w:rFonts w:ascii="Nunito Sans" w:hAnsi="Nunito Sans"/>
          <w:b/>
          <w:bCs/>
          <w:sz w:val="18"/>
          <w:szCs w:val="18"/>
        </w:rPr>
        <w:t xml:space="preserve">Usługę opracowania dokumentu analizy możliwości wykonawczych w przedmiocie budowy polskich rakiet suborbitalnych, dla projektu pod roboczym tytułem „Polskie możliwości suborbitalne” </w:t>
      </w:r>
      <w:r w:rsidRPr="00B86F77">
        <w:rPr>
          <w:rFonts w:ascii="Nunito Sans" w:hAnsi="Nunito Sans"/>
          <w:b/>
          <w:bCs/>
          <w:sz w:val="18"/>
          <w:szCs w:val="18"/>
        </w:rPr>
        <w:br/>
        <w:t>znak sprawy: BO/2/2021</w:t>
      </w:r>
    </w:p>
    <w:p w14:paraId="4CDB76D3" w14:textId="77777777" w:rsidR="00C9350C" w:rsidRPr="00B86F77" w:rsidRDefault="00C9350C" w:rsidP="00C9350C">
      <w:pPr>
        <w:spacing w:line="360" w:lineRule="auto"/>
      </w:pPr>
      <w:r w:rsidRPr="00B86F77">
        <w:t xml:space="preserve">Działając w imieniu ……………………………………………………………. zobowiązuje się do oddania </w:t>
      </w:r>
      <w:r w:rsidRPr="00B86F77">
        <w:br/>
        <w:t>do dyspozycji dla Wykonawcy …………………………… biorącego udział w przedmiotowym postępowaniu swoich zasobów zgodnie z treścią art. 118  ust. 1  ustawy Pzp, na następujących zasadach:</w:t>
      </w:r>
    </w:p>
    <w:p w14:paraId="1A6A6182" w14:textId="77777777" w:rsidR="00C9350C" w:rsidRPr="00B86F77" w:rsidRDefault="00C9350C" w:rsidP="0060321D">
      <w:pPr>
        <w:spacing w:line="240" w:lineRule="auto"/>
      </w:pPr>
    </w:p>
    <w:p w14:paraId="7E2B7E6E" w14:textId="273ABBE4" w:rsidR="00C9350C" w:rsidRPr="00B86F77" w:rsidRDefault="00C9350C" w:rsidP="007F2C27">
      <w:pPr>
        <w:numPr>
          <w:ilvl w:val="0"/>
          <w:numId w:val="60"/>
        </w:numPr>
        <w:spacing w:line="240" w:lineRule="auto"/>
        <w:ind w:left="284" w:hanging="284"/>
        <w:rPr>
          <w:b/>
        </w:rPr>
      </w:pPr>
      <w:r w:rsidRPr="00B86F77">
        <w:rPr>
          <w:b/>
        </w:rPr>
        <w:t xml:space="preserve">Zakres dostępnych Wykonawcy </w:t>
      </w:r>
      <w:r w:rsidR="00BF3105" w:rsidRPr="00B86F77">
        <w:rPr>
          <w:b/>
        </w:rPr>
        <w:t xml:space="preserve">moich </w:t>
      </w:r>
      <w:r w:rsidRPr="00B86F77">
        <w:rPr>
          <w:b/>
        </w:rPr>
        <w:t>zasobów:</w:t>
      </w:r>
    </w:p>
    <w:p w14:paraId="659E49BB" w14:textId="6AABA01B" w:rsidR="00C9350C" w:rsidRPr="00B86F77" w:rsidRDefault="00C9350C" w:rsidP="00272DB9">
      <w:pPr>
        <w:spacing w:line="240" w:lineRule="auto"/>
        <w:ind w:left="284"/>
      </w:pPr>
      <w:r w:rsidRPr="00B86F77">
        <w:t>...........................................................</w:t>
      </w:r>
      <w:r w:rsidR="0060321D" w:rsidRPr="00B86F77">
        <w:t>.....................................................................</w:t>
      </w:r>
      <w:r w:rsidRPr="00B86F77">
        <w:t>.......................................................................................</w:t>
      </w:r>
    </w:p>
    <w:p w14:paraId="2E853751" w14:textId="50734D4B" w:rsidR="00716CAD" w:rsidRPr="00B86F77" w:rsidRDefault="00716CAD" w:rsidP="00272DB9">
      <w:pPr>
        <w:pStyle w:val="Zwykytekst1"/>
        <w:ind w:left="284"/>
        <w:jc w:val="both"/>
        <w:rPr>
          <w:rFonts w:ascii="Nunito Sans" w:hAnsi="Nunito Sans" w:cs="Times New Roman"/>
          <w:i/>
          <w:iCs/>
          <w:sz w:val="14"/>
          <w:szCs w:val="14"/>
        </w:rPr>
      </w:pPr>
      <w:r w:rsidRPr="00B86F77">
        <w:rPr>
          <w:rFonts w:ascii="Nunito Sans" w:hAnsi="Nunito Sans" w:cs="Times New Roman"/>
          <w:i/>
          <w:iCs/>
          <w:sz w:val="14"/>
          <w:szCs w:val="14"/>
        </w:rPr>
        <w:t xml:space="preserve">(należy wpisać nazwę, przedmiot zrealizowanych zamówień, podczas którego zdobyto doświadczenie będące przedmiotem niniejszego zobowiązania)  </w:t>
      </w:r>
    </w:p>
    <w:p w14:paraId="72691F5E" w14:textId="77777777" w:rsidR="00DB3E56" w:rsidRPr="00B86F77" w:rsidRDefault="00DB3E56" w:rsidP="00272DB9">
      <w:pPr>
        <w:pStyle w:val="Zwykytekst1"/>
        <w:ind w:left="284"/>
        <w:jc w:val="both"/>
        <w:rPr>
          <w:rFonts w:ascii="Nunito Sans" w:hAnsi="Nunito Sans" w:cs="Times New Roman"/>
          <w:i/>
          <w:iCs/>
          <w:sz w:val="14"/>
          <w:szCs w:val="14"/>
        </w:rPr>
      </w:pPr>
    </w:p>
    <w:p w14:paraId="047F69DF" w14:textId="6EF0BFF2" w:rsidR="00C9350C" w:rsidRPr="00B86F77" w:rsidRDefault="00C9350C" w:rsidP="007F2C27">
      <w:pPr>
        <w:numPr>
          <w:ilvl w:val="0"/>
          <w:numId w:val="60"/>
        </w:numPr>
        <w:spacing w:line="240" w:lineRule="auto"/>
        <w:ind w:left="284" w:hanging="284"/>
        <w:rPr>
          <w:b/>
        </w:rPr>
      </w:pPr>
      <w:r w:rsidRPr="00B86F77">
        <w:rPr>
          <w:b/>
        </w:rPr>
        <w:t xml:space="preserve">Sposób wykorzystania </w:t>
      </w:r>
      <w:r w:rsidR="00BF3105" w:rsidRPr="00B86F77">
        <w:rPr>
          <w:b/>
        </w:rPr>
        <w:t xml:space="preserve"> moich </w:t>
      </w:r>
      <w:r w:rsidRPr="00B86F77">
        <w:rPr>
          <w:b/>
        </w:rPr>
        <w:t>zasobów przez Wykonawcę przy wykonywaniu zamówienia publicznego</w:t>
      </w:r>
      <w:r w:rsidR="00BF3105" w:rsidRPr="00B86F77">
        <w:rPr>
          <w:b/>
        </w:rPr>
        <w:t xml:space="preserve"> będzie następujący</w:t>
      </w:r>
      <w:r w:rsidRPr="00B86F77">
        <w:rPr>
          <w:b/>
        </w:rPr>
        <w:t>:</w:t>
      </w:r>
    </w:p>
    <w:p w14:paraId="270D48CF" w14:textId="6DE1609F" w:rsidR="00C9350C" w:rsidRPr="00B86F77" w:rsidRDefault="00C9350C" w:rsidP="00272DB9">
      <w:pPr>
        <w:spacing w:line="240" w:lineRule="auto"/>
        <w:ind w:left="284"/>
      </w:pPr>
      <w:r w:rsidRPr="00B86F77">
        <w:t>.......................................</w:t>
      </w:r>
      <w:r w:rsidR="00E66967" w:rsidRPr="00B86F77">
        <w:t>....................................................................</w:t>
      </w:r>
      <w:r w:rsidRPr="00B86F77">
        <w:t>............................................................................................................</w:t>
      </w:r>
    </w:p>
    <w:p w14:paraId="5D17671A" w14:textId="67B056D7" w:rsidR="00716CAD" w:rsidRPr="00B86F77" w:rsidRDefault="00716CAD" w:rsidP="00272DB9">
      <w:pPr>
        <w:pStyle w:val="Zwykytekst1"/>
        <w:ind w:left="284" w:right="-2"/>
        <w:jc w:val="both"/>
        <w:rPr>
          <w:rFonts w:ascii="Nunito Sans" w:hAnsi="Nunito Sans" w:cs="Times New Roman"/>
          <w:i/>
          <w:iCs/>
          <w:sz w:val="14"/>
          <w:szCs w:val="14"/>
        </w:rPr>
      </w:pPr>
      <w:r w:rsidRPr="00B86F77">
        <w:rPr>
          <w:rFonts w:ascii="Nunito Sans" w:hAnsi="Nunito Sans" w:cs="Times New Roman"/>
          <w:i/>
          <w:iCs/>
          <w:sz w:val="14"/>
          <w:szCs w:val="14"/>
        </w:rPr>
        <w:t>(należy wpisać w jaki sposób doświadczenie podmiotu</w:t>
      </w:r>
      <w:r w:rsidR="00673967" w:rsidRPr="00B86F77">
        <w:rPr>
          <w:rFonts w:ascii="Nunito Sans" w:hAnsi="Nunito Sans" w:cs="Times New Roman"/>
          <w:i/>
          <w:iCs/>
          <w:sz w:val="14"/>
          <w:szCs w:val="14"/>
        </w:rPr>
        <w:t xml:space="preserve"> udostępniającego zasoby</w:t>
      </w:r>
      <w:r w:rsidRPr="00B86F77">
        <w:rPr>
          <w:rFonts w:ascii="Nunito Sans" w:hAnsi="Nunito Sans" w:cs="Times New Roman"/>
          <w:i/>
          <w:iCs/>
          <w:sz w:val="14"/>
          <w:szCs w:val="14"/>
        </w:rPr>
        <w:t xml:space="preserve"> będzie wykorzystywane podczas realizacji zamówienia – </w:t>
      </w:r>
      <w:r w:rsidRPr="00B86F77">
        <w:rPr>
          <w:rFonts w:ascii="Nunito Sans" w:hAnsi="Nunito Sans" w:cs="Times New Roman"/>
          <w:i/>
          <w:iCs/>
          <w:strike/>
          <w:sz w:val="14"/>
          <w:szCs w:val="14"/>
        </w:rPr>
        <w:t>potencjał techniczny</w:t>
      </w:r>
      <w:r w:rsidR="00431251" w:rsidRPr="00B86F77">
        <w:rPr>
          <w:rFonts w:ascii="Nunito Sans" w:hAnsi="Nunito Sans"/>
          <w:strike/>
          <w:sz w:val="14"/>
          <w:szCs w:val="14"/>
        </w:rPr>
        <w:t xml:space="preserve"> (dysponowanie niezbędnymi do wykonania przedmiotu zamówienia narzędziami i urządzeniami)</w:t>
      </w:r>
      <w:r w:rsidRPr="00B86F77">
        <w:rPr>
          <w:rFonts w:ascii="Nunito Sans" w:hAnsi="Nunito Sans" w:cs="Times New Roman"/>
          <w:i/>
          <w:iCs/>
          <w:sz w:val="14"/>
          <w:szCs w:val="14"/>
        </w:rPr>
        <w:t xml:space="preserve">, </w:t>
      </w:r>
      <w:r w:rsidR="006F4BC1" w:rsidRPr="00B86F77">
        <w:rPr>
          <w:rFonts w:ascii="Nunito Sans" w:hAnsi="Nunito Sans" w:cs="Times New Roman"/>
          <w:i/>
          <w:iCs/>
          <w:sz w:val="14"/>
          <w:szCs w:val="14"/>
        </w:rPr>
        <w:t>zawodowy</w:t>
      </w:r>
      <w:r w:rsidR="00E034FE" w:rsidRPr="00B86F77">
        <w:rPr>
          <w:rFonts w:ascii="Nunito Sans" w:hAnsi="Nunito Sans"/>
          <w:sz w:val="14"/>
          <w:szCs w:val="14"/>
        </w:rPr>
        <w:t xml:space="preserve"> (</w:t>
      </w:r>
      <w:r w:rsidR="00B16127" w:rsidRPr="00B86F77">
        <w:rPr>
          <w:rFonts w:ascii="Nunito Sans" w:hAnsi="Nunito Sans"/>
          <w:sz w:val="14"/>
          <w:szCs w:val="14"/>
        </w:rPr>
        <w:t>o</w:t>
      </w:r>
      <w:r w:rsidR="00E034FE" w:rsidRPr="00B86F77">
        <w:rPr>
          <w:rFonts w:ascii="Nunito Sans" w:hAnsi="Nunito Sans"/>
          <w:sz w:val="14"/>
          <w:szCs w:val="14"/>
        </w:rPr>
        <w:t>soby zdolne do realizacji zamówienia (potencjał kadrowy) to osoby posiadające odpowiednie wykształcenie, kwalifikacje zawodowe oraz doświadczenie)</w:t>
      </w:r>
      <w:r w:rsidR="006F4BC1" w:rsidRPr="00B86F77">
        <w:rPr>
          <w:rFonts w:ascii="Nunito Sans" w:hAnsi="Nunito Sans" w:cs="Times New Roman"/>
          <w:i/>
          <w:iCs/>
          <w:sz w:val="14"/>
          <w:szCs w:val="14"/>
        </w:rPr>
        <w:t xml:space="preserve"> - </w:t>
      </w:r>
      <w:r w:rsidRPr="00B86F77">
        <w:rPr>
          <w:rFonts w:ascii="Nunito Sans" w:hAnsi="Nunito Sans" w:cs="Times New Roman"/>
          <w:i/>
          <w:iCs/>
          <w:sz w:val="14"/>
          <w:szCs w:val="14"/>
        </w:rPr>
        <w:t xml:space="preserve">, </w:t>
      </w:r>
      <w:r w:rsidRPr="00B86F77">
        <w:rPr>
          <w:rFonts w:ascii="Nunito Sans" w:hAnsi="Nunito Sans" w:cs="Times New Roman"/>
          <w:i/>
          <w:iCs/>
          <w:strike/>
          <w:sz w:val="14"/>
          <w:szCs w:val="14"/>
        </w:rPr>
        <w:t>ekonomiczny lub finansowy</w:t>
      </w:r>
      <w:r w:rsidRPr="00B86F77">
        <w:rPr>
          <w:rFonts w:ascii="Nunito Sans" w:hAnsi="Nunito Sans" w:cs="Times New Roman"/>
          <w:i/>
          <w:iCs/>
          <w:sz w:val="14"/>
          <w:szCs w:val="14"/>
        </w:rPr>
        <w:t xml:space="preserve">) </w:t>
      </w:r>
    </w:p>
    <w:p w14:paraId="7CC94544" w14:textId="77777777" w:rsidR="00DB3E56" w:rsidRPr="00B86F77" w:rsidRDefault="00DB3E56" w:rsidP="00272DB9">
      <w:pPr>
        <w:pStyle w:val="Zwykytekst1"/>
        <w:ind w:left="284" w:right="-2"/>
        <w:jc w:val="both"/>
        <w:rPr>
          <w:rFonts w:ascii="Nunito Sans" w:hAnsi="Nunito Sans" w:cs="Times New Roman"/>
          <w:i/>
          <w:iCs/>
          <w:sz w:val="14"/>
          <w:szCs w:val="14"/>
        </w:rPr>
      </w:pPr>
    </w:p>
    <w:p w14:paraId="2B70109C" w14:textId="2E19B0F3" w:rsidR="00974454" w:rsidRPr="00B86F77" w:rsidRDefault="00974454" w:rsidP="007F2C27">
      <w:pPr>
        <w:pStyle w:val="Zwykytekst1"/>
        <w:numPr>
          <w:ilvl w:val="0"/>
          <w:numId w:val="60"/>
        </w:numPr>
        <w:ind w:left="284" w:right="283"/>
        <w:jc w:val="both"/>
        <w:rPr>
          <w:rFonts w:ascii="Nunito Sans" w:hAnsi="Nunito Sans" w:cs="Times New Roman"/>
          <w:b/>
          <w:bCs/>
          <w:sz w:val="18"/>
          <w:szCs w:val="18"/>
        </w:rPr>
      </w:pPr>
      <w:r w:rsidRPr="00B86F77">
        <w:rPr>
          <w:rFonts w:ascii="Nunito Sans" w:hAnsi="Nunito Sans" w:cs="Times New Roman"/>
          <w:b/>
          <w:bCs/>
          <w:sz w:val="18"/>
          <w:szCs w:val="18"/>
        </w:rPr>
        <w:t>Okres mojego udziału przy wykonywaniu zamówienia będzie następujący:</w:t>
      </w:r>
    </w:p>
    <w:p w14:paraId="0539E9C5" w14:textId="52249DF5" w:rsidR="00974454" w:rsidRPr="00B86F77" w:rsidRDefault="00974454" w:rsidP="00272DB9">
      <w:pPr>
        <w:pStyle w:val="Zwykytekst1"/>
        <w:ind w:left="284" w:right="-340"/>
        <w:jc w:val="both"/>
        <w:rPr>
          <w:rFonts w:ascii="Nunito Sans" w:hAnsi="Nunito Sans" w:cs="Times New Roman"/>
          <w:sz w:val="18"/>
          <w:szCs w:val="18"/>
        </w:rPr>
      </w:pPr>
      <w:r w:rsidRPr="00B86F77">
        <w:rPr>
          <w:rFonts w:ascii="Nunito Sans" w:hAnsi="Nunito Sans" w:cs="Times New Roman"/>
          <w:sz w:val="18"/>
          <w:szCs w:val="18"/>
        </w:rPr>
        <w:t>…………………………………………</w:t>
      </w:r>
      <w:r w:rsidR="00E66967" w:rsidRPr="00B86F77">
        <w:rPr>
          <w:rFonts w:ascii="Nunito Sans" w:hAnsi="Nunito Sans" w:cs="Times New Roman"/>
          <w:sz w:val="18"/>
          <w:szCs w:val="18"/>
        </w:rPr>
        <w:t>…………………………………………………………………………………………</w:t>
      </w:r>
      <w:r w:rsidRPr="00B86F77">
        <w:rPr>
          <w:rFonts w:ascii="Nunito Sans" w:hAnsi="Nunito Sans" w:cs="Times New Roman"/>
          <w:sz w:val="18"/>
          <w:szCs w:val="18"/>
        </w:rPr>
        <w:t xml:space="preserve">……………………………………………………….. </w:t>
      </w:r>
    </w:p>
    <w:p w14:paraId="67E95B11" w14:textId="77777777" w:rsidR="00DB3E56" w:rsidRPr="00B86F77" w:rsidRDefault="00974454" w:rsidP="00272DB9">
      <w:pPr>
        <w:pStyle w:val="Zwykytekst1"/>
        <w:ind w:left="284" w:right="-340"/>
        <w:jc w:val="both"/>
        <w:rPr>
          <w:rFonts w:ascii="Nunito Sans" w:hAnsi="Nunito Sans" w:cs="Times New Roman"/>
          <w:i/>
          <w:iCs/>
          <w:sz w:val="14"/>
          <w:szCs w:val="14"/>
        </w:rPr>
      </w:pPr>
      <w:r w:rsidRPr="00B86F77">
        <w:rPr>
          <w:rFonts w:ascii="Nunito Sans" w:hAnsi="Nunito Sans" w:cs="Times New Roman"/>
          <w:i/>
          <w:iCs/>
          <w:sz w:val="14"/>
          <w:szCs w:val="14"/>
        </w:rPr>
        <w:t xml:space="preserve">(należy wpisać okres na który udostępnione zostaną zasoby przez podmiot </w:t>
      </w:r>
      <w:r w:rsidR="00DB3E56" w:rsidRPr="00B86F77">
        <w:rPr>
          <w:rFonts w:ascii="Nunito Sans" w:hAnsi="Nunito Sans" w:cs="Times New Roman"/>
          <w:i/>
          <w:iCs/>
          <w:sz w:val="14"/>
          <w:szCs w:val="14"/>
        </w:rPr>
        <w:t>udostępniający zasoby</w:t>
      </w:r>
      <w:r w:rsidRPr="00B86F77">
        <w:rPr>
          <w:rFonts w:ascii="Nunito Sans" w:hAnsi="Nunito Sans" w:cs="Times New Roman"/>
          <w:i/>
          <w:iCs/>
          <w:sz w:val="14"/>
          <w:szCs w:val="14"/>
        </w:rPr>
        <w:t xml:space="preserve"> w realizacji przedmiotowego zamówienia) </w:t>
      </w:r>
    </w:p>
    <w:p w14:paraId="19C9EDC8" w14:textId="0D1B35BD" w:rsidR="00974454" w:rsidRPr="00B86F77" w:rsidRDefault="00974454" w:rsidP="00272DB9">
      <w:pPr>
        <w:pStyle w:val="Zwykytekst1"/>
        <w:ind w:left="284" w:right="-340"/>
        <w:jc w:val="both"/>
        <w:rPr>
          <w:rFonts w:ascii="Nunito Sans" w:hAnsi="Nunito Sans" w:cs="Times New Roman"/>
          <w:i/>
          <w:iCs/>
          <w:sz w:val="14"/>
          <w:szCs w:val="14"/>
        </w:rPr>
      </w:pPr>
      <w:r w:rsidRPr="00B86F77">
        <w:rPr>
          <w:rFonts w:ascii="Nunito Sans" w:hAnsi="Nunito Sans" w:cs="Times New Roman"/>
          <w:i/>
          <w:iCs/>
          <w:sz w:val="14"/>
          <w:szCs w:val="14"/>
        </w:rPr>
        <w:t xml:space="preserve"> </w:t>
      </w:r>
    </w:p>
    <w:p w14:paraId="5C5A7370" w14:textId="741E19D2" w:rsidR="00C9350C" w:rsidRPr="00B86F77" w:rsidRDefault="00633392" w:rsidP="007F2C27">
      <w:pPr>
        <w:numPr>
          <w:ilvl w:val="0"/>
          <w:numId w:val="60"/>
        </w:numPr>
        <w:spacing w:line="240" w:lineRule="auto"/>
        <w:ind w:left="284" w:hanging="284"/>
        <w:rPr>
          <w:b/>
        </w:rPr>
      </w:pPr>
      <w:r w:rsidRPr="00B86F77">
        <w:rPr>
          <w:b/>
        </w:rPr>
        <w:t>J</w:t>
      </w:r>
      <w:r w:rsidR="00C34DDD" w:rsidRPr="00B86F77">
        <w:rPr>
          <w:b/>
        </w:rPr>
        <w:t>a</w:t>
      </w:r>
      <w:r w:rsidR="001206C7" w:rsidRPr="00B86F77">
        <w:rPr>
          <w:b/>
        </w:rPr>
        <w:t xml:space="preserve"> jako podmiot udostępniający zasoby</w:t>
      </w:r>
      <w:r w:rsidR="00C9350C" w:rsidRPr="00B86F77">
        <w:rPr>
          <w:b/>
        </w:rPr>
        <w:t>, na zdolności</w:t>
      </w:r>
      <w:r w:rsidR="00055B76" w:rsidRPr="00B86F77">
        <w:rPr>
          <w:b/>
        </w:rPr>
        <w:t>ach</w:t>
      </w:r>
      <w:r w:rsidR="00C9350C" w:rsidRPr="00B86F77">
        <w:rPr>
          <w:b/>
        </w:rPr>
        <w:t xml:space="preserve"> którego Wykonawca polega w odniesieniu </w:t>
      </w:r>
      <w:r w:rsidR="000A2732" w:rsidRPr="00B86F77">
        <w:rPr>
          <w:b/>
        </w:rPr>
        <w:br/>
      </w:r>
      <w:r w:rsidR="00C9350C" w:rsidRPr="00B86F77">
        <w:rPr>
          <w:b/>
        </w:rPr>
        <w:t>do warunków udziału w postępowaniu</w:t>
      </w:r>
      <w:r w:rsidR="006C6DA0" w:rsidRPr="00B86F77">
        <w:rPr>
          <w:b/>
        </w:rPr>
        <w:t>, o których mowa w Rozdziale XII</w:t>
      </w:r>
      <w:r w:rsidR="00991EAC" w:rsidRPr="00B86F77">
        <w:rPr>
          <w:b/>
        </w:rPr>
        <w:t xml:space="preserve"> ust. 1 pkt 4</w:t>
      </w:r>
      <w:r w:rsidR="00C9350C" w:rsidRPr="00B86F77">
        <w:rPr>
          <w:b/>
        </w:rPr>
        <w:t xml:space="preserve"> dotyczących wykształcenia, kwalifikacji zawodowych lub doświadczenia, zrealizuje usługi, których wskazane zdolności dotyczą</w:t>
      </w:r>
      <w:r w:rsidR="00097FC1" w:rsidRPr="00B86F77">
        <w:rPr>
          <w:b/>
        </w:rPr>
        <w:t xml:space="preserve"> w następującym zakresie </w:t>
      </w:r>
      <w:r w:rsidR="00C9350C" w:rsidRPr="00B86F77">
        <w:rPr>
          <w:b/>
        </w:rPr>
        <w:t>:</w:t>
      </w:r>
      <w:r w:rsidRPr="00B86F77">
        <w:rPr>
          <w:b/>
        </w:rPr>
        <w:t xml:space="preserve"> </w:t>
      </w:r>
    </w:p>
    <w:p w14:paraId="4464CCC6" w14:textId="0EA47DB3" w:rsidR="00097FC1" w:rsidRPr="00B86F77" w:rsidRDefault="00097FC1" w:rsidP="00272DB9">
      <w:pPr>
        <w:pStyle w:val="Zwykytekst1"/>
        <w:ind w:left="284"/>
        <w:jc w:val="both"/>
        <w:rPr>
          <w:rFonts w:ascii="Nunito Sans" w:hAnsi="Nunito Sans" w:cs="Times New Roman"/>
          <w:sz w:val="18"/>
          <w:szCs w:val="18"/>
        </w:rPr>
      </w:pPr>
      <w:r w:rsidRPr="00B86F77">
        <w:rPr>
          <w:rFonts w:ascii="Nunito Sans" w:hAnsi="Nunito Sans" w:cs="Times New Roman"/>
          <w:sz w:val="18"/>
          <w:szCs w:val="18"/>
        </w:rPr>
        <w:t>………………………………………………………………………………………………</w:t>
      </w:r>
      <w:r w:rsidR="00E66967" w:rsidRPr="00B86F77">
        <w:rPr>
          <w:rFonts w:ascii="Nunito Sans" w:hAnsi="Nunito Sans" w:cs="Times New Roman"/>
          <w:sz w:val="18"/>
          <w:szCs w:val="18"/>
        </w:rPr>
        <w:t>…………………………………………………………………………………………..</w:t>
      </w:r>
      <w:r w:rsidRPr="00B86F77">
        <w:rPr>
          <w:rFonts w:ascii="Nunito Sans" w:hAnsi="Nunito Sans" w:cs="Times New Roman"/>
          <w:sz w:val="18"/>
          <w:szCs w:val="18"/>
        </w:rPr>
        <w:t>….</w:t>
      </w:r>
    </w:p>
    <w:p w14:paraId="6A109EFE" w14:textId="64016879" w:rsidR="00097FC1" w:rsidRPr="00B86F77" w:rsidRDefault="00097FC1" w:rsidP="00272DB9">
      <w:pPr>
        <w:pStyle w:val="Zwykytekst1"/>
        <w:ind w:left="284"/>
        <w:jc w:val="both"/>
        <w:rPr>
          <w:rFonts w:ascii="Nunito Sans" w:hAnsi="Nunito Sans" w:cs="Times New Roman"/>
          <w:i/>
          <w:iCs/>
          <w:sz w:val="14"/>
          <w:szCs w:val="14"/>
        </w:rPr>
      </w:pPr>
      <w:r w:rsidRPr="00B86F77">
        <w:rPr>
          <w:rFonts w:ascii="Nunito Sans" w:hAnsi="Nunito Sans" w:cs="Times New Roman"/>
          <w:i/>
          <w:iCs/>
          <w:sz w:val="14"/>
          <w:szCs w:val="14"/>
        </w:rPr>
        <w:t xml:space="preserve">(należy wpisać w jakim zakresie podmiot </w:t>
      </w:r>
      <w:r w:rsidR="004F338B" w:rsidRPr="00B86F77">
        <w:rPr>
          <w:rFonts w:ascii="Nunito Sans" w:hAnsi="Nunito Sans" w:cs="Times New Roman"/>
          <w:i/>
          <w:iCs/>
          <w:sz w:val="14"/>
          <w:szCs w:val="14"/>
        </w:rPr>
        <w:t xml:space="preserve">udostępniający zasoby </w:t>
      </w:r>
      <w:r w:rsidRPr="00B86F77">
        <w:rPr>
          <w:rFonts w:ascii="Nunito Sans" w:hAnsi="Nunito Sans" w:cs="Times New Roman"/>
          <w:i/>
          <w:iCs/>
          <w:sz w:val="14"/>
          <w:szCs w:val="14"/>
        </w:rPr>
        <w:t xml:space="preserve">będzie brał udział w realizacji zamówienia </w:t>
      </w:r>
      <w:r w:rsidR="006B2EDE" w:rsidRPr="00B86F77">
        <w:rPr>
          <w:rFonts w:ascii="Nunito Sans" w:hAnsi="Nunito Sans" w:cs="Times New Roman"/>
          <w:i/>
          <w:iCs/>
          <w:sz w:val="14"/>
          <w:szCs w:val="14"/>
        </w:rPr>
        <w:t xml:space="preserve">tj. </w:t>
      </w:r>
      <w:r w:rsidRPr="00B86F77">
        <w:rPr>
          <w:rFonts w:ascii="Nunito Sans" w:hAnsi="Nunito Sans" w:cs="Times New Roman"/>
          <w:i/>
          <w:iCs/>
          <w:sz w:val="14"/>
          <w:szCs w:val="14"/>
        </w:rPr>
        <w:t xml:space="preserve">jaki zakres będzie wykonywał </w:t>
      </w:r>
      <w:r w:rsidR="009058B5" w:rsidRPr="00B86F77">
        <w:rPr>
          <w:rFonts w:ascii="Nunito Sans" w:hAnsi="Nunito Sans" w:cs="Times New Roman"/>
          <w:i/>
          <w:iCs/>
          <w:sz w:val="14"/>
          <w:szCs w:val="14"/>
        </w:rPr>
        <w:br/>
      </w:r>
      <w:r w:rsidRPr="00B86F77">
        <w:rPr>
          <w:rFonts w:ascii="Nunito Sans" w:hAnsi="Nunito Sans" w:cs="Times New Roman"/>
          <w:i/>
          <w:iCs/>
          <w:sz w:val="14"/>
          <w:szCs w:val="14"/>
        </w:rPr>
        <w:t>w przedmiotowym zamówieniu )</w:t>
      </w:r>
    </w:p>
    <w:p w14:paraId="150B6DF3" w14:textId="77777777" w:rsidR="00C9350C" w:rsidRPr="00B86F77" w:rsidRDefault="00C9350C" w:rsidP="00272DB9">
      <w:pPr>
        <w:spacing w:line="240" w:lineRule="auto"/>
      </w:pPr>
    </w:p>
    <w:p w14:paraId="7285CA15" w14:textId="77777777" w:rsidR="00C9350C" w:rsidRPr="00B86F77" w:rsidRDefault="00C9350C" w:rsidP="00C9350C">
      <w:pPr>
        <w:rPr>
          <w:b/>
          <w:i/>
          <w:sz w:val="16"/>
          <w:szCs w:val="16"/>
        </w:rPr>
      </w:pPr>
      <w:r w:rsidRPr="00B86F77">
        <w:rPr>
          <w:b/>
          <w:i/>
          <w:sz w:val="16"/>
          <w:szCs w:val="16"/>
        </w:rPr>
        <w:t>*) niepotrzebne skreślić</w:t>
      </w:r>
    </w:p>
    <w:p w14:paraId="11A67A6C" w14:textId="77777777" w:rsidR="00C9350C" w:rsidRPr="00B86F77" w:rsidRDefault="00C9350C" w:rsidP="00C9350C"/>
    <w:p w14:paraId="28728966" w14:textId="77777777" w:rsidR="003D0779" w:rsidRPr="00B86F77" w:rsidRDefault="003D0779" w:rsidP="003D0779">
      <w:pPr>
        <w:spacing w:line="240" w:lineRule="auto"/>
        <w:jc w:val="center"/>
        <w:rPr>
          <w:rFonts w:eastAsia="Calibri"/>
          <w:b/>
          <w:iCs/>
          <w:color w:val="FF0000"/>
          <w:sz w:val="12"/>
          <w:szCs w:val="12"/>
          <w:u w:val="single"/>
        </w:rPr>
      </w:pPr>
      <w:r w:rsidRPr="00B86F77">
        <w:rPr>
          <w:rFonts w:eastAsia="Calibri"/>
          <w:b/>
          <w:iCs/>
          <w:color w:val="FF0000"/>
          <w:sz w:val="12"/>
          <w:szCs w:val="12"/>
          <w:u w:val="single"/>
        </w:rPr>
        <w:t xml:space="preserve">Proszę o podpisanie </w:t>
      </w:r>
    </w:p>
    <w:p w14:paraId="4D0DD3E3" w14:textId="77777777" w:rsidR="003D0779" w:rsidRPr="00B86F77" w:rsidRDefault="003D0779" w:rsidP="003D0779">
      <w:pPr>
        <w:spacing w:line="240" w:lineRule="auto"/>
        <w:jc w:val="center"/>
        <w:rPr>
          <w:rFonts w:eastAsia="Calibri"/>
          <w:b/>
          <w:iCs/>
          <w:color w:val="FF0000"/>
          <w:sz w:val="12"/>
          <w:szCs w:val="12"/>
          <w:u w:val="single"/>
        </w:rPr>
      </w:pPr>
      <w:r w:rsidRPr="00B86F77">
        <w:rPr>
          <w:rFonts w:eastAsia="Calibri"/>
          <w:b/>
          <w:iCs/>
          <w:color w:val="FF0000"/>
          <w:sz w:val="12"/>
          <w:szCs w:val="12"/>
          <w:u w:val="single"/>
        </w:rPr>
        <w:t>kwalifikowanym podpisem elektronicznym składając oświadczenie w formie elektronicznej lub</w:t>
      </w:r>
    </w:p>
    <w:p w14:paraId="26869065" w14:textId="77777777" w:rsidR="003D0779" w:rsidRPr="00B86F77" w:rsidRDefault="003D0779" w:rsidP="003D0779">
      <w:pPr>
        <w:spacing w:line="240" w:lineRule="auto"/>
        <w:jc w:val="center"/>
        <w:rPr>
          <w:rFonts w:eastAsia="Calibri"/>
          <w:b/>
          <w:iCs/>
          <w:color w:val="FF0000"/>
          <w:sz w:val="12"/>
          <w:szCs w:val="12"/>
          <w:u w:val="single"/>
        </w:rPr>
      </w:pPr>
      <w:r w:rsidRPr="00B86F77">
        <w:rPr>
          <w:rFonts w:eastAsia="Calibri"/>
          <w:b/>
          <w:iCs/>
          <w:color w:val="FF0000"/>
          <w:sz w:val="12"/>
          <w:szCs w:val="12"/>
          <w:u w:val="single"/>
        </w:rPr>
        <w:t>podpisem zaufanym lub podpisem osobistym składając oświadczenie w postaci elektronicznej</w:t>
      </w:r>
    </w:p>
    <w:p w14:paraId="488D58F1" w14:textId="77777777" w:rsidR="00C9350C" w:rsidRPr="00B86F77" w:rsidRDefault="00C9350C" w:rsidP="00C9350C">
      <w:pPr>
        <w:spacing w:line="360" w:lineRule="auto"/>
        <w:rPr>
          <w:rFonts w:eastAsia="Calibri"/>
          <w:sz w:val="16"/>
          <w:szCs w:val="16"/>
        </w:rPr>
      </w:pPr>
      <w:r w:rsidRPr="00B86F77">
        <w:rPr>
          <w:rFonts w:eastAsia="Calibri"/>
          <w:b/>
          <w:sz w:val="16"/>
          <w:szCs w:val="16"/>
        </w:rPr>
        <w:t>UWAGA!</w:t>
      </w:r>
      <w:r w:rsidRPr="00B86F77">
        <w:rPr>
          <w:rFonts w:eastAsia="Calibri"/>
          <w:sz w:val="16"/>
          <w:szCs w:val="16"/>
        </w:rPr>
        <w:t xml:space="preserve"> </w:t>
      </w:r>
    </w:p>
    <w:p w14:paraId="719A0065" w14:textId="5C2AB60C" w:rsidR="00C9350C" w:rsidRPr="00B86F77" w:rsidRDefault="00C9350C" w:rsidP="00272DB9">
      <w:pPr>
        <w:spacing w:line="240" w:lineRule="auto"/>
        <w:rPr>
          <w:rFonts w:eastAsia="Calibri"/>
          <w:sz w:val="14"/>
          <w:szCs w:val="14"/>
        </w:rPr>
      </w:pPr>
      <w:r w:rsidRPr="00B86F77">
        <w:rPr>
          <w:rFonts w:eastAsia="Calibri"/>
          <w:sz w:val="14"/>
          <w:szCs w:val="14"/>
        </w:rPr>
        <w:t xml:space="preserve">Zobowiązanie podmiotu </w:t>
      </w:r>
      <w:r w:rsidR="00C01F54" w:rsidRPr="00B86F77">
        <w:rPr>
          <w:rFonts w:eastAsia="Calibri"/>
          <w:sz w:val="14"/>
          <w:szCs w:val="14"/>
        </w:rPr>
        <w:t>udostępniającego zasoby</w:t>
      </w:r>
      <w:r w:rsidRPr="00B86F77">
        <w:rPr>
          <w:rFonts w:eastAsia="Calibri"/>
          <w:sz w:val="14"/>
          <w:szCs w:val="14"/>
        </w:rPr>
        <w:t xml:space="preserve"> musi być podpisane przez osobę/y upoważnioną/e do reprezentowania podmiotu </w:t>
      </w:r>
      <w:r w:rsidR="00C01F54" w:rsidRPr="00B86F77">
        <w:rPr>
          <w:rFonts w:eastAsia="Calibri"/>
          <w:sz w:val="14"/>
          <w:szCs w:val="14"/>
        </w:rPr>
        <w:t xml:space="preserve">udostępniającego zasoby </w:t>
      </w:r>
      <w:r w:rsidRPr="00B86F77">
        <w:rPr>
          <w:rFonts w:eastAsia="Calibri"/>
          <w:sz w:val="14"/>
          <w:szCs w:val="14"/>
        </w:rPr>
        <w:t>zgodnie z wpisem do KRS, wpisem do CEIDG lub umową spółki albo przez osobę/y posiadającą/e pełnomocnictwo, które wykonawca zobowiązany jest dołączyć do oferty.</w:t>
      </w:r>
    </w:p>
    <w:p w14:paraId="3C0E23A5" w14:textId="56D11BE9" w:rsidR="00C9350C" w:rsidRPr="00B86F77" w:rsidRDefault="00C9350C" w:rsidP="00272DB9">
      <w:pPr>
        <w:spacing w:line="240" w:lineRule="auto"/>
        <w:rPr>
          <w:rFonts w:eastAsia="Calibri"/>
          <w:sz w:val="14"/>
          <w:szCs w:val="14"/>
        </w:rPr>
      </w:pPr>
      <w:r w:rsidRPr="00B86F77">
        <w:rPr>
          <w:rFonts w:eastAsia="Calibri"/>
          <w:sz w:val="14"/>
          <w:szCs w:val="14"/>
        </w:rPr>
        <w:t xml:space="preserve">Zgodnie z zapisami SWZ i ustawy Pzp, zobowiązanie wypełnia podmiot </w:t>
      </w:r>
      <w:r w:rsidR="001C6490" w:rsidRPr="00B86F77">
        <w:rPr>
          <w:rFonts w:eastAsia="Calibri"/>
          <w:sz w:val="14"/>
          <w:szCs w:val="14"/>
        </w:rPr>
        <w:t>udostępniający zasoby</w:t>
      </w:r>
      <w:r w:rsidRPr="00B86F77">
        <w:rPr>
          <w:rFonts w:eastAsia="Calibri"/>
          <w:sz w:val="14"/>
          <w:szCs w:val="14"/>
        </w:rPr>
        <w:t xml:space="preserve"> w przypadku, gdy Wykonawca polega na jego zasobach w celu wykazania spełniania warunków udziału w postępowaniu. </w:t>
      </w:r>
    </w:p>
    <w:p w14:paraId="7C93344D" w14:textId="7DD64F8B" w:rsidR="00C9350C" w:rsidRPr="00B86F77" w:rsidRDefault="00C9350C" w:rsidP="008F060C">
      <w:pPr>
        <w:spacing w:line="276" w:lineRule="auto"/>
        <w:jc w:val="right"/>
        <w:rPr>
          <w:b/>
          <w:bCs/>
          <w:color w:val="000000"/>
        </w:rPr>
      </w:pPr>
    </w:p>
    <w:p w14:paraId="57D89F4E" w14:textId="77777777" w:rsidR="005A2985" w:rsidRPr="00B86F77" w:rsidRDefault="005A2985" w:rsidP="005A2985">
      <w:pPr>
        <w:tabs>
          <w:tab w:val="left" w:leader="dot" w:pos="2068"/>
        </w:tabs>
        <w:spacing w:line="360" w:lineRule="auto"/>
        <w:ind w:left="4956"/>
        <w:jc w:val="right"/>
        <w:rPr>
          <w:b/>
          <w:bCs/>
        </w:rPr>
      </w:pPr>
      <w:r w:rsidRPr="00B86F77">
        <w:rPr>
          <w:b/>
          <w:bCs/>
        </w:rPr>
        <w:t>Załącznik nr 7 do SWZ</w:t>
      </w:r>
    </w:p>
    <w:p w14:paraId="1BDF0496" w14:textId="56DA3C26" w:rsidR="003C74EB" w:rsidRPr="00B86F77" w:rsidRDefault="003C74EB" w:rsidP="003C74EB">
      <w:pPr>
        <w:spacing w:line="240" w:lineRule="auto"/>
        <w:rPr>
          <w:b/>
          <w:i/>
          <w:color w:val="00B050"/>
        </w:rPr>
      </w:pPr>
      <w:r w:rsidRPr="00B86F77">
        <w:rPr>
          <w:b/>
        </w:rPr>
        <w:t xml:space="preserve">Wykonawca:  </w:t>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p>
    <w:p w14:paraId="55BFB719" w14:textId="77777777" w:rsidR="003C74EB" w:rsidRPr="00B86F77" w:rsidRDefault="003C74EB" w:rsidP="003C74EB">
      <w:pPr>
        <w:rPr>
          <w:rFonts w:cs="Arial"/>
        </w:rPr>
      </w:pPr>
      <w:r w:rsidRPr="00B86F77">
        <w:rPr>
          <w:rFonts w:cs="Arial"/>
        </w:rPr>
        <w:t xml:space="preserve">……………………………………………………………………………………………………………………………….………..……………………….…………………………… </w:t>
      </w:r>
    </w:p>
    <w:p w14:paraId="36E0144C" w14:textId="6A8D8659" w:rsidR="003C74EB" w:rsidRPr="00B86F77" w:rsidRDefault="003C74EB" w:rsidP="003C74EB">
      <w:pPr>
        <w:rPr>
          <w:rFonts w:cs="Arial"/>
          <w:i/>
          <w:sz w:val="12"/>
          <w:szCs w:val="12"/>
        </w:rPr>
      </w:pPr>
      <w:r w:rsidRPr="00B86F77">
        <w:rPr>
          <w:rFonts w:cs="Arial"/>
          <w:i/>
          <w:sz w:val="12"/>
          <w:szCs w:val="12"/>
        </w:rPr>
        <w:t xml:space="preserve">                                    (pełna nazwa/firma, adres)</w:t>
      </w:r>
    </w:p>
    <w:p w14:paraId="4D7775C2" w14:textId="77777777" w:rsidR="003C74EB" w:rsidRPr="00B86F77" w:rsidRDefault="003C74EB" w:rsidP="003C74EB">
      <w:pPr>
        <w:rPr>
          <w:rFonts w:cs="Arial"/>
          <w:u w:val="single"/>
        </w:rPr>
      </w:pPr>
    </w:p>
    <w:p w14:paraId="7AED7E9F" w14:textId="77777777" w:rsidR="003C74EB" w:rsidRPr="00B86F77" w:rsidRDefault="003C74EB" w:rsidP="003C74EB">
      <w:pPr>
        <w:rPr>
          <w:rFonts w:cs="Arial"/>
        </w:rPr>
      </w:pPr>
      <w:r w:rsidRPr="00B86F77">
        <w:rPr>
          <w:rFonts w:cs="Arial"/>
          <w:u w:val="single"/>
        </w:rPr>
        <w:t>reprezentowany przez:</w:t>
      </w:r>
      <w:r w:rsidRPr="00B86F77">
        <w:rPr>
          <w:rFonts w:cs="Arial"/>
        </w:rPr>
        <w:t xml:space="preserve">   ………………………………………………………………………………..…………………….……………………………….……………</w:t>
      </w:r>
    </w:p>
    <w:p w14:paraId="2C6454AB" w14:textId="77777777" w:rsidR="005A2985" w:rsidRPr="00B86F77" w:rsidRDefault="005A2985" w:rsidP="005A2985">
      <w:pPr>
        <w:tabs>
          <w:tab w:val="left" w:leader="dot" w:pos="2068"/>
        </w:tabs>
        <w:spacing w:line="360" w:lineRule="auto"/>
        <w:ind w:left="4956"/>
        <w:jc w:val="right"/>
        <w:rPr>
          <w:b/>
          <w:bCs/>
        </w:rPr>
      </w:pPr>
    </w:p>
    <w:p w14:paraId="2010FC17" w14:textId="77777777" w:rsidR="005A2985" w:rsidRPr="00B86F77" w:rsidRDefault="005A2985" w:rsidP="005A2985">
      <w:pPr>
        <w:spacing w:line="360" w:lineRule="auto"/>
        <w:jc w:val="right"/>
        <w:rPr>
          <w:b/>
          <w:bCs/>
          <w:color w:val="000000"/>
        </w:rPr>
      </w:pPr>
      <w:r w:rsidRPr="00B86F77">
        <w:rPr>
          <w:b/>
          <w:bCs/>
          <w:color w:val="000000"/>
        </w:rPr>
        <w:t xml:space="preserve">Zamawiający: Polska Agencja Kosmiczna </w:t>
      </w:r>
    </w:p>
    <w:p w14:paraId="462C0982" w14:textId="77777777" w:rsidR="005A2985" w:rsidRPr="00B86F77" w:rsidRDefault="005A2985" w:rsidP="005A2985">
      <w:pPr>
        <w:spacing w:line="360" w:lineRule="auto"/>
        <w:jc w:val="center"/>
        <w:rPr>
          <w:b/>
          <w:bCs/>
        </w:rPr>
      </w:pPr>
      <w:r w:rsidRPr="00B86F77">
        <w:rPr>
          <w:b/>
          <w:bCs/>
        </w:rPr>
        <w:t xml:space="preserve">WYKAZ USŁUG </w:t>
      </w:r>
    </w:p>
    <w:p w14:paraId="14CF6DE9" w14:textId="47A4F7E7" w:rsidR="005A2985" w:rsidRPr="00B86F77" w:rsidRDefault="005A2985" w:rsidP="00127804">
      <w:pPr>
        <w:pStyle w:val="Tekstpodstawowywcity3"/>
        <w:spacing w:after="0" w:line="276" w:lineRule="auto"/>
        <w:ind w:left="0" w:right="-285"/>
        <w:jc w:val="both"/>
        <w:rPr>
          <w:rFonts w:ascii="Nunito Sans" w:hAnsi="Nunito Sans"/>
          <w:b/>
          <w:iCs/>
          <w:color w:val="000000"/>
          <w:sz w:val="18"/>
          <w:szCs w:val="18"/>
        </w:rPr>
      </w:pPr>
      <w:r w:rsidRPr="00B86F77">
        <w:rPr>
          <w:rFonts w:ascii="Nunito Sans" w:hAnsi="Nunito Sans"/>
          <w:bCs/>
          <w:sz w:val="18"/>
          <w:szCs w:val="18"/>
        </w:rPr>
        <w:t xml:space="preserve">Składając ofertę w postępowaniu o udzielenie zamówienia publicznego prowadzonego w trybie przetargu nieograniczonego </w:t>
      </w:r>
      <w:r w:rsidRPr="00B86F77">
        <w:rPr>
          <w:rFonts w:ascii="Nunito Sans" w:hAnsi="Nunito Sans"/>
          <w:sz w:val="18"/>
          <w:szCs w:val="18"/>
        </w:rPr>
        <w:t>przez Polską Agencję Kosmiczną</w:t>
      </w:r>
      <w:r w:rsidRPr="00B86F77">
        <w:rPr>
          <w:rFonts w:ascii="Nunito Sans" w:hAnsi="Nunito Sans"/>
          <w:bCs/>
          <w:sz w:val="18"/>
          <w:szCs w:val="18"/>
        </w:rPr>
        <w:t xml:space="preserve"> na</w:t>
      </w:r>
      <w:r w:rsidRPr="00B86F77">
        <w:rPr>
          <w:rFonts w:ascii="Nunito Sans" w:hAnsi="Nunito Sans"/>
          <w:sz w:val="18"/>
          <w:szCs w:val="18"/>
        </w:rPr>
        <w:t>:</w:t>
      </w:r>
      <w:r w:rsidR="0052475A" w:rsidRPr="00B86F77">
        <w:rPr>
          <w:rFonts w:ascii="Nunito Sans" w:hAnsi="Nunito Sans"/>
          <w:sz w:val="18"/>
          <w:szCs w:val="18"/>
        </w:rPr>
        <w:t xml:space="preserve"> </w:t>
      </w:r>
      <w:r w:rsidR="0095448A" w:rsidRPr="00B86F77">
        <w:rPr>
          <w:rFonts w:ascii="Nunito Sans" w:hAnsi="Nunito Sans"/>
          <w:b/>
          <w:bCs/>
          <w:sz w:val="18"/>
          <w:szCs w:val="18"/>
        </w:rPr>
        <w:t xml:space="preserve">Usługę opracowania dokumentu analizy możliwości wykonawczych w przedmiocie budowy polskich rakiet suborbitalnych, dla projektu pod roboczym tytułem „Polskie możliwości suborbitalne” </w:t>
      </w:r>
      <w:r w:rsidRPr="00B86F77">
        <w:rPr>
          <w:rFonts w:ascii="Nunito Sans" w:hAnsi="Nunito Sans"/>
          <w:b/>
          <w:bCs/>
          <w:sz w:val="18"/>
          <w:szCs w:val="18"/>
        </w:rPr>
        <w:t>znak sprawy: BO/2/2021</w:t>
      </w:r>
      <w:r w:rsidRPr="00B86F77">
        <w:rPr>
          <w:rFonts w:ascii="Nunito Sans" w:hAnsi="Nunito Sans"/>
          <w:b/>
          <w:iCs/>
          <w:color w:val="000000"/>
          <w:sz w:val="18"/>
          <w:szCs w:val="18"/>
        </w:rPr>
        <w:t>,</w:t>
      </w:r>
    </w:p>
    <w:p w14:paraId="5C5238F9" w14:textId="55BC659D" w:rsidR="005A2985" w:rsidRPr="00B86F77" w:rsidRDefault="005A2985" w:rsidP="00127804">
      <w:pPr>
        <w:pStyle w:val="Tekstpodstawowywcity3"/>
        <w:spacing w:after="0" w:line="276" w:lineRule="auto"/>
        <w:ind w:left="0" w:right="-285"/>
        <w:jc w:val="both"/>
        <w:rPr>
          <w:rFonts w:ascii="Nunito Sans" w:hAnsi="Nunito Sans"/>
          <w:sz w:val="18"/>
          <w:szCs w:val="18"/>
        </w:rPr>
      </w:pPr>
      <w:r w:rsidRPr="00B86F77">
        <w:rPr>
          <w:rFonts w:ascii="Nunito Sans" w:hAnsi="Nunito Sans"/>
          <w:bCs/>
          <w:iCs/>
          <w:color w:val="000000"/>
          <w:sz w:val="18"/>
          <w:szCs w:val="18"/>
        </w:rPr>
        <w:t xml:space="preserve">ja/my </w:t>
      </w:r>
      <w:r w:rsidRPr="00B86F77">
        <w:rPr>
          <w:bCs/>
          <w:iCs/>
          <w:color w:val="000000"/>
          <w:sz w:val="18"/>
          <w:szCs w:val="18"/>
        </w:rPr>
        <w:t>⃰</w:t>
      </w:r>
      <w:r w:rsidRPr="00B86F77">
        <w:rPr>
          <w:rFonts w:ascii="Nunito Sans" w:hAnsi="Nunito Sans"/>
          <w:bCs/>
          <w:iCs/>
          <w:color w:val="000000"/>
          <w:sz w:val="18"/>
          <w:szCs w:val="18"/>
        </w:rPr>
        <w:t xml:space="preserve"> ni</w:t>
      </w:r>
      <w:r w:rsidRPr="00B86F77">
        <w:rPr>
          <w:rFonts w:ascii="Nunito Sans" w:hAnsi="Nunito Sans" w:cs="Nunito Sans"/>
          <w:bCs/>
          <w:iCs/>
          <w:color w:val="000000"/>
          <w:sz w:val="18"/>
          <w:szCs w:val="18"/>
        </w:rPr>
        <w:t>ż</w:t>
      </w:r>
      <w:r w:rsidRPr="00B86F77">
        <w:rPr>
          <w:rFonts w:ascii="Nunito Sans" w:hAnsi="Nunito Sans"/>
          <w:bCs/>
          <w:iCs/>
          <w:color w:val="000000"/>
          <w:sz w:val="18"/>
          <w:szCs w:val="18"/>
        </w:rPr>
        <w:t xml:space="preserve">ej podpisany /i </w:t>
      </w:r>
      <w:r w:rsidRPr="00B86F77">
        <w:rPr>
          <w:bCs/>
          <w:iCs/>
          <w:color w:val="000000"/>
          <w:sz w:val="18"/>
          <w:szCs w:val="18"/>
        </w:rPr>
        <w:t>⃰</w:t>
      </w:r>
      <w:r w:rsidRPr="00B86F77">
        <w:rPr>
          <w:rFonts w:ascii="Nunito Sans" w:hAnsi="Nunito Sans"/>
          <w:bCs/>
          <w:iCs/>
          <w:color w:val="000000"/>
          <w:sz w:val="18"/>
          <w:szCs w:val="18"/>
        </w:rPr>
        <w:t xml:space="preserve"> o</w:t>
      </w:r>
      <w:r w:rsidRPr="00B86F77">
        <w:rPr>
          <w:rFonts w:ascii="Nunito Sans" w:hAnsi="Nunito Sans" w:cs="Nunito Sans"/>
          <w:bCs/>
          <w:iCs/>
          <w:color w:val="000000"/>
          <w:sz w:val="18"/>
          <w:szCs w:val="18"/>
        </w:rPr>
        <w:t>ś</w:t>
      </w:r>
      <w:r w:rsidRPr="00B86F77">
        <w:rPr>
          <w:rFonts w:ascii="Nunito Sans" w:hAnsi="Nunito Sans"/>
          <w:bCs/>
          <w:iCs/>
          <w:color w:val="000000"/>
          <w:sz w:val="18"/>
          <w:szCs w:val="18"/>
        </w:rPr>
        <w:t xml:space="preserve">wiadczam / my </w:t>
      </w:r>
      <w:r w:rsidRPr="00B86F77">
        <w:rPr>
          <w:bCs/>
          <w:iCs/>
          <w:color w:val="000000"/>
          <w:sz w:val="18"/>
          <w:szCs w:val="18"/>
        </w:rPr>
        <w:t>⃰</w:t>
      </w:r>
      <w:r w:rsidRPr="00B86F77">
        <w:rPr>
          <w:rFonts w:ascii="Nunito Sans" w:hAnsi="Nunito Sans"/>
          <w:bCs/>
          <w:iCs/>
          <w:color w:val="000000"/>
          <w:sz w:val="18"/>
          <w:szCs w:val="18"/>
        </w:rPr>
        <w:t xml:space="preserve">, </w:t>
      </w:r>
      <w:r w:rsidRPr="00B86F77">
        <w:rPr>
          <w:rFonts w:ascii="Nunito Sans" w:hAnsi="Nunito Sans" w:cs="Nunito Sans"/>
          <w:bCs/>
          <w:iCs/>
          <w:color w:val="000000"/>
          <w:sz w:val="18"/>
          <w:szCs w:val="18"/>
        </w:rPr>
        <w:t>ż</w:t>
      </w:r>
      <w:r w:rsidRPr="00B86F77">
        <w:rPr>
          <w:rFonts w:ascii="Nunito Sans" w:hAnsi="Nunito Sans"/>
          <w:bCs/>
          <w:iCs/>
          <w:color w:val="000000"/>
          <w:sz w:val="18"/>
          <w:szCs w:val="18"/>
        </w:rPr>
        <w:t>e:</w:t>
      </w:r>
      <w:r w:rsidR="0052475A" w:rsidRPr="00B86F77">
        <w:rPr>
          <w:rFonts w:ascii="Nunito Sans" w:hAnsi="Nunito Sans"/>
          <w:bCs/>
          <w:iCs/>
          <w:color w:val="000000"/>
          <w:sz w:val="18"/>
          <w:szCs w:val="18"/>
        </w:rPr>
        <w:t xml:space="preserve"> </w:t>
      </w:r>
      <w:r w:rsidRPr="00B86F77">
        <w:rPr>
          <w:rFonts w:ascii="Nunito Sans" w:hAnsi="Nunito Sans"/>
          <w:bCs/>
          <w:sz w:val="18"/>
          <w:szCs w:val="18"/>
        </w:rPr>
        <w:t>posiadamy wymagane przez Zamawiającego doświadczenie, w zakresie, o którym mowa w Rozdziale XII ust. 1 pkt 4</w:t>
      </w:r>
      <w:r w:rsidR="007A3AFA" w:rsidRPr="00B86F77">
        <w:rPr>
          <w:rFonts w:ascii="Nunito Sans" w:hAnsi="Nunito Sans"/>
          <w:bCs/>
          <w:sz w:val="18"/>
          <w:szCs w:val="18"/>
        </w:rPr>
        <w:t xml:space="preserve"> ppkt 4.1)</w:t>
      </w:r>
      <w:r w:rsidRPr="00B86F77">
        <w:rPr>
          <w:rFonts w:ascii="Nunito Sans" w:hAnsi="Nunito Sans"/>
          <w:bCs/>
          <w:sz w:val="18"/>
          <w:szCs w:val="18"/>
        </w:rPr>
        <w:t xml:space="preserve"> SWZ</w:t>
      </w:r>
      <w:r w:rsidRPr="00B86F77">
        <w:rPr>
          <w:rFonts w:ascii="Nunito Sans" w:hAnsi="Nunito Sans"/>
          <w:sz w:val="18"/>
          <w:szCs w:val="18"/>
        </w:rPr>
        <w:t xml:space="preserve"> – zgodnie z poniższym wykazem:</w:t>
      </w:r>
    </w:p>
    <w:tbl>
      <w:tblPr>
        <w:tblW w:w="5050" w:type="pct"/>
        <w:tblLayout w:type="fixed"/>
        <w:tblLook w:val="01E0" w:firstRow="1" w:lastRow="1" w:firstColumn="1" w:lastColumn="1" w:noHBand="0" w:noVBand="0"/>
      </w:tblPr>
      <w:tblGrid>
        <w:gridCol w:w="851"/>
        <w:gridCol w:w="2313"/>
        <w:gridCol w:w="1727"/>
        <w:gridCol w:w="2192"/>
        <w:gridCol w:w="2212"/>
      </w:tblGrid>
      <w:tr w:rsidR="005A2985" w:rsidRPr="00B86F77" w14:paraId="7D257B7D" w14:textId="77777777" w:rsidTr="008B5A9B">
        <w:trPr>
          <w:trHeight w:val="532"/>
        </w:trPr>
        <w:tc>
          <w:tcPr>
            <w:tcW w:w="458" w:type="pct"/>
            <w:vMerge w:val="restart"/>
            <w:tcBorders>
              <w:top w:val="single" w:sz="4" w:space="0" w:color="auto"/>
              <w:left w:val="single" w:sz="4" w:space="0" w:color="auto"/>
              <w:right w:val="single" w:sz="4" w:space="0" w:color="auto"/>
            </w:tcBorders>
            <w:shd w:val="clear" w:color="auto" w:fill="auto"/>
            <w:vAlign w:val="center"/>
          </w:tcPr>
          <w:p w14:paraId="59608C2F" w14:textId="77777777" w:rsidR="005A2985" w:rsidRPr="00B86F77" w:rsidRDefault="005A2985" w:rsidP="008B5A9B">
            <w:pPr>
              <w:spacing w:line="240" w:lineRule="auto"/>
              <w:jc w:val="center"/>
              <w:rPr>
                <w:b/>
                <w:sz w:val="16"/>
                <w:szCs w:val="16"/>
              </w:rPr>
            </w:pPr>
            <w:r w:rsidRPr="00B86F77">
              <w:rPr>
                <w:b/>
                <w:sz w:val="16"/>
                <w:szCs w:val="16"/>
              </w:rPr>
              <w:t>Lp.</w:t>
            </w:r>
          </w:p>
        </w:tc>
        <w:tc>
          <w:tcPr>
            <w:tcW w:w="1244" w:type="pct"/>
            <w:vMerge w:val="restart"/>
            <w:tcBorders>
              <w:top w:val="single" w:sz="4" w:space="0" w:color="auto"/>
              <w:left w:val="single" w:sz="4" w:space="0" w:color="auto"/>
              <w:right w:val="single" w:sz="4" w:space="0" w:color="auto"/>
            </w:tcBorders>
            <w:shd w:val="clear" w:color="auto" w:fill="auto"/>
            <w:vAlign w:val="center"/>
          </w:tcPr>
          <w:p w14:paraId="67EEDE35" w14:textId="77777777" w:rsidR="005A2985" w:rsidRPr="00B86F77" w:rsidRDefault="005A2985" w:rsidP="008B5A9B">
            <w:pPr>
              <w:spacing w:line="240" w:lineRule="auto"/>
              <w:jc w:val="center"/>
              <w:rPr>
                <w:b/>
                <w:sz w:val="16"/>
                <w:szCs w:val="16"/>
              </w:rPr>
            </w:pPr>
            <w:r w:rsidRPr="00B86F77">
              <w:rPr>
                <w:b/>
                <w:sz w:val="16"/>
                <w:szCs w:val="16"/>
              </w:rPr>
              <w:t>Nazwa i miejsce wykonania zamówienia</w:t>
            </w:r>
          </w:p>
          <w:p w14:paraId="51CF901D" w14:textId="77777777" w:rsidR="005A2985" w:rsidRPr="00B86F77" w:rsidRDefault="005A2985" w:rsidP="008B5A9B">
            <w:pPr>
              <w:spacing w:line="240" w:lineRule="auto"/>
              <w:rPr>
                <w:sz w:val="16"/>
                <w:szCs w:val="16"/>
              </w:rPr>
            </w:pPr>
          </w:p>
        </w:tc>
        <w:tc>
          <w:tcPr>
            <w:tcW w:w="929" w:type="pct"/>
            <w:vMerge w:val="restart"/>
            <w:tcBorders>
              <w:top w:val="single" w:sz="4" w:space="0" w:color="auto"/>
              <w:left w:val="single" w:sz="4" w:space="0" w:color="auto"/>
              <w:right w:val="single" w:sz="4" w:space="0" w:color="auto"/>
            </w:tcBorders>
            <w:shd w:val="clear" w:color="auto" w:fill="auto"/>
            <w:vAlign w:val="center"/>
          </w:tcPr>
          <w:p w14:paraId="22D881DA" w14:textId="77777777" w:rsidR="005A2985" w:rsidRPr="00B86F77" w:rsidRDefault="005A2985" w:rsidP="008B5A9B">
            <w:pPr>
              <w:spacing w:line="240" w:lineRule="auto"/>
              <w:jc w:val="center"/>
              <w:rPr>
                <w:spacing w:val="4"/>
                <w:sz w:val="16"/>
                <w:szCs w:val="16"/>
              </w:rPr>
            </w:pPr>
            <w:r w:rsidRPr="00B86F77">
              <w:rPr>
                <w:b/>
                <w:spacing w:val="4"/>
                <w:sz w:val="16"/>
                <w:szCs w:val="16"/>
              </w:rPr>
              <w:t>Wartość brutto zamówienia / usługi wykonanej przez Wykonawcę</w:t>
            </w:r>
          </w:p>
        </w:tc>
        <w:tc>
          <w:tcPr>
            <w:tcW w:w="1179" w:type="pct"/>
            <w:vMerge w:val="restart"/>
            <w:tcBorders>
              <w:top w:val="single" w:sz="4" w:space="0" w:color="auto"/>
              <w:left w:val="single" w:sz="4" w:space="0" w:color="auto"/>
              <w:right w:val="single" w:sz="4" w:space="0" w:color="auto"/>
            </w:tcBorders>
            <w:shd w:val="clear" w:color="auto" w:fill="auto"/>
            <w:vAlign w:val="center"/>
          </w:tcPr>
          <w:p w14:paraId="66FA4F73" w14:textId="77777777" w:rsidR="005A2985" w:rsidRPr="00B86F77" w:rsidRDefault="005A2985" w:rsidP="008B5A9B">
            <w:pPr>
              <w:spacing w:line="240" w:lineRule="auto"/>
              <w:jc w:val="center"/>
              <w:rPr>
                <w:b/>
                <w:spacing w:val="4"/>
                <w:sz w:val="16"/>
                <w:szCs w:val="16"/>
              </w:rPr>
            </w:pPr>
            <w:r w:rsidRPr="00B86F77">
              <w:rPr>
                <w:b/>
                <w:spacing w:val="4"/>
                <w:sz w:val="16"/>
                <w:szCs w:val="16"/>
              </w:rPr>
              <w:t>Rodzaj i zakres wykonanej usługi (umowy)</w:t>
            </w:r>
          </w:p>
          <w:p w14:paraId="2BC6E504" w14:textId="77777777" w:rsidR="005A2985" w:rsidRPr="00B86F77" w:rsidRDefault="005A2985" w:rsidP="008B5A9B">
            <w:pPr>
              <w:spacing w:line="240" w:lineRule="auto"/>
              <w:jc w:val="center"/>
              <w:rPr>
                <w:spacing w:val="4"/>
                <w:sz w:val="16"/>
                <w:szCs w:val="16"/>
              </w:rPr>
            </w:pP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084C960F" w14:textId="77777777" w:rsidR="005A2985" w:rsidRPr="00B86F77" w:rsidRDefault="005A2985" w:rsidP="008B5A9B">
            <w:pPr>
              <w:spacing w:line="240" w:lineRule="auto"/>
              <w:jc w:val="center"/>
              <w:rPr>
                <w:sz w:val="16"/>
                <w:szCs w:val="16"/>
              </w:rPr>
            </w:pPr>
            <w:r w:rsidRPr="00B86F77">
              <w:rPr>
                <w:b/>
                <w:sz w:val="16"/>
                <w:szCs w:val="16"/>
              </w:rPr>
              <w:t>Data wykonania zamówienia</w:t>
            </w:r>
          </w:p>
        </w:tc>
      </w:tr>
      <w:tr w:rsidR="005A2985" w:rsidRPr="00B86F77" w14:paraId="60817C5A" w14:textId="77777777" w:rsidTr="008B5A9B">
        <w:trPr>
          <w:trHeight w:val="578"/>
        </w:trPr>
        <w:tc>
          <w:tcPr>
            <w:tcW w:w="458" w:type="pct"/>
            <w:vMerge/>
            <w:tcBorders>
              <w:left w:val="single" w:sz="4" w:space="0" w:color="auto"/>
              <w:bottom w:val="single" w:sz="4" w:space="0" w:color="auto"/>
              <w:right w:val="single" w:sz="4" w:space="0" w:color="auto"/>
            </w:tcBorders>
            <w:shd w:val="clear" w:color="auto" w:fill="auto"/>
            <w:vAlign w:val="center"/>
          </w:tcPr>
          <w:p w14:paraId="21FF5389" w14:textId="77777777" w:rsidR="005A2985" w:rsidRPr="00B86F77" w:rsidRDefault="005A2985" w:rsidP="008B5A9B">
            <w:pPr>
              <w:spacing w:line="240" w:lineRule="auto"/>
              <w:jc w:val="center"/>
              <w:rPr>
                <w:sz w:val="16"/>
                <w:szCs w:val="16"/>
              </w:rPr>
            </w:pPr>
          </w:p>
        </w:tc>
        <w:tc>
          <w:tcPr>
            <w:tcW w:w="1244" w:type="pct"/>
            <w:vMerge/>
            <w:tcBorders>
              <w:left w:val="single" w:sz="4" w:space="0" w:color="auto"/>
              <w:bottom w:val="single" w:sz="4" w:space="0" w:color="auto"/>
              <w:right w:val="single" w:sz="4" w:space="0" w:color="auto"/>
            </w:tcBorders>
            <w:shd w:val="clear" w:color="auto" w:fill="auto"/>
            <w:vAlign w:val="center"/>
          </w:tcPr>
          <w:p w14:paraId="5B34829D" w14:textId="77777777" w:rsidR="005A2985" w:rsidRPr="00B86F77" w:rsidRDefault="005A2985" w:rsidP="008B5A9B">
            <w:pPr>
              <w:spacing w:line="240" w:lineRule="auto"/>
              <w:jc w:val="center"/>
              <w:rPr>
                <w:b/>
                <w:sz w:val="16"/>
                <w:szCs w:val="16"/>
              </w:rPr>
            </w:pPr>
          </w:p>
        </w:tc>
        <w:tc>
          <w:tcPr>
            <w:tcW w:w="929" w:type="pct"/>
            <w:vMerge/>
            <w:tcBorders>
              <w:left w:val="single" w:sz="4" w:space="0" w:color="auto"/>
              <w:bottom w:val="single" w:sz="4" w:space="0" w:color="auto"/>
              <w:right w:val="single" w:sz="4" w:space="0" w:color="auto"/>
            </w:tcBorders>
            <w:shd w:val="clear" w:color="auto" w:fill="auto"/>
            <w:vAlign w:val="center"/>
          </w:tcPr>
          <w:p w14:paraId="0883A4B2" w14:textId="77777777" w:rsidR="005A2985" w:rsidRPr="00B86F77" w:rsidRDefault="005A2985" w:rsidP="008B5A9B">
            <w:pPr>
              <w:spacing w:line="240" w:lineRule="auto"/>
              <w:jc w:val="center"/>
              <w:rPr>
                <w:b/>
                <w:spacing w:val="4"/>
                <w:sz w:val="16"/>
                <w:szCs w:val="16"/>
              </w:rPr>
            </w:pPr>
          </w:p>
        </w:tc>
        <w:tc>
          <w:tcPr>
            <w:tcW w:w="1179" w:type="pct"/>
            <w:vMerge/>
            <w:tcBorders>
              <w:left w:val="single" w:sz="4" w:space="0" w:color="auto"/>
              <w:bottom w:val="single" w:sz="4" w:space="0" w:color="auto"/>
              <w:right w:val="single" w:sz="4" w:space="0" w:color="auto"/>
            </w:tcBorders>
            <w:shd w:val="clear" w:color="auto" w:fill="auto"/>
            <w:vAlign w:val="center"/>
          </w:tcPr>
          <w:p w14:paraId="3D51E41B" w14:textId="77777777" w:rsidR="005A2985" w:rsidRPr="00B86F77" w:rsidRDefault="005A2985" w:rsidP="008B5A9B">
            <w:pPr>
              <w:spacing w:line="240" w:lineRule="auto"/>
              <w:jc w:val="center"/>
              <w:rPr>
                <w:b/>
                <w:spacing w:val="4"/>
                <w:sz w:val="16"/>
                <w:szCs w:val="16"/>
              </w:rPr>
            </w:pP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09A8B66E" w14:textId="77777777" w:rsidR="005A2985" w:rsidRPr="00B86F77" w:rsidRDefault="005A2985" w:rsidP="008B5A9B">
            <w:pPr>
              <w:spacing w:line="240" w:lineRule="auto"/>
              <w:jc w:val="center"/>
              <w:rPr>
                <w:b/>
                <w:sz w:val="16"/>
                <w:szCs w:val="16"/>
              </w:rPr>
            </w:pPr>
            <w:r w:rsidRPr="00B86F77">
              <w:rPr>
                <w:b/>
                <w:sz w:val="16"/>
                <w:szCs w:val="16"/>
              </w:rPr>
              <w:t>(koniec)</w:t>
            </w:r>
          </w:p>
          <w:p w14:paraId="286B4C8A" w14:textId="77777777" w:rsidR="005A2985" w:rsidRPr="00B86F77" w:rsidRDefault="005A2985" w:rsidP="008B5A9B">
            <w:pPr>
              <w:spacing w:line="240" w:lineRule="auto"/>
              <w:jc w:val="center"/>
              <w:rPr>
                <w:b/>
                <w:sz w:val="16"/>
                <w:szCs w:val="16"/>
              </w:rPr>
            </w:pPr>
            <w:r w:rsidRPr="00B86F77">
              <w:rPr>
                <w:b/>
                <w:sz w:val="16"/>
                <w:szCs w:val="16"/>
              </w:rPr>
              <w:t>dzień</w:t>
            </w:r>
          </w:p>
          <w:p w14:paraId="376414E9" w14:textId="77777777" w:rsidR="005A2985" w:rsidRPr="00B86F77" w:rsidRDefault="005A2985" w:rsidP="008B5A9B">
            <w:pPr>
              <w:spacing w:line="240" w:lineRule="auto"/>
              <w:jc w:val="center"/>
              <w:rPr>
                <w:b/>
                <w:sz w:val="16"/>
                <w:szCs w:val="16"/>
              </w:rPr>
            </w:pPr>
            <w:r w:rsidRPr="00B86F77">
              <w:rPr>
                <w:b/>
                <w:sz w:val="16"/>
                <w:szCs w:val="16"/>
              </w:rPr>
              <w:t>miesiąc</w:t>
            </w:r>
          </w:p>
          <w:p w14:paraId="15831320" w14:textId="77777777" w:rsidR="005A2985" w:rsidRPr="00B86F77" w:rsidRDefault="005A2985" w:rsidP="008B5A9B">
            <w:pPr>
              <w:spacing w:line="240" w:lineRule="auto"/>
              <w:jc w:val="center"/>
              <w:rPr>
                <w:sz w:val="16"/>
                <w:szCs w:val="16"/>
              </w:rPr>
            </w:pPr>
            <w:r w:rsidRPr="00B86F77">
              <w:rPr>
                <w:b/>
                <w:sz w:val="16"/>
                <w:szCs w:val="16"/>
              </w:rPr>
              <w:t>rok</w:t>
            </w:r>
          </w:p>
        </w:tc>
      </w:tr>
      <w:tr w:rsidR="005A2985" w:rsidRPr="00B86F77" w14:paraId="4A000EBC" w14:textId="77777777" w:rsidTr="008B5A9B">
        <w:trPr>
          <w:trHeight w:val="567"/>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28C7EB5" w14:textId="77777777" w:rsidR="005A2985" w:rsidRPr="00B86F77" w:rsidRDefault="005A2985" w:rsidP="008B5A9B">
            <w:pPr>
              <w:spacing w:line="240" w:lineRule="auto"/>
              <w:rPr>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vAlign w:val="bottom"/>
          </w:tcPr>
          <w:p w14:paraId="42E5C2D1" w14:textId="77777777" w:rsidR="005A2985" w:rsidRPr="00B86F77" w:rsidRDefault="005A2985" w:rsidP="008B5A9B">
            <w:pPr>
              <w:spacing w:line="240" w:lineRule="auto"/>
              <w:rPr>
                <w:spacing w:val="4"/>
                <w:sz w:val="16"/>
                <w:szCs w:val="16"/>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036F9655" w14:textId="77777777" w:rsidR="005A2985" w:rsidRPr="00B86F77" w:rsidRDefault="005A2985" w:rsidP="008B5A9B">
            <w:pPr>
              <w:spacing w:line="240" w:lineRule="auto"/>
              <w:rPr>
                <w:sz w:val="16"/>
                <w:szCs w:val="16"/>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6AE6FC84" w14:textId="77777777" w:rsidR="005A2985" w:rsidRPr="00B86F77" w:rsidRDefault="005A2985" w:rsidP="008B5A9B">
            <w:pPr>
              <w:spacing w:line="240" w:lineRule="auto"/>
              <w:rPr>
                <w:sz w:val="16"/>
                <w:szCs w:val="16"/>
              </w:rPr>
            </w:pP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3A72324A" w14:textId="77777777" w:rsidR="005A2985" w:rsidRPr="00B86F77" w:rsidRDefault="005A2985" w:rsidP="008B5A9B">
            <w:pPr>
              <w:spacing w:line="240" w:lineRule="auto"/>
              <w:rPr>
                <w:sz w:val="16"/>
                <w:szCs w:val="16"/>
              </w:rPr>
            </w:pPr>
          </w:p>
        </w:tc>
      </w:tr>
    </w:tbl>
    <w:p w14:paraId="0E891921" w14:textId="77777777" w:rsidR="005A2985" w:rsidRPr="00B86F77" w:rsidRDefault="005A2985" w:rsidP="005A2985">
      <w:pPr>
        <w:spacing w:line="360" w:lineRule="auto"/>
      </w:pPr>
    </w:p>
    <w:p w14:paraId="3C95B7EB" w14:textId="77777777" w:rsidR="005A2985" w:rsidRPr="00B86F77" w:rsidRDefault="005A2985" w:rsidP="00133714">
      <w:pPr>
        <w:spacing w:line="240" w:lineRule="auto"/>
        <w:ind w:right="-283"/>
      </w:pPr>
      <w:r w:rsidRPr="00B86F77">
        <w:t>Oświadczam, że wszystkie informacje podane w powyższym oświadczeniu są aktualne i zgodne z prawdą oraz zostały przedstawione z pełną świadomością konsekwencji wprowadzenia Zamawiającego w błąd przy przedstawianiu informacji.</w:t>
      </w:r>
    </w:p>
    <w:p w14:paraId="56BD7D4C" w14:textId="77777777" w:rsidR="005A2985" w:rsidRPr="00B86F77" w:rsidRDefault="005A2985" w:rsidP="00133714">
      <w:pPr>
        <w:spacing w:line="240" w:lineRule="auto"/>
        <w:ind w:right="-283"/>
      </w:pPr>
      <w:r w:rsidRPr="00B86F77">
        <w:t>Do wykazu załączam – dowody:</w:t>
      </w:r>
    </w:p>
    <w:p w14:paraId="3E7CBF06" w14:textId="77777777" w:rsidR="005A2985" w:rsidRPr="00B86F77" w:rsidRDefault="005A2985" w:rsidP="00FB273F">
      <w:pPr>
        <w:pStyle w:val="Akapitzlist"/>
        <w:widowControl w:val="0"/>
        <w:numPr>
          <w:ilvl w:val="0"/>
          <w:numId w:val="48"/>
        </w:numPr>
        <w:tabs>
          <w:tab w:val="left" w:pos="0"/>
          <w:tab w:val="left" w:pos="709"/>
        </w:tabs>
        <w:overflowPunct w:val="0"/>
        <w:autoSpaceDE w:val="0"/>
        <w:autoSpaceDN w:val="0"/>
        <w:adjustRightInd w:val="0"/>
        <w:spacing w:line="240" w:lineRule="auto"/>
        <w:jc w:val="both"/>
        <w:textAlignment w:val="baseline"/>
        <w:rPr>
          <w:rFonts w:ascii="Nunito Sans" w:hAnsi="Nunito Sans"/>
          <w:color w:val="000000"/>
          <w:sz w:val="18"/>
          <w:szCs w:val="18"/>
        </w:rPr>
      </w:pPr>
      <w:r w:rsidRPr="00B86F77">
        <w:rPr>
          <w:rFonts w:ascii="Nunito Sans" w:hAnsi="Nunito Sans"/>
          <w:b/>
          <w:bCs/>
          <w:sz w:val="18"/>
          <w:szCs w:val="18"/>
        </w:rPr>
        <w:t>referencje bądź inne dokumenty</w:t>
      </w:r>
      <w:r w:rsidRPr="00B86F77">
        <w:rPr>
          <w:rFonts w:ascii="Nunito Sans" w:hAnsi="Nunito Sans"/>
          <w:sz w:val="18"/>
          <w:szCs w:val="18"/>
        </w:rPr>
        <w:t xml:space="preserve"> </w:t>
      </w:r>
    </w:p>
    <w:p w14:paraId="52B93108" w14:textId="39649119" w:rsidR="005A2985" w:rsidRPr="00B86F77" w:rsidRDefault="005A2985" w:rsidP="00FB273F">
      <w:pPr>
        <w:pStyle w:val="Akapitzlist"/>
        <w:widowControl w:val="0"/>
        <w:numPr>
          <w:ilvl w:val="0"/>
          <w:numId w:val="48"/>
        </w:numPr>
        <w:tabs>
          <w:tab w:val="left" w:pos="0"/>
          <w:tab w:val="left" w:pos="709"/>
        </w:tabs>
        <w:overflowPunct w:val="0"/>
        <w:autoSpaceDE w:val="0"/>
        <w:autoSpaceDN w:val="0"/>
        <w:adjustRightInd w:val="0"/>
        <w:spacing w:line="240" w:lineRule="auto"/>
        <w:jc w:val="both"/>
        <w:textAlignment w:val="baseline"/>
        <w:rPr>
          <w:rFonts w:ascii="Nunito Sans" w:hAnsi="Nunito Sans"/>
          <w:color w:val="000000"/>
          <w:sz w:val="18"/>
          <w:szCs w:val="18"/>
        </w:rPr>
      </w:pPr>
      <w:r w:rsidRPr="00B86F77">
        <w:rPr>
          <w:rFonts w:ascii="Nunito Sans" w:hAnsi="Nunito Sans"/>
          <w:b/>
          <w:bCs/>
          <w:sz w:val="18"/>
          <w:szCs w:val="18"/>
        </w:rPr>
        <w:t>oświadczenie wykonawcy</w:t>
      </w:r>
      <w:r w:rsidR="001D540C" w:rsidRPr="00B86F77">
        <w:rPr>
          <w:rFonts w:ascii="Nunito Sans" w:hAnsi="Nunito Sans"/>
          <w:b/>
          <w:bCs/>
          <w:sz w:val="18"/>
          <w:szCs w:val="18"/>
        </w:rPr>
        <w:t xml:space="preserve"> -Załacznik Nr  7A do SWZ</w:t>
      </w:r>
      <w:r w:rsidRPr="00B86F77">
        <w:rPr>
          <w:rFonts w:ascii="Nunito Sans" w:hAnsi="Nunito Sans"/>
          <w:sz w:val="18"/>
          <w:szCs w:val="18"/>
        </w:rPr>
        <w:t>**</w:t>
      </w:r>
    </w:p>
    <w:p w14:paraId="259AD04E" w14:textId="77777777" w:rsidR="005A2985" w:rsidRPr="00B86F77" w:rsidRDefault="005A2985" w:rsidP="005A2985">
      <w:r w:rsidRPr="00B86F77">
        <w:t xml:space="preserve">**W przypadku, gdy wykonawca z uzasadnionych przyczyn o obiektywnym charakterze nie jest w stanie uzyskać poświadczenia, składa oświadczenie o należytym wykonaniu zamówienia, wg wzoru stanowiącego załącznik do niniejszego wykazu. Przesłanką przyjęcia przez zamawiającego oświadczenia o należytym wykonaniu zamówienia, jako dowodu zastępującego poświadczenie, będzie wykazanie przez wykonawcę, iż brak poświadczenia jest skutkiem i następstwem przyczyn o obiektywnym charakterze.  </w:t>
      </w:r>
    </w:p>
    <w:p w14:paraId="3F36165B" w14:textId="77777777" w:rsidR="005A2985" w:rsidRPr="00B86F77" w:rsidRDefault="005A2985" w:rsidP="005A2985">
      <w:pPr>
        <w:spacing w:line="360" w:lineRule="auto"/>
        <w:ind w:right="-283"/>
      </w:pPr>
    </w:p>
    <w:p w14:paraId="1904689E" w14:textId="77777777" w:rsidR="005A2985" w:rsidRPr="00B86F77" w:rsidRDefault="005A2985" w:rsidP="005A2985">
      <w:pPr>
        <w:spacing w:line="360" w:lineRule="auto"/>
        <w:rPr>
          <w:sz w:val="16"/>
          <w:szCs w:val="16"/>
        </w:rPr>
      </w:pPr>
      <w:r w:rsidRPr="00B86F77">
        <w:rPr>
          <w:sz w:val="16"/>
          <w:szCs w:val="16"/>
        </w:rPr>
        <w:t>*Niepotrzebne skreślić</w:t>
      </w:r>
    </w:p>
    <w:p w14:paraId="1872B23F" w14:textId="77777777" w:rsidR="00331279" w:rsidRPr="00B86F77" w:rsidRDefault="00331279" w:rsidP="00331279">
      <w:pPr>
        <w:spacing w:line="240" w:lineRule="auto"/>
        <w:jc w:val="center"/>
        <w:rPr>
          <w:rFonts w:eastAsia="Calibri"/>
          <w:b/>
          <w:iCs/>
          <w:color w:val="FF0000"/>
          <w:sz w:val="12"/>
          <w:szCs w:val="12"/>
          <w:u w:val="single"/>
        </w:rPr>
      </w:pPr>
      <w:r w:rsidRPr="00B86F77">
        <w:rPr>
          <w:rFonts w:eastAsia="Calibri"/>
          <w:b/>
          <w:iCs/>
          <w:color w:val="FF0000"/>
          <w:sz w:val="12"/>
          <w:szCs w:val="12"/>
          <w:u w:val="single"/>
        </w:rPr>
        <w:t xml:space="preserve">Proszę o podpisanie </w:t>
      </w:r>
    </w:p>
    <w:p w14:paraId="032CEC56" w14:textId="77777777" w:rsidR="00331279" w:rsidRPr="00B86F77" w:rsidRDefault="00331279" w:rsidP="00331279">
      <w:pPr>
        <w:spacing w:line="240" w:lineRule="auto"/>
        <w:jc w:val="center"/>
        <w:rPr>
          <w:rFonts w:eastAsia="Calibri"/>
          <w:b/>
          <w:iCs/>
          <w:color w:val="FF0000"/>
          <w:sz w:val="12"/>
          <w:szCs w:val="12"/>
          <w:u w:val="single"/>
        </w:rPr>
      </w:pPr>
      <w:r w:rsidRPr="00B86F77">
        <w:rPr>
          <w:rFonts w:eastAsia="Calibri"/>
          <w:b/>
          <w:iCs/>
          <w:color w:val="FF0000"/>
          <w:sz w:val="12"/>
          <w:szCs w:val="12"/>
          <w:u w:val="single"/>
        </w:rPr>
        <w:t>kwalifikowanym podpisem elektronicznym składając oświadczenie w formie elektronicznej lub</w:t>
      </w:r>
    </w:p>
    <w:p w14:paraId="6D7363B9" w14:textId="77777777" w:rsidR="00331279" w:rsidRPr="00B86F77" w:rsidRDefault="00331279" w:rsidP="00331279">
      <w:pPr>
        <w:spacing w:line="240" w:lineRule="auto"/>
        <w:jc w:val="center"/>
        <w:rPr>
          <w:rFonts w:eastAsia="Calibri"/>
          <w:b/>
          <w:iCs/>
          <w:color w:val="FF0000"/>
          <w:sz w:val="12"/>
          <w:szCs w:val="12"/>
          <w:u w:val="single"/>
        </w:rPr>
      </w:pPr>
      <w:r w:rsidRPr="00B86F77">
        <w:rPr>
          <w:rFonts w:eastAsia="Calibri"/>
          <w:b/>
          <w:iCs/>
          <w:color w:val="FF0000"/>
          <w:sz w:val="12"/>
          <w:szCs w:val="12"/>
          <w:u w:val="single"/>
        </w:rPr>
        <w:t>podpisem zaufanym lub podpisem osobistym składając oświadczenie w postaci elektronicznej</w:t>
      </w:r>
    </w:p>
    <w:p w14:paraId="421CE09E" w14:textId="77777777" w:rsidR="005A2985" w:rsidRPr="00B86F77" w:rsidRDefault="005A2985" w:rsidP="005A2985">
      <w:pPr>
        <w:spacing w:line="360" w:lineRule="auto"/>
        <w:jc w:val="center"/>
        <w:rPr>
          <w:rFonts w:eastAsia="Calibri"/>
          <w:b/>
          <w:i/>
          <w:u w:val="single"/>
        </w:rPr>
      </w:pPr>
    </w:p>
    <w:p w14:paraId="46846CCE" w14:textId="77777777" w:rsidR="00133714" w:rsidRPr="00B86F77" w:rsidRDefault="00133714" w:rsidP="005A2985">
      <w:pPr>
        <w:spacing w:line="360" w:lineRule="auto"/>
        <w:jc w:val="right"/>
        <w:rPr>
          <w:b/>
          <w:bCs/>
          <w:color w:val="000000"/>
        </w:rPr>
      </w:pPr>
    </w:p>
    <w:p w14:paraId="2D8BDCD5" w14:textId="77777777" w:rsidR="00133714" w:rsidRPr="00B86F77" w:rsidRDefault="00133714" w:rsidP="005A2985">
      <w:pPr>
        <w:spacing w:line="360" w:lineRule="auto"/>
        <w:jc w:val="right"/>
        <w:rPr>
          <w:b/>
          <w:bCs/>
          <w:color w:val="000000"/>
        </w:rPr>
      </w:pPr>
    </w:p>
    <w:p w14:paraId="4393F3E7" w14:textId="77777777" w:rsidR="00133714" w:rsidRPr="00B86F77" w:rsidRDefault="00133714" w:rsidP="005A2985">
      <w:pPr>
        <w:spacing w:line="360" w:lineRule="auto"/>
        <w:jc w:val="right"/>
        <w:rPr>
          <w:b/>
          <w:bCs/>
          <w:color w:val="000000"/>
        </w:rPr>
      </w:pPr>
    </w:p>
    <w:p w14:paraId="1B4D050D" w14:textId="77777777" w:rsidR="00133714" w:rsidRPr="00B86F77" w:rsidRDefault="00133714" w:rsidP="005A2985">
      <w:pPr>
        <w:spacing w:line="360" w:lineRule="auto"/>
        <w:jc w:val="right"/>
        <w:rPr>
          <w:b/>
          <w:bCs/>
          <w:color w:val="000000"/>
        </w:rPr>
      </w:pPr>
    </w:p>
    <w:p w14:paraId="787AB05B" w14:textId="77777777" w:rsidR="001525D4" w:rsidRPr="00B86F77" w:rsidRDefault="001525D4" w:rsidP="001D540C">
      <w:pPr>
        <w:tabs>
          <w:tab w:val="left" w:leader="dot" w:pos="2068"/>
        </w:tabs>
        <w:spacing w:line="360" w:lineRule="auto"/>
        <w:ind w:left="4956"/>
        <w:jc w:val="right"/>
        <w:rPr>
          <w:b/>
          <w:bCs/>
        </w:rPr>
      </w:pPr>
    </w:p>
    <w:p w14:paraId="1DB98BFC" w14:textId="5267F04E" w:rsidR="001D540C" w:rsidRPr="00B86F77" w:rsidRDefault="001D540C" w:rsidP="001D540C">
      <w:pPr>
        <w:tabs>
          <w:tab w:val="left" w:leader="dot" w:pos="2068"/>
        </w:tabs>
        <w:spacing w:line="360" w:lineRule="auto"/>
        <w:ind w:left="4956"/>
        <w:jc w:val="right"/>
        <w:rPr>
          <w:b/>
          <w:bCs/>
        </w:rPr>
      </w:pPr>
      <w:r w:rsidRPr="00B86F77">
        <w:rPr>
          <w:b/>
          <w:bCs/>
        </w:rPr>
        <w:t>Załącznik nr 7A do SWZ</w:t>
      </w:r>
    </w:p>
    <w:p w14:paraId="6284DA5A" w14:textId="77777777" w:rsidR="001D540C" w:rsidRPr="00B86F77" w:rsidRDefault="001D540C" w:rsidP="005A2985">
      <w:pPr>
        <w:spacing w:line="360" w:lineRule="auto"/>
        <w:jc w:val="right"/>
        <w:rPr>
          <w:b/>
          <w:bCs/>
          <w:color w:val="000000"/>
        </w:rPr>
      </w:pPr>
    </w:p>
    <w:p w14:paraId="68E1E86F" w14:textId="34D17511" w:rsidR="005A2985" w:rsidRPr="00B86F77" w:rsidRDefault="005A2985" w:rsidP="005A2985">
      <w:pPr>
        <w:spacing w:line="360" w:lineRule="auto"/>
        <w:jc w:val="right"/>
        <w:rPr>
          <w:b/>
          <w:bCs/>
          <w:color w:val="000000"/>
        </w:rPr>
      </w:pPr>
      <w:r w:rsidRPr="00B86F77">
        <w:rPr>
          <w:b/>
          <w:bCs/>
          <w:color w:val="000000"/>
        </w:rPr>
        <w:t xml:space="preserve">Zamawiający: Polska Agencja Kosmiczna </w:t>
      </w:r>
    </w:p>
    <w:p w14:paraId="05F34C28" w14:textId="77777777" w:rsidR="001525D4" w:rsidRPr="00B86F77" w:rsidRDefault="001525D4" w:rsidP="001525D4">
      <w:pPr>
        <w:spacing w:line="240" w:lineRule="auto"/>
        <w:rPr>
          <w:b/>
          <w:i/>
          <w:color w:val="00B050"/>
        </w:rPr>
      </w:pPr>
      <w:r w:rsidRPr="00B86F77">
        <w:rPr>
          <w:b/>
        </w:rPr>
        <w:t xml:space="preserve">Wykonawca:  </w:t>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p>
    <w:p w14:paraId="61BD4DB5" w14:textId="77777777" w:rsidR="001525D4" w:rsidRPr="00B86F77" w:rsidRDefault="001525D4" w:rsidP="001525D4">
      <w:pPr>
        <w:rPr>
          <w:rFonts w:cs="Arial"/>
        </w:rPr>
      </w:pPr>
      <w:r w:rsidRPr="00B86F77">
        <w:rPr>
          <w:rFonts w:cs="Arial"/>
        </w:rPr>
        <w:t xml:space="preserve">……………………………………………………………………………………………………………………………….………..……………………….…………………………… </w:t>
      </w:r>
    </w:p>
    <w:p w14:paraId="365AF4EB" w14:textId="77777777" w:rsidR="001525D4" w:rsidRPr="00B86F77" w:rsidRDefault="001525D4" w:rsidP="001525D4">
      <w:pPr>
        <w:rPr>
          <w:rFonts w:cs="Arial"/>
          <w:i/>
          <w:sz w:val="12"/>
          <w:szCs w:val="12"/>
        </w:rPr>
      </w:pPr>
      <w:r w:rsidRPr="00B86F77">
        <w:rPr>
          <w:rFonts w:cs="Arial"/>
          <w:i/>
          <w:sz w:val="12"/>
          <w:szCs w:val="12"/>
        </w:rPr>
        <w:t xml:space="preserve">                                    (pełna nazwa/firma, adres)</w:t>
      </w:r>
    </w:p>
    <w:p w14:paraId="5A729EE1" w14:textId="77777777" w:rsidR="001525D4" w:rsidRPr="00B86F77" w:rsidRDefault="001525D4" w:rsidP="001525D4">
      <w:pPr>
        <w:rPr>
          <w:rFonts w:cs="Arial"/>
          <w:u w:val="single"/>
        </w:rPr>
      </w:pPr>
    </w:p>
    <w:p w14:paraId="7A4610D3" w14:textId="77777777" w:rsidR="001525D4" w:rsidRPr="00B86F77" w:rsidRDefault="001525D4" w:rsidP="001525D4">
      <w:pPr>
        <w:rPr>
          <w:rFonts w:cs="Arial"/>
        </w:rPr>
      </w:pPr>
      <w:r w:rsidRPr="00B86F77">
        <w:rPr>
          <w:rFonts w:cs="Arial"/>
          <w:u w:val="single"/>
        </w:rPr>
        <w:t>reprezentowany przez:</w:t>
      </w:r>
      <w:r w:rsidRPr="00B86F77">
        <w:rPr>
          <w:rFonts w:cs="Arial"/>
        </w:rPr>
        <w:t xml:space="preserve">   ………………………………………………………………………………..…………………….……………………………….……………</w:t>
      </w:r>
    </w:p>
    <w:p w14:paraId="3F4EC72E" w14:textId="77777777" w:rsidR="005A2985" w:rsidRPr="00B86F77" w:rsidRDefault="005A2985" w:rsidP="005A2985">
      <w:pPr>
        <w:autoSpaceDE w:val="0"/>
        <w:autoSpaceDN w:val="0"/>
        <w:adjustRightInd w:val="0"/>
        <w:jc w:val="center"/>
        <w:rPr>
          <w:b/>
          <w:sz w:val="28"/>
          <w:szCs w:val="28"/>
        </w:rPr>
      </w:pPr>
    </w:p>
    <w:p w14:paraId="4C3C068D" w14:textId="2E0CEC8A" w:rsidR="005A2985" w:rsidRPr="00B86F77" w:rsidRDefault="005A2985" w:rsidP="005A2985">
      <w:pPr>
        <w:autoSpaceDE w:val="0"/>
        <w:autoSpaceDN w:val="0"/>
        <w:adjustRightInd w:val="0"/>
        <w:jc w:val="center"/>
        <w:rPr>
          <w:b/>
        </w:rPr>
      </w:pPr>
      <w:r w:rsidRPr="00B86F77">
        <w:rPr>
          <w:b/>
        </w:rPr>
        <w:t>Oświadczenie*</w:t>
      </w:r>
      <w:r w:rsidR="00A80EDC" w:rsidRPr="00B86F77">
        <w:rPr>
          <w:b/>
        </w:rPr>
        <w:t>*</w:t>
      </w:r>
    </w:p>
    <w:p w14:paraId="35D43D12" w14:textId="77777777" w:rsidR="005A2985" w:rsidRPr="00B86F77" w:rsidRDefault="005A2985" w:rsidP="005A2985">
      <w:pPr>
        <w:autoSpaceDE w:val="0"/>
        <w:autoSpaceDN w:val="0"/>
        <w:adjustRightInd w:val="0"/>
        <w:jc w:val="center"/>
      </w:pPr>
      <w:r w:rsidRPr="00B86F77">
        <w:rPr>
          <w:b/>
        </w:rPr>
        <w:t>o należytym wykonaniu zamówienia</w:t>
      </w:r>
    </w:p>
    <w:p w14:paraId="2A3799F5" w14:textId="77777777" w:rsidR="005A2985" w:rsidRPr="00B86F77" w:rsidRDefault="005A2985" w:rsidP="005A2985">
      <w:pPr>
        <w:autoSpaceDE w:val="0"/>
        <w:autoSpaceDN w:val="0"/>
        <w:adjustRightInd w:val="0"/>
      </w:pPr>
    </w:p>
    <w:p w14:paraId="321A0B3F" w14:textId="77777777" w:rsidR="005A2985" w:rsidRPr="00B86F77" w:rsidRDefault="005A2985" w:rsidP="005A2985">
      <w:pPr>
        <w:autoSpaceDE w:val="0"/>
        <w:autoSpaceDN w:val="0"/>
        <w:adjustRightInd w:val="0"/>
      </w:pPr>
    </w:p>
    <w:p w14:paraId="2C2E2F0E" w14:textId="6E037B1A" w:rsidR="005A2985" w:rsidRPr="00B86F77" w:rsidRDefault="005A2985" w:rsidP="001A3ED0">
      <w:pPr>
        <w:autoSpaceDE w:val="0"/>
        <w:autoSpaceDN w:val="0"/>
        <w:adjustRightInd w:val="0"/>
        <w:spacing w:line="360" w:lineRule="auto"/>
        <w:ind w:firstLine="284"/>
      </w:pPr>
      <w:r w:rsidRPr="00B86F77">
        <w:t xml:space="preserve">Oświadczam/y, iż usługa wymieniona w  wykazie usług (zał. nr 7 do SWZ) – pozycja nr </w:t>
      </w:r>
      <w:r w:rsidR="00126FE6" w:rsidRPr="00B86F77">
        <w:t>1</w:t>
      </w:r>
      <w:r w:rsidRPr="00B86F77">
        <w:t xml:space="preserve"> została wykonana należycie.    </w:t>
      </w:r>
    </w:p>
    <w:p w14:paraId="02CFE449" w14:textId="77777777" w:rsidR="005A2985" w:rsidRPr="00B86F77" w:rsidRDefault="005A2985" w:rsidP="005A2985">
      <w:pPr>
        <w:autoSpaceDE w:val="0"/>
        <w:autoSpaceDN w:val="0"/>
        <w:adjustRightInd w:val="0"/>
        <w:spacing w:line="360" w:lineRule="auto"/>
      </w:pPr>
    </w:p>
    <w:p w14:paraId="7C7580D5" w14:textId="1DAB339D" w:rsidR="005A2985" w:rsidRPr="00B86F77" w:rsidRDefault="005A2985" w:rsidP="001A3ED0">
      <w:pPr>
        <w:autoSpaceDE w:val="0"/>
        <w:autoSpaceDN w:val="0"/>
        <w:adjustRightInd w:val="0"/>
        <w:spacing w:line="360" w:lineRule="auto"/>
        <w:ind w:firstLine="284"/>
        <w:rPr>
          <w:i/>
        </w:rPr>
      </w:pPr>
      <w:r w:rsidRPr="00B86F77">
        <w:t xml:space="preserve">Jednocześnie oświadczam/y, że nie jestem/jesteśmy w stanie uzyskać poświadczenia o należytym wykonaniu zamówienia ponieważ: </w:t>
      </w:r>
      <w:r w:rsidRPr="00B86F77">
        <w:rPr>
          <w:i/>
        </w:rPr>
        <w:t>(wskazać uzasadnione przyczyn</w:t>
      </w:r>
      <w:r w:rsidR="001A3ED0" w:rsidRPr="00B86F77">
        <w:rPr>
          <w:i/>
        </w:rPr>
        <w:t xml:space="preserve">y </w:t>
      </w:r>
      <w:r w:rsidRPr="00B86F77">
        <w:rPr>
          <w:i/>
        </w:rPr>
        <w:t>o obiektywnym charakterze, które</w:t>
      </w:r>
      <w:r w:rsidR="001A3ED0" w:rsidRPr="00B86F77">
        <w:rPr>
          <w:i/>
        </w:rPr>
        <w:t xml:space="preserve"> </w:t>
      </w:r>
      <w:r w:rsidRPr="00B86F77">
        <w:rPr>
          <w:i/>
        </w:rPr>
        <w:t>uniemożliwiły otrzymanie poświadczenia)</w:t>
      </w:r>
    </w:p>
    <w:p w14:paraId="42DC740D" w14:textId="4BE7D67E" w:rsidR="005A2985" w:rsidRPr="00B86F77" w:rsidRDefault="005A2985" w:rsidP="005A2985">
      <w:pPr>
        <w:spacing w:line="276" w:lineRule="auto"/>
      </w:pPr>
      <w:r w:rsidRPr="00B86F77">
        <w:t>………………………………………………………………………………………………………………………………………………………………………………………………………………………………………………………………………………………………………………………………………………………………………………………………………………………………………………………………………………………………………………………………………………………………………………………………………………………………………………………………………………………………………………………………………………………………………………………………………………………………………………………………………………………………………………………………………………………………………………………………………………………………………………………………………………………………………………………………………………………………………………………………………………………………</w:t>
      </w:r>
    </w:p>
    <w:p w14:paraId="1E5CED44" w14:textId="77777777" w:rsidR="005A2985" w:rsidRPr="00B86F77" w:rsidRDefault="005A2985" w:rsidP="005A2985"/>
    <w:p w14:paraId="6E071BAC" w14:textId="77777777" w:rsidR="005A2985" w:rsidRPr="00B86F77" w:rsidRDefault="005A2985" w:rsidP="005A2985"/>
    <w:p w14:paraId="21BD8AC0" w14:textId="77777777" w:rsidR="005A2985" w:rsidRPr="00B86F77" w:rsidRDefault="005A2985" w:rsidP="005A2985">
      <w:pPr>
        <w:tabs>
          <w:tab w:val="left" w:leader="dot" w:pos="8505"/>
        </w:tabs>
        <w:rPr>
          <w:bCs/>
        </w:rPr>
      </w:pPr>
      <w:r w:rsidRPr="00B86F77">
        <w:rPr>
          <w:bCs/>
        </w:rPr>
        <w:t>………………… dnia  ……………</w:t>
      </w:r>
    </w:p>
    <w:p w14:paraId="7F80A590" w14:textId="77777777" w:rsidR="005A2985" w:rsidRPr="00B86F77" w:rsidRDefault="005A2985" w:rsidP="005A2985">
      <w:pPr>
        <w:tabs>
          <w:tab w:val="left" w:leader="dot" w:pos="8505"/>
        </w:tabs>
        <w:ind w:left="4820"/>
        <w:rPr>
          <w:bCs/>
          <w:sz w:val="22"/>
          <w:szCs w:val="22"/>
        </w:rPr>
      </w:pPr>
    </w:p>
    <w:p w14:paraId="79566DCF" w14:textId="77777777" w:rsidR="00651EC6" w:rsidRPr="00B86F77" w:rsidRDefault="00651EC6" w:rsidP="00651EC6">
      <w:pPr>
        <w:spacing w:line="360" w:lineRule="auto"/>
        <w:rPr>
          <w:sz w:val="16"/>
          <w:szCs w:val="16"/>
        </w:rPr>
      </w:pPr>
    </w:p>
    <w:p w14:paraId="03BF8933" w14:textId="77777777" w:rsidR="00651EC6" w:rsidRPr="00B86F77" w:rsidRDefault="00651EC6" w:rsidP="00651EC6">
      <w:pPr>
        <w:spacing w:line="240" w:lineRule="auto"/>
        <w:jc w:val="center"/>
        <w:rPr>
          <w:rFonts w:eastAsia="Calibri"/>
          <w:b/>
          <w:iCs/>
          <w:color w:val="FF0000"/>
          <w:sz w:val="12"/>
          <w:szCs w:val="12"/>
          <w:u w:val="single"/>
        </w:rPr>
      </w:pPr>
      <w:r w:rsidRPr="00B86F77">
        <w:rPr>
          <w:rFonts w:eastAsia="Calibri"/>
          <w:b/>
          <w:iCs/>
          <w:color w:val="FF0000"/>
          <w:sz w:val="12"/>
          <w:szCs w:val="12"/>
          <w:u w:val="single"/>
        </w:rPr>
        <w:t xml:space="preserve">Proszę o podpisanie </w:t>
      </w:r>
    </w:p>
    <w:p w14:paraId="65FF2BB0" w14:textId="77777777" w:rsidR="00651EC6" w:rsidRPr="00B86F77" w:rsidRDefault="00651EC6" w:rsidP="00651EC6">
      <w:pPr>
        <w:spacing w:line="240" w:lineRule="auto"/>
        <w:jc w:val="center"/>
        <w:rPr>
          <w:rFonts w:eastAsia="Calibri"/>
          <w:b/>
          <w:iCs/>
          <w:color w:val="FF0000"/>
          <w:sz w:val="12"/>
          <w:szCs w:val="12"/>
          <w:u w:val="single"/>
        </w:rPr>
      </w:pPr>
      <w:r w:rsidRPr="00B86F77">
        <w:rPr>
          <w:rFonts w:eastAsia="Calibri"/>
          <w:b/>
          <w:iCs/>
          <w:color w:val="FF0000"/>
          <w:sz w:val="12"/>
          <w:szCs w:val="12"/>
          <w:u w:val="single"/>
        </w:rPr>
        <w:t>kwalifikowanym podpisem elektronicznym składając oświadczenie w formie elektronicznej lub</w:t>
      </w:r>
    </w:p>
    <w:p w14:paraId="093BE7B1" w14:textId="77777777" w:rsidR="00651EC6" w:rsidRPr="00B86F77" w:rsidRDefault="00651EC6" w:rsidP="00651EC6">
      <w:pPr>
        <w:spacing w:line="240" w:lineRule="auto"/>
        <w:jc w:val="center"/>
        <w:rPr>
          <w:rFonts w:eastAsia="Calibri"/>
          <w:b/>
          <w:iCs/>
          <w:color w:val="FF0000"/>
          <w:sz w:val="12"/>
          <w:szCs w:val="12"/>
          <w:u w:val="single"/>
        </w:rPr>
      </w:pPr>
      <w:r w:rsidRPr="00B86F77">
        <w:rPr>
          <w:rFonts w:eastAsia="Calibri"/>
          <w:b/>
          <w:iCs/>
          <w:color w:val="FF0000"/>
          <w:sz w:val="12"/>
          <w:szCs w:val="12"/>
          <w:u w:val="single"/>
        </w:rPr>
        <w:t>podpisem zaufanym lub podpisem osobistym składając oświadczenie w postaci elektronicznej</w:t>
      </w:r>
    </w:p>
    <w:p w14:paraId="48A35453" w14:textId="77777777" w:rsidR="005A2985" w:rsidRPr="00B86F77" w:rsidRDefault="005A2985" w:rsidP="005A2985">
      <w:pPr>
        <w:tabs>
          <w:tab w:val="left" w:leader="dot" w:pos="8505"/>
        </w:tabs>
        <w:ind w:left="4820"/>
        <w:rPr>
          <w:bCs/>
        </w:rPr>
      </w:pPr>
    </w:p>
    <w:p w14:paraId="3CE6CFB7" w14:textId="77777777" w:rsidR="005A2985" w:rsidRPr="00B86F77" w:rsidRDefault="005A2985" w:rsidP="005A2985">
      <w:pPr>
        <w:tabs>
          <w:tab w:val="left" w:leader="dot" w:pos="8505"/>
        </w:tabs>
        <w:ind w:left="4820"/>
        <w:rPr>
          <w:bCs/>
        </w:rPr>
      </w:pPr>
    </w:p>
    <w:p w14:paraId="7DBB77F8" w14:textId="77777777" w:rsidR="005A2985" w:rsidRPr="00B86F77" w:rsidRDefault="005A2985" w:rsidP="005A2985">
      <w:pPr>
        <w:tabs>
          <w:tab w:val="left" w:leader="dot" w:pos="8505"/>
        </w:tabs>
        <w:ind w:left="4820"/>
        <w:rPr>
          <w:bCs/>
        </w:rPr>
      </w:pPr>
    </w:p>
    <w:p w14:paraId="1BF652CB" w14:textId="5A34223A" w:rsidR="005A2985" w:rsidRPr="00B86F77" w:rsidRDefault="005A2985" w:rsidP="005A2985">
      <w:pPr>
        <w:rPr>
          <w:sz w:val="16"/>
          <w:szCs w:val="16"/>
        </w:rPr>
      </w:pPr>
      <w:r w:rsidRPr="00B86F77">
        <w:rPr>
          <w:sz w:val="16"/>
          <w:szCs w:val="16"/>
        </w:rPr>
        <w:t>*</w:t>
      </w:r>
      <w:r w:rsidR="00651EC6" w:rsidRPr="00B86F77">
        <w:rPr>
          <w:sz w:val="16"/>
          <w:szCs w:val="16"/>
        </w:rPr>
        <w:t>*</w:t>
      </w:r>
      <w:r w:rsidRPr="00B86F77">
        <w:rPr>
          <w:sz w:val="16"/>
          <w:szCs w:val="16"/>
        </w:rPr>
        <w:t xml:space="preserve"> - nie dotyczy usług, których należyte wykonanie zostało potwierdzone dowodem w formie referencji bądź innych dokumentów.</w:t>
      </w:r>
    </w:p>
    <w:p w14:paraId="53D2E639" w14:textId="77777777" w:rsidR="005A2985" w:rsidRPr="00B86F77" w:rsidRDefault="005A2985" w:rsidP="005A2985">
      <w:pPr>
        <w:spacing w:line="360" w:lineRule="auto"/>
        <w:jc w:val="right"/>
        <w:rPr>
          <w:b/>
          <w:color w:val="000000"/>
        </w:rPr>
      </w:pPr>
    </w:p>
    <w:p w14:paraId="5CD7068D" w14:textId="77777777" w:rsidR="005A2985" w:rsidRPr="00B86F77" w:rsidRDefault="005A2985" w:rsidP="005A2985">
      <w:pPr>
        <w:spacing w:line="360" w:lineRule="auto"/>
        <w:jc w:val="right"/>
        <w:rPr>
          <w:b/>
          <w:color w:val="000000"/>
        </w:rPr>
      </w:pPr>
    </w:p>
    <w:p w14:paraId="40233400" w14:textId="77777777" w:rsidR="005A2985" w:rsidRPr="00B86F77" w:rsidRDefault="005A2985" w:rsidP="005A2985">
      <w:pPr>
        <w:spacing w:line="360" w:lineRule="auto"/>
        <w:jc w:val="right"/>
        <w:rPr>
          <w:b/>
          <w:color w:val="000000"/>
        </w:rPr>
      </w:pPr>
    </w:p>
    <w:p w14:paraId="218EC99B" w14:textId="1D11FC5D" w:rsidR="005A2985" w:rsidRPr="00B86F77" w:rsidRDefault="005A2985" w:rsidP="005A2985">
      <w:pPr>
        <w:spacing w:line="360" w:lineRule="auto"/>
        <w:jc w:val="right"/>
        <w:rPr>
          <w:b/>
          <w:color w:val="000000"/>
        </w:rPr>
      </w:pPr>
    </w:p>
    <w:p w14:paraId="560B47D6" w14:textId="09CFC499" w:rsidR="00651EC6" w:rsidRPr="00B86F77" w:rsidRDefault="00651EC6" w:rsidP="005A2985">
      <w:pPr>
        <w:spacing w:line="360" w:lineRule="auto"/>
        <w:jc w:val="right"/>
        <w:rPr>
          <w:b/>
          <w:color w:val="000000"/>
        </w:rPr>
      </w:pPr>
    </w:p>
    <w:p w14:paraId="02B5CB9F" w14:textId="77777777" w:rsidR="00651EC6" w:rsidRPr="00B86F77" w:rsidRDefault="00651EC6" w:rsidP="005A2985">
      <w:pPr>
        <w:spacing w:line="360" w:lineRule="auto"/>
        <w:jc w:val="right"/>
        <w:rPr>
          <w:b/>
          <w:color w:val="000000"/>
        </w:rPr>
      </w:pPr>
    </w:p>
    <w:p w14:paraId="51308EF7" w14:textId="77777777" w:rsidR="001A3ED0" w:rsidRPr="00B86F77" w:rsidRDefault="001A3ED0" w:rsidP="00E46A7A">
      <w:pPr>
        <w:spacing w:line="240" w:lineRule="auto"/>
        <w:ind w:left="5964"/>
        <w:jc w:val="left"/>
        <w:rPr>
          <w:rFonts w:eastAsia="Times New Roman" w:cs="Times New Roman"/>
          <w:b/>
          <w:lang w:eastAsia="pl-PL"/>
        </w:rPr>
      </w:pPr>
    </w:p>
    <w:p w14:paraId="68819F85" w14:textId="1F5313F0" w:rsidR="00E46A7A" w:rsidRPr="00B86F77" w:rsidRDefault="00E46A7A" w:rsidP="00E46A7A">
      <w:pPr>
        <w:spacing w:line="240" w:lineRule="auto"/>
        <w:ind w:left="5964"/>
        <w:jc w:val="left"/>
        <w:rPr>
          <w:rFonts w:eastAsia="Times New Roman" w:cs="Times New Roman"/>
          <w:b/>
          <w:lang w:eastAsia="pl-PL"/>
        </w:rPr>
      </w:pPr>
      <w:r w:rsidRPr="00B86F77">
        <w:rPr>
          <w:rFonts w:eastAsia="Times New Roman" w:cs="Times New Roman"/>
          <w:b/>
          <w:lang w:eastAsia="pl-PL"/>
        </w:rPr>
        <w:t xml:space="preserve">Załącznik nr </w:t>
      </w:r>
      <w:r w:rsidR="001D540C" w:rsidRPr="00B86F77">
        <w:rPr>
          <w:rFonts w:eastAsia="Times New Roman" w:cs="Times New Roman"/>
          <w:b/>
          <w:lang w:eastAsia="pl-PL"/>
        </w:rPr>
        <w:t>8</w:t>
      </w:r>
      <w:r w:rsidRPr="00B86F77">
        <w:rPr>
          <w:rFonts w:eastAsia="Times New Roman" w:cs="Times New Roman"/>
          <w:b/>
          <w:lang w:eastAsia="pl-PL"/>
        </w:rPr>
        <w:t xml:space="preserve"> do SWZ</w:t>
      </w:r>
    </w:p>
    <w:p w14:paraId="289F6134" w14:textId="77777777" w:rsidR="00A56266" w:rsidRPr="00B86F77" w:rsidRDefault="00A56266" w:rsidP="00E46A7A">
      <w:pPr>
        <w:spacing w:line="240" w:lineRule="auto"/>
        <w:ind w:left="5040" w:firstLine="720"/>
        <w:rPr>
          <w:rFonts w:eastAsia="Times New Roman" w:cs="Times New Roman"/>
          <w:i/>
          <w:iCs/>
          <w:lang w:eastAsia="pl-PL"/>
        </w:rPr>
      </w:pPr>
    </w:p>
    <w:p w14:paraId="734336B8" w14:textId="77777777" w:rsidR="00A56266" w:rsidRPr="00B86F77" w:rsidRDefault="00A56266" w:rsidP="00A56266">
      <w:pPr>
        <w:spacing w:line="360" w:lineRule="auto"/>
        <w:jc w:val="right"/>
        <w:rPr>
          <w:b/>
          <w:bCs/>
          <w:color w:val="000000"/>
        </w:rPr>
      </w:pPr>
      <w:r w:rsidRPr="00B86F77">
        <w:rPr>
          <w:b/>
          <w:bCs/>
          <w:color w:val="000000"/>
        </w:rPr>
        <w:t xml:space="preserve">Zamawiający: Polska Agencja Kosmiczna </w:t>
      </w:r>
    </w:p>
    <w:p w14:paraId="17549CF4" w14:textId="1566280A" w:rsidR="001B635F" w:rsidRPr="00096158" w:rsidRDefault="00685F7D" w:rsidP="001B635F">
      <w:pPr>
        <w:spacing w:line="276" w:lineRule="auto"/>
        <w:jc w:val="center"/>
        <w:rPr>
          <w:b/>
        </w:rPr>
      </w:pPr>
      <w:r w:rsidRPr="00096158">
        <w:rPr>
          <w:b/>
        </w:rPr>
        <w:t xml:space="preserve">WYKAZ OSÓB </w:t>
      </w:r>
      <w:r w:rsidRPr="00096158">
        <w:rPr>
          <w:b/>
          <w:bCs/>
          <w:color w:val="000000"/>
        </w:rPr>
        <w:t>SKIEROWANYCH PRZEZ WYKONAWCĘ DO REALIZACJI ZAMÓWIENIA PUBLICZNEGO</w:t>
      </w:r>
    </w:p>
    <w:p w14:paraId="6CA0AEF9" w14:textId="77777777" w:rsidR="00472BBD" w:rsidRPr="00096158" w:rsidRDefault="00472BBD" w:rsidP="00472BBD">
      <w:pPr>
        <w:spacing w:line="240" w:lineRule="auto"/>
        <w:rPr>
          <w:b/>
          <w:i/>
          <w:color w:val="00B050"/>
          <w:sz w:val="16"/>
          <w:szCs w:val="16"/>
        </w:rPr>
      </w:pPr>
      <w:r w:rsidRPr="00096158">
        <w:rPr>
          <w:b/>
          <w:sz w:val="16"/>
          <w:szCs w:val="16"/>
        </w:rPr>
        <w:t xml:space="preserve">Wykonawca:  </w:t>
      </w:r>
      <w:r w:rsidRPr="00096158">
        <w:rPr>
          <w:b/>
          <w:sz w:val="16"/>
          <w:szCs w:val="16"/>
        </w:rPr>
        <w:tab/>
      </w:r>
      <w:r w:rsidRPr="00096158">
        <w:rPr>
          <w:b/>
          <w:sz w:val="16"/>
          <w:szCs w:val="16"/>
        </w:rPr>
        <w:tab/>
      </w:r>
      <w:r w:rsidRPr="00096158">
        <w:rPr>
          <w:b/>
          <w:sz w:val="16"/>
          <w:szCs w:val="16"/>
        </w:rPr>
        <w:tab/>
      </w:r>
      <w:r w:rsidRPr="00096158">
        <w:rPr>
          <w:b/>
          <w:sz w:val="16"/>
          <w:szCs w:val="16"/>
        </w:rPr>
        <w:tab/>
      </w:r>
      <w:r w:rsidRPr="00096158">
        <w:rPr>
          <w:b/>
          <w:sz w:val="16"/>
          <w:szCs w:val="16"/>
        </w:rPr>
        <w:tab/>
      </w:r>
      <w:r w:rsidRPr="00096158">
        <w:rPr>
          <w:b/>
          <w:sz w:val="16"/>
          <w:szCs w:val="16"/>
        </w:rPr>
        <w:tab/>
      </w:r>
      <w:r w:rsidRPr="00096158">
        <w:rPr>
          <w:b/>
          <w:sz w:val="16"/>
          <w:szCs w:val="16"/>
        </w:rPr>
        <w:tab/>
      </w:r>
      <w:r w:rsidRPr="00096158">
        <w:rPr>
          <w:b/>
          <w:sz w:val="16"/>
          <w:szCs w:val="16"/>
        </w:rPr>
        <w:tab/>
      </w:r>
    </w:p>
    <w:p w14:paraId="6B658409" w14:textId="07C2826E" w:rsidR="00472BBD" w:rsidRPr="00096158" w:rsidRDefault="00472BBD" w:rsidP="00472BBD">
      <w:pPr>
        <w:rPr>
          <w:rFonts w:cs="Arial"/>
          <w:sz w:val="16"/>
          <w:szCs w:val="16"/>
        </w:rPr>
      </w:pPr>
      <w:r w:rsidRPr="00096158">
        <w:rPr>
          <w:rFonts w:cs="Arial"/>
          <w:sz w:val="16"/>
          <w:szCs w:val="16"/>
        </w:rPr>
        <w:t>……………………………………………………………………………………</w:t>
      </w:r>
      <w:r w:rsidR="00096158">
        <w:rPr>
          <w:rFonts w:cs="Arial"/>
          <w:sz w:val="16"/>
          <w:szCs w:val="16"/>
        </w:rPr>
        <w:t>…………………………</w:t>
      </w:r>
      <w:r w:rsidRPr="00096158">
        <w:rPr>
          <w:rFonts w:cs="Arial"/>
          <w:sz w:val="16"/>
          <w:szCs w:val="16"/>
        </w:rPr>
        <w:t xml:space="preserve">………………………………………….………..……………………….…………………………… </w:t>
      </w:r>
    </w:p>
    <w:p w14:paraId="30873798" w14:textId="77777777" w:rsidR="00472BBD" w:rsidRPr="00096158" w:rsidRDefault="00472BBD" w:rsidP="00472BBD">
      <w:pPr>
        <w:rPr>
          <w:rFonts w:cs="Arial"/>
          <w:i/>
          <w:sz w:val="16"/>
          <w:szCs w:val="16"/>
        </w:rPr>
      </w:pPr>
      <w:r w:rsidRPr="00096158">
        <w:rPr>
          <w:rFonts w:cs="Arial"/>
          <w:i/>
          <w:sz w:val="16"/>
          <w:szCs w:val="16"/>
        </w:rPr>
        <w:t xml:space="preserve">                                    (pełna nazwa/firma, adres)</w:t>
      </w:r>
    </w:p>
    <w:p w14:paraId="363BCDAD" w14:textId="40A9AD97" w:rsidR="00472BBD" w:rsidRPr="00096158" w:rsidRDefault="00472BBD" w:rsidP="00472BBD">
      <w:pPr>
        <w:rPr>
          <w:rFonts w:cs="Arial"/>
          <w:sz w:val="16"/>
          <w:szCs w:val="16"/>
        </w:rPr>
      </w:pPr>
      <w:r w:rsidRPr="00096158">
        <w:rPr>
          <w:rFonts w:cs="Arial"/>
          <w:sz w:val="16"/>
          <w:szCs w:val="16"/>
          <w:u w:val="single"/>
        </w:rPr>
        <w:t>reprezentowany przez:</w:t>
      </w:r>
      <w:r w:rsidRPr="00096158">
        <w:rPr>
          <w:rFonts w:cs="Arial"/>
          <w:sz w:val="16"/>
          <w:szCs w:val="16"/>
        </w:rPr>
        <w:t xml:space="preserve">   ……………………………………………………………</w:t>
      </w:r>
      <w:r w:rsidR="00096158">
        <w:rPr>
          <w:rFonts w:cs="Arial"/>
          <w:sz w:val="16"/>
          <w:szCs w:val="16"/>
        </w:rPr>
        <w:t>…………………………….</w:t>
      </w:r>
      <w:r w:rsidRPr="00096158">
        <w:rPr>
          <w:rFonts w:cs="Arial"/>
          <w:sz w:val="16"/>
          <w:szCs w:val="16"/>
        </w:rPr>
        <w:t>…………………..…………………….……………………………….……………</w:t>
      </w:r>
    </w:p>
    <w:p w14:paraId="47F402B2" w14:textId="5E69C2C4" w:rsidR="001B635F" w:rsidRPr="00B86F77" w:rsidRDefault="001B635F" w:rsidP="009150D8">
      <w:pPr>
        <w:pStyle w:val="Tekstpodstawowywcity3"/>
        <w:spacing w:line="276" w:lineRule="auto"/>
        <w:ind w:left="0" w:right="-285"/>
        <w:jc w:val="both"/>
        <w:rPr>
          <w:rFonts w:ascii="Nunito Sans" w:hAnsi="Nunito Sans"/>
          <w:b/>
        </w:rPr>
      </w:pPr>
      <w:r w:rsidRPr="00B86F77">
        <w:rPr>
          <w:rFonts w:ascii="Nunito Sans" w:hAnsi="Nunito Sans"/>
        </w:rPr>
        <w:t xml:space="preserve">Oświadczam, że w wykonywaniu zamówienia na </w:t>
      </w:r>
      <w:r w:rsidR="004C4D0A" w:rsidRPr="00B86F77">
        <w:rPr>
          <w:rFonts w:ascii="Nunito Sans" w:hAnsi="Nunito Sans"/>
          <w:b/>
          <w:bCs/>
        </w:rPr>
        <w:t>Usługę opracowania dokumentu analizy możliwości wykonawczych w przedmiocie budowy polskich rakiet suborbitalnych, dla projektu pod roboczym tytułem „Polskie możliwości suborbitalne” znak sprawy: BO/2/2021</w:t>
      </w:r>
      <w:r w:rsidR="004C4D0A" w:rsidRPr="00B86F77">
        <w:rPr>
          <w:rFonts w:ascii="Nunito Sans" w:hAnsi="Nunito Sans"/>
          <w:b/>
          <w:iCs/>
          <w:color w:val="000000"/>
        </w:rPr>
        <w:t>,</w:t>
      </w:r>
      <w:r w:rsidR="00BC3B7B" w:rsidRPr="00B86F77">
        <w:rPr>
          <w:rFonts w:ascii="Nunito Sans" w:hAnsi="Nunito Sans"/>
          <w:b/>
          <w:iCs/>
          <w:color w:val="000000"/>
        </w:rPr>
        <w:t xml:space="preserve"> </w:t>
      </w:r>
      <w:r w:rsidRPr="00B86F77">
        <w:rPr>
          <w:rFonts w:ascii="Nunito Sans" w:hAnsi="Nunito Sans"/>
          <w:b/>
        </w:rPr>
        <w:t xml:space="preserve"> </w:t>
      </w:r>
      <w:r w:rsidRPr="00B86F77">
        <w:rPr>
          <w:rFonts w:ascii="Nunito Sans" w:hAnsi="Nunito Sans"/>
        </w:rPr>
        <w:t xml:space="preserve">będą uczestniczyć n/w osoby w specjalnościach zgodnych z wymaganiami zawartymi w </w:t>
      </w:r>
      <w:r w:rsidR="009150D8" w:rsidRPr="00B86F77">
        <w:rPr>
          <w:rFonts w:ascii="Nunito Sans" w:hAnsi="Nunito Sans"/>
        </w:rPr>
        <w:t>R</w:t>
      </w:r>
      <w:r w:rsidRPr="00B86F77">
        <w:rPr>
          <w:rFonts w:ascii="Nunito Sans" w:hAnsi="Nunito Sans"/>
        </w:rPr>
        <w:t xml:space="preserve">ozdziale </w:t>
      </w:r>
      <w:r w:rsidR="004E7482" w:rsidRPr="00B86F77">
        <w:rPr>
          <w:rFonts w:ascii="Nunito Sans" w:hAnsi="Nunito Sans"/>
        </w:rPr>
        <w:t>XII</w:t>
      </w:r>
      <w:r w:rsidRPr="00B86F77">
        <w:rPr>
          <w:rFonts w:ascii="Nunito Sans" w:hAnsi="Nunito Sans"/>
        </w:rPr>
        <w:t xml:space="preserve"> ust. </w:t>
      </w:r>
      <w:r w:rsidR="00C85C3A" w:rsidRPr="00B86F77">
        <w:rPr>
          <w:rFonts w:ascii="Nunito Sans" w:hAnsi="Nunito Sans"/>
        </w:rPr>
        <w:t>1</w:t>
      </w:r>
      <w:r w:rsidRPr="00B86F77">
        <w:rPr>
          <w:rFonts w:ascii="Nunito Sans" w:hAnsi="Nunito Sans"/>
        </w:rPr>
        <w:t xml:space="preserve"> pkt </w:t>
      </w:r>
      <w:r w:rsidR="00C85C3A" w:rsidRPr="00B86F77">
        <w:rPr>
          <w:rFonts w:ascii="Nunito Sans" w:hAnsi="Nunito Sans"/>
        </w:rPr>
        <w:t>4 ppkt 4.2)</w:t>
      </w:r>
      <w:r w:rsidRPr="00B86F77">
        <w:rPr>
          <w:rFonts w:ascii="Nunito Sans" w:hAnsi="Nunito Sans"/>
        </w:rPr>
        <w:t xml:space="preserve"> SWZ.</w:t>
      </w:r>
    </w:p>
    <w:tbl>
      <w:tblPr>
        <w:tblW w:w="10207" w:type="dxa"/>
        <w:tblInd w:w="-289" w:type="dxa"/>
        <w:tblLayout w:type="fixed"/>
        <w:tblCellMar>
          <w:left w:w="0" w:type="dxa"/>
          <w:right w:w="0" w:type="dxa"/>
        </w:tblCellMar>
        <w:tblLook w:val="04A0" w:firstRow="1" w:lastRow="0" w:firstColumn="1" w:lastColumn="0" w:noHBand="0" w:noVBand="1"/>
      </w:tblPr>
      <w:tblGrid>
        <w:gridCol w:w="720"/>
        <w:gridCol w:w="1691"/>
        <w:gridCol w:w="1134"/>
        <w:gridCol w:w="2126"/>
        <w:gridCol w:w="1559"/>
        <w:gridCol w:w="1418"/>
        <w:gridCol w:w="1559"/>
      </w:tblGrid>
      <w:tr w:rsidR="003D6919" w:rsidRPr="00B86F77" w14:paraId="4E4FC790" w14:textId="77777777" w:rsidTr="00CC2164">
        <w:trPr>
          <w:cantSplit/>
          <w:trHeight w:val="940"/>
        </w:trPr>
        <w:tc>
          <w:tcPr>
            <w:tcW w:w="720" w:type="dxa"/>
            <w:tcBorders>
              <w:top w:val="single" w:sz="4" w:space="0" w:color="auto"/>
              <w:left w:val="single" w:sz="4" w:space="0" w:color="auto"/>
              <w:bottom w:val="single" w:sz="4" w:space="0" w:color="auto"/>
              <w:right w:val="single" w:sz="4" w:space="0" w:color="auto"/>
            </w:tcBorders>
            <w:vAlign w:val="center"/>
          </w:tcPr>
          <w:p w14:paraId="23272BA5" w14:textId="4F8FDBC3" w:rsidR="003D6919" w:rsidRPr="00B86F77" w:rsidRDefault="003D6919" w:rsidP="003D6919">
            <w:pPr>
              <w:widowControl w:val="0"/>
              <w:autoSpaceDE w:val="0"/>
              <w:autoSpaceDN w:val="0"/>
              <w:adjustRightInd w:val="0"/>
              <w:spacing w:line="240" w:lineRule="auto"/>
              <w:jc w:val="center"/>
              <w:rPr>
                <w:b/>
                <w:bCs/>
                <w:sz w:val="12"/>
                <w:szCs w:val="12"/>
              </w:rPr>
            </w:pPr>
            <w:r w:rsidRPr="00B86F77">
              <w:rPr>
                <w:b/>
                <w:bCs/>
                <w:sz w:val="12"/>
                <w:szCs w:val="12"/>
              </w:rPr>
              <w:t>Lp.</w:t>
            </w:r>
          </w:p>
        </w:tc>
        <w:tc>
          <w:tcPr>
            <w:tcW w:w="1691"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219"/>
            </w:tblGrid>
            <w:tr w:rsidR="003D6919" w:rsidRPr="00B86F77" w14:paraId="28DEF28F" w14:textId="77777777">
              <w:trPr>
                <w:trHeight w:val="460"/>
              </w:trPr>
              <w:tc>
                <w:tcPr>
                  <w:tcW w:w="1219" w:type="dxa"/>
                </w:tcPr>
                <w:p w14:paraId="48B02742" w14:textId="77777777" w:rsidR="003D6919" w:rsidRPr="00B86F77" w:rsidRDefault="003D6919" w:rsidP="003D6919">
                  <w:pPr>
                    <w:autoSpaceDE w:val="0"/>
                    <w:autoSpaceDN w:val="0"/>
                    <w:adjustRightInd w:val="0"/>
                    <w:spacing w:line="240" w:lineRule="auto"/>
                    <w:jc w:val="left"/>
                    <w:rPr>
                      <w:rFonts w:cs="Arial"/>
                      <w:b/>
                      <w:bCs/>
                      <w:color w:val="000000"/>
                      <w:sz w:val="12"/>
                      <w:szCs w:val="12"/>
                    </w:rPr>
                  </w:pPr>
                  <w:r w:rsidRPr="00B86F77">
                    <w:rPr>
                      <w:rFonts w:cs="Arial"/>
                      <w:b/>
                      <w:bCs/>
                      <w:color w:val="000000"/>
                      <w:sz w:val="12"/>
                      <w:szCs w:val="12"/>
                    </w:rPr>
                    <w:t xml:space="preserve">Imię i nazwisko (funkcja w zespole) </w:t>
                  </w:r>
                </w:p>
              </w:tc>
            </w:tr>
          </w:tbl>
          <w:p w14:paraId="4DCAC4E3" w14:textId="77777777" w:rsidR="003D6919" w:rsidRPr="00B86F77" w:rsidRDefault="003D6919" w:rsidP="003D6919">
            <w:pPr>
              <w:widowControl w:val="0"/>
              <w:autoSpaceDE w:val="0"/>
              <w:autoSpaceDN w:val="0"/>
              <w:adjustRightInd w:val="0"/>
              <w:spacing w:line="240" w:lineRule="auto"/>
              <w:jc w:val="center"/>
              <w:rPr>
                <w:b/>
                <w:bCs/>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F01EAA" w14:textId="3A91C902" w:rsidR="003D6919" w:rsidRPr="00B86F77" w:rsidRDefault="003D6919" w:rsidP="003D6919">
            <w:pPr>
              <w:widowControl w:val="0"/>
              <w:autoSpaceDE w:val="0"/>
              <w:autoSpaceDN w:val="0"/>
              <w:adjustRightInd w:val="0"/>
              <w:spacing w:line="240" w:lineRule="auto"/>
              <w:jc w:val="center"/>
              <w:rPr>
                <w:b/>
                <w:bCs/>
                <w:sz w:val="12"/>
                <w:szCs w:val="12"/>
              </w:rPr>
            </w:pPr>
            <w:r w:rsidRPr="00B86F77">
              <w:rPr>
                <w:b/>
                <w:bCs/>
                <w:sz w:val="12"/>
                <w:szCs w:val="12"/>
              </w:rPr>
              <w:t xml:space="preserve">Posiadane wykształcenie  </w:t>
            </w:r>
          </w:p>
          <w:p w14:paraId="0E2071A8" w14:textId="3F228B6F" w:rsidR="003D6919" w:rsidRPr="00B86F77" w:rsidRDefault="003D6919" w:rsidP="003D6919">
            <w:pPr>
              <w:widowControl w:val="0"/>
              <w:autoSpaceDE w:val="0"/>
              <w:autoSpaceDN w:val="0"/>
              <w:adjustRightInd w:val="0"/>
              <w:spacing w:line="240" w:lineRule="auto"/>
              <w:jc w:val="center"/>
              <w:rPr>
                <w:b/>
                <w:bCs/>
                <w:sz w:val="12"/>
                <w:szCs w:val="12"/>
              </w:rPr>
            </w:pPr>
            <w:r w:rsidRPr="00B86F77">
              <w:rPr>
                <w:b/>
                <w:bCs/>
                <w:sz w:val="12"/>
                <w:szCs w:val="12"/>
              </w:rPr>
              <w:t>Stopień naukowy/</w:t>
            </w:r>
          </w:p>
          <w:p w14:paraId="376AC227" w14:textId="150223B4" w:rsidR="003D6919" w:rsidRPr="00B86F77" w:rsidRDefault="003D6919" w:rsidP="003D6919">
            <w:pPr>
              <w:widowControl w:val="0"/>
              <w:autoSpaceDE w:val="0"/>
              <w:autoSpaceDN w:val="0"/>
              <w:adjustRightInd w:val="0"/>
              <w:spacing w:line="240" w:lineRule="auto"/>
              <w:jc w:val="center"/>
              <w:rPr>
                <w:b/>
                <w:bCs/>
                <w:sz w:val="12"/>
                <w:szCs w:val="12"/>
              </w:rPr>
            </w:pPr>
            <w:r w:rsidRPr="00B86F77">
              <w:rPr>
                <w:b/>
                <w:bCs/>
                <w:sz w:val="12"/>
                <w:szCs w:val="12"/>
              </w:rPr>
              <w:t>specjalność</w:t>
            </w:r>
          </w:p>
          <w:p w14:paraId="15A71887" w14:textId="77777777" w:rsidR="003D6919" w:rsidRPr="00B86F77" w:rsidRDefault="003D6919" w:rsidP="003D6919">
            <w:pPr>
              <w:widowControl w:val="0"/>
              <w:autoSpaceDE w:val="0"/>
              <w:autoSpaceDN w:val="0"/>
              <w:adjustRightInd w:val="0"/>
              <w:spacing w:line="240" w:lineRule="auto"/>
              <w:jc w:val="center"/>
              <w:rPr>
                <w:b/>
                <w:bCs/>
                <w:sz w:val="12"/>
                <w:szCs w:val="1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491D5B2" w14:textId="4E1FC56D" w:rsidR="003D6919" w:rsidRPr="00B86F77" w:rsidRDefault="003D6919" w:rsidP="003D6919">
            <w:pPr>
              <w:widowControl w:val="0"/>
              <w:autoSpaceDE w:val="0"/>
              <w:autoSpaceDN w:val="0"/>
              <w:adjustRightInd w:val="0"/>
              <w:spacing w:line="240" w:lineRule="auto"/>
              <w:jc w:val="center"/>
              <w:rPr>
                <w:b/>
                <w:bCs/>
                <w:sz w:val="12"/>
                <w:szCs w:val="12"/>
              </w:rPr>
            </w:pPr>
            <w:r w:rsidRPr="00B86F77">
              <w:rPr>
                <w:rFonts w:eastAsia="Times New Roman" w:cs="Times New Roman"/>
                <w:b/>
                <w:bCs/>
                <w:sz w:val="12"/>
                <w:szCs w:val="12"/>
                <w:lang w:eastAsia="pl-PL"/>
              </w:rPr>
              <w:t>Doświadczenie jako autor główny lub współautor co najmniej 2 publikacji tematycznych w obszarach nauk ścisłych i technicznych, związanych z przedmiotem zamówienia</w:t>
            </w:r>
          </w:p>
        </w:tc>
        <w:tc>
          <w:tcPr>
            <w:tcW w:w="1418" w:type="dxa"/>
            <w:tcBorders>
              <w:top w:val="single" w:sz="4" w:space="0" w:color="auto"/>
              <w:left w:val="single" w:sz="4" w:space="0" w:color="auto"/>
              <w:bottom w:val="single" w:sz="4" w:space="0" w:color="auto"/>
              <w:right w:val="single" w:sz="4" w:space="0" w:color="auto"/>
            </w:tcBorders>
            <w:vAlign w:val="center"/>
          </w:tcPr>
          <w:p w14:paraId="65ECC294" w14:textId="15E742A8" w:rsidR="00E42CEE" w:rsidRPr="00B86F77" w:rsidRDefault="003D6919" w:rsidP="00E42CEE">
            <w:pPr>
              <w:spacing w:line="240" w:lineRule="auto"/>
              <w:jc w:val="center"/>
              <w:rPr>
                <w:b/>
                <w:sz w:val="12"/>
                <w:szCs w:val="12"/>
              </w:rPr>
            </w:pPr>
            <w:r w:rsidRPr="00B86F77">
              <w:rPr>
                <w:b/>
                <w:sz w:val="12"/>
                <w:szCs w:val="12"/>
              </w:rPr>
              <w:t xml:space="preserve">Data </w:t>
            </w:r>
            <w:r w:rsidR="00587917" w:rsidRPr="00B86F77">
              <w:rPr>
                <w:b/>
                <w:sz w:val="12"/>
                <w:szCs w:val="12"/>
              </w:rPr>
              <w:t xml:space="preserve">publikacji </w:t>
            </w:r>
            <w:r w:rsidR="00E42CEE" w:rsidRPr="00B86F77">
              <w:rPr>
                <w:b/>
                <w:sz w:val="12"/>
                <w:szCs w:val="12"/>
              </w:rPr>
              <w:t xml:space="preserve">       miesiąc</w:t>
            </w:r>
          </w:p>
          <w:p w14:paraId="494963E6" w14:textId="46F18C78" w:rsidR="003D6919" w:rsidRPr="00B86F77" w:rsidRDefault="00E42CEE" w:rsidP="00E42CEE">
            <w:pPr>
              <w:widowControl w:val="0"/>
              <w:autoSpaceDE w:val="0"/>
              <w:autoSpaceDN w:val="0"/>
              <w:adjustRightInd w:val="0"/>
              <w:spacing w:line="240" w:lineRule="auto"/>
              <w:ind w:left="-283" w:firstLine="283"/>
              <w:jc w:val="center"/>
              <w:rPr>
                <w:b/>
                <w:bCs/>
                <w:sz w:val="12"/>
                <w:szCs w:val="12"/>
              </w:rPr>
            </w:pPr>
            <w:r w:rsidRPr="00B86F77">
              <w:rPr>
                <w:b/>
                <w:sz w:val="12"/>
                <w:szCs w:val="12"/>
              </w:rPr>
              <w:t>rok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694E65" w14:textId="2A48E36C" w:rsidR="003D6919" w:rsidRPr="00B86F77" w:rsidRDefault="003D6919" w:rsidP="003D6919">
            <w:pPr>
              <w:widowControl w:val="0"/>
              <w:autoSpaceDE w:val="0"/>
              <w:autoSpaceDN w:val="0"/>
              <w:adjustRightInd w:val="0"/>
              <w:spacing w:line="240" w:lineRule="auto"/>
              <w:jc w:val="center"/>
              <w:rPr>
                <w:b/>
                <w:bCs/>
                <w:sz w:val="12"/>
                <w:szCs w:val="12"/>
              </w:rPr>
            </w:pPr>
            <w:r w:rsidRPr="00B86F77">
              <w:rPr>
                <w:b/>
                <w:bCs/>
                <w:sz w:val="12"/>
                <w:szCs w:val="12"/>
              </w:rPr>
              <w:t>Podstawa dysponowania</w:t>
            </w:r>
          </w:p>
          <w:p w14:paraId="10F1372F" w14:textId="77777777" w:rsidR="003D6919" w:rsidRPr="00B86F77" w:rsidRDefault="003D6919" w:rsidP="003D6919">
            <w:pPr>
              <w:widowControl w:val="0"/>
              <w:autoSpaceDE w:val="0"/>
              <w:autoSpaceDN w:val="0"/>
              <w:adjustRightInd w:val="0"/>
              <w:spacing w:line="240" w:lineRule="auto"/>
              <w:jc w:val="center"/>
              <w:rPr>
                <w:b/>
                <w:bCs/>
                <w:i/>
                <w:sz w:val="12"/>
                <w:szCs w:val="12"/>
              </w:rPr>
            </w:pPr>
            <w:r w:rsidRPr="00B86F77">
              <w:rPr>
                <w:b/>
                <w:bCs/>
                <w:i/>
                <w:sz w:val="12"/>
                <w:szCs w:val="12"/>
              </w:rPr>
              <w:t xml:space="preserve">(np. umowa o pracę, umowa </w:t>
            </w:r>
          </w:p>
          <w:p w14:paraId="10DECC49" w14:textId="77777777" w:rsidR="003D6919" w:rsidRPr="00B86F77" w:rsidRDefault="003D6919" w:rsidP="003D6919">
            <w:pPr>
              <w:widowControl w:val="0"/>
              <w:autoSpaceDE w:val="0"/>
              <w:autoSpaceDN w:val="0"/>
              <w:adjustRightInd w:val="0"/>
              <w:spacing w:line="240" w:lineRule="auto"/>
              <w:jc w:val="center"/>
              <w:rPr>
                <w:b/>
                <w:bCs/>
                <w:sz w:val="12"/>
                <w:szCs w:val="12"/>
              </w:rPr>
            </w:pPr>
            <w:r w:rsidRPr="00B86F77">
              <w:rPr>
                <w:b/>
                <w:bCs/>
                <w:i/>
                <w:sz w:val="12"/>
                <w:szCs w:val="12"/>
              </w:rPr>
              <w:t>zlecenie, umowa o dzieło  ,itp.)</w:t>
            </w:r>
          </w:p>
        </w:tc>
      </w:tr>
      <w:tr w:rsidR="003D6919" w:rsidRPr="00B86F77" w14:paraId="0E8D31A4" w14:textId="77777777" w:rsidTr="00587917">
        <w:trPr>
          <w:cantSplit/>
          <w:trHeight w:val="307"/>
        </w:trPr>
        <w:tc>
          <w:tcPr>
            <w:tcW w:w="720" w:type="dxa"/>
            <w:tcBorders>
              <w:top w:val="single" w:sz="4" w:space="0" w:color="auto"/>
              <w:left w:val="single" w:sz="4" w:space="0" w:color="auto"/>
              <w:bottom w:val="single" w:sz="4" w:space="0" w:color="auto"/>
              <w:right w:val="single" w:sz="4" w:space="0" w:color="auto"/>
            </w:tcBorders>
            <w:vAlign w:val="center"/>
            <w:hideMark/>
          </w:tcPr>
          <w:p w14:paraId="65A7BE3F" w14:textId="77777777" w:rsidR="003D6919" w:rsidRPr="00B86F77" w:rsidRDefault="003D6919" w:rsidP="003D6919">
            <w:pPr>
              <w:widowControl w:val="0"/>
              <w:autoSpaceDE w:val="0"/>
              <w:autoSpaceDN w:val="0"/>
              <w:adjustRightInd w:val="0"/>
              <w:spacing w:line="240" w:lineRule="auto"/>
              <w:jc w:val="center"/>
              <w:rPr>
                <w:b/>
                <w:sz w:val="12"/>
                <w:szCs w:val="12"/>
              </w:rPr>
            </w:pPr>
            <w:r w:rsidRPr="00B86F77">
              <w:rPr>
                <w:b/>
                <w:sz w:val="12"/>
                <w:szCs w:val="12"/>
              </w:rPr>
              <w:t>1</w:t>
            </w:r>
          </w:p>
        </w:tc>
        <w:tc>
          <w:tcPr>
            <w:tcW w:w="1691" w:type="dxa"/>
            <w:tcBorders>
              <w:top w:val="single" w:sz="4" w:space="0" w:color="auto"/>
              <w:left w:val="single" w:sz="4" w:space="0" w:color="auto"/>
              <w:bottom w:val="single" w:sz="4" w:space="0" w:color="auto"/>
              <w:right w:val="single" w:sz="4" w:space="0" w:color="auto"/>
            </w:tcBorders>
            <w:vAlign w:val="center"/>
            <w:hideMark/>
          </w:tcPr>
          <w:p w14:paraId="6F3A560B" w14:textId="77777777" w:rsidR="003D6919" w:rsidRPr="00B86F77" w:rsidRDefault="003D6919" w:rsidP="003D6919">
            <w:pPr>
              <w:widowControl w:val="0"/>
              <w:autoSpaceDE w:val="0"/>
              <w:autoSpaceDN w:val="0"/>
              <w:adjustRightInd w:val="0"/>
              <w:spacing w:line="240" w:lineRule="auto"/>
              <w:jc w:val="center"/>
              <w:rPr>
                <w:b/>
                <w:sz w:val="12"/>
                <w:szCs w:val="12"/>
              </w:rPr>
            </w:pPr>
            <w:r w:rsidRPr="00B86F77">
              <w:rPr>
                <w:b/>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3D810" w14:textId="77777777" w:rsidR="003D6919" w:rsidRPr="00B86F77" w:rsidRDefault="003D6919" w:rsidP="003D6919">
            <w:pPr>
              <w:widowControl w:val="0"/>
              <w:autoSpaceDE w:val="0"/>
              <w:autoSpaceDN w:val="0"/>
              <w:adjustRightInd w:val="0"/>
              <w:spacing w:line="240" w:lineRule="auto"/>
              <w:jc w:val="center"/>
              <w:rPr>
                <w:b/>
                <w:sz w:val="12"/>
                <w:szCs w:val="12"/>
              </w:rPr>
            </w:pPr>
            <w:r w:rsidRPr="00B86F77">
              <w:rPr>
                <w:b/>
                <w:sz w:val="12"/>
                <w:szCs w:val="12"/>
              </w:rPr>
              <w:t>3</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6C16F18" w14:textId="0723424F" w:rsidR="003D6919" w:rsidRPr="00B86F77" w:rsidRDefault="003D6919" w:rsidP="003D6919">
            <w:pPr>
              <w:widowControl w:val="0"/>
              <w:autoSpaceDE w:val="0"/>
              <w:autoSpaceDN w:val="0"/>
              <w:adjustRightInd w:val="0"/>
              <w:spacing w:line="240" w:lineRule="auto"/>
              <w:jc w:val="center"/>
              <w:rPr>
                <w:b/>
                <w:sz w:val="12"/>
                <w:szCs w:val="12"/>
              </w:rPr>
            </w:pPr>
            <w:r w:rsidRPr="00B86F77">
              <w:rPr>
                <w:b/>
                <w:sz w:val="12"/>
                <w:szCs w:val="12"/>
              </w:rPr>
              <w:t>4</w:t>
            </w:r>
          </w:p>
        </w:tc>
        <w:tc>
          <w:tcPr>
            <w:tcW w:w="1418" w:type="dxa"/>
            <w:tcBorders>
              <w:top w:val="single" w:sz="4" w:space="0" w:color="auto"/>
              <w:left w:val="single" w:sz="4" w:space="0" w:color="auto"/>
              <w:bottom w:val="single" w:sz="4" w:space="0" w:color="auto"/>
              <w:right w:val="single" w:sz="4" w:space="0" w:color="auto"/>
            </w:tcBorders>
          </w:tcPr>
          <w:p w14:paraId="1F813078" w14:textId="044D6638" w:rsidR="003D6919" w:rsidRPr="00B86F77" w:rsidRDefault="00E42CEE" w:rsidP="003D6919">
            <w:pPr>
              <w:widowControl w:val="0"/>
              <w:autoSpaceDE w:val="0"/>
              <w:autoSpaceDN w:val="0"/>
              <w:adjustRightInd w:val="0"/>
              <w:spacing w:line="240" w:lineRule="auto"/>
              <w:ind w:left="-283" w:firstLine="283"/>
              <w:jc w:val="center"/>
              <w:rPr>
                <w:b/>
                <w:sz w:val="12"/>
                <w:szCs w:val="12"/>
              </w:rPr>
            </w:pPr>
            <w:r w:rsidRPr="00B86F77">
              <w:rPr>
                <w:b/>
                <w:sz w:val="12"/>
                <w:szCs w:val="1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DD3D80" w14:textId="3002959A" w:rsidR="003D6919" w:rsidRPr="00B86F77" w:rsidRDefault="00E42CEE" w:rsidP="00E42CEE">
            <w:pPr>
              <w:widowControl w:val="0"/>
              <w:autoSpaceDE w:val="0"/>
              <w:autoSpaceDN w:val="0"/>
              <w:adjustRightInd w:val="0"/>
              <w:spacing w:line="240" w:lineRule="auto"/>
              <w:ind w:hanging="281"/>
              <w:jc w:val="center"/>
              <w:rPr>
                <w:b/>
                <w:sz w:val="12"/>
                <w:szCs w:val="12"/>
              </w:rPr>
            </w:pPr>
            <w:r w:rsidRPr="00B86F77">
              <w:rPr>
                <w:b/>
                <w:sz w:val="12"/>
                <w:szCs w:val="12"/>
              </w:rPr>
              <w:t>6</w:t>
            </w:r>
          </w:p>
        </w:tc>
      </w:tr>
      <w:tr w:rsidR="003D6919" w:rsidRPr="00B86F77" w14:paraId="06642DD2" w14:textId="77777777" w:rsidTr="00BE49A8">
        <w:trPr>
          <w:cantSplit/>
          <w:trHeight w:val="1035"/>
        </w:trPr>
        <w:tc>
          <w:tcPr>
            <w:tcW w:w="720" w:type="dxa"/>
            <w:vMerge w:val="restart"/>
            <w:tcBorders>
              <w:top w:val="single" w:sz="4" w:space="0" w:color="auto"/>
              <w:left w:val="single" w:sz="4" w:space="0" w:color="auto"/>
              <w:right w:val="single" w:sz="4" w:space="0" w:color="auto"/>
            </w:tcBorders>
            <w:vAlign w:val="center"/>
          </w:tcPr>
          <w:p w14:paraId="59B627C2" w14:textId="77777777" w:rsidR="003D6919" w:rsidRPr="00B86F77" w:rsidRDefault="003D6919" w:rsidP="007F2C27">
            <w:pPr>
              <w:widowControl w:val="0"/>
              <w:numPr>
                <w:ilvl w:val="0"/>
                <w:numId w:val="61"/>
              </w:numPr>
              <w:autoSpaceDE w:val="0"/>
              <w:autoSpaceDN w:val="0"/>
              <w:adjustRightInd w:val="0"/>
              <w:spacing w:line="240" w:lineRule="auto"/>
              <w:jc w:val="center"/>
              <w:rPr>
                <w:sz w:val="12"/>
                <w:szCs w:val="12"/>
              </w:rPr>
            </w:pPr>
          </w:p>
        </w:tc>
        <w:tc>
          <w:tcPr>
            <w:tcW w:w="1691" w:type="dxa"/>
            <w:vMerge w:val="restart"/>
            <w:tcBorders>
              <w:top w:val="single" w:sz="4" w:space="0" w:color="auto"/>
              <w:left w:val="single" w:sz="4" w:space="0" w:color="auto"/>
              <w:right w:val="single" w:sz="4" w:space="0" w:color="auto"/>
            </w:tcBorders>
            <w:vAlign w:val="center"/>
          </w:tcPr>
          <w:p w14:paraId="310A5B1F" w14:textId="77777777" w:rsidR="003D6919" w:rsidRPr="00B86F77" w:rsidRDefault="003D6919" w:rsidP="003D6919">
            <w:pPr>
              <w:autoSpaceDE w:val="0"/>
              <w:autoSpaceDN w:val="0"/>
              <w:adjustRightInd w:val="0"/>
              <w:spacing w:line="240" w:lineRule="auto"/>
              <w:ind w:left="360"/>
              <w:jc w:val="left"/>
              <w:rPr>
                <w:rFonts w:cs="Times New Roman"/>
                <w:color w:val="000000"/>
                <w:sz w:val="12"/>
                <w:szCs w:val="12"/>
              </w:rPr>
            </w:pPr>
            <w:r w:rsidRPr="00B86F77">
              <w:rPr>
                <w:rFonts w:cs="Times New Roman"/>
                <w:color w:val="000000"/>
                <w:sz w:val="12"/>
                <w:szCs w:val="12"/>
              </w:rPr>
              <w:t>Ekspert w zakresie tematyki kosmicznej</w:t>
            </w:r>
          </w:p>
          <w:p w14:paraId="7CFA2E4C" w14:textId="77777777" w:rsidR="003D6919" w:rsidRPr="00B86F77" w:rsidRDefault="003D6919" w:rsidP="003D6919">
            <w:pPr>
              <w:spacing w:line="240" w:lineRule="auto"/>
              <w:ind w:left="142"/>
              <w:jc w:val="center"/>
              <w:rPr>
                <w:bCs/>
                <w:i/>
                <w:color w:val="000000"/>
                <w:sz w:val="12"/>
                <w:szCs w:val="12"/>
              </w:rPr>
            </w:pPr>
          </w:p>
          <w:p w14:paraId="24CF165E" w14:textId="77777777" w:rsidR="003D6919" w:rsidRPr="00B86F77" w:rsidRDefault="003D6919" w:rsidP="003D6919">
            <w:pPr>
              <w:spacing w:line="240" w:lineRule="auto"/>
              <w:ind w:left="142"/>
              <w:jc w:val="center"/>
              <w:rPr>
                <w:bCs/>
                <w:i/>
                <w:color w:val="000000"/>
                <w:sz w:val="12"/>
                <w:szCs w:val="12"/>
              </w:rPr>
            </w:pPr>
            <w:r w:rsidRPr="00B86F77">
              <w:rPr>
                <w:bCs/>
                <w:i/>
                <w:color w:val="000000"/>
                <w:sz w:val="12"/>
                <w:szCs w:val="12"/>
              </w:rPr>
              <w:t>Imię ……………..………………………</w:t>
            </w:r>
          </w:p>
          <w:p w14:paraId="3799D842" w14:textId="09030C17" w:rsidR="003D6919" w:rsidRPr="00B86F77" w:rsidRDefault="003D6919" w:rsidP="003D6919">
            <w:pPr>
              <w:spacing w:line="240" w:lineRule="auto"/>
              <w:ind w:left="142"/>
              <w:jc w:val="center"/>
              <w:rPr>
                <w:bCs/>
                <w:i/>
                <w:color w:val="000000"/>
                <w:sz w:val="12"/>
                <w:szCs w:val="12"/>
              </w:rPr>
            </w:pPr>
            <w:r w:rsidRPr="00B86F77">
              <w:rPr>
                <w:bCs/>
                <w:i/>
                <w:color w:val="000000"/>
                <w:sz w:val="12"/>
                <w:szCs w:val="12"/>
              </w:rPr>
              <w:t>Nazwisko ……………….……………</w:t>
            </w:r>
          </w:p>
          <w:p w14:paraId="39616B1C" w14:textId="340F03DD" w:rsidR="003D6919" w:rsidRPr="00B86F77" w:rsidRDefault="003D6919" w:rsidP="003D6919">
            <w:pPr>
              <w:widowControl w:val="0"/>
              <w:autoSpaceDE w:val="0"/>
              <w:autoSpaceDN w:val="0"/>
              <w:adjustRightInd w:val="0"/>
              <w:spacing w:line="240" w:lineRule="auto"/>
              <w:rPr>
                <w:sz w:val="12"/>
                <w:szCs w:val="12"/>
              </w:rPr>
            </w:pPr>
          </w:p>
        </w:tc>
        <w:tc>
          <w:tcPr>
            <w:tcW w:w="1134" w:type="dxa"/>
            <w:vMerge w:val="restart"/>
            <w:tcBorders>
              <w:top w:val="single" w:sz="4" w:space="0" w:color="auto"/>
              <w:left w:val="single" w:sz="4" w:space="0" w:color="auto"/>
              <w:right w:val="single" w:sz="4" w:space="0" w:color="auto"/>
            </w:tcBorders>
            <w:vAlign w:val="center"/>
            <w:hideMark/>
          </w:tcPr>
          <w:p w14:paraId="6956F533" w14:textId="77777777" w:rsidR="003D6919" w:rsidRPr="00B86F77" w:rsidRDefault="003D6919" w:rsidP="003D6919">
            <w:pPr>
              <w:widowControl w:val="0"/>
              <w:autoSpaceDE w:val="0"/>
              <w:autoSpaceDN w:val="0"/>
              <w:adjustRightInd w:val="0"/>
              <w:spacing w:line="240" w:lineRule="auto"/>
              <w:jc w:val="center"/>
              <w:rPr>
                <w:sz w:val="12"/>
                <w:szCs w:val="12"/>
              </w:rPr>
            </w:pPr>
          </w:p>
          <w:p w14:paraId="4809922C"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398A5C" w14:textId="77777777" w:rsidR="003D6919" w:rsidRPr="00B86F77" w:rsidRDefault="003D6919" w:rsidP="003D6919">
            <w:pPr>
              <w:widowControl w:val="0"/>
              <w:autoSpaceDE w:val="0"/>
              <w:autoSpaceDN w:val="0"/>
              <w:adjustRightInd w:val="0"/>
              <w:spacing w:line="240" w:lineRule="auto"/>
              <w:jc w:val="center"/>
              <w:rPr>
                <w:sz w:val="12"/>
                <w:szCs w:val="12"/>
              </w:rPr>
            </w:pPr>
          </w:p>
          <w:p w14:paraId="482ACB55" w14:textId="2B67F42F"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Autor główny / współautor*</w:t>
            </w:r>
          </w:p>
          <w:p w14:paraId="2CC7460F" w14:textId="77777777" w:rsidR="003D6919" w:rsidRPr="00B86F77" w:rsidRDefault="003D6919" w:rsidP="003D6919">
            <w:pPr>
              <w:widowControl w:val="0"/>
              <w:autoSpaceDE w:val="0"/>
              <w:autoSpaceDN w:val="0"/>
              <w:adjustRightInd w:val="0"/>
              <w:spacing w:line="240" w:lineRule="auto"/>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14:paraId="175913E5"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Czasopismo / tytuł publikacji</w:t>
            </w:r>
          </w:p>
          <w:p w14:paraId="096F1022" w14:textId="098EBBCC"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 …………………………………….</w:t>
            </w:r>
          </w:p>
        </w:tc>
        <w:tc>
          <w:tcPr>
            <w:tcW w:w="1418" w:type="dxa"/>
            <w:tcBorders>
              <w:top w:val="single" w:sz="4" w:space="0" w:color="auto"/>
              <w:left w:val="single" w:sz="4" w:space="0" w:color="auto"/>
              <w:bottom w:val="single" w:sz="4" w:space="0" w:color="auto"/>
              <w:right w:val="single" w:sz="4" w:space="0" w:color="auto"/>
            </w:tcBorders>
            <w:vAlign w:val="center"/>
          </w:tcPr>
          <w:p w14:paraId="147DD465" w14:textId="55506793" w:rsidR="003D6919" w:rsidRPr="00B86F77" w:rsidRDefault="00BE49A8" w:rsidP="003D6919">
            <w:pPr>
              <w:widowControl w:val="0"/>
              <w:autoSpaceDE w:val="0"/>
              <w:autoSpaceDN w:val="0"/>
              <w:adjustRightInd w:val="0"/>
              <w:spacing w:line="240" w:lineRule="auto"/>
              <w:ind w:left="-283" w:firstLine="283"/>
              <w:jc w:val="center"/>
              <w:rPr>
                <w:sz w:val="12"/>
                <w:szCs w:val="12"/>
              </w:rPr>
            </w:pPr>
            <w:r w:rsidRPr="00B86F77">
              <w:rPr>
                <w:sz w:val="12"/>
                <w:szCs w:val="12"/>
              </w:rPr>
              <w:t>……………………………………</w:t>
            </w:r>
          </w:p>
        </w:tc>
        <w:tc>
          <w:tcPr>
            <w:tcW w:w="1559" w:type="dxa"/>
            <w:vMerge w:val="restart"/>
            <w:tcBorders>
              <w:top w:val="single" w:sz="4" w:space="0" w:color="auto"/>
              <w:left w:val="single" w:sz="4" w:space="0" w:color="auto"/>
              <w:right w:val="single" w:sz="4" w:space="0" w:color="auto"/>
            </w:tcBorders>
            <w:vAlign w:val="center"/>
          </w:tcPr>
          <w:p w14:paraId="73D7808B" w14:textId="60F790E0" w:rsidR="003D6919" w:rsidRPr="00B86F77" w:rsidRDefault="003D6919" w:rsidP="003D6919">
            <w:pPr>
              <w:widowControl w:val="0"/>
              <w:autoSpaceDE w:val="0"/>
              <w:autoSpaceDN w:val="0"/>
              <w:adjustRightInd w:val="0"/>
              <w:spacing w:line="240" w:lineRule="auto"/>
              <w:jc w:val="center"/>
              <w:rPr>
                <w:sz w:val="14"/>
                <w:szCs w:val="14"/>
              </w:rPr>
            </w:pPr>
          </w:p>
          <w:p w14:paraId="2D6B3F32" w14:textId="77777777" w:rsidR="003D6919" w:rsidRPr="00B86F77" w:rsidRDefault="003D6919" w:rsidP="003D6919">
            <w:pPr>
              <w:widowControl w:val="0"/>
              <w:autoSpaceDE w:val="0"/>
              <w:autoSpaceDN w:val="0"/>
              <w:adjustRightInd w:val="0"/>
              <w:spacing w:line="240" w:lineRule="auto"/>
              <w:jc w:val="center"/>
              <w:rPr>
                <w:sz w:val="14"/>
                <w:szCs w:val="14"/>
              </w:rPr>
            </w:pPr>
          </w:p>
        </w:tc>
      </w:tr>
      <w:tr w:rsidR="003D6919" w:rsidRPr="00B86F77" w14:paraId="1BE4A298" w14:textId="77777777" w:rsidTr="00BE49A8">
        <w:trPr>
          <w:cantSplit/>
          <w:trHeight w:val="1035"/>
        </w:trPr>
        <w:tc>
          <w:tcPr>
            <w:tcW w:w="720" w:type="dxa"/>
            <w:vMerge/>
            <w:tcBorders>
              <w:left w:val="single" w:sz="4" w:space="0" w:color="auto"/>
              <w:bottom w:val="single" w:sz="4" w:space="0" w:color="auto"/>
              <w:right w:val="single" w:sz="4" w:space="0" w:color="auto"/>
            </w:tcBorders>
            <w:vAlign w:val="center"/>
          </w:tcPr>
          <w:p w14:paraId="2F2E4E7F" w14:textId="77777777" w:rsidR="003D6919" w:rsidRPr="00B86F77" w:rsidRDefault="003D6919" w:rsidP="003D6919">
            <w:pPr>
              <w:widowControl w:val="0"/>
              <w:autoSpaceDE w:val="0"/>
              <w:autoSpaceDN w:val="0"/>
              <w:adjustRightInd w:val="0"/>
              <w:spacing w:line="240" w:lineRule="auto"/>
              <w:ind w:left="360"/>
              <w:rPr>
                <w:sz w:val="12"/>
                <w:szCs w:val="12"/>
              </w:rPr>
            </w:pPr>
          </w:p>
        </w:tc>
        <w:tc>
          <w:tcPr>
            <w:tcW w:w="1691" w:type="dxa"/>
            <w:vMerge/>
            <w:tcBorders>
              <w:left w:val="single" w:sz="4" w:space="0" w:color="auto"/>
              <w:bottom w:val="single" w:sz="4" w:space="0" w:color="auto"/>
              <w:right w:val="single" w:sz="4" w:space="0" w:color="auto"/>
            </w:tcBorders>
            <w:vAlign w:val="center"/>
          </w:tcPr>
          <w:p w14:paraId="1E863176" w14:textId="77777777" w:rsidR="003D6919" w:rsidRPr="00B86F77" w:rsidRDefault="003D6919" w:rsidP="003D6919">
            <w:pPr>
              <w:autoSpaceDE w:val="0"/>
              <w:autoSpaceDN w:val="0"/>
              <w:adjustRightInd w:val="0"/>
              <w:spacing w:line="240" w:lineRule="auto"/>
              <w:ind w:left="360"/>
              <w:jc w:val="left"/>
              <w:rPr>
                <w:rFonts w:cs="Times New Roman"/>
                <w:color w:val="000000"/>
                <w:sz w:val="12"/>
                <w:szCs w:val="12"/>
              </w:rPr>
            </w:pPr>
          </w:p>
        </w:tc>
        <w:tc>
          <w:tcPr>
            <w:tcW w:w="1134" w:type="dxa"/>
            <w:vMerge/>
            <w:tcBorders>
              <w:left w:val="single" w:sz="4" w:space="0" w:color="auto"/>
              <w:bottom w:val="single" w:sz="4" w:space="0" w:color="auto"/>
              <w:right w:val="single" w:sz="4" w:space="0" w:color="auto"/>
            </w:tcBorders>
            <w:vAlign w:val="center"/>
          </w:tcPr>
          <w:p w14:paraId="1D242EBF" w14:textId="77777777" w:rsidR="003D6919" w:rsidRPr="00B86F77" w:rsidRDefault="003D6919" w:rsidP="003D6919">
            <w:pPr>
              <w:widowControl w:val="0"/>
              <w:autoSpaceDE w:val="0"/>
              <w:autoSpaceDN w:val="0"/>
              <w:adjustRightInd w:val="0"/>
              <w:spacing w:line="240" w:lineRule="auto"/>
              <w:jc w:val="center"/>
              <w:rPr>
                <w:sz w:val="12"/>
                <w:szCs w:val="1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DF1DD6"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Autor główny / współautor*</w:t>
            </w:r>
          </w:p>
          <w:p w14:paraId="102215AE" w14:textId="77777777" w:rsidR="003D6919" w:rsidRPr="00B86F77" w:rsidRDefault="003D6919" w:rsidP="003D6919">
            <w:pPr>
              <w:widowControl w:val="0"/>
              <w:autoSpaceDE w:val="0"/>
              <w:autoSpaceDN w:val="0"/>
              <w:adjustRightInd w:val="0"/>
              <w:spacing w:line="240" w:lineRule="auto"/>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14:paraId="1C3829A1"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Czasopismo / tytuł publikacji</w:t>
            </w:r>
          </w:p>
          <w:p w14:paraId="06A661D9" w14:textId="31A1BFEF"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 …………………………………….</w:t>
            </w:r>
          </w:p>
        </w:tc>
        <w:tc>
          <w:tcPr>
            <w:tcW w:w="1418" w:type="dxa"/>
            <w:tcBorders>
              <w:top w:val="single" w:sz="4" w:space="0" w:color="auto"/>
              <w:left w:val="single" w:sz="4" w:space="0" w:color="auto"/>
              <w:bottom w:val="single" w:sz="4" w:space="0" w:color="auto"/>
              <w:right w:val="single" w:sz="4" w:space="0" w:color="auto"/>
            </w:tcBorders>
            <w:vAlign w:val="center"/>
          </w:tcPr>
          <w:p w14:paraId="4EC7F395" w14:textId="08A26426" w:rsidR="003D6919" w:rsidRPr="00B86F77" w:rsidRDefault="00BE49A8" w:rsidP="003D6919">
            <w:pPr>
              <w:widowControl w:val="0"/>
              <w:autoSpaceDE w:val="0"/>
              <w:autoSpaceDN w:val="0"/>
              <w:adjustRightInd w:val="0"/>
              <w:spacing w:line="240" w:lineRule="auto"/>
              <w:ind w:left="-283" w:firstLine="283"/>
              <w:jc w:val="center"/>
              <w:rPr>
                <w:sz w:val="12"/>
                <w:szCs w:val="12"/>
              </w:rPr>
            </w:pPr>
            <w:r w:rsidRPr="00B86F77">
              <w:rPr>
                <w:sz w:val="12"/>
                <w:szCs w:val="12"/>
              </w:rPr>
              <w:t>……………………………………</w:t>
            </w:r>
          </w:p>
        </w:tc>
        <w:tc>
          <w:tcPr>
            <w:tcW w:w="1559" w:type="dxa"/>
            <w:vMerge/>
            <w:tcBorders>
              <w:left w:val="single" w:sz="4" w:space="0" w:color="auto"/>
              <w:bottom w:val="single" w:sz="4" w:space="0" w:color="auto"/>
              <w:right w:val="single" w:sz="4" w:space="0" w:color="auto"/>
            </w:tcBorders>
            <w:vAlign w:val="center"/>
          </w:tcPr>
          <w:p w14:paraId="380466B3" w14:textId="2D631FCE" w:rsidR="003D6919" w:rsidRPr="00B86F77" w:rsidRDefault="003D6919" w:rsidP="003D6919">
            <w:pPr>
              <w:widowControl w:val="0"/>
              <w:autoSpaceDE w:val="0"/>
              <w:autoSpaceDN w:val="0"/>
              <w:adjustRightInd w:val="0"/>
              <w:spacing w:line="240" w:lineRule="auto"/>
              <w:jc w:val="center"/>
              <w:rPr>
                <w:sz w:val="14"/>
                <w:szCs w:val="14"/>
              </w:rPr>
            </w:pPr>
          </w:p>
        </w:tc>
      </w:tr>
      <w:tr w:rsidR="003D6919" w:rsidRPr="00B86F77" w14:paraId="79485AC7" w14:textId="77777777" w:rsidTr="00BE49A8">
        <w:trPr>
          <w:cantSplit/>
          <w:trHeight w:val="1035"/>
        </w:trPr>
        <w:tc>
          <w:tcPr>
            <w:tcW w:w="720" w:type="dxa"/>
            <w:vMerge w:val="restart"/>
            <w:tcBorders>
              <w:top w:val="single" w:sz="4" w:space="0" w:color="auto"/>
              <w:left w:val="single" w:sz="4" w:space="0" w:color="auto"/>
              <w:right w:val="single" w:sz="4" w:space="0" w:color="auto"/>
            </w:tcBorders>
            <w:vAlign w:val="center"/>
          </w:tcPr>
          <w:p w14:paraId="4C3E7DCC" w14:textId="77777777" w:rsidR="003D6919" w:rsidRPr="00B86F77" w:rsidRDefault="003D6919" w:rsidP="007F2C27">
            <w:pPr>
              <w:widowControl w:val="0"/>
              <w:numPr>
                <w:ilvl w:val="0"/>
                <w:numId w:val="61"/>
              </w:numPr>
              <w:autoSpaceDE w:val="0"/>
              <w:autoSpaceDN w:val="0"/>
              <w:adjustRightInd w:val="0"/>
              <w:spacing w:line="240" w:lineRule="auto"/>
              <w:jc w:val="center"/>
              <w:rPr>
                <w:sz w:val="12"/>
                <w:szCs w:val="12"/>
              </w:rPr>
            </w:pPr>
          </w:p>
        </w:tc>
        <w:tc>
          <w:tcPr>
            <w:tcW w:w="1691" w:type="dxa"/>
            <w:vMerge w:val="restart"/>
            <w:tcBorders>
              <w:top w:val="single" w:sz="4" w:space="0" w:color="auto"/>
              <w:left w:val="single" w:sz="4" w:space="0" w:color="auto"/>
              <w:right w:val="single" w:sz="4" w:space="0" w:color="auto"/>
            </w:tcBorders>
            <w:vAlign w:val="center"/>
          </w:tcPr>
          <w:p w14:paraId="2B1A8160" w14:textId="77777777" w:rsidR="00587917" w:rsidRPr="00B86F77" w:rsidRDefault="00587917" w:rsidP="00587917">
            <w:pPr>
              <w:autoSpaceDE w:val="0"/>
              <w:autoSpaceDN w:val="0"/>
              <w:adjustRightInd w:val="0"/>
              <w:spacing w:line="240" w:lineRule="auto"/>
              <w:ind w:left="360"/>
              <w:jc w:val="left"/>
              <w:rPr>
                <w:rFonts w:cs="Times New Roman"/>
                <w:color w:val="000000"/>
                <w:sz w:val="12"/>
                <w:szCs w:val="12"/>
              </w:rPr>
            </w:pPr>
            <w:r w:rsidRPr="00B86F77">
              <w:rPr>
                <w:rFonts w:cs="Times New Roman"/>
                <w:color w:val="000000"/>
                <w:sz w:val="12"/>
                <w:szCs w:val="12"/>
              </w:rPr>
              <w:t>Ekspert w zakresie prawa kosmicznego</w:t>
            </w:r>
          </w:p>
          <w:p w14:paraId="32E1F899" w14:textId="77777777" w:rsidR="00587917" w:rsidRPr="00B86F77" w:rsidRDefault="00587917" w:rsidP="00587917">
            <w:pPr>
              <w:spacing w:line="240" w:lineRule="auto"/>
              <w:ind w:left="142"/>
              <w:jc w:val="center"/>
              <w:rPr>
                <w:bCs/>
                <w:i/>
                <w:color w:val="000000"/>
                <w:sz w:val="12"/>
                <w:szCs w:val="12"/>
              </w:rPr>
            </w:pPr>
          </w:p>
          <w:p w14:paraId="220ACC51" w14:textId="77777777" w:rsidR="00587917" w:rsidRPr="00B86F77" w:rsidRDefault="00587917" w:rsidP="00587917">
            <w:pPr>
              <w:spacing w:line="240" w:lineRule="auto"/>
              <w:ind w:left="142"/>
              <w:jc w:val="center"/>
              <w:rPr>
                <w:bCs/>
                <w:i/>
                <w:color w:val="000000"/>
                <w:sz w:val="12"/>
                <w:szCs w:val="12"/>
              </w:rPr>
            </w:pPr>
            <w:r w:rsidRPr="00B86F77">
              <w:rPr>
                <w:bCs/>
                <w:i/>
                <w:color w:val="000000"/>
                <w:sz w:val="12"/>
                <w:szCs w:val="12"/>
              </w:rPr>
              <w:t>Imię ……………..………………………</w:t>
            </w:r>
          </w:p>
          <w:p w14:paraId="78DB5165" w14:textId="4CD1003D" w:rsidR="003D6919" w:rsidRPr="00B86F77" w:rsidRDefault="00587917" w:rsidP="00587917">
            <w:pPr>
              <w:spacing w:line="240" w:lineRule="auto"/>
              <w:ind w:left="142"/>
              <w:jc w:val="center"/>
              <w:rPr>
                <w:b/>
                <w:sz w:val="12"/>
                <w:szCs w:val="12"/>
              </w:rPr>
            </w:pPr>
            <w:r w:rsidRPr="00B86F77">
              <w:rPr>
                <w:bCs/>
                <w:i/>
                <w:color w:val="000000"/>
                <w:sz w:val="12"/>
                <w:szCs w:val="12"/>
              </w:rPr>
              <w:t>Nazwisko ………………….…………</w:t>
            </w:r>
          </w:p>
        </w:tc>
        <w:tc>
          <w:tcPr>
            <w:tcW w:w="1134" w:type="dxa"/>
            <w:vMerge w:val="restart"/>
            <w:tcBorders>
              <w:top w:val="single" w:sz="4" w:space="0" w:color="auto"/>
              <w:left w:val="single" w:sz="4" w:space="0" w:color="auto"/>
              <w:right w:val="single" w:sz="4" w:space="0" w:color="auto"/>
            </w:tcBorders>
            <w:vAlign w:val="center"/>
          </w:tcPr>
          <w:p w14:paraId="10CE8029" w14:textId="77777777" w:rsidR="003D6919" w:rsidRPr="00B86F77" w:rsidRDefault="003D6919" w:rsidP="003D6919">
            <w:pPr>
              <w:widowControl w:val="0"/>
              <w:autoSpaceDE w:val="0"/>
              <w:autoSpaceDN w:val="0"/>
              <w:adjustRightInd w:val="0"/>
              <w:spacing w:line="240" w:lineRule="auto"/>
              <w:jc w:val="center"/>
              <w:rPr>
                <w:sz w:val="12"/>
                <w:szCs w:val="12"/>
              </w:rPr>
            </w:pPr>
          </w:p>
          <w:p w14:paraId="5D177118" w14:textId="77777777" w:rsidR="003D6919" w:rsidRPr="00B86F77" w:rsidRDefault="003D6919" w:rsidP="003D6919">
            <w:pPr>
              <w:widowControl w:val="0"/>
              <w:autoSpaceDE w:val="0"/>
              <w:autoSpaceDN w:val="0"/>
              <w:adjustRightInd w:val="0"/>
              <w:spacing w:line="240" w:lineRule="auto"/>
              <w:jc w:val="center"/>
              <w:rPr>
                <w:sz w:val="12"/>
                <w:szCs w:val="12"/>
              </w:rPr>
            </w:pPr>
          </w:p>
          <w:p w14:paraId="675A9B81" w14:textId="77777777" w:rsidR="003D6919" w:rsidRPr="00B86F77" w:rsidRDefault="003D6919" w:rsidP="003D6919">
            <w:pPr>
              <w:widowControl w:val="0"/>
              <w:autoSpaceDE w:val="0"/>
              <w:autoSpaceDN w:val="0"/>
              <w:adjustRightInd w:val="0"/>
              <w:spacing w:line="240" w:lineRule="auto"/>
              <w:jc w:val="center"/>
              <w:rPr>
                <w:sz w:val="12"/>
                <w:szCs w:val="12"/>
              </w:rPr>
            </w:pPr>
          </w:p>
          <w:p w14:paraId="1A0C9263"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58905E" w14:textId="77777777" w:rsidR="003D6919" w:rsidRPr="00B86F77" w:rsidRDefault="003D6919" w:rsidP="003D6919">
            <w:pPr>
              <w:widowControl w:val="0"/>
              <w:autoSpaceDE w:val="0"/>
              <w:autoSpaceDN w:val="0"/>
              <w:adjustRightInd w:val="0"/>
              <w:spacing w:line="240" w:lineRule="auto"/>
              <w:jc w:val="center"/>
              <w:rPr>
                <w:sz w:val="12"/>
                <w:szCs w:val="12"/>
              </w:rPr>
            </w:pPr>
          </w:p>
          <w:p w14:paraId="33A74D07" w14:textId="77777777" w:rsidR="003D6919" w:rsidRPr="00B86F77" w:rsidRDefault="003D6919" w:rsidP="003D6919">
            <w:pPr>
              <w:widowControl w:val="0"/>
              <w:autoSpaceDE w:val="0"/>
              <w:autoSpaceDN w:val="0"/>
              <w:adjustRightInd w:val="0"/>
              <w:spacing w:line="240" w:lineRule="auto"/>
              <w:jc w:val="center"/>
              <w:rPr>
                <w:sz w:val="12"/>
                <w:szCs w:val="12"/>
              </w:rPr>
            </w:pPr>
          </w:p>
          <w:p w14:paraId="3442C828" w14:textId="77777777" w:rsidR="003D6919" w:rsidRPr="00B86F77" w:rsidRDefault="003D6919" w:rsidP="003D6919">
            <w:pPr>
              <w:widowControl w:val="0"/>
              <w:autoSpaceDE w:val="0"/>
              <w:autoSpaceDN w:val="0"/>
              <w:adjustRightInd w:val="0"/>
              <w:spacing w:line="240" w:lineRule="auto"/>
              <w:jc w:val="center"/>
              <w:rPr>
                <w:sz w:val="12"/>
                <w:szCs w:val="12"/>
              </w:rPr>
            </w:pPr>
          </w:p>
          <w:p w14:paraId="57954602"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Autor główny / współautor*</w:t>
            </w:r>
          </w:p>
          <w:p w14:paraId="481B10B7" w14:textId="77777777" w:rsidR="003D6919" w:rsidRPr="00B86F77" w:rsidRDefault="003D6919" w:rsidP="003D6919">
            <w:pPr>
              <w:widowControl w:val="0"/>
              <w:autoSpaceDE w:val="0"/>
              <w:autoSpaceDN w:val="0"/>
              <w:adjustRightInd w:val="0"/>
              <w:spacing w:line="240" w:lineRule="auto"/>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14:paraId="71742030"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Czasopismo / tytuł publikacji</w:t>
            </w:r>
          </w:p>
          <w:p w14:paraId="6557C333" w14:textId="0F03BD1D"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 …………………………………….</w:t>
            </w:r>
          </w:p>
        </w:tc>
        <w:tc>
          <w:tcPr>
            <w:tcW w:w="1418" w:type="dxa"/>
            <w:tcBorders>
              <w:top w:val="single" w:sz="4" w:space="0" w:color="auto"/>
              <w:left w:val="single" w:sz="4" w:space="0" w:color="auto"/>
              <w:bottom w:val="single" w:sz="4" w:space="0" w:color="auto"/>
              <w:right w:val="single" w:sz="4" w:space="0" w:color="auto"/>
            </w:tcBorders>
            <w:vAlign w:val="center"/>
          </w:tcPr>
          <w:p w14:paraId="20208616" w14:textId="58E8AEF0" w:rsidR="003D6919" w:rsidRPr="00B86F77" w:rsidRDefault="00BE49A8" w:rsidP="003D6919">
            <w:pPr>
              <w:widowControl w:val="0"/>
              <w:autoSpaceDE w:val="0"/>
              <w:autoSpaceDN w:val="0"/>
              <w:adjustRightInd w:val="0"/>
              <w:spacing w:line="240" w:lineRule="auto"/>
              <w:ind w:left="-283" w:firstLine="283"/>
              <w:jc w:val="center"/>
              <w:rPr>
                <w:sz w:val="12"/>
                <w:szCs w:val="12"/>
              </w:rPr>
            </w:pPr>
            <w:r w:rsidRPr="00B86F77">
              <w:rPr>
                <w:sz w:val="12"/>
                <w:szCs w:val="12"/>
              </w:rPr>
              <w:t>……………………………………</w:t>
            </w:r>
          </w:p>
        </w:tc>
        <w:tc>
          <w:tcPr>
            <w:tcW w:w="1559" w:type="dxa"/>
            <w:vMerge w:val="restart"/>
            <w:tcBorders>
              <w:top w:val="single" w:sz="4" w:space="0" w:color="auto"/>
              <w:left w:val="single" w:sz="4" w:space="0" w:color="auto"/>
              <w:right w:val="single" w:sz="4" w:space="0" w:color="auto"/>
            </w:tcBorders>
            <w:vAlign w:val="center"/>
          </w:tcPr>
          <w:p w14:paraId="515D09A8" w14:textId="44197815" w:rsidR="003D6919" w:rsidRPr="00B86F77" w:rsidRDefault="003D6919" w:rsidP="003D6919">
            <w:pPr>
              <w:widowControl w:val="0"/>
              <w:autoSpaceDE w:val="0"/>
              <w:autoSpaceDN w:val="0"/>
              <w:adjustRightInd w:val="0"/>
              <w:spacing w:line="240" w:lineRule="auto"/>
              <w:jc w:val="center"/>
              <w:rPr>
                <w:sz w:val="14"/>
                <w:szCs w:val="14"/>
              </w:rPr>
            </w:pPr>
          </w:p>
        </w:tc>
      </w:tr>
      <w:tr w:rsidR="003D6919" w:rsidRPr="00B86F77" w14:paraId="150D83B4" w14:textId="77777777" w:rsidTr="00BE49A8">
        <w:trPr>
          <w:cantSplit/>
          <w:trHeight w:val="1035"/>
        </w:trPr>
        <w:tc>
          <w:tcPr>
            <w:tcW w:w="720" w:type="dxa"/>
            <w:vMerge/>
            <w:tcBorders>
              <w:left w:val="single" w:sz="4" w:space="0" w:color="auto"/>
              <w:bottom w:val="single" w:sz="4" w:space="0" w:color="auto"/>
              <w:right w:val="single" w:sz="4" w:space="0" w:color="auto"/>
            </w:tcBorders>
            <w:vAlign w:val="center"/>
          </w:tcPr>
          <w:p w14:paraId="4453E8AF" w14:textId="77777777" w:rsidR="003D6919" w:rsidRPr="00B86F77" w:rsidRDefault="003D6919" w:rsidP="003D6919">
            <w:pPr>
              <w:widowControl w:val="0"/>
              <w:autoSpaceDE w:val="0"/>
              <w:autoSpaceDN w:val="0"/>
              <w:adjustRightInd w:val="0"/>
              <w:spacing w:line="240" w:lineRule="auto"/>
              <w:ind w:left="360"/>
              <w:rPr>
                <w:sz w:val="12"/>
                <w:szCs w:val="12"/>
              </w:rPr>
            </w:pPr>
          </w:p>
        </w:tc>
        <w:tc>
          <w:tcPr>
            <w:tcW w:w="1691" w:type="dxa"/>
            <w:vMerge/>
            <w:tcBorders>
              <w:left w:val="single" w:sz="4" w:space="0" w:color="auto"/>
              <w:bottom w:val="single" w:sz="4" w:space="0" w:color="auto"/>
              <w:right w:val="single" w:sz="4" w:space="0" w:color="auto"/>
            </w:tcBorders>
            <w:vAlign w:val="center"/>
          </w:tcPr>
          <w:p w14:paraId="621256C4" w14:textId="77777777" w:rsidR="003D6919" w:rsidRPr="00B86F77" w:rsidRDefault="003D6919" w:rsidP="003D6919">
            <w:pPr>
              <w:autoSpaceDE w:val="0"/>
              <w:autoSpaceDN w:val="0"/>
              <w:adjustRightInd w:val="0"/>
              <w:spacing w:line="240" w:lineRule="auto"/>
              <w:ind w:left="360"/>
              <w:jc w:val="left"/>
              <w:rPr>
                <w:rFonts w:cs="Times New Roman"/>
                <w:color w:val="000000"/>
                <w:sz w:val="12"/>
                <w:szCs w:val="12"/>
              </w:rPr>
            </w:pPr>
          </w:p>
        </w:tc>
        <w:tc>
          <w:tcPr>
            <w:tcW w:w="1134" w:type="dxa"/>
            <w:vMerge/>
            <w:tcBorders>
              <w:left w:val="single" w:sz="4" w:space="0" w:color="auto"/>
              <w:bottom w:val="single" w:sz="4" w:space="0" w:color="auto"/>
              <w:right w:val="single" w:sz="4" w:space="0" w:color="auto"/>
            </w:tcBorders>
            <w:vAlign w:val="center"/>
          </w:tcPr>
          <w:p w14:paraId="74978B32" w14:textId="77777777" w:rsidR="003D6919" w:rsidRPr="00B86F77" w:rsidRDefault="003D6919" w:rsidP="003D6919">
            <w:pPr>
              <w:widowControl w:val="0"/>
              <w:autoSpaceDE w:val="0"/>
              <w:autoSpaceDN w:val="0"/>
              <w:adjustRightInd w:val="0"/>
              <w:spacing w:line="240" w:lineRule="auto"/>
              <w:jc w:val="center"/>
              <w:rPr>
                <w:sz w:val="12"/>
                <w:szCs w:val="1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ABA8B9"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Autor główny / współautor*</w:t>
            </w:r>
          </w:p>
          <w:p w14:paraId="74C3EFE0" w14:textId="77777777" w:rsidR="003D6919" w:rsidRPr="00B86F77" w:rsidRDefault="003D6919" w:rsidP="003D6919">
            <w:pPr>
              <w:widowControl w:val="0"/>
              <w:autoSpaceDE w:val="0"/>
              <w:autoSpaceDN w:val="0"/>
              <w:adjustRightInd w:val="0"/>
              <w:spacing w:line="240" w:lineRule="auto"/>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14:paraId="3D713EB0"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Czasopismo / tytuł publikacji</w:t>
            </w:r>
          </w:p>
          <w:p w14:paraId="1BD6682D" w14:textId="3C7EB4FD"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 …………………………………….</w:t>
            </w:r>
          </w:p>
        </w:tc>
        <w:tc>
          <w:tcPr>
            <w:tcW w:w="1418" w:type="dxa"/>
            <w:tcBorders>
              <w:top w:val="single" w:sz="4" w:space="0" w:color="auto"/>
              <w:left w:val="single" w:sz="4" w:space="0" w:color="auto"/>
              <w:bottom w:val="single" w:sz="4" w:space="0" w:color="auto"/>
              <w:right w:val="single" w:sz="4" w:space="0" w:color="auto"/>
            </w:tcBorders>
            <w:vAlign w:val="center"/>
          </w:tcPr>
          <w:p w14:paraId="611E120F" w14:textId="718C22AC" w:rsidR="003D6919" w:rsidRPr="00B86F77" w:rsidRDefault="00BE49A8" w:rsidP="003D6919">
            <w:pPr>
              <w:widowControl w:val="0"/>
              <w:autoSpaceDE w:val="0"/>
              <w:autoSpaceDN w:val="0"/>
              <w:adjustRightInd w:val="0"/>
              <w:spacing w:line="240" w:lineRule="auto"/>
              <w:ind w:left="-283" w:firstLine="283"/>
              <w:jc w:val="center"/>
              <w:rPr>
                <w:sz w:val="12"/>
                <w:szCs w:val="12"/>
              </w:rPr>
            </w:pPr>
            <w:r w:rsidRPr="00B86F77">
              <w:rPr>
                <w:sz w:val="12"/>
                <w:szCs w:val="12"/>
              </w:rPr>
              <w:t>……………………………………</w:t>
            </w:r>
          </w:p>
        </w:tc>
        <w:tc>
          <w:tcPr>
            <w:tcW w:w="1559" w:type="dxa"/>
            <w:vMerge/>
            <w:tcBorders>
              <w:left w:val="single" w:sz="4" w:space="0" w:color="auto"/>
              <w:bottom w:val="single" w:sz="4" w:space="0" w:color="auto"/>
              <w:right w:val="single" w:sz="4" w:space="0" w:color="auto"/>
            </w:tcBorders>
            <w:vAlign w:val="center"/>
          </w:tcPr>
          <w:p w14:paraId="0B674D4F" w14:textId="67E541E6" w:rsidR="003D6919" w:rsidRPr="00B86F77" w:rsidRDefault="003D6919" w:rsidP="003D6919">
            <w:pPr>
              <w:widowControl w:val="0"/>
              <w:autoSpaceDE w:val="0"/>
              <w:autoSpaceDN w:val="0"/>
              <w:adjustRightInd w:val="0"/>
              <w:spacing w:line="240" w:lineRule="auto"/>
              <w:jc w:val="center"/>
              <w:rPr>
                <w:sz w:val="14"/>
                <w:szCs w:val="14"/>
              </w:rPr>
            </w:pPr>
          </w:p>
        </w:tc>
      </w:tr>
      <w:tr w:rsidR="00534A84" w:rsidRPr="00B86F77" w14:paraId="0D112533" w14:textId="77777777" w:rsidTr="00B561B6">
        <w:trPr>
          <w:cantSplit/>
          <w:trHeight w:val="681"/>
        </w:trPr>
        <w:tc>
          <w:tcPr>
            <w:tcW w:w="720" w:type="dxa"/>
            <w:vMerge w:val="restart"/>
            <w:tcBorders>
              <w:left w:val="single" w:sz="4" w:space="0" w:color="auto"/>
              <w:right w:val="single" w:sz="4" w:space="0" w:color="auto"/>
            </w:tcBorders>
            <w:vAlign w:val="center"/>
          </w:tcPr>
          <w:p w14:paraId="257A713D" w14:textId="1866F5C3" w:rsidR="00534A84" w:rsidRPr="00B86F77" w:rsidRDefault="00534A84" w:rsidP="003D6919">
            <w:pPr>
              <w:widowControl w:val="0"/>
              <w:autoSpaceDE w:val="0"/>
              <w:autoSpaceDN w:val="0"/>
              <w:adjustRightInd w:val="0"/>
              <w:spacing w:line="240" w:lineRule="auto"/>
              <w:ind w:left="360"/>
              <w:rPr>
                <w:sz w:val="12"/>
                <w:szCs w:val="12"/>
              </w:rPr>
            </w:pPr>
            <w:r w:rsidRPr="00B86F77">
              <w:rPr>
                <w:b/>
                <w:bCs/>
                <w:sz w:val="12"/>
                <w:szCs w:val="12"/>
              </w:rPr>
              <w:t>Lp.</w:t>
            </w:r>
          </w:p>
        </w:tc>
        <w:tc>
          <w:tcPr>
            <w:tcW w:w="1691" w:type="dxa"/>
            <w:vMerge w:val="restart"/>
            <w:tcBorders>
              <w:left w:val="single" w:sz="4" w:space="0" w:color="auto"/>
              <w:right w:val="single" w:sz="4" w:space="0" w:color="auto"/>
            </w:tcBorders>
            <w:vAlign w:val="center"/>
          </w:tcPr>
          <w:p w14:paraId="6556E72E" w14:textId="10ED026D" w:rsidR="00534A84" w:rsidRPr="00B86F77" w:rsidRDefault="00534A84" w:rsidP="003D6919">
            <w:pPr>
              <w:autoSpaceDE w:val="0"/>
              <w:autoSpaceDN w:val="0"/>
              <w:adjustRightInd w:val="0"/>
              <w:spacing w:line="240" w:lineRule="auto"/>
              <w:ind w:left="360"/>
              <w:jc w:val="left"/>
              <w:rPr>
                <w:rFonts w:cs="Times New Roman"/>
                <w:color w:val="000000"/>
                <w:sz w:val="12"/>
                <w:szCs w:val="12"/>
              </w:rPr>
            </w:pPr>
            <w:r w:rsidRPr="00B86F77">
              <w:rPr>
                <w:rFonts w:cs="Arial"/>
                <w:b/>
                <w:bCs/>
                <w:color w:val="000000"/>
                <w:sz w:val="12"/>
                <w:szCs w:val="12"/>
              </w:rPr>
              <w:t>Imię i nazwisko (funkcja w zespole)</w:t>
            </w:r>
          </w:p>
        </w:tc>
        <w:tc>
          <w:tcPr>
            <w:tcW w:w="1134" w:type="dxa"/>
            <w:vMerge w:val="restart"/>
            <w:tcBorders>
              <w:left w:val="single" w:sz="4" w:space="0" w:color="auto"/>
              <w:right w:val="single" w:sz="4" w:space="0" w:color="auto"/>
            </w:tcBorders>
            <w:vAlign w:val="center"/>
          </w:tcPr>
          <w:p w14:paraId="3D21A39C" w14:textId="77777777" w:rsidR="00534A84" w:rsidRPr="00B86F77" w:rsidRDefault="00534A84" w:rsidP="00B625DC">
            <w:pPr>
              <w:widowControl w:val="0"/>
              <w:autoSpaceDE w:val="0"/>
              <w:autoSpaceDN w:val="0"/>
              <w:adjustRightInd w:val="0"/>
              <w:spacing w:line="240" w:lineRule="auto"/>
              <w:jc w:val="center"/>
              <w:rPr>
                <w:b/>
                <w:bCs/>
                <w:sz w:val="12"/>
                <w:szCs w:val="12"/>
              </w:rPr>
            </w:pPr>
            <w:r w:rsidRPr="00B86F77">
              <w:rPr>
                <w:b/>
                <w:bCs/>
                <w:sz w:val="12"/>
                <w:szCs w:val="12"/>
              </w:rPr>
              <w:t xml:space="preserve">Posiadane wykształcenie  </w:t>
            </w:r>
          </w:p>
          <w:p w14:paraId="4E8E62F9" w14:textId="46477A10" w:rsidR="00534A84" w:rsidRPr="00B86F77" w:rsidRDefault="00534A84" w:rsidP="00B625DC">
            <w:pPr>
              <w:widowControl w:val="0"/>
              <w:autoSpaceDE w:val="0"/>
              <w:autoSpaceDN w:val="0"/>
              <w:adjustRightInd w:val="0"/>
              <w:spacing w:line="240" w:lineRule="auto"/>
              <w:jc w:val="center"/>
              <w:rPr>
                <w:b/>
                <w:bCs/>
                <w:sz w:val="12"/>
                <w:szCs w:val="12"/>
              </w:rPr>
            </w:pPr>
            <w:r w:rsidRPr="00B86F77">
              <w:rPr>
                <w:b/>
                <w:bCs/>
                <w:sz w:val="12"/>
                <w:szCs w:val="12"/>
              </w:rPr>
              <w:t>Tytuł zawodowy/</w:t>
            </w:r>
          </w:p>
          <w:p w14:paraId="4777D95A" w14:textId="77777777" w:rsidR="00534A84" w:rsidRPr="00B86F77" w:rsidRDefault="00534A84" w:rsidP="00B625DC">
            <w:pPr>
              <w:widowControl w:val="0"/>
              <w:autoSpaceDE w:val="0"/>
              <w:autoSpaceDN w:val="0"/>
              <w:adjustRightInd w:val="0"/>
              <w:spacing w:line="240" w:lineRule="auto"/>
              <w:jc w:val="center"/>
              <w:rPr>
                <w:b/>
                <w:bCs/>
                <w:sz w:val="12"/>
                <w:szCs w:val="12"/>
              </w:rPr>
            </w:pPr>
            <w:r w:rsidRPr="00B86F77">
              <w:rPr>
                <w:b/>
                <w:bCs/>
                <w:sz w:val="12"/>
                <w:szCs w:val="12"/>
              </w:rPr>
              <w:t>specjalność</w:t>
            </w:r>
          </w:p>
          <w:p w14:paraId="51EFCE7D" w14:textId="77777777" w:rsidR="00534A84" w:rsidRPr="00B86F77" w:rsidRDefault="00534A84" w:rsidP="003D6919">
            <w:pPr>
              <w:widowControl w:val="0"/>
              <w:autoSpaceDE w:val="0"/>
              <w:autoSpaceDN w:val="0"/>
              <w:adjustRightInd w:val="0"/>
              <w:spacing w:line="240" w:lineRule="auto"/>
              <w:jc w:val="center"/>
              <w:rPr>
                <w:sz w:val="12"/>
                <w:szCs w:val="12"/>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AB1AE" w14:textId="0B7EACBD" w:rsidR="00534A84" w:rsidRPr="00B86F77" w:rsidRDefault="003B5ABB" w:rsidP="003C5D86">
            <w:pPr>
              <w:spacing w:line="240" w:lineRule="auto"/>
              <w:jc w:val="center"/>
              <w:rPr>
                <w:b/>
                <w:bCs/>
                <w:sz w:val="12"/>
                <w:szCs w:val="12"/>
              </w:rPr>
            </w:pPr>
            <w:r w:rsidRPr="00B86F77">
              <w:rPr>
                <w:rFonts w:eastAsia="Times New Roman" w:cs="Times New Roman"/>
                <w:b/>
                <w:bCs/>
                <w:sz w:val="12"/>
                <w:szCs w:val="12"/>
                <w:lang w:eastAsia="pl-PL"/>
              </w:rPr>
              <w:t>D</w:t>
            </w:r>
            <w:r w:rsidR="00534A84" w:rsidRPr="00B86F77">
              <w:rPr>
                <w:rFonts w:eastAsia="Times New Roman" w:cs="Times New Roman"/>
                <w:b/>
                <w:bCs/>
                <w:sz w:val="12"/>
                <w:szCs w:val="12"/>
                <w:lang w:eastAsia="pl-PL"/>
              </w:rPr>
              <w:t>oświadczenie w zakresie przygotowania dokumentacji ekonomiczno – finansowej w ramach realizacji studium wykonalności</w:t>
            </w:r>
            <w:r w:rsidR="0000680F" w:rsidRPr="00B86F77">
              <w:rPr>
                <w:rFonts w:eastAsia="Times New Roman" w:cs="Times New Roman"/>
                <w:b/>
                <w:bCs/>
                <w:sz w:val="12"/>
                <w:szCs w:val="12"/>
                <w:lang w:eastAsia="pl-PL"/>
              </w:rPr>
              <w:t xml:space="preserve"> dla co najmniej dwóch osobnych projektów z zakresu tematyki kosmicznej w okresie ostatnich 3 lat</w:t>
            </w:r>
          </w:p>
        </w:tc>
        <w:tc>
          <w:tcPr>
            <w:tcW w:w="1418" w:type="dxa"/>
            <w:vMerge w:val="restart"/>
            <w:tcBorders>
              <w:left w:val="single" w:sz="4" w:space="0" w:color="auto"/>
              <w:right w:val="single" w:sz="4" w:space="0" w:color="auto"/>
            </w:tcBorders>
            <w:vAlign w:val="center"/>
          </w:tcPr>
          <w:p w14:paraId="333912BD" w14:textId="5311BA25" w:rsidR="00534A84" w:rsidRPr="00B86F77" w:rsidRDefault="00534A84" w:rsidP="003C5D86">
            <w:pPr>
              <w:spacing w:line="240" w:lineRule="auto"/>
              <w:jc w:val="center"/>
              <w:rPr>
                <w:b/>
                <w:sz w:val="12"/>
                <w:szCs w:val="12"/>
              </w:rPr>
            </w:pPr>
            <w:r w:rsidRPr="00B86F77">
              <w:rPr>
                <w:b/>
                <w:sz w:val="12"/>
                <w:szCs w:val="12"/>
              </w:rPr>
              <w:t xml:space="preserve">Data wykonania zamówienia       </w:t>
            </w:r>
            <w:r w:rsidR="00BA690B" w:rsidRPr="00B86F77">
              <w:rPr>
                <w:b/>
                <w:sz w:val="12"/>
                <w:szCs w:val="12"/>
              </w:rPr>
              <w:t xml:space="preserve">    </w:t>
            </w:r>
            <w:r w:rsidRPr="00B86F77">
              <w:rPr>
                <w:b/>
                <w:sz w:val="12"/>
                <w:szCs w:val="12"/>
              </w:rPr>
              <w:t xml:space="preserve"> miesiąc</w:t>
            </w:r>
          </w:p>
          <w:p w14:paraId="617F2777" w14:textId="2F90A0EC" w:rsidR="00534A84" w:rsidRPr="00B86F77" w:rsidRDefault="00534A84" w:rsidP="003C5D86">
            <w:pPr>
              <w:widowControl w:val="0"/>
              <w:autoSpaceDE w:val="0"/>
              <w:autoSpaceDN w:val="0"/>
              <w:adjustRightInd w:val="0"/>
              <w:spacing w:line="240" w:lineRule="auto"/>
              <w:ind w:left="-283" w:firstLine="283"/>
              <w:jc w:val="center"/>
              <w:rPr>
                <w:sz w:val="12"/>
                <w:szCs w:val="12"/>
              </w:rPr>
            </w:pPr>
            <w:r w:rsidRPr="00B86F77">
              <w:rPr>
                <w:b/>
                <w:sz w:val="12"/>
                <w:szCs w:val="12"/>
              </w:rPr>
              <w:t>rok</w:t>
            </w:r>
          </w:p>
        </w:tc>
        <w:tc>
          <w:tcPr>
            <w:tcW w:w="1559" w:type="dxa"/>
            <w:vMerge w:val="restart"/>
            <w:tcBorders>
              <w:left w:val="single" w:sz="4" w:space="0" w:color="auto"/>
              <w:right w:val="single" w:sz="4" w:space="0" w:color="auto"/>
            </w:tcBorders>
            <w:vAlign w:val="center"/>
          </w:tcPr>
          <w:p w14:paraId="57AEBF6B" w14:textId="77777777" w:rsidR="004E22A2" w:rsidRPr="00B86F77" w:rsidRDefault="004E22A2" w:rsidP="004E22A2">
            <w:pPr>
              <w:widowControl w:val="0"/>
              <w:autoSpaceDE w:val="0"/>
              <w:autoSpaceDN w:val="0"/>
              <w:adjustRightInd w:val="0"/>
              <w:spacing w:line="240" w:lineRule="auto"/>
              <w:jc w:val="center"/>
              <w:rPr>
                <w:b/>
                <w:bCs/>
                <w:sz w:val="12"/>
                <w:szCs w:val="12"/>
              </w:rPr>
            </w:pPr>
            <w:r w:rsidRPr="00B86F77">
              <w:rPr>
                <w:b/>
                <w:bCs/>
                <w:sz w:val="12"/>
                <w:szCs w:val="12"/>
              </w:rPr>
              <w:t>Podstawa dysponowania</w:t>
            </w:r>
          </w:p>
          <w:p w14:paraId="65F25DD6" w14:textId="77777777" w:rsidR="004E22A2" w:rsidRPr="00B86F77" w:rsidRDefault="004E22A2" w:rsidP="004E22A2">
            <w:pPr>
              <w:widowControl w:val="0"/>
              <w:autoSpaceDE w:val="0"/>
              <w:autoSpaceDN w:val="0"/>
              <w:adjustRightInd w:val="0"/>
              <w:spacing w:line="240" w:lineRule="auto"/>
              <w:jc w:val="center"/>
              <w:rPr>
                <w:b/>
                <w:bCs/>
                <w:i/>
                <w:sz w:val="12"/>
                <w:szCs w:val="12"/>
              </w:rPr>
            </w:pPr>
            <w:r w:rsidRPr="00B86F77">
              <w:rPr>
                <w:b/>
                <w:bCs/>
                <w:i/>
                <w:sz w:val="12"/>
                <w:szCs w:val="12"/>
              </w:rPr>
              <w:t xml:space="preserve">(np. umowa o pracę, umowa </w:t>
            </w:r>
          </w:p>
          <w:p w14:paraId="6619F677" w14:textId="1E06BF26" w:rsidR="00534A84" w:rsidRPr="00B86F77" w:rsidRDefault="004E22A2" w:rsidP="004E22A2">
            <w:pPr>
              <w:widowControl w:val="0"/>
              <w:autoSpaceDE w:val="0"/>
              <w:autoSpaceDN w:val="0"/>
              <w:adjustRightInd w:val="0"/>
              <w:spacing w:line="240" w:lineRule="auto"/>
              <w:jc w:val="center"/>
              <w:rPr>
                <w:sz w:val="14"/>
                <w:szCs w:val="14"/>
              </w:rPr>
            </w:pPr>
            <w:r w:rsidRPr="00B86F77">
              <w:rPr>
                <w:b/>
                <w:bCs/>
                <w:i/>
                <w:sz w:val="12"/>
                <w:szCs w:val="12"/>
              </w:rPr>
              <w:t>zlecenie, umowa o dzieło  ,itp.)</w:t>
            </w:r>
          </w:p>
        </w:tc>
      </w:tr>
      <w:tr w:rsidR="00534A84" w:rsidRPr="00B86F77" w14:paraId="5C6225D9" w14:textId="77777777" w:rsidTr="00DF1449">
        <w:trPr>
          <w:cantSplit/>
          <w:trHeight w:val="673"/>
        </w:trPr>
        <w:tc>
          <w:tcPr>
            <w:tcW w:w="720" w:type="dxa"/>
            <w:vMerge/>
            <w:tcBorders>
              <w:left w:val="single" w:sz="4" w:space="0" w:color="auto"/>
              <w:bottom w:val="single" w:sz="4" w:space="0" w:color="auto"/>
              <w:right w:val="single" w:sz="4" w:space="0" w:color="auto"/>
            </w:tcBorders>
            <w:vAlign w:val="center"/>
          </w:tcPr>
          <w:p w14:paraId="7B01BF5C" w14:textId="77777777" w:rsidR="00534A84" w:rsidRPr="00B86F77" w:rsidRDefault="00534A84" w:rsidP="003D6919">
            <w:pPr>
              <w:widowControl w:val="0"/>
              <w:autoSpaceDE w:val="0"/>
              <w:autoSpaceDN w:val="0"/>
              <w:adjustRightInd w:val="0"/>
              <w:spacing w:line="240" w:lineRule="auto"/>
              <w:ind w:left="360"/>
              <w:rPr>
                <w:b/>
                <w:bCs/>
                <w:sz w:val="12"/>
                <w:szCs w:val="12"/>
              </w:rPr>
            </w:pPr>
          </w:p>
        </w:tc>
        <w:tc>
          <w:tcPr>
            <w:tcW w:w="1691" w:type="dxa"/>
            <w:vMerge/>
            <w:tcBorders>
              <w:left w:val="single" w:sz="4" w:space="0" w:color="auto"/>
              <w:bottom w:val="single" w:sz="4" w:space="0" w:color="auto"/>
              <w:right w:val="single" w:sz="4" w:space="0" w:color="auto"/>
            </w:tcBorders>
            <w:vAlign w:val="center"/>
          </w:tcPr>
          <w:p w14:paraId="0D172C2E" w14:textId="77777777" w:rsidR="00534A84" w:rsidRPr="00B86F77" w:rsidRDefault="00534A84" w:rsidP="003D6919">
            <w:pPr>
              <w:autoSpaceDE w:val="0"/>
              <w:autoSpaceDN w:val="0"/>
              <w:adjustRightInd w:val="0"/>
              <w:spacing w:line="240" w:lineRule="auto"/>
              <w:ind w:left="360"/>
              <w:jc w:val="left"/>
              <w:rPr>
                <w:rFonts w:cs="Arial"/>
                <w:b/>
                <w:bCs/>
                <w:color w:val="000000"/>
                <w:sz w:val="12"/>
                <w:szCs w:val="12"/>
              </w:rPr>
            </w:pPr>
          </w:p>
        </w:tc>
        <w:tc>
          <w:tcPr>
            <w:tcW w:w="1134" w:type="dxa"/>
            <w:vMerge/>
            <w:tcBorders>
              <w:left w:val="single" w:sz="4" w:space="0" w:color="auto"/>
              <w:bottom w:val="single" w:sz="4" w:space="0" w:color="auto"/>
              <w:right w:val="single" w:sz="4" w:space="0" w:color="auto"/>
            </w:tcBorders>
            <w:vAlign w:val="center"/>
          </w:tcPr>
          <w:p w14:paraId="4D0688A6" w14:textId="77777777" w:rsidR="00534A84" w:rsidRPr="00B86F77" w:rsidRDefault="00534A84" w:rsidP="00B625DC">
            <w:pPr>
              <w:widowControl w:val="0"/>
              <w:autoSpaceDE w:val="0"/>
              <w:autoSpaceDN w:val="0"/>
              <w:adjustRightInd w:val="0"/>
              <w:spacing w:line="240" w:lineRule="auto"/>
              <w:jc w:val="center"/>
              <w:rPr>
                <w:b/>
                <w:bCs/>
                <w:sz w:val="12"/>
                <w:szCs w:val="1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B51B07" w14:textId="56A1B141" w:rsidR="00534A84" w:rsidRPr="00B86F77" w:rsidRDefault="00534A84" w:rsidP="003D6919">
            <w:pPr>
              <w:widowControl w:val="0"/>
              <w:autoSpaceDE w:val="0"/>
              <w:autoSpaceDN w:val="0"/>
              <w:adjustRightInd w:val="0"/>
              <w:spacing w:line="240" w:lineRule="auto"/>
              <w:jc w:val="center"/>
              <w:rPr>
                <w:rFonts w:eastAsia="Times New Roman" w:cs="Times New Roman"/>
                <w:sz w:val="12"/>
                <w:szCs w:val="12"/>
                <w:highlight w:val="yellow"/>
                <w:lang w:eastAsia="pl-PL"/>
              </w:rPr>
            </w:pPr>
            <w:r w:rsidRPr="00B86F77">
              <w:rPr>
                <w:b/>
                <w:spacing w:val="4"/>
                <w:sz w:val="12"/>
                <w:szCs w:val="12"/>
              </w:rPr>
              <w:t>Wartość brutto projektu/ usługi wykonanej przez Wykonawcę</w:t>
            </w:r>
          </w:p>
        </w:tc>
        <w:tc>
          <w:tcPr>
            <w:tcW w:w="1559" w:type="dxa"/>
            <w:tcBorders>
              <w:top w:val="single" w:sz="4" w:space="0" w:color="auto"/>
              <w:left w:val="single" w:sz="4" w:space="0" w:color="auto"/>
              <w:bottom w:val="single" w:sz="4" w:space="0" w:color="auto"/>
              <w:right w:val="single" w:sz="4" w:space="0" w:color="auto"/>
            </w:tcBorders>
            <w:vAlign w:val="center"/>
          </w:tcPr>
          <w:p w14:paraId="54DAA366" w14:textId="4D2C64BF" w:rsidR="00534A84" w:rsidRPr="00B86F77" w:rsidRDefault="00534A84" w:rsidP="00DF1449">
            <w:pPr>
              <w:spacing w:line="240" w:lineRule="auto"/>
              <w:jc w:val="center"/>
              <w:rPr>
                <w:sz w:val="12"/>
                <w:szCs w:val="12"/>
              </w:rPr>
            </w:pPr>
            <w:r w:rsidRPr="00B86F77">
              <w:rPr>
                <w:b/>
                <w:spacing w:val="4"/>
                <w:sz w:val="12"/>
                <w:szCs w:val="12"/>
              </w:rPr>
              <w:t>Rodzaj i zakres wykonanej usługi (umowy)</w:t>
            </w:r>
            <w:r w:rsidR="003B5ABB" w:rsidRPr="00B86F77">
              <w:rPr>
                <w:b/>
                <w:spacing w:val="4"/>
                <w:sz w:val="12"/>
                <w:szCs w:val="12"/>
              </w:rPr>
              <w:t xml:space="preserve"> – nazwa projektu</w:t>
            </w:r>
          </w:p>
        </w:tc>
        <w:tc>
          <w:tcPr>
            <w:tcW w:w="1418" w:type="dxa"/>
            <w:vMerge/>
            <w:tcBorders>
              <w:left w:val="single" w:sz="4" w:space="0" w:color="auto"/>
              <w:bottom w:val="single" w:sz="4" w:space="0" w:color="auto"/>
              <w:right w:val="single" w:sz="4" w:space="0" w:color="auto"/>
            </w:tcBorders>
          </w:tcPr>
          <w:p w14:paraId="62BB614F" w14:textId="16103A97" w:rsidR="00534A84" w:rsidRPr="00B86F77" w:rsidRDefault="00534A84" w:rsidP="003C5D86">
            <w:pPr>
              <w:widowControl w:val="0"/>
              <w:autoSpaceDE w:val="0"/>
              <w:autoSpaceDN w:val="0"/>
              <w:adjustRightInd w:val="0"/>
              <w:spacing w:line="240" w:lineRule="auto"/>
              <w:ind w:left="-283" w:firstLine="283"/>
              <w:jc w:val="center"/>
              <w:rPr>
                <w:sz w:val="12"/>
                <w:szCs w:val="12"/>
              </w:rPr>
            </w:pPr>
          </w:p>
        </w:tc>
        <w:tc>
          <w:tcPr>
            <w:tcW w:w="1559" w:type="dxa"/>
            <w:vMerge/>
            <w:tcBorders>
              <w:left w:val="single" w:sz="4" w:space="0" w:color="auto"/>
              <w:bottom w:val="single" w:sz="4" w:space="0" w:color="auto"/>
              <w:right w:val="single" w:sz="4" w:space="0" w:color="auto"/>
            </w:tcBorders>
            <w:vAlign w:val="center"/>
          </w:tcPr>
          <w:p w14:paraId="49910B0F" w14:textId="77777777" w:rsidR="00534A84" w:rsidRPr="00B86F77" w:rsidRDefault="00534A84" w:rsidP="003D6919">
            <w:pPr>
              <w:widowControl w:val="0"/>
              <w:autoSpaceDE w:val="0"/>
              <w:autoSpaceDN w:val="0"/>
              <w:adjustRightInd w:val="0"/>
              <w:spacing w:line="240" w:lineRule="auto"/>
              <w:jc w:val="center"/>
              <w:rPr>
                <w:sz w:val="14"/>
                <w:szCs w:val="14"/>
              </w:rPr>
            </w:pPr>
          </w:p>
        </w:tc>
      </w:tr>
      <w:tr w:rsidR="003D6919" w:rsidRPr="00B86F77" w14:paraId="6783B970" w14:textId="77777777" w:rsidTr="00D62285">
        <w:trPr>
          <w:cantSplit/>
          <w:trHeight w:val="642"/>
        </w:trPr>
        <w:tc>
          <w:tcPr>
            <w:tcW w:w="720" w:type="dxa"/>
            <w:vMerge w:val="restart"/>
            <w:tcBorders>
              <w:top w:val="single" w:sz="4" w:space="0" w:color="auto"/>
              <w:left w:val="single" w:sz="4" w:space="0" w:color="auto"/>
              <w:right w:val="single" w:sz="4" w:space="0" w:color="auto"/>
            </w:tcBorders>
            <w:vAlign w:val="center"/>
          </w:tcPr>
          <w:p w14:paraId="67CF81F2" w14:textId="2EA91170" w:rsidR="003D6919" w:rsidRPr="00B86F77" w:rsidRDefault="00380FB9" w:rsidP="00380FB9">
            <w:pPr>
              <w:widowControl w:val="0"/>
              <w:autoSpaceDE w:val="0"/>
              <w:autoSpaceDN w:val="0"/>
              <w:adjustRightInd w:val="0"/>
              <w:spacing w:line="240" w:lineRule="auto"/>
              <w:ind w:left="360"/>
              <w:rPr>
                <w:sz w:val="12"/>
                <w:szCs w:val="12"/>
              </w:rPr>
            </w:pPr>
            <w:r w:rsidRPr="00B86F77">
              <w:rPr>
                <w:sz w:val="12"/>
                <w:szCs w:val="12"/>
              </w:rPr>
              <w:t>1.</w:t>
            </w:r>
          </w:p>
        </w:tc>
        <w:tc>
          <w:tcPr>
            <w:tcW w:w="1691" w:type="dxa"/>
            <w:vMerge w:val="restart"/>
            <w:tcBorders>
              <w:top w:val="single" w:sz="4" w:space="0" w:color="auto"/>
              <w:left w:val="single" w:sz="4" w:space="0" w:color="auto"/>
              <w:right w:val="single" w:sz="4" w:space="0" w:color="auto"/>
            </w:tcBorders>
            <w:vAlign w:val="center"/>
          </w:tcPr>
          <w:p w14:paraId="4FF5A27D" w14:textId="138D3442" w:rsidR="003D6919" w:rsidRPr="00B86F77" w:rsidRDefault="003D6919" w:rsidP="003D6919">
            <w:pPr>
              <w:spacing w:line="240" w:lineRule="auto"/>
              <w:ind w:left="142"/>
              <w:jc w:val="center"/>
              <w:rPr>
                <w:bCs/>
                <w:i/>
                <w:color w:val="000000"/>
                <w:sz w:val="12"/>
                <w:szCs w:val="12"/>
              </w:rPr>
            </w:pPr>
          </w:p>
          <w:p w14:paraId="117CDF4B" w14:textId="77777777" w:rsidR="00587917" w:rsidRPr="00B86F77" w:rsidRDefault="00587917" w:rsidP="00587917">
            <w:pPr>
              <w:autoSpaceDE w:val="0"/>
              <w:autoSpaceDN w:val="0"/>
              <w:adjustRightInd w:val="0"/>
              <w:spacing w:line="240" w:lineRule="auto"/>
              <w:ind w:left="360"/>
              <w:jc w:val="left"/>
              <w:rPr>
                <w:rFonts w:cs="Times New Roman"/>
                <w:color w:val="000000"/>
                <w:sz w:val="12"/>
                <w:szCs w:val="12"/>
              </w:rPr>
            </w:pPr>
            <w:r w:rsidRPr="00B86F77">
              <w:rPr>
                <w:rFonts w:cs="Times New Roman"/>
                <w:color w:val="000000"/>
                <w:sz w:val="12"/>
                <w:szCs w:val="12"/>
              </w:rPr>
              <w:t>Ekspert w zakresie dziedziny nauk ekonomicznych</w:t>
            </w:r>
          </w:p>
          <w:p w14:paraId="7E8EFA89" w14:textId="77777777" w:rsidR="00587917" w:rsidRPr="00B86F77" w:rsidRDefault="00587917" w:rsidP="00587917">
            <w:pPr>
              <w:spacing w:line="240" w:lineRule="auto"/>
              <w:ind w:left="142"/>
              <w:jc w:val="center"/>
              <w:rPr>
                <w:bCs/>
                <w:i/>
                <w:color w:val="000000"/>
                <w:sz w:val="12"/>
                <w:szCs w:val="12"/>
              </w:rPr>
            </w:pPr>
          </w:p>
          <w:p w14:paraId="4E2E661C" w14:textId="77777777" w:rsidR="00587917" w:rsidRPr="00B86F77" w:rsidRDefault="00587917" w:rsidP="00587917">
            <w:pPr>
              <w:spacing w:line="240" w:lineRule="auto"/>
              <w:ind w:left="142"/>
              <w:jc w:val="center"/>
              <w:rPr>
                <w:bCs/>
                <w:i/>
                <w:color w:val="000000"/>
                <w:sz w:val="12"/>
                <w:szCs w:val="12"/>
              </w:rPr>
            </w:pPr>
            <w:r w:rsidRPr="00B86F77">
              <w:rPr>
                <w:bCs/>
                <w:i/>
                <w:color w:val="000000"/>
                <w:sz w:val="12"/>
                <w:szCs w:val="12"/>
              </w:rPr>
              <w:t>Imię ……………..………………………</w:t>
            </w:r>
          </w:p>
          <w:p w14:paraId="65102240" w14:textId="132D52DF" w:rsidR="00587917" w:rsidRPr="00B86F77" w:rsidRDefault="00587917" w:rsidP="00587917">
            <w:pPr>
              <w:spacing w:line="240" w:lineRule="auto"/>
              <w:ind w:left="142"/>
              <w:jc w:val="center"/>
              <w:rPr>
                <w:bCs/>
                <w:i/>
                <w:color w:val="000000"/>
                <w:sz w:val="12"/>
                <w:szCs w:val="12"/>
              </w:rPr>
            </w:pPr>
            <w:r w:rsidRPr="00B86F77">
              <w:rPr>
                <w:bCs/>
                <w:i/>
                <w:color w:val="000000"/>
                <w:sz w:val="12"/>
                <w:szCs w:val="12"/>
              </w:rPr>
              <w:t>Nazwisko ……………….……………</w:t>
            </w:r>
          </w:p>
          <w:p w14:paraId="385E490A" w14:textId="77777777" w:rsidR="003D6919" w:rsidRPr="00B86F77" w:rsidRDefault="003D6919" w:rsidP="003D6919">
            <w:pPr>
              <w:widowControl w:val="0"/>
              <w:autoSpaceDE w:val="0"/>
              <w:autoSpaceDN w:val="0"/>
              <w:adjustRightInd w:val="0"/>
              <w:spacing w:line="240" w:lineRule="auto"/>
              <w:rPr>
                <w:b/>
                <w:bCs/>
                <w:sz w:val="12"/>
                <w:szCs w:val="12"/>
              </w:rPr>
            </w:pPr>
          </w:p>
        </w:tc>
        <w:tc>
          <w:tcPr>
            <w:tcW w:w="1134" w:type="dxa"/>
            <w:vMerge w:val="restart"/>
            <w:tcBorders>
              <w:top w:val="single" w:sz="4" w:space="0" w:color="auto"/>
              <w:left w:val="single" w:sz="4" w:space="0" w:color="auto"/>
              <w:right w:val="single" w:sz="4" w:space="0" w:color="auto"/>
            </w:tcBorders>
            <w:vAlign w:val="center"/>
          </w:tcPr>
          <w:p w14:paraId="1424D722" w14:textId="77777777" w:rsidR="003D6919" w:rsidRPr="00B86F77" w:rsidRDefault="003D6919" w:rsidP="003D6919">
            <w:pPr>
              <w:widowControl w:val="0"/>
              <w:autoSpaceDE w:val="0"/>
              <w:autoSpaceDN w:val="0"/>
              <w:adjustRightInd w:val="0"/>
              <w:spacing w:line="240" w:lineRule="auto"/>
              <w:jc w:val="center"/>
              <w:rPr>
                <w:sz w:val="12"/>
                <w:szCs w:val="12"/>
              </w:rPr>
            </w:pPr>
          </w:p>
          <w:p w14:paraId="645DE64D" w14:textId="77777777" w:rsidR="003D6919" w:rsidRPr="00B86F77" w:rsidRDefault="003D6919" w:rsidP="003D6919">
            <w:pPr>
              <w:widowControl w:val="0"/>
              <w:autoSpaceDE w:val="0"/>
              <w:autoSpaceDN w:val="0"/>
              <w:adjustRightInd w:val="0"/>
              <w:spacing w:line="240" w:lineRule="auto"/>
              <w:jc w:val="center"/>
              <w:rPr>
                <w:sz w:val="12"/>
                <w:szCs w:val="12"/>
              </w:rPr>
            </w:pPr>
          </w:p>
          <w:p w14:paraId="01590599" w14:textId="77777777" w:rsidR="003D6919" w:rsidRPr="00B86F77" w:rsidRDefault="003D6919" w:rsidP="003D6919">
            <w:pPr>
              <w:widowControl w:val="0"/>
              <w:autoSpaceDE w:val="0"/>
              <w:autoSpaceDN w:val="0"/>
              <w:adjustRightInd w:val="0"/>
              <w:spacing w:line="240" w:lineRule="auto"/>
              <w:jc w:val="center"/>
              <w:rPr>
                <w:sz w:val="12"/>
                <w:szCs w:val="12"/>
              </w:rPr>
            </w:pPr>
          </w:p>
          <w:p w14:paraId="4F386817" w14:textId="7777777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FE2C53" w14:textId="77777777" w:rsidR="003D6919" w:rsidRPr="00B86F77" w:rsidRDefault="003D6919" w:rsidP="003D6919">
            <w:pPr>
              <w:widowControl w:val="0"/>
              <w:autoSpaceDE w:val="0"/>
              <w:autoSpaceDN w:val="0"/>
              <w:adjustRightInd w:val="0"/>
              <w:spacing w:line="240" w:lineRule="auto"/>
              <w:jc w:val="center"/>
              <w:rPr>
                <w:sz w:val="12"/>
                <w:szCs w:val="12"/>
              </w:rPr>
            </w:pPr>
          </w:p>
          <w:p w14:paraId="7CD24F23" w14:textId="77777777" w:rsidR="003D6919" w:rsidRPr="00B86F77" w:rsidRDefault="003D6919" w:rsidP="003D6919">
            <w:pPr>
              <w:widowControl w:val="0"/>
              <w:autoSpaceDE w:val="0"/>
              <w:autoSpaceDN w:val="0"/>
              <w:adjustRightInd w:val="0"/>
              <w:spacing w:line="240" w:lineRule="auto"/>
              <w:jc w:val="center"/>
              <w:rPr>
                <w:sz w:val="12"/>
                <w:szCs w:val="12"/>
              </w:rPr>
            </w:pPr>
          </w:p>
          <w:p w14:paraId="749047F3" w14:textId="115D5AD8" w:rsidR="003D6919" w:rsidRPr="00B86F77" w:rsidRDefault="00022DEC" w:rsidP="003D6919">
            <w:pPr>
              <w:widowControl w:val="0"/>
              <w:autoSpaceDE w:val="0"/>
              <w:autoSpaceDN w:val="0"/>
              <w:adjustRightInd w:val="0"/>
              <w:spacing w:line="240" w:lineRule="auto"/>
              <w:jc w:val="center"/>
              <w:rPr>
                <w:sz w:val="12"/>
                <w:szCs w:val="12"/>
              </w:rPr>
            </w:pPr>
            <w:r w:rsidRPr="00B86F77">
              <w:rPr>
                <w:sz w:val="12"/>
                <w:szCs w:val="12"/>
              </w:rPr>
              <w:t>…………………………….</w:t>
            </w:r>
            <w:r w:rsidR="00380FB9" w:rsidRPr="00B86F77">
              <w:rPr>
                <w:sz w:val="12"/>
                <w:szCs w:val="12"/>
              </w:rPr>
              <w:t>zł brutto</w:t>
            </w:r>
            <w:r w:rsidRPr="00B86F77">
              <w:rPr>
                <w:sz w:val="12"/>
                <w:szCs w:val="12"/>
              </w:rPr>
              <w:t>.</w:t>
            </w:r>
          </w:p>
          <w:p w14:paraId="590DBD6F" w14:textId="77777777" w:rsidR="003D6919" w:rsidRPr="00B86F77" w:rsidRDefault="003D6919" w:rsidP="003D6919">
            <w:pPr>
              <w:widowControl w:val="0"/>
              <w:autoSpaceDE w:val="0"/>
              <w:autoSpaceDN w:val="0"/>
              <w:adjustRightInd w:val="0"/>
              <w:spacing w:line="240" w:lineRule="auto"/>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14:paraId="35DBAA46" w14:textId="7423A625"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tcPr>
          <w:p w14:paraId="3EDF05CC" w14:textId="16DCE975" w:rsidR="003D6919" w:rsidRPr="00B86F77" w:rsidRDefault="00126BBD" w:rsidP="003D6919">
            <w:pPr>
              <w:widowControl w:val="0"/>
              <w:autoSpaceDE w:val="0"/>
              <w:autoSpaceDN w:val="0"/>
              <w:adjustRightInd w:val="0"/>
              <w:spacing w:line="240" w:lineRule="auto"/>
              <w:ind w:left="-283" w:firstLine="283"/>
              <w:jc w:val="center"/>
              <w:rPr>
                <w:sz w:val="12"/>
                <w:szCs w:val="12"/>
              </w:rPr>
            </w:pPr>
            <w:r w:rsidRPr="00B86F77">
              <w:rPr>
                <w:sz w:val="12"/>
                <w:szCs w:val="12"/>
              </w:rPr>
              <w:t>……………………………………</w:t>
            </w:r>
          </w:p>
        </w:tc>
        <w:tc>
          <w:tcPr>
            <w:tcW w:w="1559" w:type="dxa"/>
            <w:vMerge w:val="restart"/>
            <w:tcBorders>
              <w:top w:val="single" w:sz="4" w:space="0" w:color="auto"/>
              <w:left w:val="single" w:sz="4" w:space="0" w:color="auto"/>
              <w:right w:val="single" w:sz="4" w:space="0" w:color="auto"/>
            </w:tcBorders>
            <w:vAlign w:val="center"/>
          </w:tcPr>
          <w:p w14:paraId="7F291E7E" w14:textId="7925EC16" w:rsidR="003D6919" w:rsidRPr="00B86F77" w:rsidRDefault="003D6919" w:rsidP="003D6919">
            <w:pPr>
              <w:widowControl w:val="0"/>
              <w:autoSpaceDE w:val="0"/>
              <w:autoSpaceDN w:val="0"/>
              <w:adjustRightInd w:val="0"/>
              <w:spacing w:line="240" w:lineRule="auto"/>
              <w:jc w:val="center"/>
              <w:rPr>
                <w:sz w:val="14"/>
                <w:szCs w:val="14"/>
              </w:rPr>
            </w:pPr>
          </w:p>
        </w:tc>
      </w:tr>
      <w:tr w:rsidR="003D6919" w:rsidRPr="00B86F77" w14:paraId="22E5DA9E" w14:textId="77777777" w:rsidTr="00DF1449">
        <w:trPr>
          <w:cantSplit/>
          <w:trHeight w:val="467"/>
        </w:trPr>
        <w:tc>
          <w:tcPr>
            <w:tcW w:w="720" w:type="dxa"/>
            <w:vMerge/>
            <w:tcBorders>
              <w:left w:val="single" w:sz="4" w:space="0" w:color="auto"/>
              <w:bottom w:val="single" w:sz="4" w:space="0" w:color="auto"/>
              <w:right w:val="single" w:sz="4" w:space="0" w:color="auto"/>
            </w:tcBorders>
            <w:vAlign w:val="center"/>
          </w:tcPr>
          <w:p w14:paraId="61FF97A7" w14:textId="77777777" w:rsidR="003D6919" w:rsidRPr="00B86F77" w:rsidRDefault="003D6919" w:rsidP="003D6919">
            <w:pPr>
              <w:widowControl w:val="0"/>
              <w:autoSpaceDE w:val="0"/>
              <w:autoSpaceDN w:val="0"/>
              <w:adjustRightInd w:val="0"/>
              <w:spacing w:line="240" w:lineRule="auto"/>
              <w:ind w:left="360"/>
              <w:rPr>
                <w:sz w:val="12"/>
                <w:szCs w:val="12"/>
              </w:rPr>
            </w:pPr>
          </w:p>
        </w:tc>
        <w:tc>
          <w:tcPr>
            <w:tcW w:w="1691" w:type="dxa"/>
            <w:vMerge/>
            <w:tcBorders>
              <w:left w:val="single" w:sz="4" w:space="0" w:color="auto"/>
              <w:bottom w:val="single" w:sz="4" w:space="0" w:color="auto"/>
              <w:right w:val="single" w:sz="4" w:space="0" w:color="auto"/>
            </w:tcBorders>
            <w:vAlign w:val="center"/>
          </w:tcPr>
          <w:p w14:paraId="2569D822" w14:textId="77777777" w:rsidR="003D6919" w:rsidRPr="00B86F77" w:rsidRDefault="003D6919" w:rsidP="003D6919">
            <w:pPr>
              <w:autoSpaceDE w:val="0"/>
              <w:autoSpaceDN w:val="0"/>
              <w:adjustRightInd w:val="0"/>
              <w:spacing w:line="240" w:lineRule="auto"/>
              <w:ind w:left="360"/>
              <w:jc w:val="left"/>
              <w:rPr>
                <w:rFonts w:cs="Times New Roman"/>
                <w:color w:val="000000"/>
                <w:sz w:val="12"/>
                <w:szCs w:val="12"/>
              </w:rPr>
            </w:pPr>
          </w:p>
        </w:tc>
        <w:tc>
          <w:tcPr>
            <w:tcW w:w="1134" w:type="dxa"/>
            <w:vMerge/>
            <w:tcBorders>
              <w:left w:val="single" w:sz="4" w:space="0" w:color="auto"/>
              <w:bottom w:val="single" w:sz="4" w:space="0" w:color="auto"/>
              <w:right w:val="single" w:sz="4" w:space="0" w:color="auto"/>
            </w:tcBorders>
            <w:vAlign w:val="center"/>
          </w:tcPr>
          <w:p w14:paraId="68954A7E" w14:textId="77777777" w:rsidR="003D6919" w:rsidRPr="00B86F77" w:rsidRDefault="003D6919" w:rsidP="003D6919">
            <w:pPr>
              <w:widowControl w:val="0"/>
              <w:autoSpaceDE w:val="0"/>
              <w:autoSpaceDN w:val="0"/>
              <w:adjustRightInd w:val="0"/>
              <w:spacing w:line="240" w:lineRule="auto"/>
              <w:jc w:val="center"/>
              <w:rPr>
                <w:sz w:val="12"/>
                <w:szCs w:val="1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2530C2" w14:textId="2F7D16DC" w:rsidR="003D6919" w:rsidRPr="00B86F77" w:rsidRDefault="00022DEC" w:rsidP="003D6919">
            <w:pPr>
              <w:widowControl w:val="0"/>
              <w:autoSpaceDE w:val="0"/>
              <w:autoSpaceDN w:val="0"/>
              <w:adjustRightInd w:val="0"/>
              <w:spacing w:line="240" w:lineRule="auto"/>
              <w:jc w:val="center"/>
              <w:rPr>
                <w:sz w:val="12"/>
                <w:szCs w:val="12"/>
              </w:rPr>
            </w:pPr>
            <w:r w:rsidRPr="00B86F77">
              <w:rPr>
                <w:sz w:val="12"/>
                <w:szCs w:val="12"/>
              </w:rPr>
              <w:t>……………………………</w:t>
            </w:r>
            <w:r w:rsidR="00380FB9" w:rsidRPr="00B86F77">
              <w:rPr>
                <w:sz w:val="12"/>
                <w:szCs w:val="12"/>
              </w:rPr>
              <w:t>zł brutto</w:t>
            </w:r>
          </w:p>
          <w:p w14:paraId="4257C22D" w14:textId="77777777" w:rsidR="003D6919" w:rsidRPr="00B86F77" w:rsidRDefault="003D6919" w:rsidP="003D6919">
            <w:pPr>
              <w:widowControl w:val="0"/>
              <w:autoSpaceDE w:val="0"/>
              <w:autoSpaceDN w:val="0"/>
              <w:adjustRightInd w:val="0"/>
              <w:spacing w:line="240" w:lineRule="auto"/>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14:paraId="3BC12299" w14:textId="16A9C5B7" w:rsidR="003D6919" w:rsidRPr="00B86F77" w:rsidRDefault="003D6919" w:rsidP="003D6919">
            <w:pPr>
              <w:widowControl w:val="0"/>
              <w:autoSpaceDE w:val="0"/>
              <w:autoSpaceDN w:val="0"/>
              <w:adjustRightInd w:val="0"/>
              <w:spacing w:line="240" w:lineRule="auto"/>
              <w:jc w:val="center"/>
              <w:rPr>
                <w:sz w:val="12"/>
                <w:szCs w:val="12"/>
              </w:rPr>
            </w:pPr>
            <w:r w:rsidRPr="00B86F77">
              <w:rPr>
                <w:sz w:val="12"/>
                <w:szCs w:val="1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F2781EA" w14:textId="198177C8" w:rsidR="003D6919" w:rsidRPr="00B86F77" w:rsidRDefault="00126BBD" w:rsidP="003D6919">
            <w:pPr>
              <w:widowControl w:val="0"/>
              <w:autoSpaceDE w:val="0"/>
              <w:autoSpaceDN w:val="0"/>
              <w:adjustRightInd w:val="0"/>
              <w:spacing w:line="240" w:lineRule="auto"/>
              <w:ind w:left="-283" w:firstLine="283"/>
              <w:jc w:val="center"/>
              <w:rPr>
                <w:sz w:val="12"/>
                <w:szCs w:val="12"/>
              </w:rPr>
            </w:pPr>
            <w:r w:rsidRPr="00B86F77">
              <w:rPr>
                <w:sz w:val="12"/>
                <w:szCs w:val="12"/>
              </w:rPr>
              <w:t>……………………………………</w:t>
            </w:r>
          </w:p>
        </w:tc>
        <w:tc>
          <w:tcPr>
            <w:tcW w:w="1559" w:type="dxa"/>
            <w:vMerge/>
            <w:tcBorders>
              <w:left w:val="single" w:sz="4" w:space="0" w:color="auto"/>
              <w:bottom w:val="single" w:sz="4" w:space="0" w:color="auto"/>
              <w:right w:val="single" w:sz="4" w:space="0" w:color="auto"/>
            </w:tcBorders>
            <w:vAlign w:val="center"/>
          </w:tcPr>
          <w:p w14:paraId="7B5910C9" w14:textId="6CE1D7FA" w:rsidR="003D6919" w:rsidRPr="00B86F77" w:rsidRDefault="003D6919" w:rsidP="003D6919">
            <w:pPr>
              <w:widowControl w:val="0"/>
              <w:autoSpaceDE w:val="0"/>
              <w:autoSpaceDN w:val="0"/>
              <w:adjustRightInd w:val="0"/>
              <w:spacing w:line="240" w:lineRule="auto"/>
              <w:jc w:val="center"/>
              <w:rPr>
                <w:sz w:val="14"/>
                <w:szCs w:val="14"/>
              </w:rPr>
            </w:pPr>
          </w:p>
        </w:tc>
      </w:tr>
    </w:tbl>
    <w:p w14:paraId="043A80CD" w14:textId="05C4B14A" w:rsidR="00524325" w:rsidRPr="00B86F77" w:rsidRDefault="00524325" w:rsidP="00F9691D">
      <w:pPr>
        <w:pStyle w:val="Default"/>
        <w:rPr>
          <w:rFonts w:ascii="Nunito Sans" w:hAnsi="Nunito Sans"/>
          <w:sz w:val="12"/>
          <w:szCs w:val="12"/>
        </w:rPr>
      </w:pPr>
      <w:r w:rsidRPr="00B86F77">
        <w:rPr>
          <w:rFonts w:ascii="Nunito Sans" w:hAnsi="Nunito Sans"/>
          <w:sz w:val="12"/>
          <w:szCs w:val="12"/>
        </w:rPr>
        <w:t xml:space="preserve">Oświadczamy, iż: </w:t>
      </w:r>
    </w:p>
    <w:p w14:paraId="536BF9A9" w14:textId="0469D810" w:rsidR="00524325" w:rsidRPr="00B86F77" w:rsidRDefault="00524325" w:rsidP="00F9691D">
      <w:pPr>
        <w:pStyle w:val="Default"/>
        <w:numPr>
          <w:ilvl w:val="0"/>
          <w:numId w:val="63"/>
        </w:numPr>
        <w:spacing w:after="27"/>
        <w:rPr>
          <w:rFonts w:ascii="Nunito Sans" w:hAnsi="Nunito Sans" w:cs="Arial"/>
          <w:sz w:val="12"/>
          <w:szCs w:val="12"/>
        </w:rPr>
      </w:pPr>
      <w:r w:rsidRPr="00B86F77">
        <w:rPr>
          <w:rFonts w:ascii="Nunito Sans" w:hAnsi="Nunito Sans" w:cs="Arial"/>
          <w:sz w:val="12"/>
          <w:szCs w:val="12"/>
        </w:rPr>
        <w:t xml:space="preserve">osoby wymienione w poz. ……………………………….. stanowią zasoby innego podmiotu, którymi będziemy dysponować, na zasadach określonych w art. </w:t>
      </w:r>
      <w:r w:rsidR="00606BC8" w:rsidRPr="00B86F77">
        <w:rPr>
          <w:rFonts w:ascii="Nunito Sans" w:hAnsi="Nunito Sans" w:cs="Arial"/>
          <w:sz w:val="12"/>
          <w:szCs w:val="12"/>
        </w:rPr>
        <w:t>118</w:t>
      </w:r>
      <w:r w:rsidRPr="00B86F77">
        <w:rPr>
          <w:rFonts w:ascii="Nunito Sans" w:hAnsi="Nunito Sans" w:cs="Arial"/>
          <w:sz w:val="12"/>
          <w:szCs w:val="12"/>
        </w:rPr>
        <w:t xml:space="preserve"> </w:t>
      </w:r>
      <w:r w:rsidR="00351562" w:rsidRPr="00B86F77">
        <w:rPr>
          <w:rFonts w:ascii="Nunito Sans" w:hAnsi="Nunito Sans" w:cs="Arial"/>
          <w:sz w:val="12"/>
          <w:szCs w:val="12"/>
        </w:rPr>
        <w:t xml:space="preserve">ustawy Pzp </w:t>
      </w:r>
      <w:r w:rsidRPr="00B86F77">
        <w:rPr>
          <w:rFonts w:ascii="Nunito Sans" w:hAnsi="Nunito Sans" w:cs="Arial"/>
          <w:sz w:val="12"/>
          <w:szCs w:val="12"/>
        </w:rPr>
        <w:t xml:space="preserve">w celu realizacji zamówienia. Na potwierdzenie czego składamy stosowne dokumenty, o których mowa w art. </w:t>
      </w:r>
      <w:r w:rsidR="00351562" w:rsidRPr="00B86F77">
        <w:rPr>
          <w:rFonts w:ascii="Nunito Sans" w:hAnsi="Nunito Sans" w:cs="Arial"/>
          <w:sz w:val="12"/>
          <w:szCs w:val="12"/>
        </w:rPr>
        <w:t xml:space="preserve">118 </w:t>
      </w:r>
      <w:r w:rsidRPr="00B86F77">
        <w:rPr>
          <w:rFonts w:ascii="Nunito Sans" w:hAnsi="Nunito Sans" w:cs="Arial"/>
          <w:sz w:val="12"/>
          <w:szCs w:val="12"/>
        </w:rPr>
        <w:t xml:space="preserve">ust. </w:t>
      </w:r>
      <w:r w:rsidR="00351562" w:rsidRPr="00B86F77">
        <w:rPr>
          <w:rFonts w:ascii="Nunito Sans" w:hAnsi="Nunito Sans" w:cs="Arial"/>
          <w:sz w:val="12"/>
          <w:szCs w:val="12"/>
        </w:rPr>
        <w:t>3</w:t>
      </w:r>
      <w:r w:rsidRPr="00B86F77">
        <w:rPr>
          <w:rFonts w:ascii="Nunito Sans" w:hAnsi="Nunito Sans" w:cs="Arial"/>
          <w:sz w:val="12"/>
          <w:szCs w:val="12"/>
        </w:rPr>
        <w:t xml:space="preserve"> ustawy </w:t>
      </w:r>
      <w:r w:rsidR="002E32A9" w:rsidRPr="00B86F77">
        <w:rPr>
          <w:rFonts w:ascii="Nunito Sans" w:hAnsi="Nunito Sans" w:cs="Arial"/>
          <w:sz w:val="12"/>
          <w:szCs w:val="12"/>
        </w:rPr>
        <w:t>Pzp</w:t>
      </w:r>
      <w:r w:rsidRPr="00B86F77">
        <w:rPr>
          <w:rFonts w:ascii="Nunito Sans" w:hAnsi="Nunito Sans" w:cs="Arial"/>
          <w:sz w:val="12"/>
          <w:szCs w:val="12"/>
        </w:rPr>
        <w:t xml:space="preserve"> </w:t>
      </w:r>
      <w:r w:rsidR="00D44E2E" w:rsidRPr="00B86F77">
        <w:rPr>
          <w:rFonts w:ascii="Nunito Sans" w:hAnsi="Nunito Sans" w:cs="Arial"/>
          <w:sz w:val="12"/>
          <w:szCs w:val="12"/>
        </w:rPr>
        <w:br/>
      </w:r>
      <w:r w:rsidRPr="00B86F77">
        <w:rPr>
          <w:rFonts w:ascii="Nunito Sans" w:hAnsi="Nunito Sans" w:cs="Arial"/>
          <w:sz w:val="12"/>
          <w:szCs w:val="12"/>
        </w:rPr>
        <w:t xml:space="preserve">i </w:t>
      </w:r>
      <w:r w:rsidR="00CD5505" w:rsidRPr="00B86F77">
        <w:rPr>
          <w:rFonts w:ascii="Nunito Sans" w:hAnsi="Nunito Sans" w:cs="Arial"/>
          <w:sz w:val="12"/>
          <w:szCs w:val="12"/>
        </w:rPr>
        <w:t xml:space="preserve">Rozdziale </w:t>
      </w:r>
      <w:r w:rsidR="002D7810" w:rsidRPr="00B86F77">
        <w:rPr>
          <w:rFonts w:ascii="Nunito Sans" w:hAnsi="Nunito Sans" w:cs="Arial"/>
          <w:sz w:val="12"/>
          <w:szCs w:val="12"/>
        </w:rPr>
        <w:t>XIV Podrozdział I ust. 2 pkt 5 lit. e)</w:t>
      </w:r>
      <w:r w:rsidRPr="00B86F77">
        <w:rPr>
          <w:rFonts w:ascii="Nunito Sans" w:hAnsi="Nunito Sans" w:cs="Arial"/>
          <w:sz w:val="12"/>
          <w:szCs w:val="12"/>
        </w:rPr>
        <w:t xml:space="preserve"> SWZ. Pozostałymi osobami wymienionymi w wykazie dysponujemy</w:t>
      </w:r>
      <w:r w:rsidRPr="00B86F77">
        <w:rPr>
          <w:rFonts w:ascii="Nunito Sans" w:hAnsi="Nunito Sans" w:cs="Arial"/>
          <w:b/>
          <w:bCs/>
          <w:sz w:val="12"/>
          <w:szCs w:val="12"/>
        </w:rPr>
        <w:t xml:space="preserve">** </w:t>
      </w:r>
    </w:p>
    <w:p w14:paraId="7055A348" w14:textId="6FAEC322" w:rsidR="00524325" w:rsidRPr="00B86F77" w:rsidRDefault="00524325" w:rsidP="00F9691D">
      <w:pPr>
        <w:pStyle w:val="Default"/>
        <w:numPr>
          <w:ilvl w:val="0"/>
          <w:numId w:val="63"/>
        </w:numPr>
        <w:rPr>
          <w:rFonts w:ascii="Nunito Sans" w:hAnsi="Nunito Sans" w:cs="Arial"/>
          <w:sz w:val="12"/>
          <w:szCs w:val="12"/>
        </w:rPr>
      </w:pPr>
      <w:r w:rsidRPr="00B86F77">
        <w:rPr>
          <w:rFonts w:ascii="Nunito Sans" w:hAnsi="Nunito Sans" w:cs="Arial"/>
          <w:sz w:val="12"/>
          <w:szCs w:val="12"/>
        </w:rPr>
        <w:t>dysponujemy wszystkimi osobami wymienionymi w wykazie</w:t>
      </w:r>
      <w:r w:rsidRPr="00B86F77">
        <w:rPr>
          <w:rFonts w:ascii="Nunito Sans" w:hAnsi="Nunito Sans" w:cs="Arial"/>
          <w:b/>
          <w:bCs/>
          <w:sz w:val="12"/>
          <w:szCs w:val="12"/>
        </w:rPr>
        <w:t xml:space="preserve">** </w:t>
      </w:r>
    </w:p>
    <w:p w14:paraId="2CCFACDA" w14:textId="43ED1D3F" w:rsidR="00524325" w:rsidRPr="00B86F77" w:rsidRDefault="00524325" w:rsidP="00F9691D">
      <w:pPr>
        <w:pStyle w:val="Default"/>
        <w:rPr>
          <w:rFonts w:ascii="Nunito Sans" w:hAnsi="Nunito Sans" w:cs="Arial"/>
          <w:sz w:val="12"/>
          <w:szCs w:val="12"/>
        </w:rPr>
      </w:pPr>
      <w:r w:rsidRPr="00B86F77">
        <w:rPr>
          <w:rFonts w:ascii="Nunito Sans" w:hAnsi="Nunito Sans" w:cs="Arial"/>
          <w:b/>
          <w:bCs/>
          <w:sz w:val="12"/>
          <w:szCs w:val="12"/>
        </w:rPr>
        <w:t xml:space="preserve">UWAGA: </w:t>
      </w:r>
      <w:r w:rsidR="003E479B" w:rsidRPr="00B86F77">
        <w:rPr>
          <w:rFonts w:ascii="Nunito Sans" w:hAnsi="Nunito Sans" w:cs="Arial"/>
          <w:b/>
          <w:bCs/>
          <w:sz w:val="12"/>
          <w:szCs w:val="12"/>
        </w:rPr>
        <w:t xml:space="preserve"> </w:t>
      </w:r>
      <w:r w:rsidRPr="00B86F77">
        <w:rPr>
          <w:rFonts w:ascii="Nunito Sans" w:hAnsi="Nunito Sans" w:cs="Arial"/>
          <w:sz w:val="12"/>
          <w:szCs w:val="12"/>
        </w:rPr>
        <w:t xml:space="preserve">Z </w:t>
      </w:r>
      <w:r w:rsidRPr="00B86F77">
        <w:rPr>
          <w:rFonts w:ascii="Nunito Sans" w:hAnsi="Nunito Sans" w:cs="Arial"/>
          <w:b/>
          <w:bCs/>
          <w:sz w:val="12"/>
          <w:szCs w:val="12"/>
        </w:rPr>
        <w:t xml:space="preserve">opisu kwalifikacji zawodowych, wykształcenia i doświadczenia </w:t>
      </w:r>
      <w:r w:rsidRPr="00B86F77">
        <w:rPr>
          <w:rFonts w:ascii="Nunito Sans" w:hAnsi="Nunito Sans" w:cs="Arial"/>
          <w:sz w:val="12"/>
          <w:szCs w:val="12"/>
        </w:rPr>
        <w:t xml:space="preserve">niezbędnych do wykonania zamówienia osób wskazanych powyżej przez Wykonawcę musi jednoznacznie wynikać, że Wykonawca spełnia wszystkie warunki udziału w postępowaniu określone w </w:t>
      </w:r>
      <w:r w:rsidR="00EE6FD4" w:rsidRPr="00B86F77">
        <w:rPr>
          <w:rFonts w:ascii="Nunito Sans" w:hAnsi="Nunito Sans" w:cs="Arial"/>
          <w:sz w:val="12"/>
          <w:szCs w:val="12"/>
        </w:rPr>
        <w:t>Rozdziale XII ust. 1 pkt 4 ppkt 4.2)</w:t>
      </w:r>
      <w:r w:rsidRPr="00B86F77">
        <w:rPr>
          <w:rFonts w:ascii="Nunito Sans" w:hAnsi="Nunito Sans" w:cs="Arial"/>
          <w:sz w:val="12"/>
          <w:szCs w:val="12"/>
        </w:rPr>
        <w:t xml:space="preserve"> SWZ. </w:t>
      </w:r>
    </w:p>
    <w:p w14:paraId="0E085E6B" w14:textId="0F0250C4" w:rsidR="00524325" w:rsidRPr="00B86F77" w:rsidRDefault="000F2C3F" w:rsidP="00F9691D">
      <w:pPr>
        <w:spacing w:line="240" w:lineRule="auto"/>
        <w:ind w:left="5040" w:hanging="5040"/>
        <w:jc w:val="left"/>
        <w:rPr>
          <w:rFonts w:cs="Arial"/>
          <w:sz w:val="14"/>
          <w:szCs w:val="14"/>
        </w:rPr>
      </w:pPr>
      <w:r w:rsidRPr="00B86F77">
        <w:rPr>
          <w:rFonts w:eastAsia="Times New Roman"/>
          <w:i/>
          <w:iCs/>
          <w:sz w:val="14"/>
          <w:szCs w:val="14"/>
          <w:lang w:eastAsia="pl-PL"/>
        </w:rPr>
        <w:t>Miejscowość, data</w:t>
      </w:r>
      <w:r w:rsidR="004B4B5A" w:rsidRPr="00B86F77">
        <w:rPr>
          <w:rFonts w:eastAsia="Times New Roman" w:cs="Times New Roman"/>
          <w:sz w:val="14"/>
          <w:szCs w:val="14"/>
          <w:lang w:eastAsia="pl-PL"/>
        </w:rPr>
        <w:t>----------------------------------------------</w:t>
      </w:r>
    </w:p>
    <w:p w14:paraId="721AF381" w14:textId="442B9B18" w:rsidR="00524325" w:rsidRPr="00B86F77" w:rsidRDefault="00524325" w:rsidP="00524325">
      <w:pPr>
        <w:pStyle w:val="Default"/>
        <w:rPr>
          <w:rFonts w:ascii="Nunito Sans" w:hAnsi="Nunito Sans" w:cs="Arial"/>
          <w:sz w:val="12"/>
          <w:szCs w:val="12"/>
        </w:rPr>
      </w:pPr>
      <w:r w:rsidRPr="00B86F77">
        <w:rPr>
          <w:rFonts w:ascii="Nunito Sans" w:hAnsi="Nunito Sans" w:cs="Arial"/>
          <w:b/>
          <w:bCs/>
          <w:sz w:val="12"/>
          <w:szCs w:val="12"/>
        </w:rPr>
        <w:t xml:space="preserve">** </w:t>
      </w:r>
      <w:r w:rsidRPr="00B86F77">
        <w:rPr>
          <w:rFonts w:ascii="Nunito Sans" w:hAnsi="Nunito Sans" w:cs="Arial"/>
          <w:sz w:val="12"/>
          <w:szCs w:val="12"/>
        </w:rPr>
        <w:t xml:space="preserve">- niepotrzebne skreślić </w:t>
      </w:r>
    </w:p>
    <w:p w14:paraId="4F726A0A" w14:textId="0E66B565" w:rsidR="00603DA2" w:rsidRPr="00B86F77" w:rsidRDefault="00603DA2" w:rsidP="008F060C">
      <w:pPr>
        <w:spacing w:line="276" w:lineRule="auto"/>
        <w:jc w:val="right"/>
      </w:pPr>
      <w:r w:rsidRPr="00B86F77">
        <w:rPr>
          <w:b/>
          <w:bCs/>
          <w:color w:val="000000"/>
        </w:rPr>
        <w:lastRenderedPageBreak/>
        <w:t xml:space="preserve">Załącznik Nr </w:t>
      </w:r>
      <w:r w:rsidR="00E13DB8" w:rsidRPr="00B86F77">
        <w:rPr>
          <w:b/>
          <w:bCs/>
          <w:color w:val="000000"/>
        </w:rPr>
        <w:t>9</w:t>
      </w:r>
      <w:r w:rsidRPr="00B86F77">
        <w:rPr>
          <w:b/>
          <w:bCs/>
          <w:color w:val="000000"/>
        </w:rPr>
        <w:t xml:space="preserve"> do SWZ</w:t>
      </w:r>
    </w:p>
    <w:p w14:paraId="735AE31D" w14:textId="77777777" w:rsidR="00603DA2" w:rsidRPr="00B86F77" w:rsidRDefault="00603DA2" w:rsidP="008F060C">
      <w:pPr>
        <w:spacing w:line="276" w:lineRule="auto"/>
        <w:rPr>
          <w:b/>
          <w:bCs/>
        </w:rPr>
      </w:pPr>
    </w:p>
    <w:p w14:paraId="4316A3DE" w14:textId="77777777" w:rsidR="009E2DEC" w:rsidRPr="005E06C6" w:rsidRDefault="009E2DEC" w:rsidP="009E2DEC">
      <w:pPr>
        <w:spacing w:line="276" w:lineRule="auto"/>
        <w:jc w:val="right"/>
        <w:rPr>
          <w:b/>
          <w:color w:val="000000"/>
        </w:rPr>
      </w:pPr>
      <w:r w:rsidRPr="005E06C6">
        <w:rPr>
          <w:b/>
          <w:color w:val="000000"/>
        </w:rPr>
        <w:t>ZAŁĄCZNIK NR 9 DO SWZ – Wzór umowy</w:t>
      </w:r>
    </w:p>
    <w:p w14:paraId="56995184" w14:textId="77777777" w:rsidR="009E2DEC" w:rsidRPr="005E06C6" w:rsidRDefault="009E2DEC" w:rsidP="009E2DEC">
      <w:pPr>
        <w:widowControl w:val="0"/>
        <w:tabs>
          <w:tab w:val="left" w:pos="426"/>
        </w:tabs>
        <w:spacing w:line="276" w:lineRule="auto"/>
        <w:jc w:val="center"/>
        <w:rPr>
          <w:rFonts w:eastAsia="Arial Unicode MS"/>
          <w:b/>
        </w:rPr>
      </w:pPr>
      <w:r w:rsidRPr="005E06C6">
        <w:rPr>
          <w:rFonts w:eastAsia="Arial Unicode MS"/>
          <w:b/>
        </w:rPr>
        <w:t>Umowa nr …………………..</w:t>
      </w:r>
    </w:p>
    <w:p w14:paraId="52D914EF" w14:textId="77777777" w:rsidR="009E2DEC" w:rsidRPr="005E06C6" w:rsidRDefault="009E2DEC" w:rsidP="009E2DEC">
      <w:pPr>
        <w:widowControl w:val="0"/>
        <w:tabs>
          <w:tab w:val="left" w:pos="426"/>
        </w:tabs>
        <w:spacing w:line="276" w:lineRule="auto"/>
        <w:rPr>
          <w:rFonts w:eastAsia="Arial Unicode MS"/>
        </w:rPr>
      </w:pPr>
      <w:r w:rsidRPr="005E06C6">
        <w:t xml:space="preserve">W dniu ………… w Warszawie w wyniku postępowania o udzielenie zamówienia publicznego prowadzonego </w:t>
      </w:r>
      <w:r w:rsidRPr="005E06C6">
        <w:br/>
        <w:t>w trybie podstawowym</w:t>
      </w:r>
      <w:r w:rsidRPr="005E06C6">
        <w:rPr>
          <w:rFonts w:eastAsia="Arial"/>
        </w:rPr>
        <w:t xml:space="preserve"> bez negocjacji na podstawie art. 275 pkt 1 ustawy Pzp</w:t>
      </w:r>
      <w:r w:rsidRPr="005E06C6">
        <w:t xml:space="preserve"> (nr sprawy </w:t>
      </w:r>
      <w:r w:rsidRPr="005E06C6">
        <w:rPr>
          <w:color w:val="000000"/>
        </w:rPr>
        <w:t>BO/2/2021</w:t>
      </w:r>
      <w:r w:rsidRPr="005E06C6">
        <w:t xml:space="preserve">) została </w:t>
      </w:r>
      <w:r w:rsidRPr="005E06C6">
        <w:rPr>
          <w:rFonts w:eastAsia="Arial Unicode MS"/>
        </w:rPr>
        <w:t>zawarta umowa pomiędzy:</w:t>
      </w:r>
    </w:p>
    <w:p w14:paraId="6D0508D0" w14:textId="77777777" w:rsidR="009E2DEC" w:rsidRPr="005E06C6" w:rsidRDefault="009E2DEC" w:rsidP="009E2DEC">
      <w:pPr>
        <w:spacing w:line="276" w:lineRule="auto"/>
      </w:pPr>
      <w:r w:rsidRPr="005E06C6">
        <w:rPr>
          <w:b/>
        </w:rPr>
        <w:t>Polską Agencją Kosmiczną</w:t>
      </w:r>
      <w:r w:rsidRPr="005E06C6">
        <w:t xml:space="preserve"> z siedzibą w Gdańsku (kod pocztowy 80-172), przy ul. Trzy Lipy 3 posiadającą NIP: 957-107-74-43 oraz REGON: 360992221, reprezentowaną przez …</w:t>
      </w:r>
    </w:p>
    <w:p w14:paraId="752FF44B" w14:textId="77777777" w:rsidR="009E2DEC" w:rsidRPr="005E06C6" w:rsidRDefault="009E2DEC" w:rsidP="009E2DEC">
      <w:pPr>
        <w:spacing w:line="276" w:lineRule="auto"/>
      </w:pPr>
      <w:r w:rsidRPr="005E06C6">
        <w:t>zwaną dalej „Zamawiającym”,</w:t>
      </w:r>
    </w:p>
    <w:p w14:paraId="4BBBCE44" w14:textId="77777777" w:rsidR="009E2DEC" w:rsidRPr="005E06C6" w:rsidRDefault="009E2DEC" w:rsidP="009E2DEC">
      <w:pPr>
        <w:spacing w:line="276" w:lineRule="auto"/>
        <w:rPr>
          <w:bCs/>
        </w:rPr>
      </w:pPr>
      <w:r w:rsidRPr="005E06C6">
        <w:rPr>
          <w:bCs/>
        </w:rPr>
        <w:t>a</w:t>
      </w:r>
    </w:p>
    <w:p w14:paraId="7EE4EBA1" w14:textId="77777777" w:rsidR="009E2DEC" w:rsidRPr="005E06C6" w:rsidRDefault="009E2DEC" w:rsidP="009E2DEC">
      <w:pPr>
        <w:spacing w:line="276" w:lineRule="auto"/>
        <w:rPr>
          <w:bCs/>
        </w:rPr>
      </w:pPr>
      <w:r w:rsidRPr="005E06C6">
        <w:rPr>
          <w:bCs/>
        </w:rPr>
        <w:t>nazwa podmiotu, adres siedziby wpisany do rejestru przedsiębiorców Krajowego Rejestru Sądowego, prowadzonego przez Sąd Rejonowy w …. Wydział Gospodarczy KRS, pod numerem KRS.......... posługującą się NIP nr..... oraz REGON nr..., posiadającą kapitał zakładowy w wysokości.... zł (pokryty w:..........).</w:t>
      </w:r>
    </w:p>
    <w:p w14:paraId="2F307307" w14:textId="77777777" w:rsidR="009E2DEC" w:rsidRPr="005E06C6" w:rsidRDefault="009E2DEC" w:rsidP="009E2DEC">
      <w:pPr>
        <w:spacing w:line="276" w:lineRule="auto"/>
        <w:rPr>
          <w:bCs/>
        </w:rPr>
      </w:pPr>
      <w:r w:rsidRPr="005E06C6">
        <w:rPr>
          <w:bCs/>
        </w:rPr>
        <w:t>reprezentowanym/-ą przez: ………………….</w:t>
      </w:r>
    </w:p>
    <w:p w14:paraId="70B9B0FA" w14:textId="77777777" w:rsidR="009E2DEC" w:rsidRPr="005E06C6" w:rsidRDefault="009E2DEC" w:rsidP="009E2DEC">
      <w:pPr>
        <w:spacing w:line="276" w:lineRule="auto"/>
        <w:rPr>
          <w:bCs/>
        </w:rPr>
      </w:pPr>
    </w:p>
    <w:p w14:paraId="1EC75411" w14:textId="77777777" w:rsidR="009E2DEC" w:rsidRPr="005E06C6" w:rsidRDefault="009E2DEC" w:rsidP="009E2DEC">
      <w:pPr>
        <w:spacing w:line="276" w:lineRule="auto"/>
        <w:rPr>
          <w:bCs/>
        </w:rPr>
      </w:pPr>
      <w:r w:rsidRPr="005E06C6">
        <w:rPr>
          <w:bCs/>
        </w:rPr>
        <w:t>zwaną dalej „Wykonawcą”,</w:t>
      </w:r>
    </w:p>
    <w:p w14:paraId="5FF0E3B8" w14:textId="77777777" w:rsidR="009E2DEC" w:rsidRPr="005E06C6" w:rsidRDefault="009E2DEC" w:rsidP="009E2DEC">
      <w:pPr>
        <w:spacing w:line="276" w:lineRule="auto"/>
        <w:rPr>
          <w:bCs/>
        </w:rPr>
      </w:pPr>
      <w:r w:rsidRPr="005E06C6">
        <w:rPr>
          <w:bCs/>
        </w:rPr>
        <w:t>zwane dalej łącznie Stronami a osobno Stroną.</w:t>
      </w:r>
    </w:p>
    <w:p w14:paraId="375CF7FD" w14:textId="77777777" w:rsidR="009E2DEC" w:rsidRPr="005E06C6" w:rsidRDefault="009E2DEC" w:rsidP="009E2DEC">
      <w:pPr>
        <w:pStyle w:val="Teksttreci20"/>
        <w:shd w:val="clear" w:color="auto" w:fill="auto"/>
        <w:spacing w:line="276" w:lineRule="auto"/>
        <w:ind w:left="400" w:hanging="400"/>
        <w:jc w:val="both"/>
        <w:rPr>
          <w:rFonts w:ascii="Nunito Sans" w:hAnsi="Nunito Sans" w:cs="Times New Roman"/>
          <w:sz w:val="18"/>
          <w:szCs w:val="18"/>
        </w:rPr>
      </w:pPr>
    </w:p>
    <w:p w14:paraId="04A27F34" w14:textId="77777777" w:rsidR="009E2DEC" w:rsidRPr="005E06C6" w:rsidRDefault="009E2DEC" w:rsidP="009E2DEC">
      <w:pPr>
        <w:autoSpaceDE w:val="0"/>
        <w:autoSpaceDN w:val="0"/>
        <w:adjustRightInd w:val="0"/>
        <w:spacing w:line="276" w:lineRule="auto"/>
        <w:rPr>
          <w:bCs/>
        </w:rPr>
      </w:pPr>
      <w:r w:rsidRPr="005E06C6">
        <w:rPr>
          <w:bCs/>
        </w:rPr>
        <w:t>o następującej treści:</w:t>
      </w:r>
    </w:p>
    <w:p w14:paraId="68F69CA5" w14:textId="77777777" w:rsidR="009E2DEC" w:rsidRPr="005E06C6" w:rsidRDefault="009E2DEC" w:rsidP="009E2DEC">
      <w:pPr>
        <w:autoSpaceDE w:val="0"/>
        <w:autoSpaceDN w:val="0"/>
        <w:adjustRightInd w:val="0"/>
        <w:spacing w:line="276" w:lineRule="auto"/>
        <w:rPr>
          <w:bCs/>
        </w:rPr>
      </w:pPr>
    </w:p>
    <w:p w14:paraId="57E44CF7" w14:textId="77777777" w:rsidR="009E2DEC" w:rsidRPr="005E06C6" w:rsidRDefault="009E2DEC" w:rsidP="009E2DEC">
      <w:pPr>
        <w:autoSpaceDE w:val="0"/>
        <w:autoSpaceDN w:val="0"/>
        <w:adjustRightInd w:val="0"/>
        <w:spacing w:line="276" w:lineRule="auto"/>
        <w:jc w:val="center"/>
        <w:rPr>
          <w:b/>
        </w:rPr>
      </w:pPr>
      <w:r w:rsidRPr="005E06C6">
        <w:rPr>
          <w:b/>
        </w:rPr>
        <w:t>§1</w:t>
      </w:r>
    </w:p>
    <w:p w14:paraId="6C699690" w14:textId="77777777" w:rsidR="009E2DEC" w:rsidRPr="005E06C6" w:rsidRDefault="009E2DEC" w:rsidP="009E2DEC">
      <w:pPr>
        <w:autoSpaceDE w:val="0"/>
        <w:autoSpaceDN w:val="0"/>
        <w:adjustRightInd w:val="0"/>
        <w:spacing w:line="276" w:lineRule="auto"/>
        <w:jc w:val="center"/>
        <w:rPr>
          <w:b/>
        </w:rPr>
      </w:pPr>
      <w:r w:rsidRPr="005E06C6">
        <w:rPr>
          <w:b/>
        </w:rPr>
        <w:t>Przedmiot umowy</w:t>
      </w:r>
    </w:p>
    <w:p w14:paraId="29C215AA" w14:textId="77777777" w:rsidR="009E2DEC" w:rsidRPr="005E06C6" w:rsidRDefault="009E2DEC" w:rsidP="009E2DEC">
      <w:pPr>
        <w:pStyle w:val="Akapitzlist"/>
        <w:widowControl w:val="0"/>
        <w:numPr>
          <w:ilvl w:val="0"/>
          <w:numId w:val="75"/>
        </w:numPr>
        <w:suppressAutoHyphens/>
        <w:autoSpaceDE w:val="0"/>
        <w:autoSpaceDN w:val="0"/>
        <w:adjustRightInd w:val="0"/>
        <w:spacing w:after="0"/>
        <w:ind w:left="284"/>
        <w:jc w:val="both"/>
        <w:rPr>
          <w:rFonts w:ascii="Nunito Sans" w:hAnsi="Nunito Sans"/>
          <w:bCs/>
          <w:sz w:val="18"/>
          <w:szCs w:val="18"/>
        </w:rPr>
      </w:pPr>
      <w:r w:rsidRPr="005E06C6">
        <w:rPr>
          <w:rFonts w:ascii="Nunito Sans" w:hAnsi="Nunito Sans"/>
          <w:bCs/>
          <w:sz w:val="18"/>
          <w:szCs w:val="18"/>
        </w:rPr>
        <w:t xml:space="preserve">Przedmiotem zamówienia jest </w:t>
      </w:r>
      <w:r w:rsidRPr="005E06C6">
        <w:rPr>
          <w:rFonts w:ascii="Nunito Sans" w:hAnsi="Nunito Sans"/>
          <w:sz w:val="18"/>
          <w:szCs w:val="18"/>
        </w:rPr>
        <w:t xml:space="preserve">usługa opracowania dokumentu analizy możliwości wykonawczych </w:t>
      </w:r>
      <w:r w:rsidRPr="005E06C6">
        <w:rPr>
          <w:rFonts w:ascii="Nunito Sans" w:hAnsi="Nunito Sans"/>
          <w:sz w:val="18"/>
          <w:szCs w:val="18"/>
        </w:rPr>
        <w:br/>
        <w:t>w przedmiocie budowy polskich rakiet suborbitalnych, dla projektu pod roboczym tytułem „Polskie możliwości suborbitalne””</w:t>
      </w:r>
      <w:r w:rsidRPr="005E06C6">
        <w:rPr>
          <w:rFonts w:ascii="Nunito Sans" w:hAnsi="Nunito Sans"/>
          <w:b/>
          <w:bCs/>
          <w:sz w:val="18"/>
          <w:szCs w:val="18"/>
        </w:rPr>
        <w:t xml:space="preserve">, </w:t>
      </w:r>
      <w:r w:rsidRPr="005E06C6">
        <w:rPr>
          <w:rFonts w:ascii="Nunito Sans" w:hAnsi="Nunito Sans"/>
          <w:sz w:val="18"/>
          <w:szCs w:val="18"/>
        </w:rPr>
        <w:t>zgodnie z Opisem Przedmiotu Zamówienia, zawartym w Załączniku nr 1 do Umowy zwanym dalej „Przedmiotem Umowy”</w:t>
      </w:r>
      <w:r>
        <w:rPr>
          <w:rFonts w:ascii="Nunito Sans" w:hAnsi="Nunito Sans"/>
          <w:sz w:val="18"/>
          <w:szCs w:val="18"/>
        </w:rPr>
        <w:t xml:space="preserve"> lub „Opracowaniem”</w:t>
      </w:r>
      <w:r w:rsidRPr="005E06C6">
        <w:rPr>
          <w:rFonts w:ascii="Nunito Sans" w:hAnsi="Nunito Sans"/>
          <w:sz w:val="18"/>
          <w:szCs w:val="18"/>
        </w:rPr>
        <w:t>.</w:t>
      </w:r>
    </w:p>
    <w:p w14:paraId="15C5DE45" w14:textId="77777777" w:rsidR="009E2DEC" w:rsidRPr="005E06C6" w:rsidRDefault="009E2DEC" w:rsidP="009E2DEC">
      <w:pPr>
        <w:widowControl w:val="0"/>
        <w:numPr>
          <w:ilvl w:val="0"/>
          <w:numId w:val="75"/>
        </w:numPr>
        <w:shd w:val="clear" w:color="auto" w:fill="FFFFFF"/>
        <w:tabs>
          <w:tab w:val="left" w:pos="360"/>
        </w:tabs>
        <w:autoSpaceDE w:val="0"/>
        <w:autoSpaceDN w:val="0"/>
        <w:adjustRightInd w:val="0"/>
        <w:spacing w:line="276" w:lineRule="auto"/>
        <w:ind w:left="426" w:right="19"/>
        <w:contextualSpacing/>
        <w:rPr>
          <w:spacing w:val="-10"/>
        </w:rPr>
      </w:pPr>
      <w:r w:rsidRPr="005E06C6">
        <w:t xml:space="preserve">Celem opracowania ma być uzyskanie przez Zamawiającego kompleksowej informacji w zakresie obecnego stanu wiedzy i kompetencji, zdolności wykonawczych szeroko pojętego polskiego sektora kosmicznego w obszarze środków wynoszenia, oraz przedstawienie analizy możliwych wariantów rozwojowych, perspektywy czasowej finansowej i ekonomicznej dla polskiej rakiety suborbitalnej. </w:t>
      </w:r>
    </w:p>
    <w:p w14:paraId="62ECC9CB" w14:textId="77777777" w:rsidR="009E2DEC" w:rsidRDefault="009E2DEC" w:rsidP="009E2DEC">
      <w:pPr>
        <w:autoSpaceDE w:val="0"/>
        <w:autoSpaceDN w:val="0"/>
        <w:adjustRightInd w:val="0"/>
        <w:spacing w:line="276" w:lineRule="auto"/>
        <w:jc w:val="center"/>
        <w:rPr>
          <w:b/>
        </w:rPr>
      </w:pPr>
    </w:p>
    <w:p w14:paraId="31064A96" w14:textId="77777777" w:rsidR="009E2DEC" w:rsidRPr="005E06C6" w:rsidRDefault="009E2DEC" w:rsidP="009E2DEC">
      <w:pPr>
        <w:autoSpaceDE w:val="0"/>
        <w:autoSpaceDN w:val="0"/>
        <w:adjustRightInd w:val="0"/>
        <w:spacing w:line="276" w:lineRule="auto"/>
        <w:jc w:val="center"/>
        <w:rPr>
          <w:b/>
        </w:rPr>
      </w:pPr>
      <w:r w:rsidRPr="005E06C6">
        <w:rPr>
          <w:b/>
        </w:rPr>
        <w:t>§2</w:t>
      </w:r>
    </w:p>
    <w:p w14:paraId="59682E2A" w14:textId="77777777" w:rsidR="009E2DEC" w:rsidRPr="005E06C6" w:rsidRDefault="009E2DEC" w:rsidP="009E2DEC">
      <w:pPr>
        <w:autoSpaceDE w:val="0"/>
        <w:autoSpaceDN w:val="0"/>
        <w:adjustRightInd w:val="0"/>
        <w:spacing w:line="276" w:lineRule="auto"/>
        <w:jc w:val="center"/>
        <w:rPr>
          <w:b/>
        </w:rPr>
      </w:pPr>
      <w:r w:rsidRPr="005E06C6">
        <w:rPr>
          <w:b/>
        </w:rPr>
        <w:t>Termin realizacji umowy</w:t>
      </w:r>
    </w:p>
    <w:p w14:paraId="0CBFDAA7" w14:textId="77777777" w:rsidR="009E2DEC" w:rsidRPr="005E06C6" w:rsidRDefault="009E2DEC" w:rsidP="009E2DEC">
      <w:pPr>
        <w:autoSpaceDE w:val="0"/>
        <w:autoSpaceDN w:val="0"/>
        <w:adjustRightInd w:val="0"/>
        <w:spacing w:line="276" w:lineRule="auto"/>
        <w:rPr>
          <w:bCs/>
        </w:rPr>
      </w:pPr>
      <w:r w:rsidRPr="005E06C6">
        <w:rPr>
          <w:bCs/>
        </w:rPr>
        <w:t>Umowa zostanie zrealizowana w terminie nie dłuższym niż 120 dni od dnia jej zawarcia.</w:t>
      </w:r>
    </w:p>
    <w:p w14:paraId="3733E088" w14:textId="77777777" w:rsidR="009E2DEC" w:rsidRPr="005E06C6" w:rsidRDefault="009E2DEC" w:rsidP="009E2DEC">
      <w:pPr>
        <w:autoSpaceDE w:val="0"/>
        <w:autoSpaceDN w:val="0"/>
        <w:adjustRightInd w:val="0"/>
        <w:spacing w:line="276" w:lineRule="auto"/>
        <w:jc w:val="center"/>
        <w:rPr>
          <w:b/>
        </w:rPr>
      </w:pPr>
    </w:p>
    <w:p w14:paraId="5C398D28" w14:textId="77777777" w:rsidR="009E2DEC" w:rsidRPr="005E06C6" w:rsidRDefault="009E2DEC" w:rsidP="009E2DEC">
      <w:pPr>
        <w:autoSpaceDE w:val="0"/>
        <w:autoSpaceDN w:val="0"/>
        <w:adjustRightInd w:val="0"/>
        <w:spacing w:line="276" w:lineRule="auto"/>
        <w:jc w:val="center"/>
        <w:rPr>
          <w:b/>
        </w:rPr>
      </w:pPr>
      <w:r w:rsidRPr="005E06C6">
        <w:rPr>
          <w:b/>
        </w:rPr>
        <w:t>§3</w:t>
      </w:r>
    </w:p>
    <w:p w14:paraId="26E929E0" w14:textId="77777777" w:rsidR="009E2DEC" w:rsidRPr="005E06C6" w:rsidRDefault="009E2DEC" w:rsidP="009E2DEC">
      <w:pPr>
        <w:autoSpaceDE w:val="0"/>
        <w:autoSpaceDN w:val="0"/>
        <w:adjustRightInd w:val="0"/>
        <w:spacing w:line="276" w:lineRule="auto"/>
        <w:jc w:val="center"/>
        <w:rPr>
          <w:b/>
        </w:rPr>
      </w:pPr>
      <w:r w:rsidRPr="005E06C6">
        <w:rPr>
          <w:b/>
        </w:rPr>
        <w:t>Obowiązki stron umowy i klauzula społeczna</w:t>
      </w:r>
    </w:p>
    <w:p w14:paraId="59F830E5" w14:textId="77777777" w:rsidR="009E2DEC" w:rsidRPr="00795686" w:rsidRDefault="009E2DEC" w:rsidP="009E2DEC">
      <w:pPr>
        <w:pStyle w:val="Akapitzlist"/>
        <w:numPr>
          <w:ilvl w:val="0"/>
          <w:numId w:val="76"/>
        </w:numPr>
        <w:shd w:val="clear" w:color="auto" w:fill="FFFFFF"/>
        <w:spacing w:after="0"/>
        <w:ind w:left="426"/>
        <w:jc w:val="both"/>
        <w:rPr>
          <w:rFonts w:ascii="Nunito Sans" w:hAnsi="Nunito Sans"/>
          <w:sz w:val="18"/>
          <w:szCs w:val="18"/>
        </w:rPr>
      </w:pPr>
      <w:r w:rsidRPr="00795686">
        <w:rPr>
          <w:rFonts w:ascii="Nunito Sans" w:hAnsi="Nunito Sans"/>
          <w:sz w:val="18"/>
          <w:szCs w:val="18"/>
        </w:rPr>
        <w:t>Zamawiający zobowiązuje się współdziałać z Wykonawcą w celu zapewnienia należytego wykonania Przedmiotu Umowy, w szczególności udzielać wszelkich niezbędnych informacji związanych z realizacją Umowy, a także do zapłaty umówionego Wynagrodzenia zgodnie z Umową.</w:t>
      </w:r>
    </w:p>
    <w:p w14:paraId="217895B6" w14:textId="77777777" w:rsidR="009E2DEC" w:rsidRPr="00795686" w:rsidRDefault="009E2DEC" w:rsidP="009E2DEC">
      <w:pPr>
        <w:widowControl w:val="0"/>
        <w:numPr>
          <w:ilvl w:val="0"/>
          <w:numId w:val="76"/>
        </w:numPr>
        <w:shd w:val="clear" w:color="auto" w:fill="FFFFFF"/>
        <w:tabs>
          <w:tab w:val="left" w:pos="426"/>
        </w:tabs>
        <w:autoSpaceDE w:val="0"/>
        <w:autoSpaceDN w:val="0"/>
        <w:adjustRightInd w:val="0"/>
        <w:spacing w:line="276" w:lineRule="auto"/>
        <w:ind w:left="426" w:right="19"/>
        <w:contextualSpacing/>
      </w:pPr>
      <w:r w:rsidRPr="00795686">
        <w:t xml:space="preserve">Wykonawca zobowiązuje się realizować Przedmiot Umowy z dołożeniem najwyższej staranności, z uwzględnieniem profesjonalnego charakteru prowadzonej działalności oraz potrzeb Zamawiającego, zgodnie ze złożoną ofertą, Specyfikacją Warunków Zamówienia, Umową oraz przepisami prawa powszechnie obowiązującymi. </w:t>
      </w:r>
    </w:p>
    <w:p w14:paraId="2A143CC3" w14:textId="77777777" w:rsidR="009E2DEC" w:rsidRPr="00795686" w:rsidRDefault="009E2DEC" w:rsidP="009E2DEC">
      <w:pPr>
        <w:pStyle w:val="Akapitzlist"/>
        <w:numPr>
          <w:ilvl w:val="0"/>
          <w:numId w:val="76"/>
        </w:numPr>
        <w:autoSpaceDE w:val="0"/>
        <w:autoSpaceDN w:val="0"/>
        <w:adjustRightInd w:val="0"/>
        <w:spacing w:after="0"/>
        <w:ind w:left="426"/>
        <w:jc w:val="both"/>
        <w:rPr>
          <w:rFonts w:ascii="Nunito Sans" w:hAnsi="Nunito Sans"/>
          <w:bCs/>
          <w:sz w:val="18"/>
          <w:szCs w:val="18"/>
        </w:rPr>
      </w:pPr>
      <w:r w:rsidRPr="00795686">
        <w:rPr>
          <w:rFonts w:ascii="Nunito Sans" w:hAnsi="Nunito Sans"/>
          <w:sz w:val="18"/>
          <w:szCs w:val="18"/>
        </w:rPr>
        <w:t>Wykonawca oświadcza, że posiada odpowiednią wiedzę, umiejętności, doświadczenie oraz personel, niezbędne do realizacji Przedmiotu Umowy.</w:t>
      </w:r>
      <w:r w:rsidRPr="00795686">
        <w:rPr>
          <w:rFonts w:ascii="Nunito Sans" w:hAnsi="Nunito Sans"/>
          <w:bCs/>
          <w:sz w:val="18"/>
          <w:szCs w:val="18"/>
        </w:rPr>
        <w:t xml:space="preserve"> zgodnie z wymaganiami wskazanymi w Załączniku Nr 1 do </w:t>
      </w:r>
      <w:r w:rsidRPr="00795686">
        <w:rPr>
          <w:rFonts w:ascii="Nunito Sans" w:hAnsi="Nunito Sans"/>
          <w:bCs/>
          <w:sz w:val="18"/>
          <w:szCs w:val="18"/>
        </w:rPr>
        <w:lastRenderedPageBreak/>
        <w:t xml:space="preserve">umowy – opis przedmiotu zamówienia oraz Załącznikiem nr 2 - Wykaz osób </w:t>
      </w:r>
      <w:r w:rsidRPr="00795686">
        <w:rPr>
          <w:rFonts w:ascii="Nunito Sans" w:hAnsi="Nunito Sans"/>
          <w:color w:val="000000"/>
          <w:sz w:val="18"/>
          <w:szCs w:val="18"/>
        </w:rPr>
        <w:t>skierowanych przez wykonawcę do realizacji zamówienia publicznego</w:t>
      </w:r>
      <w:r w:rsidRPr="00795686">
        <w:rPr>
          <w:rFonts w:ascii="Nunito Sans" w:hAnsi="Nunito Sans"/>
          <w:bCs/>
          <w:sz w:val="18"/>
          <w:szCs w:val="18"/>
        </w:rPr>
        <w:t xml:space="preserve"> (Załącznik Nr 8 do SWZ).</w:t>
      </w:r>
    </w:p>
    <w:p w14:paraId="656BCFEB" w14:textId="77777777" w:rsidR="009E2DEC" w:rsidRPr="00795686" w:rsidRDefault="009E2DEC" w:rsidP="009E2DEC">
      <w:pPr>
        <w:pStyle w:val="Akapitzlist"/>
        <w:numPr>
          <w:ilvl w:val="0"/>
          <w:numId w:val="76"/>
        </w:numPr>
        <w:tabs>
          <w:tab w:val="left" w:pos="-2410"/>
          <w:tab w:val="left" w:pos="426"/>
        </w:tabs>
        <w:autoSpaceDN w:val="0"/>
        <w:spacing w:after="0"/>
        <w:contextualSpacing w:val="0"/>
        <w:jc w:val="both"/>
        <w:textAlignment w:val="baseline"/>
        <w:rPr>
          <w:rFonts w:ascii="Nunito Sans" w:hAnsi="Nunito Sans"/>
          <w:sz w:val="18"/>
          <w:szCs w:val="18"/>
        </w:rPr>
      </w:pPr>
      <w:r w:rsidRPr="00795686">
        <w:rPr>
          <w:rFonts w:ascii="Nunito Sans" w:hAnsi="Nunito Sans"/>
          <w:sz w:val="18"/>
          <w:szCs w:val="18"/>
        </w:rPr>
        <w:t xml:space="preserve">Zamawiający nie stawia wymogu w zakresie zatrudnienia na podstawie stosunku pracy </w:t>
      </w:r>
      <w:r w:rsidRPr="00795686">
        <w:rPr>
          <w:rFonts w:ascii="Nunito Sans" w:hAnsi="Nunito Sans"/>
          <w:sz w:val="18"/>
          <w:szCs w:val="18"/>
        </w:rPr>
        <w:br/>
        <w:t>w okolicznościach, o których mowa w art. 95 ustawy Pzp.</w:t>
      </w:r>
    </w:p>
    <w:p w14:paraId="7414445B" w14:textId="77777777" w:rsidR="009E2DEC" w:rsidRDefault="009E2DEC" w:rsidP="009E2DEC">
      <w:pPr>
        <w:autoSpaceDE w:val="0"/>
        <w:autoSpaceDN w:val="0"/>
        <w:adjustRightInd w:val="0"/>
        <w:spacing w:line="276" w:lineRule="auto"/>
        <w:jc w:val="center"/>
        <w:rPr>
          <w:b/>
          <w:bCs/>
        </w:rPr>
      </w:pPr>
    </w:p>
    <w:p w14:paraId="488F5D08" w14:textId="77777777" w:rsidR="009E2DEC" w:rsidRPr="00795686" w:rsidRDefault="009E2DEC" w:rsidP="009E2DEC">
      <w:pPr>
        <w:autoSpaceDE w:val="0"/>
        <w:autoSpaceDN w:val="0"/>
        <w:adjustRightInd w:val="0"/>
        <w:spacing w:line="276" w:lineRule="auto"/>
        <w:jc w:val="center"/>
        <w:rPr>
          <w:b/>
          <w:bCs/>
        </w:rPr>
      </w:pPr>
      <w:r w:rsidRPr="00795686">
        <w:rPr>
          <w:b/>
          <w:bCs/>
        </w:rPr>
        <w:t>§4</w:t>
      </w:r>
    </w:p>
    <w:p w14:paraId="3EF0CD0E" w14:textId="77777777" w:rsidR="009E2DEC" w:rsidRPr="00795686" w:rsidRDefault="009E2DEC" w:rsidP="009E2DEC">
      <w:pPr>
        <w:autoSpaceDE w:val="0"/>
        <w:autoSpaceDN w:val="0"/>
        <w:adjustRightInd w:val="0"/>
        <w:spacing w:line="276" w:lineRule="auto"/>
        <w:jc w:val="center"/>
        <w:rPr>
          <w:b/>
          <w:bCs/>
        </w:rPr>
      </w:pPr>
      <w:r w:rsidRPr="00795686">
        <w:rPr>
          <w:b/>
          <w:bCs/>
        </w:rPr>
        <w:t>Odbiory</w:t>
      </w:r>
    </w:p>
    <w:p w14:paraId="36F76110" w14:textId="77777777" w:rsidR="009E2DEC" w:rsidRPr="00795686" w:rsidRDefault="009E2DEC" w:rsidP="009E2DEC">
      <w:pPr>
        <w:pStyle w:val="Akapitzlist"/>
        <w:numPr>
          <w:ilvl w:val="0"/>
          <w:numId w:val="83"/>
        </w:numPr>
        <w:spacing w:after="0"/>
        <w:jc w:val="both"/>
        <w:rPr>
          <w:rFonts w:ascii="Nunito Sans" w:hAnsi="Nunito Sans" w:cs="Arial"/>
          <w:sz w:val="18"/>
          <w:szCs w:val="18"/>
        </w:rPr>
      </w:pPr>
      <w:r w:rsidRPr="00795686">
        <w:rPr>
          <w:rFonts w:ascii="Nunito Sans" w:hAnsi="Nunito Sans" w:cs="Arial"/>
          <w:sz w:val="18"/>
          <w:szCs w:val="18"/>
        </w:rPr>
        <w:t xml:space="preserve">Wykonawca dostarczy Dokumentację do siedziby Zamawiającego oraz na adresy e-mail wskazane w ust. 6 pkt 1. Po otrzymaniu przez Zamawiającego Dokumentacji Zamawiający w terminie 7dni od jej otrzymania, dokona weryfikacji Dokumentacji pod kątem zgodności z wymaganiami określonymi </w:t>
      </w:r>
      <w:r w:rsidRPr="00795686">
        <w:rPr>
          <w:rFonts w:ascii="Nunito Sans" w:hAnsi="Nunito Sans" w:cs="Arial"/>
          <w:sz w:val="18"/>
          <w:szCs w:val="18"/>
        </w:rPr>
        <w:br/>
        <w:t>w Umowie oraz OPZ.</w:t>
      </w:r>
    </w:p>
    <w:p w14:paraId="4B536785" w14:textId="77777777" w:rsidR="009E2DEC" w:rsidRPr="005E06C6" w:rsidRDefault="009E2DEC" w:rsidP="009E2DEC">
      <w:pPr>
        <w:pStyle w:val="Akapitzlist"/>
        <w:numPr>
          <w:ilvl w:val="0"/>
          <w:numId w:val="83"/>
        </w:numPr>
        <w:spacing w:after="0"/>
        <w:jc w:val="both"/>
        <w:rPr>
          <w:rFonts w:ascii="Nunito Sans" w:hAnsi="Nunito Sans"/>
          <w:sz w:val="18"/>
          <w:szCs w:val="18"/>
        </w:rPr>
      </w:pPr>
      <w:r w:rsidRPr="00795686">
        <w:rPr>
          <w:rFonts w:ascii="Nunito Sans" w:hAnsi="Nunito Sans" w:cs="Arial"/>
          <w:sz w:val="18"/>
          <w:szCs w:val="18"/>
        </w:rPr>
        <w:t>W przypadku zgłoszenia uwag lub zastrzeżeń do Dokumentacji przez Zamawiającego Wykonawca uwzględni wszystkie zgłoszone uwagi i zastrzeżenia Zamawiającego w terminie 5 dni od dnia ich</w:t>
      </w:r>
      <w:r w:rsidRPr="005E06C6">
        <w:rPr>
          <w:rFonts w:ascii="Nunito Sans" w:hAnsi="Nunito Sans" w:cs="Arial"/>
          <w:sz w:val="18"/>
          <w:szCs w:val="18"/>
        </w:rPr>
        <w:t xml:space="preserve"> przekazania Wykonawcy przez Zamawiającego i przedstawi Dokumentację do ponownego odbioru.</w:t>
      </w:r>
    </w:p>
    <w:p w14:paraId="59B748CF" w14:textId="77777777" w:rsidR="009E2DEC" w:rsidRPr="00C11A50" w:rsidRDefault="009E2DEC" w:rsidP="009E2DEC">
      <w:pPr>
        <w:pStyle w:val="Akapitzlist"/>
        <w:numPr>
          <w:ilvl w:val="0"/>
          <w:numId w:val="83"/>
        </w:numPr>
        <w:spacing w:after="0"/>
        <w:jc w:val="both"/>
        <w:rPr>
          <w:rFonts w:ascii="Nunito Sans" w:hAnsi="Nunito Sans"/>
          <w:sz w:val="18"/>
          <w:szCs w:val="18"/>
        </w:rPr>
      </w:pPr>
      <w:r w:rsidRPr="006918ED">
        <w:rPr>
          <w:rFonts w:ascii="Nunito Sans" w:hAnsi="Nunito Sans" w:cs="Arial"/>
          <w:sz w:val="18"/>
          <w:szCs w:val="18"/>
        </w:rPr>
        <w:t>Procedura odbioru będzie powtarzana do czasu dokonania odbioru poprawionego, uwzględniającego wszystkie uwagi i zastrzeżenia Zamawiającego,</w:t>
      </w:r>
      <w:r w:rsidRPr="00C11A50">
        <w:rPr>
          <w:rFonts w:ascii="Nunito Sans" w:hAnsi="Nunito Sans" w:cs="Arial"/>
          <w:sz w:val="18"/>
          <w:szCs w:val="18"/>
        </w:rPr>
        <w:t xml:space="preserve"> z zastrzeżeniem że wszystkie czynności odbiorcze, </w:t>
      </w:r>
      <w:r w:rsidRPr="00C11A50">
        <w:rPr>
          <w:rFonts w:ascii="Nunito Sans" w:hAnsi="Nunito Sans" w:cs="Arial"/>
          <w:sz w:val="18"/>
          <w:szCs w:val="18"/>
        </w:rPr>
        <w:br/>
        <w:t xml:space="preserve">w tym również związane z uwzględnianiem uwag lub zastrzeżeń Zamawiającego muszą zakończyć się w terminie wykonania Umowy określonym w § 2. Zamawiający jest uprawniony do naliczania kar umownych po upływie terminu określonego w § 2 Umowy, a przedłużająca się procedura odbioru poprawionego, o którym mowa w zdaniu powyżej nie wpływa na uprawnienie Zamawiającego </w:t>
      </w:r>
      <w:r w:rsidRPr="00C11A50">
        <w:rPr>
          <w:rFonts w:ascii="Nunito Sans" w:hAnsi="Nunito Sans" w:cs="Arial"/>
          <w:sz w:val="18"/>
          <w:szCs w:val="18"/>
        </w:rPr>
        <w:br/>
        <w:t xml:space="preserve">do odstąpienia od Umowy w całości lub w części. </w:t>
      </w:r>
    </w:p>
    <w:p w14:paraId="677111D3" w14:textId="77777777" w:rsidR="009E2DEC" w:rsidRPr="005E06C6" w:rsidRDefault="009E2DEC" w:rsidP="009E2DEC">
      <w:pPr>
        <w:pStyle w:val="Akapitzlist"/>
        <w:numPr>
          <w:ilvl w:val="0"/>
          <w:numId w:val="83"/>
        </w:numPr>
        <w:spacing w:after="0"/>
        <w:jc w:val="both"/>
        <w:rPr>
          <w:rFonts w:ascii="Nunito Sans" w:hAnsi="Nunito Sans"/>
          <w:sz w:val="18"/>
          <w:szCs w:val="18"/>
        </w:rPr>
      </w:pPr>
      <w:r w:rsidRPr="006918ED">
        <w:rPr>
          <w:rFonts w:ascii="Nunito Sans" w:hAnsi="Nunito Sans" w:cs="Arial"/>
          <w:sz w:val="18"/>
          <w:szCs w:val="18"/>
        </w:rPr>
        <w:t>Za datę odbioru przedmiotu Umowy</w:t>
      </w:r>
      <w:r w:rsidRPr="00F6521E">
        <w:rPr>
          <w:rFonts w:ascii="Nunito Sans" w:hAnsi="Nunito Sans" w:cs="Arial"/>
          <w:sz w:val="18"/>
          <w:szCs w:val="18"/>
        </w:rPr>
        <w:t xml:space="preserve"> </w:t>
      </w:r>
      <w:r w:rsidRPr="00C11A50">
        <w:rPr>
          <w:rFonts w:ascii="Nunito Sans" w:hAnsi="Nunito Sans" w:cs="Arial"/>
          <w:sz w:val="18"/>
          <w:szCs w:val="18"/>
        </w:rPr>
        <w:t>uważa się datę podpisania przez Strony Protokołu Odbioru wnioskującego o rozliczenie finansowe, którego wzór stanowi Załącznik nr 3 do Umowy „Protokół</w:t>
      </w:r>
      <w:r w:rsidRPr="005E06C6">
        <w:rPr>
          <w:rFonts w:ascii="Nunito Sans" w:hAnsi="Nunito Sans" w:cs="Arial"/>
          <w:sz w:val="18"/>
          <w:szCs w:val="18"/>
        </w:rPr>
        <w:t xml:space="preserve"> Odbioru”.</w:t>
      </w:r>
    </w:p>
    <w:p w14:paraId="77C5C9AE" w14:textId="77777777" w:rsidR="009E2DEC" w:rsidRPr="005E06C6" w:rsidRDefault="009E2DEC" w:rsidP="009E2DEC">
      <w:pPr>
        <w:pStyle w:val="Akapitzlist"/>
        <w:numPr>
          <w:ilvl w:val="0"/>
          <w:numId w:val="83"/>
        </w:numPr>
        <w:spacing w:after="0"/>
        <w:jc w:val="both"/>
        <w:rPr>
          <w:rFonts w:ascii="Nunito Sans" w:hAnsi="Nunito Sans"/>
          <w:sz w:val="18"/>
          <w:szCs w:val="18"/>
        </w:rPr>
      </w:pPr>
      <w:r w:rsidRPr="005E06C6">
        <w:rPr>
          <w:rFonts w:ascii="Nunito Sans" w:hAnsi="Nunito Sans" w:cs="Arial"/>
          <w:sz w:val="18"/>
          <w:szCs w:val="18"/>
        </w:rPr>
        <w:t>Odbiór i zawiadomienia Stron dotyczące odbioru będą dokonywane w Dni robocze.</w:t>
      </w:r>
    </w:p>
    <w:p w14:paraId="79D705FA" w14:textId="77777777" w:rsidR="009E2DEC" w:rsidRPr="005E06C6" w:rsidRDefault="009E2DEC" w:rsidP="009E2DEC">
      <w:pPr>
        <w:pStyle w:val="Akapitzlist"/>
        <w:numPr>
          <w:ilvl w:val="0"/>
          <w:numId w:val="83"/>
        </w:numPr>
        <w:spacing w:after="0"/>
        <w:jc w:val="both"/>
        <w:rPr>
          <w:rFonts w:ascii="Nunito Sans" w:hAnsi="Nunito Sans"/>
          <w:sz w:val="18"/>
          <w:szCs w:val="18"/>
        </w:rPr>
      </w:pPr>
      <w:r w:rsidRPr="005E06C6">
        <w:rPr>
          <w:rFonts w:ascii="Nunito Sans" w:hAnsi="Nunito Sans" w:cs="Arial"/>
          <w:sz w:val="18"/>
          <w:szCs w:val="18"/>
        </w:rPr>
        <w:t xml:space="preserve">Do współpracy i koordynacji realizacji Umowy, w tym do podpisania Protokołu Odbioru wskazanego </w:t>
      </w:r>
      <w:r w:rsidRPr="005E06C6">
        <w:rPr>
          <w:rFonts w:ascii="Nunito Sans" w:hAnsi="Nunito Sans" w:cs="Arial"/>
          <w:sz w:val="18"/>
          <w:szCs w:val="18"/>
        </w:rPr>
        <w:br/>
        <w:t xml:space="preserve">w Umowie, upoważnione są następujące osoby: </w:t>
      </w:r>
    </w:p>
    <w:p w14:paraId="490D4C12" w14:textId="77777777" w:rsidR="009E2DEC" w:rsidRPr="005E06C6" w:rsidRDefault="009E2DEC" w:rsidP="009E2DEC">
      <w:pPr>
        <w:pStyle w:val="Akapitzlist"/>
        <w:numPr>
          <w:ilvl w:val="0"/>
          <w:numId w:val="84"/>
        </w:numPr>
        <w:spacing w:after="0"/>
        <w:jc w:val="both"/>
        <w:rPr>
          <w:rFonts w:ascii="Nunito Sans" w:hAnsi="Nunito Sans"/>
          <w:sz w:val="18"/>
          <w:szCs w:val="18"/>
        </w:rPr>
      </w:pPr>
      <w:r w:rsidRPr="005E06C6">
        <w:rPr>
          <w:rFonts w:ascii="Nunito Sans" w:hAnsi="Nunito Sans" w:cs="Arial"/>
          <w:sz w:val="18"/>
          <w:szCs w:val="18"/>
        </w:rPr>
        <w:t xml:space="preserve">po stronie Zamawiającego: </w:t>
      </w:r>
    </w:p>
    <w:p w14:paraId="1E2C18F2" w14:textId="77777777" w:rsidR="009E2DEC" w:rsidRPr="005E06C6" w:rsidRDefault="009E2DEC" w:rsidP="009E2DEC">
      <w:pPr>
        <w:pStyle w:val="Akapitzlist"/>
        <w:numPr>
          <w:ilvl w:val="0"/>
          <w:numId w:val="85"/>
        </w:numPr>
        <w:spacing w:after="0"/>
        <w:jc w:val="both"/>
        <w:rPr>
          <w:rFonts w:ascii="Nunito Sans" w:hAnsi="Nunito Sans"/>
          <w:sz w:val="18"/>
          <w:szCs w:val="18"/>
        </w:rPr>
      </w:pPr>
      <w:r w:rsidRPr="005E06C6">
        <w:rPr>
          <w:rFonts w:ascii="Nunito Sans" w:hAnsi="Nunito Sans" w:cs="Arial"/>
          <w:sz w:val="18"/>
          <w:szCs w:val="18"/>
        </w:rPr>
        <w:t>......................., tel. ................., e-mail: ............</w:t>
      </w:r>
    </w:p>
    <w:p w14:paraId="1CC5BD8E" w14:textId="77777777" w:rsidR="009E2DEC" w:rsidRPr="005E06C6" w:rsidRDefault="009E2DEC" w:rsidP="009E2DEC">
      <w:pPr>
        <w:pStyle w:val="Akapitzlist"/>
        <w:numPr>
          <w:ilvl w:val="0"/>
          <w:numId w:val="84"/>
        </w:numPr>
        <w:spacing w:after="0"/>
        <w:jc w:val="both"/>
        <w:rPr>
          <w:rFonts w:ascii="Nunito Sans" w:hAnsi="Nunito Sans"/>
          <w:sz w:val="18"/>
          <w:szCs w:val="18"/>
        </w:rPr>
      </w:pPr>
      <w:r w:rsidRPr="005E06C6">
        <w:rPr>
          <w:rFonts w:ascii="Nunito Sans" w:hAnsi="Nunito Sans" w:cs="Arial"/>
          <w:sz w:val="18"/>
          <w:szCs w:val="18"/>
        </w:rPr>
        <w:t xml:space="preserve">po stronie Wykonawcy: </w:t>
      </w:r>
    </w:p>
    <w:p w14:paraId="6905A88E" w14:textId="77777777" w:rsidR="009E2DEC" w:rsidRPr="005E06C6" w:rsidRDefault="009E2DEC" w:rsidP="009E2DEC">
      <w:pPr>
        <w:pStyle w:val="Akapitzlist"/>
        <w:numPr>
          <w:ilvl w:val="0"/>
          <w:numId w:val="86"/>
        </w:numPr>
        <w:spacing w:after="0"/>
        <w:jc w:val="both"/>
        <w:rPr>
          <w:rFonts w:ascii="Nunito Sans" w:hAnsi="Nunito Sans"/>
          <w:sz w:val="18"/>
          <w:szCs w:val="18"/>
        </w:rPr>
      </w:pPr>
      <w:r w:rsidRPr="005E06C6">
        <w:rPr>
          <w:rFonts w:ascii="Nunito Sans" w:hAnsi="Nunito Sans" w:cs="Arial"/>
          <w:sz w:val="18"/>
          <w:szCs w:val="18"/>
        </w:rPr>
        <w:t>......................., tel. ................., e-mail: ............</w:t>
      </w:r>
    </w:p>
    <w:p w14:paraId="192043BA" w14:textId="77777777" w:rsidR="009E2DEC" w:rsidRPr="005E06C6" w:rsidRDefault="009E2DEC" w:rsidP="009E2DEC">
      <w:pPr>
        <w:pStyle w:val="Akapitzlist"/>
        <w:numPr>
          <w:ilvl w:val="0"/>
          <w:numId w:val="83"/>
        </w:numPr>
        <w:spacing w:after="0"/>
        <w:jc w:val="both"/>
        <w:rPr>
          <w:rFonts w:ascii="Nunito Sans" w:hAnsi="Nunito Sans"/>
          <w:sz w:val="18"/>
          <w:szCs w:val="18"/>
        </w:rPr>
      </w:pPr>
      <w:r w:rsidRPr="005E06C6">
        <w:rPr>
          <w:rFonts w:ascii="Nunito Sans" w:hAnsi="Nunito Sans" w:cs="Arial"/>
          <w:sz w:val="18"/>
          <w:szCs w:val="18"/>
        </w:rPr>
        <w:t>W przypadku korespondencji Stron w postaci elektronicznej lub papierowej będzie ona przesyłana:</w:t>
      </w:r>
    </w:p>
    <w:p w14:paraId="05D2FEE1" w14:textId="77777777" w:rsidR="009E2DEC" w:rsidRPr="005E06C6" w:rsidRDefault="009E2DEC" w:rsidP="009E2DEC">
      <w:pPr>
        <w:pStyle w:val="Akapitzlist"/>
        <w:numPr>
          <w:ilvl w:val="0"/>
          <w:numId w:val="87"/>
        </w:numPr>
        <w:spacing w:after="0"/>
        <w:jc w:val="both"/>
        <w:rPr>
          <w:rFonts w:ascii="Nunito Sans" w:hAnsi="Nunito Sans"/>
          <w:sz w:val="18"/>
          <w:szCs w:val="18"/>
        </w:rPr>
      </w:pPr>
      <w:r w:rsidRPr="005E06C6">
        <w:rPr>
          <w:rFonts w:ascii="Nunito Sans" w:hAnsi="Nunito Sans" w:cs="Arial"/>
          <w:sz w:val="18"/>
          <w:szCs w:val="18"/>
        </w:rPr>
        <w:t xml:space="preserve">do Zamawiającego pod następujący adres: Polska Agencja Kosmiczna, ul. Prosta 70, 00-838 Warszawa, e-mail: </w:t>
      </w:r>
      <w:hyperlink r:id="rId35" w:history="1">
        <w:r w:rsidRPr="005E06C6">
          <w:rPr>
            <w:rFonts w:ascii="Nunito Sans" w:hAnsi="Nunito Sans"/>
            <w:sz w:val="18"/>
            <w:szCs w:val="18"/>
          </w:rPr>
          <w:t xml:space="preserve"> </w:t>
        </w:r>
        <w:r w:rsidRPr="005E06C6">
          <w:rPr>
            <w:rStyle w:val="Hipercze"/>
            <w:rFonts w:ascii="Nunito Sans" w:hAnsi="Nunito Sans" w:cs="Arial"/>
            <w:sz w:val="18"/>
            <w:szCs w:val="18"/>
          </w:rPr>
          <w:t>sekretariat.warszawa@polsa.gov.pll</w:t>
        </w:r>
      </w:hyperlink>
      <w:r w:rsidRPr="005E06C6">
        <w:rPr>
          <w:rFonts w:ascii="Nunito Sans" w:hAnsi="Nunito Sans" w:cs="Arial"/>
          <w:sz w:val="18"/>
          <w:szCs w:val="18"/>
        </w:rPr>
        <w:t>;</w:t>
      </w:r>
    </w:p>
    <w:p w14:paraId="0A88BC15" w14:textId="77777777" w:rsidR="009E2DEC" w:rsidRPr="005E06C6" w:rsidRDefault="009E2DEC" w:rsidP="009E2DEC">
      <w:pPr>
        <w:pStyle w:val="Akapitzlist"/>
        <w:numPr>
          <w:ilvl w:val="0"/>
          <w:numId w:val="87"/>
        </w:numPr>
        <w:spacing w:after="0"/>
        <w:jc w:val="both"/>
        <w:rPr>
          <w:rFonts w:ascii="Nunito Sans" w:hAnsi="Nunito Sans"/>
          <w:sz w:val="18"/>
          <w:szCs w:val="18"/>
        </w:rPr>
      </w:pPr>
      <w:r w:rsidRPr="005E06C6">
        <w:rPr>
          <w:rFonts w:ascii="Nunito Sans" w:hAnsi="Nunito Sans" w:cs="Arial"/>
          <w:sz w:val="18"/>
          <w:szCs w:val="18"/>
        </w:rPr>
        <w:t>do Wykonawcy pod następujący adres:......................, e-mail:..........................................</w:t>
      </w:r>
    </w:p>
    <w:p w14:paraId="3AA429E7" w14:textId="77777777" w:rsidR="009E2DEC" w:rsidRPr="005E06C6" w:rsidRDefault="009E2DEC" w:rsidP="009E2DEC">
      <w:pPr>
        <w:pStyle w:val="Akapitzlist"/>
        <w:numPr>
          <w:ilvl w:val="0"/>
          <w:numId w:val="83"/>
        </w:numPr>
        <w:spacing w:after="0"/>
        <w:jc w:val="both"/>
        <w:rPr>
          <w:rFonts w:ascii="Nunito Sans" w:hAnsi="Nunito Sans"/>
          <w:sz w:val="18"/>
          <w:szCs w:val="18"/>
        </w:rPr>
      </w:pPr>
      <w:r w:rsidRPr="005E06C6">
        <w:rPr>
          <w:rFonts w:ascii="Nunito Sans" w:hAnsi="Nunito Sans" w:cs="Arial"/>
          <w:sz w:val="18"/>
          <w:szCs w:val="18"/>
        </w:rPr>
        <w:t>Każda ze Stron zobowiązuje się niezwłocznie zawiadomić drugą Stronę o zmianie danych, o których mowa w ust. 6 i 7. Zmiana taka nie stanowi zmiany Umowy i nie wymaga aneksu, staje się skuteczna z chwilą powiadomienia o niej drugiej Strony w formie elektronicznej.</w:t>
      </w:r>
    </w:p>
    <w:p w14:paraId="46E84634" w14:textId="77777777" w:rsidR="009E2DEC" w:rsidRPr="005E06C6" w:rsidRDefault="009E2DEC" w:rsidP="009E2DEC">
      <w:pPr>
        <w:pStyle w:val="Akapitzlist"/>
        <w:numPr>
          <w:ilvl w:val="0"/>
          <w:numId w:val="83"/>
        </w:numPr>
        <w:spacing w:after="0"/>
        <w:jc w:val="both"/>
        <w:rPr>
          <w:rFonts w:ascii="Nunito Sans" w:hAnsi="Nunito Sans"/>
          <w:sz w:val="18"/>
          <w:szCs w:val="18"/>
        </w:rPr>
      </w:pPr>
      <w:r w:rsidRPr="005E06C6">
        <w:rPr>
          <w:rFonts w:ascii="Nunito Sans" w:hAnsi="Nunito Sans" w:cs="Arial"/>
          <w:sz w:val="18"/>
          <w:szCs w:val="18"/>
        </w:rPr>
        <w:t>Przez Dni robocze Strony rozumieją dni od poniedziałku do piątku z wyłączeniem dni ustawowo wolnych od pracy oraz dni wolnych od pracy u Zamawiającego, w godzinach od 07:30 do 13:30.</w:t>
      </w:r>
    </w:p>
    <w:p w14:paraId="57DA1713" w14:textId="77777777" w:rsidR="009E2DEC" w:rsidRPr="005E06C6" w:rsidRDefault="009E2DEC" w:rsidP="009E2DEC">
      <w:pPr>
        <w:autoSpaceDE w:val="0"/>
        <w:autoSpaceDN w:val="0"/>
        <w:adjustRightInd w:val="0"/>
        <w:spacing w:line="276" w:lineRule="auto"/>
        <w:jc w:val="center"/>
        <w:rPr>
          <w:b/>
          <w:bCs/>
        </w:rPr>
      </w:pPr>
    </w:p>
    <w:p w14:paraId="64B41A1A" w14:textId="77777777" w:rsidR="009E2DEC" w:rsidRPr="005E06C6" w:rsidRDefault="009E2DEC" w:rsidP="009E2DEC">
      <w:pPr>
        <w:shd w:val="clear" w:color="auto" w:fill="FFFFFF"/>
        <w:spacing w:line="276" w:lineRule="auto"/>
        <w:ind w:left="34" w:hanging="34"/>
        <w:contextualSpacing/>
        <w:jc w:val="center"/>
        <w:rPr>
          <w:b/>
          <w:bCs/>
        </w:rPr>
      </w:pPr>
      <w:r w:rsidRPr="005E06C6">
        <w:rPr>
          <w:b/>
          <w:bCs/>
        </w:rPr>
        <w:t>§5</w:t>
      </w:r>
    </w:p>
    <w:p w14:paraId="6C5A4E5B" w14:textId="77777777" w:rsidR="009E2DEC" w:rsidRPr="005E06C6" w:rsidRDefault="009E2DEC" w:rsidP="009E2DEC">
      <w:pPr>
        <w:autoSpaceDE w:val="0"/>
        <w:autoSpaceDN w:val="0"/>
        <w:adjustRightInd w:val="0"/>
        <w:spacing w:line="276" w:lineRule="auto"/>
        <w:jc w:val="center"/>
        <w:rPr>
          <w:b/>
          <w:bCs/>
        </w:rPr>
      </w:pPr>
      <w:r w:rsidRPr="005E06C6">
        <w:rPr>
          <w:b/>
          <w:bCs/>
        </w:rPr>
        <w:t>Wynagrodzenie i warunki jego płatności</w:t>
      </w:r>
    </w:p>
    <w:p w14:paraId="5F7CDD03" w14:textId="77777777" w:rsidR="009E2DEC" w:rsidRPr="007F32E4" w:rsidRDefault="009E2DEC" w:rsidP="009E2DEC">
      <w:pPr>
        <w:shd w:val="clear" w:color="auto" w:fill="FFFFFF"/>
        <w:tabs>
          <w:tab w:val="left" w:pos="782"/>
        </w:tabs>
        <w:spacing w:line="276" w:lineRule="auto"/>
        <w:ind w:left="284" w:hanging="284"/>
        <w:contextualSpacing/>
      </w:pPr>
      <w:r w:rsidRPr="007F32E4">
        <w:rPr>
          <w:spacing w:val="-18"/>
        </w:rPr>
        <w:t>1.</w:t>
      </w:r>
      <w:r w:rsidRPr="007F32E4">
        <w:tab/>
        <w:t xml:space="preserve">Wysokość wynagrodzenia za wykonanie Przedmiotu Umowy, o którym mowa w § 1, Strony ustalają na kwotę brutto: … </w:t>
      </w:r>
      <w:r w:rsidRPr="007F32E4">
        <w:rPr>
          <w:spacing w:val="-1"/>
        </w:rPr>
        <w:t>zł (słownie:</w:t>
      </w:r>
      <w:r w:rsidRPr="007F32E4">
        <w:t xml:space="preserve">   złotych), w tym VAT (23%) w    kwocie:    </w:t>
      </w:r>
      <w:r w:rsidRPr="007F32E4">
        <w:rPr>
          <w:spacing w:val="-2"/>
        </w:rPr>
        <w:t xml:space="preserve">zł (słownie:  ….. </w:t>
      </w:r>
      <w:r w:rsidRPr="007F32E4">
        <w:rPr>
          <w:spacing w:val="-3"/>
        </w:rPr>
        <w:t>złotych), z czego……zł brutto stanowi wynagrodzenie za przeniesienie autorskich praw majątkowych do Przedmiotu Umowy w zakresie w jakim ma znamiona utworu.</w:t>
      </w:r>
    </w:p>
    <w:p w14:paraId="5437A1EB" w14:textId="77777777" w:rsidR="009E2DEC" w:rsidRPr="007F32E4" w:rsidRDefault="009E2DEC" w:rsidP="009E2DEC">
      <w:pPr>
        <w:widowControl w:val="0"/>
        <w:numPr>
          <w:ilvl w:val="0"/>
          <w:numId w:val="64"/>
        </w:numPr>
        <w:shd w:val="clear" w:color="auto" w:fill="FFFFFF"/>
        <w:autoSpaceDE w:val="0"/>
        <w:autoSpaceDN w:val="0"/>
        <w:adjustRightInd w:val="0"/>
        <w:spacing w:line="276" w:lineRule="auto"/>
        <w:ind w:left="284" w:right="10" w:hanging="284"/>
        <w:contextualSpacing/>
        <w:rPr>
          <w:spacing w:val="-11"/>
        </w:rPr>
      </w:pPr>
      <w:r w:rsidRPr="007F32E4">
        <w:lastRenderedPageBreak/>
        <w:t xml:space="preserve">Wynagrodzenie, o którym mowa w ust. 1 ma charakter ryczałtowy i nie podlega podwyższeniu </w:t>
      </w:r>
      <w:r w:rsidRPr="007F32E4">
        <w:rPr>
          <w:spacing w:val="-1"/>
        </w:rPr>
        <w:t>z jakiegokolwiek tytułu, za wyjątkiem zmiany ustawowej stawki podatku VAT. Niedoszacowanie, pominięcie oraz brak rozpoznania zakresu Przedmiotu Umowy nie może być podstawą do żądania zmiany wynagrodzenia.</w:t>
      </w:r>
    </w:p>
    <w:p w14:paraId="754B8870" w14:textId="77777777" w:rsidR="009E2DEC" w:rsidRPr="007F32E4" w:rsidRDefault="009E2DEC" w:rsidP="009E2DEC">
      <w:pPr>
        <w:widowControl w:val="0"/>
        <w:numPr>
          <w:ilvl w:val="0"/>
          <w:numId w:val="64"/>
        </w:numPr>
        <w:shd w:val="clear" w:color="auto" w:fill="FFFFFF"/>
        <w:autoSpaceDE w:val="0"/>
        <w:autoSpaceDN w:val="0"/>
        <w:adjustRightInd w:val="0"/>
        <w:spacing w:line="276" w:lineRule="auto"/>
        <w:ind w:left="284" w:right="10" w:hanging="284"/>
        <w:contextualSpacing/>
        <w:rPr>
          <w:spacing w:val="-13"/>
        </w:rPr>
      </w:pPr>
      <w:r w:rsidRPr="007F32E4">
        <w:rPr>
          <w:spacing w:val="-1"/>
        </w:rPr>
        <w:t xml:space="preserve">Wykonawca ma prawo do wystawienia faktury VAT po zakończeniu prac i po </w:t>
      </w:r>
      <w:r w:rsidRPr="007F32E4">
        <w:rPr>
          <w:spacing w:val="-3"/>
        </w:rPr>
        <w:t xml:space="preserve">podpisaniu przez Zamawiającego protokołu odbioru bez zastrzeżeń, o którym mowa w § 4 ust. 4. </w:t>
      </w:r>
    </w:p>
    <w:p w14:paraId="6DBE293F" w14:textId="77777777" w:rsidR="009E2DEC" w:rsidRPr="005E06C6" w:rsidRDefault="009E2DEC" w:rsidP="009E2DEC">
      <w:pPr>
        <w:widowControl w:val="0"/>
        <w:numPr>
          <w:ilvl w:val="0"/>
          <w:numId w:val="64"/>
        </w:numPr>
        <w:shd w:val="clear" w:color="auto" w:fill="FFFFFF"/>
        <w:autoSpaceDE w:val="0"/>
        <w:autoSpaceDN w:val="0"/>
        <w:adjustRightInd w:val="0"/>
        <w:spacing w:line="276" w:lineRule="auto"/>
        <w:ind w:left="284" w:right="10" w:hanging="284"/>
        <w:contextualSpacing/>
        <w:rPr>
          <w:spacing w:val="-1"/>
        </w:rPr>
      </w:pPr>
      <w:r w:rsidRPr="007F32E4">
        <w:rPr>
          <w:spacing w:val="-1"/>
        </w:rPr>
        <w:t>Faktura zostanie przekazana przez Wykonawcę do Oddziału Terenowego Polskiej Agencji Kosmicznej</w:t>
      </w:r>
      <w:r w:rsidRPr="005E06C6">
        <w:rPr>
          <w:spacing w:val="-1"/>
        </w:rPr>
        <w:t xml:space="preserve"> </w:t>
      </w:r>
      <w:r>
        <w:rPr>
          <w:spacing w:val="-1"/>
        </w:rPr>
        <w:br/>
      </w:r>
      <w:r w:rsidRPr="005E06C6">
        <w:rPr>
          <w:spacing w:val="-1"/>
        </w:rPr>
        <w:t>w Warszawie lub za pośrednictwem Platformy Elektronicznego Fakturowania (https://efaktura.gov.pl/platforma-PEF) albo na adres ksiegowosc@polsa.gov.pl. W przypadku przekazania faktury za pośrednictwem Platformy Elektronicznego Fakturowania (https://efaktura.gov.pl/platforma-PEF), Wykonawca zobowiązany jest do prawidłowego wypełnienia pól oznaczonych „numer umowy” oraz „referencje kupującego”.</w:t>
      </w:r>
    </w:p>
    <w:p w14:paraId="334139C4" w14:textId="77777777" w:rsidR="009E2DEC" w:rsidRPr="005E06C6" w:rsidRDefault="009E2DEC" w:rsidP="009E2DEC">
      <w:pPr>
        <w:widowControl w:val="0"/>
        <w:numPr>
          <w:ilvl w:val="0"/>
          <w:numId w:val="64"/>
        </w:numPr>
        <w:shd w:val="clear" w:color="auto" w:fill="FFFFFF"/>
        <w:autoSpaceDE w:val="0"/>
        <w:autoSpaceDN w:val="0"/>
        <w:adjustRightInd w:val="0"/>
        <w:spacing w:line="276" w:lineRule="auto"/>
        <w:ind w:left="284" w:right="14" w:hanging="284"/>
        <w:contextualSpacing/>
        <w:rPr>
          <w:spacing w:val="-11"/>
        </w:rPr>
      </w:pPr>
      <w:r w:rsidRPr="005E06C6">
        <w:rPr>
          <w:spacing w:val="-1"/>
        </w:rPr>
        <w:t xml:space="preserve">Zapłata wynagrodzenia Wykonawcy nastąpi przelewem na rachunek bankowy wskazany </w:t>
      </w:r>
      <w:r w:rsidRPr="005E06C6">
        <w:rPr>
          <w:spacing w:val="-3"/>
        </w:rPr>
        <w:t xml:space="preserve">na fakturze, </w:t>
      </w:r>
      <w:r>
        <w:rPr>
          <w:spacing w:val="-3"/>
        </w:rPr>
        <w:br/>
      </w:r>
      <w:r w:rsidRPr="005E06C6">
        <w:rPr>
          <w:spacing w:val="-3"/>
        </w:rPr>
        <w:t xml:space="preserve">w terminie 14 dni od daty doręczenia Zamawiającemu prawidłowo wystawionej faktury </w:t>
      </w:r>
      <w:r w:rsidRPr="005E06C6">
        <w:rPr>
          <w:spacing w:val="-1"/>
        </w:rPr>
        <w:t>na podstawie zaakceptowanego protokołu odbioru</w:t>
      </w:r>
      <w:r w:rsidRPr="005E06C6">
        <w:t>.</w:t>
      </w:r>
    </w:p>
    <w:p w14:paraId="6851F2FC" w14:textId="77777777" w:rsidR="009E2DEC" w:rsidRPr="005E06C6" w:rsidRDefault="009E2DEC" w:rsidP="009E2DEC">
      <w:pPr>
        <w:widowControl w:val="0"/>
        <w:numPr>
          <w:ilvl w:val="0"/>
          <w:numId w:val="65"/>
        </w:numPr>
        <w:shd w:val="clear" w:color="auto" w:fill="FFFFFF"/>
        <w:autoSpaceDE w:val="0"/>
        <w:autoSpaceDN w:val="0"/>
        <w:adjustRightInd w:val="0"/>
        <w:spacing w:line="276" w:lineRule="auto"/>
        <w:ind w:left="284" w:hanging="284"/>
        <w:contextualSpacing/>
        <w:jc w:val="left"/>
        <w:rPr>
          <w:spacing w:val="-13"/>
        </w:rPr>
      </w:pPr>
      <w:r w:rsidRPr="005E06C6">
        <w:rPr>
          <w:spacing w:val="-1"/>
        </w:rPr>
        <w:t>Za datę zapłaty uznaje się datę obciążenia należnością konta Zamawiającego.</w:t>
      </w:r>
    </w:p>
    <w:p w14:paraId="2AE3A522" w14:textId="77777777" w:rsidR="009E2DEC" w:rsidRPr="005E06C6" w:rsidRDefault="009E2DEC" w:rsidP="009E2DEC">
      <w:pPr>
        <w:shd w:val="clear" w:color="auto" w:fill="FFFFFF"/>
        <w:spacing w:line="276" w:lineRule="auto"/>
        <w:ind w:left="437"/>
        <w:contextualSpacing/>
        <w:jc w:val="center"/>
      </w:pPr>
    </w:p>
    <w:p w14:paraId="7A42DF4B" w14:textId="77777777" w:rsidR="009E2DEC" w:rsidRPr="001560A3" w:rsidRDefault="009E2DEC" w:rsidP="009E2DEC">
      <w:pPr>
        <w:shd w:val="clear" w:color="auto" w:fill="FFFFFF"/>
        <w:spacing w:line="276" w:lineRule="auto"/>
        <w:ind w:left="437"/>
        <w:contextualSpacing/>
        <w:jc w:val="center"/>
        <w:rPr>
          <w:b/>
          <w:bCs/>
        </w:rPr>
      </w:pPr>
      <w:r w:rsidRPr="001560A3">
        <w:rPr>
          <w:b/>
          <w:bCs/>
        </w:rPr>
        <w:t>§6</w:t>
      </w:r>
    </w:p>
    <w:p w14:paraId="727D2732" w14:textId="77777777" w:rsidR="009E2DEC" w:rsidRDefault="009E2DEC" w:rsidP="009E2DEC">
      <w:pPr>
        <w:spacing w:line="276" w:lineRule="auto"/>
        <w:ind w:left="357"/>
        <w:jc w:val="center"/>
        <w:rPr>
          <w:b/>
          <w:bCs/>
        </w:rPr>
      </w:pPr>
      <w:r w:rsidRPr="001560A3">
        <w:rPr>
          <w:b/>
          <w:bCs/>
        </w:rPr>
        <w:t xml:space="preserve">Prawa </w:t>
      </w:r>
      <w:r>
        <w:rPr>
          <w:b/>
          <w:bCs/>
        </w:rPr>
        <w:t xml:space="preserve"> własności intelektualnej </w:t>
      </w:r>
    </w:p>
    <w:p w14:paraId="4655992F" w14:textId="77777777" w:rsidR="009E2DEC" w:rsidRPr="0022133D" w:rsidRDefault="009E2DEC" w:rsidP="009E2DEC">
      <w:pPr>
        <w:pStyle w:val="Akapitzlist"/>
        <w:numPr>
          <w:ilvl w:val="0"/>
          <w:numId w:val="88"/>
        </w:numPr>
        <w:spacing w:after="0"/>
        <w:ind w:left="284"/>
        <w:jc w:val="both"/>
        <w:rPr>
          <w:rFonts w:ascii="Nunito Sans" w:hAnsi="Nunito Sans"/>
          <w:sz w:val="18"/>
          <w:szCs w:val="18"/>
        </w:rPr>
      </w:pPr>
      <w:r w:rsidRPr="0022133D">
        <w:rPr>
          <w:rFonts w:ascii="Nunito Sans" w:hAnsi="Nunito Sans" w:cs="Arial"/>
          <w:sz w:val="18"/>
          <w:szCs w:val="18"/>
        </w:rPr>
        <w:t xml:space="preserve">Wykonawca oświadcza i gwarantuje, że Dokumentacja, </w:t>
      </w:r>
      <w:r>
        <w:rPr>
          <w:rFonts w:ascii="Nunito Sans" w:hAnsi="Nunito Sans" w:cs="Arial"/>
          <w:sz w:val="18"/>
          <w:szCs w:val="18"/>
        </w:rPr>
        <w:t>w zakresie w jakim stanowić będzie</w:t>
      </w:r>
      <w:r w:rsidRPr="0022133D">
        <w:rPr>
          <w:rFonts w:ascii="Nunito Sans" w:hAnsi="Nunito Sans" w:cs="Arial"/>
          <w:sz w:val="18"/>
          <w:szCs w:val="18"/>
        </w:rPr>
        <w:t xml:space="preserve"> utwór w</w:t>
      </w:r>
      <w:r>
        <w:rPr>
          <w:rFonts w:ascii="Nunito Sans" w:hAnsi="Nunito Sans" w:cs="Arial"/>
          <w:sz w:val="18"/>
          <w:szCs w:val="18"/>
        </w:rPr>
        <w:t xml:space="preserve"> </w:t>
      </w:r>
      <w:r w:rsidRPr="0022133D">
        <w:rPr>
          <w:rFonts w:ascii="Nunito Sans" w:hAnsi="Nunito Sans" w:cs="Arial"/>
          <w:sz w:val="18"/>
          <w:szCs w:val="18"/>
        </w:rPr>
        <w:t>rozumieniu ustawy z dnia 4 lutego 1994 r. o prawie autorskim i prawach pokrewnych (</w:t>
      </w:r>
      <w:r>
        <w:rPr>
          <w:rFonts w:ascii="Nunito Sans" w:hAnsi="Nunito Sans" w:cs="Arial"/>
          <w:sz w:val="18"/>
          <w:szCs w:val="18"/>
        </w:rPr>
        <w:t xml:space="preserve"> tekst jedn. </w:t>
      </w:r>
      <w:r w:rsidRPr="0022133D">
        <w:rPr>
          <w:rFonts w:ascii="Nunito Sans" w:hAnsi="Nunito Sans" w:cs="Arial"/>
          <w:sz w:val="18"/>
          <w:szCs w:val="18"/>
        </w:rPr>
        <w:t>Dz. U. z 201</w:t>
      </w:r>
      <w:r>
        <w:rPr>
          <w:rFonts w:ascii="Nunito Sans" w:hAnsi="Nunito Sans" w:cs="Arial"/>
          <w:sz w:val="18"/>
          <w:szCs w:val="18"/>
        </w:rPr>
        <w:t>9</w:t>
      </w:r>
      <w:r w:rsidRPr="0022133D">
        <w:rPr>
          <w:rFonts w:ascii="Nunito Sans" w:hAnsi="Nunito Sans" w:cs="Arial"/>
          <w:sz w:val="18"/>
          <w:szCs w:val="18"/>
        </w:rPr>
        <w:t xml:space="preserve"> r. poz. </w:t>
      </w:r>
      <w:r>
        <w:rPr>
          <w:rFonts w:ascii="Nunito Sans" w:hAnsi="Nunito Sans" w:cs="Arial"/>
          <w:sz w:val="18"/>
          <w:szCs w:val="18"/>
        </w:rPr>
        <w:t>1231</w:t>
      </w:r>
      <w:r w:rsidRPr="0022133D">
        <w:rPr>
          <w:rFonts w:ascii="Nunito Sans" w:hAnsi="Nunito Sans" w:cs="Arial"/>
          <w:sz w:val="18"/>
          <w:szCs w:val="18"/>
        </w:rPr>
        <w:t>, z późn. zm.)</w:t>
      </w:r>
      <w:r>
        <w:rPr>
          <w:rFonts w:ascii="Nunito Sans" w:hAnsi="Nunito Sans" w:cs="Arial"/>
          <w:sz w:val="18"/>
          <w:szCs w:val="18"/>
        </w:rPr>
        <w:t xml:space="preserve"> </w:t>
      </w:r>
      <w:r w:rsidRPr="0022133D">
        <w:rPr>
          <w:rFonts w:ascii="Nunito Sans" w:hAnsi="Nunito Sans" w:cs="Arial"/>
          <w:sz w:val="18"/>
          <w:szCs w:val="18"/>
        </w:rPr>
        <w:t>jak</w:t>
      </w:r>
      <w:r>
        <w:rPr>
          <w:rFonts w:ascii="Nunito Sans" w:hAnsi="Nunito Sans" w:cs="Arial"/>
          <w:sz w:val="18"/>
          <w:szCs w:val="18"/>
        </w:rPr>
        <w:t xml:space="preserve"> </w:t>
      </w:r>
      <w:r w:rsidRPr="0022133D">
        <w:rPr>
          <w:rFonts w:ascii="Nunito Sans" w:hAnsi="Nunito Sans" w:cs="Arial"/>
          <w:sz w:val="18"/>
          <w:szCs w:val="18"/>
        </w:rPr>
        <w:t xml:space="preserve">i korzystanie z niej przez Zamawiającego zgodnie z Umową, nie będzie naruszać praw własności intelektualnej osób trzecich, w tym praw autorskich, patentów. </w:t>
      </w:r>
    </w:p>
    <w:p w14:paraId="5CE268D4" w14:textId="77777777" w:rsidR="009E2DEC" w:rsidRPr="00FA35EF" w:rsidRDefault="009E2DEC" w:rsidP="009E2DEC">
      <w:pPr>
        <w:pStyle w:val="Akapitzlist"/>
        <w:numPr>
          <w:ilvl w:val="0"/>
          <w:numId w:val="88"/>
        </w:numPr>
        <w:spacing w:after="0"/>
        <w:ind w:left="284"/>
        <w:jc w:val="both"/>
        <w:rPr>
          <w:rFonts w:ascii="Nunito Sans" w:hAnsi="Nunito Sans"/>
          <w:sz w:val="18"/>
          <w:szCs w:val="18"/>
        </w:rPr>
      </w:pPr>
      <w:r w:rsidRPr="0022133D">
        <w:rPr>
          <w:rFonts w:ascii="Nunito Sans" w:hAnsi="Nunito Sans" w:cs="Arial"/>
          <w:sz w:val="18"/>
          <w:szCs w:val="18"/>
        </w:rPr>
        <w:t>Jeżeli Zamawiający poinformuje Wykonawcę o jakichkolwiek roszczeniach osób trzecich zgłaszanych wobec Zamawiającego w związku Dokumentacją w szczególności zarzucających naruszenie praw własności intelektualnej, Wykonawca podejmie wszelkie działania mające na celu zażegnanie sporu i poniesie w związku z tym wszelkie koszty, w tym koszty procesu, obsługi prawnej,</w:t>
      </w:r>
      <w:r>
        <w:rPr>
          <w:rFonts w:ascii="Nunito Sans" w:hAnsi="Nunito Sans" w:cs="Arial"/>
          <w:sz w:val="18"/>
          <w:szCs w:val="18"/>
        </w:rPr>
        <w:t xml:space="preserve"> </w:t>
      </w:r>
      <w:r w:rsidRPr="0022133D">
        <w:rPr>
          <w:rFonts w:ascii="Nunito Sans" w:hAnsi="Nunito Sans" w:cs="Arial"/>
          <w:sz w:val="18"/>
          <w:szCs w:val="18"/>
        </w:rPr>
        <w:t>od chwili zgłoszenia roszczenia oraz będzie zobowiązany naprawić każdą szkodę, za którą Zamawiający może stać się odpowiedzialny, lub do której naprawienia może zostać Zamawiający zobowiązany i w związku z tym pokryje wszelkie koszty odszkodowań oraz zaspokoi wszelkie inne roszczenia powstałe z tego tytułu.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74DC752A" w14:textId="77777777" w:rsidR="009E2DEC" w:rsidRPr="008374B6" w:rsidRDefault="009E2DEC" w:rsidP="009E2DEC">
      <w:pPr>
        <w:pStyle w:val="Akapitzlist"/>
        <w:numPr>
          <w:ilvl w:val="0"/>
          <w:numId w:val="88"/>
        </w:numPr>
        <w:spacing w:after="0"/>
        <w:ind w:left="284"/>
        <w:jc w:val="both"/>
        <w:rPr>
          <w:rFonts w:ascii="Nunito Sans" w:hAnsi="Nunito Sans"/>
          <w:sz w:val="18"/>
          <w:szCs w:val="18"/>
        </w:rPr>
      </w:pPr>
      <w:r w:rsidRPr="0022133D">
        <w:rPr>
          <w:rFonts w:ascii="Nunito Sans" w:hAnsi="Nunito Sans" w:cs="Arial"/>
          <w:sz w:val="18"/>
          <w:szCs w:val="18"/>
        </w:rPr>
        <w:t>Jeśli używanie Dokumentacji lub jej</w:t>
      </w:r>
      <w:r>
        <w:rPr>
          <w:rFonts w:ascii="Nunito Sans" w:hAnsi="Nunito Sans" w:cs="Arial"/>
          <w:sz w:val="18"/>
          <w:szCs w:val="18"/>
        </w:rPr>
        <w:t xml:space="preserve"> </w:t>
      </w:r>
      <w:r w:rsidRPr="0022133D">
        <w:rPr>
          <w:rFonts w:ascii="Nunito Sans" w:hAnsi="Nunito Sans" w:cs="Arial"/>
          <w:sz w:val="18"/>
          <w:szCs w:val="18"/>
        </w:rPr>
        <w:t>aktualizacji stanie się przedmiotem jakiegokolwiek powództwa Strony lub osoby trzeciej o naruszenie praw własności intelektualnej, Wykonawca może na swój własny koszt wybrać jedno z poniższych rozwiązań:</w:t>
      </w:r>
    </w:p>
    <w:p w14:paraId="4887B887" w14:textId="77777777" w:rsidR="009E2DEC" w:rsidRPr="008374B6" w:rsidRDefault="009E2DEC" w:rsidP="009E2DEC">
      <w:pPr>
        <w:pStyle w:val="Akapitzlist"/>
        <w:numPr>
          <w:ilvl w:val="0"/>
          <w:numId w:val="89"/>
        </w:numPr>
        <w:spacing w:after="0"/>
        <w:ind w:left="567"/>
        <w:jc w:val="both"/>
        <w:rPr>
          <w:rFonts w:ascii="Nunito Sans" w:hAnsi="Nunito Sans"/>
          <w:sz w:val="18"/>
          <w:szCs w:val="18"/>
        </w:rPr>
      </w:pPr>
      <w:r w:rsidRPr="008374B6">
        <w:rPr>
          <w:rFonts w:ascii="Nunito Sans" w:hAnsi="Nunito Sans" w:cs="Arial"/>
          <w:sz w:val="18"/>
          <w:szCs w:val="18"/>
        </w:rPr>
        <w:t xml:space="preserve">uzyskać dla Zamawiającego prawo dalszego użytkowania Dokumentacji na zasadach określonych </w:t>
      </w:r>
      <w:r>
        <w:rPr>
          <w:rFonts w:ascii="Nunito Sans" w:hAnsi="Nunito Sans" w:cs="Arial"/>
          <w:sz w:val="18"/>
          <w:szCs w:val="18"/>
        </w:rPr>
        <w:br/>
      </w:r>
      <w:r w:rsidRPr="008374B6">
        <w:rPr>
          <w:rFonts w:ascii="Nunito Sans" w:hAnsi="Nunito Sans" w:cs="Arial"/>
          <w:sz w:val="18"/>
          <w:szCs w:val="18"/>
        </w:rPr>
        <w:t>w Umowie lub</w:t>
      </w:r>
    </w:p>
    <w:p w14:paraId="19BEFF04" w14:textId="77777777" w:rsidR="009E2DEC" w:rsidRPr="008374B6" w:rsidRDefault="009E2DEC" w:rsidP="009E2DEC">
      <w:pPr>
        <w:pStyle w:val="Akapitzlist"/>
        <w:numPr>
          <w:ilvl w:val="0"/>
          <w:numId w:val="89"/>
        </w:numPr>
        <w:spacing w:after="0"/>
        <w:ind w:left="567"/>
        <w:jc w:val="both"/>
        <w:rPr>
          <w:rFonts w:ascii="Nunito Sans" w:hAnsi="Nunito Sans"/>
          <w:sz w:val="18"/>
          <w:szCs w:val="18"/>
        </w:rPr>
      </w:pPr>
      <w:r w:rsidRPr="008374B6">
        <w:rPr>
          <w:rFonts w:ascii="Nunito Sans" w:hAnsi="Nunito Sans" w:cs="Arial"/>
          <w:sz w:val="18"/>
          <w:szCs w:val="18"/>
        </w:rPr>
        <w:t>zmodyfikować Dokumentację tak, żeby była zgodna z Umową, ale wolna od jakichkolwiek</w:t>
      </w:r>
      <w:r>
        <w:rPr>
          <w:rFonts w:ascii="Nunito Sans" w:hAnsi="Nunito Sans" w:cs="Arial"/>
          <w:sz w:val="18"/>
          <w:szCs w:val="18"/>
        </w:rPr>
        <w:t xml:space="preserve"> </w:t>
      </w:r>
      <w:r w:rsidRPr="008374B6">
        <w:rPr>
          <w:rFonts w:ascii="Nunito Sans" w:hAnsi="Nunito Sans" w:cs="Arial"/>
          <w:sz w:val="18"/>
          <w:szCs w:val="18"/>
        </w:rPr>
        <w:t>wad lub roszczeń osób trzecich.</w:t>
      </w:r>
    </w:p>
    <w:p w14:paraId="4F4A0C7A" w14:textId="77777777" w:rsidR="009E2DEC" w:rsidRPr="009769D0" w:rsidRDefault="009E2DEC" w:rsidP="009E2DEC">
      <w:pPr>
        <w:pStyle w:val="Akapitzlist"/>
        <w:numPr>
          <w:ilvl w:val="0"/>
          <w:numId w:val="88"/>
        </w:numPr>
        <w:spacing w:after="0"/>
        <w:ind w:left="284"/>
        <w:jc w:val="both"/>
        <w:rPr>
          <w:rFonts w:ascii="Nunito Sans" w:hAnsi="Nunito Sans"/>
          <w:sz w:val="18"/>
          <w:szCs w:val="18"/>
        </w:rPr>
      </w:pPr>
      <w:r w:rsidRPr="009769D0">
        <w:rPr>
          <w:rFonts w:ascii="Nunito Sans" w:hAnsi="Nunito Sans" w:cs="Arial"/>
          <w:sz w:val="18"/>
          <w:szCs w:val="18"/>
        </w:rPr>
        <w:t>Strony potwierdzają, że żadne z powyższych postanowień nie wyłącza:</w:t>
      </w:r>
    </w:p>
    <w:p w14:paraId="66CD7DDC" w14:textId="77777777" w:rsidR="009E2DEC" w:rsidRPr="009769D0" w:rsidRDefault="009E2DEC" w:rsidP="009E2DEC">
      <w:pPr>
        <w:pStyle w:val="Akapitzlist"/>
        <w:numPr>
          <w:ilvl w:val="0"/>
          <w:numId w:val="90"/>
        </w:numPr>
        <w:spacing w:after="0"/>
        <w:ind w:left="567"/>
        <w:jc w:val="both"/>
        <w:rPr>
          <w:rFonts w:ascii="Nunito Sans" w:hAnsi="Nunito Sans"/>
          <w:sz w:val="18"/>
          <w:szCs w:val="18"/>
        </w:rPr>
      </w:pPr>
      <w:r w:rsidRPr="009769D0">
        <w:rPr>
          <w:rFonts w:ascii="Nunito Sans" w:hAnsi="Nunito Sans" w:cs="Arial"/>
          <w:sz w:val="18"/>
          <w:szCs w:val="18"/>
        </w:rPr>
        <w:t>możliwości dochodzenia przez Zamawiającego odszkodowania na zasadach ogólnych kodeksu cywilnego lub wykonania uprawnień przez Zamawiającego wynikających z</w:t>
      </w:r>
      <w:r>
        <w:rPr>
          <w:rFonts w:ascii="Nunito Sans" w:hAnsi="Nunito Sans" w:cs="Arial"/>
          <w:sz w:val="18"/>
          <w:szCs w:val="18"/>
        </w:rPr>
        <w:t xml:space="preserve"> </w:t>
      </w:r>
      <w:r w:rsidRPr="009769D0">
        <w:rPr>
          <w:rFonts w:ascii="Nunito Sans" w:hAnsi="Nunito Sans" w:cs="Arial"/>
          <w:sz w:val="18"/>
          <w:szCs w:val="18"/>
        </w:rPr>
        <w:t>innych ustaw, ani</w:t>
      </w:r>
    </w:p>
    <w:p w14:paraId="74623D15" w14:textId="77777777" w:rsidR="009E2DEC" w:rsidRPr="003A5E1B" w:rsidRDefault="009E2DEC" w:rsidP="009E2DEC">
      <w:pPr>
        <w:pStyle w:val="Akapitzlist"/>
        <w:numPr>
          <w:ilvl w:val="0"/>
          <w:numId w:val="90"/>
        </w:numPr>
        <w:spacing w:after="0"/>
        <w:ind w:left="567"/>
        <w:jc w:val="both"/>
        <w:rPr>
          <w:rFonts w:ascii="Nunito Sans" w:hAnsi="Nunito Sans"/>
          <w:sz w:val="18"/>
          <w:szCs w:val="18"/>
        </w:rPr>
      </w:pPr>
      <w:r w:rsidRPr="009769D0">
        <w:rPr>
          <w:rFonts w:ascii="Nunito Sans" w:hAnsi="Nunito Sans" w:cs="Arial"/>
          <w:sz w:val="18"/>
          <w:szCs w:val="18"/>
        </w:rPr>
        <w:t>dochodzenia odpowiedzialności z innych tytułów określonych</w:t>
      </w:r>
      <w:r>
        <w:rPr>
          <w:rFonts w:ascii="Nunito Sans" w:hAnsi="Nunito Sans" w:cs="Arial"/>
          <w:sz w:val="18"/>
          <w:szCs w:val="18"/>
        </w:rPr>
        <w:t xml:space="preserve"> </w:t>
      </w:r>
      <w:r w:rsidRPr="009769D0">
        <w:rPr>
          <w:rFonts w:ascii="Nunito Sans" w:hAnsi="Nunito Sans" w:cs="Arial"/>
          <w:sz w:val="18"/>
          <w:szCs w:val="18"/>
        </w:rPr>
        <w:t>w Umowie, a</w:t>
      </w:r>
      <w:r>
        <w:rPr>
          <w:rFonts w:ascii="Nunito Sans" w:hAnsi="Nunito Sans" w:cs="Arial"/>
          <w:sz w:val="18"/>
          <w:szCs w:val="18"/>
        </w:rPr>
        <w:t xml:space="preserve"> </w:t>
      </w:r>
      <w:r w:rsidRPr="009769D0">
        <w:rPr>
          <w:rFonts w:ascii="Nunito Sans" w:hAnsi="Nunito Sans" w:cs="Arial"/>
          <w:sz w:val="18"/>
          <w:szCs w:val="18"/>
        </w:rPr>
        <w:t xml:space="preserve">szczególności jej § </w:t>
      </w:r>
      <w:r>
        <w:rPr>
          <w:rFonts w:ascii="Nunito Sans" w:hAnsi="Nunito Sans" w:cs="Arial"/>
          <w:sz w:val="18"/>
          <w:szCs w:val="18"/>
        </w:rPr>
        <w:t>8</w:t>
      </w:r>
      <w:r w:rsidRPr="009769D0">
        <w:rPr>
          <w:rFonts w:ascii="Nunito Sans" w:hAnsi="Nunito Sans" w:cs="Arial"/>
          <w:sz w:val="18"/>
          <w:szCs w:val="18"/>
        </w:rPr>
        <w:t>.</w:t>
      </w:r>
      <w:r>
        <w:rPr>
          <w:rFonts w:ascii="Nunito Sans" w:hAnsi="Nunito Sans" w:cs="Arial"/>
          <w:sz w:val="18"/>
          <w:szCs w:val="18"/>
        </w:rPr>
        <w:t>5.</w:t>
      </w:r>
    </w:p>
    <w:p w14:paraId="77CE3880" w14:textId="77777777" w:rsidR="009E2DEC" w:rsidRPr="00301C9C" w:rsidRDefault="009E2DEC" w:rsidP="009E2DEC">
      <w:pPr>
        <w:pStyle w:val="Akapitzlist"/>
        <w:numPr>
          <w:ilvl w:val="0"/>
          <w:numId w:val="88"/>
        </w:numPr>
        <w:spacing w:after="0"/>
        <w:ind w:left="284"/>
        <w:jc w:val="both"/>
        <w:rPr>
          <w:rFonts w:ascii="Nunito Sans" w:hAnsi="Nunito Sans"/>
          <w:sz w:val="18"/>
          <w:szCs w:val="18"/>
        </w:rPr>
      </w:pPr>
      <w:r w:rsidRPr="003A5E1B">
        <w:rPr>
          <w:rFonts w:ascii="Nunito Sans" w:hAnsi="Nunito Sans" w:cs="Arial"/>
          <w:sz w:val="18"/>
          <w:szCs w:val="18"/>
        </w:rPr>
        <w:t xml:space="preserve">Wykonawca w ramach wynagrodzenia, o którym mowa w § 5 ust. 1 Umowy przenosi na Zamawiającego autorskie prawa majątkowe do </w:t>
      </w:r>
      <w:r>
        <w:rPr>
          <w:rFonts w:ascii="Nunito Sans" w:hAnsi="Nunito Sans" w:cs="Arial"/>
          <w:sz w:val="18"/>
          <w:szCs w:val="18"/>
        </w:rPr>
        <w:t xml:space="preserve">Dokumentacji </w:t>
      </w:r>
      <w:r w:rsidRPr="000D3677">
        <w:rPr>
          <w:rFonts w:ascii="Nunito Sans" w:hAnsi="Nunito Sans"/>
          <w:sz w:val="18"/>
          <w:szCs w:val="18"/>
        </w:rPr>
        <w:t>a także co do liczby egzemplarzy</w:t>
      </w:r>
      <w:r>
        <w:rPr>
          <w:rFonts w:ascii="Nunito Sans" w:hAnsi="Nunito Sans" w:cs="Arial"/>
          <w:sz w:val="18"/>
          <w:szCs w:val="18"/>
        </w:rPr>
        <w:t xml:space="preserve">, </w:t>
      </w:r>
      <w:r w:rsidRPr="003A5E1B">
        <w:rPr>
          <w:rFonts w:ascii="Nunito Sans" w:hAnsi="Nunito Sans" w:cs="Arial"/>
          <w:sz w:val="18"/>
          <w:szCs w:val="18"/>
        </w:rPr>
        <w:t>oraz aktualizacji Dokumentacji wykonanych w ramach świadczenia usług gwarancyjnych (zwanych na potrzeby niniejszego paragrafu łącznie „Dokumentacją”),jak również wyłączne prawo</w:t>
      </w:r>
      <w:r>
        <w:rPr>
          <w:rFonts w:ascii="Nunito Sans" w:hAnsi="Nunito Sans" w:cs="Arial"/>
          <w:sz w:val="18"/>
          <w:szCs w:val="18"/>
        </w:rPr>
        <w:t xml:space="preserve"> </w:t>
      </w:r>
      <w:r w:rsidRPr="003A5E1B">
        <w:rPr>
          <w:rFonts w:ascii="Nunito Sans" w:hAnsi="Nunito Sans" w:cs="Arial"/>
          <w:sz w:val="18"/>
          <w:szCs w:val="18"/>
        </w:rPr>
        <w:t>do zezwalania na wykonywanie zależnych praw autorskich oraz przenoszenia tych praw na</w:t>
      </w:r>
      <w:r>
        <w:rPr>
          <w:rFonts w:ascii="Nunito Sans" w:hAnsi="Nunito Sans" w:cs="Arial"/>
          <w:sz w:val="18"/>
          <w:szCs w:val="18"/>
        </w:rPr>
        <w:t xml:space="preserve"> </w:t>
      </w:r>
      <w:r w:rsidRPr="003A5E1B">
        <w:rPr>
          <w:rFonts w:ascii="Nunito Sans" w:hAnsi="Nunito Sans" w:cs="Arial"/>
          <w:sz w:val="18"/>
          <w:szCs w:val="18"/>
        </w:rPr>
        <w:t xml:space="preserve">podstawie Umowy na inne osoby wraz z prawem do dokonywania </w:t>
      </w:r>
      <w:r>
        <w:rPr>
          <w:rFonts w:ascii="Nunito Sans" w:hAnsi="Nunito Sans" w:cs="Arial"/>
          <w:sz w:val="18"/>
          <w:szCs w:val="18"/>
        </w:rPr>
        <w:br/>
      </w:r>
      <w:r w:rsidRPr="003A5E1B">
        <w:rPr>
          <w:rFonts w:ascii="Nunito Sans" w:hAnsi="Nunito Sans" w:cs="Arial"/>
          <w:sz w:val="18"/>
          <w:szCs w:val="18"/>
        </w:rPr>
        <w:lastRenderedPageBreak/>
        <w:t>w nich zmian, adaptacji i przeróbek -wykonywania zależnych praw autorskich. Przeniesienie autorskich praw majątkowych i praw pokrewnych, o których mowa w niniejszym ustępie, uprawnia do nieograniczonego w czasie rozporządzania i korzystania z Dokumentacji na następujących polach eksploatacji:</w:t>
      </w:r>
    </w:p>
    <w:p w14:paraId="3D5A79AA" w14:textId="77777777" w:rsidR="009E2DEC" w:rsidRPr="00301C9C" w:rsidRDefault="009E2DEC" w:rsidP="009E2DEC">
      <w:pPr>
        <w:pStyle w:val="Akapitzlist"/>
        <w:numPr>
          <w:ilvl w:val="0"/>
          <w:numId w:val="91"/>
        </w:numPr>
        <w:spacing w:after="0"/>
        <w:jc w:val="both"/>
        <w:rPr>
          <w:rFonts w:ascii="Nunito Sans" w:hAnsi="Nunito Sans"/>
          <w:sz w:val="18"/>
          <w:szCs w:val="18"/>
        </w:rPr>
      </w:pPr>
      <w:r w:rsidRPr="00301C9C">
        <w:rPr>
          <w:rFonts w:ascii="Nunito Sans" w:hAnsi="Nunito Sans" w:cs="Arial"/>
          <w:sz w:val="18"/>
          <w:szCs w:val="18"/>
        </w:rPr>
        <w:t>w zakresie utrwalenia i zwielokrotniania Dokumentacji -wytwarzanie jakąkolwiek techniką egzemplarzy, w tym techniką drukarską, reprograficzną, zapisu magnetycznego oraz techniką cyfrową;</w:t>
      </w:r>
    </w:p>
    <w:p w14:paraId="52FA4FA4" w14:textId="77777777" w:rsidR="009E2DEC" w:rsidRPr="00C508DA" w:rsidRDefault="009E2DEC" w:rsidP="009E2DEC">
      <w:pPr>
        <w:pStyle w:val="Akapitzlist"/>
        <w:numPr>
          <w:ilvl w:val="0"/>
          <w:numId w:val="91"/>
        </w:numPr>
        <w:spacing w:after="0"/>
        <w:jc w:val="both"/>
        <w:rPr>
          <w:rFonts w:ascii="Nunito Sans" w:hAnsi="Nunito Sans"/>
          <w:sz w:val="18"/>
          <w:szCs w:val="18"/>
        </w:rPr>
      </w:pPr>
      <w:r w:rsidRPr="00301C9C">
        <w:rPr>
          <w:rFonts w:ascii="Nunito Sans" w:hAnsi="Nunito Sans" w:cs="Arial"/>
          <w:sz w:val="18"/>
          <w:szCs w:val="18"/>
        </w:rPr>
        <w:t>w zakresie obrotu oryginałem albo egzemplarzami, na których Dokumentację utrwalono -wprowadzanie do obrotu, użyczenie lub najem oryginału albo egzemplarzy;</w:t>
      </w:r>
    </w:p>
    <w:p w14:paraId="67CE1B18" w14:textId="77777777" w:rsidR="009E2DEC" w:rsidRPr="00C508DA" w:rsidRDefault="009E2DEC" w:rsidP="009E2DEC">
      <w:pPr>
        <w:pStyle w:val="Akapitzlist"/>
        <w:numPr>
          <w:ilvl w:val="0"/>
          <w:numId w:val="91"/>
        </w:numPr>
        <w:spacing w:after="0"/>
        <w:jc w:val="both"/>
        <w:rPr>
          <w:rFonts w:ascii="Nunito Sans" w:hAnsi="Nunito Sans"/>
          <w:sz w:val="18"/>
          <w:szCs w:val="18"/>
        </w:rPr>
      </w:pPr>
      <w:r w:rsidRPr="00301C9C">
        <w:rPr>
          <w:rFonts w:ascii="Nunito Sans" w:hAnsi="Nunito Sans" w:cs="Arial"/>
          <w:sz w:val="18"/>
          <w:szCs w:val="18"/>
        </w:rPr>
        <w:t>w zakresie rozpowszechniania Dokumentacji w sposób inny niż określony w pkt 2 -publiczne wykonanie, wystawienie, wyświetlenie, odtworzenie oraz nadawanie i</w:t>
      </w:r>
      <w:r>
        <w:rPr>
          <w:rFonts w:ascii="Nunito Sans" w:hAnsi="Nunito Sans" w:cs="Arial"/>
          <w:sz w:val="18"/>
          <w:szCs w:val="18"/>
        </w:rPr>
        <w:t xml:space="preserve"> </w:t>
      </w:r>
      <w:r w:rsidRPr="00301C9C">
        <w:rPr>
          <w:rFonts w:ascii="Nunito Sans" w:hAnsi="Nunito Sans" w:cs="Arial"/>
          <w:sz w:val="18"/>
          <w:szCs w:val="18"/>
        </w:rPr>
        <w:t>reemitowanie, a także publiczne udostępnianie Dokumentacji w taki sposób, aby każdy mógł mieć do niej dostęp w miejscu i w czasie przez siebie wybranym;</w:t>
      </w:r>
    </w:p>
    <w:p w14:paraId="68F263B9" w14:textId="77777777" w:rsidR="009E2DEC" w:rsidRPr="00CD0625" w:rsidRDefault="009E2DEC" w:rsidP="009E2DEC">
      <w:pPr>
        <w:pStyle w:val="Akapitzlist"/>
        <w:numPr>
          <w:ilvl w:val="0"/>
          <w:numId w:val="91"/>
        </w:numPr>
        <w:shd w:val="clear" w:color="auto" w:fill="FFFFFF"/>
        <w:spacing w:after="0"/>
        <w:ind w:left="709" w:right="10"/>
        <w:jc w:val="both"/>
        <w:rPr>
          <w:rFonts w:ascii="Nunito Sans" w:hAnsi="Nunito Sans"/>
          <w:sz w:val="18"/>
          <w:szCs w:val="18"/>
        </w:rPr>
      </w:pPr>
      <w:r w:rsidRPr="0096167A">
        <w:rPr>
          <w:rFonts w:ascii="Nunito Sans" w:hAnsi="Nunito Sans" w:cs="Arial"/>
          <w:sz w:val="18"/>
          <w:szCs w:val="18"/>
        </w:rPr>
        <w:t>dowolnego wykorzystywania Dokumentacji lub jej dowolnych części, w szczególności do prezentacji, łączenia fragmentów z innymi utworami, sporządzania wersji obcojęzycznych;</w:t>
      </w:r>
    </w:p>
    <w:p w14:paraId="35E8A1A6" w14:textId="77777777" w:rsidR="009E2DEC" w:rsidRPr="005E06C6" w:rsidRDefault="009E2DEC" w:rsidP="009E2DEC">
      <w:pPr>
        <w:widowControl w:val="0"/>
        <w:numPr>
          <w:ilvl w:val="0"/>
          <w:numId w:val="91"/>
        </w:numPr>
        <w:shd w:val="clear" w:color="auto" w:fill="FFFFFF"/>
        <w:tabs>
          <w:tab w:val="left" w:pos="1238"/>
        </w:tabs>
        <w:autoSpaceDE w:val="0"/>
        <w:autoSpaceDN w:val="0"/>
        <w:adjustRightInd w:val="0"/>
        <w:spacing w:line="276" w:lineRule="auto"/>
        <w:ind w:right="10"/>
        <w:contextualSpacing/>
        <w:rPr>
          <w:spacing w:val="-5"/>
        </w:rPr>
      </w:pPr>
      <w:r w:rsidRPr="005E06C6">
        <w:t xml:space="preserve">użytkowania </w:t>
      </w:r>
      <w:r>
        <w:t>Dokumentacji</w:t>
      </w:r>
      <w:r w:rsidRPr="005E06C6">
        <w:t xml:space="preserve"> na własny użytek, użytek swoich jednostek organizacyjnych oraz użytek osób trzecich w związku z realizacją zadań Zamawiającego;</w:t>
      </w:r>
    </w:p>
    <w:p w14:paraId="388E374B" w14:textId="77777777" w:rsidR="009E2DEC" w:rsidRPr="0096167A" w:rsidRDefault="009E2DEC" w:rsidP="009E2DEC">
      <w:pPr>
        <w:pStyle w:val="Akapitzlist"/>
        <w:numPr>
          <w:ilvl w:val="0"/>
          <w:numId w:val="91"/>
        </w:numPr>
        <w:shd w:val="clear" w:color="auto" w:fill="FFFFFF"/>
        <w:spacing w:after="0"/>
        <w:ind w:left="709" w:right="10"/>
        <w:jc w:val="both"/>
        <w:rPr>
          <w:rFonts w:ascii="Nunito Sans" w:hAnsi="Nunito Sans"/>
          <w:sz w:val="18"/>
          <w:szCs w:val="18"/>
        </w:rPr>
      </w:pPr>
      <w:r w:rsidRPr="0096167A">
        <w:rPr>
          <w:rFonts w:ascii="Nunito Sans" w:hAnsi="Nunito Sans" w:cs="Arial"/>
          <w:sz w:val="18"/>
          <w:szCs w:val="18"/>
        </w:rPr>
        <w:t>wprowadzanie Dokumentacji do pamięci komputera lub do sieci multimedialnej, w</w:t>
      </w:r>
      <w:r>
        <w:rPr>
          <w:rFonts w:ascii="Nunito Sans" w:hAnsi="Nunito Sans" w:cs="Arial"/>
          <w:sz w:val="18"/>
          <w:szCs w:val="18"/>
        </w:rPr>
        <w:t xml:space="preserve"> </w:t>
      </w:r>
      <w:r w:rsidRPr="0096167A">
        <w:rPr>
          <w:rFonts w:ascii="Nunito Sans" w:hAnsi="Nunito Sans" w:cs="Arial"/>
          <w:sz w:val="18"/>
          <w:szCs w:val="18"/>
        </w:rPr>
        <w:t>tym do Internetu i Intranetu;</w:t>
      </w:r>
    </w:p>
    <w:p w14:paraId="42EC17DB" w14:textId="77777777" w:rsidR="009E2DEC" w:rsidRPr="00432C9D" w:rsidRDefault="009E2DEC" w:rsidP="009E2DEC">
      <w:pPr>
        <w:pStyle w:val="Akapitzlist"/>
        <w:numPr>
          <w:ilvl w:val="0"/>
          <w:numId w:val="91"/>
        </w:numPr>
        <w:shd w:val="clear" w:color="auto" w:fill="FFFFFF"/>
        <w:spacing w:after="0"/>
        <w:ind w:left="709" w:right="10"/>
        <w:jc w:val="both"/>
        <w:rPr>
          <w:rFonts w:ascii="Nunito Sans" w:hAnsi="Nunito Sans"/>
          <w:sz w:val="18"/>
          <w:szCs w:val="18"/>
        </w:rPr>
      </w:pPr>
      <w:r w:rsidRPr="0096167A">
        <w:rPr>
          <w:rFonts w:ascii="Nunito Sans" w:hAnsi="Nunito Sans" w:cs="Arial"/>
          <w:sz w:val="18"/>
          <w:szCs w:val="18"/>
        </w:rPr>
        <w:t>dowolnego przetwarzania Dokumentacji, w tym adaptacji, modyfikacji, wykorzystywania jej jako podstawy lub materiału wyjściowego do tworzenia innych utworów w rozumieniu przepisów ustawy o prawie autorskim i prawach pokrewnych.</w:t>
      </w:r>
    </w:p>
    <w:p w14:paraId="765BFDB4" w14:textId="77777777" w:rsidR="009E2DEC" w:rsidRPr="00432C9D" w:rsidRDefault="009E2DEC" w:rsidP="009E2DEC">
      <w:pPr>
        <w:pStyle w:val="Akapitzlist"/>
        <w:numPr>
          <w:ilvl w:val="0"/>
          <w:numId w:val="88"/>
        </w:numPr>
        <w:shd w:val="clear" w:color="auto" w:fill="FFFFFF"/>
        <w:spacing w:after="0"/>
        <w:ind w:left="284" w:right="10"/>
        <w:jc w:val="both"/>
        <w:rPr>
          <w:rFonts w:ascii="Nunito Sans" w:hAnsi="Nunito Sans"/>
          <w:sz w:val="18"/>
          <w:szCs w:val="18"/>
        </w:rPr>
      </w:pPr>
      <w:r w:rsidRPr="00432C9D">
        <w:rPr>
          <w:rFonts w:ascii="Nunito Sans" w:hAnsi="Nunito Sans" w:cs="Arial"/>
          <w:sz w:val="18"/>
          <w:szCs w:val="18"/>
        </w:rPr>
        <w:t>Przeniesienie autorskich praw majątkowych do Dokumentacji obejmuje również prawo do korzystania, pobierania pożytków i rozporządzania wszelkimi opracowaniami Dokumentacji wykonywanymi przez Zamawiającego, na zlecenie Zamawiającego lub za zgodą Zamawiającego, bez konieczności</w:t>
      </w:r>
      <w:r>
        <w:rPr>
          <w:rFonts w:ascii="Nunito Sans" w:hAnsi="Nunito Sans" w:cs="Arial"/>
          <w:sz w:val="18"/>
          <w:szCs w:val="18"/>
        </w:rPr>
        <w:t xml:space="preserve"> </w:t>
      </w:r>
      <w:r w:rsidRPr="00432C9D">
        <w:rPr>
          <w:rFonts w:ascii="Nunito Sans" w:hAnsi="Nunito Sans" w:cs="Arial"/>
          <w:sz w:val="18"/>
          <w:szCs w:val="18"/>
        </w:rPr>
        <w:t>uzyskiwania zgody Wykonawcy.</w:t>
      </w:r>
    </w:p>
    <w:p w14:paraId="4220D7BB" w14:textId="77777777" w:rsidR="009E2DEC" w:rsidRPr="00A03964" w:rsidRDefault="009E2DEC" w:rsidP="009E2DEC">
      <w:pPr>
        <w:pStyle w:val="Akapitzlist"/>
        <w:numPr>
          <w:ilvl w:val="0"/>
          <w:numId w:val="88"/>
        </w:numPr>
        <w:shd w:val="clear" w:color="auto" w:fill="FFFFFF"/>
        <w:spacing w:after="0"/>
        <w:ind w:left="284" w:right="10"/>
        <w:jc w:val="both"/>
        <w:rPr>
          <w:rFonts w:ascii="Nunito Sans" w:hAnsi="Nunito Sans"/>
          <w:sz w:val="18"/>
          <w:szCs w:val="18"/>
        </w:rPr>
      </w:pPr>
      <w:r w:rsidRPr="00432C9D">
        <w:rPr>
          <w:rFonts w:ascii="Nunito Sans" w:hAnsi="Nunito Sans" w:cs="Arial"/>
          <w:sz w:val="18"/>
          <w:szCs w:val="18"/>
        </w:rPr>
        <w:t>Z chwilą podpisania Protokołu Odbioru na Zamawiającego przechodzi własność nośników, na których utrwalono Dokumentację.</w:t>
      </w:r>
    </w:p>
    <w:p w14:paraId="0100E5CC" w14:textId="77777777" w:rsidR="009E2DEC" w:rsidRPr="00D857FE" w:rsidRDefault="009E2DEC" w:rsidP="009E2DEC">
      <w:pPr>
        <w:pStyle w:val="Akapitzlist"/>
        <w:numPr>
          <w:ilvl w:val="0"/>
          <w:numId w:val="88"/>
        </w:numPr>
        <w:shd w:val="clear" w:color="auto" w:fill="FFFFFF"/>
        <w:spacing w:after="0"/>
        <w:ind w:left="284" w:right="10"/>
        <w:jc w:val="both"/>
        <w:rPr>
          <w:rFonts w:ascii="Nunito Sans" w:hAnsi="Nunito Sans"/>
          <w:sz w:val="18"/>
          <w:szCs w:val="18"/>
        </w:rPr>
      </w:pPr>
      <w:r w:rsidRPr="00432C9D">
        <w:rPr>
          <w:rFonts w:ascii="Nunito Sans" w:hAnsi="Nunito Sans" w:cs="Arial"/>
          <w:sz w:val="18"/>
          <w:szCs w:val="18"/>
        </w:rPr>
        <w:t xml:space="preserve">Wykonawca zobowiązuje się do nieoznaczenia Dokumentacji oznaczeniami identyfikującymi Wykonawcę lub podmioty wskazane w § 3 ust. </w:t>
      </w:r>
      <w:r>
        <w:rPr>
          <w:rFonts w:ascii="Nunito Sans" w:hAnsi="Nunito Sans" w:cs="Arial"/>
          <w:sz w:val="18"/>
          <w:szCs w:val="18"/>
        </w:rPr>
        <w:t>4</w:t>
      </w:r>
      <w:r w:rsidRPr="00432C9D">
        <w:rPr>
          <w:rFonts w:ascii="Nunito Sans" w:hAnsi="Nunito Sans" w:cs="Arial"/>
          <w:sz w:val="18"/>
          <w:szCs w:val="18"/>
        </w:rPr>
        <w:t xml:space="preserve"> pkt </w:t>
      </w:r>
      <w:r>
        <w:rPr>
          <w:rFonts w:ascii="Nunito Sans" w:hAnsi="Nunito Sans" w:cs="Arial"/>
          <w:sz w:val="18"/>
          <w:szCs w:val="18"/>
        </w:rPr>
        <w:t>2</w:t>
      </w:r>
      <w:r w:rsidRPr="00432C9D">
        <w:rPr>
          <w:rFonts w:ascii="Nunito Sans" w:hAnsi="Nunito Sans" w:cs="Arial"/>
          <w:sz w:val="18"/>
          <w:szCs w:val="18"/>
        </w:rPr>
        <w:t xml:space="preserve"> Umowy, w tym w szczególności firmą, logotypami, znakami graficznymi.</w:t>
      </w:r>
    </w:p>
    <w:p w14:paraId="1A7C73D1" w14:textId="77777777" w:rsidR="009E2DEC" w:rsidRPr="00C44259" w:rsidRDefault="009E2DEC" w:rsidP="009E2DEC">
      <w:pPr>
        <w:pStyle w:val="Akapitzlist"/>
        <w:widowControl w:val="0"/>
        <w:numPr>
          <w:ilvl w:val="0"/>
          <w:numId w:val="88"/>
        </w:numPr>
        <w:shd w:val="clear" w:color="auto" w:fill="FFFFFF"/>
        <w:autoSpaceDE w:val="0"/>
        <w:autoSpaceDN w:val="0"/>
        <w:adjustRightInd w:val="0"/>
        <w:spacing w:after="0"/>
        <w:ind w:left="284" w:right="5"/>
        <w:jc w:val="both"/>
        <w:rPr>
          <w:rFonts w:ascii="Nunito Sans" w:hAnsi="Nunito Sans"/>
          <w:spacing w:val="-10"/>
          <w:sz w:val="18"/>
          <w:szCs w:val="18"/>
        </w:rPr>
      </w:pPr>
      <w:r w:rsidRPr="00C44259">
        <w:rPr>
          <w:rFonts w:ascii="Nunito Sans" w:hAnsi="Nunito Sans" w:cs="Arial"/>
          <w:sz w:val="18"/>
          <w:szCs w:val="18"/>
        </w:rPr>
        <w:t>Wykonawca zobowiązuje się do zapewnienia, iż twórcy Dokumentacji nie będą wykonywać przysługujących im osobistych praw autorskich względem Zamawiającego.</w:t>
      </w:r>
    </w:p>
    <w:p w14:paraId="3373CEF4" w14:textId="77777777" w:rsidR="009E2DEC" w:rsidRPr="00F81A28" w:rsidRDefault="009E2DEC" w:rsidP="009E2DEC">
      <w:pPr>
        <w:pStyle w:val="Akapitzlist"/>
        <w:widowControl w:val="0"/>
        <w:numPr>
          <w:ilvl w:val="0"/>
          <w:numId w:val="88"/>
        </w:numPr>
        <w:shd w:val="clear" w:color="auto" w:fill="FFFFFF"/>
        <w:tabs>
          <w:tab w:val="left" w:pos="806"/>
        </w:tabs>
        <w:autoSpaceDE w:val="0"/>
        <w:autoSpaceDN w:val="0"/>
        <w:adjustRightInd w:val="0"/>
        <w:spacing w:after="0"/>
        <w:ind w:left="284" w:right="5"/>
        <w:jc w:val="both"/>
        <w:rPr>
          <w:rFonts w:ascii="Nunito Sans" w:hAnsi="Nunito Sans"/>
          <w:spacing w:val="-10"/>
          <w:sz w:val="18"/>
          <w:szCs w:val="18"/>
        </w:rPr>
      </w:pPr>
      <w:r w:rsidRPr="00F81A28">
        <w:rPr>
          <w:rFonts w:ascii="Nunito Sans" w:hAnsi="Nunito Sans"/>
          <w:sz w:val="18"/>
          <w:szCs w:val="18"/>
        </w:rPr>
        <w:t xml:space="preserve">Wraz z przeniesieniem autorskich praw majątkowych Wykonawca przenosi na Zamawiającego </w:t>
      </w:r>
      <w:r w:rsidRPr="00F81A28">
        <w:rPr>
          <w:rFonts w:ascii="Nunito Sans" w:hAnsi="Nunito Sans"/>
          <w:spacing w:val="-1"/>
          <w:sz w:val="18"/>
          <w:szCs w:val="18"/>
        </w:rPr>
        <w:t xml:space="preserve">wyłączne prawa zależne i upoważnia Zamawiającego do nieodwołalnego wykonywania autorskich </w:t>
      </w:r>
      <w:r w:rsidRPr="00F81A28">
        <w:rPr>
          <w:rFonts w:ascii="Nunito Sans" w:hAnsi="Nunito Sans"/>
          <w:sz w:val="18"/>
          <w:szCs w:val="18"/>
        </w:rPr>
        <w:t xml:space="preserve">praw zależnych do wykonanego opracowania. </w:t>
      </w:r>
    </w:p>
    <w:p w14:paraId="7CD72431" w14:textId="77777777" w:rsidR="009E2DEC" w:rsidRPr="00F81A28" w:rsidRDefault="009E2DEC" w:rsidP="009E2DEC">
      <w:pPr>
        <w:pStyle w:val="Akapitzlist"/>
        <w:widowControl w:val="0"/>
        <w:numPr>
          <w:ilvl w:val="0"/>
          <w:numId w:val="88"/>
        </w:numPr>
        <w:shd w:val="clear" w:color="auto" w:fill="FFFFFF"/>
        <w:tabs>
          <w:tab w:val="left" w:pos="806"/>
        </w:tabs>
        <w:autoSpaceDE w:val="0"/>
        <w:autoSpaceDN w:val="0"/>
        <w:adjustRightInd w:val="0"/>
        <w:spacing w:after="0"/>
        <w:ind w:left="284" w:right="5"/>
        <w:jc w:val="both"/>
        <w:rPr>
          <w:rFonts w:ascii="Nunito Sans" w:hAnsi="Nunito Sans"/>
          <w:spacing w:val="-10"/>
          <w:sz w:val="18"/>
          <w:szCs w:val="18"/>
        </w:rPr>
      </w:pPr>
      <w:r w:rsidRPr="00F81A28">
        <w:rPr>
          <w:rFonts w:ascii="Nunito Sans" w:hAnsi="Nunito Sans"/>
          <w:spacing w:val="-1"/>
          <w:sz w:val="18"/>
          <w:szCs w:val="18"/>
        </w:rPr>
        <w:t>Zamawiający uprawniony jest do wykorzystywania całości lub wybranej części oryginalnego lub poprawionego Przedmiotu Umowy.</w:t>
      </w:r>
    </w:p>
    <w:p w14:paraId="6494612D" w14:textId="77777777" w:rsidR="009E2DEC" w:rsidRPr="008E1141" w:rsidRDefault="009E2DEC" w:rsidP="009E2DEC">
      <w:pPr>
        <w:pStyle w:val="Akapitzlist"/>
        <w:widowControl w:val="0"/>
        <w:numPr>
          <w:ilvl w:val="0"/>
          <w:numId w:val="88"/>
        </w:numPr>
        <w:shd w:val="clear" w:color="auto" w:fill="FFFFFF"/>
        <w:tabs>
          <w:tab w:val="left" w:pos="806"/>
        </w:tabs>
        <w:autoSpaceDE w:val="0"/>
        <w:autoSpaceDN w:val="0"/>
        <w:adjustRightInd w:val="0"/>
        <w:spacing w:after="0"/>
        <w:ind w:left="284" w:right="5"/>
        <w:jc w:val="both"/>
        <w:rPr>
          <w:rFonts w:ascii="Nunito Sans" w:hAnsi="Nunito Sans"/>
          <w:spacing w:val="-10"/>
          <w:sz w:val="18"/>
          <w:szCs w:val="18"/>
        </w:rPr>
      </w:pPr>
      <w:r w:rsidRPr="00F81A28">
        <w:rPr>
          <w:rFonts w:ascii="Nunito Sans" w:hAnsi="Nunito Sans"/>
          <w:sz w:val="18"/>
          <w:szCs w:val="18"/>
        </w:rPr>
        <w:t>W przypadku wykonywania przez Wykonawcę prac z udziałem osób trzecich, którym przysługują do nich lub ich części majątkowe prawa autorskie, Wykonawca zobowiązany jest do nabycia od uprawnionych majątkowych praw autorskich i zależnych, celem ich dalszego przeniesienia na Zamawiającego w zakresie wymaganym Umową.</w:t>
      </w:r>
    </w:p>
    <w:p w14:paraId="2B60D6D6" w14:textId="77777777" w:rsidR="009E2DEC" w:rsidRPr="00F81A28" w:rsidRDefault="009E2DEC" w:rsidP="009E2DEC">
      <w:pPr>
        <w:pStyle w:val="Akapitzlist"/>
        <w:widowControl w:val="0"/>
        <w:numPr>
          <w:ilvl w:val="0"/>
          <w:numId w:val="88"/>
        </w:numPr>
        <w:shd w:val="clear" w:color="auto" w:fill="FFFFFF"/>
        <w:tabs>
          <w:tab w:val="left" w:pos="806"/>
        </w:tabs>
        <w:autoSpaceDE w:val="0"/>
        <w:autoSpaceDN w:val="0"/>
        <w:adjustRightInd w:val="0"/>
        <w:spacing w:after="0"/>
        <w:ind w:left="284" w:right="5"/>
        <w:jc w:val="both"/>
        <w:rPr>
          <w:rFonts w:ascii="Nunito Sans" w:hAnsi="Nunito Sans"/>
          <w:spacing w:val="-10"/>
          <w:sz w:val="18"/>
          <w:szCs w:val="18"/>
        </w:rPr>
      </w:pPr>
      <w:r w:rsidRPr="00F81A28">
        <w:rPr>
          <w:rFonts w:ascii="Nunito Sans" w:hAnsi="Nunito Sans"/>
          <w:sz w:val="18"/>
          <w:szCs w:val="18"/>
        </w:rPr>
        <w:t>Wykonawca ponosi wyłączną odpowiedzialność za wszelkie roszczenia osób trzecich z tytułu naruszenia przez nią praw autorskich, które powinny być przeniesione na Zamawiającego w związku z realizacją mniejszej Umowy.</w:t>
      </w:r>
    </w:p>
    <w:p w14:paraId="3D1EA144" w14:textId="77777777" w:rsidR="009E2DEC" w:rsidRDefault="009E2DEC" w:rsidP="009E2DEC">
      <w:pPr>
        <w:spacing w:line="276" w:lineRule="auto"/>
        <w:jc w:val="center"/>
        <w:rPr>
          <w:b/>
        </w:rPr>
      </w:pPr>
      <w:r w:rsidRPr="005E06C6">
        <w:rPr>
          <w:b/>
        </w:rPr>
        <w:t>§7</w:t>
      </w:r>
    </w:p>
    <w:p w14:paraId="5B1D7928" w14:textId="77777777" w:rsidR="009E2DEC" w:rsidRPr="005E06C6" w:rsidRDefault="009E2DEC" w:rsidP="009E2DEC">
      <w:pPr>
        <w:spacing w:line="276" w:lineRule="auto"/>
        <w:jc w:val="center"/>
        <w:rPr>
          <w:b/>
        </w:rPr>
      </w:pPr>
      <w:r>
        <w:rPr>
          <w:b/>
        </w:rPr>
        <w:t>Rękojmia</w:t>
      </w:r>
    </w:p>
    <w:p w14:paraId="14BDCA00" w14:textId="77777777" w:rsidR="009E2DEC" w:rsidRPr="005E06C6" w:rsidRDefault="009E2DEC" w:rsidP="009E2DEC">
      <w:pPr>
        <w:widowControl w:val="0"/>
        <w:numPr>
          <w:ilvl w:val="0"/>
          <w:numId w:val="66"/>
        </w:numPr>
        <w:shd w:val="clear" w:color="auto" w:fill="FFFFFF"/>
        <w:tabs>
          <w:tab w:val="left" w:pos="456"/>
        </w:tabs>
        <w:autoSpaceDE w:val="0"/>
        <w:autoSpaceDN w:val="0"/>
        <w:adjustRightInd w:val="0"/>
        <w:spacing w:line="276" w:lineRule="auto"/>
        <w:ind w:left="552" w:right="29"/>
        <w:contextualSpacing/>
        <w:rPr>
          <w:spacing w:val="-20"/>
        </w:rPr>
      </w:pPr>
      <w:r w:rsidRPr="005E06C6">
        <w:t>Wykonawca jest odpowiedzialny względem Zamawiającego, jeżeli Przedmiot Umowy ma wady zmniejszające wartość lub użyteczność ze względu na cel oznaczony w Umowie albo wynikający z okoliczności lub przeznaczenia.</w:t>
      </w:r>
    </w:p>
    <w:p w14:paraId="4FFB2D01" w14:textId="77777777" w:rsidR="009E2DEC" w:rsidRPr="005E06C6" w:rsidRDefault="009E2DEC" w:rsidP="009E2DEC">
      <w:pPr>
        <w:widowControl w:val="0"/>
        <w:numPr>
          <w:ilvl w:val="0"/>
          <w:numId w:val="66"/>
        </w:numPr>
        <w:shd w:val="clear" w:color="auto" w:fill="FFFFFF"/>
        <w:tabs>
          <w:tab w:val="left" w:pos="456"/>
        </w:tabs>
        <w:autoSpaceDE w:val="0"/>
        <w:autoSpaceDN w:val="0"/>
        <w:adjustRightInd w:val="0"/>
        <w:spacing w:line="276" w:lineRule="auto"/>
        <w:ind w:left="552" w:right="34"/>
        <w:contextualSpacing/>
        <w:rPr>
          <w:spacing w:val="-9"/>
        </w:rPr>
      </w:pPr>
      <w:r w:rsidRPr="005E06C6">
        <w:rPr>
          <w:spacing w:val="-3"/>
        </w:rPr>
        <w:lastRenderedPageBreak/>
        <w:t xml:space="preserve">Zamawiający, który otrzymał wadliwy Przedmiot Umowy, wykonując uprawnienia z tytułu rękojmi </w:t>
      </w:r>
      <w:r w:rsidRPr="005E06C6">
        <w:t>względem Wykonawcy żąda bezpłatnego usunięcia wad w terminie wyznaczonym Wykonawcy, bez względu na wysokość związanych z tym kosztów.</w:t>
      </w:r>
    </w:p>
    <w:p w14:paraId="71FA5262" w14:textId="77777777" w:rsidR="009E2DEC" w:rsidRDefault="009E2DEC" w:rsidP="009E2DEC">
      <w:pPr>
        <w:shd w:val="clear" w:color="auto" w:fill="FFFFFF"/>
        <w:spacing w:line="276" w:lineRule="auto"/>
        <w:ind w:left="427"/>
        <w:contextualSpacing/>
        <w:jc w:val="center"/>
        <w:rPr>
          <w:b/>
          <w:bCs/>
        </w:rPr>
      </w:pPr>
    </w:p>
    <w:p w14:paraId="2B375D55" w14:textId="77777777" w:rsidR="009E2DEC" w:rsidRPr="001B56E0" w:rsidRDefault="009E2DEC" w:rsidP="009E2DEC">
      <w:pPr>
        <w:shd w:val="clear" w:color="auto" w:fill="FFFFFF"/>
        <w:spacing w:line="276" w:lineRule="auto"/>
        <w:ind w:left="427"/>
        <w:contextualSpacing/>
        <w:jc w:val="center"/>
        <w:rPr>
          <w:b/>
          <w:bCs/>
        </w:rPr>
      </w:pPr>
      <w:r w:rsidRPr="001B56E0">
        <w:rPr>
          <w:b/>
          <w:bCs/>
        </w:rPr>
        <w:t>§</w:t>
      </w:r>
      <w:r>
        <w:rPr>
          <w:b/>
          <w:bCs/>
        </w:rPr>
        <w:t>8</w:t>
      </w:r>
    </w:p>
    <w:p w14:paraId="060456BB" w14:textId="77777777" w:rsidR="009E2DEC" w:rsidRPr="001B56E0" w:rsidRDefault="009E2DEC" w:rsidP="009E2DEC">
      <w:pPr>
        <w:shd w:val="clear" w:color="auto" w:fill="FFFFFF"/>
        <w:spacing w:line="276" w:lineRule="auto"/>
        <w:ind w:left="427"/>
        <w:contextualSpacing/>
        <w:jc w:val="center"/>
        <w:rPr>
          <w:b/>
          <w:bCs/>
        </w:rPr>
      </w:pPr>
      <w:r w:rsidRPr="001B56E0">
        <w:rPr>
          <w:b/>
          <w:bCs/>
        </w:rPr>
        <w:t>Usługi gwarancyjne</w:t>
      </w:r>
    </w:p>
    <w:p w14:paraId="6F7FF708" w14:textId="77777777" w:rsidR="009E2DEC" w:rsidRPr="00F47442" w:rsidRDefault="009E2DEC" w:rsidP="009E2DEC">
      <w:pPr>
        <w:pStyle w:val="Akapitzlist"/>
        <w:numPr>
          <w:ilvl w:val="0"/>
          <w:numId w:val="93"/>
        </w:numPr>
        <w:spacing w:after="0"/>
        <w:ind w:left="284" w:hanging="284"/>
        <w:rPr>
          <w:rFonts w:ascii="Nunito Sans" w:hAnsi="Nunito Sans"/>
          <w:sz w:val="18"/>
          <w:szCs w:val="18"/>
        </w:rPr>
      </w:pPr>
      <w:r w:rsidRPr="001B56E0">
        <w:rPr>
          <w:rFonts w:ascii="Nunito Sans" w:hAnsi="Nunito Sans" w:cs="Arial"/>
          <w:sz w:val="18"/>
          <w:szCs w:val="18"/>
        </w:rPr>
        <w:t>W ramach wynagrodzenia określonego w § 5 ust. 1 Umowy, Wykonawca udziela nieodpłatnej gwarancji na Dokumentację. Gwarancja będzie świadczona przez</w:t>
      </w:r>
      <w:r>
        <w:rPr>
          <w:rFonts w:ascii="Nunito Sans" w:hAnsi="Nunito Sans" w:cs="Arial"/>
          <w:sz w:val="18"/>
          <w:szCs w:val="18"/>
        </w:rPr>
        <w:t xml:space="preserve"> </w:t>
      </w:r>
      <w:r w:rsidRPr="001B56E0">
        <w:rPr>
          <w:rFonts w:ascii="Nunito Sans" w:hAnsi="Nunito Sans" w:cs="Arial"/>
          <w:sz w:val="18"/>
          <w:szCs w:val="18"/>
        </w:rPr>
        <w:t>okres 4 miesięcy liczonych od dnia podpisania przez Strony Protokołu Odbioru.</w:t>
      </w:r>
    </w:p>
    <w:p w14:paraId="1B34E977" w14:textId="77777777" w:rsidR="009E2DEC" w:rsidRPr="00F47442" w:rsidRDefault="009E2DEC" w:rsidP="009E2DEC">
      <w:pPr>
        <w:pStyle w:val="Akapitzlist"/>
        <w:numPr>
          <w:ilvl w:val="0"/>
          <w:numId w:val="93"/>
        </w:numPr>
        <w:spacing w:after="0"/>
        <w:ind w:left="284" w:hanging="284"/>
        <w:rPr>
          <w:rFonts w:ascii="Nunito Sans" w:hAnsi="Nunito Sans"/>
          <w:sz w:val="18"/>
          <w:szCs w:val="18"/>
        </w:rPr>
      </w:pPr>
      <w:r w:rsidRPr="001B56E0">
        <w:rPr>
          <w:rFonts w:ascii="Nunito Sans" w:hAnsi="Nunito Sans" w:cs="Arial"/>
          <w:sz w:val="18"/>
          <w:szCs w:val="18"/>
        </w:rPr>
        <w:t>Usługi gwarancyjne</w:t>
      </w:r>
      <w:r>
        <w:rPr>
          <w:rFonts w:ascii="Nunito Sans" w:hAnsi="Nunito Sans" w:cs="Arial"/>
          <w:sz w:val="18"/>
          <w:szCs w:val="18"/>
        </w:rPr>
        <w:t xml:space="preserve"> </w:t>
      </w:r>
      <w:r w:rsidRPr="001B56E0">
        <w:rPr>
          <w:rFonts w:ascii="Nunito Sans" w:hAnsi="Nunito Sans" w:cs="Arial"/>
          <w:sz w:val="18"/>
          <w:szCs w:val="18"/>
        </w:rPr>
        <w:t>obejmują</w:t>
      </w:r>
      <w:r>
        <w:rPr>
          <w:rFonts w:ascii="Nunito Sans" w:hAnsi="Nunito Sans" w:cs="Arial"/>
          <w:sz w:val="18"/>
          <w:szCs w:val="18"/>
        </w:rPr>
        <w:t xml:space="preserve"> </w:t>
      </w:r>
      <w:r w:rsidRPr="001B56E0">
        <w:rPr>
          <w:rFonts w:ascii="Nunito Sans" w:hAnsi="Nunito Sans" w:cs="Arial"/>
          <w:sz w:val="18"/>
          <w:szCs w:val="18"/>
        </w:rPr>
        <w:t xml:space="preserve">poprawę i zaktualizowanie Dokumentacji zgodnie z uwagami i wymaganiami Zamawiającego. </w:t>
      </w:r>
    </w:p>
    <w:p w14:paraId="57ED41F0" w14:textId="77777777" w:rsidR="009E2DEC" w:rsidRPr="00F47442" w:rsidRDefault="009E2DEC" w:rsidP="009E2DEC">
      <w:pPr>
        <w:pStyle w:val="Akapitzlist"/>
        <w:numPr>
          <w:ilvl w:val="0"/>
          <w:numId w:val="93"/>
        </w:numPr>
        <w:spacing w:after="0"/>
        <w:ind w:left="284" w:hanging="284"/>
        <w:rPr>
          <w:rFonts w:ascii="Nunito Sans" w:hAnsi="Nunito Sans"/>
          <w:sz w:val="18"/>
          <w:szCs w:val="18"/>
        </w:rPr>
      </w:pPr>
      <w:r w:rsidRPr="001B56E0">
        <w:rPr>
          <w:rFonts w:ascii="Nunito Sans" w:hAnsi="Nunito Sans" w:cs="Arial"/>
          <w:sz w:val="18"/>
          <w:szCs w:val="18"/>
        </w:rPr>
        <w:t>Realizacja usług gwarancyjnych, będzie odbywała</w:t>
      </w:r>
      <w:r>
        <w:rPr>
          <w:rFonts w:ascii="Nunito Sans" w:hAnsi="Nunito Sans" w:cs="Arial"/>
          <w:sz w:val="18"/>
          <w:szCs w:val="18"/>
        </w:rPr>
        <w:t xml:space="preserve"> </w:t>
      </w:r>
      <w:r w:rsidRPr="001B56E0">
        <w:rPr>
          <w:rFonts w:ascii="Nunito Sans" w:hAnsi="Nunito Sans" w:cs="Arial"/>
          <w:sz w:val="18"/>
          <w:szCs w:val="18"/>
        </w:rPr>
        <w:t>się według następujących zasad:</w:t>
      </w:r>
    </w:p>
    <w:p w14:paraId="44076782" w14:textId="77777777" w:rsidR="009E2DEC" w:rsidRPr="00BC25D2" w:rsidRDefault="009E2DEC" w:rsidP="009E2DEC">
      <w:pPr>
        <w:pStyle w:val="Akapitzlist"/>
        <w:numPr>
          <w:ilvl w:val="0"/>
          <w:numId w:val="94"/>
        </w:numPr>
        <w:spacing w:after="0"/>
        <w:rPr>
          <w:rFonts w:ascii="Nunito Sans" w:hAnsi="Nunito Sans"/>
          <w:sz w:val="18"/>
          <w:szCs w:val="18"/>
        </w:rPr>
      </w:pPr>
      <w:r w:rsidRPr="001B56E0">
        <w:rPr>
          <w:rFonts w:ascii="Nunito Sans" w:hAnsi="Nunito Sans" w:cs="Arial"/>
          <w:sz w:val="18"/>
          <w:szCs w:val="18"/>
        </w:rPr>
        <w:t>Zamawiający przekaże Wykonawcy w postaci</w:t>
      </w:r>
      <w:r>
        <w:rPr>
          <w:rFonts w:ascii="Nunito Sans" w:hAnsi="Nunito Sans" w:cs="Arial"/>
          <w:sz w:val="18"/>
          <w:szCs w:val="18"/>
        </w:rPr>
        <w:t xml:space="preserve"> </w:t>
      </w:r>
      <w:r w:rsidRPr="001B56E0">
        <w:rPr>
          <w:rFonts w:ascii="Nunito Sans" w:hAnsi="Nunito Sans" w:cs="Arial"/>
          <w:sz w:val="18"/>
          <w:szCs w:val="18"/>
        </w:rPr>
        <w:t>elektronicznej na adres e-mail wskazany w § 4 ust. 7 pkt 2 uwagi oraz informację o zakresie aktualizacji</w:t>
      </w:r>
      <w:r>
        <w:rPr>
          <w:rFonts w:ascii="Nunito Sans" w:hAnsi="Nunito Sans" w:cs="Arial"/>
          <w:sz w:val="18"/>
          <w:szCs w:val="18"/>
        </w:rPr>
        <w:t xml:space="preserve"> </w:t>
      </w:r>
      <w:r w:rsidRPr="001B56E0">
        <w:rPr>
          <w:rFonts w:ascii="Nunito Sans" w:hAnsi="Nunito Sans" w:cs="Arial"/>
          <w:sz w:val="18"/>
          <w:szCs w:val="18"/>
        </w:rPr>
        <w:t>Dokumentacji, pożądanym</w:t>
      </w:r>
      <w:r>
        <w:rPr>
          <w:rFonts w:ascii="Nunito Sans" w:hAnsi="Nunito Sans" w:cs="Arial"/>
          <w:sz w:val="18"/>
          <w:szCs w:val="18"/>
        </w:rPr>
        <w:t xml:space="preserve"> </w:t>
      </w:r>
      <w:r w:rsidRPr="001B56E0">
        <w:rPr>
          <w:rFonts w:ascii="Nunito Sans" w:hAnsi="Nunito Sans" w:cs="Arial"/>
          <w:sz w:val="18"/>
          <w:szCs w:val="18"/>
        </w:rPr>
        <w:t>terminie</w:t>
      </w:r>
      <w:r>
        <w:rPr>
          <w:rFonts w:ascii="Nunito Sans" w:hAnsi="Nunito Sans" w:cs="Arial"/>
          <w:sz w:val="18"/>
          <w:szCs w:val="18"/>
        </w:rPr>
        <w:t xml:space="preserve"> </w:t>
      </w:r>
      <w:r w:rsidRPr="001B56E0">
        <w:rPr>
          <w:rFonts w:ascii="Nunito Sans" w:hAnsi="Nunito Sans" w:cs="Arial"/>
          <w:sz w:val="18"/>
          <w:szCs w:val="18"/>
        </w:rPr>
        <w:t>realizacji oraz inne istotne dla wprowadzenia aktualizacji</w:t>
      </w:r>
      <w:r>
        <w:rPr>
          <w:rFonts w:ascii="Nunito Sans" w:hAnsi="Nunito Sans" w:cs="Arial"/>
          <w:sz w:val="18"/>
          <w:szCs w:val="18"/>
        </w:rPr>
        <w:t xml:space="preserve"> </w:t>
      </w:r>
      <w:r w:rsidRPr="001B56E0">
        <w:rPr>
          <w:rFonts w:ascii="Nunito Sans" w:hAnsi="Nunito Sans" w:cs="Arial"/>
          <w:sz w:val="18"/>
          <w:szCs w:val="18"/>
        </w:rPr>
        <w:t>parametry, w tym szacowaną pracochłonność w przeliczeniu</w:t>
      </w:r>
      <w:r>
        <w:rPr>
          <w:rFonts w:ascii="Nunito Sans" w:hAnsi="Nunito Sans" w:cs="Arial"/>
          <w:sz w:val="18"/>
          <w:szCs w:val="18"/>
        </w:rPr>
        <w:t xml:space="preserve"> </w:t>
      </w:r>
      <w:r w:rsidRPr="001B56E0">
        <w:rPr>
          <w:rFonts w:ascii="Nunito Sans" w:hAnsi="Nunito Sans" w:cs="Arial"/>
          <w:sz w:val="18"/>
          <w:szCs w:val="18"/>
        </w:rPr>
        <w:t>na roboczogodziny;</w:t>
      </w:r>
    </w:p>
    <w:p w14:paraId="6B1ABF77" w14:textId="77777777" w:rsidR="009E2DEC" w:rsidRPr="006E2539" w:rsidRDefault="009E2DEC" w:rsidP="009E2DEC">
      <w:pPr>
        <w:pStyle w:val="Akapitzlist"/>
        <w:numPr>
          <w:ilvl w:val="0"/>
          <w:numId w:val="94"/>
        </w:numPr>
        <w:spacing w:after="0"/>
        <w:rPr>
          <w:rFonts w:ascii="Nunito Sans" w:hAnsi="Nunito Sans"/>
          <w:sz w:val="18"/>
          <w:szCs w:val="18"/>
        </w:rPr>
      </w:pPr>
      <w:r w:rsidRPr="001B56E0">
        <w:rPr>
          <w:rFonts w:ascii="Nunito Sans" w:hAnsi="Nunito Sans" w:cs="Arial"/>
          <w:sz w:val="18"/>
          <w:szCs w:val="18"/>
        </w:rPr>
        <w:t>Wykonawca niezwłocznie,</w:t>
      </w:r>
      <w:r>
        <w:rPr>
          <w:rFonts w:ascii="Nunito Sans" w:hAnsi="Nunito Sans" w:cs="Arial"/>
          <w:sz w:val="18"/>
          <w:szCs w:val="18"/>
        </w:rPr>
        <w:t xml:space="preserve"> </w:t>
      </w:r>
      <w:r w:rsidRPr="001B56E0">
        <w:rPr>
          <w:rFonts w:ascii="Nunito Sans" w:hAnsi="Nunito Sans" w:cs="Arial"/>
          <w:sz w:val="18"/>
          <w:szCs w:val="18"/>
        </w:rPr>
        <w:t>jednak nie później niż w terminie 3 dni od przekazania informacji, o których mowa w punkcie powyżej, poinformuje</w:t>
      </w:r>
      <w:r>
        <w:rPr>
          <w:rFonts w:ascii="Nunito Sans" w:hAnsi="Nunito Sans" w:cs="Arial"/>
          <w:sz w:val="18"/>
          <w:szCs w:val="18"/>
        </w:rPr>
        <w:t xml:space="preserve"> </w:t>
      </w:r>
      <w:r w:rsidRPr="001B56E0">
        <w:rPr>
          <w:rFonts w:ascii="Nunito Sans" w:hAnsi="Nunito Sans" w:cs="Arial"/>
          <w:sz w:val="18"/>
          <w:szCs w:val="18"/>
        </w:rPr>
        <w:t>Zamawiającego</w:t>
      </w:r>
      <w:r>
        <w:rPr>
          <w:rFonts w:ascii="Nunito Sans" w:hAnsi="Nunito Sans" w:cs="Arial"/>
          <w:sz w:val="18"/>
          <w:szCs w:val="18"/>
        </w:rPr>
        <w:t xml:space="preserve"> o</w:t>
      </w:r>
      <w:r w:rsidRPr="001B56E0">
        <w:rPr>
          <w:rFonts w:ascii="Nunito Sans" w:hAnsi="Nunito Sans" w:cs="Arial"/>
          <w:sz w:val="18"/>
          <w:szCs w:val="18"/>
        </w:rPr>
        <w:t xml:space="preserve"> przystąpieniu do realizacji usług gwarancyjnych</w:t>
      </w:r>
      <w:r>
        <w:rPr>
          <w:rFonts w:ascii="Nunito Sans" w:hAnsi="Nunito Sans" w:cs="Arial"/>
          <w:sz w:val="18"/>
          <w:szCs w:val="18"/>
        </w:rPr>
        <w:t xml:space="preserve"> </w:t>
      </w:r>
      <w:r w:rsidRPr="001B56E0">
        <w:rPr>
          <w:rFonts w:ascii="Nunito Sans" w:hAnsi="Nunito Sans" w:cs="Arial"/>
          <w:sz w:val="18"/>
          <w:szCs w:val="18"/>
        </w:rPr>
        <w:t>albo</w:t>
      </w:r>
      <w:r>
        <w:rPr>
          <w:rFonts w:ascii="Nunito Sans" w:hAnsi="Nunito Sans" w:cs="Arial"/>
          <w:sz w:val="18"/>
          <w:szCs w:val="18"/>
        </w:rPr>
        <w:t xml:space="preserve"> </w:t>
      </w:r>
      <w:r w:rsidRPr="001B56E0">
        <w:rPr>
          <w:rFonts w:ascii="Nunito Sans" w:hAnsi="Nunito Sans" w:cs="Arial"/>
          <w:sz w:val="18"/>
          <w:szCs w:val="18"/>
        </w:rPr>
        <w:t>zgłosi zastrzeżenia</w:t>
      </w:r>
      <w:r>
        <w:rPr>
          <w:rFonts w:ascii="Nunito Sans" w:hAnsi="Nunito Sans" w:cs="Arial"/>
          <w:sz w:val="18"/>
          <w:szCs w:val="18"/>
        </w:rPr>
        <w:t xml:space="preserve"> </w:t>
      </w:r>
      <w:r w:rsidRPr="001B56E0">
        <w:rPr>
          <w:rFonts w:ascii="Nunito Sans" w:hAnsi="Nunito Sans" w:cs="Arial"/>
          <w:sz w:val="18"/>
          <w:szCs w:val="18"/>
        </w:rPr>
        <w:t>na adresy</w:t>
      </w:r>
      <w:r>
        <w:rPr>
          <w:rFonts w:ascii="Nunito Sans" w:hAnsi="Nunito Sans" w:cs="Arial"/>
          <w:sz w:val="18"/>
          <w:szCs w:val="18"/>
        </w:rPr>
        <w:t xml:space="preserve"> </w:t>
      </w:r>
      <w:r w:rsidRPr="001B56E0">
        <w:rPr>
          <w:rFonts w:ascii="Nunito Sans" w:hAnsi="Nunito Sans" w:cs="Arial"/>
          <w:sz w:val="18"/>
          <w:szCs w:val="18"/>
        </w:rPr>
        <w:t>e-mail</w:t>
      </w:r>
      <w:r>
        <w:rPr>
          <w:rFonts w:ascii="Nunito Sans" w:hAnsi="Nunito Sans" w:cs="Arial"/>
          <w:sz w:val="18"/>
          <w:szCs w:val="18"/>
        </w:rPr>
        <w:t xml:space="preserve"> </w:t>
      </w:r>
      <w:r w:rsidRPr="001B56E0">
        <w:rPr>
          <w:rFonts w:ascii="Nunito Sans" w:hAnsi="Nunito Sans" w:cs="Arial"/>
          <w:sz w:val="18"/>
          <w:szCs w:val="18"/>
        </w:rPr>
        <w:t>wskazane</w:t>
      </w:r>
      <w:r>
        <w:rPr>
          <w:rFonts w:ascii="Nunito Sans" w:hAnsi="Nunito Sans" w:cs="Arial"/>
          <w:sz w:val="18"/>
          <w:szCs w:val="18"/>
        </w:rPr>
        <w:t xml:space="preserve"> </w:t>
      </w:r>
      <w:r w:rsidRPr="001B56E0">
        <w:rPr>
          <w:rFonts w:ascii="Nunito Sans" w:hAnsi="Nunito Sans" w:cs="Arial"/>
          <w:sz w:val="18"/>
          <w:szCs w:val="18"/>
        </w:rPr>
        <w:t>w § 4 ust. 6 pkt 1;</w:t>
      </w:r>
    </w:p>
    <w:p w14:paraId="7C301EE1" w14:textId="77777777" w:rsidR="009E2DEC" w:rsidRPr="00CC7955" w:rsidRDefault="009E2DEC" w:rsidP="009E2DEC">
      <w:pPr>
        <w:pStyle w:val="Akapitzlist"/>
        <w:numPr>
          <w:ilvl w:val="0"/>
          <w:numId w:val="94"/>
        </w:numPr>
        <w:spacing w:after="0"/>
        <w:rPr>
          <w:rFonts w:ascii="Nunito Sans" w:hAnsi="Nunito Sans"/>
          <w:sz w:val="18"/>
          <w:szCs w:val="18"/>
        </w:rPr>
      </w:pPr>
      <w:r w:rsidRPr="001B56E0">
        <w:rPr>
          <w:rFonts w:ascii="Nunito Sans" w:hAnsi="Nunito Sans" w:cs="Arial"/>
          <w:sz w:val="18"/>
          <w:szCs w:val="18"/>
        </w:rPr>
        <w:t xml:space="preserve">Zamawiający najpóźniej w terminie 2 Dni roboczych od otrzymania odpowiedzi od Wykonawcy na adres e-mail wskazany w § 4 ust. 7 pkt </w:t>
      </w:r>
      <w:r>
        <w:rPr>
          <w:rFonts w:ascii="Nunito Sans" w:hAnsi="Nunito Sans" w:cs="Arial"/>
          <w:sz w:val="18"/>
          <w:szCs w:val="18"/>
        </w:rPr>
        <w:t>1</w:t>
      </w:r>
      <w:r w:rsidRPr="001B56E0">
        <w:rPr>
          <w:rFonts w:ascii="Nunito Sans" w:hAnsi="Nunito Sans" w:cs="Arial"/>
          <w:sz w:val="18"/>
          <w:szCs w:val="18"/>
        </w:rPr>
        <w:t xml:space="preserve"> poinformuje Wykonawcę na adres e-mail wskazany w ust. § 4 ust. 7 pkt 2 o:</w:t>
      </w:r>
    </w:p>
    <w:p w14:paraId="5D1D983F" w14:textId="77777777" w:rsidR="009E2DEC" w:rsidRPr="002D2CB6" w:rsidRDefault="009E2DEC" w:rsidP="009E2DEC">
      <w:pPr>
        <w:pStyle w:val="Akapitzlist"/>
        <w:numPr>
          <w:ilvl w:val="0"/>
          <w:numId w:val="95"/>
        </w:numPr>
        <w:spacing w:after="0"/>
        <w:rPr>
          <w:rFonts w:ascii="Nunito Sans" w:hAnsi="Nunito Sans"/>
          <w:sz w:val="18"/>
          <w:szCs w:val="18"/>
        </w:rPr>
      </w:pPr>
      <w:r w:rsidRPr="001B56E0">
        <w:rPr>
          <w:rFonts w:ascii="Nunito Sans" w:hAnsi="Nunito Sans" w:cs="Arial"/>
          <w:sz w:val="18"/>
          <w:szCs w:val="18"/>
        </w:rPr>
        <w:t>zaakceptowani</w:t>
      </w:r>
      <w:r>
        <w:rPr>
          <w:rFonts w:ascii="Nunito Sans" w:hAnsi="Nunito Sans" w:cs="Arial"/>
          <w:sz w:val="18"/>
          <w:szCs w:val="18"/>
        </w:rPr>
        <w:t>u</w:t>
      </w:r>
      <w:r w:rsidRPr="001B56E0">
        <w:rPr>
          <w:rFonts w:ascii="Nunito Sans" w:hAnsi="Nunito Sans" w:cs="Arial"/>
          <w:sz w:val="18"/>
          <w:szCs w:val="18"/>
        </w:rPr>
        <w:t xml:space="preserve"> warunków wskazanych w pkt 2, albo</w:t>
      </w:r>
    </w:p>
    <w:p w14:paraId="53668220" w14:textId="77777777" w:rsidR="009E2DEC" w:rsidRPr="00B5149B" w:rsidRDefault="009E2DEC" w:rsidP="009E2DEC">
      <w:pPr>
        <w:pStyle w:val="Akapitzlist"/>
        <w:numPr>
          <w:ilvl w:val="0"/>
          <w:numId w:val="95"/>
        </w:numPr>
        <w:spacing w:after="0"/>
        <w:rPr>
          <w:rFonts w:ascii="Nunito Sans" w:hAnsi="Nunito Sans"/>
          <w:sz w:val="18"/>
          <w:szCs w:val="18"/>
        </w:rPr>
      </w:pPr>
      <w:r w:rsidRPr="001B56E0">
        <w:rPr>
          <w:rFonts w:ascii="Nunito Sans" w:hAnsi="Nunito Sans" w:cs="Arial"/>
          <w:sz w:val="18"/>
          <w:szCs w:val="18"/>
        </w:rPr>
        <w:t xml:space="preserve">zobowiąże Wykonawcę do uzupełnienia lub poprawienia informacji, o których mowa w punkcie 2, </w:t>
      </w:r>
      <w:r>
        <w:rPr>
          <w:rFonts w:ascii="Nunito Sans" w:hAnsi="Nunito Sans" w:cs="Arial"/>
          <w:sz w:val="18"/>
          <w:szCs w:val="18"/>
        </w:rPr>
        <w:br/>
      </w:r>
      <w:r w:rsidRPr="001B56E0">
        <w:rPr>
          <w:rFonts w:ascii="Nunito Sans" w:hAnsi="Nunito Sans" w:cs="Arial"/>
          <w:sz w:val="18"/>
          <w:szCs w:val="18"/>
        </w:rPr>
        <w:t>w terminie 1 Dnia roboczego i</w:t>
      </w:r>
      <w:r>
        <w:rPr>
          <w:rFonts w:ascii="Nunito Sans" w:hAnsi="Nunito Sans" w:cs="Arial"/>
          <w:sz w:val="18"/>
          <w:szCs w:val="18"/>
        </w:rPr>
        <w:t xml:space="preserve"> </w:t>
      </w:r>
      <w:r w:rsidRPr="001B56E0">
        <w:rPr>
          <w:rFonts w:ascii="Nunito Sans" w:hAnsi="Nunito Sans" w:cs="Arial"/>
          <w:sz w:val="18"/>
          <w:szCs w:val="18"/>
        </w:rPr>
        <w:t>ponownie rozpatrzy je</w:t>
      </w:r>
      <w:r>
        <w:rPr>
          <w:rFonts w:ascii="Nunito Sans" w:hAnsi="Nunito Sans" w:cs="Arial"/>
          <w:sz w:val="18"/>
          <w:szCs w:val="18"/>
        </w:rPr>
        <w:t xml:space="preserve"> </w:t>
      </w:r>
      <w:r w:rsidRPr="001B56E0">
        <w:rPr>
          <w:rFonts w:ascii="Nunito Sans" w:hAnsi="Nunito Sans" w:cs="Arial"/>
          <w:sz w:val="18"/>
          <w:szCs w:val="18"/>
        </w:rPr>
        <w:t>zgodnie z</w:t>
      </w:r>
      <w:r>
        <w:rPr>
          <w:rFonts w:ascii="Nunito Sans" w:hAnsi="Nunito Sans" w:cs="Arial"/>
          <w:sz w:val="18"/>
          <w:szCs w:val="18"/>
        </w:rPr>
        <w:t xml:space="preserve"> </w:t>
      </w:r>
      <w:r w:rsidRPr="001B56E0">
        <w:rPr>
          <w:rFonts w:ascii="Nunito Sans" w:hAnsi="Nunito Sans" w:cs="Arial"/>
          <w:sz w:val="18"/>
          <w:szCs w:val="18"/>
        </w:rPr>
        <w:t>opisaną procedurą, albo</w:t>
      </w:r>
    </w:p>
    <w:p w14:paraId="1E9AEC47" w14:textId="77777777" w:rsidR="009E2DEC" w:rsidRPr="00E15732" w:rsidRDefault="009E2DEC" w:rsidP="009E2DEC">
      <w:pPr>
        <w:pStyle w:val="Akapitzlist"/>
        <w:numPr>
          <w:ilvl w:val="0"/>
          <w:numId w:val="95"/>
        </w:numPr>
        <w:spacing w:after="0"/>
        <w:rPr>
          <w:rFonts w:ascii="Nunito Sans" w:hAnsi="Nunito Sans"/>
          <w:sz w:val="18"/>
          <w:szCs w:val="18"/>
        </w:rPr>
      </w:pPr>
      <w:r w:rsidRPr="001B56E0">
        <w:rPr>
          <w:rFonts w:ascii="Nunito Sans" w:hAnsi="Nunito Sans" w:cs="Arial"/>
          <w:sz w:val="18"/>
          <w:szCs w:val="18"/>
        </w:rPr>
        <w:t>zrezygnuje z realizowania usług gwarancyjnych we wskazanym zakresie.</w:t>
      </w:r>
    </w:p>
    <w:p w14:paraId="386733CA" w14:textId="77777777" w:rsidR="009E2DEC" w:rsidRPr="009A42F2" w:rsidRDefault="009E2DEC" w:rsidP="009E2DEC">
      <w:pPr>
        <w:pStyle w:val="Akapitzlist"/>
        <w:numPr>
          <w:ilvl w:val="0"/>
          <w:numId w:val="94"/>
        </w:numPr>
        <w:spacing w:after="0"/>
        <w:ind w:left="426"/>
        <w:jc w:val="both"/>
        <w:rPr>
          <w:rFonts w:ascii="Nunito Sans" w:hAnsi="Nunito Sans"/>
          <w:sz w:val="18"/>
          <w:szCs w:val="18"/>
        </w:rPr>
      </w:pPr>
      <w:r w:rsidRPr="00E15732">
        <w:rPr>
          <w:rFonts w:ascii="Nunito Sans" w:hAnsi="Nunito Sans" w:cs="Arial"/>
          <w:sz w:val="18"/>
          <w:szCs w:val="18"/>
        </w:rPr>
        <w:t>Jeżeli w terminie 2 Dni roboczych od otrzymania informacji, o których mowa w punkcie 2, Zamawiający nie dokona ich akceptacji przekazując tę informację na adres e-mail wskazany w § 4 ust. 7 pkt 2, przyjmuje się, że Zamawiający zrezygnował z realizacji usług gwarancyjnych w przedmiotowym zakresie. Realizacja przez Wykonawcę usług gwarancyjnych, bez akceptacji, o której mowa w pkt 3 lit. a</w:t>
      </w:r>
      <w:r>
        <w:rPr>
          <w:rFonts w:ascii="Nunito Sans" w:hAnsi="Nunito Sans" w:cs="Arial"/>
          <w:sz w:val="18"/>
          <w:szCs w:val="18"/>
        </w:rPr>
        <w:t>)</w:t>
      </w:r>
      <w:r w:rsidRPr="00E15732">
        <w:rPr>
          <w:rFonts w:ascii="Nunito Sans" w:hAnsi="Nunito Sans" w:cs="Arial"/>
          <w:sz w:val="18"/>
          <w:szCs w:val="18"/>
        </w:rPr>
        <w:t xml:space="preserve"> przez Zamawiającego, następuje w całości na koszt i ryzyko Wykonawcy.</w:t>
      </w:r>
    </w:p>
    <w:p w14:paraId="6A3A979C" w14:textId="77777777" w:rsidR="009E2DEC" w:rsidRPr="00CD7027" w:rsidRDefault="009E2DEC" w:rsidP="009E2DEC">
      <w:pPr>
        <w:pStyle w:val="Akapitzlist"/>
        <w:numPr>
          <w:ilvl w:val="0"/>
          <w:numId w:val="93"/>
        </w:numPr>
        <w:spacing w:after="0"/>
        <w:ind w:left="284" w:hanging="284"/>
        <w:jc w:val="both"/>
        <w:rPr>
          <w:rFonts w:ascii="Nunito Sans" w:hAnsi="Nunito Sans"/>
          <w:sz w:val="18"/>
          <w:szCs w:val="18"/>
        </w:rPr>
      </w:pPr>
      <w:r w:rsidRPr="009A42F2">
        <w:rPr>
          <w:rFonts w:ascii="Nunito Sans" w:hAnsi="Nunito Sans" w:cs="Arial"/>
          <w:sz w:val="18"/>
          <w:szCs w:val="18"/>
        </w:rPr>
        <w:t xml:space="preserve">Czynności odbiorcze Dokumentacji </w:t>
      </w:r>
      <w:r>
        <w:rPr>
          <w:rFonts w:ascii="Nunito Sans" w:hAnsi="Nunito Sans" w:cs="Arial"/>
          <w:sz w:val="18"/>
          <w:szCs w:val="18"/>
        </w:rPr>
        <w:t>zaktualizowanej p</w:t>
      </w:r>
      <w:r w:rsidRPr="009A42F2">
        <w:rPr>
          <w:rFonts w:ascii="Nunito Sans" w:hAnsi="Nunito Sans" w:cs="Arial"/>
          <w:sz w:val="18"/>
          <w:szCs w:val="18"/>
        </w:rPr>
        <w:t>rzez Wykonawcę w ramach</w:t>
      </w:r>
      <w:r>
        <w:rPr>
          <w:rFonts w:ascii="Nunito Sans" w:hAnsi="Nunito Sans" w:cs="Arial"/>
          <w:sz w:val="18"/>
          <w:szCs w:val="18"/>
        </w:rPr>
        <w:t xml:space="preserve"> </w:t>
      </w:r>
      <w:r w:rsidRPr="009A42F2">
        <w:rPr>
          <w:rFonts w:ascii="Nunito Sans" w:hAnsi="Nunito Sans" w:cs="Arial"/>
          <w:sz w:val="18"/>
          <w:szCs w:val="18"/>
        </w:rPr>
        <w:t>świadczenia usług gwarancyjnych</w:t>
      </w:r>
      <w:r>
        <w:rPr>
          <w:rFonts w:ascii="Nunito Sans" w:hAnsi="Nunito Sans" w:cs="Arial"/>
          <w:sz w:val="18"/>
          <w:szCs w:val="18"/>
        </w:rPr>
        <w:t xml:space="preserve"> </w:t>
      </w:r>
      <w:r w:rsidRPr="009A42F2">
        <w:rPr>
          <w:rFonts w:ascii="Nunito Sans" w:hAnsi="Nunito Sans" w:cs="Arial"/>
          <w:sz w:val="18"/>
          <w:szCs w:val="18"/>
        </w:rPr>
        <w:t>będ</w:t>
      </w:r>
      <w:r>
        <w:rPr>
          <w:rFonts w:ascii="Nunito Sans" w:hAnsi="Nunito Sans" w:cs="Arial"/>
          <w:sz w:val="18"/>
          <w:szCs w:val="18"/>
        </w:rPr>
        <w:t>ą</w:t>
      </w:r>
      <w:r w:rsidRPr="009A42F2">
        <w:rPr>
          <w:rFonts w:ascii="Nunito Sans" w:hAnsi="Nunito Sans" w:cs="Arial"/>
          <w:sz w:val="18"/>
          <w:szCs w:val="18"/>
        </w:rPr>
        <w:t xml:space="preserve"> realizowan</w:t>
      </w:r>
      <w:r>
        <w:rPr>
          <w:rFonts w:ascii="Nunito Sans" w:hAnsi="Nunito Sans" w:cs="Arial"/>
          <w:sz w:val="18"/>
          <w:szCs w:val="18"/>
        </w:rPr>
        <w:t>e</w:t>
      </w:r>
      <w:r w:rsidRPr="009A42F2">
        <w:rPr>
          <w:rFonts w:ascii="Nunito Sans" w:hAnsi="Nunito Sans" w:cs="Arial"/>
          <w:sz w:val="18"/>
          <w:szCs w:val="18"/>
        </w:rPr>
        <w:t xml:space="preserve"> zgodnie z procedurą określoną w § 4 ust. 1 –4 z zastrzeżeniem, że kontakty Stron w przedmiotowym zakresie będą odbywały się za pośrednictwem poczty e-mail na odpowiednie adresy wskazane w § 4 ust. 6 i 7, a odbiór zaktualizowanej Dokumentacji nastąpi poprzez potwierdzenia tego faktu przekazanego przez Zamawiającego na adres e-mail Wykonawcy określony w § 4 ust. 7 pkt 2 z</w:t>
      </w:r>
      <w:r>
        <w:rPr>
          <w:rFonts w:ascii="Nunito Sans" w:hAnsi="Nunito Sans" w:cs="Arial"/>
          <w:sz w:val="18"/>
          <w:szCs w:val="18"/>
        </w:rPr>
        <w:t xml:space="preserve"> </w:t>
      </w:r>
      <w:r w:rsidRPr="009A42F2">
        <w:rPr>
          <w:rFonts w:ascii="Nunito Sans" w:hAnsi="Nunito Sans" w:cs="Arial"/>
          <w:sz w:val="18"/>
          <w:szCs w:val="18"/>
        </w:rPr>
        <w:t>wyłączeniem konieczności podpisania Protokołu Odbioru wskazanego w Umowie.</w:t>
      </w:r>
    </w:p>
    <w:p w14:paraId="64D72398" w14:textId="77777777" w:rsidR="009E2DEC" w:rsidRPr="009A42F2" w:rsidRDefault="009E2DEC" w:rsidP="009E2DEC">
      <w:pPr>
        <w:pStyle w:val="Akapitzlist"/>
        <w:numPr>
          <w:ilvl w:val="0"/>
          <w:numId w:val="93"/>
        </w:numPr>
        <w:spacing w:after="0"/>
        <w:ind w:left="284" w:hanging="284"/>
        <w:jc w:val="both"/>
        <w:rPr>
          <w:rFonts w:ascii="Nunito Sans" w:hAnsi="Nunito Sans"/>
          <w:sz w:val="18"/>
          <w:szCs w:val="18"/>
        </w:rPr>
      </w:pPr>
      <w:r w:rsidRPr="009A42F2">
        <w:rPr>
          <w:rFonts w:ascii="Nunito Sans" w:hAnsi="Nunito Sans" w:cs="Arial"/>
          <w:sz w:val="18"/>
          <w:szCs w:val="18"/>
        </w:rPr>
        <w:t>Realizacja usług gwarancyjnych, o których</w:t>
      </w:r>
      <w:r>
        <w:rPr>
          <w:rFonts w:ascii="Nunito Sans" w:hAnsi="Nunito Sans" w:cs="Arial"/>
          <w:sz w:val="18"/>
          <w:szCs w:val="18"/>
        </w:rPr>
        <w:t xml:space="preserve"> </w:t>
      </w:r>
      <w:r w:rsidRPr="009A42F2">
        <w:rPr>
          <w:rFonts w:ascii="Nunito Sans" w:hAnsi="Nunito Sans" w:cs="Arial"/>
          <w:sz w:val="18"/>
          <w:szCs w:val="18"/>
        </w:rPr>
        <w:t>mowa w niniejszym paragrafie</w:t>
      </w:r>
      <w:r>
        <w:rPr>
          <w:rFonts w:ascii="Nunito Sans" w:hAnsi="Nunito Sans" w:cs="Arial"/>
          <w:sz w:val="18"/>
          <w:szCs w:val="18"/>
        </w:rPr>
        <w:t xml:space="preserve"> </w:t>
      </w:r>
      <w:r w:rsidRPr="009A42F2">
        <w:rPr>
          <w:rFonts w:ascii="Nunito Sans" w:hAnsi="Nunito Sans" w:cs="Arial"/>
          <w:sz w:val="18"/>
          <w:szCs w:val="18"/>
        </w:rPr>
        <w:t>nie wyłącza odpowiedzialności Wykonawcy wobec Zamawiającego z tytułu rękojmi. Wykonawca zobowiązany jest do usunięcia zgłoszonych przez Zamawiającego wad w ramach rękojmi w</w:t>
      </w:r>
      <w:r>
        <w:rPr>
          <w:rFonts w:ascii="Nunito Sans" w:hAnsi="Nunito Sans" w:cs="Arial"/>
          <w:sz w:val="18"/>
          <w:szCs w:val="18"/>
        </w:rPr>
        <w:t xml:space="preserve"> </w:t>
      </w:r>
      <w:r w:rsidRPr="009A42F2">
        <w:rPr>
          <w:rFonts w:ascii="Nunito Sans" w:hAnsi="Nunito Sans" w:cs="Arial"/>
          <w:sz w:val="18"/>
          <w:szCs w:val="18"/>
        </w:rPr>
        <w:t>terminie wskazanym przez Zamawiającego.</w:t>
      </w:r>
    </w:p>
    <w:p w14:paraId="2C7D7BF3" w14:textId="77777777" w:rsidR="009E2DEC" w:rsidRPr="005E06C6" w:rsidRDefault="009E2DEC" w:rsidP="009E2DEC">
      <w:pPr>
        <w:spacing w:line="276" w:lineRule="auto"/>
        <w:jc w:val="center"/>
        <w:rPr>
          <w:b/>
        </w:rPr>
      </w:pPr>
    </w:p>
    <w:p w14:paraId="6508EB2C" w14:textId="77777777" w:rsidR="009E2DEC" w:rsidRDefault="009E2DEC" w:rsidP="009E2DEC">
      <w:pPr>
        <w:spacing w:line="276" w:lineRule="auto"/>
        <w:jc w:val="center"/>
        <w:rPr>
          <w:b/>
        </w:rPr>
      </w:pPr>
      <w:r w:rsidRPr="005E06C6">
        <w:rPr>
          <w:b/>
        </w:rPr>
        <w:t xml:space="preserve">§ </w:t>
      </w:r>
      <w:r>
        <w:rPr>
          <w:b/>
        </w:rPr>
        <w:t>9</w:t>
      </w:r>
    </w:p>
    <w:p w14:paraId="2232E548" w14:textId="77777777" w:rsidR="009E2DEC" w:rsidRPr="005E06C6" w:rsidRDefault="009E2DEC" w:rsidP="009E2DEC">
      <w:pPr>
        <w:spacing w:line="276" w:lineRule="auto"/>
        <w:jc w:val="center"/>
        <w:rPr>
          <w:b/>
        </w:rPr>
      </w:pPr>
      <w:r>
        <w:rPr>
          <w:b/>
        </w:rPr>
        <w:t>Kary umowne</w:t>
      </w:r>
    </w:p>
    <w:p w14:paraId="1592BD05" w14:textId="77777777" w:rsidR="009E2DEC" w:rsidRPr="00D5379D" w:rsidRDefault="009E2DEC" w:rsidP="009E2DEC">
      <w:pPr>
        <w:numPr>
          <w:ilvl w:val="0"/>
          <w:numId w:val="68"/>
        </w:numPr>
        <w:spacing w:line="276" w:lineRule="auto"/>
        <w:ind w:left="284" w:hanging="284"/>
      </w:pPr>
      <w:r w:rsidRPr="00D5379D">
        <w:rPr>
          <w:rFonts w:cs="Arial"/>
        </w:rPr>
        <w:t xml:space="preserve">Wykonawca zobowiązuje się do zapłaty Zamawiającemu kar umownych z następujących tytułów </w:t>
      </w:r>
      <w:r>
        <w:rPr>
          <w:rFonts w:cs="Arial"/>
        </w:rPr>
        <w:br/>
      </w:r>
      <w:r w:rsidRPr="00D5379D">
        <w:rPr>
          <w:rFonts w:cs="Arial"/>
        </w:rPr>
        <w:t>i w wysokości, w przypadku:</w:t>
      </w:r>
    </w:p>
    <w:p w14:paraId="396A35B2" w14:textId="77777777" w:rsidR="009E2DEC" w:rsidRPr="00D5379D" w:rsidRDefault="009E2DEC" w:rsidP="009E2DEC">
      <w:pPr>
        <w:pStyle w:val="Akapitzlist"/>
        <w:numPr>
          <w:ilvl w:val="0"/>
          <w:numId w:val="92"/>
        </w:numPr>
        <w:spacing w:after="0"/>
        <w:jc w:val="both"/>
        <w:rPr>
          <w:rFonts w:ascii="Nunito Sans" w:hAnsi="Nunito Sans"/>
          <w:sz w:val="18"/>
          <w:szCs w:val="18"/>
        </w:rPr>
      </w:pPr>
      <w:r w:rsidRPr="00D5379D">
        <w:rPr>
          <w:rFonts w:ascii="Nunito Sans" w:hAnsi="Nunito Sans"/>
          <w:sz w:val="18"/>
          <w:szCs w:val="18"/>
        </w:rPr>
        <w:t>zwłoki w wykonaniu Przedmiotu Umowy, Zamawiający może żądać od Wykonawcy zapłaty kary umownej w wysokości 1 % wartości wynagrodzenia brutto, wskazanego w §5 ust. 1 za każdy dzień zwłoki.</w:t>
      </w:r>
    </w:p>
    <w:p w14:paraId="3A9AAF14" w14:textId="77777777" w:rsidR="009E2DEC" w:rsidRPr="00D5379D" w:rsidRDefault="009E2DEC" w:rsidP="009E2DEC">
      <w:pPr>
        <w:pStyle w:val="Akapitzlist"/>
        <w:numPr>
          <w:ilvl w:val="0"/>
          <w:numId w:val="92"/>
        </w:numPr>
        <w:spacing w:after="0"/>
        <w:ind w:left="709" w:hanging="283"/>
        <w:jc w:val="both"/>
        <w:rPr>
          <w:rFonts w:ascii="Nunito Sans" w:hAnsi="Nunito Sans"/>
          <w:sz w:val="18"/>
          <w:szCs w:val="18"/>
        </w:rPr>
      </w:pPr>
      <w:r w:rsidRPr="00D5379D">
        <w:rPr>
          <w:rFonts w:ascii="Nunito Sans" w:hAnsi="Nunito Sans"/>
          <w:sz w:val="18"/>
          <w:szCs w:val="18"/>
        </w:rPr>
        <w:lastRenderedPageBreak/>
        <w:t>zwłoki w usunięciu wad w wyznaczonym terminie, Zamawiający może żądać od Wykonawcy kary umownej w wysokości 1 % wartości wynagrodzenia brutto, wskazanego w §5 ust. 1 za każdy dzień zwłoki.</w:t>
      </w:r>
    </w:p>
    <w:p w14:paraId="5B3B5BB2" w14:textId="77777777" w:rsidR="009E2DEC" w:rsidRPr="00D5379D" w:rsidRDefault="009E2DEC" w:rsidP="009E2DEC">
      <w:pPr>
        <w:pStyle w:val="Akapitzlist"/>
        <w:numPr>
          <w:ilvl w:val="0"/>
          <w:numId w:val="92"/>
        </w:numPr>
        <w:spacing w:after="0"/>
        <w:ind w:left="709" w:hanging="283"/>
        <w:jc w:val="both"/>
        <w:rPr>
          <w:rFonts w:ascii="Nunito Sans" w:hAnsi="Nunito Sans"/>
          <w:sz w:val="18"/>
          <w:szCs w:val="18"/>
        </w:rPr>
      </w:pPr>
      <w:r w:rsidRPr="00D5379D">
        <w:rPr>
          <w:rFonts w:ascii="Nunito Sans" w:hAnsi="Nunito Sans" w:cs="Arial"/>
          <w:sz w:val="18"/>
          <w:szCs w:val="18"/>
        </w:rPr>
        <w:t xml:space="preserve">niedochowania przez Wykonawcę terminu uwzględnienia uwag i zastrzeżeń Zamawiającego przekazanych Wykonawcy w ramach odbioru, w terminie wskazanym w § 4 ust. 2 Umowy -w wysokości 0,5% wartości całkowitego wynagrodzenia brutto, o którym mowa w § 5 ust. 1 Umowy, za każdy rozpoczęty dzień </w:t>
      </w:r>
      <w:r>
        <w:rPr>
          <w:rFonts w:ascii="Nunito Sans" w:hAnsi="Nunito Sans" w:cs="Arial"/>
          <w:sz w:val="18"/>
          <w:szCs w:val="18"/>
        </w:rPr>
        <w:t>zwłoki</w:t>
      </w:r>
      <w:r w:rsidRPr="00D5379D">
        <w:rPr>
          <w:rFonts w:ascii="Nunito Sans" w:hAnsi="Nunito Sans" w:cs="Arial"/>
          <w:sz w:val="18"/>
          <w:szCs w:val="18"/>
        </w:rPr>
        <w:t>;</w:t>
      </w:r>
    </w:p>
    <w:p w14:paraId="0F3995CE" w14:textId="77777777" w:rsidR="009E2DEC" w:rsidRPr="00E44328" w:rsidRDefault="009E2DEC" w:rsidP="009E2DEC">
      <w:pPr>
        <w:pStyle w:val="Akapitzlist"/>
        <w:numPr>
          <w:ilvl w:val="0"/>
          <w:numId w:val="92"/>
        </w:numPr>
        <w:spacing w:after="0"/>
        <w:ind w:left="709" w:hanging="283"/>
        <w:jc w:val="both"/>
        <w:rPr>
          <w:rFonts w:ascii="Nunito Sans" w:hAnsi="Nunito Sans"/>
          <w:sz w:val="18"/>
          <w:szCs w:val="18"/>
        </w:rPr>
      </w:pPr>
      <w:r w:rsidRPr="00D5379D">
        <w:rPr>
          <w:rFonts w:ascii="Nunito Sans" w:hAnsi="Nunito Sans" w:cs="Arial"/>
          <w:sz w:val="18"/>
          <w:szCs w:val="18"/>
        </w:rPr>
        <w:t xml:space="preserve">niedochowania przez Wykonawcę terminów realizacji usług gwarancyjnych, o których mowa </w:t>
      </w:r>
      <w:r w:rsidRPr="00E44328">
        <w:rPr>
          <w:rFonts w:ascii="Nunito Sans" w:hAnsi="Nunito Sans" w:cs="Arial"/>
          <w:sz w:val="18"/>
          <w:szCs w:val="18"/>
        </w:rPr>
        <w:t xml:space="preserve">w § 8 Umowy -w wysokości 0,5% wartości całkowitego wynagrodzenia brutto, o którym mowa w § 5 ust. 1 Umowy, za każdy rozpoczęty dzień </w:t>
      </w:r>
      <w:r>
        <w:rPr>
          <w:rFonts w:ascii="Nunito Sans" w:hAnsi="Nunito Sans" w:cs="Arial"/>
          <w:sz w:val="18"/>
          <w:szCs w:val="18"/>
        </w:rPr>
        <w:t>zwłoki</w:t>
      </w:r>
      <w:r w:rsidRPr="00E44328">
        <w:rPr>
          <w:rFonts w:ascii="Nunito Sans" w:hAnsi="Nunito Sans" w:cs="Arial"/>
          <w:sz w:val="18"/>
          <w:szCs w:val="18"/>
        </w:rPr>
        <w:t>;</w:t>
      </w:r>
    </w:p>
    <w:p w14:paraId="2F34C705" w14:textId="77777777" w:rsidR="009E2DEC" w:rsidRPr="00D5379D" w:rsidRDefault="009E2DEC" w:rsidP="009E2DEC">
      <w:pPr>
        <w:pStyle w:val="Akapitzlist"/>
        <w:numPr>
          <w:ilvl w:val="0"/>
          <w:numId w:val="92"/>
        </w:numPr>
        <w:spacing w:after="0"/>
        <w:ind w:left="709" w:hanging="283"/>
        <w:jc w:val="both"/>
        <w:rPr>
          <w:rFonts w:ascii="Nunito Sans" w:hAnsi="Nunito Sans"/>
          <w:sz w:val="18"/>
          <w:szCs w:val="18"/>
        </w:rPr>
      </w:pPr>
      <w:r w:rsidRPr="00D5379D">
        <w:rPr>
          <w:rFonts w:ascii="Nunito Sans" w:hAnsi="Nunito Sans" w:cs="Arial"/>
          <w:sz w:val="18"/>
          <w:szCs w:val="18"/>
        </w:rPr>
        <w:t>odmowy wykonania usług gwarancyjnych -w wysokości 3% wartości całkowitego wynagrodzenia brutto, o którym mowa w § 5 ust. 1 Umowy, za każdą odmowę;</w:t>
      </w:r>
    </w:p>
    <w:p w14:paraId="16C3D3B9" w14:textId="77777777" w:rsidR="009E2DEC" w:rsidRPr="00D5379D" w:rsidRDefault="009E2DEC" w:rsidP="009E2DEC">
      <w:pPr>
        <w:pStyle w:val="Akapitzlist"/>
        <w:numPr>
          <w:ilvl w:val="0"/>
          <w:numId w:val="68"/>
        </w:numPr>
        <w:spacing w:after="0"/>
        <w:ind w:left="284" w:hanging="284"/>
        <w:jc w:val="both"/>
        <w:rPr>
          <w:rFonts w:ascii="Nunito Sans" w:hAnsi="Nunito Sans"/>
          <w:sz w:val="18"/>
          <w:szCs w:val="18"/>
        </w:rPr>
      </w:pPr>
      <w:r w:rsidRPr="00D5379D">
        <w:rPr>
          <w:rFonts w:ascii="Nunito Sans" w:hAnsi="Nunito Sans"/>
          <w:sz w:val="18"/>
          <w:szCs w:val="18"/>
        </w:rPr>
        <w:t>W przypadku odstąpienia od umowy z przyczyn zależnych od Wykonawcy, Zamawiający może żądać od Wykonawcy zapłaty kary umownej w wysokości 20 % wartości wynagrodzenia brutto, wskazanego w §5 ust. 1.</w:t>
      </w:r>
    </w:p>
    <w:p w14:paraId="719E2FEE" w14:textId="77777777" w:rsidR="009E2DEC" w:rsidRPr="00D5379D" w:rsidRDefault="009E2DEC" w:rsidP="009E2DEC">
      <w:pPr>
        <w:numPr>
          <w:ilvl w:val="0"/>
          <w:numId w:val="68"/>
        </w:numPr>
        <w:spacing w:line="276" w:lineRule="auto"/>
        <w:ind w:left="284" w:hanging="284"/>
      </w:pPr>
      <w:r w:rsidRPr="00D5379D">
        <w:t>Zamawiający ma prawo potrącenia kar umownych z należnego Wykonawcy wynagrodzenia, na co Wykonawca wyraża zgodę.</w:t>
      </w:r>
    </w:p>
    <w:p w14:paraId="5CA1A17D" w14:textId="77777777" w:rsidR="009E2DEC" w:rsidRPr="00D5379D" w:rsidRDefault="009E2DEC" w:rsidP="009E2DEC">
      <w:pPr>
        <w:numPr>
          <w:ilvl w:val="0"/>
          <w:numId w:val="68"/>
        </w:numPr>
        <w:spacing w:line="276" w:lineRule="auto"/>
        <w:ind w:left="284" w:hanging="284"/>
      </w:pPr>
      <w:r w:rsidRPr="00D5379D">
        <w:t>Łączna wartość naliczonych kar umownych nie może przekroczyć 50% wartości wynagrodzenia brutto, wskazanego w §5 ust. 1.</w:t>
      </w:r>
    </w:p>
    <w:p w14:paraId="3FBD2522" w14:textId="77777777" w:rsidR="009E2DEC" w:rsidRPr="00D5379D" w:rsidRDefault="009E2DEC" w:rsidP="009E2DEC">
      <w:pPr>
        <w:numPr>
          <w:ilvl w:val="0"/>
          <w:numId w:val="68"/>
        </w:numPr>
        <w:spacing w:line="276" w:lineRule="auto"/>
        <w:ind w:left="284" w:hanging="284"/>
      </w:pPr>
      <w:r w:rsidRPr="00D5379D">
        <w:t>Zapłata kar umownych nie zwalnia wykonawcy z wypełnienia innych obowiązków wynikających z umowy.</w:t>
      </w:r>
    </w:p>
    <w:p w14:paraId="56465255" w14:textId="77777777" w:rsidR="009E2DEC" w:rsidRPr="00D5379D" w:rsidRDefault="009E2DEC" w:rsidP="009E2DEC">
      <w:pPr>
        <w:numPr>
          <w:ilvl w:val="0"/>
          <w:numId w:val="68"/>
        </w:numPr>
        <w:spacing w:line="276" w:lineRule="auto"/>
        <w:ind w:left="284" w:hanging="284"/>
      </w:pPr>
      <w:r w:rsidRPr="00D5379D">
        <w:t>Odstąpienie od umowy nie powoduje utraty prawa dochodzenia przez Zamawiającego kary umownej.</w:t>
      </w:r>
    </w:p>
    <w:p w14:paraId="62D15D92" w14:textId="77777777" w:rsidR="009E2DEC" w:rsidRPr="00D5379D" w:rsidRDefault="009E2DEC" w:rsidP="009E2DEC">
      <w:pPr>
        <w:numPr>
          <w:ilvl w:val="0"/>
          <w:numId w:val="68"/>
        </w:numPr>
        <w:spacing w:line="276" w:lineRule="auto"/>
        <w:ind w:left="284" w:hanging="284"/>
      </w:pPr>
      <w:r w:rsidRPr="00D5379D">
        <w:t>W przypadku gdy wysokość szkody poniesionej przez Zamawiającego przewyższa wysokość zastrzeżonej kary umownej, Zamawiający może dochodzić jej zaspokojenia na zasadach ogólnych.</w:t>
      </w:r>
    </w:p>
    <w:p w14:paraId="14FF89F3" w14:textId="77777777" w:rsidR="009E2DEC" w:rsidRPr="005E06C6" w:rsidRDefault="009E2DEC" w:rsidP="009E2DEC">
      <w:pPr>
        <w:spacing w:line="276" w:lineRule="auto"/>
        <w:ind w:left="266" w:right="833"/>
        <w:rPr>
          <w:b/>
        </w:rPr>
      </w:pPr>
    </w:p>
    <w:p w14:paraId="2A5BF5F0" w14:textId="77777777" w:rsidR="009E2DEC" w:rsidRPr="00175D4F" w:rsidRDefault="009E2DEC" w:rsidP="009E2DEC">
      <w:pPr>
        <w:shd w:val="clear" w:color="auto" w:fill="FFFFFF"/>
        <w:spacing w:line="276" w:lineRule="auto"/>
        <w:ind w:left="3686" w:right="3629"/>
        <w:contextualSpacing/>
        <w:jc w:val="center"/>
        <w:rPr>
          <w:b/>
          <w:bCs/>
        </w:rPr>
      </w:pPr>
      <w:r w:rsidRPr="00175D4F">
        <w:rPr>
          <w:b/>
          <w:bCs/>
        </w:rPr>
        <w:t>§10</w:t>
      </w:r>
    </w:p>
    <w:p w14:paraId="24F6B6AE" w14:textId="77777777" w:rsidR="009E2DEC" w:rsidRPr="00175D4F" w:rsidRDefault="009E2DEC" w:rsidP="009E2DEC">
      <w:pPr>
        <w:shd w:val="clear" w:color="auto" w:fill="FFFFFF"/>
        <w:spacing w:line="276" w:lineRule="auto"/>
        <w:ind w:left="3686" w:right="3629"/>
        <w:contextualSpacing/>
        <w:jc w:val="center"/>
        <w:rPr>
          <w:b/>
          <w:bCs/>
        </w:rPr>
      </w:pPr>
      <w:r w:rsidRPr="00175D4F">
        <w:rPr>
          <w:b/>
          <w:bCs/>
        </w:rPr>
        <w:t>Ochrona informacji</w:t>
      </w:r>
    </w:p>
    <w:p w14:paraId="27CAF76C" w14:textId="77777777" w:rsidR="009E2DEC" w:rsidRPr="005F5E98" w:rsidRDefault="009E2DEC" w:rsidP="009E2DEC">
      <w:pPr>
        <w:numPr>
          <w:ilvl w:val="0"/>
          <w:numId w:val="69"/>
        </w:numPr>
        <w:spacing w:line="276" w:lineRule="auto"/>
        <w:ind w:left="426" w:hanging="426"/>
      </w:pPr>
      <w:r w:rsidRPr="005F5E98">
        <w:rPr>
          <w:rFonts w:cs="Arial"/>
        </w:rPr>
        <w:t>Wszelkie informacje udostępniane Wykonawcy oraz wszelkie informacje, do których Wykonawca będzie miał w ramach wykonywania przedmiotu Umowy dostęp, będą traktowane przez Wykonawcę jako poufne (w czasie obowiązywania Umowy oraz po jej wygaśnięciu) i mogą być ujawniane wyłącznie tym pracownikom i przedstawicielom Wykonawcy, których obowiązkiem jest realizacja Umowy.</w:t>
      </w:r>
    </w:p>
    <w:p w14:paraId="3082A547" w14:textId="77777777" w:rsidR="009E2DEC" w:rsidRPr="005E06C6" w:rsidRDefault="009E2DEC" w:rsidP="009E2DEC">
      <w:pPr>
        <w:numPr>
          <w:ilvl w:val="0"/>
          <w:numId w:val="69"/>
        </w:numPr>
        <w:spacing w:line="276" w:lineRule="auto"/>
        <w:ind w:left="426" w:hanging="426"/>
      </w:pPr>
      <w:r w:rsidRPr="005E06C6">
        <w:t>Naruszenie obowiązku określonego w ust. 1 polega zwłaszcza na przekazaniu, ujawnieniu lub niezgodne z Umową wykorzystaniu informacji poufnych.</w:t>
      </w:r>
    </w:p>
    <w:p w14:paraId="1F0B73BB" w14:textId="77777777" w:rsidR="009E2DEC" w:rsidRPr="005E06C6" w:rsidRDefault="009E2DEC" w:rsidP="009E2DEC">
      <w:pPr>
        <w:numPr>
          <w:ilvl w:val="0"/>
          <w:numId w:val="69"/>
        </w:numPr>
        <w:spacing w:line="276" w:lineRule="auto"/>
        <w:ind w:left="426" w:hanging="426"/>
      </w:pPr>
      <w:r w:rsidRPr="005E06C6">
        <w:t>Wykonawca zobowiązuje się dołożyć najwyższej staranności w celu nieujawniania informacji poufnych większej liczbie swoich pracowników, niż jest to niezbędne w związku wykonaniem Umowy. Wykonawca zobowiąże wszystkie osoby, które będą w jego imieniu wykonywały jakiekolwiek czynności związane z wykonywaniem umowy, do zachowania w tajemnicy wszelkich informacji, w tym informacji poufnych.</w:t>
      </w:r>
    </w:p>
    <w:p w14:paraId="156385BB" w14:textId="77777777" w:rsidR="009E2DEC" w:rsidRPr="005E06C6" w:rsidRDefault="009E2DEC" w:rsidP="009E2DEC">
      <w:pPr>
        <w:numPr>
          <w:ilvl w:val="0"/>
          <w:numId w:val="69"/>
        </w:numPr>
        <w:spacing w:line="276" w:lineRule="auto"/>
        <w:ind w:left="426" w:hanging="426"/>
      </w:pPr>
      <w:r w:rsidRPr="005E06C6">
        <w:t xml:space="preserve">Przez informacje poufne rozumie się wszelkie informacje przekazane w jakiejkolwiek formie na temat Zamawiającego lub związane z jego działalnością i nieujawnione do wiadomości publicznej, </w:t>
      </w:r>
      <w:r w:rsidRPr="005E06C6">
        <w:br/>
        <w:t>a w szczególności bazy danych Zamawiającego oraz wszelkie informacje dotyczące kondycji finansowej, kontaktów handlowych, partnerów gospodarczych, warunków umów wiążących Zamawiającego z osobami trzecimi, jego struktury organizacyjnej, planów rozwoju i założeń planowanych transakcji, know-how, a także wynagrodzeń pracowników i współpracowników. Informacjami poufnymi są także wszelkie informacje, które zostaną oznaczone przez Zamawiającego jako poufne.</w:t>
      </w:r>
    </w:p>
    <w:p w14:paraId="260E24A3" w14:textId="77777777" w:rsidR="009E2DEC" w:rsidRPr="00E561FF" w:rsidRDefault="009E2DEC" w:rsidP="009E2DEC">
      <w:pPr>
        <w:numPr>
          <w:ilvl w:val="0"/>
          <w:numId w:val="69"/>
        </w:numPr>
        <w:spacing w:line="276" w:lineRule="auto"/>
        <w:ind w:left="426" w:hanging="426"/>
      </w:pPr>
      <w:r w:rsidRPr="00E561FF">
        <w:rPr>
          <w:rFonts w:cs="Arial"/>
        </w:rPr>
        <w:t>Wykonawca zobowiązuje się do zachowania w poufności informacji, w posiadanie których wejdzie w trakcie wykonywania Umowy, w szczególności:</w:t>
      </w:r>
    </w:p>
    <w:p w14:paraId="07A0428E" w14:textId="77777777" w:rsidR="009E2DEC" w:rsidRPr="00E561FF" w:rsidRDefault="009E2DEC" w:rsidP="009E2DEC">
      <w:pPr>
        <w:pStyle w:val="Akapitzlist"/>
        <w:numPr>
          <w:ilvl w:val="0"/>
          <w:numId w:val="96"/>
        </w:numPr>
        <w:spacing w:after="0"/>
        <w:jc w:val="both"/>
        <w:rPr>
          <w:rFonts w:ascii="Nunito Sans" w:hAnsi="Nunito Sans"/>
          <w:sz w:val="18"/>
          <w:szCs w:val="18"/>
        </w:rPr>
      </w:pPr>
      <w:r w:rsidRPr="00E561FF">
        <w:rPr>
          <w:rFonts w:ascii="Nunito Sans" w:hAnsi="Nunito Sans" w:cs="Arial"/>
          <w:sz w:val="18"/>
          <w:szCs w:val="18"/>
        </w:rPr>
        <w:lastRenderedPageBreak/>
        <w:t>nieujawniania i niezezwalania na ujawnienie jakichkolwiek informacji w</w:t>
      </w:r>
      <w:r>
        <w:rPr>
          <w:rFonts w:ascii="Nunito Sans" w:hAnsi="Nunito Sans" w:cs="Arial"/>
          <w:sz w:val="18"/>
          <w:szCs w:val="18"/>
        </w:rPr>
        <w:t xml:space="preserve"> </w:t>
      </w:r>
      <w:r w:rsidRPr="00E561FF">
        <w:rPr>
          <w:rFonts w:ascii="Nunito Sans" w:hAnsi="Nunito Sans" w:cs="Arial"/>
          <w:sz w:val="18"/>
          <w:szCs w:val="18"/>
        </w:rPr>
        <w:t>jakiejkolwiek formie w całości lub w części jakiejkolwiek osobie trzeciej bez uprzedniej pisemnej zgody Zamawiającego</w:t>
      </w:r>
      <w:r>
        <w:rPr>
          <w:rFonts w:ascii="Nunito Sans" w:hAnsi="Nunito Sans" w:cs="Arial"/>
          <w:sz w:val="18"/>
          <w:szCs w:val="18"/>
        </w:rPr>
        <w:t xml:space="preserve"> </w:t>
      </w:r>
      <w:r w:rsidRPr="00E561FF">
        <w:rPr>
          <w:rFonts w:ascii="Nunito Sans" w:hAnsi="Nunito Sans" w:cs="Arial"/>
          <w:sz w:val="18"/>
          <w:szCs w:val="18"/>
        </w:rPr>
        <w:t>pod rygorem nieważności;</w:t>
      </w:r>
    </w:p>
    <w:p w14:paraId="2A26040D" w14:textId="77777777" w:rsidR="009E2DEC" w:rsidRPr="008A76E0" w:rsidRDefault="009E2DEC" w:rsidP="009E2DEC">
      <w:pPr>
        <w:pStyle w:val="Akapitzlist"/>
        <w:numPr>
          <w:ilvl w:val="0"/>
          <w:numId w:val="96"/>
        </w:numPr>
        <w:spacing w:after="0"/>
        <w:jc w:val="both"/>
        <w:rPr>
          <w:rFonts w:ascii="Nunito Sans" w:hAnsi="Nunito Sans"/>
          <w:sz w:val="18"/>
          <w:szCs w:val="18"/>
        </w:rPr>
      </w:pPr>
      <w:r w:rsidRPr="00E561FF">
        <w:rPr>
          <w:rFonts w:ascii="Nunito Sans" w:hAnsi="Nunito Sans" w:cs="Arial"/>
          <w:sz w:val="18"/>
          <w:szCs w:val="18"/>
        </w:rPr>
        <w:t>zapewnienia, że personel oraz inne</w:t>
      </w:r>
      <w:r>
        <w:rPr>
          <w:rFonts w:ascii="Nunito Sans" w:hAnsi="Nunito Sans" w:cs="Arial"/>
          <w:sz w:val="18"/>
          <w:szCs w:val="18"/>
        </w:rPr>
        <w:t xml:space="preserve"> </w:t>
      </w:r>
      <w:r w:rsidRPr="00E561FF">
        <w:rPr>
          <w:rFonts w:ascii="Nunito Sans" w:hAnsi="Nunito Sans" w:cs="Arial"/>
          <w:sz w:val="18"/>
          <w:szCs w:val="18"/>
        </w:rPr>
        <w:t>podmioty zaangażowane przez Wykonawcę do realizacji Umowy, którym informacje, o których mowa w ust. 1, zostaną udostępnione nie ujawnią i nie zezwolą na ich ujawnienie w jakiejkolwiek formie w całości lub w części, jakiejkolwiek osobie trzeciej bez uprzedniej pisemnej zgody Zamawiającego</w:t>
      </w:r>
      <w:r>
        <w:rPr>
          <w:rFonts w:ascii="Nunito Sans" w:hAnsi="Nunito Sans" w:cs="Arial"/>
          <w:sz w:val="18"/>
          <w:szCs w:val="18"/>
        </w:rPr>
        <w:t xml:space="preserve"> </w:t>
      </w:r>
      <w:r w:rsidRPr="00E561FF">
        <w:rPr>
          <w:rFonts w:ascii="Nunito Sans" w:hAnsi="Nunito Sans" w:cs="Arial"/>
          <w:sz w:val="18"/>
          <w:szCs w:val="18"/>
        </w:rPr>
        <w:t>pod rygorem nieważności;</w:t>
      </w:r>
    </w:p>
    <w:p w14:paraId="0F761E9F" w14:textId="77777777" w:rsidR="009E2DEC" w:rsidRPr="009B7D8D" w:rsidRDefault="009E2DEC" w:rsidP="009E2DEC">
      <w:pPr>
        <w:pStyle w:val="Akapitzlist"/>
        <w:numPr>
          <w:ilvl w:val="0"/>
          <w:numId w:val="96"/>
        </w:numPr>
        <w:spacing w:after="0"/>
        <w:jc w:val="both"/>
        <w:rPr>
          <w:rFonts w:ascii="Nunito Sans" w:hAnsi="Nunito Sans"/>
          <w:sz w:val="18"/>
          <w:szCs w:val="18"/>
        </w:rPr>
      </w:pPr>
      <w:r w:rsidRPr="00E561FF">
        <w:rPr>
          <w:rFonts w:ascii="Nunito Sans" w:hAnsi="Nunito Sans" w:cs="Arial"/>
          <w:sz w:val="18"/>
          <w:szCs w:val="18"/>
        </w:rPr>
        <w:t>zapewnienia prawidłowej ochrony informacji przed utratą, kradzieżą, zniszczeniem, zgubieniem lub dostępem osób trzecich nieupoważnionych do uzyskania informacji, o których mowa w ust. 1.</w:t>
      </w:r>
    </w:p>
    <w:p w14:paraId="41818092" w14:textId="77777777" w:rsidR="009E2DEC" w:rsidRPr="00B54989" w:rsidRDefault="009E2DEC" w:rsidP="009E2DEC">
      <w:pPr>
        <w:pStyle w:val="Akapitzlist"/>
        <w:numPr>
          <w:ilvl w:val="0"/>
          <w:numId w:val="69"/>
        </w:numPr>
        <w:spacing w:after="0"/>
        <w:ind w:left="426" w:hanging="426"/>
        <w:jc w:val="both"/>
        <w:rPr>
          <w:rFonts w:ascii="Nunito Sans" w:hAnsi="Nunito Sans"/>
          <w:sz w:val="18"/>
          <w:szCs w:val="18"/>
        </w:rPr>
      </w:pPr>
      <w:r w:rsidRPr="00B54989">
        <w:rPr>
          <w:rFonts w:ascii="Nunito Sans" w:hAnsi="Nunito Sans" w:cs="Arial"/>
          <w:sz w:val="18"/>
          <w:szCs w:val="18"/>
        </w:rPr>
        <w:t>Wykonawca zobowiązuje się do niezwłocznego zawiadomienia Zamawiającego o każdym przypadku ujawnienia informacji, o których mowa w ust. 1, pozostającym w sprzeczności z postanowieniami Umowy.</w:t>
      </w:r>
    </w:p>
    <w:p w14:paraId="202E2D78" w14:textId="77777777" w:rsidR="009E2DEC" w:rsidRPr="00B54989" w:rsidRDefault="009E2DEC" w:rsidP="009E2DEC">
      <w:pPr>
        <w:pStyle w:val="Akapitzlist"/>
        <w:numPr>
          <w:ilvl w:val="0"/>
          <w:numId w:val="69"/>
        </w:numPr>
        <w:spacing w:after="0"/>
        <w:ind w:left="426" w:hanging="426"/>
        <w:jc w:val="both"/>
        <w:rPr>
          <w:rFonts w:ascii="Nunito Sans" w:hAnsi="Nunito Sans"/>
          <w:sz w:val="18"/>
          <w:szCs w:val="18"/>
        </w:rPr>
      </w:pPr>
      <w:r w:rsidRPr="00B54989">
        <w:rPr>
          <w:rFonts w:ascii="Nunito Sans" w:hAnsi="Nunito Sans" w:cs="Arial"/>
          <w:sz w:val="18"/>
          <w:szCs w:val="18"/>
        </w:rPr>
        <w:t>Zobowiązanie do zachowania poufności informacji, o których mowa w ust. 1 nie dotyczy przypadków, gdy informacje te:</w:t>
      </w:r>
    </w:p>
    <w:p w14:paraId="26931290" w14:textId="77777777" w:rsidR="009E2DEC" w:rsidRPr="00B54989" w:rsidRDefault="009E2DEC" w:rsidP="009E2DEC">
      <w:pPr>
        <w:pStyle w:val="Akapitzlist"/>
        <w:numPr>
          <w:ilvl w:val="0"/>
          <w:numId w:val="97"/>
        </w:numPr>
        <w:spacing w:after="0"/>
        <w:jc w:val="both"/>
        <w:rPr>
          <w:rFonts w:ascii="Nunito Sans" w:hAnsi="Nunito Sans"/>
          <w:sz w:val="18"/>
          <w:szCs w:val="18"/>
        </w:rPr>
      </w:pPr>
      <w:r w:rsidRPr="00B54989">
        <w:rPr>
          <w:rFonts w:ascii="Nunito Sans" w:hAnsi="Nunito Sans" w:cs="Arial"/>
          <w:sz w:val="18"/>
          <w:szCs w:val="18"/>
        </w:rPr>
        <w:t>stały się publicznie dostępne, jednak w inny sposób niż w wyniku naruszenia Umowy;</w:t>
      </w:r>
    </w:p>
    <w:p w14:paraId="733BDA1A" w14:textId="77777777" w:rsidR="009E2DEC" w:rsidRPr="000D30E9" w:rsidRDefault="009E2DEC" w:rsidP="009E2DEC">
      <w:pPr>
        <w:pStyle w:val="Akapitzlist"/>
        <w:numPr>
          <w:ilvl w:val="0"/>
          <w:numId w:val="97"/>
        </w:numPr>
        <w:spacing w:after="0"/>
        <w:jc w:val="both"/>
        <w:rPr>
          <w:rFonts w:ascii="Nunito Sans" w:hAnsi="Nunito Sans"/>
          <w:sz w:val="18"/>
          <w:szCs w:val="18"/>
        </w:rPr>
      </w:pPr>
      <w:r w:rsidRPr="00B54989">
        <w:rPr>
          <w:rFonts w:ascii="Nunito Sans" w:hAnsi="Nunito Sans" w:cs="Arial"/>
          <w:sz w:val="18"/>
          <w:szCs w:val="18"/>
        </w:rPr>
        <w:t xml:space="preserve">muszą zostać udostępnione zgodnie z obowiązkiem wynikającym z przepisów powszechnie obowiązującego prawa, orzeczenia sądu lub uprawnionego organu administracji państwowej; </w:t>
      </w:r>
    </w:p>
    <w:p w14:paraId="5A2B15B3" w14:textId="77777777" w:rsidR="009E2DEC" w:rsidRDefault="009E2DEC" w:rsidP="009E2DEC">
      <w:pPr>
        <w:pStyle w:val="Akapitzlist"/>
        <w:jc w:val="both"/>
        <w:rPr>
          <w:rFonts w:ascii="Nunito Sans" w:hAnsi="Nunito Sans" w:cs="Arial"/>
          <w:sz w:val="18"/>
          <w:szCs w:val="18"/>
        </w:rPr>
      </w:pPr>
      <w:r w:rsidRPr="00B54989">
        <w:rPr>
          <w:rFonts w:ascii="Nunito Sans" w:hAnsi="Nunito Sans" w:cs="Arial"/>
          <w:sz w:val="18"/>
          <w:szCs w:val="18"/>
        </w:rPr>
        <w:t>w takim przypadku Wykonawca będzie zobowiązany zapewnić, by udostępnienie informacji</w:t>
      </w:r>
      <w:r>
        <w:rPr>
          <w:rFonts w:ascii="Nunito Sans" w:hAnsi="Nunito Sans" w:cs="Arial"/>
          <w:sz w:val="18"/>
          <w:szCs w:val="18"/>
        </w:rPr>
        <w:t xml:space="preserve"> </w:t>
      </w:r>
      <w:r w:rsidRPr="00E2728C">
        <w:rPr>
          <w:rFonts w:ascii="Nunito Sans" w:hAnsi="Nunito Sans" w:cs="Arial"/>
          <w:sz w:val="18"/>
          <w:szCs w:val="18"/>
        </w:rPr>
        <w:t>nastąpiło tylko i wyłącznie w zakresie koniecznym dla zadośćuczynienia powyższemu obowiązkowi.</w:t>
      </w:r>
    </w:p>
    <w:p w14:paraId="41EC506A" w14:textId="77777777" w:rsidR="009E2DEC" w:rsidRPr="00D04270" w:rsidRDefault="009E2DEC" w:rsidP="009E2DEC">
      <w:pPr>
        <w:pStyle w:val="Akapitzlist"/>
        <w:numPr>
          <w:ilvl w:val="0"/>
          <w:numId w:val="69"/>
        </w:numPr>
        <w:spacing w:after="0"/>
        <w:ind w:left="426" w:hanging="426"/>
        <w:jc w:val="both"/>
        <w:rPr>
          <w:rFonts w:ascii="Nunito Sans" w:hAnsi="Nunito Sans"/>
          <w:sz w:val="18"/>
          <w:szCs w:val="18"/>
        </w:rPr>
      </w:pPr>
      <w:r w:rsidRPr="00D04270">
        <w:rPr>
          <w:rFonts w:ascii="Nunito Sans" w:hAnsi="Nunito Sans" w:cs="Arial"/>
          <w:sz w:val="18"/>
          <w:szCs w:val="18"/>
        </w:rPr>
        <w:t>Wykonawca niezwłocznie zawiadomi Zamawiającego o każdym przypadku zaistnienia obowiązku udostępnienia informacji, o których mowa w niniejszym paragrafie, a także podejmie wszelkie działania konieczne do zapewnienia, by udostępnienie informacji,</w:t>
      </w:r>
      <w:r>
        <w:rPr>
          <w:rFonts w:ascii="Nunito Sans" w:hAnsi="Nunito Sans" w:cs="Arial"/>
          <w:sz w:val="18"/>
          <w:szCs w:val="18"/>
        </w:rPr>
        <w:t xml:space="preserve"> </w:t>
      </w:r>
      <w:r w:rsidRPr="00D04270">
        <w:rPr>
          <w:rFonts w:ascii="Nunito Sans" w:hAnsi="Nunito Sans" w:cs="Arial"/>
          <w:sz w:val="18"/>
          <w:szCs w:val="18"/>
        </w:rPr>
        <w:t>dokonało się w</w:t>
      </w:r>
      <w:r>
        <w:rPr>
          <w:rFonts w:ascii="Nunito Sans" w:hAnsi="Nunito Sans" w:cs="Arial"/>
          <w:sz w:val="18"/>
          <w:szCs w:val="18"/>
        </w:rPr>
        <w:t xml:space="preserve"> </w:t>
      </w:r>
      <w:r w:rsidRPr="00D04270">
        <w:rPr>
          <w:rFonts w:ascii="Nunito Sans" w:hAnsi="Nunito Sans" w:cs="Arial"/>
          <w:sz w:val="18"/>
          <w:szCs w:val="18"/>
        </w:rPr>
        <w:t>sposób chroniący przed ujawnieniem ich osobom niepowołanym. Wykonawca zobowiązuje się ponadto do</w:t>
      </w:r>
      <w:r>
        <w:rPr>
          <w:rFonts w:ascii="Nunito Sans" w:hAnsi="Nunito Sans" w:cs="Arial"/>
          <w:sz w:val="18"/>
          <w:szCs w:val="18"/>
        </w:rPr>
        <w:t xml:space="preserve"> </w:t>
      </w:r>
      <w:r w:rsidRPr="00D04270">
        <w:rPr>
          <w:rFonts w:ascii="Nunito Sans" w:hAnsi="Nunito Sans" w:cs="Arial"/>
          <w:sz w:val="18"/>
          <w:szCs w:val="18"/>
        </w:rPr>
        <w:t>naprawienia wszelkich szkód poniesionych przez Zamawiającego, w związku z roszczeniami osób trzecich w stosunku do Zamawiającego, zgłoszonymi na skutek wykorzystania przez Wykonawcę danych uzyskanych w czasie wykonywania Umowy w sposób naruszający postanowienia Umowy</w:t>
      </w:r>
    </w:p>
    <w:p w14:paraId="21D5CAED" w14:textId="77777777" w:rsidR="009E2DEC" w:rsidRPr="00E561FF" w:rsidRDefault="009E2DEC" w:rsidP="009E2DEC">
      <w:pPr>
        <w:numPr>
          <w:ilvl w:val="0"/>
          <w:numId w:val="69"/>
        </w:numPr>
        <w:spacing w:line="276" w:lineRule="auto"/>
        <w:ind w:left="426" w:hanging="426"/>
      </w:pPr>
      <w:r w:rsidRPr="00E2728C">
        <w:t>Wykonawca zobowiązuje się na każde żądanie Zamawiającego, a także w przypadku rozwiązania</w:t>
      </w:r>
      <w:r w:rsidRPr="00E561FF">
        <w:t xml:space="preserve"> lub wygaśnięcia umowy lub odstąpienia od niej do niezwłocznego, nie później jednak, niż w terminie jednego dnia roboczego od zgłoszenia żądania, wydania lub zniszczenia (zgodnie z dyspozycją Zamawiającego) wszelkich nośników informacji, notatek i dokumentów otrzymanych od Zamawiającego.</w:t>
      </w:r>
    </w:p>
    <w:p w14:paraId="21D6A677" w14:textId="77777777" w:rsidR="009E2DEC" w:rsidRDefault="009E2DEC" w:rsidP="009E2DEC">
      <w:pPr>
        <w:spacing w:line="276" w:lineRule="auto"/>
        <w:jc w:val="center"/>
        <w:rPr>
          <w:b/>
        </w:rPr>
      </w:pPr>
    </w:p>
    <w:p w14:paraId="42BCD7D5" w14:textId="77777777" w:rsidR="009E2DEC" w:rsidRPr="005E06C6" w:rsidRDefault="009E2DEC" w:rsidP="009E2DEC">
      <w:pPr>
        <w:spacing w:line="276" w:lineRule="auto"/>
        <w:jc w:val="center"/>
        <w:rPr>
          <w:b/>
        </w:rPr>
      </w:pPr>
      <w:r w:rsidRPr="005E06C6">
        <w:rPr>
          <w:b/>
        </w:rPr>
        <w:t>§ </w:t>
      </w:r>
      <w:r>
        <w:rPr>
          <w:b/>
        </w:rPr>
        <w:t>11</w:t>
      </w:r>
    </w:p>
    <w:p w14:paraId="61B0CD7C" w14:textId="77777777" w:rsidR="009E2DEC" w:rsidRPr="005E06C6" w:rsidRDefault="009E2DEC" w:rsidP="009E2DEC">
      <w:pPr>
        <w:spacing w:line="276" w:lineRule="auto"/>
        <w:jc w:val="center"/>
        <w:rPr>
          <w:b/>
        </w:rPr>
      </w:pPr>
      <w:r w:rsidRPr="005E06C6">
        <w:rPr>
          <w:b/>
        </w:rPr>
        <w:t>Podwykonawstwo</w:t>
      </w:r>
    </w:p>
    <w:p w14:paraId="56C7F659" w14:textId="77777777" w:rsidR="009E2DEC" w:rsidRPr="005E06C6" w:rsidRDefault="009E2DEC" w:rsidP="009E2DEC">
      <w:pPr>
        <w:numPr>
          <w:ilvl w:val="0"/>
          <w:numId w:val="77"/>
        </w:numPr>
        <w:spacing w:line="276" w:lineRule="auto"/>
      </w:pPr>
      <w:r w:rsidRPr="005E06C6">
        <w:t>Wykonawca oświadcza, że zamierza powierzyć realizację następującej części zamówienia następującym podwykonawcom:</w:t>
      </w:r>
    </w:p>
    <w:p w14:paraId="5042882D" w14:textId="77777777" w:rsidR="009E2DEC" w:rsidRPr="005E06C6" w:rsidRDefault="009E2DEC" w:rsidP="009E2DEC">
      <w:pPr>
        <w:spacing w:line="276" w:lineRule="auto"/>
        <w:ind w:left="360"/>
      </w:pPr>
      <w:r w:rsidRPr="005E06C6">
        <w:t>a)</w:t>
      </w:r>
    </w:p>
    <w:p w14:paraId="236F0A01" w14:textId="77777777" w:rsidR="009E2DEC" w:rsidRPr="005E06C6" w:rsidRDefault="009E2DEC" w:rsidP="009E2DEC">
      <w:pPr>
        <w:numPr>
          <w:ilvl w:val="0"/>
          <w:numId w:val="101"/>
        </w:numPr>
        <w:tabs>
          <w:tab w:val="clear" w:pos="644"/>
          <w:tab w:val="num" w:pos="993"/>
        </w:tabs>
        <w:spacing w:line="276" w:lineRule="auto"/>
        <w:ind w:left="993"/>
      </w:pPr>
      <w:r w:rsidRPr="005E06C6">
        <w:t xml:space="preserve">Nazwa podwykonawcy: …………………... </w:t>
      </w:r>
    </w:p>
    <w:p w14:paraId="75DF922A" w14:textId="77777777" w:rsidR="009E2DEC" w:rsidRPr="005E06C6" w:rsidRDefault="009E2DEC" w:rsidP="009E2DEC">
      <w:pPr>
        <w:numPr>
          <w:ilvl w:val="0"/>
          <w:numId w:val="101"/>
        </w:numPr>
        <w:tabs>
          <w:tab w:val="clear" w:pos="644"/>
          <w:tab w:val="num" w:pos="993"/>
        </w:tabs>
        <w:spacing w:line="276" w:lineRule="auto"/>
        <w:ind w:left="993"/>
      </w:pPr>
      <w:r w:rsidRPr="005E06C6">
        <w:t xml:space="preserve">Opis powierzonej części zamówienia: …………………….. </w:t>
      </w:r>
    </w:p>
    <w:p w14:paraId="1CF7523E" w14:textId="77777777" w:rsidR="009E2DEC" w:rsidRPr="005E06C6" w:rsidRDefault="009E2DEC" w:rsidP="009E2DEC">
      <w:pPr>
        <w:numPr>
          <w:ilvl w:val="0"/>
          <w:numId w:val="101"/>
        </w:numPr>
        <w:tabs>
          <w:tab w:val="clear" w:pos="644"/>
          <w:tab w:val="num" w:pos="993"/>
        </w:tabs>
        <w:spacing w:line="276" w:lineRule="auto"/>
        <w:ind w:left="993"/>
      </w:pPr>
      <w:r w:rsidRPr="005E06C6">
        <w:t>Czy podwykonawca jest podmiotem, na którego zasoby wykonawca powołuje się na zasadach określonych w art. 118 ustawy Pzp …………………………(tak/nie)</w:t>
      </w:r>
    </w:p>
    <w:p w14:paraId="571AC719" w14:textId="77777777" w:rsidR="009E2DEC" w:rsidRPr="005E06C6" w:rsidRDefault="009E2DEC" w:rsidP="009E2DEC">
      <w:pPr>
        <w:spacing w:line="276" w:lineRule="auto"/>
        <w:ind w:left="360"/>
      </w:pPr>
      <w:r w:rsidRPr="005E06C6">
        <w:t>b) ……………………………………………………………………………………………………………………………………..</w:t>
      </w:r>
    </w:p>
    <w:p w14:paraId="3954FB39" w14:textId="77777777" w:rsidR="009E2DEC" w:rsidRPr="005E06C6" w:rsidRDefault="009E2DEC" w:rsidP="009E2DEC">
      <w:pPr>
        <w:numPr>
          <w:ilvl w:val="0"/>
          <w:numId w:val="77"/>
        </w:numPr>
        <w:spacing w:line="276" w:lineRule="auto"/>
      </w:pPr>
      <w:r w:rsidRPr="005E06C6">
        <w:t xml:space="preserve">Wykonawca jest zobowiązany do zawiadomienia zamawiającego o wszelkich zmianach danych, o których mowa w ust. </w:t>
      </w:r>
      <w:r>
        <w:t>1</w:t>
      </w:r>
      <w:r w:rsidRPr="005E06C6">
        <w:t xml:space="preserve"> w trakcie realizacji zamówienia i przekazania informacji na temat nowych podwykonawców, którym w późniejszym okresie zamierza powierzyć realizację części zamówienia.</w:t>
      </w:r>
    </w:p>
    <w:p w14:paraId="0C369E30" w14:textId="77777777" w:rsidR="009E2DEC" w:rsidRPr="005E06C6" w:rsidRDefault="009E2DEC" w:rsidP="009E2DEC">
      <w:pPr>
        <w:numPr>
          <w:ilvl w:val="0"/>
          <w:numId w:val="77"/>
        </w:numPr>
        <w:spacing w:line="276" w:lineRule="auto"/>
      </w:pPr>
      <w:r w:rsidRPr="005E06C6">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65F612B" w14:textId="77777777" w:rsidR="009E2DEC" w:rsidRPr="005E06C6" w:rsidRDefault="009E2DEC" w:rsidP="009E2DEC">
      <w:pPr>
        <w:numPr>
          <w:ilvl w:val="0"/>
          <w:numId w:val="80"/>
        </w:numPr>
        <w:spacing w:line="276" w:lineRule="auto"/>
      </w:pPr>
      <w:r w:rsidRPr="005E06C6">
        <w:lastRenderedPageBreak/>
        <w:t xml:space="preserve">proponowany inny podwykonawca lub wykonawca samodzielnie spełnia je w stopniu nie mniejszym niż podwykonawca, na którego zasoby wykonawca powoływał się w trakcie postępowania o udzielenie zamówienia oraz </w:t>
      </w:r>
    </w:p>
    <w:p w14:paraId="341F7E45" w14:textId="77777777" w:rsidR="009E2DEC" w:rsidRPr="005E06C6" w:rsidRDefault="009E2DEC" w:rsidP="009E2DEC">
      <w:pPr>
        <w:numPr>
          <w:ilvl w:val="0"/>
          <w:numId w:val="80"/>
        </w:numPr>
        <w:spacing w:line="276" w:lineRule="auto"/>
      </w:pPr>
      <w:r w:rsidRPr="005E06C6">
        <w:t>brak jest podstaw do wykluczenia proponowanego podwykonawcy.</w:t>
      </w:r>
    </w:p>
    <w:p w14:paraId="373BFA21" w14:textId="77777777" w:rsidR="009E2DEC" w:rsidRPr="005E06C6" w:rsidRDefault="009E2DEC" w:rsidP="009E2DEC">
      <w:pPr>
        <w:numPr>
          <w:ilvl w:val="0"/>
          <w:numId w:val="77"/>
        </w:numPr>
        <w:spacing w:line="276" w:lineRule="auto"/>
      </w:pPr>
      <w:r w:rsidRPr="005E06C6">
        <w:t>Postanowienia dotyczące podwykonawcy odnoszą się wprost również do dalszego podwykonawcy.</w:t>
      </w:r>
    </w:p>
    <w:p w14:paraId="12F78E65" w14:textId="77777777" w:rsidR="009E2DEC" w:rsidRPr="005E06C6" w:rsidRDefault="009E2DEC" w:rsidP="009E2DEC">
      <w:pPr>
        <w:numPr>
          <w:ilvl w:val="0"/>
          <w:numId w:val="77"/>
        </w:numPr>
        <w:spacing w:line="276" w:lineRule="auto"/>
      </w:pPr>
      <w:r w:rsidRPr="005E06C6">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E1E7A54" w14:textId="77777777" w:rsidR="009E2DEC" w:rsidRPr="006D391F" w:rsidRDefault="009E2DEC" w:rsidP="009E2DEC">
      <w:pPr>
        <w:numPr>
          <w:ilvl w:val="0"/>
          <w:numId w:val="77"/>
        </w:numPr>
        <w:spacing w:line="276" w:lineRule="auto"/>
      </w:pPr>
      <w:r w:rsidRPr="005E06C6">
        <w:t xml:space="preserve">Wykonawca, powierzając realizację usług podwykonawcy, jest zobowiązany do dokonania we własnym zakresie zapłaty wymagalnego wynagrodzenia należnego podwykonawcy z zachowaniem terminów </w:t>
      </w:r>
      <w:r w:rsidRPr="006D391F">
        <w:t xml:space="preserve">płatności określonych w umowie z podwykonawcą. </w:t>
      </w:r>
    </w:p>
    <w:p w14:paraId="3247C6DA" w14:textId="77777777" w:rsidR="009E2DEC" w:rsidRPr="006D391F" w:rsidRDefault="009E2DEC" w:rsidP="009E2DEC">
      <w:pPr>
        <w:widowControl w:val="0"/>
        <w:numPr>
          <w:ilvl w:val="0"/>
          <w:numId w:val="77"/>
        </w:numPr>
        <w:shd w:val="clear" w:color="auto" w:fill="FFFFFF"/>
        <w:tabs>
          <w:tab w:val="left" w:pos="426"/>
        </w:tabs>
        <w:autoSpaceDE w:val="0"/>
        <w:autoSpaceDN w:val="0"/>
        <w:adjustRightInd w:val="0"/>
        <w:spacing w:line="276" w:lineRule="auto"/>
        <w:ind w:right="19"/>
        <w:contextualSpacing/>
      </w:pPr>
      <w:r w:rsidRPr="006D391F">
        <w:t xml:space="preserve">Wykonawca, który powierza wykonanie części prac podwykonawcom, jest obowiązany, w umowie </w:t>
      </w:r>
      <w:r>
        <w:br/>
      </w:r>
      <w:r w:rsidRPr="006D391F">
        <w:t xml:space="preserve">z podwykonawcą, zastrzec obowiązek przeniesienia na Wykonawcę majątkowych praw autorskich </w:t>
      </w:r>
      <w:r>
        <w:br/>
      </w:r>
      <w:r w:rsidRPr="006D391F">
        <w:t>i zależnych do opracowanej dokumentacji celem ich dalszego przeniesienia na Zamawiającego w zakresie zgodnym z § 6 niniejszej Umowy oraz zachowania poufności.</w:t>
      </w:r>
    </w:p>
    <w:p w14:paraId="06A466FA" w14:textId="77777777" w:rsidR="009E2DEC" w:rsidRPr="005E06C6" w:rsidRDefault="009E2DEC" w:rsidP="009E2DEC">
      <w:pPr>
        <w:spacing w:line="276" w:lineRule="auto"/>
        <w:ind w:left="502"/>
      </w:pPr>
    </w:p>
    <w:p w14:paraId="6C0F26C3" w14:textId="77777777" w:rsidR="009E2DEC" w:rsidRDefault="009E2DEC" w:rsidP="009E2DEC">
      <w:pPr>
        <w:spacing w:line="276" w:lineRule="auto"/>
        <w:jc w:val="center"/>
        <w:rPr>
          <w:b/>
          <w:bCs/>
        </w:rPr>
      </w:pPr>
      <w:r w:rsidRPr="008E21A2">
        <w:rPr>
          <w:b/>
          <w:bCs/>
        </w:rPr>
        <w:t>§1</w:t>
      </w:r>
      <w:r>
        <w:rPr>
          <w:b/>
          <w:bCs/>
        </w:rPr>
        <w:t>2</w:t>
      </w:r>
    </w:p>
    <w:p w14:paraId="1C4EEB8C" w14:textId="77777777" w:rsidR="009E2DEC" w:rsidRPr="008E21A2" w:rsidRDefault="009E2DEC" w:rsidP="009E2DEC">
      <w:pPr>
        <w:spacing w:line="276" w:lineRule="auto"/>
        <w:jc w:val="center"/>
        <w:rPr>
          <w:b/>
          <w:bCs/>
        </w:rPr>
      </w:pPr>
      <w:r>
        <w:rPr>
          <w:b/>
          <w:bCs/>
        </w:rPr>
        <w:t>Odstąpienie od Umowy</w:t>
      </w:r>
    </w:p>
    <w:p w14:paraId="1AAF1222" w14:textId="77777777" w:rsidR="009E2DEC" w:rsidRPr="00D05210" w:rsidRDefault="009E2DEC" w:rsidP="009E2DEC">
      <w:pPr>
        <w:pStyle w:val="Akapitzlist"/>
        <w:numPr>
          <w:ilvl w:val="0"/>
          <w:numId w:val="98"/>
        </w:numPr>
        <w:spacing w:after="0"/>
        <w:ind w:left="426"/>
        <w:jc w:val="both"/>
        <w:rPr>
          <w:rFonts w:ascii="Nunito Sans" w:hAnsi="Nunito Sans" w:cs="Arial"/>
          <w:sz w:val="18"/>
          <w:szCs w:val="18"/>
        </w:rPr>
      </w:pPr>
      <w:r w:rsidRPr="00D05210">
        <w:rPr>
          <w:rFonts w:ascii="Nunito Sans" w:hAnsi="Nunito Sans" w:cs="Arial"/>
          <w:sz w:val="18"/>
          <w:szCs w:val="18"/>
        </w:rPr>
        <w:t>Zamawiającemu przysługuje prawo odstąpienia od Umowy w całości lub w części, według własnego wyboru, bez konieczności wyznaczenia Wykonawcy dodatkowego terminu w tym zakresie, w przypadku gdy:</w:t>
      </w:r>
    </w:p>
    <w:p w14:paraId="495765A3" w14:textId="77777777" w:rsidR="009E2DEC" w:rsidRPr="00A92DB3" w:rsidRDefault="009E2DEC" w:rsidP="009E2DEC">
      <w:pPr>
        <w:pStyle w:val="Akapitzlist"/>
        <w:numPr>
          <w:ilvl w:val="0"/>
          <w:numId w:val="99"/>
        </w:numPr>
        <w:spacing w:after="0"/>
        <w:jc w:val="both"/>
        <w:rPr>
          <w:rFonts w:ascii="Nunito Sans" w:hAnsi="Nunito Sans"/>
          <w:sz w:val="18"/>
          <w:szCs w:val="18"/>
        </w:rPr>
      </w:pPr>
      <w:r w:rsidRPr="00A92DB3">
        <w:rPr>
          <w:rFonts w:ascii="Nunito Sans" w:hAnsi="Nunito Sans" w:cs="Arial"/>
          <w:sz w:val="18"/>
          <w:szCs w:val="18"/>
        </w:rPr>
        <w:t>dotychczasowy przebieg prac związanych z realizacją Umowy wskazywać będzie, że zachodzą uzasadnione wątpliwości, iż Umowa zostanie należycie wykonana, w</w:t>
      </w:r>
      <w:r>
        <w:rPr>
          <w:rFonts w:ascii="Nunito Sans" w:hAnsi="Nunito Sans" w:cs="Arial"/>
          <w:sz w:val="18"/>
          <w:szCs w:val="18"/>
        </w:rPr>
        <w:t xml:space="preserve"> </w:t>
      </w:r>
      <w:r w:rsidRPr="00A92DB3">
        <w:rPr>
          <w:rFonts w:ascii="Nunito Sans" w:hAnsi="Nunito Sans" w:cs="Arial"/>
          <w:sz w:val="18"/>
          <w:szCs w:val="18"/>
        </w:rPr>
        <w:t>szczególności w umówionym terminie;</w:t>
      </w:r>
    </w:p>
    <w:p w14:paraId="38E2FC67" w14:textId="77777777" w:rsidR="009E2DEC" w:rsidRPr="00A92DB3" w:rsidRDefault="009E2DEC" w:rsidP="009E2DEC">
      <w:pPr>
        <w:pStyle w:val="Akapitzlist"/>
        <w:numPr>
          <w:ilvl w:val="0"/>
          <w:numId w:val="99"/>
        </w:numPr>
        <w:spacing w:after="0"/>
        <w:jc w:val="both"/>
        <w:rPr>
          <w:rFonts w:ascii="Nunito Sans" w:hAnsi="Nunito Sans"/>
          <w:sz w:val="18"/>
          <w:szCs w:val="18"/>
        </w:rPr>
      </w:pPr>
      <w:r w:rsidRPr="00A92DB3">
        <w:rPr>
          <w:rFonts w:ascii="Nunito Sans" w:hAnsi="Nunito Sans" w:cs="Arial"/>
          <w:sz w:val="18"/>
          <w:szCs w:val="18"/>
        </w:rPr>
        <w:t>wysokość naliczonych kar umownych przekroczy 20% wartości całkowitego wynagrodzenia, o którym mowa w § 5 ust. 1;</w:t>
      </w:r>
    </w:p>
    <w:p w14:paraId="76F9BB41" w14:textId="77777777" w:rsidR="009E2DEC" w:rsidRPr="00A92DB3" w:rsidRDefault="009E2DEC" w:rsidP="009E2DEC">
      <w:pPr>
        <w:pStyle w:val="Akapitzlist"/>
        <w:numPr>
          <w:ilvl w:val="0"/>
          <w:numId w:val="99"/>
        </w:numPr>
        <w:spacing w:after="0"/>
        <w:jc w:val="both"/>
        <w:rPr>
          <w:rFonts w:ascii="Nunito Sans" w:hAnsi="Nunito Sans"/>
          <w:sz w:val="18"/>
          <w:szCs w:val="18"/>
        </w:rPr>
      </w:pPr>
      <w:r w:rsidRPr="00A92DB3">
        <w:rPr>
          <w:rFonts w:ascii="Nunito Sans" w:hAnsi="Nunito Sans" w:cs="Arial"/>
          <w:sz w:val="18"/>
          <w:szCs w:val="18"/>
        </w:rPr>
        <w:t>Wykonawca pozostaje w opóźnieniu powyżej 5 Dni roboczych wobec terminu realizacji przedmiotu Umowy, wskazanego w § 2 Umowy;</w:t>
      </w:r>
    </w:p>
    <w:p w14:paraId="6591A386" w14:textId="77777777" w:rsidR="009E2DEC" w:rsidRPr="008C511A" w:rsidRDefault="009E2DEC" w:rsidP="009E2DEC">
      <w:pPr>
        <w:pStyle w:val="Akapitzlist"/>
        <w:numPr>
          <w:ilvl w:val="0"/>
          <w:numId w:val="99"/>
        </w:numPr>
        <w:spacing w:after="0"/>
        <w:jc w:val="both"/>
        <w:rPr>
          <w:rFonts w:ascii="Nunito Sans" w:hAnsi="Nunito Sans"/>
          <w:sz w:val="18"/>
          <w:szCs w:val="18"/>
        </w:rPr>
      </w:pPr>
      <w:r w:rsidRPr="00A92DB3">
        <w:rPr>
          <w:rFonts w:ascii="Nunito Sans" w:hAnsi="Nunito Sans" w:cs="Arial"/>
          <w:sz w:val="18"/>
          <w:szCs w:val="18"/>
        </w:rPr>
        <w:t>Wykonawca narusza inne, niż wskazane w punktach powyżej,</w:t>
      </w:r>
      <w:r>
        <w:rPr>
          <w:rFonts w:ascii="Nunito Sans" w:hAnsi="Nunito Sans" w:cs="Arial"/>
          <w:sz w:val="18"/>
          <w:szCs w:val="18"/>
        </w:rPr>
        <w:t xml:space="preserve"> </w:t>
      </w:r>
      <w:r w:rsidRPr="00A92DB3">
        <w:rPr>
          <w:rFonts w:ascii="Nunito Sans" w:hAnsi="Nunito Sans" w:cs="Arial"/>
          <w:sz w:val="18"/>
          <w:szCs w:val="18"/>
        </w:rPr>
        <w:t>postanowienia Umowy</w:t>
      </w:r>
      <w:r>
        <w:rPr>
          <w:rFonts w:ascii="Nunito Sans" w:hAnsi="Nunito Sans" w:cs="Arial"/>
          <w:sz w:val="18"/>
          <w:szCs w:val="18"/>
        </w:rPr>
        <w:t xml:space="preserve"> </w:t>
      </w:r>
      <w:r w:rsidRPr="00A92DB3">
        <w:rPr>
          <w:rFonts w:ascii="Nunito Sans" w:hAnsi="Nunito Sans" w:cs="Arial"/>
          <w:sz w:val="18"/>
          <w:szCs w:val="18"/>
        </w:rPr>
        <w:t xml:space="preserve">pomimo wezwania </w:t>
      </w:r>
      <w:r w:rsidRPr="008C511A">
        <w:rPr>
          <w:rFonts w:ascii="Nunito Sans" w:hAnsi="Nunito Sans" w:cs="Arial"/>
          <w:sz w:val="18"/>
          <w:szCs w:val="18"/>
        </w:rPr>
        <w:t>przez Zamawiającego do zaniechania naruszeń w wyznaczonym przez Zamawiającego terminie;</w:t>
      </w:r>
    </w:p>
    <w:p w14:paraId="1F3B2FB6" w14:textId="77777777" w:rsidR="009E2DEC" w:rsidRPr="008C511A" w:rsidRDefault="009E2DEC" w:rsidP="009E2DEC">
      <w:pPr>
        <w:pStyle w:val="Akapitzlist"/>
        <w:numPr>
          <w:ilvl w:val="0"/>
          <w:numId w:val="99"/>
        </w:numPr>
        <w:spacing w:after="0"/>
        <w:jc w:val="both"/>
        <w:rPr>
          <w:rFonts w:ascii="Nunito Sans" w:hAnsi="Nunito Sans"/>
          <w:sz w:val="18"/>
          <w:szCs w:val="18"/>
        </w:rPr>
      </w:pPr>
      <w:r w:rsidRPr="008C511A">
        <w:rPr>
          <w:rFonts w:ascii="Nunito Sans" w:hAnsi="Nunito Sans" w:cs="Arial"/>
          <w:sz w:val="18"/>
          <w:szCs w:val="18"/>
        </w:rPr>
        <w:t>zaistnieje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lub powzięcia informacji o nieotrzymaniu środków budżetowych koniecznych do realizacji Umowy od dysponenta odpowiedniego stopnia lub braku środków w budżecie środków Zamawiającego;</w:t>
      </w:r>
    </w:p>
    <w:p w14:paraId="3CA21F67" w14:textId="77777777" w:rsidR="009E2DEC" w:rsidRPr="008C511A" w:rsidRDefault="009E2DEC" w:rsidP="009E2DEC">
      <w:pPr>
        <w:pStyle w:val="Akapitzlist"/>
        <w:numPr>
          <w:ilvl w:val="0"/>
          <w:numId w:val="99"/>
        </w:numPr>
        <w:spacing w:after="0"/>
        <w:jc w:val="both"/>
        <w:rPr>
          <w:rFonts w:ascii="Nunito Sans" w:hAnsi="Nunito Sans"/>
          <w:sz w:val="18"/>
          <w:szCs w:val="18"/>
        </w:rPr>
      </w:pPr>
      <w:r w:rsidRPr="008C511A">
        <w:rPr>
          <w:rFonts w:ascii="Nunito Sans" w:hAnsi="Nunito Sans" w:cs="Arial"/>
          <w:sz w:val="18"/>
          <w:szCs w:val="18"/>
        </w:rPr>
        <w:t>Wykonawca naruszy zobowiązanie określone w § 10 Umowy.</w:t>
      </w:r>
    </w:p>
    <w:p w14:paraId="329B746E" w14:textId="77777777" w:rsidR="009E2DEC" w:rsidRPr="008C511A" w:rsidRDefault="009E2DEC" w:rsidP="009E2DEC">
      <w:pPr>
        <w:pStyle w:val="Akapitzlist"/>
        <w:numPr>
          <w:ilvl w:val="0"/>
          <w:numId w:val="98"/>
        </w:numPr>
        <w:shd w:val="clear" w:color="auto" w:fill="FFFFFF"/>
        <w:spacing w:after="0"/>
        <w:jc w:val="both"/>
        <w:rPr>
          <w:rFonts w:ascii="Nunito Sans" w:hAnsi="Nunito Sans"/>
          <w:sz w:val="18"/>
          <w:szCs w:val="18"/>
        </w:rPr>
      </w:pPr>
      <w:r w:rsidRPr="008C511A">
        <w:rPr>
          <w:rFonts w:ascii="Nunito Sans" w:hAnsi="Nunito Sans"/>
          <w:spacing w:val="-2"/>
          <w:sz w:val="18"/>
          <w:szCs w:val="18"/>
        </w:rPr>
        <w:t xml:space="preserve">Oświadczenie o odstąpieniu od Umowy z przyczyn wskazanych w ust. 1 pkt 1-5 może być złożone </w:t>
      </w:r>
      <w:r w:rsidRPr="008C511A">
        <w:rPr>
          <w:rFonts w:ascii="Nunito Sans" w:hAnsi="Nunito Sans"/>
          <w:sz w:val="18"/>
          <w:szCs w:val="18"/>
        </w:rPr>
        <w:t xml:space="preserve">w terminie 30 dni od dnia powzięcia przez Zamawiającego wiadomości o okolicznościach stanowiących podstawę odstąpienia. </w:t>
      </w:r>
    </w:p>
    <w:p w14:paraId="10CE7AC7" w14:textId="77777777" w:rsidR="009E2DEC" w:rsidRPr="008C511A" w:rsidRDefault="009E2DEC" w:rsidP="009E2DEC">
      <w:pPr>
        <w:pStyle w:val="Akapitzlist"/>
        <w:numPr>
          <w:ilvl w:val="0"/>
          <w:numId w:val="98"/>
        </w:numPr>
        <w:shd w:val="clear" w:color="auto" w:fill="FFFFFF"/>
        <w:spacing w:after="0"/>
        <w:jc w:val="both"/>
        <w:rPr>
          <w:rFonts w:ascii="Nunito Sans" w:hAnsi="Nunito Sans"/>
          <w:sz w:val="18"/>
          <w:szCs w:val="18"/>
        </w:rPr>
      </w:pPr>
      <w:r w:rsidRPr="008C511A">
        <w:rPr>
          <w:rFonts w:ascii="Nunito Sans" w:hAnsi="Nunito Sans"/>
          <w:sz w:val="18"/>
          <w:szCs w:val="18"/>
        </w:rPr>
        <w:t>Powyższe nie narusza postanowień prawa powszechnie obowiązującego w zakresie ustawowego prawa Stron do odstąpienia od Umowy na podstawie Kodeksu Cywilnego.</w:t>
      </w:r>
    </w:p>
    <w:p w14:paraId="5C48DD76" w14:textId="77777777" w:rsidR="009E2DEC" w:rsidRPr="008C511A" w:rsidRDefault="009E2DEC" w:rsidP="009E2DEC">
      <w:pPr>
        <w:pStyle w:val="Akapitzlist"/>
        <w:numPr>
          <w:ilvl w:val="0"/>
          <w:numId w:val="98"/>
        </w:numPr>
        <w:spacing w:after="0"/>
        <w:jc w:val="both"/>
        <w:rPr>
          <w:rFonts w:ascii="Nunito Sans" w:hAnsi="Nunito Sans"/>
          <w:sz w:val="18"/>
          <w:szCs w:val="18"/>
        </w:rPr>
      </w:pPr>
      <w:r w:rsidRPr="008C511A">
        <w:rPr>
          <w:rFonts w:ascii="Nunito Sans" w:hAnsi="Nunito Sans" w:cs="Arial"/>
          <w:sz w:val="18"/>
          <w:szCs w:val="18"/>
        </w:rPr>
        <w:t>Odstąpienie od Umowy wymaga formy pisemnej pod rygorem nieważności.</w:t>
      </w:r>
    </w:p>
    <w:p w14:paraId="7264E868" w14:textId="77777777" w:rsidR="009E2DEC" w:rsidRPr="008C511A" w:rsidRDefault="009E2DEC" w:rsidP="009E2DEC">
      <w:pPr>
        <w:pStyle w:val="Akapitzlist"/>
        <w:numPr>
          <w:ilvl w:val="0"/>
          <w:numId w:val="98"/>
        </w:numPr>
        <w:spacing w:after="0"/>
        <w:jc w:val="both"/>
        <w:rPr>
          <w:rFonts w:ascii="Nunito Sans" w:hAnsi="Nunito Sans"/>
          <w:sz w:val="18"/>
          <w:szCs w:val="18"/>
        </w:rPr>
      </w:pPr>
      <w:r w:rsidRPr="008C511A">
        <w:rPr>
          <w:rFonts w:ascii="Nunito Sans" w:hAnsi="Nunito Sans" w:cs="Arial"/>
          <w:sz w:val="18"/>
          <w:szCs w:val="18"/>
        </w:rPr>
        <w:t xml:space="preserve">W przypadku odstąpienia od Umowy, Wykonawca może żądać wynagrodzenia jedynie za zrealizowaną oraz odebraną przez Zamawiającego na podstawie Protokołu Odbioru część przedmiotu Umowy chyba, że Zamawiający uzna, że wykonanie częściowe nie leży w interesie Zamawiającego, w szczególności wykonana część Umowy nie ma dla niego znaczenia ze względu na właściwość zobowiązania </w:t>
      </w:r>
      <w:r w:rsidRPr="008C511A">
        <w:rPr>
          <w:rFonts w:ascii="Nunito Sans" w:hAnsi="Nunito Sans" w:cs="Arial"/>
          <w:sz w:val="18"/>
          <w:szCs w:val="18"/>
        </w:rPr>
        <w:br/>
        <w:t>i zamierzony przez niego cel Umowy, z zastrzeżeniem ust. 1 pkt 5 powyżej.</w:t>
      </w:r>
    </w:p>
    <w:p w14:paraId="2434D73E" w14:textId="77777777" w:rsidR="009E2DEC" w:rsidRPr="008C511A" w:rsidRDefault="009E2DEC" w:rsidP="009E2DEC">
      <w:pPr>
        <w:pStyle w:val="Akapitzlist"/>
        <w:numPr>
          <w:ilvl w:val="0"/>
          <w:numId w:val="98"/>
        </w:numPr>
        <w:spacing w:after="0"/>
        <w:jc w:val="both"/>
        <w:rPr>
          <w:rFonts w:ascii="Nunito Sans" w:hAnsi="Nunito Sans"/>
          <w:sz w:val="18"/>
          <w:szCs w:val="18"/>
        </w:rPr>
      </w:pPr>
      <w:r w:rsidRPr="008C511A">
        <w:rPr>
          <w:rFonts w:ascii="Nunito Sans" w:hAnsi="Nunito Sans" w:cs="Arial"/>
          <w:sz w:val="18"/>
          <w:szCs w:val="18"/>
        </w:rPr>
        <w:lastRenderedPageBreak/>
        <w:t>Zamawiający może żądać wydania i dostarczenia mu zrealizowanych prac przez Wykonawcę, ale nieodebranych przez Zamawiającego, w celu podjęcia decyzji o ich ewentualnej akceptacji i odbiorze.</w:t>
      </w:r>
    </w:p>
    <w:p w14:paraId="1A3229F0" w14:textId="77777777" w:rsidR="009E2DEC" w:rsidRPr="00A846EF" w:rsidRDefault="009E2DEC" w:rsidP="009E2DEC">
      <w:pPr>
        <w:pStyle w:val="Akapitzlist"/>
        <w:numPr>
          <w:ilvl w:val="0"/>
          <w:numId w:val="98"/>
        </w:numPr>
        <w:shd w:val="clear" w:color="auto" w:fill="FFFFFF"/>
        <w:spacing w:after="0"/>
        <w:ind w:left="709"/>
        <w:jc w:val="both"/>
        <w:rPr>
          <w:rFonts w:ascii="Nunito Sans" w:hAnsi="Nunito Sans"/>
          <w:sz w:val="18"/>
          <w:szCs w:val="18"/>
        </w:rPr>
      </w:pPr>
      <w:r w:rsidRPr="008C511A">
        <w:rPr>
          <w:rFonts w:ascii="Nunito Sans" w:hAnsi="Nunito Sans" w:cs="Arial"/>
          <w:sz w:val="18"/>
          <w:szCs w:val="18"/>
        </w:rPr>
        <w:t xml:space="preserve">Każda ze Stron ma możliwość odstąpienia od Umowy ze skutkiem natychmiastowym w wypadku zaistnienia przeszkód wynikających z siły wyższej uniemożliwiających realizację Umowy. Przez siłę wyższą należy rozumieć zdarzenie nadzwyczajne, zewnętrzne, niemożliwe do przewidzenia </w:t>
      </w:r>
      <w:r w:rsidRPr="008C511A">
        <w:rPr>
          <w:rFonts w:ascii="Nunito Sans" w:hAnsi="Nunito Sans" w:cs="Arial"/>
          <w:sz w:val="18"/>
          <w:szCs w:val="18"/>
        </w:rPr>
        <w:br/>
        <w:t>i przeciwdziałania, którego wystąpienie jest niezależne od Stron, a które uniemożliwia wykonanie</w:t>
      </w:r>
      <w:r w:rsidRPr="00A846EF">
        <w:rPr>
          <w:rFonts w:ascii="Nunito Sans" w:hAnsi="Nunito Sans" w:cs="Arial"/>
          <w:sz w:val="18"/>
          <w:szCs w:val="18"/>
        </w:rPr>
        <w:t xml:space="preserve"> zobowiązań wynikających z</w:t>
      </w:r>
      <w:r>
        <w:rPr>
          <w:rFonts w:ascii="Nunito Sans" w:hAnsi="Nunito Sans" w:cs="Arial"/>
          <w:sz w:val="18"/>
          <w:szCs w:val="18"/>
        </w:rPr>
        <w:t xml:space="preserve"> </w:t>
      </w:r>
      <w:r w:rsidRPr="00A846EF">
        <w:rPr>
          <w:rFonts w:ascii="Nunito Sans" w:hAnsi="Nunito Sans" w:cs="Arial"/>
          <w:sz w:val="18"/>
          <w:szCs w:val="18"/>
        </w:rPr>
        <w:t>Umowy.</w:t>
      </w:r>
      <w:r>
        <w:rPr>
          <w:rFonts w:ascii="Nunito Sans" w:hAnsi="Nunito Sans" w:cs="Arial"/>
          <w:sz w:val="18"/>
          <w:szCs w:val="18"/>
        </w:rPr>
        <w:t xml:space="preserve"> </w:t>
      </w:r>
    </w:p>
    <w:p w14:paraId="117F8973" w14:textId="77777777" w:rsidR="009E2DEC" w:rsidRDefault="009E2DEC" w:rsidP="009E2DEC">
      <w:pPr>
        <w:shd w:val="clear" w:color="auto" w:fill="FFFFFF"/>
        <w:spacing w:line="276" w:lineRule="auto"/>
        <w:ind w:left="4790"/>
        <w:contextualSpacing/>
        <w:rPr>
          <w:b/>
          <w:bCs/>
        </w:rPr>
      </w:pPr>
    </w:p>
    <w:p w14:paraId="64C8A929" w14:textId="77777777" w:rsidR="009E2DEC" w:rsidRPr="00A0222B" w:rsidRDefault="009E2DEC" w:rsidP="009E2DEC">
      <w:pPr>
        <w:shd w:val="clear" w:color="auto" w:fill="FFFFFF"/>
        <w:spacing w:line="276" w:lineRule="auto"/>
        <w:ind w:left="4790"/>
        <w:contextualSpacing/>
        <w:rPr>
          <w:b/>
          <w:bCs/>
        </w:rPr>
      </w:pPr>
      <w:r w:rsidRPr="00A0222B">
        <w:rPr>
          <w:b/>
          <w:bCs/>
        </w:rPr>
        <w:t>§1</w:t>
      </w:r>
      <w:r>
        <w:rPr>
          <w:b/>
          <w:bCs/>
        </w:rPr>
        <w:t>3</w:t>
      </w:r>
    </w:p>
    <w:p w14:paraId="010E866E" w14:textId="77777777" w:rsidR="009E2DEC" w:rsidRPr="00A0222B" w:rsidRDefault="009E2DEC" w:rsidP="009E2DEC">
      <w:pPr>
        <w:shd w:val="clear" w:color="auto" w:fill="FFFFFF"/>
        <w:spacing w:line="276" w:lineRule="auto"/>
        <w:ind w:left="4395"/>
        <w:contextualSpacing/>
        <w:rPr>
          <w:b/>
          <w:bCs/>
        </w:rPr>
      </w:pPr>
      <w:r w:rsidRPr="00A0222B">
        <w:rPr>
          <w:b/>
          <w:bCs/>
        </w:rPr>
        <w:t>Zmiany umowy</w:t>
      </w:r>
    </w:p>
    <w:p w14:paraId="2547D918" w14:textId="77777777" w:rsidR="009E2DEC" w:rsidRPr="005E06C6" w:rsidRDefault="009E2DEC" w:rsidP="0077202F">
      <w:pPr>
        <w:widowControl w:val="0"/>
        <w:numPr>
          <w:ilvl w:val="0"/>
          <w:numId w:val="67"/>
        </w:numPr>
        <w:shd w:val="clear" w:color="auto" w:fill="FFFFFF"/>
        <w:tabs>
          <w:tab w:val="left" w:pos="709"/>
        </w:tabs>
        <w:autoSpaceDE w:val="0"/>
        <w:autoSpaceDN w:val="0"/>
        <w:adjustRightInd w:val="0"/>
        <w:spacing w:line="276" w:lineRule="auto"/>
        <w:ind w:left="720" w:right="5" w:hanging="294"/>
        <w:contextualSpacing/>
        <w:rPr>
          <w:spacing w:val="-20"/>
        </w:rPr>
      </w:pPr>
      <w:r w:rsidRPr="005E06C6">
        <w:rPr>
          <w:spacing w:val="-1"/>
        </w:rPr>
        <w:t xml:space="preserve">Wszelkie zmiany niniejszej Umowy wymagają zgody obu Stron wyrażonej w formie pisemnej pod </w:t>
      </w:r>
      <w:r w:rsidRPr="005E06C6">
        <w:t>rygorem nieważności.</w:t>
      </w:r>
    </w:p>
    <w:p w14:paraId="50602ADC" w14:textId="77777777" w:rsidR="009E2DEC" w:rsidRPr="005E06C6" w:rsidRDefault="009E2DEC" w:rsidP="0077202F">
      <w:pPr>
        <w:widowControl w:val="0"/>
        <w:numPr>
          <w:ilvl w:val="0"/>
          <w:numId w:val="67"/>
        </w:numPr>
        <w:shd w:val="clear" w:color="auto" w:fill="FFFFFF"/>
        <w:tabs>
          <w:tab w:val="left" w:pos="709"/>
        </w:tabs>
        <w:autoSpaceDE w:val="0"/>
        <w:autoSpaceDN w:val="0"/>
        <w:adjustRightInd w:val="0"/>
        <w:spacing w:line="276" w:lineRule="auto"/>
        <w:ind w:left="720" w:right="5" w:hanging="294"/>
        <w:contextualSpacing/>
        <w:rPr>
          <w:spacing w:val="-1"/>
        </w:rPr>
      </w:pPr>
      <w:r w:rsidRPr="005E06C6">
        <w:rPr>
          <w:spacing w:val="-1"/>
        </w:rPr>
        <w:t>Zamawiający dopuszcza dokonywanie zmian zawartej umowy na zasadach określonych w art. 455 ustawy Pzp, a ponadto w przypadku zmiany stawki podatku od towarów i usług, z tym zastrzeżeniem, że wartość netto wynagrodzenia wykonawcy nie zmieni się, a wartość brutto wynagrodzenia zostanie wyliczona na podstawie nowych przepisów;</w:t>
      </w:r>
    </w:p>
    <w:p w14:paraId="145927A8" w14:textId="77777777" w:rsidR="009E2DEC" w:rsidRPr="005E06C6" w:rsidRDefault="009E2DEC" w:rsidP="0077202F">
      <w:pPr>
        <w:widowControl w:val="0"/>
        <w:numPr>
          <w:ilvl w:val="0"/>
          <w:numId w:val="67"/>
        </w:numPr>
        <w:shd w:val="clear" w:color="auto" w:fill="FFFFFF"/>
        <w:tabs>
          <w:tab w:val="left" w:pos="709"/>
        </w:tabs>
        <w:autoSpaceDE w:val="0"/>
        <w:autoSpaceDN w:val="0"/>
        <w:adjustRightInd w:val="0"/>
        <w:spacing w:line="276" w:lineRule="auto"/>
        <w:ind w:left="720" w:right="5" w:hanging="294"/>
        <w:contextualSpacing/>
        <w:rPr>
          <w:spacing w:val="-1"/>
        </w:rPr>
      </w:pPr>
      <w:r w:rsidRPr="005E06C6">
        <w:rPr>
          <w:spacing w:val="-1"/>
        </w:rPr>
        <w:t>Zamawiający dopuszcza zmianę terminu realizacji</w:t>
      </w:r>
      <w:r>
        <w:rPr>
          <w:spacing w:val="-1"/>
        </w:rPr>
        <w:t xml:space="preserve"> umowy</w:t>
      </w:r>
      <w:r w:rsidRPr="005E06C6">
        <w:rPr>
          <w:spacing w:val="-1"/>
        </w:rPr>
        <w:t>, w przypadku:</w:t>
      </w:r>
    </w:p>
    <w:p w14:paraId="3B531F37" w14:textId="77777777" w:rsidR="009E2DEC" w:rsidRPr="005E06C6" w:rsidRDefault="009E2DEC" w:rsidP="009E2DEC">
      <w:pPr>
        <w:widowControl w:val="0"/>
        <w:numPr>
          <w:ilvl w:val="0"/>
          <w:numId w:val="70"/>
        </w:numPr>
        <w:shd w:val="clear" w:color="auto" w:fill="FFFFFF"/>
        <w:tabs>
          <w:tab w:val="left" w:pos="816"/>
        </w:tabs>
        <w:autoSpaceDE w:val="0"/>
        <w:autoSpaceDN w:val="0"/>
        <w:adjustRightInd w:val="0"/>
        <w:spacing w:line="276" w:lineRule="auto"/>
        <w:ind w:left="1134" w:right="5"/>
        <w:contextualSpacing/>
        <w:rPr>
          <w:spacing w:val="-1"/>
        </w:rPr>
      </w:pPr>
      <w:r w:rsidRPr="005E06C6">
        <w:rPr>
          <w:spacing w:val="-1"/>
        </w:rPr>
        <w:t>zawarcia umowy z Wykonawcą po upływie pierwotnego terminu związania ofertą – o czas, jaki minął od upływu pierwotnego terminu związania ofertą do dnia zawarcia umowy,</w:t>
      </w:r>
    </w:p>
    <w:p w14:paraId="7EE149E2" w14:textId="77777777" w:rsidR="009E2DEC" w:rsidRDefault="009E2DEC" w:rsidP="009E2DEC">
      <w:pPr>
        <w:widowControl w:val="0"/>
        <w:numPr>
          <w:ilvl w:val="0"/>
          <w:numId w:val="70"/>
        </w:numPr>
        <w:shd w:val="clear" w:color="auto" w:fill="FFFFFF"/>
        <w:tabs>
          <w:tab w:val="left" w:pos="816"/>
        </w:tabs>
        <w:autoSpaceDE w:val="0"/>
        <w:autoSpaceDN w:val="0"/>
        <w:adjustRightInd w:val="0"/>
        <w:spacing w:line="276" w:lineRule="auto"/>
        <w:ind w:left="1134" w:right="5"/>
        <w:contextualSpacing/>
        <w:rPr>
          <w:spacing w:val="-1"/>
        </w:rPr>
      </w:pPr>
      <w:r w:rsidRPr="005E06C6">
        <w:rPr>
          <w:spacing w:val="-1"/>
        </w:rPr>
        <w:t xml:space="preserve">w odniesieniu do terminu wykonania, gdy zmiana taka wynika z przyczyn leżących po stronie Zamawiającego, które utrudniają lub uniemożliwiają Wykonawcy realizację przedmiotu umowy </w:t>
      </w:r>
      <w:r>
        <w:rPr>
          <w:spacing w:val="-1"/>
        </w:rPr>
        <w:br/>
      </w:r>
      <w:r w:rsidRPr="005E06C6">
        <w:rPr>
          <w:spacing w:val="-1"/>
        </w:rPr>
        <w:t>w terminach w niej przewidzianych, wówczas termin ulega zmianie o czas istnienia przeszkody powstałej w wyniku działania lub zaniechania Zamawiającego;</w:t>
      </w:r>
    </w:p>
    <w:p w14:paraId="23DC5931" w14:textId="77777777" w:rsidR="009E2DEC" w:rsidRPr="00591B87" w:rsidRDefault="009E2DEC" w:rsidP="009E2DEC">
      <w:pPr>
        <w:pStyle w:val="Akapitzlist"/>
        <w:numPr>
          <w:ilvl w:val="0"/>
          <w:numId w:val="67"/>
        </w:numPr>
        <w:shd w:val="clear" w:color="auto" w:fill="FFFFFF"/>
        <w:tabs>
          <w:tab w:val="left" w:pos="720"/>
        </w:tabs>
        <w:spacing w:after="0"/>
        <w:ind w:right="5" w:hanging="294"/>
        <w:jc w:val="both"/>
        <w:rPr>
          <w:rFonts w:ascii="Nunito Sans" w:hAnsi="Nunito Sans" w:cs="Arial"/>
          <w:sz w:val="18"/>
          <w:szCs w:val="18"/>
        </w:rPr>
      </w:pPr>
      <w:r w:rsidRPr="00591B87">
        <w:rPr>
          <w:rFonts w:ascii="Nunito Sans" w:hAnsi="Nunito Sans" w:cs="Arial"/>
          <w:sz w:val="18"/>
          <w:szCs w:val="18"/>
        </w:rPr>
        <w:t xml:space="preserve">Zamawiający przewiduje także możliwość dokonania zmiany istotnych postanowień Umowy, </w:t>
      </w:r>
      <w:r>
        <w:rPr>
          <w:rFonts w:ascii="Nunito Sans" w:hAnsi="Nunito Sans" w:cs="Arial"/>
          <w:sz w:val="18"/>
          <w:szCs w:val="18"/>
        </w:rPr>
        <w:br/>
      </w:r>
      <w:r w:rsidRPr="00591B87">
        <w:rPr>
          <w:rFonts w:ascii="Nunito Sans" w:hAnsi="Nunito Sans" w:cs="Arial"/>
          <w:sz w:val="18"/>
          <w:szCs w:val="18"/>
        </w:rPr>
        <w:t>w przypadkach gdy:</w:t>
      </w:r>
    </w:p>
    <w:p w14:paraId="57566A77" w14:textId="77777777" w:rsidR="009E2DEC" w:rsidRPr="00051D3E" w:rsidRDefault="009E2DEC" w:rsidP="009E2DEC">
      <w:pPr>
        <w:pStyle w:val="Akapitzlist"/>
        <w:numPr>
          <w:ilvl w:val="0"/>
          <w:numId w:val="100"/>
        </w:numPr>
        <w:shd w:val="clear" w:color="auto" w:fill="FFFFFF"/>
        <w:spacing w:after="0"/>
        <w:ind w:left="1276" w:right="5"/>
        <w:jc w:val="both"/>
        <w:rPr>
          <w:rFonts w:ascii="Nunito Sans" w:hAnsi="Nunito Sans" w:cs="Arial"/>
          <w:sz w:val="18"/>
          <w:szCs w:val="18"/>
        </w:rPr>
      </w:pPr>
      <w:r w:rsidRPr="00051D3E">
        <w:rPr>
          <w:rFonts w:ascii="Nunito Sans" w:hAnsi="Nunito Sans" w:cs="Arial"/>
          <w:sz w:val="18"/>
          <w:szCs w:val="18"/>
        </w:rPr>
        <w:t>nastąpi zmiana powszechnie obowiązujących przepisów prawa w zakresie mającym wpływ na wykonanie Umowy;</w:t>
      </w:r>
    </w:p>
    <w:p w14:paraId="293F43E1" w14:textId="77777777" w:rsidR="009E2DEC" w:rsidRPr="00793671" w:rsidRDefault="009E2DEC" w:rsidP="009E2DEC">
      <w:pPr>
        <w:pStyle w:val="Akapitzlist"/>
        <w:numPr>
          <w:ilvl w:val="0"/>
          <w:numId w:val="100"/>
        </w:numPr>
        <w:shd w:val="clear" w:color="auto" w:fill="FFFFFF"/>
        <w:spacing w:after="0"/>
        <w:ind w:left="1276" w:right="5"/>
        <w:jc w:val="both"/>
        <w:rPr>
          <w:rFonts w:ascii="Nunito Sans" w:hAnsi="Nunito Sans"/>
          <w:spacing w:val="-1"/>
          <w:sz w:val="18"/>
          <w:szCs w:val="18"/>
        </w:rPr>
      </w:pPr>
      <w:r w:rsidRPr="00051D3E">
        <w:rPr>
          <w:rFonts w:ascii="Nunito Sans" w:hAnsi="Nunito Sans" w:cs="Arial"/>
          <w:sz w:val="18"/>
          <w:szCs w:val="18"/>
        </w:rPr>
        <w:t>niezbędna jest zmiana sposobu wykonania przedmiotu Umowy, o ile zmiana taka jest konieczna w celu prawidłowego wykonania Umowy;</w:t>
      </w:r>
    </w:p>
    <w:p w14:paraId="7B1BD0BF" w14:textId="77777777" w:rsidR="009E2DEC" w:rsidRPr="00DD0F80" w:rsidRDefault="009E2DEC" w:rsidP="009E2DEC">
      <w:pPr>
        <w:pStyle w:val="Akapitzlist"/>
        <w:numPr>
          <w:ilvl w:val="0"/>
          <w:numId w:val="100"/>
        </w:numPr>
        <w:shd w:val="clear" w:color="auto" w:fill="FFFFFF"/>
        <w:spacing w:after="0"/>
        <w:ind w:left="1276" w:right="5"/>
        <w:jc w:val="both"/>
        <w:rPr>
          <w:rFonts w:ascii="Nunito Sans" w:hAnsi="Nunito Sans"/>
          <w:spacing w:val="-1"/>
          <w:sz w:val="18"/>
          <w:szCs w:val="18"/>
        </w:rPr>
      </w:pPr>
      <w:r w:rsidRPr="00DD0F80">
        <w:rPr>
          <w:rFonts w:ascii="Nunito Sans" w:hAnsi="Nunito Sans"/>
          <w:sz w:val="18"/>
          <w:szCs w:val="18"/>
        </w:rPr>
        <w:t xml:space="preserve">niezbędna jest zmiana personelu Wykonawcy, o którym mowa w </w:t>
      </w:r>
      <w:r w:rsidRPr="00DD0F80">
        <w:rPr>
          <w:rFonts w:ascii="Nunito Sans" w:hAnsi="Nunito Sans" w:cs="Arial"/>
          <w:sz w:val="18"/>
          <w:szCs w:val="18"/>
        </w:rPr>
        <w:t>§ 3 ust. 3 Umowy</w:t>
      </w:r>
      <w:r w:rsidRPr="00DD0F80">
        <w:rPr>
          <w:rFonts w:ascii="Nunito Sans" w:hAnsi="Nunito Sans"/>
          <w:sz w:val="18"/>
          <w:szCs w:val="18"/>
        </w:rPr>
        <w:t xml:space="preserve">, w tym </w:t>
      </w:r>
      <w:r>
        <w:rPr>
          <w:rFonts w:ascii="Nunito Sans" w:hAnsi="Nunito Sans"/>
          <w:sz w:val="18"/>
          <w:szCs w:val="18"/>
        </w:rPr>
        <w:br/>
      </w:r>
      <w:r w:rsidRPr="00DD0F80">
        <w:rPr>
          <w:rFonts w:ascii="Nunito Sans" w:hAnsi="Nunito Sans"/>
          <w:sz w:val="18"/>
          <w:szCs w:val="18"/>
        </w:rPr>
        <w:t>z powodu konieczno</w:t>
      </w:r>
      <w:r w:rsidRPr="00DD0F80">
        <w:rPr>
          <w:rFonts w:ascii="Nunito Sans" w:eastAsia="TimesNewRoman" w:hAnsi="Nunito Sans"/>
          <w:sz w:val="18"/>
          <w:szCs w:val="18"/>
        </w:rPr>
        <w:t>ś</w:t>
      </w:r>
      <w:r w:rsidRPr="00DD0F80">
        <w:rPr>
          <w:rFonts w:ascii="Nunito Sans" w:hAnsi="Nunito Sans"/>
          <w:sz w:val="18"/>
          <w:szCs w:val="18"/>
        </w:rPr>
        <w:t>ci zast</w:t>
      </w:r>
      <w:r w:rsidRPr="00DD0F80">
        <w:rPr>
          <w:rFonts w:ascii="Nunito Sans" w:eastAsia="TimesNewRoman" w:hAnsi="Nunito Sans"/>
          <w:sz w:val="18"/>
          <w:szCs w:val="18"/>
        </w:rPr>
        <w:t>ą</w:t>
      </w:r>
      <w:r w:rsidRPr="00DD0F80">
        <w:rPr>
          <w:rFonts w:ascii="Nunito Sans" w:hAnsi="Nunito Sans"/>
          <w:sz w:val="18"/>
          <w:szCs w:val="18"/>
        </w:rPr>
        <w:t>pienia osób wyznaczonych do pełnienia funkcji nowymi osobami; warunkiem wprowadzenia zmian jest posiadanie przez now</w:t>
      </w:r>
      <w:r w:rsidRPr="00DD0F80">
        <w:rPr>
          <w:rFonts w:ascii="Nunito Sans" w:eastAsia="TimesNewRoman" w:hAnsi="Nunito Sans"/>
          <w:sz w:val="18"/>
          <w:szCs w:val="18"/>
        </w:rPr>
        <w:t xml:space="preserve">ą </w:t>
      </w:r>
      <w:r w:rsidRPr="00DD0F80">
        <w:rPr>
          <w:rFonts w:ascii="Nunito Sans" w:hAnsi="Nunito Sans"/>
          <w:sz w:val="18"/>
          <w:szCs w:val="18"/>
        </w:rPr>
        <w:t>osob</w:t>
      </w:r>
      <w:r w:rsidRPr="00DD0F80">
        <w:rPr>
          <w:rFonts w:ascii="Nunito Sans" w:eastAsia="TimesNewRoman" w:hAnsi="Nunito Sans"/>
          <w:sz w:val="18"/>
          <w:szCs w:val="18"/>
        </w:rPr>
        <w:t xml:space="preserve">ę </w:t>
      </w:r>
      <w:r w:rsidRPr="00DD0F80">
        <w:rPr>
          <w:rFonts w:ascii="Nunito Sans" w:hAnsi="Nunito Sans"/>
          <w:sz w:val="18"/>
          <w:szCs w:val="18"/>
        </w:rPr>
        <w:t>kwalifikacji nie ni</w:t>
      </w:r>
      <w:r w:rsidRPr="00DD0F80">
        <w:rPr>
          <w:rFonts w:ascii="Nunito Sans" w:eastAsia="TimesNewRoman" w:hAnsi="Nunito Sans"/>
          <w:sz w:val="18"/>
          <w:szCs w:val="18"/>
        </w:rPr>
        <w:t>ż</w:t>
      </w:r>
      <w:r w:rsidRPr="00DD0F80">
        <w:rPr>
          <w:rFonts w:ascii="Nunito Sans" w:hAnsi="Nunito Sans"/>
          <w:sz w:val="18"/>
          <w:szCs w:val="18"/>
        </w:rPr>
        <w:t>szych ni</w:t>
      </w:r>
      <w:r w:rsidRPr="00DD0F80">
        <w:rPr>
          <w:rFonts w:ascii="Nunito Sans" w:eastAsia="TimesNewRoman" w:hAnsi="Nunito Sans"/>
          <w:sz w:val="18"/>
          <w:szCs w:val="18"/>
        </w:rPr>
        <w:t xml:space="preserve">ż </w:t>
      </w:r>
      <w:r w:rsidRPr="00DD0F80">
        <w:rPr>
          <w:rFonts w:ascii="Nunito Sans" w:hAnsi="Nunito Sans"/>
          <w:sz w:val="18"/>
          <w:szCs w:val="18"/>
        </w:rPr>
        <w:t xml:space="preserve">kwalifikacje osoby wskazanej w „wykazie osób </w:t>
      </w:r>
      <w:r w:rsidRPr="00DD0F80">
        <w:rPr>
          <w:rFonts w:ascii="Nunito Sans" w:hAnsi="Nunito Sans"/>
          <w:color w:val="000000"/>
          <w:sz w:val="18"/>
          <w:szCs w:val="18"/>
        </w:rPr>
        <w:t xml:space="preserve">skierowanych przez wykonawcę do realizacji zamówienia publicznego </w:t>
      </w:r>
      <w:r w:rsidRPr="00DD0F80">
        <w:rPr>
          <w:rFonts w:ascii="Nunito Sans" w:hAnsi="Nunito Sans"/>
          <w:sz w:val="18"/>
          <w:szCs w:val="18"/>
        </w:rPr>
        <w:t xml:space="preserve">– Załącznik Nr 2 do umowy wraz z oświadczeniem, że osoby te posiadają wymagania określone w rozdziale XII SWZ” </w:t>
      </w:r>
    </w:p>
    <w:p w14:paraId="7524308F" w14:textId="77777777" w:rsidR="009E2DEC" w:rsidRPr="00DD0F80" w:rsidRDefault="009E2DEC" w:rsidP="009E2DEC">
      <w:pPr>
        <w:pStyle w:val="Akapitzlist"/>
        <w:numPr>
          <w:ilvl w:val="0"/>
          <w:numId w:val="100"/>
        </w:numPr>
        <w:shd w:val="clear" w:color="auto" w:fill="FFFFFF"/>
        <w:spacing w:after="0"/>
        <w:ind w:left="1276" w:right="5"/>
        <w:jc w:val="both"/>
        <w:rPr>
          <w:rFonts w:ascii="Nunito Sans" w:hAnsi="Nunito Sans"/>
          <w:spacing w:val="-1"/>
          <w:sz w:val="18"/>
          <w:szCs w:val="18"/>
        </w:rPr>
      </w:pPr>
      <w:r w:rsidRPr="00DD0F80">
        <w:rPr>
          <w:rFonts w:ascii="Nunito Sans" w:hAnsi="Nunito Sans" w:cs="Arial"/>
          <w:sz w:val="18"/>
          <w:szCs w:val="18"/>
        </w:rPr>
        <w:t>nastąpi zmiana w strukturze i organizacji Zamawiającego, mająca wpływ na wykonanie Umowy.</w:t>
      </w:r>
    </w:p>
    <w:p w14:paraId="0867E3DA" w14:textId="77777777" w:rsidR="009E2DEC" w:rsidRDefault="009E2DEC" w:rsidP="009E2DEC">
      <w:pPr>
        <w:shd w:val="clear" w:color="auto" w:fill="FFFFFF"/>
        <w:spacing w:line="276" w:lineRule="auto"/>
        <w:ind w:left="426"/>
        <w:contextualSpacing/>
        <w:jc w:val="center"/>
        <w:rPr>
          <w:b/>
          <w:bCs/>
          <w:spacing w:val="-1"/>
        </w:rPr>
      </w:pPr>
    </w:p>
    <w:p w14:paraId="149CC617" w14:textId="77777777" w:rsidR="009E2DEC" w:rsidRPr="00046939" w:rsidRDefault="009E2DEC" w:rsidP="009E2DEC">
      <w:pPr>
        <w:shd w:val="clear" w:color="auto" w:fill="FFFFFF"/>
        <w:spacing w:line="276" w:lineRule="auto"/>
        <w:ind w:left="426"/>
        <w:contextualSpacing/>
        <w:jc w:val="center"/>
        <w:rPr>
          <w:b/>
          <w:bCs/>
          <w:spacing w:val="-1"/>
        </w:rPr>
      </w:pPr>
      <w:r w:rsidRPr="00046939">
        <w:rPr>
          <w:b/>
          <w:bCs/>
          <w:spacing w:val="-1"/>
        </w:rPr>
        <w:t>§1</w:t>
      </w:r>
      <w:r>
        <w:rPr>
          <w:b/>
          <w:bCs/>
          <w:spacing w:val="-1"/>
        </w:rPr>
        <w:t>4</w:t>
      </w:r>
    </w:p>
    <w:p w14:paraId="5D68140E" w14:textId="77777777" w:rsidR="009E2DEC" w:rsidRPr="00046939" w:rsidRDefault="009E2DEC" w:rsidP="009E2DEC">
      <w:pPr>
        <w:shd w:val="clear" w:color="auto" w:fill="FFFFFF"/>
        <w:spacing w:line="276" w:lineRule="auto"/>
        <w:ind w:left="426"/>
        <w:contextualSpacing/>
        <w:jc w:val="center"/>
        <w:rPr>
          <w:b/>
          <w:bCs/>
          <w:spacing w:val="-1"/>
        </w:rPr>
      </w:pPr>
      <w:r w:rsidRPr="00046939">
        <w:rPr>
          <w:b/>
          <w:bCs/>
          <w:spacing w:val="-1"/>
        </w:rPr>
        <w:t>Postanowienia końcowe</w:t>
      </w:r>
    </w:p>
    <w:p w14:paraId="7CD643A9" w14:textId="77777777" w:rsidR="009E2DEC" w:rsidRPr="00046939" w:rsidRDefault="009E2DEC" w:rsidP="009E2DEC">
      <w:pPr>
        <w:widowControl w:val="0"/>
        <w:numPr>
          <w:ilvl w:val="0"/>
          <w:numId w:val="71"/>
        </w:numPr>
        <w:shd w:val="clear" w:color="auto" w:fill="FFFFFF"/>
        <w:tabs>
          <w:tab w:val="left" w:pos="816"/>
        </w:tabs>
        <w:autoSpaceDE w:val="0"/>
        <w:autoSpaceDN w:val="0"/>
        <w:adjustRightInd w:val="0"/>
        <w:spacing w:line="276" w:lineRule="auto"/>
        <w:ind w:left="552" w:right="5" w:hanging="410"/>
        <w:contextualSpacing/>
        <w:rPr>
          <w:spacing w:val="-1"/>
        </w:rPr>
      </w:pPr>
      <w:r w:rsidRPr="00046939">
        <w:rPr>
          <w:rFonts w:cs="Arial"/>
        </w:rPr>
        <w:t xml:space="preserve">Wszelkie zmiany Umowy wymagają zachowania formy pisemnej pod rygorem nieważności, </w:t>
      </w:r>
      <w:r>
        <w:rPr>
          <w:rFonts w:cs="Arial"/>
        </w:rPr>
        <w:br/>
      </w:r>
      <w:r w:rsidRPr="00046939">
        <w:rPr>
          <w:rFonts w:cs="Arial"/>
        </w:rPr>
        <w:t>z zastrzeżeniem odmiennych postanowień Umowy.</w:t>
      </w:r>
    </w:p>
    <w:p w14:paraId="42EE9DC9" w14:textId="77777777" w:rsidR="009E2DEC" w:rsidRPr="00046939" w:rsidRDefault="009E2DEC" w:rsidP="009E2DEC">
      <w:pPr>
        <w:widowControl w:val="0"/>
        <w:numPr>
          <w:ilvl w:val="0"/>
          <w:numId w:val="71"/>
        </w:numPr>
        <w:shd w:val="clear" w:color="auto" w:fill="FFFFFF"/>
        <w:tabs>
          <w:tab w:val="left" w:pos="816"/>
        </w:tabs>
        <w:autoSpaceDE w:val="0"/>
        <w:autoSpaceDN w:val="0"/>
        <w:adjustRightInd w:val="0"/>
        <w:spacing w:line="276" w:lineRule="auto"/>
        <w:ind w:left="552" w:right="5" w:hanging="410"/>
        <w:contextualSpacing/>
        <w:rPr>
          <w:spacing w:val="-1"/>
        </w:rPr>
      </w:pPr>
      <w:r w:rsidRPr="00046939">
        <w:rPr>
          <w:spacing w:val="-1"/>
        </w:rPr>
        <w:t>W sprawach nieuregulowanych niniejszą umową odpowiednie zastosowanie mieć będą przepisy ustawy Prawo zamówień publicznych, Kodeksu Cywilnego,</w:t>
      </w:r>
      <w:r w:rsidRPr="00046939">
        <w:rPr>
          <w:rFonts w:cs="Arial"/>
        </w:rPr>
        <w:t xml:space="preserve"> przepisy ustawy o prawie autorskimi i prawach pokrewnych</w:t>
      </w:r>
      <w:r w:rsidRPr="00046939">
        <w:rPr>
          <w:spacing w:val="-1"/>
        </w:rPr>
        <w:t xml:space="preserve"> oraz inne właściwe dla przedmiotu umowy.</w:t>
      </w:r>
    </w:p>
    <w:p w14:paraId="5727F75E" w14:textId="77777777" w:rsidR="009E2DEC" w:rsidRPr="00046939" w:rsidRDefault="009E2DEC" w:rsidP="009E2DEC">
      <w:pPr>
        <w:widowControl w:val="0"/>
        <w:numPr>
          <w:ilvl w:val="0"/>
          <w:numId w:val="71"/>
        </w:numPr>
        <w:shd w:val="clear" w:color="auto" w:fill="FFFFFF"/>
        <w:tabs>
          <w:tab w:val="left" w:pos="816"/>
        </w:tabs>
        <w:autoSpaceDE w:val="0"/>
        <w:autoSpaceDN w:val="0"/>
        <w:adjustRightInd w:val="0"/>
        <w:spacing w:line="276" w:lineRule="auto"/>
        <w:ind w:left="552" w:right="5" w:hanging="410"/>
        <w:contextualSpacing/>
        <w:rPr>
          <w:spacing w:val="-1"/>
        </w:rPr>
      </w:pPr>
      <w:r w:rsidRPr="00046939">
        <w:rPr>
          <w:rFonts w:cs="Arial"/>
        </w:rPr>
        <w:t>Prawem właściwym dla oceny Umowy oraz wszelkich związanych z nią zdarzeń prawnych jest prawo polskie.</w:t>
      </w:r>
    </w:p>
    <w:p w14:paraId="3349B8B3" w14:textId="77777777" w:rsidR="009E2DEC" w:rsidRPr="00046939" w:rsidRDefault="009E2DEC" w:rsidP="009E2DEC">
      <w:pPr>
        <w:widowControl w:val="0"/>
        <w:numPr>
          <w:ilvl w:val="0"/>
          <w:numId w:val="71"/>
        </w:numPr>
        <w:shd w:val="clear" w:color="auto" w:fill="FFFFFF"/>
        <w:tabs>
          <w:tab w:val="left" w:pos="816"/>
        </w:tabs>
        <w:autoSpaceDE w:val="0"/>
        <w:autoSpaceDN w:val="0"/>
        <w:adjustRightInd w:val="0"/>
        <w:spacing w:line="276" w:lineRule="auto"/>
        <w:ind w:left="552" w:right="5" w:hanging="410"/>
        <w:contextualSpacing/>
        <w:rPr>
          <w:spacing w:val="-1"/>
        </w:rPr>
      </w:pPr>
      <w:r w:rsidRPr="00046939">
        <w:rPr>
          <w:spacing w:val="-1"/>
        </w:rPr>
        <w:t xml:space="preserve">Sądem właściwym dla rozstrzygnięcia sporów będzie Sąd właściwy dla siedziby </w:t>
      </w:r>
      <w:r w:rsidRPr="00046939">
        <w:t>Zamawiającego.</w:t>
      </w:r>
    </w:p>
    <w:p w14:paraId="2E3F85EB" w14:textId="77777777" w:rsidR="009E2DEC" w:rsidRPr="005E06C6" w:rsidRDefault="009E2DEC" w:rsidP="009E2DEC">
      <w:pPr>
        <w:numPr>
          <w:ilvl w:val="0"/>
          <w:numId w:val="71"/>
        </w:numPr>
        <w:spacing w:line="276" w:lineRule="auto"/>
        <w:ind w:left="567" w:hanging="420"/>
      </w:pPr>
      <w:r w:rsidRPr="005E06C6">
        <w:lastRenderedPageBreak/>
        <w:t xml:space="preserve">Umowę sporządzono w dwóch jednobrzmiących egzemplarzach po jednej dla każdej </w:t>
      </w:r>
      <w:r w:rsidRPr="005E06C6">
        <w:br/>
        <w:t>ze stron. / zawarto w jednym egzemplarzu w wersji elektronicznej (PDF), opatrzonym podpisem elektronicznym złożonym na podstawie ważnego kwalifikowanego certyfikatu.</w:t>
      </w:r>
    </w:p>
    <w:p w14:paraId="56014882" w14:textId="77777777" w:rsidR="009E2DEC" w:rsidRPr="00046939" w:rsidRDefault="009E2DEC" w:rsidP="009E2DEC">
      <w:pPr>
        <w:pStyle w:val="Akapitzlist"/>
        <w:numPr>
          <w:ilvl w:val="0"/>
          <w:numId w:val="71"/>
        </w:numPr>
        <w:autoSpaceDE w:val="0"/>
        <w:autoSpaceDN w:val="0"/>
        <w:adjustRightInd w:val="0"/>
        <w:spacing w:after="0"/>
        <w:ind w:left="567" w:hanging="425"/>
        <w:jc w:val="both"/>
        <w:rPr>
          <w:rFonts w:ascii="Nunito Sans" w:hAnsi="Nunito Sans"/>
          <w:b/>
          <w:bCs/>
          <w:sz w:val="18"/>
          <w:szCs w:val="18"/>
        </w:rPr>
      </w:pPr>
      <w:r w:rsidRPr="00046939">
        <w:rPr>
          <w:rFonts w:ascii="Nunito Sans" w:hAnsi="Nunito Sans" w:cs="Arial"/>
          <w:sz w:val="18"/>
          <w:szCs w:val="18"/>
        </w:rPr>
        <w:t xml:space="preserve">Załączniki do Umowy stanowią jej integralną część. </w:t>
      </w:r>
    </w:p>
    <w:p w14:paraId="0A478FA7" w14:textId="77777777" w:rsidR="009E2DEC" w:rsidRPr="00046939" w:rsidRDefault="009E2DEC" w:rsidP="009E2DEC">
      <w:pPr>
        <w:autoSpaceDE w:val="0"/>
        <w:autoSpaceDN w:val="0"/>
        <w:adjustRightInd w:val="0"/>
        <w:spacing w:line="276" w:lineRule="auto"/>
        <w:ind w:left="720"/>
        <w:rPr>
          <w:rFonts w:cs="Arial"/>
        </w:rPr>
      </w:pPr>
    </w:p>
    <w:p w14:paraId="765EA6C6" w14:textId="77777777" w:rsidR="009E2DEC" w:rsidRPr="00900DC6" w:rsidRDefault="009E2DEC" w:rsidP="009E2DEC">
      <w:pPr>
        <w:autoSpaceDE w:val="0"/>
        <w:autoSpaceDN w:val="0"/>
        <w:adjustRightInd w:val="0"/>
        <w:spacing w:line="276" w:lineRule="auto"/>
        <w:ind w:left="720"/>
        <w:rPr>
          <w:rFonts w:cs="Arial"/>
        </w:rPr>
      </w:pPr>
      <w:r w:rsidRPr="00900DC6">
        <w:rPr>
          <w:rFonts w:cs="Arial"/>
        </w:rPr>
        <w:t>Załączniki do Umowy:</w:t>
      </w:r>
    </w:p>
    <w:p w14:paraId="2830E11C" w14:textId="77777777" w:rsidR="009E2DEC" w:rsidRPr="00900DC6" w:rsidRDefault="009E2DEC" w:rsidP="009E2DEC">
      <w:pPr>
        <w:autoSpaceDE w:val="0"/>
        <w:autoSpaceDN w:val="0"/>
        <w:adjustRightInd w:val="0"/>
        <w:spacing w:line="276" w:lineRule="auto"/>
        <w:ind w:left="720"/>
        <w:rPr>
          <w:rFonts w:cs="Arial"/>
        </w:rPr>
      </w:pPr>
      <w:r w:rsidRPr="00900DC6">
        <w:rPr>
          <w:rFonts w:cs="Arial"/>
        </w:rPr>
        <w:t>1)Załącznik nr 1 –Opis Przedmiotu Zamówienia;</w:t>
      </w:r>
    </w:p>
    <w:p w14:paraId="7638A74A" w14:textId="77777777" w:rsidR="009E2DEC" w:rsidRPr="00900DC6" w:rsidRDefault="009E2DEC" w:rsidP="009E2DEC">
      <w:pPr>
        <w:autoSpaceDE w:val="0"/>
        <w:autoSpaceDN w:val="0"/>
        <w:adjustRightInd w:val="0"/>
        <w:spacing w:line="276" w:lineRule="auto"/>
        <w:ind w:left="720"/>
        <w:rPr>
          <w:rFonts w:cs="Arial"/>
        </w:rPr>
      </w:pPr>
      <w:r w:rsidRPr="00900DC6">
        <w:rPr>
          <w:rFonts w:cs="Arial"/>
        </w:rPr>
        <w:t>2) Załącznik Nr 2 – Wykaz osób</w:t>
      </w:r>
    </w:p>
    <w:p w14:paraId="7676C3F5" w14:textId="77777777" w:rsidR="009E2DEC" w:rsidRPr="00900DC6" w:rsidRDefault="009E2DEC" w:rsidP="009E2DEC">
      <w:pPr>
        <w:autoSpaceDE w:val="0"/>
        <w:autoSpaceDN w:val="0"/>
        <w:adjustRightInd w:val="0"/>
        <w:spacing w:line="276" w:lineRule="auto"/>
        <w:ind w:left="720"/>
        <w:rPr>
          <w:b/>
          <w:bCs/>
        </w:rPr>
      </w:pPr>
      <w:r>
        <w:rPr>
          <w:rFonts w:cs="Arial"/>
        </w:rPr>
        <w:t>3</w:t>
      </w:r>
      <w:r w:rsidRPr="00900DC6">
        <w:rPr>
          <w:rFonts w:cs="Arial"/>
        </w:rPr>
        <w:t>)Załącznik nr 3 –Protokół Odbioru.</w:t>
      </w:r>
    </w:p>
    <w:p w14:paraId="4548746E" w14:textId="77777777" w:rsidR="009E2DEC" w:rsidRDefault="009E2DEC" w:rsidP="009E2DEC">
      <w:pPr>
        <w:pStyle w:val="Default"/>
        <w:spacing w:line="276" w:lineRule="auto"/>
        <w:jc w:val="center"/>
        <w:rPr>
          <w:rFonts w:ascii="Nunito Sans" w:eastAsia="Times New Roman" w:hAnsi="Nunito Sans"/>
          <w:b/>
          <w:bCs/>
          <w:color w:val="auto"/>
          <w:sz w:val="18"/>
          <w:szCs w:val="18"/>
          <w:lang w:eastAsia="pl-PL"/>
        </w:rPr>
      </w:pPr>
    </w:p>
    <w:p w14:paraId="07A7857E" w14:textId="77777777" w:rsidR="009E2DEC" w:rsidRDefault="009E2DEC" w:rsidP="009E2DEC">
      <w:pPr>
        <w:pStyle w:val="Default"/>
        <w:spacing w:line="276" w:lineRule="auto"/>
        <w:jc w:val="center"/>
        <w:rPr>
          <w:rFonts w:ascii="Nunito Sans" w:eastAsia="Times New Roman" w:hAnsi="Nunito Sans"/>
          <w:b/>
          <w:bCs/>
          <w:color w:val="auto"/>
          <w:sz w:val="18"/>
          <w:szCs w:val="18"/>
          <w:lang w:eastAsia="pl-PL"/>
        </w:rPr>
      </w:pPr>
    </w:p>
    <w:p w14:paraId="40B8EAF8" w14:textId="77777777" w:rsidR="009E2DEC" w:rsidRPr="005E06C6" w:rsidRDefault="009E2DEC" w:rsidP="009E2DEC">
      <w:pPr>
        <w:spacing w:line="276" w:lineRule="auto"/>
      </w:pPr>
    </w:p>
    <w:p w14:paraId="111B0EC7" w14:textId="77777777" w:rsidR="009E2DEC" w:rsidRPr="005E06C6" w:rsidRDefault="009E2DEC" w:rsidP="009E2DEC">
      <w:pPr>
        <w:spacing w:line="276" w:lineRule="auto"/>
      </w:pPr>
    </w:p>
    <w:p w14:paraId="5612A43C" w14:textId="77777777" w:rsidR="009E2DEC" w:rsidRPr="005E06C6" w:rsidRDefault="009E2DEC" w:rsidP="009E2DEC">
      <w:pPr>
        <w:spacing w:line="276" w:lineRule="auto"/>
      </w:pPr>
    </w:p>
    <w:p w14:paraId="243377A0" w14:textId="77777777" w:rsidR="009E2DEC" w:rsidRPr="005E06C6" w:rsidRDefault="009E2DEC" w:rsidP="009E2DEC">
      <w:pPr>
        <w:spacing w:line="276" w:lineRule="auto"/>
      </w:pPr>
      <w:r w:rsidRPr="005E06C6">
        <w:t xml:space="preserve">ZAMAWIAJĄCY </w:t>
      </w:r>
      <w:r w:rsidRPr="005E06C6">
        <w:tab/>
      </w:r>
      <w:r w:rsidRPr="005E06C6">
        <w:tab/>
      </w:r>
      <w:r w:rsidRPr="005E06C6">
        <w:tab/>
      </w:r>
      <w:r w:rsidRPr="005E06C6">
        <w:tab/>
      </w:r>
      <w:r w:rsidRPr="005E06C6">
        <w:tab/>
      </w:r>
      <w:r w:rsidRPr="005E06C6">
        <w:tab/>
      </w:r>
      <w:r w:rsidRPr="005E06C6">
        <w:tab/>
      </w:r>
      <w:r w:rsidRPr="005E06C6">
        <w:tab/>
        <w:t>WYKONAWCA</w:t>
      </w:r>
    </w:p>
    <w:p w14:paraId="65810931" w14:textId="77777777" w:rsidR="009E2DEC" w:rsidRPr="005E06C6" w:rsidRDefault="009E2DEC" w:rsidP="009E2DEC">
      <w:pPr>
        <w:spacing w:line="276" w:lineRule="auto"/>
        <w:rPr>
          <w:b/>
          <w:i/>
          <w:kern w:val="3"/>
        </w:rPr>
      </w:pPr>
      <w:r w:rsidRPr="005E06C6">
        <w:rPr>
          <w:b/>
          <w:i/>
          <w:kern w:val="3"/>
        </w:rPr>
        <w:br w:type="page"/>
      </w:r>
    </w:p>
    <w:p w14:paraId="224A955D" w14:textId="77777777" w:rsidR="009E2DEC" w:rsidRPr="00D12CD4" w:rsidRDefault="009E2DEC" w:rsidP="009E2DEC">
      <w:pPr>
        <w:widowControl w:val="0"/>
        <w:tabs>
          <w:tab w:val="left" w:pos="426"/>
        </w:tabs>
        <w:jc w:val="right"/>
        <w:rPr>
          <w:rFonts w:cs="Arial"/>
        </w:rPr>
      </w:pPr>
      <w:r w:rsidRPr="00D12CD4">
        <w:rPr>
          <w:rFonts w:cs="Arial"/>
        </w:rPr>
        <w:lastRenderedPageBreak/>
        <w:t>Załącznik nr 3 do Umowy nr PAK/U/.../2021</w:t>
      </w:r>
      <w:r>
        <w:rPr>
          <w:rFonts w:cs="Arial"/>
        </w:rPr>
        <w:t>/DPO</w:t>
      </w:r>
      <w:r w:rsidRPr="00D12CD4">
        <w:rPr>
          <w:rFonts w:cs="Arial"/>
        </w:rPr>
        <w:t xml:space="preserve"> z dnia..................... 2021r.</w:t>
      </w:r>
    </w:p>
    <w:p w14:paraId="2250CE3A" w14:textId="77777777" w:rsidR="009E2DEC" w:rsidRPr="00D12CD4" w:rsidRDefault="009E2DEC" w:rsidP="009E2DEC">
      <w:pPr>
        <w:autoSpaceDE w:val="0"/>
        <w:autoSpaceDN w:val="0"/>
        <w:adjustRightInd w:val="0"/>
        <w:jc w:val="center"/>
        <w:rPr>
          <w:rFonts w:cs="Arial"/>
          <w:b/>
        </w:rPr>
      </w:pPr>
      <w:r w:rsidRPr="00D12CD4">
        <w:rPr>
          <w:rFonts w:cs="Arial"/>
          <w:b/>
        </w:rPr>
        <w:t xml:space="preserve">PROTOKÓŁ  ODBIORU </w:t>
      </w:r>
      <w:r w:rsidRPr="00D12CD4">
        <w:rPr>
          <w:rFonts w:cs="Arial"/>
          <w:i/>
        </w:rPr>
        <w:t>(WZÓR)</w:t>
      </w:r>
    </w:p>
    <w:p w14:paraId="11045ED1" w14:textId="77777777" w:rsidR="009E2DEC" w:rsidRPr="00D12CD4" w:rsidRDefault="009E2DEC" w:rsidP="009E2DEC">
      <w:pPr>
        <w:jc w:val="center"/>
        <w:rPr>
          <w:rFonts w:cs="Arial"/>
          <w:b/>
        </w:rPr>
      </w:pPr>
      <w:r w:rsidRPr="00D12CD4">
        <w:rPr>
          <w:rFonts w:cs="Arial"/>
          <w:b/>
        </w:rPr>
        <w:t>Studium Wykonalności</w:t>
      </w:r>
    </w:p>
    <w:p w14:paraId="6FB61FEF" w14:textId="77777777" w:rsidR="009E2DEC" w:rsidRPr="0077202F" w:rsidRDefault="009E2DEC" w:rsidP="009E2DEC">
      <w:pPr>
        <w:rPr>
          <w:rFonts w:cs="Arial"/>
          <w:sz w:val="16"/>
          <w:szCs w:val="16"/>
        </w:rPr>
      </w:pPr>
      <w:r w:rsidRPr="0077202F">
        <w:rPr>
          <w:rFonts w:cs="Arial"/>
          <w:sz w:val="16"/>
          <w:szCs w:val="16"/>
        </w:rPr>
        <w:t xml:space="preserve">Sporządzony dnia…………….… w Warszawie w zakresie umowy nr PAK/U/…./2021/DPO z dnia …………………….  </w:t>
      </w:r>
    </w:p>
    <w:p w14:paraId="38F413E1" w14:textId="77777777" w:rsidR="009E2DEC" w:rsidRPr="0077202F" w:rsidRDefault="009E2DEC" w:rsidP="009E2DEC">
      <w:pPr>
        <w:numPr>
          <w:ilvl w:val="3"/>
          <w:numId w:val="102"/>
        </w:numPr>
        <w:suppressAutoHyphens/>
        <w:spacing w:line="240" w:lineRule="auto"/>
        <w:ind w:left="426" w:hanging="426"/>
        <w:rPr>
          <w:rFonts w:cs="Arial"/>
          <w:b/>
          <w:sz w:val="16"/>
          <w:szCs w:val="16"/>
        </w:rPr>
      </w:pPr>
      <w:r w:rsidRPr="0077202F">
        <w:rPr>
          <w:rFonts w:cs="Arial"/>
          <w:b/>
          <w:sz w:val="16"/>
          <w:szCs w:val="16"/>
        </w:rPr>
        <w:t>W odbiorze uczestniczyli:</w:t>
      </w:r>
    </w:p>
    <w:p w14:paraId="06AB628D" w14:textId="77777777" w:rsidR="009E2DEC" w:rsidRPr="0077202F" w:rsidRDefault="009E2DEC" w:rsidP="009E2DEC">
      <w:pPr>
        <w:autoSpaceDE w:val="0"/>
        <w:autoSpaceDN w:val="0"/>
        <w:adjustRightInd w:val="0"/>
        <w:rPr>
          <w:rFonts w:cs="Arial"/>
          <w:b/>
          <w:bCs/>
          <w:i/>
          <w:iCs/>
          <w:sz w:val="16"/>
          <w:szCs w:val="16"/>
        </w:rPr>
      </w:pPr>
      <w:r w:rsidRPr="0077202F">
        <w:rPr>
          <w:rFonts w:cs="Arial"/>
          <w:sz w:val="16"/>
          <w:szCs w:val="16"/>
        </w:rPr>
        <w:t xml:space="preserve">Ze strony Zamawiającego: </w:t>
      </w:r>
    </w:p>
    <w:p w14:paraId="77F07D75" w14:textId="77777777" w:rsidR="009E2DEC" w:rsidRPr="0077202F" w:rsidRDefault="009E2DEC" w:rsidP="009E2DEC">
      <w:pPr>
        <w:autoSpaceDE w:val="0"/>
        <w:autoSpaceDN w:val="0"/>
        <w:adjustRightInd w:val="0"/>
        <w:rPr>
          <w:rFonts w:cs="Arial"/>
          <w:sz w:val="16"/>
          <w:szCs w:val="16"/>
        </w:rPr>
      </w:pPr>
      <w:r w:rsidRPr="0077202F">
        <w:rPr>
          <w:rFonts w:cs="Arial"/>
          <w:sz w:val="16"/>
          <w:szCs w:val="16"/>
        </w:rPr>
        <w:t>1. ..................................................................................................................................................</w:t>
      </w:r>
    </w:p>
    <w:p w14:paraId="6009E138" w14:textId="77777777" w:rsidR="009E2DEC" w:rsidRPr="0077202F" w:rsidRDefault="009E2DEC" w:rsidP="009E2DEC">
      <w:pPr>
        <w:autoSpaceDE w:val="0"/>
        <w:autoSpaceDN w:val="0"/>
        <w:adjustRightInd w:val="0"/>
        <w:rPr>
          <w:rFonts w:cs="Arial"/>
          <w:sz w:val="16"/>
          <w:szCs w:val="16"/>
        </w:rPr>
      </w:pPr>
      <w:r w:rsidRPr="0077202F">
        <w:rPr>
          <w:rFonts w:cs="Arial"/>
          <w:sz w:val="16"/>
          <w:szCs w:val="16"/>
        </w:rPr>
        <w:t>2. ..................................................................................................................................................</w:t>
      </w:r>
    </w:p>
    <w:p w14:paraId="76121AF3" w14:textId="77777777" w:rsidR="009E2DEC" w:rsidRPr="0077202F" w:rsidRDefault="009E2DEC" w:rsidP="009E2DEC">
      <w:pPr>
        <w:autoSpaceDE w:val="0"/>
        <w:autoSpaceDN w:val="0"/>
        <w:adjustRightInd w:val="0"/>
        <w:rPr>
          <w:rFonts w:cs="Arial"/>
          <w:sz w:val="16"/>
          <w:szCs w:val="16"/>
        </w:rPr>
      </w:pPr>
      <w:r w:rsidRPr="0077202F">
        <w:rPr>
          <w:rFonts w:cs="Arial"/>
          <w:sz w:val="16"/>
          <w:szCs w:val="16"/>
        </w:rPr>
        <w:t>3. ..................................................................................................................................................</w:t>
      </w:r>
    </w:p>
    <w:p w14:paraId="2FA0D4EA" w14:textId="77777777" w:rsidR="009E2DEC" w:rsidRPr="0077202F" w:rsidRDefault="009E2DEC" w:rsidP="009E2DEC">
      <w:pPr>
        <w:autoSpaceDE w:val="0"/>
        <w:autoSpaceDN w:val="0"/>
        <w:adjustRightInd w:val="0"/>
        <w:jc w:val="center"/>
        <w:rPr>
          <w:rFonts w:cs="Arial"/>
          <w:i/>
          <w:iCs/>
          <w:sz w:val="16"/>
          <w:szCs w:val="16"/>
        </w:rPr>
      </w:pPr>
      <w:r w:rsidRPr="0077202F">
        <w:rPr>
          <w:rFonts w:cs="Arial"/>
          <w:i/>
          <w:iCs/>
          <w:sz w:val="16"/>
          <w:szCs w:val="16"/>
        </w:rPr>
        <w:t>(imi</w:t>
      </w:r>
      <w:r w:rsidRPr="0077202F">
        <w:rPr>
          <w:rFonts w:cs="Arial"/>
          <w:sz w:val="16"/>
          <w:szCs w:val="16"/>
        </w:rPr>
        <w:t xml:space="preserve">ę </w:t>
      </w:r>
      <w:r w:rsidRPr="0077202F">
        <w:rPr>
          <w:rFonts w:cs="Arial"/>
          <w:i/>
          <w:iCs/>
          <w:sz w:val="16"/>
          <w:szCs w:val="16"/>
        </w:rPr>
        <w:t>i nazwisko)</w:t>
      </w:r>
    </w:p>
    <w:p w14:paraId="4814D991" w14:textId="77777777" w:rsidR="009E2DEC" w:rsidRPr="0077202F" w:rsidRDefault="009E2DEC" w:rsidP="009E2DEC">
      <w:pPr>
        <w:autoSpaceDE w:val="0"/>
        <w:autoSpaceDN w:val="0"/>
        <w:adjustRightInd w:val="0"/>
        <w:rPr>
          <w:rFonts w:cs="Arial"/>
          <w:sz w:val="16"/>
          <w:szCs w:val="16"/>
        </w:rPr>
      </w:pPr>
      <w:r w:rsidRPr="0077202F">
        <w:rPr>
          <w:rFonts w:cs="Arial"/>
          <w:sz w:val="16"/>
          <w:szCs w:val="16"/>
        </w:rPr>
        <w:t xml:space="preserve">Ze strony Wykonawcy: </w:t>
      </w:r>
    </w:p>
    <w:p w14:paraId="62EB713B" w14:textId="77777777" w:rsidR="009E2DEC" w:rsidRPr="0077202F" w:rsidRDefault="009E2DEC" w:rsidP="009E2DEC">
      <w:pPr>
        <w:autoSpaceDE w:val="0"/>
        <w:autoSpaceDN w:val="0"/>
        <w:adjustRightInd w:val="0"/>
        <w:rPr>
          <w:rFonts w:cs="Arial"/>
          <w:sz w:val="16"/>
          <w:szCs w:val="16"/>
        </w:rPr>
      </w:pPr>
      <w:r w:rsidRPr="0077202F">
        <w:rPr>
          <w:rFonts w:cs="Arial"/>
          <w:sz w:val="16"/>
          <w:szCs w:val="16"/>
        </w:rPr>
        <w:t>1. ..................................................................................................................................................</w:t>
      </w:r>
    </w:p>
    <w:p w14:paraId="7D63D14D" w14:textId="77777777" w:rsidR="009E2DEC" w:rsidRPr="0077202F" w:rsidRDefault="009E2DEC" w:rsidP="009E2DEC">
      <w:pPr>
        <w:autoSpaceDE w:val="0"/>
        <w:autoSpaceDN w:val="0"/>
        <w:adjustRightInd w:val="0"/>
        <w:rPr>
          <w:rFonts w:cs="Arial"/>
          <w:sz w:val="16"/>
          <w:szCs w:val="16"/>
        </w:rPr>
      </w:pPr>
      <w:r w:rsidRPr="0077202F">
        <w:rPr>
          <w:rFonts w:cs="Arial"/>
          <w:sz w:val="16"/>
          <w:szCs w:val="16"/>
        </w:rPr>
        <w:t>2. ..................................................................................................................................................</w:t>
      </w:r>
    </w:p>
    <w:p w14:paraId="79617440" w14:textId="77777777" w:rsidR="009E2DEC" w:rsidRPr="0077202F" w:rsidRDefault="009E2DEC" w:rsidP="009E2DEC">
      <w:pPr>
        <w:autoSpaceDE w:val="0"/>
        <w:autoSpaceDN w:val="0"/>
        <w:adjustRightInd w:val="0"/>
        <w:rPr>
          <w:rFonts w:cs="Arial"/>
          <w:sz w:val="16"/>
          <w:szCs w:val="16"/>
        </w:rPr>
      </w:pPr>
      <w:r w:rsidRPr="0077202F">
        <w:rPr>
          <w:rFonts w:cs="Arial"/>
          <w:sz w:val="16"/>
          <w:szCs w:val="16"/>
        </w:rPr>
        <w:t>3. ..................................................................................................................................................</w:t>
      </w:r>
    </w:p>
    <w:p w14:paraId="2AB5B011" w14:textId="77777777" w:rsidR="009E2DEC" w:rsidRPr="0077202F" w:rsidRDefault="009E2DEC" w:rsidP="009E2DEC">
      <w:pPr>
        <w:autoSpaceDE w:val="0"/>
        <w:autoSpaceDN w:val="0"/>
        <w:adjustRightInd w:val="0"/>
        <w:jc w:val="center"/>
        <w:rPr>
          <w:rFonts w:cs="Arial"/>
          <w:i/>
          <w:iCs/>
          <w:sz w:val="16"/>
          <w:szCs w:val="16"/>
        </w:rPr>
      </w:pPr>
      <w:r w:rsidRPr="0077202F">
        <w:rPr>
          <w:rFonts w:cs="Arial"/>
          <w:i/>
          <w:iCs/>
          <w:sz w:val="16"/>
          <w:szCs w:val="16"/>
        </w:rPr>
        <w:t>(imi</w:t>
      </w:r>
      <w:r w:rsidRPr="0077202F">
        <w:rPr>
          <w:rFonts w:cs="Arial"/>
          <w:sz w:val="16"/>
          <w:szCs w:val="16"/>
        </w:rPr>
        <w:t xml:space="preserve">ę </w:t>
      </w:r>
      <w:r w:rsidRPr="0077202F">
        <w:rPr>
          <w:rFonts w:cs="Arial"/>
          <w:i/>
          <w:iCs/>
          <w:sz w:val="16"/>
          <w:szCs w:val="16"/>
        </w:rPr>
        <w:t>i nazwisko)</w:t>
      </w:r>
    </w:p>
    <w:p w14:paraId="2FA95F71" w14:textId="77777777" w:rsidR="009E2DEC" w:rsidRPr="0077202F" w:rsidRDefault="009E2DEC" w:rsidP="009E2DEC">
      <w:pPr>
        <w:numPr>
          <w:ilvl w:val="3"/>
          <w:numId w:val="102"/>
        </w:numPr>
        <w:suppressAutoHyphens/>
        <w:spacing w:line="240" w:lineRule="auto"/>
        <w:ind w:left="426" w:hanging="426"/>
        <w:rPr>
          <w:rFonts w:cs="Arial"/>
          <w:b/>
          <w:sz w:val="16"/>
          <w:szCs w:val="16"/>
        </w:rPr>
      </w:pPr>
      <w:r w:rsidRPr="0077202F">
        <w:rPr>
          <w:rFonts w:cs="Arial"/>
          <w:b/>
          <w:bCs/>
          <w:sz w:val="16"/>
          <w:szCs w:val="16"/>
        </w:rPr>
        <w:t>Ustalenia dotycz</w:t>
      </w:r>
      <w:r w:rsidRPr="0077202F">
        <w:rPr>
          <w:rFonts w:cs="Arial"/>
          <w:b/>
          <w:sz w:val="16"/>
          <w:szCs w:val="16"/>
        </w:rPr>
        <w:t>ą</w:t>
      </w:r>
      <w:r w:rsidRPr="0077202F">
        <w:rPr>
          <w:rFonts w:cs="Arial"/>
          <w:b/>
          <w:bCs/>
          <w:sz w:val="16"/>
          <w:szCs w:val="16"/>
        </w:rPr>
        <w:t xml:space="preserve">ce wykonania przedmiotu Umowy </w:t>
      </w:r>
      <w:r w:rsidRPr="0077202F">
        <w:rPr>
          <w:rFonts w:cs="Arial"/>
          <w:b/>
          <w:sz w:val="16"/>
          <w:szCs w:val="16"/>
        </w:rPr>
        <w:t>w części dotyczącej</w:t>
      </w:r>
      <w:r w:rsidRPr="0077202F">
        <w:rPr>
          <w:rFonts w:cs="Arial"/>
          <w:sz w:val="16"/>
          <w:szCs w:val="16"/>
        </w:rPr>
        <w:t xml:space="preserve"> </w:t>
      </w:r>
      <w:r w:rsidRPr="0077202F">
        <w:rPr>
          <w:rFonts w:cs="Arial"/>
          <w:b/>
          <w:sz w:val="16"/>
          <w:szCs w:val="16"/>
        </w:rPr>
        <w:t xml:space="preserve"> </w:t>
      </w:r>
      <w:r w:rsidRPr="0077202F">
        <w:rPr>
          <w:rFonts w:cs="Arial"/>
          <w:sz w:val="16"/>
          <w:szCs w:val="16"/>
        </w:rPr>
        <w:t xml:space="preserve"> </w:t>
      </w:r>
      <w:r w:rsidRPr="0077202F">
        <w:rPr>
          <w:rFonts w:cs="Arial"/>
          <w:sz w:val="16"/>
          <w:szCs w:val="16"/>
        </w:rPr>
        <w:br/>
      </w:r>
      <w:r w:rsidRPr="0077202F">
        <w:rPr>
          <w:rFonts w:cs="Arial"/>
          <w:b/>
          <w:sz w:val="16"/>
          <w:szCs w:val="16"/>
        </w:rPr>
        <w:t>Studium wykonalności:</w:t>
      </w:r>
    </w:p>
    <w:p w14:paraId="0FBF4FF0" w14:textId="77777777" w:rsidR="009E2DEC" w:rsidRPr="0077202F" w:rsidRDefault="009E2DEC" w:rsidP="009E2DEC">
      <w:pPr>
        <w:numPr>
          <w:ilvl w:val="0"/>
          <w:numId w:val="103"/>
        </w:numPr>
        <w:suppressAutoHyphens/>
        <w:autoSpaceDE w:val="0"/>
        <w:autoSpaceDN w:val="0"/>
        <w:adjustRightInd w:val="0"/>
        <w:spacing w:line="240" w:lineRule="auto"/>
        <w:ind w:left="426" w:hanging="426"/>
        <w:rPr>
          <w:rFonts w:cs="Arial"/>
          <w:sz w:val="16"/>
          <w:szCs w:val="16"/>
        </w:rPr>
      </w:pPr>
      <w:r w:rsidRPr="0077202F">
        <w:rPr>
          <w:rFonts w:cs="Arial"/>
          <w:sz w:val="16"/>
          <w:szCs w:val="16"/>
        </w:rPr>
        <w:t xml:space="preserve">Wykonawca zgodnie z umową w ramach przedmiotu Umowy wykonał Studium Wykonalności i </w:t>
      </w:r>
      <w:r w:rsidRPr="0077202F">
        <w:rPr>
          <w:rFonts w:cs="Arial"/>
          <w:bCs/>
          <w:sz w:val="16"/>
          <w:szCs w:val="16"/>
        </w:rPr>
        <w:t xml:space="preserve">przekazał </w:t>
      </w:r>
      <w:r w:rsidRPr="0077202F">
        <w:rPr>
          <w:rFonts w:cs="Arial"/>
          <w:sz w:val="16"/>
          <w:szCs w:val="16"/>
        </w:rPr>
        <w:t>je</w:t>
      </w:r>
      <w:r w:rsidRPr="0077202F">
        <w:rPr>
          <w:rFonts w:cs="Arial"/>
          <w:bCs/>
          <w:sz w:val="16"/>
          <w:szCs w:val="16"/>
        </w:rPr>
        <w:t xml:space="preserve"> Zamawiającemu w dniu ………………… w następującej postaci:</w:t>
      </w:r>
    </w:p>
    <w:p w14:paraId="396A7484" w14:textId="77777777" w:rsidR="009E2DEC" w:rsidRPr="0077202F" w:rsidRDefault="009E2DEC" w:rsidP="009E2DEC">
      <w:pPr>
        <w:autoSpaceDE w:val="0"/>
        <w:autoSpaceDN w:val="0"/>
        <w:adjustRightInd w:val="0"/>
        <w:ind w:firstLine="426"/>
        <w:rPr>
          <w:rFonts w:cs="Arial"/>
          <w:sz w:val="16"/>
          <w:szCs w:val="16"/>
        </w:rPr>
      </w:pPr>
      <w:r w:rsidRPr="0077202F">
        <w:rPr>
          <w:rFonts w:cs="Arial"/>
          <w:sz w:val="16"/>
          <w:szCs w:val="16"/>
        </w:rPr>
        <w:t>……………………………………………………………………………………………………………………………….……………………………………………..………</w:t>
      </w:r>
    </w:p>
    <w:p w14:paraId="4404CCFC" w14:textId="77777777" w:rsidR="009E2DEC" w:rsidRPr="0077202F" w:rsidRDefault="009E2DEC" w:rsidP="009E2DEC">
      <w:pPr>
        <w:autoSpaceDE w:val="0"/>
        <w:autoSpaceDN w:val="0"/>
        <w:adjustRightInd w:val="0"/>
        <w:ind w:firstLine="426"/>
        <w:rPr>
          <w:rFonts w:cs="Arial"/>
          <w:sz w:val="16"/>
          <w:szCs w:val="16"/>
        </w:rPr>
      </w:pPr>
      <w:r w:rsidRPr="0077202F">
        <w:rPr>
          <w:rFonts w:cs="Arial"/>
          <w:sz w:val="16"/>
          <w:szCs w:val="16"/>
        </w:rPr>
        <w:t>……………………………………………………………………………………………………………………………………………………………………………..………</w:t>
      </w:r>
    </w:p>
    <w:p w14:paraId="0738C202" w14:textId="77777777" w:rsidR="009E2DEC" w:rsidRPr="0077202F" w:rsidRDefault="009E2DEC" w:rsidP="009E2DEC">
      <w:pPr>
        <w:numPr>
          <w:ilvl w:val="0"/>
          <w:numId w:val="103"/>
        </w:numPr>
        <w:suppressAutoHyphens/>
        <w:autoSpaceDE w:val="0"/>
        <w:autoSpaceDN w:val="0"/>
        <w:adjustRightInd w:val="0"/>
        <w:spacing w:line="240" w:lineRule="auto"/>
        <w:ind w:left="426" w:hanging="426"/>
        <w:rPr>
          <w:rFonts w:cs="Arial"/>
          <w:sz w:val="16"/>
          <w:szCs w:val="16"/>
        </w:rPr>
      </w:pPr>
      <w:r w:rsidRPr="0077202F">
        <w:rPr>
          <w:rFonts w:cs="Arial"/>
          <w:sz w:val="16"/>
          <w:szCs w:val="16"/>
        </w:rPr>
        <w:t xml:space="preserve">Zamawiający w stosunku do Studium wykonalności </w:t>
      </w:r>
      <w:r w:rsidRPr="0077202F">
        <w:rPr>
          <w:rFonts w:cs="Arial"/>
          <w:b/>
          <w:sz w:val="16"/>
          <w:szCs w:val="16"/>
        </w:rPr>
        <w:t>nie stwierdza żadnych rozbieżności / wskazuje następujące rozbieżności**</w:t>
      </w:r>
      <w:r w:rsidRPr="0077202F">
        <w:rPr>
          <w:rFonts w:cs="Arial"/>
          <w:sz w:val="16"/>
          <w:szCs w:val="16"/>
        </w:rPr>
        <w:t>:</w:t>
      </w:r>
    </w:p>
    <w:p w14:paraId="27776DC4" w14:textId="77777777" w:rsidR="009E2DEC" w:rsidRPr="0077202F" w:rsidRDefault="009E2DEC" w:rsidP="009E2DEC">
      <w:pPr>
        <w:autoSpaceDE w:val="0"/>
        <w:autoSpaceDN w:val="0"/>
        <w:adjustRightInd w:val="0"/>
        <w:ind w:firstLine="426"/>
        <w:rPr>
          <w:rFonts w:cs="Arial"/>
          <w:sz w:val="16"/>
          <w:szCs w:val="16"/>
        </w:rPr>
      </w:pPr>
      <w:r w:rsidRPr="0077202F">
        <w:rPr>
          <w:rFonts w:cs="Arial"/>
          <w:sz w:val="16"/>
          <w:szCs w:val="16"/>
        </w:rPr>
        <w:t>………………………………………………………………………………………………………………………………………………………………………………..………</w:t>
      </w:r>
    </w:p>
    <w:p w14:paraId="2BBAC408" w14:textId="77777777" w:rsidR="009E2DEC" w:rsidRPr="0077202F" w:rsidRDefault="009E2DEC" w:rsidP="009E2DEC">
      <w:pPr>
        <w:autoSpaceDE w:val="0"/>
        <w:autoSpaceDN w:val="0"/>
        <w:adjustRightInd w:val="0"/>
        <w:ind w:firstLine="426"/>
        <w:rPr>
          <w:rFonts w:cs="Arial"/>
          <w:sz w:val="16"/>
          <w:szCs w:val="16"/>
        </w:rPr>
      </w:pPr>
      <w:r w:rsidRPr="0077202F">
        <w:rPr>
          <w:rFonts w:cs="Arial"/>
          <w:sz w:val="16"/>
          <w:szCs w:val="16"/>
        </w:rPr>
        <w:t>………………………………………………………………………………………………………………………………………………………………………………..………</w:t>
      </w:r>
    </w:p>
    <w:p w14:paraId="36FF39DA" w14:textId="77777777" w:rsidR="009E2DEC" w:rsidRPr="0077202F" w:rsidRDefault="009E2DEC" w:rsidP="009E2DEC">
      <w:pPr>
        <w:numPr>
          <w:ilvl w:val="0"/>
          <w:numId w:val="103"/>
        </w:numPr>
        <w:suppressAutoHyphens/>
        <w:autoSpaceDE w:val="0"/>
        <w:autoSpaceDN w:val="0"/>
        <w:adjustRightInd w:val="0"/>
        <w:spacing w:line="240" w:lineRule="auto"/>
        <w:ind w:left="426" w:hanging="426"/>
        <w:rPr>
          <w:rFonts w:cs="Arial"/>
          <w:sz w:val="16"/>
          <w:szCs w:val="16"/>
        </w:rPr>
      </w:pPr>
      <w:r w:rsidRPr="0077202F">
        <w:rPr>
          <w:rFonts w:cs="Arial"/>
          <w:sz w:val="16"/>
          <w:szCs w:val="16"/>
        </w:rPr>
        <w:t>Zamawiający wzywa do usunięcia wyżej wskazanych rozbieżności w terminie do:</w:t>
      </w:r>
    </w:p>
    <w:p w14:paraId="785B3CF4" w14:textId="77777777" w:rsidR="009E2DEC" w:rsidRPr="0077202F" w:rsidRDefault="009E2DEC" w:rsidP="009E2DEC">
      <w:pPr>
        <w:autoSpaceDE w:val="0"/>
        <w:autoSpaceDN w:val="0"/>
        <w:adjustRightInd w:val="0"/>
        <w:ind w:firstLine="426"/>
        <w:rPr>
          <w:rFonts w:cs="Arial"/>
          <w:sz w:val="16"/>
          <w:szCs w:val="16"/>
        </w:rPr>
      </w:pPr>
      <w:r w:rsidRPr="0077202F">
        <w:rPr>
          <w:rFonts w:cs="Arial"/>
          <w:sz w:val="16"/>
          <w:szCs w:val="16"/>
        </w:rPr>
        <w:t>………………………………………………………………………………………………………………………………………..……………………………………..………</w:t>
      </w:r>
    </w:p>
    <w:p w14:paraId="5F3E57E5" w14:textId="77777777" w:rsidR="009E2DEC" w:rsidRPr="0077202F" w:rsidRDefault="009E2DEC" w:rsidP="009E2DEC">
      <w:pPr>
        <w:autoSpaceDE w:val="0"/>
        <w:autoSpaceDN w:val="0"/>
        <w:adjustRightInd w:val="0"/>
        <w:ind w:firstLine="426"/>
        <w:rPr>
          <w:rFonts w:cs="Arial"/>
          <w:sz w:val="16"/>
          <w:szCs w:val="16"/>
        </w:rPr>
      </w:pPr>
      <w:r w:rsidRPr="0077202F">
        <w:rPr>
          <w:rFonts w:cs="Arial"/>
          <w:sz w:val="16"/>
          <w:szCs w:val="16"/>
        </w:rPr>
        <w:t>……………………………………………………………………………………………………………..………………………………………………………………..………</w:t>
      </w:r>
    </w:p>
    <w:p w14:paraId="75BEE4C0" w14:textId="77777777" w:rsidR="009E2DEC" w:rsidRPr="0077202F" w:rsidRDefault="009E2DEC" w:rsidP="009E2DEC">
      <w:pPr>
        <w:autoSpaceDE w:val="0"/>
        <w:autoSpaceDN w:val="0"/>
        <w:adjustRightInd w:val="0"/>
        <w:rPr>
          <w:rFonts w:cs="Arial"/>
          <w:sz w:val="16"/>
          <w:szCs w:val="16"/>
        </w:rPr>
      </w:pPr>
    </w:p>
    <w:p w14:paraId="375A7D8E" w14:textId="77777777" w:rsidR="009E2DEC" w:rsidRPr="0077202F" w:rsidRDefault="009E2DEC" w:rsidP="009E2DEC">
      <w:pPr>
        <w:numPr>
          <w:ilvl w:val="3"/>
          <w:numId w:val="102"/>
        </w:numPr>
        <w:suppressAutoHyphens/>
        <w:spacing w:line="240" w:lineRule="auto"/>
        <w:ind w:left="426" w:hanging="426"/>
        <w:rPr>
          <w:rFonts w:cs="Arial"/>
          <w:b/>
          <w:bCs/>
          <w:sz w:val="16"/>
          <w:szCs w:val="16"/>
        </w:rPr>
      </w:pPr>
      <w:r w:rsidRPr="0077202F">
        <w:rPr>
          <w:rFonts w:cs="Arial"/>
          <w:b/>
          <w:bCs/>
          <w:sz w:val="16"/>
          <w:szCs w:val="16"/>
        </w:rPr>
        <w:t>Ko</w:t>
      </w:r>
      <w:r w:rsidRPr="0077202F">
        <w:rPr>
          <w:rFonts w:cs="Arial"/>
          <w:sz w:val="16"/>
          <w:szCs w:val="16"/>
        </w:rPr>
        <w:t>ń</w:t>
      </w:r>
      <w:r w:rsidRPr="0077202F">
        <w:rPr>
          <w:rFonts w:cs="Arial"/>
          <w:b/>
          <w:bCs/>
          <w:sz w:val="16"/>
          <w:szCs w:val="16"/>
        </w:rPr>
        <w:t>cowy wynik odbioru:</w:t>
      </w:r>
    </w:p>
    <w:p w14:paraId="258F8854" w14:textId="77777777" w:rsidR="009E2DEC" w:rsidRPr="0077202F" w:rsidRDefault="009E2DEC" w:rsidP="009E2DEC">
      <w:pPr>
        <w:pStyle w:val="Akapitzlist"/>
        <w:numPr>
          <w:ilvl w:val="0"/>
          <w:numId w:val="104"/>
        </w:numPr>
        <w:autoSpaceDE w:val="0"/>
        <w:autoSpaceDN w:val="0"/>
        <w:adjustRightInd w:val="0"/>
        <w:spacing w:after="0" w:line="240" w:lineRule="auto"/>
        <w:ind w:left="425" w:hanging="357"/>
        <w:jc w:val="both"/>
        <w:rPr>
          <w:rFonts w:ascii="Nunito Sans" w:hAnsi="Nunito Sans" w:cs="Arial"/>
          <w:sz w:val="16"/>
          <w:szCs w:val="16"/>
        </w:rPr>
      </w:pPr>
      <w:r w:rsidRPr="0077202F">
        <w:rPr>
          <w:rFonts w:ascii="Nunito Sans" w:hAnsi="Nunito Sans" w:cs="Arial"/>
          <w:sz w:val="16"/>
          <w:szCs w:val="16"/>
        </w:rPr>
        <w:t xml:space="preserve">Pozytywny**) – Zamawiający dokonuje odbioru Studium Wykonalności objętego niniejszym protokołem </w:t>
      </w:r>
      <w:r w:rsidRPr="0077202F">
        <w:rPr>
          <w:rFonts w:ascii="Nunito Sans" w:hAnsi="Nunito Sans" w:cs="Arial"/>
          <w:b/>
          <w:bCs/>
          <w:sz w:val="16"/>
          <w:szCs w:val="16"/>
          <w:u w:val="single"/>
        </w:rPr>
        <w:t>bez zastrzeżeń i stwierdza</w:t>
      </w:r>
      <w:r w:rsidRPr="0077202F">
        <w:rPr>
          <w:rFonts w:ascii="Nunito Sans" w:hAnsi="Nunito Sans" w:cs="Arial"/>
          <w:sz w:val="16"/>
          <w:szCs w:val="16"/>
        </w:rPr>
        <w:t>, że:</w:t>
      </w:r>
    </w:p>
    <w:p w14:paraId="0E6DCCE5" w14:textId="77777777" w:rsidR="009E2DEC" w:rsidRPr="0077202F" w:rsidRDefault="009E2DEC" w:rsidP="009E2DEC">
      <w:pPr>
        <w:pStyle w:val="Akapitzlist"/>
        <w:numPr>
          <w:ilvl w:val="0"/>
          <w:numId w:val="105"/>
        </w:numPr>
        <w:autoSpaceDE w:val="0"/>
        <w:autoSpaceDN w:val="0"/>
        <w:adjustRightInd w:val="0"/>
        <w:spacing w:after="0" w:line="240" w:lineRule="auto"/>
        <w:jc w:val="both"/>
        <w:rPr>
          <w:rFonts w:ascii="Nunito Sans" w:hAnsi="Nunito Sans" w:cs="Arial"/>
          <w:sz w:val="16"/>
          <w:szCs w:val="16"/>
        </w:rPr>
      </w:pPr>
      <w:r w:rsidRPr="0077202F">
        <w:rPr>
          <w:rFonts w:ascii="Nunito Sans" w:hAnsi="Nunito Sans" w:cs="Arial"/>
          <w:sz w:val="16"/>
          <w:szCs w:val="16"/>
        </w:rPr>
        <w:t>Studium Wykonalności zostało wykonane w terminie, zgodnie z wymogami określonymi w Umowie.</w:t>
      </w:r>
    </w:p>
    <w:p w14:paraId="255A2085" w14:textId="77777777" w:rsidR="009E2DEC" w:rsidRPr="0077202F" w:rsidRDefault="009E2DEC" w:rsidP="009E2DEC">
      <w:pPr>
        <w:pStyle w:val="Akapitzlist"/>
        <w:numPr>
          <w:ilvl w:val="0"/>
          <w:numId w:val="105"/>
        </w:numPr>
        <w:autoSpaceDE w:val="0"/>
        <w:autoSpaceDN w:val="0"/>
        <w:adjustRightInd w:val="0"/>
        <w:spacing w:after="0" w:line="240" w:lineRule="auto"/>
        <w:jc w:val="both"/>
        <w:rPr>
          <w:rFonts w:ascii="Nunito Sans" w:hAnsi="Nunito Sans" w:cs="Arial"/>
          <w:sz w:val="16"/>
          <w:szCs w:val="16"/>
        </w:rPr>
      </w:pPr>
      <w:r w:rsidRPr="0077202F">
        <w:rPr>
          <w:rFonts w:ascii="Nunito Sans" w:hAnsi="Nunito Sans" w:cs="Arial"/>
          <w:sz w:val="16"/>
          <w:szCs w:val="16"/>
        </w:rPr>
        <w:t xml:space="preserve">Wykonawca, zgodnie z deklaracją złożoną w Ofercie, zatrudnił do realizacji Umowy na warunkach w niej określonych, osobę posiadającą status osoby niepełnosprawnej. </w:t>
      </w:r>
    </w:p>
    <w:p w14:paraId="0D9E520E" w14:textId="77777777" w:rsidR="009E2DEC" w:rsidRPr="0077202F" w:rsidRDefault="009E2DEC" w:rsidP="009E2DEC">
      <w:pPr>
        <w:pStyle w:val="Akapitzlist"/>
        <w:numPr>
          <w:ilvl w:val="0"/>
          <w:numId w:val="104"/>
        </w:numPr>
        <w:autoSpaceDE w:val="0"/>
        <w:autoSpaceDN w:val="0"/>
        <w:adjustRightInd w:val="0"/>
        <w:spacing w:after="0" w:line="240" w:lineRule="auto"/>
        <w:ind w:left="425" w:hanging="357"/>
        <w:jc w:val="both"/>
        <w:rPr>
          <w:rFonts w:ascii="Nunito Sans" w:hAnsi="Nunito Sans" w:cs="Arial"/>
          <w:sz w:val="16"/>
          <w:szCs w:val="16"/>
        </w:rPr>
      </w:pPr>
      <w:r w:rsidRPr="0077202F">
        <w:rPr>
          <w:rFonts w:ascii="Nunito Sans" w:hAnsi="Nunito Sans" w:cs="Arial"/>
          <w:sz w:val="16"/>
          <w:szCs w:val="16"/>
        </w:rPr>
        <w:t xml:space="preserve">Pozytywny**) – Zamawiający dokonuje odbioru Studium Wykonalności objętego niniejszym protokołem </w:t>
      </w:r>
      <w:r w:rsidRPr="0077202F">
        <w:rPr>
          <w:rFonts w:ascii="Nunito Sans" w:hAnsi="Nunito Sans" w:cs="Arial"/>
          <w:b/>
          <w:bCs/>
          <w:sz w:val="16"/>
          <w:szCs w:val="16"/>
          <w:u w:val="single"/>
        </w:rPr>
        <w:t>i stwierdza, że:</w:t>
      </w:r>
    </w:p>
    <w:p w14:paraId="0DBE9E5C" w14:textId="77777777" w:rsidR="009E2DEC" w:rsidRPr="0077202F" w:rsidRDefault="009E2DEC" w:rsidP="009E2DEC">
      <w:pPr>
        <w:pStyle w:val="Akapitzlist"/>
        <w:numPr>
          <w:ilvl w:val="0"/>
          <w:numId w:val="106"/>
        </w:numPr>
        <w:autoSpaceDE w:val="0"/>
        <w:autoSpaceDN w:val="0"/>
        <w:adjustRightInd w:val="0"/>
        <w:spacing w:after="0" w:line="240" w:lineRule="auto"/>
        <w:ind w:left="709" w:hanging="284"/>
        <w:jc w:val="both"/>
        <w:rPr>
          <w:rFonts w:ascii="Nunito Sans" w:hAnsi="Nunito Sans" w:cs="Arial"/>
          <w:sz w:val="16"/>
          <w:szCs w:val="16"/>
        </w:rPr>
      </w:pPr>
      <w:r w:rsidRPr="0077202F">
        <w:rPr>
          <w:rFonts w:ascii="Nunito Sans" w:hAnsi="Nunito Sans" w:cs="Arial"/>
          <w:sz w:val="16"/>
          <w:szCs w:val="16"/>
        </w:rPr>
        <w:t xml:space="preserve"> Studium Wykonalności zostało wykonane </w:t>
      </w:r>
      <w:r w:rsidRPr="0077202F">
        <w:rPr>
          <w:rFonts w:ascii="Nunito Sans" w:hAnsi="Nunito Sans" w:cs="Arial"/>
          <w:b/>
          <w:sz w:val="16"/>
          <w:szCs w:val="16"/>
        </w:rPr>
        <w:t>w terminie / po terminie</w:t>
      </w:r>
      <w:r w:rsidRPr="0077202F">
        <w:rPr>
          <w:rFonts w:ascii="Nunito Sans" w:hAnsi="Nunito Sans" w:cs="Arial"/>
          <w:sz w:val="16"/>
          <w:szCs w:val="16"/>
        </w:rPr>
        <w:t xml:space="preserve">** określonym </w:t>
      </w:r>
      <w:r w:rsidRPr="0077202F">
        <w:rPr>
          <w:rFonts w:ascii="Nunito Sans" w:hAnsi="Nunito Sans" w:cs="Arial"/>
          <w:sz w:val="16"/>
          <w:szCs w:val="16"/>
        </w:rPr>
        <w:br/>
        <w:t>w Umowie. Opóźnienie liczone od dnia ………….,*</w:t>
      </w:r>
    </w:p>
    <w:p w14:paraId="64CDD688" w14:textId="77777777" w:rsidR="009E2DEC" w:rsidRPr="0077202F" w:rsidRDefault="009E2DEC" w:rsidP="009E2DEC">
      <w:pPr>
        <w:pStyle w:val="Akapitzlist"/>
        <w:numPr>
          <w:ilvl w:val="0"/>
          <w:numId w:val="104"/>
        </w:numPr>
        <w:autoSpaceDE w:val="0"/>
        <w:autoSpaceDN w:val="0"/>
        <w:adjustRightInd w:val="0"/>
        <w:spacing w:after="0" w:line="240" w:lineRule="auto"/>
        <w:ind w:left="425" w:hanging="357"/>
        <w:jc w:val="both"/>
        <w:rPr>
          <w:rFonts w:ascii="Nunito Sans" w:hAnsi="Nunito Sans" w:cs="Arial"/>
          <w:sz w:val="16"/>
          <w:szCs w:val="16"/>
        </w:rPr>
      </w:pPr>
      <w:r w:rsidRPr="0077202F">
        <w:rPr>
          <w:rFonts w:ascii="Nunito Sans" w:hAnsi="Nunito Sans" w:cs="Arial"/>
          <w:sz w:val="16"/>
          <w:szCs w:val="16"/>
        </w:rPr>
        <w:t>Negatywny*) – Zamawiający odmawia odbioru przedmiotu Umowy objętego niniejszym protokołem w związku z rozbieżnościami ujętymi w pkt II ust. 3.</w:t>
      </w:r>
    </w:p>
    <w:p w14:paraId="47AC1891" w14:textId="77777777" w:rsidR="009E2DEC" w:rsidRPr="0077202F" w:rsidRDefault="009E2DEC" w:rsidP="009E2DEC">
      <w:pPr>
        <w:autoSpaceDE w:val="0"/>
        <w:autoSpaceDN w:val="0"/>
        <w:adjustRightInd w:val="0"/>
        <w:ind w:left="66"/>
        <w:rPr>
          <w:rFonts w:cs="Arial"/>
          <w:sz w:val="16"/>
          <w:szCs w:val="16"/>
        </w:rPr>
      </w:pPr>
      <w:r w:rsidRPr="0077202F">
        <w:rPr>
          <w:rFonts w:cs="Arial"/>
          <w:sz w:val="16"/>
          <w:szCs w:val="16"/>
        </w:rPr>
        <w:t>Niniejszy protokół podpisany z wynikiem pozytywnym stanowi podstawę do wystawienia przez Wykonawcę faktury VAT dotyczącej zapłaty wynagrodzenia, o którym mowa w § 5 ust. 1Umowy.</w:t>
      </w:r>
    </w:p>
    <w:p w14:paraId="30374180" w14:textId="77777777" w:rsidR="009E2DEC" w:rsidRPr="0077202F" w:rsidRDefault="009E2DEC" w:rsidP="009E2DEC">
      <w:pPr>
        <w:numPr>
          <w:ilvl w:val="3"/>
          <w:numId w:val="102"/>
        </w:numPr>
        <w:suppressAutoHyphens/>
        <w:spacing w:line="240" w:lineRule="auto"/>
        <w:ind w:left="426" w:hanging="426"/>
        <w:rPr>
          <w:rFonts w:cs="Arial"/>
          <w:sz w:val="16"/>
          <w:szCs w:val="16"/>
        </w:rPr>
      </w:pPr>
      <w:r w:rsidRPr="0077202F">
        <w:rPr>
          <w:rFonts w:cs="Arial"/>
          <w:sz w:val="16"/>
          <w:szCs w:val="16"/>
        </w:rPr>
        <w:t>Na tym protokół zakończono i podpisano:</w:t>
      </w:r>
    </w:p>
    <w:p w14:paraId="52D8A8A3" w14:textId="77777777" w:rsidR="009E2DEC" w:rsidRPr="0077202F" w:rsidRDefault="009E2DEC" w:rsidP="009E2DEC">
      <w:pPr>
        <w:autoSpaceDE w:val="0"/>
        <w:autoSpaceDN w:val="0"/>
        <w:adjustRightInd w:val="0"/>
        <w:jc w:val="center"/>
        <w:rPr>
          <w:rFonts w:cs="Arial"/>
          <w:sz w:val="16"/>
          <w:szCs w:val="16"/>
        </w:rPr>
      </w:pPr>
      <w:r w:rsidRPr="0077202F">
        <w:rPr>
          <w:rFonts w:cs="Arial"/>
          <w:sz w:val="16"/>
          <w:szCs w:val="16"/>
        </w:rPr>
        <w:t>................................................                                                .....................................................</w:t>
      </w:r>
    </w:p>
    <w:p w14:paraId="5CCA4696" w14:textId="77777777" w:rsidR="009E2DEC" w:rsidRPr="0077202F" w:rsidRDefault="009E2DEC" w:rsidP="009E2DEC">
      <w:pPr>
        <w:autoSpaceDE w:val="0"/>
        <w:autoSpaceDN w:val="0"/>
        <w:adjustRightInd w:val="0"/>
        <w:jc w:val="center"/>
        <w:rPr>
          <w:rFonts w:cs="Arial"/>
          <w:sz w:val="16"/>
          <w:szCs w:val="16"/>
        </w:rPr>
      </w:pPr>
      <w:r w:rsidRPr="0077202F">
        <w:rPr>
          <w:rFonts w:cs="Arial"/>
          <w:sz w:val="16"/>
          <w:szCs w:val="16"/>
        </w:rPr>
        <w:t>.......................................……..                                                ……..............................................</w:t>
      </w:r>
    </w:p>
    <w:p w14:paraId="5702CC5F" w14:textId="77777777" w:rsidR="009E2DEC" w:rsidRPr="0077202F" w:rsidRDefault="009E2DEC" w:rsidP="009E2DEC">
      <w:pPr>
        <w:autoSpaceDE w:val="0"/>
        <w:autoSpaceDN w:val="0"/>
        <w:adjustRightInd w:val="0"/>
        <w:jc w:val="center"/>
        <w:rPr>
          <w:rFonts w:cs="Arial"/>
          <w:i/>
          <w:iCs/>
          <w:sz w:val="16"/>
          <w:szCs w:val="16"/>
        </w:rPr>
      </w:pPr>
      <w:r w:rsidRPr="0077202F">
        <w:rPr>
          <w:rFonts w:cs="Arial"/>
          <w:sz w:val="16"/>
          <w:szCs w:val="16"/>
        </w:rPr>
        <w:t>.................................................                                               ……..............................................</w:t>
      </w:r>
    </w:p>
    <w:p w14:paraId="21673739" w14:textId="77777777" w:rsidR="009E2DEC" w:rsidRPr="0077202F" w:rsidRDefault="009E2DEC" w:rsidP="009E2DEC">
      <w:pPr>
        <w:autoSpaceDE w:val="0"/>
        <w:autoSpaceDN w:val="0"/>
        <w:adjustRightInd w:val="0"/>
        <w:jc w:val="center"/>
        <w:rPr>
          <w:rFonts w:cs="Arial"/>
          <w:sz w:val="16"/>
          <w:szCs w:val="16"/>
        </w:rPr>
      </w:pPr>
      <w:r w:rsidRPr="0077202F">
        <w:rPr>
          <w:rFonts w:cs="Arial"/>
          <w:i/>
          <w:iCs/>
          <w:sz w:val="16"/>
          <w:szCs w:val="16"/>
        </w:rPr>
        <w:t>(przedstawiciele Zamawiaj</w:t>
      </w:r>
      <w:r w:rsidRPr="0077202F">
        <w:rPr>
          <w:rFonts w:cs="Arial"/>
          <w:sz w:val="16"/>
          <w:szCs w:val="16"/>
        </w:rPr>
        <w:t>ą</w:t>
      </w:r>
      <w:r w:rsidRPr="0077202F">
        <w:rPr>
          <w:rFonts w:cs="Arial"/>
          <w:i/>
          <w:iCs/>
          <w:sz w:val="16"/>
          <w:szCs w:val="16"/>
        </w:rPr>
        <w:t>cego)                                                            (przedstawiciele Wykonawcy)</w:t>
      </w:r>
    </w:p>
    <w:p w14:paraId="0FBE4FF7" w14:textId="77777777" w:rsidR="009E2DEC" w:rsidRPr="0077202F" w:rsidRDefault="009E2DEC" w:rsidP="009E2DEC">
      <w:pPr>
        <w:autoSpaceDE w:val="0"/>
        <w:autoSpaceDN w:val="0"/>
        <w:adjustRightInd w:val="0"/>
        <w:rPr>
          <w:rFonts w:cs="Arial"/>
          <w:i/>
          <w:iCs/>
          <w:sz w:val="16"/>
          <w:szCs w:val="16"/>
        </w:rPr>
      </w:pPr>
    </w:p>
    <w:p w14:paraId="2B15E48A" w14:textId="77777777" w:rsidR="009E2DEC" w:rsidRPr="0077202F" w:rsidRDefault="009E2DEC" w:rsidP="009E2DEC">
      <w:pPr>
        <w:autoSpaceDE w:val="0"/>
        <w:autoSpaceDN w:val="0"/>
        <w:adjustRightInd w:val="0"/>
        <w:rPr>
          <w:rFonts w:cs="Arial"/>
          <w:i/>
          <w:iCs/>
          <w:sz w:val="16"/>
          <w:szCs w:val="16"/>
        </w:rPr>
      </w:pPr>
      <w:r w:rsidRPr="0077202F">
        <w:rPr>
          <w:rFonts w:cs="Arial"/>
          <w:sz w:val="16"/>
          <w:szCs w:val="16"/>
        </w:rPr>
        <w:t>Niniejszy protokół sporządzono w dwóch jednobrzmiących egzemplarzach, w tym jeden dla Zamawiającego i jeden dla Wykonawcy.</w:t>
      </w:r>
    </w:p>
    <w:p w14:paraId="68D6DD13" w14:textId="77777777" w:rsidR="009E2DEC" w:rsidRPr="00F70BC2" w:rsidRDefault="009E2DEC" w:rsidP="009E2DEC">
      <w:pPr>
        <w:autoSpaceDE w:val="0"/>
        <w:autoSpaceDN w:val="0"/>
        <w:adjustRightInd w:val="0"/>
        <w:rPr>
          <w:rFonts w:cs="Arial"/>
          <w:b/>
          <w:i/>
          <w:iCs/>
          <w:sz w:val="12"/>
          <w:szCs w:val="12"/>
        </w:rPr>
      </w:pPr>
      <w:r w:rsidRPr="00F70BC2">
        <w:rPr>
          <w:rFonts w:cs="Arial"/>
          <w:b/>
          <w:i/>
          <w:iCs/>
          <w:sz w:val="12"/>
          <w:szCs w:val="12"/>
        </w:rPr>
        <w:t>*) – jeśli dotyczy</w:t>
      </w:r>
    </w:p>
    <w:p w14:paraId="088864BB" w14:textId="5A174455" w:rsidR="00603DA2" w:rsidRPr="00B86F77" w:rsidRDefault="009E2DEC" w:rsidP="0077202F">
      <w:pPr>
        <w:rPr>
          <w:b/>
          <w:bCs/>
        </w:rPr>
      </w:pPr>
      <w:r w:rsidRPr="00F70BC2">
        <w:rPr>
          <w:rFonts w:cs="Arial"/>
          <w:b/>
          <w:sz w:val="12"/>
          <w:szCs w:val="12"/>
        </w:rPr>
        <w:t>**) – niepotrzebne skreślić</w:t>
      </w:r>
    </w:p>
    <w:sectPr w:rsidR="00603DA2" w:rsidRPr="00B86F77" w:rsidSect="00FB30EB">
      <w:headerReference w:type="default" r:id="rId36"/>
      <w:footerReference w:type="default" r:id="rId37"/>
      <w:headerReference w:type="first" r:id="rId38"/>
      <w:pgSz w:w="11906" w:h="16838" w:code="9"/>
      <w:pgMar w:top="1701" w:right="1133" w:bottom="1701" w:left="156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63E3" w14:textId="77777777" w:rsidR="000B0F50" w:rsidRDefault="000B0F50" w:rsidP="00C07F81">
      <w:r>
        <w:separator/>
      </w:r>
    </w:p>
  </w:endnote>
  <w:endnote w:type="continuationSeparator" w:id="0">
    <w:p w14:paraId="0F0AC705" w14:textId="77777777" w:rsidR="000B0F50" w:rsidRDefault="000B0F50" w:rsidP="00C07F81">
      <w:r>
        <w:continuationSeparator/>
      </w:r>
    </w:p>
  </w:endnote>
  <w:endnote w:type="continuationNotice" w:id="1">
    <w:p w14:paraId="2D429FD7" w14:textId="77777777" w:rsidR="000B0F50" w:rsidRDefault="000B0F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unito Sans">
    <w:panose1 w:val="00000500000000000000"/>
    <w:charset w:val="EE"/>
    <w:family w:val="auto"/>
    <w:pitch w:val="variable"/>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Walbaum Display SemiBold">
    <w:altName w:val="Walbaum Display SemiBold"/>
    <w:charset w:val="00"/>
    <w:family w:val="roman"/>
    <w:pitch w:val="variable"/>
    <w:sig w:usb0="8000002F" w:usb1="0000000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w:altName w:val="Courier New"/>
    <w:charset w:val="EE"/>
    <w:family w:val="auto"/>
    <w:pitch w:val="variable"/>
    <w:sig w:usb0="2000020F" w:usb1="00000003" w:usb2="00000000" w:usb3="00000000" w:csb0="00000197" w:csb1="00000000"/>
  </w:font>
  <w:font w:name="Nunito Sans Bold">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EUAlbertina">
    <w:altName w:val="Calibri"/>
    <w:panose1 w:val="00000000000000000000"/>
    <w:charset w:val="EE"/>
    <w:family w:val="auto"/>
    <w:notTrueType/>
    <w:pitch w:val="default"/>
    <w:sig w:usb0="00000005" w:usb1="00000000" w:usb2="00000000" w:usb3="00000000" w:csb0="00000002" w:csb1="00000000"/>
  </w:font>
  <w:font w:name="EUAlbertina+01">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61545192"/>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46FC40AE" w14:textId="5B1EFA24" w:rsidR="00DA2127" w:rsidRPr="00520352" w:rsidRDefault="00DA2127">
            <w:pPr>
              <w:pStyle w:val="Stopka"/>
              <w:rPr>
                <w:sz w:val="16"/>
                <w:szCs w:val="16"/>
              </w:rPr>
            </w:pPr>
            <w:r w:rsidRPr="00520352">
              <w:rPr>
                <w:b/>
                <w:bCs/>
                <w:sz w:val="16"/>
                <w:szCs w:val="16"/>
              </w:rPr>
              <w:fldChar w:fldCharType="begin"/>
            </w:r>
            <w:r w:rsidRPr="00520352">
              <w:rPr>
                <w:b/>
                <w:bCs/>
                <w:sz w:val="16"/>
                <w:szCs w:val="16"/>
              </w:rPr>
              <w:instrText>PAGE</w:instrText>
            </w:r>
            <w:r w:rsidRPr="00520352">
              <w:rPr>
                <w:b/>
                <w:bCs/>
                <w:sz w:val="16"/>
                <w:szCs w:val="16"/>
              </w:rPr>
              <w:fldChar w:fldCharType="separate"/>
            </w:r>
            <w:r w:rsidRPr="00520352">
              <w:rPr>
                <w:b/>
                <w:bCs/>
                <w:sz w:val="16"/>
                <w:szCs w:val="16"/>
              </w:rPr>
              <w:t>2</w:t>
            </w:r>
            <w:r w:rsidRPr="00520352">
              <w:rPr>
                <w:b/>
                <w:bCs/>
                <w:sz w:val="16"/>
                <w:szCs w:val="16"/>
              </w:rPr>
              <w:fldChar w:fldCharType="end"/>
            </w:r>
            <w:r w:rsidRPr="00520352">
              <w:rPr>
                <w:sz w:val="16"/>
                <w:szCs w:val="16"/>
              </w:rPr>
              <w:t xml:space="preserve"> z </w:t>
            </w:r>
            <w:r w:rsidRPr="00520352">
              <w:rPr>
                <w:b/>
                <w:bCs/>
                <w:sz w:val="16"/>
                <w:szCs w:val="16"/>
              </w:rPr>
              <w:fldChar w:fldCharType="begin"/>
            </w:r>
            <w:r w:rsidRPr="00520352">
              <w:rPr>
                <w:b/>
                <w:bCs/>
                <w:sz w:val="16"/>
                <w:szCs w:val="16"/>
              </w:rPr>
              <w:instrText>NUMPAGES</w:instrText>
            </w:r>
            <w:r w:rsidRPr="00520352">
              <w:rPr>
                <w:b/>
                <w:bCs/>
                <w:sz w:val="16"/>
                <w:szCs w:val="16"/>
              </w:rPr>
              <w:fldChar w:fldCharType="separate"/>
            </w:r>
            <w:r w:rsidRPr="00520352">
              <w:rPr>
                <w:b/>
                <w:bCs/>
                <w:sz w:val="16"/>
                <w:szCs w:val="16"/>
              </w:rPr>
              <w:t>2</w:t>
            </w:r>
            <w:r w:rsidRPr="00520352">
              <w:rPr>
                <w:b/>
                <w:bCs/>
                <w:sz w:val="16"/>
                <w:szCs w:val="16"/>
              </w:rPr>
              <w:fldChar w:fldCharType="end"/>
            </w:r>
            <w:r w:rsidRPr="00520352">
              <w:rPr>
                <w:b/>
                <w:bCs/>
                <w:sz w:val="16"/>
                <w:szCs w:val="16"/>
              </w:rPr>
              <w:tab/>
            </w:r>
            <w:r w:rsidRPr="00520352">
              <w:rPr>
                <w:b/>
                <w:bCs/>
                <w:sz w:val="16"/>
                <w:szCs w:val="16"/>
              </w:rPr>
              <w:tab/>
              <w:t>BO/</w:t>
            </w:r>
            <w:r w:rsidR="00E75134">
              <w:rPr>
                <w:b/>
                <w:bCs/>
                <w:sz w:val="16"/>
                <w:szCs w:val="16"/>
              </w:rPr>
              <w:t>2</w:t>
            </w:r>
            <w:r w:rsidRPr="00520352">
              <w:rPr>
                <w:b/>
                <w:bCs/>
                <w:sz w:val="16"/>
                <w:szCs w:val="16"/>
              </w:rPr>
              <w:t>/2021</w:t>
            </w:r>
          </w:p>
        </w:sdtContent>
      </w:sdt>
    </w:sdtContent>
  </w:sdt>
  <w:p w14:paraId="68AB9D28" w14:textId="77777777" w:rsidR="00DA2127" w:rsidRDefault="00DA21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3837" w14:textId="77777777" w:rsidR="000B0F50" w:rsidRDefault="000B0F50" w:rsidP="00C07F81">
      <w:r>
        <w:separator/>
      </w:r>
    </w:p>
  </w:footnote>
  <w:footnote w:type="continuationSeparator" w:id="0">
    <w:p w14:paraId="654E3D9B" w14:textId="77777777" w:rsidR="000B0F50" w:rsidRDefault="000B0F50" w:rsidP="00C07F81">
      <w:r>
        <w:continuationSeparator/>
      </w:r>
    </w:p>
  </w:footnote>
  <w:footnote w:type="continuationNotice" w:id="1">
    <w:p w14:paraId="25A1E9B1" w14:textId="77777777" w:rsidR="000B0F50" w:rsidRDefault="000B0F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E7D6" w14:textId="2E302E54" w:rsidR="00DA2127" w:rsidRDefault="00DA2127" w:rsidP="00C07F81">
    <w:pPr>
      <w:pStyle w:val="Nagwek"/>
    </w:pPr>
  </w:p>
  <w:p w14:paraId="51C97FFA" w14:textId="77777777" w:rsidR="00DA2127" w:rsidRDefault="00DA2127"/>
  <w:p w14:paraId="569978D7" w14:textId="77777777" w:rsidR="00DA2127" w:rsidRDefault="00DA2127"/>
  <w:p w14:paraId="3135E505" w14:textId="77777777" w:rsidR="00DA2127" w:rsidRDefault="00DA21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31B" w14:textId="1ED8EEE1" w:rsidR="00DA2127" w:rsidRDefault="00DA2127">
    <w:pPr>
      <w:pStyle w:val="Nagwek"/>
    </w:pPr>
    <w:r>
      <w:rPr>
        <w:noProof/>
        <w:lang w:eastAsia="pl-PL"/>
      </w:rPr>
      <w:drawing>
        <wp:anchor distT="0" distB="0" distL="114300" distR="114300" simplePos="0" relativeHeight="251658240" behindDoc="1" locked="0" layoutInCell="1" allowOverlap="1" wp14:anchorId="0350E87C" wp14:editId="50BD60B0">
          <wp:simplePos x="0" y="0"/>
          <wp:positionH relativeFrom="page">
            <wp:posOffset>0</wp:posOffset>
          </wp:positionH>
          <wp:positionV relativeFrom="page">
            <wp:posOffset>0</wp:posOffset>
          </wp:positionV>
          <wp:extent cx="7560000" cy="1130400"/>
          <wp:effectExtent l="0" t="0" r="3175"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BDD08516"/>
    <w:name w:val="WW8Num22"/>
    <w:lvl w:ilvl="0">
      <w:start w:val="1"/>
      <w:numFmt w:val="decimal"/>
      <w:lvlText w:val="%1."/>
      <w:lvlJc w:val="left"/>
      <w:pPr>
        <w:tabs>
          <w:tab w:val="num" w:pos="0"/>
        </w:tabs>
        <w:ind w:left="851" w:hanging="360"/>
      </w:pPr>
      <w:rPr>
        <w:b w:val="0"/>
        <w:bCs w:val="0"/>
        <w:i w:val="0"/>
        <w:iCs w:val="0"/>
        <w:color w:val="000000"/>
        <w:sz w:val="18"/>
        <w:szCs w:val="18"/>
      </w:rPr>
    </w:lvl>
    <w:lvl w:ilvl="1">
      <w:start w:val="1"/>
      <w:numFmt w:val="decimal"/>
      <w:lvlText w:val="%2)"/>
      <w:lvlJc w:val="left"/>
      <w:pPr>
        <w:tabs>
          <w:tab w:val="num" w:pos="0"/>
        </w:tabs>
        <w:ind w:left="49" w:hanging="360"/>
      </w:pPr>
      <w:rPr>
        <w:rFonts w:ascii="Times New Roman" w:eastAsia="Times New Roman" w:hAnsi="Times New Roman" w:cs="Times New Roman"/>
        <w:color w:val="000000"/>
        <w:sz w:val="20"/>
        <w:szCs w:val="20"/>
      </w:rPr>
    </w:lvl>
    <w:lvl w:ilvl="2">
      <w:start w:val="1"/>
      <w:numFmt w:val="lowerRoman"/>
      <w:lvlText w:val="%2.%3."/>
      <w:lvlJc w:val="right"/>
      <w:pPr>
        <w:tabs>
          <w:tab w:val="num" w:pos="0"/>
        </w:tabs>
        <w:ind w:left="671" w:hanging="180"/>
      </w:pPr>
    </w:lvl>
    <w:lvl w:ilvl="3">
      <w:start w:val="1"/>
      <w:numFmt w:val="decimal"/>
      <w:lvlText w:val="%4."/>
      <w:lvlJc w:val="left"/>
      <w:pPr>
        <w:tabs>
          <w:tab w:val="num" w:pos="0"/>
        </w:tabs>
        <w:ind w:left="1391" w:hanging="360"/>
      </w:pPr>
      <w:rPr>
        <w:rFonts w:ascii="Times New Roman" w:eastAsia="Times New Roman" w:hAnsi="Times New Roman" w:cs="Times New Roman"/>
        <w:b/>
        <w:bCs/>
        <w:color w:val="000000"/>
        <w:sz w:val="20"/>
        <w:szCs w:val="20"/>
      </w:rPr>
    </w:lvl>
    <w:lvl w:ilvl="4">
      <w:start w:val="1"/>
      <w:numFmt w:val="lowerLetter"/>
      <w:lvlText w:val="%2.%3.%4.%5."/>
      <w:lvlJc w:val="left"/>
      <w:pPr>
        <w:tabs>
          <w:tab w:val="num" w:pos="0"/>
        </w:tabs>
        <w:ind w:left="2111" w:hanging="360"/>
      </w:pPr>
    </w:lvl>
    <w:lvl w:ilvl="5">
      <w:start w:val="1"/>
      <w:numFmt w:val="lowerRoman"/>
      <w:lvlText w:val="%2.%3.%4.%5.%6."/>
      <w:lvlJc w:val="right"/>
      <w:pPr>
        <w:tabs>
          <w:tab w:val="num" w:pos="0"/>
        </w:tabs>
        <w:ind w:left="2831" w:hanging="180"/>
      </w:pPr>
    </w:lvl>
    <w:lvl w:ilvl="6">
      <w:start w:val="1"/>
      <w:numFmt w:val="decimal"/>
      <w:lvlText w:val="%2.%3.%4.%5.%6.%7."/>
      <w:lvlJc w:val="left"/>
      <w:pPr>
        <w:tabs>
          <w:tab w:val="num" w:pos="0"/>
        </w:tabs>
        <w:ind w:left="3551" w:hanging="360"/>
      </w:pPr>
    </w:lvl>
    <w:lvl w:ilvl="7">
      <w:start w:val="1"/>
      <w:numFmt w:val="lowerLetter"/>
      <w:lvlText w:val="%2.%3.%4.%5.%6.%7.%8."/>
      <w:lvlJc w:val="left"/>
      <w:pPr>
        <w:tabs>
          <w:tab w:val="num" w:pos="0"/>
        </w:tabs>
        <w:ind w:left="4271" w:hanging="360"/>
      </w:pPr>
    </w:lvl>
    <w:lvl w:ilvl="8">
      <w:start w:val="1"/>
      <w:numFmt w:val="lowerRoman"/>
      <w:lvlText w:val="%2.%3.%4.%5.%6.%7.%8.%9."/>
      <w:lvlJc w:val="right"/>
      <w:pPr>
        <w:tabs>
          <w:tab w:val="num" w:pos="0"/>
        </w:tabs>
        <w:ind w:left="4991" w:hanging="180"/>
      </w:pPr>
    </w:lvl>
  </w:abstractNum>
  <w:abstractNum w:abstractNumId="1" w15:restartNumberingAfterBreak="0">
    <w:nsid w:val="0000001B"/>
    <w:multiLevelType w:val="multilevel"/>
    <w:tmpl w:val="FE6287E6"/>
    <w:name w:val="WW8Num27"/>
    <w:lvl w:ilvl="0">
      <w:start w:val="1"/>
      <w:numFmt w:val="decimal"/>
      <w:lvlText w:val="%1."/>
      <w:lvlJc w:val="left"/>
      <w:pPr>
        <w:tabs>
          <w:tab w:val="num" w:pos="720"/>
        </w:tabs>
        <w:ind w:left="720" w:hanging="360"/>
      </w:pPr>
      <w:rPr>
        <w:rFonts w:ascii="Times New Roman" w:hAnsi="Times New Roman" w:cs="Times New Roman"/>
        <w:b w:val="0"/>
        <w:bCs/>
        <w:i w:val="0"/>
        <w:iCs w:val="0"/>
        <w:caps/>
        <w:color w:val="000000"/>
        <w:sz w:val="20"/>
        <w:szCs w:val="20"/>
      </w:rPr>
    </w:lvl>
    <w:lvl w:ilvl="1">
      <w:start w:val="1"/>
      <w:numFmt w:val="decimal"/>
      <w:lvlText w:val="%2."/>
      <w:lvlJc w:val="left"/>
      <w:pPr>
        <w:tabs>
          <w:tab w:val="num" w:pos="1080"/>
        </w:tabs>
        <w:ind w:left="1080" w:hanging="360"/>
      </w:pPr>
      <w:rPr>
        <w:rFonts w:cs="Times New Roman"/>
        <w:b/>
        <w:i/>
        <w:sz w:val="20"/>
        <w:szCs w:val="20"/>
      </w:rPr>
    </w:lvl>
    <w:lvl w:ilvl="2">
      <w:start w:val="1"/>
      <w:numFmt w:val="decimal"/>
      <w:lvlText w:val="%2.%3."/>
      <w:lvlJc w:val="left"/>
      <w:pPr>
        <w:tabs>
          <w:tab w:val="num" w:pos="1440"/>
        </w:tabs>
        <w:ind w:left="1440" w:hanging="360"/>
      </w:pPr>
      <w:rPr>
        <w:rFonts w:cs="Times New Roman"/>
        <w:b/>
        <w:i/>
        <w:sz w:val="20"/>
        <w:szCs w:val="20"/>
      </w:rPr>
    </w:lvl>
    <w:lvl w:ilvl="3">
      <w:start w:val="1"/>
      <w:numFmt w:val="decimal"/>
      <w:lvlText w:val="%2.%3.%4."/>
      <w:lvlJc w:val="left"/>
      <w:pPr>
        <w:tabs>
          <w:tab w:val="num" w:pos="1800"/>
        </w:tabs>
        <w:ind w:left="1800" w:hanging="360"/>
      </w:pPr>
      <w:rPr>
        <w:rFonts w:cs="Times New Roman"/>
        <w:b/>
        <w:i/>
        <w:sz w:val="20"/>
        <w:szCs w:val="20"/>
      </w:rPr>
    </w:lvl>
    <w:lvl w:ilvl="4">
      <w:start w:val="1"/>
      <w:numFmt w:val="decimal"/>
      <w:lvlText w:val="%2.%3.%4.%5."/>
      <w:lvlJc w:val="left"/>
      <w:pPr>
        <w:tabs>
          <w:tab w:val="num" w:pos="2160"/>
        </w:tabs>
        <w:ind w:left="2160" w:hanging="360"/>
      </w:pPr>
      <w:rPr>
        <w:rFonts w:cs="Times New Roman"/>
        <w:b/>
        <w:i/>
        <w:sz w:val="20"/>
        <w:szCs w:val="20"/>
      </w:rPr>
    </w:lvl>
    <w:lvl w:ilvl="5">
      <w:start w:val="1"/>
      <w:numFmt w:val="decimal"/>
      <w:lvlText w:val="%2.%3.%4.%5.%6."/>
      <w:lvlJc w:val="left"/>
      <w:pPr>
        <w:tabs>
          <w:tab w:val="num" w:pos="2520"/>
        </w:tabs>
        <w:ind w:left="2520" w:hanging="360"/>
      </w:pPr>
      <w:rPr>
        <w:rFonts w:cs="Times New Roman"/>
        <w:b/>
        <w:i/>
        <w:sz w:val="20"/>
        <w:szCs w:val="20"/>
      </w:rPr>
    </w:lvl>
    <w:lvl w:ilvl="6">
      <w:start w:val="1"/>
      <w:numFmt w:val="decimal"/>
      <w:lvlText w:val="%2.%3.%4.%5.%6.%7."/>
      <w:lvlJc w:val="left"/>
      <w:pPr>
        <w:tabs>
          <w:tab w:val="num" w:pos="2880"/>
        </w:tabs>
        <w:ind w:left="2880" w:hanging="360"/>
      </w:pPr>
      <w:rPr>
        <w:rFonts w:cs="Times New Roman"/>
        <w:b/>
        <w:i/>
        <w:sz w:val="20"/>
        <w:szCs w:val="20"/>
      </w:rPr>
    </w:lvl>
    <w:lvl w:ilvl="7">
      <w:start w:val="1"/>
      <w:numFmt w:val="decimal"/>
      <w:lvlText w:val="%2.%3.%4.%5.%6.%7.%8."/>
      <w:lvlJc w:val="left"/>
      <w:pPr>
        <w:tabs>
          <w:tab w:val="num" w:pos="3240"/>
        </w:tabs>
        <w:ind w:left="3240" w:hanging="360"/>
      </w:pPr>
      <w:rPr>
        <w:rFonts w:cs="Times New Roman"/>
        <w:b/>
        <w:i/>
        <w:sz w:val="20"/>
        <w:szCs w:val="20"/>
      </w:rPr>
    </w:lvl>
    <w:lvl w:ilvl="8">
      <w:start w:val="1"/>
      <w:numFmt w:val="decimal"/>
      <w:lvlText w:val="%2.%3.%4.%5.%6.%7.%8.%9."/>
      <w:lvlJc w:val="left"/>
      <w:pPr>
        <w:tabs>
          <w:tab w:val="num" w:pos="3600"/>
        </w:tabs>
        <w:ind w:left="3600" w:hanging="360"/>
      </w:pPr>
      <w:rPr>
        <w:rFonts w:cs="Times New Roman"/>
        <w:b/>
        <w:i/>
        <w:sz w:val="20"/>
        <w:szCs w:val="20"/>
      </w:rPr>
    </w:lvl>
  </w:abstractNum>
  <w:abstractNum w:abstractNumId="2" w15:restartNumberingAfterBreak="0">
    <w:nsid w:val="00000040"/>
    <w:multiLevelType w:val="multilevel"/>
    <w:tmpl w:val="06AA0BDA"/>
    <w:name w:val="WW8Num64"/>
    <w:lvl w:ilvl="0">
      <w:start w:val="1"/>
      <w:numFmt w:val="decimal"/>
      <w:lvlText w:val="%1."/>
      <w:lvlJc w:val="left"/>
      <w:pPr>
        <w:tabs>
          <w:tab w:val="num" w:pos="720"/>
        </w:tabs>
        <w:ind w:left="720" w:hanging="360"/>
      </w:pPr>
      <w:rPr>
        <w:rFonts w:ascii="Times New Roman" w:eastAsia="SimSun" w:hAnsi="Times New Roman" w:cs="Times New Roman"/>
        <w:b w:val="0"/>
        <w:bCs w:val="0"/>
        <w:i w:val="0"/>
        <w:iCs w:val="0"/>
        <w:color w:val="000000"/>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Nunito Sans" w:hAnsi="Nunito Sans" w:hint="default"/>
        <w:sz w:val="18"/>
        <w:szCs w:val="18"/>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43"/>
    <w:multiLevelType w:val="multilevel"/>
    <w:tmpl w:val="00000043"/>
    <w:name w:val="WW8Num67"/>
    <w:lvl w:ilvl="0">
      <w:start w:val="1"/>
      <w:numFmt w:val="bullet"/>
      <w:lvlText w:val=""/>
      <w:lvlJc w:val="left"/>
      <w:pPr>
        <w:tabs>
          <w:tab w:val="num" w:pos="1003"/>
        </w:tabs>
        <w:ind w:left="1003" w:hanging="360"/>
      </w:pPr>
      <w:rPr>
        <w:rFonts w:ascii="Symbol" w:hAnsi="Symbol" w:cs="OpenSymbol"/>
        <w:color w:val="000000"/>
        <w:sz w:val="20"/>
        <w:szCs w:val="20"/>
      </w:rPr>
    </w:lvl>
    <w:lvl w:ilvl="1">
      <w:start w:val="1"/>
      <w:numFmt w:val="bullet"/>
      <w:lvlText w:val="◦"/>
      <w:lvlJc w:val="left"/>
      <w:pPr>
        <w:tabs>
          <w:tab w:val="num" w:pos="1363"/>
        </w:tabs>
        <w:ind w:left="1363" w:hanging="360"/>
      </w:pPr>
      <w:rPr>
        <w:rFonts w:ascii="OpenSymbol" w:hAnsi="OpenSymbol" w:cs="OpenSymbol"/>
      </w:rPr>
    </w:lvl>
    <w:lvl w:ilvl="2">
      <w:start w:val="1"/>
      <w:numFmt w:val="bullet"/>
      <w:lvlText w:val="▪"/>
      <w:lvlJc w:val="left"/>
      <w:pPr>
        <w:tabs>
          <w:tab w:val="num" w:pos="1723"/>
        </w:tabs>
        <w:ind w:left="1723" w:hanging="360"/>
      </w:pPr>
      <w:rPr>
        <w:rFonts w:ascii="OpenSymbol" w:hAnsi="OpenSymbol" w:cs="OpenSymbol"/>
      </w:rPr>
    </w:lvl>
    <w:lvl w:ilvl="3">
      <w:start w:val="1"/>
      <w:numFmt w:val="bullet"/>
      <w:lvlText w:val=""/>
      <w:lvlJc w:val="left"/>
      <w:pPr>
        <w:tabs>
          <w:tab w:val="num" w:pos="2083"/>
        </w:tabs>
        <w:ind w:left="2083" w:hanging="360"/>
      </w:pPr>
      <w:rPr>
        <w:rFonts w:ascii="Symbol" w:hAnsi="Symbol" w:cs="OpenSymbol"/>
        <w:color w:val="000000"/>
        <w:sz w:val="20"/>
        <w:szCs w:val="20"/>
      </w:rPr>
    </w:lvl>
    <w:lvl w:ilvl="4">
      <w:start w:val="1"/>
      <w:numFmt w:val="bullet"/>
      <w:lvlText w:val="◦"/>
      <w:lvlJc w:val="left"/>
      <w:pPr>
        <w:tabs>
          <w:tab w:val="num" w:pos="2443"/>
        </w:tabs>
        <w:ind w:left="2443" w:hanging="360"/>
      </w:pPr>
      <w:rPr>
        <w:rFonts w:ascii="OpenSymbol" w:hAnsi="OpenSymbol" w:cs="OpenSymbol"/>
      </w:rPr>
    </w:lvl>
    <w:lvl w:ilvl="5">
      <w:start w:val="1"/>
      <w:numFmt w:val="bullet"/>
      <w:lvlText w:val="▪"/>
      <w:lvlJc w:val="left"/>
      <w:pPr>
        <w:tabs>
          <w:tab w:val="num" w:pos="2803"/>
        </w:tabs>
        <w:ind w:left="2803" w:hanging="360"/>
      </w:pPr>
      <w:rPr>
        <w:rFonts w:ascii="OpenSymbol" w:hAnsi="OpenSymbol" w:cs="OpenSymbol"/>
      </w:rPr>
    </w:lvl>
    <w:lvl w:ilvl="6">
      <w:start w:val="1"/>
      <w:numFmt w:val="bullet"/>
      <w:lvlText w:val=""/>
      <w:lvlJc w:val="left"/>
      <w:pPr>
        <w:tabs>
          <w:tab w:val="num" w:pos="3163"/>
        </w:tabs>
        <w:ind w:left="3163" w:hanging="360"/>
      </w:pPr>
      <w:rPr>
        <w:rFonts w:ascii="Symbol" w:hAnsi="Symbol" w:cs="OpenSymbol"/>
        <w:color w:val="000000"/>
        <w:sz w:val="20"/>
        <w:szCs w:val="20"/>
      </w:rPr>
    </w:lvl>
    <w:lvl w:ilvl="7">
      <w:start w:val="1"/>
      <w:numFmt w:val="bullet"/>
      <w:lvlText w:val="◦"/>
      <w:lvlJc w:val="left"/>
      <w:pPr>
        <w:tabs>
          <w:tab w:val="num" w:pos="3523"/>
        </w:tabs>
        <w:ind w:left="3523" w:hanging="360"/>
      </w:pPr>
      <w:rPr>
        <w:rFonts w:ascii="OpenSymbol" w:hAnsi="OpenSymbol" w:cs="OpenSymbol"/>
      </w:rPr>
    </w:lvl>
    <w:lvl w:ilvl="8">
      <w:start w:val="1"/>
      <w:numFmt w:val="bullet"/>
      <w:lvlText w:val="▪"/>
      <w:lvlJc w:val="left"/>
      <w:pPr>
        <w:tabs>
          <w:tab w:val="num" w:pos="3883"/>
        </w:tabs>
        <w:ind w:left="3883" w:hanging="360"/>
      </w:pPr>
      <w:rPr>
        <w:rFonts w:ascii="OpenSymbol" w:hAnsi="OpenSymbol" w:cs="OpenSymbol"/>
      </w:rPr>
    </w:lvl>
  </w:abstractNum>
  <w:abstractNum w:abstractNumId="5" w15:restartNumberingAfterBreak="0">
    <w:nsid w:val="016102F4"/>
    <w:multiLevelType w:val="multilevel"/>
    <w:tmpl w:val="FF784AFE"/>
    <w:lvl w:ilvl="0">
      <w:start w:val="1"/>
      <w:numFmt w:val="upperRoman"/>
      <w:lvlText w:val="%1."/>
      <w:lvlJc w:val="left"/>
      <w:pPr>
        <w:ind w:left="1080" w:hanging="720"/>
      </w:pPr>
    </w:lvl>
    <w:lvl w:ilvl="1">
      <w:start w:val="1"/>
      <w:numFmt w:val="decimal"/>
      <w:lvlText w:val="%2."/>
      <w:lvlJc w:val="left"/>
      <w:pPr>
        <w:ind w:left="1440" w:hanging="360"/>
      </w:pPr>
      <w:rPr>
        <w:sz w:val="22"/>
        <w:szCs w:val="22"/>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7553C"/>
    <w:multiLevelType w:val="multilevel"/>
    <w:tmpl w:val="4E0EE706"/>
    <w:lvl w:ilvl="0">
      <w:start w:val="1"/>
      <w:numFmt w:val="decimal"/>
      <w:lvlText w:val="%1."/>
      <w:lvlJc w:val="left"/>
      <w:pPr>
        <w:tabs>
          <w:tab w:val="num" w:pos="720"/>
        </w:tabs>
        <w:ind w:left="720" w:hanging="360"/>
      </w:pPr>
      <w:rPr>
        <w:rFonts w:ascii="Times New Roman" w:hAnsi="Times New Roman" w:cs="Times New Roman"/>
        <w:b/>
        <w:bCs/>
        <w:i w:val="0"/>
        <w:iCs w:val="0"/>
        <w:caps/>
        <w:color w:val="000000"/>
        <w:sz w:val="20"/>
        <w:szCs w:val="20"/>
      </w:rPr>
    </w:lvl>
    <w:lvl w:ilvl="1">
      <w:start w:val="1"/>
      <w:numFmt w:val="decimal"/>
      <w:lvlText w:val="%2."/>
      <w:lvlJc w:val="left"/>
      <w:pPr>
        <w:tabs>
          <w:tab w:val="num" w:pos="1080"/>
        </w:tabs>
        <w:ind w:left="1080" w:hanging="360"/>
      </w:pPr>
      <w:rPr>
        <w:rFonts w:cs="Times New Roman"/>
        <w:b/>
        <w:i/>
        <w:sz w:val="20"/>
        <w:szCs w:val="20"/>
      </w:rPr>
    </w:lvl>
    <w:lvl w:ilvl="2">
      <w:start w:val="1"/>
      <w:numFmt w:val="bullet"/>
      <w:lvlText w:val="-"/>
      <w:lvlJc w:val="left"/>
      <w:pPr>
        <w:tabs>
          <w:tab w:val="num" w:pos="1440"/>
        </w:tabs>
        <w:ind w:left="1440" w:hanging="360"/>
      </w:pPr>
      <w:rPr>
        <w:rFonts w:ascii="Courier New" w:hAnsi="Courier New" w:hint="default"/>
        <w:b w:val="0"/>
        <w:i/>
        <w:sz w:val="24"/>
        <w:szCs w:val="20"/>
      </w:rPr>
    </w:lvl>
    <w:lvl w:ilvl="3">
      <w:start w:val="1"/>
      <w:numFmt w:val="decimal"/>
      <w:lvlText w:val="%2.%3.%4."/>
      <w:lvlJc w:val="left"/>
      <w:pPr>
        <w:tabs>
          <w:tab w:val="num" w:pos="1800"/>
        </w:tabs>
        <w:ind w:left="1800" w:hanging="360"/>
      </w:pPr>
      <w:rPr>
        <w:rFonts w:cs="Times New Roman"/>
        <w:b/>
        <w:i/>
        <w:sz w:val="20"/>
        <w:szCs w:val="20"/>
      </w:rPr>
    </w:lvl>
    <w:lvl w:ilvl="4">
      <w:start w:val="1"/>
      <w:numFmt w:val="decimal"/>
      <w:lvlText w:val="%2.%3.%4.%5."/>
      <w:lvlJc w:val="left"/>
      <w:pPr>
        <w:tabs>
          <w:tab w:val="num" w:pos="2160"/>
        </w:tabs>
        <w:ind w:left="2160" w:hanging="360"/>
      </w:pPr>
      <w:rPr>
        <w:rFonts w:cs="Times New Roman"/>
        <w:b/>
        <w:i/>
        <w:sz w:val="20"/>
        <w:szCs w:val="20"/>
      </w:rPr>
    </w:lvl>
    <w:lvl w:ilvl="5">
      <w:start w:val="1"/>
      <w:numFmt w:val="decimal"/>
      <w:lvlText w:val="%2.%3.%4.%5.%6."/>
      <w:lvlJc w:val="left"/>
      <w:pPr>
        <w:tabs>
          <w:tab w:val="num" w:pos="2520"/>
        </w:tabs>
        <w:ind w:left="2520" w:hanging="360"/>
      </w:pPr>
      <w:rPr>
        <w:rFonts w:cs="Times New Roman"/>
        <w:b/>
        <w:i/>
        <w:sz w:val="20"/>
        <w:szCs w:val="20"/>
      </w:rPr>
    </w:lvl>
    <w:lvl w:ilvl="6">
      <w:start w:val="1"/>
      <w:numFmt w:val="decimal"/>
      <w:lvlText w:val="%2.%3.%4.%5.%6.%7."/>
      <w:lvlJc w:val="left"/>
      <w:pPr>
        <w:tabs>
          <w:tab w:val="num" w:pos="2880"/>
        </w:tabs>
        <w:ind w:left="2880" w:hanging="360"/>
      </w:pPr>
      <w:rPr>
        <w:rFonts w:cs="Times New Roman"/>
        <w:b/>
        <w:i/>
        <w:sz w:val="20"/>
        <w:szCs w:val="20"/>
      </w:rPr>
    </w:lvl>
    <w:lvl w:ilvl="7">
      <w:start w:val="1"/>
      <w:numFmt w:val="decimal"/>
      <w:lvlText w:val="%2.%3.%4.%5.%6.%7.%8."/>
      <w:lvlJc w:val="left"/>
      <w:pPr>
        <w:tabs>
          <w:tab w:val="num" w:pos="3240"/>
        </w:tabs>
        <w:ind w:left="3240" w:hanging="360"/>
      </w:pPr>
      <w:rPr>
        <w:rFonts w:cs="Times New Roman"/>
        <w:b/>
        <w:i/>
        <w:sz w:val="20"/>
        <w:szCs w:val="20"/>
      </w:rPr>
    </w:lvl>
    <w:lvl w:ilvl="8">
      <w:start w:val="1"/>
      <w:numFmt w:val="decimal"/>
      <w:lvlText w:val="%2.%3.%4.%5.%6.%7.%8.%9."/>
      <w:lvlJc w:val="left"/>
      <w:pPr>
        <w:tabs>
          <w:tab w:val="num" w:pos="3600"/>
        </w:tabs>
        <w:ind w:left="3600" w:hanging="360"/>
      </w:pPr>
      <w:rPr>
        <w:rFonts w:cs="Times New Roman"/>
        <w:b/>
        <w:i/>
        <w:sz w:val="20"/>
        <w:szCs w:val="20"/>
      </w:rPr>
    </w:lvl>
  </w:abstractNum>
  <w:abstractNum w:abstractNumId="7" w15:restartNumberingAfterBreak="0">
    <w:nsid w:val="0405565C"/>
    <w:multiLevelType w:val="singleLevel"/>
    <w:tmpl w:val="A6220372"/>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05826FAB"/>
    <w:multiLevelType w:val="hybridMultilevel"/>
    <w:tmpl w:val="6D30675C"/>
    <w:lvl w:ilvl="0" w:tplc="04150017">
      <w:start w:val="1"/>
      <w:numFmt w:val="lowerLetter"/>
      <w:lvlText w:val="%1)"/>
      <w:lvlJc w:val="left"/>
      <w:pPr>
        <w:ind w:left="720" w:hanging="360"/>
      </w:pPr>
    </w:lvl>
    <w:lvl w:ilvl="1" w:tplc="9E189B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EF21CC"/>
    <w:multiLevelType w:val="multilevel"/>
    <w:tmpl w:val="0FC2D8EE"/>
    <w:styleLink w:val="WWNum1"/>
    <w:lvl w:ilvl="0">
      <w:start w:val="1"/>
      <w:numFmt w:val="decimal"/>
      <w:lvlText w:val="%1."/>
      <w:lvlJc w:val="left"/>
      <w:pPr>
        <w:ind w:left="360" w:hanging="360"/>
      </w:pPr>
      <w:rPr>
        <w:b w:val="0"/>
      </w:rPr>
    </w:lvl>
    <w:lvl w:ilvl="1">
      <w:start w:val="1"/>
      <w:numFmt w:val="decimal"/>
      <w:lvlText w:val="%2)"/>
      <w:lvlJc w:val="left"/>
      <w:pPr>
        <w:ind w:left="792" w:hanging="432"/>
      </w:pPr>
      <w:rPr>
        <w:rFonts w:eastAsia="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49174E"/>
    <w:multiLevelType w:val="multilevel"/>
    <w:tmpl w:val="5B16DEA0"/>
    <w:lvl w:ilvl="0">
      <w:start w:val="1"/>
      <w:numFmt w:val="decimal"/>
      <w:lvlText w:val="%1)"/>
      <w:lvlJc w:val="left"/>
      <w:pPr>
        <w:ind w:left="299" w:firstLine="0"/>
      </w:pPr>
      <w:rPr>
        <w:rFonts w:ascii="Arial" w:eastAsia="Arial" w:hAnsi="Arial" w:cs="Arial"/>
      </w:rPr>
    </w:lvl>
    <w:lvl w:ilvl="1">
      <w:start w:val="1"/>
      <w:numFmt w:val="decimal"/>
      <w:lvlText w:val="%2."/>
      <w:lvlJc w:val="left"/>
      <w:pPr>
        <w:ind w:left="0" w:firstLine="0"/>
      </w:pPr>
      <w:rPr>
        <w:rFonts w:ascii="Arial" w:eastAsia="Arial" w:hAnsi="Arial" w:cs="Arial"/>
        <w:b w:val="0"/>
        <w:i w:val="0"/>
      </w:rPr>
    </w:lvl>
    <w:lvl w:ilvl="2">
      <w:start w:val="3"/>
      <w:numFmt w:val="decimal"/>
      <w:lvlText w:val="%2.%3"/>
      <w:lvlJc w:val="left"/>
      <w:pPr>
        <w:ind w:left="858" w:hanging="432"/>
      </w:pPr>
      <w:rPr>
        <w:strike w:val="0"/>
      </w:rPr>
    </w:lvl>
    <w:lvl w:ilvl="3">
      <w:start w:val="1"/>
      <w:numFmt w:val="decimal"/>
      <w:lvlText w:val="%2.%3.%4"/>
      <w:lvlJc w:val="left"/>
      <w:pPr>
        <w:ind w:left="900" w:firstLine="0"/>
      </w:pPr>
    </w:lvl>
    <w:lvl w:ilvl="4">
      <w:start w:val="2"/>
      <w:numFmt w:val="bullet"/>
      <w:lvlText w:val="✔"/>
      <w:lvlJc w:val="left"/>
      <w:pPr>
        <w:ind w:left="1701" w:firstLine="0"/>
      </w:pPr>
      <w:rPr>
        <w:rFonts w:ascii="Noto Sans Symbols" w:eastAsia="Noto Sans Symbols" w:hAnsi="Noto Sans Symbols" w:cs="Noto Sans Symbols"/>
      </w:rPr>
    </w:lvl>
    <w:lvl w:ilvl="5">
      <w:start w:val="6"/>
      <w:numFmt w:val="lowerRoman"/>
      <w:lvlText w:val="%6."/>
      <w:lvlJc w:val="left"/>
      <w:pPr>
        <w:ind w:left="1418" w:hanging="709"/>
      </w:pPr>
    </w:lvl>
    <w:lvl w:ilvl="6">
      <w:start w:val="1"/>
      <w:numFmt w:val="lowerRoman"/>
      <w:lvlText w:val="%7."/>
      <w:lvlJc w:val="left"/>
      <w:pPr>
        <w:ind w:left="1418" w:hanging="709"/>
      </w:pPr>
    </w:lvl>
    <w:lvl w:ilvl="7">
      <w:start w:val="8158"/>
      <w:numFmt w:val="lowerRoman"/>
      <w:lvlText w:val="%8."/>
      <w:lvlJc w:val="left"/>
      <w:pPr>
        <w:ind w:left="1418" w:hanging="709"/>
      </w:pPr>
    </w:lvl>
    <w:lvl w:ilvl="8">
      <w:start w:val="704"/>
      <w:numFmt w:val="lowerRoman"/>
      <w:lvlText w:val="%9."/>
      <w:lvlJc w:val="left"/>
      <w:pPr>
        <w:ind w:left="1418" w:hanging="709"/>
      </w:pPr>
    </w:lvl>
  </w:abstractNum>
  <w:abstractNum w:abstractNumId="11" w15:restartNumberingAfterBreak="0">
    <w:nsid w:val="099E1459"/>
    <w:multiLevelType w:val="hybridMultilevel"/>
    <w:tmpl w:val="F278A92C"/>
    <w:lvl w:ilvl="0" w:tplc="7052648C">
      <w:start w:val="2"/>
      <w:numFmt w:val="decimal"/>
      <w:lvlText w:val="%1)"/>
      <w:lvlJc w:val="left"/>
      <w:pPr>
        <w:ind w:left="1440" w:hanging="360"/>
      </w:pPr>
      <w:rPr>
        <w:rFonts w:ascii="Nunito Sans" w:hAnsi="Nunito Sans" w:cs="Times New Roman" w:hint="default"/>
        <w:b w:val="0"/>
        <w:i w:val="0"/>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046D68"/>
    <w:multiLevelType w:val="multilevel"/>
    <w:tmpl w:val="1F10129A"/>
    <w:styleLink w:val="WWNum63"/>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3" w15:restartNumberingAfterBreak="0">
    <w:nsid w:val="0EA21358"/>
    <w:multiLevelType w:val="hybridMultilevel"/>
    <w:tmpl w:val="9224EEB8"/>
    <w:name w:val="WW8Num2222222"/>
    <w:lvl w:ilvl="0" w:tplc="1A4C49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1F3B0E"/>
    <w:multiLevelType w:val="hybridMultilevel"/>
    <w:tmpl w:val="932C8EA0"/>
    <w:lvl w:ilvl="0" w:tplc="43127DE8">
      <w:start w:val="1"/>
      <w:numFmt w:val="bullet"/>
      <w:lvlText w:val="˗"/>
      <w:lvlJc w:val="left"/>
      <w:pPr>
        <w:ind w:left="360" w:hanging="360"/>
      </w:pPr>
      <w:rPr>
        <w:rFonts w:ascii="Walbaum Display SemiBold" w:hAnsi="Walbaum Display SemiBold"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2C04E8"/>
    <w:multiLevelType w:val="hybridMultilevel"/>
    <w:tmpl w:val="7DA6E2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35C5D52"/>
    <w:multiLevelType w:val="multilevel"/>
    <w:tmpl w:val="B036B1D6"/>
    <w:lvl w:ilvl="0">
      <w:start w:val="1"/>
      <w:numFmt w:val="decimal"/>
      <w:lvlText w:val="%1."/>
      <w:lvlJc w:val="left"/>
      <w:pPr>
        <w:ind w:left="360" w:hanging="360"/>
      </w:pPr>
      <w:rPr>
        <w:rFonts w:eastAsia="Calibri" w:hint="default"/>
        <w:b w:val="0"/>
        <w:color w:val="000000"/>
      </w:rPr>
    </w:lvl>
    <w:lvl w:ilvl="1">
      <w:start w:val="1"/>
      <w:numFmt w:val="bullet"/>
      <w:lvlText w:val="˗"/>
      <w:lvlJc w:val="left"/>
      <w:pPr>
        <w:ind w:left="426" w:hanging="360"/>
      </w:pPr>
      <w:rPr>
        <w:rFonts w:ascii="Walbaum Display SemiBold" w:hAnsi="Walbaum Display SemiBold" w:hint="default"/>
        <w:b w:val="0"/>
        <w:bCs/>
        <w:color w:val="000000"/>
      </w:rPr>
    </w:lvl>
    <w:lvl w:ilvl="2">
      <w:start w:val="1"/>
      <w:numFmt w:val="lowerLetter"/>
      <w:lvlText w:val="%3)"/>
      <w:lvlJc w:val="left"/>
      <w:pPr>
        <w:ind w:left="852" w:hanging="720"/>
      </w:pPr>
      <w:rPr>
        <w:rFonts w:hint="default"/>
        <w:b w:val="0"/>
        <w:bCs/>
        <w:color w:val="000000"/>
      </w:rPr>
    </w:lvl>
    <w:lvl w:ilvl="3">
      <w:start w:val="1"/>
      <w:numFmt w:val="decimal"/>
      <w:lvlText w:val="%1.%2.%3.%4."/>
      <w:lvlJc w:val="left"/>
      <w:pPr>
        <w:ind w:left="918" w:hanging="720"/>
      </w:pPr>
      <w:rPr>
        <w:rFonts w:eastAsia="Calibri" w:hint="default"/>
        <w:b/>
        <w:color w:val="000000"/>
      </w:rPr>
    </w:lvl>
    <w:lvl w:ilvl="4">
      <w:start w:val="1"/>
      <w:numFmt w:val="decimal"/>
      <w:lvlText w:val="%1.%2.%3.%4.%5."/>
      <w:lvlJc w:val="left"/>
      <w:pPr>
        <w:ind w:left="1344" w:hanging="1080"/>
      </w:pPr>
      <w:rPr>
        <w:rFonts w:eastAsia="Calibri" w:hint="default"/>
        <w:b/>
        <w:color w:val="000000"/>
      </w:rPr>
    </w:lvl>
    <w:lvl w:ilvl="5">
      <w:start w:val="1"/>
      <w:numFmt w:val="decimal"/>
      <w:lvlText w:val="%1.%2.%3.%4.%5.%6."/>
      <w:lvlJc w:val="left"/>
      <w:pPr>
        <w:ind w:left="1410" w:hanging="1080"/>
      </w:pPr>
      <w:rPr>
        <w:rFonts w:eastAsia="Calibri" w:hint="default"/>
        <w:b/>
        <w:color w:val="000000"/>
      </w:rPr>
    </w:lvl>
    <w:lvl w:ilvl="6">
      <w:start w:val="1"/>
      <w:numFmt w:val="decimal"/>
      <w:lvlText w:val="%1.%2.%3.%4.%5.%6.%7."/>
      <w:lvlJc w:val="left"/>
      <w:pPr>
        <w:ind w:left="1476" w:hanging="1080"/>
      </w:pPr>
      <w:rPr>
        <w:rFonts w:eastAsia="Calibri" w:hint="default"/>
        <w:b/>
        <w:color w:val="000000"/>
      </w:rPr>
    </w:lvl>
    <w:lvl w:ilvl="7">
      <w:start w:val="1"/>
      <w:numFmt w:val="decimal"/>
      <w:lvlText w:val="%1.%2.%3.%4.%5.%6.%7.%8."/>
      <w:lvlJc w:val="left"/>
      <w:pPr>
        <w:ind w:left="1902" w:hanging="1440"/>
      </w:pPr>
      <w:rPr>
        <w:rFonts w:eastAsia="Calibri" w:hint="default"/>
        <w:b/>
        <w:color w:val="000000"/>
      </w:rPr>
    </w:lvl>
    <w:lvl w:ilvl="8">
      <w:start w:val="1"/>
      <w:numFmt w:val="decimal"/>
      <w:lvlText w:val="%1.%2.%3.%4.%5.%6.%7.%8.%9."/>
      <w:lvlJc w:val="left"/>
      <w:pPr>
        <w:ind w:left="1968" w:hanging="1440"/>
      </w:pPr>
      <w:rPr>
        <w:rFonts w:eastAsia="Calibri" w:hint="default"/>
        <w:b/>
        <w:color w:val="000000"/>
      </w:rPr>
    </w:lvl>
  </w:abstractNum>
  <w:abstractNum w:abstractNumId="17" w15:restartNumberingAfterBreak="0">
    <w:nsid w:val="141B7A47"/>
    <w:multiLevelType w:val="hybridMultilevel"/>
    <w:tmpl w:val="99EA3E48"/>
    <w:lvl w:ilvl="0" w:tplc="43127DE8">
      <w:start w:val="1"/>
      <w:numFmt w:val="bullet"/>
      <w:lvlText w:val="˗"/>
      <w:lvlJc w:val="left"/>
      <w:pPr>
        <w:ind w:left="720" w:hanging="360"/>
      </w:pPr>
      <w:rPr>
        <w:rFonts w:ascii="Walbaum Display SemiBold" w:hAnsi="Walbaum Display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202722"/>
    <w:multiLevelType w:val="multilevel"/>
    <w:tmpl w:val="B794602C"/>
    <w:lvl w:ilvl="0">
      <w:start w:val="1"/>
      <w:numFmt w:val="decimal"/>
      <w:lvlText w:val="%1."/>
      <w:lvlJc w:val="left"/>
      <w:pPr>
        <w:ind w:left="720" w:hanging="360"/>
      </w:pPr>
      <w:rPr>
        <w:b w:val="0"/>
        <w:strike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A645E2"/>
    <w:multiLevelType w:val="hybridMultilevel"/>
    <w:tmpl w:val="D9122E24"/>
    <w:lvl w:ilvl="0" w:tplc="8DB603B6">
      <w:start w:val="1"/>
      <w:numFmt w:val="lowerLetter"/>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5C13C7A"/>
    <w:multiLevelType w:val="singleLevel"/>
    <w:tmpl w:val="59547A8A"/>
    <w:lvl w:ilvl="0">
      <w:start w:val="1"/>
      <w:numFmt w:val="decimal"/>
      <w:lvlText w:val="%1."/>
      <w:legacy w:legacy="1" w:legacySpace="0" w:legacyIndent="350"/>
      <w:lvlJc w:val="left"/>
      <w:rPr>
        <w:rFonts w:ascii="Times New Roman" w:hAnsi="Times New Roman" w:cs="Times New Roman" w:hint="default"/>
      </w:rPr>
    </w:lvl>
  </w:abstractNum>
  <w:abstractNum w:abstractNumId="21" w15:restartNumberingAfterBreak="0">
    <w:nsid w:val="15F057F7"/>
    <w:multiLevelType w:val="hybridMultilevel"/>
    <w:tmpl w:val="E5D22AEC"/>
    <w:lvl w:ilvl="0" w:tplc="627226C8">
      <w:start w:val="1"/>
      <w:numFmt w:val="bullet"/>
      <w:lvlText w:val="-"/>
      <w:lvlJc w:val="left"/>
      <w:pPr>
        <w:ind w:left="1571" w:hanging="360"/>
      </w:pPr>
      <w:rPr>
        <w:rFonts w:ascii="Courier New" w:hAnsi="Courier New" w:hint="default"/>
        <w:b w:val="0"/>
        <w:sz w:val="24"/>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17096F15"/>
    <w:multiLevelType w:val="hybridMultilevel"/>
    <w:tmpl w:val="801877B4"/>
    <w:lvl w:ilvl="0" w:tplc="04150011">
      <w:start w:val="1"/>
      <w:numFmt w:val="decimal"/>
      <w:lvlText w:val="%1)"/>
      <w:lvlJc w:val="left"/>
      <w:pPr>
        <w:ind w:left="720" w:hanging="360"/>
      </w:pPr>
      <w:rPr>
        <w:rFonts w:hint="default"/>
      </w:rPr>
    </w:lvl>
    <w:lvl w:ilvl="1" w:tplc="04150017">
      <w:start w:val="1"/>
      <w:numFmt w:val="lowerLetter"/>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B86A75"/>
    <w:multiLevelType w:val="hybridMultilevel"/>
    <w:tmpl w:val="558A12EE"/>
    <w:lvl w:ilvl="0" w:tplc="A9CC652A">
      <w:start w:val="1"/>
      <w:numFmt w:val="decimal"/>
      <w:lvlText w:val="%1)"/>
      <w:lvlJc w:val="left"/>
      <w:pPr>
        <w:ind w:left="720" w:hanging="360"/>
      </w:pPr>
      <w:rPr>
        <w:rFonts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5B42D4"/>
    <w:multiLevelType w:val="hybridMultilevel"/>
    <w:tmpl w:val="E56264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7F35E2"/>
    <w:multiLevelType w:val="hybridMultilevel"/>
    <w:tmpl w:val="CA5252D2"/>
    <w:lvl w:ilvl="0" w:tplc="74A67E2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B705137"/>
    <w:multiLevelType w:val="hybridMultilevel"/>
    <w:tmpl w:val="C64E2B2C"/>
    <w:lvl w:ilvl="0" w:tplc="4D1A2D0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062B9F"/>
    <w:multiLevelType w:val="hybridMultilevel"/>
    <w:tmpl w:val="7716E340"/>
    <w:lvl w:ilvl="0" w:tplc="627226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D8079F1"/>
    <w:multiLevelType w:val="hybridMultilevel"/>
    <w:tmpl w:val="5192A982"/>
    <w:lvl w:ilvl="0" w:tplc="10C6F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D8946F0"/>
    <w:multiLevelType w:val="hybridMultilevel"/>
    <w:tmpl w:val="7D28D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A51859"/>
    <w:multiLevelType w:val="hybridMultilevel"/>
    <w:tmpl w:val="E8767C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916567"/>
    <w:multiLevelType w:val="multilevel"/>
    <w:tmpl w:val="6B9EF028"/>
    <w:lvl w:ilvl="0">
      <w:start w:val="1"/>
      <w:numFmt w:val="upperRoman"/>
      <w:lvlText w:val="%1."/>
      <w:lvlJc w:val="left"/>
      <w:pPr>
        <w:ind w:left="1080" w:hanging="720"/>
      </w:pPr>
      <w:rPr>
        <w:rFonts w:hint="default"/>
        <w:b/>
        <w:bCs/>
        <w:i w:val="0"/>
        <w:iCs w:val="0"/>
      </w:rPr>
    </w:lvl>
    <w:lvl w:ilvl="1">
      <w:start w:val="2"/>
      <w:numFmt w:val="decimal"/>
      <w:isLgl/>
      <w:lvlText w:val="%1.%2."/>
      <w:lvlJc w:val="left"/>
      <w:pPr>
        <w:ind w:left="720" w:hanging="360"/>
      </w:pPr>
      <w:rPr>
        <w:rFonts w:hint="default"/>
        <w:color w:val="111915"/>
      </w:rPr>
    </w:lvl>
    <w:lvl w:ilvl="2">
      <w:start w:val="1"/>
      <w:numFmt w:val="decimal"/>
      <w:lvlText w:val="%3."/>
      <w:lvlJc w:val="left"/>
      <w:pPr>
        <w:ind w:left="1080" w:hanging="720"/>
      </w:pPr>
      <w:rPr>
        <w:rFonts w:hint="default"/>
        <w:color w:val="111915"/>
      </w:rPr>
    </w:lvl>
    <w:lvl w:ilvl="3">
      <w:start w:val="1"/>
      <w:numFmt w:val="decimal"/>
      <w:isLgl/>
      <w:lvlText w:val="%1.%2.%3.%4."/>
      <w:lvlJc w:val="left"/>
      <w:pPr>
        <w:ind w:left="1080" w:hanging="720"/>
      </w:pPr>
      <w:rPr>
        <w:rFonts w:hint="default"/>
        <w:color w:val="111915"/>
      </w:rPr>
    </w:lvl>
    <w:lvl w:ilvl="4">
      <w:start w:val="1"/>
      <w:numFmt w:val="decimal"/>
      <w:lvlText w:val="%5)"/>
      <w:lvlJc w:val="left"/>
      <w:pPr>
        <w:ind w:left="1440" w:hanging="1080"/>
      </w:pPr>
      <w:rPr>
        <w:rFonts w:hint="default"/>
        <w:color w:val="111915"/>
      </w:rPr>
    </w:lvl>
    <w:lvl w:ilvl="5">
      <w:start w:val="1"/>
      <w:numFmt w:val="decimal"/>
      <w:isLgl/>
      <w:lvlText w:val="%1.%2.%3.%4.%5.%6."/>
      <w:lvlJc w:val="left"/>
      <w:pPr>
        <w:ind w:left="1440" w:hanging="1080"/>
      </w:pPr>
      <w:rPr>
        <w:rFonts w:hint="default"/>
        <w:color w:val="111915"/>
      </w:rPr>
    </w:lvl>
    <w:lvl w:ilvl="6">
      <w:start w:val="1"/>
      <w:numFmt w:val="decimal"/>
      <w:isLgl/>
      <w:lvlText w:val="%1.%2.%3.%4.%5.%6.%7."/>
      <w:lvlJc w:val="left"/>
      <w:pPr>
        <w:ind w:left="1440" w:hanging="1080"/>
      </w:pPr>
      <w:rPr>
        <w:rFonts w:hint="default"/>
        <w:color w:val="111915"/>
      </w:rPr>
    </w:lvl>
    <w:lvl w:ilvl="7">
      <w:start w:val="1"/>
      <w:numFmt w:val="decimal"/>
      <w:isLgl/>
      <w:lvlText w:val="%1.%2.%3.%4.%5.%6.%7.%8."/>
      <w:lvlJc w:val="left"/>
      <w:pPr>
        <w:ind w:left="1800" w:hanging="1440"/>
      </w:pPr>
      <w:rPr>
        <w:rFonts w:hint="default"/>
        <w:color w:val="111915"/>
      </w:rPr>
    </w:lvl>
    <w:lvl w:ilvl="8">
      <w:start w:val="1"/>
      <w:numFmt w:val="decimal"/>
      <w:isLgl/>
      <w:lvlText w:val="%1.%2.%3.%4.%5.%6.%7.%8.%9."/>
      <w:lvlJc w:val="left"/>
      <w:pPr>
        <w:ind w:left="1800" w:hanging="1440"/>
      </w:pPr>
      <w:rPr>
        <w:rFonts w:hint="default"/>
        <w:color w:val="111915"/>
      </w:rPr>
    </w:lvl>
  </w:abstractNum>
  <w:abstractNum w:abstractNumId="32" w15:restartNumberingAfterBreak="0">
    <w:nsid w:val="21BA2133"/>
    <w:multiLevelType w:val="hybridMultilevel"/>
    <w:tmpl w:val="68A613A4"/>
    <w:lvl w:ilvl="0" w:tplc="19E8382C">
      <w:start w:val="1"/>
      <w:numFmt w:val="lowerLetter"/>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20D7B38"/>
    <w:multiLevelType w:val="multilevel"/>
    <w:tmpl w:val="0A629428"/>
    <w:lvl w:ilvl="0">
      <w:start w:val="1"/>
      <w:numFmt w:val="decimal"/>
      <w:lvlText w:val="%1."/>
      <w:lvlJc w:val="left"/>
      <w:pPr>
        <w:ind w:left="373" w:hanging="350"/>
      </w:pPr>
      <w:rPr>
        <w:rFonts w:ascii="Times New Roman" w:eastAsia="Arial" w:hAnsi="Times New Roman" w:cs="Times New Roman" w:hint="default"/>
        <w:sz w:val="20"/>
        <w:szCs w:val="20"/>
      </w:rPr>
    </w:lvl>
    <w:lvl w:ilvl="1">
      <w:start w:val="1"/>
      <w:numFmt w:val="bullet"/>
      <w:lvlText w:val="•"/>
      <w:lvlJc w:val="left"/>
      <w:pPr>
        <w:ind w:left="1312" w:hanging="350"/>
      </w:pPr>
    </w:lvl>
    <w:lvl w:ilvl="2">
      <w:start w:val="1"/>
      <w:numFmt w:val="bullet"/>
      <w:lvlText w:val="•"/>
      <w:lvlJc w:val="left"/>
      <w:pPr>
        <w:ind w:left="2245" w:hanging="350"/>
      </w:pPr>
    </w:lvl>
    <w:lvl w:ilvl="3">
      <w:start w:val="1"/>
      <w:numFmt w:val="bullet"/>
      <w:lvlText w:val="•"/>
      <w:lvlJc w:val="left"/>
      <w:pPr>
        <w:ind w:left="3178" w:hanging="350"/>
      </w:pPr>
    </w:lvl>
    <w:lvl w:ilvl="4">
      <w:start w:val="1"/>
      <w:numFmt w:val="bullet"/>
      <w:lvlText w:val="•"/>
      <w:lvlJc w:val="left"/>
      <w:pPr>
        <w:ind w:left="4110" w:hanging="350"/>
      </w:pPr>
    </w:lvl>
    <w:lvl w:ilvl="5">
      <w:start w:val="1"/>
      <w:numFmt w:val="bullet"/>
      <w:lvlText w:val="•"/>
      <w:lvlJc w:val="left"/>
      <w:pPr>
        <w:ind w:left="5043" w:hanging="350"/>
      </w:pPr>
    </w:lvl>
    <w:lvl w:ilvl="6">
      <w:start w:val="1"/>
      <w:numFmt w:val="bullet"/>
      <w:lvlText w:val="•"/>
      <w:lvlJc w:val="left"/>
      <w:pPr>
        <w:ind w:left="5976" w:hanging="350"/>
      </w:pPr>
    </w:lvl>
    <w:lvl w:ilvl="7">
      <w:start w:val="1"/>
      <w:numFmt w:val="bullet"/>
      <w:lvlText w:val="•"/>
      <w:lvlJc w:val="left"/>
      <w:pPr>
        <w:ind w:left="6908" w:hanging="350"/>
      </w:pPr>
    </w:lvl>
    <w:lvl w:ilvl="8">
      <w:start w:val="1"/>
      <w:numFmt w:val="bullet"/>
      <w:lvlText w:val="•"/>
      <w:lvlJc w:val="left"/>
      <w:pPr>
        <w:ind w:left="7841" w:hanging="35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010330"/>
    <w:multiLevelType w:val="hybridMultilevel"/>
    <w:tmpl w:val="D7324918"/>
    <w:lvl w:ilvl="0" w:tplc="95EC07B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101E14"/>
    <w:multiLevelType w:val="hybridMultilevel"/>
    <w:tmpl w:val="379CC83E"/>
    <w:lvl w:ilvl="0" w:tplc="72F0F9E0">
      <w:start w:val="1"/>
      <w:numFmt w:val="bullet"/>
      <w:lvlText w:val="-"/>
      <w:lvlJc w:val="left"/>
      <w:pPr>
        <w:ind w:left="780" w:hanging="360"/>
      </w:pPr>
      <w:rPr>
        <w:rFonts w:ascii="Arial" w:hAnsi="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28545D53"/>
    <w:multiLevelType w:val="hybridMultilevel"/>
    <w:tmpl w:val="78D02CCA"/>
    <w:lvl w:ilvl="0" w:tplc="FC7A5CD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656389"/>
    <w:multiLevelType w:val="hybridMultilevel"/>
    <w:tmpl w:val="88B87692"/>
    <w:lvl w:ilvl="0" w:tplc="627226C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9393CD6"/>
    <w:multiLevelType w:val="hybridMultilevel"/>
    <w:tmpl w:val="48541448"/>
    <w:lvl w:ilvl="0" w:tplc="A4F4975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450321"/>
    <w:multiLevelType w:val="hybridMultilevel"/>
    <w:tmpl w:val="525E6A08"/>
    <w:lvl w:ilvl="0" w:tplc="4D1EEE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A054D71"/>
    <w:multiLevelType w:val="hybridMultilevel"/>
    <w:tmpl w:val="93E068FE"/>
    <w:lvl w:ilvl="0" w:tplc="B158FE1E">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ABE7534"/>
    <w:multiLevelType w:val="hybridMultilevel"/>
    <w:tmpl w:val="A1A4B226"/>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B3C635F"/>
    <w:multiLevelType w:val="hybridMultilevel"/>
    <w:tmpl w:val="F91C5A38"/>
    <w:lvl w:ilvl="0" w:tplc="627226C8">
      <w:start w:val="1"/>
      <w:numFmt w:val="bullet"/>
      <w:lvlText w:val="-"/>
      <w:lvlJc w:val="left"/>
      <w:pPr>
        <w:ind w:left="1080" w:hanging="360"/>
      </w:pPr>
      <w:rPr>
        <w:rFonts w:ascii="Courier New" w:hAnsi="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BF93960"/>
    <w:multiLevelType w:val="multilevel"/>
    <w:tmpl w:val="AC1A0428"/>
    <w:styleLink w:val="WWNum32"/>
    <w:lvl w:ilvl="0">
      <w:start w:val="1"/>
      <w:numFmt w:val="decimal"/>
      <w:lvlText w:val="%1."/>
      <w:lvlJc w:val="left"/>
      <w:pPr>
        <w:ind w:left="720" w:hanging="360"/>
      </w:pPr>
      <w:rPr>
        <w:rFonts w:eastAsia="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2C957D89"/>
    <w:multiLevelType w:val="hybridMultilevel"/>
    <w:tmpl w:val="7FE4DF44"/>
    <w:lvl w:ilvl="0" w:tplc="627226C8">
      <w:start w:val="1"/>
      <w:numFmt w:val="bullet"/>
      <w:lvlText w:val="-"/>
      <w:lvlJc w:val="left"/>
      <w:pPr>
        <w:ind w:left="1790" w:hanging="360"/>
      </w:pPr>
      <w:rPr>
        <w:rFonts w:ascii="Courier New" w:hAnsi="Courier New"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7"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8" w15:restartNumberingAfterBreak="0">
    <w:nsid w:val="2DC04B15"/>
    <w:multiLevelType w:val="multilevel"/>
    <w:tmpl w:val="CBFCFAF4"/>
    <w:lvl w:ilvl="0">
      <w:start w:val="1"/>
      <w:numFmt w:val="decimal"/>
      <w:lvlText w:val="%1."/>
      <w:lvlJc w:val="left"/>
      <w:pPr>
        <w:ind w:left="247" w:hanging="224"/>
      </w:pPr>
      <w:rPr>
        <w:rFonts w:ascii="Nunito Sans" w:eastAsia="Arial" w:hAnsi="Nunito Sans" w:cs="Times New Roman" w:hint="default"/>
        <w:sz w:val="18"/>
        <w:szCs w:val="18"/>
      </w:rPr>
    </w:lvl>
    <w:lvl w:ilvl="1">
      <w:start w:val="1"/>
      <w:numFmt w:val="decimal"/>
      <w:lvlText w:val="%2)"/>
      <w:lvlJc w:val="left"/>
      <w:pPr>
        <w:ind w:left="546" w:hanging="239"/>
      </w:pPr>
      <w:rPr>
        <w:rFonts w:ascii="Nunito Sans" w:eastAsia="Arial" w:hAnsi="Nunito Sans" w:cs="Arial" w:hint="default"/>
        <w:sz w:val="18"/>
        <w:szCs w:val="18"/>
      </w:rPr>
    </w:lvl>
    <w:lvl w:ilvl="2">
      <w:start w:val="1"/>
      <w:numFmt w:val="bullet"/>
      <w:lvlText w:val="•"/>
      <w:lvlJc w:val="left"/>
      <w:pPr>
        <w:ind w:left="1558" w:hanging="239"/>
      </w:pPr>
    </w:lvl>
    <w:lvl w:ilvl="3">
      <w:start w:val="1"/>
      <w:numFmt w:val="bullet"/>
      <w:lvlText w:val="•"/>
      <w:lvlJc w:val="left"/>
      <w:pPr>
        <w:ind w:left="2577" w:hanging="239"/>
      </w:pPr>
    </w:lvl>
    <w:lvl w:ilvl="4">
      <w:start w:val="1"/>
      <w:numFmt w:val="bullet"/>
      <w:lvlText w:val="•"/>
      <w:lvlJc w:val="left"/>
      <w:pPr>
        <w:ind w:left="3596" w:hanging="238"/>
      </w:pPr>
    </w:lvl>
    <w:lvl w:ilvl="5">
      <w:start w:val="1"/>
      <w:numFmt w:val="bullet"/>
      <w:lvlText w:val="•"/>
      <w:lvlJc w:val="left"/>
      <w:pPr>
        <w:ind w:left="4614" w:hanging="239"/>
      </w:pPr>
    </w:lvl>
    <w:lvl w:ilvl="6">
      <w:start w:val="1"/>
      <w:numFmt w:val="bullet"/>
      <w:lvlText w:val="•"/>
      <w:lvlJc w:val="left"/>
      <w:pPr>
        <w:ind w:left="5633" w:hanging="239"/>
      </w:pPr>
    </w:lvl>
    <w:lvl w:ilvl="7">
      <w:start w:val="1"/>
      <w:numFmt w:val="bullet"/>
      <w:lvlText w:val="•"/>
      <w:lvlJc w:val="left"/>
      <w:pPr>
        <w:ind w:left="6652" w:hanging="238"/>
      </w:pPr>
    </w:lvl>
    <w:lvl w:ilvl="8">
      <w:start w:val="1"/>
      <w:numFmt w:val="bullet"/>
      <w:lvlText w:val="•"/>
      <w:lvlJc w:val="left"/>
      <w:pPr>
        <w:ind w:left="7670" w:hanging="239"/>
      </w:pPr>
    </w:lvl>
  </w:abstractNum>
  <w:abstractNum w:abstractNumId="49"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33D950C0"/>
    <w:multiLevelType w:val="hybridMultilevel"/>
    <w:tmpl w:val="A05EE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293C15"/>
    <w:multiLevelType w:val="hybridMultilevel"/>
    <w:tmpl w:val="687275FE"/>
    <w:lvl w:ilvl="0" w:tplc="CB04111E">
      <w:start w:val="1"/>
      <w:numFmt w:val="decimal"/>
      <w:lvlText w:val="%1)"/>
      <w:lvlJc w:val="left"/>
      <w:pPr>
        <w:ind w:left="720" w:hanging="360"/>
      </w:pPr>
      <w:rPr>
        <w:rFonts w:ascii="Calibri" w:eastAsia="Times New Roman" w:hAnsi="Calibri" w:cs="Segoe U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BF3525"/>
    <w:multiLevelType w:val="hybridMultilevel"/>
    <w:tmpl w:val="C05C3FB6"/>
    <w:lvl w:ilvl="0" w:tplc="953E15F4">
      <w:start w:val="1"/>
      <w:numFmt w:val="decimal"/>
      <w:lvlText w:val="%1."/>
      <w:lvlJc w:val="left"/>
      <w:pPr>
        <w:tabs>
          <w:tab w:val="num" w:pos="360"/>
        </w:tabs>
        <w:ind w:left="360" w:hanging="360"/>
      </w:pPr>
      <w:rPr>
        <w:b w:val="0"/>
        <w:bCs/>
        <w:sz w:val="16"/>
        <w:szCs w:val="16"/>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7BE2DB9"/>
    <w:multiLevelType w:val="hybridMultilevel"/>
    <w:tmpl w:val="4F8E4DEA"/>
    <w:lvl w:ilvl="0" w:tplc="43127DE8">
      <w:start w:val="1"/>
      <w:numFmt w:val="bullet"/>
      <w:lvlText w:val="˗"/>
      <w:lvlJc w:val="left"/>
      <w:pPr>
        <w:ind w:left="1140" w:hanging="360"/>
      </w:pPr>
      <w:rPr>
        <w:rFonts w:ascii="Walbaum Display SemiBold" w:hAnsi="Walbaum Display SemiBold"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6" w15:restartNumberingAfterBreak="0">
    <w:nsid w:val="388B76F8"/>
    <w:multiLevelType w:val="singleLevel"/>
    <w:tmpl w:val="C22CCB32"/>
    <w:lvl w:ilvl="0">
      <w:start w:val="1"/>
      <w:numFmt w:val="decimal"/>
      <w:lvlText w:val="%1."/>
      <w:legacy w:legacy="1" w:legacySpace="0" w:legacyIndent="350"/>
      <w:lvlJc w:val="left"/>
      <w:rPr>
        <w:rFonts w:ascii="Times New Roman" w:hAnsi="Times New Roman" w:cs="Times New Roman" w:hint="default"/>
        <w:b w:val="0"/>
        <w:bCs w:val="0"/>
      </w:rPr>
    </w:lvl>
  </w:abstractNum>
  <w:abstractNum w:abstractNumId="57" w15:restartNumberingAfterBreak="0">
    <w:nsid w:val="39565F89"/>
    <w:multiLevelType w:val="hybridMultilevel"/>
    <w:tmpl w:val="558EB484"/>
    <w:lvl w:ilvl="0" w:tplc="9DAC4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E64B35"/>
    <w:multiLevelType w:val="hybridMultilevel"/>
    <w:tmpl w:val="288CFEE6"/>
    <w:lvl w:ilvl="0" w:tplc="FF80728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4072C7"/>
    <w:multiLevelType w:val="hybridMultilevel"/>
    <w:tmpl w:val="3CE23C6E"/>
    <w:lvl w:ilvl="0" w:tplc="0415000F">
      <w:start w:val="1"/>
      <w:numFmt w:val="decimal"/>
      <w:lvlText w:val="%1."/>
      <w:lvlJc w:val="left"/>
      <w:pPr>
        <w:ind w:left="720" w:hanging="360"/>
      </w:pPr>
    </w:lvl>
    <w:lvl w:ilvl="1" w:tplc="A5509E5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85826"/>
    <w:multiLevelType w:val="hybridMultilevel"/>
    <w:tmpl w:val="6352D062"/>
    <w:lvl w:ilvl="0" w:tplc="7400950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DD66E23"/>
    <w:multiLevelType w:val="hybridMultilevel"/>
    <w:tmpl w:val="D82E1220"/>
    <w:lvl w:ilvl="0" w:tplc="C16CD59C">
      <w:start w:val="1"/>
      <w:numFmt w:val="decimal"/>
      <w:lvlText w:val="%1."/>
      <w:lvlJc w:val="left"/>
      <w:pPr>
        <w:ind w:left="1135" w:firstLine="0"/>
      </w:pPr>
      <w:rPr>
        <w:rFonts w:ascii="Times New Roman" w:eastAsia="Times New Roman"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EB1A063E">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53CC4E6">
      <w:start w:val="1"/>
      <w:numFmt w:val="lowerRoman"/>
      <w:lvlText w:val="%3"/>
      <w:lvlJc w:val="left"/>
      <w:pPr>
        <w:ind w:left="2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841514">
      <w:start w:val="1"/>
      <w:numFmt w:val="decimal"/>
      <w:lvlText w:val="%4"/>
      <w:lvlJc w:val="left"/>
      <w:pPr>
        <w:ind w:left="3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023806">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CAE822E">
      <w:start w:val="1"/>
      <w:numFmt w:val="lowerRoman"/>
      <w:lvlText w:val="%6"/>
      <w:lvlJc w:val="left"/>
      <w:pPr>
        <w:ind w:left="4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F675D6">
      <w:start w:val="1"/>
      <w:numFmt w:val="decimal"/>
      <w:lvlText w:val="%7"/>
      <w:lvlJc w:val="left"/>
      <w:pPr>
        <w:ind w:left="54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50C9320">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589B9A">
      <w:start w:val="1"/>
      <w:numFmt w:val="lowerRoman"/>
      <w:lvlText w:val="%9"/>
      <w:lvlJc w:val="left"/>
      <w:pPr>
        <w:ind w:left="6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2" w15:restartNumberingAfterBreak="0">
    <w:nsid w:val="3DEA0AB4"/>
    <w:multiLevelType w:val="hybridMultilevel"/>
    <w:tmpl w:val="96024B06"/>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0F37638"/>
    <w:multiLevelType w:val="multilevel"/>
    <w:tmpl w:val="04D24050"/>
    <w:styleLink w:val="Zaimportowanystyl140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75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41EA6E97"/>
    <w:multiLevelType w:val="multilevel"/>
    <w:tmpl w:val="AC4EC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7C04307"/>
    <w:multiLevelType w:val="multilevel"/>
    <w:tmpl w:val="4D54158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8675C41"/>
    <w:multiLevelType w:val="hybridMultilevel"/>
    <w:tmpl w:val="BF1E7E56"/>
    <w:lvl w:ilvl="0" w:tplc="BA64283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161552"/>
    <w:multiLevelType w:val="hybridMultilevel"/>
    <w:tmpl w:val="E9B8F472"/>
    <w:lvl w:ilvl="0" w:tplc="81AE8D16">
      <w:start w:val="1"/>
      <w:numFmt w:val="decimal"/>
      <w:lvlText w:val="%1."/>
      <w:lvlJc w:val="left"/>
      <w:pPr>
        <w:ind w:left="552" w:firstLine="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9306DF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FC651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FE00F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8224C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C0D38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7F4836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70666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8B8247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9" w15:restartNumberingAfterBreak="0">
    <w:nsid w:val="499C2B55"/>
    <w:multiLevelType w:val="hybridMultilevel"/>
    <w:tmpl w:val="79983632"/>
    <w:lvl w:ilvl="0" w:tplc="6C2437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9DB1866"/>
    <w:multiLevelType w:val="hybridMultilevel"/>
    <w:tmpl w:val="2BD86E3A"/>
    <w:lvl w:ilvl="0" w:tplc="CABE85C8">
      <w:start w:val="1"/>
      <w:numFmt w:val="upperRoman"/>
      <w:lvlText w:val="%1."/>
      <w:lvlJc w:val="left"/>
      <w:pPr>
        <w:ind w:left="6816" w:hanging="720"/>
      </w:pPr>
      <w:rPr>
        <w:rFonts w:hint="default"/>
        <w:b/>
        <w:bCs/>
      </w:rPr>
    </w:lvl>
    <w:lvl w:ilvl="1" w:tplc="C8BAFBFC">
      <w:start w:val="1"/>
      <w:numFmt w:val="decimal"/>
      <w:lvlText w:val="%2."/>
      <w:lvlJc w:val="left"/>
      <w:pPr>
        <w:ind w:left="1440" w:hanging="360"/>
      </w:pPr>
      <w:rPr>
        <w:b w:val="0"/>
        <w:bCs w:val="0"/>
        <w:sz w:val="18"/>
        <w:szCs w:val="18"/>
      </w:rPr>
    </w:lvl>
    <w:lvl w:ilvl="2" w:tplc="E20431C4">
      <w:start w:val="1"/>
      <w:numFmt w:val="decimal"/>
      <w:lvlText w:val="%3)"/>
      <w:lvlJc w:val="left"/>
      <w:pPr>
        <w:ind w:left="2340" w:hanging="360"/>
      </w:pPr>
      <w:rPr>
        <w:rFonts w:hint="default"/>
        <w:color w:val="111915"/>
      </w:rPr>
    </w:lvl>
    <w:lvl w:ilvl="3" w:tplc="0415000F">
      <w:start w:val="1"/>
      <w:numFmt w:val="decimal"/>
      <w:lvlText w:val="%4."/>
      <w:lvlJc w:val="left"/>
      <w:pPr>
        <w:ind w:left="2880" w:hanging="360"/>
      </w:pPr>
    </w:lvl>
    <w:lvl w:ilvl="4" w:tplc="355C8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6A0AFB"/>
    <w:multiLevelType w:val="hybridMultilevel"/>
    <w:tmpl w:val="F89892E0"/>
    <w:lvl w:ilvl="0" w:tplc="0AEE9D6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C4007E"/>
    <w:multiLevelType w:val="multilevel"/>
    <w:tmpl w:val="6CF08C74"/>
    <w:lvl w:ilvl="0">
      <w:start w:val="2"/>
      <w:numFmt w:val="decimal"/>
      <w:lvlText w:val="%1"/>
      <w:lvlJc w:val="left"/>
      <w:pPr>
        <w:ind w:left="442" w:hanging="352"/>
      </w:pPr>
    </w:lvl>
    <w:lvl w:ilvl="1">
      <w:start w:val="1"/>
      <w:numFmt w:val="decimal"/>
      <w:lvlText w:val="%2)"/>
      <w:lvlJc w:val="left"/>
      <w:pPr>
        <w:ind w:left="442" w:hanging="352"/>
      </w:pPr>
      <w:rPr>
        <w:rFonts w:hint="default"/>
        <w:b w:val="0"/>
        <w:sz w:val="18"/>
        <w:szCs w:val="18"/>
      </w:rPr>
    </w:lvl>
    <w:lvl w:ilvl="2">
      <w:start w:val="1"/>
      <w:numFmt w:val="bullet"/>
      <w:lvlText w:val="•"/>
      <w:lvlJc w:val="left"/>
      <w:pPr>
        <w:ind w:left="2222" w:hanging="353"/>
      </w:pPr>
    </w:lvl>
    <w:lvl w:ilvl="3">
      <w:start w:val="1"/>
      <w:numFmt w:val="bullet"/>
      <w:lvlText w:val="•"/>
      <w:lvlJc w:val="left"/>
      <w:pPr>
        <w:ind w:left="3113" w:hanging="353"/>
      </w:pPr>
    </w:lvl>
    <w:lvl w:ilvl="4">
      <w:start w:val="1"/>
      <w:numFmt w:val="bullet"/>
      <w:lvlText w:val="•"/>
      <w:lvlJc w:val="left"/>
      <w:pPr>
        <w:ind w:left="4005" w:hanging="353"/>
      </w:pPr>
    </w:lvl>
    <w:lvl w:ilvl="5">
      <w:start w:val="1"/>
      <w:numFmt w:val="bullet"/>
      <w:lvlText w:val="•"/>
      <w:lvlJc w:val="left"/>
      <w:pPr>
        <w:ind w:left="4896" w:hanging="353"/>
      </w:pPr>
    </w:lvl>
    <w:lvl w:ilvl="6">
      <w:start w:val="1"/>
      <w:numFmt w:val="bullet"/>
      <w:lvlText w:val="•"/>
      <w:lvlJc w:val="left"/>
      <w:pPr>
        <w:ind w:left="5787" w:hanging="352"/>
      </w:pPr>
    </w:lvl>
    <w:lvl w:ilvl="7">
      <w:start w:val="1"/>
      <w:numFmt w:val="bullet"/>
      <w:lvlText w:val="•"/>
      <w:lvlJc w:val="left"/>
      <w:pPr>
        <w:ind w:left="6679" w:hanging="353"/>
      </w:pPr>
    </w:lvl>
    <w:lvl w:ilvl="8">
      <w:start w:val="1"/>
      <w:numFmt w:val="bullet"/>
      <w:lvlText w:val="•"/>
      <w:lvlJc w:val="left"/>
      <w:pPr>
        <w:ind w:left="7570" w:hanging="353"/>
      </w:pPr>
    </w:lvl>
  </w:abstractNum>
  <w:abstractNum w:abstractNumId="73" w15:restartNumberingAfterBreak="0">
    <w:nsid w:val="523A426D"/>
    <w:multiLevelType w:val="multilevel"/>
    <w:tmpl w:val="E89898F6"/>
    <w:lvl w:ilvl="0">
      <w:start w:val="1"/>
      <w:numFmt w:val="decimal"/>
      <w:lvlText w:val="%1."/>
      <w:lvlJc w:val="left"/>
      <w:pPr>
        <w:ind w:left="635" w:hanging="435"/>
      </w:pPr>
      <w:rPr>
        <w:rFonts w:ascii="Nunito Sans" w:eastAsia="Arial" w:hAnsi="Nunito Sans" w:cs="Aria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866"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4" w15:restartNumberingAfterBreak="0">
    <w:nsid w:val="52530D11"/>
    <w:multiLevelType w:val="hybridMultilevel"/>
    <w:tmpl w:val="B630C456"/>
    <w:lvl w:ilvl="0" w:tplc="0415001B">
      <w:start w:val="1"/>
      <w:numFmt w:val="lowerRoman"/>
      <w:lvlText w:val="%1."/>
      <w:lvlJc w:val="right"/>
      <w:pPr>
        <w:ind w:left="1996" w:hanging="360"/>
      </w:pPr>
    </w:lvl>
    <w:lvl w:ilvl="1" w:tplc="0415001B">
      <w:start w:val="1"/>
      <w:numFmt w:val="lowerRoman"/>
      <w:lvlText w:val="%2."/>
      <w:lvlJc w:val="right"/>
      <w:pPr>
        <w:ind w:left="2716" w:hanging="360"/>
      </w:pPr>
    </w:lvl>
    <w:lvl w:ilvl="2" w:tplc="5B60E992">
      <w:start w:val="1"/>
      <w:numFmt w:val="decimal"/>
      <w:lvlText w:val="%3)"/>
      <w:lvlJc w:val="left"/>
      <w:pPr>
        <w:ind w:left="3616" w:hanging="360"/>
      </w:pPr>
      <w:rPr>
        <w:i w:val="0"/>
      </w:rPr>
    </w:lvl>
    <w:lvl w:ilvl="3" w:tplc="95FC750C">
      <w:start w:val="1"/>
      <w:numFmt w:val="upperRoman"/>
      <w:lvlText w:val="%4."/>
      <w:lvlJc w:val="left"/>
      <w:pPr>
        <w:ind w:left="4516" w:hanging="720"/>
      </w:pPr>
      <w:rPr>
        <w:b/>
      </w:r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75" w15:restartNumberingAfterBreak="0">
    <w:nsid w:val="533013CC"/>
    <w:multiLevelType w:val="hybridMultilevel"/>
    <w:tmpl w:val="94D8B8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E41687"/>
    <w:multiLevelType w:val="hybridMultilevel"/>
    <w:tmpl w:val="1AF0F3C2"/>
    <w:lvl w:ilvl="0" w:tplc="CBF65616">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7" w15:restartNumberingAfterBreak="0">
    <w:nsid w:val="571A3EB2"/>
    <w:multiLevelType w:val="hybridMultilevel"/>
    <w:tmpl w:val="D40A3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E31EA5"/>
    <w:multiLevelType w:val="hybridMultilevel"/>
    <w:tmpl w:val="2F322034"/>
    <w:lvl w:ilvl="0" w:tplc="B150FDF8">
      <w:start w:val="1"/>
      <w:numFmt w:val="lowerLetter"/>
      <w:lvlText w:val="%1)"/>
      <w:lvlJc w:val="left"/>
      <w:pPr>
        <w:ind w:left="360" w:hanging="36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AAF378A"/>
    <w:multiLevelType w:val="multilevel"/>
    <w:tmpl w:val="C6AE87B0"/>
    <w:styleLink w:val="Zaimportowanystyl1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75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5AB35019"/>
    <w:multiLevelType w:val="singleLevel"/>
    <w:tmpl w:val="338A82F4"/>
    <w:lvl w:ilvl="0">
      <w:start w:val="2"/>
      <w:numFmt w:val="decimal"/>
      <w:lvlText w:val="%1."/>
      <w:legacy w:legacy="1" w:legacySpace="0" w:legacyIndent="346"/>
      <w:lvlJc w:val="left"/>
      <w:rPr>
        <w:rFonts w:ascii="Times New Roman" w:hAnsi="Times New Roman" w:cs="Times New Roman"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621D415C"/>
    <w:multiLevelType w:val="hybridMultilevel"/>
    <w:tmpl w:val="6D409BC6"/>
    <w:lvl w:ilvl="0" w:tplc="0415000F">
      <w:start w:val="1"/>
      <w:numFmt w:val="decimal"/>
      <w:lvlText w:val="%1."/>
      <w:lvlJc w:val="left"/>
      <w:pPr>
        <w:ind w:left="720" w:hanging="360"/>
      </w:pPr>
    </w:lvl>
    <w:lvl w:ilvl="1" w:tplc="9B160890">
      <w:start w:val="1"/>
      <w:numFmt w:val="decimal"/>
      <w:lvlText w:val="%2."/>
      <w:lvlJc w:val="left"/>
      <w:pPr>
        <w:ind w:left="1440" w:hanging="360"/>
      </w:pPr>
      <w:rPr>
        <w:rFonts w:ascii="Times New Roman" w:eastAsia="Times New Roman" w:hAnsi="Times New Roman" w:cs="Times New Roman"/>
        <w:sz w:val="20"/>
        <w:szCs w:val="20"/>
      </w:rPr>
    </w:lvl>
    <w:lvl w:ilvl="2" w:tplc="9BC672A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F857DE"/>
    <w:multiLevelType w:val="hybridMultilevel"/>
    <w:tmpl w:val="3A842CE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58C7698"/>
    <w:multiLevelType w:val="multilevel"/>
    <w:tmpl w:val="07C6A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6620A56"/>
    <w:multiLevelType w:val="hybridMultilevel"/>
    <w:tmpl w:val="EF3ED65C"/>
    <w:lvl w:ilvl="0" w:tplc="A4FC087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5D728F"/>
    <w:multiLevelType w:val="hybridMultilevel"/>
    <w:tmpl w:val="272658BE"/>
    <w:lvl w:ilvl="0" w:tplc="0DDE4746">
      <w:start w:val="1"/>
      <w:numFmt w:val="decimal"/>
      <w:lvlText w:val="%1)"/>
      <w:lvlJc w:val="left"/>
      <w:pPr>
        <w:ind w:left="786" w:hanging="360"/>
      </w:pPr>
      <w:rPr>
        <w:rFonts w:ascii="Nunito Sans" w:hAnsi="Nunito Sans"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8C630FE"/>
    <w:multiLevelType w:val="multilevel"/>
    <w:tmpl w:val="59E8ABB4"/>
    <w:lvl w:ilvl="0">
      <w:start w:val="1"/>
      <w:numFmt w:val="bullet"/>
      <w:lvlText w:val="-"/>
      <w:lvlJc w:val="left"/>
      <w:pPr>
        <w:tabs>
          <w:tab w:val="num" w:pos="720"/>
        </w:tabs>
        <w:ind w:left="720" w:hanging="360"/>
      </w:pPr>
      <w:rPr>
        <w:rFonts w:ascii="Courier New" w:hAnsi="Courier New" w:hint="default"/>
        <w:b w:val="0"/>
        <w:bCs w:val="0"/>
        <w:color w:val="000000"/>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6A2C62A5"/>
    <w:multiLevelType w:val="hybridMultilevel"/>
    <w:tmpl w:val="474C9E30"/>
    <w:lvl w:ilvl="0" w:tplc="64628866">
      <w:start w:val="1"/>
      <w:numFmt w:val="lowerLetter"/>
      <w:lvlText w:val="%1)"/>
      <w:lvlJc w:val="left"/>
      <w:pPr>
        <w:ind w:left="1004" w:hanging="360"/>
      </w:pPr>
      <w:rPr>
        <w:rFonts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6C456673"/>
    <w:multiLevelType w:val="hybridMultilevel"/>
    <w:tmpl w:val="3FDE842A"/>
    <w:lvl w:ilvl="0" w:tplc="43127DE8">
      <w:start w:val="1"/>
      <w:numFmt w:val="bullet"/>
      <w:lvlText w:val="˗"/>
      <w:lvlJc w:val="left"/>
      <w:pPr>
        <w:tabs>
          <w:tab w:val="num" w:pos="644"/>
        </w:tabs>
        <w:ind w:left="644" w:hanging="360"/>
      </w:pPr>
      <w:rPr>
        <w:rFonts w:ascii="Walbaum Display SemiBold" w:hAnsi="Walbaum Display SemiBold"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91" w15:restartNumberingAfterBreak="0">
    <w:nsid w:val="70676975"/>
    <w:multiLevelType w:val="hybridMultilevel"/>
    <w:tmpl w:val="31561AC4"/>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start w:val="1"/>
      <w:numFmt w:val="lowerLetter"/>
      <w:lvlText w:val="%2."/>
      <w:lvlJc w:val="left"/>
      <w:pPr>
        <w:ind w:left="1440" w:hanging="360"/>
      </w:pPr>
    </w:lvl>
    <w:lvl w:ilvl="2" w:tplc="3DECF2F6">
      <w:start w:val="1"/>
      <w:numFmt w:val="lowerLetter"/>
      <w:lvlText w:val="%3)"/>
      <w:lvlJc w:val="left"/>
      <w:pPr>
        <w:ind w:left="2160" w:hanging="180"/>
      </w:pPr>
      <w:rPr>
        <w:rFonts w:ascii="Nunito Sans" w:hAnsi="Nunito Sans" w:cs="Times New Roman" w:hint="default"/>
        <w:b w:val="0"/>
        <w:bCs w:val="0"/>
        <w:i w:val="0"/>
        <w:iCs w:val="0"/>
        <w:color w:val="000000"/>
        <w:sz w:val="18"/>
        <w:szCs w:val="18"/>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20F0467"/>
    <w:multiLevelType w:val="multilevel"/>
    <w:tmpl w:val="17B24D66"/>
    <w:styleLink w:val="Zaimportowanystyl1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75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7253194E"/>
    <w:multiLevelType w:val="hybridMultilevel"/>
    <w:tmpl w:val="CD920C96"/>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74244E49"/>
    <w:multiLevelType w:val="multilevel"/>
    <w:tmpl w:val="1D5213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797B27DD"/>
    <w:multiLevelType w:val="multilevel"/>
    <w:tmpl w:val="0114D368"/>
    <w:lvl w:ilvl="0">
      <w:start w:val="2"/>
      <w:numFmt w:val="decimal"/>
      <w:lvlText w:val="%1"/>
      <w:lvlJc w:val="left"/>
      <w:pPr>
        <w:ind w:left="600" w:hanging="600"/>
      </w:pPr>
      <w:rPr>
        <w:rFonts w:hint="default"/>
      </w:rPr>
    </w:lvl>
    <w:lvl w:ilvl="1">
      <w:start w:val="15"/>
      <w:numFmt w:val="decimal"/>
      <w:lvlText w:val="%1.%2"/>
      <w:lvlJc w:val="left"/>
      <w:pPr>
        <w:ind w:left="954" w:hanging="600"/>
      </w:pPr>
      <w:rPr>
        <w:rFonts w:hint="default"/>
      </w:rPr>
    </w:lvl>
    <w:lvl w:ilvl="2">
      <w:start w:val="1"/>
      <w:numFmt w:val="lowerLetter"/>
      <w:lvlText w:val="%3)"/>
      <w:lvlJc w:val="left"/>
      <w:pPr>
        <w:ind w:left="1428" w:hanging="720"/>
      </w:pPr>
      <w:rPr>
        <w:rFonts w:ascii="Times New Roman" w:eastAsia="Arial" w:hAnsi="Times New Roman" w:cs="Times New Roman"/>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7" w15:restartNumberingAfterBreak="0">
    <w:nsid w:val="7BA823FB"/>
    <w:multiLevelType w:val="hybridMultilevel"/>
    <w:tmpl w:val="66EE13FC"/>
    <w:lvl w:ilvl="0" w:tplc="E7B4664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307DCF"/>
    <w:multiLevelType w:val="multilevel"/>
    <w:tmpl w:val="8062CC34"/>
    <w:lvl w:ilvl="0">
      <w:start w:val="1"/>
      <w:numFmt w:val="decimal"/>
      <w:lvlText w:val="%1."/>
      <w:lvlJc w:val="left"/>
      <w:pPr>
        <w:ind w:left="360" w:hanging="360"/>
      </w:pPr>
      <w:rPr>
        <w:rFonts w:eastAsia="Calibri" w:hint="default"/>
        <w:b w:val="0"/>
        <w:color w:val="000000"/>
      </w:rPr>
    </w:lvl>
    <w:lvl w:ilvl="1">
      <w:start w:val="1"/>
      <w:numFmt w:val="decimal"/>
      <w:lvlText w:val="%2)"/>
      <w:lvlJc w:val="left"/>
      <w:pPr>
        <w:ind w:left="426" w:hanging="360"/>
      </w:pPr>
      <w:rPr>
        <w:rFonts w:hint="default"/>
        <w:b w:val="0"/>
        <w:bCs/>
        <w:color w:val="000000"/>
      </w:rPr>
    </w:lvl>
    <w:lvl w:ilvl="2">
      <w:start w:val="1"/>
      <w:numFmt w:val="lowerLetter"/>
      <w:lvlText w:val="%3)"/>
      <w:lvlJc w:val="left"/>
      <w:pPr>
        <w:ind w:left="852" w:hanging="720"/>
      </w:pPr>
      <w:rPr>
        <w:rFonts w:hint="default"/>
        <w:b w:val="0"/>
        <w:bCs/>
        <w:color w:val="000000"/>
      </w:rPr>
    </w:lvl>
    <w:lvl w:ilvl="3">
      <w:start w:val="1"/>
      <w:numFmt w:val="decimal"/>
      <w:lvlText w:val="%1.%2.%3.%4."/>
      <w:lvlJc w:val="left"/>
      <w:pPr>
        <w:ind w:left="918" w:hanging="720"/>
      </w:pPr>
      <w:rPr>
        <w:rFonts w:eastAsia="Calibri" w:hint="default"/>
        <w:b/>
        <w:color w:val="000000"/>
      </w:rPr>
    </w:lvl>
    <w:lvl w:ilvl="4">
      <w:start w:val="1"/>
      <w:numFmt w:val="decimal"/>
      <w:lvlText w:val="%1.%2.%3.%4.%5."/>
      <w:lvlJc w:val="left"/>
      <w:pPr>
        <w:ind w:left="1344" w:hanging="1080"/>
      </w:pPr>
      <w:rPr>
        <w:rFonts w:eastAsia="Calibri" w:hint="default"/>
        <w:b/>
        <w:color w:val="000000"/>
      </w:rPr>
    </w:lvl>
    <w:lvl w:ilvl="5">
      <w:start w:val="1"/>
      <w:numFmt w:val="decimal"/>
      <w:lvlText w:val="%1.%2.%3.%4.%5.%6."/>
      <w:lvlJc w:val="left"/>
      <w:pPr>
        <w:ind w:left="1410" w:hanging="1080"/>
      </w:pPr>
      <w:rPr>
        <w:rFonts w:eastAsia="Calibri" w:hint="default"/>
        <w:b/>
        <w:color w:val="000000"/>
      </w:rPr>
    </w:lvl>
    <w:lvl w:ilvl="6">
      <w:start w:val="1"/>
      <w:numFmt w:val="decimal"/>
      <w:lvlText w:val="%1.%2.%3.%4.%5.%6.%7."/>
      <w:lvlJc w:val="left"/>
      <w:pPr>
        <w:ind w:left="1476" w:hanging="1080"/>
      </w:pPr>
      <w:rPr>
        <w:rFonts w:eastAsia="Calibri" w:hint="default"/>
        <w:b/>
        <w:color w:val="000000"/>
      </w:rPr>
    </w:lvl>
    <w:lvl w:ilvl="7">
      <w:start w:val="1"/>
      <w:numFmt w:val="decimal"/>
      <w:lvlText w:val="%1.%2.%3.%4.%5.%6.%7.%8."/>
      <w:lvlJc w:val="left"/>
      <w:pPr>
        <w:ind w:left="1902" w:hanging="1440"/>
      </w:pPr>
      <w:rPr>
        <w:rFonts w:eastAsia="Calibri" w:hint="default"/>
        <w:b/>
        <w:color w:val="000000"/>
      </w:rPr>
    </w:lvl>
    <w:lvl w:ilvl="8">
      <w:start w:val="1"/>
      <w:numFmt w:val="decimal"/>
      <w:lvlText w:val="%1.%2.%3.%4.%5.%6.%7.%8.%9."/>
      <w:lvlJc w:val="left"/>
      <w:pPr>
        <w:ind w:left="1968" w:hanging="1440"/>
      </w:pPr>
      <w:rPr>
        <w:rFonts w:eastAsia="Calibri" w:hint="default"/>
        <w:b/>
        <w:color w:val="000000"/>
      </w:rPr>
    </w:lvl>
  </w:abstractNum>
  <w:abstractNum w:abstractNumId="99" w15:restartNumberingAfterBreak="0">
    <w:nsid w:val="7C800D30"/>
    <w:multiLevelType w:val="hybridMultilevel"/>
    <w:tmpl w:val="C2560EDC"/>
    <w:lvl w:ilvl="0" w:tplc="EADC781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D8225D"/>
    <w:multiLevelType w:val="hybridMultilevel"/>
    <w:tmpl w:val="F710A774"/>
    <w:lvl w:ilvl="0" w:tplc="43127DE8">
      <w:start w:val="1"/>
      <w:numFmt w:val="bullet"/>
      <w:lvlText w:val="˗"/>
      <w:lvlJc w:val="left"/>
      <w:pPr>
        <w:tabs>
          <w:tab w:val="num" w:pos="644"/>
        </w:tabs>
        <w:ind w:left="644" w:hanging="360"/>
      </w:pPr>
      <w:rPr>
        <w:rFonts w:ascii="Walbaum Display SemiBold" w:hAnsi="Walbaum Display SemiBold"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01" w15:restartNumberingAfterBreak="0">
    <w:nsid w:val="7EC52C7A"/>
    <w:multiLevelType w:val="hybridMultilevel"/>
    <w:tmpl w:val="13EC8432"/>
    <w:lvl w:ilvl="0" w:tplc="FC388CDA">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F6D4334"/>
    <w:multiLevelType w:val="hybridMultilevel"/>
    <w:tmpl w:val="B5D8CAEA"/>
    <w:lvl w:ilvl="0" w:tplc="19C86B82">
      <w:start w:val="1"/>
      <w:numFmt w:val="decimal"/>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FD86909"/>
    <w:multiLevelType w:val="hybridMultilevel"/>
    <w:tmpl w:val="B3D45B28"/>
    <w:lvl w:ilvl="0" w:tplc="18361DF8">
      <w:start w:val="1"/>
      <w:numFmt w:val="decimal"/>
      <w:lvlText w:val="%1."/>
      <w:lvlJc w:val="left"/>
      <w:pPr>
        <w:ind w:left="1135" w:firstLine="0"/>
      </w:pPr>
      <w:rPr>
        <w:rFonts w:ascii="Nunito Sans" w:eastAsia="Times New Roman" w:hAnsi="Nunito Sans" w:cs="Arial" w:hint="default"/>
        <w:b w:val="0"/>
        <w:i w:val="0"/>
        <w:strike w:val="0"/>
        <w:dstrike w:val="0"/>
        <w:color w:val="000000"/>
        <w:sz w:val="18"/>
        <w:szCs w:val="18"/>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DC773B"/>
    <w:multiLevelType w:val="hybridMultilevel"/>
    <w:tmpl w:val="AA921FFA"/>
    <w:lvl w:ilvl="0" w:tplc="B6B24260">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num w:numId="1">
    <w:abstractNumId w:val="18"/>
  </w:num>
  <w:num w:numId="2">
    <w:abstractNumId w:val="85"/>
  </w:num>
  <w:num w:numId="3">
    <w:abstractNumId w:val="64"/>
  </w:num>
  <w:num w:numId="4">
    <w:abstractNumId w:val="48"/>
  </w:num>
  <w:num w:numId="5">
    <w:abstractNumId w:val="33"/>
  </w:num>
  <w:num w:numId="6">
    <w:abstractNumId w:val="35"/>
  </w:num>
  <w:num w:numId="7">
    <w:abstractNumId w:val="81"/>
    <w:lvlOverride w:ilvl="0">
      <w:startOverride w:val="1"/>
    </w:lvlOverride>
  </w:num>
  <w:num w:numId="8">
    <w:abstractNumId w:val="65"/>
    <w:lvlOverride w:ilvl="0">
      <w:startOverride w:val="1"/>
    </w:lvlOverride>
  </w:num>
  <w:num w:numId="9">
    <w:abstractNumId w:val="34"/>
  </w:num>
  <w:num w:numId="10">
    <w:abstractNumId w:val="41"/>
  </w:num>
  <w:num w:numId="11">
    <w:abstractNumId w:val="70"/>
  </w:num>
  <w:num w:numId="12">
    <w:abstractNumId w:val="78"/>
  </w:num>
  <w:num w:numId="13">
    <w:abstractNumId w:val="62"/>
  </w:num>
  <w:num w:numId="14">
    <w:abstractNumId w:val="43"/>
  </w:num>
  <w:num w:numId="15">
    <w:abstractNumId w:val="22"/>
  </w:num>
  <w:num w:numId="16">
    <w:abstractNumId w:val="27"/>
  </w:num>
  <w:num w:numId="17">
    <w:abstractNumId w:val="39"/>
  </w:num>
  <w:num w:numId="18">
    <w:abstractNumId w:val="31"/>
  </w:num>
  <w:num w:numId="19">
    <w:abstractNumId w:val="23"/>
  </w:num>
  <w:num w:numId="20">
    <w:abstractNumId w:val="88"/>
  </w:num>
  <w:num w:numId="21">
    <w:abstractNumId w:val="44"/>
  </w:num>
  <w:num w:numId="22">
    <w:abstractNumId w:val="98"/>
  </w:num>
  <w:num w:numId="23">
    <w:abstractNumId w:val="2"/>
  </w:num>
  <w:num w:numId="24">
    <w:abstractNumId w:val="1"/>
  </w:num>
  <w:num w:numId="25">
    <w:abstractNumId w:val="3"/>
  </w:num>
  <w:num w:numId="26">
    <w:abstractNumId w:val="4"/>
  </w:num>
  <w:num w:numId="27">
    <w:abstractNumId w:val="6"/>
  </w:num>
  <w:num w:numId="28">
    <w:abstractNumId w:val="82"/>
  </w:num>
  <w:num w:numId="29">
    <w:abstractNumId w:val="94"/>
  </w:num>
  <w:num w:numId="30">
    <w:abstractNumId w:val="75"/>
  </w:num>
  <w:num w:numId="31">
    <w:abstractNumId w:val="54"/>
  </w:num>
  <w:num w:numId="32">
    <w:abstractNumId w:val="0"/>
  </w:num>
  <w:num w:numId="33">
    <w:abstractNumId w:val="21"/>
  </w:num>
  <w:num w:numId="34">
    <w:abstractNumId w:val="45"/>
  </w:num>
  <w:num w:numId="35">
    <w:abstractNumId w:val="9"/>
  </w:num>
  <w:num w:numId="36">
    <w:abstractNumId w:val="12"/>
  </w:num>
  <w:num w:numId="37">
    <w:abstractNumId w:val="92"/>
  </w:num>
  <w:num w:numId="38">
    <w:abstractNumId w:val="79"/>
  </w:num>
  <w:num w:numId="39">
    <w:abstractNumId w:val="63"/>
  </w:num>
  <w:num w:numId="40">
    <w:abstractNumId w:val="29"/>
  </w:num>
  <w:num w:numId="41">
    <w:abstractNumId w:val="55"/>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num>
  <w:num w:numId="46">
    <w:abstractNumId w:val="51"/>
  </w:num>
  <w:num w:numId="47">
    <w:abstractNumId w:val="99"/>
  </w:num>
  <w:num w:numId="48">
    <w:abstractNumId w:val="37"/>
  </w:num>
  <w:num w:numId="49">
    <w:abstractNumId w:val="46"/>
  </w:num>
  <w:num w:numId="50">
    <w:abstractNumId w:val="5"/>
  </w:num>
  <w:num w:numId="51">
    <w:abstractNumId w:val="72"/>
  </w:num>
  <w:num w:numId="52">
    <w:abstractNumId w:val="73"/>
  </w:num>
  <w:num w:numId="53">
    <w:abstractNumId w:val="95"/>
  </w:num>
  <w:num w:numId="54">
    <w:abstractNumId w:val="28"/>
  </w:num>
  <w:num w:numId="55">
    <w:abstractNumId w:val="10"/>
  </w:num>
  <w:num w:numId="56">
    <w:abstractNumId w:val="14"/>
  </w:num>
  <w:num w:numId="57">
    <w:abstractNumId w:val="84"/>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num>
  <w:num w:numId="60">
    <w:abstractNumId w:val="15"/>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num>
  <w:num w:numId="63">
    <w:abstractNumId w:val="17"/>
  </w:num>
  <w:num w:numId="64">
    <w:abstractNumId w:val="80"/>
  </w:num>
  <w:num w:numId="65">
    <w:abstractNumId w:val="80"/>
    <w:lvlOverride w:ilvl="0">
      <w:lvl w:ilvl="0">
        <w:start w:val="2"/>
        <w:numFmt w:val="decimal"/>
        <w:lvlText w:val="%1."/>
        <w:legacy w:legacy="1" w:legacySpace="0" w:legacyIndent="345"/>
        <w:lvlJc w:val="left"/>
        <w:rPr>
          <w:rFonts w:ascii="Times New Roman" w:hAnsi="Times New Roman" w:cs="Times New Roman" w:hint="default"/>
        </w:rPr>
      </w:lvl>
    </w:lvlOverride>
  </w:num>
  <w:num w:numId="66">
    <w:abstractNumId w:val="7"/>
  </w:num>
  <w:num w:numId="67">
    <w:abstractNumId w:val="20"/>
  </w:num>
  <w:num w:numId="68">
    <w:abstractNumId w:val="61"/>
  </w:num>
  <w:num w:numId="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num>
  <w:num w:numId="71">
    <w:abstractNumId w:val="56"/>
  </w:num>
  <w:num w:numId="72">
    <w:abstractNumId w:val="71"/>
  </w:num>
  <w:num w:numId="73">
    <w:abstractNumId w:val="16"/>
  </w:num>
  <w:num w:numId="74">
    <w:abstractNumId w:val="8"/>
  </w:num>
  <w:num w:numId="75">
    <w:abstractNumId w:val="77"/>
  </w:num>
  <w:num w:numId="76">
    <w:abstractNumId w:val="59"/>
  </w:num>
  <w:num w:numId="77">
    <w:abstractNumId w:val="47"/>
  </w:num>
  <w:num w:numId="78">
    <w:abstractNumId w:val="53"/>
  </w:num>
  <w:num w:numId="79">
    <w:abstractNumId w:val="96"/>
  </w:num>
  <w:num w:numId="80">
    <w:abstractNumId w:val="90"/>
  </w:num>
  <w:num w:numId="81">
    <w:abstractNumId w:val="93"/>
  </w:num>
  <w:num w:numId="82">
    <w:abstractNumId w:val="87"/>
  </w:num>
  <w:num w:numId="83">
    <w:abstractNumId w:val="50"/>
  </w:num>
  <w:num w:numId="84">
    <w:abstractNumId w:val="102"/>
  </w:num>
  <w:num w:numId="85">
    <w:abstractNumId w:val="32"/>
  </w:num>
  <w:num w:numId="86">
    <w:abstractNumId w:val="19"/>
  </w:num>
  <w:num w:numId="87">
    <w:abstractNumId w:val="69"/>
  </w:num>
  <w:num w:numId="88">
    <w:abstractNumId w:val="58"/>
  </w:num>
  <w:num w:numId="89">
    <w:abstractNumId w:val="26"/>
  </w:num>
  <w:num w:numId="90">
    <w:abstractNumId w:val="86"/>
  </w:num>
  <w:num w:numId="91">
    <w:abstractNumId w:val="97"/>
  </w:num>
  <w:num w:numId="92">
    <w:abstractNumId w:val="24"/>
  </w:num>
  <w:num w:numId="93">
    <w:abstractNumId w:val="103"/>
  </w:num>
  <w:num w:numId="94">
    <w:abstractNumId w:val="42"/>
  </w:num>
  <w:num w:numId="95">
    <w:abstractNumId w:val="89"/>
  </w:num>
  <w:num w:numId="96">
    <w:abstractNumId w:val="38"/>
  </w:num>
  <w:num w:numId="97">
    <w:abstractNumId w:val="67"/>
  </w:num>
  <w:num w:numId="98">
    <w:abstractNumId w:val="57"/>
  </w:num>
  <w:num w:numId="99">
    <w:abstractNumId w:val="40"/>
  </w:num>
  <w:num w:numId="100">
    <w:abstractNumId w:val="60"/>
  </w:num>
  <w:num w:numId="101">
    <w:abstractNumId w:val="100"/>
  </w:num>
  <w:num w:numId="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22"/>
    <w:rsid w:val="0000050B"/>
    <w:rsid w:val="000010F3"/>
    <w:rsid w:val="00004CE0"/>
    <w:rsid w:val="0000680F"/>
    <w:rsid w:val="00010FAE"/>
    <w:rsid w:val="00012BF3"/>
    <w:rsid w:val="00012EC2"/>
    <w:rsid w:val="00012F8A"/>
    <w:rsid w:val="00015246"/>
    <w:rsid w:val="00015F29"/>
    <w:rsid w:val="00020B18"/>
    <w:rsid w:val="00022DEC"/>
    <w:rsid w:val="00023C75"/>
    <w:rsid w:val="0002445B"/>
    <w:rsid w:val="0002474A"/>
    <w:rsid w:val="00024FA3"/>
    <w:rsid w:val="00027809"/>
    <w:rsid w:val="000301FD"/>
    <w:rsid w:val="000316DA"/>
    <w:rsid w:val="00031E07"/>
    <w:rsid w:val="000376E0"/>
    <w:rsid w:val="00040035"/>
    <w:rsid w:val="00045D90"/>
    <w:rsid w:val="00045EB9"/>
    <w:rsid w:val="0004748A"/>
    <w:rsid w:val="000534D3"/>
    <w:rsid w:val="00053FDC"/>
    <w:rsid w:val="00055B76"/>
    <w:rsid w:val="000578D4"/>
    <w:rsid w:val="00061406"/>
    <w:rsid w:val="00067224"/>
    <w:rsid w:val="00075044"/>
    <w:rsid w:val="000814F5"/>
    <w:rsid w:val="00081918"/>
    <w:rsid w:val="000870B4"/>
    <w:rsid w:val="000904F9"/>
    <w:rsid w:val="000918E6"/>
    <w:rsid w:val="00092386"/>
    <w:rsid w:val="00096158"/>
    <w:rsid w:val="00097A90"/>
    <w:rsid w:val="00097FC1"/>
    <w:rsid w:val="000A2732"/>
    <w:rsid w:val="000A414C"/>
    <w:rsid w:val="000A47A3"/>
    <w:rsid w:val="000A719E"/>
    <w:rsid w:val="000B0466"/>
    <w:rsid w:val="000B0F50"/>
    <w:rsid w:val="000B1756"/>
    <w:rsid w:val="000B33BE"/>
    <w:rsid w:val="000B695D"/>
    <w:rsid w:val="000B7228"/>
    <w:rsid w:val="000C1643"/>
    <w:rsid w:val="000C6CBC"/>
    <w:rsid w:val="000D07CA"/>
    <w:rsid w:val="000D0AEE"/>
    <w:rsid w:val="000D41A7"/>
    <w:rsid w:val="000D7211"/>
    <w:rsid w:val="000E144B"/>
    <w:rsid w:val="000E5CF4"/>
    <w:rsid w:val="000F2C3F"/>
    <w:rsid w:val="000F3421"/>
    <w:rsid w:val="000F3DD2"/>
    <w:rsid w:val="000F656B"/>
    <w:rsid w:val="00101EEF"/>
    <w:rsid w:val="00102953"/>
    <w:rsid w:val="00104351"/>
    <w:rsid w:val="00105C9A"/>
    <w:rsid w:val="001114D8"/>
    <w:rsid w:val="00113E6F"/>
    <w:rsid w:val="00114170"/>
    <w:rsid w:val="001206C7"/>
    <w:rsid w:val="001222FF"/>
    <w:rsid w:val="00126BBD"/>
    <w:rsid w:val="00126FE6"/>
    <w:rsid w:val="001276A5"/>
    <w:rsid w:val="00127804"/>
    <w:rsid w:val="00133714"/>
    <w:rsid w:val="001347F7"/>
    <w:rsid w:val="0014383F"/>
    <w:rsid w:val="001478D8"/>
    <w:rsid w:val="001520F1"/>
    <w:rsid w:val="001525D4"/>
    <w:rsid w:val="00153679"/>
    <w:rsid w:val="001539B7"/>
    <w:rsid w:val="001621B9"/>
    <w:rsid w:val="0016299F"/>
    <w:rsid w:val="00163615"/>
    <w:rsid w:val="001639C9"/>
    <w:rsid w:val="0016601A"/>
    <w:rsid w:val="0016684E"/>
    <w:rsid w:val="00166FCB"/>
    <w:rsid w:val="00167BD9"/>
    <w:rsid w:val="001711F2"/>
    <w:rsid w:val="00172233"/>
    <w:rsid w:val="00174F2D"/>
    <w:rsid w:val="00175138"/>
    <w:rsid w:val="001752FD"/>
    <w:rsid w:val="00175F21"/>
    <w:rsid w:val="0017739A"/>
    <w:rsid w:val="00177E4B"/>
    <w:rsid w:val="00182AD4"/>
    <w:rsid w:val="00182BE2"/>
    <w:rsid w:val="00183DA1"/>
    <w:rsid w:val="001841B8"/>
    <w:rsid w:val="0018529C"/>
    <w:rsid w:val="00185914"/>
    <w:rsid w:val="00185E45"/>
    <w:rsid w:val="00190669"/>
    <w:rsid w:val="00191772"/>
    <w:rsid w:val="00194104"/>
    <w:rsid w:val="00195120"/>
    <w:rsid w:val="00196B08"/>
    <w:rsid w:val="001A124A"/>
    <w:rsid w:val="001A27C2"/>
    <w:rsid w:val="001A3ED0"/>
    <w:rsid w:val="001A73CE"/>
    <w:rsid w:val="001A7DEC"/>
    <w:rsid w:val="001B635F"/>
    <w:rsid w:val="001B7A50"/>
    <w:rsid w:val="001C02E0"/>
    <w:rsid w:val="001C101D"/>
    <w:rsid w:val="001C3652"/>
    <w:rsid w:val="001C456C"/>
    <w:rsid w:val="001C6490"/>
    <w:rsid w:val="001C7D12"/>
    <w:rsid w:val="001D0543"/>
    <w:rsid w:val="001D08C0"/>
    <w:rsid w:val="001D178C"/>
    <w:rsid w:val="001D3D7E"/>
    <w:rsid w:val="001D540C"/>
    <w:rsid w:val="001E68F1"/>
    <w:rsid w:val="001E70CF"/>
    <w:rsid w:val="001F48A3"/>
    <w:rsid w:val="001F4BAB"/>
    <w:rsid w:val="0020076D"/>
    <w:rsid w:val="0020144A"/>
    <w:rsid w:val="002016B8"/>
    <w:rsid w:val="002030D6"/>
    <w:rsid w:val="002106E3"/>
    <w:rsid w:val="0021239C"/>
    <w:rsid w:val="00212D66"/>
    <w:rsid w:val="00213E33"/>
    <w:rsid w:val="00214F5C"/>
    <w:rsid w:val="00215F63"/>
    <w:rsid w:val="00216E68"/>
    <w:rsid w:val="002175A0"/>
    <w:rsid w:val="002177A5"/>
    <w:rsid w:val="00217DE6"/>
    <w:rsid w:val="0022415B"/>
    <w:rsid w:val="0023041B"/>
    <w:rsid w:val="0023105A"/>
    <w:rsid w:val="00232368"/>
    <w:rsid w:val="002354F6"/>
    <w:rsid w:val="00236B22"/>
    <w:rsid w:val="0023789B"/>
    <w:rsid w:val="0024043A"/>
    <w:rsid w:val="002405B4"/>
    <w:rsid w:val="002533EA"/>
    <w:rsid w:val="00254184"/>
    <w:rsid w:val="00255085"/>
    <w:rsid w:val="00266AD3"/>
    <w:rsid w:val="00266B5E"/>
    <w:rsid w:val="00267B15"/>
    <w:rsid w:val="002716E7"/>
    <w:rsid w:val="00271DFC"/>
    <w:rsid w:val="00272DB9"/>
    <w:rsid w:val="00273B83"/>
    <w:rsid w:val="00274370"/>
    <w:rsid w:val="00275358"/>
    <w:rsid w:val="00275906"/>
    <w:rsid w:val="00276C3E"/>
    <w:rsid w:val="00283193"/>
    <w:rsid w:val="0028651F"/>
    <w:rsid w:val="00292E4C"/>
    <w:rsid w:val="002933CC"/>
    <w:rsid w:val="00293649"/>
    <w:rsid w:val="002A2537"/>
    <w:rsid w:val="002A3A18"/>
    <w:rsid w:val="002B1654"/>
    <w:rsid w:val="002B1D26"/>
    <w:rsid w:val="002B3C0F"/>
    <w:rsid w:val="002C01DA"/>
    <w:rsid w:val="002C08E6"/>
    <w:rsid w:val="002C2384"/>
    <w:rsid w:val="002C3524"/>
    <w:rsid w:val="002C6E1B"/>
    <w:rsid w:val="002D1E6A"/>
    <w:rsid w:val="002D7810"/>
    <w:rsid w:val="002E1EC9"/>
    <w:rsid w:val="002E32A9"/>
    <w:rsid w:val="002F1BB8"/>
    <w:rsid w:val="002F207B"/>
    <w:rsid w:val="003055D2"/>
    <w:rsid w:val="00306958"/>
    <w:rsid w:val="003102AB"/>
    <w:rsid w:val="00311EA1"/>
    <w:rsid w:val="00311F9C"/>
    <w:rsid w:val="0031290F"/>
    <w:rsid w:val="0031294B"/>
    <w:rsid w:val="00313F99"/>
    <w:rsid w:val="00314707"/>
    <w:rsid w:val="00316510"/>
    <w:rsid w:val="003225F2"/>
    <w:rsid w:val="00323357"/>
    <w:rsid w:val="0032374F"/>
    <w:rsid w:val="003245B6"/>
    <w:rsid w:val="00325320"/>
    <w:rsid w:val="0032600A"/>
    <w:rsid w:val="00326FB5"/>
    <w:rsid w:val="00331279"/>
    <w:rsid w:val="00331BA2"/>
    <w:rsid w:val="003373AF"/>
    <w:rsid w:val="00340857"/>
    <w:rsid w:val="0034283C"/>
    <w:rsid w:val="0034325F"/>
    <w:rsid w:val="00345D11"/>
    <w:rsid w:val="0034721E"/>
    <w:rsid w:val="003475E7"/>
    <w:rsid w:val="00351562"/>
    <w:rsid w:val="003549FB"/>
    <w:rsid w:val="00354B12"/>
    <w:rsid w:val="0035652F"/>
    <w:rsid w:val="00360A60"/>
    <w:rsid w:val="00360F38"/>
    <w:rsid w:val="0036153D"/>
    <w:rsid w:val="0036324A"/>
    <w:rsid w:val="0036707C"/>
    <w:rsid w:val="00367FA3"/>
    <w:rsid w:val="003741A8"/>
    <w:rsid w:val="00375095"/>
    <w:rsid w:val="003756AE"/>
    <w:rsid w:val="00380E2E"/>
    <w:rsid w:val="00380FB9"/>
    <w:rsid w:val="00381173"/>
    <w:rsid w:val="003811FC"/>
    <w:rsid w:val="003848A9"/>
    <w:rsid w:val="003848CC"/>
    <w:rsid w:val="00387712"/>
    <w:rsid w:val="003A087F"/>
    <w:rsid w:val="003A224B"/>
    <w:rsid w:val="003A702C"/>
    <w:rsid w:val="003A7364"/>
    <w:rsid w:val="003B2035"/>
    <w:rsid w:val="003B48FA"/>
    <w:rsid w:val="003B5ABB"/>
    <w:rsid w:val="003B6159"/>
    <w:rsid w:val="003B729B"/>
    <w:rsid w:val="003C33AB"/>
    <w:rsid w:val="003C5D86"/>
    <w:rsid w:val="003C74EB"/>
    <w:rsid w:val="003D06A6"/>
    <w:rsid w:val="003D0779"/>
    <w:rsid w:val="003D0C36"/>
    <w:rsid w:val="003D6919"/>
    <w:rsid w:val="003E1943"/>
    <w:rsid w:val="003E479B"/>
    <w:rsid w:val="003F0B62"/>
    <w:rsid w:val="003F4A2F"/>
    <w:rsid w:val="003F7AFA"/>
    <w:rsid w:val="00411908"/>
    <w:rsid w:val="00412989"/>
    <w:rsid w:val="004153AE"/>
    <w:rsid w:val="00415822"/>
    <w:rsid w:val="00417B40"/>
    <w:rsid w:val="004248EF"/>
    <w:rsid w:val="0042493E"/>
    <w:rsid w:val="00427DE6"/>
    <w:rsid w:val="00430524"/>
    <w:rsid w:val="00430D11"/>
    <w:rsid w:val="00431251"/>
    <w:rsid w:val="0043425E"/>
    <w:rsid w:val="004431D5"/>
    <w:rsid w:val="00443F17"/>
    <w:rsid w:val="00444C79"/>
    <w:rsid w:val="004519F7"/>
    <w:rsid w:val="00455E81"/>
    <w:rsid w:val="00460444"/>
    <w:rsid w:val="00461A3E"/>
    <w:rsid w:val="004658B4"/>
    <w:rsid w:val="004675CE"/>
    <w:rsid w:val="00471D71"/>
    <w:rsid w:val="00472249"/>
    <w:rsid w:val="00472BBD"/>
    <w:rsid w:val="00474E3A"/>
    <w:rsid w:val="0048157A"/>
    <w:rsid w:val="00481E43"/>
    <w:rsid w:val="004827D0"/>
    <w:rsid w:val="0048365B"/>
    <w:rsid w:val="00495D3F"/>
    <w:rsid w:val="0049656E"/>
    <w:rsid w:val="004A2940"/>
    <w:rsid w:val="004A4E4F"/>
    <w:rsid w:val="004A673A"/>
    <w:rsid w:val="004B0AD6"/>
    <w:rsid w:val="004B4B5A"/>
    <w:rsid w:val="004B7F9D"/>
    <w:rsid w:val="004C3B35"/>
    <w:rsid w:val="004C4834"/>
    <w:rsid w:val="004C4B59"/>
    <w:rsid w:val="004C4D0A"/>
    <w:rsid w:val="004C7450"/>
    <w:rsid w:val="004E188B"/>
    <w:rsid w:val="004E22A2"/>
    <w:rsid w:val="004E3653"/>
    <w:rsid w:val="004E43DF"/>
    <w:rsid w:val="004E4E01"/>
    <w:rsid w:val="004E7482"/>
    <w:rsid w:val="004F1C8F"/>
    <w:rsid w:val="004F338B"/>
    <w:rsid w:val="004F7F18"/>
    <w:rsid w:val="004F7F5E"/>
    <w:rsid w:val="00500C69"/>
    <w:rsid w:val="005021D7"/>
    <w:rsid w:val="00504260"/>
    <w:rsid w:val="00505AAA"/>
    <w:rsid w:val="00505CF2"/>
    <w:rsid w:val="00506FF0"/>
    <w:rsid w:val="0050788C"/>
    <w:rsid w:val="00511421"/>
    <w:rsid w:val="00515211"/>
    <w:rsid w:val="00515D67"/>
    <w:rsid w:val="00515F25"/>
    <w:rsid w:val="00520352"/>
    <w:rsid w:val="00520494"/>
    <w:rsid w:val="00521A69"/>
    <w:rsid w:val="00524120"/>
    <w:rsid w:val="00524325"/>
    <w:rsid w:val="0052475A"/>
    <w:rsid w:val="00526605"/>
    <w:rsid w:val="00530058"/>
    <w:rsid w:val="00531677"/>
    <w:rsid w:val="00534A84"/>
    <w:rsid w:val="005352B6"/>
    <w:rsid w:val="005363A8"/>
    <w:rsid w:val="00536584"/>
    <w:rsid w:val="005417D3"/>
    <w:rsid w:val="005442E3"/>
    <w:rsid w:val="00545340"/>
    <w:rsid w:val="0054572F"/>
    <w:rsid w:val="00547880"/>
    <w:rsid w:val="00556CEC"/>
    <w:rsid w:val="00561F3B"/>
    <w:rsid w:val="00564DF9"/>
    <w:rsid w:val="00566061"/>
    <w:rsid w:val="00574756"/>
    <w:rsid w:val="0058174A"/>
    <w:rsid w:val="00582B76"/>
    <w:rsid w:val="00585447"/>
    <w:rsid w:val="00585CD7"/>
    <w:rsid w:val="00586168"/>
    <w:rsid w:val="00587917"/>
    <w:rsid w:val="00590438"/>
    <w:rsid w:val="005904E8"/>
    <w:rsid w:val="00592946"/>
    <w:rsid w:val="005935F2"/>
    <w:rsid w:val="00594AA5"/>
    <w:rsid w:val="00595DFB"/>
    <w:rsid w:val="0059774D"/>
    <w:rsid w:val="005A0722"/>
    <w:rsid w:val="005A1DA8"/>
    <w:rsid w:val="005A26E5"/>
    <w:rsid w:val="005A2985"/>
    <w:rsid w:val="005A4541"/>
    <w:rsid w:val="005B0D8D"/>
    <w:rsid w:val="005B11C9"/>
    <w:rsid w:val="005B2146"/>
    <w:rsid w:val="005B31F6"/>
    <w:rsid w:val="005B35A1"/>
    <w:rsid w:val="005B3E7E"/>
    <w:rsid w:val="005B667B"/>
    <w:rsid w:val="005B6823"/>
    <w:rsid w:val="005B6B7A"/>
    <w:rsid w:val="005B6E32"/>
    <w:rsid w:val="005C23D9"/>
    <w:rsid w:val="005C3F71"/>
    <w:rsid w:val="005C7DE0"/>
    <w:rsid w:val="005D1DA0"/>
    <w:rsid w:val="005D3992"/>
    <w:rsid w:val="005D47C8"/>
    <w:rsid w:val="005E44F7"/>
    <w:rsid w:val="005E593D"/>
    <w:rsid w:val="005E6749"/>
    <w:rsid w:val="005E75B6"/>
    <w:rsid w:val="005F1CD3"/>
    <w:rsid w:val="005F21C6"/>
    <w:rsid w:val="005F7E77"/>
    <w:rsid w:val="00600D48"/>
    <w:rsid w:val="00601823"/>
    <w:rsid w:val="0060321D"/>
    <w:rsid w:val="00603DA2"/>
    <w:rsid w:val="00606BC8"/>
    <w:rsid w:val="00615576"/>
    <w:rsid w:val="006158E6"/>
    <w:rsid w:val="0061639A"/>
    <w:rsid w:val="006224C3"/>
    <w:rsid w:val="00625E5A"/>
    <w:rsid w:val="00631B3E"/>
    <w:rsid w:val="006322F9"/>
    <w:rsid w:val="006325B4"/>
    <w:rsid w:val="00633392"/>
    <w:rsid w:val="006349CD"/>
    <w:rsid w:val="006363C4"/>
    <w:rsid w:val="006366DD"/>
    <w:rsid w:val="00637BDC"/>
    <w:rsid w:val="006415A0"/>
    <w:rsid w:val="006422A6"/>
    <w:rsid w:val="00643CFE"/>
    <w:rsid w:val="0064790C"/>
    <w:rsid w:val="0065053B"/>
    <w:rsid w:val="00651EC6"/>
    <w:rsid w:val="006520F7"/>
    <w:rsid w:val="00660270"/>
    <w:rsid w:val="00661854"/>
    <w:rsid w:val="006709A1"/>
    <w:rsid w:val="00670A98"/>
    <w:rsid w:val="00670DFF"/>
    <w:rsid w:val="00671275"/>
    <w:rsid w:val="006721BE"/>
    <w:rsid w:val="00673967"/>
    <w:rsid w:val="006751BD"/>
    <w:rsid w:val="006808F3"/>
    <w:rsid w:val="00685F7D"/>
    <w:rsid w:val="006867F0"/>
    <w:rsid w:val="00690297"/>
    <w:rsid w:val="006904BC"/>
    <w:rsid w:val="006907BD"/>
    <w:rsid w:val="006910EF"/>
    <w:rsid w:val="00694371"/>
    <w:rsid w:val="00696885"/>
    <w:rsid w:val="00696B9A"/>
    <w:rsid w:val="006A0458"/>
    <w:rsid w:val="006A05E7"/>
    <w:rsid w:val="006A08A9"/>
    <w:rsid w:val="006A1741"/>
    <w:rsid w:val="006A2511"/>
    <w:rsid w:val="006A475F"/>
    <w:rsid w:val="006A6FAE"/>
    <w:rsid w:val="006B2EDE"/>
    <w:rsid w:val="006C23B9"/>
    <w:rsid w:val="006C2ECD"/>
    <w:rsid w:val="006C6DA0"/>
    <w:rsid w:val="006D63E0"/>
    <w:rsid w:val="006E4092"/>
    <w:rsid w:val="006E42C9"/>
    <w:rsid w:val="006E47E3"/>
    <w:rsid w:val="006E4BDF"/>
    <w:rsid w:val="006E50E4"/>
    <w:rsid w:val="006E550B"/>
    <w:rsid w:val="006E571F"/>
    <w:rsid w:val="006F114A"/>
    <w:rsid w:val="006F38B9"/>
    <w:rsid w:val="006F43E6"/>
    <w:rsid w:val="006F4BC1"/>
    <w:rsid w:val="006F716C"/>
    <w:rsid w:val="006F7A74"/>
    <w:rsid w:val="00700568"/>
    <w:rsid w:val="00706549"/>
    <w:rsid w:val="007069AC"/>
    <w:rsid w:val="00710770"/>
    <w:rsid w:val="007116F2"/>
    <w:rsid w:val="007134A1"/>
    <w:rsid w:val="007153DC"/>
    <w:rsid w:val="00715416"/>
    <w:rsid w:val="007159E9"/>
    <w:rsid w:val="00716CAD"/>
    <w:rsid w:val="007201AF"/>
    <w:rsid w:val="00720489"/>
    <w:rsid w:val="00725E8A"/>
    <w:rsid w:val="0073510C"/>
    <w:rsid w:val="00736735"/>
    <w:rsid w:val="00743401"/>
    <w:rsid w:val="00746BFD"/>
    <w:rsid w:val="00746E68"/>
    <w:rsid w:val="00757580"/>
    <w:rsid w:val="00766E3E"/>
    <w:rsid w:val="0077202F"/>
    <w:rsid w:val="007767F8"/>
    <w:rsid w:val="00781679"/>
    <w:rsid w:val="00781CC7"/>
    <w:rsid w:val="00782205"/>
    <w:rsid w:val="00782ABF"/>
    <w:rsid w:val="00784581"/>
    <w:rsid w:val="00786BC9"/>
    <w:rsid w:val="00790B2B"/>
    <w:rsid w:val="007913EB"/>
    <w:rsid w:val="00792519"/>
    <w:rsid w:val="00792852"/>
    <w:rsid w:val="007934A3"/>
    <w:rsid w:val="007A36A3"/>
    <w:rsid w:val="007A3AFA"/>
    <w:rsid w:val="007A59EB"/>
    <w:rsid w:val="007A743A"/>
    <w:rsid w:val="007B08DF"/>
    <w:rsid w:val="007B11FE"/>
    <w:rsid w:val="007B2ABA"/>
    <w:rsid w:val="007B442A"/>
    <w:rsid w:val="007B4FFC"/>
    <w:rsid w:val="007B7BF9"/>
    <w:rsid w:val="007C5174"/>
    <w:rsid w:val="007C63CC"/>
    <w:rsid w:val="007C71BD"/>
    <w:rsid w:val="007C746B"/>
    <w:rsid w:val="007D32D6"/>
    <w:rsid w:val="007D3FAE"/>
    <w:rsid w:val="007D40AE"/>
    <w:rsid w:val="007D6AB7"/>
    <w:rsid w:val="007D7C18"/>
    <w:rsid w:val="007E0EEE"/>
    <w:rsid w:val="007E327A"/>
    <w:rsid w:val="007E38F9"/>
    <w:rsid w:val="007E5664"/>
    <w:rsid w:val="007F2C27"/>
    <w:rsid w:val="007F34EA"/>
    <w:rsid w:val="008022DE"/>
    <w:rsid w:val="00804498"/>
    <w:rsid w:val="00804E8A"/>
    <w:rsid w:val="008138BB"/>
    <w:rsid w:val="00814466"/>
    <w:rsid w:val="00815640"/>
    <w:rsid w:val="00816D23"/>
    <w:rsid w:val="00817AED"/>
    <w:rsid w:val="00821F04"/>
    <w:rsid w:val="0082200C"/>
    <w:rsid w:val="00825FF9"/>
    <w:rsid w:val="008314F1"/>
    <w:rsid w:val="008325C2"/>
    <w:rsid w:val="00832A52"/>
    <w:rsid w:val="00835E2D"/>
    <w:rsid w:val="00837A52"/>
    <w:rsid w:val="0084509B"/>
    <w:rsid w:val="00845A95"/>
    <w:rsid w:val="00845B41"/>
    <w:rsid w:val="00850658"/>
    <w:rsid w:val="008506AE"/>
    <w:rsid w:val="00851EDC"/>
    <w:rsid w:val="00853487"/>
    <w:rsid w:val="008574F2"/>
    <w:rsid w:val="008600E4"/>
    <w:rsid w:val="008605DF"/>
    <w:rsid w:val="0086128F"/>
    <w:rsid w:val="00863CE9"/>
    <w:rsid w:val="00870626"/>
    <w:rsid w:val="00871EE0"/>
    <w:rsid w:val="008723D8"/>
    <w:rsid w:val="00872426"/>
    <w:rsid w:val="00873E5F"/>
    <w:rsid w:val="008743FA"/>
    <w:rsid w:val="00874B45"/>
    <w:rsid w:val="00876008"/>
    <w:rsid w:val="00880F91"/>
    <w:rsid w:val="008812C6"/>
    <w:rsid w:val="00886D03"/>
    <w:rsid w:val="0089242A"/>
    <w:rsid w:val="008929EF"/>
    <w:rsid w:val="008949DF"/>
    <w:rsid w:val="00895DC9"/>
    <w:rsid w:val="00896124"/>
    <w:rsid w:val="008A07BE"/>
    <w:rsid w:val="008A0F11"/>
    <w:rsid w:val="008B1D61"/>
    <w:rsid w:val="008B4612"/>
    <w:rsid w:val="008B5A9B"/>
    <w:rsid w:val="008B783D"/>
    <w:rsid w:val="008C72CA"/>
    <w:rsid w:val="008D4C6E"/>
    <w:rsid w:val="008D7A5E"/>
    <w:rsid w:val="008E1377"/>
    <w:rsid w:val="008E4A5B"/>
    <w:rsid w:val="008E4D35"/>
    <w:rsid w:val="008E7E7E"/>
    <w:rsid w:val="008F060C"/>
    <w:rsid w:val="008F0DE0"/>
    <w:rsid w:val="008F1642"/>
    <w:rsid w:val="008F3CBB"/>
    <w:rsid w:val="008F407E"/>
    <w:rsid w:val="008F5FBF"/>
    <w:rsid w:val="008F7F0B"/>
    <w:rsid w:val="009015ED"/>
    <w:rsid w:val="0090507A"/>
    <w:rsid w:val="009058B5"/>
    <w:rsid w:val="009071EA"/>
    <w:rsid w:val="009150D8"/>
    <w:rsid w:val="00917BA1"/>
    <w:rsid w:val="00920E8B"/>
    <w:rsid w:val="00922062"/>
    <w:rsid w:val="00924076"/>
    <w:rsid w:val="00934637"/>
    <w:rsid w:val="00935660"/>
    <w:rsid w:val="00942B1D"/>
    <w:rsid w:val="00945E74"/>
    <w:rsid w:val="00946CD9"/>
    <w:rsid w:val="00952F04"/>
    <w:rsid w:val="0095448A"/>
    <w:rsid w:val="0096240F"/>
    <w:rsid w:val="00962820"/>
    <w:rsid w:val="009640B3"/>
    <w:rsid w:val="009702B4"/>
    <w:rsid w:val="009710D3"/>
    <w:rsid w:val="009728A8"/>
    <w:rsid w:val="00973549"/>
    <w:rsid w:val="00974454"/>
    <w:rsid w:val="009757C7"/>
    <w:rsid w:val="00980DC2"/>
    <w:rsid w:val="00981AD6"/>
    <w:rsid w:val="00983A7F"/>
    <w:rsid w:val="00984C8B"/>
    <w:rsid w:val="009904D3"/>
    <w:rsid w:val="009916B4"/>
    <w:rsid w:val="00991EAC"/>
    <w:rsid w:val="00992392"/>
    <w:rsid w:val="009935DA"/>
    <w:rsid w:val="009A0453"/>
    <w:rsid w:val="009A361F"/>
    <w:rsid w:val="009A742C"/>
    <w:rsid w:val="009B2223"/>
    <w:rsid w:val="009B32BC"/>
    <w:rsid w:val="009B459C"/>
    <w:rsid w:val="009B73C8"/>
    <w:rsid w:val="009C4FC4"/>
    <w:rsid w:val="009C696B"/>
    <w:rsid w:val="009C69B4"/>
    <w:rsid w:val="009C7F44"/>
    <w:rsid w:val="009D07B6"/>
    <w:rsid w:val="009D1DDE"/>
    <w:rsid w:val="009D36BA"/>
    <w:rsid w:val="009D41B4"/>
    <w:rsid w:val="009D5E39"/>
    <w:rsid w:val="009D69DC"/>
    <w:rsid w:val="009E246F"/>
    <w:rsid w:val="009E25F6"/>
    <w:rsid w:val="009E2DEC"/>
    <w:rsid w:val="009E3B21"/>
    <w:rsid w:val="009E4D27"/>
    <w:rsid w:val="009E52E1"/>
    <w:rsid w:val="009E624F"/>
    <w:rsid w:val="009F0540"/>
    <w:rsid w:val="009F0A66"/>
    <w:rsid w:val="009F3A89"/>
    <w:rsid w:val="00A13100"/>
    <w:rsid w:val="00A139AB"/>
    <w:rsid w:val="00A1586B"/>
    <w:rsid w:val="00A21F43"/>
    <w:rsid w:val="00A26059"/>
    <w:rsid w:val="00A26F22"/>
    <w:rsid w:val="00A27575"/>
    <w:rsid w:val="00A3261F"/>
    <w:rsid w:val="00A33265"/>
    <w:rsid w:val="00A33B48"/>
    <w:rsid w:val="00A377A7"/>
    <w:rsid w:val="00A40D48"/>
    <w:rsid w:val="00A43994"/>
    <w:rsid w:val="00A45F41"/>
    <w:rsid w:val="00A46685"/>
    <w:rsid w:val="00A46A6D"/>
    <w:rsid w:val="00A46F9F"/>
    <w:rsid w:val="00A5010A"/>
    <w:rsid w:val="00A53985"/>
    <w:rsid w:val="00A55F1B"/>
    <w:rsid w:val="00A56266"/>
    <w:rsid w:val="00A608A1"/>
    <w:rsid w:val="00A61343"/>
    <w:rsid w:val="00A62D0C"/>
    <w:rsid w:val="00A64C7E"/>
    <w:rsid w:val="00A6620C"/>
    <w:rsid w:val="00A672C3"/>
    <w:rsid w:val="00A67B9E"/>
    <w:rsid w:val="00A711E8"/>
    <w:rsid w:val="00A71635"/>
    <w:rsid w:val="00A73259"/>
    <w:rsid w:val="00A7446D"/>
    <w:rsid w:val="00A77748"/>
    <w:rsid w:val="00A77DC5"/>
    <w:rsid w:val="00A80EDC"/>
    <w:rsid w:val="00A8363A"/>
    <w:rsid w:val="00A92E2A"/>
    <w:rsid w:val="00A92FA4"/>
    <w:rsid w:val="00AA3974"/>
    <w:rsid w:val="00AA4864"/>
    <w:rsid w:val="00AA7664"/>
    <w:rsid w:val="00AB3426"/>
    <w:rsid w:val="00AB3AC2"/>
    <w:rsid w:val="00AB6197"/>
    <w:rsid w:val="00AB7DB1"/>
    <w:rsid w:val="00AC0DCC"/>
    <w:rsid w:val="00AC144E"/>
    <w:rsid w:val="00AC2135"/>
    <w:rsid w:val="00AC606F"/>
    <w:rsid w:val="00AC704D"/>
    <w:rsid w:val="00AD0BB2"/>
    <w:rsid w:val="00AD0D9F"/>
    <w:rsid w:val="00AD581C"/>
    <w:rsid w:val="00AE6856"/>
    <w:rsid w:val="00AE6AD6"/>
    <w:rsid w:val="00AF0A90"/>
    <w:rsid w:val="00B003F4"/>
    <w:rsid w:val="00B01055"/>
    <w:rsid w:val="00B010A7"/>
    <w:rsid w:val="00B03AE1"/>
    <w:rsid w:val="00B04CC3"/>
    <w:rsid w:val="00B06897"/>
    <w:rsid w:val="00B12043"/>
    <w:rsid w:val="00B16127"/>
    <w:rsid w:val="00B1681D"/>
    <w:rsid w:val="00B16852"/>
    <w:rsid w:val="00B16BF0"/>
    <w:rsid w:val="00B172A5"/>
    <w:rsid w:val="00B220D8"/>
    <w:rsid w:val="00B23904"/>
    <w:rsid w:val="00B2656A"/>
    <w:rsid w:val="00B2725B"/>
    <w:rsid w:val="00B30FD1"/>
    <w:rsid w:val="00B31576"/>
    <w:rsid w:val="00B43BCC"/>
    <w:rsid w:val="00B44905"/>
    <w:rsid w:val="00B455A4"/>
    <w:rsid w:val="00B47CB4"/>
    <w:rsid w:val="00B51F63"/>
    <w:rsid w:val="00B54040"/>
    <w:rsid w:val="00B548E7"/>
    <w:rsid w:val="00B561B6"/>
    <w:rsid w:val="00B57F87"/>
    <w:rsid w:val="00B57FA2"/>
    <w:rsid w:val="00B625DC"/>
    <w:rsid w:val="00B646A9"/>
    <w:rsid w:val="00B67BD8"/>
    <w:rsid w:val="00B70A1E"/>
    <w:rsid w:val="00B754AD"/>
    <w:rsid w:val="00B77BE9"/>
    <w:rsid w:val="00B80E3A"/>
    <w:rsid w:val="00B84A9A"/>
    <w:rsid w:val="00B84F51"/>
    <w:rsid w:val="00B856EB"/>
    <w:rsid w:val="00B86F77"/>
    <w:rsid w:val="00B90495"/>
    <w:rsid w:val="00B91A91"/>
    <w:rsid w:val="00B91EA5"/>
    <w:rsid w:val="00BA3431"/>
    <w:rsid w:val="00BA4E40"/>
    <w:rsid w:val="00BA664C"/>
    <w:rsid w:val="00BA690B"/>
    <w:rsid w:val="00BA7032"/>
    <w:rsid w:val="00BC0B5A"/>
    <w:rsid w:val="00BC1994"/>
    <w:rsid w:val="00BC1E51"/>
    <w:rsid w:val="00BC3B7B"/>
    <w:rsid w:val="00BC3DD3"/>
    <w:rsid w:val="00BC5283"/>
    <w:rsid w:val="00BC5762"/>
    <w:rsid w:val="00BC751F"/>
    <w:rsid w:val="00BD1464"/>
    <w:rsid w:val="00BD30E7"/>
    <w:rsid w:val="00BD3A55"/>
    <w:rsid w:val="00BE009D"/>
    <w:rsid w:val="00BE16A9"/>
    <w:rsid w:val="00BE2C54"/>
    <w:rsid w:val="00BE3A61"/>
    <w:rsid w:val="00BE49A8"/>
    <w:rsid w:val="00BE56DF"/>
    <w:rsid w:val="00BF2048"/>
    <w:rsid w:val="00BF3105"/>
    <w:rsid w:val="00BF3DA1"/>
    <w:rsid w:val="00C00CC8"/>
    <w:rsid w:val="00C0116F"/>
    <w:rsid w:val="00C01A29"/>
    <w:rsid w:val="00C01F54"/>
    <w:rsid w:val="00C02798"/>
    <w:rsid w:val="00C0725B"/>
    <w:rsid w:val="00C07F81"/>
    <w:rsid w:val="00C13DB5"/>
    <w:rsid w:val="00C1596D"/>
    <w:rsid w:val="00C2099D"/>
    <w:rsid w:val="00C22B6A"/>
    <w:rsid w:val="00C31DC0"/>
    <w:rsid w:val="00C32B2F"/>
    <w:rsid w:val="00C33017"/>
    <w:rsid w:val="00C33148"/>
    <w:rsid w:val="00C34DDD"/>
    <w:rsid w:val="00C36707"/>
    <w:rsid w:val="00C379E6"/>
    <w:rsid w:val="00C41BEA"/>
    <w:rsid w:val="00C43DB8"/>
    <w:rsid w:val="00C445C6"/>
    <w:rsid w:val="00C46535"/>
    <w:rsid w:val="00C5185A"/>
    <w:rsid w:val="00C52686"/>
    <w:rsid w:val="00C53DAA"/>
    <w:rsid w:val="00C54329"/>
    <w:rsid w:val="00C61BD1"/>
    <w:rsid w:val="00C62518"/>
    <w:rsid w:val="00C64553"/>
    <w:rsid w:val="00C66563"/>
    <w:rsid w:val="00C6702D"/>
    <w:rsid w:val="00C72E53"/>
    <w:rsid w:val="00C81D82"/>
    <w:rsid w:val="00C85C3A"/>
    <w:rsid w:val="00C85E99"/>
    <w:rsid w:val="00C877DE"/>
    <w:rsid w:val="00C9156B"/>
    <w:rsid w:val="00C91BB3"/>
    <w:rsid w:val="00C9350C"/>
    <w:rsid w:val="00CA13AC"/>
    <w:rsid w:val="00CA37F5"/>
    <w:rsid w:val="00CA4F88"/>
    <w:rsid w:val="00CA58EE"/>
    <w:rsid w:val="00CB2AB5"/>
    <w:rsid w:val="00CC0888"/>
    <w:rsid w:val="00CC108F"/>
    <w:rsid w:val="00CC2164"/>
    <w:rsid w:val="00CC57E2"/>
    <w:rsid w:val="00CC5833"/>
    <w:rsid w:val="00CC77DD"/>
    <w:rsid w:val="00CD158A"/>
    <w:rsid w:val="00CD1A18"/>
    <w:rsid w:val="00CD395D"/>
    <w:rsid w:val="00CD5505"/>
    <w:rsid w:val="00CE253D"/>
    <w:rsid w:val="00CE7CE6"/>
    <w:rsid w:val="00CF1EDE"/>
    <w:rsid w:val="00CF3EC8"/>
    <w:rsid w:val="00D00B66"/>
    <w:rsid w:val="00D031E4"/>
    <w:rsid w:val="00D03DBC"/>
    <w:rsid w:val="00D057A4"/>
    <w:rsid w:val="00D05FF0"/>
    <w:rsid w:val="00D10380"/>
    <w:rsid w:val="00D1308F"/>
    <w:rsid w:val="00D144D0"/>
    <w:rsid w:val="00D16846"/>
    <w:rsid w:val="00D17010"/>
    <w:rsid w:val="00D20427"/>
    <w:rsid w:val="00D32780"/>
    <w:rsid w:val="00D32D19"/>
    <w:rsid w:val="00D3412C"/>
    <w:rsid w:val="00D34EB3"/>
    <w:rsid w:val="00D35CCE"/>
    <w:rsid w:val="00D376E0"/>
    <w:rsid w:val="00D40652"/>
    <w:rsid w:val="00D44E2E"/>
    <w:rsid w:val="00D455C1"/>
    <w:rsid w:val="00D5209E"/>
    <w:rsid w:val="00D52892"/>
    <w:rsid w:val="00D62285"/>
    <w:rsid w:val="00D65108"/>
    <w:rsid w:val="00D66E02"/>
    <w:rsid w:val="00D66E33"/>
    <w:rsid w:val="00D80221"/>
    <w:rsid w:val="00D819C0"/>
    <w:rsid w:val="00D82BC9"/>
    <w:rsid w:val="00D83851"/>
    <w:rsid w:val="00D83D7E"/>
    <w:rsid w:val="00D91B9A"/>
    <w:rsid w:val="00D93786"/>
    <w:rsid w:val="00DA0290"/>
    <w:rsid w:val="00DA0899"/>
    <w:rsid w:val="00DA2127"/>
    <w:rsid w:val="00DA2B34"/>
    <w:rsid w:val="00DA70EF"/>
    <w:rsid w:val="00DB174E"/>
    <w:rsid w:val="00DB2866"/>
    <w:rsid w:val="00DB2E76"/>
    <w:rsid w:val="00DB3858"/>
    <w:rsid w:val="00DB3E56"/>
    <w:rsid w:val="00DB4C72"/>
    <w:rsid w:val="00DB4EB5"/>
    <w:rsid w:val="00DC0063"/>
    <w:rsid w:val="00DC08E7"/>
    <w:rsid w:val="00DC361A"/>
    <w:rsid w:val="00DC56D1"/>
    <w:rsid w:val="00DC576C"/>
    <w:rsid w:val="00DC7D68"/>
    <w:rsid w:val="00DD01FE"/>
    <w:rsid w:val="00DD0B39"/>
    <w:rsid w:val="00DD4058"/>
    <w:rsid w:val="00DD715D"/>
    <w:rsid w:val="00DD7911"/>
    <w:rsid w:val="00DD7A7A"/>
    <w:rsid w:val="00DE0ED2"/>
    <w:rsid w:val="00DE2206"/>
    <w:rsid w:val="00DE3910"/>
    <w:rsid w:val="00DE5AC0"/>
    <w:rsid w:val="00DF1449"/>
    <w:rsid w:val="00DF47EE"/>
    <w:rsid w:val="00DF69CA"/>
    <w:rsid w:val="00E01AE5"/>
    <w:rsid w:val="00E034FE"/>
    <w:rsid w:val="00E0469A"/>
    <w:rsid w:val="00E05405"/>
    <w:rsid w:val="00E13DB8"/>
    <w:rsid w:val="00E17189"/>
    <w:rsid w:val="00E26789"/>
    <w:rsid w:val="00E26F68"/>
    <w:rsid w:val="00E3006D"/>
    <w:rsid w:val="00E32022"/>
    <w:rsid w:val="00E3354A"/>
    <w:rsid w:val="00E33921"/>
    <w:rsid w:val="00E340B7"/>
    <w:rsid w:val="00E3426E"/>
    <w:rsid w:val="00E3462E"/>
    <w:rsid w:val="00E35EBB"/>
    <w:rsid w:val="00E36979"/>
    <w:rsid w:val="00E42CEE"/>
    <w:rsid w:val="00E46A7A"/>
    <w:rsid w:val="00E51438"/>
    <w:rsid w:val="00E5209A"/>
    <w:rsid w:val="00E52C0F"/>
    <w:rsid w:val="00E52D42"/>
    <w:rsid w:val="00E53138"/>
    <w:rsid w:val="00E647B5"/>
    <w:rsid w:val="00E65005"/>
    <w:rsid w:val="00E656D4"/>
    <w:rsid w:val="00E66967"/>
    <w:rsid w:val="00E66F0B"/>
    <w:rsid w:val="00E72BBC"/>
    <w:rsid w:val="00E7350F"/>
    <w:rsid w:val="00E75134"/>
    <w:rsid w:val="00E770E1"/>
    <w:rsid w:val="00E77BD6"/>
    <w:rsid w:val="00E77DCF"/>
    <w:rsid w:val="00E81850"/>
    <w:rsid w:val="00E81F93"/>
    <w:rsid w:val="00E822D7"/>
    <w:rsid w:val="00E82529"/>
    <w:rsid w:val="00E90218"/>
    <w:rsid w:val="00E91E6D"/>
    <w:rsid w:val="00E924ED"/>
    <w:rsid w:val="00E9627F"/>
    <w:rsid w:val="00E9739E"/>
    <w:rsid w:val="00E97776"/>
    <w:rsid w:val="00EA09FD"/>
    <w:rsid w:val="00EA0D53"/>
    <w:rsid w:val="00EA1747"/>
    <w:rsid w:val="00EA3E2D"/>
    <w:rsid w:val="00EA44AF"/>
    <w:rsid w:val="00EA6D8D"/>
    <w:rsid w:val="00EB3C68"/>
    <w:rsid w:val="00EB638B"/>
    <w:rsid w:val="00EB664C"/>
    <w:rsid w:val="00EB6765"/>
    <w:rsid w:val="00EC490B"/>
    <w:rsid w:val="00ED1235"/>
    <w:rsid w:val="00ED25D8"/>
    <w:rsid w:val="00ED2F9D"/>
    <w:rsid w:val="00ED38D1"/>
    <w:rsid w:val="00ED739D"/>
    <w:rsid w:val="00EE0555"/>
    <w:rsid w:val="00EE0A95"/>
    <w:rsid w:val="00EE1D15"/>
    <w:rsid w:val="00EE2F2A"/>
    <w:rsid w:val="00EE55E4"/>
    <w:rsid w:val="00EE6FD4"/>
    <w:rsid w:val="00EE7919"/>
    <w:rsid w:val="00EF0416"/>
    <w:rsid w:val="00EF1941"/>
    <w:rsid w:val="00EF55F3"/>
    <w:rsid w:val="00EF64F3"/>
    <w:rsid w:val="00EF7331"/>
    <w:rsid w:val="00F00918"/>
    <w:rsid w:val="00F01B0F"/>
    <w:rsid w:val="00F01B7B"/>
    <w:rsid w:val="00F027BD"/>
    <w:rsid w:val="00F03715"/>
    <w:rsid w:val="00F04DAB"/>
    <w:rsid w:val="00F04FD3"/>
    <w:rsid w:val="00F10A74"/>
    <w:rsid w:val="00F12C2A"/>
    <w:rsid w:val="00F12D17"/>
    <w:rsid w:val="00F13579"/>
    <w:rsid w:val="00F16468"/>
    <w:rsid w:val="00F16659"/>
    <w:rsid w:val="00F25751"/>
    <w:rsid w:val="00F317BF"/>
    <w:rsid w:val="00F319AA"/>
    <w:rsid w:val="00F32E40"/>
    <w:rsid w:val="00F3442F"/>
    <w:rsid w:val="00F34657"/>
    <w:rsid w:val="00F353B3"/>
    <w:rsid w:val="00F42400"/>
    <w:rsid w:val="00F433BA"/>
    <w:rsid w:val="00F445F1"/>
    <w:rsid w:val="00F446AA"/>
    <w:rsid w:val="00F45502"/>
    <w:rsid w:val="00F472D5"/>
    <w:rsid w:val="00F50AD4"/>
    <w:rsid w:val="00F5383F"/>
    <w:rsid w:val="00F64CBA"/>
    <w:rsid w:val="00F66D64"/>
    <w:rsid w:val="00F70468"/>
    <w:rsid w:val="00F76BC3"/>
    <w:rsid w:val="00F76DF8"/>
    <w:rsid w:val="00F77AC4"/>
    <w:rsid w:val="00F81DE0"/>
    <w:rsid w:val="00F82DF5"/>
    <w:rsid w:val="00F849CD"/>
    <w:rsid w:val="00F85106"/>
    <w:rsid w:val="00F875FD"/>
    <w:rsid w:val="00F967C9"/>
    <w:rsid w:val="00F9691D"/>
    <w:rsid w:val="00F96DDD"/>
    <w:rsid w:val="00F977B8"/>
    <w:rsid w:val="00FA3EE2"/>
    <w:rsid w:val="00FB273F"/>
    <w:rsid w:val="00FB30EB"/>
    <w:rsid w:val="00FB35D6"/>
    <w:rsid w:val="00FC1F39"/>
    <w:rsid w:val="00FC6F44"/>
    <w:rsid w:val="00FD1BF9"/>
    <w:rsid w:val="00FD2714"/>
    <w:rsid w:val="00FD30F9"/>
    <w:rsid w:val="00FD37EB"/>
    <w:rsid w:val="00FD4BF4"/>
    <w:rsid w:val="00FD6DE5"/>
    <w:rsid w:val="00FE1874"/>
    <w:rsid w:val="00FE20AC"/>
    <w:rsid w:val="00FE2120"/>
    <w:rsid w:val="00FE4529"/>
    <w:rsid w:val="00FE4B8E"/>
    <w:rsid w:val="00FE7B5A"/>
    <w:rsid w:val="00FF0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8782"/>
  <w15:chartTrackingRefBased/>
  <w15:docId w15:val="{70F9FB6D-2F85-46B4-886C-0BE15470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035"/>
    <w:pPr>
      <w:spacing w:after="0" w:line="280" w:lineRule="exact"/>
      <w:jc w:val="both"/>
    </w:pPr>
    <w:rPr>
      <w:rFonts w:ascii="Nunito Sans" w:hAnsi="Nunito Sans"/>
      <w:sz w:val="18"/>
      <w:szCs w:val="18"/>
    </w:rPr>
  </w:style>
  <w:style w:type="paragraph" w:styleId="Nagwek1">
    <w:name w:val="heading 1"/>
    <w:basedOn w:val="Normalny"/>
    <w:next w:val="Normalny"/>
    <w:link w:val="Nagwek1Znak"/>
    <w:rsid w:val="00603DA2"/>
    <w:pPr>
      <w:keepNext/>
      <w:tabs>
        <w:tab w:val="left" w:pos="709"/>
      </w:tabs>
      <w:spacing w:before="120" w:after="240" w:line="240" w:lineRule="auto"/>
      <w:jc w:val="left"/>
      <w:outlineLvl w:val="0"/>
    </w:pPr>
    <w:rPr>
      <w:rFonts w:ascii="Times New Roman" w:eastAsia="Times New Roman" w:hAnsi="Times New Roman" w:cs="Times New Roman"/>
      <w:b/>
      <w:sz w:val="28"/>
      <w:szCs w:val="28"/>
      <w:lang w:eastAsia="pl-PL"/>
    </w:rPr>
  </w:style>
  <w:style w:type="paragraph" w:styleId="Nagwek2">
    <w:name w:val="heading 2"/>
    <w:aliases w:val="Stopka adresowa"/>
    <w:next w:val="Normalny"/>
    <w:link w:val="Nagwek2Znak"/>
    <w:unhideWhenUsed/>
    <w:qFormat/>
    <w:rsid w:val="00040035"/>
    <w:pPr>
      <w:tabs>
        <w:tab w:val="right" w:pos="8505"/>
      </w:tabs>
      <w:jc w:val="both"/>
      <w:outlineLvl w:val="1"/>
    </w:pPr>
    <w:rPr>
      <w:rFonts w:ascii="Nunito Sans" w:hAnsi="Nunito Sans"/>
      <w:sz w:val="14"/>
      <w:szCs w:val="18"/>
    </w:rPr>
  </w:style>
  <w:style w:type="paragraph" w:styleId="Nagwek3">
    <w:name w:val="heading 3"/>
    <w:basedOn w:val="Normalny"/>
    <w:next w:val="Normalny"/>
    <w:link w:val="Nagwek3Znak"/>
    <w:unhideWhenUsed/>
    <w:qFormat/>
    <w:rsid w:val="00BA4E4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rsid w:val="00603DA2"/>
    <w:pPr>
      <w:widowControl w:val="0"/>
      <w:spacing w:before="120" w:after="120" w:line="360" w:lineRule="auto"/>
      <w:ind w:left="567" w:hanging="283"/>
      <w:outlineLvl w:val="3"/>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rsid w:val="00603DA2"/>
    <w:pPr>
      <w:tabs>
        <w:tab w:val="left" w:pos="1418"/>
      </w:tabs>
      <w:spacing w:before="60" w:line="240" w:lineRule="auto"/>
      <w:ind w:left="-299" w:hanging="540"/>
      <w:outlineLvl w:val="4"/>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rsid w:val="00603DA2"/>
    <w:pPr>
      <w:keepNext/>
      <w:spacing w:before="60" w:line="240" w:lineRule="auto"/>
      <w:ind w:left="1304"/>
      <w:jc w:val="left"/>
      <w:outlineLvl w:val="5"/>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uiPriority w:val="9"/>
    <w:semiHidden/>
    <w:unhideWhenUsed/>
    <w:qFormat/>
    <w:rsid w:val="00603DA2"/>
    <w:pPr>
      <w:keepNext/>
      <w:keepLines/>
      <w:spacing w:before="40" w:line="240" w:lineRule="auto"/>
      <w:jc w:val="left"/>
      <w:outlineLvl w:val="6"/>
    </w:pPr>
    <w:rPr>
      <w:rFonts w:asciiTheme="majorHAnsi" w:eastAsiaTheme="majorEastAsia" w:hAnsiTheme="majorHAnsi" w:cstheme="majorBidi"/>
      <w:i/>
      <w:iCs/>
      <w:color w:val="1F3763" w:themeColor="accent1" w:themeShade="7F"/>
      <w:sz w:val="20"/>
      <w:szCs w:val="20"/>
      <w:lang w:eastAsia="pl-PL"/>
    </w:rPr>
  </w:style>
  <w:style w:type="paragraph" w:styleId="Nagwek8">
    <w:name w:val="heading 8"/>
    <w:basedOn w:val="Normalny"/>
    <w:next w:val="Normalny"/>
    <w:link w:val="Nagwek8Znak"/>
    <w:uiPriority w:val="9"/>
    <w:semiHidden/>
    <w:unhideWhenUsed/>
    <w:qFormat/>
    <w:rsid w:val="00603DA2"/>
    <w:pPr>
      <w:keepNext/>
      <w:keepLines/>
      <w:spacing w:before="40" w:line="240" w:lineRule="auto"/>
      <w:jc w:val="left"/>
      <w:outlineLvl w:val="7"/>
    </w:pPr>
    <w:rPr>
      <w:rFonts w:asciiTheme="majorHAnsi" w:eastAsiaTheme="majorEastAsia" w:hAnsiTheme="majorHAnsi" w:cstheme="majorBidi"/>
      <w:color w:val="272727" w:themeColor="text1" w:themeTint="D8"/>
      <w:sz w:val="21"/>
      <w:szCs w:val="21"/>
      <w:lang w:eastAsia="pl-PL"/>
    </w:rPr>
  </w:style>
  <w:style w:type="paragraph" w:styleId="Nagwek9">
    <w:name w:val="heading 9"/>
    <w:basedOn w:val="Normalny"/>
    <w:next w:val="Normalny"/>
    <w:link w:val="Nagwek9Znak"/>
    <w:uiPriority w:val="9"/>
    <w:semiHidden/>
    <w:unhideWhenUsed/>
    <w:qFormat/>
    <w:rsid w:val="00603DA2"/>
    <w:pPr>
      <w:keepNext/>
      <w:keepLines/>
      <w:spacing w:before="40" w:line="240" w:lineRule="auto"/>
      <w:jc w:val="left"/>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469A"/>
    <w:pPr>
      <w:tabs>
        <w:tab w:val="center" w:pos="4536"/>
        <w:tab w:val="right" w:pos="9072"/>
      </w:tabs>
      <w:spacing w:line="240" w:lineRule="auto"/>
    </w:pPr>
  </w:style>
  <w:style w:type="character" w:customStyle="1" w:styleId="NagwekZnak">
    <w:name w:val="Nagłówek Znak"/>
    <w:basedOn w:val="Domylnaczcionkaakapitu"/>
    <w:link w:val="Nagwek"/>
    <w:rsid w:val="00E0469A"/>
  </w:style>
  <w:style w:type="paragraph" w:styleId="Stopka">
    <w:name w:val="footer"/>
    <w:basedOn w:val="Normalny"/>
    <w:link w:val="StopkaZnak"/>
    <w:uiPriority w:val="99"/>
    <w:unhideWhenUsed/>
    <w:rsid w:val="00E0469A"/>
    <w:pPr>
      <w:tabs>
        <w:tab w:val="center" w:pos="4536"/>
        <w:tab w:val="right" w:pos="9072"/>
      </w:tabs>
      <w:spacing w:line="240" w:lineRule="auto"/>
    </w:pPr>
  </w:style>
  <w:style w:type="character" w:customStyle="1" w:styleId="StopkaZnak">
    <w:name w:val="Stopka Znak"/>
    <w:basedOn w:val="Domylnaczcionkaakapitu"/>
    <w:link w:val="Stopka"/>
    <w:uiPriority w:val="99"/>
    <w:rsid w:val="00E0469A"/>
  </w:style>
  <w:style w:type="character" w:styleId="Hipercze">
    <w:name w:val="Hyperlink"/>
    <w:basedOn w:val="Domylnaczcionkaakapitu"/>
    <w:uiPriority w:val="99"/>
    <w:unhideWhenUsed/>
    <w:rsid w:val="002B1D26"/>
    <w:rPr>
      <w:color w:val="000000" w:themeColor="text1"/>
      <w:u w:val="single"/>
    </w:rPr>
  </w:style>
  <w:style w:type="character" w:customStyle="1" w:styleId="Nierozpoznanawzmianka1">
    <w:name w:val="Nierozpoznana wzmianka1"/>
    <w:basedOn w:val="Domylnaczcionkaakapitu"/>
    <w:uiPriority w:val="99"/>
    <w:semiHidden/>
    <w:unhideWhenUsed/>
    <w:rsid w:val="00185E45"/>
    <w:rPr>
      <w:color w:val="605E5C"/>
      <w:shd w:val="clear" w:color="auto" w:fill="E1DFDD"/>
    </w:rPr>
  </w:style>
  <w:style w:type="character" w:styleId="Uwydatnienie">
    <w:name w:val="Emphasis"/>
    <w:aliases w:val="stopka"/>
    <w:uiPriority w:val="20"/>
    <w:rsid w:val="006363C4"/>
    <w:rPr>
      <w:rFonts w:ascii="Montserrat" w:hAnsi="Montserrat"/>
      <w:w w:val="97"/>
      <w:sz w:val="14"/>
      <w:szCs w:val="14"/>
    </w:rPr>
  </w:style>
  <w:style w:type="paragraph" w:styleId="Bezodstpw">
    <w:name w:val="No Spacing"/>
    <w:aliases w:val="Normalny wciecie"/>
    <w:basedOn w:val="Normalny"/>
    <w:uiPriority w:val="1"/>
    <w:qFormat/>
    <w:rsid w:val="002C08E6"/>
    <w:pPr>
      <w:ind w:left="5670"/>
    </w:pPr>
  </w:style>
  <w:style w:type="character" w:styleId="Pogrubienie">
    <w:name w:val="Strong"/>
    <w:uiPriority w:val="22"/>
    <w:qFormat/>
    <w:rsid w:val="00040035"/>
    <w:rPr>
      <w:rFonts w:ascii="Nunito Sans Bold" w:hAnsi="Nunito Sans Bold"/>
    </w:rPr>
  </w:style>
  <w:style w:type="paragraph" w:customStyle="1" w:styleId="BasicParagraph">
    <w:name w:val="[Basic Paragraph]"/>
    <w:basedOn w:val="Normalny"/>
    <w:uiPriority w:val="99"/>
    <w:rsid w:val="00D819C0"/>
    <w:pPr>
      <w:autoSpaceDE w:val="0"/>
      <w:autoSpaceDN w:val="0"/>
      <w:adjustRightInd w:val="0"/>
      <w:spacing w:line="288" w:lineRule="auto"/>
      <w:jc w:val="left"/>
      <w:textAlignment w:val="center"/>
    </w:pPr>
    <w:rPr>
      <w:rFonts w:ascii="Minion Pro" w:hAnsi="Minion Pro" w:cs="Minion Pro"/>
      <w:color w:val="000000"/>
      <w:sz w:val="24"/>
      <w:szCs w:val="24"/>
    </w:rPr>
  </w:style>
  <w:style w:type="character" w:customStyle="1" w:styleId="Nagwek2Znak">
    <w:name w:val="Nagłówek 2 Znak"/>
    <w:aliases w:val="Stopka adresowa Znak"/>
    <w:basedOn w:val="Domylnaczcionkaakapitu"/>
    <w:link w:val="Nagwek2"/>
    <w:uiPriority w:val="9"/>
    <w:rsid w:val="00040035"/>
    <w:rPr>
      <w:rFonts w:ascii="Nunito Sans" w:hAnsi="Nunito Sans"/>
      <w:sz w:val="14"/>
      <w:szCs w:val="18"/>
    </w:rPr>
  </w:style>
  <w:style w:type="character" w:styleId="Odwoaniedokomentarza">
    <w:name w:val="annotation reference"/>
    <w:basedOn w:val="Domylnaczcionkaakapitu"/>
    <w:uiPriority w:val="99"/>
    <w:semiHidden/>
    <w:unhideWhenUsed/>
    <w:rsid w:val="00A62D0C"/>
    <w:rPr>
      <w:sz w:val="16"/>
      <w:szCs w:val="16"/>
    </w:rPr>
  </w:style>
  <w:style w:type="paragraph" w:styleId="Tekstkomentarza">
    <w:name w:val="annotation text"/>
    <w:basedOn w:val="Normalny"/>
    <w:link w:val="TekstkomentarzaZnak"/>
    <w:uiPriority w:val="99"/>
    <w:semiHidden/>
    <w:unhideWhenUsed/>
    <w:rsid w:val="00A62D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2D0C"/>
    <w:rPr>
      <w:rFonts w:ascii="Montserrat" w:hAnsi="Montserrat"/>
      <w:sz w:val="20"/>
      <w:szCs w:val="20"/>
    </w:rPr>
  </w:style>
  <w:style w:type="paragraph" w:styleId="Tematkomentarza">
    <w:name w:val="annotation subject"/>
    <w:basedOn w:val="Tekstkomentarza"/>
    <w:next w:val="Tekstkomentarza"/>
    <w:link w:val="TematkomentarzaZnak"/>
    <w:uiPriority w:val="99"/>
    <w:semiHidden/>
    <w:unhideWhenUsed/>
    <w:rsid w:val="00A62D0C"/>
    <w:rPr>
      <w:b/>
      <w:bCs/>
    </w:rPr>
  </w:style>
  <w:style w:type="character" w:customStyle="1" w:styleId="TematkomentarzaZnak">
    <w:name w:val="Temat komentarza Znak"/>
    <w:basedOn w:val="TekstkomentarzaZnak"/>
    <w:link w:val="Tematkomentarza"/>
    <w:uiPriority w:val="99"/>
    <w:semiHidden/>
    <w:rsid w:val="00A62D0C"/>
    <w:rPr>
      <w:rFonts w:ascii="Montserrat" w:hAnsi="Montserrat"/>
      <w:b/>
      <w:bCs/>
      <w:sz w:val="20"/>
      <w:szCs w:val="20"/>
    </w:rPr>
  </w:style>
  <w:style w:type="paragraph" w:styleId="Tekstdymka">
    <w:name w:val="Balloon Text"/>
    <w:basedOn w:val="Normalny"/>
    <w:link w:val="TekstdymkaZnak"/>
    <w:uiPriority w:val="99"/>
    <w:semiHidden/>
    <w:unhideWhenUsed/>
    <w:rsid w:val="00A62D0C"/>
    <w:pPr>
      <w:spacing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A62D0C"/>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694371"/>
    <w:rPr>
      <w:color w:val="605E5C"/>
      <w:shd w:val="clear" w:color="auto" w:fill="E1DFDD"/>
    </w:rPr>
  </w:style>
  <w:style w:type="paragraph" w:customStyle="1" w:styleId="pkt">
    <w:name w:val="pkt"/>
    <w:basedOn w:val="Normalny"/>
    <w:link w:val="pktZnak"/>
    <w:rsid w:val="00E9739E"/>
    <w:pPr>
      <w:spacing w:before="60" w:after="60" w:line="240" w:lineRule="auto"/>
      <w:ind w:left="851" w:hanging="295"/>
    </w:pPr>
    <w:rPr>
      <w:rFonts w:ascii="Times New Roman" w:eastAsia="Times New Roman" w:hAnsi="Times New Roman" w:cs="Times New Roman"/>
      <w:sz w:val="24"/>
      <w:szCs w:val="20"/>
      <w:lang w:eastAsia="pl-PL"/>
    </w:rPr>
  </w:style>
  <w:style w:type="character" w:customStyle="1" w:styleId="pktZnak">
    <w:name w:val="pkt Znak"/>
    <w:link w:val="pkt"/>
    <w:uiPriority w:val="99"/>
    <w:locked/>
    <w:rsid w:val="00E9739E"/>
    <w:rPr>
      <w:rFonts w:ascii="Times New Roman" w:eastAsia="Times New Roman" w:hAnsi="Times New Roman" w:cs="Times New Roman"/>
      <w:sz w:val="24"/>
      <w:szCs w:val="20"/>
      <w:lang w:eastAsia="pl-PL"/>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E9739E"/>
    <w:pPr>
      <w:spacing w:after="200" w:line="276" w:lineRule="auto"/>
      <w:ind w:left="720"/>
      <w:contextualSpacing/>
      <w:jc w:val="left"/>
    </w:pPr>
    <w:rPr>
      <w:rFonts w:asciiTheme="minorHAnsi" w:hAnsiTheme="minorHAnsi"/>
      <w:sz w:val="22"/>
      <w:szCs w:val="22"/>
    </w:rPr>
  </w:style>
  <w:style w:type="paragraph" w:styleId="Tekstpodstawowy">
    <w:name w:val="Body Text"/>
    <w:basedOn w:val="Normalny"/>
    <w:link w:val="TekstpodstawowyZnak"/>
    <w:rsid w:val="00A608A1"/>
    <w:pPr>
      <w:suppressAutoHyphens/>
      <w:spacing w:line="360" w:lineRule="auto"/>
    </w:pPr>
    <w:rPr>
      <w:rFonts w:ascii="Times New Roman" w:eastAsia="Times New Roman" w:hAnsi="Times New Roman" w:cs="Arial Unicode MS"/>
      <w:sz w:val="24"/>
      <w:szCs w:val="20"/>
      <w:lang w:eastAsia="ar-SA"/>
    </w:rPr>
  </w:style>
  <w:style w:type="character" w:customStyle="1" w:styleId="TekstpodstawowyZnak">
    <w:name w:val="Tekst podstawowy Znak"/>
    <w:basedOn w:val="Domylnaczcionkaakapitu"/>
    <w:link w:val="Tekstpodstawowy"/>
    <w:rsid w:val="00A608A1"/>
    <w:rPr>
      <w:rFonts w:ascii="Times New Roman" w:eastAsia="Times New Roman" w:hAnsi="Times New Roman" w:cs="Arial Unicode MS"/>
      <w:sz w:val="24"/>
      <w:szCs w:val="20"/>
      <w:lang w:eastAsia="ar-SA"/>
    </w:rPr>
  </w:style>
  <w:style w:type="character" w:styleId="Nierozpoznanawzmianka">
    <w:name w:val="Unresolved Mention"/>
    <w:basedOn w:val="Domylnaczcionkaakapitu"/>
    <w:uiPriority w:val="99"/>
    <w:semiHidden/>
    <w:unhideWhenUsed/>
    <w:rsid w:val="00495D3F"/>
    <w:rPr>
      <w:color w:val="605E5C"/>
      <w:shd w:val="clear" w:color="auto" w:fill="E1DFDD"/>
    </w:rPr>
  </w:style>
  <w:style w:type="character" w:customStyle="1" w:styleId="Nagwek3Znak">
    <w:name w:val="Nagłówek 3 Znak"/>
    <w:basedOn w:val="Domylnaczcionkaakapitu"/>
    <w:link w:val="Nagwek3"/>
    <w:uiPriority w:val="9"/>
    <w:semiHidden/>
    <w:rsid w:val="00BA4E40"/>
    <w:rPr>
      <w:rFonts w:asciiTheme="majorHAnsi" w:eastAsiaTheme="majorEastAsia" w:hAnsiTheme="majorHAnsi" w:cstheme="majorBidi"/>
      <w:color w:val="1F3763" w:themeColor="accent1" w:themeShade="7F"/>
      <w:sz w:val="24"/>
      <w:szCs w:val="24"/>
    </w:rPr>
  </w:style>
  <w:style w:type="paragraph" w:styleId="Tytu">
    <w:name w:val="Title"/>
    <w:basedOn w:val="Normalny"/>
    <w:next w:val="Normalny"/>
    <w:link w:val="TytuZnak"/>
    <w:qFormat/>
    <w:rsid w:val="005B31F6"/>
    <w:pPr>
      <w:spacing w:line="240" w:lineRule="auto"/>
      <w:jc w:val="center"/>
    </w:pPr>
    <w:rPr>
      <w:rFonts w:ascii="Bookman Old Style" w:eastAsia="Bookman Old Style" w:hAnsi="Bookman Old Style" w:cs="Bookman Old Style"/>
      <w:sz w:val="28"/>
      <w:szCs w:val="28"/>
      <w:lang w:eastAsia="pl-PL"/>
    </w:rPr>
  </w:style>
  <w:style w:type="character" w:customStyle="1" w:styleId="TytuZnak">
    <w:name w:val="Tytuł Znak"/>
    <w:basedOn w:val="Domylnaczcionkaakapitu"/>
    <w:link w:val="Tytu"/>
    <w:rsid w:val="005B31F6"/>
    <w:rPr>
      <w:rFonts w:ascii="Bookman Old Style" w:eastAsia="Bookman Old Style" w:hAnsi="Bookman Old Style" w:cs="Bookman Old Style"/>
      <w:sz w:val="28"/>
      <w:szCs w:val="28"/>
      <w:lang w:eastAsia="pl-PL"/>
    </w:rPr>
  </w:style>
  <w:style w:type="character" w:customStyle="1" w:styleId="Nagwek1Znak">
    <w:name w:val="Nagłówek 1 Znak"/>
    <w:basedOn w:val="Domylnaczcionkaakapitu"/>
    <w:link w:val="Nagwek1"/>
    <w:rsid w:val="00603DA2"/>
    <w:rPr>
      <w:rFonts w:ascii="Times New Roman" w:eastAsia="Times New Roman" w:hAnsi="Times New Roman" w:cs="Times New Roman"/>
      <w:b/>
      <w:sz w:val="28"/>
      <w:szCs w:val="28"/>
      <w:lang w:eastAsia="pl-PL"/>
    </w:rPr>
  </w:style>
  <w:style w:type="character" w:customStyle="1" w:styleId="Nagwek4Znak">
    <w:name w:val="Nagłówek 4 Znak"/>
    <w:basedOn w:val="Domylnaczcionkaakapitu"/>
    <w:link w:val="Nagwek4"/>
    <w:rsid w:val="00603DA2"/>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603DA2"/>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rsid w:val="00603DA2"/>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uiPriority w:val="9"/>
    <w:semiHidden/>
    <w:rsid w:val="00603DA2"/>
    <w:rPr>
      <w:rFonts w:asciiTheme="majorHAnsi" w:eastAsiaTheme="majorEastAsia" w:hAnsiTheme="majorHAnsi" w:cstheme="majorBidi"/>
      <w:i/>
      <w:iCs/>
      <w:color w:val="1F3763" w:themeColor="accent1" w:themeShade="7F"/>
      <w:sz w:val="20"/>
      <w:szCs w:val="20"/>
      <w:lang w:eastAsia="pl-PL"/>
    </w:rPr>
  </w:style>
  <w:style w:type="character" w:customStyle="1" w:styleId="Nagwek8Znak">
    <w:name w:val="Nagłówek 8 Znak"/>
    <w:basedOn w:val="Domylnaczcionkaakapitu"/>
    <w:link w:val="Nagwek8"/>
    <w:uiPriority w:val="9"/>
    <w:semiHidden/>
    <w:rsid w:val="00603DA2"/>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603DA2"/>
    <w:rPr>
      <w:rFonts w:asciiTheme="majorHAnsi" w:eastAsiaTheme="majorEastAsia" w:hAnsiTheme="majorHAnsi" w:cstheme="majorBidi"/>
      <w:i/>
      <w:iCs/>
      <w:color w:val="272727" w:themeColor="text1" w:themeTint="D8"/>
      <w:sz w:val="21"/>
      <w:szCs w:val="21"/>
      <w:lang w:eastAsia="pl-PL"/>
    </w:rPr>
  </w:style>
  <w:style w:type="table" w:customStyle="1" w:styleId="TableNormal">
    <w:name w:val="Table Normal"/>
    <w:rsid w:val="0058174A"/>
    <w:pPr>
      <w:spacing w:after="0" w:line="240" w:lineRule="auto"/>
    </w:pPr>
    <w:rPr>
      <w:rFonts w:ascii="Times New Roman" w:eastAsia="Times New Roman" w:hAnsi="Times New Roman" w:cs="Times New Roman"/>
      <w:sz w:val="20"/>
      <w:szCs w:val="20"/>
      <w:lang w:eastAsia="pl-PL"/>
    </w:rPr>
    <w:tblPr>
      <w:tblCellMar>
        <w:top w:w="0" w:type="dxa"/>
        <w:left w:w="0" w:type="dxa"/>
        <w:bottom w:w="0" w:type="dxa"/>
        <w:right w:w="0" w:type="dxa"/>
      </w:tblCellMar>
    </w:tblPr>
  </w:style>
  <w:style w:type="paragraph" w:styleId="Podtytu">
    <w:name w:val="Subtitle"/>
    <w:basedOn w:val="Normalny"/>
    <w:next w:val="Normalny"/>
    <w:link w:val="PodtytuZnak"/>
    <w:qFormat/>
    <w:rsid w:val="00603DA2"/>
    <w:pPr>
      <w:spacing w:line="240" w:lineRule="auto"/>
      <w:jc w:val="center"/>
    </w:pPr>
    <w:rPr>
      <w:rFonts w:ascii="Times New Roman" w:eastAsia="Times New Roman" w:hAnsi="Times New Roman" w:cs="Times New Roman"/>
      <w:b/>
      <w:sz w:val="28"/>
      <w:szCs w:val="28"/>
      <w:lang w:eastAsia="pl-PL"/>
    </w:rPr>
  </w:style>
  <w:style w:type="character" w:customStyle="1" w:styleId="PodtytuZnak">
    <w:name w:val="Podtytuł Znak"/>
    <w:basedOn w:val="Domylnaczcionkaakapitu"/>
    <w:link w:val="Podtytu"/>
    <w:rsid w:val="00603DA2"/>
    <w:rPr>
      <w:rFonts w:ascii="Times New Roman" w:eastAsia="Times New Roman" w:hAnsi="Times New Roman" w:cs="Times New Roman"/>
      <w:b/>
      <w:sz w:val="28"/>
      <w:szCs w:val="28"/>
      <w:lang w:eastAsia="pl-PL"/>
    </w:rPr>
  </w:style>
  <w:style w:type="paragraph" w:styleId="Lista">
    <w:name w:val="List"/>
    <w:basedOn w:val="Normalny"/>
    <w:semiHidden/>
    <w:rsid w:val="00603DA2"/>
    <w:pPr>
      <w:suppressAutoHyphens/>
      <w:spacing w:line="240" w:lineRule="auto"/>
      <w:ind w:left="283" w:hanging="283"/>
      <w:jc w:val="left"/>
    </w:pPr>
    <w:rPr>
      <w:rFonts w:ascii="Times New Roman" w:eastAsia="Times New Roman" w:hAnsi="Times New Roman" w:cs="Arial Unicode MS"/>
      <w:sz w:val="20"/>
      <w:szCs w:val="20"/>
      <w:lang w:eastAsia="ar-SA"/>
    </w:rPr>
  </w:style>
  <w:style w:type="paragraph" w:styleId="Cytat">
    <w:name w:val="Quote"/>
    <w:basedOn w:val="Normalny"/>
    <w:next w:val="Normalny"/>
    <w:link w:val="CytatZnak"/>
    <w:uiPriority w:val="29"/>
    <w:qFormat/>
    <w:rsid w:val="00603DA2"/>
    <w:pPr>
      <w:spacing w:before="200" w:after="160" w:line="240" w:lineRule="auto"/>
      <w:ind w:left="864" w:right="864"/>
      <w:jc w:val="center"/>
    </w:pPr>
    <w:rPr>
      <w:rFonts w:ascii="Times New Roman" w:eastAsia="Times New Roman" w:hAnsi="Times New Roman" w:cs="Times New Roman"/>
      <w:i/>
      <w:iCs/>
      <w:color w:val="404040" w:themeColor="text1" w:themeTint="BF"/>
      <w:sz w:val="20"/>
      <w:szCs w:val="20"/>
      <w:lang w:eastAsia="pl-PL"/>
    </w:rPr>
  </w:style>
  <w:style w:type="character" w:customStyle="1" w:styleId="CytatZnak">
    <w:name w:val="Cytat Znak"/>
    <w:basedOn w:val="Domylnaczcionkaakapitu"/>
    <w:link w:val="Cytat"/>
    <w:uiPriority w:val="29"/>
    <w:rsid w:val="00603DA2"/>
    <w:rPr>
      <w:rFonts w:ascii="Times New Roman" w:eastAsia="Times New Roman" w:hAnsi="Times New Roman" w:cs="Times New Roman"/>
      <w:i/>
      <w:iCs/>
      <w:color w:val="404040" w:themeColor="text1" w:themeTint="BF"/>
      <w:sz w:val="20"/>
      <w:szCs w:val="20"/>
      <w:lang w:eastAsia="pl-PL"/>
    </w:rPr>
  </w:style>
  <w:style w:type="paragraph" w:styleId="Zwykytekst">
    <w:name w:val="Plain Text"/>
    <w:basedOn w:val="Normalny"/>
    <w:link w:val="ZwykytekstZnak"/>
    <w:uiPriority w:val="99"/>
    <w:rsid w:val="00603DA2"/>
    <w:pPr>
      <w:suppressAutoHyphens/>
      <w:spacing w:line="240" w:lineRule="auto"/>
      <w:jc w:val="left"/>
    </w:pPr>
    <w:rPr>
      <w:rFonts w:ascii="Courier New" w:eastAsia="Times New Roman" w:hAnsi="Courier New" w:cs="Bookman Old Style"/>
      <w:sz w:val="20"/>
      <w:szCs w:val="20"/>
      <w:lang w:eastAsia="ar-SA"/>
    </w:rPr>
  </w:style>
  <w:style w:type="character" w:customStyle="1" w:styleId="ZwykytekstZnak">
    <w:name w:val="Zwykły tekst Znak"/>
    <w:basedOn w:val="Domylnaczcionkaakapitu"/>
    <w:link w:val="Zwykytekst"/>
    <w:uiPriority w:val="99"/>
    <w:rsid w:val="00603DA2"/>
    <w:rPr>
      <w:rFonts w:ascii="Courier New" w:eastAsia="Times New Roman" w:hAnsi="Courier New" w:cs="Bookman Old Style"/>
      <w:sz w:val="20"/>
      <w:szCs w:val="20"/>
      <w:lang w:eastAsia="ar-SA"/>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603DA2"/>
  </w:style>
  <w:style w:type="table" w:styleId="Tabela-Siatka">
    <w:name w:val="Table Grid"/>
    <w:basedOn w:val="Standardowy"/>
    <w:uiPriority w:val="59"/>
    <w:rsid w:val="00603D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603DA2"/>
  </w:style>
  <w:style w:type="paragraph" w:customStyle="1" w:styleId="ust">
    <w:name w:val="ust"/>
    <w:rsid w:val="00603DA2"/>
    <w:pPr>
      <w:spacing w:before="60" w:after="60" w:line="240" w:lineRule="auto"/>
      <w:ind w:left="426" w:hanging="284"/>
      <w:jc w:val="both"/>
    </w:pPr>
    <w:rPr>
      <w:rFonts w:ascii="Times New Roman" w:eastAsia="Times New Roman" w:hAnsi="Times New Roman" w:cs="Times New Roman"/>
      <w:sz w:val="24"/>
      <w:szCs w:val="24"/>
      <w:lang w:eastAsia="pl-PL"/>
    </w:rPr>
  </w:style>
  <w:style w:type="table" w:customStyle="1" w:styleId="redniecieniowanie2akcent11">
    <w:name w:val="Średnie cieniowanie 2 — akcent 11"/>
    <w:basedOn w:val="Standardowy"/>
    <w:uiPriority w:val="64"/>
    <w:rsid w:val="00603DA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alistaakcent11">
    <w:name w:val="Jasna lista — akcent 11"/>
    <w:basedOn w:val="Standardowy"/>
    <w:uiPriority w:val="61"/>
    <w:rsid w:val="00603DA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NormalBold">
    <w:name w:val="NormalBold"/>
    <w:basedOn w:val="Normalny"/>
    <w:link w:val="NormalBoldChar"/>
    <w:rsid w:val="00603DA2"/>
    <w:pPr>
      <w:widowControl w:val="0"/>
      <w:spacing w:line="240" w:lineRule="auto"/>
      <w:jc w:val="left"/>
    </w:pPr>
    <w:rPr>
      <w:rFonts w:ascii="Times New Roman" w:eastAsia="Times New Roman" w:hAnsi="Times New Roman" w:cs="Times New Roman"/>
      <w:b/>
      <w:sz w:val="24"/>
      <w:szCs w:val="22"/>
      <w:lang w:eastAsia="en-GB"/>
    </w:rPr>
  </w:style>
  <w:style w:type="character" w:customStyle="1" w:styleId="NormalBoldChar">
    <w:name w:val="NormalBold Char"/>
    <w:link w:val="NormalBold"/>
    <w:locked/>
    <w:rsid w:val="00603DA2"/>
    <w:rPr>
      <w:rFonts w:ascii="Times New Roman" w:eastAsia="Times New Roman" w:hAnsi="Times New Roman" w:cs="Times New Roman"/>
      <w:b/>
      <w:sz w:val="24"/>
      <w:lang w:eastAsia="en-GB"/>
    </w:rPr>
  </w:style>
  <w:style w:type="character" w:customStyle="1" w:styleId="DeltaViewInsertion">
    <w:name w:val="DeltaView Insertion"/>
    <w:rsid w:val="00603DA2"/>
    <w:rPr>
      <w:b/>
      <w:i/>
      <w:spacing w:val="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603DA2"/>
    <w:pPr>
      <w:spacing w:line="240" w:lineRule="auto"/>
      <w:ind w:left="720" w:hanging="720"/>
    </w:pPr>
    <w:rPr>
      <w:rFonts w:ascii="Times New Roman" w:eastAsia="Calibri" w:hAnsi="Times New Roman" w:cs="Times New Roman"/>
      <w:sz w:val="20"/>
      <w:szCs w:val="20"/>
      <w:lang w:eastAsia="en-GB"/>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603DA2"/>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603DA2"/>
    <w:rPr>
      <w:shd w:val="clear" w:color="auto" w:fill="auto"/>
      <w:vertAlign w:val="superscript"/>
    </w:rPr>
  </w:style>
  <w:style w:type="paragraph" w:customStyle="1" w:styleId="Text1">
    <w:name w:val="Text 1"/>
    <w:basedOn w:val="Normalny"/>
    <w:rsid w:val="00603DA2"/>
    <w:pPr>
      <w:spacing w:before="120" w:after="120" w:line="240" w:lineRule="auto"/>
      <w:ind w:left="850"/>
    </w:pPr>
    <w:rPr>
      <w:rFonts w:ascii="Times New Roman" w:eastAsia="Calibri" w:hAnsi="Times New Roman" w:cs="Times New Roman"/>
      <w:sz w:val="24"/>
      <w:szCs w:val="22"/>
      <w:lang w:eastAsia="en-GB"/>
    </w:rPr>
  </w:style>
  <w:style w:type="paragraph" w:customStyle="1" w:styleId="NormalLeft">
    <w:name w:val="Normal Left"/>
    <w:basedOn w:val="Normalny"/>
    <w:rsid w:val="00603DA2"/>
    <w:pPr>
      <w:spacing w:before="120" w:after="120" w:line="240" w:lineRule="auto"/>
      <w:jc w:val="left"/>
    </w:pPr>
    <w:rPr>
      <w:rFonts w:ascii="Times New Roman" w:eastAsia="Calibri" w:hAnsi="Times New Roman" w:cs="Times New Roman"/>
      <w:sz w:val="24"/>
      <w:szCs w:val="22"/>
      <w:lang w:eastAsia="en-GB"/>
    </w:rPr>
  </w:style>
  <w:style w:type="paragraph" w:customStyle="1" w:styleId="Tiret0">
    <w:name w:val="Tiret 0"/>
    <w:basedOn w:val="Normalny"/>
    <w:rsid w:val="00603DA2"/>
    <w:pPr>
      <w:numPr>
        <w:numId w:val="7"/>
      </w:numPr>
      <w:spacing w:before="120" w:after="120" w:line="240" w:lineRule="auto"/>
    </w:pPr>
    <w:rPr>
      <w:rFonts w:ascii="Times New Roman" w:eastAsia="Calibri" w:hAnsi="Times New Roman" w:cs="Times New Roman"/>
      <w:sz w:val="24"/>
      <w:szCs w:val="22"/>
      <w:lang w:eastAsia="en-GB"/>
    </w:rPr>
  </w:style>
  <w:style w:type="paragraph" w:customStyle="1" w:styleId="Tiret1">
    <w:name w:val="Tiret 1"/>
    <w:basedOn w:val="Normalny"/>
    <w:rsid w:val="00603DA2"/>
    <w:pPr>
      <w:numPr>
        <w:numId w:val="8"/>
      </w:numPr>
      <w:spacing w:before="120" w:after="120" w:line="240" w:lineRule="auto"/>
    </w:pPr>
    <w:rPr>
      <w:rFonts w:ascii="Times New Roman" w:eastAsia="Calibri" w:hAnsi="Times New Roman" w:cs="Times New Roman"/>
      <w:sz w:val="24"/>
      <w:szCs w:val="22"/>
      <w:lang w:eastAsia="en-GB"/>
    </w:rPr>
  </w:style>
  <w:style w:type="paragraph" w:customStyle="1" w:styleId="NumPar1">
    <w:name w:val="NumPar 1"/>
    <w:basedOn w:val="Normalny"/>
    <w:next w:val="Text1"/>
    <w:rsid w:val="00603DA2"/>
    <w:pPr>
      <w:numPr>
        <w:numId w:val="9"/>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Text1"/>
    <w:rsid w:val="00603DA2"/>
    <w:pPr>
      <w:numPr>
        <w:ilvl w:val="1"/>
        <w:numId w:val="9"/>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Text1"/>
    <w:rsid w:val="00603DA2"/>
    <w:pPr>
      <w:numPr>
        <w:ilvl w:val="2"/>
        <w:numId w:val="9"/>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Text1"/>
    <w:rsid w:val="00603DA2"/>
    <w:pPr>
      <w:numPr>
        <w:ilvl w:val="3"/>
        <w:numId w:val="9"/>
      </w:numPr>
      <w:spacing w:before="120" w:after="120" w:line="240" w:lineRule="auto"/>
    </w:pPr>
    <w:rPr>
      <w:rFonts w:ascii="Times New Roman" w:eastAsia="Calibri" w:hAnsi="Times New Roman" w:cs="Times New Roman"/>
      <w:sz w:val="24"/>
      <w:szCs w:val="22"/>
      <w:lang w:eastAsia="en-GB"/>
    </w:rPr>
  </w:style>
  <w:style w:type="paragraph" w:customStyle="1" w:styleId="ChapterTitle">
    <w:name w:val="ChapterTitle"/>
    <w:basedOn w:val="Normalny"/>
    <w:next w:val="Normalny"/>
    <w:rsid w:val="00603DA2"/>
    <w:pPr>
      <w:keepNext/>
      <w:spacing w:before="120" w:after="360" w:line="240" w:lineRule="auto"/>
      <w:jc w:val="center"/>
    </w:pPr>
    <w:rPr>
      <w:rFonts w:ascii="Times New Roman" w:eastAsia="Calibri" w:hAnsi="Times New Roman" w:cs="Times New Roman"/>
      <w:b/>
      <w:sz w:val="32"/>
      <w:szCs w:val="22"/>
      <w:lang w:eastAsia="en-GB"/>
    </w:rPr>
  </w:style>
  <w:style w:type="paragraph" w:customStyle="1" w:styleId="SectionTitle">
    <w:name w:val="SectionTitle"/>
    <w:basedOn w:val="Normalny"/>
    <w:next w:val="Nagwek1"/>
    <w:rsid w:val="00603DA2"/>
    <w:pPr>
      <w:keepNext/>
      <w:spacing w:before="120" w:after="360" w:line="240" w:lineRule="auto"/>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alny"/>
    <w:next w:val="Normalny"/>
    <w:rsid w:val="00603DA2"/>
    <w:pPr>
      <w:spacing w:before="120" w:after="120" w:line="240" w:lineRule="auto"/>
      <w:jc w:val="center"/>
    </w:pPr>
    <w:rPr>
      <w:rFonts w:ascii="Times New Roman" w:eastAsia="Calibri" w:hAnsi="Times New Roman" w:cs="Times New Roman"/>
      <w:b/>
      <w:sz w:val="24"/>
      <w:szCs w:val="22"/>
      <w:u w:val="single"/>
      <w:lang w:eastAsia="en-GB"/>
    </w:rPr>
  </w:style>
  <w:style w:type="paragraph" w:styleId="Tekstpodstawowywcity3">
    <w:name w:val="Body Text Indent 3"/>
    <w:basedOn w:val="Normalny"/>
    <w:link w:val="Tekstpodstawowywcity3Znak"/>
    <w:uiPriority w:val="99"/>
    <w:unhideWhenUsed/>
    <w:rsid w:val="00603DA2"/>
    <w:pPr>
      <w:spacing w:after="120" w:line="240" w:lineRule="auto"/>
      <w:ind w:left="283"/>
      <w:jc w:val="left"/>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03DA2"/>
    <w:rPr>
      <w:rFonts w:ascii="Times New Roman" w:eastAsia="Times New Roman" w:hAnsi="Times New Roman" w:cs="Times New Roman"/>
      <w:sz w:val="16"/>
      <w:szCs w:val="16"/>
      <w:lang w:eastAsia="pl-PL"/>
    </w:rPr>
  </w:style>
  <w:style w:type="table" w:customStyle="1" w:styleId="Tabela-Siatka1">
    <w:name w:val="Tabela - Siatka1"/>
    <w:basedOn w:val="Standardowy"/>
    <w:next w:val="Tabela-Siatka"/>
    <w:uiPriority w:val="59"/>
    <w:rsid w:val="00603D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locked/>
    <w:rsid w:val="00603DA2"/>
    <w:rPr>
      <w:rFonts w:ascii="Arial" w:eastAsia="Arial" w:hAnsi="Arial" w:cs="Arial"/>
      <w:shd w:val="clear" w:color="auto" w:fill="FFFFFF"/>
    </w:rPr>
  </w:style>
  <w:style w:type="paragraph" w:customStyle="1" w:styleId="Teksttreci20">
    <w:name w:val="Tekst treści (2)"/>
    <w:basedOn w:val="Normalny"/>
    <w:link w:val="Teksttreci2"/>
    <w:rsid w:val="00603DA2"/>
    <w:pPr>
      <w:widowControl w:val="0"/>
      <w:shd w:val="clear" w:color="auto" w:fill="FFFFFF"/>
      <w:spacing w:line="0" w:lineRule="atLeast"/>
      <w:ind w:hanging="460"/>
      <w:jc w:val="left"/>
    </w:pPr>
    <w:rPr>
      <w:rFonts w:ascii="Arial" w:eastAsia="Arial" w:hAnsi="Arial" w:cs="Arial"/>
      <w:sz w:val="22"/>
      <w:szCs w:val="22"/>
    </w:rPr>
  </w:style>
  <w:style w:type="paragraph" w:customStyle="1" w:styleId="Default">
    <w:name w:val="Default"/>
    <w:rsid w:val="00603D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ingerror">
    <w:name w:val="spellingerror"/>
    <w:basedOn w:val="Domylnaczcionkaakapitu"/>
    <w:rsid w:val="00603DA2"/>
  </w:style>
  <w:style w:type="character" w:customStyle="1" w:styleId="eop">
    <w:name w:val="eop"/>
    <w:basedOn w:val="Domylnaczcionkaakapitu"/>
    <w:rsid w:val="00603DA2"/>
  </w:style>
  <w:style w:type="paragraph" w:customStyle="1" w:styleId="Akapitzlist1">
    <w:name w:val="Akapit z listą1"/>
    <w:basedOn w:val="Normalny"/>
    <w:rsid w:val="00603DA2"/>
    <w:pPr>
      <w:suppressAutoHyphens/>
      <w:spacing w:line="240" w:lineRule="auto"/>
      <w:ind w:left="720"/>
      <w:jc w:val="left"/>
    </w:pPr>
    <w:rPr>
      <w:rFonts w:ascii="Times New Roman" w:eastAsia="Times New Roman" w:hAnsi="Times New Roman" w:cs="Times New Roman"/>
      <w:kern w:val="2"/>
      <w:sz w:val="24"/>
      <w:szCs w:val="24"/>
      <w:lang w:eastAsia="zh-CN"/>
    </w:rPr>
  </w:style>
  <w:style w:type="paragraph" w:customStyle="1" w:styleId="Akapitzlist2">
    <w:name w:val="Akapit z listą2"/>
    <w:basedOn w:val="Normalny"/>
    <w:rsid w:val="00603DA2"/>
    <w:pPr>
      <w:suppressAutoHyphens/>
      <w:spacing w:line="240" w:lineRule="auto"/>
      <w:ind w:left="720"/>
      <w:jc w:val="left"/>
    </w:pPr>
    <w:rPr>
      <w:rFonts w:ascii="Times New Roman" w:eastAsia="Times New Roman" w:hAnsi="Times New Roman" w:cs="Times New Roman"/>
      <w:kern w:val="2"/>
      <w:sz w:val="24"/>
      <w:szCs w:val="24"/>
      <w:lang w:eastAsia="zh-CN"/>
    </w:rPr>
  </w:style>
  <w:style w:type="paragraph" w:customStyle="1" w:styleId="Akapitzlist3">
    <w:name w:val="Akapit z listą3"/>
    <w:basedOn w:val="Normalny"/>
    <w:rsid w:val="00603DA2"/>
    <w:pPr>
      <w:suppressAutoHyphens/>
      <w:spacing w:line="240" w:lineRule="auto"/>
      <w:ind w:left="720"/>
      <w:jc w:val="left"/>
    </w:pPr>
    <w:rPr>
      <w:rFonts w:ascii="Times New Roman" w:eastAsia="Times New Roman" w:hAnsi="Times New Roman" w:cs="Times New Roman"/>
      <w:kern w:val="2"/>
      <w:sz w:val="24"/>
      <w:szCs w:val="24"/>
      <w:lang w:eastAsia="zh-CN"/>
    </w:rPr>
  </w:style>
  <w:style w:type="paragraph" w:styleId="Tekstpodstawowywcity">
    <w:name w:val="Body Text Indent"/>
    <w:basedOn w:val="Normalny"/>
    <w:link w:val="TekstpodstawowywcityZnak"/>
    <w:uiPriority w:val="99"/>
    <w:semiHidden/>
    <w:unhideWhenUsed/>
    <w:rsid w:val="00603DA2"/>
    <w:pPr>
      <w:spacing w:after="120" w:line="240" w:lineRule="auto"/>
      <w:ind w:left="283"/>
      <w:jc w:val="left"/>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603DA2"/>
    <w:rPr>
      <w:rFonts w:ascii="Times New Roman" w:eastAsia="Times New Roman" w:hAnsi="Times New Roman" w:cs="Times New Roman"/>
      <w:sz w:val="20"/>
      <w:szCs w:val="20"/>
      <w:lang w:eastAsia="pl-PL"/>
    </w:rPr>
  </w:style>
  <w:style w:type="paragraph" w:customStyle="1" w:styleId="Standard">
    <w:name w:val="Standard"/>
    <w:rsid w:val="00603DA2"/>
    <w:pPr>
      <w:suppressAutoHyphens/>
      <w:autoSpaceDN w:val="0"/>
      <w:spacing w:after="0" w:line="240" w:lineRule="auto"/>
      <w:ind w:left="425" w:hanging="357"/>
      <w:jc w:val="both"/>
      <w:textAlignment w:val="baseline"/>
    </w:pPr>
    <w:rPr>
      <w:rFonts w:ascii="Times New Roman" w:eastAsia="Times New Roman" w:hAnsi="Times New Roman" w:cs="Times New Roman"/>
      <w:kern w:val="3"/>
      <w:sz w:val="24"/>
      <w:szCs w:val="24"/>
      <w:lang w:eastAsia="pl-PL"/>
    </w:rPr>
  </w:style>
  <w:style w:type="numbering" w:customStyle="1" w:styleId="WWNum1">
    <w:name w:val="WWNum1"/>
    <w:basedOn w:val="Bezlisty"/>
    <w:rsid w:val="00603DA2"/>
    <w:pPr>
      <w:numPr>
        <w:numId w:val="35"/>
      </w:numPr>
    </w:pPr>
  </w:style>
  <w:style w:type="paragraph" w:styleId="Tekstpodstawowy2">
    <w:name w:val="Body Text 2"/>
    <w:basedOn w:val="Normalny"/>
    <w:link w:val="Tekstpodstawowy2Znak"/>
    <w:uiPriority w:val="99"/>
    <w:unhideWhenUsed/>
    <w:rsid w:val="00603DA2"/>
    <w:pPr>
      <w:spacing w:after="120" w:line="480" w:lineRule="auto"/>
      <w:jc w:val="left"/>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03DA2"/>
    <w:rPr>
      <w:rFonts w:ascii="Times New Roman" w:eastAsia="Times New Roman" w:hAnsi="Times New Roman" w:cs="Times New Roman"/>
      <w:sz w:val="20"/>
      <w:szCs w:val="20"/>
      <w:lang w:eastAsia="pl-PL"/>
    </w:rPr>
  </w:style>
  <w:style w:type="numbering" w:customStyle="1" w:styleId="WWNum32">
    <w:name w:val="WWNum32"/>
    <w:basedOn w:val="Bezlisty"/>
    <w:rsid w:val="00603DA2"/>
    <w:pPr>
      <w:numPr>
        <w:numId w:val="34"/>
      </w:numPr>
    </w:pPr>
  </w:style>
  <w:style w:type="numbering" w:customStyle="1" w:styleId="WWNum63">
    <w:name w:val="WWNum63"/>
    <w:basedOn w:val="Bezlisty"/>
    <w:rsid w:val="00603DA2"/>
    <w:pPr>
      <w:numPr>
        <w:numId w:val="36"/>
      </w:numPr>
    </w:pPr>
  </w:style>
  <w:style w:type="paragraph" w:styleId="Tekstprzypisukocowego">
    <w:name w:val="endnote text"/>
    <w:basedOn w:val="Normalny"/>
    <w:link w:val="TekstprzypisukocowegoZnak"/>
    <w:uiPriority w:val="99"/>
    <w:semiHidden/>
    <w:unhideWhenUsed/>
    <w:rsid w:val="00603DA2"/>
    <w:pPr>
      <w:spacing w:line="240" w:lineRule="auto"/>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03DA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03DA2"/>
    <w:rPr>
      <w:vertAlign w:val="superscript"/>
    </w:rPr>
  </w:style>
  <w:style w:type="paragraph" w:styleId="Tekstpodstawowywcity2">
    <w:name w:val="Body Text Indent 2"/>
    <w:basedOn w:val="Normalny"/>
    <w:link w:val="Tekstpodstawowywcity2Znak"/>
    <w:uiPriority w:val="99"/>
    <w:semiHidden/>
    <w:unhideWhenUsed/>
    <w:rsid w:val="00603DA2"/>
    <w:pPr>
      <w:spacing w:after="120" w:line="480" w:lineRule="auto"/>
      <w:ind w:left="283"/>
      <w:jc w:val="left"/>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603DA2"/>
    <w:rPr>
      <w:rFonts w:ascii="Times New Roman" w:eastAsia="Times New Roman" w:hAnsi="Times New Roman" w:cs="Times New Roman"/>
      <w:sz w:val="20"/>
      <w:szCs w:val="20"/>
      <w:lang w:eastAsia="pl-PL"/>
    </w:rPr>
  </w:style>
  <w:style w:type="paragraph" w:customStyle="1" w:styleId="Textbody">
    <w:name w:val="Text body"/>
    <w:basedOn w:val="Standard"/>
    <w:rsid w:val="00603DA2"/>
    <w:pPr>
      <w:widowControl w:val="0"/>
    </w:pPr>
    <w:rPr>
      <w:rFonts w:ascii="Arial" w:hAnsi="Arial" w:cs="Arial"/>
    </w:rPr>
  </w:style>
  <w:style w:type="paragraph" w:styleId="NormalnyWeb">
    <w:name w:val="Normal (Web)"/>
    <w:basedOn w:val="Standard"/>
    <w:uiPriority w:val="99"/>
    <w:rsid w:val="00603DA2"/>
    <w:pPr>
      <w:spacing w:before="100" w:after="28"/>
    </w:pPr>
  </w:style>
  <w:style w:type="numbering" w:customStyle="1" w:styleId="Zaimportowanystyl131">
    <w:name w:val="Zaimportowany styl 131"/>
    <w:rsid w:val="00603DA2"/>
    <w:pPr>
      <w:numPr>
        <w:numId w:val="37"/>
      </w:numPr>
    </w:pPr>
  </w:style>
  <w:style w:type="numbering" w:customStyle="1" w:styleId="Zaimportowanystyl141">
    <w:name w:val="Zaimportowany styl 141"/>
    <w:rsid w:val="00603DA2"/>
    <w:pPr>
      <w:numPr>
        <w:numId w:val="38"/>
      </w:numPr>
    </w:pPr>
  </w:style>
  <w:style w:type="numbering" w:customStyle="1" w:styleId="Zaimportowanystyl1401">
    <w:name w:val="Zaimportowany styl 14.01"/>
    <w:rsid w:val="00603DA2"/>
    <w:pPr>
      <w:numPr>
        <w:numId w:val="39"/>
      </w:numPr>
    </w:pPr>
  </w:style>
  <w:style w:type="table" w:customStyle="1" w:styleId="Tabela-Siatka2">
    <w:name w:val="Tabela - Siatka2"/>
    <w:basedOn w:val="Standardowy"/>
    <w:next w:val="Tabela-Siatka"/>
    <w:uiPriority w:val="39"/>
    <w:rsid w:val="0002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semiHidden/>
    <w:rsid w:val="00FC6F44"/>
    <w:pPr>
      <w:suppressAutoHyphens/>
      <w:spacing w:line="240" w:lineRule="auto"/>
      <w:jc w:val="left"/>
    </w:pPr>
    <w:rPr>
      <w:rFonts w:ascii="Courier New" w:eastAsia="Times New Roman" w:hAnsi="Courier New" w:cs="Courier New"/>
      <w:sz w:val="20"/>
      <w:szCs w:val="20"/>
      <w:lang w:eastAsia="ar-SA"/>
    </w:rPr>
  </w:style>
  <w:style w:type="character" w:customStyle="1" w:styleId="Teksttreci4">
    <w:name w:val="Tekst treści (4)_"/>
    <w:link w:val="Teksttreci40"/>
    <w:locked/>
    <w:rsid w:val="00825FF9"/>
    <w:rPr>
      <w:rFonts w:ascii="Times New Roman" w:eastAsia="Times New Roman" w:hAnsi="Times New Roman" w:cs="Times New Roman"/>
      <w:b/>
      <w:bCs/>
      <w:shd w:val="clear" w:color="auto" w:fill="FFFFFF"/>
    </w:rPr>
  </w:style>
  <w:style w:type="paragraph" w:customStyle="1" w:styleId="Teksttreci40">
    <w:name w:val="Tekst treści (4)"/>
    <w:basedOn w:val="Normalny"/>
    <w:link w:val="Teksttreci4"/>
    <w:rsid w:val="00825FF9"/>
    <w:pPr>
      <w:widowControl w:val="0"/>
      <w:shd w:val="clear" w:color="auto" w:fill="FFFFFF"/>
      <w:spacing w:line="396" w:lineRule="exact"/>
      <w:ind w:hanging="40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7">
      <w:bodyDiv w:val="1"/>
      <w:marLeft w:val="0"/>
      <w:marRight w:val="0"/>
      <w:marTop w:val="0"/>
      <w:marBottom w:val="0"/>
      <w:divBdr>
        <w:top w:val="none" w:sz="0" w:space="0" w:color="auto"/>
        <w:left w:val="none" w:sz="0" w:space="0" w:color="auto"/>
        <w:bottom w:val="none" w:sz="0" w:space="0" w:color="auto"/>
        <w:right w:val="none" w:sz="0" w:space="0" w:color="auto"/>
      </w:divBdr>
    </w:div>
    <w:div w:id="63725994">
      <w:bodyDiv w:val="1"/>
      <w:marLeft w:val="0"/>
      <w:marRight w:val="0"/>
      <w:marTop w:val="0"/>
      <w:marBottom w:val="0"/>
      <w:divBdr>
        <w:top w:val="none" w:sz="0" w:space="0" w:color="auto"/>
        <w:left w:val="none" w:sz="0" w:space="0" w:color="auto"/>
        <w:bottom w:val="none" w:sz="0" w:space="0" w:color="auto"/>
        <w:right w:val="none" w:sz="0" w:space="0" w:color="auto"/>
      </w:divBdr>
    </w:div>
    <w:div w:id="138158179">
      <w:bodyDiv w:val="1"/>
      <w:marLeft w:val="0"/>
      <w:marRight w:val="0"/>
      <w:marTop w:val="0"/>
      <w:marBottom w:val="0"/>
      <w:divBdr>
        <w:top w:val="none" w:sz="0" w:space="0" w:color="auto"/>
        <w:left w:val="none" w:sz="0" w:space="0" w:color="auto"/>
        <w:bottom w:val="none" w:sz="0" w:space="0" w:color="auto"/>
        <w:right w:val="none" w:sz="0" w:space="0" w:color="auto"/>
      </w:divBdr>
    </w:div>
    <w:div w:id="175925023">
      <w:bodyDiv w:val="1"/>
      <w:marLeft w:val="0"/>
      <w:marRight w:val="0"/>
      <w:marTop w:val="0"/>
      <w:marBottom w:val="0"/>
      <w:divBdr>
        <w:top w:val="none" w:sz="0" w:space="0" w:color="auto"/>
        <w:left w:val="none" w:sz="0" w:space="0" w:color="auto"/>
        <w:bottom w:val="none" w:sz="0" w:space="0" w:color="auto"/>
        <w:right w:val="none" w:sz="0" w:space="0" w:color="auto"/>
      </w:divBdr>
    </w:div>
    <w:div w:id="448933124">
      <w:bodyDiv w:val="1"/>
      <w:marLeft w:val="0"/>
      <w:marRight w:val="0"/>
      <w:marTop w:val="0"/>
      <w:marBottom w:val="0"/>
      <w:divBdr>
        <w:top w:val="none" w:sz="0" w:space="0" w:color="auto"/>
        <w:left w:val="none" w:sz="0" w:space="0" w:color="auto"/>
        <w:bottom w:val="none" w:sz="0" w:space="0" w:color="auto"/>
        <w:right w:val="none" w:sz="0" w:space="0" w:color="auto"/>
      </w:divBdr>
    </w:div>
    <w:div w:id="770471366">
      <w:bodyDiv w:val="1"/>
      <w:marLeft w:val="0"/>
      <w:marRight w:val="0"/>
      <w:marTop w:val="0"/>
      <w:marBottom w:val="0"/>
      <w:divBdr>
        <w:top w:val="none" w:sz="0" w:space="0" w:color="auto"/>
        <w:left w:val="none" w:sz="0" w:space="0" w:color="auto"/>
        <w:bottom w:val="none" w:sz="0" w:space="0" w:color="auto"/>
        <w:right w:val="none" w:sz="0" w:space="0" w:color="auto"/>
      </w:divBdr>
    </w:div>
    <w:div w:id="786503858">
      <w:bodyDiv w:val="1"/>
      <w:marLeft w:val="0"/>
      <w:marRight w:val="0"/>
      <w:marTop w:val="0"/>
      <w:marBottom w:val="0"/>
      <w:divBdr>
        <w:top w:val="none" w:sz="0" w:space="0" w:color="auto"/>
        <w:left w:val="none" w:sz="0" w:space="0" w:color="auto"/>
        <w:bottom w:val="none" w:sz="0" w:space="0" w:color="auto"/>
        <w:right w:val="none" w:sz="0" w:space="0" w:color="auto"/>
      </w:divBdr>
    </w:div>
    <w:div w:id="877278608">
      <w:bodyDiv w:val="1"/>
      <w:marLeft w:val="0"/>
      <w:marRight w:val="0"/>
      <w:marTop w:val="0"/>
      <w:marBottom w:val="0"/>
      <w:divBdr>
        <w:top w:val="none" w:sz="0" w:space="0" w:color="auto"/>
        <w:left w:val="none" w:sz="0" w:space="0" w:color="auto"/>
        <w:bottom w:val="none" w:sz="0" w:space="0" w:color="auto"/>
        <w:right w:val="none" w:sz="0" w:space="0" w:color="auto"/>
      </w:divBdr>
    </w:div>
    <w:div w:id="1235627265">
      <w:bodyDiv w:val="1"/>
      <w:marLeft w:val="0"/>
      <w:marRight w:val="0"/>
      <w:marTop w:val="0"/>
      <w:marBottom w:val="0"/>
      <w:divBdr>
        <w:top w:val="none" w:sz="0" w:space="0" w:color="auto"/>
        <w:left w:val="none" w:sz="0" w:space="0" w:color="auto"/>
        <w:bottom w:val="none" w:sz="0" w:space="0" w:color="auto"/>
        <w:right w:val="none" w:sz="0" w:space="0" w:color="auto"/>
      </w:divBdr>
    </w:div>
    <w:div w:id="1398439059">
      <w:bodyDiv w:val="1"/>
      <w:marLeft w:val="0"/>
      <w:marRight w:val="0"/>
      <w:marTop w:val="0"/>
      <w:marBottom w:val="0"/>
      <w:divBdr>
        <w:top w:val="none" w:sz="0" w:space="0" w:color="auto"/>
        <w:left w:val="none" w:sz="0" w:space="0" w:color="auto"/>
        <w:bottom w:val="none" w:sz="0" w:space="0" w:color="auto"/>
        <w:right w:val="none" w:sz="0" w:space="0" w:color="auto"/>
      </w:divBdr>
    </w:div>
    <w:div w:id="1457479816">
      <w:bodyDiv w:val="1"/>
      <w:marLeft w:val="0"/>
      <w:marRight w:val="0"/>
      <w:marTop w:val="0"/>
      <w:marBottom w:val="0"/>
      <w:divBdr>
        <w:top w:val="none" w:sz="0" w:space="0" w:color="auto"/>
        <w:left w:val="none" w:sz="0" w:space="0" w:color="auto"/>
        <w:bottom w:val="none" w:sz="0" w:space="0" w:color="auto"/>
        <w:right w:val="none" w:sz="0" w:space="0" w:color="auto"/>
      </w:divBdr>
    </w:div>
    <w:div w:id="1810321084">
      <w:bodyDiv w:val="1"/>
      <w:marLeft w:val="0"/>
      <w:marRight w:val="0"/>
      <w:marTop w:val="0"/>
      <w:marBottom w:val="0"/>
      <w:divBdr>
        <w:top w:val="none" w:sz="0" w:space="0" w:color="auto"/>
        <w:left w:val="none" w:sz="0" w:space="0" w:color="auto"/>
        <w:bottom w:val="none" w:sz="0" w:space="0" w:color="auto"/>
        <w:right w:val="none" w:sz="0" w:space="0" w:color="auto"/>
      </w:divBdr>
    </w:div>
    <w:div w:id="20992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lsa"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polsa"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mailto:iod@polsa.gov.pl" TargetMode="External"/><Relationship Id="rId7" Type="http://schemas.openxmlformats.org/officeDocument/2006/relationships/settings" Target="settings.xml"/><Relationship Id="rId12" Type="http://schemas.openxmlformats.org/officeDocument/2006/relationships/hyperlink" Target="https://pols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lsa" TargetMode="External"/><Relationship Id="rId33" Type="http://schemas.openxmlformats.org/officeDocument/2006/relationships/hyperlink" Target="mailto:sekretariat@polsa.gov.pl"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polsa.gov.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polsa"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polsa"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pn/pol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olsa" TargetMode="External"/><Relationship Id="rId22" Type="http://schemas.openxmlformats.org/officeDocument/2006/relationships/hyperlink" Target="https://platformazakupowa.pl/pn/pols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polsa" TargetMode="External"/><Relationship Id="rId35" Type="http://schemas.openxmlformats.org/officeDocument/2006/relationships/hyperlink" Target="mailto:kancelaria@csioz.gov.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91CEA3ED89C140BB95EB8B59381D61" ma:contentTypeVersion="6" ma:contentTypeDescription="Utwórz nowy dokument." ma:contentTypeScope="" ma:versionID="bd2571fb6061bebbba6ae028c3e8fad0">
  <xsd:schema xmlns:xsd="http://www.w3.org/2001/XMLSchema" xmlns:xs="http://www.w3.org/2001/XMLSchema" xmlns:p="http://schemas.microsoft.com/office/2006/metadata/properties" xmlns:ns2="40c97ef9-a75e-4995-ae25-cd4657fbdaf8" targetNamespace="http://schemas.microsoft.com/office/2006/metadata/properties" ma:root="true" ma:fieldsID="dac180de0401d2227c55c66ee92dce51" ns2:_="">
    <xsd:import namespace="40c97ef9-a75e-4995-ae25-cd4657fbda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7ef9-a75e-4995-ae25-cd4657fbd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9B51D-FB21-4183-9993-8DB2269C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7ef9-a75e-4995-ae25-cd4657fb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44B56-3C39-462B-8743-2628ACEA83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D2503-CC1B-4D44-B4B7-FC87277D8547}">
  <ds:schemaRefs>
    <ds:schemaRef ds:uri="http://schemas.microsoft.com/sharepoint/v3/contenttype/forms"/>
  </ds:schemaRefs>
</ds:datastoreItem>
</file>

<file path=customXml/itemProps4.xml><?xml version="1.0" encoding="utf-8"?>
<ds:datastoreItem xmlns:ds="http://schemas.openxmlformats.org/officeDocument/2006/customXml" ds:itemID="{53630CCB-963C-4A45-B2D7-A7962810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3788</TotalTime>
  <Pages>48</Pages>
  <Words>20424</Words>
  <Characters>122546</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Budek</dc:creator>
  <cp:keywords/>
  <dc:description/>
  <cp:lastModifiedBy>Iwona  Łopacińska</cp:lastModifiedBy>
  <cp:revision>904</cp:revision>
  <cp:lastPrinted>2021-06-02T08:55:00Z</cp:lastPrinted>
  <dcterms:created xsi:type="dcterms:W3CDTF">2021-03-10T09:05:00Z</dcterms:created>
  <dcterms:modified xsi:type="dcterms:W3CDTF">2021-06-02T08:56:00Z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0x0101009A91CEA3ED89C140BB95EB8B59381D61</vt:lpwstr>
  </property>
</Properties>
</file>