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A7E0" w14:textId="0497327C" w:rsidR="00FF66A5" w:rsidRPr="00E374CF" w:rsidRDefault="00FF66A5" w:rsidP="00FF66A5">
      <w:pPr>
        <w:pStyle w:val="Nagwek1"/>
        <w:rPr>
          <w:rFonts w:asciiTheme="minorHAnsi" w:hAnsiTheme="minorHAnsi" w:cstheme="minorHAnsi"/>
          <w:color w:val="0000FF"/>
          <w:sz w:val="22"/>
          <w:szCs w:val="22"/>
        </w:rPr>
      </w:pPr>
      <w:r w:rsidRPr="00E374CF">
        <w:rPr>
          <w:rFonts w:asciiTheme="minorHAnsi" w:hAnsiTheme="minorHAnsi" w:cstheme="minorHAnsi"/>
          <w:b w:val="0"/>
          <w:color w:val="0000FF"/>
          <w:sz w:val="22"/>
          <w:szCs w:val="22"/>
        </w:rPr>
        <w:t>Numer sprawy</w:t>
      </w:r>
      <w:r w:rsidRPr="00E374CF">
        <w:rPr>
          <w:rFonts w:asciiTheme="minorHAnsi" w:hAnsiTheme="minorHAnsi" w:cstheme="minorHAnsi"/>
          <w:color w:val="0000FF"/>
          <w:sz w:val="22"/>
          <w:szCs w:val="22"/>
        </w:rPr>
        <w:t>:  ZP/</w:t>
      </w:r>
      <w:r w:rsidR="00B02F1E" w:rsidRPr="00E374CF">
        <w:rPr>
          <w:rFonts w:asciiTheme="minorHAnsi" w:hAnsiTheme="minorHAnsi" w:cstheme="minorHAnsi"/>
          <w:color w:val="0000FF"/>
          <w:sz w:val="22"/>
          <w:szCs w:val="22"/>
        </w:rPr>
        <w:t>78</w:t>
      </w:r>
      <w:r w:rsidRPr="00E374CF">
        <w:rPr>
          <w:rFonts w:asciiTheme="minorHAnsi" w:hAnsiTheme="minorHAnsi" w:cstheme="minorHAnsi"/>
          <w:color w:val="0000FF"/>
          <w:sz w:val="22"/>
          <w:szCs w:val="22"/>
        </w:rPr>
        <w:t>/20</w:t>
      </w:r>
      <w:r w:rsidR="00F23460" w:rsidRPr="00E374CF">
        <w:rPr>
          <w:rFonts w:asciiTheme="minorHAnsi" w:hAnsiTheme="minorHAnsi" w:cstheme="minorHAnsi"/>
          <w:color w:val="0000FF"/>
          <w:sz w:val="22"/>
          <w:szCs w:val="22"/>
        </w:rPr>
        <w:t>2</w:t>
      </w:r>
      <w:r w:rsidR="00B02F1E" w:rsidRPr="00E374CF">
        <w:rPr>
          <w:rFonts w:asciiTheme="minorHAnsi" w:hAnsiTheme="minorHAnsi" w:cstheme="minorHAnsi"/>
          <w:color w:val="0000FF"/>
          <w:sz w:val="22"/>
          <w:szCs w:val="22"/>
        </w:rPr>
        <w:t>3</w:t>
      </w:r>
      <w:r w:rsidRPr="00E374CF">
        <w:rPr>
          <w:rFonts w:asciiTheme="minorHAnsi" w:hAnsiTheme="minorHAnsi" w:cstheme="minorHAnsi"/>
          <w:color w:val="0000FF"/>
          <w:sz w:val="22"/>
          <w:szCs w:val="22"/>
        </w:rPr>
        <w:t xml:space="preserve">                                                                           </w:t>
      </w:r>
      <w:r w:rsidR="009A6F9B" w:rsidRPr="00E374CF">
        <w:rPr>
          <w:rFonts w:asciiTheme="minorHAnsi" w:hAnsiTheme="minorHAnsi" w:cstheme="minorHAnsi"/>
          <w:color w:val="0000FF"/>
          <w:sz w:val="22"/>
          <w:szCs w:val="22"/>
        </w:rPr>
        <w:tab/>
      </w:r>
      <w:r w:rsidRPr="00E374CF">
        <w:rPr>
          <w:rFonts w:asciiTheme="minorHAnsi" w:hAnsiTheme="minorHAnsi" w:cstheme="minorHAnsi"/>
          <w:color w:val="0000FF"/>
          <w:sz w:val="22"/>
          <w:szCs w:val="22"/>
        </w:rPr>
        <w:t xml:space="preserve">  Załącznik nr </w:t>
      </w:r>
      <w:r w:rsidR="006762B3" w:rsidRPr="00E374CF">
        <w:rPr>
          <w:rFonts w:asciiTheme="minorHAnsi" w:hAnsiTheme="minorHAnsi" w:cstheme="minorHAnsi"/>
          <w:color w:val="0000FF"/>
          <w:sz w:val="22"/>
          <w:szCs w:val="22"/>
        </w:rPr>
        <w:t>2 do SWZ</w:t>
      </w:r>
      <w:r w:rsidRPr="00E374CF">
        <w:rPr>
          <w:rFonts w:asciiTheme="minorHAnsi" w:hAnsiTheme="minorHAnsi" w:cstheme="minorHAnsi"/>
          <w:color w:val="0000FF"/>
          <w:sz w:val="22"/>
          <w:szCs w:val="22"/>
        </w:rPr>
        <w:t xml:space="preserve">             </w:t>
      </w:r>
    </w:p>
    <w:p w14:paraId="29EF20B5" w14:textId="77777777" w:rsidR="00FF66A5" w:rsidRDefault="00FF66A5" w:rsidP="00FF66A5">
      <w:pPr>
        <w:jc w:val="center"/>
        <w:rPr>
          <w:rFonts w:asciiTheme="minorHAnsi" w:hAnsiTheme="minorHAnsi" w:cstheme="minorHAnsi"/>
          <w:b/>
          <w:sz w:val="22"/>
          <w:szCs w:val="22"/>
        </w:rPr>
      </w:pPr>
    </w:p>
    <w:p w14:paraId="13B59B4C" w14:textId="77777777" w:rsidR="006E3AEF" w:rsidRPr="00182E4F" w:rsidRDefault="006E3AEF" w:rsidP="00FF66A5">
      <w:pPr>
        <w:jc w:val="center"/>
        <w:rPr>
          <w:rFonts w:asciiTheme="minorHAnsi" w:hAnsiTheme="minorHAnsi" w:cstheme="minorHAnsi"/>
          <w:b/>
          <w:sz w:val="22"/>
          <w:szCs w:val="22"/>
        </w:rPr>
      </w:pPr>
    </w:p>
    <w:p w14:paraId="55C67B8C" w14:textId="77777777" w:rsidR="00FF66A5" w:rsidRDefault="00FF66A5" w:rsidP="00FF66A5">
      <w:pPr>
        <w:jc w:val="center"/>
        <w:rPr>
          <w:rFonts w:asciiTheme="minorHAnsi" w:hAnsiTheme="minorHAnsi" w:cstheme="minorHAnsi"/>
          <w:b/>
          <w:sz w:val="22"/>
          <w:szCs w:val="22"/>
        </w:rPr>
      </w:pPr>
      <w:r w:rsidRPr="00182E4F">
        <w:rPr>
          <w:rFonts w:asciiTheme="minorHAnsi" w:hAnsiTheme="minorHAnsi" w:cstheme="minorHAnsi"/>
          <w:b/>
          <w:sz w:val="22"/>
          <w:szCs w:val="22"/>
        </w:rPr>
        <w:t>OPIS PRZEDMIOTU ZAMÓWIENIA</w:t>
      </w:r>
    </w:p>
    <w:p w14:paraId="5F25F2D7" w14:textId="77777777" w:rsidR="00D07993" w:rsidRPr="00182E4F" w:rsidRDefault="00D07993" w:rsidP="00FF66A5">
      <w:pPr>
        <w:jc w:val="center"/>
        <w:rPr>
          <w:rFonts w:asciiTheme="minorHAnsi" w:hAnsiTheme="minorHAnsi" w:cstheme="minorHAnsi"/>
          <w:b/>
          <w:sz w:val="22"/>
          <w:szCs w:val="22"/>
        </w:rPr>
      </w:pPr>
    </w:p>
    <w:p w14:paraId="3A7E81C0" w14:textId="26D4884B" w:rsidR="009B0AF3" w:rsidRDefault="00D07993" w:rsidP="00FF66A5">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MODYFIKACJA 18.09.2023</w:t>
      </w:r>
    </w:p>
    <w:p w14:paraId="10CA31DE" w14:textId="154AF35B" w:rsidR="00441896" w:rsidRPr="00D07993" w:rsidRDefault="00AE18EB" w:rsidP="00FF66A5">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MODYFIKACJA 28.09.2023</w:t>
      </w:r>
    </w:p>
    <w:p w14:paraId="3EFF82F4" w14:textId="77777777" w:rsidR="006E3AEF" w:rsidRPr="00182E4F" w:rsidRDefault="006E3AEF" w:rsidP="00FF66A5">
      <w:pPr>
        <w:jc w:val="center"/>
        <w:rPr>
          <w:rFonts w:asciiTheme="minorHAnsi" w:hAnsiTheme="minorHAnsi" w:cstheme="minorHAnsi"/>
          <w:b/>
          <w:sz w:val="22"/>
          <w:szCs w:val="22"/>
        </w:rPr>
      </w:pPr>
    </w:p>
    <w:p w14:paraId="22447F10" w14:textId="6E320C5A" w:rsidR="00FF66A5" w:rsidRPr="00182E4F" w:rsidRDefault="00FF66A5" w:rsidP="00FF66A5">
      <w:pPr>
        <w:jc w:val="center"/>
        <w:rPr>
          <w:rFonts w:asciiTheme="minorHAnsi" w:hAnsiTheme="minorHAnsi" w:cstheme="minorHAnsi"/>
          <w:b/>
          <w:sz w:val="22"/>
          <w:szCs w:val="22"/>
        </w:rPr>
      </w:pPr>
      <w:r w:rsidRPr="00182E4F">
        <w:rPr>
          <w:rFonts w:asciiTheme="minorHAnsi" w:hAnsiTheme="minorHAnsi" w:cstheme="minorHAnsi"/>
          <w:b/>
          <w:sz w:val="22"/>
          <w:szCs w:val="22"/>
        </w:rPr>
        <w:t xml:space="preserve">W ZAKRESIE OCHRONY </w:t>
      </w:r>
      <w:r w:rsidR="00634C90" w:rsidRPr="00182E4F">
        <w:rPr>
          <w:rFonts w:asciiTheme="minorHAnsi" w:hAnsiTheme="minorHAnsi" w:cstheme="minorHAnsi"/>
          <w:b/>
          <w:sz w:val="22"/>
          <w:szCs w:val="22"/>
        </w:rPr>
        <w:t xml:space="preserve">OSÓB I MIENIA W </w:t>
      </w:r>
      <w:r w:rsidRPr="00182E4F">
        <w:rPr>
          <w:rFonts w:asciiTheme="minorHAnsi" w:hAnsiTheme="minorHAnsi" w:cstheme="minorHAnsi"/>
          <w:b/>
          <w:sz w:val="22"/>
          <w:szCs w:val="22"/>
        </w:rPr>
        <w:t>OBIEKT</w:t>
      </w:r>
      <w:r w:rsidR="00634C90" w:rsidRPr="00182E4F">
        <w:rPr>
          <w:rFonts w:asciiTheme="minorHAnsi" w:hAnsiTheme="minorHAnsi" w:cstheme="minorHAnsi"/>
          <w:b/>
          <w:sz w:val="22"/>
          <w:szCs w:val="22"/>
        </w:rPr>
        <w:t>ACH</w:t>
      </w:r>
      <w:r w:rsidRPr="00182E4F">
        <w:rPr>
          <w:rFonts w:asciiTheme="minorHAnsi" w:hAnsiTheme="minorHAnsi" w:cstheme="minorHAnsi"/>
          <w:b/>
          <w:sz w:val="22"/>
          <w:szCs w:val="22"/>
        </w:rPr>
        <w:t xml:space="preserve"> </w:t>
      </w:r>
    </w:p>
    <w:p w14:paraId="097A8A3B" w14:textId="755AA525" w:rsidR="00FF66A5" w:rsidRPr="00A71E35" w:rsidRDefault="00FF66A5" w:rsidP="00A71E35">
      <w:pPr>
        <w:jc w:val="center"/>
        <w:rPr>
          <w:rFonts w:asciiTheme="minorHAnsi" w:hAnsiTheme="minorHAnsi" w:cstheme="minorHAnsi"/>
          <w:b/>
          <w:sz w:val="22"/>
          <w:szCs w:val="22"/>
        </w:rPr>
      </w:pPr>
      <w:r w:rsidRPr="00182E4F">
        <w:rPr>
          <w:rFonts w:asciiTheme="minorHAnsi" w:hAnsiTheme="minorHAnsi" w:cstheme="minorHAnsi"/>
          <w:b/>
          <w:sz w:val="22"/>
          <w:szCs w:val="22"/>
        </w:rPr>
        <w:t>UNIWERSYTETU MEDYCZNEGO W ŁODZI</w:t>
      </w:r>
    </w:p>
    <w:p w14:paraId="3D15B095" w14:textId="77777777" w:rsidR="00FF66A5" w:rsidRDefault="00FF66A5" w:rsidP="00FF66A5">
      <w:pPr>
        <w:ind w:left="180"/>
        <w:jc w:val="both"/>
        <w:rPr>
          <w:rFonts w:asciiTheme="minorHAnsi" w:hAnsiTheme="minorHAnsi" w:cstheme="minorHAnsi"/>
          <w:sz w:val="22"/>
          <w:szCs w:val="22"/>
        </w:rPr>
      </w:pPr>
    </w:p>
    <w:p w14:paraId="6979F373" w14:textId="77777777" w:rsidR="006E3AEF" w:rsidRPr="00182E4F" w:rsidRDefault="006E3AEF" w:rsidP="00FF66A5">
      <w:pPr>
        <w:ind w:left="180"/>
        <w:jc w:val="both"/>
        <w:rPr>
          <w:rFonts w:asciiTheme="minorHAnsi" w:hAnsiTheme="minorHAnsi" w:cstheme="minorHAnsi"/>
          <w:sz w:val="22"/>
          <w:szCs w:val="22"/>
        </w:rPr>
      </w:pPr>
    </w:p>
    <w:p w14:paraId="042411FC" w14:textId="77777777" w:rsidR="004F6A75" w:rsidRDefault="00FF66A5" w:rsidP="004F6A7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Przedmiotem zamówienia jest świadczenie usługi bezpośrednie</w:t>
      </w:r>
      <w:r w:rsidR="004E71F1" w:rsidRPr="00182E4F">
        <w:rPr>
          <w:rFonts w:asciiTheme="minorHAnsi" w:hAnsiTheme="minorHAnsi" w:cstheme="minorHAnsi"/>
          <w:sz w:val="22"/>
          <w:szCs w:val="22"/>
        </w:rPr>
        <w:t>j ochrony fizycznej całodobowej</w:t>
      </w:r>
      <w:r w:rsidRPr="00182E4F">
        <w:rPr>
          <w:rFonts w:asciiTheme="minorHAnsi" w:hAnsiTheme="minorHAnsi" w:cstheme="minorHAnsi"/>
          <w:sz w:val="22"/>
          <w:szCs w:val="22"/>
        </w:rPr>
        <w:t>, realizowanej zgodnie z przepisami ustawy o ochronie osób i mienia (tekst jednolity Dz. U. z 20</w:t>
      </w:r>
      <w:r w:rsidR="00E86622" w:rsidRPr="00182E4F">
        <w:rPr>
          <w:rFonts w:asciiTheme="minorHAnsi" w:hAnsiTheme="minorHAnsi" w:cstheme="minorHAnsi"/>
          <w:sz w:val="22"/>
          <w:szCs w:val="22"/>
        </w:rPr>
        <w:t>21</w:t>
      </w:r>
      <w:r w:rsidRPr="00182E4F">
        <w:rPr>
          <w:rFonts w:asciiTheme="minorHAnsi" w:hAnsiTheme="minorHAnsi" w:cstheme="minorHAnsi"/>
          <w:sz w:val="22"/>
          <w:szCs w:val="22"/>
        </w:rPr>
        <w:t xml:space="preserve">r. poz. </w:t>
      </w:r>
      <w:r w:rsidR="00E86622" w:rsidRPr="00182E4F">
        <w:rPr>
          <w:rFonts w:asciiTheme="minorHAnsi" w:hAnsiTheme="minorHAnsi" w:cstheme="minorHAnsi"/>
          <w:sz w:val="22"/>
          <w:szCs w:val="22"/>
        </w:rPr>
        <w:t>1995</w:t>
      </w:r>
      <w:r w:rsidRPr="00182E4F">
        <w:rPr>
          <w:rFonts w:asciiTheme="minorHAnsi" w:hAnsiTheme="minorHAnsi" w:cstheme="minorHAnsi"/>
          <w:sz w:val="22"/>
          <w:szCs w:val="22"/>
        </w:rPr>
        <w:t xml:space="preserve">) </w:t>
      </w:r>
      <w:r w:rsidR="00E86622" w:rsidRPr="00182E4F">
        <w:rPr>
          <w:rFonts w:asciiTheme="minorHAnsi" w:hAnsiTheme="minorHAnsi" w:cstheme="minorHAnsi"/>
          <w:sz w:val="22"/>
          <w:szCs w:val="22"/>
        </w:rPr>
        <w:t xml:space="preserve">i ustawy Kodeks Pracy (tekst jednolity Dz. U. z 2022 r. poz. 1510) </w:t>
      </w:r>
      <w:r w:rsidRPr="00182E4F">
        <w:rPr>
          <w:rFonts w:asciiTheme="minorHAnsi" w:hAnsiTheme="minorHAnsi" w:cstheme="minorHAnsi"/>
          <w:sz w:val="22"/>
          <w:szCs w:val="22"/>
        </w:rPr>
        <w:t>oraz ustaleniami wewnętrznymi</w:t>
      </w:r>
      <w:r w:rsidR="004F6A75" w:rsidRPr="00182E4F">
        <w:rPr>
          <w:rFonts w:asciiTheme="minorHAnsi" w:hAnsiTheme="minorHAnsi" w:cstheme="minorHAnsi"/>
          <w:sz w:val="22"/>
          <w:szCs w:val="22"/>
        </w:rPr>
        <w:t xml:space="preserve">: zarządzenia Rektora Uniwersytetu Medycznego w </w:t>
      </w:r>
      <w:r w:rsidR="004E71F1" w:rsidRPr="00182E4F">
        <w:rPr>
          <w:rFonts w:asciiTheme="minorHAnsi" w:hAnsiTheme="minorHAnsi" w:cstheme="minorHAnsi"/>
          <w:sz w:val="22"/>
          <w:szCs w:val="22"/>
        </w:rPr>
        <w:t>obiektach (kompleksach) Uczelni</w:t>
      </w:r>
      <w:r w:rsidR="004F6A75" w:rsidRPr="00182E4F">
        <w:rPr>
          <w:rFonts w:asciiTheme="minorHAnsi" w:hAnsiTheme="minorHAnsi" w:cstheme="minorHAnsi"/>
          <w:sz w:val="22"/>
          <w:szCs w:val="22"/>
        </w:rPr>
        <w:t>, plany ochrony</w:t>
      </w:r>
      <w:r w:rsidR="004E71F1" w:rsidRPr="00182E4F">
        <w:rPr>
          <w:rFonts w:asciiTheme="minorHAnsi" w:hAnsiTheme="minorHAnsi" w:cstheme="minorHAnsi"/>
          <w:sz w:val="22"/>
          <w:szCs w:val="22"/>
        </w:rPr>
        <w:t xml:space="preserve"> oraz obsługa szatni</w:t>
      </w:r>
      <w:r w:rsidR="004F6A75" w:rsidRPr="00182E4F">
        <w:rPr>
          <w:rFonts w:asciiTheme="minorHAnsi" w:hAnsiTheme="minorHAnsi" w:cstheme="minorHAnsi"/>
          <w:sz w:val="22"/>
          <w:szCs w:val="22"/>
        </w:rPr>
        <w:t>.</w:t>
      </w:r>
    </w:p>
    <w:p w14:paraId="06393C99" w14:textId="77777777" w:rsidR="003B61A7" w:rsidRPr="00182E4F" w:rsidRDefault="003B61A7" w:rsidP="003B61A7">
      <w:pPr>
        <w:ind w:left="900"/>
        <w:jc w:val="both"/>
        <w:rPr>
          <w:rFonts w:asciiTheme="minorHAnsi" w:hAnsiTheme="minorHAnsi" w:cstheme="minorHAnsi"/>
          <w:sz w:val="22"/>
          <w:szCs w:val="22"/>
        </w:rPr>
      </w:pPr>
    </w:p>
    <w:p w14:paraId="0855FE17" w14:textId="6E9AA549" w:rsidR="00FF66A5" w:rsidRPr="008C5FA6" w:rsidRDefault="00FF66A5" w:rsidP="001136F1">
      <w:pPr>
        <w:numPr>
          <w:ilvl w:val="0"/>
          <w:numId w:val="2"/>
        </w:numPr>
        <w:jc w:val="both"/>
        <w:rPr>
          <w:rFonts w:asciiTheme="minorHAnsi" w:hAnsiTheme="minorHAnsi" w:cstheme="minorHAnsi"/>
          <w:sz w:val="22"/>
          <w:szCs w:val="22"/>
        </w:rPr>
      </w:pPr>
      <w:r w:rsidRPr="008C5FA6">
        <w:rPr>
          <w:rFonts w:asciiTheme="minorHAnsi" w:hAnsiTheme="minorHAnsi" w:cstheme="minorHAnsi"/>
          <w:sz w:val="22"/>
          <w:szCs w:val="22"/>
        </w:rPr>
        <w:t xml:space="preserve"> Świadczenie usługi będącej przedmiotem zamówienia odbywać się będzie w następujących  okresach realizacji zadań statutowych przez Zamawiającego:</w:t>
      </w:r>
    </w:p>
    <w:p w14:paraId="66017113"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w czasie pokoju</w:t>
      </w:r>
    </w:p>
    <w:p w14:paraId="605BD2FF"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oraz  ewentualnego wystąpienia:</w:t>
      </w:r>
    </w:p>
    <w:p w14:paraId="3DBA6C76"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stanu kryzysu;</w:t>
      </w:r>
    </w:p>
    <w:p w14:paraId="33DFACF4" w14:textId="77777777" w:rsidR="00FF66A5" w:rsidRPr="00182E4F" w:rsidRDefault="0017251A"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  w czasie wprowadzania kolejnych stanów gotowości obronnej państwa;</w:t>
      </w:r>
    </w:p>
    <w:p w14:paraId="26FAEE6D" w14:textId="77777777" w:rsidR="00FF66A5" w:rsidRPr="00182E4F" w:rsidRDefault="004F6A7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w czasie wojny</w:t>
      </w:r>
    </w:p>
    <w:p w14:paraId="039980A7" w14:textId="199C2EE8" w:rsidR="004F6A75" w:rsidRDefault="009A6F9B" w:rsidP="00777689">
      <w:pPr>
        <w:ind w:left="825"/>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4F6A75" w:rsidRPr="00182E4F">
        <w:rPr>
          <w:rFonts w:asciiTheme="minorHAnsi" w:hAnsiTheme="minorHAnsi" w:cstheme="minorHAnsi"/>
          <w:sz w:val="22"/>
          <w:szCs w:val="22"/>
        </w:rPr>
        <w:t>poprzez wydzielenie dodatkowych sił i środków wzmacniających ochronę obiektów, zgodnie z planami</w:t>
      </w:r>
      <w:r w:rsidRPr="00182E4F">
        <w:rPr>
          <w:rFonts w:asciiTheme="minorHAnsi" w:hAnsiTheme="minorHAnsi" w:cstheme="minorHAnsi"/>
          <w:sz w:val="22"/>
          <w:szCs w:val="22"/>
        </w:rPr>
        <w:t xml:space="preserve"> </w:t>
      </w:r>
      <w:r w:rsidR="004F6A75" w:rsidRPr="00182E4F">
        <w:rPr>
          <w:rFonts w:asciiTheme="minorHAnsi" w:hAnsiTheme="minorHAnsi" w:cstheme="minorHAnsi"/>
          <w:sz w:val="22"/>
          <w:szCs w:val="22"/>
        </w:rPr>
        <w:t>ochrony obiektów.</w:t>
      </w:r>
    </w:p>
    <w:p w14:paraId="4711EA53" w14:textId="77777777" w:rsidR="00C3421C" w:rsidRPr="00182E4F" w:rsidRDefault="00C3421C" w:rsidP="00777689">
      <w:pPr>
        <w:ind w:left="825"/>
        <w:jc w:val="both"/>
        <w:rPr>
          <w:rFonts w:asciiTheme="minorHAnsi" w:hAnsiTheme="minorHAnsi" w:cstheme="minorHAnsi"/>
          <w:sz w:val="22"/>
          <w:szCs w:val="22"/>
        </w:rPr>
      </w:pPr>
    </w:p>
    <w:p w14:paraId="609C10E1" w14:textId="77777777" w:rsidR="006329A5" w:rsidRDefault="00FF66A5" w:rsidP="006329A5">
      <w:pPr>
        <w:numPr>
          <w:ilvl w:val="0"/>
          <w:numId w:val="2"/>
        </w:numPr>
        <w:ind w:left="902"/>
        <w:jc w:val="both"/>
        <w:rPr>
          <w:rFonts w:asciiTheme="minorHAnsi" w:hAnsiTheme="minorHAnsi" w:cstheme="minorHAnsi"/>
          <w:sz w:val="22"/>
          <w:szCs w:val="22"/>
        </w:rPr>
      </w:pPr>
      <w:r w:rsidRPr="00182E4F">
        <w:rPr>
          <w:rFonts w:asciiTheme="minorHAnsi" w:hAnsiTheme="minorHAnsi" w:cstheme="minorHAnsi"/>
          <w:sz w:val="22"/>
          <w:szCs w:val="22"/>
        </w:rPr>
        <w:t>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bookmarkStart w:id="0" w:name="_Hlk142379557"/>
    </w:p>
    <w:p w14:paraId="686A8B3C" w14:textId="77777777" w:rsidR="006329A5" w:rsidRDefault="006329A5" w:rsidP="006329A5">
      <w:pPr>
        <w:ind w:left="902"/>
        <w:jc w:val="both"/>
        <w:rPr>
          <w:rFonts w:asciiTheme="minorHAnsi" w:hAnsiTheme="minorHAnsi" w:cstheme="minorHAnsi"/>
          <w:sz w:val="22"/>
          <w:szCs w:val="22"/>
        </w:rPr>
      </w:pPr>
    </w:p>
    <w:p w14:paraId="58CB84CD" w14:textId="1003107C" w:rsidR="009C4AB9" w:rsidRPr="006329A5" w:rsidRDefault="00EA6683" w:rsidP="006329A5">
      <w:pPr>
        <w:numPr>
          <w:ilvl w:val="0"/>
          <w:numId w:val="2"/>
        </w:numPr>
        <w:ind w:left="902"/>
        <w:jc w:val="both"/>
        <w:rPr>
          <w:rFonts w:asciiTheme="minorHAnsi" w:hAnsiTheme="minorHAnsi" w:cstheme="minorHAnsi"/>
          <w:sz w:val="22"/>
          <w:szCs w:val="22"/>
        </w:rPr>
      </w:pPr>
      <w:r w:rsidRPr="006329A5">
        <w:rPr>
          <w:rFonts w:asciiTheme="minorHAnsi" w:hAnsiTheme="minorHAnsi" w:cstheme="minorHAnsi"/>
          <w:sz w:val="22"/>
          <w:szCs w:val="22"/>
        </w:rPr>
        <w:t xml:space="preserve">Wykonawca zobowiązany jest do ochrony osób i mienia w </w:t>
      </w:r>
      <w:bookmarkStart w:id="1" w:name="_Hlk141788120"/>
      <w:r w:rsidRPr="006329A5">
        <w:rPr>
          <w:rFonts w:asciiTheme="minorHAnsi" w:hAnsiTheme="minorHAnsi" w:cstheme="minorHAnsi"/>
          <w:sz w:val="22"/>
          <w:szCs w:val="22"/>
        </w:rPr>
        <w:t>trakcie organizowanych</w:t>
      </w:r>
      <w:r w:rsidR="002A7FE2" w:rsidRPr="006329A5">
        <w:rPr>
          <w:rFonts w:asciiTheme="minorHAnsi" w:hAnsiTheme="minorHAnsi" w:cstheme="minorHAnsi"/>
          <w:sz w:val="22"/>
          <w:szCs w:val="22"/>
        </w:rPr>
        <w:t xml:space="preserve"> przez Zamawiającego</w:t>
      </w:r>
      <w:r w:rsidRPr="006329A5">
        <w:rPr>
          <w:rFonts w:asciiTheme="minorHAnsi" w:hAnsiTheme="minorHAnsi" w:cstheme="minorHAnsi"/>
          <w:sz w:val="22"/>
          <w:szCs w:val="22"/>
        </w:rPr>
        <w:t xml:space="preserve"> imprez okolicznościowych </w:t>
      </w:r>
      <w:r w:rsidRPr="00E8634E">
        <w:rPr>
          <w:rFonts w:asciiTheme="minorHAnsi" w:hAnsiTheme="minorHAnsi" w:cstheme="minorHAnsi"/>
          <w:strike/>
          <w:color w:val="C00000"/>
          <w:sz w:val="22"/>
          <w:szCs w:val="22"/>
        </w:rPr>
        <w:t>z wykorzystaniem monitoringu mobilnego</w:t>
      </w:r>
      <w:r w:rsidR="00E35BBD" w:rsidRPr="00E8634E">
        <w:rPr>
          <w:rFonts w:asciiTheme="minorHAnsi" w:hAnsiTheme="minorHAnsi" w:cstheme="minorHAnsi"/>
          <w:strike/>
          <w:color w:val="C00000"/>
          <w:sz w:val="22"/>
          <w:szCs w:val="22"/>
        </w:rPr>
        <w:t xml:space="preserve"> (w razie zaistnienia takiej potrzeby)</w:t>
      </w:r>
      <w:r w:rsidRPr="006329A5">
        <w:rPr>
          <w:rFonts w:asciiTheme="minorHAnsi" w:hAnsiTheme="minorHAnsi" w:cstheme="minorHAnsi"/>
          <w:sz w:val="22"/>
          <w:szCs w:val="22"/>
        </w:rPr>
        <w:t xml:space="preserve"> </w:t>
      </w:r>
      <w:r w:rsidR="00FF1B8B" w:rsidRPr="006329A5">
        <w:rPr>
          <w:rFonts w:asciiTheme="minorHAnsi" w:hAnsiTheme="minorHAnsi" w:cstheme="minorHAnsi"/>
          <w:sz w:val="22"/>
          <w:szCs w:val="22"/>
        </w:rPr>
        <w:t>w obiektach wskazanych do ochrony w przedmiocie zamówienia lub innych wskazanych przez Zamawiającego lokalizacjach na terenie Łodzi</w:t>
      </w:r>
      <w:r w:rsidR="000E237C" w:rsidRPr="006329A5">
        <w:rPr>
          <w:rFonts w:asciiTheme="minorHAnsi" w:hAnsiTheme="minorHAnsi" w:cstheme="minorHAnsi"/>
          <w:sz w:val="22"/>
          <w:szCs w:val="22"/>
        </w:rPr>
        <w:t>.</w:t>
      </w:r>
      <w:bookmarkEnd w:id="1"/>
      <w:r w:rsidR="002A7FE2" w:rsidRPr="006329A5">
        <w:rPr>
          <w:rFonts w:asciiTheme="minorHAnsi" w:hAnsiTheme="minorHAnsi" w:cstheme="minorHAnsi"/>
          <w:sz w:val="22"/>
          <w:szCs w:val="22"/>
        </w:rPr>
        <w:t xml:space="preserve"> </w:t>
      </w:r>
      <w:bookmarkEnd w:id="0"/>
    </w:p>
    <w:p w14:paraId="7A56500E" w14:textId="77777777" w:rsidR="00FF1B8B" w:rsidRPr="00D821E9" w:rsidRDefault="00FF1B8B" w:rsidP="00CD27E2">
      <w:pPr>
        <w:jc w:val="both"/>
        <w:rPr>
          <w:rFonts w:asciiTheme="minorHAnsi" w:hAnsiTheme="minorHAnsi" w:cstheme="minorHAnsi"/>
          <w:b/>
          <w:bCs/>
          <w:sz w:val="22"/>
          <w:szCs w:val="22"/>
        </w:rPr>
      </w:pPr>
    </w:p>
    <w:p w14:paraId="1350CDBD" w14:textId="679BB35B" w:rsidR="00510336" w:rsidRPr="00B93088" w:rsidRDefault="006F4F54" w:rsidP="0088686F">
      <w:pPr>
        <w:numPr>
          <w:ilvl w:val="0"/>
          <w:numId w:val="2"/>
        </w:numPr>
        <w:ind w:left="902"/>
        <w:jc w:val="both"/>
        <w:rPr>
          <w:rFonts w:asciiTheme="minorHAnsi" w:hAnsiTheme="minorHAnsi" w:cstheme="minorHAnsi"/>
          <w:sz w:val="22"/>
          <w:szCs w:val="22"/>
        </w:rPr>
      </w:pPr>
      <w:r w:rsidRPr="00B93088">
        <w:rPr>
          <w:rFonts w:asciiTheme="minorHAnsi" w:hAnsiTheme="minorHAnsi" w:cstheme="minorHAnsi"/>
          <w:sz w:val="22"/>
          <w:szCs w:val="22"/>
        </w:rPr>
        <w:t xml:space="preserve">Zamawiający przewiduje wykorzystać w okresie trwania umowy 13.200 godzin ochrony </w:t>
      </w:r>
      <w:r w:rsidR="00005088" w:rsidRPr="00B93088">
        <w:rPr>
          <w:rFonts w:asciiTheme="minorHAnsi" w:hAnsiTheme="minorHAnsi" w:cstheme="minorHAnsi"/>
          <w:sz w:val="22"/>
          <w:szCs w:val="22"/>
        </w:rPr>
        <w:t xml:space="preserve">organizowanych </w:t>
      </w:r>
      <w:r w:rsidRPr="00B93088">
        <w:rPr>
          <w:rFonts w:asciiTheme="minorHAnsi" w:hAnsiTheme="minorHAnsi" w:cstheme="minorHAnsi"/>
          <w:sz w:val="22"/>
          <w:szCs w:val="22"/>
        </w:rPr>
        <w:t>imprez</w:t>
      </w:r>
      <w:r w:rsidR="00005088" w:rsidRPr="00B93088">
        <w:rPr>
          <w:rFonts w:asciiTheme="minorHAnsi" w:hAnsiTheme="minorHAnsi" w:cstheme="minorHAnsi"/>
          <w:sz w:val="22"/>
          <w:szCs w:val="22"/>
        </w:rPr>
        <w:t xml:space="preserve"> okolicznościowych</w:t>
      </w:r>
      <w:r w:rsidR="00B93088" w:rsidRPr="00B93088">
        <w:rPr>
          <w:rFonts w:asciiTheme="minorHAnsi" w:hAnsiTheme="minorHAnsi" w:cstheme="minorHAnsi"/>
          <w:sz w:val="22"/>
          <w:szCs w:val="22"/>
        </w:rPr>
        <w:t xml:space="preserve">. </w:t>
      </w:r>
      <w:r w:rsidR="00BC18AC">
        <w:rPr>
          <w:rFonts w:asciiTheme="minorHAnsi" w:hAnsiTheme="minorHAnsi" w:cstheme="minorHAnsi"/>
          <w:sz w:val="22"/>
          <w:szCs w:val="22"/>
        </w:rPr>
        <w:t>O</w:t>
      </w:r>
      <w:r w:rsidR="00510336" w:rsidRPr="00BC18AC">
        <w:rPr>
          <w:rFonts w:asciiTheme="minorHAnsi" w:hAnsiTheme="minorHAnsi" w:cstheme="minorHAnsi"/>
          <w:sz w:val="22"/>
          <w:szCs w:val="22"/>
        </w:rPr>
        <w:t>chron</w:t>
      </w:r>
      <w:r w:rsidR="00765045" w:rsidRPr="00BC18AC">
        <w:rPr>
          <w:rFonts w:asciiTheme="minorHAnsi" w:hAnsiTheme="minorHAnsi" w:cstheme="minorHAnsi"/>
          <w:sz w:val="22"/>
          <w:szCs w:val="22"/>
        </w:rPr>
        <w:t>a</w:t>
      </w:r>
      <w:r w:rsidR="00BC18AC">
        <w:rPr>
          <w:rFonts w:asciiTheme="minorHAnsi" w:hAnsiTheme="minorHAnsi" w:cstheme="minorHAnsi"/>
          <w:sz w:val="22"/>
          <w:szCs w:val="22"/>
        </w:rPr>
        <w:t xml:space="preserve"> </w:t>
      </w:r>
      <w:r w:rsidR="00997022">
        <w:rPr>
          <w:rFonts w:asciiTheme="minorHAnsi" w:hAnsiTheme="minorHAnsi" w:cstheme="minorHAnsi"/>
          <w:sz w:val="22"/>
          <w:szCs w:val="22"/>
        </w:rPr>
        <w:t>dotyczy</w:t>
      </w:r>
      <w:r w:rsidR="00510336" w:rsidRPr="00BC18AC">
        <w:rPr>
          <w:rFonts w:asciiTheme="minorHAnsi" w:hAnsiTheme="minorHAnsi" w:cstheme="minorHAnsi"/>
          <w:sz w:val="22"/>
          <w:szCs w:val="22"/>
        </w:rPr>
        <w:t xml:space="preserve"> imprez </w:t>
      </w:r>
      <w:r w:rsidR="00510336" w:rsidRPr="00BC18AC">
        <w:rPr>
          <w:rFonts w:asciiTheme="minorHAnsi" w:hAnsiTheme="minorHAnsi" w:cstheme="minorHAnsi"/>
          <w:sz w:val="22"/>
          <w:szCs w:val="22"/>
          <w:u w:val="single"/>
        </w:rPr>
        <w:t>nie będących</w:t>
      </w:r>
      <w:r w:rsidR="00510336" w:rsidRPr="00BC18AC">
        <w:rPr>
          <w:rFonts w:asciiTheme="minorHAnsi" w:hAnsiTheme="minorHAnsi" w:cstheme="minorHAnsi"/>
          <w:sz w:val="22"/>
          <w:szCs w:val="22"/>
        </w:rPr>
        <w:t xml:space="preserve"> imprezami masowymi</w:t>
      </w:r>
      <w:r w:rsidR="00510336" w:rsidRPr="00B93088">
        <w:rPr>
          <w:rFonts w:asciiTheme="minorHAnsi" w:hAnsiTheme="minorHAnsi" w:cstheme="minorHAnsi"/>
          <w:sz w:val="22"/>
          <w:szCs w:val="22"/>
        </w:rPr>
        <w:t xml:space="preserve"> w rozumieniu ustawy o bezpieczeństwie imprez masowych -</w:t>
      </w:r>
      <w:r w:rsidR="00510336" w:rsidRPr="00B93088">
        <w:rPr>
          <w:rFonts w:asciiTheme="minorHAnsi" w:hAnsiTheme="minorHAnsi" w:cstheme="minorHAnsi"/>
          <w:i/>
          <w:iCs/>
          <w:sz w:val="22"/>
          <w:szCs w:val="22"/>
        </w:rPr>
        <w:t xml:space="preserve"> </w:t>
      </w:r>
      <w:r w:rsidR="00510336" w:rsidRPr="00B93088">
        <w:rPr>
          <w:rFonts w:asciiTheme="minorHAnsi" w:hAnsiTheme="minorHAnsi" w:cstheme="minorHAnsi"/>
          <w:sz w:val="22"/>
          <w:szCs w:val="22"/>
        </w:rPr>
        <w:t xml:space="preserve">będą to imprezy o charakterze zamkniętym </w:t>
      </w:r>
      <w:bookmarkStart w:id="2" w:name="_Hlk115080114"/>
      <w:r w:rsidR="00510336" w:rsidRPr="00B93088">
        <w:rPr>
          <w:rFonts w:asciiTheme="minorHAnsi" w:hAnsiTheme="minorHAnsi" w:cstheme="minorHAnsi"/>
          <w:sz w:val="22"/>
          <w:szCs w:val="22"/>
        </w:rPr>
        <w:t xml:space="preserve">typu sympozja, konferencje, zjazdy naukowe, spotkania ludzi nauki i zaproszonych imiennie gości oraz </w:t>
      </w:r>
      <w:r w:rsidR="009C4AB9" w:rsidRPr="00B93088">
        <w:rPr>
          <w:rFonts w:asciiTheme="minorHAnsi" w:hAnsiTheme="minorHAnsi" w:cstheme="minorHAnsi"/>
          <w:sz w:val="22"/>
          <w:szCs w:val="22"/>
        </w:rPr>
        <w:t xml:space="preserve">imprezy </w:t>
      </w:r>
      <w:r w:rsidR="00510336" w:rsidRPr="00B93088">
        <w:rPr>
          <w:rFonts w:asciiTheme="minorHAnsi" w:hAnsiTheme="minorHAnsi" w:cstheme="minorHAnsi"/>
          <w:sz w:val="22"/>
          <w:szCs w:val="22"/>
        </w:rPr>
        <w:t xml:space="preserve">o charakterze otwartym jak np. festiwale, wystawy, </w:t>
      </w:r>
      <w:r w:rsidR="007B288B" w:rsidRPr="00B93088">
        <w:rPr>
          <w:rFonts w:asciiTheme="minorHAnsi" w:hAnsiTheme="minorHAnsi" w:cstheme="minorHAnsi"/>
          <w:sz w:val="22"/>
          <w:szCs w:val="22"/>
        </w:rPr>
        <w:t xml:space="preserve">Juvenalia, Medykalia, Sylwester, </w:t>
      </w:r>
      <w:r w:rsidR="00510336" w:rsidRPr="00B93088">
        <w:rPr>
          <w:rFonts w:asciiTheme="minorHAnsi" w:hAnsiTheme="minorHAnsi" w:cstheme="minorHAnsi"/>
          <w:sz w:val="22"/>
          <w:szCs w:val="22"/>
        </w:rPr>
        <w:t>imprezy</w:t>
      </w:r>
      <w:r w:rsidR="007B288B" w:rsidRPr="00B93088">
        <w:rPr>
          <w:rFonts w:asciiTheme="minorHAnsi" w:hAnsiTheme="minorHAnsi" w:cstheme="minorHAnsi"/>
          <w:sz w:val="22"/>
          <w:szCs w:val="22"/>
        </w:rPr>
        <w:t xml:space="preserve"> organizowane przez studentów w Domach Studenta</w:t>
      </w:r>
      <w:bookmarkEnd w:id="2"/>
      <w:r w:rsidR="00510336" w:rsidRPr="00B93088">
        <w:rPr>
          <w:rFonts w:asciiTheme="minorHAnsi" w:hAnsiTheme="minorHAnsi" w:cstheme="minorHAnsi"/>
          <w:sz w:val="22"/>
          <w:szCs w:val="22"/>
        </w:rPr>
        <w:t>. Zamawiający poinformuje Wykonawcę o konieczności zapewnienia ochrony imprezy odpo</w:t>
      </w:r>
      <w:r w:rsidR="00510336" w:rsidRPr="00B93088">
        <w:rPr>
          <w:rFonts w:asciiTheme="minorHAnsi" w:hAnsiTheme="minorHAnsi" w:cstheme="minorHAnsi"/>
          <w:sz w:val="22"/>
          <w:szCs w:val="22"/>
        </w:rPr>
        <w:softHyphen/>
        <w:t>wiednio wcześniej, tak by Wykonawca miał czas zapoznać się z jej charakterem, miejscem, czasem trwania, przewidywaną ilością uczestników, itp. i mógł podjąć odpowiednie przygotowania logistyczne, służące do jej właściwego zabezpieczenia.</w:t>
      </w:r>
    </w:p>
    <w:p w14:paraId="3A2BF03B" w14:textId="77777777" w:rsidR="00DA61C3" w:rsidRPr="00D821E9" w:rsidRDefault="00DA61C3" w:rsidP="00DA61C3">
      <w:pPr>
        <w:pStyle w:val="Akapitzlist"/>
        <w:rPr>
          <w:rFonts w:asciiTheme="minorHAnsi" w:hAnsiTheme="minorHAnsi" w:cstheme="minorHAnsi"/>
          <w:sz w:val="22"/>
          <w:szCs w:val="22"/>
        </w:rPr>
      </w:pPr>
    </w:p>
    <w:p w14:paraId="0E160AA2" w14:textId="77777777" w:rsidR="00FF66A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Wykonawca zobowiązany jest do posiadania własnych urządzeń radiowych, pracujących w radiokomunikacji ruchomej lądowej, zapewniających łącze pomiędzy zewnętrznym stanowiskiem kierowania i kontroli pracowników ochrony, a punktem alarmowania Uniwersytetu Medycznego w Łodzi, </w:t>
      </w:r>
      <w:r w:rsidRPr="00182E4F">
        <w:rPr>
          <w:rFonts w:asciiTheme="minorHAnsi" w:hAnsiTheme="minorHAnsi" w:cstheme="minorHAnsi"/>
          <w:b/>
          <w:sz w:val="22"/>
          <w:szCs w:val="22"/>
        </w:rPr>
        <w:t xml:space="preserve">w budynku Rektoratu, </w:t>
      </w:r>
      <w:r w:rsidRPr="00182E4F">
        <w:rPr>
          <w:rFonts w:asciiTheme="minorHAnsi" w:hAnsiTheme="minorHAnsi" w:cstheme="minorHAnsi"/>
          <w:sz w:val="22"/>
          <w:szCs w:val="22"/>
        </w:rPr>
        <w:t>al. Kościuszki 4.</w:t>
      </w:r>
    </w:p>
    <w:p w14:paraId="3053EB05" w14:textId="77777777" w:rsidR="00C3421C" w:rsidRPr="00182E4F" w:rsidRDefault="00C3421C" w:rsidP="00C3421C">
      <w:pPr>
        <w:jc w:val="both"/>
        <w:rPr>
          <w:rFonts w:asciiTheme="minorHAnsi" w:hAnsiTheme="minorHAnsi" w:cstheme="minorHAnsi"/>
          <w:sz w:val="22"/>
          <w:szCs w:val="22"/>
        </w:rPr>
      </w:pPr>
    </w:p>
    <w:p w14:paraId="5F3B6404" w14:textId="7169211D" w:rsidR="00EA1B6D" w:rsidRPr="006D35D2" w:rsidRDefault="00500389" w:rsidP="006D35D2">
      <w:pPr>
        <w:numPr>
          <w:ilvl w:val="0"/>
          <w:numId w:val="2"/>
        </w:numPr>
        <w:ind w:left="896" w:hanging="357"/>
        <w:jc w:val="both"/>
        <w:rPr>
          <w:rFonts w:asciiTheme="minorHAnsi" w:hAnsiTheme="minorHAnsi" w:cstheme="minorHAnsi"/>
          <w:sz w:val="22"/>
          <w:szCs w:val="22"/>
        </w:rPr>
      </w:pPr>
      <w:r>
        <w:rPr>
          <w:rFonts w:asciiTheme="minorHAnsi" w:hAnsiTheme="minorHAnsi" w:cstheme="minorHAnsi"/>
          <w:sz w:val="22"/>
          <w:szCs w:val="22"/>
        </w:rPr>
        <w:lastRenderedPageBreak/>
        <w:t xml:space="preserve">Przedmiotem usługi jest także obsługa szatni w obiektach </w:t>
      </w:r>
      <w:r w:rsidR="00DD72EE">
        <w:rPr>
          <w:rFonts w:asciiTheme="minorHAnsi" w:hAnsiTheme="minorHAnsi" w:cstheme="minorHAnsi"/>
          <w:sz w:val="22"/>
          <w:szCs w:val="22"/>
        </w:rPr>
        <w:t>wskazanych przez Zamawiającego w załączniku 2.1 do SWZ</w:t>
      </w:r>
      <w:r w:rsidR="00EE665F">
        <w:rPr>
          <w:rFonts w:asciiTheme="minorHAnsi" w:hAnsiTheme="minorHAnsi" w:cstheme="minorHAnsi"/>
          <w:sz w:val="22"/>
          <w:szCs w:val="22"/>
        </w:rPr>
        <w:t xml:space="preserve"> przez cały okres trwania umowy</w:t>
      </w:r>
      <w:r w:rsidR="001813B2">
        <w:rPr>
          <w:rFonts w:asciiTheme="minorHAnsi" w:hAnsiTheme="minorHAnsi" w:cstheme="minorHAnsi"/>
          <w:sz w:val="22"/>
          <w:szCs w:val="22"/>
        </w:rPr>
        <w:t xml:space="preserve">. </w:t>
      </w:r>
      <w:r w:rsidR="00D95B14">
        <w:rPr>
          <w:rFonts w:asciiTheme="minorHAnsi" w:hAnsiTheme="minorHAnsi" w:cstheme="minorHAnsi"/>
          <w:sz w:val="22"/>
          <w:szCs w:val="22"/>
        </w:rPr>
        <w:t>Wyjątek stanowi szatnia w</w:t>
      </w:r>
      <w:r w:rsidR="00D95B14" w:rsidRPr="00D95B14">
        <w:rPr>
          <w:rFonts w:asciiTheme="minorHAnsi" w:hAnsiTheme="minorHAnsi" w:cstheme="minorHAnsi"/>
          <w:b/>
          <w:bCs/>
          <w:sz w:val="22"/>
          <w:szCs w:val="22"/>
        </w:rPr>
        <w:t xml:space="preserve"> </w:t>
      </w:r>
      <w:r w:rsidR="00D95B14" w:rsidRPr="00FA01D8">
        <w:rPr>
          <w:rFonts w:asciiTheme="minorHAnsi" w:hAnsiTheme="minorHAnsi" w:cstheme="minorHAnsi"/>
          <w:sz w:val="22"/>
          <w:szCs w:val="22"/>
        </w:rPr>
        <w:t>budynku przy ul. Muszyńskiego 1 (pozycja 12 zał. 2.1 do SWZ) oraz w budynku Centrum Dydaktycznego przy ul. Pomorskiej 251 (pozycja 20 zał. 2.1 do SWZ)</w:t>
      </w:r>
      <w:r w:rsidR="00FA01D8" w:rsidRPr="00FA01D8">
        <w:rPr>
          <w:rFonts w:asciiTheme="minorHAnsi" w:hAnsiTheme="minorHAnsi" w:cstheme="minorHAnsi"/>
          <w:sz w:val="22"/>
          <w:szCs w:val="22"/>
        </w:rPr>
        <w:t>,</w:t>
      </w:r>
      <w:r w:rsidR="00D95B14" w:rsidRPr="00FA01D8">
        <w:rPr>
          <w:rFonts w:asciiTheme="minorHAnsi" w:hAnsiTheme="minorHAnsi" w:cstheme="minorHAnsi"/>
          <w:sz w:val="22"/>
          <w:szCs w:val="22"/>
        </w:rPr>
        <w:t xml:space="preserve"> które </w:t>
      </w:r>
      <w:r w:rsidR="00A86D7A" w:rsidRPr="0011316A">
        <w:rPr>
          <w:rFonts w:asciiTheme="minorHAnsi" w:hAnsiTheme="minorHAnsi" w:cstheme="minorHAnsi"/>
          <w:b/>
          <w:bCs/>
          <w:sz w:val="22"/>
          <w:szCs w:val="22"/>
        </w:rPr>
        <w:t xml:space="preserve">są </w:t>
      </w:r>
      <w:r w:rsidR="00D95B14" w:rsidRPr="0011316A">
        <w:rPr>
          <w:rFonts w:asciiTheme="minorHAnsi" w:hAnsiTheme="minorHAnsi" w:cstheme="minorHAnsi"/>
          <w:b/>
          <w:bCs/>
          <w:sz w:val="22"/>
          <w:szCs w:val="22"/>
        </w:rPr>
        <w:t>wyłączon</w:t>
      </w:r>
      <w:r w:rsidR="00A86D7A" w:rsidRPr="0011316A">
        <w:rPr>
          <w:rFonts w:asciiTheme="minorHAnsi" w:hAnsiTheme="minorHAnsi" w:cstheme="minorHAnsi"/>
          <w:b/>
          <w:bCs/>
          <w:sz w:val="22"/>
          <w:szCs w:val="22"/>
        </w:rPr>
        <w:t>e</w:t>
      </w:r>
      <w:r w:rsidR="00D95B14" w:rsidRPr="0011316A">
        <w:rPr>
          <w:rFonts w:asciiTheme="minorHAnsi" w:hAnsiTheme="minorHAnsi" w:cstheme="minorHAnsi"/>
          <w:b/>
          <w:bCs/>
          <w:sz w:val="22"/>
          <w:szCs w:val="22"/>
        </w:rPr>
        <w:t xml:space="preserve"> ze świadczenia usługi przez Wykonawcę w okresie wakacyjnym od 15.06 do 30.09</w:t>
      </w:r>
      <w:r w:rsidR="00D95B14" w:rsidRPr="00FA01D8">
        <w:rPr>
          <w:rFonts w:asciiTheme="minorHAnsi" w:hAnsiTheme="minorHAnsi" w:cstheme="minorHAnsi"/>
          <w:sz w:val="22"/>
          <w:szCs w:val="22"/>
        </w:rPr>
        <w:t xml:space="preserve"> każdego roku trwania umowy</w:t>
      </w:r>
      <w:r w:rsidR="00A86D7A" w:rsidRPr="00FA01D8">
        <w:rPr>
          <w:rFonts w:asciiTheme="minorHAnsi" w:hAnsiTheme="minorHAnsi" w:cstheme="minorHAnsi"/>
          <w:sz w:val="22"/>
          <w:szCs w:val="22"/>
        </w:rPr>
        <w:t xml:space="preserve">, za który to okres </w:t>
      </w:r>
      <w:r w:rsidR="00B12FC5" w:rsidRPr="00FA01D8">
        <w:rPr>
          <w:rFonts w:asciiTheme="minorHAnsi" w:hAnsiTheme="minorHAnsi" w:cstheme="minorHAnsi"/>
          <w:sz w:val="22"/>
          <w:szCs w:val="22"/>
        </w:rPr>
        <w:t>Wykonawca nie będzie otrzymywał wynagrodzenia</w:t>
      </w:r>
      <w:r w:rsidR="00D95B14" w:rsidRPr="00FA01D8">
        <w:rPr>
          <w:rFonts w:asciiTheme="minorHAnsi" w:hAnsiTheme="minorHAnsi" w:cstheme="minorHAnsi"/>
          <w:sz w:val="22"/>
          <w:szCs w:val="22"/>
        </w:rPr>
        <w:t>.</w:t>
      </w:r>
    </w:p>
    <w:p w14:paraId="0478DF6C" w14:textId="77777777" w:rsidR="00EA1B6D" w:rsidRDefault="00EA1B6D" w:rsidP="00EA1B6D">
      <w:pPr>
        <w:pStyle w:val="Akapitzlist"/>
        <w:rPr>
          <w:rFonts w:asciiTheme="minorHAnsi" w:hAnsiTheme="minorHAnsi" w:cstheme="minorHAnsi"/>
          <w:sz w:val="22"/>
          <w:szCs w:val="22"/>
        </w:rPr>
      </w:pPr>
    </w:p>
    <w:p w14:paraId="7EA2A457" w14:textId="29FCB869" w:rsidR="00C24545" w:rsidRDefault="00FF66A5" w:rsidP="000F142F">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Dla potrzeb realizacji przedmiotu zamówienia, </w:t>
      </w:r>
      <w:r w:rsidR="00C24545" w:rsidRPr="00182E4F">
        <w:rPr>
          <w:rFonts w:asciiTheme="minorHAnsi" w:hAnsiTheme="minorHAnsi" w:cstheme="minorHAnsi"/>
          <w:sz w:val="22"/>
          <w:szCs w:val="22"/>
        </w:rPr>
        <w:t xml:space="preserve">Wykonawca winien dysponować pracownikami posiadającymi wpis na listę kwalifikowanych pracowników ochrony oraz pracownikami ochrony nie posiadającymi wpisu na listę kwalifikowanych pracowników ochrony fizycznej  – w ilościach wynikających z </w:t>
      </w:r>
      <w:r w:rsidR="00F40A4B" w:rsidRPr="00182E4F">
        <w:rPr>
          <w:rFonts w:asciiTheme="minorHAnsi" w:hAnsiTheme="minorHAnsi" w:cstheme="minorHAnsi"/>
          <w:sz w:val="22"/>
          <w:szCs w:val="22"/>
        </w:rPr>
        <w:t xml:space="preserve">zał. nr 2.1 </w:t>
      </w:r>
      <w:r w:rsidR="00C24545" w:rsidRPr="00182E4F">
        <w:rPr>
          <w:rFonts w:asciiTheme="minorHAnsi" w:hAnsiTheme="minorHAnsi" w:cstheme="minorHAnsi"/>
          <w:sz w:val="22"/>
          <w:szCs w:val="22"/>
        </w:rPr>
        <w:t>„</w:t>
      </w:r>
      <w:r w:rsidR="00F40A4B" w:rsidRPr="00182E4F">
        <w:rPr>
          <w:rFonts w:asciiTheme="minorHAnsi" w:hAnsiTheme="minorHAnsi" w:cstheme="minorHAnsi"/>
          <w:sz w:val="22"/>
          <w:szCs w:val="22"/>
        </w:rPr>
        <w:t>Zakres ochrony</w:t>
      </w:r>
      <w:r w:rsidR="00460916">
        <w:rPr>
          <w:rFonts w:asciiTheme="minorHAnsi" w:hAnsiTheme="minorHAnsi" w:cstheme="minorHAnsi"/>
          <w:sz w:val="22"/>
          <w:szCs w:val="22"/>
        </w:rPr>
        <w:t xml:space="preserve"> oraz</w:t>
      </w:r>
      <w:r w:rsidR="00D76427">
        <w:rPr>
          <w:rFonts w:asciiTheme="minorHAnsi" w:hAnsiTheme="minorHAnsi" w:cstheme="minorHAnsi"/>
          <w:sz w:val="22"/>
          <w:szCs w:val="22"/>
        </w:rPr>
        <w:t xml:space="preserve"> </w:t>
      </w:r>
      <w:r w:rsidR="00F40A4B" w:rsidRPr="00182E4F">
        <w:rPr>
          <w:rFonts w:asciiTheme="minorHAnsi" w:hAnsiTheme="minorHAnsi" w:cstheme="minorHAnsi"/>
          <w:sz w:val="22"/>
          <w:szCs w:val="22"/>
        </w:rPr>
        <w:t>w</w:t>
      </w:r>
      <w:r w:rsidR="00F96970" w:rsidRPr="00182E4F">
        <w:rPr>
          <w:rFonts w:asciiTheme="minorHAnsi" w:hAnsiTheme="minorHAnsi" w:cstheme="minorHAnsi"/>
          <w:sz w:val="22"/>
          <w:szCs w:val="22"/>
        </w:rPr>
        <w:t>ykaz</w:t>
      </w:r>
      <w:r w:rsidR="00C24545" w:rsidRPr="00182E4F">
        <w:rPr>
          <w:rFonts w:asciiTheme="minorHAnsi" w:hAnsiTheme="minorHAnsi" w:cstheme="minorHAnsi"/>
          <w:sz w:val="22"/>
          <w:szCs w:val="22"/>
        </w:rPr>
        <w:t xml:space="preserve"> obiektów</w:t>
      </w:r>
      <w:r w:rsidR="00DC6778">
        <w:rPr>
          <w:rFonts w:asciiTheme="minorHAnsi" w:hAnsiTheme="minorHAnsi" w:cstheme="minorHAnsi"/>
          <w:sz w:val="22"/>
          <w:szCs w:val="22"/>
        </w:rPr>
        <w:t xml:space="preserve"> </w:t>
      </w:r>
      <w:r w:rsidR="000F142F" w:rsidRPr="00182E4F">
        <w:rPr>
          <w:rFonts w:asciiTheme="minorHAnsi" w:hAnsiTheme="minorHAnsi" w:cstheme="minorHAnsi"/>
          <w:sz w:val="22"/>
          <w:szCs w:val="22"/>
        </w:rPr>
        <w:t>podlegających ochronie”.</w:t>
      </w:r>
    </w:p>
    <w:p w14:paraId="3A3AE297" w14:textId="77777777" w:rsidR="0056018E" w:rsidRDefault="0056018E" w:rsidP="0056018E">
      <w:pPr>
        <w:pStyle w:val="Akapitzlist"/>
        <w:rPr>
          <w:rFonts w:asciiTheme="minorHAnsi" w:hAnsiTheme="minorHAnsi" w:cstheme="minorHAnsi"/>
          <w:sz w:val="22"/>
          <w:szCs w:val="22"/>
        </w:rPr>
      </w:pPr>
    </w:p>
    <w:p w14:paraId="1723F8F6" w14:textId="44E60D02" w:rsidR="001C5DF7" w:rsidRPr="00153BDC" w:rsidRDefault="001C5DF7" w:rsidP="001C5DF7">
      <w:pPr>
        <w:ind w:left="896"/>
        <w:jc w:val="both"/>
        <w:rPr>
          <w:rFonts w:asciiTheme="minorHAnsi" w:hAnsiTheme="minorHAnsi" w:cstheme="minorHAnsi"/>
          <w:b/>
          <w:bCs/>
          <w:color w:val="C00000"/>
          <w:sz w:val="22"/>
          <w:szCs w:val="22"/>
        </w:rPr>
      </w:pPr>
      <w:r w:rsidRPr="004B2847">
        <w:rPr>
          <w:rFonts w:asciiTheme="minorHAnsi" w:hAnsiTheme="minorHAnsi" w:cstheme="minorHAnsi"/>
          <w:color w:val="C00000"/>
          <w:sz w:val="22"/>
          <w:szCs w:val="22"/>
        </w:rPr>
        <w:t>Zamawiający wymaga</w:t>
      </w:r>
      <w:r w:rsidR="00E13284">
        <w:rPr>
          <w:rFonts w:asciiTheme="minorHAnsi" w:hAnsiTheme="minorHAnsi" w:cstheme="minorHAnsi"/>
          <w:color w:val="C00000"/>
          <w:sz w:val="22"/>
          <w:szCs w:val="22"/>
        </w:rPr>
        <w:t>,</w:t>
      </w:r>
      <w:r w:rsidRPr="004B2847">
        <w:rPr>
          <w:rFonts w:asciiTheme="minorHAnsi" w:hAnsiTheme="minorHAnsi" w:cstheme="minorHAnsi"/>
          <w:color w:val="C00000"/>
          <w:sz w:val="22"/>
          <w:szCs w:val="22"/>
        </w:rPr>
        <w:t xml:space="preserve"> </w:t>
      </w:r>
      <w:r w:rsidR="000D745F" w:rsidRPr="004B2847">
        <w:rPr>
          <w:rFonts w:asciiTheme="minorHAnsi" w:hAnsiTheme="minorHAnsi" w:cstheme="minorHAnsi"/>
          <w:color w:val="C00000"/>
          <w:sz w:val="22"/>
          <w:szCs w:val="22"/>
        </w:rPr>
        <w:t xml:space="preserve">aby pracownicy Wykonawcy </w:t>
      </w:r>
      <w:r w:rsidR="00153BDC" w:rsidRPr="004B2847">
        <w:rPr>
          <w:rFonts w:asciiTheme="minorHAnsi" w:hAnsiTheme="minorHAnsi" w:cstheme="minorHAnsi"/>
          <w:color w:val="C00000"/>
          <w:sz w:val="22"/>
          <w:szCs w:val="22"/>
        </w:rPr>
        <w:t>skierowani</w:t>
      </w:r>
      <w:r w:rsidRPr="004B2847">
        <w:rPr>
          <w:rFonts w:asciiTheme="minorHAnsi" w:hAnsiTheme="minorHAnsi" w:cstheme="minorHAnsi"/>
          <w:color w:val="C00000"/>
          <w:sz w:val="22"/>
          <w:szCs w:val="22"/>
        </w:rPr>
        <w:t xml:space="preserve"> do </w:t>
      </w:r>
      <w:r w:rsidR="00166CC1" w:rsidRPr="004B2847">
        <w:rPr>
          <w:rFonts w:asciiTheme="minorHAnsi" w:hAnsiTheme="minorHAnsi" w:cstheme="minorHAnsi"/>
          <w:color w:val="C00000"/>
          <w:sz w:val="22"/>
          <w:szCs w:val="22"/>
        </w:rPr>
        <w:t>ochrony</w:t>
      </w:r>
      <w:r w:rsidR="006B7915" w:rsidRPr="004B2847">
        <w:rPr>
          <w:rFonts w:asciiTheme="minorHAnsi" w:hAnsiTheme="minorHAnsi" w:cstheme="minorHAnsi"/>
          <w:color w:val="C00000"/>
          <w:sz w:val="22"/>
          <w:szCs w:val="22"/>
        </w:rPr>
        <w:t xml:space="preserve"> osób i mienia w trakcie </w:t>
      </w:r>
      <w:r w:rsidR="00166CC1" w:rsidRPr="004B2847">
        <w:rPr>
          <w:rFonts w:asciiTheme="minorHAnsi" w:hAnsiTheme="minorHAnsi" w:cstheme="minorHAnsi"/>
          <w:color w:val="C00000"/>
          <w:sz w:val="22"/>
          <w:szCs w:val="22"/>
        </w:rPr>
        <w:t xml:space="preserve"> </w:t>
      </w:r>
      <w:r w:rsidR="00090014" w:rsidRPr="004B2847">
        <w:rPr>
          <w:rFonts w:asciiTheme="minorHAnsi" w:hAnsiTheme="minorHAnsi" w:cstheme="minorHAnsi"/>
          <w:color w:val="C00000"/>
          <w:sz w:val="22"/>
          <w:szCs w:val="22"/>
        </w:rPr>
        <w:t xml:space="preserve">organizowanych przez Zamawiającego </w:t>
      </w:r>
      <w:r w:rsidR="003558EB" w:rsidRPr="004B2847">
        <w:rPr>
          <w:rFonts w:asciiTheme="minorHAnsi" w:hAnsiTheme="minorHAnsi" w:cstheme="minorHAnsi"/>
          <w:color w:val="C00000"/>
          <w:sz w:val="22"/>
          <w:szCs w:val="22"/>
        </w:rPr>
        <w:t xml:space="preserve">imprez okolicznościowych oraz </w:t>
      </w:r>
      <w:r w:rsidR="000D745F" w:rsidRPr="004B2847">
        <w:rPr>
          <w:rFonts w:asciiTheme="minorHAnsi" w:hAnsiTheme="minorHAnsi" w:cstheme="minorHAnsi"/>
          <w:color w:val="C00000"/>
          <w:sz w:val="22"/>
          <w:szCs w:val="22"/>
        </w:rPr>
        <w:t>pracownicy grup interwencyjnych</w:t>
      </w:r>
      <w:r w:rsidR="000D745F" w:rsidRPr="00153BDC">
        <w:rPr>
          <w:rFonts w:asciiTheme="minorHAnsi" w:hAnsiTheme="minorHAnsi" w:cstheme="minorHAnsi"/>
          <w:b/>
          <w:bCs/>
          <w:color w:val="C00000"/>
          <w:sz w:val="22"/>
          <w:szCs w:val="22"/>
        </w:rPr>
        <w:t xml:space="preserve"> </w:t>
      </w:r>
      <w:r w:rsidR="00CB08A1">
        <w:rPr>
          <w:rFonts w:asciiTheme="minorHAnsi" w:hAnsiTheme="minorHAnsi" w:cstheme="minorHAnsi"/>
          <w:b/>
          <w:bCs/>
          <w:color w:val="C00000"/>
          <w:sz w:val="22"/>
          <w:szCs w:val="22"/>
        </w:rPr>
        <w:t>posiadali wpis</w:t>
      </w:r>
      <w:r w:rsidR="000D745F" w:rsidRPr="00153BDC">
        <w:rPr>
          <w:rFonts w:asciiTheme="minorHAnsi" w:hAnsiTheme="minorHAnsi" w:cstheme="minorHAnsi"/>
          <w:b/>
          <w:bCs/>
          <w:color w:val="C00000"/>
          <w:sz w:val="22"/>
          <w:szCs w:val="22"/>
        </w:rPr>
        <w:t xml:space="preserve"> </w:t>
      </w:r>
      <w:r w:rsidR="00895C65" w:rsidRPr="00153BDC">
        <w:rPr>
          <w:rFonts w:asciiTheme="minorHAnsi" w:hAnsiTheme="minorHAnsi" w:cstheme="minorHAnsi"/>
          <w:b/>
          <w:bCs/>
          <w:color w:val="C00000"/>
          <w:sz w:val="22"/>
          <w:szCs w:val="22"/>
        </w:rPr>
        <w:t xml:space="preserve">na listę kwalifikowanych pracowników ochrony. </w:t>
      </w:r>
      <w:r w:rsidRPr="00153BDC">
        <w:rPr>
          <w:rFonts w:asciiTheme="minorHAnsi" w:hAnsiTheme="minorHAnsi" w:cstheme="minorHAnsi"/>
          <w:b/>
          <w:bCs/>
          <w:color w:val="C00000"/>
          <w:sz w:val="22"/>
          <w:szCs w:val="22"/>
        </w:rPr>
        <w:t xml:space="preserve">  </w:t>
      </w:r>
    </w:p>
    <w:p w14:paraId="4087A65A" w14:textId="77777777" w:rsidR="00F24871" w:rsidRPr="00182E4F" w:rsidRDefault="00F24871" w:rsidP="00D1611E">
      <w:pPr>
        <w:jc w:val="both"/>
        <w:rPr>
          <w:rFonts w:asciiTheme="minorHAnsi" w:hAnsiTheme="minorHAnsi" w:cstheme="minorHAnsi"/>
          <w:sz w:val="22"/>
          <w:szCs w:val="22"/>
        </w:rPr>
      </w:pPr>
    </w:p>
    <w:p w14:paraId="2F059134" w14:textId="5791F197" w:rsidR="0049367B" w:rsidRDefault="0049367B" w:rsidP="000E237C">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W ramach realizacji umowy Zamawiający dopuszcza możliwość zatrudnienia przez Wykonawcę osób z niepełnosprawnościami, które wykażą się aktualnym, ważnym orzeczeniem lekarskim dopuszczającym ich do pracy na stanowisku pracownika ochrony</w:t>
      </w:r>
      <w:r w:rsidR="00A4032F">
        <w:rPr>
          <w:rFonts w:asciiTheme="minorHAnsi" w:hAnsiTheme="minorHAnsi" w:cstheme="minorHAnsi"/>
          <w:sz w:val="22"/>
          <w:szCs w:val="22"/>
        </w:rPr>
        <w:t xml:space="preserve"> fizycznej</w:t>
      </w:r>
      <w:r w:rsidRPr="00182E4F">
        <w:rPr>
          <w:rFonts w:asciiTheme="minorHAnsi" w:hAnsiTheme="minorHAnsi" w:cstheme="minorHAnsi"/>
          <w:sz w:val="22"/>
          <w:szCs w:val="22"/>
        </w:rPr>
        <w:t xml:space="preserve"> posiadającego zdolność fizyczną i psychiczną do wykonywania tego zawodu.</w:t>
      </w:r>
    </w:p>
    <w:p w14:paraId="329A958E" w14:textId="77777777" w:rsidR="00247BC6" w:rsidRPr="00182E4F" w:rsidRDefault="00247BC6" w:rsidP="00247BC6">
      <w:pPr>
        <w:jc w:val="both"/>
        <w:rPr>
          <w:rFonts w:asciiTheme="minorHAnsi" w:hAnsiTheme="minorHAnsi" w:cstheme="minorHAnsi"/>
          <w:sz w:val="22"/>
          <w:szCs w:val="22"/>
        </w:rPr>
      </w:pPr>
    </w:p>
    <w:p w14:paraId="03A04ED0" w14:textId="77777777" w:rsidR="0049367B" w:rsidRPr="00182E4F" w:rsidRDefault="0049367B" w:rsidP="00500143">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Ze względu na specyfikę wykonywania czynności związanych z ochroną fizyczną osób i mienia, osoby przeznaczone do realizacji prz</w:t>
      </w:r>
      <w:r w:rsidR="00E86622" w:rsidRPr="00182E4F">
        <w:rPr>
          <w:rFonts w:asciiTheme="minorHAnsi" w:hAnsiTheme="minorHAnsi" w:cstheme="minorHAnsi"/>
          <w:sz w:val="22"/>
          <w:szCs w:val="22"/>
        </w:rPr>
        <w:t>edmiotu zamówienia, zgodnie z S</w:t>
      </w:r>
      <w:r w:rsidRPr="00182E4F">
        <w:rPr>
          <w:rFonts w:asciiTheme="minorHAnsi" w:hAnsiTheme="minorHAnsi" w:cstheme="minorHAnsi"/>
          <w:sz w:val="22"/>
          <w:szCs w:val="22"/>
        </w:rPr>
        <w:t>WZ muszą posiadać zdolność fizyczną i psychiczną do wykonywania zadań, w szczególności zdolność:</w:t>
      </w:r>
    </w:p>
    <w:p w14:paraId="37FC29A6" w14:textId="77777777" w:rsidR="0049367B" w:rsidRPr="00182E4F"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do swobodnej komunikacji z użytkownikami obiektów,</w:t>
      </w:r>
    </w:p>
    <w:p w14:paraId="5FD6A5F6" w14:textId="77777777" w:rsidR="0049367B" w:rsidRPr="00182E4F"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do pracy z instrukcjami i dokumentami typu instrukcje ochrony itp.,</w:t>
      </w:r>
    </w:p>
    <w:p w14:paraId="48A9B458" w14:textId="77777777" w:rsidR="0049367B"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fizyczną do szybkiego przemieszczania się po obiektach i ewentualnego podejmowania interwencji.</w:t>
      </w:r>
    </w:p>
    <w:p w14:paraId="1F5ECBDB" w14:textId="77777777" w:rsidR="00572290" w:rsidRPr="00182E4F" w:rsidRDefault="00572290" w:rsidP="0049367B">
      <w:pPr>
        <w:ind w:left="1134" w:firstLine="425"/>
        <w:jc w:val="both"/>
        <w:rPr>
          <w:rFonts w:asciiTheme="minorHAnsi" w:hAnsiTheme="minorHAnsi" w:cstheme="minorHAnsi"/>
          <w:sz w:val="22"/>
          <w:szCs w:val="22"/>
        </w:rPr>
      </w:pPr>
    </w:p>
    <w:p w14:paraId="317875FA" w14:textId="48DFDACD" w:rsidR="0049367B" w:rsidRPr="00CE4A2B" w:rsidRDefault="0049367B" w:rsidP="00500143">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Dopuszczenie możliwości zatrudnienia przez Wykonawcę osób z niepełnosprawnościami na zasadach określonych </w:t>
      </w:r>
      <w:r w:rsidR="00A9524E" w:rsidRPr="00CE4A2B">
        <w:rPr>
          <w:rFonts w:asciiTheme="minorHAnsi" w:hAnsiTheme="minorHAnsi" w:cstheme="minorHAnsi"/>
          <w:sz w:val="22"/>
          <w:szCs w:val="22"/>
        </w:rPr>
        <w:t>powyżej</w:t>
      </w:r>
      <w:r w:rsidRPr="00CE4A2B">
        <w:rPr>
          <w:rFonts w:asciiTheme="minorHAnsi" w:hAnsiTheme="minorHAnsi" w:cstheme="minorHAnsi"/>
          <w:sz w:val="22"/>
          <w:szCs w:val="22"/>
        </w:rPr>
        <w:t>:</w:t>
      </w:r>
    </w:p>
    <w:p w14:paraId="7552C1C6" w14:textId="6498F259" w:rsidR="0049367B" w:rsidRPr="00903495" w:rsidRDefault="0049367B"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sz w:val="22"/>
          <w:szCs w:val="22"/>
        </w:rPr>
        <w:t>nie dotyczy pracowników ochrony, w stosunku do których Zamawiający wymaga posiadani</w:t>
      </w:r>
      <w:r w:rsidR="00A9524E" w:rsidRPr="00903495">
        <w:rPr>
          <w:rFonts w:asciiTheme="minorHAnsi" w:hAnsiTheme="minorHAnsi" w:cstheme="minorHAnsi"/>
          <w:b/>
          <w:bCs/>
          <w:sz w:val="22"/>
          <w:szCs w:val="22"/>
        </w:rPr>
        <w:t>a</w:t>
      </w:r>
      <w:r w:rsidRPr="00903495">
        <w:rPr>
          <w:rFonts w:asciiTheme="minorHAnsi" w:hAnsiTheme="minorHAnsi" w:cstheme="minorHAnsi"/>
          <w:b/>
          <w:bCs/>
          <w:sz w:val="22"/>
          <w:szCs w:val="22"/>
        </w:rPr>
        <w:t xml:space="preserve"> wpisu na listę kwalifikowanych pracowników ochrony fizycznej,</w:t>
      </w:r>
    </w:p>
    <w:p w14:paraId="02E0AD7D" w14:textId="4CA78DF2" w:rsidR="0049367B" w:rsidRPr="00903495" w:rsidRDefault="0049367B"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sz w:val="22"/>
          <w:szCs w:val="22"/>
        </w:rPr>
        <w:t xml:space="preserve">nie dotyczy pracowników skierowanych przez Wykonawcę do wykonywania usługi w Domach Studenta </w:t>
      </w:r>
      <w:r w:rsidR="006D1014" w:rsidRPr="00903495">
        <w:rPr>
          <w:rFonts w:asciiTheme="minorHAnsi" w:hAnsiTheme="minorHAnsi" w:cstheme="minorHAnsi"/>
          <w:b/>
          <w:bCs/>
          <w:sz w:val="22"/>
          <w:szCs w:val="22"/>
        </w:rPr>
        <w:t>oraz</w:t>
      </w:r>
      <w:r w:rsidRPr="00903495">
        <w:rPr>
          <w:rFonts w:asciiTheme="minorHAnsi" w:hAnsiTheme="minorHAnsi" w:cstheme="minorHAnsi"/>
          <w:b/>
          <w:bCs/>
          <w:sz w:val="22"/>
          <w:szCs w:val="22"/>
        </w:rPr>
        <w:t xml:space="preserve"> przy obsłudze szatni</w:t>
      </w:r>
      <w:r w:rsidR="00571B9D" w:rsidRPr="00903495">
        <w:rPr>
          <w:rFonts w:asciiTheme="minorHAnsi" w:hAnsiTheme="minorHAnsi" w:cstheme="minorHAnsi"/>
          <w:b/>
          <w:bCs/>
          <w:sz w:val="22"/>
          <w:szCs w:val="22"/>
        </w:rPr>
        <w:t xml:space="preserve"> </w:t>
      </w:r>
      <w:r w:rsidR="00571B9D" w:rsidRPr="00903495">
        <w:rPr>
          <w:rFonts w:asciiTheme="minorHAnsi" w:hAnsiTheme="minorHAnsi" w:cstheme="minorHAnsi"/>
          <w:b/>
          <w:bCs/>
          <w:color w:val="C00000"/>
          <w:sz w:val="22"/>
          <w:szCs w:val="22"/>
        </w:rPr>
        <w:t xml:space="preserve">w obiektach wskazanych w </w:t>
      </w:r>
      <w:r w:rsidR="00CA7674" w:rsidRPr="00903495">
        <w:rPr>
          <w:rFonts w:asciiTheme="minorHAnsi" w:hAnsiTheme="minorHAnsi" w:cstheme="minorHAnsi"/>
          <w:b/>
          <w:bCs/>
          <w:color w:val="C00000"/>
          <w:sz w:val="22"/>
          <w:szCs w:val="22"/>
        </w:rPr>
        <w:t>poz</w:t>
      </w:r>
      <w:r w:rsidR="00571B9D" w:rsidRPr="00903495">
        <w:rPr>
          <w:rFonts w:asciiTheme="minorHAnsi" w:hAnsiTheme="minorHAnsi" w:cstheme="minorHAnsi"/>
          <w:b/>
          <w:bCs/>
          <w:color w:val="C00000"/>
          <w:sz w:val="22"/>
          <w:szCs w:val="22"/>
        </w:rPr>
        <w:t xml:space="preserve">. </w:t>
      </w:r>
      <w:r w:rsidR="00CA7674" w:rsidRPr="00903495">
        <w:rPr>
          <w:rFonts w:asciiTheme="minorHAnsi" w:hAnsiTheme="minorHAnsi" w:cstheme="minorHAnsi"/>
          <w:b/>
          <w:bCs/>
          <w:color w:val="C00000"/>
          <w:sz w:val="22"/>
          <w:szCs w:val="22"/>
        </w:rPr>
        <w:t>12 i 20 załącznika nr 2.1 do SWZ),</w:t>
      </w:r>
      <w:r w:rsidR="00F95E3B" w:rsidRPr="00903495">
        <w:rPr>
          <w:rFonts w:asciiTheme="minorHAnsi" w:hAnsiTheme="minorHAnsi" w:cstheme="minorHAnsi"/>
          <w:b/>
          <w:bCs/>
          <w:sz w:val="22"/>
          <w:szCs w:val="22"/>
        </w:rPr>
        <w:t xml:space="preserve"> </w:t>
      </w:r>
    </w:p>
    <w:p w14:paraId="337C420F" w14:textId="5F6B53F3" w:rsidR="00D9216A" w:rsidRPr="00903495" w:rsidRDefault="00860F89"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sz w:val="22"/>
          <w:szCs w:val="22"/>
        </w:rPr>
        <w:t>nie dotyczy pracowników ochrony skierowanych przez Wykonawcę</w:t>
      </w:r>
      <w:r w:rsidR="002A7FE2" w:rsidRPr="00903495">
        <w:rPr>
          <w:rFonts w:asciiTheme="minorHAnsi" w:hAnsiTheme="minorHAnsi" w:cstheme="minorHAnsi"/>
          <w:b/>
          <w:bCs/>
          <w:sz w:val="22"/>
          <w:szCs w:val="22"/>
        </w:rPr>
        <w:t xml:space="preserve"> do wykonywania usługi w trakcie organizowanych przez Zamawiającego imprez okolicznościowych</w:t>
      </w:r>
    </w:p>
    <w:p w14:paraId="7E639A89" w14:textId="65CA33D2" w:rsidR="00CA7674" w:rsidRPr="00903495" w:rsidRDefault="00133212"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color w:val="C00000"/>
          <w:sz w:val="22"/>
          <w:szCs w:val="22"/>
        </w:rPr>
        <w:t>nie dotyczy pracowników grup interwencyjnych</w:t>
      </w:r>
    </w:p>
    <w:p w14:paraId="7C470938" w14:textId="68C5040A" w:rsidR="00F24871" w:rsidRPr="00182E4F" w:rsidRDefault="00F24871" w:rsidP="00E048DD">
      <w:pPr>
        <w:tabs>
          <w:tab w:val="left" w:pos="4239"/>
        </w:tabs>
        <w:jc w:val="both"/>
        <w:rPr>
          <w:rFonts w:asciiTheme="minorHAnsi" w:hAnsiTheme="minorHAnsi" w:cstheme="minorHAnsi"/>
          <w:bCs/>
          <w:sz w:val="22"/>
          <w:szCs w:val="22"/>
        </w:rPr>
      </w:pPr>
    </w:p>
    <w:p w14:paraId="4C39A187" w14:textId="37CC8585" w:rsidR="00F24871" w:rsidRPr="004910E0" w:rsidRDefault="004910E0" w:rsidP="004910E0">
      <w:pPr>
        <w:numPr>
          <w:ilvl w:val="0"/>
          <w:numId w:val="2"/>
        </w:numPr>
        <w:ind w:left="896" w:hanging="357"/>
        <w:jc w:val="both"/>
        <w:rPr>
          <w:rFonts w:asciiTheme="minorHAnsi" w:hAnsiTheme="minorHAnsi" w:cstheme="minorHAnsi"/>
          <w:sz w:val="22"/>
          <w:szCs w:val="22"/>
        </w:rPr>
      </w:pPr>
      <w:r>
        <w:rPr>
          <w:rFonts w:asciiTheme="minorHAnsi" w:hAnsiTheme="minorHAnsi" w:cstheme="minorHAnsi"/>
          <w:sz w:val="22"/>
          <w:szCs w:val="22"/>
        </w:rPr>
        <w:t>O</w:t>
      </w:r>
      <w:r w:rsidR="00F24871" w:rsidRPr="004910E0">
        <w:rPr>
          <w:rFonts w:asciiTheme="minorHAnsi" w:hAnsiTheme="minorHAnsi" w:cstheme="minorHAnsi"/>
          <w:sz w:val="22"/>
          <w:szCs w:val="22"/>
        </w:rPr>
        <w:t xml:space="preserve">soby </w:t>
      </w:r>
      <w:r w:rsidRPr="00F32BC8">
        <w:rPr>
          <w:rFonts w:asciiTheme="minorHAnsi" w:hAnsiTheme="minorHAnsi" w:cstheme="minorHAnsi"/>
          <w:sz w:val="22"/>
          <w:szCs w:val="22"/>
        </w:rPr>
        <w:t xml:space="preserve">skierowane do realizacji usługi </w:t>
      </w:r>
      <w:r w:rsidR="00F24871" w:rsidRPr="004910E0">
        <w:rPr>
          <w:rFonts w:asciiTheme="minorHAnsi" w:hAnsiTheme="minorHAnsi" w:cstheme="minorHAnsi"/>
          <w:sz w:val="22"/>
          <w:szCs w:val="22"/>
        </w:rPr>
        <w:t xml:space="preserve">nie </w:t>
      </w:r>
      <w:r w:rsidR="00375E85">
        <w:rPr>
          <w:rFonts w:asciiTheme="minorHAnsi" w:hAnsiTheme="minorHAnsi" w:cstheme="minorHAnsi"/>
          <w:sz w:val="22"/>
          <w:szCs w:val="22"/>
        </w:rPr>
        <w:t xml:space="preserve">mogą być </w:t>
      </w:r>
      <w:r w:rsidR="00F24871" w:rsidRPr="004910E0">
        <w:rPr>
          <w:rFonts w:asciiTheme="minorHAnsi" w:hAnsiTheme="minorHAnsi" w:cstheme="minorHAnsi"/>
          <w:sz w:val="22"/>
          <w:szCs w:val="22"/>
        </w:rPr>
        <w:t>skazane prawomocnym orzeczeniem za przestępstwo umyślne, posiadają zdolność fizyczną i psychiczną do wykonywania zadań stwierdzoną aktualnym, ważnym orzeczeniem lekarskim; posiadają doświadczenie w ochronie obiektów użyteczności publicznej;</w:t>
      </w:r>
    </w:p>
    <w:p w14:paraId="59F69F5E" w14:textId="77777777" w:rsidR="00F24871" w:rsidRPr="00182E4F" w:rsidRDefault="00F24871" w:rsidP="00F24871">
      <w:pPr>
        <w:autoSpaceDE w:val="0"/>
        <w:autoSpaceDN w:val="0"/>
        <w:adjustRightInd w:val="0"/>
        <w:ind w:left="426"/>
        <w:jc w:val="both"/>
        <w:rPr>
          <w:rFonts w:asciiTheme="minorHAnsi" w:hAnsiTheme="minorHAnsi" w:cstheme="minorHAnsi"/>
          <w:sz w:val="22"/>
          <w:szCs w:val="22"/>
          <w:highlight w:val="cyan"/>
        </w:rPr>
      </w:pPr>
    </w:p>
    <w:p w14:paraId="4DAAC4A0" w14:textId="519BA659" w:rsidR="00F24871" w:rsidRPr="00A849A8" w:rsidRDefault="00644FFC" w:rsidP="00F24871">
      <w:pPr>
        <w:numPr>
          <w:ilvl w:val="0"/>
          <w:numId w:val="2"/>
        </w:numPr>
        <w:ind w:left="896" w:hanging="357"/>
        <w:jc w:val="both"/>
        <w:rPr>
          <w:rFonts w:asciiTheme="minorHAnsi" w:eastAsia="Calibri" w:hAnsiTheme="minorHAnsi" w:cstheme="minorHAnsi"/>
          <w:b/>
          <w:sz w:val="22"/>
          <w:szCs w:val="22"/>
        </w:rPr>
      </w:pPr>
      <w:r>
        <w:rPr>
          <w:rFonts w:asciiTheme="minorHAnsi" w:hAnsiTheme="minorHAnsi" w:cstheme="minorHAnsi"/>
          <w:sz w:val="22"/>
          <w:szCs w:val="22"/>
        </w:rPr>
        <w:t>W</w:t>
      </w:r>
      <w:r w:rsidR="00F24871" w:rsidRPr="00844FDE">
        <w:rPr>
          <w:rFonts w:asciiTheme="minorHAnsi" w:hAnsiTheme="minorHAnsi" w:cstheme="minorHAnsi"/>
          <w:sz w:val="22"/>
          <w:szCs w:val="22"/>
        </w:rPr>
        <w:t xml:space="preserve">ykonawca na żądanie Zamawiającego, </w:t>
      </w:r>
      <w:r>
        <w:rPr>
          <w:rFonts w:asciiTheme="minorHAnsi" w:hAnsiTheme="minorHAnsi" w:cstheme="minorHAnsi"/>
          <w:sz w:val="22"/>
          <w:szCs w:val="22"/>
        </w:rPr>
        <w:t xml:space="preserve">zobowiązany jest do </w:t>
      </w:r>
      <w:r w:rsidR="00F24871" w:rsidRPr="00844FDE">
        <w:rPr>
          <w:rFonts w:asciiTheme="minorHAnsi" w:hAnsiTheme="minorHAnsi" w:cstheme="minorHAnsi"/>
          <w:sz w:val="22"/>
          <w:szCs w:val="22"/>
        </w:rPr>
        <w:t>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p>
    <w:p w14:paraId="2B460664" w14:textId="77777777" w:rsidR="00F24871" w:rsidRPr="00182E4F" w:rsidRDefault="00F24871" w:rsidP="00F24871">
      <w:pPr>
        <w:ind w:left="896"/>
        <w:jc w:val="both"/>
        <w:rPr>
          <w:rFonts w:asciiTheme="minorHAnsi" w:hAnsiTheme="minorHAnsi" w:cstheme="minorHAnsi"/>
          <w:bCs/>
          <w:sz w:val="22"/>
          <w:szCs w:val="22"/>
        </w:rPr>
      </w:pPr>
    </w:p>
    <w:p w14:paraId="3870031E" w14:textId="77777777" w:rsidR="000F142F" w:rsidRPr="009C2137" w:rsidRDefault="000F142F" w:rsidP="0049367B">
      <w:pPr>
        <w:numPr>
          <w:ilvl w:val="0"/>
          <w:numId w:val="2"/>
        </w:numPr>
        <w:ind w:left="896" w:hanging="357"/>
        <w:jc w:val="both"/>
        <w:rPr>
          <w:rFonts w:asciiTheme="minorHAnsi" w:hAnsiTheme="minorHAnsi" w:cstheme="minorHAnsi"/>
          <w:b/>
          <w:bCs/>
          <w:sz w:val="22"/>
          <w:szCs w:val="22"/>
        </w:rPr>
      </w:pPr>
      <w:r w:rsidRPr="00182E4F">
        <w:rPr>
          <w:rFonts w:asciiTheme="minorHAnsi" w:hAnsiTheme="minorHAnsi" w:cstheme="minorHAnsi"/>
          <w:sz w:val="22"/>
          <w:szCs w:val="22"/>
        </w:rPr>
        <w:lastRenderedPageBreak/>
        <w:t xml:space="preserve">Wykonawca winien skierować do wykonywania czynności ochrony w trzech Domach Studentów, pracowników posiadających umiejętności posługiwania się </w:t>
      </w:r>
      <w:r w:rsidRPr="009C2137">
        <w:rPr>
          <w:rFonts w:asciiTheme="minorHAnsi" w:hAnsiTheme="minorHAnsi" w:cstheme="minorHAnsi"/>
          <w:b/>
          <w:bCs/>
          <w:sz w:val="22"/>
          <w:szCs w:val="22"/>
        </w:rPr>
        <w:t>językiem angielskim w stopniu komunikatywnym.</w:t>
      </w:r>
    </w:p>
    <w:p w14:paraId="2EBF010B" w14:textId="77777777" w:rsidR="00A849A8" w:rsidRPr="00182E4F" w:rsidRDefault="00A849A8" w:rsidP="00A849A8">
      <w:pPr>
        <w:jc w:val="both"/>
        <w:rPr>
          <w:rFonts w:asciiTheme="minorHAnsi" w:hAnsiTheme="minorHAnsi" w:cstheme="minorHAnsi"/>
          <w:bCs/>
          <w:sz w:val="22"/>
          <w:szCs w:val="22"/>
        </w:rPr>
      </w:pPr>
    </w:p>
    <w:p w14:paraId="7C88B928" w14:textId="22E3C485" w:rsidR="000D522D" w:rsidRDefault="00CD4D6C" w:rsidP="0049367B">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Zamawiający wymaga </w:t>
      </w:r>
      <w:r w:rsidR="000B749F" w:rsidRPr="00F32BC8">
        <w:rPr>
          <w:rFonts w:asciiTheme="minorHAnsi" w:hAnsiTheme="minorHAnsi" w:cstheme="minorHAnsi"/>
          <w:sz w:val="22"/>
          <w:szCs w:val="22"/>
        </w:rPr>
        <w:t>aby wszystkie osoby</w:t>
      </w:r>
      <w:r w:rsidR="00577D27" w:rsidRPr="00F32BC8">
        <w:rPr>
          <w:rFonts w:asciiTheme="minorHAnsi" w:hAnsiTheme="minorHAnsi" w:cstheme="minorHAnsi"/>
          <w:sz w:val="22"/>
          <w:szCs w:val="22"/>
        </w:rPr>
        <w:t xml:space="preserve"> skierowane przez Wykonawcę do realizacji usługi, wykonujące</w:t>
      </w:r>
      <w:r w:rsidR="00B37F43" w:rsidRPr="00F32BC8">
        <w:rPr>
          <w:rFonts w:asciiTheme="minorHAnsi" w:hAnsiTheme="minorHAnsi" w:cstheme="minorHAnsi"/>
          <w:sz w:val="22"/>
          <w:szCs w:val="22"/>
        </w:rPr>
        <w:t xml:space="preserve"> czynności objęte przedmiotem umowy</w:t>
      </w:r>
      <w:r w:rsidR="007401AE">
        <w:rPr>
          <w:rFonts w:asciiTheme="minorHAnsi" w:hAnsiTheme="minorHAnsi" w:cstheme="minorHAnsi"/>
          <w:sz w:val="22"/>
          <w:szCs w:val="22"/>
        </w:rPr>
        <w:t xml:space="preserve"> - </w:t>
      </w:r>
      <w:r w:rsidR="007401AE" w:rsidRPr="008036AA">
        <w:rPr>
          <w:rFonts w:ascii="Calibri" w:eastAsia="Calibri" w:hAnsi="Calibri" w:cs="Calibri"/>
          <w:color w:val="C00000"/>
          <w:sz w:val="22"/>
          <w:szCs w:val="22"/>
          <w:lang w:eastAsia="en-US"/>
        </w:rPr>
        <w:t xml:space="preserve">z wyłączeniem pracowników grup interwencyjnych i z wyłączeniem pracowników skierowanych do ochrony imprez okolicznościowych organizowanych przez Zamawiającego </w:t>
      </w:r>
      <w:r w:rsidR="00B829D8">
        <w:rPr>
          <w:rFonts w:ascii="Calibri" w:eastAsia="Calibri" w:hAnsi="Calibri" w:cs="Calibri"/>
          <w:color w:val="C00000"/>
          <w:sz w:val="22"/>
          <w:szCs w:val="22"/>
          <w:lang w:eastAsia="en-US"/>
        </w:rPr>
        <w:t xml:space="preserve">- </w:t>
      </w:r>
      <w:r w:rsidR="00B37F43" w:rsidRPr="00F32BC8">
        <w:rPr>
          <w:rFonts w:asciiTheme="minorHAnsi" w:hAnsiTheme="minorHAnsi" w:cstheme="minorHAnsi"/>
          <w:sz w:val="22"/>
          <w:szCs w:val="22"/>
        </w:rPr>
        <w:t>przez cały okres</w:t>
      </w:r>
      <w:r w:rsidR="00651C64" w:rsidRPr="00F32BC8">
        <w:rPr>
          <w:rFonts w:asciiTheme="minorHAnsi" w:hAnsiTheme="minorHAnsi" w:cstheme="minorHAnsi"/>
          <w:sz w:val="22"/>
          <w:szCs w:val="22"/>
        </w:rPr>
        <w:t xml:space="preserve"> realizacji zamówienia</w:t>
      </w:r>
      <w:r w:rsidR="00651C64" w:rsidRPr="00F32BC8">
        <w:rPr>
          <w:rFonts w:ascii="Calibri" w:eastAsia="Calibri" w:hAnsi="Calibri" w:cs="Calibri"/>
          <w:b/>
          <w:bCs/>
          <w:sz w:val="22"/>
          <w:szCs w:val="22"/>
          <w:lang w:eastAsia="en-US"/>
        </w:rPr>
        <w:t xml:space="preserve"> również w przypadku zmiany osób lub wyznaczenia zastępstwa</w:t>
      </w:r>
      <w:r w:rsidR="00651C64" w:rsidRPr="00F32BC8">
        <w:rPr>
          <w:rFonts w:ascii="Calibri" w:eastAsia="Calibri" w:hAnsi="Calibri" w:cs="Calibri"/>
          <w:sz w:val="22"/>
          <w:szCs w:val="22"/>
          <w:lang w:eastAsia="en-US"/>
        </w:rPr>
        <w:t xml:space="preserve"> (dotyczy nieobecności pracownika w wymiarze przekraczającym 14 dni kalendarzowych liczonym od pierwszego dnia nieobecności osoby dotychczas wykonującej czynności objęte przedmiotem zamówienia) - </w:t>
      </w:r>
      <w:r w:rsidR="00651C64" w:rsidRPr="00F32BC8">
        <w:rPr>
          <w:rFonts w:ascii="Calibri" w:eastAsia="Calibri" w:hAnsi="Calibri" w:cs="Calibri"/>
          <w:b/>
          <w:bCs/>
          <w:sz w:val="22"/>
          <w:szCs w:val="22"/>
          <w:lang w:eastAsia="en-US"/>
        </w:rPr>
        <w:t xml:space="preserve">były </w:t>
      </w:r>
      <w:r w:rsidR="00651C64" w:rsidRPr="00AF26E9">
        <w:rPr>
          <w:rFonts w:ascii="Calibri" w:eastAsia="Calibri" w:hAnsi="Calibri" w:cs="Calibri"/>
          <w:b/>
          <w:bCs/>
          <w:sz w:val="22"/>
          <w:szCs w:val="22"/>
          <w:lang w:eastAsia="en-US"/>
        </w:rPr>
        <w:t>zatrudnione</w:t>
      </w:r>
      <w:r w:rsidR="00651C64">
        <w:rPr>
          <w:rFonts w:asciiTheme="minorHAnsi" w:hAnsiTheme="minorHAnsi" w:cstheme="minorHAnsi"/>
          <w:color w:val="00B050"/>
          <w:sz w:val="22"/>
          <w:szCs w:val="22"/>
        </w:rPr>
        <w:t xml:space="preserve">  </w:t>
      </w:r>
      <w:r w:rsidRPr="00182E4F">
        <w:rPr>
          <w:rFonts w:asciiTheme="minorHAnsi" w:hAnsiTheme="minorHAnsi" w:cstheme="minorHAnsi"/>
          <w:sz w:val="22"/>
          <w:szCs w:val="22"/>
        </w:rPr>
        <w:t>przez Wykonawcę na podstawie umowy o pracę</w:t>
      </w:r>
      <w:r w:rsidR="00B71256">
        <w:rPr>
          <w:rFonts w:asciiTheme="minorHAnsi" w:hAnsiTheme="minorHAnsi" w:cstheme="minorHAnsi"/>
          <w:sz w:val="22"/>
          <w:szCs w:val="22"/>
        </w:rPr>
        <w:t xml:space="preserve"> w rozumieniu </w:t>
      </w:r>
      <w:r w:rsidR="00325F0A">
        <w:rPr>
          <w:rFonts w:asciiTheme="minorHAnsi" w:hAnsiTheme="minorHAnsi" w:cstheme="minorHAnsi"/>
          <w:sz w:val="22"/>
          <w:szCs w:val="22"/>
        </w:rPr>
        <w:t xml:space="preserve">przepisów ustawy z dnia </w:t>
      </w:r>
      <w:r w:rsidRPr="00182E4F">
        <w:rPr>
          <w:rFonts w:asciiTheme="minorHAnsi" w:hAnsiTheme="minorHAnsi" w:cstheme="minorHAnsi"/>
          <w:sz w:val="22"/>
          <w:szCs w:val="22"/>
        </w:rPr>
        <w:t>z dnia 26 czerwca 1974r. - Kodeks pracy (</w:t>
      </w:r>
      <w:r w:rsidR="006E6988" w:rsidRPr="00182E4F">
        <w:rPr>
          <w:rFonts w:asciiTheme="minorHAnsi" w:hAnsiTheme="minorHAnsi" w:cstheme="minorHAnsi"/>
          <w:sz w:val="22"/>
          <w:szCs w:val="22"/>
        </w:rPr>
        <w:t>t.j. Dz. U. z 20</w:t>
      </w:r>
      <w:r w:rsidR="000A6B0B" w:rsidRPr="00182E4F">
        <w:rPr>
          <w:rFonts w:asciiTheme="minorHAnsi" w:hAnsiTheme="minorHAnsi" w:cstheme="minorHAnsi"/>
          <w:sz w:val="22"/>
          <w:szCs w:val="22"/>
        </w:rPr>
        <w:t>22</w:t>
      </w:r>
      <w:r w:rsidRPr="00182E4F">
        <w:rPr>
          <w:rFonts w:asciiTheme="minorHAnsi" w:hAnsiTheme="minorHAnsi" w:cstheme="minorHAnsi"/>
          <w:sz w:val="22"/>
          <w:szCs w:val="22"/>
        </w:rPr>
        <w:t>r. poz. 1</w:t>
      </w:r>
      <w:r w:rsidR="000A6B0B" w:rsidRPr="00182E4F">
        <w:rPr>
          <w:rFonts w:asciiTheme="minorHAnsi" w:hAnsiTheme="minorHAnsi" w:cstheme="minorHAnsi"/>
          <w:sz w:val="22"/>
          <w:szCs w:val="22"/>
        </w:rPr>
        <w:t>510</w:t>
      </w:r>
      <w:r w:rsidRPr="00182E4F">
        <w:rPr>
          <w:rFonts w:asciiTheme="minorHAnsi" w:hAnsiTheme="minorHAnsi" w:cstheme="minorHAnsi"/>
          <w:sz w:val="22"/>
          <w:szCs w:val="22"/>
        </w:rPr>
        <w:t>).</w:t>
      </w:r>
    </w:p>
    <w:p w14:paraId="49304446" w14:textId="77777777" w:rsidR="006E3AEF" w:rsidRPr="00D87CA2" w:rsidRDefault="006E3AEF" w:rsidP="00B829D8">
      <w:pPr>
        <w:jc w:val="both"/>
        <w:rPr>
          <w:rFonts w:asciiTheme="minorHAnsi" w:hAnsiTheme="minorHAnsi" w:cstheme="minorHAnsi"/>
          <w:i/>
          <w:iCs/>
          <w:color w:val="C00000"/>
          <w:sz w:val="22"/>
          <w:szCs w:val="22"/>
        </w:rPr>
      </w:pPr>
    </w:p>
    <w:p w14:paraId="4416C72B" w14:textId="1E74D0E3" w:rsidR="004F6A7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Wykonawca w trakcie realizacji przedmiotu zamówienia spełnia w ochranianych obiektach rolę „Punktów Alarmowania” określonych w </w:t>
      </w:r>
      <w:r w:rsidRPr="00182E4F">
        <w:rPr>
          <w:rFonts w:asciiTheme="minorHAnsi" w:hAnsiTheme="minorHAnsi" w:cstheme="minorHAnsi"/>
          <w:b/>
          <w:sz w:val="22"/>
          <w:szCs w:val="22"/>
        </w:rPr>
        <w:t xml:space="preserve">Zarządzeniu Rektora Nr </w:t>
      </w:r>
      <w:r w:rsidR="00555649" w:rsidRPr="00182E4F">
        <w:rPr>
          <w:rFonts w:asciiTheme="minorHAnsi" w:hAnsiTheme="minorHAnsi" w:cstheme="minorHAnsi"/>
          <w:b/>
          <w:sz w:val="22"/>
          <w:szCs w:val="22"/>
        </w:rPr>
        <w:t>47</w:t>
      </w:r>
      <w:r w:rsidRPr="00182E4F">
        <w:rPr>
          <w:rFonts w:asciiTheme="minorHAnsi" w:hAnsiTheme="minorHAnsi" w:cstheme="minorHAnsi"/>
          <w:b/>
          <w:sz w:val="22"/>
          <w:szCs w:val="22"/>
        </w:rPr>
        <w:t>/201</w:t>
      </w:r>
      <w:r w:rsidR="00555649" w:rsidRPr="00182E4F">
        <w:rPr>
          <w:rFonts w:asciiTheme="minorHAnsi" w:hAnsiTheme="minorHAnsi" w:cstheme="minorHAnsi"/>
          <w:b/>
          <w:sz w:val="22"/>
          <w:szCs w:val="22"/>
        </w:rPr>
        <w:t>7</w:t>
      </w:r>
      <w:r w:rsidRPr="00182E4F">
        <w:rPr>
          <w:rFonts w:asciiTheme="minorHAnsi" w:hAnsiTheme="minorHAnsi" w:cstheme="minorHAnsi"/>
          <w:sz w:val="22"/>
          <w:szCs w:val="22"/>
        </w:rPr>
        <w:t xml:space="preserve"> </w:t>
      </w:r>
      <w:r w:rsidR="004F6A75" w:rsidRPr="00182E4F">
        <w:rPr>
          <w:rFonts w:asciiTheme="minorHAnsi" w:hAnsiTheme="minorHAnsi" w:cstheme="minorHAnsi"/>
          <w:b/>
          <w:sz w:val="22"/>
          <w:szCs w:val="22"/>
        </w:rPr>
        <w:t>z dnia 2</w:t>
      </w:r>
      <w:r w:rsidR="00555649" w:rsidRPr="00182E4F">
        <w:rPr>
          <w:rFonts w:asciiTheme="minorHAnsi" w:hAnsiTheme="minorHAnsi" w:cstheme="minorHAnsi"/>
          <w:b/>
          <w:sz w:val="22"/>
          <w:szCs w:val="22"/>
        </w:rPr>
        <w:t>9</w:t>
      </w:r>
      <w:r w:rsidR="004F6A75" w:rsidRPr="00182E4F">
        <w:rPr>
          <w:rFonts w:asciiTheme="minorHAnsi" w:hAnsiTheme="minorHAnsi" w:cstheme="minorHAnsi"/>
          <w:b/>
          <w:sz w:val="22"/>
          <w:szCs w:val="22"/>
        </w:rPr>
        <w:t xml:space="preserve"> </w:t>
      </w:r>
      <w:r w:rsidR="00555649" w:rsidRPr="00182E4F">
        <w:rPr>
          <w:rFonts w:asciiTheme="minorHAnsi" w:hAnsiTheme="minorHAnsi" w:cstheme="minorHAnsi"/>
          <w:b/>
          <w:sz w:val="22"/>
          <w:szCs w:val="22"/>
        </w:rPr>
        <w:t xml:space="preserve">czerwca </w:t>
      </w:r>
      <w:r w:rsidR="004F6A75" w:rsidRPr="00182E4F">
        <w:rPr>
          <w:rFonts w:asciiTheme="minorHAnsi" w:hAnsiTheme="minorHAnsi" w:cstheme="minorHAnsi"/>
          <w:b/>
          <w:sz w:val="22"/>
          <w:szCs w:val="22"/>
        </w:rPr>
        <w:t>201</w:t>
      </w:r>
      <w:r w:rsidR="001B1A89" w:rsidRPr="00182E4F">
        <w:rPr>
          <w:rFonts w:asciiTheme="minorHAnsi" w:hAnsiTheme="minorHAnsi" w:cstheme="minorHAnsi"/>
          <w:b/>
          <w:sz w:val="22"/>
          <w:szCs w:val="22"/>
        </w:rPr>
        <w:t>7</w:t>
      </w:r>
      <w:r w:rsidRPr="00182E4F">
        <w:rPr>
          <w:rFonts w:asciiTheme="minorHAnsi" w:hAnsiTheme="minorHAnsi" w:cstheme="minorHAnsi"/>
          <w:b/>
          <w:sz w:val="22"/>
          <w:szCs w:val="22"/>
        </w:rPr>
        <w:t>r.</w:t>
      </w:r>
      <w:r w:rsidRPr="00182E4F">
        <w:rPr>
          <w:rFonts w:asciiTheme="minorHAnsi" w:hAnsiTheme="minorHAnsi" w:cstheme="minorHAnsi"/>
          <w:sz w:val="22"/>
          <w:szCs w:val="22"/>
        </w:rPr>
        <w:t xml:space="preserve"> </w:t>
      </w:r>
      <w:r w:rsidR="004F6A75" w:rsidRPr="00182E4F">
        <w:rPr>
          <w:rFonts w:asciiTheme="minorHAnsi" w:hAnsiTheme="minorHAnsi" w:cstheme="minorHAnsi"/>
          <w:b/>
          <w:sz w:val="22"/>
          <w:szCs w:val="22"/>
        </w:rPr>
        <w:t>z późn. zm.</w:t>
      </w:r>
      <w:r w:rsidRPr="00182E4F">
        <w:rPr>
          <w:rFonts w:asciiTheme="minorHAnsi" w:hAnsiTheme="minorHAnsi" w:cstheme="minorHAnsi"/>
          <w:sz w:val="22"/>
          <w:szCs w:val="22"/>
        </w:rPr>
        <w:t>w sprawie: organizacji i funkcjonowania systemu powiadamiania i alarmowania w Uniwersytecie Medycznym w sytuacji zagrożenia bezpieczeństwa ludzi i w sytuacjach kryzysowych na terenie miasta Łodzi</w:t>
      </w:r>
      <w:r w:rsidR="004F6A75" w:rsidRPr="00182E4F">
        <w:rPr>
          <w:rFonts w:asciiTheme="minorHAnsi" w:hAnsiTheme="minorHAnsi" w:cstheme="minorHAnsi"/>
          <w:sz w:val="22"/>
          <w:szCs w:val="22"/>
        </w:rPr>
        <w:t>.</w:t>
      </w:r>
      <w:r w:rsidRPr="00182E4F">
        <w:rPr>
          <w:rFonts w:asciiTheme="minorHAnsi" w:hAnsiTheme="minorHAnsi" w:cstheme="minorHAnsi"/>
          <w:sz w:val="22"/>
          <w:szCs w:val="22"/>
        </w:rPr>
        <w:t xml:space="preserve"> </w:t>
      </w:r>
    </w:p>
    <w:p w14:paraId="2959895C" w14:textId="77777777" w:rsidR="00923E60" w:rsidRPr="00182E4F" w:rsidRDefault="00923E60" w:rsidP="00923E60">
      <w:pPr>
        <w:ind w:left="900"/>
        <w:jc w:val="both"/>
        <w:rPr>
          <w:rFonts w:asciiTheme="minorHAnsi" w:hAnsiTheme="minorHAnsi" w:cstheme="minorHAnsi"/>
          <w:sz w:val="22"/>
          <w:szCs w:val="22"/>
        </w:rPr>
      </w:pPr>
    </w:p>
    <w:p w14:paraId="38E3859A" w14:textId="122D496B" w:rsidR="00FF66A5" w:rsidRDefault="00FF66A5" w:rsidP="00852BBF">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Realizacja bezpośredniej ochrony fizycznej będzie wykonywana z wykorzystaniem elektronicznych urządzeń i systemów alarmowych, sygnalizujących zagrożenie – w obiektach wyposażonych w takie urządzenia i systemy. Zamawiający przekaże protokólarnie Wykonawcy wyposażenie posterunków (portierni) w obiektach chronionych wraz z istniejącymi systemami ochrony: systemami monitoringu, systemami ppoż. Wykonawca jest zobowiązany eksploatować je zgodnie z przeznaczeniem, a w przypadku awarii dokonywać niezwłocznego powiadomienia Biura ds. Nieruchomości: </w:t>
      </w:r>
      <w:r w:rsidRPr="00182E4F">
        <w:rPr>
          <w:rFonts w:asciiTheme="minorHAnsi" w:hAnsiTheme="minorHAnsi" w:cstheme="minorHAnsi"/>
          <w:b/>
          <w:sz w:val="22"/>
          <w:szCs w:val="22"/>
        </w:rPr>
        <w:t>42</w:t>
      </w:r>
      <w:r w:rsidR="008A3F57" w:rsidRPr="00182E4F">
        <w:rPr>
          <w:rFonts w:asciiTheme="minorHAnsi" w:hAnsiTheme="minorHAnsi" w:cstheme="minorHAnsi"/>
          <w:b/>
          <w:sz w:val="22"/>
          <w:szCs w:val="22"/>
        </w:rPr>
        <w:t> 272-51-</w:t>
      </w:r>
      <w:r w:rsidR="00A21B37" w:rsidRPr="00182E4F">
        <w:rPr>
          <w:rFonts w:asciiTheme="minorHAnsi" w:hAnsiTheme="minorHAnsi" w:cstheme="minorHAnsi"/>
          <w:b/>
          <w:sz w:val="22"/>
          <w:szCs w:val="22"/>
        </w:rPr>
        <w:t>32, 42 272-51-</w:t>
      </w:r>
      <w:r w:rsidR="00777689" w:rsidRPr="00182E4F">
        <w:rPr>
          <w:rFonts w:asciiTheme="minorHAnsi" w:hAnsiTheme="minorHAnsi" w:cstheme="minorHAnsi"/>
          <w:b/>
          <w:sz w:val="22"/>
          <w:szCs w:val="22"/>
        </w:rPr>
        <w:t>40</w:t>
      </w:r>
      <w:r w:rsidRPr="00182E4F">
        <w:rPr>
          <w:rFonts w:asciiTheme="minorHAnsi" w:hAnsiTheme="minorHAnsi" w:cstheme="minorHAnsi"/>
          <w:b/>
          <w:sz w:val="22"/>
          <w:szCs w:val="22"/>
        </w:rPr>
        <w:t>.</w:t>
      </w:r>
      <w:r w:rsidRPr="00182E4F">
        <w:rPr>
          <w:rFonts w:asciiTheme="minorHAnsi" w:hAnsiTheme="minorHAnsi" w:cstheme="minorHAnsi"/>
          <w:sz w:val="22"/>
          <w:szCs w:val="22"/>
        </w:rPr>
        <w:t xml:space="preserve"> Po zakończeniu umowy Wykonawca dokona protokólarnego zwrotu przyjętego wyposażenia. Zamawiający dopuszcza możliwość zamontowania przez Wykonawcę na terenie ochranianych obiektów urządzeń technicznych, wspomagających ochronę lub służących kontroli pracowników ochrony, po zaakceptowaniu przez Zamawiającego projektu technicznego w/w urządzeń. Zamontowane urządzenia pozostaną własnością Wykonawcy, który ponosi koszty montaż</w:t>
      </w:r>
      <w:r w:rsidR="00852BBF" w:rsidRPr="00182E4F">
        <w:rPr>
          <w:rFonts w:asciiTheme="minorHAnsi" w:hAnsiTheme="minorHAnsi" w:cstheme="minorHAnsi"/>
          <w:sz w:val="22"/>
          <w:szCs w:val="22"/>
        </w:rPr>
        <w:t>u, obsługi i demontażu urządzeń oraz jest zobowiązany do doprowadzenia obiektu do stanu sprzed montażu, w razie dokonywania demontażu zainstalowanych przez siebie urządzeń.</w:t>
      </w:r>
    </w:p>
    <w:p w14:paraId="2CAD4EF3" w14:textId="77777777" w:rsidR="00923E60" w:rsidRPr="00182E4F" w:rsidRDefault="00923E60" w:rsidP="00923E60">
      <w:pPr>
        <w:ind w:left="900"/>
        <w:jc w:val="both"/>
        <w:rPr>
          <w:rFonts w:asciiTheme="minorHAnsi" w:hAnsiTheme="minorHAnsi" w:cstheme="minorHAnsi"/>
          <w:sz w:val="22"/>
          <w:szCs w:val="22"/>
        </w:rPr>
      </w:pPr>
    </w:p>
    <w:p w14:paraId="0B893BA4" w14:textId="77777777" w:rsidR="004F6A7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W trakcie realizacji przedmiotu zamówienia, nadzór w zakresie usług świadczonych przez Wykonawcę sprawuje Dyrektor Biura ds. Nieruchomości oraz wyznaczeni przez niego pracownicy</w:t>
      </w:r>
      <w:r w:rsidR="00216C7E" w:rsidRPr="00182E4F">
        <w:rPr>
          <w:rFonts w:asciiTheme="minorHAnsi" w:hAnsiTheme="minorHAnsi" w:cstheme="minorHAnsi"/>
          <w:sz w:val="22"/>
          <w:szCs w:val="22"/>
        </w:rPr>
        <w:t xml:space="preserve"> i inne wyznaczone przez Dyrektora Biura ds. Nieruchomości osoby w odniesieniu do spraw dotyczących parkingów oraz wjazdów na teren Uniwersytetu. </w:t>
      </w:r>
      <w:r w:rsidRPr="00182E4F">
        <w:rPr>
          <w:rFonts w:asciiTheme="minorHAnsi" w:hAnsiTheme="minorHAnsi" w:cstheme="minorHAnsi"/>
          <w:sz w:val="22"/>
          <w:szCs w:val="22"/>
        </w:rPr>
        <w:t xml:space="preserve">W zakresie bezpieczeństwa w obiektach nadzór sprawują Zarządcy Obiektów (kompleksów), wyznaczeni </w:t>
      </w:r>
      <w:r w:rsidRPr="00182E4F">
        <w:rPr>
          <w:rFonts w:asciiTheme="minorHAnsi" w:hAnsiTheme="minorHAnsi" w:cstheme="minorHAnsi"/>
          <w:b/>
          <w:sz w:val="22"/>
          <w:szCs w:val="22"/>
        </w:rPr>
        <w:t>Zarządzeniem Rektora Nr 25/2012 z dn. 26 marca 2012r.</w:t>
      </w:r>
      <w:r w:rsidR="004F6A75" w:rsidRPr="00182E4F">
        <w:rPr>
          <w:rFonts w:asciiTheme="minorHAnsi" w:hAnsiTheme="minorHAnsi" w:cstheme="minorHAnsi"/>
          <w:b/>
          <w:sz w:val="22"/>
          <w:szCs w:val="22"/>
        </w:rPr>
        <w:t>z późn.zm.</w:t>
      </w:r>
      <w:r w:rsidRPr="00182E4F">
        <w:rPr>
          <w:rFonts w:asciiTheme="minorHAnsi" w:hAnsiTheme="minorHAnsi" w:cstheme="minorHAnsi"/>
          <w:sz w:val="22"/>
          <w:szCs w:val="22"/>
        </w:rPr>
        <w:t xml:space="preserve"> w sprawie wyznaczenia osób funkcyjnych, odpowiedzialnych za bezpieczeństwo</w:t>
      </w:r>
      <w:r w:rsidR="001B1A89" w:rsidRPr="00182E4F">
        <w:rPr>
          <w:rFonts w:asciiTheme="minorHAnsi" w:hAnsiTheme="minorHAnsi" w:cstheme="minorHAnsi"/>
          <w:sz w:val="22"/>
          <w:szCs w:val="22"/>
        </w:rPr>
        <w:t xml:space="preserve"> i porządek w obiektach (kompleksach) Uczelni</w:t>
      </w:r>
      <w:r w:rsidRPr="00182E4F">
        <w:rPr>
          <w:rFonts w:asciiTheme="minorHAnsi" w:hAnsiTheme="minorHAnsi" w:cstheme="minorHAnsi"/>
          <w:sz w:val="22"/>
          <w:szCs w:val="22"/>
        </w:rPr>
        <w:t xml:space="preserve">. </w:t>
      </w:r>
    </w:p>
    <w:p w14:paraId="02BD5956" w14:textId="77777777" w:rsidR="00923E60" w:rsidRPr="00182E4F" w:rsidRDefault="00923E60" w:rsidP="00923E60">
      <w:pPr>
        <w:jc w:val="both"/>
        <w:rPr>
          <w:rFonts w:asciiTheme="minorHAnsi" w:hAnsiTheme="minorHAnsi" w:cstheme="minorHAnsi"/>
          <w:sz w:val="22"/>
          <w:szCs w:val="22"/>
        </w:rPr>
      </w:pPr>
    </w:p>
    <w:p w14:paraId="2AC1BC20" w14:textId="409A70A0" w:rsidR="00C10FA3" w:rsidRPr="00665384" w:rsidRDefault="00852BBF" w:rsidP="00852BBF">
      <w:pPr>
        <w:numPr>
          <w:ilvl w:val="0"/>
          <w:numId w:val="2"/>
        </w:numPr>
        <w:jc w:val="both"/>
        <w:rPr>
          <w:rFonts w:asciiTheme="minorHAnsi" w:hAnsiTheme="minorHAnsi" w:cstheme="minorHAnsi"/>
          <w:sz w:val="22"/>
          <w:szCs w:val="22"/>
        </w:rPr>
      </w:pPr>
      <w:r w:rsidRPr="00665384">
        <w:rPr>
          <w:rFonts w:asciiTheme="minorHAnsi" w:hAnsiTheme="minorHAnsi" w:cstheme="minorHAnsi"/>
          <w:sz w:val="22"/>
          <w:szCs w:val="22"/>
        </w:rPr>
        <w:t xml:space="preserve">Wykonawca w terminie </w:t>
      </w:r>
      <w:r w:rsidR="00C10FA3" w:rsidRPr="00665384">
        <w:rPr>
          <w:rFonts w:asciiTheme="minorHAnsi" w:hAnsiTheme="minorHAnsi" w:cstheme="minorHAnsi"/>
          <w:b/>
          <w:sz w:val="22"/>
          <w:szCs w:val="22"/>
        </w:rPr>
        <w:t>6</w:t>
      </w:r>
      <w:r w:rsidRPr="00665384">
        <w:rPr>
          <w:rFonts w:asciiTheme="minorHAnsi" w:hAnsiTheme="minorHAnsi" w:cstheme="minorHAnsi"/>
          <w:b/>
          <w:sz w:val="22"/>
          <w:szCs w:val="22"/>
        </w:rPr>
        <w:t xml:space="preserve"> tygodni od dnia przejęcia obiektu</w:t>
      </w:r>
      <w:r w:rsidRPr="00665384">
        <w:rPr>
          <w:rFonts w:asciiTheme="minorHAnsi" w:hAnsiTheme="minorHAnsi" w:cstheme="minorHAnsi"/>
          <w:sz w:val="22"/>
          <w:szCs w:val="22"/>
        </w:rPr>
        <w:t xml:space="preserve">, jest zobowiązany do dokonania aktualizacji Planów Ochrony, których </w:t>
      </w:r>
      <w:r w:rsidR="00E85589" w:rsidRPr="00665384">
        <w:rPr>
          <w:rFonts w:asciiTheme="minorHAnsi" w:hAnsiTheme="minorHAnsi" w:cstheme="minorHAnsi"/>
          <w:sz w:val="22"/>
          <w:szCs w:val="22"/>
        </w:rPr>
        <w:t>dwa</w:t>
      </w:r>
      <w:r w:rsidRPr="00665384">
        <w:rPr>
          <w:rFonts w:asciiTheme="minorHAnsi" w:hAnsiTheme="minorHAnsi" w:cstheme="minorHAnsi"/>
          <w:sz w:val="22"/>
          <w:szCs w:val="22"/>
        </w:rPr>
        <w:t xml:space="preserve"> egzemplarz</w:t>
      </w:r>
      <w:r w:rsidR="00E85589" w:rsidRPr="00665384">
        <w:rPr>
          <w:rFonts w:asciiTheme="minorHAnsi" w:hAnsiTheme="minorHAnsi" w:cstheme="minorHAnsi"/>
          <w:sz w:val="22"/>
          <w:szCs w:val="22"/>
        </w:rPr>
        <w:t xml:space="preserve">e </w:t>
      </w:r>
      <w:r w:rsidR="00C10FA3" w:rsidRPr="00665384">
        <w:rPr>
          <w:rFonts w:asciiTheme="minorHAnsi" w:hAnsiTheme="minorHAnsi" w:cstheme="minorHAnsi"/>
          <w:sz w:val="22"/>
          <w:szCs w:val="22"/>
        </w:rPr>
        <w:t>w wersji papierowej</w:t>
      </w:r>
      <w:r w:rsidRPr="00665384">
        <w:rPr>
          <w:rFonts w:asciiTheme="minorHAnsi" w:hAnsiTheme="minorHAnsi" w:cstheme="minorHAnsi"/>
          <w:sz w:val="22"/>
          <w:szCs w:val="22"/>
        </w:rPr>
        <w:t xml:space="preserve"> złoży do </w:t>
      </w:r>
      <w:r w:rsidR="00C10FA3" w:rsidRPr="00665384">
        <w:rPr>
          <w:rFonts w:asciiTheme="minorHAnsi" w:hAnsiTheme="minorHAnsi" w:cstheme="minorHAnsi"/>
          <w:sz w:val="22"/>
          <w:szCs w:val="22"/>
        </w:rPr>
        <w:t>Biura ds. Nieruchomości.</w:t>
      </w:r>
    </w:p>
    <w:p w14:paraId="655ADE48" w14:textId="77777777" w:rsidR="009B0AF3" w:rsidRPr="00665384" w:rsidRDefault="009B0AF3" w:rsidP="009B0AF3">
      <w:pPr>
        <w:ind w:left="900"/>
        <w:jc w:val="both"/>
        <w:rPr>
          <w:rFonts w:asciiTheme="minorHAnsi" w:hAnsiTheme="minorHAnsi" w:cstheme="minorHAnsi"/>
          <w:sz w:val="22"/>
          <w:szCs w:val="22"/>
        </w:rPr>
      </w:pPr>
      <w:r w:rsidRPr="00665384">
        <w:rPr>
          <w:rFonts w:asciiTheme="minorHAnsi" w:hAnsiTheme="minorHAnsi" w:cstheme="minorHAnsi"/>
          <w:sz w:val="22"/>
          <w:szCs w:val="22"/>
        </w:rPr>
        <w:t>Dotychczasowe Plany ochrony Zamawiający przekaże do aktualizacji Wykonawcy po zawarciu umowy.</w:t>
      </w:r>
    </w:p>
    <w:p w14:paraId="6A0E5502" w14:textId="59A61207" w:rsidR="00FF66A5" w:rsidRPr="00665384" w:rsidRDefault="00852BBF" w:rsidP="00C10FA3">
      <w:pPr>
        <w:ind w:left="900"/>
        <w:jc w:val="both"/>
        <w:rPr>
          <w:rFonts w:asciiTheme="minorHAnsi" w:hAnsiTheme="minorHAnsi" w:cstheme="minorHAnsi"/>
          <w:sz w:val="22"/>
          <w:szCs w:val="22"/>
        </w:rPr>
      </w:pPr>
      <w:r w:rsidRPr="00665384">
        <w:rPr>
          <w:rFonts w:asciiTheme="minorHAnsi" w:hAnsiTheme="minorHAnsi" w:cstheme="minorHAnsi"/>
          <w:sz w:val="22"/>
          <w:szCs w:val="22"/>
        </w:rPr>
        <w:t xml:space="preserve">Ponadto </w:t>
      </w:r>
      <w:r w:rsidR="00FF66A5" w:rsidRPr="00665384">
        <w:rPr>
          <w:rFonts w:asciiTheme="minorHAnsi" w:hAnsiTheme="minorHAnsi" w:cstheme="minorHAnsi"/>
          <w:sz w:val="22"/>
          <w:szCs w:val="22"/>
        </w:rPr>
        <w:t xml:space="preserve">Wykonawca w trakcie realizacji przedmiotu zamówienia zobowiązany jest, gdy zajdzie taka potrzeba, do </w:t>
      </w:r>
      <w:r w:rsidR="008F51B7" w:rsidRPr="00665384">
        <w:rPr>
          <w:rFonts w:asciiTheme="minorHAnsi" w:hAnsiTheme="minorHAnsi" w:cstheme="minorHAnsi"/>
          <w:sz w:val="22"/>
          <w:szCs w:val="22"/>
        </w:rPr>
        <w:t xml:space="preserve">dokonania aktualizacji </w:t>
      </w:r>
      <w:r w:rsidR="00FF66A5" w:rsidRPr="00665384">
        <w:rPr>
          <w:rFonts w:asciiTheme="minorHAnsi" w:hAnsiTheme="minorHAnsi" w:cstheme="minorHAnsi"/>
          <w:sz w:val="22"/>
          <w:szCs w:val="22"/>
        </w:rPr>
        <w:t>Planów Ochrony, których jeden egzemplarz złożony jest w Biurze ds. Nieruchomości, drugi u Zarządców Obiektów.</w:t>
      </w:r>
      <w:r w:rsidRPr="00665384">
        <w:rPr>
          <w:rFonts w:asciiTheme="minorHAnsi" w:hAnsiTheme="minorHAnsi" w:cstheme="minorHAnsi"/>
          <w:sz w:val="22"/>
          <w:szCs w:val="22"/>
        </w:rPr>
        <w:t xml:space="preserve"> </w:t>
      </w:r>
      <w:r w:rsidR="00F24F18" w:rsidRPr="00665384">
        <w:rPr>
          <w:rFonts w:asciiTheme="minorHAnsi" w:hAnsiTheme="minorHAnsi" w:cstheme="minorHAnsi"/>
          <w:sz w:val="22"/>
          <w:szCs w:val="22"/>
        </w:rPr>
        <w:t xml:space="preserve">Przedstawiony przez Wykonawcę do akceptacji Zamawiającego projekt aktualizacji Planów Ochrony musi być zgodny </w:t>
      </w:r>
      <w:r w:rsidRPr="00665384">
        <w:rPr>
          <w:rFonts w:asciiTheme="minorHAnsi" w:hAnsiTheme="minorHAnsi" w:cstheme="minorHAnsi"/>
          <w:sz w:val="22"/>
          <w:szCs w:val="22"/>
        </w:rPr>
        <w:t xml:space="preserve">z obowiązującymi przepisami prawa, uwzględniać charakter obiektu i jego wyposażenie techniczne służące do zabezpieczenia mienia i osób znajdujących się na terenie obiektu. Zamawiający może zgłosić zastrzeżenia lub uwagi do przekazanej mu do akceptacji aktualizacji Planów Ochrony w terminie </w:t>
      </w:r>
      <w:r w:rsidR="00C10FA3" w:rsidRPr="00665384">
        <w:rPr>
          <w:rFonts w:asciiTheme="minorHAnsi" w:hAnsiTheme="minorHAnsi" w:cstheme="minorHAnsi"/>
          <w:sz w:val="22"/>
          <w:szCs w:val="22"/>
        </w:rPr>
        <w:t>4 tygodni</w:t>
      </w:r>
      <w:r w:rsidRPr="00665384">
        <w:rPr>
          <w:rFonts w:asciiTheme="minorHAnsi" w:hAnsiTheme="minorHAnsi" w:cstheme="minorHAnsi"/>
          <w:sz w:val="22"/>
          <w:szCs w:val="22"/>
        </w:rPr>
        <w:t xml:space="preserve"> od dnia otrzymania dokumentów. W takiej sytuacji Wykonawca jest zobowiązany w </w:t>
      </w:r>
      <w:r w:rsidRPr="00665384">
        <w:rPr>
          <w:rFonts w:asciiTheme="minorHAnsi" w:hAnsiTheme="minorHAnsi" w:cstheme="minorHAnsi"/>
          <w:sz w:val="22"/>
          <w:szCs w:val="22"/>
        </w:rPr>
        <w:lastRenderedPageBreak/>
        <w:t xml:space="preserve">terminie </w:t>
      </w:r>
      <w:r w:rsidR="00C10FA3" w:rsidRPr="00665384">
        <w:rPr>
          <w:rFonts w:asciiTheme="minorHAnsi" w:hAnsiTheme="minorHAnsi" w:cstheme="minorHAnsi"/>
          <w:sz w:val="22"/>
          <w:szCs w:val="22"/>
        </w:rPr>
        <w:t>2 tygodni</w:t>
      </w:r>
      <w:r w:rsidRPr="00665384">
        <w:rPr>
          <w:rFonts w:asciiTheme="minorHAnsi" w:hAnsiTheme="minorHAnsi" w:cstheme="minorHAnsi"/>
          <w:sz w:val="22"/>
          <w:szCs w:val="22"/>
        </w:rPr>
        <w:t xml:space="preserve"> do uwzględnienia zastrzeżeń i uwag, zgłoszonych przez Zamawiającego, jeżeli nie naruszają obowiązujących przepisów prawa. </w:t>
      </w:r>
    </w:p>
    <w:p w14:paraId="42E01A4C" w14:textId="77777777" w:rsidR="00C10FA3" w:rsidRDefault="00C10FA3" w:rsidP="00C10FA3">
      <w:pPr>
        <w:ind w:left="900"/>
        <w:jc w:val="both"/>
        <w:rPr>
          <w:rFonts w:asciiTheme="minorHAnsi" w:hAnsiTheme="minorHAnsi" w:cstheme="minorHAnsi"/>
          <w:sz w:val="22"/>
          <w:szCs w:val="22"/>
        </w:rPr>
      </w:pPr>
      <w:r w:rsidRPr="00665384">
        <w:rPr>
          <w:rFonts w:asciiTheme="minorHAnsi" w:hAnsiTheme="minorHAnsi" w:cstheme="minorHAnsi"/>
          <w:sz w:val="22"/>
          <w:szCs w:val="22"/>
        </w:rPr>
        <w:t>Ostateczną wersję aktualizacji Planów Ochrony Wykonawca złoży w dwóch egzemplarzach (w wersji papierowej) wraz z przekazaniem wersji elektronicznej</w:t>
      </w:r>
      <w:r w:rsidR="00F20334" w:rsidRPr="00665384">
        <w:rPr>
          <w:rFonts w:asciiTheme="minorHAnsi" w:hAnsiTheme="minorHAnsi" w:cstheme="minorHAnsi"/>
          <w:sz w:val="22"/>
          <w:szCs w:val="22"/>
        </w:rPr>
        <w:t xml:space="preserve"> do Biura ds. Nieruchomości</w:t>
      </w:r>
      <w:r w:rsidR="00216174" w:rsidRPr="00665384">
        <w:rPr>
          <w:rFonts w:asciiTheme="minorHAnsi" w:hAnsiTheme="minorHAnsi" w:cstheme="minorHAnsi"/>
          <w:sz w:val="22"/>
          <w:szCs w:val="22"/>
        </w:rPr>
        <w:t xml:space="preserve">. </w:t>
      </w:r>
    </w:p>
    <w:p w14:paraId="78B28600" w14:textId="77777777" w:rsidR="00A71E35" w:rsidRPr="00665384" w:rsidRDefault="00A71E35" w:rsidP="00A71E35">
      <w:pPr>
        <w:jc w:val="both"/>
        <w:rPr>
          <w:rFonts w:asciiTheme="minorHAnsi" w:hAnsiTheme="minorHAnsi" w:cstheme="minorHAnsi"/>
          <w:sz w:val="22"/>
          <w:szCs w:val="22"/>
        </w:rPr>
      </w:pPr>
    </w:p>
    <w:p w14:paraId="2A5DB705" w14:textId="6C3A6ADC" w:rsidR="00342A63" w:rsidRPr="00182E4F" w:rsidRDefault="00FF66A5" w:rsidP="00342A63">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Wykonawca jest zobowiązany do zainstalowania syste</w:t>
      </w:r>
      <w:r w:rsidR="00E85589" w:rsidRPr="00182E4F">
        <w:rPr>
          <w:rFonts w:asciiTheme="minorHAnsi" w:hAnsiTheme="minorHAnsi" w:cstheme="minorHAnsi"/>
          <w:sz w:val="22"/>
          <w:szCs w:val="22"/>
        </w:rPr>
        <w:t>mu umożliwiającego monitorowanie</w:t>
      </w:r>
      <w:r w:rsidRPr="00182E4F">
        <w:rPr>
          <w:rFonts w:asciiTheme="minorHAnsi" w:hAnsiTheme="minorHAnsi" w:cstheme="minorHAnsi"/>
          <w:sz w:val="22"/>
          <w:szCs w:val="22"/>
        </w:rPr>
        <w:t xml:space="preserve"> czasu, miejsca i rezultatów pracy personelu w czasie rzeczywistym dzięki zainstalowaniu technologii tran</w:t>
      </w:r>
      <w:r w:rsidR="00216174" w:rsidRPr="00182E4F">
        <w:rPr>
          <w:rFonts w:asciiTheme="minorHAnsi" w:hAnsiTheme="minorHAnsi" w:cstheme="minorHAnsi"/>
          <w:sz w:val="22"/>
          <w:szCs w:val="22"/>
        </w:rPr>
        <w:t xml:space="preserve">smisji danych </w:t>
      </w:r>
      <w:r w:rsidR="00216174" w:rsidRPr="00F5209E">
        <w:rPr>
          <w:rFonts w:asciiTheme="minorHAnsi" w:hAnsiTheme="minorHAnsi" w:cstheme="minorHAnsi"/>
          <w:sz w:val="22"/>
          <w:szCs w:val="22"/>
        </w:rPr>
        <w:t>(dotyczy pozycji 2</w:t>
      </w:r>
      <w:r w:rsidR="0031007F" w:rsidRPr="00F5209E">
        <w:rPr>
          <w:rFonts w:asciiTheme="minorHAnsi" w:hAnsiTheme="minorHAnsi" w:cstheme="minorHAnsi"/>
          <w:sz w:val="22"/>
          <w:szCs w:val="22"/>
        </w:rPr>
        <w:t>, 5,</w:t>
      </w:r>
      <w:r w:rsidR="008614E3" w:rsidRPr="00F5209E">
        <w:rPr>
          <w:rFonts w:asciiTheme="minorHAnsi" w:hAnsiTheme="minorHAnsi" w:cstheme="minorHAnsi"/>
          <w:sz w:val="22"/>
          <w:szCs w:val="22"/>
        </w:rPr>
        <w:t xml:space="preserve"> </w:t>
      </w:r>
      <w:r w:rsidR="0031007F" w:rsidRPr="00F5209E">
        <w:rPr>
          <w:rFonts w:asciiTheme="minorHAnsi" w:hAnsiTheme="minorHAnsi" w:cstheme="minorHAnsi"/>
          <w:sz w:val="22"/>
          <w:szCs w:val="22"/>
        </w:rPr>
        <w:t>8,</w:t>
      </w:r>
      <w:r w:rsidR="008614E3" w:rsidRPr="00F5209E">
        <w:rPr>
          <w:rFonts w:asciiTheme="minorHAnsi" w:hAnsiTheme="minorHAnsi" w:cstheme="minorHAnsi"/>
          <w:sz w:val="22"/>
          <w:szCs w:val="22"/>
        </w:rPr>
        <w:t xml:space="preserve"> 11, 1</w:t>
      </w:r>
      <w:r w:rsidR="0073033B" w:rsidRPr="00F5209E">
        <w:rPr>
          <w:rFonts w:asciiTheme="minorHAnsi" w:hAnsiTheme="minorHAnsi" w:cstheme="minorHAnsi"/>
          <w:sz w:val="22"/>
          <w:szCs w:val="22"/>
        </w:rPr>
        <w:t>9</w:t>
      </w:r>
      <w:r w:rsidR="0031007F" w:rsidRPr="00F5209E">
        <w:rPr>
          <w:rFonts w:asciiTheme="minorHAnsi" w:hAnsiTheme="minorHAnsi" w:cstheme="minorHAnsi"/>
          <w:sz w:val="22"/>
          <w:szCs w:val="22"/>
        </w:rPr>
        <w:t>,</w:t>
      </w:r>
      <w:r w:rsidR="008614E3" w:rsidRPr="00F5209E">
        <w:rPr>
          <w:rFonts w:asciiTheme="minorHAnsi" w:hAnsiTheme="minorHAnsi" w:cstheme="minorHAnsi"/>
          <w:sz w:val="22"/>
          <w:szCs w:val="22"/>
        </w:rPr>
        <w:t xml:space="preserve"> </w:t>
      </w:r>
      <w:r w:rsidR="00F5209E" w:rsidRPr="00F5209E">
        <w:rPr>
          <w:rFonts w:asciiTheme="minorHAnsi" w:hAnsiTheme="minorHAnsi" w:cstheme="minorHAnsi"/>
          <w:sz w:val="22"/>
          <w:szCs w:val="22"/>
        </w:rPr>
        <w:t>21</w:t>
      </w:r>
      <w:r w:rsidRPr="00F5209E">
        <w:rPr>
          <w:rFonts w:asciiTheme="minorHAnsi" w:hAnsiTheme="minorHAnsi" w:cstheme="minorHAnsi"/>
          <w:sz w:val="22"/>
          <w:szCs w:val="22"/>
        </w:rPr>
        <w:t xml:space="preserve"> załącznik 2.1</w:t>
      </w:r>
      <w:r w:rsidR="00314E47" w:rsidRPr="00F5209E">
        <w:rPr>
          <w:rFonts w:asciiTheme="minorHAnsi" w:hAnsiTheme="minorHAnsi" w:cstheme="minorHAnsi"/>
          <w:sz w:val="22"/>
          <w:szCs w:val="22"/>
        </w:rPr>
        <w:t xml:space="preserve"> do SWZ</w:t>
      </w:r>
      <w:r w:rsidRPr="00F5209E">
        <w:rPr>
          <w:rFonts w:asciiTheme="minorHAnsi" w:hAnsiTheme="minorHAnsi" w:cstheme="minorHAnsi"/>
          <w:sz w:val="22"/>
          <w:szCs w:val="22"/>
        </w:rPr>
        <w:t>).</w:t>
      </w:r>
      <w:r w:rsidR="00342A63" w:rsidRPr="00F5209E">
        <w:rPr>
          <w:rFonts w:asciiTheme="minorHAnsi" w:hAnsiTheme="minorHAnsi" w:cstheme="minorHAnsi"/>
          <w:sz w:val="22"/>
          <w:szCs w:val="22"/>
        </w:rPr>
        <w:t xml:space="preserve"> </w:t>
      </w:r>
      <w:r w:rsidR="00342A63" w:rsidRPr="00182E4F">
        <w:rPr>
          <w:rFonts w:asciiTheme="minorHAnsi" w:hAnsiTheme="minorHAnsi" w:cstheme="minorHAnsi"/>
          <w:sz w:val="22"/>
          <w:szCs w:val="22"/>
        </w:rPr>
        <w:t>Zamontowane urządzenia pozostaną własnością Wykonawcy, który ponosi koszty montażu, obsługi i demontażu urządzeń oraz jest zobowiązany do doprowadzenia obiektu do stanu sprzed montażu, w razie dokonywania demontażu zainstalowanych przez siebie urządzeń.</w:t>
      </w:r>
    </w:p>
    <w:p w14:paraId="66751BE3" w14:textId="77777777" w:rsidR="00616E6B" w:rsidRPr="00182E4F" w:rsidRDefault="00616E6B" w:rsidP="00647A95">
      <w:pPr>
        <w:widowControl w:val="0"/>
        <w:rPr>
          <w:rFonts w:asciiTheme="minorHAnsi" w:hAnsiTheme="minorHAnsi" w:cstheme="minorHAnsi"/>
          <w:sz w:val="22"/>
          <w:szCs w:val="22"/>
        </w:rPr>
      </w:pPr>
    </w:p>
    <w:p w14:paraId="5EB6EB2C" w14:textId="11977FBC" w:rsidR="00517718" w:rsidRPr="00E40A75" w:rsidRDefault="00517718" w:rsidP="00517718">
      <w:pPr>
        <w:rPr>
          <w:rFonts w:asciiTheme="minorHAnsi" w:hAnsiTheme="minorHAnsi" w:cstheme="minorHAnsi"/>
          <w:b/>
          <w:color w:val="C00000"/>
          <w:sz w:val="22"/>
          <w:szCs w:val="22"/>
        </w:rPr>
      </w:pPr>
      <w:r w:rsidRPr="00E40A75">
        <w:rPr>
          <w:rFonts w:asciiTheme="minorHAnsi" w:hAnsiTheme="minorHAnsi" w:cstheme="minorHAnsi"/>
          <w:b/>
          <w:color w:val="C00000"/>
          <w:sz w:val="22"/>
          <w:szCs w:val="22"/>
        </w:rPr>
        <w:t>Opis Przedmiotu Zamówienia musi być podpisany kwalifikowanym podpisem elektronicznym</w:t>
      </w:r>
    </w:p>
    <w:p w14:paraId="7E395EC7" w14:textId="77777777" w:rsidR="003503FD" w:rsidRPr="00182E4F" w:rsidRDefault="003503FD" w:rsidP="0025227F">
      <w:pPr>
        <w:widowControl w:val="0"/>
        <w:rPr>
          <w:rFonts w:asciiTheme="minorHAnsi" w:hAnsiTheme="minorHAnsi" w:cstheme="minorHAnsi"/>
          <w:sz w:val="22"/>
          <w:szCs w:val="22"/>
        </w:rPr>
      </w:pPr>
    </w:p>
    <w:sectPr w:rsidR="003503FD" w:rsidRPr="00182E4F" w:rsidSect="00874BF9">
      <w:footerReference w:type="even" r:id="rId8"/>
      <w:footerReference w:type="default" r:id="rId9"/>
      <w:pgSz w:w="11906" w:h="16838"/>
      <w:pgMar w:top="431" w:right="1015" w:bottom="1077" w:left="116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367C" w14:textId="77777777" w:rsidR="006F24F1" w:rsidRDefault="006F24F1">
      <w:r>
        <w:separator/>
      </w:r>
    </w:p>
  </w:endnote>
  <w:endnote w:type="continuationSeparator" w:id="0">
    <w:p w14:paraId="07E79EF2" w14:textId="77777777" w:rsidR="006F24F1" w:rsidRDefault="006F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D602" w14:textId="77777777" w:rsidR="00852BBF" w:rsidRDefault="00852BBF" w:rsidP="00874B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3DDA9A" w14:textId="77777777" w:rsidR="00852BBF" w:rsidRDefault="00852BBF" w:rsidP="00874B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C44" w14:textId="77777777" w:rsidR="0025227F" w:rsidRDefault="0025227F">
    <w:pPr>
      <w:pStyle w:val="Stopka"/>
      <w:jc w:val="right"/>
    </w:pPr>
    <w:r>
      <w:fldChar w:fldCharType="begin"/>
    </w:r>
    <w:r>
      <w:instrText>PAGE   \* MERGEFORMAT</w:instrText>
    </w:r>
    <w:r>
      <w:fldChar w:fldCharType="separate"/>
    </w:r>
    <w:r w:rsidR="00F456F1">
      <w:rPr>
        <w:noProof/>
      </w:rPr>
      <w:t>2</w:t>
    </w:r>
    <w:r>
      <w:fldChar w:fldCharType="end"/>
    </w:r>
  </w:p>
  <w:p w14:paraId="2ED14F77" w14:textId="77777777" w:rsidR="00852BBF" w:rsidRDefault="00852BBF" w:rsidP="00874B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851C" w14:textId="77777777" w:rsidR="006F24F1" w:rsidRDefault="006F24F1">
      <w:r>
        <w:separator/>
      </w:r>
    </w:p>
  </w:footnote>
  <w:footnote w:type="continuationSeparator" w:id="0">
    <w:p w14:paraId="3A4BEC99" w14:textId="77777777" w:rsidR="006F24F1" w:rsidRDefault="006F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59B"/>
    <w:multiLevelType w:val="hybridMultilevel"/>
    <w:tmpl w:val="B36A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E72BA"/>
    <w:multiLevelType w:val="hybridMultilevel"/>
    <w:tmpl w:val="A732CB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28B39D2"/>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A0DF8"/>
    <w:multiLevelType w:val="hybridMultilevel"/>
    <w:tmpl w:val="31C4837E"/>
    <w:lvl w:ilvl="0" w:tplc="DA209C3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9EB3E37"/>
    <w:multiLevelType w:val="hybridMultilevel"/>
    <w:tmpl w:val="16B697B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F5E4789"/>
    <w:multiLevelType w:val="hybridMultilevel"/>
    <w:tmpl w:val="1DA82786"/>
    <w:lvl w:ilvl="0" w:tplc="518CE3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5289A"/>
    <w:multiLevelType w:val="hybridMultilevel"/>
    <w:tmpl w:val="99586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E55B7"/>
    <w:multiLevelType w:val="hybridMultilevel"/>
    <w:tmpl w:val="16202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A055D60"/>
    <w:multiLevelType w:val="hybridMultilevel"/>
    <w:tmpl w:val="D5C234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CD67F46"/>
    <w:multiLevelType w:val="hybridMultilevel"/>
    <w:tmpl w:val="10201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844AA"/>
    <w:multiLevelType w:val="hybridMultilevel"/>
    <w:tmpl w:val="EB188D7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230B1E51"/>
    <w:multiLevelType w:val="hybridMultilevel"/>
    <w:tmpl w:val="A732CB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26B47B59"/>
    <w:multiLevelType w:val="hybridMultilevel"/>
    <w:tmpl w:val="AE30E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C2C0B"/>
    <w:multiLevelType w:val="singleLevel"/>
    <w:tmpl w:val="0415000F"/>
    <w:lvl w:ilvl="0">
      <w:start w:val="1"/>
      <w:numFmt w:val="decimal"/>
      <w:lvlText w:val="%1."/>
      <w:lvlJc w:val="left"/>
      <w:pPr>
        <w:tabs>
          <w:tab w:val="num" w:pos="644"/>
        </w:tabs>
        <w:ind w:left="644" w:hanging="360"/>
      </w:pPr>
    </w:lvl>
  </w:abstractNum>
  <w:abstractNum w:abstractNumId="16" w15:restartNumberingAfterBreak="0">
    <w:nsid w:val="27CE4CFC"/>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2A205540"/>
    <w:multiLevelType w:val="hybridMultilevel"/>
    <w:tmpl w:val="BA6A13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681231"/>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E5E3A"/>
    <w:multiLevelType w:val="hybridMultilevel"/>
    <w:tmpl w:val="87B2413E"/>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794F7EA">
      <w:start w:val="1"/>
      <w:numFmt w:val="lowerLetter"/>
      <w:lvlText w:val="%3)"/>
      <w:lvlJc w:val="left"/>
      <w:pPr>
        <w:tabs>
          <w:tab w:val="num" w:pos="851"/>
        </w:tabs>
        <w:ind w:left="851" w:hanging="51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B1734A"/>
    <w:multiLevelType w:val="hybridMultilevel"/>
    <w:tmpl w:val="624A2A36"/>
    <w:lvl w:ilvl="0" w:tplc="0415000F">
      <w:start w:val="1"/>
      <w:numFmt w:val="decimal"/>
      <w:lvlText w:val="%1."/>
      <w:lvlJc w:val="left"/>
      <w:pPr>
        <w:tabs>
          <w:tab w:val="num" w:pos="360"/>
        </w:tabs>
        <w:ind w:left="360" w:hanging="360"/>
      </w:pPr>
    </w:lvl>
    <w:lvl w:ilvl="1" w:tplc="40A096C2">
      <w:start w:val="1"/>
      <w:numFmt w:val="decimal"/>
      <w:lvlText w:val="%2)"/>
      <w:lvlJc w:val="left"/>
      <w:pPr>
        <w:tabs>
          <w:tab w:val="num" w:pos="1080"/>
        </w:tabs>
        <w:ind w:left="1080" w:hanging="360"/>
      </w:pPr>
      <w:rPr>
        <w:rFonts w:ascii="Times New Roman" w:hAnsi="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C156BAB"/>
    <w:multiLevelType w:val="hybridMultilevel"/>
    <w:tmpl w:val="212AB1B2"/>
    <w:lvl w:ilvl="0" w:tplc="D2CA3DF8">
      <w:start w:val="1"/>
      <w:numFmt w:val="decimal"/>
      <w:lvlText w:val="%1."/>
      <w:lvlJc w:val="left"/>
      <w:pPr>
        <w:tabs>
          <w:tab w:val="num" w:pos="1080"/>
        </w:tabs>
        <w:ind w:left="1080" w:hanging="360"/>
      </w:pPr>
      <w:rPr>
        <w:rFonts w:ascii="Times New Roman" w:hAnsi="Times New Roman" w:hint="default"/>
        <w:b w:val="0"/>
        <w:i w:val="0"/>
      </w:rPr>
    </w:lvl>
    <w:lvl w:ilvl="1" w:tplc="40A096C2">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46359D"/>
    <w:multiLevelType w:val="hybridMultilevel"/>
    <w:tmpl w:val="E9C276B2"/>
    <w:lvl w:ilvl="0" w:tplc="60D65A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E4C03"/>
    <w:multiLevelType w:val="hybridMultilevel"/>
    <w:tmpl w:val="A2B442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BB3F85"/>
    <w:multiLevelType w:val="hybridMultilevel"/>
    <w:tmpl w:val="B0CABFD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0547E5"/>
    <w:multiLevelType w:val="hybridMultilevel"/>
    <w:tmpl w:val="A826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C00BC"/>
    <w:multiLevelType w:val="hybridMultilevel"/>
    <w:tmpl w:val="C384246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F81715"/>
    <w:multiLevelType w:val="hybridMultilevel"/>
    <w:tmpl w:val="355C67C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B0C35"/>
    <w:multiLevelType w:val="hybridMultilevel"/>
    <w:tmpl w:val="07549A04"/>
    <w:lvl w:ilvl="0" w:tplc="BD1A2C34">
      <w:start w:val="1"/>
      <w:numFmt w:val="decimal"/>
      <w:lvlText w:val="%1."/>
      <w:lvlJc w:val="left"/>
      <w:pPr>
        <w:tabs>
          <w:tab w:val="num" w:pos="900"/>
        </w:tabs>
        <w:ind w:left="900" w:hanging="360"/>
      </w:pPr>
      <w:rPr>
        <w:b w:val="0"/>
        <w:bCs/>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3BA611B4"/>
    <w:multiLevelType w:val="hybridMultilevel"/>
    <w:tmpl w:val="805A89A2"/>
    <w:lvl w:ilvl="0" w:tplc="991EAEFA">
      <w:start w:val="1"/>
      <w:numFmt w:val="decimal"/>
      <w:lvlText w:val="%1."/>
      <w:lvlJc w:val="left"/>
      <w:pPr>
        <w:tabs>
          <w:tab w:val="num" w:pos="1068"/>
        </w:tabs>
        <w:ind w:left="1068" w:hanging="360"/>
      </w:pPr>
      <w:rPr>
        <w:b/>
      </w:rPr>
    </w:lvl>
    <w:lvl w:ilvl="1" w:tplc="C3588C56">
      <w:start w:val="1"/>
      <w:numFmt w:val="decimal"/>
      <w:lvlText w:val="%2)"/>
      <w:lvlJc w:val="left"/>
      <w:pPr>
        <w:tabs>
          <w:tab w:val="num" w:pos="1788"/>
        </w:tabs>
        <w:ind w:left="1788" w:hanging="360"/>
      </w:pPr>
      <w:rPr>
        <w:rFonts w:ascii="Arial" w:hAnsi="Arial" w:cs="Times New Roman" w:hint="default"/>
        <w:b w:val="0"/>
        <w:i w:val="0"/>
        <w:color w:val="auto"/>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F112C33C">
      <w:start w:val="1"/>
      <w:numFmt w:val="decimal"/>
      <w:pStyle w:val="pkt"/>
      <w:lvlText w:val="%9."/>
      <w:lvlJc w:val="left"/>
      <w:pPr>
        <w:tabs>
          <w:tab w:val="num" w:pos="8441"/>
        </w:tabs>
        <w:ind w:left="8441" w:hanging="360"/>
      </w:pPr>
      <w:rPr>
        <w:strike w:val="0"/>
      </w:rPr>
    </w:lvl>
  </w:abstractNum>
  <w:abstractNum w:abstractNumId="30" w15:restartNumberingAfterBreak="0">
    <w:nsid w:val="3CFA7153"/>
    <w:multiLevelType w:val="hybridMultilevel"/>
    <w:tmpl w:val="88D4A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F0FAA"/>
    <w:multiLevelType w:val="hybridMultilevel"/>
    <w:tmpl w:val="3656E166"/>
    <w:lvl w:ilvl="0" w:tplc="800E3CB4">
      <w:start w:val="1"/>
      <w:numFmt w:val="decimal"/>
      <w:lvlText w:val="%1."/>
      <w:lvlJc w:val="left"/>
      <w:pPr>
        <w:tabs>
          <w:tab w:val="num" w:pos="720"/>
        </w:tabs>
        <w:ind w:left="720" w:hanging="360"/>
      </w:pPr>
      <w:rPr>
        <w:rFonts w:ascii="Tahoma" w:hAnsi="Tahoma" w:cs="Tahoma" w:hint="default"/>
        <w:b w:val="0"/>
        <w:color w:val="000000"/>
        <w:sz w:val="18"/>
        <w:szCs w:val="18"/>
      </w:rPr>
    </w:lvl>
    <w:lvl w:ilvl="1" w:tplc="8F648F88">
      <w:start w:val="1"/>
      <w:numFmt w:val="decimal"/>
      <w:lvlText w:val="%2)"/>
      <w:lvlJc w:val="left"/>
      <w:pPr>
        <w:tabs>
          <w:tab w:val="num" w:pos="1440"/>
        </w:tabs>
        <w:ind w:left="1440" w:hanging="360"/>
      </w:pPr>
      <w:rPr>
        <w:rFonts w:hint="default"/>
      </w:rPr>
    </w:lvl>
    <w:lvl w:ilvl="2" w:tplc="4AF61484">
      <w:start w:val="1"/>
      <w:numFmt w:val="none"/>
      <w:lvlText w:val="4."/>
      <w:lvlJc w:val="left"/>
      <w:pPr>
        <w:tabs>
          <w:tab w:val="num" w:pos="2340"/>
        </w:tabs>
        <w:ind w:left="2340" w:hanging="360"/>
      </w:pPr>
      <w:rPr>
        <w:rFonts w:hint="default"/>
        <w:color w:val="000000"/>
      </w:rPr>
    </w:lvl>
    <w:lvl w:ilvl="3" w:tplc="D6A61FAE">
      <w:start w:val="1"/>
      <w:numFmt w:val="none"/>
      <w:lvlText w:val="5."/>
      <w:lvlJc w:val="left"/>
      <w:pPr>
        <w:tabs>
          <w:tab w:val="num" w:pos="2880"/>
        </w:tabs>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CF773D"/>
    <w:multiLevelType w:val="hybridMultilevel"/>
    <w:tmpl w:val="678CBBD6"/>
    <w:lvl w:ilvl="0" w:tplc="0415000F">
      <w:start w:val="1"/>
      <w:numFmt w:val="decimal"/>
      <w:lvlText w:val="%1."/>
      <w:lvlJc w:val="left"/>
      <w:pPr>
        <w:tabs>
          <w:tab w:val="num" w:pos="720"/>
        </w:tabs>
        <w:ind w:left="720" w:hanging="360"/>
      </w:pPr>
    </w:lvl>
    <w:lvl w:ilvl="1" w:tplc="FE14DC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E4783E"/>
    <w:multiLevelType w:val="singleLevel"/>
    <w:tmpl w:val="72B60F66"/>
    <w:lvl w:ilvl="0">
      <w:start w:val="12"/>
      <w:numFmt w:val="bullet"/>
      <w:lvlText w:val="-"/>
      <w:lvlJc w:val="left"/>
      <w:pPr>
        <w:tabs>
          <w:tab w:val="num" w:pos="360"/>
        </w:tabs>
        <w:ind w:left="360" w:hanging="360"/>
      </w:pPr>
    </w:lvl>
  </w:abstractNum>
  <w:abstractNum w:abstractNumId="34" w15:restartNumberingAfterBreak="0">
    <w:nsid w:val="45715389"/>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2479F"/>
    <w:multiLevelType w:val="hybridMultilevel"/>
    <w:tmpl w:val="C71C3A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F4B0CD28">
      <w:start w:val="5"/>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276665"/>
    <w:multiLevelType w:val="hybridMultilevel"/>
    <w:tmpl w:val="152A4E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964A96"/>
    <w:multiLevelType w:val="hybridMultilevel"/>
    <w:tmpl w:val="C55617F0"/>
    <w:lvl w:ilvl="0" w:tplc="0415000F">
      <w:start w:val="1"/>
      <w:numFmt w:val="decimal"/>
      <w:lvlText w:val="%1."/>
      <w:lvlJc w:val="left"/>
      <w:pPr>
        <w:tabs>
          <w:tab w:val="num" w:pos="720"/>
        </w:tabs>
        <w:ind w:left="720" w:hanging="360"/>
      </w:pPr>
    </w:lvl>
    <w:lvl w:ilvl="1" w:tplc="FE14DC74">
      <w:start w:val="1"/>
      <w:numFmt w:val="bullet"/>
      <w:lvlText w:val=""/>
      <w:lvlJc w:val="left"/>
      <w:pPr>
        <w:tabs>
          <w:tab w:val="num" w:pos="1440"/>
        </w:tabs>
        <w:ind w:left="1440" w:hanging="360"/>
      </w:pPr>
      <w:rPr>
        <w:rFonts w:ascii="Symbol" w:hAnsi="Symbol" w:hint="default"/>
      </w:rPr>
    </w:lvl>
    <w:lvl w:ilvl="2" w:tplc="F4B0CD28">
      <w:start w:val="5"/>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A4754C"/>
    <w:multiLevelType w:val="hybridMultilevel"/>
    <w:tmpl w:val="E9C82B02"/>
    <w:lvl w:ilvl="0" w:tplc="D2CA3DF8">
      <w:start w:val="1"/>
      <w:numFmt w:val="decimal"/>
      <w:lvlText w:val="%1."/>
      <w:lvlJc w:val="left"/>
      <w:pPr>
        <w:tabs>
          <w:tab w:val="num" w:pos="1080"/>
        </w:tabs>
        <w:ind w:left="1080" w:hanging="360"/>
      </w:pPr>
      <w:rPr>
        <w:rFonts w:ascii="Times New Roman" w:hAnsi="Times New Roman" w:hint="default"/>
        <w:b w:val="0"/>
        <w:i w:val="0"/>
      </w:rPr>
    </w:lvl>
    <w:lvl w:ilvl="1" w:tplc="40A096C2">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BE4B36"/>
    <w:multiLevelType w:val="hybridMultilevel"/>
    <w:tmpl w:val="792C2F44"/>
    <w:lvl w:ilvl="0" w:tplc="CFC0A776">
      <w:start w:val="1"/>
      <w:numFmt w:val="decimal"/>
      <w:lvlText w:val="%1."/>
      <w:lvlJc w:val="left"/>
      <w:pPr>
        <w:tabs>
          <w:tab w:val="num" w:pos="360"/>
        </w:tabs>
        <w:ind w:left="360" w:hanging="360"/>
      </w:pPr>
      <w:rPr>
        <w:rFonts w:ascii="Calibri" w:eastAsia="Times New Roman" w:hAnsi="Calibri"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0236EBA"/>
    <w:multiLevelType w:val="hybridMultilevel"/>
    <w:tmpl w:val="69E881BE"/>
    <w:lvl w:ilvl="0" w:tplc="F3D4A1EC">
      <w:start w:val="1"/>
      <w:numFmt w:val="decimal"/>
      <w:lvlText w:val="%1."/>
      <w:lvlJc w:val="left"/>
      <w:pPr>
        <w:tabs>
          <w:tab w:val="num" w:pos="360"/>
        </w:tabs>
        <w:ind w:left="360" w:hanging="360"/>
      </w:pPr>
      <w:rPr>
        <w:rFonts w:hint="default"/>
        <w:b w:val="0"/>
        <w:i w:val="0"/>
        <w:sz w:val="18"/>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275CD4"/>
    <w:multiLevelType w:val="hybridMultilevel"/>
    <w:tmpl w:val="1862E2FE"/>
    <w:lvl w:ilvl="0" w:tplc="58E4961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90B0DCE"/>
    <w:multiLevelType w:val="hybridMultilevel"/>
    <w:tmpl w:val="76CCD5BE"/>
    <w:lvl w:ilvl="0" w:tplc="95C8BB34">
      <w:start w:val="1"/>
      <w:numFmt w:val="decimal"/>
      <w:lvlText w:val="%1."/>
      <w:lvlJc w:val="left"/>
      <w:pPr>
        <w:tabs>
          <w:tab w:val="num" w:pos="1980"/>
        </w:tabs>
        <w:ind w:left="1980" w:hanging="360"/>
      </w:pPr>
      <w:rPr>
        <w:rFonts w:ascii="Tahoma" w:hAnsi="Tahoma" w:cs="Tahoma"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E760F7"/>
    <w:multiLevelType w:val="singleLevel"/>
    <w:tmpl w:val="F12A7AA4"/>
    <w:lvl w:ilvl="0">
      <w:start w:val="1"/>
      <w:numFmt w:val="decimal"/>
      <w:lvlText w:val="%1."/>
      <w:lvlJc w:val="left"/>
      <w:pPr>
        <w:tabs>
          <w:tab w:val="num" w:pos="360"/>
        </w:tabs>
        <w:ind w:left="360" w:hanging="360"/>
      </w:pPr>
      <w:rPr>
        <w:rFonts w:hint="default"/>
        <w:b w:val="0"/>
      </w:rPr>
    </w:lvl>
  </w:abstractNum>
  <w:abstractNum w:abstractNumId="44" w15:restartNumberingAfterBreak="0">
    <w:nsid w:val="7C5172EB"/>
    <w:multiLevelType w:val="hybridMultilevel"/>
    <w:tmpl w:val="792C2F44"/>
    <w:lvl w:ilvl="0" w:tplc="CFC0A776">
      <w:start w:val="1"/>
      <w:numFmt w:val="decimal"/>
      <w:lvlText w:val="%1."/>
      <w:lvlJc w:val="left"/>
      <w:pPr>
        <w:tabs>
          <w:tab w:val="num" w:pos="360"/>
        </w:tabs>
        <w:ind w:left="360" w:hanging="360"/>
      </w:pPr>
      <w:rPr>
        <w:rFonts w:ascii="Calibri" w:eastAsia="Times New Roman" w:hAnsi="Calibri"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DA049F1"/>
    <w:multiLevelType w:val="hybridMultilevel"/>
    <w:tmpl w:val="370899E8"/>
    <w:lvl w:ilvl="0" w:tplc="FFFFFFFF">
      <w:start w:val="1"/>
      <w:numFmt w:val="decimal"/>
      <w:lvlText w:val="%1."/>
      <w:lvlJc w:val="left"/>
      <w:pPr>
        <w:tabs>
          <w:tab w:val="num" w:pos="1065"/>
        </w:tabs>
        <w:ind w:left="1065" w:hanging="705"/>
      </w:pPr>
      <w:rPr>
        <w:rFonts w:hint="default"/>
      </w:rPr>
    </w:lvl>
    <w:lvl w:ilvl="1" w:tplc="DA8E1B7A">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677362"/>
    <w:multiLevelType w:val="hybridMultilevel"/>
    <w:tmpl w:val="D7C05E9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2FF09856">
      <w:start w:val="2"/>
      <w:numFmt w:val="decimal"/>
      <w:lvlText w:val="%3."/>
      <w:lvlJc w:val="left"/>
      <w:pPr>
        <w:tabs>
          <w:tab w:val="num" w:pos="360"/>
        </w:tabs>
        <w:ind w:left="360" w:hanging="360"/>
      </w:pPr>
      <w:rPr>
        <w:rFonts w:ascii="Tahoma" w:hAnsi="Tahoma" w:cs="Tahoma"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859193218">
    <w:abstractNumId w:val="43"/>
    <w:lvlOverride w:ilvl="0">
      <w:startOverride w:val="1"/>
    </w:lvlOverride>
  </w:num>
  <w:num w:numId="2" w16cid:durableId="1737775338">
    <w:abstractNumId w:val="28"/>
  </w:num>
  <w:num w:numId="3" w16cid:durableId="1109815628">
    <w:abstractNumId w:val="33"/>
  </w:num>
  <w:num w:numId="4" w16cid:durableId="910850894">
    <w:abstractNumId w:val="39"/>
  </w:num>
  <w:num w:numId="5" w16cid:durableId="790629733">
    <w:abstractNumId w:val="9"/>
  </w:num>
  <w:num w:numId="6" w16cid:durableId="287712272">
    <w:abstractNumId w:val="20"/>
  </w:num>
  <w:num w:numId="7" w16cid:durableId="1064714922">
    <w:abstractNumId w:val="40"/>
  </w:num>
  <w:num w:numId="8" w16cid:durableId="589855247">
    <w:abstractNumId w:val="39"/>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3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748353">
    <w:abstractNumId w:val="24"/>
  </w:num>
  <w:num w:numId="11" w16cid:durableId="1572498118">
    <w:abstractNumId w:val="36"/>
  </w:num>
  <w:num w:numId="12" w16cid:durableId="26032035">
    <w:abstractNumId w:val="26"/>
  </w:num>
  <w:num w:numId="13" w16cid:durableId="622928287">
    <w:abstractNumId w:val="38"/>
  </w:num>
  <w:num w:numId="14" w16cid:durableId="323122249">
    <w:abstractNumId w:val="21"/>
  </w:num>
  <w:num w:numId="15" w16cid:durableId="1840999466">
    <w:abstractNumId w:val="6"/>
  </w:num>
  <w:num w:numId="16" w16cid:durableId="1278299123">
    <w:abstractNumId w:val="32"/>
  </w:num>
  <w:num w:numId="17" w16cid:durableId="1945916084">
    <w:abstractNumId w:val="12"/>
  </w:num>
  <w:num w:numId="18" w16cid:durableId="122772217">
    <w:abstractNumId w:val="13"/>
  </w:num>
  <w:num w:numId="19" w16cid:durableId="1306282125">
    <w:abstractNumId w:val="16"/>
  </w:num>
  <w:num w:numId="20" w16cid:durableId="511263978">
    <w:abstractNumId w:val="45"/>
  </w:num>
  <w:num w:numId="21" w16cid:durableId="257712108">
    <w:abstractNumId w:val="41"/>
  </w:num>
  <w:num w:numId="22" w16cid:durableId="994601325">
    <w:abstractNumId w:val="31"/>
  </w:num>
  <w:num w:numId="23" w16cid:durableId="912937351">
    <w:abstractNumId w:val="46"/>
  </w:num>
  <w:num w:numId="24" w16cid:durableId="2114084143">
    <w:abstractNumId w:val="43"/>
  </w:num>
  <w:num w:numId="25" w16cid:durableId="211506953">
    <w:abstractNumId w:val="23"/>
  </w:num>
  <w:num w:numId="26" w16cid:durableId="1113597585">
    <w:abstractNumId w:val="37"/>
  </w:num>
  <w:num w:numId="27" w16cid:durableId="1246500134">
    <w:abstractNumId w:val="42"/>
  </w:num>
  <w:num w:numId="28" w16cid:durableId="193425430">
    <w:abstractNumId w:val="15"/>
  </w:num>
  <w:num w:numId="29" w16cid:durableId="1344161879">
    <w:abstractNumId w:val="4"/>
    <w:lvlOverride w:ilvl="0">
      <w:startOverride w:val="1"/>
    </w:lvlOverride>
    <w:lvlOverride w:ilvl="1"/>
    <w:lvlOverride w:ilvl="2"/>
    <w:lvlOverride w:ilvl="3"/>
    <w:lvlOverride w:ilvl="4"/>
    <w:lvlOverride w:ilvl="5"/>
    <w:lvlOverride w:ilvl="6"/>
    <w:lvlOverride w:ilvl="7"/>
    <w:lvlOverride w:ilvl="8"/>
  </w:num>
  <w:num w:numId="30" w16cid:durableId="2076465456">
    <w:abstractNumId w:val="35"/>
  </w:num>
  <w:num w:numId="31" w16cid:durableId="1577126894">
    <w:abstractNumId w:val="22"/>
  </w:num>
  <w:num w:numId="32" w16cid:durableId="1214149743">
    <w:abstractNumId w:val="1"/>
  </w:num>
  <w:num w:numId="33" w16cid:durableId="663969366">
    <w:abstractNumId w:val="7"/>
  </w:num>
  <w:num w:numId="34" w16cid:durableId="1086223347">
    <w:abstractNumId w:val="0"/>
  </w:num>
  <w:num w:numId="35" w16cid:durableId="181941642">
    <w:abstractNumId w:val="25"/>
  </w:num>
  <w:num w:numId="36" w16cid:durableId="967976881">
    <w:abstractNumId w:val="30"/>
  </w:num>
  <w:num w:numId="37" w16cid:durableId="1617641405">
    <w:abstractNumId w:val="8"/>
  </w:num>
  <w:num w:numId="38" w16cid:durableId="81025016">
    <w:abstractNumId w:val="27"/>
  </w:num>
  <w:num w:numId="39" w16cid:durableId="1441849">
    <w:abstractNumId w:val="10"/>
  </w:num>
  <w:num w:numId="40" w16cid:durableId="885291013">
    <w:abstractNumId w:val="11"/>
  </w:num>
  <w:num w:numId="41" w16cid:durableId="653531349">
    <w:abstractNumId w:val="3"/>
  </w:num>
  <w:num w:numId="42" w16cid:durableId="1556117383">
    <w:abstractNumId w:val="19"/>
  </w:num>
  <w:num w:numId="43" w16cid:durableId="1342048351">
    <w:abstractNumId w:val="2"/>
  </w:num>
  <w:num w:numId="44" w16cid:durableId="1465076193">
    <w:abstractNumId w:val="34"/>
  </w:num>
  <w:num w:numId="45" w16cid:durableId="228420460">
    <w:abstractNumId w:val="18"/>
  </w:num>
  <w:num w:numId="46" w16cid:durableId="1827428737">
    <w:abstractNumId w:val="44"/>
  </w:num>
  <w:num w:numId="47" w16cid:durableId="2106923437">
    <w:abstractNumId w:val="5"/>
  </w:num>
  <w:num w:numId="48" w16cid:durableId="1226183142">
    <w:abstractNumId w:val="29"/>
  </w:num>
  <w:num w:numId="49" w16cid:durableId="266889717">
    <w:abstractNumId w:val="14"/>
  </w:num>
  <w:num w:numId="50" w16cid:durableId="7694759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69"/>
    <w:rsid w:val="00003B03"/>
    <w:rsid w:val="000046FC"/>
    <w:rsid w:val="00005088"/>
    <w:rsid w:val="00006E8F"/>
    <w:rsid w:val="00011832"/>
    <w:rsid w:val="00016B3F"/>
    <w:rsid w:val="00021A01"/>
    <w:rsid w:val="000227A1"/>
    <w:rsid w:val="000257AC"/>
    <w:rsid w:val="00027E69"/>
    <w:rsid w:val="0003277B"/>
    <w:rsid w:val="000333E5"/>
    <w:rsid w:val="00035C1F"/>
    <w:rsid w:val="00051FDA"/>
    <w:rsid w:val="00053604"/>
    <w:rsid w:val="000552C5"/>
    <w:rsid w:val="000630B0"/>
    <w:rsid w:val="0007284D"/>
    <w:rsid w:val="00083C14"/>
    <w:rsid w:val="00084D86"/>
    <w:rsid w:val="0008687E"/>
    <w:rsid w:val="00090014"/>
    <w:rsid w:val="00094075"/>
    <w:rsid w:val="00095DC5"/>
    <w:rsid w:val="000A0AE4"/>
    <w:rsid w:val="000A5A8C"/>
    <w:rsid w:val="000A6B0B"/>
    <w:rsid w:val="000B102E"/>
    <w:rsid w:val="000B1C7F"/>
    <w:rsid w:val="000B3DC7"/>
    <w:rsid w:val="000B41D3"/>
    <w:rsid w:val="000B749F"/>
    <w:rsid w:val="000D4DE8"/>
    <w:rsid w:val="000D522D"/>
    <w:rsid w:val="000D5DF6"/>
    <w:rsid w:val="000D66E0"/>
    <w:rsid w:val="000D745F"/>
    <w:rsid w:val="000E237C"/>
    <w:rsid w:val="000E3BCC"/>
    <w:rsid w:val="000E721F"/>
    <w:rsid w:val="000F103D"/>
    <w:rsid w:val="000F142F"/>
    <w:rsid w:val="0010042E"/>
    <w:rsid w:val="001061EC"/>
    <w:rsid w:val="00110CFF"/>
    <w:rsid w:val="0011316A"/>
    <w:rsid w:val="001166A5"/>
    <w:rsid w:val="00125025"/>
    <w:rsid w:val="00125972"/>
    <w:rsid w:val="00127738"/>
    <w:rsid w:val="00133212"/>
    <w:rsid w:val="00134371"/>
    <w:rsid w:val="001436BA"/>
    <w:rsid w:val="00146902"/>
    <w:rsid w:val="0014790F"/>
    <w:rsid w:val="00150B20"/>
    <w:rsid w:val="00150FD7"/>
    <w:rsid w:val="00153BDC"/>
    <w:rsid w:val="00153D0E"/>
    <w:rsid w:val="00154CDC"/>
    <w:rsid w:val="001551C8"/>
    <w:rsid w:val="0016311F"/>
    <w:rsid w:val="00166CC1"/>
    <w:rsid w:val="0017251A"/>
    <w:rsid w:val="001813B2"/>
    <w:rsid w:val="00182589"/>
    <w:rsid w:val="00182E4F"/>
    <w:rsid w:val="00184870"/>
    <w:rsid w:val="0018764C"/>
    <w:rsid w:val="0019485C"/>
    <w:rsid w:val="00196EBB"/>
    <w:rsid w:val="001A404E"/>
    <w:rsid w:val="001A5EBE"/>
    <w:rsid w:val="001B1A89"/>
    <w:rsid w:val="001B350C"/>
    <w:rsid w:val="001B7540"/>
    <w:rsid w:val="001C5DF7"/>
    <w:rsid w:val="001C6B39"/>
    <w:rsid w:val="001D2156"/>
    <w:rsid w:val="001D706A"/>
    <w:rsid w:val="001F3835"/>
    <w:rsid w:val="001F6596"/>
    <w:rsid w:val="00211088"/>
    <w:rsid w:val="00211B13"/>
    <w:rsid w:val="00211EA3"/>
    <w:rsid w:val="00216174"/>
    <w:rsid w:val="00216C7E"/>
    <w:rsid w:val="0022306D"/>
    <w:rsid w:val="00225762"/>
    <w:rsid w:val="00226B2B"/>
    <w:rsid w:val="00227EB4"/>
    <w:rsid w:val="002307E9"/>
    <w:rsid w:val="00234142"/>
    <w:rsid w:val="002364BC"/>
    <w:rsid w:val="00242245"/>
    <w:rsid w:val="0024487C"/>
    <w:rsid w:val="00247BC6"/>
    <w:rsid w:val="00247D97"/>
    <w:rsid w:val="0025227F"/>
    <w:rsid w:val="00252FC5"/>
    <w:rsid w:val="00255670"/>
    <w:rsid w:val="00261B9B"/>
    <w:rsid w:val="00261C3F"/>
    <w:rsid w:val="0026685F"/>
    <w:rsid w:val="002720FC"/>
    <w:rsid w:val="00272452"/>
    <w:rsid w:val="00276743"/>
    <w:rsid w:val="002779DC"/>
    <w:rsid w:val="00280042"/>
    <w:rsid w:val="00281227"/>
    <w:rsid w:val="00284ADF"/>
    <w:rsid w:val="0029192E"/>
    <w:rsid w:val="002A0F3A"/>
    <w:rsid w:val="002A502E"/>
    <w:rsid w:val="002A5F5A"/>
    <w:rsid w:val="002A7FE2"/>
    <w:rsid w:val="002B4CAE"/>
    <w:rsid w:val="002B7FAF"/>
    <w:rsid w:val="002C3D9E"/>
    <w:rsid w:val="002C66FD"/>
    <w:rsid w:val="002D093C"/>
    <w:rsid w:val="002D3C3C"/>
    <w:rsid w:val="002D5A45"/>
    <w:rsid w:val="002D5EA2"/>
    <w:rsid w:val="002D7DAC"/>
    <w:rsid w:val="002E036B"/>
    <w:rsid w:val="002E0F30"/>
    <w:rsid w:val="002E426B"/>
    <w:rsid w:val="002E42A5"/>
    <w:rsid w:val="002F4347"/>
    <w:rsid w:val="002F61B4"/>
    <w:rsid w:val="00301365"/>
    <w:rsid w:val="00303DBE"/>
    <w:rsid w:val="0031007F"/>
    <w:rsid w:val="00310F01"/>
    <w:rsid w:val="00314E47"/>
    <w:rsid w:val="00316919"/>
    <w:rsid w:val="0032132A"/>
    <w:rsid w:val="00322FE8"/>
    <w:rsid w:val="003249EC"/>
    <w:rsid w:val="00325EDB"/>
    <w:rsid w:val="00325F0A"/>
    <w:rsid w:val="0033069E"/>
    <w:rsid w:val="0033157F"/>
    <w:rsid w:val="00333101"/>
    <w:rsid w:val="00342A63"/>
    <w:rsid w:val="00343A98"/>
    <w:rsid w:val="003453FB"/>
    <w:rsid w:val="00346F6E"/>
    <w:rsid w:val="003503FD"/>
    <w:rsid w:val="00353050"/>
    <w:rsid w:val="003558EB"/>
    <w:rsid w:val="0036498F"/>
    <w:rsid w:val="003650F9"/>
    <w:rsid w:val="0037107E"/>
    <w:rsid w:val="003714EF"/>
    <w:rsid w:val="00371732"/>
    <w:rsid w:val="00372C4B"/>
    <w:rsid w:val="00375E85"/>
    <w:rsid w:val="003813F7"/>
    <w:rsid w:val="00387A1A"/>
    <w:rsid w:val="00387FF1"/>
    <w:rsid w:val="003900D1"/>
    <w:rsid w:val="003900EE"/>
    <w:rsid w:val="0039016B"/>
    <w:rsid w:val="00394A1C"/>
    <w:rsid w:val="00396D89"/>
    <w:rsid w:val="003A0D1E"/>
    <w:rsid w:val="003B0A86"/>
    <w:rsid w:val="003B43AD"/>
    <w:rsid w:val="003B61A7"/>
    <w:rsid w:val="003C30CC"/>
    <w:rsid w:val="003D3AEF"/>
    <w:rsid w:val="003E4372"/>
    <w:rsid w:val="003E722C"/>
    <w:rsid w:val="003E7266"/>
    <w:rsid w:val="003F226D"/>
    <w:rsid w:val="003F235F"/>
    <w:rsid w:val="003F48D5"/>
    <w:rsid w:val="003F55F2"/>
    <w:rsid w:val="003F611F"/>
    <w:rsid w:val="004005F1"/>
    <w:rsid w:val="0040134D"/>
    <w:rsid w:val="00404653"/>
    <w:rsid w:val="00411583"/>
    <w:rsid w:val="004140E1"/>
    <w:rsid w:val="00420D0F"/>
    <w:rsid w:val="00421282"/>
    <w:rsid w:val="00423312"/>
    <w:rsid w:val="00426B72"/>
    <w:rsid w:val="00430DB0"/>
    <w:rsid w:val="004379F1"/>
    <w:rsid w:val="00441896"/>
    <w:rsid w:val="004429A5"/>
    <w:rsid w:val="0044653D"/>
    <w:rsid w:val="004540EE"/>
    <w:rsid w:val="00460916"/>
    <w:rsid w:val="0046196D"/>
    <w:rsid w:val="00463E16"/>
    <w:rsid w:val="00465E12"/>
    <w:rsid w:val="004842C2"/>
    <w:rsid w:val="004910E0"/>
    <w:rsid w:val="00491DCC"/>
    <w:rsid w:val="0049367B"/>
    <w:rsid w:val="00495A5F"/>
    <w:rsid w:val="00495E81"/>
    <w:rsid w:val="004A6B00"/>
    <w:rsid w:val="004B2847"/>
    <w:rsid w:val="004C16F4"/>
    <w:rsid w:val="004C2573"/>
    <w:rsid w:val="004D1E1D"/>
    <w:rsid w:val="004E5D3F"/>
    <w:rsid w:val="004E71F1"/>
    <w:rsid w:val="004F6A75"/>
    <w:rsid w:val="00500143"/>
    <w:rsid w:val="00500389"/>
    <w:rsid w:val="00501C3E"/>
    <w:rsid w:val="00504DF4"/>
    <w:rsid w:val="00510336"/>
    <w:rsid w:val="00512881"/>
    <w:rsid w:val="00513E56"/>
    <w:rsid w:val="005168FA"/>
    <w:rsid w:val="00517718"/>
    <w:rsid w:val="00517787"/>
    <w:rsid w:val="00526526"/>
    <w:rsid w:val="005279A4"/>
    <w:rsid w:val="005417F5"/>
    <w:rsid w:val="00542AF0"/>
    <w:rsid w:val="00542C47"/>
    <w:rsid w:val="00544C48"/>
    <w:rsid w:val="00547557"/>
    <w:rsid w:val="0055286C"/>
    <w:rsid w:val="00552DC5"/>
    <w:rsid w:val="00554142"/>
    <w:rsid w:val="00555649"/>
    <w:rsid w:val="0056018E"/>
    <w:rsid w:val="005605F8"/>
    <w:rsid w:val="00571B9D"/>
    <w:rsid w:val="00572290"/>
    <w:rsid w:val="00577D27"/>
    <w:rsid w:val="00583436"/>
    <w:rsid w:val="005909FF"/>
    <w:rsid w:val="005910D2"/>
    <w:rsid w:val="005A58AC"/>
    <w:rsid w:val="005B02B5"/>
    <w:rsid w:val="005B310F"/>
    <w:rsid w:val="005B45C4"/>
    <w:rsid w:val="005C31CC"/>
    <w:rsid w:val="005E07B3"/>
    <w:rsid w:val="005E1157"/>
    <w:rsid w:val="005E164D"/>
    <w:rsid w:val="005E58E2"/>
    <w:rsid w:val="005F1E43"/>
    <w:rsid w:val="005F6841"/>
    <w:rsid w:val="006067CC"/>
    <w:rsid w:val="006120D4"/>
    <w:rsid w:val="00616E6B"/>
    <w:rsid w:val="00620267"/>
    <w:rsid w:val="006229BC"/>
    <w:rsid w:val="00623623"/>
    <w:rsid w:val="006242E4"/>
    <w:rsid w:val="006329A5"/>
    <w:rsid w:val="00633108"/>
    <w:rsid w:val="00634C90"/>
    <w:rsid w:val="006409B4"/>
    <w:rsid w:val="00642B63"/>
    <w:rsid w:val="00643659"/>
    <w:rsid w:val="00644FFC"/>
    <w:rsid w:val="00645B04"/>
    <w:rsid w:val="00647A95"/>
    <w:rsid w:val="00651C64"/>
    <w:rsid w:val="00655448"/>
    <w:rsid w:val="00657E1C"/>
    <w:rsid w:val="00662505"/>
    <w:rsid w:val="00663678"/>
    <w:rsid w:val="006639CF"/>
    <w:rsid w:val="00665384"/>
    <w:rsid w:val="00666437"/>
    <w:rsid w:val="00671B9D"/>
    <w:rsid w:val="006749B3"/>
    <w:rsid w:val="00674E5B"/>
    <w:rsid w:val="006762B3"/>
    <w:rsid w:val="0067742F"/>
    <w:rsid w:val="00680FFF"/>
    <w:rsid w:val="006811F7"/>
    <w:rsid w:val="00687785"/>
    <w:rsid w:val="006A1FC6"/>
    <w:rsid w:val="006A6700"/>
    <w:rsid w:val="006A6F1E"/>
    <w:rsid w:val="006B4923"/>
    <w:rsid w:val="006B4D1E"/>
    <w:rsid w:val="006B77E8"/>
    <w:rsid w:val="006B7915"/>
    <w:rsid w:val="006C05A7"/>
    <w:rsid w:val="006C6ED0"/>
    <w:rsid w:val="006C70AA"/>
    <w:rsid w:val="006D0277"/>
    <w:rsid w:val="006D1014"/>
    <w:rsid w:val="006D1A1E"/>
    <w:rsid w:val="006D272A"/>
    <w:rsid w:val="006D35D2"/>
    <w:rsid w:val="006D575F"/>
    <w:rsid w:val="006D5D57"/>
    <w:rsid w:val="006E0DF6"/>
    <w:rsid w:val="006E3AEF"/>
    <w:rsid w:val="006E67BA"/>
    <w:rsid w:val="006E6988"/>
    <w:rsid w:val="006E6C9B"/>
    <w:rsid w:val="006E78F2"/>
    <w:rsid w:val="006F0ACF"/>
    <w:rsid w:val="006F1BF6"/>
    <w:rsid w:val="006F24F1"/>
    <w:rsid w:val="006F2F69"/>
    <w:rsid w:val="006F4F54"/>
    <w:rsid w:val="00701713"/>
    <w:rsid w:val="00713AAB"/>
    <w:rsid w:val="007143BB"/>
    <w:rsid w:val="007151FA"/>
    <w:rsid w:val="00715AA4"/>
    <w:rsid w:val="00716CA0"/>
    <w:rsid w:val="00722164"/>
    <w:rsid w:val="007255A6"/>
    <w:rsid w:val="0073033B"/>
    <w:rsid w:val="00730E1C"/>
    <w:rsid w:val="007321A7"/>
    <w:rsid w:val="00737DA2"/>
    <w:rsid w:val="007401AE"/>
    <w:rsid w:val="007426B8"/>
    <w:rsid w:val="00743252"/>
    <w:rsid w:val="00744C0E"/>
    <w:rsid w:val="00746A74"/>
    <w:rsid w:val="007478D7"/>
    <w:rsid w:val="007500A8"/>
    <w:rsid w:val="007569E9"/>
    <w:rsid w:val="007574F6"/>
    <w:rsid w:val="007577FA"/>
    <w:rsid w:val="00761A9A"/>
    <w:rsid w:val="007647A2"/>
    <w:rsid w:val="00765045"/>
    <w:rsid w:val="007665CD"/>
    <w:rsid w:val="00772EDC"/>
    <w:rsid w:val="00775EB4"/>
    <w:rsid w:val="007765BB"/>
    <w:rsid w:val="00777689"/>
    <w:rsid w:val="007812AD"/>
    <w:rsid w:val="007824CC"/>
    <w:rsid w:val="00790C4C"/>
    <w:rsid w:val="007918A6"/>
    <w:rsid w:val="0079247A"/>
    <w:rsid w:val="007944E0"/>
    <w:rsid w:val="007A7544"/>
    <w:rsid w:val="007B19C4"/>
    <w:rsid w:val="007B2359"/>
    <w:rsid w:val="007B288B"/>
    <w:rsid w:val="007B5D92"/>
    <w:rsid w:val="007C1945"/>
    <w:rsid w:val="007C4C9D"/>
    <w:rsid w:val="007D03B5"/>
    <w:rsid w:val="007D2CC6"/>
    <w:rsid w:val="007E11FB"/>
    <w:rsid w:val="007E2869"/>
    <w:rsid w:val="007E7469"/>
    <w:rsid w:val="007E7AF7"/>
    <w:rsid w:val="007F0C54"/>
    <w:rsid w:val="007F6819"/>
    <w:rsid w:val="0080194D"/>
    <w:rsid w:val="008045AA"/>
    <w:rsid w:val="0082179B"/>
    <w:rsid w:val="00832F8C"/>
    <w:rsid w:val="00844FDE"/>
    <w:rsid w:val="00845356"/>
    <w:rsid w:val="00850995"/>
    <w:rsid w:val="00852A92"/>
    <w:rsid w:val="00852BBF"/>
    <w:rsid w:val="00853C53"/>
    <w:rsid w:val="008550B8"/>
    <w:rsid w:val="00860F89"/>
    <w:rsid w:val="008614E3"/>
    <w:rsid w:val="00865FBB"/>
    <w:rsid w:val="00870055"/>
    <w:rsid w:val="00870573"/>
    <w:rsid w:val="008724B7"/>
    <w:rsid w:val="00874BF9"/>
    <w:rsid w:val="00876581"/>
    <w:rsid w:val="00876A94"/>
    <w:rsid w:val="008805BC"/>
    <w:rsid w:val="00880F3B"/>
    <w:rsid w:val="0089227D"/>
    <w:rsid w:val="0089397A"/>
    <w:rsid w:val="00894940"/>
    <w:rsid w:val="008949DB"/>
    <w:rsid w:val="00895C65"/>
    <w:rsid w:val="008A053E"/>
    <w:rsid w:val="008A3F57"/>
    <w:rsid w:val="008A7F87"/>
    <w:rsid w:val="008B55A2"/>
    <w:rsid w:val="008C5FA6"/>
    <w:rsid w:val="008D1BDB"/>
    <w:rsid w:val="008D3387"/>
    <w:rsid w:val="008E0C8D"/>
    <w:rsid w:val="008E1A02"/>
    <w:rsid w:val="008E34DF"/>
    <w:rsid w:val="008E524B"/>
    <w:rsid w:val="008F1088"/>
    <w:rsid w:val="008F1686"/>
    <w:rsid w:val="008F4691"/>
    <w:rsid w:val="008F4E4A"/>
    <w:rsid w:val="008F51B7"/>
    <w:rsid w:val="008F58B4"/>
    <w:rsid w:val="008F5C54"/>
    <w:rsid w:val="008F7ACE"/>
    <w:rsid w:val="00903495"/>
    <w:rsid w:val="00910BD7"/>
    <w:rsid w:val="0091781C"/>
    <w:rsid w:val="00923E60"/>
    <w:rsid w:val="009253D3"/>
    <w:rsid w:val="009308CC"/>
    <w:rsid w:val="00941606"/>
    <w:rsid w:val="0094687D"/>
    <w:rsid w:val="00947A1E"/>
    <w:rsid w:val="009571FA"/>
    <w:rsid w:val="009608B4"/>
    <w:rsid w:val="0096309B"/>
    <w:rsid w:val="00970C2D"/>
    <w:rsid w:val="00973C31"/>
    <w:rsid w:val="00974761"/>
    <w:rsid w:val="00981514"/>
    <w:rsid w:val="00981758"/>
    <w:rsid w:val="00981CEF"/>
    <w:rsid w:val="00992E56"/>
    <w:rsid w:val="00997022"/>
    <w:rsid w:val="009A5128"/>
    <w:rsid w:val="009A6DF7"/>
    <w:rsid w:val="009A6F9B"/>
    <w:rsid w:val="009A7731"/>
    <w:rsid w:val="009B0AF3"/>
    <w:rsid w:val="009B2BCA"/>
    <w:rsid w:val="009B3EB0"/>
    <w:rsid w:val="009B686C"/>
    <w:rsid w:val="009B6FE0"/>
    <w:rsid w:val="009C2137"/>
    <w:rsid w:val="009C28B5"/>
    <w:rsid w:val="009C3369"/>
    <w:rsid w:val="009C4AB9"/>
    <w:rsid w:val="009C71CC"/>
    <w:rsid w:val="009D5067"/>
    <w:rsid w:val="009D57C8"/>
    <w:rsid w:val="009D793E"/>
    <w:rsid w:val="009E29A1"/>
    <w:rsid w:val="009E38AD"/>
    <w:rsid w:val="009E3FA0"/>
    <w:rsid w:val="009E44AB"/>
    <w:rsid w:val="009E47D5"/>
    <w:rsid w:val="009E4A0B"/>
    <w:rsid w:val="009E61A7"/>
    <w:rsid w:val="009E72E2"/>
    <w:rsid w:val="009E7AB9"/>
    <w:rsid w:val="009F4AAA"/>
    <w:rsid w:val="009F6806"/>
    <w:rsid w:val="00A02EB2"/>
    <w:rsid w:val="00A0730C"/>
    <w:rsid w:val="00A11EEA"/>
    <w:rsid w:val="00A14816"/>
    <w:rsid w:val="00A17264"/>
    <w:rsid w:val="00A21B37"/>
    <w:rsid w:val="00A26A1C"/>
    <w:rsid w:val="00A36460"/>
    <w:rsid w:val="00A37C96"/>
    <w:rsid w:val="00A4032F"/>
    <w:rsid w:val="00A4060A"/>
    <w:rsid w:val="00A46BA3"/>
    <w:rsid w:val="00A47835"/>
    <w:rsid w:val="00A5486C"/>
    <w:rsid w:val="00A65127"/>
    <w:rsid w:val="00A6677E"/>
    <w:rsid w:val="00A6681D"/>
    <w:rsid w:val="00A71E35"/>
    <w:rsid w:val="00A81C10"/>
    <w:rsid w:val="00A82556"/>
    <w:rsid w:val="00A849A8"/>
    <w:rsid w:val="00A86D7A"/>
    <w:rsid w:val="00A9524E"/>
    <w:rsid w:val="00A978F3"/>
    <w:rsid w:val="00AB01B5"/>
    <w:rsid w:val="00AB1154"/>
    <w:rsid w:val="00AC08E2"/>
    <w:rsid w:val="00AC3B1D"/>
    <w:rsid w:val="00AC703B"/>
    <w:rsid w:val="00AC7279"/>
    <w:rsid w:val="00AE18EB"/>
    <w:rsid w:val="00AE7558"/>
    <w:rsid w:val="00B02F1E"/>
    <w:rsid w:val="00B102A0"/>
    <w:rsid w:val="00B1189F"/>
    <w:rsid w:val="00B11BFA"/>
    <w:rsid w:val="00B12FC5"/>
    <w:rsid w:val="00B13529"/>
    <w:rsid w:val="00B13642"/>
    <w:rsid w:val="00B14193"/>
    <w:rsid w:val="00B1542C"/>
    <w:rsid w:val="00B16574"/>
    <w:rsid w:val="00B23D4F"/>
    <w:rsid w:val="00B278F6"/>
    <w:rsid w:val="00B375F9"/>
    <w:rsid w:val="00B37F43"/>
    <w:rsid w:val="00B4647E"/>
    <w:rsid w:val="00B5328B"/>
    <w:rsid w:val="00B54C02"/>
    <w:rsid w:val="00B621D8"/>
    <w:rsid w:val="00B635C1"/>
    <w:rsid w:val="00B63879"/>
    <w:rsid w:val="00B63D72"/>
    <w:rsid w:val="00B654A7"/>
    <w:rsid w:val="00B65C8E"/>
    <w:rsid w:val="00B662D9"/>
    <w:rsid w:val="00B666E7"/>
    <w:rsid w:val="00B71256"/>
    <w:rsid w:val="00B71C51"/>
    <w:rsid w:val="00B720D9"/>
    <w:rsid w:val="00B73298"/>
    <w:rsid w:val="00B7716B"/>
    <w:rsid w:val="00B80189"/>
    <w:rsid w:val="00B829D8"/>
    <w:rsid w:val="00B91BA3"/>
    <w:rsid w:val="00B93088"/>
    <w:rsid w:val="00B93A6E"/>
    <w:rsid w:val="00B967A4"/>
    <w:rsid w:val="00BA128F"/>
    <w:rsid w:val="00BA2851"/>
    <w:rsid w:val="00BA3FBB"/>
    <w:rsid w:val="00BA4015"/>
    <w:rsid w:val="00BA65DE"/>
    <w:rsid w:val="00BB2EF0"/>
    <w:rsid w:val="00BB33CE"/>
    <w:rsid w:val="00BB4310"/>
    <w:rsid w:val="00BB5661"/>
    <w:rsid w:val="00BC18AC"/>
    <w:rsid w:val="00BC36DA"/>
    <w:rsid w:val="00BD1903"/>
    <w:rsid w:val="00BD42A8"/>
    <w:rsid w:val="00BE1044"/>
    <w:rsid w:val="00BE2609"/>
    <w:rsid w:val="00BE2B59"/>
    <w:rsid w:val="00BE521E"/>
    <w:rsid w:val="00BF22CC"/>
    <w:rsid w:val="00BF2F52"/>
    <w:rsid w:val="00C01D46"/>
    <w:rsid w:val="00C02257"/>
    <w:rsid w:val="00C06EEE"/>
    <w:rsid w:val="00C10FA3"/>
    <w:rsid w:val="00C13066"/>
    <w:rsid w:val="00C16998"/>
    <w:rsid w:val="00C17F42"/>
    <w:rsid w:val="00C24545"/>
    <w:rsid w:val="00C25039"/>
    <w:rsid w:val="00C253DD"/>
    <w:rsid w:val="00C2797D"/>
    <w:rsid w:val="00C330AD"/>
    <w:rsid w:val="00C339EE"/>
    <w:rsid w:val="00C33A5D"/>
    <w:rsid w:val="00C3421C"/>
    <w:rsid w:val="00C348B0"/>
    <w:rsid w:val="00C35C80"/>
    <w:rsid w:val="00C369C4"/>
    <w:rsid w:val="00C37CCF"/>
    <w:rsid w:val="00C42FCF"/>
    <w:rsid w:val="00C449FF"/>
    <w:rsid w:val="00C47EB8"/>
    <w:rsid w:val="00C527E9"/>
    <w:rsid w:val="00C56EC0"/>
    <w:rsid w:val="00C63950"/>
    <w:rsid w:val="00C64655"/>
    <w:rsid w:val="00C66980"/>
    <w:rsid w:val="00C7352D"/>
    <w:rsid w:val="00C75CF3"/>
    <w:rsid w:val="00C76DAC"/>
    <w:rsid w:val="00C85624"/>
    <w:rsid w:val="00C85851"/>
    <w:rsid w:val="00C9232B"/>
    <w:rsid w:val="00C9657C"/>
    <w:rsid w:val="00CA08CC"/>
    <w:rsid w:val="00CA3079"/>
    <w:rsid w:val="00CA74F9"/>
    <w:rsid w:val="00CA7674"/>
    <w:rsid w:val="00CB08A1"/>
    <w:rsid w:val="00CB376D"/>
    <w:rsid w:val="00CB6E82"/>
    <w:rsid w:val="00CB76F7"/>
    <w:rsid w:val="00CC3402"/>
    <w:rsid w:val="00CC6802"/>
    <w:rsid w:val="00CD2535"/>
    <w:rsid w:val="00CD26AC"/>
    <w:rsid w:val="00CD27E2"/>
    <w:rsid w:val="00CD4D6C"/>
    <w:rsid w:val="00CE33CE"/>
    <w:rsid w:val="00CE4A2B"/>
    <w:rsid w:val="00CF139A"/>
    <w:rsid w:val="00CF3D6C"/>
    <w:rsid w:val="00CF58A3"/>
    <w:rsid w:val="00CF72AE"/>
    <w:rsid w:val="00CF795B"/>
    <w:rsid w:val="00D03B2A"/>
    <w:rsid w:val="00D07993"/>
    <w:rsid w:val="00D1211B"/>
    <w:rsid w:val="00D12373"/>
    <w:rsid w:val="00D138A7"/>
    <w:rsid w:val="00D13EEB"/>
    <w:rsid w:val="00D142C3"/>
    <w:rsid w:val="00D14F6C"/>
    <w:rsid w:val="00D1611E"/>
    <w:rsid w:val="00D1746F"/>
    <w:rsid w:val="00D27697"/>
    <w:rsid w:val="00D471E0"/>
    <w:rsid w:val="00D526B0"/>
    <w:rsid w:val="00D5336A"/>
    <w:rsid w:val="00D56558"/>
    <w:rsid w:val="00D72E66"/>
    <w:rsid w:val="00D75601"/>
    <w:rsid w:val="00D76427"/>
    <w:rsid w:val="00D81492"/>
    <w:rsid w:val="00D81C3C"/>
    <w:rsid w:val="00D821E9"/>
    <w:rsid w:val="00D822C1"/>
    <w:rsid w:val="00D84E5A"/>
    <w:rsid w:val="00D85847"/>
    <w:rsid w:val="00D87CA2"/>
    <w:rsid w:val="00D9216A"/>
    <w:rsid w:val="00D95B14"/>
    <w:rsid w:val="00DA3A4E"/>
    <w:rsid w:val="00DA61C3"/>
    <w:rsid w:val="00DA6388"/>
    <w:rsid w:val="00DA7DC9"/>
    <w:rsid w:val="00DB0619"/>
    <w:rsid w:val="00DB2427"/>
    <w:rsid w:val="00DC0D8D"/>
    <w:rsid w:val="00DC61A2"/>
    <w:rsid w:val="00DC6778"/>
    <w:rsid w:val="00DC6E36"/>
    <w:rsid w:val="00DD657C"/>
    <w:rsid w:val="00DD72EE"/>
    <w:rsid w:val="00DE13A6"/>
    <w:rsid w:val="00DE443C"/>
    <w:rsid w:val="00DE4F2A"/>
    <w:rsid w:val="00DF6435"/>
    <w:rsid w:val="00E008BD"/>
    <w:rsid w:val="00E03DBB"/>
    <w:rsid w:val="00E048DD"/>
    <w:rsid w:val="00E107FB"/>
    <w:rsid w:val="00E13284"/>
    <w:rsid w:val="00E13972"/>
    <w:rsid w:val="00E13F28"/>
    <w:rsid w:val="00E17962"/>
    <w:rsid w:val="00E220DC"/>
    <w:rsid w:val="00E26BF4"/>
    <w:rsid w:val="00E26C0F"/>
    <w:rsid w:val="00E26EFB"/>
    <w:rsid w:val="00E350D4"/>
    <w:rsid w:val="00E35BBD"/>
    <w:rsid w:val="00E374CF"/>
    <w:rsid w:val="00E37D0E"/>
    <w:rsid w:val="00E40268"/>
    <w:rsid w:val="00E40A75"/>
    <w:rsid w:val="00E47614"/>
    <w:rsid w:val="00E5557A"/>
    <w:rsid w:val="00E57D02"/>
    <w:rsid w:val="00E6090C"/>
    <w:rsid w:val="00E61920"/>
    <w:rsid w:val="00E6566B"/>
    <w:rsid w:val="00E7356A"/>
    <w:rsid w:val="00E73E66"/>
    <w:rsid w:val="00E74D65"/>
    <w:rsid w:val="00E75873"/>
    <w:rsid w:val="00E82B20"/>
    <w:rsid w:val="00E85589"/>
    <w:rsid w:val="00E8634E"/>
    <w:rsid w:val="00E86622"/>
    <w:rsid w:val="00E87855"/>
    <w:rsid w:val="00EA1B6D"/>
    <w:rsid w:val="00EA6683"/>
    <w:rsid w:val="00EA6FB1"/>
    <w:rsid w:val="00EB3BD0"/>
    <w:rsid w:val="00EB3EC9"/>
    <w:rsid w:val="00EB4ABB"/>
    <w:rsid w:val="00EC44C9"/>
    <w:rsid w:val="00ED3BD8"/>
    <w:rsid w:val="00EE665F"/>
    <w:rsid w:val="00EE6ABB"/>
    <w:rsid w:val="00EE6CC3"/>
    <w:rsid w:val="00EE7F15"/>
    <w:rsid w:val="00EF1632"/>
    <w:rsid w:val="00EF2987"/>
    <w:rsid w:val="00F1497E"/>
    <w:rsid w:val="00F17A4C"/>
    <w:rsid w:val="00F20334"/>
    <w:rsid w:val="00F2248A"/>
    <w:rsid w:val="00F23460"/>
    <w:rsid w:val="00F24871"/>
    <w:rsid w:val="00F24F18"/>
    <w:rsid w:val="00F25BB7"/>
    <w:rsid w:val="00F32BC8"/>
    <w:rsid w:val="00F33ADF"/>
    <w:rsid w:val="00F37798"/>
    <w:rsid w:val="00F40A4B"/>
    <w:rsid w:val="00F456F1"/>
    <w:rsid w:val="00F46B4D"/>
    <w:rsid w:val="00F503C9"/>
    <w:rsid w:val="00F504CB"/>
    <w:rsid w:val="00F5209E"/>
    <w:rsid w:val="00F520DB"/>
    <w:rsid w:val="00F5693B"/>
    <w:rsid w:val="00F65BDA"/>
    <w:rsid w:val="00F73B33"/>
    <w:rsid w:val="00F772A6"/>
    <w:rsid w:val="00F94867"/>
    <w:rsid w:val="00F949FB"/>
    <w:rsid w:val="00F95E3B"/>
    <w:rsid w:val="00F96970"/>
    <w:rsid w:val="00FA01D8"/>
    <w:rsid w:val="00FA0565"/>
    <w:rsid w:val="00FA0A8C"/>
    <w:rsid w:val="00FA4A06"/>
    <w:rsid w:val="00FA5EFF"/>
    <w:rsid w:val="00FA6184"/>
    <w:rsid w:val="00FB35CD"/>
    <w:rsid w:val="00FB3F36"/>
    <w:rsid w:val="00FB6FD0"/>
    <w:rsid w:val="00FC019A"/>
    <w:rsid w:val="00FC0BEE"/>
    <w:rsid w:val="00FC4CBC"/>
    <w:rsid w:val="00FC5CE4"/>
    <w:rsid w:val="00FC60E3"/>
    <w:rsid w:val="00FC6DAE"/>
    <w:rsid w:val="00FD079C"/>
    <w:rsid w:val="00FD41B7"/>
    <w:rsid w:val="00FD5526"/>
    <w:rsid w:val="00FE0B91"/>
    <w:rsid w:val="00FE1FDA"/>
    <w:rsid w:val="00FE20C8"/>
    <w:rsid w:val="00FE4DA1"/>
    <w:rsid w:val="00FF1B8B"/>
    <w:rsid w:val="00FF336B"/>
    <w:rsid w:val="00FF6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D587"/>
  <w15:chartTrackingRefBased/>
  <w15:docId w15:val="{ECC850DC-BBB2-4EDA-8FD1-25AE3C5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6A5"/>
    <w:rPr>
      <w:rFonts w:ascii="Times New Roman" w:eastAsia="Times New Roman" w:hAnsi="Times New Roman"/>
    </w:rPr>
  </w:style>
  <w:style w:type="paragraph" w:styleId="Nagwek1">
    <w:name w:val="heading 1"/>
    <w:basedOn w:val="Normalny"/>
    <w:next w:val="Normalny"/>
    <w:link w:val="Nagwek1Znak"/>
    <w:qFormat/>
    <w:rsid w:val="00FF66A5"/>
    <w:pPr>
      <w:keepNext/>
      <w:tabs>
        <w:tab w:val="right" w:pos="9935"/>
      </w:tabs>
      <w:autoSpaceDE w:val="0"/>
      <w:autoSpaceDN w:val="0"/>
      <w:adjustRightInd w:val="0"/>
      <w:outlineLvl w:val="0"/>
    </w:pPr>
    <w:rPr>
      <w:rFonts w:ascii="Arial" w:hAnsi="Arial"/>
      <w:b/>
    </w:rPr>
  </w:style>
  <w:style w:type="paragraph" w:styleId="Nagwek3">
    <w:name w:val="heading 3"/>
    <w:basedOn w:val="Normalny"/>
    <w:next w:val="Normalny"/>
    <w:link w:val="Nagwek3Znak"/>
    <w:uiPriority w:val="9"/>
    <w:semiHidden/>
    <w:unhideWhenUsed/>
    <w:qFormat/>
    <w:rsid w:val="005103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FF66A5"/>
    <w:pPr>
      <w:keepNext/>
      <w:outlineLvl w:val="4"/>
    </w:pPr>
    <w:rPr>
      <w:rFonts w:ascii="Tahoma" w:hAnsi="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F66A5"/>
    <w:rPr>
      <w:rFonts w:ascii="Arial" w:eastAsia="Times New Roman" w:hAnsi="Arial" w:cs="Times New Roman"/>
      <w:b/>
      <w:sz w:val="20"/>
      <w:szCs w:val="20"/>
      <w:lang w:eastAsia="pl-PL"/>
    </w:rPr>
  </w:style>
  <w:style w:type="character" w:customStyle="1" w:styleId="Nagwek5Znak">
    <w:name w:val="Nagłówek 5 Znak"/>
    <w:link w:val="Nagwek5"/>
    <w:rsid w:val="00FF66A5"/>
    <w:rPr>
      <w:rFonts w:ascii="Tahoma" w:eastAsia="Times New Roman" w:hAnsi="Tahoma" w:cs="Times New Roman"/>
      <w:b/>
      <w:sz w:val="24"/>
      <w:szCs w:val="20"/>
      <w:lang w:eastAsia="pl-PL"/>
    </w:rPr>
  </w:style>
  <w:style w:type="paragraph" w:styleId="Nagwek">
    <w:name w:val="header"/>
    <w:basedOn w:val="Normalny"/>
    <w:link w:val="NagwekZnak"/>
    <w:uiPriority w:val="99"/>
    <w:rsid w:val="00FF66A5"/>
    <w:pPr>
      <w:tabs>
        <w:tab w:val="center" w:pos="4536"/>
        <w:tab w:val="right" w:pos="9072"/>
      </w:tabs>
    </w:pPr>
  </w:style>
  <w:style w:type="character" w:customStyle="1" w:styleId="NagwekZnak">
    <w:name w:val="Nagłówek Znak"/>
    <w:link w:val="Nagwek"/>
    <w:uiPriority w:val="99"/>
    <w:rsid w:val="00FF66A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66A5"/>
    <w:pPr>
      <w:tabs>
        <w:tab w:val="center" w:pos="4536"/>
        <w:tab w:val="right" w:pos="9072"/>
      </w:tabs>
    </w:pPr>
  </w:style>
  <w:style w:type="character" w:customStyle="1" w:styleId="StopkaZnak">
    <w:name w:val="Stopka Znak"/>
    <w:link w:val="Stopka"/>
    <w:uiPriority w:val="99"/>
    <w:rsid w:val="00FF66A5"/>
    <w:rPr>
      <w:rFonts w:ascii="Times New Roman" w:eastAsia="Times New Roman" w:hAnsi="Times New Roman" w:cs="Times New Roman"/>
      <w:sz w:val="20"/>
      <w:szCs w:val="20"/>
      <w:lang w:eastAsia="pl-PL"/>
    </w:rPr>
  </w:style>
  <w:style w:type="character" w:styleId="Numerstrony">
    <w:name w:val="page number"/>
    <w:basedOn w:val="Domylnaczcionkaakapitu"/>
    <w:rsid w:val="00FF66A5"/>
  </w:style>
  <w:style w:type="paragraph" w:customStyle="1" w:styleId="Tekstpodstawowy21">
    <w:name w:val="Tekst podstawowy 21"/>
    <w:basedOn w:val="Normalny"/>
    <w:rsid w:val="00FF66A5"/>
    <w:pPr>
      <w:suppressAutoHyphens/>
      <w:jc w:val="both"/>
    </w:pPr>
    <w:rPr>
      <w:rFonts w:ascii="Arial PL" w:hAnsi="Arial PL" w:cs="Tms Rmn"/>
      <w:sz w:val="24"/>
      <w:lang w:eastAsia="ar-SA"/>
    </w:rPr>
  </w:style>
  <w:style w:type="paragraph" w:styleId="Akapitzlist">
    <w:name w:val="List Paragraph"/>
    <w:basedOn w:val="Normalny"/>
    <w:uiPriority w:val="34"/>
    <w:qFormat/>
    <w:rsid w:val="007F0C54"/>
    <w:pPr>
      <w:ind w:left="720"/>
      <w:contextualSpacing/>
    </w:pPr>
  </w:style>
  <w:style w:type="character" w:styleId="Odwoaniedokomentarza">
    <w:name w:val="annotation reference"/>
    <w:uiPriority w:val="99"/>
    <w:semiHidden/>
    <w:unhideWhenUsed/>
    <w:rsid w:val="00852BBF"/>
    <w:rPr>
      <w:sz w:val="16"/>
      <w:szCs w:val="16"/>
    </w:rPr>
  </w:style>
  <w:style w:type="paragraph" w:styleId="Tekstkomentarza">
    <w:name w:val="annotation text"/>
    <w:basedOn w:val="Normalny"/>
    <w:link w:val="TekstkomentarzaZnak"/>
    <w:uiPriority w:val="99"/>
    <w:semiHidden/>
    <w:unhideWhenUsed/>
    <w:rsid w:val="00852BBF"/>
  </w:style>
  <w:style w:type="character" w:customStyle="1" w:styleId="TekstkomentarzaZnak">
    <w:name w:val="Tekst komentarza Znak"/>
    <w:link w:val="Tekstkomentarza"/>
    <w:uiPriority w:val="99"/>
    <w:semiHidden/>
    <w:rsid w:val="00852BB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52BBF"/>
    <w:rPr>
      <w:b/>
      <w:bCs/>
    </w:rPr>
  </w:style>
  <w:style w:type="character" w:customStyle="1" w:styleId="TematkomentarzaZnak">
    <w:name w:val="Temat komentarza Znak"/>
    <w:link w:val="Tematkomentarza"/>
    <w:uiPriority w:val="99"/>
    <w:semiHidden/>
    <w:rsid w:val="00852BBF"/>
    <w:rPr>
      <w:rFonts w:ascii="Times New Roman" w:eastAsia="Times New Roman" w:hAnsi="Times New Roman"/>
      <w:b/>
      <w:bCs/>
    </w:rPr>
  </w:style>
  <w:style w:type="paragraph" w:styleId="Tekstdymka">
    <w:name w:val="Balloon Text"/>
    <w:basedOn w:val="Normalny"/>
    <w:link w:val="TekstdymkaZnak"/>
    <w:uiPriority w:val="99"/>
    <w:semiHidden/>
    <w:unhideWhenUsed/>
    <w:rsid w:val="00852BBF"/>
    <w:rPr>
      <w:rFonts w:ascii="Tahoma" w:hAnsi="Tahoma" w:cs="Tahoma"/>
      <w:sz w:val="16"/>
      <w:szCs w:val="16"/>
    </w:rPr>
  </w:style>
  <w:style w:type="character" w:customStyle="1" w:styleId="TekstdymkaZnak">
    <w:name w:val="Tekst dymka Znak"/>
    <w:link w:val="Tekstdymka"/>
    <w:uiPriority w:val="99"/>
    <w:semiHidden/>
    <w:rsid w:val="00852BBF"/>
    <w:rPr>
      <w:rFonts w:ascii="Tahoma" w:eastAsia="Times New Roman" w:hAnsi="Tahoma" w:cs="Tahoma"/>
      <w:sz w:val="16"/>
      <w:szCs w:val="16"/>
    </w:rPr>
  </w:style>
  <w:style w:type="paragraph" w:customStyle="1" w:styleId="pkt">
    <w:name w:val="pkt"/>
    <w:basedOn w:val="Normalny"/>
    <w:rsid w:val="00F24871"/>
    <w:pPr>
      <w:numPr>
        <w:ilvl w:val="8"/>
        <w:numId w:val="48"/>
      </w:numPr>
      <w:tabs>
        <w:tab w:val="clear" w:pos="8441"/>
      </w:tabs>
      <w:spacing w:before="60" w:after="60"/>
      <w:jc w:val="both"/>
    </w:pPr>
    <w:rPr>
      <w:sz w:val="24"/>
      <w:szCs w:val="24"/>
    </w:rPr>
  </w:style>
  <w:style w:type="character" w:customStyle="1" w:styleId="Nagwek3Znak">
    <w:name w:val="Nagłówek 3 Znak"/>
    <w:basedOn w:val="Domylnaczcionkaakapitu"/>
    <w:link w:val="Nagwek3"/>
    <w:uiPriority w:val="9"/>
    <w:semiHidden/>
    <w:rsid w:val="005103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C8A7-68CF-4AEE-BA09-A7F11491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1702</Words>
  <Characters>10212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grazyna.konczewska</dc:creator>
  <cp:keywords/>
  <cp:lastModifiedBy>Teresa Bartczak</cp:lastModifiedBy>
  <cp:revision>6</cp:revision>
  <cp:lastPrinted>2016-04-12T14:11:00Z</cp:lastPrinted>
  <dcterms:created xsi:type="dcterms:W3CDTF">2023-09-28T07:38:00Z</dcterms:created>
  <dcterms:modified xsi:type="dcterms:W3CDTF">2023-09-28T07:41:00Z</dcterms:modified>
</cp:coreProperties>
</file>