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4D0" w14:textId="77777777" w:rsidR="00BB626F" w:rsidRPr="00054B8A" w:rsidRDefault="006D731F" w:rsidP="001C3AEC">
      <w:pPr>
        <w:spacing w:after="0" w:line="240" w:lineRule="auto"/>
        <w:jc w:val="center"/>
        <w:outlineLvl w:val="0"/>
        <w:rPr>
          <w:rFonts w:eastAsia="Arial Unicode MS"/>
          <w:b/>
          <w:sz w:val="20"/>
          <w:szCs w:val="20"/>
          <w:u w:val="single"/>
          <w:lang w:eastAsia="pl-PL"/>
        </w:rPr>
      </w:pPr>
      <w:r w:rsidRPr="00054B8A">
        <w:rPr>
          <w:rFonts w:eastAsia="Arial Unicode MS"/>
          <w:b/>
          <w:sz w:val="20"/>
          <w:szCs w:val="20"/>
          <w:u w:val="single"/>
          <w:lang w:eastAsia="pl-PL"/>
        </w:rPr>
        <w:t xml:space="preserve">ZAPROSZENIE DO SKŁADANIA OFERT </w:t>
      </w:r>
    </w:p>
    <w:p w14:paraId="2096621A" w14:textId="152AF7FB" w:rsidR="00957834" w:rsidRPr="0082036E" w:rsidRDefault="00510B43" w:rsidP="00AA6402">
      <w:pPr>
        <w:pStyle w:val="redniasiatka1akcent21"/>
        <w:tabs>
          <w:tab w:val="left" w:pos="1530"/>
        </w:tabs>
        <w:spacing w:after="0"/>
        <w:ind w:left="0"/>
        <w:jc w:val="both"/>
        <w:rPr>
          <w:sz w:val="20"/>
          <w:szCs w:val="20"/>
        </w:rPr>
      </w:pPr>
      <w:bookmarkStart w:id="0" w:name="_Toc70483003"/>
      <w:bookmarkStart w:id="1" w:name="_Toc70490975"/>
      <w:bookmarkStart w:id="2" w:name="_Toc70828825"/>
      <w:r w:rsidRPr="00054B8A">
        <w:rPr>
          <w:b/>
          <w:sz w:val="20"/>
          <w:szCs w:val="20"/>
        </w:rPr>
        <w:t>znak sprawy</w:t>
      </w:r>
      <w:r w:rsidRPr="0082036E">
        <w:rPr>
          <w:b/>
          <w:sz w:val="20"/>
          <w:szCs w:val="20"/>
        </w:rPr>
        <w:t>:</w:t>
      </w:r>
      <w:bookmarkEnd w:id="0"/>
      <w:bookmarkEnd w:id="1"/>
      <w:bookmarkEnd w:id="2"/>
      <w:r w:rsidR="003651E9" w:rsidRPr="0082036E">
        <w:rPr>
          <w:b/>
          <w:sz w:val="20"/>
          <w:szCs w:val="20"/>
        </w:rPr>
        <w:t xml:space="preserve"> </w:t>
      </w:r>
      <w:proofErr w:type="spellStart"/>
      <w:r w:rsidR="00587B67" w:rsidRPr="0082036E">
        <w:rPr>
          <w:b/>
          <w:sz w:val="20"/>
          <w:szCs w:val="20"/>
        </w:rPr>
        <w:t>WEiTI</w:t>
      </w:r>
      <w:proofErr w:type="spellEnd"/>
      <w:r w:rsidR="00587B67" w:rsidRPr="0082036E">
        <w:rPr>
          <w:b/>
          <w:sz w:val="20"/>
          <w:szCs w:val="20"/>
        </w:rPr>
        <w:t>/</w:t>
      </w:r>
      <w:r w:rsidR="0082036E" w:rsidRPr="0082036E">
        <w:rPr>
          <w:b/>
          <w:sz w:val="20"/>
          <w:szCs w:val="20"/>
        </w:rPr>
        <w:t>132</w:t>
      </w:r>
      <w:r w:rsidR="00587B67" w:rsidRPr="0082036E">
        <w:rPr>
          <w:b/>
          <w:sz w:val="20"/>
          <w:szCs w:val="20"/>
        </w:rPr>
        <w:t>/ZP/202</w:t>
      </w:r>
      <w:r w:rsidR="00624C31" w:rsidRPr="0082036E">
        <w:rPr>
          <w:b/>
          <w:sz w:val="20"/>
          <w:szCs w:val="20"/>
        </w:rPr>
        <w:t>2</w:t>
      </w:r>
      <w:r w:rsidR="00587B67" w:rsidRPr="0082036E">
        <w:rPr>
          <w:b/>
          <w:sz w:val="20"/>
          <w:szCs w:val="20"/>
        </w:rPr>
        <w:t>/103</w:t>
      </w:r>
      <w:r w:rsidR="005C5F3C" w:rsidRPr="0082036E">
        <w:rPr>
          <w:b/>
          <w:sz w:val="20"/>
          <w:szCs w:val="20"/>
        </w:rPr>
        <w:t>1</w:t>
      </w:r>
    </w:p>
    <w:p w14:paraId="443E3E4F" w14:textId="77777777" w:rsidR="001D1A52" w:rsidRPr="0082036E" w:rsidRDefault="001D1A52" w:rsidP="00D26516">
      <w:pPr>
        <w:pStyle w:val="redniasiatka1akcent21"/>
        <w:numPr>
          <w:ilvl w:val="0"/>
          <w:numId w:val="3"/>
        </w:numPr>
        <w:spacing w:before="480"/>
        <w:ind w:left="370" w:hanging="357"/>
        <w:contextualSpacing w:val="0"/>
        <w:rPr>
          <w:rStyle w:val="Pogrubienie"/>
          <w:rFonts w:ascii="Calibri" w:hAnsi="Calibri"/>
          <w:sz w:val="20"/>
          <w:szCs w:val="20"/>
        </w:rPr>
      </w:pPr>
      <w:r w:rsidRPr="0082036E">
        <w:rPr>
          <w:rStyle w:val="Pogrubienie"/>
          <w:rFonts w:ascii="Calibri" w:hAnsi="Calibri"/>
          <w:sz w:val="20"/>
          <w:szCs w:val="20"/>
        </w:rPr>
        <w:t>ZAMAWIAJĄCY:</w:t>
      </w:r>
      <w:r w:rsidR="0044061F" w:rsidRPr="0082036E">
        <w:rPr>
          <w:rStyle w:val="Pogrubienie"/>
          <w:rFonts w:ascii="Calibri" w:hAnsi="Calibri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49"/>
      </w:tblGrid>
      <w:tr w:rsidR="006864A9" w:rsidRPr="00135CF0" w14:paraId="1B1BEA71" w14:textId="77777777" w:rsidTr="00957834">
        <w:tc>
          <w:tcPr>
            <w:tcW w:w="4655" w:type="dxa"/>
            <w:shd w:val="clear" w:color="auto" w:fill="auto"/>
          </w:tcPr>
          <w:p w14:paraId="22E945C0" w14:textId="77777777" w:rsidR="006864A9" w:rsidRPr="00054B8A" w:rsidRDefault="00587B67" w:rsidP="001C3AE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Politechnika Warszawska Instytut </w:t>
            </w:r>
            <w:r w:rsidR="005C5F3C">
              <w:rPr>
                <w:b/>
                <w:sz w:val="20"/>
                <w:szCs w:val="20"/>
              </w:rPr>
              <w:t>Autom</w:t>
            </w:r>
            <w:r w:rsidR="00A76803">
              <w:rPr>
                <w:b/>
                <w:sz w:val="20"/>
                <w:szCs w:val="20"/>
              </w:rPr>
              <w:t>a</w:t>
            </w:r>
            <w:r w:rsidR="005C5F3C">
              <w:rPr>
                <w:b/>
                <w:sz w:val="20"/>
                <w:szCs w:val="20"/>
              </w:rPr>
              <w:t>tyki</w:t>
            </w:r>
            <w:r w:rsidR="00A76803">
              <w:rPr>
                <w:b/>
                <w:sz w:val="20"/>
                <w:szCs w:val="20"/>
              </w:rPr>
              <w:t xml:space="preserve"> i</w:t>
            </w:r>
            <w:r w:rsidR="00127F5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Informatyki</w:t>
            </w:r>
            <w:r w:rsidR="00A76803">
              <w:rPr>
                <w:b/>
                <w:sz w:val="20"/>
                <w:szCs w:val="20"/>
              </w:rPr>
              <w:t xml:space="preserve"> Stosowanej</w:t>
            </w:r>
          </w:p>
          <w:p w14:paraId="6A25A38D" w14:textId="77777777" w:rsidR="006864A9" w:rsidRPr="00054B8A" w:rsidRDefault="006864A9" w:rsidP="001C3A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4B8A">
              <w:rPr>
                <w:b/>
                <w:sz w:val="20"/>
                <w:szCs w:val="20"/>
              </w:rPr>
              <w:t xml:space="preserve">ul. </w:t>
            </w:r>
            <w:r w:rsidR="00587B67">
              <w:rPr>
                <w:b/>
                <w:sz w:val="20"/>
                <w:szCs w:val="20"/>
              </w:rPr>
              <w:t>Nowowiejska 15/19</w:t>
            </w:r>
          </w:p>
          <w:p w14:paraId="41003908" w14:textId="77777777" w:rsidR="006864A9" w:rsidRPr="00054B8A" w:rsidRDefault="00587B67" w:rsidP="001C3AE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00-665</w:t>
            </w:r>
            <w:r w:rsidR="006864A9" w:rsidRPr="00054B8A">
              <w:rPr>
                <w:b/>
                <w:sz w:val="20"/>
                <w:szCs w:val="20"/>
              </w:rPr>
              <w:t xml:space="preserve"> Warszawa</w:t>
            </w:r>
          </w:p>
          <w:p w14:paraId="4098B575" w14:textId="77777777" w:rsidR="006864A9" w:rsidRPr="00054B8A" w:rsidRDefault="002659B1" w:rsidP="00534228">
            <w:pPr>
              <w:spacing w:after="0" w:line="240" w:lineRule="auto"/>
              <w:rPr>
                <w:rStyle w:val="Pogrubienie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2659B1">
              <w:t>N</w:t>
            </w:r>
            <w:r w:rsidRPr="002659B1">
              <w:rPr>
                <w:bCs/>
                <w:sz w:val="20"/>
                <w:szCs w:val="20"/>
              </w:rPr>
              <w:t>IP: 5250005834</w:t>
            </w:r>
          </w:p>
        </w:tc>
        <w:tc>
          <w:tcPr>
            <w:tcW w:w="4523" w:type="dxa"/>
            <w:shd w:val="clear" w:color="auto" w:fill="auto"/>
          </w:tcPr>
          <w:p w14:paraId="3D762345" w14:textId="77777777" w:rsidR="006864A9" w:rsidRPr="00054B8A" w:rsidRDefault="00136904" w:rsidP="001C3A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4B8A">
              <w:rPr>
                <w:b/>
                <w:sz w:val="20"/>
                <w:szCs w:val="20"/>
              </w:rPr>
              <w:t>Osoby</w:t>
            </w:r>
            <w:r w:rsidR="006864A9" w:rsidRPr="00054B8A">
              <w:rPr>
                <w:b/>
                <w:sz w:val="20"/>
                <w:szCs w:val="20"/>
              </w:rPr>
              <w:t xml:space="preserve"> do kontaktu z </w:t>
            </w:r>
            <w:r w:rsidR="00243FDF">
              <w:rPr>
                <w:b/>
                <w:sz w:val="20"/>
                <w:szCs w:val="20"/>
              </w:rPr>
              <w:t>Wykonawcami</w:t>
            </w:r>
          </w:p>
          <w:p w14:paraId="7833D8C4" w14:textId="77777777" w:rsidR="00F5215F" w:rsidRPr="009F4ACC" w:rsidRDefault="009F4ACC" w:rsidP="001C3A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  <w:r w:rsidR="00A20E48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nazwisko</w:t>
            </w:r>
            <w:r w:rsidR="00A7680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87B67">
              <w:rPr>
                <w:sz w:val="20"/>
                <w:szCs w:val="20"/>
              </w:rPr>
              <w:t xml:space="preserve">Wojciech </w:t>
            </w:r>
            <w:r w:rsidR="005C5F3C">
              <w:rPr>
                <w:sz w:val="20"/>
                <w:szCs w:val="20"/>
              </w:rPr>
              <w:t>Szynkiewicz</w:t>
            </w:r>
          </w:p>
          <w:p w14:paraId="780FDB13" w14:textId="230D09E1" w:rsidR="00115F8D" w:rsidRPr="00587B67" w:rsidRDefault="00115F8D" w:rsidP="001C3AEC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 w:rsidRPr="00587B67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587B67">
              <w:rPr>
                <w:sz w:val="20"/>
                <w:szCs w:val="20"/>
                <w:lang w:val="de-DE"/>
              </w:rPr>
              <w:t xml:space="preserve"> tel.</w:t>
            </w:r>
            <w:r w:rsidR="009F4ACC" w:rsidRPr="00587B67">
              <w:rPr>
                <w:sz w:val="20"/>
                <w:szCs w:val="20"/>
                <w:lang w:val="de-DE"/>
              </w:rPr>
              <w:t xml:space="preserve"> 22</w:t>
            </w:r>
            <w:r w:rsidR="00587B67">
              <w:rPr>
                <w:sz w:val="20"/>
                <w:szCs w:val="20"/>
                <w:lang w:val="de-DE"/>
              </w:rPr>
              <w:t> 234 7</w:t>
            </w:r>
            <w:r w:rsidR="00A76803">
              <w:rPr>
                <w:sz w:val="20"/>
                <w:szCs w:val="20"/>
                <w:lang w:val="de-DE"/>
              </w:rPr>
              <w:t>1</w:t>
            </w:r>
            <w:r w:rsidR="00587B67">
              <w:rPr>
                <w:sz w:val="20"/>
                <w:szCs w:val="20"/>
                <w:lang w:val="de-DE"/>
              </w:rPr>
              <w:t xml:space="preserve"> 1</w:t>
            </w:r>
            <w:r w:rsidR="00A76803">
              <w:rPr>
                <w:sz w:val="20"/>
                <w:szCs w:val="20"/>
                <w:lang w:val="de-DE"/>
              </w:rPr>
              <w:t>9</w:t>
            </w:r>
            <w:r w:rsidR="00962DBD">
              <w:rPr>
                <w:sz w:val="20"/>
                <w:szCs w:val="20"/>
                <w:lang w:val="de-DE"/>
              </w:rPr>
              <w:t>; 22</w:t>
            </w:r>
            <w:r w:rsidR="003D1F1B">
              <w:rPr>
                <w:sz w:val="20"/>
                <w:szCs w:val="20"/>
                <w:lang w:val="de-DE"/>
              </w:rPr>
              <w:t> </w:t>
            </w:r>
            <w:r w:rsidR="00962DBD">
              <w:rPr>
                <w:sz w:val="20"/>
                <w:szCs w:val="20"/>
                <w:lang w:val="de-DE"/>
              </w:rPr>
              <w:t>234</w:t>
            </w:r>
            <w:r w:rsidR="003D1F1B">
              <w:rPr>
                <w:sz w:val="20"/>
                <w:szCs w:val="20"/>
                <w:lang w:val="de-DE"/>
              </w:rPr>
              <w:t xml:space="preserve"> 71</w:t>
            </w:r>
            <w:r w:rsidR="000D7960">
              <w:rPr>
                <w:sz w:val="20"/>
                <w:szCs w:val="20"/>
                <w:lang w:val="de-DE"/>
              </w:rPr>
              <w:t xml:space="preserve"> </w:t>
            </w:r>
            <w:r w:rsidR="003D1F1B">
              <w:rPr>
                <w:sz w:val="20"/>
                <w:szCs w:val="20"/>
                <w:lang w:val="de-DE"/>
              </w:rPr>
              <w:t>22</w:t>
            </w:r>
          </w:p>
          <w:p w14:paraId="13545C1F" w14:textId="77777777" w:rsidR="008F098B" w:rsidRPr="00587B67" w:rsidRDefault="00115F8D" w:rsidP="008F098B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 w:rsidRPr="00587B67">
              <w:rPr>
                <w:sz w:val="20"/>
                <w:szCs w:val="20"/>
                <w:lang w:val="de-DE"/>
              </w:rPr>
              <w:t>e-mail</w:t>
            </w:r>
            <w:proofErr w:type="spellEnd"/>
            <w:r w:rsidR="009F4ACC" w:rsidRPr="00587B67">
              <w:rPr>
                <w:sz w:val="20"/>
                <w:szCs w:val="20"/>
                <w:lang w:val="de-DE"/>
              </w:rPr>
              <w:t>:</w:t>
            </w:r>
            <w:r w:rsidR="00CC44C8" w:rsidRPr="00587B67">
              <w:rPr>
                <w:sz w:val="20"/>
                <w:szCs w:val="20"/>
                <w:lang w:val="de-DE"/>
              </w:rPr>
              <w:t xml:space="preserve"> </w:t>
            </w:r>
            <w:r w:rsidR="00587B67">
              <w:rPr>
                <w:sz w:val="20"/>
                <w:szCs w:val="20"/>
                <w:lang w:val="de-DE"/>
              </w:rPr>
              <w:t>wojciech.</w:t>
            </w:r>
            <w:r w:rsidR="005C5F3C">
              <w:rPr>
                <w:sz w:val="20"/>
                <w:szCs w:val="20"/>
                <w:lang w:val="de-DE"/>
              </w:rPr>
              <w:t>szynkiewicz</w:t>
            </w:r>
            <w:r w:rsidR="00587B67">
              <w:rPr>
                <w:sz w:val="20"/>
                <w:szCs w:val="20"/>
                <w:lang w:val="de-DE"/>
              </w:rPr>
              <w:t>@pw</w:t>
            </w:r>
            <w:r w:rsidR="00CC44C8" w:rsidRPr="00587B67">
              <w:rPr>
                <w:sz w:val="20"/>
                <w:szCs w:val="20"/>
                <w:lang w:val="de-DE"/>
              </w:rPr>
              <w:t>.edu.pl</w:t>
            </w:r>
          </w:p>
          <w:p w14:paraId="265EBA40" w14:textId="77777777" w:rsidR="00115F8D" w:rsidRPr="005C5F3C" w:rsidRDefault="00115F8D" w:rsidP="00A20E48">
            <w:pPr>
              <w:spacing w:after="0" w:line="240" w:lineRule="auto"/>
              <w:rPr>
                <w:rStyle w:val="Pogrubienie"/>
                <w:rFonts w:ascii="Calibri" w:hAnsi="Calibri"/>
                <w:b w:val="0"/>
                <w:bCs w:val="0"/>
                <w:sz w:val="20"/>
                <w:szCs w:val="20"/>
                <w:lang w:val="en-GB"/>
              </w:rPr>
            </w:pPr>
          </w:p>
        </w:tc>
      </w:tr>
    </w:tbl>
    <w:p w14:paraId="18FDA594" w14:textId="77777777" w:rsidR="00062B6F" w:rsidRPr="00054B8A" w:rsidRDefault="0044061F" w:rsidP="00D26516">
      <w:pPr>
        <w:pStyle w:val="redniasiatka1akcent21"/>
        <w:numPr>
          <w:ilvl w:val="0"/>
          <w:numId w:val="3"/>
        </w:numPr>
        <w:spacing w:before="480"/>
        <w:ind w:left="370" w:hanging="357"/>
        <w:contextualSpacing w:val="0"/>
        <w:rPr>
          <w:rStyle w:val="Pogrubienie"/>
          <w:rFonts w:ascii="Calibri" w:hAnsi="Calibri"/>
          <w:sz w:val="20"/>
          <w:szCs w:val="20"/>
        </w:rPr>
      </w:pPr>
      <w:r>
        <w:rPr>
          <w:rStyle w:val="Pogrubienie"/>
          <w:rFonts w:ascii="Calibri" w:hAnsi="Calibri"/>
          <w:sz w:val="20"/>
          <w:szCs w:val="20"/>
        </w:rPr>
        <w:t>PRZEDMIOT ZAMÓWIENIA</w:t>
      </w:r>
    </w:p>
    <w:p w14:paraId="55C5DEE7" w14:textId="5C44EBD0" w:rsidR="00D559F4" w:rsidRPr="00387838" w:rsidRDefault="0044061F" w:rsidP="00127F5C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387838">
        <w:rPr>
          <w:rFonts w:cs="Calibri"/>
          <w:bCs/>
          <w:sz w:val="20"/>
          <w:szCs w:val="20"/>
        </w:rPr>
        <w:t xml:space="preserve">Zapytanie ofertowe dotyczy </w:t>
      </w:r>
      <w:r w:rsidR="007A1A98" w:rsidRPr="00387838">
        <w:rPr>
          <w:rFonts w:cs="Calibri"/>
          <w:bCs/>
          <w:sz w:val="20"/>
          <w:szCs w:val="20"/>
        </w:rPr>
        <w:t xml:space="preserve">wykonania dzieła polegającego </w:t>
      </w:r>
      <w:r w:rsidR="00B909B5" w:rsidRPr="00387838">
        <w:rPr>
          <w:rFonts w:cs="Calibri"/>
          <w:bCs/>
          <w:sz w:val="20"/>
          <w:szCs w:val="20"/>
        </w:rPr>
        <w:t>na</w:t>
      </w:r>
      <w:r w:rsidR="00F0668D" w:rsidRPr="00387838">
        <w:rPr>
          <w:rFonts w:cs="Calibri"/>
          <w:bCs/>
          <w:sz w:val="20"/>
          <w:szCs w:val="20"/>
        </w:rPr>
        <w:t xml:space="preserve"> </w:t>
      </w:r>
      <w:r w:rsidR="00624C31">
        <w:rPr>
          <w:rFonts w:cs="Calibri"/>
          <w:bCs/>
          <w:sz w:val="20"/>
          <w:szCs w:val="20"/>
        </w:rPr>
        <w:t>implementacji</w:t>
      </w:r>
      <w:r w:rsidR="00127F5C" w:rsidRPr="00387838">
        <w:rPr>
          <w:rFonts w:cs="Calibri"/>
          <w:sz w:val="20"/>
          <w:szCs w:val="20"/>
        </w:rPr>
        <w:t xml:space="preserve"> </w:t>
      </w:r>
      <w:r w:rsidR="00624C31">
        <w:rPr>
          <w:rFonts w:cs="Calibri"/>
          <w:sz w:val="20"/>
          <w:szCs w:val="20"/>
        </w:rPr>
        <w:t xml:space="preserve">algorytmów oraz wykonaniu eksperymentów </w:t>
      </w:r>
      <w:r w:rsidR="00127F5C" w:rsidRPr="00387838">
        <w:rPr>
          <w:rFonts w:cs="Calibri"/>
          <w:sz w:val="20"/>
          <w:szCs w:val="20"/>
        </w:rPr>
        <w:t>bada</w:t>
      </w:r>
      <w:r w:rsidR="00624C31">
        <w:rPr>
          <w:rFonts w:cs="Calibri"/>
          <w:sz w:val="20"/>
          <w:szCs w:val="20"/>
        </w:rPr>
        <w:t>nia</w:t>
      </w:r>
      <w:r w:rsidR="00127F5C" w:rsidRPr="00387838">
        <w:rPr>
          <w:rFonts w:cs="Calibri"/>
          <w:sz w:val="20"/>
          <w:szCs w:val="20"/>
        </w:rPr>
        <w:t xml:space="preserve"> podatności algorytmów sterowania robotów społecznych i usługowych na </w:t>
      </w:r>
      <w:proofErr w:type="spellStart"/>
      <w:r w:rsidR="00127F5C" w:rsidRPr="00387838">
        <w:rPr>
          <w:rFonts w:cs="Calibri"/>
          <w:sz w:val="20"/>
          <w:szCs w:val="20"/>
        </w:rPr>
        <w:t>cyberzagrożenia</w:t>
      </w:r>
      <w:proofErr w:type="spellEnd"/>
      <w:r w:rsidR="00DA3925" w:rsidRPr="00387838">
        <w:rPr>
          <w:rFonts w:cs="Calibri"/>
          <w:b/>
          <w:sz w:val="20"/>
          <w:szCs w:val="20"/>
        </w:rPr>
        <w:t xml:space="preserve"> </w:t>
      </w:r>
      <w:r w:rsidR="00CA0BC1" w:rsidRPr="00387838">
        <w:rPr>
          <w:rFonts w:cs="Calibri"/>
          <w:bCs/>
          <w:sz w:val="20"/>
          <w:szCs w:val="20"/>
        </w:rPr>
        <w:t>w ramach projektu „</w:t>
      </w:r>
      <w:r w:rsidR="00127F5C" w:rsidRPr="00387838">
        <w:rPr>
          <w:rFonts w:cs="Calibri"/>
          <w:sz w:val="20"/>
          <w:szCs w:val="20"/>
          <w:lang w:eastAsia="pl-PL"/>
        </w:rPr>
        <w:t>Laboratorium badania podatności stacjonarnych i mobilnych urządzeń informatycznych oraz algorytmów i oprogramowania</w:t>
      </w:r>
      <w:r w:rsidR="00CA0BC1" w:rsidRPr="00387838">
        <w:rPr>
          <w:rFonts w:cs="Calibri"/>
          <w:bCs/>
          <w:sz w:val="20"/>
          <w:szCs w:val="20"/>
        </w:rPr>
        <w:t xml:space="preserve">”, akronim </w:t>
      </w:r>
      <w:proofErr w:type="spellStart"/>
      <w:r w:rsidR="00A76803" w:rsidRPr="00387838">
        <w:rPr>
          <w:rFonts w:cs="Calibri"/>
          <w:bCs/>
          <w:sz w:val="20"/>
          <w:szCs w:val="20"/>
        </w:rPr>
        <w:t>LaVA</w:t>
      </w:r>
      <w:proofErr w:type="spellEnd"/>
      <w:r w:rsidR="00CA0BC1" w:rsidRPr="00387838">
        <w:rPr>
          <w:rFonts w:cs="Calibri"/>
          <w:bCs/>
          <w:sz w:val="20"/>
          <w:szCs w:val="20"/>
        </w:rPr>
        <w:t>, realizowanego w ramach programu „</w:t>
      </w:r>
      <w:proofErr w:type="spellStart"/>
      <w:r w:rsidR="00F74874" w:rsidRPr="00F74874">
        <w:rPr>
          <w:sz w:val="20"/>
          <w:szCs w:val="20"/>
        </w:rPr>
        <w:t>Cyberbezpieczeństwo</w:t>
      </w:r>
      <w:proofErr w:type="spellEnd"/>
      <w:r w:rsidR="00F74874" w:rsidRPr="00F74874">
        <w:rPr>
          <w:sz w:val="20"/>
          <w:szCs w:val="20"/>
        </w:rPr>
        <w:t xml:space="preserve"> i e-Tożsamość</w:t>
      </w:r>
      <w:r w:rsidR="00CA0BC1" w:rsidRPr="00387838">
        <w:rPr>
          <w:rFonts w:cs="Calibri"/>
          <w:bCs/>
          <w:sz w:val="20"/>
          <w:szCs w:val="20"/>
        </w:rPr>
        <w:t>”</w:t>
      </w:r>
      <w:r w:rsidR="008E3934" w:rsidRPr="00387838">
        <w:rPr>
          <w:rFonts w:cs="Calibri"/>
          <w:bCs/>
          <w:sz w:val="20"/>
          <w:szCs w:val="20"/>
        </w:rPr>
        <w:t xml:space="preserve"> </w:t>
      </w:r>
      <w:proofErr w:type="spellStart"/>
      <w:r w:rsidR="008E3934" w:rsidRPr="008E3934">
        <w:rPr>
          <w:rFonts w:cs="Calibri"/>
          <w:sz w:val="20"/>
          <w:szCs w:val="20"/>
          <w:lang w:eastAsia="pl-PL"/>
        </w:rPr>
        <w:t>CyberSecIdent</w:t>
      </w:r>
      <w:proofErr w:type="spellEnd"/>
      <w:r w:rsidR="008E3934">
        <w:rPr>
          <w:rFonts w:cs="Calibri"/>
          <w:sz w:val="20"/>
          <w:szCs w:val="20"/>
          <w:lang w:eastAsia="pl-PL"/>
        </w:rPr>
        <w:t xml:space="preserve"> IV</w:t>
      </w:r>
      <w:r w:rsidR="00CA0BC1" w:rsidRPr="00387838">
        <w:rPr>
          <w:rFonts w:cs="Calibri"/>
          <w:bCs/>
          <w:sz w:val="20"/>
          <w:szCs w:val="20"/>
        </w:rPr>
        <w:t xml:space="preserve">, </w:t>
      </w:r>
      <w:r w:rsidR="00127F5C" w:rsidRPr="00387838">
        <w:rPr>
          <w:rFonts w:cs="Calibri"/>
          <w:sz w:val="20"/>
          <w:szCs w:val="20"/>
        </w:rPr>
        <w:t xml:space="preserve">finansowanego </w:t>
      </w:r>
      <w:r w:rsidR="00127F5C" w:rsidRPr="00387838">
        <w:rPr>
          <w:rFonts w:cs="Calibri"/>
          <w:sz w:val="20"/>
          <w:szCs w:val="20"/>
          <w:lang w:eastAsia="pl-PL"/>
        </w:rPr>
        <w:t xml:space="preserve">przez </w:t>
      </w:r>
      <w:r w:rsidR="00127F5C" w:rsidRPr="00387838">
        <w:rPr>
          <w:rFonts w:cs="Calibri"/>
          <w:bCs/>
          <w:sz w:val="20"/>
          <w:szCs w:val="20"/>
        </w:rPr>
        <w:t>Narodowe Centrum Badań i Rozwoju</w:t>
      </w:r>
      <w:r w:rsidR="00CA0BC1" w:rsidRPr="00387838">
        <w:rPr>
          <w:rFonts w:cs="Calibri"/>
          <w:bCs/>
          <w:sz w:val="20"/>
          <w:szCs w:val="20"/>
        </w:rPr>
        <w:t>.</w:t>
      </w:r>
    </w:p>
    <w:p w14:paraId="23053057" w14:textId="77777777" w:rsidR="00115F8D" w:rsidRDefault="00115F8D" w:rsidP="00565E1F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Calibri-Bold"/>
          <w:bCs/>
          <w:sz w:val="20"/>
          <w:szCs w:val="20"/>
        </w:rPr>
      </w:pPr>
    </w:p>
    <w:p w14:paraId="191C4D14" w14:textId="77777777" w:rsidR="00B47E0C" w:rsidRDefault="00B47E0C" w:rsidP="00D559F4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Calibri-Bold"/>
          <w:bCs/>
          <w:sz w:val="20"/>
          <w:szCs w:val="20"/>
        </w:rPr>
      </w:pPr>
      <w:r w:rsidRPr="001B57CC">
        <w:rPr>
          <w:rFonts w:cs="Calibri-Bold"/>
          <w:bCs/>
          <w:sz w:val="20"/>
          <w:szCs w:val="20"/>
        </w:rPr>
        <w:t xml:space="preserve">Zamawiający w ramach postępowania planuje </w:t>
      </w:r>
      <w:r w:rsidRPr="00A76803">
        <w:rPr>
          <w:rFonts w:cs="Calibri-Bold"/>
          <w:bCs/>
          <w:sz w:val="20"/>
          <w:szCs w:val="20"/>
        </w:rPr>
        <w:t xml:space="preserve">zatrudnić </w:t>
      </w:r>
      <w:r w:rsidR="00A76803" w:rsidRPr="00A76803">
        <w:rPr>
          <w:rFonts w:cs="Calibri-Bold"/>
          <w:bCs/>
          <w:sz w:val="20"/>
          <w:szCs w:val="20"/>
        </w:rPr>
        <w:t>1</w:t>
      </w:r>
      <w:r w:rsidR="00587B67" w:rsidRPr="00A76803">
        <w:rPr>
          <w:rFonts w:cs="Calibri-Bold"/>
          <w:bCs/>
          <w:sz w:val="20"/>
          <w:szCs w:val="20"/>
        </w:rPr>
        <w:t xml:space="preserve"> </w:t>
      </w:r>
      <w:r w:rsidR="00F66640" w:rsidRPr="00A76803">
        <w:rPr>
          <w:rFonts w:cs="Calibri-Bold"/>
          <w:bCs/>
          <w:sz w:val="20"/>
          <w:szCs w:val="20"/>
        </w:rPr>
        <w:t>os</w:t>
      </w:r>
      <w:r w:rsidR="00A76803">
        <w:rPr>
          <w:rFonts w:cs="Calibri-Bold"/>
          <w:bCs/>
          <w:sz w:val="20"/>
          <w:szCs w:val="20"/>
        </w:rPr>
        <w:t>obę</w:t>
      </w:r>
      <w:r w:rsidRPr="002D3D63">
        <w:rPr>
          <w:rFonts w:cs="Calibri-Bold"/>
          <w:bCs/>
          <w:sz w:val="20"/>
          <w:szCs w:val="20"/>
        </w:rPr>
        <w:t>.</w:t>
      </w:r>
    </w:p>
    <w:p w14:paraId="6DC5B913" w14:textId="79F176DE" w:rsidR="007A1A98" w:rsidRPr="00624C31" w:rsidRDefault="004F4346" w:rsidP="00D559F4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Calibri-Bold"/>
          <w:bCs/>
          <w:sz w:val="20"/>
          <w:szCs w:val="20"/>
        </w:rPr>
      </w:pPr>
      <w:r w:rsidRPr="00CC44C8">
        <w:rPr>
          <w:rFonts w:cs="Calibri-Bold"/>
          <w:bCs/>
          <w:sz w:val="20"/>
          <w:szCs w:val="20"/>
        </w:rPr>
        <w:t>Zamawiane dzieło obejmuje następujący zakres prac:</w:t>
      </w:r>
      <w:r w:rsidR="00F0668D" w:rsidRPr="00CC44C8">
        <w:rPr>
          <w:rFonts w:cs="Calibri-Bold"/>
          <w:bCs/>
          <w:sz w:val="20"/>
          <w:szCs w:val="20"/>
        </w:rPr>
        <w:t xml:space="preserve"> </w:t>
      </w:r>
      <w:r w:rsidR="00624C31">
        <w:rPr>
          <w:rFonts w:cs="Calibri-Bold"/>
          <w:bCs/>
          <w:sz w:val="20"/>
          <w:szCs w:val="20"/>
        </w:rPr>
        <w:t xml:space="preserve">Implementacja algorytmów </w:t>
      </w:r>
      <w:bookmarkStart w:id="3" w:name="_Hlk120534364"/>
      <w:r w:rsidR="00624C31">
        <w:rPr>
          <w:rFonts w:cs="Calibri-Bold"/>
          <w:bCs/>
          <w:sz w:val="20"/>
          <w:szCs w:val="20"/>
        </w:rPr>
        <w:t xml:space="preserve">oraz wykonanie eksperymentów </w:t>
      </w:r>
      <w:bookmarkEnd w:id="3"/>
      <w:r w:rsidR="00127F5C">
        <w:t>bada</w:t>
      </w:r>
      <w:r w:rsidR="00624C31">
        <w:t>nia</w:t>
      </w:r>
      <w:r w:rsidR="00127F5C">
        <w:t xml:space="preserve"> podatności algorytmów sterowania robotów społecznych i usługowych na </w:t>
      </w:r>
      <w:proofErr w:type="spellStart"/>
      <w:r w:rsidR="00127F5C">
        <w:t>cyberzagrożenia</w:t>
      </w:r>
      <w:proofErr w:type="spellEnd"/>
      <w:r w:rsidR="00F0668D" w:rsidRPr="00F74874">
        <w:rPr>
          <w:b/>
        </w:rPr>
        <w:t xml:space="preserve"> </w:t>
      </w:r>
      <w:r w:rsidR="00F0668D" w:rsidRPr="004F1B2D">
        <w:rPr>
          <w:bCs/>
        </w:rPr>
        <w:t xml:space="preserve">w projekcie </w:t>
      </w:r>
      <w:proofErr w:type="spellStart"/>
      <w:r w:rsidR="00F0668D" w:rsidRPr="004F1B2D">
        <w:rPr>
          <w:bCs/>
        </w:rPr>
        <w:t>NCB</w:t>
      </w:r>
      <w:r w:rsidR="00127F5C" w:rsidRPr="004F1B2D">
        <w:rPr>
          <w:bCs/>
        </w:rPr>
        <w:t>i</w:t>
      </w:r>
      <w:r w:rsidR="00F0668D" w:rsidRPr="004F1B2D">
        <w:rPr>
          <w:bCs/>
        </w:rPr>
        <w:t>R</w:t>
      </w:r>
      <w:proofErr w:type="spellEnd"/>
      <w:r w:rsidR="00F0668D" w:rsidRPr="004F1B2D">
        <w:rPr>
          <w:bCs/>
        </w:rPr>
        <w:t xml:space="preserve"> </w:t>
      </w:r>
      <w:r w:rsidR="00F74874" w:rsidRPr="004F1B2D">
        <w:rPr>
          <w:bCs/>
        </w:rPr>
        <w:t>–</w:t>
      </w:r>
      <w:r w:rsidR="00F0668D" w:rsidRPr="004F1B2D">
        <w:rPr>
          <w:bCs/>
        </w:rPr>
        <w:t xml:space="preserve"> </w:t>
      </w:r>
      <w:proofErr w:type="spellStart"/>
      <w:r w:rsidR="00127F5C" w:rsidRPr="004F1B2D">
        <w:rPr>
          <w:bCs/>
        </w:rPr>
        <w:t>LaVA</w:t>
      </w:r>
      <w:proofErr w:type="spellEnd"/>
      <w:r w:rsidR="00F74874" w:rsidRPr="004F1B2D">
        <w:rPr>
          <w:bCs/>
        </w:rPr>
        <w:t>.</w:t>
      </w:r>
    </w:p>
    <w:p w14:paraId="555A12AD" w14:textId="77777777" w:rsidR="00B3669A" w:rsidRPr="00054B8A" w:rsidRDefault="00B3669A" w:rsidP="00D26516">
      <w:pPr>
        <w:keepNext/>
        <w:numPr>
          <w:ilvl w:val="0"/>
          <w:numId w:val="3"/>
        </w:numPr>
        <w:spacing w:before="480" w:after="240" w:line="240" w:lineRule="auto"/>
        <w:ind w:left="357" w:hanging="357"/>
        <w:jc w:val="both"/>
        <w:rPr>
          <w:b/>
          <w:sz w:val="20"/>
          <w:szCs w:val="20"/>
        </w:rPr>
      </w:pPr>
      <w:r w:rsidRPr="00054B8A">
        <w:rPr>
          <w:b/>
          <w:sz w:val="20"/>
          <w:szCs w:val="20"/>
        </w:rPr>
        <w:t>TERMIN</w:t>
      </w:r>
      <w:r w:rsidR="004A1EA6">
        <w:rPr>
          <w:b/>
          <w:sz w:val="20"/>
          <w:szCs w:val="20"/>
        </w:rPr>
        <w:t xml:space="preserve"> REALIZACJI ZAMÓWIENIA</w:t>
      </w:r>
    </w:p>
    <w:p w14:paraId="4825A4A7" w14:textId="4877A50F" w:rsidR="0044219D" w:rsidRDefault="004A1EA6" w:rsidP="00271F93">
      <w:pPr>
        <w:numPr>
          <w:ilvl w:val="0"/>
          <w:numId w:val="9"/>
        </w:numPr>
        <w:spacing w:before="120" w:after="0" w:line="240" w:lineRule="auto"/>
        <w:jc w:val="both"/>
        <w:rPr>
          <w:sz w:val="20"/>
          <w:szCs w:val="20"/>
        </w:rPr>
      </w:pPr>
      <w:r w:rsidRPr="002D3D63">
        <w:rPr>
          <w:sz w:val="20"/>
          <w:szCs w:val="20"/>
        </w:rPr>
        <w:t xml:space="preserve">Zamawiający oczekuje wykonania całości </w:t>
      </w:r>
      <w:r w:rsidR="007A1A98">
        <w:rPr>
          <w:sz w:val="20"/>
          <w:szCs w:val="20"/>
        </w:rPr>
        <w:t>dzieła</w:t>
      </w:r>
      <w:r w:rsidRPr="002D3D63">
        <w:rPr>
          <w:sz w:val="20"/>
          <w:szCs w:val="20"/>
        </w:rPr>
        <w:t xml:space="preserve"> w terminie </w:t>
      </w:r>
      <w:r w:rsidRPr="009F4ACC">
        <w:rPr>
          <w:sz w:val="20"/>
          <w:szCs w:val="20"/>
          <w:u w:val="single"/>
        </w:rPr>
        <w:t xml:space="preserve">od </w:t>
      </w:r>
      <w:r w:rsidR="00B909B5" w:rsidRPr="009F4ACC">
        <w:rPr>
          <w:sz w:val="20"/>
          <w:szCs w:val="20"/>
          <w:u w:val="single"/>
        </w:rPr>
        <w:t>dnia</w:t>
      </w:r>
      <w:r w:rsidR="009F4ACC" w:rsidRPr="009F4ACC">
        <w:rPr>
          <w:sz w:val="20"/>
          <w:szCs w:val="20"/>
          <w:u w:val="single"/>
        </w:rPr>
        <w:t xml:space="preserve"> zawarcia </w:t>
      </w:r>
      <w:r w:rsidR="009F4ACC" w:rsidRPr="00CC44C8">
        <w:rPr>
          <w:sz w:val="20"/>
          <w:szCs w:val="20"/>
          <w:u w:val="single"/>
        </w:rPr>
        <w:t>umowy</w:t>
      </w:r>
      <w:r w:rsidR="00622B7E" w:rsidRPr="00CC44C8">
        <w:rPr>
          <w:sz w:val="20"/>
          <w:szCs w:val="20"/>
          <w:u w:val="single"/>
        </w:rPr>
        <w:t xml:space="preserve"> </w:t>
      </w:r>
      <w:r w:rsidR="00D21E42" w:rsidRPr="00F74874">
        <w:rPr>
          <w:sz w:val="20"/>
          <w:szCs w:val="20"/>
          <w:u w:val="single"/>
        </w:rPr>
        <w:t>do dnia</w:t>
      </w:r>
      <w:r w:rsidR="00162C31" w:rsidRPr="00F74874">
        <w:rPr>
          <w:sz w:val="20"/>
          <w:szCs w:val="20"/>
        </w:rPr>
        <w:t xml:space="preserve"> </w:t>
      </w:r>
    </w:p>
    <w:p w14:paraId="7B8B4B97" w14:textId="0B283CF6" w:rsidR="00D21E42" w:rsidRPr="0044219D" w:rsidRDefault="00624C31" w:rsidP="0044219D">
      <w:pPr>
        <w:spacing w:before="120" w:after="0" w:line="240" w:lineRule="auto"/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</w:t>
      </w:r>
      <w:r w:rsidR="0082036E">
        <w:rPr>
          <w:sz w:val="20"/>
          <w:szCs w:val="20"/>
          <w:u w:val="single"/>
        </w:rPr>
        <w:t>1</w:t>
      </w:r>
      <w:r w:rsidR="00587B67" w:rsidRPr="0044219D">
        <w:rPr>
          <w:sz w:val="20"/>
          <w:szCs w:val="20"/>
          <w:u w:val="single"/>
        </w:rPr>
        <w:t>.1</w:t>
      </w:r>
      <w:r>
        <w:rPr>
          <w:sz w:val="20"/>
          <w:szCs w:val="20"/>
          <w:u w:val="single"/>
        </w:rPr>
        <w:t>0</w:t>
      </w:r>
      <w:r w:rsidR="0081074C" w:rsidRPr="0044219D">
        <w:rPr>
          <w:sz w:val="20"/>
          <w:szCs w:val="20"/>
          <w:u w:val="single"/>
        </w:rPr>
        <w:t>.20</w:t>
      </w:r>
      <w:r w:rsidR="00586317" w:rsidRPr="0044219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3</w:t>
      </w:r>
      <w:r w:rsidR="00F74874" w:rsidRPr="0044219D">
        <w:rPr>
          <w:sz w:val="20"/>
          <w:szCs w:val="20"/>
          <w:u w:val="single"/>
        </w:rPr>
        <w:t xml:space="preserve"> </w:t>
      </w:r>
      <w:r w:rsidR="00C40EDE" w:rsidRPr="0044219D">
        <w:rPr>
          <w:sz w:val="20"/>
          <w:szCs w:val="20"/>
          <w:u w:val="single"/>
        </w:rPr>
        <w:t>r.</w:t>
      </w:r>
      <w:r w:rsidR="00664510" w:rsidRPr="0044219D">
        <w:rPr>
          <w:sz w:val="20"/>
          <w:szCs w:val="20"/>
          <w:u w:val="single"/>
        </w:rPr>
        <w:t xml:space="preserve"> </w:t>
      </w:r>
    </w:p>
    <w:p w14:paraId="29DFCA68" w14:textId="77777777" w:rsidR="0066283D" w:rsidRPr="00054B8A" w:rsidRDefault="004A1EA6" w:rsidP="00D26516">
      <w:pPr>
        <w:pStyle w:val="redniasiatka1akcent21"/>
        <w:numPr>
          <w:ilvl w:val="0"/>
          <w:numId w:val="3"/>
        </w:numPr>
        <w:spacing w:before="480"/>
        <w:ind w:left="357" w:hanging="357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WARUNKI </w:t>
      </w:r>
      <w:r w:rsidRPr="004A1EA6">
        <w:rPr>
          <w:b/>
          <w:sz w:val="20"/>
          <w:szCs w:val="20"/>
        </w:rPr>
        <w:t>UDZIAŁU W POSTĘPOWANIU I OPIS SPOSOBU DOKONANIA SPEŁANIANIA</w:t>
      </w:r>
    </w:p>
    <w:p w14:paraId="0964B6A6" w14:textId="77777777" w:rsidR="004A1EA6" w:rsidRPr="00CC44C8" w:rsidRDefault="00F0668D" w:rsidP="00F0668D">
      <w:pPr>
        <w:pStyle w:val="redniasiatka1akcent21"/>
        <w:spacing w:before="120" w:after="120"/>
        <w:ind w:left="0"/>
        <w:contextualSpacing w:val="0"/>
        <w:jc w:val="both"/>
        <w:rPr>
          <w:sz w:val="20"/>
          <w:szCs w:val="20"/>
        </w:rPr>
      </w:pPr>
      <w:r w:rsidRPr="00F0668D">
        <w:rPr>
          <w:sz w:val="20"/>
          <w:szCs w:val="20"/>
        </w:rPr>
        <w:t xml:space="preserve">         </w:t>
      </w:r>
      <w:r w:rsidRPr="00CC44C8">
        <w:rPr>
          <w:sz w:val="20"/>
          <w:szCs w:val="20"/>
        </w:rPr>
        <w:t xml:space="preserve"> </w:t>
      </w:r>
      <w:r w:rsidR="001F7628" w:rsidRPr="00CC44C8">
        <w:rPr>
          <w:sz w:val="20"/>
          <w:szCs w:val="20"/>
        </w:rPr>
        <w:t>O udzielenie zamówienia może ubiegać się jedynie Wykonawca, który spełnia</w:t>
      </w:r>
      <w:r w:rsidR="004A1EA6" w:rsidRPr="00CC44C8">
        <w:rPr>
          <w:sz w:val="20"/>
          <w:szCs w:val="20"/>
        </w:rPr>
        <w:t xml:space="preserve"> łącznie warunki:</w:t>
      </w:r>
    </w:p>
    <w:p w14:paraId="77BFC0FD" w14:textId="77777777" w:rsidR="008E3934" w:rsidRPr="008E3934" w:rsidRDefault="008E3934" w:rsidP="00F0668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3934">
        <w:rPr>
          <w:rFonts w:eastAsia="Times New Roman" w:cs="Calibri"/>
          <w:b/>
          <w:lang w:eastAsia="pl-PL"/>
        </w:rPr>
        <w:t>Znajomość problematyki badania podatności systemów sterowania robotów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społecznych/usługowych</w:t>
      </w:r>
      <w:r w:rsidRPr="008E3934">
        <w:rPr>
          <w:rFonts w:eastAsia="Times New Roman" w:cs="Calibri"/>
          <w:b/>
          <w:lang w:eastAsia="pl-PL"/>
        </w:rPr>
        <w:t xml:space="preserve"> na</w:t>
      </w:r>
      <w:r>
        <w:rPr>
          <w:rFonts w:eastAsia="Times New Roman" w:cs="Calibri"/>
          <w:b/>
          <w:lang w:eastAsia="pl-PL"/>
        </w:rPr>
        <w:t xml:space="preserve"> </w:t>
      </w:r>
      <w:proofErr w:type="spellStart"/>
      <w:r>
        <w:rPr>
          <w:rFonts w:eastAsia="Times New Roman" w:cs="Calibri"/>
          <w:b/>
          <w:lang w:eastAsia="pl-PL"/>
        </w:rPr>
        <w:t>cyberzagrożenia</w:t>
      </w:r>
      <w:proofErr w:type="spellEnd"/>
    </w:p>
    <w:p w14:paraId="125B9D14" w14:textId="77777777" w:rsidR="00F0668D" w:rsidRPr="00F74874" w:rsidRDefault="00F74874" w:rsidP="00F0668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4874">
        <w:rPr>
          <w:rFonts w:eastAsia="Times New Roman"/>
          <w:b/>
          <w:lang w:eastAsia="pl-PL"/>
        </w:rPr>
        <w:t xml:space="preserve">Znajomość </w:t>
      </w:r>
      <w:r>
        <w:rPr>
          <w:rFonts w:eastAsia="Times New Roman"/>
          <w:b/>
          <w:lang w:eastAsia="pl-PL"/>
        </w:rPr>
        <w:t>algorytmów i struktur sterowania robotów społecznych/usługowych</w:t>
      </w:r>
    </w:p>
    <w:p w14:paraId="5FA5C2C8" w14:textId="77777777" w:rsidR="00F74874" w:rsidRPr="008E3934" w:rsidRDefault="00F74874" w:rsidP="0038783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3934">
        <w:rPr>
          <w:rFonts w:eastAsia="Times New Roman"/>
          <w:b/>
          <w:lang w:eastAsia="pl-PL"/>
        </w:rPr>
        <w:t xml:space="preserve">Doświadczenie w tworzeniu oprogramowania dla systemów sterowania robotów społecznych/usługowych </w:t>
      </w:r>
    </w:p>
    <w:p w14:paraId="752E6D89" w14:textId="77777777" w:rsidR="00F0668D" w:rsidRPr="00F74874" w:rsidRDefault="00F0668D" w:rsidP="00F0668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4874">
        <w:rPr>
          <w:rFonts w:eastAsia="Times New Roman"/>
          <w:b/>
          <w:lang w:eastAsia="pl-PL"/>
        </w:rPr>
        <w:t>Umiejętność pracy w zespole, systematyczność, odpowiedzialność, rzetelność, dokładność.</w:t>
      </w:r>
    </w:p>
    <w:p w14:paraId="112D1CC7" w14:textId="77777777" w:rsidR="00F0668D" w:rsidRPr="00CC44C8" w:rsidRDefault="00F0668D" w:rsidP="00F0668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4874">
        <w:rPr>
          <w:rFonts w:eastAsia="Times New Roman"/>
          <w:b/>
          <w:lang w:eastAsia="pl-PL"/>
        </w:rPr>
        <w:t>Dyspozycyjność</w:t>
      </w:r>
      <w:r w:rsidRPr="00CC44C8">
        <w:rPr>
          <w:rFonts w:eastAsia="Times New Roman"/>
          <w:b/>
          <w:lang w:eastAsia="pl-PL"/>
        </w:rPr>
        <w:t>.</w:t>
      </w:r>
    </w:p>
    <w:p w14:paraId="0AB5C973" w14:textId="77777777" w:rsidR="00115F8D" w:rsidRPr="00115F8D" w:rsidRDefault="00115F8D" w:rsidP="00115F8D">
      <w:pPr>
        <w:pStyle w:val="redniasiatka1akcent21"/>
        <w:spacing w:before="120" w:after="120"/>
        <w:contextualSpacing w:val="0"/>
        <w:jc w:val="both"/>
        <w:rPr>
          <w:sz w:val="20"/>
          <w:szCs w:val="20"/>
          <w:highlight w:val="yellow"/>
        </w:rPr>
      </w:pPr>
    </w:p>
    <w:p w14:paraId="7AFDFB5E" w14:textId="77777777" w:rsidR="00CB42BE" w:rsidRPr="00CC44C8" w:rsidRDefault="00CB42BE" w:rsidP="00D26516">
      <w:pPr>
        <w:pStyle w:val="redniasiatka1akcent21"/>
        <w:keepNext/>
        <w:numPr>
          <w:ilvl w:val="0"/>
          <w:numId w:val="3"/>
        </w:numPr>
        <w:spacing w:before="480"/>
        <w:ind w:left="357" w:hanging="357"/>
        <w:contextualSpacing w:val="0"/>
        <w:rPr>
          <w:b/>
          <w:bCs/>
          <w:sz w:val="20"/>
          <w:szCs w:val="20"/>
        </w:rPr>
      </w:pPr>
      <w:r w:rsidRPr="00CC44C8">
        <w:rPr>
          <w:b/>
          <w:bCs/>
          <w:sz w:val="20"/>
          <w:szCs w:val="20"/>
        </w:rPr>
        <w:lastRenderedPageBreak/>
        <w:t>KRYTERIA ORAZ SPOSÓB OCENY OFERT</w:t>
      </w:r>
    </w:p>
    <w:p w14:paraId="44142B4E" w14:textId="7D9EEA1B" w:rsidR="00A23F01" w:rsidRPr="002A4451" w:rsidRDefault="002A4451" w:rsidP="002A4451">
      <w:pPr>
        <w:pStyle w:val="redniasiatka1akcent21"/>
        <w:keepNext/>
        <w:spacing w:before="0" w:after="0"/>
        <w:contextualSpacing w:val="0"/>
        <w:jc w:val="both"/>
        <w:rPr>
          <w:sz w:val="20"/>
          <w:szCs w:val="20"/>
        </w:rPr>
      </w:pPr>
      <w:r w:rsidRPr="002A4451">
        <w:rPr>
          <w:sz w:val="20"/>
          <w:szCs w:val="20"/>
        </w:rPr>
        <w:t>Cena 100%</w:t>
      </w:r>
    </w:p>
    <w:p w14:paraId="54880ADD" w14:textId="076D767B" w:rsidR="002A4451" w:rsidRPr="002A4451" w:rsidRDefault="002A4451" w:rsidP="002A4451">
      <w:pPr>
        <w:pStyle w:val="redniasiatka1akcent21"/>
        <w:keepNext/>
        <w:spacing w:before="0" w:after="0"/>
        <w:contextualSpacing w:val="0"/>
        <w:jc w:val="both"/>
        <w:rPr>
          <w:sz w:val="20"/>
          <w:szCs w:val="20"/>
        </w:rPr>
      </w:pPr>
      <w:r w:rsidRPr="002A4451">
        <w:rPr>
          <w:sz w:val="20"/>
          <w:szCs w:val="20"/>
        </w:rPr>
        <w:t>Zamawiający udzieli zamówienia wykonawcy, którego oferta odpowiada wszystkim wymaganiom określonym w niniejszym zapytaniu i została oceniona jako najkorzystniejsza ze względu na zaproponowaną cenę. Ocenie podlega całkowita cena brutto.</w:t>
      </w:r>
    </w:p>
    <w:p w14:paraId="54CE213B" w14:textId="77777777" w:rsidR="00A23F01" w:rsidRPr="00E448BB" w:rsidRDefault="00A23F01" w:rsidP="00A23F01">
      <w:pPr>
        <w:pStyle w:val="redniasiatka1akcent21"/>
        <w:keepNext/>
        <w:numPr>
          <w:ilvl w:val="0"/>
          <w:numId w:val="26"/>
        </w:numPr>
        <w:spacing w:before="120" w:after="0"/>
        <w:contextualSpacing w:val="0"/>
        <w:jc w:val="both"/>
        <w:rPr>
          <w:b/>
          <w:bCs/>
          <w:sz w:val="20"/>
          <w:szCs w:val="20"/>
        </w:rPr>
      </w:pPr>
      <w:r w:rsidRPr="00E448BB">
        <w:rPr>
          <w:sz w:val="20"/>
          <w:szCs w:val="20"/>
        </w:rPr>
        <w:t xml:space="preserve">Jeżeli </w:t>
      </w:r>
      <w:r>
        <w:rPr>
          <w:sz w:val="20"/>
          <w:szCs w:val="20"/>
        </w:rPr>
        <w:t>nie wystąpi możliwość dokonania</w:t>
      </w:r>
      <w:r w:rsidRPr="00E448BB">
        <w:rPr>
          <w:sz w:val="20"/>
          <w:szCs w:val="20"/>
        </w:rPr>
        <w:t xml:space="preserve"> wyboru oferty najkorzystniejszej ze względu na to, że złożone oferty </w:t>
      </w:r>
      <w:r>
        <w:rPr>
          <w:sz w:val="20"/>
          <w:szCs w:val="20"/>
        </w:rPr>
        <w:t>otrzymały tożsamą ilość punktów</w:t>
      </w:r>
      <w:r w:rsidRPr="00E448BB">
        <w:rPr>
          <w:sz w:val="20"/>
          <w:szCs w:val="20"/>
        </w:rPr>
        <w:t xml:space="preserve">, Zamawiający wezwie Wykonawców, którzy złożyli te oferty, do złożenia w terminie określonym przez niego ofert dodatkowych. Wykonawcy składający oferty dodatkowe nie </w:t>
      </w:r>
      <w:r>
        <w:rPr>
          <w:sz w:val="20"/>
          <w:szCs w:val="20"/>
        </w:rPr>
        <w:t>będą mogli</w:t>
      </w:r>
      <w:r w:rsidRPr="00E448BB">
        <w:rPr>
          <w:sz w:val="20"/>
          <w:szCs w:val="20"/>
        </w:rPr>
        <w:t xml:space="preserve"> zaoferować cen wyższych niż zaoferowane w złożonych ofertach. </w:t>
      </w:r>
    </w:p>
    <w:p w14:paraId="02DDC2BB" w14:textId="77777777" w:rsidR="0066283D" w:rsidRPr="00CB42BE" w:rsidRDefault="00E448BB" w:rsidP="00D26516">
      <w:pPr>
        <w:pStyle w:val="redniasiatka1akcent21"/>
        <w:keepNext/>
        <w:numPr>
          <w:ilvl w:val="0"/>
          <w:numId w:val="3"/>
        </w:numPr>
        <w:spacing w:before="480"/>
        <w:ind w:left="357" w:hanging="357"/>
        <w:contextualSpacing w:val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TERMIN ZWIĄZANIA OFERTĄ</w:t>
      </w:r>
    </w:p>
    <w:p w14:paraId="108441CC" w14:textId="77777777" w:rsidR="0066283D" w:rsidRPr="00054B8A" w:rsidRDefault="0066283D" w:rsidP="00D26516">
      <w:pPr>
        <w:pStyle w:val="redniasiatka1akcent21"/>
        <w:numPr>
          <w:ilvl w:val="0"/>
          <w:numId w:val="11"/>
        </w:numPr>
        <w:spacing w:before="120" w:after="120"/>
        <w:ind w:left="709"/>
        <w:contextualSpacing w:val="0"/>
        <w:jc w:val="both"/>
        <w:rPr>
          <w:color w:val="000000"/>
          <w:sz w:val="20"/>
          <w:szCs w:val="20"/>
        </w:rPr>
      </w:pPr>
      <w:r w:rsidRPr="00054B8A">
        <w:rPr>
          <w:color w:val="000000"/>
          <w:sz w:val="20"/>
          <w:szCs w:val="20"/>
        </w:rPr>
        <w:t>Termin związania ofertą wynosi 30 dni. Bieg terminu rozpoczyna się wraz z upływem terminu składania ofert.</w:t>
      </w:r>
    </w:p>
    <w:p w14:paraId="3CDCFBFD" w14:textId="77777777" w:rsidR="0066283D" w:rsidRPr="00E448BB" w:rsidRDefault="0066283D" w:rsidP="00D26516">
      <w:pPr>
        <w:pStyle w:val="redniasiatka1akcent21"/>
        <w:numPr>
          <w:ilvl w:val="0"/>
          <w:numId w:val="11"/>
        </w:numPr>
        <w:spacing w:before="120" w:after="120"/>
        <w:ind w:left="709"/>
        <w:contextualSpacing w:val="0"/>
        <w:jc w:val="both"/>
        <w:rPr>
          <w:sz w:val="20"/>
          <w:szCs w:val="20"/>
        </w:rPr>
      </w:pPr>
      <w:r w:rsidRPr="00054B8A">
        <w:rPr>
          <w:color w:val="000000"/>
          <w:sz w:val="20"/>
          <w:szCs w:val="20"/>
        </w:rPr>
        <w:t>Oferta złożona w postępowaniu, przestaje wiązać w przypadku wyboru innej oferty lub zamknięcia postępowania bez dokonania wyboru wykonawcy.</w:t>
      </w:r>
    </w:p>
    <w:p w14:paraId="04BBF154" w14:textId="77777777" w:rsidR="00E448BB" w:rsidRDefault="00E448BB" w:rsidP="00D26516">
      <w:pPr>
        <w:pStyle w:val="redniasiatka1akcent21"/>
        <w:numPr>
          <w:ilvl w:val="0"/>
          <w:numId w:val="3"/>
        </w:numPr>
        <w:spacing w:before="480"/>
        <w:ind w:left="357" w:hanging="357"/>
        <w:contextualSpacing w:val="0"/>
        <w:jc w:val="both"/>
        <w:rPr>
          <w:b/>
          <w:sz w:val="20"/>
          <w:szCs w:val="20"/>
        </w:rPr>
      </w:pPr>
      <w:r w:rsidRPr="00E448BB">
        <w:rPr>
          <w:b/>
          <w:sz w:val="20"/>
          <w:szCs w:val="20"/>
        </w:rPr>
        <w:t>MIEJSCE DOSTAWY USŁUGI</w:t>
      </w:r>
    </w:p>
    <w:p w14:paraId="3925E3E1" w14:textId="77777777" w:rsidR="00534228" w:rsidRPr="00534228" w:rsidRDefault="00534228" w:rsidP="00534228">
      <w:pPr>
        <w:pStyle w:val="redniasiatka1akcent21"/>
        <w:spacing w:after="0"/>
        <w:ind w:left="426"/>
        <w:jc w:val="both"/>
        <w:rPr>
          <w:sz w:val="20"/>
          <w:szCs w:val="20"/>
        </w:rPr>
      </w:pPr>
      <w:r w:rsidRPr="00534228">
        <w:rPr>
          <w:sz w:val="20"/>
          <w:szCs w:val="20"/>
        </w:rPr>
        <w:t xml:space="preserve">Politechnika Warszawska Instytut </w:t>
      </w:r>
      <w:r w:rsidR="00A76803">
        <w:rPr>
          <w:sz w:val="20"/>
          <w:szCs w:val="20"/>
        </w:rPr>
        <w:t>Automatyki i Informatyki Stosowanej</w:t>
      </w:r>
    </w:p>
    <w:p w14:paraId="7DA409B3" w14:textId="77777777" w:rsidR="00534228" w:rsidRPr="00534228" w:rsidRDefault="00534228" w:rsidP="00534228">
      <w:pPr>
        <w:pStyle w:val="redniasiatka1akcent21"/>
        <w:spacing w:after="0"/>
        <w:ind w:left="426"/>
        <w:jc w:val="both"/>
        <w:rPr>
          <w:sz w:val="20"/>
          <w:szCs w:val="20"/>
        </w:rPr>
      </w:pPr>
      <w:r w:rsidRPr="00534228">
        <w:rPr>
          <w:sz w:val="20"/>
          <w:szCs w:val="20"/>
        </w:rPr>
        <w:t>ul. Nowowiejska 15/19</w:t>
      </w:r>
    </w:p>
    <w:p w14:paraId="19150580" w14:textId="77777777" w:rsidR="00565E1F" w:rsidRPr="00E448BB" w:rsidRDefault="00534228" w:rsidP="00534228">
      <w:pPr>
        <w:pStyle w:val="redniasiatka1akcent21"/>
        <w:spacing w:before="0" w:after="0"/>
        <w:ind w:left="426"/>
        <w:contextualSpacing w:val="0"/>
        <w:jc w:val="both"/>
        <w:rPr>
          <w:sz w:val="20"/>
          <w:szCs w:val="20"/>
        </w:rPr>
      </w:pPr>
      <w:r w:rsidRPr="00534228">
        <w:rPr>
          <w:sz w:val="20"/>
          <w:szCs w:val="20"/>
        </w:rPr>
        <w:t>00-665 Warszawa</w:t>
      </w:r>
    </w:p>
    <w:p w14:paraId="5680C183" w14:textId="77777777" w:rsidR="00E66F59" w:rsidRPr="00054B8A" w:rsidRDefault="00E66F59" w:rsidP="00D26516">
      <w:pPr>
        <w:pStyle w:val="redniasiatka1akcent21"/>
        <w:numPr>
          <w:ilvl w:val="0"/>
          <w:numId w:val="3"/>
        </w:numPr>
        <w:tabs>
          <w:tab w:val="left" w:pos="284"/>
          <w:tab w:val="left" w:pos="426"/>
        </w:tabs>
        <w:spacing w:before="480"/>
        <w:ind w:left="284" w:hanging="284"/>
        <w:contextualSpacing w:val="0"/>
        <w:rPr>
          <w:rStyle w:val="Pogrubienie"/>
          <w:rFonts w:ascii="Calibri" w:hAnsi="Calibri"/>
          <w:bCs w:val="0"/>
          <w:sz w:val="20"/>
          <w:szCs w:val="20"/>
        </w:rPr>
      </w:pPr>
      <w:r w:rsidRPr="00054B8A">
        <w:rPr>
          <w:rStyle w:val="Pogrubienie"/>
          <w:rFonts w:ascii="Calibri" w:hAnsi="Calibri"/>
          <w:bCs w:val="0"/>
          <w:sz w:val="20"/>
          <w:szCs w:val="20"/>
        </w:rPr>
        <w:t>SPOSÓB PRZYGOTOWANIA OFERTY:</w:t>
      </w:r>
    </w:p>
    <w:p w14:paraId="248C9968" w14:textId="7B8BB6D8" w:rsidR="00792FD4" w:rsidRPr="00C926ED" w:rsidRDefault="00A23F01" w:rsidP="00115F8D">
      <w:pPr>
        <w:pStyle w:val="redniasiatka1akcent21"/>
        <w:numPr>
          <w:ilvl w:val="0"/>
          <w:numId w:val="13"/>
        </w:numPr>
        <w:spacing w:before="120" w:after="120"/>
        <w:contextualSpacing w:val="0"/>
        <w:jc w:val="both"/>
        <w:rPr>
          <w:sz w:val="20"/>
          <w:szCs w:val="20"/>
        </w:rPr>
      </w:pPr>
      <w:r w:rsidRPr="00C926ED">
        <w:rPr>
          <w:sz w:val="20"/>
          <w:szCs w:val="20"/>
        </w:rPr>
        <w:t xml:space="preserve">Wykonawca może złożyć wyłącznie jedną ofertę w odpowiedzi na konkurs ofert </w:t>
      </w:r>
      <w:proofErr w:type="spellStart"/>
      <w:r w:rsidR="00534228" w:rsidRPr="002C50BF">
        <w:rPr>
          <w:sz w:val="20"/>
          <w:szCs w:val="20"/>
        </w:rPr>
        <w:t>WEiTI</w:t>
      </w:r>
      <w:proofErr w:type="spellEnd"/>
      <w:r w:rsidR="00534228" w:rsidRPr="002C50BF">
        <w:rPr>
          <w:sz w:val="20"/>
          <w:szCs w:val="20"/>
        </w:rPr>
        <w:t>/</w:t>
      </w:r>
      <w:r w:rsidR="002C50BF" w:rsidRPr="002C50BF">
        <w:rPr>
          <w:sz w:val="20"/>
          <w:szCs w:val="20"/>
        </w:rPr>
        <w:t>132</w:t>
      </w:r>
      <w:r w:rsidR="00534228" w:rsidRPr="002C50BF">
        <w:rPr>
          <w:sz w:val="20"/>
          <w:szCs w:val="20"/>
        </w:rPr>
        <w:t>/ZP/202</w:t>
      </w:r>
      <w:r w:rsidR="00624C31" w:rsidRPr="002C50BF">
        <w:rPr>
          <w:sz w:val="20"/>
          <w:szCs w:val="20"/>
        </w:rPr>
        <w:t>2</w:t>
      </w:r>
      <w:r w:rsidR="00534228" w:rsidRPr="002C50BF">
        <w:rPr>
          <w:sz w:val="20"/>
          <w:szCs w:val="20"/>
        </w:rPr>
        <w:t>/103</w:t>
      </w:r>
      <w:r w:rsidR="008E3934" w:rsidRPr="002C50BF">
        <w:rPr>
          <w:sz w:val="20"/>
          <w:szCs w:val="20"/>
        </w:rPr>
        <w:t>1</w:t>
      </w:r>
      <w:r w:rsidR="007C4D08" w:rsidRPr="00C926ED">
        <w:rPr>
          <w:sz w:val="20"/>
          <w:szCs w:val="20"/>
        </w:rPr>
        <w:t xml:space="preserve"> </w:t>
      </w:r>
      <w:r w:rsidRPr="00C926ED">
        <w:rPr>
          <w:sz w:val="20"/>
          <w:szCs w:val="20"/>
        </w:rPr>
        <w:t>ogłoszony w ramach realizacji projektu</w:t>
      </w:r>
      <w:r w:rsidR="00115F8D" w:rsidRPr="00C926ED">
        <w:rPr>
          <w:sz w:val="20"/>
          <w:szCs w:val="20"/>
        </w:rPr>
        <w:t xml:space="preserve"> </w:t>
      </w:r>
      <w:r w:rsidR="008E3934" w:rsidRPr="00C926ED">
        <w:rPr>
          <w:rFonts w:cs="Calibri"/>
          <w:bCs/>
          <w:sz w:val="20"/>
          <w:szCs w:val="20"/>
        </w:rPr>
        <w:t>w ramach projektu „</w:t>
      </w:r>
      <w:r w:rsidR="008E3934" w:rsidRPr="00C926ED">
        <w:rPr>
          <w:rFonts w:cs="Calibri"/>
          <w:sz w:val="20"/>
          <w:szCs w:val="20"/>
          <w:lang w:eastAsia="pl-PL"/>
        </w:rPr>
        <w:t>Laboratorium badania podatności stacjonarnych i mobilnych urządzeń informatycznych oraz algorytmów i oprogramowania</w:t>
      </w:r>
      <w:r w:rsidR="008E3934" w:rsidRPr="00C926ED">
        <w:rPr>
          <w:rFonts w:cs="Calibri"/>
          <w:bCs/>
          <w:sz w:val="20"/>
          <w:szCs w:val="20"/>
        </w:rPr>
        <w:t xml:space="preserve">”, </w:t>
      </w:r>
      <w:proofErr w:type="spellStart"/>
      <w:r w:rsidR="008E3934" w:rsidRPr="00C926ED">
        <w:rPr>
          <w:rFonts w:cs="Calibri"/>
          <w:bCs/>
          <w:sz w:val="20"/>
          <w:szCs w:val="20"/>
        </w:rPr>
        <w:t>LaVA</w:t>
      </w:r>
      <w:proofErr w:type="spellEnd"/>
      <w:r w:rsidR="00115F8D" w:rsidRPr="00C926ED">
        <w:rPr>
          <w:sz w:val="20"/>
          <w:szCs w:val="20"/>
        </w:rPr>
        <w:t>.</w:t>
      </w:r>
    </w:p>
    <w:p w14:paraId="40E5E3F4" w14:textId="77777777" w:rsidR="00792FD4" w:rsidRDefault="00792FD4" w:rsidP="00D26516">
      <w:pPr>
        <w:pStyle w:val="redniasiatka1akcent21"/>
        <w:numPr>
          <w:ilvl w:val="0"/>
          <w:numId w:val="13"/>
        </w:numPr>
        <w:spacing w:before="120" w:after="120"/>
        <w:contextualSpacing w:val="0"/>
        <w:jc w:val="both"/>
        <w:rPr>
          <w:sz w:val="20"/>
          <w:szCs w:val="20"/>
        </w:rPr>
      </w:pPr>
      <w:r w:rsidRPr="00792FD4">
        <w:rPr>
          <w:sz w:val="20"/>
          <w:szCs w:val="20"/>
        </w:rPr>
        <w:t xml:space="preserve">Oferta powinna być sporządzona zgodnie z postanowieniami niniejszego zaproszenia. </w:t>
      </w:r>
    </w:p>
    <w:p w14:paraId="4E66D1D2" w14:textId="77777777" w:rsidR="00792FD4" w:rsidRDefault="00792FD4" w:rsidP="00D26516">
      <w:pPr>
        <w:pStyle w:val="redniasiatka1akcent21"/>
        <w:numPr>
          <w:ilvl w:val="0"/>
          <w:numId w:val="13"/>
        </w:numPr>
        <w:spacing w:before="120" w:after="120"/>
        <w:contextualSpacing w:val="0"/>
        <w:jc w:val="both"/>
        <w:rPr>
          <w:sz w:val="20"/>
          <w:szCs w:val="20"/>
        </w:rPr>
      </w:pPr>
      <w:r w:rsidRPr="00792FD4">
        <w:rPr>
          <w:sz w:val="20"/>
          <w:szCs w:val="20"/>
        </w:rPr>
        <w:t xml:space="preserve">Oferta powinna być sporządzona w języku polskim. </w:t>
      </w:r>
    </w:p>
    <w:p w14:paraId="598C3862" w14:textId="77777777" w:rsidR="00792FD4" w:rsidRDefault="00792FD4" w:rsidP="00D26516">
      <w:pPr>
        <w:pStyle w:val="redniasiatka1akcent21"/>
        <w:numPr>
          <w:ilvl w:val="0"/>
          <w:numId w:val="13"/>
        </w:numPr>
        <w:spacing w:before="120" w:after="120"/>
        <w:contextualSpacing w:val="0"/>
        <w:jc w:val="both"/>
        <w:rPr>
          <w:sz w:val="20"/>
          <w:szCs w:val="20"/>
        </w:rPr>
      </w:pPr>
      <w:r w:rsidRPr="00792FD4">
        <w:rPr>
          <w:sz w:val="20"/>
          <w:szCs w:val="20"/>
        </w:rPr>
        <w:t xml:space="preserve">Oferta powinna być </w:t>
      </w:r>
      <w:r>
        <w:rPr>
          <w:sz w:val="20"/>
          <w:szCs w:val="20"/>
        </w:rPr>
        <w:t>przygotowana</w:t>
      </w:r>
      <w:r w:rsidRPr="00792FD4">
        <w:rPr>
          <w:sz w:val="20"/>
          <w:szCs w:val="20"/>
        </w:rPr>
        <w:t xml:space="preserve"> w sposób czytelny wg wzoru stanowiącego Załącznik nr 1 do zaproszenia. </w:t>
      </w:r>
    </w:p>
    <w:p w14:paraId="735BF24C" w14:textId="77777777" w:rsidR="00C8635C" w:rsidRDefault="00792FD4" w:rsidP="00D26516">
      <w:pPr>
        <w:pStyle w:val="redniasiatka1akcent21"/>
        <w:numPr>
          <w:ilvl w:val="0"/>
          <w:numId w:val="13"/>
        </w:numPr>
        <w:spacing w:before="120" w:after="120"/>
        <w:contextualSpacing w:val="0"/>
        <w:jc w:val="both"/>
        <w:rPr>
          <w:sz w:val="20"/>
          <w:szCs w:val="20"/>
        </w:rPr>
      </w:pPr>
      <w:r w:rsidRPr="00792FD4">
        <w:rPr>
          <w:sz w:val="20"/>
          <w:szCs w:val="20"/>
        </w:rPr>
        <w:t xml:space="preserve">Oferta powinna być podpisana. </w:t>
      </w:r>
    </w:p>
    <w:p w14:paraId="296B40A0" w14:textId="69E5106D" w:rsidR="00E66F59" w:rsidRDefault="00792FD4" w:rsidP="003651E9">
      <w:pPr>
        <w:pStyle w:val="redniasiatka1akcent21"/>
        <w:numPr>
          <w:ilvl w:val="0"/>
          <w:numId w:val="13"/>
        </w:numPr>
        <w:spacing w:before="120" w:after="120"/>
        <w:contextualSpacing w:val="0"/>
        <w:jc w:val="both"/>
        <w:rPr>
          <w:sz w:val="20"/>
          <w:szCs w:val="20"/>
        </w:rPr>
      </w:pPr>
      <w:r w:rsidRPr="00792FD4">
        <w:rPr>
          <w:sz w:val="20"/>
          <w:szCs w:val="20"/>
        </w:rPr>
        <w:t xml:space="preserve">Oferta musi być oznaczona znakiem sprawy: </w:t>
      </w:r>
      <w:proofErr w:type="spellStart"/>
      <w:r w:rsidR="002659B1" w:rsidRPr="002C50BF">
        <w:rPr>
          <w:sz w:val="20"/>
          <w:szCs w:val="20"/>
        </w:rPr>
        <w:t>WEiTI</w:t>
      </w:r>
      <w:proofErr w:type="spellEnd"/>
      <w:r w:rsidR="002659B1" w:rsidRPr="002C50BF">
        <w:rPr>
          <w:sz w:val="20"/>
          <w:szCs w:val="20"/>
        </w:rPr>
        <w:t>/</w:t>
      </w:r>
      <w:r w:rsidR="002C50BF" w:rsidRPr="002C50BF">
        <w:rPr>
          <w:sz w:val="20"/>
          <w:szCs w:val="20"/>
        </w:rPr>
        <w:t>132</w:t>
      </w:r>
      <w:r w:rsidR="002659B1" w:rsidRPr="002C50BF">
        <w:rPr>
          <w:sz w:val="20"/>
          <w:szCs w:val="20"/>
        </w:rPr>
        <w:t>/ZP/202</w:t>
      </w:r>
      <w:r w:rsidR="00262553" w:rsidRPr="002C50BF">
        <w:rPr>
          <w:sz w:val="20"/>
          <w:szCs w:val="20"/>
        </w:rPr>
        <w:t>2</w:t>
      </w:r>
      <w:r w:rsidR="002659B1" w:rsidRPr="002C50BF">
        <w:rPr>
          <w:sz w:val="20"/>
          <w:szCs w:val="20"/>
        </w:rPr>
        <w:t>/103</w:t>
      </w:r>
      <w:r w:rsidR="00A76803" w:rsidRPr="002C50BF">
        <w:rPr>
          <w:sz w:val="20"/>
          <w:szCs w:val="20"/>
        </w:rPr>
        <w:t>1</w:t>
      </w:r>
    </w:p>
    <w:p w14:paraId="129B0D13" w14:textId="77777777" w:rsidR="00C8635C" w:rsidRDefault="00C8635C" w:rsidP="00D26516">
      <w:pPr>
        <w:pStyle w:val="redniasiatka1akcent21"/>
        <w:numPr>
          <w:ilvl w:val="0"/>
          <w:numId w:val="3"/>
        </w:numPr>
        <w:tabs>
          <w:tab w:val="left" w:pos="284"/>
          <w:tab w:val="left" w:pos="426"/>
        </w:tabs>
        <w:spacing w:before="480"/>
        <w:ind w:left="284" w:hanging="284"/>
        <w:contextualSpacing w:val="0"/>
        <w:rPr>
          <w:rStyle w:val="Pogrubienie"/>
          <w:rFonts w:ascii="Calibri" w:hAnsi="Calibri"/>
          <w:bCs w:val="0"/>
          <w:sz w:val="20"/>
          <w:szCs w:val="20"/>
        </w:rPr>
      </w:pPr>
      <w:r w:rsidRPr="00C8635C">
        <w:rPr>
          <w:rStyle w:val="Pogrubienie"/>
          <w:rFonts w:ascii="Calibri" w:hAnsi="Calibri"/>
          <w:bCs w:val="0"/>
          <w:sz w:val="20"/>
          <w:szCs w:val="20"/>
        </w:rPr>
        <w:t>WYKAZ OŚWIADCZEŃ I DOKUMENTÓW</w:t>
      </w:r>
    </w:p>
    <w:p w14:paraId="6151484C" w14:textId="77777777" w:rsidR="00C8635C" w:rsidRPr="00C8635C" w:rsidRDefault="00C8635C" w:rsidP="00D26516">
      <w:pPr>
        <w:pStyle w:val="redniasiatka1akcent21"/>
        <w:numPr>
          <w:ilvl w:val="0"/>
          <w:numId w:val="14"/>
        </w:numPr>
        <w:tabs>
          <w:tab w:val="left" w:pos="284"/>
          <w:tab w:val="left" w:pos="426"/>
        </w:tabs>
        <w:spacing w:before="120" w:after="120"/>
        <w:contextualSpacing w:val="0"/>
        <w:jc w:val="both"/>
        <w:rPr>
          <w:b/>
          <w:sz w:val="20"/>
          <w:szCs w:val="20"/>
        </w:rPr>
      </w:pPr>
      <w:r w:rsidRPr="00C8635C">
        <w:rPr>
          <w:sz w:val="20"/>
          <w:szCs w:val="20"/>
        </w:rPr>
        <w:t xml:space="preserve">Oferta musi zawierać potwierdzenie spełnienia warunków udziału w postępowaniu opisanych w pkt </w:t>
      </w:r>
      <w:r w:rsidR="000F39D6">
        <w:rPr>
          <w:sz w:val="20"/>
          <w:szCs w:val="20"/>
        </w:rPr>
        <w:t>I</w:t>
      </w:r>
      <w:r w:rsidRPr="00C8635C">
        <w:rPr>
          <w:sz w:val="20"/>
          <w:szCs w:val="20"/>
        </w:rPr>
        <w:t>V (</w:t>
      </w:r>
      <w:r>
        <w:rPr>
          <w:sz w:val="20"/>
          <w:szCs w:val="20"/>
        </w:rPr>
        <w:t>życiorys zawodowy</w:t>
      </w:r>
      <w:r w:rsidRPr="00C8635C">
        <w:rPr>
          <w:sz w:val="20"/>
          <w:szCs w:val="20"/>
        </w:rPr>
        <w:t xml:space="preserve">). </w:t>
      </w:r>
    </w:p>
    <w:p w14:paraId="064F86DF" w14:textId="01E96D78" w:rsidR="00C8635C" w:rsidRPr="003B7DDF" w:rsidRDefault="00C8635C" w:rsidP="00D26516">
      <w:pPr>
        <w:pStyle w:val="redniasiatka1akcent21"/>
        <w:numPr>
          <w:ilvl w:val="0"/>
          <w:numId w:val="14"/>
        </w:numPr>
        <w:tabs>
          <w:tab w:val="left" w:pos="284"/>
          <w:tab w:val="left" w:pos="426"/>
        </w:tabs>
        <w:spacing w:before="120" w:after="120"/>
        <w:contextualSpacing w:val="0"/>
        <w:jc w:val="both"/>
        <w:rPr>
          <w:b/>
          <w:sz w:val="20"/>
          <w:szCs w:val="20"/>
        </w:rPr>
      </w:pPr>
      <w:r w:rsidRPr="00C8635C">
        <w:rPr>
          <w:sz w:val="20"/>
          <w:szCs w:val="20"/>
        </w:rPr>
        <w:t>Zamawiający może zażądać dostarczenia oryginału oferty</w:t>
      </w:r>
      <w:r w:rsidR="006B2D4E">
        <w:rPr>
          <w:sz w:val="20"/>
          <w:szCs w:val="20"/>
        </w:rPr>
        <w:t xml:space="preserve"> </w:t>
      </w:r>
      <w:r w:rsidRPr="00C8635C">
        <w:rPr>
          <w:sz w:val="20"/>
          <w:szCs w:val="20"/>
        </w:rPr>
        <w:t>/ załączników potwierdzających spełnianie warunków udziału w postępowaniu po zakończeniu postępowania.</w:t>
      </w:r>
    </w:p>
    <w:p w14:paraId="731956AD" w14:textId="2E1F32FF" w:rsidR="003B7DDF" w:rsidRDefault="003B7DDF" w:rsidP="003B7DDF">
      <w:pPr>
        <w:pStyle w:val="redniasiatka1akcent21"/>
        <w:tabs>
          <w:tab w:val="left" w:pos="284"/>
          <w:tab w:val="left" w:pos="426"/>
        </w:tabs>
        <w:spacing w:before="120" w:after="120"/>
        <w:contextualSpacing w:val="0"/>
        <w:jc w:val="both"/>
        <w:rPr>
          <w:sz w:val="20"/>
          <w:szCs w:val="20"/>
        </w:rPr>
      </w:pPr>
    </w:p>
    <w:p w14:paraId="7DF42CAF" w14:textId="1B6343CA" w:rsidR="003B7DDF" w:rsidRDefault="003B7DDF" w:rsidP="003B7DDF">
      <w:pPr>
        <w:pStyle w:val="redniasiatka1akcent21"/>
        <w:tabs>
          <w:tab w:val="left" w:pos="284"/>
          <w:tab w:val="left" w:pos="426"/>
        </w:tabs>
        <w:spacing w:before="120" w:after="120"/>
        <w:contextualSpacing w:val="0"/>
        <w:jc w:val="both"/>
        <w:rPr>
          <w:sz w:val="20"/>
          <w:szCs w:val="20"/>
        </w:rPr>
      </w:pPr>
    </w:p>
    <w:p w14:paraId="4A2C6CEE" w14:textId="1A1B8F2B" w:rsidR="003B7DDF" w:rsidRDefault="003B7DDF" w:rsidP="003B7DDF">
      <w:pPr>
        <w:pStyle w:val="redniasiatka1akcent21"/>
        <w:tabs>
          <w:tab w:val="left" w:pos="284"/>
          <w:tab w:val="left" w:pos="426"/>
        </w:tabs>
        <w:spacing w:before="120" w:after="120"/>
        <w:contextualSpacing w:val="0"/>
        <w:jc w:val="both"/>
        <w:rPr>
          <w:sz w:val="20"/>
          <w:szCs w:val="20"/>
        </w:rPr>
      </w:pPr>
    </w:p>
    <w:p w14:paraId="2E501A6C" w14:textId="77777777" w:rsidR="002C50BF" w:rsidRDefault="002C50BF" w:rsidP="003B7DDF">
      <w:pPr>
        <w:pStyle w:val="redniasiatka1akcent21"/>
        <w:tabs>
          <w:tab w:val="left" w:pos="284"/>
          <w:tab w:val="left" w:pos="426"/>
        </w:tabs>
        <w:spacing w:before="120" w:after="120"/>
        <w:contextualSpacing w:val="0"/>
        <w:jc w:val="both"/>
        <w:rPr>
          <w:sz w:val="20"/>
          <w:szCs w:val="20"/>
        </w:rPr>
      </w:pPr>
    </w:p>
    <w:p w14:paraId="33F5C4C5" w14:textId="77777777" w:rsidR="00E66F59" w:rsidRPr="00054B8A" w:rsidRDefault="00E66F59" w:rsidP="00D26516">
      <w:pPr>
        <w:pStyle w:val="redniasiatka1akcent21"/>
        <w:numPr>
          <w:ilvl w:val="0"/>
          <w:numId w:val="3"/>
        </w:numPr>
        <w:tabs>
          <w:tab w:val="left" w:pos="426"/>
        </w:tabs>
        <w:spacing w:before="480"/>
        <w:ind w:left="567" w:hanging="539"/>
        <w:contextualSpacing w:val="0"/>
        <w:rPr>
          <w:rStyle w:val="Pogrubienie"/>
          <w:rFonts w:ascii="Calibri" w:hAnsi="Calibri"/>
          <w:bCs w:val="0"/>
          <w:sz w:val="20"/>
          <w:szCs w:val="20"/>
        </w:rPr>
      </w:pPr>
      <w:r w:rsidRPr="00054B8A">
        <w:rPr>
          <w:rStyle w:val="Pogrubienie"/>
          <w:rFonts w:ascii="Calibri" w:hAnsi="Calibri"/>
          <w:bCs w:val="0"/>
          <w:sz w:val="20"/>
          <w:szCs w:val="20"/>
        </w:rPr>
        <w:lastRenderedPageBreak/>
        <w:t>TERMIN I SPOSÓB SKŁADANIA OFERT</w:t>
      </w:r>
    </w:p>
    <w:p w14:paraId="768A9666" w14:textId="53F04B85" w:rsidR="00E66F59" w:rsidRPr="00054B8A" w:rsidRDefault="00E66F59" w:rsidP="00D26516">
      <w:pPr>
        <w:pStyle w:val="redniasiatka1akcent21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sz w:val="20"/>
          <w:szCs w:val="20"/>
          <w:u w:val="single"/>
        </w:rPr>
      </w:pPr>
      <w:r w:rsidRPr="00054B8A">
        <w:rPr>
          <w:sz w:val="20"/>
          <w:szCs w:val="20"/>
        </w:rPr>
        <w:t>Oferty należy złożyć nie później niż do</w:t>
      </w:r>
      <w:r w:rsidR="00C8635C">
        <w:rPr>
          <w:sz w:val="20"/>
          <w:szCs w:val="20"/>
        </w:rPr>
        <w:t xml:space="preserve"> </w:t>
      </w:r>
      <w:r w:rsidR="00C8635C" w:rsidRPr="00CC44C8">
        <w:rPr>
          <w:sz w:val="20"/>
          <w:szCs w:val="20"/>
        </w:rPr>
        <w:t>dnia</w:t>
      </w:r>
      <w:r w:rsidRPr="00CC44C8">
        <w:rPr>
          <w:b/>
          <w:sz w:val="20"/>
          <w:szCs w:val="20"/>
        </w:rPr>
        <w:t xml:space="preserve"> </w:t>
      </w:r>
      <w:r w:rsidR="003B7DDF">
        <w:rPr>
          <w:b/>
          <w:sz w:val="20"/>
          <w:szCs w:val="20"/>
        </w:rPr>
        <w:t>2</w:t>
      </w:r>
      <w:r w:rsidR="00624C31">
        <w:rPr>
          <w:b/>
          <w:sz w:val="20"/>
          <w:szCs w:val="20"/>
        </w:rPr>
        <w:t>1</w:t>
      </w:r>
      <w:r w:rsidR="003B7DDF">
        <w:rPr>
          <w:b/>
          <w:sz w:val="20"/>
          <w:szCs w:val="20"/>
        </w:rPr>
        <w:t>.1</w:t>
      </w:r>
      <w:r w:rsidR="00624C31">
        <w:rPr>
          <w:b/>
          <w:sz w:val="20"/>
          <w:szCs w:val="20"/>
        </w:rPr>
        <w:t>2</w:t>
      </w:r>
      <w:r w:rsidR="0082365A">
        <w:rPr>
          <w:b/>
          <w:sz w:val="20"/>
          <w:szCs w:val="20"/>
        </w:rPr>
        <w:t>.202</w:t>
      </w:r>
      <w:r w:rsidR="00624C31">
        <w:rPr>
          <w:b/>
          <w:sz w:val="20"/>
          <w:szCs w:val="20"/>
        </w:rPr>
        <w:t>2</w:t>
      </w:r>
      <w:r w:rsidR="005C1784">
        <w:rPr>
          <w:b/>
          <w:sz w:val="20"/>
          <w:szCs w:val="20"/>
        </w:rPr>
        <w:t xml:space="preserve"> </w:t>
      </w:r>
      <w:r w:rsidR="00C40EDE" w:rsidRPr="00CC44C8">
        <w:rPr>
          <w:b/>
          <w:sz w:val="20"/>
          <w:szCs w:val="20"/>
        </w:rPr>
        <w:t>r.</w:t>
      </w:r>
      <w:r w:rsidR="003651E9" w:rsidRPr="00CC44C8">
        <w:rPr>
          <w:b/>
          <w:sz w:val="20"/>
          <w:szCs w:val="20"/>
        </w:rPr>
        <w:t xml:space="preserve"> </w:t>
      </w:r>
      <w:r w:rsidR="007313B8" w:rsidRPr="00CC44C8">
        <w:rPr>
          <w:b/>
          <w:sz w:val="20"/>
          <w:szCs w:val="20"/>
        </w:rPr>
        <w:t>do godz. 16.00</w:t>
      </w:r>
    </w:p>
    <w:p w14:paraId="3DB8C948" w14:textId="77777777" w:rsidR="00E66F59" w:rsidRPr="00054B8A" w:rsidRDefault="00E66F59" w:rsidP="00D26516">
      <w:pPr>
        <w:pStyle w:val="redniasiatka1akcent21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sz w:val="20"/>
          <w:szCs w:val="20"/>
        </w:rPr>
      </w:pPr>
      <w:r w:rsidRPr="00054B8A">
        <w:rPr>
          <w:sz w:val="20"/>
          <w:szCs w:val="20"/>
        </w:rPr>
        <w:t>Oferty można składać:</w:t>
      </w:r>
    </w:p>
    <w:p w14:paraId="750E9D4E" w14:textId="77777777" w:rsidR="00E66F59" w:rsidRDefault="008E2C9F" w:rsidP="00D26516">
      <w:pPr>
        <w:pStyle w:val="redniasiatka1akcent21"/>
        <w:numPr>
          <w:ilvl w:val="0"/>
          <w:numId w:val="5"/>
        </w:numPr>
        <w:spacing w:before="120" w:after="120"/>
        <w:ind w:left="1134" w:hanging="357"/>
        <w:contextualSpacing w:val="0"/>
        <w:jc w:val="both"/>
        <w:rPr>
          <w:sz w:val="20"/>
          <w:szCs w:val="20"/>
        </w:rPr>
      </w:pPr>
      <w:r w:rsidRPr="00054B8A">
        <w:rPr>
          <w:sz w:val="20"/>
          <w:szCs w:val="20"/>
        </w:rPr>
        <w:t>w</w:t>
      </w:r>
      <w:r w:rsidR="00E66F59" w:rsidRPr="00054B8A">
        <w:rPr>
          <w:sz w:val="20"/>
          <w:szCs w:val="20"/>
        </w:rPr>
        <w:t xml:space="preserve"> wersji papierowej na adres:</w:t>
      </w:r>
    </w:p>
    <w:p w14:paraId="4CB5A47C" w14:textId="77777777" w:rsidR="0082365A" w:rsidRPr="0082365A" w:rsidRDefault="0082365A" w:rsidP="0082365A">
      <w:pPr>
        <w:pStyle w:val="redniasiatka1akcent21"/>
        <w:spacing w:before="120" w:after="120"/>
        <w:ind w:left="1419" w:firstLine="423"/>
        <w:jc w:val="both"/>
        <w:rPr>
          <w:sz w:val="20"/>
          <w:szCs w:val="20"/>
        </w:rPr>
      </w:pPr>
      <w:r w:rsidRPr="0082365A">
        <w:rPr>
          <w:sz w:val="20"/>
          <w:szCs w:val="20"/>
        </w:rPr>
        <w:t>Politechnika Warszawska Instytut</w:t>
      </w:r>
      <w:r w:rsidR="004F1B2D">
        <w:rPr>
          <w:sz w:val="20"/>
          <w:szCs w:val="20"/>
        </w:rPr>
        <w:t xml:space="preserve"> Automatyki i </w:t>
      </w:r>
      <w:r w:rsidRPr="0082365A">
        <w:rPr>
          <w:sz w:val="20"/>
          <w:szCs w:val="20"/>
        </w:rPr>
        <w:t>Informatyki</w:t>
      </w:r>
      <w:r w:rsidR="004F1B2D">
        <w:rPr>
          <w:sz w:val="20"/>
          <w:szCs w:val="20"/>
        </w:rPr>
        <w:t xml:space="preserve"> Stosowanej</w:t>
      </w:r>
    </w:p>
    <w:p w14:paraId="6F73F94B" w14:textId="77777777" w:rsidR="0082365A" w:rsidRPr="0082365A" w:rsidRDefault="0082365A" w:rsidP="0082365A">
      <w:pPr>
        <w:pStyle w:val="redniasiatka1akcent21"/>
        <w:spacing w:before="120" w:after="120"/>
        <w:ind w:left="1419" w:firstLine="423"/>
        <w:jc w:val="both"/>
        <w:rPr>
          <w:sz w:val="20"/>
          <w:szCs w:val="20"/>
        </w:rPr>
      </w:pPr>
      <w:r w:rsidRPr="0082365A">
        <w:rPr>
          <w:sz w:val="20"/>
          <w:szCs w:val="20"/>
        </w:rPr>
        <w:t>ul. Nowowiejska 15/19</w:t>
      </w:r>
    </w:p>
    <w:p w14:paraId="4F2FA0B1" w14:textId="77777777" w:rsidR="00962551" w:rsidRPr="00054B8A" w:rsidRDefault="0082365A" w:rsidP="0082365A">
      <w:pPr>
        <w:pStyle w:val="redniasiatka1akcent21"/>
        <w:spacing w:before="120" w:after="120"/>
        <w:ind w:left="1419" w:firstLine="423"/>
        <w:contextualSpacing w:val="0"/>
        <w:jc w:val="both"/>
        <w:rPr>
          <w:sz w:val="20"/>
          <w:szCs w:val="20"/>
        </w:rPr>
      </w:pPr>
      <w:r w:rsidRPr="0082365A">
        <w:rPr>
          <w:sz w:val="20"/>
          <w:szCs w:val="20"/>
        </w:rPr>
        <w:t>00-665 Warszawa</w:t>
      </w:r>
      <w:r>
        <w:rPr>
          <w:sz w:val="20"/>
          <w:szCs w:val="20"/>
        </w:rPr>
        <w:t>,</w:t>
      </w:r>
      <w:r w:rsidRPr="0082365A">
        <w:rPr>
          <w:sz w:val="20"/>
          <w:szCs w:val="20"/>
        </w:rPr>
        <w:t xml:space="preserve"> </w:t>
      </w:r>
      <w:r w:rsidR="00962551">
        <w:rPr>
          <w:sz w:val="20"/>
          <w:szCs w:val="20"/>
        </w:rPr>
        <w:t xml:space="preserve">pok. </w:t>
      </w:r>
      <w:r w:rsidR="00B0737B">
        <w:rPr>
          <w:sz w:val="20"/>
          <w:szCs w:val="20"/>
        </w:rPr>
        <w:t>521</w:t>
      </w:r>
    </w:p>
    <w:p w14:paraId="7134763F" w14:textId="2CB6195D" w:rsidR="008E2C9F" w:rsidRPr="00054B8A" w:rsidRDefault="00E66F59" w:rsidP="006B2D4E">
      <w:pPr>
        <w:pStyle w:val="redniasiatka1akcent21"/>
        <w:spacing w:before="0" w:after="0"/>
        <w:ind w:left="1701"/>
        <w:contextualSpacing w:val="0"/>
        <w:jc w:val="both"/>
        <w:rPr>
          <w:sz w:val="20"/>
          <w:szCs w:val="20"/>
        </w:rPr>
      </w:pPr>
      <w:r w:rsidRPr="00054B8A">
        <w:rPr>
          <w:sz w:val="20"/>
          <w:szCs w:val="20"/>
        </w:rPr>
        <w:t xml:space="preserve">Prosimy o oznaczenie oferty na kopercie: </w:t>
      </w:r>
      <w:proofErr w:type="spellStart"/>
      <w:r w:rsidR="0082365A" w:rsidRPr="002C50BF">
        <w:rPr>
          <w:sz w:val="20"/>
          <w:szCs w:val="20"/>
        </w:rPr>
        <w:t>WEiTI</w:t>
      </w:r>
      <w:proofErr w:type="spellEnd"/>
      <w:r w:rsidR="0082365A" w:rsidRPr="002C50BF">
        <w:rPr>
          <w:sz w:val="20"/>
          <w:szCs w:val="20"/>
        </w:rPr>
        <w:t>/</w:t>
      </w:r>
      <w:r w:rsidR="002C50BF">
        <w:rPr>
          <w:sz w:val="20"/>
          <w:szCs w:val="20"/>
        </w:rPr>
        <w:t>132</w:t>
      </w:r>
      <w:r w:rsidR="0082365A" w:rsidRPr="002C50BF">
        <w:rPr>
          <w:sz w:val="20"/>
          <w:szCs w:val="20"/>
        </w:rPr>
        <w:t>/ZP/202</w:t>
      </w:r>
      <w:r w:rsidR="00624C31" w:rsidRPr="002C50BF">
        <w:rPr>
          <w:sz w:val="20"/>
          <w:szCs w:val="20"/>
        </w:rPr>
        <w:t>2</w:t>
      </w:r>
      <w:r w:rsidR="0082365A" w:rsidRPr="002C50BF">
        <w:rPr>
          <w:sz w:val="20"/>
          <w:szCs w:val="20"/>
        </w:rPr>
        <w:t>/103</w:t>
      </w:r>
      <w:r w:rsidR="00AE2501" w:rsidRPr="002C50BF">
        <w:rPr>
          <w:sz w:val="20"/>
          <w:szCs w:val="20"/>
        </w:rPr>
        <w:t>1</w:t>
      </w:r>
    </w:p>
    <w:p w14:paraId="04A947D3" w14:textId="77777777" w:rsidR="00C8635C" w:rsidRDefault="00C8635C" w:rsidP="00D26516">
      <w:pPr>
        <w:pStyle w:val="redniasiatka1akcent21"/>
        <w:numPr>
          <w:ilvl w:val="0"/>
          <w:numId w:val="5"/>
        </w:numPr>
        <w:spacing w:before="120" w:after="120"/>
        <w:ind w:left="1134" w:hanging="357"/>
        <w:contextualSpacing w:val="0"/>
        <w:jc w:val="both"/>
        <w:rPr>
          <w:sz w:val="20"/>
          <w:szCs w:val="20"/>
        </w:rPr>
      </w:pPr>
      <w:r w:rsidRPr="00054B8A">
        <w:rPr>
          <w:sz w:val="20"/>
          <w:szCs w:val="20"/>
        </w:rPr>
        <w:t xml:space="preserve">Pocztą e-mail w pliku zabezpieczonym przed edycją np. </w:t>
      </w:r>
      <w:r w:rsidR="008E2C9F" w:rsidRPr="00054B8A">
        <w:rPr>
          <w:sz w:val="20"/>
          <w:szCs w:val="20"/>
        </w:rPr>
        <w:t xml:space="preserve">pdf </w:t>
      </w:r>
      <w:r w:rsidR="00E66F59" w:rsidRPr="00054B8A">
        <w:rPr>
          <w:sz w:val="20"/>
          <w:szCs w:val="20"/>
        </w:rPr>
        <w:t xml:space="preserve">na </w:t>
      </w:r>
      <w:r>
        <w:rPr>
          <w:sz w:val="20"/>
          <w:szCs w:val="20"/>
        </w:rPr>
        <w:t>adres</w:t>
      </w:r>
    </w:p>
    <w:p w14:paraId="6D3523B8" w14:textId="77777777" w:rsidR="00E66F59" w:rsidRPr="00587B67" w:rsidRDefault="00115F8D" w:rsidP="006B2D4E">
      <w:pPr>
        <w:pStyle w:val="redniasiatka1akcent21"/>
        <w:spacing w:before="120" w:after="0"/>
        <w:ind w:left="1701"/>
        <w:contextualSpacing w:val="0"/>
        <w:jc w:val="both"/>
        <w:rPr>
          <w:sz w:val="20"/>
          <w:szCs w:val="20"/>
          <w:lang w:val="de-DE"/>
        </w:rPr>
      </w:pPr>
      <w:proofErr w:type="spellStart"/>
      <w:r w:rsidRPr="00587B67">
        <w:rPr>
          <w:sz w:val="20"/>
          <w:szCs w:val="20"/>
          <w:lang w:val="de-DE"/>
        </w:rPr>
        <w:t>e-mail</w:t>
      </w:r>
      <w:proofErr w:type="spellEnd"/>
      <w:r w:rsidR="00CC44C8" w:rsidRPr="00587B67">
        <w:rPr>
          <w:sz w:val="20"/>
          <w:szCs w:val="20"/>
          <w:lang w:val="de-DE"/>
        </w:rPr>
        <w:t xml:space="preserve">: </w:t>
      </w:r>
      <w:r w:rsidR="0082365A" w:rsidRPr="0082365A">
        <w:rPr>
          <w:sz w:val="20"/>
          <w:szCs w:val="20"/>
          <w:lang w:val="de-DE"/>
        </w:rPr>
        <w:t>wojciech.</w:t>
      </w:r>
      <w:r w:rsidR="005D1EC6">
        <w:rPr>
          <w:sz w:val="20"/>
          <w:szCs w:val="20"/>
          <w:lang w:val="de-DE"/>
        </w:rPr>
        <w:t>szynkie</w:t>
      </w:r>
      <w:r w:rsidR="008E3934">
        <w:rPr>
          <w:sz w:val="20"/>
          <w:szCs w:val="20"/>
          <w:lang w:val="de-DE"/>
        </w:rPr>
        <w:t>w</w:t>
      </w:r>
      <w:r w:rsidR="005D1EC6">
        <w:rPr>
          <w:sz w:val="20"/>
          <w:szCs w:val="20"/>
          <w:lang w:val="de-DE"/>
        </w:rPr>
        <w:t>i</w:t>
      </w:r>
      <w:r w:rsidR="008E3934">
        <w:rPr>
          <w:sz w:val="20"/>
          <w:szCs w:val="20"/>
          <w:lang w:val="de-DE"/>
        </w:rPr>
        <w:t>cz</w:t>
      </w:r>
      <w:r w:rsidR="0082365A" w:rsidRPr="0082365A">
        <w:rPr>
          <w:sz w:val="20"/>
          <w:szCs w:val="20"/>
          <w:lang w:val="de-DE"/>
        </w:rPr>
        <w:t>@pw.edu.pl</w:t>
      </w:r>
    </w:p>
    <w:p w14:paraId="2AA84148" w14:textId="78BF1719" w:rsidR="00E66F59" w:rsidRPr="00565E1F" w:rsidRDefault="00E66F59" w:rsidP="006B2D4E">
      <w:pPr>
        <w:pStyle w:val="redniasiatka1akcent21"/>
        <w:spacing w:before="0" w:after="0"/>
        <w:ind w:left="1701"/>
        <w:jc w:val="both"/>
        <w:rPr>
          <w:sz w:val="20"/>
          <w:szCs w:val="20"/>
        </w:rPr>
      </w:pPr>
      <w:r w:rsidRPr="00054B8A">
        <w:rPr>
          <w:sz w:val="20"/>
          <w:szCs w:val="20"/>
        </w:rPr>
        <w:t>Prosimy oznaczyć ofertę w tytule wiadomości</w:t>
      </w:r>
      <w:r w:rsidRPr="002C50BF">
        <w:rPr>
          <w:sz w:val="20"/>
          <w:szCs w:val="20"/>
        </w:rPr>
        <w:t xml:space="preserve">: </w:t>
      </w:r>
      <w:proofErr w:type="spellStart"/>
      <w:r w:rsidR="0082365A" w:rsidRPr="002C50BF">
        <w:rPr>
          <w:sz w:val="20"/>
          <w:szCs w:val="20"/>
        </w:rPr>
        <w:t>WEiTI</w:t>
      </w:r>
      <w:proofErr w:type="spellEnd"/>
      <w:r w:rsidR="0082365A" w:rsidRPr="002C50BF">
        <w:rPr>
          <w:sz w:val="20"/>
          <w:szCs w:val="20"/>
        </w:rPr>
        <w:t>/</w:t>
      </w:r>
      <w:r w:rsidR="002C50BF" w:rsidRPr="002C50BF">
        <w:rPr>
          <w:sz w:val="20"/>
          <w:szCs w:val="20"/>
        </w:rPr>
        <w:t>132</w:t>
      </w:r>
      <w:r w:rsidR="0082365A" w:rsidRPr="002C50BF">
        <w:rPr>
          <w:sz w:val="20"/>
          <w:szCs w:val="20"/>
        </w:rPr>
        <w:t>/ZP/202</w:t>
      </w:r>
      <w:r w:rsidR="00262553" w:rsidRPr="002C50BF">
        <w:rPr>
          <w:sz w:val="20"/>
          <w:szCs w:val="20"/>
        </w:rPr>
        <w:t>2</w:t>
      </w:r>
      <w:r w:rsidR="0082365A" w:rsidRPr="002C50BF">
        <w:rPr>
          <w:sz w:val="20"/>
          <w:szCs w:val="20"/>
        </w:rPr>
        <w:t>/103</w:t>
      </w:r>
      <w:r w:rsidR="008E3934" w:rsidRPr="002C50BF">
        <w:rPr>
          <w:sz w:val="20"/>
          <w:szCs w:val="20"/>
        </w:rPr>
        <w:t>1</w:t>
      </w:r>
    </w:p>
    <w:p w14:paraId="13DD2F51" w14:textId="77777777" w:rsidR="00E66F59" w:rsidRPr="00054B8A" w:rsidRDefault="00E66F59" w:rsidP="00D26516">
      <w:pPr>
        <w:pStyle w:val="redniasiatka1akcent21"/>
        <w:numPr>
          <w:ilvl w:val="0"/>
          <w:numId w:val="15"/>
        </w:numPr>
        <w:spacing w:before="120" w:after="120"/>
        <w:ind w:left="709"/>
        <w:contextualSpacing w:val="0"/>
        <w:jc w:val="both"/>
        <w:rPr>
          <w:bCs/>
          <w:iCs/>
          <w:sz w:val="20"/>
          <w:szCs w:val="20"/>
          <w:u w:val="single"/>
        </w:rPr>
      </w:pPr>
      <w:r w:rsidRPr="00054B8A">
        <w:rPr>
          <w:bCs/>
          <w:iCs/>
          <w:sz w:val="20"/>
          <w:szCs w:val="20"/>
        </w:rPr>
        <w:t>Wykonawca przed upływem termin</w:t>
      </w:r>
      <w:r w:rsidR="00306A09">
        <w:rPr>
          <w:bCs/>
          <w:iCs/>
          <w:sz w:val="20"/>
          <w:szCs w:val="20"/>
        </w:rPr>
        <w:t>u do składania ofert ma prawo:</w:t>
      </w:r>
    </w:p>
    <w:p w14:paraId="276CE6D5" w14:textId="77777777" w:rsidR="00E66F59" w:rsidRPr="00054B8A" w:rsidRDefault="00E66F59" w:rsidP="00F23D91">
      <w:pPr>
        <w:pStyle w:val="redniasiatka1akcent21"/>
        <w:numPr>
          <w:ilvl w:val="0"/>
          <w:numId w:val="1"/>
        </w:numPr>
        <w:spacing w:before="0" w:after="0"/>
        <w:ind w:left="1134" w:hanging="357"/>
        <w:contextualSpacing w:val="0"/>
        <w:jc w:val="both"/>
        <w:rPr>
          <w:bCs/>
          <w:i/>
          <w:iCs/>
          <w:sz w:val="20"/>
          <w:szCs w:val="20"/>
        </w:rPr>
      </w:pPr>
      <w:r w:rsidRPr="00054B8A">
        <w:rPr>
          <w:sz w:val="20"/>
          <w:szCs w:val="20"/>
        </w:rPr>
        <w:t>wycofać ofertę poprzez złożenie pisemnego powiadomienia drogą opisaną dla składania ofert</w:t>
      </w:r>
      <w:r w:rsidR="007517BD" w:rsidRPr="00054B8A">
        <w:rPr>
          <w:sz w:val="20"/>
          <w:szCs w:val="20"/>
        </w:rPr>
        <w:t>,</w:t>
      </w:r>
    </w:p>
    <w:p w14:paraId="17E039E5" w14:textId="77777777" w:rsidR="00E66F59" w:rsidRPr="00054B8A" w:rsidRDefault="00E66F59" w:rsidP="00F23D91">
      <w:pPr>
        <w:pStyle w:val="redniasiatka1akcent21"/>
        <w:numPr>
          <w:ilvl w:val="0"/>
          <w:numId w:val="1"/>
        </w:numPr>
        <w:spacing w:before="0" w:after="0"/>
        <w:ind w:left="1134" w:hanging="357"/>
        <w:contextualSpacing w:val="0"/>
        <w:jc w:val="both"/>
        <w:rPr>
          <w:sz w:val="20"/>
          <w:szCs w:val="20"/>
        </w:rPr>
      </w:pPr>
      <w:r w:rsidRPr="00054B8A">
        <w:rPr>
          <w:sz w:val="20"/>
          <w:szCs w:val="20"/>
        </w:rPr>
        <w:t xml:space="preserve">zmienić ofertę </w:t>
      </w:r>
      <w:r w:rsidR="007517BD" w:rsidRPr="00054B8A">
        <w:rPr>
          <w:sz w:val="20"/>
          <w:szCs w:val="20"/>
        </w:rPr>
        <w:t>–</w:t>
      </w:r>
      <w:r w:rsidRPr="00054B8A">
        <w:rPr>
          <w:sz w:val="20"/>
          <w:szCs w:val="20"/>
        </w:rPr>
        <w:t xml:space="preserve"> powiadomienie o wprowadzeniu zmian musi być złożone wg takich samych zasad jak składana oferta, odpowiednio oznakowanych z dopiskiem „ZAMIANA.”</w:t>
      </w:r>
    </w:p>
    <w:p w14:paraId="1019C8BB" w14:textId="77777777" w:rsidR="00E66F59" w:rsidRDefault="00306A09" w:rsidP="00D559F4">
      <w:pPr>
        <w:pStyle w:val="redniasiatka1akcent21"/>
        <w:numPr>
          <w:ilvl w:val="0"/>
          <w:numId w:val="24"/>
        </w:numPr>
        <w:tabs>
          <w:tab w:val="clear" w:pos="720"/>
          <w:tab w:val="num" w:pos="426"/>
        </w:tabs>
        <w:spacing w:before="480"/>
        <w:ind w:left="426" w:hanging="426"/>
        <w:contextualSpacing w:val="0"/>
        <w:jc w:val="both"/>
        <w:rPr>
          <w:b/>
          <w:sz w:val="20"/>
          <w:szCs w:val="20"/>
        </w:rPr>
      </w:pPr>
      <w:r w:rsidRPr="00306A09">
        <w:rPr>
          <w:b/>
          <w:sz w:val="20"/>
          <w:szCs w:val="20"/>
        </w:rPr>
        <w:t>OPIS SPOSOBU OBLICZANIA CENY OFERTY</w:t>
      </w:r>
    </w:p>
    <w:p w14:paraId="48366CCC" w14:textId="77777777" w:rsidR="00306A09" w:rsidRDefault="00306A09" w:rsidP="00D26516">
      <w:pPr>
        <w:pStyle w:val="redniasiatka1akcent21"/>
        <w:numPr>
          <w:ilvl w:val="0"/>
          <w:numId w:val="17"/>
        </w:numPr>
        <w:spacing w:before="120" w:after="120"/>
        <w:ind w:left="709" w:hanging="357"/>
        <w:contextualSpacing w:val="0"/>
        <w:jc w:val="both"/>
        <w:rPr>
          <w:sz w:val="20"/>
          <w:szCs w:val="20"/>
        </w:rPr>
      </w:pPr>
      <w:r w:rsidRPr="00306A09">
        <w:rPr>
          <w:sz w:val="20"/>
          <w:szCs w:val="20"/>
        </w:rPr>
        <w:t xml:space="preserve">Dla potrzeb niniejszego postepowania, Wykonawca na druku Formularza ofertowego stanowiącego Załącznik nr 1 do zaproszenia, zobowiązany jest na podstawie kalkulacji szczegółowej, podać łączną cenę ofertową brutto. </w:t>
      </w:r>
    </w:p>
    <w:p w14:paraId="6AF8B728" w14:textId="77777777" w:rsidR="00306A09" w:rsidRDefault="00306A09" w:rsidP="00D26516">
      <w:pPr>
        <w:pStyle w:val="redniasiatka1akcent21"/>
        <w:numPr>
          <w:ilvl w:val="0"/>
          <w:numId w:val="17"/>
        </w:numPr>
        <w:spacing w:before="120" w:after="120"/>
        <w:ind w:left="709" w:hanging="357"/>
        <w:contextualSpacing w:val="0"/>
        <w:jc w:val="both"/>
        <w:rPr>
          <w:sz w:val="20"/>
          <w:szCs w:val="20"/>
        </w:rPr>
      </w:pPr>
      <w:r w:rsidRPr="00306A09">
        <w:rPr>
          <w:sz w:val="20"/>
          <w:szCs w:val="20"/>
        </w:rPr>
        <w:t>Ceny należy podać w złotych polskich z dokładnością d</w:t>
      </w:r>
      <w:r>
        <w:rPr>
          <w:sz w:val="20"/>
          <w:szCs w:val="20"/>
        </w:rPr>
        <w:t xml:space="preserve">o dwóch miejsc po przecinku. </w:t>
      </w:r>
    </w:p>
    <w:p w14:paraId="62976CB2" w14:textId="77777777" w:rsidR="00306A09" w:rsidRDefault="00306A09" w:rsidP="00D26516">
      <w:pPr>
        <w:pStyle w:val="redniasiatka1akcent21"/>
        <w:numPr>
          <w:ilvl w:val="0"/>
          <w:numId w:val="17"/>
        </w:numPr>
        <w:spacing w:before="120" w:after="120"/>
        <w:ind w:left="709" w:hanging="357"/>
        <w:contextualSpacing w:val="0"/>
        <w:jc w:val="both"/>
        <w:rPr>
          <w:sz w:val="20"/>
          <w:szCs w:val="20"/>
        </w:rPr>
      </w:pPr>
      <w:r w:rsidRPr="00306A09">
        <w:rPr>
          <w:sz w:val="20"/>
          <w:szCs w:val="20"/>
        </w:rPr>
        <w:t xml:space="preserve">Zamawiający nie przewiduje </w:t>
      </w:r>
      <w:r>
        <w:rPr>
          <w:sz w:val="20"/>
          <w:szCs w:val="20"/>
        </w:rPr>
        <w:t>rozliczeń w walutach obcych.</w:t>
      </w:r>
    </w:p>
    <w:p w14:paraId="6631C98B" w14:textId="77777777" w:rsidR="00306A09" w:rsidRPr="00306A09" w:rsidRDefault="00306A09" w:rsidP="00D26516">
      <w:pPr>
        <w:pStyle w:val="redniasiatka1akcent21"/>
        <w:numPr>
          <w:ilvl w:val="0"/>
          <w:numId w:val="17"/>
        </w:numPr>
        <w:spacing w:before="120" w:after="120"/>
        <w:ind w:left="709" w:hanging="357"/>
        <w:contextualSpacing w:val="0"/>
        <w:jc w:val="both"/>
        <w:rPr>
          <w:sz w:val="20"/>
          <w:szCs w:val="20"/>
        </w:rPr>
      </w:pPr>
      <w:r w:rsidRPr="00306A09">
        <w:rPr>
          <w:sz w:val="20"/>
          <w:szCs w:val="20"/>
        </w:rPr>
        <w:t>Zamawiający w celu ustalenia</w:t>
      </w:r>
      <w:r w:rsidR="0082365A">
        <w:rPr>
          <w:sz w:val="20"/>
          <w:szCs w:val="20"/>
        </w:rPr>
        <w:t>,</w:t>
      </w:r>
      <w:r w:rsidRPr="00306A09">
        <w:rPr>
          <w:sz w:val="20"/>
          <w:szCs w:val="20"/>
        </w:rPr>
        <w:t xml:space="preserve"> czy oferta zawiera rażąco niską cenę w stosunku do przedmiotu zamówienia, zwróci się do Wykonawcy o udzielenie w określonym terminie wyjaśnień dotyczących elementów oferty mających wpływ na wysokość ceny.</w:t>
      </w:r>
    </w:p>
    <w:p w14:paraId="1F0DD461" w14:textId="77777777" w:rsidR="00306A09" w:rsidRPr="00054B8A" w:rsidRDefault="006B2D4E" w:rsidP="00D559F4">
      <w:pPr>
        <w:pStyle w:val="redniasiatka1akcent21"/>
        <w:numPr>
          <w:ilvl w:val="0"/>
          <w:numId w:val="24"/>
        </w:numPr>
        <w:tabs>
          <w:tab w:val="clear" w:pos="720"/>
          <w:tab w:val="num" w:pos="426"/>
        </w:tabs>
        <w:spacing w:before="480"/>
        <w:ind w:left="426" w:hanging="426"/>
        <w:contextualSpacing w:val="0"/>
        <w:rPr>
          <w:b/>
          <w:sz w:val="20"/>
          <w:szCs w:val="20"/>
        </w:rPr>
      </w:pPr>
      <w:r w:rsidRPr="006B2D4E">
        <w:rPr>
          <w:b/>
          <w:sz w:val="20"/>
          <w:szCs w:val="20"/>
        </w:rPr>
        <w:t>WYBÓR WYKONAWCY I SPOSÓB OGŁOSZENIA</w:t>
      </w:r>
    </w:p>
    <w:p w14:paraId="709962E1" w14:textId="77777777" w:rsidR="001C3AEC" w:rsidRPr="00054B8A" w:rsidRDefault="00BC16ED" w:rsidP="00D26516">
      <w:pPr>
        <w:pStyle w:val="StandardowyZadanie"/>
        <w:widowControl/>
        <w:numPr>
          <w:ilvl w:val="0"/>
          <w:numId w:val="18"/>
        </w:numPr>
        <w:tabs>
          <w:tab w:val="left" w:pos="0"/>
        </w:tabs>
        <w:spacing w:before="120" w:after="120" w:line="240" w:lineRule="auto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wybierze ofertę, która otrzymała naj</w:t>
      </w:r>
      <w:r w:rsidR="00226ECC">
        <w:rPr>
          <w:rFonts w:ascii="Calibri" w:hAnsi="Calibri"/>
          <w:sz w:val="20"/>
          <w:szCs w:val="20"/>
        </w:rPr>
        <w:t>większą</w:t>
      </w:r>
      <w:r>
        <w:rPr>
          <w:rFonts w:ascii="Calibri" w:hAnsi="Calibri"/>
          <w:sz w:val="20"/>
          <w:szCs w:val="20"/>
        </w:rPr>
        <w:t xml:space="preserve"> </w:t>
      </w:r>
      <w:r w:rsidR="00226ECC">
        <w:rPr>
          <w:rFonts w:ascii="Calibri" w:hAnsi="Calibri"/>
          <w:sz w:val="20"/>
          <w:szCs w:val="20"/>
        </w:rPr>
        <w:t>liczbę</w:t>
      </w:r>
      <w:r>
        <w:rPr>
          <w:rFonts w:ascii="Calibri" w:hAnsi="Calibri"/>
          <w:sz w:val="20"/>
          <w:szCs w:val="20"/>
        </w:rPr>
        <w:t xml:space="preserve"> punktową, </w:t>
      </w:r>
      <w:r w:rsidR="00E66F59" w:rsidRPr="00054B8A">
        <w:rPr>
          <w:rFonts w:ascii="Calibri" w:hAnsi="Calibri"/>
          <w:sz w:val="20"/>
          <w:szCs w:val="20"/>
        </w:rPr>
        <w:t>na podstawie kryteriów oceny ofert określ</w:t>
      </w:r>
      <w:r w:rsidR="001C3AEC" w:rsidRPr="00054B8A">
        <w:rPr>
          <w:rFonts w:ascii="Calibri" w:hAnsi="Calibri"/>
          <w:sz w:val="20"/>
          <w:szCs w:val="20"/>
        </w:rPr>
        <w:t>onych w niniejszym zaproszeniu.</w:t>
      </w:r>
    </w:p>
    <w:p w14:paraId="4773432E" w14:textId="77777777" w:rsidR="00E66F59" w:rsidRPr="00054B8A" w:rsidRDefault="00306A09" w:rsidP="00D26516">
      <w:pPr>
        <w:pStyle w:val="Listapunktowana4"/>
        <w:numPr>
          <w:ilvl w:val="0"/>
          <w:numId w:val="18"/>
        </w:numPr>
        <w:spacing w:before="120" w:after="120" w:line="240" w:lineRule="auto"/>
        <w:ind w:left="709"/>
        <w:contextualSpacing w:val="0"/>
        <w:rPr>
          <w:sz w:val="20"/>
          <w:szCs w:val="20"/>
          <w:lang w:eastAsia="pl-PL"/>
        </w:rPr>
      </w:pPr>
      <w:r w:rsidRPr="00306A09">
        <w:rPr>
          <w:sz w:val="20"/>
          <w:szCs w:val="20"/>
          <w:lang w:eastAsia="pl-PL"/>
        </w:rPr>
        <w:t>O wyborze Wykonawcy Zamawiający poinformuje wszystkich Wykonawców, którzy złożyli oferty</w:t>
      </w:r>
      <w:r w:rsidR="00E66F59" w:rsidRPr="00054B8A">
        <w:rPr>
          <w:sz w:val="20"/>
          <w:szCs w:val="20"/>
          <w:lang w:eastAsia="pl-PL"/>
        </w:rPr>
        <w:t>.</w:t>
      </w:r>
    </w:p>
    <w:p w14:paraId="2BE515DA" w14:textId="77777777" w:rsidR="00E66F59" w:rsidRPr="00054B8A" w:rsidRDefault="00306A09" w:rsidP="00D26516">
      <w:pPr>
        <w:pStyle w:val="Listapunktowana4"/>
        <w:numPr>
          <w:ilvl w:val="0"/>
          <w:numId w:val="18"/>
        </w:numPr>
        <w:spacing w:before="120" w:after="120" w:line="240" w:lineRule="auto"/>
        <w:ind w:left="709"/>
        <w:contextualSpacing w:val="0"/>
        <w:rPr>
          <w:sz w:val="20"/>
          <w:szCs w:val="20"/>
          <w:lang w:eastAsia="pl-PL"/>
        </w:rPr>
      </w:pPr>
      <w:r w:rsidRPr="00306A09">
        <w:rPr>
          <w:sz w:val="20"/>
          <w:szCs w:val="20"/>
          <w:lang w:eastAsia="pl-PL"/>
        </w:rPr>
        <w:t xml:space="preserve">Informacje, o których mowa w pkt 1-2, Zamawiający zamieści na stronie </w:t>
      </w:r>
      <w:r w:rsidR="0082365A" w:rsidRPr="0082365A">
        <w:rPr>
          <w:sz w:val="20"/>
          <w:szCs w:val="20"/>
          <w:lang w:eastAsia="pl-PL"/>
        </w:rPr>
        <w:t>http://www.i</w:t>
      </w:r>
      <w:r w:rsidR="00AE2501">
        <w:rPr>
          <w:sz w:val="20"/>
          <w:szCs w:val="20"/>
          <w:lang w:eastAsia="pl-PL"/>
        </w:rPr>
        <w:t>a</w:t>
      </w:r>
      <w:r w:rsidR="0082365A" w:rsidRPr="0082365A">
        <w:rPr>
          <w:sz w:val="20"/>
          <w:szCs w:val="20"/>
          <w:lang w:eastAsia="pl-PL"/>
        </w:rPr>
        <w:t>.pw.edu.pl/</w:t>
      </w:r>
      <w:r>
        <w:rPr>
          <w:sz w:val="20"/>
          <w:szCs w:val="20"/>
          <w:lang w:eastAsia="pl-PL"/>
        </w:rPr>
        <w:t xml:space="preserve"> </w:t>
      </w:r>
    </w:p>
    <w:p w14:paraId="0E841361" w14:textId="77777777" w:rsidR="00E66F59" w:rsidRDefault="00306A09" w:rsidP="00D559F4">
      <w:pPr>
        <w:pStyle w:val="Listapunktowana4"/>
        <w:numPr>
          <w:ilvl w:val="0"/>
          <w:numId w:val="24"/>
        </w:numPr>
        <w:tabs>
          <w:tab w:val="clear" w:pos="720"/>
          <w:tab w:val="num" w:pos="426"/>
        </w:tabs>
        <w:spacing w:before="480" w:after="240" w:line="240" w:lineRule="auto"/>
        <w:ind w:left="426" w:hanging="426"/>
        <w:contextualSpacing w:val="0"/>
        <w:rPr>
          <w:b/>
          <w:sz w:val="20"/>
          <w:szCs w:val="20"/>
          <w:lang w:eastAsia="pl-PL"/>
        </w:rPr>
      </w:pPr>
      <w:r w:rsidRPr="00306A09">
        <w:rPr>
          <w:b/>
          <w:sz w:val="20"/>
          <w:szCs w:val="20"/>
          <w:lang w:eastAsia="pl-PL"/>
        </w:rPr>
        <w:t>ISTOTNE POSTANOWIENIA UMOWY</w:t>
      </w:r>
    </w:p>
    <w:p w14:paraId="7BE83924" w14:textId="77777777" w:rsidR="00306A09" w:rsidRDefault="00306A09" w:rsidP="00D26516">
      <w:pPr>
        <w:pStyle w:val="StandardowyZadanie"/>
        <w:widowControl/>
        <w:numPr>
          <w:ilvl w:val="0"/>
          <w:numId w:val="19"/>
        </w:numPr>
        <w:tabs>
          <w:tab w:val="left" w:pos="0"/>
        </w:tabs>
        <w:spacing w:before="120" w:after="120" w:line="240" w:lineRule="auto"/>
        <w:jc w:val="both"/>
        <w:rPr>
          <w:rFonts w:ascii="Calibri" w:hAnsi="Calibri"/>
          <w:sz w:val="20"/>
          <w:szCs w:val="20"/>
        </w:rPr>
      </w:pPr>
      <w:r w:rsidRPr="00306A09">
        <w:rPr>
          <w:rFonts w:ascii="Calibri" w:hAnsi="Calibri"/>
          <w:sz w:val="20"/>
          <w:szCs w:val="20"/>
        </w:rPr>
        <w:t xml:space="preserve">Informacje o terminie i sposobie realizacji zadań: ściśle według wskazań Kierownika Projektu, zgodnie z harmonogramem realizacji zadań. </w:t>
      </w:r>
    </w:p>
    <w:p w14:paraId="16E5102B" w14:textId="77777777" w:rsidR="00AA6402" w:rsidRDefault="00306A09" w:rsidP="00D26516">
      <w:pPr>
        <w:pStyle w:val="StandardowyZadanie"/>
        <w:widowControl/>
        <w:numPr>
          <w:ilvl w:val="0"/>
          <w:numId w:val="19"/>
        </w:numPr>
        <w:tabs>
          <w:tab w:val="left" w:pos="0"/>
        </w:tabs>
        <w:spacing w:before="120" w:after="120" w:line="240" w:lineRule="auto"/>
        <w:jc w:val="both"/>
        <w:rPr>
          <w:rFonts w:ascii="Calibri" w:hAnsi="Calibri"/>
          <w:sz w:val="20"/>
          <w:szCs w:val="20"/>
        </w:rPr>
      </w:pPr>
      <w:r w:rsidRPr="00306A09">
        <w:rPr>
          <w:rFonts w:ascii="Calibri" w:hAnsi="Calibri"/>
          <w:sz w:val="20"/>
          <w:szCs w:val="20"/>
        </w:rPr>
        <w:t xml:space="preserve">Informacje o sposobie płatności: na podstawie zawartej z Zamawiającym </w:t>
      </w:r>
      <w:r w:rsidRPr="00D46D50">
        <w:rPr>
          <w:rFonts w:ascii="Calibri" w:hAnsi="Calibri"/>
          <w:sz w:val="20"/>
          <w:szCs w:val="20"/>
        </w:rPr>
        <w:t xml:space="preserve">umowy </w:t>
      </w:r>
      <w:r w:rsidR="00A17204" w:rsidRPr="00D46D50">
        <w:rPr>
          <w:rFonts w:ascii="Calibri" w:hAnsi="Calibri"/>
          <w:sz w:val="20"/>
          <w:szCs w:val="20"/>
        </w:rPr>
        <w:t>o dzieło</w:t>
      </w:r>
      <w:r w:rsidRPr="00306A09">
        <w:rPr>
          <w:rFonts w:ascii="Calibri" w:hAnsi="Calibri"/>
          <w:sz w:val="20"/>
          <w:szCs w:val="20"/>
        </w:rPr>
        <w:t xml:space="preserve"> oraz przedkładanych rachunków zaakceptowanych pod względem merytorycznym przez Kierowni</w:t>
      </w:r>
      <w:r w:rsidR="00D46D50">
        <w:rPr>
          <w:rFonts w:ascii="Calibri" w:hAnsi="Calibri"/>
          <w:sz w:val="20"/>
          <w:szCs w:val="20"/>
        </w:rPr>
        <w:t>ka Projektu.</w:t>
      </w:r>
    </w:p>
    <w:p w14:paraId="6CA9FF49" w14:textId="7924657B" w:rsidR="00306A09" w:rsidRDefault="00306A09" w:rsidP="0080620D">
      <w:pPr>
        <w:pStyle w:val="StandardowyZadanie"/>
        <w:widowControl/>
        <w:tabs>
          <w:tab w:val="left" w:pos="0"/>
        </w:tabs>
        <w:spacing w:before="120" w:after="120" w:line="240" w:lineRule="auto"/>
        <w:ind w:left="720"/>
        <w:jc w:val="both"/>
        <w:rPr>
          <w:rFonts w:ascii="Calibri" w:hAnsi="Calibri"/>
          <w:sz w:val="20"/>
          <w:szCs w:val="20"/>
        </w:rPr>
      </w:pPr>
    </w:p>
    <w:p w14:paraId="0456224A" w14:textId="776E1512" w:rsidR="0080620D" w:rsidRDefault="0080620D" w:rsidP="0080620D">
      <w:pPr>
        <w:pStyle w:val="Listapunktowana4"/>
        <w:rPr>
          <w:lang w:eastAsia="pl-PL"/>
        </w:rPr>
      </w:pPr>
    </w:p>
    <w:p w14:paraId="552B497A" w14:textId="78AEA38F" w:rsidR="0080620D" w:rsidRDefault="0080620D" w:rsidP="0080620D">
      <w:pPr>
        <w:pStyle w:val="Listapunktowana4"/>
        <w:rPr>
          <w:lang w:eastAsia="pl-PL"/>
        </w:rPr>
      </w:pPr>
    </w:p>
    <w:p w14:paraId="5EC5A7C6" w14:textId="77777777" w:rsidR="0080620D" w:rsidRPr="0080620D" w:rsidRDefault="0080620D" w:rsidP="0080620D">
      <w:pPr>
        <w:pStyle w:val="Listapunktowana4"/>
        <w:rPr>
          <w:lang w:eastAsia="pl-PL"/>
        </w:rPr>
      </w:pPr>
    </w:p>
    <w:p w14:paraId="50B3802A" w14:textId="77777777" w:rsidR="00306A09" w:rsidRPr="00054B8A" w:rsidRDefault="00E119AE" w:rsidP="00D559F4">
      <w:pPr>
        <w:pStyle w:val="Listapunktowana4"/>
        <w:numPr>
          <w:ilvl w:val="0"/>
          <w:numId w:val="24"/>
        </w:numPr>
        <w:tabs>
          <w:tab w:val="clear" w:pos="720"/>
          <w:tab w:val="num" w:pos="426"/>
        </w:tabs>
        <w:spacing w:before="480" w:after="240" w:line="240" w:lineRule="auto"/>
        <w:ind w:left="426" w:hanging="426"/>
        <w:contextualSpacing w:val="0"/>
        <w:rPr>
          <w:b/>
          <w:sz w:val="20"/>
          <w:szCs w:val="20"/>
          <w:lang w:eastAsia="pl-PL"/>
        </w:rPr>
      </w:pPr>
      <w:r w:rsidRPr="00E119AE">
        <w:rPr>
          <w:b/>
          <w:sz w:val="20"/>
          <w:szCs w:val="20"/>
          <w:lang w:eastAsia="pl-PL"/>
        </w:rPr>
        <w:lastRenderedPageBreak/>
        <w:t>POSTANOWIENIA KOŃCOWE</w:t>
      </w:r>
    </w:p>
    <w:p w14:paraId="1148B3C9" w14:textId="77777777" w:rsidR="00E66F59" w:rsidRPr="00054B8A" w:rsidRDefault="00E66F59" w:rsidP="00D26516">
      <w:pPr>
        <w:pStyle w:val="Tekstpodstawowy"/>
        <w:numPr>
          <w:ilvl w:val="0"/>
          <w:numId w:val="20"/>
        </w:numPr>
        <w:spacing w:before="120" w:after="120" w:line="240" w:lineRule="auto"/>
        <w:ind w:left="709"/>
        <w:rPr>
          <w:rFonts w:ascii="Calibri" w:hAnsi="Calibri"/>
          <w:b w:val="0"/>
          <w:i w:val="0"/>
          <w:sz w:val="20"/>
          <w:szCs w:val="20"/>
        </w:rPr>
      </w:pPr>
      <w:r w:rsidRPr="00054B8A">
        <w:rPr>
          <w:rFonts w:ascii="Calibri" w:hAnsi="Calibri"/>
          <w:b w:val="0"/>
          <w:i w:val="0"/>
          <w:sz w:val="20"/>
          <w:szCs w:val="20"/>
        </w:rPr>
        <w:t>Zamawiający zastrzega sobie prawo do unieważnienia lub zamknięcia postępowania o udzielenie zamówienia, na każdym jego etapie bez podania przyczyny.</w:t>
      </w:r>
    </w:p>
    <w:p w14:paraId="2D25E868" w14:textId="77777777" w:rsidR="00E66F59" w:rsidRPr="00054B8A" w:rsidRDefault="00E66F59" w:rsidP="00D26516">
      <w:pPr>
        <w:pStyle w:val="Tekstpodstawowy"/>
        <w:numPr>
          <w:ilvl w:val="0"/>
          <w:numId w:val="20"/>
        </w:numPr>
        <w:spacing w:before="120" w:after="120" w:line="240" w:lineRule="auto"/>
        <w:ind w:left="709"/>
        <w:rPr>
          <w:rFonts w:ascii="Calibri" w:hAnsi="Calibri"/>
          <w:b w:val="0"/>
          <w:i w:val="0"/>
          <w:sz w:val="20"/>
          <w:szCs w:val="20"/>
        </w:rPr>
      </w:pPr>
      <w:r w:rsidRPr="00054B8A">
        <w:rPr>
          <w:rFonts w:ascii="Calibri" w:hAnsi="Calibri"/>
          <w:b w:val="0"/>
          <w:i w:val="0"/>
          <w:sz w:val="20"/>
          <w:szCs w:val="20"/>
        </w:rPr>
        <w:t>Do spraw nieuregulowanych w niniejszym Zaproszeniu mają zastosowanie przepisy ustawa z dnia 23 kwietnia 1964 r. Kodeks cywilny (Dz. U. z 1964 r. Nr 16, poz. 93, ze zm.), ustawa z dnia</w:t>
      </w:r>
      <w:r w:rsidR="00434C42" w:rsidRPr="00054B8A">
        <w:rPr>
          <w:rFonts w:ascii="Calibri" w:hAnsi="Calibri"/>
          <w:b w:val="0"/>
          <w:i w:val="0"/>
          <w:sz w:val="20"/>
          <w:szCs w:val="20"/>
          <w:lang w:val="pl-PL"/>
        </w:rPr>
        <w:t xml:space="preserve"> </w:t>
      </w:r>
      <w:r w:rsidRPr="00054B8A">
        <w:rPr>
          <w:rFonts w:ascii="Calibri" w:hAnsi="Calibri"/>
          <w:b w:val="0"/>
          <w:i w:val="0"/>
          <w:sz w:val="20"/>
          <w:szCs w:val="20"/>
        </w:rPr>
        <w:t>17</w:t>
      </w:r>
      <w:r w:rsidR="00434C42" w:rsidRPr="00054B8A">
        <w:rPr>
          <w:rFonts w:ascii="Calibri" w:hAnsi="Calibri"/>
          <w:b w:val="0"/>
          <w:i w:val="0"/>
          <w:sz w:val="20"/>
          <w:szCs w:val="20"/>
          <w:lang w:val="pl-PL"/>
        </w:rPr>
        <w:t> </w:t>
      </w:r>
      <w:r w:rsidRPr="00054B8A">
        <w:rPr>
          <w:rFonts w:ascii="Calibri" w:hAnsi="Calibri"/>
          <w:b w:val="0"/>
          <w:i w:val="0"/>
          <w:sz w:val="20"/>
          <w:szCs w:val="20"/>
        </w:rPr>
        <w:t xml:space="preserve">listopada 1964 r. – Kodeks postępowania cywilnego </w:t>
      </w:r>
      <w:r w:rsidRPr="00054B8A">
        <w:rPr>
          <w:rStyle w:val="Pogrubienie"/>
          <w:rFonts w:ascii="Calibri" w:hAnsi="Calibri"/>
          <w:i w:val="0"/>
          <w:sz w:val="20"/>
          <w:szCs w:val="20"/>
        </w:rPr>
        <w:t>(Dz. U. z 2005 r. Nr 178, poz. 1478</w:t>
      </w:r>
      <w:r w:rsidRPr="00054B8A">
        <w:rPr>
          <w:rFonts w:ascii="Calibri" w:hAnsi="Calibri"/>
          <w:b w:val="0"/>
          <w:i w:val="0"/>
          <w:sz w:val="20"/>
          <w:szCs w:val="20"/>
        </w:rPr>
        <w:t>).</w:t>
      </w:r>
    </w:p>
    <w:p w14:paraId="2251B513" w14:textId="77777777" w:rsidR="00AA6402" w:rsidRDefault="00AA6402" w:rsidP="00D2651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sz w:val="20"/>
          <w:szCs w:val="20"/>
        </w:rPr>
      </w:pPr>
      <w:r w:rsidRPr="00AA6402">
        <w:rPr>
          <w:sz w:val="20"/>
          <w:szCs w:val="20"/>
        </w:rPr>
        <w:t xml:space="preserve">Wszelkie koszty związane z przygotowaniem oferty ponosi Wykonawca. </w:t>
      </w:r>
    </w:p>
    <w:p w14:paraId="339C64D5" w14:textId="77777777" w:rsidR="00E66F59" w:rsidRDefault="00AA6402" w:rsidP="00D2651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sz w:val="20"/>
          <w:szCs w:val="20"/>
        </w:rPr>
      </w:pPr>
      <w:r w:rsidRPr="00AA6402">
        <w:rPr>
          <w:sz w:val="20"/>
          <w:szCs w:val="20"/>
        </w:rPr>
        <w:t>Oferta złożona w postępowaniu przestaje wiązać w przypadku wyboru innej oferty lub zamknięcia postępowania bez dokonania wyboru Wykonawcy.</w:t>
      </w:r>
    </w:p>
    <w:p w14:paraId="11D50B6F" w14:textId="77777777" w:rsidR="00AA6402" w:rsidRPr="00E119AE" w:rsidRDefault="00E119AE" w:rsidP="00AA6402">
      <w:pPr>
        <w:overflowPunct w:val="0"/>
        <w:autoSpaceDE w:val="0"/>
        <w:autoSpaceDN w:val="0"/>
        <w:adjustRightInd w:val="0"/>
        <w:spacing w:before="960" w:after="240" w:line="240" w:lineRule="auto"/>
        <w:jc w:val="both"/>
        <w:rPr>
          <w:b/>
          <w:sz w:val="20"/>
          <w:szCs w:val="20"/>
        </w:rPr>
      </w:pPr>
      <w:r w:rsidRPr="00E119AE">
        <w:rPr>
          <w:b/>
          <w:sz w:val="20"/>
          <w:szCs w:val="20"/>
        </w:rPr>
        <w:t>ZAŁĄCZNIKI</w:t>
      </w:r>
      <w:r w:rsidR="00AA6402" w:rsidRPr="00E119AE">
        <w:rPr>
          <w:b/>
          <w:sz w:val="20"/>
          <w:szCs w:val="20"/>
        </w:rPr>
        <w:t xml:space="preserve">: </w:t>
      </w:r>
    </w:p>
    <w:p w14:paraId="352462D0" w14:textId="77777777" w:rsidR="00AA6402" w:rsidRDefault="00AA6402" w:rsidP="00D26516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sz w:val="20"/>
          <w:szCs w:val="20"/>
        </w:rPr>
      </w:pPr>
      <w:r w:rsidRPr="00AA6402">
        <w:rPr>
          <w:sz w:val="20"/>
          <w:szCs w:val="20"/>
        </w:rPr>
        <w:t xml:space="preserve">Formularz oferty </w:t>
      </w:r>
    </w:p>
    <w:p w14:paraId="4FEF95F6" w14:textId="1FF16505" w:rsidR="00CA0BC1" w:rsidRDefault="00CA0BC1" w:rsidP="0080620D">
      <w:pPr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sz w:val="20"/>
          <w:szCs w:val="20"/>
        </w:rPr>
      </w:pPr>
    </w:p>
    <w:p w14:paraId="3558D463" w14:textId="2F24EAD9" w:rsidR="00E66F59" w:rsidRPr="00054B8A" w:rsidRDefault="00E66F59" w:rsidP="001C3AEC">
      <w:pPr>
        <w:overflowPunct w:val="0"/>
        <w:autoSpaceDE w:val="0"/>
        <w:autoSpaceDN w:val="0"/>
        <w:adjustRightInd w:val="0"/>
        <w:spacing w:before="1080" w:after="0" w:line="240" w:lineRule="auto"/>
        <w:jc w:val="both"/>
        <w:rPr>
          <w:sz w:val="20"/>
          <w:szCs w:val="20"/>
        </w:rPr>
      </w:pPr>
      <w:r w:rsidRPr="00054B8A">
        <w:rPr>
          <w:sz w:val="20"/>
          <w:szCs w:val="20"/>
        </w:rPr>
        <w:t>Sporządził:</w:t>
      </w:r>
      <w:r w:rsidR="00434C42" w:rsidRPr="00054B8A">
        <w:rPr>
          <w:sz w:val="20"/>
          <w:szCs w:val="20"/>
        </w:rPr>
        <w:t xml:space="preserve"> </w:t>
      </w:r>
      <w:r w:rsidR="002C50BF">
        <w:rPr>
          <w:sz w:val="20"/>
          <w:szCs w:val="20"/>
        </w:rPr>
        <w:t>Wojciech Szynkiewicz</w:t>
      </w:r>
      <w:r w:rsidR="00434C42" w:rsidRPr="00054B8A">
        <w:rPr>
          <w:sz w:val="20"/>
          <w:szCs w:val="20"/>
        </w:rPr>
        <w:tab/>
      </w:r>
      <w:r w:rsidR="00434C42" w:rsidRPr="00054B8A">
        <w:rPr>
          <w:sz w:val="20"/>
          <w:szCs w:val="20"/>
        </w:rPr>
        <w:tab/>
      </w:r>
      <w:r w:rsidR="00434C42" w:rsidRPr="00054B8A">
        <w:rPr>
          <w:sz w:val="20"/>
          <w:szCs w:val="20"/>
        </w:rPr>
        <w:tab/>
      </w:r>
      <w:r w:rsidR="00434C42" w:rsidRPr="00054B8A">
        <w:rPr>
          <w:sz w:val="20"/>
          <w:szCs w:val="20"/>
        </w:rPr>
        <w:tab/>
      </w:r>
      <w:r w:rsidRPr="00054B8A">
        <w:rPr>
          <w:sz w:val="20"/>
          <w:szCs w:val="20"/>
        </w:rPr>
        <w:tab/>
      </w:r>
      <w:r w:rsidRPr="00054B8A">
        <w:rPr>
          <w:sz w:val="20"/>
          <w:szCs w:val="20"/>
        </w:rPr>
        <w:tab/>
      </w:r>
      <w:r w:rsidRPr="00054B8A">
        <w:rPr>
          <w:sz w:val="20"/>
          <w:szCs w:val="20"/>
        </w:rPr>
        <w:tab/>
        <w:t>Zatwierdził:</w:t>
      </w:r>
    </w:p>
    <w:sectPr w:rsidR="00E66F59" w:rsidRPr="00054B8A" w:rsidSect="002B4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249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FA31" w14:textId="77777777" w:rsidR="00D7617D" w:rsidRDefault="00D7617D" w:rsidP="00DF3572">
      <w:pPr>
        <w:spacing w:after="0" w:line="240" w:lineRule="auto"/>
      </w:pPr>
      <w:r>
        <w:separator/>
      </w:r>
    </w:p>
  </w:endnote>
  <w:endnote w:type="continuationSeparator" w:id="0">
    <w:p w14:paraId="1D9174E6" w14:textId="77777777" w:rsidR="00D7617D" w:rsidRDefault="00D7617D" w:rsidP="00DF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7544" w14:textId="77777777" w:rsidR="00FC1A89" w:rsidRDefault="00FC1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5D35" w14:textId="77777777" w:rsidR="005C1784" w:rsidRDefault="00D042AD" w:rsidP="0082365A">
    <w:pPr>
      <w:pStyle w:val="Stopka"/>
      <w:pBdr>
        <w:top w:val="single" w:sz="4" w:space="1" w:color="auto"/>
      </w:pBdr>
      <w:jc w:val="right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38A6E6" wp14:editId="0F67B367">
          <wp:simplePos x="0" y="0"/>
          <wp:positionH relativeFrom="margin">
            <wp:posOffset>5046980</wp:posOffset>
          </wp:positionH>
          <wp:positionV relativeFrom="margin">
            <wp:posOffset>9196705</wp:posOffset>
          </wp:positionV>
          <wp:extent cx="495300" cy="426085"/>
          <wp:effectExtent l="0" t="0" r="0" b="0"/>
          <wp:wrapSquare wrapText="right"/>
          <wp:docPr id="1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784">
      <w:fldChar w:fldCharType="begin"/>
    </w:r>
    <w:r w:rsidR="005C1784">
      <w:instrText xml:space="preserve"> PAGE   \* MERGEFORMAT </w:instrText>
    </w:r>
    <w:r w:rsidR="005C1784">
      <w:fldChar w:fldCharType="separate"/>
    </w:r>
    <w:r w:rsidR="003D1F1B">
      <w:rPr>
        <w:noProof/>
      </w:rPr>
      <w:t>1</w:t>
    </w:r>
    <w:r w:rsidR="005C1784">
      <w:rPr>
        <w:noProof/>
      </w:rPr>
      <w:fldChar w:fldCharType="end"/>
    </w:r>
  </w:p>
  <w:p w14:paraId="784A8C39" w14:textId="77777777" w:rsidR="00FC1A89" w:rsidRPr="00720EB5" w:rsidRDefault="0082365A" w:rsidP="00943195">
    <w:pPr>
      <w:pStyle w:val="Stopka"/>
      <w:tabs>
        <w:tab w:val="clear" w:pos="9072"/>
        <w:tab w:val="left" w:pos="7938"/>
      </w:tabs>
      <w:ind w:right="1415"/>
      <w:jc w:val="both"/>
      <w:rPr>
        <w:sz w:val="12"/>
        <w:szCs w:val="12"/>
      </w:rPr>
    </w:pPr>
    <w:r>
      <w:rPr>
        <w:noProof/>
        <w:lang w:eastAsia="pl-PL"/>
      </w:rPr>
      <w:t xml:space="preserve"> </w:t>
    </w:r>
    <w:r w:rsidR="00FC1A89">
      <w:rPr>
        <w:noProof/>
        <w:lang w:eastAsia="pl-PL"/>
      </w:rPr>
      <w:tab/>
    </w:r>
    <w:r w:rsidR="00FC1A89" w:rsidRPr="00720EB5">
      <w:rPr>
        <w:rFonts w:cs="Calibri"/>
        <w:bCs/>
        <w:sz w:val="12"/>
        <w:szCs w:val="12"/>
      </w:rPr>
      <w:t>„</w:t>
    </w:r>
    <w:r w:rsidR="00FC1A89" w:rsidRPr="00720EB5">
      <w:rPr>
        <w:rFonts w:cs="Calibri"/>
        <w:sz w:val="12"/>
        <w:szCs w:val="12"/>
        <w:lang w:eastAsia="pl-PL"/>
      </w:rPr>
      <w:t>Laboratorium badania podatności stacjonarnych i mobilnych urządzeń informatycznych oraz algorytmów i oprogramowania</w:t>
    </w:r>
    <w:r w:rsidR="00FC1A89" w:rsidRPr="00720EB5">
      <w:rPr>
        <w:rFonts w:cs="Calibri"/>
        <w:bCs/>
        <w:sz w:val="12"/>
        <w:szCs w:val="12"/>
      </w:rPr>
      <w:t xml:space="preserve">”, </w:t>
    </w:r>
    <w:proofErr w:type="spellStart"/>
    <w:r w:rsidR="00FC1A89" w:rsidRPr="00720EB5">
      <w:rPr>
        <w:rFonts w:cs="Calibri"/>
        <w:bCs/>
        <w:sz w:val="12"/>
        <w:szCs w:val="12"/>
      </w:rPr>
      <w:t>LaVA</w:t>
    </w:r>
    <w:proofErr w:type="spellEnd"/>
    <w:r w:rsidR="00FC1A89" w:rsidRPr="00720EB5">
      <w:rPr>
        <w:rFonts w:cs="Calibri"/>
        <w:bCs/>
        <w:sz w:val="12"/>
        <w:szCs w:val="12"/>
      </w:rPr>
      <w:t>,</w:t>
    </w:r>
    <w:r w:rsidR="00FC1A89">
      <w:rPr>
        <w:rFonts w:cs="Calibri"/>
        <w:bCs/>
        <w:sz w:val="12"/>
        <w:szCs w:val="12"/>
      </w:rPr>
      <w:t xml:space="preserve"> </w:t>
    </w:r>
    <w:r w:rsidR="00FC1A89" w:rsidRPr="00720EB5">
      <w:rPr>
        <w:rFonts w:cs="Calibri"/>
        <w:bCs/>
        <w:sz w:val="12"/>
        <w:szCs w:val="12"/>
      </w:rPr>
      <w:t>realizowanego w ramach programu „</w:t>
    </w:r>
    <w:proofErr w:type="spellStart"/>
    <w:r w:rsidR="00FC1A89" w:rsidRPr="00720EB5">
      <w:rPr>
        <w:sz w:val="12"/>
        <w:szCs w:val="12"/>
      </w:rPr>
      <w:t>Cyberbezpieczeństwo</w:t>
    </w:r>
    <w:proofErr w:type="spellEnd"/>
    <w:r w:rsidR="00FC1A89" w:rsidRPr="00720EB5">
      <w:rPr>
        <w:sz w:val="12"/>
        <w:szCs w:val="12"/>
      </w:rPr>
      <w:t xml:space="preserve"> i e-Tożsamość</w:t>
    </w:r>
    <w:r w:rsidR="00FC1A89" w:rsidRPr="00720EB5">
      <w:rPr>
        <w:rFonts w:cs="Calibri"/>
        <w:bCs/>
        <w:sz w:val="12"/>
        <w:szCs w:val="12"/>
      </w:rPr>
      <w:t xml:space="preserve">” </w:t>
    </w:r>
    <w:proofErr w:type="spellStart"/>
    <w:r w:rsidR="00FC1A89" w:rsidRPr="00720EB5">
      <w:rPr>
        <w:rFonts w:cs="Calibri"/>
        <w:sz w:val="12"/>
        <w:szCs w:val="12"/>
        <w:lang w:eastAsia="pl-PL"/>
      </w:rPr>
      <w:t>CyberSecIdent</w:t>
    </w:r>
    <w:proofErr w:type="spellEnd"/>
    <w:r w:rsidR="00FC1A89" w:rsidRPr="00720EB5">
      <w:rPr>
        <w:rFonts w:cs="Calibri"/>
        <w:sz w:val="12"/>
        <w:szCs w:val="12"/>
        <w:lang w:eastAsia="pl-PL"/>
      </w:rPr>
      <w:t xml:space="preserve"> IV</w:t>
    </w:r>
    <w:r w:rsidR="00FC1A89" w:rsidRPr="00720EB5">
      <w:rPr>
        <w:rFonts w:cs="Calibri"/>
        <w:bCs/>
        <w:sz w:val="12"/>
        <w:szCs w:val="12"/>
      </w:rPr>
      <w:t xml:space="preserve">, </w:t>
    </w:r>
    <w:r w:rsidR="00FC1A89" w:rsidRPr="00720EB5">
      <w:rPr>
        <w:rFonts w:cs="Calibri"/>
        <w:sz w:val="12"/>
        <w:szCs w:val="12"/>
      </w:rPr>
      <w:t xml:space="preserve">finansowanego </w:t>
    </w:r>
    <w:r w:rsidR="00FC1A89" w:rsidRPr="00720EB5">
      <w:rPr>
        <w:rFonts w:cs="Calibri"/>
        <w:sz w:val="12"/>
        <w:szCs w:val="12"/>
        <w:lang w:eastAsia="pl-PL"/>
      </w:rPr>
      <w:t xml:space="preserve">przez </w:t>
    </w:r>
    <w:r w:rsidR="00FC1A89" w:rsidRPr="00720EB5">
      <w:rPr>
        <w:rFonts w:cs="Calibri"/>
        <w:bCs/>
        <w:sz w:val="12"/>
        <w:szCs w:val="12"/>
      </w:rPr>
      <w:t>Narodowe Centrum Badań i Rozwoju.</w:t>
    </w:r>
    <w:r w:rsidR="00FC1A89" w:rsidRPr="00FC1A89">
      <w:rPr>
        <w:noProof/>
        <w:lang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F270" w14:textId="77777777" w:rsidR="005C1784" w:rsidRDefault="005C178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0D38E41" w14:textId="77777777" w:rsidR="005C1784" w:rsidRDefault="005C1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8D7F" w14:textId="77777777" w:rsidR="00D7617D" w:rsidRDefault="00D7617D" w:rsidP="00DF3572">
      <w:pPr>
        <w:spacing w:after="0" w:line="240" w:lineRule="auto"/>
      </w:pPr>
      <w:r>
        <w:separator/>
      </w:r>
    </w:p>
  </w:footnote>
  <w:footnote w:type="continuationSeparator" w:id="0">
    <w:p w14:paraId="5947F594" w14:textId="77777777" w:rsidR="00D7617D" w:rsidRDefault="00D7617D" w:rsidP="00DF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7616" w14:textId="77777777" w:rsidR="00FC1A89" w:rsidRDefault="00FC1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6D92" w14:textId="77777777" w:rsidR="00FC1A89" w:rsidRDefault="00FC1A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1D47" w14:textId="77777777" w:rsidR="005C1784" w:rsidRDefault="00000000">
    <w:pPr>
      <w:pStyle w:val="Nagwek"/>
    </w:pPr>
    <w:r>
      <w:rPr>
        <w:noProof/>
        <w:lang w:eastAsia="pl-PL"/>
      </w:rPr>
      <w:object w:dxaOrig="1440" w:dyaOrig="1440" w14:anchorId="185A34D6">
        <v:group id="_x0000_s1035" style="position:absolute;margin-left:-39.05pt;margin-top:-10.85pt;width:527.5pt;height:82.2pt;z-index:251657216" coordorigin="10609,10795" coordsize="810,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10609;top:10795;width:295;height:131;mso-wrap-distance-left:2.88pt;mso-wrap-distance-top:2.88pt;mso-wrap-distance-right:2.88pt;mso-wrap-distance-bottom:2.88pt" insetpen="t" o:cliptowrap="t">
            <v:imagedata r:id="rId1" o:title=""/>
            <v:shadow color="#ccc"/>
          </v:shape>
          <v:shape id="_x0000_s1037" type="#_x0000_t75" style="position:absolute;left:11163;top:10816;width:256;height:84" insetpen="t" o:cliptowrap="t">
            <v:imagedata r:id="rId2" o:title=""/>
          </v:shape>
          <v:shape id="_x0000_s1038" type="#_x0000_t75" style="position:absolute;left:10983;top:10831;width:100;height:61;mso-wrap-distance-left:2.88pt;mso-wrap-distance-top:2.88pt;mso-wrap-distance-right:2.88pt;mso-wrap-distance-bottom:2.88pt" insetpen="t" o:cliptowrap="t">
            <v:imagedata r:id="rId3" o:title="bio implant logo"/>
            <v:shadow color="#ccc"/>
          </v:shape>
        </v:group>
        <o:OLEObject Type="Embed" ProgID="PBrush" ShapeID="_x0000_s1037" DrawAspect="Content" ObjectID="_1731147401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48B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164C1"/>
    <w:multiLevelType w:val="hybridMultilevel"/>
    <w:tmpl w:val="DBE09E22"/>
    <w:lvl w:ilvl="0" w:tplc="89DAD0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E1AF9C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4824"/>
    <w:multiLevelType w:val="multilevel"/>
    <w:tmpl w:val="9B9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77E62"/>
    <w:multiLevelType w:val="hybridMultilevel"/>
    <w:tmpl w:val="7FC04744"/>
    <w:lvl w:ilvl="0" w:tplc="6C58C954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7AA6"/>
    <w:multiLevelType w:val="hybridMultilevel"/>
    <w:tmpl w:val="A3CE858C"/>
    <w:lvl w:ilvl="0" w:tplc="8F5AE592">
      <w:start w:val="1"/>
      <w:numFmt w:val="upperRoman"/>
      <w:pStyle w:val="DZI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F2EFD"/>
    <w:multiLevelType w:val="hybridMultilevel"/>
    <w:tmpl w:val="762E3310"/>
    <w:lvl w:ilvl="0" w:tplc="F9F49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B616E"/>
    <w:multiLevelType w:val="hybridMultilevel"/>
    <w:tmpl w:val="0F0C8E88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2BAB"/>
    <w:multiLevelType w:val="hybridMultilevel"/>
    <w:tmpl w:val="32A6584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84DE6"/>
    <w:multiLevelType w:val="hybridMultilevel"/>
    <w:tmpl w:val="544AFB4E"/>
    <w:lvl w:ilvl="0" w:tplc="F9F49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B045A"/>
    <w:multiLevelType w:val="hybridMultilevel"/>
    <w:tmpl w:val="562EB84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B20CFD10">
      <w:start w:val="1"/>
      <w:numFmt w:val="lowerLetter"/>
      <w:lvlText w:val="%2)"/>
      <w:lvlJc w:val="left"/>
      <w:pPr>
        <w:ind w:left="215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C630822"/>
    <w:multiLevelType w:val="hybridMultilevel"/>
    <w:tmpl w:val="7D50EC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04A22"/>
    <w:multiLevelType w:val="hybridMultilevel"/>
    <w:tmpl w:val="96CED6A2"/>
    <w:lvl w:ilvl="0" w:tplc="FCA4AF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7ABB"/>
    <w:multiLevelType w:val="hybridMultilevel"/>
    <w:tmpl w:val="497C9D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198070E">
      <w:start w:val="1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B71C1"/>
    <w:multiLevelType w:val="hybridMultilevel"/>
    <w:tmpl w:val="B88074D0"/>
    <w:lvl w:ilvl="0" w:tplc="BD2CD3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2422A"/>
    <w:multiLevelType w:val="hybridMultilevel"/>
    <w:tmpl w:val="433240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D5423"/>
    <w:multiLevelType w:val="hybridMultilevel"/>
    <w:tmpl w:val="392487A0"/>
    <w:lvl w:ilvl="0" w:tplc="12967E6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E7ACA"/>
    <w:multiLevelType w:val="hybridMultilevel"/>
    <w:tmpl w:val="F626B386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B1347"/>
    <w:multiLevelType w:val="hybridMultilevel"/>
    <w:tmpl w:val="630C5922"/>
    <w:lvl w:ilvl="0" w:tplc="51CC5C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450723"/>
    <w:multiLevelType w:val="hybridMultilevel"/>
    <w:tmpl w:val="F66E8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BD6014"/>
    <w:multiLevelType w:val="hybridMultilevel"/>
    <w:tmpl w:val="37842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B0F92"/>
    <w:multiLevelType w:val="hybridMultilevel"/>
    <w:tmpl w:val="09CE6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303BD"/>
    <w:multiLevelType w:val="hybridMultilevel"/>
    <w:tmpl w:val="0E86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A542D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800CD"/>
    <w:multiLevelType w:val="hybridMultilevel"/>
    <w:tmpl w:val="CA944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F4349"/>
    <w:multiLevelType w:val="hybridMultilevel"/>
    <w:tmpl w:val="6436057C"/>
    <w:lvl w:ilvl="0" w:tplc="DC30D6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8511E"/>
    <w:multiLevelType w:val="hybridMultilevel"/>
    <w:tmpl w:val="264ED8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5926688">
    <w:abstractNumId w:val="23"/>
  </w:num>
  <w:num w:numId="2" w16cid:durableId="816411786">
    <w:abstractNumId w:val="1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780156">
    <w:abstractNumId w:val="7"/>
  </w:num>
  <w:num w:numId="4" w16cid:durableId="2059622300">
    <w:abstractNumId w:val="4"/>
  </w:num>
  <w:num w:numId="5" w16cid:durableId="183397493">
    <w:abstractNumId w:val="14"/>
  </w:num>
  <w:num w:numId="6" w16cid:durableId="1804998144">
    <w:abstractNumId w:val="24"/>
  </w:num>
  <w:num w:numId="7" w16cid:durableId="1185747348">
    <w:abstractNumId w:val="26"/>
  </w:num>
  <w:num w:numId="8" w16cid:durableId="890922224">
    <w:abstractNumId w:val="1"/>
  </w:num>
  <w:num w:numId="9" w16cid:durableId="1952778651">
    <w:abstractNumId w:val="21"/>
  </w:num>
  <w:num w:numId="10" w16cid:durableId="502473651">
    <w:abstractNumId w:val="5"/>
  </w:num>
  <w:num w:numId="11" w16cid:durableId="931742804">
    <w:abstractNumId w:val="10"/>
  </w:num>
  <w:num w:numId="12" w16cid:durableId="1755588050">
    <w:abstractNumId w:val="9"/>
  </w:num>
  <w:num w:numId="13" w16cid:durableId="1400639715">
    <w:abstractNumId w:val="22"/>
  </w:num>
  <w:num w:numId="14" w16cid:durableId="222985254">
    <w:abstractNumId w:val="13"/>
  </w:num>
  <w:num w:numId="15" w16cid:durableId="32341979">
    <w:abstractNumId w:val="27"/>
  </w:num>
  <w:num w:numId="16" w16cid:durableId="986664746">
    <w:abstractNumId w:val="3"/>
  </w:num>
  <w:num w:numId="17" w16cid:durableId="473061246">
    <w:abstractNumId w:val="17"/>
  </w:num>
  <w:num w:numId="18" w16cid:durableId="1823499868">
    <w:abstractNumId w:val="19"/>
  </w:num>
  <w:num w:numId="19" w16cid:durableId="352996010">
    <w:abstractNumId w:val="20"/>
  </w:num>
  <w:num w:numId="20" w16cid:durableId="1666278358">
    <w:abstractNumId w:val="12"/>
  </w:num>
  <w:num w:numId="21" w16cid:durableId="6836548">
    <w:abstractNumId w:val="25"/>
  </w:num>
  <w:num w:numId="22" w16cid:durableId="1555047791">
    <w:abstractNumId w:val="6"/>
  </w:num>
  <w:num w:numId="23" w16cid:durableId="1304576314">
    <w:abstractNumId w:val="16"/>
  </w:num>
  <w:num w:numId="24" w16cid:durableId="1625967517">
    <w:abstractNumId w:val="15"/>
  </w:num>
  <w:num w:numId="25" w16cid:durableId="655843944">
    <w:abstractNumId w:val="8"/>
  </w:num>
  <w:num w:numId="26" w16cid:durableId="1041903637">
    <w:abstractNumId w:val="11"/>
  </w:num>
  <w:num w:numId="27" w16cid:durableId="661128113">
    <w:abstractNumId w:val="0"/>
  </w:num>
  <w:num w:numId="28" w16cid:durableId="1906065878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72"/>
    <w:rsid w:val="00002C90"/>
    <w:rsid w:val="00014652"/>
    <w:rsid w:val="00015E26"/>
    <w:rsid w:val="000165E5"/>
    <w:rsid w:val="0003150D"/>
    <w:rsid w:val="000317A1"/>
    <w:rsid w:val="000325D1"/>
    <w:rsid w:val="00032D75"/>
    <w:rsid w:val="0003356C"/>
    <w:rsid w:val="00041E2C"/>
    <w:rsid w:val="00043725"/>
    <w:rsid w:val="00047061"/>
    <w:rsid w:val="0005129D"/>
    <w:rsid w:val="00054B8A"/>
    <w:rsid w:val="00054E06"/>
    <w:rsid w:val="0005762E"/>
    <w:rsid w:val="000579E6"/>
    <w:rsid w:val="0006050B"/>
    <w:rsid w:val="00061A89"/>
    <w:rsid w:val="00062B6F"/>
    <w:rsid w:val="000718EF"/>
    <w:rsid w:val="00076185"/>
    <w:rsid w:val="00076BCE"/>
    <w:rsid w:val="00077611"/>
    <w:rsid w:val="00077BC0"/>
    <w:rsid w:val="00080355"/>
    <w:rsid w:val="00084DC9"/>
    <w:rsid w:val="00085FD5"/>
    <w:rsid w:val="000941DF"/>
    <w:rsid w:val="00095D37"/>
    <w:rsid w:val="000A1EA9"/>
    <w:rsid w:val="000A3C73"/>
    <w:rsid w:val="000A466A"/>
    <w:rsid w:val="000A54CC"/>
    <w:rsid w:val="000B657B"/>
    <w:rsid w:val="000B6BED"/>
    <w:rsid w:val="000B747F"/>
    <w:rsid w:val="000B7D12"/>
    <w:rsid w:val="000C3B81"/>
    <w:rsid w:val="000C74A6"/>
    <w:rsid w:val="000D2913"/>
    <w:rsid w:val="000D5D59"/>
    <w:rsid w:val="000D7960"/>
    <w:rsid w:val="000E35F7"/>
    <w:rsid w:val="000F33C0"/>
    <w:rsid w:val="000F39D6"/>
    <w:rsid w:val="000F69BA"/>
    <w:rsid w:val="000F6E1C"/>
    <w:rsid w:val="00100318"/>
    <w:rsid w:val="001054B4"/>
    <w:rsid w:val="00105FFB"/>
    <w:rsid w:val="001078D9"/>
    <w:rsid w:val="00115F8D"/>
    <w:rsid w:val="00120B50"/>
    <w:rsid w:val="00124444"/>
    <w:rsid w:val="00124D9E"/>
    <w:rsid w:val="0012755A"/>
    <w:rsid w:val="00127F5C"/>
    <w:rsid w:val="00133D4B"/>
    <w:rsid w:val="00134C73"/>
    <w:rsid w:val="00135CF0"/>
    <w:rsid w:val="00136326"/>
    <w:rsid w:val="00136904"/>
    <w:rsid w:val="00137648"/>
    <w:rsid w:val="001411EE"/>
    <w:rsid w:val="00145960"/>
    <w:rsid w:val="00152413"/>
    <w:rsid w:val="00154902"/>
    <w:rsid w:val="001561DA"/>
    <w:rsid w:val="0016043A"/>
    <w:rsid w:val="0016153B"/>
    <w:rsid w:val="00161F70"/>
    <w:rsid w:val="00162C31"/>
    <w:rsid w:val="001677DB"/>
    <w:rsid w:val="0017528D"/>
    <w:rsid w:val="00176F59"/>
    <w:rsid w:val="00180A92"/>
    <w:rsid w:val="00184DB4"/>
    <w:rsid w:val="00185BB4"/>
    <w:rsid w:val="001876C4"/>
    <w:rsid w:val="00191B3C"/>
    <w:rsid w:val="001927C9"/>
    <w:rsid w:val="00192ACA"/>
    <w:rsid w:val="001936BA"/>
    <w:rsid w:val="00195474"/>
    <w:rsid w:val="001B20A5"/>
    <w:rsid w:val="001B52F1"/>
    <w:rsid w:val="001B57CC"/>
    <w:rsid w:val="001B6741"/>
    <w:rsid w:val="001C0786"/>
    <w:rsid w:val="001C3AEC"/>
    <w:rsid w:val="001C4A41"/>
    <w:rsid w:val="001D1A52"/>
    <w:rsid w:val="001D2276"/>
    <w:rsid w:val="001D4BF5"/>
    <w:rsid w:val="001D6CBD"/>
    <w:rsid w:val="001E7E40"/>
    <w:rsid w:val="001F2136"/>
    <w:rsid w:val="001F7628"/>
    <w:rsid w:val="00200217"/>
    <w:rsid w:val="0020117D"/>
    <w:rsid w:val="00203E1A"/>
    <w:rsid w:val="00203E27"/>
    <w:rsid w:val="00207D94"/>
    <w:rsid w:val="00210944"/>
    <w:rsid w:val="0021567B"/>
    <w:rsid w:val="00215B5C"/>
    <w:rsid w:val="002262AB"/>
    <w:rsid w:val="00226ECC"/>
    <w:rsid w:val="002278BE"/>
    <w:rsid w:val="002317F6"/>
    <w:rsid w:val="00232532"/>
    <w:rsid w:val="0023393E"/>
    <w:rsid w:val="0023489A"/>
    <w:rsid w:val="00243FDF"/>
    <w:rsid w:val="00260C4D"/>
    <w:rsid w:val="00262553"/>
    <w:rsid w:val="002659B1"/>
    <w:rsid w:val="00265B0A"/>
    <w:rsid w:val="00267224"/>
    <w:rsid w:val="002673DD"/>
    <w:rsid w:val="00271F93"/>
    <w:rsid w:val="0027236E"/>
    <w:rsid w:val="00272FBB"/>
    <w:rsid w:val="0028006D"/>
    <w:rsid w:val="002979AE"/>
    <w:rsid w:val="002A116D"/>
    <w:rsid w:val="002A3546"/>
    <w:rsid w:val="002A4451"/>
    <w:rsid w:val="002A5751"/>
    <w:rsid w:val="002B0623"/>
    <w:rsid w:val="002B06DA"/>
    <w:rsid w:val="002B13C7"/>
    <w:rsid w:val="002B4E31"/>
    <w:rsid w:val="002B7CF8"/>
    <w:rsid w:val="002C3560"/>
    <w:rsid w:val="002C3E4E"/>
    <w:rsid w:val="002C50BF"/>
    <w:rsid w:val="002C688F"/>
    <w:rsid w:val="002C70E3"/>
    <w:rsid w:val="002D3B73"/>
    <w:rsid w:val="002D3D63"/>
    <w:rsid w:val="002E478B"/>
    <w:rsid w:val="002F285B"/>
    <w:rsid w:val="00303C48"/>
    <w:rsid w:val="003041AA"/>
    <w:rsid w:val="0030557C"/>
    <w:rsid w:val="00306796"/>
    <w:rsid w:val="00306A09"/>
    <w:rsid w:val="003204F8"/>
    <w:rsid w:val="0032119E"/>
    <w:rsid w:val="003216C3"/>
    <w:rsid w:val="00321C17"/>
    <w:rsid w:val="003226F0"/>
    <w:rsid w:val="003260B8"/>
    <w:rsid w:val="003300C3"/>
    <w:rsid w:val="00333266"/>
    <w:rsid w:val="00334629"/>
    <w:rsid w:val="00334AC1"/>
    <w:rsid w:val="00335EBC"/>
    <w:rsid w:val="00342BA2"/>
    <w:rsid w:val="0034697D"/>
    <w:rsid w:val="003477FF"/>
    <w:rsid w:val="003516B7"/>
    <w:rsid w:val="00353B8C"/>
    <w:rsid w:val="00357CEF"/>
    <w:rsid w:val="00361086"/>
    <w:rsid w:val="0036216C"/>
    <w:rsid w:val="00364E52"/>
    <w:rsid w:val="003651E9"/>
    <w:rsid w:val="00366293"/>
    <w:rsid w:val="00385059"/>
    <w:rsid w:val="00387838"/>
    <w:rsid w:val="00387863"/>
    <w:rsid w:val="00391715"/>
    <w:rsid w:val="00395630"/>
    <w:rsid w:val="00397F78"/>
    <w:rsid w:val="003A2AB4"/>
    <w:rsid w:val="003B7DDF"/>
    <w:rsid w:val="003D103E"/>
    <w:rsid w:val="003D1F1B"/>
    <w:rsid w:val="003D3BED"/>
    <w:rsid w:val="003D5976"/>
    <w:rsid w:val="003E5116"/>
    <w:rsid w:val="003F0263"/>
    <w:rsid w:val="003F2F52"/>
    <w:rsid w:val="003F585B"/>
    <w:rsid w:val="00405DBF"/>
    <w:rsid w:val="00406D95"/>
    <w:rsid w:val="00411E9C"/>
    <w:rsid w:val="004138D5"/>
    <w:rsid w:val="004324C4"/>
    <w:rsid w:val="0043282B"/>
    <w:rsid w:val="00432E28"/>
    <w:rsid w:val="00434C42"/>
    <w:rsid w:val="00435715"/>
    <w:rsid w:val="00435FF6"/>
    <w:rsid w:val="0044061F"/>
    <w:rsid w:val="0044219D"/>
    <w:rsid w:val="00442EF7"/>
    <w:rsid w:val="00445AFA"/>
    <w:rsid w:val="004551D3"/>
    <w:rsid w:val="0045689A"/>
    <w:rsid w:val="00457111"/>
    <w:rsid w:val="00460333"/>
    <w:rsid w:val="004604DF"/>
    <w:rsid w:val="004630C7"/>
    <w:rsid w:val="00466A65"/>
    <w:rsid w:val="0046707A"/>
    <w:rsid w:val="00467298"/>
    <w:rsid w:val="004729F2"/>
    <w:rsid w:val="00484AC3"/>
    <w:rsid w:val="00491205"/>
    <w:rsid w:val="004927C8"/>
    <w:rsid w:val="0049384B"/>
    <w:rsid w:val="004A1EA6"/>
    <w:rsid w:val="004A6B54"/>
    <w:rsid w:val="004B1230"/>
    <w:rsid w:val="004B1ABD"/>
    <w:rsid w:val="004C5C87"/>
    <w:rsid w:val="004C5E87"/>
    <w:rsid w:val="004C738F"/>
    <w:rsid w:val="004D111E"/>
    <w:rsid w:val="004D588F"/>
    <w:rsid w:val="004D67D2"/>
    <w:rsid w:val="004F0A9A"/>
    <w:rsid w:val="004F153C"/>
    <w:rsid w:val="004F1B2D"/>
    <w:rsid w:val="004F3F00"/>
    <w:rsid w:val="004F4346"/>
    <w:rsid w:val="00500046"/>
    <w:rsid w:val="00500593"/>
    <w:rsid w:val="00506F7F"/>
    <w:rsid w:val="00510B43"/>
    <w:rsid w:val="00513098"/>
    <w:rsid w:val="005130A8"/>
    <w:rsid w:val="00513BA3"/>
    <w:rsid w:val="005158BD"/>
    <w:rsid w:val="00525EF3"/>
    <w:rsid w:val="0052643F"/>
    <w:rsid w:val="0052740F"/>
    <w:rsid w:val="00531DB9"/>
    <w:rsid w:val="00534228"/>
    <w:rsid w:val="005376E8"/>
    <w:rsid w:val="00543664"/>
    <w:rsid w:val="00546265"/>
    <w:rsid w:val="00550721"/>
    <w:rsid w:val="00550E5F"/>
    <w:rsid w:val="00554059"/>
    <w:rsid w:val="00557584"/>
    <w:rsid w:val="00562C96"/>
    <w:rsid w:val="005640E4"/>
    <w:rsid w:val="00565132"/>
    <w:rsid w:val="00565E1F"/>
    <w:rsid w:val="00580D4A"/>
    <w:rsid w:val="00582CAC"/>
    <w:rsid w:val="00586317"/>
    <w:rsid w:val="00587B67"/>
    <w:rsid w:val="0059257E"/>
    <w:rsid w:val="00593DC1"/>
    <w:rsid w:val="005942CF"/>
    <w:rsid w:val="005975DB"/>
    <w:rsid w:val="005A20DA"/>
    <w:rsid w:val="005A37F6"/>
    <w:rsid w:val="005A70ED"/>
    <w:rsid w:val="005B5E92"/>
    <w:rsid w:val="005C1784"/>
    <w:rsid w:val="005C2975"/>
    <w:rsid w:val="005C406D"/>
    <w:rsid w:val="005C5F3C"/>
    <w:rsid w:val="005D1EC6"/>
    <w:rsid w:val="005D216B"/>
    <w:rsid w:val="005D3DBF"/>
    <w:rsid w:val="005E159C"/>
    <w:rsid w:val="005E78DB"/>
    <w:rsid w:val="005F15F2"/>
    <w:rsid w:val="005F2D16"/>
    <w:rsid w:val="006012EB"/>
    <w:rsid w:val="00602CBE"/>
    <w:rsid w:val="00606416"/>
    <w:rsid w:val="0061202B"/>
    <w:rsid w:val="00617C78"/>
    <w:rsid w:val="006213ED"/>
    <w:rsid w:val="00622B7E"/>
    <w:rsid w:val="00624C31"/>
    <w:rsid w:val="00630DA8"/>
    <w:rsid w:val="00631FDE"/>
    <w:rsid w:val="00634423"/>
    <w:rsid w:val="00641DB8"/>
    <w:rsid w:val="00645637"/>
    <w:rsid w:val="00655B95"/>
    <w:rsid w:val="00656D48"/>
    <w:rsid w:val="006620D0"/>
    <w:rsid w:val="0066283D"/>
    <w:rsid w:val="00662B38"/>
    <w:rsid w:val="00664510"/>
    <w:rsid w:val="00665373"/>
    <w:rsid w:val="00665488"/>
    <w:rsid w:val="00665C31"/>
    <w:rsid w:val="006745B3"/>
    <w:rsid w:val="00677C06"/>
    <w:rsid w:val="00680C57"/>
    <w:rsid w:val="00681FED"/>
    <w:rsid w:val="00683CBE"/>
    <w:rsid w:val="006845B6"/>
    <w:rsid w:val="006864A9"/>
    <w:rsid w:val="00691A4C"/>
    <w:rsid w:val="00693229"/>
    <w:rsid w:val="006942E5"/>
    <w:rsid w:val="00696469"/>
    <w:rsid w:val="00696B9F"/>
    <w:rsid w:val="0069717D"/>
    <w:rsid w:val="00697D10"/>
    <w:rsid w:val="006A4171"/>
    <w:rsid w:val="006A7BA0"/>
    <w:rsid w:val="006B2D4E"/>
    <w:rsid w:val="006B2FC3"/>
    <w:rsid w:val="006B37E1"/>
    <w:rsid w:val="006B3829"/>
    <w:rsid w:val="006B42B0"/>
    <w:rsid w:val="006B78C9"/>
    <w:rsid w:val="006C41F6"/>
    <w:rsid w:val="006C471D"/>
    <w:rsid w:val="006D4AAF"/>
    <w:rsid w:val="006D731F"/>
    <w:rsid w:val="006D7EF6"/>
    <w:rsid w:val="006E0E3D"/>
    <w:rsid w:val="006E39F1"/>
    <w:rsid w:val="006F61F7"/>
    <w:rsid w:val="00700428"/>
    <w:rsid w:val="00703606"/>
    <w:rsid w:val="00704E02"/>
    <w:rsid w:val="00707B5C"/>
    <w:rsid w:val="00711C82"/>
    <w:rsid w:val="00724435"/>
    <w:rsid w:val="007274DD"/>
    <w:rsid w:val="00731314"/>
    <w:rsid w:val="007313B8"/>
    <w:rsid w:val="00742C91"/>
    <w:rsid w:val="007517BD"/>
    <w:rsid w:val="00756478"/>
    <w:rsid w:val="00767F3D"/>
    <w:rsid w:val="00770549"/>
    <w:rsid w:val="00770812"/>
    <w:rsid w:val="00771742"/>
    <w:rsid w:val="00774A69"/>
    <w:rsid w:val="00775302"/>
    <w:rsid w:val="00790B3E"/>
    <w:rsid w:val="00792FD4"/>
    <w:rsid w:val="00794E48"/>
    <w:rsid w:val="00795F02"/>
    <w:rsid w:val="00797898"/>
    <w:rsid w:val="007A0ED3"/>
    <w:rsid w:val="007A1A98"/>
    <w:rsid w:val="007B23FB"/>
    <w:rsid w:val="007B2C49"/>
    <w:rsid w:val="007B4AF3"/>
    <w:rsid w:val="007B4E31"/>
    <w:rsid w:val="007B5B09"/>
    <w:rsid w:val="007C3980"/>
    <w:rsid w:val="007C4D08"/>
    <w:rsid w:val="007D125A"/>
    <w:rsid w:val="007D374A"/>
    <w:rsid w:val="007D61D5"/>
    <w:rsid w:val="007D654A"/>
    <w:rsid w:val="007E5522"/>
    <w:rsid w:val="007E7E71"/>
    <w:rsid w:val="007F06C4"/>
    <w:rsid w:val="007F5984"/>
    <w:rsid w:val="007F7E87"/>
    <w:rsid w:val="00800746"/>
    <w:rsid w:val="008048E8"/>
    <w:rsid w:val="0080620D"/>
    <w:rsid w:val="0081074C"/>
    <w:rsid w:val="00811D8E"/>
    <w:rsid w:val="0081364D"/>
    <w:rsid w:val="00815B8A"/>
    <w:rsid w:val="00817A8A"/>
    <w:rsid w:val="0082036E"/>
    <w:rsid w:val="0082356B"/>
    <w:rsid w:val="0082365A"/>
    <w:rsid w:val="00827701"/>
    <w:rsid w:val="00831EDF"/>
    <w:rsid w:val="00835BE2"/>
    <w:rsid w:val="00836AB5"/>
    <w:rsid w:val="00841A66"/>
    <w:rsid w:val="00845B9D"/>
    <w:rsid w:val="00871E67"/>
    <w:rsid w:val="00876E87"/>
    <w:rsid w:val="008801C4"/>
    <w:rsid w:val="00886361"/>
    <w:rsid w:val="008909DE"/>
    <w:rsid w:val="008A0DC5"/>
    <w:rsid w:val="008A49B0"/>
    <w:rsid w:val="008A4A54"/>
    <w:rsid w:val="008A6C9C"/>
    <w:rsid w:val="008A6CE5"/>
    <w:rsid w:val="008B15F2"/>
    <w:rsid w:val="008B2C9F"/>
    <w:rsid w:val="008B3A6D"/>
    <w:rsid w:val="008C0D5A"/>
    <w:rsid w:val="008C555D"/>
    <w:rsid w:val="008C6829"/>
    <w:rsid w:val="008D0FB5"/>
    <w:rsid w:val="008D1031"/>
    <w:rsid w:val="008D6498"/>
    <w:rsid w:val="008E2071"/>
    <w:rsid w:val="008E2C9F"/>
    <w:rsid w:val="008E2DD2"/>
    <w:rsid w:val="008E3934"/>
    <w:rsid w:val="008E5D65"/>
    <w:rsid w:val="008F098B"/>
    <w:rsid w:val="008F15B7"/>
    <w:rsid w:val="008F3DC8"/>
    <w:rsid w:val="008F5857"/>
    <w:rsid w:val="008F5E12"/>
    <w:rsid w:val="00906714"/>
    <w:rsid w:val="00910A2E"/>
    <w:rsid w:val="00911483"/>
    <w:rsid w:val="00916A1A"/>
    <w:rsid w:val="00916BFD"/>
    <w:rsid w:val="00917621"/>
    <w:rsid w:val="00924EAB"/>
    <w:rsid w:val="0093300A"/>
    <w:rsid w:val="00934B11"/>
    <w:rsid w:val="00941F6D"/>
    <w:rsid w:val="00943195"/>
    <w:rsid w:val="0094323A"/>
    <w:rsid w:val="0094790F"/>
    <w:rsid w:val="009512D2"/>
    <w:rsid w:val="009553F9"/>
    <w:rsid w:val="00957834"/>
    <w:rsid w:val="00957CE1"/>
    <w:rsid w:val="00962551"/>
    <w:rsid w:val="00962DBD"/>
    <w:rsid w:val="00964FE8"/>
    <w:rsid w:val="00965B23"/>
    <w:rsid w:val="009660BE"/>
    <w:rsid w:val="00986BBE"/>
    <w:rsid w:val="009905C3"/>
    <w:rsid w:val="009A3978"/>
    <w:rsid w:val="009B77CE"/>
    <w:rsid w:val="009C1934"/>
    <w:rsid w:val="009C472F"/>
    <w:rsid w:val="009C7654"/>
    <w:rsid w:val="009E583A"/>
    <w:rsid w:val="009E58DA"/>
    <w:rsid w:val="009E6744"/>
    <w:rsid w:val="009F0A39"/>
    <w:rsid w:val="009F39ED"/>
    <w:rsid w:val="009F3F60"/>
    <w:rsid w:val="009F4557"/>
    <w:rsid w:val="009F4ACC"/>
    <w:rsid w:val="009F665E"/>
    <w:rsid w:val="009F6878"/>
    <w:rsid w:val="00A16136"/>
    <w:rsid w:val="00A17204"/>
    <w:rsid w:val="00A175F4"/>
    <w:rsid w:val="00A20E48"/>
    <w:rsid w:val="00A23F01"/>
    <w:rsid w:val="00A264D8"/>
    <w:rsid w:val="00A27118"/>
    <w:rsid w:val="00A273C6"/>
    <w:rsid w:val="00A27C1D"/>
    <w:rsid w:val="00A30348"/>
    <w:rsid w:val="00A320DD"/>
    <w:rsid w:val="00A33B93"/>
    <w:rsid w:val="00A37E9A"/>
    <w:rsid w:val="00A404BE"/>
    <w:rsid w:val="00A43C98"/>
    <w:rsid w:val="00A468C3"/>
    <w:rsid w:val="00A50B19"/>
    <w:rsid w:val="00A54D3B"/>
    <w:rsid w:val="00A5689D"/>
    <w:rsid w:val="00A636FA"/>
    <w:rsid w:val="00A70DE6"/>
    <w:rsid w:val="00A71B70"/>
    <w:rsid w:val="00A74554"/>
    <w:rsid w:val="00A76803"/>
    <w:rsid w:val="00A8066C"/>
    <w:rsid w:val="00A813D7"/>
    <w:rsid w:val="00A846A1"/>
    <w:rsid w:val="00A9550B"/>
    <w:rsid w:val="00A97BC3"/>
    <w:rsid w:val="00AA06D8"/>
    <w:rsid w:val="00AA180A"/>
    <w:rsid w:val="00AA503B"/>
    <w:rsid w:val="00AA5925"/>
    <w:rsid w:val="00AA6402"/>
    <w:rsid w:val="00AB0EBE"/>
    <w:rsid w:val="00AB27A7"/>
    <w:rsid w:val="00AB65B2"/>
    <w:rsid w:val="00AD27BE"/>
    <w:rsid w:val="00AD4C24"/>
    <w:rsid w:val="00AE20AA"/>
    <w:rsid w:val="00AE2501"/>
    <w:rsid w:val="00AE4BA1"/>
    <w:rsid w:val="00AE6781"/>
    <w:rsid w:val="00AE7B26"/>
    <w:rsid w:val="00AE7E41"/>
    <w:rsid w:val="00AF4A4F"/>
    <w:rsid w:val="00AF721D"/>
    <w:rsid w:val="00B0052D"/>
    <w:rsid w:val="00B03C38"/>
    <w:rsid w:val="00B059EA"/>
    <w:rsid w:val="00B071BF"/>
    <w:rsid w:val="00B0737B"/>
    <w:rsid w:val="00B07F1C"/>
    <w:rsid w:val="00B10A3E"/>
    <w:rsid w:val="00B17506"/>
    <w:rsid w:val="00B177A4"/>
    <w:rsid w:val="00B17BDF"/>
    <w:rsid w:val="00B23585"/>
    <w:rsid w:val="00B26613"/>
    <w:rsid w:val="00B306D0"/>
    <w:rsid w:val="00B32375"/>
    <w:rsid w:val="00B3365D"/>
    <w:rsid w:val="00B344D7"/>
    <w:rsid w:val="00B3669A"/>
    <w:rsid w:val="00B44BBD"/>
    <w:rsid w:val="00B4549A"/>
    <w:rsid w:val="00B47E0C"/>
    <w:rsid w:val="00B56F25"/>
    <w:rsid w:val="00B6693C"/>
    <w:rsid w:val="00B70035"/>
    <w:rsid w:val="00B776B9"/>
    <w:rsid w:val="00B814EC"/>
    <w:rsid w:val="00B81B12"/>
    <w:rsid w:val="00B8473C"/>
    <w:rsid w:val="00B84D65"/>
    <w:rsid w:val="00B84F1D"/>
    <w:rsid w:val="00B86DD8"/>
    <w:rsid w:val="00B877E1"/>
    <w:rsid w:val="00B909B5"/>
    <w:rsid w:val="00B95D34"/>
    <w:rsid w:val="00B96A85"/>
    <w:rsid w:val="00BA58E0"/>
    <w:rsid w:val="00BB125E"/>
    <w:rsid w:val="00BB38AE"/>
    <w:rsid w:val="00BB3AF9"/>
    <w:rsid w:val="00BB3C51"/>
    <w:rsid w:val="00BB626F"/>
    <w:rsid w:val="00BC16ED"/>
    <w:rsid w:val="00BC5542"/>
    <w:rsid w:val="00BC7770"/>
    <w:rsid w:val="00BD2B7D"/>
    <w:rsid w:val="00BD2EDC"/>
    <w:rsid w:val="00BD6021"/>
    <w:rsid w:val="00BE3724"/>
    <w:rsid w:val="00BE6354"/>
    <w:rsid w:val="00BE717D"/>
    <w:rsid w:val="00BF4CED"/>
    <w:rsid w:val="00C0022A"/>
    <w:rsid w:val="00C07617"/>
    <w:rsid w:val="00C13887"/>
    <w:rsid w:val="00C17B96"/>
    <w:rsid w:val="00C23078"/>
    <w:rsid w:val="00C23A11"/>
    <w:rsid w:val="00C25836"/>
    <w:rsid w:val="00C25BA9"/>
    <w:rsid w:val="00C31BEC"/>
    <w:rsid w:val="00C33319"/>
    <w:rsid w:val="00C33640"/>
    <w:rsid w:val="00C33B86"/>
    <w:rsid w:val="00C37AF8"/>
    <w:rsid w:val="00C37B1A"/>
    <w:rsid w:val="00C40EDE"/>
    <w:rsid w:val="00C5464A"/>
    <w:rsid w:val="00C61599"/>
    <w:rsid w:val="00C6502B"/>
    <w:rsid w:val="00C651B0"/>
    <w:rsid w:val="00C658E8"/>
    <w:rsid w:val="00C67FAD"/>
    <w:rsid w:val="00C8103F"/>
    <w:rsid w:val="00C83D4E"/>
    <w:rsid w:val="00C8635C"/>
    <w:rsid w:val="00C926ED"/>
    <w:rsid w:val="00C9493D"/>
    <w:rsid w:val="00C96FB3"/>
    <w:rsid w:val="00CA00E9"/>
    <w:rsid w:val="00CA0BC1"/>
    <w:rsid w:val="00CA1555"/>
    <w:rsid w:val="00CA3303"/>
    <w:rsid w:val="00CA5DDE"/>
    <w:rsid w:val="00CA6F0E"/>
    <w:rsid w:val="00CB42BE"/>
    <w:rsid w:val="00CC123F"/>
    <w:rsid w:val="00CC44C8"/>
    <w:rsid w:val="00CC5803"/>
    <w:rsid w:val="00CC6F83"/>
    <w:rsid w:val="00CC70E3"/>
    <w:rsid w:val="00CC799A"/>
    <w:rsid w:val="00CD0896"/>
    <w:rsid w:val="00CD0E4E"/>
    <w:rsid w:val="00CD39AE"/>
    <w:rsid w:val="00CE16D2"/>
    <w:rsid w:val="00CE57A1"/>
    <w:rsid w:val="00CE6CB3"/>
    <w:rsid w:val="00CF3959"/>
    <w:rsid w:val="00CF51F1"/>
    <w:rsid w:val="00D02DE3"/>
    <w:rsid w:val="00D042AD"/>
    <w:rsid w:val="00D13FD9"/>
    <w:rsid w:val="00D14DC7"/>
    <w:rsid w:val="00D1584F"/>
    <w:rsid w:val="00D21604"/>
    <w:rsid w:val="00D21E42"/>
    <w:rsid w:val="00D23658"/>
    <w:rsid w:val="00D237E0"/>
    <w:rsid w:val="00D244E6"/>
    <w:rsid w:val="00D26516"/>
    <w:rsid w:val="00D303CB"/>
    <w:rsid w:val="00D3184E"/>
    <w:rsid w:val="00D32A5F"/>
    <w:rsid w:val="00D32EA5"/>
    <w:rsid w:val="00D35FC1"/>
    <w:rsid w:val="00D416D8"/>
    <w:rsid w:val="00D438B6"/>
    <w:rsid w:val="00D4618B"/>
    <w:rsid w:val="00D46D50"/>
    <w:rsid w:val="00D51706"/>
    <w:rsid w:val="00D52A38"/>
    <w:rsid w:val="00D5371E"/>
    <w:rsid w:val="00D54715"/>
    <w:rsid w:val="00D559F4"/>
    <w:rsid w:val="00D57EA9"/>
    <w:rsid w:val="00D618E8"/>
    <w:rsid w:val="00D62526"/>
    <w:rsid w:val="00D62879"/>
    <w:rsid w:val="00D636B9"/>
    <w:rsid w:val="00D63907"/>
    <w:rsid w:val="00D657A9"/>
    <w:rsid w:val="00D66B49"/>
    <w:rsid w:val="00D70ED4"/>
    <w:rsid w:val="00D7185A"/>
    <w:rsid w:val="00D7617D"/>
    <w:rsid w:val="00D86795"/>
    <w:rsid w:val="00D87290"/>
    <w:rsid w:val="00D91C63"/>
    <w:rsid w:val="00D9322E"/>
    <w:rsid w:val="00D94742"/>
    <w:rsid w:val="00D953E6"/>
    <w:rsid w:val="00DA3925"/>
    <w:rsid w:val="00DB3F92"/>
    <w:rsid w:val="00DB53E4"/>
    <w:rsid w:val="00DB59C9"/>
    <w:rsid w:val="00DB7795"/>
    <w:rsid w:val="00DB7CAC"/>
    <w:rsid w:val="00DC2365"/>
    <w:rsid w:val="00DD5432"/>
    <w:rsid w:val="00DE015C"/>
    <w:rsid w:val="00DE39AA"/>
    <w:rsid w:val="00DE39EC"/>
    <w:rsid w:val="00DE7644"/>
    <w:rsid w:val="00DF04C6"/>
    <w:rsid w:val="00DF1C42"/>
    <w:rsid w:val="00DF3572"/>
    <w:rsid w:val="00E0059A"/>
    <w:rsid w:val="00E00F59"/>
    <w:rsid w:val="00E05A3B"/>
    <w:rsid w:val="00E06D58"/>
    <w:rsid w:val="00E06FFB"/>
    <w:rsid w:val="00E119AE"/>
    <w:rsid w:val="00E206EF"/>
    <w:rsid w:val="00E3415F"/>
    <w:rsid w:val="00E345AB"/>
    <w:rsid w:val="00E34E35"/>
    <w:rsid w:val="00E3783B"/>
    <w:rsid w:val="00E40250"/>
    <w:rsid w:val="00E41A26"/>
    <w:rsid w:val="00E434B5"/>
    <w:rsid w:val="00E448BB"/>
    <w:rsid w:val="00E454C3"/>
    <w:rsid w:val="00E456AA"/>
    <w:rsid w:val="00E55B3B"/>
    <w:rsid w:val="00E573FF"/>
    <w:rsid w:val="00E607C6"/>
    <w:rsid w:val="00E617BC"/>
    <w:rsid w:val="00E661AC"/>
    <w:rsid w:val="00E66C5A"/>
    <w:rsid w:val="00E66F59"/>
    <w:rsid w:val="00E71D1A"/>
    <w:rsid w:val="00E767D8"/>
    <w:rsid w:val="00E77658"/>
    <w:rsid w:val="00E80B6F"/>
    <w:rsid w:val="00E83426"/>
    <w:rsid w:val="00E84AB1"/>
    <w:rsid w:val="00E87305"/>
    <w:rsid w:val="00E91648"/>
    <w:rsid w:val="00E92E54"/>
    <w:rsid w:val="00EA1887"/>
    <w:rsid w:val="00EA1E2F"/>
    <w:rsid w:val="00EA2C39"/>
    <w:rsid w:val="00EA5EDA"/>
    <w:rsid w:val="00EA75EB"/>
    <w:rsid w:val="00EB252C"/>
    <w:rsid w:val="00EB3526"/>
    <w:rsid w:val="00EB65B9"/>
    <w:rsid w:val="00EC3D20"/>
    <w:rsid w:val="00EC5101"/>
    <w:rsid w:val="00EC6570"/>
    <w:rsid w:val="00ED11E6"/>
    <w:rsid w:val="00ED1A83"/>
    <w:rsid w:val="00ED49F0"/>
    <w:rsid w:val="00ED663F"/>
    <w:rsid w:val="00EE586A"/>
    <w:rsid w:val="00EE6F86"/>
    <w:rsid w:val="00EF63F1"/>
    <w:rsid w:val="00F04F25"/>
    <w:rsid w:val="00F0668D"/>
    <w:rsid w:val="00F10920"/>
    <w:rsid w:val="00F114A7"/>
    <w:rsid w:val="00F13BF1"/>
    <w:rsid w:val="00F15810"/>
    <w:rsid w:val="00F208E2"/>
    <w:rsid w:val="00F2304B"/>
    <w:rsid w:val="00F23D91"/>
    <w:rsid w:val="00F24BD5"/>
    <w:rsid w:val="00F2555C"/>
    <w:rsid w:val="00F26142"/>
    <w:rsid w:val="00F33945"/>
    <w:rsid w:val="00F35D72"/>
    <w:rsid w:val="00F424E0"/>
    <w:rsid w:val="00F46D44"/>
    <w:rsid w:val="00F47479"/>
    <w:rsid w:val="00F50013"/>
    <w:rsid w:val="00F5215F"/>
    <w:rsid w:val="00F538DF"/>
    <w:rsid w:val="00F53F4E"/>
    <w:rsid w:val="00F54C8E"/>
    <w:rsid w:val="00F60E97"/>
    <w:rsid w:val="00F63711"/>
    <w:rsid w:val="00F63CF4"/>
    <w:rsid w:val="00F64DE3"/>
    <w:rsid w:val="00F66640"/>
    <w:rsid w:val="00F72DC5"/>
    <w:rsid w:val="00F74874"/>
    <w:rsid w:val="00F83015"/>
    <w:rsid w:val="00F83BE4"/>
    <w:rsid w:val="00F83FCF"/>
    <w:rsid w:val="00F8485B"/>
    <w:rsid w:val="00F9637E"/>
    <w:rsid w:val="00F96758"/>
    <w:rsid w:val="00FA1534"/>
    <w:rsid w:val="00FA36E9"/>
    <w:rsid w:val="00FB3927"/>
    <w:rsid w:val="00FB5639"/>
    <w:rsid w:val="00FB72DE"/>
    <w:rsid w:val="00FC1A89"/>
    <w:rsid w:val="00FC23D7"/>
    <w:rsid w:val="00FC3A0C"/>
    <w:rsid w:val="00FC4115"/>
    <w:rsid w:val="00FD06ED"/>
    <w:rsid w:val="00FD5BCF"/>
    <w:rsid w:val="00FD773C"/>
    <w:rsid w:val="00FD7CC7"/>
    <w:rsid w:val="00FE3569"/>
    <w:rsid w:val="00FE5629"/>
    <w:rsid w:val="00FE59AF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9C629"/>
  <w15:chartTrackingRefBased/>
  <w15:docId w15:val="{18E370EA-9154-4AFC-9016-090DB75F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5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F25"/>
    <w:pPr>
      <w:keepNext/>
      <w:numPr>
        <w:ilvl w:val="1"/>
        <w:numId w:val="2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 w:val="20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3572"/>
  </w:style>
  <w:style w:type="paragraph" w:styleId="Stopka">
    <w:name w:val="footer"/>
    <w:basedOn w:val="Normalny"/>
    <w:link w:val="StopkaZnak"/>
    <w:uiPriority w:val="99"/>
    <w:unhideWhenUsed/>
    <w:rsid w:val="00DF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72"/>
  </w:style>
  <w:style w:type="paragraph" w:customStyle="1" w:styleId="redniasiatka1akcent21">
    <w:name w:val="Średnia siatka 1 — akcent 21"/>
    <w:basedOn w:val="Normalny"/>
    <w:uiPriority w:val="34"/>
    <w:qFormat/>
    <w:rsid w:val="00084DC9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1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0117D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916A1A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7236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7236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36E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27236E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uiPriority w:val="99"/>
    <w:rsid w:val="00E3783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unhideWhenUsed/>
    <w:rsid w:val="00E3783B"/>
    <w:pPr>
      <w:ind w:left="360" w:hanging="360"/>
      <w:contextualSpacing/>
    </w:pPr>
  </w:style>
  <w:style w:type="character" w:styleId="Pogrubienie">
    <w:name w:val="Strong"/>
    <w:uiPriority w:val="99"/>
    <w:qFormat/>
    <w:rsid w:val="00084DC9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4F2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04F25"/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F04F25"/>
    <w:rPr>
      <w:rFonts w:ascii="Times New Roman" w:eastAsia="Times New Roman" w:hAnsi="Times New Roman"/>
      <w:b/>
      <w:iCs/>
      <w:color w:val="000000"/>
      <w:szCs w:val="24"/>
      <w:u w:val="single"/>
      <w:lang w:val="x-none" w:eastAsia="x-none"/>
    </w:rPr>
  </w:style>
  <w:style w:type="character" w:styleId="Hipercze">
    <w:name w:val="Hyperlink"/>
    <w:uiPriority w:val="99"/>
    <w:unhideWhenUsed/>
    <w:rsid w:val="00F96758"/>
    <w:rPr>
      <w:color w:val="0000FF"/>
      <w:u w:val="single"/>
    </w:rPr>
  </w:style>
  <w:style w:type="table" w:styleId="Tabela-Siatka">
    <w:name w:val="Table Grid"/>
    <w:basedOn w:val="Standardowy"/>
    <w:uiPriority w:val="59"/>
    <w:rsid w:val="0068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B56F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1">
    <w:name w:val="labelastextbox1"/>
    <w:rsid w:val="00B17506"/>
    <w:rPr>
      <w:b/>
      <w:bCs/>
      <w:color w:val="097CC9"/>
    </w:rPr>
  </w:style>
  <w:style w:type="character" w:styleId="UyteHipercze">
    <w:name w:val="FollowedHyperlink"/>
    <w:rsid w:val="00F35D72"/>
    <w:rPr>
      <w:color w:val="800080"/>
      <w:u w:val="single"/>
    </w:rPr>
  </w:style>
  <w:style w:type="paragraph" w:customStyle="1" w:styleId="DZIA">
    <w:name w:val="DZIAŁ"/>
    <w:basedOn w:val="Normalny"/>
    <w:rsid w:val="00AA06D8"/>
    <w:pPr>
      <w:widowControl w:val="0"/>
      <w:numPr>
        <w:numId w:val="4"/>
      </w:numPr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b/>
      <w:bCs/>
      <w:kern w:val="32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5EBC"/>
    <w:pPr>
      <w:spacing w:after="0" w:line="240" w:lineRule="auto"/>
    </w:pPr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335EBC"/>
    <w:rPr>
      <w:rFonts w:eastAsia="Calibri" w:cs="Times New Roman"/>
      <w:sz w:val="22"/>
      <w:szCs w:val="21"/>
      <w:lang w:eastAsia="en-US"/>
    </w:rPr>
  </w:style>
  <w:style w:type="character" w:customStyle="1" w:styleId="searchconsoledetailedresultsitem">
    <w:name w:val="searchconsoledetailedresultsitem"/>
    <w:uiPriority w:val="99"/>
    <w:rsid w:val="00DE39EC"/>
  </w:style>
  <w:style w:type="character" w:styleId="Odwoaniedokomentarza">
    <w:name w:val="annotation reference"/>
    <w:uiPriority w:val="99"/>
    <w:semiHidden/>
    <w:unhideWhenUsed/>
    <w:rsid w:val="00DF1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4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F1C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C42"/>
    <w:rPr>
      <w:b/>
      <w:bCs/>
      <w:lang w:eastAsia="en-US"/>
    </w:rPr>
  </w:style>
  <w:style w:type="paragraph" w:customStyle="1" w:styleId="rednialista2akcent21">
    <w:name w:val="Średnia lista 2 — akcent 21"/>
    <w:hidden/>
    <w:uiPriority w:val="99"/>
    <w:semiHidden/>
    <w:rsid w:val="009F0A39"/>
    <w:rPr>
      <w:sz w:val="22"/>
      <w:szCs w:val="22"/>
      <w:lang w:eastAsia="en-US"/>
    </w:rPr>
  </w:style>
  <w:style w:type="paragraph" w:customStyle="1" w:styleId="Normalenglish">
    <w:name w:val="Normalenglish"/>
    <w:basedOn w:val="Normalny"/>
    <w:autoRedefine/>
    <w:rsid w:val="009F665E"/>
    <w:pPr>
      <w:tabs>
        <w:tab w:val="left" w:pos="2514"/>
      </w:tabs>
      <w:spacing w:before="60" w:after="60" w:line="240" w:lineRule="auto"/>
      <w:ind w:left="72" w:right="465"/>
      <w:jc w:val="both"/>
    </w:pPr>
    <w:rPr>
      <w:rFonts w:ascii="Times New (W1)" w:eastAsia="Times New Roman" w:hAnsi="Times New (W1)"/>
      <w:bCs/>
      <w:sz w:val="24"/>
      <w:lang w:eastAsia="fr-FR"/>
    </w:rPr>
  </w:style>
  <w:style w:type="character" w:customStyle="1" w:styleId="Teksttreci">
    <w:name w:val="Tekst treści_"/>
    <w:link w:val="Teksttreci1"/>
    <w:uiPriority w:val="99"/>
    <w:rsid w:val="00FD06ED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Kursywa6">
    <w:name w:val="Tekst treści + Kursywa6"/>
    <w:uiPriority w:val="99"/>
    <w:rsid w:val="00FD06ED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TeksttreciPogrubienie11">
    <w:name w:val="Tekst treści + Pogrubienie11"/>
    <w:uiPriority w:val="99"/>
    <w:rsid w:val="00FD06ED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06ED"/>
    <w:pPr>
      <w:shd w:val="clear" w:color="auto" w:fill="FFFFFF"/>
      <w:spacing w:before="600" w:after="360" w:line="274" w:lineRule="exact"/>
      <w:ind w:hanging="760"/>
      <w:jc w:val="right"/>
    </w:pPr>
    <w:rPr>
      <w:rFonts w:ascii="Times New Roman" w:hAnsi="Times New Roman"/>
      <w:lang w:val="x-none" w:eastAsia="x-none"/>
    </w:rPr>
  </w:style>
  <w:style w:type="character" w:customStyle="1" w:styleId="pp-headline-item">
    <w:name w:val="pp-headline-item"/>
    <w:basedOn w:val="Domylnaczcionkaakapitu"/>
    <w:rsid w:val="00203E1A"/>
  </w:style>
  <w:style w:type="paragraph" w:customStyle="1" w:styleId="Teksttreci0">
    <w:name w:val="Tekst treści"/>
    <w:basedOn w:val="Normalny"/>
    <w:uiPriority w:val="99"/>
    <w:rsid w:val="008D1031"/>
    <w:pPr>
      <w:shd w:val="clear" w:color="auto" w:fill="FFFFFF"/>
      <w:spacing w:before="540" w:after="540" w:line="264" w:lineRule="exact"/>
      <w:ind w:hanging="360"/>
      <w:jc w:val="both"/>
    </w:pPr>
    <w:rPr>
      <w:rFonts w:ascii="Tahoma" w:eastAsia="Arial Unicode MS" w:hAnsi="Tahoma" w:cs="Tahoma"/>
      <w:color w:val="000000"/>
      <w:sz w:val="21"/>
      <w:szCs w:val="21"/>
      <w:lang w:eastAsia="pl-PL"/>
    </w:rPr>
  </w:style>
  <w:style w:type="character" w:customStyle="1" w:styleId="Nagwek10">
    <w:name w:val="Nagłówek #1_"/>
    <w:link w:val="Nagwek11"/>
    <w:uiPriority w:val="99"/>
    <w:locked/>
    <w:rsid w:val="00841A66"/>
    <w:rPr>
      <w:rFonts w:ascii="Tahoma" w:hAnsi="Tahoma" w:cs="Tahoma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841A66"/>
    <w:pPr>
      <w:shd w:val="clear" w:color="auto" w:fill="FFFFFF"/>
      <w:spacing w:after="840" w:line="240" w:lineRule="atLeast"/>
      <w:outlineLvl w:val="0"/>
    </w:pPr>
    <w:rPr>
      <w:rFonts w:ascii="Tahoma" w:hAnsi="Tahoma"/>
      <w:sz w:val="32"/>
      <w:szCs w:val="32"/>
      <w:lang w:val="x-none" w:eastAsia="x-none"/>
    </w:rPr>
  </w:style>
  <w:style w:type="paragraph" w:customStyle="1" w:styleId="Style19">
    <w:name w:val="Style19"/>
    <w:basedOn w:val="Normalny"/>
    <w:uiPriority w:val="99"/>
    <w:rsid w:val="00BD2ED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BD2EDC"/>
    <w:rPr>
      <w:rFonts w:ascii="Calibri" w:hAnsi="Calibri" w:hint="default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0D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A20D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A2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3F49-0840-473F-A6F9-E2A129C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877</Words>
  <Characters>5890</Characters>
  <Application>Microsoft Office Word</Application>
  <DocSecurity>0</DocSecurity>
  <Lines>133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subject/>
  <dc:creator>ewa.cieślikowska</dc:creator>
  <cp:keywords/>
  <cp:lastModifiedBy>Szynkiewicz Wojciech</cp:lastModifiedBy>
  <cp:revision>7</cp:revision>
  <cp:lastPrinted>2022-11-28T11:32:00Z</cp:lastPrinted>
  <dcterms:created xsi:type="dcterms:W3CDTF">2022-11-28T11:23:00Z</dcterms:created>
  <dcterms:modified xsi:type="dcterms:W3CDTF">2022-11-28T12:30:00Z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d5c7c95bf88f542879bcde36c8c817e405c81205acb5aafacdb31ac251e7dd49</vt:lpwstr>
  </property>
</Properties>
</file>